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9B7175" w14:textId="77777777" w:rsidR="00DD6E6E" w:rsidRPr="00DD6E6E" w:rsidRDefault="00DD6E6E" w:rsidP="00DD6E6E">
      <w:pPr>
        <w:pStyle w:val="KhalakulStyle"/>
        <w:rPr>
          <w:rFonts w:cs="Times New Roman"/>
          <w:b/>
          <w:bCs/>
          <w:sz w:val="40"/>
          <w:szCs w:val="36"/>
        </w:rPr>
      </w:pPr>
    </w:p>
    <w:p w14:paraId="567F134A" w14:textId="77777777" w:rsidR="00DD6E6E" w:rsidRPr="00DD6E6E" w:rsidRDefault="00DD6E6E" w:rsidP="00DD6E6E">
      <w:pPr>
        <w:pStyle w:val="KhalakulStyle"/>
        <w:rPr>
          <w:rFonts w:cs="Times New Roman"/>
          <w:b/>
          <w:bCs/>
          <w:sz w:val="40"/>
          <w:szCs w:val="36"/>
        </w:rPr>
      </w:pPr>
    </w:p>
    <w:p w14:paraId="6AD9E843" w14:textId="77777777" w:rsidR="00DD6E6E" w:rsidRPr="00DD6E6E" w:rsidRDefault="00DD6E6E" w:rsidP="00DD6E6E">
      <w:pPr>
        <w:pStyle w:val="KhalakulStyle"/>
        <w:rPr>
          <w:rFonts w:cs="Times New Roman"/>
          <w:b/>
          <w:bCs/>
          <w:sz w:val="40"/>
          <w:szCs w:val="36"/>
        </w:rPr>
      </w:pPr>
    </w:p>
    <w:p w14:paraId="37D7B8CC" w14:textId="77777777" w:rsidR="00DD6E6E" w:rsidRPr="00DD6E6E" w:rsidRDefault="00DD6E6E" w:rsidP="00DD6E6E">
      <w:pPr>
        <w:pStyle w:val="KhalakulStyle"/>
        <w:rPr>
          <w:rFonts w:cs="Times New Roman"/>
          <w:b/>
          <w:bCs/>
          <w:sz w:val="40"/>
          <w:szCs w:val="36"/>
        </w:rPr>
      </w:pPr>
    </w:p>
    <w:p w14:paraId="1E5EEB30" w14:textId="77777777" w:rsidR="00DD6E6E" w:rsidRDefault="00DD6E6E" w:rsidP="00DD6E6E">
      <w:pPr>
        <w:pStyle w:val="KhalakulStyle"/>
        <w:rPr>
          <w:rFonts w:cs="Times New Roman"/>
          <w:b/>
          <w:bCs/>
          <w:sz w:val="40"/>
          <w:szCs w:val="36"/>
        </w:rPr>
      </w:pPr>
    </w:p>
    <w:p w14:paraId="296EF557" w14:textId="77777777" w:rsidR="00DD6E6E" w:rsidRPr="00DD6E6E" w:rsidRDefault="00DD6E6E" w:rsidP="00DD6E6E">
      <w:pPr>
        <w:pStyle w:val="KhalakulStyle"/>
        <w:rPr>
          <w:rFonts w:cs="Times New Roman"/>
          <w:b/>
          <w:bCs/>
          <w:sz w:val="40"/>
          <w:szCs w:val="36"/>
        </w:rPr>
      </w:pPr>
    </w:p>
    <w:p w14:paraId="44C393C8" w14:textId="070A2569" w:rsidR="001212B4" w:rsidRDefault="001212B4" w:rsidP="00DD6E6E">
      <w:pPr>
        <w:pStyle w:val="KhalakulStyle"/>
        <w:jc w:val="center"/>
        <w:rPr>
          <w:rFonts w:cs="Times New Roman"/>
          <w:b/>
          <w:bCs/>
          <w:sz w:val="40"/>
          <w:szCs w:val="36"/>
        </w:rPr>
      </w:pPr>
      <w:r>
        <w:rPr>
          <w:rFonts w:cs="Times New Roman"/>
          <w:b/>
          <w:bCs/>
          <w:sz w:val="40"/>
          <w:szCs w:val="36"/>
        </w:rPr>
        <w:t xml:space="preserve">Workplace Culture and its impact on Organisational Efficiency </w:t>
      </w:r>
    </w:p>
    <w:p w14:paraId="630C4D83" w14:textId="5E3368BF" w:rsidR="001212B4" w:rsidRPr="008322C4" w:rsidRDefault="0033286B" w:rsidP="00DD6E6E">
      <w:pPr>
        <w:pStyle w:val="KhalakulStyle"/>
        <w:jc w:val="center"/>
        <w:rPr>
          <w:rFonts w:cs="Times New Roman"/>
          <w:b/>
          <w:bCs/>
          <w:szCs w:val="24"/>
        </w:rPr>
      </w:pPr>
      <w:r w:rsidRPr="008322C4">
        <w:rPr>
          <w:rFonts w:cs="Times New Roman"/>
          <w:b/>
          <w:bCs/>
          <w:szCs w:val="24"/>
        </w:rPr>
        <w:t>BMSW 5105</w:t>
      </w:r>
    </w:p>
    <w:p w14:paraId="75464771" w14:textId="21CF043B" w:rsidR="0033286B" w:rsidRPr="008322C4" w:rsidRDefault="0033286B" w:rsidP="00DD6E6E">
      <w:pPr>
        <w:pStyle w:val="KhalakulStyle"/>
        <w:jc w:val="center"/>
        <w:rPr>
          <w:rFonts w:cs="Times New Roman"/>
          <w:b/>
          <w:bCs/>
          <w:szCs w:val="24"/>
        </w:rPr>
      </w:pPr>
      <w:r w:rsidRPr="008322C4">
        <w:rPr>
          <w:rFonts w:cs="Times New Roman"/>
          <w:b/>
          <w:bCs/>
          <w:szCs w:val="24"/>
        </w:rPr>
        <w:t>Lecturer: Nadeem Mirza</w:t>
      </w:r>
    </w:p>
    <w:p w14:paraId="2D64CFE2" w14:textId="07598B53" w:rsidR="0033286B" w:rsidRPr="008322C4" w:rsidRDefault="0033286B" w:rsidP="00DD6E6E">
      <w:pPr>
        <w:pStyle w:val="KhalakulStyle"/>
        <w:jc w:val="center"/>
        <w:rPr>
          <w:rFonts w:cs="Times New Roman"/>
          <w:b/>
          <w:bCs/>
          <w:szCs w:val="24"/>
        </w:rPr>
      </w:pPr>
      <w:r w:rsidRPr="008322C4">
        <w:rPr>
          <w:rFonts w:cs="Times New Roman"/>
          <w:b/>
          <w:bCs/>
          <w:szCs w:val="24"/>
        </w:rPr>
        <w:t>Student No</w:t>
      </w:r>
      <w:r w:rsidR="005428F5" w:rsidRPr="008322C4">
        <w:rPr>
          <w:rFonts w:cs="Times New Roman"/>
          <w:b/>
          <w:bCs/>
          <w:szCs w:val="24"/>
        </w:rPr>
        <w:t>: 2011101</w:t>
      </w:r>
    </w:p>
    <w:p w14:paraId="5F2FFDE4" w14:textId="1355D0AE" w:rsidR="0033286B" w:rsidRPr="008322C4" w:rsidRDefault="0033286B" w:rsidP="00DD6E6E">
      <w:pPr>
        <w:pStyle w:val="KhalakulStyle"/>
        <w:jc w:val="center"/>
        <w:rPr>
          <w:rFonts w:cs="Times New Roman"/>
          <w:b/>
          <w:bCs/>
          <w:szCs w:val="24"/>
        </w:rPr>
      </w:pPr>
      <w:r w:rsidRPr="008322C4">
        <w:rPr>
          <w:rFonts w:cs="Times New Roman"/>
          <w:b/>
          <w:bCs/>
          <w:szCs w:val="24"/>
        </w:rPr>
        <w:t>Student name: Corina Bistriceanu</w:t>
      </w:r>
    </w:p>
    <w:p w14:paraId="273ECD18" w14:textId="77777777" w:rsidR="0033286B" w:rsidRPr="008322C4" w:rsidRDefault="0033286B" w:rsidP="00DD6E6E">
      <w:pPr>
        <w:pStyle w:val="KhalakulStyle"/>
        <w:jc w:val="center"/>
        <w:rPr>
          <w:rFonts w:cs="Times New Roman"/>
          <w:b/>
          <w:bCs/>
          <w:szCs w:val="24"/>
        </w:rPr>
      </w:pPr>
    </w:p>
    <w:p w14:paraId="4BFB7769" w14:textId="1E093A3F" w:rsidR="008F37F4" w:rsidRPr="00DD6E6E" w:rsidRDefault="008F37F4" w:rsidP="00DD6E6E">
      <w:pPr>
        <w:pStyle w:val="KhalakulStyle"/>
        <w:jc w:val="center"/>
        <w:rPr>
          <w:rFonts w:cs="Times New Roman"/>
          <w:b/>
          <w:bCs/>
          <w:sz w:val="40"/>
          <w:szCs w:val="36"/>
        </w:rPr>
      </w:pPr>
      <w:r w:rsidRPr="00DD6E6E">
        <w:rPr>
          <w:rFonts w:cs="Times New Roman"/>
        </w:rPr>
        <w:br w:type="page"/>
      </w:r>
    </w:p>
    <w:bookmarkStart w:id="0" w:name="contents" w:displacedByCustomXml="next"/>
    <w:sdt>
      <w:sdtPr>
        <w:rPr>
          <w:rFonts w:ascii="Times New Roman" w:eastAsiaTheme="minorHAnsi" w:hAnsi="Times New Roman" w:cs="Times New Roman"/>
          <w:color w:val="auto"/>
          <w:sz w:val="22"/>
          <w:szCs w:val="22"/>
          <w:lang w:val="en-GB"/>
        </w:rPr>
        <w:id w:val="-387883875"/>
        <w:docPartObj>
          <w:docPartGallery w:val="Table of Contents"/>
          <w:docPartUnique/>
        </w:docPartObj>
      </w:sdtPr>
      <w:sdtEndPr>
        <w:rPr>
          <w:b/>
          <w:bCs/>
          <w:noProof/>
        </w:rPr>
      </w:sdtEndPr>
      <w:sdtContent>
        <w:p w14:paraId="6E4D2B64" w14:textId="32A4C577" w:rsidR="00DD6E6E" w:rsidRPr="00DD6E6E" w:rsidRDefault="00DD6E6E" w:rsidP="00DD6E6E">
          <w:pPr>
            <w:pStyle w:val="TOCHeading"/>
            <w:spacing w:line="360" w:lineRule="auto"/>
            <w:jc w:val="both"/>
            <w:rPr>
              <w:rFonts w:ascii="Times New Roman" w:hAnsi="Times New Roman" w:cs="Times New Roman"/>
            </w:rPr>
          </w:pPr>
          <w:r w:rsidRPr="00DD6E6E">
            <w:rPr>
              <w:rFonts w:ascii="Times New Roman" w:hAnsi="Times New Roman" w:cs="Times New Roman"/>
            </w:rPr>
            <w:t>Contents</w:t>
          </w:r>
        </w:p>
        <w:bookmarkEnd w:id="0"/>
        <w:p w14:paraId="5D9A4887" w14:textId="11C302FF" w:rsidR="00C60CEF" w:rsidRPr="00C60CEF" w:rsidRDefault="00DD6E6E" w:rsidP="00C60CEF">
          <w:pPr>
            <w:pStyle w:val="TOC1"/>
            <w:tabs>
              <w:tab w:val="right" w:leader="dot" w:pos="9350"/>
            </w:tabs>
            <w:spacing w:line="360" w:lineRule="auto"/>
            <w:rPr>
              <w:rFonts w:ascii="Times New Roman" w:eastAsiaTheme="minorEastAsia" w:hAnsi="Times New Roman" w:cs="Times New Roman"/>
              <w:noProof/>
              <w:sz w:val="24"/>
              <w:szCs w:val="24"/>
              <w:lang w:eastAsia="en-GB"/>
            </w:rPr>
          </w:pPr>
          <w:r w:rsidRPr="00C60CEF">
            <w:rPr>
              <w:rFonts w:ascii="Times New Roman" w:hAnsi="Times New Roman" w:cs="Times New Roman"/>
              <w:sz w:val="24"/>
              <w:szCs w:val="24"/>
            </w:rPr>
            <w:fldChar w:fldCharType="begin"/>
          </w:r>
          <w:r w:rsidRPr="00C60CEF">
            <w:rPr>
              <w:rFonts w:ascii="Times New Roman" w:hAnsi="Times New Roman" w:cs="Times New Roman"/>
              <w:sz w:val="24"/>
              <w:szCs w:val="24"/>
            </w:rPr>
            <w:instrText xml:space="preserve"> TOC \o "1-3" \h \z \u </w:instrText>
          </w:r>
          <w:r w:rsidRPr="00C60CEF">
            <w:rPr>
              <w:rFonts w:ascii="Times New Roman" w:hAnsi="Times New Roman" w:cs="Times New Roman"/>
              <w:sz w:val="24"/>
              <w:szCs w:val="24"/>
            </w:rPr>
            <w:fldChar w:fldCharType="separate"/>
          </w:r>
          <w:hyperlink w:anchor="_Toc102087179" w:history="1">
            <w:r w:rsidR="00C60CEF" w:rsidRPr="00C60CEF">
              <w:rPr>
                <w:rStyle w:val="Hyperlink"/>
                <w:rFonts w:ascii="Times New Roman" w:hAnsi="Times New Roman" w:cs="Times New Roman"/>
                <w:noProof/>
                <w:sz w:val="24"/>
                <w:szCs w:val="24"/>
              </w:rPr>
              <w:t>Introduction</w:t>
            </w:r>
            <w:r w:rsidR="00C60CEF" w:rsidRPr="00C60CEF">
              <w:rPr>
                <w:rFonts w:ascii="Times New Roman" w:hAnsi="Times New Roman" w:cs="Times New Roman"/>
                <w:noProof/>
                <w:webHidden/>
                <w:sz w:val="24"/>
                <w:szCs w:val="24"/>
              </w:rPr>
              <w:tab/>
            </w:r>
            <w:r w:rsidR="00021AFD">
              <w:rPr>
                <w:rFonts w:ascii="Times New Roman" w:hAnsi="Times New Roman" w:cs="Times New Roman"/>
                <w:noProof/>
                <w:webHidden/>
                <w:sz w:val="24"/>
                <w:szCs w:val="24"/>
              </w:rPr>
              <w:t>3</w:t>
            </w:r>
          </w:hyperlink>
        </w:p>
        <w:p w14:paraId="02DD3A43" w14:textId="427C2E63" w:rsidR="00C60CEF" w:rsidRPr="00C60CEF" w:rsidRDefault="00D31FBE" w:rsidP="00C60CEF">
          <w:pPr>
            <w:pStyle w:val="TOC1"/>
            <w:tabs>
              <w:tab w:val="right" w:leader="dot" w:pos="9350"/>
            </w:tabs>
            <w:spacing w:line="360" w:lineRule="auto"/>
            <w:rPr>
              <w:rFonts w:ascii="Times New Roman" w:eastAsiaTheme="minorEastAsia" w:hAnsi="Times New Roman" w:cs="Times New Roman"/>
              <w:noProof/>
              <w:sz w:val="24"/>
              <w:szCs w:val="24"/>
              <w:lang w:eastAsia="en-GB"/>
            </w:rPr>
          </w:pPr>
          <w:hyperlink w:anchor="_Toc102087180" w:history="1">
            <w:r w:rsidR="00C60CEF" w:rsidRPr="00C60CEF">
              <w:rPr>
                <w:rStyle w:val="Hyperlink"/>
                <w:rFonts w:ascii="Times New Roman" w:hAnsi="Times New Roman" w:cs="Times New Roman"/>
                <w:b/>
                <w:bCs/>
                <w:noProof/>
                <w:sz w:val="24"/>
                <w:szCs w:val="24"/>
              </w:rPr>
              <w:t>Part 1</w:t>
            </w:r>
            <w:r w:rsidR="00C60CEF" w:rsidRPr="00C60CEF">
              <w:rPr>
                <w:rFonts w:ascii="Times New Roman" w:hAnsi="Times New Roman" w:cs="Times New Roman"/>
                <w:noProof/>
                <w:webHidden/>
                <w:sz w:val="24"/>
                <w:szCs w:val="24"/>
              </w:rPr>
              <w:tab/>
            </w:r>
            <w:r w:rsidR="00021AFD">
              <w:rPr>
                <w:rFonts w:ascii="Times New Roman" w:hAnsi="Times New Roman" w:cs="Times New Roman"/>
                <w:noProof/>
                <w:webHidden/>
                <w:sz w:val="24"/>
                <w:szCs w:val="24"/>
              </w:rPr>
              <w:t>3</w:t>
            </w:r>
          </w:hyperlink>
        </w:p>
        <w:p w14:paraId="7C10E04C" w14:textId="59E7137D" w:rsidR="00C60CEF" w:rsidRPr="00C60CEF" w:rsidRDefault="00D31FBE" w:rsidP="00C60CEF">
          <w:pPr>
            <w:pStyle w:val="TOC1"/>
            <w:tabs>
              <w:tab w:val="right" w:leader="dot" w:pos="9350"/>
            </w:tabs>
            <w:spacing w:line="360" w:lineRule="auto"/>
            <w:rPr>
              <w:rFonts w:ascii="Times New Roman" w:eastAsiaTheme="minorEastAsia" w:hAnsi="Times New Roman" w:cs="Times New Roman"/>
              <w:noProof/>
              <w:sz w:val="24"/>
              <w:szCs w:val="24"/>
              <w:lang w:eastAsia="en-GB"/>
            </w:rPr>
          </w:pPr>
          <w:hyperlink w:anchor="_Toc102087181" w:history="1">
            <w:r w:rsidR="00F93E7A">
              <w:rPr>
                <w:rStyle w:val="Hyperlink"/>
                <w:rFonts w:ascii="Times New Roman" w:hAnsi="Times New Roman" w:cs="Times New Roman"/>
                <w:noProof/>
                <w:sz w:val="24"/>
                <w:szCs w:val="24"/>
              </w:rPr>
              <w:t>Key Drivers for the change in bussiness</w:t>
            </w:r>
            <w:r w:rsidR="00C60CEF" w:rsidRPr="00C60CEF">
              <w:rPr>
                <w:rFonts w:ascii="Times New Roman" w:hAnsi="Times New Roman" w:cs="Times New Roman"/>
                <w:noProof/>
                <w:webHidden/>
                <w:sz w:val="24"/>
                <w:szCs w:val="24"/>
              </w:rPr>
              <w:tab/>
            </w:r>
            <w:r w:rsidR="004602E3">
              <w:rPr>
                <w:rFonts w:ascii="Times New Roman" w:hAnsi="Times New Roman" w:cs="Times New Roman"/>
                <w:noProof/>
                <w:webHidden/>
                <w:sz w:val="24"/>
                <w:szCs w:val="24"/>
              </w:rPr>
              <w:t>3</w:t>
            </w:r>
          </w:hyperlink>
        </w:p>
        <w:p w14:paraId="2E79BA26" w14:textId="34E071F5" w:rsidR="00C60CEF" w:rsidRPr="00C60CEF" w:rsidRDefault="00D31FBE" w:rsidP="00C60CEF">
          <w:pPr>
            <w:pStyle w:val="TOC2"/>
            <w:tabs>
              <w:tab w:val="right" w:leader="dot" w:pos="9350"/>
            </w:tabs>
            <w:spacing w:line="360" w:lineRule="auto"/>
            <w:rPr>
              <w:rFonts w:ascii="Times New Roman" w:eastAsiaTheme="minorEastAsia" w:hAnsi="Times New Roman" w:cs="Times New Roman"/>
              <w:noProof/>
              <w:sz w:val="24"/>
              <w:szCs w:val="24"/>
              <w:lang w:eastAsia="en-GB"/>
            </w:rPr>
          </w:pPr>
          <w:hyperlink w:anchor="_Toc102087182" w:history="1">
            <w:r w:rsidR="00F93E7A">
              <w:rPr>
                <w:rStyle w:val="Hyperlink"/>
                <w:rFonts w:ascii="Times New Roman" w:hAnsi="Times New Roman" w:cs="Times New Roman"/>
                <w:noProof/>
                <w:sz w:val="24"/>
                <w:szCs w:val="24"/>
              </w:rPr>
              <w:t>Key Drivers for the change in hospitality bussiness</w:t>
            </w:r>
            <w:r w:rsidR="00C60CEF" w:rsidRPr="00C60CEF">
              <w:rPr>
                <w:rFonts w:ascii="Times New Roman" w:hAnsi="Times New Roman" w:cs="Times New Roman"/>
                <w:noProof/>
                <w:webHidden/>
                <w:sz w:val="24"/>
                <w:szCs w:val="24"/>
              </w:rPr>
              <w:tab/>
            </w:r>
            <w:r w:rsidR="004602E3">
              <w:rPr>
                <w:rFonts w:ascii="Times New Roman" w:hAnsi="Times New Roman" w:cs="Times New Roman"/>
                <w:noProof/>
                <w:webHidden/>
                <w:sz w:val="24"/>
                <w:szCs w:val="24"/>
              </w:rPr>
              <w:t>4</w:t>
            </w:r>
          </w:hyperlink>
        </w:p>
        <w:p w14:paraId="0EE71C00" w14:textId="42A05EB2" w:rsidR="00C60CEF" w:rsidRPr="00C60CEF" w:rsidRDefault="00D31FBE" w:rsidP="00C60CEF">
          <w:pPr>
            <w:pStyle w:val="TOC2"/>
            <w:tabs>
              <w:tab w:val="right" w:leader="dot" w:pos="9350"/>
            </w:tabs>
            <w:spacing w:line="360" w:lineRule="auto"/>
            <w:rPr>
              <w:rFonts w:ascii="Times New Roman" w:eastAsiaTheme="minorEastAsia" w:hAnsi="Times New Roman" w:cs="Times New Roman"/>
              <w:noProof/>
              <w:sz w:val="24"/>
              <w:szCs w:val="24"/>
              <w:lang w:eastAsia="en-GB"/>
            </w:rPr>
          </w:pPr>
          <w:hyperlink w:anchor="_Toc102087183" w:history="1">
            <w:r w:rsidR="00D11CFB">
              <w:rPr>
                <w:rStyle w:val="Hyperlink"/>
                <w:rFonts w:ascii="Times New Roman" w:hAnsi="Times New Roman" w:cs="Times New Roman"/>
                <w:noProof/>
                <w:sz w:val="24"/>
                <w:szCs w:val="24"/>
              </w:rPr>
              <w:t>PESTEL Analysis</w:t>
            </w:r>
            <w:r w:rsidR="00C60CEF" w:rsidRPr="00C60CEF">
              <w:rPr>
                <w:rFonts w:ascii="Times New Roman" w:hAnsi="Times New Roman" w:cs="Times New Roman"/>
                <w:noProof/>
                <w:webHidden/>
                <w:sz w:val="24"/>
                <w:szCs w:val="24"/>
              </w:rPr>
              <w:tab/>
            </w:r>
          </w:hyperlink>
          <w:r w:rsidR="00004955">
            <w:rPr>
              <w:rFonts w:ascii="Times New Roman" w:hAnsi="Times New Roman" w:cs="Times New Roman"/>
              <w:noProof/>
              <w:sz w:val="24"/>
              <w:szCs w:val="24"/>
            </w:rPr>
            <w:t>6</w:t>
          </w:r>
        </w:p>
        <w:p w14:paraId="5329D775" w14:textId="6989F5A0" w:rsidR="00C60CEF" w:rsidRPr="00C60CEF" w:rsidRDefault="00D31FBE" w:rsidP="00C60CEF">
          <w:pPr>
            <w:pStyle w:val="TOC2"/>
            <w:tabs>
              <w:tab w:val="right" w:leader="dot" w:pos="9350"/>
            </w:tabs>
            <w:spacing w:line="360" w:lineRule="auto"/>
            <w:rPr>
              <w:rFonts w:ascii="Times New Roman" w:eastAsiaTheme="minorEastAsia" w:hAnsi="Times New Roman" w:cs="Times New Roman"/>
              <w:noProof/>
              <w:sz w:val="24"/>
              <w:szCs w:val="24"/>
              <w:lang w:eastAsia="en-GB"/>
            </w:rPr>
          </w:pPr>
          <w:hyperlink w:anchor="_Toc102087184" w:history="1">
            <w:r w:rsidR="002E42DF">
              <w:rPr>
                <w:rStyle w:val="Hyperlink"/>
                <w:rFonts w:ascii="Times New Roman" w:hAnsi="Times New Roman" w:cs="Times New Roman"/>
                <w:noProof/>
                <w:sz w:val="24"/>
                <w:szCs w:val="24"/>
              </w:rPr>
              <w:t>SWOT</w:t>
            </w:r>
            <w:r w:rsidR="0033286B">
              <w:rPr>
                <w:rStyle w:val="Hyperlink"/>
                <w:rFonts w:ascii="Times New Roman" w:hAnsi="Times New Roman" w:cs="Times New Roman"/>
                <w:noProof/>
                <w:sz w:val="24"/>
                <w:szCs w:val="24"/>
              </w:rPr>
              <w:t xml:space="preserve"> Analysis</w:t>
            </w:r>
            <w:r w:rsidR="00C60CEF" w:rsidRPr="00C60CEF">
              <w:rPr>
                <w:rFonts w:ascii="Times New Roman" w:hAnsi="Times New Roman" w:cs="Times New Roman"/>
                <w:noProof/>
                <w:webHidden/>
                <w:sz w:val="24"/>
                <w:szCs w:val="24"/>
              </w:rPr>
              <w:tab/>
            </w:r>
            <w:r w:rsidR="0033286B">
              <w:rPr>
                <w:rFonts w:ascii="Times New Roman" w:hAnsi="Times New Roman" w:cs="Times New Roman"/>
                <w:noProof/>
                <w:webHidden/>
                <w:sz w:val="24"/>
                <w:szCs w:val="24"/>
              </w:rPr>
              <w:t>6</w:t>
            </w:r>
          </w:hyperlink>
        </w:p>
        <w:p w14:paraId="073B8AD5" w14:textId="3A3F451B" w:rsidR="00C60CEF" w:rsidRPr="00C60CEF" w:rsidRDefault="00D31FBE" w:rsidP="00C60CEF">
          <w:pPr>
            <w:pStyle w:val="TOC2"/>
            <w:tabs>
              <w:tab w:val="right" w:leader="dot" w:pos="9350"/>
            </w:tabs>
            <w:spacing w:line="360" w:lineRule="auto"/>
            <w:rPr>
              <w:rFonts w:ascii="Times New Roman" w:eastAsiaTheme="minorEastAsia" w:hAnsi="Times New Roman" w:cs="Times New Roman"/>
              <w:noProof/>
              <w:sz w:val="24"/>
              <w:szCs w:val="24"/>
              <w:lang w:eastAsia="en-GB"/>
            </w:rPr>
          </w:pPr>
          <w:hyperlink w:anchor="_Toc102087185" w:history="1">
            <w:r w:rsidR="002E42DF">
              <w:rPr>
                <w:rStyle w:val="Hyperlink"/>
                <w:rFonts w:ascii="Times New Roman" w:hAnsi="Times New Roman" w:cs="Times New Roman"/>
                <w:noProof/>
                <w:sz w:val="24"/>
                <w:szCs w:val="24"/>
              </w:rPr>
              <w:t xml:space="preserve">POTER’S </w:t>
            </w:r>
            <w:r w:rsidR="0033286B">
              <w:rPr>
                <w:rStyle w:val="Hyperlink"/>
                <w:rFonts w:ascii="Times New Roman" w:hAnsi="Times New Roman" w:cs="Times New Roman"/>
                <w:noProof/>
                <w:sz w:val="24"/>
                <w:szCs w:val="24"/>
              </w:rPr>
              <w:t>F</w:t>
            </w:r>
            <w:r w:rsidR="002E42DF">
              <w:rPr>
                <w:rStyle w:val="Hyperlink"/>
                <w:rFonts w:ascii="Times New Roman" w:hAnsi="Times New Roman" w:cs="Times New Roman"/>
                <w:noProof/>
                <w:sz w:val="24"/>
                <w:szCs w:val="24"/>
              </w:rPr>
              <w:t xml:space="preserve">ive </w:t>
            </w:r>
            <w:r w:rsidR="0033286B">
              <w:rPr>
                <w:rStyle w:val="Hyperlink"/>
                <w:rFonts w:ascii="Times New Roman" w:hAnsi="Times New Roman" w:cs="Times New Roman"/>
                <w:noProof/>
                <w:sz w:val="24"/>
                <w:szCs w:val="24"/>
              </w:rPr>
              <w:t>F</w:t>
            </w:r>
            <w:r w:rsidR="002E42DF">
              <w:rPr>
                <w:rStyle w:val="Hyperlink"/>
                <w:rFonts w:ascii="Times New Roman" w:hAnsi="Times New Roman" w:cs="Times New Roman"/>
                <w:noProof/>
                <w:sz w:val="24"/>
                <w:szCs w:val="24"/>
              </w:rPr>
              <w:t>orces</w:t>
            </w:r>
            <w:r w:rsidR="0033286B">
              <w:rPr>
                <w:rStyle w:val="Hyperlink"/>
                <w:rFonts w:ascii="Times New Roman" w:hAnsi="Times New Roman" w:cs="Times New Roman"/>
                <w:noProof/>
                <w:sz w:val="24"/>
                <w:szCs w:val="24"/>
              </w:rPr>
              <w:t xml:space="preserve"> Model</w:t>
            </w:r>
            <w:r w:rsidR="00C60CEF" w:rsidRPr="00C60CEF">
              <w:rPr>
                <w:rFonts w:ascii="Times New Roman" w:hAnsi="Times New Roman" w:cs="Times New Roman"/>
                <w:noProof/>
                <w:webHidden/>
                <w:sz w:val="24"/>
                <w:szCs w:val="24"/>
              </w:rPr>
              <w:tab/>
            </w:r>
            <w:r w:rsidR="008322C4">
              <w:rPr>
                <w:rFonts w:ascii="Times New Roman" w:hAnsi="Times New Roman" w:cs="Times New Roman"/>
                <w:noProof/>
                <w:webHidden/>
                <w:sz w:val="24"/>
                <w:szCs w:val="24"/>
              </w:rPr>
              <w:t>7</w:t>
            </w:r>
          </w:hyperlink>
        </w:p>
        <w:p w14:paraId="044FA843" w14:textId="2012A101" w:rsidR="0033286B" w:rsidRDefault="00D31FBE" w:rsidP="0033286B">
          <w:pPr>
            <w:pStyle w:val="TOC2"/>
            <w:tabs>
              <w:tab w:val="right" w:leader="dot" w:pos="9350"/>
            </w:tabs>
            <w:spacing w:line="360" w:lineRule="auto"/>
            <w:ind w:left="0"/>
            <w:rPr>
              <w:rFonts w:ascii="Times New Roman" w:hAnsi="Times New Roman" w:cs="Times New Roman"/>
              <w:noProof/>
              <w:sz w:val="24"/>
              <w:szCs w:val="24"/>
            </w:rPr>
          </w:pPr>
          <w:hyperlink w:anchor="_Toc102087182" w:history="1">
            <w:r w:rsidR="0033286B">
              <w:rPr>
                <w:rStyle w:val="Hyperlink"/>
                <w:rFonts w:ascii="Times New Roman" w:hAnsi="Times New Roman" w:cs="Times New Roman"/>
                <w:noProof/>
                <w:sz w:val="24"/>
                <w:szCs w:val="24"/>
              </w:rPr>
              <w:t xml:space="preserve">Worplace Culture </w:t>
            </w:r>
            <w:r w:rsidR="0033286B" w:rsidRPr="00C60CEF">
              <w:rPr>
                <w:rFonts w:ascii="Times New Roman" w:hAnsi="Times New Roman" w:cs="Times New Roman"/>
                <w:noProof/>
                <w:webHidden/>
                <w:sz w:val="24"/>
                <w:szCs w:val="24"/>
              </w:rPr>
              <w:tab/>
            </w:r>
          </w:hyperlink>
          <w:r w:rsidR="00FB1E0C">
            <w:rPr>
              <w:rFonts w:ascii="Times New Roman" w:hAnsi="Times New Roman" w:cs="Times New Roman"/>
              <w:sz w:val="24"/>
              <w:szCs w:val="24"/>
            </w:rPr>
            <w:t>9</w:t>
          </w:r>
        </w:p>
        <w:p w14:paraId="3E0B6EF6" w14:textId="653ACB66" w:rsidR="00004955" w:rsidRPr="00004955" w:rsidRDefault="00004955" w:rsidP="00004955">
          <w:r>
            <w:t>Critical Evaluation of Workplace Culture……………………………………………………………………………………………….1</w:t>
          </w:r>
          <w:r w:rsidR="00FB1E0C">
            <w:t>2</w:t>
          </w:r>
        </w:p>
        <w:p w14:paraId="353E634A" w14:textId="7976201E" w:rsidR="00C60CEF" w:rsidRPr="00C60CEF" w:rsidRDefault="00D31FBE" w:rsidP="0033286B">
          <w:pPr>
            <w:pStyle w:val="TOC2"/>
            <w:tabs>
              <w:tab w:val="right" w:leader="dot" w:pos="9350"/>
            </w:tabs>
            <w:spacing w:line="360" w:lineRule="auto"/>
            <w:ind w:left="0"/>
            <w:rPr>
              <w:rFonts w:ascii="Times New Roman" w:eastAsiaTheme="minorEastAsia" w:hAnsi="Times New Roman" w:cs="Times New Roman"/>
              <w:noProof/>
              <w:sz w:val="24"/>
              <w:szCs w:val="24"/>
              <w:lang w:eastAsia="en-GB"/>
            </w:rPr>
          </w:pPr>
          <w:hyperlink w:anchor="_Toc102087182" w:history="1">
            <w:r w:rsidR="0033286B">
              <w:rPr>
                <w:rStyle w:val="Hyperlink"/>
                <w:rFonts w:ascii="Times New Roman" w:hAnsi="Times New Roman" w:cs="Times New Roman"/>
                <w:noProof/>
                <w:sz w:val="24"/>
                <w:szCs w:val="24"/>
              </w:rPr>
              <w:t>Ethical Dilemmas Facing the Organisation</w:t>
            </w:r>
            <w:r w:rsidR="0033286B" w:rsidRPr="00C60CEF">
              <w:rPr>
                <w:rFonts w:ascii="Times New Roman" w:hAnsi="Times New Roman" w:cs="Times New Roman"/>
                <w:noProof/>
                <w:webHidden/>
                <w:sz w:val="24"/>
                <w:szCs w:val="24"/>
              </w:rPr>
              <w:tab/>
            </w:r>
            <w:r w:rsidR="008322C4">
              <w:rPr>
                <w:rFonts w:ascii="Times New Roman" w:hAnsi="Times New Roman" w:cs="Times New Roman"/>
                <w:noProof/>
                <w:webHidden/>
                <w:sz w:val="24"/>
                <w:szCs w:val="24"/>
              </w:rPr>
              <w:t>1</w:t>
            </w:r>
            <w:r w:rsidR="00FB1E0C">
              <w:rPr>
                <w:rFonts w:ascii="Times New Roman" w:hAnsi="Times New Roman" w:cs="Times New Roman"/>
                <w:noProof/>
                <w:webHidden/>
                <w:sz w:val="24"/>
                <w:szCs w:val="24"/>
              </w:rPr>
              <w:t>5</w:t>
            </w:r>
          </w:hyperlink>
        </w:p>
        <w:p w14:paraId="3573D2D1" w14:textId="7DCFECBD" w:rsidR="00C60CEF" w:rsidRPr="00C60CEF" w:rsidRDefault="00D31FBE" w:rsidP="00C60CEF">
          <w:pPr>
            <w:pStyle w:val="TOC1"/>
            <w:tabs>
              <w:tab w:val="right" w:leader="dot" w:pos="9350"/>
            </w:tabs>
            <w:spacing w:line="360" w:lineRule="auto"/>
            <w:rPr>
              <w:rFonts w:ascii="Times New Roman" w:eastAsiaTheme="minorEastAsia" w:hAnsi="Times New Roman" w:cs="Times New Roman"/>
              <w:noProof/>
              <w:sz w:val="24"/>
              <w:szCs w:val="24"/>
              <w:lang w:eastAsia="en-GB"/>
            </w:rPr>
          </w:pPr>
          <w:hyperlink w:anchor="_Toc102087188" w:history="1">
            <w:r w:rsidR="00C60CEF" w:rsidRPr="00C60CEF">
              <w:rPr>
                <w:rStyle w:val="Hyperlink"/>
                <w:rFonts w:ascii="Times New Roman" w:hAnsi="Times New Roman" w:cs="Times New Roman"/>
                <w:noProof/>
                <w:sz w:val="24"/>
                <w:szCs w:val="24"/>
              </w:rPr>
              <w:t>Recommendations</w:t>
            </w:r>
            <w:r w:rsidR="00C60CEF" w:rsidRPr="00C60CEF">
              <w:rPr>
                <w:rFonts w:ascii="Times New Roman" w:hAnsi="Times New Roman" w:cs="Times New Roman"/>
                <w:noProof/>
                <w:webHidden/>
                <w:sz w:val="24"/>
                <w:szCs w:val="24"/>
              </w:rPr>
              <w:tab/>
            </w:r>
            <w:r w:rsidR="008322C4">
              <w:rPr>
                <w:rFonts w:ascii="Times New Roman" w:hAnsi="Times New Roman" w:cs="Times New Roman"/>
                <w:noProof/>
                <w:webHidden/>
                <w:sz w:val="24"/>
                <w:szCs w:val="24"/>
              </w:rPr>
              <w:t>1</w:t>
            </w:r>
            <w:r w:rsidR="00FB1E0C">
              <w:rPr>
                <w:rFonts w:ascii="Times New Roman" w:hAnsi="Times New Roman" w:cs="Times New Roman"/>
                <w:noProof/>
                <w:webHidden/>
                <w:sz w:val="24"/>
                <w:szCs w:val="24"/>
              </w:rPr>
              <w:t>6</w:t>
            </w:r>
          </w:hyperlink>
        </w:p>
        <w:p w14:paraId="376B79F6" w14:textId="2A097A30" w:rsidR="00C60CEF" w:rsidRPr="00C60CEF" w:rsidRDefault="00D31FBE" w:rsidP="00C60CEF">
          <w:pPr>
            <w:pStyle w:val="TOC1"/>
            <w:tabs>
              <w:tab w:val="right" w:leader="dot" w:pos="9350"/>
            </w:tabs>
            <w:spacing w:line="360" w:lineRule="auto"/>
            <w:rPr>
              <w:rFonts w:ascii="Times New Roman" w:eastAsiaTheme="minorEastAsia" w:hAnsi="Times New Roman" w:cs="Times New Roman"/>
              <w:noProof/>
              <w:sz w:val="24"/>
              <w:szCs w:val="24"/>
              <w:lang w:eastAsia="en-GB"/>
            </w:rPr>
          </w:pPr>
          <w:hyperlink w:anchor="_Toc102087189" w:history="1">
            <w:r w:rsidR="00C60CEF" w:rsidRPr="00C60CEF">
              <w:rPr>
                <w:rStyle w:val="Hyperlink"/>
                <w:rFonts w:ascii="Times New Roman" w:hAnsi="Times New Roman" w:cs="Times New Roman"/>
                <w:b/>
                <w:bCs/>
                <w:noProof/>
                <w:sz w:val="24"/>
                <w:szCs w:val="24"/>
              </w:rPr>
              <w:t>Part 2</w:t>
            </w:r>
            <w:r w:rsidR="00C60CEF" w:rsidRPr="00C60CEF">
              <w:rPr>
                <w:rFonts w:ascii="Times New Roman" w:hAnsi="Times New Roman" w:cs="Times New Roman"/>
                <w:noProof/>
                <w:webHidden/>
                <w:sz w:val="24"/>
                <w:szCs w:val="24"/>
              </w:rPr>
              <w:tab/>
            </w:r>
            <w:r w:rsidR="00C60CEF" w:rsidRPr="00C60CEF">
              <w:rPr>
                <w:rFonts w:ascii="Times New Roman" w:hAnsi="Times New Roman" w:cs="Times New Roman"/>
                <w:noProof/>
                <w:webHidden/>
                <w:sz w:val="24"/>
                <w:szCs w:val="24"/>
              </w:rPr>
              <w:fldChar w:fldCharType="begin"/>
            </w:r>
            <w:r w:rsidR="00C60CEF" w:rsidRPr="00C60CEF">
              <w:rPr>
                <w:rFonts w:ascii="Times New Roman" w:hAnsi="Times New Roman" w:cs="Times New Roman"/>
                <w:noProof/>
                <w:webHidden/>
                <w:sz w:val="24"/>
                <w:szCs w:val="24"/>
              </w:rPr>
              <w:instrText xml:space="preserve"> PAGEREF _Toc102087189 \h </w:instrText>
            </w:r>
            <w:r w:rsidR="00C60CEF" w:rsidRPr="00C60CEF">
              <w:rPr>
                <w:rFonts w:ascii="Times New Roman" w:hAnsi="Times New Roman" w:cs="Times New Roman"/>
                <w:noProof/>
                <w:webHidden/>
                <w:sz w:val="24"/>
                <w:szCs w:val="24"/>
              </w:rPr>
            </w:r>
            <w:r w:rsidR="00C60CEF" w:rsidRPr="00C60CEF">
              <w:rPr>
                <w:rFonts w:ascii="Times New Roman" w:hAnsi="Times New Roman" w:cs="Times New Roman"/>
                <w:noProof/>
                <w:webHidden/>
                <w:sz w:val="24"/>
                <w:szCs w:val="24"/>
              </w:rPr>
              <w:fldChar w:fldCharType="separate"/>
            </w:r>
            <w:r w:rsidR="005C41D3">
              <w:rPr>
                <w:rFonts w:ascii="Times New Roman" w:hAnsi="Times New Roman" w:cs="Times New Roman"/>
                <w:noProof/>
                <w:webHidden/>
                <w:sz w:val="24"/>
                <w:szCs w:val="24"/>
              </w:rPr>
              <w:t>16</w:t>
            </w:r>
            <w:r w:rsidR="00C60CEF" w:rsidRPr="00C60CEF">
              <w:rPr>
                <w:rFonts w:ascii="Times New Roman" w:hAnsi="Times New Roman" w:cs="Times New Roman"/>
                <w:noProof/>
                <w:webHidden/>
                <w:sz w:val="24"/>
                <w:szCs w:val="24"/>
              </w:rPr>
              <w:fldChar w:fldCharType="end"/>
            </w:r>
          </w:hyperlink>
        </w:p>
        <w:p w14:paraId="3132AAA2" w14:textId="78D6263C" w:rsidR="00C60CEF" w:rsidRPr="00C60CEF" w:rsidRDefault="00D31FBE" w:rsidP="00C60CEF">
          <w:pPr>
            <w:pStyle w:val="TOC1"/>
            <w:tabs>
              <w:tab w:val="right" w:leader="dot" w:pos="9350"/>
            </w:tabs>
            <w:spacing w:line="360" w:lineRule="auto"/>
            <w:rPr>
              <w:rFonts w:ascii="Times New Roman" w:eastAsiaTheme="minorEastAsia" w:hAnsi="Times New Roman" w:cs="Times New Roman"/>
              <w:noProof/>
              <w:sz w:val="24"/>
              <w:szCs w:val="24"/>
              <w:lang w:eastAsia="en-GB"/>
            </w:rPr>
          </w:pPr>
          <w:hyperlink w:anchor="_Toc102087190" w:history="1">
            <w:r w:rsidR="00C60CEF" w:rsidRPr="00C60CEF">
              <w:rPr>
                <w:rStyle w:val="Hyperlink"/>
                <w:rFonts w:ascii="Times New Roman" w:hAnsi="Times New Roman" w:cs="Times New Roman"/>
                <w:noProof/>
                <w:sz w:val="24"/>
                <w:szCs w:val="24"/>
              </w:rPr>
              <w:t>Reflective Journal</w:t>
            </w:r>
            <w:r w:rsidR="00C60CEF" w:rsidRPr="00C60CEF">
              <w:rPr>
                <w:rFonts w:ascii="Times New Roman" w:hAnsi="Times New Roman" w:cs="Times New Roman"/>
                <w:noProof/>
                <w:webHidden/>
                <w:sz w:val="24"/>
                <w:szCs w:val="24"/>
              </w:rPr>
              <w:tab/>
            </w:r>
            <w:r w:rsidR="00C60CEF" w:rsidRPr="00C60CEF">
              <w:rPr>
                <w:rFonts w:ascii="Times New Roman" w:hAnsi="Times New Roman" w:cs="Times New Roman"/>
                <w:noProof/>
                <w:webHidden/>
                <w:sz w:val="24"/>
                <w:szCs w:val="24"/>
              </w:rPr>
              <w:fldChar w:fldCharType="begin"/>
            </w:r>
            <w:r w:rsidR="00C60CEF" w:rsidRPr="00C60CEF">
              <w:rPr>
                <w:rFonts w:ascii="Times New Roman" w:hAnsi="Times New Roman" w:cs="Times New Roman"/>
                <w:noProof/>
                <w:webHidden/>
                <w:sz w:val="24"/>
                <w:szCs w:val="24"/>
              </w:rPr>
              <w:instrText xml:space="preserve"> PAGEREF _Toc102087190 \h </w:instrText>
            </w:r>
            <w:r w:rsidR="00C60CEF" w:rsidRPr="00C60CEF">
              <w:rPr>
                <w:rFonts w:ascii="Times New Roman" w:hAnsi="Times New Roman" w:cs="Times New Roman"/>
                <w:noProof/>
                <w:webHidden/>
                <w:sz w:val="24"/>
                <w:szCs w:val="24"/>
              </w:rPr>
            </w:r>
            <w:r w:rsidR="00C60CEF" w:rsidRPr="00C60CEF">
              <w:rPr>
                <w:rFonts w:ascii="Times New Roman" w:hAnsi="Times New Roman" w:cs="Times New Roman"/>
                <w:noProof/>
                <w:webHidden/>
                <w:sz w:val="24"/>
                <w:szCs w:val="24"/>
              </w:rPr>
              <w:fldChar w:fldCharType="separate"/>
            </w:r>
            <w:r w:rsidR="005C41D3">
              <w:rPr>
                <w:rFonts w:ascii="Times New Roman" w:hAnsi="Times New Roman" w:cs="Times New Roman"/>
                <w:noProof/>
                <w:webHidden/>
                <w:sz w:val="24"/>
                <w:szCs w:val="24"/>
              </w:rPr>
              <w:t>16</w:t>
            </w:r>
            <w:r w:rsidR="00C60CEF" w:rsidRPr="00C60CEF">
              <w:rPr>
                <w:rFonts w:ascii="Times New Roman" w:hAnsi="Times New Roman" w:cs="Times New Roman"/>
                <w:noProof/>
                <w:webHidden/>
                <w:sz w:val="24"/>
                <w:szCs w:val="24"/>
              </w:rPr>
              <w:fldChar w:fldCharType="end"/>
            </w:r>
          </w:hyperlink>
        </w:p>
        <w:p w14:paraId="7FC8E1A3" w14:textId="1E25EC97" w:rsidR="00C60CEF" w:rsidRPr="00C60CEF" w:rsidRDefault="00401ED9" w:rsidP="00C60CEF">
          <w:pPr>
            <w:pStyle w:val="TOC1"/>
            <w:tabs>
              <w:tab w:val="right" w:leader="dot" w:pos="9350"/>
            </w:tabs>
            <w:spacing w:line="360" w:lineRule="auto"/>
            <w:rPr>
              <w:rFonts w:ascii="Times New Roman" w:eastAsiaTheme="minorEastAsia" w:hAnsi="Times New Roman" w:cs="Times New Roman"/>
              <w:noProof/>
              <w:sz w:val="24"/>
              <w:szCs w:val="24"/>
              <w:lang w:eastAsia="en-GB"/>
            </w:rPr>
          </w:pPr>
          <w:r>
            <w:t>Appendix</w:t>
          </w:r>
          <w:r w:rsidR="00403BCF">
            <w:t>………………………………………………………………………………………………………………………………</w:t>
          </w:r>
          <w:r>
            <w:t>…………......1</w:t>
          </w:r>
          <w:r w:rsidR="00FB1E0C">
            <w:rPr>
              <w:sz w:val="24"/>
              <w:szCs w:val="24"/>
            </w:rPr>
            <w:t>9</w:t>
          </w:r>
        </w:p>
        <w:p w14:paraId="386997FC" w14:textId="41244337" w:rsidR="0033286B" w:rsidRPr="00C60CEF" w:rsidRDefault="00DD6E6E" w:rsidP="0033286B">
          <w:pPr>
            <w:pStyle w:val="TOC1"/>
            <w:tabs>
              <w:tab w:val="right" w:leader="dot" w:pos="9350"/>
            </w:tabs>
            <w:spacing w:line="360" w:lineRule="auto"/>
            <w:rPr>
              <w:rFonts w:ascii="Times New Roman" w:eastAsiaTheme="minorEastAsia" w:hAnsi="Times New Roman" w:cs="Times New Roman"/>
              <w:noProof/>
              <w:sz w:val="24"/>
              <w:szCs w:val="24"/>
              <w:lang w:eastAsia="en-GB"/>
            </w:rPr>
          </w:pPr>
          <w:r w:rsidRPr="00C60CEF">
            <w:rPr>
              <w:rFonts w:ascii="Times New Roman" w:hAnsi="Times New Roman" w:cs="Times New Roman"/>
              <w:b/>
              <w:bCs/>
              <w:noProof/>
              <w:sz w:val="24"/>
              <w:szCs w:val="24"/>
            </w:rPr>
            <w:fldChar w:fldCharType="end"/>
          </w:r>
          <w:hyperlink w:anchor="_Toc102087191" w:history="1">
            <w:r w:rsidR="0033286B" w:rsidRPr="0033286B">
              <w:rPr>
                <w:rStyle w:val="Hyperlink"/>
                <w:rFonts w:ascii="Times New Roman" w:hAnsi="Times New Roman" w:cs="Times New Roman"/>
                <w:noProof/>
                <w:color w:val="auto"/>
                <w:sz w:val="24"/>
                <w:szCs w:val="24"/>
                <w:u w:val="none"/>
              </w:rPr>
              <w:t>Reference list</w:t>
            </w:r>
            <w:r w:rsidR="0033286B" w:rsidRPr="00C60CEF">
              <w:rPr>
                <w:rFonts w:ascii="Times New Roman" w:hAnsi="Times New Roman" w:cs="Times New Roman"/>
                <w:noProof/>
                <w:webHidden/>
                <w:sz w:val="24"/>
                <w:szCs w:val="24"/>
              </w:rPr>
              <w:tab/>
            </w:r>
            <w:r w:rsidR="00FB1E0C">
              <w:rPr>
                <w:rFonts w:ascii="Times New Roman" w:hAnsi="Times New Roman" w:cs="Times New Roman"/>
                <w:noProof/>
                <w:webHidden/>
                <w:sz w:val="24"/>
                <w:szCs w:val="24"/>
              </w:rPr>
              <w:t>20</w:t>
            </w:r>
          </w:hyperlink>
        </w:p>
        <w:p w14:paraId="21867AB7" w14:textId="45F8620F" w:rsidR="00DD6E6E" w:rsidRPr="00DD6E6E" w:rsidRDefault="00D31FBE" w:rsidP="0033286B">
          <w:pPr>
            <w:pStyle w:val="TOC1"/>
            <w:tabs>
              <w:tab w:val="right" w:leader="dot" w:pos="9350"/>
            </w:tabs>
            <w:spacing w:line="360" w:lineRule="auto"/>
            <w:rPr>
              <w:rFonts w:ascii="Times New Roman" w:hAnsi="Times New Roman" w:cs="Times New Roman"/>
            </w:rPr>
          </w:pPr>
        </w:p>
      </w:sdtContent>
    </w:sdt>
    <w:p w14:paraId="11EC4D6E" w14:textId="77777777" w:rsidR="00F13FA3" w:rsidRPr="00DD6E6E" w:rsidRDefault="00F13FA3" w:rsidP="00DD6E6E">
      <w:pPr>
        <w:pStyle w:val="KhalakulStyle"/>
        <w:rPr>
          <w:rFonts w:cs="Times New Roman"/>
        </w:rPr>
      </w:pPr>
    </w:p>
    <w:p w14:paraId="21ED1F57" w14:textId="77AE38D8" w:rsidR="00162E2B" w:rsidRPr="00DD6E6E" w:rsidRDefault="00162E2B" w:rsidP="00DD6E6E">
      <w:pPr>
        <w:pStyle w:val="KhalakulStyle"/>
        <w:rPr>
          <w:rFonts w:cs="Times New Roman"/>
        </w:rPr>
      </w:pPr>
      <w:r w:rsidRPr="00DD6E6E">
        <w:rPr>
          <w:rFonts w:cs="Times New Roman"/>
        </w:rPr>
        <w:br w:type="page"/>
      </w:r>
    </w:p>
    <w:p w14:paraId="15A233E8" w14:textId="58C1E7F9" w:rsidR="00B56E6E" w:rsidRPr="00DD6E6E" w:rsidRDefault="00F379DC" w:rsidP="00444C40">
      <w:pPr>
        <w:pStyle w:val="Heading1"/>
        <w:spacing w:line="360" w:lineRule="auto"/>
        <w:jc w:val="both"/>
        <w:rPr>
          <w:rFonts w:ascii="Times New Roman" w:hAnsi="Times New Roman" w:cs="Times New Roman"/>
        </w:rPr>
      </w:pPr>
      <w:bookmarkStart w:id="1" w:name="_Toc102087179"/>
      <w:r w:rsidRPr="00DD6E6E">
        <w:rPr>
          <w:rFonts w:ascii="Times New Roman" w:hAnsi="Times New Roman" w:cs="Times New Roman"/>
        </w:rPr>
        <w:lastRenderedPageBreak/>
        <w:t>Introduction</w:t>
      </w:r>
      <w:bookmarkEnd w:id="1"/>
      <w:r w:rsidRPr="00DD6E6E">
        <w:rPr>
          <w:rFonts w:ascii="Times New Roman" w:hAnsi="Times New Roman" w:cs="Times New Roman"/>
        </w:rPr>
        <w:t xml:space="preserve"> </w:t>
      </w:r>
    </w:p>
    <w:p w14:paraId="193EC2E0" w14:textId="4ECB584C" w:rsidR="00F379DC" w:rsidRPr="00074EEF" w:rsidRDefault="00F13FA3" w:rsidP="00444C40">
      <w:pPr>
        <w:pStyle w:val="KhalakulStyle"/>
        <w:rPr>
          <w:rFonts w:cs="Times New Roman"/>
          <w:szCs w:val="24"/>
        </w:rPr>
      </w:pPr>
      <w:r w:rsidRPr="00074EEF">
        <w:rPr>
          <w:rFonts w:cs="Times New Roman"/>
          <w:szCs w:val="24"/>
        </w:rPr>
        <w:t>To conduct this report</w:t>
      </w:r>
      <w:r w:rsidR="00397724" w:rsidRPr="00074EEF">
        <w:rPr>
          <w:rFonts w:cs="Times New Roman"/>
          <w:szCs w:val="24"/>
        </w:rPr>
        <w:t>, St Giles Hotel London</w:t>
      </w:r>
      <w:r w:rsidR="00667FD8" w:rsidRPr="00074EEF">
        <w:rPr>
          <w:rFonts w:cs="Times New Roman"/>
          <w:szCs w:val="24"/>
        </w:rPr>
        <w:t>&amp;Heathrow</w:t>
      </w:r>
      <w:r w:rsidR="005524E3" w:rsidRPr="00074EEF">
        <w:rPr>
          <w:rFonts w:cs="Times New Roman"/>
          <w:szCs w:val="24"/>
        </w:rPr>
        <w:t xml:space="preserve"> </w:t>
      </w:r>
      <w:r w:rsidR="00397724" w:rsidRPr="00074EEF">
        <w:rPr>
          <w:rFonts w:cs="Times New Roman"/>
          <w:szCs w:val="24"/>
        </w:rPr>
        <w:t xml:space="preserve">has been chosen as the nominated organisation for the study. The report will be </w:t>
      </w:r>
      <w:r w:rsidR="005524E3" w:rsidRPr="00074EEF">
        <w:rPr>
          <w:rFonts w:cs="Times New Roman"/>
          <w:szCs w:val="24"/>
        </w:rPr>
        <w:t xml:space="preserve">discussing the </w:t>
      </w:r>
      <w:r w:rsidR="00397724" w:rsidRPr="00074EEF">
        <w:rPr>
          <w:rFonts w:cs="Times New Roman"/>
          <w:szCs w:val="24"/>
        </w:rPr>
        <w:t>e</w:t>
      </w:r>
      <w:r w:rsidR="005524E3" w:rsidRPr="00074EEF">
        <w:rPr>
          <w:rFonts w:cs="Times New Roman"/>
          <w:szCs w:val="24"/>
        </w:rPr>
        <w:t xml:space="preserve">thical </w:t>
      </w:r>
      <w:r w:rsidR="00397724" w:rsidRPr="00074EEF">
        <w:rPr>
          <w:rFonts w:cs="Times New Roman"/>
          <w:szCs w:val="24"/>
        </w:rPr>
        <w:t>d</w:t>
      </w:r>
      <w:r w:rsidR="000C268C" w:rsidRPr="00074EEF">
        <w:rPr>
          <w:rFonts w:cs="Times New Roman"/>
          <w:szCs w:val="24"/>
        </w:rPr>
        <w:t>ilemmas</w:t>
      </w:r>
      <w:r w:rsidR="005524E3" w:rsidRPr="00074EEF">
        <w:rPr>
          <w:rFonts w:cs="Times New Roman"/>
          <w:szCs w:val="24"/>
        </w:rPr>
        <w:t xml:space="preserve"> </w:t>
      </w:r>
      <w:r w:rsidR="00397724" w:rsidRPr="00074EEF">
        <w:rPr>
          <w:rFonts w:cs="Times New Roman"/>
          <w:szCs w:val="24"/>
        </w:rPr>
        <w:t xml:space="preserve">faced by the organisation in conjunction with the challenges </w:t>
      </w:r>
      <w:r w:rsidR="005524E3" w:rsidRPr="00074EEF">
        <w:rPr>
          <w:rFonts w:cs="Times New Roman"/>
          <w:szCs w:val="24"/>
        </w:rPr>
        <w:t>posed by the post COVID climate</w:t>
      </w:r>
      <w:r w:rsidR="00397724" w:rsidRPr="00074EEF">
        <w:rPr>
          <w:rFonts w:cs="Times New Roman"/>
          <w:szCs w:val="24"/>
        </w:rPr>
        <w:t xml:space="preserve"> by businesses in general and the chosen organisation for the study in particular</w:t>
      </w:r>
      <w:r w:rsidR="00667FD8" w:rsidRPr="00074EEF">
        <w:rPr>
          <w:rFonts w:cs="Times New Roman"/>
          <w:szCs w:val="24"/>
        </w:rPr>
        <w:t>.</w:t>
      </w:r>
      <w:r w:rsidR="005524E3" w:rsidRPr="00074EEF">
        <w:rPr>
          <w:rFonts w:cs="Times New Roman"/>
          <w:szCs w:val="24"/>
        </w:rPr>
        <w:t xml:space="preserve"> </w:t>
      </w:r>
      <w:r w:rsidR="00667FD8" w:rsidRPr="00074EEF">
        <w:rPr>
          <w:rFonts w:cs="Times New Roman"/>
          <w:szCs w:val="24"/>
        </w:rPr>
        <w:t>The</w:t>
      </w:r>
      <w:r w:rsidR="005524E3" w:rsidRPr="00074EEF">
        <w:rPr>
          <w:rFonts w:cs="Times New Roman"/>
          <w:szCs w:val="24"/>
        </w:rPr>
        <w:t xml:space="preserve"> </w:t>
      </w:r>
      <w:r w:rsidR="00667FD8" w:rsidRPr="00074EEF">
        <w:rPr>
          <w:rFonts w:cs="Times New Roman"/>
          <w:szCs w:val="24"/>
        </w:rPr>
        <w:t xml:space="preserve">overall </w:t>
      </w:r>
      <w:r w:rsidR="005524E3" w:rsidRPr="00074EEF">
        <w:rPr>
          <w:rFonts w:cs="Times New Roman"/>
          <w:szCs w:val="24"/>
        </w:rPr>
        <w:t xml:space="preserve">impact on the </w:t>
      </w:r>
      <w:r w:rsidR="000C268C" w:rsidRPr="00074EEF">
        <w:rPr>
          <w:rFonts w:cs="Times New Roman"/>
          <w:szCs w:val="24"/>
        </w:rPr>
        <w:t>c</w:t>
      </w:r>
      <w:r w:rsidR="00F07938" w:rsidRPr="00074EEF">
        <w:rPr>
          <w:rFonts w:cs="Times New Roman"/>
          <w:szCs w:val="24"/>
        </w:rPr>
        <w:t>ompany</w:t>
      </w:r>
      <w:r w:rsidR="005524E3" w:rsidRPr="00074EEF">
        <w:rPr>
          <w:rFonts w:cs="Times New Roman"/>
          <w:szCs w:val="24"/>
        </w:rPr>
        <w:t xml:space="preserve"> </w:t>
      </w:r>
      <w:r w:rsidR="00397724" w:rsidRPr="00074EEF">
        <w:rPr>
          <w:rFonts w:cs="Times New Roman"/>
          <w:szCs w:val="24"/>
        </w:rPr>
        <w:t>as well as the</w:t>
      </w:r>
      <w:r w:rsidR="00667FD8" w:rsidRPr="00074EEF">
        <w:rPr>
          <w:rFonts w:cs="Times New Roman"/>
          <w:szCs w:val="24"/>
        </w:rPr>
        <w:t xml:space="preserve"> resulting challenges</w:t>
      </w:r>
      <w:r w:rsidR="00397724" w:rsidRPr="00074EEF">
        <w:rPr>
          <w:rFonts w:cs="Times New Roman"/>
          <w:szCs w:val="24"/>
        </w:rPr>
        <w:t xml:space="preserve"> over the workplace </w:t>
      </w:r>
      <w:r w:rsidR="00AC6D27" w:rsidRPr="00074EEF">
        <w:rPr>
          <w:rFonts w:cs="Times New Roman"/>
          <w:szCs w:val="24"/>
        </w:rPr>
        <w:t>culture</w:t>
      </w:r>
      <w:r w:rsidR="00151425">
        <w:rPr>
          <w:rFonts w:cs="Times New Roman"/>
          <w:szCs w:val="24"/>
        </w:rPr>
        <w:t xml:space="preserve"> will also be </w:t>
      </w:r>
      <w:r w:rsidR="00B959B9">
        <w:rPr>
          <w:rFonts w:cs="Times New Roman"/>
          <w:szCs w:val="24"/>
        </w:rPr>
        <w:t>analysed.</w:t>
      </w:r>
      <w:r w:rsidR="00B959B9" w:rsidRPr="00074EEF">
        <w:rPr>
          <w:rFonts w:cs="Times New Roman"/>
          <w:szCs w:val="24"/>
        </w:rPr>
        <w:t xml:space="preserve"> It</w:t>
      </w:r>
      <w:r w:rsidR="00397724" w:rsidRPr="00074EEF">
        <w:rPr>
          <w:rFonts w:cs="Times New Roman"/>
          <w:szCs w:val="24"/>
        </w:rPr>
        <w:t xml:space="preserve"> is well known that the government restrictions have been in</w:t>
      </w:r>
      <w:r w:rsidR="00667FD8" w:rsidRPr="00074EEF">
        <w:rPr>
          <w:rFonts w:cs="Times New Roman"/>
          <w:szCs w:val="24"/>
        </w:rPr>
        <w:t xml:space="preserve"> effect for the best part of 2020- to early 2022</w:t>
      </w:r>
      <w:r w:rsidR="00397724" w:rsidRPr="00074EEF">
        <w:rPr>
          <w:rFonts w:cs="Times New Roman"/>
          <w:szCs w:val="24"/>
        </w:rPr>
        <w:t xml:space="preserve">. During </w:t>
      </w:r>
      <w:r w:rsidR="00AC6D27" w:rsidRPr="00074EEF">
        <w:rPr>
          <w:rFonts w:cs="Times New Roman"/>
          <w:szCs w:val="24"/>
        </w:rPr>
        <w:t>the res</w:t>
      </w:r>
      <w:r w:rsidR="00667FD8" w:rsidRPr="00074EEF">
        <w:rPr>
          <w:rFonts w:cs="Times New Roman"/>
          <w:szCs w:val="24"/>
        </w:rPr>
        <w:t xml:space="preserve">trictions, </w:t>
      </w:r>
      <w:r w:rsidR="00AC6D27" w:rsidRPr="00074EEF">
        <w:rPr>
          <w:rFonts w:cs="Times New Roman"/>
          <w:szCs w:val="24"/>
        </w:rPr>
        <w:t xml:space="preserve">business have faced </w:t>
      </w:r>
      <w:r w:rsidR="00667FD8" w:rsidRPr="00074EEF">
        <w:rPr>
          <w:rFonts w:cs="Times New Roman"/>
          <w:szCs w:val="24"/>
        </w:rPr>
        <w:t xml:space="preserve">significant </w:t>
      </w:r>
      <w:r w:rsidR="00AC6D27" w:rsidRPr="00074EEF">
        <w:rPr>
          <w:rFonts w:cs="Times New Roman"/>
          <w:szCs w:val="24"/>
        </w:rPr>
        <w:t xml:space="preserve">unprecedented </w:t>
      </w:r>
      <w:r w:rsidR="00667FD8" w:rsidRPr="00074EEF">
        <w:rPr>
          <w:rFonts w:cs="Times New Roman"/>
          <w:szCs w:val="24"/>
        </w:rPr>
        <w:t>economic</w:t>
      </w:r>
      <w:r w:rsidR="00DF0D21" w:rsidRPr="00074EEF">
        <w:rPr>
          <w:rFonts w:cs="Times New Roman"/>
          <w:szCs w:val="24"/>
        </w:rPr>
        <w:t xml:space="preserve"> and</w:t>
      </w:r>
      <w:r w:rsidR="009D10BA" w:rsidRPr="00074EEF">
        <w:rPr>
          <w:rFonts w:cs="Times New Roman"/>
          <w:szCs w:val="24"/>
        </w:rPr>
        <w:t xml:space="preserve"> s</w:t>
      </w:r>
      <w:r w:rsidR="00DF0D21" w:rsidRPr="00074EEF">
        <w:rPr>
          <w:rFonts w:cs="Times New Roman"/>
          <w:szCs w:val="24"/>
        </w:rPr>
        <w:t xml:space="preserve">ocial challenges </w:t>
      </w:r>
      <w:r w:rsidR="00AC6D27" w:rsidRPr="00074EEF">
        <w:rPr>
          <w:rFonts w:cs="Times New Roman"/>
          <w:szCs w:val="24"/>
        </w:rPr>
        <w:t xml:space="preserve">that most likely will have a long lasting effect on </w:t>
      </w:r>
      <w:r w:rsidR="00EB0DC9" w:rsidRPr="00074EEF">
        <w:rPr>
          <w:rFonts w:cs="Times New Roman"/>
          <w:szCs w:val="24"/>
        </w:rPr>
        <w:t xml:space="preserve">the </w:t>
      </w:r>
      <w:r w:rsidR="00AC6D27" w:rsidRPr="00074EEF">
        <w:rPr>
          <w:rFonts w:cs="Times New Roman"/>
          <w:szCs w:val="24"/>
        </w:rPr>
        <w:t>society as a whole</w:t>
      </w:r>
      <w:r w:rsidR="00DF0D21" w:rsidRPr="00074EEF">
        <w:rPr>
          <w:rFonts w:cs="Times New Roman"/>
          <w:szCs w:val="24"/>
        </w:rPr>
        <w:t xml:space="preserve"> for the foreseeable future</w:t>
      </w:r>
      <w:r w:rsidR="009D10BA" w:rsidRPr="00074EEF">
        <w:rPr>
          <w:rFonts w:cs="Times New Roman"/>
          <w:szCs w:val="24"/>
        </w:rPr>
        <w:t>. A</w:t>
      </w:r>
      <w:r w:rsidR="00AC6D27" w:rsidRPr="00074EEF">
        <w:rPr>
          <w:rFonts w:cs="Times New Roman"/>
          <w:szCs w:val="24"/>
        </w:rPr>
        <w:t>t organ</w:t>
      </w:r>
      <w:r w:rsidR="009D10BA" w:rsidRPr="00074EEF">
        <w:rPr>
          <w:rFonts w:cs="Times New Roman"/>
          <w:szCs w:val="24"/>
        </w:rPr>
        <w:t>isational level</w:t>
      </w:r>
      <w:r w:rsidR="002A7DE4" w:rsidRPr="00074EEF">
        <w:rPr>
          <w:rFonts w:cs="Times New Roman"/>
          <w:szCs w:val="24"/>
        </w:rPr>
        <w:t xml:space="preserve">s, </w:t>
      </w:r>
      <w:r w:rsidR="009D10BA" w:rsidRPr="00074EEF">
        <w:rPr>
          <w:rFonts w:cs="Times New Roman"/>
          <w:szCs w:val="24"/>
        </w:rPr>
        <w:t>many</w:t>
      </w:r>
      <w:r w:rsidR="002A7DE4" w:rsidRPr="00074EEF">
        <w:rPr>
          <w:rFonts w:cs="Times New Roman"/>
          <w:szCs w:val="24"/>
        </w:rPr>
        <w:t xml:space="preserve"> business faced closures and the</w:t>
      </w:r>
      <w:r w:rsidR="00074EEF" w:rsidRPr="00074EEF">
        <w:rPr>
          <w:rFonts w:cs="Times New Roman"/>
          <w:szCs w:val="24"/>
        </w:rPr>
        <w:t xml:space="preserve"> companies managing staying afloat</w:t>
      </w:r>
      <w:r w:rsidR="00AC6D27" w:rsidRPr="00074EEF">
        <w:rPr>
          <w:rFonts w:cs="Times New Roman"/>
          <w:szCs w:val="24"/>
        </w:rPr>
        <w:t xml:space="preserve"> during and post-Covid</w:t>
      </w:r>
      <w:r w:rsidR="002606D1" w:rsidRPr="00074EEF">
        <w:rPr>
          <w:rFonts w:cs="Times New Roman"/>
          <w:szCs w:val="24"/>
        </w:rPr>
        <w:t xml:space="preserve"> crisis</w:t>
      </w:r>
      <w:r w:rsidR="002A7DE4" w:rsidRPr="00074EEF">
        <w:rPr>
          <w:rFonts w:cs="Times New Roman"/>
          <w:szCs w:val="24"/>
        </w:rPr>
        <w:t xml:space="preserve"> had done so through significant company re-structuring and government aid. Overall,</w:t>
      </w:r>
      <w:r w:rsidR="000C2AEE" w:rsidRPr="00074EEF">
        <w:rPr>
          <w:rFonts w:cs="Times New Roman"/>
          <w:szCs w:val="24"/>
        </w:rPr>
        <w:t xml:space="preserve"> the Covid crisis has resulted in sudden changes at organisational levels, determining most </w:t>
      </w:r>
      <w:r w:rsidR="00B959B9">
        <w:rPr>
          <w:rFonts w:cs="Times New Roman"/>
          <w:szCs w:val="24"/>
        </w:rPr>
        <w:t>organisations</w:t>
      </w:r>
      <w:r w:rsidR="000C2AEE" w:rsidRPr="00074EEF">
        <w:rPr>
          <w:rFonts w:cs="Times New Roman"/>
          <w:szCs w:val="24"/>
        </w:rPr>
        <w:t xml:space="preserve"> urgently </w:t>
      </w:r>
      <w:r w:rsidR="008B000D">
        <w:rPr>
          <w:rFonts w:cs="Times New Roman"/>
          <w:szCs w:val="24"/>
        </w:rPr>
        <w:t xml:space="preserve">to </w:t>
      </w:r>
      <w:r w:rsidR="000C2AEE" w:rsidRPr="00074EEF">
        <w:rPr>
          <w:rFonts w:cs="Times New Roman"/>
          <w:szCs w:val="24"/>
        </w:rPr>
        <w:t xml:space="preserve">reconfigure their business </w:t>
      </w:r>
      <w:r w:rsidR="00C51986" w:rsidRPr="00074EEF">
        <w:rPr>
          <w:rFonts w:cs="Times New Roman"/>
          <w:szCs w:val="24"/>
        </w:rPr>
        <w:t xml:space="preserve">operations in order </w:t>
      </w:r>
      <w:r w:rsidR="000C2AEE" w:rsidRPr="00074EEF">
        <w:rPr>
          <w:rFonts w:cs="Times New Roman"/>
          <w:szCs w:val="24"/>
        </w:rPr>
        <w:t>to cope with changes following the COVID-19 outbreak.</w:t>
      </w:r>
      <w:r w:rsidR="002A7DE4" w:rsidRPr="00074EEF">
        <w:rPr>
          <w:rFonts w:cs="Times New Roman"/>
          <w:szCs w:val="24"/>
        </w:rPr>
        <w:t xml:space="preserve"> </w:t>
      </w:r>
      <w:r w:rsidR="000C2AEE" w:rsidRPr="00074EEF">
        <w:rPr>
          <w:rFonts w:cs="Times New Roman"/>
          <w:szCs w:val="24"/>
        </w:rPr>
        <w:t>Inherently</w:t>
      </w:r>
      <w:r w:rsidR="00C51986" w:rsidRPr="00074EEF">
        <w:rPr>
          <w:rFonts w:cs="Times New Roman"/>
          <w:szCs w:val="24"/>
        </w:rPr>
        <w:t>,</w:t>
      </w:r>
      <w:r w:rsidR="000C2AEE" w:rsidRPr="00074EEF">
        <w:rPr>
          <w:rFonts w:cs="Times New Roman"/>
          <w:szCs w:val="24"/>
        </w:rPr>
        <w:t xml:space="preserve"> </w:t>
      </w:r>
      <w:r w:rsidR="00DF0D21" w:rsidRPr="00074EEF">
        <w:rPr>
          <w:rFonts w:cs="Times New Roman"/>
          <w:szCs w:val="24"/>
        </w:rPr>
        <w:t>s</w:t>
      </w:r>
      <w:r w:rsidR="00AC6D27" w:rsidRPr="00074EEF">
        <w:rPr>
          <w:rFonts w:cs="Times New Roman"/>
          <w:szCs w:val="24"/>
        </w:rPr>
        <w:t xml:space="preserve">ome of the </w:t>
      </w:r>
      <w:r w:rsidR="000C2AEE" w:rsidRPr="00074EEF">
        <w:rPr>
          <w:rFonts w:cs="Times New Roman"/>
          <w:szCs w:val="24"/>
        </w:rPr>
        <w:t xml:space="preserve">changes posed immediate challenges </w:t>
      </w:r>
      <w:r w:rsidR="00C51986" w:rsidRPr="00074EEF">
        <w:rPr>
          <w:rFonts w:cs="Times New Roman"/>
          <w:szCs w:val="24"/>
        </w:rPr>
        <w:t>reflected no only on th</w:t>
      </w:r>
      <w:r w:rsidR="00074EEF" w:rsidRPr="00074EEF">
        <w:rPr>
          <w:rFonts w:cs="Times New Roman"/>
          <w:szCs w:val="24"/>
        </w:rPr>
        <w:t>e overall</w:t>
      </w:r>
      <w:r w:rsidR="00C51986" w:rsidRPr="00074EEF">
        <w:rPr>
          <w:rFonts w:cs="Times New Roman"/>
          <w:szCs w:val="24"/>
        </w:rPr>
        <w:t xml:space="preserve"> economic aspects of the organisations but also on aspects related to </w:t>
      </w:r>
      <w:r w:rsidR="00EB0DC9" w:rsidRPr="00074EEF">
        <w:rPr>
          <w:rFonts w:cs="Times New Roman"/>
          <w:szCs w:val="24"/>
        </w:rPr>
        <w:t>organisational culture and emerging ethical dilemmas.</w:t>
      </w:r>
      <w:r w:rsidR="002A7DE4" w:rsidRPr="00074EEF">
        <w:rPr>
          <w:rFonts w:cs="Times New Roman"/>
          <w:szCs w:val="24"/>
        </w:rPr>
        <w:t xml:space="preserve"> </w:t>
      </w:r>
      <w:r w:rsidR="00EC06DC" w:rsidRPr="00074EEF">
        <w:rPr>
          <w:rFonts w:cs="Times New Roman"/>
          <w:szCs w:val="24"/>
        </w:rPr>
        <w:t>For</w:t>
      </w:r>
      <w:r w:rsidR="005524E3" w:rsidRPr="00074EEF">
        <w:rPr>
          <w:rFonts w:cs="Times New Roman"/>
          <w:szCs w:val="24"/>
        </w:rPr>
        <w:t xml:space="preserve"> conduct</w:t>
      </w:r>
      <w:r w:rsidR="00EC06DC" w:rsidRPr="00074EEF">
        <w:rPr>
          <w:rFonts w:cs="Times New Roman"/>
          <w:szCs w:val="24"/>
        </w:rPr>
        <w:t>ing</w:t>
      </w:r>
      <w:r w:rsidR="005524E3" w:rsidRPr="00074EEF">
        <w:rPr>
          <w:rFonts w:cs="Times New Roman"/>
          <w:szCs w:val="24"/>
        </w:rPr>
        <w:t xml:space="preserve"> a critical </w:t>
      </w:r>
      <w:r w:rsidR="000260A9" w:rsidRPr="00074EEF">
        <w:rPr>
          <w:rFonts w:cs="Times New Roman"/>
          <w:szCs w:val="24"/>
        </w:rPr>
        <w:t>analysis</w:t>
      </w:r>
      <w:r w:rsidR="00EB0DC9" w:rsidRPr="00074EEF">
        <w:rPr>
          <w:rFonts w:cs="Times New Roman"/>
          <w:szCs w:val="24"/>
        </w:rPr>
        <w:t xml:space="preserve"> for the study the internal and external </w:t>
      </w:r>
      <w:r w:rsidR="00074EEF" w:rsidRPr="00074EEF">
        <w:rPr>
          <w:rFonts w:cs="Times New Roman"/>
          <w:szCs w:val="24"/>
        </w:rPr>
        <w:t xml:space="preserve">environmental factors will be looked at and the </w:t>
      </w:r>
      <w:r w:rsidR="005524E3" w:rsidRPr="00074EEF">
        <w:rPr>
          <w:rFonts w:cs="Times New Roman"/>
          <w:szCs w:val="24"/>
        </w:rPr>
        <w:t>Porter’s Five Forces</w:t>
      </w:r>
      <w:r w:rsidR="002B4316" w:rsidRPr="00074EEF">
        <w:rPr>
          <w:rFonts w:cs="Times New Roman"/>
          <w:szCs w:val="24"/>
        </w:rPr>
        <w:t>, PEST</w:t>
      </w:r>
      <w:r w:rsidR="00EB0DC9" w:rsidRPr="00074EEF">
        <w:rPr>
          <w:rFonts w:cs="Times New Roman"/>
          <w:szCs w:val="24"/>
        </w:rPr>
        <w:t xml:space="preserve"> and SWOT analysis</w:t>
      </w:r>
      <w:r w:rsidR="002B4316" w:rsidRPr="00074EEF">
        <w:rPr>
          <w:rFonts w:cs="Times New Roman"/>
          <w:szCs w:val="24"/>
        </w:rPr>
        <w:t xml:space="preserve"> </w:t>
      </w:r>
      <w:r w:rsidR="00074EEF" w:rsidRPr="00074EEF">
        <w:rPr>
          <w:rFonts w:cs="Times New Roman"/>
          <w:szCs w:val="24"/>
        </w:rPr>
        <w:t xml:space="preserve">models will be also discussed in attempt to </w:t>
      </w:r>
      <w:r w:rsidR="00F07938" w:rsidRPr="00074EEF">
        <w:rPr>
          <w:rFonts w:cs="Times New Roman"/>
          <w:szCs w:val="24"/>
        </w:rPr>
        <w:t xml:space="preserve">formulate a broad overview over the post pandemic challenges and opportunities facing </w:t>
      </w:r>
      <w:r w:rsidR="00074EEF" w:rsidRPr="00074EEF">
        <w:rPr>
          <w:rFonts w:cs="Times New Roman"/>
          <w:szCs w:val="24"/>
        </w:rPr>
        <w:t xml:space="preserve">St Giles London&amp;Heathrow </w:t>
      </w:r>
      <w:r w:rsidR="00F07938" w:rsidRPr="00074EEF">
        <w:rPr>
          <w:rFonts w:cs="Times New Roman"/>
          <w:szCs w:val="24"/>
        </w:rPr>
        <w:t>and poten</w:t>
      </w:r>
      <w:r w:rsidR="00074EEF" w:rsidRPr="00074EEF">
        <w:rPr>
          <w:rFonts w:cs="Times New Roman"/>
          <w:szCs w:val="24"/>
        </w:rPr>
        <w:t xml:space="preserve">tially </w:t>
      </w:r>
      <w:r w:rsidR="00F07938" w:rsidRPr="00074EEF">
        <w:rPr>
          <w:rFonts w:cs="Times New Roman"/>
          <w:szCs w:val="24"/>
        </w:rPr>
        <w:t>generate the appropriate Action Plan to move forward the business.</w:t>
      </w:r>
    </w:p>
    <w:p w14:paraId="759AD479" w14:textId="77777777" w:rsidR="00E03CC1" w:rsidRDefault="00C60CEF" w:rsidP="00E03CC1">
      <w:pPr>
        <w:pStyle w:val="Heading1"/>
        <w:spacing w:line="360" w:lineRule="auto"/>
        <w:rPr>
          <w:b/>
          <w:bCs/>
          <w:sz w:val="24"/>
          <w:szCs w:val="24"/>
        </w:rPr>
      </w:pPr>
      <w:bookmarkStart w:id="2" w:name="_Toc102087180"/>
      <w:r w:rsidRPr="00AD6991">
        <w:rPr>
          <w:b/>
          <w:bCs/>
        </w:rPr>
        <w:t>Part 1</w:t>
      </w:r>
      <w:bookmarkEnd w:id="2"/>
    </w:p>
    <w:p w14:paraId="07606082" w14:textId="4FD60D48" w:rsidR="00F07938" w:rsidRPr="00E03CC1" w:rsidRDefault="00F07938" w:rsidP="00E03CC1">
      <w:pPr>
        <w:pStyle w:val="Heading1"/>
        <w:spacing w:line="360" w:lineRule="auto"/>
        <w:rPr>
          <w:b/>
          <w:bCs/>
          <w:sz w:val="24"/>
          <w:szCs w:val="24"/>
        </w:rPr>
      </w:pPr>
      <w:r w:rsidRPr="00AD6991">
        <w:rPr>
          <w:rFonts w:ascii="Times New Roman" w:hAnsi="Times New Roman" w:cs="Times New Roman"/>
        </w:rPr>
        <w:t xml:space="preserve">Key drivers for the changes in </w:t>
      </w:r>
      <w:r w:rsidR="00ED6193" w:rsidRPr="00AD6991">
        <w:rPr>
          <w:rFonts w:ascii="Times New Roman" w:hAnsi="Times New Roman" w:cs="Times New Roman"/>
        </w:rPr>
        <w:t>business</w:t>
      </w:r>
    </w:p>
    <w:p w14:paraId="31133487" w14:textId="77777777" w:rsidR="008B000D" w:rsidRDefault="00F07938" w:rsidP="00444C40">
      <w:pPr>
        <w:spacing w:line="360" w:lineRule="auto"/>
        <w:rPr>
          <w:rFonts w:ascii="Times New Roman" w:hAnsi="Times New Roman" w:cs="Times New Roman"/>
          <w:sz w:val="24"/>
          <w:szCs w:val="24"/>
        </w:rPr>
      </w:pPr>
      <w:r w:rsidRPr="00074EEF">
        <w:rPr>
          <w:rFonts w:ascii="Times New Roman" w:hAnsi="Times New Roman" w:cs="Times New Roman"/>
          <w:sz w:val="24"/>
          <w:szCs w:val="24"/>
        </w:rPr>
        <w:t>According to Hill (</w:t>
      </w:r>
      <w:r w:rsidR="004D5354" w:rsidRPr="00074EEF">
        <w:rPr>
          <w:rFonts w:ascii="Times New Roman" w:hAnsi="Times New Roman" w:cs="Times New Roman"/>
          <w:sz w:val="24"/>
          <w:szCs w:val="24"/>
        </w:rPr>
        <w:t>2003) and Rifkin (1995</w:t>
      </w:r>
      <w:r w:rsidR="00151425">
        <w:rPr>
          <w:rFonts w:ascii="Times New Roman" w:hAnsi="Times New Roman" w:cs="Times New Roman"/>
          <w:sz w:val="24"/>
          <w:szCs w:val="24"/>
        </w:rPr>
        <w:t>)</w:t>
      </w:r>
      <w:r w:rsidRPr="00074EEF">
        <w:rPr>
          <w:rFonts w:ascii="Times New Roman" w:hAnsi="Times New Roman" w:cs="Times New Roman"/>
          <w:sz w:val="24"/>
          <w:szCs w:val="24"/>
        </w:rPr>
        <w:t xml:space="preserve"> </w:t>
      </w:r>
      <w:r w:rsidR="00ED6193" w:rsidRPr="00074EEF">
        <w:rPr>
          <w:rFonts w:ascii="Times New Roman" w:hAnsi="Times New Roman" w:cs="Times New Roman"/>
          <w:sz w:val="24"/>
          <w:szCs w:val="24"/>
        </w:rPr>
        <w:t xml:space="preserve">three </w:t>
      </w:r>
      <w:r w:rsidR="005F4B85" w:rsidRPr="00074EEF">
        <w:rPr>
          <w:rFonts w:ascii="Times New Roman" w:hAnsi="Times New Roman" w:cs="Times New Roman"/>
          <w:sz w:val="24"/>
          <w:szCs w:val="24"/>
        </w:rPr>
        <w:t xml:space="preserve">vectors </w:t>
      </w:r>
      <w:r w:rsidR="00ED6193" w:rsidRPr="00074EEF">
        <w:rPr>
          <w:rFonts w:ascii="Times New Roman" w:hAnsi="Times New Roman" w:cs="Times New Roman"/>
          <w:sz w:val="24"/>
          <w:szCs w:val="24"/>
        </w:rPr>
        <w:t xml:space="preserve">have been identified </w:t>
      </w:r>
      <w:r w:rsidR="004D5354" w:rsidRPr="00074EEF">
        <w:rPr>
          <w:rFonts w:ascii="Times New Roman" w:hAnsi="Times New Roman" w:cs="Times New Roman"/>
          <w:sz w:val="24"/>
          <w:szCs w:val="24"/>
        </w:rPr>
        <w:t xml:space="preserve">as main promoters </w:t>
      </w:r>
      <w:r w:rsidR="00ED6193" w:rsidRPr="00074EEF">
        <w:rPr>
          <w:rFonts w:ascii="Times New Roman" w:hAnsi="Times New Roman" w:cs="Times New Roman"/>
          <w:sz w:val="24"/>
          <w:szCs w:val="24"/>
        </w:rPr>
        <w:t>“for the rapid change in the business environment</w:t>
      </w:r>
      <w:r w:rsidR="00F33B9D" w:rsidRPr="00074EEF">
        <w:rPr>
          <w:rFonts w:ascii="Times New Roman" w:hAnsi="Times New Roman" w:cs="Times New Roman"/>
          <w:sz w:val="24"/>
          <w:szCs w:val="24"/>
        </w:rPr>
        <w:t>”</w:t>
      </w:r>
      <w:r w:rsidR="0059798E">
        <w:rPr>
          <w:rFonts w:ascii="Times New Roman" w:hAnsi="Times New Roman" w:cs="Times New Roman"/>
          <w:sz w:val="24"/>
          <w:szCs w:val="24"/>
        </w:rPr>
        <w:t xml:space="preserve">; </w:t>
      </w:r>
      <w:r w:rsidR="00ED6193" w:rsidRPr="0059798E">
        <w:rPr>
          <w:rFonts w:ascii="Times New Roman" w:hAnsi="Times New Roman" w:cs="Times New Roman"/>
          <w:sz w:val="24"/>
          <w:szCs w:val="24"/>
        </w:rPr>
        <w:t>Globalisation</w:t>
      </w:r>
      <w:r w:rsidR="00151425">
        <w:rPr>
          <w:rFonts w:ascii="Times New Roman" w:hAnsi="Times New Roman" w:cs="Times New Roman"/>
          <w:sz w:val="24"/>
          <w:szCs w:val="24"/>
        </w:rPr>
        <w:t xml:space="preserve">, Information technology and </w:t>
      </w:r>
      <w:proofErr w:type="gramStart"/>
      <w:r w:rsidR="00B959B9">
        <w:rPr>
          <w:rFonts w:ascii="Times New Roman" w:hAnsi="Times New Roman" w:cs="Times New Roman"/>
          <w:sz w:val="24"/>
          <w:szCs w:val="24"/>
        </w:rPr>
        <w:t>The</w:t>
      </w:r>
      <w:proofErr w:type="gramEnd"/>
      <w:r w:rsidR="0059798E">
        <w:rPr>
          <w:rFonts w:ascii="Times New Roman" w:hAnsi="Times New Roman" w:cs="Times New Roman"/>
          <w:sz w:val="24"/>
          <w:szCs w:val="24"/>
        </w:rPr>
        <w:t xml:space="preserve"> knowledge economy.</w:t>
      </w:r>
    </w:p>
    <w:p w14:paraId="3ACDFE4D" w14:textId="48D2FA4E" w:rsidR="0018403C" w:rsidRPr="008B000D" w:rsidRDefault="001D4094" w:rsidP="00444C40">
      <w:pPr>
        <w:spacing w:line="360" w:lineRule="auto"/>
        <w:rPr>
          <w:rFonts w:ascii="Times New Roman" w:hAnsi="Times New Roman" w:cs="Times New Roman"/>
          <w:sz w:val="24"/>
          <w:szCs w:val="24"/>
        </w:rPr>
      </w:pPr>
      <w:r w:rsidRPr="001D4094">
        <w:rPr>
          <w:rFonts w:ascii="Times New Roman" w:hAnsi="Times New Roman" w:cs="Times New Roman"/>
          <w:sz w:val="24"/>
          <w:szCs w:val="24"/>
          <w:u w:val="single"/>
        </w:rPr>
        <w:t xml:space="preserve">Globalisation </w:t>
      </w:r>
      <w:r>
        <w:rPr>
          <w:rFonts w:ascii="Times New Roman" w:hAnsi="Times New Roman" w:cs="Times New Roman"/>
          <w:sz w:val="24"/>
          <w:szCs w:val="24"/>
          <w:u w:val="single"/>
        </w:rPr>
        <w:t>-</w:t>
      </w:r>
      <w:r>
        <w:rPr>
          <w:rFonts w:ascii="Times New Roman" w:hAnsi="Times New Roman" w:cs="Times New Roman"/>
          <w:sz w:val="24"/>
          <w:szCs w:val="24"/>
        </w:rPr>
        <w:t>a</w:t>
      </w:r>
      <w:r w:rsidR="000F18FA" w:rsidRPr="00074EEF">
        <w:rPr>
          <w:rFonts w:ascii="Times New Roman" w:hAnsi="Times New Roman" w:cs="Times New Roman"/>
          <w:sz w:val="24"/>
          <w:szCs w:val="24"/>
        </w:rPr>
        <w:t>ccording to Cambridg</w:t>
      </w:r>
      <w:r w:rsidR="00205AC2" w:rsidRPr="00074EEF">
        <w:rPr>
          <w:rFonts w:ascii="Times New Roman" w:hAnsi="Times New Roman" w:cs="Times New Roman"/>
          <w:sz w:val="24"/>
          <w:szCs w:val="24"/>
        </w:rPr>
        <w:t xml:space="preserve">e Dictionary, “Globalisation is </w:t>
      </w:r>
      <w:r w:rsidR="000F18FA" w:rsidRPr="00074EEF">
        <w:rPr>
          <w:rFonts w:ascii="Times New Roman" w:hAnsi="Times New Roman" w:cs="Times New Roman"/>
          <w:sz w:val="24"/>
          <w:szCs w:val="24"/>
        </w:rPr>
        <w:t xml:space="preserve">the increase of trade around the world, especially by large companies producing and trading goods in many different countries”. Globalisation creates </w:t>
      </w:r>
      <w:r w:rsidR="00CB34FB" w:rsidRPr="00074EEF">
        <w:rPr>
          <w:rFonts w:ascii="Times New Roman" w:hAnsi="Times New Roman" w:cs="Times New Roman"/>
          <w:sz w:val="24"/>
          <w:szCs w:val="24"/>
        </w:rPr>
        <w:t xml:space="preserve">the premises for increased inter-cultural and economic </w:t>
      </w:r>
      <w:r w:rsidR="00CB34FB" w:rsidRPr="00074EEF">
        <w:rPr>
          <w:rFonts w:ascii="Times New Roman" w:hAnsi="Times New Roman" w:cs="Times New Roman"/>
          <w:sz w:val="24"/>
          <w:szCs w:val="24"/>
        </w:rPr>
        <w:lastRenderedPageBreak/>
        <w:t xml:space="preserve">exchange while eliminating </w:t>
      </w:r>
      <w:r w:rsidR="000241A8" w:rsidRPr="00074EEF">
        <w:rPr>
          <w:rFonts w:ascii="Times New Roman" w:hAnsi="Times New Roman" w:cs="Times New Roman"/>
          <w:sz w:val="24"/>
          <w:szCs w:val="24"/>
        </w:rPr>
        <w:t xml:space="preserve">time and </w:t>
      </w:r>
      <w:r w:rsidR="00CB34FB" w:rsidRPr="00074EEF">
        <w:rPr>
          <w:rFonts w:ascii="Times New Roman" w:hAnsi="Times New Roman" w:cs="Times New Roman"/>
          <w:sz w:val="24"/>
          <w:szCs w:val="24"/>
        </w:rPr>
        <w:t xml:space="preserve">distance </w:t>
      </w:r>
      <w:r w:rsidR="00FB6C9D" w:rsidRPr="00074EEF">
        <w:rPr>
          <w:rFonts w:ascii="Times New Roman" w:hAnsi="Times New Roman" w:cs="Times New Roman"/>
          <w:sz w:val="24"/>
          <w:szCs w:val="24"/>
        </w:rPr>
        <w:t>cons</w:t>
      </w:r>
      <w:r w:rsidR="00CB34FB" w:rsidRPr="00074EEF">
        <w:rPr>
          <w:rFonts w:ascii="Times New Roman" w:hAnsi="Times New Roman" w:cs="Times New Roman"/>
          <w:sz w:val="24"/>
          <w:szCs w:val="24"/>
        </w:rPr>
        <w:t>train</w:t>
      </w:r>
      <w:r w:rsidR="00FB6C9D" w:rsidRPr="00074EEF">
        <w:rPr>
          <w:rFonts w:ascii="Times New Roman" w:hAnsi="Times New Roman" w:cs="Times New Roman"/>
          <w:sz w:val="24"/>
          <w:szCs w:val="24"/>
        </w:rPr>
        <w:t>t</w:t>
      </w:r>
      <w:r w:rsidR="00CB34FB" w:rsidRPr="00074EEF">
        <w:rPr>
          <w:rFonts w:ascii="Times New Roman" w:hAnsi="Times New Roman" w:cs="Times New Roman"/>
          <w:sz w:val="24"/>
          <w:szCs w:val="24"/>
        </w:rPr>
        <w:t>s.</w:t>
      </w:r>
      <w:r w:rsidR="0018403C" w:rsidRPr="00074EEF">
        <w:rPr>
          <w:rFonts w:ascii="Times New Roman" w:hAnsi="Times New Roman" w:cs="Times New Roman"/>
          <w:sz w:val="24"/>
          <w:szCs w:val="24"/>
        </w:rPr>
        <w:t xml:space="preserve"> </w:t>
      </w:r>
      <w:r w:rsidR="00CB34FB" w:rsidRPr="00074EEF">
        <w:rPr>
          <w:rFonts w:ascii="Times New Roman" w:hAnsi="Times New Roman" w:cs="Times New Roman"/>
          <w:sz w:val="24"/>
          <w:szCs w:val="24"/>
        </w:rPr>
        <w:t xml:space="preserve">The </w:t>
      </w:r>
      <w:r w:rsidR="000241A8" w:rsidRPr="00074EEF">
        <w:rPr>
          <w:rFonts w:ascii="Times New Roman" w:hAnsi="Times New Roman" w:cs="Times New Roman"/>
          <w:sz w:val="24"/>
          <w:szCs w:val="24"/>
        </w:rPr>
        <w:t xml:space="preserve">worldwide </w:t>
      </w:r>
      <w:r w:rsidR="00CB34FB" w:rsidRPr="00074EEF">
        <w:rPr>
          <w:rFonts w:ascii="Times New Roman" w:hAnsi="Times New Roman" w:cs="Times New Roman"/>
          <w:sz w:val="24"/>
          <w:szCs w:val="24"/>
        </w:rPr>
        <w:t xml:space="preserve">rapid development </w:t>
      </w:r>
      <w:r w:rsidR="0018403C" w:rsidRPr="00074EEF">
        <w:rPr>
          <w:rFonts w:ascii="Times New Roman" w:hAnsi="Times New Roman" w:cs="Times New Roman"/>
          <w:sz w:val="24"/>
          <w:szCs w:val="24"/>
        </w:rPr>
        <w:t>of</w:t>
      </w:r>
      <w:r w:rsidR="00CB34FB" w:rsidRPr="00074EEF">
        <w:rPr>
          <w:rFonts w:ascii="Times New Roman" w:hAnsi="Times New Roman" w:cs="Times New Roman"/>
          <w:sz w:val="24"/>
          <w:szCs w:val="24"/>
        </w:rPr>
        <w:t xml:space="preserve"> technolog</w:t>
      </w:r>
      <w:r w:rsidR="0018403C" w:rsidRPr="00074EEF">
        <w:rPr>
          <w:rFonts w:ascii="Times New Roman" w:hAnsi="Times New Roman" w:cs="Times New Roman"/>
          <w:sz w:val="24"/>
          <w:szCs w:val="24"/>
        </w:rPr>
        <w:t xml:space="preserve">y </w:t>
      </w:r>
      <w:r w:rsidR="000241A8" w:rsidRPr="00074EEF">
        <w:rPr>
          <w:rFonts w:ascii="Times New Roman" w:hAnsi="Times New Roman" w:cs="Times New Roman"/>
          <w:sz w:val="24"/>
          <w:szCs w:val="24"/>
        </w:rPr>
        <w:t>channel</w:t>
      </w:r>
      <w:r w:rsidR="004D5354" w:rsidRPr="00074EEF">
        <w:rPr>
          <w:rFonts w:ascii="Times New Roman" w:hAnsi="Times New Roman" w:cs="Times New Roman"/>
          <w:sz w:val="24"/>
          <w:szCs w:val="24"/>
        </w:rPr>
        <w:t>s</w:t>
      </w:r>
      <w:r w:rsidR="000241A8" w:rsidRPr="00074EEF">
        <w:rPr>
          <w:rFonts w:ascii="Times New Roman" w:hAnsi="Times New Roman" w:cs="Times New Roman"/>
          <w:sz w:val="24"/>
          <w:szCs w:val="24"/>
        </w:rPr>
        <w:t xml:space="preserve"> and tools</w:t>
      </w:r>
      <w:r w:rsidR="0018403C" w:rsidRPr="00074EEF">
        <w:rPr>
          <w:rFonts w:ascii="Times New Roman" w:hAnsi="Times New Roman" w:cs="Times New Roman"/>
          <w:sz w:val="24"/>
          <w:szCs w:val="24"/>
        </w:rPr>
        <w:t xml:space="preserve"> is </w:t>
      </w:r>
      <w:r w:rsidR="00205AC2" w:rsidRPr="00074EEF">
        <w:rPr>
          <w:rFonts w:ascii="Times New Roman" w:hAnsi="Times New Roman" w:cs="Times New Roman"/>
          <w:sz w:val="24"/>
          <w:szCs w:val="24"/>
        </w:rPr>
        <w:t>the main vector</w:t>
      </w:r>
      <w:r w:rsidR="004D5354" w:rsidRPr="00074EEF">
        <w:rPr>
          <w:rFonts w:ascii="Times New Roman" w:hAnsi="Times New Roman" w:cs="Times New Roman"/>
          <w:sz w:val="24"/>
          <w:szCs w:val="24"/>
        </w:rPr>
        <w:t xml:space="preserve"> driving an</w:t>
      </w:r>
      <w:r w:rsidR="0018403C" w:rsidRPr="00074EEF">
        <w:rPr>
          <w:rFonts w:ascii="Times New Roman" w:hAnsi="Times New Roman" w:cs="Times New Roman"/>
          <w:sz w:val="24"/>
          <w:szCs w:val="24"/>
        </w:rPr>
        <w:t xml:space="preserve"> accelerated globalisation</w:t>
      </w:r>
      <w:r w:rsidR="000241A8" w:rsidRPr="00074EEF">
        <w:rPr>
          <w:rFonts w:ascii="Times New Roman" w:hAnsi="Times New Roman" w:cs="Times New Roman"/>
          <w:sz w:val="24"/>
          <w:szCs w:val="24"/>
        </w:rPr>
        <w:t xml:space="preserve"> and enables the fast exchange of information and trade on a large, global scale. </w:t>
      </w:r>
    </w:p>
    <w:p w14:paraId="2980B987" w14:textId="1A59D598" w:rsidR="00FB6C9D" w:rsidRPr="00074EEF" w:rsidRDefault="00FB6C9D" w:rsidP="00444C40">
      <w:pPr>
        <w:spacing w:line="360" w:lineRule="auto"/>
        <w:rPr>
          <w:rFonts w:ascii="Times New Roman" w:hAnsi="Times New Roman" w:cs="Times New Roman"/>
          <w:sz w:val="24"/>
          <w:szCs w:val="24"/>
        </w:rPr>
      </w:pPr>
      <w:r w:rsidRPr="001D4094">
        <w:rPr>
          <w:rFonts w:ascii="Times New Roman" w:hAnsi="Times New Roman" w:cs="Times New Roman"/>
          <w:sz w:val="24"/>
          <w:szCs w:val="24"/>
          <w:u w:val="single"/>
        </w:rPr>
        <w:t xml:space="preserve">Information </w:t>
      </w:r>
      <w:r w:rsidR="00BB6F4E" w:rsidRPr="001D4094">
        <w:rPr>
          <w:rFonts w:ascii="Times New Roman" w:hAnsi="Times New Roman" w:cs="Times New Roman"/>
          <w:sz w:val="24"/>
          <w:szCs w:val="24"/>
          <w:u w:val="single"/>
        </w:rPr>
        <w:t>T</w:t>
      </w:r>
      <w:r w:rsidRPr="001D4094">
        <w:rPr>
          <w:rFonts w:ascii="Times New Roman" w:hAnsi="Times New Roman" w:cs="Times New Roman"/>
          <w:sz w:val="24"/>
          <w:szCs w:val="24"/>
          <w:u w:val="single"/>
        </w:rPr>
        <w:t>echnology (IT)</w:t>
      </w:r>
      <w:r w:rsidRPr="00074EEF">
        <w:rPr>
          <w:rFonts w:ascii="Times New Roman" w:hAnsi="Times New Roman" w:cs="Times New Roman"/>
          <w:sz w:val="24"/>
          <w:szCs w:val="24"/>
        </w:rPr>
        <w:t xml:space="preserve"> </w:t>
      </w:r>
      <w:r w:rsidR="001D4094">
        <w:rPr>
          <w:rFonts w:ascii="Times New Roman" w:hAnsi="Times New Roman" w:cs="Times New Roman"/>
          <w:sz w:val="24"/>
          <w:szCs w:val="24"/>
        </w:rPr>
        <w:t>-</w:t>
      </w:r>
      <w:r w:rsidRPr="00074EEF">
        <w:rPr>
          <w:rFonts w:ascii="Times New Roman" w:hAnsi="Times New Roman" w:cs="Times New Roman"/>
          <w:sz w:val="24"/>
          <w:szCs w:val="24"/>
        </w:rPr>
        <w:t xml:space="preserve">is the use of computerised means to form, process, and store data and electronic information of various </w:t>
      </w:r>
      <w:r w:rsidR="00AD6991" w:rsidRPr="00074EEF">
        <w:rPr>
          <w:rFonts w:ascii="Times New Roman" w:hAnsi="Times New Roman" w:cs="Times New Roman"/>
          <w:sz w:val="24"/>
          <w:szCs w:val="24"/>
        </w:rPr>
        <w:t>sizes</w:t>
      </w:r>
      <w:r w:rsidRPr="00074EEF">
        <w:rPr>
          <w:rFonts w:ascii="Times New Roman" w:hAnsi="Times New Roman" w:cs="Times New Roman"/>
          <w:sz w:val="24"/>
          <w:szCs w:val="24"/>
        </w:rPr>
        <w:t xml:space="preserve"> and format</w:t>
      </w:r>
      <w:r w:rsidR="004D5354" w:rsidRPr="00074EEF">
        <w:rPr>
          <w:rFonts w:ascii="Times New Roman" w:hAnsi="Times New Roman" w:cs="Times New Roman"/>
          <w:sz w:val="24"/>
          <w:szCs w:val="24"/>
        </w:rPr>
        <w:t>s</w:t>
      </w:r>
      <w:r w:rsidRPr="00074EEF">
        <w:rPr>
          <w:rFonts w:ascii="Times New Roman" w:hAnsi="Times New Roman" w:cs="Times New Roman"/>
          <w:sz w:val="24"/>
          <w:szCs w:val="24"/>
        </w:rPr>
        <w:t xml:space="preserve">. Generally, information technology is being used on a large scale in </w:t>
      </w:r>
      <w:r w:rsidR="00BA3F0D" w:rsidRPr="00074EEF">
        <w:rPr>
          <w:rFonts w:ascii="Times New Roman" w:hAnsi="Times New Roman" w:cs="Times New Roman"/>
          <w:sz w:val="24"/>
          <w:szCs w:val="24"/>
        </w:rPr>
        <w:t>business operations to facilitate an ex</w:t>
      </w:r>
      <w:r w:rsidR="001D4094">
        <w:rPr>
          <w:rFonts w:ascii="Times New Roman" w:hAnsi="Times New Roman" w:cs="Times New Roman"/>
          <w:sz w:val="24"/>
          <w:szCs w:val="24"/>
        </w:rPr>
        <w:t>change of information and creating</w:t>
      </w:r>
      <w:r w:rsidR="00BA3F0D" w:rsidRPr="00074EEF">
        <w:rPr>
          <w:rFonts w:ascii="Times New Roman" w:hAnsi="Times New Roman" w:cs="Times New Roman"/>
          <w:sz w:val="24"/>
          <w:szCs w:val="24"/>
        </w:rPr>
        <w:t xml:space="preserve"> solid data basis that can be </w:t>
      </w:r>
      <w:r w:rsidR="00A97FC2" w:rsidRPr="00074EEF">
        <w:rPr>
          <w:rFonts w:ascii="Times New Roman" w:hAnsi="Times New Roman" w:cs="Times New Roman"/>
          <w:sz w:val="24"/>
          <w:szCs w:val="24"/>
        </w:rPr>
        <w:t>accessed either</w:t>
      </w:r>
      <w:r w:rsidR="00BA3F0D" w:rsidRPr="00074EEF">
        <w:rPr>
          <w:rFonts w:ascii="Times New Roman" w:hAnsi="Times New Roman" w:cs="Times New Roman"/>
          <w:sz w:val="24"/>
          <w:szCs w:val="24"/>
        </w:rPr>
        <w:t xml:space="preserve"> localised </w:t>
      </w:r>
      <w:r w:rsidR="00A97FC2" w:rsidRPr="00074EEF">
        <w:rPr>
          <w:rFonts w:ascii="Times New Roman" w:hAnsi="Times New Roman" w:cs="Times New Roman"/>
          <w:sz w:val="24"/>
          <w:szCs w:val="24"/>
        </w:rPr>
        <w:t>or</w:t>
      </w:r>
      <w:r w:rsidR="00BA3F0D" w:rsidRPr="00074EEF">
        <w:rPr>
          <w:rFonts w:ascii="Times New Roman" w:hAnsi="Times New Roman" w:cs="Times New Roman"/>
          <w:sz w:val="24"/>
          <w:szCs w:val="24"/>
        </w:rPr>
        <w:t xml:space="preserve"> remotely.</w:t>
      </w:r>
      <w:r w:rsidR="00A97FC2" w:rsidRPr="00074EEF">
        <w:rPr>
          <w:rFonts w:ascii="Times New Roman" w:hAnsi="Times New Roman" w:cs="Times New Roman"/>
          <w:sz w:val="24"/>
          <w:szCs w:val="24"/>
        </w:rPr>
        <w:t xml:space="preserve"> </w:t>
      </w:r>
      <w:r w:rsidR="00BA3F0D" w:rsidRPr="00074EEF">
        <w:rPr>
          <w:rFonts w:ascii="Times New Roman" w:hAnsi="Times New Roman" w:cs="Times New Roman"/>
          <w:sz w:val="24"/>
          <w:szCs w:val="24"/>
        </w:rPr>
        <w:t xml:space="preserve">Its </w:t>
      </w:r>
      <w:r w:rsidR="00A97FC2" w:rsidRPr="00074EEF">
        <w:rPr>
          <w:rFonts w:ascii="Times New Roman" w:hAnsi="Times New Roman" w:cs="Times New Roman"/>
          <w:sz w:val="24"/>
          <w:szCs w:val="24"/>
        </w:rPr>
        <w:t>main functionali</w:t>
      </w:r>
      <w:r w:rsidR="008D42BA" w:rsidRPr="00074EEF">
        <w:rPr>
          <w:rFonts w:ascii="Times New Roman" w:hAnsi="Times New Roman" w:cs="Times New Roman"/>
          <w:sz w:val="24"/>
          <w:szCs w:val="24"/>
        </w:rPr>
        <w:t xml:space="preserve">ty resides probably in its ample </w:t>
      </w:r>
      <w:r w:rsidR="00A97FC2" w:rsidRPr="00074EEF">
        <w:rPr>
          <w:rFonts w:ascii="Times New Roman" w:hAnsi="Times New Roman" w:cs="Times New Roman"/>
          <w:sz w:val="24"/>
          <w:szCs w:val="24"/>
        </w:rPr>
        <w:t>storing capabilities and</w:t>
      </w:r>
      <w:r w:rsidR="00BA3F0D" w:rsidRPr="00074EEF">
        <w:rPr>
          <w:rFonts w:ascii="Times New Roman" w:hAnsi="Times New Roman" w:cs="Times New Roman"/>
          <w:sz w:val="24"/>
          <w:szCs w:val="24"/>
        </w:rPr>
        <w:t xml:space="preserve"> </w:t>
      </w:r>
      <w:r w:rsidR="00A97FC2" w:rsidRPr="00074EEF">
        <w:rPr>
          <w:rFonts w:ascii="Times New Roman" w:hAnsi="Times New Roman" w:cs="Times New Roman"/>
          <w:sz w:val="24"/>
          <w:szCs w:val="24"/>
        </w:rPr>
        <w:t xml:space="preserve">the potential of retrieving </w:t>
      </w:r>
      <w:r w:rsidR="008D42BA" w:rsidRPr="00074EEF">
        <w:rPr>
          <w:rFonts w:ascii="Times New Roman" w:hAnsi="Times New Roman" w:cs="Times New Roman"/>
          <w:sz w:val="24"/>
          <w:szCs w:val="24"/>
        </w:rPr>
        <w:t>a significant, often inexhaustible, volume of</w:t>
      </w:r>
      <w:r w:rsidR="00BA3F0D" w:rsidRPr="00074EEF">
        <w:rPr>
          <w:rFonts w:ascii="Times New Roman" w:hAnsi="Times New Roman" w:cs="Times New Roman"/>
          <w:sz w:val="24"/>
          <w:szCs w:val="24"/>
        </w:rPr>
        <w:t xml:space="preserve"> information </w:t>
      </w:r>
      <w:r w:rsidR="00A97FC2" w:rsidRPr="00074EEF">
        <w:rPr>
          <w:rFonts w:ascii="Times New Roman" w:hAnsi="Times New Roman" w:cs="Times New Roman"/>
          <w:sz w:val="24"/>
          <w:szCs w:val="24"/>
        </w:rPr>
        <w:t>either immediate</w:t>
      </w:r>
      <w:r w:rsidR="004D5354" w:rsidRPr="00074EEF">
        <w:rPr>
          <w:rFonts w:ascii="Times New Roman" w:hAnsi="Times New Roman" w:cs="Times New Roman"/>
          <w:sz w:val="24"/>
          <w:szCs w:val="24"/>
        </w:rPr>
        <w:t>ly or in</w:t>
      </w:r>
      <w:r w:rsidR="008D42BA" w:rsidRPr="00074EEF">
        <w:rPr>
          <w:rFonts w:ascii="Times New Roman" w:hAnsi="Times New Roman" w:cs="Times New Roman"/>
          <w:sz w:val="24"/>
          <w:szCs w:val="24"/>
        </w:rPr>
        <w:t xml:space="preserve"> time-</w:t>
      </w:r>
      <w:r w:rsidR="00A97FC2" w:rsidRPr="00074EEF">
        <w:rPr>
          <w:rFonts w:ascii="Times New Roman" w:hAnsi="Times New Roman" w:cs="Times New Roman"/>
          <w:sz w:val="24"/>
          <w:szCs w:val="24"/>
        </w:rPr>
        <w:t>by simply accessing a computerised system.</w:t>
      </w:r>
    </w:p>
    <w:p w14:paraId="202F0E6C" w14:textId="11E5BD20" w:rsidR="00C17C41" w:rsidRPr="00074EEF" w:rsidRDefault="00912ABE" w:rsidP="00444C40">
      <w:pPr>
        <w:spacing w:line="360" w:lineRule="auto"/>
        <w:rPr>
          <w:rFonts w:ascii="Times New Roman" w:hAnsi="Times New Roman" w:cs="Times New Roman"/>
          <w:sz w:val="24"/>
          <w:szCs w:val="24"/>
        </w:rPr>
      </w:pPr>
      <w:r w:rsidRPr="001D4094">
        <w:rPr>
          <w:rFonts w:ascii="Times New Roman" w:hAnsi="Times New Roman" w:cs="Times New Roman"/>
          <w:sz w:val="24"/>
          <w:szCs w:val="24"/>
          <w:u w:val="single"/>
        </w:rPr>
        <w:t xml:space="preserve">The </w:t>
      </w:r>
      <w:r w:rsidR="00BB6F4E" w:rsidRPr="001D4094">
        <w:rPr>
          <w:rFonts w:ascii="Times New Roman" w:hAnsi="Times New Roman" w:cs="Times New Roman"/>
          <w:sz w:val="24"/>
          <w:szCs w:val="24"/>
          <w:u w:val="single"/>
        </w:rPr>
        <w:t>K</w:t>
      </w:r>
      <w:r w:rsidRPr="001D4094">
        <w:rPr>
          <w:rFonts w:ascii="Times New Roman" w:hAnsi="Times New Roman" w:cs="Times New Roman"/>
          <w:sz w:val="24"/>
          <w:szCs w:val="24"/>
          <w:u w:val="single"/>
        </w:rPr>
        <w:t xml:space="preserve">nowledge </w:t>
      </w:r>
      <w:r w:rsidR="00BB6F4E" w:rsidRPr="001D4094">
        <w:rPr>
          <w:rFonts w:ascii="Times New Roman" w:hAnsi="Times New Roman" w:cs="Times New Roman"/>
          <w:sz w:val="24"/>
          <w:szCs w:val="24"/>
          <w:u w:val="single"/>
        </w:rPr>
        <w:t>E</w:t>
      </w:r>
      <w:r w:rsidRPr="001D4094">
        <w:rPr>
          <w:rFonts w:ascii="Times New Roman" w:hAnsi="Times New Roman" w:cs="Times New Roman"/>
          <w:sz w:val="24"/>
          <w:szCs w:val="24"/>
          <w:u w:val="single"/>
        </w:rPr>
        <w:t>conomy</w:t>
      </w:r>
      <w:r w:rsidR="001D4094">
        <w:rPr>
          <w:rFonts w:ascii="Times New Roman" w:hAnsi="Times New Roman" w:cs="Times New Roman"/>
          <w:sz w:val="24"/>
          <w:szCs w:val="24"/>
        </w:rPr>
        <w:t>-</w:t>
      </w:r>
      <w:r w:rsidRPr="00074EEF">
        <w:rPr>
          <w:rFonts w:ascii="Times New Roman" w:hAnsi="Times New Roman" w:cs="Times New Roman"/>
          <w:sz w:val="24"/>
          <w:szCs w:val="24"/>
        </w:rPr>
        <w:t xml:space="preserve"> is a term used to describe business revolving </w:t>
      </w:r>
      <w:r w:rsidR="004D5354" w:rsidRPr="00074EEF">
        <w:rPr>
          <w:rFonts w:ascii="Times New Roman" w:hAnsi="Times New Roman" w:cs="Times New Roman"/>
          <w:sz w:val="24"/>
          <w:szCs w:val="24"/>
        </w:rPr>
        <w:t xml:space="preserve">on and </w:t>
      </w:r>
      <w:r w:rsidRPr="00074EEF">
        <w:rPr>
          <w:rFonts w:ascii="Times New Roman" w:hAnsi="Times New Roman" w:cs="Times New Roman"/>
          <w:sz w:val="24"/>
          <w:szCs w:val="24"/>
        </w:rPr>
        <w:t>around information and access to information. Prepon</w:t>
      </w:r>
      <w:r w:rsidR="00B51075" w:rsidRPr="00074EEF">
        <w:rPr>
          <w:rFonts w:ascii="Times New Roman" w:hAnsi="Times New Roman" w:cs="Times New Roman"/>
          <w:sz w:val="24"/>
          <w:szCs w:val="24"/>
        </w:rPr>
        <w:t>derantly, what is important in the knowledge e</w:t>
      </w:r>
      <w:r w:rsidRPr="00074EEF">
        <w:rPr>
          <w:rFonts w:ascii="Times New Roman" w:hAnsi="Times New Roman" w:cs="Times New Roman"/>
          <w:sz w:val="24"/>
          <w:szCs w:val="24"/>
        </w:rPr>
        <w:t xml:space="preserve">conomy is how much data and information is accessible </w:t>
      </w:r>
      <w:r w:rsidR="00A14F05" w:rsidRPr="00074EEF">
        <w:rPr>
          <w:rFonts w:ascii="Times New Roman" w:hAnsi="Times New Roman" w:cs="Times New Roman"/>
          <w:sz w:val="24"/>
          <w:szCs w:val="24"/>
        </w:rPr>
        <w:t xml:space="preserve">at one given time, </w:t>
      </w:r>
      <w:r w:rsidRPr="00074EEF">
        <w:rPr>
          <w:rFonts w:ascii="Times New Roman" w:hAnsi="Times New Roman" w:cs="Times New Roman"/>
          <w:sz w:val="24"/>
          <w:szCs w:val="24"/>
        </w:rPr>
        <w:t>as well</w:t>
      </w:r>
      <w:r w:rsidR="001D4094">
        <w:rPr>
          <w:rFonts w:ascii="Times New Roman" w:hAnsi="Times New Roman" w:cs="Times New Roman"/>
          <w:sz w:val="24"/>
          <w:szCs w:val="24"/>
        </w:rPr>
        <w:t xml:space="preserve"> as the quality and speed of</w:t>
      </w:r>
      <w:r w:rsidRPr="00074EEF">
        <w:rPr>
          <w:rFonts w:ascii="Times New Roman" w:hAnsi="Times New Roman" w:cs="Times New Roman"/>
          <w:sz w:val="24"/>
          <w:szCs w:val="24"/>
        </w:rPr>
        <w:t xml:space="preserve"> data and information </w:t>
      </w:r>
      <w:r w:rsidR="004D5354" w:rsidRPr="00074EEF">
        <w:rPr>
          <w:rFonts w:ascii="Times New Roman" w:hAnsi="Times New Roman" w:cs="Times New Roman"/>
          <w:sz w:val="24"/>
          <w:szCs w:val="24"/>
        </w:rPr>
        <w:t>available</w:t>
      </w:r>
      <w:r w:rsidR="008D42BA" w:rsidRPr="00074EEF">
        <w:rPr>
          <w:rFonts w:ascii="Times New Roman" w:hAnsi="Times New Roman" w:cs="Times New Roman"/>
          <w:sz w:val="24"/>
          <w:szCs w:val="24"/>
        </w:rPr>
        <w:t xml:space="preserve"> to be harnessed</w:t>
      </w:r>
      <w:r w:rsidR="004D5354" w:rsidRPr="00074EEF">
        <w:rPr>
          <w:rFonts w:ascii="Times New Roman" w:hAnsi="Times New Roman" w:cs="Times New Roman"/>
          <w:sz w:val="24"/>
          <w:szCs w:val="24"/>
        </w:rPr>
        <w:t xml:space="preserve"> </w:t>
      </w:r>
      <w:r w:rsidRPr="00074EEF">
        <w:rPr>
          <w:rFonts w:ascii="Times New Roman" w:hAnsi="Times New Roman" w:cs="Times New Roman"/>
          <w:sz w:val="24"/>
          <w:szCs w:val="24"/>
        </w:rPr>
        <w:t>versus productio</w:t>
      </w:r>
      <w:r w:rsidR="008D42BA" w:rsidRPr="00074EEF">
        <w:rPr>
          <w:rFonts w:ascii="Times New Roman" w:hAnsi="Times New Roman" w:cs="Times New Roman"/>
          <w:sz w:val="24"/>
          <w:szCs w:val="24"/>
        </w:rPr>
        <w:t xml:space="preserve">n for instance </w:t>
      </w:r>
      <w:r w:rsidR="002E42DF" w:rsidRPr="00074EEF">
        <w:rPr>
          <w:rFonts w:ascii="Times New Roman" w:hAnsi="Times New Roman" w:cs="Times New Roman"/>
          <w:sz w:val="24"/>
          <w:szCs w:val="24"/>
        </w:rPr>
        <w:t>in</w:t>
      </w:r>
      <w:r w:rsidR="008D42BA" w:rsidRPr="00074EEF">
        <w:rPr>
          <w:rFonts w:ascii="Times New Roman" w:hAnsi="Times New Roman" w:cs="Times New Roman"/>
          <w:sz w:val="24"/>
          <w:szCs w:val="24"/>
        </w:rPr>
        <w:t xml:space="preserve"> a more</w:t>
      </w:r>
      <w:r w:rsidR="004D5354" w:rsidRPr="00074EEF">
        <w:rPr>
          <w:rFonts w:ascii="Times New Roman" w:hAnsi="Times New Roman" w:cs="Times New Roman"/>
          <w:sz w:val="24"/>
          <w:szCs w:val="24"/>
        </w:rPr>
        <w:t xml:space="preserve"> </w:t>
      </w:r>
      <w:r w:rsidRPr="00074EEF">
        <w:rPr>
          <w:rFonts w:ascii="Times New Roman" w:hAnsi="Times New Roman" w:cs="Times New Roman"/>
          <w:sz w:val="24"/>
          <w:szCs w:val="24"/>
        </w:rPr>
        <w:t>traditi</w:t>
      </w:r>
      <w:r w:rsidR="004D5354" w:rsidRPr="00074EEF">
        <w:rPr>
          <w:rFonts w:ascii="Times New Roman" w:hAnsi="Times New Roman" w:cs="Times New Roman"/>
          <w:sz w:val="24"/>
          <w:szCs w:val="24"/>
        </w:rPr>
        <w:t>onal</w:t>
      </w:r>
      <w:r w:rsidRPr="00074EEF">
        <w:rPr>
          <w:rFonts w:ascii="Times New Roman" w:hAnsi="Times New Roman" w:cs="Times New Roman"/>
          <w:sz w:val="24"/>
          <w:szCs w:val="24"/>
        </w:rPr>
        <w:t xml:space="preserve"> </w:t>
      </w:r>
      <w:r w:rsidR="004D5354" w:rsidRPr="00074EEF">
        <w:rPr>
          <w:rFonts w:ascii="Times New Roman" w:hAnsi="Times New Roman" w:cs="Times New Roman"/>
          <w:sz w:val="24"/>
          <w:szCs w:val="24"/>
        </w:rPr>
        <w:t>classic business</w:t>
      </w:r>
      <w:r w:rsidR="001D4094">
        <w:rPr>
          <w:rFonts w:ascii="Times New Roman" w:hAnsi="Times New Roman" w:cs="Times New Roman"/>
          <w:sz w:val="24"/>
          <w:szCs w:val="24"/>
        </w:rPr>
        <w:t xml:space="preserve"> setting</w:t>
      </w:r>
      <w:r w:rsidR="00BB6F4E" w:rsidRPr="00074EEF">
        <w:rPr>
          <w:rFonts w:ascii="Times New Roman" w:hAnsi="Times New Roman" w:cs="Times New Roman"/>
          <w:sz w:val="24"/>
          <w:szCs w:val="24"/>
        </w:rPr>
        <w:t xml:space="preserve">. Another important trait of </w:t>
      </w:r>
      <w:r w:rsidR="00A14F05" w:rsidRPr="00074EEF">
        <w:rPr>
          <w:rFonts w:ascii="Times New Roman" w:hAnsi="Times New Roman" w:cs="Times New Roman"/>
          <w:sz w:val="24"/>
          <w:szCs w:val="24"/>
        </w:rPr>
        <w:t xml:space="preserve">the </w:t>
      </w:r>
      <w:r w:rsidR="002E42DF" w:rsidRPr="00074EEF">
        <w:rPr>
          <w:rFonts w:ascii="Times New Roman" w:hAnsi="Times New Roman" w:cs="Times New Roman"/>
          <w:sz w:val="24"/>
          <w:szCs w:val="24"/>
        </w:rPr>
        <w:t>knowledge e</w:t>
      </w:r>
      <w:r w:rsidR="00BB6F4E" w:rsidRPr="00074EEF">
        <w:rPr>
          <w:rFonts w:ascii="Times New Roman" w:hAnsi="Times New Roman" w:cs="Times New Roman"/>
          <w:sz w:val="24"/>
          <w:szCs w:val="24"/>
        </w:rPr>
        <w:t>conomy</w:t>
      </w:r>
      <w:r w:rsidR="00A14F05" w:rsidRPr="00074EEF">
        <w:rPr>
          <w:rFonts w:ascii="Times New Roman" w:hAnsi="Times New Roman" w:cs="Times New Roman"/>
          <w:sz w:val="24"/>
          <w:szCs w:val="24"/>
        </w:rPr>
        <w:t xml:space="preserve"> </w:t>
      </w:r>
      <w:r w:rsidR="008D42BA" w:rsidRPr="00074EEF">
        <w:rPr>
          <w:rFonts w:ascii="Times New Roman" w:hAnsi="Times New Roman" w:cs="Times New Roman"/>
          <w:sz w:val="24"/>
          <w:szCs w:val="24"/>
        </w:rPr>
        <w:t xml:space="preserve">functionality refers to the increased </w:t>
      </w:r>
      <w:r w:rsidR="00A14F05" w:rsidRPr="00074EEF">
        <w:rPr>
          <w:rFonts w:ascii="Times New Roman" w:hAnsi="Times New Roman" w:cs="Times New Roman"/>
          <w:sz w:val="24"/>
          <w:szCs w:val="24"/>
        </w:rPr>
        <w:t>use</w:t>
      </w:r>
      <w:r w:rsidR="002E42DF" w:rsidRPr="00074EEF">
        <w:rPr>
          <w:rFonts w:ascii="Times New Roman" w:hAnsi="Times New Roman" w:cs="Times New Roman"/>
          <w:sz w:val="24"/>
          <w:szCs w:val="24"/>
        </w:rPr>
        <w:t xml:space="preserve"> of highly skilled and trained </w:t>
      </w:r>
      <w:r w:rsidR="00BB6F4E" w:rsidRPr="00074EEF">
        <w:rPr>
          <w:rFonts w:ascii="Times New Roman" w:hAnsi="Times New Roman" w:cs="Times New Roman"/>
          <w:sz w:val="24"/>
          <w:szCs w:val="24"/>
        </w:rPr>
        <w:t xml:space="preserve">qualified workforce specialised in specific areas of the </w:t>
      </w:r>
      <w:r w:rsidR="001D4094" w:rsidRPr="00074EEF">
        <w:rPr>
          <w:rFonts w:ascii="Times New Roman" w:hAnsi="Times New Roman" w:cs="Times New Roman"/>
          <w:sz w:val="24"/>
          <w:szCs w:val="24"/>
        </w:rPr>
        <w:t>business</w:t>
      </w:r>
      <w:r w:rsidR="001D4094">
        <w:rPr>
          <w:rFonts w:ascii="Times New Roman" w:hAnsi="Times New Roman" w:cs="Times New Roman"/>
          <w:sz w:val="24"/>
          <w:szCs w:val="24"/>
        </w:rPr>
        <w:t xml:space="preserve">, </w:t>
      </w:r>
      <w:r w:rsidR="004D5354" w:rsidRPr="00074EEF">
        <w:rPr>
          <w:rFonts w:ascii="Times New Roman" w:hAnsi="Times New Roman" w:cs="Times New Roman"/>
          <w:sz w:val="24"/>
          <w:szCs w:val="24"/>
        </w:rPr>
        <w:t xml:space="preserve">such as </w:t>
      </w:r>
      <w:r w:rsidR="008D42BA" w:rsidRPr="00074EEF">
        <w:rPr>
          <w:rFonts w:ascii="Times New Roman" w:hAnsi="Times New Roman" w:cs="Times New Roman"/>
          <w:sz w:val="24"/>
          <w:szCs w:val="24"/>
        </w:rPr>
        <w:t xml:space="preserve">in </w:t>
      </w:r>
      <w:r w:rsidR="004D5354" w:rsidRPr="00074EEF">
        <w:rPr>
          <w:rFonts w:ascii="Times New Roman" w:hAnsi="Times New Roman" w:cs="Times New Roman"/>
          <w:sz w:val="24"/>
          <w:szCs w:val="24"/>
        </w:rPr>
        <w:t>th</w:t>
      </w:r>
      <w:r w:rsidR="008D42BA" w:rsidRPr="00074EEF">
        <w:rPr>
          <w:rFonts w:ascii="Times New Roman" w:hAnsi="Times New Roman" w:cs="Times New Roman"/>
          <w:sz w:val="24"/>
          <w:szCs w:val="24"/>
        </w:rPr>
        <w:t>e corporate sector for instance</w:t>
      </w:r>
      <w:r w:rsidR="004D5354" w:rsidRPr="00074EEF">
        <w:rPr>
          <w:rFonts w:ascii="Times New Roman" w:hAnsi="Times New Roman" w:cs="Times New Roman"/>
          <w:sz w:val="24"/>
          <w:szCs w:val="24"/>
        </w:rPr>
        <w:t xml:space="preserve">. </w:t>
      </w:r>
      <w:r w:rsidR="00BB6F4E" w:rsidRPr="00074EEF">
        <w:rPr>
          <w:rFonts w:ascii="Times New Roman" w:hAnsi="Times New Roman" w:cs="Times New Roman"/>
          <w:sz w:val="24"/>
          <w:szCs w:val="24"/>
        </w:rPr>
        <w:t>In Britain alone, it is estimated that the knowledge economy generates roughly a £9</w:t>
      </w:r>
      <w:r w:rsidR="004D5354" w:rsidRPr="00074EEF">
        <w:rPr>
          <w:rFonts w:ascii="Times New Roman" w:hAnsi="Times New Roman" w:cs="Times New Roman"/>
          <w:sz w:val="24"/>
          <w:szCs w:val="24"/>
        </w:rPr>
        <w:t>5bn</w:t>
      </w:r>
      <w:r w:rsidR="001D4094">
        <w:rPr>
          <w:rFonts w:ascii="Times New Roman" w:hAnsi="Times New Roman" w:cs="Times New Roman"/>
          <w:sz w:val="24"/>
          <w:szCs w:val="24"/>
        </w:rPr>
        <w:t xml:space="preserve"> </w:t>
      </w:r>
      <w:r w:rsidR="004D5354" w:rsidRPr="00074EEF">
        <w:rPr>
          <w:rFonts w:ascii="Times New Roman" w:hAnsi="Times New Roman" w:cs="Times New Roman"/>
          <w:sz w:val="24"/>
          <w:szCs w:val="24"/>
        </w:rPr>
        <w:t xml:space="preserve">figure each year. </w:t>
      </w:r>
    </w:p>
    <w:p w14:paraId="625FB55F" w14:textId="0CBDDC60" w:rsidR="0001012E" w:rsidRDefault="00C17C41" w:rsidP="00444C40">
      <w:pPr>
        <w:pStyle w:val="Heading1"/>
        <w:spacing w:line="360" w:lineRule="auto"/>
        <w:jc w:val="both"/>
        <w:rPr>
          <w:rFonts w:ascii="Times New Roman" w:hAnsi="Times New Roman" w:cs="Times New Roman"/>
        </w:rPr>
      </w:pPr>
      <w:r w:rsidRPr="00AD6991">
        <w:rPr>
          <w:rFonts w:ascii="Times New Roman" w:hAnsi="Times New Roman" w:cs="Times New Roman"/>
        </w:rPr>
        <w:t xml:space="preserve">Key drivers for the changes in </w:t>
      </w:r>
      <w:r>
        <w:rPr>
          <w:rFonts w:ascii="Times New Roman" w:hAnsi="Times New Roman" w:cs="Times New Roman"/>
        </w:rPr>
        <w:t>the hospitality sector</w:t>
      </w:r>
    </w:p>
    <w:p w14:paraId="4B2B976D" w14:textId="60005BA8" w:rsidR="0001012E" w:rsidRPr="00074EEF" w:rsidRDefault="0001012E" w:rsidP="00444C40">
      <w:pPr>
        <w:spacing w:line="360" w:lineRule="auto"/>
        <w:rPr>
          <w:rFonts w:ascii="Times New Roman" w:hAnsi="Times New Roman" w:cs="Times New Roman"/>
          <w:sz w:val="24"/>
          <w:szCs w:val="24"/>
        </w:rPr>
      </w:pPr>
      <w:r w:rsidRPr="00074EEF">
        <w:rPr>
          <w:rFonts w:ascii="Times New Roman" w:hAnsi="Times New Roman" w:cs="Times New Roman"/>
          <w:sz w:val="24"/>
          <w:szCs w:val="24"/>
        </w:rPr>
        <w:t>In the Hospitality sector</w:t>
      </w:r>
      <w:r w:rsidR="008D42BA" w:rsidRPr="00074EEF">
        <w:rPr>
          <w:rFonts w:ascii="Times New Roman" w:hAnsi="Times New Roman" w:cs="Times New Roman"/>
          <w:sz w:val="24"/>
          <w:szCs w:val="24"/>
        </w:rPr>
        <w:t>,</w:t>
      </w:r>
      <w:r w:rsidR="006F62AE" w:rsidRPr="00074EEF">
        <w:rPr>
          <w:rFonts w:ascii="Times New Roman" w:hAnsi="Times New Roman" w:cs="Times New Roman"/>
          <w:sz w:val="24"/>
          <w:szCs w:val="24"/>
        </w:rPr>
        <w:t xml:space="preserve"> the key drivers </w:t>
      </w:r>
      <w:r w:rsidR="008D42BA" w:rsidRPr="00074EEF">
        <w:rPr>
          <w:rFonts w:ascii="Times New Roman" w:hAnsi="Times New Roman" w:cs="Times New Roman"/>
          <w:sz w:val="24"/>
          <w:szCs w:val="24"/>
        </w:rPr>
        <w:t>dictating</w:t>
      </w:r>
      <w:r w:rsidR="006F62AE" w:rsidRPr="00074EEF">
        <w:rPr>
          <w:rFonts w:ascii="Times New Roman" w:hAnsi="Times New Roman" w:cs="Times New Roman"/>
          <w:sz w:val="24"/>
          <w:szCs w:val="24"/>
        </w:rPr>
        <w:t xml:space="preserve"> on a business success or downturn are as following:</w:t>
      </w:r>
    </w:p>
    <w:p w14:paraId="2566A393" w14:textId="6578077C" w:rsidR="006F62AE" w:rsidRPr="00074EEF" w:rsidRDefault="006F62AE" w:rsidP="00A27BD3">
      <w:pPr>
        <w:pStyle w:val="ListParagraph"/>
        <w:numPr>
          <w:ilvl w:val="0"/>
          <w:numId w:val="5"/>
        </w:numPr>
        <w:spacing w:line="360" w:lineRule="auto"/>
        <w:rPr>
          <w:rFonts w:ascii="Times New Roman" w:hAnsi="Times New Roman" w:cs="Times New Roman"/>
          <w:sz w:val="24"/>
          <w:szCs w:val="24"/>
        </w:rPr>
      </w:pPr>
      <w:r w:rsidRPr="00074EEF">
        <w:rPr>
          <w:rFonts w:ascii="Times New Roman" w:hAnsi="Times New Roman" w:cs="Times New Roman"/>
          <w:sz w:val="24"/>
          <w:szCs w:val="24"/>
        </w:rPr>
        <w:t>Internal marketing strategies</w:t>
      </w:r>
    </w:p>
    <w:p w14:paraId="506B9185" w14:textId="14B3E899" w:rsidR="006F62AE" w:rsidRPr="00074EEF" w:rsidRDefault="006F62AE" w:rsidP="00A27BD3">
      <w:pPr>
        <w:pStyle w:val="ListParagraph"/>
        <w:numPr>
          <w:ilvl w:val="0"/>
          <w:numId w:val="5"/>
        </w:numPr>
        <w:spacing w:line="360" w:lineRule="auto"/>
        <w:rPr>
          <w:rFonts w:ascii="Times New Roman" w:hAnsi="Times New Roman" w:cs="Times New Roman"/>
          <w:sz w:val="24"/>
          <w:szCs w:val="24"/>
        </w:rPr>
      </w:pPr>
      <w:r w:rsidRPr="00074EEF">
        <w:rPr>
          <w:rFonts w:ascii="Times New Roman" w:hAnsi="Times New Roman" w:cs="Times New Roman"/>
          <w:sz w:val="24"/>
          <w:szCs w:val="24"/>
        </w:rPr>
        <w:t>Innovation success harnessing</w:t>
      </w:r>
    </w:p>
    <w:p w14:paraId="77EBB4B1" w14:textId="77777777" w:rsidR="004F7DE1" w:rsidRPr="00074EEF" w:rsidRDefault="004F7DE1" w:rsidP="00A27BD3">
      <w:pPr>
        <w:pStyle w:val="ListParagraph"/>
        <w:numPr>
          <w:ilvl w:val="0"/>
          <w:numId w:val="5"/>
        </w:numPr>
        <w:spacing w:line="360" w:lineRule="auto"/>
        <w:rPr>
          <w:rFonts w:ascii="Times New Roman" w:hAnsi="Times New Roman" w:cs="Times New Roman"/>
          <w:sz w:val="24"/>
          <w:szCs w:val="24"/>
        </w:rPr>
      </w:pPr>
      <w:r w:rsidRPr="00074EEF">
        <w:rPr>
          <w:rFonts w:ascii="Times New Roman" w:hAnsi="Times New Roman" w:cs="Times New Roman"/>
          <w:sz w:val="24"/>
          <w:szCs w:val="24"/>
        </w:rPr>
        <w:t>Employee participation</w:t>
      </w:r>
    </w:p>
    <w:p w14:paraId="61FB3361" w14:textId="5C661EA4" w:rsidR="006F62AE" w:rsidRPr="00074EEF" w:rsidRDefault="00F93E7A" w:rsidP="00A27BD3">
      <w:pPr>
        <w:pStyle w:val="ListParagraph"/>
        <w:numPr>
          <w:ilvl w:val="0"/>
          <w:numId w:val="5"/>
        </w:numPr>
        <w:spacing w:line="360" w:lineRule="auto"/>
        <w:rPr>
          <w:rFonts w:ascii="Times New Roman" w:hAnsi="Times New Roman" w:cs="Times New Roman"/>
          <w:sz w:val="24"/>
          <w:szCs w:val="24"/>
        </w:rPr>
      </w:pPr>
      <w:r w:rsidRPr="00074EEF">
        <w:rPr>
          <w:rFonts w:ascii="Times New Roman" w:hAnsi="Times New Roman" w:cs="Times New Roman"/>
          <w:sz w:val="24"/>
          <w:szCs w:val="24"/>
        </w:rPr>
        <w:t>Service</w:t>
      </w:r>
    </w:p>
    <w:p w14:paraId="1EBAF05B" w14:textId="4EAF21A2" w:rsidR="00D118EF" w:rsidRPr="00074EEF" w:rsidRDefault="00F93E7A" w:rsidP="00A27BD3">
      <w:pPr>
        <w:pStyle w:val="ListParagraph"/>
        <w:numPr>
          <w:ilvl w:val="0"/>
          <w:numId w:val="5"/>
        </w:numPr>
        <w:spacing w:line="360" w:lineRule="auto"/>
        <w:rPr>
          <w:rFonts w:ascii="Times New Roman" w:hAnsi="Times New Roman" w:cs="Times New Roman"/>
          <w:sz w:val="24"/>
          <w:szCs w:val="24"/>
        </w:rPr>
      </w:pPr>
      <w:r w:rsidRPr="00074EEF">
        <w:rPr>
          <w:rFonts w:ascii="Times New Roman" w:hAnsi="Times New Roman" w:cs="Times New Roman"/>
          <w:sz w:val="24"/>
          <w:szCs w:val="24"/>
        </w:rPr>
        <w:t>Product</w:t>
      </w:r>
    </w:p>
    <w:p w14:paraId="2FAA31C6" w14:textId="6E329668" w:rsidR="00D118EF" w:rsidRPr="00074EEF" w:rsidRDefault="00D118EF" w:rsidP="00A27BD3">
      <w:pPr>
        <w:pStyle w:val="ListParagraph"/>
        <w:numPr>
          <w:ilvl w:val="0"/>
          <w:numId w:val="5"/>
        </w:numPr>
        <w:spacing w:line="360" w:lineRule="auto"/>
        <w:rPr>
          <w:rFonts w:ascii="Times New Roman" w:hAnsi="Times New Roman" w:cs="Times New Roman"/>
          <w:sz w:val="24"/>
          <w:szCs w:val="24"/>
        </w:rPr>
      </w:pPr>
      <w:r w:rsidRPr="00074EEF">
        <w:rPr>
          <w:rFonts w:ascii="Times New Roman" w:hAnsi="Times New Roman" w:cs="Times New Roman"/>
          <w:sz w:val="24"/>
          <w:szCs w:val="24"/>
        </w:rPr>
        <w:t>Sustainability</w:t>
      </w:r>
    </w:p>
    <w:p w14:paraId="13D22E10" w14:textId="2A48ED69" w:rsidR="0097089D" w:rsidRPr="00074EEF" w:rsidRDefault="008D42BA" w:rsidP="00444C40">
      <w:pPr>
        <w:spacing w:line="360" w:lineRule="auto"/>
        <w:rPr>
          <w:rFonts w:ascii="Times New Roman" w:hAnsi="Times New Roman" w:cs="Times New Roman"/>
          <w:sz w:val="24"/>
          <w:szCs w:val="24"/>
        </w:rPr>
      </w:pPr>
      <w:r w:rsidRPr="00074EEF">
        <w:rPr>
          <w:rFonts w:ascii="Times New Roman" w:hAnsi="Times New Roman" w:cs="Times New Roman"/>
          <w:sz w:val="24"/>
          <w:szCs w:val="24"/>
        </w:rPr>
        <w:lastRenderedPageBreak/>
        <w:t>T</w:t>
      </w:r>
      <w:r w:rsidR="003511CC" w:rsidRPr="00074EEF">
        <w:rPr>
          <w:rFonts w:ascii="Times New Roman" w:hAnsi="Times New Roman" w:cs="Times New Roman"/>
          <w:sz w:val="24"/>
          <w:szCs w:val="24"/>
        </w:rPr>
        <w:t xml:space="preserve">he </w:t>
      </w:r>
      <w:r w:rsidRPr="00074EEF">
        <w:rPr>
          <w:rFonts w:ascii="Times New Roman" w:hAnsi="Times New Roman" w:cs="Times New Roman"/>
          <w:sz w:val="24"/>
          <w:szCs w:val="24"/>
        </w:rPr>
        <w:t xml:space="preserve">recent </w:t>
      </w:r>
      <w:r w:rsidR="003511CC" w:rsidRPr="00074EEF">
        <w:rPr>
          <w:rFonts w:ascii="Times New Roman" w:hAnsi="Times New Roman" w:cs="Times New Roman"/>
          <w:sz w:val="24"/>
          <w:szCs w:val="24"/>
        </w:rPr>
        <w:t>COVID crisis has triggered</w:t>
      </w:r>
      <w:r w:rsidR="0091094D" w:rsidRPr="00074EEF">
        <w:rPr>
          <w:rFonts w:ascii="Times New Roman" w:hAnsi="Times New Roman" w:cs="Times New Roman"/>
          <w:sz w:val="24"/>
          <w:szCs w:val="24"/>
        </w:rPr>
        <w:t xml:space="preserve"> a series of changes with lasting consequences</w:t>
      </w:r>
      <w:r w:rsidR="00C17C41" w:rsidRPr="00074EEF">
        <w:rPr>
          <w:rFonts w:ascii="Times New Roman" w:hAnsi="Times New Roman" w:cs="Times New Roman"/>
          <w:sz w:val="24"/>
          <w:szCs w:val="24"/>
        </w:rPr>
        <w:t xml:space="preserve">, </w:t>
      </w:r>
      <w:r w:rsidR="00A14F05" w:rsidRPr="00074EEF">
        <w:rPr>
          <w:rFonts w:ascii="Times New Roman" w:hAnsi="Times New Roman" w:cs="Times New Roman"/>
          <w:sz w:val="24"/>
          <w:szCs w:val="24"/>
        </w:rPr>
        <w:t>ranging</w:t>
      </w:r>
      <w:r w:rsidR="00080846" w:rsidRPr="00074EEF">
        <w:rPr>
          <w:rFonts w:ascii="Times New Roman" w:hAnsi="Times New Roman" w:cs="Times New Roman"/>
          <w:sz w:val="24"/>
          <w:szCs w:val="24"/>
        </w:rPr>
        <w:t xml:space="preserve"> </w:t>
      </w:r>
      <w:r w:rsidR="004D5354" w:rsidRPr="00074EEF">
        <w:rPr>
          <w:rFonts w:ascii="Times New Roman" w:hAnsi="Times New Roman" w:cs="Times New Roman"/>
          <w:sz w:val="24"/>
          <w:szCs w:val="24"/>
        </w:rPr>
        <w:t xml:space="preserve">from a </w:t>
      </w:r>
      <w:r w:rsidR="001D4094">
        <w:rPr>
          <w:rFonts w:ascii="Times New Roman" w:hAnsi="Times New Roman" w:cs="Times New Roman"/>
          <w:sz w:val="24"/>
          <w:szCs w:val="24"/>
        </w:rPr>
        <w:t xml:space="preserve">an initial </w:t>
      </w:r>
      <w:r w:rsidR="0091094D" w:rsidRPr="00074EEF">
        <w:rPr>
          <w:rFonts w:ascii="Times New Roman" w:hAnsi="Times New Roman" w:cs="Times New Roman"/>
          <w:sz w:val="24"/>
          <w:szCs w:val="24"/>
        </w:rPr>
        <w:t xml:space="preserve">temporary </w:t>
      </w:r>
      <w:r w:rsidR="008B000D">
        <w:rPr>
          <w:rFonts w:ascii="Times New Roman" w:hAnsi="Times New Roman" w:cs="Times New Roman"/>
          <w:sz w:val="24"/>
          <w:szCs w:val="24"/>
        </w:rPr>
        <w:t xml:space="preserve">or permanent </w:t>
      </w:r>
      <w:r w:rsidR="0091094D" w:rsidRPr="00074EEF">
        <w:rPr>
          <w:rFonts w:ascii="Times New Roman" w:hAnsi="Times New Roman" w:cs="Times New Roman"/>
          <w:sz w:val="24"/>
          <w:szCs w:val="24"/>
        </w:rPr>
        <w:t xml:space="preserve">business shut down to a </w:t>
      </w:r>
      <w:r w:rsidR="003511CC" w:rsidRPr="00074EEF">
        <w:rPr>
          <w:rFonts w:ascii="Times New Roman" w:hAnsi="Times New Roman" w:cs="Times New Roman"/>
          <w:sz w:val="24"/>
          <w:szCs w:val="24"/>
        </w:rPr>
        <w:t>decline</w:t>
      </w:r>
      <w:r w:rsidR="004D5354" w:rsidRPr="00074EEF">
        <w:rPr>
          <w:rFonts w:ascii="Times New Roman" w:hAnsi="Times New Roman" w:cs="Times New Roman"/>
          <w:sz w:val="24"/>
          <w:szCs w:val="24"/>
        </w:rPr>
        <w:t xml:space="preserve"> in productivity </w:t>
      </w:r>
      <w:r w:rsidR="004D5A4A" w:rsidRPr="00074EEF">
        <w:rPr>
          <w:rFonts w:ascii="Times New Roman" w:hAnsi="Times New Roman" w:cs="Times New Roman"/>
          <w:sz w:val="24"/>
          <w:szCs w:val="24"/>
        </w:rPr>
        <w:t xml:space="preserve">and cash </w:t>
      </w:r>
      <w:r w:rsidR="001D4094" w:rsidRPr="00074EEF">
        <w:rPr>
          <w:rFonts w:ascii="Times New Roman" w:hAnsi="Times New Roman" w:cs="Times New Roman"/>
          <w:sz w:val="24"/>
          <w:szCs w:val="24"/>
        </w:rPr>
        <w:t>flow as</w:t>
      </w:r>
      <w:r w:rsidR="004D5354" w:rsidRPr="00074EEF">
        <w:rPr>
          <w:rFonts w:ascii="Times New Roman" w:hAnsi="Times New Roman" w:cs="Times New Roman"/>
          <w:sz w:val="24"/>
          <w:szCs w:val="24"/>
        </w:rPr>
        <w:t xml:space="preserve"> a result of </w:t>
      </w:r>
      <w:r w:rsidR="0058745D" w:rsidRPr="00074EEF">
        <w:rPr>
          <w:rFonts w:ascii="Times New Roman" w:hAnsi="Times New Roman" w:cs="Times New Roman"/>
          <w:sz w:val="24"/>
          <w:szCs w:val="24"/>
        </w:rPr>
        <w:t>plummeting business and decrease of travel, to altere</w:t>
      </w:r>
      <w:r w:rsidR="002E42DF" w:rsidRPr="00074EEF">
        <w:rPr>
          <w:rFonts w:ascii="Times New Roman" w:hAnsi="Times New Roman" w:cs="Times New Roman"/>
          <w:sz w:val="24"/>
          <w:szCs w:val="24"/>
        </w:rPr>
        <w:t xml:space="preserve">d shift patterns and merging </w:t>
      </w:r>
      <w:r w:rsidRPr="00074EEF">
        <w:rPr>
          <w:rFonts w:ascii="Times New Roman" w:hAnsi="Times New Roman" w:cs="Times New Roman"/>
          <w:sz w:val="24"/>
          <w:szCs w:val="24"/>
        </w:rPr>
        <w:t xml:space="preserve">employee’s </w:t>
      </w:r>
      <w:r w:rsidR="0058745D" w:rsidRPr="00074EEF">
        <w:rPr>
          <w:rFonts w:ascii="Times New Roman" w:hAnsi="Times New Roman" w:cs="Times New Roman"/>
          <w:sz w:val="24"/>
          <w:szCs w:val="24"/>
        </w:rPr>
        <w:t>job roles</w:t>
      </w:r>
      <w:r w:rsidR="001D4094">
        <w:rPr>
          <w:rFonts w:ascii="Times New Roman" w:hAnsi="Times New Roman" w:cs="Times New Roman"/>
          <w:sz w:val="24"/>
          <w:szCs w:val="24"/>
        </w:rPr>
        <w:t xml:space="preserve"> for multitasking purposes. Other measures include </w:t>
      </w:r>
      <w:r w:rsidR="0058745D" w:rsidRPr="00074EEF">
        <w:rPr>
          <w:rFonts w:ascii="Times New Roman" w:hAnsi="Times New Roman" w:cs="Times New Roman"/>
          <w:sz w:val="24"/>
          <w:szCs w:val="24"/>
        </w:rPr>
        <w:t xml:space="preserve">voluntary and compulsory redundancies as well as </w:t>
      </w:r>
      <w:r w:rsidR="008B000D" w:rsidRPr="008B000D">
        <w:rPr>
          <w:rFonts w:ascii="Times New Roman" w:hAnsi="Times New Roman" w:cs="Times New Roman"/>
          <w:sz w:val="24"/>
          <w:szCs w:val="24"/>
        </w:rPr>
        <w:t xml:space="preserve">altered shift patterns and merging employee’s job roles for multitasking </w:t>
      </w:r>
      <w:r w:rsidR="00FB1E0C" w:rsidRPr="008B000D">
        <w:rPr>
          <w:rFonts w:ascii="Times New Roman" w:hAnsi="Times New Roman" w:cs="Times New Roman"/>
          <w:sz w:val="24"/>
          <w:szCs w:val="24"/>
        </w:rPr>
        <w:t>purposes.</w:t>
      </w:r>
      <w:r w:rsidR="00FB1E0C">
        <w:rPr>
          <w:rFonts w:ascii="Times New Roman" w:hAnsi="Times New Roman" w:cs="Times New Roman"/>
          <w:sz w:val="24"/>
          <w:szCs w:val="24"/>
        </w:rPr>
        <w:t xml:space="preserve"> </w:t>
      </w:r>
      <w:r w:rsidR="00FB1E0C" w:rsidRPr="00074EEF">
        <w:rPr>
          <w:rFonts w:ascii="Times New Roman" w:hAnsi="Times New Roman" w:cs="Times New Roman"/>
          <w:sz w:val="24"/>
          <w:szCs w:val="24"/>
        </w:rPr>
        <w:t>Overall</w:t>
      </w:r>
      <w:r w:rsidRPr="00074EEF">
        <w:rPr>
          <w:rFonts w:ascii="Times New Roman" w:hAnsi="Times New Roman" w:cs="Times New Roman"/>
          <w:sz w:val="24"/>
          <w:szCs w:val="24"/>
        </w:rPr>
        <w:t xml:space="preserve">, across </w:t>
      </w:r>
      <w:r w:rsidR="002E42DF" w:rsidRPr="00074EEF">
        <w:rPr>
          <w:rFonts w:ascii="Times New Roman" w:hAnsi="Times New Roman" w:cs="Times New Roman"/>
          <w:sz w:val="24"/>
          <w:szCs w:val="24"/>
        </w:rPr>
        <w:t xml:space="preserve">the broad scale of the </w:t>
      </w:r>
      <w:r w:rsidRPr="00074EEF">
        <w:rPr>
          <w:rFonts w:ascii="Times New Roman" w:hAnsi="Times New Roman" w:cs="Times New Roman"/>
          <w:sz w:val="24"/>
          <w:szCs w:val="24"/>
        </w:rPr>
        <w:t>hospitality</w:t>
      </w:r>
      <w:r w:rsidR="002E42DF" w:rsidRPr="00074EEF">
        <w:rPr>
          <w:rFonts w:ascii="Times New Roman" w:hAnsi="Times New Roman" w:cs="Times New Roman"/>
          <w:sz w:val="24"/>
          <w:szCs w:val="24"/>
        </w:rPr>
        <w:t xml:space="preserve"> setting</w:t>
      </w:r>
      <w:r w:rsidRPr="00074EEF">
        <w:rPr>
          <w:rFonts w:ascii="Times New Roman" w:hAnsi="Times New Roman" w:cs="Times New Roman"/>
          <w:sz w:val="24"/>
          <w:szCs w:val="24"/>
        </w:rPr>
        <w:t>-</w:t>
      </w:r>
      <w:r w:rsidR="00A14F05" w:rsidRPr="00074EEF">
        <w:rPr>
          <w:rFonts w:ascii="Times New Roman" w:hAnsi="Times New Roman" w:cs="Times New Roman"/>
          <w:sz w:val="24"/>
          <w:szCs w:val="24"/>
        </w:rPr>
        <w:t xml:space="preserve"> these </w:t>
      </w:r>
      <w:r w:rsidR="0091094D" w:rsidRPr="00074EEF">
        <w:rPr>
          <w:rFonts w:ascii="Times New Roman" w:hAnsi="Times New Roman" w:cs="Times New Roman"/>
          <w:sz w:val="24"/>
          <w:szCs w:val="24"/>
        </w:rPr>
        <w:t xml:space="preserve">sudden </w:t>
      </w:r>
      <w:r w:rsidR="00A14F05" w:rsidRPr="00074EEF">
        <w:rPr>
          <w:rFonts w:ascii="Times New Roman" w:hAnsi="Times New Roman" w:cs="Times New Roman"/>
          <w:sz w:val="24"/>
          <w:szCs w:val="24"/>
        </w:rPr>
        <w:t xml:space="preserve">changes posed </w:t>
      </w:r>
      <w:r w:rsidR="002E42DF" w:rsidRPr="00074EEF">
        <w:rPr>
          <w:rFonts w:ascii="Times New Roman" w:hAnsi="Times New Roman" w:cs="Times New Roman"/>
          <w:sz w:val="24"/>
          <w:szCs w:val="24"/>
        </w:rPr>
        <w:t>a sharp and unprecedented</w:t>
      </w:r>
      <w:r w:rsidR="00A14F05" w:rsidRPr="00074EEF">
        <w:rPr>
          <w:rFonts w:ascii="Times New Roman" w:hAnsi="Times New Roman" w:cs="Times New Roman"/>
          <w:sz w:val="24"/>
          <w:szCs w:val="24"/>
        </w:rPr>
        <w:t xml:space="preserve"> challenge and affected</w:t>
      </w:r>
      <w:r w:rsidR="0058745D" w:rsidRPr="00074EEF">
        <w:rPr>
          <w:rFonts w:ascii="Times New Roman" w:hAnsi="Times New Roman" w:cs="Times New Roman"/>
          <w:sz w:val="24"/>
          <w:szCs w:val="24"/>
        </w:rPr>
        <w:t xml:space="preserve"> </w:t>
      </w:r>
      <w:r w:rsidR="002E42DF" w:rsidRPr="00074EEF">
        <w:rPr>
          <w:rFonts w:ascii="Times New Roman" w:hAnsi="Times New Roman" w:cs="Times New Roman"/>
          <w:sz w:val="24"/>
          <w:szCs w:val="24"/>
        </w:rPr>
        <w:t>business on more than on level</w:t>
      </w:r>
      <w:r w:rsidR="00DF5A15" w:rsidRPr="00074EEF">
        <w:rPr>
          <w:rFonts w:ascii="Times New Roman" w:hAnsi="Times New Roman" w:cs="Times New Roman"/>
          <w:sz w:val="24"/>
          <w:szCs w:val="24"/>
        </w:rPr>
        <w:t>.</w:t>
      </w:r>
      <w:r w:rsidR="00A14F05" w:rsidRPr="00074EEF">
        <w:rPr>
          <w:rFonts w:ascii="Times New Roman" w:hAnsi="Times New Roman" w:cs="Times New Roman"/>
          <w:sz w:val="24"/>
          <w:szCs w:val="24"/>
        </w:rPr>
        <w:t xml:space="preserve"> </w:t>
      </w:r>
      <w:r w:rsidR="0091094D" w:rsidRPr="00074EEF">
        <w:rPr>
          <w:rFonts w:ascii="Times New Roman" w:hAnsi="Times New Roman" w:cs="Times New Roman"/>
          <w:sz w:val="24"/>
          <w:szCs w:val="24"/>
        </w:rPr>
        <w:t>At a later stage</w:t>
      </w:r>
      <w:r w:rsidR="00A14F05" w:rsidRPr="00074EEF">
        <w:rPr>
          <w:rFonts w:ascii="Times New Roman" w:hAnsi="Times New Roman" w:cs="Times New Roman"/>
          <w:sz w:val="24"/>
          <w:szCs w:val="24"/>
        </w:rPr>
        <w:t>, on</w:t>
      </w:r>
      <w:r w:rsidR="00080846" w:rsidRPr="00074EEF">
        <w:rPr>
          <w:rFonts w:ascii="Times New Roman" w:hAnsi="Times New Roman" w:cs="Times New Roman"/>
          <w:sz w:val="24"/>
          <w:szCs w:val="24"/>
        </w:rPr>
        <w:t xml:space="preserve">ce the COVID restrictions have been </w:t>
      </w:r>
      <w:r w:rsidR="00C17C41" w:rsidRPr="00074EEF">
        <w:rPr>
          <w:rFonts w:ascii="Times New Roman" w:hAnsi="Times New Roman" w:cs="Times New Roman"/>
          <w:sz w:val="24"/>
          <w:szCs w:val="24"/>
        </w:rPr>
        <w:t>lifted, a</w:t>
      </w:r>
      <w:r w:rsidR="00080846" w:rsidRPr="00074EEF">
        <w:rPr>
          <w:rFonts w:ascii="Times New Roman" w:hAnsi="Times New Roman" w:cs="Times New Roman"/>
          <w:sz w:val="24"/>
          <w:szCs w:val="24"/>
        </w:rPr>
        <w:t xml:space="preserve"> lack of wor</w:t>
      </w:r>
      <w:r w:rsidR="00E04B83" w:rsidRPr="00074EEF">
        <w:rPr>
          <w:rFonts w:ascii="Times New Roman" w:hAnsi="Times New Roman" w:cs="Times New Roman"/>
          <w:sz w:val="24"/>
          <w:szCs w:val="24"/>
        </w:rPr>
        <w:t>kers for the hospitality sector</w:t>
      </w:r>
      <w:r w:rsidR="0091094D" w:rsidRPr="00074EEF">
        <w:rPr>
          <w:rFonts w:ascii="Times New Roman" w:hAnsi="Times New Roman" w:cs="Times New Roman"/>
          <w:sz w:val="24"/>
          <w:szCs w:val="24"/>
        </w:rPr>
        <w:t xml:space="preserve"> became very evident with </w:t>
      </w:r>
      <w:r w:rsidR="003511CC" w:rsidRPr="00074EEF">
        <w:rPr>
          <w:rFonts w:ascii="Times New Roman" w:hAnsi="Times New Roman" w:cs="Times New Roman"/>
          <w:sz w:val="24"/>
          <w:szCs w:val="24"/>
        </w:rPr>
        <w:t xml:space="preserve">a large percentage of </w:t>
      </w:r>
      <w:r w:rsidR="0091094D" w:rsidRPr="00074EEF">
        <w:rPr>
          <w:rFonts w:ascii="Times New Roman" w:hAnsi="Times New Roman" w:cs="Times New Roman"/>
          <w:sz w:val="24"/>
          <w:szCs w:val="24"/>
        </w:rPr>
        <w:t>vacancies</w:t>
      </w:r>
      <w:r w:rsidR="002E42DF" w:rsidRPr="00074EEF">
        <w:rPr>
          <w:rFonts w:ascii="Times New Roman" w:hAnsi="Times New Roman" w:cs="Times New Roman"/>
          <w:sz w:val="24"/>
          <w:szCs w:val="24"/>
        </w:rPr>
        <w:t xml:space="preserve"> remaining unfilled</w:t>
      </w:r>
      <w:r w:rsidR="005178C8" w:rsidRPr="00074EEF">
        <w:rPr>
          <w:rFonts w:ascii="Times New Roman" w:hAnsi="Times New Roman" w:cs="Times New Roman"/>
          <w:sz w:val="24"/>
          <w:szCs w:val="24"/>
        </w:rPr>
        <w:t xml:space="preserve"> resulting in loss of revenue and further business closures</w:t>
      </w:r>
      <w:r w:rsidR="002E42DF" w:rsidRPr="00074EEF">
        <w:rPr>
          <w:rFonts w:ascii="Times New Roman" w:hAnsi="Times New Roman" w:cs="Times New Roman"/>
          <w:sz w:val="24"/>
          <w:szCs w:val="24"/>
        </w:rPr>
        <w:t>,</w:t>
      </w:r>
      <w:r w:rsidR="005178C8" w:rsidRPr="00074EEF">
        <w:rPr>
          <w:rFonts w:ascii="Times New Roman" w:hAnsi="Times New Roman" w:cs="Times New Roman"/>
          <w:sz w:val="24"/>
          <w:szCs w:val="24"/>
        </w:rPr>
        <w:t xml:space="preserve"> as well as</w:t>
      </w:r>
      <w:r w:rsidRPr="00074EEF">
        <w:rPr>
          <w:rFonts w:ascii="Times New Roman" w:hAnsi="Times New Roman" w:cs="Times New Roman"/>
          <w:sz w:val="24"/>
          <w:szCs w:val="24"/>
        </w:rPr>
        <w:t xml:space="preserve"> fierce</w:t>
      </w:r>
      <w:r w:rsidR="005178C8" w:rsidRPr="00074EEF">
        <w:rPr>
          <w:rFonts w:ascii="Times New Roman" w:hAnsi="Times New Roman" w:cs="Times New Roman"/>
          <w:sz w:val="24"/>
          <w:szCs w:val="24"/>
        </w:rPr>
        <w:t xml:space="preserve"> competition within the sector in a quest to attract skilled hospitality workforce. As a result, consequences </w:t>
      </w:r>
      <w:r w:rsidR="002E42DF" w:rsidRPr="00074EEF">
        <w:rPr>
          <w:rFonts w:ascii="Times New Roman" w:hAnsi="Times New Roman" w:cs="Times New Roman"/>
          <w:sz w:val="24"/>
          <w:szCs w:val="24"/>
        </w:rPr>
        <w:t>for employers and employees had</w:t>
      </w:r>
      <w:r w:rsidR="005178C8" w:rsidRPr="00074EEF">
        <w:rPr>
          <w:rFonts w:ascii="Times New Roman" w:hAnsi="Times New Roman" w:cs="Times New Roman"/>
          <w:sz w:val="24"/>
          <w:szCs w:val="24"/>
        </w:rPr>
        <w:t xml:space="preserve"> been diverse:</w:t>
      </w:r>
    </w:p>
    <w:p w14:paraId="660F2BA4" w14:textId="77777777" w:rsidR="005178C8" w:rsidRPr="001D4094" w:rsidRDefault="005178C8" w:rsidP="00444C40">
      <w:pPr>
        <w:spacing w:line="360" w:lineRule="auto"/>
        <w:rPr>
          <w:rFonts w:ascii="Times New Roman" w:hAnsi="Times New Roman" w:cs="Times New Roman"/>
          <w:sz w:val="24"/>
          <w:szCs w:val="24"/>
          <w:u w:val="single"/>
        </w:rPr>
      </w:pPr>
      <w:r w:rsidRPr="001D4094">
        <w:rPr>
          <w:rFonts w:ascii="Times New Roman" w:hAnsi="Times New Roman" w:cs="Times New Roman"/>
          <w:sz w:val="24"/>
          <w:szCs w:val="24"/>
          <w:u w:val="single"/>
        </w:rPr>
        <w:t>Employees:</w:t>
      </w:r>
    </w:p>
    <w:p w14:paraId="231382DC" w14:textId="4C323969" w:rsidR="00E50F78" w:rsidRPr="00074EEF" w:rsidRDefault="005178C8" w:rsidP="00A27BD3">
      <w:pPr>
        <w:pStyle w:val="ListParagraph"/>
        <w:numPr>
          <w:ilvl w:val="0"/>
          <w:numId w:val="3"/>
        </w:numPr>
        <w:spacing w:line="360" w:lineRule="auto"/>
        <w:rPr>
          <w:rFonts w:ascii="Times New Roman" w:hAnsi="Times New Roman" w:cs="Times New Roman"/>
          <w:sz w:val="24"/>
          <w:szCs w:val="24"/>
        </w:rPr>
      </w:pPr>
      <w:r w:rsidRPr="00074EEF">
        <w:rPr>
          <w:rFonts w:ascii="Times New Roman" w:hAnsi="Times New Roman" w:cs="Times New Roman"/>
          <w:sz w:val="24"/>
          <w:szCs w:val="24"/>
        </w:rPr>
        <w:t xml:space="preserve">fresh negotiations </w:t>
      </w:r>
      <w:r w:rsidR="00E50F78" w:rsidRPr="00074EEF">
        <w:rPr>
          <w:rFonts w:ascii="Times New Roman" w:hAnsi="Times New Roman" w:cs="Times New Roman"/>
          <w:sz w:val="24"/>
          <w:szCs w:val="24"/>
        </w:rPr>
        <w:t>on job targets</w:t>
      </w:r>
    </w:p>
    <w:p w14:paraId="33C29DF3" w14:textId="0978EEF4" w:rsidR="00E50F78" w:rsidRPr="00074EEF" w:rsidRDefault="004D5A4A" w:rsidP="00A27BD3">
      <w:pPr>
        <w:pStyle w:val="ListParagraph"/>
        <w:numPr>
          <w:ilvl w:val="0"/>
          <w:numId w:val="3"/>
        </w:numPr>
        <w:spacing w:line="360" w:lineRule="auto"/>
        <w:rPr>
          <w:rFonts w:ascii="Times New Roman" w:hAnsi="Times New Roman" w:cs="Times New Roman"/>
          <w:sz w:val="24"/>
          <w:szCs w:val="24"/>
        </w:rPr>
      </w:pPr>
      <w:r w:rsidRPr="00074EEF">
        <w:rPr>
          <w:rFonts w:ascii="Times New Roman" w:hAnsi="Times New Roman" w:cs="Times New Roman"/>
          <w:sz w:val="24"/>
          <w:szCs w:val="24"/>
        </w:rPr>
        <w:t xml:space="preserve">increase of pay rates of </w:t>
      </w:r>
      <w:r w:rsidR="00E50F78" w:rsidRPr="00074EEF">
        <w:rPr>
          <w:rFonts w:ascii="Times New Roman" w:hAnsi="Times New Roman" w:cs="Times New Roman"/>
          <w:sz w:val="24"/>
          <w:szCs w:val="24"/>
        </w:rPr>
        <w:t>skilled workers</w:t>
      </w:r>
    </w:p>
    <w:p w14:paraId="01A9878F" w14:textId="697374FC" w:rsidR="00E50F78" w:rsidRPr="00074EEF" w:rsidRDefault="00E50F78" w:rsidP="00A27BD3">
      <w:pPr>
        <w:pStyle w:val="ListParagraph"/>
        <w:numPr>
          <w:ilvl w:val="0"/>
          <w:numId w:val="3"/>
        </w:numPr>
        <w:spacing w:line="360" w:lineRule="auto"/>
        <w:rPr>
          <w:rFonts w:ascii="Times New Roman" w:hAnsi="Times New Roman" w:cs="Times New Roman"/>
          <w:sz w:val="24"/>
          <w:szCs w:val="24"/>
        </w:rPr>
      </w:pPr>
      <w:r w:rsidRPr="00074EEF">
        <w:rPr>
          <w:rFonts w:ascii="Times New Roman" w:hAnsi="Times New Roman" w:cs="Times New Roman"/>
          <w:sz w:val="24"/>
          <w:szCs w:val="24"/>
        </w:rPr>
        <w:t>improved work conditions</w:t>
      </w:r>
      <w:r w:rsidR="002E42DF" w:rsidRPr="00074EEF">
        <w:rPr>
          <w:rFonts w:ascii="Times New Roman" w:hAnsi="Times New Roman" w:cs="Times New Roman"/>
          <w:sz w:val="24"/>
          <w:szCs w:val="24"/>
        </w:rPr>
        <w:t xml:space="preserve"> </w:t>
      </w:r>
      <w:r w:rsidR="00F651CE" w:rsidRPr="00074EEF">
        <w:rPr>
          <w:rFonts w:ascii="Times New Roman" w:hAnsi="Times New Roman" w:cs="Times New Roman"/>
          <w:sz w:val="24"/>
          <w:szCs w:val="24"/>
        </w:rPr>
        <w:t>demand</w:t>
      </w:r>
    </w:p>
    <w:p w14:paraId="34C23F35" w14:textId="6B232199" w:rsidR="00E50F78" w:rsidRPr="00074EEF" w:rsidRDefault="00ED3F5A" w:rsidP="00A27BD3">
      <w:pPr>
        <w:pStyle w:val="ListParagraph"/>
        <w:numPr>
          <w:ilvl w:val="0"/>
          <w:numId w:val="3"/>
        </w:numPr>
        <w:spacing w:line="360" w:lineRule="auto"/>
        <w:rPr>
          <w:rFonts w:ascii="Times New Roman" w:hAnsi="Times New Roman" w:cs="Times New Roman"/>
          <w:sz w:val="24"/>
          <w:szCs w:val="24"/>
        </w:rPr>
      </w:pPr>
      <w:r w:rsidRPr="00074EEF">
        <w:rPr>
          <w:rFonts w:ascii="Times New Roman" w:hAnsi="Times New Roman" w:cs="Times New Roman"/>
          <w:sz w:val="24"/>
          <w:szCs w:val="24"/>
        </w:rPr>
        <w:t xml:space="preserve">introduction of a series of </w:t>
      </w:r>
      <w:r w:rsidR="00E50F78" w:rsidRPr="00074EEF">
        <w:rPr>
          <w:rFonts w:ascii="Times New Roman" w:hAnsi="Times New Roman" w:cs="Times New Roman"/>
          <w:sz w:val="24"/>
          <w:szCs w:val="24"/>
        </w:rPr>
        <w:t>other benefits</w:t>
      </w:r>
    </w:p>
    <w:p w14:paraId="386DC924" w14:textId="77777777" w:rsidR="00E50F78" w:rsidRPr="001D4094" w:rsidRDefault="00E50F78" w:rsidP="00444C40">
      <w:pPr>
        <w:spacing w:line="360" w:lineRule="auto"/>
        <w:rPr>
          <w:rFonts w:ascii="Times New Roman" w:hAnsi="Times New Roman" w:cs="Times New Roman"/>
          <w:sz w:val="24"/>
          <w:szCs w:val="24"/>
          <w:u w:val="single"/>
        </w:rPr>
      </w:pPr>
      <w:r w:rsidRPr="001D4094">
        <w:rPr>
          <w:rFonts w:ascii="Times New Roman" w:hAnsi="Times New Roman" w:cs="Times New Roman"/>
          <w:sz w:val="24"/>
          <w:szCs w:val="24"/>
          <w:u w:val="single"/>
        </w:rPr>
        <w:t>Employers:</w:t>
      </w:r>
    </w:p>
    <w:p w14:paraId="2BCE7E00" w14:textId="52C19A44" w:rsidR="00B23704" w:rsidRPr="00074EEF" w:rsidRDefault="00B23704" w:rsidP="00A27BD3">
      <w:pPr>
        <w:pStyle w:val="ListParagraph"/>
        <w:numPr>
          <w:ilvl w:val="0"/>
          <w:numId w:val="4"/>
        </w:numPr>
        <w:spacing w:line="360" w:lineRule="auto"/>
        <w:rPr>
          <w:rFonts w:ascii="Times New Roman" w:hAnsi="Times New Roman" w:cs="Times New Roman"/>
          <w:sz w:val="24"/>
          <w:szCs w:val="24"/>
        </w:rPr>
      </w:pPr>
      <w:r w:rsidRPr="00074EEF">
        <w:rPr>
          <w:rFonts w:ascii="Times New Roman" w:hAnsi="Times New Roman" w:cs="Times New Roman"/>
          <w:sz w:val="24"/>
          <w:szCs w:val="24"/>
        </w:rPr>
        <w:t>high staff turn over</w:t>
      </w:r>
    </w:p>
    <w:p w14:paraId="3DD14B95" w14:textId="2C76B4C2" w:rsidR="00E50F78" w:rsidRPr="00074EEF" w:rsidRDefault="00B23704" w:rsidP="00A27BD3">
      <w:pPr>
        <w:pStyle w:val="ListParagraph"/>
        <w:numPr>
          <w:ilvl w:val="0"/>
          <w:numId w:val="4"/>
        </w:numPr>
        <w:spacing w:line="360" w:lineRule="auto"/>
        <w:rPr>
          <w:rFonts w:ascii="Times New Roman" w:hAnsi="Times New Roman" w:cs="Times New Roman"/>
          <w:sz w:val="24"/>
          <w:szCs w:val="24"/>
        </w:rPr>
      </w:pPr>
      <w:r w:rsidRPr="00074EEF">
        <w:rPr>
          <w:rFonts w:ascii="Times New Roman" w:hAnsi="Times New Roman" w:cs="Times New Roman"/>
          <w:sz w:val="24"/>
          <w:szCs w:val="24"/>
        </w:rPr>
        <w:t>increased</w:t>
      </w:r>
      <w:r w:rsidR="00E50F78" w:rsidRPr="00074EEF">
        <w:rPr>
          <w:rFonts w:ascii="Times New Roman" w:hAnsi="Times New Roman" w:cs="Times New Roman"/>
          <w:sz w:val="24"/>
          <w:szCs w:val="24"/>
        </w:rPr>
        <w:t xml:space="preserve"> payroll cost</w:t>
      </w:r>
    </w:p>
    <w:p w14:paraId="6D6BB0BD" w14:textId="05A07151" w:rsidR="00E50F78" w:rsidRPr="00074EEF" w:rsidRDefault="00E50F78" w:rsidP="00A27BD3">
      <w:pPr>
        <w:pStyle w:val="ListParagraph"/>
        <w:numPr>
          <w:ilvl w:val="0"/>
          <w:numId w:val="4"/>
        </w:numPr>
        <w:spacing w:line="360" w:lineRule="auto"/>
        <w:rPr>
          <w:rFonts w:ascii="Times New Roman" w:hAnsi="Times New Roman" w:cs="Times New Roman"/>
          <w:sz w:val="24"/>
          <w:szCs w:val="24"/>
        </w:rPr>
      </w:pPr>
      <w:r w:rsidRPr="00074EEF">
        <w:rPr>
          <w:rFonts w:ascii="Times New Roman" w:hAnsi="Times New Roman" w:cs="Times New Roman"/>
          <w:sz w:val="24"/>
          <w:szCs w:val="24"/>
        </w:rPr>
        <w:t>revision of recruitment strategies</w:t>
      </w:r>
    </w:p>
    <w:p w14:paraId="697080A1" w14:textId="057C7E43" w:rsidR="00E50F78" w:rsidRPr="00074EEF" w:rsidRDefault="00E50F78" w:rsidP="00A27BD3">
      <w:pPr>
        <w:pStyle w:val="ListParagraph"/>
        <w:numPr>
          <w:ilvl w:val="0"/>
          <w:numId w:val="4"/>
        </w:numPr>
        <w:spacing w:line="360" w:lineRule="auto"/>
        <w:rPr>
          <w:rFonts w:ascii="Times New Roman" w:hAnsi="Times New Roman" w:cs="Times New Roman"/>
          <w:sz w:val="24"/>
          <w:szCs w:val="24"/>
        </w:rPr>
      </w:pPr>
      <w:r w:rsidRPr="00074EEF">
        <w:rPr>
          <w:rFonts w:ascii="Times New Roman" w:hAnsi="Times New Roman" w:cs="Times New Roman"/>
          <w:sz w:val="24"/>
          <w:szCs w:val="24"/>
        </w:rPr>
        <w:t xml:space="preserve">sustained </w:t>
      </w:r>
      <w:r w:rsidR="00B23704" w:rsidRPr="00074EEF">
        <w:rPr>
          <w:rFonts w:ascii="Times New Roman" w:hAnsi="Times New Roman" w:cs="Times New Roman"/>
          <w:sz w:val="24"/>
          <w:szCs w:val="24"/>
        </w:rPr>
        <w:t>training/</w:t>
      </w:r>
      <w:r w:rsidRPr="00074EEF">
        <w:rPr>
          <w:rFonts w:ascii="Times New Roman" w:hAnsi="Times New Roman" w:cs="Times New Roman"/>
          <w:sz w:val="24"/>
          <w:szCs w:val="24"/>
        </w:rPr>
        <w:t xml:space="preserve">development </w:t>
      </w:r>
    </w:p>
    <w:p w14:paraId="7727D8E2" w14:textId="4EB8599A" w:rsidR="00E50F78" w:rsidRPr="00074EEF" w:rsidRDefault="00E50F78" w:rsidP="00A27BD3">
      <w:pPr>
        <w:pStyle w:val="ListParagraph"/>
        <w:numPr>
          <w:ilvl w:val="0"/>
          <w:numId w:val="4"/>
        </w:numPr>
        <w:spacing w:line="360" w:lineRule="auto"/>
        <w:rPr>
          <w:rFonts w:ascii="Times New Roman" w:hAnsi="Times New Roman" w:cs="Times New Roman"/>
          <w:sz w:val="24"/>
          <w:szCs w:val="24"/>
        </w:rPr>
      </w:pPr>
      <w:r w:rsidRPr="00074EEF">
        <w:rPr>
          <w:rFonts w:ascii="Times New Roman" w:hAnsi="Times New Roman" w:cs="Times New Roman"/>
          <w:sz w:val="24"/>
          <w:szCs w:val="24"/>
        </w:rPr>
        <w:t>increased focus on staff retention</w:t>
      </w:r>
    </w:p>
    <w:p w14:paraId="1E1DB7F9" w14:textId="7727A5BE" w:rsidR="008D42BA" w:rsidRPr="00074EEF" w:rsidRDefault="00ED3F5A" w:rsidP="00A27BD3">
      <w:pPr>
        <w:pStyle w:val="ListParagraph"/>
        <w:numPr>
          <w:ilvl w:val="0"/>
          <w:numId w:val="4"/>
        </w:numPr>
        <w:spacing w:line="360" w:lineRule="auto"/>
        <w:rPr>
          <w:rFonts w:ascii="Times New Roman" w:hAnsi="Times New Roman" w:cs="Times New Roman"/>
          <w:sz w:val="24"/>
          <w:szCs w:val="24"/>
        </w:rPr>
      </w:pPr>
      <w:r w:rsidRPr="00074EEF">
        <w:rPr>
          <w:rFonts w:ascii="Times New Roman" w:hAnsi="Times New Roman" w:cs="Times New Roman"/>
          <w:sz w:val="24"/>
          <w:szCs w:val="24"/>
        </w:rPr>
        <w:t xml:space="preserve">accessing </w:t>
      </w:r>
      <w:r w:rsidR="008D42BA" w:rsidRPr="00074EEF">
        <w:rPr>
          <w:rFonts w:ascii="Times New Roman" w:hAnsi="Times New Roman" w:cs="Times New Roman"/>
          <w:sz w:val="24"/>
          <w:szCs w:val="24"/>
        </w:rPr>
        <w:t xml:space="preserve">unskilled agency </w:t>
      </w:r>
      <w:r w:rsidR="00D118EF" w:rsidRPr="00074EEF">
        <w:rPr>
          <w:rFonts w:ascii="Times New Roman" w:hAnsi="Times New Roman" w:cs="Times New Roman"/>
          <w:sz w:val="24"/>
          <w:szCs w:val="24"/>
        </w:rPr>
        <w:t xml:space="preserve">workforce </w:t>
      </w:r>
      <w:r w:rsidRPr="00074EEF">
        <w:rPr>
          <w:rFonts w:ascii="Times New Roman" w:hAnsi="Times New Roman" w:cs="Times New Roman"/>
          <w:sz w:val="24"/>
          <w:szCs w:val="24"/>
        </w:rPr>
        <w:t>pool/resources</w:t>
      </w:r>
    </w:p>
    <w:p w14:paraId="332FD7C4" w14:textId="01FC897F" w:rsidR="003B2DFB" w:rsidRPr="00074EEF" w:rsidRDefault="003B2DFB" w:rsidP="00444C40">
      <w:pPr>
        <w:spacing w:line="360" w:lineRule="auto"/>
        <w:rPr>
          <w:rFonts w:ascii="Times New Roman" w:hAnsi="Times New Roman" w:cs="Times New Roman"/>
          <w:sz w:val="24"/>
          <w:szCs w:val="24"/>
        </w:rPr>
      </w:pPr>
      <w:r w:rsidRPr="00074EEF">
        <w:rPr>
          <w:rFonts w:ascii="Times New Roman" w:hAnsi="Times New Roman" w:cs="Times New Roman"/>
          <w:sz w:val="24"/>
          <w:szCs w:val="24"/>
        </w:rPr>
        <w:t xml:space="preserve">Like many other hospitality venues, the organisation </w:t>
      </w:r>
      <w:r w:rsidR="001D4094">
        <w:rPr>
          <w:rFonts w:ascii="Times New Roman" w:hAnsi="Times New Roman" w:cs="Times New Roman"/>
          <w:sz w:val="24"/>
          <w:szCs w:val="24"/>
        </w:rPr>
        <w:t>nominated for the study</w:t>
      </w:r>
      <w:r w:rsidRPr="00074EEF">
        <w:rPr>
          <w:rFonts w:ascii="Times New Roman" w:hAnsi="Times New Roman" w:cs="Times New Roman"/>
          <w:sz w:val="24"/>
          <w:szCs w:val="24"/>
        </w:rPr>
        <w:t xml:space="preserve"> </w:t>
      </w:r>
      <w:r w:rsidR="00D118EF" w:rsidRPr="00074EEF">
        <w:rPr>
          <w:rFonts w:ascii="Times New Roman" w:hAnsi="Times New Roman" w:cs="Times New Roman"/>
          <w:sz w:val="24"/>
          <w:szCs w:val="24"/>
        </w:rPr>
        <w:t xml:space="preserve">for has also been impacted both on a </w:t>
      </w:r>
      <w:r w:rsidRPr="00074EEF">
        <w:rPr>
          <w:rFonts w:ascii="Times New Roman" w:hAnsi="Times New Roman" w:cs="Times New Roman"/>
          <w:sz w:val="24"/>
          <w:szCs w:val="24"/>
        </w:rPr>
        <w:t>surface</w:t>
      </w:r>
      <w:r w:rsidR="001D4094">
        <w:rPr>
          <w:rFonts w:ascii="Times New Roman" w:hAnsi="Times New Roman" w:cs="Times New Roman"/>
          <w:sz w:val="24"/>
          <w:szCs w:val="24"/>
        </w:rPr>
        <w:t xml:space="preserve"> and on a deeper level both by external and i</w:t>
      </w:r>
      <w:r w:rsidRPr="00074EEF">
        <w:rPr>
          <w:rFonts w:ascii="Times New Roman" w:hAnsi="Times New Roman" w:cs="Times New Roman"/>
          <w:sz w:val="24"/>
          <w:szCs w:val="24"/>
        </w:rPr>
        <w:t xml:space="preserve">nternal factors during and post-pandemic. For a critical analysis </w:t>
      </w:r>
      <w:r w:rsidR="001D4094">
        <w:rPr>
          <w:rFonts w:ascii="Times New Roman" w:hAnsi="Times New Roman" w:cs="Times New Roman"/>
          <w:sz w:val="24"/>
          <w:szCs w:val="24"/>
        </w:rPr>
        <w:t>and to generate a study, a PESTEL analysis has been drafted below:</w:t>
      </w:r>
    </w:p>
    <w:p w14:paraId="36E647C2" w14:textId="18CD9D9A" w:rsidR="00D118EF" w:rsidRDefault="00D118EF" w:rsidP="00444C40">
      <w:pPr>
        <w:pStyle w:val="Heading1"/>
        <w:spacing w:line="360" w:lineRule="auto"/>
        <w:jc w:val="both"/>
        <w:rPr>
          <w:rFonts w:ascii="Times New Roman" w:hAnsi="Times New Roman" w:cs="Times New Roman"/>
        </w:rPr>
      </w:pPr>
      <w:r>
        <w:rPr>
          <w:rFonts w:ascii="Times New Roman" w:hAnsi="Times New Roman" w:cs="Times New Roman"/>
        </w:rPr>
        <w:lastRenderedPageBreak/>
        <w:t>PESTEL Analysis</w:t>
      </w:r>
    </w:p>
    <w:p w14:paraId="0AB3C0DD" w14:textId="0A129FED" w:rsidR="00813AD3" w:rsidRPr="00074EEF" w:rsidRDefault="00AF4F90" w:rsidP="00444C40">
      <w:pPr>
        <w:spacing w:line="360" w:lineRule="auto"/>
        <w:rPr>
          <w:rFonts w:ascii="Times New Roman" w:hAnsi="Times New Roman" w:cs="Times New Roman"/>
          <w:sz w:val="24"/>
          <w:szCs w:val="24"/>
        </w:rPr>
      </w:pPr>
      <w:r w:rsidRPr="00074EEF">
        <w:rPr>
          <w:rFonts w:ascii="Times New Roman" w:hAnsi="Times New Roman" w:cs="Times New Roman"/>
          <w:sz w:val="24"/>
          <w:szCs w:val="24"/>
        </w:rPr>
        <w:t xml:space="preserve">A general PESTEL Analysis </w:t>
      </w:r>
      <w:r w:rsidR="008D073F" w:rsidRPr="00074EEF">
        <w:rPr>
          <w:rFonts w:ascii="Times New Roman" w:hAnsi="Times New Roman" w:cs="Times New Roman"/>
          <w:sz w:val="24"/>
          <w:szCs w:val="24"/>
        </w:rPr>
        <w:t xml:space="preserve">relating to the hospitality sector </w:t>
      </w:r>
      <w:r w:rsidRPr="00074EEF">
        <w:rPr>
          <w:rFonts w:ascii="Times New Roman" w:hAnsi="Times New Roman" w:cs="Times New Roman"/>
          <w:sz w:val="24"/>
          <w:szCs w:val="24"/>
        </w:rPr>
        <w:t xml:space="preserve">would take into account Government Policies, Social and Economic factors as well as the </w:t>
      </w:r>
      <w:r w:rsidR="004A55EB">
        <w:rPr>
          <w:rFonts w:ascii="Times New Roman" w:hAnsi="Times New Roman" w:cs="Times New Roman"/>
          <w:sz w:val="24"/>
          <w:szCs w:val="24"/>
        </w:rPr>
        <w:t>I</w:t>
      </w:r>
      <w:r w:rsidR="00F651CE" w:rsidRPr="00074EEF">
        <w:rPr>
          <w:rFonts w:ascii="Times New Roman" w:hAnsi="Times New Roman" w:cs="Times New Roman"/>
          <w:sz w:val="24"/>
          <w:szCs w:val="24"/>
        </w:rPr>
        <w:t>nternational</w:t>
      </w:r>
      <w:r w:rsidRPr="00074EEF">
        <w:rPr>
          <w:rFonts w:ascii="Times New Roman" w:hAnsi="Times New Roman" w:cs="Times New Roman"/>
          <w:sz w:val="24"/>
          <w:szCs w:val="24"/>
        </w:rPr>
        <w:t xml:space="preserve"> climate factors influencing travel and tourism on a broad scale</w:t>
      </w:r>
      <w:r w:rsidR="008D073F" w:rsidRPr="00074EEF">
        <w:rPr>
          <w:rFonts w:ascii="Times New Roman" w:hAnsi="Times New Roman" w:cs="Times New Roman"/>
          <w:sz w:val="24"/>
          <w:szCs w:val="24"/>
        </w:rPr>
        <w:t xml:space="preserve">. </w:t>
      </w:r>
      <w:r w:rsidR="004A55EB">
        <w:rPr>
          <w:rFonts w:ascii="Times New Roman" w:hAnsi="Times New Roman" w:cs="Times New Roman"/>
          <w:sz w:val="24"/>
          <w:szCs w:val="24"/>
        </w:rPr>
        <w:t>Adding to these</w:t>
      </w:r>
      <w:r w:rsidRPr="00074EEF">
        <w:rPr>
          <w:rFonts w:ascii="Times New Roman" w:hAnsi="Times New Roman" w:cs="Times New Roman"/>
          <w:sz w:val="24"/>
          <w:szCs w:val="24"/>
        </w:rPr>
        <w:t xml:space="preserve">, the COVID crisis has brought to light </w:t>
      </w:r>
      <w:r w:rsidR="00ED3F5A" w:rsidRPr="00074EEF">
        <w:rPr>
          <w:rFonts w:ascii="Times New Roman" w:hAnsi="Times New Roman" w:cs="Times New Roman"/>
          <w:sz w:val="24"/>
          <w:szCs w:val="24"/>
        </w:rPr>
        <w:t xml:space="preserve">the introduction of </w:t>
      </w:r>
      <w:r w:rsidR="00EC06DC" w:rsidRPr="00074EEF">
        <w:rPr>
          <w:rFonts w:ascii="Times New Roman" w:hAnsi="Times New Roman" w:cs="Times New Roman"/>
          <w:sz w:val="24"/>
          <w:szCs w:val="24"/>
        </w:rPr>
        <w:t>novel government restrictions</w:t>
      </w:r>
      <w:r w:rsidR="003A5737" w:rsidRPr="00074EEF">
        <w:rPr>
          <w:rFonts w:ascii="Times New Roman" w:hAnsi="Times New Roman" w:cs="Times New Roman"/>
          <w:sz w:val="24"/>
          <w:szCs w:val="24"/>
        </w:rPr>
        <w:t xml:space="preserve"> that completely altered and transformed</w:t>
      </w:r>
      <w:r w:rsidR="00D418D6">
        <w:rPr>
          <w:rFonts w:ascii="Times New Roman" w:hAnsi="Times New Roman" w:cs="Times New Roman"/>
          <w:sz w:val="24"/>
          <w:szCs w:val="24"/>
        </w:rPr>
        <w:t xml:space="preserve"> the hospitality sector outlook and </w:t>
      </w:r>
      <w:r w:rsidR="003A5737" w:rsidRPr="00074EEF">
        <w:rPr>
          <w:rFonts w:ascii="Times New Roman" w:hAnsi="Times New Roman" w:cs="Times New Roman"/>
          <w:sz w:val="24"/>
          <w:szCs w:val="24"/>
        </w:rPr>
        <w:t>everyday life:</w:t>
      </w:r>
    </w:p>
    <w:p w14:paraId="559AEB9E" w14:textId="1437AFFB" w:rsidR="00A03604" w:rsidRPr="00074EEF" w:rsidRDefault="00A03604" w:rsidP="00A27BD3">
      <w:pPr>
        <w:pStyle w:val="ListParagraph"/>
        <w:numPr>
          <w:ilvl w:val="0"/>
          <w:numId w:val="6"/>
        </w:numPr>
        <w:spacing w:line="360" w:lineRule="auto"/>
        <w:rPr>
          <w:rFonts w:ascii="Times New Roman" w:hAnsi="Times New Roman" w:cs="Times New Roman"/>
          <w:sz w:val="24"/>
          <w:szCs w:val="24"/>
        </w:rPr>
      </w:pPr>
      <w:r w:rsidRPr="00074EEF">
        <w:rPr>
          <w:rFonts w:ascii="Times New Roman" w:hAnsi="Times New Roman" w:cs="Times New Roman"/>
          <w:sz w:val="24"/>
          <w:szCs w:val="24"/>
        </w:rPr>
        <w:t>Lockdowns</w:t>
      </w:r>
    </w:p>
    <w:p w14:paraId="5EF02C67" w14:textId="76F3C210" w:rsidR="00AF4F90" w:rsidRPr="00074EEF" w:rsidRDefault="00AF4F90" w:rsidP="00A27BD3">
      <w:pPr>
        <w:pStyle w:val="ListParagraph"/>
        <w:numPr>
          <w:ilvl w:val="0"/>
          <w:numId w:val="7"/>
        </w:numPr>
        <w:spacing w:line="360" w:lineRule="auto"/>
        <w:rPr>
          <w:rFonts w:ascii="Times New Roman" w:hAnsi="Times New Roman" w:cs="Times New Roman"/>
          <w:sz w:val="24"/>
          <w:szCs w:val="24"/>
        </w:rPr>
      </w:pPr>
      <w:r w:rsidRPr="00074EEF">
        <w:rPr>
          <w:rFonts w:ascii="Times New Roman" w:hAnsi="Times New Roman" w:cs="Times New Roman"/>
          <w:sz w:val="24"/>
          <w:szCs w:val="24"/>
        </w:rPr>
        <w:t>Suspended</w:t>
      </w:r>
      <w:r w:rsidR="001D4094">
        <w:rPr>
          <w:rFonts w:ascii="Times New Roman" w:hAnsi="Times New Roman" w:cs="Times New Roman"/>
          <w:sz w:val="24"/>
          <w:szCs w:val="24"/>
        </w:rPr>
        <w:t xml:space="preserve"> national and</w:t>
      </w:r>
      <w:r w:rsidRPr="00074EEF">
        <w:rPr>
          <w:rFonts w:ascii="Times New Roman" w:hAnsi="Times New Roman" w:cs="Times New Roman"/>
          <w:sz w:val="24"/>
          <w:szCs w:val="24"/>
        </w:rPr>
        <w:t xml:space="preserve"> </w:t>
      </w:r>
      <w:r w:rsidR="001D4094">
        <w:rPr>
          <w:rFonts w:ascii="Times New Roman" w:hAnsi="Times New Roman" w:cs="Times New Roman"/>
          <w:sz w:val="24"/>
          <w:szCs w:val="24"/>
        </w:rPr>
        <w:t xml:space="preserve">international </w:t>
      </w:r>
      <w:r w:rsidRPr="00074EEF">
        <w:rPr>
          <w:rFonts w:ascii="Times New Roman" w:hAnsi="Times New Roman" w:cs="Times New Roman"/>
          <w:sz w:val="24"/>
          <w:szCs w:val="24"/>
        </w:rPr>
        <w:t xml:space="preserve">air travel </w:t>
      </w:r>
    </w:p>
    <w:p w14:paraId="19BAFE4C" w14:textId="7FDE8997" w:rsidR="00AF4F90" w:rsidRPr="00074EEF" w:rsidRDefault="00AF4F90" w:rsidP="00A27BD3">
      <w:pPr>
        <w:pStyle w:val="ListParagraph"/>
        <w:numPr>
          <w:ilvl w:val="0"/>
          <w:numId w:val="7"/>
        </w:numPr>
        <w:spacing w:line="360" w:lineRule="auto"/>
        <w:rPr>
          <w:rFonts w:ascii="Times New Roman" w:hAnsi="Times New Roman" w:cs="Times New Roman"/>
          <w:sz w:val="24"/>
          <w:szCs w:val="24"/>
        </w:rPr>
      </w:pPr>
      <w:r w:rsidRPr="00074EEF">
        <w:rPr>
          <w:rFonts w:ascii="Times New Roman" w:hAnsi="Times New Roman" w:cs="Times New Roman"/>
          <w:sz w:val="24"/>
          <w:szCs w:val="24"/>
        </w:rPr>
        <w:t>Government mandates</w:t>
      </w:r>
    </w:p>
    <w:p w14:paraId="7A1E6661" w14:textId="22D247B2" w:rsidR="00A03604" w:rsidRPr="00074EEF" w:rsidRDefault="00A03604" w:rsidP="00A27BD3">
      <w:pPr>
        <w:pStyle w:val="ListParagraph"/>
        <w:numPr>
          <w:ilvl w:val="0"/>
          <w:numId w:val="7"/>
        </w:numPr>
        <w:spacing w:line="360" w:lineRule="auto"/>
        <w:rPr>
          <w:rFonts w:ascii="Times New Roman" w:hAnsi="Times New Roman" w:cs="Times New Roman"/>
          <w:sz w:val="24"/>
          <w:szCs w:val="24"/>
        </w:rPr>
      </w:pPr>
      <w:r w:rsidRPr="00074EEF">
        <w:rPr>
          <w:rFonts w:ascii="Times New Roman" w:hAnsi="Times New Roman" w:cs="Times New Roman"/>
          <w:sz w:val="24"/>
          <w:szCs w:val="24"/>
        </w:rPr>
        <w:t xml:space="preserve">Self-isolation/quarantine requirements </w:t>
      </w:r>
    </w:p>
    <w:p w14:paraId="6BF023BA" w14:textId="6097169E" w:rsidR="00A03604" w:rsidRPr="00074EEF" w:rsidRDefault="00A03604" w:rsidP="00A27BD3">
      <w:pPr>
        <w:pStyle w:val="ListParagraph"/>
        <w:numPr>
          <w:ilvl w:val="0"/>
          <w:numId w:val="6"/>
        </w:numPr>
        <w:spacing w:line="360" w:lineRule="auto"/>
        <w:rPr>
          <w:rFonts w:ascii="Times New Roman" w:hAnsi="Times New Roman" w:cs="Times New Roman"/>
          <w:sz w:val="24"/>
          <w:szCs w:val="24"/>
        </w:rPr>
      </w:pPr>
      <w:r w:rsidRPr="00074EEF">
        <w:rPr>
          <w:rFonts w:ascii="Times New Roman" w:hAnsi="Times New Roman" w:cs="Times New Roman"/>
          <w:sz w:val="24"/>
          <w:szCs w:val="24"/>
        </w:rPr>
        <w:t>Introduction of QR Codes</w:t>
      </w:r>
      <w:r w:rsidR="00D418D6">
        <w:rPr>
          <w:rFonts w:ascii="Times New Roman" w:hAnsi="Times New Roman" w:cs="Times New Roman"/>
          <w:sz w:val="24"/>
          <w:szCs w:val="24"/>
        </w:rPr>
        <w:t xml:space="preserve"> and face masks</w:t>
      </w:r>
    </w:p>
    <w:p w14:paraId="1E996CE4" w14:textId="10FB582B" w:rsidR="00A03604" w:rsidRDefault="00A03604" w:rsidP="00A27BD3">
      <w:pPr>
        <w:pStyle w:val="ListParagraph"/>
        <w:numPr>
          <w:ilvl w:val="0"/>
          <w:numId w:val="6"/>
        </w:numPr>
        <w:spacing w:line="360" w:lineRule="auto"/>
        <w:rPr>
          <w:rFonts w:ascii="Times New Roman" w:hAnsi="Times New Roman" w:cs="Times New Roman"/>
          <w:sz w:val="24"/>
          <w:szCs w:val="24"/>
        </w:rPr>
      </w:pPr>
      <w:r w:rsidRPr="00074EEF">
        <w:rPr>
          <w:rFonts w:ascii="Times New Roman" w:hAnsi="Times New Roman" w:cs="Times New Roman"/>
          <w:sz w:val="24"/>
          <w:szCs w:val="24"/>
        </w:rPr>
        <w:t>Banning of all non-essential activities</w:t>
      </w:r>
    </w:p>
    <w:p w14:paraId="37F29207" w14:textId="55588851" w:rsidR="00910C08" w:rsidRPr="00074EEF" w:rsidRDefault="00910C08" w:rsidP="00A27BD3">
      <w:pPr>
        <w:pStyle w:val="ListParagraph"/>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 xml:space="preserve">Increased sanitation measures </w:t>
      </w:r>
    </w:p>
    <w:p w14:paraId="725D8C39" w14:textId="25756562" w:rsidR="00E04A0C" w:rsidRPr="00074EEF" w:rsidRDefault="00E04A0C" w:rsidP="00A27BD3">
      <w:pPr>
        <w:pStyle w:val="ListParagraph"/>
        <w:numPr>
          <w:ilvl w:val="0"/>
          <w:numId w:val="6"/>
        </w:numPr>
        <w:spacing w:line="360" w:lineRule="auto"/>
        <w:rPr>
          <w:rFonts w:ascii="Times New Roman" w:hAnsi="Times New Roman" w:cs="Times New Roman"/>
          <w:sz w:val="24"/>
          <w:szCs w:val="24"/>
        </w:rPr>
      </w:pPr>
      <w:r w:rsidRPr="00074EEF">
        <w:rPr>
          <w:rFonts w:ascii="Times New Roman" w:hAnsi="Times New Roman" w:cs="Times New Roman"/>
          <w:sz w:val="24"/>
          <w:szCs w:val="24"/>
        </w:rPr>
        <w:t>Working from home</w:t>
      </w:r>
    </w:p>
    <w:p w14:paraId="78156B08" w14:textId="4E66E708" w:rsidR="00E04A0C" w:rsidRPr="00074EEF" w:rsidRDefault="00E04A0C" w:rsidP="00A27BD3">
      <w:pPr>
        <w:pStyle w:val="ListParagraph"/>
        <w:numPr>
          <w:ilvl w:val="0"/>
          <w:numId w:val="6"/>
        </w:numPr>
        <w:spacing w:line="360" w:lineRule="auto"/>
        <w:rPr>
          <w:rFonts w:ascii="Times New Roman" w:hAnsi="Times New Roman" w:cs="Times New Roman"/>
          <w:sz w:val="24"/>
          <w:szCs w:val="24"/>
        </w:rPr>
      </w:pPr>
      <w:r w:rsidRPr="00074EEF">
        <w:rPr>
          <w:rFonts w:ascii="Times New Roman" w:hAnsi="Times New Roman" w:cs="Times New Roman"/>
          <w:sz w:val="24"/>
          <w:szCs w:val="24"/>
        </w:rPr>
        <w:t>Social distancing</w:t>
      </w:r>
    </w:p>
    <w:p w14:paraId="6830D490" w14:textId="1CD90299" w:rsidR="00A03604" w:rsidRDefault="00A03604" w:rsidP="00A27BD3">
      <w:pPr>
        <w:pStyle w:val="ListParagraph"/>
        <w:numPr>
          <w:ilvl w:val="0"/>
          <w:numId w:val="6"/>
        </w:numPr>
        <w:spacing w:line="360" w:lineRule="auto"/>
        <w:rPr>
          <w:rFonts w:ascii="Times New Roman" w:hAnsi="Times New Roman" w:cs="Times New Roman"/>
          <w:sz w:val="24"/>
          <w:szCs w:val="24"/>
        </w:rPr>
      </w:pPr>
      <w:r w:rsidRPr="00074EEF">
        <w:rPr>
          <w:rFonts w:ascii="Times New Roman" w:hAnsi="Times New Roman" w:cs="Times New Roman"/>
          <w:sz w:val="24"/>
          <w:szCs w:val="24"/>
        </w:rPr>
        <w:t>Hefty fines on non-compliance</w:t>
      </w:r>
    </w:p>
    <w:p w14:paraId="5569449E" w14:textId="3E265BA8" w:rsidR="00D418D6" w:rsidRPr="00D418D6" w:rsidRDefault="00D418D6" w:rsidP="00D418D6">
      <w:pPr>
        <w:spacing w:line="360" w:lineRule="auto"/>
        <w:rPr>
          <w:rFonts w:ascii="Times New Roman" w:hAnsi="Times New Roman" w:cs="Times New Roman"/>
          <w:sz w:val="24"/>
          <w:szCs w:val="24"/>
        </w:rPr>
      </w:pPr>
      <w:r>
        <w:rPr>
          <w:rFonts w:ascii="Times New Roman" w:hAnsi="Times New Roman" w:cs="Times New Roman"/>
          <w:sz w:val="24"/>
          <w:szCs w:val="24"/>
        </w:rPr>
        <w:t>For the organisation of study, the above measures meant that business was suspended and employees were signed up to the Government grant scheme. Early attempts of partial business re-opening proved costly and largely ineffective due to government regulations updating and re-enforcing of new restrictive rules for the hospitality sector. Therefore after a series of opening attempts the hotel decided to close and only re-open at the point of restrictions being fully lifted.</w:t>
      </w:r>
    </w:p>
    <w:p w14:paraId="5191198B" w14:textId="46D953EF" w:rsidR="00ED3F5A" w:rsidRDefault="00ED3F5A" w:rsidP="00444C40">
      <w:pPr>
        <w:pStyle w:val="Heading1"/>
        <w:spacing w:line="360" w:lineRule="auto"/>
        <w:jc w:val="both"/>
        <w:rPr>
          <w:rFonts w:ascii="Times New Roman" w:hAnsi="Times New Roman" w:cs="Times New Roman"/>
        </w:rPr>
      </w:pPr>
      <w:r>
        <w:rPr>
          <w:rFonts w:ascii="Times New Roman" w:hAnsi="Times New Roman" w:cs="Times New Roman"/>
        </w:rPr>
        <w:t>SWOT Analysis</w:t>
      </w:r>
    </w:p>
    <w:p w14:paraId="5AD70DB0" w14:textId="11E0F6F5" w:rsidR="0097089D" w:rsidRDefault="00F425BE" w:rsidP="00FF6130">
      <w:pPr>
        <w:spacing w:line="360" w:lineRule="auto"/>
        <w:rPr>
          <w:rFonts w:ascii="Times New Roman" w:hAnsi="Times New Roman" w:cs="Times New Roman"/>
          <w:sz w:val="24"/>
          <w:szCs w:val="24"/>
        </w:rPr>
      </w:pPr>
      <w:r w:rsidRPr="00074EEF">
        <w:rPr>
          <w:rFonts w:ascii="Times New Roman" w:hAnsi="Times New Roman" w:cs="Times New Roman"/>
          <w:sz w:val="24"/>
          <w:szCs w:val="24"/>
        </w:rPr>
        <w:t>Post</w:t>
      </w:r>
      <w:r w:rsidR="00ED3F5A" w:rsidRPr="00074EEF">
        <w:rPr>
          <w:rFonts w:ascii="Times New Roman" w:hAnsi="Times New Roman" w:cs="Times New Roman"/>
          <w:sz w:val="24"/>
          <w:szCs w:val="24"/>
        </w:rPr>
        <w:t xml:space="preserve">-pandemic business recovery in the hospitality sector has been wobbly </w:t>
      </w:r>
      <w:r w:rsidR="00FF6130">
        <w:rPr>
          <w:rFonts w:ascii="Times New Roman" w:hAnsi="Times New Roman" w:cs="Times New Roman"/>
          <w:sz w:val="24"/>
          <w:szCs w:val="24"/>
        </w:rPr>
        <w:t xml:space="preserve">at start </w:t>
      </w:r>
      <w:r w:rsidR="00ED3F5A" w:rsidRPr="00074EEF">
        <w:rPr>
          <w:rFonts w:ascii="Times New Roman" w:hAnsi="Times New Roman" w:cs="Times New Roman"/>
          <w:sz w:val="24"/>
          <w:szCs w:val="24"/>
        </w:rPr>
        <w:t>and measured significant fluctuations determined</w:t>
      </w:r>
      <w:r w:rsidR="0082479E" w:rsidRPr="00074EEF">
        <w:rPr>
          <w:rFonts w:ascii="Times New Roman" w:hAnsi="Times New Roman" w:cs="Times New Roman"/>
          <w:sz w:val="24"/>
          <w:szCs w:val="24"/>
        </w:rPr>
        <w:t xml:space="preserve"> by factors such as:</w:t>
      </w:r>
      <w:r w:rsidR="00ED3F5A" w:rsidRPr="00074EEF">
        <w:rPr>
          <w:rFonts w:ascii="Times New Roman" w:hAnsi="Times New Roman" w:cs="Times New Roman"/>
          <w:sz w:val="24"/>
          <w:szCs w:val="24"/>
        </w:rPr>
        <w:t xml:space="preserve"> </w:t>
      </w:r>
      <w:r w:rsidR="00FF6130">
        <w:rPr>
          <w:rFonts w:ascii="Times New Roman" w:hAnsi="Times New Roman" w:cs="Times New Roman"/>
          <w:sz w:val="24"/>
          <w:szCs w:val="24"/>
        </w:rPr>
        <w:t>l</w:t>
      </w:r>
      <w:r w:rsidR="00ED3F5A" w:rsidRPr="00FF6130">
        <w:rPr>
          <w:rFonts w:ascii="Times New Roman" w:hAnsi="Times New Roman" w:cs="Times New Roman"/>
          <w:sz w:val="24"/>
          <w:szCs w:val="24"/>
        </w:rPr>
        <w:t>ocalised</w:t>
      </w:r>
      <w:r w:rsidR="00FF6130">
        <w:rPr>
          <w:rFonts w:ascii="Times New Roman" w:hAnsi="Times New Roman" w:cs="Times New Roman"/>
          <w:sz w:val="24"/>
          <w:szCs w:val="24"/>
        </w:rPr>
        <w:t xml:space="preserve"> ease of Government restrictions, s</w:t>
      </w:r>
      <w:r w:rsidR="0082479E" w:rsidRPr="00FF6130">
        <w:rPr>
          <w:rFonts w:ascii="Times New Roman" w:hAnsi="Times New Roman" w:cs="Times New Roman"/>
          <w:sz w:val="24"/>
          <w:szCs w:val="24"/>
        </w:rPr>
        <w:t>ocial and political climate</w:t>
      </w:r>
      <w:r w:rsidR="00FF6130">
        <w:rPr>
          <w:rFonts w:ascii="Times New Roman" w:hAnsi="Times New Roman" w:cs="Times New Roman"/>
          <w:sz w:val="24"/>
          <w:szCs w:val="24"/>
        </w:rPr>
        <w:t>, a</w:t>
      </w:r>
      <w:r w:rsidR="0082479E" w:rsidRPr="00FF6130">
        <w:rPr>
          <w:rFonts w:ascii="Times New Roman" w:hAnsi="Times New Roman" w:cs="Times New Roman"/>
          <w:sz w:val="24"/>
          <w:szCs w:val="24"/>
        </w:rPr>
        <w:t>ccess to financial resources</w:t>
      </w:r>
      <w:r w:rsidR="00FF6130">
        <w:rPr>
          <w:rFonts w:ascii="Times New Roman" w:hAnsi="Times New Roman" w:cs="Times New Roman"/>
          <w:sz w:val="24"/>
          <w:szCs w:val="24"/>
        </w:rPr>
        <w:t>, c</w:t>
      </w:r>
      <w:r w:rsidR="0082479E" w:rsidRPr="00FF6130">
        <w:rPr>
          <w:rFonts w:ascii="Times New Roman" w:hAnsi="Times New Roman" w:cs="Times New Roman"/>
          <w:sz w:val="24"/>
          <w:szCs w:val="24"/>
        </w:rPr>
        <w:t xml:space="preserve">ustomer </w:t>
      </w:r>
      <w:r w:rsidR="00FF6130" w:rsidRPr="00FF6130">
        <w:rPr>
          <w:rFonts w:ascii="Times New Roman" w:hAnsi="Times New Roman" w:cs="Times New Roman"/>
          <w:sz w:val="24"/>
          <w:szCs w:val="24"/>
        </w:rPr>
        <w:t>preference,</w:t>
      </w:r>
      <w:r w:rsidR="00FF6130">
        <w:rPr>
          <w:rFonts w:ascii="Times New Roman" w:hAnsi="Times New Roman" w:cs="Times New Roman"/>
          <w:sz w:val="24"/>
          <w:szCs w:val="24"/>
        </w:rPr>
        <w:t xml:space="preserve"> and product c</w:t>
      </w:r>
      <w:r w:rsidR="0082479E" w:rsidRPr="00FF6130">
        <w:rPr>
          <w:rFonts w:ascii="Times New Roman" w:hAnsi="Times New Roman" w:cs="Times New Roman"/>
          <w:sz w:val="24"/>
          <w:szCs w:val="24"/>
        </w:rPr>
        <w:t>onfidence</w:t>
      </w:r>
      <w:r w:rsidR="00FF6130">
        <w:rPr>
          <w:rFonts w:ascii="Times New Roman" w:hAnsi="Times New Roman" w:cs="Times New Roman"/>
          <w:sz w:val="24"/>
          <w:szCs w:val="24"/>
        </w:rPr>
        <w:t xml:space="preserve">. </w:t>
      </w:r>
      <w:r w:rsidR="00FF6130" w:rsidRPr="00FF6130">
        <w:rPr>
          <w:rFonts w:ascii="Times New Roman" w:hAnsi="Times New Roman" w:cs="Times New Roman"/>
          <w:sz w:val="24"/>
          <w:szCs w:val="24"/>
        </w:rPr>
        <w:t>At a later stage, starting May 2022, the lifting of the Covid travel ban and other measures in place has seen the hospitality industry struggling to cope with the influx of tourists and shortages of staff for l</w:t>
      </w:r>
      <w:r w:rsidR="00151425">
        <w:rPr>
          <w:rFonts w:ascii="Times New Roman" w:hAnsi="Times New Roman" w:cs="Times New Roman"/>
          <w:sz w:val="24"/>
          <w:szCs w:val="24"/>
        </w:rPr>
        <w:t>abour intensive department’s and measured</w:t>
      </w:r>
      <w:r w:rsidR="00FF6130">
        <w:rPr>
          <w:rFonts w:ascii="Times New Roman" w:hAnsi="Times New Roman" w:cs="Times New Roman"/>
          <w:sz w:val="24"/>
          <w:szCs w:val="24"/>
        </w:rPr>
        <w:t xml:space="preserve"> in general a sharp increase on business levels paving way for</w:t>
      </w:r>
      <w:r w:rsidR="0059798E">
        <w:rPr>
          <w:rFonts w:ascii="Times New Roman" w:hAnsi="Times New Roman" w:cs="Times New Roman"/>
          <w:sz w:val="24"/>
          <w:szCs w:val="24"/>
        </w:rPr>
        <w:t xml:space="preserve"> </w:t>
      </w:r>
      <w:r w:rsidR="00FF6130">
        <w:rPr>
          <w:rFonts w:ascii="Times New Roman" w:hAnsi="Times New Roman" w:cs="Times New Roman"/>
          <w:sz w:val="24"/>
          <w:szCs w:val="24"/>
        </w:rPr>
        <w:t xml:space="preserve">new challenges </w:t>
      </w:r>
      <w:r w:rsidR="0059798E">
        <w:rPr>
          <w:rFonts w:ascii="Times New Roman" w:hAnsi="Times New Roman" w:cs="Times New Roman"/>
          <w:sz w:val="24"/>
          <w:szCs w:val="24"/>
        </w:rPr>
        <w:t xml:space="preserve">experienced </w:t>
      </w:r>
      <w:r w:rsidR="00910C08">
        <w:rPr>
          <w:rFonts w:ascii="Times New Roman" w:hAnsi="Times New Roman" w:cs="Times New Roman"/>
          <w:sz w:val="24"/>
          <w:szCs w:val="24"/>
        </w:rPr>
        <w:t>across the</w:t>
      </w:r>
      <w:r w:rsidR="0059798E">
        <w:rPr>
          <w:rFonts w:ascii="Times New Roman" w:hAnsi="Times New Roman" w:cs="Times New Roman"/>
          <w:sz w:val="24"/>
          <w:szCs w:val="24"/>
        </w:rPr>
        <w:t xml:space="preserve"> hospitality sector.</w:t>
      </w:r>
      <w:r w:rsidR="00FF6130">
        <w:rPr>
          <w:rFonts w:ascii="Times New Roman" w:hAnsi="Times New Roman" w:cs="Times New Roman"/>
          <w:sz w:val="24"/>
          <w:szCs w:val="24"/>
        </w:rPr>
        <w:t xml:space="preserve"> </w:t>
      </w:r>
      <w:r w:rsidR="0082479E" w:rsidRPr="00074EEF">
        <w:rPr>
          <w:rFonts w:ascii="Times New Roman" w:hAnsi="Times New Roman" w:cs="Times New Roman"/>
          <w:sz w:val="24"/>
          <w:szCs w:val="24"/>
        </w:rPr>
        <w:t xml:space="preserve">For a </w:t>
      </w:r>
      <w:r w:rsidR="0082479E" w:rsidRPr="00074EEF">
        <w:rPr>
          <w:rFonts w:ascii="Times New Roman" w:hAnsi="Times New Roman" w:cs="Times New Roman"/>
          <w:sz w:val="24"/>
          <w:szCs w:val="24"/>
        </w:rPr>
        <w:lastRenderedPageBreak/>
        <w:t xml:space="preserve">personalised critical evaluation of the </w:t>
      </w:r>
      <w:r w:rsidR="005B40C0">
        <w:rPr>
          <w:rFonts w:ascii="Times New Roman" w:hAnsi="Times New Roman" w:cs="Times New Roman"/>
          <w:sz w:val="24"/>
          <w:szCs w:val="24"/>
        </w:rPr>
        <w:t>hospitality business setting, I include below a SWOT a</w:t>
      </w:r>
      <w:r w:rsidR="0082479E" w:rsidRPr="00074EEF">
        <w:rPr>
          <w:rFonts w:ascii="Times New Roman" w:hAnsi="Times New Roman" w:cs="Times New Roman"/>
          <w:sz w:val="24"/>
          <w:szCs w:val="24"/>
        </w:rPr>
        <w:t xml:space="preserve">nalysis detailing </w:t>
      </w:r>
      <w:r w:rsidR="00B36446" w:rsidRPr="00074EEF">
        <w:rPr>
          <w:rFonts w:ascii="Times New Roman" w:hAnsi="Times New Roman" w:cs="Times New Roman"/>
          <w:sz w:val="24"/>
          <w:szCs w:val="24"/>
        </w:rPr>
        <w:t>the strengths, weaknesses, oppo</w:t>
      </w:r>
      <w:r w:rsidR="005B40C0">
        <w:rPr>
          <w:rFonts w:ascii="Times New Roman" w:hAnsi="Times New Roman" w:cs="Times New Roman"/>
          <w:sz w:val="24"/>
          <w:szCs w:val="24"/>
        </w:rPr>
        <w:t xml:space="preserve">rtunities and threats facing the nominated </w:t>
      </w:r>
      <w:r w:rsidR="00B36446" w:rsidRPr="00074EEF">
        <w:rPr>
          <w:rFonts w:ascii="Times New Roman" w:hAnsi="Times New Roman" w:cs="Times New Roman"/>
          <w:sz w:val="24"/>
          <w:szCs w:val="24"/>
        </w:rPr>
        <w:t>organisation for the study:</w:t>
      </w:r>
    </w:p>
    <w:p w14:paraId="7B62EEA5" w14:textId="0D21F4A3" w:rsidR="0059798E" w:rsidRPr="0059798E" w:rsidRDefault="0059798E" w:rsidP="00FF6130">
      <w:pPr>
        <w:spacing w:line="360" w:lineRule="auto"/>
        <w:rPr>
          <w:rFonts w:ascii="Times New Roman" w:hAnsi="Times New Roman" w:cs="Times New Roman"/>
          <w:b/>
          <w:sz w:val="24"/>
          <w:szCs w:val="24"/>
          <w:u w:val="single"/>
        </w:rPr>
      </w:pPr>
      <w:r w:rsidRPr="0059798E">
        <w:rPr>
          <w:rFonts w:ascii="Times New Roman" w:hAnsi="Times New Roman" w:cs="Times New Roman"/>
          <w:b/>
          <w:sz w:val="24"/>
          <w:szCs w:val="24"/>
          <w:u w:val="single"/>
        </w:rPr>
        <w:t>St Giles London</w:t>
      </w:r>
      <w:r>
        <w:rPr>
          <w:rFonts w:ascii="Times New Roman" w:hAnsi="Times New Roman" w:cs="Times New Roman"/>
          <w:b/>
          <w:sz w:val="24"/>
          <w:szCs w:val="24"/>
          <w:u w:val="single"/>
        </w:rPr>
        <w:t xml:space="preserve"> Hotel</w:t>
      </w:r>
    </w:p>
    <w:tbl>
      <w:tblPr>
        <w:tblStyle w:val="TableGrid"/>
        <w:tblW w:w="0" w:type="auto"/>
        <w:tblLook w:val="04A0" w:firstRow="1" w:lastRow="0" w:firstColumn="1" w:lastColumn="0" w:noHBand="0" w:noVBand="1"/>
      </w:tblPr>
      <w:tblGrid>
        <w:gridCol w:w="4788"/>
        <w:gridCol w:w="4788"/>
      </w:tblGrid>
      <w:tr w:rsidR="0097089D" w14:paraId="604221A4" w14:textId="77777777" w:rsidTr="0097089D">
        <w:tc>
          <w:tcPr>
            <w:tcW w:w="4788" w:type="dxa"/>
          </w:tcPr>
          <w:p w14:paraId="7A474B49" w14:textId="77777777" w:rsidR="00120CF8" w:rsidRPr="00120CF8" w:rsidRDefault="00120CF8" w:rsidP="00120CF8">
            <w:pPr>
              <w:spacing w:line="360" w:lineRule="auto"/>
              <w:rPr>
                <w:rFonts w:ascii="Times New Roman" w:hAnsi="Times New Roman" w:cs="Times New Roman"/>
                <w:sz w:val="24"/>
                <w:szCs w:val="24"/>
                <w:u w:val="single"/>
              </w:rPr>
            </w:pPr>
            <w:r w:rsidRPr="00120CF8">
              <w:rPr>
                <w:rFonts w:ascii="Times New Roman" w:hAnsi="Times New Roman" w:cs="Times New Roman"/>
                <w:sz w:val="24"/>
                <w:szCs w:val="24"/>
                <w:u w:val="single"/>
              </w:rPr>
              <w:t>STRENGTHS</w:t>
            </w:r>
          </w:p>
          <w:p w14:paraId="1C202FE0" w14:textId="5258B6A8" w:rsidR="00120CF8" w:rsidRPr="00120CF8" w:rsidRDefault="00120CF8" w:rsidP="00120CF8">
            <w:pPr>
              <w:spacing w:line="360" w:lineRule="auto"/>
              <w:rPr>
                <w:rFonts w:ascii="Times New Roman" w:hAnsi="Times New Roman" w:cs="Times New Roman"/>
                <w:sz w:val="24"/>
                <w:szCs w:val="24"/>
              </w:rPr>
            </w:pPr>
            <w:r w:rsidRPr="00120CF8">
              <w:rPr>
                <w:rFonts w:ascii="Times New Roman" w:hAnsi="Times New Roman" w:cs="Times New Roman"/>
                <w:sz w:val="24"/>
                <w:szCs w:val="24"/>
              </w:rPr>
              <w:t>•</w:t>
            </w:r>
            <w:r w:rsidRPr="00120CF8">
              <w:rPr>
                <w:rFonts w:ascii="Times New Roman" w:hAnsi="Times New Roman" w:cs="Times New Roman"/>
                <w:sz w:val="24"/>
                <w:szCs w:val="24"/>
              </w:rPr>
              <w:tab/>
              <w:t xml:space="preserve">Location </w:t>
            </w:r>
            <w:r w:rsidR="00910C08">
              <w:rPr>
                <w:rFonts w:ascii="Times New Roman" w:hAnsi="Times New Roman" w:cs="Times New Roman"/>
                <w:sz w:val="24"/>
                <w:szCs w:val="24"/>
              </w:rPr>
              <w:t>/</w:t>
            </w:r>
            <w:r w:rsidRPr="00120CF8">
              <w:rPr>
                <w:rFonts w:ascii="Times New Roman" w:hAnsi="Times New Roman" w:cs="Times New Roman"/>
                <w:sz w:val="24"/>
                <w:szCs w:val="24"/>
              </w:rPr>
              <w:t>Theatre District/wa</w:t>
            </w:r>
            <w:r w:rsidR="00910C08">
              <w:rPr>
                <w:rFonts w:ascii="Times New Roman" w:hAnsi="Times New Roman" w:cs="Times New Roman"/>
                <w:sz w:val="24"/>
                <w:szCs w:val="24"/>
              </w:rPr>
              <w:t>lking distance to Oxford Circus</w:t>
            </w:r>
          </w:p>
          <w:p w14:paraId="19D95DB3" w14:textId="734616B4" w:rsidR="00120CF8" w:rsidRPr="00120CF8" w:rsidRDefault="00120CF8" w:rsidP="00120CF8">
            <w:pPr>
              <w:spacing w:line="360" w:lineRule="auto"/>
              <w:rPr>
                <w:rFonts w:ascii="Times New Roman" w:hAnsi="Times New Roman" w:cs="Times New Roman"/>
                <w:sz w:val="24"/>
                <w:szCs w:val="24"/>
              </w:rPr>
            </w:pPr>
            <w:r w:rsidRPr="00120CF8">
              <w:rPr>
                <w:rFonts w:ascii="Times New Roman" w:hAnsi="Times New Roman" w:cs="Times New Roman"/>
                <w:sz w:val="24"/>
                <w:szCs w:val="24"/>
              </w:rPr>
              <w:t>•</w:t>
            </w:r>
            <w:r w:rsidRPr="00120CF8">
              <w:rPr>
                <w:rFonts w:ascii="Times New Roman" w:hAnsi="Times New Roman" w:cs="Times New Roman"/>
                <w:sz w:val="24"/>
                <w:szCs w:val="24"/>
              </w:rPr>
              <w:tab/>
              <w:t xml:space="preserve">Room base </w:t>
            </w:r>
            <w:r w:rsidR="00910C08">
              <w:rPr>
                <w:rFonts w:ascii="Times New Roman" w:hAnsi="Times New Roman" w:cs="Times New Roman"/>
                <w:sz w:val="24"/>
                <w:szCs w:val="24"/>
              </w:rPr>
              <w:t>/</w:t>
            </w:r>
            <w:r w:rsidR="00FF6130">
              <w:rPr>
                <w:rFonts w:ascii="Times New Roman" w:hAnsi="Times New Roman" w:cs="Times New Roman"/>
                <w:sz w:val="24"/>
                <w:szCs w:val="24"/>
              </w:rPr>
              <w:t xml:space="preserve">732 </w:t>
            </w:r>
            <w:r w:rsidR="00910C08">
              <w:rPr>
                <w:rFonts w:ascii="Times New Roman" w:hAnsi="Times New Roman" w:cs="Times New Roman"/>
                <w:sz w:val="24"/>
                <w:szCs w:val="24"/>
              </w:rPr>
              <w:t>equipped guest rooms</w:t>
            </w:r>
          </w:p>
          <w:p w14:paraId="7E70BC82" w14:textId="70FA39C6" w:rsidR="00120CF8" w:rsidRPr="00120CF8" w:rsidRDefault="00120CF8" w:rsidP="00120CF8">
            <w:pPr>
              <w:spacing w:line="360" w:lineRule="auto"/>
              <w:rPr>
                <w:rFonts w:ascii="Times New Roman" w:hAnsi="Times New Roman" w:cs="Times New Roman"/>
                <w:sz w:val="24"/>
                <w:szCs w:val="24"/>
              </w:rPr>
            </w:pPr>
            <w:r w:rsidRPr="00120CF8">
              <w:rPr>
                <w:rFonts w:ascii="Times New Roman" w:hAnsi="Times New Roman" w:cs="Times New Roman"/>
                <w:sz w:val="24"/>
                <w:szCs w:val="24"/>
              </w:rPr>
              <w:t>•</w:t>
            </w:r>
            <w:r w:rsidRPr="00120CF8">
              <w:rPr>
                <w:rFonts w:ascii="Times New Roman" w:hAnsi="Times New Roman" w:cs="Times New Roman"/>
                <w:sz w:val="24"/>
                <w:szCs w:val="24"/>
              </w:rPr>
              <w:tab/>
              <w:t>Facilities</w:t>
            </w:r>
            <w:r w:rsidR="00910C08">
              <w:rPr>
                <w:rFonts w:ascii="Times New Roman" w:hAnsi="Times New Roman" w:cs="Times New Roman"/>
                <w:sz w:val="24"/>
                <w:szCs w:val="24"/>
              </w:rPr>
              <w:t xml:space="preserve"> /</w:t>
            </w:r>
            <w:r w:rsidRPr="00120CF8">
              <w:rPr>
                <w:rFonts w:ascii="Times New Roman" w:hAnsi="Times New Roman" w:cs="Times New Roman"/>
                <w:sz w:val="24"/>
                <w:szCs w:val="24"/>
              </w:rPr>
              <w:t xml:space="preserve">3 on-site restaurants, </w:t>
            </w:r>
            <w:r w:rsidR="00910C08">
              <w:rPr>
                <w:rFonts w:ascii="Times New Roman" w:hAnsi="Times New Roman" w:cs="Times New Roman"/>
                <w:sz w:val="24"/>
                <w:szCs w:val="24"/>
              </w:rPr>
              <w:t>fully air-con Conference centre</w:t>
            </w:r>
          </w:p>
          <w:p w14:paraId="60BAC7A5" w14:textId="45FCB2AC" w:rsidR="0097089D" w:rsidRDefault="00120CF8" w:rsidP="00120CF8">
            <w:pPr>
              <w:spacing w:line="360" w:lineRule="auto"/>
              <w:rPr>
                <w:rFonts w:ascii="Times New Roman" w:hAnsi="Times New Roman" w:cs="Times New Roman"/>
                <w:sz w:val="24"/>
                <w:szCs w:val="24"/>
              </w:rPr>
            </w:pPr>
            <w:r w:rsidRPr="00120CF8">
              <w:rPr>
                <w:rFonts w:ascii="Times New Roman" w:hAnsi="Times New Roman" w:cs="Times New Roman"/>
                <w:sz w:val="24"/>
                <w:szCs w:val="24"/>
              </w:rPr>
              <w:t>•</w:t>
            </w:r>
            <w:r w:rsidRPr="00120CF8">
              <w:rPr>
                <w:rFonts w:ascii="Times New Roman" w:hAnsi="Times New Roman" w:cs="Times New Roman"/>
                <w:sz w:val="24"/>
                <w:szCs w:val="24"/>
              </w:rPr>
              <w:tab/>
              <w:t>Local amenities</w:t>
            </w:r>
          </w:p>
        </w:tc>
        <w:tc>
          <w:tcPr>
            <w:tcW w:w="4788" w:type="dxa"/>
          </w:tcPr>
          <w:p w14:paraId="33E855A5" w14:textId="77777777" w:rsidR="00120CF8" w:rsidRPr="00120CF8" w:rsidRDefault="00120CF8" w:rsidP="00120CF8">
            <w:pPr>
              <w:spacing w:line="360" w:lineRule="auto"/>
              <w:rPr>
                <w:rFonts w:ascii="Times New Roman" w:hAnsi="Times New Roman" w:cs="Times New Roman"/>
                <w:sz w:val="24"/>
                <w:szCs w:val="24"/>
                <w:u w:val="single"/>
              </w:rPr>
            </w:pPr>
            <w:r w:rsidRPr="00120CF8">
              <w:rPr>
                <w:rFonts w:ascii="Times New Roman" w:hAnsi="Times New Roman" w:cs="Times New Roman"/>
                <w:sz w:val="24"/>
                <w:szCs w:val="24"/>
                <w:u w:val="single"/>
              </w:rPr>
              <w:t>WEAKNESSES</w:t>
            </w:r>
          </w:p>
          <w:p w14:paraId="732A5AA1" w14:textId="77777777" w:rsidR="00120CF8" w:rsidRPr="00120CF8" w:rsidRDefault="00120CF8" w:rsidP="00120CF8">
            <w:pPr>
              <w:spacing w:line="360" w:lineRule="auto"/>
              <w:rPr>
                <w:rFonts w:ascii="Times New Roman" w:hAnsi="Times New Roman" w:cs="Times New Roman"/>
                <w:sz w:val="24"/>
                <w:szCs w:val="24"/>
              </w:rPr>
            </w:pPr>
            <w:r w:rsidRPr="00120CF8">
              <w:rPr>
                <w:rFonts w:ascii="Times New Roman" w:hAnsi="Times New Roman" w:cs="Times New Roman"/>
                <w:sz w:val="24"/>
                <w:szCs w:val="24"/>
              </w:rPr>
              <w:t>•</w:t>
            </w:r>
            <w:r w:rsidRPr="00120CF8">
              <w:rPr>
                <w:rFonts w:ascii="Times New Roman" w:hAnsi="Times New Roman" w:cs="Times New Roman"/>
                <w:sz w:val="24"/>
                <w:szCs w:val="24"/>
              </w:rPr>
              <w:tab/>
              <w:t>Aging product in places</w:t>
            </w:r>
          </w:p>
          <w:p w14:paraId="3AE3BB77" w14:textId="77777777" w:rsidR="00120CF8" w:rsidRPr="00120CF8" w:rsidRDefault="00120CF8" w:rsidP="00120CF8">
            <w:pPr>
              <w:spacing w:line="360" w:lineRule="auto"/>
              <w:rPr>
                <w:rFonts w:ascii="Times New Roman" w:hAnsi="Times New Roman" w:cs="Times New Roman"/>
                <w:sz w:val="24"/>
                <w:szCs w:val="24"/>
              </w:rPr>
            </w:pPr>
            <w:r w:rsidRPr="00120CF8">
              <w:rPr>
                <w:rFonts w:ascii="Times New Roman" w:hAnsi="Times New Roman" w:cs="Times New Roman"/>
                <w:sz w:val="24"/>
                <w:szCs w:val="24"/>
              </w:rPr>
              <w:t>•</w:t>
            </w:r>
            <w:r w:rsidRPr="00120CF8">
              <w:rPr>
                <w:rFonts w:ascii="Times New Roman" w:hAnsi="Times New Roman" w:cs="Times New Roman"/>
                <w:sz w:val="24"/>
                <w:szCs w:val="24"/>
              </w:rPr>
              <w:tab/>
              <w:t>Not fully air-con across the entire room base</w:t>
            </w:r>
          </w:p>
          <w:p w14:paraId="4D9B8A23" w14:textId="77777777" w:rsidR="00120CF8" w:rsidRPr="00120CF8" w:rsidRDefault="00120CF8" w:rsidP="00120CF8">
            <w:pPr>
              <w:spacing w:line="360" w:lineRule="auto"/>
              <w:rPr>
                <w:rFonts w:ascii="Times New Roman" w:hAnsi="Times New Roman" w:cs="Times New Roman"/>
                <w:sz w:val="24"/>
                <w:szCs w:val="24"/>
              </w:rPr>
            </w:pPr>
            <w:r w:rsidRPr="00120CF8">
              <w:rPr>
                <w:rFonts w:ascii="Times New Roman" w:hAnsi="Times New Roman" w:cs="Times New Roman"/>
                <w:sz w:val="24"/>
                <w:szCs w:val="24"/>
              </w:rPr>
              <w:t>•</w:t>
            </w:r>
            <w:r w:rsidRPr="00120CF8">
              <w:rPr>
                <w:rFonts w:ascii="Times New Roman" w:hAnsi="Times New Roman" w:cs="Times New Roman"/>
                <w:sz w:val="24"/>
                <w:szCs w:val="24"/>
              </w:rPr>
              <w:tab/>
              <w:t>In need of investment/refurbishment</w:t>
            </w:r>
          </w:p>
          <w:p w14:paraId="7889F9D4" w14:textId="13B3A420" w:rsidR="0097089D" w:rsidRDefault="00120CF8" w:rsidP="00120CF8">
            <w:pPr>
              <w:spacing w:line="360" w:lineRule="auto"/>
              <w:rPr>
                <w:rFonts w:ascii="Times New Roman" w:hAnsi="Times New Roman" w:cs="Times New Roman"/>
                <w:sz w:val="24"/>
                <w:szCs w:val="24"/>
              </w:rPr>
            </w:pPr>
            <w:r w:rsidRPr="00120CF8">
              <w:rPr>
                <w:rFonts w:ascii="Times New Roman" w:hAnsi="Times New Roman" w:cs="Times New Roman"/>
                <w:sz w:val="24"/>
                <w:szCs w:val="24"/>
              </w:rPr>
              <w:t>•</w:t>
            </w:r>
            <w:r w:rsidRPr="00120CF8">
              <w:rPr>
                <w:rFonts w:ascii="Times New Roman" w:hAnsi="Times New Roman" w:cs="Times New Roman"/>
                <w:sz w:val="24"/>
                <w:szCs w:val="24"/>
              </w:rPr>
              <w:tab/>
              <w:t>Brutalist</w:t>
            </w:r>
            <w:r w:rsidR="00910C08">
              <w:rPr>
                <w:rFonts w:ascii="Times New Roman" w:hAnsi="Times New Roman" w:cs="Times New Roman"/>
                <w:sz w:val="24"/>
                <w:szCs w:val="24"/>
              </w:rPr>
              <w:t xml:space="preserve"> façade /dating back the 70’s</w:t>
            </w:r>
          </w:p>
        </w:tc>
      </w:tr>
      <w:tr w:rsidR="0097089D" w14:paraId="459BC614" w14:textId="77777777" w:rsidTr="00B95D66">
        <w:tc>
          <w:tcPr>
            <w:tcW w:w="4788" w:type="dxa"/>
            <w:shd w:val="clear" w:color="auto" w:fill="DBDBDB" w:themeFill="accent3" w:themeFillTint="66"/>
          </w:tcPr>
          <w:p w14:paraId="3450215D" w14:textId="77777777" w:rsidR="00120CF8" w:rsidRPr="00120CF8" w:rsidRDefault="00120CF8" w:rsidP="00120CF8">
            <w:pPr>
              <w:spacing w:line="360" w:lineRule="auto"/>
              <w:rPr>
                <w:rFonts w:ascii="Times New Roman" w:hAnsi="Times New Roman" w:cs="Times New Roman"/>
                <w:sz w:val="24"/>
                <w:szCs w:val="24"/>
                <w:u w:val="single"/>
              </w:rPr>
            </w:pPr>
            <w:r w:rsidRPr="00120CF8">
              <w:rPr>
                <w:rFonts w:ascii="Times New Roman" w:hAnsi="Times New Roman" w:cs="Times New Roman"/>
                <w:sz w:val="24"/>
                <w:szCs w:val="24"/>
                <w:u w:val="single"/>
              </w:rPr>
              <w:t>OPPORTUNITIES</w:t>
            </w:r>
          </w:p>
          <w:p w14:paraId="011CB698" w14:textId="5191BD39" w:rsidR="00120CF8" w:rsidRPr="00120CF8" w:rsidRDefault="00120CF8" w:rsidP="00120CF8">
            <w:pPr>
              <w:spacing w:line="360" w:lineRule="auto"/>
              <w:rPr>
                <w:rFonts w:ascii="Times New Roman" w:hAnsi="Times New Roman" w:cs="Times New Roman"/>
                <w:sz w:val="24"/>
                <w:szCs w:val="24"/>
              </w:rPr>
            </w:pPr>
            <w:r w:rsidRPr="00120CF8">
              <w:rPr>
                <w:rFonts w:ascii="Times New Roman" w:hAnsi="Times New Roman" w:cs="Times New Roman"/>
                <w:sz w:val="24"/>
                <w:szCs w:val="24"/>
              </w:rPr>
              <w:t>•</w:t>
            </w:r>
            <w:r w:rsidRPr="00120CF8">
              <w:rPr>
                <w:rFonts w:ascii="Times New Roman" w:hAnsi="Times New Roman" w:cs="Times New Roman"/>
                <w:sz w:val="24"/>
                <w:szCs w:val="24"/>
              </w:rPr>
              <w:tab/>
            </w:r>
            <w:r>
              <w:rPr>
                <w:rFonts w:ascii="Times New Roman" w:hAnsi="Times New Roman" w:cs="Times New Roman"/>
                <w:sz w:val="24"/>
                <w:szCs w:val="24"/>
              </w:rPr>
              <w:t>Improved room base/undergoing</w:t>
            </w:r>
          </w:p>
          <w:p w14:paraId="45959579" w14:textId="5F152213" w:rsidR="00120CF8" w:rsidRPr="00120CF8" w:rsidRDefault="00120CF8" w:rsidP="00120CF8">
            <w:pPr>
              <w:spacing w:line="360" w:lineRule="auto"/>
              <w:rPr>
                <w:rFonts w:ascii="Times New Roman" w:hAnsi="Times New Roman" w:cs="Times New Roman"/>
                <w:sz w:val="24"/>
                <w:szCs w:val="24"/>
              </w:rPr>
            </w:pPr>
            <w:r w:rsidRPr="00120CF8">
              <w:rPr>
                <w:rFonts w:ascii="Times New Roman" w:hAnsi="Times New Roman" w:cs="Times New Roman"/>
                <w:sz w:val="24"/>
                <w:szCs w:val="24"/>
              </w:rPr>
              <w:t>•</w:t>
            </w:r>
            <w:r w:rsidRPr="00120CF8">
              <w:rPr>
                <w:rFonts w:ascii="Times New Roman" w:hAnsi="Times New Roman" w:cs="Times New Roman"/>
                <w:sz w:val="24"/>
                <w:szCs w:val="24"/>
              </w:rPr>
              <w:tab/>
              <w:t>Rebranding</w:t>
            </w:r>
            <w:r>
              <w:rPr>
                <w:rFonts w:ascii="Times New Roman" w:hAnsi="Times New Roman" w:cs="Times New Roman"/>
                <w:sz w:val="24"/>
                <w:szCs w:val="24"/>
              </w:rPr>
              <w:t>/undergoing</w:t>
            </w:r>
          </w:p>
          <w:p w14:paraId="16941BE7" w14:textId="77777777" w:rsidR="00120CF8" w:rsidRPr="00120CF8" w:rsidRDefault="00120CF8" w:rsidP="00120CF8">
            <w:pPr>
              <w:spacing w:line="360" w:lineRule="auto"/>
              <w:rPr>
                <w:rFonts w:ascii="Times New Roman" w:hAnsi="Times New Roman" w:cs="Times New Roman"/>
                <w:sz w:val="24"/>
                <w:szCs w:val="24"/>
              </w:rPr>
            </w:pPr>
            <w:r w:rsidRPr="00120CF8">
              <w:rPr>
                <w:rFonts w:ascii="Times New Roman" w:hAnsi="Times New Roman" w:cs="Times New Roman"/>
                <w:sz w:val="24"/>
                <w:szCs w:val="24"/>
              </w:rPr>
              <w:t>•</w:t>
            </w:r>
            <w:r w:rsidRPr="00120CF8">
              <w:rPr>
                <w:rFonts w:ascii="Times New Roman" w:hAnsi="Times New Roman" w:cs="Times New Roman"/>
                <w:sz w:val="24"/>
                <w:szCs w:val="24"/>
              </w:rPr>
              <w:tab/>
              <w:t>Huge potential due to location and close proximity of several tube stations</w:t>
            </w:r>
          </w:p>
          <w:p w14:paraId="64117282" w14:textId="48C92219" w:rsidR="0097089D" w:rsidRDefault="00120CF8" w:rsidP="00120CF8">
            <w:pPr>
              <w:spacing w:line="360" w:lineRule="auto"/>
              <w:rPr>
                <w:rFonts w:ascii="Times New Roman" w:hAnsi="Times New Roman" w:cs="Times New Roman"/>
                <w:sz w:val="24"/>
                <w:szCs w:val="24"/>
              </w:rPr>
            </w:pPr>
            <w:r w:rsidRPr="00120CF8">
              <w:rPr>
                <w:rFonts w:ascii="Times New Roman" w:hAnsi="Times New Roman" w:cs="Times New Roman"/>
                <w:sz w:val="24"/>
                <w:szCs w:val="24"/>
              </w:rPr>
              <w:t>•</w:t>
            </w:r>
            <w:r w:rsidRPr="00120CF8">
              <w:rPr>
                <w:rFonts w:ascii="Times New Roman" w:hAnsi="Times New Roman" w:cs="Times New Roman"/>
                <w:sz w:val="24"/>
                <w:szCs w:val="24"/>
              </w:rPr>
              <w:tab/>
              <w:t>Rebranding of main restaurant/</w:t>
            </w:r>
            <w:r>
              <w:rPr>
                <w:rFonts w:ascii="Times New Roman" w:hAnsi="Times New Roman" w:cs="Times New Roman"/>
                <w:sz w:val="24"/>
                <w:szCs w:val="24"/>
              </w:rPr>
              <w:t xml:space="preserve">possible </w:t>
            </w:r>
            <w:r w:rsidRPr="00120CF8">
              <w:rPr>
                <w:rFonts w:ascii="Times New Roman" w:hAnsi="Times New Roman" w:cs="Times New Roman"/>
                <w:sz w:val="24"/>
                <w:szCs w:val="24"/>
              </w:rPr>
              <w:t>outsource/franchise</w:t>
            </w:r>
          </w:p>
        </w:tc>
        <w:tc>
          <w:tcPr>
            <w:tcW w:w="4788" w:type="dxa"/>
            <w:shd w:val="clear" w:color="auto" w:fill="DBDBDB" w:themeFill="accent3" w:themeFillTint="66"/>
          </w:tcPr>
          <w:p w14:paraId="07E40CC4" w14:textId="77777777" w:rsidR="00120CF8" w:rsidRPr="00120CF8" w:rsidRDefault="00120CF8" w:rsidP="00120CF8">
            <w:pPr>
              <w:spacing w:line="360" w:lineRule="auto"/>
              <w:rPr>
                <w:rFonts w:ascii="Times New Roman" w:hAnsi="Times New Roman" w:cs="Times New Roman"/>
                <w:sz w:val="24"/>
                <w:szCs w:val="24"/>
                <w:u w:val="single"/>
              </w:rPr>
            </w:pPr>
            <w:r w:rsidRPr="00120CF8">
              <w:rPr>
                <w:rFonts w:ascii="Times New Roman" w:hAnsi="Times New Roman" w:cs="Times New Roman"/>
                <w:sz w:val="24"/>
                <w:szCs w:val="24"/>
                <w:u w:val="single"/>
              </w:rPr>
              <w:t xml:space="preserve">THREATS </w:t>
            </w:r>
          </w:p>
          <w:p w14:paraId="52CA7B6A" w14:textId="77777777" w:rsidR="00120CF8" w:rsidRPr="00120CF8" w:rsidRDefault="00120CF8" w:rsidP="00120CF8">
            <w:pPr>
              <w:spacing w:line="360" w:lineRule="auto"/>
              <w:rPr>
                <w:rFonts w:ascii="Times New Roman" w:hAnsi="Times New Roman" w:cs="Times New Roman"/>
                <w:sz w:val="24"/>
                <w:szCs w:val="24"/>
              </w:rPr>
            </w:pPr>
            <w:r w:rsidRPr="00120CF8">
              <w:rPr>
                <w:rFonts w:ascii="Times New Roman" w:hAnsi="Times New Roman" w:cs="Times New Roman"/>
                <w:sz w:val="24"/>
                <w:szCs w:val="24"/>
              </w:rPr>
              <w:t>•</w:t>
            </w:r>
            <w:r w:rsidRPr="00120CF8">
              <w:rPr>
                <w:rFonts w:ascii="Times New Roman" w:hAnsi="Times New Roman" w:cs="Times New Roman"/>
                <w:sz w:val="24"/>
                <w:szCs w:val="24"/>
              </w:rPr>
              <w:tab/>
              <w:t>Competition</w:t>
            </w:r>
          </w:p>
          <w:p w14:paraId="3CED84E6" w14:textId="0BB27B75" w:rsidR="00120CF8" w:rsidRPr="00120CF8" w:rsidRDefault="00120CF8" w:rsidP="00120CF8">
            <w:pPr>
              <w:spacing w:line="360" w:lineRule="auto"/>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Shortage of skilled workers for labour-intensive departments</w:t>
            </w:r>
          </w:p>
          <w:p w14:paraId="64A8B5B3" w14:textId="77777777" w:rsidR="0097089D" w:rsidRDefault="00120CF8" w:rsidP="00120CF8">
            <w:pPr>
              <w:spacing w:line="360" w:lineRule="auto"/>
              <w:rPr>
                <w:rFonts w:ascii="Times New Roman" w:hAnsi="Times New Roman" w:cs="Times New Roman"/>
                <w:sz w:val="24"/>
                <w:szCs w:val="24"/>
              </w:rPr>
            </w:pPr>
            <w:r w:rsidRPr="00120CF8">
              <w:rPr>
                <w:rFonts w:ascii="Times New Roman" w:hAnsi="Times New Roman" w:cs="Times New Roman"/>
                <w:sz w:val="24"/>
                <w:szCs w:val="24"/>
              </w:rPr>
              <w:t>•</w:t>
            </w:r>
            <w:r w:rsidRPr="00120CF8">
              <w:rPr>
                <w:rFonts w:ascii="Times New Roman" w:hAnsi="Times New Roman" w:cs="Times New Roman"/>
                <w:sz w:val="24"/>
                <w:szCs w:val="24"/>
              </w:rPr>
              <w:tab/>
              <w:t>Inflation /taxation</w:t>
            </w:r>
          </w:p>
          <w:p w14:paraId="6DAC1280" w14:textId="26C819E7" w:rsidR="00910C08" w:rsidRDefault="00910C08" w:rsidP="00120CF8">
            <w:pPr>
              <w:spacing w:line="360" w:lineRule="auto"/>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Raising cost of utilities</w:t>
            </w:r>
          </w:p>
          <w:p w14:paraId="09F1364E" w14:textId="1D278274" w:rsidR="00120CF8" w:rsidRDefault="00120CF8" w:rsidP="00120CF8">
            <w:pPr>
              <w:spacing w:line="360" w:lineRule="auto"/>
              <w:rPr>
                <w:rFonts w:ascii="Times New Roman" w:hAnsi="Times New Roman" w:cs="Times New Roman"/>
                <w:sz w:val="24"/>
                <w:szCs w:val="24"/>
              </w:rPr>
            </w:pPr>
          </w:p>
          <w:p w14:paraId="0C62CE94" w14:textId="7F103AE6" w:rsidR="00120CF8" w:rsidRDefault="00120CF8" w:rsidP="00120CF8">
            <w:pPr>
              <w:spacing w:line="360" w:lineRule="auto"/>
              <w:rPr>
                <w:rFonts w:ascii="Times New Roman" w:hAnsi="Times New Roman" w:cs="Times New Roman"/>
                <w:sz w:val="24"/>
                <w:szCs w:val="24"/>
              </w:rPr>
            </w:pPr>
          </w:p>
        </w:tc>
      </w:tr>
    </w:tbl>
    <w:p w14:paraId="0735042A" w14:textId="77777777" w:rsidR="0097089D" w:rsidRDefault="0097089D" w:rsidP="00444C40">
      <w:pPr>
        <w:spacing w:line="360" w:lineRule="auto"/>
        <w:rPr>
          <w:rFonts w:ascii="Times New Roman" w:hAnsi="Times New Roman" w:cs="Times New Roman"/>
          <w:sz w:val="24"/>
          <w:szCs w:val="24"/>
        </w:rPr>
      </w:pPr>
    </w:p>
    <w:p w14:paraId="0AED0CC2" w14:textId="49602819" w:rsidR="0097089D" w:rsidRPr="00B95D66" w:rsidRDefault="0059798E" w:rsidP="00B95D66">
      <w:pPr>
        <w:spacing w:line="360" w:lineRule="auto"/>
        <w:jc w:val="center"/>
        <w:rPr>
          <w:rFonts w:ascii="Times New Roman" w:hAnsi="Times New Roman" w:cs="Times New Roman"/>
          <w:i/>
        </w:rPr>
      </w:pPr>
      <w:r w:rsidRPr="0059798E">
        <w:rPr>
          <w:rFonts w:ascii="Times New Roman" w:hAnsi="Times New Roman" w:cs="Times New Roman"/>
          <w:i/>
        </w:rPr>
        <w:t>(Figure 1, Author)</w:t>
      </w:r>
    </w:p>
    <w:p w14:paraId="52C527EE" w14:textId="5387E767" w:rsidR="0023300B" w:rsidRDefault="00AC1D23" w:rsidP="00444C40">
      <w:pPr>
        <w:pStyle w:val="Heading1"/>
        <w:spacing w:line="360" w:lineRule="auto"/>
        <w:jc w:val="both"/>
        <w:rPr>
          <w:rFonts w:ascii="Times New Roman" w:hAnsi="Times New Roman" w:cs="Times New Roman"/>
        </w:rPr>
      </w:pPr>
      <w:r>
        <w:rPr>
          <w:rFonts w:ascii="Times New Roman" w:hAnsi="Times New Roman" w:cs="Times New Roman"/>
        </w:rPr>
        <w:t>Porter’s Five Forces Model</w:t>
      </w:r>
      <w:r w:rsidR="0023300B">
        <w:rPr>
          <w:rFonts w:ascii="Times New Roman" w:hAnsi="Times New Roman" w:cs="Times New Roman"/>
        </w:rPr>
        <w:t xml:space="preserve"> </w:t>
      </w:r>
    </w:p>
    <w:p w14:paraId="7A76126B" w14:textId="5B923B53" w:rsidR="003A5737" w:rsidRPr="00074EEF" w:rsidRDefault="0085437E" w:rsidP="00444C40">
      <w:pPr>
        <w:spacing w:line="360" w:lineRule="auto"/>
        <w:rPr>
          <w:rFonts w:ascii="Times New Roman" w:hAnsi="Times New Roman" w:cs="Times New Roman"/>
          <w:sz w:val="24"/>
          <w:szCs w:val="24"/>
        </w:rPr>
      </w:pPr>
      <w:r w:rsidRPr="00074EEF">
        <w:rPr>
          <w:rFonts w:ascii="Times New Roman" w:hAnsi="Times New Roman" w:cs="Times New Roman"/>
          <w:sz w:val="24"/>
          <w:szCs w:val="24"/>
        </w:rPr>
        <w:t xml:space="preserve">Named after Michael E. Porter, professor of at the Harvard Business Scholl, </w:t>
      </w:r>
      <w:r w:rsidR="0023300B" w:rsidRPr="00074EEF">
        <w:rPr>
          <w:rFonts w:ascii="Times New Roman" w:hAnsi="Times New Roman" w:cs="Times New Roman"/>
          <w:sz w:val="24"/>
          <w:szCs w:val="24"/>
        </w:rPr>
        <w:t>Por</w:t>
      </w:r>
      <w:r w:rsidR="003A5737" w:rsidRPr="00074EEF">
        <w:rPr>
          <w:rFonts w:ascii="Times New Roman" w:hAnsi="Times New Roman" w:cs="Times New Roman"/>
          <w:sz w:val="24"/>
          <w:szCs w:val="24"/>
        </w:rPr>
        <w:t xml:space="preserve">ter’s five forces model </w:t>
      </w:r>
      <w:r w:rsidR="0023300B" w:rsidRPr="00074EEF">
        <w:rPr>
          <w:rFonts w:ascii="Times New Roman" w:hAnsi="Times New Roman" w:cs="Times New Roman"/>
          <w:sz w:val="24"/>
          <w:szCs w:val="24"/>
        </w:rPr>
        <w:t>is</w:t>
      </w:r>
      <w:r w:rsidRPr="00074EEF">
        <w:rPr>
          <w:rFonts w:ascii="Times New Roman" w:hAnsi="Times New Roman" w:cs="Times New Roman"/>
          <w:sz w:val="24"/>
          <w:szCs w:val="24"/>
        </w:rPr>
        <w:t xml:space="preserve"> a concept that looks to identify and analyse</w:t>
      </w:r>
      <w:r w:rsidR="00AF7FD2" w:rsidRPr="00074EEF">
        <w:rPr>
          <w:rFonts w:ascii="Times New Roman" w:hAnsi="Times New Roman" w:cs="Times New Roman"/>
          <w:sz w:val="24"/>
          <w:szCs w:val="24"/>
        </w:rPr>
        <w:t xml:space="preserve"> the five</w:t>
      </w:r>
      <w:r w:rsidRPr="00074EEF">
        <w:rPr>
          <w:rFonts w:ascii="Times New Roman" w:hAnsi="Times New Roman" w:cs="Times New Roman"/>
          <w:sz w:val="24"/>
          <w:szCs w:val="24"/>
        </w:rPr>
        <w:t xml:space="preserve"> forces </w:t>
      </w:r>
      <w:r w:rsidR="00DC5067" w:rsidRPr="00074EEF">
        <w:rPr>
          <w:rFonts w:ascii="Times New Roman" w:hAnsi="Times New Roman" w:cs="Times New Roman"/>
          <w:sz w:val="24"/>
          <w:szCs w:val="24"/>
        </w:rPr>
        <w:t xml:space="preserve">driving the success of an industry, by identifying </w:t>
      </w:r>
      <w:r w:rsidR="00AF7FD2" w:rsidRPr="00074EEF">
        <w:rPr>
          <w:rFonts w:ascii="Times New Roman" w:hAnsi="Times New Roman" w:cs="Times New Roman"/>
          <w:sz w:val="24"/>
          <w:szCs w:val="24"/>
        </w:rPr>
        <w:t>its</w:t>
      </w:r>
      <w:r w:rsidR="00DC5067" w:rsidRPr="00074EEF">
        <w:rPr>
          <w:rFonts w:ascii="Times New Roman" w:hAnsi="Times New Roman" w:cs="Times New Roman"/>
          <w:sz w:val="24"/>
          <w:szCs w:val="24"/>
        </w:rPr>
        <w:t xml:space="preserve"> </w:t>
      </w:r>
      <w:r w:rsidRPr="00074EEF">
        <w:rPr>
          <w:rFonts w:ascii="Times New Roman" w:hAnsi="Times New Roman" w:cs="Times New Roman"/>
          <w:sz w:val="24"/>
          <w:szCs w:val="24"/>
        </w:rPr>
        <w:t xml:space="preserve">strengths and weaknesses. The model </w:t>
      </w:r>
      <w:r w:rsidR="00AF7FD2" w:rsidRPr="00074EEF">
        <w:rPr>
          <w:rFonts w:ascii="Times New Roman" w:hAnsi="Times New Roman" w:cs="Times New Roman"/>
          <w:sz w:val="24"/>
          <w:szCs w:val="24"/>
        </w:rPr>
        <w:t xml:space="preserve">is often being used to asses </w:t>
      </w:r>
      <w:r w:rsidR="001D5398" w:rsidRPr="00074EEF">
        <w:rPr>
          <w:rFonts w:ascii="Times New Roman" w:hAnsi="Times New Roman" w:cs="Times New Roman"/>
          <w:sz w:val="24"/>
          <w:szCs w:val="24"/>
        </w:rPr>
        <w:t xml:space="preserve">an industry’s structure and generate the appropriated corporate strategy. </w:t>
      </w:r>
      <w:r w:rsidR="007034A3" w:rsidRPr="00074EEF">
        <w:rPr>
          <w:rFonts w:ascii="Times New Roman" w:hAnsi="Times New Roman" w:cs="Times New Roman"/>
          <w:sz w:val="24"/>
          <w:szCs w:val="24"/>
        </w:rPr>
        <w:t xml:space="preserve">According to Investopedia (Feb, 2020) </w:t>
      </w:r>
      <w:r w:rsidR="001D5398" w:rsidRPr="00074EEF">
        <w:rPr>
          <w:rFonts w:ascii="Times New Roman" w:hAnsi="Times New Roman" w:cs="Times New Roman"/>
          <w:sz w:val="24"/>
          <w:szCs w:val="24"/>
        </w:rPr>
        <w:t xml:space="preserve">Porter’s model can be applied in any business setting or segment of the economy to understand </w:t>
      </w:r>
      <w:r w:rsidR="007034A3" w:rsidRPr="00074EEF">
        <w:rPr>
          <w:rFonts w:ascii="Times New Roman" w:hAnsi="Times New Roman" w:cs="Times New Roman"/>
          <w:sz w:val="24"/>
          <w:szCs w:val="24"/>
        </w:rPr>
        <w:t xml:space="preserve">“the level of competition within the industry and enhance a company’s </w:t>
      </w:r>
      <w:r w:rsidR="00892268" w:rsidRPr="00074EEF">
        <w:rPr>
          <w:rFonts w:ascii="Times New Roman" w:hAnsi="Times New Roman" w:cs="Times New Roman"/>
          <w:sz w:val="24"/>
          <w:szCs w:val="24"/>
        </w:rPr>
        <w:t>long-term</w:t>
      </w:r>
      <w:r w:rsidR="007034A3" w:rsidRPr="00074EEF">
        <w:rPr>
          <w:rFonts w:ascii="Times New Roman" w:hAnsi="Times New Roman" w:cs="Times New Roman"/>
          <w:sz w:val="24"/>
          <w:szCs w:val="24"/>
        </w:rPr>
        <w:t xml:space="preserve"> profitability” goals.</w:t>
      </w:r>
    </w:p>
    <w:p w14:paraId="4755C306" w14:textId="56E9B9E2" w:rsidR="006E7C5D" w:rsidRPr="000E5BFA" w:rsidRDefault="006E7C5D" w:rsidP="000E5BFA">
      <w:pPr>
        <w:spacing w:line="360" w:lineRule="auto"/>
        <w:rPr>
          <w:rFonts w:ascii="Times New Roman" w:hAnsi="Times New Roman" w:cs="Times New Roman"/>
          <w:sz w:val="24"/>
          <w:szCs w:val="24"/>
          <w:u w:val="single"/>
        </w:rPr>
      </w:pPr>
      <w:r w:rsidRPr="000E5BFA">
        <w:rPr>
          <w:rFonts w:ascii="Times New Roman" w:hAnsi="Times New Roman" w:cs="Times New Roman"/>
          <w:sz w:val="24"/>
          <w:szCs w:val="24"/>
          <w:u w:val="single"/>
        </w:rPr>
        <w:lastRenderedPageBreak/>
        <w:t>The five competitive forces diagram</w:t>
      </w:r>
    </w:p>
    <w:p w14:paraId="40279D3D" w14:textId="216B7009" w:rsidR="006E7C5D" w:rsidRDefault="006E7C5D" w:rsidP="000E5BFA">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val="en-IE" w:eastAsia="en-IE"/>
        </w:rPr>
        <w:drawing>
          <wp:inline distT="0" distB="0" distL="0" distR="0" wp14:anchorId="387B01BD" wp14:editId="0177B66C">
            <wp:extent cx="5210175" cy="34004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10175" cy="3400425"/>
                    </a:xfrm>
                    <a:prstGeom prst="rect">
                      <a:avLst/>
                    </a:prstGeom>
                    <a:noFill/>
                    <a:ln>
                      <a:noFill/>
                    </a:ln>
                  </pic:spPr>
                </pic:pic>
              </a:graphicData>
            </a:graphic>
          </wp:inline>
        </w:drawing>
      </w:r>
    </w:p>
    <w:p w14:paraId="75F825B9" w14:textId="32624607" w:rsidR="006E7C5D" w:rsidRPr="009454F4" w:rsidRDefault="006E7C5D" w:rsidP="006E7C5D">
      <w:pPr>
        <w:spacing w:line="360" w:lineRule="auto"/>
        <w:jc w:val="center"/>
        <w:rPr>
          <w:rFonts w:ascii="Times New Roman" w:hAnsi="Times New Roman" w:cs="Times New Roman"/>
          <w:i/>
          <w:sz w:val="24"/>
          <w:szCs w:val="24"/>
        </w:rPr>
      </w:pPr>
      <w:r w:rsidRPr="009454F4">
        <w:rPr>
          <w:rFonts w:ascii="Times New Roman" w:hAnsi="Times New Roman" w:cs="Times New Roman"/>
          <w:i/>
          <w:sz w:val="24"/>
          <w:szCs w:val="24"/>
        </w:rPr>
        <w:t>(Figure 2, Moodle)</w:t>
      </w:r>
    </w:p>
    <w:p w14:paraId="049ADF31" w14:textId="1A87A79A" w:rsidR="00DC5067" w:rsidRPr="009454F4" w:rsidRDefault="00DC5067" w:rsidP="00444C40">
      <w:pPr>
        <w:spacing w:line="360" w:lineRule="auto"/>
        <w:rPr>
          <w:rFonts w:ascii="Times New Roman" w:hAnsi="Times New Roman" w:cs="Times New Roman"/>
          <w:sz w:val="24"/>
          <w:szCs w:val="24"/>
          <w:u w:val="single"/>
        </w:rPr>
      </w:pPr>
      <w:r w:rsidRPr="009454F4">
        <w:rPr>
          <w:rFonts w:ascii="Times New Roman" w:hAnsi="Times New Roman" w:cs="Times New Roman"/>
          <w:sz w:val="24"/>
          <w:szCs w:val="24"/>
          <w:u w:val="single"/>
        </w:rPr>
        <w:t xml:space="preserve">Porter’s </w:t>
      </w:r>
      <w:r w:rsidR="009E784C" w:rsidRPr="009454F4">
        <w:rPr>
          <w:rFonts w:ascii="Times New Roman" w:hAnsi="Times New Roman" w:cs="Times New Roman"/>
          <w:sz w:val="24"/>
          <w:szCs w:val="24"/>
          <w:u w:val="single"/>
        </w:rPr>
        <w:t xml:space="preserve">Five Forces </w:t>
      </w:r>
      <w:r w:rsidRPr="009454F4">
        <w:rPr>
          <w:rFonts w:ascii="Times New Roman" w:hAnsi="Times New Roman" w:cs="Times New Roman"/>
          <w:sz w:val="24"/>
          <w:szCs w:val="24"/>
          <w:u w:val="single"/>
        </w:rPr>
        <w:t xml:space="preserve">model </w:t>
      </w:r>
      <w:r w:rsidR="007F333B" w:rsidRPr="009454F4">
        <w:rPr>
          <w:rFonts w:ascii="Times New Roman" w:hAnsi="Times New Roman" w:cs="Times New Roman"/>
          <w:sz w:val="24"/>
          <w:szCs w:val="24"/>
          <w:u w:val="single"/>
        </w:rPr>
        <w:t>in</w:t>
      </w:r>
      <w:r w:rsidR="003A5737" w:rsidRPr="009454F4">
        <w:rPr>
          <w:rFonts w:ascii="Times New Roman" w:hAnsi="Times New Roman" w:cs="Times New Roman"/>
          <w:sz w:val="24"/>
          <w:szCs w:val="24"/>
          <w:u w:val="single"/>
        </w:rPr>
        <w:t xml:space="preserve"> </w:t>
      </w:r>
      <w:r w:rsidR="00F23E7E" w:rsidRPr="009454F4">
        <w:rPr>
          <w:rFonts w:ascii="Times New Roman" w:hAnsi="Times New Roman" w:cs="Times New Roman"/>
          <w:sz w:val="24"/>
          <w:szCs w:val="24"/>
          <w:u w:val="single"/>
        </w:rPr>
        <w:t>the organisation for the study, St Giles London:</w:t>
      </w:r>
    </w:p>
    <w:p w14:paraId="5F303FDA" w14:textId="6031AD1C" w:rsidR="00544BA1" w:rsidRPr="00074EEF" w:rsidRDefault="00544BA1" w:rsidP="00A27BD3">
      <w:pPr>
        <w:pStyle w:val="ListParagraph"/>
        <w:numPr>
          <w:ilvl w:val="0"/>
          <w:numId w:val="23"/>
        </w:numPr>
        <w:spacing w:line="360" w:lineRule="auto"/>
        <w:rPr>
          <w:rFonts w:ascii="Times New Roman" w:hAnsi="Times New Roman" w:cs="Times New Roman"/>
          <w:sz w:val="24"/>
          <w:szCs w:val="24"/>
        </w:rPr>
      </w:pPr>
      <w:r w:rsidRPr="00074EEF">
        <w:rPr>
          <w:rFonts w:ascii="Times New Roman" w:hAnsi="Times New Roman" w:cs="Times New Roman"/>
          <w:b/>
          <w:bCs/>
          <w:sz w:val="24"/>
          <w:szCs w:val="24"/>
        </w:rPr>
        <w:t>Competition in the industry</w:t>
      </w:r>
      <w:r w:rsidRPr="00074EEF">
        <w:rPr>
          <w:rFonts w:ascii="Times New Roman" w:hAnsi="Times New Roman" w:cs="Times New Roman"/>
          <w:sz w:val="24"/>
          <w:szCs w:val="24"/>
        </w:rPr>
        <w:t>-</w:t>
      </w:r>
      <w:r w:rsidR="007F333B" w:rsidRPr="00074EEF">
        <w:rPr>
          <w:rFonts w:ascii="Times New Roman" w:hAnsi="Times New Roman" w:cs="Times New Roman"/>
          <w:sz w:val="24"/>
          <w:szCs w:val="24"/>
        </w:rPr>
        <w:t>H</w:t>
      </w:r>
      <w:r w:rsidRPr="00074EEF">
        <w:rPr>
          <w:rFonts w:ascii="Times New Roman" w:hAnsi="Times New Roman" w:cs="Times New Roman"/>
          <w:sz w:val="24"/>
          <w:szCs w:val="24"/>
        </w:rPr>
        <w:t>igh amount of direct and indirect competitors due to location (central London)</w:t>
      </w:r>
      <w:r w:rsidR="009454F4">
        <w:rPr>
          <w:rFonts w:ascii="Times New Roman" w:hAnsi="Times New Roman" w:cs="Times New Roman"/>
          <w:sz w:val="24"/>
          <w:szCs w:val="24"/>
        </w:rPr>
        <w:t xml:space="preserve"> offering better products and strong branding across the entire establishment</w:t>
      </w:r>
    </w:p>
    <w:p w14:paraId="7962560A" w14:textId="4A758656" w:rsidR="00544BA1" w:rsidRPr="00074EEF" w:rsidRDefault="00544BA1" w:rsidP="009454F4">
      <w:pPr>
        <w:pStyle w:val="ListParagraph"/>
        <w:numPr>
          <w:ilvl w:val="0"/>
          <w:numId w:val="23"/>
        </w:numPr>
        <w:spacing w:line="360" w:lineRule="auto"/>
        <w:rPr>
          <w:rFonts w:ascii="Times New Roman" w:hAnsi="Times New Roman" w:cs="Times New Roman"/>
          <w:sz w:val="24"/>
          <w:szCs w:val="24"/>
        </w:rPr>
      </w:pPr>
      <w:r w:rsidRPr="00074EEF">
        <w:rPr>
          <w:rFonts w:ascii="Times New Roman" w:hAnsi="Times New Roman" w:cs="Times New Roman"/>
          <w:b/>
          <w:bCs/>
          <w:sz w:val="24"/>
          <w:szCs w:val="24"/>
        </w:rPr>
        <w:t xml:space="preserve">Potential of new </w:t>
      </w:r>
      <w:r w:rsidR="00004955" w:rsidRPr="00074EEF">
        <w:rPr>
          <w:rFonts w:ascii="Times New Roman" w:hAnsi="Times New Roman" w:cs="Times New Roman"/>
          <w:b/>
          <w:bCs/>
          <w:sz w:val="24"/>
          <w:szCs w:val="24"/>
        </w:rPr>
        <w:t>entrants</w:t>
      </w:r>
      <w:r w:rsidRPr="00074EEF">
        <w:rPr>
          <w:rFonts w:ascii="Times New Roman" w:hAnsi="Times New Roman" w:cs="Times New Roman"/>
          <w:b/>
          <w:bCs/>
          <w:sz w:val="24"/>
          <w:szCs w:val="24"/>
        </w:rPr>
        <w:t xml:space="preserve"> into the industry</w:t>
      </w:r>
      <w:r w:rsidRPr="00074EEF">
        <w:rPr>
          <w:rFonts w:ascii="Times New Roman" w:hAnsi="Times New Roman" w:cs="Times New Roman"/>
          <w:sz w:val="24"/>
          <w:szCs w:val="24"/>
        </w:rPr>
        <w:t>-</w:t>
      </w:r>
      <w:r w:rsidR="007F333B" w:rsidRPr="00074EEF">
        <w:rPr>
          <w:rFonts w:ascii="Times New Roman" w:hAnsi="Times New Roman" w:cs="Times New Roman"/>
          <w:sz w:val="24"/>
          <w:szCs w:val="24"/>
        </w:rPr>
        <w:t>A</w:t>
      </w:r>
      <w:r w:rsidRPr="00074EEF">
        <w:rPr>
          <w:rFonts w:ascii="Times New Roman" w:hAnsi="Times New Roman" w:cs="Times New Roman"/>
          <w:sz w:val="24"/>
          <w:szCs w:val="24"/>
        </w:rPr>
        <w:t xml:space="preserve"> number of new hotels </w:t>
      </w:r>
      <w:r w:rsidR="009454F4">
        <w:rPr>
          <w:rFonts w:ascii="Times New Roman" w:hAnsi="Times New Roman" w:cs="Times New Roman"/>
          <w:sz w:val="24"/>
          <w:szCs w:val="24"/>
        </w:rPr>
        <w:t xml:space="preserve">planned for </w:t>
      </w:r>
      <w:r w:rsidRPr="00074EEF">
        <w:rPr>
          <w:rFonts w:ascii="Times New Roman" w:hAnsi="Times New Roman" w:cs="Times New Roman"/>
          <w:sz w:val="24"/>
          <w:szCs w:val="24"/>
        </w:rPr>
        <w:t xml:space="preserve">opening </w:t>
      </w:r>
      <w:r w:rsidR="009454F4">
        <w:rPr>
          <w:rFonts w:ascii="Times New Roman" w:hAnsi="Times New Roman" w:cs="Times New Roman"/>
          <w:sz w:val="24"/>
          <w:szCs w:val="24"/>
        </w:rPr>
        <w:t xml:space="preserve">in the </w:t>
      </w:r>
      <w:r w:rsidR="009454F4" w:rsidRPr="009454F4">
        <w:rPr>
          <w:rFonts w:ascii="Times New Roman" w:hAnsi="Times New Roman" w:cs="Times New Roman"/>
          <w:sz w:val="24"/>
          <w:szCs w:val="24"/>
        </w:rPr>
        <w:t xml:space="preserve">neighbouring </w:t>
      </w:r>
      <w:r w:rsidR="009454F4">
        <w:rPr>
          <w:rFonts w:ascii="Times New Roman" w:hAnsi="Times New Roman" w:cs="Times New Roman"/>
          <w:sz w:val="24"/>
          <w:szCs w:val="24"/>
        </w:rPr>
        <w:t>area of the hotel planned for 2022/2024</w:t>
      </w:r>
      <w:r w:rsidR="000E5BFA">
        <w:rPr>
          <w:rFonts w:ascii="Times New Roman" w:hAnsi="Times New Roman" w:cs="Times New Roman"/>
          <w:sz w:val="24"/>
          <w:szCs w:val="24"/>
        </w:rPr>
        <w:t xml:space="preserve"> </w:t>
      </w:r>
      <w:r w:rsidR="009454F4">
        <w:rPr>
          <w:rFonts w:ascii="Times New Roman" w:hAnsi="Times New Roman" w:cs="Times New Roman"/>
          <w:sz w:val="24"/>
          <w:szCs w:val="24"/>
        </w:rPr>
        <w:t>and onwards</w:t>
      </w:r>
    </w:p>
    <w:p w14:paraId="31B45AEE" w14:textId="6E18874C" w:rsidR="00544BA1" w:rsidRPr="00074EEF" w:rsidRDefault="00544BA1" w:rsidP="00A27BD3">
      <w:pPr>
        <w:pStyle w:val="ListParagraph"/>
        <w:numPr>
          <w:ilvl w:val="0"/>
          <w:numId w:val="23"/>
        </w:numPr>
        <w:spacing w:line="360" w:lineRule="auto"/>
        <w:rPr>
          <w:rFonts w:ascii="Times New Roman" w:hAnsi="Times New Roman" w:cs="Times New Roman"/>
          <w:sz w:val="24"/>
          <w:szCs w:val="24"/>
        </w:rPr>
      </w:pPr>
      <w:r w:rsidRPr="00074EEF">
        <w:rPr>
          <w:rFonts w:ascii="Times New Roman" w:hAnsi="Times New Roman" w:cs="Times New Roman"/>
          <w:b/>
          <w:bCs/>
          <w:sz w:val="24"/>
          <w:szCs w:val="24"/>
        </w:rPr>
        <w:t>Power of suppliers</w:t>
      </w:r>
      <w:r w:rsidRPr="00074EEF">
        <w:rPr>
          <w:rFonts w:ascii="Times New Roman" w:hAnsi="Times New Roman" w:cs="Times New Roman"/>
          <w:sz w:val="24"/>
          <w:szCs w:val="24"/>
        </w:rPr>
        <w:t>-</w:t>
      </w:r>
      <w:r w:rsidR="007F333B" w:rsidRPr="00074EEF">
        <w:rPr>
          <w:rFonts w:ascii="Times New Roman" w:hAnsi="Times New Roman" w:cs="Times New Roman"/>
          <w:sz w:val="24"/>
          <w:szCs w:val="24"/>
        </w:rPr>
        <w:t>Substantially i</w:t>
      </w:r>
      <w:r w:rsidRPr="00074EEF">
        <w:rPr>
          <w:rFonts w:ascii="Times New Roman" w:hAnsi="Times New Roman" w:cs="Times New Roman"/>
          <w:sz w:val="24"/>
          <w:szCs w:val="24"/>
        </w:rPr>
        <w:t xml:space="preserve">ncreased utility bills, supply prices and linen cost </w:t>
      </w:r>
    </w:p>
    <w:p w14:paraId="0DAD9C79" w14:textId="09816F50" w:rsidR="00544BA1" w:rsidRPr="00074EEF" w:rsidRDefault="00544BA1" w:rsidP="00A27BD3">
      <w:pPr>
        <w:pStyle w:val="ListParagraph"/>
        <w:numPr>
          <w:ilvl w:val="0"/>
          <w:numId w:val="23"/>
        </w:numPr>
        <w:spacing w:line="360" w:lineRule="auto"/>
        <w:rPr>
          <w:rFonts w:ascii="Times New Roman" w:hAnsi="Times New Roman" w:cs="Times New Roman"/>
          <w:sz w:val="24"/>
          <w:szCs w:val="24"/>
        </w:rPr>
      </w:pPr>
      <w:r w:rsidRPr="00074EEF">
        <w:rPr>
          <w:rFonts w:ascii="Times New Roman" w:hAnsi="Times New Roman" w:cs="Times New Roman"/>
          <w:b/>
          <w:bCs/>
          <w:sz w:val="24"/>
          <w:szCs w:val="24"/>
        </w:rPr>
        <w:t>Power of customers</w:t>
      </w:r>
      <w:r w:rsidRPr="00074EEF">
        <w:rPr>
          <w:rFonts w:ascii="Times New Roman" w:hAnsi="Times New Roman" w:cs="Times New Roman"/>
          <w:sz w:val="24"/>
          <w:szCs w:val="24"/>
        </w:rPr>
        <w:t>-</w:t>
      </w:r>
      <w:r w:rsidR="009454F4">
        <w:rPr>
          <w:rFonts w:ascii="Times New Roman" w:hAnsi="Times New Roman" w:cs="Times New Roman"/>
          <w:sz w:val="24"/>
          <w:szCs w:val="24"/>
        </w:rPr>
        <w:t>Post pandemic c</w:t>
      </w:r>
      <w:r w:rsidRPr="00074EEF">
        <w:rPr>
          <w:rFonts w:ascii="Times New Roman" w:hAnsi="Times New Roman" w:cs="Times New Roman"/>
          <w:sz w:val="24"/>
          <w:szCs w:val="24"/>
        </w:rPr>
        <w:t xml:space="preserve">ustomers </w:t>
      </w:r>
      <w:r w:rsidR="009454F4">
        <w:rPr>
          <w:rFonts w:ascii="Times New Roman" w:hAnsi="Times New Roman" w:cs="Times New Roman"/>
          <w:sz w:val="24"/>
          <w:szCs w:val="24"/>
        </w:rPr>
        <w:t xml:space="preserve">expectation and perception has changed dramatically in ref to sanitation and  services and product versus price with direct impact on </w:t>
      </w:r>
      <w:r w:rsidRPr="00074EEF">
        <w:rPr>
          <w:rFonts w:ascii="Times New Roman" w:hAnsi="Times New Roman" w:cs="Times New Roman"/>
          <w:sz w:val="24"/>
          <w:szCs w:val="24"/>
        </w:rPr>
        <w:t>rates practiced</w:t>
      </w:r>
      <w:r w:rsidR="009454F4">
        <w:rPr>
          <w:rFonts w:ascii="Times New Roman" w:hAnsi="Times New Roman" w:cs="Times New Roman"/>
          <w:sz w:val="24"/>
          <w:szCs w:val="24"/>
        </w:rPr>
        <w:t xml:space="preserve"> (</w:t>
      </w:r>
      <w:r w:rsidR="00F23E7E">
        <w:rPr>
          <w:rFonts w:ascii="Times New Roman" w:hAnsi="Times New Roman" w:cs="Times New Roman"/>
          <w:sz w:val="24"/>
          <w:szCs w:val="24"/>
        </w:rPr>
        <w:t>affecting ADR</w:t>
      </w:r>
      <w:r w:rsidRPr="00074EEF">
        <w:rPr>
          <w:rFonts w:ascii="Times New Roman" w:hAnsi="Times New Roman" w:cs="Times New Roman"/>
          <w:sz w:val="24"/>
          <w:szCs w:val="24"/>
        </w:rPr>
        <w:t>)</w:t>
      </w:r>
    </w:p>
    <w:p w14:paraId="262E0235" w14:textId="7C077B24" w:rsidR="006E7C5D" w:rsidRPr="006E7C5D" w:rsidRDefault="00544BA1" w:rsidP="006E7C5D">
      <w:pPr>
        <w:pStyle w:val="ListParagraph"/>
        <w:numPr>
          <w:ilvl w:val="0"/>
          <w:numId w:val="23"/>
        </w:numPr>
        <w:spacing w:line="360" w:lineRule="auto"/>
        <w:rPr>
          <w:rFonts w:ascii="Times New Roman" w:hAnsi="Times New Roman" w:cs="Times New Roman"/>
          <w:sz w:val="24"/>
          <w:szCs w:val="24"/>
        </w:rPr>
      </w:pPr>
      <w:r w:rsidRPr="00074EEF">
        <w:rPr>
          <w:rFonts w:ascii="Times New Roman" w:hAnsi="Times New Roman" w:cs="Times New Roman"/>
          <w:b/>
          <w:bCs/>
          <w:sz w:val="24"/>
          <w:szCs w:val="24"/>
        </w:rPr>
        <w:t>Threat of substitute</w:t>
      </w:r>
      <w:r w:rsidRPr="00074EEF">
        <w:rPr>
          <w:rFonts w:ascii="Times New Roman" w:hAnsi="Times New Roman" w:cs="Times New Roman"/>
          <w:sz w:val="24"/>
          <w:szCs w:val="24"/>
        </w:rPr>
        <w:t xml:space="preserve">-B&amp;B’, </w:t>
      </w:r>
      <w:r w:rsidR="000E5BFA">
        <w:rPr>
          <w:rFonts w:ascii="Times New Roman" w:hAnsi="Times New Roman" w:cs="Times New Roman"/>
          <w:sz w:val="24"/>
          <w:szCs w:val="24"/>
        </w:rPr>
        <w:t>other hospitality venues</w:t>
      </w:r>
      <w:r w:rsidR="00F23E7E">
        <w:rPr>
          <w:rFonts w:ascii="Times New Roman" w:hAnsi="Times New Roman" w:cs="Times New Roman"/>
          <w:sz w:val="24"/>
          <w:szCs w:val="24"/>
        </w:rPr>
        <w:t xml:space="preserve">, </w:t>
      </w:r>
      <w:r w:rsidRPr="00074EEF">
        <w:rPr>
          <w:rFonts w:ascii="Times New Roman" w:hAnsi="Times New Roman" w:cs="Times New Roman"/>
          <w:sz w:val="24"/>
          <w:szCs w:val="24"/>
        </w:rPr>
        <w:t xml:space="preserve">hostels and Air B&amp;B </w:t>
      </w:r>
      <w:r w:rsidR="007F333B" w:rsidRPr="00074EEF">
        <w:rPr>
          <w:rFonts w:ascii="Times New Roman" w:hAnsi="Times New Roman" w:cs="Times New Roman"/>
          <w:sz w:val="24"/>
          <w:szCs w:val="24"/>
        </w:rPr>
        <w:t>in the area offering competitive products at highly competitive prices</w:t>
      </w:r>
      <w:r w:rsidR="006E7C5D">
        <w:rPr>
          <w:rFonts w:ascii="Times New Roman" w:hAnsi="Times New Roman" w:cs="Times New Roman"/>
          <w:sz w:val="24"/>
          <w:szCs w:val="24"/>
        </w:rPr>
        <w:t>.</w:t>
      </w:r>
    </w:p>
    <w:p w14:paraId="0B265401" w14:textId="7F3DAF0A" w:rsidR="003E702E" w:rsidRDefault="00361715" w:rsidP="00444C40">
      <w:pPr>
        <w:pStyle w:val="Heading1"/>
        <w:spacing w:line="360" w:lineRule="auto"/>
        <w:jc w:val="both"/>
        <w:rPr>
          <w:rFonts w:ascii="Times New Roman" w:hAnsi="Times New Roman" w:cs="Times New Roman"/>
        </w:rPr>
      </w:pPr>
      <w:r>
        <w:rPr>
          <w:rFonts w:ascii="Times New Roman" w:hAnsi="Times New Roman" w:cs="Times New Roman"/>
        </w:rPr>
        <w:lastRenderedPageBreak/>
        <w:t>W</w:t>
      </w:r>
      <w:r w:rsidR="003E702E">
        <w:rPr>
          <w:rFonts w:ascii="Times New Roman" w:hAnsi="Times New Roman" w:cs="Times New Roman"/>
        </w:rPr>
        <w:t>or</w:t>
      </w:r>
      <w:r w:rsidR="00765083">
        <w:rPr>
          <w:rFonts w:ascii="Times New Roman" w:hAnsi="Times New Roman" w:cs="Times New Roman"/>
        </w:rPr>
        <w:t>kpl</w:t>
      </w:r>
      <w:r w:rsidR="00196935">
        <w:rPr>
          <w:rFonts w:ascii="Times New Roman" w:hAnsi="Times New Roman" w:cs="Times New Roman"/>
        </w:rPr>
        <w:t>ace culture</w:t>
      </w:r>
    </w:p>
    <w:p w14:paraId="70B7483C" w14:textId="72A8B111" w:rsidR="003E702E" w:rsidRPr="00074EEF" w:rsidRDefault="003E702E" w:rsidP="00444C40">
      <w:pPr>
        <w:spacing w:line="360" w:lineRule="auto"/>
        <w:rPr>
          <w:rFonts w:ascii="Times New Roman" w:hAnsi="Times New Roman" w:cs="Times New Roman"/>
          <w:sz w:val="24"/>
          <w:szCs w:val="24"/>
        </w:rPr>
      </w:pPr>
      <w:r w:rsidRPr="00074EEF">
        <w:rPr>
          <w:sz w:val="24"/>
          <w:szCs w:val="24"/>
        </w:rPr>
        <w:t>Workplace culture is a broad term defining the environment of an organisation with effect on-long-</w:t>
      </w:r>
      <w:r w:rsidR="00B16011" w:rsidRPr="00074EEF">
        <w:rPr>
          <w:sz w:val="24"/>
          <w:szCs w:val="24"/>
        </w:rPr>
        <w:t>term plans and C</w:t>
      </w:r>
      <w:r w:rsidRPr="00074EEF">
        <w:rPr>
          <w:sz w:val="24"/>
          <w:szCs w:val="24"/>
        </w:rPr>
        <w:t>ompany’s vision.</w:t>
      </w:r>
      <w:r w:rsidR="00276219" w:rsidRPr="00074EEF">
        <w:rPr>
          <w:sz w:val="24"/>
          <w:szCs w:val="24"/>
        </w:rPr>
        <w:t xml:space="preserve"> Workplace culture develops in any business setting spontaneously and high customer-interaction environments such as hospitality are </w:t>
      </w:r>
      <w:r w:rsidR="009324AA" w:rsidRPr="00074EEF">
        <w:rPr>
          <w:sz w:val="24"/>
          <w:szCs w:val="24"/>
        </w:rPr>
        <w:t>fine examples of environments where</w:t>
      </w:r>
      <w:r w:rsidR="00276219" w:rsidRPr="00074EEF">
        <w:rPr>
          <w:sz w:val="24"/>
          <w:szCs w:val="24"/>
        </w:rPr>
        <w:t xml:space="preserve"> people</w:t>
      </w:r>
      <w:r w:rsidR="00276219">
        <w:t xml:space="preserve"> </w:t>
      </w:r>
      <w:r w:rsidR="00276219" w:rsidRPr="00074EEF">
        <w:rPr>
          <w:rFonts w:ascii="Times New Roman" w:hAnsi="Times New Roman" w:cs="Times New Roman"/>
          <w:sz w:val="24"/>
          <w:szCs w:val="24"/>
        </w:rPr>
        <w:t xml:space="preserve">outside the organisation </w:t>
      </w:r>
      <w:r w:rsidR="009324AA" w:rsidRPr="00074EEF">
        <w:rPr>
          <w:rFonts w:ascii="Times New Roman" w:hAnsi="Times New Roman" w:cs="Times New Roman"/>
          <w:sz w:val="24"/>
          <w:szCs w:val="24"/>
        </w:rPr>
        <w:t>come</w:t>
      </w:r>
      <w:r w:rsidR="00276219" w:rsidRPr="00074EEF">
        <w:rPr>
          <w:rFonts w:ascii="Times New Roman" w:hAnsi="Times New Roman" w:cs="Times New Roman"/>
          <w:sz w:val="24"/>
          <w:szCs w:val="24"/>
        </w:rPr>
        <w:t xml:space="preserve"> into </w:t>
      </w:r>
      <w:r w:rsidR="00B9563F" w:rsidRPr="00074EEF">
        <w:rPr>
          <w:rFonts w:ascii="Times New Roman" w:hAnsi="Times New Roman" w:cs="Times New Roman"/>
          <w:sz w:val="24"/>
          <w:szCs w:val="24"/>
        </w:rPr>
        <w:t xml:space="preserve">direct </w:t>
      </w:r>
      <w:r w:rsidR="00276219" w:rsidRPr="00074EEF">
        <w:rPr>
          <w:rFonts w:ascii="Times New Roman" w:hAnsi="Times New Roman" w:cs="Times New Roman"/>
          <w:sz w:val="24"/>
          <w:szCs w:val="24"/>
        </w:rPr>
        <w:t xml:space="preserve">contact with </w:t>
      </w:r>
      <w:r w:rsidR="009324AA" w:rsidRPr="00074EEF">
        <w:rPr>
          <w:rFonts w:ascii="Times New Roman" w:hAnsi="Times New Roman" w:cs="Times New Roman"/>
          <w:sz w:val="24"/>
          <w:szCs w:val="24"/>
        </w:rPr>
        <w:t xml:space="preserve">the culture </w:t>
      </w:r>
      <w:r w:rsidR="00B9563F" w:rsidRPr="00074EEF">
        <w:rPr>
          <w:rFonts w:ascii="Times New Roman" w:hAnsi="Times New Roman" w:cs="Times New Roman"/>
          <w:sz w:val="24"/>
          <w:szCs w:val="24"/>
        </w:rPr>
        <w:t>developed within</w:t>
      </w:r>
      <w:r w:rsidR="009324AA" w:rsidRPr="00074EEF">
        <w:rPr>
          <w:rFonts w:ascii="Times New Roman" w:hAnsi="Times New Roman" w:cs="Times New Roman"/>
          <w:sz w:val="24"/>
          <w:szCs w:val="24"/>
        </w:rPr>
        <w:t xml:space="preserve"> </w:t>
      </w:r>
      <w:r w:rsidR="00B9563F" w:rsidRPr="00074EEF">
        <w:rPr>
          <w:rFonts w:ascii="Times New Roman" w:hAnsi="Times New Roman" w:cs="Times New Roman"/>
          <w:sz w:val="24"/>
          <w:szCs w:val="24"/>
        </w:rPr>
        <w:t>an</w:t>
      </w:r>
      <w:r w:rsidR="009324AA" w:rsidRPr="00074EEF">
        <w:rPr>
          <w:rFonts w:ascii="Times New Roman" w:hAnsi="Times New Roman" w:cs="Times New Roman"/>
          <w:sz w:val="24"/>
          <w:szCs w:val="24"/>
        </w:rPr>
        <w:t xml:space="preserve"> organisation. It is absolute key therefore </w:t>
      </w:r>
      <w:r w:rsidR="0075214A" w:rsidRPr="00074EEF">
        <w:rPr>
          <w:rFonts w:ascii="Times New Roman" w:hAnsi="Times New Roman" w:cs="Times New Roman"/>
          <w:sz w:val="24"/>
          <w:szCs w:val="24"/>
        </w:rPr>
        <w:t xml:space="preserve">that </w:t>
      </w:r>
      <w:r w:rsidR="0075214A">
        <w:rPr>
          <w:rFonts w:ascii="Times New Roman" w:hAnsi="Times New Roman" w:cs="Times New Roman"/>
          <w:sz w:val="24"/>
          <w:szCs w:val="24"/>
        </w:rPr>
        <w:t xml:space="preserve">business settings- </w:t>
      </w:r>
      <w:r w:rsidR="0075214A" w:rsidRPr="00074EEF">
        <w:rPr>
          <w:rFonts w:ascii="Times New Roman" w:hAnsi="Times New Roman" w:cs="Times New Roman"/>
          <w:sz w:val="24"/>
          <w:szCs w:val="24"/>
        </w:rPr>
        <w:t>particularly</w:t>
      </w:r>
      <w:r w:rsidR="0075214A">
        <w:rPr>
          <w:rFonts w:ascii="Times New Roman" w:hAnsi="Times New Roman" w:cs="Times New Roman"/>
          <w:sz w:val="24"/>
          <w:szCs w:val="24"/>
        </w:rPr>
        <w:t xml:space="preserve"> within the hospitality sector, </w:t>
      </w:r>
      <w:r w:rsidR="0075214A" w:rsidRPr="00074EEF">
        <w:rPr>
          <w:rFonts w:ascii="Times New Roman" w:hAnsi="Times New Roman" w:cs="Times New Roman"/>
          <w:sz w:val="24"/>
          <w:szCs w:val="24"/>
        </w:rPr>
        <w:t>develop</w:t>
      </w:r>
      <w:r w:rsidR="009324AA" w:rsidRPr="00074EEF">
        <w:rPr>
          <w:rFonts w:ascii="Times New Roman" w:hAnsi="Times New Roman" w:cs="Times New Roman"/>
          <w:sz w:val="24"/>
          <w:szCs w:val="24"/>
        </w:rPr>
        <w:t xml:space="preserve"> a healthy workplace culture to ensure success </w:t>
      </w:r>
      <w:r w:rsidR="00B9563F" w:rsidRPr="00074EEF">
        <w:rPr>
          <w:rFonts w:ascii="Times New Roman" w:hAnsi="Times New Roman" w:cs="Times New Roman"/>
          <w:sz w:val="24"/>
          <w:szCs w:val="24"/>
        </w:rPr>
        <w:t xml:space="preserve">of the organisation </w:t>
      </w:r>
      <w:r w:rsidR="009324AA" w:rsidRPr="00074EEF">
        <w:rPr>
          <w:rFonts w:ascii="Times New Roman" w:hAnsi="Times New Roman" w:cs="Times New Roman"/>
          <w:sz w:val="24"/>
          <w:szCs w:val="24"/>
        </w:rPr>
        <w:t>and positive customer interaction on a consistent level.</w:t>
      </w:r>
      <w:r w:rsidR="002615CB" w:rsidRPr="00074EEF">
        <w:rPr>
          <w:rFonts w:ascii="Times New Roman" w:hAnsi="Times New Roman" w:cs="Times New Roman"/>
          <w:sz w:val="24"/>
          <w:szCs w:val="24"/>
        </w:rPr>
        <w:t xml:space="preserve"> Workplace culture can also simply be defined as a set of:</w:t>
      </w:r>
    </w:p>
    <w:p w14:paraId="2179108F" w14:textId="0E7147ED" w:rsidR="002615CB" w:rsidRPr="00074EEF" w:rsidRDefault="002615CB" w:rsidP="00A27BD3">
      <w:pPr>
        <w:pStyle w:val="ListParagraph"/>
        <w:numPr>
          <w:ilvl w:val="0"/>
          <w:numId w:val="13"/>
        </w:numPr>
        <w:spacing w:line="360" w:lineRule="auto"/>
        <w:rPr>
          <w:rFonts w:ascii="Times New Roman" w:hAnsi="Times New Roman" w:cs="Times New Roman"/>
          <w:sz w:val="24"/>
          <w:szCs w:val="24"/>
        </w:rPr>
      </w:pPr>
      <w:r w:rsidRPr="00074EEF">
        <w:rPr>
          <w:rFonts w:ascii="Times New Roman" w:hAnsi="Times New Roman" w:cs="Times New Roman"/>
          <w:sz w:val="24"/>
          <w:szCs w:val="24"/>
        </w:rPr>
        <w:t>Shared values</w:t>
      </w:r>
    </w:p>
    <w:p w14:paraId="463DD4EC" w14:textId="4D1E3EDF" w:rsidR="002615CB" w:rsidRPr="00074EEF" w:rsidRDefault="002615CB" w:rsidP="00A27BD3">
      <w:pPr>
        <w:pStyle w:val="ListParagraph"/>
        <w:numPr>
          <w:ilvl w:val="0"/>
          <w:numId w:val="13"/>
        </w:numPr>
        <w:spacing w:line="360" w:lineRule="auto"/>
        <w:rPr>
          <w:rFonts w:ascii="Times New Roman" w:hAnsi="Times New Roman" w:cs="Times New Roman"/>
          <w:sz w:val="24"/>
          <w:szCs w:val="24"/>
        </w:rPr>
      </w:pPr>
      <w:r w:rsidRPr="00074EEF">
        <w:rPr>
          <w:rFonts w:ascii="Times New Roman" w:hAnsi="Times New Roman" w:cs="Times New Roman"/>
          <w:sz w:val="24"/>
          <w:szCs w:val="24"/>
        </w:rPr>
        <w:t>Belief and attitudes system</w:t>
      </w:r>
    </w:p>
    <w:p w14:paraId="66EF8940" w14:textId="47CE64FF" w:rsidR="002615CB" w:rsidRPr="00074EEF" w:rsidRDefault="002615CB" w:rsidP="00A27BD3">
      <w:pPr>
        <w:pStyle w:val="ListParagraph"/>
        <w:numPr>
          <w:ilvl w:val="0"/>
          <w:numId w:val="13"/>
        </w:numPr>
        <w:spacing w:line="360" w:lineRule="auto"/>
        <w:rPr>
          <w:rFonts w:ascii="Times New Roman" w:hAnsi="Times New Roman" w:cs="Times New Roman"/>
          <w:sz w:val="24"/>
          <w:szCs w:val="24"/>
        </w:rPr>
      </w:pPr>
      <w:r w:rsidRPr="00074EEF">
        <w:rPr>
          <w:rFonts w:ascii="Times New Roman" w:hAnsi="Times New Roman" w:cs="Times New Roman"/>
          <w:sz w:val="24"/>
          <w:szCs w:val="24"/>
        </w:rPr>
        <w:t>S</w:t>
      </w:r>
      <w:r w:rsidR="00734B6B" w:rsidRPr="00074EEF">
        <w:rPr>
          <w:rFonts w:ascii="Times New Roman" w:hAnsi="Times New Roman" w:cs="Times New Roman"/>
          <w:sz w:val="24"/>
          <w:szCs w:val="24"/>
        </w:rPr>
        <w:t>hared</w:t>
      </w:r>
      <w:r w:rsidRPr="00074EEF">
        <w:rPr>
          <w:rFonts w:ascii="Times New Roman" w:hAnsi="Times New Roman" w:cs="Times New Roman"/>
          <w:sz w:val="24"/>
          <w:szCs w:val="24"/>
        </w:rPr>
        <w:t xml:space="preserve"> assumptions</w:t>
      </w:r>
    </w:p>
    <w:p w14:paraId="6191A02D" w14:textId="7EEE7B12" w:rsidR="005B40C0" w:rsidRDefault="00751D03" w:rsidP="00444C40">
      <w:pPr>
        <w:spacing w:line="360" w:lineRule="auto"/>
        <w:rPr>
          <w:rFonts w:ascii="Times New Roman" w:hAnsi="Times New Roman" w:cs="Times New Roman"/>
          <w:sz w:val="24"/>
          <w:szCs w:val="24"/>
        </w:rPr>
      </w:pPr>
      <w:r w:rsidRPr="00074EEF">
        <w:rPr>
          <w:rFonts w:ascii="Times New Roman" w:hAnsi="Times New Roman" w:cs="Times New Roman"/>
          <w:sz w:val="24"/>
          <w:szCs w:val="24"/>
        </w:rPr>
        <w:t xml:space="preserve">Influenced by the human factor and individual’s </w:t>
      </w:r>
      <w:r w:rsidR="002615CB" w:rsidRPr="00074EEF">
        <w:rPr>
          <w:rFonts w:ascii="Times New Roman" w:hAnsi="Times New Roman" w:cs="Times New Roman"/>
          <w:sz w:val="24"/>
          <w:szCs w:val="24"/>
        </w:rPr>
        <w:t xml:space="preserve">upbringing, </w:t>
      </w:r>
      <w:r w:rsidR="00734B6B" w:rsidRPr="00074EEF">
        <w:rPr>
          <w:rFonts w:ascii="Times New Roman" w:hAnsi="Times New Roman" w:cs="Times New Roman"/>
          <w:sz w:val="24"/>
          <w:szCs w:val="24"/>
        </w:rPr>
        <w:t xml:space="preserve">workplace culture </w:t>
      </w:r>
      <w:r w:rsidR="00747747" w:rsidRPr="00074EEF">
        <w:rPr>
          <w:rFonts w:ascii="Times New Roman" w:hAnsi="Times New Roman" w:cs="Times New Roman"/>
          <w:sz w:val="24"/>
          <w:szCs w:val="24"/>
        </w:rPr>
        <w:t>stems from the</w:t>
      </w:r>
      <w:r w:rsidR="002615CB" w:rsidRPr="00074EEF">
        <w:rPr>
          <w:rFonts w:ascii="Times New Roman" w:hAnsi="Times New Roman" w:cs="Times New Roman"/>
          <w:sz w:val="24"/>
          <w:szCs w:val="24"/>
        </w:rPr>
        <w:t xml:space="preserve"> education and socio-cultural context </w:t>
      </w:r>
      <w:r w:rsidR="00734B6B" w:rsidRPr="00074EEF">
        <w:rPr>
          <w:rFonts w:ascii="Times New Roman" w:hAnsi="Times New Roman" w:cs="Times New Roman"/>
          <w:sz w:val="24"/>
          <w:szCs w:val="24"/>
        </w:rPr>
        <w:t xml:space="preserve">definitive </w:t>
      </w:r>
      <w:r w:rsidR="002615CB" w:rsidRPr="00074EEF">
        <w:rPr>
          <w:rFonts w:ascii="Times New Roman" w:hAnsi="Times New Roman" w:cs="Times New Roman"/>
          <w:sz w:val="24"/>
          <w:szCs w:val="24"/>
        </w:rPr>
        <w:t>of the people working in an organisation.</w:t>
      </w:r>
      <w:r w:rsidR="00E04542" w:rsidRPr="00074EEF">
        <w:rPr>
          <w:rFonts w:ascii="Times New Roman" w:hAnsi="Times New Roman" w:cs="Times New Roman"/>
          <w:noProof/>
          <w:sz w:val="24"/>
          <w:szCs w:val="24"/>
          <w:lang w:val="en-IE" w:eastAsia="en-IE"/>
        </w:rPr>
        <w:t xml:space="preserve"> To create the workplace culture desired it is important for the organisations to define their set of missions and values. The selection process of staff recrutiment should to be tailored around attracting the individuals sharig the missions and values outlined by the organsisation. Once the right candidate has been hired, further training and support is required to nurture the positive qualities that the company looks</w:t>
      </w:r>
      <w:r w:rsidR="005B40C0">
        <w:rPr>
          <w:rFonts w:ascii="Times New Roman" w:hAnsi="Times New Roman" w:cs="Times New Roman"/>
          <w:noProof/>
          <w:sz w:val="24"/>
          <w:szCs w:val="24"/>
          <w:lang w:val="en-IE" w:eastAsia="en-IE"/>
        </w:rPr>
        <w:t xml:space="preserve"> to employ, such as trust and integrity, </w:t>
      </w:r>
      <w:r w:rsidR="0075214A">
        <w:rPr>
          <w:rFonts w:ascii="Times New Roman" w:hAnsi="Times New Roman" w:cs="Times New Roman"/>
          <w:noProof/>
          <w:sz w:val="24"/>
          <w:szCs w:val="24"/>
          <w:lang w:val="en-IE" w:eastAsia="en-IE"/>
        </w:rPr>
        <w:t xml:space="preserve">respect and fairness, teamwork and </w:t>
      </w:r>
      <w:r w:rsidR="005B40C0">
        <w:rPr>
          <w:rFonts w:ascii="Times New Roman" w:hAnsi="Times New Roman" w:cs="Times New Roman"/>
          <w:noProof/>
          <w:sz w:val="24"/>
          <w:szCs w:val="24"/>
          <w:lang w:val="en-IE" w:eastAsia="en-IE"/>
        </w:rPr>
        <w:t>a</w:t>
      </w:r>
      <w:r w:rsidR="005B40C0" w:rsidRPr="005B40C0">
        <w:rPr>
          <w:rFonts w:ascii="Times New Roman" w:hAnsi="Times New Roman" w:cs="Times New Roman"/>
          <w:noProof/>
          <w:sz w:val="24"/>
          <w:szCs w:val="24"/>
          <w:lang w:val="en-IE" w:eastAsia="en-IE"/>
        </w:rPr>
        <w:t>ccountability</w:t>
      </w:r>
      <w:r w:rsidR="005B40C0">
        <w:rPr>
          <w:rFonts w:ascii="Times New Roman" w:hAnsi="Times New Roman" w:cs="Times New Roman"/>
          <w:noProof/>
          <w:sz w:val="24"/>
          <w:szCs w:val="24"/>
          <w:lang w:val="en-IE" w:eastAsia="en-IE"/>
        </w:rPr>
        <w:t xml:space="preserve">-to name but a few. </w:t>
      </w:r>
    </w:p>
    <w:p w14:paraId="419E7CE6" w14:textId="4444250A" w:rsidR="00BE510B" w:rsidRPr="00074EEF" w:rsidRDefault="00E04542" w:rsidP="005B40C0">
      <w:pPr>
        <w:spacing w:line="360" w:lineRule="auto"/>
        <w:rPr>
          <w:rFonts w:ascii="Times New Roman" w:hAnsi="Times New Roman" w:cs="Times New Roman"/>
          <w:sz w:val="24"/>
          <w:szCs w:val="24"/>
        </w:rPr>
      </w:pPr>
      <w:r w:rsidRPr="00074EEF">
        <w:rPr>
          <w:rFonts w:ascii="Times New Roman" w:hAnsi="Times New Roman" w:cs="Times New Roman"/>
          <w:noProof/>
          <w:sz w:val="24"/>
          <w:szCs w:val="24"/>
          <w:u w:val="single"/>
          <w:lang w:val="en-IE" w:eastAsia="en-IE"/>
        </w:rPr>
        <w:t>Shared values</w:t>
      </w:r>
      <w:r w:rsidR="005B40C0">
        <w:rPr>
          <w:rFonts w:ascii="Times New Roman" w:hAnsi="Times New Roman" w:cs="Times New Roman"/>
          <w:noProof/>
          <w:sz w:val="24"/>
          <w:szCs w:val="24"/>
          <w:u w:val="single"/>
          <w:lang w:val="en-IE" w:eastAsia="en-IE"/>
        </w:rPr>
        <w:t>-</w:t>
      </w:r>
      <w:r w:rsidR="005B40C0">
        <w:rPr>
          <w:rFonts w:ascii="Times New Roman" w:hAnsi="Times New Roman" w:cs="Times New Roman"/>
          <w:noProof/>
          <w:sz w:val="24"/>
          <w:szCs w:val="24"/>
          <w:lang w:val="en-IE" w:eastAsia="en-IE"/>
        </w:rPr>
        <w:t xml:space="preserve">the </w:t>
      </w:r>
      <w:r w:rsidR="0012163B" w:rsidRPr="00074EEF">
        <w:rPr>
          <w:rFonts w:ascii="Times New Roman" w:hAnsi="Times New Roman" w:cs="Times New Roman"/>
          <w:noProof/>
          <w:sz w:val="24"/>
          <w:szCs w:val="24"/>
          <w:lang w:val="en-IE" w:eastAsia="en-IE"/>
        </w:rPr>
        <w:t xml:space="preserve">shared values of an organisation outline the etichal and organisational values to be followed by all team members acting on behalf of the organisation. Aslo known as </w:t>
      </w:r>
      <w:r w:rsidR="000A132A" w:rsidRPr="00074EEF">
        <w:rPr>
          <w:rFonts w:ascii="Times New Roman" w:hAnsi="Times New Roman" w:cs="Times New Roman"/>
          <w:noProof/>
          <w:sz w:val="24"/>
          <w:szCs w:val="24"/>
          <w:lang w:val="en-IE" w:eastAsia="en-IE"/>
        </w:rPr>
        <w:t xml:space="preserve">core values, share values encapsulate the present and future aspiration of the organisation </w:t>
      </w:r>
      <w:r w:rsidR="00BB0EEC" w:rsidRPr="00074EEF">
        <w:rPr>
          <w:rFonts w:ascii="Times New Roman" w:hAnsi="Times New Roman" w:cs="Times New Roman"/>
          <w:noProof/>
          <w:sz w:val="24"/>
          <w:szCs w:val="24"/>
          <w:lang w:val="en-IE" w:eastAsia="en-IE"/>
        </w:rPr>
        <w:t>in direct corelation to an organsisation’s purpose</w:t>
      </w:r>
      <w:r w:rsidR="00196935" w:rsidRPr="00074EEF">
        <w:rPr>
          <w:rFonts w:ascii="Times New Roman" w:hAnsi="Times New Roman" w:cs="Times New Roman"/>
          <w:noProof/>
          <w:sz w:val="24"/>
          <w:szCs w:val="24"/>
          <w:lang w:val="en-IE" w:eastAsia="en-IE"/>
        </w:rPr>
        <w:t xml:space="preserve"> and mision statement</w:t>
      </w:r>
      <w:r w:rsidR="00BB0EEC" w:rsidRPr="00074EEF">
        <w:rPr>
          <w:rFonts w:ascii="Times New Roman" w:hAnsi="Times New Roman" w:cs="Times New Roman"/>
          <w:noProof/>
          <w:sz w:val="24"/>
          <w:szCs w:val="24"/>
          <w:lang w:val="en-IE" w:eastAsia="en-IE"/>
        </w:rPr>
        <w:t xml:space="preserve">. </w:t>
      </w:r>
      <w:r w:rsidR="00794DAD" w:rsidRPr="00074EEF">
        <w:rPr>
          <w:rFonts w:ascii="Times New Roman" w:hAnsi="Times New Roman" w:cs="Times New Roman"/>
          <w:sz w:val="24"/>
          <w:szCs w:val="24"/>
        </w:rPr>
        <w:t>To</w:t>
      </w:r>
      <w:r w:rsidR="006B5462" w:rsidRPr="00074EEF">
        <w:rPr>
          <w:rFonts w:ascii="Times New Roman" w:hAnsi="Times New Roman" w:cs="Times New Roman"/>
          <w:sz w:val="24"/>
          <w:szCs w:val="24"/>
        </w:rPr>
        <w:t xml:space="preserve"> positively influence the workplace culture of an organisation, companies</w:t>
      </w:r>
      <w:r w:rsidR="00BE510B" w:rsidRPr="00074EEF">
        <w:rPr>
          <w:rFonts w:ascii="Times New Roman" w:hAnsi="Times New Roman" w:cs="Times New Roman"/>
          <w:sz w:val="24"/>
          <w:szCs w:val="24"/>
        </w:rPr>
        <w:t xml:space="preserve"> shou</w:t>
      </w:r>
      <w:r w:rsidR="00794DAD" w:rsidRPr="00074EEF">
        <w:rPr>
          <w:rFonts w:ascii="Times New Roman" w:hAnsi="Times New Roman" w:cs="Times New Roman"/>
          <w:sz w:val="24"/>
          <w:szCs w:val="24"/>
        </w:rPr>
        <w:t>ld f</w:t>
      </w:r>
      <w:r w:rsidR="005B40C0">
        <w:rPr>
          <w:rFonts w:ascii="Times New Roman" w:hAnsi="Times New Roman" w:cs="Times New Roman"/>
          <w:sz w:val="24"/>
          <w:szCs w:val="24"/>
        </w:rPr>
        <w:t>ocus on factors such as leadership, communication, engagement and empowerment.</w:t>
      </w:r>
      <w:r w:rsidR="005B40C0" w:rsidRPr="00074EEF">
        <w:rPr>
          <w:rFonts w:ascii="Times New Roman" w:hAnsi="Times New Roman" w:cs="Times New Roman"/>
          <w:sz w:val="24"/>
          <w:szCs w:val="24"/>
        </w:rPr>
        <w:t xml:space="preserve"> According</w:t>
      </w:r>
      <w:r w:rsidR="009F534B" w:rsidRPr="00074EEF">
        <w:rPr>
          <w:rFonts w:ascii="Times New Roman" w:hAnsi="Times New Roman" w:cs="Times New Roman"/>
          <w:sz w:val="24"/>
          <w:szCs w:val="24"/>
        </w:rPr>
        <w:t xml:space="preserve"> to Hartman</w:t>
      </w:r>
      <w:r w:rsidR="00CD1ED2" w:rsidRPr="00074EEF">
        <w:rPr>
          <w:rFonts w:ascii="Times New Roman" w:hAnsi="Times New Roman" w:cs="Times New Roman"/>
          <w:sz w:val="24"/>
          <w:szCs w:val="24"/>
        </w:rPr>
        <w:t xml:space="preserve"> (2005</w:t>
      </w:r>
      <w:r w:rsidR="009F534B" w:rsidRPr="00074EEF">
        <w:rPr>
          <w:rFonts w:ascii="Times New Roman" w:hAnsi="Times New Roman" w:cs="Times New Roman"/>
          <w:sz w:val="24"/>
          <w:szCs w:val="24"/>
        </w:rPr>
        <w:t>) “</w:t>
      </w:r>
      <w:r w:rsidR="00CD1ED2" w:rsidRPr="00074EEF">
        <w:rPr>
          <w:rStyle w:val="hgkelc"/>
          <w:rFonts w:ascii="Times New Roman" w:hAnsi="Times New Roman" w:cs="Times New Roman"/>
          <w:color w:val="202124"/>
          <w:sz w:val="24"/>
          <w:szCs w:val="24"/>
          <w:shd w:val="clear" w:color="auto" w:fill="FFFFFF"/>
        </w:rPr>
        <w:t>Leadership is one of the factors that form the foundation of a positive and successful corporate culture in an organization”,</w:t>
      </w:r>
      <w:r w:rsidR="00CD1ED2" w:rsidRPr="00074EEF">
        <w:rPr>
          <w:rFonts w:ascii="Times New Roman" w:hAnsi="Times New Roman" w:cs="Times New Roman"/>
          <w:sz w:val="24"/>
          <w:szCs w:val="24"/>
        </w:rPr>
        <w:t xml:space="preserve"> </w:t>
      </w:r>
      <w:r w:rsidR="009F534B" w:rsidRPr="00074EEF">
        <w:rPr>
          <w:rFonts w:ascii="Times New Roman" w:hAnsi="Times New Roman" w:cs="Times New Roman"/>
          <w:sz w:val="24"/>
          <w:szCs w:val="24"/>
        </w:rPr>
        <w:t>pointing that positive</w:t>
      </w:r>
      <w:r w:rsidR="00CD1ED2" w:rsidRPr="00074EEF">
        <w:rPr>
          <w:rFonts w:ascii="Times New Roman" w:hAnsi="Times New Roman" w:cs="Times New Roman"/>
          <w:sz w:val="24"/>
          <w:szCs w:val="24"/>
        </w:rPr>
        <w:t xml:space="preserve"> leadership styles influence positively </w:t>
      </w:r>
      <w:r w:rsidR="00404EF9" w:rsidRPr="00074EEF">
        <w:rPr>
          <w:rFonts w:ascii="Times New Roman" w:hAnsi="Times New Roman" w:cs="Times New Roman"/>
          <w:sz w:val="24"/>
          <w:szCs w:val="24"/>
        </w:rPr>
        <w:t xml:space="preserve">the culture of an </w:t>
      </w:r>
      <w:r w:rsidR="009F534B" w:rsidRPr="00074EEF">
        <w:rPr>
          <w:rFonts w:ascii="Times New Roman" w:hAnsi="Times New Roman" w:cs="Times New Roman"/>
          <w:sz w:val="24"/>
          <w:szCs w:val="24"/>
        </w:rPr>
        <w:lastRenderedPageBreak/>
        <w:t>organisation. On</w:t>
      </w:r>
      <w:r w:rsidR="006A18E4" w:rsidRPr="00074EEF">
        <w:rPr>
          <w:rFonts w:ascii="Times New Roman" w:hAnsi="Times New Roman" w:cs="Times New Roman"/>
          <w:sz w:val="24"/>
          <w:szCs w:val="24"/>
        </w:rPr>
        <w:t xml:space="preserve"> the other hand, o</w:t>
      </w:r>
      <w:r w:rsidR="006B5462" w:rsidRPr="00074EEF">
        <w:rPr>
          <w:rFonts w:ascii="Times New Roman" w:hAnsi="Times New Roman" w:cs="Times New Roman"/>
          <w:sz w:val="24"/>
          <w:szCs w:val="24"/>
        </w:rPr>
        <w:t>rgani</w:t>
      </w:r>
      <w:r w:rsidR="005B40C0">
        <w:rPr>
          <w:rFonts w:ascii="Times New Roman" w:hAnsi="Times New Roman" w:cs="Times New Roman"/>
          <w:sz w:val="24"/>
          <w:szCs w:val="24"/>
        </w:rPr>
        <w:t xml:space="preserve">sations failing to recognise signs of developing </w:t>
      </w:r>
      <w:r w:rsidR="008D073F" w:rsidRPr="00074EEF">
        <w:rPr>
          <w:rFonts w:ascii="Times New Roman" w:hAnsi="Times New Roman" w:cs="Times New Roman"/>
          <w:sz w:val="24"/>
          <w:szCs w:val="24"/>
        </w:rPr>
        <w:t>negative</w:t>
      </w:r>
      <w:r w:rsidR="006B5462" w:rsidRPr="00074EEF">
        <w:rPr>
          <w:rFonts w:ascii="Times New Roman" w:hAnsi="Times New Roman" w:cs="Times New Roman"/>
          <w:sz w:val="24"/>
          <w:szCs w:val="24"/>
        </w:rPr>
        <w:t xml:space="preserve"> workplace </w:t>
      </w:r>
      <w:r w:rsidR="006A18E4" w:rsidRPr="00074EEF">
        <w:rPr>
          <w:rFonts w:ascii="Times New Roman" w:hAnsi="Times New Roman" w:cs="Times New Roman"/>
          <w:sz w:val="24"/>
          <w:szCs w:val="24"/>
        </w:rPr>
        <w:t>culture</w:t>
      </w:r>
      <w:r w:rsidR="008D073F" w:rsidRPr="00074EEF">
        <w:rPr>
          <w:rFonts w:ascii="Times New Roman" w:hAnsi="Times New Roman" w:cs="Times New Roman"/>
          <w:sz w:val="24"/>
          <w:szCs w:val="24"/>
        </w:rPr>
        <w:t>s</w:t>
      </w:r>
      <w:r w:rsidR="006B5462" w:rsidRPr="00074EEF">
        <w:rPr>
          <w:rFonts w:ascii="Times New Roman" w:hAnsi="Times New Roman" w:cs="Times New Roman"/>
          <w:sz w:val="24"/>
          <w:szCs w:val="24"/>
        </w:rPr>
        <w:t xml:space="preserve"> </w:t>
      </w:r>
      <w:r w:rsidR="00240A29" w:rsidRPr="00074EEF">
        <w:rPr>
          <w:rFonts w:ascii="Times New Roman" w:hAnsi="Times New Roman" w:cs="Times New Roman"/>
          <w:sz w:val="24"/>
          <w:szCs w:val="24"/>
        </w:rPr>
        <w:t>may face issues and different repercussions such as</w:t>
      </w:r>
      <w:r w:rsidR="006B5462" w:rsidRPr="00074EEF">
        <w:rPr>
          <w:rFonts w:ascii="Times New Roman" w:hAnsi="Times New Roman" w:cs="Times New Roman"/>
          <w:sz w:val="24"/>
          <w:szCs w:val="24"/>
        </w:rPr>
        <w:t>:</w:t>
      </w:r>
    </w:p>
    <w:p w14:paraId="2777B66E" w14:textId="77777777" w:rsidR="006A18E4" w:rsidRPr="00074EEF" w:rsidRDefault="006A18E4" w:rsidP="00444C40">
      <w:pPr>
        <w:pStyle w:val="KhalakulStyle"/>
        <w:rPr>
          <w:rFonts w:cs="Times New Roman"/>
          <w:szCs w:val="24"/>
          <w:u w:val="single"/>
        </w:rPr>
      </w:pPr>
      <w:r w:rsidRPr="00074EEF">
        <w:rPr>
          <w:rFonts w:cs="Times New Roman"/>
          <w:szCs w:val="24"/>
          <w:u w:val="single"/>
        </w:rPr>
        <w:t>Employees</w:t>
      </w:r>
    </w:p>
    <w:p w14:paraId="6D4681C8" w14:textId="592EAB69" w:rsidR="00240A29" w:rsidRPr="00074EEF" w:rsidRDefault="006A18E4" w:rsidP="00A27BD3">
      <w:pPr>
        <w:pStyle w:val="KhalakulStyle"/>
        <w:numPr>
          <w:ilvl w:val="0"/>
          <w:numId w:val="17"/>
        </w:numPr>
        <w:rPr>
          <w:rFonts w:cs="Times New Roman"/>
          <w:szCs w:val="24"/>
        </w:rPr>
      </w:pPr>
      <w:r w:rsidRPr="00074EEF">
        <w:rPr>
          <w:rFonts w:cs="Times New Roman"/>
          <w:szCs w:val="24"/>
        </w:rPr>
        <w:t>Demotivation</w:t>
      </w:r>
    </w:p>
    <w:p w14:paraId="6624AE50" w14:textId="577E10DD" w:rsidR="006A18E4" w:rsidRPr="00074EEF" w:rsidRDefault="006A18E4" w:rsidP="00A27BD3">
      <w:pPr>
        <w:pStyle w:val="KhalakulStyle"/>
        <w:numPr>
          <w:ilvl w:val="0"/>
          <w:numId w:val="17"/>
        </w:numPr>
        <w:rPr>
          <w:rFonts w:cs="Times New Roman"/>
          <w:szCs w:val="24"/>
        </w:rPr>
      </w:pPr>
      <w:r w:rsidRPr="00074EEF">
        <w:rPr>
          <w:rFonts w:cs="Times New Roman"/>
          <w:szCs w:val="24"/>
        </w:rPr>
        <w:t>Disengagement</w:t>
      </w:r>
    </w:p>
    <w:p w14:paraId="2CC1F243" w14:textId="577E10DD" w:rsidR="006A18E4" w:rsidRPr="00074EEF" w:rsidRDefault="006A18E4" w:rsidP="00A27BD3">
      <w:pPr>
        <w:pStyle w:val="KhalakulStyle"/>
        <w:numPr>
          <w:ilvl w:val="0"/>
          <w:numId w:val="15"/>
        </w:numPr>
        <w:rPr>
          <w:rFonts w:cs="Times New Roman"/>
          <w:szCs w:val="24"/>
        </w:rPr>
      </w:pPr>
      <w:r w:rsidRPr="00074EEF">
        <w:rPr>
          <w:rFonts w:cs="Times New Roman"/>
          <w:szCs w:val="24"/>
        </w:rPr>
        <w:t xml:space="preserve">Poor customer service </w:t>
      </w:r>
    </w:p>
    <w:p w14:paraId="1A59D5B0" w14:textId="6E2B19F4" w:rsidR="006A18E4" w:rsidRPr="00074EEF" w:rsidRDefault="006A18E4" w:rsidP="00A27BD3">
      <w:pPr>
        <w:pStyle w:val="KhalakulStyle"/>
        <w:numPr>
          <w:ilvl w:val="0"/>
          <w:numId w:val="15"/>
        </w:numPr>
        <w:rPr>
          <w:rFonts w:cs="Times New Roman"/>
          <w:szCs w:val="24"/>
        </w:rPr>
      </w:pPr>
      <w:r w:rsidRPr="00074EEF">
        <w:rPr>
          <w:rFonts w:cs="Times New Roman"/>
          <w:szCs w:val="24"/>
        </w:rPr>
        <w:t>Customer dissatisfaction</w:t>
      </w:r>
    </w:p>
    <w:p w14:paraId="06DDD69D" w14:textId="25D2B882" w:rsidR="006A18E4" w:rsidRPr="00074EEF" w:rsidRDefault="006A18E4" w:rsidP="00444C40">
      <w:pPr>
        <w:pStyle w:val="KhalakulStyle"/>
        <w:rPr>
          <w:rFonts w:cs="Times New Roman"/>
          <w:szCs w:val="24"/>
          <w:u w:val="single"/>
        </w:rPr>
      </w:pPr>
      <w:r w:rsidRPr="00074EEF">
        <w:rPr>
          <w:rFonts w:cs="Times New Roman"/>
          <w:szCs w:val="24"/>
          <w:u w:val="single"/>
        </w:rPr>
        <w:t>Organisation</w:t>
      </w:r>
    </w:p>
    <w:p w14:paraId="6205E8D9" w14:textId="4831F7F2" w:rsidR="006A18E4" w:rsidRPr="00074EEF" w:rsidRDefault="006A18E4" w:rsidP="00A27BD3">
      <w:pPr>
        <w:pStyle w:val="KhalakulStyle"/>
        <w:numPr>
          <w:ilvl w:val="0"/>
          <w:numId w:val="16"/>
        </w:numPr>
        <w:rPr>
          <w:rFonts w:cs="Times New Roman"/>
          <w:szCs w:val="24"/>
        </w:rPr>
      </w:pPr>
      <w:r w:rsidRPr="00074EEF">
        <w:rPr>
          <w:rFonts w:cs="Times New Roman"/>
          <w:szCs w:val="24"/>
        </w:rPr>
        <w:t>Loss of revenue and reputation</w:t>
      </w:r>
    </w:p>
    <w:p w14:paraId="6116F13F" w14:textId="5F06DC1A" w:rsidR="006A18E4" w:rsidRPr="00074EEF" w:rsidRDefault="006A18E4" w:rsidP="00A27BD3">
      <w:pPr>
        <w:pStyle w:val="KhalakulStyle"/>
        <w:numPr>
          <w:ilvl w:val="0"/>
          <w:numId w:val="16"/>
        </w:numPr>
        <w:rPr>
          <w:rFonts w:cs="Times New Roman"/>
          <w:szCs w:val="24"/>
        </w:rPr>
      </w:pPr>
      <w:r w:rsidRPr="00074EEF">
        <w:rPr>
          <w:rFonts w:cs="Times New Roman"/>
          <w:szCs w:val="24"/>
        </w:rPr>
        <w:t>Compensation</w:t>
      </w:r>
      <w:r w:rsidR="00DE2073" w:rsidRPr="00074EEF">
        <w:rPr>
          <w:rFonts w:cs="Times New Roman"/>
          <w:szCs w:val="24"/>
        </w:rPr>
        <w:t>s</w:t>
      </w:r>
    </w:p>
    <w:p w14:paraId="4001D4A2" w14:textId="0A32C9CB" w:rsidR="006A18E4" w:rsidRPr="00074EEF" w:rsidRDefault="006A18E4" w:rsidP="00A27BD3">
      <w:pPr>
        <w:pStyle w:val="KhalakulStyle"/>
        <w:numPr>
          <w:ilvl w:val="0"/>
          <w:numId w:val="16"/>
        </w:numPr>
        <w:rPr>
          <w:rFonts w:cs="Times New Roman"/>
          <w:szCs w:val="24"/>
        </w:rPr>
      </w:pPr>
      <w:r w:rsidRPr="00074EEF">
        <w:rPr>
          <w:rFonts w:cs="Times New Roman"/>
          <w:szCs w:val="24"/>
        </w:rPr>
        <w:t xml:space="preserve">Defective </w:t>
      </w:r>
      <w:r w:rsidR="00765083" w:rsidRPr="00074EEF">
        <w:rPr>
          <w:rFonts w:cs="Times New Roman"/>
          <w:szCs w:val="24"/>
        </w:rPr>
        <w:t>management</w:t>
      </w:r>
    </w:p>
    <w:p w14:paraId="1BB445A9" w14:textId="30AFDC6E" w:rsidR="006A18E4" w:rsidRPr="00074EEF" w:rsidRDefault="006A18E4" w:rsidP="00A27BD3">
      <w:pPr>
        <w:pStyle w:val="KhalakulStyle"/>
        <w:numPr>
          <w:ilvl w:val="0"/>
          <w:numId w:val="16"/>
        </w:numPr>
        <w:rPr>
          <w:rFonts w:cs="Times New Roman"/>
          <w:szCs w:val="24"/>
        </w:rPr>
      </w:pPr>
      <w:r w:rsidRPr="00074EEF">
        <w:rPr>
          <w:rFonts w:cs="Times New Roman"/>
          <w:szCs w:val="24"/>
        </w:rPr>
        <w:t>Other</w:t>
      </w:r>
    </w:p>
    <w:p w14:paraId="06FF503C" w14:textId="11901771" w:rsidR="00191CF3" w:rsidRPr="00074EEF" w:rsidRDefault="00F34668" w:rsidP="00444C40">
      <w:pPr>
        <w:pStyle w:val="KhalakulStyle"/>
        <w:rPr>
          <w:rFonts w:cs="Times New Roman"/>
          <w:szCs w:val="24"/>
        </w:rPr>
      </w:pPr>
      <w:r w:rsidRPr="00074EEF">
        <w:rPr>
          <w:rFonts w:cs="Times New Roman"/>
          <w:szCs w:val="24"/>
        </w:rPr>
        <w:t>A healthy workplace culture promotes a healthy environment for growth and improved customer satisfaction. However, authoritaria</w:t>
      </w:r>
      <w:r w:rsidR="00240A29" w:rsidRPr="00074EEF">
        <w:rPr>
          <w:rFonts w:cs="Times New Roman"/>
          <w:szCs w:val="24"/>
        </w:rPr>
        <w:t>n management creates</w:t>
      </w:r>
      <w:r w:rsidRPr="00074EEF">
        <w:rPr>
          <w:rFonts w:cs="Times New Roman"/>
          <w:szCs w:val="24"/>
        </w:rPr>
        <w:t xml:space="preserve"> ground for</w:t>
      </w:r>
      <w:r w:rsidR="006232FE" w:rsidRPr="00074EEF">
        <w:rPr>
          <w:rFonts w:cs="Times New Roman"/>
          <w:szCs w:val="24"/>
        </w:rPr>
        <w:t xml:space="preserve"> </w:t>
      </w:r>
      <w:r w:rsidR="00DE2073" w:rsidRPr="00074EEF">
        <w:rPr>
          <w:rFonts w:cs="Times New Roman"/>
          <w:szCs w:val="24"/>
        </w:rPr>
        <w:t xml:space="preserve">fear misuse </w:t>
      </w:r>
      <w:r w:rsidRPr="00074EEF">
        <w:rPr>
          <w:rFonts w:cs="Times New Roman"/>
          <w:szCs w:val="24"/>
        </w:rPr>
        <w:t>and</w:t>
      </w:r>
      <w:r w:rsidR="006232FE" w:rsidRPr="00074EEF">
        <w:rPr>
          <w:rFonts w:cs="Times New Roman"/>
          <w:szCs w:val="24"/>
        </w:rPr>
        <w:t xml:space="preserve"> may </w:t>
      </w:r>
      <w:r w:rsidRPr="00074EEF">
        <w:rPr>
          <w:rFonts w:cs="Times New Roman"/>
          <w:szCs w:val="24"/>
        </w:rPr>
        <w:t>potentially result in manipulating</w:t>
      </w:r>
      <w:r w:rsidR="006232FE" w:rsidRPr="00074EEF">
        <w:rPr>
          <w:rFonts w:cs="Times New Roman"/>
          <w:szCs w:val="24"/>
        </w:rPr>
        <w:t xml:space="preserve"> the performance of the </w:t>
      </w:r>
      <w:r w:rsidR="00335904" w:rsidRPr="00074EEF">
        <w:rPr>
          <w:rFonts w:cs="Times New Roman"/>
          <w:szCs w:val="24"/>
        </w:rPr>
        <w:t>employees. With</w:t>
      </w:r>
      <w:r w:rsidR="005E7F90" w:rsidRPr="00074EEF">
        <w:rPr>
          <w:rFonts w:cs="Times New Roman"/>
          <w:szCs w:val="24"/>
        </w:rPr>
        <w:t xml:space="preserve"> the development of proper strategy, the company will be able to </w:t>
      </w:r>
      <w:r w:rsidR="00CF0D83" w:rsidRPr="00074EEF">
        <w:rPr>
          <w:rFonts w:cs="Times New Roman"/>
          <w:szCs w:val="24"/>
        </w:rPr>
        <w:t xml:space="preserve">identify and overcome any issues, </w:t>
      </w:r>
      <w:r w:rsidR="00F665AD" w:rsidRPr="00074EEF">
        <w:rPr>
          <w:rFonts w:cs="Times New Roman"/>
          <w:szCs w:val="24"/>
        </w:rPr>
        <w:t>and create the desired positive workplace culture and practice.</w:t>
      </w:r>
    </w:p>
    <w:p w14:paraId="3728C7EC" w14:textId="549C84EE" w:rsidR="00191CF3" w:rsidRPr="00074EEF" w:rsidRDefault="00191CF3" w:rsidP="00444C40">
      <w:pPr>
        <w:pStyle w:val="KhalakulStyle"/>
        <w:rPr>
          <w:rFonts w:cs="Times New Roman"/>
          <w:b/>
          <w:szCs w:val="24"/>
        </w:rPr>
      </w:pPr>
      <w:r w:rsidRPr="00074EEF">
        <w:rPr>
          <w:rFonts w:cs="Times New Roman"/>
          <w:b/>
          <w:szCs w:val="24"/>
        </w:rPr>
        <w:t>Types of workplace culture</w:t>
      </w:r>
    </w:p>
    <w:p w14:paraId="7FC1073D" w14:textId="6409320A" w:rsidR="00D840AB" w:rsidRPr="00074EEF" w:rsidRDefault="00D840AB" w:rsidP="00444C40">
      <w:pPr>
        <w:pStyle w:val="KhalakulStyle"/>
        <w:rPr>
          <w:rFonts w:cs="Times New Roman"/>
          <w:szCs w:val="24"/>
        </w:rPr>
      </w:pPr>
      <w:r w:rsidRPr="00074EEF">
        <w:rPr>
          <w:rFonts w:cs="Times New Roman"/>
          <w:szCs w:val="24"/>
        </w:rPr>
        <w:t>Although, altogether eight different types of workplace/corporate culture exist, there is general consensus that four are most r</w:t>
      </w:r>
      <w:r w:rsidR="0059798E">
        <w:rPr>
          <w:rFonts w:cs="Times New Roman"/>
          <w:szCs w:val="24"/>
        </w:rPr>
        <w:t>epresentative as below</w:t>
      </w:r>
      <w:r w:rsidR="00EA02E0">
        <w:rPr>
          <w:rFonts w:cs="Times New Roman"/>
          <w:szCs w:val="24"/>
        </w:rPr>
        <w:t>:</w:t>
      </w:r>
    </w:p>
    <w:p w14:paraId="70CEAB4E" w14:textId="27F556FE" w:rsidR="00765083" w:rsidRPr="00074EEF" w:rsidRDefault="00765083" w:rsidP="00A27BD3">
      <w:pPr>
        <w:pStyle w:val="KhalakulStyle"/>
        <w:numPr>
          <w:ilvl w:val="0"/>
          <w:numId w:val="18"/>
        </w:numPr>
        <w:rPr>
          <w:rFonts w:cs="Times New Roman"/>
          <w:szCs w:val="24"/>
        </w:rPr>
      </w:pPr>
      <w:r w:rsidRPr="00074EEF">
        <w:rPr>
          <w:rFonts w:cs="Times New Roman"/>
          <w:szCs w:val="24"/>
        </w:rPr>
        <w:t>Clan culture</w:t>
      </w:r>
    </w:p>
    <w:p w14:paraId="6B5145F2" w14:textId="1D52E66B" w:rsidR="00765083" w:rsidRPr="00074EEF" w:rsidRDefault="00765083" w:rsidP="00A27BD3">
      <w:pPr>
        <w:pStyle w:val="KhalakulStyle"/>
        <w:numPr>
          <w:ilvl w:val="0"/>
          <w:numId w:val="18"/>
        </w:numPr>
        <w:rPr>
          <w:rFonts w:cs="Times New Roman"/>
          <w:szCs w:val="24"/>
        </w:rPr>
      </w:pPr>
      <w:r w:rsidRPr="00074EEF">
        <w:rPr>
          <w:rFonts w:cs="Times New Roman"/>
          <w:szCs w:val="24"/>
        </w:rPr>
        <w:t>Adhocracy culture</w:t>
      </w:r>
    </w:p>
    <w:p w14:paraId="105E5271" w14:textId="0D8D7C0A" w:rsidR="00765083" w:rsidRPr="00074EEF" w:rsidRDefault="00765083" w:rsidP="00A27BD3">
      <w:pPr>
        <w:pStyle w:val="KhalakulStyle"/>
        <w:numPr>
          <w:ilvl w:val="0"/>
          <w:numId w:val="18"/>
        </w:numPr>
        <w:rPr>
          <w:rFonts w:cs="Times New Roman"/>
          <w:szCs w:val="24"/>
        </w:rPr>
      </w:pPr>
      <w:r w:rsidRPr="00074EEF">
        <w:rPr>
          <w:rFonts w:cs="Times New Roman"/>
          <w:szCs w:val="24"/>
        </w:rPr>
        <w:t>Hierarchy culture</w:t>
      </w:r>
    </w:p>
    <w:p w14:paraId="6B5B464C" w14:textId="35BE690E" w:rsidR="00BB65E7" w:rsidRPr="00074EEF" w:rsidRDefault="00C91E09" w:rsidP="00A27BD3">
      <w:pPr>
        <w:pStyle w:val="KhalakulStyle"/>
        <w:numPr>
          <w:ilvl w:val="0"/>
          <w:numId w:val="18"/>
        </w:numPr>
        <w:rPr>
          <w:rFonts w:cs="Times New Roman"/>
          <w:szCs w:val="24"/>
        </w:rPr>
      </w:pPr>
      <w:r w:rsidRPr="00074EEF">
        <w:rPr>
          <w:rFonts w:cs="Times New Roman"/>
          <w:szCs w:val="24"/>
        </w:rPr>
        <w:t>Market culture</w:t>
      </w:r>
    </w:p>
    <w:p w14:paraId="7CE621E5" w14:textId="5D1C6D29" w:rsidR="003772D4" w:rsidRPr="00074EEF" w:rsidRDefault="00BB65E7" w:rsidP="00444C40">
      <w:pPr>
        <w:pStyle w:val="KhalakulStyle"/>
        <w:rPr>
          <w:rFonts w:cs="Times New Roman"/>
          <w:szCs w:val="24"/>
        </w:rPr>
      </w:pPr>
      <w:r w:rsidRPr="00074EEF">
        <w:rPr>
          <w:rFonts w:cs="Times New Roman"/>
          <w:szCs w:val="24"/>
        </w:rPr>
        <w:t>Company culture incorporates the attitudes, shared values and practices characteristic</w:t>
      </w:r>
      <w:r w:rsidR="008D073F" w:rsidRPr="00074EEF">
        <w:rPr>
          <w:rFonts w:cs="Times New Roman"/>
          <w:szCs w:val="24"/>
        </w:rPr>
        <w:t xml:space="preserve"> of an organisation. Strong and </w:t>
      </w:r>
      <w:r w:rsidRPr="00074EEF">
        <w:rPr>
          <w:rFonts w:cs="Times New Roman"/>
          <w:szCs w:val="24"/>
        </w:rPr>
        <w:t xml:space="preserve">passionate leadership with focus </w:t>
      </w:r>
      <w:r w:rsidR="008D073F" w:rsidRPr="00074EEF">
        <w:rPr>
          <w:rFonts w:cs="Times New Roman"/>
          <w:szCs w:val="24"/>
        </w:rPr>
        <w:t>on visionary company cultures has</w:t>
      </w:r>
      <w:r w:rsidR="00AD53DA" w:rsidRPr="00074EEF">
        <w:rPr>
          <w:rFonts w:cs="Times New Roman"/>
          <w:szCs w:val="24"/>
        </w:rPr>
        <w:t xml:space="preserve"> an important role in attracting strong candidates </w:t>
      </w:r>
      <w:r w:rsidR="00D840AB" w:rsidRPr="00074EEF">
        <w:rPr>
          <w:rFonts w:cs="Times New Roman"/>
          <w:szCs w:val="24"/>
        </w:rPr>
        <w:t xml:space="preserve">for </w:t>
      </w:r>
      <w:r w:rsidR="008D073F" w:rsidRPr="00074EEF">
        <w:rPr>
          <w:rFonts w:cs="Times New Roman"/>
          <w:szCs w:val="24"/>
        </w:rPr>
        <w:t xml:space="preserve">job vacancies </w:t>
      </w:r>
      <w:r w:rsidR="00AD53DA" w:rsidRPr="00074EEF">
        <w:rPr>
          <w:rFonts w:cs="Times New Roman"/>
          <w:szCs w:val="24"/>
        </w:rPr>
        <w:t xml:space="preserve">and play a significant role in </w:t>
      </w:r>
      <w:r w:rsidR="008D073F" w:rsidRPr="00074EEF">
        <w:rPr>
          <w:rFonts w:cs="Times New Roman"/>
          <w:szCs w:val="24"/>
        </w:rPr>
        <w:t>employee satisfaction, improving retention levels.</w:t>
      </w:r>
      <w:r w:rsidR="007E5C38" w:rsidRPr="00074EEF">
        <w:rPr>
          <w:rFonts w:cs="Times New Roman"/>
          <w:szCs w:val="24"/>
        </w:rPr>
        <w:t xml:space="preserve"> Built upon a theoretical model, Cameron and Quinn developed what is referred to as the “Competing Vales Framework” model (1999). The model focuses on </w:t>
      </w:r>
      <w:r w:rsidR="0075214A">
        <w:rPr>
          <w:rFonts w:cs="Times New Roman"/>
          <w:szCs w:val="24"/>
        </w:rPr>
        <w:t>the inward and</w:t>
      </w:r>
      <w:r w:rsidR="0093514A" w:rsidRPr="00074EEF">
        <w:rPr>
          <w:rFonts w:cs="Times New Roman"/>
          <w:szCs w:val="24"/>
        </w:rPr>
        <w:t xml:space="preserve"> outward perspective of business and </w:t>
      </w:r>
      <w:r w:rsidR="008D073F" w:rsidRPr="00074EEF">
        <w:rPr>
          <w:rFonts w:cs="Times New Roman"/>
          <w:szCs w:val="24"/>
        </w:rPr>
        <w:t xml:space="preserve">its stability versus </w:t>
      </w:r>
      <w:r w:rsidR="008D073F" w:rsidRPr="00074EEF">
        <w:rPr>
          <w:rFonts w:cs="Times New Roman"/>
          <w:szCs w:val="24"/>
        </w:rPr>
        <w:lastRenderedPageBreak/>
        <w:t>flexibility</w:t>
      </w:r>
      <w:r w:rsidR="00A15791" w:rsidRPr="00074EEF">
        <w:rPr>
          <w:rFonts w:cs="Times New Roman"/>
          <w:szCs w:val="24"/>
        </w:rPr>
        <w:t>. The</w:t>
      </w:r>
      <w:r w:rsidR="0075214A">
        <w:rPr>
          <w:rFonts w:cs="Times New Roman"/>
          <w:szCs w:val="24"/>
        </w:rPr>
        <w:t xml:space="preserve"> model is known as </w:t>
      </w:r>
      <w:r w:rsidR="0075214A" w:rsidRPr="0075214A">
        <w:rPr>
          <w:rFonts w:cs="Times New Roman"/>
          <w:i/>
          <w:szCs w:val="24"/>
        </w:rPr>
        <w:t>competing values framework</w:t>
      </w:r>
      <w:r w:rsidR="00A15791" w:rsidRPr="00074EEF">
        <w:rPr>
          <w:rFonts w:cs="Times New Roman"/>
          <w:szCs w:val="24"/>
        </w:rPr>
        <w:t xml:space="preserve"> due the analysing </w:t>
      </w:r>
      <w:r w:rsidR="003772D4" w:rsidRPr="00074EEF">
        <w:rPr>
          <w:rFonts w:cs="Times New Roman"/>
          <w:szCs w:val="24"/>
        </w:rPr>
        <w:t xml:space="preserve">on an axial model the different priorities that business </w:t>
      </w:r>
      <w:r w:rsidR="008D073F" w:rsidRPr="00074EEF">
        <w:rPr>
          <w:rFonts w:cs="Times New Roman"/>
          <w:szCs w:val="24"/>
        </w:rPr>
        <w:t>will</w:t>
      </w:r>
      <w:r w:rsidR="003772D4" w:rsidRPr="00074EEF">
        <w:rPr>
          <w:rFonts w:cs="Times New Roman"/>
          <w:szCs w:val="24"/>
        </w:rPr>
        <w:t xml:space="preserve"> have.</w:t>
      </w:r>
    </w:p>
    <w:p w14:paraId="1817422A" w14:textId="3B2C16A6" w:rsidR="003772D4" w:rsidRPr="000E5BFA" w:rsidRDefault="000E5BFA" w:rsidP="00444C40">
      <w:pPr>
        <w:pStyle w:val="KhalakulStyle"/>
        <w:rPr>
          <w:rFonts w:cs="Times New Roman"/>
          <w:u w:val="single"/>
        </w:rPr>
      </w:pPr>
      <w:r w:rsidRPr="000E5BFA">
        <w:rPr>
          <w:rFonts w:cs="Times New Roman"/>
          <w:u w:val="single"/>
        </w:rPr>
        <w:t>Competing values framework</w:t>
      </w:r>
      <w:r>
        <w:rPr>
          <w:rFonts w:cs="Times New Roman"/>
          <w:u w:val="single"/>
        </w:rPr>
        <w:t xml:space="preserve"> diagram</w:t>
      </w:r>
    </w:p>
    <w:p w14:paraId="46CF0982" w14:textId="23AF5331" w:rsidR="00240A29" w:rsidRDefault="00430E7A" w:rsidP="000E5BFA">
      <w:pPr>
        <w:pStyle w:val="KhalakulStyle"/>
        <w:jc w:val="center"/>
        <w:rPr>
          <w:rFonts w:cs="Times New Roman"/>
        </w:rPr>
      </w:pPr>
      <w:r>
        <w:rPr>
          <w:rFonts w:cs="Times New Roman"/>
          <w:noProof/>
          <w:lang w:val="en-IE" w:eastAsia="en-IE"/>
        </w:rPr>
        <w:drawing>
          <wp:inline distT="0" distB="0" distL="0" distR="0" wp14:anchorId="53FF9738" wp14:editId="4C9002FA">
            <wp:extent cx="5159647" cy="3219450"/>
            <wp:effectExtent l="0" t="0" r="3175" b="0"/>
            <wp:docPr id="1" name="Picture 1" descr="C:\Users\Bianca\Desktop\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anca\Desktop\model.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7305" cy="3224228"/>
                    </a:xfrm>
                    <a:prstGeom prst="rect">
                      <a:avLst/>
                    </a:prstGeom>
                    <a:noFill/>
                    <a:ln>
                      <a:noFill/>
                    </a:ln>
                  </pic:spPr>
                </pic:pic>
              </a:graphicData>
            </a:graphic>
          </wp:inline>
        </w:drawing>
      </w:r>
    </w:p>
    <w:p w14:paraId="76FEB8EA" w14:textId="57E86B15" w:rsidR="00BB65E7" w:rsidRPr="00EA02E0" w:rsidRDefault="009454F4" w:rsidP="000E5BFA">
      <w:pPr>
        <w:pStyle w:val="KhalakulStyle"/>
        <w:jc w:val="center"/>
        <w:rPr>
          <w:rFonts w:cs="Times New Roman"/>
          <w:i/>
        </w:rPr>
      </w:pPr>
      <w:r>
        <w:rPr>
          <w:rFonts w:cs="Times New Roman"/>
          <w:i/>
        </w:rPr>
        <w:t xml:space="preserve">(Figure </w:t>
      </w:r>
      <w:r w:rsidR="00910C08">
        <w:rPr>
          <w:rFonts w:cs="Times New Roman"/>
          <w:i/>
        </w:rPr>
        <w:t>3</w:t>
      </w:r>
      <w:r w:rsidR="00765083" w:rsidRPr="00EA02E0">
        <w:rPr>
          <w:rFonts w:cs="Times New Roman"/>
          <w:i/>
        </w:rPr>
        <w:t>)</w:t>
      </w:r>
      <w:r w:rsidR="00A3621A" w:rsidRPr="00A3621A">
        <w:t xml:space="preserve"> </w:t>
      </w:r>
    </w:p>
    <w:p w14:paraId="0059CDBA" w14:textId="77777777" w:rsidR="004A6500" w:rsidRPr="00074EEF" w:rsidRDefault="004A6500" w:rsidP="00444C40">
      <w:pPr>
        <w:pStyle w:val="KhalakulStyle"/>
        <w:rPr>
          <w:rFonts w:cs="Times New Roman"/>
          <w:u w:val="single"/>
        </w:rPr>
      </w:pPr>
      <w:r w:rsidRPr="00074EEF">
        <w:rPr>
          <w:rFonts w:cs="Times New Roman"/>
          <w:u w:val="single"/>
        </w:rPr>
        <w:t>Clan culture</w:t>
      </w:r>
    </w:p>
    <w:p w14:paraId="605042EB" w14:textId="013352F6" w:rsidR="008D073F" w:rsidRPr="00074EEF" w:rsidRDefault="009D391A" w:rsidP="00EA02E0">
      <w:pPr>
        <w:pStyle w:val="KhalakulStyle"/>
        <w:rPr>
          <w:rFonts w:cs="Times New Roman"/>
        </w:rPr>
      </w:pPr>
      <w:r w:rsidRPr="00074EEF">
        <w:rPr>
          <w:rFonts w:cs="Times New Roman"/>
        </w:rPr>
        <w:t xml:space="preserve">Defined by a </w:t>
      </w:r>
      <w:r w:rsidR="008D073F" w:rsidRPr="00074EEF">
        <w:rPr>
          <w:rFonts w:cs="Times New Roman"/>
        </w:rPr>
        <w:t>linear</w:t>
      </w:r>
      <w:r w:rsidR="0075214A">
        <w:rPr>
          <w:rFonts w:cs="Times New Roman"/>
        </w:rPr>
        <w:t xml:space="preserve"> structure, the clan </w:t>
      </w:r>
      <w:r w:rsidRPr="00074EEF">
        <w:rPr>
          <w:rFonts w:cs="Times New Roman"/>
        </w:rPr>
        <w:t xml:space="preserve">culture is generally specific </w:t>
      </w:r>
      <w:r w:rsidR="008D073F" w:rsidRPr="00074EEF">
        <w:rPr>
          <w:rFonts w:cs="Times New Roman"/>
        </w:rPr>
        <w:t>to small business settings.</w:t>
      </w:r>
      <w:r w:rsidR="006017D3" w:rsidRPr="00074EEF">
        <w:rPr>
          <w:rFonts w:cs="Times New Roman"/>
        </w:rPr>
        <w:t xml:space="preserve"> This type of culture </w:t>
      </w:r>
      <w:r w:rsidR="0075214A">
        <w:rPr>
          <w:rFonts w:cs="Times New Roman"/>
        </w:rPr>
        <w:t>is characterised as</w:t>
      </w:r>
      <w:r w:rsidR="00EA02E0">
        <w:rPr>
          <w:rFonts w:cs="Times New Roman"/>
        </w:rPr>
        <w:t xml:space="preserve"> people-ori</w:t>
      </w:r>
      <w:r w:rsidR="0075214A">
        <w:rPr>
          <w:rFonts w:cs="Times New Roman"/>
        </w:rPr>
        <w:t>entated, inclusive and flexible.</w:t>
      </w:r>
      <w:r w:rsidR="00EA02E0">
        <w:rPr>
          <w:rFonts w:cs="Times New Roman"/>
        </w:rPr>
        <w:t xml:space="preserve"> </w:t>
      </w:r>
      <w:r w:rsidR="0075214A" w:rsidRPr="00074EEF">
        <w:rPr>
          <w:rFonts w:cs="Times New Roman"/>
        </w:rPr>
        <w:t>The</w:t>
      </w:r>
      <w:r w:rsidR="006017D3" w:rsidRPr="00074EEF">
        <w:rPr>
          <w:rFonts w:cs="Times New Roman"/>
        </w:rPr>
        <w:t xml:space="preserve"> leadership styl</w:t>
      </w:r>
      <w:r w:rsidR="008D073F" w:rsidRPr="00074EEF">
        <w:rPr>
          <w:rFonts w:cs="Times New Roman"/>
        </w:rPr>
        <w:t>e is friendly and approachable</w:t>
      </w:r>
      <w:r w:rsidR="00EA02E0">
        <w:rPr>
          <w:rFonts w:cs="Times New Roman"/>
        </w:rPr>
        <w:t xml:space="preserve"> and</w:t>
      </w:r>
      <w:r w:rsidR="006017D3" w:rsidRPr="00074EEF">
        <w:rPr>
          <w:rFonts w:cs="Times New Roman"/>
        </w:rPr>
        <w:t xml:space="preserve"> relies on everyone i</w:t>
      </w:r>
      <w:r w:rsidR="00EA02E0">
        <w:rPr>
          <w:rFonts w:cs="Times New Roman"/>
        </w:rPr>
        <w:t xml:space="preserve">n the company feeling empowered in a </w:t>
      </w:r>
      <w:r w:rsidR="008D073F" w:rsidRPr="00074EEF">
        <w:rPr>
          <w:rFonts w:cs="Times New Roman"/>
        </w:rPr>
        <w:t>collaborative work environment</w:t>
      </w:r>
      <w:r w:rsidR="00EA02E0">
        <w:rPr>
          <w:rFonts w:cs="Times New Roman"/>
        </w:rPr>
        <w:t xml:space="preserve"> for</w:t>
      </w:r>
      <w:r w:rsidR="008D073F" w:rsidRPr="00074EEF">
        <w:rPr>
          <w:rFonts w:cs="Times New Roman"/>
        </w:rPr>
        <w:t xml:space="preserve"> increased employee engagement</w:t>
      </w:r>
      <w:r w:rsidR="00EA02E0">
        <w:rPr>
          <w:rFonts w:cs="Times New Roman"/>
        </w:rPr>
        <w:t xml:space="preserve"> and </w:t>
      </w:r>
      <w:r w:rsidR="005C19ED" w:rsidRPr="00074EEF">
        <w:rPr>
          <w:rFonts w:cs="Times New Roman"/>
        </w:rPr>
        <w:t>mar</w:t>
      </w:r>
      <w:r w:rsidR="00EA02E0">
        <w:rPr>
          <w:rFonts w:cs="Times New Roman"/>
        </w:rPr>
        <w:t>ket growth potential.</w:t>
      </w:r>
      <w:r w:rsidR="00150F39" w:rsidRPr="00150F39">
        <w:t xml:space="preserve"> </w:t>
      </w:r>
      <w:r w:rsidR="00350B54">
        <w:t>“</w:t>
      </w:r>
      <w:r w:rsidR="00150F39" w:rsidRPr="00150F39">
        <w:rPr>
          <w:rFonts w:cs="Times New Roman"/>
          <w:i/>
        </w:rPr>
        <w:t xml:space="preserve">Clan </w:t>
      </w:r>
      <w:r w:rsidR="00A3621A" w:rsidRPr="00150F39">
        <w:rPr>
          <w:rFonts w:cs="Times New Roman"/>
          <w:i/>
        </w:rPr>
        <w:t>cultures focus</w:t>
      </w:r>
      <w:r w:rsidR="00150F39" w:rsidRPr="00150F39">
        <w:rPr>
          <w:rFonts w:cs="Times New Roman"/>
          <w:i/>
        </w:rPr>
        <w:t xml:space="preserve"> on human relations</w:t>
      </w:r>
      <w:r w:rsidR="00350B54">
        <w:rPr>
          <w:rFonts w:cs="Times New Roman"/>
          <w:i/>
        </w:rPr>
        <w:t>”</w:t>
      </w:r>
      <w:r w:rsidR="00150F39" w:rsidRPr="00150F39">
        <w:rPr>
          <w:rFonts w:cs="Times New Roman"/>
        </w:rPr>
        <w:t xml:space="preserve"> (O’Reilly, Chatman, &amp; Caldwell, 1991)</w:t>
      </w:r>
    </w:p>
    <w:p w14:paraId="06299841" w14:textId="77777777" w:rsidR="00114302" w:rsidRPr="00074EEF" w:rsidRDefault="00114302" w:rsidP="00444C40">
      <w:pPr>
        <w:pStyle w:val="KhalakulStyle"/>
        <w:rPr>
          <w:rFonts w:cs="Times New Roman"/>
          <w:u w:val="single"/>
        </w:rPr>
      </w:pPr>
      <w:r w:rsidRPr="00074EEF">
        <w:rPr>
          <w:rFonts w:cs="Times New Roman"/>
          <w:u w:val="single"/>
        </w:rPr>
        <w:t>Adhocracy culture</w:t>
      </w:r>
    </w:p>
    <w:p w14:paraId="5455B7D8" w14:textId="226E654F" w:rsidR="008D073F" w:rsidRPr="00485F6B" w:rsidRDefault="000D57E9" w:rsidP="00485F6B">
      <w:pPr>
        <w:pStyle w:val="KhalakulStyle"/>
        <w:rPr>
          <w:rFonts w:cs="Times New Roman"/>
        </w:rPr>
      </w:pPr>
      <w:r w:rsidRPr="00074EEF">
        <w:rPr>
          <w:rFonts w:cs="Times New Roman"/>
        </w:rPr>
        <w:t>This type of culture is specific to highly–competitive and innovative companies, who focus on t</w:t>
      </w:r>
      <w:r w:rsidR="003B665C" w:rsidRPr="00074EEF">
        <w:rPr>
          <w:rFonts w:cs="Times New Roman"/>
        </w:rPr>
        <w:t>he</w:t>
      </w:r>
      <w:r w:rsidRPr="00074EEF">
        <w:rPr>
          <w:rFonts w:cs="Times New Roman"/>
        </w:rPr>
        <w:t xml:space="preserve"> developing </w:t>
      </w:r>
      <w:r w:rsidR="003B665C" w:rsidRPr="00074EEF">
        <w:rPr>
          <w:rFonts w:cs="Times New Roman"/>
        </w:rPr>
        <w:t xml:space="preserve">of </w:t>
      </w:r>
      <w:r w:rsidRPr="00074EEF">
        <w:rPr>
          <w:rFonts w:cs="Times New Roman"/>
        </w:rPr>
        <w:t xml:space="preserve">unique </w:t>
      </w:r>
      <w:r w:rsidR="00EC0EDB" w:rsidRPr="00074EEF">
        <w:rPr>
          <w:rFonts w:cs="Times New Roman"/>
        </w:rPr>
        <w:t xml:space="preserve">or highly competitive </w:t>
      </w:r>
      <w:r w:rsidRPr="00074EEF">
        <w:rPr>
          <w:rFonts w:cs="Times New Roman"/>
        </w:rPr>
        <w:t>concepts</w:t>
      </w:r>
      <w:r w:rsidR="00EC0EDB" w:rsidRPr="00074EEF">
        <w:rPr>
          <w:rFonts w:cs="Times New Roman"/>
        </w:rPr>
        <w:t>, services or products</w:t>
      </w:r>
      <w:r w:rsidR="00EA02E0">
        <w:rPr>
          <w:rFonts w:cs="Times New Roman"/>
        </w:rPr>
        <w:t xml:space="preserve"> where </w:t>
      </w:r>
      <w:r w:rsidR="00115F21" w:rsidRPr="00074EEF">
        <w:rPr>
          <w:rFonts w:cs="Times New Roman"/>
        </w:rPr>
        <w:t>e</w:t>
      </w:r>
      <w:r w:rsidR="008D073F" w:rsidRPr="00074EEF">
        <w:rPr>
          <w:rFonts w:cs="Times New Roman"/>
        </w:rPr>
        <w:t>mployees</w:t>
      </w:r>
      <w:r w:rsidRPr="00074EEF">
        <w:rPr>
          <w:rFonts w:cs="Times New Roman"/>
        </w:rPr>
        <w:t xml:space="preserve"> </w:t>
      </w:r>
      <w:r w:rsidR="00EC0EDB" w:rsidRPr="00074EEF">
        <w:rPr>
          <w:rFonts w:cs="Times New Roman"/>
        </w:rPr>
        <w:t xml:space="preserve">thrive in a highly </w:t>
      </w:r>
      <w:r w:rsidR="003772D4" w:rsidRPr="00074EEF">
        <w:rPr>
          <w:rFonts w:cs="Times New Roman"/>
        </w:rPr>
        <w:t>creative</w:t>
      </w:r>
      <w:r w:rsidR="008D073F" w:rsidRPr="00074EEF">
        <w:rPr>
          <w:rFonts w:cs="Times New Roman"/>
        </w:rPr>
        <w:t xml:space="preserve"> </w:t>
      </w:r>
      <w:r w:rsidR="00EA02E0" w:rsidRPr="00074EEF">
        <w:rPr>
          <w:rFonts w:cs="Times New Roman"/>
        </w:rPr>
        <w:t>environment</w:t>
      </w:r>
      <w:r w:rsidR="00EA02E0">
        <w:rPr>
          <w:rFonts w:cs="Times New Roman"/>
        </w:rPr>
        <w:t xml:space="preserve">. Such cultures are representative of an </w:t>
      </w:r>
      <w:r w:rsidR="00932E30" w:rsidRPr="00074EEF">
        <w:rPr>
          <w:rFonts w:cs="Times New Roman"/>
        </w:rPr>
        <w:t>increased drive</w:t>
      </w:r>
      <w:r w:rsidR="00402729" w:rsidRPr="00074EEF">
        <w:rPr>
          <w:rFonts w:cs="Times New Roman"/>
        </w:rPr>
        <w:t xml:space="preserve"> </w:t>
      </w:r>
      <w:r w:rsidR="00932E30" w:rsidRPr="00074EEF">
        <w:rPr>
          <w:rFonts w:cs="Times New Roman"/>
        </w:rPr>
        <w:t xml:space="preserve">for </w:t>
      </w:r>
      <w:r w:rsidR="003B665C" w:rsidRPr="00074EEF">
        <w:rPr>
          <w:rFonts w:cs="Times New Roman"/>
        </w:rPr>
        <w:t>high profit margins</w:t>
      </w:r>
      <w:r w:rsidR="00932E30" w:rsidRPr="00074EEF">
        <w:rPr>
          <w:rFonts w:cs="Times New Roman"/>
        </w:rPr>
        <w:t xml:space="preserve"> and </w:t>
      </w:r>
      <w:r w:rsidR="00B95D66">
        <w:rPr>
          <w:rFonts w:cs="Times New Roman"/>
        </w:rPr>
        <w:t xml:space="preserve">high </w:t>
      </w:r>
      <w:r w:rsidR="00932E30" w:rsidRPr="00074EEF">
        <w:rPr>
          <w:rFonts w:cs="Times New Roman"/>
        </w:rPr>
        <w:t>risk taking</w:t>
      </w:r>
      <w:r w:rsidR="00EA02E0">
        <w:rPr>
          <w:rFonts w:cs="Times New Roman"/>
        </w:rPr>
        <w:t>.</w:t>
      </w:r>
      <w:r w:rsidR="00932E30" w:rsidRPr="00074EEF">
        <w:rPr>
          <w:rFonts w:cs="Times New Roman"/>
        </w:rPr>
        <w:t xml:space="preserve"> </w:t>
      </w:r>
      <w:r w:rsidR="00EA02E0">
        <w:rPr>
          <w:rFonts w:cs="Times New Roman"/>
        </w:rPr>
        <w:t>E</w:t>
      </w:r>
      <w:r w:rsidR="00932E30" w:rsidRPr="00074EEF">
        <w:rPr>
          <w:rFonts w:cs="Times New Roman"/>
        </w:rPr>
        <w:t xml:space="preserve">mployees feel encouraged to be </w:t>
      </w:r>
      <w:r w:rsidR="003772D4" w:rsidRPr="00074EEF">
        <w:rPr>
          <w:rFonts w:cs="Times New Roman"/>
        </w:rPr>
        <w:t>extra-</w:t>
      </w:r>
      <w:r w:rsidR="00932E30" w:rsidRPr="00074EEF">
        <w:rPr>
          <w:rFonts w:cs="Times New Roman"/>
        </w:rPr>
        <w:t>creative</w:t>
      </w:r>
      <w:r w:rsidR="00FF423D" w:rsidRPr="00074EEF">
        <w:rPr>
          <w:rFonts w:cs="Times New Roman"/>
        </w:rPr>
        <w:t xml:space="preserve"> and innovative</w:t>
      </w:r>
      <w:r w:rsidR="00EA02E0">
        <w:rPr>
          <w:rFonts w:cs="Times New Roman"/>
        </w:rPr>
        <w:t xml:space="preserve"> and </w:t>
      </w:r>
      <w:r w:rsidR="00115F21" w:rsidRPr="00074EEF">
        <w:rPr>
          <w:rFonts w:cs="Times New Roman"/>
        </w:rPr>
        <w:t>d</w:t>
      </w:r>
      <w:r w:rsidR="00EA02E0">
        <w:rPr>
          <w:rFonts w:cs="Times New Roman"/>
        </w:rPr>
        <w:t>evelop</w:t>
      </w:r>
      <w:r w:rsidR="008D073F" w:rsidRPr="00074EEF">
        <w:rPr>
          <w:rFonts w:cs="Times New Roman"/>
        </w:rPr>
        <w:t xml:space="preserve"> </w:t>
      </w:r>
      <w:r w:rsidR="00B95D66">
        <w:rPr>
          <w:rFonts w:cs="Times New Roman"/>
        </w:rPr>
        <w:t>uniqu</w:t>
      </w:r>
      <w:r w:rsidR="008D073F" w:rsidRPr="00074EEF">
        <w:rPr>
          <w:rFonts w:cs="Times New Roman"/>
        </w:rPr>
        <w:t>e</w:t>
      </w:r>
      <w:r w:rsidR="00932E30" w:rsidRPr="00074EEF">
        <w:rPr>
          <w:rFonts w:cs="Times New Roman"/>
        </w:rPr>
        <w:t xml:space="preserve"> products or concepts such as Apple for instance</w:t>
      </w:r>
      <w:r w:rsidR="0075214A">
        <w:rPr>
          <w:rFonts w:cs="Times New Roman"/>
        </w:rPr>
        <w:t xml:space="preserve">. </w:t>
      </w:r>
      <w:r w:rsidR="0075214A" w:rsidRPr="00074EEF">
        <w:rPr>
          <w:rFonts w:cs="Times New Roman"/>
        </w:rPr>
        <w:t>Technology</w:t>
      </w:r>
      <w:r w:rsidR="008F2B07" w:rsidRPr="00074EEF">
        <w:rPr>
          <w:rFonts w:cs="Times New Roman"/>
        </w:rPr>
        <w:t xml:space="preserve"> and development feature very strongly</w:t>
      </w:r>
      <w:r w:rsidR="00EA02E0">
        <w:rPr>
          <w:rFonts w:cs="Times New Roman"/>
        </w:rPr>
        <w:t xml:space="preserve"> in these types of organisations.</w:t>
      </w:r>
      <w:r w:rsidR="008F2B07" w:rsidRPr="00074EEF">
        <w:rPr>
          <w:rFonts w:cs="Times New Roman"/>
        </w:rPr>
        <w:t xml:space="preserve"> </w:t>
      </w:r>
      <w:r w:rsidR="00350B54">
        <w:rPr>
          <w:rFonts w:cs="Times New Roman"/>
        </w:rPr>
        <w:t>“</w:t>
      </w:r>
      <w:r w:rsidR="00485F6B" w:rsidRPr="00485F6B">
        <w:rPr>
          <w:rFonts w:cs="Times New Roman"/>
          <w:i/>
        </w:rPr>
        <w:t>Adhocracy cu</w:t>
      </w:r>
      <w:r w:rsidR="00485F6B">
        <w:rPr>
          <w:rFonts w:cs="Times New Roman"/>
          <w:i/>
        </w:rPr>
        <w:t xml:space="preserve">lture also supports the freedom </w:t>
      </w:r>
      <w:r w:rsidR="00485F6B" w:rsidRPr="00485F6B">
        <w:rPr>
          <w:rFonts w:cs="Times New Roman"/>
          <w:i/>
        </w:rPr>
        <w:t>to take any initiative as the source of competitive advantage</w:t>
      </w:r>
      <w:r w:rsidR="00350B54">
        <w:rPr>
          <w:rFonts w:cs="Times New Roman"/>
          <w:i/>
        </w:rPr>
        <w:t>”</w:t>
      </w:r>
      <w:r w:rsidR="00485F6B">
        <w:rPr>
          <w:rFonts w:cs="Times New Roman"/>
          <w:i/>
        </w:rPr>
        <w:t xml:space="preserve">. </w:t>
      </w:r>
      <w:r w:rsidR="00485F6B" w:rsidRPr="00485F6B">
        <w:rPr>
          <w:rFonts w:cs="Times New Roman"/>
        </w:rPr>
        <w:t>(</w:t>
      </w:r>
      <w:r w:rsidR="00485F6B">
        <w:rPr>
          <w:rFonts w:cs="Times New Roman"/>
        </w:rPr>
        <w:t>Khuro</w:t>
      </w:r>
      <w:r w:rsidR="00485F6B" w:rsidRPr="00485F6B">
        <w:rPr>
          <w:rFonts w:cs="Times New Roman"/>
        </w:rPr>
        <w:t>sani, A., 2013</w:t>
      </w:r>
      <w:r w:rsidR="00485F6B">
        <w:rPr>
          <w:rFonts w:cs="Times New Roman"/>
        </w:rPr>
        <w:t>)</w:t>
      </w:r>
    </w:p>
    <w:p w14:paraId="5CBC12E8" w14:textId="777AAC30" w:rsidR="008F2B07" w:rsidRPr="00074EEF" w:rsidRDefault="008E71E6" w:rsidP="00444C40">
      <w:pPr>
        <w:pStyle w:val="KhalakulStyle"/>
        <w:rPr>
          <w:rFonts w:cs="Times New Roman"/>
          <w:u w:val="single"/>
        </w:rPr>
      </w:pPr>
      <w:r w:rsidRPr="00074EEF">
        <w:rPr>
          <w:rFonts w:cs="Times New Roman"/>
          <w:u w:val="single"/>
        </w:rPr>
        <w:lastRenderedPageBreak/>
        <w:t>Market culture</w:t>
      </w:r>
    </w:p>
    <w:p w14:paraId="638F05FC" w14:textId="29DFC64A" w:rsidR="00D1541F" w:rsidRPr="00074EEF" w:rsidRDefault="003772D4" w:rsidP="00745739">
      <w:pPr>
        <w:pStyle w:val="KhalakulStyle"/>
        <w:rPr>
          <w:rFonts w:cs="Times New Roman"/>
        </w:rPr>
      </w:pPr>
      <w:r w:rsidRPr="00074EEF">
        <w:rPr>
          <w:rFonts w:cs="Times New Roman"/>
        </w:rPr>
        <w:t xml:space="preserve">Competition, growth, </w:t>
      </w:r>
      <w:r w:rsidR="00591607" w:rsidRPr="00074EEF">
        <w:rPr>
          <w:rFonts w:cs="Times New Roman"/>
        </w:rPr>
        <w:t>profitability</w:t>
      </w:r>
      <w:r w:rsidRPr="00074EEF">
        <w:rPr>
          <w:rFonts w:cs="Times New Roman"/>
        </w:rPr>
        <w:t>,</w:t>
      </w:r>
      <w:r w:rsidR="00591607" w:rsidRPr="00074EEF">
        <w:rPr>
          <w:rFonts w:cs="Times New Roman"/>
        </w:rPr>
        <w:t xml:space="preserve"> </w:t>
      </w:r>
      <w:r w:rsidRPr="00074EEF">
        <w:rPr>
          <w:rFonts w:cs="Times New Roman"/>
        </w:rPr>
        <w:t xml:space="preserve">meeting deadlines and targets </w:t>
      </w:r>
      <w:r w:rsidR="00591607" w:rsidRPr="00074EEF">
        <w:rPr>
          <w:rFonts w:cs="Times New Roman"/>
        </w:rPr>
        <w:t xml:space="preserve">are </w:t>
      </w:r>
      <w:r w:rsidRPr="00074EEF">
        <w:rPr>
          <w:rFonts w:cs="Times New Roman"/>
        </w:rPr>
        <w:t xml:space="preserve">the main drives of market culture. </w:t>
      </w:r>
      <w:r w:rsidR="008E71E6" w:rsidRPr="00074EEF">
        <w:rPr>
          <w:rFonts w:cs="Times New Roman"/>
        </w:rPr>
        <w:t>C</w:t>
      </w:r>
      <w:r w:rsidR="00591607" w:rsidRPr="00074EEF">
        <w:rPr>
          <w:rFonts w:cs="Times New Roman"/>
        </w:rPr>
        <w:t>ommon</w:t>
      </w:r>
      <w:r w:rsidR="008E71E6" w:rsidRPr="00074EEF">
        <w:rPr>
          <w:rFonts w:cs="Times New Roman"/>
        </w:rPr>
        <w:t xml:space="preserve">ly characterised by </w:t>
      </w:r>
      <w:r w:rsidR="00591607" w:rsidRPr="00074EEF">
        <w:rPr>
          <w:rFonts w:cs="Times New Roman"/>
        </w:rPr>
        <w:t>fe</w:t>
      </w:r>
      <w:r w:rsidR="008E71E6" w:rsidRPr="00074EEF">
        <w:rPr>
          <w:rFonts w:cs="Times New Roman"/>
        </w:rPr>
        <w:t xml:space="preserve">w layers of leadership, these types of cultures are </w:t>
      </w:r>
      <w:r w:rsidR="0020073E" w:rsidRPr="00074EEF">
        <w:rPr>
          <w:rFonts w:cs="Times New Roman"/>
        </w:rPr>
        <w:t>highly oriented</w:t>
      </w:r>
      <w:r w:rsidR="00591607" w:rsidRPr="00074EEF">
        <w:rPr>
          <w:rFonts w:cs="Times New Roman"/>
        </w:rPr>
        <w:t xml:space="preserve"> on </w:t>
      </w:r>
      <w:r w:rsidR="0020073E" w:rsidRPr="00074EEF">
        <w:rPr>
          <w:rFonts w:cs="Times New Roman"/>
        </w:rPr>
        <w:t>achieving competitive</w:t>
      </w:r>
      <w:r w:rsidRPr="00074EEF">
        <w:rPr>
          <w:rFonts w:cs="Times New Roman"/>
        </w:rPr>
        <w:t xml:space="preserve"> business </w:t>
      </w:r>
      <w:r w:rsidR="008E71E6" w:rsidRPr="00074EEF">
        <w:rPr>
          <w:rFonts w:cs="Times New Roman"/>
        </w:rPr>
        <w:t>results</w:t>
      </w:r>
      <w:r w:rsidR="0020073E" w:rsidRPr="00074EEF">
        <w:rPr>
          <w:rFonts w:cs="Times New Roman"/>
        </w:rPr>
        <w:t>,</w:t>
      </w:r>
      <w:r w:rsidR="008E71E6" w:rsidRPr="00074EEF">
        <w:rPr>
          <w:rFonts w:cs="Times New Roman"/>
        </w:rPr>
        <w:t xml:space="preserve"> while an internal </w:t>
      </w:r>
      <w:r w:rsidR="0075214A">
        <w:rPr>
          <w:rFonts w:cs="Times New Roman"/>
        </w:rPr>
        <w:t xml:space="preserve">employee </w:t>
      </w:r>
      <w:r w:rsidR="008E71E6" w:rsidRPr="00074EEF">
        <w:rPr>
          <w:rFonts w:cs="Times New Roman"/>
        </w:rPr>
        <w:t xml:space="preserve">satisfaction focus is secondary to organisation’s success and </w:t>
      </w:r>
      <w:r w:rsidR="0075214A" w:rsidRPr="00074EEF">
        <w:rPr>
          <w:rFonts w:cs="Times New Roman"/>
        </w:rPr>
        <w:t>profitability.</w:t>
      </w:r>
      <w:r w:rsidR="0075214A">
        <w:rPr>
          <w:rFonts w:cs="Times New Roman"/>
        </w:rPr>
        <w:t xml:space="preserve"> Such</w:t>
      </w:r>
      <w:r w:rsidR="00EA02E0">
        <w:rPr>
          <w:rFonts w:cs="Times New Roman"/>
        </w:rPr>
        <w:t xml:space="preserve"> types of organisations </w:t>
      </w:r>
      <w:r w:rsidR="00115F21" w:rsidRPr="00074EEF">
        <w:rPr>
          <w:rFonts w:cs="Times New Roman"/>
        </w:rPr>
        <w:t>t</w:t>
      </w:r>
      <w:r w:rsidR="008D073F" w:rsidRPr="00074EEF">
        <w:rPr>
          <w:rFonts w:cs="Times New Roman"/>
        </w:rPr>
        <w:t>end</w:t>
      </w:r>
      <w:r w:rsidR="00FB375D" w:rsidRPr="00074EEF">
        <w:rPr>
          <w:rFonts w:cs="Times New Roman"/>
        </w:rPr>
        <w:t xml:space="preserve"> to </w:t>
      </w:r>
      <w:r w:rsidR="008E71E6" w:rsidRPr="00074EEF">
        <w:rPr>
          <w:rFonts w:cs="Times New Roman"/>
        </w:rPr>
        <w:t xml:space="preserve">market aggressively in trying to </w:t>
      </w:r>
      <w:r w:rsidR="00FB375D" w:rsidRPr="00074EEF">
        <w:rPr>
          <w:rFonts w:cs="Times New Roman"/>
        </w:rPr>
        <w:t>stay</w:t>
      </w:r>
      <w:r w:rsidR="008E71E6" w:rsidRPr="00074EEF">
        <w:rPr>
          <w:rFonts w:cs="Times New Roman"/>
        </w:rPr>
        <w:t xml:space="preserve"> ahead of competiti</w:t>
      </w:r>
      <w:r w:rsidR="00EA02E0">
        <w:rPr>
          <w:rFonts w:cs="Times New Roman"/>
        </w:rPr>
        <w:t xml:space="preserve">on, therefore </w:t>
      </w:r>
      <w:r w:rsidR="00115F21" w:rsidRPr="00074EEF">
        <w:rPr>
          <w:rFonts w:cs="Times New Roman"/>
        </w:rPr>
        <w:t>e</w:t>
      </w:r>
      <w:r w:rsidR="00FB375D" w:rsidRPr="00074EEF">
        <w:rPr>
          <w:rFonts w:cs="Times New Roman"/>
        </w:rPr>
        <w:t xml:space="preserve">mployees coming into contact with such cultures may be feeling disengaged </w:t>
      </w:r>
      <w:r w:rsidR="00EA02E0">
        <w:rPr>
          <w:rFonts w:cs="Times New Roman"/>
        </w:rPr>
        <w:t xml:space="preserve">by a </w:t>
      </w:r>
      <w:r w:rsidR="00115F21" w:rsidRPr="00074EEF">
        <w:rPr>
          <w:rFonts w:cs="Times New Roman"/>
        </w:rPr>
        <w:t>v</w:t>
      </w:r>
      <w:r w:rsidR="0020073E" w:rsidRPr="00074EEF">
        <w:rPr>
          <w:rFonts w:cs="Times New Roman"/>
        </w:rPr>
        <w:t>ery fast pace and demanding business environment</w:t>
      </w:r>
      <w:r w:rsidR="00EA02E0">
        <w:rPr>
          <w:rFonts w:cs="Times New Roman"/>
        </w:rPr>
        <w:t>. Such cultur</w:t>
      </w:r>
      <w:r w:rsidR="0075214A">
        <w:rPr>
          <w:rFonts w:cs="Times New Roman"/>
        </w:rPr>
        <w:t xml:space="preserve">es are recognised for a drive on </w:t>
      </w:r>
      <w:r w:rsidR="00115F21" w:rsidRPr="00074EEF">
        <w:rPr>
          <w:rFonts w:cs="Times New Roman"/>
        </w:rPr>
        <w:t>s</w:t>
      </w:r>
      <w:r w:rsidR="008D073F" w:rsidRPr="00074EEF">
        <w:rPr>
          <w:rFonts w:cs="Times New Roman"/>
        </w:rPr>
        <w:t>pecific</w:t>
      </w:r>
      <w:r w:rsidR="00FB375D" w:rsidRPr="00074EEF">
        <w:rPr>
          <w:rFonts w:cs="Times New Roman"/>
        </w:rPr>
        <w:t xml:space="preserve"> </w:t>
      </w:r>
      <w:r w:rsidR="0020073E" w:rsidRPr="00074EEF">
        <w:rPr>
          <w:rFonts w:cs="Times New Roman"/>
        </w:rPr>
        <w:t xml:space="preserve">business </w:t>
      </w:r>
      <w:r w:rsidR="00FB375D" w:rsidRPr="00074EEF">
        <w:rPr>
          <w:rFonts w:cs="Times New Roman"/>
        </w:rPr>
        <w:t>target</w:t>
      </w:r>
      <w:r w:rsidR="0020073E" w:rsidRPr="00074EEF">
        <w:rPr>
          <w:rFonts w:cs="Times New Roman"/>
        </w:rPr>
        <w:t xml:space="preserve">s set by the </w:t>
      </w:r>
      <w:r w:rsidR="000E5BFA" w:rsidRPr="00074EEF">
        <w:rPr>
          <w:rFonts w:cs="Times New Roman"/>
        </w:rPr>
        <w:t>organisation</w:t>
      </w:r>
      <w:r w:rsidR="000E5BFA">
        <w:rPr>
          <w:rFonts w:cs="Times New Roman"/>
        </w:rPr>
        <w:t>.</w:t>
      </w:r>
      <w:r w:rsidR="000E5BFA" w:rsidRPr="00D96C50">
        <w:rPr>
          <w:rFonts w:cs="Times New Roman"/>
        </w:rPr>
        <w:t xml:space="preserve"> Furthermore</w:t>
      </w:r>
      <w:r w:rsidR="00D96C50" w:rsidRPr="00D96C50">
        <w:rPr>
          <w:rFonts w:cs="Times New Roman"/>
        </w:rPr>
        <w:t xml:space="preserve">, </w:t>
      </w:r>
      <w:r w:rsidR="003506E9">
        <w:rPr>
          <w:rFonts w:cs="Times New Roman"/>
        </w:rPr>
        <w:t>it was concluded</w:t>
      </w:r>
      <w:r w:rsidR="00D96C50" w:rsidRPr="00D96C50">
        <w:rPr>
          <w:rFonts w:cs="Times New Roman"/>
        </w:rPr>
        <w:t xml:space="preserve"> that market culture promotes financial independence and sustainability in the long term</w:t>
      </w:r>
      <w:r w:rsidR="003506E9">
        <w:rPr>
          <w:rFonts w:cs="Times New Roman"/>
        </w:rPr>
        <w:t xml:space="preserve">, Owino, O. </w:t>
      </w:r>
      <w:r w:rsidR="00A226E8">
        <w:rPr>
          <w:rFonts w:cs="Times New Roman"/>
        </w:rPr>
        <w:t>J., Kibera, F.,</w:t>
      </w:r>
      <w:r w:rsidR="003506E9">
        <w:rPr>
          <w:rFonts w:cs="Times New Roman"/>
        </w:rPr>
        <w:t xml:space="preserve"> (2019)</w:t>
      </w:r>
    </w:p>
    <w:p w14:paraId="19413E64" w14:textId="706A45B4" w:rsidR="000F4FB5" w:rsidRPr="000F4FB5" w:rsidRDefault="000F4FB5" w:rsidP="00444C40">
      <w:pPr>
        <w:pStyle w:val="Heading1"/>
        <w:spacing w:line="360" w:lineRule="auto"/>
        <w:jc w:val="both"/>
        <w:rPr>
          <w:rFonts w:ascii="Times New Roman" w:hAnsi="Times New Roman" w:cs="Times New Roman"/>
        </w:rPr>
      </w:pPr>
      <w:r>
        <w:rPr>
          <w:rFonts w:ascii="Times New Roman" w:hAnsi="Times New Roman" w:cs="Times New Roman"/>
        </w:rPr>
        <w:t>Critical evaluation of workplace culture</w:t>
      </w:r>
    </w:p>
    <w:p w14:paraId="507DD46E" w14:textId="2B9F9057" w:rsidR="00394D1B" w:rsidRDefault="00AC3EA5" w:rsidP="00444C40">
      <w:pPr>
        <w:pStyle w:val="KhalakulStyle"/>
        <w:rPr>
          <w:rFonts w:cs="Times New Roman"/>
        </w:rPr>
      </w:pPr>
      <w:r>
        <w:rPr>
          <w:rFonts w:cs="Times New Roman"/>
        </w:rPr>
        <w:t>Developing healthy workplace culture is very important for organisations as there is a strong link between workplace cultures and company’</w:t>
      </w:r>
      <w:r w:rsidR="001F575E">
        <w:rPr>
          <w:rFonts w:cs="Times New Roman"/>
        </w:rPr>
        <w:t>s success and profitability</w:t>
      </w:r>
      <w:r w:rsidR="009439D7">
        <w:rPr>
          <w:rFonts w:cs="Times New Roman"/>
        </w:rPr>
        <w:t xml:space="preserve">. Sustainable cultures are   more likely to attract, nurture and retain talent, gaining edge </w:t>
      </w:r>
      <w:r w:rsidR="009A7B8D">
        <w:rPr>
          <w:rFonts w:cs="Times New Roman"/>
        </w:rPr>
        <w:t>against their competitors</w:t>
      </w:r>
      <w:r w:rsidR="009439D7">
        <w:rPr>
          <w:rFonts w:cs="Times New Roman"/>
        </w:rPr>
        <w:t xml:space="preserve"> and becoming more financially successful in time. Empowered e</w:t>
      </w:r>
      <w:r>
        <w:rPr>
          <w:rFonts w:cs="Times New Roman"/>
        </w:rPr>
        <w:t>mployees deliver excellent customer service</w:t>
      </w:r>
      <w:r w:rsidR="009439D7">
        <w:rPr>
          <w:rFonts w:cs="Times New Roman"/>
        </w:rPr>
        <w:t xml:space="preserve"> and contribute to the overall success of the company and influence positively customer’s perception and experience. Employees working in organisations with healthy and robust</w:t>
      </w:r>
      <w:r w:rsidR="00D72172">
        <w:rPr>
          <w:rFonts w:cs="Times New Roman"/>
        </w:rPr>
        <w:t xml:space="preserve"> workplace culture</w:t>
      </w:r>
      <w:r w:rsidR="009439D7">
        <w:rPr>
          <w:rFonts w:cs="Times New Roman"/>
        </w:rPr>
        <w:t>s</w:t>
      </w:r>
      <w:r w:rsidR="00D72172">
        <w:rPr>
          <w:rFonts w:cs="Times New Roman"/>
        </w:rPr>
        <w:t xml:space="preserve"> </w:t>
      </w:r>
      <w:r w:rsidR="009439D7">
        <w:rPr>
          <w:rFonts w:cs="Times New Roman"/>
        </w:rPr>
        <w:t xml:space="preserve">will feel confident </w:t>
      </w:r>
      <w:r w:rsidR="002F52AE">
        <w:rPr>
          <w:rFonts w:cs="Times New Roman"/>
        </w:rPr>
        <w:t xml:space="preserve">in sharing </w:t>
      </w:r>
      <w:r w:rsidR="00D72172">
        <w:rPr>
          <w:rFonts w:cs="Times New Roman"/>
        </w:rPr>
        <w:t xml:space="preserve">convictions </w:t>
      </w:r>
      <w:r w:rsidR="002F52AE">
        <w:rPr>
          <w:rFonts w:cs="Times New Roman"/>
        </w:rPr>
        <w:t>according</w:t>
      </w:r>
      <w:r w:rsidR="00D72172">
        <w:rPr>
          <w:rFonts w:cs="Times New Roman"/>
        </w:rPr>
        <w:t xml:space="preserve"> to their individual beliefs</w:t>
      </w:r>
      <w:r w:rsidR="007230E9" w:rsidRPr="00DD6E6E">
        <w:rPr>
          <w:rFonts w:cs="Times New Roman"/>
        </w:rPr>
        <w:t>, attitudes and value system</w:t>
      </w:r>
      <w:r w:rsidR="00D72172">
        <w:rPr>
          <w:rFonts w:cs="Times New Roman"/>
        </w:rPr>
        <w:t>.</w:t>
      </w:r>
      <w:r w:rsidR="007230E9" w:rsidRPr="00DD6E6E">
        <w:rPr>
          <w:rFonts w:cs="Times New Roman"/>
        </w:rPr>
        <w:t xml:space="preserve"> </w:t>
      </w:r>
      <w:r w:rsidR="002F52AE">
        <w:rPr>
          <w:rFonts w:cs="Times New Roman"/>
        </w:rPr>
        <w:t>However</w:t>
      </w:r>
      <w:r w:rsidR="007230E9" w:rsidRPr="00DD6E6E">
        <w:rPr>
          <w:rFonts w:cs="Times New Roman"/>
        </w:rPr>
        <w:t xml:space="preserve">, </w:t>
      </w:r>
      <w:r w:rsidR="002F52AE">
        <w:rPr>
          <w:rFonts w:cs="Times New Roman"/>
        </w:rPr>
        <w:t>employees</w:t>
      </w:r>
      <w:r w:rsidR="00340AC1" w:rsidRPr="00DD6E6E">
        <w:rPr>
          <w:rFonts w:cs="Times New Roman"/>
        </w:rPr>
        <w:t xml:space="preserve"> </w:t>
      </w:r>
      <w:r w:rsidR="002F52AE">
        <w:rPr>
          <w:rFonts w:cs="Times New Roman"/>
        </w:rPr>
        <w:t xml:space="preserve">experiencing negative contexts of workplace cultures will feel </w:t>
      </w:r>
      <w:r w:rsidR="00340AC1" w:rsidRPr="00DD6E6E">
        <w:rPr>
          <w:rFonts w:cs="Times New Roman"/>
        </w:rPr>
        <w:t xml:space="preserve">concerned about </w:t>
      </w:r>
      <w:r w:rsidR="002F52AE">
        <w:rPr>
          <w:rFonts w:cs="Times New Roman"/>
        </w:rPr>
        <w:t xml:space="preserve">sharing their individual </w:t>
      </w:r>
      <w:r w:rsidR="003F35D2">
        <w:rPr>
          <w:rFonts w:cs="Times New Roman"/>
        </w:rPr>
        <w:t>beliefs</w:t>
      </w:r>
      <w:r w:rsidR="002F52AE">
        <w:rPr>
          <w:rFonts w:cs="Times New Roman"/>
        </w:rPr>
        <w:t xml:space="preserve"> in </w:t>
      </w:r>
      <w:r w:rsidR="00D72172">
        <w:rPr>
          <w:rFonts w:cs="Times New Roman"/>
        </w:rPr>
        <w:t xml:space="preserve">fear or retaliation </w:t>
      </w:r>
      <w:r w:rsidR="002F52AE">
        <w:rPr>
          <w:rFonts w:cs="Times New Roman"/>
        </w:rPr>
        <w:t xml:space="preserve">and will refrain from expressing </w:t>
      </w:r>
      <w:r w:rsidR="00891D04">
        <w:rPr>
          <w:rFonts w:cs="Times New Roman"/>
        </w:rPr>
        <w:t>themsel</w:t>
      </w:r>
      <w:r w:rsidR="008D073F">
        <w:rPr>
          <w:rFonts w:cs="Times New Roman"/>
        </w:rPr>
        <w:t>ves openly</w:t>
      </w:r>
      <w:r w:rsidR="0060462E">
        <w:rPr>
          <w:rFonts w:cs="Times New Roman"/>
        </w:rPr>
        <w:t>.</w:t>
      </w:r>
      <w:r w:rsidR="003F35D2">
        <w:rPr>
          <w:rFonts w:cs="Times New Roman"/>
        </w:rPr>
        <w:t xml:space="preserve"> In this context, the workplace culture they experience </w:t>
      </w:r>
      <w:r w:rsidR="00936BA9">
        <w:rPr>
          <w:rFonts w:cs="Times New Roman"/>
        </w:rPr>
        <w:t xml:space="preserve">will have a direct, negative </w:t>
      </w:r>
      <w:r w:rsidR="003F35D2">
        <w:rPr>
          <w:rFonts w:cs="Times New Roman"/>
        </w:rPr>
        <w:t xml:space="preserve">impact on their </w:t>
      </w:r>
      <w:r w:rsidR="00936BA9">
        <w:rPr>
          <w:rFonts w:cs="Times New Roman"/>
        </w:rPr>
        <w:t xml:space="preserve">overall job </w:t>
      </w:r>
      <w:r w:rsidR="003F35D2">
        <w:rPr>
          <w:rFonts w:cs="Times New Roman"/>
        </w:rPr>
        <w:t>performance and job satisfaction</w:t>
      </w:r>
      <w:r w:rsidR="00E80B29">
        <w:rPr>
          <w:rFonts w:cs="Times New Roman"/>
        </w:rPr>
        <w:t xml:space="preserve">. Their main preoccupation will be related to preserving </w:t>
      </w:r>
      <w:r w:rsidR="00013DB1">
        <w:rPr>
          <w:rFonts w:cs="Times New Roman"/>
        </w:rPr>
        <w:t xml:space="preserve">their </w:t>
      </w:r>
      <w:r w:rsidR="0060462E">
        <w:rPr>
          <w:rFonts w:cs="Times New Roman"/>
        </w:rPr>
        <w:t>employment. To</w:t>
      </w:r>
      <w:r w:rsidR="00DB0C24">
        <w:rPr>
          <w:rFonts w:cs="Times New Roman"/>
        </w:rPr>
        <w:t xml:space="preserve"> correctly assess the workplace culture within and organisation,</w:t>
      </w:r>
      <w:r w:rsidR="00891D04">
        <w:rPr>
          <w:rFonts w:cs="Times New Roman"/>
        </w:rPr>
        <w:t xml:space="preserve"> company </w:t>
      </w:r>
      <w:r w:rsidR="003B2F15">
        <w:rPr>
          <w:rFonts w:cs="Times New Roman"/>
        </w:rPr>
        <w:t xml:space="preserve">may </w:t>
      </w:r>
      <w:r w:rsidR="00DB0C24">
        <w:rPr>
          <w:rFonts w:cs="Times New Roman"/>
        </w:rPr>
        <w:t>resort to using</w:t>
      </w:r>
      <w:r w:rsidR="00891D04">
        <w:rPr>
          <w:rFonts w:cs="Times New Roman"/>
        </w:rPr>
        <w:t xml:space="preserve"> anonymous </w:t>
      </w:r>
      <w:r w:rsidR="00653331">
        <w:rPr>
          <w:rFonts w:cs="Times New Roman"/>
        </w:rPr>
        <w:t xml:space="preserve">employee’s </w:t>
      </w:r>
      <w:r w:rsidR="00DB0C24">
        <w:rPr>
          <w:rFonts w:cs="Times New Roman"/>
        </w:rPr>
        <w:t xml:space="preserve">surveys in order </w:t>
      </w:r>
      <w:r w:rsidR="008D073F">
        <w:rPr>
          <w:rFonts w:cs="Times New Roman"/>
        </w:rPr>
        <w:t xml:space="preserve">to gain </w:t>
      </w:r>
      <w:r w:rsidR="003B2F15">
        <w:rPr>
          <w:rFonts w:cs="Times New Roman"/>
        </w:rPr>
        <w:t xml:space="preserve">real understanding of </w:t>
      </w:r>
      <w:r w:rsidR="000E5BFA">
        <w:rPr>
          <w:rFonts w:cs="Times New Roman"/>
        </w:rPr>
        <w:t>the climate within the organisation</w:t>
      </w:r>
      <w:r w:rsidR="00653331">
        <w:rPr>
          <w:rFonts w:cs="Times New Roman"/>
        </w:rPr>
        <w:t>.</w:t>
      </w:r>
      <w:r w:rsidR="003B2F15">
        <w:rPr>
          <w:rFonts w:cs="Times New Roman"/>
        </w:rPr>
        <w:t xml:space="preserve"> </w:t>
      </w:r>
      <w:r w:rsidR="00C901C3">
        <w:rPr>
          <w:rFonts w:cs="Times New Roman"/>
        </w:rPr>
        <w:t xml:space="preserve">Suggestion box or open </w:t>
      </w:r>
      <w:r w:rsidR="000E5BFA">
        <w:rPr>
          <w:rFonts w:cs="Times New Roman"/>
        </w:rPr>
        <w:t>forums are</w:t>
      </w:r>
      <w:r w:rsidR="00C901C3">
        <w:rPr>
          <w:rFonts w:cs="Times New Roman"/>
        </w:rPr>
        <w:t xml:space="preserve"> couple of other </w:t>
      </w:r>
      <w:r w:rsidR="009A7B8D">
        <w:rPr>
          <w:rFonts w:cs="Times New Roman"/>
        </w:rPr>
        <w:t xml:space="preserve">tools </w:t>
      </w:r>
      <w:r w:rsidR="00A1041E">
        <w:rPr>
          <w:rFonts w:cs="Times New Roman"/>
        </w:rPr>
        <w:t>organisations make</w:t>
      </w:r>
      <w:r w:rsidR="008D073F">
        <w:rPr>
          <w:rFonts w:cs="Times New Roman"/>
        </w:rPr>
        <w:t xml:space="preserve"> use of</w:t>
      </w:r>
      <w:r w:rsidR="003B6E08">
        <w:rPr>
          <w:rFonts w:cs="Times New Roman"/>
        </w:rPr>
        <w:t xml:space="preserve"> in order </w:t>
      </w:r>
      <w:r w:rsidR="008D073F">
        <w:rPr>
          <w:rFonts w:cs="Times New Roman"/>
        </w:rPr>
        <w:t xml:space="preserve">to </w:t>
      </w:r>
      <w:r w:rsidR="00345DBE">
        <w:rPr>
          <w:rFonts w:cs="Times New Roman"/>
        </w:rPr>
        <w:t>obtai</w:t>
      </w:r>
      <w:r w:rsidR="00A1041E">
        <w:rPr>
          <w:rFonts w:cs="Times New Roman"/>
        </w:rPr>
        <w:t>ning</w:t>
      </w:r>
      <w:r w:rsidR="008D073F">
        <w:rPr>
          <w:rFonts w:cs="Times New Roman"/>
        </w:rPr>
        <w:t xml:space="preserve"> employee feedback, </w:t>
      </w:r>
      <w:r w:rsidR="000E5BFA">
        <w:rPr>
          <w:rFonts w:cs="Times New Roman"/>
        </w:rPr>
        <w:t>as well as</w:t>
      </w:r>
      <w:r w:rsidR="00A1041E">
        <w:rPr>
          <w:rFonts w:cs="Times New Roman"/>
        </w:rPr>
        <w:t xml:space="preserve"> </w:t>
      </w:r>
      <w:r w:rsidR="008D073F">
        <w:rPr>
          <w:rFonts w:cs="Times New Roman"/>
        </w:rPr>
        <w:t xml:space="preserve">review strategies and take </w:t>
      </w:r>
      <w:r w:rsidR="00EA1DB4">
        <w:rPr>
          <w:rFonts w:cs="Times New Roman"/>
        </w:rPr>
        <w:t>steps to improve employee satisfaction</w:t>
      </w:r>
      <w:r w:rsidR="00C71FC2">
        <w:rPr>
          <w:rFonts w:cs="Times New Roman"/>
        </w:rPr>
        <w:t xml:space="preserve">. </w:t>
      </w:r>
      <w:r w:rsidR="008D073F">
        <w:rPr>
          <w:rFonts w:cs="Times New Roman"/>
        </w:rPr>
        <w:t xml:space="preserve">Companies failing to spot negative workplace cultures could be facing </w:t>
      </w:r>
      <w:r w:rsidR="00A1041E">
        <w:rPr>
          <w:rFonts w:cs="Times New Roman"/>
        </w:rPr>
        <w:t>serious issues leading to</w:t>
      </w:r>
      <w:r w:rsidR="008D073F">
        <w:rPr>
          <w:rFonts w:cs="Times New Roman"/>
        </w:rPr>
        <w:t xml:space="preserve"> a negative </w:t>
      </w:r>
      <w:r w:rsidR="00FA765F">
        <w:rPr>
          <w:rFonts w:cs="Times New Roman"/>
        </w:rPr>
        <w:t xml:space="preserve">employee’s </w:t>
      </w:r>
      <w:r w:rsidR="00C71FC2">
        <w:rPr>
          <w:rFonts w:cs="Times New Roman"/>
        </w:rPr>
        <w:t xml:space="preserve">overall performance, </w:t>
      </w:r>
      <w:r w:rsidR="003F26E8">
        <w:rPr>
          <w:rFonts w:cs="Times New Roman"/>
        </w:rPr>
        <w:t>m</w:t>
      </w:r>
      <w:r w:rsidR="00394D1B">
        <w:rPr>
          <w:rFonts w:cs="Times New Roman"/>
        </w:rPr>
        <w:t xml:space="preserve">otivation </w:t>
      </w:r>
      <w:r w:rsidR="00C71FC2">
        <w:rPr>
          <w:rFonts w:cs="Times New Roman"/>
        </w:rPr>
        <w:t>and well-being.</w:t>
      </w:r>
    </w:p>
    <w:p w14:paraId="54005FEC" w14:textId="3CA171CA" w:rsidR="006149D6" w:rsidRDefault="00394D1B" w:rsidP="00444C40">
      <w:pPr>
        <w:pStyle w:val="KhalakulStyle"/>
        <w:rPr>
          <w:rFonts w:cs="Times New Roman"/>
        </w:rPr>
      </w:pPr>
      <w:r>
        <w:rPr>
          <w:rFonts w:cs="Times New Roman"/>
        </w:rPr>
        <w:t>In trying to assess the workplace culture of an organisation, few important</w:t>
      </w:r>
      <w:r w:rsidR="006149D6">
        <w:rPr>
          <w:rFonts w:cs="Times New Roman"/>
        </w:rPr>
        <w:t xml:space="preserve"> observations</w:t>
      </w:r>
      <w:r>
        <w:rPr>
          <w:rFonts w:cs="Times New Roman"/>
        </w:rPr>
        <w:t xml:space="preserve"> will help</w:t>
      </w:r>
    </w:p>
    <w:p w14:paraId="2972541A" w14:textId="6701BC56" w:rsidR="00394D1B" w:rsidRDefault="006149D6" w:rsidP="00A27BD3">
      <w:pPr>
        <w:pStyle w:val="KhalakulStyle"/>
        <w:numPr>
          <w:ilvl w:val="0"/>
          <w:numId w:val="19"/>
        </w:numPr>
        <w:rPr>
          <w:rFonts w:cs="Times New Roman"/>
        </w:rPr>
      </w:pPr>
      <w:r>
        <w:rPr>
          <w:rFonts w:cs="Times New Roman"/>
        </w:rPr>
        <w:lastRenderedPageBreak/>
        <w:t xml:space="preserve">Understanding the </w:t>
      </w:r>
      <w:r w:rsidR="007F333B">
        <w:rPr>
          <w:rFonts w:cs="Times New Roman"/>
        </w:rPr>
        <w:t>way</w:t>
      </w:r>
      <w:r>
        <w:rPr>
          <w:rFonts w:cs="Times New Roman"/>
        </w:rPr>
        <w:t xml:space="preserve"> the culture within the organisation is at the moment</w:t>
      </w:r>
    </w:p>
    <w:p w14:paraId="78193BE9" w14:textId="2D74B2A2" w:rsidR="006149D6" w:rsidRDefault="006149D6" w:rsidP="00A27BD3">
      <w:pPr>
        <w:pStyle w:val="KhalakulStyle"/>
        <w:numPr>
          <w:ilvl w:val="0"/>
          <w:numId w:val="19"/>
        </w:numPr>
        <w:rPr>
          <w:rFonts w:cs="Times New Roman"/>
        </w:rPr>
      </w:pPr>
      <w:r>
        <w:rPr>
          <w:rFonts w:cs="Times New Roman"/>
        </w:rPr>
        <w:t>Find out the factors shaping the current culture by conduction a root analysis</w:t>
      </w:r>
    </w:p>
    <w:p w14:paraId="70F5B9AE" w14:textId="771E722D" w:rsidR="006149D6" w:rsidRDefault="006149D6" w:rsidP="00A27BD3">
      <w:pPr>
        <w:pStyle w:val="KhalakulStyle"/>
        <w:numPr>
          <w:ilvl w:val="0"/>
          <w:numId w:val="19"/>
        </w:numPr>
        <w:rPr>
          <w:rFonts w:cs="Times New Roman"/>
        </w:rPr>
      </w:pPr>
      <w:r>
        <w:rPr>
          <w:rFonts w:cs="Times New Roman"/>
        </w:rPr>
        <w:t>Use findings to improve company culture</w:t>
      </w:r>
    </w:p>
    <w:p w14:paraId="614058E7" w14:textId="36B9E89B" w:rsidR="009B5D3D" w:rsidRDefault="009B5D3D" w:rsidP="00444C40">
      <w:pPr>
        <w:pStyle w:val="KhalakulStyle"/>
        <w:rPr>
          <w:rFonts w:cs="Times New Roman"/>
          <w:b/>
        </w:rPr>
      </w:pPr>
      <w:r>
        <w:rPr>
          <w:rFonts w:cs="Times New Roman"/>
          <w:b/>
        </w:rPr>
        <w:t xml:space="preserve">The </w:t>
      </w:r>
      <w:r w:rsidRPr="009B5D3D">
        <w:rPr>
          <w:rFonts w:cs="Times New Roman"/>
          <w:b/>
        </w:rPr>
        <w:t>Cultural web</w:t>
      </w:r>
    </w:p>
    <w:p w14:paraId="6A582A6F" w14:textId="5FF54FA3" w:rsidR="00EC2958" w:rsidRDefault="00361715" w:rsidP="00444C40">
      <w:pPr>
        <w:pStyle w:val="KhalakulStyle"/>
        <w:rPr>
          <w:rFonts w:cs="Times New Roman"/>
        </w:rPr>
      </w:pPr>
      <w:r w:rsidRPr="00361715">
        <w:rPr>
          <w:rFonts w:cs="Times New Roman"/>
        </w:rPr>
        <w:t xml:space="preserve">Culture is something that </w:t>
      </w:r>
      <w:r w:rsidR="009A7B8D">
        <w:rPr>
          <w:rFonts w:cs="Times New Roman"/>
        </w:rPr>
        <w:t xml:space="preserve">best describes </w:t>
      </w:r>
      <w:r w:rsidR="00506D8D">
        <w:t xml:space="preserve">organisational </w:t>
      </w:r>
      <w:r w:rsidR="009A7B8D">
        <w:t xml:space="preserve">routines, systems and structures characteristic to an organisation in direct relation to its purpose. </w:t>
      </w:r>
      <w:r w:rsidR="009B5D3D" w:rsidRPr="009B5D3D">
        <w:rPr>
          <w:rFonts w:cs="Times New Roman"/>
        </w:rPr>
        <w:t xml:space="preserve">Organisational cultures are </w:t>
      </w:r>
      <w:r w:rsidR="009B5D3D">
        <w:rPr>
          <w:rFonts w:cs="Times New Roman"/>
        </w:rPr>
        <w:t>the product</w:t>
      </w:r>
      <w:r w:rsidR="009B5D3D" w:rsidRPr="009B5D3D">
        <w:rPr>
          <w:rFonts w:cs="Times New Roman"/>
        </w:rPr>
        <w:t xml:space="preserve"> of </w:t>
      </w:r>
      <w:r w:rsidR="009B5D3D">
        <w:rPr>
          <w:rFonts w:cs="Times New Roman"/>
        </w:rPr>
        <w:t xml:space="preserve">the beliefs, attitudes, </w:t>
      </w:r>
      <w:r>
        <w:rPr>
          <w:rFonts w:cs="Times New Roman"/>
        </w:rPr>
        <w:t>values</w:t>
      </w:r>
      <w:r w:rsidR="009B5D3D">
        <w:rPr>
          <w:rFonts w:cs="Times New Roman"/>
        </w:rPr>
        <w:t xml:space="preserve"> and behaviours of the people within the organisation. Cultural web is the sum of </w:t>
      </w:r>
      <w:r>
        <w:rPr>
          <w:rFonts w:cs="Times New Roman"/>
        </w:rPr>
        <w:t>assumptions and physical manifestations of the culture in the organisation, embodying the paradigm.</w:t>
      </w:r>
      <w:r w:rsidR="005E6BC4">
        <w:rPr>
          <w:rFonts w:cs="Times New Roman"/>
        </w:rPr>
        <w:t xml:space="preserve"> </w:t>
      </w:r>
      <w:r w:rsidR="00DC0439">
        <w:rPr>
          <w:rFonts w:cs="Times New Roman"/>
        </w:rPr>
        <w:t>One of the main challenges companies</w:t>
      </w:r>
      <w:r w:rsidR="00067B4C">
        <w:rPr>
          <w:rFonts w:cs="Times New Roman"/>
        </w:rPr>
        <w:t xml:space="preserve"> are facing </w:t>
      </w:r>
      <w:r w:rsidR="008D073F">
        <w:rPr>
          <w:rFonts w:cs="Times New Roman"/>
        </w:rPr>
        <w:t>is implementing change at organisational level;</w:t>
      </w:r>
      <w:r w:rsidR="00DC0439">
        <w:rPr>
          <w:rFonts w:cs="Times New Roman"/>
        </w:rPr>
        <w:t xml:space="preserve"> </w:t>
      </w:r>
      <w:r w:rsidR="007F333B">
        <w:rPr>
          <w:rFonts w:cs="Times New Roman"/>
        </w:rPr>
        <w:t>therefore,</w:t>
      </w:r>
      <w:r w:rsidR="00DC0439">
        <w:rPr>
          <w:rFonts w:cs="Times New Roman"/>
        </w:rPr>
        <w:t xml:space="preserve"> </w:t>
      </w:r>
      <w:r w:rsidR="008D073F">
        <w:rPr>
          <w:rFonts w:cs="Times New Roman"/>
        </w:rPr>
        <w:t>the Cultural Web is a strong assessment tool in providing an overview of the culture within an organisation.</w:t>
      </w:r>
    </w:p>
    <w:p w14:paraId="7061A6F8" w14:textId="183B4BB0" w:rsidR="00AD0FDB" w:rsidRDefault="003D58FF" w:rsidP="00444C40">
      <w:pPr>
        <w:pStyle w:val="KhalakulStyle"/>
        <w:rPr>
          <w:rFonts w:cs="Times New Roman"/>
          <w:b/>
        </w:rPr>
      </w:pPr>
      <w:r w:rsidRPr="003D58FF">
        <w:rPr>
          <w:rFonts w:cs="Times New Roman"/>
          <w:b/>
        </w:rPr>
        <w:t>Elements of the cultural Web</w:t>
      </w:r>
    </w:p>
    <w:p w14:paraId="43D28A3E" w14:textId="77777777" w:rsidR="00A7572C" w:rsidRDefault="003D58FF" w:rsidP="00444C40">
      <w:pPr>
        <w:pStyle w:val="KhalakulStyle"/>
        <w:rPr>
          <w:rFonts w:cs="Times New Roman"/>
        </w:rPr>
      </w:pPr>
      <w:r w:rsidRPr="003D58FF">
        <w:rPr>
          <w:rFonts w:cs="Times New Roman"/>
        </w:rPr>
        <w:t xml:space="preserve">The </w:t>
      </w:r>
      <w:r>
        <w:rPr>
          <w:rFonts w:cs="Times New Roman"/>
        </w:rPr>
        <w:t>C</w:t>
      </w:r>
      <w:r w:rsidRPr="003D58FF">
        <w:rPr>
          <w:rFonts w:cs="Times New Roman"/>
        </w:rPr>
        <w:t xml:space="preserve">ultural </w:t>
      </w:r>
      <w:r>
        <w:rPr>
          <w:rFonts w:cs="Times New Roman"/>
        </w:rPr>
        <w:t>W</w:t>
      </w:r>
      <w:r w:rsidRPr="003D58FF">
        <w:rPr>
          <w:rFonts w:cs="Times New Roman"/>
        </w:rPr>
        <w:t xml:space="preserve">eb </w:t>
      </w:r>
      <w:r>
        <w:rPr>
          <w:rFonts w:cs="Times New Roman"/>
        </w:rPr>
        <w:t xml:space="preserve">is a model </w:t>
      </w:r>
      <w:r w:rsidR="00EC2958">
        <w:rPr>
          <w:rFonts w:cs="Times New Roman"/>
        </w:rPr>
        <w:t xml:space="preserve">consisting of 6 elements </w:t>
      </w:r>
      <w:r>
        <w:rPr>
          <w:rFonts w:cs="Times New Roman"/>
        </w:rPr>
        <w:t xml:space="preserve">identifying patterns within the work environment. These patterns are what create the so-called “paradigm” of the work environment. </w:t>
      </w:r>
    </w:p>
    <w:p w14:paraId="03DD1D8E" w14:textId="372D689E" w:rsidR="00A7572C" w:rsidRPr="00A7572C" w:rsidRDefault="00150F39" w:rsidP="00A7572C">
      <w:pPr>
        <w:pStyle w:val="KhalakulStyle"/>
        <w:rPr>
          <w:rFonts w:cs="Times New Roman"/>
          <w:i/>
        </w:rPr>
      </w:pPr>
      <w:r>
        <w:rPr>
          <w:rFonts w:cs="Times New Roman"/>
          <w:i/>
        </w:rPr>
        <w:t>“</w:t>
      </w:r>
      <w:r w:rsidR="00A7572C" w:rsidRPr="00A7572C">
        <w:rPr>
          <w:rFonts w:cs="Times New Roman"/>
          <w:i/>
        </w:rPr>
        <w:t>The Paradigm’ represents the purpose of the organisational business, its mission and</w:t>
      </w:r>
    </w:p>
    <w:p w14:paraId="54C39392" w14:textId="77777777" w:rsidR="00A7572C" w:rsidRPr="00A7572C" w:rsidRDefault="00A7572C" w:rsidP="00A7572C">
      <w:pPr>
        <w:pStyle w:val="KhalakulStyle"/>
        <w:rPr>
          <w:rFonts w:cs="Times New Roman"/>
          <w:i/>
        </w:rPr>
      </w:pPr>
      <w:r w:rsidRPr="00A7572C">
        <w:rPr>
          <w:rFonts w:cs="Times New Roman"/>
          <w:i/>
        </w:rPr>
        <w:t>its values and the ‘Control Systems’ are the procedures set to control what happens in the</w:t>
      </w:r>
    </w:p>
    <w:p w14:paraId="71C2512C" w14:textId="77777777" w:rsidR="002014CC" w:rsidRDefault="00A7572C" w:rsidP="00444C40">
      <w:pPr>
        <w:pStyle w:val="KhalakulStyle"/>
        <w:rPr>
          <w:rFonts w:cs="Times New Roman"/>
        </w:rPr>
      </w:pPr>
      <w:r w:rsidRPr="00A7572C">
        <w:rPr>
          <w:rFonts w:cs="Times New Roman"/>
          <w:i/>
        </w:rPr>
        <w:t>organisation</w:t>
      </w:r>
      <w:r w:rsidR="00150F39">
        <w:rPr>
          <w:rFonts w:cs="Times New Roman"/>
          <w:i/>
        </w:rPr>
        <w:t>”</w:t>
      </w:r>
      <w:r w:rsidRPr="00A7572C">
        <w:rPr>
          <w:rFonts w:cs="Times New Roman"/>
        </w:rPr>
        <w:t xml:space="preserve"> (Johnson 2000:405)</w:t>
      </w:r>
      <w:r w:rsidR="002014CC">
        <w:t>, (</w:t>
      </w:r>
      <w:r w:rsidR="002014CC">
        <w:rPr>
          <w:rFonts w:cs="Times New Roman"/>
        </w:rPr>
        <w:t xml:space="preserve">cited from Cacciattolo, K., </w:t>
      </w:r>
      <w:r w:rsidRPr="00A7572C">
        <w:rPr>
          <w:rFonts w:cs="Times New Roman"/>
        </w:rPr>
        <w:t>2014).</w:t>
      </w:r>
      <w:r w:rsidR="003D58FF">
        <w:rPr>
          <w:rFonts w:cs="Times New Roman"/>
        </w:rPr>
        <w:t xml:space="preserve">Effectively, the model helps identify the </w:t>
      </w:r>
      <w:r w:rsidR="00EC2958">
        <w:rPr>
          <w:rFonts w:cs="Times New Roman"/>
        </w:rPr>
        <w:t xml:space="preserve">aspects that are functioning and the ones that are not within the culture of an organisation and give perspective to the changes needed to improve the culture. </w:t>
      </w:r>
    </w:p>
    <w:p w14:paraId="4AE22BF0" w14:textId="46B103D7" w:rsidR="00EC2958" w:rsidRDefault="00EC2958" w:rsidP="00444C40">
      <w:pPr>
        <w:pStyle w:val="KhalakulStyle"/>
        <w:rPr>
          <w:rFonts w:cs="Times New Roman"/>
        </w:rPr>
      </w:pPr>
      <w:r>
        <w:rPr>
          <w:rFonts w:cs="Times New Roman"/>
        </w:rPr>
        <w:t>The 6 elements are as below:</w:t>
      </w:r>
    </w:p>
    <w:p w14:paraId="0F820AD4" w14:textId="403C2855" w:rsidR="00EC2958" w:rsidRPr="002014CC" w:rsidRDefault="008D073F" w:rsidP="002014CC">
      <w:pPr>
        <w:pStyle w:val="KhalakulStyle"/>
        <w:numPr>
          <w:ilvl w:val="0"/>
          <w:numId w:val="20"/>
        </w:numPr>
        <w:rPr>
          <w:rFonts w:cs="Times New Roman"/>
        </w:rPr>
      </w:pPr>
      <w:r w:rsidRPr="008D073F">
        <w:rPr>
          <w:rFonts w:cs="Times New Roman"/>
          <w:b/>
        </w:rPr>
        <w:t>Stories-</w:t>
      </w:r>
      <w:r w:rsidRPr="008D073F">
        <w:rPr>
          <w:rFonts w:cs="Times New Roman"/>
        </w:rPr>
        <w:t>narrative or anecdotal</w:t>
      </w:r>
      <w:r>
        <w:rPr>
          <w:rFonts w:cs="Times New Roman"/>
        </w:rPr>
        <w:t xml:space="preserve"> acc</w:t>
      </w:r>
      <w:r w:rsidR="00435DE4">
        <w:rPr>
          <w:rFonts w:cs="Times New Roman"/>
        </w:rPr>
        <w:t>ounts of past events and people</w:t>
      </w:r>
      <w:r w:rsidR="00435DE4" w:rsidRPr="00435DE4">
        <w:rPr>
          <w:rFonts w:cs="Times New Roman"/>
        </w:rPr>
        <w:t xml:space="preserve"> in an organisation</w:t>
      </w:r>
      <w:r w:rsidR="00435DE4">
        <w:rPr>
          <w:rFonts w:cs="Times New Roman"/>
        </w:rPr>
        <w:t>’</w:t>
      </w:r>
      <w:r w:rsidR="00435DE4" w:rsidRPr="00435DE4">
        <w:rPr>
          <w:rFonts w:cs="Times New Roman"/>
        </w:rPr>
        <w:t xml:space="preserve"> </w:t>
      </w:r>
      <w:r w:rsidR="00350B54">
        <w:rPr>
          <w:rFonts w:cs="Times New Roman"/>
        </w:rPr>
        <w:t>“</w:t>
      </w:r>
      <w:r w:rsidR="00435DE4" w:rsidRPr="00435DE4">
        <w:rPr>
          <w:rFonts w:cs="Times New Roman"/>
          <w:i/>
        </w:rPr>
        <w:t>People in the organisation may perceive charismatic leaders of the past and individualists as the standard model of behaviour</w:t>
      </w:r>
      <w:r w:rsidR="00350B54">
        <w:rPr>
          <w:rFonts w:cs="Times New Roman"/>
          <w:i/>
        </w:rPr>
        <w:t>”</w:t>
      </w:r>
      <w:r w:rsidR="00435DE4">
        <w:rPr>
          <w:rFonts w:cs="Times New Roman"/>
        </w:rPr>
        <w:t xml:space="preserve"> </w:t>
      </w:r>
      <w:r w:rsidR="00435DE4" w:rsidRPr="00435DE4">
        <w:rPr>
          <w:rFonts w:cs="Times New Roman"/>
        </w:rPr>
        <w:t>(Johnson 2000:406)</w:t>
      </w:r>
      <w:r w:rsidR="00792260">
        <w:rPr>
          <w:rFonts w:cs="Times New Roman"/>
        </w:rPr>
        <w:t>, (cited in</w:t>
      </w:r>
      <w:r w:rsidR="00435DE4">
        <w:rPr>
          <w:rFonts w:cs="Times New Roman"/>
        </w:rPr>
        <w:t xml:space="preserve"> Cacciattolo, K</w:t>
      </w:r>
      <w:r w:rsidR="00435DE4" w:rsidRPr="00435DE4">
        <w:rPr>
          <w:rFonts w:cs="Times New Roman"/>
        </w:rPr>
        <w:t>.</w:t>
      </w:r>
      <w:r w:rsidR="00792260">
        <w:rPr>
          <w:rFonts w:cs="Times New Roman"/>
        </w:rPr>
        <w:t>,</w:t>
      </w:r>
      <w:r w:rsidR="00435DE4">
        <w:rPr>
          <w:rFonts w:cs="Times New Roman"/>
        </w:rPr>
        <w:t>2014)</w:t>
      </w:r>
    </w:p>
    <w:p w14:paraId="22ADB7C3" w14:textId="7E27CDB4" w:rsidR="008D073F" w:rsidRDefault="008D073F" w:rsidP="00A27BD3">
      <w:pPr>
        <w:pStyle w:val="KhalakulStyle"/>
        <w:numPr>
          <w:ilvl w:val="0"/>
          <w:numId w:val="20"/>
        </w:numPr>
        <w:rPr>
          <w:rFonts w:cs="Times New Roman"/>
        </w:rPr>
      </w:pPr>
      <w:r w:rsidRPr="008D073F">
        <w:rPr>
          <w:rFonts w:cs="Times New Roman"/>
          <w:b/>
        </w:rPr>
        <w:t>Rituals&amp;routines</w:t>
      </w:r>
      <w:r w:rsidRPr="008D073F">
        <w:rPr>
          <w:rFonts w:cs="Times New Roman"/>
        </w:rPr>
        <w:t>-</w:t>
      </w:r>
      <w:r>
        <w:rPr>
          <w:rFonts w:cs="Times New Roman"/>
        </w:rPr>
        <w:t xml:space="preserve">the general accepted and expected behaviour of employees </w:t>
      </w:r>
    </w:p>
    <w:p w14:paraId="5F71238F" w14:textId="104A4578" w:rsidR="008D073F" w:rsidRDefault="008D073F" w:rsidP="00A27BD3">
      <w:pPr>
        <w:pStyle w:val="KhalakulStyle"/>
        <w:numPr>
          <w:ilvl w:val="0"/>
          <w:numId w:val="20"/>
        </w:numPr>
        <w:rPr>
          <w:rFonts w:cs="Times New Roman"/>
        </w:rPr>
      </w:pPr>
      <w:r w:rsidRPr="008D073F">
        <w:rPr>
          <w:rFonts w:cs="Times New Roman"/>
          <w:b/>
        </w:rPr>
        <w:t>Symbols-</w:t>
      </w:r>
      <w:r>
        <w:rPr>
          <w:rFonts w:cs="Times New Roman"/>
        </w:rPr>
        <w:t xml:space="preserve">include a visual representation of the company from logo to the formal attire specific to each workplace </w:t>
      </w:r>
    </w:p>
    <w:p w14:paraId="6D4F6A0F" w14:textId="2FB799BA" w:rsidR="00AD0FDB" w:rsidRPr="00A7572C" w:rsidRDefault="008D073F" w:rsidP="00A7572C">
      <w:pPr>
        <w:pStyle w:val="KhalakulStyle"/>
        <w:numPr>
          <w:ilvl w:val="0"/>
          <w:numId w:val="20"/>
        </w:numPr>
        <w:rPr>
          <w:rFonts w:cs="Times New Roman"/>
        </w:rPr>
      </w:pPr>
      <w:r w:rsidRPr="008D073F">
        <w:rPr>
          <w:rFonts w:cs="Times New Roman"/>
          <w:b/>
        </w:rPr>
        <w:t>Organisational Structure</w:t>
      </w:r>
      <w:r w:rsidRPr="008D073F">
        <w:rPr>
          <w:rFonts w:cs="Times New Roman"/>
        </w:rPr>
        <w:t>- refers to the official organisational ch</w:t>
      </w:r>
      <w:r>
        <w:rPr>
          <w:rFonts w:cs="Times New Roman"/>
        </w:rPr>
        <w:t>art of the company and o</w:t>
      </w:r>
      <w:r w:rsidRPr="008D073F">
        <w:rPr>
          <w:rFonts w:cs="Times New Roman"/>
        </w:rPr>
        <w:t xml:space="preserve">ther decision factors </w:t>
      </w:r>
      <w:r>
        <w:rPr>
          <w:rFonts w:cs="Times New Roman"/>
        </w:rPr>
        <w:t>presiding over</w:t>
      </w:r>
      <w:r w:rsidR="00A7572C">
        <w:rPr>
          <w:rFonts w:cs="Times New Roman"/>
        </w:rPr>
        <w:t>.</w:t>
      </w:r>
      <w:r>
        <w:rPr>
          <w:rFonts w:cs="Times New Roman"/>
        </w:rPr>
        <w:t xml:space="preserve"> </w:t>
      </w:r>
      <w:r w:rsidR="00350B54">
        <w:rPr>
          <w:rFonts w:cs="Times New Roman"/>
        </w:rPr>
        <w:t>“</w:t>
      </w:r>
      <w:r w:rsidR="00A7572C" w:rsidRPr="00A7572C">
        <w:rPr>
          <w:rFonts w:cs="Times New Roman"/>
          <w:i/>
        </w:rPr>
        <w:t>Organisational structures deal with hierarchies and the way work flows through the organisation and they are likely to reflect power structures</w:t>
      </w:r>
      <w:r w:rsidR="00350B54">
        <w:rPr>
          <w:rFonts w:cs="Times New Roman"/>
          <w:i/>
        </w:rPr>
        <w:t>”</w:t>
      </w:r>
      <w:r w:rsidR="00A7572C" w:rsidRPr="00A7572C">
        <w:rPr>
          <w:rFonts w:cs="Times New Roman"/>
          <w:i/>
        </w:rPr>
        <w:t xml:space="preserve"> </w:t>
      </w:r>
      <w:r w:rsidR="00A7572C">
        <w:rPr>
          <w:rFonts w:cs="Times New Roman"/>
        </w:rPr>
        <w:t>(Johnson 2000:406)</w:t>
      </w:r>
      <w:r w:rsidR="00792260">
        <w:rPr>
          <w:rFonts w:cs="Times New Roman"/>
        </w:rPr>
        <w:t xml:space="preserve">, (cited in Cacciattolo K., </w:t>
      </w:r>
      <w:r w:rsidR="00A7572C">
        <w:rPr>
          <w:rFonts w:cs="Times New Roman"/>
        </w:rPr>
        <w:t>2014)</w:t>
      </w:r>
    </w:p>
    <w:p w14:paraId="27A3197D" w14:textId="67B33A0D" w:rsidR="008D073F" w:rsidRDefault="008D073F" w:rsidP="00A27BD3">
      <w:pPr>
        <w:pStyle w:val="KhalakulStyle"/>
        <w:numPr>
          <w:ilvl w:val="0"/>
          <w:numId w:val="20"/>
        </w:numPr>
        <w:rPr>
          <w:rFonts w:cs="Times New Roman"/>
        </w:rPr>
      </w:pPr>
      <w:r w:rsidRPr="008D073F">
        <w:rPr>
          <w:rFonts w:cs="Times New Roman"/>
          <w:b/>
        </w:rPr>
        <w:lastRenderedPageBreak/>
        <w:t>Control systems-</w:t>
      </w:r>
      <w:r w:rsidRPr="008D073F">
        <w:rPr>
          <w:rFonts w:cs="Times New Roman"/>
        </w:rPr>
        <w:t xml:space="preserve">systems in place </w:t>
      </w:r>
      <w:r>
        <w:rPr>
          <w:rFonts w:cs="Times New Roman"/>
        </w:rPr>
        <w:t xml:space="preserve">such </w:t>
      </w:r>
      <w:r w:rsidRPr="008D073F">
        <w:rPr>
          <w:rFonts w:cs="Times New Roman"/>
        </w:rPr>
        <w:t>as financial</w:t>
      </w:r>
      <w:r>
        <w:rPr>
          <w:rFonts w:cs="Times New Roman"/>
        </w:rPr>
        <w:t xml:space="preserve">, human resources and quality systems </w:t>
      </w:r>
    </w:p>
    <w:p w14:paraId="40FFB852" w14:textId="783C1957" w:rsidR="00AD0FDB" w:rsidRDefault="008D073F" w:rsidP="00A27BD3">
      <w:pPr>
        <w:pStyle w:val="KhalakulStyle"/>
        <w:numPr>
          <w:ilvl w:val="0"/>
          <w:numId w:val="20"/>
        </w:numPr>
        <w:rPr>
          <w:rFonts w:cs="Times New Roman"/>
        </w:rPr>
      </w:pPr>
      <w:r w:rsidRPr="008D073F">
        <w:rPr>
          <w:rFonts w:cs="Times New Roman"/>
          <w:b/>
        </w:rPr>
        <w:t>Power structures</w:t>
      </w:r>
      <w:r w:rsidRPr="008D073F">
        <w:rPr>
          <w:rFonts w:cs="Times New Roman"/>
        </w:rPr>
        <w:t>-</w:t>
      </w:r>
      <w:r>
        <w:rPr>
          <w:rFonts w:cs="Times New Roman"/>
        </w:rPr>
        <w:t>the people or group of people with executive powers responsible for business strategy</w:t>
      </w:r>
    </w:p>
    <w:p w14:paraId="6BA70D1C" w14:textId="61C6E022" w:rsidR="008D073F" w:rsidRDefault="008D073F" w:rsidP="00444C40">
      <w:pPr>
        <w:pStyle w:val="KhalakulStyle"/>
        <w:rPr>
          <w:rFonts w:cs="Times New Roman"/>
        </w:rPr>
      </w:pPr>
      <w:r>
        <w:rPr>
          <w:rFonts w:cs="Times New Roman"/>
        </w:rPr>
        <w:t>To be able to make positive changes to an organisation culture, the existing culture must be evaluated first with the aid of few basic steps:</w:t>
      </w:r>
    </w:p>
    <w:p w14:paraId="35403289" w14:textId="02AECF6E" w:rsidR="008D073F" w:rsidRDefault="008D073F" w:rsidP="00A27BD3">
      <w:pPr>
        <w:pStyle w:val="KhalakulStyle"/>
        <w:numPr>
          <w:ilvl w:val="0"/>
          <w:numId w:val="18"/>
        </w:numPr>
        <w:rPr>
          <w:rFonts w:cs="Times New Roman"/>
        </w:rPr>
      </w:pPr>
      <w:r>
        <w:rPr>
          <w:rFonts w:cs="Times New Roman"/>
        </w:rPr>
        <w:t>Review of workplace stories</w:t>
      </w:r>
    </w:p>
    <w:p w14:paraId="7ADF8A55" w14:textId="77777777" w:rsidR="008D073F" w:rsidRDefault="008D073F" w:rsidP="00A27BD3">
      <w:pPr>
        <w:pStyle w:val="KhalakulStyle"/>
        <w:numPr>
          <w:ilvl w:val="0"/>
          <w:numId w:val="18"/>
        </w:numPr>
        <w:rPr>
          <w:rFonts w:cs="Times New Roman"/>
        </w:rPr>
      </w:pPr>
      <w:r>
        <w:rPr>
          <w:rFonts w:cs="Times New Roman"/>
        </w:rPr>
        <w:t>Check employee perception on how they see the organisation</w:t>
      </w:r>
    </w:p>
    <w:p w14:paraId="6CCAD38A" w14:textId="50588807" w:rsidR="008D073F" w:rsidRDefault="008D073F" w:rsidP="00A27BD3">
      <w:pPr>
        <w:pStyle w:val="KhalakulStyle"/>
        <w:numPr>
          <w:ilvl w:val="0"/>
          <w:numId w:val="18"/>
        </w:numPr>
        <w:rPr>
          <w:rFonts w:cs="Times New Roman"/>
        </w:rPr>
      </w:pPr>
      <w:r>
        <w:rPr>
          <w:rFonts w:cs="Times New Roman"/>
        </w:rPr>
        <w:t>Observa</w:t>
      </w:r>
      <w:r w:rsidR="00957815">
        <w:rPr>
          <w:rFonts w:cs="Times New Roman"/>
        </w:rPr>
        <w:t xml:space="preserve">tion of </w:t>
      </w:r>
      <w:r>
        <w:rPr>
          <w:rFonts w:cs="Times New Roman"/>
        </w:rPr>
        <w:t>behaviours</w:t>
      </w:r>
      <w:r w:rsidR="00745739">
        <w:rPr>
          <w:rFonts w:cs="Times New Roman"/>
        </w:rPr>
        <w:t xml:space="preserve"> within the organisation</w:t>
      </w:r>
    </w:p>
    <w:p w14:paraId="096A9CF7" w14:textId="3E22387D" w:rsidR="008D073F" w:rsidRPr="008D073F" w:rsidRDefault="008D073F" w:rsidP="00A27BD3">
      <w:pPr>
        <w:pStyle w:val="KhalakulStyle"/>
        <w:numPr>
          <w:ilvl w:val="0"/>
          <w:numId w:val="18"/>
        </w:numPr>
        <w:rPr>
          <w:rFonts w:cs="Times New Roman"/>
        </w:rPr>
      </w:pPr>
      <w:r>
        <w:rPr>
          <w:rFonts w:cs="Times New Roman"/>
        </w:rPr>
        <w:t xml:space="preserve">Discussions </w:t>
      </w:r>
      <w:r w:rsidR="00957815">
        <w:rPr>
          <w:rFonts w:cs="Times New Roman"/>
        </w:rPr>
        <w:t xml:space="preserve">around </w:t>
      </w:r>
      <w:r w:rsidR="00FF423D">
        <w:rPr>
          <w:rFonts w:cs="Times New Roman"/>
        </w:rPr>
        <w:t>companies’</w:t>
      </w:r>
      <w:r>
        <w:rPr>
          <w:rFonts w:cs="Times New Roman"/>
        </w:rPr>
        <w:t xml:space="preserve"> values </w:t>
      </w:r>
    </w:p>
    <w:p w14:paraId="169DDE2B" w14:textId="499316C7" w:rsidR="00394D1B" w:rsidRDefault="00FA765F" w:rsidP="00444C40">
      <w:pPr>
        <w:pStyle w:val="KhalakulStyle"/>
        <w:rPr>
          <w:rFonts w:cs="Times New Roman"/>
          <w:b/>
          <w:u w:val="single"/>
        </w:rPr>
      </w:pPr>
      <w:r w:rsidRPr="00FA765F">
        <w:rPr>
          <w:rFonts w:cs="Times New Roman"/>
          <w:b/>
          <w:u w:val="single"/>
        </w:rPr>
        <w:t>Critical evaluation of St Giles workplace culture</w:t>
      </w:r>
    </w:p>
    <w:p w14:paraId="7F313FBD" w14:textId="0A8AFC0F" w:rsidR="008D073F" w:rsidRDefault="009A7B8D" w:rsidP="00444C40">
      <w:pPr>
        <w:pStyle w:val="KhalakulStyle"/>
        <w:rPr>
          <w:rFonts w:cs="Times New Roman"/>
        </w:rPr>
      </w:pPr>
      <w:r>
        <w:rPr>
          <w:rFonts w:cs="Times New Roman"/>
        </w:rPr>
        <w:t xml:space="preserve">In the </w:t>
      </w:r>
      <w:r w:rsidR="002014CC">
        <w:rPr>
          <w:rFonts w:cs="Times New Roman"/>
        </w:rPr>
        <w:t xml:space="preserve">organisation </w:t>
      </w:r>
      <w:r w:rsidR="00A1041E">
        <w:rPr>
          <w:rFonts w:cs="Times New Roman"/>
        </w:rPr>
        <w:t>nominated for the study</w:t>
      </w:r>
      <w:r>
        <w:rPr>
          <w:rFonts w:cs="Times New Roman"/>
        </w:rPr>
        <w:t>, the shared values of the organisation focus on respect, fairness</w:t>
      </w:r>
      <w:r w:rsidR="002014CC">
        <w:rPr>
          <w:rFonts w:cs="Times New Roman"/>
        </w:rPr>
        <w:t xml:space="preserve">, trust, teamwork and integrity Equity and </w:t>
      </w:r>
      <w:r>
        <w:rPr>
          <w:rFonts w:cs="Times New Roman"/>
        </w:rPr>
        <w:t>diversity are also strongly referenced as well, as part of the core values of Saint Giles</w:t>
      </w:r>
      <w:r w:rsidR="002014CC">
        <w:rPr>
          <w:rFonts w:cs="Times New Roman"/>
        </w:rPr>
        <w:t xml:space="preserve"> values</w:t>
      </w:r>
      <w:r>
        <w:rPr>
          <w:rFonts w:cs="Times New Roman"/>
        </w:rPr>
        <w:t>.</w:t>
      </w:r>
      <w:r w:rsidR="00A1041E">
        <w:rPr>
          <w:rFonts w:cs="Times New Roman"/>
        </w:rPr>
        <w:t xml:space="preserve"> To critically asses the</w:t>
      </w:r>
      <w:r>
        <w:rPr>
          <w:rFonts w:cs="Times New Roman"/>
        </w:rPr>
        <w:t xml:space="preserve"> workplace culture for </w:t>
      </w:r>
      <w:r w:rsidR="00A1041E">
        <w:rPr>
          <w:rFonts w:cs="Times New Roman"/>
        </w:rPr>
        <w:t>the chosen</w:t>
      </w:r>
      <w:r>
        <w:rPr>
          <w:rFonts w:cs="Times New Roman"/>
        </w:rPr>
        <w:t xml:space="preserve"> organisation, a quantitative research study was conducted via anonymous survey. The study was comprised by using a set of questions with closed answers with the scope to </w:t>
      </w:r>
      <w:r w:rsidR="00745739">
        <w:rPr>
          <w:rFonts w:cs="Times New Roman"/>
        </w:rPr>
        <w:t>assess organisation’s</w:t>
      </w:r>
      <w:r>
        <w:rPr>
          <w:rFonts w:cs="Times New Roman"/>
        </w:rPr>
        <w:t xml:space="preserve"> culture against its declared shared values. </w:t>
      </w:r>
      <w:r w:rsidR="00550012">
        <w:rPr>
          <w:rFonts w:cs="Times New Roman"/>
        </w:rPr>
        <w:t xml:space="preserve">The study was conducted on </w:t>
      </w:r>
      <w:r w:rsidR="002014CC">
        <w:rPr>
          <w:rFonts w:cs="Times New Roman"/>
        </w:rPr>
        <w:t>a representative percentage of the two hotels employees and t</w:t>
      </w:r>
      <w:r>
        <w:rPr>
          <w:rFonts w:cs="Times New Roman"/>
        </w:rPr>
        <w:t>he results were collated and inclu</w:t>
      </w:r>
      <w:r w:rsidR="002014CC">
        <w:rPr>
          <w:rFonts w:cs="Times New Roman"/>
        </w:rPr>
        <w:t>ded in the same study.</w:t>
      </w:r>
    </w:p>
    <w:p w14:paraId="3E59CE87" w14:textId="7F46699A" w:rsidR="009A7B8D" w:rsidRDefault="008D073F" w:rsidP="00444C40">
      <w:pPr>
        <w:pStyle w:val="KhalakulStyle"/>
        <w:rPr>
          <w:rFonts w:cs="Times New Roman"/>
          <w:b/>
        </w:rPr>
      </w:pPr>
      <w:r w:rsidRPr="008D073F">
        <w:rPr>
          <w:rFonts w:cs="Times New Roman"/>
          <w:b/>
        </w:rPr>
        <w:t>Answers</w:t>
      </w:r>
      <w:r>
        <w:rPr>
          <w:rFonts w:cs="Times New Roman"/>
          <w:b/>
        </w:rPr>
        <w:t xml:space="preserve"> on employee survey:</w:t>
      </w:r>
    </w:p>
    <w:p w14:paraId="57FC25E3" w14:textId="705D9463" w:rsidR="008D073F" w:rsidRPr="00E74A8A" w:rsidRDefault="008D073F" w:rsidP="00444C40">
      <w:pPr>
        <w:pStyle w:val="KhalakulStyle"/>
        <w:rPr>
          <w:rFonts w:cs="Times New Roman"/>
          <w:bCs/>
        </w:rPr>
      </w:pPr>
      <w:r>
        <w:rPr>
          <w:rFonts w:cs="Times New Roman"/>
          <w:b/>
        </w:rPr>
        <w:t>Question 1</w:t>
      </w:r>
      <w:r w:rsidRPr="00E74A8A">
        <w:rPr>
          <w:rFonts w:cs="Times New Roman"/>
          <w:bCs/>
        </w:rPr>
        <w:t>:</w:t>
      </w:r>
      <w:r w:rsidR="00E74A8A" w:rsidRPr="00E74A8A">
        <w:rPr>
          <w:rFonts w:cs="Times New Roman"/>
          <w:bCs/>
        </w:rPr>
        <w:t xml:space="preserve"> </w:t>
      </w:r>
      <w:r w:rsidR="00444C40">
        <w:rPr>
          <w:rFonts w:cs="Times New Roman"/>
          <w:bCs/>
        </w:rPr>
        <w:t>The most representative answer for Q1</w:t>
      </w:r>
      <w:r w:rsidR="00E74A8A" w:rsidRPr="00E74A8A">
        <w:rPr>
          <w:rFonts w:cs="Times New Roman"/>
          <w:bCs/>
        </w:rPr>
        <w:t xml:space="preserve"> i</w:t>
      </w:r>
      <w:r w:rsidR="00E74A8A">
        <w:rPr>
          <w:rFonts w:cs="Times New Roman"/>
          <w:bCs/>
        </w:rPr>
        <w:t>ndicated answer “d”</w:t>
      </w:r>
    </w:p>
    <w:p w14:paraId="383123C9" w14:textId="7B761E07" w:rsidR="008D073F" w:rsidRDefault="008D073F" w:rsidP="00444C40">
      <w:pPr>
        <w:pStyle w:val="KhalakulStyle"/>
        <w:rPr>
          <w:rFonts w:cs="Times New Roman"/>
          <w:b/>
        </w:rPr>
      </w:pPr>
      <w:r>
        <w:rPr>
          <w:rFonts w:cs="Times New Roman"/>
          <w:b/>
        </w:rPr>
        <w:t>Question2:</w:t>
      </w:r>
      <w:r w:rsidR="00E74A8A">
        <w:rPr>
          <w:rFonts w:cs="Times New Roman"/>
          <w:b/>
        </w:rPr>
        <w:t xml:space="preserve"> </w:t>
      </w:r>
      <w:r w:rsidR="00444C40">
        <w:rPr>
          <w:rFonts w:cs="Times New Roman"/>
          <w:bCs/>
        </w:rPr>
        <w:t>The most representative answer for Q2</w:t>
      </w:r>
      <w:r w:rsidR="00444C40" w:rsidRPr="00E74A8A">
        <w:rPr>
          <w:rFonts w:cs="Times New Roman"/>
          <w:bCs/>
        </w:rPr>
        <w:t xml:space="preserve"> i</w:t>
      </w:r>
      <w:r w:rsidR="00444C40">
        <w:rPr>
          <w:rFonts w:cs="Times New Roman"/>
          <w:bCs/>
        </w:rPr>
        <w:t xml:space="preserve">ndicated answer </w:t>
      </w:r>
      <w:r w:rsidR="00E74A8A">
        <w:rPr>
          <w:rFonts w:cs="Times New Roman"/>
          <w:bCs/>
        </w:rPr>
        <w:t>“g”</w:t>
      </w:r>
    </w:p>
    <w:p w14:paraId="55121BB8" w14:textId="0834DA7D" w:rsidR="008D073F" w:rsidRDefault="008D073F" w:rsidP="00444C40">
      <w:pPr>
        <w:pStyle w:val="KhalakulStyle"/>
        <w:rPr>
          <w:rFonts w:cs="Times New Roman"/>
          <w:b/>
        </w:rPr>
      </w:pPr>
      <w:r>
        <w:rPr>
          <w:rFonts w:cs="Times New Roman"/>
          <w:b/>
        </w:rPr>
        <w:t>Question 3:</w:t>
      </w:r>
      <w:r w:rsidR="00E74A8A">
        <w:rPr>
          <w:rFonts w:cs="Times New Roman"/>
          <w:b/>
        </w:rPr>
        <w:t xml:space="preserve"> </w:t>
      </w:r>
      <w:r w:rsidR="00444C40">
        <w:rPr>
          <w:rFonts w:cs="Times New Roman"/>
          <w:bCs/>
        </w:rPr>
        <w:t>The most representative answer for Q3</w:t>
      </w:r>
      <w:r w:rsidR="00444C40" w:rsidRPr="00E74A8A">
        <w:rPr>
          <w:rFonts w:cs="Times New Roman"/>
          <w:bCs/>
        </w:rPr>
        <w:t xml:space="preserve"> i</w:t>
      </w:r>
      <w:r w:rsidR="00444C40">
        <w:rPr>
          <w:rFonts w:cs="Times New Roman"/>
          <w:bCs/>
        </w:rPr>
        <w:t xml:space="preserve">ndicated answer </w:t>
      </w:r>
      <w:r w:rsidR="00E74A8A">
        <w:rPr>
          <w:rFonts w:cs="Times New Roman"/>
          <w:bCs/>
        </w:rPr>
        <w:t>“</w:t>
      </w:r>
      <w:r w:rsidR="00444C40">
        <w:rPr>
          <w:rFonts w:cs="Times New Roman"/>
          <w:bCs/>
        </w:rPr>
        <w:t>i</w:t>
      </w:r>
      <w:r w:rsidR="00E74A8A">
        <w:rPr>
          <w:rFonts w:cs="Times New Roman"/>
          <w:bCs/>
        </w:rPr>
        <w:t>”</w:t>
      </w:r>
    </w:p>
    <w:p w14:paraId="13C82534" w14:textId="2A3CC713" w:rsidR="008D073F" w:rsidRDefault="008D073F" w:rsidP="00444C40">
      <w:pPr>
        <w:pStyle w:val="KhalakulStyle"/>
        <w:rPr>
          <w:rFonts w:cs="Times New Roman"/>
          <w:b/>
        </w:rPr>
      </w:pPr>
      <w:r>
        <w:rPr>
          <w:rFonts w:cs="Times New Roman"/>
          <w:b/>
        </w:rPr>
        <w:t>Question 4:</w:t>
      </w:r>
      <w:r w:rsidR="00E74A8A" w:rsidRPr="00E74A8A">
        <w:rPr>
          <w:rFonts w:cs="Times New Roman"/>
          <w:bCs/>
        </w:rPr>
        <w:t xml:space="preserve"> </w:t>
      </w:r>
      <w:r w:rsidR="00444C40">
        <w:rPr>
          <w:rFonts w:cs="Times New Roman"/>
          <w:bCs/>
        </w:rPr>
        <w:t>The most representative answer for Q3</w:t>
      </w:r>
      <w:r w:rsidR="00444C40" w:rsidRPr="00E74A8A">
        <w:rPr>
          <w:rFonts w:cs="Times New Roman"/>
          <w:bCs/>
        </w:rPr>
        <w:t xml:space="preserve"> i</w:t>
      </w:r>
      <w:r w:rsidR="00444C40">
        <w:rPr>
          <w:rFonts w:cs="Times New Roman"/>
          <w:bCs/>
        </w:rPr>
        <w:t xml:space="preserve">ndicated answer </w:t>
      </w:r>
      <w:r w:rsidR="00E74A8A">
        <w:rPr>
          <w:rFonts w:cs="Times New Roman"/>
          <w:bCs/>
        </w:rPr>
        <w:t>“</w:t>
      </w:r>
      <w:r w:rsidR="00444C40">
        <w:rPr>
          <w:rFonts w:cs="Times New Roman"/>
          <w:bCs/>
        </w:rPr>
        <w:t>o</w:t>
      </w:r>
      <w:r w:rsidR="00E74A8A">
        <w:rPr>
          <w:rFonts w:cs="Times New Roman"/>
          <w:bCs/>
        </w:rPr>
        <w:t>”</w:t>
      </w:r>
    </w:p>
    <w:p w14:paraId="6DD54B08" w14:textId="57461BEC" w:rsidR="00E74A8A" w:rsidRDefault="008D073F" w:rsidP="00444C40">
      <w:pPr>
        <w:pStyle w:val="KhalakulStyle"/>
        <w:rPr>
          <w:rFonts w:cs="Times New Roman"/>
          <w:bCs/>
        </w:rPr>
      </w:pPr>
      <w:r>
        <w:rPr>
          <w:rFonts w:cs="Times New Roman"/>
          <w:b/>
        </w:rPr>
        <w:t>Question 5:</w:t>
      </w:r>
      <w:r w:rsidR="00E74A8A" w:rsidRPr="00E74A8A">
        <w:rPr>
          <w:rFonts w:cs="Times New Roman"/>
          <w:bCs/>
        </w:rPr>
        <w:t xml:space="preserve"> </w:t>
      </w:r>
      <w:r w:rsidR="00444C40">
        <w:rPr>
          <w:rFonts w:cs="Times New Roman"/>
          <w:bCs/>
        </w:rPr>
        <w:t>The most representative answer for Q3</w:t>
      </w:r>
      <w:r w:rsidR="00444C40" w:rsidRPr="00E74A8A">
        <w:rPr>
          <w:rFonts w:cs="Times New Roman"/>
          <w:bCs/>
        </w:rPr>
        <w:t xml:space="preserve"> i</w:t>
      </w:r>
      <w:r w:rsidR="00444C40">
        <w:rPr>
          <w:rFonts w:cs="Times New Roman"/>
          <w:bCs/>
        </w:rPr>
        <w:t xml:space="preserve">ndicated answer </w:t>
      </w:r>
      <w:r w:rsidR="00E74A8A">
        <w:rPr>
          <w:rFonts w:cs="Times New Roman"/>
          <w:bCs/>
        </w:rPr>
        <w:t>“</w:t>
      </w:r>
      <w:r w:rsidR="00444C40">
        <w:rPr>
          <w:rFonts w:cs="Times New Roman"/>
          <w:bCs/>
        </w:rPr>
        <w:t>q</w:t>
      </w:r>
      <w:r w:rsidR="00E74A8A">
        <w:rPr>
          <w:rFonts w:cs="Times New Roman"/>
          <w:bCs/>
        </w:rPr>
        <w:t>”</w:t>
      </w:r>
    </w:p>
    <w:p w14:paraId="62B54D21" w14:textId="0380A931" w:rsidR="00B959B9" w:rsidRDefault="00B959B9" w:rsidP="00444C40">
      <w:pPr>
        <w:pStyle w:val="KhalakulStyle"/>
        <w:rPr>
          <w:rFonts w:cs="Times New Roman"/>
          <w:b/>
        </w:rPr>
      </w:pPr>
      <w:r>
        <w:rPr>
          <w:rFonts w:cs="Times New Roman"/>
          <w:bCs/>
        </w:rPr>
        <w:t xml:space="preserve">Overall, it can </w:t>
      </w:r>
      <w:r w:rsidR="00E003C9">
        <w:rPr>
          <w:rFonts w:cs="Times New Roman"/>
          <w:bCs/>
        </w:rPr>
        <w:t>said-</w:t>
      </w:r>
      <w:r>
        <w:rPr>
          <w:rFonts w:cs="Times New Roman"/>
          <w:bCs/>
        </w:rPr>
        <w:t>based on the answers provided by the employees serving in both hotels that the culture and climate within the organisation is a positive one and the employees are highly likely to refer individuals to the job vacancies in the organisation if the right opportunity came along</w:t>
      </w:r>
      <w:r w:rsidR="00E003C9">
        <w:rPr>
          <w:rFonts w:cs="Times New Roman"/>
          <w:bCs/>
        </w:rPr>
        <w:t>. Based on answers from the surveys, it transpires that</w:t>
      </w:r>
      <w:r>
        <w:rPr>
          <w:rFonts w:cs="Times New Roman"/>
          <w:bCs/>
        </w:rPr>
        <w:t xml:space="preserve"> the employees feel that the management provides them with all the important feedback in reference to their performance </w:t>
      </w:r>
      <w:r>
        <w:rPr>
          <w:rFonts w:cs="Times New Roman"/>
          <w:bCs/>
        </w:rPr>
        <w:lastRenderedPageBreak/>
        <w:t>howev</w:t>
      </w:r>
      <w:r w:rsidR="00E003C9">
        <w:rPr>
          <w:rFonts w:cs="Times New Roman"/>
          <w:bCs/>
        </w:rPr>
        <w:t xml:space="preserve">er they also sense that </w:t>
      </w:r>
      <w:r>
        <w:rPr>
          <w:rFonts w:cs="Times New Roman"/>
          <w:bCs/>
        </w:rPr>
        <w:t>they should perhaps be more involved in the decisions taken by the organisation by arranging prior consultation and getting their opinion, too.</w:t>
      </w:r>
    </w:p>
    <w:p w14:paraId="66C9C063" w14:textId="2AAC5916" w:rsidR="008D073F" w:rsidRPr="008D073F" w:rsidRDefault="008D073F" w:rsidP="00444C40">
      <w:pPr>
        <w:pStyle w:val="KhalakulStyle"/>
        <w:rPr>
          <w:rFonts w:cs="Times New Roman"/>
          <w:b/>
        </w:rPr>
      </w:pPr>
    </w:p>
    <w:p w14:paraId="7FD88483" w14:textId="51B69557" w:rsidR="008D073F" w:rsidRDefault="004602E3" w:rsidP="00444C40">
      <w:pPr>
        <w:pStyle w:val="KhalakulStyle"/>
        <w:rPr>
          <w:rFonts w:cs="Times New Roman"/>
          <w:color w:val="2F5496" w:themeColor="accent1" w:themeShade="BF"/>
          <w:sz w:val="32"/>
          <w:szCs w:val="32"/>
        </w:rPr>
      </w:pPr>
      <w:r>
        <w:rPr>
          <w:rFonts w:cs="Times New Roman"/>
          <w:color w:val="2F5496" w:themeColor="accent1" w:themeShade="BF"/>
          <w:sz w:val="32"/>
          <w:szCs w:val="32"/>
        </w:rPr>
        <w:t xml:space="preserve">Ethical dilemmas facing the organisation  </w:t>
      </w:r>
    </w:p>
    <w:p w14:paraId="4BC0B323" w14:textId="387E25F3" w:rsidR="008D073F" w:rsidRDefault="008D073F" w:rsidP="00444C40">
      <w:pPr>
        <w:pStyle w:val="KhalakulStyle"/>
        <w:rPr>
          <w:rFonts w:cs="Times New Roman"/>
        </w:rPr>
      </w:pPr>
      <w:r>
        <w:rPr>
          <w:rFonts w:cs="Times New Roman"/>
        </w:rPr>
        <w:t xml:space="preserve">Ethical dilemmas translate into a “complex situation that will often involve an apparent mental conflict between moral imperatives in which to obey one would result in transgressing the other” (Wikipedia, 2012). Ethical dilemmas are complex situations with couple of choices to be made, where none would prove to be satisfactory from a moral view point. It would leave someone having to compromise between two outcomes, none of which being particularly ethical from a personal or societal point of view. </w:t>
      </w:r>
    </w:p>
    <w:p w14:paraId="5C1450D1" w14:textId="23BFC912" w:rsidR="008D073F" w:rsidRDefault="008D073F" w:rsidP="00444C40">
      <w:pPr>
        <w:pStyle w:val="KhalakulStyle"/>
        <w:rPr>
          <w:b/>
        </w:rPr>
      </w:pPr>
      <w:r w:rsidRPr="008D073F">
        <w:rPr>
          <w:b/>
        </w:rPr>
        <w:t xml:space="preserve">Hospitality Ethics </w:t>
      </w:r>
      <w:r w:rsidR="00B959B9">
        <w:rPr>
          <w:b/>
        </w:rPr>
        <w:t>and Covid 19 crisis</w:t>
      </w:r>
    </w:p>
    <w:p w14:paraId="52C480B3" w14:textId="0A60F77F" w:rsidR="001D666E" w:rsidRDefault="00745739" w:rsidP="009D7827">
      <w:pPr>
        <w:pStyle w:val="KhalakulStyle"/>
      </w:pPr>
      <w:r w:rsidRPr="00745739">
        <w:t>The</w:t>
      </w:r>
      <w:r>
        <w:t xml:space="preserve"> ethical dilemmas facing organisations at large post-Covid relates to the restructuring of business to survive the harsh economic climate</w:t>
      </w:r>
      <w:r w:rsidR="00D067CC">
        <w:t>, for the best part. During</w:t>
      </w:r>
      <w:r>
        <w:t xml:space="preserve"> and after the Covid crisis, companies had to take a very strong approach in minimising financial loses and one of the key areas affected was the human resources side of the organisations. For business continuity purposes many employees had to be laid off in return to scarce compensatory packages, and making decisions on </w:t>
      </w:r>
      <w:r w:rsidR="009D7827">
        <w:t xml:space="preserve">redundancies nominations has proved to be a very difficult task. Often, these processes have been hindered by the </w:t>
      </w:r>
      <w:r w:rsidR="00F4231A">
        <w:t xml:space="preserve">lack of transparency to the </w:t>
      </w:r>
      <w:r w:rsidR="009D7827">
        <w:t>qualifying criteria and ethical challenges arisen in the process, therefore some companies made efforts into shedding visibility on these processes.</w:t>
      </w:r>
      <w:bookmarkStart w:id="3" w:name="_Toc102087188"/>
      <w:r w:rsidR="009D7827">
        <w:t xml:space="preserve"> </w:t>
      </w:r>
      <w:r w:rsidR="00550012">
        <w:t>St Giles London&amp;Heathrow</w:t>
      </w:r>
      <w:r w:rsidR="001D666E">
        <w:t xml:space="preserve"> </w:t>
      </w:r>
      <w:r w:rsidR="009D7827">
        <w:t>was also</w:t>
      </w:r>
      <w:r w:rsidR="00874439">
        <w:t xml:space="preserve"> not exempt to facing ethical dilemmas</w:t>
      </w:r>
      <w:r w:rsidR="009D7827">
        <w:t xml:space="preserve"> related to the above. However, in order to avoid issues the company took a different approach and called for volunteers to enrol in the redundancies </w:t>
      </w:r>
      <w:r w:rsidR="00F4231A">
        <w:t>programme</w:t>
      </w:r>
      <w:r w:rsidR="009D7827">
        <w:t xml:space="preserve"> and the compensations package and the qualifying criteria were thoroughly explained and made available to all employees. This approached proved to be very successful </w:t>
      </w:r>
      <w:r w:rsidR="00F4231A">
        <w:t xml:space="preserve">and met with a very good response, and as a result, no </w:t>
      </w:r>
      <w:r w:rsidR="00403BCF">
        <w:t>mandatory redundancies</w:t>
      </w:r>
      <w:r w:rsidR="00F4231A">
        <w:t xml:space="preserve"> had to be operated </w:t>
      </w:r>
      <w:r w:rsidR="00D067CC">
        <w:t>by the company</w:t>
      </w:r>
      <w:r w:rsidR="00F4231A">
        <w:t>.</w:t>
      </w:r>
      <w:r w:rsidR="00874439">
        <w:t xml:space="preserve"> </w:t>
      </w:r>
    </w:p>
    <w:p w14:paraId="46C46419" w14:textId="26490E40" w:rsidR="00072D88" w:rsidRDefault="00037283" w:rsidP="00444C40">
      <w:pPr>
        <w:pStyle w:val="Heading1"/>
        <w:spacing w:line="360" w:lineRule="auto"/>
        <w:jc w:val="both"/>
        <w:rPr>
          <w:rFonts w:ascii="Times New Roman" w:hAnsi="Times New Roman" w:cs="Times New Roman"/>
        </w:rPr>
      </w:pPr>
      <w:r w:rsidRPr="00DD6E6E">
        <w:rPr>
          <w:rFonts w:ascii="Times New Roman" w:hAnsi="Times New Roman" w:cs="Times New Roman"/>
        </w:rPr>
        <w:lastRenderedPageBreak/>
        <w:t>Recommendations</w:t>
      </w:r>
      <w:bookmarkEnd w:id="3"/>
      <w:r w:rsidRPr="00DD6E6E">
        <w:rPr>
          <w:rFonts w:ascii="Times New Roman" w:hAnsi="Times New Roman" w:cs="Times New Roman"/>
        </w:rPr>
        <w:t xml:space="preserve"> </w:t>
      </w:r>
    </w:p>
    <w:p w14:paraId="7CCB4F9E" w14:textId="019DA9BB" w:rsidR="000260A9" w:rsidRPr="00F4231A" w:rsidRDefault="00CC3F31" w:rsidP="00444C40">
      <w:pPr>
        <w:pStyle w:val="Heading1"/>
        <w:spacing w:line="360" w:lineRule="auto"/>
        <w:jc w:val="both"/>
        <w:rPr>
          <w:rFonts w:ascii="Times New Roman" w:hAnsi="Times New Roman" w:cs="Times New Roman"/>
          <w:sz w:val="22"/>
          <w:szCs w:val="22"/>
        </w:rPr>
      </w:pPr>
      <w:r w:rsidRPr="00F4231A">
        <w:rPr>
          <w:rFonts w:ascii="Times New Roman" w:hAnsi="Times New Roman" w:cs="Times New Roman"/>
          <w:color w:val="auto"/>
          <w:sz w:val="22"/>
          <w:szCs w:val="22"/>
        </w:rPr>
        <w:t>People are the best asset of an organisation, therefore e</w:t>
      </w:r>
      <w:r w:rsidR="00072D88" w:rsidRPr="00F4231A">
        <w:rPr>
          <w:rFonts w:ascii="Times New Roman" w:hAnsi="Times New Roman" w:cs="Times New Roman"/>
          <w:color w:val="auto"/>
          <w:sz w:val="22"/>
          <w:szCs w:val="22"/>
        </w:rPr>
        <w:t xml:space="preserve">thics </w:t>
      </w:r>
      <w:r w:rsidR="00FF423D" w:rsidRPr="00F4231A">
        <w:rPr>
          <w:rFonts w:ascii="Times New Roman" w:hAnsi="Times New Roman" w:cs="Times New Roman"/>
          <w:color w:val="auto"/>
          <w:sz w:val="22"/>
          <w:szCs w:val="22"/>
        </w:rPr>
        <w:t xml:space="preserve">or lack of ethics </w:t>
      </w:r>
      <w:r w:rsidR="00072D88" w:rsidRPr="00F4231A">
        <w:rPr>
          <w:rFonts w:ascii="Times New Roman" w:hAnsi="Times New Roman" w:cs="Times New Roman"/>
          <w:color w:val="auto"/>
          <w:sz w:val="22"/>
          <w:szCs w:val="22"/>
        </w:rPr>
        <w:t>within organisation</w:t>
      </w:r>
      <w:r w:rsidR="00FF423D" w:rsidRPr="00F4231A">
        <w:rPr>
          <w:rFonts w:ascii="Times New Roman" w:hAnsi="Times New Roman" w:cs="Times New Roman"/>
          <w:color w:val="auto"/>
          <w:sz w:val="22"/>
          <w:szCs w:val="22"/>
        </w:rPr>
        <w:t xml:space="preserve"> </w:t>
      </w:r>
      <w:r w:rsidR="00072D88" w:rsidRPr="00F4231A">
        <w:rPr>
          <w:rFonts w:ascii="Times New Roman" w:hAnsi="Times New Roman" w:cs="Times New Roman"/>
          <w:color w:val="auto"/>
          <w:sz w:val="22"/>
          <w:szCs w:val="22"/>
        </w:rPr>
        <w:t>pose a</w:t>
      </w:r>
      <w:r w:rsidR="00892268" w:rsidRPr="00F4231A">
        <w:rPr>
          <w:rFonts w:ascii="Times New Roman" w:hAnsi="Times New Roman" w:cs="Times New Roman"/>
          <w:color w:val="auto"/>
          <w:sz w:val="22"/>
          <w:szCs w:val="22"/>
        </w:rPr>
        <w:t xml:space="preserve"> substantial </w:t>
      </w:r>
      <w:r w:rsidR="00072D88" w:rsidRPr="00F4231A">
        <w:rPr>
          <w:rFonts w:ascii="Times New Roman" w:hAnsi="Times New Roman" w:cs="Times New Roman"/>
          <w:color w:val="auto"/>
          <w:sz w:val="22"/>
          <w:szCs w:val="22"/>
        </w:rPr>
        <w:t xml:space="preserve">risk </w:t>
      </w:r>
      <w:r w:rsidR="00892268" w:rsidRPr="00F4231A">
        <w:rPr>
          <w:rFonts w:ascii="Times New Roman" w:hAnsi="Times New Roman" w:cs="Times New Roman"/>
          <w:color w:val="auto"/>
          <w:sz w:val="22"/>
          <w:szCs w:val="22"/>
        </w:rPr>
        <w:t>to organisation’s</w:t>
      </w:r>
      <w:r w:rsidR="00072D88" w:rsidRPr="00F4231A">
        <w:rPr>
          <w:rFonts w:ascii="Times New Roman" w:hAnsi="Times New Roman" w:cs="Times New Roman"/>
          <w:color w:val="auto"/>
          <w:sz w:val="22"/>
          <w:szCs w:val="22"/>
        </w:rPr>
        <w:t xml:space="preserve"> reputati</w:t>
      </w:r>
      <w:r w:rsidR="00892268" w:rsidRPr="00F4231A">
        <w:rPr>
          <w:rFonts w:ascii="Times New Roman" w:hAnsi="Times New Roman" w:cs="Times New Roman"/>
          <w:color w:val="auto"/>
          <w:sz w:val="22"/>
          <w:szCs w:val="22"/>
        </w:rPr>
        <w:t>on</w:t>
      </w:r>
      <w:r w:rsidR="00A93DAF" w:rsidRPr="00F4231A">
        <w:rPr>
          <w:rFonts w:ascii="Times New Roman" w:hAnsi="Times New Roman" w:cs="Times New Roman"/>
          <w:color w:val="auto"/>
          <w:sz w:val="22"/>
          <w:szCs w:val="22"/>
        </w:rPr>
        <w:t xml:space="preserve"> </w:t>
      </w:r>
      <w:r w:rsidR="00892268" w:rsidRPr="00F4231A">
        <w:rPr>
          <w:rFonts w:ascii="Times New Roman" w:hAnsi="Times New Roman" w:cs="Times New Roman"/>
          <w:color w:val="auto"/>
          <w:sz w:val="22"/>
          <w:szCs w:val="22"/>
        </w:rPr>
        <w:t xml:space="preserve">and its financial performance. </w:t>
      </w:r>
      <w:r w:rsidR="00067B4C" w:rsidRPr="00F4231A">
        <w:rPr>
          <w:rFonts w:ascii="Times New Roman" w:hAnsi="Times New Roman" w:cs="Times New Roman"/>
          <w:color w:val="auto"/>
          <w:sz w:val="22"/>
          <w:szCs w:val="22"/>
        </w:rPr>
        <w:t xml:space="preserve">Organisations need to ensure </w:t>
      </w:r>
      <w:r w:rsidRPr="00F4231A">
        <w:rPr>
          <w:rFonts w:ascii="Times New Roman" w:hAnsi="Times New Roman" w:cs="Times New Roman"/>
          <w:color w:val="auto"/>
          <w:sz w:val="22"/>
          <w:szCs w:val="22"/>
        </w:rPr>
        <w:t>increased</w:t>
      </w:r>
      <w:r w:rsidR="00067B4C" w:rsidRPr="00F4231A">
        <w:rPr>
          <w:rFonts w:ascii="Times New Roman" w:hAnsi="Times New Roman" w:cs="Times New Roman"/>
          <w:color w:val="auto"/>
          <w:sz w:val="22"/>
          <w:szCs w:val="22"/>
        </w:rPr>
        <w:t xml:space="preserve"> focus on recruitment, onboarding </w:t>
      </w:r>
      <w:r w:rsidR="00F970D7" w:rsidRPr="00F4231A">
        <w:rPr>
          <w:rFonts w:ascii="Times New Roman" w:hAnsi="Times New Roman" w:cs="Times New Roman"/>
          <w:color w:val="auto"/>
          <w:sz w:val="22"/>
          <w:szCs w:val="22"/>
        </w:rPr>
        <w:t xml:space="preserve">processes as well as </w:t>
      </w:r>
      <w:r w:rsidR="00892268" w:rsidRPr="00F4231A">
        <w:rPr>
          <w:rFonts w:ascii="Times New Roman" w:hAnsi="Times New Roman" w:cs="Times New Roman"/>
          <w:color w:val="auto"/>
          <w:sz w:val="22"/>
          <w:szCs w:val="22"/>
        </w:rPr>
        <w:t>t</w:t>
      </w:r>
      <w:r w:rsidR="00A93DAF" w:rsidRPr="00F4231A">
        <w:rPr>
          <w:rFonts w:ascii="Times New Roman" w:hAnsi="Times New Roman" w:cs="Times New Roman"/>
          <w:color w:val="auto"/>
          <w:sz w:val="22"/>
          <w:szCs w:val="22"/>
        </w:rPr>
        <w:t>raining and development</w:t>
      </w:r>
      <w:r w:rsidR="00F4231A">
        <w:rPr>
          <w:rFonts w:ascii="Times New Roman" w:hAnsi="Times New Roman" w:cs="Times New Roman"/>
          <w:color w:val="auto"/>
          <w:sz w:val="22"/>
          <w:szCs w:val="22"/>
        </w:rPr>
        <w:t xml:space="preserve"> and transparent processes </w:t>
      </w:r>
      <w:r w:rsidR="00D067CC">
        <w:rPr>
          <w:rFonts w:ascii="Times New Roman" w:hAnsi="Times New Roman" w:cs="Times New Roman"/>
          <w:color w:val="auto"/>
          <w:sz w:val="22"/>
          <w:szCs w:val="22"/>
        </w:rPr>
        <w:t>on welfare</w:t>
      </w:r>
      <w:r w:rsidR="00F4231A">
        <w:rPr>
          <w:rFonts w:ascii="Times New Roman" w:hAnsi="Times New Roman" w:cs="Times New Roman"/>
          <w:color w:val="auto"/>
          <w:sz w:val="22"/>
          <w:szCs w:val="22"/>
        </w:rPr>
        <w:t xml:space="preserve">, </w:t>
      </w:r>
      <w:r w:rsidR="00D067CC">
        <w:rPr>
          <w:rFonts w:ascii="Times New Roman" w:hAnsi="Times New Roman" w:cs="Times New Roman"/>
          <w:color w:val="auto"/>
          <w:sz w:val="22"/>
          <w:szCs w:val="22"/>
        </w:rPr>
        <w:t xml:space="preserve">employee feedback and building positive cultures that will motivate the employees and make them feel part of Company’s success. Compensations, </w:t>
      </w:r>
      <w:r w:rsidR="00F4231A">
        <w:rPr>
          <w:rFonts w:ascii="Times New Roman" w:hAnsi="Times New Roman" w:cs="Times New Roman"/>
          <w:color w:val="auto"/>
          <w:sz w:val="22"/>
          <w:szCs w:val="22"/>
        </w:rPr>
        <w:t>benefits schemes</w:t>
      </w:r>
      <w:r w:rsidR="00D067CC">
        <w:rPr>
          <w:rFonts w:ascii="Times New Roman" w:hAnsi="Times New Roman" w:cs="Times New Roman"/>
          <w:color w:val="auto"/>
          <w:sz w:val="22"/>
          <w:szCs w:val="22"/>
        </w:rPr>
        <w:t xml:space="preserve"> and other process designed around employee’s satisfaction should</w:t>
      </w:r>
      <w:r w:rsidR="00F4231A">
        <w:rPr>
          <w:rFonts w:ascii="Times New Roman" w:hAnsi="Times New Roman" w:cs="Times New Roman"/>
          <w:color w:val="auto"/>
          <w:sz w:val="22"/>
          <w:szCs w:val="22"/>
        </w:rPr>
        <w:t xml:space="preserve"> be made available to all employees without exception</w:t>
      </w:r>
      <w:r w:rsidR="00D067CC">
        <w:rPr>
          <w:rFonts w:ascii="Times New Roman" w:hAnsi="Times New Roman" w:cs="Times New Roman"/>
          <w:color w:val="auto"/>
          <w:sz w:val="22"/>
          <w:szCs w:val="22"/>
        </w:rPr>
        <w:t xml:space="preserve"> to ensure an ethical approach at all times</w:t>
      </w:r>
      <w:r w:rsidR="00F970D7" w:rsidRPr="00F4231A">
        <w:rPr>
          <w:rFonts w:ascii="Times New Roman" w:hAnsi="Times New Roman" w:cs="Times New Roman"/>
          <w:color w:val="auto"/>
          <w:sz w:val="22"/>
          <w:szCs w:val="22"/>
        </w:rPr>
        <w:t xml:space="preserve">. </w:t>
      </w:r>
      <w:r w:rsidR="00F4231A">
        <w:rPr>
          <w:rFonts w:ascii="Times New Roman" w:hAnsi="Times New Roman" w:cs="Times New Roman"/>
          <w:color w:val="auto"/>
          <w:sz w:val="22"/>
          <w:szCs w:val="22"/>
        </w:rPr>
        <w:t>Equally, to ensure success within the organisation,</w:t>
      </w:r>
      <w:r w:rsidR="00F970D7" w:rsidRPr="00F4231A">
        <w:rPr>
          <w:rFonts w:ascii="Times New Roman" w:hAnsi="Times New Roman" w:cs="Times New Roman"/>
          <w:color w:val="auto"/>
          <w:sz w:val="22"/>
          <w:szCs w:val="22"/>
        </w:rPr>
        <w:t xml:space="preserve"> </w:t>
      </w:r>
      <w:r w:rsidR="00F4231A">
        <w:rPr>
          <w:rFonts w:ascii="Times New Roman" w:hAnsi="Times New Roman" w:cs="Times New Roman"/>
          <w:color w:val="auto"/>
          <w:sz w:val="22"/>
          <w:szCs w:val="22"/>
        </w:rPr>
        <w:t xml:space="preserve">a </w:t>
      </w:r>
      <w:r w:rsidR="00F970D7" w:rsidRPr="00F4231A">
        <w:rPr>
          <w:rFonts w:ascii="Times New Roman" w:hAnsi="Times New Roman" w:cs="Times New Roman"/>
          <w:color w:val="auto"/>
          <w:sz w:val="22"/>
          <w:szCs w:val="22"/>
        </w:rPr>
        <w:t xml:space="preserve">constant </w:t>
      </w:r>
      <w:r w:rsidR="00A93DAF" w:rsidRPr="00F4231A">
        <w:rPr>
          <w:rFonts w:ascii="Times New Roman" w:hAnsi="Times New Roman" w:cs="Times New Roman"/>
          <w:color w:val="auto"/>
          <w:sz w:val="22"/>
          <w:szCs w:val="22"/>
        </w:rPr>
        <w:t>revie</w:t>
      </w:r>
      <w:r w:rsidR="00F970D7" w:rsidRPr="00F4231A">
        <w:rPr>
          <w:rFonts w:ascii="Times New Roman" w:hAnsi="Times New Roman" w:cs="Times New Roman"/>
          <w:color w:val="auto"/>
          <w:sz w:val="22"/>
          <w:szCs w:val="22"/>
        </w:rPr>
        <w:t>w is needed</w:t>
      </w:r>
      <w:r w:rsidR="00A93DAF" w:rsidRPr="00F4231A">
        <w:rPr>
          <w:rFonts w:ascii="Times New Roman" w:hAnsi="Times New Roman" w:cs="Times New Roman"/>
          <w:color w:val="auto"/>
          <w:sz w:val="22"/>
          <w:szCs w:val="22"/>
        </w:rPr>
        <w:t xml:space="preserve"> </w:t>
      </w:r>
      <w:r w:rsidR="00F970D7" w:rsidRPr="00F4231A">
        <w:rPr>
          <w:rFonts w:ascii="Times New Roman" w:hAnsi="Times New Roman" w:cs="Times New Roman"/>
          <w:color w:val="auto"/>
          <w:sz w:val="22"/>
          <w:szCs w:val="22"/>
        </w:rPr>
        <w:t>towards</w:t>
      </w:r>
      <w:r w:rsidR="00A93DAF" w:rsidRPr="00F4231A">
        <w:rPr>
          <w:rFonts w:ascii="Times New Roman" w:hAnsi="Times New Roman" w:cs="Times New Roman"/>
          <w:color w:val="auto"/>
          <w:sz w:val="22"/>
          <w:szCs w:val="22"/>
        </w:rPr>
        <w:t xml:space="preserve"> workplace culture </w:t>
      </w:r>
      <w:r w:rsidR="00F970D7" w:rsidRPr="00F4231A">
        <w:rPr>
          <w:rFonts w:ascii="Times New Roman" w:hAnsi="Times New Roman" w:cs="Times New Roman"/>
          <w:color w:val="auto"/>
          <w:sz w:val="22"/>
          <w:szCs w:val="22"/>
        </w:rPr>
        <w:t xml:space="preserve">renewal </w:t>
      </w:r>
      <w:r w:rsidR="00067B4C" w:rsidRPr="00F4231A">
        <w:rPr>
          <w:rFonts w:ascii="Times New Roman" w:hAnsi="Times New Roman" w:cs="Times New Roman"/>
          <w:color w:val="auto"/>
          <w:sz w:val="22"/>
          <w:szCs w:val="22"/>
        </w:rPr>
        <w:t xml:space="preserve">and </w:t>
      </w:r>
      <w:r w:rsidRPr="00F4231A">
        <w:rPr>
          <w:rFonts w:ascii="Times New Roman" w:hAnsi="Times New Roman" w:cs="Times New Roman"/>
          <w:color w:val="auto"/>
          <w:sz w:val="22"/>
          <w:szCs w:val="22"/>
        </w:rPr>
        <w:t xml:space="preserve">improving </w:t>
      </w:r>
      <w:r w:rsidR="00F970D7" w:rsidRPr="00F4231A">
        <w:rPr>
          <w:rFonts w:ascii="Times New Roman" w:hAnsi="Times New Roman" w:cs="Times New Roman"/>
          <w:color w:val="auto"/>
          <w:sz w:val="22"/>
          <w:szCs w:val="22"/>
        </w:rPr>
        <w:t xml:space="preserve">practices </w:t>
      </w:r>
      <w:r w:rsidRPr="00F4231A">
        <w:rPr>
          <w:rFonts w:ascii="Times New Roman" w:hAnsi="Times New Roman" w:cs="Times New Roman"/>
          <w:color w:val="auto"/>
          <w:sz w:val="22"/>
          <w:szCs w:val="22"/>
        </w:rPr>
        <w:t>to</w:t>
      </w:r>
      <w:r w:rsidR="00F970D7" w:rsidRPr="00F4231A">
        <w:rPr>
          <w:rFonts w:ascii="Times New Roman" w:hAnsi="Times New Roman" w:cs="Times New Roman"/>
          <w:color w:val="auto"/>
          <w:sz w:val="22"/>
          <w:szCs w:val="22"/>
        </w:rPr>
        <w:t xml:space="preserve"> generating</w:t>
      </w:r>
      <w:r w:rsidR="00067B4C" w:rsidRPr="00F4231A">
        <w:rPr>
          <w:rFonts w:ascii="Times New Roman" w:hAnsi="Times New Roman" w:cs="Times New Roman"/>
          <w:color w:val="auto"/>
          <w:sz w:val="22"/>
          <w:szCs w:val="22"/>
        </w:rPr>
        <w:t xml:space="preserve"> employee engagement and </w:t>
      </w:r>
      <w:r w:rsidR="00D067CC">
        <w:rPr>
          <w:rFonts w:ascii="Times New Roman" w:hAnsi="Times New Roman" w:cs="Times New Roman"/>
          <w:color w:val="auto"/>
          <w:sz w:val="22"/>
          <w:szCs w:val="22"/>
        </w:rPr>
        <w:t xml:space="preserve">overall </w:t>
      </w:r>
      <w:r w:rsidR="00067B4C" w:rsidRPr="00F4231A">
        <w:rPr>
          <w:rFonts w:ascii="Times New Roman" w:hAnsi="Times New Roman" w:cs="Times New Roman"/>
          <w:color w:val="auto"/>
          <w:sz w:val="22"/>
          <w:szCs w:val="22"/>
        </w:rPr>
        <w:t>satisfaction</w:t>
      </w:r>
      <w:r w:rsidRPr="00F4231A">
        <w:rPr>
          <w:rFonts w:ascii="Times New Roman" w:hAnsi="Times New Roman" w:cs="Times New Roman"/>
          <w:color w:val="auto"/>
          <w:sz w:val="22"/>
          <w:szCs w:val="22"/>
        </w:rPr>
        <w:t xml:space="preserve">. </w:t>
      </w:r>
      <w:r w:rsidR="00F970D7" w:rsidRPr="00F4231A">
        <w:rPr>
          <w:rFonts w:ascii="Times New Roman" w:hAnsi="Times New Roman" w:cs="Times New Roman"/>
          <w:color w:val="auto"/>
          <w:sz w:val="22"/>
          <w:szCs w:val="22"/>
        </w:rPr>
        <w:t xml:space="preserve"> By cultivating company’s </w:t>
      </w:r>
      <w:r w:rsidRPr="00F4231A">
        <w:rPr>
          <w:rFonts w:ascii="Times New Roman" w:hAnsi="Times New Roman" w:cs="Times New Roman"/>
          <w:color w:val="auto"/>
          <w:sz w:val="22"/>
          <w:szCs w:val="22"/>
        </w:rPr>
        <w:t xml:space="preserve">highest </w:t>
      </w:r>
      <w:r w:rsidR="00F970D7" w:rsidRPr="00F4231A">
        <w:rPr>
          <w:rFonts w:ascii="Times New Roman" w:hAnsi="Times New Roman" w:cs="Times New Roman"/>
          <w:color w:val="auto"/>
          <w:sz w:val="22"/>
          <w:szCs w:val="22"/>
        </w:rPr>
        <w:t xml:space="preserve">goals </w:t>
      </w:r>
      <w:r w:rsidRPr="00F4231A">
        <w:rPr>
          <w:rFonts w:ascii="Times New Roman" w:hAnsi="Times New Roman" w:cs="Times New Roman"/>
          <w:color w:val="auto"/>
          <w:sz w:val="22"/>
          <w:szCs w:val="22"/>
        </w:rPr>
        <w:t xml:space="preserve">at all times </w:t>
      </w:r>
      <w:r w:rsidR="00F970D7" w:rsidRPr="00F4231A">
        <w:rPr>
          <w:rFonts w:ascii="Times New Roman" w:hAnsi="Times New Roman" w:cs="Times New Roman"/>
          <w:color w:val="auto"/>
          <w:sz w:val="22"/>
          <w:szCs w:val="22"/>
        </w:rPr>
        <w:t>and encouraging</w:t>
      </w:r>
      <w:r w:rsidR="00A93DAF" w:rsidRPr="00F4231A">
        <w:rPr>
          <w:rFonts w:ascii="Times New Roman" w:hAnsi="Times New Roman" w:cs="Times New Roman"/>
          <w:color w:val="auto"/>
          <w:sz w:val="22"/>
          <w:szCs w:val="22"/>
        </w:rPr>
        <w:t xml:space="preserve"> </w:t>
      </w:r>
      <w:r w:rsidR="00F970D7" w:rsidRPr="00F4231A">
        <w:rPr>
          <w:rFonts w:ascii="Times New Roman" w:hAnsi="Times New Roman" w:cs="Times New Roman"/>
          <w:color w:val="auto"/>
          <w:sz w:val="22"/>
          <w:szCs w:val="22"/>
        </w:rPr>
        <w:t xml:space="preserve">high work ethics </w:t>
      </w:r>
      <w:r w:rsidRPr="00F4231A">
        <w:rPr>
          <w:rFonts w:ascii="Times New Roman" w:hAnsi="Times New Roman" w:cs="Times New Roman"/>
          <w:color w:val="auto"/>
          <w:sz w:val="22"/>
          <w:szCs w:val="22"/>
        </w:rPr>
        <w:t xml:space="preserve">organisations </w:t>
      </w:r>
      <w:r w:rsidR="00F970D7" w:rsidRPr="00F4231A">
        <w:rPr>
          <w:rFonts w:ascii="Times New Roman" w:hAnsi="Times New Roman" w:cs="Times New Roman"/>
          <w:color w:val="auto"/>
          <w:sz w:val="22"/>
          <w:szCs w:val="22"/>
        </w:rPr>
        <w:t>ensure business continuity and success</w:t>
      </w:r>
      <w:r w:rsidRPr="00F4231A">
        <w:rPr>
          <w:rFonts w:ascii="Times New Roman" w:hAnsi="Times New Roman" w:cs="Times New Roman"/>
          <w:color w:val="auto"/>
          <w:sz w:val="22"/>
          <w:szCs w:val="22"/>
        </w:rPr>
        <w:t xml:space="preserve">- providing financial stability of the organisation. </w:t>
      </w:r>
      <w:bookmarkStart w:id="4" w:name="_Toc102087189"/>
    </w:p>
    <w:p w14:paraId="54ABBDA8" w14:textId="401EE887" w:rsidR="00C60CEF" w:rsidRPr="000260A9" w:rsidRDefault="00C60CEF" w:rsidP="00444C40">
      <w:pPr>
        <w:pStyle w:val="Heading1"/>
        <w:spacing w:line="360" w:lineRule="auto"/>
        <w:jc w:val="both"/>
        <w:rPr>
          <w:rFonts w:ascii="Times New Roman" w:hAnsi="Times New Roman" w:cs="Times New Roman"/>
        </w:rPr>
      </w:pPr>
      <w:r w:rsidRPr="00C60CEF">
        <w:rPr>
          <w:rFonts w:ascii="Times New Roman" w:hAnsi="Times New Roman" w:cs="Times New Roman"/>
          <w:b/>
          <w:bCs/>
        </w:rPr>
        <w:t>Part 2</w:t>
      </w:r>
      <w:bookmarkEnd w:id="4"/>
    </w:p>
    <w:p w14:paraId="403EE874" w14:textId="288A1747" w:rsidR="00491065" w:rsidRPr="00DD6E6E" w:rsidRDefault="00E13453" w:rsidP="00444C40">
      <w:pPr>
        <w:pStyle w:val="Heading1"/>
        <w:spacing w:line="360" w:lineRule="auto"/>
        <w:jc w:val="both"/>
        <w:rPr>
          <w:rFonts w:ascii="Times New Roman" w:hAnsi="Times New Roman" w:cs="Times New Roman"/>
        </w:rPr>
      </w:pPr>
      <w:bookmarkStart w:id="5" w:name="_Toc102087190"/>
      <w:r w:rsidRPr="00DD6E6E">
        <w:rPr>
          <w:rFonts w:ascii="Times New Roman" w:hAnsi="Times New Roman" w:cs="Times New Roman"/>
        </w:rPr>
        <w:t>Reflective Journal</w:t>
      </w:r>
      <w:bookmarkEnd w:id="5"/>
      <w:r w:rsidRPr="00DD6E6E">
        <w:rPr>
          <w:rFonts w:ascii="Times New Roman" w:hAnsi="Times New Roman" w:cs="Times New Roman"/>
        </w:rPr>
        <w:t xml:space="preserve"> </w:t>
      </w:r>
    </w:p>
    <w:p w14:paraId="1FDC644F" w14:textId="168B5809" w:rsidR="00EB49DB" w:rsidRPr="00DD6E6E" w:rsidRDefault="000E716E" w:rsidP="00444C40">
      <w:pPr>
        <w:pStyle w:val="KhalakulStyle"/>
        <w:rPr>
          <w:rFonts w:cs="Times New Roman"/>
        </w:rPr>
      </w:pPr>
      <w:r w:rsidRPr="00DD6E6E">
        <w:rPr>
          <w:rFonts w:cs="Times New Roman"/>
        </w:rPr>
        <w:t>This reflective journal covers the week</w:t>
      </w:r>
      <w:r w:rsidR="008D073F">
        <w:rPr>
          <w:rFonts w:cs="Times New Roman"/>
        </w:rPr>
        <w:t>ly learnt topics of this module and how my understanding and perceptions has changed from one week to the other while studying</w:t>
      </w:r>
      <w:r w:rsidR="00CC3F31">
        <w:rPr>
          <w:rFonts w:cs="Times New Roman"/>
        </w:rPr>
        <w:t xml:space="preserve"> </w:t>
      </w:r>
      <w:r w:rsidR="008D073F" w:rsidRPr="00DD6E6E">
        <w:rPr>
          <w:rFonts w:cs="Times New Roman"/>
        </w:rPr>
        <w:t>Workplace</w:t>
      </w:r>
      <w:r w:rsidR="00064390" w:rsidRPr="00DD6E6E">
        <w:rPr>
          <w:rFonts w:cs="Times New Roman"/>
        </w:rPr>
        <w:t xml:space="preserve"> </w:t>
      </w:r>
      <w:r w:rsidR="008D073F">
        <w:rPr>
          <w:rFonts w:cs="Times New Roman"/>
        </w:rPr>
        <w:t>Culture and its impact on Organisational Efficiency</w:t>
      </w:r>
      <w:r w:rsidR="00CC3F31">
        <w:rPr>
          <w:rFonts w:cs="Times New Roman"/>
        </w:rPr>
        <w:t xml:space="preserve"> module</w:t>
      </w:r>
      <w:r w:rsidR="008D073F">
        <w:rPr>
          <w:rFonts w:cs="Times New Roman"/>
        </w:rPr>
        <w:t>.</w:t>
      </w:r>
    </w:p>
    <w:p w14:paraId="1466ED26" w14:textId="44D6601E" w:rsidR="00064390" w:rsidRPr="00DD6E6E" w:rsidRDefault="00064390" w:rsidP="00444C40">
      <w:pPr>
        <w:pStyle w:val="KhalakulStyle"/>
        <w:rPr>
          <w:rFonts w:cs="Times New Roman"/>
          <w:b/>
          <w:bCs/>
        </w:rPr>
      </w:pPr>
      <w:r w:rsidRPr="00DD6E6E">
        <w:rPr>
          <w:rFonts w:cs="Times New Roman"/>
          <w:b/>
          <w:bCs/>
        </w:rPr>
        <w:t xml:space="preserve">First Week </w:t>
      </w:r>
    </w:p>
    <w:p w14:paraId="6F3233DD" w14:textId="7C90614F" w:rsidR="00064390" w:rsidRPr="00DD6E6E" w:rsidRDefault="008D073F" w:rsidP="00444C40">
      <w:pPr>
        <w:pStyle w:val="KhalakulStyle"/>
        <w:rPr>
          <w:rFonts w:cs="Times New Roman"/>
        </w:rPr>
      </w:pPr>
      <w:r>
        <w:rPr>
          <w:rFonts w:cs="Times New Roman"/>
        </w:rPr>
        <w:t xml:space="preserve">On the </w:t>
      </w:r>
      <w:r w:rsidR="00064390" w:rsidRPr="00DD6E6E">
        <w:rPr>
          <w:rFonts w:cs="Times New Roman"/>
        </w:rPr>
        <w:t xml:space="preserve">first week </w:t>
      </w:r>
      <w:r>
        <w:rPr>
          <w:rFonts w:cs="Times New Roman"/>
        </w:rPr>
        <w:t xml:space="preserve">of the study, an overview of the aim of the </w:t>
      </w:r>
      <w:r w:rsidR="00A42B6E">
        <w:rPr>
          <w:rFonts w:cs="Times New Roman"/>
        </w:rPr>
        <w:t>eight</w:t>
      </w:r>
      <w:r>
        <w:rPr>
          <w:rFonts w:cs="Times New Roman"/>
        </w:rPr>
        <w:t xml:space="preserve"> weeks module was discussed in the class</w:t>
      </w:r>
      <w:r w:rsidR="00184910" w:rsidRPr="00DD6E6E">
        <w:rPr>
          <w:rFonts w:cs="Times New Roman"/>
        </w:rPr>
        <w:t xml:space="preserve">. </w:t>
      </w:r>
      <w:r>
        <w:rPr>
          <w:rFonts w:cs="Times New Roman"/>
        </w:rPr>
        <w:t xml:space="preserve">As well the way </w:t>
      </w:r>
      <w:r w:rsidR="00ED4969">
        <w:rPr>
          <w:rFonts w:cs="Times New Roman"/>
        </w:rPr>
        <w:t>the topics discussed</w:t>
      </w:r>
      <w:r>
        <w:rPr>
          <w:rFonts w:cs="Times New Roman"/>
        </w:rPr>
        <w:t xml:space="preserve"> will influence positively the learning process of the students. Examples were provided on how workplaces get impacted by</w:t>
      </w:r>
      <w:r w:rsidR="000A46B3" w:rsidRPr="00DD6E6E">
        <w:rPr>
          <w:rFonts w:cs="Times New Roman"/>
        </w:rPr>
        <w:t xml:space="preserve"> </w:t>
      </w:r>
      <w:r w:rsidR="00FF423D">
        <w:rPr>
          <w:rFonts w:cs="Times New Roman"/>
        </w:rPr>
        <w:t xml:space="preserve">external and internal </w:t>
      </w:r>
      <w:r w:rsidR="000A46B3" w:rsidRPr="00DD6E6E">
        <w:rPr>
          <w:rFonts w:cs="Times New Roman"/>
        </w:rPr>
        <w:t>factors</w:t>
      </w:r>
      <w:r>
        <w:rPr>
          <w:rFonts w:cs="Times New Roman"/>
        </w:rPr>
        <w:t xml:space="preserve"> and why the work ethic extends beyond the individual, potentially affecting organisations reputation, success and profitability.</w:t>
      </w:r>
      <w:r w:rsidR="00B75E40" w:rsidRPr="00DD6E6E">
        <w:rPr>
          <w:rFonts w:cs="Times New Roman"/>
        </w:rPr>
        <w:t xml:space="preserve"> </w:t>
      </w:r>
      <w:r>
        <w:rPr>
          <w:rFonts w:cs="Times New Roman"/>
        </w:rPr>
        <w:t xml:space="preserve">References have been also made to the main types of cultures specific to organisations, and examples were provided by the lecturer. </w:t>
      </w:r>
    </w:p>
    <w:p w14:paraId="51B1729A" w14:textId="38547544" w:rsidR="000A46B3" w:rsidRPr="00DD6E6E" w:rsidRDefault="000A46B3" w:rsidP="00444C40">
      <w:pPr>
        <w:pStyle w:val="KhalakulStyle"/>
        <w:rPr>
          <w:rFonts w:cs="Times New Roman"/>
          <w:b/>
          <w:bCs/>
        </w:rPr>
      </w:pPr>
      <w:r w:rsidRPr="00DD6E6E">
        <w:rPr>
          <w:rFonts w:cs="Times New Roman"/>
          <w:b/>
          <w:bCs/>
        </w:rPr>
        <w:t xml:space="preserve">Second Week </w:t>
      </w:r>
    </w:p>
    <w:p w14:paraId="1B2371D8" w14:textId="467BA887" w:rsidR="000A46B3" w:rsidRPr="00DD6E6E" w:rsidRDefault="00FF423D" w:rsidP="00444C40">
      <w:pPr>
        <w:pStyle w:val="KhalakulStyle"/>
        <w:rPr>
          <w:rFonts w:cs="Times New Roman"/>
        </w:rPr>
      </w:pPr>
      <w:r>
        <w:rPr>
          <w:rFonts w:cs="Times New Roman"/>
        </w:rPr>
        <w:t>In th</w:t>
      </w:r>
      <w:r w:rsidR="000A46B3" w:rsidRPr="00DD6E6E">
        <w:rPr>
          <w:rFonts w:cs="Times New Roman"/>
        </w:rPr>
        <w:t xml:space="preserve">e second week </w:t>
      </w:r>
      <w:r>
        <w:rPr>
          <w:rFonts w:cs="Times New Roman"/>
        </w:rPr>
        <w:t>the students were introduced to Porter’s Five Forces Model</w:t>
      </w:r>
      <w:r w:rsidR="008140A6">
        <w:rPr>
          <w:rFonts w:cs="Times New Roman"/>
        </w:rPr>
        <w:t xml:space="preserve"> and how the model </w:t>
      </w:r>
      <w:r w:rsidR="00961ED9">
        <w:rPr>
          <w:rFonts w:cs="Times New Roman"/>
        </w:rPr>
        <w:t xml:space="preserve">is linked to </w:t>
      </w:r>
      <w:r w:rsidR="004602E3">
        <w:rPr>
          <w:rFonts w:cs="Times New Roman"/>
        </w:rPr>
        <w:t xml:space="preserve">analysis and </w:t>
      </w:r>
      <w:r w:rsidR="00E3603A">
        <w:rPr>
          <w:rFonts w:cs="Times New Roman"/>
        </w:rPr>
        <w:t xml:space="preserve">the </w:t>
      </w:r>
      <w:r w:rsidR="00961ED9">
        <w:rPr>
          <w:rFonts w:cs="Times New Roman"/>
        </w:rPr>
        <w:t>influence</w:t>
      </w:r>
      <w:r w:rsidR="004602E3">
        <w:rPr>
          <w:rFonts w:cs="Times New Roman"/>
        </w:rPr>
        <w:t xml:space="preserve"> of change within</w:t>
      </w:r>
      <w:r w:rsidR="00961ED9">
        <w:rPr>
          <w:rFonts w:cs="Times New Roman"/>
        </w:rPr>
        <w:t xml:space="preserve"> organisational cultures. Corporate strategy</w:t>
      </w:r>
      <w:r w:rsidR="004602E3">
        <w:rPr>
          <w:rFonts w:cs="Times New Roman"/>
        </w:rPr>
        <w:t xml:space="preserve"> </w:t>
      </w:r>
      <w:r w:rsidR="00961ED9">
        <w:rPr>
          <w:rFonts w:cs="Times New Roman"/>
        </w:rPr>
        <w:t xml:space="preserve">and </w:t>
      </w:r>
      <w:r w:rsidR="00E718FD">
        <w:rPr>
          <w:rFonts w:cs="Times New Roman"/>
        </w:rPr>
        <w:t>the role of external and internal opportunities and threats</w:t>
      </w:r>
      <w:r w:rsidR="00892268">
        <w:rPr>
          <w:rFonts w:cs="Times New Roman"/>
        </w:rPr>
        <w:t xml:space="preserve"> to business</w:t>
      </w:r>
      <w:r w:rsidR="004602E3">
        <w:rPr>
          <w:rFonts w:cs="Times New Roman"/>
        </w:rPr>
        <w:t xml:space="preserve"> were also summarised</w:t>
      </w:r>
      <w:r w:rsidR="00892268">
        <w:rPr>
          <w:rFonts w:cs="Times New Roman"/>
        </w:rPr>
        <w:t>.</w:t>
      </w:r>
      <w:r w:rsidR="00E718FD">
        <w:rPr>
          <w:rFonts w:cs="Times New Roman"/>
        </w:rPr>
        <w:t xml:space="preserve"> </w:t>
      </w:r>
      <w:r w:rsidR="004602E3">
        <w:rPr>
          <w:rFonts w:cs="Times New Roman"/>
        </w:rPr>
        <w:t xml:space="preserve">Work </w:t>
      </w:r>
      <w:r w:rsidR="001554BC">
        <w:rPr>
          <w:rFonts w:cs="Times New Roman"/>
        </w:rPr>
        <w:t>efficiency increase and the factors improving production levels</w:t>
      </w:r>
      <w:r w:rsidR="004602E3">
        <w:rPr>
          <w:rFonts w:cs="Times New Roman"/>
        </w:rPr>
        <w:t xml:space="preserve"> have been </w:t>
      </w:r>
      <w:r w:rsidR="004602E3">
        <w:rPr>
          <w:rFonts w:cs="Times New Roman"/>
        </w:rPr>
        <w:lastRenderedPageBreak/>
        <w:t xml:space="preserve">discussed in economies of scales </w:t>
      </w:r>
      <w:r w:rsidR="00E3603A">
        <w:rPr>
          <w:rFonts w:cs="Times New Roman"/>
        </w:rPr>
        <w:t xml:space="preserve">versus production costs, as well as the </w:t>
      </w:r>
      <w:r w:rsidR="001554BC">
        <w:rPr>
          <w:rFonts w:cs="Times New Roman"/>
        </w:rPr>
        <w:t>b</w:t>
      </w:r>
      <w:r w:rsidR="00DF07F6">
        <w:rPr>
          <w:rFonts w:cs="Times New Roman"/>
        </w:rPr>
        <w:t>r</w:t>
      </w:r>
      <w:r w:rsidR="001554BC">
        <w:rPr>
          <w:rFonts w:cs="Times New Roman"/>
        </w:rPr>
        <w:t>and identity</w:t>
      </w:r>
      <w:r w:rsidR="00E3603A">
        <w:rPr>
          <w:rFonts w:cs="Times New Roman"/>
        </w:rPr>
        <w:t xml:space="preserve"> concept and </w:t>
      </w:r>
      <w:r w:rsidR="00DF07F6">
        <w:rPr>
          <w:rFonts w:cs="Times New Roman"/>
        </w:rPr>
        <w:t>the bargaining power of customers</w:t>
      </w:r>
      <w:r w:rsidR="00ED4969">
        <w:rPr>
          <w:rFonts w:cs="Times New Roman"/>
        </w:rPr>
        <w:t xml:space="preserve">, </w:t>
      </w:r>
      <w:r w:rsidR="00DF07F6">
        <w:rPr>
          <w:rFonts w:cs="Times New Roman"/>
        </w:rPr>
        <w:t>suppliers</w:t>
      </w:r>
      <w:r w:rsidR="00ED4969">
        <w:rPr>
          <w:rFonts w:cs="Times New Roman"/>
        </w:rPr>
        <w:t xml:space="preserve"> and businesses.</w:t>
      </w:r>
      <w:r w:rsidR="00324B17">
        <w:rPr>
          <w:rFonts w:cs="Times New Roman"/>
        </w:rPr>
        <w:t xml:space="preserve"> </w:t>
      </w:r>
    </w:p>
    <w:p w14:paraId="165AC4C4" w14:textId="1183B2E0" w:rsidR="009D1C3B" w:rsidRDefault="009855F3" w:rsidP="00444C40">
      <w:pPr>
        <w:pStyle w:val="KhalakulStyle"/>
        <w:rPr>
          <w:rFonts w:cs="Times New Roman"/>
          <w:b/>
          <w:bCs/>
        </w:rPr>
      </w:pPr>
      <w:r w:rsidRPr="00DD6E6E">
        <w:rPr>
          <w:rFonts w:cs="Times New Roman"/>
          <w:b/>
          <w:bCs/>
        </w:rPr>
        <w:t xml:space="preserve">Third week </w:t>
      </w:r>
    </w:p>
    <w:p w14:paraId="04A5DDA2" w14:textId="395D4E49" w:rsidR="004D6D5D" w:rsidRPr="00DD6E6E" w:rsidRDefault="003650A1" w:rsidP="00444C40">
      <w:pPr>
        <w:pStyle w:val="KhalakulStyle"/>
        <w:rPr>
          <w:rFonts w:cs="Times New Roman"/>
        </w:rPr>
      </w:pPr>
      <w:r w:rsidRPr="003650A1">
        <w:rPr>
          <w:rFonts w:cs="Times New Roman"/>
        </w:rPr>
        <w:t xml:space="preserve">On week three students were thought </w:t>
      </w:r>
      <w:r>
        <w:rPr>
          <w:rFonts w:cs="Times New Roman"/>
        </w:rPr>
        <w:t>the concept or organisational structure</w:t>
      </w:r>
      <w:r w:rsidR="00E1425B">
        <w:rPr>
          <w:rFonts w:cs="Times New Roman"/>
        </w:rPr>
        <w:t xml:space="preserve"> and i</w:t>
      </w:r>
      <w:r w:rsidR="006C599C">
        <w:rPr>
          <w:rFonts w:cs="Times New Roman"/>
        </w:rPr>
        <w:t xml:space="preserve">ts </w:t>
      </w:r>
      <w:r w:rsidR="00E1425B">
        <w:rPr>
          <w:rFonts w:cs="Times New Roman"/>
        </w:rPr>
        <w:t>definitio</w:t>
      </w:r>
      <w:r w:rsidR="00ED4969">
        <w:rPr>
          <w:rFonts w:cs="Times New Roman"/>
        </w:rPr>
        <w:t>n</w:t>
      </w:r>
      <w:r w:rsidR="006C599C">
        <w:rPr>
          <w:rFonts w:cs="Times New Roman"/>
        </w:rPr>
        <w:t xml:space="preserve">. </w:t>
      </w:r>
      <w:r w:rsidR="00E1425B">
        <w:rPr>
          <w:rFonts w:cs="Times New Roman"/>
        </w:rPr>
        <w:t xml:space="preserve">Students learned about the role played by </w:t>
      </w:r>
      <w:r w:rsidR="006C599C">
        <w:rPr>
          <w:rFonts w:cs="Times New Roman"/>
        </w:rPr>
        <w:t>organisational structures</w:t>
      </w:r>
      <w:r>
        <w:rPr>
          <w:rFonts w:cs="Times New Roman"/>
        </w:rPr>
        <w:t xml:space="preserve"> in organisational functionality</w:t>
      </w:r>
      <w:r w:rsidR="00ED4969">
        <w:rPr>
          <w:rFonts w:cs="Times New Roman"/>
        </w:rPr>
        <w:t xml:space="preserve"> and </w:t>
      </w:r>
      <w:r>
        <w:rPr>
          <w:rFonts w:cs="Times New Roman"/>
        </w:rPr>
        <w:t xml:space="preserve">the correlation between the layers of management and </w:t>
      </w:r>
      <w:r w:rsidR="00E1425B">
        <w:rPr>
          <w:rFonts w:cs="Times New Roman"/>
        </w:rPr>
        <w:t>subdivisions</w:t>
      </w:r>
      <w:r w:rsidR="00ED4969">
        <w:rPr>
          <w:rFonts w:cs="Times New Roman"/>
        </w:rPr>
        <w:t>.</w:t>
      </w:r>
      <w:r w:rsidR="006C599C">
        <w:rPr>
          <w:rFonts w:cs="Times New Roman"/>
        </w:rPr>
        <w:t xml:space="preserve"> The different types of organisation structures had been explained from the most basic to the more elaborate ones and how companies make use of organisational structures to further their business goals</w:t>
      </w:r>
      <w:r w:rsidR="00A33D9D">
        <w:rPr>
          <w:rFonts w:cs="Times New Roman"/>
        </w:rPr>
        <w:t xml:space="preserve"> through efficient performance and use of resources. Students also had a chance to look at couple of case stud</w:t>
      </w:r>
      <w:r w:rsidR="00ED4969">
        <w:rPr>
          <w:rFonts w:cs="Times New Roman"/>
        </w:rPr>
        <w:t>y</w:t>
      </w:r>
      <w:r w:rsidR="00F06F1B">
        <w:rPr>
          <w:rFonts w:cs="Times New Roman"/>
        </w:rPr>
        <w:t>.</w:t>
      </w:r>
    </w:p>
    <w:p w14:paraId="3FD49AC7" w14:textId="5AF337B0" w:rsidR="000A76BE" w:rsidRDefault="00DD6E6E" w:rsidP="00444C40">
      <w:pPr>
        <w:pStyle w:val="KhalakulStyle"/>
        <w:rPr>
          <w:rFonts w:cs="Times New Roman"/>
          <w:b/>
          <w:bCs/>
        </w:rPr>
      </w:pPr>
      <w:r w:rsidRPr="00DD6E6E">
        <w:rPr>
          <w:rFonts w:cs="Times New Roman"/>
          <w:b/>
          <w:bCs/>
        </w:rPr>
        <w:t>Fourth</w:t>
      </w:r>
      <w:r w:rsidR="0087513C" w:rsidRPr="00DD6E6E">
        <w:rPr>
          <w:rFonts w:cs="Times New Roman"/>
          <w:b/>
          <w:bCs/>
        </w:rPr>
        <w:t xml:space="preserve"> Week </w:t>
      </w:r>
    </w:p>
    <w:p w14:paraId="3FAC3022" w14:textId="54C0BDC4" w:rsidR="00F06F1B" w:rsidRPr="00F06F1B" w:rsidRDefault="00ED4969" w:rsidP="00444C40">
      <w:pPr>
        <w:pStyle w:val="KhalakulStyle"/>
        <w:rPr>
          <w:rFonts w:cs="Times New Roman"/>
        </w:rPr>
      </w:pPr>
      <w:r>
        <w:rPr>
          <w:rFonts w:cs="Times New Roman"/>
        </w:rPr>
        <w:t xml:space="preserve">During </w:t>
      </w:r>
      <w:r w:rsidR="00F06F1B" w:rsidRPr="00F06F1B">
        <w:rPr>
          <w:rFonts w:cs="Times New Roman"/>
        </w:rPr>
        <w:t xml:space="preserve">week four </w:t>
      </w:r>
      <w:r w:rsidR="00345215">
        <w:rPr>
          <w:rFonts w:cs="Times New Roman"/>
        </w:rPr>
        <w:t>students learned about organisational culture and were challenged to find its appropriate description according to their understanding. Elements of organisational cultures such as team</w:t>
      </w:r>
      <w:r>
        <w:rPr>
          <w:rFonts w:cs="Times New Roman"/>
        </w:rPr>
        <w:t xml:space="preserve">work, </w:t>
      </w:r>
      <w:r w:rsidR="00345215">
        <w:rPr>
          <w:rFonts w:cs="Times New Roman"/>
        </w:rPr>
        <w:t>outcome orientation</w:t>
      </w:r>
      <w:r>
        <w:rPr>
          <w:rFonts w:cs="Times New Roman"/>
        </w:rPr>
        <w:t>,</w:t>
      </w:r>
      <w:r w:rsidR="00345215">
        <w:rPr>
          <w:rFonts w:cs="Times New Roman"/>
        </w:rPr>
        <w:t xml:space="preserve"> innovation and risk taking were exemplified during individual and group </w:t>
      </w:r>
      <w:r>
        <w:rPr>
          <w:rFonts w:cs="Times New Roman"/>
        </w:rPr>
        <w:t>exercises. The</w:t>
      </w:r>
      <w:r w:rsidR="00A42B6E">
        <w:rPr>
          <w:rFonts w:cs="Times New Roman"/>
        </w:rPr>
        <w:t xml:space="preserve"> system of values, attitudes and beliefs influencing behaviours within the workplace </w:t>
      </w:r>
      <w:r>
        <w:rPr>
          <w:rFonts w:cs="Times New Roman"/>
        </w:rPr>
        <w:t>were also discussed, as well as their overall influence over business continuity and success.</w:t>
      </w:r>
    </w:p>
    <w:p w14:paraId="69F99960" w14:textId="688D787C" w:rsidR="00776994" w:rsidRPr="00DD6E6E" w:rsidRDefault="007E7C1D" w:rsidP="00444C40">
      <w:pPr>
        <w:pStyle w:val="KhalakulStyle"/>
        <w:rPr>
          <w:rFonts w:cs="Times New Roman"/>
          <w:b/>
          <w:bCs/>
        </w:rPr>
      </w:pPr>
      <w:r w:rsidRPr="00DD6E6E">
        <w:rPr>
          <w:rFonts w:cs="Times New Roman"/>
          <w:b/>
          <w:bCs/>
        </w:rPr>
        <w:t xml:space="preserve">Fifth Week </w:t>
      </w:r>
    </w:p>
    <w:p w14:paraId="53165241" w14:textId="0CE459BC" w:rsidR="00155C64" w:rsidRPr="00DD6E6E" w:rsidRDefault="0068705A" w:rsidP="00444C40">
      <w:pPr>
        <w:pStyle w:val="KhalakulStyle"/>
        <w:rPr>
          <w:rFonts w:cs="Times New Roman"/>
        </w:rPr>
      </w:pPr>
      <w:r>
        <w:rPr>
          <w:rFonts w:cs="Times New Roman"/>
        </w:rPr>
        <w:t xml:space="preserve">On the </w:t>
      </w:r>
      <w:r w:rsidR="00E408C9" w:rsidRPr="00DD6E6E">
        <w:rPr>
          <w:rFonts w:cs="Times New Roman"/>
        </w:rPr>
        <w:t>fifth week,</w:t>
      </w:r>
      <w:r>
        <w:rPr>
          <w:rFonts w:cs="Times New Roman"/>
        </w:rPr>
        <w:t xml:space="preserve"> a detailed e</w:t>
      </w:r>
      <w:r w:rsidR="00E96510">
        <w:rPr>
          <w:rFonts w:cs="Times New Roman"/>
        </w:rPr>
        <w:t xml:space="preserve">xplanation of Culture creation </w:t>
      </w:r>
      <w:r>
        <w:rPr>
          <w:rFonts w:cs="Times New Roman"/>
        </w:rPr>
        <w:t>within an organisation explain</w:t>
      </w:r>
      <w:r w:rsidR="00ED4969">
        <w:rPr>
          <w:rFonts w:cs="Times New Roman"/>
        </w:rPr>
        <w:t xml:space="preserve">ed </w:t>
      </w:r>
      <w:r>
        <w:rPr>
          <w:rFonts w:cs="Times New Roman"/>
        </w:rPr>
        <w:t>the metamorphosis behind employee’s transformation and adapting to the culture of the organisation. onboarding process</w:t>
      </w:r>
      <w:r w:rsidR="00ED4969">
        <w:rPr>
          <w:rFonts w:cs="Times New Roman"/>
        </w:rPr>
        <w:t xml:space="preserve">, </w:t>
      </w:r>
      <w:r>
        <w:rPr>
          <w:rFonts w:cs="Times New Roman"/>
        </w:rPr>
        <w:t xml:space="preserve">initial interaction with </w:t>
      </w:r>
      <w:r w:rsidR="00085F11">
        <w:rPr>
          <w:rFonts w:cs="Times New Roman"/>
        </w:rPr>
        <w:t xml:space="preserve">the environment </w:t>
      </w:r>
      <w:r w:rsidR="00ED4969">
        <w:rPr>
          <w:rFonts w:cs="Times New Roman"/>
        </w:rPr>
        <w:t xml:space="preserve">and learning about the </w:t>
      </w:r>
      <w:r w:rsidR="00085F11">
        <w:rPr>
          <w:rFonts w:cs="Times New Roman"/>
        </w:rPr>
        <w:t xml:space="preserve">values and goals of the organisation </w:t>
      </w:r>
      <w:r w:rsidR="00ED4969">
        <w:rPr>
          <w:rFonts w:cs="Times New Roman"/>
        </w:rPr>
        <w:t>versus individual expectations.</w:t>
      </w:r>
      <w:r w:rsidR="00085F11">
        <w:rPr>
          <w:rFonts w:cs="Times New Roman"/>
        </w:rPr>
        <w:t xml:space="preserve"> S</w:t>
      </w:r>
      <w:r w:rsidR="00773F88" w:rsidRPr="00DD6E6E">
        <w:rPr>
          <w:rFonts w:cs="Times New Roman"/>
        </w:rPr>
        <w:t xml:space="preserve">tudents </w:t>
      </w:r>
      <w:r w:rsidR="00ED4969">
        <w:rPr>
          <w:rFonts w:cs="Times New Roman"/>
        </w:rPr>
        <w:t xml:space="preserve">were provided with the definition of </w:t>
      </w:r>
      <w:r w:rsidR="00773F88" w:rsidRPr="00DD6E6E">
        <w:rPr>
          <w:rFonts w:cs="Times New Roman"/>
        </w:rPr>
        <w:t xml:space="preserve">beliefs, attitudes and </w:t>
      </w:r>
      <w:r w:rsidR="00C02C8D" w:rsidRPr="00DD6E6E">
        <w:rPr>
          <w:rFonts w:cs="Times New Roman"/>
        </w:rPr>
        <w:t>values</w:t>
      </w:r>
      <w:r w:rsidR="00ED4969">
        <w:rPr>
          <w:rFonts w:cs="Times New Roman"/>
        </w:rPr>
        <w:t xml:space="preserve"> systems.</w:t>
      </w:r>
      <w:r w:rsidR="00C02C8D" w:rsidRPr="00DD6E6E">
        <w:rPr>
          <w:rFonts w:cs="Times New Roman"/>
        </w:rPr>
        <w:t xml:space="preserve"> </w:t>
      </w:r>
      <w:r w:rsidR="00ED4969">
        <w:rPr>
          <w:rFonts w:cs="Times New Roman"/>
        </w:rPr>
        <w:t>T</w:t>
      </w:r>
      <w:r w:rsidR="00B14D50" w:rsidRPr="00DD6E6E">
        <w:rPr>
          <w:rFonts w:cs="Times New Roman"/>
        </w:rPr>
        <w:t xml:space="preserve">hen the students learnt about </w:t>
      </w:r>
      <w:r w:rsidR="00957815">
        <w:rPr>
          <w:rFonts w:cs="Times New Roman"/>
        </w:rPr>
        <w:t xml:space="preserve">ethics and the far-reaching </w:t>
      </w:r>
      <w:r w:rsidR="00B14D50" w:rsidRPr="00DD6E6E">
        <w:rPr>
          <w:rFonts w:cs="Times New Roman"/>
        </w:rPr>
        <w:t xml:space="preserve">implications </w:t>
      </w:r>
      <w:r w:rsidR="00957815">
        <w:rPr>
          <w:rFonts w:cs="Times New Roman"/>
        </w:rPr>
        <w:t>cultivation work ethics</w:t>
      </w:r>
      <w:r w:rsidR="00CC2C53" w:rsidRPr="00DD6E6E">
        <w:rPr>
          <w:rFonts w:cs="Times New Roman"/>
        </w:rPr>
        <w:t xml:space="preserve"> </w:t>
      </w:r>
      <w:r w:rsidR="00957815">
        <w:rPr>
          <w:rFonts w:cs="Times New Roman"/>
        </w:rPr>
        <w:t>and acceptable social behaviour in the workplace.</w:t>
      </w:r>
    </w:p>
    <w:p w14:paraId="1E2AFD89" w14:textId="566915C7" w:rsidR="00346760" w:rsidRPr="00DD6E6E" w:rsidRDefault="00E61AB7" w:rsidP="00444C40">
      <w:pPr>
        <w:pStyle w:val="KhalakulStyle"/>
        <w:rPr>
          <w:rFonts w:cs="Times New Roman"/>
          <w:b/>
          <w:bCs/>
        </w:rPr>
      </w:pPr>
      <w:r w:rsidRPr="00DD6E6E">
        <w:rPr>
          <w:rFonts w:cs="Times New Roman"/>
          <w:b/>
          <w:bCs/>
        </w:rPr>
        <w:t xml:space="preserve">Sixth Week </w:t>
      </w:r>
    </w:p>
    <w:p w14:paraId="5CBA0C22" w14:textId="0554FB37" w:rsidR="00F651CE" w:rsidRDefault="00E61AB7" w:rsidP="00444C40">
      <w:pPr>
        <w:pStyle w:val="KhalakulStyle"/>
        <w:rPr>
          <w:rFonts w:cs="Times New Roman"/>
        </w:rPr>
      </w:pPr>
      <w:r w:rsidRPr="00DD6E6E">
        <w:rPr>
          <w:rFonts w:cs="Times New Roman"/>
        </w:rPr>
        <w:t xml:space="preserve">In this week, the students learnt about </w:t>
      </w:r>
      <w:r w:rsidR="00F651CE">
        <w:rPr>
          <w:rFonts w:cs="Times New Roman"/>
        </w:rPr>
        <w:t>the process of identifying factors affecting the success of organisational culture and how to use the cultural web to</w:t>
      </w:r>
      <w:r w:rsidR="00ED4969">
        <w:rPr>
          <w:rFonts w:cs="Times New Roman"/>
        </w:rPr>
        <w:t xml:space="preserve"> improve </w:t>
      </w:r>
      <w:r w:rsidR="00F651CE">
        <w:rPr>
          <w:rFonts w:cs="Times New Roman"/>
        </w:rPr>
        <w:t>organisational culture. Students also learned about the internal and external factors affecting cultures within organisations and the McKinsey 7S Model (1980),</w:t>
      </w:r>
      <w:r w:rsidR="00892197">
        <w:rPr>
          <w:rFonts w:cs="Times New Roman"/>
        </w:rPr>
        <w:t xml:space="preserve"> </w:t>
      </w:r>
      <w:r w:rsidR="00F651CE">
        <w:rPr>
          <w:rFonts w:cs="Times New Roman"/>
        </w:rPr>
        <w:t xml:space="preserve">helping to identify </w:t>
      </w:r>
      <w:r w:rsidR="00892197">
        <w:rPr>
          <w:rFonts w:cs="Times New Roman"/>
        </w:rPr>
        <w:t xml:space="preserve">implementation </w:t>
      </w:r>
      <w:r w:rsidR="00F651CE">
        <w:rPr>
          <w:rFonts w:cs="Times New Roman"/>
        </w:rPr>
        <w:t>of new strategies and</w:t>
      </w:r>
      <w:r w:rsidR="00567634">
        <w:rPr>
          <w:rFonts w:cs="Times New Roman"/>
        </w:rPr>
        <w:t xml:space="preserve"> organisational transformation and evolution.</w:t>
      </w:r>
      <w:r w:rsidR="00F651CE">
        <w:rPr>
          <w:rFonts w:cs="Times New Roman"/>
        </w:rPr>
        <w:t xml:space="preserve"> </w:t>
      </w:r>
      <w:r w:rsidR="00567634">
        <w:rPr>
          <w:rFonts w:cs="Times New Roman"/>
        </w:rPr>
        <w:t xml:space="preserve">Students also learned about Lewin’s </w:t>
      </w:r>
      <w:r w:rsidR="00567634">
        <w:rPr>
          <w:rFonts w:cs="Times New Roman"/>
        </w:rPr>
        <w:lastRenderedPageBreak/>
        <w:t>three-step model, and Kotter’s eight step plan, another two effective tools in facilitating ways to implement the desired organisational change</w:t>
      </w:r>
      <w:r w:rsidR="00C71DB8">
        <w:rPr>
          <w:rFonts w:cs="Times New Roman"/>
        </w:rPr>
        <w:t>s</w:t>
      </w:r>
      <w:r w:rsidR="00567634">
        <w:rPr>
          <w:rFonts w:cs="Times New Roman"/>
        </w:rPr>
        <w:t xml:space="preserve">.  </w:t>
      </w:r>
    </w:p>
    <w:p w14:paraId="07829BBA" w14:textId="66EBE699" w:rsidR="003122D3" w:rsidRDefault="003122D3" w:rsidP="00444C40">
      <w:pPr>
        <w:pStyle w:val="KhalakulStyle"/>
        <w:rPr>
          <w:rFonts w:cs="Times New Roman"/>
          <w:b/>
          <w:bCs/>
        </w:rPr>
      </w:pPr>
      <w:r w:rsidRPr="00DD6E6E">
        <w:rPr>
          <w:rFonts w:cs="Times New Roman"/>
          <w:b/>
          <w:bCs/>
        </w:rPr>
        <w:t xml:space="preserve">Seventh Week </w:t>
      </w:r>
    </w:p>
    <w:p w14:paraId="49000A45" w14:textId="215E61F2" w:rsidR="0093102E" w:rsidRPr="0073079A" w:rsidRDefault="00892268" w:rsidP="00444C40">
      <w:pPr>
        <w:pStyle w:val="KhalakulStyle"/>
        <w:rPr>
          <w:rFonts w:cs="Times New Roman"/>
        </w:rPr>
      </w:pPr>
      <w:r w:rsidRPr="00892197">
        <w:rPr>
          <w:rFonts w:cs="Times New Roman"/>
        </w:rPr>
        <w:t>The 7</w:t>
      </w:r>
      <w:r w:rsidRPr="00892197">
        <w:rPr>
          <w:rFonts w:cs="Times New Roman"/>
          <w:vertAlign w:val="superscript"/>
        </w:rPr>
        <w:t>th</w:t>
      </w:r>
      <w:r w:rsidRPr="00892197">
        <w:rPr>
          <w:rFonts w:cs="Times New Roman"/>
        </w:rPr>
        <w:t xml:space="preserve"> week of learning was dedicated </w:t>
      </w:r>
      <w:r>
        <w:rPr>
          <w:rFonts w:cs="Times New Roman"/>
        </w:rPr>
        <w:t>to discussing</w:t>
      </w:r>
      <w:r w:rsidR="00CC3F31">
        <w:rPr>
          <w:rFonts w:cs="Times New Roman"/>
        </w:rPr>
        <w:t xml:space="preserve"> </w:t>
      </w:r>
      <w:r w:rsidR="0073079A">
        <w:rPr>
          <w:rFonts w:cs="Times New Roman"/>
        </w:rPr>
        <w:t xml:space="preserve">organisational </w:t>
      </w:r>
      <w:r w:rsidR="00CC3F31">
        <w:rPr>
          <w:rFonts w:cs="Times New Roman"/>
        </w:rPr>
        <w:t xml:space="preserve">health and the McKinsey’s Organisational health </w:t>
      </w:r>
      <w:r w:rsidR="000260A9">
        <w:rPr>
          <w:rFonts w:cs="Times New Roman"/>
        </w:rPr>
        <w:t>index (</w:t>
      </w:r>
      <w:r w:rsidR="0073079A">
        <w:rPr>
          <w:rFonts w:cs="Times New Roman"/>
        </w:rPr>
        <w:t>OHI)</w:t>
      </w:r>
      <w:r w:rsidR="000260A9">
        <w:rPr>
          <w:rFonts w:cs="Times New Roman"/>
        </w:rPr>
        <w:t>.</w:t>
      </w:r>
      <w:r w:rsidR="0073079A">
        <w:rPr>
          <w:rFonts w:cs="Times New Roman"/>
        </w:rPr>
        <w:t xml:space="preserve"> Students also learned about Behaviours&amp;Actions and Processes, and the Hennan and Freeman’s Theory.</w:t>
      </w:r>
    </w:p>
    <w:p w14:paraId="6DD5B083" w14:textId="6A1DD58B" w:rsidR="0054501A" w:rsidRDefault="0054501A" w:rsidP="00444C40">
      <w:pPr>
        <w:pStyle w:val="KhalakulStyle"/>
        <w:rPr>
          <w:rFonts w:cs="Times New Roman"/>
          <w:b/>
          <w:bCs/>
        </w:rPr>
      </w:pPr>
      <w:r w:rsidRPr="00DD6E6E">
        <w:rPr>
          <w:rFonts w:cs="Times New Roman"/>
          <w:b/>
          <w:bCs/>
        </w:rPr>
        <w:t xml:space="preserve">Eighth Week </w:t>
      </w:r>
    </w:p>
    <w:p w14:paraId="49FBBA85" w14:textId="459F9A7B" w:rsidR="00892268" w:rsidRPr="007F542E" w:rsidRDefault="0093102E" w:rsidP="00444C40">
      <w:pPr>
        <w:pStyle w:val="KhalakulStyle"/>
        <w:rPr>
          <w:rFonts w:cs="Times New Roman"/>
        </w:rPr>
      </w:pPr>
      <w:r>
        <w:rPr>
          <w:rFonts w:cs="Times New Roman"/>
        </w:rPr>
        <w:t>In the eight week of the module and the final one</w:t>
      </w:r>
      <w:r w:rsidR="00892268">
        <w:rPr>
          <w:rFonts w:cs="Times New Roman"/>
        </w:rPr>
        <w:t>, the global implications on organizational culture and the different approaches on culture around the world-linked to social and localised socio-cultural aspects specific to different countries and continents, highlighting their similarities and differences. The varying cultural contexts and their impact on processes such as recruitment, training and employee motivation were brought into context as well as the unique work environment philosophy specific to each geographical culture discussed.</w:t>
      </w:r>
    </w:p>
    <w:p w14:paraId="7484FF3A" w14:textId="5B56CB52" w:rsidR="00DD6E6E" w:rsidRPr="00DD6E6E" w:rsidRDefault="005058D6" w:rsidP="00444C40">
      <w:pPr>
        <w:pStyle w:val="KhalakulStyle"/>
        <w:rPr>
          <w:rFonts w:cs="Times New Roman"/>
        </w:rPr>
      </w:pPr>
      <w:r w:rsidRPr="00DD6E6E">
        <w:rPr>
          <w:rFonts w:cs="Times New Roman"/>
        </w:rPr>
        <w:t xml:space="preserve">This is the reflection journal of the module </w:t>
      </w:r>
      <w:r w:rsidR="00C71DB8">
        <w:rPr>
          <w:rFonts w:cs="Times New Roman"/>
        </w:rPr>
        <w:t xml:space="preserve">and </w:t>
      </w:r>
      <w:r w:rsidRPr="00DD6E6E">
        <w:rPr>
          <w:rFonts w:cs="Times New Roman"/>
        </w:rPr>
        <w:t xml:space="preserve">topics </w:t>
      </w:r>
      <w:r w:rsidR="00C71DB8" w:rsidRPr="00DD6E6E">
        <w:rPr>
          <w:rFonts w:cs="Times New Roman"/>
        </w:rPr>
        <w:t>discussed</w:t>
      </w:r>
      <w:r w:rsidR="00080E62" w:rsidRPr="00DD6E6E">
        <w:rPr>
          <w:rFonts w:cs="Times New Roman"/>
        </w:rPr>
        <w:t xml:space="preserve"> every week </w:t>
      </w:r>
      <w:r w:rsidR="003F0865">
        <w:rPr>
          <w:rFonts w:cs="Times New Roman"/>
        </w:rPr>
        <w:t xml:space="preserve">during </w:t>
      </w:r>
      <w:r w:rsidR="000F7375">
        <w:rPr>
          <w:rFonts w:cs="Times New Roman"/>
        </w:rPr>
        <w:t>lectures</w:t>
      </w:r>
      <w:r w:rsidR="003F0865">
        <w:rPr>
          <w:rFonts w:cs="Times New Roman"/>
        </w:rPr>
        <w:t>.</w:t>
      </w:r>
    </w:p>
    <w:p w14:paraId="13561D40" w14:textId="13B044E7" w:rsidR="00DD6E6E" w:rsidRPr="00DD6E6E" w:rsidRDefault="00DD6E6E" w:rsidP="00444C40">
      <w:pPr>
        <w:spacing w:line="360" w:lineRule="auto"/>
        <w:jc w:val="both"/>
        <w:rPr>
          <w:rFonts w:ascii="Times New Roman" w:hAnsi="Times New Roman" w:cs="Times New Roman"/>
          <w:sz w:val="24"/>
        </w:rPr>
      </w:pPr>
      <w:r w:rsidRPr="00DD6E6E">
        <w:rPr>
          <w:rFonts w:ascii="Times New Roman" w:hAnsi="Times New Roman" w:cs="Times New Roman"/>
        </w:rPr>
        <w:br w:type="page"/>
      </w:r>
    </w:p>
    <w:p w14:paraId="748254C6" w14:textId="4CB75344" w:rsidR="00ED6193" w:rsidRPr="00E74A8A" w:rsidRDefault="007F542E" w:rsidP="008322C4">
      <w:pPr>
        <w:pStyle w:val="Heading1"/>
        <w:spacing w:line="360" w:lineRule="auto"/>
        <w:jc w:val="both"/>
        <w:rPr>
          <w:rFonts w:ascii="Times New Roman" w:hAnsi="Times New Roman" w:cs="Times New Roman"/>
          <w:sz w:val="36"/>
          <w:szCs w:val="36"/>
        </w:rPr>
      </w:pPr>
      <w:r w:rsidRPr="00E74A8A">
        <w:rPr>
          <w:rFonts w:ascii="Times New Roman" w:hAnsi="Times New Roman" w:cs="Times New Roman"/>
          <w:sz w:val="36"/>
          <w:szCs w:val="36"/>
        </w:rPr>
        <w:lastRenderedPageBreak/>
        <w:t>Appendix</w:t>
      </w:r>
    </w:p>
    <w:p w14:paraId="4143C3FD" w14:textId="460F9977" w:rsidR="007F542E" w:rsidRPr="008322C4" w:rsidRDefault="007F542E" w:rsidP="008322C4">
      <w:pPr>
        <w:spacing w:line="360" w:lineRule="auto"/>
        <w:rPr>
          <w:rFonts w:ascii="Arial" w:hAnsi="Arial" w:cs="Arial"/>
        </w:rPr>
      </w:pPr>
      <w:r w:rsidRPr="008322C4">
        <w:rPr>
          <w:rFonts w:ascii="Arial" w:hAnsi="Arial" w:cs="Arial"/>
        </w:rPr>
        <w:t xml:space="preserve">Q1: </w:t>
      </w:r>
      <w:r w:rsidR="003D0BB4">
        <w:rPr>
          <w:rFonts w:ascii="Arial" w:hAnsi="Arial" w:cs="Arial"/>
        </w:rPr>
        <w:t xml:space="preserve">How </w:t>
      </w:r>
      <w:r w:rsidR="003D0BB4" w:rsidRPr="008322C4">
        <w:rPr>
          <w:rFonts w:ascii="Arial" w:hAnsi="Arial" w:cs="Arial"/>
        </w:rPr>
        <w:t>likely</w:t>
      </w:r>
      <w:r w:rsidRPr="008322C4">
        <w:rPr>
          <w:rFonts w:ascii="Arial" w:hAnsi="Arial" w:cs="Arial"/>
        </w:rPr>
        <w:t xml:space="preserve"> are you to introduce a friend/colleague to St Giles organisation? </w:t>
      </w:r>
    </w:p>
    <w:p w14:paraId="46789820" w14:textId="780B5E8C" w:rsidR="00E74A8A" w:rsidRPr="008322C4" w:rsidRDefault="003D0BB4" w:rsidP="00A27BD3">
      <w:pPr>
        <w:pStyle w:val="ListParagraph"/>
        <w:numPr>
          <w:ilvl w:val="1"/>
          <w:numId w:val="20"/>
        </w:numPr>
        <w:spacing w:line="360" w:lineRule="auto"/>
        <w:rPr>
          <w:rFonts w:ascii="Arial" w:hAnsi="Arial" w:cs="Arial"/>
        </w:rPr>
      </w:pPr>
      <w:r>
        <w:rPr>
          <w:rFonts w:ascii="Arial" w:hAnsi="Arial" w:cs="Arial"/>
        </w:rPr>
        <w:t>Quite keen</w:t>
      </w:r>
    </w:p>
    <w:p w14:paraId="71874374" w14:textId="21C56E4B" w:rsidR="00E74A8A" w:rsidRPr="008322C4" w:rsidRDefault="002014CC" w:rsidP="00A27BD3">
      <w:pPr>
        <w:pStyle w:val="ListParagraph"/>
        <w:numPr>
          <w:ilvl w:val="1"/>
          <w:numId w:val="20"/>
        </w:numPr>
        <w:spacing w:line="360" w:lineRule="auto"/>
        <w:rPr>
          <w:rFonts w:ascii="Arial" w:hAnsi="Arial" w:cs="Arial"/>
        </w:rPr>
      </w:pPr>
      <w:r>
        <w:rPr>
          <w:rFonts w:ascii="Arial" w:hAnsi="Arial" w:cs="Arial"/>
        </w:rPr>
        <w:t>Unlikely</w:t>
      </w:r>
    </w:p>
    <w:p w14:paraId="39BB7846" w14:textId="04FD53A1" w:rsidR="00E74A8A" w:rsidRPr="008322C4" w:rsidRDefault="002014CC" w:rsidP="00A27BD3">
      <w:pPr>
        <w:pStyle w:val="ListParagraph"/>
        <w:numPr>
          <w:ilvl w:val="1"/>
          <w:numId w:val="20"/>
        </w:numPr>
        <w:spacing w:line="360" w:lineRule="auto"/>
        <w:rPr>
          <w:rFonts w:ascii="Arial" w:hAnsi="Arial" w:cs="Arial"/>
        </w:rPr>
      </w:pPr>
      <w:r>
        <w:rPr>
          <w:rFonts w:ascii="Arial" w:hAnsi="Arial" w:cs="Arial"/>
        </w:rPr>
        <w:t>L</w:t>
      </w:r>
      <w:r w:rsidR="00E74A8A" w:rsidRPr="008322C4">
        <w:rPr>
          <w:rFonts w:ascii="Arial" w:hAnsi="Arial" w:cs="Arial"/>
        </w:rPr>
        <w:t>ikely</w:t>
      </w:r>
    </w:p>
    <w:p w14:paraId="5C253061" w14:textId="0B035E6E" w:rsidR="00E74A8A" w:rsidRPr="008322C4" w:rsidRDefault="00E74A8A" w:rsidP="00A27BD3">
      <w:pPr>
        <w:pStyle w:val="ListParagraph"/>
        <w:numPr>
          <w:ilvl w:val="1"/>
          <w:numId w:val="20"/>
        </w:numPr>
        <w:spacing w:line="360" w:lineRule="auto"/>
        <w:rPr>
          <w:rFonts w:ascii="Arial" w:hAnsi="Arial" w:cs="Arial"/>
        </w:rPr>
      </w:pPr>
      <w:r w:rsidRPr="008322C4">
        <w:rPr>
          <w:rFonts w:ascii="Arial" w:hAnsi="Arial" w:cs="Arial"/>
        </w:rPr>
        <w:t>Highley likely</w:t>
      </w:r>
    </w:p>
    <w:p w14:paraId="47A99890" w14:textId="33A6CA93" w:rsidR="007F542E" w:rsidRPr="008322C4" w:rsidRDefault="007F542E" w:rsidP="008322C4">
      <w:pPr>
        <w:spacing w:line="360" w:lineRule="auto"/>
        <w:rPr>
          <w:rFonts w:ascii="Arial" w:hAnsi="Arial" w:cs="Arial"/>
        </w:rPr>
      </w:pPr>
      <w:r w:rsidRPr="008322C4">
        <w:rPr>
          <w:rFonts w:ascii="Arial" w:hAnsi="Arial" w:cs="Arial"/>
        </w:rPr>
        <w:t>Q2: Do you feel respected by your colleagues and the company that you are part of?</w:t>
      </w:r>
    </w:p>
    <w:p w14:paraId="2C37FE65" w14:textId="77777777" w:rsidR="00E74A8A" w:rsidRPr="008322C4" w:rsidRDefault="00E74A8A" w:rsidP="00A27BD3">
      <w:pPr>
        <w:pStyle w:val="ListParagraph"/>
        <w:numPr>
          <w:ilvl w:val="1"/>
          <w:numId w:val="20"/>
        </w:numPr>
        <w:spacing w:line="360" w:lineRule="auto"/>
        <w:rPr>
          <w:rFonts w:ascii="Arial" w:hAnsi="Arial" w:cs="Arial"/>
        </w:rPr>
      </w:pPr>
      <w:r w:rsidRPr="008322C4">
        <w:rPr>
          <w:rFonts w:ascii="Arial" w:hAnsi="Arial" w:cs="Arial"/>
        </w:rPr>
        <w:t>Yes</w:t>
      </w:r>
    </w:p>
    <w:p w14:paraId="7B273F88" w14:textId="1341738A" w:rsidR="00E74A8A" w:rsidRPr="008322C4" w:rsidRDefault="00E74A8A" w:rsidP="00A27BD3">
      <w:pPr>
        <w:pStyle w:val="ListParagraph"/>
        <w:numPr>
          <w:ilvl w:val="1"/>
          <w:numId w:val="20"/>
        </w:numPr>
        <w:spacing w:line="360" w:lineRule="auto"/>
        <w:rPr>
          <w:rFonts w:ascii="Arial" w:hAnsi="Arial" w:cs="Arial"/>
        </w:rPr>
      </w:pPr>
      <w:r w:rsidRPr="008322C4">
        <w:rPr>
          <w:rFonts w:ascii="Arial" w:hAnsi="Arial" w:cs="Arial"/>
        </w:rPr>
        <w:t>No</w:t>
      </w:r>
    </w:p>
    <w:p w14:paraId="2BBD3241" w14:textId="77777777" w:rsidR="00E74A8A" w:rsidRPr="008322C4" w:rsidRDefault="00E74A8A" w:rsidP="00A27BD3">
      <w:pPr>
        <w:pStyle w:val="ListParagraph"/>
        <w:numPr>
          <w:ilvl w:val="1"/>
          <w:numId w:val="20"/>
        </w:numPr>
        <w:spacing w:line="360" w:lineRule="auto"/>
        <w:rPr>
          <w:rFonts w:ascii="Arial" w:hAnsi="Arial" w:cs="Arial"/>
        </w:rPr>
      </w:pPr>
      <w:r w:rsidRPr="008322C4">
        <w:rPr>
          <w:rFonts w:ascii="Arial" w:hAnsi="Arial" w:cs="Arial"/>
        </w:rPr>
        <w:t xml:space="preserve">Sometimes </w:t>
      </w:r>
    </w:p>
    <w:p w14:paraId="20B62738" w14:textId="1124CB79" w:rsidR="00E74A8A" w:rsidRPr="001C3C71" w:rsidRDefault="00E74A8A" w:rsidP="008322C4">
      <w:pPr>
        <w:pStyle w:val="ListParagraph"/>
        <w:numPr>
          <w:ilvl w:val="1"/>
          <w:numId w:val="20"/>
        </w:numPr>
        <w:spacing w:line="360" w:lineRule="auto"/>
        <w:rPr>
          <w:rFonts w:ascii="Arial" w:hAnsi="Arial" w:cs="Arial"/>
        </w:rPr>
      </w:pPr>
      <w:r w:rsidRPr="008322C4">
        <w:rPr>
          <w:rFonts w:ascii="Arial" w:hAnsi="Arial" w:cs="Arial"/>
        </w:rPr>
        <w:t xml:space="preserve">All the time </w:t>
      </w:r>
    </w:p>
    <w:p w14:paraId="706DE625" w14:textId="2C9E990F" w:rsidR="007F542E" w:rsidRPr="008322C4" w:rsidRDefault="007F542E" w:rsidP="008322C4">
      <w:pPr>
        <w:spacing w:line="360" w:lineRule="auto"/>
        <w:rPr>
          <w:rFonts w:ascii="Arial" w:hAnsi="Arial" w:cs="Arial"/>
        </w:rPr>
      </w:pPr>
      <w:r w:rsidRPr="008322C4">
        <w:rPr>
          <w:rFonts w:ascii="Arial" w:hAnsi="Arial" w:cs="Arial"/>
        </w:rPr>
        <w:t>Q3 Does your manager provide you with feedback about your work?</w:t>
      </w:r>
    </w:p>
    <w:p w14:paraId="740A1B73" w14:textId="77777777" w:rsidR="00E74A8A" w:rsidRPr="008322C4" w:rsidRDefault="00E74A8A" w:rsidP="00A27BD3">
      <w:pPr>
        <w:pStyle w:val="ListParagraph"/>
        <w:numPr>
          <w:ilvl w:val="1"/>
          <w:numId w:val="20"/>
        </w:numPr>
        <w:spacing w:line="360" w:lineRule="auto"/>
        <w:rPr>
          <w:rFonts w:ascii="Arial" w:hAnsi="Arial" w:cs="Arial"/>
        </w:rPr>
      </w:pPr>
      <w:r w:rsidRPr="008322C4">
        <w:rPr>
          <w:rFonts w:ascii="Arial" w:hAnsi="Arial" w:cs="Arial"/>
        </w:rPr>
        <w:t>Yes</w:t>
      </w:r>
    </w:p>
    <w:p w14:paraId="42CBF45A" w14:textId="45276459" w:rsidR="00E74A8A" w:rsidRPr="008322C4" w:rsidRDefault="00E74A8A" w:rsidP="00A27BD3">
      <w:pPr>
        <w:pStyle w:val="ListParagraph"/>
        <w:numPr>
          <w:ilvl w:val="1"/>
          <w:numId w:val="20"/>
        </w:numPr>
        <w:spacing w:line="360" w:lineRule="auto"/>
        <w:rPr>
          <w:rFonts w:ascii="Arial" w:hAnsi="Arial" w:cs="Arial"/>
        </w:rPr>
      </w:pPr>
      <w:r w:rsidRPr="008322C4">
        <w:rPr>
          <w:rFonts w:ascii="Arial" w:hAnsi="Arial" w:cs="Arial"/>
        </w:rPr>
        <w:t>No</w:t>
      </w:r>
    </w:p>
    <w:p w14:paraId="2569F7FD" w14:textId="77777777" w:rsidR="00E74A8A" w:rsidRPr="008322C4" w:rsidRDefault="00E74A8A" w:rsidP="00A27BD3">
      <w:pPr>
        <w:pStyle w:val="ListParagraph"/>
        <w:numPr>
          <w:ilvl w:val="1"/>
          <w:numId w:val="20"/>
        </w:numPr>
        <w:spacing w:line="360" w:lineRule="auto"/>
        <w:rPr>
          <w:rFonts w:ascii="Arial" w:hAnsi="Arial" w:cs="Arial"/>
        </w:rPr>
      </w:pPr>
      <w:r w:rsidRPr="008322C4">
        <w:rPr>
          <w:rFonts w:ascii="Arial" w:hAnsi="Arial" w:cs="Arial"/>
        </w:rPr>
        <w:t xml:space="preserve">Sometimes </w:t>
      </w:r>
    </w:p>
    <w:p w14:paraId="6D5B6FD6" w14:textId="77777777" w:rsidR="00E74A8A" w:rsidRPr="008322C4" w:rsidRDefault="00E74A8A" w:rsidP="00A27BD3">
      <w:pPr>
        <w:pStyle w:val="ListParagraph"/>
        <w:numPr>
          <w:ilvl w:val="1"/>
          <w:numId w:val="20"/>
        </w:numPr>
        <w:spacing w:line="360" w:lineRule="auto"/>
        <w:rPr>
          <w:rFonts w:ascii="Arial" w:hAnsi="Arial" w:cs="Arial"/>
        </w:rPr>
      </w:pPr>
      <w:r w:rsidRPr="008322C4">
        <w:rPr>
          <w:rFonts w:ascii="Arial" w:hAnsi="Arial" w:cs="Arial"/>
        </w:rPr>
        <w:t xml:space="preserve">All the time </w:t>
      </w:r>
    </w:p>
    <w:p w14:paraId="5B62B016" w14:textId="77777777" w:rsidR="00E74A8A" w:rsidRPr="008322C4" w:rsidRDefault="00E74A8A" w:rsidP="008322C4">
      <w:pPr>
        <w:spacing w:line="360" w:lineRule="auto"/>
        <w:rPr>
          <w:rFonts w:ascii="Arial" w:hAnsi="Arial" w:cs="Arial"/>
        </w:rPr>
      </w:pPr>
    </w:p>
    <w:p w14:paraId="7468FD65" w14:textId="5BED3CDE" w:rsidR="007F542E" w:rsidRPr="008322C4" w:rsidRDefault="007F542E" w:rsidP="008322C4">
      <w:pPr>
        <w:spacing w:line="360" w:lineRule="auto"/>
        <w:rPr>
          <w:rFonts w:ascii="Arial" w:hAnsi="Arial" w:cs="Arial"/>
        </w:rPr>
      </w:pPr>
      <w:r w:rsidRPr="008322C4">
        <w:rPr>
          <w:rFonts w:ascii="Arial" w:hAnsi="Arial" w:cs="Arial"/>
        </w:rPr>
        <w:t>Q4: Do you feel that you are involves by your manager in the decision- making process?</w:t>
      </w:r>
    </w:p>
    <w:p w14:paraId="6E739A93" w14:textId="77777777" w:rsidR="00E74A8A" w:rsidRPr="008322C4" w:rsidRDefault="00E74A8A" w:rsidP="00A27BD3">
      <w:pPr>
        <w:pStyle w:val="ListParagraph"/>
        <w:numPr>
          <w:ilvl w:val="1"/>
          <w:numId w:val="20"/>
        </w:numPr>
        <w:spacing w:line="360" w:lineRule="auto"/>
        <w:rPr>
          <w:rFonts w:ascii="Arial" w:hAnsi="Arial" w:cs="Arial"/>
        </w:rPr>
      </w:pPr>
      <w:r w:rsidRPr="008322C4">
        <w:rPr>
          <w:rFonts w:ascii="Arial" w:hAnsi="Arial" w:cs="Arial"/>
        </w:rPr>
        <w:t>Yes</w:t>
      </w:r>
    </w:p>
    <w:p w14:paraId="63FDE1A0" w14:textId="11B76EEE" w:rsidR="00E74A8A" w:rsidRPr="008322C4" w:rsidRDefault="00E74A8A" w:rsidP="00A27BD3">
      <w:pPr>
        <w:pStyle w:val="ListParagraph"/>
        <w:numPr>
          <w:ilvl w:val="1"/>
          <w:numId w:val="20"/>
        </w:numPr>
        <w:spacing w:line="360" w:lineRule="auto"/>
        <w:rPr>
          <w:rFonts w:ascii="Arial" w:hAnsi="Arial" w:cs="Arial"/>
        </w:rPr>
      </w:pPr>
      <w:r w:rsidRPr="008322C4">
        <w:rPr>
          <w:rFonts w:ascii="Arial" w:hAnsi="Arial" w:cs="Arial"/>
        </w:rPr>
        <w:t>No</w:t>
      </w:r>
    </w:p>
    <w:p w14:paraId="1DC5AA71" w14:textId="77777777" w:rsidR="00E74A8A" w:rsidRPr="008322C4" w:rsidRDefault="00E74A8A" w:rsidP="00A27BD3">
      <w:pPr>
        <w:pStyle w:val="ListParagraph"/>
        <w:numPr>
          <w:ilvl w:val="1"/>
          <w:numId w:val="20"/>
        </w:numPr>
        <w:spacing w:line="360" w:lineRule="auto"/>
        <w:rPr>
          <w:rFonts w:ascii="Arial" w:hAnsi="Arial" w:cs="Arial"/>
        </w:rPr>
      </w:pPr>
      <w:r w:rsidRPr="008322C4">
        <w:rPr>
          <w:rFonts w:ascii="Arial" w:hAnsi="Arial" w:cs="Arial"/>
        </w:rPr>
        <w:t xml:space="preserve">Sometimes </w:t>
      </w:r>
    </w:p>
    <w:p w14:paraId="4328796F" w14:textId="77777777" w:rsidR="00E74A8A" w:rsidRPr="008322C4" w:rsidRDefault="00E74A8A" w:rsidP="00A27BD3">
      <w:pPr>
        <w:pStyle w:val="ListParagraph"/>
        <w:numPr>
          <w:ilvl w:val="1"/>
          <w:numId w:val="20"/>
        </w:numPr>
        <w:spacing w:line="360" w:lineRule="auto"/>
        <w:rPr>
          <w:rFonts w:ascii="Arial" w:hAnsi="Arial" w:cs="Arial"/>
        </w:rPr>
      </w:pPr>
      <w:r w:rsidRPr="008322C4">
        <w:rPr>
          <w:rFonts w:ascii="Arial" w:hAnsi="Arial" w:cs="Arial"/>
        </w:rPr>
        <w:t xml:space="preserve">All the time </w:t>
      </w:r>
    </w:p>
    <w:p w14:paraId="374508E9" w14:textId="77777777" w:rsidR="00E74A8A" w:rsidRPr="008322C4" w:rsidRDefault="00E74A8A" w:rsidP="008322C4">
      <w:pPr>
        <w:spacing w:line="360" w:lineRule="auto"/>
        <w:rPr>
          <w:rFonts w:ascii="Arial" w:hAnsi="Arial" w:cs="Arial"/>
        </w:rPr>
      </w:pPr>
    </w:p>
    <w:p w14:paraId="6A6B80DD" w14:textId="5BDBA761" w:rsidR="00E74A8A" w:rsidRPr="008322C4" w:rsidRDefault="007F542E" w:rsidP="008322C4">
      <w:pPr>
        <w:spacing w:line="360" w:lineRule="auto"/>
        <w:rPr>
          <w:rFonts w:ascii="Arial" w:hAnsi="Arial" w:cs="Arial"/>
        </w:rPr>
      </w:pPr>
      <w:r w:rsidRPr="008322C4">
        <w:rPr>
          <w:rFonts w:ascii="Arial" w:hAnsi="Arial" w:cs="Arial"/>
        </w:rPr>
        <w:t>Q5: Does the organisation provide a safe working environment for you and your colleagues?</w:t>
      </w:r>
    </w:p>
    <w:p w14:paraId="393B8D41" w14:textId="77777777" w:rsidR="00E74A8A" w:rsidRPr="008322C4" w:rsidRDefault="00E74A8A" w:rsidP="00A27BD3">
      <w:pPr>
        <w:pStyle w:val="ListParagraph"/>
        <w:numPr>
          <w:ilvl w:val="1"/>
          <w:numId w:val="20"/>
        </w:numPr>
        <w:spacing w:line="360" w:lineRule="auto"/>
        <w:rPr>
          <w:rFonts w:ascii="Arial" w:hAnsi="Arial" w:cs="Arial"/>
        </w:rPr>
      </w:pPr>
      <w:r w:rsidRPr="008322C4">
        <w:rPr>
          <w:rFonts w:ascii="Arial" w:hAnsi="Arial" w:cs="Arial"/>
        </w:rPr>
        <w:t>Yes</w:t>
      </w:r>
    </w:p>
    <w:p w14:paraId="3CA6D0D4" w14:textId="50FA3A5E" w:rsidR="00E74A8A" w:rsidRPr="008322C4" w:rsidRDefault="00E74A8A" w:rsidP="00A27BD3">
      <w:pPr>
        <w:pStyle w:val="ListParagraph"/>
        <w:numPr>
          <w:ilvl w:val="1"/>
          <w:numId w:val="20"/>
        </w:numPr>
        <w:spacing w:line="360" w:lineRule="auto"/>
        <w:rPr>
          <w:rFonts w:ascii="Arial" w:hAnsi="Arial" w:cs="Arial"/>
        </w:rPr>
      </w:pPr>
      <w:r w:rsidRPr="008322C4">
        <w:rPr>
          <w:rFonts w:ascii="Arial" w:hAnsi="Arial" w:cs="Arial"/>
        </w:rPr>
        <w:t>No</w:t>
      </w:r>
    </w:p>
    <w:p w14:paraId="66A6232A" w14:textId="77777777" w:rsidR="00E74A8A" w:rsidRPr="008322C4" w:rsidRDefault="00E74A8A" w:rsidP="00A27BD3">
      <w:pPr>
        <w:pStyle w:val="ListParagraph"/>
        <w:numPr>
          <w:ilvl w:val="1"/>
          <w:numId w:val="20"/>
        </w:numPr>
        <w:spacing w:line="360" w:lineRule="auto"/>
        <w:rPr>
          <w:rFonts w:ascii="Arial" w:hAnsi="Arial" w:cs="Arial"/>
        </w:rPr>
      </w:pPr>
      <w:r w:rsidRPr="008322C4">
        <w:rPr>
          <w:rFonts w:ascii="Arial" w:hAnsi="Arial" w:cs="Arial"/>
        </w:rPr>
        <w:t xml:space="preserve">Sometimes </w:t>
      </w:r>
    </w:p>
    <w:p w14:paraId="1ECF5C12" w14:textId="48313167" w:rsidR="00444C40" w:rsidRPr="001C3C71" w:rsidRDefault="00E74A8A" w:rsidP="001C3C71">
      <w:pPr>
        <w:pStyle w:val="ListParagraph"/>
        <w:numPr>
          <w:ilvl w:val="1"/>
          <w:numId w:val="20"/>
        </w:numPr>
        <w:spacing w:line="360" w:lineRule="auto"/>
        <w:rPr>
          <w:rFonts w:ascii="Arial" w:hAnsi="Arial" w:cs="Arial"/>
        </w:rPr>
      </w:pPr>
      <w:r w:rsidRPr="008322C4">
        <w:rPr>
          <w:rFonts w:ascii="Arial" w:hAnsi="Arial" w:cs="Arial"/>
        </w:rPr>
        <w:t xml:space="preserve">All the time </w:t>
      </w:r>
    </w:p>
    <w:p w14:paraId="71263492" w14:textId="37AA109D" w:rsidR="00E74A8A" w:rsidRPr="00444C40" w:rsidRDefault="007F542E" w:rsidP="008322C4">
      <w:pPr>
        <w:pStyle w:val="Heading1"/>
        <w:spacing w:line="360" w:lineRule="auto"/>
        <w:jc w:val="both"/>
        <w:rPr>
          <w:rFonts w:ascii="Times New Roman" w:hAnsi="Times New Roman" w:cs="Times New Roman"/>
        </w:rPr>
      </w:pPr>
      <w:r w:rsidRPr="00DD6E6E">
        <w:rPr>
          <w:rFonts w:ascii="Times New Roman" w:hAnsi="Times New Roman" w:cs="Times New Roman"/>
        </w:rPr>
        <w:lastRenderedPageBreak/>
        <w:t>Reference list</w:t>
      </w:r>
    </w:p>
    <w:p w14:paraId="61AEDBBC" w14:textId="4F35BE04" w:rsidR="00444C40" w:rsidRPr="00444C40" w:rsidRDefault="00350B54" w:rsidP="00350B54">
      <w:pPr>
        <w:shd w:val="clear" w:color="auto" w:fill="FFFFFF"/>
        <w:spacing w:after="0" w:line="360" w:lineRule="auto"/>
        <w:outlineLvl w:val="0"/>
        <w:rPr>
          <w:rFonts w:ascii="Times New Roman" w:eastAsia="Calibri" w:hAnsi="Times New Roman" w:cs="Times New Roman"/>
          <w:i/>
          <w:iCs/>
          <w:sz w:val="24"/>
          <w:szCs w:val="24"/>
        </w:rPr>
      </w:pPr>
      <w:r w:rsidRPr="00350B54">
        <w:rPr>
          <w:rFonts w:ascii="Times New Roman" w:eastAsia="Times New Roman" w:hAnsi="Times New Roman" w:cs="Times New Roman"/>
          <w:iCs/>
          <w:kern w:val="36"/>
          <w:sz w:val="24"/>
          <w:szCs w:val="24"/>
          <w:lang w:val="en-IE" w:eastAsia="en-IE"/>
        </w:rPr>
        <w:t>Fernández, P.; Santos L.; Sanchez, L</w:t>
      </w:r>
      <w:r>
        <w:rPr>
          <w:rFonts w:ascii="Times New Roman" w:eastAsia="Times New Roman" w:hAnsi="Times New Roman" w:cs="Times New Roman"/>
          <w:iCs/>
          <w:kern w:val="36"/>
          <w:sz w:val="24"/>
          <w:szCs w:val="24"/>
          <w:lang w:val="en-IE" w:eastAsia="en-IE"/>
        </w:rPr>
        <w:t xml:space="preserve">., (2020) </w:t>
      </w:r>
      <w:r w:rsidRPr="003D0BB4">
        <w:rPr>
          <w:rFonts w:ascii="Times New Roman" w:eastAsia="Times New Roman" w:hAnsi="Times New Roman" w:cs="Times New Roman"/>
          <w:iCs/>
          <w:kern w:val="36"/>
          <w:sz w:val="24"/>
          <w:szCs w:val="24"/>
          <w:lang w:val="en-IE" w:eastAsia="en-IE"/>
        </w:rPr>
        <w:t>harnessing</w:t>
      </w:r>
      <w:r w:rsidR="00444C40" w:rsidRPr="003D0BB4">
        <w:rPr>
          <w:rFonts w:ascii="Times New Roman" w:eastAsia="Times New Roman" w:hAnsi="Times New Roman" w:cs="Times New Roman"/>
          <w:iCs/>
          <w:kern w:val="36"/>
          <w:sz w:val="24"/>
          <w:szCs w:val="24"/>
          <w:lang w:val="en-IE" w:eastAsia="en-IE"/>
        </w:rPr>
        <w:t xml:space="preserve"> innovation success in hotels: the interplay among key drivers of new service performance</w:t>
      </w:r>
      <w:r>
        <w:rPr>
          <w:rFonts w:ascii="Times New Roman" w:eastAsia="Times New Roman" w:hAnsi="Times New Roman" w:cs="Times New Roman"/>
          <w:iCs/>
          <w:sz w:val="24"/>
          <w:szCs w:val="24"/>
          <w:lang w:val="en-IE" w:eastAsia="en-IE"/>
        </w:rPr>
        <w:t>, Journal Article</w:t>
      </w:r>
    </w:p>
    <w:p w14:paraId="0C30949D" w14:textId="3A745A3E" w:rsidR="00444C40" w:rsidRPr="00444C40" w:rsidRDefault="00A3621A" w:rsidP="00444C40">
      <w:pPr>
        <w:spacing w:after="0" w:line="360" w:lineRule="auto"/>
        <w:outlineLvl w:val="0"/>
        <w:rPr>
          <w:rFonts w:ascii="Calibri" w:eastAsia="Times New Roman" w:hAnsi="Calibri" w:cs="Times New Roman"/>
          <w:color w:val="0563C1"/>
          <w:u w:val="single"/>
          <w:lang w:val="en-IE" w:eastAsia="en-IE"/>
        </w:rPr>
      </w:pPr>
      <w:r w:rsidRPr="00A3621A">
        <w:rPr>
          <w:rFonts w:ascii="Times New Roman" w:eastAsia="Times New Roman" w:hAnsi="Times New Roman" w:cs="Times New Roman"/>
          <w:bCs/>
          <w:iCs/>
          <w:spacing w:val="-5"/>
          <w:kern w:val="36"/>
          <w:sz w:val="24"/>
          <w:szCs w:val="24"/>
          <w:lang w:val="en-IE" w:eastAsia="en-IE"/>
        </w:rPr>
        <w:t xml:space="preserve">Spencer K., (2019) </w:t>
      </w:r>
      <w:r w:rsidR="00444C40" w:rsidRPr="00A3621A">
        <w:rPr>
          <w:rFonts w:ascii="Times New Roman" w:eastAsia="Times New Roman" w:hAnsi="Times New Roman" w:cs="Times New Roman"/>
          <w:bCs/>
          <w:iCs/>
          <w:spacing w:val="-5"/>
          <w:kern w:val="36"/>
          <w:sz w:val="24"/>
          <w:szCs w:val="24"/>
          <w:lang w:val="en-IE" w:eastAsia="en-IE"/>
        </w:rPr>
        <w:t xml:space="preserve">Porter's 5 Forces: Find Your Strategy </w:t>
      </w:r>
      <w:r w:rsidRPr="00A3621A">
        <w:rPr>
          <w:rFonts w:ascii="Times New Roman" w:eastAsia="Times New Roman" w:hAnsi="Times New Roman" w:cs="Times New Roman"/>
          <w:bCs/>
          <w:iCs/>
          <w:spacing w:val="-5"/>
          <w:kern w:val="36"/>
          <w:sz w:val="24"/>
          <w:szCs w:val="24"/>
          <w:lang w:val="en-IE" w:eastAsia="en-IE"/>
        </w:rPr>
        <w:t>Focus,</w:t>
      </w:r>
      <w:r w:rsidRPr="00A3621A">
        <w:rPr>
          <w:rFonts w:ascii="Times New Roman" w:eastAsia="Times New Roman" w:hAnsi="Times New Roman" w:cs="Times New Roman"/>
          <w:iCs/>
          <w:sz w:val="24"/>
          <w:szCs w:val="24"/>
          <w:lang w:val="en-IE" w:eastAsia="en-IE"/>
        </w:rPr>
        <w:t xml:space="preserve"> Journal Article</w:t>
      </w:r>
    </w:p>
    <w:p w14:paraId="3EC2124B" w14:textId="1253B9FE" w:rsidR="00444C40" w:rsidRDefault="00444C40" w:rsidP="00444C40">
      <w:pPr>
        <w:spacing w:after="0" w:line="360" w:lineRule="auto"/>
        <w:jc w:val="both"/>
        <w:rPr>
          <w:rFonts w:ascii="Times New Roman" w:eastAsia="Calibri" w:hAnsi="Times New Roman" w:cs="Times New Roman"/>
          <w:sz w:val="24"/>
          <w:szCs w:val="24"/>
          <w:lang w:val="en-US"/>
        </w:rPr>
      </w:pPr>
      <w:r w:rsidRPr="00444C40">
        <w:rPr>
          <w:rFonts w:ascii="Times New Roman" w:eastAsia="Calibri" w:hAnsi="Times New Roman" w:cs="Times New Roman"/>
          <w:sz w:val="24"/>
          <w:szCs w:val="24"/>
          <w:lang w:val="en-US"/>
        </w:rPr>
        <w:t>Porter, M.E., 2008. Competitive strategy: Techniques for analyzing industries and competitors. Simon and Schuster</w:t>
      </w:r>
    </w:p>
    <w:p w14:paraId="1F493BC5" w14:textId="01094678" w:rsidR="00A3621A" w:rsidRDefault="00485F6B" w:rsidP="00A7572C">
      <w:pPr>
        <w:spacing w:after="0" w:line="360" w:lineRule="auto"/>
        <w:jc w:val="both"/>
        <w:rPr>
          <w:rFonts w:ascii="Times New Roman" w:eastAsia="Times New Roman" w:hAnsi="Times New Roman" w:cs="Times New Roman"/>
          <w:iCs/>
          <w:sz w:val="24"/>
          <w:szCs w:val="24"/>
          <w:lang w:val="en-IE" w:eastAsia="en-IE"/>
        </w:rPr>
      </w:pPr>
      <w:r w:rsidRPr="00485F6B">
        <w:rPr>
          <w:rFonts w:ascii="Times New Roman" w:eastAsia="Calibri" w:hAnsi="Times New Roman" w:cs="Times New Roman"/>
          <w:sz w:val="24"/>
          <w:szCs w:val="24"/>
          <w:lang w:val="en-US"/>
        </w:rPr>
        <w:t>Khurosani</w:t>
      </w:r>
      <w:r>
        <w:rPr>
          <w:rFonts w:ascii="Times New Roman" w:eastAsia="Calibri" w:hAnsi="Times New Roman" w:cs="Times New Roman"/>
          <w:sz w:val="24"/>
          <w:szCs w:val="24"/>
          <w:lang w:val="en-US"/>
        </w:rPr>
        <w:t xml:space="preserve">, A., 2013 </w:t>
      </w:r>
      <w:r w:rsidRPr="00485F6B">
        <w:rPr>
          <w:rFonts w:ascii="Times New Roman" w:eastAsia="Calibri" w:hAnsi="Times New Roman" w:cs="Times New Roman"/>
          <w:sz w:val="24"/>
          <w:szCs w:val="24"/>
          <w:lang w:val="en-US"/>
        </w:rPr>
        <w:t>Adhocracy Cultu</w:t>
      </w:r>
      <w:r>
        <w:rPr>
          <w:rFonts w:ascii="Times New Roman" w:eastAsia="Calibri" w:hAnsi="Times New Roman" w:cs="Times New Roman"/>
          <w:sz w:val="24"/>
          <w:szCs w:val="24"/>
          <w:lang w:val="en-US"/>
        </w:rPr>
        <w:t xml:space="preserve">re Support and Leader’s Working </w:t>
      </w:r>
      <w:r w:rsidRPr="00485F6B">
        <w:rPr>
          <w:rFonts w:ascii="Times New Roman" w:eastAsia="Calibri" w:hAnsi="Times New Roman" w:cs="Times New Roman"/>
          <w:sz w:val="24"/>
          <w:szCs w:val="24"/>
          <w:lang w:val="en-US"/>
        </w:rPr>
        <w:t>Creativity</w:t>
      </w:r>
      <w:r>
        <w:rPr>
          <w:rFonts w:ascii="Times New Roman" w:eastAsia="Calibri" w:hAnsi="Times New Roman" w:cs="Times New Roman"/>
          <w:sz w:val="24"/>
          <w:szCs w:val="24"/>
          <w:lang w:val="en-US"/>
        </w:rPr>
        <w:t>,</w:t>
      </w:r>
      <w:r w:rsidRPr="00485F6B">
        <w:t xml:space="preserve"> </w:t>
      </w:r>
      <w:r w:rsidRPr="00485F6B">
        <w:rPr>
          <w:rFonts w:ascii="Times New Roman" w:eastAsia="Calibri" w:hAnsi="Times New Roman" w:cs="Times New Roman"/>
          <w:sz w:val="24"/>
          <w:szCs w:val="24"/>
          <w:lang w:val="en-US"/>
        </w:rPr>
        <w:t>International Journal of Soci</w:t>
      </w:r>
      <w:r w:rsidR="00A3621A">
        <w:rPr>
          <w:rFonts w:ascii="Times New Roman" w:eastAsia="Calibri" w:hAnsi="Times New Roman" w:cs="Times New Roman"/>
          <w:sz w:val="24"/>
          <w:szCs w:val="24"/>
          <w:lang w:val="en-US"/>
        </w:rPr>
        <w:t>al Science and Humanity, Vol. 3</w:t>
      </w:r>
    </w:p>
    <w:p w14:paraId="3F9F72AA" w14:textId="35E18591" w:rsidR="00150F39" w:rsidRDefault="00350B54" w:rsidP="00A7572C">
      <w:pPr>
        <w:spacing w:after="0" w:line="360" w:lineRule="auto"/>
        <w:jc w:val="both"/>
        <w:rPr>
          <w:rFonts w:ascii="Times New Roman" w:eastAsia="Calibri" w:hAnsi="Times New Roman" w:cs="Times New Roman"/>
          <w:sz w:val="24"/>
          <w:szCs w:val="24"/>
          <w:lang w:val="en-US"/>
        </w:rPr>
      </w:pPr>
      <w:r w:rsidRPr="00350B54">
        <w:rPr>
          <w:rFonts w:ascii="Times New Roman" w:eastAsia="Calibri" w:hAnsi="Times New Roman" w:cs="Times New Roman"/>
          <w:sz w:val="24"/>
          <w:szCs w:val="24"/>
        </w:rPr>
        <w:t xml:space="preserve">O’Reilly, Chatman, &amp; Caldwell, </w:t>
      </w:r>
      <w:r w:rsidR="00E722EC">
        <w:rPr>
          <w:rFonts w:ascii="Times New Roman" w:eastAsia="Calibri" w:hAnsi="Times New Roman" w:cs="Times New Roman"/>
          <w:sz w:val="24"/>
          <w:szCs w:val="24"/>
        </w:rPr>
        <w:t>(1</w:t>
      </w:r>
      <w:r w:rsidRPr="00350B54">
        <w:rPr>
          <w:rFonts w:ascii="Times New Roman" w:eastAsia="Calibri" w:hAnsi="Times New Roman" w:cs="Times New Roman"/>
          <w:sz w:val="24"/>
          <w:szCs w:val="24"/>
        </w:rPr>
        <w:t>991)</w:t>
      </w:r>
      <w:r>
        <w:rPr>
          <w:rFonts w:ascii="Times New Roman" w:eastAsia="Calibri" w:hAnsi="Times New Roman" w:cs="Times New Roman"/>
          <w:sz w:val="24"/>
          <w:szCs w:val="24"/>
          <w:lang w:val="en-US"/>
        </w:rPr>
        <w:t xml:space="preserve"> </w:t>
      </w:r>
      <w:r w:rsidR="00150F39">
        <w:rPr>
          <w:rFonts w:ascii="Times New Roman" w:eastAsia="Calibri" w:hAnsi="Times New Roman" w:cs="Times New Roman"/>
          <w:sz w:val="24"/>
          <w:szCs w:val="24"/>
          <w:lang w:val="en-US"/>
        </w:rPr>
        <w:t>People and organizational culture a profile comparison approach to assessing person-organization fit</w:t>
      </w:r>
      <w:r w:rsidR="00150F39" w:rsidRPr="00150F39">
        <w:t xml:space="preserve"> Academy of Management Journal</w:t>
      </w:r>
      <w:r w:rsidR="00150F39">
        <w:t xml:space="preserve">, </w:t>
      </w:r>
      <w:r w:rsidR="00150F39" w:rsidRPr="00150F39">
        <w:t xml:space="preserve">Vol. 34, </w:t>
      </w:r>
      <w:proofErr w:type="gramStart"/>
      <w:r w:rsidR="00150F39" w:rsidRPr="00150F39">
        <w:t>No</w:t>
      </w:r>
      <w:proofErr w:type="gramEnd"/>
      <w:r w:rsidR="00150F39" w:rsidRPr="00150F39">
        <w:t>. 3</w:t>
      </w:r>
    </w:p>
    <w:p w14:paraId="6E9DFE3F" w14:textId="62FEAAB7" w:rsidR="00A7572C" w:rsidRPr="00485F6B" w:rsidRDefault="00A7572C" w:rsidP="00A7572C">
      <w:pPr>
        <w:spacing w:after="0" w:line="360" w:lineRule="auto"/>
        <w:jc w:val="both"/>
        <w:rPr>
          <w:rFonts w:ascii="Times New Roman" w:eastAsia="Calibri" w:hAnsi="Times New Roman" w:cs="Times New Roman"/>
          <w:sz w:val="24"/>
          <w:szCs w:val="24"/>
          <w:lang w:val="en-US"/>
        </w:rPr>
      </w:pPr>
      <w:r w:rsidRPr="00A7572C">
        <w:rPr>
          <w:rFonts w:ascii="Times New Roman" w:eastAsia="Calibri" w:hAnsi="Times New Roman" w:cs="Times New Roman"/>
          <w:sz w:val="24"/>
        </w:rPr>
        <w:t>Johnson, G. and K. Scholes (1993) Exploring corporate strategy - Text and Cases, Hemel</w:t>
      </w:r>
    </w:p>
    <w:p w14:paraId="74F4ACE4" w14:textId="3E2F9E23" w:rsidR="00A7572C" w:rsidRDefault="00A7572C" w:rsidP="00A7572C">
      <w:pPr>
        <w:spacing w:after="0" w:line="360" w:lineRule="auto"/>
        <w:jc w:val="both"/>
        <w:rPr>
          <w:rFonts w:ascii="Times New Roman" w:eastAsia="Calibri" w:hAnsi="Times New Roman" w:cs="Times New Roman"/>
          <w:sz w:val="24"/>
        </w:rPr>
      </w:pPr>
      <w:r w:rsidRPr="00A7572C">
        <w:rPr>
          <w:rFonts w:ascii="Times New Roman" w:eastAsia="Calibri" w:hAnsi="Times New Roman" w:cs="Times New Roman"/>
          <w:sz w:val="24"/>
        </w:rPr>
        <w:t>Hempstead: Prentice-Hall</w:t>
      </w:r>
    </w:p>
    <w:p w14:paraId="316021E8" w14:textId="3F910BDD" w:rsidR="00A226E8" w:rsidRDefault="00A226E8" w:rsidP="00A7572C">
      <w:pPr>
        <w:spacing w:after="0" w:line="360" w:lineRule="auto"/>
        <w:jc w:val="both"/>
        <w:rPr>
          <w:rFonts w:ascii="Times New Roman" w:eastAsia="Calibri" w:hAnsi="Times New Roman" w:cs="Times New Roman"/>
          <w:sz w:val="24"/>
        </w:rPr>
      </w:pPr>
      <w:r>
        <w:rPr>
          <w:rFonts w:ascii="Times New Roman" w:eastAsia="Calibri" w:hAnsi="Times New Roman" w:cs="Times New Roman"/>
          <w:sz w:val="24"/>
        </w:rPr>
        <w:t xml:space="preserve">Owino, J., Kibera F., (2019) </w:t>
      </w:r>
      <w:r w:rsidRPr="00A226E8">
        <w:rPr>
          <w:rFonts w:ascii="Times New Roman" w:eastAsia="Calibri" w:hAnsi="Times New Roman" w:cs="Times New Roman"/>
          <w:sz w:val="24"/>
        </w:rPr>
        <w:t>Organizational Cultur</w:t>
      </w:r>
      <w:r>
        <w:rPr>
          <w:rFonts w:ascii="Times New Roman" w:eastAsia="Calibri" w:hAnsi="Times New Roman" w:cs="Times New Roman"/>
          <w:sz w:val="24"/>
        </w:rPr>
        <w:t xml:space="preserve">e and Performance: Evidence, Journal Article, </w:t>
      </w:r>
      <w:r w:rsidRPr="00A226E8">
        <w:rPr>
          <w:rFonts w:ascii="Times New Roman" w:eastAsia="Calibri" w:hAnsi="Times New Roman" w:cs="Times New Roman"/>
          <w:sz w:val="24"/>
        </w:rPr>
        <w:t>Microfinance Institutions in Kenya</w:t>
      </w:r>
    </w:p>
    <w:p w14:paraId="792F42DA" w14:textId="369DFB69" w:rsidR="00444C40" w:rsidRPr="00A3621A" w:rsidRDefault="00792260" w:rsidP="00A3621A">
      <w:pPr>
        <w:spacing w:after="0" w:line="360" w:lineRule="auto"/>
        <w:jc w:val="both"/>
        <w:rPr>
          <w:rFonts w:ascii="Times New Roman" w:eastAsia="Calibri" w:hAnsi="Times New Roman" w:cs="Times New Roman"/>
          <w:sz w:val="24"/>
        </w:rPr>
      </w:pPr>
      <w:r>
        <w:rPr>
          <w:rFonts w:ascii="Times New Roman" w:eastAsia="Calibri" w:hAnsi="Times New Roman" w:cs="Times New Roman"/>
          <w:sz w:val="24"/>
        </w:rPr>
        <w:t>Cacciattolo, K., (2014) Understanding Organisational Cultures,</w:t>
      </w:r>
      <w:r w:rsidRPr="00792260">
        <w:t xml:space="preserve"> </w:t>
      </w:r>
      <w:r w:rsidRPr="00792260">
        <w:rPr>
          <w:rFonts w:ascii="Times New Roman" w:eastAsia="Calibri" w:hAnsi="Times New Roman" w:cs="Times New Roman"/>
          <w:sz w:val="24"/>
        </w:rPr>
        <w:t>European Scientific Journal November 2014 /SPECIAL/ edition vol.2</w:t>
      </w:r>
    </w:p>
    <w:p w14:paraId="6C5AD302" w14:textId="7D4E703C" w:rsidR="00E96510" w:rsidRDefault="00E96510" w:rsidP="00444C40">
      <w:pPr>
        <w:spacing w:after="0" w:line="360" w:lineRule="auto"/>
        <w:rPr>
          <w:rFonts w:ascii="Times New Roman" w:eastAsia="Calibri" w:hAnsi="Times New Roman" w:cs="Times New Roman"/>
          <w:iCs/>
          <w:sz w:val="24"/>
          <w:szCs w:val="24"/>
        </w:rPr>
      </w:pPr>
      <w:r w:rsidRPr="00E96510">
        <w:rPr>
          <w:rFonts w:ascii="Times New Roman" w:eastAsia="Calibri" w:hAnsi="Times New Roman" w:cs="Times New Roman"/>
          <w:iCs/>
          <w:sz w:val="24"/>
          <w:szCs w:val="24"/>
        </w:rPr>
        <w:t xml:space="preserve">Mullins, Laurie J., (2019), Organizational behaviour in the workplace </w:t>
      </w:r>
    </w:p>
    <w:p w14:paraId="0BBD68C3" w14:textId="77777777" w:rsidR="005B7DE5" w:rsidRDefault="00E96510" w:rsidP="00444C40">
      <w:pPr>
        <w:spacing w:after="0" w:line="360" w:lineRule="auto"/>
        <w:rPr>
          <w:rFonts w:ascii="Times New Roman" w:eastAsia="Calibri" w:hAnsi="Times New Roman" w:cs="Times New Roman"/>
          <w:iCs/>
          <w:sz w:val="24"/>
          <w:szCs w:val="24"/>
        </w:rPr>
      </w:pPr>
      <w:r>
        <w:rPr>
          <w:rFonts w:ascii="Times New Roman" w:eastAsia="Calibri" w:hAnsi="Times New Roman" w:cs="Times New Roman"/>
          <w:iCs/>
          <w:sz w:val="24"/>
          <w:szCs w:val="24"/>
        </w:rPr>
        <w:t>Kassem, Rassel, (2019), Organizational culture and achieving business excellence: emerging research and opportunities</w:t>
      </w:r>
    </w:p>
    <w:p w14:paraId="58816F30" w14:textId="27CDE810" w:rsidR="005B7DE5" w:rsidRDefault="005B7DE5" w:rsidP="00444C40">
      <w:pPr>
        <w:spacing w:after="0" w:line="360" w:lineRule="auto"/>
        <w:rPr>
          <w:rFonts w:ascii="Times New Roman" w:eastAsia="Calibri" w:hAnsi="Times New Roman" w:cs="Times New Roman"/>
          <w:iCs/>
          <w:sz w:val="24"/>
          <w:szCs w:val="24"/>
        </w:rPr>
      </w:pPr>
      <w:r w:rsidRPr="005B7DE5">
        <w:rPr>
          <w:rFonts w:ascii="Times New Roman" w:eastAsia="Calibri" w:hAnsi="Times New Roman" w:cs="Times New Roman"/>
          <w:iCs/>
          <w:sz w:val="24"/>
          <w:szCs w:val="24"/>
        </w:rPr>
        <w:t>Williamson, A. et al (1993) Changing Culture: New organisational approaches, London</w:t>
      </w:r>
      <w:r>
        <w:rPr>
          <w:rFonts w:ascii="Times New Roman" w:eastAsia="Calibri" w:hAnsi="Times New Roman" w:cs="Times New Roman"/>
          <w:iCs/>
          <w:sz w:val="24"/>
          <w:szCs w:val="24"/>
        </w:rPr>
        <w:t>, UK,</w:t>
      </w:r>
      <w:r w:rsidRPr="005B7DE5">
        <w:rPr>
          <w:rFonts w:ascii="Times New Roman" w:eastAsia="Calibri" w:hAnsi="Times New Roman" w:cs="Times New Roman"/>
          <w:iCs/>
          <w:sz w:val="24"/>
          <w:szCs w:val="24"/>
        </w:rPr>
        <w:t xml:space="preserve"> Institute of Personnel Management, 2nd Edition</w:t>
      </w:r>
    </w:p>
    <w:p w14:paraId="2897BD2D" w14:textId="35532884" w:rsidR="00E96510" w:rsidRDefault="00E96510" w:rsidP="00444C40">
      <w:pPr>
        <w:spacing w:after="0" w:line="360" w:lineRule="auto"/>
        <w:rPr>
          <w:rFonts w:ascii="Times New Roman" w:eastAsia="Calibri" w:hAnsi="Times New Roman" w:cs="Times New Roman"/>
          <w:iCs/>
          <w:sz w:val="24"/>
          <w:szCs w:val="24"/>
        </w:rPr>
      </w:pPr>
      <w:r>
        <w:rPr>
          <w:rFonts w:ascii="Times New Roman" w:eastAsia="Calibri" w:hAnsi="Times New Roman" w:cs="Times New Roman"/>
          <w:iCs/>
          <w:sz w:val="24"/>
          <w:szCs w:val="24"/>
        </w:rPr>
        <w:t xml:space="preserve">Sharma, Naman, (2018), Management techniques for a diverse </w:t>
      </w:r>
      <w:r w:rsidR="003D0BB4">
        <w:rPr>
          <w:rFonts w:ascii="Times New Roman" w:eastAsia="Calibri" w:hAnsi="Times New Roman" w:cs="Times New Roman"/>
          <w:iCs/>
          <w:sz w:val="24"/>
          <w:szCs w:val="24"/>
        </w:rPr>
        <w:t>and cross</w:t>
      </w:r>
      <w:r>
        <w:rPr>
          <w:rFonts w:ascii="Times New Roman" w:eastAsia="Calibri" w:hAnsi="Times New Roman" w:cs="Times New Roman"/>
          <w:iCs/>
          <w:sz w:val="24"/>
          <w:szCs w:val="24"/>
        </w:rPr>
        <w:t xml:space="preserve"> cultural workforce</w:t>
      </w:r>
    </w:p>
    <w:p w14:paraId="69D4F5DF" w14:textId="6A3991D9" w:rsidR="003D0BB4" w:rsidRDefault="003D0BB4" w:rsidP="00444C40">
      <w:pPr>
        <w:spacing w:after="0" w:line="360" w:lineRule="auto"/>
        <w:rPr>
          <w:rFonts w:ascii="Times New Roman" w:eastAsia="Calibri" w:hAnsi="Times New Roman" w:cs="Times New Roman"/>
          <w:iCs/>
          <w:sz w:val="24"/>
          <w:szCs w:val="24"/>
        </w:rPr>
      </w:pPr>
      <w:r>
        <w:rPr>
          <w:rFonts w:ascii="Times New Roman" w:eastAsia="Calibri" w:hAnsi="Times New Roman" w:cs="Times New Roman"/>
          <w:iCs/>
          <w:sz w:val="24"/>
          <w:szCs w:val="24"/>
        </w:rPr>
        <w:t>Tan, Bonn-Seng, (2013), In search of the link between organisational culture and performance.</w:t>
      </w:r>
    </w:p>
    <w:p w14:paraId="6477FD34" w14:textId="081898C7" w:rsidR="003D0BB4" w:rsidRPr="00E96510" w:rsidRDefault="003D0BB4" w:rsidP="00444C40">
      <w:pPr>
        <w:spacing w:after="0" w:line="360" w:lineRule="auto"/>
        <w:rPr>
          <w:rFonts w:ascii="Times New Roman" w:eastAsia="Calibri" w:hAnsi="Times New Roman" w:cs="Times New Roman"/>
          <w:iCs/>
          <w:sz w:val="24"/>
          <w:szCs w:val="24"/>
        </w:rPr>
      </w:pPr>
      <w:r>
        <w:rPr>
          <w:rFonts w:ascii="Times New Roman" w:eastAsia="Calibri" w:hAnsi="Times New Roman" w:cs="Times New Roman"/>
          <w:iCs/>
          <w:sz w:val="24"/>
          <w:szCs w:val="24"/>
        </w:rPr>
        <w:t>A review from the conclusion validity perspective, Leadership&amp;Organisation Development Journal</w:t>
      </w:r>
    </w:p>
    <w:p w14:paraId="7CE9A47C" w14:textId="77777777" w:rsidR="005842F5" w:rsidRPr="00D56CA6" w:rsidRDefault="005842F5" w:rsidP="00444C40">
      <w:pPr>
        <w:spacing w:line="360" w:lineRule="auto"/>
        <w:rPr>
          <w:rFonts w:cstheme="minorHAnsi"/>
        </w:rPr>
      </w:pPr>
      <w:bookmarkStart w:id="6" w:name="_GoBack"/>
      <w:bookmarkEnd w:id="6"/>
    </w:p>
    <w:sectPr w:rsidR="005842F5" w:rsidRPr="00D56CA6">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22D838" w14:textId="77777777" w:rsidR="00D31FBE" w:rsidRDefault="00D31FBE" w:rsidP="00472D41">
      <w:pPr>
        <w:spacing w:after="0" w:line="240" w:lineRule="auto"/>
      </w:pPr>
      <w:r>
        <w:separator/>
      </w:r>
    </w:p>
  </w:endnote>
  <w:endnote w:type="continuationSeparator" w:id="0">
    <w:p w14:paraId="66B12A56" w14:textId="77777777" w:rsidR="00D31FBE" w:rsidRDefault="00D31FBE" w:rsidP="00472D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1136102"/>
      <w:docPartObj>
        <w:docPartGallery w:val="Page Numbers (Bottom of Page)"/>
        <w:docPartUnique/>
      </w:docPartObj>
    </w:sdtPr>
    <w:sdtEndPr>
      <w:rPr>
        <w:noProof/>
      </w:rPr>
    </w:sdtEndPr>
    <w:sdtContent>
      <w:p w14:paraId="47DBA740" w14:textId="739C4899" w:rsidR="00EA02E0" w:rsidRDefault="00EA02E0">
        <w:pPr>
          <w:pStyle w:val="Footer"/>
          <w:jc w:val="center"/>
        </w:pPr>
        <w:r>
          <w:fldChar w:fldCharType="begin"/>
        </w:r>
        <w:r>
          <w:instrText xml:space="preserve"> PAGE   \* MERGEFORMAT </w:instrText>
        </w:r>
        <w:r>
          <w:fldChar w:fldCharType="separate"/>
        </w:r>
        <w:r w:rsidR="00E722EC">
          <w:rPr>
            <w:noProof/>
          </w:rPr>
          <w:t>19</w:t>
        </w:r>
        <w:r>
          <w:rPr>
            <w:noProof/>
          </w:rPr>
          <w:fldChar w:fldCharType="end"/>
        </w:r>
      </w:p>
    </w:sdtContent>
  </w:sdt>
  <w:p w14:paraId="34AD40A3" w14:textId="77777777" w:rsidR="00EA02E0" w:rsidRDefault="00EA02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BCB4A0" w14:textId="77777777" w:rsidR="00D31FBE" w:rsidRDefault="00D31FBE" w:rsidP="00472D41">
      <w:pPr>
        <w:spacing w:after="0" w:line="240" w:lineRule="auto"/>
      </w:pPr>
      <w:r>
        <w:separator/>
      </w:r>
    </w:p>
  </w:footnote>
  <w:footnote w:type="continuationSeparator" w:id="0">
    <w:p w14:paraId="04CAEE4C" w14:textId="77777777" w:rsidR="00D31FBE" w:rsidRDefault="00D31FBE" w:rsidP="00472D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55E79"/>
    <w:multiLevelType w:val="hybridMultilevel"/>
    <w:tmpl w:val="14B484B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nsid w:val="12405BCB"/>
    <w:multiLevelType w:val="hybridMultilevel"/>
    <w:tmpl w:val="73BC642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nsid w:val="1FFC4963"/>
    <w:multiLevelType w:val="hybridMultilevel"/>
    <w:tmpl w:val="48622E14"/>
    <w:lvl w:ilvl="0" w:tplc="04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nsid w:val="20C60638"/>
    <w:multiLevelType w:val="multilevel"/>
    <w:tmpl w:val="96CEC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2A24940"/>
    <w:multiLevelType w:val="hybridMultilevel"/>
    <w:tmpl w:val="DD56A71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nsid w:val="283F3E2C"/>
    <w:multiLevelType w:val="hybridMultilevel"/>
    <w:tmpl w:val="C526B4F0"/>
    <w:lvl w:ilvl="0" w:tplc="04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nsid w:val="36D07ED8"/>
    <w:multiLevelType w:val="hybridMultilevel"/>
    <w:tmpl w:val="956A8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9634C41"/>
    <w:multiLevelType w:val="hybridMultilevel"/>
    <w:tmpl w:val="32F4425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nsid w:val="3B091B04"/>
    <w:multiLevelType w:val="hybridMultilevel"/>
    <w:tmpl w:val="2A70767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nsid w:val="3B574349"/>
    <w:multiLevelType w:val="hybridMultilevel"/>
    <w:tmpl w:val="F2BC9B2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nsid w:val="3C4E383A"/>
    <w:multiLevelType w:val="hybridMultilevel"/>
    <w:tmpl w:val="7EC00A46"/>
    <w:lvl w:ilvl="0" w:tplc="18090001">
      <w:start w:val="1"/>
      <w:numFmt w:val="bullet"/>
      <w:lvlText w:val=""/>
      <w:lvlJc w:val="left"/>
      <w:pPr>
        <w:ind w:left="502" w:hanging="360"/>
      </w:pPr>
      <w:rPr>
        <w:rFonts w:ascii="Symbol" w:hAnsi="Symbol" w:hint="default"/>
      </w:rPr>
    </w:lvl>
    <w:lvl w:ilvl="1" w:tplc="18090003" w:tentative="1">
      <w:start w:val="1"/>
      <w:numFmt w:val="bullet"/>
      <w:lvlText w:val="o"/>
      <w:lvlJc w:val="left"/>
      <w:pPr>
        <w:ind w:left="1222" w:hanging="360"/>
      </w:pPr>
      <w:rPr>
        <w:rFonts w:ascii="Courier New" w:hAnsi="Courier New" w:cs="Courier New" w:hint="default"/>
      </w:rPr>
    </w:lvl>
    <w:lvl w:ilvl="2" w:tplc="18090005" w:tentative="1">
      <w:start w:val="1"/>
      <w:numFmt w:val="bullet"/>
      <w:lvlText w:val=""/>
      <w:lvlJc w:val="left"/>
      <w:pPr>
        <w:ind w:left="1942" w:hanging="360"/>
      </w:pPr>
      <w:rPr>
        <w:rFonts w:ascii="Wingdings" w:hAnsi="Wingdings" w:hint="default"/>
      </w:rPr>
    </w:lvl>
    <w:lvl w:ilvl="3" w:tplc="18090001" w:tentative="1">
      <w:start w:val="1"/>
      <w:numFmt w:val="bullet"/>
      <w:lvlText w:val=""/>
      <w:lvlJc w:val="left"/>
      <w:pPr>
        <w:ind w:left="2662" w:hanging="360"/>
      </w:pPr>
      <w:rPr>
        <w:rFonts w:ascii="Symbol" w:hAnsi="Symbol" w:hint="default"/>
      </w:rPr>
    </w:lvl>
    <w:lvl w:ilvl="4" w:tplc="18090003" w:tentative="1">
      <w:start w:val="1"/>
      <w:numFmt w:val="bullet"/>
      <w:lvlText w:val="o"/>
      <w:lvlJc w:val="left"/>
      <w:pPr>
        <w:ind w:left="3382" w:hanging="360"/>
      </w:pPr>
      <w:rPr>
        <w:rFonts w:ascii="Courier New" w:hAnsi="Courier New" w:cs="Courier New" w:hint="default"/>
      </w:rPr>
    </w:lvl>
    <w:lvl w:ilvl="5" w:tplc="18090005" w:tentative="1">
      <w:start w:val="1"/>
      <w:numFmt w:val="bullet"/>
      <w:lvlText w:val=""/>
      <w:lvlJc w:val="left"/>
      <w:pPr>
        <w:ind w:left="4102" w:hanging="360"/>
      </w:pPr>
      <w:rPr>
        <w:rFonts w:ascii="Wingdings" w:hAnsi="Wingdings" w:hint="default"/>
      </w:rPr>
    </w:lvl>
    <w:lvl w:ilvl="6" w:tplc="18090001" w:tentative="1">
      <w:start w:val="1"/>
      <w:numFmt w:val="bullet"/>
      <w:lvlText w:val=""/>
      <w:lvlJc w:val="left"/>
      <w:pPr>
        <w:ind w:left="4822" w:hanging="360"/>
      </w:pPr>
      <w:rPr>
        <w:rFonts w:ascii="Symbol" w:hAnsi="Symbol" w:hint="default"/>
      </w:rPr>
    </w:lvl>
    <w:lvl w:ilvl="7" w:tplc="18090003" w:tentative="1">
      <w:start w:val="1"/>
      <w:numFmt w:val="bullet"/>
      <w:lvlText w:val="o"/>
      <w:lvlJc w:val="left"/>
      <w:pPr>
        <w:ind w:left="5542" w:hanging="360"/>
      </w:pPr>
      <w:rPr>
        <w:rFonts w:ascii="Courier New" w:hAnsi="Courier New" w:cs="Courier New" w:hint="default"/>
      </w:rPr>
    </w:lvl>
    <w:lvl w:ilvl="8" w:tplc="18090005" w:tentative="1">
      <w:start w:val="1"/>
      <w:numFmt w:val="bullet"/>
      <w:lvlText w:val=""/>
      <w:lvlJc w:val="left"/>
      <w:pPr>
        <w:ind w:left="6262" w:hanging="360"/>
      </w:pPr>
      <w:rPr>
        <w:rFonts w:ascii="Wingdings" w:hAnsi="Wingdings" w:hint="default"/>
      </w:rPr>
    </w:lvl>
  </w:abstractNum>
  <w:abstractNum w:abstractNumId="11">
    <w:nsid w:val="3EE35A0F"/>
    <w:multiLevelType w:val="hybridMultilevel"/>
    <w:tmpl w:val="7AC8B48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nsid w:val="41DE1507"/>
    <w:multiLevelType w:val="hybridMultilevel"/>
    <w:tmpl w:val="E88A9C6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nsid w:val="438E5528"/>
    <w:multiLevelType w:val="hybridMultilevel"/>
    <w:tmpl w:val="45505DD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nsid w:val="5BF81040"/>
    <w:multiLevelType w:val="hybridMultilevel"/>
    <w:tmpl w:val="538EF6E8"/>
    <w:lvl w:ilvl="0" w:tplc="18090001">
      <w:start w:val="1"/>
      <w:numFmt w:val="bullet"/>
      <w:lvlText w:val=""/>
      <w:lvlJc w:val="left"/>
      <w:pPr>
        <w:ind w:left="783" w:hanging="360"/>
      </w:pPr>
      <w:rPr>
        <w:rFonts w:ascii="Symbol" w:hAnsi="Symbol" w:hint="default"/>
      </w:rPr>
    </w:lvl>
    <w:lvl w:ilvl="1" w:tplc="18090003" w:tentative="1">
      <w:start w:val="1"/>
      <w:numFmt w:val="bullet"/>
      <w:lvlText w:val="o"/>
      <w:lvlJc w:val="left"/>
      <w:pPr>
        <w:ind w:left="1503" w:hanging="360"/>
      </w:pPr>
      <w:rPr>
        <w:rFonts w:ascii="Courier New" w:hAnsi="Courier New" w:cs="Courier New" w:hint="default"/>
      </w:rPr>
    </w:lvl>
    <w:lvl w:ilvl="2" w:tplc="18090005" w:tentative="1">
      <w:start w:val="1"/>
      <w:numFmt w:val="bullet"/>
      <w:lvlText w:val=""/>
      <w:lvlJc w:val="left"/>
      <w:pPr>
        <w:ind w:left="2223" w:hanging="360"/>
      </w:pPr>
      <w:rPr>
        <w:rFonts w:ascii="Wingdings" w:hAnsi="Wingdings" w:hint="default"/>
      </w:rPr>
    </w:lvl>
    <w:lvl w:ilvl="3" w:tplc="18090001" w:tentative="1">
      <w:start w:val="1"/>
      <w:numFmt w:val="bullet"/>
      <w:lvlText w:val=""/>
      <w:lvlJc w:val="left"/>
      <w:pPr>
        <w:ind w:left="2943" w:hanging="360"/>
      </w:pPr>
      <w:rPr>
        <w:rFonts w:ascii="Symbol" w:hAnsi="Symbol" w:hint="default"/>
      </w:rPr>
    </w:lvl>
    <w:lvl w:ilvl="4" w:tplc="18090003" w:tentative="1">
      <w:start w:val="1"/>
      <w:numFmt w:val="bullet"/>
      <w:lvlText w:val="o"/>
      <w:lvlJc w:val="left"/>
      <w:pPr>
        <w:ind w:left="3663" w:hanging="360"/>
      </w:pPr>
      <w:rPr>
        <w:rFonts w:ascii="Courier New" w:hAnsi="Courier New" w:cs="Courier New" w:hint="default"/>
      </w:rPr>
    </w:lvl>
    <w:lvl w:ilvl="5" w:tplc="18090005" w:tentative="1">
      <w:start w:val="1"/>
      <w:numFmt w:val="bullet"/>
      <w:lvlText w:val=""/>
      <w:lvlJc w:val="left"/>
      <w:pPr>
        <w:ind w:left="4383" w:hanging="360"/>
      </w:pPr>
      <w:rPr>
        <w:rFonts w:ascii="Wingdings" w:hAnsi="Wingdings" w:hint="default"/>
      </w:rPr>
    </w:lvl>
    <w:lvl w:ilvl="6" w:tplc="18090001" w:tentative="1">
      <w:start w:val="1"/>
      <w:numFmt w:val="bullet"/>
      <w:lvlText w:val=""/>
      <w:lvlJc w:val="left"/>
      <w:pPr>
        <w:ind w:left="5103" w:hanging="360"/>
      </w:pPr>
      <w:rPr>
        <w:rFonts w:ascii="Symbol" w:hAnsi="Symbol" w:hint="default"/>
      </w:rPr>
    </w:lvl>
    <w:lvl w:ilvl="7" w:tplc="18090003" w:tentative="1">
      <w:start w:val="1"/>
      <w:numFmt w:val="bullet"/>
      <w:lvlText w:val="o"/>
      <w:lvlJc w:val="left"/>
      <w:pPr>
        <w:ind w:left="5823" w:hanging="360"/>
      </w:pPr>
      <w:rPr>
        <w:rFonts w:ascii="Courier New" w:hAnsi="Courier New" w:cs="Courier New" w:hint="default"/>
      </w:rPr>
    </w:lvl>
    <w:lvl w:ilvl="8" w:tplc="18090005" w:tentative="1">
      <w:start w:val="1"/>
      <w:numFmt w:val="bullet"/>
      <w:lvlText w:val=""/>
      <w:lvlJc w:val="left"/>
      <w:pPr>
        <w:ind w:left="6543" w:hanging="360"/>
      </w:pPr>
      <w:rPr>
        <w:rFonts w:ascii="Wingdings" w:hAnsi="Wingdings" w:hint="default"/>
      </w:rPr>
    </w:lvl>
  </w:abstractNum>
  <w:abstractNum w:abstractNumId="15">
    <w:nsid w:val="5F785461"/>
    <w:multiLevelType w:val="hybridMultilevel"/>
    <w:tmpl w:val="A044DD7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nsid w:val="5FC13CBC"/>
    <w:multiLevelType w:val="hybridMultilevel"/>
    <w:tmpl w:val="8A02D62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nsid w:val="660C2EF2"/>
    <w:multiLevelType w:val="hybridMultilevel"/>
    <w:tmpl w:val="607A8A9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nsid w:val="69CC72D9"/>
    <w:multiLevelType w:val="multilevel"/>
    <w:tmpl w:val="E6A01522"/>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091418C"/>
    <w:multiLevelType w:val="hybridMultilevel"/>
    <w:tmpl w:val="EE2A7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54B0863"/>
    <w:multiLevelType w:val="hybridMultilevel"/>
    <w:tmpl w:val="E822E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8FD4776"/>
    <w:multiLevelType w:val="hybridMultilevel"/>
    <w:tmpl w:val="9806921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2">
    <w:nsid w:val="7D410721"/>
    <w:multiLevelType w:val="hybridMultilevel"/>
    <w:tmpl w:val="76D8D08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6"/>
  </w:num>
  <w:num w:numId="2">
    <w:abstractNumId w:val="19"/>
  </w:num>
  <w:num w:numId="3">
    <w:abstractNumId w:val="20"/>
  </w:num>
  <w:num w:numId="4">
    <w:abstractNumId w:val="21"/>
  </w:num>
  <w:num w:numId="5">
    <w:abstractNumId w:val="16"/>
  </w:num>
  <w:num w:numId="6">
    <w:abstractNumId w:val="9"/>
  </w:num>
  <w:num w:numId="7">
    <w:abstractNumId w:val="11"/>
  </w:num>
  <w:num w:numId="8">
    <w:abstractNumId w:val="0"/>
  </w:num>
  <w:num w:numId="9">
    <w:abstractNumId w:val="8"/>
  </w:num>
  <w:num w:numId="10">
    <w:abstractNumId w:val="17"/>
  </w:num>
  <w:num w:numId="11">
    <w:abstractNumId w:val="1"/>
  </w:num>
  <w:num w:numId="12">
    <w:abstractNumId w:val="15"/>
  </w:num>
  <w:num w:numId="13">
    <w:abstractNumId w:val="4"/>
  </w:num>
  <w:num w:numId="14">
    <w:abstractNumId w:val="10"/>
  </w:num>
  <w:num w:numId="15">
    <w:abstractNumId w:val="5"/>
  </w:num>
  <w:num w:numId="16">
    <w:abstractNumId w:val="2"/>
  </w:num>
  <w:num w:numId="17">
    <w:abstractNumId w:val="12"/>
  </w:num>
  <w:num w:numId="18">
    <w:abstractNumId w:val="13"/>
  </w:num>
  <w:num w:numId="19">
    <w:abstractNumId w:val="22"/>
  </w:num>
  <w:num w:numId="20">
    <w:abstractNumId w:val="18"/>
  </w:num>
  <w:num w:numId="21">
    <w:abstractNumId w:val="7"/>
  </w:num>
  <w:num w:numId="22">
    <w:abstractNumId w:val="14"/>
  </w:num>
  <w:num w:numId="23">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NDUzMTMwMTUwBLLMLJR0lIJTi4sz8/NACoxqAVqlHp8sAAAA"/>
  </w:docVars>
  <w:rsids>
    <w:rsidRoot w:val="00F379DC"/>
    <w:rsid w:val="00004955"/>
    <w:rsid w:val="0001012E"/>
    <w:rsid w:val="00013DB1"/>
    <w:rsid w:val="00021AFD"/>
    <w:rsid w:val="000241A8"/>
    <w:rsid w:val="000260A9"/>
    <w:rsid w:val="000319B7"/>
    <w:rsid w:val="00037283"/>
    <w:rsid w:val="00040D4E"/>
    <w:rsid w:val="00042360"/>
    <w:rsid w:val="0004413F"/>
    <w:rsid w:val="00044EA4"/>
    <w:rsid w:val="00051C77"/>
    <w:rsid w:val="000575A3"/>
    <w:rsid w:val="00061E05"/>
    <w:rsid w:val="00063801"/>
    <w:rsid w:val="00064390"/>
    <w:rsid w:val="00064616"/>
    <w:rsid w:val="000670D6"/>
    <w:rsid w:val="00067540"/>
    <w:rsid w:val="00067B4C"/>
    <w:rsid w:val="00072D88"/>
    <w:rsid w:val="00074EEF"/>
    <w:rsid w:val="00075114"/>
    <w:rsid w:val="00080846"/>
    <w:rsid w:val="00080E62"/>
    <w:rsid w:val="00085F11"/>
    <w:rsid w:val="00096AD7"/>
    <w:rsid w:val="000A04E3"/>
    <w:rsid w:val="000A132A"/>
    <w:rsid w:val="000A46B3"/>
    <w:rsid w:val="000A6DF4"/>
    <w:rsid w:val="000A76BE"/>
    <w:rsid w:val="000C268C"/>
    <w:rsid w:val="000C2AEE"/>
    <w:rsid w:val="000D3F12"/>
    <w:rsid w:val="000D57E9"/>
    <w:rsid w:val="000E5BFA"/>
    <w:rsid w:val="000E716E"/>
    <w:rsid w:val="000F150A"/>
    <w:rsid w:val="000F18FA"/>
    <w:rsid w:val="000F4FB5"/>
    <w:rsid w:val="000F55C9"/>
    <w:rsid w:val="000F5B6E"/>
    <w:rsid w:val="000F7375"/>
    <w:rsid w:val="00100972"/>
    <w:rsid w:val="00103D83"/>
    <w:rsid w:val="0011165A"/>
    <w:rsid w:val="00114302"/>
    <w:rsid w:val="00114EC3"/>
    <w:rsid w:val="00115F21"/>
    <w:rsid w:val="00117F03"/>
    <w:rsid w:val="00120CF8"/>
    <w:rsid w:val="001212B4"/>
    <w:rsid w:val="0012163B"/>
    <w:rsid w:val="00122F8F"/>
    <w:rsid w:val="00131C2C"/>
    <w:rsid w:val="00137AF9"/>
    <w:rsid w:val="00145179"/>
    <w:rsid w:val="00146F49"/>
    <w:rsid w:val="00150F39"/>
    <w:rsid w:val="00151425"/>
    <w:rsid w:val="001554BC"/>
    <w:rsid w:val="00155C64"/>
    <w:rsid w:val="0016270D"/>
    <w:rsid w:val="00162E2B"/>
    <w:rsid w:val="0016483E"/>
    <w:rsid w:val="00170E74"/>
    <w:rsid w:val="0018403C"/>
    <w:rsid w:val="00184910"/>
    <w:rsid w:val="00187A47"/>
    <w:rsid w:val="00191CF3"/>
    <w:rsid w:val="00194816"/>
    <w:rsid w:val="001949CD"/>
    <w:rsid w:val="00196613"/>
    <w:rsid w:val="00196935"/>
    <w:rsid w:val="001A1871"/>
    <w:rsid w:val="001A3F96"/>
    <w:rsid w:val="001A40C2"/>
    <w:rsid w:val="001A62F6"/>
    <w:rsid w:val="001C3C71"/>
    <w:rsid w:val="001C5325"/>
    <w:rsid w:val="001D29BF"/>
    <w:rsid w:val="001D4094"/>
    <w:rsid w:val="001D5398"/>
    <w:rsid w:val="001D654E"/>
    <w:rsid w:val="001D666E"/>
    <w:rsid w:val="001D7D34"/>
    <w:rsid w:val="001F4108"/>
    <w:rsid w:val="001F575E"/>
    <w:rsid w:val="001F7EA5"/>
    <w:rsid w:val="0020073E"/>
    <w:rsid w:val="00200887"/>
    <w:rsid w:val="002014CC"/>
    <w:rsid w:val="00205AC2"/>
    <w:rsid w:val="002252F7"/>
    <w:rsid w:val="002317F9"/>
    <w:rsid w:val="0023300B"/>
    <w:rsid w:val="00240A29"/>
    <w:rsid w:val="00241F6B"/>
    <w:rsid w:val="0025042C"/>
    <w:rsid w:val="002606D1"/>
    <w:rsid w:val="002615CB"/>
    <w:rsid w:val="002755B5"/>
    <w:rsid w:val="00276219"/>
    <w:rsid w:val="00290DE7"/>
    <w:rsid w:val="00293209"/>
    <w:rsid w:val="00295284"/>
    <w:rsid w:val="00295A2B"/>
    <w:rsid w:val="002A4179"/>
    <w:rsid w:val="002A5E54"/>
    <w:rsid w:val="002A7DE4"/>
    <w:rsid w:val="002B1908"/>
    <w:rsid w:val="002B4316"/>
    <w:rsid w:val="002B4976"/>
    <w:rsid w:val="002B5C61"/>
    <w:rsid w:val="002C3316"/>
    <w:rsid w:val="002D3D05"/>
    <w:rsid w:val="002E42DF"/>
    <w:rsid w:val="002E5C2E"/>
    <w:rsid w:val="002F52AE"/>
    <w:rsid w:val="00301007"/>
    <w:rsid w:val="00305CAC"/>
    <w:rsid w:val="003122D3"/>
    <w:rsid w:val="00324B17"/>
    <w:rsid w:val="00326593"/>
    <w:rsid w:val="0033286B"/>
    <w:rsid w:val="00335904"/>
    <w:rsid w:val="00340AC1"/>
    <w:rsid w:val="00345215"/>
    <w:rsid w:val="00345CA9"/>
    <w:rsid w:val="00345DBE"/>
    <w:rsid w:val="00345E90"/>
    <w:rsid w:val="00346760"/>
    <w:rsid w:val="003506E9"/>
    <w:rsid w:val="00350B54"/>
    <w:rsid w:val="003511CC"/>
    <w:rsid w:val="003511D1"/>
    <w:rsid w:val="00361715"/>
    <w:rsid w:val="003650A1"/>
    <w:rsid w:val="00370861"/>
    <w:rsid w:val="00372A19"/>
    <w:rsid w:val="003772D4"/>
    <w:rsid w:val="003865DB"/>
    <w:rsid w:val="00387DE5"/>
    <w:rsid w:val="00394D1B"/>
    <w:rsid w:val="00397724"/>
    <w:rsid w:val="003A5737"/>
    <w:rsid w:val="003B2DFB"/>
    <w:rsid w:val="003B2F15"/>
    <w:rsid w:val="003B665C"/>
    <w:rsid w:val="003B6E08"/>
    <w:rsid w:val="003D0BB4"/>
    <w:rsid w:val="003D58FF"/>
    <w:rsid w:val="003E1F71"/>
    <w:rsid w:val="003E29AA"/>
    <w:rsid w:val="003E702E"/>
    <w:rsid w:val="003F0865"/>
    <w:rsid w:val="003F26E8"/>
    <w:rsid w:val="003F35D2"/>
    <w:rsid w:val="00401ED9"/>
    <w:rsid w:val="00402729"/>
    <w:rsid w:val="00403BCF"/>
    <w:rsid w:val="00404EF9"/>
    <w:rsid w:val="00406307"/>
    <w:rsid w:val="00420718"/>
    <w:rsid w:val="00430E7A"/>
    <w:rsid w:val="00435DE4"/>
    <w:rsid w:val="004403C7"/>
    <w:rsid w:val="00444A8B"/>
    <w:rsid w:val="00444C40"/>
    <w:rsid w:val="00445878"/>
    <w:rsid w:val="00455C00"/>
    <w:rsid w:val="00457AC4"/>
    <w:rsid w:val="004602E3"/>
    <w:rsid w:val="00462645"/>
    <w:rsid w:val="0046359B"/>
    <w:rsid w:val="00466CFE"/>
    <w:rsid w:val="00472D41"/>
    <w:rsid w:val="0048189C"/>
    <w:rsid w:val="00484401"/>
    <w:rsid w:val="00485F6B"/>
    <w:rsid w:val="00491065"/>
    <w:rsid w:val="00492CED"/>
    <w:rsid w:val="004954E4"/>
    <w:rsid w:val="004A024F"/>
    <w:rsid w:val="004A1776"/>
    <w:rsid w:val="004A55EB"/>
    <w:rsid w:val="004A6500"/>
    <w:rsid w:val="004B686C"/>
    <w:rsid w:val="004D3448"/>
    <w:rsid w:val="004D5354"/>
    <w:rsid w:val="004D5A4A"/>
    <w:rsid w:val="004D6D5D"/>
    <w:rsid w:val="004E6348"/>
    <w:rsid w:val="004F7DE1"/>
    <w:rsid w:val="00500D0E"/>
    <w:rsid w:val="0050148E"/>
    <w:rsid w:val="005058D6"/>
    <w:rsid w:val="00506D8D"/>
    <w:rsid w:val="005178C8"/>
    <w:rsid w:val="00523CBC"/>
    <w:rsid w:val="00525F34"/>
    <w:rsid w:val="0052674E"/>
    <w:rsid w:val="005340DE"/>
    <w:rsid w:val="00534C00"/>
    <w:rsid w:val="00536944"/>
    <w:rsid w:val="005406EA"/>
    <w:rsid w:val="005428F5"/>
    <w:rsid w:val="00544BA1"/>
    <w:rsid w:val="0054501A"/>
    <w:rsid w:val="00550012"/>
    <w:rsid w:val="005524E3"/>
    <w:rsid w:val="005527C8"/>
    <w:rsid w:val="00562B4D"/>
    <w:rsid w:val="005663CA"/>
    <w:rsid w:val="00567634"/>
    <w:rsid w:val="00572795"/>
    <w:rsid w:val="00574F1B"/>
    <w:rsid w:val="005842F5"/>
    <w:rsid w:val="0058745D"/>
    <w:rsid w:val="00591607"/>
    <w:rsid w:val="00594476"/>
    <w:rsid w:val="0059798E"/>
    <w:rsid w:val="005B40C0"/>
    <w:rsid w:val="005B7DE5"/>
    <w:rsid w:val="005C19ED"/>
    <w:rsid w:val="005C41D3"/>
    <w:rsid w:val="005C67F7"/>
    <w:rsid w:val="005E0112"/>
    <w:rsid w:val="005E6BC4"/>
    <w:rsid w:val="005E7F90"/>
    <w:rsid w:val="005F0DCF"/>
    <w:rsid w:val="005F2348"/>
    <w:rsid w:val="005F4B85"/>
    <w:rsid w:val="006017D3"/>
    <w:rsid w:val="0060462E"/>
    <w:rsid w:val="006108EB"/>
    <w:rsid w:val="006149D6"/>
    <w:rsid w:val="006201FE"/>
    <w:rsid w:val="006232FE"/>
    <w:rsid w:val="00625EBE"/>
    <w:rsid w:val="00634F5F"/>
    <w:rsid w:val="00636210"/>
    <w:rsid w:val="00636C9B"/>
    <w:rsid w:val="00653200"/>
    <w:rsid w:val="00653331"/>
    <w:rsid w:val="006665E8"/>
    <w:rsid w:val="00667FD8"/>
    <w:rsid w:val="0068297D"/>
    <w:rsid w:val="0068705A"/>
    <w:rsid w:val="00691E08"/>
    <w:rsid w:val="00692E4C"/>
    <w:rsid w:val="006A18E4"/>
    <w:rsid w:val="006B5462"/>
    <w:rsid w:val="006C20D5"/>
    <w:rsid w:val="006C599C"/>
    <w:rsid w:val="006C71C1"/>
    <w:rsid w:val="006D5002"/>
    <w:rsid w:val="006D7C00"/>
    <w:rsid w:val="006E7C5D"/>
    <w:rsid w:val="006F0DB8"/>
    <w:rsid w:val="006F17F5"/>
    <w:rsid w:val="006F5CBB"/>
    <w:rsid w:val="006F62AE"/>
    <w:rsid w:val="00701D1C"/>
    <w:rsid w:val="00702A2C"/>
    <w:rsid w:val="007034A3"/>
    <w:rsid w:val="0070397F"/>
    <w:rsid w:val="00717EAC"/>
    <w:rsid w:val="007230E9"/>
    <w:rsid w:val="00726B1A"/>
    <w:rsid w:val="00727A3A"/>
    <w:rsid w:val="0073079A"/>
    <w:rsid w:val="00734B6B"/>
    <w:rsid w:val="00745739"/>
    <w:rsid w:val="00747747"/>
    <w:rsid w:val="00751D03"/>
    <w:rsid w:val="0075214A"/>
    <w:rsid w:val="00765083"/>
    <w:rsid w:val="00767B14"/>
    <w:rsid w:val="00773F88"/>
    <w:rsid w:val="00775B9C"/>
    <w:rsid w:val="00776994"/>
    <w:rsid w:val="00782105"/>
    <w:rsid w:val="00785BCE"/>
    <w:rsid w:val="00792260"/>
    <w:rsid w:val="00793FA6"/>
    <w:rsid w:val="00794DAD"/>
    <w:rsid w:val="00797187"/>
    <w:rsid w:val="007B6462"/>
    <w:rsid w:val="007B7C2C"/>
    <w:rsid w:val="007C6A44"/>
    <w:rsid w:val="007D50FF"/>
    <w:rsid w:val="007E5C38"/>
    <w:rsid w:val="007E7C1D"/>
    <w:rsid w:val="007F333B"/>
    <w:rsid w:val="007F542E"/>
    <w:rsid w:val="00801B8B"/>
    <w:rsid w:val="00811EA8"/>
    <w:rsid w:val="00813AD3"/>
    <w:rsid w:val="008140A6"/>
    <w:rsid w:val="0082479E"/>
    <w:rsid w:val="008322C4"/>
    <w:rsid w:val="008331DD"/>
    <w:rsid w:val="008412C1"/>
    <w:rsid w:val="0084262C"/>
    <w:rsid w:val="008525A2"/>
    <w:rsid w:val="0085437E"/>
    <w:rsid w:val="00874439"/>
    <w:rsid w:val="0087493A"/>
    <w:rsid w:val="0087513C"/>
    <w:rsid w:val="00877B0F"/>
    <w:rsid w:val="00891D04"/>
    <w:rsid w:val="00892197"/>
    <w:rsid w:val="00892268"/>
    <w:rsid w:val="00892B4F"/>
    <w:rsid w:val="008A295D"/>
    <w:rsid w:val="008A5093"/>
    <w:rsid w:val="008B000D"/>
    <w:rsid w:val="008B2F8E"/>
    <w:rsid w:val="008B3A4D"/>
    <w:rsid w:val="008B62D1"/>
    <w:rsid w:val="008B68FA"/>
    <w:rsid w:val="008D073F"/>
    <w:rsid w:val="008D42BA"/>
    <w:rsid w:val="008E0E0D"/>
    <w:rsid w:val="008E71E6"/>
    <w:rsid w:val="008F2B07"/>
    <w:rsid w:val="008F37F4"/>
    <w:rsid w:val="008F4013"/>
    <w:rsid w:val="008F5410"/>
    <w:rsid w:val="008F580D"/>
    <w:rsid w:val="008F6DD7"/>
    <w:rsid w:val="00903919"/>
    <w:rsid w:val="0091094D"/>
    <w:rsid w:val="00910C08"/>
    <w:rsid w:val="00912ABE"/>
    <w:rsid w:val="00914E94"/>
    <w:rsid w:val="00920901"/>
    <w:rsid w:val="0092232D"/>
    <w:rsid w:val="009249C1"/>
    <w:rsid w:val="0093102E"/>
    <w:rsid w:val="00931BA9"/>
    <w:rsid w:val="009324AA"/>
    <w:rsid w:val="00932E30"/>
    <w:rsid w:val="0093514A"/>
    <w:rsid w:val="00936BA9"/>
    <w:rsid w:val="00941C45"/>
    <w:rsid w:val="009439D7"/>
    <w:rsid w:val="009454F4"/>
    <w:rsid w:val="00946DB3"/>
    <w:rsid w:val="00957815"/>
    <w:rsid w:val="00961ED9"/>
    <w:rsid w:val="00966530"/>
    <w:rsid w:val="0097089D"/>
    <w:rsid w:val="0098268C"/>
    <w:rsid w:val="009855F3"/>
    <w:rsid w:val="00990E01"/>
    <w:rsid w:val="009A7B8D"/>
    <w:rsid w:val="009B306C"/>
    <w:rsid w:val="009B5CC9"/>
    <w:rsid w:val="009B5D3D"/>
    <w:rsid w:val="009C0AF0"/>
    <w:rsid w:val="009D10BA"/>
    <w:rsid w:val="009D1C3B"/>
    <w:rsid w:val="009D391A"/>
    <w:rsid w:val="009D7827"/>
    <w:rsid w:val="009E099F"/>
    <w:rsid w:val="009E784C"/>
    <w:rsid w:val="009F534B"/>
    <w:rsid w:val="00A03604"/>
    <w:rsid w:val="00A03A70"/>
    <w:rsid w:val="00A03FFA"/>
    <w:rsid w:val="00A07207"/>
    <w:rsid w:val="00A1041E"/>
    <w:rsid w:val="00A14F05"/>
    <w:rsid w:val="00A15791"/>
    <w:rsid w:val="00A15E65"/>
    <w:rsid w:val="00A17781"/>
    <w:rsid w:val="00A17A22"/>
    <w:rsid w:val="00A20949"/>
    <w:rsid w:val="00A226E8"/>
    <w:rsid w:val="00A27BD3"/>
    <w:rsid w:val="00A33D9D"/>
    <w:rsid w:val="00A3621A"/>
    <w:rsid w:val="00A36C6A"/>
    <w:rsid w:val="00A42B6E"/>
    <w:rsid w:val="00A451A9"/>
    <w:rsid w:val="00A50DB7"/>
    <w:rsid w:val="00A569A2"/>
    <w:rsid w:val="00A734B7"/>
    <w:rsid w:val="00A7572C"/>
    <w:rsid w:val="00A93DAF"/>
    <w:rsid w:val="00A94EDB"/>
    <w:rsid w:val="00A96B7D"/>
    <w:rsid w:val="00A97FC2"/>
    <w:rsid w:val="00AA0D20"/>
    <w:rsid w:val="00AA0E65"/>
    <w:rsid w:val="00AA7ABA"/>
    <w:rsid w:val="00AA7BF2"/>
    <w:rsid w:val="00AB3AE3"/>
    <w:rsid w:val="00AB7937"/>
    <w:rsid w:val="00AC15E5"/>
    <w:rsid w:val="00AC1D23"/>
    <w:rsid w:val="00AC3EA5"/>
    <w:rsid w:val="00AC623E"/>
    <w:rsid w:val="00AC6D27"/>
    <w:rsid w:val="00AD0FDB"/>
    <w:rsid w:val="00AD53DA"/>
    <w:rsid w:val="00AD6991"/>
    <w:rsid w:val="00AE170A"/>
    <w:rsid w:val="00AE17D5"/>
    <w:rsid w:val="00AE204E"/>
    <w:rsid w:val="00AF4F90"/>
    <w:rsid w:val="00AF7FD2"/>
    <w:rsid w:val="00B07C1A"/>
    <w:rsid w:val="00B1411D"/>
    <w:rsid w:val="00B14D50"/>
    <w:rsid w:val="00B16011"/>
    <w:rsid w:val="00B211D7"/>
    <w:rsid w:val="00B231FD"/>
    <w:rsid w:val="00B23704"/>
    <w:rsid w:val="00B2692F"/>
    <w:rsid w:val="00B334BC"/>
    <w:rsid w:val="00B36446"/>
    <w:rsid w:val="00B45EE8"/>
    <w:rsid w:val="00B51075"/>
    <w:rsid w:val="00B517D2"/>
    <w:rsid w:val="00B56E6E"/>
    <w:rsid w:val="00B71509"/>
    <w:rsid w:val="00B716EA"/>
    <w:rsid w:val="00B74935"/>
    <w:rsid w:val="00B753C2"/>
    <w:rsid w:val="00B75E40"/>
    <w:rsid w:val="00B76620"/>
    <w:rsid w:val="00B81403"/>
    <w:rsid w:val="00B9563F"/>
    <w:rsid w:val="00B959B9"/>
    <w:rsid w:val="00B95D66"/>
    <w:rsid w:val="00BA3F0D"/>
    <w:rsid w:val="00BB0EEC"/>
    <w:rsid w:val="00BB65E7"/>
    <w:rsid w:val="00BB6F4E"/>
    <w:rsid w:val="00BD5799"/>
    <w:rsid w:val="00BE2466"/>
    <w:rsid w:val="00BE510B"/>
    <w:rsid w:val="00BE52C1"/>
    <w:rsid w:val="00C0042B"/>
    <w:rsid w:val="00C02C8D"/>
    <w:rsid w:val="00C17C41"/>
    <w:rsid w:val="00C21301"/>
    <w:rsid w:val="00C32832"/>
    <w:rsid w:val="00C51986"/>
    <w:rsid w:val="00C60CEF"/>
    <w:rsid w:val="00C70A4C"/>
    <w:rsid w:val="00C71DB8"/>
    <w:rsid w:val="00C71FC2"/>
    <w:rsid w:val="00C758E7"/>
    <w:rsid w:val="00C85599"/>
    <w:rsid w:val="00C901C3"/>
    <w:rsid w:val="00C91E09"/>
    <w:rsid w:val="00CB0B3C"/>
    <w:rsid w:val="00CB34FB"/>
    <w:rsid w:val="00CB6A53"/>
    <w:rsid w:val="00CC2C53"/>
    <w:rsid w:val="00CC3F31"/>
    <w:rsid w:val="00CC565F"/>
    <w:rsid w:val="00CC7F46"/>
    <w:rsid w:val="00CD1ED2"/>
    <w:rsid w:val="00CD3CCE"/>
    <w:rsid w:val="00CD70E4"/>
    <w:rsid w:val="00CD7684"/>
    <w:rsid w:val="00CF0D83"/>
    <w:rsid w:val="00CF22A6"/>
    <w:rsid w:val="00CF3CEF"/>
    <w:rsid w:val="00CF5782"/>
    <w:rsid w:val="00CF627A"/>
    <w:rsid w:val="00CF66DB"/>
    <w:rsid w:val="00D01496"/>
    <w:rsid w:val="00D0410D"/>
    <w:rsid w:val="00D067CC"/>
    <w:rsid w:val="00D118EF"/>
    <w:rsid w:val="00D11CFB"/>
    <w:rsid w:val="00D12D31"/>
    <w:rsid w:val="00D1541F"/>
    <w:rsid w:val="00D25B88"/>
    <w:rsid w:val="00D31FBE"/>
    <w:rsid w:val="00D36F5B"/>
    <w:rsid w:val="00D418D6"/>
    <w:rsid w:val="00D43942"/>
    <w:rsid w:val="00D47CC6"/>
    <w:rsid w:val="00D51921"/>
    <w:rsid w:val="00D54884"/>
    <w:rsid w:val="00D56CA6"/>
    <w:rsid w:val="00D60D37"/>
    <w:rsid w:val="00D66F1F"/>
    <w:rsid w:val="00D70CF6"/>
    <w:rsid w:val="00D72172"/>
    <w:rsid w:val="00D77E43"/>
    <w:rsid w:val="00D840AB"/>
    <w:rsid w:val="00D86F91"/>
    <w:rsid w:val="00D96C50"/>
    <w:rsid w:val="00DA1C3F"/>
    <w:rsid w:val="00DA7538"/>
    <w:rsid w:val="00DB0C24"/>
    <w:rsid w:val="00DB5F81"/>
    <w:rsid w:val="00DC0439"/>
    <w:rsid w:val="00DC5067"/>
    <w:rsid w:val="00DD0703"/>
    <w:rsid w:val="00DD6E6E"/>
    <w:rsid w:val="00DE2073"/>
    <w:rsid w:val="00DF07F6"/>
    <w:rsid w:val="00DF0D21"/>
    <w:rsid w:val="00DF21A3"/>
    <w:rsid w:val="00DF29CF"/>
    <w:rsid w:val="00DF5A15"/>
    <w:rsid w:val="00E003C9"/>
    <w:rsid w:val="00E03CC1"/>
    <w:rsid w:val="00E04542"/>
    <w:rsid w:val="00E04A0C"/>
    <w:rsid w:val="00E04B83"/>
    <w:rsid w:val="00E13453"/>
    <w:rsid w:val="00E1425B"/>
    <w:rsid w:val="00E145B8"/>
    <w:rsid w:val="00E3603A"/>
    <w:rsid w:val="00E408C9"/>
    <w:rsid w:val="00E43516"/>
    <w:rsid w:val="00E50F78"/>
    <w:rsid w:val="00E57022"/>
    <w:rsid w:val="00E61AB7"/>
    <w:rsid w:val="00E61F78"/>
    <w:rsid w:val="00E63FE0"/>
    <w:rsid w:val="00E64B76"/>
    <w:rsid w:val="00E718FD"/>
    <w:rsid w:val="00E722EC"/>
    <w:rsid w:val="00E74A8A"/>
    <w:rsid w:val="00E7623B"/>
    <w:rsid w:val="00E80B29"/>
    <w:rsid w:val="00E96510"/>
    <w:rsid w:val="00EA02E0"/>
    <w:rsid w:val="00EA1DB4"/>
    <w:rsid w:val="00EB0DC9"/>
    <w:rsid w:val="00EB49DB"/>
    <w:rsid w:val="00EB528F"/>
    <w:rsid w:val="00EC06DC"/>
    <w:rsid w:val="00EC0EDB"/>
    <w:rsid w:val="00EC2958"/>
    <w:rsid w:val="00ED0DC8"/>
    <w:rsid w:val="00ED3F5A"/>
    <w:rsid w:val="00ED4969"/>
    <w:rsid w:val="00ED6193"/>
    <w:rsid w:val="00ED66BE"/>
    <w:rsid w:val="00EE2446"/>
    <w:rsid w:val="00F06F1B"/>
    <w:rsid w:val="00F07938"/>
    <w:rsid w:val="00F07B3E"/>
    <w:rsid w:val="00F13FA3"/>
    <w:rsid w:val="00F15AB1"/>
    <w:rsid w:val="00F16040"/>
    <w:rsid w:val="00F230E9"/>
    <w:rsid w:val="00F23E7E"/>
    <w:rsid w:val="00F33B9D"/>
    <w:rsid w:val="00F34668"/>
    <w:rsid w:val="00F347DA"/>
    <w:rsid w:val="00F379DC"/>
    <w:rsid w:val="00F4231A"/>
    <w:rsid w:val="00F425BE"/>
    <w:rsid w:val="00F60E84"/>
    <w:rsid w:val="00F611C4"/>
    <w:rsid w:val="00F651CE"/>
    <w:rsid w:val="00F665AD"/>
    <w:rsid w:val="00F80A6D"/>
    <w:rsid w:val="00F82899"/>
    <w:rsid w:val="00F834FD"/>
    <w:rsid w:val="00F93E7A"/>
    <w:rsid w:val="00F970D7"/>
    <w:rsid w:val="00FA5F65"/>
    <w:rsid w:val="00FA765F"/>
    <w:rsid w:val="00FB1E0C"/>
    <w:rsid w:val="00FB375D"/>
    <w:rsid w:val="00FB6C9D"/>
    <w:rsid w:val="00FB74D5"/>
    <w:rsid w:val="00FB7C41"/>
    <w:rsid w:val="00FC03B9"/>
    <w:rsid w:val="00FC4044"/>
    <w:rsid w:val="00FE020D"/>
    <w:rsid w:val="00FF423D"/>
    <w:rsid w:val="00FF61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FBF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379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11E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5437E"/>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7F542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KhalakulStyle">
    <w:name w:val="Khalakul Style"/>
    <w:basedOn w:val="Normal"/>
    <w:link w:val="KhalakulStyleChar"/>
    <w:qFormat/>
    <w:rsid w:val="00EB528F"/>
    <w:pPr>
      <w:spacing w:after="0" w:line="360" w:lineRule="auto"/>
      <w:jc w:val="both"/>
    </w:pPr>
    <w:rPr>
      <w:rFonts w:ascii="Times New Roman" w:hAnsi="Times New Roman"/>
      <w:sz w:val="24"/>
    </w:rPr>
  </w:style>
  <w:style w:type="character" w:customStyle="1" w:styleId="KhalakulStyleChar">
    <w:name w:val="Khalakul Style Char"/>
    <w:basedOn w:val="DefaultParagraphFont"/>
    <w:link w:val="KhalakulStyle"/>
    <w:rsid w:val="00EB528F"/>
    <w:rPr>
      <w:rFonts w:ascii="Times New Roman" w:hAnsi="Times New Roman"/>
      <w:sz w:val="24"/>
    </w:rPr>
  </w:style>
  <w:style w:type="character" w:customStyle="1" w:styleId="Heading1Char">
    <w:name w:val="Heading 1 Char"/>
    <w:basedOn w:val="DefaultParagraphFont"/>
    <w:link w:val="Heading1"/>
    <w:uiPriority w:val="9"/>
    <w:rsid w:val="00F379D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11EA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D6E6E"/>
    <w:pPr>
      <w:outlineLvl w:val="9"/>
    </w:pPr>
    <w:rPr>
      <w:lang w:val="en-US"/>
    </w:rPr>
  </w:style>
  <w:style w:type="paragraph" w:styleId="TOC1">
    <w:name w:val="toc 1"/>
    <w:basedOn w:val="Normal"/>
    <w:next w:val="Normal"/>
    <w:autoRedefine/>
    <w:uiPriority w:val="39"/>
    <w:unhideWhenUsed/>
    <w:qFormat/>
    <w:rsid w:val="00DD6E6E"/>
    <w:pPr>
      <w:spacing w:after="100"/>
    </w:pPr>
  </w:style>
  <w:style w:type="paragraph" w:styleId="TOC2">
    <w:name w:val="toc 2"/>
    <w:basedOn w:val="Normal"/>
    <w:next w:val="Normal"/>
    <w:autoRedefine/>
    <w:uiPriority w:val="39"/>
    <w:unhideWhenUsed/>
    <w:qFormat/>
    <w:rsid w:val="00DD6E6E"/>
    <w:pPr>
      <w:spacing w:after="100"/>
      <w:ind w:left="220"/>
    </w:pPr>
  </w:style>
  <w:style w:type="character" w:styleId="Hyperlink">
    <w:name w:val="Hyperlink"/>
    <w:basedOn w:val="DefaultParagraphFont"/>
    <w:uiPriority w:val="99"/>
    <w:unhideWhenUsed/>
    <w:rsid w:val="00DD6E6E"/>
    <w:rPr>
      <w:color w:val="0563C1" w:themeColor="hyperlink"/>
      <w:u w:val="single"/>
    </w:rPr>
  </w:style>
  <w:style w:type="paragraph" w:styleId="Header">
    <w:name w:val="header"/>
    <w:basedOn w:val="Normal"/>
    <w:link w:val="HeaderChar"/>
    <w:uiPriority w:val="99"/>
    <w:unhideWhenUsed/>
    <w:rsid w:val="00472D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D41"/>
    <w:rPr>
      <w:lang w:val="en-GB"/>
    </w:rPr>
  </w:style>
  <w:style w:type="paragraph" w:styleId="Footer">
    <w:name w:val="footer"/>
    <w:basedOn w:val="Normal"/>
    <w:link w:val="FooterChar"/>
    <w:uiPriority w:val="99"/>
    <w:unhideWhenUsed/>
    <w:rsid w:val="00472D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2D41"/>
    <w:rPr>
      <w:lang w:val="en-GB"/>
    </w:rPr>
  </w:style>
  <w:style w:type="paragraph" w:styleId="ListParagraph">
    <w:name w:val="List Paragraph"/>
    <w:basedOn w:val="Normal"/>
    <w:uiPriority w:val="34"/>
    <w:qFormat/>
    <w:rsid w:val="00ED6193"/>
    <w:pPr>
      <w:ind w:left="720"/>
      <w:contextualSpacing/>
    </w:pPr>
  </w:style>
  <w:style w:type="character" w:styleId="Strong">
    <w:name w:val="Strong"/>
    <w:basedOn w:val="DefaultParagraphFont"/>
    <w:uiPriority w:val="22"/>
    <w:qFormat/>
    <w:rsid w:val="00BB6F4E"/>
    <w:rPr>
      <w:b/>
      <w:bCs/>
    </w:rPr>
  </w:style>
  <w:style w:type="paragraph" w:styleId="BalloonText">
    <w:name w:val="Balloon Text"/>
    <w:basedOn w:val="Normal"/>
    <w:link w:val="BalloonTextChar"/>
    <w:uiPriority w:val="99"/>
    <w:semiHidden/>
    <w:unhideWhenUsed/>
    <w:rsid w:val="00A14F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F05"/>
    <w:rPr>
      <w:rFonts w:ascii="Tahoma" w:hAnsi="Tahoma" w:cs="Tahoma"/>
      <w:sz w:val="16"/>
      <w:szCs w:val="16"/>
      <w:lang w:val="en-GB"/>
    </w:rPr>
  </w:style>
  <w:style w:type="character" w:customStyle="1" w:styleId="Heading3Char">
    <w:name w:val="Heading 3 Char"/>
    <w:basedOn w:val="DefaultParagraphFont"/>
    <w:link w:val="Heading3"/>
    <w:uiPriority w:val="9"/>
    <w:semiHidden/>
    <w:rsid w:val="0085437E"/>
    <w:rPr>
      <w:rFonts w:asciiTheme="majorHAnsi" w:eastAsiaTheme="majorEastAsia" w:hAnsiTheme="majorHAnsi" w:cstheme="majorBidi"/>
      <w:b/>
      <w:bCs/>
      <w:color w:val="4472C4" w:themeColor="accent1"/>
      <w:lang w:val="en-GB"/>
    </w:rPr>
  </w:style>
  <w:style w:type="paragraph" w:customStyle="1" w:styleId="comp">
    <w:name w:val="comp"/>
    <w:basedOn w:val="Normal"/>
    <w:rsid w:val="004403C7"/>
    <w:pPr>
      <w:spacing w:before="100" w:beforeAutospacing="1" w:after="100" w:afterAutospacing="1" w:line="240" w:lineRule="auto"/>
    </w:pPr>
    <w:rPr>
      <w:rFonts w:ascii="Times New Roman" w:eastAsia="Times New Roman" w:hAnsi="Times New Roman" w:cs="Times New Roman"/>
      <w:sz w:val="24"/>
      <w:szCs w:val="24"/>
      <w:lang w:val="en-IE" w:eastAsia="en-IE"/>
    </w:rPr>
  </w:style>
  <w:style w:type="character" w:customStyle="1" w:styleId="mntl-inline-citation">
    <w:name w:val="mntl-inline-citation"/>
    <w:basedOn w:val="DefaultParagraphFont"/>
    <w:rsid w:val="004403C7"/>
  </w:style>
  <w:style w:type="paragraph" w:styleId="NormalWeb">
    <w:name w:val="Normal (Web)"/>
    <w:basedOn w:val="Normal"/>
    <w:uiPriority w:val="99"/>
    <w:unhideWhenUsed/>
    <w:rsid w:val="00B231FD"/>
    <w:pPr>
      <w:spacing w:before="100" w:beforeAutospacing="1" w:after="100" w:afterAutospacing="1" w:line="240" w:lineRule="auto"/>
    </w:pPr>
    <w:rPr>
      <w:rFonts w:ascii="Times New Roman" w:eastAsia="Times New Roman" w:hAnsi="Times New Roman" w:cs="Times New Roman"/>
      <w:sz w:val="24"/>
      <w:szCs w:val="24"/>
      <w:lang w:val="en-IE" w:eastAsia="en-IE"/>
    </w:rPr>
  </w:style>
  <w:style w:type="character" w:customStyle="1" w:styleId="hgkelc">
    <w:name w:val="hgkelc"/>
    <w:basedOn w:val="DefaultParagraphFont"/>
    <w:rsid w:val="00CD1ED2"/>
  </w:style>
  <w:style w:type="character" w:customStyle="1" w:styleId="kx21rb">
    <w:name w:val="kx21rb"/>
    <w:basedOn w:val="DefaultParagraphFont"/>
    <w:rsid w:val="00CD1ED2"/>
  </w:style>
  <w:style w:type="character" w:customStyle="1" w:styleId="UnresolvedMention">
    <w:name w:val="Unresolved Mention"/>
    <w:basedOn w:val="DefaultParagraphFont"/>
    <w:uiPriority w:val="99"/>
    <w:semiHidden/>
    <w:unhideWhenUsed/>
    <w:rsid w:val="00C758E7"/>
    <w:rPr>
      <w:color w:val="605E5C"/>
      <w:shd w:val="clear" w:color="auto" w:fill="E1DFDD"/>
    </w:rPr>
  </w:style>
  <w:style w:type="character" w:styleId="FollowedHyperlink">
    <w:name w:val="FollowedHyperlink"/>
    <w:basedOn w:val="DefaultParagraphFont"/>
    <w:uiPriority w:val="99"/>
    <w:semiHidden/>
    <w:unhideWhenUsed/>
    <w:rsid w:val="0050148E"/>
    <w:rPr>
      <w:color w:val="954F72" w:themeColor="followedHyperlink"/>
      <w:u w:val="single"/>
    </w:rPr>
  </w:style>
  <w:style w:type="character" w:customStyle="1" w:styleId="Heading4Char">
    <w:name w:val="Heading 4 Char"/>
    <w:basedOn w:val="DefaultParagraphFont"/>
    <w:link w:val="Heading4"/>
    <w:uiPriority w:val="9"/>
    <w:semiHidden/>
    <w:rsid w:val="007F542E"/>
    <w:rPr>
      <w:rFonts w:asciiTheme="majorHAnsi" w:eastAsiaTheme="majorEastAsia" w:hAnsiTheme="majorHAnsi" w:cstheme="majorBidi"/>
      <w:i/>
      <w:iCs/>
      <w:color w:val="2F5496" w:themeColor="accent1" w:themeShade="BF"/>
      <w:lang w:val="en-GB"/>
    </w:rPr>
  </w:style>
  <w:style w:type="table" w:styleId="TableGrid">
    <w:name w:val="Table Grid"/>
    <w:basedOn w:val="TableNormal"/>
    <w:uiPriority w:val="39"/>
    <w:rsid w:val="009708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semiHidden/>
    <w:unhideWhenUsed/>
    <w:qFormat/>
    <w:rsid w:val="00FB1E0C"/>
    <w:pPr>
      <w:spacing w:after="100" w:line="276" w:lineRule="auto"/>
      <w:ind w:left="440"/>
    </w:pPr>
    <w:rPr>
      <w:rFonts w:eastAsiaTheme="minorEastAsia"/>
      <w:lang w:val="en-US" w:eastAsia="ja-JP"/>
    </w:rPr>
  </w:style>
  <w:style w:type="paragraph" w:styleId="TableofFigures">
    <w:name w:val="table of figures"/>
    <w:basedOn w:val="Normal"/>
    <w:next w:val="Normal"/>
    <w:uiPriority w:val="99"/>
    <w:semiHidden/>
    <w:unhideWhenUsed/>
    <w:rsid w:val="00401ED9"/>
    <w:pPr>
      <w:spacing w:after="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379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11E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5437E"/>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7F542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KhalakulStyle">
    <w:name w:val="Khalakul Style"/>
    <w:basedOn w:val="Normal"/>
    <w:link w:val="KhalakulStyleChar"/>
    <w:qFormat/>
    <w:rsid w:val="00EB528F"/>
    <w:pPr>
      <w:spacing w:after="0" w:line="360" w:lineRule="auto"/>
      <w:jc w:val="both"/>
    </w:pPr>
    <w:rPr>
      <w:rFonts w:ascii="Times New Roman" w:hAnsi="Times New Roman"/>
      <w:sz w:val="24"/>
    </w:rPr>
  </w:style>
  <w:style w:type="character" w:customStyle="1" w:styleId="KhalakulStyleChar">
    <w:name w:val="Khalakul Style Char"/>
    <w:basedOn w:val="DefaultParagraphFont"/>
    <w:link w:val="KhalakulStyle"/>
    <w:rsid w:val="00EB528F"/>
    <w:rPr>
      <w:rFonts w:ascii="Times New Roman" w:hAnsi="Times New Roman"/>
      <w:sz w:val="24"/>
    </w:rPr>
  </w:style>
  <w:style w:type="character" w:customStyle="1" w:styleId="Heading1Char">
    <w:name w:val="Heading 1 Char"/>
    <w:basedOn w:val="DefaultParagraphFont"/>
    <w:link w:val="Heading1"/>
    <w:uiPriority w:val="9"/>
    <w:rsid w:val="00F379D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11EA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D6E6E"/>
    <w:pPr>
      <w:outlineLvl w:val="9"/>
    </w:pPr>
    <w:rPr>
      <w:lang w:val="en-US"/>
    </w:rPr>
  </w:style>
  <w:style w:type="paragraph" w:styleId="TOC1">
    <w:name w:val="toc 1"/>
    <w:basedOn w:val="Normal"/>
    <w:next w:val="Normal"/>
    <w:autoRedefine/>
    <w:uiPriority w:val="39"/>
    <w:unhideWhenUsed/>
    <w:qFormat/>
    <w:rsid w:val="00DD6E6E"/>
    <w:pPr>
      <w:spacing w:after="100"/>
    </w:pPr>
  </w:style>
  <w:style w:type="paragraph" w:styleId="TOC2">
    <w:name w:val="toc 2"/>
    <w:basedOn w:val="Normal"/>
    <w:next w:val="Normal"/>
    <w:autoRedefine/>
    <w:uiPriority w:val="39"/>
    <w:unhideWhenUsed/>
    <w:qFormat/>
    <w:rsid w:val="00DD6E6E"/>
    <w:pPr>
      <w:spacing w:after="100"/>
      <w:ind w:left="220"/>
    </w:pPr>
  </w:style>
  <w:style w:type="character" w:styleId="Hyperlink">
    <w:name w:val="Hyperlink"/>
    <w:basedOn w:val="DefaultParagraphFont"/>
    <w:uiPriority w:val="99"/>
    <w:unhideWhenUsed/>
    <w:rsid w:val="00DD6E6E"/>
    <w:rPr>
      <w:color w:val="0563C1" w:themeColor="hyperlink"/>
      <w:u w:val="single"/>
    </w:rPr>
  </w:style>
  <w:style w:type="paragraph" w:styleId="Header">
    <w:name w:val="header"/>
    <w:basedOn w:val="Normal"/>
    <w:link w:val="HeaderChar"/>
    <w:uiPriority w:val="99"/>
    <w:unhideWhenUsed/>
    <w:rsid w:val="00472D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D41"/>
    <w:rPr>
      <w:lang w:val="en-GB"/>
    </w:rPr>
  </w:style>
  <w:style w:type="paragraph" w:styleId="Footer">
    <w:name w:val="footer"/>
    <w:basedOn w:val="Normal"/>
    <w:link w:val="FooterChar"/>
    <w:uiPriority w:val="99"/>
    <w:unhideWhenUsed/>
    <w:rsid w:val="00472D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2D41"/>
    <w:rPr>
      <w:lang w:val="en-GB"/>
    </w:rPr>
  </w:style>
  <w:style w:type="paragraph" w:styleId="ListParagraph">
    <w:name w:val="List Paragraph"/>
    <w:basedOn w:val="Normal"/>
    <w:uiPriority w:val="34"/>
    <w:qFormat/>
    <w:rsid w:val="00ED6193"/>
    <w:pPr>
      <w:ind w:left="720"/>
      <w:contextualSpacing/>
    </w:pPr>
  </w:style>
  <w:style w:type="character" w:styleId="Strong">
    <w:name w:val="Strong"/>
    <w:basedOn w:val="DefaultParagraphFont"/>
    <w:uiPriority w:val="22"/>
    <w:qFormat/>
    <w:rsid w:val="00BB6F4E"/>
    <w:rPr>
      <w:b/>
      <w:bCs/>
    </w:rPr>
  </w:style>
  <w:style w:type="paragraph" w:styleId="BalloonText">
    <w:name w:val="Balloon Text"/>
    <w:basedOn w:val="Normal"/>
    <w:link w:val="BalloonTextChar"/>
    <w:uiPriority w:val="99"/>
    <w:semiHidden/>
    <w:unhideWhenUsed/>
    <w:rsid w:val="00A14F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F05"/>
    <w:rPr>
      <w:rFonts w:ascii="Tahoma" w:hAnsi="Tahoma" w:cs="Tahoma"/>
      <w:sz w:val="16"/>
      <w:szCs w:val="16"/>
      <w:lang w:val="en-GB"/>
    </w:rPr>
  </w:style>
  <w:style w:type="character" w:customStyle="1" w:styleId="Heading3Char">
    <w:name w:val="Heading 3 Char"/>
    <w:basedOn w:val="DefaultParagraphFont"/>
    <w:link w:val="Heading3"/>
    <w:uiPriority w:val="9"/>
    <w:semiHidden/>
    <w:rsid w:val="0085437E"/>
    <w:rPr>
      <w:rFonts w:asciiTheme="majorHAnsi" w:eastAsiaTheme="majorEastAsia" w:hAnsiTheme="majorHAnsi" w:cstheme="majorBidi"/>
      <w:b/>
      <w:bCs/>
      <w:color w:val="4472C4" w:themeColor="accent1"/>
      <w:lang w:val="en-GB"/>
    </w:rPr>
  </w:style>
  <w:style w:type="paragraph" w:customStyle="1" w:styleId="comp">
    <w:name w:val="comp"/>
    <w:basedOn w:val="Normal"/>
    <w:rsid w:val="004403C7"/>
    <w:pPr>
      <w:spacing w:before="100" w:beforeAutospacing="1" w:after="100" w:afterAutospacing="1" w:line="240" w:lineRule="auto"/>
    </w:pPr>
    <w:rPr>
      <w:rFonts w:ascii="Times New Roman" w:eastAsia="Times New Roman" w:hAnsi="Times New Roman" w:cs="Times New Roman"/>
      <w:sz w:val="24"/>
      <w:szCs w:val="24"/>
      <w:lang w:val="en-IE" w:eastAsia="en-IE"/>
    </w:rPr>
  </w:style>
  <w:style w:type="character" w:customStyle="1" w:styleId="mntl-inline-citation">
    <w:name w:val="mntl-inline-citation"/>
    <w:basedOn w:val="DefaultParagraphFont"/>
    <w:rsid w:val="004403C7"/>
  </w:style>
  <w:style w:type="paragraph" w:styleId="NormalWeb">
    <w:name w:val="Normal (Web)"/>
    <w:basedOn w:val="Normal"/>
    <w:uiPriority w:val="99"/>
    <w:unhideWhenUsed/>
    <w:rsid w:val="00B231FD"/>
    <w:pPr>
      <w:spacing w:before="100" w:beforeAutospacing="1" w:after="100" w:afterAutospacing="1" w:line="240" w:lineRule="auto"/>
    </w:pPr>
    <w:rPr>
      <w:rFonts w:ascii="Times New Roman" w:eastAsia="Times New Roman" w:hAnsi="Times New Roman" w:cs="Times New Roman"/>
      <w:sz w:val="24"/>
      <w:szCs w:val="24"/>
      <w:lang w:val="en-IE" w:eastAsia="en-IE"/>
    </w:rPr>
  </w:style>
  <w:style w:type="character" w:customStyle="1" w:styleId="hgkelc">
    <w:name w:val="hgkelc"/>
    <w:basedOn w:val="DefaultParagraphFont"/>
    <w:rsid w:val="00CD1ED2"/>
  </w:style>
  <w:style w:type="character" w:customStyle="1" w:styleId="kx21rb">
    <w:name w:val="kx21rb"/>
    <w:basedOn w:val="DefaultParagraphFont"/>
    <w:rsid w:val="00CD1ED2"/>
  </w:style>
  <w:style w:type="character" w:customStyle="1" w:styleId="UnresolvedMention">
    <w:name w:val="Unresolved Mention"/>
    <w:basedOn w:val="DefaultParagraphFont"/>
    <w:uiPriority w:val="99"/>
    <w:semiHidden/>
    <w:unhideWhenUsed/>
    <w:rsid w:val="00C758E7"/>
    <w:rPr>
      <w:color w:val="605E5C"/>
      <w:shd w:val="clear" w:color="auto" w:fill="E1DFDD"/>
    </w:rPr>
  </w:style>
  <w:style w:type="character" w:styleId="FollowedHyperlink">
    <w:name w:val="FollowedHyperlink"/>
    <w:basedOn w:val="DefaultParagraphFont"/>
    <w:uiPriority w:val="99"/>
    <w:semiHidden/>
    <w:unhideWhenUsed/>
    <w:rsid w:val="0050148E"/>
    <w:rPr>
      <w:color w:val="954F72" w:themeColor="followedHyperlink"/>
      <w:u w:val="single"/>
    </w:rPr>
  </w:style>
  <w:style w:type="character" w:customStyle="1" w:styleId="Heading4Char">
    <w:name w:val="Heading 4 Char"/>
    <w:basedOn w:val="DefaultParagraphFont"/>
    <w:link w:val="Heading4"/>
    <w:uiPriority w:val="9"/>
    <w:semiHidden/>
    <w:rsid w:val="007F542E"/>
    <w:rPr>
      <w:rFonts w:asciiTheme="majorHAnsi" w:eastAsiaTheme="majorEastAsia" w:hAnsiTheme="majorHAnsi" w:cstheme="majorBidi"/>
      <w:i/>
      <w:iCs/>
      <w:color w:val="2F5496" w:themeColor="accent1" w:themeShade="BF"/>
      <w:lang w:val="en-GB"/>
    </w:rPr>
  </w:style>
  <w:style w:type="table" w:styleId="TableGrid">
    <w:name w:val="Table Grid"/>
    <w:basedOn w:val="TableNormal"/>
    <w:uiPriority w:val="39"/>
    <w:rsid w:val="009708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semiHidden/>
    <w:unhideWhenUsed/>
    <w:qFormat/>
    <w:rsid w:val="00FB1E0C"/>
    <w:pPr>
      <w:spacing w:after="100" w:line="276" w:lineRule="auto"/>
      <w:ind w:left="440"/>
    </w:pPr>
    <w:rPr>
      <w:rFonts w:eastAsiaTheme="minorEastAsia"/>
      <w:lang w:val="en-US" w:eastAsia="ja-JP"/>
    </w:rPr>
  </w:style>
  <w:style w:type="paragraph" w:styleId="TableofFigures">
    <w:name w:val="table of figures"/>
    <w:basedOn w:val="Normal"/>
    <w:next w:val="Normal"/>
    <w:uiPriority w:val="99"/>
    <w:semiHidden/>
    <w:unhideWhenUsed/>
    <w:rsid w:val="00401ED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049">
      <w:bodyDiv w:val="1"/>
      <w:marLeft w:val="0"/>
      <w:marRight w:val="0"/>
      <w:marTop w:val="0"/>
      <w:marBottom w:val="0"/>
      <w:divBdr>
        <w:top w:val="none" w:sz="0" w:space="0" w:color="auto"/>
        <w:left w:val="none" w:sz="0" w:space="0" w:color="auto"/>
        <w:bottom w:val="none" w:sz="0" w:space="0" w:color="auto"/>
        <w:right w:val="none" w:sz="0" w:space="0" w:color="auto"/>
      </w:divBdr>
    </w:div>
    <w:div w:id="41945802">
      <w:bodyDiv w:val="1"/>
      <w:marLeft w:val="0"/>
      <w:marRight w:val="0"/>
      <w:marTop w:val="0"/>
      <w:marBottom w:val="0"/>
      <w:divBdr>
        <w:top w:val="none" w:sz="0" w:space="0" w:color="auto"/>
        <w:left w:val="none" w:sz="0" w:space="0" w:color="auto"/>
        <w:bottom w:val="none" w:sz="0" w:space="0" w:color="auto"/>
        <w:right w:val="none" w:sz="0" w:space="0" w:color="auto"/>
      </w:divBdr>
      <w:divsChild>
        <w:div w:id="1289700051">
          <w:marLeft w:val="0"/>
          <w:marRight w:val="0"/>
          <w:marTop w:val="0"/>
          <w:marBottom w:val="0"/>
          <w:divBdr>
            <w:top w:val="none" w:sz="0" w:space="0" w:color="auto"/>
            <w:left w:val="none" w:sz="0" w:space="0" w:color="auto"/>
            <w:bottom w:val="none" w:sz="0" w:space="0" w:color="auto"/>
            <w:right w:val="none" w:sz="0" w:space="0" w:color="auto"/>
          </w:divBdr>
        </w:div>
      </w:divsChild>
    </w:div>
    <w:div w:id="134299360">
      <w:bodyDiv w:val="1"/>
      <w:marLeft w:val="0"/>
      <w:marRight w:val="0"/>
      <w:marTop w:val="0"/>
      <w:marBottom w:val="0"/>
      <w:divBdr>
        <w:top w:val="none" w:sz="0" w:space="0" w:color="auto"/>
        <w:left w:val="none" w:sz="0" w:space="0" w:color="auto"/>
        <w:bottom w:val="none" w:sz="0" w:space="0" w:color="auto"/>
        <w:right w:val="none" w:sz="0" w:space="0" w:color="auto"/>
      </w:divBdr>
      <w:divsChild>
        <w:div w:id="1705330343">
          <w:marLeft w:val="0"/>
          <w:marRight w:val="0"/>
          <w:marTop w:val="0"/>
          <w:marBottom w:val="0"/>
          <w:divBdr>
            <w:top w:val="none" w:sz="0" w:space="0" w:color="auto"/>
            <w:left w:val="none" w:sz="0" w:space="0" w:color="auto"/>
            <w:bottom w:val="none" w:sz="0" w:space="0" w:color="auto"/>
            <w:right w:val="none" w:sz="0" w:space="0" w:color="auto"/>
          </w:divBdr>
        </w:div>
      </w:divsChild>
    </w:div>
    <w:div w:id="160437336">
      <w:bodyDiv w:val="1"/>
      <w:marLeft w:val="0"/>
      <w:marRight w:val="0"/>
      <w:marTop w:val="0"/>
      <w:marBottom w:val="0"/>
      <w:divBdr>
        <w:top w:val="none" w:sz="0" w:space="0" w:color="auto"/>
        <w:left w:val="none" w:sz="0" w:space="0" w:color="auto"/>
        <w:bottom w:val="none" w:sz="0" w:space="0" w:color="auto"/>
        <w:right w:val="none" w:sz="0" w:space="0" w:color="auto"/>
      </w:divBdr>
    </w:div>
    <w:div w:id="186676981">
      <w:bodyDiv w:val="1"/>
      <w:marLeft w:val="0"/>
      <w:marRight w:val="0"/>
      <w:marTop w:val="0"/>
      <w:marBottom w:val="0"/>
      <w:divBdr>
        <w:top w:val="none" w:sz="0" w:space="0" w:color="auto"/>
        <w:left w:val="none" w:sz="0" w:space="0" w:color="auto"/>
        <w:bottom w:val="none" w:sz="0" w:space="0" w:color="auto"/>
        <w:right w:val="none" w:sz="0" w:space="0" w:color="auto"/>
      </w:divBdr>
    </w:div>
    <w:div w:id="224610978">
      <w:bodyDiv w:val="1"/>
      <w:marLeft w:val="0"/>
      <w:marRight w:val="0"/>
      <w:marTop w:val="0"/>
      <w:marBottom w:val="0"/>
      <w:divBdr>
        <w:top w:val="none" w:sz="0" w:space="0" w:color="auto"/>
        <w:left w:val="none" w:sz="0" w:space="0" w:color="auto"/>
        <w:bottom w:val="none" w:sz="0" w:space="0" w:color="auto"/>
        <w:right w:val="none" w:sz="0" w:space="0" w:color="auto"/>
      </w:divBdr>
    </w:div>
    <w:div w:id="302152959">
      <w:bodyDiv w:val="1"/>
      <w:marLeft w:val="0"/>
      <w:marRight w:val="0"/>
      <w:marTop w:val="0"/>
      <w:marBottom w:val="0"/>
      <w:divBdr>
        <w:top w:val="none" w:sz="0" w:space="0" w:color="auto"/>
        <w:left w:val="none" w:sz="0" w:space="0" w:color="auto"/>
        <w:bottom w:val="none" w:sz="0" w:space="0" w:color="auto"/>
        <w:right w:val="none" w:sz="0" w:space="0" w:color="auto"/>
      </w:divBdr>
    </w:div>
    <w:div w:id="325985273">
      <w:bodyDiv w:val="1"/>
      <w:marLeft w:val="0"/>
      <w:marRight w:val="0"/>
      <w:marTop w:val="0"/>
      <w:marBottom w:val="0"/>
      <w:divBdr>
        <w:top w:val="none" w:sz="0" w:space="0" w:color="auto"/>
        <w:left w:val="none" w:sz="0" w:space="0" w:color="auto"/>
        <w:bottom w:val="none" w:sz="0" w:space="0" w:color="auto"/>
        <w:right w:val="none" w:sz="0" w:space="0" w:color="auto"/>
      </w:divBdr>
    </w:div>
    <w:div w:id="362289368">
      <w:bodyDiv w:val="1"/>
      <w:marLeft w:val="0"/>
      <w:marRight w:val="0"/>
      <w:marTop w:val="0"/>
      <w:marBottom w:val="0"/>
      <w:divBdr>
        <w:top w:val="none" w:sz="0" w:space="0" w:color="auto"/>
        <w:left w:val="none" w:sz="0" w:space="0" w:color="auto"/>
        <w:bottom w:val="none" w:sz="0" w:space="0" w:color="auto"/>
        <w:right w:val="none" w:sz="0" w:space="0" w:color="auto"/>
      </w:divBdr>
    </w:div>
    <w:div w:id="376975947">
      <w:bodyDiv w:val="1"/>
      <w:marLeft w:val="0"/>
      <w:marRight w:val="0"/>
      <w:marTop w:val="0"/>
      <w:marBottom w:val="0"/>
      <w:divBdr>
        <w:top w:val="none" w:sz="0" w:space="0" w:color="auto"/>
        <w:left w:val="none" w:sz="0" w:space="0" w:color="auto"/>
        <w:bottom w:val="none" w:sz="0" w:space="0" w:color="auto"/>
        <w:right w:val="none" w:sz="0" w:space="0" w:color="auto"/>
      </w:divBdr>
      <w:divsChild>
        <w:div w:id="877548013">
          <w:marLeft w:val="0"/>
          <w:marRight w:val="0"/>
          <w:marTop w:val="0"/>
          <w:marBottom w:val="0"/>
          <w:divBdr>
            <w:top w:val="none" w:sz="0" w:space="0" w:color="auto"/>
            <w:left w:val="none" w:sz="0" w:space="0" w:color="auto"/>
            <w:bottom w:val="none" w:sz="0" w:space="0" w:color="auto"/>
            <w:right w:val="none" w:sz="0" w:space="0" w:color="auto"/>
          </w:divBdr>
          <w:divsChild>
            <w:div w:id="2132362867">
              <w:marLeft w:val="0"/>
              <w:marRight w:val="0"/>
              <w:marTop w:val="0"/>
              <w:marBottom w:val="0"/>
              <w:divBdr>
                <w:top w:val="none" w:sz="0" w:space="0" w:color="auto"/>
                <w:left w:val="none" w:sz="0" w:space="0" w:color="auto"/>
                <w:bottom w:val="none" w:sz="0" w:space="0" w:color="auto"/>
                <w:right w:val="none" w:sz="0" w:space="0" w:color="auto"/>
              </w:divBdr>
              <w:divsChild>
                <w:div w:id="1722704019">
                  <w:marLeft w:val="0"/>
                  <w:marRight w:val="0"/>
                  <w:marTop w:val="0"/>
                  <w:marBottom w:val="0"/>
                  <w:divBdr>
                    <w:top w:val="none" w:sz="0" w:space="0" w:color="auto"/>
                    <w:left w:val="none" w:sz="0" w:space="0" w:color="auto"/>
                    <w:bottom w:val="none" w:sz="0" w:space="0" w:color="auto"/>
                    <w:right w:val="none" w:sz="0" w:space="0" w:color="auto"/>
                  </w:divBdr>
                  <w:divsChild>
                    <w:div w:id="1106198678">
                      <w:marLeft w:val="0"/>
                      <w:marRight w:val="0"/>
                      <w:marTop w:val="0"/>
                      <w:marBottom w:val="0"/>
                      <w:divBdr>
                        <w:top w:val="none" w:sz="0" w:space="0" w:color="auto"/>
                        <w:left w:val="none" w:sz="0" w:space="0" w:color="auto"/>
                        <w:bottom w:val="none" w:sz="0" w:space="0" w:color="auto"/>
                        <w:right w:val="none" w:sz="0" w:space="0" w:color="auto"/>
                      </w:divBdr>
                      <w:divsChild>
                        <w:div w:id="652568798">
                          <w:marLeft w:val="0"/>
                          <w:marRight w:val="0"/>
                          <w:marTop w:val="0"/>
                          <w:marBottom w:val="0"/>
                          <w:divBdr>
                            <w:top w:val="none" w:sz="0" w:space="0" w:color="auto"/>
                            <w:left w:val="none" w:sz="0" w:space="0" w:color="auto"/>
                            <w:bottom w:val="none" w:sz="0" w:space="0" w:color="auto"/>
                            <w:right w:val="none" w:sz="0" w:space="0" w:color="auto"/>
                          </w:divBdr>
                          <w:divsChild>
                            <w:div w:id="95633750">
                              <w:marLeft w:val="0"/>
                              <w:marRight w:val="0"/>
                              <w:marTop w:val="0"/>
                              <w:marBottom w:val="300"/>
                              <w:divBdr>
                                <w:top w:val="none" w:sz="0" w:space="0" w:color="auto"/>
                                <w:left w:val="none" w:sz="0" w:space="0" w:color="auto"/>
                                <w:bottom w:val="none" w:sz="0" w:space="0" w:color="auto"/>
                                <w:right w:val="none" w:sz="0" w:space="0" w:color="auto"/>
                              </w:divBdr>
                              <w:divsChild>
                                <w:div w:id="1214082376">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0181182">
          <w:marLeft w:val="0"/>
          <w:marRight w:val="0"/>
          <w:marTop w:val="0"/>
          <w:marBottom w:val="0"/>
          <w:divBdr>
            <w:top w:val="none" w:sz="0" w:space="0" w:color="auto"/>
            <w:left w:val="none" w:sz="0" w:space="0" w:color="auto"/>
            <w:bottom w:val="none" w:sz="0" w:space="0" w:color="auto"/>
            <w:right w:val="none" w:sz="0" w:space="0" w:color="auto"/>
          </w:divBdr>
          <w:divsChild>
            <w:div w:id="444692979">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386151479">
      <w:bodyDiv w:val="1"/>
      <w:marLeft w:val="0"/>
      <w:marRight w:val="0"/>
      <w:marTop w:val="0"/>
      <w:marBottom w:val="0"/>
      <w:divBdr>
        <w:top w:val="none" w:sz="0" w:space="0" w:color="auto"/>
        <w:left w:val="none" w:sz="0" w:space="0" w:color="auto"/>
        <w:bottom w:val="none" w:sz="0" w:space="0" w:color="auto"/>
        <w:right w:val="none" w:sz="0" w:space="0" w:color="auto"/>
      </w:divBdr>
    </w:div>
    <w:div w:id="389689330">
      <w:bodyDiv w:val="1"/>
      <w:marLeft w:val="0"/>
      <w:marRight w:val="0"/>
      <w:marTop w:val="0"/>
      <w:marBottom w:val="0"/>
      <w:divBdr>
        <w:top w:val="none" w:sz="0" w:space="0" w:color="auto"/>
        <w:left w:val="none" w:sz="0" w:space="0" w:color="auto"/>
        <w:bottom w:val="none" w:sz="0" w:space="0" w:color="auto"/>
        <w:right w:val="none" w:sz="0" w:space="0" w:color="auto"/>
      </w:divBdr>
    </w:div>
    <w:div w:id="400366570">
      <w:bodyDiv w:val="1"/>
      <w:marLeft w:val="0"/>
      <w:marRight w:val="0"/>
      <w:marTop w:val="0"/>
      <w:marBottom w:val="0"/>
      <w:divBdr>
        <w:top w:val="none" w:sz="0" w:space="0" w:color="auto"/>
        <w:left w:val="none" w:sz="0" w:space="0" w:color="auto"/>
        <w:bottom w:val="none" w:sz="0" w:space="0" w:color="auto"/>
        <w:right w:val="none" w:sz="0" w:space="0" w:color="auto"/>
      </w:divBdr>
    </w:div>
    <w:div w:id="409885561">
      <w:bodyDiv w:val="1"/>
      <w:marLeft w:val="0"/>
      <w:marRight w:val="0"/>
      <w:marTop w:val="0"/>
      <w:marBottom w:val="0"/>
      <w:divBdr>
        <w:top w:val="none" w:sz="0" w:space="0" w:color="auto"/>
        <w:left w:val="none" w:sz="0" w:space="0" w:color="auto"/>
        <w:bottom w:val="none" w:sz="0" w:space="0" w:color="auto"/>
        <w:right w:val="none" w:sz="0" w:space="0" w:color="auto"/>
      </w:divBdr>
    </w:div>
    <w:div w:id="419371138">
      <w:bodyDiv w:val="1"/>
      <w:marLeft w:val="0"/>
      <w:marRight w:val="0"/>
      <w:marTop w:val="0"/>
      <w:marBottom w:val="0"/>
      <w:divBdr>
        <w:top w:val="none" w:sz="0" w:space="0" w:color="auto"/>
        <w:left w:val="none" w:sz="0" w:space="0" w:color="auto"/>
        <w:bottom w:val="none" w:sz="0" w:space="0" w:color="auto"/>
        <w:right w:val="none" w:sz="0" w:space="0" w:color="auto"/>
      </w:divBdr>
    </w:div>
    <w:div w:id="432895647">
      <w:bodyDiv w:val="1"/>
      <w:marLeft w:val="0"/>
      <w:marRight w:val="0"/>
      <w:marTop w:val="0"/>
      <w:marBottom w:val="0"/>
      <w:divBdr>
        <w:top w:val="none" w:sz="0" w:space="0" w:color="auto"/>
        <w:left w:val="none" w:sz="0" w:space="0" w:color="auto"/>
        <w:bottom w:val="none" w:sz="0" w:space="0" w:color="auto"/>
        <w:right w:val="none" w:sz="0" w:space="0" w:color="auto"/>
      </w:divBdr>
    </w:div>
    <w:div w:id="548078138">
      <w:bodyDiv w:val="1"/>
      <w:marLeft w:val="0"/>
      <w:marRight w:val="0"/>
      <w:marTop w:val="0"/>
      <w:marBottom w:val="0"/>
      <w:divBdr>
        <w:top w:val="none" w:sz="0" w:space="0" w:color="auto"/>
        <w:left w:val="none" w:sz="0" w:space="0" w:color="auto"/>
        <w:bottom w:val="none" w:sz="0" w:space="0" w:color="auto"/>
        <w:right w:val="none" w:sz="0" w:space="0" w:color="auto"/>
      </w:divBdr>
    </w:div>
    <w:div w:id="574978470">
      <w:bodyDiv w:val="1"/>
      <w:marLeft w:val="0"/>
      <w:marRight w:val="0"/>
      <w:marTop w:val="0"/>
      <w:marBottom w:val="0"/>
      <w:divBdr>
        <w:top w:val="none" w:sz="0" w:space="0" w:color="auto"/>
        <w:left w:val="none" w:sz="0" w:space="0" w:color="auto"/>
        <w:bottom w:val="none" w:sz="0" w:space="0" w:color="auto"/>
        <w:right w:val="none" w:sz="0" w:space="0" w:color="auto"/>
      </w:divBdr>
    </w:div>
    <w:div w:id="631330022">
      <w:bodyDiv w:val="1"/>
      <w:marLeft w:val="0"/>
      <w:marRight w:val="0"/>
      <w:marTop w:val="0"/>
      <w:marBottom w:val="0"/>
      <w:divBdr>
        <w:top w:val="none" w:sz="0" w:space="0" w:color="auto"/>
        <w:left w:val="none" w:sz="0" w:space="0" w:color="auto"/>
        <w:bottom w:val="none" w:sz="0" w:space="0" w:color="auto"/>
        <w:right w:val="none" w:sz="0" w:space="0" w:color="auto"/>
      </w:divBdr>
    </w:div>
    <w:div w:id="701856738">
      <w:bodyDiv w:val="1"/>
      <w:marLeft w:val="0"/>
      <w:marRight w:val="0"/>
      <w:marTop w:val="0"/>
      <w:marBottom w:val="0"/>
      <w:divBdr>
        <w:top w:val="none" w:sz="0" w:space="0" w:color="auto"/>
        <w:left w:val="none" w:sz="0" w:space="0" w:color="auto"/>
        <w:bottom w:val="none" w:sz="0" w:space="0" w:color="auto"/>
        <w:right w:val="none" w:sz="0" w:space="0" w:color="auto"/>
      </w:divBdr>
      <w:divsChild>
        <w:div w:id="632097050">
          <w:marLeft w:val="0"/>
          <w:marRight w:val="0"/>
          <w:marTop w:val="0"/>
          <w:marBottom w:val="0"/>
          <w:divBdr>
            <w:top w:val="none" w:sz="0" w:space="0" w:color="auto"/>
            <w:left w:val="none" w:sz="0" w:space="0" w:color="auto"/>
            <w:bottom w:val="none" w:sz="0" w:space="0" w:color="auto"/>
            <w:right w:val="none" w:sz="0" w:space="0" w:color="auto"/>
          </w:divBdr>
          <w:divsChild>
            <w:div w:id="1680503800">
              <w:marLeft w:val="0"/>
              <w:marRight w:val="0"/>
              <w:marTop w:val="0"/>
              <w:marBottom w:val="0"/>
              <w:divBdr>
                <w:top w:val="none" w:sz="0" w:space="0" w:color="auto"/>
                <w:left w:val="none" w:sz="0" w:space="0" w:color="auto"/>
                <w:bottom w:val="none" w:sz="0" w:space="0" w:color="auto"/>
                <w:right w:val="none" w:sz="0" w:space="0" w:color="auto"/>
              </w:divBdr>
              <w:divsChild>
                <w:div w:id="1858495821">
                  <w:marLeft w:val="0"/>
                  <w:marRight w:val="0"/>
                  <w:marTop w:val="0"/>
                  <w:marBottom w:val="0"/>
                  <w:divBdr>
                    <w:top w:val="none" w:sz="0" w:space="0" w:color="auto"/>
                    <w:left w:val="none" w:sz="0" w:space="0" w:color="auto"/>
                    <w:bottom w:val="none" w:sz="0" w:space="0" w:color="auto"/>
                    <w:right w:val="none" w:sz="0" w:space="0" w:color="auto"/>
                  </w:divBdr>
                  <w:divsChild>
                    <w:div w:id="1237668741">
                      <w:marLeft w:val="0"/>
                      <w:marRight w:val="0"/>
                      <w:marTop w:val="0"/>
                      <w:marBottom w:val="0"/>
                      <w:divBdr>
                        <w:top w:val="none" w:sz="0" w:space="0" w:color="auto"/>
                        <w:left w:val="none" w:sz="0" w:space="0" w:color="auto"/>
                        <w:bottom w:val="none" w:sz="0" w:space="0" w:color="auto"/>
                        <w:right w:val="none" w:sz="0" w:space="0" w:color="auto"/>
                      </w:divBdr>
                      <w:divsChild>
                        <w:div w:id="990404410">
                          <w:marLeft w:val="0"/>
                          <w:marRight w:val="0"/>
                          <w:marTop w:val="0"/>
                          <w:marBottom w:val="0"/>
                          <w:divBdr>
                            <w:top w:val="none" w:sz="0" w:space="0" w:color="auto"/>
                            <w:left w:val="none" w:sz="0" w:space="0" w:color="auto"/>
                            <w:bottom w:val="none" w:sz="0" w:space="0" w:color="auto"/>
                            <w:right w:val="none" w:sz="0" w:space="0" w:color="auto"/>
                          </w:divBdr>
                          <w:divsChild>
                            <w:div w:id="359622151">
                              <w:marLeft w:val="300"/>
                              <w:marRight w:val="0"/>
                              <w:marTop w:val="0"/>
                              <w:marBottom w:val="0"/>
                              <w:divBdr>
                                <w:top w:val="none" w:sz="0" w:space="0" w:color="auto"/>
                                <w:left w:val="none" w:sz="0" w:space="0" w:color="auto"/>
                                <w:bottom w:val="none" w:sz="0" w:space="0" w:color="auto"/>
                                <w:right w:val="none" w:sz="0" w:space="0" w:color="auto"/>
                              </w:divBdr>
                              <w:divsChild>
                                <w:div w:id="338195898">
                                  <w:marLeft w:val="0"/>
                                  <w:marRight w:val="0"/>
                                  <w:marTop w:val="0"/>
                                  <w:marBottom w:val="0"/>
                                  <w:divBdr>
                                    <w:top w:val="none" w:sz="0" w:space="0" w:color="auto"/>
                                    <w:left w:val="none" w:sz="0" w:space="0" w:color="auto"/>
                                    <w:bottom w:val="none" w:sz="0" w:space="0" w:color="auto"/>
                                    <w:right w:val="none" w:sz="0" w:space="0" w:color="auto"/>
                                  </w:divBdr>
                                  <w:divsChild>
                                    <w:div w:id="1045645294">
                                      <w:marLeft w:val="0"/>
                                      <w:marRight w:val="0"/>
                                      <w:marTop w:val="0"/>
                                      <w:marBottom w:val="0"/>
                                      <w:divBdr>
                                        <w:top w:val="none" w:sz="0" w:space="0" w:color="auto"/>
                                        <w:left w:val="none" w:sz="0" w:space="0" w:color="auto"/>
                                        <w:bottom w:val="none" w:sz="0" w:space="0" w:color="auto"/>
                                        <w:right w:val="none" w:sz="0" w:space="0" w:color="auto"/>
                                      </w:divBdr>
                                      <w:divsChild>
                                        <w:div w:id="369108879">
                                          <w:marLeft w:val="0"/>
                                          <w:marRight w:val="0"/>
                                          <w:marTop w:val="0"/>
                                          <w:marBottom w:val="0"/>
                                          <w:divBdr>
                                            <w:top w:val="none" w:sz="0" w:space="0" w:color="auto"/>
                                            <w:left w:val="none" w:sz="0" w:space="0" w:color="auto"/>
                                            <w:bottom w:val="none" w:sz="0" w:space="0" w:color="auto"/>
                                            <w:right w:val="none" w:sz="0" w:space="0" w:color="auto"/>
                                          </w:divBdr>
                                          <w:divsChild>
                                            <w:div w:id="244342060">
                                              <w:marLeft w:val="0"/>
                                              <w:marRight w:val="0"/>
                                              <w:marTop w:val="0"/>
                                              <w:marBottom w:val="0"/>
                                              <w:divBdr>
                                                <w:top w:val="none" w:sz="0" w:space="0" w:color="auto"/>
                                                <w:left w:val="none" w:sz="0" w:space="0" w:color="auto"/>
                                                <w:bottom w:val="none" w:sz="0" w:space="0" w:color="auto"/>
                                                <w:right w:val="none" w:sz="0" w:space="0" w:color="auto"/>
                                              </w:divBdr>
                                              <w:divsChild>
                                                <w:div w:id="1958365990">
                                                  <w:marLeft w:val="0"/>
                                                  <w:marRight w:val="0"/>
                                                  <w:marTop w:val="0"/>
                                                  <w:marBottom w:val="0"/>
                                                  <w:divBdr>
                                                    <w:top w:val="none" w:sz="0" w:space="0" w:color="auto"/>
                                                    <w:left w:val="none" w:sz="0" w:space="0" w:color="auto"/>
                                                    <w:bottom w:val="none" w:sz="0" w:space="0" w:color="auto"/>
                                                    <w:right w:val="none" w:sz="0" w:space="0" w:color="auto"/>
                                                  </w:divBdr>
                                                  <w:divsChild>
                                                    <w:div w:id="95371218">
                                                      <w:marLeft w:val="240"/>
                                                      <w:marRight w:val="240"/>
                                                      <w:marTop w:val="0"/>
                                                      <w:marBottom w:val="0"/>
                                                      <w:divBdr>
                                                        <w:top w:val="none" w:sz="0" w:space="0" w:color="auto"/>
                                                        <w:left w:val="none" w:sz="0" w:space="0" w:color="auto"/>
                                                        <w:bottom w:val="none" w:sz="0" w:space="0" w:color="auto"/>
                                                        <w:right w:val="none" w:sz="0" w:space="0" w:color="auto"/>
                                                      </w:divBdr>
                                                      <w:divsChild>
                                                        <w:div w:id="1015378188">
                                                          <w:marLeft w:val="0"/>
                                                          <w:marRight w:val="0"/>
                                                          <w:marTop w:val="0"/>
                                                          <w:marBottom w:val="0"/>
                                                          <w:divBdr>
                                                            <w:top w:val="none" w:sz="0" w:space="0" w:color="auto"/>
                                                            <w:left w:val="none" w:sz="0" w:space="0" w:color="auto"/>
                                                            <w:bottom w:val="none" w:sz="0" w:space="0" w:color="auto"/>
                                                            <w:right w:val="none" w:sz="0" w:space="0" w:color="auto"/>
                                                          </w:divBdr>
                                                          <w:divsChild>
                                                            <w:div w:id="107794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6346332">
                      <w:marLeft w:val="0"/>
                      <w:marRight w:val="0"/>
                      <w:marTop w:val="0"/>
                      <w:marBottom w:val="0"/>
                      <w:divBdr>
                        <w:top w:val="none" w:sz="0" w:space="0" w:color="auto"/>
                        <w:left w:val="none" w:sz="0" w:space="0" w:color="auto"/>
                        <w:bottom w:val="none" w:sz="0" w:space="0" w:color="auto"/>
                        <w:right w:val="none" w:sz="0" w:space="0" w:color="auto"/>
                      </w:divBdr>
                      <w:divsChild>
                        <w:div w:id="1691684500">
                          <w:marLeft w:val="0"/>
                          <w:marRight w:val="0"/>
                          <w:marTop w:val="0"/>
                          <w:marBottom w:val="0"/>
                          <w:divBdr>
                            <w:top w:val="none" w:sz="0" w:space="0" w:color="auto"/>
                            <w:left w:val="none" w:sz="0" w:space="0" w:color="auto"/>
                            <w:bottom w:val="none" w:sz="0" w:space="0" w:color="auto"/>
                            <w:right w:val="none" w:sz="0" w:space="0" w:color="auto"/>
                          </w:divBdr>
                          <w:divsChild>
                            <w:div w:id="99564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8997911">
          <w:marLeft w:val="0"/>
          <w:marRight w:val="0"/>
          <w:marTop w:val="0"/>
          <w:marBottom w:val="0"/>
          <w:divBdr>
            <w:top w:val="none" w:sz="0" w:space="0" w:color="auto"/>
            <w:left w:val="none" w:sz="0" w:space="0" w:color="auto"/>
            <w:bottom w:val="none" w:sz="0" w:space="0" w:color="auto"/>
            <w:right w:val="none" w:sz="0" w:space="0" w:color="auto"/>
          </w:divBdr>
          <w:divsChild>
            <w:div w:id="112030095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776294913">
      <w:bodyDiv w:val="1"/>
      <w:marLeft w:val="0"/>
      <w:marRight w:val="0"/>
      <w:marTop w:val="0"/>
      <w:marBottom w:val="0"/>
      <w:divBdr>
        <w:top w:val="none" w:sz="0" w:space="0" w:color="auto"/>
        <w:left w:val="none" w:sz="0" w:space="0" w:color="auto"/>
        <w:bottom w:val="none" w:sz="0" w:space="0" w:color="auto"/>
        <w:right w:val="none" w:sz="0" w:space="0" w:color="auto"/>
      </w:divBdr>
      <w:divsChild>
        <w:div w:id="336426859">
          <w:marLeft w:val="547"/>
          <w:marRight w:val="0"/>
          <w:marTop w:val="106"/>
          <w:marBottom w:val="0"/>
          <w:divBdr>
            <w:top w:val="none" w:sz="0" w:space="0" w:color="auto"/>
            <w:left w:val="none" w:sz="0" w:space="0" w:color="auto"/>
            <w:bottom w:val="none" w:sz="0" w:space="0" w:color="auto"/>
            <w:right w:val="none" w:sz="0" w:space="0" w:color="auto"/>
          </w:divBdr>
        </w:div>
        <w:div w:id="1590692731">
          <w:marLeft w:val="547"/>
          <w:marRight w:val="0"/>
          <w:marTop w:val="106"/>
          <w:marBottom w:val="0"/>
          <w:divBdr>
            <w:top w:val="none" w:sz="0" w:space="0" w:color="auto"/>
            <w:left w:val="none" w:sz="0" w:space="0" w:color="auto"/>
            <w:bottom w:val="none" w:sz="0" w:space="0" w:color="auto"/>
            <w:right w:val="none" w:sz="0" w:space="0" w:color="auto"/>
          </w:divBdr>
        </w:div>
        <w:div w:id="1001543562">
          <w:marLeft w:val="547"/>
          <w:marRight w:val="0"/>
          <w:marTop w:val="106"/>
          <w:marBottom w:val="0"/>
          <w:divBdr>
            <w:top w:val="none" w:sz="0" w:space="0" w:color="auto"/>
            <w:left w:val="none" w:sz="0" w:space="0" w:color="auto"/>
            <w:bottom w:val="none" w:sz="0" w:space="0" w:color="auto"/>
            <w:right w:val="none" w:sz="0" w:space="0" w:color="auto"/>
          </w:divBdr>
        </w:div>
        <w:div w:id="1983610155">
          <w:marLeft w:val="547"/>
          <w:marRight w:val="0"/>
          <w:marTop w:val="106"/>
          <w:marBottom w:val="0"/>
          <w:divBdr>
            <w:top w:val="none" w:sz="0" w:space="0" w:color="auto"/>
            <w:left w:val="none" w:sz="0" w:space="0" w:color="auto"/>
            <w:bottom w:val="none" w:sz="0" w:space="0" w:color="auto"/>
            <w:right w:val="none" w:sz="0" w:space="0" w:color="auto"/>
          </w:divBdr>
        </w:div>
        <w:div w:id="1166286053">
          <w:marLeft w:val="547"/>
          <w:marRight w:val="0"/>
          <w:marTop w:val="106"/>
          <w:marBottom w:val="0"/>
          <w:divBdr>
            <w:top w:val="none" w:sz="0" w:space="0" w:color="auto"/>
            <w:left w:val="none" w:sz="0" w:space="0" w:color="auto"/>
            <w:bottom w:val="none" w:sz="0" w:space="0" w:color="auto"/>
            <w:right w:val="none" w:sz="0" w:space="0" w:color="auto"/>
          </w:divBdr>
        </w:div>
        <w:div w:id="1237283004">
          <w:marLeft w:val="547"/>
          <w:marRight w:val="0"/>
          <w:marTop w:val="106"/>
          <w:marBottom w:val="0"/>
          <w:divBdr>
            <w:top w:val="none" w:sz="0" w:space="0" w:color="auto"/>
            <w:left w:val="none" w:sz="0" w:space="0" w:color="auto"/>
            <w:bottom w:val="none" w:sz="0" w:space="0" w:color="auto"/>
            <w:right w:val="none" w:sz="0" w:space="0" w:color="auto"/>
          </w:divBdr>
        </w:div>
        <w:div w:id="284965791">
          <w:marLeft w:val="547"/>
          <w:marRight w:val="0"/>
          <w:marTop w:val="106"/>
          <w:marBottom w:val="0"/>
          <w:divBdr>
            <w:top w:val="none" w:sz="0" w:space="0" w:color="auto"/>
            <w:left w:val="none" w:sz="0" w:space="0" w:color="auto"/>
            <w:bottom w:val="none" w:sz="0" w:space="0" w:color="auto"/>
            <w:right w:val="none" w:sz="0" w:space="0" w:color="auto"/>
          </w:divBdr>
        </w:div>
        <w:div w:id="513693591">
          <w:marLeft w:val="547"/>
          <w:marRight w:val="0"/>
          <w:marTop w:val="106"/>
          <w:marBottom w:val="0"/>
          <w:divBdr>
            <w:top w:val="none" w:sz="0" w:space="0" w:color="auto"/>
            <w:left w:val="none" w:sz="0" w:space="0" w:color="auto"/>
            <w:bottom w:val="none" w:sz="0" w:space="0" w:color="auto"/>
            <w:right w:val="none" w:sz="0" w:space="0" w:color="auto"/>
          </w:divBdr>
        </w:div>
        <w:div w:id="1845315305">
          <w:marLeft w:val="547"/>
          <w:marRight w:val="0"/>
          <w:marTop w:val="106"/>
          <w:marBottom w:val="0"/>
          <w:divBdr>
            <w:top w:val="none" w:sz="0" w:space="0" w:color="auto"/>
            <w:left w:val="none" w:sz="0" w:space="0" w:color="auto"/>
            <w:bottom w:val="none" w:sz="0" w:space="0" w:color="auto"/>
            <w:right w:val="none" w:sz="0" w:space="0" w:color="auto"/>
          </w:divBdr>
        </w:div>
        <w:div w:id="303895881">
          <w:marLeft w:val="547"/>
          <w:marRight w:val="0"/>
          <w:marTop w:val="106"/>
          <w:marBottom w:val="160"/>
          <w:divBdr>
            <w:top w:val="none" w:sz="0" w:space="0" w:color="auto"/>
            <w:left w:val="none" w:sz="0" w:space="0" w:color="auto"/>
            <w:bottom w:val="none" w:sz="0" w:space="0" w:color="auto"/>
            <w:right w:val="none" w:sz="0" w:space="0" w:color="auto"/>
          </w:divBdr>
        </w:div>
        <w:div w:id="259266723">
          <w:marLeft w:val="547"/>
          <w:marRight w:val="0"/>
          <w:marTop w:val="106"/>
          <w:marBottom w:val="160"/>
          <w:divBdr>
            <w:top w:val="none" w:sz="0" w:space="0" w:color="auto"/>
            <w:left w:val="none" w:sz="0" w:space="0" w:color="auto"/>
            <w:bottom w:val="none" w:sz="0" w:space="0" w:color="auto"/>
            <w:right w:val="none" w:sz="0" w:space="0" w:color="auto"/>
          </w:divBdr>
        </w:div>
      </w:divsChild>
    </w:div>
    <w:div w:id="806244460">
      <w:bodyDiv w:val="1"/>
      <w:marLeft w:val="0"/>
      <w:marRight w:val="0"/>
      <w:marTop w:val="0"/>
      <w:marBottom w:val="0"/>
      <w:divBdr>
        <w:top w:val="none" w:sz="0" w:space="0" w:color="auto"/>
        <w:left w:val="none" w:sz="0" w:space="0" w:color="auto"/>
        <w:bottom w:val="none" w:sz="0" w:space="0" w:color="auto"/>
        <w:right w:val="none" w:sz="0" w:space="0" w:color="auto"/>
      </w:divBdr>
    </w:div>
    <w:div w:id="811676187">
      <w:bodyDiv w:val="1"/>
      <w:marLeft w:val="0"/>
      <w:marRight w:val="0"/>
      <w:marTop w:val="0"/>
      <w:marBottom w:val="0"/>
      <w:divBdr>
        <w:top w:val="none" w:sz="0" w:space="0" w:color="auto"/>
        <w:left w:val="none" w:sz="0" w:space="0" w:color="auto"/>
        <w:bottom w:val="none" w:sz="0" w:space="0" w:color="auto"/>
        <w:right w:val="none" w:sz="0" w:space="0" w:color="auto"/>
      </w:divBdr>
      <w:divsChild>
        <w:div w:id="1914198387">
          <w:marLeft w:val="0"/>
          <w:marRight w:val="0"/>
          <w:marTop w:val="0"/>
          <w:marBottom w:val="0"/>
          <w:divBdr>
            <w:top w:val="none" w:sz="0" w:space="0" w:color="auto"/>
            <w:left w:val="none" w:sz="0" w:space="0" w:color="auto"/>
            <w:bottom w:val="none" w:sz="0" w:space="0" w:color="auto"/>
            <w:right w:val="none" w:sz="0" w:space="0" w:color="auto"/>
          </w:divBdr>
        </w:div>
      </w:divsChild>
    </w:div>
    <w:div w:id="828060825">
      <w:bodyDiv w:val="1"/>
      <w:marLeft w:val="0"/>
      <w:marRight w:val="0"/>
      <w:marTop w:val="0"/>
      <w:marBottom w:val="0"/>
      <w:divBdr>
        <w:top w:val="none" w:sz="0" w:space="0" w:color="auto"/>
        <w:left w:val="none" w:sz="0" w:space="0" w:color="auto"/>
        <w:bottom w:val="none" w:sz="0" w:space="0" w:color="auto"/>
        <w:right w:val="none" w:sz="0" w:space="0" w:color="auto"/>
      </w:divBdr>
      <w:divsChild>
        <w:div w:id="874387429">
          <w:marLeft w:val="0"/>
          <w:marRight w:val="0"/>
          <w:marTop w:val="0"/>
          <w:marBottom w:val="0"/>
          <w:divBdr>
            <w:top w:val="none" w:sz="0" w:space="0" w:color="auto"/>
            <w:left w:val="none" w:sz="0" w:space="0" w:color="auto"/>
            <w:bottom w:val="none" w:sz="0" w:space="0" w:color="auto"/>
            <w:right w:val="none" w:sz="0" w:space="0" w:color="auto"/>
          </w:divBdr>
          <w:divsChild>
            <w:div w:id="100637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482116">
      <w:bodyDiv w:val="1"/>
      <w:marLeft w:val="0"/>
      <w:marRight w:val="0"/>
      <w:marTop w:val="0"/>
      <w:marBottom w:val="0"/>
      <w:divBdr>
        <w:top w:val="none" w:sz="0" w:space="0" w:color="auto"/>
        <w:left w:val="none" w:sz="0" w:space="0" w:color="auto"/>
        <w:bottom w:val="none" w:sz="0" w:space="0" w:color="auto"/>
        <w:right w:val="none" w:sz="0" w:space="0" w:color="auto"/>
      </w:divBdr>
      <w:divsChild>
        <w:div w:id="1229612591">
          <w:marLeft w:val="0"/>
          <w:marRight w:val="0"/>
          <w:marTop w:val="0"/>
          <w:marBottom w:val="0"/>
          <w:divBdr>
            <w:top w:val="none" w:sz="0" w:space="0" w:color="auto"/>
            <w:left w:val="none" w:sz="0" w:space="0" w:color="auto"/>
            <w:bottom w:val="none" w:sz="0" w:space="0" w:color="auto"/>
            <w:right w:val="none" w:sz="0" w:space="0" w:color="auto"/>
          </w:divBdr>
        </w:div>
      </w:divsChild>
    </w:div>
    <w:div w:id="981690547">
      <w:bodyDiv w:val="1"/>
      <w:marLeft w:val="0"/>
      <w:marRight w:val="0"/>
      <w:marTop w:val="0"/>
      <w:marBottom w:val="0"/>
      <w:divBdr>
        <w:top w:val="none" w:sz="0" w:space="0" w:color="auto"/>
        <w:left w:val="none" w:sz="0" w:space="0" w:color="auto"/>
        <w:bottom w:val="none" w:sz="0" w:space="0" w:color="auto"/>
        <w:right w:val="none" w:sz="0" w:space="0" w:color="auto"/>
      </w:divBdr>
    </w:div>
    <w:div w:id="993025801">
      <w:bodyDiv w:val="1"/>
      <w:marLeft w:val="0"/>
      <w:marRight w:val="0"/>
      <w:marTop w:val="0"/>
      <w:marBottom w:val="0"/>
      <w:divBdr>
        <w:top w:val="none" w:sz="0" w:space="0" w:color="auto"/>
        <w:left w:val="none" w:sz="0" w:space="0" w:color="auto"/>
        <w:bottom w:val="none" w:sz="0" w:space="0" w:color="auto"/>
        <w:right w:val="none" w:sz="0" w:space="0" w:color="auto"/>
      </w:divBdr>
    </w:div>
    <w:div w:id="1023676916">
      <w:bodyDiv w:val="1"/>
      <w:marLeft w:val="0"/>
      <w:marRight w:val="0"/>
      <w:marTop w:val="0"/>
      <w:marBottom w:val="0"/>
      <w:divBdr>
        <w:top w:val="none" w:sz="0" w:space="0" w:color="auto"/>
        <w:left w:val="none" w:sz="0" w:space="0" w:color="auto"/>
        <w:bottom w:val="none" w:sz="0" w:space="0" w:color="auto"/>
        <w:right w:val="none" w:sz="0" w:space="0" w:color="auto"/>
      </w:divBdr>
    </w:div>
    <w:div w:id="1083995144">
      <w:bodyDiv w:val="1"/>
      <w:marLeft w:val="0"/>
      <w:marRight w:val="0"/>
      <w:marTop w:val="0"/>
      <w:marBottom w:val="0"/>
      <w:divBdr>
        <w:top w:val="none" w:sz="0" w:space="0" w:color="auto"/>
        <w:left w:val="none" w:sz="0" w:space="0" w:color="auto"/>
        <w:bottom w:val="none" w:sz="0" w:space="0" w:color="auto"/>
        <w:right w:val="none" w:sz="0" w:space="0" w:color="auto"/>
      </w:divBdr>
    </w:div>
    <w:div w:id="1146778041">
      <w:bodyDiv w:val="1"/>
      <w:marLeft w:val="0"/>
      <w:marRight w:val="0"/>
      <w:marTop w:val="0"/>
      <w:marBottom w:val="0"/>
      <w:divBdr>
        <w:top w:val="none" w:sz="0" w:space="0" w:color="auto"/>
        <w:left w:val="none" w:sz="0" w:space="0" w:color="auto"/>
        <w:bottom w:val="none" w:sz="0" w:space="0" w:color="auto"/>
        <w:right w:val="none" w:sz="0" w:space="0" w:color="auto"/>
      </w:divBdr>
    </w:div>
    <w:div w:id="1172646648">
      <w:bodyDiv w:val="1"/>
      <w:marLeft w:val="0"/>
      <w:marRight w:val="0"/>
      <w:marTop w:val="0"/>
      <w:marBottom w:val="0"/>
      <w:divBdr>
        <w:top w:val="none" w:sz="0" w:space="0" w:color="auto"/>
        <w:left w:val="none" w:sz="0" w:space="0" w:color="auto"/>
        <w:bottom w:val="none" w:sz="0" w:space="0" w:color="auto"/>
        <w:right w:val="none" w:sz="0" w:space="0" w:color="auto"/>
      </w:divBdr>
    </w:div>
    <w:div w:id="1210000053">
      <w:bodyDiv w:val="1"/>
      <w:marLeft w:val="0"/>
      <w:marRight w:val="0"/>
      <w:marTop w:val="0"/>
      <w:marBottom w:val="0"/>
      <w:divBdr>
        <w:top w:val="none" w:sz="0" w:space="0" w:color="auto"/>
        <w:left w:val="none" w:sz="0" w:space="0" w:color="auto"/>
        <w:bottom w:val="none" w:sz="0" w:space="0" w:color="auto"/>
        <w:right w:val="none" w:sz="0" w:space="0" w:color="auto"/>
      </w:divBdr>
    </w:div>
    <w:div w:id="1362319684">
      <w:bodyDiv w:val="1"/>
      <w:marLeft w:val="0"/>
      <w:marRight w:val="0"/>
      <w:marTop w:val="0"/>
      <w:marBottom w:val="0"/>
      <w:divBdr>
        <w:top w:val="none" w:sz="0" w:space="0" w:color="auto"/>
        <w:left w:val="none" w:sz="0" w:space="0" w:color="auto"/>
        <w:bottom w:val="none" w:sz="0" w:space="0" w:color="auto"/>
        <w:right w:val="none" w:sz="0" w:space="0" w:color="auto"/>
      </w:divBdr>
    </w:div>
    <w:div w:id="1375816238">
      <w:bodyDiv w:val="1"/>
      <w:marLeft w:val="0"/>
      <w:marRight w:val="0"/>
      <w:marTop w:val="0"/>
      <w:marBottom w:val="0"/>
      <w:divBdr>
        <w:top w:val="none" w:sz="0" w:space="0" w:color="auto"/>
        <w:left w:val="none" w:sz="0" w:space="0" w:color="auto"/>
        <w:bottom w:val="none" w:sz="0" w:space="0" w:color="auto"/>
        <w:right w:val="none" w:sz="0" w:space="0" w:color="auto"/>
      </w:divBdr>
      <w:divsChild>
        <w:div w:id="1728920309">
          <w:marLeft w:val="0"/>
          <w:marRight w:val="0"/>
          <w:marTop w:val="0"/>
          <w:marBottom w:val="0"/>
          <w:divBdr>
            <w:top w:val="none" w:sz="0" w:space="0" w:color="auto"/>
            <w:left w:val="none" w:sz="0" w:space="0" w:color="auto"/>
            <w:bottom w:val="none" w:sz="0" w:space="0" w:color="auto"/>
            <w:right w:val="none" w:sz="0" w:space="0" w:color="auto"/>
          </w:divBdr>
        </w:div>
      </w:divsChild>
    </w:div>
    <w:div w:id="1392541617">
      <w:bodyDiv w:val="1"/>
      <w:marLeft w:val="0"/>
      <w:marRight w:val="0"/>
      <w:marTop w:val="0"/>
      <w:marBottom w:val="0"/>
      <w:divBdr>
        <w:top w:val="none" w:sz="0" w:space="0" w:color="auto"/>
        <w:left w:val="none" w:sz="0" w:space="0" w:color="auto"/>
        <w:bottom w:val="none" w:sz="0" w:space="0" w:color="auto"/>
        <w:right w:val="none" w:sz="0" w:space="0" w:color="auto"/>
      </w:divBdr>
    </w:div>
    <w:div w:id="1448551026">
      <w:bodyDiv w:val="1"/>
      <w:marLeft w:val="0"/>
      <w:marRight w:val="0"/>
      <w:marTop w:val="0"/>
      <w:marBottom w:val="0"/>
      <w:divBdr>
        <w:top w:val="none" w:sz="0" w:space="0" w:color="auto"/>
        <w:left w:val="none" w:sz="0" w:space="0" w:color="auto"/>
        <w:bottom w:val="none" w:sz="0" w:space="0" w:color="auto"/>
        <w:right w:val="none" w:sz="0" w:space="0" w:color="auto"/>
      </w:divBdr>
    </w:div>
    <w:div w:id="1508868074">
      <w:bodyDiv w:val="1"/>
      <w:marLeft w:val="0"/>
      <w:marRight w:val="0"/>
      <w:marTop w:val="0"/>
      <w:marBottom w:val="0"/>
      <w:divBdr>
        <w:top w:val="none" w:sz="0" w:space="0" w:color="auto"/>
        <w:left w:val="none" w:sz="0" w:space="0" w:color="auto"/>
        <w:bottom w:val="none" w:sz="0" w:space="0" w:color="auto"/>
        <w:right w:val="none" w:sz="0" w:space="0" w:color="auto"/>
      </w:divBdr>
    </w:div>
    <w:div w:id="1588927852">
      <w:bodyDiv w:val="1"/>
      <w:marLeft w:val="0"/>
      <w:marRight w:val="0"/>
      <w:marTop w:val="0"/>
      <w:marBottom w:val="0"/>
      <w:divBdr>
        <w:top w:val="none" w:sz="0" w:space="0" w:color="auto"/>
        <w:left w:val="none" w:sz="0" w:space="0" w:color="auto"/>
        <w:bottom w:val="none" w:sz="0" w:space="0" w:color="auto"/>
        <w:right w:val="none" w:sz="0" w:space="0" w:color="auto"/>
      </w:divBdr>
      <w:divsChild>
        <w:div w:id="2001999983">
          <w:marLeft w:val="-225"/>
          <w:marRight w:val="-225"/>
          <w:marTop w:val="0"/>
          <w:marBottom w:val="0"/>
          <w:divBdr>
            <w:top w:val="none" w:sz="0" w:space="0" w:color="auto"/>
            <w:left w:val="none" w:sz="0" w:space="0" w:color="auto"/>
            <w:bottom w:val="none" w:sz="0" w:space="0" w:color="auto"/>
            <w:right w:val="none" w:sz="0" w:space="0" w:color="auto"/>
          </w:divBdr>
          <w:divsChild>
            <w:div w:id="36779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835357">
      <w:bodyDiv w:val="1"/>
      <w:marLeft w:val="0"/>
      <w:marRight w:val="0"/>
      <w:marTop w:val="0"/>
      <w:marBottom w:val="0"/>
      <w:divBdr>
        <w:top w:val="none" w:sz="0" w:space="0" w:color="auto"/>
        <w:left w:val="none" w:sz="0" w:space="0" w:color="auto"/>
        <w:bottom w:val="none" w:sz="0" w:space="0" w:color="auto"/>
        <w:right w:val="none" w:sz="0" w:space="0" w:color="auto"/>
      </w:divBdr>
    </w:div>
    <w:div w:id="1695761845">
      <w:bodyDiv w:val="1"/>
      <w:marLeft w:val="0"/>
      <w:marRight w:val="0"/>
      <w:marTop w:val="0"/>
      <w:marBottom w:val="0"/>
      <w:divBdr>
        <w:top w:val="none" w:sz="0" w:space="0" w:color="auto"/>
        <w:left w:val="none" w:sz="0" w:space="0" w:color="auto"/>
        <w:bottom w:val="none" w:sz="0" w:space="0" w:color="auto"/>
        <w:right w:val="none" w:sz="0" w:space="0" w:color="auto"/>
      </w:divBdr>
    </w:div>
    <w:div w:id="1764492175">
      <w:bodyDiv w:val="1"/>
      <w:marLeft w:val="0"/>
      <w:marRight w:val="0"/>
      <w:marTop w:val="0"/>
      <w:marBottom w:val="0"/>
      <w:divBdr>
        <w:top w:val="none" w:sz="0" w:space="0" w:color="auto"/>
        <w:left w:val="none" w:sz="0" w:space="0" w:color="auto"/>
        <w:bottom w:val="none" w:sz="0" w:space="0" w:color="auto"/>
        <w:right w:val="none" w:sz="0" w:space="0" w:color="auto"/>
      </w:divBdr>
    </w:div>
    <w:div w:id="1877113651">
      <w:bodyDiv w:val="1"/>
      <w:marLeft w:val="0"/>
      <w:marRight w:val="0"/>
      <w:marTop w:val="0"/>
      <w:marBottom w:val="0"/>
      <w:divBdr>
        <w:top w:val="none" w:sz="0" w:space="0" w:color="auto"/>
        <w:left w:val="none" w:sz="0" w:space="0" w:color="auto"/>
        <w:bottom w:val="none" w:sz="0" w:space="0" w:color="auto"/>
        <w:right w:val="none" w:sz="0" w:space="0" w:color="auto"/>
      </w:divBdr>
    </w:div>
    <w:div w:id="1949115856">
      <w:bodyDiv w:val="1"/>
      <w:marLeft w:val="0"/>
      <w:marRight w:val="0"/>
      <w:marTop w:val="0"/>
      <w:marBottom w:val="0"/>
      <w:divBdr>
        <w:top w:val="none" w:sz="0" w:space="0" w:color="auto"/>
        <w:left w:val="none" w:sz="0" w:space="0" w:color="auto"/>
        <w:bottom w:val="none" w:sz="0" w:space="0" w:color="auto"/>
        <w:right w:val="none" w:sz="0" w:space="0" w:color="auto"/>
      </w:divBdr>
    </w:div>
    <w:div w:id="1968469490">
      <w:bodyDiv w:val="1"/>
      <w:marLeft w:val="0"/>
      <w:marRight w:val="0"/>
      <w:marTop w:val="0"/>
      <w:marBottom w:val="0"/>
      <w:divBdr>
        <w:top w:val="none" w:sz="0" w:space="0" w:color="auto"/>
        <w:left w:val="none" w:sz="0" w:space="0" w:color="auto"/>
        <w:bottom w:val="none" w:sz="0" w:space="0" w:color="auto"/>
        <w:right w:val="none" w:sz="0" w:space="0" w:color="auto"/>
      </w:divBdr>
    </w:div>
    <w:div w:id="2036689709">
      <w:bodyDiv w:val="1"/>
      <w:marLeft w:val="0"/>
      <w:marRight w:val="0"/>
      <w:marTop w:val="0"/>
      <w:marBottom w:val="0"/>
      <w:divBdr>
        <w:top w:val="none" w:sz="0" w:space="0" w:color="auto"/>
        <w:left w:val="none" w:sz="0" w:space="0" w:color="auto"/>
        <w:bottom w:val="none" w:sz="0" w:space="0" w:color="auto"/>
        <w:right w:val="none" w:sz="0" w:space="0" w:color="auto"/>
      </w:divBdr>
    </w:div>
    <w:div w:id="2050832623">
      <w:bodyDiv w:val="1"/>
      <w:marLeft w:val="0"/>
      <w:marRight w:val="0"/>
      <w:marTop w:val="0"/>
      <w:marBottom w:val="0"/>
      <w:divBdr>
        <w:top w:val="none" w:sz="0" w:space="0" w:color="auto"/>
        <w:left w:val="none" w:sz="0" w:space="0" w:color="auto"/>
        <w:bottom w:val="none" w:sz="0" w:space="0" w:color="auto"/>
        <w:right w:val="none" w:sz="0" w:space="0" w:color="auto"/>
      </w:divBdr>
    </w:div>
    <w:div w:id="2076733037">
      <w:bodyDiv w:val="1"/>
      <w:marLeft w:val="0"/>
      <w:marRight w:val="0"/>
      <w:marTop w:val="0"/>
      <w:marBottom w:val="0"/>
      <w:divBdr>
        <w:top w:val="none" w:sz="0" w:space="0" w:color="auto"/>
        <w:left w:val="none" w:sz="0" w:space="0" w:color="auto"/>
        <w:bottom w:val="none" w:sz="0" w:space="0" w:color="auto"/>
        <w:right w:val="none" w:sz="0" w:space="0" w:color="auto"/>
      </w:divBdr>
    </w:div>
    <w:div w:id="2137597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B8822-EFB3-4799-ACF6-FFF60CB73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5043</Words>
  <Characters>28749</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33725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2022-09-12T20:14:00Z</dcterms:created>
  <dcterms:modified xsi:type="dcterms:W3CDTF">2022-09-12T20:20:00Z</dcterms:modified>
</cp:coreProperties>
</file>