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310972495"/>
        <w:docPartObj>
          <w:docPartGallery w:val="Cover Pages"/>
          <w:docPartUnique/>
        </w:docPartObj>
      </w:sdtPr>
      <w:sdtEndPr>
        <w:rPr>
          <w:color w:val="FF0000"/>
          <w:sz w:val="28"/>
          <w:szCs w:val="28"/>
        </w:rPr>
      </w:sdtEndPr>
      <w:sdtContent>
        <w:p w:rsidR="007F7214" w:rsidRDefault="007F7214" w14:paraId="4A3BC5FA" w14:textId="7661E3D8">
          <w:r>
            <w:rPr>
              <w:noProof/>
            </w:rPr>
            <mc:AlternateContent>
              <mc:Choice Requires="wpg">
                <w:drawing>
                  <wp:anchor distT="0" distB="0" distL="114300" distR="114300" simplePos="0" relativeHeight="251675648" behindDoc="0" locked="0" layoutInCell="1" allowOverlap="1" wp14:anchorId="7226EB3F" wp14:editId="5A1BD18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51" style="position:absolute;margin-left:0;margin-top:0;width:8in;height:95.7pt;z-index:251675648;mso-width-percent:941;mso-height-percent:121;mso-top-percent:23;mso-position-horizontal:center;mso-position-horizontal-relative:page;mso-position-vertical-relative:page;mso-width-percent:941;mso-height-percent:121;mso-top-percent:23" coordsize="73152,12161" coordorigin="" o:spid="_x0000_s1026" w14:anchorId="7C7365F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72576" behindDoc="0" locked="0" layoutInCell="1" allowOverlap="1" wp14:anchorId="45F40F08" wp14:editId="2CFC136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7214" w:rsidRDefault="007F7214" w14:paraId="25E6E657" w14:textId="21098B7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32C5">
                                      <w:rPr>
                                        <w:caps/>
                                        <w:color w:val="156082" w:themeColor="accent1"/>
                                        <w:sz w:val="64"/>
                                        <w:szCs w:val="64"/>
                                      </w:rPr>
                                      <w:t xml:space="preserve">3D Printer figurines </w:t>
                                    </w:r>
                                  </w:sdtContent>
                                </w:sdt>
                              </w:p>
                              <w:p w:rsidR="007F7214" w:rsidRDefault="007F7214" w14:paraId="261F56FF" w14:textId="2841CB21">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07F0D">
                                      <w:rPr>
                                        <w:color w:val="404040" w:themeColor="text1" w:themeTint="BF"/>
                                        <w:sz w:val="36"/>
                                        <w:szCs w:val="36"/>
                                      </w:rPr>
                                      <w:t>L</w:t>
                                    </w:r>
                                    <w:r w:rsidR="0087493D">
                                      <w:rPr>
                                        <w:color w:val="404040" w:themeColor="text1" w:themeTint="BF"/>
                                        <w:sz w:val="36"/>
                                        <w:szCs w:val="36"/>
                                      </w:rPr>
                                      <w:t>CLM4006_LON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w14:anchorId="45F40F08">
                    <v:stroke joinstyle="miter"/>
                    <v:path gradientshapeok="t" o:connecttype="rect"/>
                  </v:shapetype>
                  <v:shape id="Text Box 54" style="position:absolute;margin-left:0;margin-top:0;width:8in;height:286.5pt;z-index:25167257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v:textbox inset="126pt,0,54pt,0">
                      <w:txbxContent>
                        <w:p w:rsidR="007F7214" w:rsidRDefault="007F7214" w14:paraId="25E6E657" w14:textId="21098B7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32C5">
                                <w:rPr>
                                  <w:caps/>
                                  <w:color w:val="156082" w:themeColor="accent1"/>
                                  <w:sz w:val="64"/>
                                  <w:szCs w:val="64"/>
                                </w:rPr>
                                <w:t xml:space="preserve">3D Printer figurines </w:t>
                              </w:r>
                            </w:sdtContent>
                          </w:sdt>
                        </w:p>
                        <w:p w:rsidR="007F7214" w:rsidRDefault="007F7214" w14:paraId="261F56FF" w14:textId="2841CB21">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907F0D">
                                <w:rPr>
                                  <w:color w:val="404040" w:themeColor="text1" w:themeTint="BF"/>
                                  <w:sz w:val="36"/>
                                  <w:szCs w:val="36"/>
                                </w:rPr>
                                <w:t>L</w:t>
                              </w:r>
                              <w:r w:rsidR="0087493D">
                                <w:rPr>
                                  <w:color w:val="404040" w:themeColor="text1" w:themeTint="BF"/>
                                  <w:sz w:val="36"/>
                                  <w:szCs w:val="36"/>
                                </w:rPr>
                                <w:t>CLM4006_LON</w:t>
                              </w:r>
                            </w:sdtContent>
                          </w:sdt>
                        </w:p>
                      </w:txbxContent>
                    </v:textbox>
                    <w10:wrap type="square" anchorx="page" anchory="page"/>
                  </v:shape>
                </w:pict>
              </mc:Fallback>
            </mc:AlternateContent>
          </w:r>
        </w:p>
        <w:p w:rsidR="007F7214" w:rsidRDefault="0087493D" w14:paraId="4CFAF0EB" w14:textId="246ECB1C">
          <w:pPr>
            <w:rPr>
              <w:color w:val="FF0000"/>
              <w:sz w:val="28"/>
              <w:szCs w:val="28"/>
            </w:rPr>
          </w:pPr>
          <w:r>
            <w:rPr>
              <w:noProof/>
            </w:rPr>
            <mc:AlternateContent>
              <mc:Choice Requires="wps">
                <w:drawing>
                  <wp:anchor distT="0" distB="0" distL="114300" distR="114300" simplePos="0" relativeHeight="251673600" behindDoc="0" locked="0" layoutInCell="1" allowOverlap="1" wp14:anchorId="784171B8" wp14:editId="30C962CA">
                    <wp:simplePos x="0" y="0"/>
                    <wp:positionH relativeFrom="page">
                      <wp:align>right</wp:align>
                    </wp:positionH>
                    <wp:positionV relativeFrom="page">
                      <wp:posOffset>6018449</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F7214" w:rsidRDefault="007F7214" w14:paraId="51F950A5" w14:textId="2CB987DA">
                                    <w:pPr>
                                      <w:pStyle w:val="NoSpacing"/>
                                      <w:jc w:val="right"/>
                                      <w:rPr>
                                        <w:color w:val="595959" w:themeColor="text1" w:themeTint="A6"/>
                                        <w:sz w:val="28"/>
                                        <w:szCs w:val="28"/>
                                      </w:rPr>
                                    </w:pPr>
                                    <w:r>
                                      <w:rPr>
                                        <w:color w:val="595959" w:themeColor="text1" w:themeTint="A6"/>
                                        <w:sz w:val="28"/>
                                        <w:szCs w:val="28"/>
                                      </w:rPr>
                                      <w:t>Bohdan Snyhyr (2419277)</w:t>
                                    </w:r>
                                  </w:p>
                                </w:sdtContent>
                              </w:sdt>
                              <w:p w:rsidR="007F7214" w:rsidRDefault="007F7214" w14:paraId="6497ABA5"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52" style="position:absolute;margin-left:524.8pt;margin-top:473.9pt;width:8in;height:1in;z-index:251673600;visibility:visible;mso-wrap-style:square;mso-width-percent:941;mso-height-percent:92;mso-wrap-distance-left:9pt;mso-wrap-distance-top:0;mso-wrap-distance-right:9pt;mso-wrap-distance-bottom:0;mso-position-horizontal:right;mso-position-horizontal-relative:page;mso-position-vertical:absolute;mso-position-vertical-relative:page;mso-width-percent:941;mso-height-percent:92;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" w14:anchorId="784171B8">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F7214" w:rsidRDefault="007F7214" w14:paraId="51F950A5" w14:textId="2CB987DA">
                              <w:pPr>
                                <w:pStyle w:val="NoSpacing"/>
                                <w:jc w:val="right"/>
                                <w:rPr>
                                  <w:color w:val="595959" w:themeColor="text1" w:themeTint="A6"/>
                                  <w:sz w:val="28"/>
                                  <w:szCs w:val="28"/>
                                </w:rPr>
                              </w:pPr>
                              <w:r>
                                <w:rPr>
                                  <w:color w:val="595959" w:themeColor="text1" w:themeTint="A6"/>
                                  <w:sz w:val="28"/>
                                  <w:szCs w:val="28"/>
                                </w:rPr>
                                <w:t>Bohdan Snyhyr (2419277)</w:t>
                              </w:r>
                            </w:p>
                          </w:sdtContent>
                        </w:sdt>
                        <w:p w:rsidR="007F7214" w:rsidRDefault="007F7214" w14:paraId="6497ABA5"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sidR="007F7214">
            <w:rPr>
              <w:color w:val="FF0000"/>
              <w:sz w:val="28"/>
              <w:szCs w:val="28"/>
            </w:rPr>
            <w:br w:type="page"/>
          </w:r>
        </w:p>
      </w:sdtContent>
    </w:sdt>
    <w:p w:rsidR="00C34BFD" w:rsidP="468BA58C" w:rsidRDefault="00C34BFD" w14:paraId="2CC438A3" w14:textId="431BF2E5">
      <w:pPr>
        <w:rPr>
          <w:color w:val="FF0000"/>
          <w:sz w:val="28"/>
          <w:szCs w:val="28"/>
        </w:rPr>
      </w:pPr>
      <w:r>
        <w:rPr>
          <w:color w:val="FF0000"/>
          <w:sz w:val="28"/>
          <w:szCs w:val="28"/>
        </w:rPr>
        <w:lastRenderedPageBreak/>
        <w:t>Table of Content</w:t>
      </w:r>
    </w:p>
    <w:p w:rsidR="00584E3C" w:rsidP="00584E3C" w:rsidRDefault="00265AD8" w14:paraId="668C333F" w14:textId="1BD8A5E4">
      <w:pPr>
        <w:pStyle w:val="ListParagraph"/>
        <w:numPr>
          <w:ilvl w:val="0"/>
          <w:numId w:val="2"/>
        </w:numPr>
        <w:rPr>
          <w:color w:val="FF0000"/>
          <w:sz w:val="28"/>
          <w:szCs w:val="28"/>
        </w:rPr>
      </w:pPr>
      <w:r>
        <w:rPr>
          <w:color w:val="FF0000"/>
          <w:sz w:val="28"/>
          <w:szCs w:val="28"/>
        </w:rPr>
        <w:t>Introduction</w:t>
      </w:r>
    </w:p>
    <w:p w:rsidRPr="00B7718B" w:rsidR="00B7718B" w:rsidP="00B7718B" w:rsidRDefault="00B7718B" w14:paraId="1ECFEFD0" w14:textId="77777777">
      <w:pPr>
        <w:pStyle w:val="ListParagraph"/>
        <w:numPr>
          <w:ilvl w:val="0"/>
          <w:numId w:val="2"/>
        </w:numPr>
        <w:rPr>
          <w:color w:val="FF0000"/>
          <w:sz w:val="28"/>
          <w:szCs w:val="28"/>
        </w:rPr>
      </w:pPr>
      <w:r w:rsidRPr="00B7718B">
        <w:rPr>
          <w:color w:val="FF0000"/>
          <w:sz w:val="28"/>
          <w:szCs w:val="28"/>
        </w:rPr>
        <w:t xml:space="preserve">Overview of Business </w:t>
      </w:r>
    </w:p>
    <w:p w:rsidR="007874C4" w:rsidP="00584E3C" w:rsidRDefault="007874C4" w14:paraId="27CA265A" w14:textId="08EA9E81">
      <w:pPr>
        <w:pStyle w:val="ListParagraph"/>
        <w:numPr>
          <w:ilvl w:val="0"/>
          <w:numId w:val="2"/>
        </w:numPr>
        <w:rPr>
          <w:color w:val="FF0000"/>
          <w:sz w:val="28"/>
          <w:szCs w:val="28"/>
        </w:rPr>
      </w:pPr>
      <w:r>
        <w:rPr>
          <w:color w:val="FF0000"/>
          <w:sz w:val="28"/>
          <w:szCs w:val="28"/>
        </w:rPr>
        <w:t xml:space="preserve">Organizational </w:t>
      </w:r>
      <w:r w:rsidR="009C66DD">
        <w:rPr>
          <w:color w:val="FF0000"/>
          <w:sz w:val="28"/>
          <w:szCs w:val="28"/>
        </w:rPr>
        <w:t xml:space="preserve">Chart </w:t>
      </w:r>
    </w:p>
    <w:p w:rsidR="009C66DD" w:rsidP="00584E3C" w:rsidRDefault="009C66DD" w14:paraId="4E618171" w14:textId="4863757C">
      <w:pPr>
        <w:pStyle w:val="ListParagraph"/>
        <w:numPr>
          <w:ilvl w:val="0"/>
          <w:numId w:val="2"/>
        </w:numPr>
        <w:rPr>
          <w:color w:val="FF0000"/>
          <w:sz w:val="28"/>
          <w:szCs w:val="28"/>
        </w:rPr>
      </w:pPr>
      <w:r>
        <w:rPr>
          <w:color w:val="FF0000"/>
          <w:sz w:val="28"/>
          <w:szCs w:val="28"/>
        </w:rPr>
        <w:t xml:space="preserve">Legal structure of the </w:t>
      </w:r>
      <w:r w:rsidR="000F34B3">
        <w:rPr>
          <w:color w:val="FF0000"/>
          <w:sz w:val="28"/>
          <w:szCs w:val="28"/>
        </w:rPr>
        <w:t xml:space="preserve">Startup </w:t>
      </w:r>
    </w:p>
    <w:p w:rsidRPr="00722EEC" w:rsidR="000F34B3" w:rsidP="030CAB17" w:rsidRDefault="00192FB9" w14:paraId="2D01392D" w14:textId="0B711CE7">
      <w:pPr>
        <w:pStyle w:val="ListParagraph"/>
        <w:numPr>
          <w:ilvl w:val="0"/>
          <w:numId w:val="2"/>
        </w:numPr>
        <w:rPr>
          <w:color w:val="FF0000"/>
          <w:sz w:val="28"/>
          <w:szCs w:val="28"/>
        </w:rPr>
      </w:pPr>
      <w:r w:rsidRPr="030CAB17" w:rsidR="00192FB9">
        <w:rPr>
          <w:color w:val="FF0000"/>
          <w:sz w:val="28"/>
          <w:szCs w:val="28"/>
        </w:rPr>
        <w:t>PESTEL</w:t>
      </w:r>
      <w:r w:rsidRPr="030CAB17" w:rsidR="00722EEC">
        <w:rPr>
          <w:color w:val="FF0000"/>
          <w:sz w:val="28"/>
          <w:szCs w:val="28"/>
        </w:rPr>
        <w:t xml:space="preserve"> </w:t>
      </w:r>
      <w:r w:rsidRPr="030CAB17" w:rsidR="00192FB9">
        <w:rPr>
          <w:rFonts w:ascii="Aptos" w:hAnsi="Aptos" w:eastAsia="Aptos" w:cs="Aptos"/>
          <w:color w:val="FF0000"/>
          <w:sz w:val="28"/>
          <w:szCs w:val="28"/>
          <w:lang w:val="en-GB"/>
        </w:rPr>
        <w:t>Analysis of the 3D-Printed Figurine Startup</w:t>
      </w:r>
    </w:p>
    <w:p w:rsidRPr="004A7AD4" w:rsidR="004A7AD4" w:rsidP="004A7AD4" w:rsidRDefault="004A7AD4" w14:paraId="5B06BABA" w14:textId="5CA1A51E">
      <w:pPr>
        <w:pStyle w:val="ListParagraph"/>
        <w:numPr>
          <w:ilvl w:val="0"/>
          <w:numId w:val="2"/>
        </w:numPr>
        <w:spacing w:before="240" w:after="240"/>
        <w:rPr>
          <w:rFonts w:ascii="Aptos" w:hAnsi="Aptos" w:eastAsia="Aptos" w:cs="Aptos"/>
          <w:color w:val="FF0000"/>
          <w:sz w:val="28"/>
          <w:szCs w:val="28"/>
          <w:lang w:val="en-GB"/>
        </w:rPr>
      </w:pPr>
      <w:r w:rsidRPr="004A7AD4">
        <w:rPr>
          <w:rFonts w:ascii="Aptos" w:hAnsi="Aptos" w:eastAsia="Aptos" w:cs="Aptos"/>
          <w:color w:val="FF0000"/>
          <w:sz w:val="28"/>
          <w:szCs w:val="28"/>
          <w:lang w:val="en-GB"/>
        </w:rPr>
        <w:t>Marketing Approach Table</w:t>
      </w:r>
    </w:p>
    <w:p w:rsidR="00722EEC" w:rsidP="030CAB17" w:rsidRDefault="00EC72A1" w14:paraId="641ACE5C" w14:textId="797A88F7">
      <w:pPr>
        <w:pStyle w:val="ListParagraph"/>
        <w:numPr>
          <w:ilvl w:val="0"/>
          <w:numId w:val="2"/>
        </w:numPr>
        <w:rPr>
          <w:color w:val="FF0000"/>
          <w:sz w:val="28"/>
          <w:szCs w:val="28"/>
        </w:rPr>
      </w:pPr>
      <w:r w:rsidRPr="030CAB17" w:rsidR="00EC72A1">
        <w:rPr>
          <w:color w:val="FF0000"/>
          <w:sz w:val="28"/>
          <w:szCs w:val="28"/>
        </w:rPr>
        <w:t xml:space="preserve">Startup Cost </w:t>
      </w:r>
    </w:p>
    <w:p w:rsidRPr="00192FB9" w:rsidR="00EC72A1" w:rsidP="4801FBAA" w:rsidRDefault="00EC72A1" w14:paraId="711222F6" w14:textId="1BE44E29">
      <w:pPr>
        <w:pStyle w:val="ListParagraph"/>
        <w:numPr>
          <w:ilvl w:val="0"/>
          <w:numId w:val="2"/>
        </w:numPr>
        <w:rPr>
          <w:rFonts w:ascii="Aptos" w:hAnsi="Aptos" w:eastAsia="Aptos" w:cs="Aptos"/>
          <w:color w:val="FF0000"/>
          <w:sz w:val="28"/>
          <w:szCs w:val="28"/>
          <w:lang w:val="en-GB"/>
        </w:rPr>
      </w:pPr>
      <w:r w:rsidRPr="4801FBAA" w:rsidR="42F3D309">
        <w:rPr>
          <w:rFonts w:ascii="Aptos" w:hAnsi="Aptos" w:eastAsia="Aptos" w:cs="Aptos"/>
          <w:color w:val="FF0000"/>
          <w:sz w:val="28"/>
          <w:szCs w:val="28"/>
          <w:lang w:val="en-GB"/>
        </w:rPr>
        <w:t>Operation Cost (Monthly)</w:t>
      </w:r>
    </w:p>
    <w:p w:rsidRPr="00192FB9" w:rsidR="00EC72A1" w:rsidP="030CAB17" w:rsidRDefault="00EC72A1" w14:paraId="453750E6" w14:textId="7B1BB26E">
      <w:pPr>
        <w:pStyle w:val="ListParagraph"/>
        <w:numPr>
          <w:ilvl w:val="0"/>
          <w:numId w:val="2"/>
        </w:numPr>
        <w:rPr>
          <w:color w:val="FF0000"/>
          <w:sz w:val="28"/>
          <w:szCs w:val="28"/>
        </w:rPr>
      </w:pPr>
      <w:r w:rsidRPr="030CAB17" w:rsidR="42F3D309">
        <w:rPr>
          <w:color w:val="FF0000"/>
          <w:sz w:val="28"/>
          <w:szCs w:val="28"/>
        </w:rPr>
        <w:t>Variable Costs</w:t>
      </w:r>
    </w:p>
    <w:p w:rsidRPr="00192FB9" w:rsidR="00EC72A1" w:rsidP="4801FBAA" w:rsidRDefault="00EC72A1" w14:paraId="65146D3D" w14:textId="2182B894">
      <w:pPr>
        <w:pStyle w:val="ListParagraph"/>
        <w:numPr>
          <w:ilvl w:val="0"/>
          <w:numId w:val="2"/>
        </w:numPr>
        <w:rPr>
          <w:rFonts w:ascii="Aptos" w:hAnsi="Aptos" w:eastAsia="Aptos" w:cs="Aptos"/>
          <w:color w:val="FF0000"/>
          <w:sz w:val="28"/>
          <w:szCs w:val="28"/>
          <w:lang w:val="en-GB"/>
        </w:rPr>
      </w:pPr>
      <w:r w:rsidRPr="4801FBAA" w:rsidR="3C92EE54">
        <w:rPr>
          <w:rFonts w:ascii="Aptos" w:hAnsi="Aptos" w:eastAsia="Aptos" w:cs="Aptos"/>
          <w:color w:val="FF0000"/>
          <w:sz w:val="28"/>
          <w:szCs w:val="28"/>
          <w:lang w:val="en-GB"/>
        </w:rPr>
        <w:t>Financial forecast for the first Six months</w:t>
      </w:r>
    </w:p>
    <w:p w:rsidRPr="00192FB9" w:rsidR="00EC72A1" w:rsidP="030CAB17" w:rsidRDefault="00EC72A1" w14:paraId="6B20D997" w14:textId="4B34D054">
      <w:pPr>
        <w:pStyle w:val="ListParagraph"/>
        <w:numPr>
          <w:ilvl w:val="0"/>
          <w:numId w:val="2"/>
        </w:numPr>
        <w:rPr>
          <w:rFonts w:ascii="Aptos" w:hAnsi="Aptos" w:eastAsia="Aptos" w:cs="Aptos"/>
          <w:noProof w:val="0"/>
          <w:color w:val="FF0000"/>
          <w:sz w:val="28"/>
          <w:szCs w:val="28"/>
          <w:lang w:val="en-GB"/>
        </w:rPr>
      </w:pPr>
      <w:r w:rsidRPr="030CAB17" w:rsidR="0E5705A7">
        <w:rPr>
          <w:rFonts w:ascii="Aptos" w:hAnsi="Aptos" w:eastAsia="Aptos" w:cs="Aptos"/>
          <w:noProof w:val="0"/>
          <w:color w:val="FF0000"/>
          <w:sz w:val="28"/>
          <w:szCs w:val="28"/>
          <w:lang w:val="en-GB"/>
        </w:rPr>
        <w:t>Reference List</w:t>
      </w:r>
    </w:p>
    <w:p w:rsidRPr="00192FB9" w:rsidR="00EC72A1" w:rsidP="030CAB17" w:rsidRDefault="00EC72A1" w14:paraId="372E4FCC" w14:textId="39B79574">
      <w:pPr>
        <w:pStyle w:val="ListParagraph"/>
        <w:ind w:left="1069"/>
        <w:rPr>
          <w:color w:val="FF0000"/>
          <w:sz w:val="28"/>
          <w:szCs w:val="28"/>
        </w:rPr>
      </w:pPr>
    </w:p>
    <w:p w:rsidRPr="00584E3C" w:rsidR="00C34BFD" w:rsidP="007874C4" w:rsidRDefault="00C34BFD" w14:paraId="47D158B2" w14:textId="208EF7EE">
      <w:pPr>
        <w:pStyle w:val="ListParagraph"/>
        <w:rPr>
          <w:color w:val="FF0000"/>
          <w:sz w:val="28"/>
          <w:szCs w:val="28"/>
        </w:rPr>
      </w:pPr>
      <w:r w:rsidRPr="00584E3C">
        <w:rPr>
          <w:color w:val="FF0000"/>
          <w:sz w:val="28"/>
          <w:szCs w:val="28"/>
        </w:rPr>
        <w:br w:type="page"/>
      </w:r>
    </w:p>
    <w:p w:rsidR="00E528CC" w:rsidP="468BA58C" w:rsidRDefault="2970B58E" w14:paraId="2C078E63" w14:textId="7EBD862D">
      <w:pPr>
        <w:rPr>
          <w:color w:val="FF0000"/>
          <w:sz w:val="28"/>
          <w:szCs w:val="28"/>
        </w:rPr>
      </w:pPr>
      <w:r w:rsidRPr="468BA58C">
        <w:rPr>
          <w:color w:val="FF0000"/>
          <w:sz w:val="28"/>
          <w:szCs w:val="28"/>
        </w:rPr>
        <w:lastRenderedPageBreak/>
        <w:t xml:space="preserve">Selling 3D printed figurines to order </w:t>
      </w:r>
    </w:p>
    <w:p w:rsidR="773F8222" w:rsidP="468BA58C" w:rsidRDefault="773F8222" w14:paraId="009148E6" w14:textId="7FCAE17D">
      <w:pPr>
        <w:pStyle w:val="ListParagraph"/>
        <w:numPr>
          <w:ilvl w:val="0"/>
          <w:numId w:val="1"/>
        </w:numPr>
        <w:rPr>
          <w:sz w:val="28"/>
          <w:szCs w:val="28"/>
        </w:rPr>
      </w:pPr>
      <w:r w:rsidRPr="468BA58C">
        <w:rPr>
          <w:sz w:val="28"/>
          <w:szCs w:val="28"/>
        </w:rPr>
        <w:t>The main idea is customers can choose a character, pose, style, size, colors, and level of detail, and you transform their vision into a physical collectible using 3D modeling and printing. Think of it as a small studio where imagination walks out the door in miniature form.</w:t>
      </w:r>
    </w:p>
    <w:p w:rsidR="468BA58C" w:rsidP="468BA58C" w:rsidRDefault="00114BE2" w14:paraId="2D0A38F3" w14:textId="0056E298">
      <w:pPr>
        <w:rPr>
          <w:color w:val="FF0000"/>
          <w:sz w:val="28"/>
          <w:szCs w:val="28"/>
        </w:rPr>
      </w:pPr>
      <w:r>
        <w:rPr>
          <w:color w:val="FF0000"/>
          <w:sz w:val="28"/>
          <w:szCs w:val="28"/>
        </w:rPr>
        <w:t>Overview of</w:t>
      </w:r>
      <w:r w:rsidR="00AC5D3B">
        <w:rPr>
          <w:color w:val="FF0000"/>
          <w:sz w:val="28"/>
          <w:szCs w:val="28"/>
        </w:rPr>
        <w:t xml:space="preserve"> </w:t>
      </w:r>
      <w:r>
        <w:rPr>
          <w:color w:val="FF0000"/>
          <w:sz w:val="28"/>
          <w:szCs w:val="28"/>
        </w:rPr>
        <w:t xml:space="preserve">Business </w:t>
      </w:r>
    </w:p>
    <w:p w:rsidRPr="00114BE2" w:rsidR="00114BE2" w:rsidP="00114BE2" w:rsidRDefault="00114BE2" w14:paraId="23D494CB" w14:textId="2F1B8DE5">
      <w:pPr>
        <w:rPr>
          <w:sz w:val="28"/>
          <w:szCs w:val="28"/>
          <w:lang w:val="en-GB"/>
        </w:rPr>
      </w:pPr>
      <w:r>
        <w:rPr>
          <w:sz w:val="28"/>
          <w:szCs w:val="28"/>
          <w:lang w:val="en-GB"/>
        </w:rPr>
        <w:t xml:space="preserve"> </w:t>
      </w:r>
      <w:r w:rsidRPr="00114BE2">
        <w:rPr>
          <w:sz w:val="28"/>
          <w:szCs w:val="28"/>
          <w:lang w:val="en-GB"/>
        </w:rPr>
        <w:t xml:space="preserve">Our startup will specialize in creating </w:t>
      </w:r>
      <w:r w:rsidRPr="00114BE2">
        <w:rPr>
          <w:b/>
          <w:bCs/>
          <w:sz w:val="28"/>
          <w:szCs w:val="28"/>
          <w:lang w:val="en-GB"/>
        </w:rPr>
        <w:t>custom 3D-printed figurines</w:t>
      </w:r>
      <w:r w:rsidRPr="00114BE2">
        <w:rPr>
          <w:sz w:val="28"/>
          <w:szCs w:val="28"/>
          <w:lang w:val="en-GB"/>
        </w:rPr>
        <w:t>, offering customers the ability to turn their ideas, characters, or personal images into high-quality physical collectibles. We will provide a full creative service that includes concept consultation, 3D modelling, and professional 3D printing using durable materials such as PLA and resin. Customers will be able to order figurines in a range of sizes and finishes, from raw prints to fully painted, display-ready models.</w:t>
      </w:r>
    </w:p>
    <w:p w:rsidRPr="00114BE2" w:rsidR="00114BE2" w:rsidP="00114BE2" w:rsidRDefault="00114BE2" w14:paraId="2D5CF714" w14:textId="081120B5">
      <w:pPr>
        <w:rPr>
          <w:sz w:val="28"/>
          <w:szCs w:val="28"/>
          <w:lang w:val="en-GB"/>
        </w:rPr>
      </w:pPr>
      <w:r w:rsidRPr="00114BE2">
        <w:rPr>
          <w:sz w:val="28"/>
          <w:szCs w:val="28"/>
          <w:lang w:val="en-GB"/>
        </w:rPr>
        <w:t xml:space="preserve">The service will cater to hobbyists, tabletop gamers, gift-seekers, pet owners, and anyone who wants a unique, personalized figurine. Each piece will be designed to match the customer’s vision, whether it’s a miniature of their </w:t>
      </w:r>
      <w:r w:rsidRPr="00114BE2" w:rsidR="00B232C8">
        <w:rPr>
          <w:sz w:val="28"/>
          <w:szCs w:val="28"/>
          <w:lang w:val="en-GB"/>
        </w:rPr>
        <w:t>favourite</w:t>
      </w:r>
      <w:r w:rsidRPr="00114BE2">
        <w:rPr>
          <w:sz w:val="28"/>
          <w:szCs w:val="28"/>
          <w:lang w:val="en-GB"/>
        </w:rPr>
        <w:t xml:space="preserve"> original character, a stylized portrait of themselves, or a custom model for role-playing games. By combining digital craftsmanship with modern fabrication technology, our goal is to create a studio where imagination becomes something you can hold. We aim to offer an accessible, creative, and reliable service that delivers meaningful, one-of-a-kind products customers can treasure or gift confidently.</w:t>
      </w:r>
    </w:p>
    <w:p w:rsidR="00114BE2" w:rsidP="468BA58C" w:rsidRDefault="00114BE2" w14:paraId="409A54F6" w14:textId="3186FD0D">
      <w:pPr>
        <w:rPr>
          <w:sz w:val="28"/>
          <w:szCs w:val="28"/>
          <w:lang w:val="en-GB"/>
        </w:rPr>
      </w:pPr>
    </w:p>
    <w:p w:rsidR="002D2718" w:rsidP="468BA58C" w:rsidRDefault="002D2718" w14:paraId="5D6EEDE7" w14:textId="77777777">
      <w:pPr>
        <w:rPr>
          <w:sz w:val="28"/>
          <w:szCs w:val="28"/>
          <w:lang w:val="en-GB"/>
        </w:rPr>
      </w:pPr>
    </w:p>
    <w:p w:rsidR="002D2718" w:rsidP="468BA58C" w:rsidRDefault="002D2718" w14:paraId="1E2E311A" w14:textId="77777777">
      <w:pPr>
        <w:rPr>
          <w:sz w:val="28"/>
          <w:szCs w:val="28"/>
          <w:lang w:val="en-GB"/>
        </w:rPr>
      </w:pPr>
    </w:p>
    <w:p w:rsidR="002D2718" w:rsidP="468BA58C" w:rsidRDefault="002D2718" w14:paraId="703C9903" w14:textId="77777777">
      <w:pPr>
        <w:rPr>
          <w:sz w:val="28"/>
          <w:szCs w:val="28"/>
          <w:lang w:val="en-GB"/>
        </w:rPr>
      </w:pPr>
    </w:p>
    <w:p w:rsidR="002D2718" w:rsidP="468BA58C" w:rsidRDefault="002D2718" w14:paraId="6D37C960" w14:textId="77777777">
      <w:pPr>
        <w:rPr>
          <w:sz w:val="28"/>
          <w:szCs w:val="28"/>
          <w:lang w:val="en-GB"/>
        </w:rPr>
      </w:pPr>
    </w:p>
    <w:p w:rsidR="002D2718" w:rsidP="002D2718" w:rsidRDefault="002D2718" w14:paraId="26418247" w14:textId="1DE5F70E">
      <w:pPr>
        <w:rPr>
          <w:sz w:val="28"/>
          <w:szCs w:val="28"/>
          <w:lang w:val="en-GB"/>
        </w:rPr>
      </w:pPr>
    </w:p>
    <w:p w:rsidR="00E82AE0" w:rsidP="00E82AE0" w:rsidRDefault="00E82AE0" w14:paraId="19E106DE" w14:textId="43193E66">
      <w:pPr>
        <w:jc w:val="center"/>
        <w:rPr>
          <w:color w:val="FF0000"/>
          <w:sz w:val="28"/>
          <w:szCs w:val="28"/>
        </w:rPr>
      </w:pPr>
      <w:r w:rsidRPr="00AF2D2C">
        <w:rPr>
          <w:color w:val="FF0000"/>
          <w:sz w:val="28"/>
          <w:szCs w:val="28"/>
        </w:rPr>
        <w:lastRenderedPageBreak/>
        <w:t>Organizational Chart</w:t>
      </w:r>
    </w:p>
    <w:p w:rsidRPr="00AF2D2C" w:rsidR="00AF2D2C" w:rsidP="00E82AE0" w:rsidRDefault="00AF2D2C" w14:paraId="525BE9ED" w14:textId="77777777">
      <w:pPr>
        <w:jc w:val="center"/>
        <w:rPr>
          <w:color w:val="FF0000"/>
          <w:sz w:val="28"/>
          <w:szCs w:val="28"/>
        </w:rPr>
      </w:pPr>
    </w:p>
    <w:p w:rsidR="00520A60" w:rsidP="00E82AE0" w:rsidRDefault="00520A60" w14:paraId="3EB344B4" w14:textId="5830E672">
      <w:pPr>
        <w:jc w:val="center"/>
        <w:rPr>
          <w:sz w:val="28"/>
          <w:szCs w:val="28"/>
          <w:lang w:val="en-GB"/>
        </w:rPr>
      </w:pPr>
      <w:r>
        <w:rPr>
          <w:noProof/>
          <w:sz w:val="28"/>
          <w:szCs w:val="28"/>
          <w:lang w:val="en-GB"/>
        </w:rPr>
        <mc:AlternateContent>
          <mc:Choice Requires="wps">
            <w:drawing>
              <wp:anchor distT="0" distB="0" distL="114300" distR="114300" simplePos="0" relativeHeight="251659264" behindDoc="0" locked="0" layoutInCell="1" allowOverlap="1" wp14:anchorId="0A814130" wp14:editId="5F981288">
                <wp:simplePos x="0" y="0"/>
                <wp:positionH relativeFrom="margin">
                  <wp:posOffset>2066925</wp:posOffset>
                </wp:positionH>
                <wp:positionV relativeFrom="paragraph">
                  <wp:posOffset>8255</wp:posOffset>
                </wp:positionV>
                <wp:extent cx="1752600" cy="771525"/>
                <wp:effectExtent l="0" t="0" r="19050" b="28575"/>
                <wp:wrapNone/>
                <wp:docPr id="691627972" name="Rectangle: Rounded Corners 1"/>
                <wp:cNvGraphicFramePr/>
                <a:graphic xmlns:a="http://schemas.openxmlformats.org/drawingml/2006/main">
                  <a:graphicData uri="http://schemas.microsoft.com/office/word/2010/wordprocessingShape">
                    <wps:wsp>
                      <wps:cNvSpPr/>
                      <wps:spPr>
                        <a:xfrm>
                          <a:off x="0" y="0"/>
                          <a:ext cx="1752600" cy="7715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520A60" w:rsidR="00520A60" w:rsidP="00520A60" w:rsidRDefault="00520A60" w14:paraId="1BAD3A08" w14:textId="10FC0F29">
                            <w:pPr>
                              <w:jc w:val="center"/>
                              <w:rPr>
                                <w:lang w:val="en-GB"/>
                              </w:rPr>
                            </w:pPr>
                            <w:r>
                              <w:rPr>
                                <w:lang w:val="en-GB"/>
                              </w:rPr>
                              <w:t>CEO/ Founder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left:0;text-align:left;margin-left:162.75pt;margin-top:.65pt;width:138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156082 [3204]" strokecolor="#030e13 [484]" strokeweight="1pt" arcsize="10923f" w14:anchorId="0A814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">
                <v:stroke joinstyle="miter"/>
                <v:textbox>
                  <w:txbxContent>
                    <w:p w:rsidRPr="00520A60" w:rsidR="00520A60" w:rsidP="00520A60" w:rsidRDefault="00520A60" w14:paraId="1BAD3A08" w14:textId="10FC0F29">
                      <w:pPr>
                        <w:jc w:val="center"/>
                        <w:rPr>
                          <w:lang w:val="en-GB"/>
                        </w:rPr>
                      </w:pPr>
                      <w:r>
                        <w:rPr>
                          <w:lang w:val="en-GB"/>
                        </w:rPr>
                        <w:t>CEO/ Founder</w:t>
                      </w:r>
                    </w:p>
                  </w:txbxContent>
                </v:textbox>
                <w10:wrap anchorx="margin"/>
              </v:roundrect>
            </w:pict>
          </mc:Fallback>
        </mc:AlternateContent>
      </w:r>
    </w:p>
    <w:p w:rsidRPr="00114BE2" w:rsidR="002D2718" w:rsidP="468BA58C" w:rsidRDefault="002D2718" w14:paraId="3DEC6C85" w14:textId="49E00054">
      <w:pPr>
        <w:rPr>
          <w:sz w:val="28"/>
          <w:szCs w:val="28"/>
          <w:lang w:val="en-GB"/>
        </w:rPr>
      </w:pPr>
    </w:p>
    <w:p w:rsidRPr="00AC5D3B" w:rsidR="00114BE2" w:rsidP="468BA58C" w:rsidRDefault="00CC52BC" w14:paraId="1926A92F" w14:textId="3768F307">
      <w:pPr>
        <w:rPr>
          <w:color w:val="FF0000"/>
          <w:sz w:val="28"/>
          <w:szCs w:val="28"/>
        </w:rPr>
      </w:pPr>
      <w:r>
        <w:rPr>
          <w:noProof/>
          <w:color w:val="FF0000"/>
          <w:sz w:val="28"/>
          <w:szCs w:val="28"/>
        </w:rPr>
        <mc:AlternateContent>
          <mc:Choice Requires="wps">
            <w:drawing>
              <wp:anchor distT="0" distB="0" distL="114300" distR="114300" simplePos="0" relativeHeight="251670528" behindDoc="1" locked="0" layoutInCell="1" allowOverlap="1" wp14:anchorId="20D63338" wp14:editId="6C562BC0">
                <wp:simplePos x="0" y="0"/>
                <wp:positionH relativeFrom="column">
                  <wp:posOffset>4733925</wp:posOffset>
                </wp:positionH>
                <wp:positionV relativeFrom="paragraph">
                  <wp:posOffset>338455</wp:posOffset>
                </wp:positionV>
                <wp:extent cx="85725" cy="1381125"/>
                <wp:effectExtent l="0" t="0" r="28575" b="28575"/>
                <wp:wrapNone/>
                <wp:docPr id="2096740588" name="Straight Connector 17"/>
                <wp:cNvGraphicFramePr/>
                <a:graphic xmlns:a="http://schemas.openxmlformats.org/drawingml/2006/main">
                  <a:graphicData uri="http://schemas.microsoft.com/office/word/2010/wordprocessingShape">
                    <wps:wsp>
                      <wps:cNvCnPr/>
                      <wps:spPr>
                        <a:xfrm>
                          <a:off x="0" y="0"/>
                          <a:ext cx="85725" cy="138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du="http://schemas.microsoft.com/office/word/2023/wordml/word16du">
            <w:pict>
              <v:line id="Straight Connector 17"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372.75pt,26.65pt" to="379.5pt,135.4pt" w14:anchorId="63B97F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">
                <v:stroke joinstyle="miter"/>
              </v:line>
            </w:pict>
          </mc:Fallback>
        </mc:AlternateContent>
      </w:r>
      <w:r>
        <w:rPr>
          <w:noProof/>
          <w:color w:val="FF0000"/>
          <w:sz w:val="28"/>
          <w:szCs w:val="28"/>
        </w:rPr>
        <mc:AlternateContent>
          <mc:Choice Requires="wps">
            <w:drawing>
              <wp:anchor distT="0" distB="0" distL="114300" distR="114300" simplePos="0" relativeHeight="251669504" behindDoc="1" locked="0" layoutInCell="1" allowOverlap="1" wp14:anchorId="7FB04725" wp14:editId="11479416">
                <wp:simplePos x="0" y="0"/>
                <wp:positionH relativeFrom="column">
                  <wp:posOffset>2914650</wp:posOffset>
                </wp:positionH>
                <wp:positionV relativeFrom="paragraph">
                  <wp:posOffset>338455</wp:posOffset>
                </wp:positionV>
                <wp:extent cx="28575" cy="1352550"/>
                <wp:effectExtent l="0" t="0" r="28575" b="19050"/>
                <wp:wrapNone/>
                <wp:docPr id="323605921" name="Straight Connector 16"/>
                <wp:cNvGraphicFramePr/>
                <a:graphic xmlns:a="http://schemas.openxmlformats.org/drawingml/2006/main">
                  <a:graphicData uri="http://schemas.microsoft.com/office/word/2010/wordprocessingShape">
                    <wps:wsp>
                      <wps:cNvCnPr/>
                      <wps:spPr>
                        <a:xfrm>
                          <a:off x="0" y="0"/>
                          <a:ext cx="28575" cy="135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229.5pt,26.65pt" to="231.75pt,133.15pt" w14:anchorId="2FB4C8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8480" behindDoc="1" locked="0" layoutInCell="1" allowOverlap="1" wp14:anchorId="4C7FDE4F" wp14:editId="3B9D0B71">
                <wp:simplePos x="0" y="0"/>
                <wp:positionH relativeFrom="column">
                  <wp:posOffset>885825</wp:posOffset>
                </wp:positionH>
                <wp:positionV relativeFrom="paragraph">
                  <wp:posOffset>319405</wp:posOffset>
                </wp:positionV>
                <wp:extent cx="19050" cy="1590675"/>
                <wp:effectExtent l="0" t="0" r="19050" b="28575"/>
                <wp:wrapNone/>
                <wp:docPr id="2066238140" name="Straight Connector 15"/>
                <wp:cNvGraphicFramePr/>
                <a:graphic xmlns:a="http://schemas.openxmlformats.org/drawingml/2006/main">
                  <a:graphicData uri="http://schemas.microsoft.com/office/word/2010/wordprocessingShape">
                    <wps:wsp>
                      <wps:cNvCnPr/>
                      <wps:spPr>
                        <a:xfrm>
                          <a:off x="0" y="0"/>
                          <a:ext cx="19050" cy="1590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5" style="position:absolute;z-index:-25164800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69.75pt,25.15pt" to="71.25pt,150.4pt" w14:anchorId="324D74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7456" behindDoc="0" locked="0" layoutInCell="1" allowOverlap="1" wp14:anchorId="17696330" wp14:editId="1EB0821B">
                <wp:simplePos x="0" y="0"/>
                <wp:positionH relativeFrom="column">
                  <wp:posOffset>2895600</wp:posOffset>
                </wp:positionH>
                <wp:positionV relativeFrom="paragraph">
                  <wp:posOffset>33655</wp:posOffset>
                </wp:positionV>
                <wp:extent cx="9525" cy="295275"/>
                <wp:effectExtent l="0" t="0" r="28575" b="28575"/>
                <wp:wrapNone/>
                <wp:docPr id="666676222" name="Straight Connector 14"/>
                <wp:cNvGraphicFramePr/>
                <a:graphic xmlns:a="http://schemas.openxmlformats.org/drawingml/2006/main">
                  <a:graphicData uri="http://schemas.microsoft.com/office/word/2010/wordprocessingShape">
                    <wps:wsp>
                      <wps:cNvCnPr/>
                      <wps:spPr>
                        <a:xfrm>
                          <a:off x="0" y="0"/>
                          <a:ext cx="9525"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4" style="position:absolute;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228pt,2.65pt" to="228.75pt,25.9pt" w14:anchorId="6A6A01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">
                <v:stroke joinstyle="miter"/>
              </v:line>
            </w:pict>
          </mc:Fallback>
        </mc:AlternateContent>
      </w:r>
      <w:r w:rsidR="009F22A7">
        <w:rPr>
          <w:noProof/>
          <w:color w:val="FF0000"/>
          <w:sz w:val="28"/>
          <w:szCs w:val="28"/>
        </w:rPr>
        <mc:AlternateContent>
          <mc:Choice Requires="wps">
            <w:drawing>
              <wp:anchor distT="0" distB="0" distL="114300" distR="114300" simplePos="0" relativeHeight="251666432" behindDoc="0" locked="0" layoutInCell="1" allowOverlap="1" wp14:anchorId="7B2BED84" wp14:editId="61784B01">
                <wp:simplePos x="0" y="0"/>
                <wp:positionH relativeFrom="column">
                  <wp:posOffset>361949</wp:posOffset>
                </wp:positionH>
                <wp:positionV relativeFrom="paragraph">
                  <wp:posOffset>328930</wp:posOffset>
                </wp:positionV>
                <wp:extent cx="5000625" cy="0"/>
                <wp:effectExtent l="0" t="0" r="0" b="0"/>
                <wp:wrapNone/>
                <wp:docPr id="782153566" name="Straight Connector 13"/>
                <wp:cNvGraphicFramePr/>
                <a:graphic xmlns:a="http://schemas.openxmlformats.org/drawingml/2006/main">
                  <a:graphicData uri="http://schemas.microsoft.com/office/word/2010/wordprocessingShape">
                    <wps:wsp>
                      <wps:cNvCnPr/>
                      <wps:spPr>
                        <a:xfrm>
                          <a:off x="0" y="0"/>
                          <a:ext cx="500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v:line id="Straight Connector 13" style="position:absolute;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8.5pt,25.9pt" to="422.25pt,25.9pt" w14:anchorId="20A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">
                <v:stroke joinstyle="miter"/>
              </v:line>
            </w:pict>
          </mc:Fallback>
        </mc:AlternateContent>
      </w:r>
    </w:p>
    <w:p w:rsidR="468BA58C" w:rsidP="468BA58C" w:rsidRDefault="00480157" w14:paraId="521C5498" w14:textId="18F9576C">
      <w:pPr>
        <w:rPr>
          <w:color w:val="FF0000"/>
          <w:sz w:val="28"/>
          <w:szCs w:val="28"/>
        </w:rPr>
      </w:pPr>
      <w:r>
        <w:rPr>
          <w:noProof/>
          <w:color w:val="FF0000"/>
          <w:sz w:val="28"/>
          <w:szCs w:val="28"/>
        </w:rPr>
        <mc:AlternateContent>
          <mc:Choice Requires="wps">
            <w:drawing>
              <wp:anchor distT="0" distB="0" distL="114300" distR="114300" simplePos="0" relativeHeight="251665408" behindDoc="0" locked="0" layoutInCell="1" allowOverlap="1" wp14:anchorId="2CAB3F1A" wp14:editId="11D2D612">
                <wp:simplePos x="0" y="0"/>
                <wp:positionH relativeFrom="margin">
                  <wp:posOffset>4076700</wp:posOffset>
                </wp:positionH>
                <wp:positionV relativeFrom="paragraph">
                  <wp:posOffset>1003935</wp:posOffset>
                </wp:positionV>
                <wp:extent cx="1524000" cy="552450"/>
                <wp:effectExtent l="0" t="0" r="19050" b="19050"/>
                <wp:wrapNone/>
                <wp:docPr id="1599121513" name="Rectangle: Rounded Corners 9"/>
                <wp:cNvGraphicFramePr/>
                <a:graphic xmlns:a="http://schemas.openxmlformats.org/drawingml/2006/main">
                  <a:graphicData uri="http://schemas.microsoft.com/office/word/2010/wordprocessingShape">
                    <wps:wsp>
                      <wps:cNvSpPr/>
                      <wps:spPr>
                        <a:xfrm>
                          <a:off x="0" y="0"/>
                          <a:ext cx="1524000" cy="552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480157" w:rsidR="00480157" w:rsidP="00480157" w:rsidRDefault="00480157" w14:paraId="3B398938" w14:textId="6437BB88">
                            <w:pPr>
                              <w:jc w:val="center"/>
                              <w:rPr>
                                <w:lang w:val="en-GB"/>
                              </w:rPr>
                            </w:pPr>
                            <w:r>
                              <w:rPr>
                                <w:lang w:val="en-GB"/>
                              </w:rPr>
                              <w:t xml:space="preserve">Customer Support Coordinator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9" style="position:absolute;margin-left:321pt;margin-top:79.05pt;width:120pt;height:4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9" fillcolor="#156082 [3204]" strokecolor="#030e13 [484]" strokeweight="1pt" arcsize="10923f" w14:anchorId="2CAB3F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">
                <v:stroke joinstyle="miter"/>
                <v:textbox>
                  <w:txbxContent>
                    <w:p w:rsidRPr="00480157" w:rsidR="00480157" w:rsidP="00480157" w:rsidRDefault="00480157" w14:paraId="3B398938" w14:textId="6437BB88">
                      <w:pPr>
                        <w:jc w:val="center"/>
                        <w:rPr>
                          <w:lang w:val="en-GB"/>
                        </w:rPr>
                      </w:pPr>
                      <w:r>
                        <w:rPr>
                          <w:lang w:val="en-GB"/>
                        </w:rPr>
                        <w:t xml:space="preserve">Customer Support Coordinator </w:t>
                      </w:r>
                    </w:p>
                  </w:txbxContent>
                </v:textbox>
                <w10:wrap anchorx="margin"/>
              </v:roundrect>
            </w:pict>
          </mc:Fallback>
        </mc:AlternateContent>
      </w:r>
      <w:r w:rsidR="001D0179">
        <w:rPr>
          <w:noProof/>
          <w:color w:val="FF0000"/>
          <w:sz w:val="28"/>
          <w:szCs w:val="28"/>
        </w:rPr>
        <mc:AlternateContent>
          <mc:Choice Requires="wps">
            <w:drawing>
              <wp:anchor distT="0" distB="0" distL="114300" distR="114300" simplePos="0" relativeHeight="251664384" behindDoc="0" locked="0" layoutInCell="1" allowOverlap="1" wp14:anchorId="56DC45ED" wp14:editId="59BA4534">
                <wp:simplePos x="0" y="0"/>
                <wp:positionH relativeFrom="margin">
                  <wp:posOffset>2238375</wp:posOffset>
                </wp:positionH>
                <wp:positionV relativeFrom="paragraph">
                  <wp:posOffset>1003935</wp:posOffset>
                </wp:positionV>
                <wp:extent cx="1409700" cy="609600"/>
                <wp:effectExtent l="0" t="0" r="19050" b="19050"/>
                <wp:wrapNone/>
                <wp:docPr id="629264573" name="Rectangle: Rounded Corners 8"/>
                <wp:cNvGraphicFramePr/>
                <a:graphic xmlns:a="http://schemas.openxmlformats.org/drawingml/2006/main">
                  <a:graphicData uri="http://schemas.microsoft.com/office/word/2010/wordprocessingShape">
                    <wps:wsp>
                      <wps:cNvSpPr/>
                      <wps:spPr>
                        <a:xfrm>
                          <a:off x="0" y="0"/>
                          <a:ext cx="1409700" cy="609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1D0179" w:rsidR="001D0179" w:rsidP="001D0179" w:rsidRDefault="001D0179" w14:paraId="510C237D" w14:textId="217F415A">
                            <w:pPr>
                              <w:jc w:val="center"/>
                              <w:rPr>
                                <w:lang w:val="en-GB"/>
                              </w:rPr>
                            </w:pPr>
                            <w:r>
                              <w:rPr>
                                <w:lang w:val="en-GB"/>
                              </w:rPr>
                              <w:t xml:space="preserve">3D Designer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8" style="position:absolute;margin-left:176.25pt;margin-top:79.05pt;width:111pt;height: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0" fillcolor="#156082 [3204]" strokecolor="#030e13 [484]" strokeweight="1pt" arcsize="10923f" w14:anchorId="56DC45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">
                <v:stroke joinstyle="miter"/>
                <v:textbox>
                  <w:txbxContent>
                    <w:p w:rsidRPr="001D0179" w:rsidR="001D0179" w:rsidP="001D0179" w:rsidRDefault="001D0179" w14:paraId="510C237D" w14:textId="217F415A">
                      <w:pPr>
                        <w:jc w:val="center"/>
                        <w:rPr>
                          <w:lang w:val="en-GB"/>
                        </w:rPr>
                      </w:pPr>
                      <w:r>
                        <w:rPr>
                          <w:lang w:val="en-GB"/>
                        </w:rPr>
                        <w:t xml:space="preserve">3D Designer  </w:t>
                      </w:r>
                    </w:p>
                  </w:txbxContent>
                </v:textbox>
                <w10:wrap anchorx="margin"/>
              </v:roundrect>
            </w:pict>
          </mc:Fallback>
        </mc:AlternateContent>
      </w:r>
      <w:r w:rsidR="00760CEC">
        <w:rPr>
          <w:noProof/>
          <w:color w:val="FF0000"/>
          <w:sz w:val="28"/>
          <w:szCs w:val="28"/>
        </w:rPr>
        <mc:AlternateContent>
          <mc:Choice Requires="wps">
            <w:drawing>
              <wp:anchor distT="0" distB="0" distL="114300" distR="114300" simplePos="0" relativeHeight="251663360" behindDoc="0" locked="0" layoutInCell="1" allowOverlap="1" wp14:anchorId="30227ED9" wp14:editId="051C8FED">
                <wp:simplePos x="0" y="0"/>
                <wp:positionH relativeFrom="margin">
                  <wp:posOffset>238125</wp:posOffset>
                </wp:positionH>
                <wp:positionV relativeFrom="paragraph">
                  <wp:posOffset>918210</wp:posOffset>
                </wp:positionV>
                <wp:extent cx="1504950" cy="647700"/>
                <wp:effectExtent l="0" t="0" r="19050" b="19050"/>
                <wp:wrapNone/>
                <wp:docPr id="888701882" name="Rectangle: Rounded Corners 7"/>
                <wp:cNvGraphicFramePr/>
                <a:graphic xmlns:a="http://schemas.openxmlformats.org/drawingml/2006/main">
                  <a:graphicData uri="http://schemas.microsoft.com/office/word/2010/wordprocessingShape">
                    <wps:wsp>
                      <wps:cNvSpPr/>
                      <wps:spPr>
                        <a:xfrm>
                          <a:off x="0" y="0"/>
                          <a:ext cx="1504950" cy="647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760CEC" w:rsidR="00760CEC" w:rsidP="00760CEC" w:rsidRDefault="00760CEC" w14:paraId="3E3151D1" w14:textId="006CF476">
                            <w:pPr>
                              <w:jc w:val="center"/>
                              <w:rPr>
                                <w:lang w:val="en-GB"/>
                              </w:rPr>
                            </w:pPr>
                            <w:r>
                              <w:rPr>
                                <w:lang w:val="en-GB"/>
                              </w:rPr>
                              <w:t xml:space="preserve">Production Technician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7" style="position:absolute;margin-left:18.75pt;margin-top:72.3pt;width:118.5pt;height: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1" fillcolor="#156082 [3204]" strokecolor="#030e13 [484]" strokeweight="1pt" arcsize="10923f" w14:anchorId="30227E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">
                <v:stroke joinstyle="miter"/>
                <v:textbox>
                  <w:txbxContent>
                    <w:p w:rsidRPr="00760CEC" w:rsidR="00760CEC" w:rsidP="00760CEC" w:rsidRDefault="00760CEC" w14:paraId="3E3151D1" w14:textId="006CF476">
                      <w:pPr>
                        <w:jc w:val="center"/>
                        <w:rPr>
                          <w:lang w:val="en-GB"/>
                        </w:rPr>
                      </w:pPr>
                      <w:r>
                        <w:rPr>
                          <w:lang w:val="en-GB"/>
                        </w:rPr>
                        <w:t xml:space="preserve">Production Technician </w:t>
                      </w:r>
                    </w:p>
                  </w:txbxContent>
                </v:textbox>
                <w10:wrap anchorx="margin"/>
              </v:roundrect>
            </w:pict>
          </mc:Fallback>
        </mc:AlternateContent>
      </w:r>
      <w:r w:rsidR="001D57A1">
        <w:rPr>
          <w:noProof/>
          <w:color w:val="FF0000"/>
          <w:sz w:val="28"/>
          <w:szCs w:val="28"/>
        </w:rPr>
        <mc:AlternateContent>
          <mc:Choice Requires="wps">
            <w:drawing>
              <wp:anchor distT="0" distB="0" distL="114300" distR="114300" simplePos="0" relativeHeight="251662336" behindDoc="0" locked="0" layoutInCell="1" allowOverlap="1" wp14:anchorId="6274E5FB" wp14:editId="66BDFA39">
                <wp:simplePos x="0" y="0"/>
                <wp:positionH relativeFrom="margin">
                  <wp:posOffset>4048125</wp:posOffset>
                </wp:positionH>
                <wp:positionV relativeFrom="paragraph">
                  <wp:posOffset>99060</wp:posOffset>
                </wp:positionV>
                <wp:extent cx="1438275" cy="695325"/>
                <wp:effectExtent l="0" t="0" r="28575" b="28575"/>
                <wp:wrapNone/>
                <wp:docPr id="2070222474" name="Rectangle: Rounded Corners 6"/>
                <wp:cNvGraphicFramePr/>
                <a:graphic xmlns:a="http://schemas.openxmlformats.org/drawingml/2006/main">
                  <a:graphicData uri="http://schemas.microsoft.com/office/word/2010/wordprocessingShape">
                    <wps:wsp>
                      <wps:cNvSpPr/>
                      <wps:spPr>
                        <a:xfrm>
                          <a:off x="0" y="0"/>
                          <a:ext cx="1438275" cy="6953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1D57A1" w:rsidR="001D57A1" w:rsidP="001D57A1" w:rsidRDefault="001D57A1" w14:paraId="7681A5AE" w14:textId="242D267C">
                            <w:pPr>
                              <w:jc w:val="center"/>
                              <w:rPr>
                                <w:lang w:val="en-GB"/>
                              </w:rPr>
                            </w:pPr>
                            <w:r>
                              <w:rPr>
                                <w:lang w:val="en-GB"/>
                              </w:rPr>
                              <w:t xml:space="preserve">Marketing and Sales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6" style="position:absolute;margin-left:318.75pt;margin-top:7.8pt;width:113.25pt;height:5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2" fillcolor="#156082 [3204]" strokecolor="#030e13 [484]" strokeweight="1pt" arcsize="10923f" w14:anchorId="6274E5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">
                <v:stroke joinstyle="miter"/>
                <v:textbox>
                  <w:txbxContent>
                    <w:p w:rsidRPr="001D57A1" w:rsidR="001D57A1" w:rsidP="001D57A1" w:rsidRDefault="001D57A1" w14:paraId="7681A5AE" w14:textId="242D267C">
                      <w:pPr>
                        <w:jc w:val="center"/>
                        <w:rPr>
                          <w:lang w:val="en-GB"/>
                        </w:rPr>
                      </w:pPr>
                      <w:r>
                        <w:rPr>
                          <w:lang w:val="en-GB"/>
                        </w:rPr>
                        <w:t xml:space="preserve">Marketing and Sales Manager </w:t>
                      </w:r>
                    </w:p>
                  </w:txbxContent>
                </v:textbox>
                <w10:wrap anchorx="margin"/>
              </v:roundrect>
            </w:pict>
          </mc:Fallback>
        </mc:AlternateContent>
      </w:r>
      <w:r w:rsidR="00AB0874">
        <w:rPr>
          <w:noProof/>
          <w:color w:val="FF0000"/>
          <w:sz w:val="28"/>
          <w:szCs w:val="28"/>
        </w:rPr>
        <mc:AlternateContent>
          <mc:Choice Requires="wps">
            <w:drawing>
              <wp:anchor distT="0" distB="0" distL="114300" distR="114300" simplePos="0" relativeHeight="251661312" behindDoc="0" locked="0" layoutInCell="1" allowOverlap="1" wp14:anchorId="2CE12FFE" wp14:editId="2C04AF1C">
                <wp:simplePos x="0" y="0"/>
                <wp:positionH relativeFrom="margin">
                  <wp:posOffset>237490</wp:posOffset>
                </wp:positionH>
                <wp:positionV relativeFrom="paragraph">
                  <wp:posOffset>137160</wp:posOffset>
                </wp:positionV>
                <wp:extent cx="1495425" cy="628650"/>
                <wp:effectExtent l="0" t="0" r="28575" b="19050"/>
                <wp:wrapNone/>
                <wp:docPr id="100850482" name="Rectangle: Rounded Corners 5"/>
                <wp:cNvGraphicFramePr/>
                <a:graphic xmlns:a="http://schemas.openxmlformats.org/drawingml/2006/main">
                  <a:graphicData uri="http://schemas.microsoft.com/office/word/2010/wordprocessingShape">
                    <wps:wsp>
                      <wps:cNvSpPr/>
                      <wps:spPr>
                        <a:xfrm>
                          <a:off x="0" y="0"/>
                          <a:ext cx="1495425" cy="6286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AB0874" w:rsidR="00AB0874" w:rsidP="00AB0874" w:rsidRDefault="00AB0874" w14:paraId="3C5535FB" w14:textId="276D1785">
                            <w:pPr>
                              <w:jc w:val="center"/>
                              <w:rPr>
                                <w:lang w:val="en-GB"/>
                              </w:rPr>
                            </w:pPr>
                            <w:r>
                              <w:rPr>
                                <w:lang w:val="en-GB"/>
                              </w:rPr>
                              <w:t>Operation M</w:t>
                            </w:r>
                            <w:r w:rsidR="001D57A1">
                              <w:rPr>
                                <w:lang w:val="en-GB"/>
                              </w:rPr>
                              <w:t xml:space="preserve">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 style="position:absolute;margin-left:18.7pt;margin-top:10.8pt;width:117.75pt;height:4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3" fillcolor="#156082 [3204]" strokecolor="#030e13 [484]" strokeweight="1pt" arcsize="10923f" w14:anchorId="2CE12F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">
                <v:stroke joinstyle="miter"/>
                <v:textbox>
                  <w:txbxContent>
                    <w:p w:rsidRPr="00AB0874" w:rsidR="00AB0874" w:rsidP="00AB0874" w:rsidRDefault="00AB0874" w14:paraId="3C5535FB" w14:textId="276D1785">
                      <w:pPr>
                        <w:jc w:val="center"/>
                        <w:rPr>
                          <w:lang w:val="en-GB"/>
                        </w:rPr>
                      </w:pPr>
                      <w:r>
                        <w:rPr>
                          <w:lang w:val="en-GB"/>
                        </w:rPr>
                        <w:t>Operation M</w:t>
                      </w:r>
                      <w:r w:rsidR="001D57A1">
                        <w:rPr>
                          <w:lang w:val="en-GB"/>
                        </w:rPr>
                        <w:t xml:space="preserve">anager </w:t>
                      </w:r>
                    </w:p>
                  </w:txbxContent>
                </v:textbox>
                <w10:wrap anchorx="margin"/>
              </v:roundrect>
            </w:pict>
          </mc:Fallback>
        </mc:AlternateContent>
      </w:r>
      <w:r w:rsidR="00D0083F">
        <w:rPr>
          <w:noProof/>
          <w:color w:val="FF0000"/>
          <w:sz w:val="28"/>
          <w:szCs w:val="28"/>
        </w:rPr>
        <mc:AlternateContent>
          <mc:Choice Requires="wps">
            <w:drawing>
              <wp:anchor distT="0" distB="0" distL="114300" distR="114300" simplePos="0" relativeHeight="251660288" behindDoc="0" locked="0" layoutInCell="1" allowOverlap="1" wp14:anchorId="221546EF" wp14:editId="317842ED">
                <wp:simplePos x="0" y="0"/>
                <wp:positionH relativeFrom="margin">
                  <wp:posOffset>2228850</wp:posOffset>
                </wp:positionH>
                <wp:positionV relativeFrom="paragraph">
                  <wp:posOffset>99060</wp:posOffset>
                </wp:positionV>
                <wp:extent cx="1371600" cy="638175"/>
                <wp:effectExtent l="0" t="0" r="19050" b="28575"/>
                <wp:wrapNone/>
                <wp:docPr id="259115087" name="Rectangle: Rounded Corners 2"/>
                <wp:cNvGraphicFramePr/>
                <a:graphic xmlns:a="http://schemas.openxmlformats.org/drawingml/2006/main">
                  <a:graphicData uri="http://schemas.microsoft.com/office/word/2010/wordprocessingShape">
                    <wps:wsp>
                      <wps:cNvSpPr/>
                      <wps:spPr>
                        <a:xfrm>
                          <a:off x="0" y="0"/>
                          <a:ext cx="1371600" cy="6381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D0083F" w:rsidR="00D0083F" w:rsidP="00D0083F" w:rsidRDefault="00D0083F" w14:paraId="15F7DFB0" w14:textId="3B4A7690">
                            <w:pPr>
                              <w:jc w:val="center"/>
                              <w:rPr>
                                <w:lang w:val="en-GB"/>
                              </w:rPr>
                            </w:pPr>
                            <w:r>
                              <w:rPr>
                                <w:lang w:val="en-GB"/>
                              </w:rPr>
                              <w:t xml:space="preserve">Creative leader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style="position:absolute;margin-left:175.5pt;margin-top:7.8pt;width:108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4" fillcolor="#156082 [3204]" strokecolor="#030e13 [484]" strokeweight="1pt" arcsize="10923f" w14:anchorId="221546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">
                <v:stroke joinstyle="miter"/>
                <v:textbox>
                  <w:txbxContent>
                    <w:p w:rsidRPr="00D0083F" w:rsidR="00D0083F" w:rsidP="00D0083F" w:rsidRDefault="00D0083F" w14:paraId="15F7DFB0" w14:textId="3B4A7690">
                      <w:pPr>
                        <w:jc w:val="center"/>
                        <w:rPr>
                          <w:lang w:val="en-GB"/>
                        </w:rPr>
                      </w:pPr>
                      <w:r>
                        <w:rPr>
                          <w:lang w:val="en-GB"/>
                        </w:rPr>
                        <w:t xml:space="preserve">Creative leader </w:t>
                      </w:r>
                    </w:p>
                  </w:txbxContent>
                </v:textbox>
                <w10:wrap anchorx="margin"/>
              </v:roundrect>
            </w:pict>
          </mc:Fallback>
        </mc:AlternateContent>
      </w:r>
      <w:r w:rsidR="00EA4CE1">
        <w:rPr>
          <w:color w:val="FF0000"/>
          <w:sz w:val="28"/>
          <w:szCs w:val="28"/>
        </w:rPr>
        <w:t xml:space="preserve">                                                                                                                                                                                                                                                                          </w:t>
      </w:r>
    </w:p>
    <w:p w:rsidR="00EA4CE1" w:rsidP="468BA58C" w:rsidRDefault="00EA4CE1" w14:paraId="5C8AEEBD" w14:textId="77777777">
      <w:pPr>
        <w:rPr>
          <w:color w:val="FF0000"/>
          <w:sz w:val="28"/>
          <w:szCs w:val="28"/>
        </w:rPr>
      </w:pPr>
    </w:p>
    <w:p w:rsidR="00EA4CE1" w:rsidP="468BA58C" w:rsidRDefault="00EA4CE1" w14:paraId="64CC1EA0" w14:textId="77777777">
      <w:pPr>
        <w:rPr>
          <w:color w:val="FF0000"/>
          <w:sz w:val="28"/>
          <w:szCs w:val="28"/>
        </w:rPr>
      </w:pPr>
    </w:p>
    <w:p w:rsidR="00EA4CE1" w:rsidP="468BA58C" w:rsidRDefault="00EA4CE1" w14:paraId="27EC234B" w14:textId="77777777">
      <w:pPr>
        <w:rPr>
          <w:color w:val="FF0000"/>
          <w:sz w:val="28"/>
          <w:szCs w:val="28"/>
        </w:rPr>
      </w:pPr>
    </w:p>
    <w:p w:rsidR="00EA4CE1" w:rsidP="468BA58C" w:rsidRDefault="00EA4CE1" w14:paraId="4C2F1093" w14:textId="77777777">
      <w:pPr>
        <w:rPr>
          <w:color w:val="FF0000"/>
          <w:sz w:val="28"/>
          <w:szCs w:val="28"/>
        </w:rPr>
      </w:pPr>
    </w:p>
    <w:p w:rsidR="00EA4CE1" w:rsidP="468BA58C" w:rsidRDefault="00EA4CE1" w14:paraId="7971B6A1" w14:textId="77777777">
      <w:pPr>
        <w:rPr>
          <w:color w:val="FF0000"/>
          <w:sz w:val="28"/>
          <w:szCs w:val="28"/>
        </w:rPr>
      </w:pPr>
    </w:p>
    <w:p w:rsidRPr="00EA4CE1" w:rsidR="00EA4CE1" w:rsidP="00EA4CE1" w:rsidRDefault="00EA4CE1" w14:paraId="2D93E38D" w14:textId="77777777">
      <w:pPr>
        <w:rPr>
          <w:b/>
          <w:bCs/>
          <w:sz w:val="28"/>
          <w:szCs w:val="28"/>
          <w:lang w:val="en-GB"/>
        </w:rPr>
      </w:pPr>
      <w:r w:rsidRPr="00EA4CE1">
        <w:rPr>
          <w:b/>
          <w:bCs/>
          <w:sz w:val="28"/>
          <w:szCs w:val="28"/>
          <w:lang w:val="en-GB"/>
        </w:rPr>
        <w:t>Role Descriptions</w:t>
      </w:r>
    </w:p>
    <w:p w:rsidRPr="00EA4CE1" w:rsidR="00EA4CE1" w:rsidP="00EA4CE1" w:rsidRDefault="00EA4CE1" w14:paraId="1D8D512C" w14:textId="18EED89B">
      <w:pPr>
        <w:rPr>
          <w:b/>
          <w:bCs/>
          <w:sz w:val="28"/>
          <w:szCs w:val="28"/>
          <w:lang w:val="en-GB"/>
        </w:rPr>
      </w:pPr>
      <w:r w:rsidRPr="00EA4CE1">
        <w:rPr>
          <w:b/>
          <w:bCs/>
          <w:sz w:val="28"/>
          <w:szCs w:val="28"/>
          <w:lang w:val="en-GB"/>
        </w:rPr>
        <w:t>CEO / Founder</w:t>
      </w:r>
      <w:r w:rsidR="00C81052">
        <w:rPr>
          <w:b/>
          <w:bCs/>
          <w:sz w:val="28"/>
          <w:szCs w:val="28"/>
          <w:lang w:val="en-GB"/>
        </w:rPr>
        <w:t xml:space="preserve"> </w:t>
      </w:r>
      <w:r w:rsidR="00C34483">
        <w:rPr>
          <w:b/>
          <w:bCs/>
          <w:sz w:val="28"/>
          <w:szCs w:val="28"/>
          <w:lang w:val="en-GB"/>
        </w:rPr>
        <w:t xml:space="preserve">- </w:t>
      </w:r>
    </w:p>
    <w:p w:rsidRPr="00EA4CE1" w:rsidR="00EA4CE1" w:rsidP="00EA4CE1" w:rsidRDefault="00EA4CE1" w14:paraId="516FBA42" w14:textId="77777777">
      <w:pPr>
        <w:rPr>
          <w:sz w:val="28"/>
          <w:szCs w:val="28"/>
          <w:lang w:val="en-GB"/>
        </w:rPr>
      </w:pPr>
      <w:r w:rsidRPr="00EA4CE1">
        <w:rPr>
          <w:sz w:val="28"/>
          <w:szCs w:val="28"/>
          <w:lang w:val="en-GB"/>
        </w:rPr>
        <w:t>Guides the overall direction of the startup, makes strategic decisions, manages financial planning, and ensures the company meets its goals. Oversees all departments to keep the business running smoothly.</w:t>
      </w:r>
    </w:p>
    <w:p w:rsidRPr="00EA4CE1" w:rsidR="00EA4CE1" w:rsidP="00EA4CE1" w:rsidRDefault="00EA4CE1" w14:paraId="4649556F" w14:textId="5EE6D05C">
      <w:pPr>
        <w:rPr>
          <w:b/>
          <w:bCs/>
          <w:sz w:val="28"/>
          <w:szCs w:val="28"/>
          <w:lang w:val="en-GB"/>
        </w:rPr>
      </w:pPr>
      <w:r w:rsidRPr="00EA4CE1">
        <w:rPr>
          <w:b/>
          <w:bCs/>
          <w:sz w:val="28"/>
          <w:szCs w:val="28"/>
          <w:lang w:val="en-GB"/>
        </w:rPr>
        <w:t>Operations Manager</w:t>
      </w:r>
      <w:r w:rsidR="00C34483">
        <w:rPr>
          <w:b/>
          <w:bCs/>
          <w:sz w:val="28"/>
          <w:szCs w:val="28"/>
          <w:lang w:val="en-GB"/>
        </w:rPr>
        <w:t xml:space="preserve"> -</w:t>
      </w:r>
    </w:p>
    <w:p w:rsidRPr="00EA4CE1" w:rsidR="00EA4CE1" w:rsidP="00EA4CE1" w:rsidRDefault="00EA4CE1" w14:paraId="065F6CE7" w14:textId="77777777">
      <w:pPr>
        <w:rPr>
          <w:sz w:val="28"/>
          <w:szCs w:val="28"/>
          <w:lang w:val="en-GB"/>
        </w:rPr>
      </w:pPr>
      <w:r w:rsidRPr="00EA4CE1">
        <w:rPr>
          <w:sz w:val="28"/>
          <w:szCs w:val="28"/>
          <w:lang w:val="en-GB"/>
        </w:rPr>
        <w:t>Handles day-to-day operations, workflows, supply management, production scheduling, and quality assurance. Ensures that orders are printed, finished, and delivered on time.</w:t>
      </w:r>
    </w:p>
    <w:p w:rsidRPr="00EA4CE1" w:rsidR="00EA4CE1" w:rsidP="00EA4CE1" w:rsidRDefault="00EA4CE1" w14:paraId="15E18AC6" w14:textId="76E4023D">
      <w:pPr>
        <w:rPr>
          <w:b/>
          <w:bCs/>
          <w:sz w:val="28"/>
          <w:szCs w:val="28"/>
          <w:lang w:val="en-GB"/>
        </w:rPr>
      </w:pPr>
      <w:r w:rsidRPr="00EA4CE1">
        <w:rPr>
          <w:b/>
          <w:bCs/>
          <w:sz w:val="28"/>
          <w:szCs w:val="28"/>
          <w:lang w:val="en-GB"/>
        </w:rPr>
        <w:t>Creative Lead</w:t>
      </w:r>
      <w:r w:rsidR="00C34483">
        <w:rPr>
          <w:b/>
          <w:bCs/>
          <w:sz w:val="28"/>
          <w:szCs w:val="28"/>
          <w:lang w:val="en-GB"/>
        </w:rPr>
        <w:t xml:space="preserve"> - </w:t>
      </w:r>
    </w:p>
    <w:p w:rsidRPr="00EA4CE1" w:rsidR="00EA4CE1" w:rsidP="00EA4CE1" w:rsidRDefault="00EA4CE1" w14:paraId="089591E5" w14:textId="77777777">
      <w:pPr>
        <w:rPr>
          <w:sz w:val="28"/>
          <w:szCs w:val="28"/>
          <w:lang w:val="en-GB"/>
        </w:rPr>
      </w:pPr>
      <w:r w:rsidRPr="00EA4CE1">
        <w:rPr>
          <w:sz w:val="28"/>
          <w:szCs w:val="28"/>
          <w:lang w:val="en-GB"/>
        </w:rPr>
        <w:t>Supervises the artistic and design aspects of the business. Ensures that customer ideas are accurately translated into 3D models, sets design standards, and reviews all final creative work.</w:t>
      </w:r>
    </w:p>
    <w:p w:rsidRPr="00EA4CE1" w:rsidR="00EA4CE1" w:rsidP="00EA4CE1" w:rsidRDefault="00EA4CE1" w14:paraId="6D0AA800" w14:textId="6611DD92">
      <w:pPr>
        <w:rPr>
          <w:b/>
          <w:bCs/>
          <w:sz w:val="28"/>
          <w:szCs w:val="28"/>
          <w:lang w:val="en-GB"/>
        </w:rPr>
      </w:pPr>
      <w:r w:rsidRPr="00EA4CE1">
        <w:rPr>
          <w:b/>
          <w:bCs/>
          <w:sz w:val="28"/>
          <w:szCs w:val="28"/>
          <w:lang w:val="en-GB"/>
        </w:rPr>
        <w:t>Marketing &amp; Sales Manager</w:t>
      </w:r>
      <w:r w:rsidR="00C34483">
        <w:rPr>
          <w:b/>
          <w:bCs/>
          <w:sz w:val="28"/>
          <w:szCs w:val="28"/>
          <w:lang w:val="en-GB"/>
        </w:rPr>
        <w:t xml:space="preserve"> -</w:t>
      </w:r>
    </w:p>
    <w:p w:rsidRPr="00EA4CE1" w:rsidR="00EA4CE1" w:rsidP="00EA4CE1" w:rsidRDefault="00EA4CE1" w14:paraId="4CDBEF7A" w14:textId="4F44F27F">
      <w:pPr>
        <w:rPr>
          <w:sz w:val="28"/>
          <w:szCs w:val="28"/>
          <w:lang w:val="en-GB"/>
        </w:rPr>
      </w:pPr>
      <w:r w:rsidRPr="00EA4CE1">
        <w:rPr>
          <w:sz w:val="28"/>
          <w:szCs w:val="28"/>
          <w:lang w:val="en-GB"/>
        </w:rPr>
        <w:lastRenderedPageBreak/>
        <w:t xml:space="preserve">Develops marketing strategies, manages social media, handles promotions, and drives customer acquisition. Builds partnerships, manages ads, and </w:t>
      </w:r>
      <w:r w:rsidRPr="00EA4CE1" w:rsidR="00AF2D2C">
        <w:rPr>
          <w:sz w:val="28"/>
          <w:szCs w:val="28"/>
          <w:lang w:val="en-GB"/>
        </w:rPr>
        <w:t>analyses</w:t>
      </w:r>
      <w:r w:rsidRPr="00EA4CE1">
        <w:rPr>
          <w:sz w:val="28"/>
          <w:szCs w:val="28"/>
          <w:lang w:val="en-GB"/>
        </w:rPr>
        <w:t xml:space="preserve"> market trends to grow the business.</w:t>
      </w:r>
    </w:p>
    <w:p w:rsidRPr="00EA4CE1" w:rsidR="00EA4CE1" w:rsidP="00EA4CE1" w:rsidRDefault="00EA4CE1" w14:paraId="2C7EEF51" w14:textId="57A5A8BE">
      <w:pPr>
        <w:rPr>
          <w:b/>
          <w:bCs/>
          <w:sz w:val="28"/>
          <w:szCs w:val="28"/>
          <w:lang w:val="en-GB"/>
        </w:rPr>
      </w:pPr>
      <w:r w:rsidRPr="00EA4CE1">
        <w:rPr>
          <w:b/>
          <w:bCs/>
          <w:sz w:val="28"/>
          <w:szCs w:val="28"/>
          <w:lang w:val="en-GB"/>
        </w:rPr>
        <w:t>Production Technician</w:t>
      </w:r>
      <w:r w:rsidR="00C34483">
        <w:rPr>
          <w:b/>
          <w:bCs/>
          <w:sz w:val="28"/>
          <w:szCs w:val="28"/>
          <w:lang w:val="en-GB"/>
        </w:rPr>
        <w:t xml:space="preserve"> -</w:t>
      </w:r>
    </w:p>
    <w:p w:rsidRPr="00EA4CE1" w:rsidR="00EA4CE1" w:rsidP="00EA4CE1" w:rsidRDefault="00EA4CE1" w14:paraId="1CAFC1A8" w14:textId="77777777">
      <w:pPr>
        <w:rPr>
          <w:sz w:val="28"/>
          <w:szCs w:val="28"/>
          <w:lang w:val="en-GB"/>
        </w:rPr>
      </w:pPr>
      <w:r w:rsidRPr="00EA4CE1">
        <w:rPr>
          <w:sz w:val="28"/>
          <w:szCs w:val="28"/>
          <w:lang w:val="en-GB"/>
        </w:rPr>
        <w:t>Operates and maintains 3D printers, monitors print quality, handles troubleshooting, and prepares finished products (cleaning, curing, painting if required).</w:t>
      </w:r>
    </w:p>
    <w:p w:rsidRPr="00EA4CE1" w:rsidR="00EA4CE1" w:rsidP="00EA4CE1" w:rsidRDefault="00EA4CE1" w14:paraId="1DA50B99" w14:textId="135B6C1B">
      <w:pPr>
        <w:rPr>
          <w:b/>
          <w:bCs/>
          <w:sz w:val="28"/>
          <w:szCs w:val="28"/>
          <w:lang w:val="en-GB"/>
        </w:rPr>
      </w:pPr>
      <w:r w:rsidRPr="00EA4CE1">
        <w:rPr>
          <w:b/>
          <w:bCs/>
          <w:sz w:val="28"/>
          <w:szCs w:val="28"/>
          <w:lang w:val="en-GB"/>
        </w:rPr>
        <w:t>3D Designer</w:t>
      </w:r>
      <w:r w:rsidR="00C34483">
        <w:rPr>
          <w:b/>
          <w:bCs/>
          <w:sz w:val="28"/>
          <w:szCs w:val="28"/>
          <w:lang w:val="en-GB"/>
        </w:rPr>
        <w:t xml:space="preserve"> -</w:t>
      </w:r>
    </w:p>
    <w:p w:rsidRPr="00EA4CE1" w:rsidR="00EA4CE1" w:rsidP="00EA4CE1" w:rsidRDefault="00EA4CE1" w14:paraId="5FBA9D95" w14:textId="77777777">
      <w:pPr>
        <w:rPr>
          <w:sz w:val="28"/>
          <w:szCs w:val="28"/>
          <w:lang w:val="en-GB"/>
        </w:rPr>
      </w:pPr>
      <w:r w:rsidRPr="00EA4CE1">
        <w:rPr>
          <w:sz w:val="28"/>
          <w:szCs w:val="28"/>
          <w:lang w:val="en-GB"/>
        </w:rPr>
        <w:t>Turns customer ideas, sketches, or photos into digital 3D models. Adjusts models for printability and collaborates with the Creative Lead to meet customer expectations.</w:t>
      </w:r>
    </w:p>
    <w:p w:rsidRPr="00EA4CE1" w:rsidR="00EA4CE1" w:rsidP="00EA4CE1" w:rsidRDefault="00EA4CE1" w14:paraId="153C5564" w14:textId="4B72957C">
      <w:pPr>
        <w:rPr>
          <w:b/>
          <w:bCs/>
          <w:sz w:val="28"/>
          <w:szCs w:val="28"/>
          <w:lang w:val="en-GB"/>
        </w:rPr>
      </w:pPr>
      <w:r w:rsidRPr="00EA4CE1">
        <w:rPr>
          <w:b/>
          <w:bCs/>
          <w:sz w:val="28"/>
          <w:szCs w:val="28"/>
          <w:lang w:val="en-GB"/>
        </w:rPr>
        <w:t>Customer Support Coordinator</w:t>
      </w:r>
      <w:r w:rsidR="00C34483">
        <w:rPr>
          <w:b/>
          <w:bCs/>
          <w:sz w:val="28"/>
          <w:szCs w:val="28"/>
          <w:lang w:val="en-GB"/>
        </w:rPr>
        <w:t xml:space="preserve"> - </w:t>
      </w:r>
    </w:p>
    <w:p w:rsidRPr="00EA4CE1" w:rsidR="00EA4CE1" w:rsidP="00EA4CE1" w:rsidRDefault="00EA4CE1" w14:paraId="46A4A542" w14:textId="77777777">
      <w:pPr>
        <w:rPr>
          <w:sz w:val="28"/>
          <w:szCs w:val="28"/>
          <w:lang w:val="en-GB"/>
        </w:rPr>
      </w:pPr>
      <w:r w:rsidRPr="00EA4CE1">
        <w:rPr>
          <w:sz w:val="28"/>
          <w:szCs w:val="28"/>
          <w:lang w:val="en-GB"/>
        </w:rPr>
        <w:t>Manages customer communication, handles order inquiries, gathers customer requirements, assists with revisions, and ensures a smooth, friendly customer experience.</w:t>
      </w:r>
    </w:p>
    <w:p w:rsidR="00EA4CE1" w:rsidP="468BA58C" w:rsidRDefault="00EA4CE1" w14:paraId="4D4D1863" w14:textId="77777777">
      <w:pPr>
        <w:rPr>
          <w:sz w:val="28"/>
          <w:szCs w:val="28"/>
          <w:lang w:val="en-GB"/>
        </w:rPr>
      </w:pPr>
    </w:p>
    <w:p w:rsidR="00D2424B" w:rsidP="468BA58C" w:rsidRDefault="00D2424B" w14:paraId="509B6AA9" w14:textId="6CDDAAF6">
      <w:pPr>
        <w:rPr>
          <w:color w:val="FF0000"/>
          <w:sz w:val="28"/>
          <w:szCs w:val="28"/>
        </w:rPr>
      </w:pPr>
      <w:r w:rsidRPr="00CE0619">
        <w:rPr>
          <w:color w:val="FF0000"/>
          <w:sz w:val="28"/>
          <w:szCs w:val="28"/>
        </w:rPr>
        <w:t>Legal Structure of the Startup</w:t>
      </w:r>
    </w:p>
    <w:p w:rsidRPr="00CE0619" w:rsidR="00CE0619" w:rsidP="00CE0619" w:rsidRDefault="00CE0619" w14:paraId="2E57CB1C" w14:textId="35AC59B4">
      <w:pPr>
        <w:rPr>
          <w:sz w:val="28"/>
          <w:szCs w:val="28"/>
          <w:lang w:val="en-GB"/>
        </w:rPr>
      </w:pPr>
      <w:r w:rsidRPr="00CE0619">
        <w:rPr>
          <w:sz w:val="28"/>
          <w:szCs w:val="28"/>
          <w:lang w:val="en-GB"/>
        </w:rPr>
        <w:t xml:space="preserve">I have chosen to register the business as a </w:t>
      </w:r>
      <w:r w:rsidRPr="00CE0619">
        <w:rPr>
          <w:b/>
          <w:bCs/>
          <w:sz w:val="28"/>
          <w:szCs w:val="28"/>
          <w:lang w:val="en-GB"/>
        </w:rPr>
        <w:t>Private Limited Company (Ltd)</w:t>
      </w:r>
      <w:r w:rsidRPr="00CE0619">
        <w:rPr>
          <w:sz w:val="28"/>
          <w:szCs w:val="28"/>
          <w:lang w:val="en-GB"/>
        </w:rPr>
        <w:t xml:space="preserve"> because this structure provides a protective boundary between my personal finances and the risks of the business. As the company grows, it may need to invest in new equipment, take on larger orders, or collaborate with external partners. Operating as a Ltd ensures that any financial liabilities belong to the company itself rather than to me personally.</w:t>
      </w:r>
    </w:p>
    <w:p w:rsidRPr="00CE0619" w:rsidR="00CE0619" w:rsidP="00CE0619" w:rsidRDefault="76C5ABF0" w14:paraId="7917CD68" w14:textId="0EEBF5FF">
      <w:pPr>
        <w:rPr>
          <w:sz w:val="28"/>
          <w:szCs w:val="28"/>
          <w:lang w:val="en-GB"/>
        </w:rPr>
      </w:pPr>
      <w:r w:rsidRPr="5E49B15D">
        <w:rPr>
          <w:sz w:val="28"/>
          <w:szCs w:val="28"/>
          <w:lang w:val="en-GB"/>
        </w:rPr>
        <w:t xml:space="preserve">This structure also supports long-term growth. It allows for bringing in additional shareholders in the future, gives the business a more professional reputation, and can make it easier to secure funding or partnerships. For a company creating custom 3D-printed products, where materials, machinery, </w:t>
      </w:r>
      <w:r w:rsidRPr="5E49B15D">
        <w:rPr>
          <w:sz w:val="28"/>
          <w:szCs w:val="28"/>
          <w:lang w:val="en-GB"/>
        </w:rPr>
        <w:lastRenderedPageBreak/>
        <w:t>and scaling are significant factors, a Ltd structure offers the stability and credibility needed to build customer trust and expand sustainably.</w:t>
      </w:r>
    </w:p>
    <w:p w:rsidR="5C0565BB" w:rsidP="5E49B15D" w:rsidRDefault="5C0565BB" w14:paraId="6F4F7453" w14:textId="2F02A21E">
      <w:pPr>
        <w:pStyle w:val="Heading3"/>
        <w:spacing w:before="281" w:after="281"/>
        <w:jc w:val="center"/>
        <w:rPr>
          <w:rFonts w:ascii="Aptos" w:hAnsi="Aptos" w:eastAsia="Aptos" w:cs="Aptos"/>
          <w:b/>
          <w:bCs/>
          <w:color w:val="FF0000"/>
          <w:lang w:val="en-GB"/>
        </w:rPr>
      </w:pPr>
      <w:r w:rsidRPr="5E49B15D">
        <w:rPr>
          <w:rFonts w:ascii="Aptos" w:hAnsi="Aptos" w:eastAsia="Aptos" w:cs="Aptos"/>
          <w:b/>
          <w:bCs/>
          <w:color w:val="FF0000"/>
          <w:lang w:val="en-GB"/>
        </w:rPr>
        <w:t>PESTEL Analysis of the 3D-Printed Figurine Startup</w:t>
      </w:r>
    </w:p>
    <w:p w:rsidR="5C0565BB" w:rsidP="5E49B15D" w:rsidRDefault="5C0565BB" w14:paraId="47509C94" w14:textId="225349C3">
      <w:pPr>
        <w:spacing w:before="240" w:after="240"/>
        <w:rPr>
          <w:rFonts w:ascii="Aptos" w:hAnsi="Aptos" w:eastAsia="Aptos" w:cs="Aptos"/>
          <w:sz w:val="28"/>
          <w:szCs w:val="28"/>
          <w:lang w:val="en-GB"/>
        </w:rPr>
      </w:pPr>
      <w:r w:rsidRPr="5E49B15D">
        <w:rPr>
          <w:rFonts w:ascii="Aptos" w:hAnsi="Aptos" w:eastAsia="Aptos" w:cs="Aptos"/>
          <w:sz w:val="28"/>
          <w:szCs w:val="28"/>
          <w:lang w:val="en-GB"/>
        </w:rPr>
        <w:t xml:space="preserve">The </w:t>
      </w:r>
      <w:r w:rsidRPr="5E49B15D">
        <w:rPr>
          <w:rFonts w:ascii="Aptos" w:hAnsi="Aptos" w:eastAsia="Aptos" w:cs="Aptos"/>
          <w:b/>
          <w:bCs/>
          <w:sz w:val="28"/>
          <w:szCs w:val="28"/>
          <w:lang w:val="en-GB"/>
        </w:rPr>
        <w:t>political</w:t>
      </w:r>
      <w:r w:rsidRPr="5E49B15D">
        <w:rPr>
          <w:rFonts w:ascii="Aptos" w:hAnsi="Aptos" w:eastAsia="Aptos" w:cs="Aptos"/>
          <w:sz w:val="28"/>
          <w:szCs w:val="28"/>
          <w:lang w:val="en-GB"/>
        </w:rPr>
        <w:t xml:space="preserve"> environment for a 3D-printing business is generally stable, but regulations on intellectual property and product safety can create challenges. An opportunity exists where governments promote innovation, digital manufacturing, and small business development, but restrictions on printing copyrighted characters could limit what can be produced.</w:t>
      </w:r>
      <w:r>
        <w:br/>
      </w:r>
      <w:r w:rsidRPr="5E49B15D">
        <w:rPr>
          <w:rFonts w:ascii="Aptos" w:hAnsi="Aptos" w:eastAsia="Aptos" w:cs="Aptos"/>
          <w:sz w:val="28"/>
          <w:szCs w:val="28"/>
          <w:lang w:val="en-GB"/>
        </w:rPr>
        <w:t xml:space="preserve"> In terms of the </w:t>
      </w:r>
      <w:r w:rsidRPr="5E49B15D">
        <w:rPr>
          <w:rFonts w:ascii="Aptos" w:hAnsi="Aptos" w:eastAsia="Aptos" w:cs="Aptos"/>
          <w:b/>
          <w:bCs/>
          <w:sz w:val="28"/>
          <w:szCs w:val="28"/>
          <w:lang w:val="en-GB"/>
        </w:rPr>
        <w:t>economic</w:t>
      </w:r>
      <w:r w:rsidRPr="5E49B15D">
        <w:rPr>
          <w:rFonts w:ascii="Aptos" w:hAnsi="Aptos" w:eastAsia="Aptos" w:cs="Aptos"/>
          <w:sz w:val="28"/>
          <w:szCs w:val="28"/>
          <w:lang w:val="en-GB"/>
        </w:rPr>
        <w:t xml:space="preserve"> landscape, demand for personalised products is growing, making custom 3D figurines appealing even during uncertain economic periods. However, rising material costs, supply chain fluctuations, and general economic downturns may reduce customer spending on non-essential goods. The strategy should include competitive pricing and sourcing affordable, high-quality printing materials.</w:t>
      </w:r>
      <w:r>
        <w:br/>
      </w:r>
      <w:r w:rsidRPr="5E49B15D">
        <w:rPr>
          <w:rFonts w:ascii="Aptos" w:hAnsi="Aptos" w:eastAsia="Aptos" w:cs="Aptos"/>
          <w:sz w:val="28"/>
          <w:szCs w:val="28"/>
          <w:lang w:val="en-GB"/>
        </w:rPr>
        <w:t xml:space="preserve"> The </w:t>
      </w:r>
      <w:r w:rsidRPr="5E49B15D">
        <w:rPr>
          <w:rFonts w:ascii="Aptos" w:hAnsi="Aptos" w:eastAsia="Aptos" w:cs="Aptos"/>
          <w:b/>
          <w:bCs/>
          <w:sz w:val="28"/>
          <w:szCs w:val="28"/>
          <w:lang w:val="en-GB"/>
        </w:rPr>
        <w:t>social</w:t>
      </w:r>
      <w:r w:rsidRPr="5E49B15D">
        <w:rPr>
          <w:rFonts w:ascii="Aptos" w:hAnsi="Aptos" w:eastAsia="Aptos" w:cs="Aptos"/>
          <w:sz w:val="28"/>
          <w:szCs w:val="28"/>
          <w:lang w:val="en-GB"/>
        </w:rPr>
        <w:t xml:space="preserve"> factor presents strong opportunities, as consumers increasingly value personalised, unique items for gifts, hobbies, and collections. Trends in gaming, anime, digital avatars, and custom décor boost demand. A potential threat is that some customers may still prefer mass-produced items due to lower cost. Building a strong brand around creativity and uniqueness can help attract social attention.</w:t>
      </w:r>
      <w:r>
        <w:br/>
      </w:r>
      <w:r w:rsidRPr="5E49B15D">
        <w:rPr>
          <w:rFonts w:ascii="Aptos" w:hAnsi="Aptos" w:eastAsia="Aptos" w:cs="Aptos"/>
          <w:sz w:val="28"/>
          <w:szCs w:val="28"/>
          <w:lang w:val="en-GB"/>
        </w:rPr>
        <w:t xml:space="preserve"> The </w:t>
      </w:r>
      <w:r w:rsidRPr="5E49B15D">
        <w:rPr>
          <w:rFonts w:ascii="Aptos" w:hAnsi="Aptos" w:eastAsia="Aptos" w:cs="Aptos"/>
          <w:b/>
          <w:bCs/>
          <w:sz w:val="28"/>
          <w:szCs w:val="28"/>
          <w:lang w:val="en-GB"/>
        </w:rPr>
        <w:t>technological</w:t>
      </w:r>
      <w:r w:rsidRPr="5E49B15D">
        <w:rPr>
          <w:rFonts w:ascii="Aptos" w:hAnsi="Aptos" w:eastAsia="Aptos" w:cs="Aptos"/>
          <w:sz w:val="28"/>
          <w:szCs w:val="28"/>
          <w:lang w:val="en-GB"/>
        </w:rPr>
        <w:t xml:space="preserve"> environment is highly favourable because 3D-printing technology continues to advance, becoming faster and more affordable. This creates opportunities for improving product quality and offering more detailed designs. However, rapid technological change also means the business must continuously update equipment and software to remain competitive.</w:t>
      </w:r>
      <w:r>
        <w:br/>
      </w:r>
      <w:r w:rsidRPr="5E49B15D">
        <w:rPr>
          <w:rFonts w:ascii="Aptos" w:hAnsi="Aptos" w:eastAsia="Aptos" w:cs="Aptos"/>
          <w:sz w:val="28"/>
          <w:szCs w:val="28"/>
          <w:lang w:val="en-GB"/>
        </w:rPr>
        <w:t xml:space="preserve"> The </w:t>
      </w:r>
      <w:r w:rsidRPr="5E49B15D">
        <w:rPr>
          <w:rFonts w:ascii="Aptos" w:hAnsi="Aptos" w:eastAsia="Aptos" w:cs="Aptos"/>
          <w:b/>
          <w:bCs/>
          <w:sz w:val="28"/>
          <w:szCs w:val="28"/>
          <w:lang w:val="en-GB"/>
        </w:rPr>
        <w:t>environmental</w:t>
      </w:r>
      <w:r w:rsidRPr="5E49B15D">
        <w:rPr>
          <w:rFonts w:ascii="Aptos" w:hAnsi="Aptos" w:eastAsia="Aptos" w:cs="Aptos"/>
          <w:sz w:val="28"/>
          <w:szCs w:val="28"/>
          <w:lang w:val="en-GB"/>
        </w:rPr>
        <w:t xml:space="preserve"> factor presents both opportunities and concerns. 3D printing generally reduces manufacturing waste, which appeals to eco-conscious customers, and biodegradable PLA filament can further strengthen sustainability claims. The threat is that some types of plastics used in 3D printing are not environmentally friendly, requiring careful material selection and recycling strategies.</w:t>
      </w:r>
      <w:r>
        <w:br/>
      </w:r>
      <w:r w:rsidRPr="5E49B15D">
        <w:rPr>
          <w:rFonts w:ascii="Aptos" w:hAnsi="Aptos" w:eastAsia="Aptos" w:cs="Aptos"/>
          <w:sz w:val="28"/>
          <w:szCs w:val="28"/>
          <w:lang w:val="en-GB"/>
        </w:rPr>
        <w:lastRenderedPageBreak/>
        <w:t xml:space="preserve"> Finally, the </w:t>
      </w:r>
      <w:r w:rsidRPr="5E49B15D">
        <w:rPr>
          <w:rFonts w:ascii="Aptos" w:hAnsi="Aptos" w:eastAsia="Aptos" w:cs="Aptos"/>
          <w:b/>
          <w:bCs/>
          <w:sz w:val="28"/>
          <w:szCs w:val="28"/>
          <w:lang w:val="en-GB"/>
        </w:rPr>
        <w:t>legal</w:t>
      </w:r>
      <w:r w:rsidRPr="5E49B15D">
        <w:rPr>
          <w:rFonts w:ascii="Aptos" w:hAnsi="Aptos" w:eastAsia="Aptos" w:cs="Aptos"/>
          <w:sz w:val="28"/>
          <w:szCs w:val="28"/>
          <w:lang w:val="en-GB"/>
        </w:rPr>
        <w:t xml:space="preserve"> environment includes strict rules regarding copyright and consumer protection. A major threat is the legal risk of printing copyrighted characters without permission, so the business must focus on original designs or obtain licenses. On the positive side, operating as a legally compliant business enhances long-term trust and credibility. Incorporating these legal considerations into the strategy ensures smoother operations and protects the company from fines or lawsuits.</w:t>
      </w:r>
    </w:p>
    <w:p w:rsidR="5E49B15D" w:rsidP="5E49B15D" w:rsidRDefault="5E49B15D" w14:paraId="41369465" w14:textId="56AC5CF5">
      <w:pPr>
        <w:spacing w:before="240" w:after="240"/>
        <w:rPr>
          <w:rFonts w:ascii="Aptos" w:hAnsi="Aptos" w:eastAsia="Aptos" w:cs="Aptos"/>
          <w:sz w:val="28"/>
          <w:szCs w:val="28"/>
          <w:lang w:val="en-GB"/>
        </w:rPr>
      </w:pPr>
    </w:p>
    <w:p w:rsidR="5B102B3D" w:rsidP="5E49B15D" w:rsidRDefault="5B102B3D" w14:paraId="40402B76" w14:textId="0D621A31">
      <w:pPr>
        <w:spacing w:before="240" w:after="240"/>
        <w:jc w:val="center"/>
        <w:rPr>
          <w:rFonts w:ascii="Aptos" w:hAnsi="Aptos" w:eastAsia="Aptos" w:cs="Aptos"/>
          <w:color w:val="FF0000"/>
          <w:sz w:val="28"/>
          <w:szCs w:val="28"/>
          <w:lang w:val="en-GB"/>
        </w:rPr>
      </w:pPr>
      <w:r w:rsidRPr="5E49B15D">
        <w:rPr>
          <w:rFonts w:ascii="Aptos" w:hAnsi="Aptos" w:eastAsia="Aptos" w:cs="Aptos"/>
          <w:color w:val="FF0000"/>
          <w:sz w:val="28"/>
          <w:szCs w:val="28"/>
          <w:lang w:val="en-GB"/>
        </w:rPr>
        <w:t>Marketing Approach Table</w:t>
      </w:r>
    </w:p>
    <w:tbl>
      <w:tblPr>
        <w:tblStyle w:val="ListTable7Colorful-Accent1"/>
        <w:tblW w:w="0" w:type="auto"/>
        <w:tblLayout w:type="fixed"/>
        <w:tblLook w:val="06A0" w:firstRow="1" w:lastRow="0" w:firstColumn="1" w:lastColumn="0" w:noHBand="1" w:noVBand="1"/>
      </w:tblPr>
      <w:tblGrid>
        <w:gridCol w:w="1410"/>
        <w:gridCol w:w="7950"/>
      </w:tblGrid>
      <w:tr w:rsidR="5E49B15D" w:rsidTr="5E49B15D" w14:paraId="72ED4BA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410" w:type="dxa"/>
          </w:tcPr>
          <w:p w:rsidR="5E49B15D" w:rsidP="5E49B15D" w:rsidRDefault="5E49B15D" w14:paraId="1306C710" w14:textId="1713A0CD">
            <w:pPr>
              <w:jc w:val="center"/>
            </w:pPr>
            <w:r w:rsidRPr="5E49B15D">
              <w:rPr>
                <w:b/>
                <w:bCs/>
              </w:rPr>
              <w:t>Section</w:t>
            </w:r>
          </w:p>
        </w:tc>
        <w:tc>
          <w:tcPr>
            <w:tcW w:w="7950" w:type="dxa"/>
          </w:tcPr>
          <w:p w:rsidR="5E49B15D" w:rsidP="5E49B15D" w:rsidRDefault="5E49B15D" w14:paraId="4ABE32D6" w14:textId="2DFE11DD">
            <w:pPr>
              <w:jc w:val="center"/>
              <w:cnfStyle w:val="100000000000" w:firstRow="1" w:lastRow="0" w:firstColumn="0" w:lastColumn="0" w:oddVBand="0" w:evenVBand="0" w:oddHBand="0" w:evenHBand="0" w:firstRowFirstColumn="0" w:firstRowLastColumn="0" w:lastRowFirstColumn="0" w:lastRowLastColumn="0"/>
            </w:pPr>
            <w:r w:rsidRPr="5E49B15D">
              <w:rPr>
                <w:b/>
                <w:bCs/>
              </w:rPr>
              <w:t>Description</w:t>
            </w:r>
          </w:p>
        </w:tc>
      </w:tr>
      <w:tr w:rsidR="5E49B15D" w:rsidTr="5E49B15D" w14:paraId="63F0BC15" w14:textId="77777777">
        <w:trPr>
          <w:trHeight w:val="300"/>
        </w:trPr>
        <w:tc>
          <w:tcPr>
            <w:cnfStyle w:val="001000000000" w:firstRow="0" w:lastRow="0" w:firstColumn="1" w:lastColumn="0" w:oddVBand="0" w:evenVBand="0" w:oddHBand="0" w:evenHBand="0" w:firstRowFirstColumn="0" w:firstRowLastColumn="0" w:lastRowFirstColumn="0" w:lastRowLastColumn="0"/>
            <w:tcW w:w="1410" w:type="dxa"/>
          </w:tcPr>
          <w:p w:rsidR="5E49B15D" w:rsidP="5E49B15D" w:rsidRDefault="5E49B15D" w14:paraId="08501822" w14:textId="64285B68">
            <w:pPr>
              <w:rPr>
                <w:rFonts w:ascii="Aptos" w:hAnsi="Aptos" w:eastAsia="Aptos" w:cs="Aptos"/>
                <w:i w:val="0"/>
                <w:iCs w:val="0"/>
                <w:color w:val="auto"/>
                <w:sz w:val="28"/>
                <w:szCs w:val="28"/>
                <w:lang w:val="en-GB"/>
              </w:rPr>
            </w:pPr>
          </w:p>
          <w:p w:rsidR="43142247" w:rsidP="5E49B15D" w:rsidRDefault="43142247" w14:paraId="57FC8D63" w14:textId="1744F4EE">
            <w:pPr>
              <w:rPr>
                <w:rFonts w:ascii="Aptos" w:hAnsi="Aptos" w:eastAsia="Aptos" w:cs="Aptos"/>
                <w:i w:val="0"/>
                <w:iCs w:val="0"/>
                <w:color w:val="auto"/>
                <w:sz w:val="28"/>
                <w:szCs w:val="28"/>
                <w:lang w:val="en-GB"/>
              </w:rPr>
            </w:pPr>
            <w:r w:rsidRPr="5E49B15D">
              <w:rPr>
                <w:rFonts w:ascii="Aptos" w:hAnsi="Aptos" w:eastAsia="Aptos" w:cs="Aptos"/>
                <w:i w:val="0"/>
                <w:iCs w:val="0"/>
                <w:color w:val="auto"/>
                <w:sz w:val="28"/>
                <w:szCs w:val="28"/>
                <w:lang w:val="en-GB"/>
              </w:rPr>
              <w:t>Market Segmentation</w:t>
            </w:r>
          </w:p>
        </w:tc>
        <w:tc>
          <w:tcPr>
            <w:tcW w:w="7950" w:type="dxa"/>
          </w:tcPr>
          <w:p w:rsidR="43142247" w:rsidP="5E49B15D" w:rsidRDefault="43142247" w14:paraId="0FA97546" w14:textId="5A9EE843">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r w:rsidRPr="5E49B15D">
              <w:rPr>
                <w:rFonts w:ascii="Aptos" w:hAnsi="Aptos" w:eastAsia="Aptos" w:cs="Aptos"/>
                <w:color w:val="auto"/>
                <w:sz w:val="28"/>
                <w:szCs w:val="28"/>
                <w:lang w:val="en-GB"/>
              </w:rPr>
              <w:t xml:space="preserve">The business will segment the market based on </w:t>
            </w:r>
            <w:r w:rsidRPr="5E49B15D">
              <w:rPr>
                <w:rFonts w:ascii="Aptos" w:hAnsi="Aptos" w:eastAsia="Aptos" w:cs="Aptos"/>
                <w:b/>
                <w:bCs/>
                <w:color w:val="auto"/>
                <w:sz w:val="28"/>
                <w:szCs w:val="28"/>
                <w:lang w:val="en-GB"/>
              </w:rPr>
              <w:t>demographics</w:t>
            </w:r>
            <w:r w:rsidRPr="5E49B15D">
              <w:rPr>
                <w:rFonts w:ascii="Aptos" w:hAnsi="Aptos" w:eastAsia="Aptos" w:cs="Aptos"/>
                <w:color w:val="auto"/>
                <w:sz w:val="28"/>
                <w:szCs w:val="28"/>
                <w:lang w:val="en-GB"/>
              </w:rPr>
              <w:t xml:space="preserve"> (teens, young adults, collectors aged 15–35), </w:t>
            </w:r>
            <w:r w:rsidRPr="5E49B15D">
              <w:rPr>
                <w:rFonts w:ascii="Aptos" w:hAnsi="Aptos" w:eastAsia="Aptos" w:cs="Aptos"/>
                <w:b/>
                <w:bCs/>
                <w:color w:val="auto"/>
                <w:sz w:val="28"/>
                <w:szCs w:val="28"/>
                <w:lang w:val="en-GB"/>
              </w:rPr>
              <w:t>psychographics</w:t>
            </w:r>
            <w:r w:rsidRPr="5E49B15D">
              <w:rPr>
                <w:rFonts w:ascii="Aptos" w:hAnsi="Aptos" w:eastAsia="Aptos" w:cs="Aptos"/>
                <w:color w:val="auto"/>
                <w:sz w:val="28"/>
                <w:szCs w:val="28"/>
                <w:lang w:val="en-GB"/>
              </w:rPr>
              <w:t xml:space="preserve"> (fans of gaming, anime, movies, and custom art), </w:t>
            </w:r>
            <w:r w:rsidRPr="5E49B15D">
              <w:rPr>
                <w:rFonts w:ascii="Aptos" w:hAnsi="Aptos" w:eastAsia="Aptos" w:cs="Aptos"/>
                <w:b/>
                <w:bCs/>
                <w:color w:val="auto"/>
                <w:sz w:val="28"/>
                <w:szCs w:val="28"/>
                <w:lang w:val="en-GB"/>
              </w:rPr>
              <w:t>behavioural traits</w:t>
            </w:r>
            <w:r w:rsidRPr="5E49B15D">
              <w:rPr>
                <w:rFonts w:ascii="Aptos" w:hAnsi="Aptos" w:eastAsia="Aptos" w:cs="Aptos"/>
                <w:color w:val="auto"/>
                <w:sz w:val="28"/>
                <w:szCs w:val="28"/>
                <w:lang w:val="en-GB"/>
              </w:rPr>
              <w:t xml:space="preserve"> (customers who enjoy personalised items and gifting), and </w:t>
            </w:r>
            <w:r w:rsidRPr="5E49B15D">
              <w:rPr>
                <w:rFonts w:ascii="Aptos" w:hAnsi="Aptos" w:eastAsia="Aptos" w:cs="Aptos"/>
                <w:b/>
                <w:bCs/>
                <w:color w:val="auto"/>
                <w:sz w:val="28"/>
                <w:szCs w:val="28"/>
                <w:lang w:val="en-GB"/>
              </w:rPr>
              <w:t>geographic factors</w:t>
            </w:r>
            <w:r w:rsidRPr="5E49B15D">
              <w:rPr>
                <w:rFonts w:ascii="Aptos" w:hAnsi="Aptos" w:eastAsia="Aptos" w:cs="Aptos"/>
                <w:color w:val="auto"/>
                <w:sz w:val="28"/>
                <w:szCs w:val="28"/>
                <w:lang w:val="en-GB"/>
              </w:rPr>
              <w:t xml:space="preserve"> (local customers plus online buyers in the UK).</w:t>
            </w:r>
          </w:p>
        </w:tc>
      </w:tr>
      <w:tr w:rsidR="5E49B15D" w:rsidTr="5E49B15D" w14:paraId="164F630F" w14:textId="77777777">
        <w:trPr>
          <w:trHeight w:val="300"/>
        </w:trPr>
        <w:tc>
          <w:tcPr>
            <w:cnfStyle w:val="001000000000" w:firstRow="0" w:lastRow="0" w:firstColumn="1" w:lastColumn="0" w:oddVBand="0" w:evenVBand="0" w:oddHBand="0" w:evenHBand="0" w:firstRowFirstColumn="0" w:firstRowLastColumn="0" w:lastRowFirstColumn="0" w:lastRowLastColumn="0"/>
            <w:tcW w:w="1410" w:type="dxa"/>
          </w:tcPr>
          <w:p w:rsidR="5E49B15D" w:rsidP="5E49B15D" w:rsidRDefault="5E49B15D" w14:paraId="4301CA37" w14:textId="1CFDA3B5">
            <w:pPr>
              <w:rPr>
                <w:rFonts w:ascii="Aptos" w:hAnsi="Aptos" w:eastAsia="Aptos" w:cs="Aptos"/>
                <w:color w:val="auto"/>
                <w:sz w:val="28"/>
                <w:szCs w:val="28"/>
                <w:lang w:val="en-GB"/>
              </w:rPr>
            </w:pPr>
          </w:p>
        </w:tc>
        <w:tc>
          <w:tcPr>
            <w:tcW w:w="7950" w:type="dxa"/>
          </w:tcPr>
          <w:p w:rsidR="5E49B15D" w:rsidP="5E49B15D" w:rsidRDefault="5E49B15D" w14:paraId="35EF5FF3" w14:textId="1CFDA3B5">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tc>
      </w:tr>
      <w:tr w:rsidR="5E49B15D" w:rsidTr="5E49B15D" w14:paraId="2163A9AA" w14:textId="77777777">
        <w:trPr>
          <w:trHeight w:val="300"/>
        </w:trPr>
        <w:tc>
          <w:tcPr>
            <w:cnfStyle w:val="001000000000" w:firstRow="0" w:lastRow="0" w:firstColumn="1" w:lastColumn="0" w:oddVBand="0" w:evenVBand="0" w:oddHBand="0" w:evenHBand="0" w:firstRowFirstColumn="0" w:firstRowLastColumn="0" w:lastRowFirstColumn="0" w:lastRowLastColumn="0"/>
            <w:tcW w:w="1410" w:type="dxa"/>
          </w:tcPr>
          <w:p w:rsidR="5E49B15D" w:rsidP="5E49B15D" w:rsidRDefault="5E49B15D" w14:paraId="69E2923E" w14:textId="1CFDA3B5">
            <w:pPr>
              <w:rPr>
                <w:rFonts w:ascii="Aptos" w:hAnsi="Aptos" w:eastAsia="Aptos" w:cs="Aptos"/>
                <w:color w:val="auto"/>
                <w:sz w:val="28"/>
                <w:szCs w:val="28"/>
                <w:lang w:val="en-GB"/>
              </w:rPr>
            </w:pPr>
          </w:p>
        </w:tc>
        <w:tc>
          <w:tcPr>
            <w:tcW w:w="7950" w:type="dxa"/>
          </w:tcPr>
          <w:p w:rsidR="5E49B15D" w:rsidP="5E49B15D" w:rsidRDefault="5E49B15D" w14:paraId="36FB3FD6" w14:textId="1CFDA3B5">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tc>
      </w:tr>
      <w:tr w:rsidR="5E49B15D" w:rsidTr="5E49B15D" w14:paraId="35ADBA05" w14:textId="77777777">
        <w:trPr>
          <w:trHeight w:val="4575"/>
        </w:trPr>
        <w:tc>
          <w:tcPr>
            <w:cnfStyle w:val="001000000000" w:firstRow="0" w:lastRow="0" w:firstColumn="1" w:lastColumn="0" w:oddVBand="0" w:evenVBand="0" w:oddHBand="0" w:evenHBand="0" w:firstRowFirstColumn="0" w:firstRowLastColumn="0" w:lastRowFirstColumn="0" w:lastRowLastColumn="0"/>
            <w:tcW w:w="1410" w:type="dxa"/>
          </w:tcPr>
          <w:p w:rsidR="5E49B15D" w:rsidP="5E49B15D" w:rsidRDefault="5E49B15D" w14:paraId="1D3A0FD0" w14:textId="14492159">
            <w:pPr>
              <w:rPr>
                <w:rFonts w:ascii="Aptos" w:hAnsi="Aptos" w:eastAsia="Aptos" w:cs="Aptos"/>
                <w:color w:val="auto"/>
                <w:sz w:val="28"/>
                <w:szCs w:val="28"/>
                <w:lang w:val="en-GB"/>
              </w:rPr>
            </w:pPr>
          </w:p>
          <w:p w:rsidR="43142247" w:rsidP="5E49B15D" w:rsidRDefault="43142247" w14:paraId="657EBCCE" w14:textId="4202101F">
            <w:pPr>
              <w:rPr>
                <w:rFonts w:ascii="Aptos" w:hAnsi="Aptos" w:eastAsia="Aptos" w:cs="Aptos"/>
                <w:color w:val="auto"/>
                <w:sz w:val="28"/>
                <w:szCs w:val="28"/>
                <w:lang w:val="en-GB"/>
              </w:rPr>
            </w:pPr>
            <w:r w:rsidRPr="5E49B15D">
              <w:rPr>
                <w:rFonts w:ascii="Aptos" w:hAnsi="Aptos" w:eastAsia="Aptos" w:cs="Aptos"/>
                <w:color w:val="auto"/>
                <w:sz w:val="28"/>
                <w:szCs w:val="28"/>
                <w:lang w:val="en-GB"/>
              </w:rPr>
              <w:t>Targeting</w:t>
            </w:r>
          </w:p>
          <w:p w:rsidR="5E49B15D" w:rsidP="5E49B15D" w:rsidRDefault="5E49B15D" w14:paraId="42D0F473" w14:textId="33B258A7">
            <w:pPr>
              <w:rPr>
                <w:rFonts w:ascii="Aptos" w:hAnsi="Aptos" w:eastAsia="Aptos" w:cs="Aptos"/>
                <w:color w:val="auto"/>
                <w:sz w:val="28"/>
                <w:szCs w:val="28"/>
                <w:lang w:val="en-GB"/>
              </w:rPr>
            </w:pPr>
          </w:p>
          <w:p w:rsidR="5E49B15D" w:rsidP="5E49B15D" w:rsidRDefault="5E49B15D" w14:paraId="7619C261" w14:textId="50B3F126">
            <w:pPr>
              <w:rPr>
                <w:rFonts w:ascii="Aptos" w:hAnsi="Aptos" w:eastAsia="Aptos" w:cs="Aptos"/>
                <w:color w:val="auto"/>
                <w:sz w:val="28"/>
                <w:szCs w:val="28"/>
                <w:lang w:val="en-GB"/>
              </w:rPr>
            </w:pPr>
          </w:p>
          <w:p w:rsidR="5E49B15D" w:rsidP="5E49B15D" w:rsidRDefault="5E49B15D" w14:paraId="280DF192" w14:textId="50DD4B3D">
            <w:pPr>
              <w:rPr>
                <w:rFonts w:ascii="Aptos" w:hAnsi="Aptos" w:eastAsia="Aptos" w:cs="Aptos"/>
                <w:color w:val="auto"/>
                <w:sz w:val="28"/>
                <w:szCs w:val="28"/>
                <w:lang w:val="en-GB"/>
              </w:rPr>
            </w:pPr>
          </w:p>
          <w:p w:rsidR="5E49B15D" w:rsidP="5E49B15D" w:rsidRDefault="5E49B15D" w14:paraId="7653D8B0" w14:textId="688002B9">
            <w:pPr>
              <w:rPr>
                <w:rFonts w:ascii="Aptos" w:hAnsi="Aptos" w:eastAsia="Aptos" w:cs="Aptos"/>
                <w:color w:val="auto"/>
                <w:sz w:val="28"/>
                <w:szCs w:val="28"/>
                <w:lang w:val="en-GB"/>
              </w:rPr>
            </w:pPr>
          </w:p>
          <w:p w:rsidR="5E49B15D" w:rsidP="5E49B15D" w:rsidRDefault="5E49B15D" w14:paraId="7FED56FA" w14:textId="089F89A4">
            <w:pPr>
              <w:rPr>
                <w:rFonts w:ascii="Aptos" w:hAnsi="Aptos" w:eastAsia="Aptos" w:cs="Aptos"/>
                <w:color w:val="auto"/>
                <w:sz w:val="28"/>
                <w:szCs w:val="28"/>
                <w:lang w:val="en-GB"/>
              </w:rPr>
            </w:pPr>
          </w:p>
          <w:p w:rsidR="5E49B15D" w:rsidP="5E49B15D" w:rsidRDefault="5E49B15D" w14:paraId="104A2239" w14:textId="17E99C1F">
            <w:pPr>
              <w:rPr>
                <w:rFonts w:ascii="Aptos" w:hAnsi="Aptos" w:eastAsia="Aptos" w:cs="Aptos"/>
                <w:color w:val="auto"/>
                <w:sz w:val="28"/>
                <w:szCs w:val="28"/>
                <w:lang w:val="en-GB"/>
              </w:rPr>
            </w:pPr>
          </w:p>
          <w:p w:rsidR="43142247" w:rsidP="5E49B15D" w:rsidRDefault="43142247" w14:paraId="04B51FB8" w14:textId="6FF16C1B">
            <w:pPr>
              <w:rPr>
                <w:rFonts w:ascii="Aptos" w:hAnsi="Aptos" w:eastAsia="Aptos" w:cs="Aptos"/>
                <w:color w:val="auto"/>
                <w:sz w:val="28"/>
                <w:szCs w:val="28"/>
                <w:lang w:val="en-GB"/>
              </w:rPr>
            </w:pPr>
            <w:r w:rsidRPr="5E49B15D">
              <w:rPr>
                <w:rFonts w:ascii="Aptos" w:hAnsi="Aptos" w:eastAsia="Aptos" w:cs="Aptos"/>
                <w:color w:val="auto"/>
                <w:sz w:val="28"/>
                <w:szCs w:val="28"/>
                <w:lang w:val="en-GB"/>
              </w:rPr>
              <w:t>Positioning</w:t>
            </w:r>
          </w:p>
        </w:tc>
        <w:tc>
          <w:tcPr>
            <w:tcW w:w="7950" w:type="dxa"/>
          </w:tcPr>
          <w:p w:rsidR="43142247" w:rsidP="5E49B15D" w:rsidRDefault="43142247" w14:paraId="0AC3DE09" w14:textId="233B088D">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r w:rsidRPr="5E49B15D">
              <w:rPr>
                <w:rFonts w:ascii="Aptos" w:hAnsi="Aptos" w:eastAsia="Aptos" w:cs="Aptos"/>
                <w:color w:val="auto"/>
                <w:sz w:val="28"/>
                <w:szCs w:val="28"/>
                <w:lang w:val="en-GB"/>
              </w:rPr>
              <w:t xml:space="preserve">The primary target audience will be </w:t>
            </w:r>
            <w:r w:rsidRPr="5E49B15D">
              <w:rPr>
                <w:rFonts w:ascii="Aptos" w:hAnsi="Aptos" w:eastAsia="Aptos" w:cs="Aptos"/>
                <w:b/>
                <w:bCs/>
                <w:color w:val="auto"/>
                <w:sz w:val="28"/>
                <w:szCs w:val="28"/>
                <w:lang w:val="en-GB"/>
              </w:rPr>
              <w:t>collectors and fans of pop culture</w:t>
            </w:r>
            <w:r w:rsidRPr="5E49B15D">
              <w:rPr>
                <w:rFonts w:ascii="Aptos" w:hAnsi="Aptos" w:eastAsia="Aptos" w:cs="Aptos"/>
                <w:color w:val="auto"/>
                <w:sz w:val="28"/>
                <w:szCs w:val="28"/>
                <w:lang w:val="en-GB"/>
              </w:rPr>
              <w:t xml:space="preserve">, including gamers, anime fans, and movie enthusiasts. This group is ideal because they actively search for unique, custom figures and are willing to pay for personalised items. Secondary targets include </w:t>
            </w:r>
            <w:r w:rsidRPr="5E49B15D">
              <w:rPr>
                <w:rFonts w:ascii="Aptos" w:hAnsi="Aptos" w:eastAsia="Aptos" w:cs="Aptos"/>
                <w:b/>
                <w:bCs/>
                <w:color w:val="auto"/>
                <w:sz w:val="28"/>
                <w:szCs w:val="28"/>
                <w:lang w:val="en-GB"/>
              </w:rPr>
              <w:t>people buying gifts</w:t>
            </w:r>
            <w:r w:rsidRPr="5E49B15D">
              <w:rPr>
                <w:rFonts w:ascii="Aptos" w:hAnsi="Aptos" w:eastAsia="Aptos" w:cs="Aptos"/>
                <w:color w:val="auto"/>
                <w:sz w:val="28"/>
                <w:szCs w:val="28"/>
                <w:lang w:val="en-GB"/>
              </w:rPr>
              <w:t xml:space="preserve"> for birthdays, holidays, or special events.</w:t>
            </w:r>
          </w:p>
          <w:p w:rsidR="5E49B15D" w:rsidP="5E49B15D" w:rsidRDefault="5E49B15D" w14:paraId="41A98AE5" w14:textId="0BE006C4">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p w:rsidR="43142247" w:rsidP="5E49B15D" w:rsidRDefault="43142247" w14:paraId="17C5CA4B" w14:textId="47694F52">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r w:rsidRPr="5E49B15D">
              <w:rPr>
                <w:rFonts w:ascii="Aptos" w:hAnsi="Aptos" w:eastAsia="Aptos" w:cs="Aptos"/>
                <w:color w:val="auto"/>
                <w:sz w:val="28"/>
                <w:szCs w:val="28"/>
                <w:lang w:val="en-GB"/>
              </w:rPr>
              <w:t xml:space="preserve">The start-up will position itself as a provider of </w:t>
            </w:r>
            <w:r w:rsidRPr="5E49B15D">
              <w:rPr>
                <w:rFonts w:ascii="Aptos" w:hAnsi="Aptos" w:eastAsia="Aptos" w:cs="Aptos"/>
                <w:b/>
                <w:bCs/>
                <w:color w:val="auto"/>
                <w:sz w:val="28"/>
                <w:szCs w:val="28"/>
                <w:lang w:val="en-GB"/>
              </w:rPr>
              <w:t>high-quality, fully customisable 3D-printed figurines</w:t>
            </w:r>
            <w:r w:rsidRPr="5E49B15D">
              <w:rPr>
                <w:rFonts w:ascii="Aptos" w:hAnsi="Aptos" w:eastAsia="Aptos" w:cs="Aptos"/>
                <w:color w:val="auto"/>
                <w:sz w:val="28"/>
                <w:szCs w:val="28"/>
                <w:lang w:val="en-GB"/>
              </w:rPr>
              <w:t xml:space="preserve"> that allow customers to turn their imagination into physical art. The unique value lies in offering </w:t>
            </w:r>
            <w:r w:rsidRPr="5E49B15D">
              <w:rPr>
                <w:rFonts w:ascii="Aptos" w:hAnsi="Aptos" w:eastAsia="Aptos" w:cs="Aptos"/>
                <w:b/>
                <w:bCs/>
                <w:color w:val="auto"/>
                <w:sz w:val="28"/>
                <w:szCs w:val="28"/>
                <w:lang w:val="en-GB"/>
              </w:rPr>
              <w:t>affordable, personalised, made-to-order figurines</w:t>
            </w:r>
            <w:r w:rsidRPr="5E49B15D">
              <w:rPr>
                <w:rFonts w:ascii="Aptos" w:hAnsi="Aptos" w:eastAsia="Aptos" w:cs="Aptos"/>
                <w:color w:val="auto"/>
                <w:sz w:val="28"/>
                <w:szCs w:val="28"/>
                <w:lang w:val="en-GB"/>
              </w:rPr>
              <w:t xml:space="preserve"> that mainstream toy stores do not provide. The brand aims to be seen as </w:t>
            </w:r>
            <w:r w:rsidRPr="5E49B15D">
              <w:rPr>
                <w:rFonts w:ascii="Aptos" w:hAnsi="Aptos" w:eastAsia="Aptos" w:cs="Aptos"/>
                <w:b/>
                <w:bCs/>
                <w:color w:val="auto"/>
                <w:sz w:val="28"/>
                <w:szCs w:val="28"/>
                <w:lang w:val="en-GB"/>
              </w:rPr>
              <w:t>creative, modern, and customer-focused</w:t>
            </w:r>
            <w:r w:rsidRPr="5E49B15D">
              <w:rPr>
                <w:rFonts w:ascii="Aptos" w:hAnsi="Aptos" w:eastAsia="Aptos" w:cs="Aptos"/>
                <w:color w:val="auto"/>
                <w:sz w:val="28"/>
                <w:szCs w:val="28"/>
                <w:lang w:val="en-GB"/>
              </w:rPr>
              <w:t>.</w:t>
            </w:r>
          </w:p>
        </w:tc>
      </w:tr>
      <w:tr w:rsidR="5E49B15D" w:rsidTr="5E49B15D" w14:paraId="20938E8F" w14:textId="77777777">
        <w:trPr>
          <w:trHeight w:val="345"/>
        </w:trPr>
        <w:tc>
          <w:tcPr>
            <w:cnfStyle w:val="001000000000" w:firstRow="0" w:lastRow="0" w:firstColumn="1" w:lastColumn="0" w:oddVBand="0" w:evenVBand="0" w:oddHBand="0" w:evenHBand="0" w:firstRowFirstColumn="0" w:firstRowLastColumn="0" w:lastRowFirstColumn="0" w:lastRowLastColumn="0"/>
            <w:tcW w:w="1410" w:type="dxa"/>
          </w:tcPr>
          <w:p w:rsidR="5E49B15D" w:rsidP="5E49B15D" w:rsidRDefault="5E49B15D" w14:paraId="2737D973" w14:textId="411370E8">
            <w:pPr>
              <w:rPr>
                <w:rFonts w:ascii="Aptos" w:hAnsi="Aptos" w:eastAsia="Aptos" w:cs="Aptos"/>
                <w:color w:val="auto"/>
                <w:sz w:val="28"/>
                <w:szCs w:val="28"/>
                <w:lang w:val="en-GB"/>
              </w:rPr>
            </w:pPr>
          </w:p>
          <w:p w:rsidR="5E49B15D" w:rsidP="5E49B15D" w:rsidRDefault="5E49B15D" w14:paraId="79C9BACA" w14:textId="648703C9">
            <w:pPr>
              <w:rPr>
                <w:rFonts w:ascii="Aptos" w:hAnsi="Aptos" w:eastAsia="Aptos" w:cs="Aptos"/>
                <w:color w:val="auto"/>
                <w:sz w:val="28"/>
                <w:szCs w:val="28"/>
                <w:lang w:val="en-GB"/>
              </w:rPr>
            </w:pPr>
          </w:p>
          <w:p w:rsidR="5E49B15D" w:rsidP="5E49B15D" w:rsidRDefault="5E49B15D" w14:paraId="313AD65E" w14:textId="2103093F">
            <w:pPr>
              <w:rPr>
                <w:rFonts w:ascii="Aptos" w:hAnsi="Aptos" w:eastAsia="Aptos" w:cs="Aptos"/>
                <w:color w:val="auto"/>
                <w:sz w:val="28"/>
                <w:szCs w:val="28"/>
                <w:lang w:val="en-GB"/>
              </w:rPr>
            </w:pPr>
          </w:p>
          <w:p w:rsidR="0A475AF5" w:rsidP="5E49B15D" w:rsidRDefault="0A475AF5" w14:paraId="336C626C" w14:textId="3349278F">
            <w:pPr>
              <w:rPr>
                <w:rFonts w:ascii="Aptos" w:hAnsi="Aptos" w:eastAsia="Aptos" w:cs="Aptos"/>
                <w:color w:val="auto"/>
                <w:sz w:val="28"/>
                <w:szCs w:val="28"/>
                <w:lang w:val="en-GB"/>
              </w:rPr>
            </w:pPr>
            <w:r w:rsidRPr="5E49B15D">
              <w:rPr>
                <w:rFonts w:ascii="Aptos" w:hAnsi="Aptos" w:eastAsia="Aptos" w:cs="Aptos"/>
                <w:color w:val="auto"/>
                <w:sz w:val="28"/>
                <w:szCs w:val="28"/>
                <w:lang w:val="en-GB"/>
              </w:rPr>
              <w:t>Marketing Channels &amp; Tactics</w:t>
            </w:r>
          </w:p>
          <w:p w:rsidR="5E49B15D" w:rsidP="5E49B15D" w:rsidRDefault="5E49B15D" w14:paraId="2F2C8487" w14:textId="743034C6">
            <w:pPr>
              <w:rPr>
                <w:rFonts w:ascii="Aptos" w:hAnsi="Aptos" w:eastAsia="Aptos" w:cs="Aptos"/>
                <w:color w:val="auto"/>
                <w:sz w:val="28"/>
                <w:szCs w:val="28"/>
                <w:lang w:val="en-GB"/>
              </w:rPr>
            </w:pPr>
          </w:p>
          <w:p w:rsidR="5E49B15D" w:rsidP="5E49B15D" w:rsidRDefault="5E49B15D" w14:paraId="5EE90C98" w14:textId="44723C94">
            <w:pPr>
              <w:rPr>
                <w:rFonts w:ascii="Aptos" w:hAnsi="Aptos" w:eastAsia="Aptos" w:cs="Aptos"/>
                <w:color w:val="auto"/>
                <w:sz w:val="28"/>
                <w:szCs w:val="28"/>
                <w:lang w:val="en-GB"/>
              </w:rPr>
            </w:pPr>
          </w:p>
          <w:p w:rsidR="5E49B15D" w:rsidP="5E49B15D" w:rsidRDefault="5E49B15D" w14:paraId="2E080B91" w14:textId="632C4A76">
            <w:pPr>
              <w:rPr>
                <w:rFonts w:ascii="Aptos" w:hAnsi="Aptos" w:eastAsia="Aptos" w:cs="Aptos"/>
                <w:color w:val="auto"/>
                <w:sz w:val="28"/>
                <w:szCs w:val="28"/>
                <w:lang w:val="en-GB"/>
              </w:rPr>
            </w:pPr>
          </w:p>
          <w:p w:rsidR="5E49B15D" w:rsidP="5E49B15D" w:rsidRDefault="5E49B15D" w14:paraId="0B0BD60C" w14:textId="3C423CFE">
            <w:pPr>
              <w:rPr>
                <w:rFonts w:ascii="Aptos" w:hAnsi="Aptos" w:eastAsia="Aptos" w:cs="Aptos"/>
                <w:color w:val="auto"/>
                <w:sz w:val="28"/>
                <w:szCs w:val="28"/>
                <w:lang w:val="en-GB"/>
              </w:rPr>
            </w:pPr>
          </w:p>
          <w:p w:rsidR="5E49B15D" w:rsidP="5E49B15D" w:rsidRDefault="5E49B15D" w14:paraId="7F3116B1" w14:textId="6919B3C0">
            <w:pPr>
              <w:rPr>
                <w:rFonts w:ascii="Aptos" w:hAnsi="Aptos" w:eastAsia="Aptos" w:cs="Aptos"/>
                <w:color w:val="auto"/>
                <w:sz w:val="28"/>
                <w:szCs w:val="28"/>
                <w:lang w:val="en-GB"/>
              </w:rPr>
            </w:pPr>
          </w:p>
          <w:p w:rsidR="5E49B15D" w:rsidP="5E49B15D" w:rsidRDefault="5E49B15D" w14:paraId="62EC0B14" w14:textId="5A3B6839">
            <w:pPr>
              <w:rPr>
                <w:rFonts w:ascii="Aptos" w:hAnsi="Aptos" w:eastAsia="Aptos" w:cs="Aptos"/>
                <w:color w:val="auto"/>
                <w:sz w:val="28"/>
                <w:szCs w:val="28"/>
                <w:lang w:val="en-GB"/>
              </w:rPr>
            </w:pPr>
          </w:p>
          <w:p w:rsidR="0A475AF5" w:rsidP="5E49B15D" w:rsidRDefault="0A475AF5" w14:paraId="02F5AD21" w14:textId="5C95B519">
            <w:pPr>
              <w:rPr>
                <w:rFonts w:ascii="Aptos" w:hAnsi="Aptos" w:eastAsia="Aptos" w:cs="Aptos"/>
                <w:color w:val="auto"/>
                <w:sz w:val="28"/>
                <w:szCs w:val="28"/>
                <w:lang w:val="en-GB"/>
              </w:rPr>
            </w:pPr>
            <w:r w:rsidRPr="5E49B15D">
              <w:rPr>
                <w:rFonts w:ascii="Aptos" w:hAnsi="Aptos" w:eastAsia="Aptos" w:cs="Aptos"/>
                <w:color w:val="auto"/>
                <w:sz w:val="28"/>
                <w:szCs w:val="28"/>
                <w:lang w:val="en-GB"/>
              </w:rPr>
              <w:t>Promotion Strategy</w:t>
            </w:r>
          </w:p>
        </w:tc>
        <w:tc>
          <w:tcPr>
            <w:tcW w:w="7950" w:type="dxa"/>
          </w:tcPr>
          <w:p w:rsidR="5E49B15D" w:rsidP="5E49B15D" w:rsidRDefault="5E49B15D" w14:paraId="229A86CF" w14:textId="75912A89">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p w:rsidR="43142247" w:rsidP="5E49B15D" w:rsidRDefault="43142247" w14:paraId="372BA325" w14:textId="039D342B">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r w:rsidRPr="5E49B15D">
              <w:rPr>
                <w:rFonts w:ascii="Aptos" w:hAnsi="Aptos" w:eastAsia="Aptos" w:cs="Aptos"/>
                <w:color w:val="auto"/>
                <w:sz w:val="28"/>
                <w:szCs w:val="28"/>
                <w:lang w:val="en-GB"/>
              </w:rPr>
              <w:lastRenderedPageBreak/>
              <w:t xml:space="preserve">The business will use </w:t>
            </w:r>
            <w:r w:rsidRPr="5E49B15D">
              <w:rPr>
                <w:rFonts w:ascii="Aptos" w:hAnsi="Aptos" w:eastAsia="Aptos" w:cs="Aptos"/>
                <w:b/>
                <w:bCs/>
                <w:color w:val="auto"/>
                <w:sz w:val="28"/>
                <w:szCs w:val="28"/>
                <w:lang w:val="en-GB"/>
              </w:rPr>
              <w:t>Instagram, TikTok, Facebook</w:t>
            </w:r>
            <w:r w:rsidRPr="5E49B15D">
              <w:rPr>
                <w:rFonts w:ascii="Aptos" w:hAnsi="Aptos" w:eastAsia="Aptos" w:cs="Aptos"/>
                <w:color w:val="auto"/>
                <w:sz w:val="28"/>
                <w:szCs w:val="28"/>
                <w:lang w:val="en-GB"/>
              </w:rPr>
              <w:t xml:space="preserve">, and </w:t>
            </w:r>
            <w:r w:rsidRPr="5E49B15D">
              <w:rPr>
                <w:rFonts w:ascii="Aptos" w:hAnsi="Aptos" w:eastAsia="Aptos" w:cs="Aptos"/>
                <w:b/>
                <w:bCs/>
                <w:color w:val="auto"/>
                <w:sz w:val="28"/>
                <w:szCs w:val="28"/>
                <w:lang w:val="en-GB"/>
              </w:rPr>
              <w:t>Etsy</w:t>
            </w:r>
            <w:r w:rsidRPr="5E49B15D">
              <w:rPr>
                <w:rFonts w:ascii="Aptos" w:hAnsi="Aptos" w:eastAsia="Aptos" w:cs="Aptos"/>
                <w:color w:val="auto"/>
                <w:sz w:val="28"/>
                <w:szCs w:val="28"/>
                <w:lang w:val="en-GB"/>
              </w:rPr>
              <w:t xml:space="preserve"> to showcase designs and behind-the-scenes printing videos. </w:t>
            </w:r>
            <w:r w:rsidRPr="5E49B15D">
              <w:rPr>
                <w:rFonts w:ascii="Aptos" w:hAnsi="Aptos" w:eastAsia="Aptos" w:cs="Aptos"/>
                <w:b/>
                <w:bCs/>
                <w:color w:val="auto"/>
                <w:sz w:val="28"/>
                <w:szCs w:val="28"/>
                <w:lang w:val="en-GB"/>
              </w:rPr>
              <w:t>Email marketing</w:t>
            </w:r>
            <w:r w:rsidRPr="5E49B15D">
              <w:rPr>
                <w:rFonts w:ascii="Aptos" w:hAnsi="Aptos" w:eastAsia="Aptos" w:cs="Aptos"/>
                <w:color w:val="auto"/>
                <w:sz w:val="28"/>
                <w:szCs w:val="28"/>
                <w:lang w:val="en-GB"/>
              </w:rPr>
              <w:t xml:space="preserve"> will be used for updates and offers. </w:t>
            </w:r>
            <w:r w:rsidRPr="5E49B15D">
              <w:rPr>
                <w:rFonts w:ascii="Aptos" w:hAnsi="Aptos" w:eastAsia="Aptos" w:cs="Aptos"/>
                <w:b/>
                <w:bCs/>
                <w:color w:val="auto"/>
                <w:sz w:val="28"/>
                <w:szCs w:val="28"/>
                <w:lang w:val="en-GB"/>
              </w:rPr>
              <w:t>Influencer partnerships</w:t>
            </w:r>
            <w:r w:rsidRPr="5E49B15D">
              <w:rPr>
                <w:rFonts w:ascii="Aptos" w:hAnsi="Aptos" w:eastAsia="Aptos" w:cs="Aptos"/>
                <w:color w:val="auto"/>
                <w:sz w:val="28"/>
                <w:szCs w:val="28"/>
                <w:lang w:val="en-GB"/>
              </w:rPr>
              <w:t xml:space="preserve"> with small creators in gaming/anime communities will help reach a wider audience. Additional channels include </w:t>
            </w:r>
            <w:r w:rsidRPr="5E49B15D">
              <w:rPr>
                <w:rFonts w:ascii="Aptos" w:hAnsi="Aptos" w:eastAsia="Aptos" w:cs="Aptos"/>
                <w:b/>
                <w:bCs/>
                <w:color w:val="auto"/>
                <w:sz w:val="28"/>
                <w:szCs w:val="28"/>
                <w:lang w:val="en-GB"/>
              </w:rPr>
              <w:t>a website shop</w:t>
            </w:r>
            <w:r w:rsidRPr="5E49B15D">
              <w:rPr>
                <w:rFonts w:ascii="Aptos" w:hAnsi="Aptos" w:eastAsia="Aptos" w:cs="Aptos"/>
                <w:color w:val="auto"/>
                <w:sz w:val="28"/>
                <w:szCs w:val="28"/>
                <w:lang w:val="en-GB"/>
              </w:rPr>
              <w:t xml:space="preserve"> and </w:t>
            </w:r>
            <w:r w:rsidRPr="5E49B15D">
              <w:rPr>
                <w:rFonts w:ascii="Aptos" w:hAnsi="Aptos" w:eastAsia="Aptos" w:cs="Aptos"/>
                <w:b/>
                <w:bCs/>
                <w:color w:val="auto"/>
                <w:sz w:val="28"/>
                <w:szCs w:val="28"/>
                <w:lang w:val="en-GB"/>
              </w:rPr>
              <w:t>local events or craft fairs</w:t>
            </w:r>
            <w:r w:rsidRPr="5E49B15D">
              <w:rPr>
                <w:rFonts w:ascii="Aptos" w:hAnsi="Aptos" w:eastAsia="Aptos" w:cs="Aptos"/>
                <w:color w:val="auto"/>
                <w:sz w:val="28"/>
                <w:szCs w:val="28"/>
                <w:lang w:val="en-GB"/>
              </w:rPr>
              <w:t>.</w:t>
            </w:r>
          </w:p>
          <w:p w:rsidR="5E49B15D" w:rsidP="5E49B15D" w:rsidRDefault="5E49B15D" w14:paraId="31E73D83" w14:textId="210799B0">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p w:rsidR="5E49B15D" w:rsidP="5E49B15D" w:rsidRDefault="5E49B15D" w14:paraId="74ED536E" w14:textId="191C3BFD">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p>
          <w:p w:rsidR="43142247" w:rsidP="5E49B15D" w:rsidRDefault="43142247" w14:paraId="50C55164" w14:textId="207B5A7A">
            <w:pPr>
              <w:cnfStyle w:val="000000000000" w:firstRow="0" w:lastRow="0" w:firstColumn="0" w:lastColumn="0" w:oddVBand="0" w:evenVBand="0" w:oddHBand="0" w:evenHBand="0" w:firstRowFirstColumn="0" w:firstRowLastColumn="0" w:lastRowFirstColumn="0" w:lastRowLastColumn="0"/>
              <w:rPr>
                <w:rFonts w:ascii="Aptos" w:hAnsi="Aptos" w:eastAsia="Aptos" w:cs="Aptos"/>
                <w:color w:val="auto"/>
                <w:sz w:val="28"/>
                <w:szCs w:val="28"/>
                <w:lang w:val="en-GB"/>
              </w:rPr>
            </w:pPr>
            <w:r w:rsidRPr="5E49B15D">
              <w:rPr>
                <w:rFonts w:ascii="Aptos" w:hAnsi="Aptos" w:eastAsia="Aptos" w:cs="Aptos"/>
                <w:color w:val="auto"/>
                <w:sz w:val="28"/>
                <w:szCs w:val="28"/>
                <w:lang w:val="en-GB"/>
              </w:rPr>
              <w:t xml:space="preserve">Promotional tactics will include </w:t>
            </w:r>
            <w:r w:rsidRPr="5E49B15D">
              <w:rPr>
                <w:rFonts w:ascii="Aptos" w:hAnsi="Aptos" w:eastAsia="Aptos" w:cs="Aptos"/>
                <w:b/>
                <w:bCs/>
                <w:color w:val="auto"/>
                <w:sz w:val="28"/>
                <w:szCs w:val="28"/>
                <w:lang w:val="en-GB"/>
              </w:rPr>
              <w:t>discounts for first-time buyers</w:t>
            </w:r>
            <w:r w:rsidRPr="5E49B15D">
              <w:rPr>
                <w:rFonts w:ascii="Aptos" w:hAnsi="Aptos" w:eastAsia="Aptos" w:cs="Aptos"/>
                <w:color w:val="auto"/>
                <w:sz w:val="28"/>
                <w:szCs w:val="28"/>
                <w:lang w:val="en-GB"/>
              </w:rPr>
              <w:t xml:space="preserve">, </w:t>
            </w:r>
            <w:r w:rsidRPr="5E49B15D">
              <w:rPr>
                <w:rFonts w:ascii="Aptos" w:hAnsi="Aptos" w:eastAsia="Aptos" w:cs="Aptos"/>
                <w:b/>
                <w:bCs/>
                <w:color w:val="auto"/>
                <w:sz w:val="28"/>
                <w:szCs w:val="28"/>
                <w:lang w:val="en-GB"/>
              </w:rPr>
              <w:t>seasonal offers</w:t>
            </w:r>
            <w:r w:rsidRPr="5E49B15D">
              <w:rPr>
                <w:rFonts w:ascii="Aptos" w:hAnsi="Aptos" w:eastAsia="Aptos" w:cs="Aptos"/>
                <w:color w:val="auto"/>
                <w:sz w:val="28"/>
                <w:szCs w:val="28"/>
                <w:lang w:val="en-GB"/>
              </w:rPr>
              <w:t xml:space="preserve">, and </w:t>
            </w:r>
            <w:r w:rsidRPr="5E49B15D">
              <w:rPr>
                <w:rFonts w:ascii="Aptos" w:hAnsi="Aptos" w:eastAsia="Aptos" w:cs="Aptos"/>
                <w:b/>
                <w:bCs/>
                <w:color w:val="auto"/>
                <w:sz w:val="28"/>
                <w:szCs w:val="28"/>
                <w:lang w:val="en-GB"/>
              </w:rPr>
              <w:t>refer-a-friend discounts</w:t>
            </w:r>
            <w:r w:rsidRPr="5E49B15D">
              <w:rPr>
                <w:rFonts w:ascii="Aptos" w:hAnsi="Aptos" w:eastAsia="Aptos" w:cs="Aptos"/>
                <w:color w:val="auto"/>
                <w:sz w:val="28"/>
                <w:szCs w:val="28"/>
                <w:lang w:val="en-GB"/>
              </w:rPr>
              <w:t xml:space="preserve">. Social media campaigns will encourage </w:t>
            </w:r>
            <w:r w:rsidRPr="5E49B15D">
              <w:rPr>
                <w:rFonts w:ascii="Aptos" w:hAnsi="Aptos" w:eastAsia="Aptos" w:cs="Aptos"/>
                <w:b/>
                <w:bCs/>
                <w:color w:val="auto"/>
                <w:sz w:val="28"/>
                <w:szCs w:val="28"/>
                <w:lang w:val="en-GB"/>
              </w:rPr>
              <w:t>user-generated content</w:t>
            </w:r>
            <w:r w:rsidRPr="5E49B15D">
              <w:rPr>
                <w:rFonts w:ascii="Aptos" w:hAnsi="Aptos" w:eastAsia="Aptos" w:cs="Aptos"/>
                <w:color w:val="auto"/>
                <w:sz w:val="28"/>
                <w:szCs w:val="28"/>
                <w:lang w:val="en-GB"/>
              </w:rPr>
              <w:t xml:space="preserve"> such as customers sharing photos of their figurines. Paid online ads will highlight new designs and custom-order options. Giveaways and competitions will help build engagement and brand visibility.</w:t>
            </w:r>
          </w:p>
        </w:tc>
      </w:tr>
    </w:tbl>
    <w:p w:rsidR="467B87F6" w:rsidP="5E49B15D" w:rsidRDefault="467B87F6" w14:paraId="1C5B3A0E" w14:textId="63C470CC">
      <w:pPr>
        <w:spacing w:before="240" w:after="240"/>
        <w:jc w:val="center"/>
        <w:rPr>
          <w:rFonts w:ascii="Aptos" w:hAnsi="Aptos" w:eastAsia="Aptos" w:cs="Aptos"/>
          <w:color w:val="FF0000"/>
          <w:sz w:val="28"/>
          <w:szCs w:val="28"/>
          <w:lang w:val="en-GB"/>
        </w:rPr>
      </w:pPr>
      <w:r w:rsidRPr="5E49B15D">
        <w:rPr>
          <w:rFonts w:ascii="Aptos" w:hAnsi="Aptos" w:eastAsia="Aptos" w:cs="Aptos"/>
          <w:color w:val="FF0000"/>
          <w:sz w:val="28"/>
          <w:szCs w:val="28"/>
          <w:lang w:val="en-GB"/>
        </w:rPr>
        <w:lastRenderedPageBreak/>
        <w:t xml:space="preserve">Startup Cost </w:t>
      </w:r>
    </w:p>
    <w:tbl>
      <w:tblPr>
        <w:tblStyle w:val="TableGrid"/>
        <w:tblW w:w="0" w:type="auto"/>
        <w:tblLayout w:type="fixed"/>
        <w:tblLook w:val="06A0" w:firstRow="1" w:lastRow="0" w:firstColumn="1" w:lastColumn="0" w:noHBand="1" w:noVBand="1"/>
      </w:tblPr>
      <w:tblGrid>
        <w:gridCol w:w="4680"/>
        <w:gridCol w:w="4680"/>
      </w:tblGrid>
      <w:tr w:rsidR="5E49B15D" w:rsidTr="5E49B15D" w14:paraId="2C15ACF3" w14:textId="77777777">
        <w:trPr>
          <w:trHeight w:val="300"/>
        </w:trPr>
        <w:tc>
          <w:tcPr>
            <w:tcW w:w="4680" w:type="dxa"/>
          </w:tcPr>
          <w:p w:rsidR="5E49B15D" w:rsidP="5E49B15D" w:rsidRDefault="5E49B15D" w14:paraId="1A64221E" w14:textId="02F38CF3">
            <w:pPr>
              <w:jc w:val="center"/>
            </w:pPr>
            <w:r w:rsidRPr="5E49B15D">
              <w:rPr>
                <w:b/>
                <w:bCs/>
              </w:rPr>
              <w:t>Item</w:t>
            </w:r>
          </w:p>
        </w:tc>
        <w:tc>
          <w:tcPr>
            <w:tcW w:w="4680" w:type="dxa"/>
          </w:tcPr>
          <w:p w:rsidR="1221DEB0" w:rsidP="5E49B15D" w:rsidRDefault="1221DEB0" w14:paraId="054B9208" w14:textId="0D721514">
            <w:pPr>
              <w:jc w:val="center"/>
            </w:pPr>
            <w:r w:rsidRPr="5E49B15D">
              <w:rPr>
                <w:rFonts w:ascii="Aptos" w:hAnsi="Aptos" w:eastAsia="Aptos" w:cs="Aptos"/>
                <w:sz w:val="28"/>
                <w:szCs w:val="28"/>
                <w:lang w:val="en-GB"/>
              </w:rPr>
              <w:t>Estimated Cost</w:t>
            </w:r>
          </w:p>
        </w:tc>
      </w:tr>
      <w:tr w:rsidR="5E49B15D" w:rsidTr="5E49B15D" w14:paraId="4FA75BF9" w14:textId="77777777">
        <w:trPr>
          <w:trHeight w:val="510"/>
        </w:trPr>
        <w:tc>
          <w:tcPr>
            <w:tcW w:w="4680" w:type="dxa"/>
          </w:tcPr>
          <w:p w:rsidR="3823038C" w:rsidP="5E49B15D" w:rsidRDefault="3823038C" w14:paraId="4D119AE6" w14:textId="42582E8E">
            <w:pPr>
              <w:rPr>
                <w:rFonts w:ascii="Aptos" w:hAnsi="Aptos" w:eastAsia="Aptos" w:cs="Aptos"/>
                <w:sz w:val="28"/>
                <w:szCs w:val="28"/>
                <w:lang w:val="en-GB"/>
              </w:rPr>
            </w:pPr>
            <w:r w:rsidRPr="5E49B15D">
              <w:rPr>
                <w:rFonts w:ascii="Aptos" w:hAnsi="Aptos" w:eastAsia="Aptos" w:cs="Aptos"/>
                <w:sz w:val="28"/>
                <w:szCs w:val="28"/>
                <w:lang w:val="en-GB"/>
              </w:rPr>
              <w:t xml:space="preserve">3D Printer </w:t>
            </w:r>
          </w:p>
        </w:tc>
        <w:tc>
          <w:tcPr>
            <w:tcW w:w="4680" w:type="dxa"/>
          </w:tcPr>
          <w:p w:rsidR="3823038C" w:rsidP="5E49B15D" w:rsidRDefault="3823038C" w14:paraId="4F88D902" w14:textId="067F740F">
            <w:r w:rsidRPr="5E49B15D">
              <w:rPr>
                <w:rFonts w:ascii="Aptos" w:hAnsi="Aptos" w:eastAsia="Aptos" w:cs="Aptos"/>
                <w:sz w:val="28"/>
                <w:szCs w:val="28"/>
                <w:lang w:val="en-GB"/>
              </w:rPr>
              <w:t>£1,200</w:t>
            </w:r>
          </w:p>
        </w:tc>
      </w:tr>
      <w:tr w:rsidR="5E49B15D" w:rsidTr="5E49B15D" w14:paraId="7D93B73C" w14:textId="77777777">
        <w:trPr>
          <w:trHeight w:val="495"/>
        </w:trPr>
        <w:tc>
          <w:tcPr>
            <w:tcW w:w="4680" w:type="dxa"/>
          </w:tcPr>
          <w:p w:rsidR="3823038C" w:rsidP="5E49B15D" w:rsidRDefault="3823038C" w14:paraId="25A6B34F" w14:textId="634E3A31">
            <w:r w:rsidRPr="5E49B15D">
              <w:rPr>
                <w:rFonts w:ascii="Aptos" w:hAnsi="Aptos" w:eastAsia="Aptos" w:cs="Aptos"/>
                <w:sz w:val="28"/>
                <w:szCs w:val="28"/>
                <w:lang w:val="en-GB"/>
              </w:rPr>
              <w:t>Materials (resin/filament)</w:t>
            </w:r>
          </w:p>
        </w:tc>
        <w:tc>
          <w:tcPr>
            <w:tcW w:w="4680" w:type="dxa"/>
          </w:tcPr>
          <w:p w:rsidR="3823038C" w:rsidP="5E49B15D" w:rsidRDefault="3823038C" w14:paraId="28EC2686" w14:textId="7FCEE2BE">
            <w:r w:rsidRPr="5E49B15D">
              <w:rPr>
                <w:rFonts w:ascii="Aptos" w:hAnsi="Aptos" w:eastAsia="Aptos" w:cs="Aptos"/>
                <w:sz w:val="28"/>
                <w:szCs w:val="28"/>
                <w:lang w:val="en-GB"/>
              </w:rPr>
              <w:t>£300</w:t>
            </w:r>
            <w:r w:rsidR="00332C01">
              <w:rPr>
                <w:rFonts w:ascii="Aptos" w:hAnsi="Aptos" w:eastAsia="Aptos" w:cs="Aptos"/>
                <w:sz w:val="28"/>
                <w:szCs w:val="28"/>
                <w:lang w:val="en-GB"/>
              </w:rPr>
              <w:t>-£600</w:t>
            </w:r>
          </w:p>
        </w:tc>
      </w:tr>
      <w:tr w:rsidR="5E49B15D" w:rsidTr="5E49B15D" w14:paraId="78014994" w14:textId="77777777">
        <w:trPr>
          <w:trHeight w:val="480"/>
        </w:trPr>
        <w:tc>
          <w:tcPr>
            <w:tcW w:w="4680" w:type="dxa"/>
          </w:tcPr>
          <w:p w:rsidR="3823038C" w:rsidP="5E49B15D" w:rsidRDefault="3823038C" w14:paraId="5769E6B4" w14:textId="794DD11C">
            <w:r w:rsidRPr="5E49B15D">
              <w:rPr>
                <w:rFonts w:ascii="Aptos" w:hAnsi="Aptos" w:eastAsia="Aptos" w:cs="Aptos"/>
                <w:sz w:val="28"/>
                <w:szCs w:val="28"/>
                <w:lang w:val="en-GB"/>
              </w:rPr>
              <w:t>Design Software Licence</w:t>
            </w:r>
          </w:p>
        </w:tc>
        <w:tc>
          <w:tcPr>
            <w:tcW w:w="4680" w:type="dxa"/>
          </w:tcPr>
          <w:p w:rsidR="3823038C" w:rsidP="5E49B15D" w:rsidRDefault="3823038C" w14:paraId="38E6F68F" w14:textId="6F8E9FEB">
            <w:r w:rsidRPr="5E49B15D">
              <w:rPr>
                <w:rFonts w:ascii="Aptos" w:hAnsi="Aptos" w:eastAsia="Aptos" w:cs="Aptos"/>
                <w:sz w:val="28"/>
                <w:szCs w:val="28"/>
                <w:lang w:val="en-GB"/>
              </w:rPr>
              <w:t>£200</w:t>
            </w:r>
          </w:p>
        </w:tc>
      </w:tr>
      <w:tr w:rsidR="5E49B15D" w:rsidTr="5E49B15D" w14:paraId="1D53C732" w14:textId="77777777">
        <w:trPr>
          <w:trHeight w:val="570"/>
        </w:trPr>
        <w:tc>
          <w:tcPr>
            <w:tcW w:w="4680" w:type="dxa"/>
          </w:tcPr>
          <w:p w:rsidR="3823038C" w:rsidP="5E49B15D" w:rsidRDefault="3823038C" w14:paraId="47D6D951" w14:textId="3F44B31B">
            <w:r w:rsidRPr="5E49B15D">
              <w:rPr>
                <w:rFonts w:ascii="Aptos" w:hAnsi="Aptos" w:eastAsia="Aptos" w:cs="Aptos"/>
                <w:sz w:val="28"/>
                <w:szCs w:val="28"/>
                <w:lang w:val="en-GB"/>
              </w:rPr>
              <w:t>Workspace Setup (desk, lighting)</w:t>
            </w:r>
          </w:p>
        </w:tc>
        <w:tc>
          <w:tcPr>
            <w:tcW w:w="4680" w:type="dxa"/>
          </w:tcPr>
          <w:p w:rsidR="3823038C" w:rsidP="5E49B15D" w:rsidRDefault="3823038C" w14:paraId="552D2954" w14:textId="3E3BC95E">
            <w:r w:rsidRPr="5E49B15D">
              <w:rPr>
                <w:rFonts w:ascii="Aptos" w:hAnsi="Aptos" w:eastAsia="Aptos" w:cs="Aptos"/>
                <w:sz w:val="28"/>
                <w:szCs w:val="28"/>
                <w:lang w:val="en-GB"/>
              </w:rPr>
              <w:t>£400</w:t>
            </w:r>
          </w:p>
        </w:tc>
      </w:tr>
      <w:tr w:rsidR="5E49B15D" w:rsidTr="5E49B15D" w14:paraId="6255C10E" w14:textId="77777777">
        <w:trPr>
          <w:trHeight w:val="510"/>
        </w:trPr>
        <w:tc>
          <w:tcPr>
            <w:tcW w:w="4680" w:type="dxa"/>
          </w:tcPr>
          <w:p w:rsidR="3823038C" w:rsidP="5E49B15D" w:rsidRDefault="3823038C" w14:paraId="667CA0E9" w14:textId="429D667F">
            <w:r w:rsidRPr="5E49B15D">
              <w:rPr>
                <w:rFonts w:ascii="Aptos" w:hAnsi="Aptos" w:eastAsia="Aptos" w:cs="Aptos"/>
                <w:sz w:val="28"/>
                <w:szCs w:val="28"/>
                <w:lang w:val="en-GB"/>
              </w:rPr>
              <w:t>Packaging &amp; Shipping Supplies</w:t>
            </w:r>
          </w:p>
        </w:tc>
        <w:tc>
          <w:tcPr>
            <w:tcW w:w="4680" w:type="dxa"/>
          </w:tcPr>
          <w:p w:rsidR="3823038C" w:rsidP="5E49B15D" w:rsidRDefault="3823038C" w14:paraId="74CC078F" w14:textId="50B14666">
            <w:r w:rsidRPr="5E49B15D">
              <w:rPr>
                <w:rFonts w:ascii="Aptos" w:hAnsi="Aptos" w:eastAsia="Aptos" w:cs="Aptos"/>
                <w:sz w:val="28"/>
                <w:szCs w:val="28"/>
                <w:lang w:val="en-GB"/>
              </w:rPr>
              <w:t>£150</w:t>
            </w:r>
          </w:p>
        </w:tc>
      </w:tr>
      <w:tr w:rsidR="5E49B15D" w:rsidTr="5E49B15D" w14:paraId="5953248C" w14:textId="77777777">
        <w:trPr>
          <w:trHeight w:val="540"/>
        </w:trPr>
        <w:tc>
          <w:tcPr>
            <w:tcW w:w="4680" w:type="dxa"/>
          </w:tcPr>
          <w:p w:rsidR="3823038C" w:rsidP="5E49B15D" w:rsidRDefault="3823038C" w14:paraId="7D405608" w14:textId="0D0FFC80">
            <w:r w:rsidRPr="5E49B15D">
              <w:rPr>
                <w:rFonts w:ascii="Aptos" w:hAnsi="Aptos" w:eastAsia="Aptos" w:cs="Aptos"/>
                <w:sz w:val="28"/>
                <w:szCs w:val="28"/>
                <w:lang w:val="en-GB"/>
              </w:rPr>
              <w:t>Branding &amp; Website Setup</w:t>
            </w:r>
          </w:p>
        </w:tc>
        <w:tc>
          <w:tcPr>
            <w:tcW w:w="4680" w:type="dxa"/>
          </w:tcPr>
          <w:p w:rsidR="3823038C" w:rsidP="5E49B15D" w:rsidRDefault="3823038C" w14:paraId="209E6C20" w14:textId="23412375">
            <w:r w:rsidRPr="5E49B15D">
              <w:rPr>
                <w:rFonts w:ascii="Aptos" w:hAnsi="Aptos" w:eastAsia="Aptos" w:cs="Aptos"/>
                <w:sz w:val="28"/>
                <w:szCs w:val="28"/>
                <w:lang w:val="en-GB"/>
              </w:rPr>
              <w:t>£500</w:t>
            </w:r>
          </w:p>
        </w:tc>
      </w:tr>
      <w:tr w:rsidR="5E49B15D" w:rsidTr="5E49B15D" w14:paraId="6017D7C8" w14:textId="77777777">
        <w:trPr>
          <w:trHeight w:val="510"/>
        </w:trPr>
        <w:tc>
          <w:tcPr>
            <w:tcW w:w="4680" w:type="dxa"/>
          </w:tcPr>
          <w:p w:rsidR="3823038C" w:rsidP="5E49B15D" w:rsidRDefault="3823038C" w14:paraId="6907FD74" w14:textId="376E26D6">
            <w:r w:rsidRPr="5E49B15D">
              <w:rPr>
                <w:rFonts w:ascii="Aptos" w:hAnsi="Aptos" w:eastAsia="Aptos" w:cs="Aptos"/>
                <w:sz w:val="28"/>
                <w:szCs w:val="28"/>
                <w:lang w:val="en-GB"/>
              </w:rPr>
              <w:t xml:space="preserve">Initial Marketing </w:t>
            </w:r>
          </w:p>
        </w:tc>
        <w:tc>
          <w:tcPr>
            <w:tcW w:w="4680" w:type="dxa"/>
          </w:tcPr>
          <w:p w:rsidR="3823038C" w:rsidP="5E49B15D" w:rsidRDefault="3823038C" w14:paraId="06D086CC" w14:textId="0A486966">
            <w:r w:rsidRPr="5E49B15D">
              <w:rPr>
                <w:rFonts w:ascii="Aptos" w:hAnsi="Aptos" w:eastAsia="Aptos" w:cs="Aptos"/>
                <w:sz w:val="28"/>
                <w:szCs w:val="28"/>
                <w:lang w:val="en-GB"/>
              </w:rPr>
              <w:t>£250</w:t>
            </w:r>
          </w:p>
        </w:tc>
      </w:tr>
      <w:tr w:rsidR="5E49B15D" w:rsidTr="5E49B15D" w14:paraId="7BFE7472" w14:textId="77777777">
        <w:trPr>
          <w:trHeight w:val="585"/>
        </w:trPr>
        <w:tc>
          <w:tcPr>
            <w:tcW w:w="4680" w:type="dxa"/>
          </w:tcPr>
          <w:p w:rsidR="3823038C" w:rsidP="5E49B15D" w:rsidRDefault="3823038C" w14:paraId="2C034723" w14:textId="0B5AEC5C">
            <w:r w:rsidRPr="5E49B15D">
              <w:rPr>
                <w:rFonts w:ascii="Aptos" w:hAnsi="Aptos" w:eastAsia="Aptos" w:cs="Aptos"/>
                <w:sz w:val="28"/>
                <w:szCs w:val="28"/>
                <w:lang w:val="en-GB"/>
              </w:rPr>
              <w:t>Business Registration Fees</w:t>
            </w:r>
          </w:p>
        </w:tc>
        <w:tc>
          <w:tcPr>
            <w:tcW w:w="4680" w:type="dxa"/>
          </w:tcPr>
          <w:p w:rsidR="3823038C" w:rsidP="5E49B15D" w:rsidRDefault="3823038C" w14:paraId="27A8CEB6" w14:textId="1EB2FB49">
            <w:r w:rsidRPr="5E49B15D">
              <w:rPr>
                <w:rFonts w:ascii="Aptos" w:hAnsi="Aptos" w:eastAsia="Aptos" w:cs="Aptos"/>
                <w:sz w:val="28"/>
                <w:szCs w:val="28"/>
                <w:lang w:val="en-GB"/>
              </w:rPr>
              <w:t>£50</w:t>
            </w:r>
          </w:p>
        </w:tc>
      </w:tr>
      <w:tr w:rsidR="5E49B15D" w:rsidTr="5E49B15D" w14:paraId="37C1FA8E" w14:textId="77777777">
        <w:trPr>
          <w:trHeight w:val="645"/>
        </w:trPr>
        <w:tc>
          <w:tcPr>
            <w:tcW w:w="4680" w:type="dxa"/>
          </w:tcPr>
          <w:p w:rsidR="5E49B15D" w:rsidP="5E49B15D" w:rsidRDefault="5E49B15D" w14:paraId="73F38C6D" w14:textId="1CAF9398">
            <w:pPr>
              <w:rPr>
                <w:rFonts w:ascii="Aptos" w:hAnsi="Aptos" w:eastAsia="Aptos" w:cs="Aptos"/>
                <w:color w:val="FF0000"/>
                <w:sz w:val="28"/>
                <w:szCs w:val="28"/>
                <w:lang w:val="en-GB"/>
              </w:rPr>
            </w:pPr>
          </w:p>
          <w:p w:rsidR="3823038C" w:rsidP="5E49B15D" w:rsidRDefault="3823038C" w14:paraId="47D6793C" w14:textId="5AC39051">
            <w:pPr>
              <w:rPr>
                <w:rFonts w:ascii="Aptos" w:hAnsi="Aptos" w:eastAsia="Aptos" w:cs="Aptos"/>
                <w:color w:val="FF0000"/>
                <w:sz w:val="28"/>
                <w:szCs w:val="28"/>
                <w:lang w:val="en-GB"/>
              </w:rPr>
            </w:pPr>
            <w:r w:rsidRPr="5E49B15D">
              <w:rPr>
                <w:rFonts w:ascii="Aptos" w:hAnsi="Aptos" w:eastAsia="Aptos" w:cs="Aptos"/>
                <w:color w:val="FF0000"/>
                <w:sz w:val="28"/>
                <w:szCs w:val="28"/>
                <w:lang w:val="en-GB"/>
              </w:rPr>
              <w:t>Total</w:t>
            </w:r>
          </w:p>
        </w:tc>
        <w:tc>
          <w:tcPr>
            <w:tcW w:w="4680" w:type="dxa"/>
          </w:tcPr>
          <w:tbl>
            <w:tblPr>
              <w:tblW w:w="0" w:type="auto"/>
              <w:tblLayout w:type="fixed"/>
              <w:tblLook w:val="06A0" w:firstRow="1" w:lastRow="0" w:firstColumn="1" w:lastColumn="0" w:noHBand="1" w:noVBand="1"/>
            </w:tblPr>
            <w:tblGrid>
              <w:gridCol w:w="4470"/>
            </w:tblGrid>
            <w:tr w:rsidR="5E49B15D" w:rsidTr="5E49B15D" w14:paraId="1E1A8178" w14:textId="77777777">
              <w:trPr>
                <w:trHeight w:val="300"/>
              </w:trPr>
              <w:tc>
                <w:tcPr>
                  <w:tcW w:w="4470" w:type="dxa"/>
                  <w:vAlign w:val="center"/>
                </w:tcPr>
                <w:p w:rsidR="5E49B15D" w:rsidP="5E49B15D" w:rsidRDefault="5E49B15D" w14:paraId="309DA6D2" w14:textId="7C0DDCA5">
                  <w:pPr>
                    <w:rPr>
                      <w:color w:val="FF0000"/>
                    </w:rPr>
                  </w:pPr>
                </w:p>
              </w:tc>
            </w:tr>
            <w:tr w:rsidR="5E49B15D" w:rsidTr="5E49B15D" w14:paraId="253491F9" w14:textId="77777777">
              <w:trPr>
                <w:trHeight w:val="300"/>
              </w:trPr>
              <w:tc>
                <w:tcPr>
                  <w:tcW w:w="4470" w:type="dxa"/>
                  <w:vAlign w:val="center"/>
                </w:tcPr>
                <w:p w:rsidR="5E49B15D" w:rsidP="5E49B15D" w:rsidRDefault="5E49B15D" w14:paraId="430D160D" w14:textId="021817F4">
                  <w:pPr>
                    <w:spacing w:after="0"/>
                    <w:rPr>
                      <w:b/>
                      <w:bCs/>
                      <w:color w:val="FF0000"/>
                    </w:rPr>
                  </w:pPr>
                  <w:r w:rsidRPr="5E49B15D">
                    <w:rPr>
                      <w:b/>
                      <w:bCs/>
                      <w:color w:val="FF0000"/>
                    </w:rPr>
                    <w:t>£3,050</w:t>
                  </w:r>
                  <w:r w:rsidR="00332C01">
                    <w:rPr>
                      <w:b/>
                      <w:bCs/>
                      <w:color w:val="FF0000"/>
                    </w:rPr>
                    <w:t>-£3,650</w:t>
                  </w:r>
                </w:p>
              </w:tc>
            </w:tr>
          </w:tbl>
          <w:p w:rsidR="5E49B15D" w:rsidP="5E49B15D" w:rsidRDefault="5E49B15D" w14:paraId="356B0FD5" w14:textId="7F21A14E">
            <w:pPr>
              <w:rPr>
                <w:rFonts w:ascii="Aptos" w:hAnsi="Aptos" w:eastAsia="Aptos" w:cs="Aptos"/>
                <w:color w:val="FF0000"/>
                <w:sz w:val="28"/>
                <w:szCs w:val="28"/>
                <w:lang w:val="en-GB"/>
              </w:rPr>
            </w:pPr>
          </w:p>
        </w:tc>
      </w:tr>
    </w:tbl>
    <w:p w:rsidR="00AB61A4" w:rsidP="5E49B15D" w:rsidRDefault="00AB61A4" w14:paraId="303C57BF" w14:textId="77777777">
      <w:pPr>
        <w:spacing w:before="240" w:after="240"/>
        <w:jc w:val="center"/>
        <w:rPr>
          <w:rFonts w:ascii="Aptos" w:hAnsi="Aptos" w:eastAsia="Aptos" w:cs="Aptos"/>
          <w:color w:val="FF0000"/>
          <w:sz w:val="28"/>
          <w:szCs w:val="28"/>
          <w:lang w:val="en-GB"/>
        </w:rPr>
      </w:pPr>
    </w:p>
    <w:p w:rsidR="00AB61A4" w:rsidP="5E49B15D" w:rsidRDefault="00AB61A4" w14:paraId="722E4F7A" w14:textId="77777777">
      <w:pPr>
        <w:spacing w:before="240" w:after="240"/>
        <w:jc w:val="center"/>
        <w:rPr>
          <w:rFonts w:ascii="Aptos" w:hAnsi="Aptos" w:eastAsia="Aptos" w:cs="Aptos"/>
          <w:color w:val="FF0000"/>
          <w:sz w:val="28"/>
          <w:szCs w:val="28"/>
          <w:lang w:val="en-GB"/>
        </w:rPr>
      </w:pPr>
    </w:p>
    <w:p w:rsidR="5E49B15D" w:rsidP="5E49B15D" w:rsidRDefault="00AB61A4" w14:paraId="4AEAC20D" w14:textId="15FEFCA0">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lastRenderedPageBreak/>
        <w:t>Operation Cost (Monthly)</w:t>
      </w:r>
    </w:p>
    <w:tbl>
      <w:tblPr>
        <w:tblStyle w:val="TableGrid"/>
        <w:tblW w:w="0" w:type="auto"/>
        <w:tblLook w:val="04A0" w:firstRow="1" w:lastRow="0" w:firstColumn="1" w:lastColumn="0" w:noHBand="0" w:noVBand="1"/>
      </w:tblPr>
      <w:tblGrid>
        <w:gridCol w:w="4675"/>
        <w:gridCol w:w="4675"/>
      </w:tblGrid>
      <w:tr w:rsidR="00AB61A4" w:rsidTr="00AB61A4" w14:paraId="3557AE48" w14:textId="77777777">
        <w:tc>
          <w:tcPr>
            <w:tcW w:w="4675" w:type="dxa"/>
          </w:tcPr>
          <w:p w:rsidRPr="00B91EC2" w:rsidR="00AB61A4" w:rsidP="5E49B15D" w:rsidRDefault="00D00417" w14:paraId="48BADBDB" w14:textId="09444869">
            <w:pPr>
              <w:spacing w:before="240" w:after="240"/>
              <w:jc w:val="center"/>
              <w:rPr>
                <w:rFonts w:ascii="Aptos" w:hAnsi="Aptos" w:eastAsia="Aptos" w:cs="Aptos"/>
                <w:color w:val="000000" w:themeColor="text1"/>
                <w:sz w:val="28"/>
                <w:szCs w:val="28"/>
                <w:lang w:val="en-GB"/>
              </w:rPr>
            </w:pPr>
            <w:r>
              <w:rPr>
                <w:rFonts w:ascii="Aptos" w:hAnsi="Aptos" w:eastAsia="Aptos" w:cs="Aptos"/>
                <w:color w:val="000000" w:themeColor="text1"/>
                <w:sz w:val="28"/>
                <w:szCs w:val="28"/>
                <w:lang w:val="en-GB"/>
              </w:rPr>
              <w:t>Materials/Filament</w:t>
            </w:r>
          </w:p>
        </w:tc>
        <w:tc>
          <w:tcPr>
            <w:tcW w:w="4675" w:type="dxa"/>
          </w:tcPr>
          <w:p w:rsidR="00AB61A4" w:rsidP="5E49B15D" w:rsidRDefault="00D00417" w14:paraId="43913980" w14:textId="79661F3C">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£300</w:t>
            </w:r>
          </w:p>
        </w:tc>
      </w:tr>
      <w:tr w:rsidR="00AB61A4" w:rsidTr="00AB61A4" w14:paraId="7899ED8A" w14:textId="77777777">
        <w:tc>
          <w:tcPr>
            <w:tcW w:w="4675" w:type="dxa"/>
          </w:tcPr>
          <w:p w:rsidRPr="007F0C06" w:rsidR="00AB61A4" w:rsidP="5E49B15D" w:rsidRDefault="007F0C06" w14:paraId="7FC5BE45" w14:textId="7D49844A">
            <w:pPr>
              <w:spacing w:before="240" w:after="240"/>
              <w:jc w:val="center"/>
              <w:rPr>
                <w:rFonts w:ascii="Aptos" w:hAnsi="Aptos" w:eastAsia="Aptos" w:cs="Aptos"/>
                <w:color w:val="000000" w:themeColor="text1"/>
                <w:sz w:val="28"/>
                <w:szCs w:val="28"/>
                <w:lang w:val="en-GB"/>
              </w:rPr>
            </w:pPr>
            <w:r>
              <w:rPr>
                <w:rFonts w:ascii="Aptos" w:hAnsi="Aptos" w:eastAsia="Aptos" w:cs="Aptos"/>
                <w:color w:val="000000" w:themeColor="text1"/>
                <w:sz w:val="28"/>
                <w:szCs w:val="28"/>
                <w:lang w:val="en-GB"/>
              </w:rPr>
              <w:t xml:space="preserve">Electricity </w:t>
            </w:r>
          </w:p>
        </w:tc>
        <w:tc>
          <w:tcPr>
            <w:tcW w:w="4675" w:type="dxa"/>
          </w:tcPr>
          <w:p w:rsidR="00AB61A4" w:rsidP="5E49B15D" w:rsidRDefault="007F0C06" w14:paraId="60214D28" w14:textId="543299DC">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£120</w:t>
            </w:r>
          </w:p>
        </w:tc>
      </w:tr>
      <w:tr w:rsidR="00AB61A4" w:rsidTr="00AB61A4" w14:paraId="3A291670" w14:textId="77777777">
        <w:tc>
          <w:tcPr>
            <w:tcW w:w="4675" w:type="dxa"/>
          </w:tcPr>
          <w:p w:rsidRPr="007F0C06" w:rsidR="00AB61A4" w:rsidP="00430DA2" w:rsidRDefault="007F0C06" w14:paraId="443ACA8F" w14:textId="0BF0C5BA">
            <w:pPr>
              <w:spacing w:after="240"/>
              <w:jc w:val="center"/>
              <w:rPr>
                <w:rFonts w:ascii="Aptos" w:hAnsi="Aptos" w:eastAsia="Aptos" w:cs="Aptos"/>
                <w:color w:val="000000" w:themeColor="text1"/>
                <w:sz w:val="28"/>
                <w:szCs w:val="28"/>
                <w:lang w:val="en-GB"/>
              </w:rPr>
            </w:pPr>
            <w:r>
              <w:rPr>
                <w:rFonts w:ascii="Aptos" w:hAnsi="Aptos" w:eastAsia="Aptos" w:cs="Aptos"/>
                <w:color w:val="000000" w:themeColor="text1"/>
                <w:sz w:val="28"/>
                <w:szCs w:val="28"/>
                <w:lang w:val="en-GB"/>
              </w:rPr>
              <w:t>Software</w:t>
            </w:r>
            <w:r w:rsidR="00430DA2">
              <w:rPr>
                <w:rFonts w:ascii="Aptos" w:hAnsi="Aptos" w:eastAsia="Aptos" w:cs="Aptos"/>
                <w:color w:val="000000" w:themeColor="text1"/>
                <w:sz w:val="28"/>
                <w:szCs w:val="28"/>
                <w:lang w:val="en-GB"/>
              </w:rPr>
              <w:t xml:space="preserve"> (3D design tools)</w:t>
            </w:r>
          </w:p>
        </w:tc>
        <w:tc>
          <w:tcPr>
            <w:tcW w:w="4675" w:type="dxa"/>
          </w:tcPr>
          <w:p w:rsidR="00AB61A4" w:rsidP="5E49B15D" w:rsidRDefault="00430DA2" w14:paraId="1E799A81" w14:textId="392AA4EF">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£40</w:t>
            </w:r>
          </w:p>
        </w:tc>
      </w:tr>
      <w:tr w:rsidR="00AB61A4" w:rsidTr="00AB61A4" w14:paraId="3B0C9356" w14:textId="77777777">
        <w:tc>
          <w:tcPr>
            <w:tcW w:w="4675" w:type="dxa"/>
          </w:tcPr>
          <w:p w:rsidR="00AB61A4" w:rsidP="5E49B15D" w:rsidRDefault="00E86A41" w14:paraId="554E9CC7" w14:textId="4D7D81A8">
            <w:pPr>
              <w:spacing w:before="240" w:after="240"/>
              <w:jc w:val="center"/>
              <w:rPr>
                <w:rFonts w:ascii="Aptos" w:hAnsi="Aptos" w:eastAsia="Aptos" w:cs="Aptos"/>
                <w:color w:val="FF0000"/>
                <w:sz w:val="28"/>
                <w:szCs w:val="28"/>
                <w:lang w:val="en-GB"/>
              </w:rPr>
            </w:pPr>
            <w:r>
              <w:t>Packaging &amp; Shipping</w:t>
            </w:r>
          </w:p>
        </w:tc>
        <w:tc>
          <w:tcPr>
            <w:tcW w:w="4675" w:type="dxa"/>
          </w:tcPr>
          <w:p w:rsidR="00AB61A4" w:rsidP="5E49B15D" w:rsidRDefault="00E86A41" w14:paraId="43E1732E" w14:textId="259A642D">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£150</w:t>
            </w:r>
          </w:p>
        </w:tc>
      </w:tr>
      <w:tr w:rsidR="00E86A41" w:rsidTr="00AB61A4" w14:paraId="01021182" w14:textId="77777777">
        <w:tc>
          <w:tcPr>
            <w:tcW w:w="4675" w:type="dxa"/>
          </w:tcPr>
          <w:p w:rsidR="00E86A41" w:rsidP="5E49B15D" w:rsidRDefault="00F5025A" w14:paraId="7C94B0E9" w14:textId="15EA0F21">
            <w:pPr>
              <w:spacing w:before="240" w:after="240"/>
              <w:jc w:val="center"/>
            </w:pPr>
            <w:r>
              <w:t>Marketing &amp; Advertising</w:t>
            </w:r>
          </w:p>
        </w:tc>
        <w:tc>
          <w:tcPr>
            <w:tcW w:w="4675" w:type="dxa"/>
          </w:tcPr>
          <w:p w:rsidR="00E86A41" w:rsidP="5E49B15D" w:rsidRDefault="00056265" w14:paraId="6F53E842" w14:textId="44769FAD">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£100</w:t>
            </w:r>
          </w:p>
        </w:tc>
      </w:tr>
      <w:tr w:rsidR="00E86A41" w:rsidTr="00AB61A4" w14:paraId="77CCF5AA" w14:textId="77777777">
        <w:tc>
          <w:tcPr>
            <w:tcW w:w="4675" w:type="dxa"/>
          </w:tcPr>
          <w:p w:rsidR="00E86A41" w:rsidP="5E49B15D" w:rsidRDefault="00056265" w14:paraId="4766607F" w14:textId="48119DAF">
            <w:pPr>
              <w:spacing w:before="240" w:after="240"/>
              <w:jc w:val="center"/>
            </w:pPr>
            <w:r>
              <w:t>Website Hosting / E-commerce Fees</w:t>
            </w:r>
          </w:p>
        </w:tc>
        <w:tc>
          <w:tcPr>
            <w:tcW w:w="4675" w:type="dxa"/>
          </w:tcPr>
          <w:p w:rsidR="00E86A41" w:rsidP="5E49B15D" w:rsidRDefault="00056265" w14:paraId="3D90D1CA" w14:textId="1AB44ADB">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£30-£50</w:t>
            </w:r>
          </w:p>
        </w:tc>
      </w:tr>
      <w:tr w:rsidR="00E86A41" w:rsidTr="00AB61A4" w14:paraId="3CFE938D" w14:textId="77777777">
        <w:tc>
          <w:tcPr>
            <w:tcW w:w="4675" w:type="dxa"/>
          </w:tcPr>
          <w:p w:rsidR="00E86A41" w:rsidP="5E49B15D" w:rsidRDefault="007C6B7A" w14:paraId="0CF97F4F" w14:textId="587E1E97">
            <w:pPr>
              <w:spacing w:before="240" w:after="240"/>
              <w:jc w:val="center"/>
            </w:pPr>
            <w:r>
              <w:t>Maintenance (3D printer parts)</w:t>
            </w:r>
          </w:p>
        </w:tc>
        <w:tc>
          <w:tcPr>
            <w:tcW w:w="4675" w:type="dxa"/>
          </w:tcPr>
          <w:p w:rsidR="00E86A41" w:rsidP="5E49B15D" w:rsidRDefault="007C6B7A" w14:paraId="5A95B99D" w14:textId="3F091990">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£80-£100</w:t>
            </w:r>
          </w:p>
        </w:tc>
      </w:tr>
      <w:tr w:rsidR="00E86A41" w:rsidTr="00AB61A4" w14:paraId="0D9F72B1" w14:textId="77777777">
        <w:tc>
          <w:tcPr>
            <w:tcW w:w="4675" w:type="dxa"/>
          </w:tcPr>
          <w:p w:rsidR="00E86A41" w:rsidP="5E49B15D" w:rsidRDefault="007C6B7A" w14:paraId="0D6F680F" w14:textId="68253606">
            <w:pPr>
              <w:spacing w:before="240" w:after="240"/>
              <w:jc w:val="center"/>
            </w:pPr>
            <w:r>
              <w:t>Miscellaneous Costs</w:t>
            </w:r>
          </w:p>
        </w:tc>
        <w:tc>
          <w:tcPr>
            <w:tcW w:w="4675" w:type="dxa"/>
          </w:tcPr>
          <w:p w:rsidR="00E86A41" w:rsidP="5E49B15D" w:rsidRDefault="007C6B7A" w14:paraId="05F7C724" w14:textId="16E277FF">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£70-£100</w:t>
            </w:r>
          </w:p>
        </w:tc>
      </w:tr>
      <w:tr w:rsidR="005308D1" w:rsidTr="00AB61A4" w14:paraId="3222F6C3" w14:textId="77777777">
        <w:tc>
          <w:tcPr>
            <w:tcW w:w="4675" w:type="dxa"/>
          </w:tcPr>
          <w:p w:rsidR="005308D1" w:rsidP="5E49B15D" w:rsidRDefault="005308D1" w14:paraId="68E6587B" w14:textId="1145EC8D">
            <w:pPr>
              <w:spacing w:before="240" w:after="240"/>
              <w:jc w:val="center"/>
            </w:pPr>
            <w:r w:rsidRPr="00C41A15">
              <w:rPr>
                <w:color w:val="FF0000"/>
              </w:rPr>
              <w:t>TOTAL</w:t>
            </w:r>
          </w:p>
        </w:tc>
        <w:tc>
          <w:tcPr>
            <w:tcW w:w="4675" w:type="dxa"/>
          </w:tcPr>
          <w:p w:rsidR="005308D1" w:rsidP="5E49B15D" w:rsidRDefault="00015CBC" w14:paraId="67DD5C18" w14:textId="32B7E49E">
            <w:pPr>
              <w:spacing w:before="240" w:after="240"/>
              <w:jc w:val="center"/>
              <w:rPr>
                <w:rFonts w:ascii="Aptos" w:hAnsi="Aptos" w:eastAsia="Aptos" w:cs="Aptos"/>
                <w:color w:val="FF0000"/>
                <w:sz w:val="28"/>
                <w:szCs w:val="28"/>
                <w:lang w:val="en-GB"/>
              </w:rPr>
            </w:pPr>
            <w:r>
              <w:rPr>
                <w:rFonts w:ascii="Aptos" w:hAnsi="Aptos" w:eastAsia="Aptos" w:cs="Aptos"/>
                <w:color w:val="FF0000"/>
                <w:sz w:val="28"/>
                <w:szCs w:val="28"/>
                <w:lang w:val="en-GB"/>
              </w:rPr>
              <w:t>£920</w:t>
            </w:r>
            <w:r w:rsidR="00BE10CC">
              <w:rPr>
                <w:rFonts w:ascii="Aptos" w:hAnsi="Aptos" w:eastAsia="Aptos" w:cs="Aptos"/>
                <w:color w:val="FF0000"/>
                <w:sz w:val="28"/>
                <w:szCs w:val="28"/>
                <w:lang w:val="en-GB"/>
              </w:rPr>
              <w:t xml:space="preserve"> </w:t>
            </w:r>
            <w:r>
              <w:rPr>
                <w:rFonts w:ascii="Aptos" w:hAnsi="Aptos" w:eastAsia="Aptos" w:cs="Aptos"/>
                <w:color w:val="FF0000"/>
                <w:sz w:val="28"/>
                <w:szCs w:val="28"/>
                <w:lang w:val="en-GB"/>
              </w:rPr>
              <w:t>-</w:t>
            </w:r>
            <w:r w:rsidR="00BE10CC">
              <w:rPr>
                <w:rFonts w:ascii="Aptos" w:hAnsi="Aptos" w:eastAsia="Aptos" w:cs="Aptos"/>
                <w:color w:val="FF0000"/>
                <w:sz w:val="28"/>
                <w:szCs w:val="28"/>
                <w:lang w:val="en-GB"/>
              </w:rPr>
              <w:t xml:space="preserve"> £</w:t>
            </w:r>
            <w:r>
              <w:rPr>
                <w:rFonts w:ascii="Aptos" w:hAnsi="Aptos" w:eastAsia="Aptos" w:cs="Aptos"/>
                <w:color w:val="FF0000"/>
                <w:sz w:val="28"/>
                <w:szCs w:val="28"/>
                <w:lang w:val="en-GB"/>
              </w:rPr>
              <w:t>11</w:t>
            </w:r>
            <w:r w:rsidR="00BE10CC">
              <w:rPr>
                <w:rFonts w:ascii="Aptos" w:hAnsi="Aptos" w:eastAsia="Aptos" w:cs="Aptos"/>
                <w:color w:val="FF0000"/>
                <w:sz w:val="28"/>
                <w:szCs w:val="28"/>
                <w:lang w:val="en-GB"/>
              </w:rPr>
              <w:t>60</w:t>
            </w:r>
          </w:p>
        </w:tc>
      </w:tr>
    </w:tbl>
    <w:p w:rsidR="00686141" w:rsidP="5E49B15D" w:rsidRDefault="00686141" w14:paraId="6B6D660C" w14:textId="77777777">
      <w:pPr>
        <w:spacing w:before="240" w:after="240"/>
        <w:jc w:val="center"/>
        <w:rPr>
          <w:color w:val="FF0000"/>
        </w:rPr>
      </w:pPr>
    </w:p>
    <w:p w:rsidR="00686141" w:rsidP="5E49B15D" w:rsidRDefault="00686141" w14:paraId="5590DF94" w14:textId="77777777">
      <w:pPr>
        <w:spacing w:before="240" w:after="240"/>
        <w:jc w:val="center"/>
        <w:rPr>
          <w:color w:val="FF0000"/>
        </w:rPr>
      </w:pPr>
    </w:p>
    <w:p w:rsidR="00686141" w:rsidP="5E49B15D" w:rsidRDefault="00686141" w14:paraId="2EF3465A" w14:textId="77777777">
      <w:pPr>
        <w:spacing w:before="240" w:after="240"/>
        <w:jc w:val="center"/>
        <w:rPr>
          <w:color w:val="FF0000"/>
        </w:rPr>
      </w:pPr>
    </w:p>
    <w:p w:rsidR="00686141" w:rsidP="5E49B15D" w:rsidRDefault="00686141" w14:paraId="0C240498" w14:textId="77777777">
      <w:pPr>
        <w:spacing w:before="240" w:after="240"/>
        <w:jc w:val="center"/>
        <w:rPr>
          <w:color w:val="FF0000"/>
        </w:rPr>
      </w:pPr>
    </w:p>
    <w:p w:rsidR="00AB61A4" w:rsidP="4801FBAA" w:rsidRDefault="00C41A15" w14:paraId="730039EE" w14:textId="773E5867">
      <w:pPr>
        <w:pStyle w:val="Normal"/>
        <w:spacing w:before="240" w:after="240"/>
        <w:jc w:val="center"/>
        <w:rPr>
          <w:color w:val="FF0000"/>
        </w:rPr>
      </w:pPr>
      <w:r w:rsidRPr="4801FBAA" w:rsidR="00C41A15">
        <w:rPr>
          <w:color w:val="FF0000"/>
        </w:rPr>
        <w:t>Variable Costs</w:t>
      </w:r>
    </w:p>
    <w:tbl>
      <w:tblPr>
        <w:tblStyle w:val="TableGrid"/>
        <w:tblW w:w="0" w:type="auto"/>
        <w:tblLook w:val="04A0" w:firstRow="1" w:lastRow="0" w:firstColumn="1" w:lastColumn="0" w:noHBand="0" w:noVBand="1"/>
      </w:tblPr>
      <w:tblGrid>
        <w:gridCol w:w="3782"/>
        <w:gridCol w:w="2907"/>
        <w:gridCol w:w="2661"/>
      </w:tblGrid>
      <w:tr w:rsidR="00686141" w:rsidTr="001559C2" w14:paraId="59B46D52" w14:textId="77777777">
        <w:trPr>
          <w:trHeight w:val="390"/>
        </w:trPr>
        <w:tc>
          <w:tcPr>
            <w:tcW w:w="2547" w:type="dxa"/>
          </w:tcPr>
          <w:p w:rsidR="00686141" w:rsidP="5E49B15D" w:rsidRDefault="00F41769" w14:paraId="3916E3DB" w14:textId="49A98015">
            <w:pPr>
              <w:spacing w:before="240" w:after="240"/>
              <w:jc w:val="center"/>
              <w:rPr>
                <w:rFonts w:ascii="Aptos" w:hAnsi="Aptos" w:eastAsia="Aptos" w:cs="Aptos"/>
                <w:sz w:val="28"/>
                <w:szCs w:val="28"/>
                <w:lang w:val="en-GB"/>
              </w:rPr>
            </w:pPr>
            <w:r>
              <w:t>Filament/Resin Materials</w:t>
            </w:r>
          </w:p>
        </w:tc>
        <w:tc>
          <w:tcPr>
            <w:tcW w:w="792" w:type="dxa"/>
          </w:tcPr>
          <w:p w:rsidR="00686141" w:rsidP="5E49B15D" w:rsidRDefault="00993F17" w14:paraId="3E300C38" w14:textId="4EB22C59">
            <w:pPr>
              <w:spacing w:before="240" w:after="240"/>
              <w:jc w:val="center"/>
              <w:rPr>
                <w:rFonts w:ascii="Aptos" w:hAnsi="Aptos" w:eastAsia="Aptos" w:cs="Aptos"/>
                <w:sz w:val="28"/>
                <w:szCs w:val="28"/>
                <w:lang w:val="en-GB"/>
              </w:rPr>
            </w:pPr>
            <w:r>
              <w:t>Plastic filament or resin used to print each figurine</w:t>
            </w:r>
          </w:p>
        </w:tc>
        <w:tc>
          <w:tcPr>
            <w:tcW w:w="3117" w:type="dxa"/>
          </w:tcPr>
          <w:p w:rsidR="00686141" w:rsidP="5E49B15D" w:rsidRDefault="00993F17" w14:paraId="54519B02" w14:textId="6B02D242">
            <w:pPr>
              <w:spacing w:before="240" w:after="240"/>
              <w:jc w:val="center"/>
              <w:rPr>
                <w:rFonts w:ascii="Aptos" w:hAnsi="Aptos" w:eastAsia="Aptos" w:cs="Aptos"/>
                <w:sz w:val="28"/>
                <w:szCs w:val="28"/>
                <w:lang w:val="en-GB"/>
              </w:rPr>
            </w:pPr>
            <w:r>
              <w:t>£3–£8 per figurine</w:t>
            </w:r>
          </w:p>
        </w:tc>
      </w:tr>
      <w:tr w:rsidR="00686141" w:rsidTr="001559C2" w14:paraId="317BF65C" w14:textId="77777777">
        <w:tc>
          <w:tcPr>
            <w:tcW w:w="0" w:type="auto"/>
          </w:tcPr>
          <w:p w:rsidR="00686141" w:rsidP="5E49B15D" w:rsidRDefault="00993F17" w14:paraId="79D2DB92" w14:textId="45B090E3">
            <w:pPr>
              <w:spacing w:before="240" w:after="240"/>
              <w:jc w:val="center"/>
              <w:rPr>
                <w:rFonts w:ascii="Aptos" w:hAnsi="Aptos" w:eastAsia="Aptos" w:cs="Aptos"/>
                <w:sz w:val="28"/>
                <w:szCs w:val="28"/>
                <w:lang w:val="en-GB"/>
              </w:rPr>
            </w:pPr>
            <w:r>
              <w:t>Electricity Usage</w:t>
            </w:r>
          </w:p>
        </w:tc>
        <w:tc>
          <w:tcPr>
            <w:tcW w:w="3117" w:type="dxa"/>
          </w:tcPr>
          <w:p w:rsidR="00686141" w:rsidP="5E49B15D" w:rsidRDefault="00993F17" w14:paraId="293E68C0" w14:textId="644BEC3D">
            <w:pPr>
              <w:spacing w:before="240" w:after="240"/>
              <w:jc w:val="center"/>
              <w:rPr>
                <w:rFonts w:ascii="Aptos" w:hAnsi="Aptos" w:eastAsia="Aptos" w:cs="Aptos"/>
                <w:sz w:val="28"/>
                <w:szCs w:val="28"/>
                <w:lang w:val="en-GB"/>
              </w:rPr>
            </w:pPr>
            <w:r>
              <w:t>Power consumed by the 3D printer during production</w:t>
            </w:r>
          </w:p>
        </w:tc>
        <w:tc>
          <w:tcPr>
            <w:tcW w:w="3117" w:type="dxa"/>
          </w:tcPr>
          <w:p w:rsidR="00686141" w:rsidP="5E49B15D" w:rsidRDefault="00993F17" w14:paraId="5A455934" w14:textId="50C70785">
            <w:pPr>
              <w:spacing w:before="240" w:after="240"/>
              <w:jc w:val="center"/>
              <w:rPr>
                <w:rFonts w:ascii="Aptos" w:hAnsi="Aptos" w:eastAsia="Aptos" w:cs="Aptos"/>
                <w:sz w:val="28"/>
                <w:szCs w:val="28"/>
                <w:lang w:val="en-GB"/>
              </w:rPr>
            </w:pPr>
            <w:r>
              <w:t>£0.50–£1 per figurine</w:t>
            </w:r>
          </w:p>
        </w:tc>
      </w:tr>
      <w:tr w:rsidR="00686141" w:rsidTr="001559C2" w14:paraId="5A9F91C2" w14:textId="77777777">
        <w:tc>
          <w:tcPr>
            <w:tcW w:w="0" w:type="auto"/>
          </w:tcPr>
          <w:p w:rsidR="00686141" w:rsidP="5E49B15D" w:rsidRDefault="00916596" w14:paraId="7BA6F26C" w14:textId="081F058E">
            <w:pPr>
              <w:spacing w:before="240" w:after="240"/>
              <w:jc w:val="center"/>
              <w:rPr>
                <w:rFonts w:ascii="Aptos" w:hAnsi="Aptos" w:eastAsia="Aptos" w:cs="Aptos"/>
                <w:sz w:val="28"/>
                <w:szCs w:val="28"/>
                <w:lang w:val="en-GB"/>
              </w:rPr>
            </w:pPr>
            <w:r>
              <w:t>Painting &amp; Finishing Supplies</w:t>
            </w:r>
          </w:p>
        </w:tc>
        <w:tc>
          <w:tcPr>
            <w:tcW w:w="3117" w:type="dxa"/>
          </w:tcPr>
          <w:p w:rsidR="00686141" w:rsidP="5E49B15D" w:rsidRDefault="00916596" w14:paraId="4EAF129E" w14:textId="4DC48FD6">
            <w:pPr>
              <w:spacing w:before="240" w:after="240"/>
              <w:jc w:val="center"/>
              <w:rPr>
                <w:rFonts w:ascii="Aptos" w:hAnsi="Aptos" w:eastAsia="Aptos" w:cs="Aptos"/>
                <w:sz w:val="28"/>
                <w:szCs w:val="28"/>
                <w:lang w:val="en-GB"/>
              </w:rPr>
            </w:pPr>
            <w:r>
              <w:t>Paint, brushes, varnish, sanding tools</w:t>
            </w:r>
          </w:p>
        </w:tc>
        <w:tc>
          <w:tcPr>
            <w:tcW w:w="3117" w:type="dxa"/>
          </w:tcPr>
          <w:p w:rsidR="00686141" w:rsidP="5E49B15D" w:rsidRDefault="00916596" w14:paraId="2D6A1B21" w14:textId="351F6F6B">
            <w:pPr>
              <w:spacing w:before="240" w:after="240"/>
              <w:jc w:val="center"/>
              <w:rPr>
                <w:rFonts w:ascii="Aptos" w:hAnsi="Aptos" w:eastAsia="Aptos" w:cs="Aptos"/>
                <w:sz w:val="28"/>
                <w:szCs w:val="28"/>
                <w:lang w:val="en-GB"/>
              </w:rPr>
            </w:pPr>
            <w:r>
              <w:t>£1–£3 per figurine</w:t>
            </w:r>
          </w:p>
        </w:tc>
      </w:tr>
      <w:tr w:rsidR="00686141" w:rsidTr="001559C2" w14:paraId="56673620" w14:textId="77777777">
        <w:tc>
          <w:tcPr>
            <w:tcW w:w="0" w:type="auto"/>
          </w:tcPr>
          <w:p w:rsidR="00686141" w:rsidP="5E49B15D" w:rsidRDefault="00A33BAB" w14:paraId="36A7B856" w14:textId="4DE63917">
            <w:pPr>
              <w:spacing w:before="240" w:after="240"/>
              <w:jc w:val="center"/>
              <w:rPr>
                <w:rFonts w:ascii="Aptos" w:hAnsi="Aptos" w:eastAsia="Aptos" w:cs="Aptos"/>
                <w:sz w:val="28"/>
                <w:szCs w:val="28"/>
                <w:lang w:val="en-GB"/>
              </w:rPr>
            </w:pPr>
            <w:r>
              <w:t>Packaging Materials</w:t>
            </w:r>
          </w:p>
        </w:tc>
        <w:tc>
          <w:tcPr>
            <w:tcW w:w="3117" w:type="dxa"/>
          </w:tcPr>
          <w:p w:rsidR="00686141" w:rsidP="5E49B15D" w:rsidRDefault="00A33BAB" w14:paraId="5B57948E" w14:textId="04A14D09">
            <w:pPr>
              <w:spacing w:before="240" w:after="240"/>
              <w:jc w:val="center"/>
              <w:rPr>
                <w:rFonts w:ascii="Aptos" w:hAnsi="Aptos" w:eastAsia="Aptos" w:cs="Aptos"/>
                <w:sz w:val="28"/>
                <w:szCs w:val="28"/>
                <w:lang w:val="en-GB"/>
              </w:rPr>
            </w:pPr>
            <w:r>
              <w:t>Boxes, bubble wrap, labels, bags</w:t>
            </w:r>
          </w:p>
        </w:tc>
        <w:tc>
          <w:tcPr>
            <w:tcW w:w="3117" w:type="dxa"/>
          </w:tcPr>
          <w:p w:rsidR="00686141" w:rsidP="5E49B15D" w:rsidRDefault="003843D1" w14:paraId="49EAF935" w14:textId="180CE8C0">
            <w:pPr>
              <w:spacing w:before="240" w:after="240"/>
              <w:jc w:val="center"/>
              <w:rPr>
                <w:rFonts w:ascii="Aptos" w:hAnsi="Aptos" w:eastAsia="Aptos" w:cs="Aptos"/>
                <w:sz w:val="28"/>
                <w:szCs w:val="28"/>
                <w:lang w:val="en-GB"/>
              </w:rPr>
            </w:pPr>
            <w:r>
              <w:t>£0.80–£1.50 per order</w:t>
            </w:r>
          </w:p>
        </w:tc>
      </w:tr>
      <w:tr w:rsidR="00686141" w:rsidTr="001559C2" w14:paraId="12D96638" w14:textId="77777777">
        <w:tc>
          <w:tcPr>
            <w:tcW w:w="0" w:type="auto"/>
          </w:tcPr>
          <w:p w:rsidR="00686141" w:rsidP="5E49B15D" w:rsidRDefault="005F571E" w14:paraId="50945B97" w14:textId="7013218F">
            <w:pPr>
              <w:spacing w:before="240" w:after="240"/>
              <w:jc w:val="center"/>
              <w:rPr>
                <w:rFonts w:ascii="Aptos" w:hAnsi="Aptos" w:eastAsia="Aptos" w:cs="Aptos"/>
                <w:sz w:val="28"/>
                <w:szCs w:val="28"/>
                <w:lang w:val="en-GB"/>
              </w:rPr>
            </w:pPr>
            <w:r>
              <w:t>Delivery/Shipping Costs</w:t>
            </w:r>
          </w:p>
        </w:tc>
        <w:tc>
          <w:tcPr>
            <w:tcW w:w="3117" w:type="dxa"/>
          </w:tcPr>
          <w:p w:rsidR="00686141" w:rsidP="5E49B15D" w:rsidRDefault="00915230" w14:paraId="668A9442" w14:textId="4B599178">
            <w:pPr>
              <w:spacing w:before="240" w:after="240"/>
              <w:jc w:val="center"/>
              <w:rPr>
                <w:rFonts w:ascii="Aptos" w:hAnsi="Aptos" w:eastAsia="Aptos" w:cs="Aptos"/>
                <w:sz w:val="28"/>
                <w:szCs w:val="28"/>
                <w:lang w:val="en-GB"/>
              </w:rPr>
            </w:pPr>
            <w:r>
              <w:t>Postage costs depending on size &amp; weight</w:t>
            </w:r>
          </w:p>
        </w:tc>
        <w:tc>
          <w:tcPr>
            <w:tcW w:w="3117" w:type="dxa"/>
          </w:tcPr>
          <w:p w:rsidR="00686141" w:rsidP="5E49B15D" w:rsidRDefault="00915230" w14:paraId="6D669119" w14:textId="4BF00EB5">
            <w:pPr>
              <w:spacing w:before="240" w:after="240"/>
              <w:jc w:val="center"/>
              <w:rPr>
                <w:rFonts w:ascii="Aptos" w:hAnsi="Aptos" w:eastAsia="Aptos" w:cs="Aptos"/>
                <w:sz w:val="28"/>
                <w:szCs w:val="28"/>
                <w:lang w:val="en-GB"/>
              </w:rPr>
            </w:pPr>
            <w:r>
              <w:t>£3–£5 per order</w:t>
            </w:r>
          </w:p>
        </w:tc>
      </w:tr>
      <w:tr w:rsidR="00686141" w:rsidTr="001559C2" w14:paraId="71BB90E2" w14:textId="77777777">
        <w:tc>
          <w:tcPr>
            <w:tcW w:w="0" w:type="auto"/>
          </w:tcPr>
          <w:p w:rsidR="00686141" w:rsidP="5E49B15D" w:rsidRDefault="00915230" w14:paraId="393328D1" w14:textId="49C40127">
            <w:pPr>
              <w:spacing w:before="240" w:after="240"/>
              <w:jc w:val="center"/>
              <w:rPr>
                <w:rFonts w:ascii="Aptos" w:hAnsi="Aptos" w:eastAsia="Aptos" w:cs="Aptos"/>
                <w:sz w:val="28"/>
                <w:szCs w:val="28"/>
                <w:lang w:val="en-GB"/>
              </w:rPr>
            </w:pPr>
            <w:r>
              <w:t>Online Marketplace Fees</w:t>
            </w:r>
          </w:p>
        </w:tc>
        <w:tc>
          <w:tcPr>
            <w:tcW w:w="3117" w:type="dxa"/>
          </w:tcPr>
          <w:p w:rsidR="00686141" w:rsidP="5E49B15D" w:rsidRDefault="00915230" w14:paraId="7AB1B5C9" w14:textId="014C5CA2">
            <w:pPr>
              <w:spacing w:before="240" w:after="240"/>
              <w:jc w:val="center"/>
              <w:rPr>
                <w:rFonts w:ascii="Aptos" w:hAnsi="Aptos" w:eastAsia="Aptos" w:cs="Aptos"/>
                <w:sz w:val="28"/>
                <w:szCs w:val="28"/>
                <w:lang w:val="en-GB"/>
              </w:rPr>
            </w:pPr>
            <w:r>
              <w:t>Etsy/</w:t>
            </w:r>
            <w:proofErr w:type="spellStart"/>
            <w:r>
              <w:t>Ebay</w:t>
            </w:r>
            <w:proofErr w:type="spellEnd"/>
            <w:r>
              <w:t>/Website payment processing fees (e.g., 5–10%)</w:t>
            </w:r>
          </w:p>
        </w:tc>
        <w:tc>
          <w:tcPr>
            <w:tcW w:w="3117" w:type="dxa"/>
          </w:tcPr>
          <w:p w:rsidR="00686141" w:rsidP="5E49B15D" w:rsidRDefault="00915230" w14:paraId="0E97D463" w14:textId="6BF0EBAA">
            <w:pPr>
              <w:spacing w:before="240" w:after="240"/>
              <w:jc w:val="center"/>
              <w:rPr>
                <w:rFonts w:ascii="Aptos" w:hAnsi="Aptos" w:eastAsia="Aptos" w:cs="Aptos"/>
                <w:sz w:val="28"/>
                <w:szCs w:val="28"/>
                <w:lang w:val="en-GB"/>
              </w:rPr>
            </w:pPr>
            <w:r>
              <w:t>£1–£3 per figurine</w:t>
            </w:r>
          </w:p>
        </w:tc>
      </w:tr>
      <w:tr w:rsidR="00686141" w:rsidTr="001559C2" w14:paraId="1FE1F1EE" w14:textId="77777777">
        <w:tc>
          <w:tcPr>
            <w:tcW w:w="0" w:type="auto"/>
          </w:tcPr>
          <w:p w:rsidR="00686141" w:rsidP="5E49B15D" w:rsidRDefault="00915230" w14:paraId="43B233C6" w14:textId="00CFF50F">
            <w:pPr>
              <w:spacing w:before="240" w:after="240"/>
              <w:jc w:val="center"/>
              <w:rPr>
                <w:rFonts w:ascii="Aptos" w:hAnsi="Aptos" w:eastAsia="Aptos" w:cs="Aptos"/>
                <w:sz w:val="28"/>
                <w:szCs w:val="28"/>
                <w:lang w:val="en-GB"/>
              </w:rPr>
            </w:pPr>
            <w:r>
              <w:t>Cost of Custom Designs (if outsourced)</w:t>
            </w:r>
          </w:p>
        </w:tc>
        <w:tc>
          <w:tcPr>
            <w:tcW w:w="3117" w:type="dxa"/>
          </w:tcPr>
          <w:p w:rsidR="00686141" w:rsidP="5E49B15D" w:rsidRDefault="00823F7C" w14:paraId="26790E92" w14:textId="6ABFD6E7">
            <w:pPr>
              <w:spacing w:before="240" w:after="240"/>
              <w:jc w:val="center"/>
              <w:rPr>
                <w:rFonts w:ascii="Aptos" w:hAnsi="Aptos" w:eastAsia="Aptos" w:cs="Aptos"/>
                <w:sz w:val="28"/>
                <w:szCs w:val="28"/>
                <w:lang w:val="en-GB"/>
              </w:rPr>
            </w:pPr>
            <w:r>
              <w:t>Payment to digital sculptors for custom models</w:t>
            </w:r>
          </w:p>
        </w:tc>
        <w:tc>
          <w:tcPr>
            <w:tcW w:w="3117" w:type="dxa"/>
          </w:tcPr>
          <w:p w:rsidR="00686141" w:rsidP="5E49B15D" w:rsidRDefault="00823F7C" w14:paraId="0D30B023" w14:textId="17222D7C">
            <w:pPr>
              <w:spacing w:before="240" w:after="240"/>
              <w:jc w:val="center"/>
              <w:rPr>
                <w:rFonts w:ascii="Aptos" w:hAnsi="Aptos" w:eastAsia="Aptos" w:cs="Aptos"/>
                <w:sz w:val="28"/>
                <w:szCs w:val="28"/>
                <w:lang w:val="en-GB"/>
              </w:rPr>
            </w:pPr>
            <w:r>
              <w:t>£5–£20 per order (if needed)</w:t>
            </w:r>
          </w:p>
        </w:tc>
      </w:tr>
      <w:tr w:rsidR="00686141" w:rsidTr="001559C2" w14:paraId="70505B30" w14:textId="77777777">
        <w:tc>
          <w:tcPr>
            <w:tcW w:w="0" w:type="auto"/>
          </w:tcPr>
          <w:p w:rsidR="00686141" w:rsidP="5E49B15D" w:rsidRDefault="009B5CFF" w14:paraId="3A0AE851" w14:textId="3516A309">
            <w:pPr>
              <w:spacing w:before="240" w:after="240"/>
              <w:jc w:val="center"/>
              <w:rPr>
                <w:rFonts w:ascii="Aptos" w:hAnsi="Aptos" w:eastAsia="Aptos" w:cs="Aptos"/>
                <w:sz w:val="28"/>
                <w:szCs w:val="28"/>
                <w:lang w:val="en-GB"/>
              </w:rPr>
            </w:pPr>
            <w:r>
              <w:rPr>
                <w:rFonts w:ascii="Aptos" w:hAnsi="Aptos" w:eastAsia="Aptos" w:cs="Aptos"/>
                <w:sz w:val="28"/>
                <w:szCs w:val="28"/>
                <w:lang w:val="en-GB"/>
              </w:rPr>
              <w:t xml:space="preserve">Total </w:t>
            </w:r>
          </w:p>
        </w:tc>
        <w:tc>
          <w:tcPr>
            <w:tcW w:w="3117" w:type="dxa"/>
          </w:tcPr>
          <w:p w:rsidR="00686141" w:rsidP="5E49B15D" w:rsidRDefault="00686141" w14:paraId="4F7F2F63" w14:textId="77777777">
            <w:pPr>
              <w:spacing w:before="240" w:after="240"/>
              <w:jc w:val="center"/>
              <w:rPr>
                <w:rFonts w:ascii="Aptos" w:hAnsi="Aptos" w:eastAsia="Aptos" w:cs="Aptos"/>
                <w:sz w:val="28"/>
                <w:szCs w:val="28"/>
                <w:lang w:val="en-GB"/>
              </w:rPr>
            </w:pPr>
          </w:p>
        </w:tc>
        <w:tc>
          <w:tcPr>
            <w:tcW w:w="3117" w:type="dxa"/>
          </w:tcPr>
          <w:p w:rsidR="00686141" w:rsidP="5E49B15D" w:rsidRDefault="009B5CFF" w14:paraId="5D49B923" w14:textId="57756FC9">
            <w:pPr>
              <w:spacing w:before="240" w:after="240"/>
              <w:jc w:val="center"/>
              <w:rPr>
                <w:rFonts w:ascii="Aptos" w:hAnsi="Aptos" w:eastAsia="Aptos" w:cs="Aptos"/>
                <w:sz w:val="28"/>
                <w:szCs w:val="28"/>
                <w:lang w:val="en-GB"/>
              </w:rPr>
            </w:pPr>
            <w:r>
              <w:rPr>
                <w:rFonts w:ascii="Aptos" w:hAnsi="Aptos" w:eastAsia="Aptos" w:cs="Aptos"/>
                <w:sz w:val="28"/>
                <w:szCs w:val="28"/>
                <w:lang w:val="en-GB"/>
              </w:rPr>
              <w:t>£500</w:t>
            </w:r>
          </w:p>
        </w:tc>
      </w:tr>
    </w:tbl>
    <w:p w:rsidR="00C41A15" w:rsidP="5E49B15D" w:rsidRDefault="00C41A15" w14:paraId="021F8318" w14:textId="77777777">
      <w:pPr>
        <w:spacing w:before="240" w:after="240"/>
        <w:jc w:val="center"/>
        <w:rPr>
          <w:rFonts w:ascii="Aptos" w:hAnsi="Aptos" w:eastAsia="Aptos" w:cs="Aptos"/>
          <w:sz w:val="28"/>
          <w:szCs w:val="28"/>
          <w:lang w:val="en-GB"/>
        </w:rPr>
      </w:pPr>
    </w:p>
    <w:p w:rsidR="00634B44" w:rsidP="5E49B15D" w:rsidRDefault="00634B44" w14:paraId="5C200AF4" w14:textId="77777777">
      <w:pPr>
        <w:spacing w:before="240" w:after="240"/>
        <w:jc w:val="center"/>
        <w:rPr>
          <w:rFonts w:ascii="Aptos" w:hAnsi="Aptos" w:eastAsia="Aptos" w:cs="Aptos"/>
          <w:sz w:val="28"/>
          <w:szCs w:val="28"/>
          <w:lang w:val="en-GB"/>
        </w:rPr>
      </w:pPr>
    </w:p>
    <w:p w:rsidR="00634B44" w:rsidP="5E49B15D" w:rsidRDefault="00634B44" w14:paraId="482150C6" w14:textId="77777777">
      <w:pPr>
        <w:spacing w:before="240" w:after="240"/>
        <w:jc w:val="center"/>
        <w:rPr>
          <w:rFonts w:ascii="Aptos" w:hAnsi="Aptos" w:eastAsia="Aptos" w:cs="Aptos"/>
          <w:sz w:val="28"/>
          <w:szCs w:val="28"/>
          <w:lang w:val="en-GB"/>
        </w:rPr>
      </w:pPr>
    </w:p>
    <w:p w:rsidRPr="00C41A15" w:rsidR="00634B44" w:rsidP="4801FBAA" w:rsidRDefault="00634B44" w14:paraId="76C6EA58" w14:textId="4022CAAC" w14:noSpellErr="1">
      <w:pPr>
        <w:spacing w:before="240" w:after="240"/>
        <w:jc w:val="center"/>
        <w:rPr>
          <w:rFonts w:ascii="Aptos" w:hAnsi="Aptos" w:eastAsia="Aptos" w:cs="Aptos"/>
          <w:color w:val="FF0000"/>
          <w:sz w:val="28"/>
          <w:szCs w:val="28"/>
          <w:lang w:val="en-GB"/>
        </w:rPr>
      </w:pPr>
      <w:r w:rsidRPr="4801FBAA" w:rsidR="00634B44">
        <w:rPr>
          <w:rFonts w:ascii="Aptos" w:hAnsi="Aptos" w:eastAsia="Aptos" w:cs="Aptos"/>
          <w:color w:val="FF0000"/>
          <w:sz w:val="28"/>
          <w:szCs w:val="28"/>
          <w:lang w:val="en-GB"/>
        </w:rPr>
        <w:t xml:space="preserve">Financial forecast for the first Six months </w:t>
      </w:r>
    </w:p>
    <w:tbl>
      <w:tblPr>
        <w:tblStyle w:val="TableGrid"/>
        <w:tblW w:w="0" w:type="auto"/>
        <w:tblLook w:val="06A0" w:firstRow="1" w:lastRow="0" w:firstColumn="1" w:lastColumn="0" w:noHBand="1" w:noVBand="1"/>
      </w:tblPr>
      <w:tblGrid>
        <w:gridCol w:w="3120"/>
        <w:gridCol w:w="3120"/>
        <w:gridCol w:w="3120"/>
      </w:tblGrid>
      <w:tr w:rsidR="4801FBAA" w:rsidTr="4801FBAA" w14:paraId="73AE6F2E">
        <w:trPr>
          <w:trHeight w:val="300"/>
        </w:trPr>
        <w:tc>
          <w:tcPr>
            <w:tcW w:w="3120" w:type="dxa"/>
            <w:tcMar/>
          </w:tcPr>
          <w:p w:rsidR="4801FBAA" w:rsidP="4801FBAA" w:rsidRDefault="4801FBAA" w14:paraId="6A2FD912" w14:textId="23A1ED67">
            <w:pPr>
              <w:spacing w:before="0" w:beforeAutospacing="off" w:after="0" w:afterAutospacing="off"/>
              <w:jc w:val="center"/>
            </w:pPr>
            <w:r w:rsidRPr="4801FBAA" w:rsidR="4801FBAA">
              <w:rPr>
                <w:b w:val="1"/>
                <w:bCs w:val="1"/>
              </w:rPr>
              <w:t>Month</w:t>
            </w:r>
          </w:p>
        </w:tc>
        <w:tc>
          <w:tcPr>
            <w:tcW w:w="3120" w:type="dxa"/>
            <w:tcMar/>
          </w:tcPr>
          <w:p w:rsidR="5BC8EC5F" w:rsidP="4801FBAA" w:rsidRDefault="5BC8EC5F" w14:paraId="03B57EF9" w14:textId="188619A8">
            <w:pPr>
              <w:pStyle w:val="Normal"/>
            </w:pPr>
            <w:r w:rsidRPr="4801FBAA" w:rsidR="5BC8EC5F">
              <w:rPr>
                <w:rFonts w:ascii="Aptos" w:hAnsi="Aptos" w:eastAsia="Aptos" w:cs="Aptos"/>
                <w:noProof w:val="0"/>
                <w:sz w:val="28"/>
                <w:szCs w:val="28"/>
                <w:lang w:val="en-GB"/>
              </w:rPr>
              <w:t>Estimated Units Sold</w:t>
            </w:r>
          </w:p>
        </w:tc>
        <w:tc>
          <w:tcPr>
            <w:tcW w:w="3120" w:type="dxa"/>
            <w:tcMar/>
          </w:tcPr>
          <w:p w:rsidR="5BC8EC5F" w:rsidP="4801FBAA" w:rsidRDefault="5BC8EC5F" w14:paraId="009E545B" w14:textId="2F5E4BBF">
            <w:pPr>
              <w:pStyle w:val="Normal"/>
            </w:pPr>
            <w:r w:rsidRPr="4801FBAA" w:rsidR="5BC8EC5F">
              <w:rPr>
                <w:rFonts w:ascii="Aptos" w:hAnsi="Aptos" w:eastAsia="Aptos" w:cs="Aptos"/>
                <w:noProof w:val="0"/>
                <w:sz w:val="28"/>
                <w:szCs w:val="28"/>
                <w:lang w:val="en-GB"/>
              </w:rPr>
              <w:t>Revenue (Units × £25)</w:t>
            </w:r>
          </w:p>
        </w:tc>
      </w:tr>
      <w:tr w:rsidR="4801FBAA" w:rsidTr="4801FBAA" w14:paraId="05768E03">
        <w:trPr>
          <w:trHeight w:val="300"/>
        </w:trPr>
        <w:tc>
          <w:tcPr>
            <w:tcW w:w="3120" w:type="dxa"/>
            <w:tcMar/>
          </w:tcPr>
          <w:p w:rsidR="5BC8EC5F" w:rsidP="4801FBAA" w:rsidRDefault="5BC8EC5F" w14:paraId="05149FB7" w14:textId="2B7DED1E">
            <w:pPr>
              <w:pStyle w:val="Normal"/>
            </w:pPr>
            <w:r w:rsidRPr="4801FBAA" w:rsidR="5BC8EC5F">
              <w:rPr>
                <w:rFonts w:ascii="Aptos" w:hAnsi="Aptos" w:eastAsia="Aptos" w:cs="Aptos"/>
                <w:noProof w:val="0"/>
                <w:sz w:val="28"/>
                <w:szCs w:val="28"/>
                <w:lang w:val="en-GB"/>
              </w:rPr>
              <w:t>Month 1</w:t>
            </w:r>
          </w:p>
        </w:tc>
        <w:tc>
          <w:tcPr>
            <w:tcW w:w="3120" w:type="dxa"/>
            <w:tcMar/>
          </w:tcPr>
          <w:p w:rsidR="5BC8EC5F" w:rsidP="4801FBAA" w:rsidRDefault="5BC8EC5F" w14:paraId="490A2399" w14:textId="1A50901A">
            <w:pPr>
              <w:pStyle w:val="Normal"/>
            </w:pPr>
            <w:r w:rsidRPr="4801FBAA" w:rsidR="5BC8EC5F">
              <w:rPr>
                <w:rFonts w:ascii="Aptos" w:hAnsi="Aptos" w:eastAsia="Aptos" w:cs="Aptos"/>
                <w:noProof w:val="0"/>
                <w:sz w:val="28"/>
                <w:szCs w:val="28"/>
                <w:lang w:val="en-GB"/>
              </w:rPr>
              <w:t>40</w:t>
            </w:r>
          </w:p>
        </w:tc>
        <w:tc>
          <w:tcPr>
            <w:tcW w:w="3120" w:type="dxa"/>
            <w:tcMar/>
          </w:tcPr>
          <w:p w:rsidR="566DF531" w:rsidP="4801FBAA" w:rsidRDefault="566DF531" w14:paraId="28BB19C9" w14:textId="5F3E0E66">
            <w:pPr>
              <w:pStyle w:val="Normal"/>
            </w:pPr>
            <w:r w:rsidRPr="4801FBAA" w:rsidR="566DF531">
              <w:rPr>
                <w:rFonts w:ascii="Aptos" w:hAnsi="Aptos" w:eastAsia="Aptos" w:cs="Aptos"/>
                <w:noProof w:val="0"/>
                <w:sz w:val="28"/>
                <w:szCs w:val="28"/>
                <w:lang w:val="en-GB"/>
              </w:rPr>
              <w:t>£1,000</w:t>
            </w:r>
          </w:p>
        </w:tc>
      </w:tr>
      <w:tr w:rsidR="4801FBAA" w:rsidTr="4801FBAA" w14:paraId="7E9F6479">
        <w:trPr>
          <w:trHeight w:val="300"/>
        </w:trPr>
        <w:tc>
          <w:tcPr>
            <w:tcW w:w="3120" w:type="dxa"/>
            <w:tcMar/>
          </w:tcPr>
          <w:p w:rsidR="5BC8EC5F" w:rsidP="4801FBAA" w:rsidRDefault="5BC8EC5F" w14:paraId="4558404A" w14:textId="19278F61">
            <w:pPr>
              <w:pStyle w:val="Normal"/>
            </w:pPr>
            <w:r w:rsidRPr="4801FBAA" w:rsidR="5BC8EC5F">
              <w:rPr>
                <w:rFonts w:ascii="Aptos" w:hAnsi="Aptos" w:eastAsia="Aptos" w:cs="Aptos"/>
                <w:noProof w:val="0"/>
                <w:sz w:val="28"/>
                <w:szCs w:val="28"/>
                <w:lang w:val="en-GB"/>
              </w:rPr>
              <w:t>Month 2</w:t>
            </w:r>
          </w:p>
        </w:tc>
        <w:tc>
          <w:tcPr>
            <w:tcW w:w="3120" w:type="dxa"/>
            <w:tcMar/>
          </w:tcPr>
          <w:p w:rsidR="5BC8EC5F" w:rsidP="4801FBAA" w:rsidRDefault="5BC8EC5F" w14:paraId="4E1F1648" w14:textId="1F5F8017">
            <w:pPr>
              <w:pStyle w:val="Normal"/>
            </w:pPr>
            <w:r w:rsidRPr="4801FBAA" w:rsidR="5BC8EC5F">
              <w:rPr>
                <w:rFonts w:ascii="Aptos" w:hAnsi="Aptos" w:eastAsia="Aptos" w:cs="Aptos"/>
                <w:noProof w:val="0"/>
                <w:sz w:val="28"/>
                <w:szCs w:val="28"/>
                <w:lang w:val="en-GB"/>
              </w:rPr>
              <w:t>60</w:t>
            </w:r>
          </w:p>
        </w:tc>
        <w:tc>
          <w:tcPr>
            <w:tcW w:w="3120" w:type="dxa"/>
            <w:tcMar/>
          </w:tcPr>
          <w:p w:rsidR="11B801EF" w:rsidP="4801FBAA" w:rsidRDefault="11B801EF" w14:paraId="06ECCD1C" w14:textId="33069627">
            <w:pPr>
              <w:pStyle w:val="Normal"/>
            </w:pPr>
            <w:r w:rsidRPr="4801FBAA" w:rsidR="11B801EF">
              <w:rPr>
                <w:rFonts w:ascii="Aptos" w:hAnsi="Aptos" w:eastAsia="Aptos" w:cs="Aptos"/>
                <w:noProof w:val="0"/>
                <w:sz w:val="28"/>
                <w:szCs w:val="28"/>
                <w:lang w:val="en-GB"/>
              </w:rPr>
              <w:t>£1,500</w:t>
            </w:r>
          </w:p>
        </w:tc>
      </w:tr>
      <w:tr w:rsidR="4801FBAA" w:rsidTr="4801FBAA" w14:paraId="766EFFA3">
        <w:trPr>
          <w:trHeight w:val="300"/>
        </w:trPr>
        <w:tc>
          <w:tcPr>
            <w:tcW w:w="3120" w:type="dxa"/>
            <w:tcMar/>
          </w:tcPr>
          <w:p w:rsidR="5BC8EC5F" w:rsidP="4801FBAA" w:rsidRDefault="5BC8EC5F" w14:paraId="5737283F" w14:textId="57AB1D5B">
            <w:pPr>
              <w:pStyle w:val="Normal"/>
            </w:pPr>
            <w:r w:rsidRPr="4801FBAA" w:rsidR="5BC8EC5F">
              <w:rPr>
                <w:rFonts w:ascii="Aptos" w:hAnsi="Aptos" w:eastAsia="Aptos" w:cs="Aptos"/>
                <w:noProof w:val="0"/>
                <w:sz w:val="28"/>
                <w:szCs w:val="28"/>
                <w:lang w:val="en-GB"/>
              </w:rPr>
              <w:t>Month 3</w:t>
            </w:r>
          </w:p>
        </w:tc>
        <w:tc>
          <w:tcPr>
            <w:tcW w:w="3120" w:type="dxa"/>
            <w:tcMar/>
          </w:tcPr>
          <w:p w:rsidR="5BC8EC5F" w:rsidP="4801FBAA" w:rsidRDefault="5BC8EC5F" w14:paraId="7DF7B658" w14:textId="02D13E41">
            <w:pPr>
              <w:pStyle w:val="Normal"/>
            </w:pPr>
            <w:r w:rsidRPr="4801FBAA" w:rsidR="5BC8EC5F">
              <w:rPr>
                <w:rFonts w:ascii="Aptos" w:hAnsi="Aptos" w:eastAsia="Aptos" w:cs="Aptos"/>
                <w:noProof w:val="0"/>
                <w:sz w:val="28"/>
                <w:szCs w:val="28"/>
                <w:lang w:val="en-GB"/>
              </w:rPr>
              <w:t>80</w:t>
            </w:r>
          </w:p>
        </w:tc>
        <w:tc>
          <w:tcPr>
            <w:tcW w:w="3120" w:type="dxa"/>
            <w:tcMar/>
          </w:tcPr>
          <w:p w:rsidR="23204C65" w:rsidP="4801FBAA" w:rsidRDefault="23204C65" w14:paraId="11F15777" w14:textId="5EF25E3E">
            <w:pPr>
              <w:pStyle w:val="Normal"/>
              <w:rPr>
                <w:rFonts w:ascii="Aptos" w:hAnsi="Aptos" w:eastAsia="Aptos" w:cs="Aptos"/>
                <w:color w:val="FF0000"/>
                <w:sz w:val="28"/>
                <w:szCs w:val="28"/>
                <w:lang w:val="en-GB"/>
              </w:rPr>
            </w:pPr>
            <w:r w:rsidRPr="4801FBAA" w:rsidR="23204C65">
              <w:rPr>
                <w:rFonts w:ascii="Aptos" w:hAnsi="Aptos" w:eastAsia="Aptos" w:cs="Aptos"/>
                <w:noProof w:val="0"/>
                <w:sz w:val="28"/>
                <w:szCs w:val="28"/>
                <w:lang w:val="en-GB"/>
              </w:rPr>
              <w:t>£2,000</w:t>
            </w:r>
          </w:p>
        </w:tc>
      </w:tr>
      <w:tr w:rsidR="4801FBAA" w:rsidTr="4801FBAA" w14:paraId="362DEB7E">
        <w:trPr>
          <w:trHeight w:val="300"/>
        </w:trPr>
        <w:tc>
          <w:tcPr>
            <w:tcW w:w="3120" w:type="dxa"/>
            <w:tcMar/>
          </w:tcPr>
          <w:p w:rsidR="5BC8EC5F" w:rsidP="4801FBAA" w:rsidRDefault="5BC8EC5F" w14:paraId="5F749067" w14:textId="2319DFA7">
            <w:pPr>
              <w:pStyle w:val="Normal"/>
            </w:pPr>
            <w:r w:rsidRPr="4801FBAA" w:rsidR="5BC8EC5F">
              <w:rPr>
                <w:rFonts w:ascii="Aptos" w:hAnsi="Aptos" w:eastAsia="Aptos" w:cs="Aptos"/>
                <w:noProof w:val="0"/>
                <w:sz w:val="28"/>
                <w:szCs w:val="28"/>
                <w:lang w:val="en-GB"/>
              </w:rPr>
              <w:t>Month 4</w:t>
            </w:r>
          </w:p>
        </w:tc>
        <w:tc>
          <w:tcPr>
            <w:tcW w:w="3120" w:type="dxa"/>
            <w:tcMar/>
          </w:tcPr>
          <w:p w:rsidR="5BC8EC5F" w:rsidP="4801FBAA" w:rsidRDefault="5BC8EC5F" w14:paraId="4FD9F803" w14:textId="6EF56C04">
            <w:pPr>
              <w:pStyle w:val="Normal"/>
            </w:pPr>
            <w:r w:rsidRPr="4801FBAA" w:rsidR="5BC8EC5F">
              <w:rPr>
                <w:rFonts w:ascii="Aptos" w:hAnsi="Aptos" w:eastAsia="Aptos" w:cs="Aptos"/>
                <w:noProof w:val="0"/>
                <w:sz w:val="28"/>
                <w:szCs w:val="28"/>
                <w:lang w:val="en-GB"/>
              </w:rPr>
              <w:t>100</w:t>
            </w:r>
          </w:p>
        </w:tc>
        <w:tc>
          <w:tcPr>
            <w:tcW w:w="3120" w:type="dxa"/>
            <w:tcMar/>
          </w:tcPr>
          <w:p w:rsidR="36E7A7D2" w:rsidP="4801FBAA" w:rsidRDefault="36E7A7D2" w14:paraId="273C886F" w14:textId="15F12431">
            <w:pPr>
              <w:pStyle w:val="Normal"/>
            </w:pPr>
            <w:r w:rsidRPr="4801FBAA" w:rsidR="36E7A7D2">
              <w:rPr>
                <w:rFonts w:ascii="Aptos" w:hAnsi="Aptos" w:eastAsia="Aptos" w:cs="Aptos"/>
                <w:noProof w:val="0"/>
                <w:sz w:val="28"/>
                <w:szCs w:val="28"/>
                <w:lang w:val="en-GB"/>
              </w:rPr>
              <w:t>£2,500</w:t>
            </w:r>
          </w:p>
        </w:tc>
      </w:tr>
      <w:tr w:rsidR="4801FBAA" w:rsidTr="4801FBAA" w14:paraId="2780D6D0">
        <w:trPr>
          <w:trHeight w:val="300"/>
        </w:trPr>
        <w:tc>
          <w:tcPr>
            <w:tcW w:w="3120" w:type="dxa"/>
            <w:tcMar/>
          </w:tcPr>
          <w:p w:rsidR="5BC8EC5F" w:rsidP="4801FBAA" w:rsidRDefault="5BC8EC5F" w14:paraId="3F20A0B0" w14:textId="3C731665">
            <w:pPr>
              <w:pStyle w:val="Normal"/>
            </w:pPr>
            <w:r w:rsidRPr="4801FBAA" w:rsidR="5BC8EC5F">
              <w:rPr>
                <w:rFonts w:ascii="Aptos" w:hAnsi="Aptos" w:eastAsia="Aptos" w:cs="Aptos"/>
                <w:noProof w:val="0"/>
                <w:sz w:val="28"/>
                <w:szCs w:val="28"/>
                <w:lang w:val="en-GB"/>
              </w:rPr>
              <w:t>Month 5</w:t>
            </w:r>
          </w:p>
        </w:tc>
        <w:tc>
          <w:tcPr>
            <w:tcW w:w="3120" w:type="dxa"/>
            <w:tcMar/>
          </w:tcPr>
          <w:p w:rsidR="5BC8EC5F" w:rsidP="4801FBAA" w:rsidRDefault="5BC8EC5F" w14:paraId="27B58C80" w14:textId="6A266C38">
            <w:pPr>
              <w:pStyle w:val="Normal"/>
            </w:pPr>
            <w:r w:rsidRPr="4801FBAA" w:rsidR="5BC8EC5F">
              <w:rPr>
                <w:rFonts w:ascii="Aptos" w:hAnsi="Aptos" w:eastAsia="Aptos" w:cs="Aptos"/>
                <w:noProof w:val="0"/>
                <w:sz w:val="28"/>
                <w:szCs w:val="28"/>
                <w:lang w:val="en-GB"/>
              </w:rPr>
              <w:t>120</w:t>
            </w:r>
          </w:p>
        </w:tc>
        <w:tc>
          <w:tcPr>
            <w:tcW w:w="3120" w:type="dxa"/>
            <w:tcMar/>
          </w:tcPr>
          <w:p w:rsidR="6D63C9FB" w:rsidP="4801FBAA" w:rsidRDefault="6D63C9FB" w14:paraId="61AA99F2" w14:textId="645CDDE1">
            <w:pPr>
              <w:pStyle w:val="Normal"/>
            </w:pPr>
            <w:r w:rsidRPr="4801FBAA" w:rsidR="6D63C9FB">
              <w:rPr>
                <w:rFonts w:ascii="Aptos" w:hAnsi="Aptos" w:eastAsia="Aptos" w:cs="Aptos"/>
                <w:noProof w:val="0"/>
                <w:sz w:val="28"/>
                <w:szCs w:val="28"/>
                <w:lang w:val="en-GB"/>
              </w:rPr>
              <w:t>£3,000</w:t>
            </w:r>
          </w:p>
        </w:tc>
      </w:tr>
      <w:tr w:rsidR="4801FBAA" w:rsidTr="4801FBAA" w14:paraId="1CB9621A">
        <w:trPr>
          <w:trHeight w:val="300"/>
        </w:trPr>
        <w:tc>
          <w:tcPr>
            <w:tcW w:w="3120" w:type="dxa"/>
            <w:tcMar/>
          </w:tcPr>
          <w:p w:rsidR="5BC8EC5F" w:rsidP="4801FBAA" w:rsidRDefault="5BC8EC5F" w14:paraId="2012D2CC" w14:textId="438C7D2F">
            <w:pPr>
              <w:pStyle w:val="Normal"/>
            </w:pPr>
            <w:r w:rsidRPr="4801FBAA" w:rsidR="5BC8EC5F">
              <w:rPr>
                <w:rFonts w:ascii="Aptos" w:hAnsi="Aptos" w:eastAsia="Aptos" w:cs="Aptos"/>
                <w:noProof w:val="0"/>
                <w:sz w:val="28"/>
                <w:szCs w:val="28"/>
                <w:lang w:val="en-GB"/>
              </w:rPr>
              <w:t>Month 6</w:t>
            </w:r>
          </w:p>
        </w:tc>
        <w:tc>
          <w:tcPr>
            <w:tcW w:w="3120" w:type="dxa"/>
            <w:tcMar/>
          </w:tcPr>
          <w:p w:rsidR="5BC8EC5F" w:rsidP="4801FBAA" w:rsidRDefault="5BC8EC5F" w14:paraId="49623612" w14:textId="4F32A4FD">
            <w:pPr>
              <w:pStyle w:val="Normal"/>
            </w:pPr>
            <w:r w:rsidRPr="4801FBAA" w:rsidR="5BC8EC5F">
              <w:rPr>
                <w:rFonts w:ascii="Aptos" w:hAnsi="Aptos" w:eastAsia="Aptos" w:cs="Aptos"/>
                <w:noProof w:val="0"/>
                <w:sz w:val="28"/>
                <w:szCs w:val="28"/>
                <w:lang w:val="en-GB"/>
              </w:rPr>
              <w:t>150</w:t>
            </w:r>
          </w:p>
        </w:tc>
        <w:tc>
          <w:tcPr>
            <w:tcW w:w="3120" w:type="dxa"/>
            <w:tcMar/>
          </w:tcPr>
          <w:p w:rsidR="0047A874" w:rsidP="4801FBAA" w:rsidRDefault="0047A874" w14:paraId="16CF7300" w14:textId="27FDB1D7">
            <w:pPr>
              <w:pStyle w:val="Normal"/>
            </w:pPr>
            <w:r w:rsidRPr="4801FBAA" w:rsidR="0047A874">
              <w:rPr>
                <w:rFonts w:ascii="Aptos" w:hAnsi="Aptos" w:eastAsia="Aptos" w:cs="Aptos"/>
                <w:noProof w:val="0"/>
                <w:sz w:val="28"/>
                <w:szCs w:val="28"/>
                <w:lang w:val="en-GB"/>
              </w:rPr>
              <w:t>£3,750</w:t>
            </w:r>
          </w:p>
        </w:tc>
      </w:tr>
      <w:tr w:rsidR="4801FBAA" w:rsidTr="4801FBAA" w14:paraId="446EB813">
        <w:trPr>
          <w:trHeight w:val="975"/>
        </w:trPr>
        <w:tc>
          <w:tcPr>
            <w:tcW w:w="3120" w:type="dxa"/>
            <w:tcMar/>
          </w:tcPr>
          <w:p w:rsidR="4801FBAA" w:rsidP="4801FBAA" w:rsidRDefault="4801FBAA" w14:paraId="25A9D0BB" w14:textId="5EB7BF50">
            <w:pPr>
              <w:pStyle w:val="Normal"/>
              <w:rPr>
                <w:rFonts w:ascii="Aptos" w:hAnsi="Aptos" w:eastAsia="Aptos" w:cs="Aptos"/>
                <w:noProof w:val="0"/>
                <w:color w:val="FF0000"/>
                <w:sz w:val="28"/>
                <w:szCs w:val="28"/>
                <w:lang w:val="en-GB"/>
              </w:rPr>
            </w:pPr>
          </w:p>
          <w:p w:rsidR="5BC8EC5F" w:rsidP="4801FBAA" w:rsidRDefault="5BC8EC5F" w14:paraId="28EAAB36" w14:textId="1258A603">
            <w:pPr>
              <w:pStyle w:val="Normal"/>
              <w:rPr>
                <w:rFonts w:ascii="Aptos" w:hAnsi="Aptos" w:eastAsia="Aptos" w:cs="Aptos"/>
                <w:noProof w:val="0"/>
                <w:color w:val="FF0000"/>
                <w:sz w:val="28"/>
                <w:szCs w:val="28"/>
                <w:lang w:val="en-GB"/>
              </w:rPr>
            </w:pPr>
            <w:r w:rsidRPr="4801FBAA" w:rsidR="5BC8EC5F">
              <w:rPr>
                <w:rFonts w:ascii="Aptos" w:hAnsi="Aptos" w:eastAsia="Aptos" w:cs="Aptos"/>
                <w:noProof w:val="0"/>
                <w:color w:val="FF0000"/>
                <w:sz w:val="28"/>
                <w:szCs w:val="28"/>
                <w:lang w:val="en-GB"/>
              </w:rPr>
              <w:t>Total</w:t>
            </w:r>
          </w:p>
        </w:tc>
        <w:tc>
          <w:tcPr>
            <w:tcW w:w="3120" w:type="dxa"/>
            <w:tcMar/>
          </w:tcPr>
          <w:p w:rsidR="2FDC64D2" w:rsidP="4801FBAA" w:rsidRDefault="2FDC64D2" w14:paraId="27AC8337" w14:textId="7C5E9DC0">
            <w:pPr>
              <w:pStyle w:val="Normal"/>
              <w:rPr>
                <w:rFonts w:ascii="Aptos" w:hAnsi="Aptos" w:eastAsia="Aptos" w:cs="Aptos"/>
                <w:color w:val="FF0000"/>
                <w:sz w:val="28"/>
                <w:szCs w:val="28"/>
                <w:lang w:val="en-GB"/>
              </w:rPr>
            </w:pPr>
            <w:r w:rsidRPr="4801FBAA" w:rsidR="2FDC64D2">
              <w:rPr>
                <w:rFonts w:ascii="Aptos" w:hAnsi="Aptos" w:eastAsia="Aptos" w:cs="Aptos"/>
                <w:color w:val="FF0000"/>
                <w:sz w:val="28"/>
                <w:szCs w:val="28"/>
                <w:lang w:val="en-GB"/>
              </w:rPr>
              <w:t xml:space="preserve"> </w:t>
            </w:r>
          </w:p>
          <w:p w:rsidR="2FDC64D2" w:rsidP="4801FBAA" w:rsidRDefault="2FDC64D2" w14:paraId="3EA20CDC" w14:textId="3BCFF187">
            <w:pPr>
              <w:pStyle w:val="Normal"/>
              <w:rPr>
                <w:rFonts w:ascii="Aptos" w:hAnsi="Aptos" w:eastAsia="Aptos" w:cs="Aptos"/>
                <w:color w:val="FF0000"/>
                <w:sz w:val="28"/>
                <w:szCs w:val="28"/>
                <w:lang w:val="en-GB"/>
              </w:rPr>
            </w:pPr>
            <w:r w:rsidRPr="4801FBAA" w:rsidR="2FDC64D2">
              <w:rPr>
                <w:rFonts w:ascii="Aptos" w:hAnsi="Aptos" w:eastAsia="Aptos" w:cs="Aptos"/>
                <w:color w:val="FF0000"/>
                <w:sz w:val="28"/>
                <w:szCs w:val="28"/>
                <w:lang w:val="en-GB"/>
              </w:rPr>
              <w:t>550 units</w:t>
            </w:r>
          </w:p>
        </w:tc>
        <w:tc>
          <w:tcPr>
            <w:tcW w:w="3120" w:type="dxa"/>
            <w:tcMar/>
          </w:tcPr>
          <w:p w:rsidR="4801FBAA" w:rsidP="4801FBAA" w:rsidRDefault="4801FBAA" w14:paraId="07D571C1" w14:textId="31B9C304">
            <w:pPr>
              <w:pStyle w:val="Normal"/>
              <w:rPr>
                <w:rFonts w:ascii="Aptos" w:hAnsi="Aptos" w:eastAsia="Aptos" w:cs="Aptos"/>
                <w:noProof w:val="0"/>
                <w:color w:val="FF0000"/>
                <w:sz w:val="28"/>
                <w:szCs w:val="28"/>
                <w:lang w:val="en-GB"/>
              </w:rPr>
            </w:pPr>
          </w:p>
          <w:p w:rsidR="4DDDD4DC" w:rsidP="4801FBAA" w:rsidRDefault="4DDDD4DC" w14:paraId="42596E67" w14:textId="678BA1AA">
            <w:pPr>
              <w:pStyle w:val="Normal"/>
              <w:rPr>
                <w:rFonts w:ascii="Aptos" w:hAnsi="Aptos" w:eastAsia="Aptos" w:cs="Aptos"/>
                <w:noProof w:val="0"/>
                <w:color w:val="FF0000"/>
                <w:sz w:val="28"/>
                <w:szCs w:val="28"/>
                <w:lang w:val="en-GB"/>
              </w:rPr>
            </w:pPr>
            <w:r w:rsidRPr="4801FBAA" w:rsidR="4DDDD4DC">
              <w:rPr>
                <w:rFonts w:ascii="Aptos" w:hAnsi="Aptos" w:eastAsia="Aptos" w:cs="Aptos"/>
                <w:noProof w:val="0"/>
                <w:color w:val="FF0000"/>
                <w:sz w:val="28"/>
                <w:szCs w:val="28"/>
                <w:lang w:val="en-GB"/>
              </w:rPr>
              <w:t>£13,750</w:t>
            </w:r>
          </w:p>
        </w:tc>
      </w:tr>
    </w:tbl>
    <w:p w:rsidR="4DDDD4DC" w:rsidP="4801FBAA" w:rsidRDefault="4DDDD4DC" w14:paraId="1337FBC5" w14:textId="6C0A8241">
      <w:pPr>
        <w:pStyle w:val="ListParagraph"/>
        <w:numPr>
          <w:ilvl w:val="0"/>
          <w:numId w:val="3"/>
        </w:numPr>
        <w:spacing w:before="240" w:after="240"/>
        <w:jc w:val="left"/>
        <w:rPr>
          <w:noProof w:val="0"/>
          <w:lang w:val="en-GB"/>
        </w:rPr>
      </w:pPr>
      <w:r w:rsidRPr="4801FBAA" w:rsidR="4DDDD4DC">
        <w:rPr>
          <w:noProof w:val="0"/>
          <w:lang w:val="en-GB"/>
        </w:rPr>
        <w:t xml:space="preserve">Average price per figurine: </w:t>
      </w:r>
      <w:r w:rsidRPr="4801FBAA" w:rsidR="4DDDD4DC">
        <w:rPr>
          <w:b w:val="1"/>
          <w:bCs w:val="1"/>
          <w:noProof w:val="0"/>
          <w:lang w:val="en-GB"/>
        </w:rPr>
        <w:t>£25</w:t>
      </w:r>
    </w:p>
    <w:p w:rsidR="4DDDD4DC" w:rsidP="4801FBAA" w:rsidRDefault="4DDDD4DC" w14:paraId="180CE298" w14:textId="1D1EDB77">
      <w:pPr>
        <w:pStyle w:val="ListParagraph"/>
        <w:numPr>
          <w:ilvl w:val="0"/>
          <w:numId w:val="3"/>
        </w:numPr>
        <w:spacing w:before="240" w:after="240"/>
        <w:jc w:val="left"/>
        <w:rPr>
          <w:noProof w:val="0"/>
          <w:lang w:val="en-GB"/>
        </w:rPr>
      </w:pPr>
      <w:r w:rsidRPr="4801FBAA" w:rsidR="4DDDD4DC">
        <w:rPr>
          <w:noProof w:val="0"/>
          <w:lang w:val="en-GB"/>
        </w:rPr>
        <w:t>Monthly sales start low and gradually grow as marketing increases.</w:t>
      </w:r>
    </w:p>
    <w:p w:rsidR="0C4D3117" w:rsidP="4801FBAA" w:rsidRDefault="0C4D3117" w14:paraId="55806D9F" w14:textId="13B7593E">
      <w:pPr>
        <w:pStyle w:val="Normal"/>
        <w:spacing w:before="240" w:after="240"/>
        <w:jc w:val="center"/>
        <w:rPr>
          <w:b w:val="1"/>
          <w:bCs w:val="1"/>
          <w:noProof w:val="0"/>
          <w:sz w:val="28"/>
          <w:szCs w:val="28"/>
          <w:lang w:val="en-GB"/>
        </w:rPr>
      </w:pPr>
      <w:r w:rsidRPr="4801FBAA" w:rsidR="0C4D3117">
        <w:rPr>
          <w:b w:val="1"/>
          <w:bCs w:val="1"/>
          <w:noProof w:val="0"/>
          <w:sz w:val="28"/>
          <w:szCs w:val="28"/>
          <w:lang w:val="en-GB"/>
        </w:rPr>
        <w:t>Summary</w:t>
      </w:r>
    </w:p>
    <w:p w:rsidR="0C4D3117" w:rsidP="4801FBAA" w:rsidRDefault="0C4D3117" w14:paraId="5A467E59" w14:textId="67128F9E">
      <w:pPr>
        <w:pStyle w:val="Heading3"/>
        <w:numPr>
          <w:ilvl w:val="0"/>
          <w:numId w:val="3"/>
        </w:numPr>
        <w:spacing w:before="281" w:beforeAutospacing="off" w:after="281" w:afterAutospacing="off"/>
        <w:rPr>
          <w:b w:val="0"/>
          <w:bCs w:val="0"/>
          <w:noProof w:val="0"/>
          <w:color w:val="auto"/>
          <w:sz w:val="28"/>
          <w:szCs w:val="28"/>
          <w:lang w:val="en-GB"/>
        </w:rPr>
      </w:pPr>
      <w:r w:rsidRPr="4801FBAA" w:rsidR="0C4D3117">
        <w:rPr>
          <w:b w:val="0"/>
          <w:bCs w:val="0"/>
          <w:noProof w:val="0"/>
          <w:color w:val="auto"/>
          <w:sz w:val="28"/>
          <w:szCs w:val="28"/>
          <w:lang w:val="en-GB"/>
        </w:rPr>
        <w:t>Total Revenue (6 months): £13,750</w:t>
      </w:r>
    </w:p>
    <w:p w:rsidR="0C4D3117" w:rsidP="4801FBAA" w:rsidRDefault="0C4D3117" w14:paraId="7D06A0C3" w14:textId="2F19D21D">
      <w:pPr>
        <w:pStyle w:val="Heading3"/>
        <w:numPr>
          <w:ilvl w:val="0"/>
          <w:numId w:val="3"/>
        </w:numPr>
        <w:spacing w:before="281" w:beforeAutospacing="off" w:after="281" w:afterAutospacing="off"/>
        <w:rPr>
          <w:b w:val="0"/>
          <w:bCs w:val="0"/>
          <w:noProof w:val="0"/>
          <w:color w:val="auto"/>
          <w:sz w:val="28"/>
          <w:szCs w:val="28"/>
          <w:lang w:val="en-GB"/>
        </w:rPr>
      </w:pPr>
      <w:r w:rsidRPr="4801FBAA" w:rsidR="0C4D3117">
        <w:rPr>
          <w:b w:val="0"/>
          <w:bCs w:val="0"/>
          <w:noProof w:val="0"/>
          <w:color w:val="auto"/>
          <w:sz w:val="28"/>
          <w:szCs w:val="28"/>
          <w:lang w:val="en-GB"/>
        </w:rPr>
        <w:t>Total Costs (variable + fixed): £4,205</w:t>
      </w:r>
    </w:p>
    <w:p w:rsidR="0C4D3117" w:rsidP="4801FBAA" w:rsidRDefault="0C4D3117" w14:paraId="7D2EA40E" w14:textId="57EAE25D">
      <w:pPr>
        <w:pStyle w:val="Heading3"/>
        <w:numPr>
          <w:ilvl w:val="0"/>
          <w:numId w:val="3"/>
        </w:numPr>
        <w:spacing w:before="281" w:beforeAutospacing="off" w:after="281" w:afterAutospacing="off"/>
        <w:rPr>
          <w:b w:val="0"/>
          <w:bCs w:val="0"/>
          <w:noProof w:val="0"/>
          <w:color w:val="auto"/>
          <w:sz w:val="28"/>
          <w:szCs w:val="28"/>
          <w:lang w:val="en-GB"/>
        </w:rPr>
      </w:pPr>
      <w:r w:rsidRPr="4801FBAA" w:rsidR="0C4D3117">
        <w:rPr>
          <w:b w:val="0"/>
          <w:bCs w:val="0"/>
          <w:noProof w:val="0"/>
          <w:color w:val="auto"/>
          <w:sz w:val="28"/>
          <w:szCs w:val="28"/>
          <w:lang w:val="en-GB"/>
        </w:rPr>
        <w:t>Total Profit (6 months): £8,045</w:t>
      </w:r>
    </w:p>
    <w:p w:rsidR="4801FBAA" w:rsidP="4801FBAA" w:rsidRDefault="4801FBAA" w14:paraId="0E7A0486" w14:textId="55644F9F">
      <w:pPr>
        <w:pStyle w:val="ListParagraph"/>
        <w:spacing w:before="240" w:after="240"/>
        <w:ind w:left="720"/>
        <w:jc w:val="center"/>
        <w:rPr>
          <w:noProof w:val="0"/>
          <w:lang w:val="en-GB"/>
        </w:rPr>
      </w:pPr>
    </w:p>
    <w:p w:rsidR="4801FBAA" w:rsidP="4801FBAA" w:rsidRDefault="4801FBAA" w14:paraId="4ECE2604" w14:textId="6F49BD8B">
      <w:pPr>
        <w:pStyle w:val="ListParagraph"/>
        <w:spacing w:before="240" w:after="240"/>
        <w:ind w:left="720"/>
        <w:jc w:val="center"/>
        <w:rPr>
          <w:noProof w:val="0"/>
          <w:lang w:val="en-GB"/>
        </w:rPr>
      </w:pPr>
    </w:p>
    <w:p w:rsidR="4801FBAA" w:rsidP="4801FBAA" w:rsidRDefault="4801FBAA" w14:paraId="3E62D427" w14:textId="35D1680E">
      <w:pPr>
        <w:pStyle w:val="ListParagraph"/>
        <w:spacing w:before="240" w:after="240"/>
        <w:ind w:left="720"/>
        <w:jc w:val="center"/>
        <w:rPr>
          <w:noProof w:val="0"/>
          <w:lang w:val="en-GB"/>
        </w:rPr>
      </w:pPr>
    </w:p>
    <w:p w:rsidR="4801FBAA" w:rsidP="4801FBAA" w:rsidRDefault="4801FBAA" w14:paraId="734758F0" w14:textId="766E51E7">
      <w:pPr>
        <w:pStyle w:val="ListParagraph"/>
        <w:spacing w:before="240" w:after="240"/>
        <w:ind w:left="720"/>
        <w:jc w:val="center"/>
        <w:rPr>
          <w:noProof w:val="0"/>
          <w:lang w:val="en-GB"/>
        </w:rPr>
      </w:pPr>
    </w:p>
    <w:p w:rsidR="4801FBAA" w:rsidP="4801FBAA" w:rsidRDefault="4801FBAA" w14:paraId="04BFCE22" w14:textId="40E29A22">
      <w:pPr>
        <w:pStyle w:val="ListParagraph"/>
        <w:spacing w:before="240" w:after="240"/>
        <w:ind w:left="720"/>
        <w:jc w:val="center"/>
        <w:rPr>
          <w:noProof w:val="0"/>
          <w:lang w:val="en-GB"/>
        </w:rPr>
      </w:pPr>
    </w:p>
    <w:p w:rsidR="4801FBAA" w:rsidP="4801FBAA" w:rsidRDefault="4801FBAA" w14:paraId="7CABC010" w14:textId="0366CCD0">
      <w:pPr>
        <w:pStyle w:val="ListParagraph"/>
        <w:spacing w:before="240" w:after="240"/>
        <w:ind w:left="720"/>
        <w:jc w:val="center"/>
        <w:rPr>
          <w:noProof w:val="0"/>
          <w:lang w:val="en-GB"/>
        </w:rPr>
      </w:pPr>
    </w:p>
    <w:p w:rsidR="4801FBAA" w:rsidP="4801FBAA" w:rsidRDefault="4801FBAA" w14:paraId="5208C38C" w14:textId="14FE6605">
      <w:pPr>
        <w:pStyle w:val="ListParagraph"/>
        <w:spacing w:before="240" w:after="240"/>
        <w:ind w:left="720"/>
        <w:jc w:val="center"/>
        <w:rPr>
          <w:noProof w:val="0"/>
          <w:lang w:val="en-GB"/>
        </w:rPr>
      </w:pPr>
    </w:p>
    <w:p w:rsidR="4801FBAA" w:rsidP="4801FBAA" w:rsidRDefault="4801FBAA" w14:paraId="4F80D7A0" w14:textId="1877601E">
      <w:pPr>
        <w:pStyle w:val="ListParagraph"/>
        <w:spacing w:before="240" w:after="240"/>
        <w:ind w:left="720"/>
        <w:jc w:val="center"/>
        <w:rPr>
          <w:noProof w:val="0"/>
          <w:lang w:val="en-GB"/>
        </w:rPr>
      </w:pPr>
    </w:p>
    <w:p w:rsidR="4801FBAA" w:rsidP="4801FBAA" w:rsidRDefault="4801FBAA" w14:paraId="14B09FBB" w14:textId="05DC7291">
      <w:pPr>
        <w:pStyle w:val="Normal"/>
        <w:spacing w:before="240" w:after="240"/>
        <w:ind w:left="720"/>
        <w:jc w:val="center"/>
        <w:rPr>
          <w:noProof w:val="0"/>
          <w:lang w:val="en-GB"/>
        </w:rPr>
      </w:pPr>
    </w:p>
    <w:p w:rsidR="4C0952F1" w:rsidP="4801FBAA" w:rsidRDefault="4C0952F1" w14:paraId="3C5CF188" w14:textId="407B25BE">
      <w:pPr>
        <w:pStyle w:val="Normal"/>
        <w:spacing w:before="240" w:after="240"/>
        <w:ind w:left="0"/>
        <w:jc w:val="center"/>
        <w:rPr>
          <w:rFonts w:ascii="Aptos" w:hAnsi="Aptos" w:eastAsia="Aptos" w:cs="Aptos"/>
          <w:noProof w:val="0"/>
          <w:color w:val="FF0000"/>
          <w:sz w:val="36"/>
          <w:szCs w:val="36"/>
          <w:lang w:val="en-GB"/>
        </w:rPr>
      </w:pPr>
      <w:r w:rsidRPr="4801FBAA" w:rsidR="4C0952F1">
        <w:rPr>
          <w:rFonts w:ascii="Aptos" w:hAnsi="Aptos" w:eastAsia="Aptos" w:cs="Aptos"/>
          <w:noProof w:val="0"/>
          <w:color w:val="FF0000"/>
          <w:sz w:val="36"/>
          <w:szCs w:val="36"/>
          <w:lang w:val="en-GB"/>
        </w:rPr>
        <w:t>Reference List</w:t>
      </w:r>
    </w:p>
    <w:p w:rsidR="0111D89A" w:rsidP="4801FBAA" w:rsidRDefault="0111D89A" w14:paraId="73E2AA21" w14:textId="783C1914">
      <w:pPr>
        <w:spacing w:before="240" w:beforeAutospacing="off" w:after="240" w:afterAutospacing="off"/>
        <w:jc w:val="left"/>
        <w:rPr>
          <w:rFonts w:ascii="Aptos" w:hAnsi="Aptos" w:eastAsia="Aptos" w:cs="Aptos"/>
          <w:b w:val="1"/>
          <w:bCs w:val="1"/>
          <w:noProof w:val="0"/>
          <w:sz w:val="28"/>
          <w:szCs w:val="28"/>
          <w:lang w:val="en-GB"/>
        </w:rPr>
      </w:pPr>
      <w:r w:rsidRPr="4801FBAA" w:rsidR="0111D89A">
        <w:rPr>
          <w:rFonts w:ascii="Aptos" w:hAnsi="Aptos" w:eastAsia="Aptos" w:cs="Aptos"/>
          <w:b w:val="1"/>
          <w:bCs w:val="1"/>
          <w:noProof w:val="0"/>
          <w:sz w:val="28"/>
          <w:szCs w:val="28"/>
          <w:lang w:val="en-GB"/>
        </w:rPr>
        <w:t>3D Printing Industry and Market</w:t>
      </w:r>
    </w:p>
    <w:p w:rsidR="0111D89A" w:rsidP="4801FBAA" w:rsidRDefault="0111D89A" w14:paraId="2BADD57D" w14:textId="05FC3121">
      <w:pPr>
        <w:pStyle w:val="ListParagraph"/>
        <w:numPr>
          <w:ilvl w:val="0"/>
          <w:numId w:val="4"/>
        </w:numPr>
        <w:spacing w:before="240" w:beforeAutospacing="off" w:after="240" w:afterAutospacing="off"/>
        <w:jc w:val="left"/>
        <w:rPr>
          <w:rFonts w:ascii="Aptos" w:hAnsi="Aptos" w:eastAsia="Aptos" w:cs="Aptos"/>
          <w:noProof w:val="0"/>
          <w:sz w:val="28"/>
          <w:szCs w:val="28"/>
          <w:lang w:val="en-GB"/>
        </w:rPr>
      </w:pPr>
      <w:r w:rsidRPr="4801FBAA" w:rsidR="0111D89A">
        <w:rPr>
          <w:rFonts w:ascii="Aptos" w:hAnsi="Aptos" w:eastAsia="Aptos" w:cs="Aptos"/>
          <w:b w:val="1"/>
          <w:bCs w:val="1"/>
          <w:noProof w:val="0"/>
          <w:sz w:val="28"/>
          <w:szCs w:val="28"/>
          <w:lang w:val="en-GB"/>
        </w:rPr>
        <w:t>3D Printing Industry (2023)</w:t>
      </w:r>
      <w:r w:rsidRPr="4801FBAA" w:rsidR="0111D89A">
        <w:rPr>
          <w:rFonts w:ascii="Aptos" w:hAnsi="Aptos" w:eastAsia="Aptos" w:cs="Aptos"/>
          <w:noProof w:val="0"/>
          <w:sz w:val="28"/>
          <w:szCs w:val="28"/>
          <w:lang w:val="en-GB"/>
        </w:rPr>
        <w:t xml:space="preserve"> </w:t>
      </w:r>
      <w:r w:rsidRPr="4801FBAA" w:rsidR="0111D89A">
        <w:rPr>
          <w:rFonts w:ascii="Aptos" w:hAnsi="Aptos" w:eastAsia="Aptos" w:cs="Aptos"/>
          <w:i w:val="1"/>
          <w:iCs w:val="1"/>
          <w:noProof w:val="0"/>
          <w:sz w:val="28"/>
          <w:szCs w:val="28"/>
          <w:lang w:val="en-GB"/>
        </w:rPr>
        <w:t>Global 3D Printing Market Report.</w:t>
      </w:r>
      <w:r w:rsidRPr="4801FBAA" w:rsidR="0111D89A">
        <w:rPr>
          <w:rFonts w:ascii="Aptos" w:hAnsi="Aptos" w:eastAsia="Aptos" w:cs="Aptos"/>
          <w:noProof w:val="0"/>
          <w:sz w:val="28"/>
          <w:szCs w:val="28"/>
          <w:lang w:val="en-GB"/>
        </w:rPr>
        <w:t xml:space="preserve"> Available at: </w:t>
      </w:r>
      <w:hyperlink r:id="Rca427daf8cc649c4">
        <w:r w:rsidRPr="4801FBAA" w:rsidR="0111D89A">
          <w:rPr>
            <w:rStyle w:val="Hyperlink"/>
            <w:rFonts w:ascii="Aptos" w:hAnsi="Aptos" w:eastAsia="Aptos" w:cs="Aptos"/>
            <w:noProof w:val="0"/>
            <w:sz w:val="28"/>
            <w:szCs w:val="28"/>
            <w:lang w:val="en-GB"/>
          </w:rPr>
          <w:t>https://3dprintingindustry.com</w:t>
        </w:r>
      </w:hyperlink>
      <w:r w:rsidRPr="4801FBAA" w:rsidR="0111D89A">
        <w:rPr>
          <w:rFonts w:ascii="Aptos" w:hAnsi="Aptos" w:eastAsia="Aptos" w:cs="Aptos"/>
          <w:noProof w:val="0"/>
          <w:sz w:val="28"/>
          <w:szCs w:val="28"/>
          <w:lang w:val="en-GB"/>
        </w:rPr>
        <w:t xml:space="preserve"> </w:t>
      </w:r>
    </w:p>
    <w:p w:rsidR="0111D89A" w:rsidP="4801FBAA" w:rsidRDefault="0111D89A" w14:paraId="44EFDA1D" w14:textId="2D9D8CF5">
      <w:pPr>
        <w:pStyle w:val="ListParagraph"/>
        <w:numPr>
          <w:ilvl w:val="0"/>
          <w:numId w:val="4"/>
        </w:numPr>
        <w:spacing w:before="240" w:beforeAutospacing="off" w:after="240" w:afterAutospacing="off"/>
        <w:jc w:val="left"/>
        <w:rPr>
          <w:rFonts w:ascii="Aptos" w:hAnsi="Aptos" w:eastAsia="Aptos" w:cs="Aptos"/>
          <w:noProof w:val="0"/>
          <w:sz w:val="28"/>
          <w:szCs w:val="28"/>
          <w:lang w:val="en-GB"/>
        </w:rPr>
      </w:pPr>
      <w:r w:rsidRPr="4801FBAA" w:rsidR="0111D89A">
        <w:rPr>
          <w:rFonts w:ascii="Aptos" w:hAnsi="Aptos" w:eastAsia="Aptos" w:cs="Aptos"/>
          <w:b w:val="1"/>
          <w:bCs w:val="1"/>
          <w:noProof w:val="0"/>
          <w:sz w:val="28"/>
          <w:szCs w:val="28"/>
          <w:lang w:val="en-GB"/>
        </w:rPr>
        <w:t>Statista (2023)</w:t>
      </w:r>
      <w:r w:rsidRPr="4801FBAA" w:rsidR="0111D89A">
        <w:rPr>
          <w:rFonts w:ascii="Aptos" w:hAnsi="Aptos" w:eastAsia="Aptos" w:cs="Aptos"/>
          <w:noProof w:val="0"/>
          <w:sz w:val="28"/>
          <w:szCs w:val="28"/>
          <w:lang w:val="en-GB"/>
        </w:rPr>
        <w:t xml:space="preserve"> </w:t>
      </w:r>
      <w:r w:rsidRPr="4801FBAA" w:rsidR="0111D89A">
        <w:rPr>
          <w:rFonts w:ascii="Aptos" w:hAnsi="Aptos" w:eastAsia="Aptos" w:cs="Aptos"/>
          <w:i w:val="1"/>
          <w:iCs w:val="1"/>
          <w:noProof w:val="0"/>
          <w:sz w:val="28"/>
          <w:szCs w:val="28"/>
          <w:lang w:val="en-GB"/>
        </w:rPr>
        <w:t>3D printing worldwide – statistics &amp; facts.</w:t>
      </w:r>
      <w:r w:rsidRPr="4801FBAA" w:rsidR="0111D89A">
        <w:rPr>
          <w:rFonts w:ascii="Aptos" w:hAnsi="Aptos" w:eastAsia="Aptos" w:cs="Aptos"/>
          <w:noProof w:val="0"/>
          <w:sz w:val="28"/>
          <w:szCs w:val="28"/>
          <w:lang w:val="en-GB"/>
        </w:rPr>
        <w:t xml:space="preserve"> Available at: </w:t>
      </w:r>
      <w:hyperlink r:id="R7d5b3ebf08444be4">
        <w:r w:rsidRPr="4801FBAA" w:rsidR="0111D89A">
          <w:rPr>
            <w:rStyle w:val="Hyperlink"/>
            <w:rFonts w:ascii="Aptos" w:hAnsi="Aptos" w:eastAsia="Aptos" w:cs="Aptos"/>
            <w:noProof w:val="0"/>
            <w:sz w:val="28"/>
            <w:szCs w:val="28"/>
            <w:lang w:val="en-GB"/>
          </w:rPr>
          <w:t>https://www.statista.com</w:t>
        </w:r>
      </w:hyperlink>
      <w:r w:rsidRPr="4801FBAA" w:rsidR="0111D89A">
        <w:rPr>
          <w:rFonts w:ascii="Aptos" w:hAnsi="Aptos" w:eastAsia="Aptos" w:cs="Aptos"/>
          <w:noProof w:val="0"/>
          <w:sz w:val="28"/>
          <w:szCs w:val="28"/>
          <w:lang w:val="en-GB"/>
        </w:rPr>
        <w:t xml:space="preserve"> </w:t>
      </w:r>
    </w:p>
    <w:p w:rsidR="0111D89A" w:rsidP="4801FBAA" w:rsidRDefault="0111D89A" w14:paraId="755552CE" w14:textId="264A281D">
      <w:pPr>
        <w:pStyle w:val="ListParagraph"/>
        <w:numPr>
          <w:ilvl w:val="0"/>
          <w:numId w:val="4"/>
        </w:numPr>
        <w:spacing w:before="240" w:beforeAutospacing="off" w:after="240" w:afterAutospacing="off"/>
        <w:jc w:val="left"/>
        <w:rPr>
          <w:rFonts w:ascii="Aptos" w:hAnsi="Aptos" w:eastAsia="Aptos" w:cs="Aptos"/>
          <w:noProof w:val="0"/>
          <w:sz w:val="28"/>
          <w:szCs w:val="28"/>
          <w:lang w:val="en-GB"/>
        </w:rPr>
      </w:pPr>
      <w:r w:rsidRPr="4801FBAA" w:rsidR="0111D89A">
        <w:rPr>
          <w:rFonts w:ascii="Aptos" w:hAnsi="Aptos" w:eastAsia="Aptos" w:cs="Aptos"/>
          <w:b w:val="1"/>
          <w:bCs w:val="1"/>
          <w:noProof w:val="0"/>
          <w:sz w:val="28"/>
          <w:szCs w:val="28"/>
          <w:lang w:val="en-GB"/>
        </w:rPr>
        <w:t>Printify</w:t>
      </w:r>
      <w:r w:rsidRPr="4801FBAA" w:rsidR="0111D89A">
        <w:rPr>
          <w:rFonts w:ascii="Aptos" w:hAnsi="Aptos" w:eastAsia="Aptos" w:cs="Aptos"/>
          <w:b w:val="1"/>
          <w:bCs w:val="1"/>
          <w:noProof w:val="0"/>
          <w:sz w:val="28"/>
          <w:szCs w:val="28"/>
          <w:lang w:val="en-GB"/>
        </w:rPr>
        <w:t xml:space="preserve"> (2023)</w:t>
      </w:r>
      <w:r w:rsidRPr="4801FBAA" w:rsidR="0111D89A">
        <w:rPr>
          <w:rFonts w:ascii="Aptos" w:hAnsi="Aptos" w:eastAsia="Aptos" w:cs="Aptos"/>
          <w:noProof w:val="0"/>
          <w:sz w:val="28"/>
          <w:szCs w:val="28"/>
          <w:lang w:val="en-GB"/>
        </w:rPr>
        <w:t xml:space="preserve"> </w:t>
      </w:r>
      <w:r w:rsidRPr="4801FBAA" w:rsidR="0111D89A">
        <w:rPr>
          <w:rFonts w:ascii="Aptos" w:hAnsi="Aptos" w:eastAsia="Aptos" w:cs="Aptos"/>
          <w:i w:val="1"/>
          <w:iCs w:val="1"/>
          <w:noProof w:val="0"/>
          <w:sz w:val="28"/>
          <w:szCs w:val="28"/>
          <w:lang w:val="en-GB"/>
        </w:rPr>
        <w:t xml:space="preserve">How 3D printing businesses </w:t>
      </w:r>
      <w:r w:rsidRPr="4801FBAA" w:rsidR="0111D89A">
        <w:rPr>
          <w:rFonts w:ascii="Aptos" w:hAnsi="Aptos" w:eastAsia="Aptos" w:cs="Aptos"/>
          <w:i w:val="1"/>
          <w:iCs w:val="1"/>
          <w:noProof w:val="0"/>
          <w:sz w:val="28"/>
          <w:szCs w:val="28"/>
          <w:lang w:val="en-GB"/>
        </w:rPr>
        <w:t>operate</w:t>
      </w:r>
      <w:r w:rsidRPr="4801FBAA" w:rsidR="0111D89A">
        <w:rPr>
          <w:rFonts w:ascii="Aptos" w:hAnsi="Aptos" w:eastAsia="Aptos" w:cs="Aptos"/>
          <w:i w:val="1"/>
          <w:iCs w:val="1"/>
          <w:noProof w:val="0"/>
          <w:sz w:val="28"/>
          <w:szCs w:val="28"/>
          <w:lang w:val="en-GB"/>
        </w:rPr>
        <w:t>.</w:t>
      </w:r>
      <w:r w:rsidRPr="4801FBAA" w:rsidR="0111D89A">
        <w:rPr>
          <w:rFonts w:ascii="Aptos" w:hAnsi="Aptos" w:eastAsia="Aptos" w:cs="Aptos"/>
          <w:noProof w:val="0"/>
          <w:sz w:val="28"/>
          <w:szCs w:val="28"/>
          <w:lang w:val="en-GB"/>
        </w:rPr>
        <w:t xml:space="preserve"> Available at: </w:t>
      </w:r>
      <w:hyperlink r:id="R7730b3ca187f4a59">
        <w:r w:rsidRPr="4801FBAA" w:rsidR="0111D89A">
          <w:rPr>
            <w:rStyle w:val="Hyperlink"/>
            <w:rFonts w:ascii="Aptos" w:hAnsi="Aptos" w:eastAsia="Aptos" w:cs="Aptos"/>
            <w:noProof w:val="0"/>
            <w:sz w:val="28"/>
            <w:szCs w:val="28"/>
            <w:lang w:val="en-GB"/>
          </w:rPr>
          <w:t>https://printify.com</w:t>
        </w:r>
      </w:hyperlink>
      <w:r w:rsidRPr="4801FBAA" w:rsidR="0111D89A">
        <w:rPr>
          <w:rFonts w:ascii="Aptos" w:hAnsi="Aptos" w:eastAsia="Aptos" w:cs="Aptos"/>
          <w:noProof w:val="0"/>
          <w:sz w:val="28"/>
          <w:szCs w:val="28"/>
          <w:lang w:val="en-GB"/>
        </w:rPr>
        <w:t xml:space="preserve"> </w:t>
      </w:r>
    </w:p>
    <w:p w:rsidR="4801FBAA" w:rsidP="4801FBAA" w:rsidRDefault="4801FBAA" w14:paraId="4A0CBAB9" w14:textId="13718C80">
      <w:pPr>
        <w:pStyle w:val="ListParagraph"/>
        <w:spacing w:before="240" w:beforeAutospacing="off" w:after="240" w:afterAutospacing="off"/>
        <w:ind w:left="720"/>
        <w:jc w:val="left"/>
        <w:rPr>
          <w:rFonts w:ascii="Aptos" w:hAnsi="Aptos" w:eastAsia="Aptos" w:cs="Aptos"/>
          <w:noProof w:val="0"/>
          <w:sz w:val="28"/>
          <w:szCs w:val="28"/>
          <w:lang w:val="en-GB"/>
        </w:rPr>
      </w:pPr>
    </w:p>
    <w:p w:rsidR="00BB7D75" w:rsidRDefault="00BB7D75" w14:paraId="582BBB4B" w14:textId="33ABCCDF">
      <w:r w:rsidRPr="4801FBAA" w:rsidR="00BB7D75">
        <w:rPr>
          <w:b w:val="1"/>
          <w:bCs w:val="1"/>
          <w:noProof w:val="0"/>
          <w:lang w:val="en-GB"/>
        </w:rPr>
        <w:t>PESTEL Analysis Sources</w:t>
      </w:r>
    </w:p>
    <w:p w:rsidR="00BB7D75" w:rsidRDefault="00BB7D75" w14:paraId="2FF8FCC5" w14:textId="53126873">
      <w:r w:rsidRPr="4801FBAA" w:rsidR="00BB7D75">
        <w:rPr>
          <w:noProof w:val="0"/>
          <w:lang w:val="en-GB"/>
        </w:rPr>
        <w:t xml:space="preserve"> 4. </w:t>
      </w:r>
      <w:r w:rsidRPr="4801FBAA" w:rsidR="00BB7D75">
        <w:rPr>
          <w:b w:val="1"/>
          <w:bCs w:val="1"/>
          <w:noProof w:val="0"/>
          <w:lang w:val="en-GB"/>
        </w:rPr>
        <w:t>Gov.uk (2024)</w:t>
      </w:r>
      <w:r w:rsidRPr="4801FBAA" w:rsidR="00BB7D75">
        <w:rPr>
          <w:noProof w:val="0"/>
          <w:lang w:val="en-GB"/>
        </w:rPr>
        <w:t xml:space="preserve"> </w:t>
      </w:r>
      <w:r w:rsidRPr="4801FBAA" w:rsidR="00BB7D75">
        <w:rPr>
          <w:i w:val="1"/>
          <w:iCs w:val="1"/>
          <w:noProof w:val="0"/>
          <w:lang w:val="en-GB"/>
        </w:rPr>
        <w:t>Business Regulations and Compliance.</w:t>
      </w:r>
      <w:r w:rsidRPr="4801FBAA" w:rsidR="00BB7D75">
        <w:rPr>
          <w:noProof w:val="0"/>
          <w:lang w:val="en-GB"/>
        </w:rPr>
        <w:t xml:space="preserve"> Available at: </w:t>
      </w:r>
      <w:hyperlink r:id="R5341cb7e5edd4383">
        <w:r w:rsidRPr="4801FBAA" w:rsidR="00BB7D75">
          <w:rPr>
            <w:rStyle w:val="Hyperlink"/>
            <w:noProof w:val="0"/>
            <w:lang w:val="en-GB"/>
          </w:rPr>
          <w:t>https://www.gov.uk</w:t>
        </w:r>
      </w:hyperlink>
      <w:r w:rsidRPr="4801FBAA" w:rsidR="00BB7D75">
        <w:rPr>
          <w:noProof w:val="0"/>
          <w:lang w:val="en-GB"/>
        </w:rPr>
        <w:t xml:space="preserve"> </w:t>
      </w:r>
      <w:r w:rsidRPr="4801FBAA" w:rsidR="00BB7D75">
        <w:rPr>
          <w:noProof w:val="0"/>
          <w:lang w:val="en-GB"/>
        </w:rPr>
        <w:t xml:space="preserve"> 5. </w:t>
      </w:r>
      <w:r w:rsidRPr="4801FBAA" w:rsidR="00BB7D75">
        <w:rPr>
          <w:b w:val="1"/>
          <w:bCs w:val="1"/>
          <w:noProof w:val="0"/>
          <w:lang w:val="en-GB"/>
        </w:rPr>
        <w:t>HM Revenue &amp; Customs (2024)</w:t>
      </w:r>
      <w:r w:rsidRPr="4801FBAA" w:rsidR="00BB7D75">
        <w:rPr>
          <w:noProof w:val="0"/>
          <w:lang w:val="en-GB"/>
        </w:rPr>
        <w:t xml:space="preserve"> </w:t>
      </w:r>
      <w:r w:rsidRPr="4801FBAA" w:rsidR="00BB7D75">
        <w:rPr>
          <w:i w:val="1"/>
          <w:iCs w:val="1"/>
          <w:noProof w:val="0"/>
          <w:lang w:val="en-GB"/>
        </w:rPr>
        <w:t>Tax information for small businesses.</w:t>
      </w:r>
      <w:r w:rsidRPr="4801FBAA" w:rsidR="00BB7D75">
        <w:rPr>
          <w:noProof w:val="0"/>
          <w:lang w:val="en-GB"/>
        </w:rPr>
        <w:t xml:space="preserve"> Available at: </w:t>
      </w:r>
      <w:hyperlink r:id="R5562b9c1a8694eff">
        <w:r w:rsidRPr="4801FBAA" w:rsidR="00BB7D75">
          <w:rPr>
            <w:rStyle w:val="Hyperlink"/>
            <w:noProof w:val="0"/>
            <w:lang w:val="en-GB"/>
          </w:rPr>
          <w:t>https://www.gov.uk/government/organisations/hm-revenue-customs</w:t>
        </w:r>
      </w:hyperlink>
      <w:r w:rsidRPr="4801FBAA" w:rsidR="00BB7D75">
        <w:rPr>
          <w:noProof w:val="0"/>
          <w:lang w:val="en-GB"/>
        </w:rPr>
        <w:t xml:space="preserve"> </w:t>
      </w:r>
      <w:r w:rsidRPr="4801FBAA" w:rsidR="00BB7D75">
        <w:rPr>
          <w:noProof w:val="0"/>
          <w:lang w:val="en-GB"/>
        </w:rPr>
        <w:t xml:space="preserve"> 6. </w:t>
      </w:r>
      <w:r w:rsidRPr="4801FBAA" w:rsidR="00BB7D75">
        <w:rPr>
          <w:b w:val="1"/>
          <w:bCs w:val="1"/>
          <w:noProof w:val="0"/>
          <w:lang w:val="en-GB"/>
        </w:rPr>
        <w:t>Office for National Statistics – ONS (2024)</w:t>
      </w:r>
      <w:r w:rsidRPr="4801FBAA" w:rsidR="00BB7D75">
        <w:rPr>
          <w:noProof w:val="0"/>
          <w:lang w:val="en-GB"/>
        </w:rPr>
        <w:t xml:space="preserve"> </w:t>
      </w:r>
      <w:r w:rsidRPr="4801FBAA" w:rsidR="00BB7D75">
        <w:rPr>
          <w:i w:val="1"/>
          <w:iCs w:val="1"/>
          <w:noProof w:val="0"/>
          <w:lang w:val="en-GB"/>
        </w:rPr>
        <w:t>UK Economic Outlook.</w:t>
      </w:r>
      <w:r w:rsidRPr="4801FBAA" w:rsidR="00BB7D75">
        <w:rPr>
          <w:noProof w:val="0"/>
          <w:lang w:val="en-GB"/>
        </w:rPr>
        <w:t xml:space="preserve"> Available at: </w:t>
      </w:r>
      <w:hyperlink r:id="Rb114e6cb29774de7">
        <w:r w:rsidRPr="4801FBAA" w:rsidR="00BB7D75">
          <w:rPr>
            <w:rStyle w:val="Hyperlink"/>
            <w:noProof w:val="0"/>
            <w:lang w:val="en-GB"/>
          </w:rPr>
          <w:t>https://www.ons.gov.uk</w:t>
        </w:r>
      </w:hyperlink>
      <w:r w:rsidRPr="4801FBAA" w:rsidR="00BB7D75">
        <w:rPr>
          <w:noProof w:val="0"/>
          <w:lang w:val="en-GB"/>
        </w:rPr>
        <w:t xml:space="preserve"> (Accessed: [insert date]).</w:t>
      </w:r>
    </w:p>
    <w:p w:rsidR="00BB7D75" w:rsidP="4801FBAA" w:rsidRDefault="00BB7D75" w14:paraId="4B8E5A3F" w14:textId="586114F0">
      <w:pPr>
        <w:pStyle w:val="Normal"/>
        <w:spacing w:before="240" w:beforeAutospacing="off" w:after="240" w:afterAutospacing="off"/>
        <w:ind w:left="0"/>
        <w:jc w:val="left"/>
        <w:rPr>
          <w:noProof w:val="0"/>
          <w:lang w:val="en-GB"/>
        </w:rPr>
      </w:pPr>
      <w:r w:rsidRPr="4801FBAA" w:rsidR="00BB7D75">
        <w:rPr>
          <w:noProof w:val="0"/>
          <w:lang w:val="en-GB"/>
        </w:rPr>
        <w:t xml:space="preserve"> 7. </w:t>
      </w:r>
      <w:r w:rsidRPr="4801FBAA" w:rsidR="00BB7D75">
        <w:rPr>
          <w:b w:val="1"/>
          <w:bCs w:val="1"/>
          <w:noProof w:val="0"/>
          <w:lang w:val="en-GB"/>
        </w:rPr>
        <w:t>TechUK</w:t>
      </w:r>
      <w:r w:rsidRPr="4801FBAA" w:rsidR="00BB7D75">
        <w:rPr>
          <w:b w:val="1"/>
          <w:bCs w:val="1"/>
          <w:noProof w:val="0"/>
          <w:lang w:val="en-GB"/>
        </w:rPr>
        <w:t xml:space="preserve"> (2023)</w:t>
      </w:r>
      <w:r w:rsidRPr="4801FBAA" w:rsidR="00BB7D75">
        <w:rPr>
          <w:noProof w:val="0"/>
          <w:lang w:val="en-GB"/>
        </w:rPr>
        <w:t xml:space="preserve"> </w:t>
      </w:r>
      <w:r w:rsidRPr="4801FBAA" w:rsidR="00BB7D75">
        <w:rPr>
          <w:i w:val="1"/>
          <w:iCs w:val="1"/>
          <w:noProof w:val="0"/>
          <w:lang w:val="en-GB"/>
        </w:rPr>
        <w:t>Technology trends in UK manufacturing.</w:t>
      </w:r>
      <w:r w:rsidRPr="4801FBAA" w:rsidR="00BB7D75">
        <w:rPr>
          <w:noProof w:val="0"/>
          <w:lang w:val="en-GB"/>
        </w:rPr>
        <w:t xml:space="preserve"> Available at: </w:t>
      </w:r>
      <w:hyperlink r:id="R206fbb23ab31449f">
        <w:r w:rsidRPr="4801FBAA" w:rsidR="00BB7D75">
          <w:rPr>
            <w:rStyle w:val="Hyperlink"/>
            <w:noProof w:val="0"/>
            <w:lang w:val="en-GB"/>
          </w:rPr>
          <w:t>https://www.techuk.org</w:t>
        </w:r>
      </w:hyperlink>
      <w:r w:rsidRPr="4801FBAA" w:rsidR="00BB7D75">
        <w:rPr>
          <w:noProof w:val="0"/>
          <w:lang w:val="en-GB"/>
        </w:rPr>
        <w:t xml:space="preserve"> </w:t>
      </w:r>
    </w:p>
    <w:p w:rsidR="5E97C1BC" w:rsidP="4801FBAA" w:rsidRDefault="5E97C1BC" w14:paraId="7097B104" w14:textId="077BC561">
      <w:pPr>
        <w:jc w:val="left"/>
      </w:pPr>
      <w:r w:rsidRPr="4801FBAA" w:rsidR="5E97C1BC">
        <w:rPr>
          <w:rFonts w:ascii="Aptos" w:hAnsi="Aptos" w:eastAsia="Aptos" w:cs="Aptos"/>
          <w:b w:val="1"/>
          <w:bCs w:val="1"/>
          <w:noProof w:val="0"/>
          <w:sz w:val="24"/>
          <w:szCs w:val="24"/>
          <w:lang w:val="en-GB"/>
        </w:rPr>
        <w:t>Marketing &amp; Consumer Behaviour</w:t>
      </w:r>
    </w:p>
    <w:p w:rsidR="5E97C1BC" w:rsidP="4801FBAA" w:rsidRDefault="5E97C1BC" w14:paraId="5F19FF19" w14:textId="7D891729">
      <w:pPr>
        <w:jc w:val="left"/>
      </w:pPr>
      <w:r w:rsidRPr="4801FBAA" w:rsidR="5E97C1BC">
        <w:rPr>
          <w:rFonts w:ascii="Aptos" w:hAnsi="Aptos" w:eastAsia="Aptos" w:cs="Aptos"/>
          <w:noProof w:val="0"/>
          <w:sz w:val="24"/>
          <w:szCs w:val="24"/>
          <w:lang w:val="en-GB"/>
        </w:rPr>
        <w:t xml:space="preserve"> 8. </w:t>
      </w:r>
      <w:r w:rsidRPr="4801FBAA" w:rsidR="5E97C1BC">
        <w:rPr>
          <w:rFonts w:ascii="Aptos" w:hAnsi="Aptos" w:eastAsia="Aptos" w:cs="Aptos"/>
          <w:b w:val="1"/>
          <w:bCs w:val="1"/>
          <w:noProof w:val="0"/>
          <w:sz w:val="24"/>
          <w:szCs w:val="24"/>
          <w:lang w:val="en-GB"/>
        </w:rPr>
        <w:t>Kotler, P., Burton, S., Deans, K., Brown, L. &amp; Armstrong, G. (2022)</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Marketing.</w:t>
      </w:r>
      <w:r w:rsidRPr="4801FBAA" w:rsidR="5E97C1BC">
        <w:rPr>
          <w:rFonts w:ascii="Aptos" w:hAnsi="Aptos" w:eastAsia="Aptos" w:cs="Aptos"/>
          <w:noProof w:val="0"/>
          <w:sz w:val="24"/>
          <w:szCs w:val="24"/>
          <w:lang w:val="en-GB"/>
        </w:rPr>
        <w:t xml:space="preserve"> 11th edn. Pearson.</w:t>
      </w:r>
    </w:p>
    <w:p w:rsidR="5E97C1BC" w:rsidP="4801FBAA" w:rsidRDefault="5E97C1BC" w14:paraId="10746D2D" w14:textId="72ECB01C">
      <w:pPr>
        <w:jc w:val="left"/>
      </w:pPr>
      <w:r w:rsidRPr="4801FBAA" w:rsidR="5E97C1BC">
        <w:rPr>
          <w:rFonts w:ascii="Aptos" w:hAnsi="Aptos" w:eastAsia="Aptos" w:cs="Aptos"/>
          <w:noProof w:val="0"/>
          <w:sz w:val="24"/>
          <w:szCs w:val="24"/>
          <w:lang w:val="en-GB"/>
        </w:rPr>
        <w:t xml:space="preserve"> 9. </w:t>
      </w:r>
      <w:r w:rsidRPr="4801FBAA" w:rsidR="5E97C1BC">
        <w:rPr>
          <w:rFonts w:ascii="Aptos" w:hAnsi="Aptos" w:eastAsia="Aptos" w:cs="Aptos"/>
          <w:b w:val="1"/>
          <w:bCs w:val="1"/>
          <w:noProof w:val="0"/>
          <w:sz w:val="24"/>
          <w:szCs w:val="24"/>
          <w:lang w:val="en-GB"/>
        </w:rPr>
        <w:t>Mindtools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Market Segmentation.</w:t>
      </w:r>
      <w:r w:rsidRPr="4801FBAA" w:rsidR="5E97C1BC">
        <w:rPr>
          <w:rFonts w:ascii="Aptos" w:hAnsi="Aptos" w:eastAsia="Aptos" w:cs="Aptos"/>
          <w:noProof w:val="0"/>
          <w:sz w:val="24"/>
          <w:szCs w:val="24"/>
          <w:lang w:val="en-GB"/>
        </w:rPr>
        <w:t xml:space="preserve"> Available at: </w:t>
      </w:r>
      <w:hyperlink r:id="R7f388499dd1c49ee">
        <w:r w:rsidRPr="4801FBAA" w:rsidR="5E97C1BC">
          <w:rPr>
            <w:rStyle w:val="Hyperlink"/>
            <w:rFonts w:ascii="Aptos" w:hAnsi="Aptos" w:eastAsia="Aptos" w:cs="Aptos"/>
            <w:noProof w:val="0"/>
            <w:sz w:val="24"/>
            <w:szCs w:val="24"/>
            <w:lang w:val="en-GB"/>
          </w:rPr>
          <w:t>https://www.mindtools.com</w:t>
        </w:r>
      </w:hyperlink>
      <w:r w:rsidRPr="4801FBAA" w:rsidR="5E97C1BC">
        <w:rPr>
          <w:rFonts w:ascii="Aptos" w:hAnsi="Aptos" w:eastAsia="Aptos" w:cs="Aptos"/>
          <w:noProof w:val="0"/>
          <w:sz w:val="24"/>
          <w:szCs w:val="24"/>
          <w:lang w:val="en-GB"/>
        </w:rPr>
        <w:t xml:space="preserve"> </w:t>
      </w:r>
    </w:p>
    <w:p w:rsidR="5E97C1BC" w:rsidP="4801FBAA" w:rsidRDefault="5E97C1BC" w14:paraId="6F064308" w14:textId="0BD7038A">
      <w:pPr>
        <w:jc w:val="left"/>
      </w:pPr>
      <w:r w:rsidRPr="4801FBAA" w:rsidR="5E97C1BC">
        <w:rPr>
          <w:rFonts w:ascii="Aptos" w:hAnsi="Aptos" w:eastAsia="Aptos" w:cs="Aptos"/>
          <w:noProof w:val="0"/>
          <w:sz w:val="24"/>
          <w:szCs w:val="24"/>
          <w:lang w:val="en-GB"/>
        </w:rPr>
        <w:t xml:space="preserve"> 10. </w:t>
      </w:r>
      <w:r w:rsidRPr="4801FBAA" w:rsidR="5E97C1BC">
        <w:rPr>
          <w:rFonts w:ascii="Aptos" w:hAnsi="Aptos" w:eastAsia="Aptos" w:cs="Aptos"/>
          <w:b w:val="1"/>
          <w:bCs w:val="1"/>
          <w:noProof w:val="0"/>
          <w:sz w:val="24"/>
          <w:szCs w:val="24"/>
          <w:lang w:val="en-GB"/>
        </w:rPr>
        <w:t>HubSpot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Digital marketing strategy.</w:t>
      </w:r>
      <w:r w:rsidRPr="4801FBAA" w:rsidR="5E97C1BC">
        <w:rPr>
          <w:rFonts w:ascii="Aptos" w:hAnsi="Aptos" w:eastAsia="Aptos" w:cs="Aptos"/>
          <w:noProof w:val="0"/>
          <w:sz w:val="24"/>
          <w:szCs w:val="24"/>
          <w:lang w:val="en-GB"/>
        </w:rPr>
        <w:t xml:space="preserve"> Available at: </w:t>
      </w:r>
      <w:hyperlink r:id="R7693acd9eca44412">
        <w:r w:rsidRPr="4801FBAA" w:rsidR="5E97C1BC">
          <w:rPr>
            <w:rStyle w:val="Hyperlink"/>
            <w:rFonts w:ascii="Aptos" w:hAnsi="Aptos" w:eastAsia="Aptos" w:cs="Aptos"/>
            <w:noProof w:val="0"/>
            <w:sz w:val="24"/>
            <w:szCs w:val="24"/>
            <w:lang w:val="en-GB"/>
          </w:rPr>
          <w:t>https://www.hubspot.com</w:t>
        </w:r>
      </w:hyperlink>
      <w:r w:rsidRPr="4801FBAA" w:rsidR="5E97C1BC">
        <w:rPr>
          <w:rFonts w:ascii="Aptos" w:hAnsi="Aptos" w:eastAsia="Aptos" w:cs="Aptos"/>
          <w:noProof w:val="0"/>
          <w:sz w:val="24"/>
          <w:szCs w:val="24"/>
          <w:lang w:val="en-GB"/>
        </w:rPr>
        <w:t xml:space="preserve"> </w:t>
      </w:r>
    </w:p>
    <w:p w:rsidR="5E97C1BC" w:rsidP="4801FBAA" w:rsidRDefault="5E97C1BC" w14:paraId="7548D565" w14:textId="120B2D0F">
      <w:pPr>
        <w:pStyle w:val="Normal"/>
        <w:spacing w:before="240" w:beforeAutospacing="off" w:after="240" w:afterAutospacing="off"/>
        <w:ind w:left="0"/>
        <w:jc w:val="left"/>
      </w:pPr>
      <w:r w:rsidRPr="4801FBAA" w:rsidR="5E97C1BC">
        <w:rPr>
          <w:rFonts w:ascii="Aptos" w:hAnsi="Aptos" w:eastAsia="Aptos" w:cs="Aptos"/>
          <w:noProof w:val="0"/>
          <w:sz w:val="24"/>
          <w:szCs w:val="24"/>
          <w:lang w:val="en-GB"/>
        </w:rPr>
        <w:t xml:space="preserve"> 11. </w:t>
      </w:r>
      <w:r w:rsidRPr="4801FBAA" w:rsidR="5E97C1BC">
        <w:rPr>
          <w:rFonts w:ascii="Aptos" w:hAnsi="Aptos" w:eastAsia="Aptos" w:cs="Aptos"/>
          <w:b w:val="1"/>
          <w:bCs w:val="1"/>
          <w:noProof w:val="0"/>
          <w:sz w:val="24"/>
          <w:szCs w:val="24"/>
          <w:lang w:val="en-GB"/>
        </w:rPr>
        <w:t>Shopify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Selling 3D printed products online.</w:t>
      </w:r>
      <w:r w:rsidRPr="4801FBAA" w:rsidR="5E97C1BC">
        <w:rPr>
          <w:rFonts w:ascii="Aptos" w:hAnsi="Aptos" w:eastAsia="Aptos" w:cs="Aptos"/>
          <w:noProof w:val="0"/>
          <w:sz w:val="24"/>
          <w:szCs w:val="24"/>
          <w:lang w:val="en-GB"/>
        </w:rPr>
        <w:t xml:space="preserve"> Available at: </w:t>
      </w:r>
      <w:hyperlink r:id="Rc692ae65be684950">
        <w:r w:rsidRPr="4801FBAA" w:rsidR="5E97C1BC">
          <w:rPr>
            <w:rStyle w:val="Hyperlink"/>
            <w:rFonts w:ascii="Aptos" w:hAnsi="Aptos" w:eastAsia="Aptos" w:cs="Aptos"/>
            <w:noProof w:val="0"/>
            <w:sz w:val="24"/>
            <w:szCs w:val="24"/>
            <w:lang w:val="en-GB"/>
          </w:rPr>
          <w:t>https://www.shopify.com</w:t>
        </w:r>
      </w:hyperlink>
      <w:r w:rsidRPr="4801FBAA" w:rsidR="5E97C1BC">
        <w:rPr>
          <w:rFonts w:ascii="Aptos" w:hAnsi="Aptos" w:eastAsia="Aptos" w:cs="Aptos"/>
          <w:noProof w:val="0"/>
          <w:sz w:val="24"/>
          <w:szCs w:val="24"/>
          <w:lang w:val="en-GB"/>
        </w:rPr>
        <w:t xml:space="preserve"> </w:t>
      </w:r>
    </w:p>
    <w:p w:rsidR="5E97C1BC" w:rsidP="4801FBAA" w:rsidRDefault="5E97C1BC" w14:paraId="1D1967FD" w14:textId="19B8E7E2">
      <w:pPr>
        <w:spacing w:before="240" w:beforeAutospacing="off" w:after="240" w:afterAutospacing="off"/>
        <w:jc w:val="left"/>
      </w:pPr>
      <w:r w:rsidRPr="4801FBAA" w:rsidR="5E97C1BC">
        <w:rPr>
          <w:rFonts w:ascii="Aptos" w:hAnsi="Aptos" w:eastAsia="Aptos" w:cs="Aptos"/>
          <w:b w:val="1"/>
          <w:bCs w:val="1"/>
          <w:noProof w:val="0"/>
          <w:sz w:val="24"/>
          <w:szCs w:val="24"/>
          <w:lang w:val="en-GB"/>
        </w:rPr>
        <w:t>Costing, Finance &amp; Break-even Analysis</w:t>
      </w:r>
      <w:r>
        <w:br/>
      </w:r>
      <w:r w:rsidRPr="4801FBAA" w:rsidR="5E97C1BC">
        <w:rPr>
          <w:rFonts w:ascii="Aptos" w:hAnsi="Aptos" w:eastAsia="Aptos" w:cs="Aptos"/>
          <w:noProof w:val="0"/>
          <w:sz w:val="24"/>
          <w:szCs w:val="24"/>
          <w:lang w:val="en-GB"/>
        </w:rPr>
        <w:t xml:space="preserve"> 12. </w:t>
      </w:r>
      <w:r w:rsidRPr="4801FBAA" w:rsidR="5E97C1BC">
        <w:rPr>
          <w:rFonts w:ascii="Aptos" w:hAnsi="Aptos" w:eastAsia="Aptos" w:cs="Aptos"/>
          <w:b w:val="1"/>
          <w:bCs w:val="1"/>
          <w:noProof w:val="0"/>
          <w:sz w:val="24"/>
          <w:szCs w:val="24"/>
          <w:lang w:val="en-GB"/>
        </w:rPr>
        <w:t>British Business Bank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How to calculate startup costs.</w:t>
      </w:r>
      <w:r w:rsidRPr="4801FBAA" w:rsidR="5E97C1BC">
        <w:rPr>
          <w:rFonts w:ascii="Aptos" w:hAnsi="Aptos" w:eastAsia="Aptos" w:cs="Aptos"/>
          <w:noProof w:val="0"/>
          <w:sz w:val="24"/>
          <w:szCs w:val="24"/>
          <w:lang w:val="en-GB"/>
        </w:rPr>
        <w:t xml:space="preserve"> Available at: </w:t>
      </w:r>
      <w:hyperlink r:id="R1cdff72d882f4072">
        <w:r w:rsidRPr="4801FBAA" w:rsidR="5E97C1BC">
          <w:rPr>
            <w:rStyle w:val="Hyperlink"/>
            <w:rFonts w:ascii="Aptos" w:hAnsi="Aptos" w:eastAsia="Aptos" w:cs="Aptos"/>
            <w:noProof w:val="0"/>
            <w:sz w:val="24"/>
            <w:szCs w:val="24"/>
            <w:lang w:val="en-GB"/>
          </w:rPr>
          <w:t>https://www.british-business-bank.co.uk</w:t>
        </w:r>
      </w:hyperlink>
      <w:r w:rsidRPr="4801FBAA" w:rsidR="5E97C1BC">
        <w:rPr>
          <w:rFonts w:ascii="Aptos" w:hAnsi="Aptos" w:eastAsia="Aptos" w:cs="Aptos"/>
          <w:noProof w:val="0"/>
          <w:sz w:val="24"/>
          <w:szCs w:val="24"/>
          <w:lang w:val="en-GB"/>
        </w:rPr>
        <w:t xml:space="preserve"> </w:t>
      </w:r>
      <w:r>
        <w:br/>
      </w:r>
      <w:r w:rsidRPr="4801FBAA" w:rsidR="5E97C1BC">
        <w:rPr>
          <w:rFonts w:ascii="Aptos" w:hAnsi="Aptos" w:eastAsia="Aptos" w:cs="Aptos"/>
          <w:noProof w:val="0"/>
          <w:sz w:val="24"/>
          <w:szCs w:val="24"/>
          <w:lang w:val="en-GB"/>
        </w:rPr>
        <w:t xml:space="preserve"> 13. </w:t>
      </w:r>
      <w:r w:rsidRPr="4801FBAA" w:rsidR="5E97C1BC">
        <w:rPr>
          <w:rFonts w:ascii="Aptos" w:hAnsi="Aptos" w:eastAsia="Aptos" w:cs="Aptos"/>
          <w:b w:val="1"/>
          <w:bCs w:val="1"/>
          <w:noProof w:val="0"/>
          <w:sz w:val="24"/>
          <w:szCs w:val="24"/>
          <w:lang w:val="en-GB"/>
        </w:rPr>
        <w:t>Investopedia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Break-even analysis.</w:t>
      </w:r>
      <w:r w:rsidRPr="4801FBAA" w:rsidR="5E97C1BC">
        <w:rPr>
          <w:rFonts w:ascii="Aptos" w:hAnsi="Aptos" w:eastAsia="Aptos" w:cs="Aptos"/>
          <w:noProof w:val="0"/>
          <w:sz w:val="24"/>
          <w:szCs w:val="24"/>
          <w:lang w:val="en-GB"/>
        </w:rPr>
        <w:t xml:space="preserve"> Available at: </w:t>
      </w:r>
      <w:hyperlink r:id="Ra89479443da54c9f">
        <w:r w:rsidRPr="4801FBAA" w:rsidR="5E97C1BC">
          <w:rPr>
            <w:rStyle w:val="Hyperlink"/>
            <w:rFonts w:ascii="Aptos" w:hAnsi="Aptos" w:eastAsia="Aptos" w:cs="Aptos"/>
            <w:noProof w:val="0"/>
            <w:sz w:val="24"/>
            <w:szCs w:val="24"/>
            <w:lang w:val="en-GB"/>
          </w:rPr>
          <w:t>https://www.investopedia.com</w:t>
        </w:r>
      </w:hyperlink>
      <w:r w:rsidRPr="4801FBAA" w:rsidR="5E97C1BC">
        <w:rPr>
          <w:rFonts w:ascii="Aptos" w:hAnsi="Aptos" w:eastAsia="Aptos" w:cs="Aptos"/>
          <w:noProof w:val="0"/>
          <w:sz w:val="24"/>
          <w:szCs w:val="24"/>
          <w:lang w:val="en-GB"/>
        </w:rPr>
        <w:t xml:space="preserve"> </w:t>
      </w:r>
      <w:r>
        <w:br/>
      </w:r>
      <w:r w:rsidRPr="4801FBAA" w:rsidR="5E97C1BC">
        <w:rPr>
          <w:rFonts w:ascii="Aptos" w:hAnsi="Aptos" w:eastAsia="Aptos" w:cs="Aptos"/>
          <w:noProof w:val="0"/>
          <w:sz w:val="24"/>
          <w:szCs w:val="24"/>
          <w:lang w:val="en-GB"/>
        </w:rPr>
        <w:t xml:space="preserve"> 14. </w:t>
      </w:r>
      <w:r w:rsidRPr="4801FBAA" w:rsidR="5E97C1BC">
        <w:rPr>
          <w:rFonts w:ascii="Aptos" w:hAnsi="Aptos" w:eastAsia="Aptos" w:cs="Aptos"/>
          <w:b w:val="1"/>
          <w:bCs w:val="1"/>
          <w:noProof w:val="0"/>
          <w:sz w:val="24"/>
          <w:szCs w:val="24"/>
          <w:lang w:val="en-GB"/>
        </w:rPr>
        <w:t>Sage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Small business financial forecasting.</w:t>
      </w:r>
      <w:r w:rsidRPr="4801FBAA" w:rsidR="5E97C1BC">
        <w:rPr>
          <w:rFonts w:ascii="Aptos" w:hAnsi="Aptos" w:eastAsia="Aptos" w:cs="Aptos"/>
          <w:noProof w:val="0"/>
          <w:sz w:val="24"/>
          <w:szCs w:val="24"/>
          <w:lang w:val="en-GB"/>
        </w:rPr>
        <w:t xml:space="preserve"> Available at: </w:t>
      </w:r>
      <w:hyperlink r:id="Rfb2f63708dcb4daf">
        <w:r w:rsidRPr="4801FBAA" w:rsidR="5E97C1BC">
          <w:rPr>
            <w:rStyle w:val="Hyperlink"/>
            <w:rFonts w:ascii="Aptos" w:hAnsi="Aptos" w:eastAsia="Aptos" w:cs="Aptos"/>
            <w:noProof w:val="0"/>
            <w:sz w:val="24"/>
            <w:szCs w:val="24"/>
            <w:lang w:val="en-GB"/>
          </w:rPr>
          <w:t>https://www.sage.com</w:t>
        </w:r>
      </w:hyperlink>
      <w:r w:rsidRPr="4801FBAA" w:rsidR="5E97C1BC">
        <w:rPr>
          <w:rFonts w:ascii="Aptos" w:hAnsi="Aptos" w:eastAsia="Aptos" w:cs="Aptos"/>
          <w:noProof w:val="0"/>
          <w:sz w:val="24"/>
          <w:szCs w:val="24"/>
          <w:lang w:val="en-GB"/>
        </w:rPr>
        <w:t xml:space="preserve"> </w:t>
      </w:r>
    </w:p>
    <w:p w:rsidR="5E97C1BC" w:rsidP="4801FBAA" w:rsidRDefault="5E97C1BC" w14:paraId="7953B2AF" w14:textId="5EE3A9B9">
      <w:pPr>
        <w:spacing w:before="240" w:beforeAutospacing="off" w:after="240" w:afterAutospacing="off"/>
        <w:jc w:val="left"/>
      </w:pPr>
      <w:r w:rsidRPr="4801FBAA" w:rsidR="5E97C1BC">
        <w:rPr>
          <w:rFonts w:ascii="Aptos" w:hAnsi="Aptos" w:eastAsia="Aptos" w:cs="Aptos"/>
          <w:b w:val="1"/>
          <w:bCs w:val="1"/>
          <w:noProof w:val="0"/>
          <w:sz w:val="24"/>
          <w:szCs w:val="24"/>
          <w:lang w:val="en-GB"/>
        </w:rPr>
        <w:t>Operational Costs &amp; Small Business Guidance</w:t>
      </w:r>
      <w:r>
        <w:br/>
      </w:r>
      <w:r w:rsidRPr="4801FBAA" w:rsidR="5E97C1BC">
        <w:rPr>
          <w:rFonts w:ascii="Aptos" w:hAnsi="Aptos" w:eastAsia="Aptos" w:cs="Aptos"/>
          <w:noProof w:val="0"/>
          <w:sz w:val="24"/>
          <w:szCs w:val="24"/>
          <w:lang w:val="en-GB"/>
        </w:rPr>
        <w:t xml:space="preserve"> 15. </w:t>
      </w:r>
      <w:r w:rsidRPr="4801FBAA" w:rsidR="5E97C1BC">
        <w:rPr>
          <w:rFonts w:ascii="Aptos" w:hAnsi="Aptos" w:eastAsia="Aptos" w:cs="Aptos"/>
          <w:b w:val="1"/>
          <w:bCs w:val="1"/>
          <w:noProof w:val="0"/>
          <w:sz w:val="24"/>
          <w:szCs w:val="24"/>
          <w:lang w:val="en-GB"/>
        </w:rPr>
        <w:t>Etsy Seller Handbook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Fees and pricing for small creators.</w:t>
      </w:r>
      <w:r w:rsidRPr="4801FBAA" w:rsidR="5E97C1BC">
        <w:rPr>
          <w:rFonts w:ascii="Aptos" w:hAnsi="Aptos" w:eastAsia="Aptos" w:cs="Aptos"/>
          <w:noProof w:val="0"/>
          <w:sz w:val="24"/>
          <w:szCs w:val="24"/>
          <w:lang w:val="en-GB"/>
        </w:rPr>
        <w:t xml:space="preserve"> Available at: </w:t>
      </w:r>
      <w:hyperlink r:id="Rac1d023534fd4ac8">
        <w:r w:rsidRPr="4801FBAA" w:rsidR="5E97C1BC">
          <w:rPr>
            <w:rStyle w:val="Hyperlink"/>
            <w:rFonts w:ascii="Aptos" w:hAnsi="Aptos" w:eastAsia="Aptos" w:cs="Aptos"/>
            <w:noProof w:val="0"/>
            <w:sz w:val="24"/>
            <w:szCs w:val="24"/>
            <w:lang w:val="en-GB"/>
          </w:rPr>
          <w:t>https://www.etsy.com/seller-handbook</w:t>
        </w:r>
      </w:hyperlink>
      <w:r w:rsidRPr="4801FBAA" w:rsidR="5E97C1BC">
        <w:rPr>
          <w:rFonts w:ascii="Aptos" w:hAnsi="Aptos" w:eastAsia="Aptos" w:cs="Aptos"/>
          <w:noProof w:val="0"/>
          <w:sz w:val="24"/>
          <w:szCs w:val="24"/>
          <w:lang w:val="en-GB"/>
        </w:rPr>
        <w:t xml:space="preserve"> </w:t>
      </w:r>
      <w:r>
        <w:br/>
      </w:r>
      <w:r w:rsidRPr="4801FBAA" w:rsidR="5E97C1BC">
        <w:rPr>
          <w:rFonts w:ascii="Aptos" w:hAnsi="Aptos" w:eastAsia="Aptos" w:cs="Aptos"/>
          <w:noProof w:val="0"/>
          <w:sz w:val="24"/>
          <w:szCs w:val="24"/>
          <w:lang w:val="en-GB"/>
        </w:rPr>
        <w:t xml:space="preserve"> 16. </w:t>
      </w:r>
      <w:r w:rsidRPr="4801FBAA" w:rsidR="5E97C1BC">
        <w:rPr>
          <w:rFonts w:ascii="Aptos" w:hAnsi="Aptos" w:eastAsia="Aptos" w:cs="Aptos"/>
          <w:b w:val="1"/>
          <w:bCs w:val="1"/>
          <w:noProof w:val="0"/>
          <w:sz w:val="24"/>
          <w:szCs w:val="24"/>
          <w:lang w:val="en-GB"/>
        </w:rPr>
        <w:t>Royal Mail (2024)</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Shipping and parcel price guide.</w:t>
      </w:r>
      <w:r w:rsidRPr="4801FBAA" w:rsidR="5E97C1BC">
        <w:rPr>
          <w:rFonts w:ascii="Aptos" w:hAnsi="Aptos" w:eastAsia="Aptos" w:cs="Aptos"/>
          <w:noProof w:val="0"/>
          <w:sz w:val="24"/>
          <w:szCs w:val="24"/>
          <w:lang w:val="en-GB"/>
        </w:rPr>
        <w:t xml:space="preserve"> Available at: </w:t>
      </w:r>
      <w:hyperlink r:id="R81c6cb651d3a45bd">
        <w:r w:rsidRPr="4801FBAA" w:rsidR="5E97C1BC">
          <w:rPr>
            <w:rStyle w:val="Hyperlink"/>
            <w:rFonts w:ascii="Aptos" w:hAnsi="Aptos" w:eastAsia="Aptos" w:cs="Aptos"/>
            <w:noProof w:val="0"/>
            <w:sz w:val="24"/>
            <w:szCs w:val="24"/>
            <w:lang w:val="en-GB"/>
          </w:rPr>
          <w:t>https://www.royalmail.com</w:t>
        </w:r>
      </w:hyperlink>
      <w:r w:rsidRPr="4801FBAA" w:rsidR="5E97C1BC">
        <w:rPr>
          <w:rFonts w:ascii="Aptos" w:hAnsi="Aptos" w:eastAsia="Aptos" w:cs="Aptos"/>
          <w:noProof w:val="0"/>
          <w:sz w:val="24"/>
          <w:szCs w:val="24"/>
          <w:lang w:val="en-GB"/>
        </w:rPr>
        <w:t xml:space="preserve"> </w:t>
      </w:r>
      <w:r>
        <w:br/>
      </w:r>
      <w:r w:rsidRPr="4801FBAA" w:rsidR="5E97C1BC">
        <w:rPr>
          <w:rFonts w:ascii="Aptos" w:hAnsi="Aptos" w:eastAsia="Aptos" w:cs="Aptos"/>
          <w:noProof w:val="0"/>
          <w:sz w:val="24"/>
          <w:szCs w:val="24"/>
          <w:lang w:val="en-GB"/>
        </w:rPr>
        <w:t xml:space="preserve"> 17. </w:t>
      </w:r>
      <w:r w:rsidRPr="4801FBAA" w:rsidR="5E97C1BC">
        <w:rPr>
          <w:rFonts w:ascii="Aptos" w:hAnsi="Aptos" w:eastAsia="Aptos" w:cs="Aptos"/>
          <w:b w:val="1"/>
          <w:bCs w:val="1"/>
          <w:noProof w:val="0"/>
          <w:sz w:val="24"/>
          <w:szCs w:val="24"/>
          <w:lang w:val="en-GB"/>
        </w:rPr>
        <w:t>Energy Saving Trust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Electricity usage in small equipment.</w:t>
      </w:r>
      <w:r w:rsidRPr="4801FBAA" w:rsidR="5E97C1BC">
        <w:rPr>
          <w:rFonts w:ascii="Aptos" w:hAnsi="Aptos" w:eastAsia="Aptos" w:cs="Aptos"/>
          <w:noProof w:val="0"/>
          <w:sz w:val="24"/>
          <w:szCs w:val="24"/>
          <w:lang w:val="en-GB"/>
        </w:rPr>
        <w:t xml:space="preserve"> Available at: </w:t>
      </w:r>
      <w:hyperlink r:id="R5200b199fd16497f">
        <w:r w:rsidRPr="4801FBAA" w:rsidR="5E97C1BC">
          <w:rPr>
            <w:rStyle w:val="Hyperlink"/>
            <w:rFonts w:ascii="Aptos" w:hAnsi="Aptos" w:eastAsia="Aptos" w:cs="Aptos"/>
            <w:noProof w:val="0"/>
            <w:sz w:val="24"/>
            <w:szCs w:val="24"/>
            <w:lang w:val="en-GB"/>
          </w:rPr>
          <w:t>https://energysavingtrust.org.uk</w:t>
        </w:r>
      </w:hyperlink>
      <w:r w:rsidRPr="4801FBAA" w:rsidR="5E97C1BC">
        <w:rPr>
          <w:rFonts w:ascii="Aptos" w:hAnsi="Aptos" w:eastAsia="Aptos" w:cs="Aptos"/>
          <w:noProof w:val="0"/>
          <w:sz w:val="24"/>
          <w:szCs w:val="24"/>
          <w:lang w:val="en-GB"/>
        </w:rPr>
        <w:t xml:space="preserve"> </w:t>
      </w:r>
    </w:p>
    <w:p w:rsidR="5E97C1BC" w:rsidP="4801FBAA" w:rsidRDefault="5E97C1BC" w14:paraId="08F53963" w14:textId="6E608E73">
      <w:pPr>
        <w:jc w:val="left"/>
      </w:pPr>
      <w:r w:rsidRPr="4801FBAA" w:rsidR="5E97C1BC">
        <w:rPr>
          <w:rFonts w:ascii="Aptos" w:hAnsi="Aptos" w:eastAsia="Aptos" w:cs="Aptos"/>
          <w:b w:val="1"/>
          <w:bCs w:val="1"/>
          <w:noProof w:val="0"/>
          <w:sz w:val="24"/>
          <w:szCs w:val="24"/>
          <w:lang w:val="en-GB"/>
        </w:rPr>
        <w:t>3D Printer Materials &amp; Technical Sources</w:t>
      </w:r>
    </w:p>
    <w:p w:rsidR="5E97C1BC" w:rsidP="4801FBAA" w:rsidRDefault="5E97C1BC" w14:paraId="1A322444" w14:textId="53C57A88">
      <w:pPr>
        <w:jc w:val="left"/>
      </w:pPr>
      <w:r w:rsidRPr="4801FBAA" w:rsidR="5E97C1BC">
        <w:rPr>
          <w:rFonts w:ascii="Aptos" w:hAnsi="Aptos" w:eastAsia="Aptos" w:cs="Aptos"/>
          <w:noProof w:val="0"/>
          <w:sz w:val="24"/>
          <w:szCs w:val="24"/>
          <w:lang w:val="en-GB"/>
        </w:rPr>
        <w:t xml:space="preserve"> 18. </w:t>
      </w:r>
      <w:r w:rsidRPr="4801FBAA" w:rsidR="5E97C1BC">
        <w:rPr>
          <w:rFonts w:ascii="Aptos" w:hAnsi="Aptos" w:eastAsia="Aptos" w:cs="Aptos"/>
          <w:b w:val="1"/>
          <w:bCs w:val="1"/>
          <w:noProof w:val="0"/>
          <w:sz w:val="24"/>
          <w:szCs w:val="24"/>
          <w:lang w:val="en-GB"/>
        </w:rPr>
        <w:t>Formlabs</w:t>
      </w:r>
      <w:r w:rsidRPr="4801FBAA" w:rsidR="5E97C1BC">
        <w:rPr>
          <w:rFonts w:ascii="Aptos" w:hAnsi="Aptos" w:eastAsia="Aptos" w:cs="Aptos"/>
          <w:b w:val="1"/>
          <w:bCs w:val="1"/>
          <w:noProof w:val="0"/>
          <w:sz w:val="24"/>
          <w:szCs w:val="24"/>
          <w:lang w:val="en-GB"/>
        </w:rPr>
        <w:t xml:space="preserve">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Materials and resin cost guide.</w:t>
      </w:r>
      <w:r w:rsidRPr="4801FBAA" w:rsidR="5E97C1BC">
        <w:rPr>
          <w:rFonts w:ascii="Aptos" w:hAnsi="Aptos" w:eastAsia="Aptos" w:cs="Aptos"/>
          <w:noProof w:val="0"/>
          <w:sz w:val="24"/>
          <w:szCs w:val="24"/>
          <w:lang w:val="en-GB"/>
        </w:rPr>
        <w:t xml:space="preserve"> Available at: </w:t>
      </w:r>
      <w:hyperlink r:id="R5bd7c239ba7f4522">
        <w:r w:rsidRPr="4801FBAA" w:rsidR="5E97C1BC">
          <w:rPr>
            <w:rStyle w:val="Hyperlink"/>
            <w:rFonts w:ascii="Aptos" w:hAnsi="Aptos" w:eastAsia="Aptos" w:cs="Aptos"/>
            <w:noProof w:val="0"/>
            <w:sz w:val="24"/>
            <w:szCs w:val="24"/>
            <w:lang w:val="en-GB"/>
          </w:rPr>
          <w:t>https://formlabs.com</w:t>
        </w:r>
      </w:hyperlink>
      <w:r w:rsidRPr="4801FBAA" w:rsidR="5E97C1BC">
        <w:rPr>
          <w:rFonts w:ascii="Aptos" w:hAnsi="Aptos" w:eastAsia="Aptos" w:cs="Aptos"/>
          <w:noProof w:val="0"/>
          <w:sz w:val="24"/>
          <w:szCs w:val="24"/>
          <w:lang w:val="en-GB"/>
        </w:rPr>
        <w:t xml:space="preserve"> </w:t>
      </w:r>
    </w:p>
    <w:p w:rsidR="5E97C1BC" w:rsidP="4801FBAA" w:rsidRDefault="5E97C1BC" w14:paraId="6B184221" w14:textId="407A9928">
      <w:pPr>
        <w:pStyle w:val="Normal"/>
        <w:spacing w:before="240" w:beforeAutospacing="off" w:after="240" w:afterAutospacing="off"/>
        <w:jc w:val="left"/>
      </w:pPr>
      <w:r w:rsidRPr="4801FBAA" w:rsidR="5E97C1BC">
        <w:rPr>
          <w:rFonts w:ascii="Aptos" w:hAnsi="Aptos" w:eastAsia="Aptos" w:cs="Aptos"/>
          <w:noProof w:val="0"/>
          <w:sz w:val="24"/>
          <w:szCs w:val="24"/>
          <w:lang w:val="en-GB"/>
        </w:rPr>
        <w:t xml:space="preserve"> 19. </w:t>
      </w:r>
      <w:r w:rsidRPr="4801FBAA" w:rsidR="5E97C1BC">
        <w:rPr>
          <w:rFonts w:ascii="Aptos" w:hAnsi="Aptos" w:eastAsia="Aptos" w:cs="Aptos"/>
          <w:b w:val="1"/>
          <w:bCs w:val="1"/>
          <w:noProof w:val="0"/>
          <w:sz w:val="24"/>
          <w:szCs w:val="24"/>
          <w:lang w:val="en-GB"/>
        </w:rPr>
        <w:t>Ultimaker</w:t>
      </w:r>
      <w:r w:rsidRPr="4801FBAA" w:rsidR="5E97C1BC">
        <w:rPr>
          <w:rFonts w:ascii="Aptos" w:hAnsi="Aptos" w:eastAsia="Aptos" w:cs="Aptos"/>
          <w:b w:val="1"/>
          <w:bCs w:val="1"/>
          <w:noProof w:val="0"/>
          <w:sz w:val="24"/>
          <w:szCs w:val="24"/>
          <w:lang w:val="en-GB"/>
        </w:rPr>
        <w:t xml:space="preserve"> (2023)</w:t>
      </w:r>
      <w:r w:rsidRPr="4801FBAA" w:rsidR="5E97C1BC">
        <w:rPr>
          <w:rFonts w:ascii="Aptos" w:hAnsi="Aptos" w:eastAsia="Aptos" w:cs="Aptos"/>
          <w:noProof w:val="0"/>
          <w:sz w:val="24"/>
          <w:szCs w:val="24"/>
          <w:lang w:val="en-GB"/>
        </w:rPr>
        <w:t xml:space="preserve"> </w:t>
      </w:r>
      <w:r w:rsidRPr="4801FBAA" w:rsidR="5E97C1BC">
        <w:rPr>
          <w:rFonts w:ascii="Aptos" w:hAnsi="Aptos" w:eastAsia="Aptos" w:cs="Aptos"/>
          <w:i w:val="1"/>
          <w:iCs w:val="1"/>
          <w:noProof w:val="0"/>
          <w:sz w:val="24"/>
          <w:szCs w:val="24"/>
          <w:lang w:val="en-GB"/>
        </w:rPr>
        <w:t>Filament cost and usage guide.</w:t>
      </w:r>
      <w:r w:rsidRPr="4801FBAA" w:rsidR="5E97C1BC">
        <w:rPr>
          <w:rFonts w:ascii="Aptos" w:hAnsi="Aptos" w:eastAsia="Aptos" w:cs="Aptos"/>
          <w:noProof w:val="0"/>
          <w:sz w:val="24"/>
          <w:szCs w:val="24"/>
          <w:lang w:val="en-GB"/>
        </w:rPr>
        <w:t xml:space="preserve"> Available at: </w:t>
      </w:r>
      <w:hyperlink r:id="R15a025bcf60742a2">
        <w:r w:rsidRPr="4801FBAA" w:rsidR="5E97C1BC">
          <w:rPr>
            <w:rStyle w:val="Hyperlink"/>
            <w:rFonts w:ascii="Aptos" w:hAnsi="Aptos" w:eastAsia="Aptos" w:cs="Aptos"/>
            <w:noProof w:val="0"/>
            <w:sz w:val="24"/>
            <w:szCs w:val="24"/>
            <w:lang w:val="en-GB"/>
          </w:rPr>
          <w:t>https://ultimaker.com</w:t>
        </w:r>
      </w:hyperlink>
      <w:r w:rsidRPr="4801FBAA" w:rsidR="5E97C1BC">
        <w:rPr>
          <w:rFonts w:ascii="Aptos" w:hAnsi="Aptos" w:eastAsia="Aptos" w:cs="Aptos"/>
          <w:noProof w:val="0"/>
          <w:sz w:val="24"/>
          <w:szCs w:val="24"/>
          <w:lang w:val="en-GB"/>
        </w:rPr>
        <w:t xml:space="preserve"> </w:t>
      </w:r>
    </w:p>
    <w:p w:rsidR="4801FBAA" w:rsidP="4801FBAA" w:rsidRDefault="4801FBAA" w14:paraId="016BF6E9" w14:textId="13B5B2A2">
      <w:pPr>
        <w:spacing w:before="240" w:beforeAutospacing="off" w:after="240" w:afterAutospacing="off"/>
        <w:jc w:val="left"/>
        <w:rPr>
          <w:rFonts w:ascii="Aptos" w:hAnsi="Aptos" w:eastAsia="Aptos" w:cs="Aptos"/>
          <w:noProof w:val="0"/>
          <w:sz w:val="24"/>
          <w:szCs w:val="24"/>
          <w:lang w:val="en-GB"/>
        </w:rPr>
      </w:pPr>
    </w:p>
    <w:p w:rsidR="4801FBAA" w:rsidP="4801FBAA" w:rsidRDefault="4801FBAA" w14:paraId="5B4B0504" w14:textId="1CDC87A9">
      <w:pPr>
        <w:spacing w:before="240" w:beforeAutospacing="off" w:after="240" w:afterAutospacing="off"/>
        <w:jc w:val="left"/>
        <w:rPr>
          <w:rFonts w:ascii="Aptos" w:hAnsi="Aptos" w:eastAsia="Aptos" w:cs="Aptos"/>
          <w:noProof w:val="0"/>
          <w:sz w:val="24"/>
          <w:szCs w:val="24"/>
          <w:lang w:val="en-GB"/>
        </w:rPr>
      </w:pPr>
    </w:p>
    <w:p w:rsidR="4801FBAA" w:rsidP="4801FBAA" w:rsidRDefault="4801FBAA" w14:paraId="7F8CFEEB" w14:textId="692F982D">
      <w:pPr>
        <w:pStyle w:val="Normal"/>
        <w:spacing w:before="240" w:beforeAutospacing="off" w:after="240" w:afterAutospacing="off"/>
        <w:ind w:left="0"/>
        <w:jc w:val="left"/>
        <w:rPr>
          <w:rFonts w:ascii="Aptos" w:hAnsi="Aptos" w:eastAsia="Aptos" w:cs="Aptos"/>
          <w:noProof w:val="0"/>
          <w:sz w:val="24"/>
          <w:szCs w:val="24"/>
          <w:lang w:val="en-GB"/>
        </w:rPr>
      </w:pPr>
    </w:p>
    <w:p w:rsidR="4801FBAA" w:rsidP="4801FBAA" w:rsidRDefault="4801FBAA" w14:paraId="7E117CFF" w14:textId="654BA2B0">
      <w:pPr>
        <w:pStyle w:val="Normal"/>
        <w:spacing w:before="240" w:after="240"/>
        <w:ind w:left="0"/>
        <w:jc w:val="center"/>
        <w:rPr>
          <w:rFonts w:ascii="Aptos" w:hAnsi="Aptos" w:eastAsia="Aptos" w:cs="Aptos"/>
          <w:noProof w:val="0"/>
          <w:color w:val="FF0000"/>
          <w:sz w:val="36"/>
          <w:szCs w:val="36"/>
          <w:lang w:val="en-GB"/>
        </w:rPr>
      </w:pPr>
    </w:p>
    <w:sectPr w:rsidRPr="00C41A15" w:rsidR="00634B44" w:rsidSect="00985BA0">
      <w:headerReference w:type="default" r:id="rId9"/>
      <w:footerReference w:type="default" r:id="rId10"/>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5BA0" w:rsidP="00FD5AE8" w:rsidRDefault="00985BA0" w14:paraId="21CA2CDE" w14:textId="77777777">
      <w:pPr>
        <w:spacing w:after="0" w:line="240" w:lineRule="auto"/>
      </w:pPr>
      <w:r>
        <w:separator/>
      </w:r>
    </w:p>
  </w:endnote>
  <w:endnote w:type="continuationSeparator" w:id="0">
    <w:p w:rsidR="00985BA0" w:rsidP="00FD5AE8" w:rsidRDefault="00985BA0" w14:paraId="6F8A76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49B15D" w:rsidTr="5E49B15D" w14:paraId="1C53129F" w14:textId="77777777">
      <w:trPr>
        <w:trHeight w:val="300"/>
      </w:trPr>
      <w:tc>
        <w:tcPr>
          <w:tcW w:w="3120" w:type="dxa"/>
        </w:tcPr>
        <w:p w:rsidR="5E49B15D" w:rsidP="5E49B15D" w:rsidRDefault="5E49B15D" w14:paraId="2A0812D9" w14:textId="51408CCE">
          <w:pPr>
            <w:pStyle w:val="Header"/>
            <w:ind w:left="-115"/>
          </w:pPr>
        </w:p>
      </w:tc>
      <w:tc>
        <w:tcPr>
          <w:tcW w:w="3120" w:type="dxa"/>
        </w:tcPr>
        <w:p w:rsidR="5E49B15D" w:rsidP="5E49B15D" w:rsidRDefault="5E49B15D" w14:paraId="1C03DD54" w14:textId="28D82FA1">
          <w:pPr>
            <w:pStyle w:val="Header"/>
            <w:jc w:val="center"/>
          </w:pPr>
        </w:p>
      </w:tc>
      <w:tc>
        <w:tcPr>
          <w:tcW w:w="3120" w:type="dxa"/>
        </w:tcPr>
        <w:p w:rsidR="5E49B15D" w:rsidP="5E49B15D" w:rsidRDefault="5E49B15D" w14:paraId="227B64F2" w14:textId="2C9F3FF9">
          <w:pPr>
            <w:pStyle w:val="Header"/>
            <w:ind w:right="-115"/>
            <w:jc w:val="right"/>
          </w:pPr>
        </w:p>
      </w:tc>
    </w:tr>
  </w:tbl>
  <w:p w:rsidR="5E49B15D" w:rsidRDefault="5E49B15D" w14:paraId="6EB9C16A" w14:textId="04B212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5BA0" w:rsidP="00FD5AE8" w:rsidRDefault="00985BA0" w14:paraId="635F2B2E" w14:textId="77777777">
      <w:pPr>
        <w:spacing w:after="0" w:line="240" w:lineRule="auto"/>
      </w:pPr>
      <w:r>
        <w:separator/>
      </w:r>
    </w:p>
  </w:footnote>
  <w:footnote w:type="continuationSeparator" w:id="0">
    <w:p w:rsidR="00985BA0" w:rsidP="00FD5AE8" w:rsidRDefault="00985BA0" w14:paraId="3F0D83F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49B15D" w:rsidTr="5E49B15D" w14:paraId="02B518A2" w14:textId="77777777">
      <w:trPr>
        <w:trHeight w:val="300"/>
      </w:trPr>
      <w:tc>
        <w:tcPr>
          <w:tcW w:w="3120" w:type="dxa"/>
        </w:tcPr>
        <w:p w:rsidR="5E49B15D" w:rsidP="5E49B15D" w:rsidRDefault="5E49B15D" w14:paraId="064971D5" w14:textId="7BFC66FE">
          <w:pPr>
            <w:pStyle w:val="Header"/>
            <w:ind w:left="-115"/>
          </w:pPr>
        </w:p>
      </w:tc>
      <w:tc>
        <w:tcPr>
          <w:tcW w:w="3120" w:type="dxa"/>
        </w:tcPr>
        <w:p w:rsidR="5E49B15D" w:rsidP="5E49B15D" w:rsidRDefault="5E49B15D" w14:paraId="6AF054D3" w14:textId="505F74D2">
          <w:pPr>
            <w:pStyle w:val="Header"/>
            <w:jc w:val="center"/>
          </w:pPr>
        </w:p>
      </w:tc>
      <w:tc>
        <w:tcPr>
          <w:tcW w:w="3120" w:type="dxa"/>
        </w:tcPr>
        <w:p w:rsidR="5E49B15D" w:rsidP="5E49B15D" w:rsidRDefault="5E49B15D" w14:paraId="656FB73E" w14:textId="63CA435B">
          <w:pPr>
            <w:pStyle w:val="Header"/>
            <w:ind w:right="-115"/>
            <w:jc w:val="right"/>
          </w:pPr>
        </w:p>
      </w:tc>
    </w:tr>
  </w:tbl>
  <w:p w:rsidR="5E49B15D" w:rsidP="5E49B15D" w:rsidRDefault="5E49B15D" w14:paraId="60529D07" w14:textId="09CA9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58e944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cb5a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DC284C"/>
    <w:multiLevelType w:val="hybridMultilevel"/>
    <w:tmpl w:val="3FE81EF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73789338"/>
    <w:multiLevelType w:val="hybridMultilevel"/>
    <w:tmpl w:val="2244DCCC"/>
    <w:lvl w:ilvl="0" w:tplc="1E16745A">
      <w:start w:val="1"/>
      <w:numFmt w:val="bullet"/>
      <w:lvlText w:val=""/>
      <w:lvlJc w:val="left"/>
      <w:pPr>
        <w:ind w:left="720" w:hanging="360"/>
      </w:pPr>
      <w:rPr>
        <w:rFonts w:hint="default" w:ascii="Symbol" w:hAnsi="Symbol"/>
      </w:rPr>
    </w:lvl>
    <w:lvl w:ilvl="1" w:tplc="33BC1DFC">
      <w:start w:val="1"/>
      <w:numFmt w:val="bullet"/>
      <w:lvlText w:val="o"/>
      <w:lvlJc w:val="left"/>
      <w:pPr>
        <w:ind w:left="1440" w:hanging="360"/>
      </w:pPr>
      <w:rPr>
        <w:rFonts w:hint="default" w:ascii="Courier New" w:hAnsi="Courier New"/>
      </w:rPr>
    </w:lvl>
    <w:lvl w:ilvl="2" w:tplc="C4F80328">
      <w:start w:val="1"/>
      <w:numFmt w:val="bullet"/>
      <w:lvlText w:val=""/>
      <w:lvlJc w:val="left"/>
      <w:pPr>
        <w:ind w:left="2160" w:hanging="360"/>
      </w:pPr>
      <w:rPr>
        <w:rFonts w:hint="default" w:ascii="Wingdings" w:hAnsi="Wingdings"/>
      </w:rPr>
    </w:lvl>
    <w:lvl w:ilvl="3" w:tplc="86829718">
      <w:start w:val="1"/>
      <w:numFmt w:val="bullet"/>
      <w:lvlText w:val=""/>
      <w:lvlJc w:val="left"/>
      <w:pPr>
        <w:ind w:left="2880" w:hanging="360"/>
      </w:pPr>
      <w:rPr>
        <w:rFonts w:hint="default" w:ascii="Symbol" w:hAnsi="Symbol"/>
      </w:rPr>
    </w:lvl>
    <w:lvl w:ilvl="4" w:tplc="DA5A2AB4">
      <w:start w:val="1"/>
      <w:numFmt w:val="bullet"/>
      <w:lvlText w:val="o"/>
      <w:lvlJc w:val="left"/>
      <w:pPr>
        <w:ind w:left="3600" w:hanging="360"/>
      </w:pPr>
      <w:rPr>
        <w:rFonts w:hint="default" w:ascii="Courier New" w:hAnsi="Courier New"/>
      </w:rPr>
    </w:lvl>
    <w:lvl w:ilvl="5" w:tplc="CA4664F0">
      <w:start w:val="1"/>
      <w:numFmt w:val="bullet"/>
      <w:lvlText w:val=""/>
      <w:lvlJc w:val="left"/>
      <w:pPr>
        <w:ind w:left="4320" w:hanging="360"/>
      </w:pPr>
      <w:rPr>
        <w:rFonts w:hint="default" w:ascii="Wingdings" w:hAnsi="Wingdings"/>
      </w:rPr>
    </w:lvl>
    <w:lvl w:ilvl="6" w:tplc="D6E00F44">
      <w:start w:val="1"/>
      <w:numFmt w:val="bullet"/>
      <w:lvlText w:val=""/>
      <w:lvlJc w:val="left"/>
      <w:pPr>
        <w:ind w:left="5040" w:hanging="360"/>
      </w:pPr>
      <w:rPr>
        <w:rFonts w:hint="default" w:ascii="Symbol" w:hAnsi="Symbol"/>
      </w:rPr>
    </w:lvl>
    <w:lvl w:ilvl="7" w:tplc="FEF807CE">
      <w:start w:val="1"/>
      <w:numFmt w:val="bullet"/>
      <w:lvlText w:val="o"/>
      <w:lvlJc w:val="left"/>
      <w:pPr>
        <w:ind w:left="5760" w:hanging="360"/>
      </w:pPr>
      <w:rPr>
        <w:rFonts w:hint="default" w:ascii="Courier New" w:hAnsi="Courier New"/>
      </w:rPr>
    </w:lvl>
    <w:lvl w:ilvl="8" w:tplc="E1B44684">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886137975">
    <w:abstractNumId w:val="1"/>
  </w:num>
  <w:num w:numId="2" w16cid:durableId="129351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4AFF5"/>
    <w:rsid w:val="00011F20"/>
    <w:rsid w:val="00015CBC"/>
    <w:rsid w:val="00056265"/>
    <w:rsid w:val="000F34B3"/>
    <w:rsid w:val="00114BE2"/>
    <w:rsid w:val="001559C2"/>
    <w:rsid w:val="00192FB9"/>
    <w:rsid w:val="001B32C5"/>
    <w:rsid w:val="001D0179"/>
    <w:rsid w:val="001D57A1"/>
    <w:rsid w:val="00265AD8"/>
    <w:rsid w:val="002D2718"/>
    <w:rsid w:val="00307C60"/>
    <w:rsid w:val="00322E3B"/>
    <w:rsid w:val="00332C01"/>
    <w:rsid w:val="003671FF"/>
    <w:rsid w:val="003843D1"/>
    <w:rsid w:val="00430DA2"/>
    <w:rsid w:val="0047A874"/>
    <w:rsid w:val="00480157"/>
    <w:rsid w:val="00480F2E"/>
    <w:rsid w:val="004A7AD4"/>
    <w:rsid w:val="00520A60"/>
    <w:rsid w:val="00525E03"/>
    <w:rsid w:val="005308D1"/>
    <w:rsid w:val="00567130"/>
    <w:rsid w:val="00584E3C"/>
    <w:rsid w:val="005A7E61"/>
    <w:rsid w:val="005B06D9"/>
    <w:rsid w:val="005F29E7"/>
    <w:rsid w:val="005F571E"/>
    <w:rsid w:val="00634B44"/>
    <w:rsid w:val="00686141"/>
    <w:rsid w:val="006A0B70"/>
    <w:rsid w:val="00722EEC"/>
    <w:rsid w:val="00760CEC"/>
    <w:rsid w:val="007874C4"/>
    <w:rsid w:val="007C6B7A"/>
    <w:rsid w:val="007F0C06"/>
    <w:rsid w:val="007F7214"/>
    <w:rsid w:val="00823F7C"/>
    <w:rsid w:val="0087493D"/>
    <w:rsid w:val="00907F0D"/>
    <w:rsid w:val="00915230"/>
    <w:rsid w:val="00916596"/>
    <w:rsid w:val="00933DFA"/>
    <w:rsid w:val="00985BA0"/>
    <w:rsid w:val="00986EA5"/>
    <w:rsid w:val="00993F17"/>
    <w:rsid w:val="009B5CFF"/>
    <w:rsid w:val="009C66DD"/>
    <w:rsid w:val="009F22A7"/>
    <w:rsid w:val="00A33BAB"/>
    <w:rsid w:val="00A61BB8"/>
    <w:rsid w:val="00A66006"/>
    <w:rsid w:val="00AB0874"/>
    <w:rsid w:val="00AB61A4"/>
    <w:rsid w:val="00AC5D3B"/>
    <w:rsid w:val="00AE648B"/>
    <w:rsid w:val="00AF2D2C"/>
    <w:rsid w:val="00B232C8"/>
    <w:rsid w:val="00B7718B"/>
    <w:rsid w:val="00B91EC2"/>
    <w:rsid w:val="00BB7D75"/>
    <w:rsid w:val="00BE10CC"/>
    <w:rsid w:val="00C11759"/>
    <w:rsid w:val="00C34483"/>
    <w:rsid w:val="00C34BFD"/>
    <w:rsid w:val="00C41A15"/>
    <w:rsid w:val="00C81052"/>
    <w:rsid w:val="00CC52BC"/>
    <w:rsid w:val="00CE0619"/>
    <w:rsid w:val="00D00417"/>
    <w:rsid w:val="00D0083F"/>
    <w:rsid w:val="00D2424B"/>
    <w:rsid w:val="00D80A9B"/>
    <w:rsid w:val="00DA0F9D"/>
    <w:rsid w:val="00E528CC"/>
    <w:rsid w:val="00E6392A"/>
    <w:rsid w:val="00E82AE0"/>
    <w:rsid w:val="00E86A41"/>
    <w:rsid w:val="00EA4CE1"/>
    <w:rsid w:val="00EB66F5"/>
    <w:rsid w:val="00EC72A1"/>
    <w:rsid w:val="00F41769"/>
    <w:rsid w:val="00F5025A"/>
    <w:rsid w:val="00FD5AE8"/>
    <w:rsid w:val="0111D89A"/>
    <w:rsid w:val="01D580E5"/>
    <w:rsid w:val="01DCE7C9"/>
    <w:rsid w:val="030CAB17"/>
    <w:rsid w:val="041D8FAA"/>
    <w:rsid w:val="0735E874"/>
    <w:rsid w:val="078B058C"/>
    <w:rsid w:val="090C78D4"/>
    <w:rsid w:val="0A475AF5"/>
    <w:rsid w:val="0BE3B6E5"/>
    <w:rsid w:val="0C4D3117"/>
    <w:rsid w:val="0E5705A7"/>
    <w:rsid w:val="0E987093"/>
    <w:rsid w:val="11B801EF"/>
    <w:rsid w:val="1221DEB0"/>
    <w:rsid w:val="1293EF06"/>
    <w:rsid w:val="12A61FCF"/>
    <w:rsid w:val="1819566A"/>
    <w:rsid w:val="1A457EFA"/>
    <w:rsid w:val="1B7B330A"/>
    <w:rsid w:val="1CD47578"/>
    <w:rsid w:val="1CD47578"/>
    <w:rsid w:val="1D97A78D"/>
    <w:rsid w:val="1EDE4A85"/>
    <w:rsid w:val="1F36AB82"/>
    <w:rsid w:val="2010A89E"/>
    <w:rsid w:val="21BBA4A2"/>
    <w:rsid w:val="21E61C97"/>
    <w:rsid w:val="23204C65"/>
    <w:rsid w:val="2484A4AA"/>
    <w:rsid w:val="2484A4AA"/>
    <w:rsid w:val="2491417B"/>
    <w:rsid w:val="25FDD4DB"/>
    <w:rsid w:val="28042495"/>
    <w:rsid w:val="2970B58E"/>
    <w:rsid w:val="2ABC2175"/>
    <w:rsid w:val="2E704F53"/>
    <w:rsid w:val="2EFCFEFE"/>
    <w:rsid w:val="2FDC64D2"/>
    <w:rsid w:val="30A0F48E"/>
    <w:rsid w:val="3167CBD6"/>
    <w:rsid w:val="31769F48"/>
    <w:rsid w:val="33B8A6D7"/>
    <w:rsid w:val="34604249"/>
    <w:rsid w:val="36E7A7D2"/>
    <w:rsid w:val="37083240"/>
    <w:rsid w:val="3823038C"/>
    <w:rsid w:val="3C92EE54"/>
    <w:rsid w:val="3F5E7061"/>
    <w:rsid w:val="3F5E7061"/>
    <w:rsid w:val="42692192"/>
    <w:rsid w:val="42F3D309"/>
    <w:rsid w:val="43142247"/>
    <w:rsid w:val="443C827C"/>
    <w:rsid w:val="467B87F6"/>
    <w:rsid w:val="468BA58C"/>
    <w:rsid w:val="4801FBAA"/>
    <w:rsid w:val="4822A4C9"/>
    <w:rsid w:val="489467E2"/>
    <w:rsid w:val="4C0952F1"/>
    <w:rsid w:val="4DDDD4DC"/>
    <w:rsid w:val="4EBA9155"/>
    <w:rsid w:val="500AEDA0"/>
    <w:rsid w:val="519BFBD6"/>
    <w:rsid w:val="5391A2ED"/>
    <w:rsid w:val="5555F478"/>
    <w:rsid w:val="566DF531"/>
    <w:rsid w:val="58A28912"/>
    <w:rsid w:val="5AF989E8"/>
    <w:rsid w:val="5B102B3D"/>
    <w:rsid w:val="5B32B84D"/>
    <w:rsid w:val="5BC8EC5F"/>
    <w:rsid w:val="5C0565BB"/>
    <w:rsid w:val="5C378B67"/>
    <w:rsid w:val="5C3D5691"/>
    <w:rsid w:val="5CE5DDD9"/>
    <w:rsid w:val="5E49B15D"/>
    <w:rsid w:val="5E97C1BC"/>
    <w:rsid w:val="5EE4AFF5"/>
    <w:rsid w:val="60B9E25C"/>
    <w:rsid w:val="61E7E763"/>
    <w:rsid w:val="61E7E763"/>
    <w:rsid w:val="62609F94"/>
    <w:rsid w:val="672CA8B0"/>
    <w:rsid w:val="674D130B"/>
    <w:rsid w:val="686C3CFA"/>
    <w:rsid w:val="6A36C571"/>
    <w:rsid w:val="6D63C9FB"/>
    <w:rsid w:val="70E4F5E4"/>
    <w:rsid w:val="726EC7A5"/>
    <w:rsid w:val="7394DDA1"/>
    <w:rsid w:val="742F9F8F"/>
    <w:rsid w:val="76C5ABF0"/>
    <w:rsid w:val="773F8222"/>
    <w:rsid w:val="77E8B88E"/>
    <w:rsid w:val="77E8B88E"/>
    <w:rsid w:val="795D736D"/>
    <w:rsid w:val="7D3E48DF"/>
    <w:rsid w:val="7FAD5309"/>
    <w:rsid w:val="7FFE4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4AFF5"/>
  <w15:chartTrackingRefBased/>
  <w15:docId w15:val="{4689F570-55A8-4F1A-AE40-61140817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468BA58C"/>
    <w:pPr>
      <w:ind w:left="720"/>
      <w:contextualSpacing/>
    </w:pPr>
  </w:style>
  <w:style w:type="paragraph" w:styleId="Header">
    <w:name w:val="header"/>
    <w:basedOn w:val="Normal"/>
    <w:link w:val="HeaderChar"/>
    <w:uiPriority w:val="99"/>
    <w:unhideWhenUsed/>
    <w:rsid w:val="00FD5A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D5AE8"/>
  </w:style>
  <w:style w:type="paragraph" w:styleId="Footer">
    <w:name w:val="footer"/>
    <w:basedOn w:val="Normal"/>
    <w:link w:val="FooterChar"/>
    <w:uiPriority w:val="99"/>
    <w:unhideWhenUsed/>
    <w:rsid w:val="00FD5A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D5AE8"/>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ListTable7Colorful-Accent1">
    <w:name w:val="List Table 7 Colorful Accent 1"/>
    <w:basedOn w:val="TableNormal"/>
    <w:uiPriority w:val="52"/>
    <w:pPr>
      <w:spacing w:after="0" w:line="240" w:lineRule="auto"/>
    </w:pPr>
    <w:rPr>
      <w:color w:val="0F4761"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156082"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156082"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156082"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156082" w:themeColor="accent1" w:sz="4" w:space="0"/>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7F7214"/>
    <w:pPr>
      <w:spacing w:after="0" w:line="240" w:lineRule="auto"/>
    </w:pPr>
    <w:rPr>
      <w:sz w:val="22"/>
      <w:szCs w:val="22"/>
      <w:lang w:val="en-GB" w:eastAsia="zh-CN"/>
    </w:rPr>
  </w:style>
  <w:style w:type="character" w:styleId="NoSpacingChar" w:customStyle="1">
    <w:name w:val="No Spacing Char"/>
    <w:basedOn w:val="DefaultParagraphFont"/>
    <w:link w:val="NoSpacing"/>
    <w:uiPriority w:val="1"/>
    <w:rsid w:val="007F7214"/>
    <w:rPr>
      <w:sz w:val="22"/>
      <w:szCs w:val="22"/>
      <w:lang w:val="en-GB" w:eastAsia="zh-CN"/>
    </w:rPr>
  </w:style>
  <w:style w:type="character" w:styleId="Hyperlink">
    <w:uiPriority w:val="99"/>
    <w:name w:val="Hyperlink"/>
    <w:basedOn w:val="DefaultParagraphFont"/>
    <w:unhideWhenUsed/>
    <w:rsid w:val="4801FB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3259">
      <w:bodyDiv w:val="1"/>
      <w:marLeft w:val="0"/>
      <w:marRight w:val="0"/>
      <w:marTop w:val="0"/>
      <w:marBottom w:val="0"/>
      <w:divBdr>
        <w:top w:val="none" w:sz="0" w:space="0" w:color="auto"/>
        <w:left w:val="none" w:sz="0" w:space="0" w:color="auto"/>
        <w:bottom w:val="none" w:sz="0" w:space="0" w:color="auto"/>
        <w:right w:val="none" w:sz="0" w:space="0" w:color="auto"/>
      </w:divBdr>
    </w:div>
    <w:div w:id="130903408">
      <w:bodyDiv w:val="1"/>
      <w:marLeft w:val="0"/>
      <w:marRight w:val="0"/>
      <w:marTop w:val="0"/>
      <w:marBottom w:val="0"/>
      <w:divBdr>
        <w:top w:val="none" w:sz="0" w:space="0" w:color="auto"/>
        <w:left w:val="none" w:sz="0" w:space="0" w:color="auto"/>
        <w:bottom w:val="none" w:sz="0" w:space="0" w:color="auto"/>
        <w:right w:val="none" w:sz="0" w:space="0" w:color="auto"/>
      </w:divBdr>
    </w:div>
    <w:div w:id="392823710">
      <w:bodyDiv w:val="1"/>
      <w:marLeft w:val="0"/>
      <w:marRight w:val="0"/>
      <w:marTop w:val="0"/>
      <w:marBottom w:val="0"/>
      <w:divBdr>
        <w:top w:val="none" w:sz="0" w:space="0" w:color="auto"/>
        <w:left w:val="none" w:sz="0" w:space="0" w:color="auto"/>
        <w:bottom w:val="none" w:sz="0" w:space="0" w:color="auto"/>
        <w:right w:val="none" w:sz="0" w:space="0" w:color="auto"/>
      </w:divBdr>
    </w:div>
    <w:div w:id="869532927">
      <w:bodyDiv w:val="1"/>
      <w:marLeft w:val="0"/>
      <w:marRight w:val="0"/>
      <w:marTop w:val="0"/>
      <w:marBottom w:val="0"/>
      <w:divBdr>
        <w:top w:val="none" w:sz="0" w:space="0" w:color="auto"/>
        <w:left w:val="none" w:sz="0" w:space="0" w:color="auto"/>
        <w:bottom w:val="none" w:sz="0" w:space="0" w:color="auto"/>
        <w:right w:val="none" w:sz="0" w:space="0" w:color="auto"/>
      </w:divBdr>
    </w:div>
    <w:div w:id="917522175">
      <w:bodyDiv w:val="1"/>
      <w:marLeft w:val="0"/>
      <w:marRight w:val="0"/>
      <w:marTop w:val="0"/>
      <w:marBottom w:val="0"/>
      <w:divBdr>
        <w:top w:val="none" w:sz="0" w:space="0" w:color="auto"/>
        <w:left w:val="none" w:sz="0" w:space="0" w:color="auto"/>
        <w:bottom w:val="none" w:sz="0" w:space="0" w:color="auto"/>
        <w:right w:val="none" w:sz="0" w:space="0" w:color="auto"/>
      </w:divBdr>
    </w:div>
    <w:div w:id="1692535516">
      <w:bodyDiv w:val="1"/>
      <w:marLeft w:val="0"/>
      <w:marRight w:val="0"/>
      <w:marTop w:val="0"/>
      <w:marBottom w:val="0"/>
      <w:divBdr>
        <w:top w:val="none" w:sz="0" w:space="0" w:color="auto"/>
        <w:left w:val="none" w:sz="0" w:space="0" w:color="auto"/>
        <w:bottom w:val="none" w:sz="0" w:space="0" w:color="auto"/>
        <w:right w:val="none" w:sz="0" w:space="0" w:color="auto"/>
      </w:divBdr>
    </w:div>
    <w:div w:id="1820346418">
      <w:bodyDiv w:val="1"/>
      <w:marLeft w:val="0"/>
      <w:marRight w:val="0"/>
      <w:marTop w:val="0"/>
      <w:marBottom w:val="0"/>
      <w:divBdr>
        <w:top w:val="none" w:sz="0" w:space="0" w:color="auto"/>
        <w:left w:val="none" w:sz="0" w:space="0" w:color="auto"/>
        <w:bottom w:val="none" w:sz="0" w:space="0" w:color="auto"/>
        <w:right w:val="none" w:sz="0" w:space="0" w:color="auto"/>
      </w:divBdr>
    </w:div>
    <w:div w:id="198392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hyperlink" Target="https://3dprintingindustry.com/" TargetMode="External" Id="Rca427daf8cc649c4" /><Relationship Type="http://schemas.openxmlformats.org/officeDocument/2006/relationships/hyperlink" Target="https://www.statista.com/" TargetMode="External" Id="R7d5b3ebf08444be4" /><Relationship Type="http://schemas.openxmlformats.org/officeDocument/2006/relationships/hyperlink" Target="https://printify.com/" TargetMode="External" Id="R7730b3ca187f4a59" /><Relationship Type="http://schemas.openxmlformats.org/officeDocument/2006/relationships/hyperlink" Target="https://www.gov.uk/" TargetMode="External" Id="R5341cb7e5edd4383" /><Relationship Type="http://schemas.openxmlformats.org/officeDocument/2006/relationships/hyperlink" Target="https://www.gov.uk/government/organisations/hm-revenue-customs" TargetMode="External" Id="R5562b9c1a8694eff" /><Relationship Type="http://schemas.openxmlformats.org/officeDocument/2006/relationships/hyperlink" Target="https://www.ons.gov.uk/" TargetMode="External" Id="Rb114e6cb29774de7" /><Relationship Type="http://schemas.openxmlformats.org/officeDocument/2006/relationships/hyperlink" Target="https://www.techuk.org/" TargetMode="External" Id="R206fbb23ab31449f" /><Relationship Type="http://schemas.openxmlformats.org/officeDocument/2006/relationships/hyperlink" Target="https://www.mindtools.com/" TargetMode="External" Id="R7f388499dd1c49ee" /><Relationship Type="http://schemas.openxmlformats.org/officeDocument/2006/relationships/hyperlink" Target="https://www.hubspot.com/" TargetMode="External" Id="R7693acd9eca44412" /><Relationship Type="http://schemas.openxmlformats.org/officeDocument/2006/relationships/hyperlink" Target="https://www.shopify.com/" TargetMode="External" Id="Rc692ae65be684950" /><Relationship Type="http://schemas.openxmlformats.org/officeDocument/2006/relationships/hyperlink" Target="https://www.british-business-bank.co.uk/" TargetMode="External" Id="R1cdff72d882f4072" /><Relationship Type="http://schemas.openxmlformats.org/officeDocument/2006/relationships/hyperlink" Target="https://www.investopedia.com" TargetMode="External" Id="Ra89479443da54c9f" /><Relationship Type="http://schemas.openxmlformats.org/officeDocument/2006/relationships/hyperlink" Target="https://www.sage.com/" TargetMode="External" Id="Rfb2f63708dcb4daf" /><Relationship Type="http://schemas.openxmlformats.org/officeDocument/2006/relationships/hyperlink" Target="https://www.etsy.com/seller-handbook" TargetMode="External" Id="Rac1d023534fd4ac8" /><Relationship Type="http://schemas.openxmlformats.org/officeDocument/2006/relationships/hyperlink" Target="https://www.royalmail.com/" TargetMode="External" Id="R81c6cb651d3a45bd" /><Relationship Type="http://schemas.openxmlformats.org/officeDocument/2006/relationships/hyperlink" Target="https://energysavingtrust.org.uk/" TargetMode="External" Id="R5200b199fd16497f" /><Relationship Type="http://schemas.openxmlformats.org/officeDocument/2006/relationships/hyperlink" Target="https://formlabs.com/" TargetMode="External" Id="R5bd7c239ba7f4522" /><Relationship Type="http://schemas.openxmlformats.org/officeDocument/2006/relationships/hyperlink" Target="https://ultimaker.com/" TargetMode="External" Id="R15a025bcf60742a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3D Printer figurines</dc:title>
  <dc:subject>LCLM4006_LON</dc:subject>
  <dc:creator>Bohdan Snyhyr (2419277)</dc:creator>
  <keywords/>
  <dc:description/>
  <lastModifiedBy>Bohdan Snyhyr (2419277)</lastModifiedBy>
  <revision>82</revision>
  <dcterms:created xsi:type="dcterms:W3CDTF">2025-11-11T11:36:00.0000000Z</dcterms:created>
  <dcterms:modified xsi:type="dcterms:W3CDTF">2025-11-23T23:52:56.6534100Z</dcterms:modified>
</coreProperties>
</file>