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0ACC8F7" w:rsidR="00FB0255" w:rsidRDefault="14690D6F" w:rsidP="6126FE26">
      <w:pPr>
        <w:jc w:val="center"/>
        <w:rPr>
          <w:rFonts w:ascii="Arial" w:eastAsia="Arial" w:hAnsi="Arial" w:cs="Arial"/>
        </w:rPr>
      </w:pPr>
      <w:r w:rsidRPr="6126FE26">
        <w:rPr>
          <w:rFonts w:ascii="Arial" w:eastAsia="Arial" w:hAnsi="Arial" w:cs="Arial"/>
        </w:rPr>
        <w:t>Jake Pooley</w:t>
      </w:r>
    </w:p>
    <w:p w14:paraId="3397E906" w14:textId="3D6C64FB" w:rsidR="14690D6F" w:rsidRDefault="14690D6F" w:rsidP="6126FE26">
      <w:pPr>
        <w:jc w:val="center"/>
        <w:rPr>
          <w:rFonts w:ascii="Arial" w:eastAsia="Arial" w:hAnsi="Arial" w:cs="Arial"/>
        </w:rPr>
      </w:pPr>
      <w:r w:rsidRPr="6126FE26">
        <w:rPr>
          <w:rFonts w:ascii="Arial" w:eastAsia="Arial" w:hAnsi="Arial" w:cs="Arial"/>
        </w:rPr>
        <w:t>2405143</w:t>
      </w:r>
    </w:p>
    <w:p w14:paraId="0301949F" w14:textId="14918A8D" w:rsidR="14690D6F" w:rsidRDefault="14690D6F" w:rsidP="6126FE26">
      <w:pPr>
        <w:jc w:val="center"/>
        <w:rPr>
          <w:rFonts w:ascii="Arial" w:eastAsia="Arial" w:hAnsi="Arial" w:cs="Arial"/>
        </w:rPr>
      </w:pPr>
      <w:r w:rsidRPr="6126FE26">
        <w:rPr>
          <w:rFonts w:ascii="Arial" w:eastAsia="Arial" w:hAnsi="Arial" w:cs="Arial"/>
        </w:rPr>
        <w:t>BMPL</w:t>
      </w:r>
      <w:r w:rsidR="037D7CCF" w:rsidRPr="6126FE26">
        <w:rPr>
          <w:rFonts w:ascii="Arial" w:eastAsia="Arial" w:hAnsi="Arial" w:cs="Arial"/>
        </w:rPr>
        <w:t>50</w:t>
      </w:r>
    </w:p>
    <w:p w14:paraId="00A5E586" w14:textId="4DA0D3EF" w:rsidR="037D7CCF" w:rsidRDefault="037D7CCF" w:rsidP="6126FE26">
      <w:pPr>
        <w:jc w:val="center"/>
        <w:rPr>
          <w:rFonts w:ascii="Arial" w:eastAsia="Arial" w:hAnsi="Arial" w:cs="Arial"/>
        </w:rPr>
      </w:pPr>
      <w:r w:rsidRPr="6126FE26">
        <w:rPr>
          <w:rFonts w:ascii="Arial" w:eastAsia="Arial" w:hAnsi="Arial" w:cs="Arial"/>
        </w:rPr>
        <w:t>JPooley</w:t>
      </w:r>
    </w:p>
    <w:p w14:paraId="48184C8A" w14:textId="573DF5E5" w:rsidR="3BB46D2E" w:rsidRDefault="12030169" w:rsidP="5590414F">
      <w:pPr>
        <w:spacing w:line="360" w:lineRule="auto"/>
        <w:jc w:val="both"/>
        <w:rPr>
          <w:rFonts w:ascii="Arial" w:eastAsia="Arial" w:hAnsi="Arial" w:cs="Arial"/>
        </w:rPr>
      </w:pPr>
      <w:r w:rsidRPr="5590414F">
        <w:rPr>
          <w:rFonts w:ascii="Arial" w:eastAsia="Arial" w:hAnsi="Arial" w:cs="Arial"/>
        </w:rPr>
        <w:t xml:space="preserve">In the facilitation of my </w:t>
      </w:r>
      <w:r w:rsidR="5767089F" w:rsidRPr="5590414F">
        <w:rPr>
          <w:rFonts w:ascii="Arial" w:eastAsia="Arial" w:hAnsi="Arial" w:cs="Arial"/>
        </w:rPr>
        <w:t>reflection,</w:t>
      </w:r>
      <w:r w:rsidRPr="5590414F">
        <w:rPr>
          <w:rFonts w:ascii="Arial" w:eastAsia="Arial" w:hAnsi="Arial" w:cs="Arial"/>
        </w:rPr>
        <w:t xml:space="preserve"> </w:t>
      </w:r>
      <w:r w:rsidR="728BB035" w:rsidRPr="5590414F">
        <w:rPr>
          <w:rFonts w:ascii="Arial" w:eastAsia="Arial" w:hAnsi="Arial" w:cs="Arial"/>
        </w:rPr>
        <w:t>I</w:t>
      </w:r>
      <w:r w:rsidRPr="5590414F">
        <w:rPr>
          <w:rFonts w:ascii="Arial" w:eastAsia="Arial" w:hAnsi="Arial" w:cs="Arial"/>
        </w:rPr>
        <w:t xml:space="preserve"> am going to use</w:t>
      </w:r>
      <w:r w:rsidR="411616E3" w:rsidRPr="5590414F">
        <w:rPr>
          <w:rFonts w:ascii="Arial" w:eastAsia="Arial" w:hAnsi="Arial" w:cs="Arial"/>
        </w:rPr>
        <w:t xml:space="preserve"> policing reflective processes to demonstrate all the processes I have conducted </w:t>
      </w:r>
      <w:r w:rsidR="449C4122" w:rsidRPr="5590414F">
        <w:rPr>
          <w:rFonts w:ascii="Arial" w:eastAsia="Arial" w:hAnsi="Arial" w:cs="Arial"/>
        </w:rPr>
        <w:t>within scenarios around situations</w:t>
      </w:r>
      <w:r w:rsidR="6D442BC4" w:rsidRPr="5590414F">
        <w:rPr>
          <w:rFonts w:ascii="Arial" w:eastAsia="Arial" w:hAnsi="Arial" w:cs="Arial"/>
        </w:rPr>
        <w:t xml:space="preserve"> that </w:t>
      </w:r>
      <w:r w:rsidR="659B80BC" w:rsidRPr="5590414F">
        <w:rPr>
          <w:rFonts w:ascii="Arial" w:eastAsia="Arial" w:hAnsi="Arial" w:cs="Arial"/>
        </w:rPr>
        <w:t>I</w:t>
      </w:r>
      <w:r w:rsidR="6D442BC4" w:rsidRPr="5590414F">
        <w:rPr>
          <w:rFonts w:ascii="Arial" w:eastAsia="Arial" w:hAnsi="Arial" w:cs="Arial"/>
        </w:rPr>
        <w:t xml:space="preserve"> have experienced</w:t>
      </w:r>
      <w:r w:rsidR="449C4122" w:rsidRPr="5590414F">
        <w:rPr>
          <w:rFonts w:ascii="Arial" w:eastAsia="Arial" w:hAnsi="Arial" w:cs="Arial"/>
        </w:rPr>
        <w:t xml:space="preserve"> </w:t>
      </w:r>
      <w:r w:rsidR="411616E3" w:rsidRPr="5590414F">
        <w:rPr>
          <w:rFonts w:ascii="Arial" w:eastAsia="Arial" w:hAnsi="Arial" w:cs="Arial"/>
        </w:rPr>
        <w:t xml:space="preserve">and </w:t>
      </w:r>
      <w:r w:rsidR="3838F531" w:rsidRPr="5590414F">
        <w:rPr>
          <w:rFonts w:ascii="Arial" w:eastAsia="Arial" w:hAnsi="Arial" w:cs="Arial"/>
        </w:rPr>
        <w:t xml:space="preserve">the methods that </w:t>
      </w:r>
      <w:r w:rsidR="1E8D2EAE" w:rsidRPr="5590414F">
        <w:rPr>
          <w:rFonts w:ascii="Arial" w:eastAsia="Arial" w:hAnsi="Arial" w:cs="Arial"/>
        </w:rPr>
        <w:t>I</w:t>
      </w:r>
      <w:r w:rsidR="3838F531" w:rsidRPr="5590414F">
        <w:rPr>
          <w:rFonts w:ascii="Arial" w:eastAsia="Arial" w:hAnsi="Arial" w:cs="Arial"/>
        </w:rPr>
        <w:t xml:space="preserve"> have used whilst the scenarios have </w:t>
      </w:r>
      <w:r w:rsidR="6D39EC74" w:rsidRPr="5590414F">
        <w:rPr>
          <w:rFonts w:ascii="Arial" w:eastAsia="Arial" w:hAnsi="Arial" w:cs="Arial"/>
        </w:rPr>
        <w:t>occurred</w:t>
      </w:r>
      <w:r w:rsidR="3838F531" w:rsidRPr="5590414F">
        <w:rPr>
          <w:rFonts w:ascii="Arial" w:eastAsia="Arial" w:hAnsi="Arial" w:cs="Arial"/>
        </w:rPr>
        <w:t>,</w:t>
      </w:r>
      <w:r w:rsidR="411616E3" w:rsidRPr="5590414F">
        <w:rPr>
          <w:rFonts w:ascii="Arial" w:eastAsia="Arial" w:hAnsi="Arial" w:cs="Arial"/>
        </w:rPr>
        <w:t xml:space="preserve"> (</w:t>
      </w:r>
      <w:r w:rsidR="57702575" w:rsidRPr="5590414F">
        <w:rPr>
          <w:rFonts w:ascii="Arial" w:eastAsia="Arial" w:hAnsi="Arial" w:cs="Arial"/>
        </w:rPr>
        <w:t>Copley, 2011)</w:t>
      </w:r>
      <w:r w:rsidR="1876B3C8" w:rsidRPr="5590414F">
        <w:rPr>
          <w:rFonts w:ascii="Arial" w:eastAsia="Arial" w:hAnsi="Arial" w:cs="Arial"/>
        </w:rPr>
        <w:t>.</w:t>
      </w:r>
      <w:r w:rsidR="3976E138" w:rsidRPr="5590414F">
        <w:rPr>
          <w:rFonts w:ascii="Arial" w:eastAsia="Arial" w:hAnsi="Arial" w:cs="Arial"/>
        </w:rPr>
        <w:t xml:space="preserve"> T</w:t>
      </w:r>
      <w:r w:rsidRPr="5590414F">
        <w:rPr>
          <w:rFonts w:ascii="Arial" w:eastAsia="Arial" w:hAnsi="Arial" w:cs="Arial"/>
        </w:rPr>
        <w:t xml:space="preserve">he </w:t>
      </w:r>
      <w:r w:rsidR="70F25138" w:rsidRPr="5590414F">
        <w:rPr>
          <w:rFonts w:ascii="Arial" w:eastAsia="Arial" w:hAnsi="Arial" w:cs="Arial"/>
        </w:rPr>
        <w:t xml:space="preserve">main process </w:t>
      </w:r>
      <w:r w:rsidR="1D6F7AB7" w:rsidRPr="5590414F">
        <w:rPr>
          <w:rFonts w:ascii="Arial" w:eastAsia="Arial" w:hAnsi="Arial" w:cs="Arial"/>
        </w:rPr>
        <w:t>that I</w:t>
      </w:r>
      <w:r w:rsidR="70F25138" w:rsidRPr="5590414F">
        <w:rPr>
          <w:rFonts w:ascii="Arial" w:eastAsia="Arial" w:hAnsi="Arial" w:cs="Arial"/>
        </w:rPr>
        <w:t xml:space="preserve"> am going to use within this reflection is the </w:t>
      </w:r>
      <w:r w:rsidR="2EFF7F9E" w:rsidRPr="5590414F">
        <w:rPr>
          <w:rFonts w:ascii="Arial" w:eastAsia="Arial" w:hAnsi="Arial" w:cs="Arial"/>
        </w:rPr>
        <w:t>Rolfes reflective practise</w:t>
      </w:r>
      <w:r w:rsidR="75102FF4" w:rsidRPr="5590414F">
        <w:rPr>
          <w:rFonts w:ascii="Arial" w:eastAsia="Arial" w:hAnsi="Arial" w:cs="Arial"/>
        </w:rPr>
        <w:t xml:space="preserve"> as this reflection practise allow</w:t>
      </w:r>
      <w:r w:rsidR="6F82F76E" w:rsidRPr="5590414F">
        <w:rPr>
          <w:rFonts w:ascii="Arial" w:eastAsia="Arial" w:hAnsi="Arial" w:cs="Arial"/>
        </w:rPr>
        <w:t>s</w:t>
      </w:r>
      <w:r w:rsidR="75102FF4" w:rsidRPr="5590414F">
        <w:rPr>
          <w:rFonts w:ascii="Arial" w:eastAsia="Arial" w:hAnsi="Arial" w:cs="Arial"/>
        </w:rPr>
        <w:t xml:space="preserve"> for myself to discover </w:t>
      </w:r>
      <w:r w:rsidR="3BE04A75" w:rsidRPr="5590414F">
        <w:rPr>
          <w:rFonts w:ascii="Arial" w:eastAsia="Arial" w:hAnsi="Arial" w:cs="Arial"/>
        </w:rPr>
        <w:t>what</w:t>
      </w:r>
      <w:r w:rsidR="75102FF4" w:rsidRPr="5590414F">
        <w:rPr>
          <w:rFonts w:ascii="Arial" w:eastAsia="Arial" w:hAnsi="Arial" w:cs="Arial"/>
        </w:rPr>
        <w:t xml:space="preserve"> events took place, what </w:t>
      </w:r>
      <w:r w:rsidR="5209D2B5" w:rsidRPr="5590414F">
        <w:rPr>
          <w:rFonts w:ascii="Arial" w:eastAsia="Arial" w:hAnsi="Arial" w:cs="Arial"/>
        </w:rPr>
        <w:t xml:space="preserve">key learnings </w:t>
      </w:r>
      <w:r w:rsidR="2524B0F1" w:rsidRPr="5590414F">
        <w:rPr>
          <w:rFonts w:ascii="Arial" w:eastAsia="Arial" w:hAnsi="Arial" w:cs="Arial"/>
        </w:rPr>
        <w:t>I</w:t>
      </w:r>
      <w:r w:rsidR="5209D2B5" w:rsidRPr="5590414F">
        <w:rPr>
          <w:rFonts w:ascii="Arial" w:eastAsia="Arial" w:hAnsi="Arial" w:cs="Arial"/>
        </w:rPr>
        <w:t xml:space="preserve"> took away from the experience and what changes </w:t>
      </w:r>
      <w:r w:rsidR="6D33E0FE" w:rsidRPr="5590414F">
        <w:rPr>
          <w:rFonts w:ascii="Arial" w:eastAsia="Arial" w:hAnsi="Arial" w:cs="Arial"/>
        </w:rPr>
        <w:t>I</w:t>
      </w:r>
      <w:r w:rsidR="5209D2B5" w:rsidRPr="5590414F">
        <w:rPr>
          <w:rFonts w:ascii="Arial" w:eastAsia="Arial" w:hAnsi="Arial" w:cs="Arial"/>
        </w:rPr>
        <w:t xml:space="preserve"> </w:t>
      </w:r>
      <w:r w:rsidR="63829A77" w:rsidRPr="5590414F">
        <w:rPr>
          <w:rFonts w:ascii="Arial" w:eastAsia="Arial" w:hAnsi="Arial" w:cs="Arial"/>
        </w:rPr>
        <w:t xml:space="preserve">can </w:t>
      </w:r>
      <w:r w:rsidR="5209D2B5" w:rsidRPr="5590414F">
        <w:rPr>
          <w:rFonts w:ascii="Arial" w:eastAsia="Arial" w:hAnsi="Arial" w:cs="Arial"/>
        </w:rPr>
        <w:t xml:space="preserve">make to future </w:t>
      </w:r>
      <w:r w:rsidR="4637B85E" w:rsidRPr="5590414F">
        <w:rPr>
          <w:rFonts w:ascii="Arial" w:eastAsia="Arial" w:hAnsi="Arial" w:cs="Arial"/>
        </w:rPr>
        <w:t>reoccurring</w:t>
      </w:r>
      <w:r w:rsidR="5209D2B5" w:rsidRPr="5590414F">
        <w:rPr>
          <w:rFonts w:ascii="Arial" w:eastAsia="Arial" w:hAnsi="Arial" w:cs="Arial"/>
        </w:rPr>
        <w:t xml:space="preserve"> events </w:t>
      </w:r>
      <w:r w:rsidR="0249CA80" w:rsidRPr="5590414F">
        <w:rPr>
          <w:rFonts w:ascii="Arial" w:eastAsia="Arial" w:hAnsi="Arial" w:cs="Arial"/>
        </w:rPr>
        <w:t>(Grant, McKimm, Murphy, 2017)</w:t>
      </w:r>
      <w:r w:rsidR="481BEAEC" w:rsidRPr="5590414F">
        <w:rPr>
          <w:rFonts w:ascii="Arial" w:eastAsia="Arial" w:hAnsi="Arial" w:cs="Arial"/>
        </w:rPr>
        <w:t>.</w:t>
      </w:r>
    </w:p>
    <w:p w14:paraId="3792824C" w14:textId="622749CF" w:rsidR="03650DC3" w:rsidRDefault="6906A276" w:rsidP="6126FE26">
      <w:pPr>
        <w:rPr>
          <w:rFonts w:ascii="Arial" w:eastAsia="Arial" w:hAnsi="Arial" w:cs="Arial"/>
        </w:rPr>
      </w:pPr>
      <w:r w:rsidRPr="5590414F">
        <w:rPr>
          <w:rFonts w:ascii="Arial" w:eastAsia="Arial" w:hAnsi="Arial" w:cs="Arial"/>
        </w:rPr>
        <w:t>Courage</w:t>
      </w:r>
    </w:p>
    <w:p w14:paraId="3B8AB43F" w14:textId="68B420BE" w:rsidR="2448364D" w:rsidRDefault="45CB7D9B" w:rsidP="5590414F">
      <w:pPr>
        <w:spacing w:line="360" w:lineRule="auto"/>
        <w:jc w:val="both"/>
        <w:rPr>
          <w:rFonts w:ascii="Arial" w:eastAsia="Arial" w:hAnsi="Arial" w:cs="Arial"/>
          <w:lang w:val="en-US"/>
        </w:rPr>
      </w:pPr>
      <w:r w:rsidRPr="5590414F">
        <w:rPr>
          <w:rFonts w:ascii="Arial" w:eastAsia="Arial" w:hAnsi="Arial" w:cs="Arial"/>
          <w:lang w:val="en-US"/>
        </w:rPr>
        <w:t xml:space="preserve">In reflection to my time volunteering, the ability to make sure that I was honest within myself and for others was vital, the reasonings on why it was vital was because </w:t>
      </w:r>
      <w:r w:rsidR="7E99AA6E" w:rsidRPr="5590414F">
        <w:rPr>
          <w:rFonts w:ascii="Arial" w:eastAsia="Arial" w:hAnsi="Arial" w:cs="Arial"/>
          <w:lang w:val="en-US"/>
        </w:rPr>
        <w:t>I</w:t>
      </w:r>
      <w:r w:rsidRPr="5590414F">
        <w:rPr>
          <w:rFonts w:ascii="Arial" w:eastAsia="Arial" w:hAnsi="Arial" w:cs="Arial"/>
          <w:lang w:val="en-US"/>
        </w:rPr>
        <w:t xml:space="preserve"> was in a new environment </w:t>
      </w:r>
      <w:r w:rsidR="5F6E9FA7" w:rsidRPr="5590414F">
        <w:rPr>
          <w:rFonts w:ascii="Arial" w:eastAsia="Arial" w:hAnsi="Arial" w:cs="Arial"/>
          <w:lang w:val="en-US"/>
        </w:rPr>
        <w:t xml:space="preserve">and engaging </w:t>
      </w:r>
      <w:r w:rsidRPr="5590414F">
        <w:rPr>
          <w:rFonts w:ascii="Arial" w:eastAsia="Arial" w:hAnsi="Arial" w:cs="Arial"/>
          <w:lang w:val="en-US"/>
        </w:rPr>
        <w:t>with different individuals and interacting with individuals who were vulnerable. This led to me having to develop this honesty when faults occurred, for example when in cases of myself not knowing what to do in situations (Klockars, Kutnjak Ivkovic, Haberfeld, 2007).</w:t>
      </w:r>
    </w:p>
    <w:p w14:paraId="579BA69B" w14:textId="03957977" w:rsidR="2448364D" w:rsidRDefault="45CB7D9B" w:rsidP="5590414F">
      <w:pPr>
        <w:spacing w:line="360" w:lineRule="auto"/>
        <w:jc w:val="both"/>
        <w:rPr>
          <w:rFonts w:ascii="Arial" w:eastAsia="Arial" w:hAnsi="Arial" w:cs="Arial"/>
          <w:lang w:val="en-US"/>
        </w:rPr>
      </w:pPr>
      <w:r w:rsidRPr="5590414F">
        <w:rPr>
          <w:rFonts w:ascii="Arial" w:eastAsia="Arial" w:hAnsi="Arial" w:cs="Arial"/>
          <w:lang w:val="en-US"/>
        </w:rPr>
        <w:t xml:space="preserve">In a situation regarding an individual who was </w:t>
      </w:r>
      <w:r w:rsidR="1552C23C" w:rsidRPr="5590414F">
        <w:rPr>
          <w:rFonts w:ascii="Arial" w:eastAsia="Arial" w:hAnsi="Arial" w:cs="Arial"/>
          <w:lang w:val="en-US"/>
        </w:rPr>
        <w:t>in</w:t>
      </w:r>
      <w:r w:rsidRPr="5590414F">
        <w:rPr>
          <w:rFonts w:ascii="Arial" w:eastAsia="Arial" w:hAnsi="Arial" w:cs="Arial"/>
          <w:lang w:val="en-US"/>
        </w:rPr>
        <w:t xml:space="preserve"> a vulnerable </w:t>
      </w:r>
      <w:r w:rsidR="4CC0CA7A" w:rsidRPr="5590414F">
        <w:rPr>
          <w:rFonts w:ascii="Arial" w:eastAsia="Arial" w:hAnsi="Arial" w:cs="Arial"/>
          <w:lang w:val="en-US"/>
        </w:rPr>
        <w:t>state</w:t>
      </w:r>
      <w:r w:rsidRPr="5590414F">
        <w:rPr>
          <w:rFonts w:ascii="Arial" w:eastAsia="Arial" w:hAnsi="Arial" w:cs="Arial"/>
          <w:lang w:val="en-US"/>
        </w:rPr>
        <w:t xml:space="preserve"> </w:t>
      </w:r>
      <w:r w:rsidR="720EAEA6" w:rsidRPr="5590414F">
        <w:rPr>
          <w:rFonts w:ascii="Arial" w:eastAsia="Arial" w:hAnsi="Arial" w:cs="Arial"/>
          <w:lang w:val="en-US"/>
        </w:rPr>
        <w:t xml:space="preserve">entered </w:t>
      </w:r>
      <w:r w:rsidRPr="5590414F">
        <w:rPr>
          <w:rFonts w:ascii="Arial" w:eastAsia="Arial" w:hAnsi="Arial" w:cs="Arial"/>
          <w:lang w:val="en-US"/>
        </w:rPr>
        <w:t xml:space="preserve">into the premises and tried to steal, this allowed for </w:t>
      </w:r>
      <w:r w:rsidR="4725C059" w:rsidRPr="5590414F">
        <w:rPr>
          <w:rFonts w:ascii="Arial" w:eastAsia="Arial" w:hAnsi="Arial" w:cs="Arial"/>
          <w:lang w:val="en-US"/>
        </w:rPr>
        <w:t>myself to use policing methods to address the situation and demonstrate resolutions,</w:t>
      </w:r>
      <w:r w:rsidR="0856E041" w:rsidRPr="5590414F">
        <w:rPr>
          <w:rFonts w:ascii="Arial" w:eastAsia="Arial" w:hAnsi="Arial" w:cs="Arial"/>
          <w:lang w:val="en-US"/>
        </w:rPr>
        <w:t xml:space="preserve"> </w:t>
      </w:r>
      <w:r w:rsidR="32A448CC" w:rsidRPr="5590414F">
        <w:rPr>
          <w:rFonts w:ascii="Arial" w:eastAsia="Arial" w:hAnsi="Arial" w:cs="Arial"/>
          <w:lang w:val="en-US"/>
        </w:rPr>
        <w:t xml:space="preserve">in the introduction to the situation the process that </w:t>
      </w:r>
      <w:r w:rsidR="6E393DF1" w:rsidRPr="5590414F">
        <w:rPr>
          <w:rFonts w:ascii="Arial" w:eastAsia="Arial" w:hAnsi="Arial" w:cs="Arial"/>
          <w:lang w:val="en-US"/>
        </w:rPr>
        <w:t>I</w:t>
      </w:r>
      <w:r w:rsidR="0856E041" w:rsidRPr="5590414F">
        <w:rPr>
          <w:rFonts w:ascii="Arial" w:eastAsia="Arial" w:hAnsi="Arial" w:cs="Arial"/>
          <w:lang w:val="en-US"/>
        </w:rPr>
        <w:t xml:space="preserve"> </w:t>
      </w:r>
      <w:r w:rsidR="1AA1D06D" w:rsidRPr="5590414F">
        <w:rPr>
          <w:rFonts w:ascii="Arial" w:eastAsia="Arial" w:hAnsi="Arial" w:cs="Arial"/>
          <w:lang w:val="en-US"/>
        </w:rPr>
        <w:t>used</w:t>
      </w:r>
      <w:r w:rsidR="55629BFC" w:rsidRPr="5590414F">
        <w:rPr>
          <w:rFonts w:ascii="Arial" w:eastAsia="Arial" w:hAnsi="Arial" w:cs="Arial"/>
          <w:lang w:val="en-US"/>
        </w:rPr>
        <w:t xml:space="preserve"> was making sure that my </w:t>
      </w:r>
      <w:r w:rsidR="2F5BDF03" w:rsidRPr="5590414F">
        <w:rPr>
          <w:rFonts w:ascii="Arial" w:eastAsia="Arial" w:hAnsi="Arial" w:cs="Arial"/>
          <w:lang w:val="en-US"/>
        </w:rPr>
        <w:t>Prescence</w:t>
      </w:r>
      <w:r w:rsidR="55629BFC" w:rsidRPr="5590414F">
        <w:rPr>
          <w:rFonts w:ascii="Arial" w:eastAsia="Arial" w:hAnsi="Arial" w:cs="Arial"/>
          <w:lang w:val="en-US"/>
        </w:rPr>
        <w:t xml:space="preserve"> was demonstrated in the correct manner</w:t>
      </w:r>
      <w:r w:rsidR="1D039CEB" w:rsidRPr="5590414F">
        <w:rPr>
          <w:rFonts w:ascii="Arial" w:eastAsia="Arial" w:hAnsi="Arial" w:cs="Arial"/>
          <w:lang w:val="en-US"/>
        </w:rPr>
        <w:t>. This manner was to make sure that my body language was not of an aggressive state, so it doesn't escalate the situation at hand but m</w:t>
      </w:r>
      <w:r w:rsidR="4999D500" w:rsidRPr="5590414F">
        <w:rPr>
          <w:rFonts w:ascii="Arial" w:eastAsia="Arial" w:hAnsi="Arial" w:cs="Arial"/>
          <w:lang w:val="en-US"/>
        </w:rPr>
        <w:t xml:space="preserve">aking </w:t>
      </w:r>
      <w:r w:rsidR="1D039CEB" w:rsidRPr="5590414F">
        <w:rPr>
          <w:rFonts w:ascii="Arial" w:eastAsia="Arial" w:hAnsi="Arial" w:cs="Arial"/>
          <w:lang w:val="en-US"/>
        </w:rPr>
        <w:t>s</w:t>
      </w:r>
      <w:r w:rsidR="4FAFF7A0" w:rsidRPr="5590414F">
        <w:rPr>
          <w:rFonts w:ascii="Arial" w:eastAsia="Arial" w:hAnsi="Arial" w:cs="Arial"/>
          <w:lang w:val="en-US"/>
        </w:rPr>
        <w:t>ure that my presence was of a calm state whilst demonstrating</w:t>
      </w:r>
      <w:r w:rsidR="1AA1D06D" w:rsidRPr="5590414F">
        <w:rPr>
          <w:rFonts w:ascii="Arial" w:eastAsia="Arial" w:hAnsi="Arial" w:cs="Arial"/>
          <w:lang w:val="en-US"/>
        </w:rPr>
        <w:t xml:space="preserve"> </w:t>
      </w:r>
      <w:r w:rsidR="6783C406" w:rsidRPr="5590414F">
        <w:rPr>
          <w:rFonts w:ascii="Arial" w:eastAsia="Arial" w:hAnsi="Arial" w:cs="Arial"/>
          <w:lang w:val="en-US"/>
        </w:rPr>
        <w:t>appropriate talk presence to possibly defuse the situation</w:t>
      </w:r>
      <w:r w:rsidR="2DDEA2E9" w:rsidRPr="5590414F">
        <w:rPr>
          <w:rFonts w:ascii="Arial" w:eastAsia="Arial" w:hAnsi="Arial" w:cs="Arial"/>
          <w:lang w:val="en-US"/>
        </w:rPr>
        <w:t>.</w:t>
      </w:r>
      <w:r w:rsidR="6783C406" w:rsidRPr="5590414F">
        <w:rPr>
          <w:rFonts w:ascii="Arial" w:eastAsia="Arial" w:hAnsi="Arial" w:cs="Arial"/>
          <w:lang w:val="en-US"/>
        </w:rPr>
        <w:t xml:space="preserve"> </w:t>
      </w:r>
      <w:r w:rsidR="4BEF9859" w:rsidRPr="5590414F">
        <w:rPr>
          <w:rFonts w:ascii="Arial" w:eastAsia="Arial" w:hAnsi="Arial" w:cs="Arial"/>
          <w:lang w:val="en-US"/>
        </w:rPr>
        <w:t>(</w:t>
      </w:r>
      <w:r w:rsidR="4BEF9859" w:rsidRPr="5590414F">
        <w:rPr>
          <w:rFonts w:ascii="Arial" w:eastAsia="Arial" w:hAnsi="Arial" w:cs="Arial"/>
        </w:rPr>
        <w:t>Davis, Leslie, Davis, 2023).</w:t>
      </w:r>
      <w:r w:rsidR="5B0D26A9" w:rsidRPr="5590414F">
        <w:rPr>
          <w:rFonts w:ascii="Arial" w:eastAsia="Arial" w:hAnsi="Arial" w:cs="Arial"/>
        </w:rPr>
        <w:t xml:space="preserve"> </w:t>
      </w:r>
      <w:r w:rsidR="43940FCE" w:rsidRPr="5590414F">
        <w:rPr>
          <w:rFonts w:ascii="Arial" w:eastAsia="Arial" w:hAnsi="Arial" w:cs="Arial"/>
          <w:lang w:val="en-US"/>
        </w:rPr>
        <w:t>The</w:t>
      </w:r>
      <w:r w:rsidR="58CC0D30" w:rsidRPr="5590414F">
        <w:rPr>
          <w:rFonts w:ascii="Arial" w:eastAsia="Arial" w:hAnsi="Arial" w:cs="Arial"/>
          <w:lang w:val="en-US"/>
        </w:rPr>
        <w:t xml:space="preserve"> next </w:t>
      </w:r>
      <w:r w:rsidR="3CB86170" w:rsidRPr="5590414F">
        <w:rPr>
          <w:rFonts w:ascii="Arial" w:eastAsia="Arial" w:hAnsi="Arial" w:cs="Arial"/>
          <w:lang w:val="en-US"/>
        </w:rPr>
        <w:t xml:space="preserve">process </w:t>
      </w:r>
      <w:r w:rsidR="58CC0D30" w:rsidRPr="5590414F">
        <w:rPr>
          <w:rFonts w:ascii="Arial" w:eastAsia="Arial" w:hAnsi="Arial" w:cs="Arial"/>
          <w:lang w:val="en-US"/>
        </w:rPr>
        <w:t xml:space="preserve">that </w:t>
      </w:r>
      <w:r w:rsidR="23362EF0" w:rsidRPr="5590414F">
        <w:rPr>
          <w:rFonts w:ascii="Arial" w:eastAsia="Arial" w:hAnsi="Arial" w:cs="Arial"/>
          <w:lang w:val="en-US"/>
        </w:rPr>
        <w:t>I</w:t>
      </w:r>
      <w:r w:rsidR="58CC0D30" w:rsidRPr="5590414F">
        <w:rPr>
          <w:rFonts w:ascii="Arial" w:eastAsia="Arial" w:hAnsi="Arial" w:cs="Arial"/>
          <w:lang w:val="en-US"/>
        </w:rPr>
        <w:t xml:space="preserve"> took during the</w:t>
      </w:r>
      <w:r w:rsidR="690BE620" w:rsidRPr="5590414F">
        <w:rPr>
          <w:rFonts w:ascii="Arial" w:eastAsia="Arial" w:hAnsi="Arial" w:cs="Arial"/>
          <w:lang w:val="en-US"/>
        </w:rPr>
        <w:t xml:space="preserve"> time of the</w:t>
      </w:r>
      <w:r w:rsidR="58CC0D30" w:rsidRPr="5590414F">
        <w:rPr>
          <w:rFonts w:ascii="Arial" w:eastAsia="Arial" w:hAnsi="Arial" w:cs="Arial"/>
          <w:lang w:val="en-US"/>
        </w:rPr>
        <w:t xml:space="preserve"> incident was making sure that I used</w:t>
      </w:r>
      <w:r w:rsidRPr="5590414F">
        <w:rPr>
          <w:rFonts w:ascii="Arial" w:eastAsia="Arial" w:hAnsi="Arial" w:cs="Arial"/>
          <w:lang w:val="en-US"/>
        </w:rPr>
        <w:t xml:space="preserve"> the National Decision-making model</w:t>
      </w:r>
      <w:r w:rsidR="05257CE7" w:rsidRPr="5590414F">
        <w:rPr>
          <w:rFonts w:ascii="Arial" w:eastAsia="Arial" w:hAnsi="Arial" w:cs="Arial"/>
          <w:lang w:val="en-US"/>
        </w:rPr>
        <w:t>,</w:t>
      </w:r>
      <w:r w:rsidR="6A4DF6C8" w:rsidRPr="5590414F">
        <w:rPr>
          <w:rFonts w:ascii="Arial" w:eastAsia="Arial" w:hAnsi="Arial" w:cs="Arial"/>
          <w:lang w:val="en-US"/>
        </w:rPr>
        <w:t xml:space="preserve"> T</w:t>
      </w:r>
      <w:r w:rsidRPr="5590414F">
        <w:rPr>
          <w:rFonts w:ascii="Arial" w:eastAsia="Arial" w:hAnsi="Arial" w:cs="Arial"/>
          <w:lang w:val="en-US"/>
        </w:rPr>
        <w:t>h</w:t>
      </w:r>
      <w:r w:rsidR="118310FC" w:rsidRPr="5590414F">
        <w:rPr>
          <w:rFonts w:ascii="Arial" w:eastAsia="Arial" w:hAnsi="Arial" w:cs="Arial"/>
          <w:lang w:val="en-US"/>
        </w:rPr>
        <w:t>e national decision model</w:t>
      </w:r>
      <w:r w:rsidRPr="5590414F">
        <w:rPr>
          <w:rFonts w:ascii="Arial" w:eastAsia="Arial" w:hAnsi="Arial" w:cs="Arial"/>
          <w:lang w:val="en-US"/>
        </w:rPr>
        <w:t xml:space="preserve"> </w:t>
      </w:r>
      <w:r w:rsidR="102AA22B" w:rsidRPr="5590414F">
        <w:rPr>
          <w:rFonts w:ascii="Arial" w:eastAsia="Arial" w:hAnsi="Arial" w:cs="Arial"/>
          <w:lang w:val="en-US"/>
        </w:rPr>
        <w:t>allowed</w:t>
      </w:r>
      <w:r w:rsidRPr="5590414F">
        <w:rPr>
          <w:rFonts w:ascii="Arial" w:eastAsia="Arial" w:hAnsi="Arial" w:cs="Arial"/>
          <w:lang w:val="en-US"/>
        </w:rPr>
        <w:t xml:space="preserve"> myself to interact </w:t>
      </w:r>
      <w:r w:rsidR="6C9A7203" w:rsidRPr="5590414F">
        <w:rPr>
          <w:rFonts w:ascii="Arial" w:eastAsia="Arial" w:hAnsi="Arial" w:cs="Arial"/>
          <w:lang w:val="en-US"/>
        </w:rPr>
        <w:t xml:space="preserve">and make decisions </w:t>
      </w:r>
      <w:r w:rsidRPr="5590414F">
        <w:rPr>
          <w:rFonts w:ascii="Arial" w:eastAsia="Arial" w:hAnsi="Arial" w:cs="Arial"/>
          <w:lang w:val="en-US"/>
        </w:rPr>
        <w:t xml:space="preserve">with the vulnerable individual and attempt to </w:t>
      </w:r>
      <w:r w:rsidR="21898609" w:rsidRPr="5590414F">
        <w:rPr>
          <w:rFonts w:ascii="Arial" w:eastAsia="Arial" w:hAnsi="Arial" w:cs="Arial"/>
          <w:lang w:val="en-US"/>
        </w:rPr>
        <w:t>diffuse the situation</w:t>
      </w:r>
      <w:r w:rsidR="347F507E" w:rsidRPr="5590414F">
        <w:rPr>
          <w:rFonts w:ascii="Arial" w:eastAsia="Arial" w:hAnsi="Arial" w:cs="Arial"/>
          <w:lang w:val="en-US"/>
        </w:rPr>
        <w:t>. The process allowed for</w:t>
      </w:r>
      <w:r w:rsidR="7A3F6104" w:rsidRPr="5590414F">
        <w:rPr>
          <w:rFonts w:ascii="Arial" w:eastAsia="Arial" w:hAnsi="Arial" w:cs="Arial"/>
          <w:lang w:val="en-US"/>
        </w:rPr>
        <w:t xml:space="preserve"> </w:t>
      </w:r>
      <w:r w:rsidR="30089636" w:rsidRPr="5590414F">
        <w:rPr>
          <w:rFonts w:ascii="Arial" w:eastAsia="Arial" w:hAnsi="Arial" w:cs="Arial"/>
          <w:lang w:val="en-US"/>
        </w:rPr>
        <w:t xml:space="preserve">everything that I said was made in a manner </w:t>
      </w:r>
      <w:r w:rsidR="6F7D50C0" w:rsidRPr="5590414F">
        <w:rPr>
          <w:rFonts w:ascii="Arial" w:eastAsia="Arial" w:hAnsi="Arial" w:cs="Arial"/>
          <w:lang w:val="en-US"/>
        </w:rPr>
        <w:t>of defusing</w:t>
      </w:r>
      <w:r w:rsidR="30089636" w:rsidRPr="5590414F">
        <w:rPr>
          <w:rFonts w:ascii="Arial" w:eastAsia="Arial" w:hAnsi="Arial" w:cs="Arial"/>
          <w:lang w:val="en-US"/>
        </w:rPr>
        <w:t xml:space="preserve"> the</w:t>
      </w:r>
      <w:r w:rsidR="4D8013A2" w:rsidRPr="5590414F">
        <w:rPr>
          <w:rFonts w:ascii="Arial" w:eastAsia="Arial" w:hAnsi="Arial" w:cs="Arial"/>
          <w:lang w:val="en-US"/>
        </w:rPr>
        <w:t xml:space="preserve"> situation in the most necessary way</w:t>
      </w:r>
      <w:r w:rsidR="353C16A4" w:rsidRPr="5590414F">
        <w:rPr>
          <w:rFonts w:ascii="Arial" w:eastAsia="Arial" w:hAnsi="Arial" w:cs="Arial"/>
        </w:rPr>
        <w:t xml:space="preserve">. </w:t>
      </w:r>
      <w:r w:rsidR="550E8897" w:rsidRPr="5590414F">
        <w:rPr>
          <w:rFonts w:ascii="Arial" w:eastAsia="Arial" w:hAnsi="Arial" w:cs="Arial"/>
          <w:lang w:val="en-US"/>
        </w:rPr>
        <w:t>The</w:t>
      </w:r>
      <w:r w:rsidR="4D8013A2" w:rsidRPr="5590414F">
        <w:rPr>
          <w:rFonts w:ascii="Arial" w:eastAsia="Arial" w:hAnsi="Arial" w:cs="Arial"/>
          <w:lang w:val="en-US"/>
        </w:rPr>
        <w:t xml:space="preserve"> process</w:t>
      </w:r>
      <w:r w:rsidR="472E3B98" w:rsidRPr="5590414F">
        <w:rPr>
          <w:rFonts w:ascii="Arial" w:eastAsia="Arial" w:hAnsi="Arial" w:cs="Arial"/>
          <w:lang w:val="en-US"/>
        </w:rPr>
        <w:t xml:space="preserve"> of using Decision</w:t>
      </w:r>
      <w:r w:rsidR="596A5AA6" w:rsidRPr="5590414F">
        <w:rPr>
          <w:rFonts w:ascii="Arial" w:eastAsia="Arial" w:hAnsi="Arial" w:cs="Arial"/>
          <w:lang w:val="en-US"/>
        </w:rPr>
        <w:t xml:space="preserve"> </w:t>
      </w:r>
      <w:r w:rsidR="7B58AAFE" w:rsidRPr="5590414F">
        <w:rPr>
          <w:rFonts w:ascii="Arial" w:eastAsia="Arial" w:hAnsi="Arial" w:cs="Arial"/>
          <w:lang w:val="en-US"/>
        </w:rPr>
        <w:t xml:space="preserve">making </w:t>
      </w:r>
      <w:r w:rsidR="596A5AA6" w:rsidRPr="5590414F">
        <w:rPr>
          <w:rFonts w:ascii="Arial" w:eastAsia="Arial" w:hAnsi="Arial" w:cs="Arial"/>
          <w:lang w:val="en-US"/>
        </w:rPr>
        <w:t xml:space="preserve">by myself </w:t>
      </w:r>
      <w:r w:rsidR="659A31F9" w:rsidRPr="5590414F">
        <w:rPr>
          <w:rFonts w:ascii="Arial" w:eastAsia="Arial" w:hAnsi="Arial" w:cs="Arial"/>
          <w:lang w:val="en-US"/>
        </w:rPr>
        <w:t xml:space="preserve">was demonstrated by </w:t>
      </w:r>
      <w:r w:rsidR="262C361A" w:rsidRPr="5590414F">
        <w:rPr>
          <w:rFonts w:ascii="Arial" w:eastAsia="Arial" w:hAnsi="Arial" w:cs="Arial"/>
          <w:lang w:val="en-US"/>
        </w:rPr>
        <w:t>asking the right questions to the v</w:t>
      </w:r>
      <w:r w:rsidR="0D115724" w:rsidRPr="5590414F">
        <w:rPr>
          <w:rFonts w:ascii="Arial" w:eastAsia="Arial" w:hAnsi="Arial" w:cs="Arial"/>
          <w:lang w:val="en-US"/>
        </w:rPr>
        <w:t>ul</w:t>
      </w:r>
      <w:r w:rsidR="262C361A" w:rsidRPr="5590414F">
        <w:rPr>
          <w:rFonts w:ascii="Arial" w:eastAsia="Arial" w:hAnsi="Arial" w:cs="Arial"/>
          <w:lang w:val="en-US"/>
        </w:rPr>
        <w:t xml:space="preserve">nerable individual and </w:t>
      </w:r>
      <w:r w:rsidR="262C361A" w:rsidRPr="5590414F">
        <w:rPr>
          <w:rFonts w:ascii="Arial" w:eastAsia="Arial" w:hAnsi="Arial" w:cs="Arial"/>
          <w:lang w:val="en-US"/>
        </w:rPr>
        <w:lastRenderedPageBreak/>
        <w:t xml:space="preserve">politely asking him to leave the premises which </w:t>
      </w:r>
      <w:r w:rsidR="10ABB98C" w:rsidRPr="5590414F">
        <w:rPr>
          <w:rFonts w:ascii="Arial" w:eastAsia="Arial" w:hAnsi="Arial" w:cs="Arial"/>
          <w:lang w:val="en-US"/>
        </w:rPr>
        <w:t>I</w:t>
      </w:r>
      <w:r w:rsidR="262C361A" w:rsidRPr="5590414F">
        <w:rPr>
          <w:rFonts w:ascii="Arial" w:eastAsia="Arial" w:hAnsi="Arial" w:cs="Arial"/>
          <w:lang w:val="en-US"/>
        </w:rPr>
        <w:t xml:space="preserve"> deemed as the most appropriate decisions to </w:t>
      </w:r>
      <w:r w:rsidR="2285C132" w:rsidRPr="5590414F">
        <w:rPr>
          <w:rFonts w:ascii="Arial" w:eastAsia="Arial" w:hAnsi="Arial" w:cs="Arial"/>
          <w:lang w:val="en-US"/>
        </w:rPr>
        <w:t xml:space="preserve">be made at the </w:t>
      </w:r>
      <w:r w:rsidR="440FE1B1" w:rsidRPr="5590414F">
        <w:rPr>
          <w:rFonts w:ascii="Arial" w:eastAsia="Arial" w:hAnsi="Arial" w:cs="Arial"/>
          <w:lang w:val="en-US"/>
        </w:rPr>
        <w:t>time,</w:t>
      </w:r>
      <w:r w:rsidR="2BCC49E2" w:rsidRPr="5590414F">
        <w:rPr>
          <w:rFonts w:ascii="Arial" w:eastAsia="Arial" w:hAnsi="Arial" w:cs="Arial"/>
          <w:lang w:val="en-US"/>
        </w:rPr>
        <w:t xml:space="preserve"> (</w:t>
      </w:r>
      <w:r w:rsidR="2BCC49E2" w:rsidRPr="5590414F">
        <w:rPr>
          <w:rFonts w:ascii="Arial" w:eastAsia="Arial" w:hAnsi="Arial" w:cs="Arial"/>
        </w:rPr>
        <w:t>College of Policing, 2024).</w:t>
      </w:r>
    </w:p>
    <w:p w14:paraId="7F060E96" w14:textId="396A2A75" w:rsidR="2448364D" w:rsidRDefault="45CB7D9B" w:rsidP="5590414F">
      <w:pPr>
        <w:spacing w:line="360" w:lineRule="auto"/>
        <w:jc w:val="both"/>
        <w:rPr>
          <w:rFonts w:ascii="Arial" w:eastAsia="Arial" w:hAnsi="Arial" w:cs="Arial"/>
        </w:rPr>
      </w:pPr>
      <w:r w:rsidRPr="5590414F">
        <w:rPr>
          <w:rFonts w:ascii="Arial" w:eastAsia="Arial" w:hAnsi="Arial" w:cs="Arial"/>
        </w:rPr>
        <w:t xml:space="preserve">In contrary to this same scenario, it was deemed that it </w:t>
      </w:r>
      <w:r w:rsidR="41B37A0D" w:rsidRPr="5590414F">
        <w:rPr>
          <w:rFonts w:ascii="Arial" w:eastAsia="Arial" w:hAnsi="Arial" w:cs="Arial"/>
        </w:rPr>
        <w:t xml:space="preserve">may have been the most appropriate time if I was a police officer right now as the policing methods that </w:t>
      </w:r>
      <w:r w:rsidR="4D96BFEC" w:rsidRPr="5590414F">
        <w:rPr>
          <w:rFonts w:ascii="Arial" w:eastAsia="Arial" w:hAnsi="Arial" w:cs="Arial"/>
        </w:rPr>
        <w:t>I</w:t>
      </w:r>
      <w:r w:rsidR="41B37A0D" w:rsidRPr="5590414F">
        <w:rPr>
          <w:rFonts w:ascii="Arial" w:eastAsia="Arial" w:hAnsi="Arial" w:cs="Arial"/>
        </w:rPr>
        <w:t xml:space="preserve"> used was </w:t>
      </w:r>
      <w:r w:rsidR="0B49A4EA" w:rsidRPr="5590414F">
        <w:rPr>
          <w:rFonts w:ascii="Arial" w:eastAsia="Arial" w:hAnsi="Arial" w:cs="Arial"/>
        </w:rPr>
        <w:t>appropriate</w:t>
      </w:r>
      <w:r w:rsidR="41B37A0D" w:rsidRPr="5590414F">
        <w:rPr>
          <w:rFonts w:ascii="Arial" w:eastAsia="Arial" w:hAnsi="Arial" w:cs="Arial"/>
        </w:rPr>
        <w:t xml:space="preserve"> within </w:t>
      </w:r>
      <w:r w:rsidR="75C4EFFF" w:rsidRPr="5590414F">
        <w:rPr>
          <w:rFonts w:ascii="Arial" w:eastAsia="Arial" w:hAnsi="Arial" w:cs="Arial"/>
        </w:rPr>
        <w:t xml:space="preserve">the </w:t>
      </w:r>
      <w:r w:rsidR="573F6F55" w:rsidRPr="5590414F">
        <w:rPr>
          <w:rFonts w:ascii="Arial" w:eastAsia="Arial" w:hAnsi="Arial" w:cs="Arial"/>
        </w:rPr>
        <w:t>B</w:t>
      </w:r>
      <w:r w:rsidR="75C4EFFF" w:rsidRPr="5590414F">
        <w:rPr>
          <w:rFonts w:ascii="Arial" w:eastAsia="Arial" w:hAnsi="Arial" w:cs="Arial"/>
        </w:rPr>
        <w:t>etaris box method</w:t>
      </w:r>
      <w:r w:rsidR="576476E7" w:rsidRPr="5590414F">
        <w:rPr>
          <w:rFonts w:ascii="Arial" w:eastAsia="Arial" w:hAnsi="Arial" w:cs="Arial"/>
        </w:rPr>
        <w:t xml:space="preserve"> within policing</w:t>
      </w:r>
      <w:r w:rsidR="4D0A0B38" w:rsidRPr="5590414F">
        <w:rPr>
          <w:rFonts w:ascii="Arial" w:eastAsia="Arial" w:hAnsi="Arial" w:cs="Arial"/>
        </w:rPr>
        <w:t xml:space="preserve">, </w:t>
      </w:r>
      <w:r w:rsidR="362A9BFD" w:rsidRPr="5590414F">
        <w:rPr>
          <w:rFonts w:ascii="Arial" w:eastAsia="Arial" w:hAnsi="Arial" w:cs="Arial"/>
        </w:rPr>
        <w:t>portrayed within the attitude</w:t>
      </w:r>
      <w:r w:rsidR="6F2A10D8" w:rsidRPr="5590414F">
        <w:rPr>
          <w:rFonts w:ascii="Arial" w:eastAsia="Arial" w:hAnsi="Arial" w:cs="Arial"/>
        </w:rPr>
        <w:t xml:space="preserve"> and</w:t>
      </w:r>
      <w:r w:rsidR="362A9BFD" w:rsidRPr="5590414F">
        <w:rPr>
          <w:rFonts w:ascii="Arial" w:eastAsia="Arial" w:hAnsi="Arial" w:cs="Arial"/>
        </w:rPr>
        <w:t xml:space="preserve"> behaviour of myself </w:t>
      </w:r>
      <w:r w:rsidR="15264D1A" w:rsidRPr="5590414F">
        <w:rPr>
          <w:rFonts w:ascii="Arial" w:eastAsia="Arial" w:hAnsi="Arial" w:cs="Arial"/>
        </w:rPr>
        <w:t xml:space="preserve">in the situation </w:t>
      </w:r>
      <w:r w:rsidR="362A9BFD" w:rsidRPr="5590414F">
        <w:rPr>
          <w:rFonts w:ascii="Arial" w:eastAsia="Arial" w:hAnsi="Arial" w:cs="Arial"/>
        </w:rPr>
        <w:t xml:space="preserve">affects </w:t>
      </w:r>
      <w:r w:rsidR="62F59BA0" w:rsidRPr="5590414F">
        <w:rPr>
          <w:rFonts w:ascii="Arial" w:eastAsia="Arial" w:hAnsi="Arial" w:cs="Arial"/>
        </w:rPr>
        <w:t>the</w:t>
      </w:r>
      <w:r w:rsidR="23CB18B6" w:rsidRPr="5590414F">
        <w:rPr>
          <w:rFonts w:ascii="Arial" w:eastAsia="Arial" w:hAnsi="Arial" w:cs="Arial"/>
        </w:rPr>
        <w:t xml:space="preserve"> vulnerable persons in the drunken states</w:t>
      </w:r>
      <w:r w:rsidR="362A9BFD" w:rsidRPr="5590414F">
        <w:rPr>
          <w:rFonts w:ascii="Arial" w:eastAsia="Arial" w:hAnsi="Arial" w:cs="Arial"/>
        </w:rPr>
        <w:t xml:space="preserve"> </w:t>
      </w:r>
      <w:r w:rsidR="50F6DAEC" w:rsidRPr="5590414F">
        <w:rPr>
          <w:rFonts w:ascii="Arial" w:eastAsia="Arial" w:hAnsi="Arial" w:cs="Arial"/>
        </w:rPr>
        <w:t>attitude and behaviour</w:t>
      </w:r>
      <w:r w:rsidR="0D78370D" w:rsidRPr="5590414F">
        <w:rPr>
          <w:rFonts w:ascii="Arial" w:eastAsia="Arial" w:hAnsi="Arial" w:cs="Arial"/>
        </w:rPr>
        <w:t xml:space="preserve">, (Kilgallon, Wright, 2025). </w:t>
      </w:r>
      <w:r w:rsidR="41C788C2" w:rsidRPr="5590414F">
        <w:rPr>
          <w:rFonts w:ascii="Arial" w:eastAsia="Arial" w:hAnsi="Arial" w:cs="Arial"/>
        </w:rPr>
        <w:t>It was actually deemed as</w:t>
      </w:r>
      <w:r w:rsidRPr="5590414F">
        <w:rPr>
          <w:rFonts w:ascii="Arial" w:eastAsia="Arial" w:hAnsi="Arial" w:cs="Arial"/>
        </w:rPr>
        <w:t xml:space="preserve"> not the most appropriate manner as </w:t>
      </w:r>
      <w:r w:rsidR="7F2FC5A2" w:rsidRPr="5590414F">
        <w:rPr>
          <w:rFonts w:ascii="Arial" w:eastAsia="Arial" w:hAnsi="Arial" w:cs="Arial"/>
        </w:rPr>
        <w:t xml:space="preserve">i am a volunteer and the </w:t>
      </w:r>
      <w:r w:rsidRPr="5590414F">
        <w:rPr>
          <w:rFonts w:ascii="Arial" w:eastAsia="Arial" w:hAnsi="Arial" w:cs="Arial"/>
        </w:rPr>
        <w:t xml:space="preserve">vulnerable individual appeared to be of a drunken state, </w:t>
      </w:r>
      <w:r w:rsidR="6F6154F6" w:rsidRPr="5590414F">
        <w:rPr>
          <w:rFonts w:ascii="Arial" w:eastAsia="Arial" w:hAnsi="Arial" w:cs="Arial"/>
        </w:rPr>
        <w:t>an</w:t>
      </w:r>
      <w:r w:rsidRPr="5590414F">
        <w:rPr>
          <w:rFonts w:ascii="Arial" w:eastAsia="Arial" w:hAnsi="Arial" w:cs="Arial"/>
        </w:rPr>
        <w:t>d because of my role at the time</w:t>
      </w:r>
      <w:r w:rsidR="7D16F647" w:rsidRPr="5590414F">
        <w:rPr>
          <w:rFonts w:ascii="Arial" w:eastAsia="Arial" w:hAnsi="Arial" w:cs="Arial"/>
        </w:rPr>
        <w:t xml:space="preserve"> and the severity of the situation regarding the vulnerable person could have turned violent as alcohol has side effects of mood changes and </w:t>
      </w:r>
      <w:r w:rsidR="24D7792C" w:rsidRPr="5590414F">
        <w:rPr>
          <w:rFonts w:ascii="Arial" w:eastAsia="Arial" w:hAnsi="Arial" w:cs="Arial"/>
        </w:rPr>
        <w:t>possibly</w:t>
      </w:r>
      <w:r w:rsidR="7D16F647" w:rsidRPr="5590414F">
        <w:rPr>
          <w:rFonts w:ascii="Arial" w:eastAsia="Arial" w:hAnsi="Arial" w:cs="Arial"/>
        </w:rPr>
        <w:t xml:space="preserve"> violent actions.</w:t>
      </w:r>
      <w:r w:rsidRPr="5590414F">
        <w:rPr>
          <w:rFonts w:ascii="Arial" w:eastAsia="Arial" w:hAnsi="Arial" w:cs="Arial"/>
        </w:rPr>
        <w:t xml:space="preserve"> </w:t>
      </w:r>
      <w:r w:rsidR="75EE071C" w:rsidRPr="5590414F">
        <w:rPr>
          <w:rFonts w:ascii="Arial" w:eastAsia="Arial" w:hAnsi="Arial" w:cs="Arial"/>
        </w:rPr>
        <w:t xml:space="preserve">The method that </w:t>
      </w:r>
      <w:r w:rsidR="691FF34A" w:rsidRPr="5590414F">
        <w:rPr>
          <w:rFonts w:ascii="Arial" w:eastAsia="Arial" w:hAnsi="Arial" w:cs="Arial"/>
        </w:rPr>
        <w:t>I</w:t>
      </w:r>
      <w:r w:rsidRPr="5590414F">
        <w:rPr>
          <w:rFonts w:ascii="Arial" w:eastAsia="Arial" w:hAnsi="Arial" w:cs="Arial"/>
        </w:rPr>
        <w:t xml:space="preserve"> should have </w:t>
      </w:r>
      <w:r w:rsidR="2F8DC2F2" w:rsidRPr="5590414F">
        <w:rPr>
          <w:rFonts w:ascii="Arial" w:eastAsia="Arial" w:hAnsi="Arial" w:cs="Arial"/>
        </w:rPr>
        <w:t xml:space="preserve">used was </w:t>
      </w:r>
      <w:r w:rsidRPr="5590414F">
        <w:rPr>
          <w:rFonts w:ascii="Arial" w:eastAsia="Arial" w:hAnsi="Arial" w:cs="Arial"/>
        </w:rPr>
        <w:t>communicat</w:t>
      </w:r>
      <w:r w:rsidR="1B79C5FE" w:rsidRPr="5590414F">
        <w:rPr>
          <w:rFonts w:ascii="Arial" w:eastAsia="Arial" w:hAnsi="Arial" w:cs="Arial"/>
        </w:rPr>
        <w:t>ing</w:t>
      </w:r>
      <w:r w:rsidRPr="5590414F">
        <w:rPr>
          <w:rFonts w:ascii="Arial" w:eastAsia="Arial" w:hAnsi="Arial" w:cs="Arial"/>
        </w:rPr>
        <w:t xml:space="preserve"> with a colleague of a higher position which I took accountability in and learned for the next time, (Lister, Rowe, 2015). </w:t>
      </w:r>
      <w:r w:rsidR="0B3B0E44" w:rsidRPr="5590414F">
        <w:rPr>
          <w:rFonts w:ascii="Arial" w:eastAsia="Arial" w:hAnsi="Arial" w:cs="Arial"/>
        </w:rPr>
        <w:t xml:space="preserve">This allowed for </w:t>
      </w:r>
      <w:r w:rsidR="2A0189FD" w:rsidRPr="5590414F">
        <w:rPr>
          <w:rFonts w:ascii="Arial" w:eastAsia="Arial" w:hAnsi="Arial" w:cs="Arial"/>
        </w:rPr>
        <w:t xml:space="preserve">myself to discover that because of my position being </w:t>
      </w:r>
      <w:r w:rsidR="4F3EFBC9" w:rsidRPr="5590414F">
        <w:rPr>
          <w:rFonts w:ascii="Arial" w:eastAsia="Arial" w:hAnsi="Arial" w:cs="Arial"/>
        </w:rPr>
        <w:t xml:space="preserve">a </w:t>
      </w:r>
      <w:r w:rsidR="2A0189FD" w:rsidRPr="5590414F">
        <w:rPr>
          <w:rFonts w:ascii="Arial" w:eastAsia="Arial" w:hAnsi="Arial" w:cs="Arial"/>
        </w:rPr>
        <w:t xml:space="preserve">new </w:t>
      </w:r>
      <w:r w:rsidR="7105A480" w:rsidRPr="5590414F">
        <w:rPr>
          <w:rFonts w:ascii="Arial" w:eastAsia="Arial" w:hAnsi="Arial" w:cs="Arial"/>
        </w:rPr>
        <w:t xml:space="preserve">member </w:t>
      </w:r>
      <w:r w:rsidR="2A0189FD" w:rsidRPr="5590414F">
        <w:rPr>
          <w:rFonts w:ascii="Arial" w:eastAsia="Arial" w:hAnsi="Arial" w:cs="Arial"/>
        </w:rPr>
        <w:t xml:space="preserve">at the time it would've been more appropriate to </w:t>
      </w:r>
      <w:r w:rsidR="700F13FB" w:rsidRPr="5590414F">
        <w:rPr>
          <w:rFonts w:ascii="Arial" w:eastAsia="Arial" w:hAnsi="Arial" w:cs="Arial"/>
        </w:rPr>
        <w:t xml:space="preserve">communicate with the colleague </w:t>
      </w:r>
      <w:r w:rsidR="15B62286" w:rsidRPr="5590414F">
        <w:rPr>
          <w:rFonts w:ascii="Arial" w:eastAsia="Arial" w:hAnsi="Arial" w:cs="Arial"/>
        </w:rPr>
        <w:t xml:space="preserve">sooner </w:t>
      </w:r>
      <w:r w:rsidR="700F13FB" w:rsidRPr="5590414F">
        <w:rPr>
          <w:rFonts w:ascii="Arial" w:eastAsia="Arial" w:hAnsi="Arial" w:cs="Arial"/>
        </w:rPr>
        <w:t>of the higher position as they have more experience within these scenario</w:t>
      </w:r>
      <w:r w:rsidR="45B4B5BE" w:rsidRPr="5590414F">
        <w:rPr>
          <w:rFonts w:ascii="Arial" w:eastAsia="Arial" w:hAnsi="Arial" w:cs="Arial"/>
        </w:rPr>
        <w:t>s</w:t>
      </w:r>
      <w:r w:rsidR="700F13FB" w:rsidRPr="5590414F">
        <w:rPr>
          <w:rFonts w:ascii="Arial" w:eastAsia="Arial" w:hAnsi="Arial" w:cs="Arial"/>
        </w:rPr>
        <w:t xml:space="preserve"> so they would've handled it in a different </w:t>
      </w:r>
      <w:r w:rsidR="4FB2EECA" w:rsidRPr="5590414F">
        <w:rPr>
          <w:rFonts w:ascii="Arial" w:eastAsia="Arial" w:hAnsi="Arial" w:cs="Arial"/>
        </w:rPr>
        <w:t xml:space="preserve">and appropriate </w:t>
      </w:r>
      <w:r w:rsidR="700F13FB" w:rsidRPr="5590414F">
        <w:rPr>
          <w:rFonts w:ascii="Arial" w:eastAsia="Arial" w:hAnsi="Arial" w:cs="Arial"/>
        </w:rPr>
        <w:t>manner</w:t>
      </w:r>
      <w:r w:rsidR="60DE756B" w:rsidRPr="5590414F">
        <w:rPr>
          <w:rFonts w:ascii="Arial" w:eastAsia="Arial" w:hAnsi="Arial" w:cs="Arial"/>
        </w:rPr>
        <w:t>,</w:t>
      </w:r>
      <w:r w:rsidR="700F13FB" w:rsidRPr="5590414F">
        <w:rPr>
          <w:rFonts w:ascii="Arial" w:eastAsia="Arial" w:hAnsi="Arial" w:cs="Arial"/>
        </w:rPr>
        <w:t xml:space="preserve"> </w:t>
      </w:r>
      <w:r w:rsidR="2A0189FD" w:rsidRPr="5590414F">
        <w:rPr>
          <w:rFonts w:ascii="Arial" w:eastAsia="Arial" w:hAnsi="Arial" w:cs="Arial"/>
        </w:rPr>
        <w:t>(</w:t>
      </w:r>
      <w:r w:rsidR="044CAE9E" w:rsidRPr="5590414F">
        <w:rPr>
          <w:rFonts w:ascii="Arial" w:eastAsia="Arial" w:hAnsi="Arial" w:cs="Arial"/>
        </w:rPr>
        <w:t>Staller, Koerner, Zaiser, 2022).</w:t>
      </w:r>
    </w:p>
    <w:p w14:paraId="72C57AA8" w14:textId="4F54F6D4" w:rsidR="61EBE70F" w:rsidRDefault="422004CE" w:rsidP="5590414F">
      <w:pPr>
        <w:spacing w:after="200" w:line="276" w:lineRule="auto"/>
        <w:jc w:val="both"/>
        <w:rPr>
          <w:rFonts w:ascii="Arial" w:eastAsia="Arial" w:hAnsi="Arial" w:cs="Arial"/>
          <w:b/>
          <w:bCs/>
          <w:u w:val="single"/>
          <w:lang w:val="en-US"/>
        </w:rPr>
      </w:pPr>
      <w:r w:rsidRPr="5590414F">
        <w:rPr>
          <w:rFonts w:ascii="Arial" w:eastAsia="Arial" w:hAnsi="Arial" w:cs="Arial"/>
          <w:b/>
          <w:bCs/>
          <w:u w:val="single"/>
          <w:lang w:val="en-US"/>
        </w:rPr>
        <w:t>Respect and empathy</w:t>
      </w:r>
      <w:r w:rsidR="4C67E382" w:rsidRPr="5590414F">
        <w:rPr>
          <w:rFonts w:ascii="Arial" w:eastAsia="Arial" w:hAnsi="Arial" w:cs="Arial"/>
          <w:b/>
          <w:bCs/>
          <w:u w:val="single"/>
          <w:lang w:val="en-US"/>
        </w:rPr>
        <w:t xml:space="preserve"> </w:t>
      </w:r>
    </w:p>
    <w:p w14:paraId="23EBB585" w14:textId="29499E73" w:rsidR="61EBE70F" w:rsidRDefault="32E59388" w:rsidP="5590414F">
      <w:pPr>
        <w:spacing w:after="200" w:line="360" w:lineRule="auto"/>
        <w:jc w:val="both"/>
        <w:rPr>
          <w:rFonts w:ascii="Arial" w:eastAsia="Arial" w:hAnsi="Arial" w:cs="Arial"/>
          <w:lang w:val="en-US"/>
        </w:rPr>
      </w:pPr>
      <w:r w:rsidRPr="5590414F">
        <w:rPr>
          <w:rFonts w:ascii="Arial" w:eastAsia="Arial" w:hAnsi="Arial" w:cs="Arial"/>
          <w:lang w:val="en-US"/>
        </w:rPr>
        <w:t>In the engagement at my time at volunteering</w:t>
      </w:r>
      <w:r w:rsidR="4E2BDF75" w:rsidRPr="5590414F">
        <w:rPr>
          <w:rFonts w:ascii="Arial" w:eastAsia="Arial" w:hAnsi="Arial" w:cs="Arial"/>
          <w:lang w:val="en-US"/>
        </w:rPr>
        <w:t xml:space="preserve">, the ability for </w:t>
      </w:r>
      <w:r w:rsidR="4590DFA2" w:rsidRPr="5590414F">
        <w:rPr>
          <w:rFonts w:ascii="Arial" w:eastAsia="Arial" w:hAnsi="Arial" w:cs="Arial"/>
          <w:lang w:val="en-US"/>
        </w:rPr>
        <w:t>myself</w:t>
      </w:r>
      <w:r w:rsidR="4E2BDF75" w:rsidRPr="5590414F">
        <w:rPr>
          <w:rFonts w:ascii="Arial" w:eastAsia="Arial" w:hAnsi="Arial" w:cs="Arial"/>
          <w:lang w:val="en-US"/>
        </w:rPr>
        <w:t xml:space="preserve"> </w:t>
      </w:r>
      <w:r w:rsidR="24356937" w:rsidRPr="5590414F">
        <w:rPr>
          <w:rFonts w:ascii="Arial" w:eastAsia="Arial" w:hAnsi="Arial" w:cs="Arial"/>
          <w:lang w:val="en-US"/>
        </w:rPr>
        <w:t>to listen</w:t>
      </w:r>
      <w:r w:rsidR="469BB059" w:rsidRPr="5590414F">
        <w:rPr>
          <w:rFonts w:ascii="Arial" w:eastAsia="Arial" w:hAnsi="Arial" w:cs="Arial"/>
          <w:lang w:val="en-US"/>
        </w:rPr>
        <w:t xml:space="preserve"> to both members of the public and work colleagues were demonstrated</w:t>
      </w:r>
      <w:r w:rsidR="26B62031" w:rsidRPr="5590414F">
        <w:rPr>
          <w:rFonts w:ascii="Arial" w:eastAsia="Arial" w:hAnsi="Arial" w:cs="Arial"/>
          <w:lang w:val="en-US"/>
        </w:rPr>
        <w:t xml:space="preserve">, </w:t>
      </w:r>
      <w:r w:rsidR="17447E0E" w:rsidRPr="5590414F">
        <w:rPr>
          <w:rFonts w:ascii="Arial" w:eastAsia="Arial" w:hAnsi="Arial" w:cs="Arial"/>
          <w:lang w:val="en-US"/>
        </w:rPr>
        <w:t xml:space="preserve">in </w:t>
      </w:r>
      <w:r w:rsidR="024AE797" w:rsidRPr="5590414F">
        <w:rPr>
          <w:rFonts w:ascii="Arial" w:eastAsia="Arial" w:hAnsi="Arial" w:cs="Arial"/>
          <w:lang w:val="en-US"/>
        </w:rPr>
        <w:t xml:space="preserve">working with these individuals it has led for me to develop an engagement within communities. </w:t>
      </w:r>
      <w:r w:rsidR="2EF43FC8" w:rsidRPr="5590414F">
        <w:rPr>
          <w:rFonts w:ascii="Arial" w:eastAsia="Arial" w:hAnsi="Arial" w:cs="Arial"/>
          <w:lang w:val="en-US"/>
        </w:rPr>
        <w:t xml:space="preserve">The </w:t>
      </w:r>
      <w:r w:rsidR="77602158" w:rsidRPr="5590414F">
        <w:rPr>
          <w:rFonts w:ascii="Arial" w:eastAsia="Arial" w:hAnsi="Arial" w:cs="Arial"/>
          <w:lang w:val="en-US"/>
        </w:rPr>
        <w:t>way</w:t>
      </w:r>
      <w:r w:rsidR="2EF43FC8" w:rsidRPr="5590414F">
        <w:rPr>
          <w:rFonts w:ascii="Arial" w:eastAsia="Arial" w:hAnsi="Arial" w:cs="Arial"/>
          <w:lang w:val="en-US"/>
        </w:rPr>
        <w:t xml:space="preserve"> that </w:t>
      </w:r>
      <w:r w:rsidR="29725A34" w:rsidRPr="5590414F">
        <w:rPr>
          <w:rFonts w:ascii="Arial" w:eastAsia="Arial" w:hAnsi="Arial" w:cs="Arial"/>
          <w:lang w:val="en-US"/>
        </w:rPr>
        <w:t>I</w:t>
      </w:r>
      <w:r w:rsidR="2EF43FC8" w:rsidRPr="5590414F">
        <w:rPr>
          <w:rFonts w:ascii="Arial" w:eastAsia="Arial" w:hAnsi="Arial" w:cs="Arial"/>
          <w:lang w:val="en-US"/>
        </w:rPr>
        <w:t xml:space="preserve"> demonstrated this engagement was by going into </w:t>
      </w:r>
      <w:r w:rsidR="6A65C73C" w:rsidRPr="5590414F">
        <w:rPr>
          <w:rFonts w:ascii="Arial" w:eastAsia="Arial" w:hAnsi="Arial" w:cs="Arial"/>
          <w:lang w:val="en-US"/>
        </w:rPr>
        <w:t>this</w:t>
      </w:r>
      <w:r w:rsidR="2EF43FC8" w:rsidRPr="5590414F">
        <w:rPr>
          <w:rFonts w:ascii="Arial" w:eastAsia="Arial" w:hAnsi="Arial" w:cs="Arial"/>
          <w:lang w:val="en-US"/>
        </w:rPr>
        <w:t xml:space="preserve"> new environment </w:t>
      </w:r>
      <w:r w:rsidR="6D2C8346" w:rsidRPr="5590414F">
        <w:rPr>
          <w:rFonts w:ascii="Arial" w:eastAsia="Arial" w:hAnsi="Arial" w:cs="Arial"/>
          <w:lang w:val="en-US"/>
        </w:rPr>
        <w:t>and</w:t>
      </w:r>
      <w:r w:rsidR="2EF43FC8" w:rsidRPr="5590414F">
        <w:rPr>
          <w:rFonts w:ascii="Arial" w:eastAsia="Arial" w:hAnsi="Arial" w:cs="Arial"/>
          <w:lang w:val="en-US"/>
        </w:rPr>
        <w:t xml:space="preserve"> </w:t>
      </w:r>
      <w:r w:rsidR="6D2C8346" w:rsidRPr="5590414F">
        <w:rPr>
          <w:rFonts w:ascii="Arial" w:eastAsia="Arial" w:hAnsi="Arial" w:cs="Arial"/>
          <w:lang w:val="en-US"/>
        </w:rPr>
        <w:t xml:space="preserve">forming a bond with new work individuals, in my time getting to know these new individuals has led to </w:t>
      </w:r>
      <w:r w:rsidR="7591F142" w:rsidRPr="5590414F">
        <w:rPr>
          <w:rFonts w:ascii="Arial" w:eastAsia="Arial" w:hAnsi="Arial" w:cs="Arial"/>
          <w:lang w:val="en-US"/>
        </w:rPr>
        <w:t xml:space="preserve">myself </w:t>
      </w:r>
      <w:r w:rsidR="7F3D4CCF" w:rsidRPr="5590414F">
        <w:rPr>
          <w:rFonts w:ascii="Arial" w:eastAsia="Arial" w:hAnsi="Arial" w:cs="Arial"/>
          <w:lang w:val="en-US"/>
        </w:rPr>
        <w:t>learning new skills</w:t>
      </w:r>
      <w:r w:rsidR="162977AB" w:rsidRPr="5590414F">
        <w:rPr>
          <w:rFonts w:ascii="Arial" w:eastAsia="Arial" w:hAnsi="Arial" w:cs="Arial"/>
          <w:lang w:val="en-US"/>
        </w:rPr>
        <w:t xml:space="preserve"> and experiences of life. These new skills </w:t>
      </w:r>
      <w:r w:rsidR="3CBACF7B" w:rsidRPr="5590414F">
        <w:rPr>
          <w:rFonts w:ascii="Arial" w:eastAsia="Arial" w:hAnsi="Arial" w:cs="Arial"/>
          <w:lang w:val="en-US"/>
        </w:rPr>
        <w:t xml:space="preserve">that I have gained are </w:t>
      </w:r>
      <w:r w:rsidR="305BD560" w:rsidRPr="5590414F">
        <w:rPr>
          <w:rFonts w:ascii="Arial" w:eastAsia="Arial" w:hAnsi="Arial" w:cs="Arial"/>
          <w:lang w:val="en-US"/>
        </w:rPr>
        <w:t xml:space="preserve">the ability to work as a team </w:t>
      </w:r>
      <w:r w:rsidR="08E38770" w:rsidRPr="5590414F">
        <w:rPr>
          <w:rFonts w:ascii="Arial" w:eastAsia="Arial" w:hAnsi="Arial" w:cs="Arial"/>
          <w:lang w:val="en-US"/>
        </w:rPr>
        <w:t xml:space="preserve">effectively </w:t>
      </w:r>
      <w:r w:rsidR="305BD560" w:rsidRPr="5590414F">
        <w:rPr>
          <w:rFonts w:ascii="Arial" w:eastAsia="Arial" w:hAnsi="Arial" w:cs="Arial"/>
          <w:lang w:val="en-US"/>
        </w:rPr>
        <w:t xml:space="preserve">as the cooperation with another work member </w:t>
      </w:r>
      <w:r w:rsidR="23897585" w:rsidRPr="5590414F">
        <w:rPr>
          <w:rFonts w:ascii="Arial" w:eastAsia="Arial" w:hAnsi="Arial" w:cs="Arial"/>
          <w:lang w:val="en-US"/>
        </w:rPr>
        <w:t xml:space="preserve">has led to </w:t>
      </w:r>
      <w:r w:rsidR="66CFB63A" w:rsidRPr="5590414F">
        <w:rPr>
          <w:rFonts w:ascii="Arial" w:eastAsia="Arial" w:hAnsi="Arial" w:cs="Arial"/>
          <w:lang w:val="en-US"/>
        </w:rPr>
        <w:t xml:space="preserve">myself learning their </w:t>
      </w:r>
      <w:r w:rsidR="17951161" w:rsidRPr="5590414F">
        <w:rPr>
          <w:rFonts w:ascii="Arial" w:eastAsia="Arial" w:hAnsi="Arial" w:cs="Arial"/>
          <w:lang w:val="en-US"/>
        </w:rPr>
        <w:t xml:space="preserve">skills and </w:t>
      </w:r>
      <w:r w:rsidR="3CBACF7B" w:rsidRPr="5590414F">
        <w:rPr>
          <w:rFonts w:ascii="Arial" w:eastAsia="Arial" w:hAnsi="Arial" w:cs="Arial"/>
          <w:lang w:val="en-US"/>
        </w:rPr>
        <w:t>work experience scenarios that the</w:t>
      </w:r>
      <w:r w:rsidR="2148BF73" w:rsidRPr="5590414F">
        <w:rPr>
          <w:rFonts w:ascii="Arial" w:eastAsia="Arial" w:hAnsi="Arial" w:cs="Arial"/>
          <w:lang w:val="en-US"/>
        </w:rPr>
        <w:t>y</w:t>
      </w:r>
      <w:r w:rsidR="3CBACF7B" w:rsidRPr="5590414F">
        <w:rPr>
          <w:rFonts w:ascii="Arial" w:eastAsia="Arial" w:hAnsi="Arial" w:cs="Arial"/>
          <w:lang w:val="en-US"/>
        </w:rPr>
        <w:t xml:space="preserve"> have experienced which aided myself within if the </w:t>
      </w:r>
      <w:r w:rsidR="56E9D38C" w:rsidRPr="5590414F">
        <w:rPr>
          <w:rFonts w:ascii="Arial" w:eastAsia="Arial" w:hAnsi="Arial" w:cs="Arial"/>
          <w:lang w:val="en-US"/>
        </w:rPr>
        <w:t>scenario ever happened with me</w:t>
      </w:r>
      <w:r w:rsidR="291DA020" w:rsidRPr="5590414F">
        <w:rPr>
          <w:rFonts w:ascii="Arial" w:eastAsia="Arial" w:hAnsi="Arial" w:cs="Arial"/>
          <w:lang w:val="en-US"/>
        </w:rPr>
        <w:t>.</w:t>
      </w:r>
      <w:r w:rsidR="27125B23" w:rsidRPr="5590414F">
        <w:rPr>
          <w:rFonts w:ascii="Arial" w:eastAsia="Arial" w:hAnsi="Arial" w:cs="Arial"/>
          <w:lang w:val="en-US"/>
        </w:rPr>
        <w:t xml:space="preserve"> (</w:t>
      </w:r>
      <w:r w:rsidR="27125B23" w:rsidRPr="5590414F">
        <w:rPr>
          <w:rFonts w:ascii="Arial" w:eastAsia="Arial" w:hAnsi="Arial" w:cs="Arial"/>
        </w:rPr>
        <w:t>Carrabine, et al,2020).</w:t>
      </w:r>
    </w:p>
    <w:p w14:paraId="3A998869" w14:textId="14AED356" w:rsidR="61EBE70F" w:rsidRDefault="291DA020" w:rsidP="5590414F">
      <w:pPr>
        <w:spacing w:after="200" w:line="360" w:lineRule="auto"/>
        <w:jc w:val="both"/>
        <w:rPr>
          <w:rFonts w:ascii="Arial" w:eastAsia="Arial" w:hAnsi="Arial" w:cs="Arial"/>
        </w:rPr>
      </w:pPr>
      <w:r w:rsidRPr="5590414F">
        <w:rPr>
          <w:rFonts w:ascii="Arial" w:eastAsia="Arial" w:hAnsi="Arial" w:cs="Arial"/>
          <w:lang w:val="en-US"/>
        </w:rPr>
        <w:t xml:space="preserve">In a scenario that this had happened was when </w:t>
      </w:r>
      <w:r w:rsidR="2B0EDB4A" w:rsidRPr="5590414F">
        <w:rPr>
          <w:rFonts w:ascii="Arial" w:eastAsia="Arial" w:hAnsi="Arial" w:cs="Arial"/>
          <w:lang w:val="en-US"/>
        </w:rPr>
        <w:t>I</w:t>
      </w:r>
      <w:r w:rsidRPr="5590414F">
        <w:rPr>
          <w:rFonts w:ascii="Arial" w:eastAsia="Arial" w:hAnsi="Arial" w:cs="Arial"/>
          <w:lang w:val="en-US"/>
        </w:rPr>
        <w:t xml:space="preserve"> experienced troubles within what to do regarding a situation of a</w:t>
      </w:r>
      <w:r w:rsidR="30CD60E0" w:rsidRPr="5590414F">
        <w:rPr>
          <w:rFonts w:ascii="Arial" w:eastAsia="Arial" w:hAnsi="Arial" w:cs="Arial"/>
          <w:lang w:val="en-US"/>
        </w:rPr>
        <w:t xml:space="preserve">n </w:t>
      </w:r>
      <w:r w:rsidRPr="5590414F">
        <w:rPr>
          <w:rFonts w:ascii="Arial" w:eastAsia="Arial" w:hAnsi="Arial" w:cs="Arial"/>
          <w:lang w:val="en-US"/>
        </w:rPr>
        <w:t xml:space="preserve">individual </w:t>
      </w:r>
      <w:r w:rsidR="6CDCAE81" w:rsidRPr="5590414F">
        <w:rPr>
          <w:rFonts w:ascii="Arial" w:eastAsia="Arial" w:hAnsi="Arial" w:cs="Arial"/>
          <w:lang w:val="en-US"/>
        </w:rPr>
        <w:t xml:space="preserve">approaching myself and </w:t>
      </w:r>
      <w:r w:rsidRPr="5590414F">
        <w:rPr>
          <w:rFonts w:ascii="Arial" w:eastAsia="Arial" w:hAnsi="Arial" w:cs="Arial"/>
          <w:lang w:val="en-US"/>
        </w:rPr>
        <w:t>asking for advice</w:t>
      </w:r>
      <w:r w:rsidR="28F69ECF" w:rsidRPr="5590414F">
        <w:rPr>
          <w:rFonts w:ascii="Arial" w:eastAsia="Arial" w:hAnsi="Arial" w:cs="Arial"/>
          <w:lang w:val="en-US"/>
        </w:rPr>
        <w:t xml:space="preserve"> on mental health issues</w:t>
      </w:r>
      <w:r w:rsidRPr="5590414F">
        <w:rPr>
          <w:rFonts w:ascii="Arial" w:eastAsia="Arial" w:hAnsi="Arial" w:cs="Arial"/>
          <w:lang w:val="en-US"/>
        </w:rPr>
        <w:t xml:space="preserve"> </w:t>
      </w:r>
      <w:r w:rsidR="0A33E33A" w:rsidRPr="5590414F">
        <w:rPr>
          <w:rFonts w:ascii="Arial" w:eastAsia="Arial" w:hAnsi="Arial" w:cs="Arial"/>
          <w:lang w:val="en-US"/>
        </w:rPr>
        <w:t xml:space="preserve">that they have been experiencing </w:t>
      </w:r>
      <w:r w:rsidRPr="5590414F">
        <w:rPr>
          <w:rFonts w:ascii="Arial" w:eastAsia="Arial" w:hAnsi="Arial" w:cs="Arial"/>
          <w:lang w:val="en-US"/>
        </w:rPr>
        <w:t>but from the remembering of</w:t>
      </w:r>
      <w:r w:rsidR="676E734C" w:rsidRPr="5590414F">
        <w:rPr>
          <w:rFonts w:ascii="Arial" w:eastAsia="Arial" w:hAnsi="Arial" w:cs="Arial"/>
          <w:lang w:val="en-US"/>
        </w:rPr>
        <w:t xml:space="preserve"> the work colleagues' advice this led for myself to be able to answer the </w:t>
      </w:r>
      <w:r w:rsidR="5DCBC853" w:rsidRPr="5590414F">
        <w:rPr>
          <w:rFonts w:ascii="Arial" w:eastAsia="Arial" w:hAnsi="Arial" w:cs="Arial"/>
          <w:lang w:val="en-US"/>
        </w:rPr>
        <w:t xml:space="preserve">individual's </w:t>
      </w:r>
      <w:r w:rsidR="5DCBC853" w:rsidRPr="5590414F">
        <w:rPr>
          <w:rFonts w:ascii="Arial" w:eastAsia="Arial" w:hAnsi="Arial" w:cs="Arial"/>
          <w:lang w:val="en-US"/>
        </w:rPr>
        <w:lastRenderedPageBreak/>
        <w:t>needs</w:t>
      </w:r>
      <w:r w:rsidR="676E734C" w:rsidRPr="5590414F">
        <w:rPr>
          <w:rFonts w:ascii="Arial" w:eastAsia="Arial" w:hAnsi="Arial" w:cs="Arial"/>
          <w:lang w:val="en-US"/>
        </w:rPr>
        <w:t>.</w:t>
      </w:r>
      <w:r w:rsidR="07E33F22" w:rsidRPr="5590414F">
        <w:rPr>
          <w:rFonts w:ascii="Arial" w:eastAsia="Arial" w:hAnsi="Arial" w:cs="Arial"/>
          <w:lang w:val="en-US"/>
        </w:rPr>
        <w:t xml:space="preserve"> </w:t>
      </w:r>
      <w:r w:rsidR="676E734C" w:rsidRPr="5590414F">
        <w:rPr>
          <w:rFonts w:ascii="Arial" w:eastAsia="Arial" w:hAnsi="Arial" w:cs="Arial"/>
          <w:lang w:val="en-US"/>
        </w:rPr>
        <w:t>Th</w:t>
      </w:r>
      <w:r w:rsidR="0357D986" w:rsidRPr="5590414F">
        <w:rPr>
          <w:rFonts w:ascii="Arial" w:eastAsia="Arial" w:hAnsi="Arial" w:cs="Arial"/>
          <w:lang w:val="en-US"/>
        </w:rPr>
        <w:t>is aided my time at volunteering as it helped myself develop</w:t>
      </w:r>
      <w:r w:rsidR="676E734C" w:rsidRPr="5590414F">
        <w:rPr>
          <w:rFonts w:ascii="Arial" w:eastAsia="Arial" w:hAnsi="Arial" w:cs="Arial"/>
          <w:lang w:val="en-US"/>
        </w:rPr>
        <w:t xml:space="preserve"> skills regarding sce</w:t>
      </w:r>
      <w:r w:rsidR="56537B65" w:rsidRPr="5590414F">
        <w:rPr>
          <w:rFonts w:ascii="Arial" w:eastAsia="Arial" w:hAnsi="Arial" w:cs="Arial"/>
          <w:lang w:val="en-US"/>
        </w:rPr>
        <w:t>nario</w:t>
      </w:r>
      <w:r w:rsidR="21C15F5C" w:rsidRPr="5590414F">
        <w:rPr>
          <w:rFonts w:ascii="Arial" w:eastAsia="Arial" w:hAnsi="Arial" w:cs="Arial"/>
          <w:lang w:val="en-US"/>
        </w:rPr>
        <w:t>s that I may have not been able to resolve</w:t>
      </w:r>
      <w:r w:rsidR="2A1FA8DC" w:rsidRPr="5590414F">
        <w:rPr>
          <w:rFonts w:ascii="Arial" w:eastAsia="Arial" w:hAnsi="Arial" w:cs="Arial"/>
          <w:lang w:val="en-US"/>
        </w:rPr>
        <w:t xml:space="preserve"> before</w:t>
      </w:r>
      <w:r w:rsidR="21C15F5C" w:rsidRPr="5590414F">
        <w:rPr>
          <w:rFonts w:ascii="Arial" w:eastAsia="Arial" w:hAnsi="Arial" w:cs="Arial"/>
          <w:lang w:val="en-US"/>
        </w:rPr>
        <w:t xml:space="preserve"> and has shown myself on the importance of how listening to other members </w:t>
      </w:r>
      <w:r w:rsidR="5B419F7A" w:rsidRPr="5590414F">
        <w:rPr>
          <w:rFonts w:ascii="Arial" w:eastAsia="Arial" w:hAnsi="Arial" w:cs="Arial"/>
          <w:lang w:val="en-US"/>
        </w:rPr>
        <w:t xml:space="preserve">of the workplace who have more experience </w:t>
      </w:r>
      <w:r w:rsidR="4A802BCD" w:rsidRPr="5590414F">
        <w:rPr>
          <w:rFonts w:ascii="Arial" w:eastAsia="Arial" w:hAnsi="Arial" w:cs="Arial"/>
          <w:lang w:val="en-US"/>
        </w:rPr>
        <w:t>are</w:t>
      </w:r>
      <w:r w:rsidR="0BD05E6E" w:rsidRPr="5590414F">
        <w:rPr>
          <w:rFonts w:ascii="Arial" w:eastAsia="Arial" w:hAnsi="Arial" w:cs="Arial"/>
          <w:lang w:val="en-US"/>
        </w:rPr>
        <w:t xml:space="preserve"> and can lead to future aid, (</w:t>
      </w:r>
      <w:r w:rsidR="0BD05E6E" w:rsidRPr="5590414F">
        <w:rPr>
          <w:rFonts w:ascii="Arial" w:eastAsia="Arial" w:hAnsi="Arial" w:cs="Arial"/>
        </w:rPr>
        <w:t>Davies, Rowe, 2021).</w:t>
      </w:r>
    </w:p>
    <w:p w14:paraId="7FEF6EB2" w14:textId="66BD134E" w:rsidR="61EBE70F" w:rsidRDefault="0A5EFEAB" w:rsidP="5590414F">
      <w:pPr>
        <w:spacing w:after="200" w:line="360" w:lineRule="auto"/>
        <w:jc w:val="both"/>
        <w:rPr>
          <w:rFonts w:ascii="Arial" w:eastAsia="Arial" w:hAnsi="Arial" w:cs="Arial"/>
          <w:lang w:val="en-US"/>
        </w:rPr>
      </w:pPr>
      <w:r w:rsidRPr="5590414F">
        <w:rPr>
          <w:rFonts w:ascii="Arial" w:eastAsia="Arial" w:hAnsi="Arial" w:cs="Arial"/>
          <w:lang w:val="en-US"/>
        </w:rPr>
        <w:t xml:space="preserve">The method that I took to answer this individuals' needs with the work colleagues help was to aid the person by listening to them just like </w:t>
      </w:r>
      <w:r w:rsidR="1436BEB0" w:rsidRPr="5590414F">
        <w:rPr>
          <w:rFonts w:ascii="Arial" w:eastAsia="Arial" w:hAnsi="Arial" w:cs="Arial"/>
          <w:lang w:val="en-US"/>
        </w:rPr>
        <w:t>I</w:t>
      </w:r>
      <w:r w:rsidRPr="5590414F">
        <w:rPr>
          <w:rFonts w:ascii="Arial" w:eastAsia="Arial" w:hAnsi="Arial" w:cs="Arial"/>
          <w:lang w:val="en-US"/>
        </w:rPr>
        <w:t xml:space="preserve"> did w</w:t>
      </w:r>
      <w:r w:rsidR="42C7A01B" w:rsidRPr="5590414F">
        <w:rPr>
          <w:rFonts w:ascii="Arial" w:eastAsia="Arial" w:hAnsi="Arial" w:cs="Arial"/>
          <w:lang w:val="en-US"/>
        </w:rPr>
        <w:t>ith</w:t>
      </w:r>
      <w:r w:rsidRPr="5590414F">
        <w:rPr>
          <w:rFonts w:ascii="Arial" w:eastAsia="Arial" w:hAnsi="Arial" w:cs="Arial"/>
          <w:lang w:val="en-US"/>
        </w:rPr>
        <w:t xml:space="preserve"> </w:t>
      </w:r>
      <w:r w:rsidR="5624B545" w:rsidRPr="5590414F">
        <w:rPr>
          <w:rFonts w:ascii="Arial" w:eastAsia="Arial" w:hAnsi="Arial" w:cs="Arial"/>
          <w:lang w:val="en-US"/>
        </w:rPr>
        <w:t xml:space="preserve">my </w:t>
      </w:r>
      <w:r w:rsidRPr="5590414F">
        <w:rPr>
          <w:rFonts w:ascii="Arial" w:eastAsia="Arial" w:hAnsi="Arial" w:cs="Arial"/>
          <w:lang w:val="en-US"/>
        </w:rPr>
        <w:t>work colleague and support them by giving them advice helplines that specialize in the mental health circumstance that it was.</w:t>
      </w:r>
      <w:r w:rsidR="1E97D8BB" w:rsidRPr="5590414F">
        <w:rPr>
          <w:rFonts w:ascii="Arial" w:eastAsia="Arial" w:hAnsi="Arial" w:cs="Arial"/>
          <w:lang w:val="en-US"/>
        </w:rPr>
        <w:t xml:space="preserve"> My reasonings on why I thought this approach was the most efficient was because</w:t>
      </w:r>
      <w:r w:rsidR="717C82A3" w:rsidRPr="5590414F">
        <w:rPr>
          <w:rFonts w:ascii="Arial" w:eastAsia="Arial" w:hAnsi="Arial" w:cs="Arial"/>
          <w:lang w:val="en-US"/>
        </w:rPr>
        <w:t xml:space="preserve"> first</w:t>
      </w:r>
      <w:r w:rsidR="62F1A129" w:rsidRPr="5590414F">
        <w:rPr>
          <w:rFonts w:ascii="Arial" w:eastAsia="Arial" w:hAnsi="Arial" w:cs="Arial"/>
          <w:lang w:val="en-US"/>
        </w:rPr>
        <w:t>l</w:t>
      </w:r>
      <w:r w:rsidR="717C82A3" w:rsidRPr="5590414F">
        <w:rPr>
          <w:rFonts w:ascii="Arial" w:eastAsia="Arial" w:hAnsi="Arial" w:cs="Arial"/>
          <w:lang w:val="en-US"/>
        </w:rPr>
        <w:t>y</w:t>
      </w:r>
      <w:r w:rsidR="1E97D8BB" w:rsidRPr="5590414F">
        <w:rPr>
          <w:rFonts w:ascii="Arial" w:eastAsia="Arial" w:hAnsi="Arial" w:cs="Arial"/>
          <w:lang w:val="en-US"/>
        </w:rPr>
        <w:t xml:space="preserve"> </w:t>
      </w:r>
      <w:r w:rsidR="532807F5" w:rsidRPr="5590414F">
        <w:rPr>
          <w:rFonts w:ascii="Arial" w:eastAsia="Arial" w:hAnsi="Arial" w:cs="Arial"/>
          <w:lang w:val="en-US"/>
        </w:rPr>
        <w:t xml:space="preserve">listening </w:t>
      </w:r>
      <w:r w:rsidR="747AAD95" w:rsidRPr="5590414F">
        <w:rPr>
          <w:rFonts w:ascii="Arial" w:eastAsia="Arial" w:hAnsi="Arial" w:cs="Arial"/>
          <w:lang w:val="en-US"/>
        </w:rPr>
        <w:t xml:space="preserve">is </w:t>
      </w:r>
      <w:r w:rsidR="532807F5" w:rsidRPr="5590414F">
        <w:rPr>
          <w:rFonts w:ascii="Arial" w:eastAsia="Arial" w:hAnsi="Arial" w:cs="Arial"/>
          <w:lang w:val="en-US"/>
        </w:rPr>
        <w:t xml:space="preserve">vital within forming a bond with an individual who is deemed as vulnerable and </w:t>
      </w:r>
      <w:r w:rsidR="1E97D8BB" w:rsidRPr="5590414F">
        <w:rPr>
          <w:rFonts w:ascii="Arial" w:eastAsia="Arial" w:hAnsi="Arial" w:cs="Arial"/>
          <w:lang w:val="en-US"/>
        </w:rPr>
        <w:t xml:space="preserve">this helpline is the main contact </w:t>
      </w:r>
      <w:r w:rsidR="6711E562" w:rsidRPr="5590414F">
        <w:rPr>
          <w:rFonts w:ascii="Arial" w:eastAsia="Arial" w:hAnsi="Arial" w:cs="Arial"/>
          <w:lang w:val="en-US"/>
        </w:rPr>
        <w:t>for mental</w:t>
      </w:r>
      <w:r w:rsidR="1E97D8BB" w:rsidRPr="5590414F">
        <w:rPr>
          <w:rFonts w:ascii="Arial" w:eastAsia="Arial" w:hAnsi="Arial" w:cs="Arial"/>
          <w:lang w:val="en-US"/>
        </w:rPr>
        <w:t xml:space="preserve"> health individuals</w:t>
      </w:r>
      <w:r w:rsidR="3CD2474E" w:rsidRPr="5590414F">
        <w:rPr>
          <w:rFonts w:ascii="Arial" w:eastAsia="Arial" w:hAnsi="Arial" w:cs="Arial"/>
          <w:lang w:val="en-US"/>
        </w:rPr>
        <w:t xml:space="preserve"> and offers the best support </w:t>
      </w:r>
      <w:r w:rsidR="3DCBA4B9" w:rsidRPr="5590414F">
        <w:rPr>
          <w:rFonts w:ascii="Arial" w:eastAsia="Arial" w:hAnsi="Arial" w:cs="Arial"/>
          <w:lang w:val="en-US"/>
        </w:rPr>
        <w:t xml:space="preserve">as they </w:t>
      </w:r>
      <w:r w:rsidR="022EDA39" w:rsidRPr="5590414F">
        <w:rPr>
          <w:rFonts w:ascii="Arial" w:eastAsia="Arial" w:hAnsi="Arial" w:cs="Arial"/>
          <w:lang w:val="en-US"/>
        </w:rPr>
        <w:t>specialize</w:t>
      </w:r>
      <w:r w:rsidR="3DCBA4B9" w:rsidRPr="5590414F">
        <w:rPr>
          <w:rFonts w:ascii="Arial" w:eastAsia="Arial" w:hAnsi="Arial" w:cs="Arial"/>
          <w:lang w:val="en-US"/>
        </w:rPr>
        <w:t xml:space="preserve"> within the matter</w:t>
      </w:r>
      <w:r w:rsidR="00D48525" w:rsidRPr="5590414F">
        <w:rPr>
          <w:rFonts w:ascii="Arial" w:eastAsia="Arial" w:hAnsi="Arial" w:cs="Arial"/>
          <w:lang w:val="en-US"/>
        </w:rPr>
        <w:t>.</w:t>
      </w:r>
    </w:p>
    <w:p w14:paraId="66343EFD" w14:textId="508D56AF" w:rsidR="61EBE70F" w:rsidRDefault="08CB5B92" w:rsidP="5590414F">
      <w:pPr>
        <w:spacing w:after="0" w:line="360" w:lineRule="auto"/>
        <w:jc w:val="both"/>
        <w:rPr>
          <w:rFonts w:ascii="Arial" w:eastAsia="Arial" w:hAnsi="Arial" w:cs="Arial"/>
        </w:rPr>
      </w:pPr>
      <w:r w:rsidRPr="5590414F">
        <w:rPr>
          <w:rFonts w:ascii="Arial" w:eastAsia="Arial" w:hAnsi="Arial" w:cs="Arial"/>
          <w:lang w:val="en-US"/>
        </w:rPr>
        <w:t>Furthermore, during my time volunteering my engagement with the public was also portrayed frequently,</w:t>
      </w:r>
      <w:r w:rsidR="0359D11F" w:rsidRPr="5590414F">
        <w:rPr>
          <w:rFonts w:ascii="Arial" w:eastAsia="Arial" w:hAnsi="Arial" w:cs="Arial"/>
          <w:lang w:val="en-US"/>
        </w:rPr>
        <w:t xml:space="preserve"> </w:t>
      </w:r>
      <w:r w:rsidR="693F8062" w:rsidRPr="5590414F">
        <w:rPr>
          <w:rFonts w:ascii="Arial" w:eastAsia="Arial" w:hAnsi="Arial" w:cs="Arial"/>
          <w:lang w:val="en-US"/>
        </w:rPr>
        <w:t xml:space="preserve">in a section within my volunteering there was a role </w:t>
      </w:r>
      <w:r w:rsidR="32216E3B" w:rsidRPr="5590414F">
        <w:rPr>
          <w:rFonts w:ascii="Arial" w:eastAsia="Arial" w:hAnsi="Arial" w:cs="Arial"/>
          <w:lang w:val="en-US"/>
        </w:rPr>
        <w:t xml:space="preserve">which was assigned to </w:t>
      </w:r>
      <w:r w:rsidR="693F8062" w:rsidRPr="5590414F">
        <w:rPr>
          <w:rFonts w:ascii="Arial" w:eastAsia="Arial" w:hAnsi="Arial" w:cs="Arial"/>
          <w:lang w:val="en-US"/>
        </w:rPr>
        <w:t>speak t</w:t>
      </w:r>
      <w:r w:rsidR="4B9DD978" w:rsidRPr="5590414F">
        <w:rPr>
          <w:rFonts w:ascii="Arial" w:eastAsia="Arial" w:hAnsi="Arial" w:cs="Arial"/>
          <w:lang w:val="en-US"/>
        </w:rPr>
        <w:t xml:space="preserve">o and support </w:t>
      </w:r>
      <w:r w:rsidR="693F8062" w:rsidRPr="5590414F">
        <w:rPr>
          <w:rFonts w:ascii="Arial" w:eastAsia="Arial" w:hAnsi="Arial" w:cs="Arial"/>
          <w:lang w:val="en-US"/>
        </w:rPr>
        <w:t>vulnerable persons</w:t>
      </w:r>
      <w:r w:rsidR="44D26CCB" w:rsidRPr="5590414F">
        <w:rPr>
          <w:rFonts w:ascii="Arial" w:eastAsia="Arial" w:hAnsi="Arial" w:cs="Arial"/>
          <w:lang w:val="en-US"/>
        </w:rPr>
        <w:t xml:space="preserve"> in this section, I was placed </w:t>
      </w:r>
      <w:r w:rsidR="079454D6" w:rsidRPr="5590414F">
        <w:rPr>
          <w:rFonts w:ascii="Arial" w:eastAsia="Arial" w:hAnsi="Arial" w:cs="Arial"/>
          <w:lang w:val="en-US"/>
        </w:rPr>
        <w:t>their</w:t>
      </w:r>
      <w:r w:rsidR="44D26CCB" w:rsidRPr="5590414F">
        <w:rPr>
          <w:rFonts w:ascii="Arial" w:eastAsia="Arial" w:hAnsi="Arial" w:cs="Arial"/>
          <w:lang w:val="en-US"/>
        </w:rPr>
        <w:t xml:space="preserve"> a variety of times and this led to myself engaging with different members of communities and learning di</w:t>
      </w:r>
      <w:r w:rsidR="64E3591D" w:rsidRPr="5590414F">
        <w:rPr>
          <w:rFonts w:ascii="Arial" w:eastAsia="Arial" w:hAnsi="Arial" w:cs="Arial"/>
          <w:lang w:val="en-US"/>
        </w:rPr>
        <w:t>fferent perspectives</w:t>
      </w:r>
      <w:r w:rsidR="6987FF38" w:rsidRPr="5590414F">
        <w:rPr>
          <w:rFonts w:ascii="Arial" w:eastAsia="Arial" w:hAnsi="Arial" w:cs="Arial"/>
          <w:lang w:val="en-US"/>
        </w:rPr>
        <w:t>.</w:t>
      </w:r>
      <w:r w:rsidR="2BA707D7" w:rsidRPr="5590414F">
        <w:rPr>
          <w:rFonts w:ascii="Arial" w:eastAsia="Arial" w:hAnsi="Arial" w:cs="Arial"/>
          <w:lang w:val="en-US"/>
        </w:rPr>
        <w:t xml:space="preserve"> </w:t>
      </w:r>
      <w:r w:rsidR="2BA707D7" w:rsidRPr="5590414F">
        <w:rPr>
          <w:rFonts w:ascii="Arial" w:eastAsia="Arial" w:hAnsi="Arial" w:cs="Arial"/>
        </w:rPr>
        <w:t>Community policing (HMICFRS, 2024)</w:t>
      </w:r>
      <w:r w:rsidR="6987FF38" w:rsidRPr="5590414F">
        <w:rPr>
          <w:rFonts w:ascii="Arial" w:eastAsia="Arial" w:hAnsi="Arial" w:cs="Arial"/>
          <w:lang w:val="en-US"/>
        </w:rPr>
        <w:t xml:space="preserve"> In my time doing this </w:t>
      </w:r>
      <w:r w:rsidR="141B8BF2" w:rsidRPr="5590414F">
        <w:rPr>
          <w:rFonts w:ascii="Arial" w:eastAsia="Arial" w:hAnsi="Arial" w:cs="Arial"/>
          <w:lang w:val="en-US"/>
        </w:rPr>
        <w:t>role,</w:t>
      </w:r>
      <w:r w:rsidR="6987FF38" w:rsidRPr="5590414F">
        <w:rPr>
          <w:rFonts w:ascii="Arial" w:eastAsia="Arial" w:hAnsi="Arial" w:cs="Arial"/>
          <w:lang w:val="en-US"/>
        </w:rPr>
        <w:t xml:space="preserve"> </w:t>
      </w:r>
      <w:r w:rsidR="5DDE097D" w:rsidRPr="5590414F">
        <w:rPr>
          <w:rFonts w:ascii="Arial" w:eastAsia="Arial" w:hAnsi="Arial" w:cs="Arial"/>
          <w:lang w:val="en-US"/>
        </w:rPr>
        <w:t>I</w:t>
      </w:r>
      <w:r w:rsidR="0F191FCF" w:rsidRPr="5590414F">
        <w:rPr>
          <w:rFonts w:ascii="Arial" w:eastAsia="Arial" w:hAnsi="Arial" w:cs="Arial"/>
          <w:lang w:val="en-US"/>
        </w:rPr>
        <w:t xml:space="preserve"> learned that all individuals live different lives and the way that you communicate with the</w:t>
      </w:r>
      <w:r w:rsidR="48821EC7" w:rsidRPr="5590414F">
        <w:rPr>
          <w:rFonts w:ascii="Arial" w:eastAsia="Arial" w:hAnsi="Arial" w:cs="Arial"/>
          <w:lang w:val="en-US"/>
        </w:rPr>
        <w:t>m can be different every time</w:t>
      </w:r>
      <w:r w:rsidR="61C61415" w:rsidRPr="5590414F">
        <w:rPr>
          <w:rFonts w:ascii="Arial" w:eastAsia="Arial" w:hAnsi="Arial" w:cs="Arial"/>
          <w:lang w:val="en-US"/>
        </w:rPr>
        <w:t>. The</w:t>
      </w:r>
      <w:r w:rsidR="48821EC7" w:rsidRPr="5590414F">
        <w:rPr>
          <w:rFonts w:ascii="Arial" w:eastAsia="Arial" w:hAnsi="Arial" w:cs="Arial"/>
          <w:lang w:val="en-US"/>
        </w:rPr>
        <w:t xml:space="preserve"> main point that </w:t>
      </w:r>
      <w:r w:rsidR="13F657B0" w:rsidRPr="5590414F">
        <w:rPr>
          <w:rFonts w:ascii="Arial" w:eastAsia="Arial" w:hAnsi="Arial" w:cs="Arial"/>
          <w:lang w:val="en-US"/>
        </w:rPr>
        <w:t>I</w:t>
      </w:r>
      <w:r w:rsidR="48821EC7" w:rsidRPr="5590414F">
        <w:rPr>
          <w:rFonts w:ascii="Arial" w:eastAsia="Arial" w:hAnsi="Arial" w:cs="Arial"/>
          <w:lang w:val="en-US"/>
        </w:rPr>
        <w:t xml:space="preserve"> learned was building trust </w:t>
      </w:r>
      <w:r w:rsidR="460BFB68" w:rsidRPr="5590414F">
        <w:rPr>
          <w:rFonts w:ascii="Arial" w:eastAsia="Arial" w:hAnsi="Arial" w:cs="Arial"/>
          <w:lang w:val="en-US"/>
        </w:rPr>
        <w:t xml:space="preserve">and transparency </w:t>
      </w:r>
      <w:r w:rsidR="48821EC7" w:rsidRPr="5590414F">
        <w:rPr>
          <w:rFonts w:ascii="Arial" w:eastAsia="Arial" w:hAnsi="Arial" w:cs="Arial"/>
          <w:lang w:val="en-US"/>
        </w:rPr>
        <w:t>within these vulnerable</w:t>
      </w:r>
      <w:r w:rsidR="70BEEB4D" w:rsidRPr="5590414F">
        <w:rPr>
          <w:rFonts w:ascii="Arial" w:eastAsia="Arial" w:hAnsi="Arial" w:cs="Arial"/>
          <w:lang w:val="en-US"/>
        </w:rPr>
        <w:t xml:space="preserve"> persons</w:t>
      </w:r>
      <w:r w:rsidR="48821EC7" w:rsidRPr="5590414F">
        <w:rPr>
          <w:rFonts w:ascii="Arial" w:eastAsia="Arial" w:hAnsi="Arial" w:cs="Arial"/>
          <w:lang w:val="en-US"/>
        </w:rPr>
        <w:t xml:space="preserve"> </w:t>
      </w:r>
      <w:r w:rsidR="4C07F0B0" w:rsidRPr="5590414F">
        <w:rPr>
          <w:rFonts w:ascii="Arial" w:eastAsia="Arial" w:hAnsi="Arial" w:cs="Arial"/>
          <w:lang w:val="en-US"/>
        </w:rPr>
        <w:t xml:space="preserve">was </w:t>
      </w:r>
      <w:r w:rsidR="12EA64C4" w:rsidRPr="5590414F">
        <w:rPr>
          <w:rFonts w:ascii="Arial" w:eastAsia="Arial" w:hAnsi="Arial" w:cs="Arial"/>
          <w:lang w:val="en-US"/>
        </w:rPr>
        <w:t>vital</w:t>
      </w:r>
      <w:r w:rsidR="6F225486" w:rsidRPr="5590414F">
        <w:rPr>
          <w:rFonts w:ascii="Arial" w:eastAsia="Arial" w:hAnsi="Arial" w:cs="Arial"/>
          <w:lang w:val="en-US"/>
        </w:rPr>
        <w:t>,</w:t>
      </w:r>
      <w:r w:rsidR="61EFB285" w:rsidRPr="5590414F">
        <w:rPr>
          <w:rFonts w:ascii="Arial" w:eastAsia="Arial" w:hAnsi="Arial" w:cs="Arial"/>
          <w:lang w:val="en-US"/>
        </w:rPr>
        <w:t xml:space="preserve"> t</w:t>
      </w:r>
      <w:r w:rsidR="12EA64C4" w:rsidRPr="5590414F">
        <w:rPr>
          <w:rFonts w:ascii="Arial" w:eastAsia="Arial" w:hAnsi="Arial" w:cs="Arial"/>
          <w:lang w:val="en-US"/>
        </w:rPr>
        <w:t>he method</w:t>
      </w:r>
      <w:r w:rsidR="2F48CC45" w:rsidRPr="5590414F">
        <w:rPr>
          <w:rFonts w:ascii="Arial" w:eastAsia="Arial" w:hAnsi="Arial" w:cs="Arial"/>
          <w:lang w:val="en-US"/>
        </w:rPr>
        <w:t>s</w:t>
      </w:r>
      <w:r w:rsidR="12EA64C4" w:rsidRPr="5590414F">
        <w:rPr>
          <w:rFonts w:ascii="Arial" w:eastAsia="Arial" w:hAnsi="Arial" w:cs="Arial"/>
          <w:lang w:val="en-US"/>
        </w:rPr>
        <w:t xml:space="preserve"> that </w:t>
      </w:r>
      <w:r w:rsidR="1A4BF8D4" w:rsidRPr="5590414F">
        <w:rPr>
          <w:rFonts w:ascii="Arial" w:eastAsia="Arial" w:hAnsi="Arial" w:cs="Arial"/>
          <w:lang w:val="en-US"/>
        </w:rPr>
        <w:t>I</w:t>
      </w:r>
      <w:r w:rsidR="12EA64C4" w:rsidRPr="5590414F">
        <w:rPr>
          <w:rFonts w:ascii="Arial" w:eastAsia="Arial" w:hAnsi="Arial" w:cs="Arial"/>
          <w:lang w:val="en-US"/>
        </w:rPr>
        <w:t xml:space="preserve"> took to differentiate each individual that </w:t>
      </w:r>
      <w:r w:rsidR="5B864DF8" w:rsidRPr="5590414F">
        <w:rPr>
          <w:rFonts w:ascii="Arial" w:eastAsia="Arial" w:hAnsi="Arial" w:cs="Arial"/>
          <w:lang w:val="en-US"/>
        </w:rPr>
        <w:t xml:space="preserve">I come across </w:t>
      </w:r>
      <w:r w:rsidR="02065BFB" w:rsidRPr="5590414F">
        <w:rPr>
          <w:rFonts w:ascii="Arial" w:eastAsia="Arial" w:hAnsi="Arial" w:cs="Arial"/>
          <w:lang w:val="en-US"/>
        </w:rPr>
        <w:t xml:space="preserve">as they have experienced different elements of like </w:t>
      </w:r>
      <w:r w:rsidR="5B864DF8" w:rsidRPr="5590414F">
        <w:rPr>
          <w:rFonts w:ascii="Arial" w:eastAsia="Arial" w:hAnsi="Arial" w:cs="Arial"/>
          <w:lang w:val="en-US"/>
        </w:rPr>
        <w:t xml:space="preserve">was to understand their perspectives on how there feeling and </w:t>
      </w:r>
      <w:r w:rsidR="6370F1B4" w:rsidRPr="5590414F">
        <w:rPr>
          <w:rFonts w:ascii="Arial" w:eastAsia="Arial" w:hAnsi="Arial" w:cs="Arial"/>
          <w:lang w:val="en-US"/>
        </w:rPr>
        <w:t>gather their experiences if comfortable which led to forming a bond with these individuals and support them</w:t>
      </w:r>
      <w:r w:rsidR="42C1A278" w:rsidRPr="5590414F">
        <w:rPr>
          <w:rFonts w:ascii="Arial" w:eastAsia="Arial" w:hAnsi="Arial" w:cs="Arial"/>
          <w:lang w:val="en-US"/>
        </w:rPr>
        <w:t xml:space="preserve"> </w:t>
      </w:r>
      <w:r w:rsidR="42C1A278" w:rsidRPr="5590414F">
        <w:rPr>
          <w:rFonts w:ascii="Arial" w:eastAsia="Arial" w:hAnsi="Arial" w:cs="Arial"/>
        </w:rPr>
        <w:t>Ethical</w:t>
      </w:r>
      <w:r w:rsidR="77DE5CC7" w:rsidRPr="5590414F">
        <w:rPr>
          <w:rFonts w:ascii="Arial" w:eastAsia="Arial" w:hAnsi="Arial" w:cs="Arial"/>
        </w:rPr>
        <w:t>ly</w:t>
      </w:r>
      <w:r w:rsidR="026B8D4D" w:rsidRPr="5590414F">
        <w:rPr>
          <w:rFonts w:ascii="Arial" w:eastAsia="Arial" w:hAnsi="Arial" w:cs="Arial"/>
        </w:rPr>
        <w:t>.</w:t>
      </w:r>
      <w:r w:rsidR="5F7F0870" w:rsidRPr="5590414F">
        <w:rPr>
          <w:rFonts w:ascii="Arial" w:eastAsia="Arial" w:hAnsi="Arial" w:cs="Arial"/>
        </w:rPr>
        <w:t xml:space="preserve"> (College of Policing, 2024)</w:t>
      </w:r>
      <w:r w:rsidR="10C94F59" w:rsidRPr="5590414F">
        <w:rPr>
          <w:rFonts w:ascii="Arial" w:eastAsia="Arial" w:hAnsi="Arial" w:cs="Arial"/>
        </w:rPr>
        <w:t xml:space="preserve">. </w:t>
      </w:r>
    </w:p>
    <w:p w14:paraId="31E531F9" w14:textId="0FE6FC69" w:rsidR="61EBE70F" w:rsidRDefault="10C94F59" w:rsidP="5590414F">
      <w:pPr>
        <w:spacing w:after="0" w:line="360" w:lineRule="auto"/>
        <w:jc w:val="both"/>
        <w:rPr>
          <w:rFonts w:ascii="Arial" w:eastAsia="Arial" w:hAnsi="Arial" w:cs="Arial"/>
        </w:rPr>
      </w:pPr>
      <w:r w:rsidRPr="5590414F">
        <w:rPr>
          <w:rFonts w:ascii="Arial" w:eastAsia="Arial" w:hAnsi="Arial" w:cs="Arial"/>
        </w:rPr>
        <w:t>In contrast</w:t>
      </w:r>
      <w:r w:rsidR="703C4EEA" w:rsidRPr="5590414F">
        <w:rPr>
          <w:rFonts w:ascii="Arial" w:eastAsia="Arial" w:hAnsi="Arial" w:cs="Arial"/>
        </w:rPr>
        <w:t xml:space="preserve">, the negatives that </w:t>
      </w:r>
      <w:r w:rsidR="6D106E51" w:rsidRPr="5590414F">
        <w:rPr>
          <w:rFonts w:ascii="Arial" w:eastAsia="Arial" w:hAnsi="Arial" w:cs="Arial"/>
        </w:rPr>
        <w:t>I</w:t>
      </w:r>
      <w:r w:rsidR="703C4EEA" w:rsidRPr="5590414F">
        <w:rPr>
          <w:rFonts w:ascii="Arial" w:eastAsia="Arial" w:hAnsi="Arial" w:cs="Arial"/>
        </w:rPr>
        <w:t xml:space="preserve"> found within my participating of the support role was</w:t>
      </w:r>
      <w:r w:rsidR="5F1FE9F9" w:rsidRPr="5590414F">
        <w:rPr>
          <w:rFonts w:ascii="Arial" w:eastAsia="Arial" w:hAnsi="Arial" w:cs="Arial"/>
        </w:rPr>
        <w:t xml:space="preserve"> that because </w:t>
      </w:r>
      <w:r w:rsidR="31B7D126" w:rsidRPr="5590414F">
        <w:rPr>
          <w:rFonts w:ascii="Arial" w:eastAsia="Arial" w:hAnsi="Arial" w:cs="Arial"/>
        </w:rPr>
        <w:t>I</w:t>
      </w:r>
      <w:r w:rsidR="5F1FE9F9" w:rsidRPr="5590414F">
        <w:rPr>
          <w:rFonts w:ascii="Arial" w:eastAsia="Arial" w:hAnsi="Arial" w:cs="Arial"/>
        </w:rPr>
        <w:t xml:space="preserve"> was a new member of the team and to the role at the time I felt as</w:t>
      </w:r>
      <w:r w:rsidR="34515A89" w:rsidRPr="5590414F">
        <w:rPr>
          <w:rFonts w:ascii="Arial" w:eastAsia="Arial" w:hAnsi="Arial" w:cs="Arial"/>
        </w:rPr>
        <w:t xml:space="preserve"> my training that I had learned was not to maximum capability as of yet so this led to myself </w:t>
      </w:r>
      <w:r w:rsidR="12659A81" w:rsidRPr="5590414F">
        <w:rPr>
          <w:rFonts w:ascii="Arial" w:eastAsia="Arial" w:hAnsi="Arial" w:cs="Arial"/>
        </w:rPr>
        <w:t xml:space="preserve">not being fully prepared on what processes to take in certain circumstances as </w:t>
      </w:r>
      <w:r w:rsidR="452C8902" w:rsidRPr="5590414F">
        <w:rPr>
          <w:rFonts w:ascii="Arial" w:eastAsia="Arial" w:hAnsi="Arial" w:cs="Arial"/>
        </w:rPr>
        <w:t>I</w:t>
      </w:r>
      <w:r w:rsidR="12659A81" w:rsidRPr="5590414F">
        <w:rPr>
          <w:rFonts w:ascii="Arial" w:eastAsia="Arial" w:hAnsi="Arial" w:cs="Arial"/>
        </w:rPr>
        <w:t xml:space="preserve"> may have not experienced it as of yet</w:t>
      </w:r>
      <w:r w:rsidR="24CDB637" w:rsidRPr="5590414F">
        <w:rPr>
          <w:rFonts w:ascii="Arial" w:eastAsia="Arial" w:hAnsi="Arial" w:cs="Arial"/>
        </w:rPr>
        <w:t>,</w:t>
      </w:r>
      <w:r w:rsidR="5F1FE9F9" w:rsidRPr="5590414F">
        <w:rPr>
          <w:rFonts w:ascii="Arial" w:eastAsia="Arial" w:hAnsi="Arial" w:cs="Arial"/>
        </w:rPr>
        <w:t xml:space="preserve"> </w:t>
      </w:r>
      <w:r w:rsidR="000BB8BF" w:rsidRPr="5590414F">
        <w:rPr>
          <w:rFonts w:ascii="Arial" w:eastAsia="Arial" w:hAnsi="Arial" w:cs="Arial"/>
        </w:rPr>
        <w:t>(HMICFRS, 2023)</w:t>
      </w:r>
      <w:r w:rsidR="08972722" w:rsidRPr="5590414F">
        <w:rPr>
          <w:rFonts w:ascii="Arial" w:eastAsia="Arial" w:hAnsi="Arial" w:cs="Arial"/>
        </w:rPr>
        <w:t xml:space="preserve">. The method that </w:t>
      </w:r>
      <w:r w:rsidR="109CAD29" w:rsidRPr="5590414F">
        <w:rPr>
          <w:rFonts w:ascii="Arial" w:eastAsia="Arial" w:hAnsi="Arial" w:cs="Arial"/>
        </w:rPr>
        <w:t>I</w:t>
      </w:r>
      <w:r w:rsidR="08972722" w:rsidRPr="5590414F">
        <w:rPr>
          <w:rFonts w:ascii="Arial" w:eastAsia="Arial" w:hAnsi="Arial" w:cs="Arial"/>
        </w:rPr>
        <w:t xml:space="preserve"> will take to aid future experiences is by </w:t>
      </w:r>
      <w:r w:rsidR="29FCB8A0" w:rsidRPr="5590414F">
        <w:rPr>
          <w:rFonts w:ascii="Arial" w:eastAsia="Arial" w:hAnsi="Arial" w:cs="Arial"/>
        </w:rPr>
        <w:t xml:space="preserve">communicating with the individual of a higher position at my volunteering and communicate that </w:t>
      </w:r>
      <w:r w:rsidR="4EC9E703" w:rsidRPr="5590414F">
        <w:rPr>
          <w:rFonts w:ascii="Arial" w:eastAsia="Arial" w:hAnsi="Arial" w:cs="Arial"/>
        </w:rPr>
        <w:t>I</w:t>
      </w:r>
      <w:r w:rsidR="29FCB8A0" w:rsidRPr="5590414F">
        <w:rPr>
          <w:rFonts w:ascii="Arial" w:eastAsia="Arial" w:hAnsi="Arial" w:cs="Arial"/>
        </w:rPr>
        <w:t xml:space="preserve"> may aid with having a supervisor at </w:t>
      </w:r>
      <w:r w:rsidR="33F59AB8" w:rsidRPr="5590414F">
        <w:rPr>
          <w:rFonts w:ascii="Arial" w:eastAsia="Arial" w:hAnsi="Arial" w:cs="Arial"/>
        </w:rPr>
        <w:t xml:space="preserve">my side until </w:t>
      </w:r>
      <w:r w:rsidR="2BC970E2" w:rsidRPr="5590414F">
        <w:rPr>
          <w:rFonts w:ascii="Arial" w:eastAsia="Arial" w:hAnsi="Arial" w:cs="Arial"/>
        </w:rPr>
        <w:t>I</w:t>
      </w:r>
      <w:r w:rsidR="33F59AB8" w:rsidRPr="5590414F">
        <w:rPr>
          <w:rFonts w:ascii="Arial" w:eastAsia="Arial" w:hAnsi="Arial" w:cs="Arial"/>
        </w:rPr>
        <w:t xml:space="preserve"> have fully grasped the</w:t>
      </w:r>
      <w:r w:rsidR="39AD03AE" w:rsidRPr="5590414F">
        <w:rPr>
          <w:rFonts w:ascii="Arial" w:eastAsia="Arial" w:hAnsi="Arial" w:cs="Arial"/>
        </w:rPr>
        <w:t xml:space="preserve"> support</w:t>
      </w:r>
      <w:r w:rsidR="33F59AB8" w:rsidRPr="5590414F">
        <w:rPr>
          <w:rFonts w:ascii="Arial" w:eastAsia="Arial" w:hAnsi="Arial" w:cs="Arial"/>
        </w:rPr>
        <w:t xml:space="preserve"> role.</w:t>
      </w:r>
      <w:r w:rsidR="29FCB8A0" w:rsidRPr="5590414F">
        <w:rPr>
          <w:rFonts w:ascii="Arial" w:eastAsia="Arial" w:hAnsi="Arial" w:cs="Arial"/>
        </w:rPr>
        <w:t xml:space="preserve"> </w:t>
      </w:r>
    </w:p>
    <w:p w14:paraId="7BCB0DB3" w14:textId="53C102CD" w:rsidR="61EBE70F" w:rsidRDefault="61EBE70F" w:rsidP="5590414F">
      <w:pPr>
        <w:pStyle w:val="Heading1"/>
        <w:spacing w:before="0" w:after="0" w:line="276" w:lineRule="auto"/>
        <w:jc w:val="both"/>
        <w:rPr>
          <w:rFonts w:ascii="Arial" w:eastAsia="Arial" w:hAnsi="Arial" w:cs="Arial"/>
          <w:sz w:val="24"/>
          <w:szCs w:val="24"/>
          <w:lang w:val="en-US"/>
        </w:rPr>
      </w:pPr>
    </w:p>
    <w:p w14:paraId="708E5BF9" w14:textId="78846CE2" w:rsidR="2EBEC87A" w:rsidRDefault="2EBEC87A" w:rsidP="5590414F">
      <w:pPr>
        <w:rPr>
          <w:rFonts w:ascii="Arial" w:eastAsia="Arial" w:hAnsi="Arial" w:cs="Arial"/>
          <w:b/>
          <w:bCs/>
          <w:u w:val="single"/>
          <w:lang w:val="en-US"/>
        </w:rPr>
      </w:pPr>
      <w:r w:rsidRPr="5590414F">
        <w:rPr>
          <w:rFonts w:ascii="Arial" w:eastAsia="Arial" w:hAnsi="Arial" w:cs="Arial"/>
          <w:b/>
          <w:bCs/>
          <w:u w:val="single"/>
          <w:lang w:val="en-US"/>
        </w:rPr>
        <w:t>Public service</w:t>
      </w:r>
    </w:p>
    <w:p w14:paraId="7D1BDA4B" w14:textId="352044C9" w:rsidR="61EBE70F" w:rsidRDefault="4C67E382" w:rsidP="6EE51FD7">
      <w:pPr>
        <w:spacing w:after="200" w:line="276" w:lineRule="auto"/>
        <w:jc w:val="both"/>
        <w:rPr>
          <w:rFonts w:ascii="Arial" w:eastAsia="Arial" w:hAnsi="Arial" w:cs="Arial"/>
          <w:lang w:val="en-US"/>
        </w:rPr>
      </w:pPr>
      <w:r w:rsidRPr="5590414F">
        <w:rPr>
          <w:rFonts w:ascii="Arial" w:eastAsia="Arial" w:hAnsi="Arial" w:cs="Arial"/>
          <w:lang w:val="en-US"/>
        </w:rPr>
        <w:lastRenderedPageBreak/>
        <w:t xml:space="preserve"> </w:t>
      </w:r>
    </w:p>
    <w:p w14:paraId="02F0E146" w14:textId="374E6E74" w:rsidR="6EE51FD7" w:rsidRDefault="0C8636BF" w:rsidP="5590414F">
      <w:pPr>
        <w:spacing w:after="200" w:line="360" w:lineRule="auto"/>
        <w:jc w:val="both"/>
        <w:rPr>
          <w:rFonts w:ascii="Arial" w:eastAsia="Arial" w:hAnsi="Arial" w:cs="Arial"/>
        </w:rPr>
      </w:pPr>
      <w:r w:rsidRPr="5590414F">
        <w:rPr>
          <w:rFonts w:ascii="Arial" w:eastAsia="Arial" w:hAnsi="Arial" w:cs="Arial"/>
          <w:lang w:val="en-US"/>
        </w:rPr>
        <w:t>In my time at volunteering,</w:t>
      </w:r>
      <w:r w:rsidR="61A38310" w:rsidRPr="5590414F">
        <w:rPr>
          <w:rFonts w:ascii="Arial" w:eastAsia="Arial" w:hAnsi="Arial" w:cs="Arial"/>
          <w:lang w:val="en-US"/>
        </w:rPr>
        <w:t xml:space="preserve"> </w:t>
      </w:r>
      <w:r w:rsidR="7DEB3BE0" w:rsidRPr="5590414F">
        <w:rPr>
          <w:rFonts w:ascii="Arial" w:eastAsia="Arial" w:hAnsi="Arial" w:cs="Arial"/>
          <w:lang w:val="en-US"/>
        </w:rPr>
        <w:t>I demonstrated the ability of a</w:t>
      </w:r>
      <w:r w:rsidR="3FCD6FA9" w:rsidRPr="5590414F">
        <w:rPr>
          <w:rFonts w:ascii="Arial" w:eastAsia="Arial" w:hAnsi="Arial" w:cs="Arial"/>
          <w:lang w:val="en-US"/>
        </w:rPr>
        <w:t>cting lawfully</w:t>
      </w:r>
      <w:r w:rsidR="71864EA1" w:rsidRPr="5590414F">
        <w:rPr>
          <w:rFonts w:ascii="Arial" w:eastAsia="Arial" w:hAnsi="Arial" w:cs="Arial"/>
          <w:lang w:val="en-US"/>
        </w:rPr>
        <w:t xml:space="preserve">, the method that </w:t>
      </w:r>
      <w:r w:rsidR="20F7267D" w:rsidRPr="5590414F">
        <w:rPr>
          <w:rFonts w:ascii="Arial" w:eastAsia="Arial" w:hAnsi="Arial" w:cs="Arial"/>
          <w:lang w:val="en-US"/>
        </w:rPr>
        <w:t>I</w:t>
      </w:r>
      <w:r w:rsidR="71864EA1" w:rsidRPr="5590414F">
        <w:rPr>
          <w:rFonts w:ascii="Arial" w:eastAsia="Arial" w:hAnsi="Arial" w:cs="Arial"/>
          <w:lang w:val="en-US"/>
        </w:rPr>
        <w:t xml:space="preserve"> took upon to learn and use this was learning the guidelines of my </w:t>
      </w:r>
      <w:r w:rsidR="19847800" w:rsidRPr="5590414F">
        <w:rPr>
          <w:rFonts w:ascii="Arial" w:eastAsia="Arial" w:hAnsi="Arial" w:cs="Arial"/>
          <w:lang w:val="en-US"/>
        </w:rPr>
        <w:t xml:space="preserve">role, in an experience of being in the </w:t>
      </w:r>
      <w:r w:rsidR="2A4B5572" w:rsidRPr="5590414F">
        <w:rPr>
          <w:rFonts w:ascii="Arial" w:eastAsia="Arial" w:hAnsi="Arial" w:cs="Arial"/>
          <w:lang w:val="en-US"/>
        </w:rPr>
        <w:t>presence</w:t>
      </w:r>
      <w:r w:rsidR="19847800" w:rsidRPr="5590414F">
        <w:rPr>
          <w:rFonts w:ascii="Arial" w:eastAsia="Arial" w:hAnsi="Arial" w:cs="Arial"/>
          <w:lang w:val="en-US"/>
        </w:rPr>
        <w:t xml:space="preserve"> of vulnerable pe</w:t>
      </w:r>
      <w:r w:rsidR="2FC7DD57" w:rsidRPr="5590414F">
        <w:rPr>
          <w:rFonts w:ascii="Arial" w:eastAsia="Arial" w:hAnsi="Arial" w:cs="Arial"/>
          <w:lang w:val="en-US"/>
        </w:rPr>
        <w:t xml:space="preserve">rsons I made sure that I demonstrated the policies and procedures by ensuring that any </w:t>
      </w:r>
      <w:r w:rsidR="4F8E4CC9" w:rsidRPr="5590414F">
        <w:rPr>
          <w:rFonts w:ascii="Arial" w:eastAsia="Arial" w:hAnsi="Arial" w:cs="Arial"/>
          <w:lang w:val="en-US"/>
        </w:rPr>
        <w:t>interaction was portrayed responsib</w:t>
      </w:r>
      <w:r w:rsidR="3F7C8B63" w:rsidRPr="5590414F">
        <w:rPr>
          <w:rFonts w:ascii="Arial" w:eastAsia="Arial" w:hAnsi="Arial" w:cs="Arial"/>
          <w:lang w:val="en-US"/>
        </w:rPr>
        <w:t>ly and within procedure protocol</w:t>
      </w:r>
      <w:r w:rsidR="494DF473" w:rsidRPr="5590414F">
        <w:rPr>
          <w:rFonts w:ascii="Arial" w:eastAsia="Arial" w:hAnsi="Arial" w:cs="Arial"/>
          <w:lang w:val="en-US"/>
        </w:rPr>
        <w:t xml:space="preserve">, </w:t>
      </w:r>
      <w:r w:rsidR="19847800" w:rsidRPr="5590414F">
        <w:rPr>
          <w:rFonts w:ascii="Arial" w:eastAsia="Arial" w:hAnsi="Arial" w:cs="Arial"/>
          <w:lang w:val="en-US"/>
        </w:rPr>
        <w:t>(</w:t>
      </w:r>
      <w:r w:rsidR="3FCD6FA9" w:rsidRPr="5590414F">
        <w:rPr>
          <w:rFonts w:ascii="Arial" w:eastAsia="Arial" w:hAnsi="Arial" w:cs="Arial"/>
        </w:rPr>
        <w:t>Smith, Hogan, Ormerod, 2024)</w:t>
      </w:r>
      <w:r w:rsidR="72010B18" w:rsidRPr="5590414F">
        <w:rPr>
          <w:rFonts w:ascii="Arial" w:eastAsia="Arial" w:hAnsi="Arial" w:cs="Arial"/>
        </w:rPr>
        <w:t xml:space="preserve">. In a scenario of a time that I portrayed professionalism, </w:t>
      </w:r>
      <w:r w:rsidR="655AB68D" w:rsidRPr="5590414F">
        <w:rPr>
          <w:rFonts w:ascii="Arial" w:eastAsia="Arial" w:hAnsi="Arial" w:cs="Arial"/>
        </w:rPr>
        <w:t>there was a period that I experienced where individual</w:t>
      </w:r>
      <w:r w:rsidR="3FD22C75" w:rsidRPr="5590414F">
        <w:rPr>
          <w:rFonts w:ascii="Arial" w:eastAsia="Arial" w:hAnsi="Arial" w:cs="Arial"/>
        </w:rPr>
        <w:t xml:space="preserve"> work colleagues</w:t>
      </w:r>
      <w:r w:rsidR="655AB68D" w:rsidRPr="5590414F">
        <w:rPr>
          <w:rFonts w:ascii="Arial" w:eastAsia="Arial" w:hAnsi="Arial" w:cs="Arial"/>
        </w:rPr>
        <w:t xml:space="preserve"> who were meant to be on shift called in sick this led to a </w:t>
      </w:r>
      <w:r w:rsidR="5726AA1D" w:rsidRPr="5590414F">
        <w:rPr>
          <w:rFonts w:ascii="Arial" w:eastAsia="Arial" w:hAnsi="Arial" w:cs="Arial"/>
        </w:rPr>
        <w:t>shortage in staff, this led to individuals wanting to be seen to become of a frustrated state</w:t>
      </w:r>
      <w:r w:rsidR="3893CF26" w:rsidRPr="5590414F">
        <w:rPr>
          <w:rFonts w:ascii="Arial" w:eastAsia="Arial" w:hAnsi="Arial" w:cs="Arial"/>
        </w:rPr>
        <w:t xml:space="preserve">. This led to myself </w:t>
      </w:r>
      <w:r w:rsidR="70516278" w:rsidRPr="5590414F">
        <w:rPr>
          <w:rFonts w:ascii="Arial" w:eastAsia="Arial" w:hAnsi="Arial" w:cs="Arial"/>
        </w:rPr>
        <w:t>demonstrating</w:t>
      </w:r>
      <w:r w:rsidR="3893CF26" w:rsidRPr="5590414F">
        <w:rPr>
          <w:rFonts w:ascii="Arial" w:eastAsia="Arial" w:hAnsi="Arial" w:cs="Arial"/>
        </w:rPr>
        <w:t xml:space="preserve"> </w:t>
      </w:r>
      <w:r w:rsidR="600BBB3D" w:rsidRPr="5590414F">
        <w:rPr>
          <w:rFonts w:ascii="Arial" w:eastAsia="Arial" w:hAnsi="Arial" w:cs="Arial"/>
        </w:rPr>
        <w:t>professionalism</w:t>
      </w:r>
      <w:r w:rsidR="3893CF26" w:rsidRPr="5590414F">
        <w:rPr>
          <w:rFonts w:ascii="Arial" w:eastAsia="Arial" w:hAnsi="Arial" w:cs="Arial"/>
        </w:rPr>
        <w:t xml:space="preserve"> when  there was </w:t>
      </w:r>
      <w:r w:rsidR="50F0141A" w:rsidRPr="5590414F">
        <w:rPr>
          <w:rFonts w:ascii="Arial" w:eastAsia="Arial" w:hAnsi="Arial" w:cs="Arial"/>
        </w:rPr>
        <w:t>a lot</w:t>
      </w:r>
      <w:r w:rsidR="3893CF26" w:rsidRPr="5590414F">
        <w:rPr>
          <w:rFonts w:ascii="Arial" w:eastAsia="Arial" w:hAnsi="Arial" w:cs="Arial"/>
        </w:rPr>
        <w:t xml:space="preserve"> of pressure </w:t>
      </w:r>
      <w:r w:rsidR="052DCF22" w:rsidRPr="5590414F">
        <w:rPr>
          <w:rFonts w:ascii="Arial" w:eastAsia="Arial" w:hAnsi="Arial" w:cs="Arial"/>
        </w:rPr>
        <w:t>I</w:t>
      </w:r>
      <w:r w:rsidR="3893CF26" w:rsidRPr="5590414F">
        <w:rPr>
          <w:rFonts w:ascii="Arial" w:eastAsia="Arial" w:hAnsi="Arial" w:cs="Arial"/>
        </w:rPr>
        <w:t xml:space="preserve"> made sure that </w:t>
      </w:r>
      <w:r w:rsidR="4D000FEC" w:rsidRPr="5590414F">
        <w:rPr>
          <w:rFonts w:ascii="Arial" w:eastAsia="Arial" w:hAnsi="Arial" w:cs="Arial"/>
        </w:rPr>
        <w:t>I</w:t>
      </w:r>
      <w:r w:rsidR="3893CF26" w:rsidRPr="5590414F">
        <w:rPr>
          <w:rFonts w:ascii="Arial" w:eastAsia="Arial" w:hAnsi="Arial" w:cs="Arial"/>
        </w:rPr>
        <w:t xml:space="preserve"> stayed calm under the pressure and </w:t>
      </w:r>
      <w:r w:rsidR="1EF6210C" w:rsidRPr="5590414F">
        <w:rPr>
          <w:rFonts w:ascii="Arial" w:eastAsia="Arial" w:hAnsi="Arial" w:cs="Arial"/>
        </w:rPr>
        <w:t xml:space="preserve">at a professional state, whilst individuals were being seen </w:t>
      </w:r>
      <w:r w:rsidR="60D5562F" w:rsidRPr="5590414F">
        <w:rPr>
          <w:rFonts w:ascii="Arial" w:eastAsia="Arial" w:hAnsi="Arial" w:cs="Arial"/>
        </w:rPr>
        <w:t>I</w:t>
      </w:r>
      <w:r w:rsidR="1EF6210C" w:rsidRPr="5590414F">
        <w:rPr>
          <w:rFonts w:ascii="Arial" w:eastAsia="Arial" w:hAnsi="Arial" w:cs="Arial"/>
        </w:rPr>
        <w:t xml:space="preserve"> made sure that i listened and communicated in </w:t>
      </w:r>
      <w:r w:rsidR="2B5AD3BB" w:rsidRPr="5590414F">
        <w:rPr>
          <w:rFonts w:ascii="Arial" w:eastAsia="Arial" w:hAnsi="Arial" w:cs="Arial"/>
        </w:rPr>
        <w:t>an</w:t>
      </w:r>
      <w:r w:rsidR="1EF6210C" w:rsidRPr="5590414F">
        <w:rPr>
          <w:rFonts w:ascii="Arial" w:eastAsia="Arial" w:hAnsi="Arial" w:cs="Arial"/>
        </w:rPr>
        <w:t xml:space="preserve"> appropriate manner </w:t>
      </w:r>
      <w:r w:rsidR="3893CF26" w:rsidRPr="5590414F">
        <w:rPr>
          <w:rFonts w:ascii="Arial" w:eastAsia="Arial" w:hAnsi="Arial" w:cs="Arial"/>
        </w:rPr>
        <w:t xml:space="preserve"> </w:t>
      </w:r>
      <w:r w:rsidR="536637A1" w:rsidRPr="5590414F">
        <w:rPr>
          <w:rFonts w:ascii="Arial" w:eastAsia="Arial" w:hAnsi="Arial" w:cs="Arial"/>
        </w:rPr>
        <w:t>(Newburn, Neyroud, 2008)</w:t>
      </w:r>
      <w:r w:rsidR="01FC2116" w:rsidRPr="5590414F">
        <w:rPr>
          <w:rFonts w:ascii="Arial" w:eastAsia="Arial" w:hAnsi="Arial" w:cs="Arial"/>
        </w:rPr>
        <w:t>. This experience led to myse</w:t>
      </w:r>
      <w:r w:rsidR="710CE836" w:rsidRPr="5590414F">
        <w:rPr>
          <w:rFonts w:ascii="Arial" w:eastAsia="Arial" w:hAnsi="Arial" w:cs="Arial"/>
        </w:rPr>
        <w:t xml:space="preserve">lf to </w:t>
      </w:r>
      <w:r w:rsidR="45F08648" w:rsidRPr="5590414F">
        <w:rPr>
          <w:rFonts w:ascii="Arial" w:eastAsia="Arial" w:hAnsi="Arial" w:cs="Arial"/>
        </w:rPr>
        <w:t>develop skills of even if at a time when it is stressful demonstrating a professional manner towards the individuals can lead to conclusion and aid of a scenario, further</w:t>
      </w:r>
      <w:r w:rsidR="5316105F" w:rsidRPr="5590414F">
        <w:rPr>
          <w:rFonts w:ascii="Arial" w:eastAsia="Arial" w:hAnsi="Arial" w:cs="Arial"/>
        </w:rPr>
        <w:t>more it also gave me the opportunity to be</w:t>
      </w:r>
      <w:r w:rsidR="710CE836" w:rsidRPr="5590414F">
        <w:rPr>
          <w:rFonts w:ascii="Arial" w:eastAsia="Arial" w:hAnsi="Arial" w:cs="Arial"/>
        </w:rPr>
        <w:t xml:space="preserve"> recognised by the managers that were on shift with</w:t>
      </w:r>
      <w:r w:rsidR="60546DEF" w:rsidRPr="5590414F">
        <w:rPr>
          <w:rFonts w:ascii="Arial" w:eastAsia="Arial" w:hAnsi="Arial" w:cs="Arial"/>
        </w:rPr>
        <w:t xml:space="preserve"> the</w:t>
      </w:r>
      <w:r w:rsidR="710CE836" w:rsidRPr="5590414F">
        <w:rPr>
          <w:rFonts w:ascii="Arial" w:eastAsia="Arial" w:hAnsi="Arial" w:cs="Arial"/>
        </w:rPr>
        <w:t xml:space="preserve"> factor of myself being new to volunteering </w:t>
      </w:r>
      <w:r w:rsidR="173724F8" w:rsidRPr="5590414F">
        <w:rPr>
          <w:rFonts w:ascii="Arial" w:eastAsia="Arial" w:hAnsi="Arial" w:cs="Arial"/>
        </w:rPr>
        <w:t xml:space="preserve">but to also </w:t>
      </w:r>
      <w:r w:rsidR="22938C30" w:rsidRPr="5590414F">
        <w:rPr>
          <w:rFonts w:ascii="Arial" w:eastAsia="Arial" w:hAnsi="Arial" w:cs="Arial"/>
        </w:rPr>
        <w:t xml:space="preserve">be </w:t>
      </w:r>
      <w:r w:rsidR="6B366B5C" w:rsidRPr="5590414F">
        <w:rPr>
          <w:rFonts w:ascii="Arial" w:eastAsia="Arial" w:hAnsi="Arial" w:cs="Arial"/>
        </w:rPr>
        <w:t xml:space="preserve">deemed as </w:t>
      </w:r>
      <w:r w:rsidR="22938C30" w:rsidRPr="5590414F">
        <w:rPr>
          <w:rFonts w:ascii="Arial" w:eastAsia="Arial" w:hAnsi="Arial" w:cs="Arial"/>
        </w:rPr>
        <w:t>reli</w:t>
      </w:r>
      <w:r w:rsidR="14D71103" w:rsidRPr="5590414F">
        <w:rPr>
          <w:rFonts w:ascii="Arial" w:eastAsia="Arial" w:hAnsi="Arial" w:cs="Arial"/>
        </w:rPr>
        <w:t>able</w:t>
      </w:r>
      <w:r w:rsidR="22938C30" w:rsidRPr="5590414F">
        <w:rPr>
          <w:rFonts w:ascii="Arial" w:eastAsia="Arial" w:hAnsi="Arial" w:cs="Arial"/>
        </w:rPr>
        <w:t xml:space="preserve"> if the scenario ever took place again which led </w:t>
      </w:r>
      <w:r w:rsidR="62549E39" w:rsidRPr="5590414F">
        <w:rPr>
          <w:rFonts w:ascii="Arial" w:eastAsia="Arial" w:hAnsi="Arial" w:cs="Arial"/>
        </w:rPr>
        <w:t xml:space="preserve">to </w:t>
      </w:r>
      <w:r w:rsidR="22938C30" w:rsidRPr="5590414F">
        <w:rPr>
          <w:rFonts w:ascii="Arial" w:eastAsia="Arial" w:hAnsi="Arial" w:cs="Arial"/>
        </w:rPr>
        <w:t>myself obtaining a</w:t>
      </w:r>
      <w:r w:rsidR="4C67E382" w:rsidRPr="5590414F">
        <w:rPr>
          <w:rFonts w:ascii="Arial" w:eastAsia="Arial" w:hAnsi="Arial" w:cs="Arial"/>
          <w:lang w:val="en-US"/>
        </w:rPr>
        <w:t xml:space="preserve"> service to be proud of</w:t>
      </w:r>
      <w:r w:rsidR="28D67C8A" w:rsidRPr="5590414F">
        <w:rPr>
          <w:rFonts w:ascii="Arial" w:eastAsia="Arial" w:hAnsi="Arial" w:cs="Arial"/>
          <w:lang w:val="en-US"/>
        </w:rPr>
        <w:t>,</w:t>
      </w:r>
      <w:r w:rsidR="05E803D7" w:rsidRPr="5590414F">
        <w:rPr>
          <w:rFonts w:ascii="Arial" w:eastAsia="Arial" w:hAnsi="Arial" w:cs="Arial"/>
          <w:lang w:val="en-US"/>
        </w:rPr>
        <w:t xml:space="preserve"> (</w:t>
      </w:r>
      <w:r w:rsidR="05E803D7" w:rsidRPr="5590414F">
        <w:rPr>
          <w:rFonts w:ascii="Arial" w:eastAsia="Arial" w:hAnsi="Arial" w:cs="Arial"/>
        </w:rPr>
        <w:t>Home Office, 2023)</w:t>
      </w:r>
      <w:r w:rsidR="078C6C8B" w:rsidRPr="5590414F">
        <w:rPr>
          <w:rFonts w:ascii="Arial" w:eastAsia="Arial" w:hAnsi="Arial" w:cs="Arial"/>
        </w:rPr>
        <w:t>.</w:t>
      </w:r>
    </w:p>
    <w:p w14:paraId="0F1E78EF" w14:textId="70D11D20" w:rsidR="67510EDE" w:rsidRDefault="67510EDE" w:rsidP="5590414F">
      <w:pPr>
        <w:spacing w:line="360" w:lineRule="auto"/>
        <w:jc w:val="both"/>
        <w:rPr>
          <w:rFonts w:ascii="Arial" w:eastAsia="Arial" w:hAnsi="Arial" w:cs="Arial"/>
        </w:rPr>
      </w:pPr>
      <w:r w:rsidRPr="5590414F">
        <w:rPr>
          <w:rFonts w:ascii="Arial" w:eastAsia="Arial" w:hAnsi="Arial" w:cs="Arial"/>
        </w:rPr>
        <w:t xml:space="preserve">In the full experience at my time volunteering, </w:t>
      </w:r>
      <w:r w:rsidR="1E153FD2" w:rsidRPr="5590414F">
        <w:rPr>
          <w:rFonts w:ascii="Arial" w:eastAsia="Arial" w:hAnsi="Arial" w:cs="Arial"/>
        </w:rPr>
        <w:t>I</w:t>
      </w:r>
      <w:r w:rsidR="0F54E9C6" w:rsidRPr="5590414F">
        <w:rPr>
          <w:rFonts w:ascii="Arial" w:eastAsia="Arial" w:hAnsi="Arial" w:cs="Arial"/>
        </w:rPr>
        <w:t xml:space="preserve"> discovered that </w:t>
      </w:r>
      <w:r w:rsidRPr="5590414F">
        <w:rPr>
          <w:rFonts w:ascii="Arial" w:eastAsia="Arial" w:hAnsi="Arial" w:cs="Arial"/>
        </w:rPr>
        <w:t>the</w:t>
      </w:r>
      <w:r w:rsidR="3D5F1EC2" w:rsidRPr="5590414F">
        <w:rPr>
          <w:rFonts w:ascii="Arial" w:eastAsia="Arial" w:hAnsi="Arial" w:cs="Arial"/>
        </w:rPr>
        <w:t xml:space="preserve"> learning of new skills</w:t>
      </w:r>
      <w:r w:rsidR="23C74530" w:rsidRPr="5590414F">
        <w:rPr>
          <w:rFonts w:ascii="Arial" w:eastAsia="Arial" w:hAnsi="Arial" w:cs="Arial"/>
        </w:rPr>
        <w:t xml:space="preserve"> was acquired</w:t>
      </w:r>
      <w:r w:rsidR="604C1490" w:rsidRPr="5590414F">
        <w:rPr>
          <w:rFonts w:ascii="Arial" w:eastAsia="Arial" w:hAnsi="Arial" w:cs="Arial"/>
        </w:rPr>
        <w:t xml:space="preserve">, </w:t>
      </w:r>
      <w:r w:rsidR="2FCA0002" w:rsidRPr="5590414F">
        <w:rPr>
          <w:rFonts w:ascii="Arial" w:eastAsia="Arial" w:hAnsi="Arial" w:cs="Arial"/>
        </w:rPr>
        <w:t xml:space="preserve">these new </w:t>
      </w:r>
      <w:r w:rsidR="35FF73B3" w:rsidRPr="5590414F">
        <w:rPr>
          <w:rFonts w:ascii="Arial" w:eastAsia="Arial" w:hAnsi="Arial" w:cs="Arial"/>
        </w:rPr>
        <w:t xml:space="preserve">key </w:t>
      </w:r>
      <w:r w:rsidR="2FCA0002" w:rsidRPr="5590414F">
        <w:rPr>
          <w:rFonts w:ascii="Arial" w:eastAsia="Arial" w:hAnsi="Arial" w:cs="Arial"/>
        </w:rPr>
        <w:t xml:space="preserve">skills that </w:t>
      </w:r>
      <w:r w:rsidR="33FC42DE" w:rsidRPr="5590414F">
        <w:rPr>
          <w:rFonts w:ascii="Arial" w:eastAsia="Arial" w:hAnsi="Arial" w:cs="Arial"/>
        </w:rPr>
        <w:t>I</w:t>
      </w:r>
      <w:r w:rsidR="2FCA0002" w:rsidRPr="5590414F">
        <w:rPr>
          <w:rFonts w:ascii="Arial" w:eastAsia="Arial" w:hAnsi="Arial" w:cs="Arial"/>
        </w:rPr>
        <w:t xml:space="preserve"> </w:t>
      </w:r>
      <w:r w:rsidR="320309D3" w:rsidRPr="5590414F">
        <w:rPr>
          <w:rFonts w:ascii="Arial" w:eastAsia="Arial" w:hAnsi="Arial" w:cs="Arial"/>
        </w:rPr>
        <w:t>acquired were cultural awareness, communication and confidence development</w:t>
      </w:r>
      <w:r w:rsidR="44943C49" w:rsidRPr="5590414F">
        <w:rPr>
          <w:rFonts w:ascii="Arial" w:eastAsia="Arial" w:hAnsi="Arial" w:cs="Arial"/>
        </w:rPr>
        <w:t xml:space="preserve">. </w:t>
      </w:r>
      <w:r w:rsidR="75AEE22B" w:rsidRPr="5590414F">
        <w:rPr>
          <w:rFonts w:ascii="Arial" w:eastAsia="Arial" w:hAnsi="Arial" w:cs="Arial"/>
        </w:rPr>
        <w:t xml:space="preserve">In this experience and learning of new key skills led to myself discovering that I have developed professional development, this professional development </w:t>
      </w:r>
      <w:r w:rsidR="03BC123C" w:rsidRPr="5590414F">
        <w:rPr>
          <w:rFonts w:ascii="Arial" w:eastAsia="Arial" w:hAnsi="Arial" w:cs="Arial"/>
        </w:rPr>
        <w:t xml:space="preserve">and it </w:t>
      </w:r>
      <w:r w:rsidR="75AEE22B" w:rsidRPr="5590414F">
        <w:rPr>
          <w:rFonts w:ascii="Arial" w:eastAsia="Arial" w:hAnsi="Arial" w:cs="Arial"/>
        </w:rPr>
        <w:t>was obtained</w:t>
      </w:r>
      <w:r w:rsidR="179B4D37" w:rsidRPr="5590414F">
        <w:rPr>
          <w:rFonts w:ascii="Arial" w:eastAsia="Arial" w:hAnsi="Arial" w:cs="Arial"/>
        </w:rPr>
        <w:t xml:space="preserve"> by the surrounding of a new environment and </w:t>
      </w:r>
      <w:r w:rsidR="56918783" w:rsidRPr="5590414F">
        <w:rPr>
          <w:rFonts w:ascii="Arial" w:eastAsia="Arial" w:hAnsi="Arial" w:cs="Arial"/>
        </w:rPr>
        <w:t>the learning of these new skills,</w:t>
      </w:r>
      <w:r w:rsidR="75AEE22B" w:rsidRPr="5590414F">
        <w:rPr>
          <w:rFonts w:ascii="Arial" w:eastAsia="Arial" w:hAnsi="Arial" w:cs="Arial"/>
        </w:rPr>
        <w:t xml:space="preserve"> </w:t>
      </w:r>
      <w:r w:rsidR="3E44F09B" w:rsidRPr="5590414F">
        <w:rPr>
          <w:rFonts w:ascii="Arial" w:eastAsia="Arial" w:hAnsi="Arial" w:cs="Arial"/>
        </w:rPr>
        <w:t>(</w:t>
      </w:r>
      <w:r w:rsidR="75AEE22B" w:rsidRPr="5590414F">
        <w:rPr>
          <w:rFonts w:ascii="Arial" w:eastAsia="Arial" w:hAnsi="Arial" w:cs="Arial"/>
        </w:rPr>
        <w:t xml:space="preserve">College of Policing, 2021). </w:t>
      </w:r>
    </w:p>
    <w:p w14:paraId="4E5B01EA" w14:textId="3EAEFEAD" w:rsidR="44943C49" w:rsidRDefault="44943C49" w:rsidP="5590414F">
      <w:pPr>
        <w:spacing w:line="360" w:lineRule="auto"/>
        <w:jc w:val="both"/>
        <w:rPr>
          <w:rFonts w:ascii="Arial" w:eastAsia="Arial" w:hAnsi="Arial" w:cs="Arial"/>
        </w:rPr>
      </w:pPr>
      <w:r w:rsidRPr="5590414F">
        <w:rPr>
          <w:rFonts w:ascii="Arial" w:eastAsia="Arial" w:hAnsi="Arial" w:cs="Arial"/>
        </w:rPr>
        <w:t xml:space="preserve">The cultural awareness was acquired by being surrounded around individuals who were </w:t>
      </w:r>
      <w:r w:rsidR="567D2A05" w:rsidRPr="5590414F">
        <w:rPr>
          <w:rFonts w:ascii="Arial" w:eastAsia="Arial" w:hAnsi="Arial" w:cs="Arial"/>
        </w:rPr>
        <w:t>at a vulnerable state both work members and members of the community</w:t>
      </w:r>
      <w:r w:rsidR="0F35D9FF" w:rsidRPr="5590414F">
        <w:rPr>
          <w:rFonts w:ascii="Arial" w:eastAsia="Arial" w:hAnsi="Arial" w:cs="Arial"/>
        </w:rPr>
        <w:t>, t</w:t>
      </w:r>
      <w:r w:rsidR="567D2A05" w:rsidRPr="5590414F">
        <w:rPr>
          <w:rFonts w:ascii="Arial" w:eastAsia="Arial" w:hAnsi="Arial" w:cs="Arial"/>
        </w:rPr>
        <w:t xml:space="preserve">his allowed myself to discover that members within communities have been through different </w:t>
      </w:r>
      <w:r w:rsidR="11D075F0" w:rsidRPr="5590414F">
        <w:rPr>
          <w:rFonts w:ascii="Arial" w:eastAsia="Arial" w:hAnsi="Arial" w:cs="Arial"/>
        </w:rPr>
        <w:t>circumstances</w:t>
      </w:r>
      <w:r w:rsidR="3275F0AF" w:rsidRPr="5590414F">
        <w:rPr>
          <w:rFonts w:ascii="Arial" w:eastAsia="Arial" w:hAnsi="Arial" w:cs="Arial"/>
        </w:rPr>
        <w:t>. T</w:t>
      </w:r>
      <w:r w:rsidR="567D2A05" w:rsidRPr="5590414F">
        <w:rPr>
          <w:rFonts w:ascii="Arial" w:eastAsia="Arial" w:hAnsi="Arial" w:cs="Arial"/>
        </w:rPr>
        <w:t>he metho</w:t>
      </w:r>
      <w:r w:rsidR="7E70FD41" w:rsidRPr="5590414F">
        <w:rPr>
          <w:rFonts w:ascii="Arial" w:eastAsia="Arial" w:hAnsi="Arial" w:cs="Arial"/>
        </w:rPr>
        <w:t xml:space="preserve">d that I </w:t>
      </w:r>
      <w:r w:rsidR="559AED9D" w:rsidRPr="5590414F">
        <w:rPr>
          <w:rFonts w:ascii="Arial" w:eastAsia="Arial" w:hAnsi="Arial" w:cs="Arial"/>
        </w:rPr>
        <w:t>acquired</w:t>
      </w:r>
      <w:r w:rsidR="7E70FD41" w:rsidRPr="5590414F">
        <w:rPr>
          <w:rFonts w:ascii="Arial" w:eastAsia="Arial" w:hAnsi="Arial" w:cs="Arial"/>
        </w:rPr>
        <w:t xml:space="preserve"> this was from the </w:t>
      </w:r>
      <w:r w:rsidR="3F4F5E2F" w:rsidRPr="5590414F">
        <w:rPr>
          <w:rFonts w:ascii="Arial" w:eastAsia="Arial" w:hAnsi="Arial" w:cs="Arial"/>
        </w:rPr>
        <w:t xml:space="preserve">building of a bond within these individuals which led to myself understanding that the way you go upon these </w:t>
      </w:r>
      <w:r w:rsidR="37BC1160" w:rsidRPr="5590414F">
        <w:rPr>
          <w:rFonts w:ascii="Arial" w:eastAsia="Arial" w:hAnsi="Arial" w:cs="Arial"/>
        </w:rPr>
        <w:t>individuals'</w:t>
      </w:r>
      <w:r w:rsidR="3F4F5E2F" w:rsidRPr="5590414F">
        <w:rPr>
          <w:rFonts w:ascii="Arial" w:eastAsia="Arial" w:hAnsi="Arial" w:cs="Arial"/>
        </w:rPr>
        <w:t xml:space="preserve"> </w:t>
      </w:r>
      <w:r w:rsidR="7A09F704" w:rsidRPr="5590414F">
        <w:rPr>
          <w:rFonts w:ascii="Arial" w:eastAsia="Arial" w:hAnsi="Arial" w:cs="Arial"/>
        </w:rPr>
        <w:t>circumstances</w:t>
      </w:r>
      <w:r w:rsidR="3F4F5E2F" w:rsidRPr="5590414F">
        <w:rPr>
          <w:rFonts w:ascii="Arial" w:eastAsia="Arial" w:hAnsi="Arial" w:cs="Arial"/>
        </w:rPr>
        <w:t xml:space="preserve"> </w:t>
      </w:r>
      <w:r w:rsidR="4735102E" w:rsidRPr="5590414F">
        <w:rPr>
          <w:rFonts w:ascii="Arial" w:eastAsia="Arial" w:hAnsi="Arial" w:cs="Arial"/>
        </w:rPr>
        <w:t>and the method</w:t>
      </w:r>
      <w:r w:rsidR="2EDDD7D2" w:rsidRPr="5590414F">
        <w:rPr>
          <w:rFonts w:ascii="Arial" w:eastAsia="Arial" w:hAnsi="Arial" w:cs="Arial"/>
        </w:rPr>
        <w:t>s</w:t>
      </w:r>
      <w:r w:rsidR="4735102E" w:rsidRPr="5590414F">
        <w:rPr>
          <w:rFonts w:ascii="Arial" w:eastAsia="Arial" w:hAnsi="Arial" w:cs="Arial"/>
        </w:rPr>
        <w:t xml:space="preserve"> to </w:t>
      </w:r>
      <w:r w:rsidR="72AF256E" w:rsidRPr="5590414F">
        <w:rPr>
          <w:rFonts w:ascii="Arial" w:eastAsia="Arial" w:hAnsi="Arial" w:cs="Arial"/>
        </w:rPr>
        <w:t>resolve these circumstances can be different,</w:t>
      </w:r>
      <w:r w:rsidR="58D92BE2" w:rsidRPr="5590414F">
        <w:rPr>
          <w:rFonts w:ascii="Arial" w:eastAsia="Arial" w:hAnsi="Arial" w:cs="Arial"/>
        </w:rPr>
        <w:t xml:space="preserve"> In the experiences which followed allowed myself to </w:t>
      </w:r>
      <w:r w:rsidR="58D92BE2" w:rsidRPr="5590414F">
        <w:rPr>
          <w:rFonts w:ascii="Arial" w:eastAsia="Arial" w:hAnsi="Arial" w:cs="Arial"/>
        </w:rPr>
        <w:lastRenderedPageBreak/>
        <w:t xml:space="preserve">develop problem solving skills within these circumstances and the ability to communicate with these vulnerable has to be conducted in an appropriate and professional manner which leads to issues getting resolved. </w:t>
      </w:r>
      <w:r w:rsidR="72AF256E" w:rsidRPr="5590414F">
        <w:rPr>
          <w:rFonts w:ascii="Arial" w:eastAsia="Arial" w:hAnsi="Arial" w:cs="Arial"/>
        </w:rPr>
        <w:t>(</w:t>
      </w:r>
      <w:r w:rsidR="3D5F1EC2" w:rsidRPr="5590414F">
        <w:rPr>
          <w:rFonts w:ascii="Arial" w:eastAsia="Arial" w:hAnsi="Arial" w:cs="Arial"/>
        </w:rPr>
        <w:t>Vodde, 2009).</w:t>
      </w:r>
      <w:r w:rsidR="77CA6646" w:rsidRPr="5590414F">
        <w:rPr>
          <w:rFonts w:ascii="Arial" w:eastAsia="Arial" w:hAnsi="Arial" w:cs="Arial"/>
        </w:rPr>
        <w:t xml:space="preserve"> </w:t>
      </w:r>
    </w:p>
    <w:p w14:paraId="55128746" w14:textId="17FAFB08" w:rsidR="25C77178" w:rsidRDefault="25C77178" w:rsidP="5590414F">
      <w:pPr>
        <w:pStyle w:val="ListParagraph"/>
        <w:spacing w:after="0" w:line="360" w:lineRule="auto"/>
        <w:ind w:left="360" w:hanging="360"/>
        <w:jc w:val="both"/>
        <w:rPr>
          <w:rFonts w:ascii="Arial" w:eastAsia="Arial" w:hAnsi="Arial" w:cs="Arial"/>
        </w:rPr>
      </w:pPr>
      <w:r w:rsidRPr="5590414F">
        <w:rPr>
          <w:rFonts w:ascii="Arial" w:eastAsia="Arial" w:hAnsi="Arial" w:cs="Arial"/>
          <w:lang w:val="en-US"/>
        </w:rPr>
        <w:t>Furthermore, prior to the improvement of myself within the acquiring of new skills,</w:t>
      </w:r>
      <w:r w:rsidR="726151A2" w:rsidRPr="5590414F">
        <w:rPr>
          <w:rFonts w:ascii="Arial" w:eastAsia="Arial" w:hAnsi="Arial" w:cs="Arial"/>
          <w:lang w:val="en-US"/>
        </w:rPr>
        <w:t xml:space="preserve"> </w:t>
      </w:r>
      <w:r w:rsidRPr="5590414F">
        <w:rPr>
          <w:rFonts w:ascii="Arial" w:eastAsia="Arial" w:hAnsi="Arial" w:cs="Arial"/>
          <w:lang w:val="en-US"/>
        </w:rPr>
        <w:t>another attribute that I have</w:t>
      </w:r>
      <w:r w:rsidR="3EE6CDEC" w:rsidRPr="5590414F">
        <w:rPr>
          <w:rFonts w:ascii="Arial" w:eastAsia="Arial" w:hAnsi="Arial" w:cs="Arial"/>
          <w:lang w:val="en-US"/>
        </w:rPr>
        <w:t xml:space="preserve"> acquired is the ability to</w:t>
      </w:r>
      <w:r w:rsidRPr="5590414F">
        <w:rPr>
          <w:rFonts w:ascii="Arial" w:eastAsia="Arial" w:hAnsi="Arial" w:cs="Arial"/>
          <w:lang w:val="en-US"/>
        </w:rPr>
        <w:t xml:space="preserve"> </w:t>
      </w:r>
      <w:r w:rsidR="617219A3" w:rsidRPr="5590414F">
        <w:rPr>
          <w:rFonts w:ascii="Arial" w:eastAsia="Arial" w:hAnsi="Arial" w:cs="Arial"/>
          <w:lang w:val="en-US"/>
        </w:rPr>
        <w:t>Improv</w:t>
      </w:r>
      <w:r w:rsidR="5DD68EE0" w:rsidRPr="5590414F">
        <w:rPr>
          <w:rFonts w:ascii="Arial" w:eastAsia="Arial" w:hAnsi="Arial" w:cs="Arial"/>
          <w:lang w:val="en-US"/>
        </w:rPr>
        <w:t>e</w:t>
      </w:r>
      <w:r w:rsidR="617219A3" w:rsidRPr="5590414F">
        <w:rPr>
          <w:rFonts w:ascii="Arial" w:eastAsia="Arial" w:hAnsi="Arial" w:cs="Arial"/>
          <w:lang w:val="en-US"/>
        </w:rPr>
        <w:t xml:space="preserve"> others</w:t>
      </w:r>
      <w:r w:rsidR="57D51B5C" w:rsidRPr="5590414F">
        <w:rPr>
          <w:rFonts w:ascii="Arial" w:eastAsia="Arial" w:hAnsi="Arial" w:cs="Arial"/>
          <w:lang w:val="en-US"/>
        </w:rPr>
        <w:t>,</w:t>
      </w:r>
      <w:r w:rsidR="617219A3" w:rsidRPr="5590414F">
        <w:rPr>
          <w:rFonts w:ascii="Arial" w:eastAsia="Arial" w:hAnsi="Arial" w:cs="Arial"/>
          <w:lang w:val="en-US"/>
        </w:rPr>
        <w:t xml:space="preserve"> </w:t>
      </w:r>
      <w:r w:rsidR="137AED1C" w:rsidRPr="5590414F">
        <w:rPr>
          <w:rFonts w:ascii="Arial" w:eastAsia="Arial" w:hAnsi="Arial" w:cs="Arial"/>
        </w:rPr>
        <w:t xml:space="preserve">, in my time at volunteering the attribute of myself improving others came from the experiences that i went through. </w:t>
      </w:r>
      <w:r w:rsidR="4F309B02" w:rsidRPr="5590414F">
        <w:rPr>
          <w:rFonts w:ascii="Arial" w:eastAsia="Arial" w:hAnsi="Arial" w:cs="Arial"/>
        </w:rPr>
        <w:t xml:space="preserve">The teamwork element was a key aspect of this as </w:t>
      </w:r>
      <w:r w:rsidR="68450067" w:rsidRPr="5590414F">
        <w:rPr>
          <w:rFonts w:ascii="Arial" w:eastAsia="Arial" w:hAnsi="Arial" w:cs="Arial"/>
        </w:rPr>
        <w:t>I</w:t>
      </w:r>
      <w:r w:rsidR="4F309B02" w:rsidRPr="5590414F">
        <w:rPr>
          <w:rFonts w:ascii="Arial" w:eastAsia="Arial" w:hAnsi="Arial" w:cs="Arial"/>
        </w:rPr>
        <w:t xml:space="preserve"> was </w:t>
      </w:r>
      <w:r w:rsidR="73A972CC" w:rsidRPr="5590414F">
        <w:rPr>
          <w:rFonts w:ascii="Arial" w:eastAsia="Arial" w:hAnsi="Arial" w:cs="Arial"/>
        </w:rPr>
        <w:t>a part</w:t>
      </w:r>
      <w:r w:rsidR="7541C66E" w:rsidRPr="5590414F">
        <w:rPr>
          <w:rFonts w:ascii="Arial" w:eastAsia="Arial" w:hAnsi="Arial" w:cs="Arial"/>
        </w:rPr>
        <w:t xml:space="preserve"> of</w:t>
      </w:r>
      <w:r w:rsidR="4F309B02" w:rsidRPr="5590414F">
        <w:rPr>
          <w:rFonts w:ascii="Arial" w:eastAsia="Arial" w:hAnsi="Arial" w:cs="Arial"/>
        </w:rPr>
        <w:t xml:space="preserve"> a team this led for myself to </w:t>
      </w:r>
      <w:r w:rsidR="75C080AD" w:rsidRPr="5590414F">
        <w:rPr>
          <w:rFonts w:ascii="Arial" w:eastAsia="Arial" w:hAnsi="Arial" w:cs="Arial"/>
        </w:rPr>
        <w:t xml:space="preserve">gain knowledge from others but to mostly share the knowledge </w:t>
      </w:r>
      <w:r w:rsidR="428F0F23" w:rsidRPr="5590414F">
        <w:rPr>
          <w:rFonts w:ascii="Arial" w:eastAsia="Arial" w:hAnsi="Arial" w:cs="Arial"/>
        </w:rPr>
        <w:t xml:space="preserve">in any support that was needed. In contrast, the ability to aid the public was a main </w:t>
      </w:r>
      <w:r w:rsidR="0F7A2C88" w:rsidRPr="5590414F">
        <w:rPr>
          <w:rFonts w:ascii="Arial" w:eastAsia="Arial" w:hAnsi="Arial" w:cs="Arial"/>
        </w:rPr>
        <w:t>role in my department as from experiencing scenarios within the public this led to</w:t>
      </w:r>
      <w:r w:rsidR="095F9963" w:rsidRPr="5590414F">
        <w:rPr>
          <w:rFonts w:ascii="Arial" w:eastAsia="Arial" w:hAnsi="Arial" w:cs="Arial"/>
        </w:rPr>
        <w:t xml:space="preserve"> the</w:t>
      </w:r>
      <w:r w:rsidR="0F7A2C88" w:rsidRPr="5590414F">
        <w:rPr>
          <w:rFonts w:ascii="Arial" w:eastAsia="Arial" w:hAnsi="Arial" w:cs="Arial"/>
        </w:rPr>
        <w:t xml:space="preserve"> supporting members of the public </w:t>
      </w:r>
      <w:r w:rsidR="48150ACF" w:rsidRPr="5590414F">
        <w:rPr>
          <w:rFonts w:ascii="Arial" w:eastAsia="Arial" w:hAnsi="Arial" w:cs="Arial"/>
        </w:rPr>
        <w:t>by creating a bond and being professional</w:t>
      </w:r>
      <w:r w:rsidR="3575C277" w:rsidRPr="5590414F">
        <w:rPr>
          <w:rFonts w:ascii="Arial" w:eastAsia="Arial" w:hAnsi="Arial" w:cs="Arial"/>
        </w:rPr>
        <w:t>,</w:t>
      </w:r>
      <w:r w:rsidR="441C7C8A" w:rsidRPr="5590414F">
        <w:rPr>
          <w:rFonts w:ascii="Arial" w:eastAsia="Arial" w:hAnsi="Arial" w:cs="Arial"/>
        </w:rPr>
        <w:t xml:space="preserve"> </w:t>
      </w:r>
      <w:r w:rsidR="428F0F23" w:rsidRPr="5590414F">
        <w:rPr>
          <w:rFonts w:ascii="Arial" w:eastAsia="Arial" w:hAnsi="Arial" w:cs="Arial"/>
          <w:lang w:val="en-US"/>
        </w:rPr>
        <w:t>(</w:t>
      </w:r>
      <w:r w:rsidR="428F0F23" w:rsidRPr="5590414F">
        <w:rPr>
          <w:rFonts w:ascii="Arial" w:eastAsia="Arial" w:hAnsi="Arial" w:cs="Arial"/>
        </w:rPr>
        <w:t>Muir, 2024)</w:t>
      </w:r>
      <w:r w:rsidR="571DE54D" w:rsidRPr="5590414F">
        <w:rPr>
          <w:rFonts w:ascii="Arial" w:eastAsia="Arial" w:hAnsi="Arial" w:cs="Arial"/>
        </w:rPr>
        <w:t>.</w:t>
      </w:r>
    </w:p>
    <w:p w14:paraId="192FF1EB" w14:textId="57B44CA4" w:rsidR="5590414F" w:rsidRDefault="5590414F" w:rsidP="5590414F">
      <w:pPr>
        <w:spacing w:line="360" w:lineRule="auto"/>
        <w:jc w:val="both"/>
        <w:rPr>
          <w:rFonts w:ascii="Arial" w:eastAsia="Arial" w:hAnsi="Arial" w:cs="Arial"/>
        </w:rPr>
      </w:pPr>
    </w:p>
    <w:p w14:paraId="61E078F1" w14:textId="5A4F94D5" w:rsidR="0B043C10" w:rsidRDefault="0B043C10" w:rsidP="5590414F">
      <w:pPr>
        <w:spacing w:line="360" w:lineRule="auto"/>
        <w:jc w:val="both"/>
        <w:rPr>
          <w:rFonts w:ascii="Arial" w:eastAsia="Arial" w:hAnsi="Arial" w:cs="Arial"/>
        </w:rPr>
      </w:pPr>
      <w:r w:rsidRPr="5590414F">
        <w:rPr>
          <w:rFonts w:ascii="Arial" w:eastAsia="Arial" w:hAnsi="Arial" w:cs="Arial"/>
        </w:rPr>
        <w:t xml:space="preserve">In Conclusion to the reflection of my volunteering experience, </w:t>
      </w:r>
      <w:r w:rsidR="01E8A36A" w:rsidRPr="5590414F">
        <w:rPr>
          <w:rFonts w:ascii="Arial" w:eastAsia="Arial" w:hAnsi="Arial" w:cs="Arial"/>
        </w:rPr>
        <w:t>the experiences that I had took part of deemed positive attributes but also negative attributes within my own experiences bu</w:t>
      </w:r>
      <w:r w:rsidR="77170122" w:rsidRPr="5590414F">
        <w:rPr>
          <w:rFonts w:ascii="Arial" w:eastAsia="Arial" w:hAnsi="Arial" w:cs="Arial"/>
        </w:rPr>
        <w:t xml:space="preserve">t </w:t>
      </w:r>
      <w:r w:rsidRPr="5590414F">
        <w:rPr>
          <w:rFonts w:ascii="Arial" w:eastAsia="Arial" w:hAnsi="Arial" w:cs="Arial"/>
        </w:rPr>
        <w:t>the ability to show courage, a service to the public</w:t>
      </w:r>
      <w:r w:rsidR="74D36E9E" w:rsidRPr="5590414F">
        <w:rPr>
          <w:rFonts w:ascii="Arial" w:eastAsia="Arial" w:hAnsi="Arial" w:cs="Arial"/>
        </w:rPr>
        <w:t xml:space="preserve"> and </w:t>
      </w:r>
      <w:r w:rsidR="2D336C17" w:rsidRPr="5590414F">
        <w:rPr>
          <w:rFonts w:ascii="Arial" w:eastAsia="Arial" w:hAnsi="Arial" w:cs="Arial"/>
        </w:rPr>
        <w:t xml:space="preserve">the </w:t>
      </w:r>
      <w:r w:rsidR="74D36E9E" w:rsidRPr="5590414F">
        <w:rPr>
          <w:rFonts w:ascii="Arial" w:eastAsia="Arial" w:hAnsi="Arial" w:cs="Arial"/>
        </w:rPr>
        <w:t>display</w:t>
      </w:r>
      <w:r w:rsidR="79EA5BA6" w:rsidRPr="5590414F">
        <w:rPr>
          <w:rFonts w:ascii="Arial" w:eastAsia="Arial" w:hAnsi="Arial" w:cs="Arial"/>
        </w:rPr>
        <w:t>ing of</w:t>
      </w:r>
      <w:r w:rsidR="74D36E9E" w:rsidRPr="5590414F">
        <w:rPr>
          <w:rFonts w:ascii="Arial" w:eastAsia="Arial" w:hAnsi="Arial" w:cs="Arial"/>
        </w:rPr>
        <w:t xml:space="preserve"> respect and empathy was a vital element within my experience as all elements made myself develop skill sets. I</w:t>
      </w:r>
      <w:r w:rsidR="692E08F3" w:rsidRPr="5590414F">
        <w:rPr>
          <w:rFonts w:ascii="Arial" w:eastAsia="Arial" w:hAnsi="Arial" w:cs="Arial"/>
        </w:rPr>
        <w:t xml:space="preserve">n the gaining of these skill sets and previous skills that </w:t>
      </w:r>
      <w:r w:rsidR="7BA73FA2" w:rsidRPr="5590414F">
        <w:rPr>
          <w:rFonts w:ascii="Arial" w:eastAsia="Arial" w:hAnsi="Arial" w:cs="Arial"/>
        </w:rPr>
        <w:t>I</w:t>
      </w:r>
      <w:r w:rsidR="692E08F3" w:rsidRPr="5590414F">
        <w:rPr>
          <w:rFonts w:ascii="Arial" w:eastAsia="Arial" w:hAnsi="Arial" w:cs="Arial"/>
        </w:rPr>
        <w:t xml:space="preserve"> had from the past allowed myself to gather new skills from members of the team and the public but to also share </w:t>
      </w:r>
      <w:r w:rsidR="63D60013" w:rsidRPr="5590414F">
        <w:rPr>
          <w:rFonts w:ascii="Arial" w:eastAsia="Arial" w:hAnsi="Arial" w:cs="Arial"/>
        </w:rPr>
        <w:t>these skills with the public and the volunteering team</w:t>
      </w:r>
      <w:r w:rsidR="38773353" w:rsidRPr="5590414F">
        <w:rPr>
          <w:rFonts w:ascii="Arial" w:eastAsia="Arial" w:hAnsi="Arial" w:cs="Arial"/>
        </w:rPr>
        <w:t>.</w:t>
      </w:r>
    </w:p>
    <w:p w14:paraId="0C47DC91" w14:textId="63C3EE46" w:rsidR="5590414F" w:rsidRDefault="5590414F" w:rsidP="5590414F">
      <w:pPr>
        <w:spacing w:line="360" w:lineRule="auto"/>
        <w:rPr>
          <w:rFonts w:ascii="Arial" w:eastAsia="Arial" w:hAnsi="Arial" w:cs="Arial"/>
          <w:i/>
          <w:iCs/>
        </w:rPr>
      </w:pPr>
    </w:p>
    <w:p w14:paraId="12C73495" w14:textId="15B35C29" w:rsidR="5590414F" w:rsidRDefault="00987B39" w:rsidP="5590414F">
      <w:pPr>
        <w:jc w:val="both"/>
        <w:rPr>
          <w:rFonts w:ascii="Arial" w:eastAsia="Arial" w:hAnsi="Arial" w:cs="Arial"/>
        </w:rPr>
      </w:pPr>
      <w:r>
        <w:rPr>
          <w:rFonts w:ascii="Arial" w:eastAsia="Arial" w:hAnsi="Arial" w:cs="Arial"/>
          <w:i/>
          <w:iCs/>
          <w:noProof/>
        </w:rPr>
        <w:lastRenderedPageBreak/>
        <w:drawing>
          <wp:anchor distT="0" distB="0" distL="114300" distR="114300" simplePos="0" relativeHeight="251659264" behindDoc="0" locked="0" layoutInCell="1" allowOverlap="1" wp14:anchorId="2498780E" wp14:editId="57C82AE7">
            <wp:simplePos x="0" y="0"/>
            <wp:positionH relativeFrom="column">
              <wp:posOffset>-259715</wp:posOffset>
            </wp:positionH>
            <wp:positionV relativeFrom="paragraph">
              <wp:posOffset>606425</wp:posOffset>
            </wp:positionV>
            <wp:extent cx="5731510" cy="7642225"/>
            <wp:effectExtent l="0" t="0" r="0" b="3175"/>
            <wp:wrapTopAndBottom/>
            <wp:docPr id="527091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91566" name="Picture 527091566"/>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00DCD06A" w14:textId="6A2B9CCF" w:rsidR="57DF7401" w:rsidRDefault="45CF62E3" w:rsidP="6EE51FD7">
      <w:pPr>
        <w:rPr>
          <w:rFonts w:ascii="Arial" w:eastAsia="Arial" w:hAnsi="Arial" w:cs="Arial"/>
        </w:rPr>
      </w:pPr>
      <w:r w:rsidRPr="5590414F">
        <w:rPr>
          <w:rFonts w:ascii="Arial" w:eastAsia="Arial" w:hAnsi="Arial" w:cs="Arial"/>
          <w:i/>
          <w:iCs/>
        </w:rPr>
        <w:t xml:space="preserve"> </w:t>
      </w:r>
    </w:p>
    <w:p w14:paraId="62CE6391" w14:textId="27F1E291" w:rsidR="6EE51FD7" w:rsidRDefault="6EE51FD7" w:rsidP="6EE51FD7">
      <w:pPr>
        <w:jc w:val="both"/>
        <w:rPr>
          <w:rFonts w:ascii="Arial" w:eastAsia="Arial" w:hAnsi="Arial" w:cs="Arial"/>
        </w:rPr>
      </w:pPr>
    </w:p>
    <w:p w14:paraId="01108CD6" w14:textId="1CE78365" w:rsidR="6EE51FD7" w:rsidRDefault="6EE51FD7" w:rsidP="6EE51FD7">
      <w:pPr>
        <w:jc w:val="both"/>
        <w:rPr>
          <w:rFonts w:ascii="Arial" w:eastAsia="Arial" w:hAnsi="Arial" w:cs="Arial"/>
        </w:rPr>
      </w:pPr>
    </w:p>
    <w:p w14:paraId="0171101E" w14:textId="462B57CE" w:rsidR="00987B39" w:rsidRDefault="00987B39" w:rsidP="6EE51FD7">
      <w:pPr>
        <w:jc w:val="both"/>
        <w:rPr>
          <w:rFonts w:ascii="Arial" w:eastAsia="Arial" w:hAnsi="Arial" w:cs="Arial"/>
        </w:rPr>
      </w:pPr>
    </w:p>
    <w:p w14:paraId="3C543DB3" w14:textId="77777777" w:rsidR="00987B39" w:rsidRDefault="00987B39" w:rsidP="6126FE26">
      <w:pPr>
        <w:rPr>
          <w:rFonts w:ascii="Arial" w:eastAsia="Arial" w:hAnsi="Arial" w:cs="Arial"/>
        </w:rPr>
      </w:pPr>
    </w:p>
    <w:p w14:paraId="697F5E40" w14:textId="1CA68BF7" w:rsidR="2448364D" w:rsidRDefault="00987B39" w:rsidP="6126FE26">
      <w:pPr>
        <w:rPr>
          <w:rFonts w:ascii="Arial" w:eastAsia="Arial" w:hAnsi="Arial" w:cs="Arial"/>
          <w:lang w:val="en-US"/>
        </w:rPr>
      </w:pPr>
      <w:r>
        <w:rPr>
          <w:rFonts w:ascii="Arial" w:eastAsia="Arial" w:hAnsi="Arial" w:cs="Arial"/>
          <w:noProof/>
        </w:rPr>
        <w:drawing>
          <wp:anchor distT="0" distB="0" distL="114300" distR="114300" simplePos="0" relativeHeight="251660288" behindDoc="0" locked="0" layoutInCell="1" allowOverlap="1" wp14:anchorId="283B8368" wp14:editId="4476704C">
            <wp:simplePos x="0" y="0"/>
            <wp:positionH relativeFrom="column">
              <wp:posOffset>101600</wp:posOffset>
            </wp:positionH>
            <wp:positionV relativeFrom="paragraph">
              <wp:posOffset>603885</wp:posOffset>
            </wp:positionV>
            <wp:extent cx="5731510" cy="7642225"/>
            <wp:effectExtent l="0" t="0" r="0" b="3175"/>
            <wp:wrapTopAndBottom/>
            <wp:docPr id="416357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57551" name="Picture 41635755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6E049A8D" w14:textId="77777777" w:rsidR="00987B39" w:rsidRDefault="00987B39" w:rsidP="5590414F">
      <w:pPr>
        <w:rPr>
          <w:rFonts w:ascii="Arial" w:eastAsia="Arial" w:hAnsi="Arial" w:cs="Arial"/>
        </w:rPr>
      </w:pPr>
    </w:p>
    <w:p w14:paraId="32D803DE" w14:textId="681D3B3D" w:rsidR="00987B39" w:rsidRDefault="00987B39" w:rsidP="5590414F">
      <w:pPr>
        <w:rPr>
          <w:rFonts w:ascii="Arial" w:eastAsia="Arial" w:hAnsi="Arial" w:cs="Arial"/>
        </w:rPr>
      </w:pPr>
      <w:r>
        <w:rPr>
          <w:rFonts w:ascii="Arial" w:eastAsia="Arial" w:hAnsi="Arial" w:cs="Arial"/>
        </w:rPr>
        <w:lastRenderedPageBreak/>
        <w:t>References :</w:t>
      </w:r>
    </w:p>
    <w:p w14:paraId="704C451B" w14:textId="41AA06EA" w:rsidR="07EBB80C" w:rsidRDefault="07EBB80C" w:rsidP="5590414F">
      <w:pPr>
        <w:rPr>
          <w:rFonts w:ascii="Arial" w:eastAsia="Arial" w:hAnsi="Arial" w:cs="Arial"/>
        </w:rPr>
      </w:pPr>
      <w:r w:rsidRPr="5590414F">
        <w:rPr>
          <w:rFonts w:ascii="Arial" w:eastAsia="Arial" w:hAnsi="Arial" w:cs="Arial"/>
        </w:rPr>
        <w:t xml:space="preserve">College of Policing (2024). </w:t>
      </w:r>
      <w:r w:rsidRPr="5590414F">
        <w:rPr>
          <w:rFonts w:ascii="Arial" w:eastAsia="Arial" w:hAnsi="Arial" w:cs="Arial"/>
          <w:i/>
          <w:iCs/>
        </w:rPr>
        <w:t>Code of Ethics: Ethical policing principles</w:t>
      </w:r>
      <w:r w:rsidRPr="5590414F">
        <w:rPr>
          <w:rFonts w:ascii="Arial" w:eastAsia="Arial" w:hAnsi="Arial" w:cs="Arial"/>
        </w:rPr>
        <w:t xml:space="preserve">. Available at: </w:t>
      </w:r>
      <w:hyperlink r:id="rId7">
        <w:r w:rsidRPr="5590414F">
          <w:rPr>
            <w:rStyle w:val="Hyperlink"/>
            <w:rFonts w:ascii="Arial" w:eastAsia="Arial" w:hAnsi="Arial" w:cs="Arial"/>
          </w:rPr>
          <w:t>Ethical policing principles | College of Policing,</w:t>
        </w:r>
      </w:hyperlink>
      <w:r w:rsidRPr="5590414F">
        <w:rPr>
          <w:rFonts w:ascii="Arial" w:eastAsia="Arial" w:hAnsi="Arial" w:cs="Arial"/>
        </w:rPr>
        <w:t xml:space="preserve"> (Accessed on: 04/05/2026).</w:t>
      </w:r>
    </w:p>
    <w:p w14:paraId="63BFCDAB" w14:textId="2A3F746C" w:rsidR="07EBB80C" w:rsidRDefault="07EBB80C" w:rsidP="5590414F">
      <w:pPr>
        <w:rPr>
          <w:rFonts w:ascii="Arial" w:eastAsia="Arial" w:hAnsi="Arial" w:cs="Arial"/>
        </w:rPr>
      </w:pPr>
      <w:r w:rsidRPr="5590414F">
        <w:rPr>
          <w:rFonts w:ascii="Arial" w:eastAsia="Arial" w:hAnsi="Arial" w:cs="Arial"/>
        </w:rPr>
        <w:t xml:space="preserve">Pg,594, Carrabine, E., Cox, P., Crowhurst, I., Di Ronco, A., Fussey, P., Sergi, A., South, N., Thiel, D. and Turton, J. (2020). </w:t>
      </w:r>
      <w:r w:rsidRPr="5590414F">
        <w:rPr>
          <w:rFonts w:ascii="Arial" w:eastAsia="Arial" w:hAnsi="Arial" w:cs="Arial"/>
          <w:i/>
          <w:iCs/>
        </w:rPr>
        <w:t xml:space="preserve">Criminology. </w:t>
      </w:r>
      <w:r w:rsidRPr="5590414F">
        <w:rPr>
          <w:rFonts w:ascii="Arial" w:eastAsia="Arial" w:hAnsi="Arial" w:cs="Arial"/>
        </w:rPr>
        <w:t xml:space="preserve">Available at: </w:t>
      </w:r>
      <w:hyperlink r:id="rId8">
        <w:r w:rsidRPr="5590414F">
          <w:rPr>
            <w:rStyle w:val="Hyperlink"/>
            <w:rFonts w:ascii="Arial" w:eastAsia="Arial" w:hAnsi="Arial" w:cs="Arial"/>
          </w:rPr>
          <w:t>Criminology - Google Books,</w:t>
        </w:r>
      </w:hyperlink>
      <w:r w:rsidRPr="5590414F">
        <w:rPr>
          <w:rFonts w:ascii="Arial" w:eastAsia="Arial" w:hAnsi="Arial" w:cs="Arial"/>
        </w:rPr>
        <w:t xml:space="preserve"> (Accessed on: 04/05/2026).</w:t>
      </w:r>
    </w:p>
    <w:p w14:paraId="0878D5F1" w14:textId="52C616E7" w:rsidR="07EBB80C" w:rsidRDefault="07EBB80C" w:rsidP="5590414F">
      <w:pPr>
        <w:rPr>
          <w:rFonts w:ascii="Arial" w:eastAsia="Arial" w:hAnsi="Arial" w:cs="Arial"/>
        </w:rPr>
      </w:pPr>
      <w:r w:rsidRPr="5590414F">
        <w:rPr>
          <w:rFonts w:ascii="Arial" w:eastAsia="Arial" w:hAnsi="Arial" w:cs="Arial"/>
        </w:rPr>
        <w:t xml:space="preserve">College of Policing (2024). </w:t>
      </w:r>
      <w:r w:rsidRPr="5590414F">
        <w:rPr>
          <w:rFonts w:ascii="Arial" w:eastAsia="Arial" w:hAnsi="Arial" w:cs="Arial"/>
          <w:i/>
          <w:iCs/>
        </w:rPr>
        <w:t>National decision model</w:t>
      </w:r>
      <w:r w:rsidRPr="5590414F">
        <w:rPr>
          <w:rFonts w:ascii="Arial" w:eastAsia="Arial" w:hAnsi="Arial" w:cs="Arial"/>
        </w:rPr>
        <w:t xml:space="preserve">. Available at: </w:t>
      </w:r>
      <w:hyperlink r:id="rId9">
        <w:r w:rsidRPr="5590414F">
          <w:rPr>
            <w:rStyle w:val="Hyperlink"/>
            <w:rFonts w:ascii="Arial" w:eastAsia="Arial" w:hAnsi="Arial" w:cs="Arial"/>
          </w:rPr>
          <w:t>National decision model | College of Policing,</w:t>
        </w:r>
      </w:hyperlink>
      <w:r w:rsidRPr="5590414F">
        <w:rPr>
          <w:rFonts w:ascii="Arial" w:eastAsia="Arial" w:hAnsi="Arial" w:cs="Arial"/>
        </w:rPr>
        <w:t xml:space="preserve"> (Accessed on: 27/04/2026).</w:t>
      </w:r>
    </w:p>
    <w:p w14:paraId="6F9D5E4C" w14:textId="7ABE62C0" w:rsidR="07EBB80C" w:rsidRDefault="07EBB80C" w:rsidP="5590414F">
      <w:pPr>
        <w:jc w:val="both"/>
        <w:rPr>
          <w:rFonts w:ascii="Arial" w:eastAsia="Arial" w:hAnsi="Arial" w:cs="Arial"/>
        </w:rPr>
      </w:pPr>
      <w:r w:rsidRPr="5590414F">
        <w:rPr>
          <w:rFonts w:ascii="Arial" w:eastAsia="Arial" w:hAnsi="Arial" w:cs="Arial"/>
        </w:rPr>
        <w:t xml:space="preserve">College of Policing (2021). </w:t>
      </w:r>
      <w:r w:rsidRPr="5590414F">
        <w:rPr>
          <w:rFonts w:ascii="Arial" w:eastAsia="Arial" w:hAnsi="Arial" w:cs="Arial"/>
          <w:i/>
          <w:iCs/>
        </w:rPr>
        <w:t>Professional development</w:t>
      </w:r>
      <w:r w:rsidRPr="5590414F">
        <w:rPr>
          <w:rFonts w:ascii="Arial" w:eastAsia="Arial" w:hAnsi="Arial" w:cs="Arial"/>
        </w:rPr>
        <w:t xml:space="preserve">. Available at: </w:t>
      </w:r>
      <w:hyperlink r:id="rId10">
        <w:r w:rsidRPr="5590414F">
          <w:rPr>
            <w:rStyle w:val="Hyperlink"/>
            <w:rFonts w:ascii="Arial" w:eastAsia="Arial" w:hAnsi="Arial" w:cs="Arial"/>
          </w:rPr>
          <w:t>Professional development | College of Policing,</w:t>
        </w:r>
      </w:hyperlink>
      <w:r w:rsidRPr="5590414F">
        <w:rPr>
          <w:rFonts w:ascii="Arial" w:eastAsia="Arial" w:hAnsi="Arial" w:cs="Arial"/>
        </w:rPr>
        <w:t xml:space="preserve"> (Accessed on: 04/05/2026).</w:t>
      </w:r>
    </w:p>
    <w:p w14:paraId="3B23C5A8" w14:textId="10938127" w:rsidR="07EBB80C" w:rsidRDefault="07EBB80C" w:rsidP="5590414F">
      <w:pPr>
        <w:jc w:val="both"/>
        <w:rPr>
          <w:rFonts w:ascii="Arial" w:eastAsia="Arial" w:hAnsi="Arial" w:cs="Arial"/>
        </w:rPr>
      </w:pPr>
      <w:r w:rsidRPr="5590414F">
        <w:rPr>
          <w:rFonts w:ascii="Arial" w:eastAsia="Arial" w:hAnsi="Arial" w:cs="Arial"/>
        </w:rPr>
        <w:t xml:space="preserve">College of Policing (2023) </w:t>
      </w:r>
      <w:r w:rsidRPr="5590414F">
        <w:rPr>
          <w:rFonts w:ascii="Arial" w:eastAsia="Arial" w:hAnsi="Arial" w:cs="Arial"/>
          <w:i/>
          <w:iCs/>
        </w:rPr>
        <w:t>Mental health crisis hotline launched by our National Police Wellbeing Service</w:t>
      </w:r>
      <w:r w:rsidRPr="5590414F">
        <w:rPr>
          <w:rFonts w:ascii="Arial" w:eastAsia="Arial" w:hAnsi="Arial" w:cs="Arial"/>
        </w:rPr>
        <w:t xml:space="preserve">. Available at: </w:t>
      </w:r>
      <w:hyperlink r:id="rId11">
        <w:r w:rsidRPr="5590414F">
          <w:rPr>
            <w:rStyle w:val="Hyperlink"/>
            <w:rFonts w:ascii="Arial" w:eastAsia="Arial" w:hAnsi="Arial" w:cs="Arial"/>
          </w:rPr>
          <w:t>Mental health crisis hotline launched by our National Police Wellbeing Service | College of Policing,</w:t>
        </w:r>
      </w:hyperlink>
      <w:r w:rsidRPr="5590414F">
        <w:rPr>
          <w:rFonts w:ascii="Arial" w:eastAsia="Arial" w:hAnsi="Arial" w:cs="Arial"/>
        </w:rPr>
        <w:t xml:space="preserve"> (Accessed on: 04/05/2026).</w:t>
      </w:r>
    </w:p>
    <w:p w14:paraId="591BBC32" w14:textId="5C8CC8C4" w:rsidR="07EBB80C" w:rsidRDefault="07EBB80C" w:rsidP="5590414F">
      <w:pPr>
        <w:rPr>
          <w:rFonts w:ascii="Arial" w:eastAsia="Arial" w:hAnsi="Arial" w:cs="Arial"/>
        </w:rPr>
      </w:pPr>
      <w:r w:rsidRPr="5590414F">
        <w:rPr>
          <w:rFonts w:ascii="Arial" w:eastAsia="Arial" w:hAnsi="Arial" w:cs="Arial"/>
        </w:rPr>
        <w:t xml:space="preserve">Pg, 22, Copley, S. (2011) </w:t>
      </w:r>
      <w:r w:rsidRPr="5590414F">
        <w:rPr>
          <w:rFonts w:ascii="Arial" w:eastAsia="Arial" w:hAnsi="Arial" w:cs="Arial"/>
          <w:i/>
          <w:iCs/>
        </w:rPr>
        <w:t>Reflective practice for policing students</w:t>
      </w:r>
      <w:r w:rsidRPr="5590414F">
        <w:rPr>
          <w:rFonts w:ascii="Arial" w:eastAsia="Arial" w:hAnsi="Arial" w:cs="Arial"/>
        </w:rPr>
        <w:t xml:space="preserve">. Available at: </w:t>
      </w:r>
      <w:hyperlink r:id="rId12">
        <w:r w:rsidRPr="5590414F">
          <w:rPr>
            <w:rStyle w:val="Hyperlink"/>
            <w:rFonts w:ascii="Arial" w:eastAsia="Arial" w:hAnsi="Arial" w:cs="Arial"/>
          </w:rPr>
          <w:t>Reflective Practice for Policing Students - Google Books,</w:t>
        </w:r>
      </w:hyperlink>
      <w:r w:rsidRPr="5590414F">
        <w:rPr>
          <w:rFonts w:ascii="Arial" w:eastAsia="Arial" w:hAnsi="Arial" w:cs="Arial"/>
        </w:rPr>
        <w:t xml:space="preserve"> (Accessed on: 04/05/2026).</w:t>
      </w:r>
    </w:p>
    <w:p w14:paraId="6E0D34D6" w14:textId="5E4C0CA7" w:rsidR="07EBB80C" w:rsidRDefault="07EBB80C" w:rsidP="5590414F">
      <w:pPr>
        <w:rPr>
          <w:rFonts w:ascii="Arial" w:eastAsia="Arial" w:hAnsi="Arial" w:cs="Arial"/>
        </w:rPr>
      </w:pPr>
      <w:r w:rsidRPr="5590414F">
        <w:rPr>
          <w:rFonts w:ascii="Arial" w:eastAsia="Arial" w:hAnsi="Arial" w:cs="Arial"/>
        </w:rPr>
        <w:t xml:space="preserve">Pg, 154, Davies, P. and Rowe, M. (2021). </w:t>
      </w:r>
      <w:r w:rsidRPr="5590414F">
        <w:rPr>
          <w:rFonts w:ascii="Arial" w:eastAsia="Arial" w:hAnsi="Arial" w:cs="Arial"/>
          <w:i/>
          <w:iCs/>
        </w:rPr>
        <w:t>An introduction to criminology</w:t>
      </w:r>
      <w:r w:rsidRPr="5590414F">
        <w:rPr>
          <w:rFonts w:ascii="Arial" w:eastAsia="Arial" w:hAnsi="Arial" w:cs="Arial"/>
        </w:rPr>
        <w:t xml:space="preserve">. Available at: </w:t>
      </w:r>
      <w:hyperlink r:id="rId13" w:anchor="v=onepage&amp;q&amp;f=false">
        <w:r w:rsidRPr="5590414F">
          <w:rPr>
            <w:rStyle w:val="Hyperlink"/>
            <w:rFonts w:ascii="Arial" w:eastAsia="Arial" w:hAnsi="Arial" w:cs="Arial"/>
          </w:rPr>
          <w:t>Police Community Relations and the Administration of Justice - Ronald Hunter, Ronald D. Hunter, Thomas D. Barker, Melchor C. de Guzman - Google Books,</w:t>
        </w:r>
      </w:hyperlink>
      <w:r w:rsidRPr="5590414F">
        <w:rPr>
          <w:rFonts w:ascii="Arial" w:eastAsia="Arial" w:hAnsi="Arial" w:cs="Arial"/>
        </w:rPr>
        <w:t xml:space="preserve"> (Accessed on: 04/05/2026).</w:t>
      </w:r>
    </w:p>
    <w:p w14:paraId="1ADFCAAD" w14:textId="16C5ADBD" w:rsidR="07EBB80C" w:rsidRDefault="07EBB80C" w:rsidP="5590414F">
      <w:pPr>
        <w:rPr>
          <w:rFonts w:ascii="Arial" w:eastAsia="Arial" w:hAnsi="Arial" w:cs="Arial"/>
        </w:rPr>
      </w:pPr>
      <w:r w:rsidRPr="5590414F">
        <w:rPr>
          <w:rFonts w:ascii="Arial" w:eastAsia="Arial" w:hAnsi="Arial" w:cs="Arial"/>
        </w:rPr>
        <w:t xml:space="preserve">Pg, 11-12, Davis, W.L, Leslie, P.J,  Davis, A.B, (2023). </w:t>
      </w:r>
      <w:r w:rsidRPr="5590414F">
        <w:rPr>
          <w:rFonts w:ascii="Arial" w:eastAsia="Arial" w:hAnsi="Arial" w:cs="Arial"/>
          <w:i/>
          <w:iCs/>
        </w:rPr>
        <w:t xml:space="preserve">Police intelligence. </w:t>
      </w:r>
      <w:r w:rsidRPr="5590414F">
        <w:rPr>
          <w:rFonts w:ascii="Arial" w:eastAsia="Arial" w:hAnsi="Arial" w:cs="Arial"/>
        </w:rPr>
        <w:t xml:space="preserve">Available at: </w:t>
      </w:r>
      <w:hyperlink r:id="rId14">
        <w:r w:rsidRPr="5590414F">
          <w:rPr>
            <w:rStyle w:val="Hyperlink"/>
            <w:rFonts w:ascii="Arial" w:eastAsia="Arial" w:hAnsi="Arial" w:cs="Arial"/>
          </w:rPr>
          <w:t>Police Intelligence - Google Books.</w:t>
        </w:r>
      </w:hyperlink>
      <w:r w:rsidRPr="5590414F">
        <w:rPr>
          <w:rFonts w:ascii="Arial" w:eastAsia="Arial" w:hAnsi="Arial" w:cs="Arial"/>
          <w:i/>
          <w:iCs/>
        </w:rPr>
        <w:t xml:space="preserve"> </w:t>
      </w:r>
      <w:r w:rsidRPr="5590414F">
        <w:rPr>
          <w:rFonts w:ascii="Arial" w:eastAsia="Arial" w:hAnsi="Arial" w:cs="Arial"/>
        </w:rPr>
        <w:t>(Accessed on: 04/05/2026).</w:t>
      </w:r>
    </w:p>
    <w:p w14:paraId="0F09C4E1" w14:textId="353FB1D7" w:rsidR="07EBB80C" w:rsidRDefault="07EBB80C" w:rsidP="5590414F">
      <w:pPr>
        <w:rPr>
          <w:rFonts w:ascii="Arial" w:eastAsia="Arial" w:hAnsi="Arial" w:cs="Arial"/>
        </w:rPr>
      </w:pPr>
      <w:r w:rsidRPr="5590414F">
        <w:rPr>
          <w:rFonts w:ascii="Arial" w:eastAsia="Arial" w:hAnsi="Arial" w:cs="Arial"/>
        </w:rPr>
        <w:t xml:space="preserve">Pg, 30, Grant, A, McKimm, J. and Murphy, F. (2017). </w:t>
      </w:r>
      <w:r w:rsidRPr="5590414F">
        <w:rPr>
          <w:rFonts w:ascii="Arial" w:eastAsia="Arial" w:hAnsi="Arial" w:cs="Arial"/>
          <w:i/>
          <w:iCs/>
        </w:rPr>
        <w:t xml:space="preserve">Developing reflective practice. </w:t>
      </w:r>
      <w:r w:rsidRPr="5590414F">
        <w:rPr>
          <w:rFonts w:ascii="Arial" w:eastAsia="Arial" w:hAnsi="Arial" w:cs="Arial"/>
        </w:rPr>
        <w:t xml:space="preserve">Available at: </w:t>
      </w:r>
      <w:hyperlink r:id="rId15">
        <w:r w:rsidRPr="5590414F">
          <w:rPr>
            <w:rStyle w:val="Hyperlink"/>
            <w:rFonts w:ascii="Arial" w:eastAsia="Arial" w:hAnsi="Arial" w:cs="Arial"/>
          </w:rPr>
          <w:t>Developing Reflective Practice - Google Books,</w:t>
        </w:r>
      </w:hyperlink>
      <w:r w:rsidRPr="5590414F">
        <w:rPr>
          <w:rFonts w:ascii="Arial" w:eastAsia="Arial" w:hAnsi="Arial" w:cs="Arial"/>
        </w:rPr>
        <w:t xml:space="preserve"> (Accessed on: 27/04/2026).</w:t>
      </w:r>
    </w:p>
    <w:p w14:paraId="18394758" w14:textId="655A5115" w:rsidR="07EBB80C" w:rsidRDefault="07EBB80C" w:rsidP="5590414F">
      <w:pPr>
        <w:jc w:val="both"/>
        <w:rPr>
          <w:rFonts w:ascii="Arial" w:eastAsia="Arial" w:hAnsi="Arial" w:cs="Arial"/>
        </w:rPr>
      </w:pPr>
      <w:r w:rsidRPr="5590414F">
        <w:rPr>
          <w:rFonts w:ascii="Arial" w:eastAsia="Arial" w:hAnsi="Arial" w:cs="Arial"/>
        </w:rPr>
        <w:t xml:space="preserve">HMICFRS, (2023). </w:t>
      </w:r>
      <w:r w:rsidRPr="5590414F">
        <w:rPr>
          <w:rFonts w:ascii="Arial" w:eastAsia="Arial" w:hAnsi="Arial" w:cs="Arial"/>
          <w:i/>
          <w:iCs/>
        </w:rPr>
        <w:t xml:space="preserve">Police performance, </w:t>
      </w:r>
      <w:r w:rsidRPr="5590414F">
        <w:rPr>
          <w:rFonts w:ascii="Arial" w:eastAsia="Arial" w:hAnsi="Arial" w:cs="Arial"/>
        </w:rPr>
        <w:t xml:space="preserve">Available at: </w:t>
      </w:r>
      <w:hyperlink r:id="rId16">
        <w:r w:rsidRPr="5590414F">
          <w:rPr>
            <w:rStyle w:val="Hyperlink"/>
            <w:rFonts w:ascii="Arial" w:eastAsia="Arial" w:hAnsi="Arial" w:cs="Arial"/>
          </w:rPr>
          <w:t xml:space="preserve">Police performance: Getting a grip - His Majesty’s Inspectorate of Constabulary and Fire &amp; Rescue Services, </w:t>
        </w:r>
      </w:hyperlink>
      <w:r w:rsidRPr="5590414F">
        <w:rPr>
          <w:rFonts w:ascii="Arial" w:eastAsia="Arial" w:hAnsi="Arial" w:cs="Arial"/>
        </w:rPr>
        <w:t xml:space="preserve"> (Accessed on: 04/05/2026).</w:t>
      </w:r>
    </w:p>
    <w:p w14:paraId="75A10AEE" w14:textId="34D903BD" w:rsidR="07EBB80C" w:rsidRDefault="07EBB80C" w:rsidP="5590414F">
      <w:pPr>
        <w:jc w:val="both"/>
        <w:rPr>
          <w:rFonts w:ascii="Arial" w:eastAsia="Arial" w:hAnsi="Arial" w:cs="Arial"/>
        </w:rPr>
      </w:pPr>
      <w:r w:rsidRPr="5590414F">
        <w:rPr>
          <w:rFonts w:ascii="Arial" w:eastAsia="Arial" w:hAnsi="Arial" w:cs="Arial"/>
        </w:rPr>
        <w:t xml:space="preserve">Home Office (2023). </w:t>
      </w:r>
      <w:r w:rsidRPr="5590414F">
        <w:rPr>
          <w:rFonts w:ascii="Arial" w:eastAsia="Arial" w:hAnsi="Arial" w:cs="Arial"/>
          <w:i/>
          <w:iCs/>
        </w:rPr>
        <w:t>Policing productivity review</w:t>
      </w:r>
      <w:r w:rsidRPr="5590414F">
        <w:rPr>
          <w:rFonts w:ascii="Arial" w:eastAsia="Arial" w:hAnsi="Arial" w:cs="Arial"/>
        </w:rPr>
        <w:t xml:space="preserve">. Available at: </w:t>
      </w:r>
      <w:hyperlink r:id="rId17" w:anchor=":~:text=productivity%2Dreview%2Daccessible-,Foreword,our%20communities%20and%20our%20homes.">
        <w:r w:rsidRPr="5590414F">
          <w:rPr>
            <w:rStyle w:val="Hyperlink"/>
            <w:rFonts w:ascii="Arial" w:eastAsia="Arial" w:hAnsi="Arial" w:cs="Arial"/>
          </w:rPr>
          <w:t>Policing Productivity Review (accessible) - GOV.UK,</w:t>
        </w:r>
      </w:hyperlink>
      <w:r w:rsidRPr="5590414F">
        <w:rPr>
          <w:rFonts w:ascii="Arial" w:eastAsia="Arial" w:hAnsi="Arial" w:cs="Arial"/>
        </w:rPr>
        <w:t xml:space="preserve"> (Accessed on: 04/05/2026).</w:t>
      </w:r>
    </w:p>
    <w:p w14:paraId="18A7680F" w14:textId="4591BFCA" w:rsidR="07EBB80C" w:rsidRDefault="07EBB80C" w:rsidP="5590414F">
      <w:pPr>
        <w:rPr>
          <w:rFonts w:ascii="Arial" w:eastAsia="Arial" w:hAnsi="Arial" w:cs="Arial"/>
        </w:rPr>
      </w:pPr>
      <w:r w:rsidRPr="5590414F">
        <w:rPr>
          <w:rFonts w:ascii="Arial" w:eastAsia="Arial" w:hAnsi="Arial" w:cs="Arial"/>
        </w:rPr>
        <w:t xml:space="preserve">HMICFRS, (2024). </w:t>
      </w:r>
      <w:r w:rsidRPr="5590414F">
        <w:rPr>
          <w:rFonts w:ascii="Arial" w:eastAsia="Arial" w:hAnsi="Arial" w:cs="Arial"/>
          <w:i/>
          <w:iCs/>
        </w:rPr>
        <w:t>Activism and impartiality in policing</w:t>
      </w:r>
      <w:r w:rsidRPr="5590414F">
        <w:rPr>
          <w:rFonts w:ascii="Arial" w:eastAsia="Arial" w:hAnsi="Arial" w:cs="Arial"/>
        </w:rPr>
        <w:t xml:space="preserve">. Available at: </w:t>
      </w:r>
      <w:hyperlink r:id="rId18">
        <w:r w:rsidRPr="5590414F">
          <w:rPr>
            <w:rStyle w:val="Hyperlink"/>
            <w:rFonts w:ascii="Arial" w:eastAsia="Arial" w:hAnsi="Arial" w:cs="Arial"/>
          </w:rPr>
          <w:t>An inspection into activism and impartiality in policing - His Majesty’s Inspectorate of Constabulary and Fire &amp; Rescue Services,</w:t>
        </w:r>
      </w:hyperlink>
      <w:r w:rsidRPr="5590414F">
        <w:rPr>
          <w:rFonts w:ascii="Arial" w:eastAsia="Arial" w:hAnsi="Arial" w:cs="Arial"/>
        </w:rPr>
        <w:t xml:space="preserve"> (Accessed on: 28/04/2026).</w:t>
      </w:r>
    </w:p>
    <w:p w14:paraId="43ED3ED4" w14:textId="74A13A42" w:rsidR="07EBB80C" w:rsidRDefault="07EBB80C" w:rsidP="5590414F">
      <w:pPr>
        <w:rPr>
          <w:rFonts w:ascii="Arial" w:eastAsia="Arial" w:hAnsi="Arial" w:cs="Arial"/>
        </w:rPr>
      </w:pPr>
      <w:r w:rsidRPr="5590414F">
        <w:rPr>
          <w:rFonts w:ascii="Arial" w:eastAsia="Arial" w:hAnsi="Arial" w:cs="Arial"/>
        </w:rPr>
        <w:t xml:space="preserve">Pg, 201, Kilgallon, M. and Wright, M. (2025). </w:t>
      </w:r>
      <w:r w:rsidRPr="5590414F">
        <w:rPr>
          <w:rFonts w:ascii="Arial" w:eastAsia="Arial" w:hAnsi="Arial" w:cs="Arial"/>
          <w:i/>
          <w:iCs/>
        </w:rPr>
        <w:t xml:space="preserve">Behavioural skills for effective policing. </w:t>
      </w:r>
      <w:r w:rsidRPr="5590414F">
        <w:rPr>
          <w:rFonts w:ascii="Arial" w:eastAsia="Arial" w:hAnsi="Arial" w:cs="Arial"/>
        </w:rPr>
        <w:t xml:space="preserve">Available at: </w:t>
      </w:r>
      <w:hyperlink r:id="rId19">
        <w:r w:rsidRPr="5590414F">
          <w:rPr>
            <w:rStyle w:val="Hyperlink"/>
            <w:rFonts w:ascii="Arial" w:eastAsia="Arial" w:hAnsi="Arial" w:cs="Arial"/>
          </w:rPr>
          <w:t>Behavioural Skills for Effective Policing - Google Books,</w:t>
        </w:r>
      </w:hyperlink>
      <w:r w:rsidRPr="5590414F">
        <w:rPr>
          <w:rFonts w:ascii="Arial" w:eastAsia="Arial" w:hAnsi="Arial" w:cs="Arial"/>
        </w:rPr>
        <w:t xml:space="preserve"> (Accessed on: 04/05/2026).</w:t>
      </w:r>
    </w:p>
    <w:p w14:paraId="1F464A85" w14:textId="5C96C991" w:rsidR="07EBB80C" w:rsidRDefault="07EBB80C" w:rsidP="5590414F">
      <w:pPr>
        <w:rPr>
          <w:rFonts w:ascii="Arial" w:eastAsia="Arial" w:hAnsi="Arial" w:cs="Arial"/>
        </w:rPr>
      </w:pPr>
      <w:r w:rsidRPr="5590414F">
        <w:rPr>
          <w:rFonts w:ascii="Arial" w:eastAsia="Arial" w:hAnsi="Arial" w:cs="Arial"/>
        </w:rPr>
        <w:lastRenderedPageBreak/>
        <w:t xml:space="preserve">Pg, 16, Klockars, C.B., Kutnjak Ivkovic, S. and Haberfeld, M.R. (2007) </w:t>
      </w:r>
      <w:r w:rsidRPr="5590414F">
        <w:rPr>
          <w:rFonts w:ascii="Arial" w:eastAsia="Arial" w:hAnsi="Arial" w:cs="Arial"/>
          <w:i/>
          <w:iCs/>
        </w:rPr>
        <w:t>Enhancing police integrity</w:t>
      </w:r>
      <w:r w:rsidRPr="5590414F">
        <w:rPr>
          <w:rFonts w:ascii="Arial" w:eastAsia="Arial" w:hAnsi="Arial" w:cs="Arial"/>
        </w:rPr>
        <w:t xml:space="preserve">. Available at: </w:t>
      </w:r>
      <w:hyperlink r:id="rId20">
        <w:r w:rsidRPr="5590414F">
          <w:rPr>
            <w:rStyle w:val="Hyperlink"/>
            <w:rFonts w:ascii="Arial" w:eastAsia="Arial" w:hAnsi="Arial" w:cs="Arial"/>
          </w:rPr>
          <w:t>Enhancing Police Integrity - Google Books,</w:t>
        </w:r>
      </w:hyperlink>
      <w:r w:rsidRPr="5590414F">
        <w:rPr>
          <w:rFonts w:ascii="Arial" w:eastAsia="Arial" w:hAnsi="Arial" w:cs="Arial"/>
        </w:rPr>
        <w:t xml:space="preserve"> (Accessed on: 27/04/2026).</w:t>
      </w:r>
    </w:p>
    <w:p w14:paraId="1C41AB2D" w14:textId="66CD77DA" w:rsidR="07EBB80C" w:rsidRDefault="07EBB80C" w:rsidP="5590414F">
      <w:pPr>
        <w:rPr>
          <w:rFonts w:ascii="Arial" w:eastAsia="Arial" w:hAnsi="Arial" w:cs="Arial"/>
        </w:rPr>
      </w:pPr>
      <w:r w:rsidRPr="5590414F">
        <w:rPr>
          <w:rFonts w:ascii="Arial" w:eastAsia="Arial" w:hAnsi="Arial" w:cs="Arial"/>
        </w:rPr>
        <w:t xml:space="preserve">Pg, 1, Lister, S. and Rowe, M. (2015). </w:t>
      </w:r>
      <w:r w:rsidRPr="5590414F">
        <w:rPr>
          <w:rFonts w:ascii="Arial" w:eastAsia="Arial" w:hAnsi="Arial" w:cs="Arial"/>
          <w:i/>
          <w:iCs/>
        </w:rPr>
        <w:t>Accountability of policing</w:t>
      </w:r>
      <w:r w:rsidRPr="5590414F">
        <w:rPr>
          <w:rFonts w:ascii="Arial" w:eastAsia="Arial" w:hAnsi="Arial" w:cs="Arial"/>
        </w:rPr>
        <w:t xml:space="preserve">. Available at: </w:t>
      </w:r>
      <w:hyperlink r:id="rId21">
        <w:r w:rsidRPr="5590414F">
          <w:rPr>
            <w:rStyle w:val="Hyperlink"/>
            <w:rFonts w:ascii="Arial" w:eastAsia="Arial" w:hAnsi="Arial" w:cs="Arial"/>
          </w:rPr>
          <w:t>Accountability of Policing - Google Books,</w:t>
        </w:r>
      </w:hyperlink>
      <w:r w:rsidRPr="5590414F">
        <w:rPr>
          <w:rFonts w:ascii="Arial" w:eastAsia="Arial" w:hAnsi="Arial" w:cs="Arial"/>
        </w:rPr>
        <w:t xml:space="preserve"> (Accessed on: 27/04/2026).</w:t>
      </w:r>
    </w:p>
    <w:p w14:paraId="6D69C2E7" w14:textId="1AED2124" w:rsidR="07EBB80C" w:rsidRDefault="07EBB80C" w:rsidP="5590414F">
      <w:pPr>
        <w:jc w:val="both"/>
        <w:rPr>
          <w:rFonts w:ascii="Arial" w:eastAsia="Arial" w:hAnsi="Arial" w:cs="Arial"/>
        </w:rPr>
      </w:pPr>
      <w:r w:rsidRPr="5590414F">
        <w:rPr>
          <w:rFonts w:ascii="Arial" w:eastAsia="Arial" w:hAnsi="Arial" w:cs="Arial"/>
        </w:rPr>
        <w:t xml:space="preserve">Muir, R. (2024). </w:t>
      </w:r>
      <w:r w:rsidRPr="5590414F">
        <w:rPr>
          <w:rFonts w:ascii="Arial" w:eastAsia="Arial" w:hAnsi="Arial" w:cs="Arial"/>
          <w:i/>
          <w:iCs/>
        </w:rPr>
        <w:t xml:space="preserve">What is the preventative role of the police, </w:t>
      </w:r>
      <w:r w:rsidRPr="5590414F">
        <w:rPr>
          <w:rFonts w:ascii="Arial" w:eastAsia="Arial" w:hAnsi="Arial" w:cs="Arial"/>
        </w:rPr>
        <w:t xml:space="preserve">Available at: </w:t>
      </w:r>
      <w:hyperlink r:id="rId22">
        <w:r w:rsidRPr="5590414F">
          <w:rPr>
            <w:rStyle w:val="Hyperlink"/>
            <w:rFonts w:ascii="Arial" w:eastAsia="Arial" w:hAnsi="Arial" w:cs="Arial"/>
          </w:rPr>
          <w:t>What is the preventative role of the police? - The Police Foundation,</w:t>
        </w:r>
      </w:hyperlink>
      <w:r w:rsidRPr="5590414F">
        <w:rPr>
          <w:rFonts w:ascii="Arial" w:eastAsia="Arial" w:hAnsi="Arial" w:cs="Arial"/>
        </w:rPr>
        <w:t xml:space="preserve"> (Accessed on: 04/05/2026).</w:t>
      </w:r>
    </w:p>
    <w:p w14:paraId="6269B32B" w14:textId="663BB017" w:rsidR="07EBB80C" w:rsidRDefault="07EBB80C" w:rsidP="5590414F">
      <w:pPr>
        <w:rPr>
          <w:rFonts w:ascii="Arial" w:eastAsia="Arial" w:hAnsi="Arial" w:cs="Arial"/>
        </w:rPr>
      </w:pPr>
      <w:r w:rsidRPr="5590414F">
        <w:rPr>
          <w:rFonts w:ascii="Arial" w:eastAsia="Arial" w:hAnsi="Arial" w:cs="Arial"/>
        </w:rPr>
        <w:t xml:space="preserve">Pg, 227, Newburn, T. and Neyroud, P. (2008) </w:t>
      </w:r>
      <w:r w:rsidRPr="5590414F">
        <w:rPr>
          <w:rFonts w:ascii="Arial" w:eastAsia="Arial" w:hAnsi="Arial" w:cs="Arial"/>
          <w:i/>
          <w:iCs/>
        </w:rPr>
        <w:t xml:space="preserve">Dictionary of policing. Available at: </w:t>
      </w:r>
      <w:hyperlink r:id="rId23">
        <w:r w:rsidRPr="5590414F">
          <w:rPr>
            <w:rStyle w:val="Hyperlink"/>
            <w:rFonts w:ascii="Arial" w:eastAsia="Arial" w:hAnsi="Arial" w:cs="Arial"/>
          </w:rPr>
          <w:t>Dictionary of Policing - Google Books,</w:t>
        </w:r>
      </w:hyperlink>
      <w:r w:rsidRPr="5590414F">
        <w:rPr>
          <w:rFonts w:ascii="Arial" w:eastAsia="Arial" w:hAnsi="Arial" w:cs="Arial"/>
        </w:rPr>
        <w:t xml:space="preserve"> (Accessed on: 28/04/2026).</w:t>
      </w:r>
    </w:p>
    <w:p w14:paraId="13DDD84F" w14:textId="52BF6C6F" w:rsidR="07EBB80C" w:rsidRDefault="07EBB80C" w:rsidP="5590414F">
      <w:pPr>
        <w:rPr>
          <w:rFonts w:ascii="Arial" w:eastAsia="Arial" w:hAnsi="Arial" w:cs="Arial"/>
        </w:rPr>
      </w:pPr>
      <w:r w:rsidRPr="5590414F">
        <w:rPr>
          <w:rFonts w:ascii="Arial" w:eastAsia="Arial" w:hAnsi="Arial" w:cs="Arial"/>
        </w:rPr>
        <w:t xml:space="preserve">Pg, 44, Staller, M.S., Koerner, S. and Zaiser, B. (2022). </w:t>
      </w:r>
      <w:r w:rsidRPr="5590414F">
        <w:rPr>
          <w:rFonts w:ascii="Arial" w:eastAsia="Arial" w:hAnsi="Arial" w:cs="Arial"/>
          <w:i/>
          <w:iCs/>
        </w:rPr>
        <w:t xml:space="preserve">Police education and training revisited, </w:t>
      </w:r>
      <w:r w:rsidRPr="5590414F">
        <w:rPr>
          <w:rFonts w:ascii="Arial" w:eastAsia="Arial" w:hAnsi="Arial" w:cs="Arial"/>
        </w:rPr>
        <w:t xml:space="preserve">Available at: </w:t>
      </w:r>
      <w:hyperlink r:id="rId24">
        <w:r w:rsidRPr="5590414F">
          <w:rPr>
            <w:rStyle w:val="Hyperlink"/>
            <w:rFonts w:ascii="Arial" w:eastAsia="Arial" w:hAnsi="Arial" w:cs="Arial"/>
          </w:rPr>
          <w:t>Police Education and Training Revisited: Drawbacks and Advances - Google Books,</w:t>
        </w:r>
      </w:hyperlink>
      <w:r w:rsidRPr="5590414F">
        <w:rPr>
          <w:rFonts w:ascii="Arial" w:eastAsia="Arial" w:hAnsi="Arial" w:cs="Arial"/>
        </w:rPr>
        <w:t xml:space="preserve"> (Accessed on: 27/04/2026).</w:t>
      </w:r>
    </w:p>
    <w:p w14:paraId="68F9252A" w14:textId="6A322A2C" w:rsidR="07EBB80C" w:rsidRDefault="07EBB80C" w:rsidP="5590414F">
      <w:pPr>
        <w:jc w:val="both"/>
        <w:rPr>
          <w:rFonts w:ascii="Arial" w:eastAsia="Arial" w:hAnsi="Arial" w:cs="Arial"/>
        </w:rPr>
      </w:pPr>
      <w:r w:rsidRPr="5590414F">
        <w:rPr>
          <w:rFonts w:ascii="Arial" w:eastAsia="Arial" w:hAnsi="Arial" w:cs="Arial"/>
        </w:rPr>
        <w:t xml:space="preserve">Pg,423, Smith, J.C., Hogan, B. and Ormerod, D. (2024). </w:t>
      </w:r>
      <w:r w:rsidRPr="5590414F">
        <w:rPr>
          <w:rFonts w:ascii="Arial" w:eastAsia="Arial" w:hAnsi="Arial" w:cs="Arial"/>
          <w:i/>
          <w:iCs/>
        </w:rPr>
        <w:t>Smith, Hogan and Ormerod’s criminal law</w:t>
      </w:r>
      <w:r w:rsidRPr="5590414F">
        <w:rPr>
          <w:rFonts w:ascii="Arial" w:eastAsia="Arial" w:hAnsi="Arial" w:cs="Arial"/>
        </w:rPr>
        <w:t xml:space="preserve">. Available at: </w:t>
      </w:r>
      <w:hyperlink r:id="rId25">
        <w:r w:rsidRPr="5590414F">
          <w:rPr>
            <w:rStyle w:val="Hyperlink"/>
            <w:rFonts w:ascii="Arial" w:eastAsia="Arial" w:hAnsi="Arial" w:cs="Arial"/>
          </w:rPr>
          <w:t>Smith, Hogan, and Ormerod's Criminal Law - Google Books,</w:t>
        </w:r>
      </w:hyperlink>
      <w:r w:rsidRPr="5590414F">
        <w:rPr>
          <w:rFonts w:ascii="Arial" w:eastAsia="Arial" w:hAnsi="Arial" w:cs="Arial"/>
        </w:rPr>
        <w:t xml:space="preserve"> (Accessed on: 04/05/2026).</w:t>
      </w:r>
    </w:p>
    <w:p w14:paraId="19D43BC8" w14:textId="1E16E1B5" w:rsidR="07EBB80C" w:rsidRDefault="07EBB80C" w:rsidP="5590414F">
      <w:pPr>
        <w:jc w:val="both"/>
        <w:rPr>
          <w:rFonts w:ascii="Arial" w:eastAsia="Arial" w:hAnsi="Arial" w:cs="Arial"/>
        </w:rPr>
      </w:pPr>
      <w:r w:rsidRPr="5590414F">
        <w:rPr>
          <w:rFonts w:ascii="Arial" w:eastAsia="Arial" w:hAnsi="Arial" w:cs="Arial"/>
        </w:rPr>
        <w:t xml:space="preserve">Pg,74, Vodde, R.F. (2009). </w:t>
      </w:r>
      <w:r w:rsidRPr="5590414F">
        <w:rPr>
          <w:rFonts w:ascii="Arial" w:eastAsia="Arial" w:hAnsi="Arial" w:cs="Arial"/>
          <w:i/>
          <w:iCs/>
        </w:rPr>
        <w:t>Andragogical instruction for effective police training</w:t>
      </w:r>
      <w:r w:rsidRPr="5590414F">
        <w:rPr>
          <w:rFonts w:ascii="Arial" w:eastAsia="Arial" w:hAnsi="Arial" w:cs="Arial"/>
        </w:rPr>
        <w:t xml:space="preserve">. Available at: </w:t>
      </w:r>
      <w:hyperlink r:id="rId26">
        <w:r w:rsidRPr="5590414F">
          <w:rPr>
            <w:rStyle w:val="Hyperlink"/>
            <w:rFonts w:ascii="Arial" w:eastAsia="Arial" w:hAnsi="Arial" w:cs="Arial"/>
          </w:rPr>
          <w:t>Andragogical Instruction for Effective Police Training - Google Books,</w:t>
        </w:r>
      </w:hyperlink>
      <w:r w:rsidRPr="5590414F">
        <w:rPr>
          <w:rFonts w:ascii="Arial" w:eastAsia="Arial" w:hAnsi="Arial" w:cs="Arial"/>
        </w:rPr>
        <w:t xml:space="preserve"> (Accessed on: 04/05/2024).</w:t>
      </w:r>
    </w:p>
    <w:p w14:paraId="4F993B39" w14:textId="185FA4BA" w:rsidR="5590414F" w:rsidRDefault="5590414F" w:rsidP="5590414F">
      <w:pPr>
        <w:rPr>
          <w:rFonts w:ascii="Arial" w:eastAsia="Arial" w:hAnsi="Arial" w:cs="Arial"/>
        </w:rPr>
      </w:pPr>
    </w:p>
    <w:p w14:paraId="60F56ADC" w14:textId="40910662" w:rsidR="5590414F" w:rsidRDefault="5590414F" w:rsidP="5590414F">
      <w:pPr>
        <w:rPr>
          <w:rFonts w:ascii="Arial" w:eastAsia="Arial" w:hAnsi="Arial" w:cs="Arial"/>
        </w:rPr>
      </w:pPr>
    </w:p>
    <w:p w14:paraId="1DC8B781" w14:textId="6D6605E8" w:rsidR="5590414F" w:rsidRDefault="5590414F" w:rsidP="5590414F">
      <w:pPr>
        <w:rPr>
          <w:rFonts w:ascii="Arial" w:eastAsia="Arial" w:hAnsi="Arial" w:cs="Arial"/>
        </w:rPr>
      </w:pPr>
    </w:p>
    <w:p w14:paraId="13C029C9" w14:textId="0F32E5A2" w:rsidR="5590414F" w:rsidRDefault="5590414F" w:rsidP="5590414F">
      <w:pPr>
        <w:rPr>
          <w:rFonts w:ascii="Arial" w:eastAsia="Arial" w:hAnsi="Arial" w:cs="Arial"/>
        </w:rPr>
      </w:pPr>
    </w:p>
    <w:p w14:paraId="7EFC252A" w14:textId="4AF4B0A8" w:rsidR="5590414F" w:rsidRDefault="5590414F" w:rsidP="5590414F">
      <w:pPr>
        <w:rPr>
          <w:rFonts w:ascii="Arial" w:eastAsia="Arial" w:hAnsi="Arial" w:cs="Arial"/>
        </w:rPr>
      </w:pPr>
    </w:p>
    <w:p w14:paraId="0D8B925C" w14:textId="520CCF7D" w:rsidR="5590414F" w:rsidRDefault="5590414F" w:rsidP="5590414F">
      <w:pPr>
        <w:jc w:val="both"/>
        <w:rPr>
          <w:rFonts w:ascii="Arial" w:eastAsia="Arial" w:hAnsi="Arial" w:cs="Arial"/>
        </w:rPr>
      </w:pPr>
    </w:p>
    <w:p w14:paraId="2249F7AB" w14:textId="0C2C29E9" w:rsidR="5590414F" w:rsidRDefault="5590414F" w:rsidP="5590414F">
      <w:pPr>
        <w:jc w:val="both"/>
        <w:rPr>
          <w:rFonts w:ascii="Arial" w:eastAsia="Arial" w:hAnsi="Arial" w:cs="Arial"/>
        </w:rPr>
      </w:pPr>
    </w:p>
    <w:p w14:paraId="53F51B86" w14:textId="54892A1A" w:rsidR="5590414F" w:rsidRDefault="5590414F" w:rsidP="5590414F">
      <w:pPr>
        <w:rPr>
          <w:rFonts w:ascii="Arial" w:eastAsia="Arial" w:hAnsi="Arial" w:cs="Arial"/>
        </w:rPr>
      </w:pPr>
    </w:p>
    <w:p w14:paraId="16CB1C7D" w14:textId="36462716" w:rsidR="5590414F" w:rsidRDefault="5590414F" w:rsidP="5590414F">
      <w:pPr>
        <w:rPr>
          <w:rFonts w:ascii="Arial" w:eastAsia="Arial" w:hAnsi="Arial" w:cs="Arial"/>
        </w:rPr>
      </w:pPr>
    </w:p>
    <w:p w14:paraId="1F4E80B0" w14:textId="2B05DF8A" w:rsidR="5590414F" w:rsidRDefault="5590414F" w:rsidP="5590414F">
      <w:pPr>
        <w:rPr>
          <w:rFonts w:ascii="Arial" w:eastAsia="Arial" w:hAnsi="Arial" w:cs="Arial"/>
        </w:rPr>
      </w:pPr>
    </w:p>
    <w:p w14:paraId="6FE1D4EB" w14:textId="3E69B665" w:rsidR="5590414F" w:rsidRDefault="5590414F" w:rsidP="5590414F">
      <w:pPr>
        <w:rPr>
          <w:rFonts w:ascii="Arial" w:eastAsia="Arial" w:hAnsi="Arial" w:cs="Arial"/>
        </w:rPr>
      </w:pPr>
    </w:p>
    <w:p w14:paraId="49630803" w14:textId="27D8290C" w:rsidR="5590414F" w:rsidRDefault="5590414F" w:rsidP="5590414F">
      <w:pPr>
        <w:jc w:val="both"/>
        <w:rPr>
          <w:rFonts w:ascii="Arial" w:eastAsia="Arial" w:hAnsi="Arial" w:cs="Arial"/>
        </w:rPr>
      </w:pPr>
    </w:p>
    <w:p w14:paraId="75949E91" w14:textId="0B163194" w:rsidR="5590414F" w:rsidRDefault="5590414F" w:rsidP="5590414F">
      <w:pPr>
        <w:rPr>
          <w:rFonts w:ascii="Arial" w:eastAsia="Arial" w:hAnsi="Arial" w:cs="Arial"/>
        </w:rPr>
      </w:pPr>
    </w:p>
    <w:p w14:paraId="39299E0F" w14:textId="476D7E94" w:rsidR="5590414F" w:rsidRDefault="5590414F" w:rsidP="5590414F">
      <w:pPr>
        <w:rPr>
          <w:rFonts w:ascii="Arial" w:eastAsia="Arial" w:hAnsi="Arial" w:cs="Arial"/>
        </w:rPr>
      </w:pPr>
    </w:p>
    <w:p w14:paraId="5DADDCFC" w14:textId="5738DF12" w:rsidR="5590414F" w:rsidRDefault="5590414F" w:rsidP="5590414F">
      <w:pPr>
        <w:rPr>
          <w:rFonts w:ascii="Arial" w:eastAsia="Arial" w:hAnsi="Arial" w:cs="Arial"/>
        </w:rPr>
      </w:pPr>
    </w:p>
    <w:p w14:paraId="22B77BA8" w14:textId="753C87EC" w:rsidR="5590414F" w:rsidRDefault="5590414F" w:rsidP="5590414F">
      <w:pPr>
        <w:rPr>
          <w:rFonts w:ascii="Arial" w:eastAsia="Arial" w:hAnsi="Arial" w:cs="Arial"/>
        </w:rPr>
      </w:pPr>
    </w:p>
    <w:p w14:paraId="0B52F264" w14:textId="314E70E5" w:rsidR="5590414F" w:rsidRDefault="5590414F" w:rsidP="5590414F">
      <w:pPr>
        <w:rPr>
          <w:rFonts w:ascii="Arial" w:eastAsia="Arial" w:hAnsi="Arial" w:cs="Arial"/>
        </w:rPr>
      </w:pPr>
    </w:p>
    <w:p w14:paraId="28A60D36" w14:textId="2BE685D8" w:rsidR="5590414F" w:rsidRDefault="5590414F" w:rsidP="5590414F">
      <w:pPr>
        <w:rPr>
          <w:rFonts w:ascii="Arial" w:eastAsia="Arial" w:hAnsi="Arial" w:cs="Arial"/>
        </w:rPr>
      </w:pPr>
    </w:p>
    <w:p w14:paraId="440540CE" w14:textId="6327FF4B" w:rsidR="5590414F" w:rsidRDefault="5590414F" w:rsidP="5590414F">
      <w:pPr>
        <w:jc w:val="both"/>
        <w:rPr>
          <w:rFonts w:ascii="Arial" w:eastAsia="Arial" w:hAnsi="Arial" w:cs="Arial"/>
        </w:rPr>
      </w:pPr>
    </w:p>
    <w:sectPr w:rsidR="5590414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D4816"/>
    <w:multiLevelType w:val="hybridMultilevel"/>
    <w:tmpl w:val="FFFFFFFF"/>
    <w:lvl w:ilvl="0" w:tplc="DC02C3F4">
      <w:start w:val="1"/>
      <w:numFmt w:val="bullet"/>
      <w:lvlText w:val="·"/>
      <w:lvlJc w:val="left"/>
      <w:pPr>
        <w:ind w:left="720" w:hanging="360"/>
      </w:pPr>
      <w:rPr>
        <w:rFonts w:ascii="Symbol" w:hAnsi="Symbol" w:hint="default"/>
      </w:rPr>
    </w:lvl>
    <w:lvl w:ilvl="1" w:tplc="DC9E393E">
      <w:start w:val="1"/>
      <w:numFmt w:val="bullet"/>
      <w:lvlText w:val="o"/>
      <w:lvlJc w:val="left"/>
      <w:pPr>
        <w:ind w:left="1440" w:hanging="360"/>
      </w:pPr>
      <w:rPr>
        <w:rFonts w:ascii="Courier New" w:hAnsi="Courier New" w:hint="default"/>
      </w:rPr>
    </w:lvl>
    <w:lvl w:ilvl="2" w:tplc="8FAC1ED0">
      <w:start w:val="1"/>
      <w:numFmt w:val="bullet"/>
      <w:lvlText w:val=""/>
      <w:lvlJc w:val="left"/>
      <w:pPr>
        <w:ind w:left="2160" w:hanging="360"/>
      </w:pPr>
      <w:rPr>
        <w:rFonts w:ascii="Wingdings" w:hAnsi="Wingdings" w:hint="default"/>
      </w:rPr>
    </w:lvl>
    <w:lvl w:ilvl="3" w:tplc="5930F262">
      <w:start w:val="1"/>
      <w:numFmt w:val="bullet"/>
      <w:lvlText w:val=""/>
      <w:lvlJc w:val="left"/>
      <w:pPr>
        <w:ind w:left="2880" w:hanging="360"/>
      </w:pPr>
      <w:rPr>
        <w:rFonts w:ascii="Symbol" w:hAnsi="Symbol" w:hint="default"/>
      </w:rPr>
    </w:lvl>
    <w:lvl w:ilvl="4" w:tplc="2F24EA1A">
      <w:start w:val="1"/>
      <w:numFmt w:val="bullet"/>
      <w:lvlText w:val="o"/>
      <w:lvlJc w:val="left"/>
      <w:pPr>
        <w:ind w:left="3600" w:hanging="360"/>
      </w:pPr>
      <w:rPr>
        <w:rFonts w:ascii="Courier New" w:hAnsi="Courier New" w:hint="default"/>
      </w:rPr>
    </w:lvl>
    <w:lvl w:ilvl="5" w:tplc="911A1F2E">
      <w:start w:val="1"/>
      <w:numFmt w:val="bullet"/>
      <w:lvlText w:val=""/>
      <w:lvlJc w:val="left"/>
      <w:pPr>
        <w:ind w:left="4320" w:hanging="360"/>
      </w:pPr>
      <w:rPr>
        <w:rFonts w:ascii="Wingdings" w:hAnsi="Wingdings" w:hint="default"/>
      </w:rPr>
    </w:lvl>
    <w:lvl w:ilvl="6" w:tplc="8B3E61BA">
      <w:start w:val="1"/>
      <w:numFmt w:val="bullet"/>
      <w:lvlText w:val=""/>
      <w:lvlJc w:val="left"/>
      <w:pPr>
        <w:ind w:left="5040" w:hanging="360"/>
      </w:pPr>
      <w:rPr>
        <w:rFonts w:ascii="Symbol" w:hAnsi="Symbol" w:hint="default"/>
      </w:rPr>
    </w:lvl>
    <w:lvl w:ilvl="7" w:tplc="821866A0">
      <w:start w:val="1"/>
      <w:numFmt w:val="bullet"/>
      <w:lvlText w:val="o"/>
      <w:lvlJc w:val="left"/>
      <w:pPr>
        <w:ind w:left="5760" w:hanging="360"/>
      </w:pPr>
      <w:rPr>
        <w:rFonts w:ascii="Courier New" w:hAnsi="Courier New" w:hint="default"/>
      </w:rPr>
    </w:lvl>
    <w:lvl w:ilvl="8" w:tplc="A4B8AC12">
      <w:start w:val="1"/>
      <w:numFmt w:val="bullet"/>
      <w:lvlText w:val=""/>
      <w:lvlJc w:val="left"/>
      <w:pPr>
        <w:ind w:left="6480" w:hanging="360"/>
      </w:pPr>
      <w:rPr>
        <w:rFonts w:ascii="Wingdings" w:hAnsi="Wingdings" w:hint="default"/>
      </w:rPr>
    </w:lvl>
  </w:abstractNum>
  <w:abstractNum w:abstractNumId="1" w15:restartNumberingAfterBreak="0">
    <w:nsid w:val="645C7A8D"/>
    <w:multiLevelType w:val="hybridMultilevel"/>
    <w:tmpl w:val="FFFFFFFF"/>
    <w:lvl w:ilvl="0" w:tplc="D57233CA">
      <w:start w:val="1"/>
      <w:numFmt w:val="bullet"/>
      <w:lvlText w:val="·"/>
      <w:lvlJc w:val="left"/>
      <w:pPr>
        <w:ind w:left="720" w:hanging="360"/>
      </w:pPr>
      <w:rPr>
        <w:rFonts w:ascii="Symbol" w:hAnsi="Symbol" w:hint="default"/>
      </w:rPr>
    </w:lvl>
    <w:lvl w:ilvl="1" w:tplc="3DC2A504">
      <w:start w:val="1"/>
      <w:numFmt w:val="bullet"/>
      <w:lvlText w:val="o"/>
      <w:lvlJc w:val="left"/>
      <w:pPr>
        <w:ind w:left="1440" w:hanging="360"/>
      </w:pPr>
      <w:rPr>
        <w:rFonts w:ascii="Courier New" w:hAnsi="Courier New" w:hint="default"/>
      </w:rPr>
    </w:lvl>
    <w:lvl w:ilvl="2" w:tplc="09C2C81A">
      <w:start w:val="1"/>
      <w:numFmt w:val="bullet"/>
      <w:lvlText w:val=""/>
      <w:lvlJc w:val="left"/>
      <w:pPr>
        <w:ind w:left="2160" w:hanging="360"/>
      </w:pPr>
      <w:rPr>
        <w:rFonts w:ascii="Wingdings" w:hAnsi="Wingdings" w:hint="default"/>
      </w:rPr>
    </w:lvl>
    <w:lvl w:ilvl="3" w:tplc="1790622A">
      <w:start w:val="1"/>
      <w:numFmt w:val="bullet"/>
      <w:lvlText w:val=""/>
      <w:lvlJc w:val="left"/>
      <w:pPr>
        <w:ind w:left="2880" w:hanging="360"/>
      </w:pPr>
      <w:rPr>
        <w:rFonts w:ascii="Symbol" w:hAnsi="Symbol" w:hint="default"/>
      </w:rPr>
    </w:lvl>
    <w:lvl w:ilvl="4" w:tplc="696CC530">
      <w:start w:val="1"/>
      <w:numFmt w:val="bullet"/>
      <w:lvlText w:val="o"/>
      <w:lvlJc w:val="left"/>
      <w:pPr>
        <w:ind w:left="3600" w:hanging="360"/>
      </w:pPr>
      <w:rPr>
        <w:rFonts w:ascii="Courier New" w:hAnsi="Courier New" w:hint="default"/>
      </w:rPr>
    </w:lvl>
    <w:lvl w:ilvl="5" w:tplc="46B04B8C">
      <w:start w:val="1"/>
      <w:numFmt w:val="bullet"/>
      <w:lvlText w:val=""/>
      <w:lvlJc w:val="left"/>
      <w:pPr>
        <w:ind w:left="4320" w:hanging="360"/>
      </w:pPr>
      <w:rPr>
        <w:rFonts w:ascii="Wingdings" w:hAnsi="Wingdings" w:hint="default"/>
      </w:rPr>
    </w:lvl>
    <w:lvl w:ilvl="6" w:tplc="962A6FFE">
      <w:start w:val="1"/>
      <w:numFmt w:val="bullet"/>
      <w:lvlText w:val=""/>
      <w:lvlJc w:val="left"/>
      <w:pPr>
        <w:ind w:left="5040" w:hanging="360"/>
      </w:pPr>
      <w:rPr>
        <w:rFonts w:ascii="Symbol" w:hAnsi="Symbol" w:hint="default"/>
      </w:rPr>
    </w:lvl>
    <w:lvl w:ilvl="7" w:tplc="FFF02710">
      <w:start w:val="1"/>
      <w:numFmt w:val="bullet"/>
      <w:lvlText w:val="o"/>
      <w:lvlJc w:val="left"/>
      <w:pPr>
        <w:ind w:left="5760" w:hanging="360"/>
      </w:pPr>
      <w:rPr>
        <w:rFonts w:ascii="Courier New" w:hAnsi="Courier New" w:hint="default"/>
      </w:rPr>
    </w:lvl>
    <w:lvl w:ilvl="8" w:tplc="0D70E964">
      <w:start w:val="1"/>
      <w:numFmt w:val="bullet"/>
      <w:lvlText w:val=""/>
      <w:lvlJc w:val="left"/>
      <w:pPr>
        <w:ind w:left="6480" w:hanging="360"/>
      </w:pPr>
      <w:rPr>
        <w:rFonts w:ascii="Wingdings" w:hAnsi="Wingdings" w:hint="default"/>
      </w:rPr>
    </w:lvl>
  </w:abstractNum>
  <w:num w:numId="1" w16cid:durableId="653293812">
    <w:abstractNumId w:val="0"/>
  </w:num>
  <w:num w:numId="2" w16cid:durableId="1623536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FB54A6"/>
    <w:rsid w:val="000BB8BF"/>
    <w:rsid w:val="001B64D0"/>
    <w:rsid w:val="0045401D"/>
    <w:rsid w:val="004C116E"/>
    <w:rsid w:val="00987B39"/>
    <w:rsid w:val="00D48525"/>
    <w:rsid w:val="00D647D5"/>
    <w:rsid w:val="00EE7981"/>
    <w:rsid w:val="00FB0255"/>
    <w:rsid w:val="0105AD8F"/>
    <w:rsid w:val="01C42F78"/>
    <w:rsid w:val="01E8A36A"/>
    <w:rsid w:val="01EB1000"/>
    <w:rsid w:val="01FC2116"/>
    <w:rsid w:val="02065BFB"/>
    <w:rsid w:val="02252F80"/>
    <w:rsid w:val="022EDA39"/>
    <w:rsid w:val="0244D0C6"/>
    <w:rsid w:val="0249CA80"/>
    <w:rsid w:val="024AE797"/>
    <w:rsid w:val="026B8D4D"/>
    <w:rsid w:val="02BB6804"/>
    <w:rsid w:val="0300BA63"/>
    <w:rsid w:val="03088B6A"/>
    <w:rsid w:val="0357D986"/>
    <w:rsid w:val="0359D11F"/>
    <w:rsid w:val="03650DC3"/>
    <w:rsid w:val="037D7CCF"/>
    <w:rsid w:val="03B45D20"/>
    <w:rsid w:val="03BC123C"/>
    <w:rsid w:val="03C14EC1"/>
    <w:rsid w:val="0400041E"/>
    <w:rsid w:val="044CAE9E"/>
    <w:rsid w:val="0488C074"/>
    <w:rsid w:val="049737E6"/>
    <w:rsid w:val="04A66D06"/>
    <w:rsid w:val="04C4F3E0"/>
    <w:rsid w:val="04E0F2B8"/>
    <w:rsid w:val="05257CE7"/>
    <w:rsid w:val="052DCF22"/>
    <w:rsid w:val="05A3DB97"/>
    <w:rsid w:val="05DD9606"/>
    <w:rsid w:val="05E803D7"/>
    <w:rsid w:val="06793076"/>
    <w:rsid w:val="0689AE8F"/>
    <w:rsid w:val="073801FF"/>
    <w:rsid w:val="0766C633"/>
    <w:rsid w:val="078C6C8B"/>
    <w:rsid w:val="079454D6"/>
    <w:rsid w:val="07E33F22"/>
    <w:rsid w:val="07EBB80C"/>
    <w:rsid w:val="084A42EC"/>
    <w:rsid w:val="0856E041"/>
    <w:rsid w:val="08972722"/>
    <w:rsid w:val="08CB5B92"/>
    <w:rsid w:val="08E38770"/>
    <w:rsid w:val="094A44AC"/>
    <w:rsid w:val="095F9963"/>
    <w:rsid w:val="09A3A70B"/>
    <w:rsid w:val="09AB5B0C"/>
    <w:rsid w:val="09B4DA11"/>
    <w:rsid w:val="09D226D3"/>
    <w:rsid w:val="09DBFBE1"/>
    <w:rsid w:val="0A052EEE"/>
    <w:rsid w:val="0A2A5F1E"/>
    <w:rsid w:val="0A31CA8B"/>
    <w:rsid w:val="0A33E33A"/>
    <w:rsid w:val="0A359681"/>
    <w:rsid w:val="0A5EFEAB"/>
    <w:rsid w:val="0A7BA175"/>
    <w:rsid w:val="0AB268FE"/>
    <w:rsid w:val="0AF3D05E"/>
    <w:rsid w:val="0B043C10"/>
    <w:rsid w:val="0B147BB7"/>
    <w:rsid w:val="0B152B8C"/>
    <w:rsid w:val="0B357871"/>
    <w:rsid w:val="0B371321"/>
    <w:rsid w:val="0B3B0E44"/>
    <w:rsid w:val="0B49A4EA"/>
    <w:rsid w:val="0BD05E6E"/>
    <w:rsid w:val="0BDE8E45"/>
    <w:rsid w:val="0BE6CB71"/>
    <w:rsid w:val="0C0043B2"/>
    <w:rsid w:val="0C53AA5D"/>
    <w:rsid w:val="0C53EE3F"/>
    <w:rsid w:val="0C5740A4"/>
    <w:rsid w:val="0C81C33C"/>
    <w:rsid w:val="0C8636BF"/>
    <w:rsid w:val="0C9FED4B"/>
    <w:rsid w:val="0CDAD996"/>
    <w:rsid w:val="0CE4B7D4"/>
    <w:rsid w:val="0D07E251"/>
    <w:rsid w:val="0D115724"/>
    <w:rsid w:val="0D1196D8"/>
    <w:rsid w:val="0D1FB123"/>
    <w:rsid w:val="0D44986E"/>
    <w:rsid w:val="0D5B437F"/>
    <w:rsid w:val="0D78370D"/>
    <w:rsid w:val="0E11F3AA"/>
    <w:rsid w:val="0F191FCF"/>
    <w:rsid w:val="0F1F082A"/>
    <w:rsid w:val="0F35D9FF"/>
    <w:rsid w:val="0F54E9C6"/>
    <w:rsid w:val="0F7A2C88"/>
    <w:rsid w:val="0FA7F8FC"/>
    <w:rsid w:val="0FE884FA"/>
    <w:rsid w:val="101D19BC"/>
    <w:rsid w:val="102AA22B"/>
    <w:rsid w:val="105C019D"/>
    <w:rsid w:val="109CAD29"/>
    <w:rsid w:val="10ABB98C"/>
    <w:rsid w:val="10C94F59"/>
    <w:rsid w:val="10E139DB"/>
    <w:rsid w:val="118310FC"/>
    <w:rsid w:val="1190DBA1"/>
    <w:rsid w:val="11BF5B43"/>
    <w:rsid w:val="11D075F0"/>
    <w:rsid w:val="12030169"/>
    <w:rsid w:val="12295837"/>
    <w:rsid w:val="1237E4C9"/>
    <w:rsid w:val="1248334E"/>
    <w:rsid w:val="12659A81"/>
    <w:rsid w:val="12852A02"/>
    <w:rsid w:val="12E0FA41"/>
    <w:rsid w:val="12EA64C4"/>
    <w:rsid w:val="131C42D8"/>
    <w:rsid w:val="1363855B"/>
    <w:rsid w:val="137AED1C"/>
    <w:rsid w:val="13F657B0"/>
    <w:rsid w:val="141B8BF2"/>
    <w:rsid w:val="1436BEB0"/>
    <w:rsid w:val="14690D6F"/>
    <w:rsid w:val="14D71103"/>
    <w:rsid w:val="15264D1A"/>
    <w:rsid w:val="15279146"/>
    <w:rsid w:val="15317DEB"/>
    <w:rsid w:val="1552C23C"/>
    <w:rsid w:val="156051D1"/>
    <w:rsid w:val="15A33275"/>
    <w:rsid w:val="15B62286"/>
    <w:rsid w:val="162977AB"/>
    <w:rsid w:val="163A8537"/>
    <w:rsid w:val="163F8DA9"/>
    <w:rsid w:val="16868F99"/>
    <w:rsid w:val="1699126D"/>
    <w:rsid w:val="16DF3617"/>
    <w:rsid w:val="172A7874"/>
    <w:rsid w:val="173724F8"/>
    <w:rsid w:val="17447E0E"/>
    <w:rsid w:val="175F4E26"/>
    <w:rsid w:val="17951161"/>
    <w:rsid w:val="179B4D37"/>
    <w:rsid w:val="1824C812"/>
    <w:rsid w:val="1857C3F6"/>
    <w:rsid w:val="1876B3C8"/>
    <w:rsid w:val="187830FB"/>
    <w:rsid w:val="18BEFDCC"/>
    <w:rsid w:val="18FF9EB4"/>
    <w:rsid w:val="19847800"/>
    <w:rsid w:val="1986619B"/>
    <w:rsid w:val="1999CCCF"/>
    <w:rsid w:val="19AB27F9"/>
    <w:rsid w:val="19EFE4D3"/>
    <w:rsid w:val="1A0A13B7"/>
    <w:rsid w:val="1A351CB2"/>
    <w:rsid w:val="1A4BF8D4"/>
    <w:rsid w:val="1A6B6978"/>
    <w:rsid w:val="1AA1D06D"/>
    <w:rsid w:val="1AD766A9"/>
    <w:rsid w:val="1AE0B840"/>
    <w:rsid w:val="1AF61F2C"/>
    <w:rsid w:val="1AFCDB9A"/>
    <w:rsid w:val="1B2B2192"/>
    <w:rsid w:val="1B4E4B16"/>
    <w:rsid w:val="1B79C5FE"/>
    <w:rsid w:val="1D03238F"/>
    <w:rsid w:val="1D039CEB"/>
    <w:rsid w:val="1D163FE3"/>
    <w:rsid w:val="1D6F7AB7"/>
    <w:rsid w:val="1DDE9D9A"/>
    <w:rsid w:val="1E153FD2"/>
    <w:rsid w:val="1E8D2EAE"/>
    <w:rsid w:val="1E97D8BB"/>
    <w:rsid w:val="1EF6210C"/>
    <w:rsid w:val="1EF96903"/>
    <w:rsid w:val="2011F9AE"/>
    <w:rsid w:val="208A3C1A"/>
    <w:rsid w:val="208B2C3A"/>
    <w:rsid w:val="20B1DA9F"/>
    <w:rsid w:val="20E08EC7"/>
    <w:rsid w:val="20F7267D"/>
    <w:rsid w:val="211F9138"/>
    <w:rsid w:val="2148BF73"/>
    <w:rsid w:val="21898609"/>
    <w:rsid w:val="21C15F5C"/>
    <w:rsid w:val="21D7AEEE"/>
    <w:rsid w:val="226ECF73"/>
    <w:rsid w:val="2285C132"/>
    <w:rsid w:val="22938C30"/>
    <w:rsid w:val="22B698DF"/>
    <w:rsid w:val="22DF95B5"/>
    <w:rsid w:val="22E4365E"/>
    <w:rsid w:val="22EEF589"/>
    <w:rsid w:val="23089101"/>
    <w:rsid w:val="23362EF0"/>
    <w:rsid w:val="23623816"/>
    <w:rsid w:val="23897585"/>
    <w:rsid w:val="23C74530"/>
    <w:rsid w:val="23CB18B6"/>
    <w:rsid w:val="242943B5"/>
    <w:rsid w:val="24356937"/>
    <w:rsid w:val="2448364D"/>
    <w:rsid w:val="24BA269F"/>
    <w:rsid w:val="24BB7A94"/>
    <w:rsid w:val="24CDB637"/>
    <w:rsid w:val="24D7792C"/>
    <w:rsid w:val="25073E47"/>
    <w:rsid w:val="251B183B"/>
    <w:rsid w:val="2524B0F1"/>
    <w:rsid w:val="25B8ECAD"/>
    <w:rsid w:val="25C77178"/>
    <w:rsid w:val="25D205BB"/>
    <w:rsid w:val="25FB54A6"/>
    <w:rsid w:val="262C361A"/>
    <w:rsid w:val="26410D07"/>
    <w:rsid w:val="26AF237C"/>
    <w:rsid w:val="26B62031"/>
    <w:rsid w:val="26D5F92A"/>
    <w:rsid w:val="27125B23"/>
    <w:rsid w:val="2758773D"/>
    <w:rsid w:val="28461034"/>
    <w:rsid w:val="287BED66"/>
    <w:rsid w:val="28D67C8A"/>
    <w:rsid w:val="28F69ECF"/>
    <w:rsid w:val="291DA020"/>
    <w:rsid w:val="29725A34"/>
    <w:rsid w:val="29C2820A"/>
    <w:rsid w:val="29DEA912"/>
    <w:rsid w:val="29FCB8A0"/>
    <w:rsid w:val="2A0189FD"/>
    <w:rsid w:val="2A1FA8DC"/>
    <w:rsid w:val="2A378AA8"/>
    <w:rsid w:val="2A4B5572"/>
    <w:rsid w:val="2B0EDB4A"/>
    <w:rsid w:val="2B5AD3BB"/>
    <w:rsid w:val="2BA707D7"/>
    <w:rsid w:val="2BC970E2"/>
    <w:rsid w:val="2BCC49E2"/>
    <w:rsid w:val="2C15736B"/>
    <w:rsid w:val="2C314B9E"/>
    <w:rsid w:val="2C51C8CA"/>
    <w:rsid w:val="2D336C17"/>
    <w:rsid w:val="2D5DCE47"/>
    <w:rsid w:val="2DCC79B9"/>
    <w:rsid w:val="2DDEA2E9"/>
    <w:rsid w:val="2E292226"/>
    <w:rsid w:val="2E878492"/>
    <w:rsid w:val="2EA687E0"/>
    <w:rsid w:val="2EBEC87A"/>
    <w:rsid w:val="2EDDD7D2"/>
    <w:rsid w:val="2EE86E01"/>
    <w:rsid w:val="2EF43FC8"/>
    <w:rsid w:val="2EFF7F9E"/>
    <w:rsid w:val="2F48CC45"/>
    <w:rsid w:val="2F5BDF03"/>
    <w:rsid w:val="2F8C73D5"/>
    <w:rsid w:val="2F8DC2F2"/>
    <w:rsid w:val="2FA40563"/>
    <w:rsid w:val="2FC69A44"/>
    <w:rsid w:val="2FC7DD57"/>
    <w:rsid w:val="2FCA0002"/>
    <w:rsid w:val="30089636"/>
    <w:rsid w:val="305BD560"/>
    <w:rsid w:val="30A0F8A3"/>
    <w:rsid w:val="30C798FA"/>
    <w:rsid w:val="30CD60E0"/>
    <w:rsid w:val="30FC0A01"/>
    <w:rsid w:val="319F9109"/>
    <w:rsid w:val="31B7D126"/>
    <w:rsid w:val="320309D3"/>
    <w:rsid w:val="32216E3B"/>
    <w:rsid w:val="3275F0AF"/>
    <w:rsid w:val="32A448CC"/>
    <w:rsid w:val="32E59388"/>
    <w:rsid w:val="32F1E6DA"/>
    <w:rsid w:val="3300BC72"/>
    <w:rsid w:val="334FF8F8"/>
    <w:rsid w:val="338FDCE4"/>
    <w:rsid w:val="33D3AF06"/>
    <w:rsid w:val="33D865F6"/>
    <w:rsid w:val="33DFF708"/>
    <w:rsid w:val="33F59AB8"/>
    <w:rsid w:val="33FC42DE"/>
    <w:rsid w:val="34515A89"/>
    <w:rsid w:val="34647F6F"/>
    <w:rsid w:val="3472F131"/>
    <w:rsid w:val="347F507E"/>
    <w:rsid w:val="34CD010F"/>
    <w:rsid w:val="351F464D"/>
    <w:rsid w:val="3537C731"/>
    <w:rsid w:val="353C16A4"/>
    <w:rsid w:val="35589708"/>
    <w:rsid w:val="3575C277"/>
    <w:rsid w:val="35816348"/>
    <w:rsid w:val="35AC9EFA"/>
    <w:rsid w:val="35B18816"/>
    <w:rsid w:val="35FF73B3"/>
    <w:rsid w:val="3604E2E5"/>
    <w:rsid w:val="362514F8"/>
    <w:rsid w:val="362A9BFD"/>
    <w:rsid w:val="3683EA25"/>
    <w:rsid w:val="37528CE4"/>
    <w:rsid w:val="37BC1160"/>
    <w:rsid w:val="37CA67B8"/>
    <w:rsid w:val="3838F531"/>
    <w:rsid w:val="38546149"/>
    <w:rsid w:val="385E0933"/>
    <w:rsid w:val="38773353"/>
    <w:rsid w:val="3893CF26"/>
    <w:rsid w:val="38C350E8"/>
    <w:rsid w:val="391D1A67"/>
    <w:rsid w:val="39378E26"/>
    <w:rsid w:val="39580AE0"/>
    <w:rsid w:val="3976E138"/>
    <w:rsid w:val="39966440"/>
    <w:rsid w:val="39AD03AE"/>
    <w:rsid w:val="39F731F1"/>
    <w:rsid w:val="3A70A232"/>
    <w:rsid w:val="3AAE3464"/>
    <w:rsid w:val="3AB75A9F"/>
    <w:rsid w:val="3B159FA1"/>
    <w:rsid w:val="3B5EA26C"/>
    <w:rsid w:val="3B7A62BE"/>
    <w:rsid w:val="3B8D790D"/>
    <w:rsid w:val="3BB46D2E"/>
    <w:rsid w:val="3BC14DB9"/>
    <w:rsid w:val="3BDD58B8"/>
    <w:rsid w:val="3BE04A75"/>
    <w:rsid w:val="3BEA6580"/>
    <w:rsid w:val="3C918B86"/>
    <w:rsid w:val="3CB86170"/>
    <w:rsid w:val="3CBACF7B"/>
    <w:rsid w:val="3CD2474E"/>
    <w:rsid w:val="3D5587F0"/>
    <w:rsid w:val="3D5F1EC2"/>
    <w:rsid w:val="3D9CB76A"/>
    <w:rsid w:val="3DCBA4B9"/>
    <w:rsid w:val="3DDFC188"/>
    <w:rsid w:val="3DEC74B8"/>
    <w:rsid w:val="3E44F09B"/>
    <w:rsid w:val="3E551ECF"/>
    <w:rsid w:val="3E95246A"/>
    <w:rsid w:val="3EBBD546"/>
    <w:rsid w:val="3ED8122E"/>
    <w:rsid w:val="3EDB0647"/>
    <w:rsid w:val="3EE6CDEC"/>
    <w:rsid w:val="3F0667EC"/>
    <w:rsid w:val="3F4F5E2F"/>
    <w:rsid w:val="3F59ECAA"/>
    <w:rsid w:val="3F7C8B63"/>
    <w:rsid w:val="3FA4ADE5"/>
    <w:rsid w:val="3FCD6FA9"/>
    <w:rsid w:val="3FD22C75"/>
    <w:rsid w:val="40220790"/>
    <w:rsid w:val="4092D056"/>
    <w:rsid w:val="40CDFEBF"/>
    <w:rsid w:val="40F2743C"/>
    <w:rsid w:val="40F9926D"/>
    <w:rsid w:val="411616E3"/>
    <w:rsid w:val="41696BAC"/>
    <w:rsid w:val="41B37A0D"/>
    <w:rsid w:val="41C788C2"/>
    <w:rsid w:val="422004CE"/>
    <w:rsid w:val="428F0F23"/>
    <w:rsid w:val="42A1F787"/>
    <w:rsid w:val="42C1A278"/>
    <w:rsid w:val="42C7A01B"/>
    <w:rsid w:val="431B640A"/>
    <w:rsid w:val="436C76CA"/>
    <w:rsid w:val="43940FCE"/>
    <w:rsid w:val="43B8B455"/>
    <w:rsid w:val="440FE1B1"/>
    <w:rsid w:val="4417407D"/>
    <w:rsid w:val="441C7C8A"/>
    <w:rsid w:val="4437B074"/>
    <w:rsid w:val="44943C49"/>
    <w:rsid w:val="449C4122"/>
    <w:rsid w:val="44A3BBDC"/>
    <w:rsid w:val="44CAA72A"/>
    <w:rsid w:val="44D26CCB"/>
    <w:rsid w:val="4514432C"/>
    <w:rsid w:val="452C8902"/>
    <w:rsid w:val="4590DFA2"/>
    <w:rsid w:val="45B4B5BE"/>
    <w:rsid w:val="45CB7D9B"/>
    <w:rsid w:val="45CF62E3"/>
    <w:rsid w:val="45E8BC2B"/>
    <w:rsid w:val="45F08648"/>
    <w:rsid w:val="460BFB68"/>
    <w:rsid w:val="4637B85E"/>
    <w:rsid w:val="4684D823"/>
    <w:rsid w:val="469BB059"/>
    <w:rsid w:val="46C5B21A"/>
    <w:rsid w:val="46DE7657"/>
    <w:rsid w:val="46E546C5"/>
    <w:rsid w:val="4725C059"/>
    <w:rsid w:val="472E3B98"/>
    <w:rsid w:val="473480A9"/>
    <w:rsid w:val="4735102E"/>
    <w:rsid w:val="4744C8A6"/>
    <w:rsid w:val="47628A5F"/>
    <w:rsid w:val="47B008CA"/>
    <w:rsid w:val="47E173B8"/>
    <w:rsid w:val="47F6BDCB"/>
    <w:rsid w:val="48150ACF"/>
    <w:rsid w:val="481BEAEC"/>
    <w:rsid w:val="483F6B49"/>
    <w:rsid w:val="48821EC7"/>
    <w:rsid w:val="4892AB11"/>
    <w:rsid w:val="48F502A9"/>
    <w:rsid w:val="49066925"/>
    <w:rsid w:val="494DF473"/>
    <w:rsid w:val="498EE587"/>
    <w:rsid w:val="4999D500"/>
    <w:rsid w:val="4A0BAD5B"/>
    <w:rsid w:val="4A802BCD"/>
    <w:rsid w:val="4ADBDFA2"/>
    <w:rsid w:val="4B001DC3"/>
    <w:rsid w:val="4B0A764C"/>
    <w:rsid w:val="4B6EFA26"/>
    <w:rsid w:val="4B75F448"/>
    <w:rsid w:val="4B85CE54"/>
    <w:rsid w:val="4B9565A6"/>
    <w:rsid w:val="4B9DD978"/>
    <w:rsid w:val="4BEF9859"/>
    <w:rsid w:val="4C053C12"/>
    <w:rsid w:val="4C07F0B0"/>
    <w:rsid w:val="4C5D3ABB"/>
    <w:rsid w:val="4C621747"/>
    <w:rsid w:val="4C67E382"/>
    <w:rsid w:val="4C81EC89"/>
    <w:rsid w:val="4CC0CA7A"/>
    <w:rsid w:val="4D000FEC"/>
    <w:rsid w:val="4D0A0B38"/>
    <w:rsid w:val="4D5644F4"/>
    <w:rsid w:val="4D8013A2"/>
    <w:rsid w:val="4D96BFEC"/>
    <w:rsid w:val="4E2BDF75"/>
    <w:rsid w:val="4E499908"/>
    <w:rsid w:val="4E8CCB9D"/>
    <w:rsid w:val="4E911424"/>
    <w:rsid w:val="4EBA0DDD"/>
    <w:rsid w:val="4EC9E703"/>
    <w:rsid w:val="4EE11E50"/>
    <w:rsid w:val="4F26E643"/>
    <w:rsid w:val="4F309B02"/>
    <w:rsid w:val="4F3EFBC9"/>
    <w:rsid w:val="4F7F414F"/>
    <w:rsid w:val="4F8E4CC9"/>
    <w:rsid w:val="4FAF9586"/>
    <w:rsid w:val="4FAFF7A0"/>
    <w:rsid w:val="4FB2EECA"/>
    <w:rsid w:val="4FB4F099"/>
    <w:rsid w:val="502ABA69"/>
    <w:rsid w:val="509D62C1"/>
    <w:rsid w:val="50DEAF0D"/>
    <w:rsid w:val="50E76CCF"/>
    <w:rsid w:val="50EF2A88"/>
    <w:rsid w:val="50F0141A"/>
    <w:rsid w:val="50F6DAEC"/>
    <w:rsid w:val="511A164A"/>
    <w:rsid w:val="513D81A7"/>
    <w:rsid w:val="51433C1D"/>
    <w:rsid w:val="51638B84"/>
    <w:rsid w:val="517C2FFB"/>
    <w:rsid w:val="5182B1B5"/>
    <w:rsid w:val="51E45A93"/>
    <w:rsid w:val="5209D2B5"/>
    <w:rsid w:val="5268F849"/>
    <w:rsid w:val="527BD9C9"/>
    <w:rsid w:val="529D92B3"/>
    <w:rsid w:val="52EDA51A"/>
    <w:rsid w:val="5316105F"/>
    <w:rsid w:val="532807F5"/>
    <w:rsid w:val="53546F47"/>
    <w:rsid w:val="536637A1"/>
    <w:rsid w:val="5377527B"/>
    <w:rsid w:val="539297F0"/>
    <w:rsid w:val="53BF1EB0"/>
    <w:rsid w:val="53C8E846"/>
    <w:rsid w:val="54CBE66D"/>
    <w:rsid w:val="54F61D12"/>
    <w:rsid w:val="550E8897"/>
    <w:rsid w:val="55629BFC"/>
    <w:rsid w:val="5590414F"/>
    <w:rsid w:val="559AED9D"/>
    <w:rsid w:val="5614E31D"/>
    <w:rsid w:val="5624B545"/>
    <w:rsid w:val="5636ABF0"/>
    <w:rsid w:val="5652DEB2"/>
    <w:rsid w:val="56537B65"/>
    <w:rsid w:val="567D2A05"/>
    <w:rsid w:val="56918783"/>
    <w:rsid w:val="56E9D38C"/>
    <w:rsid w:val="571DE54D"/>
    <w:rsid w:val="5726AA1D"/>
    <w:rsid w:val="573F6F55"/>
    <w:rsid w:val="5744DD7E"/>
    <w:rsid w:val="576476E7"/>
    <w:rsid w:val="5767089F"/>
    <w:rsid w:val="57702575"/>
    <w:rsid w:val="5779A4B1"/>
    <w:rsid w:val="57C61F76"/>
    <w:rsid w:val="57CCC5BF"/>
    <w:rsid w:val="57D51B5C"/>
    <w:rsid w:val="57DF7401"/>
    <w:rsid w:val="57F1E32A"/>
    <w:rsid w:val="58360E89"/>
    <w:rsid w:val="58432572"/>
    <w:rsid w:val="586003D0"/>
    <w:rsid w:val="58780E29"/>
    <w:rsid w:val="58CC0D30"/>
    <w:rsid w:val="58D92BE2"/>
    <w:rsid w:val="58E853C4"/>
    <w:rsid w:val="591672C8"/>
    <w:rsid w:val="593D736B"/>
    <w:rsid w:val="596083A0"/>
    <w:rsid w:val="596A5AA6"/>
    <w:rsid w:val="59C5F867"/>
    <w:rsid w:val="5B0D26A9"/>
    <w:rsid w:val="5B28E0D9"/>
    <w:rsid w:val="5B419F7A"/>
    <w:rsid w:val="5B590290"/>
    <w:rsid w:val="5B864DF8"/>
    <w:rsid w:val="5BBD486A"/>
    <w:rsid w:val="5C2612BE"/>
    <w:rsid w:val="5CCCCB62"/>
    <w:rsid w:val="5CFADF05"/>
    <w:rsid w:val="5D20DB6E"/>
    <w:rsid w:val="5D25A08F"/>
    <w:rsid w:val="5D65D8D2"/>
    <w:rsid w:val="5DCBC853"/>
    <w:rsid w:val="5DD68EE0"/>
    <w:rsid w:val="5DDE097D"/>
    <w:rsid w:val="5E0B0E61"/>
    <w:rsid w:val="5E8CB6CD"/>
    <w:rsid w:val="5EEE8829"/>
    <w:rsid w:val="5F1BDFB0"/>
    <w:rsid w:val="5F1FE9F9"/>
    <w:rsid w:val="5F3C82E8"/>
    <w:rsid w:val="5F6E9FA7"/>
    <w:rsid w:val="5F7F0870"/>
    <w:rsid w:val="5F8FD893"/>
    <w:rsid w:val="5FD23816"/>
    <w:rsid w:val="5FE120D3"/>
    <w:rsid w:val="600BBB3D"/>
    <w:rsid w:val="604C1490"/>
    <w:rsid w:val="60546DEF"/>
    <w:rsid w:val="6083772C"/>
    <w:rsid w:val="60D5562F"/>
    <w:rsid w:val="60DE756B"/>
    <w:rsid w:val="6126FE26"/>
    <w:rsid w:val="615A1601"/>
    <w:rsid w:val="615EEA9B"/>
    <w:rsid w:val="617219A3"/>
    <w:rsid w:val="619848CE"/>
    <w:rsid w:val="61A37591"/>
    <w:rsid w:val="61A38310"/>
    <w:rsid w:val="61B3CBD6"/>
    <w:rsid w:val="61C09C4B"/>
    <w:rsid w:val="61C25A88"/>
    <w:rsid w:val="61C61415"/>
    <w:rsid w:val="61EBE70F"/>
    <w:rsid w:val="61EFB285"/>
    <w:rsid w:val="62549E39"/>
    <w:rsid w:val="62C35F5B"/>
    <w:rsid w:val="62DA5712"/>
    <w:rsid w:val="62F1A129"/>
    <w:rsid w:val="62F59BA0"/>
    <w:rsid w:val="630AE688"/>
    <w:rsid w:val="6370F1B4"/>
    <w:rsid w:val="63829A77"/>
    <w:rsid w:val="63D60013"/>
    <w:rsid w:val="64171F97"/>
    <w:rsid w:val="646D7403"/>
    <w:rsid w:val="648286C9"/>
    <w:rsid w:val="64E3591D"/>
    <w:rsid w:val="65031BB3"/>
    <w:rsid w:val="655AB68D"/>
    <w:rsid w:val="655F0F98"/>
    <w:rsid w:val="659A31F9"/>
    <w:rsid w:val="659B80BC"/>
    <w:rsid w:val="65C233E8"/>
    <w:rsid w:val="65CCBD45"/>
    <w:rsid w:val="664386D6"/>
    <w:rsid w:val="6646AD82"/>
    <w:rsid w:val="665F9099"/>
    <w:rsid w:val="66609150"/>
    <w:rsid w:val="667279CE"/>
    <w:rsid w:val="66CFB63A"/>
    <w:rsid w:val="6711E562"/>
    <w:rsid w:val="672468A4"/>
    <w:rsid w:val="6747115E"/>
    <w:rsid w:val="67510EDE"/>
    <w:rsid w:val="675AC2D1"/>
    <w:rsid w:val="676E734C"/>
    <w:rsid w:val="6775F97F"/>
    <w:rsid w:val="6783C406"/>
    <w:rsid w:val="67BEB863"/>
    <w:rsid w:val="683D9C39"/>
    <w:rsid w:val="68450067"/>
    <w:rsid w:val="68905F17"/>
    <w:rsid w:val="6906A276"/>
    <w:rsid w:val="690BE620"/>
    <w:rsid w:val="691FF34A"/>
    <w:rsid w:val="692E08F3"/>
    <w:rsid w:val="693F8062"/>
    <w:rsid w:val="6987FF38"/>
    <w:rsid w:val="69A07FC1"/>
    <w:rsid w:val="6A14E0C0"/>
    <w:rsid w:val="6A4DF6C8"/>
    <w:rsid w:val="6A65C73C"/>
    <w:rsid w:val="6B2004FC"/>
    <w:rsid w:val="6B2E11B0"/>
    <w:rsid w:val="6B366B5C"/>
    <w:rsid w:val="6B40649A"/>
    <w:rsid w:val="6B68E826"/>
    <w:rsid w:val="6BC1B4F3"/>
    <w:rsid w:val="6BDB8247"/>
    <w:rsid w:val="6BF2DF38"/>
    <w:rsid w:val="6C2E9F58"/>
    <w:rsid w:val="6C3BDEE0"/>
    <w:rsid w:val="6C9A7203"/>
    <w:rsid w:val="6CB8A6BC"/>
    <w:rsid w:val="6CDCAE81"/>
    <w:rsid w:val="6D106E51"/>
    <w:rsid w:val="6D27641C"/>
    <w:rsid w:val="6D2C8346"/>
    <w:rsid w:val="6D33E0FE"/>
    <w:rsid w:val="6D39EC74"/>
    <w:rsid w:val="6D442BC4"/>
    <w:rsid w:val="6D6F5EEC"/>
    <w:rsid w:val="6DBEEEAC"/>
    <w:rsid w:val="6DDB9ED0"/>
    <w:rsid w:val="6E393DF1"/>
    <w:rsid w:val="6E7DC606"/>
    <w:rsid w:val="6EE0F727"/>
    <w:rsid w:val="6EE51FD7"/>
    <w:rsid w:val="6EFA781F"/>
    <w:rsid w:val="6F07E09F"/>
    <w:rsid w:val="6F225486"/>
    <w:rsid w:val="6F2A10D8"/>
    <w:rsid w:val="6F6154F6"/>
    <w:rsid w:val="6F7D50C0"/>
    <w:rsid w:val="6F82F76E"/>
    <w:rsid w:val="6FC937BD"/>
    <w:rsid w:val="6FCB46E6"/>
    <w:rsid w:val="700F13FB"/>
    <w:rsid w:val="701DF48C"/>
    <w:rsid w:val="702F35CE"/>
    <w:rsid w:val="703C4EEA"/>
    <w:rsid w:val="70516278"/>
    <w:rsid w:val="705C01B2"/>
    <w:rsid w:val="706A814F"/>
    <w:rsid w:val="70A9C5CB"/>
    <w:rsid w:val="70BEEB4D"/>
    <w:rsid w:val="70F25138"/>
    <w:rsid w:val="7105A480"/>
    <w:rsid w:val="710CE836"/>
    <w:rsid w:val="712AE351"/>
    <w:rsid w:val="717C82A3"/>
    <w:rsid w:val="71864EA1"/>
    <w:rsid w:val="7187C65A"/>
    <w:rsid w:val="71ACAC60"/>
    <w:rsid w:val="71FDD0BB"/>
    <w:rsid w:val="72010B18"/>
    <w:rsid w:val="720EAEA6"/>
    <w:rsid w:val="721CFE16"/>
    <w:rsid w:val="724D12FB"/>
    <w:rsid w:val="726151A2"/>
    <w:rsid w:val="7283A061"/>
    <w:rsid w:val="728BB035"/>
    <w:rsid w:val="72AF256E"/>
    <w:rsid w:val="72DE52F2"/>
    <w:rsid w:val="72F646FE"/>
    <w:rsid w:val="734EE74C"/>
    <w:rsid w:val="738B536F"/>
    <w:rsid w:val="73A972CC"/>
    <w:rsid w:val="73B61E8C"/>
    <w:rsid w:val="73CD4A26"/>
    <w:rsid w:val="745AA55A"/>
    <w:rsid w:val="747AAD95"/>
    <w:rsid w:val="74BD9F64"/>
    <w:rsid w:val="74D36E9E"/>
    <w:rsid w:val="74F74F43"/>
    <w:rsid w:val="75102FF4"/>
    <w:rsid w:val="7541C66E"/>
    <w:rsid w:val="7591F142"/>
    <w:rsid w:val="759D8A4F"/>
    <w:rsid w:val="75AEE22B"/>
    <w:rsid w:val="75C080AD"/>
    <w:rsid w:val="75C4EFFF"/>
    <w:rsid w:val="75D76683"/>
    <w:rsid w:val="75D77C17"/>
    <w:rsid w:val="75EE071C"/>
    <w:rsid w:val="761BFCAD"/>
    <w:rsid w:val="764E79B4"/>
    <w:rsid w:val="76CD8E87"/>
    <w:rsid w:val="7712E7BB"/>
    <w:rsid w:val="77170122"/>
    <w:rsid w:val="77602158"/>
    <w:rsid w:val="77B1C11C"/>
    <w:rsid w:val="77B675CD"/>
    <w:rsid w:val="77CA6646"/>
    <w:rsid w:val="77DE5CC7"/>
    <w:rsid w:val="782F66EC"/>
    <w:rsid w:val="797A3867"/>
    <w:rsid w:val="79EA5BA6"/>
    <w:rsid w:val="7A09F704"/>
    <w:rsid w:val="7A36C14D"/>
    <w:rsid w:val="7A39E954"/>
    <w:rsid w:val="7A3F6104"/>
    <w:rsid w:val="7A64393A"/>
    <w:rsid w:val="7A930D2B"/>
    <w:rsid w:val="7B093353"/>
    <w:rsid w:val="7B58AAFE"/>
    <w:rsid w:val="7B79A901"/>
    <w:rsid w:val="7BA73FA2"/>
    <w:rsid w:val="7C2024D3"/>
    <w:rsid w:val="7D06024C"/>
    <w:rsid w:val="7D16F647"/>
    <w:rsid w:val="7D3B5960"/>
    <w:rsid w:val="7D97C417"/>
    <w:rsid w:val="7DEB3BE0"/>
    <w:rsid w:val="7E70FD41"/>
    <w:rsid w:val="7E99AA6E"/>
    <w:rsid w:val="7E9A1CE4"/>
    <w:rsid w:val="7EEDC87B"/>
    <w:rsid w:val="7F2FC5A2"/>
    <w:rsid w:val="7F3D4CCF"/>
    <w:rsid w:val="7F512D83"/>
    <w:rsid w:val="7FB45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B54A6"/>
  <w15:chartTrackingRefBased/>
  <w15:docId w15:val="{6E59F6D1-5D19-46B7-801E-2DF8C90DB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EE51F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126FE26"/>
    <w:rPr>
      <w:color w:val="467886"/>
      <w:u w:val="single"/>
    </w:rPr>
  </w:style>
  <w:style w:type="paragraph" w:styleId="ListParagraph">
    <w:name w:val="List Paragraph"/>
    <w:basedOn w:val="Normal"/>
    <w:uiPriority w:val="34"/>
    <w:qFormat/>
    <w:rsid w:val="6EE51F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Criminology/MTpdDgAAQBAJ?hl=en&amp;gbpv=1&amp;dq=police+listening+to+other+people+in+work+with+to+learn+new+skills&amp;pg=PA594&amp;printsec=frontcover" TargetMode="External"/><Relationship Id="rId13" Type="http://schemas.openxmlformats.org/officeDocument/2006/relationships/hyperlink" Target="https://books.google.co.uk/books?id=PcbTEQAAQBAJ&amp;newbks=0&amp;printsec=frontcover&amp;pg=PA154&amp;dq=why+listening+is+important+in+policing&amp;hl=en&amp;source=newbks_fb&amp;redir_esc=y" TargetMode="External"/><Relationship Id="rId18" Type="http://schemas.openxmlformats.org/officeDocument/2006/relationships/hyperlink" Target="https://hmicfrs.justiceinspectorates.gov.uk/publication-html/activism-and-impartiality-in-policing/" TargetMode="External"/><Relationship Id="rId26" Type="http://schemas.openxmlformats.org/officeDocument/2006/relationships/hyperlink" Target="https://www.google.co.uk/books/edition/Andragogical_Instruction_for_Effective_P/hsBHAokYjgIC?hl=en&amp;gbpv=1&amp;dq=why+the+learning+of+new+skills+in+policing+is+important&amp;pg=PA74&amp;printsec=frontcover" TargetMode="External"/><Relationship Id="rId3" Type="http://schemas.openxmlformats.org/officeDocument/2006/relationships/settings" Target="settings.xml"/><Relationship Id="rId21" Type="http://schemas.openxmlformats.org/officeDocument/2006/relationships/hyperlink" Target="https://www.google.co.uk/books/edition/Accountability_of_Policing/CJNGCgAAQBAJ?hl=en&amp;gbpv=1&amp;dq=accountability+policing&amp;printsec=frontcover" TargetMode="External"/><Relationship Id="rId7" Type="http://schemas.openxmlformats.org/officeDocument/2006/relationships/hyperlink" Target="https://www.college.police.uk/ethics/code-of-ethics/principles" TargetMode="External"/><Relationship Id="rId12" Type="http://schemas.openxmlformats.org/officeDocument/2006/relationships/hyperlink" Target="https://www.google.co.uk/books/edition/Reflective_Practice_for_Policing_Student/o9NXVuSSd4wC?hl=en&amp;gbpv=1&amp;dq=reflective+policing+process&amp;pg=PA22&amp;printsec=frontcover" TargetMode="External"/><Relationship Id="rId17" Type="http://schemas.openxmlformats.org/officeDocument/2006/relationships/hyperlink" Target="https://www.gov.uk/government/publications/policing-productivity-review/policing-productivity-review-accessible" TargetMode="External"/><Relationship Id="rId25" Type="http://schemas.openxmlformats.org/officeDocument/2006/relationships/hyperlink" Target="https://www.google.co.uk/books/edition/Smith_Hogan_and_Ormerod_s_Criminal_Law/Kbo0EAAAQBAJ?hl=en&amp;gbpv=1&amp;dq=acting+lawfully+in+policing&amp;pg=PA423&amp;printsec=frontcover" TargetMode="External"/><Relationship Id="rId2" Type="http://schemas.openxmlformats.org/officeDocument/2006/relationships/styles" Target="styles.xml"/><Relationship Id="rId16" Type="http://schemas.openxmlformats.org/officeDocument/2006/relationships/hyperlink" Target="https://hmicfrs.justiceinspectorates.gov.uk/publication-html/police-performance-getting-a-grip/" TargetMode="External"/><Relationship Id="rId20" Type="http://schemas.openxmlformats.org/officeDocument/2006/relationships/hyperlink" Target="https://www.google.co.uk/books/edition/Enhancing_Police_Integrity/C8QEeQDBX_gC?hl=en&amp;gbpv=1&amp;dq=policing+honesty&amp;pg=PR16&amp;printsec=frontcover"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college.police.uk/article/mental-health-crisis-hotline-launched-our-national-police-wellbeing-service" TargetMode="External"/><Relationship Id="rId24" Type="http://schemas.openxmlformats.org/officeDocument/2006/relationships/hyperlink" Target="https://www.google.co.uk/books/edition/Police_Education_and_Training_Revisited/o1icEAAAQBAJ?hl=en&amp;gbpv=1&amp;dq=higer+policing+roles+can+teach+other+officers+with+no+experience&amp;pg=PA44&amp;printsec=frontcover" TargetMode="External"/><Relationship Id="rId5" Type="http://schemas.openxmlformats.org/officeDocument/2006/relationships/image" Target="media/image1.jpeg"/><Relationship Id="rId15" Type="http://schemas.openxmlformats.org/officeDocument/2006/relationships/hyperlink" Target="https://www.google.co.uk/books/edition/Developing_Reflective_Practice/1NGaDgAAQBAJ?hl=en&amp;gbpv=1&amp;dq=rolfes+reflective+practise&amp;pg=PA30&amp;printsec=frontcover" TargetMode="External"/><Relationship Id="rId23" Type="http://schemas.openxmlformats.org/officeDocument/2006/relationships/hyperlink" Target="https://www.google.co.uk/books/edition/Dictionary_of_Policing/1fqAZzIDlgYC?hl=en&amp;gbpv=1&amp;dq=police+responding+to+individuals+needs+uk&amp;pg=PA227&amp;printsec=frontcover" TargetMode="External"/><Relationship Id="rId28" Type="http://schemas.openxmlformats.org/officeDocument/2006/relationships/theme" Target="theme/theme1.xml"/><Relationship Id="rId10" Type="http://schemas.openxmlformats.org/officeDocument/2006/relationships/hyperlink" Target="https://www.college.police.uk/guidance/vulnerability-related-risks/professional-development" TargetMode="External"/><Relationship Id="rId19" Type="http://schemas.openxmlformats.org/officeDocument/2006/relationships/hyperlink" Target="https://www.google.co.uk/books/edition/Behavioural_Skills_for_Effective_Policin/JERLEQAAQBAJ?hl=en&amp;gbpv=1&amp;dq=what+is+betaris+box+policing&amp;pg=PT201&amp;printsec=frontcover" TargetMode="External"/><Relationship Id="rId4" Type="http://schemas.openxmlformats.org/officeDocument/2006/relationships/webSettings" Target="webSettings.xm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www.google.co.uk/books/edition/Police_Intelligence/HA2NEQAAQBAJ?hl=en&amp;gbpv=1&amp;dq=policing+body+language+and+facial+expressions+in+communication&amp;pg=RA1-PT260&amp;printsec=frontcover" TargetMode="External"/><Relationship Id="rId22" Type="http://schemas.openxmlformats.org/officeDocument/2006/relationships/hyperlink" Target="https://www.police-foundation.org.uk/2024/04/what-is-the-preventative-role-of-the-pol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2754</Words>
  <Characters>15701</Characters>
  <Application>Microsoft Office Word</Application>
  <DocSecurity>0</DocSecurity>
  <Lines>130</Lines>
  <Paragraphs>36</Paragraphs>
  <ScaleCrop>false</ScaleCrop>
  <Company/>
  <LinksUpToDate>false</LinksUpToDate>
  <CharactersWithSpaces>18419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Pooley (2405143)</dc:creator>
  <cp:keywords/>
  <dc:description/>
  <cp:lastModifiedBy>Jake Pooley (2405143)</cp:lastModifiedBy>
  <cp:revision>2</cp:revision>
  <dcterms:created xsi:type="dcterms:W3CDTF">2026-05-07T18:47:00Z</dcterms:created>
  <dcterms:modified xsi:type="dcterms:W3CDTF">2026-05-07T18:47:00Z</dcterms:modified>
</cp:coreProperties>
</file>