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ptos" w:eastAsiaTheme="minorHAnsi" w:hAnsi="Aptos"/>
          <w:color w:val="000000" w:themeColor="text1"/>
          <w:sz w:val="24"/>
          <w:szCs w:val="24"/>
          <w:lang w:val="en-GB"/>
        </w:rPr>
        <w:id w:val="-1812017972"/>
        <w:docPartObj>
          <w:docPartGallery w:val="Cover Pages"/>
          <w:docPartUnique/>
        </w:docPartObj>
      </w:sdtPr>
      <w:sdtContent>
        <w:p w14:paraId="19E1A374" w14:textId="052B743A" w:rsidR="0097728D" w:rsidRPr="006351F4" w:rsidRDefault="00DC2EEA">
          <w:pPr>
            <w:pStyle w:val="NoSpacing"/>
            <w:rPr>
              <w:rFonts w:ascii="Aptos" w:hAnsi="Aptos"/>
              <w:color w:val="000000" w:themeColor="text1"/>
              <w:sz w:val="24"/>
              <w:szCs w:val="24"/>
            </w:rPr>
          </w:pPr>
          <w:r w:rsidRPr="006351F4">
            <w:rPr>
              <w:rFonts w:ascii="Aptos" w:hAnsi="Aptos"/>
              <w:noProof/>
              <w:color w:val="000000" w:themeColor="text1"/>
              <w:sz w:val="24"/>
              <w:szCs w:val="24"/>
            </w:rPr>
            <mc:AlternateContent>
              <mc:Choice Requires="wps">
                <w:drawing>
                  <wp:anchor distT="0" distB="0" distL="114300" distR="114300" simplePos="0" relativeHeight="251681792" behindDoc="0" locked="0" layoutInCell="1" allowOverlap="1" wp14:anchorId="72E381B8" wp14:editId="6F169AD3">
                    <wp:simplePos x="0" y="0"/>
                    <wp:positionH relativeFrom="margin">
                      <wp:align>right</wp:align>
                    </wp:positionH>
                    <wp:positionV relativeFrom="margin">
                      <wp:align>top</wp:align>
                    </wp:positionV>
                    <wp:extent cx="5771408" cy="914400"/>
                    <wp:effectExtent l="0" t="0" r="0" b="0"/>
                    <wp:wrapNone/>
                    <wp:docPr id="62" name="Text Box 15"/>
                    <wp:cNvGraphicFramePr/>
                    <a:graphic xmlns:a="http://schemas.openxmlformats.org/drawingml/2006/main">
                      <a:graphicData uri="http://schemas.microsoft.com/office/word/2010/wordprocessingShape">
                        <wps:wsp>
                          <wps:cNvSpPr txBox="1"/>
                          <wps:spPr>
                            <a:xfrm>
                              <a:off x="0" y="0"/>
                              <a:ext cx="5771408"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ptos" w:eastAsiaTheme="majorEastAsia" w:hAnsi="Aptos" w:cstheme="majorBidi"/>
                                    <w:caps/>
                                    <w:color w:val="808080" w:themeColor="background1" w:themeShade="80"/>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8281949" w14:textId="3359F940" w:rsidR="0097728D" w:rsidRPr="00DC2EEA" w:rsidRDefault="0097728D">
                                    <w:pPr>
                                      <w:pStyle w:val="NoSpacing"/>
                                      <w:rPr>
                                        <w:rFonts w:asciiTheme="majorHAnsi" w:eastAsiaTheme="majorEastAsia" w:hAnsiTheme="majorHAnsi" w:cstheme="majorBidi"/>
                                        <w:caps/>
                                        <w:color w:val="808080" w:themeColor="background1" w:themeShade="80"/>
                                        <w:sz w:val="68"/>
                                        <w:szCs w:val="68"/>
                                      </w:rPr>
                                    </w:pPr>
                                    <w:r w:rsidRPr="00DC2EEA">
                                      <w:rPr>
                                        <w:rFonts w:ascii="Aptos" w:eastAsiaTheme="majorEastAsia" w:hAnsi="Aptos" w:cstheme="majorBidi"/>
                                        <w:caps/>
                                        <w:color w:val="808080" w:themeColor="background1" w:themeShade="80"/>
                                        <w:sz w:val="64"/>
                                        <w:szCs w:val="64"/>
                                      </w:rPr>
                                      <w:t>UK Police Services use of stop and search powers and how stereotypi</w:t>
                                    </w:r>
                                    <w:r w:rsidR="00DC2EEA" w:rsidRPr="00DC2EEA">
                                      <w:rPr>
                                        <w:rFonts w:ascii="Aptos" w:eastAsiaTheme="majorEastAsia" w:hAnsi="Aptos" w:cstheme="majorBidi"/>
                                        <w:caps/>
                                        <w:color w:val="808080" w:themeColor="background1" w:themeShade="80"/>
                                        <w:sz w:val="64"/>
                                        <w:szCs w:val="64"/>
                                      </w:rPr>
                                      <w:t>A</w:t>
                                    </w:r>
                                    <w:r w:rsidRPr="00DC2EEA">
                                      <w:rPr>
                                        <w:rFonts w:ascii="Aptos" w:eastAsiaTheme="majorEastAsia" w:hAnsi="Aptos" w:cstheme="majorBidi"/>
                                        <w:caps/>
                                        <w:color w:val="808080" w:themeColor="background1" w:themeShade="80"/>
                                        <w:sz w:val="64"/>
                                        <w:szCs w:val="64"/>
                                      </w:rPr>
                                      <w:t>ng has impacted public confidence</w:t>
                                    </w:r>
                                  </w:p>
                                </w:sdtContent>
                              </w:sdt>
                              <w:p w14:paraId="355EF0AB" w14:textId="68E60C44" w:rsidR="0097728D" w:rsidRDefault="00000000">
                                <w:pPr>
                                  <w:pStyle w:val="NoSpacing"/>
                                  <w:spacing w:before="120"/>
                                  <w:rPr>
                                    <w:color w:val="4472C4" w:themeColor="accent1"/>
                                    <w:sz w:val="36"/>
                                    <w:szCs w:val="36"/>
                                  </w:rPr>
                                </w:pPr>
                                <w:sdt>
                                  <w:sdtPr>
                                    <w:rPr>
                                      <w:rFonts w:ascii="Aptos" w:hAnsi="Aptos"/>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7728D" w:rsidRPr="00DC2EEA">
                                      <w:rPr>
                                        <w:rFonts w:ascii="Aptos" w:hAnsi="Aptos"/>
                                        <w:color w:val="000000" w:themeColor="text1"/>
                                        <w:sz w:val="36"/>
                                        <w:szCs w:val="36"/>
                                      </w:rPr>
                                      <w:t xml:space="preserve">How has the police service’s use of stop and search powers and the influence of stereotyping affected </w:t>
                                    </w:r>
                                    <w:r w:rsidR="00DC2EEA" w:rsidRPr="00DC2EEA">
                                      <w:rPr>
                                        <w:rFonts w:ascii="Aptos" w:hAnsi="Aptos"/>
                                        <w:color w:val="000000" w:themeColor="text1"/>
                                        <w:sz w:val="36"/>
                                        <w:szCs w:val="36"/>
                                      </w:rPr>
                                      <w:t xml:space="preserve">  </w:t>
                                    </w:r>
                                    <w:r w:rsidR="0097728D" w:rsidRPr="00DC2EEA">
                                      <w:rPr>
                                        <w:rFonts w:ascii="Aptos" w:hAnsi="Aptos"/>
                                        <w:color w:val="000000" w:themeColor="text1"/>
                                        <w:sz w:val="36"/>
                                        <w:szCs w:val="36"/>
                                      </w:rPr>
                                      <w:t>public confidence in the police?</w:t>
                                    </w:r>
                                  </w:sdtContent>
                                </w:sdt>
                                <w:r w:rsidR="0097728D">
                                  <w:rPr>
                                    <w:noProof/>
                                  </w:rPr>
                                  <w:t xml:space="preserve"> </w:t>
                                </w:r>
                              </w:p>
                              <w:p w14:paraId="1643A05F" w14:textId="77777777" w:rsidR="0097728D" w:rsidRDefault="0097728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72E381B8" id="_x0000_t202" coordsize="21600,21600" o:spt="202" path="m,l,21600r21600,l21600,xe">
                    <v:stroke joinstyle="miter"/>
                    <v:path gradientshapeok="t" o:connecttype="rect"/>
                  </v:shapetype>
                  <v:shape id="Text Box 15" o:spid="_x0000_s1026" type="#_x0000_t202" style="position:absolute;margin-left:403.25pt;margin-top:0;width:454.45pt;height:1in;z-index:251681792;visibility:visible;mso-wrap-style:square;mso-width-percent:0;mso-wrap-distance-left:9pt;mso-wrap-distance-top:0;mso-wrap-distance-right:9pt;mso-wrap-distance-bottom:0;mso-position-horizontal:right;mso-position-horizontal-relative:margin;mso-position-vertical:top;mso-position-vertical-relative:margin;mso-width-percent:0;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" filled="f" stroked="f" strokeweight=".5pt">
                    <v:textbox style="mso-fit-shape-to-text:t">
                      <w:txbxContent>
                        <w:sdt>
                          <w:sdtPr>
                            <w:rPr>
                              <w:rFonts w:ascii="Aptos" w:eastAsiaTheme="majorEastAsia" w:hAnsi="Aptos" w:cstheme="majorBidi"/>
                              <w:caps/>
                              <w:color w:val="808080" w:themeColor="background1" w:themeShade="80"/>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8281949" w14:textId="3359F940" w:rsidR="0097728D" w:rsidRPr="00DC2EEA" w:rsidRDefault="0097728D">
                              <w:pPr>
                                <w:pStyle w:val="NoSpacing"/>
                                <w:rPr>
                                  <w:rFonts w:asciiTheme="majorHAnsi" w:eastAsiaTheme="majorEastAsia" w:hAnsiTheme="majorHAnsi" w:cstheme="majorBidi"/>
                                  <w:caps/>
                                  <w:color w:val="808080" w:themeColor="background1" w:themeShade="80"/>
                                  <w:sz w:val="68"/>
                                  <w:szCs w:val="68"/>
                                </w:rPr>
                              </w:pPr>
                              <w:r w:rsidRPr="00DC2EEA">
                                <w:rPr>
                                  <w:rFonts w:ascii="Aptos" w:eastAsiaTheme="majorEastAsia" w:hAnsi="Aptos" w:cstheme="majorBidi"/>
                                  <w:caps/>
                                  <w:color w:val="808080" w:themeColor="background1" w:themeShade="80"/>
                                  <w:sz w:val="64"/>
                                  <w:szCs w:val="64"/>
                                </w:rPr>
                                <w:t>UK Police Services use of stop and search powers and how stereotypi</w:t>
                              </w:r>
                              <w:r w:rsidR="00DC2EEA" w:rsidRPr="00DC2EEA">
                                <w:rPr>
                                  <w:rFonts w:ascii="Aptos" w:eastAsiaTheme="majorEastAsia" w:hAnsi="Aptos" w:cstheme="majorBidi"/>
                                  <w:caps/>
                                  <w:color w:val="808080" w:themeColor="background1" w:themeShade="80"/>
                                  <w:sz w:val="64"/>
                                  <w:szCs w:val="64"/>
                                </w:rPr>
                                <w:t>A</w:t>
                              </w:r>
                              <w:r w:rsidRPr="00DC2EEA">
                                <w:rPr>
                                  <w:rFonts w:ascii="Aptos" w:eastAsiaTheme="majorEastAsia" w:hAnsi="Aptos" w:cstheme="majorBidi"/>
                                  <w:caps/>
                                  <w:color w:val="808080" w:themeColor="background1" w:themeShade="80"/>
                                  <w:sz w:val="64"/>
                                  <w:szCs w:val="64"/>
                                </w:rPr>
                                <w:t>ng has impacted public confidence</w:t>
                              </w:r>
                            </w:p>
                          </w:sdtContent>
                        </w:sdt>
                        <w:p w14:paraId="355EF0AB" w14:textId="68E60C44" w:rsidR="0097728D" w:rsidRDefault="00000000">
                          <w:pPr>
                            <w:pStyle w:val="NoSpacing"/>
                            <w:spacing w:before="120"/>
                            <w:rPr>
                              <w:color w:val="4472C4" w:themeColor="accent1"/>
                              <w:sz w:val="36"/>
                              <w:szCs w:val="36"/>
                            </w:rPr>
                          </w:pPr>
                          <w:sdt>
                            <w:sdtPr>
                              <w:rPr>
                                <w:rFonts w:ascii="Aptos" w:hAnsi="Aptos"/>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7728D" w:rsidRPr="00DC2EEA">
                                <w:rPr>
                                  <w:rFonts w:ascii="Aptos" w:hAnsi="Aptos"/>
                                  <w:color w:val="000000" w:themeColor="text1"/>
                                  <w:sz w:val="36"/>
                                  <w:szCs w:val="36"/>
                                </w:rPr>
                                <w:t xml:space="preserve">How has the police service’s use of stop and search powers and the influence of stereotyping affected </w:t>
                              </w:r>
                              <w:r w:rsidR="00DC2EEA" w:rsidRPr="00DC2EEA">
                                <w:rPr>
                                  <w:rFonts w:ascii="Aptos" w:hAnsi="Aptos"/>
                                  <w:color w:val="000000" w:themeColor="text1"/>
                                  <w:sz w:val="36"/>
                                  <w:szCs w:val="36"/>
                                </w:rPr>
                                <w:t xml:space="preserve">  </w:t>
                              </w:r>
                              <w:r w:rsidR="0097728D" w:rsidRPr="00DC2EEA">
                                <w:rPr>
                                  <w:rFonts w:ascii="Aptos" w:hAnsi="Aptos"/>
                                  <w:color w:val="000000" w:themeColor="text1"/>
                                  <w:sz w:val="36"/>
                                  <w:szCs w:val="36"/>
                                </w:rPr>
                                <w:t>public confidence in the police?</w:t>
                              </w:r>
                            </w:sdtContent>
                          </w:sdt>
                          <w:r w:rsidR="0097728D">
                            <w:rPr>
                              <w:noProof/>
                            </w:rPr>
                            <w:t xml:space="preserve"> </w:t>
                          </w:r>
                        </w:p>
                        <w:p w14:paraId="1643A05F" w14:textId="77777777" w:rsidR="0097728D" w:rsidRDefault="0097728D"/>
                      </w:txbxContent>
                    </v:textbox>
                    <w10:wrap anchorx="margin" anchory="margin"/>
                  </v:shape>
                </w:pict>
              </mc:Fallback>
            </mc:AlternateContent>
          </w:r>
        </w:p>
        <w:p w14:paraId="00485B4E" w14:textId="2B09C4C4" w:rsidR="0097728D" w:rsidRPr="006351F4" w:rsidRDefault="0097728D">
          <w:pPr>
            <w:rPr>
              <w:rFonts w:ascii="Aptos" w:hAnsi="Aptos"/>
              <w:color w:val="000000" w:themeColor="text1"/>
              <w:szCs w:val="24"/>
            </w:rPr>
          </w:pPr>
          <w:r w:rsidRPr="006351F4">
            <w:rPr>
              <w:rFonts w:ascii="Aptos" w:hAnsi="Aptos"/>
              <w:noProof/>
              <w:color w:val="000000" w:themeColor="text1"/>
              <w:szCs w:val="24"/>
            </w:rPr>
            <mc:AlternateContent>
              <mc:Choice Requires="wpg">
                <w:drawing>
                  <wp:anchor distT="0" distB="0" distL="114300" distR="114300" simplePos="0" relativeHeight="251680768" behindDoc="1" locked="0" layoutInCell="1" allowOverlap="1" wp14:anchorId="6819A0E3" wp14:editId="34A862E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accent1">
                                <a:lumMod val="40000"/>
                                <a:lumOff val="6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0703B7C" id="Group 2" o:spid="_x0000_s1026" style="position:absolute;margin-left:0;margin-top:0;width:432.65pt;height:448.55pt;z-index:-25163571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1198DAE" w14:textId="4011E931" w:rsidR="0097728D" w:rsidRPr="006351F4" w:rsidRDefault="0097728D">
          <w:pPr>
            <w:rPr>
              <w:rFonts w:ascii="Aptos" w:eastAsiaTheme="minorEastAsia" w:hAnsi="Aptos"/>
              <w:color w:val="000000" w:themeColor="text1"/>
              <w:szCs w:val="24"/>
            </w:rPr>
          </w:pPr>
          <w:r w:rsidRPr="006351F4">
            <w:rPr>
              <w:rFonts w:ascii="Aptos" w:eastAsiaTheme="minorEastAsia" w:hAnsi="Aptos"/>
              <w:color w:val="000000" w:themeColor="text1"/>
              <w:szCs w:val="24"/>
            </w:rPr>
            <w:br w:type="page"/>
          </w:r>
        </w:p>
        <w:p w14:paraId="12953625" w14:textId="77777777" w:rsidR="00995E9F" w:rsidRPr="006351F4" w:rsidRDefault="00995E9F" w:rsidP="00F84C73">
          <w:pPr>
            <w:jc w:val="center"/>
            <w:rPr>
              <w:rFonts w:ascii="Aptos" w:eastAsiaTheme="minorEastAsia" w:hAnsi="Aptos"/>
              <w:b/>
              <w:bCs/>
              <w:i/>
              <w:iCs/>
              <w:color w:val="000000" w:themeColor="text1"/>
              <w:szCs w:val="24"/>
              <w:u w:val="single"/>
            </w:rPr>
          </w:pPr>
          <w:r w:rsidRPr="006351F4">
            <w:rPr>
              <w:rFonts w:ascii="Aptos" w:eastAsiaTheme="minorEastAsia" w:hAnsi="Aptos"/>
              <w:b/>
              <w:bCs/>
              <w:i/>
              <w:iCs/>
              <w:color w:val="000000" w:themeColor="text1"/>
              <w:szCs w:val="24"/>
              <w:u w:val="single"/>
            </w:rPr>
            <w:lastRenderedPageBreak/>
            <w:t>Abstract</w:t>
          </w:r>
        </w:p>
        <w:p w14:paraId="6E2AFF1C" w14:textId="7CFC9BCE" w:rsidR="00414260" w:rsidRPr="006351F4" w:rsidRDefault="00DC2EEA" w:rsidP="00F84C73">
          <w:pPr>
            <w:jc w:val="both"/>
            <w:rPr>
              <w:rFonts w:ascii="Aptos" w:eastAsiaTheme="minorEastAsia" w:hAnsi="Aptos"/>
              <w:color w:val="000000" w:themeColor="text1"/>
              <w:szCs w:val="24"/>
            </w:rPr>
          </w:pPr>
          <w:r w:rsidRPr="006351F4">
            <w:rPr>
              <w:rFonts w:ascii="Aptos" w:eastAsiaTheme="minorEastAsia" w:hAnsi="Aptos"/>
              <w:color w:val="000000" w:themeColor="text1"/>
              <w:szCs w:val="24"/>
            </w:rPr>
            <w:t xml:space="preserve">It is critical that the police carry out their stop and search powers fairly, lawfully and without discrimination to be able to safeguard the public, although this is not always the case. Many famous cases from the murder of Stephen Lawrence to the Brixton Riots </w:t>
          </w:r>
          <w:r w:rsidR="00E30A73" w:rsidRPr="006351F4">
            <w:rPr>
              <w:rFonts w:ascii="Aptos" w:eastAsiaTheme="minorEastAsia" w:hAnsi="Aptos"/>
              <w:color w:val="000000" w:themeColor="text1"/>
              <w:szCs w:val="24"/>
            </w:rPr>
            <w:t>highlight that police use their discretion very poorly when it comes to dealing with the black community. This research aim</w:t>
          </w:r>
          <w:r w:rsidR="00FB03C6" w:rsidRPr="006351F4">
            <w:rPr>
              <w:rFonts w:ascii="Aptos" w:eastAsiaTheme="minorEastAsia" w:hAnsi="Aptos"/>
              <w:color w:val="000000" w:themeColor="text1"/>
              <w:szCs w:val="24"/>
            </w:rPr>
            <w:t>ed</w:t>
          </w:r>
          <w:r w:rsidR="00E30A73" w:rsidRPr="006351F4">
            <w:rPr>
              <w:rFonts w:ascii="Aptos" w:eastAsiaTheme="minorEastAsia" w:hAnsi="Aptos"/>
              <w:color w:val="000000" w:themeColor="text1"/>
              <w:szCs w:val="24"/>
            </w:rPr>
            <w:t xml:space="preserve"> to look at why stereotypes can cause police to use their discretion incorrectly when it comes to executing their power of stop and search and how public confidence is affected as a result. </w:t>
          </w:r>
          <w:r w:rsidR="00FB03C6" w:rsidRPr="006351F4">
            <w:rPr>
              <w:rFonts w:ascii="Aptos" w:eastAsiaTheme="minorEastAsia" w:hAnsi="Aptos"/>
              <w:color w:val="000000" w:themeColor="text1"/>
              <w:szCs w:val="24"/>
            </w:rPr>
            <w:t xml:space="preserve">To help achieve this aim, </w:t>
          </w:r>
          <w:r w:rsidR="00414260" w:rsidRPr="006351F4">
            <w:rPr>
              <w:rFonts w:ascii="Aptos" w:eastAsiaTheme="minorEastAsia" w:hAnsi="Aptos"/>
              <w:color w:val="000000" w:themeColor="text1"/>
              <w:szCs w:val="24"/>
            </w:rPr>
            <w:t>the definition and legal powers of stop and search were outlined, explaining that all searches must be in line with both Code A Codes of Practise and the Police and Criminal Evidence Act 1984 as well as the Equality Act 2010 to ensure no person is discriminated against. The research also looks at what discrimination and stereotyping is and how it can negatively affect a police officer’s discretion during their execution of stop and search. As a result of this, the levels of public confidence were also analysed, both through primary and secondary research.</w:t>
          </w:r>
        </w:p>
        <w:p w14:paraId="426FCC4B" w14:textId="147C437E" w:rsidR="00414260" w:rsidRPr="006351F4" w:rsidRDefault="00414260" w:rsidP="00F84C73">
          <w:pPr>
            <w:jc w:val="both"/>
            <w:rPr>
              <w:rFonts w:ascii="Aptos" w:eastAsiaTheme="minorEastAsia" w:hAnsi="Aptos"/>
              <w:color w:val="000000" w:themeColor="text1"/>
              <w:szCs w:val="24"/>
            </w:rPr>
          </w:pPr>
          <w:r w:rsidRPr="006351F4">
            <w:rPr>
              <w:rFonts w:ascii="Aptos" w:eastAsiaTheme="minorEastAsia" w:hAnsi="Aptos"/>
              <w:color w:val="000000" w:themeColor="text1"/>
              <w:szCs w:val="24"/>
            </w:rPr>
            <w:t xml:space="preserve">Primary research was carried out in the form of a questionnaire onto a sample of 37 respondents in the Neath area. The research used an interpretivism </w:t>
          </w:r>
          <w:r w:rsidR="00B13C5E" w:rsidRPr="006351F4">
            <w:rPr>
              <w:rFonts w:ascii="Aptos" w:eastAsiaTheme="minorEastAsia" w:hAnsi="Aptos"/>
              <w:color w:val="000000" w:themeColor="text1"/>
              <w:szCs w:val="24"/>
            </w:rPr>
            <w:t>philosophy</w:t>
          </w:r>
          <w:r w:rsidRPr="006351F4">
            <w:rPr>
              <w:rFonts w:ascii="Aptos" w:eastAsiaTheme="minorEastAsia" w:hAnsi="Aptos"/>
              <w:color w:val="000000" w:themeColor="text1"/>
              <w:szCs w:val="24"/>
            </w:rPr>
            <w:t xml:space="preserve"> with both inductive and deductive approaches of a mixed method collection of both qualitative and quantitative data from a cross-sectional sample. The sample was selected via voluntary sampling to try and reduce the amount of social desirability bias. Despite the small sample size</w:t>
          </w:r>
          <w:r w:rsidR="00B13C5E" w:rsidRPr="006351F4">
            <w:rPr>
              <w:rFonts w:ascii="Aptos" w:eastAsiaTheme="minorEastAsia" w:hAnsi="Aptos"/>
              <w:color w:val="000000" w:themeColor="text1"/>
              <w:szCs w:val="24"/>
            </w:rPr>
            <w:t xml:space="preserve"> which removed the possibility of generalisation, the results did suggest that the public do have less confidence in the police with the respondents believing that the black community was targeted more than the white. </w:t>
          </w:r>
          <w:r w:rsidR="005B196B" w:rsidRPr="006351F4">
            <w:rPr>
              <w:rFonts w:ascii="Aptos" w:eastAsiaTheme="minorEastAsia" w:hAnsi="Aptos"/>
              <w:color w:val="000000" w:themeColor="text1"/>
              <w:szCs w:val="24"/>
            </w:rPr>
            <w:t xml:space="preserve">The primary research did not prove the hypothesis of </w:t>
          </w:r>
          <w:r w:rsidR="005B196B" w:rsidRPr="006351F4">
            <w:rPr>
              <w:rFonts w:ascii="Aptos" w:hAnsi="Aptos"/>
              <w:color w:val="000000" w:themeColor="text1"/>
              <w:szCs w:val="24"/>
            </w:rPr>
            <w:t>individuals are more likely to have less confidence in the police if they believe they do not use their powers correctly. Instead, the majority of respondents both believed that the police carried out their powers correctly hence they had confidence in them</w:t>
          </w:r>
          <w:r w:rsidR="001404A3" w:rsidRPr="006351F4">
            <w:rPr>
              <w:rFonts w:ascii="Aptos" w:hAnsi="Aptos"/>
              <w:color w:val="000000" w:themeColor="text1"/>
              <w:szCs w:val="24"/>
            </w:rPr>
            <w:t>.</w:t>
          </w:r>
          <w:r w:rsidR="00AE7163" w:rsidRPr="006351F4">
            <w:rPr>
              <w:rFonts w:ascii="Aptos" w:hAnsi="Aptos"/>
              <w:color w:val="000000" w:themeColor="text1"/>
              <w:szCs w:val="24"/>
            </w:rPr>
            <w:t xml:space="preserve"> This research would benefit from further research such as interviews to be able to pinpoint the exact reasons why the respondents do or do not </w:t>
          </w:r>
          <w:r w:rsidR="00396A37">
            <w:rPr>
              <w:rFonts w:ascii="Aptos" w:hAnsi="Aptos"/>
              <w:color w:val="000000" w:themeColor="text1"/>
              <w:szCs w:val="24"/>
            </w:rPr>
            <w:t>t</w:t>
          </w:r>
          <w:r w:rsidR="00AE7163" w:rsidRPr="006351F4">
            <w:rPr>
              <w:rFonts w:ascii="Aptos" w:hAnsi="Aptos"/>
              <w:color w:val="000000" w:themeColor="text1"/>
              <w:szCs w:val="24"/>
            </w:rPr>
            <w:t xml:space="preserve">rust the police, rather than a broad answer. </w:t>
          </w:r>
        </w:p>
        <w:p w14:paraId="6A26C52A" w14:textId="220C57F8" w:rsidR="00995E9F" w:rsidRPr="006351F4" w:rsidRDefault="00995E9F">
          <w:pPr>
            <w:rPr>
              <w:rFonts w:ascii="Aptos" w:eastAsiaTheme="minorEastAsia" w:hAnsi="Aptos"/>
              <w:b/>
              <w:bCs/>
              <w:i/>
              <w:iCs/>
              <w:color w:val="000000" w:themeColor="text1"/>
              <w:szCs w:val="24"/>
              <w:u w:val="single"/>
            </w:rPr>
          </w:pPr>
          <w:r w:rsidRPr="006351F4">
            <w:rPr>
              <w:rFonts w:ascii="Aptos" w:eastAsiaTheme="minorEastAsia" w:hAnsi="Aptos"/>
              <w:b/>
              <w:bCs/>
              <w:i/>
              <w:iCs/>
              <w:color w:val="000000" w:themeColor="text1"/>
              <w:szCs w:val="24"/>
              <w:u w:val="single"/>
            </w:rPr>
            <w:br w:type="page"/>
          </w:r>
        </w:p>
        <w:p w14:paraId="4A8A0390" w14:textId="3599D901" w:rsidR="0097728D" w:rsidRPr="006351F4" w:rsidRDefault="0097728D" w:rsidP="00F84C73">
          <w:pPr>
            <w:jc w:val="center"/>
            <w:rPr>
              <w:rFonts w:ascii="Aptos" w:eastAsiaTheme="minorEastAsia" w:hAnsi="Aptos"/>
              <w:b/>
              <w:bCs/>
              <w:i/>
              <w:iCs/>
              <w:color w:val="000000" w:themeColor="text1"/>
              <w:szCs w:val="24"/>
              <w:u w:val="single"/>
            </w:rPr>
          </w:pPr>
          <w:r w:rsidRPr="006351F4">
            <w:rPr>
              <w:rFonts w:ascii="Aptos" w:eastAsiaTheme="minorEastAsia" w:hAnsi="Aptos"/>
              <w:b/>
              <w:bCs/>
              <w:i/>
              <w:iCs/>
              <w:color w:val="000000" w:themeColor="text1"/>
              <w:szCs w:val="24"/>
              <w:u w:val="single"/>
            </w:rPr>
            <w:lastRenderedPageBreak/>
            <w:t>Acknowledgements</w:t>
          </w:r>
        </w:p>
        <w:p w14:paraId="42624D4E" w14:textId="77777777" w:rsidR="00F84C73" w:rsidRPr="006351F4" w:rsidRDefault="00F84C73" w:rsidP="00F84C73">
          <w:pPr>
            <w:jc w:val="center"/>
            <w:rPr>
              <w:rFonts w:ascii="Aptos" w:eastAsiaTheme="minorEastAsia" w:hAnsi="Aptos"/>
              <w:b/>
              <w:bCs/>
              <w:i/>
              <w:iCs/>
              <w:color w:val="000000" w:themeColor="text1"/>
              <w:szCs w:val="24"/>
              <w:u w:val="single"/>
            </w:rPr>
          </w:pPr>
        </w:p>
        <w:p w14:paraId="23A21A2E" w14:textId="51A1E3B6" w:rsidR="00F84C73" w:rsidRPr="006351F4" w:rsidRDefault="00F84C73" w:rsidP="00F84C73">
          <w:pPr>
            <w:rPr>
              <w:rFonts w:ascii="Aptos" w:eastAsiaTheme="minorEastAsia" w:hAnsi="Aptos"/>
              <w:color w:val="000000" w:themeColor="text1"/>
              <w:szCs w:val="24"/>
            </w:rPr>
          </w:pPr>
          <w:r w:rsidRPr="006351F4">
            <w:rPr>
              <w:rFonts w:ascii="Aptos" w:eastAsiaTheme="minorEastAsia" w:hAnsi="Aptos"/>
              <w:color w:val="000000" w:themeColor="text1"/>
              <w:szCs w:val="24"/>
            </w:rPr>
            <w:t>I would like to acknowledge and thank my course lecturer, Mike Durke, for all his help and guidance throughout the competition of this research. The guidance and feedback have made it possible to complete the research to the best of my ability.</w:t>
          </w:r>
        </w:p>
        <w:p w14:paraId="04CCD8E2" w14:textId="58A7119B" w:rsidR="00F84C73" w:rsidRPr="006351F4" w:rsidRDefault="00F84C73" w:rsidP="00F84C73">
          <w:pPr>
            <w:rPr>
              <w:rFonts w:ascii="Aptos" w:eastAsiaTheme="minorEastAsia" w:hAnsi="Aptos"/>
              <w:color w:val="000000" w:themeColor="text1"/>
              <w:szCs w:val="24"/>
            </w:rPr>
          </w:pPr>
          <w:r w:rsidRPr="006351F4">
            <w:rPr>
              <w:rFonts w:ascii="Aptos" w:eastAsiaTheme="minorEastAsia" w:hAnsi="Aptos"/>
              <w:color w:val="000000" w:themeColor="text1"/>
              <w:szCs w:val="24"/>
            </w:rPr>
            <w:t xml:space="preserve">I would also like to thank my fiancé for the continuous support throughout the time of this research. </w:t>
          </w:r>
          <w:proofErr w:type="gramStart"/>
          <w:r w:rsidR="00AE04B4" w:rsidRPr="006351F4">
            <w:rPr>
              <w:rFonts w:ascii="Aptos" w:eastAsiaTheme="minorEastAsia" w:hAnsi="Aptos"/>
              <w:color w:val="000000" w:themeColor="text1"/>
              <w:szCs w:val="24"/>
            </w:rPr>
            <w:t>Their endless encouragement</w:t>
          </w:r>
          <w:r w:rsidR="00AE04B4">
            <w:rPr>
              <w:rFonts w:ascii="Aptos" w:eastAsiaTheme="minorEastAsia" w:hAnsi="Aptos"/>
              <w:color w:val="000000" w:themeColor="text1"/>
              <w:szCs w:val="24"/>
            </w:rPr>
            <w:t>,</w:t>
          </w:r>
          <w:proofErr w:type="gramEnd"/>
          <w:r w:rsidR="00AE04B4">
            <w:rPr>
              <w:rFonts w:ascii="Aptos" w:eastAsiaTheme="minorEastAsia" w:hAnsi="Aptos"/>
              <w:color w:val="000000" w:themeColor="text1"/>
              <w:szCs w:val="24"/>
            </w:rPr>
            <w:t xml:space="preserve"> </w:t>
          </w:r>
          <w:proofErr w:type="gramStart"/>
          <w:r w:rsidRPr="006351F4">
            <w:rPr>
              <w:rFonts w:ascii="Aptos" w:eastAsiaTheme="minorEastAsia" w:hAnsi="Aptos"/>
              <w:color w:val="000000" w:themeColor="text1"/>
              <w:szCs w:val="24"/>
            </w:rPr>
            <w:t>sacrifices</w:t>
          </w:r>
          <w:proofErr w:type="gramEnd"/>
          <w:r w:rsidRPr="006351F4">
            <w:rPr>
              <w:rFonts w:ascii="Aptos" w:eastAsiaTheme="minorEastAsia" w:hAnsi="Aptos"/>
              <w:color w:val="000000" w:themeColor="text1"/>
              <w:szCs w:val="24"/>
            </w:rPr>
            <w:t xml:space="preserve"> and reassurance have helped sustain me through the challenges of completing this research and help my strive for excellence.</w:t>
          </w:r>
        </w:p>
        <w:p w14:paraId="7ED15017" w14:textId="3B2D7C69" w:rsidR="00F84C73" w:rsidRPr="006351F4" w:rsidRDefault="00F84C73" w:rsidP="00F84C73">
          <w:pPr>
            <w:rPr>
              <w:rFonts w:ascii="Aptos" w:eastAsiaTheme="minorEastAsia" w:hAnsi="Aptos"/>
              <w:color w:val="000000" w:themeColor="text1"/>
              <w:szCs w:val="24"/>
            </w:rPr>
          </w:pPr>
          <w:r w:rsidRPr="006351F4">
            <w:rPr>
              <w:rFonts w:ascii="Aptos" w:eastAsiaTheme="minorEastAsia" w:hAnsi="Aptos"/>
              <w:color w:val="000000" w:themeColor="text1"/>
              <w:szCs w:val="24"/>
            </w:rPr>
            <w:t>I would also like to acknowledge and extend my appreciation to the participants of this study, whose willingness to take time to compete my questionnaire, and explaining their reasoning has enriched this research immeasurably.</w:t>
          </w:r>
        </w:p>
        <w:p w14:paraId="1D144C57" w14:textId="57A28BF1" w:rsidR="00F84C73" w:rsidRPr="006351F4" w:rsidRDefault="00F84C73" w:rsidP="00F84C73">
          <w:pPr>
            <w:rPr>
              <w:rFonts w:ascii="Aptos" w:eastAsiaTheme="minorEastAsia" w:hAnsi="Aptos"/>
              <w:color w:val="000000" w:themeColor="text1"/>
              <w:szCs w:val="24"/>
            </w:rPr>
          </w:pPr>
          <w:r w:rsidRPr="006351F4">
            <w:rPr>
              <w:rFonts w:ascii="Aptos" w:eastAsiaTheme="minorEastAsia" w:hAnsi="Aptos"/>
              <w:color w:val="000000" w:themeColor="text1"/>
              <w:szCs w:val="24"/>
            </w:rPr>
            <w:t>Lastly, I would like to express my deepest gratitude to any whose names have not been mentioned but their contributions, big or small, have played a significant contribution to this research.</w:t>
          </w:r>
        </w:p>
        <w:p w14:paraId="3911CB23" w14:textId="77777777" w:rsidR="0097728D" w:rsidRPr="006351F4" w:rsidRDefault="0097728D">
          <w:pPr>
            <w:rPr>
              <w:rFonts w:ascii="Aptos" w:eastAsiaTheme="minorEastAsia" w:hAnsi="Aptos"/>
              <w:color w:val="000000" w:themeColor="text1"/>
              <w:szCs w:val="24"/>
            </w:rPr>
          </w:pPr>
          <w:r w:rsidRPr="006351F4">
            <w:rPr>
              <w:rFonts w:ascii="Aptos" w:eastAsiaTheme="minorEastAsia" w:hAnsi="Aptos"/>
              <w:color w:val="000000" w:themeColor="text1"/>
              <w:szCs w:val="24"/>
            </w:rPr>
            <w:br w:type="page"/>
          </w:r>
        </w:p>
        <w:p w14:paraId="41446F99" w14:textId="77777777" w:rsidR="0097728D" w:rsidRPr="006351F4" w:rsidRDefault="0097728D">
          <w:pPr>
            <w:rPr>
              <w:rFonts w:ascii="Aptos" w:eastAsiaTheme="minorEastAsia" w:hAnsi="Aptos"/>
              <w:b/>
              <w:bCs/>
              <w:i/>
              <w:iCs/>
              <w:color w:val="000000" w:themeColor="text1"/>
              <w:szCs w:val="24"/>
              <w:u w:val="single"/>
            </w:rPr>
          </w:pPr>
          <w:r w:rsidRPr="006351F4">
            <w:rPr>
              <w:rFonts w:ascii="Aptos" w:eastAsiaTheme="minorEastAsia" w:hAnsi="Aptos"/>
              <w:b/>
              <w:bCs/>
              <w:i/>
              <w:iCs/>
              <w:color w:val="000000" w:themeColor="text1"/>
              <w:szCs w:val="24"/>
              <w:u w:val="single"/>
            </w:rPr>
            <w:lastRenderedPageBreak/>
            <w:t>Declarations</w:t>
          </w:r>
        </w:p>
        <w:p w14:paraId="3359D3C0" w14:textId="77777777" w:rsidR="0097728D" w:rsidRPr="006351F4" w:rsidRDefault="0097728D">
          <w:pPr>
            <w:rPr>
              <w:rFonts w:ascii="Aptos" w:eastAsiaTheme="minorEastAsia" w:hAnsi="Aptos"/>
              <w:color w:val="000000" w:themeColor="text1"/>
              <w:szCs w:val="24"/>
            </w:rPr>
          </w:pPr>
          <w:r w:rsidRPr="006351F4">
            <w:rPr>
              <w:rFonts w:ascii="Aptos" w:eastAsiaTheme="minorEastAsia" w:hAnsi="Aptos"/>
              <w:color w:val="000000" w:themeColor="text1"/>
              <w:szCs w:val="24"/>
            </w:rPr>
            <w:t>This work has not previously been accepted in substance for any degree and is not being concurrently submitted in candidature for any degree</w:t>
          </w:r>
        </w:p>
        <w:p w14:paraId="66E6A113" w14:textId="77777777" w:rsidR="0097728D" w:rsidRPr="006351F4" w:rsidRDefault="0097728D">
          <w:pPr>
            <w:rPr>
              <w:rFonts w:ascii="Aptos" w:eastAsiaTheme="minorEastAsia" w:hAnsi="Aptos"/>
              <w:color w:val="000000" w:themeColor="text1"/>
              <w:szCs w:val="24"/>
              <w:u w:val="single"/>
            </w:rPr>
          </w:pPr>
          <w:r w:rsidRPr="006351F4">
            <w:rPr>
              <w:rFonts w:ascii="Aptos" w:eastAsiaTheme="minorEastAsia" w:hAnsi="Aptos"/>
              <w:color w:val="000000" w:themeColor="text1"/>
              <w:szCs w:val="24"/>
              <w:u w:val="single"/>
            </w:rPr>
            <w:t>STATEMENT 1</w:t>
          </w:r>
        </w:p>
        <w:p w14:paraId="3CE9A65A" w14:textId="77777777" w:rsidR="0097728D" w:rsidRPr="006351F4" w:rsidRDefault="0097728D">
          <w:pPr>
            <w:rPr>
              <w:rFonts w:ascii="Aptos" w:eastAsiaTheme="minorEastAsia" w:hAnsi="Aptos"/>
              <w:color w:val="000000" w:themeColor="text1"/>
              <w:szCs w:val="24"/>
            </w:rPr>
          </w:pPr>
          <w:r w:rsidRPr="006351F4">
            <w:rPr>
              <w:rFonts w:ascii="Aptos" w:eastAsiaTheme="minorEastAsia" w:hAnsi="Aptos"/>
              <w:color w:val="000000" w:themeColor="text1"/>
              <w:szCs w:val="24"/>
            </w:rPr>
            <w:t>This dissertation is being submitted in partial fulfilment of the requirements for the degree of BA/BSc.</w:t>
          </w:r>
        </w:p>
        <w:p w14:paraId="18B9FFD2" w14:textId="77777777" w:rsidR="0097728D" w:rsidRPr="006351F4" w:rsidRDefault="0097728D">
          <w:pPr>
            <w:rPr>
              <w:rFonts w:ascii="Aptos" w:eastAsiaTheme="minorEastAsia" w:hAnsi="Aptos"/>
              <w:color w:val="000000" w:themeColor="text1"/>
              <w:szCs w:val="24"/>
              <w:u w:val="single"/>
            </w:rPr>
          </w:pPr>
          <w:r w:rsidRPr="006351F4">
            <w:rPr>
              <w:rFonts w:ascii="Aptos" w:eastAsiaTheme="minorEastAsia" w:hAnsi="Aptos"/>
              <w:color w:val="000000" w:themeColor="text1"/>
              <w:szCs w:val="24"/>
              <w:u w:val="single"/>
            </w:rPr>
            <w:t>STATEMENT 2</w:t>
          </w:r>
        </w:p>
        <w:p w14:paraId="35B7BF08" w14:textId="77777777" w:rsidR="0097728D" w:rsidRPr="006351F4" w:rsidRDefault="0097728D">
          <w:pPr>
            <w:rPr>
              <w:rFonts w:ascii="Aptos" w:eastAsiaTheme="minorEastAsia" w:hAnsi="Aptos"/>
              <w:color w:val="000000" w:themeColor="text1"/>
              <w:szCs w:val="24"/>
            </w:rPr>
          </w:pPr>
          <w:r w:rsidRPr="006351F4">
            <w:rPr>
              <w:rFonts w:ascii="Aptos" w:eastAsiaTheme="minorEastAsia" w:hAnsi="Aptos"/>
              <w:color w:val="000000" w:themeColor="text1"/>
              <w:szCs w:val="24"/>
            </w:rPr>
            <w:t xml:space="preserve">This dissertation is the result of my own independent work/investigation, except </w:t>
          </w:r>
          <w:proofErr w:type="gramStart"/>
          <w:r w:rsidRPr="006351F4">
            <w:rPr>
              <w:rFonts w:ascii="Aptos" w:eastAsiaTheme="minorEastAsia" w:hAnsi="Aptos"/>
              <w:color w:val="000000" w:themeColor="text1"/>
              <w:szCs w:val="24"/>
            </w:rPr>
            <w:t>where</w:t>
          </w:r>
          <w:proofErr w:type="gramEnd"/>
          <w:r w:rsidRPr="006351F4">
            <w:rPr>
              <w:rFonts w:ascii="Aptos" w:eastAsiaTheme="minorEastAsia" w:hAnsi="Aptos"/>
              <w:color w:val="000000" w:themeColor="text1"/>
              <w:szCs w:val="24"/>
            </w:rPr>
            <w:t xml:space="preserve"> stated otherwise.</w:t>
          </w:r>
        </w:p>
        <w:p w14:paraId="0716160F" w14:textId="5D46D4F8" w:rsidR="0097728D" w:rsidRPr="006351F4" w:rsidRDefault="0097728D">
          <w:pPr>
            <w:rPr>
              <w:rFonts w:ascii="Aptos" w:eastAsiaTheme="minorEastAsia" w:hAnsi="Aptos"/>
              <w:color w:val="000000" w:themeColor="text1"/>
              <w:szCs w:val="24"/>
            </w:rPr>
          </w:pPr>
          <w:r w:rsidRPr="006351F4">
            <w:rPr>
              <w:rFonts w:ascii="Aptos" w:eastAsiaTheme="minorEastAsia" w:hAnsi="Aptos"/>
              <w:color w:val="000000" w:themeColor="text1"/>
              <w:szCs w:val="24"/>
            </w:rPr>
            <w:t>Other sources are acknowledged in the Reference Section.</w:t>
          </w:r>
        </w:p>
        <w:p w14:paraId="4CBCB7DF" w14:textId="77777777" w:rsidR="0097728D" w:rsidRPr="006351F4" w:rsidRDefault="0097728D">
          <w:pPr>
            <w:rPr>
              <w:rFonts w:ascii="Aptos" w:eastAsiaTheme="minorEastAsia" w:hAnsi="Aptos"/>
              <w:color w:val="000000" w:themeColor="text1"/>
              <w:szCs w:val="24"/>
              <w:u w:val="single"/>
            </w:rPr>
          </w:pPr>
          <w:r w:rsidRPr="006351F4">
            <w:rPr>
              <w:rFonts w:ascii="Aptos" w:eastAsiaTheme="minorEastAsia" w:hAnsi="Aptos"/>
              <w:color w:val="000000" w:themeColor="text1"/>
              <w:szCs w:val="24"/>
              <w:u w:val="single"/>
            </w:rPr>
            <w:t>STATEMENT 3</w:t>
          </w:r>
        </w:p>
        <w:p w14:paraId="389D7A71" w14:textId="77777777" w:rsidR="0097728D" w:rsidRPr="006351F4" w:rsidRDefault="0097728D">
          <w:pPr>
            <w:rPr>
              <w:rFonts w:ascii="Aptos" w:eastAsiaTheme="minorEastAsia" w:hAnsi="Aptos"/>
              <w:color w:val="000000" w:themeColor="text1"/>
              <w:szCs w:val="24"/>
            </w:rPr>
          </w:pPr>
          <w:r w:rsidRPr="006351F4">
            <w:rPr>
              <w:rFonts w:ascii="Aptos" w:eastAsiaTheme="minorEastAsia" w:hAnsi="Aptos"/>
              <w:color w:val="000000" w:themeColor="text1"/>
              <w:szCs w:val="24"/>
            </w:rPr>
            <w:t>I hereby give consent for my dissertation, if accepted, to be available for photocopying and for interlibrary loan, and for the title and summary to be made available to outside organisations.</w:t>
          </w:r>
        </w:p>
        <w:p w14:paraId="4E86B0B4" w14:textId="77777777" w:rsidR="0097728D" w:rsidRPr="006351F4" w:rsidRDefault="0097728D">
          <w:pPr>
            <w:rPr>
              <w:rFonts w:ascii="Aptos" w:eastAsiaTheme="minorEastAsia" w:hAnsi="Aptos"/>
              <w:color w:val="000000" w:themeColor="text1"/>
              <w:szCs w:val="24"/>
              <w:u w:val="single"/>
            </w:rPr>
          </w:pPr>
          <w:r w:rsidRPr="006351F4">
            <w:rPr>
              <w:rFonts w:ascii="Aptos" w:eastAsiaTheme="minorEastAsia" w:hAnsi="Aptos"/>
              <w:color w:val="000000" w:themeColor="text1"/>
              <w:szCs w:val="24"/>
              <w:u w:val="single"/>
            </w:rPr>
            <w:t>STATEMENT 4</w:t>
          </w:r>
        </w:p>
        <w:p w14:paraId="5E55D86B" w14:textId="77777777" w:rsidR="0097728D" w:rsidRPr="006351F4" w:rsidRDefault="0097728D">
          <w:pPr>
            <w:rPr>
              <w:rFonts w:ascii="Aptos" w:eastAsiaTheme="minorEastAsia" w:hAnsi="Aptos"/>
              <w:color w:val="000000" w:themeColor="text1"/>
              <w:szCs w:val="24"/>
            </w:rPr>
          </w:pPr>
          <w:r w:rsidRPr="006351F4">
            <w:rPr>
              <w:rFonts w:ascii="Aptos" w:eastAsiaTheme="minorEastAsia" w:hAnsi="Aptos"/>
              <w:color w:val="000000" w:themeColor="text1"/>
              <w:szCs w:val="24"/>
            </w:rPr>
            <w:t>I hereby give consent for my dissertation, if accepted, to be available on the university’s IT system to those who have consent to use the system.</w:t>
          </w:r>
        </w:p>
        <w:p w14:paraId="3C102641" w14:textId="77777777" w:rsidR="0097728D" w:rsidRPr="006351F4" w:rsidRDefault="0097728D">
          <w:pPr>
            <w:rPr>
              <w:rFonts w:ascii="Aptos" w:eastAsiaTheme="minorEastAsia" w:hAnsi="Aptos"/>
              <w:color w:val="000000" w:themeColor="text1"/>
              <w:szCs w:val="24"/>
            </w:rPr>
          </w:pPr>
        </w:p>
        <w:p w14:paraId="3A4006C3" w14:textId="0A2FD603" w:rsidR="0097728D" w:rsidRPr="006351F4" w:rsidRDefault="0097728D">
          <w:pPr>
            <w:rPr>
              <w:rFonts w:ascii="Aptos" w:eastAsiaTheme="minorEastAsia" w:hAnsi="Aptos"/>
              <w:color w:val="000000" w:themeColor="text1"/>
              <w:szCs w:val="24"/>
            </w:rPr>
          </w:pPr>
          <w:r w:rsidRPr="006351F4">
            <w:rPr>
              <w:rFonts w:ascii="Aptos" w:eastAsiaTheme="minorEastAsia" w:hAnsi="Aptos"/>
              <w:color w:val="000000" w:themeColor="text1"/>
              <w:szCs w:val="24"/>
            </w:rPr>
            <w:t xml:space="preserve">Student’s Name: </w:t>
          </w:r>
        </w:p>
        <w:p w14:paraId="30E29B00" w14:textId="77777777" w:rsidR="0097728D" w:rsidRPr="006351F4" w:rsidRDefault="0097728D">
          <w:pPr>
            <w:rPr>
              <w:rFonts w:ascii="Aptos" w:eastAsiaTheme="minorEastAsia" w:hAnsi="Aptos"/>
              <w:color w:val="000000" w:themeColor="text1"/>
              <w:szCs w:val="24"/>
            </w:rPr>
          </w:pPr>
        </w:p>
        <w:p w14:paraId="07F3D821" w14:textId="71644A96" w:rsidR="0097728D" w:rsidRPr="006351F4" w:rsidRDefault="0097728D">
          <w:pPr>
            <w:rPr>
              <w:rFonts w:ascii="Aptos" w:eastAsiaTheme="minorEastAsia" w:hAnsi="Aptos"/>
              <w:color w:val="000000" w:themeColor="text1"/>
              <w:szCs w:val="24"/>
            </w:rPr>
          </w:pPr>
          <w:r w:rsidRPr="006351F4">
            <w:rPr>
              <w:rFonts w:ascii="Aptos" w:eastAsiaTheme="minorEastAsia" w:hAnsi="Aptos"/>
              <w:color w:val="000000" w:themeColor="text1"/>
              <w:szCs w:val="24"/>
            </w:rPr>
            <w:t xml:space="preserve">Signed: </w:t>
          </w:r>
        </w:p>
        <w:p w14:paraId="7D707EB3" w14:textId="77777777" w:rsidR="0097728D" w:rsidRPr="006351F4" w:rsidRDefault="0097728D">
          <w:pPr>
            <w:rPr>
              <w:rFonts w:ascii="Aptos" w:eastAsiaTheme="minorEastAsia" w:hAnsi="Aptos"/>
              <w:color w:val="000000" w:themeColor="text1"/>
              <w:szCs w:val="24"/>
            </w:rPr>
          </w:pPr>
        </w:p>
        <w:p w14:paraId="79183D97" w14:textId="27E6DAE6" w:rsidR="0097728D" w:rsidRPr="006351F4" w:rsidRDefault="0097728D">
          <w:pPr>
            <w:rPr>
              <w:rFonts w:ascii="Aptos" w:eastAsiaTheme="minorEastAsia" w:hAnsi="Aptos"/>
              <w:color w:val="000000" w:themeColor="text1"/>
              <w:szCs w:val="24"/>
            </w:rPr>
          </w:pPr>
          <w:r w:rsidRPr="006351F4">
            <w:rPr>
              <w:rFonts w:ascii="Aptos" w:eastAsiaTheme="minorEastAsia" w:hAnsi="Aptos"/>
              <w:color w:val="000000" w:themeColor="text1"/>
              <w:szCs w:val="24"/>
            </w:rPr>
            <w:t>Date: 30/04/2024</w:t>
          </w:r>
        </w:p>
        <w:p w14:paraId="3CF77332" w14:textId="77777777" w:rsidR="0097728D" w:rsidRPr="006351F4" w:rsidRDefault="0097728D">
          <w:pPr>
            <w:rPr>
              <w:rFonts w:ascii="Aptos" w:eastAsiaTheme="minorEastAsia" w:hAnsi="Aptos"/>
              <w:color w:val="000000" w:themeColor="text1"/>
              <w:szCs w:val="24"/>
            </w:rPr>
          </w:pPr>
        </w:p>
        <w:p w14:paraId="0DBF1F80" w14:textId="016526CF" w:rsidR="0097728D" w:rsidRPr="006351F4" w:rsidRDefault="0097728D">
          <w:pPr>
            <w:rPr>
              <w:rFonts w:ascii="Aptos" w:eastAsiaTheme="minorEastAsia" w:hAnsi="Aptos"/>
              <w:b/>
              <w:bCs/>
              <w:color w:val="000000" w:themeColor="text1"/>
              <w:szCs w:val="24"/>
            </w:rPr>
          </w:pPr>
          <w:r w:rsidRPr="006351F4">
            <w:rPr>
              <w:rFonts w:ascii="Aptos" w:eastAsiaTheme="minorEastAsia" w:hAnsi="Aptos"/>
              <w:b/>
              <w:bCs/>
              <w:color w:val="000000" w:themeColor="text1"/>
              <w:szCs w:val="24"/>
            </w:rPr>
            <w:br w:type="page"/>
          </w:r>
        </w:p>
      </w:sdtContent>
    </w:sdt>
    <w:sdt>
      <w:sdtPr>
        <w:rPr>
          <w:rFonts w:ascii="Aptos" w:eastAsiaTheme="minorHAnsi" w:hAnsi="Aptos" w:cstheme="minorBidi"/>
          <w:color w:val="000000" w:themeColor="text1"/>
          <w:sz w:val="24"/>
          <w:szCs w:val="24"/>
          <w:lang w:val="en-GB"/>
        </w:rPr>
        <w:id w:val="-1360274185"/>
        <w:docPartObj>
          <w:docPartGallery w:val="Table of Contents"/>
          <w:docPartUnique/>
        </w:docPartObj>
      </w:sdtPr>
      <w:sdtEndPr>
        <w:rPr>
          <w:b/>
          <w:bCs/>
          <w:noProof/>
        </w:rPr>
      </w:sdtEndPr>
      <w:sdtContent>
        <w:p w14:paraId="6DD9BFA7" w14:textId="66B375E7" w:rsidR="009D1C49" w:rsidRPr="006351F4" w:rsidRDefault="009D1C49" w:rsidP="008627D4">
          <w:pPr>
            <w:pStyle w:val="TOCHeading"/>
            <w:spacing w:line="276" w:lineRule="auto"/>
            <w:jc w:val="center"/>
            <w:rPr>
              <w:rFonts w:ascii="Aptos" w:hAnsi="Aptos"/>
              <w:b/>
              <w:bCs/>
              <w:color w:val="000000" w:themeColor="text1"/>
              <w:sz w:val="24"/>
              <w:szCs w:val="24"/>
              <w:u w:val="single"/>
            </w:rPr>
          </w:pPr>
          <w:r w:rsidRPr="006351F4">
            <w:rPr>
              <w:rFonts w:ascii="Aptos" w:hAnsi="Aptos"/>
              <w:b/>
              <w:bCs/>
              <w:color w:val="000000" w:themeColor="text1"/>
              <w:sz w:val="24"/>
              <w:szCs w:val="24"/>
              <w:u w:val="single"/>
            </w:rPr>
            <w:t>Contents</w:t>
          </w:r>
        </w:p>
        <w:p w14:paraId="2AF23184" w14:textId="5454D8E5" w:rsidR="00AE04B4" w:rsidRDefault="009D1C49">
          <w:pPr>
            <w:pStyle w:val="TOC1"/>
            <w:rPr>
              <w:rFonts w:asciiTheme="minorHAnsi" w:eastAsiaTheme="minorEastAsia" w:hAnsiTheme="minorHAnsi"/>
              <w:b w:val="0"/>
              <w:bCs w:val="0"/>
              <w:kern w:val="2"/>
              <w:szCs w:val="24"/>
              <w:lang w:eastAsia="en-GB"/>
              <w14:ligatures w14:val="standardContextual"/>
            </w:rPr>
          </w:pPr>
          <w:r w:rsidRPr="006351F4">
            <w:rPr>
              <w:noProof w:val="0"/>
              <w:color w:val="000000" w:themeColor="text1"/>
              <w:szCs w:val="24"/>
            </w:rPr>
            <w:fldChar w:fldCharType="begin"/>
          </w:r>
          <w:r w:rsidRPr="006351F4">
            <w:rPr>
              <w:color w:val="000000" w:themeColor="text1"/>
              <w:szCs w:val="24"/>
            </w:rPr>
            <w:instrText xml:space="preserve"> TOC \o "1-3" \h \z \u </w:instrText>
          </w:r>
          <w:r w:rsidRPr="006351F4">
            <w:rPr>
              <w:noProof w:val="0"/>
              <w:color w:val="000000" w:themeColor="text1"/>
              <w:szCs w:val="24"/>
            </w:rPr>
            <w:fldChar w:fldCharType="separate"/>
          </w:r>
          <w:hyperlink w:anchor="_Toc165549763" w:history="1">
            <w:r w:rsidR="00AE04B4" w:rsidRPr="001924B2">
              <w:rPr>
                <w:rStyle w:val="Hyperlink"/>
              </w:rPr>
              <w:t>Chapter 1: Introduction</w:t>
            </w:r>
            <w:r w:rsidR="00AE04B4">
              <w:rPr>
                <w:webHidden/>
              </w:rPr>
              <w:tab/>
            </w:r>
            <w:r w:rsidR="00AE04B4">
              <w:rPr>
                <w:webHidden/>
              </w:rPr>
              <w:fldChar w:fldCharType="begin"/>
            </w:r>
            <w:r w:rsidR="00AE04B4">
              <w:rPr>
                <w:webHidden/>
              </w:rPr>
              <w:instrText xml:space="preserve"> PAGEREF _Toc165549763 \h </w:instrText>
            </w:r>
            <w:r w:rsidR="00AE04B4">
              <w:rPr>
                <w:webHidden/>
              </w:rPr>
            </w:r>
            <w:r w:rsidR="00AE04B4">
              <w:rPr>
                <w:webHidden/>
              </w:rPr>
              <w:fldChar w:fldCharType="separate"/>
            </w:r>
            <w:r w:rsidR="00AE04B4">
              <w:rPr>
                <w:webHidden/>
              </w:rPr>
              <w:t>5</w:t>
            </w:r>
            <w:r w:rsidR="00AE04B4">
              <w:rPr>
                <w:webHidden/>
              </w:rPr>
              <w:fldChar w:fldCharType="end"/>
            </w:r>
          </w:hyperlink>
        </w:p>
        <w:p w14:paraId="28626235" w14:textId="4B3F97D6" w:rsidR="00AE04B4" w:rsidRDefault="00AE04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5549764" w:history="1">
            <w:r w:rsidRPr="001924B2">
              <w:rPr>
                <w:rStyle w:val="Hyperlink"/>
                <w:rFonts w:ascii="Aptos" w:hAnsi="Aptos"/>
                <w:b/>
                <w:bCs/>
                <w:noProof/>
              </w:rPr>
              <w:t>Background</w:t>
            </w:r>
            <w:r>
              <w:rPr>
                <w:noProof/>
                <w:webHidden/>
              </w:rPr>
              <w:tab/>
            </w:r>
            <w:r>
              <w:rPr>
                <w:noProof/>
                <w:webHidden/>
              </w:rPr>
              <w:fldChar w:fldCharType="begin"/>
            </w:r>
            <w:r>
              <w:rPr>
                <w:noProof/>
                <w:webHidden/>
              </w:rPr>
              <w:instrText xml:space="preserve"> PAGEREF _Toc165549764 \h </w:instrText>
            </w:r>
            <w:r>
              <w:rPr>
                <w:noProof/>
                <w:webHidden/>
              </w:rPr>
            </w:r>
            <w:r>
              <w:rPr>
                <w:noProof/>
                <w:webHidden/>
              </w:rPr>
              <w:fldChar w:fldCharType="separate"/>
            </w:r>
            <w:r>
              <w:rPr>
                <w:noProof/>
                <w:webHidden/>
              </w:rPr>
              <w:t>5</w:t>
            </w:r>
            <w:r>
              <w:rPr>
                <w:noProof/>
                <w:webHidden/>
              </w:rPr>
              <w:fldChar w:fldCharType="end"/>
            </w:r>
          </w:hyperlink>
        </w:p>
        <w:p w14:paraId="615E4925" w14:textId="18074065" w:rsidR="00AE04B4" w:rsidRDefault="00AE04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5549765" w:history="1">
            <w:r w:rsidRPr="001924B2">
              <w:rPr>
                <w:rStyle w:val="Hyperlink"/>
                <w:rFonts w:ascii="Aptos" w:hAnsi="Aptos"/>
                <w:b/>
                <w:bCs/>
                <w:noProof/>
              </w:rPr>
              <w:t>Value</w:t>
            </w:r>
            <w:r>
              <w:rPr>
                <w:noProof/>
                <w:webHidden/>
              </w:rPr>
              <w:tab/>
            </w:r>
            <w:r>
              <w:rPr>
                <w:noProof/>
                <w:webHidden/>
              </w:rPr>
              <w:fldChar w:fldCharType="begin"/>
            </w:r>
            <w:r>
              <w:rPr>
                <w:noProof/>
                <w:webHidden/>
              </w:rPr>
              <w:instrText xml:space="preserve"> PAGEREF _Toc165549765 \h </w:instrText>
            </w:r>
            <w:r>
              <w:rPr>
                <w:noProof/>
                <w:webHidden/>
              </w:rPr>
            </w:r>
            <w:r>
              <w:rPr>
                <w:noProof/>
                <w:webHidden/>
              </w:rPr>
              <w:fldChar w:fldCharType="separate"/>
            </w:r>
            <w:r>
              <w:rPr>
                <w:noProof/>
                <w:webHidden/>
              </w:rPr>
              <w:t>6</w:t>
            </w:r>
            <w:r>
              <w:rPr>
                <w:noProof/>
                <w:webHidden/>
              </w:rPr>
              <w:fldChar w:fldCharType="end"/>
            </w:r>
          </w:hyperlink>
        </w:p>
        <w:p w14:paraId="7928EBA0" w14:textId="3296418D" w:rsidR="00AE04B4" w:rsidRDefault="00AE04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5549766" w:history="1">
            <w:r w:rsidRPr="001924B2">
              <w:rPr>
                <w:rStyle w:val="Hyperlink"/>
                <w:rFonts w:ascii="Aptos" w:hAnsi="Aptos"/>
                <w:b/>
                <w:bCs/>
                <w:noProof/>
              </w:rPr>
              <w:t>Aims and Objectives</w:t>
            </w:r>
            <w:r>
              <w:rPr>
                <w:noProof/>
                <w:webHidden/>
              </w:rPr>
              <w:tab/>
            </w:r>
            <w:r>
              <w:rPr>
                <w:noProof/>
                <w:webHidden/>
              </w:rPr>
              <w:fldChar w:fldCharType="begin"/>
            </w:r>
            <w:r>
              <w:rPr>
                <w:noProof/>
                <w:webHidden/>
              </w:rPr>
              <w:instrText xml:space="preserve"> PAGEREF _Toc165549766 \h </w:instrText>
            </w:r>
            <w:r>
              <w:rPr>
                <w:noProof/>
                <w:webHidden/>
              </w:rPr>
            </w:r>
            <w:r>
              <w:rPr>
                <w:noProof/>
                <w:webHidden/>
              </w:rPr>
              <w:fldChar w:fldCharType="separate"/>
            </w:r>
            <w:r>
              <w:rPr>
                <w:noProof/>
                <w:webHidden/>
              </w:rPr>
              <w:t>7</w:t>
            </w:r>
            <w:r>
              <w:rPr>
                <w:noProof/>
                <w:webHidden/>
              </w:rPr>
              <w:fldChar w:fldCharType="end"/>
            </w:r>
          </w:hyperlink>
        </w:p>
        <w:p w14:paraId="31E45B80" w14:textId="0108D9EB" w:rsidR="00AE04B4" w:rsidRDefault="00AE04B4">
          <w:pPr>
            <w:pStyle w:val="TOC1"/>
            <w:rPr>
              <w:rFonts w:asciiTheme="minorHAnsi" w:eastAsiaTheme="minorEastAsia" w:hAnsiTheme="minorHAnsi"/>
              <w:b w:val="0"/>
              <w:bCs w:val="0"/>
              <w:kern w:val="2"/>
              <w:szCs w:val="24"/>
              <w:lang w:eastAsia="en-GB"/>
              <w14:ligatures w14:val="standardContextual"/>
            </w:rPr>
          </w:pPr>
          <w:hyperlink w:anchor="_Toc165549767" w:history="1">
            <w:r w:rsidRPr="001924B2">
              <w:rPr>
                <w:rStyle w:val="Hyperlink"/>
              </w:rPr>
              <w:t>Chapter Two: Literature Review</w:t>
            </w:r>
            <w:r>
              <w:rPr>
                <w:webHidden/>
              </w:rPr>
              <w:tab/>
            </w:r>
            <w:r>
              <w:rPr>
                <w:webHidden/>
              </w:rPr>
              <w:fldChar w:fldCharType="begin"/>
            </w:r>
            <w:r>
              <w:rPr>
                <w:webHidden/>
              </w:rPr>
              <w:instrText xml:space="preserve"> PAGEREF _Toc165549767 \h </w:instrText>
            </w:r>
            <w:r>
              <w:rPr>
                <w:webHidden/>
              </w:rPr>
            </w:r>
            <w:r>
              <w:rPr>
                <w:webHidden/>
              </w:rPr>
              <w:fldChar w:fldCharType="separate"/>
            </w:r>
            <w:r>
              <w:rPr>
                <w:webHidden/>
              </w:rPr>
              <w:t>7</w:t>
            </w:r>
            <w:r>
              <w:rPr>
                <w:webHidden/>
              </w:rPr>
              <w:fldChar w:fldCharType="end"/>
            </w:r>
          </w:hyperlink>
        </w:p>
        <w:p w14:paraId="20971970" w14:textId="240B5C18" w:rsidR="00AE04B4" w:rsidRDefault="00AE04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5549768" w:history="1">
            <w:r w:rsidRPr="001924B2">
              <w:rPr>
                <w:rStyle w:val="Hyperlink"/>
                <w:rFonts w:ascii="Aptos" w:hAnsi="Aptos"/>
                <w:b/>
                <w:bCs/>
                <w:noProof/>
              </w:rPr>
              <w:t>Research Objective 1: To highlight the definition of stop and search and the legal precedent that governs the police’s use of the power</w:t>
            </w:r>
            <w:r>
              <w:rPr>
                <w:noProof/>
                <w:webHidden/>
              </w:rPr>
              <w:tab/>
            </w:r>
            <w:r>
              <w:rPr>
                <w:noProof/>
                <w:webHidden/>
              </w:rPr>
              <w:fldChar w:fldCharType="begin"/>
            </w:r>
            <w:r>
              <w:rPr>
                <w:noProof/>
                <w:webHidden/>
              </w:rPr>
              <w:instrText xml:space="preserve"> PAGEREF _Toc165549768 \h </w:instrText>
            </w:r>
            <w:r>
              <w:rPr>
                <w:noProof/>
                <w:webHidden/>
              </w:rPr>
            </w:r>
            <w:r>
              <w:rPr>
                <w:noProof/>
                <w:webHidden/>
              </w:rPr>
              <w:fldChar w:fldCharType="separate"/>
            </w:r>
            <w:r>
              <w:rPr>
                <w:noProof/>
                <w:webHidden/>
              </w:rPr>
              <w:t>7</w:t>
            </w:r>
            <w:r>
              <w:rPr>
                <w:noProof/>
                <w:webHidden/>
              </w:rPr>
              <w:fldChar w:fldCharType="end"/>
            </w:r>
          </w:hyperlink>
        </w:p>
        <w:p w14:paraId="5FB7B2A8" w14:textId="3B0D21AD" w:rsidR="00AE04B4" w:rsidRDefault="00AE04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5549769" w:history="1">
            <w:r w:rsidRPr="001924B2">
              <w:rPr>
                <w:rStyle w:val="Hyperlink"/>
                <w:rFonts w:ascii="Aptos" w:hAnsi="Aptos"/>
                <w:b/>
                <w:bCs/>
                <w:noProof/>
              </w:rPr>
              <w:t>Research Objective 2: To focus on stereotyping within the police and how it affects police officer’s discretion during stop and search procedures</w:t>
            </w:r>
            <w:r>
              <w:rPr>
                <w:noProof/>
                <w:webHidden/>
              </w:rPr>
              <w:tab/>
            </w:r>
            <w:r>
              <w:rPr>
                <w:noProof/>
                <w:webHidden/>
              </w:rPr>
              <w:fldChar w:fldCharType="begin"/>
            </w:r>
            <w:r>
              <w:rPr>
                <w:noProof/>
                <w:webHidden/>
              </w:rPr>
              <w:instrText xml:space="preserve"> PAGEREF _Toc165549769 \h </w:instrText>
            </w:r>
            <w:r>
              <w:rPr>
                <w:noProof/>
                <w:webHidden/>
              </w:rPr>
            </w:r>
            <w:r>
              <w:rPr>
                <w:noProof/>
                <w:webHidden/>
              </w:rPr>
              <w:fldChar w:fldCharType="separate"/>
            </w:r>
            <w:r>
              <w:rPr>
                <w:noProof/>
                <w:webHidden/>
              </w:rPr>
              <w:t>9</w:t>
            </w:r>
            <w:r>
              <w:rPr>
                <w:noProof/>
                <w:webHidden/>
              </w:rPr>
              <w:fldChar w:fldCharType="end"/>
            </w:r>
          </w:hyperlink>
        </w:p>
        <w:p w14:paraId="254DB01F" w14:textId="0F0BE6AF" w:rsidR="00AE04B4" w:rsidRDefault="00AE04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5549770" w:history="1">
            <w:r w:rsidRPr="001924B2">
              <w:rPr>
                <w:rStyle w:val="Hyperlink"/>
                <w:rFonts w:ascii="Aptos" w:hAnsi="Aptos"/>
                <w:b/>
                <w:bCs/>
                <w:noProof/>
              </w:rPr>
              <w:t>Research Objective 3: To explore how police stereotyping during stop and search procedures can impact public confidence in the police</w:t>
            </w:r>
            <w:r>
              <w:rPr>
                <w:noProof/>
                <w:webHidden/>
              </w:rPr>
              <w:tab/>
            </w:r>
            <w:r>
              <w:rPr>
                <w:noProof/>
                <w:webHidden/>
              </w:rPr>
              <w:fldChar w:fldCharType="begin"/>
            </w:r>
            <w:r>
              <w:rPr>
                <w:noProof/>
                <w:webHidden/>
              </w:rPr>
              <w:instrText xml:space="preserve"> PAGEREF _Toc165549770 \h </w:instrText>
            </w:r>
            <w:r>
              <w:rPr>
                <w:noProof/>
                <w:webHidden/>
              </w:rPr>
            </w:r>
            <w:r>
              <w:rPr>
                <w:noProof/>
                <w:webHidden/>
              </w:rPr>
              <w:fldChar w:fldCharType="separate"/>
            </w:r>
            <w:r>
              <w:rPr>
                <w:noProof/>
                <w:webHidden/>
              </w:rPr>
              <w:t>10</w:t>
            </w:r>
            <w:r>
              <w:rPr>
                <w:noProof/>
                <w:webHidden/>
              </w:rPr>
              <w:fldChar w:fldCharType="end"/>
            </w:r>
          </w:hyperlink>
        </w:p>
        <w:p w14:paraId="306A6DFA" w14:textId="7FD7E97F" w:rsidR="00AE04B4" w:rsidRDefault="00AE04B4">
          <w:pPr>
            <w:pStyle w:val="TOC1"/>
            <w:rPr>
              <w:rFonts w:asciiTheme="minorHAnsi" w:eastAsiaTheme="minorEastAsia" w:hAnsiTheme="minorHAnsi"/>
              <w:b w:val="0"/>
              <w:bCs w:val="0"/>
              <w:kern w:val="2"/>
              <w:szCs w:val="24"/>
              <w:lang w:eastAsia="en-GB"/>
              <w14:ligatures w14:val="standardContextual"/>
            </w:rPr>
          </w:pPr>
          <w:hyperlink w:anchor="_Toc165549771" w:history="1">
            <w:r w:rsidRPr="001924B2">
              <w:rPr>
                <w:rStyle w:val="Hyperlink"/>
              </w:rPr>
              <w:t>Chapter Three: Research Methods</w:t>
            </w:r>
            <w:r>
              <w:rPr>
                <w:webHidden/>
              </w:rPr>
              <w:tab/>
            </w:r>
            <w:r>
              <w:rPr>
                <w:webHidden/>
              </w:rPr>
              <w:fldChar w:fldCharType="begin"/>
            </w:r>
            <w:r>
              <w:rPr>
                <w:webHidden/>
              </w:rPr>
              <w:instrText xml:space="preserve"> PAGEREF _Toc165549771 \h </w:instrText>
            </w:r>
            <w:r>
              <w:rPr>
                <w:webHidden/>
              </w:rPr>
            </w:r>
            <w:r>
              <w:rPr>
                <w:webHidden/>
              </w:rPr>
              <w:fldChar w:fldCharType="separate"/>
            </w:r>
            <w:r>
              <w:rPr>
                <w:webHidden/>
              </w:rPr>
              <w:t>11</w:t>
            </w:r>
            <w:r>
              <w:rPr>
                <w:webHidden/>
              </w:rPr>
              <w:fldChar w:fldCharType="end"/>
            </w:r>
          </w:hyperlink>
        </w:p>
        <w:p w14:paraId="7E09EC0E" w14:textId="5C9B2C1D" w:rsidR="00AE04B4" w:rsidRDefault="00AE04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5549772" w:history="1">
            <w:r w:rsidRPr="001924B2">
              <w:rPr>
                <w:rStyle w:val="Hyperlink"/>
                <w:rFonts w:ascii="Aptos" w:hAnsi="Aptos"/>
                <w:b/>
                <w:bCs/>
                <w:noProof/>
              </w:rPr>
              <w:t>3.2 Research Methodology</w:t>
            </w:r>
            <w:r>
              <w:rPr>
                <w:noProof/>
                <w:webHidden/>
              </w:rPr>
              <w:tab/>
            </w:r>
            <w:r>
              <w:rPr>
                <w:noProof/>
                <w:webHidden/>
              </w:rPr>
              <w:fldChar w:fldCharType="begin"/>
            </w:r>
            <w:r>
              <w:rPr>
                <w:noProof/>
                <w:webHidden/>
              </w:rPr>
              <w:instrText xml:space="preserve"> PAGEREF _Toc165549772 \h </w:instrText>
            </w:r>
            <w:r>
              <w:rPr>
                <w:noProof/>
                <w:webHidden/>
              </w:rPr>
            </w:r>
            <w:r>
              <w:rPr>
                <w:noProof/>
                <w:webHidden/>
              </w:rPr>
              <w:fldChar w:fldCharType="separate"/>
            </w:r>
            <w:r>
              <w:rPr>
                <w:noProof/>
                <w:webHidden/>
              </w:rPr>
              <w:t>12</w:t>
            </w:r>
            <w:r>
              <w:rPr>
                <w:noProof/>
                <w:webHidden/>
              </w:rPr>
              <w:fldChar w:fldCharType="end"/>
            </w:r>
          </w:hyperlink>
        </w:p>
        <w:p w14:paraId="5DB1C5ED" w14:textId="541CD889" w:rsidR="00AE04B4" w:rsidRDefault="00AE04B4">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5549773" w:history="1">
            <w:r w:rsidRPr="001924B2">
              <w:rPr>
                <w:rStyle w:val="Hyperlink"/>
                <w:rFonts w:ascii="Aptos" w:hAnsi="Aptos"/>
                <w:b/>
                <w:bCs/>
                <w:noProof/>
              </w:rPr>
              <w:t>3.2.1 Philosophy</w:t>
            </w:r>
            <w:r>
              <w:rPr>
                <w:noProof/>
                <w:webHidden/>
              </w:rPr>
              <w:tab/>
            </w:r>
            <w:r>
              <w:rPr>
                <w:noProof/>
                <w:webHidden/>
              </w:rPr>
              <w:fldChar w:fldCharType="begin"/>
            </w:r>
            <w:r>
              <w:rPr>
                <w:noProof/>
                <w:webHidden/>
              </w:rPr>
              <w:instrText xml:space="preserve"> PAGEREF _Toc165549773 \h </w:instrText>
            </w:r>
            <w:r>
              <w:rPr>
                <w:noProof/>
                <w:webHidden/>
              </w:rPr>
            </w:r>
            <w:r>
              <w:rPr>
                <w:noProof/>
                <w:webHidden/>
              </w:rPr>
              <w:fldChar w:fldCharType="separate"/>
            </w:r>
            <w:r>
              <w:rPr>
                <w:noProof/>
                <w:webHidden/>
              </w:rPr>
              <w:t>12</w:t>
            </w:r>
            <w:r>
              <w:rPr>
                <w:noProof/>
                <w:webHidden/>
              </w:rPr>
              <w:fldChar w:fldCharType="end"/>
            </w:r>
          </w:hyperlink>
        </w:p>
        <w:p w14:paraId="08030438" w14:textId="7623BACC" w:rsidR="00AE04B4" w:rsidRDefault="00AE04B4">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5549774" w:history="1">
            <w:r w:rsidRPr="001924B2">
              <w:rPr>
                <w:rStyle w:val="Hyperlink"/>
                <w:rFonts w:ascii="Aptos" w:hAnsi="Aptos"/>
                <w:b/>
                <w:bCs/>
                <w:noProof/>
              </w:rPr>
              <w:t>3.2.2 Approach</w:t>
            </w:r>
            <w:r>
              <w:rPr>
                <w:noProof/>
                <w:webHidden/>
              </w:rPr>
              <w:tab/>
            </w:r>
            <w:r>
              <w:rPr>
                <w:noProof/>
                <w:webHidden/>
              </w:rPr>
              <w:fldChar w:fldCharType="begin"/>
            </w:r>
            <w:r>
              <w:rPr>
                <w:noProof/>
                <w:webHidden/>
              </w:rPr>
              <w:instrText xml:space="preserve"> PAGEREF _Toc165549774 \h </w:instrText>
            </w:r>
            <w:r>
              <w:rPr>
                <w:noProof/>
                <w:webHidden/>
              </w:rPr>
            </w:r>
            <w:r>
              <w:rPr>
                <w:noProof/>
                <w:webHidden/>
              </w:rPr>
              <w:fldChar w:fldCharType="separate"/>
            </w:r>
            <w:r>
              <w:rPr>
                <w:noProof/>
                <w:webHidden/>
              </w:rPr>
              <w:t>13</w:t>
            </w:r>
            <w:r>
              <w:rPr>
                <w:noProof/>
                <w:webHidden/>
              </w:rPr>
              <w:fldChar w:fldCharType="end"/>
            </w:r>
          </w:hyperlink>
        </w:p>
        <w:p w14:paraId="76C59A21" w14:textId="45B6AA40" w:rsidR="00AE04B4" w:rsidRDefault="00AE04B4">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5549775" w:history="1">
            <w:r w:rsidRPr="001924B2">
              <w:rPr>
                <w:rStyle w:val="Hyperlink"/>
                <w:rFonts w:ascii="Aptos" w:hAnsi="Aptos"/>
                <w:b/>
                <w:bCs/>
                <w:noProof/>
              </w:rPr>
              <w:t>3.2.3 Strategy</w:t>
            </w:r>
            <w:r>
              <w:rPr>
                <w:noProof/>
                <w:webHidden/>
              </w:rPr>
              <w:tab/>
            </w:r>
            <w:r>
              <w:rPr>
                <w:noProof/>
                <w:webHidden/>
              </w:rPr>
              <w:fldChar w:fldCharType="begin"/>
            </w:r>
            <w:r>
              <w:rPr>
                <w:noProof/>
                <w:webHidden/>
              </w:rPr>
              <w:instrText xml:space="preserve"> PAGEREF _Toc165549775 \h </w:instrText>
            </w:r>
            <w:r>
              <w:rPr>
                <w:noProof/>
                <w:webHidden/>
              </w:rPr>
            </w:r>
            <w:r>
              <w:rPr>
                <w:noProof/>
                <w:webHidden/>
              </w:rPr>
              <w:fldChar w:fldCharType="separate"/>
            </w:r>
            <w:r>
              <w:rPr>
                <w:noProof/>
                <w:webHidden/>
              </w:rPr>
              <w:t>14</w:t>
            </w:r>
            <w:r>
              <w:rPr>
                <w:noProof/>
                <w:webHidden/>
              </w:rPr>
              <w:fldChar w:fldCharType="end"/>
            </w:r>
          </w:hyperlink>
        </w:p>
        <w:p w14:paraId="15B6D043" w14:textId="0CEF5CC8" w:rsidR="00AE04B4" w:rsidRDefault="00AE04B4">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5549776" w:history="1">
            <w:r w:rsidRPr="001924B2">
              <w:rPr>
                <w:rStyle w:val="Hyperlink"/>
                <w:rFonts w:ascii="Aptos" w:hAnsi="Aptos"/>
                <w:b/>
                <w:bCs/>
                <w:noProof/>
              </w:rPr>
              <w:t>3.2.4 Choices</w:t>
            </w:r>
            <w:r>
              <w:rPr>
                <w:noProof/>
                <w:webHidden/>
              </w:rPr>
              <w:tab/>
            </w:r>
            <w:r>
              <w:rPr>
                <w:noProof/>
                <w:webHidden/>
              </w:rPr>
              <w:fldChar w:fldCharType="begin"/>
            </w:r>
            <w:r>
              <w:rPr>
                <w:noProof/>
                <w:webHidden/>
              </w:rPr>
              <w:instrText xml:space="preserve"> PAGEREF _Toc165549776 \h </w:instrText>
            </w:r>
            <w:r>
              <w:rPr>
                <w:noProof/>
                <w:webHidden/>
              </w:rPr>
            </w:r>
            <w:r>
              <w:rPr>
                <w:noProof/>
                <w:webHidden/>
              </w:rPr>
              <w:fldChar w:fldCharType="separate"/>
            </w:r>
            <w:r>
              <w:rPr>
                <w:noProof/>
                <w:webHidden/>
              </w:rPr>
              <w:t>14</w:t>
            </w:r>
            <w:r>
              <w:rPr>
                <w:noProof/>
                <w:webHidden/>
              </w:rPr>
              <w:fldChar w:fldCharType="end"/>
            </w:r>
          </w:hyperlink>
        </w:p>
        <w:p w14:paraId="21605FF3" w14:textId="6AF613BD" w:rsidR="00AE04B4" w:rsidRDefault="00AE04B4">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5549777" w:history="1">
            <w:r w:rsidRPr="001924B2">
              <w:rPr>
                <w:rStyle w:val="Hyperlink"/>
                <w:rFonts w:ascii="Aptos" w:hAnsi="Aptos"/>
                <w:b/>
                <w:bCs/>
                <w:noProof/>
              </w:rPr>
              <w:t>3.2.5 Time Horizon</w:t>
            </w:r>
            <w:r>
              <w:rPr>
                <w:noProof/>
                <w:webHidden/>
              </w:rPr>
              <w:tab/>
            </w:r>
            <w:r>
              <w:rPr>
                <w:noProof/>
                <w:webHidden/>
              </w:rPr>
              <w:fldChar w:fldCharType="begin"/>
            </w:r>
            <w:r>
              <w:rPr>
                <w:noProof/>
                <w:webHidden/>
              </w:rPr>
              <w:instrText xml:space="preserve"> PAGEREF _Toc165549777 \h </w:instrText>
            </w:r>
            <w:r>
              <w:rPr>
                <w:noProof/>
                <w:webHidden/>
              </w:rPr>
            </w:r>
            <w:r>
              <w:rPr>
                <w:noProof/>
                <w:webHidden/>
              </w:rPr>
              <w:fldChar w:fldCharType="separate"/>
            </w:r>
            <w:r>
              <w:rPr>
                <w:noProof/>
                <w:webHidden/>
              </w:rPr>
              <w:t>14</w:t>
            </w:r>
            <w:r>
              <w:rPr>
                <w:noProof/>
                <w:webHidden/>
              </w:rPr>
              <w:fldChar w:fldCharType="end"/>
            </w:r>
          </w:hyperlink>
        </w:p>
        <w:p w14:paraId="094DBD4E" w14:textId="6B804A26" w:rsidR="00AE04B4" w:rsidRDefault="00AE04B4">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5549778" w:history="1">
            <w:r w:rsidRPr="001924B2">
              <w:rPr>
                <w:rStyle w:val="Hyperlink"/>
                <w:rFonts w:ascii="Aptos" w:hAnsi="Aptos"/>
                <w:b/>
                <w:bCs/>
                <w:noProof/>
              </w:rPr>
              <w:t>3.2.6 Techniques and Procedures</w:t>
            </w:r>
            <w:r>
              <w:rPr>
                <w:noProof/>
                <w:webHidden/>
              </w:rPr>
              <w:tab/>
            </w:r>
            <w:r>
              <w:rPr>
                <w:noProof/>
                <w:webHidden/>
              </w:rPr>
              <w:fldChar w:fldCharType="begin"/>
            </w:r>
            <w:r>
              <w:rPr>
                <w:noProof/>
                <w:webHidden/>
              </w:rPr>
              <w:instrText xml:space="preserve"> PAGEREF _Toc165549778 \h </w:instrText>
            </w:r>
            <w:r>
              <w:rPr>
                <w:noProof/>
                <w:webHidden/>
              </w:rPr>
            </w:r>
            <w:r>
              <w:rPr>
                <w:noProof/>
                <w:webHidden/>
              </w:rPr>
              <w:fldChar w:fldCharType="separate"/>
            </w:r>
            <w:r>
              <w:rPr>
                <w:noProof/>
                <w:webHidden/>
              </w:rPr>
              <w:t>14</w:t>
            </w:r>
            <w:r>
              <w:rPr>
                <w:noProof/>
                <w:webHidden/>
              </w:rPr>
              <w:fldChar w:fldCharType="end"/>
            </w:r>
          </w:hyperlink>
        </w:p>
        <w:p w14:paraId="06640C84" w14:textId="2B597E11" w:rsidR="00AE04B4" w:rsidRDefault="00AE04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5549779" w:history="1">
            <w:r w:rsidRPr="001924B2">
              <w:rPr>
                <w:rStyle w:val="Hyperlink"/>
                <w:rFonts w:ascii="Aptos" w:hAnsi="Aptos"/>
                <w:b/>
                <w:bCs/>
                <w:noProof/>
              </w:rPr>
              <w:t>3.3 Reliability and Validity</w:t>
            </w:r>
            <w:r>
              <w:rPr>
                <w:noProof/>
                <w:webHidden/>
              </w:rPr>
              <w:tab/>
            </w:r>
            <w:r>
              <w:rPr>
                <w:noProof/>
                <w:webHidden/>
              </w:rPr>
              <w:fldChar w:fldCharType="begin"/>
            </w:r>
            <w:r>
              <w:rPr>
                <w:noProof/>
                <w:webHidden/>
              </w:rPr>
              <w:instrText xml:space="preserve"> PAGEREF _Toc165549779 \h </w:instrText>
            </w:r>
            <w:r>
              <w:rPr>
                <w:noProof/>
                <w:webHidden/>
              </w:rPr>
            </w:r>
            <w:r>
              <w:rPr>
                <w:noProof/>
                <w:webHidden/>
              </w:rPr>
              <w:fldChar w:fldCharType="separate"/>
            </w:r>
            <w:r>
              <w:rPr>
                <w:noProof/>
                <w:webHidden/>
              </w:rPr>
              <w:t>15</w:t>
            </w:r>
            <w:r>
              <w:rPr>
                <w:noProof/>
                <w:webHidden/>
              </w:rPr>
              <w:fldChar w:fldCharType="end"/>
            </w:r>
          </w:hyperlink>
        </w:p>
        <w:p w14:paraId="4740D9C0" w14:textId="55A41BB9" w:rsidR="00AE04B4" w:rsidRDefault="00AE04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5549780" w:history="1">
            <w:r w:rsidRPr="001924B2">
              <w:rPr>
                <w:rStyle w:val="Hyperlink"/>
                <w:rFonts w:ascii="Aptos" w:hAnsi="Aptos"/>
                <w:b/>
                <w:bCs/>
                <w:noProof/>
              </w:rPr>
              <w:t>3.4 Limitations</w:t>
            </w:r>
            <w:r>
              <w:rPr>
                <w:noProof/>
                <w:webHidden/>
              </w:rPr>
              <w:tab/>
            </w:r>
            <w:r>
              <w:rPr>
                <w:noProof/>
                <w:webHidden/>
              </w:rPr>
              <w:fldChar w:fldCharType="begin"/>
            </w:r>
            <w:r>
              <w:rPr>
                <w:noProof/>
                <w:webHidden/>
              </w:rPr>
              <w:instrText xml:space="preserve"> PAGEREF _Toc165549780 \h </w:instrText>
            </w:r>
            <w:r>
              <w:rPr>
                <w:noProof/>
                <w:webHidden/>
              </w:rPr>
            </w:r>
            <w:r>
              <w:rPr>
                <w:noProof/>
                <w:webHidden/>
              </w:rPr>
              <w:fldChar w:fldCharType="separate"/>
            </w:r>
            <w:r>
              <w:rPr>
                <w:noProof/>
                <w:webHidden/>
              </w:rPr>
              <w:t>15</w:t>
            </w:r>
            <w:r>
              <w:rPr>
                <w:noProof/>
                <w:webHidden/>
              </w:rPr>
              <w:fldChar w:fldCharType="end"/>
            </w:r>
          </w:hyperlink>
        </w:p>
        <w:p w14:paraId="1DEE84A0" w14:textId="7885D9D6" w:rsidR="00AE04B4" w:rsidRDefault="00AE04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5549781" w:history="1">
            <w:r w:rsidRPr="001924B2">
              <w:rPr>
                <w:rStyle w:val="Hyperlink"/>
                <w:rFonts w:ascii="Aptos" w:hAnsi="Aptos"/>
                <w:b/>
                <w:bCs/>
                <w:noProof/>
              </w:rPr>
              <w:t>3.5 Ethical Considerations</w:t>
            </w:r>
            <w:r>
              <w:rPr>
                <w:noProof/>
                <w:webHidden/>
              </w:rPr>
              <w:tab/>
            </w:r>
            <w:r>
              <w:rPr>
                <w:noProof/>
                <w:webHidden/>
              </w:rPr>
              <w:fldChar w:fldCharType="begin"/>
            </w:r>
            <w:r>
              <w:rPr>
                <w:noProof/>
                <w:webHidden/>
              </w:rPr>
              <w:instrText xml:space="preserve"> PAGEREF _Toc165549781 \h </w:instrText>
            </w:r>
            <w:r>
              <w:rPr>
                <w:noProof/>
                <w:webHidden/>
              </w:rPr>
            </w:r>
            <w:r>
              <w:rPr>
                <w:noProof/>
                <w:webHidden/>
              </w:rPr>
              <w:fldChar w:fldCharType="separate"/>
            </w:r>
            <w:r>
              <w:rPr>
                <w:noProof/>
                <w:webHidden/>
              </w:rPr>
              <w:t>16</w:t>
            </w:r>
            <w:r>
              <w:rPr>
                <w:noProof/>
                <w:webHidden/>
              </w:rPr>
              <w:fldChar w:fldCharType="end"/>
            </w:r>
          </w:hyperlink>
        </w:p>
        <w:p w14:paraId="6262BADA" w14:textId="027A6172" w:rsidR="00AE04B4" w:rsidRDefault="00AE04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5549782" w:history="1">
            <w:r w:rsidRPr="001924B2">
              <w:rPr>
                <w:rStyle w:val="Hyperlink"/>
                <w:rFonts w:ascii="Aptos" w:hAnsi="Aptos"/>
                <w:b/>
                <w:bCs/>
                <w:noProof/>
              </w:rPr>
              <w:t>3.6 Conclusion</w:t>
            </w:r>
            <w:r>
              <w:rPr>
                <w:noProof/>
                <w:webHidden/>
              </w:rPr>
              <w:tab/>
            </w:r>
            <w:r>
              <w:rPr>
                <w:noProof/>
                <w:webHidden/>
              </w:rPr>
              <w:fldChar w:fldCharType="begin"/>
            </w:r>
            <w:r>
              <w:rPr>
                <w:noProof/>
                <w:webHidden/>
              </w:rPr>
              <w:instrText xml:space="preserve"> PAGEREF _Toc165549782 \h </w:instrText>
            </w:r>
            <w:r>
              <w:rPr>
                <w:noProof/>
                <w:webHidden/>
              </w:rPr>
            </w:r>
            <w:r>
              <w:rPr>
                <w:noProof/>
                <w:webHidden/>
              </w:rPr>
              <w:fldChar w:fldCharType="separate"/>
            </w:r>
            <w:r>
              <w:rPr>
                <w:noProof/>
                <w:webHidden/>
              </w:rPr>
              <w:t>16</w:t>
            </w:r>
            <w:r>
              <w:rPr>
                <w:noProof/>
                <w:webHidden/>
              </w:rPr>
              <w:fldChar w:fldCharType="end"/>
            </w:r>
          </w:hyperlink>
        </w:p>
        <w:p w14:paraId="00A7170A" w14:textId="718D8C4A" w:rsidR="00AE04B4" w:rsidRDefault="00AE04B4">
          <w:pPr>
            <w:pStyle w:val="TOC1"/>
            <w:rPr>
              <w:rFonts w:asciiTheme="minorHAnsi" w:eastAsiaTheme="minorEastAsia" w:hAnsiTheme="minorHAnsi"/>
              <w:b w:val="0"/>
              <w:bCs w:val="0"/>
              <w:kern w:val="2"/>
              <w:szCs w:val="24"/>
              <w:lang w:eastAsia="en-GB"/>
              <w14:ligatures w14:val="standardContextual"/>
            </w:rPr>
          </w:pPr>
          <w:hyperlink w:anchor="_Toc165549783" w:history="1">
            <w:r w:rsidRPr="001924B2">
              <w:rPr>
                <w:rStyle w:val="Hyperlink"/>
              </w:rPr>
              <w:t>Chapter Four: Research Findings</w:t>
            </w:r>
            <w:r>
              <w:rPr>
                <w:webHidden/>
              </w:rPr>
              <w:tab/>
            </w:r>
            <w:r>
              <w:rPr>
                <w:webHidden/>
              </w:rPr>
              <w:fldChar w:fldCharType="begin"/>
            </w:r>
            <w:r>
              <w:rPr>
                <w:webHidden/>
              </w:rPr>
              <w:instrText xml:space="preserve"> PAGEREF _Toc165549783 \h </w:instrText>
            </w:r>
            <w:r>
              <w:rPr>
                <w:webHidden/>
              </w:rPr>
            </w:r>
            <w:r>
              <w:rPr>
                <w:webHidden/>
              </w:rPr>
              <w:fldChar w:fldCharType="separate"/>
            </w:r>
            <w:r>
              <w:rPr>
                <w:webHidden/>
              </w:rPr>
              <w:t>16</w:t>
            </w:r>
            <w:r>
              <w:rPr>
                <w:webHidden/>
              </w:rPr>
              <w:fldChar w:fldCharType="end"/>
            </w:r>
          </w:hyperlink>
        </w:p>
        <w:p w14:paraId="252B85F1" w14:textId="60CDB33C" w:rsidR="00AE04B4" w:rsidRDefault="00AE04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5549784" w:history="1">
            <w:r w:rsidRPr="001924B2">
              <w:rPr>
                <w:rStyle w:val="Hyperlink"/>
                <w:rFonts w:ascii="Aptos" w:hAnsi="Aptos"/>
                <w:b/>
                <w:bCs/>
                <w:noProof/>
              </w:rPr>
              <w:t>Data Presentation</w:t>
            </w:r>
            <w:r>
              <w:rPr>
                <w:noProof/>
                <w:webHidden/>
              </w:rPr>
              <w:tab/>
            </w:r>
            <w:r>
              <w:rPr>
                <w:noProof/>
                <w:webHidden/>
              </w:rPr>
              <w:fldChar w:fldCharType="begin"/>
            </w:r>
            <w:r>
              <w:rPr>
                <w:noProof/>
                <w:webHidden/>
              </w:rPr>
              <w:instrText xml:space="preserve"> PAGEREF _Toc165549784 \h </w:instrText>
            </w:r>
            <w:r>
              <w:rPr>
                <w:noProof/>
                <w:webHidden/>
              </w:rPr>
            </w:r>
            <w:r>
              <w:rPr>
                <w:noProof/>
                <w:webHidden/>
              </w:rPr>
              <w:fldChar w:fldCharType="separate"/>
            </w:r>
            <w:r>
              <w:rPr>
                <w:noProof/>
                <w:webHidden/>
              </w:rPr>
              <w:t>17</w:t>
            </w:r>
            <w:r>
              <w:rPr>
                <w:noProof/>
                <w:webHidden/>
              </w:rPr>
              <w:fldChar w:fldCharType="end"/>
            </w:r>
          </w:hyperlink>
        </w:p>
        <w:p w14:paraId="11BE47F2" w14:textId="34F879EE" w:rsidR="00AE04B4" w:rsidRDefault="00AE04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5549785" w:history="1">
            <w:r w:rsidRPr="001924B2">
              <w:rPr>
                <w:rStyle w:val="Hyperlink"/>
                <w:rFonts w:ascii="Aptos" w:hAnsi="Aptos"/>
                <w:b/>
                <w:bCs/>
                <w:noProof/>
              </w:rPr>
              <w:t>Demographic Analysis</w:t>
            </w:r>
            <w:r>
              <w:rPr>
                <w:noProof/>
                <w:webHidden/>
              </w:rPr>
              <w:tab/>
            </w:r>
            <w:r>
              <w:rPr>
                <w:noProof/>
                <w:webHidden/>
              </w:rPr>
              <w:fldChar w:fldCharType="begin"/>
            </w:r>
            <w:r>
              <w:rPr>
                <w:noProof/>
                <w:webHidden/>
              </w:rPr>
              <w:instrText xml:space="preserve"> PAGEREF _Toc165549785 \h </w:instrText>
            </w:r>
            <w:r>
              <w:rPr>
                <w:noProof/>
                <w:webHidden/>
              </w:rPr>
            </w:r>
            <w:r>
              <w:rPr>
                <w:noProof/>
                <w:webHidden/>
              </w:rPr>
              <w:fldChar w:fldCharType="separate"/>
            </w:r>
            <w:r>
              <w:rPr>
                <w:noProof/>
                <w:webHidden/>
              </w:rPr>
              <w:t>17</w:t>
            </w:r>
            <w:r>
              <w:rPr>
                <w:noProof/>
                <w:webHidden/>
              </w:rPr>
              <w:fldChar w:fldCharType="end"/>
            </w:r>
          </w:hyperlink>
        </w:p>
        <w:p w14:paraId="4BDAC247" w14:textId="17E51697" w:rsidR="00AE04B4" w:rsidRDefault="00AE04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5549786" w:history="1">
            <w:r w:rsidRPr="001924B2">
              <w:rPr>
                <w:rStyle w:val="Hyperlink"/>
                <w:rFonts w:ascii="Aptos" w:hAnsi="Aptos"/>
                <w:b/>
                <w:bCs/>
                <w:noProof/>
              </w:rPr>
              <w:t>Findings: Description of Data Analysis and Results</w:t>
            </w:r>
            <w:r>
              <w:rPr>
                <w:noProof/>
                <w:webHidden/>
              </w:rPr>
              <w:tab/>
            </w:r>
            <w:r>
              <w:rPr>
                <w:noProof/>
                <w:webHidden/>
              </w:rPr>
              <w:fldChar w:fldCharType="begin"/>
            </w:r>
            <w:r>
              <w:rPr>
                <w:noProof/>
                <w:webHidden/>
              </w:rPr>
              <w:instrText xml:space="preserve"> PAGEREF _Toc165549786 \h </w:instrText>
            </w:r>
            <w:r>
              <w:rPr>
                <w:noProof/>
                <w:webHidden/>
              </w:rPr>
            </w:r>
            <w:r>
              <w:rPr>
                <w:noProof/>
                <w:webHidden/>
              </w:rPr>
              <w:fldChar w:fldCharType="separate"/>
            </w:r>
            <w:r>
              <w:rPr>
                <w:noProof/>
                <w:webHidden/>
              </w:rPr>
              <w:t>20</w:t>
            </w:r>
            <w:r>
              <w:rPr>
                <w:noProof/>
                <w:webHidden/>
              </w:rPr>
              <w:fldChar w:fldCharType="end"/>
            </w:r>
          </w:hyperlink>
        </w:p>
        <w:p w14:paraId="225BF832" w14:textId="179F41B0" w:rsidR="00AE04B4" w:rsidRDefault="00AE04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5549787" w:history="1">
            <w:r w:rsidRPr="001924B2">
              <w:rPr>
                <w:rStyle w:val="Hyperlink"/>
                <w:rFonts w:ascii="Aptos" w:hAnsi="Aptos"/>
                <w:b/>
                <w:bCs/>
                <w:noProof/>
              </w:rPr>
              <w:t>Conclusion</w:t>
            </w:r>
            <w:r>
              <w:rPr>
                <w:noProof/>
                <w:webHidden/>
              </w:rPr>
              <w:tab/>
            </w:r>
            <w:r>
              <w:rPr>
                <w:noProof/>
                <w:webHidden/>
              </w:rPr>
              <w:fldChar w:fldCharType="begin"/>
            </w:r>
            <w:r>
              <w:rPr>
                <w:noProof/>
                <w:webHidden/>
              </w:rPr>
              <w:instrText xml:space="preserve"> PAGEREF _Toc165549787 \h </w:instrText>
            </w:r>
            <w:r>
              <w:rPr>
                <w:noProof/>
                <w:webHidden/>
              </w:rPr>
            </w:r>
            <w:r>
              <w:rPr>
                <w:noProof/>
                <w:webHidden/>
              </w:rPr>
              <w:fldChar w:fldCharType="separate"/>
            </w:r>
            <w:r>
              <w:rPr>
                <w:noProof/>
                <w:webHidden/>
              </w:rPr>
              <w:t>25</w:t>
            </w:r>
            <w:r>
              <w:rPr>
                <w:noProof/>
                <w:webHidden/>
              </w:rPr>
              <w:fldChar w:fldCharType="end"/>
            </w:r>
          </w:hyperlink>
        </w:p>
        <w:p w14:paraId="3D4D6297" w14:textId="3618305E" w:rsidR="00AE04B4" w:rsidRDefault="00AE04B4">
          <w:pPr>
            <w:pStyle w:val="TOC1"/>
            <w:rPr>
              <w:rFonts w:asciiTheme="minorHAnsi" w:eastAsiaTheme="minorEastAsia" w:hAnsiTheme="minorHAnsi"/>
              <w:b w:val="0"/>
              <w:bCs w:val="0"/>
              <w:kern w:val="2"/>
              <w:szCs w:val="24"/>
              <w:lang w:eastAsia="en-GB"/>
              <w14:ligatures w14:val="standardContextual"/>
            </w:rPr>
          </w:pPr>
          <w:hyperlink w:anchor="_Toc165549788" w:history="1">
            <w:r w:rsidRPr="001924B2">
              <w:rPr>
                <w:rStyle w:val="Hyperlink"/>
              </w:rPr>
              <w:t>Chapter Five: Conclusion</w:t>
            </w:r>
            <w:r>
              <w:rPr>
                <w:webHidden/>
              </w:rPr>
              <w:tab/>
            </w:r>
            <w:r>
              <w:rPr>
                <w:webHidden/>
              </w:rPr>
              <w:fldChar w:fldCharType="begin"/>
            </w:r>
            <w:r>
              <w:rPr>
                <w:webHidden/>
              </w:rPr>
              <w:instrText xml:space="preserve"> PAGEREF _Toc165549788 \h </w:instrText>
            </w:r>
            <w:r>
              <w:rPr>
                <w:webHidden/>
              </w:rPr>
            </w:r>
            <w:r>
              <w:rPr>
                <w:webHidden/>
              </w:rPr>
              <w:fldChar w:fldCharType="separate"/>
            </w:r>
            <w:r>
              <w:rPr>
                <w:webHidden/>
              </w:rPr>
              <w:t>26</w:t>
            </w:r>
            <w:r>
              <w:rPr>
                <w:webHidden/>
              </w:rPr>
              <w:fldChar w:fldCharType="end"/>
            </w:r>
          </w:hyperlink>
        </w:p>
        <w:p w14:paraId="5CCC1F2F" w14:textId="3F9FEDC9" w:rsidR="00AE04B4" w:rsidRDefault="00AE04B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5549789" w:history="1">
            <w:r w:rsidRPr="001924B2">
              <w:rPr>
                <w:rStyle w:val="Hyperlink"/>
                <w:rFonts w:ascii="Aptos" w:hAnsi="Aptos"/>
                <w:b/>
                <w:bCs/>
                <w:noProof/>
              </w:rPr>
              <w:t>References</w:t>
            </w:r>
            <w:r>
              <w:rPr>
                <w:noProof/>
                <w:webHidden/>
              </w:rPr>
              <w:tab/>
            </w:r>
            <w:r>
              <w:rPr>
                <w:noProof/>
                <w:webHidden/>
              </w:rPr>
              <w:fldChar w:fldCharType="begin"/>
            </w:r>
            <w:r>
              <w:rPr>
                <w:noProof/>
                <w:webHidden/>
              </w:rPr>
              <w:instrText xml:space="preserve"> PAGEREF _Toc165549789 \h </w:instrText>
            </w:r>
            <w:r>
              <w:rPr>
                <w:noProof/>
                <w:webHidden/>
              </w:rPr>
            </w:r>
            <w:r>
              <w:rPr>
                <w:noProof/>
                <w:webHidden/>
              </w:rPr>
              <w:fldChar w:fldCharType="separate"/>
            </w:r>
            <w:r>
              <w:rPr>
                <w:noProof/>
                <w:webHidden/>
              </w:rPr>
              <w:t>28</w:t>
            </w:r>
            <w:r>
              <w:rPr>
                <w:noProof/>
                <w:webHidden/>
              </w:rPr>
              <w:fldChar w:fldCharType="end"/>
            </w:r>
          </w:hyperlink>
        </w:p>
        <w:p w14:paraId="1DD5303C" w14:textId="7C0D250B" w:rsidR="00AE04B4" w:rsidRDefault="00AE04B4">
          <w:pPr>
            <w:pStyle w:val="TOC1"/>
            <w:rPr>
              <w:rFonts w:asciiTheme="minorHAnsi" w:eastAsiaTheme="minorEastAsia" w:hAnsiTheme="minorHAnsi"/>
              <w:b w:val="0"/>
              <w:bCs w:val="0"/>
              <w:kern w:val="2"/>
              <w:szCs w:val="24"/>
              <w:lang w:eastAsia="en-GB"/>
              <w14:ligatures w14:val="standardContextual"/>
            </w:rPr>
          </w:pPr>
          <w:hyperlink w:anchor="_Toc165549790" w:history="1">
            <w:r w:rsidRPr="001924B2">
              <w:rPr>
                <w:rStyle w:val="Hyperlink"/>
              </w:rPr>
              <w:t>Appendix</w:t>
            </w:r>
            <w:r>
              <w:rPr>
                <w:webHidden/>
              </w:rPr>
              <w:tab/>
            </w:r>
            <w:r>
              <w:rPr>
                <w:webHidden/>
              </w:rPr>
              <w:fldChar w:fldCharType="begin"/>
            </w:r>
            <w:r>
              <w:rPr>
                <w:webHidden/>
              </w:rPr>
              <w:instrText xml:space="preserve"> PAGEREF _Toc165549790 \h </w:instrText>
            </w:r>
            <w:r>
              <w:rPr>
                <w:webHidden/>
              </w:rPr>
            </w:r>
            <w:r>
              <w:rPr>
                <w:webHidden/>
              </w:rPr>
              <w:fldChar w:fldCharType="separate"/>
            </w:r>
            <w:r>
              <w:rPr>
                <w:webHidden/>
              </w:rPr>
              <w:t>34</w:t>
            </w:r>
            <w:r>
              <w:rPr>
                <w:webHidden/>
              </w:rPr>
              <w:fldChar w:fldCharType="end"/>
            </w:r>
          </w:hyperlink>
        </w:p>
        <w:p w14:paraId="559A63BA" w14:textId="16A81F54" w:rsidR="009D1C49" w:rsidRPr="006351F4" w:rsidRDefault="009D1C49" w:rsidP="00EE0CC3">
          <w:pPr>
            <w:spacing w:line="276" w:lineRule="auto"/>
            <w:jc w:val="both"/>
            <w:rPr>
              <w:rFonts w:ascii="Aptos" w:hAnsi="Aptos"/>
              <w:color w:val="000000" w:themeColor="text1"/>
              <w:szCs w:val="24"/>
            </w:rPr>
          </w:pPr>
          <w:r w:rsidRPr="006351F4">
            <w:rPr>
              <w:rFonts w:ascii="Aptos" w:hAnsi="Aptos"/>
              <w:b/>
              <w:bCs/>
              <w:noProof/>
              <w:color w:val="000000" w:themeColor="text1"/>
              <w:szCs w:val="24"/>
            </w:rPr>
            <w:fldChar w:fldCharType="end"/>
          </w:r>
        </w:p>
      </w:sdtContent>
    </w:sdt>
    <w:p w14:paraId="5CFFC280" w14:textId="3ABCF03B" w:rsidR="009D1C49" w:rsidRPr="006351F4" w:rsidRDefault="009D1C49" w:rsidP="00EE0CC3">
      <w:pPr>
        <w:spacing w:line="276" w:lineRule="auto"/>
        <w:jc w:val="both"/>
        <w:rPr>
          <w:rFonts w:ascii="Aptos" w:hAnsi="Aptos"/>
          <w:color w:val="000000" w:themeColor="text1"/>
          <w:szCs w:val="24"/>
        </w:rPr>
      </w:pPr>
      <w:r w:rsidRPr="006351F4">
        <w:rPr>
          <w:rFonts w:ascii="Aptos" w:hAnsi="Aptos"/>
          <w:color w:val="000000" w:themeColor="text1"/>
          <w:szCs w:val="24"/>
        </w:rPr>
        <w:br w:type="page"/>
      </w:r>
    </w:p>
    <w:p w14:paraId="0F22358D" w14:textId="798A6852" w:rsidR="00EE0CC3" w:rsidRPr="006351F4" w:rsidRDefault="00EE0CC3" w:rsidP="00551FCB">
      <w:pPr>
        <w:pStyle w:val="Heading1"/>
        <w:spacing w:line="276" w:lineRule="auto"/>
        <w:jc w:val="center"/>
        <w:rPr>
          <w:rFonts w:ascii="Aptos" w:hAnsi="Aptos"/>
          <w:b/>
          <w:bCs/>
          <w:color w:val="000000" w:themeColor="text1"/>
          <w:sz w:val="24"/>
          <w:szCs w:val="24"/>
          <w:u w:val="single"/>
        </w:rPr>
      </w:pPr>
      <w:bookmarkStart w:id="0" w:name="_Toc165549763"/>
      <w:r w:rsidRPr="006351F4">
        <w:rPr>
          <w:rFonts w:ascii="Aptos" w:hAnsi="Aptos"/>
          <w:b/>
          <w:bCs/>
          <w:color w:val="000000" w:themeColor="text1"/>
          <w:sz w:val="24"/>
          <w:szCs w:val="24"/>
          <w:u w:val="single"/>
        </w:rPr>
        <w:lastRenderedPageBreak/>
        <w:t>Chapter 1: Introduction</w:t>
      </w:r>
      <w:bookmarkEnd w:id="0"/>
    </w:p>
    <w:p w14:paraId="2747D278" w14:textId="693E241B" w:rsidR="00EE0CC3" w:rsidRPr="006351F4" w:rsidRDefault="00EE0CC3" w:rsidP="00EE0CC3">
      <w:pPr>
        <w:spacing w:line="276" w:lineRule="auto"/>
        <w:jc w:val="both"/>
        <w:rPr>
          <w:rFonts w:ascii="Aptos" w:hAnsi="Aptos"/>
          <w:color w:val="000000" w:themeColor="text1"/>
          <w:szCs w:val="24"/>
        </w:rPr>
      </w:pPr>
      <w:r w:rsidRPr="006351F4">
        <w:rPr>
          <w:rFonts w:ascii="Aptos" w:hAnsi="Aptos"/>
          <w:color w:val="000000" w:themeColor="text1"/>
          <w:szCs w:val="24"/>
        </w:rPr>
        <w:t>The police’s use of stop and search powers are a vital tool in their role to help protect the public (Home Office</w:t>
      </w:r>
      <w:r w:rsidR="00B371C0" w:rsidRPr="006351F4">
        <w:rPr>
          <w:rFonts w:ascii="Aptos" w:hAnsi="Aptos"/>
          <w:color w:val="000000" w:themeColor="text1"/>
          <w:szCs w:val="24"/>
        </w:rPr>
        <w:t xml:space="preserve"> news team</w:t>
      </w:r>
      <w:r w:rsidRPr="006351F4">
        <w:rPr>
          <w:rFonts w:ascii="Aptos" w:hAnsi="Aptos"/>
          <w:color w:val="000000" w:themeColor="text1"/>
          <w:szCs w:val="24"/>
        </w:rPr>
        <w:t>, 2023). The use of their power is down to the officer’s discretion, although an officer’s discretion can be influenced by many different factors, including stereotypes of certain grou</w:t>
      </w:r>
      <w:r w:rsidR="00C5211F" w:rsidRPr="006351F4">
        <w:rPr>
          <w:rFonts w:ascii="Aptos" w:hAnsi="Aptos"/>
          <w:color w:val="000000" w:themeColor="text1"/>
          <w:szCs w:val="24"/>
        </w:rPr>
        <w:t xml:space="preserve">p </w:t>
      </w:r>
      <w:r w:rsidR="003B60DB" w:rsidRPr="006351F4">
        <w:rPr>
          <w:rFonts w:ascii="Aptos" w:hAnsi="Aptos"/>
          <w:color w:val="000000" w:themeColor="text1"/>
          <w:szCs w:val="24"/>
        </w:rPr>
        <w:t>participants</w:t>
      </w:r>
      <w:r w:rsidRPr="006351F4">
        <w:rPr>
          <w:rFonts w:ascii="Aptos" w:hAnsi="Aptos"/>
          <w:color w:val="000000" w:themeColor="text1"/>
          <w:szCs w:val="24"/>
        </w:rPr>
        <w:t xml:space="preserve"> of people. It is due to factors such as stereotypes that negatively impact the way a police officer uses their discretion, leading to issues with the legitimacy of the stop and search. The more officers which use their discretion negatively impact the public’s view on the service, and in turn, causes the loss of public confidence in the police. </w:t>
      </w:r>
    </w:p>
    <w:p w14:paraId="2B8FB28F" w14:textId="521F3E50" w:rsidR="00EE0CC3" w:rsidRPr="006351F4" w:rsidRDefault="00EE0CC3" w:rsidP="00EE0CC3">
      <w:pPr>
        <w:spacing w:line="276" w:lineRule="auto"/>
        <w:jc w:val="both"/>
        <w:rPr>
          <w:rFonts w:ascii="Aptos" w:hAnsi="Aptos"/>
          <w:color w:val="000000" w:themeColor="text1"/>
          <w:szCs w:val="24"/>
        </w:rPr>
      </w:pPr>
      <w:r w:rsidRPr="006351F4">
        <w:rPr>
          <w:rFonts w:ascii="Aptos" w:hAnsi="Aptos"/>
          <w:color w:val="000000" w:themeColor="text1"/>
          <w:szCs w:val="24"/>
        </w:rPr>
        <w:t xml:space="preserve">This chapter will provide some background of stop and search as well as identifying the value of researching the topic as well outlining the aims and objectives to help answer the research question. </w:t>
      </w:r>
    </w:p>
    <w:p w14:paraId="46A4DD4B" w14:textId="3DCA718B" w:rsidR="00EE0CC3" w:rsidRPr="00AE04B4" w:rsidRDefault="00EE0CC3" w:rsidP="00EE0CC3">
      <w:pPr>
        <w:pStyle w:val="Heading2"/>
        <w:spacing w:line="276" w:lineRule="auto"/>
        <w:ind w:firstLine="720"/>
        <w:jc w:val="both"/>
        <w:rPr>
          <w:rFonts w:ascii="Aptos" w:hAnsi="Aptos"/>
          <w:b/>
          <w:bCs/>
          <w:color w:val="000000" w:themeColor="text1"/>
          <w:sz w:val="24"/>
          <w:szCs w:val="24"/>
          <w:u w:val="single"/>
        </w:rPr>
      </w:pPr>
      <w:bookmarkStart w:id="1" w:name="_Toc165549764"/>
      <w:r w:rsidRPr="00AE04B4">
        <w:rPr>
          <w:rFonts w:ascii="Aptos" w:hAnsi="Aptos"/>
          <w:b/>
          <w:bCs/>
          <w:color w:val="000000" w:themeColor="text1"/>
          <w:sz w:val="24"/>
          <w:szCs w:val="24"/>
          <w:u w:val="single"/>
        </w:rPr>
        <w:t>Background</w:t>
      </w:r>
      <w:bookmarkEnd w:id="1"/>
    </w:p>
    <w:p w14:paraId="4EFD2D50" w14:textId="21F413D9" w:rsidR="00EE0CC3" w:rsidRPr="006351F4" w:rsidRDefault="00EE0CC3" w:rsidP="00EE0CC3">
      <w:pPr>
        <w:spacing w:line="276" w:lineRule="auto"/>
        <w:jc w:val="both"/>
        <w:rPr>
          <w:rFonts w:ascii="Aptos" w:hAnsi="Aptos"/>
          <w:color w:val="000000" w:themeColor="text1"/>
          <w:szCs w:val="24"/>
        </w:rPr>
      </w:pPr>
      <w:r w:rsidRPr="006351F4">
        <w:rPr>
          <w:rFonts w:ascii="Aptos" w:hAnsi="Aptos"/>
          <w:color w:val="000000" w:themeColor="text1"/>
          <w:szCs w:val="24"/>
        </w:rPr>
        <w:t>Stop and search powers have been a part of policing since the Victorian era, although it has undergone a major evolution to keep up with the everchanging laws and ways of life. In 1824, it was known as ‘sus law’ under Section 8 of the Vagrancy Act 18</w:t>
      </w:r>
      <w:r w:rsidR="00B461E5" w:rsidRPr="006351F4">
        <w:rPr>
          <w:rFonts w:ascii="Aptos" w:hAnsi="Aptos"/>
          <w:color w:val="000000" w:themeColor="text1"/>
          <w:szCs w:val="24"/>
        </w:rPr>
        <w:t>2</w:t>
      </w:r>
      <w:r w:rsidRPr="006351F4">
        <w:rPr>
          <w:rFonts w:ascii="Aptos" w:hAnsi="Aptos"/>
          <w:color w:val="000000" w:themeColor="text1"/>
          <w:szCs w:val="24"/>
        </w:rPr>
        <w:t>4 (Dabydeen, 2007). It was used by officers to search any person they suspected of loitering with the intent to commit an arrestable offence (Gloucestershire County Council, 2023). The use of the ‘sus law’ diminished shortly after the Vagrancy Act 18</w:t>
      </w:r>
      <w:r w:rsidR="00B461E5" w:rsidRPr="006351F4">
        <w:rPr>
          <w:rFonts w:ascii="Aptos" w:hAnsi="Aptos"/>
          <w:color w:val="000000" w:themeColor="text1"/>
          <w:szCs w:val="24"/>
        </w:rPr>
        <w:t>2</w:t>
      </w:r>
      <w:r w:rsidRPr="006351F4">
        <w:rPr>
          <w:rFonts w:ascii="Aptos" w:hAnsi="Aptos"/>
          <w:color w:val="000000" w:themeColor="text1"/>
          <w:szCs w:val="24"/>
        </w:rPr>
        <w:t xml:space="preserve">4 publication. It was not until the 1970s that the ‘sus law’ was brought back into use, where it was primarily used to police young black people (Dabydeen, 2007). This was the start of seeing stop and search being used discriminatory towards black people which still happens to date. </w:t>
      </w:r>
    </w:p>
    <w:p w14:paraId="61C03273" w14:textId="42F62B97" w:rsidR="00EE0CC3" w:rsidRPr="006351F4" w:rsidRDefault="00EE0CC3" w:rsidP="00EE0CC3">
      <w:pPr>
        <w:spacing w:line="276" w:lineRule="auto"/>
        <w:jc w:val="both"/>
        <w:rPr>
          <w:rFonts w:ascii="Aptos" w:hAnsi="Aptos"/>
          <w:color w:val="000000" w:themeColor="text1"/>
          <w:szCs w:val="24"/>
        </w:rPr>
      </w:pPr>
      <w:r w:rsidRPr="006351F4">
        <w:rPr>
          <w:rFonts w:ascii="Aptos" w:hAnsi="Aptos"/>
          <w:color w:val="000000" w:themeColor="text1"/>
          <w:szCs w:val="24"/>
        </w:rPr>
        <w:t xml:space="preserve">Throughout the 1970s, there was a wave of young, poor </w:t>
      </w:r>
      <w:r w:rsidR="00551FCB" w:rsidRPr="006351F4">
        <w:rPr>
          <w:rFonts w:ascii="Aptos" w:hAnsi="Aptos"/>
          <w:color w:val="000000" w:themeColor="text1"/>
          <w:szCs w:val="24"/>
        </w:rPr>
        <w:t>young black</w:t>
      </w:r>
      <w:r w:rsidRPr="006351F4">
        <w:rPr>
          <w:rFonts w:ascii="Aptos" w:hAnsi="Aptos"/>
          <w:color w:val="000000" w:themeColor="text1"/>
          <w:szCs w:val="24"/>
        </w:rPr>
        <w:t xml:space="preserve"> people living in deprived areas of numerous cities who were seen as troublesome or has criminal potential, particularly in Brixton. From this stereotype, crimes such as muggins and street robbery were labelled as black crimes which saw an increase of the use of ‘sus law’ to stop black people. Due to police concern about ‘black crime’, they created ‘Operation Swamp’ (Jefferson, 2012). Operation Swamp was a </w:t>
      </w:r>
      <w:r w:rsidR="00551FCB" w:rsidRPr="006351F4">
        <w:rPr>
          <w:rFonts w:ascii="Aptos" w:hAnsi="Aptos"/>
          <w:color w:val="000000" w:themeColor="text1"/>
          <w:szCs w:val="24"/>
        </w:rPr>
        <w:t>10-day</w:t>
      </w:r>
      <w:r w:rsidRPr="006351F4">
        <w:rPr>
          <w:rFonts w:ascii="Aptos" w:hAnsi="Aptos"/>
          <w:color w:val="000000" w:themeColor="text1"/>
          <w:szCs w:val="24"/>
        </w:rPr>
        <w:t xml:space="preserve"> operation where plain clothed officers in Brixton used the ‘sus law’ to stop search 1000 people, making 150 arrests. The execution of Operation Swamp heightened tensions between the black community of Brixton and the Metropolitan Police until it reached a breaking point on the </w:t>
      </w:r>
      <w:proofErr w:type="gramStart"/>
      <w:r w:rsidRPr="006351F4">
        <w:rPr>
          <w:rFonts w:ascii="Aptos" w:hAnsi="Aptos"/>
          <w:color w:val="000000" w:themeColor="text1"/>
          <w:szCs w:val="24"/>
        </w:rPr>
        <w:t>10</w:t>
      </w:r>
      <w:r w:rsidRPr="006351F4">
        <w:rPr>
          <w:rFonts w:ascii="Aptos" w:hAnsi="Aptos"/>
          <w:color w:val="000000" w:themeColor="text1"/>
          <w:szCs w:val="24"/>
          <w:vertAlign w:val="superscript"/>
        </w:rPr>
        <w:t>th</w:t>
      </w:r>
      <w:proofErr w:type="gramEnd"/>
      <w:r w:rsidRPr="006351F4">
        <w:rPr>
          <w:rFonts w:ascii="Aptos" w:hAnsi="Aptos"/>
          <w:color w:val="000000" w:themeColor="text1"/>
          <w:szCs w:val="24"/>
        </w:rPr>
        <w:t xml:space="preserve"> April, starting the Brixton Riots. The riot lasted 2 days with 279 police officers injured, 100 damaged cards and 82 people arrested (Black Cultural Archives, 2023). </w:t>
      </w:r>
    </w:p>
    <w:p w14:paraId="255C3E32" w14:textId="1C5B39F5" w:rsidR="00EE0CC3" w:rsidRPr="006351F4" w:rsidRDefault="00EE0CC3" w:rsidP="00EE0CC3">
      <w:pPr>
        <w:spacing w:line="276" w:lineRule="auto"/>
        <w:jc w:val="both"/>
        <w:rPr>
          <w:rFonts w:ascii="Aptos" w:hAnsi="Aptos"/>
          <w:color w:val="000000" w:themeColor="text1"/>
          <w:szCs w:val="24"/>
        </w:rPr>
      </w:pPr>
      <w:r w:rsidRPr="006351F4">
        <w:rPr>
          <w:rFonts w:ascii="Aptos" w:hAnsi="Aptos"/>
          <w:color w:val="000000" w:themeColor="text1"/>
          <w:szCs w:val="24"/>
        </w:rPr>
        <w:t>After the riot, the UK Government commissioned a report by Lord Scarman which became known as the Scarman Report (</w:t>
      </w:r>
      <w:r w:rsidR="00B461E5" w:rsidRPr="006351F4">
        <w:rPr>
          <w:rFonts w:ascii="Aptos" w:hAnsi="Aptos"/>
          <w:color w:val="000000" w:themeColor="text1"/>
          <w:szCs w:val="24"/>
        </w:rPr>
        <w:t>House of Commons, 1981)</w:t>
      </w:r>
      <w:r w:rsidRPr="006351F4">
        <w:rPr>
          <w:rFonts w:ascii="Aptos" w:hAnsi="Aptos"/>
          <w:color w:val="000000" w:themeColor="text1"/>
          <w:szCs w:val="24"/>
        </w:rPr>
        <w:t xml:space="preserve">.  The report stated the riots were due to a variety and complex variation of economic, social and political factors which resulted in spontaneous outburst of built-up resentment from police actions which lead to a loss of confidence in the police and their methods </w:t>
      </w:r>
      <w:r w:rsidRPr="006351F4">
        <w:rPr>
          <w:rFonts w:ascii="Aptos" w:hAnsi="Aptos"/>
          <w:b/>
          <w:bCs/>
          <w:color w:val="000000" w:themeColor="text1"/>
          <w:szCs w:val="24"/>
        </w:rPr>
        <w:t>(</w:t>
      </w:r>
      <w:r w:rsidRPr="006351F4">
        <w:rPr>
          <w:rFonts w:ascii="Aptos" w:hAnsi="Aptos"/>
          <w:color w:val="000000" w:themeColor="text1"/>
          <w:szCs w:val="24"/>
        </w:rPr>
        <w:t xml:space="preserve">Gloucestershire County Council, 2023). Recommendations from the Scarman report </w:t>
      </w:r>
      <w:r w:rsidRPr="006351F4">
        <w:rPr>
          <w:rFonts w:ascii="Aptos" w:hAnsi="Aptos"/>
          <w:color w:val="000000" w:themeColor="text1"/>
          <w:szCs w:val="24"/>
        </w:rPr>
        <w:lastRenderedPageBreak/>
        <w:t>led to replacement legislation for the ‘sus law’ by creating the Police and Criminal Evidence Act 1984 (</w:t>
      </w:r>
      <w:r w:rsidR="00B461E5" w:rsidRPr="006351F4">
        <w:rPr>
          <w:rFonts w:ascii="Aptos" w:hAnsi="Aptos"/>
          <w:color w:val="000000" w:themeColor="text1"/>
          <w:szCs w:val="24"/>
        </w:rPr>
        <w:t>Nickolls and Allen</w:t>
      </w:r>
      <w:r w:rsidRPr="006351F4">
        <w:rPr>
          <w:rFonts w:ascii="Aptos" w:hAnsi="Aptos"/>
          <w:b/>
          <w:bCs/>
          <w:color w:val="000000" w:themeColor="text1"/>
          <w:szCs w:val="24"/>
        </w:rPr>
        <w:t xml:space="preserve">, </w:t>
      </w:r>
      <w:r w:rsidRPr="006351F4">
        <w:rPr>
          <w:rFonts w:ascii="Aptos" w:hAnsi="Aptos"/>
          <w:color w:val="000000" w:themeColor="text1"/>
          <w:szCs w:val="24"/>
        </w:rPr>
        <w:t>2022) (Vagrancy Act 18</w:t>
      </w:r>
      <w:r w:rsidR="00B461E5" w:rsidRPr="006351F4">
        <w:rPr>
          <w:rFonts w:ascii="Aptos" w:hAnsi="Aptos"/>
          <w:color w:val="000000" w:themeColor="text1"/>
          <w:szCs w:val="24"/>
        </w:rPr>
        <w:t>2</w:t>
      </w:r>
      <w:r w:rsidRPr="006351F4">
        <w:rPr>
          <w:rFonts w:ascii="Aptos" w:hAnsi="Aptos"/>
          <w:color w:val="000000" w:themeColor="text1"/>
          <w:szCs w:val="24"/>
        </w:rPr>
        <w:t>4).</w:t>
      </w:r>
    </w:p>
    <w:p w14:paraId="5ECAC487" w14:textId="77860C34" w:rsidR="00EE0CC3" w:rsidRPr="006351F4" w:rsidRDefault="00EE0CC3" w:rsidP="00EE0CC3">
      <w:pPr>
        <w:spacing w:line="276" w:lineRule="auto"/>
        <w:jc w:val="both"/>
        <w:rPr>
          <w:rFonts w:ascii="Aptos" w:hAnsi="Aptos"/>
          <w:b/>
          <w:bCs/>
          <w:color w:val="000000" w:themeColor="text1"/>
          <w:szCs w:val="24"/>
        </w:rPr>
      </w:pPr>
      <w:r w:rsidRPr="006351F4">
        <w:rPr>
          <w:rFonts w:ascii="Aptos" w:hAnsi="Aptos"/>
          <w:color w:val="000000" w:themeColor="text1"/>
          <w:szCs w:val="24"/>
        </w:rPr>
        <w:t xml:space="preserve">After the introduction of the PACE 1984 and associated guidelines, no major incident was seen until the murder of </w:t>
      </w:r>
      <w:r w:rsidR="00B461E5" w:rsidRPr="006351F4">
        <w:rPr>
          <w:rFonts w:ascii="Aptos" w:hAnsi="Aptos"/>
          <w:color w:val="000000" w:themeColor="text1"/>
          <w:szCs w:val="24"/>
        </w:rPr>
        <w:t>18-year-old</w:t>
      </w:r>
      <w:r w:rsidRPr="006351F4">
        <w:rPr>
          <w:rFonts w:ascii="Aptos" w:hAnsi="Aptos"/>
          <w:color w:val="000000" w:themeColor="text1"/>
          <w:szCs w:val="24"/>
        </w:rPr>
        <w:t xml:space="preserve">, Stephen Lawrence the </w:t>
      </w:r>
      <w:proofErr w:type="gramStart"/>
      <w:r w:rsidR="008627D4" w:rsidRPr="006351F4">
        <w:rPr>
          <w:rFonts w:ascii="Aptos" w:hAnsi="Aptos"/>
          <w:color w:val="000000" w:themeColor="text1"/>
          <w:szCs w:val="24"/>
        </w:rPr>
        <w:t>22</w:t>
      </w:r>
      <w:r w:rsidR="008627D4" w:rsidRPr="006351F4">
        <w:rPr>
          <w:rFonts w:ascii="Aptos" w:hAnsi="Aptos"/>
          <w:color w:val="000000" w:themeColor="text1"/>
          <w:szCs w:val="24"/>
          <w:vertAlign w:val="superscript"/>
        </w:rPr>
        <w:t>nd</w:t>
      </w:r>
      <w:proofErr w:type="gramEnd"/>
      <w:r w:rsidR="008627D4" w:rsidRPr="006351F4">
        <w:rPr>
          <w:rFonts w:ascii="Aptos" w:hAnsi="Aptos"/>
          <w:color w:val="000000" w:themeColor="text1"/>
          <w:szCs w:val="24"/>
        </w:rPr>
        <w:t xml:space="preserve"> A</w:t>
      </w:r>
      <w:r w:rsidRPr="006351F4">
        <w:rPr>
          <w:rFonts w:ascii="Aptos" w:hAnsi="Aptos"/>
          <w:color w:val="000000" w:themeColor="text1"/>
          <w:szCs w:val="24"/>
        </w:rPr>
        <w:t xml:space="preserve">pril 1993. Lawrence was stabbed to death at a bus stop in South-East London in an unprovoked attack by white youths. </w:t>
      </w:r>
      <w:r w:rsidR="00B461E5" w:rsidRPr="006351F4">
        <w:rPr>
          <w:rFonts w:ascii="Aptos" w:hAnsi="Aptos"/>
          <w:color w:val="000000" w:themeColor="text1"/>
          <w:szCs w:val="24"/>
        </w:rPr>
        <w:t>Lawrence’s</w:t>
      </w:r>
      <w:r w:rsidRPr="006351F4">
        <w:rPr>
          <w:rFonts w:ascii="Aptos" w:hAnsi="Aptos"/>
          <w:color w:val="000000" w:themeColor="text1"/>
          <w:szCs w:val="24"/>
        </w:rPr>
        <w:t xml:space="preserve"> friend, Duwayne Brooks, witnessed the attack (Meade and Nickolls, 2023</w:t>
      </w:r>
      <w:r w:rsidRPr="006351F4">
        <w:rPr>
          <w:rFonts w:ascii="Aptos" w:hAnsi="Aptos"/>
          <w:b/>
          <w:bCs/>
          <w:color w:val="000000" w:themeColor="text1"/>
          <w:szCs w:val="24"/>
        </w:rPr>
        <w:t xml:space="preserve">). </w:t>
      </w:r>
      <w:r w:rsidRPr="006351F4">
        <w:rPr>
          <w:rFonts w:ascii="Aptos" w:hAnsi="Aptos"/>
          <w:color w:val="000000" w:themeColor="text1"/>
          <w:szCs w:val="24"/>
        </w:rPr>
        <w:t>When police spoke to Brooks, he was treated with disregard and left on his own at the scene and instructed not to leave. This was a major failing by the police, as Brooks was a key witness to the case, but not only that, he had just witnessed the murder of his friend, making hi</w:t>
      </w:r>
      <w:r w:rsidR="00AE04B4">
        <w:rPr>
          <w:rFonts w:ascii="Aptos" w:hAnsi="Aptos"/>
          <w:color w:val="000000" w:themeColor="text1"/>
          <w:szCs w:val="24"/>
        </w:rPr>
        <w:t>m</w:t>
      </w:r>
      <w:r w:rsidRPr="006351F4">
        <w:rPr>
          <w:rFonts w:ascii="Aptos" w:hAnsi="Aptos"/>
          <w:color w:val="000000" w:themeColor="text1"/>
          <w:szCs w:val="24"/>
        </w:rPr>
        <w:t xml:space="preserve"> a vulnerable victim as well as a witness. Despite all of this, the senior officer, Inspector Stephen Groves, failed to ask Brooks what had </w:t>
      </w:r>
      <w:proofErr w:type="gramStart"/>
      <w:r w:rsidRPr="006351F4">
        <w:rPr>
          <w:rFonts w:ascii="Aptos" w:hAnsi="Aptos"/>
          <w:color w:val="000000" w:themeColor="text1"/>
          <w:szCs w:val="24"/>
        </w:rPr>
        <w:t>actually happened</w:t>
      </w:r>
      <w:proofErr w:type="gramEnd"/>
      <w:r w:rsidRPr="006351F4">
        <w:rPr>
          <w:rFonts w:ascii="Aptos" w:hAnsi="Aptos"/>
          <w:color w:val="000000" w:themeColor="text1"/>
          <w:szCs w:val="24"/>
        </w:rPr>
        <w:t xml:space="preserve"> at the scene and instead assumed it was a fight gone wrong (Macpherson Report, 1999).</w:t>
      </w:r>
      <w:r w:rsidRPr="006351F4">
        <w:rPr>
          <w:rFonts w:ascii="Aptos" w:hAnsi="Aptos"/>
          <w:b/>
          <w:bCs/>
          <w:color w:val="000000" w:themeColor="text1"/>
          <w:szCs w:val="24"/>
        </w:rPr>
        <w:t xml:space="preserve"> </w:t>
      </w:r>
    </w:p>
    <w:p w14:paraId="3F2A9CAC" w14:textId="60C2964A" w:rsidR="00EE0CC3" w:rsidRPr="006351F4" w:rsidRDefault="00EE0CC3" w:rsidP="00EE0CC3">
      <w:pPr>
        <w:spacing w:line="276" w:lineRule="auto"/>
        <w:jc w:val="both"/>
        <w:rPr>
          <w:rFonts w:ascii="Aptos" w:hAnsi="Aptos"/>
          <w:color w:val="000000" w:themeColor="text1"/>
          <w:szCs w:val="24"/>
        </w:rPr>
      </w:pPr>
      <w:r w:rsidRPr="006351F4">
        <w:rPr>
          <w:rFonts w:ascii="Aptos" w:hAnsi="Aptos"/>
          <w:color w:val="000000" w:themeColor="text1"/>
          <w:szCs w:val="24"/>
        </w:rPr>
        <w:t xml:space="preserve">After a campaign by Lawrence’s parents, an inquiry was commissioned in 1997 and published in February 1999. Sir William Macpherson led the inquiry which critically analysed the police response to the attack and the treatment of the victims, </w:t>
      </w:r>
      <w:r w:rsidR="00551FCB" w:rsidRPr="006351F4">
        <w:rPr>
          <w:rFonts w:ascii="Aptos" w:hAnsi="Aptos"/>
          <w:color w:val="000000" w:themeColor="text1"/>
          <w:szCs w:val="24"/>
        </w:rPr>
        <w:t>witnesses,</w:t>
      </w:r>
      <w:r w:rsidRPr="006351F4">
        <w:rPr>
          <w:rFonts w:ascii="Aptos" w:hAnsi="Aptos"/>
          <w:color w:val="000000" w:themeColor="text1"/>
          <w:szCs w:val="24"/>
        </w:rPr>
        <w:t xml:space="preserve"> and associated families (Meade and Nickolls, 2023). The inquiry concluded that Duwayne Brooks was stereotyped by the police as a young black man exhibiting unpleasant hostility and agitation, not as a vulnerable victim or witness. A major theme throughout the inquiry was of institutional racism within the police force, not only during the response of the Stephen Lawrence case, but nationwide. The inquiry highlighted that racism was apparent in stop and search figures from all over the country with some officers testifying that the disparity in stop and search statistics was a result of police discrimination (Macpherson, 1999). The Macpherson Inquiry included 70 recommendations, with 4 of those directly regarding stop and search use. </w:t>
      </w:r>
    </w:p>
    <w:p w14:paraId="4959B164" w14:textId="3DBE2DF6" w:rsidR="00EE0CC3" w:rsidRPr="006351F4" w:rsidRDefault="00EE0CC3" w:rsidP="00EE0CC3">
      <w:pPr>
        <w:pStyle w:val="Heading2"/>
        <w:spacing w:line="276" w:lineRule="auto"/>
        <w:ind w:firstLine="720"/>
        <w:jc w:val="both"/>
        <w:rPr>
          <w:rFonts w:ascii="Aptos" w:hAnsi="Aptos"/>
          <w:b/>
          <w:bCs/>
          <w:color w:val="000000" w:themeColor="text1"/>
          <w:sz w:val="24"/>
          <w:szCs w:val="24"/>
          <w:u w:val="single"/>
        </w:rPr>
      </w:pPr>
      <w:bookmarkStart w:id="2" w:name="_Toc165549765"/>
      <w:r w:rsidRPr="006351F4">
        <w:rPr>
          <w:rFonts w:ascii="Aptos" w:hAnsi="Aptos"/>
          <w:b/>
          <w:bCs/>
          <w:color w:val="000000" w:themeColor="text1"/>
          <w:sz w:val="24"/>
          <w:szCs w:val="24"/>
          <w:u w:val="single"/>
        </w:rPr>
        <w:t>Value</w:t>
      </w:r>
      <w:bookmarkEnd w:id="2"/>
    </w:p>
    <w:p w14:paraId="14F6B61E" w14:textId="30CBBD3D" w:rsidR="00EE0CC3" w:rsidRPr="006351F4" w:rsidRDefault="00EE0CC3" w:rsidP="00EE0CC3">
      <w:pPr>
        <w:spacing w:line="276" w:lineRule="auto"/>
        <w:jc w:val="both"/>
        <w:rPr>
          <w:rFonts w:ascii="Aptos" w:hAnsi="Aptos"/>
          <w:color w:val="000000" w:themeColor="text1"/>
          <w:szCs w:val="24"/>
        </w:rPr>
      </w:pPr>
      <w:r w:rsidRPr="006351F4">
        <w:rPr>
          <w:rFonts w:ascii="Aptos" w:hAnsi="Aptos"/>
          <w:color w:val="000000" w:themeColor="text1"/>
          <w:szCs w:val="24"/>
        </w:rPr>
        <w:t xml:space="preserve">This research will focus mainly on the stereotypes that can affect a </w:t>
      </w:r>
      <w:r w:rsidR="00A85BB2" w:rsidRPr="006351F4">
        <w:rPr>
          <w:rFonts w:ascii="Aptos" w:hAnsi="Aptos"/>
          <w:color w:val="000000" w:themeColor="text1"/>
          <w:szCs w:val="24"/>
        </w:rPr>
        <w:t xml:space="preserve">police officer’s </w:t>
      </w:r>
      <w:r w:rsidRPr="006351F4">
        <w:rPr>
          <w:rFonts w:ascii="Aptos" w:hAnsi="Aptos"/>
          <w:color w:val="000000" w:themeColor="text1"/>
          <w:szCs w:val="24"/>
        </w:rPr>
        <w:t xml:space="preserve">discretion. Although there are many different types of stereotypes, this research will mainly focus on the BAME community and how they are targeted by certain officers. Although the BAME community will be the </w:t>
      </w:r>
      <w:r w:rsidR="00A85BB2" w:rsidRPr="006351F4">
        <w:rPr>
          <w:rFonts w:ascii="Aptos" w:hAnsi="Aptos"/>
          <w:color w:val="000000" w:themeColor="text1"/>
          <w:szCs w:val="24"/>
        </w:rPr>
        <w:t>focus</w:t>
      </w:r>
      <w:r w:rsidRPr="006351F4">
        <w:rPr>
          <w:rFonts w:ascii="Aptos" w:hAnsi="Aptos"/>
          <w:color w:val="000000" w:themeColor="text1"/>
          <w:szCs w:val="24"/>
        </w:rPr>
        <w:t xml:space="preserve"> group throughout this research, different ethnicities, such as white, will be used as a comparison. Throughout the primary research, there may be respondents from all ethnicities which will be used to make comparisons against each other. </w:t>
      </w:r>
    </w:p>
    <w:p w14:paraId="57B55F5C" w14:textId="43A032F9" w:rsidR="00EE0CC3" w:rsidRPr="006351F4" w:rsidRDefault="00EE0CC3" w:rsidP="00EE0CC3">
      <w:pPr>
        <w:spacing w:line="276" w:lineRule="auto"/>
        <w:jc w:val="both"/>
        <w:rPr>
          <w:rFonts w:ascii="Aptos" w:hAnsi="Aptos"/>
          <w:color w:val="000000" w:themeColor="text1"/>
          <w:szCs w:val="24"/>
        </w:rPr>
      </w:pPr>
      <w:r w:rsidRPr="006351F4">
        <w:rPr>
          <w:rFonts w:ascii="Aptos" w:hAnsi="Aptos"/>
          <w:color w:val="000000" w:themeColor="text1"/>
          <w:szCs w:val="24"/>
        </w:rPr>
        <w:t xml:space="preserve">The research will focus on England and Wales’s </w:t>
      </w:r>
      <w:r w:rsidR="00A85BB2" w:rsidRPr="006351F4">
        <w:rPr>
          <w:rFonts w:ascii="Aptos" w:hAnsi="Aptos"/>
          <w:color w:val="000000" w:themeColor="text1"/>
          <w:szCs w:val="24"/>
        </w:rPr>
        <w:t>p</w:t>
      </w:r>
      <w:r w:rsidRPr="006351F4">
        <w:rPr>
          <w:rFonts w:ascii="Aptos" w:hAnsi="Aptos"/>
          <w:color w:val="000000" w:themeColor="text1"/>
          <w:szCs w:val="24"/>
        </w:rPr>
        <w:t xml:space="preserve">olice </w:t>
      </w:r>
      <w:r w:rsidR="00A85BB2" w:rsidRPr="006351F4">
        <w:rPr>
          <w:rFonts w:ascii="Aptos" w:hAnsi="Aptos"/>
          <w:color w:val="000000" w:themeColor="text1"/>
          <w:szCs w:val="24"/>
        </w:rPr>
        <w:t>s</w:t>
      </w:r>
      <w:r w:rsidRPr="006351F4">
        <w:rPr>
          <w:rFonts w:ascii="Aptos" w:hAnsi="Aptos"/>
          <w:color w:val="000000" w:themeColor="text1"/>
          <w:szCs w:val="24"/>
        </w:rPr>
        <w:t xml:space="preserve">ervices only, due to both countries sharing the same stop and search legislation, although there may be some comparisons made to other countries which will be clearly stated and explained the difference in legislation. The research used will be as </w:t>
      </w:r>
      <w:r w:rsidR="00A85BB2" w:rsidRPr="006351F4">
        <w:rPr>
          <w:rFonts w:ascii="Aptos" w:hAnsi="Aptos"/>
          <w:color w:val="000000" w:themeColor="text1"/>
          <w:szCs w:val="24"/>
        </w:rPr>
        <w:t>up to date</w:t>
      </w:r>
      <w:r w:rsidRPr="006351F4">
        <w:rPr>
          <w:rFonts w:ascii="Aptos" w:hAnsi="Aptos"/>
          <w:color w:val="000000" w:themeColor="text1"/>
          <w:szCs w:val="24"/>
        </w:rPr>
        <w:t xml:space="preserve"> as possible, although more outdated examples or pieces of legislation may be discussed to show how the police have changed. This will mainly be evident while researching the fourth objective. </w:t>
      </w:r>
    </w:p>
    <w:p w14:paraId="25599FA3" w14:textId="13A6746F" w:rsidR="00EE0CC3" w:rsidRPr="006351F4" w:rsidRDefault="00EE0CC3" w:rsidP="00EE0CC3">
      <w:pPr>
        <w:spacing w:line="276" w:lineRule="auto"/>
        <w:jc w:val="both"/>
        <w:rPr>
          <w:rFonts w:ascii="Aptos" w:hAnsi="Aptos"/>
          <w:color w:val="000000" w:themeColor="text1"/>
          <w:szCs w:val="24"/>
        </w:rPr>
      </w:pPr>
      <w:r w:rsidRPr="006351F4">
        <w:rPr>
          <w:rFonts w:ascii="Aptos" w:hAnsi="Aptos"/>
          <w:color w:val="000000" w:themeColor="text1"/>
          <w:szCs w:val="24"/>
        </w:rPr>
        <w:lastRenderedPageBreak/>
        <w:t>The correct use of any police power is an important aspect of policing. It is vital that they conduct any police power in a fair and open manner, although, as previously discussed, that is not always the case. All major cases of police discrimination based on stereotype can be found pre-2000. Since then, there has been little to no legislation changes or any report recommendations to help the police keep their policies in line with the everchanging times. This is why it is important to focus on modern policing, to see how the public currently perceive the police compared to the 1980s and 90s. It will provide an opportunity to assess if police still base their decisions from, mostly, outdated stereotypes.</w:t>
      </w:r>
    </w:p>
    <w:p w14:paraId="52E6C6C5" w14:textId="5930187C" w:rsidR="00EE0CC3" w:rsidRPr="006351F4" w:rsidRDefault="00EE0CC3" w:rsidP="00EE0CC3">
      <w:pPr>
        <w:pStyle w:val="Heading2"/>
        <w:spacing w:line="276" w:lineRule="auto"/>
        <w:ind w:firstLine="720"/>
        <w:jc w:val="both"/>
        <w:rPr>
          <w:rFonts w:ascii="Aptos" w:hAnsi="Aptos"/>
          <w:b/>
          <w:bCs/>
          <w:color w:val="000000" w:themeColor="text1"/>
          <w:sz w:val="24"/>
          <w:szCs w:val="24"/>
          <w:u w:val="single"/>
        </w:rPr>
      </w:pPr>
      <w:bookmarkStart w:id="3" w:name="_Toc165549766"/>
      <w:r w:rsidRPr="006351F4">
        <w:rPr>
          <w:rFonts w:ascii="Aptos" w:hAnsi="Aptos"/>
          <w:b/>
          <w:bCs/>
          <w:color w:val="000000" w:themeColor="text1"/>
          <w:sz w:val="24"/>
          <w:szCs w:val="24"/>
          <w:u w:val="single"/>
        </w:rPr>
        <w:t>Aims and Objectives</w:t>
      </w:r>
      <w:bookmarkEnd w:id="3"/>
    </w:p>
    <w:p w14:paraId="659F852F" w14:textId="77777777" w:rsidR="00EE0CC3" w:rsidRPr="006351F4" w:rsidRDefault="00EE0CC3" w:rsidP="00EE0CC3">
      <w:pPr>
        <w:spacing w:line="276" w:lineRule="auto"/>
        <w:jc w:val="both"/>
        <w:rPr>
          <w:rFonts w:ascii="Aptos" w:hAnsi="Aptos" w:cs="Arial"/>
          <w:color w:val="000000" w:themeColor="text1"/>
          <w:szCs w:val="24"/>
        </w:rPr>
      </w:pPr>
      <w:r w:rsidRPr="006351F4">
        <w:rPr>
          <w:rFonts w:ascii="Aptos" w:hAnsi="Aptos" w:cs="Arial"/>
          <w:color w:val="000000" w:themeColor="text1"/>
          <w:szCs w:val="24"/>
        </w:rPr>
        <w:t>A key aim within this research is to outline the police power of stop and search and to identify how generic stereotyping has led to an overuse of poor discretion from police officers during their execution of stop and search powers. As a result of this, the loss of public confidence will be investigated.</w:t>
      </w:r>
    </w:p>
    <w:p w14:paraId="33C54294" w14:textId="77777777" w:rsidR="00EE0CC3" w:rsidRPr="006351F4" w:rsidRDefault="00EE0CC3" w:rsidP="00EE0CC3">
      <w:pPr>
        <w:spacing w:line="276" w:lineRule="auto"/>
        <w:jc w:val="both"/>
        <w:rPr>
          <w:rFonts w:ascii="Aptos" w:hAnsi="Aptos" w:cs="Arial"/>
          <w:color w:val="000000" w:themeColor="text1"/>
          <w:szCs w:val="24"/>
        </w:rPr>
      </w:pPr>
      <w:r w:rsidRPr="006351F4">
        <w:rPr>
          <w:rFonts w:ascii="Aptos" w:hAnsi="Aptos" w:cs="Arial"/>
          <w:color w:val="000000" w:themeColor="text1"/>
          <w:szCs w:val="24"/>
        </w:rPr>
        <w:t>To ensure that the aim of the research is met, there are four objectives to answer:</w:t>
      </w:r>
    </w:p>
    <w:p w14:paraId="3197EDD3" w14:textId="77777777" w:rsidR="00EE0CC3" w:rsidRPr="006351F4" w:rsidRDefault="00EE0CC3" w:rsidP="00EE0CC3">
      <w:pPr>
        <w:spacing w:line="276" w:lineRule="auto"/>
        <w:jc w:val="both"/>
        <w:rPr>
          <w:rFonts w:ascii="Aptos" w:hAnsi="Aptos" w:cs="Arial"/>
          <w:color w:val="000000" w:themeColor="text1"/>
          <w:szCs w:val="24"/>
        </w:rPr>
      </w:pPr>
      <w:r w:rsidRPr="006351F4">
        <w:rPr>
          <w:rFonts w:ascii="Aptos" w:hAnsi="Aptos" w:cs="Arial"/>
          <w:b/>
          <w:bCs/>
          <w:color w:val="000000" w:themeColor="text1"/>
          <w:szCs w:val="24"/>
        </w:rPr>
        <w:t>Research Objective 1</w:t>
      </w:r>
      <w:r w:rsidRPr="006351F4">
        <w:rPr>
          <w:rFonts w:ascii="Aptos" w:hAnsi="Aptos" w:cs="Arial"/>
          <w:color w:val="000000" w:themeColor="text1"/>
          <w:szCs w:val="24"/>
        </w:rPr>
        <w:t>: To highlight the definition of stop and search and the legal precedent that governs the police’s use of the power.</w:t>
      </w:r>
    </w:p>
    <w:p w14:paraId="2C8B8B20" w14:textId="77777777" w:rsidR="00EE0CC3" w:rsidRPr="006351F4" w:rsidRDefault="00EE0CC3" w:rsidP="00EE0CC3">
      <w:pPr>
        <w:spacing w:line="276" w:lineRule="auto"/>
        <w:jc w:val="both"/>
        <w:rPr>
          <w:rFonts w:ascii="Aptos" w:hAnsi="Aptos" w:cs="Arial"/>
          <w:color w:val="000000" w:themeColor="text1"/>
          <w:szCs w:val="24"/>
        </w:rPr>
      </w:pPr>
      <w:r w:rsidRPr="006351F4">
        <w:rPr>
          <w:rFonts w:ascii="Aptos" w:hAnsi="Aptos" w:cs="Arial"/>
          <w:b/>
          <w:bCs/>
          <w:color w:val="000000" w:themeColor="text1"/>
          <w:szCs w:val="24"/>
        </w:rPr>
        <w:t>Research Objective 2</w:t>
      </w:r>
      <w:r w:rsidRPr="006351F4">
        <w:rPr>
          <w:rFonts w:ascii="Aptos" w:hAnsi="Aptos" w:cs="Arial"/>
          <w:color w:val="000000" w:themeColor="text1"/>
          <w:szCs w:val="24"/>
        </w:rPr>
        <w:t>: To focus on stereotyping within the police and how it affects police officers’ discretion during stop and search procedures.</w:t>
      </w:r>
    </w:p>
    <w:p w14:paraId="21BB3F68" w14:textId="573D629E" w:rsidR="00551FCB" w:rsidRPr="006351F4" w:rsidRDefault="00EE0CC3" w:rsidP="00BC577F">
      <w:pPr>
        <w:spacing w:line="276" w:lineRule="auto"/>
        <w:jc w:val="both"/>
        <w:rPr>
          <w:rFonts w:ascii="Aptos" w:hAnsi="Aptos" w:cs="Arial"/>
          <w:color w:val="000000" w:themeColor="text1"/>
          <w:szCs w:val="24"/>
        </w:rPr>
      </w:pPr>
      <w:r w:rsidRPr="006351F4">
        <w:rPr>
          <w:rFonts w:ascii="Aptos" w:hAnsi="Aptos" w:cs="Arial"/>
          <w:b/>
          <w:bCs/>
          <w:color w:val="000000" w:themeColor="text1"/>
          <w:szCs w:val="24"/>
        </w:rPr>
        <w:t>Research Objective 3</w:t>
      </w:r>
      <w:r w:rsidRPr="006351F4">
        <w:rPr>
          <w:rFonts w:ascii="Aptos" w:hAnsi="Aptos" w:cs="Arial"/>
          <w:color w:val="000000" w:themeColor="text1"/>
          <w:szCs w:val="24"/>
        </w:rPr>
        <w:t>: To explore how police stereotyping during stop and search procedures can impact public confidence in the police.</w:t>
      </w:r>
    </w:p>
    <w:p w14:paraId="6470BBA4" w14:textId="77777777" w:rsidR="00BC577F" w:rsidRPr="006351F4" w:rsidRDefault="00BC577F" w:rsidP="00BC577F">
      <w:pPr>
        <w:spacing w:line="276" w:lineRule="auto"/>
        <w:jc w:val="both"/>
        <w:rPr>
          <w:rFonts w:ascii="Aptos" w:hAnsi="Aptos" w:cs="Arial"/>
          <w:color w:val="000000" w:themeColor="text1"/>
          <w:szCs w:val="24"/>
        </w:rPr>
      </w:pPr>
    </w:p>
    <w:p w14:paraId="4E0E72E4" w14:textId="26FBA4CA" w:rsidR="00A85BB2" w:rsidRPr="006351F4" w:rsidRDefault="00EE0CC3" w:rsidP="00551FCB">
      <w:pPr>
        <w:pStyle w:val="Heading1"/>
        <w:jc w:val="center"/>
        <w:rPr>
          <w:rFonts w:ascii="Aptos" w:hAnsi="Aptos"/>
          <w:b/>
          <w:bCs/>
          <w:color w:val="000000" w:themeColor="text1"/>
          <w:sz w:val="24"/>
          <w:szCs w:val="24"/>
          <w:u w:val="single"/>
        </w:rPr>
      </w:pPr>
      <w:bookmarkStart w:id="4" w:name="_Toc165549767"/>
      <w:r w:rsidRPr="006351F4">
        <w:rPr>
          <w:rFonts w:ascii="Aptos" w:hAnsi="Aptos"/>
          <w:b/>
          <w:bCs/>
          <w:color w:val="000000" w:themeColor="text1"/>
          <w:sz w:val="24"/>
          <w:szCs w:val="24"/>
          <w:u w:val="single"/>
        </w:rPr>
        <w:t>Chapter Two: Literature Review</w:t>
      </w:r>
      <w:bookmarkEnd w:id="4"/>
    </w:p>
    <w:p w14:paraId="1E637601" w14:textId="77777777" w:rsidR="00551FCB" w:rsidRPr="006351F4" w:rsidRDefault="00551FCB" w:rsidP="00551FCB">
      <w:pPr>
        <w:rPr>
          <w:rFonts w:ascii="Aptos" w:hAnsi="Aptos"/>
          <w:szCs w:val="24"/>
        </w:rPr>
      </w:pPr>
    </w:p>
    <w:p w14:paraId="34E776E1" w14:textId="2EC86038" w:rsidR="00A85BB2" w:rsidRPr="006351F4" w:rsidRDefault="00A85BB2" w:rsidP="00223486">
      <w:pPr>
        <w:pStyle w:val="Heading2"/>
        <w:spacing w:after="240" w:line="276" w:lineRule="auto"/>
        <w:ind w:left="720"/>
        <w:jc w:val="both"/>
        <w:rPr>
          <w:rFonts w:ascii="Aptos" w:hAnsi="Aptos"/>
          <w:b/>
          <w:bCs/>
          <w:color w:val="000000" w:themeColor="text1"/>
          <w:sz w:val="24"/>
          <w:szCs w:val="24"/>
          <w:u w:val="single"/>
        </w:rPr>
      </w:pPr>
      <w:bookmarkStart w:id="5" w:name="_Toc165549768"/>
      <w:r w:rsidRPr="006351F4">
        <w:rPr>
          <w:rFonts w:ascii="Aptos" w:hAnsi="Aptos"/>
          <w:b/>
          <w:bCs/>
          <w:color w:val="000000" w:themeColor="text1"/>
          <w:sz w:val="24"/>
          <w:szCs w:val="24"/>
          <w:u w:val="single"/>
        </w:rPr>
        <w:t xml:space="preserve">Research </w:t>
      </w:r>
      <w:r w:rsidR="009D1C49" w:rsidRPr="006351F4">
        <w:rPr>
          <w:rFonts w:ascii="Aptos" w:hAnsi="Aptos"/>
          <w:b/>
          <w:bCs/>
          <w:color w:val="000000" w:themeColor="text1"/>
          <w:sz w:val="24"/>
          <w:szCs w:val="24"/>
          <w:u w:val="single"/>
        </w:rPr>
        <w:t>Objective 1</w:t>
      </w:r>
      <w:r w:rsidRPr="006351F4">
        <w:rPr>
          <w:rFonts w:ascii="Aptos" w:hAnsi="Aptos"/>
          <w:b/>
          <w:bCs/>
          <w:color w:val="000000" w:themeColor="text1"/>
          <w:sz w:val="24"/>
          <w:szCs w:val="24"/>
          <w:u w:val="single"/>
        </w:rPr>
        <w:t>: To highlight the definition of stop and search and the legal precedent that governs the police’s use of the power</w:t>
      </w:r>
      <w:bookmarkEnd w:id="5"/>
    </w:p>
    <w:p w14:paraId="515E4FAD" w14:textId="55E1A478" w:rsidR="00A85BB2" w:rsidRPr="006351F4" w:rsidRDefault="00A85BB2" w:rsidP="00223486">
      <w:pPr>
        <w:spacing w:before="40" w:after="240" w:line="276" w:lineRule="auto"/>
        <w:jc w:val="both"/>
        <w:rPr>
          <w:rFonts w:ascii="Aptos" w:hAnsi="Aptos"/>
          <w:color w:val="000000" w:themeColor="text1"/>
          <w:szCs w:val="24"/>
        </w:rPr>
      </w:pPr>
      <w:r w:rsidRPr="006351F4">
        <w:rPr>
          <w:rFonts w:ascii="Aptos" w:hAnsi="Aptos"/>
          <w:color w:val="000000" w:themeColor="text1"/>
          <w:szCs w:val="24"/>
        </w:rPr>
        <w:t xml:space="preserve">There are two pieces of legislation which mainly cover the use of stop and search. The first is Code A of the Police and Criminal Evidence Act 1984 (PACE) Codes of Practice (Home Office, 2023). Under paragraph 1.4 of Code A, it outlines the primary use for </w:t>
      </w:r>
      <w:proofErr w:type="gramStart"/>
      <w:r w:rsidRPr="006351F4">
        <w:rPr>
          <w:rFonts w:ascii="Aptos" w:hAnsi="Aptos"/>
          <w:color w:val="000000" w:themeColor="text1"/>
          <w:szCs w:val="24"/>
        </w:rPr>
        <w:t>stop</w:t>
      </w:r>
      <w:proofErr w:type="gramEnd"/>
      <w:r w:rsidRPr="006351F4">
        <w:rPr>
          <w:rFonts w:ascii="Aptos" w:hAnsi="Aptos"/>
          <w:color w:val="000000" w:themeColor="text1"/>
          <w:szCs w:val="24"/>
        </w:rPr>
        <w:t xml:space="preserve"> and search powers is to “enable the officers to allay or confirm suspicions about individuals without exercising their power of arrest” (Home Office, 2023). The main purpose of Code A is to provide guidelines on how to search individuals who are not under arrest as well as outlining what documents need to be completed at the end of the search (</w:t>
      </w:r>
      <w:r w:rsidR="001E38D0" w:rsidRPr="006351F4">
        <w:rPr>
          <w:rFonts w:ascii="Aptos" w:hAnsi="Aptos"/>
          <w:color w:val="000000" w:themeColor="text1"/>
          <w:szCs w:val="24"/>
        </w:rPr>
        <w:t>Bryant and Bryant</w:t>
      </w:r>
      <w:r w:rsidRPr="006351F4">
        <w:rPr>
          <w:rFonts w:ascii="Aptos" w:hAnsi="Aptos"/>
          <w:color w:val="000000" w:themeColor="text1"/>
          <w:szCs w:val="24"/>
        </w:rPr>
        <w:t>, 2021).</w:t>
      </w:r>
    </w:p>
    <w:p w14:paraId="2A237D0F" w14:textId="340018A4" w:rsidR="00A85BB2" w:rsidRPr="006351F4" w:rsidRDefault="00A85BB2" w:rsidP="001E38D0">
      <w:pPr>
        <w:spacing w:line="276" w:lineRule="auto"/>
        <w:jc w:val="both"/>
        <w:rPr>
          <w:rFonts w:ascii="Aptos" w:hAnsi="Aptos"/>
          <w:color w:val="000000" w:themeColor="text1"/>
          <w:szCs w:val="24"/>
        </w:rPr>
      </w:pPr>
      <w:r w:rsidRPr="006351F4">
        <w:rPr>
          <w:rFonts w:ascii="Aptos" w:hAnsi="Aptos"/>
          <w:color w:val="000000" w:themeColor="text1"/>
          <w:szCs w:val="24"/>
        </w:rPr>
        <w:t xml:space="preserve">Under Section 1 of Code A, it states all police officers must use the power of stop and search fairly, responsibly, with respect for the people being searched and without </w:t>
      </w:r>
      <w:r w:rsidRPr="006351F4">
        <w:rPr>
          <w:rFonts w:ascii="Aptos" w:hAnsi="Aptos"/>
          <w:color w:val="000000" w:themeColor="text1"/>
          <w:szCs w:val="24"/>
        </w:rPr>
        <w:lastRenderedPageBreak/>
        <w:t>unlawful discrimination (Home Office, 2023).  As proven within Chapter One, not all searches are carried out fairly and without discrimination. Alongside Code A, Section 149 of the Equality Act 2010 provides a duty to officers to eliminate unlawful discrimination, harassment and victimisation to individuals who portray a protected characteristic under Chapter 1, Sections 4 to 12 of the Equality Act 2010 (Equality Act 2010). The protected characteristics are age, disability (mental or physical), gender reassignment, marriage or civil partnership, pregnancy and maternity, race, religion or belief, sex and sexual orientation (Equality Act 2010).</w:t>
      </w:r>
    </w:p>
    <w:p w14:paraId="2E8180CB" w14:textId="30BB9E85" w:rsidR="00A85BB2" w:rsidRPr="006351F4" w:rsidRDefault="00A85BB2" w:rsidP="001E38D0">
      <w:pPr>
        <w:spacing w:line="276" w:lineRule="auto"/>
        <w:jc w:val="both"/>
        <w:rPr>
          <w:rFonts w:ascii="Aptos" w:hAnsi="Aptos"/>
          <w:color w:val="000000" w:themeColor="text1"/>
          <w:szCs w:val="24"/>
        </w:rPr>
      </w:pPr>
      <w:r w:rsidRPr="006351F4">
        <w:rPr>
          <w:rFonts w:ascii="Aptos" w:hAnsi="Aptos"/>
          <w:color w:val="000000" w:themeColor="text1"/>
          <w:szCs w:val="24"/>
        </w:rPr>
        <w:t xml:space="preserve">To ensure that all stop searches are fair, the officer must only search the person when they have reasonable grounds to suspect the individual. The reason for suspect differs depending on the Act the officer uses to stop and search the individual. One legislation is Section 23 of the Misuse of Drugs Act 1971 where if officers have reasonable grounds to suspect an individual is in unlawful possession of a controlled drug, they may be stopped and searched. Reasonable grounds for suspicion </w:t>
      </w:r>
      <w:proofErr w:type="gramStart"/>
      <w:r w:rsidRPr="006351F4">
        <w:rPr>
          <w:rFonts w:ascii="Aptos" w:hAnsi="Aptos"/>
          <w:color w:val="000000" w:themeColor="text1"/>
          <w:szCs w:val="24"/>
        </w:rPr>
        <w:t>is</w:t>
      </w:r>
      <w:proofErr w:type="gramEnd"/>
      <w:r w:rsidRPr="006351F4">
        <w:rPr>
          <w:rFonts w:ascii="Aptos" w:hAnsi="Aptos"/>
          <w:color w:val="000000" w:themeColor="text1"/>
          <w:szCs w:val="24"/>
        </w:rPr>
        <w:t xml:space="preserve"> a two-part legal test that must be satisfied before officers execute the stop and search power. The first part is officers must form a genuine suspicion that they will find the object for which the search power being exercised allows them to search for.  The second part is the suspicion that the object found will be reasonable. This means the officer must have an objective basis for their suspicion. The basis could be information or intelligence which is relevant to the likelihood of finding the object (Home Office, 2023).</w:t>
      </w:r>
    </w:p>
    <w:p w14:paraId="3936A524" w14:textId="436BF921" w:rsidR="00A85BB2" w:rsidRPr="006351F4" w:rsidRDefault="00A85BB2" w:rsidP="001E38D0">
      <w:pPr>
        <w:spacing w:line="276" w:lineRule="auto"/>
        <w:jc w:val="both"/>
        <w:rPr>
          <w:rFonts w:ascii="Aptos" w:hAnsi="Aptos"/>
          <w:color w:val="000000" w:themeColor="text1"/>
          <w:szCs w:val="24"/>
        </w:rPr>
      </w:pPr>
      <w:r w:rsidRPr="006351F4">
        <w:rPr>
          <w:rFonts w:ascii="Aptos" w:hAnsi="Aptos"/>
          <w:color w:val="000000" w:themeColor="text1"/>
          <w:szCs w:val="24"/>
        </w:rPr>
        <w:t xml:space="preserve">Paragraph 3.8 of Code A PACE 1984 sets out the requirements for officers to follow before, during and after the execution of stop and search powers. Before the search, if a plain clothes officer, they must show their warrant card. The individual must then be informed they are being detained for the purpose of a search. The officer must provide their name and the name of the police station that they are attached to.  The individual must be informed of the legislation being used for the search as well as clearly explaining the object/article that the officer is looking for. Once the search has been completed, if officers have found the article, it may be seized as evidence and the individual arrested. As mentioned at the start of this chapter, Code A outlines certain documents that need to be completed. One of these documents is the search record. It must be filled out immediately at the end of a search and the officer must inform the searched individual of their right to a copy of the search record until 3 months after the search (Home Office, 2023). </w:t>
      </w:r>
    </w:p>
    <w:p w14:paraId="006A352B" w14:textId="5FE87182" w:rsidR="00A85BB2" w:rsidRPr="006351F4" w:rsidRDefault="00A85BB2" w:rsidP="001E38D0">
      <w:pPr>
        <w:spacing w:line="276" w:lineRule="auto"/>
        <w:jc w:val="both"/>
        <w:rPr>
          <w:rFonts w:ascii="Aptos" w:hAnsi="Aptos"/>
          <w:color w:val="000000" w:themeColor="text1"/>
          <w:szCs w:val="24"/>
        </w:rPr>
      </w:pPr>
      <w:r w:rsidRPr="006351F4">
        <w:rPr>
          <w:rFonts w:ascii="Aptos" w:hAnsi="Aptos"/>
          <w:color w:val="000000" w:themeColor="text1"/>
          <w:szCs w:val="24"/>
        </w:rPr>
        <w:t xml:space="preserve">The PACE 1984 Codes of Practise cannot be used on their own. They were published alongside the PACE Act 1984 to help officers ensure they executed the legal powers of any stop and search Act. The Codes of Practise must be available at every police station in England and Wales to ensure any police officer, detained individual or member of the public have access to the information (Home Office, 2023). The reason for this is to inform individuals about their rights and how any police powers used against them </w:t>
      </w:r>
      <w:r w:rsidRPr="006351F4">
        <w:rPr>
          <w:rFonts w:ascii="Aptos" w:hAnsi="Aptos"/>
          <w:color w:val="000000" w:themeColor="text1"/>
          <w:szCs w:val="24"/>
        </w:rPr>
        <w:lastRenderedPageBreak/>
        <w:t>should be carried out (Ministry of Defence, 2020). This allows the individual to see if they have been treated unlawfully.</w:t>
      </w:r>
    </w:p>
    <w:p w14:paraId="49416DD9" w14:textId="5B14EF44" w:rsidR="00A85BB2" w:rsidRPr="006351F4" w:rsidRDefault="00A85BB2" w:rsidP="00551FCB">
      <w:pPr>
        <w:spacing w:line="276" w:lineRule="auto"/>
        <w:jc w:val="both"/>
        <w:rPr>
          <w:rFonts w:ascii="Aptos" w:hAnsi="Aptos"/>
          <w:color w:val="000000" w:themeColor="text1"/>
          <w:szCs w:val="24"/>
        </w:rPr>
      </w:pPr>
      <w:r w:rsidRPr="006351F4">
        <w:rPr>
          <w:rFonts w:ascii="Aptos" w:hAnsi="Aptos"/>
          <w:color w:val="000000" w:themeColor="text1"/>
          <w:szCs w:val="24"/>
        </w:rPr>
        <w:t>The main piece of legislation that Code A works alongside is Section 1 of PACE Act 1984. Under Section 1(1) PACE Act 1984, it states that a police constable can use the power of stop and search in any place where, at the time of the power execution, the public, or any part of the public, have access to via payment, implied permission or otherwise. Once the officer has established whether the individual has the right of access, as well as reasonable grounds to suspect them, under Section 1 (2) PACE Act 1984, the officer is able to search the person or vehicle, or anything in or on the vehicle, for stolen or prohibited articles, kni</w:t>
      </w:r>
      <w:r w:rsidR="00AE04B4">
        <w:rPr>
          <w:rFonts w:ascii="Aptos" w:hAnsi="Aptos"/>
          <w:color w:val="000000" w:themeColor="text1"/>
          <w:szCs w:val="24"/>
        </w:rPr>
        <w:t>v</w:t>
      </w:r>
      <w:r w:rsidRPr="006351F4">
        <w:rPr>
          <w:rFonts w:ascii="Aptos" w:hAnsi="Aptos"/>
          <w:color w:val="000000" w:themeColor="text1"/>
          <w:szCs w:val="24"/>
        </w:rPr>
        <w:t>es or fireworks. To help with the search, officers can detain the individual or vehicle for the duration of the search, although Code A, paragraph 3.3 states that the length of search must be reasonable and kept to a minimum while ensuring the thoroughness of the search is in relation to the suspected reason of search. To help officers detain the individual, reasonable force may be used, but only i</w:t>
      </w:r>
      <w:r w:rsidR="00AE04B4">
        <w:rPr>
          <w:rFonts w:ascii="Aptos" w:hAnsi="Aptos"/>
          <w:color w:val="000000" w:themeColor="text1"/>
          <w:szCs w:val="24"/>
        </w:rPr>
        <w:t>f</w:t>
      </w:r>
      <w:r w:rsidRPr="006351F4">
        <w:rPr>
          <w:rFonts w:ascii="Aptos" w:hAnsi="Aptos"/>
          <w:color w:val="000000" w:themeColor="text1"/>
          <w:szCs w:val="24"/>
        </w:rPr>
        <w:t xml:space="preserve"> it has been established that the person is unwilling to co-operate with the officer </w:t>
      </w:r>
      <w:r w:rsidR="00AE04B4">
        <w:rPr>
          <w:rFonts w:ascii="Aptos" w:hAnsi="Aptos"/>
          <w:color w:val="000000" w:themeColor="text1"/>
          <w:szCs w:val="24"/>
        </w:rPr>
        <w:t>and</w:t>
      </w:r>
      <w:r w:rsidRPr="006351F4">
        <w:rPr>
          <w:rFonts w:ascii="Aptos" w:hAnsi="Aptos"/>
          <w:color w:val="000000" w:themeColor="text1"/>
          <w:szCs w:val="24"/>
        </w:rPr>
        <w:t xml:space="preserve"> resists the search (Home Office, 2023). It is recommended the officers attempt to seek the co-operation from the person by giving them the opportunity to turn over any articles without the need for the search. </w:t>
      </w:r>
    </w:p>
    <w:p w14:paraId="3FEE1272" w14:textId="30D4B152" w:rsidR="009D1C49" w:rsidRPr="006351F4" w:rsidRDefault="00A85BB2" w:rsidP="00223486">
      <w:pPr>
        <w:pStyle w:val="Heading2"/>
        <w:spacing w:before="0" w:line="276" w:lineRule="auto"/>
        <w:ind w:left="720"/>
        <w:jc w:val="both"/>
        <w:rPr>
          <w:rFonts w:ascii="Aptos" w:hAnsi="Aptos"/>
          <w:b/>
          <w:bCs/>
          <w:color w:val="000000" w:themeColor="text1"/>
          <w:sz w:val="24"/>
          <w:szCs w:val="24"/>
          <w:u w:val="single"/>
        </w:rPr>
      </w:pPr>
      <w:bookmarkStart w:id="6" w:name="_Toc165549769"/>
      <w:r w:rsidRPr="006351F4">
        <w:rPr>
          <w:rFonts w:ascii="Aptos" w:hAnsi="Aptos"/>
          <w:b/>
          <w:bCs/>
          <w:color w:val="000000" w:themeColor="text1"/>
          <w:sz w:val="24"/>
          <w:szCs w:val="24"/>
          <w:u w:val="single"/>
        </w:rPr>
        <w:t xml:space="preserve">Research </w:t>
      </w:r>
      <w:r w:rsidR="009D1C49" w:rsidRPr="006351F4">
        <w:rPr>
          <w:rFonts w:ascii="Aptos" w:hAnsi="Aptos"/>
          <w:b/>
          <w:bCs/>
          <w:color w:val="000000" w:themeColor="text1"/>
          <w:sz w:val="24"/>
          <w:szCs w:val="24"/>
          <w:u w:val="single"/>
        </w:rPr>
        <w:t>Objective 2</w:t>
      </w:r>
      <w:r w:rsidRPr="006351F4">
        <w:rPr>
          <w:rFonts w:ascii="Aptos" w:hAnsi="Aptos"/>
          <w:b/>
          <w:bCs/>
          <w:color w:val="000000" w:themeColor="text1"/>
          <w:sz w:val="24"/>
          <w:szCs w:val="24"/>
          <w:u w:val="single"/>
        </w:rPr>
        <w:t>: To focus on stereotyping within the police and how it affects police officer’s discretion during stop and search procedures</w:t>
      </w:r>
      <w:bookmarkEnd w:id="6"/>
    </w:p>
    <w:p w14:paraId="06008CAA" w14:textId="727AD4A1" w:rsidR="00753421" w:rsidRPr="006351F4" w:rsidRDefault="00753421" w:rsidP="00223486">
      <w:pPr>
        <w:spacing w:after="0"/>
        <w:jc w:val="both"/>
        <w:rPr>
          <w:rFonts w:ascii="Aptos" w:hAnsi="Aptos"/>
          <w:color w:val="000000" w:themeColor="text1"/>
          <w:szCs w:val="24"/>
        </w:rPr>
      </w:pPr>
      <w:r w:rsidRPr="006351F4">
        <w:rPr>
          <w:rFonts w:ascii="Aptos" w:hAnsi="Aptos"/>
          <w:color w:val="000000" w:themeColor="text1"/>
          <w:szCs w:val="24"/>
        </w:rPr>
        <w:t xml:space="preserve">There is currently no legal definition of discretion, although there are several academics who have their own definition. One definition is from Professor Trevor Jones who is a criminologist working at Cardiff University (Cardiff University, 2023). Jones has defined discretion in a policing context as “the freedom of the individual officer to act accordingly to his or her own judgment in particular situations” (Jones, T as cited in Newburn and Neyroud, 2008, p 82). A research article published by Sam Poyser in 2004 defines discretion as the “art of suiting action to particular situations”. The Oxford Dictionary of Law Enforcement defines police discretion as </w:t>
      </w:r>
      <w:r w:rsidRPr="006351F4">
        <w:rPr>
          <w:rFonts w:ascii="Aptos" w:hAnsi="Aptos" w:cs="Arial"/>
          <w:color w:val="000000" w:themeColor="text1"/>
          <w:szCs w:val="24"/>
        </w:rPr>
        <w:t xml:space="preserve">“the power, held by police officers as holders of the Office of Constable, to decide whether and how, within legal bounds, they enforce the law”. Although all these definitions are worded differently, they all share the </w:t>
      </w:r>
      <w:r w:rsidRPr="006351F4">
        <w:rPr>
          <w:rFonts w:ascii="Aptos" w:hAnsi="Aptos"/>
          <w:color w:val="000000" w:themeColor="text1"/>
          <w:szCs w:val="24"/>
        </w:rPr>
        <w:t>same similarities of officers needing to change the way they act depending on the situation. Discretion is an essential skill in every rank of the police service, from the chief constables to junior officers (Joyce,2011). Although discretion is a major skill that officers need to possess, especially officers on the front line, discretion is not something that is taught in police training (Chan 2003 as mentioned in Bryant and Bryant, 2021). Instead, an officer</w:t>
      </w:r>
      <w:r w:rsidR="00AE04B4">
        <w:rPr>
          <w:rFonts w:ascii="Aptos" w:hAnsi="Aptos"/>
          <w:color w:val="000000" w:themeColor="text1"/>
          <w:szCs w:val="24"/>
        </w:rPr>
        <w:t>’</w:t>
      </w:r>
      <w:r w:rsidRPr="006351F4">
        <w:rPr>
          <w:rFonts w:ascii="Aptos" w:hAnsi="Aptos"/>
          <w:color w:val="000000" w:themeColor="text1"/>
          <w:szCs w:val="24"/>
        </w:rPr>
        <w:t xml:space="preserve">s discretion is strictly confined by legislation and guidelines which relate to the incident at hand (Joyce, 2011). </w:t>
      </w:r>
    </w:p>
    <w:p w14:paraId="5E20F946" w14:textId="09CA1247" w:rsidR="00753421" w:rsidRPr="006351F4" w:rsidRDefault="00753421" w:rsidP="00753421">
      <w:pPr>
        <w:jc w:val="both"/>
        <w:rPr>
          <w:rFonts w:ascii="Aptos" w:hAnsi="Aptos"/>
          <w:color w:val="000000" w:themeColor="text1"/>
          <w:szCs w:val="24"/>
        </w:rPr>
      </w:pPr>
      <w:r w:rsidRPr="006351F4">
        <w:rPr>
          <w:rFonts w:ascii="Aptos" w:hAnsi="Aptos"/>
          <w:color w:val="000000" w:themeColor="text1"/>
          <w:szCs w:val="24"/>
        </w:rPr>
        <w:t xml:space="preserve">Although officers do have legislation and guidelines to help influence their decisions, there are also other factors that can affect the officer’s discretion. One of these factors is stereotypes. In 2024, The Britannica Dictionary defines a stereotype as “an often unfair and untrue belief that many people have about all people or things with a particular </w:t>
      </w:r>
      <w:r w:rsidRPr="006351F4">
        <w:rPr>
          <w:rFonts w:ascii="Aptos" w:hAnsi="Aptos"/>
          <w:color w:val="000000" w:themeColor="text1"/>
          <w:szCs w:val="24"/>
        </w:rPr>
        <w:lastRenderedPageBreak/>
        <w:t>characteristic”. Stereotyping is a natural human tendency to categorise, simplify and process the world (Zhang et al, 2022</w:t>
      </w:r>
      <w:r w:rsidR="00BC577F" w:rsidRPr="006351F4">
        <w:rPr>
          <w:rFonts w:ascii="Aptos" w:hAnsi="Aptos"/>
          <w:color w:val="000000" w:themeColor="text1"/>
          <w:szCs w:val="24"/>
        </w:rPr>
        <w:t>)</w:t>
      </w:r>
      <w:r w:rsidRPr="006351F4">
        <w:rPr>
          <w:rFonts w:ascii="Aptos" w:hAnsi="Aptos"/>
          <w:color w:val="000000" w:themeColor="text1"/>
          <w:szCs w:val="24"/>
        </w:rPr>
        <w:t xml:space="preserve"> although it can be extremely harmful. Any person can be stereotyped but there are certain people in society who are more vulnerable to stereotypes, especially individuals who believe they possess any of the protected characteristics under the Equality Act 2010 (</w:t>
      </w:r>
      <w:r w:rsidRPr="006351F4">
        <w:rPr>
          <w:rFonts w:ascii="Aptos" w:hAnsi="Aptos"/>
          <w:i/>
          <w:iCs/>
          <w:color w:val="000000" w:themeColor="text1"/>
          <w:szCs w:val="24"/>
        </w:rPr>
        <w:t>see Research Objective One</w:t>
      </w:r>
      <w:r w:rsidRPr="006351F4">
        <w:rPr>
          <w:rFonts w:ascii="Aptos" w:hAnsi="Aptos"/>
          <w:color w:val="000000" w:themeColor="text1"/>
          <w:szCs w:val="24"/>
        </w:rPr>
        <w:t>). Within a policing context, stereotypes surrounding race are very heavily evident, giving the police a racist reputation, as Sir Macpherson stated in his report (</w:t>
      </w:r>
      <w:r w:rsidRPr="006351F4">
        <w:rPr>
          <w:rFonts w:ascii="Aptos" w:hAnsi="Aptos"/>
          <w:i/>
          <w:iCs/>
          <w:color w:val="000000" w:themeColor="text1"/>
          <w:szCs w:val="24"/>
        </w:rPr>
        <w:t>see Introduction</w:t>
      </w:r>
      <w:r w:rsidRPr="006351F4">
        <w:rPr>
          <w:rFonts w:ascii="Aptos" w:hAnsi="Aptos"/>
          <w:color w:val="000000" w:themeColor="text1"/>
          <w:szCs w:val="24"/>
        </w:rPr>
        <w:t>).  As stated in the definition, stereotypes are usually unfair and untrue, leading to problems for the people who are stereotyped. This is the case if police use stereotypes to influence their discretion.</w:t>
      </w:r>
    </w:p>
    <w:p w14:paraId="3207D004" w14:textId="77777777" w:rsidR="00753421" w:rsidRPr="006351F4" w:rsidRDefault="00753421" w:rsidP="00753421">
      <w:pPr>
        <w:jc w:val="both"/>
        <w:rPr>
          <w:rFonts w:ascii="Aptos" w:hAnsi="Aptos"/>
          <w:color w:val="000000" w:themeColor="text1"/>
          <w:szCs w:val="24"/>
        </w:rPr>
      </w:pPr>
      <w:r w:rsidRPr="006351F4">
        <w:rPr>
          <w:rFonts w:ascii="Aptos" w:hAnsi="Aptos"/>
          <w:color w:val="000000" w:themeColor="text1"/>
          <w:szCs w:val="24"/>
        </w:rPr>
        <w:t xml:space="preserve">Under Code A, paragraph 2.2B (a) and (b), it specifically states the reasonable suspicion can never be supported based on the physical appearance of the individual, especially if they fall under any protected characteristic, or stereotypes that indicate the individual is more likely to be involved in crime. If officers are using their discretion to stop individuals just based off stereotypes of how the individual looks, then this breeches every aspect of Code A and the PACE Act 1984 as not only is that unlawful discrimination, but it means the search was not carried out fairly and the individual might feel victimised and targeted by police. This could lead to uncooperative behaviour resulting in the officer using force. </w:t>
      </w:r>
    </w:p>
    <w:p w14:paraId="6E9E8AE7" w14:textId="68B2C95F" w:rsidR="00C5211F" w:rsidRPr="006351F4" w:rsidRDefault="00753421" w:rsidP="00C5211F">
      <w:pPr>
        <w:jc w:val="both"/>
        <w:rPr>
          <w:rFonts w:ascii="Aptos" w:hAnsi="Aptos"/>
          <w:color w:val="000000" w:themeColor="text1"/>
          <w:szCs w:val="24"/>
        </w:rPr>
      </w:pPr>
      <w:r w:rsidRPr="006351F4">
        <w:rPr>
          <w:rFonts w:ascii="Aptos" w:hAnsi="Aptos"/>
          <w:color w:val="000000" w:themeColor="text1"/>
          <w:szCs w:val="24"/>
        </w:rPr>
        <w:t xml:space="preserve">Disparity in how black people are treated by police throughout the stop and search procedure is a very controversial issue within England and Wales (Weber and Bowling, 2011). The reason for this is that there are a lot of statistics to back up the fact that black people are more likely to be stop searched by a police officer. Between March 2022 and March 2023, data provided by the Home Office (2023) highlights a total of 547,002 stop and searches in England and Wales. Of those searches, black individuals were searched at a rate of 4.1 times higher than white individuals. As well as considering that certain areas have a higher population of black or Asian ethnicities communities, as an average for England and Wales, there is still a significantly higher number of black people being stopped and searched, especially when only 6,461 are arrested after officers uncover the article they were looking for (Home Office, 2023). </w:t>
      </w:r>
    </w:p>
    <w:p w14:paraId="23AEB35B" w14:textId="4F284CDE" w:rsidR="009D1C49" w:rsidRPr="006351F4" w:rsidRDefault="00A85BB2" w:rsidP="001E38D0">
      <w:pPr>
        <w:pStyle w:val="Heading2"/>
        <w:spacing w:after="240"/>
        <w:ind w:left="720"/>
        <w:rPr>
          <w:rFonts w:ascii="Aptos" w:hAnsi="Aptos"/>
          <w:b/>
          <w:bCs/>
          <w:color w:val="000000" w:themeColor="text1"/>
          <w:sz w:val="24"/>
          <w:szCs w:val="24"/>
          <w:u w:val="single"/>
        </w:rPr>
      </w:pPr>
      <w:bookmarkStart w:id="7" w:name="_Toc165549770"/>
      <w:r w:rsidRPr="006351F4">
        <w:rPr>
          <w:rFonts w:ascii="Aptos" w:hAnsi="Aptos"/>
          <w:b/>
          <w:bCs/>
          <w:color w:val="000000" w:themeColor="text1"/>
          <w:sz w:val="24"/>
          <w:szCs w:val="24"/>
          <w:u w:val="single"/>
        </w:rPr>
        <w:t xml:space="preserve">Research </w:t>
      </w:r>
      <w:r w:rsidR="009D1C49" w:rsidRPr="006351F4">
        <w:rPr>
          <w:rFonts w:ascii="Aptos" w:hAnsi="Aptos"/>
          <w:b/>
          <w:bCs/>
          <w:color w:val="000000" w:themeColor="text1"/>
          <w:sz w:val="24"/>
          <w:szCs w:val="24"/>
          <w:u w:val="single"/>
        </w:rPr>
        <w:t>Objective 3</w:t>
      </w:r>
      <w:r w:rsidRPr="006351F4">
        <w:rPr>
          <w:rFonts w:ascii="Aptos" w:hAnsi="Aptos"/>
          <w:b/>
          <w:bCs/>
          <w:color w:val="000000" w:themeColor="text1"/>
          <w:sz w:val="24"/>
          <w:szCs w:val="24"/>
          <w:u w:val="single"/>
        </w:rPr>
        <w:t>: To explore how police stereotyping during stop and search procedures can impact public confidence in the police</w:t>
      </w:r>
      <w:bookmarkEnd w:id="7"/>
    </w:p>
    <w:p w14:paraId="1109E1DC" w14:textId="6361211B" w:rsidR="00753421" w:rsidRPr="006351F4" w:rsidRDefault="00753421" w:rsidP="00753421">
      <w:pPr>
        <w:jc w:val="both"/>
        <w:rPr>
          <w:rFonts w:ascii="Aptos" w:hAnsi="Aptos" w:cs="Arial"/>
          <w:color w:val="000000" w:themeColor="text1"/>
          <w:szCs w:val="24"/>
        </w:rPr>
      </w:pPr>
      <w:r w:rsidRPr="006351F4">
        <w:rPr>
          <w:rFonts w:ascii="Aptos" w:hAnsi="Aptos" w:cs="Arial"/>
          <w:color w:val="000000" w:themeColor="text1"/>
          <w:szCs w:val="24"/>
        </w:rPr>
        <w:t>The lack of public confidence in the police could be seen in the Brixton Riots (</w:t>
      </w:r>
      <w:r w:rsidRPr="006351F4">
        <w:rPr>
          <w:rFonts w:ascii="Aptos" w:hAnsi="Aptos" w:cs="Arial"/>
          <w:i/>
          <w:iCs/>
          <w:color w:val="000000" w:themeColor="text1"/>
          <w:szCs w:val="24"/>
        </w:rPr>
        <w:t>see Introduction</w:t>
      </w:r>
      <w:r w:rsidRPr="006351F4">
        <w:rPr>
          <w:rFonts w:ascii="Aptos" w:hAnsi="Aptos" w:cs="Arial"/>
          <w:color w:val="000000" w:themeColor="text1"/>
          <w:szCs w:val="24"/>
        </w:rPr>
        <w:t xml:space="preserve">). It was the disproportionality and unfairness of the people who were stopped during Operation Swamp as well as police refusing to take a young black man for hospital treatment after he was stabbed, instead kneeling on him while on the ground, that caused tensions to break (Diane Taylor, 2006). Although the community of Brixton saw the kneeling officer as a breaking point, public speaker and former Metropolitan police officer, Peter </w:t>
      </w:r>
      <w:proofErr w:type="spellStart"/>
      <w:r w:rsidRPr="006351F4">
        <w:rPr>
          <w:rFonts w:ascii="Aptos" w:hAnsi="Aptos" w:cs="Arial"/>
          <w:color w:val="000000" w:themeColor="text1"/>
          <w:szCs w:val="24"/>
        </w:rPr>
        <w:t>Bleksley</w:t>
      </w:r>
      <w:proofErr w:type="spellEnd"/>
      <w:r w:rsidRPr="006351F4">
        <w:rPr>
          <w:rFonts w:ascii="Aptos" w:hAnsi="Aptos" w:cs="Arial"/>
          <w:color w:val="000000" w:themeColor="text1"/>
          <w:szCs w:val="24"/>
        </w:rPr>
        <w:t xml:space="preserve">, stated in an interview with the BBC that the officer was kneeling on the individual to stem the </w:t>
      </w:r>
      <w:proofErr w:type="gramStart"/>
      <w:r w:rsidRPr="006351F4">
        <w:rPr>
          <w:rFonts w:ascii="Aptos" w:hAnsi="Aptos" w:cs="Arial"/>
          <w:color w:val="000000" w:themeColor="text1"/>
          <w:szCs w:val="24"/>
        </w:rPr>
        <w:t>bleeding</w:t>
      </w:r>
      <w:proofErr w:type="gramEnd"/>
      <w:r w:rsidRPr="006351F4">
        <w:rPr>
          <w:rFonts w:ascii="Aptos" w:hAnsi="Aptos" w:cs="Arial"/>
          <w:color w:val="000000" w:themeColor="text1"/>
          <w:szCs w:val="24"/>
        </w:rPr>
        <w:t xml:space="preserve"> but it was misconstrued by onlookers. The two perspectives of this one action are completely different, one side showing it was for the good of the individual while the other seeing it as an act of discrimination. This </w:t>
      </w:r>
      <w:r w:rsidRPr="006351F4">
        <w:rPr>
          <w:rFonts w:ascii="Aptos" w:hAnsi="Aptos" w:cs="Arial"/>
          <w:color w:val="000000" w:themeColor="text1"/>
          <w:szCs w:val="24"/>
        </w:rPr>
        <w:lastRenderedPageBreak/>
        <w:t xml:space="preserve">shows the extent of distrust in the police that not one person believed they were helping the individual, instead thought they were targeting him and refusing help. </w:t>
      </w:r>
    </w:p>
    <w:p w14:paraId="432A7A75" w14:textId="0FCC04C9" w:rsidR="00753421" w:rsidRPr="006351F4" w:rsidRDefault="00753421" w:rsidP="00753421">
      <w:pPr>
        <w:jc w:val="both"/>
        <w:rPr>
          <w:rFonts w:ascii="Aptos" w:hAnsi="Aptos" w:cs="Arial"/>
          <w:color w:val="000000" w:themeColor="text1"/>
          <w:szCs w:val="24"/>
        </w:rPr>
      </w:pPr>
      <w:r w:rsidRPr="006351F4">
        <w:rPr>
          <w:rFonts w:ascii="Aptos" w:hAnsi="Aptos" w:cs="Arial"/>
          <w:color w:val="000000" w:themeColor="text1"/>
          <w:szCs w:val="24"/>
        </w:rPr>
        <w:t>In 2022, YouGov, an international online research data and analytic group (YouGov, 2023), published a survey where they asked 1826 black, Asian and minority ethnic (BAME) adults and 1512 white adults their opinions on the police’s use of stop and search powers (</w:t>
      </w:r>
      <w:r w:rsidR="001E38D0" w:rsidRPr="006351F4">
        <w:rPr>
          <w:rFonts w:ascii="Aptos" w:hAnsi="Aptos" w:cs="Arial"/>
          <w:color w:val="000000" w:themeColor="text1"/>
          <w:szCs w:val="24"/>
        </w:rPr>
        <w:t>Kirk</w:t>
      </w:r>
      <w:r w:rsidRPr="006351F4">
        <w:rPr>
          <w:rFonts w:ascii="Aptos" w:hAnsi="Aptos" w:cs="Arial"/>
          <w:color w:val="000000" w:themeColor="text1"/>
          <w:szCs w:val="24"/>
        </w:rPr>
        <w:t>, 2022). One question that was asked was whether they support or oppose the power of stop and search. In response to this, 73% of white respondents support the use of stop and search compared to only 53% of the BAME respondents. This already highlights the different ways the BAME community view the police. The next question they were asked was whether they though</w:t>
      </w:r>
      <w:r w:rsidR="00AE04B4">
        <w:rPr>
          <w:rFonts w:ascii="Aptos" w:hAnsi="Aptos" w:cs="Arial"/>
          <w:color w:val="000000" w:themeColor="text1"/>
          <w:szCs w:val="24"/>
        </w:rPr>
        <w:t>t</w:t>
      </w:r>
      <w:r w:rsidRPr="006351F4">
        <w:rPr>
          <w:rFonts w:ascii="Aptos" w:hAnsi="Aptos" w:cs="Arial"/>
          <w:color w:val="000000" w:themeColor="text1"/>
          <w:szCs w:val="24"/>
        </w:rPr>
        <w:t xml:space="preserve"> stop and search was used too much, too little or the right amount. The white respondents answered 15% too much, 17% too little and 31% about right. The BAME respondents answered 32% too much, 11% too little and 30% about the right amount. As a follow up to this question, only the BAME community was asked if they thought their racial group got stop searched more or less than white British people. 62% agreed they thought more while only 5% thought less. </w:t>
      </w:r>
      <w:proofErr w:type="gramStart"/>
      <w:r w:rsidRPr="006351F4">
        <w:rPr>
          <w:rFonts w:ascii="Aptos" w:hAnsi="Aptos" w:cs="Arial"/>
          <w:color w:val="000000" w:themeColor="text1"/>
          <w:szCs w:val="24"/>
        </w:rPr>
        <w:t>Both of these</w:t>
      </w:r>
      <w:proofErr w:type="gramEnd"/>
      <w:r w:rsidRPr="006351F4">
        <w:rPr>
          <w:rFonts w:ascii="Aptos" w:hAnsi="Aptos" w:cs="Arial"/>
          <w:color w:val="000000" w:themeColor="text1"/>
          <w:szCs w:val="24"/>
        </w:rPr>
        <w:t xml:space="preserve"> questions asked show how the BAME community believe that they are targeted by police, and this may be down to the fact that the police use the power too much within the BAME community. Another question that was asked was does the police’s use of stop and search in your local area make you fe</w:t>
      </w:r>
      <w:r w:rsidR="00AE04B4">
        <w:rPr>
          <w:rFonts w:ascii="Aptos" w:hAnsi="Aptos" w:cs="Arial"/>
          <w:color w:val="000000" w:themeColor="text1"/>
          <w:szCs w:val="24"/>
        </w:rPr>
        <w:t>e</w:t>
      </w:r>
      <w:r w:rsidRPr="006351F4">
        <w:rPr>
          <w:rFonts w:ascii="Aptos" w:hAnsi="Aptos" w:cs="Arial"/>
          <w:color w:val="000000" w:themeColor="text1"/>
          <w:szCs w:val="24"/>
        </w:rPr>
        <w:t xml:space="preserve">l </w:t>
      </w:r>
      <w:proofErr w:type="gramStart"/>
      <w:r w:rsidRPr="006351F4">
        <w:rPr>
          <w:rFonts w:ascii="Aptos" w:hAnsi="Aptos" w:cs="Arial"/>
          <w:color w:val="000000" w:themeColor="text1"/>
          <w:szCs w:val="24"/>
        </w:rPr>
        <w:t>more or less confident</w:t>
      </w:r>
      <w:proofErr w:type="gramEnd"/>
      <w:r w:rsidRPr="006351F4">
        <w:rPr>
          <w:rFonts w:ascii="Aptos" w:hAnsi="Aptos" w:cs="Arial"/>
          <w:color w:val="000000" w:themeColor="text1"/>
          <w:szCs w:val="24"/>
        </w:rPr>
        <w:t xml:space="preserve"> in the police. 28% of white respondents felt more confident which was on a similar level to the 27% of BAME respondents. The vast difference can be seen in the less confident replies, with 8% being the white respondents and 20% from BAME respondents (</w:t>
      </w:r>
      <w:r w:rsidR="001E38D0" w:rsidRPr="006351F4">
        <w:rPr>
          <w:rFonts w:ascii="Aptos" w:hAnsi="Aptos" w:cs="Arial"/>
          <w:color w:val="000000" w:themeColor="text1"/>
          <w:szCs w:val="24"/>
        </w:rPr>
        <w:t>Kirk</w:t>
      </w:r>
      <w:r w:rsidRPr="006351F4">
        <w:rPr>
          <w:rFonts w:ascii="Aptos" w:hAnsi="Aptos" w:cs="Arial"/>
          <w:color w:val="000000" w:themeColor="text1"/>
          <w:szCs w:val="24"/>
        </w:rPr>
        <w:t>, 2022). Along with the other replies from the BAME community, it starts to paint a picture of the distrust and lack of confidence they have in the police.</w:t>
      </w:r>
    </w:p>
    <w:p w14:paraId="63156D3F" w14:textId="68FD29C7" w:rsidR="001E38D0" w:rsidRPr="006351F4" w:rsidRDefault="00753421" w:rsidP="00BC577F">
      <w:pPr>
        <w:jc w:val="both"/>
        <w:rPr>
          <w:rFonts w:ascii="Aptos" w:hAnsi="Aptos" w:cs="Arial"/>
          <w:color w:val="000000" w:themeColor="text1"/>
          <w:szCs w:val="24"/>
        </w:rPr>
      </w:pPr>
      <w:r w:rsidRPr="006351F4">
        <w:rPr>
          <w:rFonts w:ascii="Aptos" w:hAnsi="Aptos" w:cs="Arial"/>
          <w:color w:val="000000" w:themeColor="text1"/>
          <w:szCs w:val="24"/>
        </w:rPr>
        <w:t>Although the sample size from this survey is extremely small in comparison to the population of England and Wales, it does start to paint a picture that the black community doesn’t trust the police and that they do feel like they are a target to them. Even the House of Lords have commented on the increasing number of people who have very little or no confidence in the police with their ability to solve crime, increasing from 38% in 2020 to 53% in April 2023 (</w:t>
      </w:r>
      <w:r w:rsidR="001E38D0" w:rsidRPr="006351F4">
        <w:rPr>
          <w:rFonts w:ascii="Aptos" w:hAnsi="Aptos" w:cs="Arial"/>
          <w:color w:val="000000" w:themeColor="text1"/>
          <w:szCs w:val="24"/>
        </w:rPr>
        <w:t>Tudor,2023</w:t>
      </w:r>
      <w:r w:rsidRPr="006351F4">
        <w:rPr>
          <w:rFonts w:ascii="Aptos" w:hAnsi="Aptos" w:cs="Arial"/>
          <w:color w:val="000000" w:themeColor="text1"/>
          <w:szCs w:val="24"/>
        </w:rPr>
        <w:t>). Even though the House of Lords did comment on this, they did not suggest any measures to ensure it does not continue to rise, instead, passing the job onto the Independent  Office for Police Conduct</w:t>
      </w:r>
      <w:r w:rsidR="001E38D0" w:rsidRPr="006351F4">
        <w:rPr>
          <w:rFonts w:ascii="Aptos" w:hAnsi="Aptos" w:cs="Arial"/>
          <w:color w:val="000000" w:themeColor="text1"/>
          <w:szCs w:val="24"/>
        </w:rPr>
        <w:t>.</w:t>
      </w:r>
      <w:r w:rsidRPr="006351F4">
        <w:rPr>
          <w:rFonts w:ascii="Aptos" w:hAnsi="Aptos" w:cs="Arial"/>
          <w:color w:val="000000" w:themeColor="text1"/>
          <w:szCs w:val="24"/>
        </w:rPr>
        <w:t xml:space="preserve"> </w:t>
      </w:r>
    </w:p>
    <w:p w14:paraId="3EFBD64E" w14:textId="77777777" w:rsidR="00BC577F" w:rsidRPr="006351F4" w:rsidRDefault="00BC577F" w:rsidP="00BC577F">
      <w:pPr>
        <w:jc w:val="both"/>
        <w:rPr>
          <w:rFonts w:ascii="Aptos" w:hAnsi="Aptos" w:cs="Arial"/>
          <w:color w:val="000000" w:themeColor="text1"/>
          <w:szCs w:val="24"/>
        </w:rPr>
      </w:pPr>
    </w:p>
    <w:p w14:paraId="6124C238" w14:textId="57CC5A42" w:rsidR="00C5211F" w:rsidRPr="006351F4" w:rsidRDefault="00EE0CC3" w:rsidP="00551FCB">
      <w:pPr>
        <w:pStyle w:val="Heading1"/>
        <w:spacing w:line="276" w:lineRule="auto"/>
        <w:jc w:val="center"/>
        <w:rPr>
          <w:rFonts w:ascii="Aptos" w:hAnsi="Aptos"/>
          <w:b/>
          <w:bCs/>
          <w:color w:val="000000" w:themeColor="text1"/>
          <w:sz w:val="24"/>
          <w:szCs w:val="24"/>
          <w:u w:val="single"/>
        </w:rPr>
      </w:pPr>
      <w:bookmarkStart w:id="8" w:name="_Toc165549771"/>
      <w:r w:rsidRPr="006351F4">
        <w:rPr>
          <w:rFonts w:ascii="Aptos" w:hAnsi="Aptos"/>
          <w:b/>
          <w:bCs/>
          <w:color w:val="000000" w:themeColor="text1"/>
          <w:sz w:val="24"/>
          <w:szCs w:val="24"/>
          <w:u w:val="single"/>
        </w:rPr>
        <w:t>Chapter Three: Research Methods</w:t>
      </w:r>
      <w:bookmarkEnd w:id="8"/>
    </w:p>
    <w:p w14:paraId="0C68A244" w14:textId="63F8997E" w:rsidR="00E62240" w:rsidRPr="006351F4" w:rsidRDefault="00E62240" w:rsidP="00E62240">
      <w:pPr>
        <w:rPr>
          <w:rFonts w:ascii="Aptos" w:hAnsi="Aptos"/>
          <w:color w:val="000000" w:themeColor="text1"/>
          <w:szCs w:val="24"/>
        </w:rPr>
      </w:pPr>
      <w:r w:rsidRPr="006351F4">
        <w:rPr>
          <w:rFonts w:ascii="Aptos" w:hAnsi="Aptos"/>
          <w:color w:val="000000" w:themeColor="text1"/>
          <w:szCs w:val="24"/>
        </w:rPr>
        <w:t xml:space="preserve">Throughout this chapter, it will be explained how, </w:t>
      </w:r>
      <w:proofErr w:type="gramStart"/>
      <w:r w:rsidRPr="006351F4">
        <w:rPr>
          <w:rFonts w:ascii="Aptos" w:hAnsi="Aptos"/>
          <w:color w:val="000000" w:themeColor="text1"/>
          <w:szCs w:val="24"/>
        </w:rPr>
        <w:t>through the use of</w:t>
      </w:r>
      <w:proofErr w:type="gramEnd"/>
      <w:r w:rsidRPr="006351F4">
        <w:rPr>
          <w:rFonts w:ascii="Aptos" w:hAnsi="Aptos"/>
          <w:color w:val="000000" w:themeColor="text1"/>
          <w:szCs w:val="24"/>
        </w:rPr>
        <w:t xml:space="preserve"> the research onion, the research methodology is created as well as breaking down the research sample, how the data will be categorised and analysed to ensure the research objective is met. The limitations of the primary research will also be discussed.</w:t>
      </w:r>
    </w:p>
    <w:p w14:paraId="5387120F" w14:textId="5FF1D2B3" w:rsidR="009D1C49" w:rsidRPr="006351F4" w:rsidRDefault="00CB32B6" w:rsidP="00E62240">
      <w:pPr>
        <w:pStyle w:val="Heading2"/>
        <w:spacing w:after="240" w:line="276" w:lineRule="auto"/>
        <w:ind w:left="720"/>
        <w:jc w:val="both"/>
        <w:rPr>
          <w:rFonts w:ascii="Aptos" w:hAnsi="Aptos"/>
          <w:b/>
          <w:bCs/>
          <w:color w:val="000000" w:themeColor="text1"/>
          <w:sz w:val="24"/>
          <w:szCs w:val="24"/>
          <w:u w:val="single"/>
        </w:rPr>
      </w:pPr>
      <w:bookmarkStart w:id="9" w:name="_Toc165549772"/>
      <w:r w:rsidRPr="006351F4">
        <w:rPr>
          <w:rFonts w:ascii="Aptos" w:hAnsi="Aptos"/>
          <w:b/>
          <w:bCs/>
          <w:color w:val="000000" w:themeColor="text1"/>
          <w:sz w:val="24"/>
          <w:szCs w:val="24"/>
          <w:u w:val="single"/>
        </w:rPr>
        <w:lastRenderedPageBreak/>
        <w:t>3.2 Research Methodology</w:t>
      </w:r>
      <w:bookmarkEnd w:id="9"/>
    </w:p>
    <w:p w14:paraId="43D4D7DA" w14:textId="3FD335D8" w:rsidR="00E62240" w:rsidRPr="006351F4" w:rsidRDefault="00E62240" w:rsidP="00E62240">
      <w:pPr>
        <w:jc w:val="both"/>
        <w:rPr>
          <w:rFonts w:ascii="Aptos" w:hAnsi="Aptos"/>
          <w:color w:val="000000" w:themeColor="text1"/>
          <w:szCs w:val="24"/>
        </w:rPr>
      </w:pPr>
      <w:r w:rsidRPr="006351F4">
        <w:rPr>
          <w:rFonts w:ascii="Aptos" w:hAnsi="Aptos"/>
          <w:color w:val="000000" w:themeColor="text1"/>
          <w:szCs w:val="24"/>
        </w:rPr>
        <w:t xml:space="preserve">Research methodology is the primary principle that guides any primary research </w:t>
      </w:r>
      <w:r w:rsidRPr="006351F4">
        <w:rPr>
          <w:rFonts w:ascii="Aptos" w:hAnsi="Aptos"/>
          <w:b/>
          <w:bCs/>
          <w:color w:val="000000" w:themeColor="text1"/>
          <w:szCs w:val="24"/>
        </w:rPr>
        <w:t>(Dawson, 2019</w:t>
      </w:r>
      <w:r w:rsidRPr="006351F4">
        <w:rPr>
          <w:rFonts w:ascii="Aptos" w:hAnsi="Aptos"/>
          <w:color w:val="000000" w:themeColor="text1"/>
          <w:szCs w:val="24"/>
        </w:rPr>
        <w:t xml:space="preserve">). Research methodology is constructed on the base of the theoretical concept of the research onion (Figure 1). Created in </w:t>
      </w:r>
      <w:r w:rsidR="00447C2E" w:rsidRPr="006351F4">
        <w:rPr>
          <w:rFonts w:ascii="Aptos" w:hAnsi="Aptos"/>
          <w:color w:val="000000" w:themeColor="text1"/>
          <w:szCs w:val="24"/>
        </w:rPr>
        <w:t>2007</w:t>
      </w:r>
      <w:r w:rsidRPr="006351F4">
        <w:rPr>
          <w:rFonts w:ascii="Aptos" w:hAnsi="Aptos"/>
          <w:color w:val="000000" w:themeColor="text1"/>
          <w:szCs w:val="24"/>
        </w:rPr>
        <w:t xml:space="preserve"> </w:t>
      </w:r>
      <w:r w:rsidRPr="006351F4">
        <w:rPr>
          <w:rFonts w:ascii="Aptos" w:hAnsi="Aptos"/>
          <w:b/>
          <w:bCs/>
          <w:color w:val="000000" w:themeColor="text1"/>
          <w:szCs w:val="24"/>
        </w:rPr>
        <w:t>by Mark Saunders</w:t>
      </w:r>
      <w:r w:rsidRPr="006351F4">
        <w:rPr>
          <w:rFonts w:ascii="Aptos" w:hAnsi="Aptos"/>
          <w:color w:val="000000" w:themeColor="text1"/>
          <w:szCs w:val="24"/>
        </w:rPr>
        <w:t xml:space="preserve"> and his team, the research onion is a concept which has several stages, known as layers, which must be accomplished to form an effective research methodology (</w:t>
      </w:r>
      <w:r w:rsidRPr="006351F4">
        <w:rPr>
          <w:rFonts w:ascii="Aptos" w:hAnsi="Aptos"/>
          <w:b/>
          <w:bCs/>
          <w:color w:val="000000" w:themeColor="text1"/>
          <w:szCs w:val="24"/>
        </w:rPr>
        <w:t>Melnikovas, 2018</w:t>
      </w:r>
      <w:r w:rsidRPr="006351F4">
        <w:rPr>
          <w:rFonts w:ascii="Aptos" w:hAnsi="Aptos"/>
          <w:color w:val="000000" w:themeColor="text1"/>
          <w:szCs w:val="24"/>
        </w:rPr>
        <w:t>). The research onion is made up of 6 layers: philosophy, approach, , strategy, choices, time horizons and techniques and procedures. Each of these layers must be achieved one at a time before moving on to ensure the underlying foundations are in place to continue the development of the methodology (</w:t>
      </w:r>
      <w:r w:rsidRPr="006351F4">
        <w:rPr>
          <w:rFonts w:ascii="Aptos" w:hAnsi="Aptos"/>
          <w:b/>
          <w:bCs/>
          <w:color w:val="000000" w:themeColor="text1"/>
          <w:szCs w:val="24"/>
        </w:rPr>
        <w:t>Phair and Warren, 2021</w:t>
      </w:r>
      <w:r w:rsidRPr="006351F4">
        <w:rPr>
          <w:rFonts w:ascii="Aptos" w:hAnsi="Aptos"/>
          <w:color w:val="000000" w:themeColor="text1"/>
          <w:szCs w:val="24"/>
        </w:rPr>
        <w:t xml:space="preserve">).  By using the research onion to assist in the development of the methodology, it ensures there is </w:t>
      </w:r>
      <w:bookmarkStart w:id="10" w:name="_Hlk165413503"/>
      <w:r w:rsidRPr="006351F4">
        <w:rPr>
          <w:rFonts w:ascii="Aptos" w:hAnsi="Aptos"/>
          <w:color w:val="000000" w:themeColor="text1"/>
          <w:szCs w:val="24"/>
        </w:rPr>
        <w:t>consistency running throughout the research (</w:t>
      </w:r>
      <w:r w:rsidRPr="006351F4">
        <w:rPr>
          <w:rFonts w:ascii="Aptos" w:hAnsi="Aptos"/>
          <w:b/>
          <w:bCs/>
          <w:color w:val="000000" w:themeColor="text1"/>
          <w:szCs w:val="24"/>
        </w:rPr>
        <w:t>Melnikovas, 2018</w:t>
      </w:r>
      <w:r w:rsidRPr="006351F4">
        <w:rPr>
          <w:rFonts w:ascii="Aptos" w:hAnsi="Aptos"/>
          <w:color w:val="000000" w:themeColor="text1"/>
          <w:szCs w:val="24"/>
        </w:rPr>
        <w:t>).</w:t>
      </w:r>
    </w:p>
    <w:p w14:paraId="33C4CC48" w14:textId="0F66105F" w:rsidR="00E62240" w:rsidRPr="006351F4" w:rsidRDefault="00E62240" w:rsidP="00E62240">
      <w:pPr>
        <w:rPr>
          <w:rFonts w:ascii="Aptos" w:hAnsi="Aptos"/>
          <w:color w:val="000000" w:themeColor="text1"/>
          <w:szCs w:val="24"/>
          <w:u w:val="single"/>
        </w:rPr>
      </w:pPr>
      <w:r w:rsidRPr="006351F4">
        <w:rPr>
          <w:rFonts w:ascii="Aptos" w:hAnsi="Aptos"/>
          <w:noProof/>
          <w:color w:val="000000" w:themeColor="text1"/>
          <w:szCs w:val="24"/>
          <w:u w:val="single"/>
        </w:rPr>
        <mc:AlternateContent>
          <mc:Choice Requires="wpg">
            <w:drawing>
              <wp:anchor distT="0" distB="0" distL="114300" distR="114300" simplePos="0" relativeHeight="251664384" behindDoc="0" locked="0" layoutInCell="1" allowOverlap="1" wp14:anchorId="42AB43CC" wp14:editId="0E417FB8">
                <wp:simplePos x="0" y="0"/>
                <wp:positionH relativeFrom="margin">
                  <wp:align>center</wp:align>
                </wp:positionH>
                <wp:positionV relativeFrom="paragraph">
                  <wp:posOffset>53163</wp:posOffset>
                </wp:positionV>
                <wp:extent cx="4484370" cy="3202940"/>
                <wp:effectExtent l="0" t="0" r="0" b="0"/>
                <wp:wrapTopAndBottom/>
                <wp:docPr id="112788955" name="Group 1"/>
                <wp:cNvGraphicFramePr/>
                <a:graphic xmlns:a="http://schemas.openxmlformats.org/drawingml/2006/main">
                  <a:graphicData uri="http://schemas.microsoft.com/office/word/2010/wordprocessingGroup">
                    <wpg:wgp>
                      <wpg:cNvGrpSpPr/>
                      <wpg:grpSpPr>
                        <a:xfrm>
                          <a:off x="0" y="0"/>
                          <a:ext cx="4484370" cy="3202940"/>
                          <a:chOff x="0" y="0"/>
                          <a:chExt cx="4484370" cy="3202940"/>
                        </a:xfrm>
                      </wpg:grpSpPr>
                      <pic:pic xmlns:pic="http://schemas.openxmlformats.org/drawingml/2006/picture">
                        <pic:nvPicPr>
                          <pic:cNvPr id="942156752" name="Picture 1" descr="Guide to Understanding the Research Onion | 15 Writers"/>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84370" cy="3202940"/>
                          </a:xfrm>
                          <a:prstGeom prst="rect">
                            <a:avLst/>
                          </a:prstGeom>
                          <a:noFill/>
                          <a:ln>
                            <a:noFill/>
                          </a:ln>
                        </pic:spPr>
                      </pic:pic>
                      <wps:wsp>
                        <wps:cNvPr id="407448605" name="Oval 1"/>
                        <wps:cNvSpPr/>
                        <wps:spPr>
                          <a:xfrm>
                            <a:off x="2883020" y="2253291"/>
                            <a:ext cx="676275" cy="209550"/>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84278559" name="Oval 1"/>
                        <wps:cNvSpPr/>
                        <wps:spPr>
                          <a:xfrm>
                            <a:off x="2149774" y="2356808"/>
                            <a:ext cx="676275" cy="209550"/>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82847348" name="Oval 1"/>
                        <wps:cNvSpPr/>
                        <wps:spPr>
                          <a:xfrm>
                            <a:off x="2158401" y="657404"/>
                            <a:ext cx="676275" cy="209550"/>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4945580" name="Oval 1"/>
                        <wps:cNvSpPr/>
                        <wps:spPr>
                          <a:xfrm>
                            <a:off x="1623563" y="752295"/>
                            <a:ext cx="600710" cy="186055"/>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94225047" name="Oval 1"/>
                        <wps:cNvSpPr/>
                        <wps:spPr>
                          <a:xfrm>
                            <a:off x="1787465" y="1382023"/>
                            <a:ext cx="482600" cy="334010"/>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7298280" name="Oval 1"/>
                        <wps:cNvSpPr/>
                        <wps:spPr>
                          <a:xfrm>
                            <a:off x="890318" y="1071472"/>
                            <a:ext cx="636270" cy="282575"/>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0555459" name="Oval 1"/>
                        <wps:cNvSpPr/>
                        <wps:spPr>
                          <a:xfrm>
                            <a:off x="571140" y="1338891"/>
                            <a:ext cx="756920" cy="558800"/>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CC0283B" id="Group 1" o:spid="_x0000_s1026" style="position:absolute;margin-left:0;margin-top:4.2pt;width:353.1pt;height:252.2pt;z-index:251664384;mso-position-horizontal:center;mso-position-horizontal-relative:margin" coordsize="44843,3202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Guide to Understanding the Research Onion | 15 Writers" style="position:absolute;width:44843;height:320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">
                  <v:imagedata r:id="rId16" o:title="Guide to Understanding the Research Onion | 15 Writers"/>
                </v:shape>
                <v:oval id="Oval 1" o:spid="_x0000_s1028" style="position:absolute;left:28830;top:22532;width:6762;height:2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" filled="f" strokecolor="red" strokeweight="3pt">
                  <v:stroke joinstyle="miter"/>
                </v:oval>
                <v:oval id="Oval 1" o:spid="_x0000_s1029" style="position:absolute;left:21497;top:23568;width:6763;height:20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" filled="f" strokecolor="red" strokeweight="3pt">
                  <v:stroke joinstyle="miter"/>
                </v:oval>
                <v:oval id="Oval 1" o:spid="_x0000_s1030" style="position:absolute;left:21584;top:6574;width:6762;height:20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" filled="f" strokecolor="red" strokeweight="3pt">
                  <v:stroke joinstyle="miter"/>
                </v:oval>
                <v:oval id="Oval 1" o:spid="_x0000_s1031" style="position:absolute;left:16235;top:7522;width:6007;height:18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" filled="f" strokecolor="red" strokeweight="3pt">
                  <v:stroke joinstyle="miter"/>
                </v:oval>
                <v:oval id="Oval 1" o:spid="_x0000_s1032" style="position:absolute;left:17874;top:13820;width:4826;height:33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" filled="f" strokecolor="red" strokeweight="3pt">
                  <v:stroke joinstyle="miter"/>
                </v:oval>
                <v:oval id="Oval 1" o:spid="_x0000_s1033" style="position:absolute;left:8903;top:10714;width:6362;height:28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" filled="f" strokecolor="red" strokeweight="3pt">
                  <v:stroke joinstyle="miter"/>
                </v:oval>
                <v:oval id="Oval 1" o:spid="_x0000_s1034" style="position:absolute;left:5711;top:13388;width:7569;height:55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" filled="f" strokecolor="red" strokeweight="3pt">
                  <v:stroke joinstyle="miter"/>
                </v:oval>
                <w10:wrap type="topAndBottom" anchorx="margin"/>
              </v:group>
            </w:pict>
          </mc:Fallback>
        </mc:AlternateContent>
      </w:r>
      <w:r w:rsidRPr="006351F4">
        <w:rPr>
          <w:rFonts w:ascii="Aptos" w:hAnsi="Aptos"/>
          <w:color w:val="000000" w:themeColor="text1"/>
          <w:szCs w:val="24"/>
        </w:rPr>
        <w:tab/>
      </w:r>
      <w:r w:rsidRPr="006351F4">
        <w:rPr>
          <w:rFonts w:ascii="Aptos" w:hAnsi="Aptos"/>
          <w:color w:val="000000" w:themeColor="text1"/>
          <w:szCs w:val="24"/>
        </w:rPr>
        <w:tab/>
      </w:r>
      <w:r w:rsidRPr="006351F4">
        <w:rPr>
          <w:rFonts w:ascii="Aptos" w:hAnsi="Aptos"/>
          <w:color w:val="000000" w:themeColor="text1"/>
          <w:szCs w:val="24"/>
          <w:u w:val="single"/>
        </w:rPr>
        <w:t>Figure 1: Saunders et al (2016) Research Onion Concept</w:t>
      </w:r>
    </w:p>
    <w:bookmarkEnd w:id="10"/>
    <w:p w14:paraId="4F767B53" w14:textId="2B9FD52B" w:rsidR="00E62240" w:rsidRPr="006351F4" w:rsidRDefault="00E62240" w:rsidP="00E62240">
      <w:pPr>
        <w:rPr>
          <w:rFonts w:ascii="Aptos" w:hAnsi="Aptos"/>
          <w:b/>
          <w:bCs/>
          <w:color w:val="000000" w:themeColor="text1"/>
          <w:szCs w:val="24"/>
          <w:u w:val="single"/>
        </w:rPr>
      </w:pPr>
    </w:p>
    <w:p w14:paraId="6B5A3988" w14:textId="1E4A8367" w:rsidR="00CB32B6" w:rsidRPr="006351F4" w:rsidRDefault="00CB32B6" w:rsidP="00F06387">
      <w:pPr>
        <w:pStyle w:val="Heading3"/>
        <w:ind w:left="720" w:firstLine="720"/>
        <w:rPr>
          <w:rFonts w:ascii="Aptos" w:hAnsi="Aptos"/>
          <w:b/>
          <w:bCs/>
          <w:color w:val="000000" w:themeColor="text1"/>
          <w:u w:val="single"/>
        </w:rPr>
      </w:pPr>
      <w:bookmarkStart w:id="11" w:name="_Toc165549773"/>
      <w:r w:rsidRPr="006351F4">
        <w:rPr>
          <w:rFonts w:ascii="Aptos" w:hAnsi="Aptos"/>
          <w:b/>
          <w:bCs/>
          <w:color w:val="000000" w:themeColor="text1"/>
          <w:u w:val="single"/>
        </w:rPr>
        <w:t>3.2.1 Philosophy</w:t>
      </w:r>
      <w:bookmarkEnd w:id="11"/>
    </w:p>
    <w:p w14:paraId="459DE027" w14:textId="77777777" w:rsidR="00E62240" w:rsidRPr="006351F4" w:rsidRDefault="00E62240" w:rsidP="00E62240">
      <w:pPr>
        <w:rPr>
          <w:rFonts w:ascii="Aptos" w:hAnsi="Aptos"/>
          <w:color w:val="000000" w:themeColor="text1"/>
          <w:szCs w:val="24"/>
        </w:rPr>
      </w:pPr>
      <w:r w:rsidRPr="006351F4">
        <w:rPr>
          <w:rFonts w:ascii="Aptos" w:hAnsi="Aptos"/>
          <w:color w:val="000000" w:themeColor="text1"/>
          <w:szCs w:val="24"/>
        </w:rPr>
        <w:t xml:space="preserve">The first stage of the onion is philosophy. This is the stage where the set of beliefs and the stance from which the research is conducted is developed (Phair and Warren, 2021). The four philosophies (Figure 1) are made up of two concepts: ontology and epistemology. </w:t>
      </w:r>
    </w:p>
    <w:p w14:paraId="54AD0112" w14:textId="65DEFE75" w:rsidR="00E62240" w:rsidRPr="006351F4" w:rsidRDefault="00E62240" w:rsidP="00E62240">
      <w:pPr>
        <w:jc w:val="both"/>
        <w:rPr>
          <w:rFonts w:ascii="Aptos" w:hAnsi="Aptos"/>
          <w:color w:val="000000" w:themeColor="text1"/>
          <w:szCs w:val="24"/>
        </w:rPr>
      </w:pPr>
      <w:r w:rsidRPr="006351F4">
        <w:rPr>
          <w:rFonts w:ascii="Aptos" w:hAnsi="Aptos"/>
          <w:color w:val="000000" w:themeColor="text1"/>
          <w:szCs w:val="24"/>
        </w:rPr>
        <w:t>Ontology is the study of “being” and concentrates on the “what” and “how” of the research (Crotty, 1998 as cited in Al-Saadi, 2014). Snape and Spencer</w:t>
      </w:r>
      <w:r w:rsidR="00677974" w:rsidRPr="006351F4">
        <w:rPr>
          <w:rFonts w:ascii="Aptos" w:hAnsi="Aptos"/>
          <w:color w:val="000000" w:themeColor="text1"/>
          <w:szCs w:val="24"/>
        </w:rPr>
        <w:t xml:space="preserve"> in 2003</w:t>
      </w:r>
      <w:r w:rsidRPr="006351F4">
        <w:rPr>
          <w:rFonts w:ascii="Aptos" w:hAnsi="Aptos"/>
          <w:color w:val="000000" w:themeColor="text1"/>
          <w:szCs w:val="24"/>
        </w:rPr>
        <w:t xml:space="preserve"> (</w:t>
      </w:r>
      <w:r w:rsidR="00677974" w:rsidRPr="006351F4">
        <w:rPr>
          <w:rFonts w:ascii="Aptos" w:hAnsi="Aptos"/>
          <w:color w:val="000000" w:themeColor="text1"/>
          <w:szCs w:val="24"/>
        </w:rPr>
        <w:t>as cited in Al-Saddi,2014</w:t>
      </w:r>
      <w:r w:rsidR="00677974" w:rsidRPr="006351F4">
        <w:rPr>
          <w:rFonts w:ascii="Aptos" w:hAnsi="Aptos"/>
          <w:b/>
          <w:bCs/>
          <w:color w:val="000000" w:themeColor="text1"/>
          <w:szCs w:val="24"/>
        </w:rPr>
        <w:t xml:space="preserve">) </w:t>
      </w:r>
      <w:r w:rsidRPr="006351F4">
        <w:rPr>
          <w:rFonts w:ascii="Aptos" w:hAnsi="Aptos"/>
          <w:color w:val="000000" w:themeColor="text1"/>
          <w:szCs w:val="24"/>
        </w:rPr>
        <w:t xml:space="preserve">define ontology as the nature of the world and what researchers can know about it through research.  Rather than looking at the facts like ontology does, epistemology focuses on assumptions made about the kind or nature of knowledge </w:t>
      </w:r>
      <w:r w:rsidRPr="006351F4">
        <w:rPr>
          <w:rFonts w:ascii="Aptos" w:hAnsi="Aptos"/>
          <w:color w:val="000000" w:themeColor="text1"/>
          <w:szCs w:val="24"/>
        </w:rPr>
        <w:lastRenderedPageBreak/>
        <w:t>(Richards, 2003</w:t>
      </w:r>
      <w:r w:rsidR="00677974" w:rsidRPr="006351F4">
        <w:rPr>
          <w:rFonts w:ascii="Aptos" w:hAnsi="Aptos"/>
          <w:color w:val="000000" w:themeColor="text1"/>
          <w:szCs w:val="24"/>
        </w:rPr>
        <w:t xml:space="preserve"> as cited in Al-Saadi, 2014</w:t>
      </w:r>
      <w:r w:rsidRPr="006351F4">
        <w:rPr>
          <w:rFonts w:ascii="Aptos" w:hAnsi="Aptos"/>
          <w:color w:val="000000" w:themeColor="text1"/>
          <w:szCs w:val="24"/>
        </w:rPr>
        <w:t xml:space="preserve">), such as how can that knowledge be obtained and used to understand certain things (Phair and Warren, 2023). </w:t>
      </w:r>
    </w:p>
    <w:p w14:paraId="5962FD57" w14:textId="59EFA401" w:rsidR="00E62240" w:rsidRPr="006351F4" w:rsidRDefault="00E62240" w:rsidP="00E62240">
      <w:pPr>
        <w:jc w:val="both"/>
        <w:rPr>
          <w:rFonts w:ascii="Aptos" w:hAnsi="Aptos"/>
          <w:color w:val="000000" w:themeColor="text1"/>
          <w:szCs w:val="24"/>
        </w:rPr>
      </w:pPr>
      <w:r w:rsidRPr="006351F4">
        <w:rPr>
          <w:rFonts w:ascii="Aptos" w:hAnsi="Aptos"/>
          <w:color w:val="000000" w:themeColor="text1"/>
          <w:szCs w:val="24"/>
        </w:rPr>
        <w:t>The research within this dissertation will use an interpretivism approach, which comes under epistemology. Interpretivism holds a subjective view on the truth and knowledge as it is based on people’s experiences and their understanding of those experiences (Ryan, 2018). Because of this, every individual will have different feelings despite all experiencing the same situation (</w:t>
      </w:r>
      <w:proofErr w:type="spellStart"/>
      <w:r w:rsidRPr="006351F4">
        <w:rPr>
          <w:rFonts w:ascii="Aptos" w:hAnsi="Aptos"/>
          <w:color w:val="000000" w:themeColor="text1"/>
          <w:szCs w:val="24"/>
        </w:rPr>
        <w:t>Alharahshel</w:t>
      </w:r>
      <w:proofErr w:type="spellEnd"/>
      <w:r w:rsidRPr="006351F4">
        <w:rPr>
          <w:rFonts w:ascii="Aptos" w:hAnsi="Aptos"/>
          <w:color w:val="000000" w:themeColor="text1"/>
          <w:szCs w:val="24"/>
        </w:rPr>
        <w:t xml:space="preserve"> and Pius, 2020). The research will follow this philosophy as it has the goal of finding out how the public feel about the police due to stereotyping during stop and searches. The responses to this question will all be based on the individuals’ own experiences of dealing with the police. This will provide a subjective knowledge that will differ from each </w:t>
      </w:r>
      <w:r w:rsidR="003B60DB" w:rsidRPr="006351F4">
        <w:rPr>
          <w:rFonts w:ascii="Aptos" w:hAnsi="Aptos"/>
          <w:color w:val="000000" w:themeColor="text1"/>
          <w:szCs w:val="24"/>
        </w:rPr>
        <w:t>participant</w:t>
      </w:r>
      <w:r w:rsidRPr="006351F4">
        <w:rPr>
          <w:rFonts w:ascii="Aptos" w:hAnsi="Aptos"/>
          <w:color w:val="000000" w:themeColor="text1"/>
          <w:szCs w:val="24"/>
        </w:rPr>
        <w:t xml:space="preserve"> (Al-Saadi, 2014).</w:t>
      </w:r>
    </w:p>
    <w:p w14:paraId="50995B8A" w14:textId="71819346" w:rsidR="00CB32B6" w:rsidRPr="006351F4" w:rsidRDefault="00CB32B6" w:rsidP="00F06387">
      <w:pPr>
        <w:pStyle w:val="Heading3"/>
        <w:ind w:left="720" w:firstLine="720"/>
        <w:rPr>
          <w:rFonts w:ascii="Aptos" w:hAnsi="Aptos"/>
          <w:b/>
          <w:bCs/>
          <w:color w:val="000000" w:themeColor="text1"/>
          <w:u w:val="single"/>
        </w:rPr>
      </w:pPr>
      <w:bookmarkStart w:id="12" w:name="_Toc165549774"/>
      <w:r w:rsidRPr="006351F4">
        <w:rPr>
          <w:rFonts w:ascii="Aptos" w:hAnsi="Aptos"/>
          <w:b/>
          <w:bCs/>
          <w:color w:val="000000" w:themeColor="text1"/>
          <w:u w:val="single"/>
        </w:rPr>
        <w:t>3.2.2 Approach</w:t>
      </w:r>
      <w:bookmarkEnd w:id="12"/>
    </w:p>
    <w:p w14:paraId="54068915" w14:textId="3690DA4F" w:rsidR="00E62240" w:rsidRPr="006351F4" w:rsidRDefault="00E62240" w:rsidP="00E62240">
      <w:pPr>
        <w:jc w:val="both"/>
        <w:rPr>
          <w:rFonts w:ascii="Aptos" w:hAnsi="Aptos"/>
          <w:color w:val="000000" w:themeColor="text1"/>
          <w:szCs w:val="24"/>
        </w:rPr>
      </w:pPr>
      <w:r w:rsidRPr="006351F4">
        <w:rPr>
          <w:rFonts w:ascii="Aptos" w:hAnsi="Aptos"/>
          <w:color w:val="000000" w:themeColor="text1"/>
          <w:szCs w:val="24"/>
        </w:rPr>
        <w:t xml:space="preserve">There are two possible approaches that can be taken: inductive and deductive. An inductive approach is when the researcher can draw a conclusion based on individual observations and qualitative data (University of Warwick, </w:t>
      </w:r>
      <w:r w:rsidR="00677974" w:rsidRPr="006351F4">
        <w:rPr>
          <w:rFonts w:ascii="Aptos" w:hAnsi="Aptos"/>
          <w:color w:val="000000" w:themeColor="text1"/>
          <w:szCs w:val="24"/>
        </w:rPr>
        <w:t>2024)</w:t>
      </w:r>
      <w:r w:rsidRPr="006351F4">
        <w:rPr>
          <w:rFonts w:ascii="Aptos" w:hAnsi="Aptos"/>
          <w:color w:val="000000" w:themeColor="text1"/>
          <w:szCs w:val="24"/>
        </w:rPr>
        <w:t xml:space="preserve"> whereas a deductive approach will develop a hypothesis that is already based an existing theory, usually using quantitative data. The research strategy would then be designed around this to test the researcher’s hypothesis (Dudovskiy, 2024). </w:t>
      </w:r>
    </w:p>
    <w:p w14:paraId="19C5DCBF" w14:textId="28D415DB" w:rsidR="00E62240" w:rsidRPr="006351F4" w:rsidRDefault="00E62240" w:rsidP="00E62240">
      <w:pPr>
        <w:jc w:val="both"/>
        <w:rPr>
          <w:rFonts w:ascii="Aptos" w:hAnsi="Aptos"/>
          <w:color w:val="000000" w:themeColor="text1"/>
          <w:szCs w:val="24"/>
        </w:rPr>
      </w:pPr>
      <w:r w:rsidRPr="006351F4">
        <w:rPr>
          <w:rFonts w:ascii="Aptos" w:hAnsi="Aptos"/>
          <w:color w:val="000000" w:themeColor="text1"/>
          <w:szCs w:val="24"/>
        </w:rPr>
        <w:t>Although the research will follow an interpretivism philosophy, both inductive and deductive approach will be used. Before continuing with developing the research methodology, it is important to define and explain the differences between qualitative and quantitative data due to both data sets being present in the research. Quantitative data is numerical data that is collected from research. The reason this data set is collected is due to how easily the results can be counted or compared on a numeric scale (</w:t>
      </w:r>
      <w:proofErr w:type="spellStart"/>
      <w:r w:rsidRPr="006351F4">
        <w:rPr>
          <w:rFonts w:ascii="Aptos" w:hAnsi="Aptos"/>
          <w:color w:val="000000" w:themeColor="text1"/>
          <w:szCs w:val="24"/>
        </w:rPr>
        <w:t>Malcalester</w:t>
      </w:r>
      <w:proofErr w:type="spellEnd"/>
      <w:r w:rsidRPr="006351F4">
        <w:rPr>
          <w:rFonts w:ascii="Aptos" w:hAnsi="Aptos"/>
          <w:color w:val="000000" w:themeColor="text1"/>
          <w:szCs w:val="24"/>
        </w:rPr>
        <w:t xml:space="preserve"> College Library, 2024). It allows the researcher to easily spot any data patterns which can help with the researcher developing a conclusion to the research (Bhat, 2024). On the opposite </w:t>
      </w:r>
      <w:r w:rsidR="00AE04B4">
        <w:rPr>
          <w:rFonts w:ascii="Aptos" w:hAnsi="Aptos"/>
          <w:color w:val="000000" w:themeColor="text1"/>
          <w:szCs w:val="24"/>
        </w:rPr>
        <w:t xml:space="preserve">end of the </w:t>
      </w:r>
      <w:r w:rsidRPr="006351F4">
        <w:rPr>
          <w:rFonts w:ascii="Aptos" w:hAnsi="Aptos"/>
          <w:color w:val="000000" w:themeColor="text1"/>
          <w:szCs w:val="24"/>
        </w:rPr>
        <w:t xml:space="preserve">spectrum, qualitative data is non-numeric information, allowing the </w:t>
      </w:r>
      <w:r w:rsidR="003B60DB" w:rsidRPr="006351F4">
        <w:rPr>
          <w:rFonts w:ascii="Aptos" w:hAnsi="Aptos"/>
          <w:color w:val="000000" w:themeColor="text1"/>
          <w:szCs w:val="24"/>
        </w:rPr>
        <w:t>participants</w:t>
      </w:r>
      <w:r w:rsidRPr="006351F4">
        <w:rPr>
          <w:rFonts w:ascii="Aptos" w:hAnsi="Aptos"/>
          <w:color w:val="000000" w:themeColor="text1"/>
          <w:szCs w:val="24"/>
        </w:rPr>
        <w:t xml:space="preserve"> to deliver a deeper insight into their answer. Qualitative data can be combined with quantitative data to enhance the researchers understanding (UK Data </w:t>
      </w:r>
      <w:r w:rsidR="00CD1C59" w:rsidRPr="006351F4">
        <w:rPr>
          <w:rFonts w:ascii="Aptos" w:hAnsi="Aptos"/>
          <w:color w:val="000000" w:themeColor="text1"/>
          <w:szCs w:val="24"/>
        </w:rPr>
        <w:t>S</w:t>
      </w:r>
      <w:r w:rsidRPr="006351F4">
        <w:rPr>
          <w:rFonts w:ascii="Aptos" w:hAnsi="Aptos"/>
          <w:color w:val="000000" w:themeColor="text1"/>
          <w:szCs w:val="24"/>
        </w:rPr>
        <w:t xml:space="preserve">ervice, 2024). </w:t>
      </w:r>
    </w:p>
    <w:p w14:paraId="2CABC08C" w14:textId="18E87545" w:rsidR="00E62240" w:rsidRPr="006351F4" w:rsidRDefault="00E62240" w:rsidP="00551FCB">
      <w:pPr>
        <w:spacing w:before="240" w:after="0"/>
        <w:jc w:val="both"/>
        <w:rPr>
          <w:rFonts w:ascii="Aptos" w:hAnsi="Aptos"/>
          <w:color w:val="000000" w:themeColor="text1"/>
          <w:szCs w:val="24"/>
        </w:rPr>
      </w:pPr>
      <w:r w:rsidRPr="006351F4">
        <w:rPr>
          <w:rFonts w:ascii="Aptos" w:hAnsi="Aptos"/>
          <w:color w:val="000000" w:themeColor="text1"/>
          <w:szCs w:val="24"/>
        </w:rPr>
        <w:t xml:space="preserve">The reason for using both data sets is based on the literature review as there is already evidence that there is a loss of public confidence in the police based on their poor use of discretion during the execution of the stop and search power. This research already provides a theory that black communities are less likely to have confidence in the police compared to white communities. Based on this assumption, the research carried out will draw a conclusion as to whether the same outcome is present. Although the research will be based on a hypothesis, an inductive approach will look at </w:t>
      </w:r>
      <w:r w:rsidR="003B60DB" w:rsidRPr="006351F4">
        <w:rPr>
          <w:rFonts w:ascii="Aptos" w:hAnsi="Aptos"/>
          <w:color w:val="000000" w:themeColor="text1"/>
          <w:szCs w:val="24"/>
        </w:rPr>
        <w:t>participants</w:t>
      </w:r>
      <w:r w:rsidRPr="006351F4">
        <w:rPr>
          <w:rFonts w:ascii="Aptos" w:hAnsi="Aptos"/>
          <w:color w:val="000000" w:themeColor="text1"/>
          <w:szCs w:val="24"/>
        </w:rPr>
        <w:t xml:space="preserve"> answers and comments to draw conclusions on other topic areas, not just the loss of confidence, but also whether the police do stereotype as well as if they use their stop and search power correctly, all of which will help reach the aim of the dissertation.</w:t>
      </w:r>
    </w:p>
    <w:p w14:paraId="61209365" w14:textId="303AD406" w:rsidR="00CB32B6" w:rsidRPr="006351F4" w:rsidRDefault="00CB32B6" w:rsidP="00551FCB">
      <w:pPr>
        <w:pStyle w:val="Heading3"/>
        <w:spacing w:before="240"/>
        <w:ind w:left="720" w:firstLine="720"/>
        <w:rPr>
          <w:rFonts w:ascii="Aptos" w:hAnsi="Aptos"/>
          <w:b/>
          <w:bCs/>
          <w:color w:val="000000" w:themeColor="text1"/>
          <w:u w:val="single"/>
        </w:rPr>
      </w:pPr>
      <w:bookmarkStart w:id="13" w:name="_Toc165549775"/>
      <w:r w:rsidRPr="006351F4">
        <w:rPr>
          <w:rFonts w:ascii="Aptos" w:hAnsi="Aptos"/>
          <w:b/>
          <w:bCs/>
          <w:color w:val="000000" w:themeColor="text1"/>
          <w:u w:val="single"/>
        </w:rPr>
        <w:lastRenderedPageBreak/>
        <w:t>3.2.3 Strategy</w:t>
      </w:r>
      <w:bookmarkEnd w:id="13"/>
    </w:p>
    <w:p w14:paraId="2601B863" w14:textId="56234231" w:rsidR="00E62240" w:rsidRPr="006351F4" w:rsidRDefault="00E62240" w:rsidP="00551FCB">
      <w:pPr>
        <w:jc w:val="both"/>
        <w:rPr>
          <w:rFonts w:ascii="Aptos" w:hAnsi="Aptos"/>
          <w:color w:val="000000" w:themeColor="text1"/>
          <w:szCs w:val="24"/>
        </w:rPr>
      </w:pPr>
      <w:r w:rsidRPr="006351F4">
        <w:rPr>
          <w:rFonts w:ascii="Aptos" w:hAnsi="Aptos"/>
          <w:color w:val="000000" w:themeColor="text1"/>
          <w:szCs w:val="24"/>
        </w:rPr>
        <w:t xml:space="preserve">The research strategy is how the researcher plans on answering questions and addressing the research question (Saunders and </w:t>
      </w:r>
      <w:proofErr w:type="spellStart"/>
      <w:r w:rsidRPr="006351F4">
        <w:rPr>
          <w:rFonts w:ascii="Aptos" w:hAnsi="Aptos"/>
          <w:color w:val="000000" w:themeColor="text1"/>
          <w:szCs w:val="24"/>
        </w:rPr>
        <w:t>Tosey</w:t>
      </w:r>
      <w:proofErr w:type="spellEnd"/>
      <w:r w:rsidRPr="006351F4">
        <w:rPr>
          <w:rFonts w:ascii="Aptos" w:hAnsi="Aptos"/>
          <w:color w:val="000000" w:themeColor="text1"/>
          <w:szCs w:val="24"/>
        </w:rPr>
        <w:t xml:space="preserve">, 2013). A </w:t>
      </w:r>
      <w:r w:rsidR="00CD1C59" w:rsidRPr="006351F4">
        <w:rPr>
          <w:rFonts w:ascii="Aptos" w:hAnsi="Aptos"/>
          <w:color w:val="000000" w:themeColor="text1"/>
          <w:szCs w:val="24"/>
        </w:rPr>
        <w:t>questionnaire</w:t>
      </w:r>
      <w:r w:rsidRPr="006351F4">
        <w:rPr>
          <w:rFonts w:ascii="Aptos" w:hAnsi="Aptos"/>
          <w:color w:val="000000" w:themeColor="text1"/>
          <w:szCs w:val="24"/>
        </w:rPr>
        <w:t xml:space="preserve"> will be used in this research, allowing data to be collected in a structured form of questions, providing qualitative and quantitative data sets. .  It is also an effective remote data collection method, something that this research will rely on to enable participants to respond. An issue with using questionnaires is that some </w:t>
      </w:r>
      <w:r w:rsidR="003B60DB" w:rsidRPr="006351F4">
        <w:rPr>
          <w:rFonts w:ascii="Aptos" w:hAnsi="Aptos"/>
          <w:color w:val="000000" w:themeColor="text1"/>
          <w:szCs w:val="24"/>
        </w:rPr>
        <w:t>participants</w:t>
      </w:r>
      <w:r w:rsidRPr="006351F4">
        <w:rPr>
          <w:rFonts w:ascii="Aptos" w:hAnsi="Aptos"/>
          <w:color w:val="000000" w:themeColor="text1"/>
          <w:szCs w:val="24"/>
        </w:rPr>
        <w:t xml:space="preserve"> may experience fatigue with answering questions, especially if there are too many qualitative questions, as </w:t>
      </w:r>
      <w:r w:rsidR="003B60DB" w:rsidRPr="006351F4">
        <w:rPr>
          <w:rFonts w:ascii="Aptos" w:hAnsi="Aptos"/>
          <w:color w:val="000000" w:themeColor="text1"/>
          <w:szCs w:val="24"/>
        </w:rPr>
        <w:t>participants</w:t>
      </w:r>
      <w:r w:rsidRPr="006351F4">
        <w:rPr>
          <w:rFonts w:ascii="Aptos" w:hAnsi="Aptos"/>
          <w:color w:val="000000" w:themeColor="text1"/>
          <w:szCs w:val="24"/>
        </w:rPr>
        <w:t xml:space="preserve"> will answer each one in less detail than before (Ramshaw, 2023). </w:t>
      </w:r>
    </w:p>
    <w:p w14:paraId="6E445365" w14:textId="275F0320" w:rsidR="00CB32B6" w:rsidRPr="006351F4" w:rsidRDefault="00CB32B6" w:rsidP="00551FCB">
      <w:pPr>
        <w:pStyle w:val="Heading3"/>
        <w:spacing w:before="0"/>
        <w:ind w:left="720" w:firstLine="720"/>
        <w:rPr>
          <w:rFonts w:ascii="Aptos" w:hAnsi="Aptos"/>
          <w:b/>
          <w:bCs/>
          <w:color w:val="000000" w:themeColor="text1"/>
          <w:u w:val="single"/>
        </w:rPr>
      </w:pPr>
      <w:bookmarkStart w:id="14" w:name="_Toc165549776"/>
      <w:r w:rsidRPr="006351F4">
        <w:rPr>
          <w:rFonts w:ascii="Aptos" w:hAnsi="Aptos"/>
          <w:b/>
          <w:bCs/>
          <w:color w:val="000000" w:themeColor="text1"/>
          <w:u w:val="single"/>
        </w:rPr>
        <w:t>3.2.4 Choices</w:t>
      </w:r>
      <w:bookmarkEnd w:id="14"/>
    </w:p>
    <w:p w14:paraId="7CFEF4C0" w14:textId="5C006DEC" w:rsidR="00551FCB" w:rsidRPr="006351F4" w:rsidRDefault="00E62240" w:rsidP="00551FCB">
      <w:pPr>
        <w:spacing w:after="0"/>
        <w:jc w:val="both"/>
        <w:rPr>
          <w:rFonts w:ascii="Aptos" w:hAnsi="Aptos"/>
          <w:color w:val="000000" w:themeColor="text1"/>
          <w:szCs w:val="24"/>
        </w:rPr>
      </w:pPr>
      <w:r w:rsidRPr="006351F4">
        <w:rPr>
          <w:rFonts w:ascii="Aptos" w:hAnsi="Aptos"/>
          <w:color w:val="000000" w:themeColor="text1"/>
          <w:szCs w:val="24"/>
        </w:rPr>
        <w:t xml:space="preserve">A mixed methods collection of qualitative and quantitative data will be used collection (Shorten and Smith, 2017). By using both data collection methods, it allows the strengths of to be used to their capacity. An advantage of using mixed methods can provide stronger evidence, especially when </w:t>
      </w:r>
      <w:r w:rsidR="003B60DB" w:rsidRPr="006351F4">
        <w:rPr>
          <w:rFonts w:ascii="Aptos" w:hAnsi="Aptos"/>
          <w:color w:val="000000" w:themeColor="text1"/>
          <w:szCs w:val="24"/>
        </w:rPr>
        <w:t>participants</w:t>
      </w:r>
      <w:r w:rsidRPr="006351F4">
        <w:rPr>
          <w:rFonts w:ascii="Aptos" w:hAnsi="Aptos"/>
          <w:color w:val="000000" w:themeColor="text1"/>
          <w:szCs w:val="24"/>
        </w:rPr>
        <w:t xml:space="preserve"> are given closed questions (See 3.2.6.2). It does not need any interpretation and shows a definitive answer. Although, it may be harder to interpret the answers, especially if there is contract between the answers of qualitative data compared to the comments left in the qualitative data (Office for Health Improvement and Disparities, 2020).</w:t>
      </w:r>
    </w:p>
    <w:p w14:paraId="58016CF4" w14:textId="7E553DF4" w:rsidR="00CB32B6" w:rsidRPr="006351F4" w:rsidRDefault="00CB32B6" w:rsidP="00551FCB">
      <w:pPr>
        <w:pStyle w:val="Heading3"/>
        <w:ind w:left="720" w:firstLine="720"/>
        <w:rPr>
          <w:rFonts w:ascii="Aptos" w:hAnsi="Aptos"/>
          <w:b/>
          <w:bCs/>
          <w:color w:val="000000" w:themeColor="text1"/>
          <w:u w:val="single"/>
        </w:rPr>
      </w:pPr>
      <w:bookmarkStart w:id="15" w:name="_Toc165549777"/>
      <w:r w:rsidRPr="006351F4">
        <w:rPr>
          <w:rFonts w:ascii="Aptos" w:hAnsi="Aptos"/>
          <w:b/>
          <w:bCs/>
          <w:color w:val="000000" w:themeColor="text1"/>
          <w:u w:val="single"/>
        </w:rPr>
        <w:t>3.2.5 Time Horizon</w:t>
      </w:r>
      <w:bookmarkEnd w:id="15"/>
    </w:p>
    <w:p w14:paraId="72E24B0B" w14:textId="12DE8CB1" w:rsidR="00E62240" w:rsidRPr="006351F4" w:rsidRDefault="00E62240" w:rsidP="00551FCB">
      <w:pPr>
        <w:spacing w:before="40" w:after="240"/>
        <w:jc w:val="both"/>
        <w:rPr>
          <w:rFonts w:ascii="Aptos" w:hAnsi="Aptos"/>
          <w:color w:val="000000" w:themeColor="text1"/>
          <w:szCs w:val="24"/>
        </w:rPr>
      </w:pPr>
      <w:r w:rsidRPr="006351F4">
        <w:rPr>
          <w:rFonts w:ascii="Aptos" w:hAnsi="Aptos"/>
          <w:color w:val="000000" w:themeColor="text1"/>
          <w:szCs w:val="24"/>
        </w:rPr>
        <w:t xml:space="preserve">This layer focuses on the duration on when the research will carry out the research (Saunders and </w:t>
      </w:r>
      <w:proofErr w:type="spellStart"/>
      <w:r w:rsidRPr="006351F4">
        <w:rPr>
          <w:rFonts w:ascii="Aptos" w:hAnsi="Aptos"/>
          <w:color w:val="000000" w:themeColor="text1"/>
          <w:szCs w:val="24"/>
        </w:rPr>
        <w:t>Tosey</w:t>
      </w:r>
      <w:proofErr w:type="spellEnd"/>
      <w:r w:rsidRPr="006351F4">
        <w:rPr>
          <w:rFonts w:ascii="Aptos" w:hAnsi="Aptos"/>
          <w:color w:val="000000" w:themeColor="text1"/>
          <w:szCs w:val="24"/>
        </w:rPr>
        <w:t xml:space="preserve">, 2013). The research for this dissertation will </w:t>
      </w:r>
      <w:r w:rsidR="00AE04B4">
        <w:rPr>
          <w:rFonts w:ascii="Aptos" w:hAnsi="Aptos"/>
          <w:color w:val="000000" w:themeColor="text1"/>
          <w:szCs w:val="24"/>
        </w:rPr>
        <w:t xml:space="preserve">use </w:t>
      </w:r>
      <w:r w:rsidRPr="006351F4">
        <w:rPr>
          <w:rFonts w:ascii="Aptos" w:hAnsi="Aptos"/>
          <w:color w:val="000000" w:themeColor="text1"/>
          <w:szCs w:val="24"/>
        </w:rPr>
        <w:t>cross-sectional research.  Cross-sectional research is when the researcher measures the outcome of the research based on a particular time (Setia, 2016). The reason for choosing a cross-sectional study is due to the time restraints of completing the dissertation. The questionnaire will be available to the public for two weeks, with the closing date and time published when informing others of the questionnaire.</w:t>
      </w:r>
    </w:p>
    <w:p w14:paraId="42D36DB9" w14:textId="29566341" w:rsidR="00CB32B6" w:rsidRPr="006351F4" w:rsidRDefault="00CB32B6" w:rsidP="00551FCB">
      <w:pPr>
        <w:pStyle w:val="Heading3"/>
        <w:ind w:left="720" w:firstLine="720"/>
        <w:rPr>
          <w:rFonts w:ascii="Aptos" w:hAnsi="Aptos"/>
          <w:b/>
          <w:bCs/>
          <w:color w:val="000000" w:themeColor="text1"/>
          <w:u w:val="single"/>
        </w:rPr>
      </w:pPr>
      <w:bookmarkStart w:id="16" w:name="_Toc165549778"/>
      <w:r w:rsidRPr="006351F4">
        <w:rPr>
          <w:rFonts w:ascii="Aptos" w:hAnsi="Aptos"/>
          <w:b/>
          <w:bCs/>
          <w:color w:val="000000" w:themeColor="text1"/>
          <w:u w:val="single"/>
        </w:rPr>
        <w:t>3.2.6 Techniques and Procedures</w:t>
      </w:r>
      <w:bookmarkEnd w:id="16"/>
    </w:p>
    <w:p w14:paraId="1F78E63B" w14:textId="343DEEEE" w:rsidR="00E62240" w:rsidRPr="006351F4" w:rsidRDefault="00E62240" w:rsidP="00551FCB">
      <w:pPr>
        <w:spacing w:after="0"/>
        <w:jc w:val="both"/>
        <w:rPr>
          <w:rFonts w:ascii="Aptos" w:hAnsi="Aptos"/>
          <w:color w:val="000000" w:themeColor="text1"/>
          <w:szCs w:val="24"/>
        </w:rPr>
      </w:pPr>
      <w:r w:rsidRPr="006351F4">
        <w:rPr>
          <w:rFonts w:ascii="Aptos" w:hAnsi="Aptos"/>
          <w:color w:val="000000" w:themeColor="text1"/>
          <w:szCs w:val="24"/>
        </w:rPr>
        <w:t>Once all the previous layers have been completed, the final stage is to decide on the techniques and procedures to use to collect and analyse the collected data (Phair and Warren, 2021). Techniques and procedures that need to be looked at is the sample, including the size and method of sampling, along with the design of the survey.</w:t>
      </w:r>
    </w:p>
    <w:p w14:paraId="63ADE092" w14:textId="4283C36F" w:rsidR="00CB32B6" w:rsidRPr="006351F4" w:rsidRDefault="00CB32B6" w:rsidP="00F06387">
      <w:pPr>
        <w:pStyle w:val="Heading4"/>
        <w:ind w:left="1440" w:firstLine="720"/>
        <w:rPr>
          <w:rFonts w:ascii="Aptos" w:hAnsi="Aptos"/>
          <w:b/>
          <w:bCs/>
          <w:i w:val="0"/>
          <w:iCs w:val="0"/>
          <w:color w:val="000000" w:themeColor="text1"/>
          <w:szCs w:val="24"/>
          <w:u w:val="single"/>
        </w:rPr>
      </w:pPr>
      <w:r w:rsidRPr="006351F4">
        <w:rPr>
          <w:rFonts w:ascii="Aptos" w:hAnsi="Aptos"/>
          <w:b/>
          <w:bCs/>
          <w:i w:val="0"/>
          <w:iCs w:val="0"/>
          <w:color w:val="000000" w:themeColor="text1"/>
          <w:szCs w:val="24"/>
          <w:u w:val="single"/>
        </w:rPr>
        <w:t>3.2.6.1 Sampling</w:t>
      </w:r>
    </w:p>
    <w:p w14:paraId="4D87BB3C" w14:textId="4F70AA4A" w:rsidR="00E62240" w:rsidRPr="006351F4" w:rsidRDefault="00E62240" w:rsidP="00447C2E">
      <w:pPr>
        <w:jc w:val="both"/>
        <w:rPr>
          <w:rFonts w:ascii="Aptos" w:hAnsi="Aptos"/>
          <w:color w:val="000000" w:themeColor="text1"/>
          <w:szCs w:val="24"/>
        </w:rPr>
      </w:pPr>
      <w:r w:rsidRPr="006351F4">
        <w:rPr>
          <w:rFonts w:ascii="Aptos" w:hAnsi="Aptos"/>
          <w:color w:val="000000" w:themeColor="text1"/>
          <w:szCs w:val="24"/>
        </w:rPr>
        <w:t xml:space="preserve">In this research, the sampling method of voluntary sampling will be used. Voluntary sampling is the method when </w:t>
      </w:r>
      <w:r w:rsidR="003B60DB" w:rsidRPr="006351F4">
        <w:rPr>
          <w:rFonts w:ascii="Aptos" w:hAnsi="Aptos"/>
          <w:color w:val="000000" w:themeColor="text1"/>
          <w:szCs w:val="24"/>
        </w:rPr>
        <w:t>participants</w:t>
      </w:r>
      <w:r w:rsidRPr="006351F4">
        <w:rPr>
          <w:rFonts w:ascii="Aptos" w:hAnsi="Aptos"/>
          <w:color w:val="000000" w:themeColor="text1"/>
          <w:szCs w:val="24"/>
        </w:rPr>
        <w:t xml:space="preserve"> willingly contribute to the research rather than being chosen by the researcher (Williams, 2023). Voluntary sampling is a non-probability sampling method, meaning the questionnaire does not focus on representing any group of </w:t>
      </w:r>
      <w:proofErr w:type="gramStart"/>
      <w:r w:rsidRPr="006351F4">
        <w:rPr>
          <w:rFonts w:ascii="Aptos" w:hAnsi="Aptos"/>
          <w:color w:val="000000" w:themeColor="text1"/>
          <w:szCs w:val="24"/>
        </w:rPr>
        <w:t>people in particular</w:t>
      </w:r>
      <w:proofErr w:type="gramEnd"/>
      <w:r w:rsidRPr="006351F4">
        <w:rPr>
          <w:rFonts w:ascii="Aptos" w:hAnsi="Aptos"/>
          <w:color w:val="000000" w:themeColor="text1"/>
          <w:szCs w:val="24"/>
        </w:rPr>
        <w:t xml:space="preserve">. An issue with this sampling method is that it does not give a fair representation of the </w:t>
      </w:r>
      <w:r w:rsidR="003B60DB" w:rsidRPr="006351F4">
        <w:rPr>
          <w:rFonts w:ascii="Aptos" w:hAnsi="Aptos"/>
          <w:color w:val="000000" w:themeColor="text1"/>
          <w:szCs w:val="24"/>
        </w:rPr>
        <w:t>participants</w:t>
      </w:r>
      <w:r w:rsidRPr="006351F4">
        <w:rPr>
          <w:rFonts w:ascii="Aptos" w:hAnsi="Aptos"/>
          <w:color w:val="000000" w:themeColor="text1"/>
          <w:szCs w:val="24"/>
        </w:rPr>
        <w:t>.</w:t>
      </w:r>
    </w:p>
    <w:p w14:paraId="44A1CB4D" w14:textId="6478DFC9" w:rsidR="00CB32B6" w:rsidRPr="006351F4" w:rsidRDefault="00CB32B6" w:rsidP="00F06387">
      <w:pPr>
        <w:pStyle w:val="Heading4"/>
        <w:ind w:left="1440" w:firstLine="720"/>
        <w:rPr>
          <w:rFonts w:ascii="Aptos" w:hAnsi="Aptos"/>
          <w:i w:val="0"/>
          <w:iCs w:val="0"/>
          <w:color w:val="000000" w:themeColor="text1"/>
          <w:szCs w:val="24"/>
          <w:u w:val="single"/>
        </w:rPr>
      </w:pPr>
      <w:r w:rsidRPr="006351F4">
        <w:rPr>
          <w:rFonts w:ascii="Aptos" w:hAnsi="Aptos"/>
          <w:b/>
          <w:bCs/>
          <w:i w:val="0"/>
          <w:iCs w:val="0"/>
          <w:color w:val="000000" w:themeColor="text1"/>
          <w:szCs w:val="24"/>
          <w:u w:val="single"/>
        </w:rPr>
        <w:t>3</w:t>
      </w:r>
      <w:r w:rsidRPr="006351F4">
        <w:rPr>
          <w:rFonts w:ascii="Aptos" w:hAnsi="Aptos"/>
          <w:i w:val="0"/>
          <w:iCs w:val="0"/>
          <w:color w:val="000000" w:themeColor="text1"/>
          <w:szCs w:val="24"/>
          <w:u w:val="single"/>
        </w:rPr>
        <w:t>.</w:t>
      </w:r>
      <w:r w:rsidRPr="006351F4">
        <w:rPr>
          <w:rFonts w:ascii="Aptos" w:hAnsi="Aptos"/>
          <w:b/>
          <w:bCs/>
          <w:i w:val="0"/>
          <w:iCs w:val="0"/>
          <w:color w:val="000000" w:themeColor="text1"/>
          <w:szCs w:val="24"/>
          <w:u w:val="single"/>
        </w:rPr>
        <w:t>2.6.2 Survey Design</w:t>
      </w:r>
    </w:p>
    <w:p w14:paraId="1788A1BA" w14:textId="77777777" w:rsidR="00E62240" w:rsidRPr="006351F4" w:rsidRDefault="00E62240" w:rsidP="00E62240">
      <w:pPr>
        <w:jc w:val="both"/>
        <w:rPr>
          <w:rFonts w:ascii="Aptos" w:hAnsi="Aptos"/>
          <w:color w:val="000000" w:themeColor="text1"/>
          <w:szCs w:val="24"/>
        </w:rPr>
      </w:pPr>
      <w:r w:rsidRPr="006351F4">
        <w:rPr>
          <w:rFonts w:ascii="Aptos" w:hAnsi="Aptos"/>
          <w:color w:val="000000" w:themeColor="text1"/>
          <w:szCs w:val="24"/>
        </w:rPr>
        <w:t xml:space="preserve">This questionnaire will be created and distributed on Microsoft Forms and will be made up of three types of questions; open-ended, closed-ended and a Likert Scale. </w:t>
      </w:r>
    </w:p>
    <w:p w14:paraId="6FB10AF3" w14:textId="5EC43045" w:rsidR="00E62240" w:rsidRPr="006351F4" w:rsidRDefault="00E62240" w:rsidP="00E62240">
      <w:pPr>
        <w:jc w:val="both"/>
        <w:rPr>
          <w:rFonts w:ascii="Aptos" w:hAnsi="Aptos"/>
          <w:color w:val="000000" w:themeColor="text1"/>
          <w:szCs w:val="24"/>
        </w:rPr>
      </w:pPr>
      <w:r w:rsidRPr="006351F4">
        <w:rPr>
          <w:rFonts w:ascii="Aptos" w:hAnsi="Aptos"/>
          <w:color w:val="000000" w:themeColor="text1"/>
          <w:szCs w:val="24"/>
        </w:rPr>
        <w:lastRenderedPageBreak/>
        <w:t xml:space="preserve">Close-ended questions limit how the </w:t>
      </w:r>
      <w:r w:rsidR="003B60DB" w:rsidRPr="006351F4">
        <w:rPr>
          <w:rFonts w:ascii="Aptos" w:hAnsi="Aptos"/>
          <w:color w:val="000000" w:themeColor="text1"/>
          <w:szCs w:val="24"/>
        </w:rPr>
        <w:t>participants</w:t>
      </w:r>
      <w:r w:rsidRPr="006351F4">
        <w:rPr>
          <w:rFonts w:ascii="Aptos" w:hAnsi="Aptos"/>
          <w:color w:val="000000" w:themeColor="text1"/>
          <w:szCs w:val="24"/>
        </w:rPr>
        <w:t xml:space="preserve"> can respond to the question asked, whereas open-ended questions allow the </w:t>
      </w:r>
      <w:r w:rsidR="003B60DB" w:rsidRPr="006351F4">
        <w:rPr>
          <w:rFonts w:ascii="Aptos" w:hAnsi="Aptos"/>
          <w:color w:val="000000" w:themeColor="text1"/>
          <w:szCs w:val="24"/>
        </w:rPr>
        <w:t>participants</w:t>
      </w:r>
      <w:r w:rsidRPr="006351F4">
        <w:rPr>
          <w:rFonts w:ascii="Aptos" w:hAnsi="Aptos"/>
          <w:color w:val="000000" w:themeColor="text1"/>
          <w:szCs w:val="24"/>
        </w:rPr>
        <w:t xml:space="preserve"> to explain their reasoning or expand their answer from the standard yes and no. By ensuring the questionnaire includes open-ended questions, it allows the discovery for further comments from the </w:t>
      </w:r>
      <w:r w:rsidR="003B60DB" w:rsidRPr="006351F4">
        <w:rPr>
          <w:rFonts w:ascii="Aptos" w:hAnsi="Aptos"/>
          <w:color w:val="000000" w:themeColor="text1"/>
          <w:szCs w:val="24"/>
        </w:rPr>
        <w:t>participants</w:t>
      </w:r>
      <w:r w:rsidRPr="006351F4">
        <w:rPr>
          <w:rFonts w:ascii="Aptos" w:hAnsi="Aptos"/>
          <w:color w:val="000000" w:themeColor="text1"/>
          <w:szCs w:val="24"/>
        </w:rPr>
        <w:t xml:space="preserve"> which could potentially provide more insight into the topic, although there is the issue that some </w:t>
      </w:r>
      <w:r w:rsidR="003B60DB" w:rsidRPr="006351F4">
        <w:rPr>
          <w:rFonts w:ascii="Aptos" w:hAnsi="Aptos"/>
          <w:color w:val="000000" w:themeColor="text1"/>
          <w:szCs w:val="24"/>
        </w:rPr>
        <w:t>participants</w:t>
      </w:r>
      <w:r w:rsidRPr="006351F4">
        <w:rPr>
          <w:rFonts w:ascii="Aptos" w:hAnsi="Aptos"/>
          <w:color w:val="000000" w:themeColor="text1"/>
          <w:szCs w:val="24"/>
        </w:rPr>
        <w:t xml:space="preserve"> will not fill out any open-ended questions, especially if they rush the questionnaire. Close-ended questions may cause bias, especially if the </w:t>
      </w:r>
      <w:r w:rsidR="003B60DB" w:rsidRPr="006351F4">
        <w:rPr>
          <w:rFonts w:ascii="Aptos" w:hAnsi="Aptos"/>
          <w:color w:val="000000" w:themeColor="text1"/>
          <w:szCs w:val="24"/>
        </w:rPr>
        <w:t>participants</w:t>
      </w:r>
      <w:r w:rsidRPr="006351F4">
        <w:rPr>
          <w:rFonts w:ascii="Aptos" w:hAnsi="Aptos"/>
          <w:color w:val="000000" w:themeColor="text1"/>
          <w:szCs w:val="24"/>
        </w:rPr>
        <w:t xml:space="preserve"> do not agree with any one answer (</w:t>
      </w:r>
      <w:proofErr w:type="spellStart"/>
      <w:r w:rsidRPr="006351F4">
        <w:rPr>
          <w:rFonts w:ascii="Aptos" w:hAnsi="Aptos"/>
          <w:color w:val="000000" w:themeColor="text1"/>
          <w:szCs w:val="24"/>
        </w:rPr>
        <w:t>Ferligoj</w:t>
      </w:r>
      <w:proofErr w:type="spellEnd"/>
      <w:r w:rsidRPr="006351F4">
        <w:rPr>
          <w:rFonts w:ascii="Aptos" w:hAnsi="Aptos"/>
          <w:color w:val="000000" w:themeColor="text1"/>
          <w:szCs w:val="24"/>
        </w:rPr>
        <w:t xml:space="preserve"> and </w:t>
      </w:r>
      <w:proofErr w:type="spellStart"/>
      <w:r w:rsidRPr="006351F4">
        <w:rPr>
          <w:rFonts w:ascii="Aptos" w:hAnsi="Aptos"/>
          <w:color w:val="000000" w:themeColor="text1"/>
          <w:szCs w:val="24"/>
        </w:rPr>
        <w:t>Mrvar</w:t>
      </w:r>
      <w:proofErr w:type="spellEnd"/>
      <w:r w:rsidRPr="006351F4">
        <w:rPr>
          <w:rFonts w:ascii="Aptos" w:hAnsi="Aptos"/>
          <w:color w:val="000000" w:themeColor="text1"/>
          <w:szCs w:val="24"/>
        </w:rPr>
        <w:t xml:space="preserve">, 2003). To help overcome this issue, most questions on the questionnaire will allow the </w:t>
      </w:r>
      <w:r w:rsidR="003B60DB" w:rsidRPr="006351F4">
        <w:rPr>
          <w:rFonts w:ascii="Aptos" w:hAnsi="Aptos"/>
          <w:color w:val="000000" w:themeColor="text1"/>
          <w:szCs w:val="24"/>
        </w:rPr>
        <w:t>participant</w:t>
      </w:r>
      <w:r w:rsidRPr="006351F4">
        <w:rPr>
          <w:rFonts w:ascii="Aptos" w:hAnsi="Aptos"/>
          <w:color w:val="000000" w:themeColor="text1"/>
          <w:szCs w:val="24"/>
        </w:rPr>
        <w:t xml:space="preserve"> to select 2 boxes, one with their simple answer but also another box if they wish to explain why they have chosen that option. </w:t>
      </w:r>
    </w:p>
    <w:p w14:paraId="70340AA0" w14:textId="277CBFC7" w:rsidR="00E62240" w:rsidRPr="006351F4" w:rsidRDefault="00E62240" w:rsidP="00447C2E">
      <w:pPr>
        <w:jc w:val="both"/>
        <w:rPr>
          <w:rFonts w:ascii="Aptos" w:hAnsi="Aptos"/>
          <w:color w:val="000000" w:themeColor="text1"/>
          <w:szCs w:val="24"/>
        </w:rPr>
      </w:pPr>
      <w:r w:rsidRPr="006351F4">
        <w:rPr>
          <w:rFonts w:ascii="Aptos" w:hAnsi="Aptos"/>
          <w:color w:val="000000" w:themeColor="text1"/>
          <w:szCs w:val="24"/>
        </w:rPr>
        <w:t xml:space="preserve">The Likert Scale is also another type of question which will be included in the questionnaire. The Likert Scale is a set of statements where </w:t>
      </w:r>
      <w:r w:rsidR="003B60DB" w:rsidRPr="006351F4">
        <w:rPr>
          <w:rFonts w:ascii="Aptos" w:hAnsi="Aptos"/>
          <w:color w:val="000000" w:themeColor="text1"/>
          <w:szCs w:val="24"/>
        </w:rPr>
        <w:t>participants</w:t>
      </w:r>
      <w:r w:rsidRPr="006351F4">
        <w:rPr>
          <w:rFonts w:ascii="Aptos" w:hAnsi="Aptos"/>
          <w:color w:val="000000" w:themeColor="text1"/>
          <w:szCs w:val="24"/>
        </w:rPr>
        <w:t xml:space="preserve"> can show their level of agreement to a given statement (Joshi et al, 2015). The reason for using the Likert Scale within the questionnaire is to ga</w:t>
      </w:r>
      <w:r w:rsidR="00AE04B4">
        <w:rPr>
          <w:rFonts w:ascii="Aptos" w:hAnsi="Aptos"/>
          <w:color w:val="000000" w:themeColor="text1"/>
          <w:szCs w:val="24"/>
        </w:rPr>
        <w:t>u</w:t>
      </w:r>
      <w:r w:rsidRPr="006351F4">
        <w:rPr>
          <w:rFonts w:ascii="Aptos" w:hAnsi="Aptos"/>
          <w:color w:val="000000" w:themeColor="text1"/>
          <w:szCs w:val="24"/>
        </w:rPr>
        <w:t xml:space="preserve">ge how the </w:t>
      </w:r>
      <w:r w:rsidR="003B60DB" w:rsidRPr="006351F4">
        <w:rPr>
          <w:rFonts w:ascii="Aptos" w:hAnsi="Aptos"/>
          <w:color w:val="000000" w:themeColor="text1"/>
          <w:szCs w:val="24"/>
        </w:rPr>
        <w:t>participants</w:t>
      </w:r>
      <w:r w:rsidRPr="006351F4">
        <w:rPr>
          <w:rFonts w:ascii="Aptos" w:hAnsi="Aptos"/>
          <w:color w:val="000000" w:themeColor="text1"/>
          <w:szCs w:val="24"/>
        </w:rPr>
        <w:t xml:space="preserve"> feel regarding the given statement, in this case, their confidence levels based on a 5 level Likert Scale, ranging from 1 to 5 with 1 being no confidence and 5 being very confident. </w:t>
      </w:r>
    </w:p>
    <w:p w14:paraId="5C88688E" w14:textId="52740DA6" w:rsidR="00CB32B6" w:rsidRPr="006351F4" w:rsidRDefault="00CB32B6" w:rsidP="00E62240">
      <w:pPr>
        <w:pStyle w:val="Heading2"/>
        <w:spacing w:after="240"/>
        <w:ind w:firstLine="720"/>
        <w:rPr>
          <w:rFonts w:ascii="Aptos" w:hAnsi="Aptos"/>
          <w:b/>
          <w:bCs/>
          <w:color w:val="000000" w:themeColor="text1"/>
          <w:sz w:val="24"/>
          <w:szCs w:val="24"/>
          <w:u w:val="single"/>
        </w:rPr>
      </w:pPr>
      <w:bookmarkStart w:id="17" w:name="_Toc165549779"/>
      <w:r w:rsidRPr="006351F4">
        <w:rPr>
          <w:rFonts w:ascii="Aptos" w:hAnsi="Aptos"/>
          <w:b/>
          <w:bCs/>
          <w:color w:val="000000" w:themeColor="text1"/>
          <w:sz w:val="24"/>
          <w:szCs w:val="24"/>
          <w:u w:val="single"/>
        </w:rPr>
        <w:t>3.3 Reliability and Validity</w:t>
      </w:r>
      <w:bookmarkEnd w:id="17"/>
    </w:p>
    <w:p w14:paraId="12BA5772" w14:textId="2E90E774" w:rsidR="00E62240" w:rsidRPr="006351F4" w:rsidRDefault="00E62240" w:rsidP="00447C2E">
      <w:pPr>
        <w:jc w:val="both"/>
        <w:rPr>
          <w:rFonts w:ascii="Aptos" w:hAnsi="Aptos"/>
          <w:color w:val="000000" w:themeColor="text1"/>
          <w:szCs w:val="24"/>
        </w:rPr>
      </w:pPr>
      <w:r w:rsidRPr="006351F4">
        <w:rPr>
          <w:rFonts w:ascii="Aptos" w:hAnsi="Aptos"/>
          <w:color w:val="000000" w:themeColor="text1"/>
          <w:szCs w:val="24"/>
        </w:rPr>
        <w:t xml:space="preserve">It is important that any research carried out is valid and reliable. Validity refers to the accuracy and credibility of research findings while reliability refers to the consistency and dependability of the data collection and analysis (Vashisht et al, 2024). To ensure the research data is reliable, it is important to get a wide representation of </w:t>
      </w:r>
      <w:r w:rsidR="003B60DB" w:rsidRPr="006351F4">
        <w:rPr>
          <w:rFonts w:ascii="Aptos" w:hAnsi="Aptos"/>
          <w:color w:val="000000" w:themeColor="text1"/>
          <w:szCs w:val="24"/>
        </w:rPr>
        <w:t>participants</w:t>
      </w:r>
      <w:r w:rsidRPr="006351F4">
        <w:rPr>
          <w:rFonts w:ascii="Aptos" w:hAnsi="Aptos"/>
          <w:color w:val="000000" w:themeColor="text1"/>
          <w:szCs w:val="24"/>
        </w:rPr>
        <w:t xml:space="preserve"> to respond as without reliable data, no generalisations can be made, therefore making the data invalid (Saunders et al, 201</w:t>
      </w:r>
      <w:r w:rsidR="00BC577F" w:rsidRPr="006351F4">
        <w:rPr>
          <w:rFonts w:ascii="Aptos" w:hAnsi="Aptos"/>
          <w:color w:val="000000" w:themeColor="text1"/>
          <w:szCs w:val="24"/>
        </w:rPr>
        <w:t>3</w:t>
      </w:r>
      <w:r w:rsidRPr="006351F4">
        <w:rPr>
          <w:rFonts w:ascii="Aptos" w:hAnsi="Aptos"/>
          <w:color w:val="000000" w:themeColor="text1"/>
          <w:szCs w:val="24"/>
        </w:rPr>
        <w:t xml:space="preserve">). It is also important that once the data has been collected, that any comparison data is from the same </w:t>
      </w:r>
      <w:proofErr w:type="gramStart"/>
      <w:r w:rsidRPr="006351F4">
        <w:rPr>
          <w:rFonts w:ascii="Aptos" w:hAnsi="Aptos"/>
          <w:color w:val="000000" w:themeColor="text1"/>
          <w:szCs w:val="24"/>
        </w:rPr>
        <w:t>time period</w:t>
      </w:r>
      <w:proofErr w:type="gramEnd"/>
      <w:r w:rsidRPr="006351F4">
        <w:rPr>
          <w:rFonts w:ascii="Aptos" w:hAnsi="Aptos"/>
          <w:color w:val="000000" w:themeColor="text1"/>
          <w:szCs w:val="24"/>
        </w:rPr>
        <w:t>, otherwise the data, either from the primary research (gathering data that has not been collected before (University of Southampton, 2024)), or any comparison research will make the comparison uncredible, affecting its validity.</w:t>
      </w:r>
    </w:p>
    <w:p w14:paraId="31E8C3C8" w14:textId="616171C4" w:rsidR="00CB32B6" w:rsidRPr="006351F4" w:rsidRDefault="00CB32B6" w:rsidP="00551FCB">
      <w:pPr>
        <w:pStyle w:val="Heading2"/>
        <w:ind w:firstLine="720"/>
        <w:rPr>
          <w:rFonts w:ascii="Aptos" w:hAnsi="Aptos"/>
          <w:b/>
          <w:bCs/>
          <w:color w:val="000000" w:themeColor="text1"/>
          <w:sz w:val="24"/>
          <w:szCs w:val="24"/>
          <w:u w:val="single"/>
        </w:rPr>
      </w:pPr>
      <w:bookmarkStart w:id="18" w:name="_Toc165549780"/>
      <w:r w:rsidRPr="006351F4">
        <w:rPr>
          <w:rFonts w:ascii="Aptos" w:hAnsi="Aptos"/>
          <w:b/>
          <w:bCs/>
          <w:color w:val="000000" w:themeColor="text1"/>
          <w:sz w:val="24"/>
          <w:szCs w:val="24"/>
          <w:u w:val="single"/>
        </w:rPr>
        <w:t>3.4 Limitations</w:t>
      </w:r>
      <w:bookmarkEnd w:id="18"/>
    </w:p>
    <w:p w14:paraId="32CE6278" w14:textId="475AB3BF" w:rsidR="00E62240" w:rsidRPr="006351F4" w:rsidRDefault="00E62240" w:rsidP="00E62240">
      <w:pPr>
        <w:jc w:val="both"/>
        <w:rPr>
          <w:rFonts w:ascii="Aptos" w:hAnsi="Aptos"/>
          <w:color w:val="000000" w:themeColor="text1"/>
          <w:szCs w:val="24"/>
        </w:rPr>
      </w:pPr>
      <w:r w:rsidRPr="006351F4">
        <w:rPr>
          <w:rFonts w:ascii="Aptos" w:hAnsi="Aptos"/>
          <w:color w:val="000000" w:themeColor="text1"/>
          <w:szCs w:val="24"/>
        </w:rPr>
        <w:t xml:space="preserve">Carrying out the questionnaire online does have its issues. There is always a risk of social desirability bias and conformity that is usually seen in responses to questionnaires (Neuman, 2014). Social desirability bias is seen the most in survey data collections as </w:t>
      </w:r>
      <w:r w:rsidR="003B60DB" w:rsidRPr="006351F4">
        <w:rPr>
          <w:rFonts w:ascii="Aptos" w:hAnsi="Aptos"/>
          <w:color w:val="000000" w:themeColor="text1"/>
          <w:szCs w:val="24"/>
        </w:rPr>
        <w:t>participants</w:t>
      </w:r>
      <w:r w:rsidRPr="006351F4">
        <w:rPr>
          <w:rFonts w:ascii="Aptos" w:hAnsi="Aptos"/>
          <w:color w:val="000000" w:themeColor="text1"/>
          <w:szCs w:val="24"/>
        </w:rPr>
        <w:t xml:space="preserve"> feel they are easily identified (Grimm, 2010). To counter this, all participants will be informed at the start that their responses are confidential and </w:t>
      </w:r>
      <w:r w:rsidR="00AE04B4" w:rsidRPr="006351F4">
        <w:rPr>
          <w:rFonts w:ascii="Aptos" w:hAnsi="Aptos"/>
          <w:color w:val="000000" w:themeColor="text1"/>
          <w:szCs w:val="24"/>
        </w:rPr>
        <w:t>anonymous,</w:t>
      </w:r>
      <w:r w:rsidRPr="006351F4">
        <w:rPr>
          <w:rFonts w:ascii="Aptos" w:hAnsi="Aptos"/>
          <w:color w:val="000000" w:themeColor="text1"/>
          <w:szCs w:val="24"/>
        </w:rPr>
        <w:t xml:space="preserve"> and they have a right to withdraw at any point. </w:t>
      </w:r>
    </w:p>
    <w:p w14:paraId="32A4726E" w14:textId="366A049F" w:rsidR="00E62240" w:rsidRPr="006351F4" w:rsidRDefault="00E62240" w:rsidP="00E62240">
      <w:pPr>
        <w:jc w:val="both"/>
        <w:rPr>
          <w:rFonts w:ascii="Aptos" w:hAnsi="Aptos"/>
          <w:color w:val="000000" w:themeColor="text1"/>
          <w:szCs w:val="24"/>
        </w:rPr>
      </w:pPr>
      <w:r w:rsidRPr="006351F4">
        <w:rPr>
          <w:rFonts w:ascii="Aptos" w:hAnsi="Aptos"/>
          <w:color w:val="000000" w:themeColor="text1"/>
          <w:szCs w:val="24"/>
        </w:rPr>
        <w:t xml:space="preserve">Voluntary sampling does have limitations as it does not have a fair representation of the public (Qualtrics, 2024) meaning the results cannot be generalised to the public (Henry, 2024). Due to the nature of the topic, it would be inappropriate to carry out any other sampling method without </w:t>
      </w:r>
      <w:r w:rsidR="00BC577F" w:rsidRPr="006351F4">
        <w:rPr>
          <w:rFonts w:ascii="Aptos" w:hAnsi="Aptos"/>
          <w:color w:val="000000" w:themeColor="text1"/>
          <w:szCs w:val="24"/>
        </w:rPr>
        <w:t>the</w:t>
      </w:r>
      <w:r w:rsidRPr="006351F4">
        <w:rPr>
          <w:rFonts w:ascii="Aptos" w:hAnsi="Aptos"/>
          <w:color w:val="000000" w:themeColor="text1"/>
          <w:szCs w:val="24"/>
        </w:rPr>
        <w:t xml:space="preserve"> researcher using stereotypes themselves. </w:t>
      </w:r>
    </w:p>
    <w:p w14:paraId="0F14FA2E" w14:textId="64921464" w:rsidR="00E62240" w:rsidRPr="006351F4" w:rsidRDefault="00E62240" w:rsidP="00447C2E">
      <w:pPr>
        <w:jc w:val="both"/>
        <w:rPr>
          <w:rFonts w:ascii="Aptos" w:hAnsi="Aptos"/>
          <w:color w:val="000000" w:themeColor="text1"/>
          <w:szCs w:val="24"/>
        </w:rPr>
      </w:pPr>
      <w:r w:rsidRPr="006351F4">
        <w:rPr>
          <w:rFonts w:ascii="Aptos" w:hAnsi="Aptos"/>
          <w:color w:val="000000" w:themeColor="text1"/>
          <w:szCs w:val="24"/>
        </w:rPr>
        <w:lastRenderedPageBreak/>
        <w:t>As laid out in the University of Wales Trinty Saint David Research Ethics &amp; Integrity Code of Practice (2022), all researchers must follow the universities ethical standards by following the general ethical principles set up by the University. Saunders et al (201</w:t>
      </w:r>
      <w:r w:rsidR="00BC577F" w:rsidRPr="006351F4">
        <w:rPr>
          <w:rFonts w:ascii="Aptos" w:hAnsi="Aptos"/>
          <w:color w:val="000000" w:themeColor="text1"/>
          <w:szCs w:val="24"/>
        </w:rPr>
        <w:t>3</w:t>
      </w:r>
      <w:r w:rsidRPr="006351F4">
        <w:rPr>
          <w:rFonts w:ascii="Aptos" w:hAnsi="Aptos"/>
          <w:color w:val="000000" w:themeColor="text1"/>
          <w:szCs w:val="24"/>
        </w:rPr>
        <w:t xml:space="preserve">) state that ethical concerns are at their highest when human </w:t>
      </w:r>
      <w:r w:rsidR="003B60DB" w:rsidRPr="006351F4">
        <w:rPr>
          <w:rFonts w:ascii="Aptos" w:hAnsi="Aptos"/>
          <w:color w:val="000000" w:themeColor="text1"/>
          <w:szCs w:val="24"/>
        </w:rPr>
        <w:t>participants</w:t>
      </w:r>
      <w:r w:rsidRPr="006351F4">
        <w:rPr>
          <w:rFonts w:ascii="Aptos" w:hAnsi="Aptos"/>
          <w:color w:val="000000" w:themeColor="text1"/>
          <w:szCs w:val="24"/>
        </w:rPr>
        <w:t xml:space="preserve"> are involved, no matter if research is carried out in person or online. </w:t>
      </w:r>
    </w:p>
    <w:p w14:paraId="75704725" w14:textId="3D749D4B" w:rsidR="00CB32B6" w:rsidRPr="006351F4" w:rsidRDefault="00CB32B6" w:rsidP="00551FCB">
      <w:pPr>
        <w:pStyle w:val="Heading2"/>
        <w:ind w:firstLine="720"/>
        <w:rPr>
          <w:rFonts w:ascii="Aptos" w:hAnsi="Aptos"/>
          <w:b/>
          <w:bCs/>
          <w:color w:val="000000" w:themeColor="text1"/>
          <w:sz w:val="24"/>
          <w:szCs w:val="24"/>
          <w:u w:val="single"/>
        </w:rPr>
      </w:pPr>
      <w:bookmarkStart w:id="19" w:name="_Toc165549781"/>
      <w:r w:rsidRPr="006351F4">
        <w:rPr>
          <w:rFonts w:ascii="Aptos" w:hAnsi="Aptos"/>
          <w:b/>
          <w:bCs/>
          <w:color w:val="000000" w:themeColor="text1"/>
          <w:sz w:val="24"/>
          <w:szCs w:val="24"/>
          <w:u w:val="single"/>
        </w:rPr>
        <w:t>3.5 Ethical Considerations</w:t>
      </w:r>
      <w:bookmarkEnd w:id="19"/>
    </w:p>
    <w:p w14:paraId="5CF296E0" w14:textId="72A95EB1" w:rsidR="00E62240" w:rsidRPr="006351F4" w:rsidRDefault="00E62240" w:rsidP="00E62240">
      <w:pPr>
        <w:jc w:val="both"/>
        <w:rPr>
          <w:rFonts w:ascii="Aptos" w:hAnsi="Aptos"/>
          <w:color w:val="000000" w:themeColor="text1"/>
          <w:szCs w:val="24"/>
        </w:rPr>
      </w:pPr>
      <w:r w:rsidRPr="006351F4">
        <w:rPr>
          <w:rFonts w:ascii="Aptos" w:hAnsi="Aptos"/>
          <w:color w:val="000000" w:themeColor="text1"/>
          <w:szCs w:val="24"/>
        </w:rPr>
        <w:t xml:space="preserve">Before carrying out any research, an ethics form was filled out by the researcher and presented to the project supervisor which was approved. The ethics form explained that due to the sensitive matter of the topic asked in the questionnaire, only adults aged 18 and over will be able to answer. It also explains how </w:t>
      </w:r>
      <w:r w:rsidR="003B60DB" w:rsidRPr="006351F4">
        <w:rPr>
          <w:rFonts w:ascii="Aptos" w:hAnsi="Aptos"/>
          <w:color w:val="000000" w:themeColor="text1"/>
          <w:szCs w:val="24"/>
        </w:rPr>
        <w:t>participants</w:t>
      </w:r>
      <w:r w:rsidRPr="006351F4">
        <w:rPr>
          <w:rFonts w:ascii="Aptos" w:hAnsi="Aptos"/>
          <w:color w:val="000000" w:themeColor="text1"/>
          <w:szCs w:val="24"/>
        </w:rPr>
        <w:t xml:space="preserve"> will be informed in advance of them opening the questionnaire as well as a repeat at the start of the questionnaire before obtaining consent. The information provided to </w:t>
      </w:r>
      <w:r w:rsidR="003B60DB" w:rsidRPr="006351F4">
        <w:rPr>
          <w:rFonts w:ascii="Aptos" w:hAnsi="Aptos"/>
          <w:color w:val="000000" w:themeColor="text1"/>
          <w:szCs w:val="24"/>
        </w:rPr>
        <w:t>participants</w:t>
      </w:r>
      <w:r w:rsidRPr="006351F4">
        <w:rPr>
          <w:rFonts w:ascii="Aptos" w:hAnsi="Aptos"/>
          <w:color w:val="000000" w:themeColor="text1"/>
          <w:szCs w:val="24"/>
        </w:rPr>
        <w:t xml:space="preserve"> includes the topic of the questionnaire, they age limit of 18 years and older, that the answers they provide will be used in a university dissertation and that their participation is voluntary. They are also informed of their right to withdraw at any point of the research. They are informed that their answers are strictly confidential and anonymous, and any data provided will be discarded in line with data Protection laws. They are also informed that if they do not wish to answer a question, they have the option to answer, ‘prefer not to say’. </w:t>
      </w:r>
    </w:p>
    <w:p w14:paraId="6192F07B" w14:textId="600637D5" w:rsidR="00E62240" w:rsidRPr="006351F4" w:rsidRDefault="00E62240" w:rsidP="00E62240">
      <w:pPr>
        <w:jc w:val="both"/>
        <w:rPr>
          <w:rFonts w:ascii="Aptos" w:hAnsi="Aptos"/>
          <w:color w:val="000000" w:themeColor="text1"/>
          <w:szCs w:val="24"/>
        </w:rPr>
      </w:pPr>
      <w:r w:rsidRPr="006351F4">
        <w:rPr>
          <w:rFonts w:ascii="Aptos" w:hAnsi="Aptos"/>
          <w:color w:val="000000" w:themeColor="text1"/>
          <w:szCs w:val="24"/>
        </w:rPr>
        <w:t xml:space="preserve">Once the </w:t>
      </w:r>
      <w:r w:rsidR="003B60DB" w:rsidRPr="006351F4">
        <w:rPr>
          <w:rFonts w:ascii="Aptos" w:hAnsi="Aptos"/>
          <w:color w:val="000000" w:themeColor="text1"/>
          <w:szCs w:val="24"/>
        </w:rPr>
        <w:t>participant</w:t>
      </w:r>
      <w:r w:rsidRPr="006351F4">
        <w:rPr>
          <w:rFonts w:ascii="Aptos" w:hAnsi="Aptos"/>
          <w:color w:val="000000" w:themeColor="text1"/>
          <w:szCs w:val="24"/>
        </w:rPr>
        <w:t xml:space="preserve"> has read the information, to obtain informed consent, there will be a text box where the </w:t>
      </w:r>
      <w:r w:rsidR="003B60DB" w:rsidRPr="006351F4">
        <w:rPr>
          <w:rFonts w:ascii="Aptos" w:hAnsi="Aptos"/>
          <w:color w:val="000000" w:themeColor="text1"/>
          <w:szCs w:val="24"/>
        </w:rPr>
        <w:t>participants</w:t>
      </w:r>
      <w:r w:rsidRPr="006351F4">
        <w:rPr>
          <w:rFonts w:ascii="Aptos" w:hAnsi="Aptos"/>
          <w:color w:val="000000" w:themeColor="text1"/>
          <w:szCs w:val="24"/>
        </w:rPr>
        <w:t xml:space="preserve"> must type that they consent, rather than tick a box. By doing this, the </w:t>
      </w:r>
      <w:r w:rsidR="003B60DB" w:rsidRPr="006351F4">
        <w:rPr>
          <w:rFonts w:ascii="Aptos" w:hAnsi="Aptos"/>
          <w:color w:val="000000" w:themeColor="text1"/>
          <w:szCs w:val="24"/>
        </w:rPr>
        <w:t>participants</w:t>
      </w:r>
      <w:r w:rsidRPr="006351F4">
        <w:rPr>
          <w:rFonts w:ascii="Aptos" w:hAnsi="Aptos"/>
          <w:color w:val="000000" w:themeColor="text1"/>
          <w:szCs w:val="24"/>
        </w:rPr>
        <w:t xml:space="preserve"> </w:t>
      </w:r>
      <w:r w:rsidR="00AE04B4">
        <w:rPr>
          <w:rFonts w:ascii="Aptos" w:hAnsi="Aptos"/>
          <w:color w:val="000000" w:themeColor="text1"/>
          <w:szCs w:val="24"/>
        </w:rPr>
        <w:t>are</w:t>
      </w:r>
      <w:r w:rsidRPr="006351F4">
        <w:rPr>
          <w:rFonts w:ascii="Aptos" w:hAnsi="Aptos"/>
          <w:color w:val="000000" w:themeColor="text1"/>
          <w:szCs w:val="24"/>
        </w:rPr>
        <w:t xml:space="preserve"> explicitly stating that they consent to all the information provided to them at the beginning of the questionnaire. </w:t>
      </w:r>
    </w:p>
    <w:p w14:paraId="3CA69017" w14:textId="7E81AACD" w:rsidR="00E62240" w:rsidRPr="006351F4" w:rsidRDefault="00E62240" w:rsidP="00447C2E">
      <w:pPr>
        <w:jc w:val="both"/>
        <w:rPr>
          <w:rFonts w:ascii="Aptos" w:hAnsi="Aptos"/>
          <w:color w:val="000000" w:themeColor="text1"/>
          <w:szCs w:val="24"/>
        </w:rPr>
      </w:pPr>
      <w:r w:rsidRPr="006351F4">
        <w:rPr>
          <w:rFonts w:ascii="Aptos" w:hAnsi="Aptos"/>
          <w:color w:val="000000" w:themeColor="text1"/>
          <w:szCs w:val="24"/>
        </w:rPr>
        <w:t xml:space="preserve">Once the </w:t>
      </w:r>
      <w:r w:rsidR="003B60DB" w:rsidRPr="006351F4">
        <w:rPr>
          <w:rFonts w:ascii="Aptos" w:hAnsi="Aptos"/>
          <w:color w:val="000000" w:themeColor="text1"/>
          <w:szCs w:val="24"/>
        </w:rPr>
        <w:t>participant</w:t>
      </w:r>
      <w:r w:rsidRPr="006351F4">
        <w:rPr>
          <w:rFonts w:ascii="Aptos" w:hAnsi="Aptos"/>
          <w:color w:val="000000" w:themeColor="text1"/>
          <w:szCs w:val="24"/>
        </w:rPr>
        <w:t xml:space="preserve"> has completed the questionnaire, there will also be helpline umbers to Samaritans and Mind, both are charities which can help the </w:t>
      </w:r>
      <w:r w:rsidR="003B60DB" w:rsidRPr="006351F4">
        <w:rPr>
          <w:rFonts w:ascii="Aptos" w:hAnsi="Aptos"/>
          <w:color w:val="000000" w:themeColor="text1"/>
          <w:szCs w:val="24"/>
        </w:rPr>
        <w:t>participants</w:t>
      </w:r>
      <w:r w:rsidRPr="006351F4">
        <w:rPr>
          <w:rFonts w:ascii="Aptos" w:hAnsi="Aptos"/>
          <w:color w:val="000000" w:themeColor="text1"/>
          <w:szCs w:val="24"/>
        </w:rPr>
        <w:t xml:space="preserve"> if partaking in the questionnaire caused them stress. </w:t>
      </w:r>
    </w:p>
    <w:p w14:paraId="031CED5F" w14:textId="45EFEDBD" w:rsidR="00CB32B6" w:rsidRPr="006351F4" w:rsidRDefault="00CB32B6" w:rsidP="00E62240">
      <w:pPr>
        <w:pStyle w:val="Heading2"/>
        <w:spacing w:before="240"/>
        <w:ind w:firstLine="720"/>
        <w:rPr>
          <w:rFonts w:ascii="Aptos" w:hAnsi="Aptos"/>
          <w:b/>
          <w:bCs/>
          <w:color w:val="000000" w:themeColor="text1"/>
          <w:sz w:val="24"/>
          <w:szCs w:val="24"/>
          <w:u w:val="single"/>
        </w:rPr>
      </w:pPr>
      <w:bookmarkStart w:id="20" w:name="_Toc165549782"/>
      <w:r w:rsidRPr="006351F4">
        <w:rPr>
          <w:rFonts w:ascii="Aptos" w:hAnsi="Aptos"/>
          <w:b/>
          <w:bCs/>
          <w:color w:val="000000" w:themeColor="text1"/>
          <w:sz w:val="24"/>
          <w:szCs w:val="24"/>
          <w:u w:val="single"/>
        </w:rPr>
        <w:t>3.6 Conclusion</w:t>
      </w:r>
      <w:bookmarkEnd w:id="20"/>
    </w:p>
    <w:p w14:paraId="1C5CC658" w14:textId="31AC6773" w:rsidR="00447C2E" w:rsidRPr="006351F4" w:rsidRDefault="00E62240" w:rsidP="00551FCB">
      <w:pPr>
        <w:jc w:val="both"/>
        <w:rPr>
          <w:rFonts w:ascii="Aptos" w:hAnsi="Aptos"/>
          <w:color w:val="000000" w:themeColor="text1"/>
          <w:szCs w:val="24"/>
          <w:u w:val="single"/>
        </w:rPr>
      </w:pPr>
      <w:r w:rsidRPr="006351F4">
        <w:rPr>
          <w:rFonts w:ascii="Aptos" w:hAnsi="Aptos"/>
          <w:color w:val="000000" w:themeColor="text1"/>
          <w:szCs w:val="24"/>
        </w:rPr>
        <w:t>Chapter three has provided and explained the process of creating a complete research methodology for the research, consisting of an interpretivism philosophy with both inductive and deductive approach. This will be used in line with a cross-sectional questionnaire which will be shared to the public for 2 weeks to gather as many data results as possible from the sample. The open and closed questions used within the questionnaire will generate enough quantitative and qualitative data to help analyse the findings in Chapter 4.</w:t>
      </w:r>
    </w:p>
    <w:p w14:paraId="41E51D4C" w14:textId="77777777" w:rsidR="00EE0CC3" w:rsidRPr="006351F4" w:rsidRDefault="00EE0CC3" w:rsidP="00924680">
      <w:pPr>
        <w:pStyle w:val="Heading1"/>
        <w:spacing w:after="240" w:line="276" w:lineRule="auto"/>
        <w:jc w:val="center"/>
        <w:rPr>
          <w:rFonts w:ascii="Aptos" w:hAnsi="Aptos"/>
          <w:b/>
          <w:bCs/>
          <w:color w:val="000000" w:themeColor="text1"/>
          <w:sz w:val="24"/>
          <w:szCs w:val="24"/>
          <w:u w:val="single"/>
        </w:rPr>
      </w:pPr>
      <w:bookmarkStart w:id="21" w:name="_Toc165549783"/>
      <w:r w:rsidRPr="006351F4">
        <w:rPr>
          <w:rFonts w:ascii="Aptos" w:hAnsi="Aptos"/>
          <w:b/>
          <w:bCs/>
          <w:color w:val="000000" w:themeColor="text1"/>
          <w:sz w:val="24"/>
          <w:szCs w:val="24"/>
          <w:u w:val="single"/>
        </w:rPr>
        <w:t>Chapter Four: Research Findings</w:t>
      </w:r>
      <w:bookmarkEnd w:id="21"/>
    </w:p>
    <w:p w14:paraId="5060B76B" w14:textId="1E9918F8" w:rsidR="00924680" w:rsidRPr="006351F4" w:rsidRDefault="00924680" w:rsidP="00924680">
      <w:pPr>
        <w:jc w:val="both"/>
        <w:rPr>
          <w:rFonts w:ascii="Aptos" w:hAnsi="Aptos"/>
          <w:i/>
          <w:iCs/>
          <w:color w:val="000000" w:themeColor="text1"/>
          <w:szCs w:val="24"/>
        </w:rPr>
      </w:pPr>
      <w:r w:rsidRPr="006351F4">
        <w:rPr>
          <w:rFonts w:ascii="Aptos" w:hAnsi="Aptos"/>
          <w:color w:val="000000" w:themeColor="text1"/>
          <w:szCs w:val="24"/>
        </w:rPr>
        <w:t xml:space="preserve">The purpose of Chapter 4 is to present and analyse the data collected in primary research based on the research methodology created and explained in Chapter 3. The research methodology was created based on the Saunders et al (2016) concept of the Research Onion. By using this concept, it was decided that this research would use an interpretivism philosophy, using both deductive and inductive approaches with a mixed </w:t>
      </w:r>
      <w:r w:rsidRPr="006351F4">
        <w:rPr>
          <w:rFonts w:ascii="Aptos" w:hAnsi="Aptos"/>
          <w:color w:val="000000" w:themeColor="text1"/>
          <w:szCs w:val="24"/>
        </w:rPr>
        <w:lastRenderedPageBreak/>
        <w:t>method of quantitative (numerical (National Library of Medicine,</w:t>
      </w:r>
      <w:r w:rsidR="00660EBF" w:rsidRPr="006351F4">
        <w:rPr>
          <w:rFonts w:ascii="Aptos" w:hAnsi="Aptos"/>
          <w:color w:val="000000" w:themeColor="text1"/>
          <w:szCs w:val="24"/>
        </w:rPr>
        <w:t xml:space="preserve"> 2024)</w:t>
      </w:r>
      <w:r w:rsidRPr="006351F4">
        <w:rPr>
          <w:rFonts w:ascii="Aptos" w:hAnsi="Aptos"/>
          <w:color w:val="000000" w:themeColor="text1"/>
          <w:szCs w:val="24"/>
        </w:rPr>
        <w:t xml:space="preserve"> and qualitative (information and concepts (National Library of Medicine, </w:t>
      </w:r>
      <w:r w:rsidR="00BC577F" w:rsidRPr="006351F4">
        <w:rPr>
          <w:rFonts w:ascii="Aptos" w:hAnsi="Aptos"/>
          <w:color w:val="000000" w:themeColor="text1"/>
          <w:szCs w:val="24"/>
        </w:rPr>
        <w:t>2024)</w:t>
      </w:r>
      <w:r w:rsidRPr="006351F4">
        <w:rPr>
          <w:rFonts w:ascii="Aptos" w:hAnsi="Aptos"/>
          <w:color w:val="000000" w:themeColor="text1"/>
          <w:szCs w:val="24"/>
        </w:rPr>
        <w:t xml:space="preserve"> data used in a cross-sectional survey. The findings of this research will be analysed and interpreted throughout this chapter in the aim of answering research objective 3 with the end goal of answering the research question.</w:t>
      </w:r>
    </w:p>
    <w:p w14:paraId="069F2E55" w14:textId="726FC961" w:rsidR="00924680" w:rsidRPr="006351F4" w:rsidRDefault="00924680" w:rsidP="00924680">
      <w:pPr>
        <w:pStyle w:val="Heading2"/>
        <w:spacing w:after="240"/>
        <w:ind w:firstLine="720"/>
        <w:rPr>
          <w:rFonts w:ascii="Aptos" w:hAnsi="Aptos"/>
          <w:b/>
          <w:bCs/>
          <w:color w:val="000000" w:themeColor="text1"/>
          <w:sz w:val="24"/>
          <w:szCs w:val="24"/>
          <w:u w:val="single"/>
        </w:rPr>
      </w:pPr>
      <w:bookmarkStart w:id="22" w:name="_Toc165549784"/>
      <w:r w:rsidRPr="006351F4">
        <w:rPr>
          <w:rFonts w:ascii="Aptos" w:hAnsi="Aptos"/>
          <w:b/>
          <w:bCs/>
          <w:color w:val="000000" w:themeColor="text1"/>
          <w:sz w:val="24"/>
          <w:szCs w:val="24"/>
          <w:u w:val="single"/>
        </w:rPr>
        <w:t>Data Presentation</w:t>
      </w:r>
      <w:bookmarkEnd w:id="22"/>
    </w:p>
    <w:p w14:paraId="04348BC5" w14:textId="3FEC43F6" w:rsidR="00924680" w:rsidRPr="006351F4" w:rsidRDefault="00924680" w:rsidP="00924680">
      <w:pPr>
        <w:jc w:val="both"/>
        <w:rPr>
          <w:rFonts w:ascii="Aptos" w:hAnsi="Aptos"/>
          <w:color w:val="000000" w:themeColor="text1"/>
          <w:szCs w:val="24"/>
        </w:rPr>
      </w:pPr>
      <w:r w:rsidRPr="006351F4">
        <w:rPr>
          <w:rFonts w:ascii="Aptos" w:hAnsi="Aptos"/>
          <w:color w:val="000000" w:themeColor="text1"/>
          <w:szCs w:val="24"/>
        </w:rPr>
        <w:t>As explained in Chapter 3, the research conducted will result in both qualitative and quantitative data. Due to the difference in how each data set can be analysed, the results must be presented in different ways. Throughout this chapter, most of the data will be presented in graphical and tabular format, which will allow readers to fully understand the trend in the data which is being discussed (</w:t>
      </w:r>
      <w:proofErr w:type="spellStart"/>
      <w:r w:rsidRPr="006351F4">
        <w:rPr>
          <w:rFonts w:ascii="Aptos" w:hAnsi="Aptos"/>
          <w:color w:val="000000" w:themeColor="text1"/>
          <w:szCs w:val="24"/>
        </w:rPr>
        <w:t>Anesthesiol</w:t>
      </w:r>
      <w:proofErr w:type="spellEnd"/>
      <w:r w:rsidRPr="006351F4">
        <w:rPr>
          <w:rFonts w:ascii="Aptos" w:hAnsi="Aptos"/>
          <w:color w:val="000000" w:themeColor="text1"/>
          <w:szCs w:val="24"/>
        </w:rPr>
        <w:t>, 2017). Alongside the use of graphs and tables, there will be text interpreting and synthesising the data presented. The text will also highlight how it can be used to answer the research question. Although graphs and tables can be used to highlight certain trends in qualitative data as well as quantitative data, it cannot be used solely. To help present qualitative data, the quotes may be formatted differently to the main text to highlight the data extract (</w:t>
      </w:r>
      <w:proofErr w:type="spellStart"/>
      <w:r w:rsidRPr="006351F4">
        <w:rPr>
          <w:rFonts w:ascii="Aptos" w:hAnsi="Aptos"/>
          <w:color w:val="000000" w:themeColor="text1"/>
          <w:szCs w:val="24"/>
        </w:rPr>
        <w:t>Educ</w:t>
      </w:r>
      <w:proofErr w:type="spellEnd"/>
      <w:r w:rsidRPr="006351F4">
        <w:rPr>
          <w:rFonts w:ascii="Aptos" w:hAnsi="Aptos"/>
          <w:color w:val="000000" w:themeColor="text1"/>
          <w:szCs w:val="24"/>
        </w:rPr>
        <w:t xml:space="preserve">, 2010). </w:t>
      </w:r>
    </w:p>
    <w:p w14:paraId="611D2820" w14:textId="73B76A69" w:rsidR="00924680" w:rsidRPr="006351F4" w:rsidRDefault="00924680" w:rsidP="00924680">
      <w:pPr>
        <w:pStyle w:val="Heading2"/>
        <w:spacing w:after="240"/>
        <w:ind w:firstLine="720"/>
        <w:rPr>
          <w:rFonts w:ascii="Aptos" w:hAnsi="Aptos"/>
          <w:b/>
          <w:bCs/>
          <w:color w:val="000000" w:themeColor="text1"/>
          <w:sz w:val="24"/>
          <w:szCs w:val="24"/>
          <w:u w:val="single"/>
        </w:rPr>
      </w:pPr>
      <w:bookmarkStart w:id="23" w:name="_Toc165549785"/>
      <w:r w:rsidRPr="006351F4">
        <w:rPr>
          <w:rFonts w:ascii="Aptos" w:hAnsi="Aptos"/>
          <w:b/>
          <w:bCs/>
          <w:color w:val="000000" w:themeColor="text1"/>
          <w:sz w:val="24"/>
          <w:szCs w:val="24"/>
          <w:u w:val="single"/>
        </w:rPr>
        <w:t>Demographic Analysis</w:t>
      </w:r>
      <w:bookmarkEnd w:id="23"/>
    </w:p>
    <w:p w14:paraId="35A20304" w14:textId="6998CA42" w:rsidR="00924680" w:rsidRPr="006351F4" w:rsidRDefault="00924680" w:rsidP="00924680">
      <w:pPr>
        <w:jc w:val="both"/>
        <w:rPr>
          <w:rFonts w:ascii="Aptos" w:hAnsi="Aptos"/>
          <w:color w:val="000000" w:themeColor="text1"/>
          <w:szCs w:val="24"/>
        </w:rPr>
      </w:pPr>
      <w:r w:rsidRPr="006351F4">
        <w:rPr>
          <w:rFonts w:ascii="Aptos" w:hAnsi="Aptos"/>
          <w:color w:val="000000" w:themeColor="text1"/>
          <w:szCs w:val="24"/>
        </w:rPr>
        <w:t xml:space="preserve">In Chapter 3 (3.2.6.1), the research was only intended to reach a small sample size, as it would be impractical to gather a large sample due to the </w:t>
      </w:r>
      <w:r w:rsidR="00660EBF" w:rsidRPr="006351F4">
        <w:rPr>
          <w:rFonts w:ascii="Aptos" w:hAnsi="Aptos"/>
          <w:color w:val="000000" w:themeColor="text1"/>
          <w:szCs w:val="24"/>
        </w:rPr>
        <w:t>timescale</w:t>
      </w:r>
      <w:r w:rsidRPr="006351F4">
        <w:rPr>
          <w:rFonts w:ascii="Aptos" w:hAnsi="Aptos"/>
          <w:color w:val="000000" w:themeColor="text1"/>
          <w:szCs w:val="24"/>
        </w:rPr>
        <w:t xml:space="preserve"> of the research. The survey was shared with the </w:t>
      </w:r>
      <w:proofErr w:type="gramStart"/>
      <w:r w:rsidRPr="006351F4">
        <w:rPr>
          <w:rFonts w:ascii="Aptos" w:hAnsi="Aptos"/>
          <w:color w:val="000000" w:themeColor="text1"/>
          <w:szCs w:val="24"/>
        </w:rPr>
        <w:t>general public</w:t>
      </w:r>
      <w:proofErr w:type="gramEnd"/>
      <w:r w:rsidRPr="006351F4">
        <w:rPr>
          <w:rFonts w:ascii="Aptos" w:hAnsi="Aptos"/>
          <w:color w:val="000000" w:themeColor="text1"/>
          <w:szCs w:val="24"/>
        </w:rPr>
        <w:t xml:space="preserve"> using social media. During the two weeks that the survey was live, it gathered 37 responses. The </w:t>
      </w:r>
      <w:r w:rsidR="003B60DB" w:rsidRPr="006351F4">
        <w:rPr>
          <w:rFonts w:ascii="Aptos" w:hAnsi="Aptos"/>
          <w:color w:val="000000" w:themeColor="text1"/>
          <w:szCs w:val="24"/>
        </w:rPr>
        <w:t>respondent</w:t>
      </w:r>
      <w:r w:rsidRPr="006351F4">
        <w:rPr>
          <w:rFonts w:ascii="Aptos" w:hAnsi="Aptos"/>
          <w:color w:val="000000" w:themeColor="text1"/>
          <w:szCs w:val="24"/>
        </w:rPr>
        <w:t>s who responded to the survey were greeted with an introductory text to inform them of the nature of the research (</w:t>
      </w:r>
      <w:r w:rsidRPr="006351F4">
        <w:rPr>
          <w:rFonts w:ascii="Aptos" w:hAnsi="Aptos"/>
          <w:i/>
          <w:iCs/>
          <w:color w:val="000000" w:themeColor="text1"/>
          <w:szCs w:val="24"/>
        </w:rPr>
        <w:t>See Appendix</w:t>
      </w:r>
      <w:r w:rsidRPr="006351F4">
        <w:rPr>
          <w:rFonts w:ascii="Aptos" w:hAnsi="Aptos"/>
          <w:color w:val="000000" w:themeColor="text1"/>
          <w:szCs w:val="24"/>
        </w:rPr>
        <w:t xml:space="preserve">). </w:t>
      </w:r>
    </w:p>
    <w:p w14:paraId="235A6EB8" w14:textId="472A2D3A" w:rsidR="00924680" w:rsidRPr="006351F4" w:rsidRDefault="00924680" w:rsidP="00924680">
      <w:pPr>
        <w:jc w:val="both"/>
        <w:rPr>
          <w:rFonts w:ascii="Aptos" w:hAnsi="Aptos"/>
          <w:color w:val="000000" w:themeColor="text1"/>
          <w:szCs w:val="24"/>
        </w:rPr>
      </w:pPr>
      <w:r w:rsidRPr="006351F4">
        <w:rPr>
          <w:rFonts w:ascii="Aptos" w:eastAsia="Times New Roman" w:hAnsi="Aptos" w:cs="Times New Roman"/>
          <w:color w:val="000000" w:themeColor="text1"/>
          <w:szCs w:val="24"/>
          <w:lang w:eastAsia="en-GB"/>
        </w:rPr>
        <w:t xml:space="preserve">Before the </w:t>
      </w:r>
      <w:r w:rsidR="003B60DB" w:rsidRPr="006351F4">
        <w:rPr>
          <w:rFonts w:ascii="Aptos" w:eastAsia="Times New Roman" w:hAnsi="Aptos" w:cs="Times New Roman"/>
          <w:color w:val="000000" w:themeColor="text1"/>
          <w:szCs w:val="24"/>
          <w:lang w:eastAsia="en-GB"/>
        </w:rPr>
        <w:t>respondents</w:t>
      </w:r>
      <w:r w:rsidRPr="006351F4">
        <w:rPr>
          <w:rFonts w:ascii="Aptos" w:eastAsia="Times New Roman" w:hAnsi="Aptos" w:cs="Times New Roman"/>
          <w:color w:val="000000" w:themeColor="text1"/>
          <w:szCs w:val="24"/>
          <w:lang w:eastAsia="en-GB"/>
        </w:rPr>
        <w:t xml:space="preserve"> could access the questions of the survey, they first had to answer a consent question. The </w:t>
      </w:r>
      <w:r w:rsidR="003B60DB" w:rsidRPr="006351F4">
        <w:rPr>
          <w:rFonts w:ascii="Aptos" w:eastAsia="Times New Roman" w:hAnsi="Aptos" w:cs="Times New Roman"/>
          <w:color w:val="000000" w:themeColor="text1"/>
          <w:szCs w:val="24"/>
          <w:lang w:eastAsia="en-GB"/>
        </w:rPr>
        <w:t>respondents</w:t>
      </w:r>
      <w:r w:rsidRPr="006351F4">
        <w:rPr>
          <w:rFonts w:ascii="Aptos" w:eastAsia="Times New Roman" w:hAnsi="Aptos" w:cs="Times New Roman"/>
          <w:color w:val="000000" w:themeColor="text1"/>
          <w:szCs w:val="24"/>
          <w:lang w:eastAsia="en-GB"/>
        </w:rPr>
        <w:t xml:space="preserve"> </w:t>
      </w:r>
      <w:r w:rsidR="00660EBF" w:rsidRPr="006351F4">
        <w:rPr>
          <w:rFonts w:ascii="Aptos" w:eastAsia="Times New Roman" w:hAnsi="Aptos" w:cs="Times New Roman"/>
          <w:color w:val="000000" w:themeColor="text1"/>
          <w:szCs w:val="24"/>
          <w:lang w:eastAsia="en-GB"/>
        </w:rPr>
        <w:t>were</w:t>
      </w:r>
      <w:r w:rsidRPr="006351F4">
        <w:rPr>
          <w:rFonts w:ascii="Aptos" w:eastAsia="Times New Roman" w:hAnsi="Aptos" w:cs="Times New Roman"/>
          <w:color w:val="000000" w:themeColor="text1"/>
          <w:szCs w:val="24"/>
          <w:lang w:eastAsia="en-GB"/>
        </w:rPr>
        <w:t xml:space="preserve"> informed of the survey criteria as well as their rights if they participated in the survey (</w:t>
      </w:r>
      <w:r w:rsidRPr="006351F4">
        <w:rPr>
          <w:rFonts w:ascii="Aptos" w:eastAsia="Times New Roman" w:hAnsi="Aptos" w:cs="Times New Roman"/>
          <w:i/>
          <w:iCs/>
          <w:color w:val="000000" w:themeColor="text1"/>
          <w:szCs w:val="24"/>
          <w:lang w:eastAsia="en-GB"/>
        </w:rPr>
        <w:t>See Appendix</w:t>
      </w:r>
      <w:r w:rsidRPr="006351F4">
        <w:rPr>
          <w:rFonts w:ascii="Aptos" w:eastAsia="Times New Roman" w:hAnsi="Aptos" w:cs="Times New Roman"/>
          <w:color w:val="000000" w:themeColor="text1"/>
          <w:szCs w:val="24"/>
          <w:lang w:eastAsia="en-GB"/>
        </w:rPr>
        <w:t xml:space="preserve">). </w:t>
      </w:r>
    </w:p>
    <w:p w14:paraId="5F566082" w14:textId="38AA6C47" w:rsidR="00924680" w:rsidRPr="006351F4" w:rsidRDefault="00924680" w:rsidP="00924680">
      <w:pPr>
        <w:jc w:val="both"/>
        <w:rPr>
          <w:rFonts w:ascii="Aptos" w:hAnsi="Aptos"/>
          <w:color w:val="000000" w:themeColor="text1"/>
          <w:szCs w:val="24"/>
        </w:rPr>
      </w:pPr>
      <w:r w:rsidRPr="006351F4">
        <w:rPr>
          <w:rFonts w:ascii="Aptos" w:hAnsi="Aptos"/>
          <w:color w:val="000000" w:themeColor="text1"/>
          <w:szCs w:val="24"/>
        </w:rPr>
        <w:t xml:space="preserve">All 37 </w:t>
      </w:r>
      <w:r w:rsidR="003B60DB" w:rsidRPr="006351F4">
        <w:rPr>
          <w:rFonts w:ascii="Aptos" w:hAnsi="Aptos"/>
          <w:color w:val="000000" w:themeColor="text1"/>
          <w:szCs w:val="24"/>
        </w:rPr>
        <w:t>respondents</w:t>
      </w:r>
      <w:r w:rsidRPr="006351F4">
        <w:rPr>
          <w:rFonts w:ascii="Aptos" w:hAnsi="Aptos"/>
          <w:color w:val="000000" w:themeColor="text1"/>
          <w:szCs w:val="24"/>
        </w:rPr>
        <w:t xml:space="preserve"> gave their full consent to partake in the survey, although one </w:t>
      </w:r>
      <w:r w:rsidR="00660EBF" w:rsidRPr="006351F4">
        <w:rPr>
          <w:rFonts w:ascii="Aptos" w:hAnsi="Aptos"/>
          <w:color w:val="000000" w:themeColor="text1"/>
          <w:szCs w:val="24"/>
        </w:rPr>
        <w:t>respondent</w:t>
      </w:r>
      <w:r w:rsidRPr="006351F4">
        <w:rPr>
          <w:rFonts w:ascii="Aptos" w:hAnsi="Aptos"/>
          <w:color w:val="000000" w:themeColor="text1"/>
          <w:szCs w:val="24"/>
        </w:rPr>
        <w:t xml:space="preserve"> did withdraw their participation midway through the survey, so the data that was provided has been excluded from this research.</w:t>
      </w:r>
    </w:p>
    <w:p w14:paraId="0FC14900" w14:textId="3F503E31" w:rsidR="00924680" w:rsidRPr="006351F4" w:rsidRDefault="00924680" w:rsidP="00924680">
      <w:pPr>
        <w:jc w:val="both"/>
        <w:rPr>
          <w:rFonts w:ascii="Aptos" w:hAnsi="Aptos"/>
          <w:color w:val="000000" w:themeColor="text1"/>
          <w:szCs w:val="24"/>
        </w:rPr>
      </w:pPr>
      <w:r w:rsidRPr="006351F4">
        <w:rPr>
          <w:rFonts w:ascii="Aptos" w:hAnsi="Aptos"/>
          <w:color w:val="000000" w:themeColor="text1"/>
          <w:szCs w:val="24"/>
        </w:rPr>
        <w:t xml:space="preserve">Once it was established the </w:t>
      </w:r>
      <w:r w:rsidR="003B60DB" w:rsidRPr="006351F4">
        <w:rPr>
          <w:rFonts w:ascii="Aptos" w:hAnsi="Aptos"/>
          <w:color w:val="000000" w:themeColor="text1"/>
          <w:szCs w:val="24"/>
        </w:rPr>
        <w:t>respondents</w:t>
      </w:r>
      <w:r w:rsidRPr="006351F4">
        <w:rPr>
          <w:rFonts w:ascii="Aptos" w:hAnsi="Aptos"/>
          <w:color w:val="000000" w:themeColor="text1"/>
          <w:szCs w:val="24"/>
        </w:rPr>
        <w:t xml:space="preserve"> had given full consent to partake, they were the</w:t>
      </w:r>
      <w:r w:rsidR="00AE04B4">
        <w:rPr>
          <w:rFonts w:ascii="Aptos" w:hAnsi="Aptos"/>
          <w:color w:val="000000" w:themeColor="text1"/>
          <w:szCs w:val="24"/>
        </w:rPr>
        <w:t>n</w:t>
      </w:r>
      <w:r w:rsidRPr="006351F4">
        <w:rPr>
          <w:rFonts w:ascii="Aptos" w:hAnsi="Aptos"/>
          <w:color w:val="000000" w:themeColor="text1"/>
          <w:szCs w:val="24"/>
        </w:rPr>
        <w:t xml:space="preserve"> asked basic demographic questions to determine a character profile. One question asked was their age. The </w:t>
      </w:r>
      <w:r w:rsidR="003B60DB" w:rsidRPr="006351F4">
        <w:rPr>
          <w:rFonts w:ascii="Aptos" w:hAnsi="Aptos"/>
          <w:color w:val="000000" w:themeColor="text1"/>
          <w:szCs w:val="24"/>
        </w:rPr>
        <w:t>respondents</w:t>
      </w:r>
      <w:r w:rsidRPr="006351F4">
        <w:rPr>
          <w:rFonts w:ascii="Aptos" w:hAnsi="Aptos"/>
          <w:color w:val="000000" w:themeColor="text1"/>
          <w:szCs w:val="24"/>
        </w:rPr>
        <w:t xml:space="preserve"> were given age ranges starting from 18 years old and were asked to select which group they fell under. </w:t>
      </w:r>
    </w:p>
    <w:p w14:paraId="696A7F49" w14:textId="622F03F3" w:rsidR="00924680" w:rsidRPr="006351F4" w:rsidRDefault="00924680" w:rsidP="00924680">
      <w:pPr>
        <w:rPr>
          <w:rFonts w:ascii="Aptos" w:hAnsi="Aptos"/>
          <w:color w:val="000000" w:themeColor="text1"/>
          <w:szCs w:val="24"/>
        </w:rPr>
      </w:pPr>
      <w:r w:rsidRPr="006351F4">
        <w:rPr>
          <w:rFonts w:ascii="Aptos" w:hAnsi="Aptos"/>
          <w:noProof/>
          <w:color w:val="000000" w:themeColor="text1"/>
          <w:szCs w:val="24"/>
        </w:rPr>
        <w:lastRenderedPageBreak/>
        <w:drawing>
          <wp:anchor distT="0" distB="0" distL="114300" distR="114300" simplePos="0" relativeHeight="251666432" behindDoc="0" locked="0" layoutInCell="1" allowOverlap="1" wp14:anchorId="40B777F7" wp14:editId="59820DC7">
            <wp:simplePos x="0" y="0"/>
            <wp:positionH relativeFrom="margin">
              <wp:posOffset>0</wp:posOffset>
            </wp:positionH>
            <wp:positionV relativeFrom="paragraph">
              <wp:posOffset>287020</wp:posOffset>
            </wp:positionV>
            <wp:extent cx="5715000" cy="3114675"/>
            <wp:effectExtent l="0" t="0" r="0" b="9525"/>
            <wp:wrapSquare wrapText="bothSides"/>
            <wp:docPr id="1473757419" name="Chart 1">
              <a:extLst xmlns:a="http://schemas.openxmlformats.org/drawingml/2006/main">
                <a:ext uri="{FF2B5EF4-FFF2-40B4-BE49-F238E27FC236}">
                  <a16:creationId xmlns:a16="http://schemas.microsoft.com/office/drawing/2014/main" id="{C462FC8B-5716-3C4B-72FE-2F2288975B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14:paraId="0970E4A8" w14:textId="6F1740FA" w:rsidR="00924680" w:rsidRPr="006351F4" w:rsidRDefault="00924680" w:rsidP="00924680">
      <w:pPr>
        <w:rPr>
          <w:rFonts w:ascii="Aptos" w:hAnsi="Aptos"/>
          <w:color w:val="000000" w:themeColor="text1"/>
          <w:szCs w:val="24"/>
          <w:u w:val="single"/>
        </w:rPr>
      </w:pPr>
      <w:r w:rsidRPr="006351F4">
        <w:rPr>
          <w:rFonts w:ascii="Aptos" w:hAnsi="Aptos"/>
          <w:color w:val="000000" w:themeColor="text1"/>
          <w:szCs w:val="24"/>
          <w:u w:val="single"/>
        </w:rPr>
        <w:t xml:space="preserve">Graph 1: </w:t>
      </w:r>
      <w:r w:rsidR="003B60DB" w:rsidRPr="006351F4">
        <w:rPr>
          <w:rFonts w:ascii="Aptos" w:hAnsi="Aptos"/>
          <w:color w:val="000000" w:themeColor="text1"/>
          <w:szCs w:val="24"/>
          <w:u w:val="single"/>
        </w:rPr>
        <w:t>Respondent</w:t>
      </w:r>
      <w:r w:rsidRPr="006351F4">
        <w:rPr>
          <w:rFonts w:ascii="Aptos" w:hAnsi="Aptos"/>
          <w:color w:val="000000" w:themeColor="text1"/>
          <w:szCs w:val="24"/>
          <w:u w:val="single"/>
        </w:rPr>
        <w:t>s by age group</w:t>
      </w:r>
    </w:p>
    <w:p w14:paraId="48A04D66" w14:textId="77777777" w:rsidR="00924680" w:rsidRPr="006351F4" w:rsidRDefault="00924680" w:rsidP="00924680">
      <w:pPr>
        <w:rPr>
          <w:rFonts w:ascii="Aptos" w:hAnsi="Aptos"/>
          <w:color w:val="000000" w:themeColor="text1"/>
          <w:szCs w:val="24"/>
        </w:rPr>
      </w:pPr>
      <w:r w:rsidRPr="006351F4">
        <w:rPr>
          <w:rFonts w:ascii="Aptos" w:hAnsi="Aptos"/>
          <w:color w:val="000000" w:themeColor="text1"/>
          <w:szCs w:val="24"/>
        </w:rPr>
        <w:t>As shown in graph 1, 22 respondents were aged 45 and above. Based on census details from 2021, in the borough of Neath Port Talbot, 42% of the population was made up of people aged 50 and above (Census2021, 2023). Although this statistic does not cover from 45 years of age and above, it still highlights a possible reason as to why three quarters of the respondents were made up of people ages 45 and above.</w:t>
      </w:r>
    </w:p>
    <w:p w14:paraId="07A9C707" w14:textId="42DA37ED" w:rsidR="00924680" w:rsidRPr="006351F4" w:rsidRDefault="00924680" w:rsidP="00924680">
      <w:pPr>
        <w:rPr>
          <w:rFonts w:ascii="Aptos" w:hAnsi="Aptos"/>
          <w:color w:val="000000" w:themeColor="text1"/>
          <w:szCs w:val="24"/>
        </w:rPr>
      </w:pPr>
      <w:r w:rsidRPr="006351F4">
        <w:rPr>
          <w:rFonts w:ascii="Aptos" w:hAnsi="Aptos"/>
          <w:noProof/>
          <w:color w:val="000000" w:themeColor="text1"/>
          <w:szCs w:val="24"/>
        </w:rPr>
        <w:drawing>
          <wp:anchor distT="0" distB="0" distL="114300" distR="114300" simplePos="0" relativeHeight="251668480" behindDoc="0" locked="0" layoutInCell="1" allowOverlap="1" wp14:anchorId="51AFEEDD" wp14:editId="40797079">
            <wp:simplePos x="0" y="0"/>
            <wp:positionH relativeFrom="margin">
              <wp:align>right</wp:align>
            </wp:positionH>
            <wp:positionV relativeFrom="paragraph">
              <wp:posOffset>288925</wp:posOffset>
            </wp:positionV>
            <wp:extent cx="5734050" cy="3157855"/>
            <wp:effectExtent l="0" t="0" r="0" b="4445"/>
            <wp:wrapSquare wrapText="bothSides"/>
            <wp:docPr id="1086546694" name="Chart 1">
              <a:extLst xmlns:a="http://schemas.openxmlformats.org/drawingml/2006/main">
                <a:ext uri="{FF2B5EF4-FFF2-40B4-BE49-F238E27FC236}">
                  <a16:creationId xmlns:a16="http://schemas.microsoft.com/office/drawing/2014/main" id="{1AA6FADF-C783-F85B-76D5-8E8116BE73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664CFC0E" w14:textId="3BB02389" w:rsidR="00924680" w:rsidRPr="006351F4" w:rsidRDefault="00924680" w:rsidP="00924680">
      <w:pPr>
        <w:rPr>
          <w:rFonts w:ascii="Aptos" w:hAnsi="Aptos"/>
          <w:color w:val="000000" w:themeColor="text1"/>
          <w:szCs w:val="24"/>
          <w:u w:val="single"/>
        </w:rPr>
      </w:pPr>
      <w:r w:rsidRPr="006351F4">
        <w:rPr>
          <w:rFonts w:ascii="Aptos" w:hAnsi="Aptos"/>
          <w:color w:val="000000" w:themeColor="text1"/>
          <w:szCs w:val="24"/>
          <w:u w:val="single"/>
        </w:rPr>
        <w:t xml:space="preserve">Graph 2: </w:t>
      </w:r>
      <w:r w:rsidR="00660EBF" w:rsidRPr="006351F4">
        <w:rPr>
          <w:rFonts w:ascii="Aptos" w:hAnsi="Aptos"/>
          <w:color w:val="000000" w:themeColor="text1"/>
          <w:szCs w:val="24"/>
          <w:u w:val="single"/>
        </w:rPr>
        <w:t>R</w:t>
      </w:r>
      <w:r w:rsidR="003B60DB" w:rsidRPr="006351F4">
        <w:rPr>
          <w:rFonts w:ascii="Aptos" w:hAnsi="Aptos"/>
          <w:color w:val="000000" w:themeColor="text1"/>
          <w:szCs w:val="24"/>
          <w:u w:val="single"/>
        </w:rPr>
        <w:t>espondent</w:t>
      </w:r>
      <w:r w:rsidRPr="006351F4">
        <w:rPr>
          <w:rFonts w:ascii="Aptos" w:hAnsi="Aptos"/>
          <w:color w:val="000000" w:themeColor="text1"/>
          <w:szCs w:val="24"/>
          <w:u w:val="single"/>
        </w:rPr>
        <w:t>s by gender</w:t>
      </w:r>
    </w:p>
    <w:p w14:paraId="30E604FD" w14:textId="77777777" w:rsidR="00924680" w:rsidRPr="006351F4" w:rsidRDefault="00924680" w:rsidP="00924680">
      <w:pPr>
        <w:rPr>
          <w:rFonts w:ascii="Aptos" w:hAnsi="Aptos"/>
          <w:color w:val="000000" w:themeColor="text1"/>
          <w:szCs w:val="24"/>
          <w:u w:val="single"/>
        </w:rPr>
      </w:pPr>
    </w:p>
    <w:p w14:paraId="7EEA567C" w14:textId="4B498BC1" w:rsidR="00924680" w:rsidRPr="006351F4" w:rsidRDefault="00924680" w:rsidP="00924680">
      <w:pPr>
        <w:rPr>
          <w:rFonts w:ascii="Aptos" w:hAnsi="Aptos"/>
          <w:noProof/>
          <w:color w:val="000000" w:themeColor="text1"/>
          <w:szCs w:val="24"/>
        </w:rPr>
      </w:pPr>
      <w:r w:rsidRPr="006351F4">
        <w:rPr>
          <w:rFonts w:ascii="Aptos" w:hAnsi="Aptos"/>
          <w:noProof/>
          <w:color w:val="000000" w:themeColor="text1"/>
          <w:szCs w:val="24"/>
        </w:rPr>
        <w:lastRenderedPageBreak/>
        <w:drawing>
          <wp:anchor distT="0" distB="0" distL="114300" distR="114300" simplePos="0" relativeHeight="251670528" behindDoc="0" locked="0" layoutInCell="1" allowOverlap="1" wp14:anchorId="56E41A7D" wp14:editId="705BAD1D">
            <wp:simplePos x="0" y="0"/>
            <wp:positionH relativeFrom="margin">
              <wp:align>right</wp:align>
            </wp:positionH>
            <wp:positionV relativeFrom="paragraph">
              <wp:posOffset>892175</wp:posOffset>
            </wp:positionV>
            <wp:extent cx="5734050" cy="3257550"/>
            <wp:effectExtent l="0" t="0" r="0" b="0"/>
            <wp:wrapTopAndBottom/>
            <wp:docPr id="1398199123" name="Chart 1">
              <a:extLst xmlns:a="http://schemas.openxmlformats.org/drawingml/2006/main">
                <a:ext uri="{FF2B5EF4-FFF2-40B4-BE49-F238E27FC236}">
                  <a16:creationId xmlns:a16="http://schemas.microsoft.com/office/drawing/2014/main" id="{6EF3B6BB-D0B5-D47D-178A-EE581528EF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r w:rsidRPr="006351F4">
        <w:rPr>
          <w:rFonts w:ascii="Aptos" w:hAnsi="Aptos"/>
          <w:color w:val="000000" w:themeColor="text1"/>
          <w:szCs w:val="24"/>
        </w:rPr>
        <w:t xml:space="preserve">The </w:t>
      </w:r>
      <w:r w:rsidR="003B60DB" w:rsidRPr="006351F4">
        <w:rPr>
          <w:rFonts w:ascii="Aptos" w:hAnsi="Aptos"/>
          <w:color w:val="000000" w:themeColor="text1"/>
          <w:szCs w:val="24"/>
        </w:rPr>
        <w:t>participants</w:t>
      </w:r>
      <w:r w:rsidRPr="006351F4">
        <w:rPr>
          <w:rFonts w:ascii="Aptos" w:hAnsi="Aptos"/>
          <w:color w:val="000000" w:themeColor="text1"/>
          <w:szCs w:val="24"/>
        </w:rPr>
        <w:t xml:space="preserve"> were then asked for their gender. As shown in graph 2,</w:t>
      </w:r>
      <w:r w:rsidRPr="006351F4">
        <w:rPr>
          <w:rFonts w:ascii="Aptos" w:hAnsi="Aptos"/>
          <w:noProof/>
          <w:color w:val="000000" w:themeColor="text1"/>
          <w:szCs w:val="24"/>
        </w:rPr>
        <w:t xml:space="preserve"> 70% of the respondents were female, equating to 26 of the </w:t>
      </w:r>
      <w:r w:rsidR="003B60DB" w:rsidRPr="006351F4">
        <w:rPr>
          <w:rFonts w:ascii="Aptos" w:hAnsi="Aptos"/>
          <w:noProof/>
          <w:color w:val="000000" w:themeColor="text1"/>
          <w:szCs w:val="24"/>
        </w:rPr>
        <w:t>respondents</w:t>
      </w:r>
      <w:r w:rsidRPr="006351F4">
        <w:rPr>
          <w:rFonts w:ascii="Aptos" w:hAnsi="Aptos"/>
          <w:noProof/>
          <w:color w:val="000000" w:themeColor="text1"/>
          <w:szCs w:val="24"/>
        </w:rPr>
        <w:t xml:space="preserve"> whereas only 30% (11 respondents) were male. Although there is a drastic difference within this research, there is no up-to-date research to outline the gender split in Neath Port Talbot as of 2024 to make comparisons against.</w:t>
      </w:r>
    </w:p>
    <w:p w14:paraId="5782D192" w14:textId="6877BCE2" w:rsidR="00924680" w:rsidRPr="006351F4" w:rsidRDefault="00924680" w:rsidP="00924680">
      <w:pPr>
        <w:rPr>
          <w:rFonts w:ascii="Aptos" w:hAnsi="Aptos"/>
          <w:color w:val="000000" w:themeColor="text1"/>
          <w:szCs w:val="24"/>
          <w:u w:val="single"/>
        </w:rPr>
      </w:pPr>
      <w:r w:rsidRPr="006351F4">
        <w:rPr>
          <w:rFonts w:ascii="Aptos" w:hAnsi="Aptos"/>
          <w:color w:val="000000" w:themeColor="text1"/>
          <w:szCs w:val="24"/>
          <w:u w:val="single"/>
        </w:rPr>
        <w:t xml:space="preserve">Graph 3: </w:t>
      </w:r>
      <w:r w:rsidR="003B60DB" w:rsidRPr="006351F4">
        <w:rPr>
          <w:rFonts w:ascii="Aptos" w:hAnsi="Aptos"/>
          <w:color w:val="000000" w:themeColor="text1"/>
          <w:szCs w:val="24"/>
          <w:u w:val="single"/>
        </w:rPr>
        <w:t>Respondent</w:t>
      </w:r>
      <w:r w:rsidRPr="006351F4">
        <w:rPr>
          <w:rFonts w:ascii="Aptos" w:hAnsi="Aptos"/>
          <w:color w:val="000000" w:themeColor="text1"/>
          <w:szCs w:val="24"/>
          <w:u w:val="single"/>
        </w:rPr>
        <w:t>s by self-defined ethnicity</w:t>
      </w:r>
    </w:p>
    <w:p w14:paraId="4AD96FFC" w14:textId="679B05F1" w:rsidR="00924680" w:rsidRPr="006351F4" w:rsidRDefault="003B60DB" w:rsidP="00924680">
      <w:pPr>
        <w:jc w:val="both"/>
        <w:rPr>
          <w:rFonts w:ascii="Aptos" w:hAnsi="Aptos"/>
          <w:noProof/>
          <w:color w:val="000000" w:themeColor="text1"/>
          <w:szCs w:val="24"/>
        </w:rPr>
      </w:pPr>
      <w:r w:rsidRPr="006351F4">
        <w:rPr>
          <w:rFonts w:ascii="Aptos" w:hAnsi="Aptos"/>
          <w:noProof/>
          <w:color w:val="000000" w:themeColor="text1"/>
          <w:szCs w:val="24"/>
        </w:rPr>
        <w:t>Respondents</w:t>
      </w:r>
      <w:r w:rsidR="00924680" w:rsidRPr="006351F4">
        <w:rPr>
          <w:rFonts w:ascii="Aptos" w:hAnsi="Aptos"/>
          <w:noProof/>
          <w:color w:val="000000" w:themeColor="text1"/>
          <w:szCs w:val="24"/>
        </w:rPr>
        <w:t xml:space="preserve"> were then asked how they would describe themselves. 35 </w:t>
      </w:r>
      <w:r w:rsidR="00660EBF" w:rsidRPr="006351F4">
        <w:rPr>
          <w:rFonts w:ascii="Aptos" w:hAnsi="Aptos"/>
          <w:noProof/>
          <w:color w:val="000000" w:themeColor="text1"/>
          <w:szCs w:val="24"/>
        </w:rPr>
        <w:t>r</w:t>
      </w:r>
      <w:r w:rsidRPr="006351F4">
        <w:rPr>
          <w:rFonts w:ascii="Aptos" w:hAnsi="Aptos"/>
          <w:noProof/>
          <w:color w:val="000000" w:themeColor="text1"/>
          <w:szCs w:val="24"/>
        </w:rPr>
        <w:t>espondents</w:t>
      </w:r>
      <w:r w:rsidR="00924680" w:rsidRPr="006351F4">
        <w:rPr>
          <w:rFonts w:ascii="Aptos" w:hAnsi="Aptos"/>
          <w:noProof/>
          <w:color w:val="000000" w:themeColor="text1"/>
          <w:szCs w:val="24"/>
        </w:rPr>
        <w:t xml:space="preserve"> </w:t>
      </w:r>
      <w:r w:rsidR="00AE04B4">
        <w:rPr>
          <w:rFonts w:ascii="Aptos" w:hAnsi="Aptos"/>
          <w:noProof/>
          <w:color w:val="000000" w:themeColor="text1"/>
          <w:szCs w:val="24"/>
        </w:rPr>
        <w:t>were</w:t>
      </w:r>
      <w:r w:rsidR="00924680" w:rsidRPr="006351F4">
        <w:rPr>
          <w:rFonts w:ascii="Aptos" w:hAnsi="Aptos"/>
          <w:noProof/>
          <w:color w:val="000000" w:themeColor="text1"/>
          <w:szCs w:val="24"/>
        </w:rPr>
        <w:t xml:space="preserve"> self-defined as white, with 1 </w:t>
      </w:r>
      <w:r w:rsidR="00660EBF" w:rsidRPr="006351F4">
        <w:rPr>
          <w:rFonts w:ascii="Aptos" w:hAnsi="Aptos"/>
          <w:noProof/>
          <w:color w:val="000000" w:themeColor="text1"/>
          <w:szCs w:val="24"/>
        </w:rPr>
        <w:t>r</w:t>
      </w:r>
      <w:r w:rsidRPr="006351F4">
        <w:rPr>
          <w:rFonts w:ascii="Aptos" w:hAnsi="Aptos"/>
          <w:noProof/>
          <w:color w:val="000000" w:themeColor="text1"/>
          <w:szCs w:val="24"/>
        </w:rPr>
        <w:t>espondents</w:t>
      </w:r>
      <w:r w:rsidR="00924680" w:rsidRPr="006351F4">
        <w:rPr>
          <w:rFonts w:ascii="Aptos" w:hAnsi="Aptos"/>
          <w:noProof/>
          <w:color w:val="000000" w:themeColor="text1"/>
          <w:szCs w:val="24"/>
        </w:rPr>
        <w:t xml:space="preserve"> </w:t>
      </w:r>
      <w:r w:rsidR="00AE04B4">
        <w:rPr>
          <w:rFonts w:ascii="Aptos" w:hAnsi="Aptos"/>
          <w:noProof/>
          <w:color w:val="000000" w:themeColor="text1"/>
          <w:szCs w:val="24"/>
        </w:rPr>
        <w:t xml:space="preserve">stating </w:t>
      </w:r>
      <w:r w:rsidR="00924680" w:rsidRPr="006351F4">
        <w:rPr>
          <w:rFonts w:ascii="Aptos" w:hAnsi="Aptos"/>
          <w:noProof/>
          <w:color w:val="000000" w:themeColor="text1"/>
          <w:szCs w:val="24"/>
        </w:rPr>
        <w:t xml:space="preserve">black and </w:t>
      </w:r>
      <w:r w:rsidR="00660EBF" w:rsidRPr="006351F4">
        <w:rPr>
          <w:rFonts w:ascii="Aptos" w:hAnsi="Aptos"/>
          <w:noProof/>
          <w:color w:val="000000" w:themeColor="text1"/>
          <w:szCs w:val="24"/>
        </w:rPr>
        <w:t>1 r</w:t>
      </w:r>
      <w:r w:rsidRPr="006351F4">
        <w:rPr>
          <w:rFonts w:ascii="Aptos" w:hAnsi="Aptos"/>
          <w:noProof/>
          <w:color w:val="000000" w:themeColor="text1"/>
          <w:szCs w:val="24"/>
        </w:rPr>
        <w:t>esponden</w:t>
      </w:r>
      <w:r w:rsidR="00660EBF" w:rsidRPr="006351F4">
        <w:rPr>
          <w:rFonts w:ascii="Aptos" w:hAnsi="Aptos"/>
          <w:noProof/>
          <w:color w:val="000000" w:themeColor="text1"/>
          <w:szCs w:val="24"/>
        </w:rPr>
        <w:t>t</w:t>
      </w:r>
      <w:r w:rsidR="00924680" w:rsidRPr="006351F4">
        <w:rPr>
          <w:rFonts w:ascii="Aptos" w:hAnsi="Aptos"/>
          <w:noProof/>
          <w:color w:val="000000" w:themeColor="text1"/>
          <w:szCs w:val="24"/>
        </w:rPr>
        <w:t xml:space="preserve"> stat</w:t>
      </w:r>
      <w:r w:rsidR="00AE04B4">
        <w:rPr>
          <w:rFonts w:ascii="Aptos" w:hAnsi="Aptos"/>
          <w:noProof/>
          <w:color w:val="000000" w:themeColor="text1"/>
          <w:szCs w:val="24"/>
        </w:rPr>
        <w:t>ing</w:t>
      </w:r>
      <w:r w:rsidR="00924680" w:rsidRPr="006351F4">
        <w:rPr>
          <w:rFonts w:ascii="Aptos" w:hAnsi="Aptos"/>
          <w:noProof/>
          <w:color w:val="000000" w:themeColor="text1"/>
          <w:szCs w:val="24"/>
        </w:rPr>
        <w:t xml:space="preserve"> other, which they declared they self-define as Welsh. A possible reason for the high responses of white </w:t>
      </w:r>
      <w:r w:rsidR="00660EBF" w:rsidRPr="006351F4">
        <w:rPr>
          <w:rFonts w:ascii="Aptos" w:hAnsi="Aptos"/>
          <w:noProof/>
          <w:color w:val="000000" w:themeColor="text1"/>
          <w:szCs w:val="24"/>
        </w:rPr>
        <w:t>r</w:t>
      </w:r>
      <w:r w:rsidRPr="006351F4">
        <w:rPr>
          <w:rFonts w:ascii="Aptos" w:hAnsi="Aptos"/>
          <w:noProof/>
          <w:color w:val="000000" w:themeColor="text1"/>
          <w:szCs w:val="24"/>
        </w:rPr>
        <w:t>espondents</w:t>
      </w:r>
      <w:r w:rsidR="00924680" w:rsidRPr="006351F4">
        <w:rPr>
          <w:rFonts w:ascii="Aptos" w:hAnsi="Aptos"/>
          <w:noProof/>
          <w:color w:val="000000" w:themeColor="text1"/>
          <w:szCs w:val="24"/>
        </w:rPr>
        <w:t xml:space="preserve"> could be due to the ethnicity breakdown of Neath Port Talbot, which is made up of 96.6% of white residents, </w:t>
      </w:r>
      <w:r w:rsidR="00AE04B4">
        <w:rPr>
          <w:rFonts w:ascii="Aptos" w:hAnsi="Aptos"/>
          <w:noProof/>
          <w:color w:val="000000" w:themeColor="text1"/>
          <w:szCs w:val="24"/>
        </w:rPr>
        <w:t>compared</w:t>
      </w:r>
      <w:r w:rsidR="00924680" w:rsidRPr="006351F4">
        <w:rPr>
          <w:rFonts w:ascii="Aptos" w:hAnsi="Aptos"/>
          <w:noProof/>
          <w:color w:val="000000" w:themeColor="text1"/>
          <w:szCs w:val="24"/>
        </w:rPr>
        <w:t xml:space="preserve"> to 0.4% of black residents (Census2021, 2023). </w:t>
      </w:r>
      <w:r w:rsidR="00924680" w:rsidRPr="006351F4">
        <w:rPr>
          <w:rFonts w:ascii="Aptos" w:hAnsi="Aptos"/>
          <w:noProof/>
          <w:color w:val="000000" w:themeColor="text1"/>
          <w:szCs w:val="24"/>
        </w:rPr>
        <w:tab/>
      </w:r>
    </w:p>
    <w:p w14:paraId="0D58116E" w14:textId="2290729F" w:rsidR="00924680" w:rsidRPr="006351F4" w:rsidRDefault="00551FCB" w:rsidP="00924680">
      <w:pPr>
        <w:rPr>
          <w:rFonts w:ascii="Aptos" w:hAnsi="Aptos"/>
          <w:noProof/>
          <w:color w:val="000000" w:themeColor="text1"/>
          <w:szCs w:val="24"/>
        </w:rPr>
      </w:pPr>
      <w:r w:rsidRPr="006351F4">
        <w:rPr>
          <w:rFonts w:ascii="Aptos" w:hAnsi="Aptos"/>
          <w:noProof/>
          <w:color w:val="000000" w:themeColor="text1"/>
          <w:szCs w:val="24"/>
          <w:u w:val="single"/>
        </w:rPr>
        <w:lastRenderedPageBreak/>
        <w:drawing>
          <wp:anchor distT="0" distB="0" distL="114300" distR="114300" simplePos="0" relativeHeight="251672576" behindDoc="0" locked="0" layoutInCell="1" allowOverlap="1" wp14:anchorId="6B1C3D80" wp14:editId="7DC64746">
            <wp:simplePos x="0" y="0"/>
            <wp:positionH relativeFrom="margin">
              <wp:align>left</wp:align>
            </wp:positionH>
            <wp:positionV relativeFrom="page">
              <wp:posOffset>3942375</wp:posOffset>
            </wp:positionV>
            <wp:extent cx="5939155" cy="3748405"/>
            <wp:effectExtent l="0" t="0" r="4445" b="4445"/>
            <wp:wrapTopAndBottom/>
            <wp:docPr id="2078857920" name="Chart 1">
              <a:extLst xmlns:a="http://schemas.openxmlformats.org/drawingml/2006/main">
                <a:ext uri="{FF2B5EF4-FFF2-40B4-BE49-F238E27FC236}">
                  <a16:creationId xmlns:a16="http://schemas.microsoft.com/office/drawing/2014/main" id="{ABEC12BC-0084-A8C0-3E2F-9C2EAB6436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anchor>
        </w:drawing>
      </w:r>
      <w:r w:rsidR="00924680" w:rsidRPr="006351F4">
        <w:rPr>
          <w:rFonts w:ascii="Aptos" w:hAnsi="Aptos"/>
          <w:noProof/>
          <w:color w:val="000000" w:themeColor="text1"/>
          <w:szCs w:val="24"/>
        </w:rPr>
        <w:t xml:space="preserve">For the next demographic question, </w:t>
      </w:r>
      <w:r w:rsidR="00660EBF" w:rsidRPr="006351F4">
        <w:rPr>
          <w:rFonts w:ascii="Aptos" w:hAnsi="Aptos"/>
          <w:noProof/>
          <w:color w:val="000000" w:themeColor="text1"/>
          <w:szCs w:val="24"/>
        </w:rPr>
        <w:t>r</w:t>
      </w:r>
      <w:r w:rsidR="003B60DB" w:rsidRPr="006351F4">
        <w:rPr>
          <w:rFonts w:ascii="Aptos" w:hAnsi="Aptos"/>
          <w:noProof/>
          <w:color w:val="000000" w:themeColor="text1"/>
          <w:szCs w:val="24"/>
        </w:rPr>
        <w:t>espondents</w:t>
      </w:r>
      <w:r w:rsidR="00924680" w:rsidRPr="006351F4">
        <w:rPr>
          <w:rFonts w:ascii="Aptos" w:hAnsi="Aptos"/>
          <w:noProof/>
          <w:color w:val="000000" w:themeColor="text1"/>
          <w:szCs w:val="24"/>
        </w:rPr>
        <w:t xml:space="preserve"> were given an an image of a map of Neath with the centre point being the town centre (See 3.2.6.1 and Image 1) and mile radius circles from that point. </w:t>
      </w:r>
      <w:r w:rsidR="00660EBF" w:rsidRPr="006351F4">
        <w:rPr>
          <w:rFonts w:ascii="Aptos" w:hAnsi="Aptos"/>
          <w:noProof/>
          <w:color w:val="000000" w:themeColor="text1"/>
          <w:szCs w:val="24"/>
        </w:rPr>
        <w:t>r</w:t>
      </w:r>
      <w:r w:rsidR="003B60DB" w:rsidRPr="006351F4">
        <w:rPr>
          <w:rFonts w:ascii="Aptos" w:hAnsi="Aptos"/>
          <w:noProof/>
          <w:color w:val="000000" w:themeColor="text1"/>
          <w:szCs w:val="24"/>
        </w:rPr>
        <w:t>espondents</w:t>
      </w:r>
      <w:r w:rsidR="00924680" w:rsidRPr="006351F4">
        <w:rPr>
          <w:rFonts w:ascii="Aptos" w:hAnsi="Aptos"/>
          <w:noProof/>
          <w:color w:val="000000" w:themeColor="text1"/>
          <w:szCs w:val="24"/>
        </w:rPr>
        <w:t xml:space="preserve"> were then asked to select under which radius circle they reside under. As seen in Graph 4, two thirds of the respondants live within a two mile radius of Neath town centre. The reason for finding this data out is to make comparrisons of perspective depending on how close to a town centre the </w:t>
      </w:r>
      <w:r w:rsidR="00660EBF" w:rsidRPr="006351F4">
        <w:rPr>
          <w:rFonts w:ascii="Aptos" w:hAnsi="Aptos"/>
          <w:noProof/>
          <w:color w:val="000000" w:themeColor="text1"/>
          <w:szCs w:val="24"/>
        </w:rPr>
        <w:t>r</w:t>
      </w:r>
      <w:r w:rsidR="003B60DB" w:rsidRPr="006351F4">
        <w:rPr>
          <w:rFonts w:ascii="Aptos" w:hAnsi="Aptos"/>
          <w:noProof/>
          <w:color w:val="000000" w:themeColor="text1"/>
          <w:szCs w:val="24"/>
        </w:rPr>
        <w:t>espondents</w:t>
      </w:r>
      <w:r w:rsidR="00924680" w:rsidRPr="006351F4">
        <w:rPr>
          <w:rFonts w:ascii="Aptos" w:hAnsi="Aptos"/>
          <w:noProof/>
          <w:color w:val="000000" w:themeColor="text1"/>
          <w:szCs w:val="24"/>
        </w:rPr>
        <w:t xml:space="preserve"> is as opinions and thoughts on the police may differ depending on the distance.  </w:t>
      </w:r>
    </w:p>
    <w:p w14:paraId="10C72A04" w14:textId="3EDBB66C" w:rsidR="00924680" w:rsidRPr="006351F4" w:rsidRDefault="00924680" w:rsidP="00924680">
      <w:pPr>
        <w:rPr>
          <w:rFonts w:ascii="Aptos" w:eastAsiaTheme="majorEastAsia" w:hAnsi="Aptos" w:cstheme="majorBidi"/>
          <w:b/>
          <w:bCs/>
          <w:color w:val="000000" w:themeColor="text1"/>
          <w:szCs w:val="24"/>
          <w:u w:val="single"/>
        </w:rPr>
      </w:pPr>
      <w:r w:rsidRPr="006351F4">
        <w:rPr>
          <w:rFonts w:ascii="Aptos" w:hAnsi="Aptos"/>
          <w:color w:val="000000" w:themeColor="text1"/>
          <w:szCs w:val="24"/>
          <w:u w:val="single"/>
        </w:rPr>
        <w:t xml:space="preserve">Graph 4: </w:t>
      </w:r>
      <w:r w:rsidR="003B60DB" w:rsidRPr="006351F4">
        <w:rPr>
          <w:rFonts w:ascii="Aptos" w:hAnsi="Aptos"/>
          <w:color w:val="000000" w:themeColor="text1"/>
          <w:szCs w:val="24"/>
          <w:u w:val="single"/>
        </w:rPr>
        <w:t>Respondent</w:t>
      </w:r>
      <w:r w:rsidRPr="006351F4">
        <w:rPr>
          <w:rFonts w:ascii="Aptos" w:hAnsi="Aptos"/>
          <w:color w:val="000000" w:themeColor="text1"/>
          <w:szCs w:val="24"/>
          <w:u w:val="single"/>
        </w:rPr>
        <w:t>s residence based on 1 mile radius of Neath Town Centre</w:t>
      </w:r>
    </w:p>
    <w:p w14:paraId="32A99667" w14:textId="50A79081" w:rsidR="00924680" w:rsidRPr="006351F4" w:rsidRDefault="00924680" w:rsidP="00924680">
      <w:pPr>
        <w:rPr>
          <w:rFonts w:ascii="Aptos" w:hAnsi="Aptos"/>
          <w:color w:val="000000" w:themeColor="text1"/>
          <w:szCs w:val="24"/>
          <w:u w:val="single"/>
        </w:rPr>
      </w:pPr>
    </w:p>
    <w:p w14:paraId="11B9B976" w14:textId="03197F9C" w:rsidR="00924680" w:rsidRPr="006351F4" w:rsidRDefault="00924680" w:rsidP="003B60DB">
      <w:pPr>
        <w:pStyle w:val="Heading2"/>
        <w:spacing w:after="240"/>
        <w:ind w:firstLine="720"/>
        <w:rPr>
          <w:rFonts w:ascii="Aptos" w:hAnsi="Aptos"/>
          <w:b/>
          <w:bCs/>
          <w:color w:val="000000" w:themeColor="text1"/>
          <w:sz w:val="24"/>
          <w:szCs w:val="24"/>
          <w:u w:val="single"/>
        </w:rPr>
      </w:pPr>
      <w:bookmarkStart w:id="24" w:name="_Toc165549786"/>
      <w:r w:rsidRPr="006351F4">
        <w:rPr>
          <w:rFonts w:ascii="Aptos" w:hAnsi="Aptos"/>
          <w:b/>
          <w:bCs/>
          <w:color w:val="000000" w:themeColor="text1"/>
          <w:sz w:val="24"/>
          <w:szCs w:val="24"/>
          <w:u w:val="single"/>
        </w:rPr>
        <w:t>Findings: Description of Data Analysis and Results</w:t>
      </w:r>
      <w:bookmarkEnd w:id="24"/>
    </w:p>
    <w:p w14:paraId="69A7D752" w14:textId="067C4687" w:rsidR="00924680" w:rsidRPr="006351F4" w:rsidRDefault="00924680" w:rsidP="00924680">
      <w:pPr>
        <w:jc w:val="both"/>
        <w:rPr>
          <w:rFonts w:ascii="Aptos" w:hAnsi="Aptos"/>
          <w:color w:val="000000" w:themeColor="text1"/>
          <w:szCs w:val="24"/>
        </w:rPr>
      </w:pPr>
      <w:r w:rsidRPr="006351F4">
        <w:rPr>
          <w:rFonts w:ascii="Aptos" w:hAnsi="Aptos"/>
          <w:color w:val="000000" w:themeColor="text1"/>
          <w:szCs w:val="24"/>
        </w:rPr>
        <w:t xml:space="preserve">Before asking the </w:t>
      </w:r>
      <w:proofErr w:type="gramStart"/>
      <w:r w:rsidR="00660EBF" w:rsidRPr="006351F4">
        <w:rPr>
          <w:rFonts w:ascii="Aptos" w:hAnsi="Aptos"/>
          <w:color w:val="000000" w:themeColor="text1"/>
          <w:szCs w:val="24"/>
        </w:rPr>
        <w:t>respondents</w:t>
      </w:r>
      <w:proofErr w:type="gramEnd"/>
      <w:r w:rsidRPr="006351F4">
        <w:rPr>
          <w:rFonts w:ascii="Aptos" w:hAnsi="Aptos"/>
          <w:color w:val="000000" w:themeColor="text1"/>
          <w:szCs w:val="24"/>
        </w:rPr>
        <w:t xml:space="preserve"> any questions surrounding stop and search, it is important to get an idea as to what the public believe a stop and search is. For the sixth question, the </w:t>
      </w:r>
      <w:r w:rsidR="00551FCB" w:rsidRPr="006351F4">
        <w:rPr>
          <w:rFonts w:ascii="Aptos" w:hAnsi="Aptos"/>
          <w:color w:val="000000" w:themeColor="text1"/>
          <w:szCs w:val="24"/>
        </w:rPr>
        <w:t>respondents</w:t>
      </w:r>
      <w:r w:rsidRPr="006351F4">
        <w:rPr>
          <w:rFonts w:ascii="Aptos" w:hAnsi="Aptos"/>
          <w:color w:val="000000" w:themeColor="text1"/>
          <w:szCs w:val="24"/>
        </w:rPr>
        <w:t xml:space="preserve"> were asked:</w:t>
      </w:r>
    </w:p>
    <w:p w14:paraId="66FC4A04" w14:textId="6F5AB1C6" w:rsidR="00924680" w:rsidRPr="006351F4" w:rsidRDefault="00924680" w:rsidP="00924680">
      <w:pPr>
        <w:jc w:val="center"/>
        <w:rPr>
          <w:rFonts w:ascii="Aptos" w:hAnsi="Aptos"/>
          <w:i/>
          <w:iCs/>
          <w:color w:val="000000" w:themeColor="text1"/>
          <w:szCs w:val="24"/>
        </w:rPr>
      </w:pPr>
      <w:r w:rsidRPr="006351F4">
        <w:rPr>
          <w:rFonts w:ascii="Aptos" w:hAnsi="Aptos"/>
          <w:i/>
          <w:iCs/>
          <w:color w:val="000000" w:themeColor="text1"/>
          <w:szCs w:val="24"/>
        </w:rPr>
        <w:t>“In your own words, what is stop and search?”</w:t>
      </w:r>
    </w:p>
    <w:p w14:paraId="77B06480" w14:textId="10566227" w:rsidR="00924680" w:rsidRPr="006351F4" w:rsidRDefault="00924680" w:rsidP="00924680">
      <w:pPr>
        <w:jc w:val="both"/>
        <w:rPr>
          <w:rStyle w:val="--ce-732"/>
          <w:rFonts w:ascii="Aptos" w:hAnsi="Aptos"/>
          <w:color w:val="000000" w:themeColor="text1"/>
          <w:szCs w:val="24"/>
        </w:rPr>
      </w:pPr>
      <w:r w:rsidRPr="006351F4">
        <w:rPr>
          <w:rFonts w:ascii="Aptos" w:hAnsi="Aptos"/>
          <w:color w:val="000000" w:themeColor="text1"/>
          <w:szCs w:val="24"/>
        </w:rPr>
        <w:t xml:space="preserve">Of the 37 </w:t>
      </w:r>
      <w:r w:rsidR="00551FCB"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who responded to this question, 76% of the responses included the words “stop” and “search”, with 2 including the words “</w:t>
      </w:r>
      <w:r w:rsidRPr="006351F4">
        <w:rPr>
          <w:rFonts w:ascii="Aptos" w:hAnsi="Aptos"/>
          <w:i/>
          <w:iCs/>
          <w:color w:val="000000" w:themeColor="text1"/>
          <w:szCs w:val="24"/>
        </w:rPr>
        <w:t>drugs</w:t>
      </w:r>
      <w:r w:rsidRPr="006351F4">
        <w:rPr>
          <w:rFonts w:ascii="Aptos" w:hAnsi="Aptos"/>
          <w:color w:val="000000" w:themeColor="text1"/>
          <w:szCs w:val="24"/>
        </w:rPr>
        <w:t>” and “</w:t>
      </w:r>
      <w:r w:rsidRPr="006351F4">
        <w:rPr>
          <w:rFonts w:ascii="Aptos" w:hAnsi="Aptos"/>
          <w:i/>
          <w:iCs/>
          <w:color w:val="000000" w:themeColor="text1"/>
          <w:szCs w:val="24"/>
        </w:rPr>
        <w:t>weapons</w:t>
      </w:r>
      <w:r w:rsidRPr="006351F4">
        <w:rPr>
          <w:rFonts w:ascii="Aptos" w:hAnsi="Aptos"/>
          <w:color w:val="000000" w:themeColor="text1"/>
          <w:szCs w:val="24"/>
        </w:rPr>
        <w:t>” and 4 “</w:t>
      </w:r>
      <w:r w:rsidRPr="006351F4">
        <w:rPr>
          <w:rFonts w:ascii="Aptos" w:hAnsi="Aptos"/>
          <w:i/>
          <w:iCs/>
          <w:color w:val="000000" w:themeColor="text1"/>
          <w:szCs w:val="24"/>
        </w:rPr>
        <w:t>illegal goods</w:t>
      </w:r>
      <w:r w:rsidRPr="006351F4">
        <w:rPr>
          <w:rFonts w:ascii="Aptos" w:hAnsi="Aptos"/>
          <w:color w:val="000000" w:themeColor="text1"/>
          <w:szCs w:val="24"/>
        </w:rPr>
        <w:t xml:space="preserve">”. Based </w:t>
      </w:r>
      <w:r w:rsidR="00551FCB" w:rsidRPr="006351F4">
        <w:rPr>
          <w:rFonts w:ascii="Aptos" w:hAnsi="Aptos"/>
          <w:color w:val="000000" w:themeColor="text1"/>
          <w:szCs w:val="24"/>
        </w:rPr>
        <w:t>on</w:t>
      </w:r>
      <w:r w:rsidRPr="006351F4">
        <w:rPr>
          <w:rFonts w:ascii="Aptos" w:hAnsi="Aptos"/>
          <w:color w:val="000000" w:themeColor="text1"/>
          <w:szCs w:val="24"/>
        </w:rPr>
        <w:t xml:space="preserve"> the extract of key terms, it appears that </w:t>
      </w:r>
      <w:proofErr w:type="gramStart"/>
      <w:r w:rsidRPr="006351F4">
        <w:rPr>
          <w:rFonts w:ascii="Aptos" w:hAnsi="Aptos"/>
          <w:color w:val="000000" w:themeColor="text1"/>
          <w:szCs w:val="24"/>
        </w:rPr>
        <w:t>the majority of</w:t>
      </w:r>
      <w:proofErr w:type="gramEnd"/>
      <w:r w:rsidRPr="006351F4">
        <w:rPr>
          <w:rFonts w:ascii="Aptos" w:hAnsi="Aptos"/>
          <w:color w:val="000000" w:themeColor="text1"/>
          <w:szCs w:val="24"/>
        </w:rPr>
        <w:t xml:space="preserve"> </w:t>
      </w:r>
      <w:r w:rsidR="00551FCB"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understand that the police have a right to stop and search them, although very little </w:t>
      </w:r>
      <w:r w:rsidR="00551FCB"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could elaborate further, with only 4 responses stating officers need a reasonable cause and only 6 responses knowing what an officer can stop and </w:t>
      </w:r>
      <w:r w:rsidRPr="006351F4">
        <w:rPr>
          <w:rFonts w:ascii="Aptos" w:hAnsi="Aptos"/>
          <w:color w:val="000000" w:themeColor="text1"/>
          <w:szCs w:val="24"/>
        </w:rPr>
        <w:lastRenderedPageBreak/>
        <w:t xml:space="preserve">search them for. One </w:t>
      </w:r>
      <w:r w:rsidR="00551FCB" w:rsidRPr="006351F4">
        <w:rPr>
          <w:rFonts w:ascii="Aptos" w:hAnsi="Aptos"/>
          <w:color w:val="000000" w:themeColor="text1"/>
          <w:szCs w:val="24"/>
        </w:rPr>
        <w:t>r</w:t>
      </w:r>
      <w:r w:rsidR="003B60DB" w:rsidRPr="006351F4">
        <w:rPr>
          <w:rFonts w:ascii="Aptos" w:hAnsi="Aptos"/>
          <w:color w:val="000000" w:themeColor="text1"/>
          <w:szCs w:val="24"/>
        </w:rPr>
        <w:t>espondent</w:t>
      </w:r>
      <w:r w:rsidRPr="006351F4">
        <w:rPr>
          <w:rFonts w:ascii="Aptos" w:hAnsi="Aptos"/>
          <w:color w:val="000000" w:themeColor="text1"/>
          <w:szCs w:val="24"/>
        </w:rPr>
        <w:t xml:space="preserve"> did explain that the power was known as ‘sus law’ (See Chapter 1), and 1 </w:t>
      </w:r>
      <w:r w:rsidR="00551FCB" w:rsidRPr="006351F4">
        <w:rPr>
          <w:rFonts w:ascii="Aptos" w:hAnsi="Aptos"/>
          <w:color w:val="000000" w:themeColor="text1"/>
          <w:szCs w:val="24"/>
        </w:rPr>
        <w:t>r</w:t>
      </w:r>
      <w:r w:rsidR="003B60DB" w:rsidRPr="006351F4">
        <w:rPr>
          <w:rFonts w:ascii="Aptos" w:hAnsi="Aptos"/>
          <w:color w:val="000000" w:themeColor="text1"/>
          <w:szCs w:val="24"/>
        </w:rPr>
        <w:t>espondent</w:t>
      </w:r>
      <w:r w:rsidRPr="006351F4">
        <w:rPr>
          <w:rFonts w:ascii="Aptos" w:hAnsi="Aptos"/>
          <w:color w:val="000000" w:themeColor="text1"/>
          <w:szCs w:val="24"/>
        </w:rPr>
        <w:t xml:space="preserve"> understood that the police execute their power under PACE. Of the 9 responses which did not include the terms stop and search, they still demonstrated an understanding of the power, with some responses </w:t>
      </w:r>
      <w:proofErr w:type="gramStart"/>
      <w:r w:rsidRPr="006351F4">
        <w:rPr>
          <w:rFonts w:ascii="Aptos" w:hAnsi="Aptos"/>
          <w:color w:val="000000" w:themeColor="text1"/>
          <w:szCs w:val="24"/>
        </w:rPr>
        <w:t>stating</w:t>
      </w:r>
      <w:proofErr w:type="gramEnd"/>
      <w:r w:rsidRPr="006351F4">
        <w:rPr>
          <w:rFonts w:ascii="Aptos" w:hAnsi="Aptos"/>
          <w:color w:val="000000" w:themeColor="text1"/>
          <w:szCs w:val="24"/>
        </w:rPr>
        <w:t xml:space="preserve"> “</w:t>
      </w:r>
      <w:r w:rsidRPr="006351F4">
        <w:rPr>
          <w:rFonts w:ascii="Aptos" w:hAnsi="Aptos"/>
          <w:i/>
          <w:iCs/>
          <w:color w:val="000000" w:themeColor="text1"/>
          <w:szCs w:val="24"/>
        </w:rPr>
        <w:t xml:space="preserve">when the police think you’ve done something </w:t>
      </w:r>
      <w:proofErr w:type="gramStart"/>
      <w:r w:rsidRPr="006351F4">
        <w:rPr>
          <w:rFonts w:ascii="Aptos" w:hAnsi="Aptos"/>
          <w:i/>
          <w:iCs/>
          <w:color w:val="000000" w:themeColor="text1"/>
          <w:szCs w:val="24"/>
        </w:rPr>
        <w:t>wrong</w:t>
      </w:r>
      <w:proofErr w:type="gramEnd"/>
      <w:r w:rsidRPr="006351F4">
        <w:rPr>
          <w:rFonts w:ascii="Aptos" w:hAnsi="Aptos"/>
          <w:i/>
          <w:iCs/>
          <w:color w:val="000000" w:themeColor="text1"/>
          <w:szCs w:val="24"/>
        </w:rPr>
        <w:t xml:space="preserve"> and m(a)y have something (o)n you</w:t>
      </w:r>
      <w:r w:rsidRPr="006351F4">
        <w:rPr>
          <w:rFonts w:ascii="Aptos" w:hAnsi="Aptos"/>
          <w:color w:val="000000" w:themeColor="text1"/>
          <w:szCs w:val="24"/>
        </w:rPr>
        <w:t>” and “</w:t>
      </w:r>
      <w:r w:rsidRPr="006351F4">
        <w:rPr>
          <w:rStyle w:val="--ce-732"/>
          <w:rFonts w:ascii="Aptos" w:hAnsi="Aptos"/>
          <w:i/>
          <w:iCs/>
          <w:color w:val="000000" w:themeColor="text1"/>
          <w:szCs w:val="24"/>
        </w:rPr>
        <w:t>When a police officer pats u down for any objects</w:t>
      </w:r>
      <w:r w:rsidRPr="006351F4">
        <w:rPr>
          <w:rStyle w:val="--ce-732"/>
          <w:rFonts w:ascii="Aptos" w:hAnsi="Aptos"/>
          <w:color w:val="000000" w:themeColor="text1"/>
          <w:szCs w:val="24"/>
        </w:rPr>
        <w:t xml:space="preserve">”. One </w:t>
      </w:r>
      <w:r w:rsidR="00660EBF" w:rsidRPr="006351F4">
        <w:rPr>
          <w:rStyle w:val="--ce-732"/>
          <w:rFonts w:ascii="Aptos" w:hAnsi="Aptos"/>
          <w:color w:val="000000" w:themeColor="text1"/>
          <w:szCs w:val="24"/>
        </w:rPr>
        <w:t>r</w:t>
      </w:r>
      <w:r w:rsidR="003B60DB" w:rsidRPr="006351F4">
        <w:rPr>
          <w:rStyle w:val="--ce-732"/>
          <w:rFonts w:ascii="Aptos" w:hAnsi="Aptos"/>
          <w:color w:val="000000" w:themeColor="text1"/>
          <w:szCs w:val="24"/>
        </w:rPr>
        <w:t>espondent</w:t>
      </w:r>
      <w:r w:rsidRPr="006351F4">
        <w:rPr>
          <w:rStyle w:val="--ce-732"/>
          <w:rFonts w:ascii="Aptos" w:hAnsi="Aptos"/>
          <w:color w:val="000000" w:themeColor="text1"/>
          <w:szCs w:val="24"/>
        </w:rPr>
        <w:t xml:space="preserve"> responded with </w:t>
      </w:r>
      <w:r w:rsidRPr="006351F4">
        <w:rPr>
          <w:rStyle w:val="--ce-732"/>
          <w:rFonts w:ascii="Aptos" w:hAnsi="Aptos"/>
          <w:i/>
          <w:iCs/>
          <w:color w:val="000000" w:themeColor="text1"/>
          <w:szCs w:val="24"/>
        </w:rPr>
        <w:t>“An activity used by the police to target individuals who fit into a demographic which they are targeting through racial stereotyping or intel</w:t>
      </w:r>
      <w:r w:rsidRPr="006351F4">
        <w:rPr>
          <w:rStyle w:val="--ce-732"/>
          <w:rFonts w:ascii="Aptos" w:hAnsi="Aptos"/>
          <w:color w:val="000000" w:themeColor="text1"/>
          <w:szCs w:val="24"/>
        </w:rPr>
        <w:t>” which already suggests some thoughts of police stereotyping.</w:t>
      </w:r>
    </w:p>
    <w:p w14:paraId="450C75AA" w14:textId="64105C06" w:rsidR="00924680" w:rsidRPr="006351F4" w:rsidRDefault="00924680" w:rsidP="00924680">
      <w:pPr>
        <w:jc w:val="both"/>
        <w:rPr>
          <w:rFonts w:ascii="Aptos" w:hAnsi="Aptos"/>
          <w:color w:val="000000" w:themeColor="text1"/>
          <w:szCs w:val="24"/>
        </w:rPr>
      </w:pPr>
      <w:r w:rsidRPr="006351F4">
        <w:rPr>
          <w:rStyle w:val="--ce-732"/>
          <w:rFonts w:ascii="Aptos" w:hAnsi="Aptos"/>
          <w:color w:val="000000" w:themeColor="text1"/>
          <w:szCs w:val="24"/>
        </w:rPr>
        <w:t xml:space="preserve"> Every response to this question explained, in their own words, a correct understanding of stop and search powers, therefore, question 7, which gave the definition of stop and search (See Appendix) , was there to enhance the </w:t>
      </w:r>
      <w:r w:rsidR="00551FCB" w:rsidRPr="006351F4">
        <w:rPr>
          <w:rStyle w:val="--ce-732"/>
          <w:rFonts w:ascii="Aptos" w:hAnsi="Aptos"/>
          <w:color w:val="000000" w:themeColor="text1"/>
          <w:szCs w:val="24"/>
        </w:rPr>
        <w:t>r</w:t>
      </w:r>
      <w:r w:rsidR="003B60DB" w:rsidRPr="006351F4">
        <w:rPr>
          <w:rStyle w:val="--ce-732"/>
          <w:rFonts w:ascii="Aptos" w:hAnsi="Aptos"/>
          <w:color w:val="000000" w:themeColor="text1"/>
          <w:szCs w:val="24"/>
        </w:rPr>
        <w:t>espondents</w:t>
      </w:r>
      <w:r w:rsidRPr="006351F4">
        <w:rPr>
          <w:rStyle w:val="--ce-732"/>
          <w:rFonts w:ascii="Aptos" w:hAnsi="Aptos"/>
          <w:color w:val="000000" w:themeColor="text1"/>
          <w:szCs w:val="24"/>
        </w:rPr>
        <w:t xml:space="preserve"> understanding of exactly what the stop and search power entails.</w:t>
      </w:r>
    </w:p>
    <w:p w14:paraId="05986C53" w14:textId="4BDC262B" w:rsidR="00447C2E" w:rsidRPr="006351F4" w:rsidRDefault="00447C2E" w:rsidP="00447C2E">
      <w:pPr>
        <w:rPr>
          <w:rFonts w:ascii="Aptos" w:hAnsi="Aptos"/>
          <w:b/>
          <w:bCs/>
          <w:color w:val="000000" w:themeColor="text1"/>
          <w:szCs w:val="24"/>
          <w:u w:val="single"/>
        </w:rPr>
      </w:pPr>
    </w:p>
    <w:p w14:paraId="5C297654" w14:textId="77777777" w:rsidR="00551FCB" w:rsidRPr="006351F4" w:rsidRDefault="003B60DB" w:rsidP="00551FCB">
      <w:pPr>
        <w:rPr>
          <w:rFonts w:ascii="Aptos" w:hAnsi="Aptos"/>
          <w:color w:val="000000" w:themeColor="text1"/>
          <w:szCs w:val="24"/>
          <w:u w:val="single"/>
        </w:rPr>
      </w:pPr>
      <w:r w:rsidRPr="006351F4">
        <w:rPr>
          <w:rFonts w:ascii="Aptos" w:hAnsi="Aptos"/>
          <w:noProof/>
          <w:color w:val="000000" w:themeColor="text1"/>
          <w:szCs w:val="24"/>
          <w:u w:val="single"/>
        </w:rPr>
        <w:drawing>
          <wp:anchor distT="0" distB="0" distL="114300" distR="114300" simplePos="0" relativeHeight="251674624" behindDoc="0" locked="0" layoutInCell="1" allowOverlap="1" wp14:anchorId="1112A906" wp14:editId="4D31B8FA">
            <wp:simplePos x="0" y="0"/>
            <wp:positionH relativeFrom="margin">
              <wp:posOffset>-591</wp:posOffset>
            </wp:positionH>
            <wp:positionV relativeFrom="paragraph">
              <wp:posOffset>0</wp:posOffset>
            </wp:positionV>
            <wp:extent cx="5730875" cy="3748405"/>
            <wp:effectExtent l="0" t="0" r="3175" b="4445"/>
            <wp:wrapTopAndBottom/>
            <wp:docPr id="363838359" name="Chart 1">
              <a:extLst xmlns:a="http://schemas.openxmlformats.org/drawingml/2006/main">
                <a:ext uri="{FF2B5EF4-FFF2-40B4-BE49-F238E27FC236}">
                  <a16:creationId xmlns:a16="http://schemas.microsoft.com/office/drawing/2014/main" id="{0633A0BA-8484-F992-168C-143A472B2F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anchor>
        </w:drawing>
      </w:r>
      <w:r w:rsidR="00924680" w:rsidRPr="006351F4">
        <w:rPr>
          <w:rFonts w:ascii="Aptos" w:hAnsi="Aptos"/>
          <w:color w:val="000000" w:themeColor="text1"/>
          <w:szCs w:val="24"/>
          <w:u w:val="single"/>
        </w:rPr>
        <w:t xml:space="preserve">Graph 5: Key terms extracted from </w:t>
      </w:r>
      <w:r w:rsidR="00551FCB" w:rsidRPr="006351F4">
        <w:rPr>
          <w:rFonts w:ascii="Aptos" w:hAnsi="Aptos"/>
          <w:color w:val="000000" w:themeColor="text1"/>
          <w:szCs w:val="24"/>
          <w:u w:val="single"/>
        </w:rPr>
        <w:t>respondents’</w:t>
      </w:r>
      <w:r w:rsidR="00924680" w:rsidRPr="006351F4">
        <w:rPr>
          <w:rFonts w:ascii="Aptos" w:hAnsi="Aptos"/>
          <w:color w:val="000000" w:themeColor="text1"/>
          <w:szCs w:val="24"/>
          <w:u w:val="single"/>
        </w:rPr>
        <w:t xml:space="preserve"> responses to Question 6</w:t>
      </w:r>
      <w:r w:rsidR="00924680" w:rsidRPr="006351F4">
        <w:rPr>
          <w:rFonts w:ascii="Aptos" w:hAnsi="Aptos"/>
          <w:color w:val="000000" w:themeColor="text1"/>
          <w:szCs w:val="24"/>
          <w:u w:val="single"/>
        </w:rPr>
        <w:br/>
      </w:r>
    </w:p>
    <w:p w14:paraId="10AF0322" w14:textId="044996A2" w:rsidR="00551FCB" w:rsidRPr="006351F4" w:rsidRDefault="00924680" w:rsidP="00551FCB">
      <w:pPr>
        <w:rPr>
          <w:rFonts w:ascii="Aptos" w:hAnsi="Aptos"/>
          <w:color w:val="000000" w:themeColor="text1"/>
          <w:szCs w:val="24"/>
        </w:rPr>
      </w:pPr>
      <w:r w:rsidRPr="006351F4">
        <w:rPr>
          <w:rFonts w:ascii="Aptos" w:hAnsi="Aptos"/>
          <w:color w:val="000000" w:themeColor="text1"/>
          <w:szCs w:val="24"/>
        </w:rPr>
        <w:t xml:space="preserve">Questions 8 and 9 link together to try and gain an insight into correct use of police’s stop and search power. Question 8 asked </w:t>
      </w:r>
      <w:r w:rsidR="00660EBF"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w:t>
      </w:r>
    </w:p>
    <w:p w14:paraId="7DB9D9E9" w14:textId="6B78FCF9" w:rsidR="00924680" w:rsidRPr="006351F4" w:rsidRDefault="00551FCB" w:rsidP="00551FCB">
      <w:pPr>
        <w:jc w:val="center"/>
        <w:rPr>
          <w:rFonts w:ascii="Aptos" w:eastAsiaTheme="majorEastAsia" w:hAnsi="Aptos" w:cstheme="majorBidi"/>
          <w:b/>
          <w:bCs/>
          <w:color w:val="000000" w:themeColor="text1"/>
          <w:szCs w:val="24"/>
          <w:u w:val="single"/>
        </w:rPr>
      </w:pPr>
      <w:r w:rsidRPr="006351F4">
        <w:rPr>
          <w:rFonts w:ascii="Aptos" w:hAnsi="Aptos"/>
          <w:noProof/>
          <w:color w:val="000000" w:themeColor="text1"/>
          <w:szCs w:val="24"/>
        </w:rPr>
        <w:lastRenderedPageBreak/>
        <w:drawing>
          <wp:anchor distT="0" distB="0" distL="114300" distR="114300" simplePos="0" relativeHeight="251676672" behindDoc="0" locked="0" layoutInCell="1" allowOverlap="1" wp14:anchorId="6A1E88D6" wp14:editId="2959F1AF">
            <wp:simplePos x="0" y="0"/>
            <wp:positionH relativeFrom="margin">
              <wp:align>right</wp:align>
            </wp:positionH>
            <wp:positionV relativeFrom="page">
              <wp:posOffset>1743518</wp:posOffset>
            </wp:positionV>
            <wp:extent cx="5719445" cy="3455035"/>
            <wp:effectExtent l="0" t="0" r="14605" b="12065"/>
            <wp:wrapTopAndBottom/>
            <wp:docPr id="1513245841" name="Chart 1">
              <a:extLst xmlns:a="http://schemas.openxmlformats.org/drawingml/2006/main">
                <a:ext uri="{FF2B5EF4-FFF2-40B4-BE49-F238E27FC236}">
                  <a16:creationId xmlns:a16="http://schemas.microsoft.com/office/drawing/2014/main" id="{FFF1E98E-AE37-48F1-B055-CF26CF396A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r w:rsidR="00924680" w:rsidRPr="006351F4">
        <w:rPr>
          <w:rFonts w:ascii="Aptos" w:hAnsi="Aptos"/>
          <w:i/>
          <w:iCs/>
          <w:color w:val="000000" w:themeColor="text1"/>
          <w:szCs w:val="24"/>
        </w:rPr>
        <w:t>“Have you or somebody you know been stop searched?”</w:t>
      </w:r>
    </w:p>
    <w:p w14:paraId="564C38F3" w14:textId="36BD8995" w:rsidR="00924680" w:rsidRPr="006351F4" w:rsidRDefault="00924680" w:rsidP="00924680">
      <w:pPr>
        <w:rPr>
          <w:rFonts w:ascii="Aptos" w:hAnsi="Aptos"/>
          <w:color w:val="000000" w:themeColor="text1"/>
          <w:szCs w:val="24"/>
          <w:u w:val="single"/>
        </w:rPr>
      </w:pPr>
      <w:r w:rsidRPr="006351F4">
        <w:rPr>
          <w:rFonts w:ascii="Aptos" w:hAnsi="Aptos"/>
          <w:color w:val="000000" w:themeColor="text1"/>
          <w:szCs w:val="24"/>
          <w:u w:val="single"/>
        </w:rPr>
        <w:t xml:space="preserve">Graph 6: </w:t>
      </w:r>
      <w:r w:rsidR="003B60DB" w:rsidRPr="006351F4">
        <w:rPr>
          <w:rFonts w:ascii="Aptos" w:hAnsi="Aptos"/>
          <w:color w:val="000000" w:themeColor="text1"/>
          <w:szCs w:val="24"/>
          <w:u w:val="single"/>
        </w:rPr>
        <w:t>Respondent</w:t>
      </w:r>
      <w:r w:rsidRPr="006351F4">
        <w:rPr>
          <w:rFonts w:ascii="Aptos" w:hAnsi="Aptos"/>
          <w:color w:val="000000" w:themeColor="text1"/>
          <w:szCs w:val="24"/>
          <w:u w:val="single"/>
        </w:rPr>
        <w:t>s response to whether they or somebody they know, have been stop searched</w:t>
      </w:r>
    </w:p>
    <w:p w14:paraId="61DE9CE5" w14:textId="0F5B6DC0" w:rsidR="00924680" w:rsidRPr="006351F4" w:rsidRDefault="00924680" w:rsidP="00924680">
      <w:pPr>
        <w:jc w:val="both"/>
        <w:rPr>
          <w:rFonts w:ascii="Aptos" w:hAnsi="Aptos"/>
          <w:color w:val="000000" w:themeColor="text1"/>
          <w:szCs w:val="24"/>
        </w:rPr>
      </w:pPr>
      <w:r w:rsidRPr="006351F4">
        <w:rPr>
          <w:rFonts w:ascii="Aptos" w:hAnsi="Aptos"/>
          <w:color w:val="000000" w:themeColor="text1"/>
          <w:szCs w:val="24"/>
        </w:rPr>
        <w:t xml:space="preserve">As graph 6 shows, 92% of </w:t>
      </w:r>
      <w:r w:rsidR="00551FCB"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have not had a stop search encounter either personally or someone they know. Of the 8% (3) of </w:t>
      </w:r>
      <w:r w:rsidR="00F21058"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who answered yes, two thirds of them were white men, with on being aged 18-24 and living in category 1 and one aged 45-54 and residing in category 4. One white woman aged 55+ living in category 4 also replied yes to the question. The reason for highlighting the character profile of each respondent is to prove evidence that, although in a small sample size, the police did stop search a variety of people. An issue with this is the gender make-up of </w:t>
      </w:r>
      <w:r w:rsidR="00F21058"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in this survey, so the results are more than likely going to be one sided towards white </w:t>
      </w:r>
      <w:r w:rsidR="00660EBF"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rather than black. </w:t>
      </w:r>
    </w:p>
    <w:p w14:paraId="3435D755" w14:textId="394177C6" w:rsidR="00924680" w:rsidRPr="006351F4" w:rsidRDefault="00924680" w:rsidP="00924680">
      <w:pPr>
        <w:jc w:val="both"/>
        <w:rPr>
          <w:rFonts w:ascii="Aptos" w:hAnsi="Aptos"/>
          <w:color w:val="000000" w:themeColor="text1"/>
          <w:szCs w:val="24"/>
        </w:rPr>
      </w:pPr>
      <w:r w:rsidRPr="006351F4">
        <w:rPr>
          <w:rFonts w:ascii="Aptos" w:hAnsi="Aptos"/>
          <w:color w:val="000000" w:themeColor="text1"/>
          <w:szCs w:val="24"/>
        </w:rPr>
        <w:t xml:space="preserve">A follow-up question to the </w:t>
      </w:r>
      <w:r w:rsidR="00F21058"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who answered yes to question 8 was: </w:t>
      </w:r>
    </w:p>
    <w:p w14:paraId="10929F10" w14:textId="77777777" w:rsidR="00924680" w:rsidRPr="006351F4" w:rsidRDefault="00924680" w:rsidP="00551FCB">
      <w:pPr>
        <w:jc w:val="center"/>
        <w:rPr>
          <w:rFonts w:ascii="Aptos" w:hAnsi="Aptos"/>
          <w:i/>
          <w:iCs/>
          <w:color w:val="000000" w:themeColor="text1"/>
          <w:szCs w:val="24"/>
        </w:rPr>
      </w:pPr>
      <w:r w:rsidRPr="006351F4">
        <w:rPr>
          <w:rFonts w:ascii="Aptos" w:hAnsi="Aptos"/>
          <w:i/>
          <w:iCs/>
          <w:color w:val="000000" w:themeColor="text1"/>
          <w:szCs w:val="24"/>
        </w:rPr>
        <w:t>“If you have been searched, were you made aware of your right to a copy of the search record? If you answered no to number 8, please select N/A”.</w:t>
      </w:r>
    </w:p>
    <w:p w14:paraId="63ECF1B7" w14:textId="467A01F8" w:rsidR="00924680" w:rsidRPr="006351F4" w:rsidRDefault="00924680" w:rsidP="00924680">
      <w:pPr>
        <w:jc w:val="both"/>
        <w:rPr>
          <w:rFonts w:ascii="Aptos" w:hAnsi="Aptos"/>
          <w:color w:val="000000" w:themeColor="text1"/>
          <w:szCs w:val="24"/>
        </w:rPr>
      </w:pPr>
      <w:r w:rsidRPr="006351F4">
        <w:rPr>
          <w:rFonts w:ascii="Aptos" w:hAnsi="Aptos"/>
          <w:color w:val="000000" w:themeColor="text1"/>
          <w:szCs w:val="24"/>
        </w:rPr>
        <w:t xml:space="preserve">Of the three responses to question 8, two of them stated they were not informed of their right to a copy of the search record while one </w:t>
      </w:r>
      <w:r w:rsidR="00F21058" w:rsidRPr="006351F4">
        <w:rPr>
          <w:rFonts w:ascii="Aptos" w:hAnsi="Aptos"/>
          <w:color w:val="000000" w:themeColor="text1"/>
          <w:szCs w:val="24"/>
        </w:rPr>
        <w:t>r</w:t>
      </w:r>
      <w:r w:rsidR="003B60DB" w:rsidRPr="006351F4">
        <w:rPr>
          <w:rFonts w:ascii="Aptos" w:hAnsi="Aptos"/>
          <w:color w:val="000000" w:themeColor="text1"/>
          <w:szCs w:val="24"/>
        </w:rPr>
        <w:t>espondent</w:t>
      </w:r>
      <w:r w:rsidRPr="006351F4">
        <w:rPr>
          <w:rFonts w:ascii="Aptos" w:hAnsi="Aptos"/>
          <w:color w:val="000000" w:themeColor="text1"/>
          <w:szCs w:val="24"/>
        </w:rPr>
        <w:t xml:space="preserve"> responded N/A along with the other 34 </w:t>
      </w:r>
      <w:r w:rsidR="00660EBF"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The reason for asking this question was to get an idea as to whether the police carried out their power lawfully </w:t>
      </w:r>
      <w:r w:rsidR="00F21058" w:rsidRPr="006351F4">
        <w:rPr>
          <w:rFonts w:ascii="Aptos" w:hAnsi="Aptos"/>
          <w:color w:val="000000" w:themeColor="text1"/>
          <w:szCs w:val="24"/>
        </w:rPr>
        <w:t xml:space="preserve">as outlined in research objective 1 </w:t>
      </w:r>
      <w:r w:rsidRPr="006351F4">
        <w:rPr>
          <w:rFonts w:ascii="Aptos" w:hAnsi="Aptos"/>
          <w:color w:val="000000" w:themeColor="text1"/>
          <w:szCs w:val="24"/>
        </w:rPr>
        <w:t xml:space="preserve">and as evident in the two responses, their stop and search experience was not carried out lawfully as the </w:t>
      </w:r>
      <w:r w:rsidR="00F21058"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was not made aware of their right, especially since there is such a heavy focus on this step of stop search under PACE Act 1984. It starts to highlight a picture that police don’t lawfully carry out their power, no matter on white </w:t>
      </w:r>
      <w:r w:rsidRPr="006351F4">
        <w:rPr>
          <w:rFonts w:ascii="Aptos" w:hAnsi="Aptos"/>
          <w:color w:val="000000" w:themeColor="text1"/>
          <w:szCs w:val="24"/>
        </w:rPr>
        <w:lastRenderedPageBreak/>
        <w:t xml:space="preserve">individuals or black, although it is important to remember that due to the small sample size, the results are very unlikely to be generalised to the </w:t>
      </w:r>
      <w:proofErr w:type="gramStart"/>
      <w:r w:rsidRPr="006351F4">
        <w:rPr>
          <w:rFonts w:ascii="Aptos" w:hAnsi="Aptos"/>
          <w:color w:val="000000" w:themeColor="text1"/>
          <w:szCs w:val="24"/>
        </w:rPr>
        <w:t>general public</w:t>
      </w:r>
      <w:proofErr w:type="gramEnd"/>
      <w:r w:rsidRPr="006351F4">
        <w:rPr>
          <w:rFonts w:ascii="Aptos" w:hAnsi="Aptos"/>
          <w:color w:val="000000" w:themeColor="text1"/>
          <w:szCs w:val="24"/>
        </w:rPr>
        <w:t>.</w:t>
      </w:r>
    </w:p>
    <w:p w14:paraId="1401EF92" w14:textId="5A2FD5B6" w:rsidR="00924680" w:rsidRPr="006351F4" w:rsidRDefault="00924680" w:rsidP="00924680">
      <w:pPr>
        <w:jc w:val="both"/>
        <w:rPr>
          <w:rFonts w:ascii="Aptos" w:hAnsi="Aptos"/>
          <w:color w:val="000000" w:themeColor="text1"/>
          <w:szCs w:val="24"/>
        </w:rPr>
      </w:pPr>
      <w:r w:rsidRPr="006351F4">
        <w:rPr>
          <w:rFonts w:ascii="Aptos" w:hAnsi="Aptos"/>
          <w:color w:val="000000" w:themeColor="text1"/>
          <w:szCs w:val="24"/>
        </w:rPr>
        <w:t xml:space="preserve">Question 10 and question 13 will be analysed side by side. Question 10 asked </w:t>
      </w:r>
      <w:r w:rsidR="000E7985"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w:t>
      </w:r>
    </w:p>
    <w:p w14:paraId="295071B5" w14:textId="17AB1E33" w:rsidR="00924680" w:rsidRPr="006351F4" w:rsidRDefault="00924680" w:rsidP="00924680">
      <w:pPr>
        <w:jc w:val="center"/>
        <w:rPr>
          <w:rFonts w:ascii="Aptos" w:hAnsi="Aptos"/>
          <w:i/>
          <w:iCs/>
          <w:color w:val="000000" w:themeColor="text1"/>
          <w:szCs w:val="24"/>
        </w:rPr>
      </w:pPr>
      <w:r w:rsidRPr="006351F4">
        <w:rPr>
          <w:rFonts w:ascii="Aptos" w:hAnsi="Aptos"/>
          <w:i/>
          <w:iCs/>
          <w:color w:val="000000" w:themeColor="text1"/>
          <w:szCs w:val="24"/>
        </w:rPr>
        <w:t>“Do you think the police use the stop and search power correctly?”</w:t>
      </w:r>
    </w:p>
    <w:p w14:paraId="0E26F30A" w14:textId="512A450A" w:rsidR="00924680" w:rsidRPr="006351F4" w:rsidRDefault="00924680" w:rsidP="00924680">
      <w:pPr>
        <w:rPr>
          <w:rFonts w:ascii="Aptos" w:hAnsi="Aptos"/>
          <w:color w:val="000000" w:themeColor="text1"/>
          <w:szCs w:val="24"/>
        </w:rPr>
      </w:pPr>
      <w:r w:rsidRPr="006351F4">
        <w:rPr>
          <w:rFonts w:ascii="Aptos" w:hAnsi="Aptos"/>
          <w:color w:val="000000" w:themeColor="text1"/>
          <w:szCs w:val="24"/>
        </w:rPr>
        <w:t>Whereas question 13 asked:</w:t>
      </w:r>
    </w:p>
    <w:p w14:paraId="074688A6" w14:textId="79C21D9A" w:rsidR="00924680" w:rsidRPr="006351F4" w:rsidRDefault="000E7985" w:rsidP="00924680">
      <w:pPr>
        <w:jc w:val="center"/>
        <w:rPr>
          <w:rFonts w:ascii="Aptos" w:hAnsi="Aptos"/>
          <w:i/>
          <w:iCs/>
          <w:color w:val="000000" w:themeColor="text1"/>
          <w:szCs w:val="24"/>
        </w:rPr>
      </w:pPr>
      <w:r w:rsidRPr="006351F4">
        <w:rPr>
          <w:rFonts w:ascii="Aptos" w:hAnsi="Aptos"/>
          <w:noProof/>
          <w:color w:val="000000" w:themeColor="text1"/>
          <w:szCs w:val="24"/>
        </w:rPr>
        <w:drawing>
          <wp:anchor distT="0" distB="0" distL="114300" distR="114300" simplePos="0" relativeHeight="251677696" behindDoc="0" locked="0" layoutInCell="1" allowOverlap="1" wp14:anchorId="5CB868E2" wp14:editId="1721B41E">
            <wp:simplePos x="0" y="0"/>
            <wp:positionH relativeFrom="margin">
              <wp:align>right</wp:align>
            </wp:positionH>
            <wp:positionV relativeFrom="margin">
              <wp:align>center</wp:align>
            </wp:positionV>
            <wp:extent cx="5731510" cy="3748405"/>
            <wp:effectExtent l="0" t="0" r="2540" b="4445"/>
            <wp:wrapThrough wrapText="bothSides">
              <wp:wrapPolygon edited="0">
                <wp:start x="0" y="0"/>
                <wp:lineTo x="0" y="21516"/>
                <wp:lineTo x="21538" y="21516"/>
                <wp:lineTo x="21538" y="0"/>
                <wp:lineTo x="0" y="0"/>
              </wp:wrapPolygon>
            </wp:wrapThrough>
            <wp:docPr id="695336693" name="Chart 1">
              <a:extLst xmlns:a="http://schemas.openxmlformats.org/drawingml/2006/main">
                <a:ext uri="{FF2B5EF4-FFF2-40B4-BE49-F238E27FC236}">
                  <a16:creationId xmlns:a16="http://schemas.microsoft.com/office/drawing/2014/main" id="{17FC6823-9E40-2E75-D82A-791DA3EABA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anchor>
        </w:drawing>
      </w:r>
      <w:r w:rsidR="00924680" w:rsidRPr="006351F4">
        <w:rPr>
          <w:rFonts w:ascii="Aptos" w:hAnsi="Aptos"/>
          <w:i/>
          <w:iCs/>
          <w:color w:val="000000" w:themeColor="text1"/>
          <w:szCs w:val="24"/>
        </w:rPr>
        <w:t>“On a scale from 1 to 5, with 1 being no confidence and 5 being full of confidence, how much confidence do you have in the police?”</w:t>
      </w:r>
    </w:p>
    <w:p w14:paraId="074612C4" w14:textId="77777777" w:rsidR="000E7985" w:rsidRPr="006351F4" w:rsidRDefault="000E7985" w:rsidP="000E7985">
      <w:pPr>
        <w:rPr>
          <w:rFonts w:ascii="Aptos" w:hAnsi="Aptos"/>
          <w:color w:val="000000" w:themeColor="text1"/>
          <w:szCs w:val="24"/>
          <w:u w:val="single"/>
        </w:rPr>
      </w:pPr>
      <w:r w:rsidRPr="006351F4">
        <w:rPr>
          <w:rFonts w:ascii="Aptos" w:hAnsi="Aptos"/>
          <w:color w:val="000000" w:themeColor="text1"/>
          <w:szCs w:val="24"/>
          <w:u w:val="single"/>
        </w:rPr>
        <w:t>Graph 7: Respondents confidence level response against whether they thought the police use their stop and search power correctly</w:t>
      </w:r>
    </w:p>
    <w:p w14:paraId="37F4FCC1" w14:textId="61AED10A" w:rsidR="00924680" w:rsidRPr="006351F4" w:rsidRDefault="00924680" w:rsidP="00924680">
      <w:pPr>
        <w:jc w:val="both"/>
        <w:rPr>
          <w:rFonts w:ascii="Aptos" w:hAnsi="Aptos"/>
          <w:color w:val="000000" w:themeColor="text1"/>
          <w:szCs w:val="24"/>
        </w:rPr>
      </w:pPr>
      <w:r w:rsidRPr="006351F4">
        <w:rPr>
          <w:rFonts w:ascii="Aptos" w:hAnsi="Aptos"/>
          <w:color w:val="000000" w:themeColor="text1"/>
          <w:szCs w:val="24"/>
        </w:rPr>
        <w:t xml:space="preserve">As can be seen in graph 7, the responses to both questions have been collated into one graph. This is to highlight the difference between confidence levels and </w:t>
      </w:r>
      <w:r w:rsidR="00AE04B4" w:rsidRPr="006351F4">
        <w:rPr>
          <w:rFonts w:ascii="Aptos" w:hAnsi="Aptos"/>
          <w:color w:val="000000" w:themeColor="text1"/>
          <w:szCs w:val="24"/>
        </w:rPr>
        <w:t>respondents’</w:t>
      </w:r>
      <w:r w:rsidRPr="006351F4">
        <w:rPr>
          <w:rFonts w:ascii="Aptos" w:hAnsi="Aptos"/>
          <w:color w:val="000000" w:themeColor="text1"/>
          <w:szCs w:val="24"/>
        </w:rPr>
        <w:t xml:space="preserve"> thoughts of correct power use. As is evident in the graph, of the 4 </w:t>
      </w:r>
      <w:r w:rsidR="000E7985"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who replied with a very confident level in police did believe that the police use their stop and search power correctly. Of the 9 </w:t>
      </w:r>
      <w:r w:rsidR="00660EBF"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who replied 4 (Confident), 1 of those did not believe they use their power correctly. This might suggest that the individual trusts the police in other aspects of their policing role, rather than just based off their stop and search use. When it comes down to level 3 (somewhat confident), 15 </w:t>
      </w:r>
      <w:r w:rsidR="000E7985"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replied, with 7 believing the power is used correctly, 2 believing it is not used correctly and 6 preferring not to answer whether the power is used correctly but still have somewhat confidence in the police. When it comes to </w:t>
      </w:r>
      <w:r w:rsidR="000E7985"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with little and no confidence in the police, </w:t>
      </w:r>
      <w:proofErr w:type="gramStart"/>
      <w:r w:rsidRPr="006351F4">
        <w:rPr>
          <w:rFonts w:ascii="Aptos" w:hAnsi="Aptos"/>
          <w:color w:val="000000" w:themeColor="text1"/>
          <w:szCs w:val="24"/>
        </w:rPr>
        <w:t>the majority of</w:t>
      </w:r>
      <w:proofErr w:type="gramEnd"/>
      <w:r w:rsidRPr="006351F4">
        <w:rPr>
          <w:rFonts w:ascii="Aptos" w:hAnsi="Aptos"/>
          <w:color w:val="000000" w:themeColor="text1"/>
          <w:szCs w:val="24"/>
        </w:rPr>
        <w:t xml:space="preserve"> responses do not think police use their power </w:t>
      </w:r>
      <w:r w:rsidRPr="006351F4">
        <w:rPr>
          <w:rFonts w:ascii="Aptos" w:hAnsi="Aptos"/>
          <w:color w:val="000000" w:themeColor="text1"/>
          <w:szCs w:val="24"/>
        </w:rPr>
        <w:lastRenderedPageBreak/>
        <w:t xml:space="preserve">correctly, with 5 answering this and only 3 having little or no confidence while believing the police use their power correctly. </w:t>
      </w:r>
    </w:p>
    <w:p w14:paraId="4C9157A5" w14:textId="6796D2E4" w:rsidR="00924680" w:rsidRPr="006351F4" w:rsidRDefault="00924680" w:rsidP="00924680">
      <w:pPr>
        <w:jc w:val="both"/>
        <w:rPr>
          <w:rFonts w:ascii="Aptos" w:hAnsi="Aptos"/>
          <w:color w:val="000000" w:themeColor="text1"/>
          <w:szCs w:val="24"/>
        </w:rPr>
      </w:pPr>
      <w:r w:rsidRPr="006351F4">
        <w:rPr>
          <w:rFonts w:ascii="Aptos" w:hAnsi="Aptos"/>
          <w:color w:val="000000" w:themeColor="text1"/>
          <w:szCs w:val="24"/>
        </w:rPr>
        <w:t xml:space="preserve">A question that these responses raise is to why </w:t>
      </w:r>
      <w:r w:rsidR="000E7985"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who have confidence in the police don’t believe that they use their stop and search power correctly. If the police are displaying incorrect and unfair procedures, then why do the public still have confidence in them? The responses from this research </w:t>
      </w:r>
      <w:r w:rsidR="00551FCB" w:rsidRPr="006351F4">
        <w:rPr>
          <w:rFonts w:ascii="Aptos" w:hAnsi="Aptos"/>
          <w:color w:val="000000" w:themeColor="text1"/>
          <w:szCs w:val="24"/>
        </w:rPr>
        <w:t>help respondents</w:t>
      </w:r>
      <w:r w:rsidRPr="006351F4">
        <w:rPr>
          <w:rFonts w:ascii="Aptos" w:hAnsi="Aptos"/>
          <w:color w:val="000000" w:themeColor="text1"/>
          <w:szCs w:val="24"/>
        </w:rPr>
        <w:t xml:space="preserve"> answer research objective 3 as it shows that public confidence in the police does change between individuals, although the responses do not match the survey conducted by YouGov, as the respondent who have little confidence in the police are from the white/Welsh community, not the BAME community. </w:t>
      </w:r>
    </w:p>
    <w:p w14:paraId="7EDC457B" w14:textId="1519DB29" w:rsidR="00924680" w:rsidRPr="006351F4" w:rsidRDefault="00924680" w:rsidP="00924680">
      <w:pPr>
        <w:jc w:val="both"/>
        <w:rPr>
          <w:rFonts w:ascii="Aptos" w:hAnsi="Aptos"/>
          <w:color w:val="000000" w:themeColor="text1"/>
          <w:szCs w:val="24"/>
        </w:rPr>
      </w:pPr>
      <w:r w:rsidRPr="006351F4">
        <w:rPr>
          <w:rFonts w:ascii="Aptos" w:hAnsi="Aptos"/>
          <w:color w:val="000000" w:themeColor="text1"/>
          <w:szCs w:val="24"/>
        </w:rPr>
        <w:t xml:space="preserve">Of the 37 </w:t>
      </w:r>
      <w:r w:rsidR="000E7985"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of this survey, 59% believe that police use their power correctly, although, responses to question 12 may contradict this. Question 12 asked:</w:t>
      </w:r>
    </w:p>
    <w:p w14:paraId="520807D3" w14:textId="31013EC7" w:rsidR="00551FCB" w:rsidRPr="006351F4" w:rsidRDefault="00924680" w:rsidP="00551FCB">
      <w:pPr>
        <w:jc w:val="center"/>
        <w:rPr>
          <w:rFonts w:ascii="Aptos" w:hAnsi="Aptos"/>
          <w:i/>
          <w:iCs/>
          <w:color w:val="000000" w:themeColor="text1"/>
          <w:szCs w:val="24"/>
        </w:rPr>
      </w:pPr>
      <w:r w:rsidRPr="006351F4">
        <w:rPr>
          <w:rFonts w:ascii="Aptos" w:hAnsi="Aptos"/>
          <w:i/>
          <w:iCs/>
          <w:color w:val="000000" w:themeColor="text1"/>
          <w:szCs w:val="24"/>
        </w:rPr>
        <w:t>“Do you believe that the police use general stereotypes to decide who to stop and search? If yes, what stereotypes do you think police use?”</w:t>
      </w:r>
    </w:p>
    <w:p w14:paraId="0C8F322B" w14:textId="01DCAB68" w:rsidR="00924680" w:rsidRPr="006351F4" w:rsidRDefault="00924680" w:rsidP="00551FCB">
      <w:pPr>
        <w:rPr>
          <w:rFonts w:ascii="Aptos" w:hAnsi="Aptos"/>
          <w:i/>
          <w:iCs/>
          <w:color w:val="000000" w:themeColor="text1"/>
          <w:szCs w:val="24"/>
        </w:rPr>
      </w:pPr>
      <w:r w:rsidRPr="006351F4">
        <w:rPr>
          <w:rFonts w:ascii="Aptos" w:hAnsi="Aptos"/>
          <w:color w:val="000000" w:themeColor="text1"/>
          <w:szCs w:val="24"/>
        </w:rPr>
        <w:t>40% of the 22 believe that the police use stereotypes to decide who to stop. If this is the case, how can they be using their power correctly? This is a question that could be answered through any future research.</w:t>
      </w:r>
    </w:p>
    <w:p w14:paraId="12255A10" w14:textId="724CC6F3" w:rsidR="00924680" w:rsidRPr="006351F4" w:rsidRDefault="003B60DB" w:rsidP="00924680">
      <w:pPr>
        <w:jc w:val="both"/>
        <w:rPr>
          <w:rFonts w:ascii="Aptos" w:hAnsi="Aptos"/>
          <w:color w:val="000000" w:themeColor="text1"/>
          <w:szCs w:val="24"/>
        </w:rPr>
      </w:pPr>
      <w:r w:rsidRPr="006351F4">
        <w:rPr>
          <w:rFonts w:ascii="Aptos" w:hAnsi="Aptos"/>
          <w:color w:val="000000" w:themeColor="text1"/>
          <w:szCs w:val="24"/>
        </w:rPr>
        <w:t>Respondents</w:t>
      </w:r>
      <w:r w:rsidR="00924680" w:rsidRPr="006351F4">
        <w:rPr>
          <w:rFonts w:ascii="Aptos" w:hAnsi="Aptos"/>
          <w:color w:val="000000" w:themeColor="text1"/>
          <w:szCs w:val="24"/>
        </w:rPr>
        <w:t xml:space="preserve"> were asked if they believed any ethnicity is stop searched more. To help analyse the responses, a thematic analysis, which identifies patterns of meaning in the responses (University of Auckland, </w:t>
      </w:r>
      <w:proofErr w:type="spellStart"/>
      <w:r w:rsidR="00924680" w:rsidRPr="006351F4">
        <w:rPr>
          <w:rFonts w:ascii="Aptos" w:hAnsi="Aptos"/>
          <w:color w:val="000000" w:themeColor="text1"/>
          <w:szCs w:val="24"/>
        </w:rPr>
        <w:t>n.d</w:t>
      </w:r>
      <w:proofErr w:type="spellEnd"/>
      <w:r w:rsidR="00924680" w:rsidRPr="006351F4">
        <w:rPr>
          <w:rFonts w:ascii="Aptos" w:hAnsi="Aptos"/>
          <w:color w:val="000000" w:themeColor="text1"/>
          <w:szCs w:val="24"/>
        </w:rPr>
        <w:t xml:space="preserve">). A common pattern in the responses is the response of the ethnic community, as responses such as “black people”, “ethnic” and ‘dark skin’ are used by 20 </w:t>
      </w:r>
      <w:r w:rsidR="00660EBF" w:rsidRPr="006351F4">
        <w:rPr>
          <w:rFonts w:ascii="Aptos" w:hAnsi="Aptos"/>
          <w:color w:val="000000" w:themeColor="text1"/>
          <w:szCs w:val="24"/>
        </w:rPr>
        <w:t>r</w:t>
      </w:r>
      <w:r w:rsidRPr="006351F4">
        <w:rPr>
          <w:rFonts w:ascii="Aptos" w:hAnsi="Aptos"/>
          <w:color w:val="000000" w:themeColor="text1"/>
          <w:szCs w:val="24"/>
        </w:rPr>
        <w:t>espondents</w:t>
      </w:r>
      <w:r w:rsidR="00924680" w:rsidRPr="006351F4">
        <w:rPr>
          <w:rFonts w:ascii="Aptos" w:hAnsi="Aptos"/>
          <w:color w:val="000000" w:themeColor="text1"/>
          <w:szCs w:val="24"/>
        </w:rPr>
        <w:t xml:space="preserve"> while 5 </w:t>
      </w:r>
      <w:r w:rsidR="00660EBF" w:rsidRPr="006351F4">
        <w:rPr>
          <w:rFonts w:ascii="Aptos" w:hAnsi="Aptos"/>
          <w:color w:val="000000" w:themeColor="text1"/>
          <w:szCs w:val="24"/>
        </w:rPr>
        <w:t>r</w:t>
      </w:r>
      <w:r w:rsidRPr="006351F4">
        <w:rPr>
          <w:rFonts w:ascii="Aptos" w:hAnsi="Aptos"/>
          <w:color w:val="000000" w:themeColor="text1"/>
          <w:szCs w:val="24"/>
        </w:rPr>
        <w:t>espondents</w:t>
      </w:r>
      <w:r w:rsidR="00924680" w:rsidRPr="006351F4">
        <w:rPr>
          <w:rFonts w:ascii="Aptos" w:hAnsi="Aptos"/>
          <w:color w:val="000000" w:themeColor="text1"/>
          <w:szCs w:val="24"/>
        </w:rPr>
        <w:t xml:space="preserve"> believe “white” with remaining responses either replying “N/A” or that they don’t believe </w:t>
      </w:r>
      <w:proofErr w:type="gramStart"/>
      <w:r w:rsidR="00924680" w:rsidRPr="006351F4">
        <w:rPr>
          <w:rFonts w:ascii="Aptos" w:hAnsi="Aptos"/>
          <w:color w:val="000000" w:themeColor="text1"/>
          <w:szCs w:val="24"/>
        </w:rPr>
        <w:t>anyone in particular</w:t>
      </w:r>
      <w:proofErr w:type="gramEnd"/>
      <w:r w:rsidR="00924680" w:rsidRPr="006351F4">
        <w:rPr>
          <w:rFonts w:ascii="Aptos" w:hAnsi="Aptos"/>
          <w:color w:val="000000" w:themeColor="text1"/>
          <w:szCs w:val="24"/>
        </w:rPr>
        <w:t>. There were no answers that stated any other ethnicity. Based on these responses, it could suggest that it is a common perception that the black community is stopped more. Even though the respondents in this survey are 99% white, they have the same perception as the BAME respondents in the YouGov survey, as they believed that the black community was more likely to be stopped than the white community.</w:t>
      </w:r>
    </w:p>
    <w:p w14:paraId="6521D9D5" w14:textId="7058FEC3" w:rsidR="00924680" w:rsidRPr="006351F4" w:rsidRDefault="00924680" w:rsidP="00924680">
      <w:pPr>
        <w:jc w:val="both"/>
        <w:rPr>
          <w:rFonts w:ascii="Aptos" w:hAnsi="Aptos"/>
          <w:color w:val="000000" w:themeColor="text1"/>
          <w:szCs w:val="24"/>
        </w:rPr>
      </w:pPr>
      <w:r w:rsidRPr="006351F4">
        <w:rPr>
          <w:rFonts w:ascii="Aptos" w:hAnsi="Aptos"/>
          <w:color w:val="000000" w:themeColor="text1"/>
          <w:szCs w:val="24"/>
        </w:rPr>
        <w:t xml:space="preserve">To back up this hypothesis, </w:t>
      </w:r>
      <w:r w:rsidR="00660EBF"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were asked if they thought the BAME community has less trust in the police due to their treatment during stop and search. 21 of </w:t>
      </w:r>
      <w:r w:rsidR="00660EBF"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believe the BAME community have less trust in the police, while other </w:t>
      </w:r>
      <w:r w:rsidR="00660EBF"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responded with answers stating as they are not a member of that community, they are unsure. 3 </w:t>
      </w:r>
      <w:r w:rsidR="00660EBF"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believe that because of the increased media coverage of BAME stop searches, that it gives the perception that the BAME community should not trust the police. These </w:t>
      </w:r>
      <w:r w:rsidR="00AE04B4" w:rsidRPr="006351F4">
        <w:rPr>
          <w:rFonts w:ascii="Aptos" w:hAnsi="Aptos"/>
          <w:color w:val="000000" w:themeColor="text1"/>
          <w:szCs w:val="24"/>
        </w:rPr>
        <w:t>respondents’</w:t>
      </w:r>
      <w:r w:rsidRPr="006351F4">
        <w:rPr>
          <w:rFonts w:ascii="Aptos" w:hAnsi="Aptos"/>
          <w:color w:val="000000" w:themeColor="text1"/>
          <w:szCs w:val="24"/>
        </w:rPr>
        <w:t xml:space="preserve"> responses are backed up, as simply searching the term “stop and search UK” brings up articles from The Independent (2024) and The Times (2023) all of which only relate to discrimination towards black people during stop and search. The way the media coverage portrays stop and search does highlight the discrimination towards the BAME community, as very little media stories are regarding a white individuals stop and search experience. This could possibly then result </w:t>
      </w:r>
      <w:r w:rsidRPr="006351F4">
        <w:rPr>
          <w:rFonts w:ascii="Aptos" w:hAnsi="Aptos"/>
          <w:color w:val="000000" w:themeColor="text1"/>
          <w:szCs w:val="24"/>
        </w:rPr>
        <w:lastRenderedPageBreak/>
        <w:t>in the loss of confidence in the police, even in a small sample group, as shown in Graph 7.</w:t>
      </w:r>
    </w:p>
    <w:p w14:paraId="5EAEA1C9" w14:textId="3C2E32BD" w:rsidR="00924680" w:rsidRPr="006351F4" w:rsidRDefault="00924680" w:rsidP="00924680">
      <w:pPr>
        <w:jc w:val="both"/>
        <w:rPr>
          <w:rFonts w:ascii="Aptos" w:hAnsi="Aptos"/>
          <w:color w:val="000000" w:themeColor="text1"/>
          <w:szCs w:val="24"/>
        </w:rPr>
      </w:pPr>
      <w:r w:rsidRPr="006351F4">
        <w:rPr>
          <w:rFonts w:ascii="Aptos" w:hAnsi="Aptos"/>
          <w:color w:val="000000" w:themeColor="text1"/>
          <w:szCs w:val="24"/>
        </w:rPr>
        <w:t xml:space="preserve">As a final question, </w:t>
      </w:r>
      <w:r w:rsidR="00660EBF"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were given a statistic regarding stop and search data compared to resulting arrests (See Appendix). Based on this, </w:t>
      </w:r>
      <w:r w:rsidR="00660EBF"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were asked if the power is used too much, about right or too little. They also had the opportunity to offer explanations for their answer. The responses were split as seen in graph 8. 13 </w:t>
      </w:r>
      <w:r w:rsidR="00660EBF"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think  it</w:t>
      </w:r>
      <w:r w:rsidR="00660EBF" w:rsidRPr="006351F4">
        <w:rPr>
          <w:rFonts w:ascii="Aptos" w:hAnsi="Aptos"/>
          <w:color w:val="000000" w:themeColor="text1"/>
          <w:szCs w:val="24"/>
        </w:rPr>
        <w:t xml:space="preserve"> i</w:t>
      </w:r>
      <w:r w:rsidRPr="006351F4">
        <w:rPr>
          <w:rFonts w:ascii="Aptos" w:hAnsi="Aptos"/>
          <w:color w:val="000000" w:themeColor="text1"/>
          <w:szCs w:val="24"/>
        </w:rPr>
        <w:t xml:space="preserve">s about right with 12 being too much and 10 too little. Of the </w:t>
      </w:r>
      <w:r w:rsidR="00660EBF"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who answered too much, 6 of them believe that the power was also used incorrectly and of those 6, only 1 was confident in the police, with the others being a lower than a 4 (confident). This might offer an explanation as to the low confidence levels, especially since the </w:t>
      </w:r>
      <w:r w:rsidR="00660EBF"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had a constant negative viewpoint of the police in their responses.</w:t>
      </w:r>
    </w:p>
    <w:p w14:paraId="0DADF7C9" w14:textId="04A964FE" w:rsidR="00924680" w:rsidRPr="006351F4" w:rsidRDefault="00924680" w:rsidP="00924680">
      <w:pPr>
        <w:rPr>
          <w:rFonts w:ascii="Aptos" w:hAnsi="Aptos"/>
          <w:color w:val="000000" w:themeColor="text1"/>
          <w:szCs w:val="24"/>
          <w:u w:val="single"/>
        </w:rPr>
      </w:pPr>
      <w:r w:rsidRPr="006351F4">
        <w:rPr>
          <w:rFonts w:ascii="Aptos" w:hAnsi="Aptos"/>
          <w:noProof/>
          <w:color w:val="000000" w:themeColor="text1"/>
          <w:szCs w:val="24"/>
        </w:rPr>
        <w:drawing>
          <wp:inline distT="0" distB="0" distL="0" distR="0" wp14:anchorId="719423BC" wp14:editId="3EAC8496">
            <wp:extent cx="5731510" cy="3748405"/>
            <wp:effectExtent l="0" t="0" r="2540" b="4445"/>
            <wp:docPr id="2055244501" name="Chart 1">
              <a:extLst xmlns:a="http://schemas.openxmlformats.org/drawingml/2006/main">
                <a:ext uri="{FF2B5EF4-FFF2-40B4-BE49-F238E27FC236}">
                  <a16:creationId xmlns:a16="http://schemas.microsoft.com/office/drawing/2014/main" id="{290601C1-4337-3778-398B-992C393B2B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1AEBA053" w14:textId="040CD9BE" w:rsidR="00924680" w:rsidRPr="006351F4" w:rsidRDefault="00924680" w:rsidP="00924680">
      <w:pPr>
        <w:rPr>
          <w:rFonts w:ascii="Aptos" w:hAnsi="Aptos"/>
          <w:color w:val="000000" w:themeColor="text1"/>
          <w:szCs w:val="24"/>
          <w:u w:val="single"/>
        </w:rPr>
      </w:pPr>
      <w:r w:rsidRPr="006351F4">
        <w:rPr>
          <w:rFonts w:ascii="Aptos" w:hAnsi="Aptos"/>
          <w:color w:val="000000" w:themeColor="text1"/>
          <w:szCs w:val="24"/>
          <w:u w:val="single"/>
        </w:rPr>
        <w:t xml:space="preserve">Graph 8: </w:t>
      </w:r>
      <w:r w:rsidR="003B60DB" w:rsidRPr="006351F4">
        <w:rPr>
          <w:rFonts w:ascii="Aptos" w:hAnsi="Aptos"/>
          <w:color w:val="000000" w:themeColor="text1"/>
          <w:szCs w:val="24"/>
          <w:u w:val="single"/>
        </w:rPr>
        <w:t>Respondent</w:t>
      </w:r>
      <w:r w:rsidRPr="006351F4">
        <w:rPr>
          <w:rFonts w:ascii="Aptos" w:hAnsi="Aptos"/>
          <w:color w:val="000000" w:themeColor="text1"/>
          <w:szCs w:val="24"/>
          <w:u w:val="single"/>
        </w:rPr>
        <w:t>s belief regarding frequency of stop and search power execution</w:t>
      </w:r>
    </w:p>
    <w:p w14:paraId="65E5FAE2" w14:textId="347D2BF6" w:rsidR="00924680" w:rsidRPr="00AE04B4" w:rsidRDefault="00924680" w:rsidP="00924680">
      <w:pPr>
        <w:pStyle w:val="Heading2"/>
        <w:spacing w:after="240"/>
        <w:ind w:firstLine="720"/>
        <w:rPr>
          <w:rFonts w:ascii="Aptos" w:hAnsi="Aptos"/>
          <w:b/>
          <w:bCs/>
          <w:color w:val="000000" w:themeColor="text1"/>
          <w:sz w:val="24"/>
          <w:szCs w:val="24"/>
          <w:u w:val="single"/>
        </w:rPr>
      </w:pPr>
      <w:bookmarkStart w:id="25" w:name="_Toc165549787"/>
      <w:r w:rsidRPr="00AE04B4">
        <w:rPr>
          <w:rFonts w:ascii="Aptos" w:hAnsi="Aptos"/>
          <w:b/>
          <w:bCs/>
          <w:color w:val="000000" w:themeColor="text1"/>
          <w:sz w:val="24"/>
          <w:szCs w:val="24"/>
          <w:u w:val="single"/>
        </w:rPr>
        <w:t>Conclusion</w:t>
      </w:r>
      <w:bookmarkEnd w:id="25"/>
    </w:p>
    <w:p w14:paraId="77A2BC69" w14:textId="1AD0AC09" w:rsidR="00924680" w:rsidRPr="006351F4" w:rsidRDefault="00924680" w:rsidP="00924680">
      <w:pPr>
        <w:jc w:val="both"/>
        <w:rPr>
          <w:rFonts w:ascii="Aptos" w:hAnsi="Aptos"/>
          <w:color w:val="000000" w:themeColor="text1"/>
          <w:szCs w:val="24"/>
        </w:rPr>
      </w:pPr>
      <w:r w:rsidRPr="006351F4">
        <w:rPr>
          <w:rFonts w:ascii="Aptos" w:hAnsi="Aptos"/>
          <w:color w:val="000000" w:themeColor="text1"/>
          <w:szCs w:val="24"/>
        </w:rPr>
        <w:t xml:space="preserve">In conclusion, the results from the survey do indicate that a small percentage of the </w:t>
      </w:r>
      <w:r w:rsidR="00660EBF"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have little to no confidence in the police while also believing that stop and search powers are not conducted correctly. There were 2 responses that back up this claim, as they were not informed of their right to a copy of the search record. Although the sample size for this survey was small, it still provides an insight into the public’s opinion of the police, and from this, it does show that most </w:t>
      </w:r>
      <w:r w:rsidR="00660EBF"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believe the police do use their powers correctly and do have confidence in the police, therefore going against the hypothesis that public confidence in the police would be low. Even though </w:t>
      </w:r>
      <w:r w:rsidRPr="006351F4">
        <w:rPr>
          <w:rFonts w:ascii="Aptos" w:hAnsi="Aptos"/>
          <w:color w:val="000000" w:themeColor="text1"/>
          <w:szCs w:val="24"/>
        </w:rPr>
        <w:lastRenderedPageBreak/>
        <w:t xml:space="preserve">the confidence levels are high, </w:t>
      </w:r>
      <w:r w:rsidR="00660EBF"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do still acknowledge that the black community are more likely to be discriminated against and that they are still stereotyped by the police. </w:t>
      </w:r>
    </w:p>
    <w:p w14:paraId="3CF755C8" w14:textId="771B0AD4" w:rsidR="00924680" w:rsidRPr="006351F4" w:rsidRDefault="00924680" w:rsidP="00924680">
      <w:pPr>
        <w:rPr>
          <w:rFonts w:ascii="Aptos" w:hAnsi="Aptos"/>
          <w:color w:val="000000" w:themeColor="text1"/>
          <w:szCs w:val="24"/>
        </w:rPr>
      </w:pPr>
      <w:r w:rsidRPr="006351F4">
        <w:rPr>
          <w:rFonts w:ascii="Aptos" w:hAnsi="Aptos"/>
          <w:color w:val="000000" w:themeColor="text1"/>
          <w:szCs w:val="24"/>
        </w:rPr>
        <w:t xml:space="preserve">This survey would benefit from a follow-up survey or possibly interviews to be able to go deeper into </w:t>
      </w:r>
      <w:r w:rsidR="00660EBF" w:rsidRPr="006351F4">
        <w:rPr>
          <w:rFonts w:ascii="Aptos" w:hAnsi="Aptos"/>
          <w:color w:val="000000" w:themeColor="text1"/>
          <w:szCs w:val="24"/>
        </w:rPr>
        <w:t>r</w:t>
      </w:r>
      <w:r w:rsidR="003B60DB" w:rsidRPr="006351F4">
        <w:rPr>
          <w:rFonts w:ascii="Aptos" w:hAnsi="Aptos"/>
          <w:color w:val="000000" w:themeColor="text1"/>
          <w:szCs w:val="24"/>
        </w:rPr>
        <w:t>espondents</w:t>
      </w:r>
      <w:r w:rsidRPr="006351F4">
        <w:rPr>
          <w:rFonts w:ascii="Aptos" w:hAnsi="Aptos"/>
          <w:color w:val="000000" w:themeColor="text1"/>
          <w:szCs w:val="24"/>
        </w:rPr>
        <w:t xml:space="preserve"> reasoning for their answers as there is still unsureness as to whether it is the stop and search powers that caused the low confidence levels or if there was a hint of social bias to conform with the topic of questioning</w:t>
      </w:r>
    </w:p>
    <w:p w14:paraId="22D75CE6" w14:textId="578FF835" w:rsidR="009D1C49" w:rsidRPr="006351F4" w:rsidRDefault="009D1C49" w:rsidP="00551FCB">
      <w:pPr>
        <w:pStyle w:val="Heading1"/>
        <w:spacing w:line="276" w:lineRule="auto"/>
        <w:jc w:val="center"/>
        <w:rPr>
          <w:rFonts w:ascii="Aptos" w:hAnsi="Aptos"/>
          <w:b/>
          <w:bCs/>
          <w:color w:val="000000" w:themeColor="text1"/>
          <w:sz w:val="24"/>
          <w:szCs w:val="24"/>
          <w:u w:val="single"/>
        </w:rPr>
      </w:pPr>
      <w:bookmarkStart w:id="26" w:name="_Toc165549788"/>
      <w:bookmarkStart w:id="27" w:name="_Hlk165413598"/>
      <w:r w:rsidRPr="006351F4">
        <w:rPr>
          <w:rFonts w:ascii="Aptos" w:hAnsi="Aptos"/>
          <w:b/>
          <w:bCs/>
          <w:color w:val="000000" w:themeColor="text1"/>
          <w:sz w:val="24"/>
          <w:szCs w:val="24"/>
          <w:u w:val="single"/>
        </w:rPr>
        <w:t>C</w:t>
      </w:r>
      <w:r w:rsidR="00EE0CC3" w:rsidRPr="006351F4">
        <w:rPr>
          <w:rFonts w:ascii="Aptos" w:hAnsi="Aptos"/>
          <w:b/>
          <w:bCs/>
          <w:color w:val="000000" w:themeColor="text1"/>
          <w:sz w:val="24"/>
          <w:szCs w:val="24"/>
          <w:u w:val="single"/>
        </w:rPr>
        <w:t>hapter Five: Conclusion</w:t>
      </w:r>
      <w:bookmarkEnd w:id="26"/>
    </w:p>
    <w:p w14:paraId="24928340" w14:textId="77777777" w:rsidR="000528F7" w:rsidRPr="006351F4" w:rsidRDefault="000528F7" w:rsidP="000528F7">
      <w:pPr>
        <w:jc w:val="both"/>
        <w:rPr>
          <w:rFonts w:ascii="Aptos" w:hAnsi="Aptos"/>
          <w:color w:val="000000" w:themeColor="text1"/>
          <w:szCs w:val="24"/>
        </w:rPr>
      </w:pPr>
      <w:r w:rsidRPr="006351F4">
        <w:rPr>
          <w:rFonts w:ascii="Aptos" w:hAnsi="Aptos"/>
          <w:color w:val="000000" w:themeColor="text1"/>
          <w:szCs w:val="24"/>
        </w:rPr>
        <w:t xml:space="preserve">Within this chapter, a conclusion will be brought by summarising the some of the key findings from the research within this dissertation and how these findings help answer the research aims and objectives with the </w:t>
      </w:r>
      <w:proofErr w:type="gramStart"/>
      <w:r w:rsidRPr="006351F4">
        <w:rPr>
          <w:rFonts w:ascii="Aptos" w:hAnsi="Aptos"/>
          <w:color w:val="000000" w:themeColor="text1"/>
          <w:szCs w:val="24"/>
        </w:rPr>
        <w:t>ultimate goal</w:t>
      </w:r>
      <w:proofErr w:type="gramEnd"/>
      <w:r w:rsidRPr="006351F4">
        <w:rPr>
          <w:rFonts w:ascii="Aptos" w:hAnsi="Aptos"/>
          <w:color w:val="000000" w:themeColor="text1"/>
          <w:szCs w:val="24"/>
        </w:rPr>
        <w:t xml:space="preserve"> of answering the </w:t>
      </w:r>
      <w:proofErr w:type="gramStart"/>
      <w:r w:rsidRPr="006351F4">
        <w:rPr>
          <w:rFonts w:ascii="Aptos" w:hAnsi="Aptos"/>
          <w:color w:val="000000" w:themeColor="text1"/>
          <w:szCs w:val="24"/>
        </w:rPr>
        <w:t>research  question</w:t>
      </w:r>
      <w:proofErr w:type="gramEnd"/>
      <w:r w:rsidRPr="006351F4">
        <w:rPr>
          <w:rFonts w:ascii="Aptos" w:hAnsi="Aptos"/>
          <w:color w:val="000000" w:themeColor="text1"/>
          <w:szCs w:val="24"/>
        </w:rPr>
        <w:t xml:space="preserve"> of: </w:t>
      </w:r>
    </w:p>
    <w:p w14:paraId="23C1F7D5" w14:textId="77777777" w:rsidR="000528F7" w:rsidRPr="006351F4" w:rsidRDefault="000528F7" w:rsidP="000528F7">
      <w:pPr>
        <w:jc w:val="both"/>
        <w:rPr>
          <w:rFonts w:ascii="Aptos" w:hAnsi="Aptos"/>
          <w:i/>
          <w:iCs/>
          <w:color w:val="000000" w:themeColor="text1"/>
          <w:szCs w:val="24"/>
        </w:rPr>
      </w:pPr>
      <w:r w:rsidRPr="006351F4">
        <w:rPr>
          <w:rFonts w:ascii="Aptos" w:hAnsi="Aptos"/>
          <w:i/>
          <w:iCs/>
          <w:color w:val="000000" w:themeColor="text1"/>
          <w:szCs w:val="24"/>
        </w:rPr>
        <w:t>“How has the police service’s use of stop and search powers and the influence of stereotyping affected public confidence in the police?”</w:t>
      </w:r>
    </w:p>
    <w:p w14:paraId="634D6817" w14:textId="77777777" w:rsidR="000528F7" w:rsidRPr="006351F4" w:rsidRDefault="000528F7" w:rsidP="000528F7">
      <w:pPr>
        <w:jc w:val="both"/>
        <w:rPr>
          <w:rFonts w:ascii="Aptos" w:hAnsi="Aptos"/>
          <w:color w:val="000000" w:themeColor="text1"/>
          <w:szCs w:val="24"/>
        </w:rPr>
      </w:pPr>
      <w:r w:rsidRPr="006351F4">
        <w:rPr>
          <w:rFonts w:ascii="Aptos" w:hAnsi="Aptos"/>
          <w:color w:val="000000" w:themeColor="text1"/>
          <w:szCs w:val="24"/>
        </w:rPr>
        <w:t>This chapter will also reflect on how well the research has done at filling the initial research gap as well as analysing the limitations of the study and making recommendations for future studies based off that.</w:t>
      </w:r>
    </w:p>
    <w:p w14:paraId="2B9F1FA9" w14:textId="77777777" w:rsidR="000528F7" w:rsidRPr="006351F4" w:rsidRDefault="000528F7" w:rsidP="000528F7">
      <w:pPr>
        <w:jc w:val="both"/>
        <w:rPr>
          <w:rFonts w:ascii="Aptos" w:hAnsi="Aptos"/>
          <w:color w:val="000000" w:themeColor="text1"/>
          <w:szCs w:val="24"/>
        </w:rPr>
      </w:pPr>
      <w:r w:rsidRPr="006351F4">
        <w:rPr>
          <w:rFonts w:ascii="Aptos" w:hAnsi="Aptos"/>
          <w:color w:val="000000" w:themeColor="text1"/>
          <w:szCs w:val="24"/>
        </w:rPr>
        <w:t xml:space="preserve">This dissertation had the aim of outlining police stop and search powers while identifying how generic stereotyping has led to an overuse of poor discretion during the execution of their power and how public confidence has been affected as a result. The findings within this study indicates that there is a pattern of police stop searching the black community predominantly more than the white community, with not only government statistics to back this up, but also responses from the survey showed a pattern with  54% of respondents also believing that the black community are targeted more. Findings from this research suggest that police do use stereotypes, as was evident in Operation Swamp. From the primary research, 59% of respondents stated they thought police use their stop search power correctly, although 40% of those though that the police use stereotypes to base their decision, which raises the question of how can the police use their power correctly if they base their decision on an untrue stereotype? A further finding,  based off both a survey by YouGov in 2022 and the primary survey carried out for this research, found that the BAME community have less trust in the police service compared to the white community. The results from the primary survey did indicate that of the 35 respondents, the majority did have little to no trust in the police,  as well as the one black respondent, which possibly indicates that the white and black community has a lack of confidence no matter who is stereotyped and discriminated against. </w:t>
      </w:r>
    </w:p>
    <w:p w14:paraId="128E600D" w14:textId="77777777" w:rsidR="000528F7" w:rsidRPr="006351F4" w:rsidRDefault="000528F7" w:rsidP="000528F7">
      <w:pPr>
        <w:jc w:val="both"/>
        <w:rPr>
          <w:rFonts w:ascii="Aptos" w:hAnsi="Aptos"/>
          <w:color w:val="000000" w:themeColor="text1"/>
          <w:szCs w:val="24"/>
        </w:rPr>
      </w:pPr>
      <w:r w:rsidRPr="006351F4">
        <w:rPr>
          <w:rFonts w:ascii="Aptos" w:hAnsi="Aptos"/>
          <w:color w:val="000000" w:themeColor="text1"/>
          <w:szCs w:val="24"/>
        </w:rPr>
        <w:t xml:space="preserve">The key findings analysed throughout the research contribute towards answering the main research question, suggesting that the public do have less confident in the police while believing that the black community is targeted more, </w:t>
      </w:r>
      <w:proofErr w:type="gramStart"/>
      <w:r w:rsidRPr="006351F4">
        <w:rPr>
          <w:rFonts w:ascii="Aptos" w:hAnsi="Aptos"/>
          <w:color w:val="000000" w:themeColor="text1"/>
          <w:szCs w:val="24"/>
        </w:rPr>
        <w:t>through the use of</w:t>
      </w:r>
      <w:proofErr w:type="gramEnd"/>
      <w:r w:rsidRPr="006351F4">
        <w:rPr>
          <w:rFonts w:ascii="Aptos" w:hAnsi="Aptos"/>
          <w:color w:val="000000" w:themeColor="text1"/>
          <w:szCs w:val="24"/>
        </w:rPr>
        <w:t xml:space="preserve"> stereotypes or otherwise, although more research will be needed in future to pinpoint exactly why there is a loss of confidence. By conducting the primary research and </w:t>
      </w:r>
      <w:r w:rsidRPr="006351F4">
        <w:rPr>
          <w:rFonts w:ascii="Aptos" w:hAnsi="Aptos"/>
          <w:color w:val="000000" w:themeColor="text1"/>
          <w:szCs w:val="24"/>
        </w:rPr>
        <w:lastRenderedPageBreak/>
        <w:t xml:space="preserve">researching for modern statistics of public confidence in the police, it allows more modern statistics to be analysed which have been used to make comparisons against the more famous, yet outdated, examples. </w:t>
      </w:r>
    </w:p>
    <w:p w14:paraId="7B079B66" w14:textId="77777777" w:rsidR="000528F7" w:rsidRPr="006351F4" w:rsidRDefault="000528F7" w:rsidP="000528F7">
      <w:pPr>
        <w:jc w:val="both"/>
        <w:rPr>
          <w:rFonts w:ascii="Aptos" w:hAnsi="Aptos"/>
          <w:color w:val="000000" w:themeColor="text1"/>
          <w:szCs w:val="24"/>
        </w:rPr>
      </w:pPr>
      <w:r w:rsidRPr="006351F4">
        <w:rPr>
          <w:rFonts w:ascii="Aptos" w:hAnsi="Aptos"/>
          <w:color w:val="000000" w:themeColor="text1"/>
          <w:szCs w:val="24"/>
        </w:rPr>
        <w:t xml:space="preserve">The findings from the primary research are very unlikely to be used as a generalisation for the wider public, although it does show that a small sample size, with </w:t>
      </w:r>
      <w:proofErr w:type="gramStart"/>
      <w:r w:rsidRPr="006351F4">
        <w:rPr>
          <w:rFonts w:ascii="Aptos" w:hAnsi="Aptos"/>
          <w:color w:val="000000" w:themeColor="text1"/>
          <w:szCs w:val="24"/>
        </w:rPr>
        <w:t>the majority of</w:t>
      </w:r>
      <w:proofErr w:type="gramEnd"/>
      <w:r w:rsidRPr="006351F4">
        <w:rPr>
          <w:rFonts w:ascii="Aptos" w:hAnsi="Aptos"/>
          <w:color w:val="000000" w:themeColor="text1"/>
          <w:szCs w:val="24"/>
        </w:rPr>
        <w:t xml:space="preserve"> respondents living within 3 miles of a large town centre, do share similar perceptions of the police service, yet there are differences with their confidence levels. The small sample size was a major limitation of the primary research as it does not allow for generalisation, so a recommendation would be to change the sample method to allow the researcher to expand their sample representation, allowing a better chance of generalisation to the </w:t>
      </w:r>
      <w:proofErr w:type="gramStart"/>
      <w:r w:rsidRPr="006351F4">
        <w:rPr>
          <w:rFonts w:ascii="Aptos" w:hAnsi="Aptos"/>
          <w:color w:val="000000" w:themeColor="text1"/>
          <w:szCs w:val="24"/>
        </w:rPr>
        <w:t>general public</w:t>
      </w:r>
      <w:proofErr w:type="gramEnd"/>
      <w:r w:rsidRPr="006351F4">
        <w:rPr>
          <w:rFonts w:ascii="Aptos" w:hAnsi="Aptos"/>
          <w:color w:val="000000" w:themeColor="text1"/>
          <w:szCs w:val="24"/>
        </w:rPr>
        <w:t>. The research was also on a time restraint, with the survey only being open for two weeks, and only being shared through social media and word of mouth, there is a limit on the type of people replying as it is reliant they have access to social media to answer.</w:t>
      </w:r>
    </w:p>
    <w:p w14:paraId="6DE19F99" w14:textId="77777777" w:rsidR="000528F7" w:rsidRPr="006351F4" w:rsidRDefault="000528F7" w:rsidP="000528F7">
      <w:pPr>
        <w:jc w:val="both"/>
        <w:rPr>
          <w:rFonts w:ascii="Aptos" w:hAnsi="Aptos"/>
          <w:color w:val="000000" w:themeColor="text1"/>
          <w:szCs w:val="24"/>
        </w:rPr>
      </w:pPr>
      <w:r w:rsidRPr="006351F4">
        <w:rPr>
          <w:rFonts w:ascii="Aptos" w:hAnsi="Aptos"/>
          <w:color w:val="000000" w:themeColor="text1"/>
          <w:szCs w:val="24"/>
        </w:rPr>
        <w:t>As explained in Chapter 3, the research was being used to answer a hypothesis, and that was that individuals are more likely to have less confidence in the police if they believe they do not use their powers correctly, although this was not proven with the primary research, with the majority of respondents believing that the police do use their police powers correctly, therefore having more confidence in the police. Once again, this answer could be bias as 99% of respondents were white, so based on the previous recommendation, different sampling techniques should be utilised in future to allow a more diverse array of respondents.</w:t>
      </w:r>
    </w:p>
    <w:p w14:paraId="03B4A10E" w14:textId="77777777" w:rsidR="000528F7" w:rsidRPr="006351F4" w:rsidRDefault="000528F7" w:rsidP="000528F7">
      <w:pPr>
        <w:jc w:val="both"/>
        <w:rPr>
          <w:rFonts w:ascii="Aptos" w:hAnsi="Aptos"/>
          <w:color w:val="000000" w:themeColor="text1"/>
          <w:szCs w:val="24"/>
        </w:rPr>
      </w:pPr>
      <w:r w:rsidRPr="006351F4">
        <w:rPr>
          <w:rFonts w:ascii="Aptos" w:hAnsi="Aptos"/>
          <w:color w:val="000000" w:themeColor="text1"/>
          <w:szCs w:val="24"/>
        </w:rPr>
        <w:t>The findings from this research help answer the research question, although there is a lot of ambiguity remaining regarding why there is a loss of confidence. Although the gap of modern statistics has been partially filled, there is still lots of room for further and more in-depth research regarding the topic.</w:t>
      </w:r>
    </w:p>
    <w:bookmarkEnd w:id="27"/>
    <w:p w14:paraId="1AC221AC" w14:textId="77777777" w:rsidR="000528F7" w:rsidRPr="006351F4" w:rsidRDefault="000528F7" w:rsidP="000528F7">
      <w:pPr>
        <w:rPr>
          <w:rFonts w:ascii="Aptos" w:hAnsi="Aptos"/>
          <w:color w:val="000000" w:themeColor="text1"/>
          <w:szCs w:val="24"/>
        </w:rPr>
      </w:pPr>
    </w:p>
    <w:p w14:paraId="23F2F1EC" w14:textId="77777777" w:rsidR="00B461E5" w:rsidRPr="006351F4" w:rsidRDefault="00B461E5">
      <w:pPr>
        <w:rPr>
          <w:rFonts w:ascii="Aptos" w:hAnsi="Aptos"/>
          <w:color w:val="000000" w:themeColor="text1"/>
          <w:szCs w:val="24"/>
        </w:rPr>
      </w:pPr>
      <w:r w:rsidRPr="006351F4">
        <w:rPr>
          <w:rFonts w:ascii="Aptos" w:hAnsi="Aptos"/>
          <w:color w:val="000000" w:themeColor="text1"/>
          <w:szCs w:val="24"/>
        </w:rPr>
        <w:br w:type="page"/>
      </w:r>
    </w:p>
    <w:p w14:paraId="4EBE30D2" w14:textId="77777777" w:rsidR="000528F7" w:rsidRPr="006351F4" w:rsidRDefault="000528F7">
      <w:pPr>
        <w:rPr>
          <w:rFonts w:ascii="Aptos" w:eastAsiaTheme="majorEastAsia" w:hAnsi="Aptos" w:cstheme="majorBidi"/>
          <w:color w:val="000000" w:themeColor="text1"/>
          <w:szCs w:val="24"/>
        </w:rPr>
      </w:pPr>
    </w:p>
    <w:p w14:paraId="7327FEB3" w14:textId="686D28A5" w:rsidR="00EE0CC3" w:rsidRPr="006351F4" w:rsidRDefault="006351F4" w:rsidP="00B461E5">
      <w:pPr>
        <w:pStyle w:val="Heading2"/>
        <w:spacing w:line="276" w:lineRule="auto"/>
        <w:jc w:val="center"/>
        <w:rPr>
          <w:rFonts w:ascii="Aptos" w:hAnsi="Aptos"/>
          <w:b/>
          <w:bCs/>
          <w:color w:val="000000" w:themeColor="text1"/>
          <w:sz w:val="24"/>
          <w:szCs w:val="24"/>
          <w:u w:val="single"/>
        </w:rPr>
      </w:pPr>
      <w:bookmarkStart w:id="28" w:name="_Toc165549789"/>
      <w:r w:rsidRPr="006351F4">
        <w:rPr>
          <w:rFonts w:ascii="Aptos" w:hAnsi="Aptos"/>
          <w:b/>
          <w:bCs/>
          <w:color w:val="000000" w:themeColor="text1"/>
          <w:sz w:val="24"/>
          <w:szCs w:val="24"/>
          <w:u w:val="single"/>
        </w:rPr>
        <w:t>References</w:t>
      </w:r>
      <w:bookmarkEnd w:id="28"/>
    </w:p>
    <w:p w14:paraId="39BEDA12" w14:textId="77777777" w:rsidR="00B461E5" w:rsidRPr="006351F4" w:rsidRDefault="00B461E5" w:rsidP="00B461E5">
      <w:pPr>
        <w:rPr>
          <w:rFonts w:ascii="Aptos" w:hAnsi="Aptos"/>
          <w:color w:val="000000" w:themeColor="text1"/>
          <w:szCs w:val="24"/>
        </w:rPr>
      </w:pPr>
      <w:bookmarkStart w:id="29" w:name="_Hlk165411095"/>
    </w:p>
    <w:p w14:paraId="5EF97CC5" w14:textId="77777777" w:rsidR="00F64DE7" w:rsidRPr="006351F4" w:rsidRDefault="00F64DE7" w:rsidP="00F64DE7">
      <w:pPr>
        <w:rPr>
          <w:rFonts w:ascii="Aptos" w:hAnsi="Aptos"/>
          <w:color w:val="000000" w:themeColor="text1"/>
          <w:szCs w:val="24"/>
        </w:rPr>
      </w:pPr>
      <w:bookmarkStart w:id="30" w:name="_Hlk165239076"/>
      <w:proofErr w:type="spellStart"/>
      <w:r w:rsidRPr="006351F4">
        <w:rPr>
          <w:rFonts w:ascii="Aptos" w:hAnsi="Aptos"/>
          <w:color w:val="000000" w:themeColor="text1"/>
          <w:szCs w:val="24"/>
        </w:rPr>
        <w:t>Alharahsheh</w:t>
      </w:r>
      <w:proofErr w:type="spellEnd"/>
      <w:r w:rsidRPr="006351F4">
        <w:rPr>
          <w:rFonts w:ascii="Aptos" w:hAnsi="Aptos"/>
          <w:color w:val="000000" w:themeColor="text1"/>
          <w:szCs w:val="24"/>
        </w:rPr>
        <w:t xml:space="preserve">, H. and Pius, A. (2019) </w:t>
      </w:r>
      <w:r w:rsidRPr="006351F4">
        <w:rPr>
          <w:rFonts w:ascii="Aptos" w:hAnsi="Aptos"/>
          <w:i/>
          <w:iCs/>
          <w:color w:val="000000" w:themeColor="text1"/>
          <w:szCs w:val="24"/>
        </w:rPr>
        <w:t xml:space="preserve">A Review of key paradigms: positivism VS interpretivism. </w:t>
      </w:r>
      <w:r w:rsidRPr="006351F4">
        <w:rPr>
          <w:rFonts w:ascii="Aptos" w:hAnsi="Aptos"/>
          <w:color w:val="000000" w:themeColor="text1"/>
          <w:szCs w:val="24"/>
        </w:rPr>
        <w:t xml:space="preserve">Available at: </w:t>
      </w:r>
      <w:hyperlink r:id="rId25" w:history="1">
        <w:r w:rsidRPr="006351F4">
          <w:rPr>
            <w:rStyle w:val="Hyperlink"/>
            <w:rFonts w:ascii="Aptos" w:hAnsi="Aptos"/>
            <w:color w:val="000000" w:themeColor="text1"/>
            <w:szCs w:val="24"/>
          </w:rPr>
          <w:t>httrespondents://www.researchgate.net/publication/338244145_A_Review_of_key_paradigms_positivism_VS_interpretivism</w:t>
        </w:r>
      </w:hyperlink>
      <w:r w:rsidRPr="006351F4">
        <w:rPr>
          <w:rFonts w:ascii="Aptos" w:hAnsi="Aptos"/>
          <w:color w:val="000000" w:themeColor="text1"/>
          <w:szCs w:val="24"/>
        </w:rPr>
        <w:t xml:space="preserve"> (Accessed: 30/03/2024)</w:t>
      </w:r>
    </w:p>
    <w:p w14:paraId="24346B68"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Al-Saadi, H. (2014) </w:t>
      </w:r>
      <w:r w:rsidRPr="006351F4">
        <w:rPr>
          <w:rFonts w:ascii="Aptos" w:hAnsi="Aptos"/>
          <w:i/>
          <w:iCs/>
          <w:color w:val="000000" w:themeColor="text1"/>
          <w:szCs w:val="24"/>
        </w:rPr>
        <w:t xml:space="preserve">Demystifying Ontology and Epistemology in research methods. </w:t>
      </w:r>
      <w:r w:rsidRPr="006351F4">
        <w:rPr>
          <w:rFonts w:ascii="Aptos" w:hAnsi="Aptos"/>
          <w:color w:val="000000" w:themeColor="text1"/>
          <w:szCs w:val="24"/>
        </w:rPr>
        <w:t xml:space="preserve">Available at: </w:t>
      </w:r>
      <w:hyperlink r:id="rId26" w:history="1">
        <w:r w:rsidRPr="006351F4">
          <w:rPr>
            <w:rStyle w:val="Hyperlink"/>
            <w:rFonts w:ascii="Aptos" w:hAnsi="Aptos"/>
            <w:color w:val="000000" w:themeColor="text1"/>
            <w:szCs w:val="24"/>
          </w:rPr>
          <w:t>httrespondents://www.researchgate.net/publication/260244813_Demystifying_Ontology_and_Epistemology_in_Research_Methods</w:t>
        </w:r>
      </w:hyperlink>
      <w:r w:rsidRPr="006351F4">
        <w:rPr>
          <w:rFonts w:ascii="Aptos" w:hAnsi="Aptos"/>
          <w:color w:val="000000" w:themeColor="text1"/>
          <w:szCs w:val="24"/>
        </w:rPr>
        <w:t xml:space="preserve"> (Accessed:30/03/2024)</w:t>
      </w:r>
    </w:p>
    <w:p w14:paraId="0A094675" w14:textId="77777777" w:rsidR="00F64DE7" w:rsidRPr="006351F4" w:rsidRDefault="00F64DE7" w:rsidP="00F64DE7">
      <w:pPr>
        <w:rPr>
          <w:rFonts w:ascii="Aptos" w:hAnsi="Aptos"/>
          <w:szCs w:val="24"/>
        </w:rPr>
      </w:pPr>
      <w:proofErr w:type="spellStart"/>
      <w:r w:rsidRPr="006351F4">
        <w:rPr>
          <w:rFonts w:ascii="Aptos" w:hAnsi="Aptos"/>
          <w:szCs w:val="24"/>
        </w:rPr>
        <w:t>Anesthesiol</w:t>
      </w:r>
      <w:proofErr w:type="spellEnd"/>
      <w:r w:rsidRPr="006351F4">
        <w:rPr>
          <w:rFonts w:ascii="Aptos" w:hAnsi="Aptos"/>
          <w:szCs w:val="24"/>
        </w:rPr>
        <w:t xml:space="preserve">, K. (2017) </w:t>
      </w:r>
      <w:r w:rsidRPr="006351F4">
        <w:rPr>
          <w:rFonts w:ascii="Aptos" w:hAnsi="Aptos"/>
          <w:i/>
          <w:iCs/>
          <w:szCs w:val="24"/>
        </w:rPr>
        <w:t xml:space="preserve">Statistical data presentation. </w:t>
      </w:r>
      <w:r w:rsidRPr="006351F4">
        <w:rPr>
          <w:rFonts w:ascii="Aptos" w:hAnsi="Aptos"/>
          <w:szCs w:val="24"/>
        </w:rPr>
        <w:t xml:space="preserve">Available at: </w:t>
      </w:r>
      <w:hyperlink r:id="rId27" w:history="1">
        <w:r w:rsidRPr="006351F4">
          <w:rPr>
            <w:rStyle w:val="Hyperlink"/>
            <w:rFonts w:ascii="Aptos" w:hAnsi="Aptos"/>
            <w:szCs w:val="24"/>
          </w:rPr>
          <w:t>https://www.ncbi.nlm.nih.gov/pmc/articles/PMC5453888/</w:t>
        </w:r>
      </w:hyperlink>
      <w:r w:rsidRPr="006351F4">
        <w:rPr>
          <w:rFonts w:ascii="Aptos" w:hAnsi="Aptos"/>
          <w:szCs w:val="24"/>
        </w:rPr>
        <w:t xml:space="preserve"> (Accessed: 10/04/2024)</w:t>
      </w:r>
    </w:p>
    <w:p w14:paraId="20E0A988"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Bhat, A. (2024) </w:t>
      </w:r>
      <w:r w:rsidRPr="006351F4">
        <w:rPr>
          <w:rFonts w:ascii="Aptos" w:hAnsi="Aptos"/>
          <w:i/>
          <w:iCs/>
          <w:color w:val="000000" w:themeColor="text1"/>
          <w:szCs w:val="24"/>
        </w:rPr>
        <w:t xml:space="preserve">Quantitative Data Collection: Best 5 methods. </w:t>
      </w:r>
      <w:r w:rsidRPr="006351F4">
        <w:rPr>
          <w:rFonts w:ascii="Aptos" w:hAnsi="Aptos"/>
          <w:color w:val="000000" w:themeColor="text1"/>
          <w:szCs w:val="24"/>
        </w:rPr>
        <w:t xml:space="preserve">Available at: </w:t>
      </w:r>
      <w:hyperlink r:id="rId28" w:history="1">
        <w:r w:rsidRPr="006351F4">
          <w:rPr>
            <w:rStyle w:val="Hyperlink"/>
            <w:rFonts w:ascii="Aptos" w:hAnsi="Aptos"/>
            <w:color w:val="000000" w:themeColor="text1"/>
            <w:szCs w:val="24"/>
          </w:rPr>
          <w:t>httrespondents://www.questionpro.com/blog/quantitative-data-collection-methods/</w:t>
        </w:r>
      </w:hyperlink>
      <w:r w:rsidRPr="006351F4">
        <w:rPr>
          <w:rFonts w:ascii="Aptos" w:hAnsi="Aptos"/>
          <w:color w:val="000000" w:themeColor="text1"/>
          <w:szCs w:val="24"/>
        </w:rPr>
        <w:t xml:space="preserve"> (Accessed: 01/04/2024)</w:t>
      </w:r>
    </w:p>
    <w:p w14:paraId="65D494A1"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Black Cultural Archives (2024) </w:t>
      </w:r>
      <w:r w:rsidRPr="006351F4">
        <w:rPr>
          <w:rFonts w:ascii="Aptos" w:hAnsi="Aptos"/>
          <w:i/>
          <w:iCs/>
          <w:color w:val="000000" w:themeColor="text1"/>
          <w:szCs w:val="24"/>
        </w:rPr>
        <w:t xml:space="preserve">Brixton Uprising 1981. </w:t>
      </w:r>
      <w:r w:rsidRPr="006351F4">
        <w:rPr>
          <w:rFonts w:ascii="Aptos" w:hAnsi="Aptos"/>
          <w:color w:val="000000" w:themeColor="text1"/>
          <w:szCs w:val="24"/>
        </w:rPr>
        <w:t xml:space="preserve">Available at: </w:t>
      </w:r>
      <w:hyperlink r:id="rId29" w:history="1">
        <w:r w:rsidRPr="006351F4">
          <w:rPr>
            <w:rStyle w:val="Hyperlink"/>
            <w:rFonts w:ascii="Aptos" w:hAnsi="Aptos"/>
            <w:color w:val="000000" w:themeColor="text1"/>
            <w:szCs w:val="24"/>
          </w:rPr>
          <w:t>httrespondents://artsandculture.google.com/story/brixton-uprising-1981-black-cultural-archives/FgXBwW9BGSVDJQ?hl=en</w:t>
        </w:r>
      </w:hyperlink>
      <w:r w:rsidRPr="006351F4">
        <w:rPr>
          <w:rFonts w:ascii="Aptos" w:hAnsi="Aptos"/>
          <w:color w:val="000000" w:themeColor="text1"/>
          <w:szCs w:val="24"/>
        </w:rPr>
        <w:t xml:space="preserve"> (Accessed: 28/12/2023)</w:t>
      </w:r>
    </w:p>
    <w:p w14:paraId="2756D69B" w14:textId="77777777" w:rsidR="00F64DE7" w:rsidRPr="006351F4" w:rsidRDefault="00F64DE7" w:rsidP="00F64DE7">
      <w:pPr>
        <w:rPr>
          <w:rFonts w:ascii="Aptos" w:hAnsi="Aptos"/>
          <w:color w:val="000000" w:themeColor="text1"/>
          <w:szCs w:val="24"/>
        </w:rPr>
      </w:pPr>
      <w:proofErr w:type="spellStart"/>
      <w:r w:rsidRPr="006351F4">
        <w:rPr>
          <w:rFonts w:ascii="Aptos" w:hAnsi="Aptos"/>
          <w:color w:val="000000" w:themeColor="text1"/>
          <w:szCs w:val="24"/>
        </w:rPr>
        <w:t>Bleksley</w:t>
      </w:r>
      <w:proofErr w:type="spellEnd"/>
      <w:r w:rsidRPr="006351F4">
        <w:rPr>
          <w:rFonts w:ascii="Aptos" w:hAnsi="Aptos"/>
          <w:color w:val="000000" w:themeColor="text1"/>
          <w:szCs w:val="24"/>
        </w:rPr>
        <w:t xml:space="preserve">, P. (2021) </w:t>
      </w:r>
      <w:r w:rsidRPr="006351F4">
        <w:rPr>
          <w:rFonts w:ascii="Aptos" w:hAnsi="Aptos"/>
          <w:i/>
          <w:iCs/>
          <w:color w:val="000000" w:themeColor="text1"/>
          <w:szCs w:val="24"/>
        </w:rPr>
        <w:t xml:space="preserve">Peter </w:t>
      </w:r>
      <w:proofErr w:type="spellStart"/>
      <w:r w:rsidRPr="006351F4">
        <w:rPr>
          <w:rFonts w:ascii="Aptos" w:hAnsi="Aptos"/>
          <w:i/>
          <w:iCs/>
          <w:color w:val="000000" w:themeColor="text1"/>
          <w:szCs w:val="24"/>
        </w:rPr>
        <w:t>Bleksley</w:t>
      </w:r>
      <w:proofErr w:type="spellEnd"/>
      <w:r w:rsidRPr="006351F4">
        <w:rPr>
          <w:rFonts w:ascii="Aptos" w:hAnsi="Aptos"/>
          <w:i/>
          <w:iCs/>
          <w:color w:val="000000" w:themeColor="text1"/>
          <w:szCs w:val="24"/>
        </w:rPr>
        <w:t xml:space="preserve">: ‘Policing Brixton riots was a battle for survival’. </w:t>
      </w:r>
      <w:r w:rsidRPr="006351F4">
        <w:rPr>
          <w:rFonts w:ascii="Aptos" w:hAnsi="Aptos"/>
          <w:color w:val="000000" w:themeColor="text1"/>
          <w:szCs w:val="24"/>
        </w:rPr>
        <w:t xml:space="preserve">Available at: </w:t>
      </w:r>
      <w:hyperlink r:id="rId30" w:history="1">
        <w:r w:rsidRPr="006351F4">
          <w:rPr>
            <w:rStyle w:val="Hyperlink"/>
            <w:rFonts w:ascii="Aptos" w:hAnsi="Aptos"/>
            <w:color w:val="000000" w:themeColor="text1"/>
            <w:szCs w:val="24"/>
          </w:rPr>
          <w:t>httrespondents://www.bbc.co.uk/programmes/articles/4ZwNLjQ9k97f38PynrjlLDX/peter-bleksley-policing-brixton-riots-was-a-battle-for-survival</w:t>
        </w:r>
      </w:hyperlink>
      <w:r w:rsidRPr="006351F4">
        <w:rPr>
          <w:rFonts w:ascii="Aptos" w:hAnsi="Aptos"/>
          <w:color w:val="000000" w:themeColor="text1"/>
          <w:szCs w:val="24"/>
        </w:rPr>
        <w:t xml:space="preserve"> (Accessed: 21/03/2024)</w:t>
      </w:r>
    </w:p>
    <w:p w14:paraId="4973C449"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Bryant, R. and Bryant, S. (2021) </w:t>
      </w:r>
      <w:r w:rsidRPr="006351F4">
        <w:rPr>
          <w:rFonts w:ascii="Aptos" w:hAnsi="Aptos"/>
          <w:i/>
          <w:iCs/>
          <w:color w:val="000000" w:themeColor="text1"/>
          <w:szCs w:val="24"/>
        </w:rPr>
        <w:t>Blackstone’s Handbook for Policing Students 2021.</w:t>
      </w:r>
      <w:r w:rsidRPr="006351F4">
        <w:rPr>
          <w:rFonts w:ascii="Aptos" w:hAnsi="Aptos"/>
          <w:color w:val="000000" w:themeColor="text1"/>
          <w:szCs w:val="24"/>
        </w:rPr>
        <w:t xml:space="preserve"> Oxford, London: Oxford University Press</w:t>
      </w:r>
    </w:p>
    <w:p w14:paraId="793E0566" w14:textId="77777777" w:rsidR="00F64DE7" w:rsidRPr="006351F4" w:rsidRDefault="00F64DE7" w:rsidP="00F64DE7">
      <w:pPr>
        <w:rPr>
          <w:rFonts w:ascii="Aptos" w:hAnsi="Aptos"/>
          <w:szCs w:val="24"/>
        </w:rPr>
      </w:pPr>
      <w:r w:rsidRPr="006351F4">
        <w:rPr>
          <w:rFonts w:ascii="Aptos" w:hAnsi="Aptos"/>
          <w:szCs w:val="24"/>
        </w:rPr>
        <w:t xml:space="preserve">Census2021 (2023) </w:t>
      </w:r>
      <w:r w:rsidRPr="006351F4">
        <w:rPr>
          <w:rFonts w:ascii="Aptos" w:hAnsi="Aptos"/>
          <w:i/>
          <w:iCs/>
          <w:szCs w:val="24"/>
        </w:rPr>
        <w:t xml:space="preserve">How has population changed in Neath Port Talbot: Census 2021. </w:t>
      </w:r>
      <w:r w:rsidRPr="006351F4">
        <w:rPr>
          <w:rFonts w:ascii="Aptos" w:hAnsi="Aptos"/>
          <w:szCs w:val="24"/>
        </w:rPr>
        <w:t xml:space="preserve">Available at: </w:t>
      </w:r>
      <w:hyperlink r:id="rId31" w:history="1">
        <w:r w:rsidRPr="006351F4">
          <w:rPr>
            <w:rStyle w:val="Hyperlink"/>
            <w:rFonts w:ascii="Aptos" w:hAnsi="Aptos"/>
            <w:szCs w:val="24"/>
          </w:rPr>
          <w:t>https://www.ons.gov.uk/visualisations/censuspopulationchange/W06000012/</w:t>
        </w:r>
      </w:hyperlink>
      <w:r w:rsidRPr="006351F4">
        <w:rPr>
          <w:rFonts w:ascii="Aptos" w:hAnsi="Aptos"/>
          <w:szCs w:val="24"/>
        </w:rPr>
        <w:t xml:space="preserve"> (Accessed: 10/04/2024)</w:t>
      </w:r>
    </w:p>
    <w:p w14:paraId="5B6214F0"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Dabydeen, D. (2007) </w:t>
      </w:r>
      <w:r w:rsidRPr="006351F4">
        <w:rPr>
          <w:rFonts w:ascii="Aptos" w:hAnsi="Aptos"/>
          <w:i/>
          <w:iCs/>
          <w:color w:val="000000" w:themeColor="text1"/>
          <w:szCs w:val="24"/>
        </w:rPr>
        <w:t xml:space="preserve">The Oxford Companion to Black British History. </w:t>
      </w:r>
      <w:r w:rsidRPr="006351F4">
        <w:rPr>
          <w:rFonts w:ascii="Aptos" w:hAnsi="Aptos"/>
          <w:color w:val="000000" w:themeColor="text1"/>
          <w:szCs w:val="24"/>
        </w:rPr>
        <w:t xml:space="preserve">London: Oxford University Press. </w:t>
      </w:r>
    </w:p>
    <w:p w14:paraId="5CCA10D4"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Dawson, C. (2019) </w:t>
      </w:r>
      <w:r w:rsidRPr="006351F4">
        <w:rPr>
          <w:rFonts w:ascii="Aptos" w:hAnsi="Aptos"/>
          <w:i/>
          <w:iCs/>
          <w:color w:val="000000" w:themeColor="text1"/>
          <w:szCs w:val="24"/>
        </w:rPr>
        <w:t xml:space="preserve">A- Z of Digital Research Methods. </w:t>
      </w:r>
      <w:r w:rsidRPr="006351F4">
        <w:rPr>
          <w:rFonts w:ascii="Aptos" w:hAnsi="Aptos"/>
          <w:color w:val="000000" w:themeColor="text1"/>
          <w:szCs w:val="24"/>
        </w:rPr>
        <w:t>London: Routledge</w:t>
      </w:r>
    </w:p>
    <w:p w14:paraId="4EF48675"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Dudovskiy, J. (2024) </w:t>
      </w:r>
      <w:r w:rsidRPr="006351F4">
        <w:rPr>
          <w:rFonts w:ascii="Aptos" w:hAnsi="Aptos"/>
          <w:i/>
          <w:iCs/>
          <w:color w:val="000000" w:themeColor="text1"/>
          <w:szCs w:val="24"/>
        </w:rPr>
        <w:t xml:space="preserve">The Ultimate Guide to Writing a Dissertation in Business Studies. </w:t>
      </w:r>
      <w:r w:rsidRPr="006351F4">
        <w:rPr>
          <w:rFonts w:ascii="Aptos" w:hAnsi="Aptos"/>
          <w:color w:val="000000" w:themeColor="text1"/>
          <w:szCs w:val="24"/>
        </w:rPr>
        <w:t xml:space="preserve"> 7</w:t>
      </w:r>
      <w:r w:rsidRPr="006351F4">
        <w:rPr>
          <w:rFonts w:ascii="Aptos" w:hAnsi="Aptos"/>
          <w:color w:val="000000" w:themeColor="text1"/>
          <w:szCs w:val="24"/>
          <w:vertAlign w:val="superscript"/>
        </w:rPr>
        <w:t>th</w:t>
      </w:r>
      <w:r w:rsidRPr="006351F4">
        <w:rPr>
          <w:rFonts w:ascii="Aptos" w:hAnsi="Aptos"/>
          <w:color w:val="000000" w:themeColor="text1"/>
          <w:szCs w:val="24"/>
        </w:rPr>
        <w:t xml:space="preserve"> Edition. Available at: </w:t>
      </w:r>
      <w:hyperlink r:id="rId32" w:history="1">
        <w:r w:rsidRPr="006351F4">
          <w:rPr>
            <w:rStyle w:val="Hyperlink"/>
            <w:rFonts w:ascii="Aptos" w:hAnsi="Aptos"/>
            <w:color w:val="000000" w:themeColor="text1"/>
            <w:szCs w:val="24"/>
          </w:rPr>
          <w:t>httrespondents://research-methodology.net/about-us/ebook/</w:t>
        </w:r>
      </w:hyperlink>
      <w:r w:rsidRPr="006351F4">
        <w:rPr>
          <w:rFonts w:ascii="Aptos" w:hAnsi="Aptos"/>
          <w:color w:val="000000" w:themeColor="text1"/>
          <w:szCs w:val="24"/>
        </w:rPr>
        <w:t xml:space="preserve"> (Accessed:30/03/2024)</w:t>
      </w:r>
    </w:p>
    <w:p w14:paraId="15D7107F" w14:textId="77777777" w:rsidR="00F64DE7" w:rsidRPr="006351F4" w:rsidRDefault="00F64DE7" w:rsidP="00F64DE7">
      <w:pPr>
        <w:rPr>
          <w:rFonts w:ascii="Aptos" w:hAnsi="Aptos"/>
          <w:szCs w:val="24"/>
        </w:rPr>
      </w:pPr>
      <w:proofErr w:type="spellStart"/>
      <w:r w:rsidRPr="006351F4">
        <w:rPr>
          <w:rFonts w:ascii="Aptos" w:hAnsi="Aptos"/>
          <w:szCs w:val="24"/>
        </w:rPr>
        <w:t>Educ</w:t>
      </w:r>
      <w:proofErr w:type="spellEnd"/>
      <w:r w:rsidRPr="006351F4">
        <w:rPr>
          <w:rFonts w:ascii="Aptos" w:hAnsi="Aptos"/>
          <w:szCs w:val="24"/>
        </w:rPr>
        <w:t xml:space="preserve">, A. (2010) </w:t>
      </w:r>
      <w:r w:rsidRPr="006351F4">
        <w:rPr>
          <w:rFonts w:ascii="Aptos" w:hAnsi="Aptos"/>
          <w:i/>
          <w:iCs/>
          <w:szCs w:val="24"/>
        </w:rPr>
        <w:t xml:space="preserve">Presenting and Evaluating Qualitative Research. </w:t>
      </w:r>
      <w:r w:rsidRPr="006351F4">
        <w:rPr>
          <w:rFonts w:ascii="Aptos" w:hAnsi="Aptos"/>
          <w:szCs w:val="24"/>
        </w:rPr>
        <w:t xml:space="preserve">Available at: </w:t>
      </w:r>
      <w:hyperlink r:id="rId33" w:history="1">
        <w:r w:rsidRPr="006351F4">
          <w:rPr>
            <w:rStyle w:val="Hyperlink"/>
            <w:rFonts w:ascii="Aptos" w:hAnsi="Aptos"/>
            <w:szCs w:val="24"/>
          </w:rPr>
          <w:t>https://www.ncbi.nlm.nih.gov/pmc/articles/PMC2987281/</w:t>
        </w:r>
      </w:hyperlink>
      <w:r w:rsidRPr="006351F4">
        <w:rPr>
          <w:rFonts w:ascii="Aptos" w:hAnsi="Aptos"/>
          <w:szCs w:val="24"/>
        </w:rPr>
        <w:t xml:space="preserve"> (Accessed: 10/04/2024)</w:t>
      </w:r>
    </w:p>
    <w:p w14:paraId="76A09161" w14:textId="77777777" w:rsidR="00F64DE7" w:rsidRPr="006351F4" w:rsidRDefault="00F64DE7" w:rsidP="00F64DE7">
      <w:pPr>
        <w:rPr>
          <w:rFonts w:ascii="Aptos" w:hAnsi="Aptos"/>
          <w:color w:val="000000" w:themeColor="text1"/>
          <w:szCs w:val="24"/>
        </w:rPr>
      </w:pPr>
      <w:r w:rsidRPr="006351F4">
        <w:rPr>
          <w:rFonts w:ascii="Aptos" w:hAnsi="Aptos"/>
          <w:i/>
          <w:iCs/>
          <w:color w:val="000000" w:themeColor="text1"/>
          <w:szCs w:val="24"/>
        </w:rPr>
        <w:lastRenderedPageBreak/>
        <w:t xml:space="preserve">Equality Act 2010, c.15. </w:t>
      </w:r>
      <w:r w:rsidRPr="006351F4">
        <w:rPr>
          <w:rFonts w:ascii="Aptos" w:hAnsi="Aptos"/>
          <w:color w:val="000000" w:themeColor="text1"/>
          <w:szCs w:val="24"/>
        </w:rPr>
        <w:t xml:space="preserve">Available at: </w:t>
      </w:r>
      <w:hyperlink r:id="rId34" w:history="1">
        <w:r w:rsidRPr="006351F4">
          <w:rPr>
            <w:rStyle w:val="Hyperlink"/>
            <w:rFonts w:ascii="Aptos" w:hAnsi="Aptos"/>
            <w:color w:val="000000" w:themeColor="text1"/>
            <w:szCs w:val="24"/>
          </w:rPr>
          <w:t>httrespondents://www.legislation.gov.uk/ukpga/2010/15/contents</w:t>
        </w:r>
      </w:hyperlink>
      <w:r w:rsidRPr="006351F4">
        <w:rPr>
          <w:rFonts w:ascii="Aptos" w:hAnsi="Aptos"/>
          <w:color w:val="000000" w:themeColor="text1"/>
          <w:szCs w:val="24"/>
        </w:rPr>
        <w:t xml:space="preserve"> (Accessed:23/03/2024)</w:t>
      </w:r>
    </w:p>
    <w:p w14:paraId="08F62DC1" w14:textId="77777777" w:rsidR="00F64DE7" w:rsidRPr="006351F4" w:rsidRDefault="00F64DE7" w:rsidP="00F64DE7">
      <w:pPr>
        <w:rPr>
          <w:rFonts w:ascii="Aptos" w:hAnsi="Aptos"/>
          <w:color w:val="000000" w:themeColor="text1"/>
          <w:szCs w:val="24"/>
        </w:rPr>
      </w:pPr>
      <w:proofErr w:type="spellStart"/>
      <w:r w:rsidRPr="006351F4">
        <w:rPr>
          <w:rFonts w:ascii="Aptos" w:hAnsi="Aptos"/>
          <w:color w:val="000000" w:themeColor="text1"/>
          <w:szCs w:val="24"/>
        </w:rPr>
        <w:t>Ferligoj</w:t>
      </w:r>
      <w:proofErr w:type="spellEnd"/>
      <w:r w:rsidRPr="006351F4">
        <w:rPr>
          <w:rFonts w:ascii="Aptos" w:hAnsi="Aptos"/>
          <w:color w:val="000000" w:themeColor="text1"/>
          <w:szCs w:val="24"/>
        </w:rPr>
        <w:t xml:space="preserve">, A. and </w:t>
      </w:r>
      <w:proofErr w:type="spellStart"/>
      <w:r w:rsidRPr="006351F4">
        <w:rPr>
          <w:rFonts w:ascii="Aptos" w:hAnsi="Aptos"/>
          <w:color w:val="000000" w:themeColor="text1"/>
          <w:szCs w:val="24"/>
        </w:rPr>
        <w:t>Mrvar</w:t>
      </w:r>
      <w:proofErr w:type="spellEnd"/>
      <w:r w:rsidRPr="006351F4">
        <w:rPr>
          <w:rFonts w:ascii="Aptos" w:hAnsi="Aptos"/>
          <w:color w:val="000000" w:themeColor="text1"/>
          <w:szCs w:val="24"/>
        </w:rPr>
        <w:t xml:space="preserve">, A. (2003) </w:t>
      </w:r>
      <w:r w:rsidRPr="006351F4">
        <w:rPr>
          <w:rFonts w:ascii="Aptos" w:hAnsi="Aptos"/>
          <w:i/>
          <w:iCs/>
          <w:color w:val="000000" w:themeColor="text1"/>
          <w:szCs w:val="24"/>
        </w:rPr>
        <w:t xml:space="preserve">Open-ended vs. Close-ended Questions in Web Questionnaires. </w:t>
      </w:r>
      <w:r w:rsidRPr="006351F4">
        <w:rPr>
          <w:rFonts w:ascii="Aptos" w:hAnsi="Aptos"/>
          <w:color w:val="000000" w:themeColor="text1"/>
          <w:szCs w:val="24"/>
        </w:rPr>
        <w:t xml:space="preserve">Available at: </w:t>
      </w:r>
      <w:hyperlink r:id="rId35" w:history="1">
        <w:r w:rsidRPr="006351F4">
          <w:rPr>
            <w:rStyle w:val="Hyperlink"/>
            <w:rFonts w:ascii="Aptos" w:hAnsi="Aptos"/>
            <w:color w:val="000000" w:themeColor="text1"/>
            <w:szCs w:val="24"/>
          </w:rPr>
          <w:t>httrespondents://begrijpelijkeformulieren.org/sites/begrijpelijkeformulieren/files/Reja_e.a._Open-ended_vs._Close-ended_Questions_in_Web.pdf</w:t>
        </w:r>
      </w:hyperlink>
      <w:r w:rsidRPr="006351F4">
        <w:rPr>
          <w:rFonts w:ascii="Aptos" w:hAnsi="Aptos"/>
          <w:color w:val="000000" w:themeColor="text1"/>
          <w:szCs w:val="24"/>
        </w:rPr>
        <w:t xml:space="preserve"> (Accessed: 02/04/2024)</w:t>
      </w:r>
    </w:p>
    <w:p w14:paraId="6745EDCC" w14:textId="77777777" w:rsidR="00F64DE7" w:rsidRPr="006351F4" w:rsidRDefault="00F64DE7" w:rsidP="00F64DE7">
      <w:pPr>
        <w:rPr>
          <w:rFonts w:ascii="Aptos" w:hAnsi="Aptos"/>
          <w:szCs w:val="24"/>
        </w:rPr>
      </w:pPr>
      <w:proofErr w:type="spellStart"/>
      <w:r w:rsidRPr="006351F4">
        <w:rPr>
          <w:rFonts w:ascii="Aptos" w:hAnsi="Aptos"/>
          <w:szCs w:val="24"/>
        </w:rPr>
        <w:t>Fox,A</w:t>
      </w:r>
      <w:proofErr w:type="spellEnd"/>
      <w:r w:rsidRPr="006351F4">
        <w:rPr>
          <w:rFonts w:ascii="Aptos" w:hAnsi="Aptos"/>
          <w:szCs w:val="24"/>
        </w:rPr>
        <w:t xml:space="preserve">. (2024) </w:t>
      </w:r>
      <w:r w:rsidRPr="006351F4">
        <w:rPr>
          <w:rFonts w:ascii="Aptos" w:hAnsi="Aptos"/>
          <w:i/>
          <w:iCs/>
          <w:szCs w:val="24"/>
        </w:rPr>
        <w:t xml:space="preserve">Black teenager stopped and searched by police in London six times in five months. </w:t>
      </w:r>
      <w:r w:rsidRPr="006351F4">
        <w:rPr>
          <w:rFonts w:ascii="Aptos" w:hAnsi="Aptos"/>
          <w:szCs w:val="24"/>
        </w:rPr>
        <w:t xml:space="preserve">Available at: </w:t>
      </w:r>
      <w:hyperlink r:id="rId36" w:history="1">
        <w:r w:rsidRPr="006351F4">
          <w:rPr>
            <w:rStyle w:val="Hyperlink"/>
            <w:rFonts w:ascii="Aptos" w:hAnsi="Aptos"/>
            <w:szCs w:val="24"/>
          </w:rPr>
          <w:t>https://www.independent.co.uk/news/uk/home-news/met-police-stop-and-search-black-teenager-b2491563.html</w:t>
        </w:r>
      </w:hyperlink>
      <w:r w:rsidRPr="006351F4">
        <w:rPr>
          <w:rFonts w:ascii="Aptos" w:hAnsi="Aptos"/>
          <w:szCs w:val="24"/>
        </w:rPr>
        <w:t xml:space="preserve"> (Accessed: 10/04/2024)</w:t>
      </w:r>
    </w:p>
    <w:p w14:paraId="00C09D28"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Gloucestershire County Council (2023) </w:t>
      </w:r>
      <w:r w:rsidRPr="006351F4">
        <w:rPr>
          <w:rFonts w:ascii="Aptos" w:hAnsi="Aptos"/>
          <w:i/>
          <w:iCs/>
          <w:color w:val="000000" w:themeColor="text1"/>
          <w:szCs w:val="24"/>
        </w:rPr>
        <w:t xml:space="preserve">Scarman Report. </w:t>
      </w:r>
      <w:r w:rsidRPr="006351F4">
        <w:rPr>
          <w:rFonts w:ascii="Aptos" w:hAnsi="Aptos"/>
          <w:color w:val="000000" w:themeColor="text1"/>
          <w:szCs w:val="24"/>
        </w:rPr>
        <w:t xml:space="preserve">Available at: </w:t>
      </w:r>
      <w:hyperlink r:id="rId37" w:history="1">
        <w:r w:rsidRPr="006351F4">
          <w:rPr>
            <w:rStyle w:val="Hyperlink"/>
            <w:rFonts w:ascii="Aptos" w:hAnsi="Aptos"/>
            <w:color w:val="000000" w:themeColor="text1"/>
            <w:szCs w:val="24"/>
          </w:rPr>
          <w:t>httrespondents://www.gloucestershire.gov.uk/your-community/black-history-month/black-history-month-2020/race-relations-acts-1965-2000/scarman-report/</w:t>
        </w:r>
      </w:hyperlink>
      <w:r w:rsidRPr="006351F4">
        <w:rPr>
          <w:rFonts w:ascii="Aptos" w:hAnsi="Aptos"/>
          <w:color w:val="000000" w:themeColor="text1"/>
          <w:szCs w:val="24"/>
        </w:rPr>
        <w:t xml:space="preserve"> (Accessed: 17/03/2024)</w:t>
      </w:r>
    </w:p>
    <w:p w14:paraId="7859A62C"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Gloucestershire County Council (2023) </w:t>
      </w:r>
      <w:r w:rsidRPr="006351F4">
        <w:rPr>
          <w:rFonts w:ascii="Aptos" w:hAnsi="Aptos"/>
          <w:i/>
          <w:iCs/>
          <w:color w:val="000000" w:themeColor="text1"/>
          <w:szCs w:val="24"/>
        </w:rPr>
        <w:t>Sus Laws.</w:t>
      </w:r>
      <w:r w:rsidRPr="006351F4">
        <w:rPr>
          <w:rFonts w:ascii="Aptos" w:hAnsi="Aptos"/>
          <w:color w:val="000000" w:themeColor="text1"/>
          <w:szCs w:val="24"/>
        </w:rPr>
        <w:t xml:space="preserve"> Available at: </w:t>
      </w:r>
      <w:hyperlink r:id="rId38" w:history="1">
        <w:r w:rsidRPr="006351F4">
          <w:rPr>
            <w:rStyle w:val="Hyperlink"/>
            <w:rFonts w:ascii="Aptos" w:hAnsi="Aptos"/>
            <w:color w:val="000000" w:themeColor="text1"/>
            <w:szCs w:val="24"/>
          </w:rPr>
          <w:t>httrespondents://www.gloucestershire.gov.uk/your-community/black-history-month/black-history-month-2020/race-relations-acts-1965-2000/sus-laws/</w:t>
        </w:r>
      </w:hyperlink>
      <w:r w:rsidRPr="006351F4">
        <w:rPr>
          <w:rFonts w:ascii="Aptos" w:hAnsi="Aptos"/>
          <w:color w:val="000000" w:themeColor="text1"/>
          <w:szCs w:val="24"/>
        </w:rPr>
        <w:t xml:space="preserve"> (Accessed: 28/12/2023)</w:t>
      </w:r>
    </w:p>
    <w:p w14:paraId="2248F15B"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Gooch, G. and Williams, M. (2015) </w:t>
      </w:r>
      <w:r w:rsidRPr="006351F4">
        <w:rPr>
          <w:rFonts w:ascii="Aptos" w:hAnsi="Aptos"/>
          <w:i/>
          <w:iCs/>
          <w:color w:val="000000" w:themeColor="text1"/>
          <w:szCs w:val="24"/>
        </w:rPr>
        <w:t xml:space="preserve">A Dictionary of Law Enforcement. </w:t>
      </w:r>
      <w:r w:rsidRPr="006351F4">
        <w:rPr>
          <w:rFonts w:ascii="Aptos" w:hAnsi="Aptos"/>
          <w:color w:val="000000" w:themeColor="text1"/>
          <w:szCs w:val="24"/>
        </w:rPr>
        <w:t>2</w:t>
      </w:r>
      <w:r w:rsidRPr="006351F4">
        <w:rPr>
          <w:rFonts w:ascii="Aptos" w:hAnsi="Aptos"/>
          <w:color w:val="000000" w:themeColor="text1"/>
          <w:szCs w:val="24"/>
          <w:vertAlign w:val="superscript"/>
        </w:rPr>
        <w:t>nd</w:t>
      </w:r>
      <w:r w:rsidRPr="006351F4">
        <w:rPr>
          <w:rFonts w:ascii="Aptos" w:hAnsi="Aptos"/>
          <w:color w:val="000000" w:themeColor="text1"/>
          <w:szCs w:val="24"/>
        </w:rPr>
        <w:t xml:space="preserve"> Edition. London: Oxford University Press</w:t>
      </w:r>
    </w:p>
    <w:p w14:paraId="635FE960" w14:textId="77777777" w:rsidR="00F64DE7" w:rsidRPr="006351F4" w:rsidRDefault="00F64DE7" w:rsidP="00F64DE7">
      <w:pPr>
        <w:rPr>
          <w:rStyle w:val="cf01"/>
          <w:rFonts w:ascii="Aptos" w:hAnsi="Aptos"/>
          <w:color w:val="000000" w:themeColor="text1"/>
          <w:sz w:val="24"/>
          <w:szCs w:val="24"/>
        </w:rPr>
      </w:pPr>
      <w:r w:rsidRPr="006351F4">
        <w:rPr>
          <w:rStyle w:val="cf01"/>
          <w:rFonts w:ascii="Aptos" w:hAnsi="Aptos"/>
          <w:color w:val="000000" w:themeColor="text1"/>
          <w:sz w:val="24"/>
          <w:szCs w:val="24"/>
        </w:rPr>
        <w:t xml:space="preserve">Grimm, P. (2010) </w:t>
      </w:r>
      <w:r w:rsidRPr="006351F4">
        <w:rPr>
          <w:rStyle w:val="cf01"/>
          <w:rFonts w:ascii="Aptos" w:hAnsi="Aptos"/>
          <w:i/>
          <w:iCs/>
          <w:color w:val="000000" w:themeColor="text1"/>
          <w:sz w:val="24"/>
          <w:szCs w:val="24"/>
        </w:rPr>
        <w:t xml:space="preserve">social desirability bias. </w:t>
      </w:r>
      <w:r w:rsidRPr="006351F4">
        <w:rPr>
          <w:rStyle w:val="cf01"/>
          <w:rFonts w:ascii="Aptos" w:hAnsi="Aptos"/>
          <w:color w:val="000000" w:themeColor="text1"/>
          <w:sz w:val="24"/>
          <w:szCs w:val="24"/>
        </w:rPr>
        <w:t xml:space="preserve">Available at: </w:t>
      </w:r>
      <w:hyperlink r:id="rId39" w:history="1">
        <w:r w:rsidRPr="006351F4">
          <w:rPr>
            <w:rStyle w:val="Hyperlink"/>
            <w:rFonts w:ascii="Aptos" w:hAnsi="Aptos" w:cs="Segoe UI"/>
            <w:color w:val="000000" w:themeColor="text1"/>
            <w:szCs w:val="24"/>
          </w:rPr>
          <w:t>httrespondents://oj8k.gitee.io/knowledge_management/files/readings/sdb_intro.pdf</w:t>
        </w:r>
      </w:hyperlink>
      <w:r w:rsidRPr="006351F4">
        <w:rPr>
          <w:rStyle w:val="cf01"/>
          <w:rFonts w:ascii="Aptos" w:hAnsi="Aptos"/>
          <w:color w:val="000000" w:themeColor="text1"/>
          <w:sz w:val="24"/>
          <w:szCs w:val="24"/>
        </w:rPr>
        <w:t xml:space="preserve"> (Accessed: 02/04/2024)</w:t>
      </w:r>
    </w:p>
    <w:p w14:paraId="7189065A"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Henry, M. (2024) </w:t>
      </w:r>
      <w:r w:rsidRPr="006351F4">
        <w:rPr>
          <w:rFonts w:ascii="Aptos" w:hAnsi="Aptos"/>
          <w:i/>
          <w:iCs/>
          <w:color w:val="000000" w:themeColor="text1"/>
          <w:szCs w:val="24"/>
        </w:rPr>
        <w:t xml:space="preserve">Voluntary Response Bias in Sampling. </w:t>
      </w:r>
      <w:r w:rsidRPr="006351F4">
        <w:rPr>
          <w:rFonts w:ascii="Aptos" w:hAnsi="Aptos"/>
          <w:color w:val="000000" w:themeColor="text1"/>
          <w:szCs w:val="24"/>
        </w:rPr>
        <w:t xml:space="preserve">Available at: </w:t>
      </w:r>
      <w:hyperlink r:id="rId40" w:history="1">
        <w:r w:rsidRPr="006351F4">
          <w:rPr>
            <w:rStyle w:val="Hyperlink"/>
            <w:rFonts w:ascii="Aptos" w:hAnsi="Aptos"/>
            <w:color w:val="000000" w:themeColor="text1"/>
            <w:szCs w:val="24"/>
          </w:rPr>
          <w:t>httrespondents://inmoment.com/blog/voluntary-response-bias-in-sampling/</w:t>
        </w:r>
      </w:hyperlink>
      <w:r w:rsidRPr="006351F4">
        <w:rPr>
          <w:rFonts w:ascii="Aptos" w:hAnsi="Aptos"/>
          <w:color w:val="000000" w:themeColor="text1"/>
          <w:szCs w:val="24"/>
        </w:rPr>
        <w:t xml:space="preserve"> (Accessed: 02/04/2024)</w:t>
      </w:r>
    </w:p>
    <w:p w14:paraId="30C59BEA"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Home Office (2023) </w:t>
      </w:r>
      <w:r w:rsidRPr="006351F4">
        <w:rPr>
          <w:rFonts w:ascii="Aptos" w:hAnsi="Aptos"/>
          <w:i/>
          <w:iCs/>
          <w:color w:val="000000" w:themeColor="text1"/>
          <w:szCs w:val="24"/>
        </w:rPr>
        <w:t xml:space="preserve">Police and Criminal Evidence Act 1984 (PACE) – Code A. </w:t>
      </w:r>
      <w:r w:rsidRPr="006351F4">
        <w:rPr>
          <w:rFonts w:ascii="Aptos" w:hAnsi="Aptos"/>
          <w:color w:val="000000" w:themeColor="text1"/>
          <w:szCs w:val="24"/>
        </w:rPr>
        <w:t xml:space="preserve">Available at: </w:t>
      </w:r>
      <w:hyperlink r:id="rId41" w:history="1">
        <w:r w:rsidRPr="006351F4">
          <w:rPr>
            <w:rStyle w:val="Hyperlink"/>
            <w:rFonts w:ascii="Aptos" w:hAnsi="Aptos"/>
            <w:color w:val="000000" w:themeColor="text1"/>
            <w:szCs w:val="24"/>
          </w:rPr>
          <w:t>httrespondents://assets.publishing.service.gov.uk/media/63c153b7d3bf7f7dbd25c9d3/FINAL_Revised_PACE_Code_A_2023_-_SVROs__Annex_G_.pdf</w:t>
        </w:r>
      </w:hyperlink>
      <w:r w:rsidRPr="006351F4">
        <w:rPr>
          <w:rFonts w:ascii="Aptos" w:hAnsi="Aptos"/>
          <w:color w:val="000000" w:themeColor="text1"/>
          <w:szCs w:val="24"/>
        </w:rPr>
        <w:t xml:space="preserve"> (Accessed:22/03/2024)</w:t>
      </w:r>
    </w:p>
    <w:p w14:paraId="27FB252B"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Home Office news team (2023) </w:t>
      </w:r>
      <w:r w:rsidRPr="006351F4">
        <w:rPr>
          <w:rFonts w:ascii="Aptos" w:hAnsi="Aptos"/>
          <w:i/>
          <w:iCs/>
          <w:color w:val="000000" w:themeColor="text1"/>
          <w:szCs w:val="24"/>
        </w:rPr>
        <w:t xml:space="preserve">Police powers: Stop and search. </w:t>
      </w:r>
      <w:r w:rsidRPr="006351F4">
        <w:rPr>
          <w:rFonts w:ascii="Aptos" w:hAnsi="Aptos"/>
          <w:color w:val="000000" w:themeColor="text1"/>
          <w:szCs w:val="24"/>
        </w:rPr>
        <w:t xml:space="preserve">Available at: </w:t>
      </w:r>
      <w:hyperlink r:id="rId42" w:history="1">
        <w:r w:rsidRPr="006351F4">
          <w:rPr>
            <w:rStyle w:val="Hyperlink"/>
            <w:rFonts w:ascii="Aptos" w:hAnsi="Aptos"/>
            <w:color w:val="000000" w:themeColor="text1"/>
            <w:szCs w:val="24"/>
          </w:rPr>
          <w:t>httrespondents://homeofficemedia.blog.gov.uk/2023/06/23/police-powers-stop-and-search/</w:t>
        </w:r>
      </w:hyperlink>
      <w:r w:rsidRPr="006351F4">
        <w:rPr>
          <w:rFonts w:ascii="Aptos" w:hAnsi="Aptos"/>
          <w:color w:val="000000" w:themeColor="text1"/>
          <w:szCs w:val="24"/>
        </w:rPr>
        <w:t xml:space="preserve"> (Accessed: 28/12/2023)</w:t>
      </w:r>
    </w:p>
    <w:p w14:paraId="68CDAF32"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Home Officer (2023) </w:t>
      </w:r>
      <w:r w:rsidRPr="006351F4">
        <w:rPr>
          <w:rFonts w:ascii="Aptos" w:hAnsi="Aptos"/>
          <w:i/>
          <w:iCs/>
          <w:color w:val="000000" w:themeColor="text1"/>
          <w:szCs w:val="24"/>
        </w:rPr>
        <w:t xml:space="preserve">PACE Code A 2023. </w:t>
      </w:r>
      <w:r w:rsidRPr="006351F4">
        <w:rPr>
          <w:rFonts w:ascii="Aptos" w:hAnsi="Aptos"/>
          <w:color w:val="000000" w:themeColor="text1"/>
          <w:szCs w:val="24"/>
        </w:rPr>
        <w:t xml:space="preserve">Available at: </w:t>
      </w:r>
      <w:hyperlink r:id="rId43" w:history="1">
        <w:r w:rsidRPr="006351F4">
          <w:rPr>
            <w:rStyle w:val="Hyperlink"/>
            <w:rFonts w:ascii="Aptos" w:hAnsi="Aptos"/>
            <w:color w:val="000000" w:themeColor="text1"/>
            <w:szCs w:val="24"/>
          </w:rPr>
          <w:t>httrespondents://www.gov.uk/government/publications/pace-code-a-2023</w:t>
        </w:r>
      </w:hyperlink>
      <w:r w:rsidRPr="006351F4">
        <w:rPr>
          <w:rFonts w:ascii="Aptos" w:hAnsi="Aptos"/>
          <w:color w:val="000000" w:themeColor="text1"/>
          <w:szCs w:val="24"/>
        </w:rPr>
        <w:t xml:space="preserve"> (Accessed: 22/03/2024)</w:t>
      </w:r>
    </w:p>
    <w:p w14:paraId="35C7036E"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lastRenderedPageBreak/>
        <w:t xml:space="preserve">House of Commons (1981) </w:t>
      </w:r>
      <w:r w:rsidRPr="006351F4">
        <w:rPr>
          <w:rFonts w:ascii="Aptos" w:hAnsi="Aptos"/>
          <w:i/>
          <w:iCs/>
          <w:color w:val="000000" w:themeColor="text1"/>
          <w:szCs w:val="24"/>
        </w:rPr>
        <w:t xml:space="preserve">Scarman Report. </w:t>
      </w:r>
      <w:r w:rsidRPr="006351F4">
        <w:rPr>
          <w:rFonts w:ascii="Aptos" w:hAnsi="Aptos"/>
          <w:color w:val="000000" w:themeColor="text1"/>
          <w:szCs w:val="24"/>
        </w:rPr>
        <w:t xml:space="preserve">Available at: </w:t>
      </w:r>
      <w:hyperlink r:id="rId44" w:history="1">
        <w:r w:rsidRPr="006351F4">
          <w:rPr>
            <w:rStyle w:val="Hyperlink"/>
            <w:rFonts w:ascii="Aptos" w:hAnsi="Aptos"/>
            <w:color w:val="000000" w:themeColor="text1"/>
            <w:szCs w:val="24"/>
          </w:rPr>
          <w:t>httrespondents://hansard.parliament.uk/Commons/1981-12-10/debates/14d3be58-4b41-4ca1-90a8-6f7c85a46dd4/ScarmanReport?highlight=%22inner%20city%22</w:t>
        </w:r>
      </w:hyperlink>
      <w:r w:rsidRPr="006351F4">
        <w:rPr>
          <w:rFonts w:ascii="Aptos" w:hAnsi="Aptos"/>
          <w:color w:val="000000" w:themeColor="text1"/>
          <w:szCs w:val="24"/>
        </w:rPr>
        <w:t xml:space="preserve"> (Accessed:20/03/2024)</w:t>
      </w:r>
    </w:p>
    <w:p w14:paraId="2EDB6CE0"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Jefferson, T. (2012) </w:t>
      </w:r>
      <w:r w:rsidRPr="006351F4">
        <w:rPr>
          <w:rFonts w:ascii="Aptos" w:hAnsi="Aptos"/>
          <w:i/>
          <w:iCs/>
          <w:color w:val="000000" w:themeColor="text1"/>
          <w:szCs w:val="24"/>
        </w:rPr>
        <w:t>Policing the riots: from Bristol and Brixton to Tottenham, via Toxteth, Handsworth, etc.</w:t>
      </w:r>
      <w:r w:rsidRPr="006351F4">
        <w:rPr>
          <w:rFonts w:ascii="Aptos" w:hAnsi="Aptos"/>
          <w:color w:val="000000" w:themeColor="text1"/>
          <w:szCs w:val="24"/>
        </w:rPr>
        <w:t xml:space="preserve"> Available at:  </w:t>
      </w:r>
      <w:hyperlink r:id="rId45" w:history="1">
        <w:r w:rsidRPr="006351F4">
          <w:rPr>
            <w:rStyle w:val="Hyperlink"/>
            <w:rFonts w:ascii="Aptos" w:hAnsi="Aptos"/>
            <w:color w:val="000000" w:themeColor="text1"/>
            <w:szCs w:val="24"/>
          </w:rPr>
          <w:t>httrespondents://www.crimeandjustice.org.uk/publications/cjm/article/policing-riots-bristol-and-brixton-tottenham-toxteth-handsworth-etc</w:t>
        </w:r>
      </w:hyperlink>
      <w:r w:rsidRPr="006351F4">
        <w:rPr>
          <w:rFonts w:ascii="Aptos" w:hAnsi="Aptos"/>
          <w:color w:val="000000" w:themeColor="text1"/>
          <w:szCs w:val="24"/>
        </w:rPr>
        <w:t xml:space="preserve"> (Accessed:28/12/2023)</w:t>
      </w:r>
    </w:p>
    <w:p w14:paraId="32ECA604"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Jones, T. (2023) </w:t>
      </w:r>
      <w:r w:rsidRPr="006351F4">
        <w:rPr>
          <w:rFonts w:ascii="Aptos" w:hAnsi="Aptos"/>
          <w:i/>
          <w:iCs/>
          <w:color w:val="000000" w:themeColor="text1"/>
          <w:szCs w:val="24"/>
        </w:rPr>
        <w:t xml:space="preserve">Overview. </w:t>
      </w:r>
      <w:r w:rsidRPr="006351F4">
        <w:rPr>
          <w:rFonts w:ascii="Aptos" w:hAnsi="Aptos"/>
          <w:color w:val="000000" w:themeColor="text1"/>
          <w:szCs w:val="24"/>
        </w:rPr>
        <w:t xml:space="preserve">Available at: </w:t>
      </w:r>
      <w:hyperlink r:id="rId46" w:history="1">
        <w:r w:rsidRPr="006351F4">
          <w:rPr>
            <w:rStyle w:val="Hyperlink"/>
            <w:rFonts w:ascii="Aptos" w:hAnsi="Aptos"/>
            <w:color w:val="000000" w:themeColor="text1"/>
            <w:szCs w:val="24"/>
          </w:rPr>
          <w:t>httrespondents://profiles.cardiff.ac.uk/staff/jonestd2</w:t>
        </w:r>
      </w:hyperlink>
      <w:r w:rsidRPr="006351F4">
        <w:rPr>
          <w:rFonts w:ascii="Aptos" w:hAnsi="Aptos"/>
          <w:color w:val="000000" w:themeColor="text1"/>
          <w:szCs w:val="24"/>
        </w:rPr>
        <w:t xml:space="preserve"> (Accessed: 23/03/2024)</w:t>
      </w:r>
    </w:p>
    <w:p w14:paraId="3BA9BCB9"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Joshi, A. et al (2015) </w:t>
      </w:r>
      <w:r w:rsidRPr="006351F4">
        <w:rPr>
          <w:rFonts w:ascii="Aptos" w:hAnsi="Aptos"/>
          <w:i/>
          <w:iCs/>
          <w:color w:val="000000" w:themeColor="text1"/>
          <w:szCs w:val="24"/>
        </w:rPr>
        <w:t xml:space="preserve">Likert Scale: Explored and Explained. </w:t>
      </w:r>
      <w:r w:rsidRPr="006351F4">
        <w:rPr>
          <w:rFonts w:ascii="Aptos" w:hAnsi="Aptos"/>
          <w:color w:val="000000" w:themeColor="text1"/>
          <w:szCs w:val="24"/>
        </w:rPr>
        <w:t xml:space="preserve">Available at: </w:t>
      </w:r>
      <w:hyperlink r:id="rId47" w:history="1">
        <w:r w:rsidRPr="006351F4">
          <w:rPr>
            <w:rStyle w:val="Hyperlink"/>
            <w:rFonts w:ascii="Aptos" w:hAnsi="Aptos"/>
            <w:color w:val="000000" w:themeColor="text1"/>
            <w:szCs w:val="24"/>
          </w:rPr>
          <w:t>http://research.sdpublishers.net/id/eprint/2464/1/Joshi742014BJAST14975.pdf</w:t>
        </w:r>
      </w:hyperlink>
      <w:r w:rsidRPr="006351F4">
        <w:rPr>
          <w:rFonts w:ascii="Aptos" w:hAnsi="Aptos"/>
          <w:color w:val="000000" w:themeColor="text1"/>
          <w:szCs w:val="24"/>
        </w:rPr>
        <w:t xml:space="preserve"> (Accessed: 02/04/2024)</w:t>
      </w:r>
    </w:p>
    <w:p w14:paraId="79B9D3CE"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Joyce, P. (2011) </w:t>
      </w:r>
      <w:r w:rsidRPr="006351F4">
        <w:rPr>
          <w:rFonts w:ascii="Aptos" w:hAnsi="Aptos"/>
          <w:i/>
          <w:iCs/>
          <w:color w:val="000000" w:themeColor="text1"/>
          <w:szCs w:val="24"/>
        </w:rPr>
        <w:t xml:space="preserve"> Policing Development &amp; Contemporary Practice. </w:t>
      </w:r>
      <w:r w:rsidRPr="006351F4">
        <w:rPr>
          <w:rFonts w:ascii="Aptos" w:hAnsi="Aptos"/>
          <w:color w:val="000000" w:themeColor="text1"/>
          <w:szCs w:val="24"/>
        </w:rPr>
        <w:t>London: SAGE Publications Ltd</w:t>
      </w:r>
    </w:p>
    <w:p w14:paraId="68FF746E"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Kirk, I. (2022) </w:t>
      </w:r>
      <w:r w:rsidRPr="006351F4">
        <w:rPr>
          <w:rFonts w:ascii="Aptos" w:hAnsi="Aptos"/>
          <w:i/>
          <w:iCs/>
          <w:color w:val="000000" w:themeColor="text1"/>
          <w:szCs w:val="24"/>
        </w:rPr>
        <w:t xml:space="preserve">Stop and search: how do ethnic minority Britons feel about police powers? </w:t>
      </w:r>
      <w:r w:rsidRPr="006351F4">
        <w:rPr>
          <w:rFonts w:ascii="Aptos" w:hAnsi="Aptos"/>
          <w:color w:val="000000" w:themeColor="text1"/>
          <w:szCs w:val="24"/>
        </w:rPr>
        <w:t xml:space="preserve">Available at: </w:t>
      </w:r>
      <w:hyperlink r:id="rId48" w:history="1">
        <w:r w:rsidRPr="006351F4">
          <w:rPr>
            <w:rStyle w:val="Hyperlink"/>
            <w:rFonts w:ascii="Aptos" w:hAnsi="Aptos"/>
            <w:color w:val="000000" w:themeColor="text1"/>
            <w:szCs w:val="24"/>
          </w:rPr>
          <w:t>httrespondents://yougov.co.uk/politics/articles/42279-stop-and-search-how-do-ethnic-minority-britons-fee</w:t>
        </w:r>
      </w:hyperlink>
      <w:r w:rsidRPr="006351F4">
        <w:rPr>
          <w:rFonts w:ascii="Aptos" w:hAnsi="Aptos"/>
          <w:color w:val="000000" w:themeColor="text1"/>
          <w:szCs w:val="24"/>
        </w:rPr>
        <w:t xml:space="preserve"> (Accessed: 21/03/2024)</w:t>
      </w:r>
    </w:p>
    <w:p w14:paraId="2B227DB3"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Machperson, W. (1999) </w:t>
      </w:r>
      <w:r w:rsidRPr="006351F4">
        <w:rPr>
          <w:rFonts w:ascii="Aptos" w:hAnsi="Aptos"/>
          <w:i/>
          <w:iCs/>
          <w:color w:val="000000" w:themeColor="text1"/>
          <w:szCs w:val="24"/>
        </w:rPr>
        <w:t xml:space="preserve">The Stephen Lawrence Inquiry. </w:t>
      </w:r>
      <w:r w:rsidRPr="006351F4">
        <w:rPr>
          <w:rFonts w:ascii="Aptos" w:hAnsi="Aptos"/>
          <w:color w:val="000000" w:themeColor="text1"/>
          <w:szCs w:val="24"/>
        </w:rPr>
        <w:t xml:space="preserve">Available at: </w:t>
      </w:r>
      <w:hyperlink r:id="rId49" w:history="1">
        <w:r w:rsidRPr="006351F4">
          <w:rPr>
            <w:rStyle w:val="Hyperlink"/>
            <w:rFonts w:ascii="Aptos" w:hAnsi="Aptos"/>
            <w:color w:val="000000" w:themeColor="text1"/>
            <w:szCs w:val="24"/>
          </w:rPr>
          <w:t>httrespondents://assets.publishing.service.gov.uk/media/5a7c2af540f0b645ba3c7202/4262.pdf</w:t>
        </w:r>
      </w:hyperlink>
      <w:r w:rsidRPr="006351F4">
        <w:rPr>
          <w:rFonts w:ascii="Aptos" w:hAnsi="Aptos"/>
          <w:color w:val="000000" w:themeColor="text1"/>
          <w:szCs w:val="24"/>
        </w:rPr>
        <w:t xml:space="preserve"> (Accessed: 20/03/2024)</w:t>
      </w:r>
    </w:p>
    <w:p w14:paraId="653CF86B"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Machperson, W. (1999) </w:t>
      </w:r>
      <w:r w:rsidRPr="006351F4">
        <w:rPr>
          <w:rFonts w:ascii="Aptos" w:hAnsi="Aptos"/>
          <w:i/>
          <w:iCs/>
          <w:color w:val="000000" w:themeColor="text1"/>
          <w:szCs w:val="24"/>
        </w:rPr>
        <w:t xml:space="preserve">The Stephen Lawrence Inquiry. </w:t>
      </w:r>
      <w:r w:rsidRPr="006351F4">
        <w:rPr>
          <w:rFonts w:ascii="Aptos" w:hAnsi="Aptos"/>
          <w:color w:val="000000" w:themeColor="text1"/>
          <w:szCs w:val="24"/>
        </w:rPr>
        <w:t xml:space="preserve">Available at: </w:t>
      </w:r>
      <w:hyperlink r:id="rId50" w:history="1">
        <w:r w:rsidRPr="006351F4">
          <w:rPr>
            <w:rStyle w:val="Hyperlink"/>
            <w:rFonts w:ascii="Aptos" w:hAnsi="Aptos"/>
            <w:color w:val="000000" w:themeColor="text1"/>
            <w:szCs w:val="24"/>
          </w:rPr>
          <w:t>httrespondents://assets.publishing.service.gov.uk/media/5a7c2af540f0b645ba3c7202/4262.pdf</w:t>
        </w:r>
      </w:hyperlink>
      <w:r w:rsidRPr="006351F4">
        <w:rPr>
          <w:rFonts w:ascii="Aptos" w:hAnsi="Aptos"/>
          <w:color w:val="000000" w:themeColor="text1"/>
          <w:szCs w:val="24"/>
        </w:rPr>
        <w:t xml:space="preserve"> (Accessed: 20/03/2024)</w:t>
      </w:r>
    </w:p>
    <w:p w14:paraId="6F130A25" w14:textId="77777777" w:rsidR="00F64DE7" w:rsidRPr="006351F4" w:rsidRDefault="00F64DE7" w:rsidP="00F64DE7">
      <w:pPr>
        <w:rPr>
          <w:rFonts w:ascii="Aptos" w:hAnsi="Aptos"/>
          <w:color w:val="000000" w:themeColor="text1"/>
          <w:szCs w:val="24"/>
        </w:rPr>
      </w:pPr>
      <w:proofErr w:type="spellStart"/>
      <w:r w:rsidRPr="006351F4">
        <w:rPr>
          <w:rFonts w:ascii="Aptos" w:hAnsi="Aptos"/>
          <w:color w:val="000000" w:themeColor="text1"/>
          <w:szCs w:val="24"/>
        </w:rPr>
        <w:t>Malcalester</w:t>
      </w:r>
      <w:proofErr w:type="spellEnd"/>
      <w:r w:rsidRPr="006351F4">
        <w:rPr>
          <w:rFonts w:ascii="Aptos" w:hAnsi="Aptos"/>
          <w:color w:val="000000" w:themeColor="text1"/>
          <w:szCs w:val="24"/>
        </w:rPr>
        <w:t xml:space="preserve"> College Library (2024) </w:t>
      </w:r>
      <w:r w:rsidRPr="006351F4">
        <w:rPr>
          <w:rFonts w:ascii="Aptos" w:hAnsi="Aptos"/>
          <w:i/>
          <w:iCs/>
          <w:color w:val="000000" w:themeColor="text1"/>
          <w:szCs w:val="24"/>
        </w:rPr>
        <w:t xml:space="preserve">Data Module #1: What is Research Data? </w:t>
      </w:r>
      <w:r w:rsidRPr="006351F4">
        <w:rPr>
          <w:rFonts w:ascii="Aptos" w:hAnsi="Aptos"/>
          <w:color w:val="000000" w:themeColor="text1"/>
          <w:szCs w:val="24"/>
        </w:rPr>
        <w:t xml:space="preserve">Available at: </w:t>
      </w:r>
      <w:hyperlink r:id="rId51" w:history="1">
        <w:r w:rsidRPr="006351F4">
          <w:rPr>
            <w:rStyle w:val="Hyperlink"/>
            <w:rFonts w:ascii="Aptos" w:hAnsi="Aptos"/>
            <w:color w:val="000000" w:themeColor="text1"/>
            <w:szCs w:val="24"/>
          </w:rPr>
          <w:t>httrespondents://libguides.macalester.edu/c.php?g=527786&amp;p=3608639</w:t>
        </w:r>
      </w:hyperlink>
      <w:r w:rsidRPr="006351F4">
        <w:rPr>
          <w:rFonts w:ascii="Aptos" w:hAnsi="Aptos"/>
          <w:color w:val="000000" w:themeColor="text1"/>
          <w:szCs w:val="24"/>
        </w:rPr>
        <w:t xml:space="preserve"> (Accessed:30/03/2024)</w:t>
      </w:r>
    </w:p>
    <w:p w14:paraId="48790F26"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Meade, L. and Nickolls, L. (2023) </w:t>
      </w:r>
      <w:r w:rsidRPr="006351F4">
        <w:rPr>
          <w:rFonts w:ascii="Aptos" w:hAnsi="Aptos"/>
          <w:i/>
          <w:iCs/>
          <w:color w:val="000000" w:themeColor="text1"/>
          <w:szCs w:val="24"/>
        </w:rPr>
        <w:t>Metropolitan Police investigation into the murder of Stephen Lawrence.</w:t>
      </w:r>
      <w:r w:rsidRPr="006351F4">
        <w:rPr>
          <w:rFonts w:ascii="Aptos" w:hAnsi="Aptos"/>
          <w:color w:val="000000" w:themeColor="text1"/>
          <w:szCs w:val="24"/>
        </w:rPr>
        <w:t xml:space="preserve"> Available at: </w:t>
      </w:r>
      <w:hyperlink r:id="rId52" w:history="1">
        <w:r w:rsidRPr="006351F4">
          <w:rPr>
            <w:rStyle w:val="Hyperlink"/>
            <w:rFonts w:ascii="Aptos" w:hAnsi="Aptos"/>
            <w:color w:val="000000" w:themeColor="text1"/>
            <w:szCs w:val="24"/>
          </w:rPr>
          <w:t>httrespondents://commonslibrary.parliament.uk/research-briefings/cdp-2023-0160/</w:t>
        </w:r>
      </w:hyperlink>
      <w:r w:rsidRPr="006351F4">
        <w:rPr>
          <w:rFonts w:ascii="Aptos" w:hAnsi="Aptos"/>
          <w:color w:val="000000" w:themeColor="text1"/>
          <w:szCs w:val="24"/>
        </w:rPr>
        <w:t xml:space="preserve"> (Accessed: 20/03/2024)</w:t>
      </w:r>
    </w:p>
    <w:p w14:paraId="6746F93F"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Meade, L. and Nickolls, L. (2023) </w:t>
      </w:r>
      <w:r w:rsidRPr="006351F4">
        <w:rPr>
          <w:rFonts w:ascii="Aptos" w:hAnsi="Aptos"/>
          <w:i/>
          <w:iCs/>
          <w:color w:val="000000" w:themeColor="text1"/>
          <w:szCs w:val="24"/>
        </w:rPr>
        <w:t>Metropolitan Police investigation into the murder of Stephen Lawrence.</w:t>
      </w:r>
      <w:r w:rsidRPr="006351F4">
        <w:rPr>
          <w:rFonts w:ascii="Aptos" w:hAnsi="Aptos"/>
          <w:color w:val="000000" w:themeColor="text1"/>
          <w:szCs w:val="24"/>
        </w:rPr>
        <w:t xml:space="preserve"> Available at: </w:t>
      </w:r>
      <w:hyperlink r:id="rId53" w:history="1">
        <w:r w:rsidRPr="006351F4">
          <w:rPr>
            <w:rStyle w:val="Hyperlink"/>
            <w:rFonts w:ascii="Aptos" w:hAnsi="Aptos"/>
            <w:color w:val="000000" w:themeColor="text1"/>
            <w:szCs w:val="24"/>
          </w:rPr>
          <w:t>httrespondents://commonslibrary.parliament.uk/research-briefings/cdp-2023-0160/</w:t>
        </w:r>
      </w:hyperlink>
      <w:r w:rsidRPr="006351F4">
        <w:rPr>
          <w:rFonts w:ascii="Aptos" w:hAnsi="Aptos"/>
          <w:color w:val="000000" w:themeColor="text1"/>
          <w:szCs w:val="24"/>
        </w:rPr>
        <w:t xml:space="preserve"> (Accessed: 20/03/2024)</w:t>
      </w:r>
    </w:p>
    <w:p w14:paraId="28D4DAED"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Melnikovas, A. (2018) </w:t>
      </w:r>
      <w:r w:rsidRPr="006351F4">
        <w:rPr>
          <w:rFonts w:ascii="Aptos" w:hAnsi="Aptos"/>
          <w:i/>
          <w:iCs/>
          <w:color w:val="000000" w:themeColor="text1"/>
          <w:szCs w:val="24"/>
        </w:rPr>
        <w:t xml:space="preserve">Towards an Explicit research Methodology: Adapting Research Onion Model for Future Studies. </w:t>
      </w:r>
      <w:r w:rsidRPr="006351F4">
        <w:rPr>
          <w:rFonts w:ascii="Aptos" w:hAnsi="Aptos"/>
          <w:color w:val="000000" w:themeColor="text1"/>
          <w:szCs w:val="24"/>
        </w:rPr>
        <w:t xml:space="preserve">Available at: </w:t>
      </w:r>
      <w:hyperlink r:id="rId54" w:history="1">
        <w:r w:rsidRPr="006351F4">
          <w:rPr>
            <w:rStyle w:val="Hyperlink"/>
            <w:rFonts w:ascii="Aptos" w:hAnsi="Aptos"/>
            <w:color w:val="000000" w:themeColor="text1"/>
            <w:szCs w:val="24"/>
          </w:rPr>
          <w:t>httrespondents://jfsdigital.org/articles-</w:t>
        </w:r>
        <w:r w:rsidRPr="006351F4">
          <w:rPr>
            <w:rStyle w:val="Hyperlink"/>
            <w:rFonts w:ascii="Aptos" w:hAnsi="Aptos"/>
            <w:color w:val="000000" w:themeColor="text1"/>
            <w:szCs w:val="24"/>
          </w:rPr>
          <w:lastRenderedPageBreak/>
          <w:t>and-essays/2018-2/towards-an-explicit-research-methodology-adapting-research-onion-model-for-futures-studies/</w:t>
        </w:r>
      </w:hyperlink>
      <w:r w:rsidRPr="006351F4">
        <w:rPr>
          <w:rFonts w:ascii="Aptos" w:hAnsi="Aptos"/>
          <w:color w:val="000000" w:themeColor="text1"/>
          <w:szCs w:val="24"/>
        </w:rPr>
        <w:t xml:space="preserve"> (Accessed: 29/03/2024)</w:t>
      </w:r>
    </w:p>
    <w:p w14:paraId="08DF854D"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Ministry of Defence (2020) </w:t>
      </w:r>
      <w:r w:rsidRPr="006351F4">
        <w:rPr>
          <w:rFonts w:ascii="Aptos" w:hAnsi="Aptos"/>
          <w:i/>
          <w:iCs/>
          <w:color w:val="000000" w:themeColor="text1"/>
          <w:szCs w:val="24"/>
        </w:rPr>
        <w:t xml:space="preserve">Service police codes of practice. </w:t>
      </w:r>
      <w:r w:rsidRPr="006351F4">
        <w:rPr>
          <w:rFonts w:ascii="Aptos" w:hAnsi="Aptos"/>
          <w:color w:val="000000" w:themeColor="text1"/>
          <w:szCs w:val="24"/>
        </w:rPr>
        <w:t xml:space="preserve">Available at: </w:t>
      </w:r>
      <w:hyperlink r:id="rId55" w:history="1">
        <w:r w:rsidRPr="006351F4">
          <w:rPr>
            <w:rStyle w:val="Hyperlink"/>
            <w:rFonts w:ascii="Aptos" w:hAnsi="Aptos"/>
            <w:color w:val="000000" w:themeColor="text1"/>
            <w:szCs w:val="24"/>
          </w:rPr>
          <w:t>httrespondents://www.gov.uk/government/publications/service-police-codes-of-practice</w:t>
        </w:r>
      </w:hyperlink>
      <w:r w:rsidRPr="006351F4">
        <w:rPr>
          <w:rFonts w:ascii="Aptos" w:hAnsi="Aptos"/>
          <w:color w:val="000000" w:themeColor="text1"/>
          <w:szCs w:val="24"/>
        </w:rPr>
        <w:t xml:space="preserve"> (Accessed: 23/03/2024)</w:t>
      </w:r>
    </w:p>
    <w:p w14:paraId="02098E3A" w14:textId="77777777" w:rsidR="00F64DE7" w:rsidRPr="006351F4" w:rsidRDefault="00F64DE7" w:rsidP="00F64DE7">
      <w:pPr>
        <w:rPr>
          <w:rFonts w:ascii="Aptos" w:hAnsi="Aptos"/>
          <w:color w:val="000000" w:themeColor="text1"/>
          <w:szCs w:val="24"/>
        </w:rPr>
      </w:pPr>
      <w:r w:rsidRPr="006351F4">
        <w:rPr>
          <w:rFonts w:ascii="Aptos" w:hAnsi="Aptos"/>
          <w:i/>
          <w:iCs/>
          <w:color w:val="000000" w:themeColor="text1"/>
          <w:szCs w:val="24"/>
        </w:rPr>
        <w:t xml:space="preserve">Misuse of Drugs Act 1971, c.38. </w:t>
      </w:r>
      <w:r w:rsidRPr="006351F4">
        <w:rPr>
          <w:rFonts w:ascii="Aptos" w:hAnsi="Aptos"/>
          <w:color w:val="000000" w:themeColor="text1"/>
          <w:szCs w:val="24"/>
        </w:rPr>
        <w:t xml:space="preserve">Available at: </w:t>
      </w:r>
      <w:hyperlink r:id="rId56" w:history="1">
        <w:r w:rsidRPr="006351F4">
          <w:rPr>
            <w:rStyle w:val="Hyperlink"/>
            <w:rFonts w:ascii="Aptos" w:hAnsi="Aptos"/>
            <w:color w:val="000000" w:themeColor="text1"/>
            <w:szCs w:val="24"/>
          </w:rPr>
          <w:t>httrespondents://www.legislation.gov.uk/ukpga/1971/38/section/23</w:t>
        </w:r>
      </w:hyperlink>
      <w:r w:rsidRPr="006351F4">
        <w:rPr>
          <w:rFonts w:ascii="Aptos" w:hAnsi="Aptos"/>
          <w:color w:val="000000" w:themeColor="text1"/>
          <w:szCs w:val="24"/>
        </w:rPr>
        <w:t xml:space="preserve"> (Accessed: 23/03/2024)</w:t>
      </w:r>
    </w:p>
    <w:p w14:paraId="43A203D6" w14:textId="77777777" w:rsidR="00F64DE7" w:rsidRPr="006351F4" w:rsidRDefault="00F64DE7" w:rsidP="00F64DE7">
      <w:pPr>
        <w:rPr>
          <w:rFonts w:ascii="Aptos" w:hAnsi="Aptos"/>
          <w:i/>
          <w:iCs/>
          <w:szCs w:val="24"/>
        </w:rPr>
      </w:pPr>
      <w:r w:rsidRPr="006351F4">
        <w:rPr>
          <w:rFonts w:ascii="Aptos" w:hAnsi="Aptos"/>
          <w:szCs w:val="24"/>
        </w:rPr>
        <w:t xml:space="preserve">National Library of Medicine (2024) </w:t>
      </w:r>
      <w:r w:rsidRPr="006351F4">
        <w:rPr>
          <w:rFonts w:ascii="Aptos" w:hAnsi="Aptos"/>
          <w:i/>
          <w:iCs/>
          <w:szCs w:val="24"/>
        </w:rPr>
        <w:t xml:space="preserve">Qualitative Data. </w:t>
      </w:r>
      <w:hyperlink r:id="rId57" w:history="1">
        <w:r w:rsidRPr="006351F4">
          <w:rPr>
            <w:rStyle w:val="Hyperlink"/>
            <w:rFonts w:ascii="Aptos" w:hAnsi="Aptos"/>
            <w:i/>
            <w:iCs/>
            <w:szCs w:val="24"/>
          </w:rPr>
          <w:t>https://www.nnlm.gov/guides/data-glossary/qualitative-data</w:t>
        </w:r>
      </w:hyperlink>
      <w:r w:rsidRPr="006351F4">
        <w:rPr>
          <w:rFonts w:ascii="Aptos" w:hAnsi="Aptos"/>
          <w:i/>
          <w:iCs/>
          <w:szCs w:val="24"/>
        </w:rPr>
        <w:t xml:space="preserve"> (Accessed: 10/04/2024)</w:t>
      </w:r>
    </w:p>
    <w:p w14:paraId="397A0E7F" w14:textId="77777777" w:rsidR="00F64DE7" w:rsidRPr="006351F4" w:rsidRDefault="00F64DE7" w:rsidP="00F64DE7">
      <w:pPr>
        <w:rPr>
          <w:rFonts w:ascii="Aptos" w:hAnsi="Aptos"/>
          <w:szCs w:val="24"/>
        </w:rPr>
      </w:pPr>
      <w:r w:rsidRPr="006351F4">
        <w:rPr>
          <w:rFonts w:ascii="Aptos" w:hAnsi="Aptos"/>
          <w:szCs w:val="24"/>
        </w:rPr>
        <w:t xml:space="preserve">National Library of Medicine (2024) </w:t>
      </w:r>
      <w:r w:rsidRPr="006351F4">
        <w:rPr>
          <w:rFonts w:ascii="Aptos" w:hAnsi="Aptos"/>
          <w:i/>
          <w:iCs/>
          <w:szCs w:val="24"/>
        </w:rPr>
        <w:t xml:space="preserve">Quantitative Data. </w:t>
      </w:r>
      <w:r w:rsidRPr="006351F4">
        <w:rPr>
          <w:rFonts w:ascii="Aptos" w:hAnsi="Aptos"/>
          <w:szCs w:val="24"/>
        </w:rPr>
        <w:t xml:space="preserve">Available at: </w:t>
      </w:r>
      <w:hyperlink r:id="rId58" w:history="1">
        <w:r w:rsidRPr="006351F4">
          <w:rPr>
            <w:rStyle w:val="Hyperlink"/>
            <w:rFonts w:ascii="Aptos" w:hAnsi="Aptos"/>
            <w:szCs w:val="24"/>
          </w:rPr>
          <w:t>https://www.nnlm.gov/guides/data-glossary/quantitative-data</w:t>
        </w:r>
      </w:hyperlink>
      <w:r w:rsidRPr="006351F4">
        <w:rPr>
          <w:rFonts w:ascii="Aptos" w:hAnsi="Aptos"/>
          <w:szCs w:val="24"/>
        </w:rPr>
        <w:t xml:space="preserve"> (Accessed: 10/04/2024)</w:t>
      </w:r>
    </w:p>
    <w:p w14:paraId="1A8B023E" w14:textId="77777777" w:rsidR="00F64DE7" w:rsidRPr="006351F4" w:rsidRDefault="00F64DE7" w:rsidP="00F64DE7">
      <w:pPr>
        <w:rPr>
          <w:rStyle w:val="cf01"/>
          <w:rFonts w:ascii="Aptos" w:hAnsi="Aptos"/>
          <w:color w:val="000000" w:themeColor="text1"/>
          <w:sz w:val="24"/>
          <w:szCs w:val="24"/>
        </w:rPr>
      </w:pPr>
      <w:r w:rsidRPr="006351F4">
        <w:rPr>
          <w:rStyle w:val="cf01"/>
          <w:rFonts w:ascii="Aptos" w:hAnsi="Aptos"/>
          <w:color w:val="000000" w:themeColor="text1"/>
          <w:sz w:val="24"/>
          <w:szCs w:val="24"/>
        </w:rPr>
        <w:t>Neuman, W. (2014) Social Research Methods: Qualitative and Quantitative Approaches. Pearson, Essex, UK</w:t>
      </w:r>
    </w:p>
    <w:p w14:paraId="61E1D1C6" w14:textId="77777777" w:rsidR="00F64DE7" w:rsidRPr="006351F4" w:rsidRDefault="00F64DE7" w:rsidP="00F64DE7">
      <w:pPr>
        <w:rPr>
          <w:rFonts w:ascii="Aptos" w:hAnsi="Aptos"/>
          <w:i/>
          <w:iCs/>
          <w:color w:val="000000" w:themeColor="text1"/>
          <w:szCs w:val="24"/>
        </w:rPr>
      </w:pPr>
      <w:r w:rsidRPr="006351F4">
        <w:rPr>
          <w:rFonts w:ascii="Aptos" w:hAnsi="Aptos"/>
          <w:color w:val="000000" w:themeColor="text1"/>
          <w:szCs w:val="24"/>
        </w:rPr>
        <w:t xml:space="preserve">Newburn, T. and Neyroud, P. (2008) </w:t>
      </w:r>
      <w:r w:rsidRPr="006351F4">
        <w:rPr>
          <w:rFonts w:ascii="Aptos" w:hAnsi="Aptos"/>
          <w:i/>
          <w:iCs/>
          <w:color w:val="000000" w:themeColor="text1"/>
          <w:szCs w:val="24"/>
        </w:rPr>
        <w:t xml:space="preserve">Dictionary of Policing. </w:t>
      </w:r>
      <w:r w:rsidRPr="006351F4">
        <w:rPr>
          <w:rFonts w:ascii="Aptos" w:hAnsi="Aptos"/>
          <w:color w:val="000000" w:themeColor="text1"/>
          <w:szCs w:val="24"/>
        </w:rPr>
        <w:t>London: SAGE Publications Ltd.</w:t>
      </w:r>
      <w:r w:rsidRPr="006351F4">
        <w:rPr>
          <w:rFonts w:ascii="Aptos" w:hAnsi="Aptos"/>
          <w:i/>
          <w:iCs/>
          <w:color w:val="000000" w:themeColor="text1"/>
          <w:szCs w:val="24"/>
        </w:rPr>
        <w:t xml:space="preserve"> </w:t>
      </w:r>
    </w:p>
    <w:p w14:paraId="2F397D2F"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Nickolls, L and Allen, G. (2022) </w:t>
      </w:r>
      <w:r w:rsidRPr="006351F4">
        <w:rPr>
          <w:rFonts w:ascii="Aptos" w:hAnsi="Aptos"/>
          <w:i/>
          <w:iCs/>
          <w:color w:val="000000" w:themeColor="text1"/>
          <w:szCs w:val="24"/>
        </w:rPr>
        <w:t xml:space="preserve">Police powers: stop and search. </w:t>
      </w:r>
      <w:r w:rsidRPr="006351F4">
        <w:rPr>
          <w:rFonts w:ascii="Aptos" w:hAnsi="Aptos"/>
          <w:color w:val="000000" w:themeColor="text1"/>
          <w:szCs w:val="24"/>
        </w:rPr>
        <w:t xml:space="preserve">Available at: </w:t>
      </w:r>
      <w:hyperlink r:id="rId59" w:history="1">
        <w:r w:rsidRPr="006351F4">
          <w:rPr>
            <w:rStyle w:val="Hyperlink"/>
            <w:rFonts w:ascii="Aptos" w:hAnsi="Aptos"/>
            <w:color w:val="000000" w:themeColor="text1"/>
            <w:szCs w:val="24"/>
          </w:rPr>
          <w:t>httrespondents://researchbriefings.files.parliament.uk/documents/SN03878/SN03878.pdf</w:t>
        </w:r>
      </w:hyperlink>
      <w:r w:rsidRPr="006351F4">
        <w:rPr>
          <w:rFonts w:ascii="Aptos" w:hAnsi="Aptos"/>
          <w:color w:val="000000" w:themeColor="text1"/>
          <w:szCs w:val="24"/>
        </w:rPr>
        <w:t xml:space="preserve"> (Accessed: 20/03/2024)</w:t>
      </w:r>
    </w:p>
    <w:p w14:paraId="4B844F43"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Office for Health Improvement and Disparities (2020) </w:t>
      </w:r>
      <w:r w:rsidRPr="006351F4">
        <w:rPr>
          <w:rFonts w:ascii="Aptos" w:hAnsi="Aptos"/>
          <w:i/>
          <w:iCs/>
          <w:color w:val="000000" w:themeColor="text1"/>
          <w:szCs w:val="24"/>
        </w:rPr>
        <w:t xml:space="preserve"> Mixed methods study. </w:t>
      </w:r>
      <w:r w:rsidRPr="006351F4">
        <w:rPr>
          <w:rFonts w:ascii="Aptos" w:hAnsi="Aptos"/>
          <w:color w:val="000000" w:themeColor="text1"/>
          <w:szCs w:val="24"/>
        </w:rPr>
        <w:t xml:space="preserve">Available at: </w:t>
      </w:r>
      <w:hyperlink r:id="rId60" w:history="1">
        <w:r w:rsidRPr="006351F4">
          <w:rPr>
            <w:rStyle w:val="Hyperlink"/>
            <w:rFonts w:ascii="Aptos" w:hAnsi="Aptos"/>
            <w:color w:val="000000" w:themeColor="text1"/>
            <w:szCs w:val="24"/>
          </w:rPr>
          <w:t>httrespondents://www.gov.uk/guidance/mixed-methods-study</w:t>
        </w:r>
      </w:hyperlink>
      <w:r w:rsidRPr="006351F4">
        <w:rPr>
          <w:rFonts w:ascii="Aptos" w:hAnsi="Aptos"/>
          <w:color w:val="000000" w:themeColor="text1"/>
          <w:szCs w:val="24"/>
        </w:rPr>
        <w:t xml:space="preserve"> (Accessed: 01/04/2024)</w:t>
      </w:r>
    </w:p>
    <w:p w14:paraId="2DE1995A"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Phair, D. and Warren, K. (2021) </w:t>
      </w:r>
      <w:r w:rsidRPr="006351F4">
        <w:rPr>
          <w:rFonts w:ascii="Aptos" w:hAnsi="Aptos"/>
          <w:i/>
          <w:iCs/>
          <w:color w:val="000000" w:themeColor="text1"/>
          <w:szCs w:val="24"/>
        </w:rPr>
        <w:t xml:space="preserve">Saunders’ Research Onion: Explained Simply. </w:t>
      </w:r>
      <w:r w:rsidRPr="006351F4">
        <w:rPr>
          <w:rFonts w:ascii="Aptos" w:hAnsi="Aptos"/>
          <w:color w:val="000000" w:themeColor="text1"/>
          <w:szCs w:val="24"/>
        </w:rPr>
        <w:t xml:space="preserve">Available at: </w:t>
      </w:r>
      <w:hyperlink r:id="rId61" w:history="1">
        <w:r w:rsidRPr="006351F4">
          <w:rPr>
            <w:rStyle w:val="Hyperlink"/>
            <w:rFonts w:ascii="Aptos" w:hAnsi="Aptos"/>
            <w:color w:val="000000" w:themeColor="text1"/>
            <w:szCs w:val="24"/>
          </w:rPr>
          <w:t>httrespondents://gradcoach.com/saunders-research-onion/</w:t>
        </w:r>
      </w:hyperlink>
      <w:r w:rsidRPr="006351F4">
        <w:rPr>
          <w:rFonts w:ascii="Aptos" w:hAnsi="Aptos"/>
          <w:color w:val="000000" w:themeColor="text1"/>
          <w:szCs w:val="24"/>
        </w:rPr>
        <w:t xml:space="preserve"> (Accessed:29/03/2024)</w:t>
      </w:r>
    </w:p>
    <w:p w14:paraId="42C4EDA2" w14:textId="77777777" w:rsidR="00F64DE7" w:rsidRPr="006351F4" w:rsidRDefault="00F64DE7" w:rsidP="00F64DE7">
      <w:pPr>
        <w:rPr>
          <w:rFonts w:ascii="Aptos" w:hAnsi="Aptos"/>
          <w:color w:val="000000" w:themeColor="text1"/>
          <w:szCs w:val="24"/>
        </w:rPr>
      </w:pPr>
      <w:r w:rsidRPr="006351F4">
        <w:rPr>
          <w:rFonts w:ascii="Aptos" w:hAnsi="Aptos"/>
          <w:i/>
          <w:iCs/>
          <w:color w:val="000000" w:themeColor="text1"/>
          <w:szCs w:val="24"/>
        </w:rPr>
        <w:t xml:space="preserve">Police and Criminal Evidence Act 1984, c.60. </w:t>
      </w:r>
      <w:r w:rsidRPr="006351F4">
        <w:rPr>
          <w:rFonts w:ascii="Aptos" w:hAnsi="Aptos"/>
          <w:color w:val="000000" w:themeColor="text1"/>
          <w:szCs w:val="24"/>
        </w:rPr>
        <w:t xml:space="preserve">Available at: </w:t>
      </w:r>
      <w:hyperlink r:id="rId62" w:history="1">
        <w:r w:rsidRPr="006351F4">
          <w:rPr>
            <w:rStyle w:val="Hyperlink"/>
            <w:rFonts w:ascii="Aptos" w:hAnsi="Aptos"/>
            <w:color w:val="000000" w:themeColor="text1"/>
            <w:szCs w:val="24"/>
          </w:rPr>
          <w:t>httrespondents://www.legislation.gov.uk/ukpga/1984/60/part/I</w:t>
        </w:r>
      </w:hyperlink>
      <w:r w:rsidRPr="006351F4">
        <w:rPr>
          <w:rFonts w:ascii="Aptos" w:hAnsi="Aptos"/>
          <w:color w:val="000000" w:themeColor="text1"/>
          <w:szCs w:val="24"/>
        </w:rPr>
        <w:t xml:space="preserve"> (Accessed: 23/03/2024)</w:t>
      </w:r>
    </w:p>
    <w:p w14:paraId="17DD34D3"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Poyser, S. (2004) </w:t>
      </w:r>
      <w:r w:rsidRPr="006351F4">
        <w:rPr>
          <w:rFonts w:ascii="Aptos" w:hAnsi="Aptos"/>
          <w:i/>
          <w:iCs/>
          <w:color w:val="000000" w:themeColor="text1"/>
          <w:szCs w:val="24"/>
        </w:rPr>
        <w:t xml:space="preserve">The Role of Police ‘Discretion’ in Britain and An Analysis of Proposals for Reform. </w:t>
      </w:r>
      <w:r w:rsidRPr="006351F4">
        <w:rPr>
          <w:rFonts w:ascii="Aptos" w:hAnsi="Aptos"/>
          <w:color w:val="000000" w:themeColor="text1"/>
          <w:szCs w:val="24"/>
        </w:rPr>
        <w:t xml:space="preserve">Available at: </w:t>
      </w:r>
      <w:hyperlink r:id="rId63" w:history="1">
        <w:r w:rsidRPr="006351F4">
          <w:rPr>
            <w:rStyle w:val="Hyperlink"/>
            <w:rFonts w:ascii="Aptos" w:hAnsi="Aptos"/>
            <w:color w:val="000000" w:themeColor="text1"/>
            <w:szCs w:val="24"/>
          </w:rPr>
          <w:t>httrespondents://journals.sagepub.com/doi/abs/10.1350/pojo.77.1.5.31512?journalCode=pjxa</w:t>
        </w:r>
      </w:hyperlink>
      <w:r w:rsidRPr="006351F4">
        <w:rPr>
          <w:rFonts w:ascii="Aptos" w:hAnsi="Aptos"/>
          <w:color w:val="000000" w:themeColor="text1"/>
          <w:szCs w:val="24"/>
        </w:rPr>
        <w:t xml:space="preserve"> (Accessed: 23/03/2024)</w:t>
      </w:r>
    </w:p>
    <w:p w14:paraId="1C403562"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Qualtrics (2024) </w:t>
      </w:r>
      <w:r w:rsidRPr="006351F4">
        <w:rPr>
          <w:rFonts w:ascii="Aptos" w:hAnsi="Aptos"/>
          <w:i/>
          <w:iCs/>
          <w:color w:val="000000" w:themeColor="text1"/>
          <w:szCs w:val="24"/>
        </w:rPr>
        <w:t xml:space="preserve">What is non-probability sampling? </w:t>
      </w:r>
      <w:r w:rsidRPr="006351F4">
        <w:rPr>
          <w:rFonts w:ascii="Aptos" w:hAnsi="Aptos"/>
          <w:color w:val="000000" w:themeColor="text1"/>
          <w:szCs w:val="24"/>
        </w:rPr>
        <w:t xml:space="preserve">Available at: </w:t>
      </w:r>
      <w:hyperlink r:id="rId64" w:history="1">
        <w:r w:rsidRPr="006351F4">
          <w:rPr>
            <w:rStyle w:val="Hyperlink"/>
            <w:rFonts w:ascii="Aptos" w:hAnsi="Aptos"/>
            <w:color w:val="000000" w:themeColor="text1"/>
            <w:szCs w:val="24"/>
          </w:rPr>
          <w:t>httrespondents://www.qualtrics.com/uk/experience-management/research/non-probability-sampling/?rid=ip&amp;prevsite=en&amp;newsite=uk&amp;geo=RO&amp;geomatch=uk</w:t>
        </w:r>
      </w:hyperlink>
      <w:r w:rsidRPr="006351F4">
        <w:rPr>
          <w:rFonts w:ascii="Aptos" w:hAnsi="Aptos"/>
          <w:color w:val="000000" w:themeColor="text1"/>
          <w:szCs w:val="24"/>
        </w:rPr>
        <w:t xml:space="preserve"> (Accessed: 02/04/2024)</w:t>
      </w:r>
    </w:p>
    <w:p w14:paraId="664CA2F4"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lastRenderedPageBreak/>
        <w:t xml:space="preserve">Ramshaw, A. (2023) </w:t>
      </w:r>
      <w:r w:rsidRPr="006351F4">
        <w:rPr>
          <w:rFonts w:ascii="Aptos" w:hAnsi="Aptos"/>
          <w:i/>
          <w:iCs/>
          <w:color w:val="000000" w:themeColor="text1"/>
          <w:szCs w:val="24"/>
        </w:rPr>
        <w:t xml:space="preserve">The Advantages and Disadvantages of Survey You Need to Know. </w:t>
      </w:r>
      <w:r w:rsidRPr="006351F4">
        <w:rPr>
          <w:rFonts w:ascii="Aptos" w:hAnsi="Aptos"/>
          <w:color w:val="000000" w:themeColor="text1"/>
          <w:szCs w:val="24"/>
        </w:rPr>
        <w:t xml:space="preserve">Available at: </w:t>
      </w:r>
      <w:hyperlink r:id="rId65" w:history="1">
        <w:r w:rsidRPr="006351F4">
          <w:rPr>
            <w:rStyle w:val="Hyperlink"/>
            <w:rFonts w:ascii="Aptos" w:hAnsi="Aptos"/>
            <w:color w:val="000000" w:themeColor="text1"/>
            <w:szCs w:val="24"/>
          </w:rPr>
          <w:t>httrespondents://www.genroe.com/blog/pros-and-cons-of-surveys/11471</w:t>
        </w:r>
      </w:hyperlink>
      <w:r w:rsidRPr="006351F4">
        <w:rPr>
          <w:rFonts w:ascii="Aptos" w:hAnsi="Aptos"/>
          <w:color w:val="000000" w:themeColor="text1"/>
          <w:szCs w:val="24"/>
        </w:rPr>
        <w:t xml:space="preserve"> (Accessed:01/04/2024)</w:t>
      </w:r>
    </w:p>
    <w:p w14:paraId="251446E1"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Ryan, G. (2018) </w:t>
      </w:r>
      <w:r w:rsidRPr="006351F4">
        <w:rPr>
          <w:rFonts w:ascii="Aptos" w:hAnsi="Aptos"/>
          <w:i/>
          <w:iCs/>
          <w:color w:val="000000" w:themeColor="text1"/>
          <w:szCs w:val="24"/>
        </w:rPr>
        <w:t xml:space="preserve">Introduction to positivist, interpretivism &amp; critical theory. </w:t>
      </w:r>
      <w:r w:rsidRPr="006351F4">
        <w:rPr>
          <w:rFonts w:ascii="Aptos" w:hAnsi="Aptos"/>
          <w:color w:val="000000" w:themeColor="text1"/>
          <w:szCs w:val="24"/>
        </w:rPr>
        <w:t xml:space="preserve">Available at: </w:t>
      </w:r>
      <w:hyperlink r:id="rId66" w:history="1">
        <w:r w:rsidRPr="006351F4">
          <w:rPr>
            <w:rStyle w:val="Hyperlink"/>
            <w:rFonts w:ascii="Aptos" w:hAnsi="Aptos"/>
            <w:color w:val="000000" w:themeColor="text1"/>
            <w:szCs w:val="24"/>
          </w:rPr>
          <w:t>httrespondents://oro.open.ac.uk/49591/17/49591ORO.pdf</w:t>
        </w:r>
      </w:hyperlink>
      <w:r w:rsidRPr="006351F4">
        <w:rPr>
          <w:rFonts w:ascii="Aptos" w:hAnsi="Aptos"/>
          <w:color w:val="000000" w:themeColor="text1"/>
          <w:szCs w:val="24"/>
        </w:rPr>
        <w:t xml:space="preserve"> (Accessed: 30/03/2024)</w:t>
      </w:r>
    </w:p>
    <w:p w14:paraId="15EFF038"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Saunders, M. and </w:t>
      </w:r>
      <w:proofErr w:type="spellStart"/>
      <w:r w:rsidRPr="006351F4">
        <w:rPr>
          <w:rFonts w:ascii="Aptos" w:hAnsi="Aptos"/>
          <w:color w:val="000000" w:themeColor="text1"/>
          <w:szCs w:val="24"/>
        </w:rPr>
        <w:t>Tosey</w:t>
      </w:r>
      <w:proofErr w:type="spellEnd"/>
      <w:r w:rsidRPr="006351F4">
        <w:rPr>
          <w:rFonts w:ascii="Aptos" w:hAnsi="Aptos"/>
          <w:color w:val="000000" w:themeColor="text1"/>
          <w:szCs w:val="24"/>
        </w:rPr>
        <w:t xml:space="preserve">, P. (2013) </w:t>
      </w:r>
      <w:r w:rsidRPr="006351F4">
        <w:rPr>
          <w:rFonts w:ascii="Aptos" w:hAnsi="Aptos"/>
          <w:i/>
          <w:iCs/>
          <w:color w:val="000000" w:themeColor="text1"/>
          <w:szCs w:val="24"/>
        </w:rPr>
        <w:t xml:space="preserve">The Layers of Research Design. </w:t>
      </w:r>
      <w:r w:rsidRPr="006351F4">
        <w:rPr>
          <w:rFonts w:ascii="Aptos" w:hAnsi="Aptos"/>
          <w:color w:val="000000" w:themeColor="text1"/>
          <w:szCs w:val="24"/>
        </w:rPr>
        <w:t xml:space="preserve">Available at: </w:t>
      </w:r>
      <w:hyperlink r:id="rId67" w:history="1">
        <w:r w:rsidRPr="006351F4">
          <w:rPr>
            <w:rStyle w:val="Hyperlink"/>
            <w:rFonts w:ascii="Aptos" w:hAnsi="Aptos"/>
            <w:color w:val="000000" w:themeColor="text1"/>
            <w:szCs w:val="24"/>
          </w:rPr>
          <w:t>httrespondents://d1wqtxts1xzle7.cloudfront.net/32495174/Research_30_-_Research_Onion_Layers_58-libre.pdf?1391223129=&amp;response-content-disposition=inline%3B+filename%3DThe_Layers_of_Research_Design.pdf&amp;Expires=1714348201&amp;Signature=PgwKPIjCyGq-80mSZHNtQDypfo6Ljao-PGIELNiwyaarDUKWz7O4V4otsZeKh-7Si2595LBZDDo3UJm7nn~zCn86wVqsugDqsZpjRt9~eP6zRGVuGocWCZGrwYqFwB2AMpth4bIOZBdmu7zSNJDo19meVDrRiiNYAJVdD0eVwARsukPlNll-TcJyj9cra41qcl7f976aqUi3FhoP4D0UG9iBeJr9YVa14dR0jVvYlL6rHutpydLqb9A2Kxp4z7quVtS3Z9vVqnRfyoLDggsJrpuh-FDuo7YQL~99A4-~zJAylfeadLoi4DjiA3CznD27nE1FUoCE9msCw8HhVlMTzA__&amp;Key-Pair-Id=APKAJLOHF5GGSLRBV4ZA</w:t>
        </w:r>
      </w:hyperlink>
      <w:r w:rsidRPr="006351F4">
        <w:rPr>
          <w:rFonts w:ascii="Aptos" w:hAnsi="Aptos"/>
          <w:color w:val="000000" w:themeColor="text1"/>
          <w:szCs w:val="24"/>
        </w:rPr>
        <w:t xml:space="preserve"> (Accessed: 29/03/2024)</w:t>
      </w:r>
    </w:p>
    <w:p w14:paraId="30DF5CF3"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Setia, M. (2016) </w:t>
      </w:r>
      <w:r w:rsidRPr="006351F4">
        <w:rPr>
          <w:rFonts w:ascii="Aptos" w:hAnsi="Aptos"/>
          <w:i/>
          <w:iCs/>
          <w:color w:val="000000" w:themeColor="text1"/>
          <w:szCs w:val="24"/>
        </w:rPr>
        <w:t xml:space="preserve">Methodology Series Module 3: Cross-sectional Studies. </w:t>
      </w:r>
      <w:r w:rsidRPr="006351F4">
        <w:rPr>
          <w:rFonts w:ascii="Aptos" w:hAnsi="Aptos"/>
          <w:color w:val="000000" w:themeColor="text1"/>
          <w:szCs w:val="24"/>
        </w:rPr>
        <w:t xml:space="preserve">Available at: </w:t>
      </w:r>
      <w:hyperlink r:id="rId68" w:history="1">
        <w:r w:rsidRPr="006351F4">
          <w:rPr>
            <w:rStyle w:val="Hyperlink"/>
            <w:rFonts w:ascii="Aptos" w:hAnsi="Aptos"/>
            <w:color w:val="000000" w:themeColor="text1"/>
            <w:szCs w:val="24"/>
          </w:rPr>
          <w:t>httrespondents://www.ncbi.nlm.nih.gov/pmc/articles/PMC4885177/</w:t>
        </w:r>
      </w:hyperlink>
      <w:r w:rsidRPr="006351F4">
        <w:rPr>
          <w:rFonts w:ascii="Aptos" w:hAnsi="Aptos"/>
          <w:color w:val="000000" w:themeColor="text1"/>
          <w:szCs w:val="24"/>
        </w:rPr>
        <w:t xml:space="preserve"> (Accessed: 01/04/2024)</w:t>
      </w:r>
    </w:p>
    <w:p w14:paraId="03FDB07F"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Shorten, A. and Smith, J. (2017) </w:t>
      </w:r>
      <w:r w:rsidRPr="006351F4">
        <w:rPr>
          <w:rFonts w:ascii="Aptos" w:hAnsi="Aptos"/>
          <w:i/>
          <w:iCs/>
          <w:color w:val="000000" w:themeColor="text1"/>
          <w:szCs w:val="24"/>
        </w:rPr>
        <w:t xml:space="preserve">Mixed methods research: expanding the evidence base. </w:t>
      </w:r>
      <w:r w:rsidRPr="006351F4">
        <w:rPr>
          <w:rFonts w:ascii="Aptos" w:hAnsi="Aptos"/>
          <w:color w:val="000000" w:themeColor="text1"/>
          <w:szCs w:val="24"/>
        </w:rPr>
        <w:t xml:space="preserve">Available at: </w:t>
      </w:r>
      <w:hyperlink r:id="rId69" w:history="1">
        <w:r w:rsidRPr="006351F4">
          <w:rPr>
            <w:rStyle w:val="Hyperlink"/>
            <w:rFonts w:ascii="Aptos" w:hAnsi="Aptos"/>
            <w:color w:val="000000" w:themeColor="text1"/>
            <w:szCs w:val="24"/>
          </w:rPr>
          <w:t>httrespondents://ebn.bmj.com/content/20/3/74.info</w:t>
        </w:r>
      </w:hyperlink>
      <w:r w:rsidRPr="006351F4">
        <w:rPr>
          <w:rFonts w:ascii="Aptos" w:hAnsi="Aptos"/>
          <w:color w:val="000000" w:themeColor="text1"/>
          <w:szCs w:val="24"/>
        </w:rPr>
        <w:t xml:space="preserve"> (Accessed: 01/04/2024)</w:t>
      </w:r>
    </w:p>
    <w:p w14:paraId="36689FED"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Taylor, D. (2006) </w:t>
      </w:r>
      <w:r w:rsidRPr="006351F4">
        <w:rPr>
          <w:rFonts w:ascii="Aptos" w:hAnsi="Aptos"/>
          <w:i/>
          <w:iCs/>
          <w:color w:val="000000" w:themeColor="text1"/>
          <w:szCs w:val="24"/>
        </w:rPr>
        <w:t xml:space="preserve">Frontline tactics. </w:t>
      </w:r>
      <w:r w:rsidRPr="006351F4">
        <w:rPr>
          <w:rFonts w:ascii="Aptos" w:hAnsi="Aptos"/>
          <w:color w:val="000000" w:themeColor="text1"/>
          <w:szCs w:val="24"/>
        </w:rPr>
        <w:t xml:space="preserve">Available at: </w:t>
      </w:r>
      <w:hyperlink r:id="rId70" w:history="1">
        <w:r w:rsidRPr="006351F4">
          <w:rPr>
            <w:rStyle w:val="Hyperlink"/>
            <w:rFonts w:ascii="Aptos" w:hAnsi="Aptos"/>
            <w:color w:val="000000" w:themeColor="text1"/>
            <w:szCs w:val="24"/>
          </w:rPr>
          <w:t>httrespondents://www.drugwise.org.uk/wp-content/uploads/Frontline-tactics.pdf</w:t>
        </w:r>
      </w:hyperlink>
      <w:r w:rsidRPr="006351F4">
        <w:rPr>
          <w:rFonts w:ascii="Aptos" w:hAnsi="Aptos"/>
          <w:color w:val="000000" w:themeColor="text1"/>
          <w:szCs w:val="24"/>
        </w:rPr>
        <w:t xml:space="preserve"> (Accessed: 20/03/2024)</w:t>
      </w:r>
    </w:p>
    <w:p w14:paraId="66CC0BE1"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The Britannica Dictionary (2024) </w:t>
      </w:r>
      <w:r w:rsidRPr="006351F4">
        <w:rPr>
          <w:rFonts w:ascii="Aptos" w:hAnsi="Aptos"/>
          <w:i/>
          <w:iCs/>
          <w:color w:val="000000" w:themeColor="text1"/>
          <w:szCs w:val="24"/>
        </w:rPr>
        <w:t xml:space="preserve">stereotype. </w:t>
      </w:r>
      <w:r w:rsidRPr="006351F4">
        <w:rPr>
          <w:rFonts w:ascii="Aptos" w:hAnsi="Aptos"/>
          <w:color w:val="000000" w:themeColor="text1"/>
          <w:szCs w:val="24"/>
        </w:rPr>
        <w:t xml:space="preserve">Available at: </w:t>
      </w:r>
      <w:hyperlink r:id="rId71" w:history="1">
        <w:r w:rsidRPr="006351F4">
          <w:rPr>
            <w:rStyle w:val="Hyperlink"/>
            <w:rFonts w:ascii="Aptos" w:hAnsi="Aptos"/>
            <w:color w:val="000000" w:themeColor="text1"/>
            <w:szCs w:val="24"/>
          </w:rPr>
          <w:t>httrespondents://www.britannica.com/dictionary/stereotype</w:t>
        </w:r>
      </w:hyperlink>
      <w:r w:rsidRPr="006351F4">
        <w:rPr>
          <w:rFonts w:ascii="Aptos" w:hAnsi="Aptos"/>
          <w:color w:val="000000" w:themeColor="text1"/>
          <w:szCs w:val="24"/>
        </w:rPr>
        <w:t xml:space="preserve"> (Accessed: 24/03/2024)</w:t>
      </w:r>
    </w:p>
    <w:p w14:paraId="3CF0AD33"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Tudor, S. (2023) </w:t>
      </w:r>
      <w:r w:rsidRPr="006351F4">
        <w:rPr>
          <w:rFonts w:ascii="Aptos" w:hAnsi="Aptos"/>
          <w:i/>
          <w:iCs/>
          <w:color w:val="000000" w:themeColor="text1"/>
          <w:szCs w:val="24"/>
        </w:rPr>
        <w:t xml:space="preserve">Polic standards and culture: Restoring public trust. </w:t>
      </w:r>
      <w:r w:rsidRPr="006351F4">
        <w:rPr>
          <w:rFonts w:ascii="Aptos" w:hAnsi="Aptos"/>
          <w:color w:val="000000" w:themeColor="text1"/>
          <w:szCs w:val="24"/>
        </w:rPr>
        <w:t xml:space="preserve">Available at: </w:t>
      </w:r>
      <w:hyperlink r:id="rId72" w:history="1">
        <w:r w:rsidRPr="006351F4">
          <w:rPr>
            <w:rStyle w:val="Hyperlink"/>
            <w:rFonts w:ascii="Aptos" w:hAnsi="Aptos"/>
            <w:color w:val="000000" w:themeColor="text1"/>
            <w:szCs w:val="24"/>
          </w:rPr>
          <w:t>httrespondents://lordslibrary.parliament.uk/police-standards-and-culture-restoring-public-trust/</w:t>
        </w:r>
      </w:hyperlink>
      <w:r w:rsidRPr="006351F4">
        <w:rPr>
          <w:rFonts w:ascii="Aptos" w:hAnsi="Aptos"/>
          <w:color w:val="000000" w:themeColor="text1"/>
          <w:szCs w:val="24"/>
        </w:rPr>
        <w:t xml:space="preserve"> (Accessed:21/03/2024)</w:t>
      </w:r>
    </w:p>
    <w:p w14:paraId="78315E08"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UK Data Service (2024) </w:t>
      </w:r>
      <w:r w:rsidRPr="006351F4">
        <w:rPr>
          <w:rFonts w:ascii="Aptos" w:hAnsi="Aptos"/>
          <w:i/>
          <w:iCs/>
          <w:color w:val="000000" w:themeColor="text1"/>
          <w:szCs w:val="24"/>
        </w:rPr>
        <w:t xml:space="preserve">Qualitative data. </w:t>
      </w:r>
      <w:r w:rsidRPr="006351F4">
        <w:rPr>
          <w:rFonts w:ascii="Aptos" w:hAnsi="Aptos"/>
          <w:color w:val="000000" w:themeColor="text1"/>
          <w:szCs w:val="24"/>
        </w:rPr>
        <w:t xml:space="preserve">Available at: </w:t>
      </w:r>
      <w:hyperlink r:id="rId73" w:history="1">
        <w:r w:rsidRPr="006351F4">
          <w:rPr>
            <w:rStyle w:val="Hyperlink"/>
            <w:rFonts w:ascii="Aptos" w:hAnsi="Aptos"/>
            <w:color w:val="000000" w:themeColor="text1"/>
            <w:szCs w:val="24"/>
          </w:rPr>
          <w:t>httrespondents://ukdataservice.ac.uk/learning-hub/qualitative-data/</w:t>
        </w:r>
      </w:hyperlink>
      <w:r w:rsidRPr="006351F4">
        <w:rPr>
          <w:rFonts w:ascii="Aptos" w:hAnsi="Aptos"/>
          <w:color w:val="000000" w:themeColor="text1"/>
          <w:szCs w:val="24"/>
        </w:rPr>
        <w:t xml:space="preserve"> (Accessed:01/04/2024)</w:t>
      </w:r>
    </w:p>
    <w:p w14:paraId="18F15750" w14:textId="77777777" w:rsidR="00F64DE7" w:rsidRPr="006351F4" w:rsidRDefault="00F64DE7" w:rsidP="00F64DE7">
      <w:pPr>
        <w:rPr>
          <w:rFonts w:ascii="Aptos" w:hAnsi="Aptos"/>
          <w:szCs w:val="24"/>
        </w:rPr>
      </w:pPr>
      <w:r w:rsidRPr="006351F4">
        <w:rPr>
          <w:rFonts w:ascii="Aptos" w:hAnsi="Aptos"/>
          <w:szCs w:val="24"/>
        </w:rPr>
        <w:t xml:space="preserve">University of Auckland (2024)  </w:t>
      </w:r>
      <w:r w:rsidRPr="006351F4">
        <w:rPr>
          <w:rFonts w:ascii="Aptos" w:hAnsi="Aptos"/>
          <w:i/>
          <w:iCs/>
          <w:szCs w:val="24"/>
        </w:rPr>
        <w:t xml:space="preserve">Understanding TA. </w:t>
      </w:r>
      <w:r w:rsidRPr="006351F4">
        <w:rPr>
          <w:rFonts w:ascii="Aptos" w:hAnsi="Aptos"/>
          <w:szCs w:val="24"/>
        </w:rPr>
        <w:t xml:space="preserve">Available at: </w:t>
      </w:r>
      <w:hyperlink r:id="rId74" w:history="1">
        <w:r w:rsidRPr="006351F4">
          <w:rPr>
            <w:rStyle w:val="Hyperlink"/>
            <w:rFonts w:ascii="Aptos" w:hAnsi="Aptos"/>
            <w:szCs w:val="24"/>
          </w:rPr>
          <w:t>https://www.thematicanalysis.net/understanding-ta/</w:t>
        </w:r>
      </w:hyperlink>
      <w:r w:rsidRPr="006351F4">
        <w:rPr>
          <w:rFonts w:ascii="Aptos" w:hAnsi="Aptos"/>
          <w:szCs w:val="24"/>
        </w:rPr>
        <w:t xml:space="preserve"> (Accessed: 10/04/2024)</w:t>
      </w:r>
    </w:p>
    <w:p w14:paraId="7DAF5C05"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University of Southampton (2024) </w:t>
      </w:r>
      <w:r w:rsidRPr="006351F4">
        <w:rPr>
          <w:rFonts w:ascii="Aptos" w:hAnsi="Aptos"/>
          <w:i/>
          <w:iCs/>
          <w:color w:val="000000" w:themeColor="text1"/>
          <w:szCs w:val="24"/>
        </w:rPr>
        <w:t xml:space="preserve">Primary research. </w:t>
      </w:r>
      <w:r w:rsidRPr="006351F4">
        <w:rPr>
          <w:rFonts w:ascii="Aptos" w:hAnsi="Aptos"/>
          <w:color w:val="000000" w:themeColor="text1"/>
          <w:szCs w:val="24"/>
        </w:rPr>
        <w:t xml:space="preserve">Available at: </w:t>
      </w:r>
      <w:hyperlink r:id="rId75" w:history="1">
        <w:r w:rsidRPr="006351F4">
          <w:rPr>
            <w:rStyle w:val="Hyperlink"/>
            <w:rFonts w:ascii="Aptos" w:hAnsi="Aptos"/>
            <w:color w:val="000000" w:themeColor="text1"/>
            <w:szCs w:val="24"/>
          </w:rPr>
          <w:t>httrespondents://library.soton.ac.uk/sash/primary-research</w:t>
        </w:r>
      </w:hyperlink>
      <w:r w:rsidRPr="006351F4">
        <w:rPr>
          <w:rFonts w:ascii="Aptos" w:hAnsi="Aptos"/>
          <w:color w:val="000000" w:themeColor="text1"/>
          <w:szCs w:val="24"/>
        </w:rPr>
        <w:t xml:space="preserve"> (Accessed: 02/04/2024)</w:t>
      </w:r>
    </w:p>
    <w:p w14:paraId="4B6A225A"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lastRenderedPageBreak/>
        <w:t xml:space="preserve">University of Wales Trinity Saint David (2022) </w:t>
      </w:r>
      <w:r w:rsidRPr="006351F4">
        <w:rPr>
          <w:rFonts w:ascii="Aptos" w:hAnsi="Aptos"/>
          <w:i/>
          <w:iCs/>
          <w:color w:val="000000" w:themeColor="text1"/>
          <w:szCs w:val="24"/>
        </w:rPr>
        <w:t xml:space="preserve">research Ethics  Integrity Code of Practice. </w:t>
      </w:r>
      <w:r w:rsidRPr="006351F4">
        <w:rPr>
          <w:rFonts w:ascii="Aptos" w:hAnsi="Aptos"/>
          <w:color w:val="000000" w:themeColor="text1"/>
          <w:szCs w:val="24"/>
        </w:rPr>
        <w:t xml:space="preserve">Available at: </w:t>
      </w:r>
      <w:hyperlink r:id="rId76" w:history="1">
        <w:r w:rsidRPr="006351F4">
          <w:rPr>
            <w:rStyle w:val="Hyperlink"/>
            <w:rFonts w:ascii="Aptos" w:hAnsi="Aptos"/>
            <w:color w:val="000000" w:themeColor="text1"/>
            <w:szCs w:val="24"/>
          </w:rPr>
          <w:t>httrespondents://www.uwtsd.ac.uk/research/research-integrity-and-ethics</w:t>
        </w:r>
      </w:hyperlink>
      <w:r w:rsidRPr="006351F4">
        <w:rPr>
          <w:rFonts w:ascii="Aptos" w:hAnsi="Aptos"/>
          <w:color w:val="000000" w:themeColor="text1"/>
          <w:szCs w:val="24"/>
        </w:rPr>
        <w:t xml:space="preserve"> (Accessed: 02/04/2024)</w:t>
      </w:r>
    </w:p>
    <w:p w14:paraId="41B4BE52"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University of Warwick (2024) </w:t>
      </w:r>
      <w:r w:rsidRPr="006351F4">
        <w:rPr>
          <w:rFonts w:ascii="Aptos" w:hAnsi="Aptos"/>
          <w:i/>
          <w:iCs/>
          <w:color w:val="000000" w:themeColor="text1"/>
          <w:szCs w:val="24"/>
        </w:rPr>
        <w:t xml:space="preserve">inductive or deductive approaches. </w:t>
      </w:r>
      <w:r w:rsidRPr="006351F4">
        <w:rPr>
          <w:rFonts w:ascii="Aptos" w:hAnsi="Aptos"/>
          <w:color w:val="000000" w:themeColor="text1"/>
          <w:szCs w:val="24"/>
        </w:rPr>
        <w:t xml:space="preserve">Available at: </w:t>
      </w:r>
      <w:hyperlink r:id="rId77" w:history="1">
        <w:r w:rsidRPr="006351F4">
          <w:rPr>
            <w:rStyle w:val="Hyperlink"/>
            <w:rFonts w:ascii="Aptos" w:hAnsi="Aptos"/>
            <w:color w:val="000000" w:themeColor="text1"/>
            <w:szCs w:val="24"/>
          </w:rPr>
          <w:t>httrespondents://warwick.ac.uk/fac/soc/ces/research/current/socialtheory/marespondents/when/</w:t>
        </w:r>
      </w:hyperlink>
      <w:r w:rsidRPr="006351F4">
        <w:rPr>
          <w:rFonts w:ascii="Aptos" w:hAnsi="Aptos"/>
          <w:color w:val="000000" w:themeColor="text1"/>
          <w:szCs w:val="24"/>
        </w:rPr>
        <w:t xml:space="preserve"> (Accessed: 30/03/2024)</w:t>
      </w:r>
    </w:p>
    <w:p w14:paraId="4DF631A5" w14:textId="77777777" w:rsidR="00F64DE7" w:rsidRPr="006351F4" w:rsidRDefault="00F64DE7" w:rsidP="00F64DE7">
      <w:pPr>
        <w:rPr>
          <w:rFonts w:ascii="Aptos" w:hAnsi="Aptos"/>
          <w:color w:val="000000" w:themeColor="text1"/>
          <w:szCs w:val="24"/>
        </w:rPr>
      </w:pPr>
      <w:r w:rsidRPr="006351F4">
        <w:rPr>
          <w:rFonts w:ascii="Aptos" w:hAnsi="Aptos"/>
          <w:i/>
          <w:iCs/>
          <w:color w:val="000000" w:themeColor="text1"/>
          <w:szCs w:val="24"/>
        </w:rPr>
        <w:t xml:space="preserve">Vagrancy Act 1824, c.83. </w:t>
      </w:r>
      <w:r w:rsidRPr="006351F4">
        <w:rPr>
          <w:rFonts w:ascii="Aptos" w:hAnsi="Aptos"/>
          <w:color w:val="000000" w:themeColor="text1"/>
          <w:szCs w:val="24"/>
        </w:rPr>
        <w:t xml:space="preserve">Available at: </w:t>
      </w:r>
      <w:hyperlink r:id="rId78" w:history="1">
        <w:r w:rsidRPr="006351F4">
          <w:rPr>
            <w:rStyle w:val="Hyperlink"/>
            <w:rFonts w:ascii="Aptos" w:hAnsi="Aptos"/>
            <w:color w:val="000000" w:themeColor="text1"/>
            <w:szCs w:val="24"/>
          </w:rPr>
          <w:t>httrespondents://www.legislation.gov.uk/ukpga/Geo4/5/83/section/8/1991-02-01</w:t>
        </w:r>
      </w:hyperlink>
      <w:r w:rsidRPr="006351F4">
        <w:rPr>
          <w:rFonts w:ascii="Aptos" w:hAnsi="Aptos"/>
          <w:color w:val="000000" w:themeColor="text1"/>
          <w:szCs w:val="24"/>
        </w:rPr>
        <w:t xml:space="preserve"> (Accessed: 20/03/2024)</w:t>
      </w:r>
    </w:p>
    <w:p w14:paraId="78DB6952"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Vashisht, P. et al (2024)  </w:t>
      </w:r>
      <w:r w:rsidRPr="006351F4">
        <w:rPr>
          <w:rFonts w:ascii="Aptos" w:hAnsi="Aptos"/>
          <w:i/>
          <w:iCs/>
          <w:color w:val="000000" w:themeColor="text1"/>
          <w:szCs w:val="24"/>
        </w:rPr>
        <w:t xml:space="preserve">How do you ensure the validity and reliability of your mixed methods evaluation? </w:t>
      </w:r>
      <w:r w:rsidRPr="006351F4">
        <w:rPr>
          <w:rFonts w:ascii="Aptos" w:hAnsi="Aptos"/>
          <w:color w:val="000000" w:themeColor="text1"/>
          <w:szCs w:val="24"/>
        </w:rPr>
        <w:t xml:space="preserve">Available at: </w:t>
      </w:r>
      <w:hyperlink r:id="rId79" w:history="1">
        <w:r w:rsidRPr="006351F4">
          <w:rPr>
            <w:rStyle w:val="Hyperlink"/>
            <w:rFonts w:ascii="Aptos" w:hAnsi="Aptos"/>
            <w:color w:val="000000" w:themeColor="text1"/>
            <w:szCs w:val="24"/>
          </w:rPr>
          <w:t>httrespondents://www.linkedin.com/advice/0/how-do-you-ensure-validity-reliability-your-mixed</w:t>
        </w:r>
      </w:hyperlink>
      <w:r w:rsidRPr="006351F4">
        <w:rPr>
          <w:rFonts w:ascii="Aptos" w:hAnsi="Aptos"/>
          <w:color w:val="000000" w:themeColor="text1"/>
          <w:szCs w:val="24"/>
        </w:rPr>
        <w:t xml:space="preserve"> (Accessed: 02/04/2024)</w:t>
      </w:r>
    </w:p>
    <w:p w14:paraId="14645B97"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Weber, L. and Bowling, B.(2011) </w:t>
      </w:r>
      <w:r w:rsidRPr="006351F4">
        <w:rPr>
          <w:rFonts w:ascii="Aptos" w:hAnsi="Aptos"/>
          <w:i/>
          <w:iCs/>
          <w:color w:val="000000" w:themeColor="text1"/>
          <w:szCs w:val="24"/>
        </w:rPr>
        <w:t xml:space="preserve">Stop and search in global context. </w:t>
      </w:r>
      <w:r w:rsidRPr="006351F4">
        <w:rPr>
          <w:rFonts w:ascii="Aptos" w:hAnsi="Aptos"/>
          <w:color w:val="000000" w:themeColor="text1"/>
          <w:szCs w:val="24"/>
        </w:rPr>
        <w:t xml:space="preserve">Available at: </w:t>
      </w:r>
      <w:hyperlink r:id="rId80" w:history="1">
        <w:r w:rsidRPr="006351F4">
          <w:rPr>
            <w:rStyle w:val="Hyperlink"/>
            <w:rFonts w:ascii="Aptos" w:hAnsi="Aptos"/>
            <w:color w:val="000000" w:themeColor="text1"/>
            <w:szCs w:val="24"/>
          </w:rPr>
          <w:t>httrespondents://www.tandfonline.com/doi/full/10.1080/10439463.2011.618732</w:t>
        </w:r>
      </w:hyperlink>
      <w:r w:rsidRPr="006351F4">
        <w:rPr>
          <w:rFonts w:ascii="Aptos" w:hAnsi="Aptos"/>
          <w:color w:val="000000" w:themeColor="text1"/>
          <w:szCs w:val="24"/>
        </w:rPr>
        <w:t xml:space="preserve"> (Accessed: 25/03/2024)</w:t>
      </w:r>
    </w:p>
    <w:p w14:paraId="691A5970"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Williams, K. (2023) </w:t>
      </w:r>
      <w:r w:rsidRPr="006351F4">
        <w:rPr>
          <w:rFonts w:ascii="Aptos" w:hAnsi="Aptos"/>
          <w:i/>
          <w:iCs/>
          <w:color w:val="000000" w:themeColor="text1"/>
          <w:szCs w:val="24"/>
        </w:rPr>
        <w:t xml:space="preserve">Volunteer Sampling: Insights, Applications, Advantages. </w:t>
      </w:r>
      <w:r w:rsidRPr="006351F4">
        <w:rPr>
          <w:rFonts w:ascii="Aptos" w:hAnsi="Aptos"/>
          <w:color w:val="000000" w:themeColor="text1"/>
          <w:szCs w:val="24"/>
        </w:rPr>
        <w:t xml:space="preserve">Available at: </w:t>
      </w:r>
      <w:hyperlink r:id="rId81" w:history="1">
        <w:r w:rsidRPr="006351F4">
          <w:rPr>
            <w:rStyle w:val="Hyperlink"/>
            <w:rFonts w:ascii="Aptos" w:hAnsi="Aptos"/>
            <w:color w:val="000000" w:themeColor="text1"/>
            <w:szCs w:val="24"/>
          </w:rPr>
          <w:t>httrespondents://surveysparrow.com/blog/volunteer-sampling/</w:t>
        </w:r>
      </w:hyperlink>
      <w:r w:rsidRPr="006351F4">
        <w:rPr>
          <w:rFonts w:ascii="Aptos" w:hAnsi="Aptos"/>
          <w:color w:val="000000" w:themeColor="text1"/>
          <w:szCs w:val="24"/>
        </w:rPr>
        <w:t xml:space="preserve"> (Accessed: 01/04/2024)</w:t>
      </w:r>
    </w:p>
    <w:p w14:paraId="32E6169F" w14:textId="77777777" w:rsidR="00F64DE7" w:rsidRPr="006351F4" w:rsidRDefault="00F64DE7" w:rsidP="00F64DE7">
      <w:pPr>
        <w:rPr>
          <w:rFonts w:ascii="Aptos" w:hAnsi="Aptos"/>
          <w:szCs w:val="24"/>
        </w:rPr>
      </w:pPr>
      <w:r w:rsidRPr="006351F4">
        <w:rPr>
          <w:rFonts w:ascii="Aptos" w:hAnsi="Aptos"/>
          <w:szCs w:val="24"/>
        </w:rPr>
        <w:t xml:space="preserve">Woode, D. (2023) </w:t>
      </w:r>
      <w:r w:rsidRPr="006351F4">
        <w:rPr>
          <w:rFonts w:ascii="Aptos" w:hAnsi="Aptos"/>
          <w:i/>
          <w:iCs/>
          <w:szCs w:val="24"/>
        </w:rPr>
        <w:t xml:space="preserve">I’ve been stopped and search by the police since I was 16. </w:t>
      </w:r>
      <w:r w:rsidRPr="006351F4">
        <w:rPr>
          <w:rFonts w:ascii="Aptos" w:hAnsi="Aptos"/>
          <w:szCs w:val="24"/>
        </w:rPr>
        <w:t xml:space="preserve">Available at: </w:t>
      </w:r>
      <w:hyperlink r:id="rId82" w:history="1">
        <w:r w:rsidRPr="006351F4">
          <w:rPr>
            <w:rStyle w:val="Hyperlink"/>
            <w:rFonts w:ascii="Aptos" w:hAnsi="Aptos"/>
            <w:szCs w:val="24"/>
          </w:rPr>
          <w:t>https://www.thetimes.co.uk/article/police-stop-and-search-racism-6xl9grbsn</w:t>
        </w:r>
      </w:hyperlink>
      <w:r w:rsidRPr="006351F4">
        <w:rPr>
          <w:rFonts w:ascii="Aptos" w:hAnsi="Aptos"/>
          <w:szCs w:val="24"/>
        </w:rPr>
        <w:t xml:space="preserve"> (Accessed: 10/04/2024)</w:t>
      </w:r>
    </w:p>
    <w:p w14:paraId="3FFEB20B" w14:textId="77777777"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YouGov (2023) </w:t>
      </w:r>
      <w:r w:rsidRPr="006351F4">
        <w:rPr>
          <w:rFonts w:ascii="Aptos" w:hAnsi="Aptos"/>
          <w:i/>
          <w:iCs/>
          <w:color w:val="000000" w:themeColor="text1"/>
          <w:szCs w:val="24"/>
        </w:rPr>
        <w:t xml:space="preserve">About YouGov. </w:t>
      </w:r>
      <w:r w:rsidRPr="006351F4">
        <w:rPr>
          <w:rFonts w:ascii="Aptos" w:hAnsi="Aptos"/>
          <w:color w:val="000000" w:themeColor="text1"/>
          <w:szCs w:val="24"/>
        </w:rPr>
        <w:t xml:space="preserve">Available at: </w:t>
      </w:r>
      <w:hyperlink r:id="rId83" w:history="1">
        <w:r w:rsidRPr="006351F4">
          <w:rPr>
            <w:rStyle w:val="Hyperlink"/>
            <w:rFonts w:ascii="Aptos" w:hAnsi="Aptos"/>
            <w:color w:val="000000" w:themeColor="text1"/>
            <w:szCs w:val="24"/>
          </w:rPr>
          <w:t>httrespondents://yougov.co.uk/about</w:t>
        </w:r>
      </w:hyperlink>
      <w:r w:rsidRPr="006351F4">
        <w:rPr>
          <w:rFonts w:ascii="Aptos" w:hAnsi="Aptos"/>
          <w:color w:val="000000" w:themeColor="text1"/>
          <w:szCs w:val="24"/>
        </w:rPr>
        <w:t xml:space="preserve"> (Accessed:21/03/2024)</w:t>
      </w:r>
    </w:p>
    <w:p w14:paraId="2901397F" w14:textId="4D52F9E9" w:rsidR="00F64DE7" w:rsidRPr="006351F4" w:rsidRDefault="00F64DE7" w:rsidP="00F64DE7">
      <w:pPr>
        <w:rPr>
          <w:rFonts w:ascii="Aptos" w:hAnsi="Aptos"/>
          <w:color w:val="000000" w:themeColor="text1"/>
          <w:szCs w:val="24"/>
        </w:rPr>
      </w:pPr>
      <w:r w:rsidRPr="006351F4">
        <w:rPr>
          <w:rFonts w:ascii="Aptos" w:hAnsi="Aptos"/>
          <w:color w:val="000000" w:themeColor="text1"/>
          <w:szCs w:val="24"/>
        </w:rPr>
        <w:t xml:space="preserve">Zhang, B et al. (2022) </w:t>
      </w:r>
      <w:r w:rsidRPr="006351F4">
        <w:rPr>
          <w:rFonts w:ascii="Aptos" w:hAnsi="Aptos"/>
          <w:i/>
          <w:iCs/>
          <w:color w:val="000000" w:themeColor="text1"/>
          <w:szCs w:val="24"/>
        </w:rPr>
        <w:t>The respondent</w:t>
      </w:r>
      <w:r w:rsidR="00995E9F" w:rsidRPr="006351F4">
        <w:rPr>
          <w:rFonts w:ascii="Aptos" w:hAnsi="Aptos"/>
          <w:i/>
          <w:iCs/>
          <w:color w:val="000000" w:themeColor="text1"/>
          <w:szCs w:val="24"/>
        </w:rPr>
        <w:t xml:space="preserve"> p</w:t>
      </w:r>
      <w:r w:rsidRPr="006351F4">
        <w:rPr>
          <w:rFonts w:ascii="Aptos" w:hAnsi="Aptos"/>
          <w:i/>
          <w:iCs/>
          <w:color w:val="000000" w:themeColor="text1"/>
          <w:szCs w:val="24"/>
        </w:rPr>
        <w:t xml:space="preserve">sychological process of stereotyping: Content, forming, internalizing, mechanisms, effects, and interventions. </w:t>
      </w:r>
      <w:r w:rsidRPr="006351F4">
        <w:rPr>
          <w:rFonts w:ascii="Aptos" w:hAnsi="Aptos"/>
          <w:color w:val="000000" w:themeColor="text1"/>
          <w:szCs w:val="24"/>
        </w:rPr>
        <w:t xml:space="preserve">Available at: </w:t>
      </w:r>
      <w:hyperlink r:id="rId84" w:history="1">
        <w:r w:rsidRPr="006351F4">
          <w:rPr>
            <w:rStyle w:val="Hyperlink"/>
            <w:rFonts w:ascii="Aptos" w:hAnsi="Aptos"/>
            <w:color w:val="000000" w:themeColor="text1"/>
            <w:szCs w:val="24"/>
          </w:rPr>
          <w:t>httrespondents://www.ncbi.nlm.nih.gov/pmc/articles/PMC9850150/</w:t>
        </w:r>
      </w:hyperlink>
      <w:r w:rsidRPr="006351F4">
        <w:rPr>
          <w:rFonts w:ascii="Aptos" w:hAnsi="Aptos"/>
          <w:color w:val="000000" w:themeColor="text1"/>
          <w:szCs w:val="24"/>
        </w:rPr>
        <w:t xml:space="preserve"> (Accessed:24/03/2024)</w:t>
      </w:r>
    </w:p>
    <w:p w14:paraId="2A4677A9" w14:textId="77777777" w:rsidR="00660EBF" w:rsidRPr="006351F4" w:rsidRDefault="00660EBF" w:rsidP="00CD1C59">
      <w:pPr>
        <w:ind w:left="360"/>
        <w:rPr>
          <w:rFonts w:ascii="Aptos" w:hAnsi="Aptos"/>
          <w:color w:val="000000" w:themeColor="text1"/>
          <w:szCs w:val="24"/>
        </w:rPr>
      </w:pPr>
    </w:p>
    <w:bookmarkEnd w:id="29"/>
    <w:p w14:paraId="00C08962" w14:textId="77777777" w:rsidR="00CD1C59" w:rsidRPr="006351F4" w:rsidRDefault="00CD1C59" w:rsidP="000E091D">
      <w:pPr>
        <w:rPr>
          <w:rFonts w:ascii="Aptos" w:hAnsi="Aptos"/>
          <w:color w:val="000000" w:themeColor="text1"/>
          <w:szCs w:val="24"/>
        </w:rPr>
      </w:pPr>
    </w:p>
    <w:bookmarkEnd w:id="30"/>
    <w:p w14:paraId="0CD835B4" w14:textId="77777777" w:rsidR="00B461E5" w:rsidRPr="006351F4" w:rsidRDefault="00B461E5" w:rsidP="00B461E5">
      <w:pPr>
        <w:rPr>
          <w:rFonts w:ascii="Aptos" w:hAnsi="Aptos"/>
          <w:color w:val="000000" w:themeColor="text1"/>
          <w:szCs w:val="24"/>
        </w:rPr>
      </w:pPr>
    </w:p>
    <w:p w14:paraId="02E86D5A" w14:textId="77777777" w:rsidR="00B461E5" w:rsidRPr="006351F4" w:rsidRDefault="00B461E5">
      <w:pPr>
        <w:rPr>
          <w:rFonts w:ascii="Aptos" w:eastAsiaTheme="majorEastAsia" w:hAnsi="Aptos" w:cstheme="majorBidi"/>
          <w:color w:val="000000" w:themeColor="text1"/>
          <w:szCs w:val="24"/>
        </w:rPr>
      </w:pPr>
      <w:r w:rsidRPr="006351F4">
        <w:rPr>
          <w:rFonts w:ascii="Aptos" w:hAnsi="Aptos"/>
          <w:color w:val="000000" w:themeColor="text1"/>
          <w:szCs w:val="24"/>
        </w:rPr>
        <w:br w:type="page"/>
      </w:r>
    </w:p>
    <w:p w14:paraId="2E5A055A" w14:textId="3A379F56" w:rsidR="00EE0CC3" w:rsidRPr="006351F4" w:rsidRDefault="00EE0CC3" w:rsidP="00152208">
      <w:pPr>
        <w:pStyle w:val="Heading1"/>
        <w:jc w:val="center"/>
        <w:rPr>
          <w:rFonts w:ascii="Aptos" w:hAnsi="Aptos"/>
          <w:b/>
          <w:bCs/>
          <w:color w:val="000000" w:themeColor="text1"/>
          <w:sz w:val="24"/>
          <w:szCs w:val="24"/>
          <w:u w:val="single"/>
        </w:rPr>
      </w:pPr>
      <w:bookmarkStart w:id="31" w:name="_Toc165549790"/>
      <w:r w:rsidRPr="006351F4">
        <w:rPr>
          <w:rFonts w:ascii="Aptos" w:hAnsi="Aptos"/>
          <w:b/>
          <w:bCs/>
          <w:color w:val="000000" w:themeColor="text1"/>
          <w:sz w:val="24"/>
          <w:szCs w:val="24"/>
          <w:u w:val="single"/>
        </w:rPr>
        <w:lastRenderedPageBreak/>
        <w:t>Appendix</w:t>
      </w:r>
      <w:bookmarkEnd w:id="31"/>
    </w:p>
    <w:p w14:paraId="7A894074" w14:textId="659F1DBE" w:rsidR="00152208" w:rsidRPr="006351F4" w:rsidRDefault="00152208" w:rsidP="00152208">
      <w:pPr>
        <w:rPr>
          <w:rFonts w:ascii="Aptos" w:hAnsi="Aptos"/>
          <w:szCs w:val="24"/>
          <w:u w:val="single"/>
        </w:rPr>
      </w:pPr>
      <w:r w:rsidRPr="006351F4">
        <w:rPr>
          <w:rFonts w:ascii="Aptos" w:hAnsi="Aptos"/>
          <w:szCs w:val="24"/>
          <w:u w:val="single"/>
        </w:rPr>
        <w:t>Appendix A – Questionnaire</w:t>
      </w:r>
    </w:p>
    <w:p w14:paraId="3DA41803" w14:textId="32C328A4" w:rsidR="00152208" w:rsidRPr="006351F4" w:rsidRDefault="00152208" w:rsidP="00152208">
      <w:pPr>
        <w:rPr>
          <w:rFonts w:ascii="Aptos" w:hAnsi="Aptos"/>
          <w:b/>
          <w:bCs/>
          <w:szCs w:val="24"/>
        </w:rPr>
      </w:pPr>
      <w:r w:rsidRPr="006351F4">
        <w:rPr>
          <w:rFonts w:ascii="Aptos" w:hAnsi="Aptos"/>
          <w:b/>
          <w:bCs/>
          <w:szCs w:val="24"/>
        </w:rPr>
        <w:t>Section 1 - About the Questionnaire</w:t>
      </w:r>
    </w:p>
    <w:p w14:paraId="472AB3CB" w14:textId="20B09A82" w:rsidR="00152208" w:rsidRPr="006351F4" w:rsidRDefault="00152208" w:rsidP="00152208">
      <w:pPr>
        <w:rPr>
          <w:rFonts w:ascii="Aptos" w:hAnsi="Aptos"/>
          <w:szCs w:val="24"/>
        </w:rPr>
      </w:pPr>
      <w:r w:rsidRPr="006351F4">
        <w:rPr>
          <w:rFonts w:ascii="Aptos" w:hAnsi="Aptos"/>
          <w:szCs w:val="24"/>
        </w:rPr>
        <w:t xml:space="preserve">My name is Caitlin </w:t>
      </w:r>
      <w:proofErr w:type="gramStart"/>
      <w:r w:rsidRPr="006351F4">
        <w:rPr>
          <w:rFonts w:ascii="Aptos" w:hAnsi="Aptos"/>
          <w:szCs w:val="24"/>
        </w:rPr>
        <w:t>Harris</w:t>
      </w:r>
      <w:proofErr w:type="gramEnd"/>
      <w:r w:rsidRPr="006351F4">
        <w:rPr>
          <w:rFonts w:ascii="Aptos" w:hAnsi="Aptos"/>
          <w:szCs w:val="24"/>
        </w:rPr>
        <w:t xml:space="preserve"> and I am currently studying Professional Policing at the University of Wales Trinity Saint David. As part of my course, I am conducting research into how the use of stereotypes can affect police </w:t>
      </w:r>
      <w:r w:rsidR="00AE04B4" w:rsidRPr="006351F4">
        <w:rPr>
          <w:rFonts w:ascii="Aptos" w:hAnsi="Aptos"/>
          <w:szCs w:val="24"/>
        </w:rPr>
        <w:t>officers’</w:t>
      </w:r>
      <w:r w:rsidRPr="006351F4">
        <w:rPr>
          <w:rFonts w:ascii="Aptos" w:hAnsi="Aptos"/>
          <w:szCs w:val="24"/>
        </w:rPr>
        <w:t xml:space="preserve"> discretion during a stop and search and how public confidence is affected by this. This questionnaire will be used as part of a dissertation and all answers will be kept confidential and discarded in lines with Data Protection laws. To participate in this questionnaire, you must be aged 18 or over and preferably live within the Neath area, although this is not essential. This questionnaire will take around 10 minutes to complete.</w:t>
      </w:r>
    </w:p>
    <w:p w14:paraId="512970FE" w14:textId="77777777" w:rsidR="001F55A0" w:rsidRPr="006351F4" w:rsidRDefault="001F55A0" w:rsidP="00152208">
      <w:pPr>
        <w:rPr>
          <w:rFonts w:ascii="Aptos" w:hAnsi="Aptos"/>
          <w:szCs w:val="24"/>
        </w:rPr>
      </w:pPr>
    </w:p>
    <w:p w14:paraId="63A38046" w14:textId="36BDB3B1" w:rsidR="00152208" w:rsidRPr="006351F4" w:rsidRDefault="00152208" w:rsidP="00152208">
      <w:pPr>
        <w:rPr>
          <w:rFonts w:ascii="Aptos" w:hAnsi="Aptos"/>
          <w:b/>
          <w:bCs/>
          <w:szCs w:val="24"/>
        </w:rPr>
      </w:pPr>
      <w:r w:rsidRPr="006351F4">
        <w:rPr>
          <w:rFonts w:ascii="Aptos" w:hAnsi="Aptos"/>
          <w:b/>
          <w:bCs/>
          <w:szCs w:val="24"/>
        </w:rPr>
        <w:t>Section 2 – Consent</w:t>
      </w:r>
    </w:p>
    <w:p w14:paraId="79517577" w14:textId="77777777" w:rsidR="00152208" w:rsidRPr="006351F4" w:rsidRDefault="00152208" w:rsidP="00152208">
      <w:pPr>
        <w:rPr>
          <w:rFonts w:ascii="Aptos" w:eastAsia="Times New Roman" w:hAnsi="Aptos" w:cs="Times New Roman"/>
          <w:szCs w:val="24"/>
          <w:lang w:eastAsia="en-GB"/>
        </w:rPr>
      </w:pPr>
      <w:r w:rsidRPr="006351F4">
        <w:rPr>
          <w:rFonts w:ascii="Aptos" w:hAnsi="Aptos"/>
          <w:szCs w:val="24"/>
        </w:rPr>
        <w:t xml:space="preserve">Q.1 - </w:t>
      </w:r>
      <w:r w:rsidRPr="006351F4">
        <w:rPr>
          <w:rFonts w:ascii="Aptos" w:eastAsia="Times New Roman" w:hAnsi="Aptos" w:cs="Times New Roman"/>
          <w:szCs w:val="24"/>
          <w:lang w:eastAsia="en-GB"/>
        </w:rPr>
        <w:t>Before continuing with this questionnaire, please read the following points below. If you agree to these, please write I CONSENT in the text box below. If you do not agree to these instructions, you may close the questionnaire down and thank you for your time.</w:t>
      </w:r>
    </w:p>
    <w:p w14:paraId="0FFEC559" w14:textId="77777777" w:rsidR="00152208" w:rsidRPr="006351F4" w:rsidRDefault="00152208" w:rsidP="00152208">
      <w:pPr>
        <w:pStyle w:val="ListParagraph"/>
        <w:numPr>
          <w:ilvl w:val="0"/>
          <w:numId w:val="8"/>
        </w:numPr>
        <w:rPr>
          <w:rFonts w:ascii="Aptos" w:hAnsi="Aptos"/>
          <w:szCs w:val="24"/>
        </w:rPr>
      </w:pPr>
      <w:r w:rsidRPr="006351F4">
        <w:rPr>
          <w:rFonts w:ascii="Aptos" w:eastAsia="Times New Roman" w:hAnsi="Aptos" w:cs="Times New Roman"/>
          <w:szCs w:val="24"/>
          <w:lang w:eastAsia="en-GB"/>
        </w:rPr>
        <w:t>I agree to take part in the research</w:t>
      </w:r>
    </w:p>
    <w:p w14:paraId="59DF1C14" w14:textId="77777777" w:rsidR="00152208" w:rsidRPr="006351F4" w:rsidRDefault="00152208" w:rsidP="00152208">
      <w:pPr>
        <w:pStyle w:val="ListParagraph"/>
        <w:numPr>
          <w:ilvl w:val="0"/>
          <w:numId w:val="8"/>
        </w:numPr>
        <w:rPr>
          <w:rFonts w:ascii="Aptos" w:hAnsi="Aptos"/>
          <w:szCs w:val="24"/>
        </w:rPr>
      </w:pPr>
      <w:r w:rsidRPr="006351F4">
        <w:rPr>
          <w:rFonts w:ascii="Aptos" w:eastAsia="Times New Roman" w:hAnsi="Aptos" w:cs="Times New Roman"/>
          <w:szCs w:val="24"/>
          <w:lang w:eastAsia="en-GB"/>
        </w:rPr>
        <w:t>I understand that I must be aged 18 or over to partake</w:t>
      </w:r>
    </w:p>
    <w:p w14:paraId="42A28763" w14:textId="77777777" w:rsidR="00152208" w:rsidRPr="006351F4" w:rsidRDefault="00152208" w:rsidP="00152208">
      <w:pPr>
        <w:pStyle w:val="ListParagraph"/>
        <w:numPr>
          <w:ilvl w:val="0"/>
          <w:numId w:val="8"/>
        </w:numPr>
        <w:rPr>
          <w:rFonts w:ascii="Aptos" w:hAnsi="Aptos"/>
          <w:szCs w:val="24"/>
        </w:rPr>
      </w:pPr>
      <w:r w:rsidRPr="006351F4">
        <w:rPr>
          <w:rFonts w:ascii="Aptos" w:eastAsia="Times New Roman" w:hAnsi="Aptos" w:cs="Times New Roman"/>
          <w:szCs w:val="24"/>
          <w:lang w:eastAsia="en-GB"/>
        </w:rPr>
        <w:t>I understand that my answers will be used as part of a university dissertation</w:t>
      </w:r>
    </w:p>
    <w:p w14:paraId="1CD6CA04" w14:textId="0A0CE52F" w:rsidR="00152208" w:rsidRPr="006351F4" w:rsidRDefault="00152208" w:rsidP="00152208">
      <w:pPr>
        <w:pStyle w:val="ListParagraph"/>
        <w:numPr>
          <w:ilvl w:val="0"/>
          <w:numId w:val="8"/>
        </w:numPr>
        <w:rPr>
          <w:rFonts w:ascii="Aptos" w:hAnsi="Aptos"/>
          <w:szCs w:val="24"/>
        </w:rPr>
      </w:pPr>
      <w:r w:rsidRPr="006351F4">
        <w:rPr>
          <w:rFonts w:ascii="Aptos" w:eastAsia="Times New Roman" w:hAnsi="Aptos" w:cs="Times New Roman"/>
          <w:szCs w:val="24"/>
          <w:lang w:eastAsia="en-GB"/>
        </w:rPr>
        <w:t>I understand that participation is voluntary, and I am free to withdraw from the research at any time for any reason and it will not affect my treatment from the researcher</w:t>
      </w:r>
    </w:p>
    <w:p w14:paraId="44303FD0" w14:textId="77777777" w:rsidR="00152208" w:rsidRPr="006351F4" w:rsidRDefault="00152208" w:rsidP="00152208">
      <w:pPr>
        <w:pStyle w:val="ListParagraph"/>
        <w:numPr>
          <w:ilvl w:val="0"/>
          <w:numId w:val="8"/>
        </w:numPr>
        <w:rPr>
          <w:rFonts w:ascii="Aptos" w:hAnsi="Aptos"/>
          <w:szCs w:val="24"/>
        </w:rPr>
      </w:pPr>
      <w:r w:rsidRPr="006351F4">
        <w:rPr>
          <w:rFonts w:ascii="Aptos" w:eastAsia="Times New Roman" w:hAnsi="Aptos" w:cs="Times New Roman"/>
          <w:szCs w:val="24"/>
          <w:lang w:eastAsia="en-GB"/>
        </w:rPr>
        <w:t>I understand that my answers will be anonymous</w:t>
      </w:r>
      <w:r w:rsidRPr="006351F4">
        <w:rPr>
          <w:rFonts w:ascii="Aptos" w:eastAsia="Times New Roman" w:hAnsi="Aptos" w:cs="Times New Roman"/>
          <w:szCs w:val="24"/>
          <w:lang w:eastAsia="en-GB"/>
        </w:rPr>
        <w:br/>
        <w:t xml:space="preserve">I understand my answers will be kept strictly confidential and will be discarded in line with Data Protection laws. </w:t>
      </w:r>
    </w:p>
    <w:p w14:paraId="23904773" w14:textId="546C2AE7" w:rsidR="00152208" w:rsidRPr="006351F4" w:rsidRDefault="00152208" w:rsidP="00152208">
      <w:pPr>
        <w:pStyle w:val="ListParagraph"/>
        <w:numPr>
          <w:ilvl w:val="0"/>
          <w:numId w:val="8"/>
        </w:numPr>
        <w:rPr>
          <w:rFonts w:ascii="Aptos" w:hAnsi="Aptos"/>
          <w:szCs w:val="24"/>
        </w:rPr>
      </w:pPr>
      <w:r w:rsidRPr="006351F4">
        <w:rPr>
          <w:rFonts w:ascii="Aptos" w:eastAsia="Times New Roman" w:hAnsi="Aptos" w:cs="Times New Roman"/>
          <w:szCs w:val="24"/>
          <w:lang w:eastAsia="en-GB"/>
        </w:rPr>
        <w:t>I understand if I do not wish to answer a question, I can click prefer not to answer. I understand this will not affect my treatment or answers at any point</w:t>
      </w:r>
    </w:p>
    <w:p w14:paraId="2696337D" w14:textId="77777777" w:rsidR="00152208" w:rsidRPr="006351F4" w:rsidRDefault="00152208" w:rsidP="00152208">
      <w:pPr>
        <w:rPr>
          <w:rFonts w:ascii="Aptos" w:eastAsia="Times New Roman" w:hAnsi="Aptos" w:cs="Times New Roman"/>
          <w:szCs w:val="24"/>
          <w:lang w:eastAsia="en-GB"/>
        </w:rPr>
      </w:pPr>
      <w:r w:rsidRPr="006351F4">
        <w:rPr>
          <w:rFonts w:ascii="Aptos" w:eastAsia="Times New Roman" w:hAnsi="Aptos" w:cs="Times New Roman"/>
          <w:szCs w:val="24"/>
          <w:lang w:eastAsia="en-GB"/>
        </w:rPr>
        <w:t>Enter your answer: …………………………………………………………………………………………….</w:t>
      </w:r>
    </w:p>
    <w:p w14:paraId="6DA48F46" w14:textId="77777777" w:rsidR="001F55A0" w:rsidRPr="006351F4" w:rsidRDefault="001F55A0" w:rsidP="00152208">
      <w:pPr>
        <w:rPr>
          <w:rFonts w:ascii="Aptos" w:hAnsi="Aptos"/>
          <w:b/>
          <w:bCs/>
          <w:szCs w:val="24"/>
        </w:rPr>
      </w:pPr>
    </w:p>
    <w:p w14:paraId="4BFA9784" w14:textId="3DE0A19B" w:rsidR="00152208" w:rsidRPr="006351F4" w:rsidRDefault="00152208" w:rsidP="00152208">
      <w:pPr>
        <w:rPr>
          <w:rFonts w:ascii="Aptos" w:hAnsi="Aptos"/>
          <w:b/>
          <w:bCs/>
          <w:szCs w:val="24"/>
        </w:rPr>
      </w:pPr>
      <w:r w:rsidRPr="006351F4">
        <w:rPr>
          <w:rFonts w:ascii="Aptos" w:hAnsi="Aptos"/>
          <w:b/>
          <w:bCs/>
          <w:szCs w:val="24"/>
        </w:rPr>
        <w:t>Section 3 – About You</w:t>
      </w:r>
    </w:p>
    <w:p w14:paraId="24398B13" w14:textId="638AC7A8" w:rsidR="00152208" w:rsidRPr="006351F4" w:rsidRDefault="00152208" w:rsidP="00152208">
      <w:pPr>
        <w:rPr>
          <w:rFonts w:ascii="Aptos" w:hAnsi="Aptos"/>
          <w:i/>
          <w:iCs/>
          <w:szCs w:val="24"/>
        </w:rPr>
      </w:pPr>
      <w:r w:rsidRPr="006351F4">
        <w:rPr>
          <w:rFonts w:ascii="Aptos" w:hAnsi="Aptos"/>
          <w:i/>
          <w:iCs/>
          <w:szCs w:val="24"/>
        </w:rPr>
        <w:t>Q.2 – What is your age?</w:t>
      </w:r>
    </w:p>
    <w:p w14:paraId="36EE19B4" w14:textId="5ADD7011" w:rsidR="00152208" w:rsidRPr="006351F4" w:rsidRDefault="00152208" w:rsidP="00152208">
      <w:pPr>
        <w:pStyle w:val="ListParagraph"/>
        <w:numPr>
          <w:ilvl w:val="0"/>
          <w:numId w:val="9"/>
        </w:numPr>
        <w:rPr>
          <w:rFonts w:ascii="Aptos" w:hAnsi="Aptos"/>
          <w:szCs w:val="24"/>
        </w:rPr>
      </w:pPr>
      <w:r w:rsidRPr="006351F4">
        <w:rPr>
          <w:rFonts w:ascii="Aptos" w:hAnsi="Aptos"/>
          <w:szCs w:val="24"/>
        </w:rPr>
        <w:t>18-24</w:t>
      </w:r>
    </w:p>
    <w:p w14:paraId="1E6D1C89" w14:textId="05D7DF6C" w:rsidR="00152208" w:rsidRPr="006351F4" w:rsidRDefault="00152208" w:rsidP="00152208">
      <w:pPr>
        <w:pStyle w:val="ListParagraph"/>
        <w:numPr>
          <w:ilvl w:val="0"/>
          <w:numId w:val="9"/>
        </w:numPr>
        <w:rPr>
          <w:rFonts w:ascii="Aptos" w:hAnsi="Aptos"/>
          <w:szCs w:val="24"/>
        </w:rPr>
      </w:pPr>
      <w:r w:rsidRPr="006351F4">
        <w:rPr>
          <w:rFonts w:ascii="Aptos" w:hAnsi="Aptos"/>
          <w:szCs w:val="24"/>
        </w:rPr>
        <w:t>25-34</w:t>
      </w:r>
    </w:p>
    <w:p w14:paraId="17C30CBA" w14:textId="0784388A" w:rsidR="00152208" w:rsidRPr="006351F4" w:rsidRDefault="00152208" w:rsidP="00152208">
      <w:pPr>
        <w:pStyle w:val="ListParagraph"/>
        <w:numPr>
          <w:ilvl w:val="0"/>
          <w:numId w:val="9"/>
        </w:numPr>
        <w:rPr>
          <w:rFonts w:ascii="Aptos" w:hAnsi="Aptos"/>
          <w:szCs w:val="24"/>
        </w:rPr>
      </w:pPr>
      <w:r w:rsidRPr="006351F4">
        <w:rPr>
          <w:rFonts w:ascii="Aptos" w:hAnsi="Aptos"/>
          <w:szCs w:val="24"/>
        </w:rPr>
        <w:t>35-44</w:t>
      </w:r>
    </w:p>
    <w:p w14:paraId="38539604" w14:textId="2BFA511C" w:rsidR="00152208" w:rsidRPr="006351F4" w:rsidRDefault="00152208" w:rsidP="00152208">
      <w:pPr>
        <w:pStyle w:val="ListParagraph"/>
        <w:numPr>
          <w:ilvl w:val="0"/>
          <w:numId w:val="9"/>
        </w:numPr>
        <w:rPr>
          <w:rFonts w:ascii="Aptos" w:hAnsi="Aptos"/>
          <w:szCs w:val="24"/>
        </w:rPr>
      </w:pPr>
      <w:r w:rsidRPr="006351F4">
        <w:rPr>
          <w:rFonts w:ascii="Aptos" w:hAnsi="Aptos"/>
          <w:szCs w:val="24"/>
        </w:rPr>
        <w:t>45-54</w:t>
      </w:r>
    </w:p>
    <w:p w14:paraId="3ADEEAF6" w14:textId="059D6B13" w:rsidR="00152208" w:rsidRPr="006351F4" w:rsidRDefault="00152208" w:rsidP="00152208">
      <w:pPr>
        <w:pStyle w:val="ListParagraph"/>
        <w:numPr>
          <w:ilvl w:val="0"/>
          <w:numId w:val="9"/>
        </w:numPr>
        <w:rPr>
          <w:rFonts w:ascii="Aptos" w:hAnsi="Aptos"/>
          <w:szCs w:val="24"/>
        </w:rPr>
      </w:pPr>
      <w:r w:rsidRPr="006351F4">
        <w:rPr>
          <w:rFonts w:ascii="Aptos" w:hAnsi="Aptos"/>
          <w:szCs w:val="24"/>
        </w:rPr>
        <w:t>55+</w:t>
      </w:r>
    </w:p>
    <w:p w14:paraId="348E74FF" w14:textId="72281B78" w:rsidR="00152208" w:rsidRPr="006351F4" w:rsidRDefault="00152208" w:rsidP="00152208">
      <w:pPr>
        <w:pStyle w:val="ListParagraph"/>
        <w:numPr>
          <w:ilvl w:val="0"/>
          <w:numId w:val="9"/>
        </w:numPr>
        <w:rPr>
          <w:rFonts w:ascii="Aptos" w:hAnsi="Aptos"/>
          <w:szCs w:val="24"/>
        </w:rPr>
      </w:pPr>
      <w:r w:rsidRPr="006351F4">
        <w:rPr>
          <w:rFonts w:ascii="Aptos" w:hAnsi="Aptos"/>
          <w:szCs w:val="24"/>
        </w:rPr>
        <w:t>Prefer not to answer</w:t>
      </w:r>
    </w:p>
    <w:p w14:paraId="7997102C" w14:textId="0F547EB2" w:rsidR="00152208" w:rsidRPr="006351F4" w:rsidRDefault="00152208" w:rsidP="00152208">
      <w:pPr>
        <w:rPr>
          <w:rFonts w:ascii="Aptos" w:hAnsi="Aptos"/>
          <w:i/>
          <w:iCs/>
          <w:szCs w:val="24"/>
        </w:rPr>
      </w:pPr>
      <w:r w:rsidRPr="006351F4">
        <w:rPr>
          <w:rFonts w:ascii="Aptos" w:hAnsi="Aptos"/>
          <w:i/>
          <w:iCs/>
          <w:szCs w:val="24"/>
        </w:rPr>
        <w:lastRenderedPageBreak/>
        <w:t>Q.3 – What is your gender?</w:t>
      </w:r>
    </w:p>
    <w:p w14:paraId="3F83C7A7" w14:textId="636CEB17" w:rsidR="00152208" w:rsidRPr="006351F4" w:rsidRDefault="00152208" w:rsidP="00152208">
      <w:pPr>
        <w:pStyle w:val="ListParagraph"/>
        <w:numPr>
          <w:ilvl w:val="0"/>
          <w:numId w:val="10"/>
        </w:numPr>
        <w:rPr>
          <w:rFonts w:ascii="Aptos" w:hAnsi="Aptos"/>
          <w:szCs w:val="24"/>
        </w:rPr>
      </w:pPr>
      <w:r w:rsidRPr="006351F4">
        <w:rPr>
          <w:rFonts w:ascii="Aptos" w:hAnsi="Aptos"/>
          <w:szCs w:val="24"/>
        </w:rPr>
        <w:t>Male</w:t>
      </w:r>
    </w:p>
    <w:p w14:paraId="4610660F" w14:textId="39364C79" w:rsidR="00152208" w:rsidRPr="006351F4" w:rsidRDefault="00152208" w:rsidP="00152208">
      <w:pPr>
        <w:pStyle w:val="ListParagraph"/>
        <w:numPr>
          <w:ilvl w:val="0"/>
          <w:numId w:val="10"/>
        </w:numPr>
        <w:rPr>
          <w:rFonts w:ascii="Aptos" w:hAnsi="Aptos"/>
          <w:szCs w:val="24"/>
        </w:rPr>
      </w:pPr>
      <w:r w:rsidRPr="006351F4">
        <w:rPr>
          <w:rFonts w:ascii="Aptos" w:hAnsi="Aptos"/>
          <w:szCs w:val="24"/>
        </w:rPr>
        <w:t>Female</w:t>
      </w:r>
    </w:p>
    <w:p w14:paraId="427DD507" w14:textId="246BB457" w:rsidR="00152208" w:rsidRPr="006351F4" w:rsidRDefault="00152208" w:rsidP="00152208">
      <w:pPr>
        <w:pStyle w:val="ListParagraph"/>
        <w:numPr>
          <w:ilvl w:val="0"/>
          <w:numId w:val="10"/>
        </w:numPr>
        <w:rPr>
          <w:rFonts w:ascii="Aptos" w:hAnsi="Aptos"/>
          <w:szCs w:val="24"/>
        </w:rPr>
      </w:pPr>
      <w:r w:rsidRPr="006351F4">
        <w:rPr>
          <w:rFonts w:ascii="Aptos" w:hAnsi="Aptos"/>
          <w:szCs w:val="24"/>
        </w:rPr>
        <w:t>Non-binary</w:t>
      </w:r>
    </w:p>
    <w:p w14:paraId="32C2DC90" w14:textId="00CD0D1C" w:rsidR="00152208" w:rsidRPr="006351F4" w:rsidRDefault="00152208" w:rsidP="00152208">
      <w:pPr>
        <w:pStyle w:val="ListParagraph"/>
        <w:numPr>
          <w:ilvl w:val="0"/>
          <w:numId w:val="10"/>
        </w:numPr>
        <w:rPr>
          <w:rFonts w:ascii="Aptos" w:hAnsi="Aptos"/>
          <w:szCs w:val="24"/>
        </w:rPr>
      </w:pPr>
      <w:r w:rsidRPr="006351F4">
        <w:rPr>
          <w:rFonts w:ascii="Aptos" w:hAnsi="Aptos"/>
          <w:szCs w:val="24"/>
        </w:rPr>
        <w:t>Prefer not to say</w:t>
      </w:r>
    </w:p>
    <w:p w14:paraId="2A3248B8" w14:textId="672F2B35" w:rsidR="00152208" w:rsidRPr="006351F4" w:rsidRDefault="00152208" w:rsidP="00152208">
      <w:pPr>
        <w:pStyle w:val="ListParagraph"/>
        <w:numPr>
          <w:ilvl w:val="0"/>
          <w:numId w:val="10"/>
        </w:numPr>
        <w:rPr>
          <w:rFonts w:ascii="Aptos" w:hAnsi="Aptos"/>
          <w:szCs w:val="24"/>
        </w:rPr>
      </w:pPr>
      <w:r w:rsidRPr="006351F4">
        <w:rPr>
          <w:rFonts w:ascii="Aptos" w:hAnsi="Aptos"/>
          <w:szCs w:val="24"/>
        </w:rPr>
        <w:t>Other: ………………………………………….</w:t>
      </w:r>
    </w:p>
    <w:p w14:paraId="75AA13D1" w14:textId="6E6D6A57" w:rsidR="00152208" w:rsidRPr="006351F4" w:rsidRDefault="00152208" w:rsidP="00152208">
      <w:pPr>
        <w:rPr>
          <w:rFonts w:ascii="Aptos" w:hAnsi="Aptos"/>
          <w:i/>
          <w:iCs/>
          <w:szCs w:val="24"/>
        </w:rPr>
      </w:pPr>
      <w:r w:rsidRPr="006351F4">
        <w:rPr>
          <w:rFonts w:ascii="Aptos" w:hAnsi="Aptos"/>
          <w:i/>
          <w:iCs/>
          <w:szCs w:val="24"/>
        </w:rPr>
        <w:t>Q.4 – How would you best describe yourself?</w:t>
      </w:r>
    </w:p>
    <w:p w14:paraId="394733CC" w14:textId="7F566940" w:rsidR="00152208" w:rsidRPr="006351F4" w:rsidRDefault="00152208" w:rsidP="00152208">
      <w:pPr>
        <w:pStyle w:val="ListParagraph"/>
        <w:numPr>
          <w:ilvl w:val="0"/>
          <w:numId w:val="11"/>
        </w:numPr>
        <w:rPr>
          <w:rFonts w:ascii="Aptos" w:hAnsi="Aptos"/>
          <w:szCs w:val="24"/>
        </w:rPr>
      </w:pPr>
      <w:r w:rsidRPr="006351F4">
        <w:rPr>
          <w:rFonts w:ascii="Aptos" w:hAnsi="Aptos"/>
          <w:szCs w:val="24"/>
        </w:rPr>
        <w:t>White</w:t>
      </w:r>
    </w:p>
    <w:p w14:paraId="6BEC2AEF" w14:textId="135F8B81" w:rsidR="00152208" w:rsidRPr="006351F4" w:rsidRDefault="00152208" w:rsidP="00152208">
      <w:pPr>
        <w:pStyle w:val="ListParagraph"/>
        <w:numPr>
          <w:ilvl w:val="0"/>
          <w:numId w:val="11"/>
        </w:numPr>
        <w:rPr>
          <w:rFonts w:ascii="Aptos" w:hAnsi="Aptos"/>
          <w:szCs w:val="24"/>
        </w:rPr>
      </w:pPr>
      <w:r w:rsidRPr="006351F4">
        <w:rPr>
          <w:rFonts w:ascii="Aptos" w:hAnsi="Aptos"/>
          <w:szCs w:val="24"/>
        </w:rPr>
        <w:t>Black</w:t>
      </w:r>
    </w:p>
    <w:p w14:paraId="674389A7" w14:textId="667F51A9" w:rsidR="00152208" w:rsidRPr="006351F4" w:rsidRDefault="00152208" w:rsidP="00152208">
      <w:pPr>
        <w:pStyle w:val="ListParagraph"/>
        <w:numPr>
          <w:ilvl w:val="0"/>
          <w:numId w:val="11"/>
        </w:numPr>
        <w:rPr>
          <w:rFonts w:ascii="Aptos" w:hAnsi="Aptos"/>
          <w:szCs w:val="24"/>
        </w:rPr>
      </w:pPr>
      <w:r w:rsidRPr="006351F4">
        <w:rPr>
          <w:rFonts w:ascii="Aptos" w:hAnsi="Aptos"/>
          <w:szCs w:val="24"/>
        </w:rPr>
        <w:t>Asian</w:t>
      </w:r>
    </w:p>
    <w:p w14:paraId="0C0C4E76" w14:textId="02D22EBF" w:rsidR="00152208" w:rsidRPr="006351F4" w:rsidRDefault="00152208" w:rsidP="00152208">
      <w:pPr>
        <w:pStyle w:val="ListParagraph"/>
        <w:numPr>
          <w:ilvl w:val="0"/>
          <w:numId w:val="11"/>
        </w:numPr>
        <w:rPr>
          <w:rFonts w:ascii="Aptos" w:hAnsi="Aptos"/>
          <w:szCs w:val="24"/>
        </w:rPr>
      </w:pPr>
      <w:r w:rsidRPr="006351F4">
        <w:rPr>
          <w:rFonts w:ascii="Aptos" w:hAnsi="Aptos"/>
          <w:szCs w:val="24"/>
        </w:rPr>
        <w:t>Ethnic Minority</w:t>
      </w:r>
    </w:p>
    <w:p w14:paraId="693384CA" w14:textId="5B0390D5" w:rsidR="00152208" w:rsidRPr="006351F4" w:rsidRDefault="00152208" w:rsidP="00152208">
      <w:pPr>
        <w:pStyle w:val="ListParagraph"/>
        <w:numPr>
          <w:ilvl w:val="0"/>
          <w:numId w:val="11"/>
        </w:numPr>
        <w:rPr>
          <w:rFonts w:ascii="Aptos" w:hAnsi="Aptos"/>
          <w:szCs w:val="24"/>
        </w:rPr>
      </w:pPr>
      <w:r w:rsidRPr="006351F4">
        <w:rPr>
          <w:rFonts w:ascii="Aptos" w:hAnsi="Aptos"/>
          <w:szCs w:val="24"/>
        </w:rPr>
        <w:t>Prefer not to say</w:t>
      </w:r>
    </w:p>
    <w:p w14:paraId="2A3F2E26" w14:textId="78C6B9C6" w:rsidR="00152208" w:rsidRPr="006351F4" w:rsidRDefault="00152208" w:rsidP="00152208">
      <w:pPr>
        <w:pStyle w:val="ListParagraph"/>
        <w:numPr>
          <w:ilvl w:val="0"/>
          <w:numId w:val="11"/>
        </w:numPr>
        <w:rPr>
          <w:rFonts w:ascii="Aptos" w:hAnsi="Aptos"/>
          <w:szCs w:val="24"/>
        </w:rPr>
      </w:pPr>
      <w:r w:rsidRPr="006351F4">
        <w:rPr>
          <w:rFonts w:ascii="Aptos" w:hAnsi="Aptos"/>
          <w:szCs w:val="24"/>
        </w:rPr>
        <w:t>Other: ……………………………</w:t>
      </w:r>
      <w:proofErr w:type="gramStart"/>
      <w:r w:rsidRPr="006351F4">
        <w:rPr>
          <w:rFonts w:ascii="Aptos" w:hAnsi="Aptos"/>
          <w:szCs w:val="24"/>
        </w:rPr>
        <w:t>…..</w:t>
      </w:r>
      <w:proofErr w:type="gramEnd"/>
    </w:p>
    <w:p w14:paraId="5D584DE5" w14:textId="3E4020E3" w:rsidR="00152208" w:rsidRPr="006351F4" w:rsidRDefault="00152208" w:rsidP="00152208">
      <w:pPr>
        <w:rPr>
          <w:rFonts w:ascii="Aptos" w:hAnsi="Aptos"/>
          <w:i/>
          <w:iCs/>
          <w:szCs w:val="24"/>
        </w:rPr>
      </w:pPr>
      <w:r w:rsidRPr="006351F4">
        <w:rPr>
          <w:rFonts w:ascii="Aptos" w:hAnsi="Aptos"/>
          <w:i/>
          <w:iCs/>
          <w:szCs w:val="24"/>
        </w:rPr>
        <w:t>Q.5 – Based on the image below, under which category do you reside?</w:t>
      </w:r>
    </w:p>
    <w:p w14:paraId="0A035161" w14:textId="577CCE41" w:rsidR="00152208" w:rsidRPr="006351F4" w:rsidRDefault="00152208" w:rsidP="00152208">
      <w:pPr>
        <w:pStyle w:val="ListParagraph"/>
        <w:numPr>
          <w:ilvl w:val="0"/>
          <w:numId w:val="12"/>
        </w:numPr>
        <w:rPr>
          <w:rFonts w:ascii="Aptos" w:hAnsi="Aptos"/>
          <w:szCs w:val="24"/>
        </w:rPr>
      </w:pPr>
      <w:r w:rsidRPr="006351F4">
        <w:rPr>
          <w:rFonts w:ascii="Aptos" w:hAnsi="Aptos"/>
          <w:noProof/>
          <w:szCs w:val="24"/>
        </w:rPr>
        <w:drawing>
          <wp:anchor distT="0" distB="0" distL="114300" distR="114300" simplePos="0" relativeHeight="251682816" behindDoc="0" locked="0" layoutInCell="1" allowOverlap="1" wp14:anchorId="1FE50866" wp14:editId="27B14A51">
            <wp:simplePos x="0" y="0"/>
            <wp:positionH relativeFrom="column">
              <wp:posOffset>0</wp:posOffset>
            </wp:positionH>
            <wp:positionV relativeFrom="paragraph">
              <wp:posOffset>4470</wp:posOffset>
            </wp:positionV>
            <wp:extent cx="3596952" cy="3182388"/>
            <wp:effectExtent l="0" t="0" r="3810" b="0"/>
            <wp:wrapSquare wrapText="bothSides"/>
            <wp:docPr id="198253982" name="Picture 2" descr="A map with circles and poi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53982" name="Picture 2" descr="A map with circles and points&#10;&#10;Description automatically generated"/>
                    <pic:cNvPicPr/>
                  </pic:nvPicPr>
                  <pic:blipFill>
                    <a:blip r:embed="rId85">
                      <a:extLst>
                        <a:ext uri="{28A0092B-C50C-407E-A947-70E740481C1C}">
                          <a14:useLocalDpi xmlns:a14="http://schemas.microsoft.com/office/drawing/2010/main" val="0"/>
                        </a:ext>
                      </a:extLst>
                    </a:blip>
                    <a:stretch>
                      <a:fillRect/>
                    </a:stretch>
                  </pic:blipFill>
                  <pic:spPr>
                    <a:xfrm>
                      <a:off x="0" y="0"/>
                      <a:ext cx="3596952" cy="3182388"/>
                    </a:xfrm>
                    <a:prstGeom prst="rect">
                      <a:avLst/>
                    </a:prstGeom>
                  </pic:spPr>
                </pic:pic>
              </a:graphicData>
            </a:graphic>
          </wp:anchor>
        </w:drawing>
      </w:r>
      <w:r w:rsidRPr="006351F4">
        <w:rPr>
          <w:rFonts w:ascii="Aptos" w:hAnsi="Aptos"/>
          <w:szCs w:val="24"/>
        </w:rPr>
        <w:t>1</w:t>
      </w:r>
    </w:p>
    <w:p w14:paraId="57012815" w14:textId="626B99E6" w:rsidR="00152208" w:rsidRPr="006351F4" w:rsidRDefault="00152208" w:rsidP="00152208">
      <w:pPr>
        <w:pStyle w:val="ListParagraph"/>
        <w:numPr>
          <w:ilvl w:val="0"/>
          <w:numId w:val="12"/>
        </w:numPr>
        <w:rPr>
          <w:rFonts w:ascii="Aptos" w:hAnsi="Aptos"/>
          <w:szCs w:val="24"/>
        </w:rPr>
      </w:pPr>
      <w:r w:rsidRPr="006351F4">
        <w:rPr>
          <w:rFonts w:ascii="Aptos" w:hAnsi="Aptos"/>
          <w:szCs w:val="24"/>
        </w:rPr>
        <w:t>2</w:t>
      </w:r>
    </w:p>
    <w:p w14:paraId="61774332" w14:textId="3759B2D3" w:rsidR="00152208" w:rsidRPr="006351F4" w:rsidRDefault="00152208" w:rsidP="00152208">
      <w:pPr>
        <w:pStyle w:val="ListParagraph"/>
        <w:numPr>
          <w:ilvl w:val="0"/>
          <w:numId w:val="12"/>
        </w:numPr>
        <w:rPr>
          <w:rFonts w:ascii="Aptos" w:hAnsi="Aptos"/>
          <w:szCs w:val="24"/>
        </w:rPr>
      </w:pPr>
      <w:r w:rsidRPr="006351F4">
        <w:rPr>
          <w:rFonts w:ascii="Aptos" w:hAnsi="Aptos"/>
          <w:szCs w:val="24"/>
        </w:rPr>
        <w:t>3</w:t>
      </w:r>
    </w:p>
    <w:p w14:paraId="1038CA16" w14:textId="6DAD68F5" w:rsidR="00152208" w:rsidRPr="006351F4" w:rsidRDefault="00152208" w:rsidP="00152208">
      <w:pPr>
        <w:pStyle w:val="ListParagraph"/>
        <w:numPr>
          <w:ilvl w:val="0"/>
          <w:numId w:val="12"/>
        </w:numPr>
        <w:rPr>
          <w:rFonts w:ascii="Aptos" w:hAnsi="Aptos"/>
          <w:szCs w:val="24"/>
        </w:rPr>
      </w:pPr>
      <w:r w:rsidRPr="006351F4">
        <w:rPr>
          <w:rFonts w:ascii="Aptos" w:hAnsi="Aptos"/>
          <w:szCs w:val="24"/>
        </w:rPr>
        <w:t>4</w:t>
      </w:r>
    </w:p>
    <w:p w14:paraId="483B3CF9" w14:textId="77777777" w:rsidR="00152208" w:rsidRPr="006351F4" w:rsidRDefault="00152208">
      <w:pPr>
        <w:rPr>
          <w:rFonts w:ascii="Aptos" w:hAnsi="Aptos"/>
          <w:szCs w:val="24"/>
        </w:rPr>
      </w:pPr>
    </w:p>
    <w:p w14:paraId="273B722D" w14:textId="77777777" w:rsidR="00152208" w:rsidRPr="006351F4" w:rsidRDefault="00152208">
      <w:pPr>
        <w:rPr>
          <w:rFonts w:ascii="Aptos" w:hAnsi="Aptos"/>
          <w:szCs w:val="24"/>
        </w:rPr>
      </w:pPr>
    </w:p>
    <w:p w14:paraId="15A79EFF" w14:textId="77777777" w:rsidR="00152208" w:rsidRPr="006351F4" w:rsidRDefault="00152208">
      <w:pPr>
        <w:rPr>
          <w:rFonts w:ascii="Aptos" w:hAnsi="Aptos"/>
          <w:szCs w:val="24"/>
        </w:rPr>
      </w:pPr>
    </w:p>
    <w:p w14:paraId="2E50B16A" w14:textId="77777777" w:rsidR="00152208" w:rsidRPr="006351F4" w:rsidRDefault="00152208">
      <w:pPr>
        <w:rPr>
          <w:rFonts w:ascii="Aptos" w:hAnsi="Aptos"/>
          <w:szCs w:val="24"/>
        </w:rPr>
      </w:pPr>
    </w:p>
    <w:p w14:paraId="35A8C1F5" w14:textId="77777777" w:rsidR="00152208" w:rsidRPr="006351F4" w:rsidRDefault="00152208">
      <w:pPr>
        <w:rPr>
          <w:rFonts w:ascii="Aptos" w:hAnsi="Aptos"/>
          <w:szCs w:val="24"/>
        </w:rPr>
      </w:pPr>
    </w:p>
    <w:p w14:paraId="0B0A317E" w14:textId="77777777" w:rsidR="00152208" w:rsidRPr="006351F4" w:rsidRDefault="00152208">
      <w:pPr>
        <w:rPr>
          <w:rFonts w:ascii="Aptos" w:hAnsi="Aptos"/>
          <w:szCs w:val="24"/>
        </w:rPr>
      </w:pPr>
    </w:p>
    <w:p w14:paraId="68C0A18E" w14:textId="77777777" w:rsidR="00152208" w:rsidRPr="006351F4" w:rsidRDefault="00152208">
      <w:pPr>
        <w:rPr>
          <w:rFonts w:ascii="Aptos" w:hAnsi="Aptos"/>
          <w:szCs w:val="24"/>
        </w:rPr>
      </w:pPr>
    </w:p>
    <w:p w14:paraId="1E16FB2B" w14:textId="77777777" w:rsidR="00152208" w:rsidRPr="006351F4" w:rsidRDefault="00152208">
      <w:pPr>
        <w:rPr>
          <w:rFonts w:ascii="Aptos" w:hAnsi="Aptos"/>
          <w:szCs w:val="24"/>
        </w:rPr>
      </w:pPr>
    </w:p>
    <w:p w14:paraId="2FAD3A85" w14:textId="77777777" w:rsidR="001F55A0" w:rsidRPr="006351F4" w:rsidRDefault="001F55A0">
      <w:pPr>
        <w:rPr>
          <w:rFonts w:ascii="Aptos" w:hAnsi="Aptos"/>
          <w:b/>
          <w:bCs/>
          <w:szCs w:val="24"/>
        </w:rPr>
      </w:pPr>
    </w:p>
    <w:p w14:paraId="7AC8BB26" w14:textId="5D1953B5" w:rsidR="00152208" w:rsidRPr="006351F4" w:rsidRDefault="00152208">
      <w:pPr>
        <w:rPr>
          <w:rFonts w:ascii="Aptos" w:hAnsi="Aptos"/>
          <w:b/>
          <w:bCs/>
          <w:szCs w:val="24"/>
        </w:rPr>
      </w:pPr>
      <w:r w:rsidRPr="006351F4">
        <w:rPr>
          <w:rFonts w:ascii="Aptos" w:hAnsi="Aptos"/>
          <w:b/>
          <w:bCs/>
          <w:szCs w:val="24"/>
        </w:rPr>
        <w:t>Section 4 – Stop and Search</w:t>
      </w:r>
    </w:p>
    <w:p w14:paraId="571B6DD1" w14:textId="5971C1C1" w:rsidR="00152208" w:rsidRPr="006351F4" w:rsidRDefault="00152208">
      <w:pPr>
        <w:rPr>
          <w:rFonts w:ascii="Aptos" w:hAnsi="Aptos"/>
          <w:i/>
          <w:iCs/>
          <w:szCs w:val="24"/>
        </w:rPr>
      </w:pPr>
      <w:r w:rsidRPr="006351F4">
        <w:rPr>
          <w:rFonts w:ascii="Aptos" w:hAnsi="Aptos"/>
          <w:i/>
          <w:iCs/>
          <w:szCs w:val="24"/>
        </w:rPr>
        <w:t>Q.6 – In your own words, wat is stop and search?</w:t>
      </w:r>
    </w:p>
    <w:p w14:paraId="4A4B01D7" w14:textId="77777777" w:rsidR="00152208" w:rsidRPr="006351F4" w:rsidRDefault="00152208" w:rsidP="00152208">
      <w:pPr>
        <w:rPr>
          <w:rFonts w:ascii="Aptos" w:eastAsia="Times New Roman" w:hAnsi="Aptos" w:cs="Times New Roman"/>
          <w:szCs w:val="24"/>
          <w:lang w:eastAsia="en-GB"/>
        </w:rPr>
      </w:pPr>
      <w:r w:rsidRPr="006351F4">
        <w:rPr>
          <w:rFonts w:ascii="Aptos" w:eastAsia="Times New Roman" w:hAnsi="Aptos" w:cs="Times New Roman"/>
          <w:szCs w:val="24"/>
          <w:lang w:eastAsia="en-GB"/>
        </w:rPr>
        <w:t>Enter your answer: …………………………………………………………………………………………….</w:t>
      </w:r>
    </w:p>
    <w:p w14:paraId="6DAD7F01" w14:textId="2CFB9334" w:rsidR="00152208" w:rsidRPr="006351F4" w:rsidRDefault="00152208" w:rsidP="00152208">
      <w:pPr>
        <w:rPr>
          <w:rFonts w:ascii="Aptos" w:eastAsia="Times New Roman" w:hAnsi="Aptos" w:cs="Times New Roman"/>
          <w:i/>
          <w:iCs/>
          <w:szCs w:val="24"/>
          <w:lang w:eastAsia="en-GB"/>
        </w:rPr>
      </w:pPr>
      <w:r w:rsidRPr="006351F4">
        <w:rPr>
          <w:rFonts w:ascii="Aptos" w:hAnsi="Aptos"/>
          <w:i/>
          <w:iCs/>
          <w:szCs w:val="24"/>
        </w:rPr>
        <w:t xml:space="preserve">Q.7 - </w:t>
      </w:r>
      <w:r w:rsidRPr="006351F4">
        <w:rPr>
          <w:rFonts w:ascii="Aptos" w:eastAsia="Times New Roman" w:hAnsi="Aptos" w:cs="Times New Roman"/>
          <w:i/>
          <w:iCs/>
          <w:szCs w:val="24"/>
          <w:lang w:eastAsia="en-GB"/>
        </w:rPr>
        <w:t xml:space="preserve">Definition: Stop and search is a power used by police officers to confirm or deny their suspicion of an individual being in possession of stolen or prohibited articles, fireworks or knives without the need of arrest. Police officers may search any individual </w:t>
      </w:r>
      <w:r w:rsidRPr="006351F4">
        <w:rPr>
          <w:rFonts w:ascii="Aptos" w:eastAsia="Times New Roman" w:hAnsi="Aptos" w:cs="Times New Roman"/>
          <w:i/>
          <w:iCs/>
          <w:szCs w:val="24"/>
          <w:lang w:eastAsia="en-GB"/>
        </w:rPr>
        <w:lastRenderedPageBreak/>
        <w:t>or vehicle if they have a reasonable ground to suspect the intended articles will be found.</w:t>
      </w:r>
    </w:p>
    <w:p w14:paraId="690B0599" w14:textId="33EE364F" w:rsidR="00152208" w:rsidRPr="006351F4" w:rsidRDefault="00152208" w:rsidP="00152208">
      <w:pPr>
        <w:rPr>
          <w:rFonts w:ascii="Aptos" w:eastAsia="Times New Roman" w:hAnsi="Aptos" w:cs="Times New Roman"/>
          <w:i/>
          <w:iCs/>
          <w:szCs w:val="24"/>
          <w:lang w:eastAsia="en-GB"/>
        </w:rPr>
      </w:pPr>
      <w:r w:rsidRPr="006351F4">
        <w:rPr>
          <w:rFonts w:ascii="Aptos" w:eastAsia="Times New Roman" w:hAnsi="Aptos" w:cs="Times New Roman"/>
          <w:i/>
          <w:iCs/>
          <w:szCs w:val="24"/>
          <w:lang w:eastAsia="en-GB"/>
        </w:rPr>
        <w:br/>
        <w:t>Please move onto question 8.</w:t>
      </w:r>
    </w:p>
    <w:p w14:paraId="06EDFEEB" w14:textId="33FBDEF6" w:rsidR="00152208" w:rsidRPr="006351F4" w:rsidRDefault="00152208" w:rsidP="00152208">
      <w:pPr>
        <w:rPr>
          <w:rFonts w:ascii="Aptos" w:eastAsia="Times New Roman" w:hAnsi="Aptos" w:cs="Times New Roman"/>
          <w:i/>
          <w:iCs/>
          <w:szCs w:val="24"/>
          <w:lang w:eastAsia="en-GB"/>
        </w:rPr>
      </w:pPr>
      <w:r w:rsidRPr="006351F4">
        <w:rPr>
          <w:rFonts w:ascii="Aptos" w:eastAsia="Times New Roman" w:hAnsi="Aptos" w:cs="Times New Roman"/>
          <w:i/>
          <w:iCs/>
          <w:szCs w:val="24"/>
          <w:lang w:eastAsia="en-GB"/>
        </w:rPr>
        <w:t>Q.8 – Have you or somebody you know been stop searched?</w:t>
      </w:r>
    </w:p>
    <w:p w14:paraId="4279F17D" w14:textId="2BF18D1A" w:rsidR="00152208" w:rsidRPr="006351F4" w:rsidRDefault="00152208" w:rsidP="00152208">
      <w:pPr>
        <w:pStyle w:val="ListParagraph"/>
        <w:numPr>
          <w:ilvl w:val="0"/>
          <w:numId w:val="13"/>
        </w:numPr>
        <w:rPr>
          <w:rFonts w:ascii="Aptos" w:eastAsia="Times New Roman" w:hAnsi="Aptos" w:cs="Times New Roman"/>
          <w:szCs w:val="24"/>
          <w:lang w:eastAsia="en-GB"/>
        </w:rPr>
      </w:pPr>
      <w:r w:rsidRPr="006351F4">
        <w:rPr>
          <w:rFonts w:ascii="Aptos" w:eastAsia="Times New Roman" w:hAnsi="Aptos" w:cs="Times New Roman"/>
          <w:szCs w:val="24"/>
          <w:lang w:eastAsia="en-GB"/>
        </w:rPr>
        <w:t>Yes</w:t>
      </w:r>
    </w:p>
    <w:p w14:paraId="73C0EBC7" w14:textId="77874143" w:rsidR="00152208" w:rsidRPr="006351F4" w:rsidRDefault="00152208" w:rsidP="00152208">
      <w:pPr>
        <w:pStyle w:val="ListParagraph"/>
        <w:numPr>
          <w:ilvl w:val="0"/>
          <w:numId w:val="13"/>
        </w:numPr>
        <w:rPr>
          <w:rFonts w:ascii="Aptos" w:eastAsia="Times New Roman" w:hAnsi="Aptos" w:cs="Times New Roman"/>
          <w:szCs w:val="24"/>
          <w:lang w:eastAsia="en-GB"/>
        </w:rPr>
      </w:pPr>
      <w:r w:rsidRPr="006351F4">
        <w:rPr>
          <w:rFonts w:ascii="Aptos" w:eastAsia="Times New Roman" w:hAnsi="Aptos" w:cs="Times New Roman"/>
          <w:szCs w:val="24"/>
          <w:lang w:eastAsia="en-GB"/>
        </w:rPr>
        <w:t>No</w:t>
      </w:r>
    </w:p>
    <w:p w14:paraId="11A6EBC3" w14:textId="66259E7B" w:rsidR="00152208" w:rsidRPr="006351F4" w:rsidRDefault="00152208" w:rsidP="00152208">
      <w:pPr>
        <w:pStyle w:val="ListParagraph"/>
        <w:numPr>
          <w:ilvl w:val="0"/>
          <w:numId w:val="13"/>
        </w:numPr>
        <w:rPr>
          <w:rFonts w:ascii="Aptos" w:eastAsia="Times New Roman" w:hAnsi="Aptos" w:cs="Times New Roman"/>
          <w:szCs w:val="24"/>
          <w:lang w:eastAsia="en-GB"/>
        </w:rPr>
      </w:pPr>
      <w:r w:rsidRPr="006351F4">
        <w:rPr>
          <w:rFonts w:ascii="Aptos" w:eastAsia="Times New Roman" w:hAnsi="Aptos" w:cs="Times New Roman"/>
          <w:szCs w:val="24"/>
          <w:lang w:eastAsia="en-GB"/>
        </w:rPr>
        <w:t>Prefer not to say</w:t>
      </w:r>
    </w:p>
    <w:p w14:paraId="75FB353C" w14:textId="5EA81766" w:rsidR="00152208" w:rsidRPr="006351F4" w:rsidRDefault="00152208" w:rsidP="00152208">
      <w:pPr>
        <w:rPr>
          <w:rFonts w:ascii="Aptos" w:eastAsia="Times New Roman" w:hAnsi="Aptos" w:cs="Times New Roman"/>
          <w:i/>
          <w:iCs/>
          <w:szCs w:val="24"/>
          <w:lang w:eastAsia="en-GB"/>
        </w:rPr>
      </w:pPr>
      <w:r w:rsidRPr="006351F4">
        <w:rPr>
          <w:rFonts w:ascii="Aptos" w:eastAsia="Times New Roman" w:hAnsi="Aptos" w:cs="Times New Roman"/>
          <w:i/>
          <w:iCs/>
          <w:szCs w:val="24"/>
          <w:lang w:eastAsia="en-GB"/>
        </w:rPr>
        <w:t>Q.9 – If you have been searched, were you made aware of your right to a copy of the search record? If you answered no to question 8, please select N/A.</w:t>
      </w:r>
    </w:p>
    <w:p w14:paraId="38A4669E" w14:textId="1B440DD0" w:rsidR="00152208" w:rsidRPr="006351F4" w:rsidRDefault="00152208" w:rsidP="00152208">
      <w:pPr>
        <w:pStyle w:val="ListParagraph"/>
        <w:numPr>
          <w:ilvl w:val="0"/>
          <w:numId w:val="14"/>
        </w:numPr>
        <w:rPr>
          <w:rFonts w:ascii="Aptos" w:eastAsia="Times New Roman" w:hAnsi="Aptos" w:cs="Times New Roman"/>
          <w:szCs w:val="24"/>
          <w:lang w:eastAsia="en-GB"/>
        </w:rPr>
      </w:pPr>
      <w:r w:rsidRPr="006351F4">
        <w:rPr>
          <w:rFonts w:ascii="Aptos" w:eastAsia="Times New Roman" w:hAnsi="Aptos" w:cs="Times New Roman"/>
          <w:szCs w:val="24"/>
          <w:lang w:eastAsia="en-GB"/>
        </w:rPr>
        <w:t>Yes, I was made aware</w:t>
      </w:r>
    </w:p>
    <w:p w14:paraId="5A86569C" w14:textId="32AFB05C" w:rsidR="00152208" w:rsidRPr="006351F4" w:rsidRDefault="00152208" w:rsidP="00152208">
      <w:pPr>
        <w:pStyle w:val="ListParagraph"/>
        <w:numPr>
          <w:ilvl w:val="0"/>
          <w:numId w:val="14"/>
        </w:numPr>
        <w:rPr>
          <w:rFonts w:ascii="Aptos" w:eastAsia="Times New Roman" w:hAnsi="Aptos" w:cs="Times New Roman"/>
          <w:szCs w:val="24"/>
          <w:lang w:eastAsia="en-GB"/>
        </w:rPr>
      </w:pPr>
      <w:r w:rsidRPr="006351F4">
        <w:rPr>
          <w:rFonts w:ascii="Aptos" w:eastAsia="Times New Roman" w:hAnsi="Aptos" w:cs="Times New Roman"/>
          <w:szCs w:val="24"/>
          <w:lang w:eastAsia="en-GB"/>
        </w:rPr>
        <w:t>No, I was not told</w:t>
      </w:r>
    </w:p>
    <w:p w14:paraId="38C8E3A9" w14:textId="3B65488D" w:rsidR="00152208" w:rsidRPr="006351F4" w:rsidRDefault="00152208" w:rsidP="00152208">
      <w:pPr>
        <w:pStyle w:val="ListParagraph"/>
        <w:numPr>
          <w:ilvl w:val="0"/>
          <w:numId w:val="14"/>
        </w:numPr>
        <w:rPr>
          <w:rFonts w:ascii="Aptos" w:eastAsia="Times New Roman" w:hAnsi="Aptos" w:cs="Times New Roman"/>
          <w:szCs w:val="24"/>
          <w:lang w:eastAsia="en-GB"/>
        </w:rPr>
      </w:pPr>
      <w:r w:rsidRPr="006351F4">
        <w:rPr>
          <w:rFonts w:ascii="Aptos" w:eastAsia="Times New Roman" w:hAnsi="Aptos" w:cs="Times New Roman"/>
          <w:szCs w:val="24"/>
          <w:lang w:eastAsia="en-GB"/>
        </w:rPr>
        <w:t>N/A</w:t>
      </w:r>
    </w:p>
    <w:p w14:paraId="24341905" w14:textId="245CACDC" w:rsidR="00152208" w:rsidRPr="006351F4" w:rsidRDefault="00152208" w:rsidP="00152208">
      <w:pPr>
        <w:rPr>
          <w:rFonts w:ascii="Aptos" w:eastAsia="Times New Roman" w:hAnsi="Aptos" w:cs="Times New Roman"/>
          <w:i/>
          <w:iCs/>
          <w:szCs w:val="24"/>
          <w:lang w:eastAsia="en-GB"/>
        </w:rPr>
      </w:pPr>
      <w:r w:rsidRPr="006351F4">
        <w:rPr>
          <w:rFonts w:ascii="Aptos" w:eastAsia="Times New Roman" w:hAnsi="Aptos" w:cs="Times New Roman"/>
          <w:i/>
          <w:iCs/>
          <w:szCs w:val="24"/>
          <w:lang w:eastAsia="en-GB"/>
        </w:rPr>
        <w:t>Q.10 – Do you think the police use their stop and search powers correctly?</w:t>
      </w:r>
    </w:p>
    <w:p w14:paraId="11D0B7D2" w14:textId="31792AF7" w:rsidR="00152208" w:rsidRPr="006351F4" w:rsidRDefault="00152208" w:rsidP="00152208">
      <w:pPr>
        <w:pStyle w:val="ListParagraph"/>
        <w:numPr>
          <w:ilvl w:val="0"/>
          <w:numId w:val="15"/>
        </w:numPr>
        <w:rPr>
          <w:rFonts w:ascii="Aptos" w:eastAsia="Times New Roman" w:hAnsi="Aptos" w:cs="Times New Roman"/>
          <w:szCs w:val="24"/>
          <w:lang w:eastAsia="en-GB"/>
        </w:rPr>
      </w:pPr>
      <w:r w:rsidRPr="006351F4">
        <w:rPr>
          <w:rFonts w:ascii="Aptos" w:eastAsia="Times New Roman" w:hAnsi="Aptos" w:cs="Times New Roman"/>
          <w:szCs w:val="24"/>
          <w:lang w:eastAsia="en-GB"/>
        </w:rPr>
        <w:t>Yes</w:t>
      </w:r>
    </w:p>
    <w:p w14:paraId="04FE380B" w14:textId="730A45CD" w:rsidR="00152208" w:rsidRPr="006351F4" w:rsidRDefault="00152208" w:rsidP="00152208">
      <w:pPr>
        <w:pStyle w:val="ListParagraph"/>
        <w:numPr>
          <w:ilvl w:val="0"/>
          <w:numId w:val="15"/>
        </w:numPr>
        <w:rPr>
          <w:rFonts w:ascii="Aptos" w:eastAsia="Times New Roman" w:hAnsi="Aptos" w:cs="Times New Roman"/>
          <w:szCs w:val="24"/>
          <w:lang w:eastAsia="en-GB"/>
        </w:rPr>
      </w:pPr>
      <w:r w:rsidRPr="006351F4">
        <w:rPr>
          <w:rFonts w:ascii="Aptos" w:eastAsia="Times New Roman" w:hAnsi="Aptos" w:cs="Times New Roman"/>
          <w:szCs w:val="24"/>
          <w:lang w:eastAsia="en-GB"/>
        </w:rPr>
        <w:t>No</w:t>
      </w:r>
    </w:p>
    <w:p w14:paraId="563DB2ED" w14:textId="221E75C7" w:rsidR="00152208" w:rsidRPr="006351F4" w:rsidRDefault="00152208" w:rsidP="00152208">
      <w:pPr>
        <w:pStyle w:val="ListParagraph"/>
        <w:numPr>
          <w:ilvl w:val="0"/>
          <w:numId w:val="15"/>
        </w:numPr>
        <w:rPr>
          <w:rFonts w:ascii="Aptos" w:eastAsia="Times New Roman" w:hAnsi="Aptos" w:cs="Times New Roman"/>
          <w:szCs w:val="24"/>
          <w:lang w:eastAsia="en-GB"/>
        </w:rPr>
      </w:pPr>
      <w:r w:rsidRPr="006351F4">
        <w:rPr>
          <w:rFonts w:ascii="Aptos" w:eastAsia="Times New Roman" w:hAnsi="Aptos" w:cs="Times New Roman"/>
          <w:szCs w:val="24"/>
          <w:lang w:eastAsia="en-GB"/>
        </w:rPr>
        <w:t>Prefer not to say</w:t>
      </w:r>
    </w:p>
    <w:p w14:paraId="5DD020C4" w14:textId="29F866C8" w:rsidR="00152208" w:rsidRPr="006351F4" w:rsidRDefault="00152208" w:rsidP="00152208">
      <w:pPr>
        <w:rPr>
          <w:rFonts w:ascii="Aptos" w:eastAsia="Times New Roman" w:hAnsi="Aptos" w:cs="Times New Roman"/>
          <w:i/>
          <w:iCs/>
          <w:szCs w:val="24"/>
          <w:lang w:eastAsia="en-GB"/>
        </w:rPr>
      </w:pPr>
      <w:r w:rsidRPr="006351F4">
        <w:rPr>
          <w:rFonts w:ascii="Aptos" w:eastAsia="Times New Roman" w:hAnsi="Aptos" w:cs="Times New Roman"/>
          <w:i/>
          <w:iCs/>
          <w:szCs w:val="24"/>
          <w:lang w:eastAsia="en-GB"/>
        </w:rPr>
        <w:t>Q.11 – What ethnicity do you believe is stop searched the most by police?</w:t>
      </w:r>
    </w:p>
    <w:p w14:paraId="4CC12353" w14:textId="77777777" w:rsidR="00152208" w:rsidRPr="006351F4" w:rsidRDefault="00152208" w:rsidP="00152208">
      <w:pPr>
        <w:rPr>
          <w:rFonts w:ascii="Aptos" w:eastAsia="Times New Roman" w:hAnsi="Aptos" w:cs="Times New Roman"/>
          <w:szCs w:val="24"/>
          <w:lang w:eastAsia="en-GB"/>
        </w:rPr>
      </w:pPr>
      <w:r w:rsidRPr="006351F4">
        <w:rPr>
          <w:rFonts w:ascii="Aptos" w:eastAsia="Times New Roman" w:hAnsi="Aptos" w:cs="Times New Roman"/>
          <w:szCs w:val="24"/>
          <w:lang w:eastAsia="en-GB"/>
        </w:rPr>
        <w:t>Enter your answer: …………………………………………………………………………………………….</w:t>
      </w:r>
    </w:p>
    <w:p w14:paraId="1876B18B" w14:textId="207F3FD9" w:rsidR="00152208" w:rsidRPr="006351F4" w:rsidRDefault="00152208" w:rsidP="00152208">
      <w:pPr>
        <w:rPr>
          <w:rFonts w:ascii="Aptos" w:eastAsia="Times New Roman" w:hAnsi="Aptos" w:cs="Times New Roman"/>
          <w:i/>
          <w:iCs/>
          <w:szCs w:val="24"/>
          <w:lang w:eastAsia="en-GB"/>
        </w:rPr>
      </w:pPr>
      <w:r w:rsidRPr="006351F4">
        <w:rPr>
          <w:rFonts w:ascii="Aptos" w:eastAsia="Times New Roman" w:hAnsi="Aptos" w:cs="Times New Roman"/>
          <w:i/>
          <w:iCs/>
          <w:szCs w:val="24"/>
          <w:lang w:eastAsia="en-GB"/>
        </w:rPr>
        <w:t>Q.12 - Do you believe that the police use general stereotypes to decide who to stop and search? If yes, what stereotypes do you think police use?</w:t>
      </w:r>
    </w:p>
    <w:p w14:paraId="43253CDB" w14:textId="541203E9" w:rsidR="00152208" w:rsidRPr="006351F4" w:rsidRDefault="00152208" w:rsidP="00152208">
      <w:pPr>
        <w:pStyle w:val="ListParagraph"/>
        <w:numPr>
          <w:ilvl w:val="0"/>
          <w:numId w:val="16"/>
        </w:numPr>
        <w:rPr>
          <w:rFonts w:ascii="Aptos" w:eastAsia="Times New Roman" w:hAnsi="Aptos" w:cs="Times New Roman"/>
          <w:szCs w:val="24"/>
          <w:lang w:eastAsia="en-GB"/>
        </w:rPr>
      </w:pPr>
      <w:r w:rsidRPr="006351F4">
        <w:rPr>
          <w:rFonts w:ascii="Aptos" w:eastAsia="Times New Roman" w:hAnsi="Aptos" w:cs="Times New Roman"/>
          <w:szCs w:val="24"/>
          <w:lang w:eastAsia="en-GB"/>
        </w:rPr>
        <w:t>Yes</w:t>
      </w:r>
    </w:p>
    <w:p w14:paraId="20E99352" w14:textId="2105BAF6" w:rsidR="00152208" w:rsidRPr="006351F4" w:rsidRDefault="00152208" w:rsidP="00152208">
      <w:pPr>
        <w:pStyle w:val="ListParagraph"/>
        <w:numPr>
          <w:ilvl w:val="0"/>
          <w:numId w:val="16"/>
        </w:numPr>
        <w:rPr>
          <w:rFonts w:ascii="Aptos" w:eastAsia="Times New Roman" w:hAnsi="Aptos" w:cs="Times New Roman"/>
          <w:szCs w:val="24"/>
          <w:lang w:eastAsia="en-GB"/>
        </w:rPr>
      </w:pPr>
      <w:r w:rsidRPr="006351F4">
        <w:rPr>
          <w:rFonts w:ascii="Aptos" w:eastAsia="Times New Roman" w:hAnsi="Aptos" w:cs="Times New Roman"/>
          <w:szCs w:val="24"/>
          <w:lang w:eastAsia="en-GB"/>
        </w:rPr>
        <w:t>No</w:t>
      </w:r>
    </w:p>
    <w:p w14:paraId="469BBBEA" w14:textId="293F29DE" w:rsidR="00152208" w:rsidRPr="006351F4" w:rsidRDefault="00152208" w:rsidP="00152208">
      <w:pPr>
        <w:pStyle w:val="ListParagraph"/>
        <w:numPr>
          <w:ilvl w:val="0"/>
          <w:numId w:val="16"/>
        </w:numPr>
        <w:rPr>
          <w:rFonts w:ascii="Aptos" w:eastAsia="Times New Roman" w:hAnsi="Aptos" w:cs="Times New Roman"/>
          <w:szCs w:val="24"/>
          <w:lang w:eastAsia="en-GB"/>
        </w:rPr>
      </w:pPr>
      <w:r w:rsidRPr="006351F4">
        <w:rPr>
          <w:rFonts w:ascii="Aptos" w:eastAsia="Times New Roman" w:hAnsi="Aptos" w:cs="Times New Roman"/>
          <w:szCs w:val="24"/>
          <w:lang w:eastAsia="en-GB"/>
        </w:rPr>
        <w:t>Prefer not to answer</w:t>
      </w:r>
    </w:p>
    <w:p w14:paraId="6DAF49E6" w14:textId="52ADA68C" w:rsidR="00152208" w:rsidRPr="006351F4" w:rsidRDefault="00152208" w:rsidP="00152208">
      <w:pPr>
        <w:rPr>
          <w:rFonts w:ascii="Aptos" w:eastAsia="Times New Roman" w:hAnsi="Aptos" w:cs="Times New Roman"/>
          <w:i/>
          <w:iCs/>
          <w:szCs w:val="24"/>
          <w:lang w:eastAsia="en-GB"/>
        </w:rPr>
      </w:pPr>
      <w:r w:rsidRPr="006351F4">
        <w:rPr>
          <w:rFonts w:ascii="Aptos" w:eastAsia="Times New Roman" w:hAnsi="Aptos" w:cs="Times New Roman"/>
          <w:i/>
          <w:iCs/>
          <w:szCs w:val="24"/>
          <w:lang w:eastAsia="en-GB"/>
        </w:rPr>
        <w:t>Q.13 – On a scale from 1 to 5, with 1 being no confidence and 5 being full of confidence, how much confidence do you have in the police?</w:t>
      </w:r>
    </w:p>
    <w:p w14:paraId="76EB8578" w14:textId="4AF93A62" w:rsidR="00152208" w:rsidRPr="006351F4" w:rsidRDefault="00152208" w:rsidP="00152208">
      <w:pPr>
        <w:rPr>
          <w:rFonts w:ascii="Aptos" w:eastAsia="Times New Roman" w:hAnsi="Aptos" w:cs="Times New Roman"/>
          <w:szCs w:val="24"/>
          <w:lang w:eastAsia="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02"/>
        <w:gridCol w:w="1502"/>
        <w:gridCol w:w="1503"/>
        <w:gridCol w:w="1503"/>
        <w:gridCol w:w="1503"/>
        <w:gridCol w:w="1503"/>
      </w:tblGrid>
      <w:tr w:rsidR="00152208" w:rsidRPr="006351F4" w14:paraId="339E892A" w14:textId="77777777" w:rsidTr="00152208">
        <w:trPr>
          <w:trHeight w:val="868"/>
        </w:trPr>
        <w:tc>
          <w:tcPr>
            <w:tcW w:w="1502" w:type="dxa"/>
            <w:tcBorders>
              <w:top w:val="single" w:sz="4" w:space="0" w:color="auto"/>
              <w:left w:val="single" w:sz="4" w:space="0" w:color="auto"/>
              <w:bottom w:val="single" w:sz="4" w:space="0" w:color="auto"/>
              <w:right w:val="single" w:sz="4" w:space="0" w:color="auto"/>
            </w:tcBorders>
            <w:vAlign w:val="center"/>
          </w:tcPr>
          <w:p w14:paraId="5C08CF7B" w14:textId="01B8FBF8" w:rsidR="00152208" w:rsidRPr="006351F4" w:rsidRDefault="00152208" w:rsidP="00152208">
            <w:pPr>
              <w:jc w:val="center"/>
              <w:rPr>
                <w:rFonts w:ascii="Aptos" w:eastAsia="Times New Roman" w:hAnsi="Aptos" w:cs="Times New Roman"/>
                <w:szCs w:val="24"/>
                <w:lang w:eastAsia="en-GB"/>
              </w:rPr>
            </w:pPr>
            <w:r w:rsidRPr="006351F4">
              <w:rPr>
                <w:rFonts w:ascii="Aptos" w:eastAsia="Times New Roman" w:hAnsi="Aptos" w:cs="Times New Roman"/>
                <w:szCs w:val="24"/>
                <w:lang w:eastAsia="en-GB"/>
              </w:rPr>
              <w:t>No confidence</w:t>
            </w:r>
          </w:p>
        </w:tc>
        <w:tc>
          <w:tcPr>
            <w:tcW w:w="1502" w:type="dxa"/>
            <w:tcBorders>
              <w:top w:val="single" w:sz="4" w:space="0" w:color="auto"/>
              <w:left w:val="single" w:sz="4" w:space="0" w:color="auto"/>
              <w:bottom w:val="single" w:sz="4" w:space="0" w:color="auto"/>
              <w:right w:val="single" w:sz="4" w:space="0" w:color="auto"/>
            </w:tcBorders>
            <w:vAlign w:val="center"/>
          </w:tcPr>
          <w:p w14:paraId="590C8783" w14:textId="49F83E51" w:rsidR="00152208" w:rsidRPr="006351F4" w:rsidRDefault="00152208" w:rsidP="00152208">
            <w:pPr>
              <w:jc w:val="center"/>
              <w:rPr>
                <w:rFonts w:ascii="Aptos" w:eastAsia="Times New Roman" w:hAnsi="Aptos" w:cs="Times New Roman"/>
                <w:szCs w:val="24"/>
                <w:lang w:eastAsia="en-GB"/>
              </w:rPr>
            </w:pPr>
            <w:r w:rsidRPr="006351F4">
              <w:rPr>
                <w:rFonts w:ascii="Aptos" w:eastAsia="Times New Roman" w:hAnsi="Aptos" w:cs="Times New Roman"/>
                <w:szCs w:val="24"/>
                <w:lang w:eastAsia="en-GB"/>
              </w:rPr>
              <w:t>Little confidence</w:t>
            </w:r>
          </w:p>
        </w:tc>
        <w:tc>
          <w:tcPr>
            <w:tcW w:w="1503" w:type="dxa"/>
            <w:tcBorders>
              <w:top w:val="single" w:sz="4" w:space="0" w:color="auto"/>
              <w:left w:val="single" w:sz="4" w:space="0" w:color="auto"/>
              <w:bottom w:val="single" w:sz="4" w:space="0" w:color="auto"/>
              <w:right w:val="single" w:sz="4" w:space="0" w:color="auto"/>
            </w:tcBorders>
            <w:vAlign w:val="center"/>
          </w:tcPr>
          <w:p w14:paraId="50B780A9" w14:textId="109D823C" w:rsidR="00152208" w:rsidRPr="006351F4" w:rsidRDefault="00152208" w:rsidP="00152208">
            <w:pPr>
              <w:jc w:val="center"/>
              <w:rPr>
                <w:rFonts w:ascii="Aptos" w:eastAsia="Times New Roman" w:hAnsi="Aptos" w:cs="Times New Roman"/>
                <w:szCs w:val="24"/>
                <w:lang w:eastAsia="en-GB"/>
              </w:rPr>
            </w:pPr>
            <w:r w:rsidRPr="006351F4">
              <w:rPr>
                <w:rFonts w:ascii="Aptos" w:eastAsia="Times New Roman" w:hAnsi="Aptos" w:cs="Times New Roman"/>
                <w:szCs w:val="24"/>
                <w:lang w:eastAsia="en-GB"/>
              </w:rPr>
              <w:t>Somewhat confident</w:t>
            </w:r>
          </w:p>
        </w:tc>
        <w:tc>
          <w:tcPr>
            <w:tcW w:w="1503" w:type="dxa"/>
            <w:tcBorders>
              <w:top w:val="single" w:sz="4" w:space="0" w:color="auto"/>
              <w:left w:val="single" w:sz="4" w:space="0" w:color="auto"/>
              <w:bottom w:val="single" w:sz="4" w:space="0" w:color="auto"/>
              <w:right w:val="single" w:sz="4" w:space="0" w:color="auto"/>
            </w:tcBorders>
            <w:vAlign w:val="center"/>
          </w:tcPr>
          <w:p w14:paraId="2ACFA598" w14:textId="3CBBF164" w:rsidR="00152208" w:rsidRPr="006351F4" w:rsidRDefault="00152208" w:rsidP="00152208">
            <w:pPr>
              <w:jc w:val="center"/>
              <w:rPr>
                <w:rFonts w:ascii="Aptos" w:eastAsia="Times New Roman" w:hAnsi="Aptos" w:cs="Times New Roman"/>
                <w:szCs w:val="24"/>
                <w:lang w:eastAsia="en-GB"/>
              </w:rPr>
            </w:pPr>
            <w:r w:rsidRPr="006351F4">
              <w:rPr>
                <w:rFonts w:ascii="Aptos" w:eastAsia="Times New Roman" w:hAnsi="Aptos" w:cs="Times New Roman"/>
                <w:szCs w:val="24"/>
                <w:lang w:eastAsia="en-GB"/>
              </w:rPr>
              <w:t>Confident</w:t>
            </w:r>
          </w:p>
        </w:tc>
        <w:tc>
          <w:tcPr>
            <w:tcW w:w="1503" w:type="dxa"/>
            <w:tcBorders>
              <w:top w:val="single" w:sz="4" w:space="0" w:color="auto"/>
              <w:left w:val="single" w:sz="4" w:space="0" w:color="auto"/>
              <w:bottom w:val="single" w:sz="4" w:space="0" w:color="auto"/>
              <w:right w:val="single" w:sz="4" w:space="0" w:color="auto"/>
            </w:tcBorders>
            <w:vAlign w:val="center"/>
          </w:tcPr>
          <w:p w14:paraId="7B1075A8" w14:textId="6440362B" w:rsidR="00152208" w:rsidRPr="006351F4" w:rsidRDefault="00152208" w:rsidP="00152208">
            <w:pPr>
              <w:jc w:val="center"/>
              <w:rPr>
                <w:rFonts w:ascii="Aptos" w:eastAsia="Times New Roman" w:hAnsi="Aptos" w:cs="Times New Roman"/>
                <w:szCs w:val="24"/>
                <w:lang w:eastAsia="en-GB"/>
              </w:rPr>
            </w:pPr>
            <w:r w:rsidRPr="006351F4">
              <w:rPr>
                <w:rFonts w:ascii="Aptos" w:eastAsia="Times New Roman" w:hAnsi="Aptos" w:cs="Times New Roman"/>
                <w:szCs w:val="24"/>
                <w:lang w:eastAsia="en-GB"/>
              </w:rPr>
              <w:t>Very Confident</w:t>
            </w:r>
          </w:p>
        </w:tc>
        <w:tc>
          <w:tcPr>
            <w:tcW w:w="1503" w:type="dxa"/>
            <w:tcBorders>
              <w:top w:val="single" w:sz="4" w:space="0" w:color="auto"/>
              <w:left w:val="single" w:sz="4" w:space="0" w:color="auto"/>
              <w:bottom w:val="single" w:sz="4" w:space="0" w:color="auto"/>
              <w:right w:val="single" w:sz="4" w:space="0" w:color="auto"/>
            </w:tcBorders>
            <w:vAlign w:val="center"/>
          </w:tcPr>
          <w:p w14:paraId="417EAC23" w14:textId="017CD8AE" w:rsidR="00152208" w:rsidRPr="006351F4" w:rsidRDefault="00152208" w:rsidP="00152208">
            <w:pPr>
              <w:jc w:val="center"/>
              <w:rPr>
                <w:rFonts w:ascii="Aptos" w:eastAsia="Times New Roman" w:hAnsi="Aptos" w:cs="Times New Roman"/>
                <w:szCs w:val="24"/>
                <w:lang w:eastAsia="en-GB"/>
              </w:rPr>
            </w:pPr>
            <w:r w:rsidRPr="006351F4">
              <w:rPr>
                <w:rFonts w:ascii="Aptos" w:eastAsia="Times New Roman" w:hAnsi="Aptos" w:cs="Times New Roman"/>
                <w:szCs w:val="24"/>
                <w:lang w:eastAsia="en-GB"/>
              </w:rPr>
              <w:t>Prefer not to answer</w:t>
            </w:r>
          </w:p>
        </w:tc>
      </w:tr>
      <w:tr w:rsidR="00152208" w:rsidRPr="006351F4" w14:paraId="797B82BD" w14:textId="77777777" w:rsidTr="00152208">
        <w:tc>
          <w:tcPr>
            <w:tcW w:w="1502" w:type="dxa"/>
            <w:tcBorders>
              <w:top w:val="single" w:sz="4" w:space="0" w:color="auto"/>
              <w:left w:val="single" w:sz="4" w:space="0" w:color="auto"/>
              <w:bottom w:val="single" w:sz="4" w:space="0" w:color="auto"/>
              <w:right w:val="single" w:sz="4" w:space="0" w:color="auto"/>
            </w:tcBorders>
            <w:vAlign w:val="center"/>
          </w:tcPr>
          <w:p w14:paraId="6400F0EA" w14:textId="61A24E89" w:rsidR="00152208" w:rsidRPr="006351F4" w:rsidRDefault="00152208" w:rsidP="00152208">
            <w:pPr>
              <w:jc w:val="center"/>
              <w:rPr>
                <w:rFonts w:ascii="Aptos" w:eastAsia="Times New Roman" w:hAnsi="Aptos" w:cs="Times New Roman"/>
                <w:szCs w:val="24"/>
                <w:lang w:eastAsia="en-GB"/>
              </w:rPr>
            </w:pPr>
            <w:r w:rsidRPr="006351F4">
              <w:rPr>
                <w:rFonts w:ascii="Aptos" w:eastAsia="Times New Roman" w:hAnsi="Aptos" w:cs="Times New Roman"/>
                <w:szCs w:val="24"/>
                <w:lang w:eastAsia="en-GB"/>
              </w:rPr>
              <w:t>O</w:t>
            </w:r>
          </w:p>
        </w:tc>
        <w:tc>
          <w:tcPr>
            <w:tcW w:w="1502" w:type="dxa"/>
            <w:tcBorders>
              <w:top w:val="single" w:sz="4" w:space="0" w:color="auto"/>
              <w:left w:val="single" w:sz="4" w:space="0" w:color="auto"/>
              <w:bottom w:val="single" w:sz="4" w:space="0" w:color="auto"/>
              <w:right w:val="single" w:sz="4" w:space="0" w:color="auto"/>
            </w:tcBorders>
            <w:vAlign w:val="center"/>
          </w:tcPr>
          <w:p w14:paraId="132726FD" w14:textId="1A397BA1" w:rsidR="00152208" w:rsidRPr="006351F4" w:rsidRDefault="00152208" w:rsidP="00152208">
            <w:pPr>
              <w:jc w:val="center"/>
              <w:rPr>
                <w:rFonts w:ascii="Aptos" w:eastAsia="Times New Roman" w:hAnsi="Aptos" w:cs="Times New Roman"/>
                <w:szCs w:val="24"/>
                <w:lang w:eastAsia="en-GB"/>
              </w:rPr>
            </w:pPr>
            <w:r w:rsidRPr="006351F4">
              <w:rPr>
                <w:rFonts w:ascii="Aptos" w:eastAsia="Times New Roman" w:hAnsi="Aptos" w:cs="Times New Roman"/>
                <w:szCs w:val="24"/>
                <w:lang w:eastAsia="en-GB"/>
              </w:rPr>
              <w:t>O</w:t>
            </w:r>
          </w:p>
        </w:tc>
        <w:tc>
          <w:tcPr>
            <w:tcW w:w="1503" w:type="dxa"/>
            <w:tcBorders>
              <w:top w:val="single" w:sz="4" w:space="0" w:color="auto"/>
              <w:left w:val="single" w:sz="4" w:space="0" w:color="auto"/>
              <w:bottom w:val="single" w:sz="4" w:space="0" w:color="auto"/>
              <w:right w:val="single" w:sz="4" w:space="0" w:color="auto"/>
            </w:tcBorders>
            <w:vAlign w:val="center"/>
          </w:tcPr>
          <w:p w14:paraId="600F738D" w14:textId="3C649D6D" w:rsidR="00152208" w:rsidRPr="006351F4" w:rsidRDefault="00152208" w:rsidP="00152208">
            <w:pPr>
              <w:jc w:val="center"/>
              <w:rPr>
                <w:rFonts w:ascii="Aptos" w:eastAsia="Times New Roman" w:hAnsi="Aptos" w:cs="Times New Roman"/>
                <w:szCs w:val="24"/>
                <w:lang w:eastAsia="en-GB"/>
              </w:rPr>
            </w:pPr>
            <w:r w:rsidRPr="006351F4">
              <w:rPr>
                <w:rFonts w:ascii="Aptos" w:eastAsia="Times New Roman" w:hAnsi="Aptos" w:cs="Times New Roman"/>
                <w:szCs w:val="24"/>
                <w:lang w:eastAsia="en-GB"/>
              </w:rPr>
              <w:t>O</w:t>
            </w:r>
          </w:p>
        </w:tc>
        <w:tc>
          <w:tcPr>
            <w:tcW w:w="1503" w:type="dxa"/>
            <w:tcBorders>
              <w:top w:val="single" w:sz="4" w:space="0" w:color="auto"/>
              <w:left w:val="single" w:sz="4" w:space="0" w:color="auto"/>
              <w:bottom w:val="single" w:sz="4" w:space="0" w:color="auto"/>
              <w:right w:val="single" w:sz="4" w:space="0" w:color="auto"/>
            </w:tcBorders>
            <w:vAlign w:val="center"/>
          </w:tcPr>
          <w:p w14:paraId="4BD0D88A" w14:textId="1FED4E9C" w:rsidR="00152208" w:rsidRPr="006351F4" w:rsidRDefault="00152208" w:rsidP="00152208">
            <w:pPr>
              <w:jc w:val="center"/>
              <w:rPr>
                <w:rFonts w:ascii="Aptos" w:eastAsia="Times New Roman" w:hAnsi="Aptos" w:cs="Times New Roman"/>
                <w:szCs w:val="24"/>
                <w:lang w:eastAsia="en-GB"/>
              </w:rPr>
            </w:pPr>
            <w:r w:rsidRPr="006351F4">
              <w:rPr>
                <w:rFonts w:ascii="Aptos" w:eastAsia="Times New Roman" w:hAnsi="Aptos" w:cs="Times New Roman"/>
                <w:szCs w:val="24"/>
                <w:lang w:eastAsia="en-GB"/>
              </w:rPr>
              <w:t>O</w:t>
            </w:r>
          </w:p>
        </w:tc>
        <w:tc>
          <w:tcPr>
            <w:tcW w:w="1503" w:type="dxa"/>
            <w:tcBorders>
              <w:top w:val="single" w:sz="4" w:space="0" w:color="auto"/>
              <w:left w:val="single" w:sz="4" w:space="0" w:color="auto"/>
              <w:bottom w:val="single" w:sz="4" w:space="0" w:color="auto"/>
              <w:right w:val="single" w:sz="4" w:space="0" w:color="auto"/>
            </w:tcBorders>
            <w:vAlign w:val="center"/>
          </w:tcPr>
          <w:p w14:paraId="26100AB0" w14:textId="4D15CB8A" w:rsidR="00152208" w:rsidRPr="006351F4" w:rsidRDefault="00152208" w:rsidP="00152208">
            <w:pPr>
              <w:jc w:val="center"/>
              <w:rPr>
                <w:rFonts w:ascii="Aptos" w:eastAsia="Times New Roman" w:hAnsi="Aptos" w:cs="Times New Roman"/>
                <w:szCs w:val="24"/>
                <w:lang w:eastAsia="en-GB"/>
              </w:rPr>
            </w:pPr>
            <w:r w:rsidRPr="006351F4">
              <w:rPr>
                <w:rFonts w:ascii="Aptos" w:eastAsia="Times New Roman" w:hAnsi="Aptos" w:cs="Times New Roman"/>
                <w:szCs w:val="24"/>
                <w:lang w:eastAsia="en-GB"/>
              </w:rPr>
              <w:t>O</w:t>
            </w:r>
          </w:p>
        </w:tc>
        <w:tc>
          <w:tcPr>
            <w:tcW w:w="1503" w:type="dxa"/>
            <w:tcBorders>
              <w:top w:val="single" w:sz="4" w:space="0" w:color="auto"/>
              <w:left w:val="single" w:sz="4" w:space="0" w:color="auto"/>
              <w:bottom w:val="single" w:sz="4" w:space="0" w:color="auto"/>
              <w:right w:val="single" w:sz="4" w:space="0" w:color="auto"/>
            </w:tcBorders>
            <w:vAlign w:val="center"/>
          </w:tcPr>
          <w:p w14:paraId="5076D2A2" w14:textId="01A218ED" w:rsidR="00152208" w:rsidRPr="006351F4" w:rsidRDefault="00152208" w:rsidP="00152208">
            <w:pPr>
              <w:jc w:val="center"/>
              <w:rPr>
                <w:rFonts w:ascii="Aptos" w:eastAsia="Times New Roman" w:hAnsi="Aptos" w:cs="Times New Roman"/>
                <w:szCs w:val="24"/>
                <w:lang w:eastAsia="en-GB"/>
              </w:rPr>
            </w:pPr>
            <w:r w:rsidRPr="006351F4">
              <w:rPr>
                <w:rFonts w:ascii="Aptos" w:eastAsia="Times New Roman" w:hAnsi="Aptos" w:cs="Times New Roman"/>
                <w:szCs w:val="24"/>
                <w:lang w:eastAsia="en-GB"/>
              </w:rPr>
              <w:t>O</w:t>
            </w:r>
          </w:p>
        </w:tc>
      </w:tr>
      <w:tr w:rsidR="00152208" w:rsidRPr="006351F4" w14:paraId="3F24C052" w14:textId="77777777" w:rsidTr="00152208">
        <w:tc>
          <w:tcPr>
            <w:tcW w:w="1502" w:type="dxa"/>
            <w:tcBorders>
              <w:top w:val="single" w:sz="4" w:space="0" w:color="auto"/>
            </w:tcBorders>
            <w:vAlign w:val="center"/>
          </w:tcPr>
          <w:p w14:paraId="28CB61AA" w14:textId="74E64CE2" w:rsidR="00152208" w:rsidRPr="006351F4" w:rsidRDefault="00152208" w:rsidP="00152208">
            <w:pPr>
              <w:rPr>
                <w:rFonts w:ascii="Aptos" w:eastAsia="Times New Roman" w:hAnsi="Aptos" w:cs="Times New Roman"/>
                <w:szCs w:val="24"/>
                <w:lang w:eastAsia="en-GB"/>
              </w:rPr>
            </w:pPr>
          </w:p>
        </w:tc>
        <w:tc>
          <w:tcPr>
            <w:tcW w:w="1502" w:type="dxa"/>
            <w:tcBorders>
              <w:top w:val="single" w:sz="4" w:space="0" w:color="auto"/>
            </w:tcBorders>
            <w:vAlign w:val="center"/>
          </w:tcPr>
          <w:p w14:paraId="1D6E8A75" w14:textId="77777777" w:rsidR="00152208" w:rsidRPr="006351F4" w:rsidRDefault="00152208" w:rsidP="00152208">
            <w:pPr>
              <w:rPr>
                <w:rFonts w:ascii="Aptos" w:eastAsia="Times New Roman" w:hAnsi="Aptos" w:cs="Times New Roman"/>
                <w:szCs w:val="24"/>
                <w:lang w:eastAsia="en-GB"/>
              </w:rPr>
            </w:pPr>
          </w:p>
        </w:tc>
        <w:tc>
          <w:tcPr>
            <w:tcW w:w="1503" w:type="dxa"/>
            <w:tcBorders>
              <w:top w:val="single" w:sz="4" w:space="0" w:color="auto"/>
            </w:tcBorders>
            <w:vAlign w:val="center"/>
          </w:tcPr>
          <w:p w14:paraId="34C259DC" w14:textId="77777777" w:rsidR="00152208" w:rsidRPr="006351F4" w:rsidRDefault="00152208" w:rsidP="00152208">
            <w:pPr>
              <w:jc w:val="center"/>
              <w:rPr>
                <w:rFonts w:ascii="Aptos" w:eastAsia="Times New Roman" w:hAnsi="Aptos" w:cs="Times New Roman"/>
                <w:szCs w:val="24"/>
                <w:lang w:eastAsia="en-GB"/>
              </w:rPr>
            </w:pPr>
          </w:p>
        </w:tc>
        <w:tc>
          <w:tcPr>
            <w:tcW w:w="1503" w:type="dxa"/>
            <w:tcBorders>
              <w:top w:val="single" w:sz="4" w:space="0" w:color="auto"/>
            </w:tcBorders>
            <w:vAlign w:val="center"/>
          </w:tcPr>
          <w:p w14:paraId="1EFE1EF8" w14:textId="77777777" w:rsidR="00152208" w:rsidRPr="006351F4" w:rsidRDefault="00152208" w:rsidP="00152208">
            <w:pPr>
              <w:jc w:val="center"/>
              <w:rPr>
                <w:rFonts w:ascii="Aptos" w:eastAsia="Times New Roman" w:hAnsi="Aptos" w:cs="Times New Roman"/>
                <w:szCs w:val="24"/>
                <w:lang w:eastAsia="en-GB"/>
              </w:rPr>
            </w:pPr>
          </w:p>
        </w:tc>
        <w:tc>
          <w:tcPr>
            <w:tcW w:w="1503" w:type="dxa"/>
            <w:tcBorders>
              <w:top w:val="single" w:sz="4" w:space="0" w:color="auto"/>
            </w:tcBorders>
            <w:vAlign w:val="center"/>
          </w:tcPr>
          <w:p w14:paraId="15F6E5F7" w14:textId="77777777" w:rsidR="00152208" w:rsidRPr="006351F4" w:rsidRDefault="00152208" w:rsidP="00152208">
            <w:pPr>
              <w:jc w:val="center"/>
              <w:rPr>
                <w:rFonts w:ascii="Aptos" w:eastAsia="Times New Roman" w:hAnsi="Aptos" w:cs="Times New Roman"/>
                <w:szCs w:val="24"/>
                <w:lang w:eastAsia="en-GB"/>
              </w:rPr>
            </w:pPr>
          </w:p>
        </w:tc>
        <w:tc>
          <w:tcPr>
            <w:tcW w:w="1503" w:type="dxa"/>
            <w:tcBorders>
              <w:top w:val="single" w:sz="4" w:space="0" w:color="auto"/>
            </w:tcBorders>
            <w:vAlign w:val="center"/>
          </w:tcPr>
          <w:p w14:paraId="3BE0EE5A" w14:textId="77777777" w:rsidR="00152208" w:rsidRPr="006351F4" w:rsidRDefault="00152208" w:rsidP="00152208">
            <w:pPr>
              <w:jc w:val="center"/>
              <w:rPr>
                <w:rFonts w:ascii="Aptos" w:eastAsia="Times New Roman" w:hAnsi="Aptos" w:cs="Times New Roman"/>
                <w:szCs w:val="24"/>
                <w:lang w:eastAsia="en-GB"/>
              </w:rPr>
            </w:pPr>
          </w:p>
        </w:tc>
      </w:tr>
    </w:tbl>
    <w:p w14:paraId="03C41D27" w14:textId="15624B32" w:rsidR="00152208" w:rsidRPr="006351F4" w:rsidRDefault="00152208" w:rsidP="00152208">
      <w:pPr>
        <w:rPr>
          <w:rFonts w:ascii="Aptos" w:eastAsia="Times New Roman" w:hAnsi="Aptos" w:cs="Times New Roman"/>
          <w:szCs w:val="24"/>
          <w:lang w:eastAsia="en-GB"/>
        </w:rPr>
      </w:pPr>
    </w:p>
    <w:p w14:paraId="3785EA20" w14:textId="1CB494D0" w:rsidR="00152208" w:rsidRPr="006351F4" w:rsidRDefault="00152208" w:rsidP="00152208">
      <w:pPr>
        <w:rPr>
          <w:rFonts w:ascii="Aptos" w:eastAsia="Times New Roman" w:hAnsi="Aptos" w:cs="Times New Roman"/>
          <w:i/>
          <w:iCs/>
          <w:szCs w:val="24"/>
          <w:lang w:eastAsia="en-GB"/>
        </w:rPr>
      </w:pPr>
      <w:r w:rsidRPr="006351F4">
        <w:rPr>
          <w:rFonts w:ascii="Aptos" w:eastAsia="Times New Roman" w:hAnsi="Aptos" w:cs="Times New Roman"/>
          <w:i/>
          <w:iCs/>
          <w:szCs w:val="24"/>
          <w:lang w:eastAsia="en-GB"/>
        </w:rPr>
        <w:t xml:space="preserve">Q.14 - Between March 2022 and March 2023, in England and Wales, 547,002 people were stop searched. Of those searched, only 6,461 (1%) were arrested. Based on this </w:t>
      </w:r>
      <w:r w:rsidRPr="006351F4">
        <w:rPr>
          <w:rFonts w:ascii="Aptos" w:eastAsia="Times New Roman" w:hAnsi="Aptos" w:cs="Times New Roman"/>
          <w:i/>
          <w:iCs/>
          <w:szCs w:val="24"/>
          <w:lang w:eastAsia="en-GB"/>
        </w:rPr>
        <w:lastRenderedPageBreak/>
        <w:t xml:space="preserve">information, do you believe the police are using their stop and search powers too much, too </w:t>
      </w:r>
      <w:r w:rsidR="00AE04B4" w:rsidRPr="006351F4">
        <w:rPr>
          <w:rFonts w:ascii="Aptos" w:eastAsia="Times New Roman" w:hAnsi="Aptos" w:cs="Times New Roman"/>
          <w:i/>
          <w:iCs/>
          <w:szCs w:val="24"/>
          <w:lang w:eastAsia="en-GB"/>
        </w:rPr>
        <w:t>little,</w:t>
      </w:r>
      <w:r w:rsidRPr="006351F4">
        <w:rPr>
          <w:rFonts w:ascii="Aptos" w:eastAsia="Times New Roman" w:hAnsi="Aptos" w:cs="Times New Roman"/>
          <w:i/>
          <w:iCs/>
          <w:szCs w:val="24"/>
          <w:lang w:eastAsia="en-GB"/>
        </w:rPr>
        <w:t xml:space="preserve"> or just about right? If able, please explain your answer under Other.</w:t>
      </w:r>
    </w:p>
    <w:p w14:paraId="747FFC8A" w14:textId="43554DCE" w:rsidR="00152208" w:rsidRPr="006351F4" w:rsidRDefault="00152208" w:rsidP="00152208">
      <w:pPr>
        <w:pStyle w:val="ListParagraph"/>
        <w:numPr>
          <w:ilvl w:val="0"/>
          <w:numId w:val="17"/>
        </w:numPr>
        <w:rPr>
          <w:rFonts w:ascii="Aptos" w:eastAsia="Times New Roman" w:hAnsi="Aptos" w:cs="Times New Roman"/>
          <w:szCs w:val="24"/>
          <w:lang w:eastAsia="en-GB"/>
        </w:rPr>
      </w:pPr>
      <w:r w:rsidRPr="006351F4">
        <w:rPr>
          <w:rFonts w:ascii="Aptos" w:eastAsia="Times New Roman" w:hAnsi="Aptos" w:cs="Times New Roman"/>
          <w:szCs w:val="24"/>
          <w:lang w:eastAsia="en-GB"/>
        </w:rPr>
        <w:t>Too much</w:t>
      </w:r>
    </w:p>
    <w:p w14:paraId="3FB867B6" w14:textId="1A088959" w:rsidR="00152208" w:rsidRPr="006351F4" w:rsidRDefault="00152208" w:rsidP="00152208">
      <w:pPr>
        <w:pStyle w:val="ListParagraph"/>
        <w:numPr>
          <w:ilvl w:val="0"/>
          <w:numId w:val="17"/>
        </w:numPr>
        <w:rPr>
          <w:rFonts w:ascii="Aptos" w:eastAsia="Times New Roman" w:hAnsi="Aptos" w:cs="Times New Roman"/>
          <w:szCs w:val="24"/>
          <w:lang w:eastAsia="en-GB"/>
        </w:rPr>
      </w:pPr>
      <w:r w:rsidRPr="006351F4">
        <w:rPr>
          <w:rFonts w:ascii="Aptos" w:eastAsia="Times New Roman" w:hAnsi="Aptos" w:cs="Times New Roman"/>
          <w:szCs w:val="24"/>
          <w:lang w:eastAsia="en-GB"/>
        </w:rPr>
        <w:t>Too little</w:t>
      </w:r>
    </w:p>
    <w:p w14:paraId="46FA9F6C" w14:textId="54D8B93B" w:rsidR="00152208" w:rsidRPr="006351F4" w:rsidRDefault="00152208" w:rsidP="00152208">
      <w:pPr>
        <w:pStyle w:val="ListParagraph"/>
        <w:numPr>
          <w:ilvl w:val="0"/>
          <w:numId w:val="17"/>
        </w:numPr>
        <w:rPr>
          <w:rFonts w:ascii="Aptos" w:eastAsia="Times New Roman" w:hAnsi="Aptos" w:cs="Times New Roman"/>
          <w:szCs w:val="24"/>
          <w:lang w:eastAsia="en-GB"/>
        </w:rPr>
      </w:pPr>
      <w:r w:rsidRPr="006351F4">
        <w:rPr>
          <w:rFonts w:ascii="Aptos" w:eastAsia="Times New Roman" w:hAnsi="Aptos" w:cs="Times New Roman"/>
          <w:szCs w:val="24"/>
          <w:lang w:eastAsia="en-GB"/>
        </w:rPr>
        <w:t>About right</w:t>
      </w:r>
    </w:p>
    <w:p w14:paraId="51E5871E" w14:textId="4143BF41" w:rsidR="00152208" w:rsidRPr="006351F4" w:rsidRDefault="00152208" w:rsidP="00152208">
      <w:pPr>
        <w:pStyle w:val="ListParagraph"/>
        <w:numPr>
          <w:ilvl w:val="0"/>
          <w:numId w:val="17"/>
        </w:numPr>
        <w:rPr>
          <w:rFonts w:ascii="Aptos" w:eastAsia="Times New Roman" w:hAnsi="Aptos" w:cs="Times New Roman"/>
          <w:szCs w:val="24"/>
          <w:lang w:eastAsia="en-GB"/>
        </w:rPr>
      </w:pPr>
      <w:r w:rsidRPr="006351F4">
        <w:rPr>
          <w:rFonts w:ascii="Aptos" w:eastAsia="Times New Roman" w:hAnsi="Aptos" w:cs="Times New Roman"/>
          <w:szCs w:val="24"/>
          <w:lang w:eastAsia="en-GB"/>
        </w:rPr>
        <w:t>Prefer not to say</w:t>
      </w:r>
    </w:p>
    <w:p w14:paraId="11AE91C5" w14:textId="6F940D4A" w:rsidR="00152208" w:rsidRPr="006351F4" w:rsidRDefault="00152208" w:rsidP="00152208">
      <w:pPr>
        <w:pStyle w:val="ListParagraph"/>
        <w:numPr>
          <w:ilvl w:val="0"/>
          <w:numId w:val="17"/>
        </w:numPr>
        <w:rPr>
          <w:rFonts w:ascii="Aptos" w:eastAsia="Times New Roman" w:hAnsi="Aptos" w:cs="Times New Roman"/>
          <w:szCs w:val="24"/>
          <w:lang w:eastAsia="en-GB"/>
        </w:rPr>
      </w:pPr>
      <w:r w:rsidRPr="006351F4">
        <w:rPr>
          <w:rFonts w:ascii="Aptos" w:eastAsia="Times New Roman" w:hAnsi="Aptos" w:cs="Times New Roman"/>
          <w:szCs w:val="24"/>
          <w:lang w:eastAsia="en-GB"/>
        </w:rPr>
        <w:t>Other: …………………………………………………………………………………………………</w:t>
      </w:r>
      <w:proofErr w:type="gramStart"/>
      <w:r w:rsidRPr="006351F4">
        <w:rPr>
          <w:rFonts w:ascii="Aptos" w:eastAsia="Times New Roman" w:hAnsi="Aptos" w:cs="Times New Roman"/>
          <w:szCs w:val="24"/>
          <w:lang w:eastAsia="en-GB"/>
        </w:rPr>
        <w:t>…..</w:t>
      </w:r>
      <w:proofErr w:type="gramEnd"/>
    </w:p>
    <w:p w14:paraId="6C391FF6" w14:textId="6AA3A2B7" w:rsidR="00152208" w:rsidRPr="006351F4" w:rsidRDefault="00152208" w:rsidP="00152208">
      <w:pPr>
        <w:rPr>
          <w:rFonts w:ascii="Aptos" w:eastAsia="Times New Roman" w:hAnsi="Aptos" w:cs="Times New Roman"/>
          <w:szCs w:val="24"/>
          <w:lang w:eastAsia="en-GB"/>
        </w:rPr>
      </w:pPr>
      <w:r w:rsidRPr="006351F4">
        <w:rPr>
          <w:rFonts w:ascii="Aptos" w:eastAsia="Times New Roman" w:hAnsi="Aptos" w:cs="Times New Roman"/>
          <w:szCs w:val="24"/>
          <w:lang w:eastAsia="en-GB"/>
        </w:rPr>
        <w:t>Q.1</w:t>
      </w:r>
      <w:r w:rsidR="006351F4" w:rsidRPr="006351F4">
        <w:rPr>
          <w:rFonts w:ascii="Aptos" w:eastAsia="Times New Roman" w:hAnsi="Aptos" w:cs="Times New Roman"/>
          <w:szCs w:val="24"/>
          <w:lang w:eastAsia="en-GB"/>
        </w:rPr>
        <w:t>5</w:t>
      </w:r>
      <w:r w:rsidRPr="006351F4">
        <w:rPr>
          <w:rFonts w:ascii="Aptos" w:eastAsia="Times New Roman" w:hAnsi="Aptos" w:cs="Times New Roman"/>
          <w:szCs w:val="24"/>
          <w:lang w:eastAsia="en-GB"/>
        </w:rPr>
        <w:t xml:space="preserve"> – Do you believe that the Black, Asian and Ethnic Minority community has less trust in the police due to their treatment during stop and search? If able, please explain your answer.</w:t>
      </w:r>
    </w:p>
    <w:p w14:paraId="6C1424E8" w14:textId="34777C6E" w:rsidR="00152208" w:rsidRPr="006351F4" w:rsidRDefault="00152208" w:rsidP="00152208">
      <w:pPr>
        <w:rPr>
          <w:rFonts w:ascii="Aptos" w:eastAsia="Times New Roman" w:hAnsi="Aptos" w:cs="Times New Roman"/>
          <w:szCs w:val="24"/>
          <w:lang w:eastAsia="en-GB"/>
        </w:rPr>
      </w:pPr>
      <w:r w:rsidRPr="006351F4">
        <w:rPr>
          <w:rFonts w:ascii="Aptos" w:eastAsia="Times New Roman" w:hAnsi="Aptos" w:cs="Times New Roman"/>
          <w:szCs w:val="24"/>
          <w:lang w:eastAsia="en-GB"/>
        </w:rPr>
        <w:t>Enter your answer: …………………………………………………………………………………………</w:t>
      </w:r>
      <w:proofErr w:type="gramStart"/>
      <w:r w:rsidRPr="006351F4">
        <w:rPr>
          <w:rFonts w:ascii="Aptos" w:eastAsia="Times New Roman" w:hAnsi="Aptos" w:cs="Times New Roman"/>
          <w:szCs w:val="24"/>
          <w:lang w:eastAsia="en-GB"/>
        </w:rPr>
        <w:t>…..</w:t>
      </w:r>
      <w:proofErr w:type="gramEnd"/>
    </w:p>
    <w:p w14:paraId="6A667A62" w14:textId="77777777" w:rsidR="001F55A0" w:rsidRPr="006351F4" w:rsidRDefault="001F55A0" w:rsidP="00152208">
      <w:pPr>
        <w:rPr>
          <w:rFonts w:ascii="Aptos" w:eastAsia="Times New Roman" w:hAnsi="Aptos" w:cs="Times New Roman"/>
          <w:b/>
          <w:bCs/>
          <w:szCs w:val="24"/>
          <w:lang w:eastAsia="en-GB"/>
        </w:rPr>
      </w:pPr>
    </w:p>
    <w:p w14:paraId="4EA734FE" w14:textId="23AACC25" w:rsidR="00152208" w:rsidRPr="006351F4" w:rsidRDefault="00152208" w:rsidP="00152208">
      <w:pPr>
        <w:rPr>
          <w:rFonts w:ascii="Aptos" w:eastAsia="Times New Roman" w:hAnsi="Aptos" w:cs="Times New Roman"/>
          <w:b/>
          <w:bCs/>
          <w:szCs w:val="24"/>
          <w:lang w:eastAsia="en-GB"/>
        </w:rPr>
      </w:pPr>
      <w:r w:rsidRPr="006351F4">
        <w:rPr>
          <w:rFonts w:ascii="Aptos" w:eastAsia="Times New Roman" w:hAnsi="Aptos" w:cs="Times New Roman"/>
          <w:b/>
          <w:bCs/>
          <w:szCs w:val="24"/>
          <w:lang w:eastAsia="en-GB"/>
        </w:rPr>
        <w:t>Section 5 – Contact</w:t>
      </w:r>
    </w:p>
    <w:p w14:paraId="7416DD5D" w14:textId="5AB6F583" w:rsidR="00152208" w:rsidRPr="00152208" w:rsidRDefault="00152208" w:rsidP="00152208">
      <w:pPr>
        <w:spacing w:after="0" w:line="240" w:lineRule="auto"/>
        <w:rPr>
          <w:rFonts w:ascii="Aptos" w:eastAsia="Times New Roman" w:hAnsi="Aptos" w:cs="Times New Roman"/>
          <w:i/>
          <w:iCs/>
          <w:szCs w:val="24"/>
          <w:lang w:eastAsia="en-GB"/>
        </w:rPr>
      </w:pPr>
      <w:r w:rsidRPr="006351F4">
        <w:rPr>
          <w:rFonts w:ascii="Aptos" w:eastAsia="Times New Roman" w:hAnsi="Aptos" w:cs="Times New Roman"/>
          <w:i/>
          <w:iCs/>
          <w:szCs w:val="24"/>
          <w:lang w:eastAsia="en-GB"/>
        </w:rPr>
        <w:t>Q.1</w:t>
      </w:r>
      <w:r w:rsidR="006351F4" w:rsidRPr="006351F4">
        <w:rPr>
          <w:rFonts w:ascii="Aptos" w:eastAsia="Times New Roman" w:hAnsi="Aptos" w:cs="Times New Roman"/>
          <w:i/>
          <w:iCs/>
          <w:szCs w:val="24"/>
          <w:lang w:eastAsia="en-GB"/>
        </w:rPr>
        <w:t>6</w:t>
      </w:r>
      <w:r w:rsidRPr="006351F4">
        <w:rPr>
          <w:rFonts w:ascii="Aptos" w:eastAsia="Times New Roman" w:hAnsi="Aptos" w:cs="Times New Roman"/>
          <w:i/>
          <w:iCs/>
          <w:szCs w:val="24"/>
          <w:lang w:eastAsia="en-GB"/>
        </w:rPr>
        <w:t xml:space="preserve"> - </w:t>
      </w:r>
      <w:r w:rsidRPr="00152208">
        <w:rPr>
          <w:rFonts w:ascii="Aptos" w:eastAsia="Times New Roman" w:hAnsi="Aptos" w:cs="Times New Roman"/>
          <w:i/>
          <w:iCs/>
          <w:szCs w:val="24"/>
          <w:lang w:eastAsia="en-GB"/>
        </w:rPr>
        <w:t xml:space="preserve">Thank you for taking the time to complete this questionnaire. The aim of this questionnaire is to provide insight on the general public's knowledge and opinion on police treatment during the execution of their stop and search powers and whether they believe any </w:t>
      </w:r>
      <w:proofErr w:type="gramStart"/>
      <w:r w:rsidRPr="00152208">
        <w:rPr>
          <w:rFonts w:ascii="Aptos" w:eastAsia="Times New Roman" w:hAnsi="Aptos" w:cs="Times New Roman"/>
          <w:i/>
          <w:iCs/>
          <w:szCs w:val="24"/>
          <w:lang w:eastAsia="en-GB"/>
        </w:rPr>
        <w:t>particular group</w:t>
      </w:r>
      <w:proofErr w:type="gramEnd"/>
      <w:r w:rsidRPr="00152208">
        <w:rPr>
          <w:rFonts w:ascii="Aptos" w:eastAsia="Times New Roman" w:hAnsi="Aptos" w:cs="Times New Roman"/>
          <w:i/>
          <w:iCs/>
          <w:szCs w:val="24"/>
          <w:lang w:eastAsia="en-GB"/>
        </w:rPr>
        <w:t xml:space="preserve"> of people are stereotyped by police. The answers provided in this questionnaire will be kept anonymous and confidential. The answers will be generalised under a percentage, unless a </w:t>
      </w:r>
      <w:r w:rsidRPr="006351F4">
        <w:rPr>
          <w:rFonts w:ascii="Aptos" w:eastAsia="Times New Roman" w:hAnsi="Aptos" w:cs="Times New Roman"/>
          <w:i/>
          <w:iCs/>
          <w:szCs w:val="24"/>
          <w:lang w:eastAsia="en-GB"/>
        </w:rPr>
        <w:t>respondent</w:t>
      </w:r>
      <w:r w:rsidRPr="00152208">
        <w:rPr>
          <w:rFonts w:ascii="Aptos" w:eastAsia="Times New Roman" w:hAnsi="Aptos" w:cs="Times New Roman"/>
          <w:i/>
          <w:iCs/>
          <w:szCs w:val="24"/>
          <w:lang w:eastAsia="en-GB"/>
        </w:rPr>
        <w:t xml:space="preserve"> has written a comment, where the </w:t>
      </w:r>
      <w:r w:rsidRPr="006351F4">
        <w:rPr>
          <w:rFonts w:ascii="Aptos" w:eastAsia="Times New Roman" w:hAnsi="Aptos" w:cs="Times New Roman"/>
          <w:i/>
          <w:iCs/>
          <w:szCs w:val="24"/>
          <w:lang w:eastAsia="en-GB"/>
        </w:rPr>
        <w:t>respondent</w:t>
      </w:r>
      <w:r w:rsidRPr="00152208">
        <w:rPr>
          <w:rFonts w:ascii="Aptos" w:eastAsia="Times New Roman" w:hAnsi="Aptos" w:cs="Times New Roman"/>
          <w:i/>
          <w:iCs/>
          <w:szCs w:val="24"/>
          <w:lang w:eastAsia="en-GB"/>
        </w:rPr>
        <w:t xml:space="preserve"> will be </w:t>
      </w:r>
      <w:r w:rsidRPr="006351F4">
        <w:rPr>
          <w:rFonts w:ascii="Aptos" w:eastAsia="Times New Roman" w:hAnsi="Aptos" w:cs="Times New Roman"/>
          <w:i/>
          <w:iCs/>
          <w:szCs w:val="24"/>
          <w:lang w:eastAsia="en-GB"/>
        </w:rPr>
        <w:t>referred</w:t>
      </w:r>
      <w:r w:rsidRPr="00152208">
        <w:rPr>
          <w:rFonts w:ascii="Aptos" w:eastAsia="Times New Roman" w:hAnsi="Aptos" w:cs="Times New Roman"/>
          <w:i/>
          <w:iCs/>
          <w:szCs w:val="24"/>
          <w:lang w:eastAsia="en-GB"/>
        </w:rPr>
        <w:t xml:space="preserve"> to as "an anonymous </w:t>
      </w:r>
      <w:r w:rsidRPr="006351F4">
        <w:rPr>
          <w:rFonts w:ascii="Aptos" w:eastAsia="Times New Roman" w:hAnsi="Aptos" w:cs="Times New Roman"/>
          <w:i/>
          <w:iCs/>
          <w:szCs w:val="24"/>
          <w:lang w:eastAsia="en-GB"/>
        </w:rPr>
        <w:t>respondent</w:t>
      </w:r>
      <w:r w:rsidRPr="00152208">
        <w:rPr>
          <w:rFonts w:ascii="Aptos" w:eastAsia="Times New Roman" w:hAnsi="Aptos" w:cs="Times New Roman"/>
          <w:i/>
          <w:iCs/>
          <w:szCs w:val="24"/>
          <w:lang w:eastAsia="en-GB"/>
        </w:rPr>
        <w:t>".</w:t>
      </w:r>
    </w:p>
    <w:p w14:paraId="394DD183" w14:textId="405640EA" w:rsidR="00152208" w:rsidRPr="006351F4" w:rsidRDefault="00152208" w:rsidP="00152208">
      <w:pPr>
        <w:rPr>
          <w:rFonts w:ascii="Aptos" w:eastAsia="Times New Roman" w:hAnsi="Aptos" w:cs="Times New Roman"/>
          <w:i/>
          <w:iCs/>
          <w:szCs w:val="24"/>
          <w:lang w:eastAsia="en-GB"/>
        </w:rPr>
      </w:pPr>
      <w:r w:rsidRPr="006351F4">
        <w:rPr>
          <w:rFonts w:ascii="Aptos" w:eastAsia="Times New Roman" w:hAnsi="Aptos" w:cs="Times New Roman"/>
          <w:i/>
          <w:iCs/>
          <w:szCs w:val="24"/>
          <w:lang w:eastAsia="en-GB"/>
        </w:rPr>
        <w:br/>
        <w:t>For any questions or queries surrounding this questionnaire or your involvement, please contact the researcher on 2103809@student.uwtsd.ac.uk.</w:t>
      </w:r>
      <w:r w:rsidRPr="006351F4">
        <w:rPr>
          <w:rFonts w:ascii="Aptos" w:eastAsia="Times New Roman" w:hAnsi="Aptos" w:cs="Times New Roman"/>
          <w:i/>
          <w:iCs/>
          <w:szCs w:val="24"/>
          <w:lang w:eastAsia="en-GB"/>
        </w:rPr>
        <w:br/>
      </w:r>
      <w:r w:rsidRPr="006351F4">
        <w:rPr>
          <w:rFonts w:ascii="Aptos" w:eastAsia="Times New Roman" w:hAnsi="Aptos" w:cs="Times New Roman"/>
          <w:i/>
          <w:iCs/>
          <w:szCs w:val="24"/>
          <w:lang w:eastAsia="en-GB"/>
        </w:rPr>
        <w:br/>
        <w:t>If completing this survey has caused any distress, there are details below for several services who may help.</w:t>
      </w:r>
    </w:p>
    <w:p w14:paraId="6A0A3844" w14:textId="3D5B3498" w:rsidR="00152208" w:rsidRPr="006351F4" w:rsidRDefault="00152208" w:rsidP="00152208">
      <w:pPr>
        <w:rPr>
          <w:rFonts w:ascii="Aptos" w:eastAsia="Times New Roman" w:hAnsi="Aptos" w:cs="Times New Roman"/>
          <w:i/>
          <w:iCs/>
          <w:szCs w:val="24"/>
          <w:lang w:eastAsia="en-GB"/>
        </w:rPr>
      </w:pPr>
      <w:r w:rsidRPr="006351F4">
        <w:rPr>
          <w:rFonts w:ascii="Aptos" w:eastAsia="Times New Roman" w:hAnsi="Aptos" w:cs="Times New Roman"/>
          <w:i/>
          <w:iCs/>
          <w:szCs w:val="24"/>
          <w:lang w:eastAsia="en-GB"/>
        </w:rPr>
        <w:t>Q.</w:t>
      </w:r>
      <w:r w:rsidR="006351F4" w:rsidRPr="006351F4">
        <w:rPr>
          <w:rFonts w:ascii="Aptos" w:eastAsia="Times New Roman" w:hAnsi="Aptos" w:cs="Times New Roman"/>
          <w:i/>
          <w:iCs/>
          <w:szCs w:val="24"/>
          <w:lang w:eastAsia="en-GB"/>
        </w:rPr>
        <w:t>17</w:t>
      </w:r>
      <w:r w:rsidRPr="006351F4">
        <w:rPr>
          <w:rFonts w:ascii="Aptos" w:eastAsia="Times New Roman" w:hAnsi="Aptos" w:cs="Times New Roman"/>
          <w:i/>
          <w:iCs/>
          <w:szCs w:val="24"/>
          <w:lang w:eastAsia="en-GB"/>
        </w:rPr>
        <w:t xml:space="preserve"> – If you wish to receive a final copy of the dissertation, please leave your email below</w:t>
      </w:r>
    </w:p>
    <w:p w14:paraId="0835A4EC" w14:textId="577E7F42" w:rsidR="00152208" w:rsidRPr="006351F4" w:rsidRDefault="00152208" w:rsidP="00152208">
      <w:pPr>
        <w:rPr>
          <w:rFonts w:ascii="Aptos" w:eastAsia="Times New Roman" w:hAnsi="Aptos" w:cs="Times New Roman"/>
          <w:szCs w:val="24"/>
          <w:lang w:eastAsia="en-GB"/>
        </w:rPr>
      </w:pPr>
      <w:r w:rsidRPr="006351F4">
        <w:rPr>
          <w:rFonts w:ascii="Aptos" w:eastAsia="Times New Roman" w:hAnsi="Aptos" w:cs="Times New Roman"/>
          <w:szCs w:val="24"/>
          <w:lang w:eastAsia="en-GB"/>
        </w:rPr>
        <w:t>Enter your answer: ……………………………………………………………………………………………</w:t>
      </w:r>
    </w:p>
    <w:p w14:paraId="7F8DD2C4" w14:textId="10F18A96" w:rsidR="00152208" w:rsidRPr="006351F4" w:rsidRDefault="00152208" w:rsidP="00152208">
      <w:pPr>
        <w:rPr>
          <w:rFonts w:ascii="Aptos" w:eastAsia="Times New Roman" w:hAnsi="Aptos" w:cs="Times New Roman"/>
          <w:i/>
          <w:iCs/>
          <w:szCs w:val="24"/>
          <w:lang w:eastAsia="en-GB"/>
        </w:rPr>
      </w:pPr>
      <w:r w:rsidRPr="006351F4">
        <w:rPr>
          <w:rFonts w:ascii="Aptos" w:eastAsia="Times New Roman" w:hAnsi="Aptos" w:cs="Times New Roman"/>
          <w:i/>
          <w:iCs/>
          <w:szCs w:val="24"/>
          <w:lang w:eastAsia="en-GB"/>
        </w:rPr>
        <w:t>Q.1</w:t>
      </w:r>
      <w:r w:rsidR="006351F4" w:rsidRPr="006351F4">
        <w:rPr>
          <w:rFonts w:ascii="Aptos" w:eastAsia="Times New Roman" w:hAnsi="Aptos" w:cs="Times New Roman"/>
          <w:i/>
          <w:iCs/>
          <w:szCs w:val="24"/>
          <w:lang w:eastAsia="en-GB"/>
        </w:rPr>
        <w:t>8</w:t>
      </w:r>
      <w:r w:rsidRPr="006351F4">
        <w:rPr>
          <w:rFonts w:ascii="Aptos" w:eastAsia="Times New Roman" w:hAnsi="Aptos" w:cs="Times New Roman"/>
          <w:i/>
          <w:iCs/>
          <w:szCs w:val="24"/>
          <w:lang w:eastAsia="en-GB"/>
        </w:rPr>
        <w:t xml:space="preserve"> - Samaritans - Available 24/7 on 116 123 or live chat options (https://webchat.samaritans.org/)</w:t>
      </w:r>
      <w:r w:rsidRPr="006351F4">
        <w:rPr>
          <w:rFonts w:ascii="Aptos" w:eastAsia="Times New Roman" w:hAnsi="Aptos" w:cs="Times New Roman"/>
          <w:i/>
          <w:iCs/>
          <w:szCs w:val="24"/>
          <w:lang w:eastAsia="en-GB"/>
        </w:rPr>
        <w:br/>
        <w:t>Mind - Available Monday to Friday 9am - 5pm - 02082152243</w:t>
      </w:r>
    </w:p>
    <w:p w14:paraId="6260786A" w14:textId="77777777" w:rsidR="00152208" w:rsidRPr="006351F4" w:rsidRDefault="00152208" w:rsidP="00152208">
      <w:pPr>
        <w:rPr>
          <w:rFonts w:ascii="Aptos" w:hAnsi="Aptos"/>
          <w:szCs w:val="24"/>
        </w:rPr>
      </w:pPr>
    </w:p>
    <w:p w14:paraId="186BD024" w14:textId="2CB01956" w:rsidR="00152208" w:rsidRPr="006351F4" w:rsidRDefault="00152208">
      <w:pPr>
        <w:rPr>
          <w:rFonts w:ascii="Aptos" w:hAnsi="Aptos"/>
          <w:szCs w:val="24"/>
        </w:rPr>
      </w:pPr>
      <w:r w:rsidRPr="006351F4">
        <w:rPr>
          <w:rFonts w:ascii="Aptos" w:hAnsi="Aptos"/>
          <w:szCs w:val="24"/>
        </w:rPr>
        <w:br w:type="page"/>
      </w:r>
    </w:p>
    <w:p w14:paraId="539DB2FD" w14:textId="2138BB07" w:rsidR="00152208" w:rsidRPr="006351F4" w:rsidRDefault="00152208" w:rsidP="006351F4">
      <w:pPr>
        <w:jc w:val="center"/>
        <w:rPr>
          <w:rFonts w:ascii="Aptos" w:hAnsi="Aptos"/>
          <w:b/>
          <w:bCs/>
          <w:szCs w:val="24"/>
          <w:u w:val="single"/>
        </w:rPr>
      </w:pPr>
      <w:r w:rsidRPr="006351F4">
        <w:rPr>
          <w:rFonts w:ascii="Aptos" w:hAnsi="Aptos"/>
          <w:b/>
          <w:bCs/>
          <w:szCs w:val="24"/>
          <w:u w:val="single"/>
        </w:rPr>
        <w:lastRenderedPageBreak/>
        <w:t>Appendix B – Data tables from primary research</w:t>
      </w:r>
    </w:p>
    <w:p w14:paraId="7A15B5C1" w14:textId="69DCA441" w:rsidR="006351F4" w:rsidRPr="003B21C4" w:rsidRDefault="006351F4" w:rsidP="00152208">
      <w:pPr>
        <w:rPr>
          <w:rFonts w:ascii="Aptos" w:hAnsi="Aptos"/>
          <w:i/>
          <w:iCs/>
          <w:szCs w:val="24"/>
        </w:rPr>
      </w:pPr>
      <w:r w:rsidRPr="003B21C4">
        <w:rPr>
          <w:rFonts w:ascii="Aptos" w:hAnsi="Aptos"/>
          <w:i/>
          <w:iCs/>
          <w:szCs w:val="24"/>
        </w:rPr>
        <w:t>Q.1 - Consent</w:t>
      </w:r>
    </w:p>
    <w:tbl>
      <w:tblPr>
        <w:tblStyle w:val="TableGrid"/>
        <w:tblW w:w="0" w:type="auto"/>
        <w:tblLook w:val="04A0" w:firstRow="1" w:lastRow="0" w:firstColumn="1" w:lastColumn="0" w:noHBand="0" w:noVBand="1"/>
      </w:tblPr>
      <w:tblGrid>
        <w:gridCol w:w="4508"/>
        <w:gridCol w:w="4508"/>
      </w:tblGrid>
      <w:tr w:rsidR="006351F4" w:rsidRPr="006351F4" w14:paraId="43BF1F7F" w14:textId="77777777" w:rsidTr="006351F4">
        <w:tc>
          <w:tcPr>
            <w:tcW w:w="4508" w:type="dxa"/>
            <w:shd w:val="clear" w:color="auto" w:fill="D9D9D9" w:themeFill="background1" w:themeFillShade="D9"/>
            <w:vAlign w:val="center"/>
          </w:tcPr>
          <w:p w14:paraId="4DF74082" w14:textId="3E88462F" w:rsidR="006351F4" w:rsidRPr="006351F4" w:rsidRDefault="006351F4" w:rsidP="006351F4">
            <w:pPr>
              <w:jc w:val="center"/>
              <w:rPr>
                <w:rFonts w:ascii="Aptos" w:hAnsi="Aptos"/>
                <w:b/>
                <w:bCs/>
                <w:szCs w:val="24"/>
              </w:rPr>
            </w:pPr>
            <w:r w:rsidRPr="006351F4">
              <w:rPr>
                <w:rFonts w:ascii="Aptos" w:hAnsi="Aptos"/>
                <w:b/>
                <w:bCs/>
                <w:szCs w:val="24"/>
              </w:rPr>
              <w:t>Answer</w:t>
            </w:r>
          </w:p>
        </w:tc>
        <w:tc>
          <w:tcPr>
            <w:tcW w:w="4508" w:type="dxa"/>
            <w:shd w:val="clear" w:color="auto" w:fill="D9D9D9" w:themeFill="background1" w:themeFillShade="D9"/>
            <w:vAlign w:val="center"/>
          </w:tcPr>
          <w:p w14:paraId="217294B1" w14:textId="14F56213" w:rsidR="006351F4" w:rsidRPr="006351F4" w:rsidRDefault="006351F4" w:rsidP="006351F4">
            <w:pPr>
              <w:jc w:val="center"/>
              <w:rPr>
                <w:rFonts w:ascii="Aptos" w:hAnsi="Aptos"/>
                <w:b/>
                <w:bCs/>
                <w:szCs w:val="24"/>
              </w:rPr>
            </w:pPr>
            <w:r w:rsidRPr="006351F4">
              <w:rPr>
                <w:rFonts w:ascii="Aptos" w:hAnsi="Aptos"/>
                <w:b/>
                <w:bCs/>
                <w:szCs w:val="24"/>
              </w:rPr>
              <w:t>Response</w:t>
            </w:r>
          </w:p>
        </w:tc>
      </w:tr>
      <w:tr w:rsidR="006351F4" w:rsidRPr="006351F4" w14:paraId="2C0B3B76" w14:textId="77777777" w:rsidTr="006351F4">
        <w:tc>
          <w:tcPr>
            <w:tcW w:w="4508" w:type="dxa"/>
          </w:tcPr>
          <w:p w14:paraId="77A49B1F" w14:textId="558315F4" w:rsidR="006351F4" w:rsidRPr="006351F4" w:rsidRDefault="006351F4" w:rsidP="00152208">
            <w:pPr>
              <w:rPr>
                <w:rFonts w:ascii="Aptos" w:hAnsi="Aptos"/>
                <w:szCs w:val="24"/>
              </w:rPr>
            </w:pPr>
            <w:r w:rsidRPr="006351F4">
              <w:rPr>
                <w:rFonts w:ascii="Aptos" w:hAnsi="Aptos"/>
                <w:szCs w:val="24"/>
              </w:rPr>
              <w:t>Agree</w:t>
            </w:r>
          </w:p>
        </w:tc>
        <w:tc>
          <w:tcPr>
            <w:tcW w:w="4508" w:type="dxa"/>
          </w:tcPr>
          <w:p w14:paraId="00DFFD76" w14:textId="6EBBA9C7" w:rsidR="006351F4" w:rsidRPr="006351F4" w:rsidRDefault="006351F4" w:rsidP="006351F4">
            <w:pPr>
              <w:rPr>
                <w:rFonts w:ascii="Aptos" w:hAnsi="Aptos"/>
                <w:szCs w:val="24"/>
              </w:rPr>
            </w:pPr>
            <w:r w:rsidRPr="006351F4">
              <w:rPr>
                <w:rFonts w:ascii="Aptos" w:hAnsi="Aptos"/>
                <w:szCs w:val="24"/>
              </w:rPr>
              <w:t>1</w:t>
            </w:r>
          </w:p>
        </w:tc>
      </w:tr>
      <w:tr w:rsidR="006351F4" w:rsidRPr="006351F4" w14:paraId="05514586" w14:textId="77777777" w:rsidTr="006351F4">
        <w:tc>
          <w:tcPr>
            <w:tcW w:w="4508" w:type="dxa"/>
          </w:tcPr>
          <w:p w14:paraId="45F4DC0F" w14:textId="38369845" w:rsidR="006351F4" w:rsidRPr="006351F4" w:rsidRDefault="006351F4" w:rsidP="00152208">
            <w:pPr>
              <w:rPr>
                <w:rFonts w:ascii="Aptos" w:hAnsi="Aptos"/>
                <w:szCs w:val="24"/>
              </w:rPr>
            </w:pPr>
            <w:r w:rsidRPr="006351F4">
              <w:rPr>
                <w:rFonts w:ascii="Aptos" w:hAnsi="Aptos"/>
                <w:szCs w:val="24"/>
              </w:rPr>
              <w:t>Consent</w:t>
            </w:r>
          </w:p>
        </w:tc>
        <w:tc>
          <w:tcPr>
            <w:tcW w:w="4508" w:type="dxa"/>
          </w:tcPr>
          <w:p w14:paraId="5DAB07A6" w14:textId="306D334D" w:rsidR="006351F4" w:rsidRPr="006351F4" w:rsidRDefault="006351F4" w:rsidP="00152208">
            <w:pPr>
              <w:rPr>
                <w:rFonts w:ascii="Aptos" w:hAnsi="Aptos"/>
                <w:szCs w:val="24"/>
              </w:rPr>
            </w:pPr>
            <w:r w:rsidRPr="006351F4">
              <w:rPr>
                <w:rFonts w:ascii="Aptos" w:hAnsi="Aptos"/>
                <w:szCs w:val="24"/>
              </w:rPr>
              <w:t>5</w:t>
            </w:r>
          </w:p>
        </w:tc>
      </w:tr>
      <w:tr w:rsidR="006351F4" w:rsidRPr="006351F4" w14:paraId="38C50E56" w14:textId="77777777" w:rsidTr="006351F4">
        <w:tc>
          <w:tcPr>
            <w:tcW w:w="4508" w:type="dxa"/>
          </w:tcPr>
          <w:p w14:paraId="19E4CD78" w14:textId="03B7B1E6" w:rsidR="006351F4" w:rsidRPr="006351F4" w:rsidRDefault="006351F4" w:rsidP="00152208">
            <w:pPr>
              <w:rPr>
                <w:rFonts w:ascii="Aptos" w:hAnsi="Aptos"/>
                <w:szCs w:val="24"/>
              </w:rPr>
            </w:pPr>
            <w:r w:rsidRPr="006351F4">
              <w:rPr>
                <w:rFonts w:ascii="Aptos" w:hAnsi="Aptos"/>
                <w:szCs w:val="24"/>
              </w:rPr>
              <w:t>I agree</w:t>
            </w:r>
          </w:p>
        </w:tc>
        <w:tc>
          <w:tcPr>
            <w:tcW w:w="4508" w:type="dxa"/>
          </w:tcPr>
          <w:p w14:paraId="79AB3960" w14:textId="6855DC20" w:rsidR="006351F4" w:rsidRPr="006351F4" w:rsidRDefault="006351F4" w:rsidP="00152208">
            <w:pPr>
              <w:rPr>
                <w:rFonts w:ascii="Aptos" w:hAnsi="Aptos"/>
                <w:szCs w:val="24"/>
              </w:rPr>
            </w:pPr>
            <w:r w:rsidRPr="006351F4">
              <w:rPr>
                <w:rFonts w:ascii="Aptos" w:hAnsi="Aptos"/>
                <w:szCs w:val="24"/>
              </w:rPr>
              <w:t>2</w:t>
            </w:r>
          </w:p>
        </w:tc>
      </w:tr>
      <w:tr w:rsidR="006351F4" w:rsidRPr="006351F4" w14:paraId="76D80385" w14:textId="77777777" w:rsidTr="006351F4">
        <w:tc>
          <w:tcPr>
            <w:tcW w:w="4508" w:type="dxa"/>
          </w:tcPr>
          <w:p w14:paraId="7AC3D9D2" w14:textId="1112EE95" w:rsidR="006351F4" w:rsidRPr="006351F4" w:rsidRDefault="006351F4" w:rsidP="00152208">
            <w:pPr>
              <w:rPr>
                <w:rFonts w:ascii="Aptos" w:hAnsi="Aptos"/>
                <w:szCs w:val="24"/>
              </w:rPr>
            </w:pPr>
            <w:proofErr w:type="spellStart"/>
            <w:r w:rsidRPr="006351F4">
              <w:rPr>
                <w:rFonts w:ascii="Aptos" w:hAnsi="Aptos"/>
                <w:szCs w:val="24"/>
              </w:rPr>
              <w:t>Icnsent</w:t>
            </w:r>
            <w:proofErr w:type="spellEnd"/>
          </w:p>
        </w:tc>
        <w:tc>
          <w:tcPr>
            <w:tcW w:w="4508" w:type="dxa"/>
          </w:tcPr>
          <w:p w14:paraId="468852A9" w14:textId="40EA9895" w:rsidR="006351F4" w:rsidRPr="006351F4" w:rsidRDefault="006351F4" w:rsidP="00152208">
            <w:pPr>
              <w:rPr>
                <w:rFonts w:ascii="Aptos" w:hAnsi="Aptos"/>
                <w:szCs w:val="24"/>
              </w:rPr>
            </w:pPr>
            <w:r w:rsidRPr="006351F4">
              <w:rPr>
                <w:rFonts w:ascii="Aptos" w:hAnsi="Aptos"/>
                <w:szCs w:val="24"/>
              </w:rPr>
              <w:t>1</w:t>
            </w:r>
          </w:p>
        </w:tc>
      </w:tr>
      <w:tr w:rsidR="006351F4" w:rsidRPr="006351F4" w14:paraId="14E910C5" w14:textId="77777777" w:rsidTr="006351F4">
        <w:tc>
          <w:tcPr>
            <w:tcW w:w="4508" w:type="dxa"/>
          </w:tcPr>
          <w:p w14:paraId="580BF542" w14:textId="26E06793" w:rsidR="006351F4" w:rsidRPr="006351F4" w:rsidRDefault="006351F4" w:rsidP="00152208">
            <w:pPr>
              <w:rPr>
                <w:rFonts w:ascii="Aptos" w:hAnsi="Aptos"/>
                <w:szCs w:val="24"/>
              </w:rPr>
            </w:pPr>
            <w:r w:rsidRPr="006351F4">
              <w:rPr>
                <w:rFonts w:ascii="Aptos" w:hAnsi="Aptos"/>
                <w:szCs w:val="24"/>
              </w:rPr>
              <w:t>I CONSENT</w:t>
            </w:r>
          </w:p>
        </w:tc>
        <w:tc>
          <w:tcPr>
            <w:tcW w:w="4508" w:type="dxa"/>
          </w:tcPr>
          <w:p w14:paraId="5DCCCD33" w14:textId="424FE9EC" w:rsidR="006351F4" w:rsidRPr="006351F4" w:rsidRDefault="006351F4" w:rsidP="00152208">
            <w:pPr>
              <w:rPr>
                <w:rFonts w:ascii="Aptos" w:hAnsi="Aptos"/>
                <w:szCs w:val="24"/>
              </w:rPr>
            </w:pPr>
            <w:r w:rsidRPr="006351F4">
              <w:rPr>
                <w:rFonts w:ascii="Aptos" w:hAnsi="Aptos"/>
                <w:szCs w:val="24"/>
              </w:rPr>
              <w:t>17</w:t>
            </w:r>
          </w:p>
        </w:tc>
      </w:tr>
      <w:tr w:rsidR="006351F4" w:rsidRPr="006351F4" w14:paraId="6883B52C" w14:textId="77777777" w:rsidTr="006351F4">
        <w:tc>
          <w:tcPr>
            <w:tcW w:w="4508" w:type="dxa"/>
          </w:tcPr>
          <w:p w14:paraId="4C3516FA" w14:textId="2D4FF01F" w:rsidR="006351F4" w:rsidRPr="006351F4" w:rsidRDefault="006351F4" w:rsidP="00152208">
            <w:pPr>
              <w:rPr>
                <w:rFonts w:ascii="Aptos" w:hAnsi="Aptos"/>
                <w:szCs w:val="24"/>
              </w:rPr>
            </w:pPr>
            <w:r w:rsidRPr="006351F4">
              <w:rPr>
                <w:rFonts w:ascii="Aptos" w:hAnsi="Aptos"/>
                <w:szCs w:val="24"/>
              </w:rPr>
              <w:t>OK</w:t>
            </w:r>
          </w:p>
        </w:tc>
        <w:tc>
          <w:tcPr>
            <w:tcW w:w="4508" w:type="dxa"/>
          </w:tcPr>
          <w:p w14:paraId="2BBF649D" w14:textId="0ECDCE31" w:rsidR="006351F4" w:rsidRPr="006351F4" w:rsidRDefault="006351F4" w:rsidP="00152208">
            <w:pPr>
              <w:rPr>
                <w:rFonts w:ascii="Aptos" w:hAnsi="Aptos"/>
                <w:szCs w:val="24"/>
              </w:rPr>
            </w:pPr>
            <w:r w:rsidRPr="006351F4">
              <w:rPr>
                <w:rFonts w:ascii="Aptos" w:hAnsi="Aptos"/>
                <w:szCs w:val="24"/>
              </w:rPr>
              <w:t>2</w:t>
            </w:r>
          </w:p>
        </w:tc>
      </w:tr>
      <w:tr w:rsidR="006351F4" w:rsidRPr="006351F4" w14:paraId="2507357E" w14:textId="77777777" w:rsidTr="006351F4">
        <w:tc>
          <w:tcPr>
            <w:tcW w:w="4508" w:type="dxa"/>
          </w:tcPr>
          <w:p w14:paraId="6AE337F9" w14:textId="6B9818A8" w:rsidR="006351F4" w:rsidRPr="006351F4" w:rsidRDefault="006351F4" w:rsidP="00152208">
            <w:pPr>
              <w:rPr>
                <w:rFonts w:ascii="Aptos" w:hAnsi="Aptos"/>
                <w:szCs w:val="24"/>
              </w:rPr>
            </w:pPr>
            <w:r w:rsidRPr="006351F4">
              <w:rPr>
                <w:rFonts w:ascii="Aptos" w:hAnsi="Aptos"/>
                <w:szCs w:val="24"/>
              </w:rPr>
              <w:t>Yes</w:t>
            </w:r>
          </w:p>
        </w:tc>
        <w:tc>
          <w:tcPr>
            <w:tcW w:w="4508" w:type="dxa"/>
          </w:tcPr>
          <w:p w14:paraId="29E72F1D" w14:textId="64986D64" w:rsidR="006351F4" w:rsidRPr="006351F4" w:rsidRDefault="006351F4" w:rsidP="00152208">
            <w:pPr>
              <w:rPr>
                <w:rFonts w:ascii="Aptos" w:hAnsi="Aptos"/>
                <w:szCs w:val="24"/>
              </w:rPr>
            </w:pPr>
            <w:r w:rsidRPr="006351F4">
              <w:rPr>
                <w:rFonts w:ascii="Aptos" w:hAnsi="Aptos"/>
                <w:szCs w:val="24"/>
              </w:rPr>
              <w:t>8</w:t>
            </w:r>
          </w:p>
        </w:tc>
      </w:tr>
      <w:tr w:rsidR="006351F4" w:rsidRPr="006351F4" w14:paraId="0E9A46B8" w14:textId="77777777" w:rsidTr="006351F4">
        <w:tc>
          <w:tcPr>
            <w:tcW w:w="4508" w:type="dxa"/>
          </w:tcPr>
          <w:p w14:paraId="30722B7D" w14:textId="21D0DC19" w:rsidR="006351F4" w:rsidRPr="006351F4" w:rsidRDefault="006351F4" w:rsidP="00152208">
            <w:pPr>
              <w:rPr>
                <w:rFonts w:ascii="Aptos" w:hAnsi="Aptos"/>
                <w:szCs w:val="24"/>
              </w:rPr>
            </w:pPr>
            <w:r w:rsidRPr="006351F4">
              <w:rPr>
                <w:rFonts w:ascii="Aptos" w:hAnsi="Aptos"/>
                <w:szCs w:val="24"/>
              </w:rPr>
              <w:t>Yes consent</w:t>
            </w:r>
          </w:p>
        </w:tc>
        <w:tc>
          <w:tcPr>
            <w:tcW w:w="4508" w:type="dxa"/>
          </w:tcPr>
          <w:p w14:paraId="26FB37D9" w14:textId="46A98C04" w:rsidR="006351F4" w:rsidRPr="006351F4" w:rsidRDefault="006351F4" w:rsidP="00152208">
            <w:pPr>
              <w:rPr>
                <w:rFonts w:ascii="Aptos" w:hAnsi="Aptos"/>
                <w:szCs w:val="24"/>
              </w:rPr>
            </w:pPr>
            <w:r w:rsidRPr="006351F4">
              <w:rPr>
                <w:rFonts w:ascii="Aptos" w:hAnsi="Aptos"/>
                <w:szCs w:val="24"/>
              </w:rPr>
              <w:t>1</w:t>
            </w:r>
          </w:p>
        </w:tc>
      </w:tr>
    </w:tbl>
    <w:p w14:paraId="7AD39750" w14:textId="1D8B0A45" w:rsidR="006351F4" w:rsidRPr="006351F4" w:rsidRDefault="006351F4" w:rsidP="00152208">
      <w:pPr>
        <w:rPr>
          <w:rFonts w:ascii="Aptos" w:hAnsi="Aptos"/>
          <w:szCs w:val="24"/>
        </w:rPr>
      </w:pPr>
    </w:p>
    <w:p w14:paraId="2FA8894D" w14:textId="4D519D91" w:rsidR="006351F4" w:rsidRPr="003B21C4" w:rsidRDefault="006351F4" w:rsidP="00152208">
      <w:pPr>
        <w:rPr>
          <w:rFonts w:ascii="Aptos" w:hAnsi="Aptos"/>
          <w:i/>
          <w:iCs/>
          <w:szCs w:val="24"/>
        </w:rPr>
      </w:pPr>
      <w:r w:rsidRPr="003B21C4">
        <w:rPr>
          <w:rFonts w:ascii="Aptos" w:hAnsi="Aptos"/>
          <w:i/>
          <w:iCs/>
          <w:szCs w:val="24"/>
        </w:rPr>
        <w:t>Q.2 – What is your age?</w:t>
      </w:r>
    </w:p>
    <w:tbl>
      <w:tblPr>
        <w:tblStyle w:val="TableGrid"/>
        <w:tblW w:w="0" w:type="auto"/>
        <w:tblLook w:val="04A0" w:firstRow="1" w:lastRow="0" w:firstColumn="1" w:lastColumn="0" w:noHBand="0" w:noVBand="1"/>
      </w:tblPr>
      <w:tblGrid>
        <w:gridCol w:w="4508"/>
        <w:gridCol w:w="4508"/>
      </w:tblGrid>
      <w:tr w:rsidR="006351F4" w:rsidRPr="006351F4" w14:paraId="519EEAE3" w14:textId="77777777" w:rsidTr="006351F4">
        <w:tc>
          <w:tcPr>
            <w:tcW w:w="4508" w:type="dxa"/>
            <w:shd w:val="clear" w:color="auto" w:fill="D9D9D9" w:themeFill="background1" w:themeFillShade="D9"/>
            <w:vAlign w:val="center"/>
          </w:tcPr>
          <w:p w14:paraId="703B826C" w14:textId="309A0D88" w:rsidR="006351F4" w:rsidRPr="006351F4" w:rsidRDefault="006351F4" w:rsidP="006351F4">
            <w:pPr>
              <w:jc w:val="center"/>
              <w:rPr>
                <w:rFonts w:ascii="Aptos" w:hAnsi="Aptos"/>
                <w:b/>
                <w:bCs/>
                <w:szCs w:val="24"/>
              </w:rPr>
            </w:pPr>
            <w:r w:rsidRPr="006351F4">
              <w:rPr>
                <w:rFonts w:ascii="Aptos" w:hAnsi="Aptos"/>
                <w:b/>
                <w:bCs/>
                <w:szCs w:val="24"/>
              </w:rPr>
              <w:t>Answer</w:t>
            </w:r>
          </w:p>
        </w:tc>
        <w:tc>
          <w:tcPr>
            <w:tcW w:w="4508" w:type="dxa"/>
            <w:shd w:val="clear" w:color="auto" w:fill="D9D9D9" w:themeFill="background1" w:themeFillShade="D9"/>
            <w:vAlign w:val="center"/>
          </w:tcPr>
          <w:p w14:paraId="36075043" w14:textId="0BE1F4B3" w:rsidR="006351F4" w:rsidRPr="006351F4" w:rsidRDefault="006351F4" w:rsidP="006351F4">
            <w:pPr>
              <w:jc w:val="center"/>
              <w:rPr>
                <w:rFonts w:ascii="Aptos" w:hAnsi="Aptos"/>
                <w:b/>
                <w:bCs/>
                <w:szCs w:val="24"/>
              </w:rPr>
            </w:pPr>
            <w:r w:rsidRPr="006351F4">
              <w:rPr>
                <w:rFonts w:ascii="Aptos" w:hAnsi="Aptos"/>
                <w:b/>
                <w:bCs/>
                <w:szCs w:val="24"/>
              </w:rPr>
              <w:t>Response</w:t>
            </w:r>
          </w:p>
        </w:tc>
      </w:tr>
      <w:tr w:rsidR="006351F4" w:rsidRPr="006351F4" w14:paraId="014E261A" w14:textId="77777777" w:rsidTr="006351F4">
        <w:tc>
          <w:tcPr>
            <w:tcW w:w="4508" w:type="dxa"/>
          </w:tcPr>
          <w:p w14:paraId="59CB19B5" w14:textId="24411520" w:rsidR="006351F4" w:rsidRPr="006351F4" w:rsidRDefault="006351F4" w:rsidP="00152208">
            <w:pPr>
              <w:rPr>
                <w:rFonts w:ascii="Aptos" w:hAnsi="Aptos"/>
                <w:szCs w:val="24"/>
              </w:rPr>
            </w:pPr>
            <w:r w:rsidRPr="006351F4">
              <w:rPr>
                <w:rFonts w:ascii="Aptos" w:hAnsi="Aptos"/>
                <w:szCs w:val="24"/>
              </w:rPr>
              <w:t>18-24</w:t>
            </w:r>
          </w:p>
        </w:tc>
        <w:tc>
          <w:tcPr>
            <w:tcW w:w="4508" w:type="dxa"/>
          </w:tcPr>
          <w:p w14:paraId="5FA613B0" w14:textId="64551761" w:rsidR="006351F4" w:rsidRPr="006351F4" w:rsidRDefault="006351F4" w:rsidP="00152208">
            <w:pPr>
              <w:rPr>
                <w:rFonts w:ascii="Aptos" w:hAnsi="Aptos"/>
                <w:szCs w:val="24"/>
              </w:rPr>
            </w:pPr>
            <w:r w:rsidRPr="006351F4">
              <w:rPr>
                <w:rFonts w:ascii="Aptos" w:hAnsi="Aptos"/>
                <w:szCs w:val="24"/>
              </w:rPr>
              <w:t>3</w:t>
            </w:r>
          </w:p>
        </w:tc>
      </w:tr>
      <w:tr w:rsidR="006351F4" w:rsidRPr="006351F4" w14:paraId="287EA163" w14:textId="77777777" w:rsidTr="006351F4">
        <w:tc>
          <w:tcPr>
            <w:tcW w:w="4508" w:type="dxa"/>
          </w:tcPr>
          <w:p w14:paraId="2E185AC9" w14:textId="53D03F77" w:rsidR="006351F4" w:rsidRPr="006351F4" w:rsidRDefault="006351F4" w:rsidP="00152208">
            <w:pPr>
              <w:rPr>
                <w:rFonts w:ascii="Aptos" w:hAnsi="Aptos"/>
                <w:szCs w:val="24"/>
              </w:rPr>
            </w:pPr>
            <w:r w:rsidRPr="006351F4">
              <w:rPr>
                <w:rFonts w:ascii="Aptos" w:hAnsi="Aptos"/>
                <w:szCs w:val="24"/>
              </w:rPr>
              <w:t>25-34</w:t>
            </w:r>
          </w:p>
        </w:tc>
        <w:tc>
          <w:tcPr>
            <w:tcW w:w="4508" w:type="dxa"/>
          </w:tcPr>
          <w:p w14:paraId="775F925B" w14:textId="2F6ED981" w:rsidR="006351F4" w:rsidRPr="006351F4" w:rsidRDefault="006351F4" w:rsidP="00152208">
            <w:pPr>
              <w:rPr>
                <w:rFonts w:ascii="Aptos" w:hAnsi="Aptos"/>
                <w:szCs w:val="24"/>
              </w:rPr>
            </w:pPr>
            <w:r w:rsidRPr="006351F4">
              <w:rPr>
                <w:rFonts w:ascii="Aptos" w:hAnsi="Aptos"/>
                <w:szCs w:val="24"/>
              </w:rPr>
              <w:t>5</w:t>
            </w:r>
          </w:p>
        </w:tc>
      </w:tr>
      <w:tr w:rsidR="006351F4" w:rsidRPr="006351F4" w14:paraId="64E5EC9B" w14:textId="77777777" w:rsidTr="006351F4">
        <w:tc>
          <w:tcPr>
            <w:tcW w:w="4508" w:type="dxa"/>
          </w:tcPr>
          <w:p w14:paraId="1D0219A0" w14:textId="085088D8" w:rsidR="006351F4" w:rsidRPr="006351F4" w:rsidRDefault="006351F4" w:rsidP="00152208">
            <w:pPr>
              <w:rPr>
                <w:rFonts w:ascii="Aptos" w:hAnsi="Aptos"/>
                <w:szCs w:val="24"/>
              </w:rPr>
            </w:pPr>
            <w:r w:rsidRPr="006351F4">
              <w:rPr>
                <w:rFonts w:ascii="Aptos" w:hAnsi="Aptos"/>
                <w:szCs w:val="24"/>
              </w:rPr>
              <w:t>35-44</w:t>
            </w:r>
          </w:p>
        </w:tc>
        <w:tc>
          <w:tcPr>
            <w:tcW w:w="4508" w:type="dxa"/>
          </w:tcPr>
          <w:p w14:paraId="749DCD9D" w14:textId="4A9AE79B" w:rsidR="006351F4" w:rsidRPr="006351F4" w:rsidRDefault="006351F4" w:rsidP="00152208">
            <w:pPr>
              <w:rPr>
                <w:rFonts w:ascii="Aptos" w:hAnsi="Aptos"/>
                <w:szCs w:val="24"/>
              </w:rPr>
            </w:pPr>
            <w:r w:rsidRPr="006351F4">
              <w:rPr>
                <w:rFonts w:ascii="Aptos" w:hAnsi="Aptos"/>
                <w:szCs w:val="24"/>
              </w:rPr>
              <w:t>7</w:t>
            </w:r>
          </w:p>
        </w:tc>
      </w:tr>
      <w:tr w:rsidR="006351F4" w:rsidRPr="006351F4" w14:paraId="1B4E398F" w14:textId="77777777" w:rsidTr="006351F4">
        <w:tc>
          <w:tcPr>
            <w:tcW w:w="4508" w:type="dxa"/>
          </w:tcPr>
          <w:p w14:paraId="63B2D7CA" w14:textId="32965F2C" w:rsidR="006351F4" w:rsidRPr="006351F4" w:rsidRDefault="006351F4" w:rsidP="00152208">
            <w:pPr>
              <w:rPr>
                <w:rFonts w:ascii="Aptos" w:hAnsi="Aptos"/>
                <w:szCs w:val="24"/>
              </w:rPr>
            </w:pPr>
            <w:r w:rsidRPr="006351F4">
              <w:rPr>
                <w:rFonts w:ascii="Aptos" w:hAnsi="Aptos"/>
                <w:szCs w:val="24"/>
              </w:rPr>
              <w:t>45-54</w:t>
            </w:r>
          </w:p>
        </w:tc>
        <w:tc>
          <w:tcPr>
            <w:tcW w:w="4508" w:type="dxa"/>
          </w:tcPr>
          <w:p w14:paraId="5F0D4649" w14:textId="196D3C35" w:rsidR="006351F4" w:rsidRPr="006351F4" w:rsidRDefault="006351F4" w:rsidP="00152208">
            <w:pPr>
              <w:rPr>
                <w:rFonts w:ascii="Aptos" w:hAnsi="Aptos"/>
                <w:szCs w:val="24"/>
              </w:rPr>
            </w:pPr>
            <w:r w:rsidRPr="006351F4">
              <w:rPr>
                <w:rFonts w:ascii="Aptos" w:hAnsi="Aptos"/>
                <w:szCs w:val="24"/>
              </w:rPr>
              <w:t>11</w:t>
            </w:r>
          </w:p>
        </w:tc>
      </w:tr>
      <w:tr w:rsidR="006351F4" w:rsidRPr="006351F4" w14:paraId="735538A3" w14:textId="77777777" w:rsidTr="006351F4">
        <w:tc>
          <w:tcPr>
            <w:tcW w:w="4508" w:type="dxa"/>
          </w:tcPr>
          <w:p w14:paraId="2302F107" w14:textId="0A195A69" w:rsidR="006351F4" w:rsidRPr="006351F4" w:rsidRDefault="006351F4" w:rsidP="00152208">
            <w:pPr>
              <w:rPr>
                <w:rFonts w:ascii="Aptos" w:hAnsi="Aptos"/>
                <w:szCs w:val="24"/>
              </w:rPr>
            </w:pPr>
            <w:r w:rsidRPr="006351F4">
              <w:rPr>
                <w:rFonts w:ascii="Aptos" w:hAnsi="Aptos"/>
                <w:szCs w:val="24"/>
              </w:rPr>
              <w:t>55+</w:t>
            </w:r>
          </w:p>
        </w:tc>
        <w:tc>
          <w:tcPr>
            <w:tcW w:w="4508" w:type="dxa"/>
          </w:tcPr>
          <w:p w14:paraId="42E5575C" w14:textId="62444547" w:rsidR="006351F4" w:rsidRPr="006351F4" w:rsidRDefault="006351F4" w:rsidP="00152208">
            <w:pPr>
              <w:rPr>
                <w:rFonts w:ascii="Aptos" w:hAnsi="Aptos"/>
                <w:szCs w:val="24"/>
              </w:rPr>
            </w:pPr>
            <w:r w:rsidRPr="006351F4">
              <w:rPr>
                <w:rFonts w:ascii="Aptos" w:hAnsi="Aptos"/>
                <w:szCs w:val="24"/>
              </w:rPr>
              <w:t>11</w:t>
            </w:r>
          </w:p>
        </w:tc>
      </w:tr>
      <w:tr w:rsidR="006351F4" w:rsidRPr="006351F4" w14:paraId="2D5C2B93" w14:textId="77777777" w:rsidTr="006351F4">
        <w:tc>
          <w:tcPr>
            <w:tcW w:w="4508" w:type="dxa"/>
          </w:tcPr>
          <w:p w14:paraId="276ACBB7" w14:textId="6F35218D" w:rsidR="006351F4" w:rsidRPr="006351F4" w:rsidRDefault="006351F4" w:rsidP="00152208">
            <w:pPr>
              <w:rPr>
                <w:rFonts w:ascii="Aptos" w:hAnsi="Aptos"/>
                <w:szCs w:val="24"/>
              </w:rPr>
            </w:pPr>
            <w:r w:rsidRPr="006351F4">
              <w:rPr>
                <w:rFonts w:ascii="Aptos" w:hAnsi="Aptos"/>
                <w:szCs w:val="24"/>
              </w:rPr>
              <w:t>Prefer not to say</w:t>
            </w:r>
          </w:p>
        </w:tc>
        <w:tc>
          <w:tcPr>
            <w:tcW w:w="4508" w:type="dxa"/>
          </w:tcPr>
          <w:p w14:paraId="4715E0C1" w14:textId="702290BA" w:rsidR="006351F4" w:rsidRPr="006351F4" w:rsidRDefault="006351F4" w:rsidP="00152208">
            <w:pPr>
              <w:rPr>
                <w:rFonts w:ascii="Aptos" w:hAnsi="Aptos"/>
                <w:szCs w:val="24"/>
              </w:rPr>
            </w:pPr>
            <w:r w:rsidRPr="006351F4">
              <w:rPr>
                <w:rFonts w:ascii="Aptos" w:hAnsi="Aptos"/>
                <w:szCs w:val="24"/>
              </w:rPr>
              <w:t>0</w:t>
            </w:r>
          </w:p>
        </w:tc>
      </w:tr>
    </w:tbl>
    <w:p w14:paraId="31EA9F86" w14:textId="77777777" w:rsidR="006351F4" w:rsidRPr="003B21C4" w:rsidRDefault="006351F4" w:rsidP="00152208">
      <w:pPr>
        <w:rPr>
          <w:rFonts w:ascii="Aptos" w:hAnsi="Aptos"/>
          <w:i/>
          <w:iCs/>
          <w:szCs w:val="24"/>
        </w:rPr>
      </w:pPr>
    </w:p>
    <w:p w14:paraId="0870CF9D" w14:textId="4667F526" w:rsidR="006351F4" w:rsidRPr="003B21C4" w:rsidRDefault="006351F4" w:rsidP="00152208">
      <w:pPr>
        <w:rPr>
          <w:rFonts w:ascii="Aptos" w:hAnsi="Aptos"/>
          <w:i/>
          <w:iCs/>
          <w:szCs w:val="24"/>
        </w:rPr>
      </w:pPr>
      <w:r w:rsidRPr="003B21C4">
        <w:rPr>
          <w:rFonts w:ascii="Aptos" w:hAnsi="Aptos"/>
          <w:i/>
          <w:iCs/>
          <w:szCs w:val="24"/>
        </w:rPr>
        <w:t>Q. 3 – What is your gender?</w:t>
      </w:r>
    </w:p>
    <w:tbl>
      <w:tblPr>
        <w:tblStyle w:val="TableGrid"/>
        <w:tblW w:w="0" w:type="auto"/>
        <w:tblLook w:val="04A0" w:firstRow="1" w:lastRow="0" w:firstColumn="1" w:lastColumn="0" w:noHBand="0" w:noVBand="1"/>
      </w:tblPr>
      <w:tblGrid>
        <w:gridCol w:w="4508"/>
        <w:gridCol w:w="4508"/>
      </w:tblGrid>
      <w:tr w:rsidR="006351F4" w:rsidRPr="006351F4" w14:paraId="4291F4E0" w14:textId="77777777" w:rsidTr="006351F4">
        <w:tc>
          <w:tcPr>
            <w:tcW w:w="4508" w:type="dxa"/>
            <w:shd w:val="clear" w:color="auto" w:fill="D9D9D9" w:themeFill="background1" w:themeFillShade="D9"/>
            <w:vAlign w:val="center"/>
          </w:tcPr>
          <w:p w14:paraId="44AC5369" w14:textId="0DF12FA9" w:rsidR="006351F4" w:rsidRPr="006351F4" w:rsidRDefault="006351F4" w:rsidP="006351F4">
            <w:pPr>
              <w:jc w:val="center"/>
              <w:rPr>
                <w:rFonts w:ascii="Aptos" w:hAnsi="Aptos"/>
                <w:b/>
                <w:bCs/>
                <w:szCs w:val="24"/>
              </w:rPr>
            </w:pPr>
            <w:r w:rsidRPr="006351F4">
              <w:rPr>
                <w:rFonts w:ascii="Aptos" w:hAnsi="Aptos"/>
                <w:b/>
                <w:bCs/>
                <w:szCs w:val="24"/>
              </w:rPr>
              <w:t>Answer</w:t>
            </w:r>
          </w:p>
        </w:tc>
        <w:tc>
          <w:tcPr>
            <w:tcW w:w="4508" w:type="dxa"/>
            <w:shd w:val="clear" w:color="auto" w:fill="D9D9D9" w:themeFill="background1" w:themeFillShade="D9"/>
            <w:vAlign w:val="center"/>
          </w:tcPr>
          <w:p w14:paraId="2208B199" w14:textId="4D904013" w:rsidR="006351F4" w:rsidRPr="006351F4" w:rsidRDefault="006351F4" w:rsidP="006351F4">
            <w:pPr>
              <w:jc w:val="center"/>
              <w:rPr>
                <w:rFonts w:ascii="Aptos" w:hAnsi="Aptos"/>
                <w:b/>
                <w:bCs/>
                <w:szCs w:val="24"/>
              </w:rPr>
            </w:pPr>
            <w:r w:rsidRPr="006351F4">
              <w:rPr>
                <w:rFonts w:ascii="Aptos" w:hAnsi="Aptos"/>
                <w:b/>
                <w:bCs/>
                <w:szCs w:val="24"/>
              </w:rPr>
              <w:t>Response</w:t>
            </w:r>
          </w:p>
        </w:tc>
      </w:tr>
      <w:tr w:rsidR="006351F4" w:rsidRPr="006351F4" w14:paraId="306CAC9C" w14:textId="77777777" w:rsidTr="006351F4">
        <w:tc>
          <w:tcPr>
            <w:tcW w:w="4508" w:type="dxa"/>
          </w:tcPr>
          <w:p w14:paraId="486AB3D0" w14:textId="77A5E5C6" w:rsidR="006351F4" w:rsidRPr="006351F4" w:rsidRDefault="006351F4" w:rsidP="00152208">
            <w:pPr>
              <w:rPr>
                <w:rFonts w:ascii="Aptos" w:hAnsi="Aptos"/>
                <w:szCs w:val="24"/>
              </w:rPr>
            </w:pPr>
            <w:r w:rsidRPr="006351F4">
              <w:rPr>
                <w:rFonts w:ascii="Aptos" w:hAnsi="Aptos"/>
                <w:szCs w:val="24"/>
              </w:rPr>
              <w:t>Male</w:t>
            </w:r>
          </w:p>
        </w:tc>
        <w:tc>
          <w:tcPr>
            <w:tcW w:w="4508" w:type="dxa"/>
          </w:tcPr>
          <w:p w14:paraId="40810369" w14:textId="3A345A03" w:rsidR="006351F4" w:rsidRPr="006351F4" w:rsidRDefault="006351F4" w:rsidP="00152208">
            <w:pPr>
              <w:rPr>
                <w:rFonts w:ascii="Aptos" w:hAnsi="Aptos"/>
                <w:szCs w:val="24"/>
              </w:rPr>
            </w:pPr>
            <w:r w:rsidRPr="006351F4">
              <w:rPr>
                <w:rFonts w:ascii="Aptos" w:hAnsi="Aptos"/>
                <w:szCs w:val="24"/>
              </w:rPr>
              <w:t>11</w:t>
            </w:r>
          </w:p>
        </w:tc>
      </w:tr>
      <w:tr w:rsidR="006351F4" w:rsidRPr="006351F4" w14:paraId="02A7EB83" w14:textId="77777777" w:rsidTr="006351F4">
        <w:tc>
          <w:tcPr>
            <w:tcW w:w="4508" w:type="dxa"/>
          </w:tcPr>
          <w:p w14:paraId="5426B1DD" w14:textId="25F30B93" w:rsidR="006351F4" w:rsidRPr="006351F4" w:rsidRDefault="006351F4" w:rsidP="00152208">
            <w:pPr>
              <w:rPr>
                <w:rFonts w:ascii="Aptos" w:hAnsi="Aptos"/>
                <w:szCs w:val="24"/>
              </w:rPr>
            </w:pPr>
            <w:r w:rsidRPr="006351F4">
              <w:rPr>
                <w:rFonts w:ascii="Aptos" w:hAnsi="Aptos"/>
                <w:szCs w:val="24"/>
              </w:rPr>
              <w:t>Female</w:t>
            </w:r>
          </w:p>
        </w:tc>
        <w:tc>
          <w:tcPr>
            <w:tcW w:w="4508" w:type="dxa"/>
          </w:tcPr>
          <w:p w14:paraId="6B825947" w14:textId="21E425EA" w:rsidR="006351F4" w:rsidRPr="006351F4" w:rsidRDefault="006351F4" w:rsidP="00152208">
            <w:pPr>
              <w:rPr>
                <w:rFonts w:ascii="Aptos" w:hAnsi="Aptos"/>
                <w:szCs w:val="24"/>
              </w:rPr>
            </w:pPr>
            <w:r w:rsidRPr="006351F4">
              <w:rPr>
                <w:rFonts w:ascii="Aptos" w:hAnsi="Aptos"/>
                <w:szCs w:val="24"/>
              </w:rPr>
              <w:t>26</w:t>
            </w:r>
          </w:p>
        </w:tc>
      </w:tr>
      <w:tr w:rsidR="006351F4" w:rsidRPr="006351F4" w14:paraId="68C76D0D" w14:textId="77777777" w:rsidTr="006351F4">
        <w:tc>
          <w:tcPr>
            <w:tcW w:w="4508" w:type="dxa"/>
          </w:tcPr>
          <w:p w14:paraId="7F02B7A9" w14:textId="7FFD959B" w:rsidR="006351F4" w:rsidRPr="006351F4" w:rsidRDefault="006351F4" w:rsidP="00152208">
            <w:pPr>
              <w:rPr>
                <w:rFonts w:ascii="Aptos" w:hAnsi="Aptos"/>
                <w:szCs w:val="24"/>
              </w:rPr>
            </w:pPr>
            <w:r w:rsidRPr="006351F4">
              <w:rPr>
                <w:rFonts w:ascii="Aptos" w:hAnsi="Aptos"/>
                <w:szCs w:val="24"/>
              </w:rPr>
              <w:t>Non-binary</w:t>
            </w:r>
          </w:p>
        </w:tc>
        <w:tc>
          <w:tcPr>
            <w:tcW w:w="4508" w:type="dxa"/>
          </w:tcPr>
          <w:p w14:paraId="264CBBA5" w14:textId="3BDCDACD" w:rsidR="006351F4" w:rsidRPr="006351F4" w:rsidRDefault="006351F4" w:rsidP="00152208">
            <w:pPr>
              <w:rPr>
                <w:rFonts w:ascii="Aptos" w:hAnsi="Aptos"/>
                <w:szCs w:val="24"/>
              </w:rPr>
            </w:pPr>
            <w:r w:rsidRPr="006351F4">
              <w:rPr>
                <w:rFonts w:ascii="Aptos" w:hAnsi="Aptos"/>
                <w:szCs w:val="24"/>
              </w:rPr>
              <w:t>0</w:t>
            </w:r>
          </w:p>
        </w:tc>
      </w:tr>
      <w:tr w:rsidR="006351F4" w:rsidRPr="006351F4" w14:paraId="2EA42EB5" w14:textId="77777777" w:rsidTr="006351F4">
        <w:tc>
          <w:tcPr>
            <w:tcW w:w="4508" w:type="dxa"/>
          </w:tcPr>
          <w:p w14:paraId="45AF69D5" w14:textId="54D3E7B5" w:rsidR="006351F4" w:rsidRPr="006351F4" w:rsidRDefault="006351F4" w:rsidP="00152208">
            <w:pPr>
              <w:rPr>
                <w:rFonts w:ascii="Aptos" w:hAnsi="Aptos"/>
                <w:szCs w:val="24"/>
              </w:rPr>
            </w:pPr>
            <w:r w:rsidRPr="006351F4">
              <w:rPr>
                <w:rFonts w:ascii="Aptos" w:hAnsi="Aptos"/>
                <w:szCs w:val="24"/>
              </w:rPr>
              <w:t>Prefer not to say</w:t>
            </w:r>
          </w:p>
        </w:tc>
        <w:tc>
          <w:tcPr>
            <w:tcW w:w="4508" w:type="dxa"/>
          </w:tcPr>
          <w:p w14:paraId="757BEF9C" w14:textId="2E66E145" w:rsidR="006351F4" w:rsidRPr="006351F4" w:rsidRDefault="006351F4" w:rsidP="00152208">
            <w:pPr>
              <w:rPr>
                <w:rFonts w:ascii="Aptos" w:hAnsi="Aptos"/>
                <w:szCs w:val="24"/>
              </w:rPr>
            </w:pPr>
            <w:r w:rsidRPr="006351F4">
              <w:rPr>
                <w:rFonts w:ascii="Aptos" w:hAnsi="Aptos"/>
                <w:szCs w:val="24"/>
              </w:rPr>
              <w:t>0</w:t>
            </w:r>
          </w:p>
        </w:tc>
      </w:tr>
      <w:tr w:rsidR="006351F4" w:rsidRPr="006351F4" w14:paraId="428474EA" w14:textId="77777777" w:rsidTr="006351F4">
        <w:tc>
          <w:tcPr>
            <w:tcW w:w="4508" w:type="dxa"/>
          </w:tcPr>
          <w:p w14:paraId="6BA0931E" w14:textId="5155BD8D" w:rsidR="006351F4" w:rsidRPr="006351F4" w:rsidRDefault="006351F4" w:rsidP="00152208">
            <w:pPr>
              <w:rPr>
                <w:rFonts w:ascii="Aptos" w:hAnsi="Aptos"/>
                <w:szCs w:val="24"/>
              </w:rPr>
            </w:pPr>
            <w:r w:rsidRPr="006351F4">
              <w:rPr>
                <w:rFonts w:ascii="Aptos" w:hAnsi="Aptos"/>
                <w:szCs w:val="24"/>
              </w:rPr>
              <w:t>Other</w:t>
            </w:r>
          </w:p>
        </w:tc>
        <w:tc>
          <w:tcPr>
            <w:tcW w:w="4508" w:type="dxa"/>
          </w:tcPr>
          <w:p w14:paraId="0A38DD0A" w14:textId="6155A9FB" w:rsidR="006351F4" w:rsidRPr="006351F4" w:rsidRDefault="006351F4" w:rsidP="00152208">
            <w:pPr>
              <w:rPr>
                <w:rFonts w:ascii="Aptos" w:hAnsi="Aptos"/>
                <w:szCs w:val="24"/>
              </w:rPr>
            </w:pPr>
            <w:r w:rsidRPr="006351F4">
              <w:rPr>
                <w:rFonts w:ascii="Aptos" w:hAnsi="Aptos"/>
                <w:szCs w:val="24"/>
              </w:rPr>
              <w:t>0</w:t>
            </w:r>
          </w:p>
        </w:tc>
      </w:tr>
    </w:tbl>
    <w:p w14:paraId="013E6790" w14:textId="77777777" w:rsidR="006351F4" w:rsidRPr="006351F4" w:rsidRDefault="006351F4" w:rsidP="00152208">
      <w:pPr>
        <w:rPr>
          <w:rFonts w:ascii="Aptos" w:hAnsi="Aptos"/>
          <w:szCs w:val="24"/>
        </w:rPr>
      </w:pPr>
    </w:p>
    <w:p w14:paraId="5B6CA9A7" w14:textId="2FC2B10F" w:rsidR="006351F4" w:rsidRPr="003B21C4" w:rsidRDefault="006351F4" w:rsidP="00152208">
      <w:pPr>
        <w:rPr>
          <w:rFonts w:ascii="Aptos" w:hAnsi="Aptos"/>
          <w:i/>
          <w:iCs/>
          <w:szCs w:val="24"/>
        </w:rPr>
      </w:pPr>
      <w:r w:rsidRPr="003B21C4">
        <w:rPr>
          <w:rFonts w:ascii="Aptos" w:hAnsi="Aptos"/>
          <w:i/>
          <w:iCs/>
          <w:szCs w:val="24"/>
        </w:rPr>
        <w:t>Q.4 – How would you best describe yourself?</w:t>
      </w:r>
    </w:p>
    <w:tbl>
      <w:tblPr>
        <w:tblStyle w:val="TableGrid"/>
        <w:tblW w:w="0" w:type="auto"/>
        <w:tblLook w:val="04A0" w:firstRow="1" w:lastRow="0" w:firstColumn="1" w:lastColumn="0" w:noHBand="0" w:noVBand="1"/>
      </w:tblPr>
      <w:tblGrid>
        <w:gridCol w:w="4508"/>
        <w:gridCol w:w="4508"/>
      </w:tblGrid>
      <w:tr w:rsidR="006351F4" w:rsidRPr="006351F4" w14:paraId="05FCAC43" w14:textId="77777777" w:rsidTr="006351F4">
        <w:tc>
          <w:tcPr>
            <w:tcW w:w="4508" w:type="dxa"/>
            <w:shd w:val="clear" w:color="auto" w:fill="D9D9D9" w:themeFill="background1" w:themeFillShade="D9"/>
            <w:vAlign w:val="center"/>
          </w:tcPr>
          <w:p w14:paraId="0C03ACA6" w14:textId="40245AA9" w:rsidR="006351F4" w:rsidRPr="006351F4" w:rsidRDefault="006351F4" w:rsidP="006351F4">
            <w:pPr>
              <w:jc w:val="center"/>
              <w:rPr>
                <w:rFonts w:ascii="Aptos" w:hAnsi="Aptos"/>
                <w:b/>
                <w:bCs/>
                <w:szCs w:val="24"/>
              </w:rPr>
            </w:pPr>
            <w:r w:rsidRPr="006351F4">
              <w:rPr>
                <w:rFonts w:ascii="Aptos" w:hAnsi="Aptos"/>
                <w:b/>
                <w:bCs/>
                <w:szCs w:val="24"/>
              </w:rPr>
              <w:t>Answer</w:t>
            </w:r>
          </w:p>
        </w:tc>
        <w:tc>
          <w:tcPr>
            <w:tcW w:w="4508" w:type="dxa"/>
            <w:shd w:val="clear" w:color="auto" w:fill="D9D9D9" w:themeFill="background1" w:themeFillShade="D9"/>
            <w:vAlign w:val="center"/>
          </w:tcPr>
          <w:p w14:paraId="040319AD" w14:textId="6A7ABD18" w:rsidR="006351F4" w:rsidRPr="006351F4" w:rsidRDefault="006351F4" w:rsidP="006351F4">
            <w:pPr>
              <w:jc w:val="center"/>
              <w:rPr>
                <w:rFonts w:ascii="Aptos" w:hAnsi="Aptos"/>
                <w:b/>
                <w:bCs/>
                <w:szCs w:val="24"/>
              </w:rPr>
            </w:pPr>
            <w:r w:rsidRPr="006351F4">
              <w:rPr>
                <w:rFonts w:ascii="Aptos" w:hAnsi="Aptos"/>
                <w:b/>
                <w:bCs/>
                <w:szCs w:val="24"/>
              </w:rPr>
              <w:t>Response</w:t>
            </w:r>
          </w:p>
        </w:tc>
      </w:tr>
      <w:tr w:rsidR="006351F4" w:rsidRPr="006351F4" w14:paraId="66928ADF" w14:textId="77777777" w:rsidTr="006351F4">
        <w:tc>
          <w:tcPr>
            <w:tcW w:w="4508" w:type="dxa"/>
          </w:tcPr>
          <w:p w14:paraId="55BC369C" w14:textId="72CC604D" w:rsidR="006351F4" w:rsidRPr="006351F4" w:rsidRDefault="006351F4" w:rsidP="00152208">
            <w:pPr>
              <w:rPr>
                <w:rFonts w:ascii="Aptos" w:hAnsi="Aptos"/>
                <w:szCs w:val="24"/>
              </w:rPr>
            </w:pPr>
            <w:r w:rsidRPr="006351F4">
              <w:rPr>
                <w:rFonts w:ascii="Aptos" w:hAnsi="Aptos"/>
                <w:szCs w:val="24"/>
              </w:rPr>
              <w:t>White</w:t>
            </w:r>
          </w:p>
        </w:tc>
        <w:tc>
          <w:tcPr>
            <w:tcW w:w="4508" w:type="dxa"/>
          </w:tcPr>
          <w:p w14:paraId="3087D8BD" w14:textId="387B8404" w:rsidR="006351F4" w:rsidRPr="006351F4" w:rsidRDefault="006351F4" w:rsidP="00152208">
            <w:pPr>
              <w:rPr>
                <w:rFonts w:ascii="Aptos" w:hAnsi="Aptos"/>
                <w:szCs w:val="24"/>
              </w:rPr>
            </w:pPr>
            <w:r w:rsidRPr="006351F4">
              <w:rPr>
                <w:rFonts w:ascii="Aptos" w:hAnsi="Aptos"/>
                <w:szCs w:val="24"/>
              </w:rPr>
              <w:t>35</w:t>
            </w:r>
          </w:p>
        </w:tc>
      </w:tr>
      <w:tr w:rsidR="006351F4" w:rsidRPr="006351F4" w14:paraId="151B4CC2" w14:textId="77777777" w:rsidTr="006351F4">
        <w:tc>
          <w:tcPr>
            <w:tcW w:w="4508" w:type="dxa"/>
          </w:tcPr>
          <w:p w14:paraId="1EE68067" w14:textId="33A48407" w:rsidR="006351F4" w:rsidRPr="006351F4" w:rsidRDefault="006351F4" w:rsidP="00152208">
            <w:pPr>
              <w:rPr>
                <w:rFonts w:ascii="Aptos" w:hAnsi="Aptos"/>
                <w:szCs w:val="24"/>
              </w:rPr>
            </w:pPr>
            <w:r w:rsidRPr="006351F4">
              <w:rPr>
                <w:rFonts w:ascii="Aptos" w:hAnsi="Aptos"/>
                <w:szCs w:val="24"/>
              </w:rPr>
              <w:t>Black</w:t>
            </w:r>
          </w:p>
        </w:tc>
        <w:tc>
          <w:tcPr>
            <w:tcW w:w="4508" w:type="dxa"/>
          </w:tcPr>
          <w:p w14:paraId="0BD8BEC5" w14:textId="75845947" w:rsidR="006351F4" w:rsidRPr="006351F4" w:rsidRDefault="006351F4" w:rsidP="00152208">
            <w:pPr>
              <w:rPr>
                <w:rFonts w:ascii="Aptos" w:hAnsi="Aptos"/>
                <w:szCs w:val="24"/>
              </w:rPr>
            </w:pPr>
            <w:r w:rsidRPr="006351F4">
              <w:rPr>
                <w:rFonts w:ascii="Aptos" w:hAnsi="Aptos"/>
                <w:szCs w:val="24"/>
              </w:rPr>
              <w:t>1</w:t>
            </w:r>
          </w:p>
        </w:tc>
      </w:tr>
      <w:tr w:rsidR="006351F4" w:rsidRPr="006351F4" w14:paraId="5E9463EB" w14:textId="77777777" w:rsidTr="006351F4">
        <w:tc>
          <w:tcPr>
            <w:tcW w:w="4508" w:type="dxa"/>
          </w:tcPr>
          <w:p w14:paraId="535C6300" w14:textId="707627E9" w:rsidR="006351F4" w:rsidRPr="006351F4" w:rsidRDefault="006351F4" w:rsidP="00152208">
            <w:pPr>
              <w:rPr>
                <w:rFonts w:ascii="Aptos" w:hAnsi="Aptos"/>
                <w:szCs w:val="24"/>
              </w:rPr>
            </w:pPr>
            <w:r w:rsidRPr="006351F4">
              <w:rPr>
                <w:rFonts w:ascii="Aptos" w:hAnsi="Aptos"/>
                <w:szCs w:val="24"/>
              </w:rPr>
              <w:t>Asian</w:t>
            </w:r>
          </w:p>
        </w:tc>
        <w:tc>
          <w:tcPr>
            <w:tcW w:w="4508" w:type="dxa"/>
          </w:tcPr>
          <w:p w14:paraId="1A4EDD81" w14:textId="4A4C8866" w:rsidR="006351F4" w:rsidRPr="006351F4" w:rsidRDefault="006351F4" w:rsidP="00152208">
            <w:pPr>
              <w:rPr>
                <w:rFonts w:ascii="Aptos" w:hAnsi="Aptos"/>
                <w:szCs w:val="24"/>
              </w:rPr>
            </w:pPr>
            <w:r w:rsidRPr="006351F4">
              <w:rPr>
                <w:rFonts w:ascii="Aptos" w:hAnsi="Aptos"/>
                <w:szCs w:val="24"/>
              </w:rPr>
              <w:t>0</w:t>
            </w:r>
          </w:p>
        </w:tc>
      </w:tr>
      <w:tr w:rsidR="006351F4" w:rsidRPr="006351F4" w14:paraId="5F417CA9" w14:textId="77777777" w:rsidTr="006351F4">
        <w:tc>
          <w:tcPr>
            <w:tcW w:w="4508" w:type="dxa"/>
          </w:tcPr>
          <w:p w14:paraId="7DCA2833" w14:textId="5BE75041" w:rsidR="006351F4" w:rsidRPr="006351F4" w:rsidRDefault="006351F4" w:rsidP="00152208">
            <w:pPr>
              <w:rPr>
                <w:rFonts w:ascii="Aptos" w:hAnsi="Aptos"/>
                <w:szCs w:val="24"/>
              </w:rPr>
            </w:pPr>
            <w:r w:rsidRPr="006351F4">
              <w:rPr>
                <w:rFonts w:ascii="Aptos" w:hAnsi="Aptos"/>
                <w:szCs w:val="24"/>
              </w:rPr>
              <w:t>Ethnic Minority</w:t>
            </w:r>
          </w:p>
        </w:tc>
        <w:tc>
          <w:tcPr>
            <w:tcW w:w="4508" w:type="dxa"/>
          </w:tcPr>
          <w:p w14:paraId="4F753A11" w14:textId="75199F0C" w:rsidR="006351F4" w:rsidRPr="006351F4" w:rsidRDefault="006351F4" w:rsidP="00152208">
            <w:pPr>
              <w:rPr>
                <w:rFonts w:ascii="Aptos" w:hAnsi="Aptos"/>
                <w:szCs w:val="24"/>
              </w:rPr>
            </w:pPr>
            <w:r w:rsidRPr="006351F4">
              <w:rPr>
                <w:rFonts w:ascii="Aptos" w:hAnsi="Aptos"/>
                <w:szCs w:val="24"/>
              </w:rPr>
              <w:t>0</w:t>
            </w:r>
          </w:p>
        </w:tc>
      </w:tr>
      <w:tr w:rsidR="006351F4" w:rsidRPr="006351F4" w14:paraId="3FFF2053" w14:textId="77777777" w:rsidTr="006351F4">
        <w:tc>
          <w:tcPr>
            <w:tcW w:w="4508" w:type="dxa"/>
          </w:tcPr>
          <w:p w14:paraId="6E583B1B" w14:textId="5D1054B4" w:rsidR="006351F4" w:rsidRPr="006351F4" w:rsidRDefault="006351F4" w:rsidP="00152208">
            <w:pPr>
              <w:rPr>
                <w:rFonts w:ascii="Aptos" w:hAnsi="Aptos"/>
                <w:szCs w:val="24"/>
              </w:rPr>
            </w:pPr>
            <w:r w:rsidRPr="006351F4">
              <w:rPr>
                <w:rFonts w:ascii="Aptos" w:hAnsi="Aptos"/>
                <w:szCs w:val="24"/>
              </w:rPr>
              <w:t>Prefer not to say</w:t>
            </w:r>
          </w:p>
        </w:tc>
        <w:tc>
          <w:tcPr>
            <w:tcW w:w="4508" w:type="dxa"/>
          </w:tcPr>
          <w:p w14:paraId="49E0613C" w14:textId="72F78212" w:rsidR="006351F4" w:rsidRPr="006351F4" w:rsidRDefault="006351F4" w:rsidP="00152208">
            <w:pPr>
              <w:rPr>
                <w:rFonts w:ascii="Aptos" w:hAnsi="Aptos"/>
                <w:szCs w:val="24"/>
              </w:rPr>
            </w:pPr>
            <w:r w:rsidRPr="006351F4">
              <w:rPr>
                <w:rFonts w:ascii="Aptos" w:hAnsi="Aptos"/>
                <w:szCs w:val="24"/>
              </w:rPr>
              <w:t>0</w:t>
            </w:r>
          </w:p>
        </w:tc>
      </w:tr>
      <w:tr w:rsidR="006351F4" w:rsidRPr="006351F4" w14:paraId="0721DA6B" w14:textId="77777777" w:rsidTr="006351F4">
        <w:tc>
          <w:tcPr>
            <w:tcW w:w="4508" w:type="dxa"/>
          </w:tcPr>
          <w:p w14:paraId="3987EEB6" w14:textId="11C16386" w:rsidR="006351F4" w:rsidRPr="006351F4" w:rsidRDefault="006351F4" w:rsidP="00152208">
            <w:pPr>
              <w:rPr>
                <w:rFonts w:ascii="Aptos" w:hAnsi="Aptos"/>
                <w:szCs w:val="24"/>
              </w:rPr>
            </w:pPr>
            <w:r w:rsidRPr="006351F4">
              <w:rPr>
                <w:rFonts w:ascii="Aptos" w:hAnsi="Aptos"/>
                <w:szCs w:val="24"/>
              </w:rPr>
              <w:t>Other</w:t>
            </w:r>
          </w:p>
        </w:tc>
        <w:tc>
          <w:tcPr>
            <w:tcW w:w="4508" w:type="dxa"/>
          </w:tcPr>
          <w:p w14:paraId="2EDD9ECD" w14:textId="012CF577" w:rsidR="006351F4" w:rsidRPr="006351F4" w:rsidRDefault="006351F4" w:rsidP="00152208">
            <w:pPr>
              <w:rPr>
                <w:rFonts w:ascii="Aptos" w:hAnsi="Aptos"/>
                <w:szCs w:val="24"/>
              </w:rPr>
            </w:pPr>
            <w:r w:rsidRPr="006351F4">
              <w:rPr>
                <w:rFonts w:ascii="Aptos" w:hAnsi="Aptos"/>
                <w:szCs w:val="24"/>
              </w:rPr>
              <w:t xml:space="preserve">1 </w:t>
            </w:r>
          </w:p>
        </w:tc>
      </w:tr>
      <w:tr w:rsidR="006351F4" w:rsidRPr="006351F4" w14:paraId="41353259" w14:textId="77777777" w:rsidTr="006351F4">
        <w:tc>
          <w:tcPr>
            <w:tcW w:w="4508" w:type="dxa"/>
          </w:tcPr>
          <w:p w14:paraId="38D837FA" w14:textId="521B0B53" w:rsidR="006351F4" w:rsidRPr="006351F4" w:rsidRDefault="006351F4" w:rsidP="00152208">
            <w:pPr>
              <w:rPr>
                <w:rFonts w:ascii="Aptos" w:hAnsi="Aptos"/>
                <w:szCs w:val="24"/>
              </w:rPr>
            </w:pPr>
            <w:r w:rsidRPr="006351F4">
              <w:rPr>
                <w:rFonts w:ascii="Aptos" w:hAnsi="Aptos"/>
                <w:szCs w:val="24"/>
              </w:rPr>
              <w:t>Comments</w:t>
            </w:r>
          </w:p>
        </w:tc>
        <w:tc>
          <w:tcPr>
            <w:tcW w:w="4508" w:type="dxa"/>
          </w:tcPr>
          <w:p w14:paraId="59E855EC" w14:textId="35C4C83D" w:rsidR="006351F4" w:rsidRPr="006351F4" w:rsidRDefault="006351F4" w:rsidP="00152208">
            <w:pPr>
              <w:rPr>
                <w:rFonts w:ascii="Aptos" w:hAnsi="Aptos"/>
                <w:szCs w:val="24"/>
              </w:rPr>
            </w:pPr>
            <w:r w:rsidRPr="006351F4">
              <w:rPr>
                <w:rFonts w:ascii="Aptos" w:hAnsi="Aptos"/>
                <w:szCs w:val="24"/>
              </w:rPr>
              <w:t>Welsh</w:t>
            </w:r>
          </w:p>
        </w:tc>
      </w:tr>
    </w:tbl>
    <w:p w14:paraId="75C619BA" w14:textId="77777777" w:rsidR="006351F4" w:rsidRDefault="006351F4" w:rsidP="00152208">
      <w:pPr>
        <w:rPr>
          <w:rFonts w:ascii="Aptos" w:hAnsi="Aptos"/>
          <w:szCs w:val="24"/>
        </w:rPr>
      </w:pPr>
    </w:p>
    <w:p w14:paraId="4320469D" w14:textId="77777777" w:rsidR="003B21C4" w:rsidRPr="006351F4" w:rsidRDefault="003B21C4" w:rsidP="00152208">
      <w:pPr>
        <w:rPr>
          <w:rFonts w:ascii="Aptos" w:hAnsi="Aptos"/>
          <w:szCs w:val="24"/>
        </w:rPr>
      </w:pPr>
    </w:p>
    <w:p w14:paraId="7C39F2A9" w14:textId="0F02C990" w:rsidR="006351F4" w:rsidRPr="003B21C4" w:rsidRDefault="006351F4" w:rsidP="00152208">
      <w:pPr>
        <w:rPr>
          <w:rFonts w:ascii="Aptos" w:hAnsi="Aptos"/>
          <w:i/>
          <w:iCs/>
          <w:szCs w:val="24"/>
        </w:rPr>
      </w:pPr>
      <w:r w:rsidRPr="003B21C4">
        <w:rPr>
          <w:rFonts w:ascii="Aptos" w:hAnsi="Aptos"/>
          <w:i/>
          <w:iCs/>
          <w:szCs w:val="24"/>
        </w:rPr>
        <w:lastRenderedPageBreak/>
        <w:t>Q.5 – Based on the image below, under which category do you reside?</w:t>
      </w:r>
    </w:p>
    <w:tbl>
      <w:tblPr>
        <w:tblStyle w:val="TableGrid"/>
        <w:tblW w:w="0" w:type="auto"/>
        <w:tblLook w:val="04A0" w:firstRow="1" w:lastRow="0" w:firstColumn="1" w:lastColumn="0" w:noHBand="0" w:noVBand="1"/>
      </w:tblPr>
      <w:tblGrid>
        <w:gridCol w:w="4508"/>
        <w:gridCol w:w="4508"/>
      </w:tblGrid>
      <w:tr w:rsidR="006351F4" w:rsidRPr="006351F4" w14:paraId="2C591098" w14:textId="77777777" w:rsidTr="006351F4">
        <w:tc>
          <w:tcPr>
            <w:tcW w:w="4508" w:type="dxa"/>
            <w:shd w:val="clear" w:color="auto" w:fill="D9D9D9" w:themeFill="background1" w:themeFillShade="D9"/>
            <w:vAlign w:val="center"/>
          </w:tcPr>
          <w:p w14:paraId="6C636115" w14:textId="132D8F8C" w:rsidR="006351F4" w:rsidRPr="006351F4" w:rsidRDefault="006351F4" w:rsidP="006351F4">
            <w:pPr>
              <w:jc w:val="center"/>
              <w:rPr>
                <w:rFonts w:ascii="Aptos" w:hAnsi="Aptos"/>
                <w:b/>
                <w:bCs/>
                <w:szCs w:val="24"/>
              </w:rPr>
            </w:pPr>
            <w:r w:rsidRPr="006351F4">
              <w:rPr>
                <w:rFonts w:ascii="Aptos" w:hAnsi="Aptos"/>
                <w:b/>
                <w:bCs/>
                <w:szCs w:val="24"/>
              </w:rPr>
              <w:t>Answer</w:t>
            </w:r>
          </w:p>
        </w:tc>
        <w:tc>
          <w:tcPr>
            <w:tcW w:w="4508" w:type="dxa"/>
            <w:shd w:val="clear" w:color="auto" w:fill="D9D9D9" w:themeFill="background1" w:themeFillShade="D9"/>
            <w:vAlign w:val="center"/>
          </w:tcPr>
          <w:p w14:paraId="3B905D53" w14:textId="58279D4E" w:rsidR="006351F4" w:rsidRPr="006351F4" w:rsidRDefault="006351F4" w:rsidP="006351F4">
            <w:pPr>
              <w:jc w:val="center"/>
              <w:rPr>
                <w:rFonts w:ascii="Aptos" w:hAnsi="Aptos"/>
                <w:b/>
                <w:bCs/>
                <w:szCs w:val="24"/>
              </w:rPr>
            </w:pPr>
            <w:r w:rsidRPr="006351F4">
              <w:rPr>
                <w:rFonts w:ascii="Aptos" w:hAnsi="Aptos"/>
                <w:b/>
                <w:bCs/>
                <w:szCs w:val="24"/>
              </w:rPr>
              <w:t>Response</w:t>
            </w:r>
          </w:p>
        </w:tc>
      </w:tr>
      <w:tr w:rsidR="006351F4" w:rsidRPr="006351F4" w14:paraId="6A55DDDD" w14:textId="77777777" w:rsidTr="006351F4">
        <w:tc>
          <w:tcPr>
            <w:tcW w:w="4508" w:type="dxa"/>
          </w:tcPr>
          <w:p w14:paraId="7196FA54" w14:textId="7B92DF77" w:rsidR="006351F4" w:rsidRPr="006351F4" w:rsidRDefault="006351F4" w:rsidP="00152208">
            <w:pPr>
              <w:rPr>
                <w:rFonts w:ascii="Aptos" w:hAnsi="Aptos"/>
                <w:szCs w:val="24"/>
              </w:rPr>
            </w:pPr>
            <w:r w:rsidRPr="006351F4">
              <w:rPr>
                <w:rFonts w:ascii="Aptos" w:hAnsi="Aptos"/>
                <w:szCs w:val="24"/>
              </w:rPr>
              <w:t>1</w:t>
            </w:r>
          </w:p>
        </w:tc>
        <w:tc>
          <w:tcPr>
            <w:tcW w:w="4508" w:type="dxa"/>
          </w:tcPr>
          <w:p w14:paraId="480E5EC1" w14:textId="5C110F4E" w:rsidR="006351F4" w:rsidRPr="006351F4" w:rsidRDefault="006351F4" w:rsidP="00152208">
            <w:pPr>
              <w:rPr>
                <w:rFonts w:ascii="Aptos" w:hAnsi="Aptos"/>
                <w:szCs w:val="24"/>
              </w:rPr>
            </w:pPr>
            <w:r w:rsidRPr="006351F4">
              <w:rPr>
                <w:rFonts w:ascii="Aptos" w:hAnsi="Aptos"/>
                <w:szCs w:val="24"/>
              </w:rPr>
              <w:t>12</w:t>
            </w:r>
          </w:p>
        </w:tc>
      </w:tr>
      <w:tr w:rsidR="006351F4" w:rsidRPr="006351F4" w14:paraId="08429153" w14:textId="77777777" w:rsidTr="006351F4">
        <w:tc>
          <w:tcPr>
            <w:tcW w:w="4508" w:type="dxa"/>
          </w:tcPr>
          <w:p w14:paraId="7B2D599F" w14:textId="4C93CB8B" w:rsidR="006351F4" w:rsidRPr="006351F4" w:rsidRDefault="006351F4" w:rsidP="00152208">
            <w:pPr>
              <w:rPr>
                <w:rFonts w:ascii="Aptos" w:hAnsi="Aptos"/>
                <w:szCs w:val="24"/>
              </w:rPr>
            </w:pPr>
            <w:r w:rsidRPr="006351F4">
              <w:rPr>
                <w:rFonts w:ascii="Aptos" w:hAnsi="Aptos"/>
                <w:szCs w:val="24"/>
              </w:rPr>
              <w:t>2</w:t>
            </w:r>
          </w:p>
        </w:tc>
        <w:tc>
          <w:tcPr>
            <w:tcW w:w="4508" w:type="dxa"/>
          </w:tcPr>
          <w:p w14:paraId="15D43003" w14:textId="2939814C" w:rsidR="006351F4" w:rsidRPr="006351F4" w:rsidRDefault="006351F4" w:rsidP="00152208">
            <w:pPr>
              <w:rPr>
                <w:rFonts w:ascii="Aptos" w:hAnsi="Aptos"/>
                <w:szCs w:val="24"/>
              </w:rPr>
            </w:pPr>
            <w:r w:rsidRPr="006351F4">
              <w:rPr>
                <w:rFonts w:ascii="Aptos" w:hAnsi="Aptos"/>
                <w:szCs w:val="24"/>
              </w:rPr>
              <w:t>12</w:t>
            </w:r>
          </w:p>
        </w:tc>
      </w:tr>
      <w:tr w:rsidR="006351F4" w:rsidRPr="006351F4" w14:paraId="03C08651" w14:textId="77777777" w:rsidTr="006351F4">
        <w:tc>
          <w:tcPr>
            <w:tcW w:w="4508" w:type="dxa"/>
          </w:tcPr>
          <w:p w14:paraId="7CCDD366" w14:textId="5CF48250" w:rsidR="006351F4" w:rsidRPr="006351F4" w:rsidRDefault="006351F4" w:rsidP="00152208">
            <w:pPr>
              <w:rPr>
                <w:rFonts w:ascii="Aptos" w:hAnsi="Aptos"/>
                <w:szCs w:val="24"/>
              </w:rPr>
            </w:pPr>
            <w:r w:rsidRPr="006351F4">
              <w:rPr>
                <w:rFonts w:ascii="Aptos" w:hAnsi="Aptos"/>
                <w:szCs w:val="24"/>
              </w:rPr>
              <w:t>3</w:t>
            </w:r>
          </w:p>
        </w:tc>
        <w:tc>
          <w:tcPr>
            <w:tcW w:w="4508" w:type="dxa"/>
          </w:tcPr>
          <w:p w14:paraId="7F33DD5F" w14:textId="1E221535" w:rsidR="006351F4" w:rsidRPr="006351F4" w:rsidRDefault="006351F4" w:rsidP="00152208">
            <w:pPr>
              <w:rPr>
                <w:rFonts w:ascii="Aptos" w:hAnsi="Aptos"/>
                <w:szCs w:val="24"/>
              </w:rPr>
            </w:pPr>
            <w:r w:rsidRPr="006351F4">
              <w:rPr>
                <w:rFonts w:ascii="Aptos" w:hAnsi="Aptos"/>
                <w:szCs w:val="24"/>
              </w:rPr>
              <w:t>4</w:t>
            </w:r>
          </w:p>
        </w:tc>
      </w:tr>
      <w:tr w:rsidR="006351F4" w:rsidRPr="006351F4" w14:paraId="23E4BBB0" w14:textId="77777777" w:rsidTr="006351F4">
        <w:tc>
          <w:tcPr>
            <w:tcW w:w="4508" w:type="dxa"/>
          </w:tcPr>
          <w:p w14:paraId="0BED8E32" w14:textId="2B3829B4" w:rsidR="006351F4" w:rsidRPr="006351F4" w:rsidRDefault="006351F4" w:rsidP="00152208">
            <w:pPr>
              <w:rPr>
                <w:rFonts w:ascii="Aptos" w:hAnsi="Aptos"/>
                <w:szCs w:val="24"/>
              </w:rPr>
            </w:pPr>
            <w:r w:rsidRPr="006351F4">
              <w:rPr>
                <w:rFonts w:ascii="Aptos" w:hAnsi="Aptos"/>
                <w:szCs w:val="24"/>
              </w:rPr>
              <w:t>4</w:t>
            </w:r>
          </w:p>
        </w:tc>
        <w:tc>
          <w:tcPr>
            <w:tcW w:w="4508" w:type="dxa"/>
          </w:tcPr>
          <w:p w14:paraId="3374D38E" w14:textId="1C944881" w:rsidR="006351F4" w:rsidRPr="006351F4" w:rsidRDefault="006351F4" w:rsidP="00152208">
            <w:pPr>
              <w:rPr>
                <w:rFonts w:ascii="Aptos" w:hAnsi="Aptos"/>
                <w:szCs w:val="24"/>
              </w:rPr>
            </w:pPr>
            <w:r w:rsidRPr="006351F4">
              <w:rPr>
                <w:rFonts w:ascii="Aptos" w:hAnsi="Aptos"/>
                <w:szCs w:val="24"/>
              </w:rPr>
              <w:t>9</w:t>
            </w:r>
          </w:p>
        </w:tc>
      </w:tr>
    </w:tbl>
    <w:p w14:paraId="1DF82C94" w14:textId="77777777" w:rsidR="003B21C4" w:rsidRDefault="003B21C4" w:rsidP="00152208">
      <w:pPr>
        <w:rPr>
          <w:rFonts w:ascii="Aptos" w:hAnsi="Aptos"/>
          <w:szCs w:val="24"/>
        </w:rPr>
      </w:pPr>
    </w:p>
    <w:p w14:paraId="2496A69D" w14:textId="4841C38F" w:rsidR="006351F4" w:rsidRPr="003B21C4" w:rsidRDefault="006351F4" w:rsidP="00152208">
      <w:pPr>
        <w:rPr>
          <w:rFonts w:ascii="Aptos" w:hAnsi="Aptos"/>
          <w:i/>
          <w:iCs/>
          <w:szCs w:val="24"/>
        </w:rPr>
      </w:pPr>
      <w:r w:rsidRPr="003B21C4">
        <w:rPr>
          <w:rFonts w:ascii="Aptos" w:hAnsi="Aptos"/>
          <w:i/>
          <w:iCs/>
          <w:szCs w:val="24"/>
        </w:rPr>
        <w:t>Q.6 – In your own words, what is stop and search?</w:t>
      </w:r>
    </w:p>
    <w:tbl>
      <w:tblPr>
        <w:tblStyle w:val="TableGrid"/>
        <w:tblW w:w="0" w:type="auto"/>
        <w:tblLook w:val="04A0" w:firstRow="1" w:lastRow="0" w:firstColumn="1" w:lastColumn="0" w:noHBand="0" w:noVBand="1"/>
      </w:tblPr>
      <w:tblGrid>
        <w:gridCol w:w="1271"/>
        <w:gridCol w:w="7745"/>
      </w:tblGrid>
      <w:tr w:rsidR="006351F4" w:rsidRPr="006351F4" w14:paraId="3921239B" w14:textId="77777777" w:rsidTr="006351F4">
        <w:tc>
          <w:tcPr>
            <w:tcW w:w="1271" w:type="dxa"/>
            <w:shd w:val="clear" w:color="auto" w:fill="D9D9D9" w:themeFill="background1" w:themeFillShade="D9"/>
            <w:vAlign w:val="center"/>
          </w:tcPr>
          <w:p w14:paraId="34D0CCCB" w14:textId="3D60CC40" w:rsidR="006351F4" w:rsidRPr="006351F4" w:rsidRDefault="006351F4" w:rsidP="006351F4">
            <w:pPr>
              <w:jc w:val="center"/>
              <w:rPr>
                <w:rFonts w:ascii="Aptos" w:hAnsi="Aptos"/>
                <w:b/>
                <w:bCs/>
                <w:szCs w:val="24"/>
              </w:rPr>
            </w:pPr>
            <w:r w:rsidRPr="006351F4">
              <w:rPr>
                <w:rFonts w:ascii="Aptos" w:hAnsi="Aptos"/>
                <w:b/>
                <w:bCs/>
                <w:szCs w:val="24"/>
              </w:rPr>
              <w:t>ID</w:t>
            </w:r>
          </w:p>
        </w:tc>
        <w:tc>
          <w:tcPr>
            <w:tcW w:w="7745" w:type="dxa"/>
            <w:shd w:val="clear" w:color="auto" w:fill="D9D9D9" w:themeFill="background1" w:themeFillShade="D9"/>
            <w:vAlign w:val="center"/>
          </w:tcPr>
          <w:p w14:paraId="494D64CF" w14:textId="37522423" w:rsidR="006351F4" w:rsidRPr="006351F4" w:rsidRDefault="006351F4" w:rsidP="006351F4">
            <w:pPr>
              <w:jc w:val="center"/>
              <w:rPr>
                <w:rFonts w:ascii="Aptos" w:hAnsi="Aptos"/>
                <w:b/>
                <w:bCs/>
                <w:szCs w:val="24"/>
              </w:rPr>
            </w:pPr>
            <w:r w:rsidRPr="006351F4">
              <w:rPr>
                <w:rFonts w:ascii="Aptos" w:hAnsi="Aptos"/>
                <w:b/>
                <w:bCs/>
                <w:szCs w:val="24"/>
              </w:rPr>
              <w:t>Response</w:t>
            </w:r>
          </w:p>
        </w:tc>
      </w:tr>
      <w:tr w:rsidR="006351F4" w:rsidRPr="006351F4" w14:paraId="34ED2FF5" w14:textId="77777777" w:rsidTr="006351F4">
        <w:tc>
          <w:tcPr>
            <w:tcW w:w="1271" w:type="dxa"/>
            <w:vAlign w:val="center"/>
          </w:tcPr>
          <w:p w14:paraId="1356E883" w14:textId="65412EA6" w:rsidR="006351F4" w:rsidRPr="006351F4" w:rsidRDefault="006351F4" w:rsidP="006351F4">
            <w:pPr>
              <w:jc w:val="center"/>
              <w:rPr>
                <w:rFonts w:ascii="Aptos" w:hAnsi="Aptos"/>
                <w:szCs w:val="24"/>
              </w:rPr>
            </w:pPr>
            <w:r w:rsidRPr="006351F4">
              <w:rPr>
                <w:rFonts w:ascii="Aptos" w:hAnsi="Aptos"/>
                <w:szCs w:val="24"/>
              </w:rPr>
              <w:t>1</w:t>
            </w:r>
          </w:p>
        </w:tc>
        <w:tc>
          <w:tcPr>
            <w:tcW w:w="7745" w:type="dxa"/>
          </w:tcPr>
          <w:p w14:paraId="0822AA55" w14:textId="5CCB33EF" w:rsidR="006351F4" w:rsidRPr="006351F4" w:rsidRDefault="006351F4" w:rsidP="00152208">
            <w:pPr>
              <w:rPr>
                <w:rFonts w:ascii="Aptos" w:hAnsi="Aptos"/>
                <w:szCs w:val="24"/>
              </w:rPr>
            </w:pPr>
            <w:r w:rsidRPr="006351F4">
              <w:rPr>
                <w:rStyle w:val="--dm-990"/>
                <w:rFonts w:ascii="Aptos" w:hAnsi="Aptos"/>
                <w:szCs w:val="24"/>
              </w:rPr>
              <w:t>Authority for police to search you.</w:t>
            </w:r>
          </w:p>
        </w:tc>
      </w:tr>
      <w:tr w:rsidR="006351F4" w:rsidRPr="006351F4" w14:paraId="099D48E5" w14:textId="77777777" w:rsidTr="006351F4">
        <w:tc>
          <w:tcPr>
            <w:tcW w:w="1271" w:type="dxa"/>
            <w:vAlign w:val="center"/>
          </w:tcPr>
          <w:p w14:paraId="0A55A2DF" w14:textId="10A791A4" w:rsidR="006351F4" w:rsidRPr="006351F4" w:rsidRDefault="006351F4" w:rsidP="006351F4">
            <w:pPr>
              <w:jc w:val="center"/>
              <w:rPr>
                <w:rFonts w:ascii="Aptos" w:hAnsi="Aptos"/>
                <w:szCs w:val="24"/>
              </w:rPr>
            </w:pPr>
            <w:r w:rsidRPr="006351F4">
              <w:rPr>
                <w:rFonts w:ascii="Aptos" w:hAnsi="Aptos"/>
                <w:szCs w:val="24"/>
              </w:rPr>
              <w:t>2</w:t>
            </w:r>
          </w:p>
        </w:tc>
        <w:tc>
          <w:tcPr>
            <w:tcW w:w="7745" w:type="dxa"/>
          </w:tcPr>
          <w:p w14:paraId="125608D3" w14:textId="7E9B7E30" w:rsidR="006351F4" w:rsidRPr="006351F4" w:rsidRDefault="006351F4" w:rsidP="00152208">
            <w:pPr>
              <w:rPr>
                <w:rFonts w:ascii="Aptos" w:hAnsi="Aptos"/>
                <w:szCs w:val="24"/>
              </w:rPr>
            </w:pPr>
            <w:r w:rsidRPr="006351F4">
              <w:rPr>
                <w:rStyle w:val="--dm-990"/>
                <w:rFonts w:ascii="Aptos" w:hAnsi="Aptos"/>
                <w:szCs w:val="24"/>
              </w:rPr>
              <w:t>Stopping someone to search for drugs or weapons</w:t>
            </w:r>
          </w:p>
        </w:tc>
      </w:tr>
      <w:tr w:rsidR="006351F4" w:rsidRPr="006351F4" w14:paraId="5A95DE57" w14:textId="77777777" w:rsidTr="006351F4">
        <w:tc>
          <w:tcPr>
            <w:tcW w:w="1271" w:type="dxa"/>
            <w:vAlign w:val="center"/>
          </w:tcPr>
          <w:p w14:paraId="72021C2E" w14:textId="078AF34F" w:rsidR="006351F4" w:rsidRPr="006351F4" w:rsidRDefault="006351F4" w:rsidP="006351F4">
            <w:pPr>
              <w:jc w:val="center"/>
              <w:rPr>
                <w:rFonts w:ascii="Aptos" w:hAnsi="Aptos"/>
                <w:szCs w:val="24"/>
              </w:rPr>
            </w:pPr>
            <w:r w:rsidRPr="006351F4">
              <w:rPr>
                <w:rFonts w:ascii="Aptos" w:hAnsi="Aptos"/>
                <w:szCs w:val="24"/>
              </w:rPr>
              <w:t>3</w:t>
            </w:r>
          </w:p>
        </w:tc>
        <w:tc>
          <w:tcPr>
            <w:tcW w:w="7745" w:type="dxa"/>
          </w:tcPr>
          <w:p w14:paraId="56000A3E" w14:textId="31343090" w:rsidR="006351F4" w:rsidRPr="006351F4" w:rsidRDefault="006351F4" w:rsidP="00152208">
            <w:pPr>
              <w:rPr>
                <w:rFonts w:ascii="Aptos" w:hAnsi="Aptos"/>
                <w:szCs w:val="24"/>
              </w:rPr>
            </w:pPr>
            <w:r w:rsidRPr="006351F4">
              <w:rPr>
                <w:rStyle w:val="--dm-990"/>
                <w:rFonts w:ascii="Aptos" w:hAnsi="Aptos"/>
                <w:szCs w:val="24"/>
              </w:rPr>
              <w:t>When an officer, with reasonable cause to do so, searches a suspect for illegal contents/stolen goods etc.</w:t>
            </w:r>
          </w:p>
        </w:tc>
      </w:tr>
      <w:tr w:rsidR="006351F4" w:rsidRPr="006351F4" w14:paraId="181E044E" w14:textId="77777777" w:rsidTr="006351F4">
        <w:tc>
          <w:tcPr>
            <w:tcW w:w="1271" w:type="dxa"/>
            <w:vAlign w:val="center"/>
          </w:tcPr>
          <w:p w14:paraId="427F8613" w14:textId="78A4D00C" w:rsidR="006351F4" w:rsidRPr="006351F4" w:rsidRDefault="006351F4" w:rsidP="006351F4">
            <w:pPr>
              <w:jc w:val="center"/>
              <w:rPr>
                <w:rFonts w:ascii="Aptos" w:hAnsi="Aptos"/>
                <w:szCs w:val="24"/>
              </w:rPr>
            </w:pPr>
            <w:r w:rsidRPr="006351F4">
              <w:rPr>
                <w:rFonts w:ascii="Aptos" w:hAnsi="Aptos"/>
                <w:szCs w:val="24"/>
              </w:rPr>
              <w:t>4</w:t>
            </w:r>
          </w:p>
        </w:tc>
        <w:tc>
          <w:tcPr>
            <w:tcW w:w="7745" w:type="dxa"/>
          </w:tcPr>
          <w:p w14:paraId="314751E8" w14:textId="792C0F62" w:rsidR="006351F4" w:rsidRPr="006351F4" w:rsidRDefault="006351F4" w:rsidP="00152208">
            <w:pPr>
              <w:rPr>
                <w:rFonts w:ascii="Aptos" w:hAnsi="Aptos"/>
                <w:szCs w:val="24"/>
              </w:rPr>
            </w:pPr>
            <w:r w:rsidRPr="006351F4">
              <w:rPr>
                <w:rStyle w:val="--dm-990"/>
                <w:rFonts w:ascii="Aptos" w:hAnsi="Aptos"/>
                <w:szCs w:val="24"/>
              </w:rPr>
              <w:t xml:space="preserve">used to be called sus, police </w:t>
            </w:r>
            <w:proofErr w:type="gramStart"/>
            <w:r w:rsidRPr="006351F4">
              <w:rPr>
                <w:rStyle w:val="--dm-990"/>
                <w:rFonts w:ascii="Aptos" w:hAnsi="Aptos"/>
                <w:szCs w:val="24"/>
              </w:rPr>
              <w:t>have to</w:t>
            </w:r>
            <w:proofErr w:type="gramEnd"/>
            <w:r w:rsidRPr="006351F4">
              <w:rPr>
                <w:rStyle w:val="--dm-990"/>
                <w:rFonts w:ascii="Aptos" w:hAnsi="Aptos"/>
                <w:szCs w:val="24"/>
              </w:rPr>
              <w:t xml:space="preserve"> have a suspicion before they can stop</w:t>
            </w:r>
          </w:p>
        </w:tc>
      </w:tr>
      <w:tr w:rsidR="006351F4" w:rsidRPr="006351F4" w14:paraId="39E028C1" w14:textId="77777777" w:rsidTr="006351F4">
        <w:tc>
          <w:tcPr>
            <w:tcW w:w="1271" w:type="dxa"/>
            <w:vAlign w:val="center"/>
          </w:tcPr>
          <w:p w14:paraId="5297E1B4" w14:textId="65CE5EF5" w:rsidR="006351F4" w:rsidRPr="006351F4" w:rsidRDefault="006351F4" w:rsidP="006351F4">
            <w:pPr>
              <w:jc w:val="center"/>
              <w:rPr>
                <w:rFonts w:ascii="Aptos" w:hAnsi="Aptos"/>
                <w:szCs w:val="24"/>
              </w:rPr>
            </w:pPr>
            <w:r w:rsidRPr="006351F4">
              <w:rPr>
                <w:rFonts w:ascii="Aptos" w:hAnsi="Aptos"/>
                <w:szCs w:val="24"/>
              </w:rPr>
              <w:t>5</w:t>
            </w:r>
          </w:p>
        </w:tc>
        <w:tc>
          <w:tcPr>
            <w:tcW w:w="7745" w:type="dxa"/>
          </w:tcPr>
          <w:p w14:paraId="27BA872A" w14:textId="28A8891F" w:rsidR="006351F4" w:rsidRPr="006351F4" w:rsidRDefault="006351F4" w:rsidP="00152208">
            <w:pPr>
              <w:rPr>
                <w:rFonts w:ascii="Aptos" w:hAnsi="Aptos"/>
                <w:szCs w:val="24"/>
              </w:rPr>
            </w:pPr>
            <w:r w:rsidRPr="006351F4">
              <w:rPr>
                <w:rStyle w:val="--dm-990"/>
                <w:rFonts w:ascii="Aptos" w:hAnsi="Aptos"/>
                <w:szCs w:val="24"/>
              </w:rPr>
              <w:t>To stop suspicious individuals on reasonable grounds</w:t>
            </w:r>
          </w:p>
        </w:tc>
      </w:tr>
      <w:tr w:rsidR="006351F4" w:rsidRPr="006351F4" w14:paraId="2A860038" w14:textId="77777777" w:rsidTr="006351F4">
        <w:tc>
          <w:tcPr>
            <w:tcW w:w="1271" w:type="dxa"/>
            <w:vAlign w:val="center"/>
          </w:tcPr>
          <w:p w14:paraId="67884D6D" w14:textId="391DCDEC" w:rsidR="006351F4" w:rsidRPr="006351F4" w:rsidRDefault="006351F4" w:rsidP="006351F4">
            <w:pPr>
              <w:jc w:val="center"/>
              <w:rPr>
                <w:rFonts w:ascii="Aptos" w:hAnsi="Aptos"/>
                <w:szCs w:val="24"/>
              </w:rPr>
            </w:pPr>
            <w:r w:rsidRPr="006351F4">
              <w:rPr>
                <w:rFonts w:ascii="Aptos" w:hAnsi="Aptos"/>
                <w:szCs w:val="24"/>
              </w:rPr>
              <w:t>6</w:t>
            </w:r>
          </w:p>
        </w:tc>
        <w:tc>
          <w:tcPr>
            <w:tcW w:w="7745" w:type="dxa"/>
          </w:tcPr>
          <w:p w14:paraId="730F3C37" w14:textId="618D59ED" w:rsidR="006351F4" w:rsidRPr="006351F4" w:rsidRDefault="006351F4" w:rsidP="00152208">
            <w:pPr>
              <w:rPr>
                <w:rFonts w:ascii="Aptos" w:hAnsi="Aptos"/>
                <w:szCs w:val="24"/>
              </w:rPr>
            </w:pPr>
            <w:r w:rsidRPr="006351F4">
              <w:rPr>
                <w:rStyle w:val="--dm-990"/>
                <w:rFonts w:ascii="Aptos" w:hAnsi="Aptos"/>
                <w:szCs w:val="24"/>
              </w:rPr>
              <w:t>Where police stop someone under PACE and search them</w:t>
            </w:r>
          </w:p>
        </w:tc>
      </w:tr>
      <w:tr w:rsidR="006351F4" w:rsidRPr="006351F4" w14:paraId="21644F7C" w14:textId="77777777" w:rsidTr="006351F4">
        <w:tc>
          <w:tcPr>
            <w:tcW w:w="1271" w:type="dxa"/>
            <w:vAlign w:val="center"/>
          </w:tcPr>
          <w:p w14:paraId="71C33018" w14:textId="4771A64F" w:rsidR="006351F4" w:rsidRPr="006351F4" w:rsidRDefault="006351F4" w:rsidP="006351F4">
            <w:pPr>
              <w:jc w:val="center"/>
              <w:rPr>
                <w:rFonts w:ascii="Aptos" w:hAnsi="Aptos"/>
                <w:szCs w:val="24"/>
              </w:rPr>
            </w:pPr>
            <w:r w:rsidRPr="006351F4">
              <w:rPr>
                <w:rFonts w:ascii="Aptos" w:hAnsi="Aptos"/>
                <w:szCs w:val="24"/>
              </w:rPr>
              <w:t>7</w:t>
            </w:r>
          </w:p>
        </w:tc>
        <w:tc>
          <w:tcPr>
            <w:tcW w:w="7745" w:type="dxa"/>
          </w:tcPr>
          <w:p w14:paraId="6818FB0F" w14:textId="7A88B4DB" w:rsidR="006351F4" w:rsidRPr="006351F4" w:rsidRDefault="006351F4" w:rsidP="00152208">
            <w:pPr>
              <w:rPr>
                <w:rFonts w:ascii="Aptos" w:hAnsi="Aptos"/>
                <w:szCs w:val="24"/>
              </w:rPr>
            </w:pPr>
            <w:proofErr w:type="spellStart"/>
            <w:r w:rsidRPr="006351F4">
              <w:rPr>
                <w:rStyle w:val="--dm-990"/>
                <w:rFonts w:ascii="Aptos" w:hAnsi="Aptos"/>
                <w:szCs w:val="24"/>
              </w:rPr>
              <w:t>i</w:t>
            </w:r>
            <w:proofErr w:type="spellEnd"/>
            <w:r w:rsidRPr="006351F4">
              <w:rPr>
                <w:rStyle w:val="--dm-990"/>
                <w:rFonts w:ascii="Aptos" w:hAnsi="Aptos"/>
                <w:szCs w:val="24"/>
              </w:rPr>
              <w:t xml:space="preserve"> think it's when the police can stop you and search your stuff if they think you have anything illegal on you?</w:t>
            </w:r>
          </w:p>
        </w:tc>
      </w:tr>
      <w:tr w:rsidR="006351F4" w:rsidRPr="006351F4" w14:paraId="1F388883" w14:textId="77777777" w:rsidTr="006351F4">
        <w:tc>
          <w:tcPr>
            <w:tcW w:w="1271" w:type="dxa"/>
            <w:vAlign w:val="center"/>
          </w:tcPr>
          <w:p w14:paraId="204A0424" w14:textId="6E05FACA" w:rsidR="006351F4" w:rsidRPr="006351F4" w:rsidRDefault="006351F4" w:rsidP="006351F4">
            <w:pPr>
              <w:jc w:val="center"/>
              <w:rPr>
                <w:rFonts w:ascii="Aptos" w:hAnsi="Aptos"/>
                <w:szCs w:val="24"/>
              </w:rPr>
            </w:pPr>
            <w:r w:rsidRPr="006351F4">
              <w:rPr>
                <w:rFonts w:ascii="Aptos" w:hAnsi="Aptos"/>
                <w:szCs w:val="24"/>
              </w:rPr>
              <w:t>8</w:t>
            </w:r>
          </w:p>
        </w:tc>
        <w:tc>
          <w:tcPr>
            <w:tcW w:w="7745" w:type="dxa"/>
          </w:tcPr>
          <w:p w14:paraId="528DA67A" w14:textId="6B375383" w:rsidR="006351F4" w:rsidRPr="006351F4" w:rsidRDefault="006351F4" w:rsidP="00152208">
            <w:pPr>
              <w:rPr>
                <w:rFonts w:ascii="Aptos" w:hAnsi="Aptos"/>
                <w:szCs w:val="24"/>
              </w:rPr>
            </w:pPr>
            <w:r w:rsidRPr="006351F4">
              <w:rPr>
                <w:rStyle w:val="--dm-990"/>
                <w:rFonts w:ascii="Aptos" w:hAnsi="Aptos"/>
                <w:szCs w:val="24"/>
              </w:rPr>
              <w:t xml:space="preserve">When the police think you've done something wrong and </w:t>
            </w:r>
            <w:proofErr w:type="spellStart"/>
            <w:r w:rsidRPr="006351F4">
              <w:rPr>
                <w:rStyle w:val="--dm-990"/>
                <w:rFonts w:ascii="Aptos" w:hAnsi="Aptos"/>
                <w:szCs w:val="24"/>
              </w:rPr>
              <w:t>my</w:t>
            </w:r>
            <w:proofErr w:type="spellEnd"/>
            <w:r w:rsidRPr="006351F4">
              <w:rPr>
                <w:rStyle w:val="--dm-990"/>
                <w:rFonts w:ascii="Aptos" w:hAnsi="Aptos"/>
                <w:szCs w:val="24"/>
              </w:rPr>
              <w:t xml:space="preserve"> have something in you</w:t>
            </w:r>
          </w:p>
        </w:tc>
      </w:tr>
      <w:tr w:rsidR="006351F4" w:rsidRPr="006351F4" w14:paraId="1794464E" w14:textId="77777777" w:rsidTr="006351F4">
        <w:tc>
          <w:tcPr>
            <w:tcW w:w="1271" w:type="dxa"/>
            <w:vAlign w:val="center"/>
          </w:tcPr>
          <w:p w14:paraId="56D9DC89" w14:textId="76730C45" w:rsidR="006351F4" w:rsidRPr="006351F4" w:rsidRDefault="006351F4" w:rsidP="006351F4">
            <w:pPr>
              <w:jc w:val="center"/>
              <w:rPr>
                <w:rFonts w:ascii="Aptos" w:hAnsi="Aptos"/>
                <w:szCs w:val="24"/>
              </w:rPr>
            </w:pPr>
            <w:r w:rsidRPr="006351F4">
              <w:rPr>
                <w:rFonts w:ascii="Aptos" w:hAnsi="Aptos"/>
                <w:szCs w:val="24"/>
              </w:rPr>
              <w:t>9</w:t>
            </w:r>
          </w:p>
        </w:tc>
        <w:tc>
          <w:tcPr>
            <w:tcW w:w="7745" w:type="dxa"/>
          </w:tcPr>
          <w:p w14:paraId="7EEE5087" w14:textId="617C875A" w:rsidR="006351F4" w:rsidRPr="006351F4" w:rsidRDefault="006351F4" w:rsidP="00152208">
            <w:pPr>
              <w:rPr>
                <w:rFonts w:ascii="Aptos" w:hAnsi="Aptos"/>
                <w:szCs w:val="24"/>
              </w:rPr>
            </w:pPr>
            <w:r w:rsidRPr="006351F4">
              <w:rPr>
                <w:rStyle w:val="--dm-990"/>
                <w:rFonts w:ascii="Aptos" w:hAnsi="Aptos"/>
                <w:szCs w:val="24"/>
              </w:rPr>
              <w:t>Police stop you and search you, to check you are not carrying something that isn’t safe.</w:t>
            </w:r>
          </w:p>
        </w:tc>
      </w:tr>
      <w:tr w:rsidR="006351F4" w:rsidRPr="006351F4" w14:paraId="3462A857" w14:textId="77777777" w:rsidTr="006351F4">
        <w:tc>
          <w:tcPr>
            <w:tcW w:w="1271" w:type="dxa"/>
            <w:vAlign w:val="center"/>
          </w:tcPr>
          <w:p w14:paraId="2E59CA2C" w14:textId="49FD5A3B" w:rsidR="006351F4" w:rsidRPr="006351F4" w:rsidRDefault="006351F4" w:rsidP="006351F4">
            <w:pPr>
              <w:jc w:val="center"/>
              <w:rPr>
                <w:rFonts w:ascii="Aptos" w:hAnsi="Aptos"/>
                <w:szCs w:val="24"/>
              </w:rPr>
            </w:pPr>
            <w:r w:rsidRPr="006351F4">
              <w:rPr>
                <w:rFonts w:ascii="Aptos" w:hAnsi="Aptos"/>
                <w:szCs w:val="24"/>
              </w:rPr>
              <w:t>10</w:t>
            </w:r>
          </w:p>
        </w:tc>
        <w:tc>
          <w:tcPr>
            <w:tcW w:w="7745" w:type="dxa"/>
          </w:tcPr>
          <w:tbl>
            <w:tblPr>
              <w:tblW w:w="0" w:type="auto"/>
              <w:tblCellSpacing w:w="0" w:type="dxa"/>
              <w:tblCellMar>
                <w:top w:w="15" w:type="dxa"/>
                <w:left w:w="15" w:type="dxa"/>
                <w:bottom w:w="15" w:type="dxa"/>
                <w:right w:w="15" w:type="dxa"/>
              </w:tblCellMar>
              <w:tblLook w:val="04A0" w:firstRow="1" w:lastRow="0" w:firstColumn="1" w:lastColumn="0" w:noHBand="0" w:noVBand="1"/>
            </w:tblPr>
            <w:tblGrid>
              <w:gridCol w:w="36"/>
              <w:gridCol w:w="7493"/>
            </w:tblGrid>
            <w:tr w:rsidR="006351F4" w:rsidRPr="006351F4" w14:paraId="08EB8C08" w14:textId="77777777" w:rsidTr="006351F4">
              <w:trPr>
                <w:tblCellSpacing w:w="0" w:type="dxa"/>
              </w:trPr>
              <w:tc>
                <w:tcPr>
                  <w:tcW w:w="0" w:type="auto"/>
                  <w:vAlign w:val="center"/>
                  <w:hideMark/>
                </w:tcPr>
                <w:p w14:paraId="597D6EEA" w14:textId="77777777" w:rsidR="006351F4" w:rsidRPr="006351F4" w:rsidRDefault="006351F4" w:rsidP="006351F4">
                  <w:pPr>
                    <w:spacing w:after="0" w:line="240" w:lineRule="auto"/>
                    <w:rPr>
                      <w:rFonts w:ascii="Aptos" w:eastAsia="Times New Roman" w:hAnsi="Aptos" w:cs="Times New Roman"/>
                      <w:szCs w:val="24"/>
                      <w:lang w:eastAsia="en-GB"/>
                    </w:rPr>
                  </w:pPr>
                </w:p>
              </w:tc>
              <w:tc>
                <w:tcPr>
                  <w:tcW w:w="0" w:type="auto"/>
                  <w:vAlign w:val="center"/>
                  <w:hideMark/>
                </w:tcPr>
                <w:p w14:paraId="3C14E6EB" w14:textId="77777777" w:rsidR="006351F4" w:rsidRPr="006351F4" w:rsidRDefault="006351F4" w:rsidP="006351F4">
                  <w:pPr>
                    <w:spacing w:after="0" w:line="240" w:lineRule="auto"/>
                    <w:rPr>
                      <w:rFonts w:ascii="Aptos" w:eastAsia="Times New Roman" w:hAnsi="Aptos" w:cs="Times New Roman"/>
                      <w:szCs w:val="24"/>
                      <w:lang w:eastAsia="en-GB"/>
                    </w:rPr>
                  </w:pPr>
                  <w:proofErr w:type="spellStart"/>
                  <w:r w:rsidRPr="006351F4">
                    <w:rPr>
                      <w:rFonts w:ascii="Aptos" w:eastAsia="Times New Roman" w:hAnsi="Aptos" w:cs="Times New Roman"/>
                      <w:szCs w:val="24"/>
                      <w:lang w:eastAsia="en-GB"/>
                    </w:rPr>
                    <w:t>Its</w:t>
                  </w:r>
                  <w:proofErr w:type="spellEnd"/>
                  <w:r w:rsidRPr="006351F4">
                    <w:rPr>
                      <w:rFonts w:ascii="Aptos" w:eastAsia="Times New Roman" w:hAnsi="Aptos" w:cs="Times New Roman"/>
                      <w:szCs w:val="24"/>
                      <w:lang w:eastAsia="en-GB"/>
                    </w:rPr>
                    <w:t xml:space="preserve"> a policy and power used by the police to stop a member of the public they feel may be involved in a crime or are likely to commit a crime.</w:t>
                  </w:r>
                </w:p>
              </w:tc>
            </w:tr>
          </w:tbl>
          <w:p w14:paraId="45ADB76D" w14:textId="77777777" w:rsidR="006351F4" w:rsidRPr="006351F4" w:rsidRDefault="006351F4" w:rsidP="00152208">
            <w:pPr>
              <w:rPr>
                <w:rFonts w:ascii="Aptos" w:hAnsi="Aptos"/>
                <w:szCs w:val="24"/>
              </w:rPr>
            </w:pPr>
          </w:p>
        </w:tc>
      </w:tr>
      <w:tr w:rsidR="006351F4" w:rsidRPr="006351F4" w14:paraId="4F394A1C" w14:textId="77777777" w:rsidTr="006351F4">
        <w:tc>
          <w:tcPr>
            <w:tcW w:w="1271" w:type="dxa"/>
            <w:vAlign w:val="center"/>
          </w:tcPr>
          <w:p w14:paraId="47E0DFFB" w14:textId="75EF4B54" w:rsidR="006351F4" w:rsidRPr="006351F4" w:rsidRDefault="006351F4" w:rsidP="006351F4">
            <w:pPr>
              <w:jc w:val="center"/>
              <w:rPr>
                <w:rFonts w:ascii="Aptos" w:hAnsi="Aptos"/>
                <w:szCs w:val="24"/>
              </w:rPr>
            </w:pPr>
            <w:r w:rsidRPr="006351F4">
              <w:rPr>
                <w:rFonts w:ascii="Aptos" w:hAnsi="Aptos"/>
                <w:szCs w:val="24"/>
              </w:rPr>
              <w:t>11</w:t>
            </w:r>
          </w:p>
        </w:tc>
        <w:tc>
          <w:tcPr>
            <w:tcW w:w="7745" w:type="dxa"/>
          </w:tcPr>
          <w:p w14:paraId="18FD79E0" w14:textId="5FC5BE6A" w:rsidR="006351F4" w:rsidRPr="006351F4" w:rsidRDefault="006351F4" w:rsidP="00152208">
            <w:pPr>
              <w:rPr>
                <w:rFonts w:ascii="Aptos" w:hAnsi="Aptos"/>
                <w:szCs w:val="24"/>
              </w:rPr>
            </w:pPr>
            <w:r w:rsidRPr="006351F4">
              <w:rPr>
                <w:rStyle w:val="--dm-990"/>
                <w:rFonts w:ascii="Aptos" w:hAnsi="Aptos"/>
                <w:szCs w:val="24"/>
              </w:rPr>
              <w:t>When a police officer requests that you stop and then searches you (pat downs and clothing checks), usually if they suspect you of carrying something illegal or if you have the immediate potential to commit a dangerous/aggressive crime.</w:t>
            </w:r>
          </w:p>
        </w:tc>
      </w:tr>
      <w:tr w:rsidR="006351F4" w:rsidRPr="006351F4" w14:paraId="49DBA8DC" w14:textId="77777777" w:rsidTr="006351F4">
        <w:tc>
          <w:tcPr>
            <w:tcW w:w="1271" w:type="dxa"/>
            <w:vAlign w:val="center"/>
          </w:tcPr>
          <w:p w14:paraId="63DCF5CD" w14:textId="768BB5F0" w:rsidR="006351F4" w:rsidRPr="006351F4" w:rsidRDefault="006351F4" w:rsidP="006351F4">
            <w:pPr>
              <w:jc w:val="center"/>
              <w:rPr>
                <w:rFonts w:ascii="Aptos" w:hAnsi="Aptos"/>
                <w:szCs w:val="24"/>
              </w:rPr>
            </w:pPr>
            <w:r w:rsidRPr="006351F4">
              <w:rPr>
                <w:rFonts w:ascii="Aptos" w:hAnsi="Aptos"/>
                <w:szCs w:val="24"/>
              </w:rPr>
              <w:t>12</w:t>
            </w:r>
          </w:p>
        </w:tc>
        <w:tc>
          <w:tcPr>
            <w:tcW w:w="7745" w:type="dxa"/>
          </w:tcPr>
          <w:p w14:paraId="2ECEAD50" w14:textId="2A2E37E8" w:rsidR="006351F4" w:rsidRPr="006351F4" w:rsidRDefault="006351F4" w:rsidP="00152208">
            <w:pPr>
              <w:rPr>
                <w:rFonts w:ascii="Aptos" w:hAnsi="Aptos"/>
                <w:szCs w:val="24"/>
              </w:rPr>
            </w:pPr>
            <w:r w:rsidRPr="006351F4">
              <w:rPr>
                <w:rStyle w:val="--dm-990"/>
                <w:rFonts w:ascii="Aptos" w:hAnsi="Aptos"/>
                <w:szCs w:val="24"/>
              </w:rPr>
              <w:t>It's when the police stop you and say they're going to search you.</w:t>
            </w:r>
          </w:p>
        </w:tc>
      </w:tr>
      <w:tr w:rsidR="006351F4" w:rsidRPr="006351F4" w14:paraId="0243B00E" w14:textId="77777777" w:rsidTr="006351F4">
        <w:tc>
          <w:tcPr>
            <w:tcW w:w="1271" w:type="dxa"/>
            <w:vAlign w:val="center"/>
          </w:tcPr>
          <w:p w14:paraId="0AE9CEC0" w14:textId="01C53E64" w:rsidR="006351F4" w:rsidRPr="006351F4" w:rsidRDefault="006351F4" w:rsidP="006351F4">
            <w:pPr>
              <w:jc w:val="center"/>
              <w:rPr>
                <w:rFonts w:ascii="Aptos" w:hAnsi="Aptos"/>
                <w:szCs w:val="24"/>
              </w:rPr>
            </w:pPr>
            <w:r w:rsidRPr="006351F4">
              <w:rPr>
                <w:rFonts w:ascii="Aptos" w:hAnsi="Aptos"/>
                <w:szCs w:val="24"/>
              </w:rPr>
              <w:t>13</w:t>
            </w:r>
          </w:p>
        </w:tc>
        <w:tc>
          <w:tcPr>
            <w:tcW w:w="7745" w:type="dxa"/>
          </w:tcPr>
          <w:p w14:paraId="46AD5286" w14:textId="2225062D" w:rsidR="006351F4" w:rsidRPr="006351F4" w:rsidRDefault="006351F4" w:rsidP="00152208">
            <w:pPr>
              <w:rPr>
                <w:rFonts w:ascii="Aptos" w:hAnsi="Aptos"/>
                <w:szCs w:val="24"/>
              </w:rPr>
            </w:pPr>
            <w:r w:rsidRPr="006351F4">
              <w:rPr>
                <w:rStyle w:val="--dm-990"/>
                <w:rFonts w:ascii="Aptos" w:hAnsi="Aptos"/>
                <w:szCs w:val="24"/>
              </w:rPr>
              <w:t>When a PO stops a member of the public to search them for items on their person that are illegal or illegally obtained. I would assume they must have just cause but can't say I know the law that well.</w:t>
            </w:r>
          </w:p>
        </w:tc>
      </w:tr>
      <w:tr w:rsidR="006351F4" w:rsidRPr="006351F4" w14:paraId="26976E5D" w14:textId="77777777" w:rsidTr="006351F4">
        <w:tc>
          <w:tcPr>
            <w:tcW w:w="1271" w:type="dxa"/>
            <w:vAlign w:val="center"/>
          </w:tcPr>
          <w:p w14:paraId="79C5C699" w14:textId="56F17953" w:rsidR="006351F4" w:rsidRPr="006351F4" w:rsidRDefault="006351F4" w:rsidP="006351F4">
            <w:pPr>
              <w:jc w:val="center"/>
              <w:rPr>
                <w:rFonts w:ascii="Aptos" w:hAnsi="Aptos"/>
                <w:szCs w:val="24"/>
              </w:rPr>
            </w:pPr>
            <w:r w:rsidRPr="006351F4">
              <w:rPr>
                <w:rFonts w:ascii="Aptos" w:hAnsi="Aptos"/>
                <w:szCs w:val="24"/>
              </w:rPr>
              <w:t>14</w:t>
            </w:r>
          </w:p>
        </w:tc>
        <w:tc>
          <w:tcPr>
            <w:tcW w:w="7745" w:type="dxa"/>
          </w:tcPr>
          <w:p w14:paraId="3360E0A8" w14:textId="612D6B6D" w:rsidR="006351F4" w:rsidRPr="006351F4" w:rsidRDefault="006351F4" w:rsidP="00152208">
            <w:pPr>
              <w:rPr>
                <w:rFonts w:ascii="Aptos" w:hAnsi="Aptos"/>
                <w:szCs w:val="24"/>
              </w:rPr>
            </w:pPr>
            <w:r w:rsidRPr="006351F4">
              <w:rPr>
                <w:rStyle w:val="--dm-990"/>
                <w:rFonts w:ascii="Aptos" w:hAnsi="Aptos"/>
                <w:szCs w:val="24"/>
              </w:rPr>
              <w:t>It is when police officers stop and search a suspect if they have reasonable grounds to suspect they are carrying an illegal drug, weapon etc, that could be used to commit a crime.</w:t>
            </w:r>
          </w:p>
        </w:tc>
      </w:tr>
      <w:tr w:rsidR="006351F4" w:rsidRPr="006351F4" w14:paraId="671CCA3B" w14:textId="77777777" w:rsidTr="006351F4">
        <w:tc>
          <w:tcPr>
            <w:tcW w:w="1271" w:type="dxa"/>
            <w:vAlign w:val="center"/>
          </w:tcPr>
          <w:p w14:paraId="1A71BDC1" w14:textId="0804EAD4" w:rsidR="006351F4" w:rsidRPr="006351F4" w:rsidRDefault="006351F4" w:rsidP="006351F4">
            <w:pPr>
              <w:jc w:val="center"/>
              <w:rPr>
                <w:rFonts w:ascii="Aptos" w:hAnsi="Aptos"/>
                <w:szCs w:val="24"/>
              </w:rPr>
            </w:pPr>
            <w:r w:rsidRPr="006351F4">
              <w:rPr>
                <w:rFonts w:ascii="Aptos" w:hAnsi="Aptos"/>
                <w:szCs w:val="24"/>
              </w:rPr>
              <w:t>15</w:t>
            </w:r>
          </w:p>
        </w:tc>
        <w:tc>
          <w:tcPr>
            <w:tcW w:w="7745" w:type="dxa"/>
          </w:tcPr>
          <w:p w14:paraId="18895208" w14:textId="07E8FC8E" w:rsidR="006351F4" w:rsidRPr="006351F4" w:rsidRDefault="006351F4" w:rsidP="00152208">
            <w:pPr>
              <w:rPr>
                <w:rFonts w:ascii="Aptos" w:hAnsi="Aptos"/>
                <w:szCs w:val="24"/>
              </w:rPr>
            </w:pPr>
            <w:r w:rsidRPr="006351F4">
              <w:rPr>
                <w:rStyle w:val="--dm-990"/>
                <w:rFonts w:ascii="Aptos" w:hAnsi="Aptos"/>
                <w:szCs w:val="24"/>
              </w:rPr>
              <w:t>When there is reason for the police to stop and search you for anything that shouldn't be in your possession.</w:t>
            </w:r>
          </w:p>
        </w:tc>
      </w:tr>
      <w:tr w:rsidR="006351F4" w:rsidRPr="006351F4" w14:paraId="2E275378" w14:textId="77777777" w:rsidTr="006351F4">
        <w:tc>
          <w:tcPr>
            <w:tcW w:w="1271" w:type="dxa"/>
            <w:vAlign w:val="center"/>
          </w:tcPr>
          <w:p w14:paraId="568724A8" w14:textId="193328BD" w:rsidR="006351F4" w:rsidRPr="006351F4" w:rsidRDefault="006351F4" w:rsidP="006351F4">
            <w:pPr>
              <w:jc w:val="center"/>
              <w:rPr>
                <w:rFonts w:ascii="Aptos" w:hAnsi="Aptos"/>
                <w:szCs w:val="24"/>
              </w:rPr>
            </w:pPr>
            <w:r w:rsidRPr="006351F4">
              <w:rPr>
                <w:rFonts w:ascii="Aptos" w:hAnsi="Aptos"/>
                <w:szCs w:val="24"/>
              </w:rPr>
              <w:t>16</w:t>
            </w:r>
          </w:p>
        </w:tc>
        <w:tc>
          <w:tcPr>
            <w:tcW w:w="7745" w:type="dxa"/>
          </w:tcPr>
          <w:p w14:paraId="1996181A" w14:textId="2B679EC8" w:rsidR="006351F4" w:rsidRPr="006351F4" w:rsidRDefault="006351F4" w:rsidP="00152208">
            <w:pPr>
              <w:rPr>
                <w:rFonts w:ascii="Aptos" w:hAnsi="Aptos"/>
                <w:szCs w:val="24"/>
              </w:rPr>
            </w:pPr>
            <w:r w:rsidRPr="006351F4">
              <w:rPr>
                <w:rStyle w:val="--dm-990"/>
                <w:rFonts w:ascii="Aptos" w:hAnsi="Aptos"/>
                <w:szCs w:val="24"/>
              </w:rPr>
              <w:t>Where a police officer can search you if they have reason to suspect your carrying anything illegal from bladed articles to fireworks</w:t>
            </w:r>
          </w:p>
        </w:tc>
      </w:tr>
      <w:tr w:rsidR="006351F4" w:rsidRPr="006351F4" w14:paraId="26D0D71B" w14:textId="77777777" w:rsidTr="006351F4">
        <w:tc>
          <w:tcPr>
            <w:tcW w:w="1271" w:type="dxa"/>
            <w:vAlign w:val="center"/>
          </w:tcPr>
          <w:p w14:paraId="35B9FB03" w14:textId="765E9D12" w:rsidR="006351F4" w:rsidRPr="006351F4" w:rsidRDefault="006351F4" w:rsidP="006351F4">
            <w:pPr>
              <w:jc w:val="center"/>
              <w:rPr>
                <w:rFonts w:ascii="Aptos" w:hAnsi="Aptos"/>
                <w:szCs w:val="24"/>
              </w:rPr>
            </w:pPr>
            <w:r w:rsidRPr="006351F4">
              <w:rPr>
                <w:rFonts w:ascii="Aptos" w:hAnsi="Aptos"/>
                <w:szCs w:val="24"/>
              </w:rPr>
              <w:t>17</w:t>
            </w:r>
          </w:p>
        </w:tc>
        <w:tc>
          <w:tcPr>
            <w:tcW w:w="7745" w:type="dxa"/>
          </w:tcPr>
          <w:p w14:paraId="3ADF6274" w14:textId="1014AC4E" w:rsidR="006351F4" w:rsidRPr="006351F4" w:rsidRDefault="006351F4" w:rsidP="00152208">
            <w:pPr>
              <w:rPr>
                <w:rFonts w:ascii="Aptos" w:hAnsi="Aptos"/>
                <w:szCs w:val="24"/>
              </w:rPr>
            </w:pPr>
            <w:r w:rsidRPr="006351F4">
              <w:rPr>
                <w:rStyle w:val="--dm-990"/>
                <w:rFonts w:ascii="Aptos" w:hAnsi="Aptos"/>
                <w:szCs w:val="24"/>
              </w:rPr>
              <w:t>Police stop and search you</w:t>
            </w:r>
          </w:p>
        </w:tc>
      </w:tr>
      <w:tr w:rsidR="006351F4" w:rsidRPr="006351F4" w14:paraId="12C7348C" w14:textId="77777777" w:rsidTr="006351F4">
        <w:tc>
          <w:tcPr>
            <w:tcW w:w="1271" w:type="dxa"/>
            <w:vAlign w:val="center"/>
          </w:tcPr>
          <w:p w14:paraId="34D8EDEB" w14:textId="0CA5EC20" w:rsidR="006351F4" w:rsidRPr="006351F4" w:rsidRDefault="006351F4" w:rsidP="006351F4">
            <w:pPr>
              <w:jc w:val="center"/>
              <w:rPr>
                <w:rFonts w:ascii="Aptos" w:hAnsi="Aptos"/>
                <w:szCs w:val="24"/>
              </w:rPr>
            </w:pPr>
            <w:r w:rsidRPr="006351F4">
              <w:rPr>
                <w:rFonts w:ascii="Aptos" w:hAnsi="Aptos"/>
                <w:szCs w:val="24"/>
              </w:rPr>
              <w:t>18</w:t>
            </w:r>
          </w:p>
        </w:tc>
        <w:tc>
          <w:tcPr>
            <w:tcW w:w="7745" w:type="dxa"/>
          </w:tcPr>
          <w:p w14:paraId="012C1250" w14:textId="20524D4D" w:rsidR="006351F4" w:rsidRPr="006351F4" w:rsidRDefault="006351F4" w:rsidP="00152208">
            <w:pPr>
              <w:rPr>
                <w:rFonts w:ascii="Aptos" w:hAnsi="Aptos"/>
                <w:szCs w:val="24"/>
              </w:rPr>
            </w:pPr>
            <w:r w:rsidRPr="006351F4">
              <w:rPr>
                <w:rStyle w:val="--dm-990"/>
                <w:rFonts w:ascii="Aptos" w:hAnsi="Aptos"/>
                <w:szCs w:val="24"/>
              </w:rPr>
              <w:t>Where an officer exercises their powers to stop and search a person based on evidence to suggest a crime has or could be committed by said person</w:t>
            </w:r>
          </w:p>
        </w:tc>
      </w:tr>
      <w:tr w:rsidR="006351F4" w:rsidRPr="006351F4" w14:paraId="0B6B5C57" w14:textId="77777777" w:rsidTr="006351F4">
        <w:tc>
          <w:tcPr>
            <w:tcW w:w="1271" w:type="dxa"/>
            <w:vAlign w:val="center"/>
          </w:tcPr>
          <w:p w14:paraId="7F379C26" w14:textId="082B2219" w:rsidR="006351F4" w:rsidRPr="006351F4" w:rsidRDefault="006351F4" w:rsidP="006351F4">
            <w:pPr>
              <w:jc w:val="center"/>
              <w:rPr>
                <w:rFonts w:ascii="Aptos" w:hAnsi="Aptos"/>
                <w:szCs w:val="24"/>
              </w:rPr>
            </w:pPr>
            <w:r w:rsidRPr="006351F4">
              <w:rPr>
                <w:rFonts w:ascii="Aptos" w:hAnsi="Aptos"/>
                <w:szCs w:val="24"/>
              </w:rPr>
              <w:lastRenderedPageBreak/>
              <w:t>19</w:t>
            </w:r>
          </w:p>
        </w:tc>
        <w:tc>
          <w:tcPr>
            <w:tcW w:w="7745" w:type="dxa"/>
          </w:tcPr>
          <w:tbl>
            <w:tblPr>
              <w:tblW w:w="0" w:type="auto"/>
              <w:tblCellSpacing w:w="0" w:type="dxa"/>
              <w:tblCellMar>
                <w:top w:w="15" w:type="dxa"/>
                <w:left w:w="15" w:type="dxa"/>
                <w:bottom w:w="15" w:type="dxa"/>
                <w:right w:w="15" w:type="dxa"/>
              </w:tblCellMar>
              <w:tblLook w:val="04A0" w:firstRow="1" w:lastRow="0" w:firstColumn="1" w:lastColumn="0" w:noHBand="0" w:noVBand="1"/>
            </w:tblPr>
            <w:tblGrid>
              <w:gridCol w:w="36"/>
              <w:gridCol w:w="7493"/>
            </w:tblGrid>
            <w:tr w:rsidR="006351F4" w:rsidRPr="006351F4" w14:paraId="1C028CCC" w14:textId="77777777" w:rsidTr="006351F4">
              <w:trPr>
                <w:tblCellSpacing w:w="0" w:type="dxa"/>
              </w:trPr>
              <w:tc>
                <w:tcPr>
                  <w:tcW w:w="0" w:type="auto"/>
                  <w:vAlign w:val="center"/>
                  <w:hideMark/>
                </w:tcPr>
                <w:p w14:paraId="5E79D484" w14:textId="77777777" w:rsidR="006351F4" w:rsidRPr="006351F4" w:rsidRDefault="006351F4" w:rsidP="006351F4">
                  <w:pPr>
                    <w:spacing w:after="0" w:line="240" w:lineRule="auto"/>
                    <w:rPr>
                      <w:rFonts w:ascii="Aptos" w:eastAsia="Times New Roman" w:hAnsi="Aptos" w:cs="Times New Roman"/>
                      <w:szCs w:val="24"/>
                      <w:lang w:eastAsia="en-GB"/>
                    </w:rPr>
                  </w:pPr>
                </w:p>
              </w:tc>
              <w:tc>
                <w:tcPr>
                  <w:tcW w:w="0" w:type="auto"/>
                  <w:vAlign w:val="center"/>
                  <w:hideMark/>
                </w:tcPr>
                <w:p w14:paraId="02DAB947" w14:textId="77777777" w:rsidR="006351F4" w:rsidRPr="006351F4" w:rsidRDefault="006351F4" w:rsidP="006351F4">
                  <w:pPr>
                    <w:spacing w:after="0" w:line="240" w:lineRule="auto"/>
                    <w:rPr>
                      <w:rFonts w:ascii="Aptos" w:eastAsia="Times New Roman" w:hAnsi="Aptos" w:cs="Times New Roman"/>
                      <w:szCs w:val="24"/>
                      <w:lang w:eastAsia="en-GB"/>
                    </w:rPr>
                  </w:pPr>
                  <w:r w:rsidRPr="006351F4">
                    <w:rPr>
                      <w:rFonts w:ascii="Aptos" w:eastAsia="Times New Roman" w:hAnsi="Aptos" w:cs="Times New Roman"/>
                      <w:szCs w:val="24"/>
                      <w:lang w:eastAsia="en-GB"/>
                    </w:rPr>
                    <w:t xml:space="preserve">Where an officer has the right to stop a member of the public and carry out a search if they believe there is cause </w:t>
                  </w:r>
                </w:p>
              </w:tc>
            </w:tr>
          </w:tbl>
          <w:p w14:paraId="136E597A" w14:textId="77777777" w:rsidR="006351F4" w:rsidRPr="006351F4" w:rsidRDefault="006351F4" w:rsidP="00152208">
            <w:pPr>
              <w:rPr>
                <w:rFonts w:ascii="Aptos" w:hAnsi="Aptos"/>
                <w:szCs w:val="24"/>
              </w:rPr>
            </w:pPr>
          </w:p>
        </w:tc>
      </w:tr>
      <w:tr w:rsidR="006351F4" w:rsidRPr="006351F4" w14:paraId="0A716ED0" w14:textId="77777777" w:rsidTr="006351F4">
        <w:tc>
          <w:tcPr>
            <w:tcW w:w="1271" w:type="dxa"/>
            <w:vAlign w:val="center"/>
          </w:tcPr>
          <w:p w14:paraId="30C21FDE" w14:textId="0186758C" w:rsidR="006351F4" w:rsidRPr="006351F4" w:rsidRDefault="006351F4" w:rsidP="006351F4">
            <w:pPr>
              <w:jc w:val="center"/>
              <w:rPr>
                <w:rFonts w:ascii="Aptos" w:hAnsi="Aptos"/>
                <w:szCs w:val="24"/>
              </w:rPr>
            </w:pPr>
            <w:r w:rsidRPr="006351F4">
              <w:rPr>
                <w:rFonts w:ascii="Aptos" w:hAnsi="Aptos"/>
                <w:szCs w:val="24"/>
              </w:rPr>
              <w:t>20</w:t>
            </w:r>
          </w:p>
        </w:tc>
        <w:tc>
          <w:tcPr>
            <w:tcW w:w="7745" w:type="dxa"/>
          </w:tcPr>
          <w:tbl>
            <w:tblPr>
              <w:tblW w:w="0" w:type="auto"/>
              <w:tblCellSpacing w:w="0" w:type="dxa"/>
              <w:tblCellMar>
                <w:top w:w="15" w:type="dxa"/>
                <w:left w:w="15" w:type="dxa"/>
                <w:bottom w:w="15" w:type="dxa"/>
                <w:right w:w="15" w:type="dxa"/>
              </w:tblCellMar>
              <w:tblLook w:val="04A0" w:firstRow="1" w:lastRow="0" w:firstColumn="1" w:lastColumn="0" w:noHBand="0" w:noVBand="1"/>
            </w:tblPr>
            <w:tblGrid>
              <w:gridCol w:w="36"/>
              <w:gridCol w:w="7493"/>
            </w:tblGrid>
            <w:tr w:rsidR="006351F4" w:rsidRPr="006351F4" w14:paraId="03EB15AD" w14:textId="77777777" w:rsidTr="006351F4">
              <w:trPr>
                <w:tblCellSpacing w:w="0" w:type="dxa"/>
              </w:trPr>
              <w:tc>
                <w:tcPr>
                  <w:tcW w:w="0" w:type="auto"/>
                  <w:vAlign w:val="center"/>
                  <w:hideMark/>
                </w:tcPr>
                <w:p w14:paraId="65248CAA" w14:textId="77777777" w:rsidR="006351F4" w:rsidRPr="006351F4" w:rsidRDefault="006351F4" w:rsidP="006351F4">
                  <w:pPr>
                    <w:spacing w:after="0" w:line="240" w:lineRule="auto"/>
                    <w:rPr>
                      <w:rFonts w:ascii="Aptos" w:eastAsia="Times New Roman" w:hAnsi="Aptos" w:cs="Times New Roman"/>
                      <w:szCs w:val="24"/>
                      <w:lang w:eastAsia="en-GB"/>
                    </w:rPr>
                  </w:pPr>
                </w:p>
              </w:tc>
              <w:tc>
                <w:tcPr>
                  <w:tcW w:w="0" w:type="auto"/>
                  <w:vAlign w:val="center"/>
                  <w:hideMark/>
                </w:tcPr>
                <w:p w14:paraId="46354028" w14:textId="77777777" w:rsidR="006351F4" w:rsidRPr="006351F4" w:rsidRDefault="006351F4" w:rsidP="006351F4">
                  <w:pPr>
                    <w:spacing w:after="0" w:line="240" w:lineRule="auto"/>
                    <w:rPr>
                      <w:rFonts w:ascii="Aptos" w:eastAsia="Times New Roman" w:hAnsi="Aptos" w:cs="Times New Roman"/>
                      <w:szCs w:val="24"/>
                      <w:lang w:eastAsia="en-GB"/>
                    </w:rPr>
                  </w:pPr>
                  <w:r w:rsidRPr="006351F4">
                    <w:rPr>
                      <w:rFonts w:ascii="Aptos" w:eastAsia="Times New Roman" w:hAnsi="Aptos" w:cs="Times New Roman"/>
                      <w:szCs w:val="24"/>
                      <w:lang w:eastAsia="en-GB"/>
                    </w:rPr>
                    <w:t xml:space="preserve">The right to stop and search if the police feel that a person is at risk of harming others or have weapons on them </w:t>
                  </w:r>
                </w:p>
              </w:tc>
            </w:tr>
          </w:tbl>
          <w:p w14:paraId="224D4C36" w14:textId="77777777" w:rsidR="006351F4" w:rsidRPr="006351F4" w:rsidRDefault="006351F4" w:rsidP="00152208">
            <w:pPr>
              <w:rPr>
                <w:rFonts w:ascii="Aptos" w:hAnsi="Aptos"/>
                <w:szCs w:val="24"/>
              </w:rPr>
            </w:pPr>
          </w:p>
        </w:tc>
      </w:tr>
      <w:tr w:rsidR="006351F4" w:rsidRPr="006351F4" w14:paraId="0F6B43F5" w14:textId="77777777" w:rsidTr="006351F4">
        <w:tc>
          <w:tcPr>
            <w:tcW w:w="1271" w:type="dxa"/>
            <w:vAlign w:val="center"/>
          </w:tcPr>
          <w:p w14:paraId="3CB4E812" w14:textId="37C68BCC" w:rsidR="006351F4" w:rsidRPr="006351F4" w:rsidRDefault="006351F4" w:rsidP="006351F4">
            <w:pPr>
              <w:jc w:val="center"/>
              <w:rPr>
                <w:rFonts w:ascii="Aptos" w:hAnsi="Aptos"/>
                <w:szCs w:val="24"/>
              </w:rPr>
            </w:pPr>
            <w:r w:rsidRPr="006351F4">
              <w:rPr>
                <w:rFonts w:ascii="Aptos" w:hAnsi="Aptos"/>
                <w:szCs w:val="24"/>
              </w:rPr>
              <w:t>21</w:t>
            </w:r>
          </w:p>
        </w:tc>
        <w:tc>
          <w:tcPr>
            <w:tcW w:w="7745" w:type="dxa"/>
          </w:tcPr>
          <w:p w14:paraId="0337D176" w14:textId="2E9FD79D" w:rsidR="006351F4" w:rsidRPr="006351F4" w:rsidRDefault="006351F4" w:rsidP="00152208">
            <w:pPr>
              <w:rPr>
                <w:rFonts w:ascii="Aptos" w:hAnsi="Aptos"/>
                <w:szCs w:val="24"/>
              </w:rPr>
            </w:pPr>
            <w:r w:rsidRPr="006351F4">
              <w:rPr>
                <w:rStyle w:val="--dm-990"/>
                <w:rFonts w:ascii="Aptos" w:hAnsi="Aptos"/>
                <w:szCs w:val="24"/>
              </w:rPr>
              <w:t>As it says police stop and search the individual</w:t>
            </w:r>
          </w:p>
        </w:tc>
      </w:tr>
      <w:tr w:rsidR="006351F4" w:rsidRPr="006351F4" w14:paraId="0CED61CC" w14:textId="77777777" w:rsidTr="006351F4">
        <w:tc>
          <w:tcPr>
            <w:tcW w:w="1271" w:type="dxa"/>
            <w:vAlign w:val="center"/>
          </w:tcPr>
          <w:p w14:paraId="211AC84D" w14:textId="7D8B2E61" w:rsidR="006351F4" w:rsidRPr="006351F4" w:rsidRDefault="006351F4" w:rsidP="006351F4">
            <w:pPr>
              <w:jc w:val="center"/>
              <w:rPr>
                <w:rFonts w:ascii="Aptos" w:hAnsi="Aptos"/>
                <w:szCs w:val="24"/>
              </w:rPr>
            </w:pPr>
            <w:r w:rsidRPr="006351F4">
              <w:rPr>
                <w:rFonts w:ascii="Aptos" w:hAnsi="Aptos"/>
                <w:szCs w:val="24"/>
              </w:rPr>
              <w:t>22</w:t>
            </w:r>
          </w:p>
        </w:tc>
        <w:tc>
          <w:tcPr>
            <w:tcW w:w="7745" w:type="dxa"/>
          </w:tcPr>
          <w:p w14:paraId="1B830898" w14:textId="0D79A481" w:rsidR="006351F4" w:rsidRPr="006351F4" w:rsidRDefault="006351F4" w:rsidP="00152208">
            <w:pPr>
              <w:rPr>
                <w:rFonts w:ascii="Aptos" w:hAnsi="Aptos"/>
                <w:szCs w:val="24"/>
              </w:rPr>
            </w:pPr>
            <w:r w:rsidRPr="006351F4">
              <w:rPr>
                <w:rStyle w:val="--dm-990"/>
                <w:rFonts w:ascii="Aptos" w:hAnsi="Aptos"/>
                <w:szCs w:val="24"/>
              </w:rPr>
              <w:t xml:space="preserve">When </w:t>
            </w:r>
            <w:proofErr w:type="spellStart"/>
            <w:r w:rsidRPr="006351F4">
              <w:rPr>
                <w:rStyle w:val="--dm-990"/>
                <w:rFonts w:ascii="Aptos" w:hAnsi="Aptos"/>
                <w:szCs w:val="24"/>
              </w:rPr>
              <w:t>somone</w:t>
            </w:r>
            <w:proofErr w:type="spellEnd"/>
            <w:r w:rsidRPr="006351F4">
              <w:rPr>
                <w:rStyle w:val="--dm-990"/>
                <w:rFonts w:ascii="Aptos" w:hAnsi="Aptos"/>
                <w:szCs w:val="24"/>
              </w:rPr>
              <w:t xml:space="preserve"> is stopped and maybe searched if things are suspicious</w:t>
            </w:r>
          </w:p>
        </w:tc>
      </w:tr>
      <w:tr w:rsidR="006351F4" w:rsidRPr="006351F4" w14:paraId="150D76A5" w14:textId="77777777" w:rsidTr="006351F4">
        <w:tc>
          <w:tcPr>
            <w:tcW w:w="1271" w:type="dxa"/>
            <w:vAlign w:val="center"/>
          </w:tcPr>
          <w:p w14:paraId="09CD99E4" w14:textId="2FA06493" w:rsidR="006351F4" w:rsidRPr="006351F4" w:rsidRDefault="006351F4" w:rsidP="006351F4">
            <w:pPr>
              <w:jc w:val="center"/>
              <w:rPr>
                <w:rFonts w:ascii="Aptos" w:hAnsi="Aptos"/>
                <w:szCs w:val="24"/>
              </w:rPr>
            </w:pPr>
            <w:r w:rsidRPr="006351F4">
              <w:rPr>
                <w:rFonts w:ascii="Aptos" w:hAnsi="Aptos"/>
                <w:szCs w:val="24"/>
              </w:rPr>
              <w:t>23</w:t>
            </w:r>
          </w:p>
        </w:tc>
        <w:tc>
          <w:tcPr>
            <w:tcW w:w="7745" w:type="dxa"/>
          </w:tcPr>
          <w:p w14:paraId="2F957DF2" w14:textId="16B352D3" w:rsidR="006351F4" w:rsidRPr="006351F4" w:rsidRDefault="006351F4" w:rsidP="00152208">
            <w:pPr>
              <w:rPr>
                <w:rFonts w:ascii="Aptos" w:hAnsi="Aptos"/>
                <w:szCs w:val="24"/>
              </w:rPr>
            </w:pPr>
            <w:r w:rsidRPr="006351F4">
              <w:rPr>
                <w:rStyle w:val="--dm-990"/>
                <w:rFonts w:ascii="Aptos" w:hAnsi="Aptos"/>
                <w:szCs w:val="24"/>
              </w:rPr>
              <w:t>Where police stop you and search you</w:t>
            </w:r>
          </w:p>
        </w:tc>
      </w:tr>
      <w:tr w:rsidR="006351F4" w:rsidRPr="006351F4" w14:paraId="28B349C7" w14:textId="77777777" w:rsidTr="006351F4">
        <w:tc>
          <w:tcPr>
            <w:tcW w:w="1271" w:type="dxa"/>
            <w:vAlign w:val="center"/>
          </w:tcPr>
          <w:p w14:paraId="408D6797" w14:textId="0DD9497C" w:rsidR="006351F4" w:rsidRPr="006351F4" w:rsidRDefault="006351F4" w:rsidP="006351F4">
            <w:pPr>
              <w:jc w:val="center"/>
              <w:rPr>
                <w:rFonts w:ascii="Aptos" w:hAnsi="Aptos"/>
                <w:szCs w:val="24"/>
              </w:rPr>
            </w:pPr>
            <w:r w:rsidRPr="006351F4">
              <w:rPr>
                <w:rFonts w:ascii="Aptos" w:hAnsi="Aptos"/>
                <w:szCs w:val="24"/>
              </w:rPr>
              <w:t>24</w:t>
            </w:r>
          </w:p>
        </w:tc>
        <w:tc>
          <w:tcPr>
            <w:tcW w:w="7745" w:type="dxa"/>
          </w:tcPr>
          <w:p w14:paraId="0BCBE8EB" w14:textId="1F2A9335" w:rsidR="006351F4" w:rsidRPr="006351F4" w:rsidRDefault="006351F4" w:rsidP="00152208">
            <w:pPr>
              <w:rPr>
                <w:rFonts w:ascii="Aptos" w:hAnsi="Aptos"/>
                <w:szCs w:val="24"/>
              </w:rPr>
            </w:pPr>
            <w:r w:rsidRPr="006351F4">
              <w:rPr>
                <w:rStyle w:val="--dm-990"/>
                <w:rFonts w:ascii="Aptos" w:hAnsi="Aptos"/>
                <w:szCs w:val="24"/>
              </w:rPr>
              <w:t>When a police officer pats u down for any objects</w:t>
            </w:r>
          </w:p>
        </w:tc>
      </w:tr>
      <w:tr w:rsidR="006351F4" w:rsidRPr="006351F4" w14:paraId="27799FE3" w14:textId="77777777" w:rsidTr="006351F4">
        <w:tc>
          <w:tcPr>
            <w:tcW w:w="1271" w:type="dxa"/>
            <w:vAlign w:val="center"/>
          </w:tcPr>
          <w:p w14:paraId="012218EF" w14:textId="5CC9F28C" w:rsidR="006351F4" w:rsidRPr="006351F4" w:rsidRDefault="006351F4" w:rsidP="006351F4">
            <w:pPr>
              <w:jc w:val="center"/>
              <w:rPr>
                <w:rFonts w:ascii="Aptos" w:hAnsi="Aptos"/>
                <w:szCs w:val="24"/>
              </w:rPr>
            </w:pPr>
            <w:r w:rsidRPr="006351F4">
              <w:rPr>
                <w:rFonts w:ascii="Aptos" w:hAnsi="Aptos"/>
                <w:szCs w:val="24"/>
              </w:rPr>
              <w:t>25</w:t>
            </w:r>
          </w:p>
        </w:tc>
        <w:tc>
          <w:tcPr>
            <w:tcW w:w="7745" w:type="dxa"/>
          </w:tcPr>
          <w:p w14:paraId="142340CC" w14:textId="6919F3B4" w:rsidR="006351F4" w:rsidRPr="006351F4" w:rsidRDefault="006351F4" w:rsidP="00152208">
            <w:pPr>
              <w:rPr>
                <w:rFonts w:ascii="Aptos" w:hAnsi="Aptos"/>
                <w:szCs w:val="24"/>
              </w:rPr>
            </w:pPr>
            <w:r w:rsidRPr="006351F4">
              <w:rPr>
                <w:rStyle w:val="--dm-990"/>
                <w:rFonts w:ascii="Aptos" w:hAnsi="Aptos"/>
                <w:szCs w:val="24"/>
              </w:rPr>
              <w:t>Police can stop you and search you</w:t>
            </w:r>
          </w:p>
        </w:tc>
      </w:tr>
      <w:tr w:rsidR="006351F4" w:rsidRPr="006351F4" w14:paraId="53667CF4" w14:textId="77777777" w:rsidTr="006351F4">
        <w:tc>
          <w:tcPr>
            <w:tcW w:w="1271" w:type="dxa"/>
            <w:vAlign w:val="center"/>
          </w:tcPr>
          <w:p w14:paraId="7FF79B45" w14:textId="7E2AF34A" w:rsidR="006351F4" w:rsidRPr="006351F4" w:rsidRDefault="006351F4" w:rsidP="006351F4">
            <w:pPr>
              <w:jc w:val="center"/>
              <w:rPr>
                <w:rFonts w:ascii="Aptos" w:hAnsi="Aptos"/>
                <w:szCs w:val="24"/>
              </w:rPr>
            </w:pPr>
            <w:r w:rsidRPr="006351F4">
              <w:rPr>
                <w:rFonts w:ascii="Aptos" w:hAnsi="Aptos"/>
                <w:szCs w:val="24"/>
              </w:rPr>
              <w:t>26</w:t>
            </w:r>
          </w:p>
        </w:tc>
        <w:tc>
          <w:tcPr>
            <w:tcW w:w="7745" w:type="dxa"/>
          </w:tcPr>
          <w:p w14:paraId="590C996B" w14:textId="17919C86" w:rsidR="006351F4" w:rsidRPr="006351F4" w:rsidRDefault="006351F4" w:rsidP="00152208">
            <w:pPr>
              <w:rPr>
                <w:rFonts w:ascii="Aptos" w:hAnsi="Aptos"/>
                <w:szCs w:val="24"/>
              </w:rPr>
            </w:pPr>
            <w:r w:rsidRPr="006351F4">
              <w:rPr>
                <w:rStyle w:val="--dm-990"/>
                <w:rFonts w:ascii="Aptos" w:hAnsi="Aptos"/>
                <w:szCs w:val="24"/>
              </w:rPr>
              <w:t>Police to stop someone they believe to have an item either a weapon or drugs</w:t>
            </w:r>
          </w:p>
        </w:tc>
      </w:tr>
      <w:tr w:rsidR="006351F4" w:rsidRPr="006351F4" w14:paraId="1E93B05A" w14:textId="77777777" w:rsidTr="006351F4">
        <w:tc>
          <w:tcPr>
            <w:tcW w:w="1271" w:type="dxa"/>
            <w:vAlign w:val="center"/>
          </w:tcPr>
          <w:p w14:paraId="1DD489BD" w14:textId="15BC81F3" w:rsidR="006351F4" w:rsidRPr="006351F4" w:rsidRDefault="006351F4" w:rsidP="006351F4">
            <w:pPr>
              <w:jc w:val="center"/>
              <w:rPr>
                <w:rFonts w:ascii="Aptos" w:hAnsi="Aptos"/>
                <w:szCs w:val="24"/>
              </w:rPr>
            </w:pPr>
            <w:r w:rsidRPr="006351F4">
              <w:rPr>
                <w:rFonts w:ascii="Aptos" w:hAnsi="Aptos"/>
                <w:szCs w:val="24"/>
              </w:rPr>
              <w:t>27</w:t>
            </w:r>
          </w:p>
        </w:tc>
        <w:tc>
          <w:tcPr>
            <w:tcW w:w="7745" w:type="dxa"/>
          </w:tcPr>
          <w:p w14:paraId="7DB4DD1E" w14:textId="66BF4900" w:rsidR="006351F4" w:rsidRPr="006351F4" w:rsidRDefault="006351F4" w:rsidP="00152208">
            <w:pPr>
              <w:rPr>
                <w:rFonts w:ascii="Aptos" w:hAnsi="Aptos"/>
                <w:szCs w:val="24"/>
              </w:rPr>
            </w:pPr>
            <w:r w:rsidRPr="006351F4">
              <w:rPr>
                <w:rStyle w:val="--dm-990"/>
                <w:rFonts w:ascii="Aptos" w:hAnsi="Aptos"/>
                <w:szCs w:val="24"/>
              </w:rPr>
              <w:t>The police stop you illegally and demand to search you.</w:t>
            </w:r>
          </w:p>
        </w:tc>
      </w:tr>
      <w:tr w:rsidR="006351F4" w:rsidRPr="006351F4" w14:paraId="4FDFF79D" w14:textId="77777777" w:rsidTr="006351F4">
        <w:tc>
          <w:tcPr>
            <w:tcW w:w="1271" w:type="dxa"/>
            <w:vAlign w:val="center"/>
          </w:tcPr>
          <w:p w14:paraId="22E12844" w14:textId="43BE1691" w:rsidR="006351F4" w:rsidRPr="006351F4" w:rsidRDefault="006351F4" w:rsidP="006351F4">
            <w:pPr>
              <w:jc w:val="center"/>
              <w:rPr>
                <w:rFonts w:ascii="Aptos" w:hAnsi="Aptos"/>
                <w:szCs w:val="24"/>
              </w:rPr>
            </w:pPr>
            <w:r w:rsidRPr="006351F4">
              <w:rPr>
                <w:rFonts w:ascii="Aptos" w:hAnsi="Aptos"/>
                <w:szCs w:val="24"/>
              </w:rPr>
              <w:t>28</w:t>
            </w:r>
          </w:p>
        </w:tc>
        <w:tc>
          <w:tcPr>
            <w:tcW w:w="7745" w:type="dxa"/>
          </w:tcPr>
          <w:p w14:paraId="32D27BB1" w14:textId="79639BA2" w:rsidR="006351F4" w:rsidRPr="006351F4" w:rsidRDefault="006351F4" w:rsidP="00152208">
            <w:pPr>
              <w:rPr>
                <w:rFonts w:ascii="Aptos" w:hAnsi="Aptos"/>
                <w:szCs w:val="24"/>
              </w:rPr>
            </w:pPr>
            <w:r w:rsidRPr="006351F4">
              <w:rPr>
                <w:rStyle w:val="--dm-990"/>
                <w:rFonts w:ascii="Aptos" w:hAnsi="Aptos"/>
                <w:szCs w:val="24"/>
              </w:rPr>
              <w:t>When a police officer can search a person believed to have an item</w:t>
            </w:r>
          </w:p>
        </w:tc>
      </w:tr>
      <w:tr w:rsidR="006351F4" w:rsidRPr="006351F4" w14:paraId="107347A3" w14:textId="77777777" w:rsidTr="006351F4">
        <w:tc>
          <w:tcPr>
            <w:tcW w:w="1271" w:type="dxa"/>
            <w:vAlign w:val="center"/>
          </w:tcPr>
          <w:p w14:paraId="5E2B125B" w14:textId="0964E0C9" w:rsidR="006351F4" w:rsidRPr="006351F4" w:rsidRDefault="006351F4" w:rsidP="006351F4">
            <w:pPr>
              <w:jc w:val="center"/>
              <w:rPr>
                <w:rFonts w:ascii="Aptos" w:hAnsi="Aptos"/>
                <w:szCs w:val="24"/>
              </w:rPr>
            </w:pPr>
            <w:r w:rsidRPr="006351F4">
              <w:rPr>
                <w:rFonts w:ascii="Aptos" w:hAnsi="Aptos"/>
                <w:szCs w:val="24"/>
              </w:rPr>
              <w:t>29</w:t>
            </w:r>
          </w:p>
        </w:tc>
        <w:tc>
          <w:tcPr>
            <w:tcW w:w="7745" w:type="dxa"/>
          </w:tcPr>
          <w:tbl>
            <w:tblPr>
              <w:tblW w:w="0" w:type="auto"/>
              <w:tblCellSpacing w:w="0" w:type="dxa"/>
              <w:tblCellMar>
                <w:top w:w="15" w:type="dxa"/>
                <w:left w:w="15" w:type="dxa"/>
                <w:bottom w:w="15" w:type="dxa"/>
                <w:right w:w="15" w:type="dxa"/>
              </w:tblCellMar>
              <w:tblLook w:val="04A0" w:firstRow="1" w:lastRow="0" w:firstColumn="1" w:lastColumn="0" w:noHBand="0" w:noVBand="1"/>
            </w:tblPr>
            <w:tblGrid>
              <w:gridCol w:w="36"/>
              <w:gridCol w:w="5191"/>
            </w:tblGrid>
            <w:tr w:rsidR="006351F4" w:rsidRPr="006351F4" w14:paraId="34D9C961" w14:textId="77777777" w:rsidTr="006351F4">
              <w:trPr>
                <w:tblCellSpacing w:w="0" w:type="dxa"/>
              </w:trPr>
              <w:tc>
                <w:tcPr>
                  <w:tcW w:w="0" w:type="auto"/>
                  <w:vAlign w:val="center"/>
                  <w:hideMark/>
                </w:tcPr>
                <w:p w14:paraId="11CBFD02" w14:textId="77777777" w:rsidR="006351F4" w:rsidRPr="006351F4" w:rsidRDefault="006351F4" w:rsidP="006351F4">
                  <w:pPr>
                    <w:spacing w:after="0" w:line="240" w:lineRule="auto"/>
                    <w:rPr>
                      <w:rFonts w:ascii="Aptos" w:eastAsia="Times New Roman" w:hAnsi="Aptos" w:cs="Times New Roman"/>
                      <w:szCs w:val="24"/>
                      <w:lang w:eastAsia="en-GB"/>
                    </w:rPr>
                  </w:pPr>
                </w:p>
              </w:tc>
              <w:tc>
                <w:tcPr>
                  <w:tcW w:w="0" w:type="auto"/>
                  <w:vAlign w:val="center"/>
                  <w:hideMark/>
                </w:tcPr>
                <w:p w14:paraId="59B5F736" w14:textId="77777777" w:rsidR="006351F4" w:rsidRPr="006351F4" w:rsidRDefault="006351F4" w:rsidP="006351F4">
                  <w:pPr>
                    <w:spacing w:after="0" w:line="240" w:lineRule="auto"/>
                    <w:rPr>
                      <w:rFonts w:ascii="Aptos" w:eastAsia="Times New Roman" w:hAnsi="Aptos" w:cs="Times New Roman"/>
                      <w:szCs w:val="24"/>
                      <w:lang w:eastAsia="en-GB"/>
                    </w:rPr>
                  </w:pPr>
                  <w:r w:rsidRPr="006351F4">
                    <w:rPr>
                      <w:rFonts w:ascii="Aptos" w:eastAsia="Times New Roman" w:hAnsi="Aptos" w:cs="Times New Roman"/>
                      <w:szCs w:val="24"/>
                      <w:lang w:eastAsia="en-GB"/>
                    </w:rPr>
                    <w:t>Being stopped and searched for something on you</w:t>
                  </w:r>
                </w:p>
              </w:tc>
            </w:tr>
          </w:tbl>
          <w:p w14:paraId="356C2279" w14:textId="77777777" w:rsidR="006351F4" w:rsidRPr="006351F4" w:rsidRDefault="006351F4" w:rsidP="00152208">
            <w:pPr>
              <w:rPr>
                <w:rFonts w:ascii="Aptos" w:hAnsi="Aptos"/>
                <w:szCs w:val="24"/>
              </w:rPr>
            </w:pPr>
          </w:p>
        </w:tc>
      </w:tr>
      <w:tr w:rsidR="006351F4" w:rsidRPr="006351F4" w14:paraId="1B421244" w14:textId="77777777" w:rsidTr="006351F4">
        <w:tc>
          <w:tcPr>
            <w:tcW w:w="1271" w:type="dxa"/>
            <w:vAlign w:val="center"/>
          </w:tcPr>
          <w:p w14:paraId="318FFD3A" w14:textId="4C461CA4" w:rsidR="006351F4" w:rsidRPr="006351F4" w:rsidRDefault="006351F4" w:rsidP="006351F4">
            <w:pPr>
              <w:jc w:val="center"/>
              <w:rPr>
                <w:rFonts w:ascii="Aptos" w:hAnsi="Aptos"/>
                <w:szCs w:val="24"/>
              </w:rPr>
            </w:pPr>
            <w:r w:rsidRPr="006351F4">
              <w:rPr>
                <w:rFonts w:ascii="Aptos" w:hAnsi="Aptos"/>
                <w:szCs w:val="24"/>
              </w:rPr>
              <w:t>30</w:t>
            </w:r>
          </w:p>
        </w:tc>
        <w:tc>
          <w:tcPr>
            <w:tcW w:w="7745" w:type="dxa"/>
          </w:tcPr>
          <w:tbl>
            <w:tblPr>
              <w:tblW w:w="0" w:type="auto"/>
              <w:tblCellSpacing w:w="0" w:type="dxa"/>
              <w:tblCellMar>
                <w:top w:w="15" w:type="dxa"/>
                <w:left w:w="15" w:type="dxa"/>
                <w:bottom w:w="15" w:type="dxa"/>
                <w:right w:w="15" w:type="dxa"/>
              </w:tblCellMar>
              <w:tblLook w:val="04A0" w:firstRow="1" w:lastRow="0" w:firstColumn="1" w:lastColumn="0" w:noHBand="0" w:noVBand="1"/>
            </w:tblPr>
            <w:tblGrid>
              <w:gridCol w:w="36"/>
              <w:gridCol w:w="6063"/>
            </w:tblGrid>
            <w:tr w:rsidR="006351F4" w:rsidRPr="006351F4" w14:paraId="4EC7F7BF" w14:textId="77777777" w:rsidTr="006351F4">
              <w:trPr>
                <w:tblCellSpacing w:w="0" w:type="dxa"/>
              </w:trPr>
              <w:tc>
                <w:tcPr>
                  <w:tcW w:w="0" w:type="auto"/>
                  <w:vAlign w:val="center"/>
                  <w:hideMark/>
                </w:tcPr>
                <w:p w14:paraId="22E2EBA6" w14:textId="77777777" w:rsidR="006351F4" w:rsidRPr="006351F4" w:rsidRDefault="006351F4" w:rsidP="006351F4">
                  <w:pPr>
                    <w:spacing w:after="0" w:line="240" w:lineRule="auto"/>
                    <w:rPr>
                      <w:rFonts w:ascii="Aptos" w:eastAsia="Times New Roman" w:hAnsi="Aptos" w:cs="Times New Roman"/>
                      <w:szCs w:val="24"/>
                      <w:lang w:eastAsia="en-GB"/>
                    </w:rPr>
                  </w:pPr>
                </w:p>
              </w:tc>
              <w:tc>
                <w:tcPr>
                  <w:tcW w:w="0" w:type="auto"/>
                  <w:vAlign w:val="center"/>
                  <w:hideMark/>
                </w:tcPr>
                <w:p w14:paraId="76770356" w14:textId="77777777" w:rsidR="006351F4" w:rsidRPr="006351F4" w:rsidRDefault="006351F4" w:rsidP="006351F4">
                  <w:pPr>
                    <w:spacing w:after="0" w:line="240" w:lineRule="auto"/>
                    <w:rPr>
                      <w:rFonts w:ascii="Aptos" w:eastAsia="Times New Roman" w:hAnsi="Aptos" w:cs="Times New Roman"/>
                      <w:szCs w:val="24"/>
                      <w:lang w:eastAsia="en-GB"/>
                    </w:rPr>
                  </w:pPr>
                  <w:r w:rsidRPr="006351F4">
                    <w:rPr>
                      <w:rFonts w:ascii="Aptos" w:eastAsia="Times New Roman" w:hAnsi="Aptos" w:cs="Times New Roman"/>
                      <w:szCs w:val="24"/>
                      <w:lang w:eastAsia="en-GB"/>
                    </w:rPr>
                    <w:t>Police can stop and search you if they are suspicious of u x</w:t>
                  </w:r>
                </w:p>
              </w:tc>
            </w:tr>
          </w:tbl>
          <w:p w14:paraId="7BF258B5" w14:textId="77777777" w:rsidR="006351F4" w:rsidRPr="006351F4" w:rsidRDefault="006351F4" w:rsidP="00152208">
            <w:pPr>
              <w:rPr>
                <w:rFonts w:ascii="Aptos" w:hAnsi="Aptos"/>
                <w:szCs w:val="24"/>
              </w:rPr>
            </w:pPr>
          </w:p>
        </w:tc>
      </w:tr>
      <w:tr w:rsidR="006351F4" w:rsidRPr="006351F4" w14:paraId="2FBCB5DE" w14:textId="77777777" w:rsidTr="006351F4">
        <w:tc>
          <w:tcPr>
            <w:tcW w:w="1271" w:type="dxa"/>
            <w:vAlign w:val="center"/>
          </w:tcPr>
          <w:p w14:paraId="50C36D94" w14:textId="0D6808E5" w:rsidR="006351F4" w:rsidRPr="006351F4" w:rsidRDefault="006351F4" w:rsidP="006351F4">
            <w:pPr>
              <w:jc w:val="center"/>
              <w:rPr>
                <w:rFonts w:ascii="Aptos" w:hAnsi="Aptos"/>
                <w:szCs w:val="24"/>
              </w:rPr>
            </w:pPr>
            <w:r w:rsidRPr="006351F4">
              <w:rPr>
                <w:rFonts w:ascii="Aptos" w:hAnsi="Aptos"/>
                <w:szCs w:val="24"/>
              </w:rPr>
              <w:t>31</w:t>
            </w:r>
          </w:p>
        </w:tc>
        <w:tc>
          <w:tcPr>
            <w:tcW w:w="7745" w:type="dxa"/>
          </w:tcPr>
          <w:p w14:paraId="744FAD6A" w14:textId="7A5AB3CE" w:rsidR="006351F4" w:rsidRPr="006351F4" w:rsidRDefault="006351F4" w:rsidP="00152208">
            <w:pPr>
              <w:rPr>
                <w:rFonts w:ascii="Aptos" w:hAnsi="Aptos"/>
                <w:szCs w:val="24"/>
              </w:rPr>
            </w:pPr>
            <w:r w:rsidRPr="006351F4">
              <w:rPr>
                <w:rStyle w:val="--dm-990"/>
                <w:rFonts w:ascii="Aptos" w:hAnsi="Aptos"/>
                <w:szCs w:val="24"/>
              </w:rPr>
              <w:t>Police stop people when they are suspicious of their activity or demeanour.</w:t>
            </w:r>
          </w:p>
        </w:tc>
      </w:tr>
      <w:tr w:rsidR="006351F4" w:rsidRPr="006351F4" w14:paraId="638B103A" w14:textId="77777777" w:rsidTr="006351F4">
        <w:tc>
          <w:tcPr>
            <w:tcW w:w="1271" w:type="dxa"/>
            <w:vAlign w:val="center"/>
          </w:tcPr>
          <w:p w14:paraId="7599D0F3" w14:textId="42A86AF3" w:rsidR="006351F4" w:rsidRPr="006351F4" w:rsidRDefault="006351F4" w:rsidP="006351F4">
            <w:pPr>
              <w:jc w:val="center"/>
              <w:rPr>
                <w:rFonts w:ascii="Aptos" w:hAnsi="Aptos"/>
                <w:szCs w:val="24"/>
              </w:rPr>
            </w:pPr>
            <w:r w:rsidRPr="006351F4">
              <w:rPr>
                <w:rFonts w:ascii="Aptos" w:hAnsi="Aptos"/>
                <w:szCs w:val="24"/>
              </w:rPr>
              <w:t>32</w:t>
            </w:r>
          </w:p>
        </w:tc>
        <w:tc>
          <w:tcPr>
            <w:tcW w:w="7745" w:type="dxa"/>
          </w:tcPr>
          <w:p w14:paraId="28F1E92C" w14:textId="41542687" w:rsidR="006351F4" w:rsidRPr="006351F4" w:rsidRDefault="006351F4" w:rsidP="00152208">
            <w:pPr>
              <w:rPr>
                <w:rFonts w:ascii="Aptos" w:hAnsi="Aptos"/>
                <w:szCs w:val="24"/>
              </w:rPr>
            </w:pPr>
            <w:r w:rsidRPr="006351F4">
              <w:rPr>
                <w:rStyle w:val="--dm-990"/>
                <w:rFonts w:ascii="Aptos" w:hAnsi="Aptos"/>
                <w:szCs w:val="24"/>
              </w:rPr>
              <w:t>Stop and search by police</w:t>
            </w:r>
          </w:p>
        </w:tc>
      </w:tr>
      <w:tr w:rsidR="006351F4" w:rsidRPr="006351F4" w14:paraId="0366F3E2" w14:textId="77777777" w:rsidTr="006351F4">
        <w:tc>
          <w:tcPr>
            <w:tcW w:w="1271" w:type="dxa"/>
            <w:vAlign w:val="center"/>
          </w:tcPr>
          <w:p w14:paraId="68FA79B4" w14:textId="0C645768" w:rsidR="006351F4" w:rsidRPr="006351F4" w:rsidRDefault="006351F4" w:rsidP="006351F4">
            <w:pPr>
              <w:jc w:val="center"/>
              <w:rPr>
                <w:rFonts w:ascii="Aptos" w:hAnsi="Aptos"/>
                <w:szCs w:val="24"/>
              </w:rPr>
            </w:pPr>
            <w:r w:rsidRPr="006351F4">
              <w:rPr>
                <w:rFonts w:ascii="Aptos" w:hAnsi="Aptos"/>
                <w:szCs w:val="24"/>
              </w:rPr>
              <w:t>33</w:t>
            </w:r>
          </w:p>
        </w:tc>
        <w:tc>
          <w:tcPr>
            <w:tcW w:w="7745" w:type="dxa"/>
          </w:tcPr>
          <w:p w14:paraId="6C1BD929" w14:textId="6CD4628B" w:rsidR="006351F4" w:rsidRPr="006351F4" w:rsidRDefault="006351F4" w:rsidP="00152208">
            <w:pPr>
              <w:rPr>
                <w:rFonts w:ascii="Aptos" w:hAnsi="Aptos"/>
                <w:szCs w:val="24"/>
              </w:rPr>
            </w:pPr>
            <w:r w:rsidRPr="006351F4">
              <w:rPr>
                <w:rStyle w:val="--dm-990"/>
                <w:rFonts w:ascii="Aptos" w:hAnsi="Aptos"/>
                <w:szCs w:val="24"/>
              </w:rPr>
              <w:t>I think it's for public safety</w:t>
            </w:r>
          </w:p>
        </w:tc>
      </w:tr>
      <w:tr w:rsidR="006351F4" w:rsidRPr="006351F4" w14:paraId="1770A543" w14:textId="77777777" w:rsidTr="006351F4">
        <w:tc>
          <w:tcPr>
            <w:tcW w:w="1271" w:type="dxa"/>
            <w:vAlign w:val="center"/>
          </w:tcPr>
          <w:p w14:paraId="1FA6CD7D" w14:textId="5CFD6341" w:rsidR="006351F4" w:rsidRPr="006351F4" w:rsidRDefault="006351F4" w:rsidP="006351F4">
            <w:pPr>
              <w:jc w:val="center"/>
              <w:rPr>
                <w:rFonts w:ascii="Aptos" w:hAnsi="Aptos"/>
                <w:szCs w:val="24"/>
              </w:rPr>
            </w:pPr>
            <w:r w:rsidRPr="006351F4">
              <w:rPr>
                <w:rFonts w:ascii="Aptos" w:hAnsi="Aptos"/>
                <w:szCs w:val="24"/>
              </w:rPr>
              <w:t>34</w:t>
            </w:r>
          </w:p>
        </w:tc>
        <w:tc>
          <w:tcPr>
            <w:tcW w:w="7745" w:type="dxa"/>
          </w:tcPr>
          <w:p w14:paraId="5D260A94" w14:textId="47448F6D" w:rsidR="006351F4" w:rsidRPr="006351F4" w:rsidRDefault="006351F4" w:rsidP="00152208">
            <w:pPr>
              <w:rPr>
                <w:rFonts w:ascii="Aptos" w:hAnsi="Aptos"/>
                <w:szCs w:val="24"/>
              </w:rPr>
            </w:pPr>
            <w:r w:rsidRPr="006351F4">
              <w:rPr>
                <w:rStyle w:val="--dm-990"/>
                <w:rFonts w:ascii="Aptos" w:hAnsi="Aptos"/>
                <w:szCs w:val="24"/>
              </w:rPr>
              <w:t>Based on reasonable grounds the ability to stop and search someone using the appropriate legal powers</w:t>
            </w:r>
          </w:p>
        </w:tc>
      </w:tr>
      <w:tr w:rsidR="006351F4" w:rsidRPr="006351F4" w14:paraId="1F5877DF" w14:textId="77777777" w:rsidTr="006351F4">
        <w:tc>
          <w:tcPr>
            <w:tcW w:w="1271" w:type="dxa"/>
            <w:vAlign w:val="center"/>
          </w:tcPr>
          <w:p w14:paraId="5780B87B" w14:textId="40424435" w:rsidR="006351F4" w:rsidRPr="006351F4" w:rsidRDefault="006351F4" w:rsidP="006351F4">
            <w:pPr>
              <w:jc w:val="center"/>
              <w:rPr>
                <w:rFonts w:ascii="Aptos" w:hAnsi="Aptos"/>
                <w:szCs w:val="24"/>
              </w:rPr>
            </w:pPr>
            <w:r w:rsidRPr="006351F4">
              <w:rPr>
                <w:rFonts w:ascii="Aptos" w:hAnsi="Aptos"/>
                <w:szCs w:val="24"/>
              </w:rPr>
              <w:t>35</w:t>
            </w:r>
          </w:p>
        </w:tc>
        <w:tc>
          <w:tcPr>
            <w:tcW w:w="7745" w:type="dxa"/>
          </w:tcPr>
          <w:p w14:paraId="003228EB" w14:textId="46F8ED64" w:rsidR="006351F4" w:rsidRPr="006351F4" w:rsidRDefault="006351F4" w:rsidP="00152208">
            <w:pPr>
              <w:rPr>
                <w:rFonts w:ascii="Aptos" w:hAnsi="Aptos"/>
                <w:szCs w:val="24"/>
              </w:rPr>
            </w:pPr>
            <w:r w:rsidRPr="006351F4">
              <w:rPr>
                <w:rStyle w:val="--dm-990"/>
                <w:rFonts w:ascii="Aptos" w:hAnsi="Aptos"/>
                <w:szCs w:val="24"/>
              </w:rPr>
              <w:t>An activity used by the police to target individuals who fit into a demographic which they are targeting through racial stereotyping or intel.</w:t>
            </w:r>
          </w:p>
        </w:tc>
      </w:tr>
      <w:tr w:rsidR="006351F4" w:rsidRPr="006351F4" w14:paraId="409CE698" w14:textId="77777777" w:rsidTr="006351F4">
        <w:tc>
          <w:tcPr>
            <w:tcW w:w="1271" w:type="dxa"/>
            <w:vAlign w:val="center"/>
          </w:tcPr>
          <w:p w14:paraId="1FFB57D8" w14:textId="21B127C6" w:rsidR="006351F4" w:rsidRPr="006351F4" w:rsidRDefault="006351F4" w:rsidP="006351F4">
            <w:pPr>
              <w:jc w:val="center"/>
              <w:rPr>
                <w:rFonts w:ascii="Aptos" w:hAnsi="Aptos"/>
                <w:szCs w:val="24"/>
              </w:rPr>
            </w:pPr>
            <w:r w:rsidRPr="006351F4">
              <w:rPr>
                <w:rFonts w:ascii="Aptos" w:hAnsi="Aptos"/>
                <w:szCs w:val="24"/>
              </w:rPr>
              <w:t>36</w:t>
            </w:r>
          </w:p>
        </w:tc>
        <w:tc>
          <w:tcPr>
            <w:tcW w:w="7745" w:type="dxa"/>
          </w:tcPr>
          <w:p w14:paraId="0865B351" w14:textId="7D999E98" w:rsidR="006351F4" w:rsidRPr="006351F4" w:rsidRDefault="006351F4" w:rsidP="00152208">
            <w:pPr>
              <w:rPr>
                <w:rFonts w:ascii="Aptos" w:hAnsi="Aptos"/>
                <w:szCs w:val="24"/>
              </w:rPr>
            </w:pPr>
            <w:r w:rsidRPr="006351F4">
              <w:rPr>
                <w:rStyle w:val="--dm-990"/>
                <w:rFonts w:ascii="Aptos" w:hAnsi="Aptos"/>
                <w:szCs w:val="24"/>
              </w:rPr>
              <w:t>When police officers stop and search someone or traffic</w:t>
            </w:r>
          </w:p>
        </w:tc>
      </w:tr>
      <w:tr w:rsidR="006351F4" w:rsidRPr="006351F4" w14:paraId="5E9360A2" w14:textId="77777777" w:rsidTr="006351F4">
        <w:tc>
          <w:tcPr>
            <w:tcW w:w="1271" w:type="dxa"/>
            <w:vAlign w:val="center"/>
          </w:tcPr>
          <w:p w14:paraId="5E472996" w14:textId="1FAD8DB5" w:rsidR="006351F4" w:rsidRPr="006351F4" w:rsidRDefault="006351F4" w:rsidP="006351F4">
            <w:pPr>
              <w:jc w:val="center"/>
              <w:rPr>
                <w:rFonts w:ascii="Aptos" w:hAnsi="Aptos"/>
                <w:szCs w:val="24"/>
              </w:rPr>
            </w:pPr>
            <w:r w:rsidRPr="006351F4">
              <w:rPr>
                <w:rFonts w:ascii="Aptos" w:hAnsi="Aptos"/>
                <w:szCs w:val="24"/>
              </w:rPr>
              <w:t>37</w:t>
            </w:r>
          </w:p>
        </w:tc>
        <w:tc>
          <w:tcPr>
            <w:tcW w:w="7745" w:type="dxa"/>
          </w:tcPr>
          <w:tbl>
            <w:tblPr>
              <w:tblW w:w="0" w:type="auto"/>
              <w:tblCellSpacing w:w="0" w:type="dxa"/>
              <w:tblCellMar>
                <w:top w:w="15" w:type="dxa"/>
                <w:left w:w="15" w:type="dxa"/>
                <w:bottom w:w="15" w:type="dxa"/>
                <w:right w:w="15" w:type="dxa"/>
              </w:tblCellMar>
              <w:tblLook w:val="04A0" w:firstRow="1" w:lastRow="0" w:firstColumn="1" w:lastColumn="0" w:noHBand="0" w:noVBand="1"/>
            </w:tblPr>
            <w:tblGrid>
              <w:gridCol w:w="36"/>
              <w:gridCol w:w="5523"/>
            </w:tblGrid>
            <w:tr w:rsidR="006351F4" w:rsidRPr="006351F4" w14:paraId="17ADF476" w14:textId="77777777" w:rsidTr="006351F4">
              <w:trPr>
                <w:tblCellSpacing w:w="0" w:type="dxa"/>
              </w:trPr>
              <w:tc>
                <w:tcPr>
                  <w:tcW w:w="0" w:type="auto"/>
                  <w:vAlign w:val="center"/>
                  <w:hideMark/>
                </w:tcPr>
                <w:p w14:paraId="4E7C74A5" w14:textId="77777777" w:rsidR="006351F4" w:rsidRPr="006351F4" w:rsidRDefault="006351F4" w:rsidP="006351F4">
                  <w:pPr>
                    <w:spacing w:after="0" w:line="240" w:lineRule="auto"/>
                    <w:rPr>
                      <w:rFonts w:ascii="Aptos" w:eastAsia="Times New Roman" w:hAnsi="Aptos" w:cs="Times New Roman"/>
                      <w:szCs w:val="24"/>
                      <w:lang w:eastAsia="en-GB"/>
                    </w:rPr>
                  </w:pPr>
                </w:p>
              </w:tc>
              <w:tc>
                <w:tcPr>
                  <w:tcW w:w="0" w:type="auto"/>
                  <w:vAlign w:val="center"/>
                  <w:hideMark/>
                </w:tcPr>
                <w:p w14:paraId="1793AF04" w14:textId="77777777" w:rsidR="006351F4" w:rsidRPr="006351F4" w:rsidRDefault="006351F4" w:rsidP="006351F4">
                  <w:pPr>
                    <w:spacing w:after="0" w:line="240" w:lineRule="auto"/>
                    <w:rPr>
                      <w:rFonts w:ascii="Aptos" w:eastAsia="Times New Roman" w:hAnsi="Aptos" w:cs="Times New Roman"/>
                      <w:szCs w:val="24"/>
                      <w:lang w:eastAsia="en-GB"/>
                    </w:rPr>
                  </w:pPr>
                  <w:r w:rsidRPr="006351F4">
                    <w:rPr>
                      <w:rFonts w:ascii="Aptos" w:eastAsia="Times New Roman" w:hAnsi="Aptos" w:cs="Times New Roman"/>
                      <w:szCs w:val="24"/>
                      <w:lang w:eastAsia="en-GB"/>
                    </w:rPr>
                    <w:t>When the police stop you and search your belongings</w:t>
                  </w:r>
                </w:p>
              </w:tc>
            </w:tr>
          </w:tbl>
          <w:p w14:paraId="6B134D8F" w14:textId="77777777" w:rsidR="006351F4" w:rsidRPr="006351F4" w:rsidRDefault="006351F4" w:rsidP="00152208">
            <w:pPr>
              <w:rPr>
                <w:rFonts w:ascii="Aptos" w:hAnsi="Aptos"/>
                <w:szCs w:val="24"/>
              </w:rPr>
            </w:pPr>
          </w:p>
        </w:tc>
      </w:tr>
    </w:tbl>
    <w:p w14:paraId="792994CB" w14:textId="77777777" w:rsidR="006351F4" w:rsidRPr="006351F4" w:rsidRDefault="006351F4" w:rsidP="00152208">
      <w:pPr>
        <w:rPr>
          <w:rFonts w:ascii="Aptos" w:hAnsi="Aptos"/>
          <w:szCs w:val="24"/>
        </w:rPr>
      </w:pPr>
    </w:p>
    <w:p w14:paraId="2655AE27" w14:textId="54D2E542" w:rsidR="006351F4" w:rsidRPr="006351F4" w:rsidRDefault="006351F4" w:rsidP="006351F4">
      <w:pPr>
        <w:rPr>
          <w:rFonts w:ascii="Aptos" w:eastAsia="Times New Roman" w:hAnsi="Aptos" w:cs="Times New Roman"/>
          <w:i/>
          <w:iCs/>
          <w:szCs w:val="24"/>
          <w:lang w:eastAsia="en-GB"/>
        </w:rPr>
      </w:pPr>
      <w:r w:rsidRPr="006351F4">
        <w:rPr>
          <w:rFonts w:ascii="Aptos" w:hAnsi="Aptos"/>
          <w:i/>
          <w:iCs/>
          <w:szCs w:val="24"/>
        </w:rPr>
        <w:t xml:space="preserve">Q.7 - </w:t>
      </w:r>
      <w:r w:rsidRPr="006351F4">
        <w:rPr>
          <w:rFonts w:ascii="Aptos" w:eastAsia="Times New Roman" w:hAnsi="Aptos" w:cs="Times New Roman"/>
          <w:i/>
          <w:iCs/>
          <w:szCs w:val="24"/>
          <w:lang w:eastAsia="en-GB"/>
        </w:rPr>
        <w:t>Definition: Stop and search is a power used by police officers to confirm or deny their suspicion of an individual being in possession of stolen or prohibited articles, fireworks or knives without the need of arrest. Police officers may search any individual or vehicle if they have a reasonable ground to suspect the intended articles will be found.</w:t>
      </w:r>
      <w:r w:rsidRPr="006351F4">
        <w:rPr>
          <w:rFonts w:ascii="Aptos" w:eastAsia="Times New Roman" w:hAnsi="Aptos" w:cs="Times New Roman"/>
          <w:i/>
          <w:iCs/>
          <w:szCs w:val="24"/>
          <w:lang w:eastAsia="en-GB"/>
        </w:rPr>
        <w:br/>
        <w:t>Please move onto question 8.</w:t>
      </w:r>
    </w:p>
    <w:tbl>
      <w:tblPr>
        <w:tblStyle w:val="TableGrid"/>
        <w:tblW w:w="0" w:type="auto"/>
        <w:tblLook w:val="04A0" w:firstRow="1" w:lastRow="0" w:firstColumn="1" w:lastColumn="0" w:noHBand="0" w:noVBand="1"/>
      </w:tblPr>
      <w:tblGrid>
        <w:gridCol w:w="1838"/>
        <w:gridCol w:w="7178"/>
      </w:tblGrid>
      <w:tr w:rsidR="006351F4" w:rsidRPr="006351F4" w14:paraId="78AC3AB9" w14:textId="77777777" w:rsidTr="006351F4">
        <w:tc>
          <w:tcPr>
            <w:tcW w:w="1838" w:type="dxa"/>
            <w:shd w:val="clear" w:color="auto" w:fill="D9D9D9" w:themeFill="background1" w:themeFillShade="D9"/>
            <w:vAlign w:val="center"/>
          </w:tcPr>
          <w:p w14:paraId="139391FC" w14:textId="2CA0988D" w:rsidR="006351F4" w:rsidRPr="006351F4" w:rsidRDefault="006351F4" w:rsidP="006351F4">
            <w:pPr>
              <w:jc w:val="center"/>
              <w:rPr>
                <w:rFonts w:ascii="Aptos" w:hAnsi="Aptos"/>
                <w:b/>
                <w:bCs/>
                <w:szCs w:val="24"/>
              </w:rPr>
            </w:pPr>
            <w:r w:rsidRPr="006351F4">
              <w:rPr>
                <w:rFonts w:ascii="Aptos" w:hAnsi="Aptos"/>
                <w:b/>
                <w:bCs/>
                <w:szCs w:val="24"/>
              </w:rPr>
              <w:t>ID</w:t>
            </w:r>
          </w:p>
        </w:tc>
        <w:tc>
          <w:tcPr>
            <w:tcW w:w="7178" w:type="dxa"/>
            <w:shd w:val="clear" w:color="auto" w:fill="D9D9D9" w:themeFill="background1" w:themeFillShade="D9"/>
            <w:vAlign w:val="center"/>
          </w:tcPr>
          <w:p w14:paraId="1F541B68" w14:textId="5B7BB06C" w:rsidR="006351F4" w:rsidRPr="006351F4" w:rsidRDefault="006351F4" w:rsidP="006351F4">
            <w:pPr>
              <w:jc w:val="center"/>
              <w:rPr>
                <w:rFonts w:ascii="Aptos" w:hAnsi="Aptos"/>
                <w:b/>
                <w:bCs/>
                <w:szCs w:val="24"/>
              </w:rPr>
            </w:pPr>
            <w:r w:rsidRPr="006351F4">
              <w:rPr>
                <w:rFonts w:ascii="Aptos" w:hAnsi="Aptos"/>
                <w:b/>
                <w:bCs/>
                <w:szCs w:val="24"/>
              </w:rPr>
              <w:t>Response</w:t>
            </w:r>
          </w:p>
        </w:tc>
      </w:tr>
      <w:tr w:rsidR="006351F4" w:rsidRPr="006351F4" w14:paraId="544A44B2" w14:textId="77777777" w:rsidTr="006351F4">
        <w:tc>
          <w:tcPr>
            <w:tcW w:w="1838" w:type="dxa"/>
            <w:vAlign w:val="center"/>
          </w:tcPr>
          <w:p w14:paraId="78898625" w14:textId="202D2984" w:rsidR="006351F4" w:rsidRPr="006351F4" w:rsidRDefault="006351F4" w:rsidP="006351F4">
            <w:pPr>
              <w:jc w:val="center"/>
              <w:rPr>
                <w:rFonts w:ascii="Aptos" w:hAnsi="Aptos"/>
                <w:szCs w:val="24"/>
              </w:rPr>
            </w:pPr>
            <w:r w:rsidRPr="006351F4">
              <w:rPr>
                <w:rFonts w:ascii="Aptos" w:hAnsi="Aptos"/>
                <w:szCs w:val="24"/>
              </w:rPr>
              <w:t>1</w:t>
            </w:r>
          </w:p>
        </w:tc>
        <w:tc>
          <w:tcPr>
            <w:tcW w:w="7178" w:type="dxa"/>
          </w:tcPr>
          <w:p w14:paraId="4EEC24BD" w14:textId="576FE0C0" w:rsidR="006351F4" w:rsidRPr="006351F4" w:rsidRDefault="006351F4" w:rsidP="00152208">
            <w:pPr>
              <w:rPr>
                <w:rFonts w:ascii="Aptos" w:hAnsi="Aptos"/>
                <w:szCs w:val="24"/>
              </w:rPr>
            </w:pPr>
            <w:r w:rsidRPr="006351F4">
              <w:rPr>
                <w:rFonts w:ascii="Aptos" w:hAnsi="Aptos"/>
                <w:szCs w:val="24"/>
              </w:rPr>
              <w:t>Ok</w:t>
            </w:r>
          </w:p>
        </w:tc>
      </w:tr>
      <w:tr w:rsidR="006351F4" w:rsidRPr="006351F4" w14:paraId="60360974" w14:textId="77777777" w:rsidTr="006351F4">
        <w:tc>
          <w:tcPr>
            <w:tcW w:w="1838" w:type="dxa"/>
            <w:vAlign w:val="center"/>
          </w:tcPr>
          <w:p w14:paraId="403A38EE" w14:textId="7F9E6EF6" w:rsidR="006351F4" w:rsidRPr="006351F4" w:rsidRDefault="006351F4" w:rsidP="006351F4">
            <w:pPr>
              <w:jc w:val="center"/>
              <w:rPr>
                <w:rFonts w:ascii="Aptos" w:hAnsi="Aptos"/>
                <w:szCs w:val="24"/>
              </w:rPr>
            </w:pPr>
            <w:r w:rsidRPr="006351F4">
              <w:rPr>
                <w:rFonts w:ascii="Aptos" w:hAnsi="Aptos"/>
                <w:szCs w:val="24"/>
              </w:rPr>
              <w:t>2</w:t>
            </w:r>
          </w:p>
        </w:tc>
        <w:tc>
          <w:tcPr>
            <w:tcW w:w="7178" w:type="dxa"/>
          </w:tcPr>
          <w:p w14:paraId="14A6DB41" w14:textId="05F09715" w:rsidR="006351F4" w:rsidRPr="006351F4" w:rsidRDefault="006351F4" w:rsidP="00152208">
            <w:pPr>
              <w:rPr>
                <w:rFonts w:ascii="Aptos" w:hAnsi="Aptos"/>
                <w:szCs w:val="24"/>
              </w:rPr>
            </w:pPr>
            <w:r w:rsidRPr="006351F4">
              <w:rPr>
                <w:rFonts w:ascii="Aptos" w:hAnsi="Aptos"/>
                <w:szCs w:val="24"/>
              </w:rPr>
              <w:t>OK</w:t>
            </w:r>
          </w:p>
        </w:tc>
      </w:tr>
      <w:tr w:rsidR="006351F4" w:rsidRPr="006351F4" w14:paraId="2A855D66" w14:textId="77777777" w:rsidTr="006351F4">
        <w:tc>
          <w:tcPr>
            <w:tcW w:w="1838" w:type="dxa"/>
            <w:vAlign w:val="center"/>
          </w:tcPr>
          <w:p w14:paraId="141593DD" w14:textId="7C13D48A" w:rsidR="006351F4" w:rsidRPr="006351F4" w:rsidRDefault="006351F4" w:rsidP="006351F4">
            <w:pPr>
              <w:jc w:val="center"/>
              <w:rPr>
                <w:rFonts w:ascii="Aptos" w:hAnsi="Aptos"/>
                <w:szCs w:val="24"/>
              </w:rPr>
            </w:pPr>
            <w:r w:rsidRPr="006351F4">
              <w:rPr>
                <w:rFonts w:ascii="Aptos" w:hAnsi="Aptos"/>
                <w:szCs w:val="24"/>
              </w:rPr>
              <w:t>3</w:t>
            </w:r>
          </w:p>
        </w:tc>
        <w:tc>
          <w:tcPr>
            <w:tcW w:w="7178" w:type="dxa"/>
          </w:tcPr>
          <w:p w14:paraId="1AD64E45" w14:textId="42558E1B" w:rsidR="006351F4" w:rsidRPr="006351F4" w:rsidRDefault="006351F4" w:rsidP="00152208">
            <w:pPr>
              <w:rPr>
                <w:rFonts w:ascii="Aptos" w:hAnsi="Aptos"/>
                <w:szCs w:val="24"/>
              </w:rPr>
            </w:pPr>
            <w:r w:rsidRPr="006351F4">
              <w:rPr>
                <w:rFonts w:ascii="Aptos" w:hAnsi="Aptos"/>
                <w:szCs w:val="24"/>
              </w:rPr>
              <w:t>This is illegal</w:t>
            </w:r>
          </w:p>
        </w:tc>
      </w:tr>
      <w:tr w:rsidR="006351F4" w:rsidRPr="006351F4" w14:paraId="6A408DCC" w14:textId="77777777" w:rsidTr="006351F4">
        <w:tc>
          <w:tcPr>
            <w:tcW w:w="1838" w:type="dxa"/>
            <w:vAlign w:val="center"/>
          </w:tcPr>
          <w:p w14:paraId="595CCB99" w14:textId="1FCDB808" w:rsidR="006351F4" w:rsidRPr="006351F4" w:rsidRDefault="006351F4" w:rsidP="006351F4">
            <w:pPr>
              <w:jc w:val="center"/>
              <w:rPr>
                <w:rFonts w:ascii="Aptos" w:hAnsi="Aptos"/>
                <w:szCs w:val="24"/>
              </w:rPr>
            </w:pPr>
            <w:r w:rsidRPr="006351F4">
              <w:rPr>
                <w:rFonts w:ascii="Aptos" w:hAnsi="Aptos"/>
                <w:szCs w:val="24"/>
              </w:rPr>
              <w:t>4</w:t>
            </w:r>
          </w:p>
        </w:tc>
        <w:tc>
          <w:tcPr>
            <w:tcW w:w="7178" w:type="dxa"/>
          </w:tcPr>
          <w:p w14:paraId="57FB999A" w14:textId="3583E677" w:rsidR="006351F4" w:rsidRPr="006351F4" w:rsidRDefault="006351F4" w:rsidP="00152208">
            <w:pPr>
              <w:rPr>
                <w:rFonts w:ascii="Aptos" w:hAnsi="Aptos"/>
                <w:szCs w:val="24"/>
              </w:rPr>
            </w:pPr>
            <w:r w:rsidRPr="006351F4">
              <w:rPr>
                <w:rFonts w:ascii="Aptos" w:hAnsi="Aptos"/>
                <w:szCs w:val="24"/>
              </w:rPr>
              <w:t>An easy to abuse power</w:t>
            </w:r>
          </w:p>
        </w:tc>
      </w:tr>
    </w:tbl>
    <w:p w14:paraId="0838A405" w14:textId="4006C9D0" w:rsidR="006351F4" w:rsidRPr="006351F4" w:rsidRDefault="006351F4" w:rsidP="00152208">
      <w:pPr>
        <w:rPr>
          <w:rFonts w:ascii="Aptos" w:hAnsi="Aptos"/>
          <w:szCs w:val="24"/>
        </w:rPr>
      </w:pPr>
    </w:p>
    <w:p w14:paraId="56750B55" w14:textId="14BCB7A8" w:rsidR="006351F4" w:rsidRPr="006351F4" w:rsidRDefault="006351F4" w:rsidP="00152208">
      <w:pPr>
        <w:rPr>
          <w:rFonts w:ascii="Aptos" w:hAnsi="Aptos"/>
          <w:i/>
          <w:iCs/>
          <w:szCs w:val="24"/>
        </w:rPr>
      </w:pPr>
      <w:r w:rsidRPr="006351F4">
        <w:rPr>
          <w:rFonts w:ascii="Aptos" w:hAnsi="Aptos"/>
          <w:i/>
          <w:iCs/>
          <w:szCs w:val="24"/>
        </w:rPr>
        <w:t>Q.8 – Have you or anybody you know been stop searched?</w:t>
      </w:r>
    </w:p>
    <w:tbl>
      <w:tblPr>
        <w:tblStyle w:val="TableGrid"/>
        <w:tblW w:w="0" w:type="auto"/>
        <w:tblLook w:val="04A0" w:firstRow="1" w:lastRow="0" w:firstColumn="1" w:lastColumn="0" w:noHBand="0" w:noVBand="1"/>
      </w:tblPr>
      <w:tblGrid>
        <w:gridCol w:w="4508"/>
        <w:gridCol w:w="4508"/>
      </w:tblGrid>
      <w:tr w:rsidR="006351F4" w:rsidRPr="006351F4" w14:paraId="21E5BE8A" w14:textId="77777777" w:rsidTr="006351F4">
        <w:tc>
          <w:tcPr>
            <w:tcW w:w="4508" w:type="dxa"/>
          </w:tcPr>
          <w:p w14:paraId="393C7FC6" w14:textId="4B31F64C" w:rsidR="006351F4" w:rsidRPr="006351F4" w:rsidRDefault="006351F4" w:rsidP="00152208">
            <w:pPr>
              <w:rPr>
                <w:rFonts w:ascii="Aptos" w:hAnsi="Aptos"/>
                <w:szCs w:val="24"/>
              </w:rPr>
            </w:pPr>
            <w:r w:rsidRPr="006351F4">
              <w:rPr>
                <w:rFonts w:ascii="Aptos" w:hAnsi="Aptos"/>
                <w:szCs w:val="24"/>
              </w:rPr>
              <w:t>Yes</w:t>
            </w:r>
          </w:p>
        </w:tc>
        <w:tc>
          <w:tcPr>
            <w:tcW w:w="4508" w:type="dxa"/>
          </w:tcPr>
          <w:p w14:paraId="60FE96A2" w14:textId="10310D97" w:rsidR="006351F4" w:rsidRPr="006351F4" w:rsidRDefault="006351F4" w:rsidP="00152208">
            <w:pPr>
              <w:rPr>
                <w:rFonts w:ascii="Aptos" w:hAnsi="Aptos"/>
                <w:szCs w:val="24"/>
              </w:rPr>
            </w:pPr>
            <w:r w:rsidRPr="006351F4">
              <w:rPr>
                <w:rFonts w:ascii="Aptos" w:hAnsi="Aptos"/>
                <w:szCs w:val="24"/>
              </w:rPr>
              <w:t>3</w:t>
            </w:r>
          </w:p>
        </w:tc>
      </w:tr>
      <w:tr w:rsidR="006351F4" w:rsidRPr="006351F4" w14:paraId="7537C33B" w14:textId="77777777" w:rsidTr="006351F4">
        <w:tc>
          <w:tcPr>
            <w:tcW w:w="4508" w:type="dxa"/>
          </w:tcPr>
          <w:p w14:paraId="05CB6703" w14:textId="00C4541F" w:rsidR="006351F4" w:rsidRPr="006351F4" w:rsidRDefault="006351F4" w:rsidP="00152208">
            <w:pPr>
              <w:rPr>
                <w:rFonts w:ascii="Aptos" w:hAnsi="Aptos"/>
                <w:szCs w:val="24"/>
              </w:rPr>
            </w:pPr>
            <w:r w:rsidRPr="006351F4">
              <w:rPr>
                <w:rFonts w:ascii="Aptos" w:hAnsi="Aptos"/>
                <w:szCs w:val="24"/>
              </w:rPr>
              <w:t>No</w:t>
            </w:r>
          </w:p>
        </w:tc>
        <w:tc>
          <w:tcPr>
            <w:tcW w:w="4508" w:type="dxa"/>
          </w:tcPr>
          <w:p w14:paraId="673B9E60" w14:textId="545B34DF" w:rsidR="006351F4" w:rsidRPr="006351F4" w:rsidRDefault="006351F4" w:rsidP="00152208">
            <w:pPr>
              <w:rPr>
                <w:rFonts w:ascii="Aptos" w:hAnsi="Aptos"/>
                <w:szCs w:val="24"/>
              </w:rPr>
            </w:pPr>
            <w:r w:rsidRPr="006351F4">
              <w:rPr>
                <w:rFonts w:ascii="Aptos" w:hAnsi="Aptos"/>
                <w:szCs w:val="24"/>
              </w:rPr>
              <w:t>34</w:t>
            </w:r>
          </w:p>
        </w:tc>
      </w:tr>
      <w:tr w:rsidR="006351F4" w:rsidRPr="006351F4" w14:paraId="5F975940" w14:textId="77777777" w:rsidTr="006351F4">
        <w:tc>
          <w:tcPr>
            <w:tcW w:w="4508" w:type="dxa"/>
          </w:tcPr>
          <w:p w14:paraId="7749A006" w14:textId="172C0E66" w:rsidR="006351F4" w:rsidRPr="006351F4" w:rsidRDefault="006351F4" w:rsidP="00152208">
            <w:pPr>
              <w:rPr>
                <w:rFonts w:ascii="Aptos" w:hAnsi="Aptos"/>
                <w:szCs w:val="24"/>
              </w:rPr>
            </w:pPr>
            <w:r w:rsidRPr="006351F4">
              <w:rPr>
                <w:rFonts w:ascii="Aptos" w:hAnsi="Aptos"/>
                <w:szCs w:val="24"/>
              </w:rPr>
              <w:t>Prefer not to say</w:t>
            </w:r>
          </w:p>
        </w:tc>
        <w:tc>
          <w:tcPr>
            <w:tcW w:w="4508" w:type="dxa"/>
          </w:tcPr>
          <w:p w14:paraId="5E8CEE1B" w14:textId="4A082AE0" w:rsidR="006351F4" w:rsidRPr="006351F4" w:rsidRDefault="006351F4" w:rsidP="00152208">
            <w:pPr>
              <w:rPr>
                <w:rFonts w:ascii="Aptos" w:hAnsi="Aptos"/>
                <w:szCs w:val="24"/>
              </w:rPr>
            </w:pPr>
            <w:r w:rsidRPr="006351F4">
              <w:rPr>
                <w:rFonts w:ascii="Aptos" w:hAnsi="Aptos"/>
                <w:szCs w:val="24"/>
              </w:rPr>
              <w:t>0</w:t>
            </w:r>
          </w:p>
        </w:tc>
      </w:tr>
    </w:tbl>
    <w:p w14:paraId="3A808660" w14:textId="77777777" w:rsidR="006351F4" w:rsidRPr="006351F4" w:rsidRDefault="006351F4" w:rsidP="00152208">
      <w:pPr>
        <w:rPr>
          <w:rFonts w:ascii="Aptos" w:hAnsi="Aptos"/>
          <w:i/>
          <w:iCs/>
          <w:szCs w:val="24"/>
        </w:rPr>
      </w:pPr>
    </w:p>
    <w:p w14:paraId="7F013350" w14:textId="77777777" w:rsidR="006351F4" w:rsidRPr="006351F4" w:rsidRDefault="006351F4" w:rsidP="006351F4">
      <w:pPr>
        <w:rPr>
          <w:rFonts w:ascii="Aptos" w:eastAsia="Times New Roman" w:hAnsi="Aptos" w:cs="Times New Roman"/>
          <w:i/>
          <w:iCs/>
          <w:szCs w:val="24"/>
          <w:lang w:eastAsia="en-GB"/>
        </w:rPr>
      </w:pPr>
      <w:r w:rsidRPr="006351F4">
        <w:rPr>
          <w:rFonts w:ascii="Aptos" w:hAnsi="Aptos"/>
          <w:i/>
          <w:iCs/>
          <w:szCs w:val="24"/>
        </w:rPr>
        <w:t xml:space="preserve">Q.9 - </w:t>
      </w:r>
      <w:r w:rsidRPr="006351F4">
        <w:rPr>
          <w:rFonts w:ascii="Aptos" w:eastAsia="Times New Roman" w:hAnsi="Aptos" w:cs="Times New Roman"/>
          <w:i/>
          <w:iCs/>
          <w:szCs w:val="24"/>
          <w:lang w:eastAsia="en-GB"/>
        </w:rPr>
        <w:t>If you have been searched, were you made aware of your right to a copy of the search record? If you answered no to number 8, please select N/A</w:t>
      </w:r>
    </w:p>
    <w:tbl>
      <w:tblPr>
        <w:tblStyle w:val="TableGrid"/>
        <w:tblW w:w="0" w:type="auto"/>
        <w:tblLook w:val="04A0" w:firstRow="1" w:lastRow="0" w:firstColumn="1" w:lastColumn="0" w:noHBand="0" w:noVBand="1"/>
      </w:tblPr>
      <w:tblGrid>
        <w:gridCol w:w="4508"/>
        <w:gridCol w:w="4508"/>
      </w:tblGrid>
      <w:tr w:rsidR="006351F4" w:rsidRPr="006351F4" w14:paraId="0C66ED15" w14:textId="77777777" w:rsidTr="006351F4">
        <w:tc>
          <w:tcPr>
            <w:tcW w:w="4508" w:type="dxa"/>
            <w:shd w:val="clear" w:color="auto" w:fill="D9D9D9" w:themeFill="background1" w:themeFillShade="D9"/>
            <w:vAlign w:val="center"/>
          </w:tcPr>
          <w:p w14:paraId="27A60B93" w14:textId="364DD9C4" w:rsidR="006351F4" w:rsidRPr="006351F4" w:rsidRDefault="006351F4" w:rsidP="006351F4">
            <w:pPr>
              <w:jc w:val="center"/>
              <w:rPr>
                <w:rFonts w:ascii="Aptos" w:hAnsi="Aptos"/>
                <w:b/>
                <w:bCs/>
                <w:szCs w:val="24"/>
              </w:rPr>
            </w:pPr>
            <w:r w:rsidRPr="006351F4">
              <w:rPr>
                <w:rFonts w:ascii="Aptos" w:hAnsi="Aptos"/>
                <w:b/>
                <w:bCs/>
                <w:szCs w:val="24"/>
              </w:rPr>
              <w:t>Answer</w:t>
            </w:r>
          </w:p>
        </w:tc>
        <w:tc>
          <w:tcPr>
            <w:tcW w:w="4508" w:type="dxa"/>
            <w:shd w:val="clear" w:color="auto" w:fill="D9D9D9" w:themeFill="background1" w:themeFillShade="D9"/>
            <w:vAlign w:val="center"/>
          </w:tcPr>
          <w:p w14:paraId="2816C3EC" w14:textId="2E6F4FE5" w:rsidR="006351F4" w:rsidRPr="006351F4" w:rsidRDefault="006351F4" w:rsidP="006351F4">
            <w:pPr>
              <w:jc w:val="center"/>
              <w:rPr>
                <w:rFonts w:ascii="Aptos" w:hAnsi="Aptos"/>
                <w:b/>
                <w:bCs/>
                <w:szCs w:val="24"/>
              </w:rPr>
            </w:pPr>
            <w:r w:rsidRPr="006351F4">
              <w:rPr>
                <w:rFonts w:ascii="Aptos" w:hAnsi="Aptos"/>
                <w:b/>
                <w:bCs/>
                <w:szCs w:val="24"/>
              </w:rPr>
              <w:t>Responses</w:t>
            </w:r>
          </w:p>
        </w:tc>
      </w:tr>
      <w:tr w:rsidR="006351F4" w:rsidRPr="006351F4" w14:paraId="3C7C51D6" w14:textId="77777777" w:rsidTr="006351F4">
        <w:tc>
          <w:tcPr>
            <w:tcW w:w="4508" w:type="dxa"/>
          </w:tcPr>
          <w:p w14:paraId="63A208E2" w14:textId="71785F49" w:rsidR="006351F4" w:rsidRPr="006351F4" w:rsidRDefault="006351F4" w:rsidP="00152208">
            <w:pPr>
              <w:rPr>
                <w:rFonts w:ascii="Aptos" w:hAnsi="Aptos"/>
                <w:szCs w:val="24"/>
              </w:rPr>
            </w:pPr>
            <w:r w:rsidRPr="006351F4">
              <w:rPr>
                <w:rFonts w:ascii="Aptos" w:hAnsi="Aptos"/>
                <w:szCs w:val="24"/>
              </w:rPr>
              <w:t>Yes, I was made aware</w:t>
            </w:r>
          </w:p>
        </w:tc>
        <w:tc>
          <w:tcPr>
            <w:tcW w:w="4508" w:type="dxa"/>
          </w:tcPr>
          <w:p w14:paraId="5A3BA02A" w14:textId="7F58C7A0" w:rsidR="006351F4" w:rsidRPr="006351F4" w:rsidRDefault="006351F4" w:rsidP="00152208">
            <w:pPr>
              <w:rPr>
                <w:rFonts w:ascii="Aptos" w:hAnsi="Aptos"/>
                <w:szCs w:val="24"/>
              </w:rPr>
            </w:pPr>
            <w:r w:rsidRPr="006351F4">
              <w:rPr>
                <w:rFonts w:ascii="Aptos" w:hAnsi="Aptos"/>
                <w:szCs w:val="24"/>
              </w:rPr>
              <w:t>0</w:t>
            </w:r>
          </w:p>
        </w:tc>
      </w:tr>
      <w:tr w:rsidR="006351F4" w:rsidRPr="006351F4" w14:paraId="6ADE5F8E" w14:textId="77777777" w:rsidTr="006351F4">
        <w:tc>
          <w:tcPr>
            <w:tcW w:w="4508" w:type="dxa"/>
          </w:tcPr>
          <w:p w14:paraId="085C4BC6" w14:textId="465D74AD" w:rsidR="006351F4" w:rsidRPr="006351F4" w:rsidRDefault="006351F4" w:rsidP="00152208">
            <w:pPr>
              <w:rPr>
                <w:rFonts w:ascii="Aptos" w:hAnsi="Aptos"/>
                <w:szCs w:val="24"/>
              </w:rPr>
            </w:pPr>
            <w:r w:rsidRPr="006351F4">
              <w:rPr>
                <w:rFonts w:ascii="Aptos" w:hAnsi="Aptos"/>
                <w:szCs w:val="24"/>
              </w:rPr>
              <w:t>No, I was not told</w:t>
            </w:r>
          </w:p>
        </w:tc>
        <w:tc>
          <w:tcPr>
            <w:tcW w:w="4508" w:type="dxa"/>
          </w:tcPr>
          <w:p w14:paraId="57D393EA" w14:textId="0BEF3140" w:rsidR="006351F4" w:rsidRPr="006351F4" w:rsidRDefault="006351F4" w:rsidP="00152208">
            <w:pPr>
              <w:rPr>
                <w:rFonts w:ascii="Aptos" w:hAnsi="Aptos"/>
                <w:szCs w:val="24"/>
              </w:rPr>
            </w:pPr>
            <w:r w:rsidRPr="006351F4">
              <w:rPr>
                <w:rFonts w:ascii="Aptos" w:hAnsi="Aptos"/>
                <w:szCs w:val="24"/>
              </w:rPr>
              <w:t>2</w:t>
            </w:r>
          </w:p>
        </w:tc>
      </w:tr>
      <w:tr w:rsidR="006351F4" w:rsidRPr="006351F4" w14:paraId="19E191E5" w14:textId="77777777" w:rsidTr="006351F4">
        <w:tc>
          <w:tcPr>
            <w:tcW w:w="4508" w:type="dxa"/>
          </w:tcPr>
          <w:p w14:paraId="7004CBD6" w14:textId="2F17A403" w:rsidR="006351F4" w:rsidRPr="006351F4" w:rsidRDefault="006351F4" w:rsidP="00152208">
            <w:pPr>
              <w:rPr>
                <w:rFonts w:ascii="Aptos" w:hAnsi="Aptos"/>
                <w:szCs w:val="24"/>
              </w:rPr>
            </w:pPr>
            <w:r w:rsidRPr="006351F4">
              <w:rPr>
                <w:rFonts w:ascii="Aptos" w:hAnsi="Aptos"/>
                <w:szCs w:val="24"/>
              </w:rPr>
              <w:t>N/A</w:t>
            </w:r>
          </w:p>
        </w:tc>
        <w:tc>
          <w:tcPr>
            <w:tcW w:w="4508" w:type="dxa"/>
          </w:tcPr>
          <w:p w14:paraId="030CB753" w14:textId="46D90500" w:rsidR="006351F4" w:rsidRPr="006351F4" w:rsidRDefault="006351F4" w:rsidP="00152208">
            <w:pPr>
              <w:rPr>
                <w:rFonts w:ascii="Aptos" w:hAnsi="Aptos"/>
                <w:szCs w:val="24"/>
              </w:rPr>
            </w:pPr>
            <w:r w:rsidRPr="006351F4">
              <w:rPr>
                <w:rFonts w:ascii="Aptos" w:hAnsi="Aptos"/>
                <w:szCs w:val="24"/>
              </w:rPr>
              <w:t>35</w:t>
            </w:r>
          </w:p>
        </w:tc>
      </w:tr>
    </w:tbl>
    <w:p w14:paraId="64508271" w14:textId="6C1A7653" w:rsidR="006351F4" w:rsidRPr="006351F4" w:rsidRDefault="006351F4" w:rsidP="00152208">
      <w:pPr>
        <w:rPr>
          <w:rFonts w:ascii="Aptos" w:hAnsi="Aptos"/>
          <w:szCs w:val="24"/>
        </w:rPr>
      </w:pPr>
    </w:p>
    <w:p w14:paraId="2D561E32" w14:textId="77777777" w:rsidR="006351F4" w:rsidRPr="006351F4" w:rsidRDefault="006351F4" w:rsidP="006351F4">
      <w:pPr>
        <w:rPr>
          <w:rFonts w:ascii="Aptos" w:eastAsia="Times New Roman" w:hAnsi="Aptos" w:cs="Times New Roman"/>
          <w:i/>
          <w:iCs/>
          <w:szCs w:val="24"/>
          <w:lang w:eastAsia="en-GB"/>
        </w:rPr>
      </w:pPr>
      <w:r w:rsidRPr="006351F4">
        <w:rPr>
          <w:rFonts w:ascii="Aptos" w:hAnsi="Aptos"/>
          <w:i/>
          <w:iCs/>
          <w:szCs w:val="24"/>
        </w:rPr>
        <w:t xml:space="preserve">Q.10 - </w:t>
      </w:r>
      <w:r w:rsidRPr="006351F4">
        <w:rPr>
          <w:rFonts w:ascii="Aptos" w:eastAsia="Times New Roman" w:hAnsi="Aptos" w:cs="Times New Roman"/>
          <w:i/>
          <w:iCs/>
          <w:szCs w:val="24"/>
          <w:lang w:eastAsia="en-GB"/>
        </w:rPr>
        <w:t>Do you think the police use their stop and search powers correctly?</w:t>
      </w:r>
    </w:p>
    <w:tbl>
      <w:tblPr>
        <w:tblStyle w:val="TableGrid"/>
        <w:tblW w:w="0" w:type="auto"/>
        <w:tblLook w:val="04A0" w:firstRow="1" w:lastRow="0" w:firstColumn="1" w:lastColumn="0" w:noHBand="0" w:noVBand="1"/>
      </w:tblPr>
      <w:tblGrid>
        <w:gridCol w:w="4508"/>
        <w:gridCol w:w="4508"/>
      </w:tblGrid>
      <w:tr w:rsidR="006351F4" w:rsidRPr="006351F4" w14:paraId="41DD4400" w14:textId="77777777" w:rsidTr="006351F4">
        <w:tc>
          <w:tcPr>
            <w:tcW w:w="4508" w:type="dxa"/>
            <w:shd w:val="clear" w:color="auto" w:fill="D9D9D9" w:themeFill="background1" w:themeFillShade="D9"/>
            <w:vAlign w:val="center"/>
          </w:tcPr>
          <w:p w14:paraId="20766299" w14:textId="34C8E2D3" w:rsidR="006351F4" w:rsidRPr="006351F4" w:rsidRDefault="006351F4" w:rsidP="006351F4">
            <w:pPr>
              <w:jc w:val="center"/>
              <w:rPr>
                <w:rFonts w:ascii="Aptos" w:hAnsi="Aptos"/>
                <w:b/>
                <w:bCs/>
                <w:szCs w:val="24"/>
              </w:rPr>
            </w:pPr>
            <w:r w:rsidRPr="006351F4">
              <w:rPr>
                <w:rFonts w:ascii="Aptos" w:hAnsi="Aptos"/>
                <w:b/>
                <w:bCs/>
                <w:szCs w:val="24"/>
              </w:rPr>
              <w:t>Answer</w:t>
            </w:r>
          </w:p>
        </w:tc>
        <w:tc>
          <w:tcPr>
            <w:tcW w:w="4508" w:type="dxa"/>
            <w:shd w:val="clear" w:color="auto" w:fill="D9D9D9" w:themeFill="background1" w:themeFillShade="D9"/>
            <w:vAlign w:val="center"/>
          </w:tcPr>
          <w:p w14:paraId="78B138CF" w14:textId="6E9318D8" w:rsidR="006351F4" w:rsidRPr="006351F4" w:rsidRDefault="006351F4" w:rsidP="006351F4">
            <w:pPr>
              <w:jc w:val="center"/>
              <w:rPr>
                <w:rFonts w:ascii="Aptos" w:hAnsi="Aptos"/>
                <w:b/>
                <w:bCs/>
                <w:szCs w:val="24"/>
              </w:rPr>
            </w:pPr>
            <w:r w:rsidRPr="006351F4">
              <w:rPr>
                <w:rFonts w:ascii="Aptos" w:hAnsi="Aptos"/>
                <w:b/>
                <w:bCs/>
                <w:szCs w:val="24"/>
              </w:rPr>
              <w:t>Response</w:t>
            </w:r>
          </w:p>
        </w:tc>
      </w:tr>
      <w:tr w:rsidR="006351F4" w:rsidRPr="006351F4" w14:paraId="024F51E1" w14:textId="77777777" w:rsidTr="006351F4">
        <w:tc>
          <w:tcPr>
            <w:tcW w:w="4508" w:type="dxa"/>
          </w:tcPr>
          <w:p w14:paraId="608695EE" w14:textId="67D283DB" w:rsidR="006351F4" w:rsidRPr="006351F4" w:rsidRDefault="006351F4" w:rsidP="00152208">
            <w:pPr>
              <w:rPr>
                <w:rFonts w:ascii="Aptos" w:hAnsi="Aptos"/>
                <w:szCs w:val="24"/>
              </w:rPr>
            </w:pPr>
            <w:r w:rsidRPr="006351F4">
              <w:rPr>
                <w:rFonts w:ascii="Aptos" w:hAnsi="Aptos"/>
                <w:szCs w:val="24"/>
              </w:rPr>
              <w:t>Yes</w:t>
            </w:r>
          </w:p>
        </w:tc>
        <w:tc>
          <w:tcPr>
            <w:tcW w:w="4508" w:type="dxa"/>
          </w:tcPr>
          <w:p w14:paraId="2632B4D0" w14:textId="04480A39" w:rsidR="006351F4" w:rsidRPr="006351F4" w:rsidRDefault="006351F4" w:rsidP="00152208">
            <w:pPr>
              <w:rPr>
                <w:rFonts w:ascii="Aptos" w:hAnsi="Aptos"/>
                <w:szCs w:val="24"/>
              </w:rPr>
            </w:pPr>
            <w:r w:rsidRPr="006351F4">
              <w:rPr>
                <w:rFonts w:ascii="Aptos" w:hAnsi="Aptos"/>
                <w:szCs w:val="24"/>
              </w:rPr>
              <w:t>22</w:t>
            </w:r>
          </w:p>
        </w:tc>
      </w:tr>
      <w:tr w:rsidR="006351F4" w:rsidRPr="006351F4" w14:paraId="145D79F3" w14:textId="77777777" w:rsidTr="006351F4">
        <w:tc>
          <w:tcPr>
            <w:tcW w:w="4508" w:type="dxa"/>
          </w:tcPr>
          <w:p w14:paraId="3804CEB3" w14:textId="7081F8CA" w:rsidR="006351F4" w:rsidRPr="006351F4" w:rsidRDefault="006351F4" w:rsidP="00152208">
            <w:pPr>
              <w:rPr>
                <w:rFonts w:ascii="Aptos" w:hAnsi="Aptos"/>
                <w:szCs w:val="24"/>
              </w:rPr>
            </w:pPr>
            <w:r w:rsidRPr="006351F4">
              <w:rPr>
                <w:rFonts w:ascii="Aptos" w:hAnsi="Aptos"/>
                <w:szCs w:val="24"/>
              </w:rPr>
              <w:t>No</w:t>
            </w:r>
          </w:p>
        </w:tc>
        <w:tc>
          <w:tcPr>
            <w:tcW w:w="4508" w:type="dxa"/>
          </w:tcPr>
          <w:p w14:paraId="2B7A7815" w14:textId="5ABCEDBE" w:rsidR="006351F4" w:rsidRPr="006351F4" w:rsidRDefault="006351F4" w:rsidP="00152208">
            <w:pPr>
              <w:rPr>
                <w:rFonts w:ascii="Aptos" w:hAnsi="Aptos"/>
                <w:szCs w:val="24"/>
              </w:rPr>
            </w:pPr>
            <w:r w:rsidRPr="006351F4">
              <w:rPr>
                <w:rFonts w:ascii="Aptos" w:hAnsi="Aptos"/>
                <w:szCs w:val="24"/>
              </w:rPr>
              <w:t>8</w:t>
            </w:r>
          </w:p>
        </w:tc>
      </w:tr>
      <w:tr w:rsidR="006351F4" w:rsidRPr="006351F4" w14:paraId="3ECB810E" w14:textId="77777777" w:rsidTr="006351F4">
        <w:tc>
          <w:tcPr>
            <w:tcW w:w="4508" w:type="dxa"/>
          </w:tcPr>
          <w:p w14:paraId="611C1B38" w14:textId="704EB794" w:rsidR="006351F4" w:rsidRPr="006351F4" w:rsidRDefault="006351F4" w:rsidP="00152208">
            <w:pPr>
              <w:rPr>
                <w:rFonts w:ascii="Aptos" w:hAnsi="Aptos"/>
                <w:szCs w:val="24"/>
              </w:rPr>
            </w:pPr>
            <w:r w:rsidRPr="006351F4">
              <w:rPr>
                <w:rFonts w:ascii="Aptos" w:hAnsi="Aptos"/>
                <w:szCs w:val="24"/>
              </w:rPr>
              <w:t>Prefer not to answer</w:t>
            </w:r>
          </w:p>
        </w:tc>
        <w:tc>
          <w:tcPr>
            <w:tcW w:w="4508" w:type="dxa"/>
          </w:tcPr>
          <w:p w14:paraId="0E4D192D" w14:textId="1CF98557" w:rsidR="006351F4" w:rsidRPr="006351F4" w:rsidRDefault="006351F4" w:rsidP="00152208">
            <w:pPr>
              <w:rPr>
                <w:rFonts w:ascii="Aptos" w:hAnsi="Aptos"/>
                <w:szCs w:val="24"/>
              </w:rPr>
            </w:pPr>
            <w:r w:rsidRPr="006351F4">
              <w:rPr>
                <w:rFonts w:ascii="Aptos" w:hAnsi="Aptos"/>
                <w:szCs w:val="24"/>
              </w:rPr>
              <w:t>7</w:t>
            </w:r>
          </w:p>
        </w:tc>
      </w:tr>
    </w:tbl>
    <w:p w14:paraId="5E0EDC42" w14:textId="5BD123B4" w:rsidR="006351F4" w:rsidRPr="006351F4" w:rsidRDefault="006351F4" w:rsidP="00152208">
      <w:pPr>
        <w:rPr>
          <w:rFonts w:ascii="Aptos" w:hAnsi="Aptos"/>
          <w:szCs w:val="24"/>
        </w:rPr>
      </w:pPr>
    </w:p>
    <w:p w14:paraId="70FB7A25" w14:textId="77777777" w:rsidR="006351F4" w:rsidRPr="006351F4" w:rsidRDefault="006351F4" w:rsidP="006351F4">
      <w:pPr>
        <w:rPr>
          <w:rFonts w:ascii="Aptos" w:eastAsia="Times New Roman" w:hAnsi="Aptos" w:cs="Times New Roman"/>
          <w:i/>
          <w:iCs/>
          <w:szCs w:val="24"/>
          <w:lang w:eastAsia="en-GB"/>
        </w:rPr>
      </w:pPr>
      <w:r w:rsidRPr="006351F4">
        <w:rPr>
          <w:rFonts w:ascii="Aptos" w:hAnsi="Aptos"/>
          <w:i/>
          <w:iCs/>
          <w:szCs w:val="24"/>
        </w:rPr>
        <w:t xml:space="preserve">Q.11 - </w:t>
      </w:r>
      <w:r w:rsidRPr="006351F4">
        <w:rPr>
          <w:rFonts w:ascii="Aptos" w:eastAsia="Times New Roman" w:hAnsi="Aptos" w:cs="Times New Roman"/>
          <w:i/>
          <w:iCs/>
          <w:szCs w:val="24"/>
          <w:lang w:eastAsia="en-GB"/>
        </w:rPr>
        <w:t>What ethnicity do you believe is stop searched the most by police?</w:t>
      </w:r>
    </w:p>
    <w:tbl>
      <w:tblPr>
        <w:tblStyle w:val="TableGrid"/>
        <w:tblW w:w="0" w:type="auto"/>
        <w:tblLook w:val="04A0" w:firstRow="1" w:lastRow="0" w:firstColumn="1" w:lastColumn="0" w:noHBand="0" w:noVBand="1"/>
      </w:tblPr>
      <w:tblGrid>
        <w:gridCol w:w="1271"/>
        <w:gridCol w:w="7745"/>
      </w:tblGrid>
      <w:tr w:rsidR="006351F4" w:rsidRPr="006351F4" w14:paraId="6EFC5146" w14:textId="77777777" w:rsidTr="007C2B61">
        <w:tc>
          <w:tcPr>
            <w:tcW w:w="1271" w:type="dxa"/>
            <w:shd w:val="clear" w:color="auto" w:fill="D9D9D9" w:themeFill="background1" w:themeFillShade="D9"/>
            <w:vAlign w:val="center"/>
          </w:tcPr>
          <w:p w14:paraId="01B53ED2" w14:textId="77777777" w:rsidR="006351F4" w:rsidRPr="006351F4" w:rsidRDefault="006351F4" w:rsidP="007C2B61">
            <w:pPr>
              <w:jc w:val="center"/>
              <w:rPr>
                <w:rFonts w:ascii="Aptos" w:hAnsi="Aptos"/>
                <w:b/>
                <w:bCs/>
                <w:szCs w:val="24"/>
              </w:rPr>
            </w:pPr>
            <w:r w:rsidRPr="006351F4">
              <w:rPr>
                <w:rFonts w:ascii="Aptos" w:hAnsi="Aptos"/>
                <w:b/>
                <w:bCs/>
                <w:szCs w:val="24"/>
              </w:rPr>
              <w:t>ID</w:t>
            </w:r>
          </w:p>
        </w:tc>
        <w:tc>
          <w:tcPr>
            <w:tcW w:w="7745" w:type="dxa"/>
            <w:shd w:val="clear" w:color="auto" w:fill="D9D9D9" w:themeFill="background1" w:themeFillShade="D9"/>
            <w:vAlign w:val="center"/>
          </w:tcPr>
          <w:p w14:paraId="2137A687" w14:textId="77777777" w:rsidR="006351F4" w:rsidRPr="006351F4" w:rsidRDefault="006351F4" w:rsidP="007C2B61">
            <w:pPr>
              <w:jc w:val="center"/>
              <w:rPr>
                <w:rFonts w:ascii="Aptos" w:hAnsi="Aptos"/>
                <w:b/>
                <w:bCs/>
                <w:szCs w:val="24"/>
              </w:rPr>
            </w:pPr>
            <w:r w:rsidRPr="006351F4">
              <w:rPr>
                <w:rFonts w:ascii="Aptos" w:hAnsi="Aptos"/>
                <w:b/>
                <w:bCs/>
                <w:szCs w:val="24"/>
              </w:rPr>
              <w:t>Response</w:t>
            </w:r>
          </w:p>
        </w:tc>
      </w:tr>
      <w:tr w:rsidR="006351F4" w:rsidRPr="006351F4" w14:paraId="7E0AD689" w14:textId="77777777" w:rsidTr="007C2B61">
        <w:tc>
          <w:tcPr>
            <w:tcW w:w="1271" w:type="dxa"/>
            <w:vAlign w:val="center"/>
          </w:tcPr>
          <w:p w14:paraId="60C6DF2B" w14:textId="77777777" w:rsidR="006351F4" w:rsidRPr="006351F4" w:rsidRDefault="006351F4" w:rsidP="007C2B61">
            <w:pPr>
              <w:jc w:val="center"/>
              <w:rPr>
                <w:rFonts w:ascii="Aptos" w:hAnsi="Aptos"/>
                <w:szCs w:val="24"/>
              </w:rPr>
            </w:pPr>
            <w:r w:rsidRPr="006351F4">
              <w:rPr>
                <w:rFonts w:ascii="Aptos" w:hAnsi="Aptos"/>
                <w:szCs w:val="24"/>
              </w:rPr>
              <w:t>1</w:t>
            </w:r>
          </w:p>
        </w:tc>
        <w:tc>
          <w:tcPr>
            <w:tcW w:w="7745" w:type="dxa"/>
          </w:tcPr>
          <w:p w14:paraId="486C4E76" w14:textId="5898A754" w:rsidR="006351F4" w:rsidRPr="006351F4" w:rsidRDefault="006351F4" w:rsidP="007C2B61">
            <w:pPr>
              <w:rPr>
                <w:rFonts w:ascii="Aptos" w:hAnsi="Aptos"/>
                <w:szCs w:val="24"/>
              </w:rPr>
            </w:pPr>
            <w:r w:rsidRPr="006351F4">
              <w:rPr>
                <w:rStyle w:val="--dm-990"/>
                <w:rFonts w:ascii="Aptos" w:hAnsi="Aptos"/>
                <w:szCs w:val="24"/>
              </w:rPr>
              <w:t>Black people.</w:t>
            </w:r>
          </w:p>
        </w:tc>
      </w:tr>
      <w:tr w:rsidR="006351F4" w:rsidRPr="006351F4" w14:paraId="6E14B6E7" w14:textId="77777777" w:rsidTr="007C2B61">
        <w:tc>
          <w:tcPr>
            <w:tcW w:w="1271" w:type="dxa"/>
            <w:vAlign w:val="center"/>
          </w:tcPr>
          <w:p w14:paraId="00D54587" w14:textId="77777777" w:rsidR="006351F4" w:rsidRPr="006351F4" w:rsidRDefault="006351F4" w:rsidP="007C2B61">
            <w:pPr>
              <w:jc w:val="center"/>
              <w:rPr>
                <w:rFonts w:ascii="Aptos" w:hAnsi="Aptos"/>
                <w:szCs w:val="24"/>
              </w:rPr>
            </w:pPr>
            <w:r w:rsidRPr="006351F4">
              <w:rPr>
                <w:rFonts w:ascii="Aptos" w:hAnsi="Aptos"/>
                <w:szCs w:val="24"/>
              </w:rPr>
              <w:t>2</w:t>
            </w:r>
          </w:p>
        </w:tc>
        <w:tc>
          <w:tcPr>
            <w:tcW w:w="7745" w:type="dxa"/>
          </w:tcPr>
          <w:p w14:paraId="10D8F3FC" w14:textId="48E5CEBC" w:rsidR="006351F4" w:rsidRPr="006351F4" w:rsidRDefault="006351F4" w:rsidP="007C2B61">
            <w:pPr>
              <w:rPr>
                <w:rFonts w:ascii="Aptos" w:hAnsi="Aptos"/>
                <w:szCs w:val="24"/>
              </w:rPr>
            </w:pPr>
            <w:r w:rsidRPr="006351F4">
              <w:rPr>
                <w:rStyle w:val="--dm-990"/>
                <w:rFonts w:ascii="Aptos" w:hAnsi="Aptos"/>
                <w:szCs w:val="24"/>
              </w:rPr>
              <w:t>Afro Caribbean</w:t>
            </w:r>
          </w:p>
        </w:tc>
      </w:tr>
      <w:tr w:rsidR="006351F4" w:rsidRPr="006351F4" w14:paraId="7DE6AC79" w14:textId="77777777" w:rsidTr="007C2B61">
        <w:tc>
          <w:tcPr>
            <w:tcW w:w="1271" w:type="dxa"/>
            <w:vAlign w:val="center"/>
          </w:tcPr>
          <w:p w14:paraId="2BB9B5A4" w14:textId="77777777" w:rsidR="006351F4" w:rsidRPr="006351F4" w:rsidRDefault="006351F4" w:rsidP="007C2B61">
            <w:pPr>
              <w:jc w:val="center"/>
              <w:rPr>
                <w:rFonts w:ascii="Aptos" w:hAnsi="Aptos"/>
                <w:szCs w:val="24"/>
              </w:rPr>
            </w:pPr>
            <w:r w:rsidRPr="006351F4">
              <w:rPr>
                <w:rFonts w:ascii="Aptos" w:hAnsi="Aptos"/>
                <w:szCs w:val="24"/>
              </w:rPr>
              <w:t>3</w:t>
            </w:r>
          </w:p>
        </w:tc>
        <w:tc>
          <w:tcPr>
            <w:tcW w:w="7745" w:type="dxa"/>
          </w:tcPr>
          <w:tbl>
            <w:tblPr>
              <w:tblW w:w="0" w:type="auto"/>
              <w:tblCellSpacing w:w="0" w:type="dxa"/>
              <w:tblCellMar>
                <w:top w:w="15" w:type="dxa"/>
                <w:left w:w="15" w:type="dxa"/>
                <w:bottom w:w="15" w:type="dxa"/>
                <w:right w:w="15" w:type="dxa"/>
              </w:tblCellMar>
              <w:tblLook w:val="04A0" w:firstRow="1" w:lastRow="0" w:firstColumn="1" w:lastColumn="0" w:noHBand="0" w:noVBand="1"/>
            </w:tblPr>
            <w:tblGrid>
              <w:gridCol w:w="36"/>
              <w:gridCol w:w="2438"/>
            </w:tblGrid>
            <w:tr w:rsidR="006351F4" w:rsidRPr="006351F4" w14:paraId="7160F8CF" w14:textId="77777777" w:rsidTr="006351F4">
              <w:trPr>
                <w:tblCellSpacing w:w="0" w:type="dxa"/>
              </w:trPr>
              <w:tc>
                <w:tcPr>
                  <w:tcW w:w="0" w:type="auto"/>
                  <w:vAlign w:val="center"/>
                  <w:hideMark/>
                </w:tcPr>
                <w:p w14:paraId="30B1CA28" w14:textId="77777777" w:rsidR="006351F4" w:rsidRPr="006351F4" w:rsidRDefault="006351F4" w:rsidP="006351F4">
                  <w:pPr>
                    <w:spacing w:after="0" w:line="240" w:lineRule="auto"/>
                    <w:rPr>
                      <w:rFonts w:ascii="Aptos" w:eastAsia="Times New Roman" w:hAnsi="Aptos" w:cs="Times New Roman"/>
                      <w:szCs w:val="24"/>
                      <w:lang w:eastAsia="en-GB"/>
                    </w:rPr>
                  </w:pPr>
                </w:p>
              </w:tc>
              <w:tc>
                <w:tcPr>
                  <w:tcW w:w="0" w:type="auto"/>
                  <w:vAlign w:val="center"/>
                  <w:hideMark/>
                </w:tcPr>
                <w:p w14:paraId="2FA53EA4" w14:textId="77777777" w:rsidR="006351F4" w:rsidRPr="006351F4" w:rsidRDefault="006351F4" w:rsidP="006351F4">
                  <w:pPr>
                    <w:spacing w:after="0" w:line="240" w:lineRule="auto"/>
                    <w:rPr>
                      <w:rFonts w:ascii="Aptos" w:eastAsia="Times New Roman" w:hAnsi="Aptos" w:cs="Times New Roman"/>
                      <w:szCs w:val="24"/>
                      <w:lang w:eastAsia="en-GB"/>
                    </w:rPr>
                  </w:pPr>
                  <w:r w:rsidRPr="006351F4">
                    <w:rPr>
                      <w:rFonts w:ascii="Aptos" w:eastAsia="Times New Roman" w:hAnsi="Aptos" w:cs="Times New Roman"/>
                      <w:szCs w:val="24"/>
                      <w:lang w:eastAsia="en-GB"/>
                    </w:rPr>
                    <w:t xml:space="preserve">Likely Ethnic/Minorities </w:t>
                  </w:r>
                </w:p>
              </w:tc>
            </w:tr>
          </w:tbl>
          <w:p w14:paraId="0E7A1E3C" w14:textId="428D8A3E" w:rsidR="006351F4" w:rsidRPr="006351F4" w:rsidRDefault="006351F4" w:rsidP="007C2B61">
            <w:pPr>
              <w:rPr>
                <w:rFonts w:ascii="Aptos" w:hAnsi="Aptos"/>
                <w:szCs w:val="24"/>
              </w:rPr>
            </w:pPr>
          </w:p>
        </w:tc>
      </w:tr>
      <w:tr w:rsidR="006351F4" w:rsidRPr="006351F4" w14:paraId="0DEE6939" w14:textId="77777777" w:rsidTr="007C2B61">
        <w:tc>
          <w:tcPr>
            <w:tcW w:w="1271" w:type="dxa"/>
            <w:vAlign w:val="center"/>
          </w:tcPr>
          <w:p w14:paraId="1573A581" w14:textId="77777777" w:rsidR="006351F4" w:rsidRPr="006351F4" w:rsidRDefault="006351F4" w:rsidP="007C2B61">
            <w:pPr>
              <w:jc w:val="center"/>
              <w:rPr>
                <w:rFonts w:ascii="Aptos" w:hAnsi="Aptos"/>
                <w:szCs w:val="24"/>
              </w:rPr>
            </w:pPr>
            <w:r w:rsidRPr="006351F4">
              <w:rPr>
                <w:rFonts w:ascii="Aptos" w:hAnsi="Aptos"/>
                <w:szCs w:val="24"/>
              </w:rPr>
              <w:t>4</w:t>
            </w:r>
          </w:p>
        </w:tc>
        <w:tc>
          <w:tcPr>
            <w:tcW w:w="7745" w:type="dxa"/>
          </w:tcPr>
          <w:tbl>
            <w:tblPr>
              <w:tblW w:w="0" w:type="auto"/>
              <w:tblCellSpacing w:w="0" w:type="dxa"/>
              <w:tblCellMar>
                <w:top w:w="15" w:type="dxa"/>
                <w:left w:w="15" w:type="dxa"/>
                <w:bottom w:w="15" w:type="dxa"/>
                <w:right w:w="15" w:type="dxa"/>
              </w:tblCellMar>
              <w:tblLook w:val="04A0" w:firstRow="1" w:lastRow="0" w:firstColumn="1" w:lastColumn="0" w:noHBand="0" w:noVBand="1"/>
            </w:tblPr>
            <w:tblGrid>
              <w:gridCol w:w="36"/>
              <w:gridCol w:w="7493"/>
            </w:tblGrid>
            <w:tr w:rsidR="006351F4" w:rsidRPr="006351F4" w14:paraId="21F0552E" w14:textId="77777777" w:rsidTr="006351F4">
              <w:trPr>
                <w:tblCellSpacing w:w="0" w:type="dxa"/>
              </w:trPr>
              <w:tc>
                <w:tcPr>
                  <w:tcW w:w="0" w:type="auto"/>
                  <w:vAlign w:val="center"/>
                  <w:hideMark/>
                </w:tcPr>
                <w:p w14:paraId="046E20FC" w14:textId="77777777" w:rsidR="006351F4" w:rsidRPr="006351F4" w:rsidRDefault="006351F4" w:rsidP="006351F4">
                  <w:pPr>
                    <w:spacing w:after="0" w:line="240" w:lineRule="auto"/>
                    <w:rPr>
                      <w:rFonts w:ascii="Aptos" w:eastAsia="Times New Roman" w:hAnsi="Aptos" w:cs="Times New Roman"/>
                      <w:szCs w:val="24"/>
                      <w:lang w:eastAsia="en-GB"/>
                    </w:rPr>
                  </w:pPr>
                </w:p>
              </w:tc>
              <w:tc>
                <w:tcPr>
                  <w:tcW w:w="0" w:type="auto"/>
                  <w:vAlign w:val="center"/>
                  <w:hideMark/>
                </w:tcPr>
                <w:p w14:paraId="0FF415AD" w14:textId="77777777" w:rsidR="006351F4" w:rsidRPr="006351F4" w:rsidRDefault="006351F4" w:rsidP="006351F4">
                  <w:pPr>
                    <w:spacing w:after="0" w:line="240" w:lineRule="auto"/>
                    <w:rPr>
                      <w:rFonts w:ascii="Aptos" w:eastAsia="Times New Roman" w:hAnsi="Aptos" w:cs="Times New Roman"/>
                      <w:szCs w:val="24"/>
                      <w:lang w:eastAsia="en-GB"/>
                    </w:rPr>
                  </w:pPr>
                  <w:r w:rsidRPr="006351F4">
                    <w:rPr>
                      <w:rFonts w:ascii="Aptos" w:eastAsia="Times New Roman" w:hAnsi="Aptos" w:cs="Times New Roman"/>
                      <w:szCs w:val="24"/>
                      <w:lang w:eastAsia="en-GB"/>
                    </w:rPr>
                    <w:t>I've no experience to say, it's a trope that they stop more black people, in this area I don't think so</w:t>
                  </w:r>
                </w:p>
              </w:tc>
            </w:tr>
          </w:tbl>
          <w:p w14:paraId="10A10FF8" w14:textId="4AFD4FE1" w:rsidR="006351F4" w:rsidRPr="006351F4" w:rsidRDefault="006351F4" w:rsidP="007C2B61">
            <w:pPr>
              <w:rPr>
                <w:rFonts w:ascii="Aptos" w:hAnsi="Aptos"/>
                <w:szCs w:val="24"/>
              </w:rPr>
            </w:pPr>
          </w:p>
        </w:tc>
      </w:tr>
      <w:tr w:rsidR="006351F4" w:rsidRPr="006351F4" w14:paraId="482FF129" w14:textId="77777777" w:rsidTr="007C2B61">
        <w:tc>
          <w:tcPr>
            <w:tcW w:w="1271" w:type="dxa"/>
            <w:vAlign w:val="center"/>
          </w:tcPr>
          <w:p w14:paraId="0E47782B" w14:textId="77777777" w:rsidR="006351F4" w:rsidRPr="006351F4" w:rsidRDefault="006351F4" w:rsidP="007C2B61">
            <w:pPr>
              <w:jc w:val="center"/>
              <w:rPr>
                <w:rFonts w:ascii="Aptos" w:hAnsi="Aptos"/>
                <w:szCs w:val="24"/>
              </w:rPr>
            </w:pPr>
            <w:r w:rsidRPr="006351F4">
              <w:rPr>
                <w:rFonts w:ascii="Aptos" w:hAnsi="Aptos"/>
                <w:szCs w:val="24"/>
              </w:rPr>
              <w:t>5</w:t>
            </w:r>
          </w:p>
        </w:tc>
        <w:tc>
          <w:tcPr>
            <w:tcW w:w="7745" w:type="dxa"/>
          </w:tcPr>
          <w:p w14:paraId="66D9AF88" w14:textId="6C140377" w:rsidR="006351F4" w:rsidRPr="006351F4" w:rsidRDefault="006351F4" w:rsidP="007C2B61">
            <w:pPr>
              <w:rPr>
                <w:rFonts w:ascii="Aptos" w:hAnsi="Aptos"/>
                <w:szCs w:val="24"/>
              </w:rPr>
            </w:pPr>
            <w:r w:rsidRPr="006351F4">
              <w:rPr>
                <w:rStyle w:val="--dm-990"/>
                <w:rFonts w:ascii="Aptos" w:hAnsi="Aptos"/>
                <w:szCs w:val="24"/>
              </w:rPr>
              <w:t>White</w:t>
            </w:r>
          </w:p>
        </w:tc>
      </w:tr>
      <w:tr w:rsidR="006351F4" w:rsidRPr="006351F4" w14:paraId="0B147966" w14:textId="77777777" w:rsidTr="007C2B61">
        <w:tc>
          <w:tcPr>
            <w:tcW w:w="1271" w:type="dxa"/>
            <w:vAlign w:val="center"/>
          </w:tcPr>
          <w:p w14:paraId="72439C4A" w14:textId="77777777" w:rsidR="006351F4" w:rsidRPr="006351F4" w:rsidRDefault="006351F4" w:rsidP="007C2B61">
            <w:pPr>
              <w:jc w:val="center"/>
              <w:rPr>
                <w:rFonts w:ascii="Aptos" w:hAnsi="Aptos"/>
                <w:szCs w:val="24"/>
              </w:rPr>
            </w:pPr>
            <w:r w:rsidRPr="006351F4">
              <w:rPr>
                <w:rFonts w:ascii="Aptos" w:hAnsi="Aptos"/>
                <w:szCs w:val="24"/>
              </w:rPr>
              <w:t>6</w:t>
            </w:r>
          </w:p>
        </w:tc>
        <w:tc>
          <w:tcPr>
            <w:tcW w:w="7745" w:type="dxa"/>
          </w:tcPr>
          <w:p w14:paraId="26CFC064" w14:textId="5740CF40" w:rsidR="006351F4" w:rsidRPr="006351F4" w:rsidRDefault="006351F4" w:rsidP="007C2B61">
            <w:pPr>
              <w:rPr>
                <w:rFonts w:ascii="Aptos" w:hAnsi="Aptos"/>
                <w:szCs w:val="24"/>
              </w:rPr>
            </w:pPr>
            <w:r w:rsidRPr="006351F4">
              <w:rPr>
                <w:rStyle w:val="--dm-990"/>
                <w:rFonts w:ascii="Aptos" w:hAnsi="Aptos"/>
                <w:szCs w:val="24"/>
              </w:rPr>
              <w:t>Anyone that is black</w:t>
            </w:r>
          </w:p>
        </w:tc>
      </w:tr>
      <w:tr w:rsidR="006351F4" w:rsidRPr="006351F4" w14:paraId="79DE7493" w14:textId="77777777" w:rsidTr="007C2B61">
        <w:tc>
          <w:tcPr>
            <w:tcW w:w="1271" w:type="dxa"/>
            <w:vAlign w:val="center"/>
          </w:tcPr>
          <w:p w14:paraId="2B81F2F5" w14:textId="77777777" w:rsidR="006351F4" w:rsidRPr="006351F4" w:rsidRDefault="006351F4" w:rsidP="007C2B61">
            <w:pPr>
              <w:jc w:val="center"/>
              <w:rPr>
                <w:rFonts w:ascii="Aptos" w:hAnsi="Aptos"/>
                <w:szCs w:val="24"/>
              </w:rPr>
            </w:pPr>
            <w:r w:rsidRPr="006351F4">
              <w:rPr>
                <w:rFonts w:ascii="Aptos" w:hAnsi="Aptos"/>
                <w:szCs w:val="24"/>
              </w:rPr>
              <w:t>7</w:t>
            </w:r>
          </w:p>
        </w:tc>
        <w:tc>
          <w:tcPr>
            <w:tcW w:w="7745" w:type="dxa"/>
          </w:tcPr>
          <w:p w14:paraId="33525D9F" w14:textId="5FCAA46D" w:rsidR="006351F4" w:rsidRPr="006351F4" w:rsidRDefault="006351F4" w:rsidP="007C2B61">
            <w:pPr>
              <w:rPr>
                <w:rFonts w:ascii="Aptos" w:hAnsi="Aptos"/>
                <w:szCs w:val="24"/>
              </w:rPr>
            </w:pPr>
            <w:r w:rsidRPr="006351F4">
              <w:rPr>
                <w:rStyle w:val="--dm-990"/>
                <w:rFonts w:ascii="Aptos" w:hAnsi="Aptos"/>
                <w:szCs w:val="24"/>
              </w:rPr>
              <w:t>honestly not sure since I've never seen it happen in neath</w:t>
            </w:r>
          </w:p>
        </w:tc>
      </w:tr>
      <w:tr w:rsidR="006351F4" w:rsidRPr="006351F4" w14:paraId="24124702" w14:textId="77777777" w:rsidTr="007C2B61">
        <w:tc>
          <w:tcPr>
            <w:tcW w:w="1271" w:type="dxa"/>
            <w:vAlign w:val="center"/>
          </w:tcPr>
          <w:p w14:paraId="662B271B" w14:textId="77777777" w:rsidR="006351F4" w:rsidRPr="006351F4" w:rsidRDefault="006351F4" w:rsidP="007C2B61">
            <w:pPr>
              <w:jc w:val="center"/>
              <w:rPr>
                <w:rFonts w:ascii="Aptos" w:hAnsi="Aptos"/>
                <w:szCs w:val="24"/>
              </w:rPr>
            </w:pPr>
            <w:r w:rsidRPr="006351F4">
              <w:rPr>
                <w:rFonts w:ascii="Aptos" w:hAnsi="Aptos"/>
                <w:szCs w:val="24"/>
              </w:rPr>
              <w:t>8</w:t>
            </w:r>
          </w:p>
        </w:tc>
        <w:tc>
          <w:tcPr>
            <w:tcW w:w="7745" w:type="dxa"/>
          </w:tcPr>
          <w:tbl>
            <w:tblPr>
              <w:tblW w:w="0" w:type="auto"/>
              <w:tblCellSpacing w:w="0" w:type="dxa"/>
              <w:tblCellMar>
                <w:top w:w="15" w:type="dxa"/>
                <w:left w:w="15" w:type="dxa"/>
                <w:bottom w:w="15" w:type="dxa"/>
                <w:right w:w="15" w:type="dxa"/>
              </w:tblCellMar>
              <w:tblLook w:val="04A0" w:firstRow="1" w:lastRow="0" w:firstColumn="1" w:lastColumn="0" w:noHBand="0" w:noVBand="1"/>
            </w:tblPr>
            <w:tblGrid>
              <w:gridCol w:w="36"/>
              <w:gridCol w:w="608"/>
            </w:tblGrid>
            <w:tr w:rsidR="006351F4" w:rsidRPr="006351F4" w14:paraId="1FA2A08A" w14:textId="77777777" w:rsidTr="006351F4">
              <w:trPr>
                <w:tblCellSpacing w:w="0" w:type="dxa"/>
              </w:trPr>
              <w:tc>
                <w:tcPr>
                  <w:tcW w:w="0" w:type="auto"/>
                  <w:vAlign w:val="center"/>
                  <w:hideMark/>
                </w:tcPr>
                <w:p w14:paraId="31937E15" w14:textId="77777777" w:rsidR="006351F4" w:rsidRPr="006351F4" w:rsidRDefault="006351F4" w:rsidP="006351F4">
                  <w:pPr>
                    <w:spacing w:after="0" w:line="240" w:lineRule="auto"/>
                    <w:rPr>
                      <w:rFonts w:ascii="Aptos" w:eastAsia="Times New Roman" w:hAnsi="Aptos" w:cs="Times New Roman"/>
                      <w:szCs w:val="24"/>
                      <w:lang w:eastAsia="en-GB"/>
                    </w:rPr>
                  </w:pPr>
                </w:p>
              </w:tc>
              <w:tc>
                <w:tcPr>
                  <w:tcW w:w="0" w:type="auto"/>
                  <w:vAlign w:val="center"/>
                  <w:hideMark/>
                </w:tcPr>
                <w:p w14:paraId="0258B19E" w14:textId="77777777" w:rsidR="006351F4" w:rsidRPr="006351F4" w:rsidRDefault="006351F4" w:rsidP="006351F4">
                  <w:pPr>
                    <w:spacing w:after="0" w:line="240" w:lineRule="auto"/>
                    <w:rPr>
                      <w:rFonts w:ascii="Aptos" w:eastAsia="Times New Roman" w:hAnsi="Aptos" w:cs="Times New Roman"/>
                      <w:szCs w:val="24"/>
                      <w:lang w:eastAsia="en-GB"/>
                    </w:rPr>
                  </w:pPr>
                  <w:r w:rsidRPr="006351F4">
                    <w:rPr>
                      <w:rFonts w:ascii="Aptos" w:eastAsia="Times New Roman" w:hAnsi="Aptos" w:cs="Times New Roman"/>
                      <w:szCs w:val="24"/>
                      <w:lang w:eastAsia="en-GB"/>
                    </w:rPr>
                    <w:t xml:space="preserve">Black </w:t>
                  </w:r>
                </w:p>
              </w:tc>
            </w:tr>
          </w:tbl>
          <w:p w14:paraId="208832D1" w14:textId="3C55037D" w:rsidR="006351F4" w:rsidRPr="006351F4" w:rsidRDefault="006351F4" w:rsidP="006351F4">
            <w:pPr>
              <w:ind w:firstLine="720"/>
              <w:rPr>
                <w:rFonts w:ascii="Aptos" w:hAnsi="Aptos"/>
                <w:szCs w:val="24"/>
              </w:rPr>
            </w:pPr>
          </w:p>
        </w:tc>
      </w:tr>
      <w:tr w:rsidR="006351F4" w:rsidRPr="006351F4" w14:paraId="345C507C" w14:textId="77777777" w:rsidTr="007C2B61">
        <w:tc>
          <w:tcPr>
            <w:tcW w:w="1271" w:type="dxa"/>
            <w:vAlign w:val="center"/>
          </w:tcPr>
          <w:p w14:paraId="6C3ACB5A" w14:textId="77777777" w:rsidR="006351F4" w:rsidRPr="006351F4" w:rsidRDefault="006351F4" w:rsidP="007C2B61">
            <w:pPr>
              <w:jc w:val="center"/>
              <w:rPr>
                <w:rFonts w:ascii="Aptos" w:hAnsi="Aptos"/>
                <w:szCs w:val="24"/>
              </w:rPr>
            </w:pPr>
            <w:r w:rsidRPr="006351F4">
              <w:rPr>
                <w:rFonts w:ascii="Aptos" w:hAnsi="Aptos"/>
                <w:szCs w:val="24"/>
              </w:rPr>
              <w:t>9</w:t>
            </w:r>
          </w:p>
        </w:tc>
        <w:tc>
          <w:tcPr>
            <w:tcW w:w="7745" w:type="dxa"/>
          </w:tcPr>
          <w:tbl>
            <w:tblPr>
              <w:tblW w:w="0" w:type="auto"/>
              <w:tblCellSpacing w:w="0" w:type="dxa"/>
              <w:tblCellMar>
                <w:top w:w="15" w:type="dxa"/>
                <w:left w:w="15" w:type="dxa"/>
                <w:bottom w:w="15" w:type="dxa"/>
                <w:right w:w="15" w:type="dxa"/>
              </w:tblCellMar>
              <w:tblLook w:val="04A0" w:firstRow="1" w:lastRow="0" w:firstColumn="1" w:lastColumn="0" w:noHBand="0" w:noVBand="1"/>
            </w:tblPr>
            <w:tblGrid>
              <w:gridCol w:w="36"/>
              <w:gridCol w:w="1206"/>
            </w:tblGrid>
            <w:tr w:rsidR="006351F4" w:rsidRPr="006351F4" w14:paraId="770E1FF9" w14:textId="77777777" w:rsidTr="006351F4">
              <w:trPr>
                <w:tblCellSpacing w:w="0" w:type="dxa"/>
              </w:trPr>
              <w:tc>
                <w:tcPr>
                  <w:tcW w:w="0" w:type="auto"/>
                  <w:vAlign w:val="center"/>
                  <w:hideMark/>
                </w:tcPr>
                <w:p w14:paraId="683DA7E5" w14:textId="77777777" w:rsidR="006351F4" w:rsidRPr="006351F4" w:rsidRDefault="006351F4" w:rsidP="006351F4">
                  <w:pPr>
                    <w:spacing w:after="0" w:line="240" w:lineRule="auto"/>
                    <w:rPr>
                      <w:rFonts w:ascii="Aptos" w:eastAsia="Times New Roman" w:hAnsi="Aptos" w:cs="Times New Roman"/>
                      <w:szCs w:val="24"/>
                      <w:lang w:eastAsia="en-GB"/>
                    </w:rPr>
                  </w:pPr>
                </w:p>
              </w:tc>
              <w:tc>
                <w:tcPr>
                  <w:tcW w:w="0" w:type="auto"/>
                  <w:vAlign w:val="center"/>
                  <w:hideMark/>
                </w:tcPr>
                <w:p w14:paraId="205EFC9F" w14:textId="77777777" w:rsidR="006351F4" w:rsidRPr="006351F4" w:rsidRDefault="006351F4" w:rsidP="006351F4">
                  <w:pPr>
                    <w:spacing w:after="0" w:line="240" w:lineRule="auto"/>
                    <w:rPr>
                      <w:rFonts w:ascii="Aptos" w:eastAsia="Times New Roman" w:hAnsi="Aptos" w:cs="Times New Roman"/>
                      <w:szCs w:val="24"/>
                      <w:lang w:eastAsia="en-GB"/>
                    </w:rPr>
                  </w:pPr>
                  <w:r w:rsidRPr="006351F4">
                    <w:rPr>
                      <w:rFonts w:ascii="Aptos" w:eastAsia="Times New Roman" w:hAnsi="Aptos" w:cs="Times New Roman"/>
                      <w:szCs w:val="24"/>
                      <w:lang w:eastAsia="en-GB"/>
                    </w:rPr>
                    <w:t xml:space="preserve">Don’t know </w:t>
                  </w:r>
                </w:p>
              </w:tc>
            </w:tr>
          </w:tbl>
          <w:p w14:paraId="26981B4E" w14:textId="24739639" w:rsidR="006351F4" w:rsidRPr="006351F4" w:rsidRDefault="006351F4" w:rsidP="007C2B61">
            <w:pPr>
              <w:rPr>
                <w:rFonts w:ascii="Aptos" w:hAnsi="Aptos"/>
                <w:szCs w:val="24"/>
              </w:rPr>
            </w:pPr>
          </w:p>
        </w:tc>
      </w:tr>
      <w:tr w:rsidR="006351F4" w:rsidRPr="006351F4" w14:paraId="3C463BE0" w14:textId="77777777" w:rsidTr="007C2B61">
        <w:tc>
          <w:tcPr>
            <w:tcW w:w="1271" w:type="dxa"/>
            <w:vAlign w:val="center"/>
          </w:tcPr>
          <w:p w14:paraId="54887405" w14:textId="77777777" w:rsidR="006351F4" w:rsidRPr="006351F4" w:rsidRDefault="006351F4" w:rsidP="007C2B61">
            <w:pPr>
              <w:jc w:val="center"/>
              <w:rPr>
                <w:rFonts w:ascii="Aptos" w:hAnsi="Aptos"/>
                <w:szCs w:val="24"/>
              </w:rPr>
            </w:pPr>
            <w:r w:rsidRPr="006351F4">
              <w:rPr>
                <w:rFonts w:ascii="Aptos" w:hAnsi="Aptos"/>
                <w:szCs w:val="24"/>
              </w:rPr>
              <w:t>10</w:t>
            </w:r>
          </w:p>
        </w:tc>
        <w:tc>
          <w:tcPr>
            <w:tcW w:w="7745" w:type="dxa"/>
          </w:tcPr>
          <w:tbl>
            <w:tblPr>
              <w:tblW w:w="0" w:type="auto"/>
              <w:tblCellSpacing w:w="0" w:type="dxa"/>
              <w:tblCellMar>
                <w:top w:w="15" w:type="dxa"/>
                <w:left w:w="15" w:type="dxa"/>
                <w:bottom w:w="15" w:type="dxa"/>
                <w:right w:w="15" w:type="dxa"/>
              </w:tblCellMar>
              <w:tblLook w:val="04A0" w:firstRow="1" w:lastRow="0" w:firstColumn="1" w:lastColumn="0" w:noHBand="0" w:noVBand="1"/>
            </w:tblPr>
            <w:tblGrid>
              <w:gridCol w:w="36"/>
              <w:gridCol w:w="7493"/>
            </w:tblGrid>
            <w:tr w:rsidR="006351F4" w:rsidRPr="006351F4" w14:paraId="48492971" w14:textId="77777777" w:rsidTr="006351F4">
              <w:trPr>
                <w:tblCellSpacing w:w="0" w:type="dxa"/>
              </w:trPr>
              <w:tc>
                <w:tcPr>
                  <w:tcW w:w="0" w:type="auto"/>
                  <w:vAlign w:val="center"/>
                  <w:hideMark/>
                </w:tcPr>
                <w:p w14:paraId="42F4F085" w14:textId="77777777" w:rsidR="006351F4" w:rsidRPr="006351F4" w:rsidRDefault="006351F4" w:rsidP="006351F4">
                  <w:pPr>
                    <w:spacing w:after="0" w:line="240" w:lineRule="auto"/>
                    <w:rPr>
                      <w:rFonts w:ascii="Aptos" w:eastAsia="Times New Roman" w:hAnsi="Aptos" w:cs="Times New Roman"/>
                      <w:szCs w:val="24"/>
                      <w:lang w:eastAsia="en-GB"/>
                    </w:rPr>
                  </w:pPr>
                </w:p>
              </w:tc>
              <w:tc>
                <w:tcPr>
                  <w:tcW w:w="0" w:type="auto"/>
                  <w:vAlign w:val="center"/>
                  <w:hideMark/>
                </w:tcPr>
                <w:p w14:paraId="49BBE4E6" w14:textId="77777777" w:rsidR="006351F4" w:rsidRPr="006351F4" w:rsidRDefault="006351F4" w:rsidP="006351F4">
                  <w:pPr>
                    <w:spacing w:after="0" w:line="240" w:lineRule="auto"/>
                    <w:rPr>
                      <w:rFonts w:ascii="Aptos" w:eastAsia="Times New Roman" w:hAnsi="Aptos" w:cs="Times New Roman"/>
                      <w:szCs w:val="24"/>
                      <w:lang w:eastAsia="en-GB"/>
                    </w:rPr>
                  </w:pPr>
                  <w:r w:rsidRPr="006351F4">
                    <w:rPr>
                      <w:rFonts w:ascii="Aptos" w:eastAsia="Times New Roman" w:hAnsi="Aptos" w:cs="Times New Roman"/>
                      <w:szCs w:val="24"/>
                      <w:lang w:eastAsia="en-GB"/>
                    </w:rPr>
                    <w:t xml:space="preserve">I </w:t>
                  </w:r>
                  <w:proofErr w:type="spellStart"/>
                  <w:r w:rsidRPr="006351F4">
                    <w:rPr>
                      <w:rFonts w:ascii="Aptos" w:eastAsia="Times New Roman" w:hAnsi="Aptos" w:cs="Times New Roman"/>
                      <w:szCs w:val="24"/>
                      <w:lang w:eastAsia="en-GB"/>
                    </w:rPr>
                    <w:t>dont</w:t>
                  </w:r>
                  <w:proofErr w:type="spellEnd"/>
                  <w:r w:rsidRPr="006351F4">
                    <w:rPr>
                      <w:rFonts w:ascii="Aptos" w:eastAsia="Times New Roman" w:hAnsi="Aptos" w:cs="Times New Roman"/>
                      <w:szCs w:val="24"/>
                      <w:lang w:eastAsia="en-GB"/>
                    </w:rPr>
                    <w:t xml:space="preserve"> know, </w:t>
                  </w:r>
                  <w:proofErr w:type="spellStart"/>
                  <w:r w:rsidRPr="006351F4">
                    <w:rPr>
                      <w:rFonts w:ascii="Aptos" w:eastAsia="Times New Roman" w:hAnsi="Aptos" w:cs="Times New Roman"/>
                      <w:szCs w:val="24"/>
                      <w:lang w:eastAsia="en-GB"/>
                    </w:rPr>
                    <w:t>i</w:t>
                  </w:r>
                  <w:proofErr w:type="spellEnd"/>
                  <w:r w:rsidRPr="006351F4">
                    <w:rPr>
                      <w:rFonts w:ascii="Aptos" w:eastAsia="Times New Roman" w:hAnsi="Aptos" w:cs="Times New Roman"/>
                      <w:szCs w:val="24"/>
                      <w:lang w:eastAsia="en-GB"/>
                    </w:rPr>
                    <w:t xml:space="preserve"> would think it depends on the crime, it depends on the area you live and what person the police are looking for </w:t>
                  </w:r>
                </w:p>
              </w:tc>
            </w:tr>
          </w:tbl>
          <w:p w14:paraId="63973E84" w14:textId="77777777" w:rsidR="006351F4" w:rsidRPr="006351F4" w:rsidRDefault="006351F4" w:rsidP="007C2B61">
            <w:pPr>
              <w:rPr>
                <w:rFonts w:ascii="Aptos" w:hAnsi="Aptos"/>
                <w:szCs w:val="24"/>
              </w:rPr>
            </w:pPr>
          </w:p>
        </w:tc>
      </w:tr>
      <w:tr w:rsidR="006351F4" w:rsidRPr="006351F4" w14:paraId="16D790FC" w14:textId="77777777" w:rsidTr="007C2B61">
        <w:tc>
          <w:tcPr>
            <w:tcW w:w="1271" w:type="dxa"/>
            <w:vAlign w:val="center"/>
          </w:tcPr>
          <w:p w14:paraId="6D73C5C2" w14:textId="77777777" w:rsidR="006351F4" w:rsidRPr="006351F4" w:rsidRDefault="006351F4" w:rsidP="007C2B61">
            <w:pPr>
              <w:jc w:val="center"/>
              <w:rPr>
                <w:rFonts w:ascii="Aptos" w:hAnsi="Aptos"/>
                <w:szCs w:val="24"/>
              </w:rPr>
            </w:pPr>
            <w:r w:rsidRPr="006351F4">
              <w:rPr>
                <w:rFonts w:ascii="Aptos" w:hAnsi="Aptos"/>
                <w:szCs w:val="24"/>
              </w:rPr>
              <w:t>11</w:t>
            </w:r>
          </w:p>
        </w:tc>
        <w:tc>
          <w:tcPr>
            <w:tcW w:w="7745" w:type="dxa"/>
          </w:tcPr>
          <w:p w14:paraId="0D7684F6" w14:textId="405DF913" w:rsidR="006351F4" w:rsidRPr="006351F4" w:rsidRDefault="006351F4" w:rsidP="007C2B61">
            <w:pPr>
              <w:rPr>
                <w:rFonts w:ascii="Aptos" w:hAnsi="Aptos"/>
                <w:szCs w:val="24"/>
              </w:rPr>
            </w:pPr>
            <w:r w:rsidRPr="006351F4">
              <w:rPr>
                <w:rStyle w:val="--dm-990"/>
                <w:rFonts w:ascii="Aptos" w:hAnsi="Aptos"/>
                <w:szCs w:val="24"/>
              </w:rPr>
              <w:t>In the UK, I would imagine it is slightly skewed toward ethnic minority groups</w:t>
            </w:r>
          </w:p>
        </w:tc>
      </w:tr>
      <w:tr w:rsidR="006351F4" w:rsidRPr="006351F4" w14:paraId="5C7E54AA" w14:textId="77777777" w:rsidTr="007C2B61">
        <w:tc>
          <w:tcPr>
            <w:tcW w:w="1271" w:type="dxa"/>
            <w:vAlign w:val="center"/>
          </w:tcPr>
          <w:p w14:paraId="66E1CF30" w14:textId="77777777" w:rsidR="006351F4" w:rsidRPr="006351F4" w:rsidRDefault="006351F4" w:rsidP="007C2B61">
            <w:pPr>
              <w:jc w:val="center"/>
              <w:rPr>
                <w:rFonts w:ascii="Aptos" w:hAnsi="Aptos"/>
                <w:szCs w:val="24"/>
              </w:rPr>
            </w:pPr>
            <w:r w:rsidRPr="006351F4">
              <w:rPr>
                <w:rFonts w:ascii="Aptos" w:hAnsi="Aptos"/>
                <w:szCs w:val="24"/>
              </w:rPr>
              <w:t>12</w:t>
            </w:r>
          </w:p>
        </w:tc>
        <w:tc>
          <w:tcPr>
            <w:tcW w:w="7745" w:type="dxa"/>
          </w:tcPr>
          <w:tbl>
            <w:tblPr>
              <w:tblW w:w="0" w:type="auto"/>
              <w:tblCellSpacing w:w="0" w:type="dxa"/>
              <w:tblCellMar>
                <w:top w:w="15" w:type="dxa"/>
                <w:left w:w="15" w:type="dxa"/>
                <w:bottom w:w="15" w:type="dxa"/>
                <w:right w:w="15" w:type="dxa"/>
              </w:tblCellMar>
              <w:tblLook w:val="04A0" w:firstRow="1" w:lastRow="0" w:firstColumn="1" w:lastColumn="0" w:noHBand="0" w:noVBand="1"/>
            </w:tblPr>
            <w:tblGrid>
              <w:gridCol w:w="36"/>
              <w:gridCol w:w="1374"/>
            </w:tblGrid>
            <w:tr w:rsidR="006351F4" w:rsidRPr="006351F4" w14:paraId="0D71A5FF" w14:textId="77777777" w:rsidTr="006351F4">
              <w:trPr>
                <w:tblCellSpacing w:w="0" w:type="dxa"/>
              </w:trPr>
              <w:tc>
                <w:tcPr>
                  <w:tcW w:w="0" w:type="auto"/>
                  <w:vAlign w:val="center"/>
                  <w:hideMark/>
                </w:tcPr>
                <w:p w14:paraId="6ECA42CF" w14:textId="77777777" w:rsidR="006351F4" w:rsidRPr="006351F4" w:rsidRDefault="006351F4" w:rsidP="006351F4">
                  <w:pPr>
                    <w:spacing w:after="0" w:line="240" w:lineRule="auto"/>
                    <w:rPr>
                      <w:rFonts w:ascii="Aptos" w:eastAsia="Times New Roman" w:hAnsi="Aptos" w:cs="Times New Roman"/>
                      <w:szCs w:val="24"/>
                      <w:lang w:eastAsia="en-GB"/>
                    </w:rPr>
                  </w:pPr>
                </w:p>
              </w:tc>
              <w:tc>
                <w:tcPr>
                  <w:tcW w:w="0" w:type="auto"/>
                  <w:vAlign w:val="center"/>
                  <w:hideMark/>
                </w:tcPr>
                <w:p w14:paraId="6071EBD8" w14:textId="77777777" w:rsidR="006351F4" w:rsidRPr="006351F4" w:rsidRDefault="006351F4" w:rsidP="006351F4">
                  <w:pPr>
                    <w:spacing w:after="0" w:line="240" w:lineRule="auto"/>
                    <w:rPr>
                      <w:rFonts w:ascii="Aptos" w:eastAsia="Times New Roman" w:hAnsi="Aptos" w:cs="Times New Roman"/>
                      <w:szCs w:val="24"/>
                      <w:lang w:eastAsia="en-GB"/>
                    </w:rPr>
                  </w:pPr>
                  <w:r w:rsidRPr="006351F4">
                    <w:rPr>
                      <w:rFonts w:ascii="Aptos" w:eastAsia="Times New Roman" w:hAnsi="Aptos" w:cs="Times New Roman"/>
                      <w:szCs w:val="24"/>
                      <w:lang w:eastAsia="en-GB"/>
                    </w:rPr>
                    <w:t xml:space="preserve">Black people </w:t>
                  </w:r>
                </w:p>
              </w:tc>
            </w:tr>
          </w:tbl>
          <w:p w14:paraId="7FD654C0" w14:textId="79B46F44" w:rsidR="006351F4" w:rsidRPr="006351F4" w:rsidRDefault="006351F4" w:rsidP="007C2B61">
            <w:pPr>
              <w:rPr>
                <w:rFonts w:ascii="Aptos" w:hAnsi="Aptos"/>
                <w:szCs w:val="24"/>
              </w:rPr>
            </w:pPr>
          </w:p>
        </w:tc>
      </w:tr>
      <w:tr w:rsidR="006351F4" w:rsidRPr="006351F4" w14:paraId="66B4EE4A" w14:textId="77777777" w:rsidTr="007C2B61">
        <w:tc>
          <w:tcPr>
            <w:tcW w:w="1271" w:type="dxa"/>
            <w:vAlign w:val="center"/>
          </w:tcPr>
          <w:p w14:paraId="7582F4F7" w14:textId="77777777" w:rsidR="006351F4" w:rsidRPr="006351F4" w:rsidRDefault="006351F4" w:rsidP="007C2B61">
            <w:pPr>
              <w:jc w:val="center"/>
              <w:rPr>
                <w:rFonts w:ascii="Aptos" w:hAnsi="Aptos"/>
                <w:szCs w:val="24"/>
              </w:rPr>
            </w:pPr>
            <w:r w:rsidRPr="006351F4">
              <w:rPr>
                <w:rFonts w:ascii="Aptos" w:hAnsi="Aptos"/>
                <w:szCs w:val="24"/>
              </w:rPr>
              <w:t>13</w:t>
            </w:r>
          </w:p>
        </w:tc>
        <w:tc>
          <w:tcPr>
            <w:tcW w:w="7745" w:type="dxa"/>
          </w:tcPr>
          <w:p w14:paraId="3BFCA78F" w14:textId="5591053D" w:rsidR="006351F4" w:rsidRPr="006351F4" w:rsidRDefault="006351F4" w:rsidP="007C2B61">
            <w:pPr>
              <w:rPr>
                <w:rFonts w:ascii="Aptos" w:hAnsi="Aptos"/>
                <w:szCs w:val="24"/>
              </w:rPr>
            </w:pPr>
            <w:r w:rsidRPr="006351F4">
              <w:rPr>
                <w:rStyle w:val="--dm-990"/>
                <w:rFonts w:ascii="Aptos" w:hAnsi="Aptos"/>
                <w:szCs w:val="24"/>
              </w:rPr>
              <w:t>I don't know. Without knowing the statistics any guess would be influenced by hearsay, media or prejudice.</w:t>
            </w:r>
          </w:p>
        </w:tc>
      </w:tr>
      <w:tr w:rsidR="006351F4" w:rsidRPr="006351F4" w14:paraId="03FEFD62" w14:textId="77777777" w:rsidTr="007C2B61">
        <w:tc>
          <w:tcPr>
            <w:tcW w:w="1271" w:type="dxa"/>
            <w:vAlign w:val="center"/>
          </w:tcPr>
          <w:p w14:paraId="462688D0" w14:textId="77777777" w:rsidR="006351F4" w:rsidRPr="006351F4" w:rsidRDefault="006351F4" w:rsidP="007C2B61">
            <w:pPr>
              <w:jc w:val="center"/>
              <w:rPr>
                <w:rFonts w:ascii="Aptos" w:hAnsi="Aptos"/>
                <w:szCs w:val="24"/>
              </w:rPr>
            </w:pPr>
            <w:r w:rsidRPr="006351F4">
              <w:rPr>
                <w:rFonts w:ascii="Aptos" w:hAnsi="Aptos"/>
                <w:szCs w:val="24"/>
              </w:rPr>
              <w:t>14</w:t>
            </w:r>
          </w:p>
        </w:tc>
        <w:tc>
          <w:tcPr>
            <w:tcW w:w="7745" w:type="dxa"/>
          </w:tcPr>
          <w:p w14:paraId="4F5B7E09" w14:textId="1A6DB081" w:rsidR="006351F4" w:rsidRPr="006351F4" w:rsidRDefault="006351F4" w:rsidP="007C2B61">
            <w:pPr>
              <w:rPr>
                <w:rFonts w:ascii="Aptos" w:hAnsi="Aptos"/>
                <w:szCs w:val="24"/>
              </w:rPr>
            </w:pPr>
            <w:r w:rsidRPr="006351F4">
              <w:rPr>
                <w:rStyle w:val="--dm-990"/>
                <w:rFonts w:ascii="Aptos" w:hAnsi="Aptos"/>
                <w:szCs w:val="24"/>
              </w:rPr>
              <w:t>I believe that black people get stopped and search the most due to seeing statistics.</w:t>
            </w:r>
          </w:p>
        </w:tc>
      </w:tr>
      <w:tr w:rsidR="006351F4" w:rsidRPr="006351F4" w14:paraId="7AD7D4B4" w14:textId="77777777" w:rsidTr="007C2B61">
        <w:tc>
          <w:tcPr>
            <w:tcW w:w="1271" w:type="dxa"/>
            <w:vAlign w:val="center"/>
          </w:tcPr>
          <w:p w14:paraId="684B5178" w14:textId="77777777" w:rsidR="006351F4" w:rsidRPr="006351F4" w:rsidRDefault="006351F4" w:rsidP="007C2B61">
            <w:pPr>
              <w:jc w:val="center"/>
              <w:rPr>
                <w:rFonts w:ascii="Aptos" w:hAnsi="Aptos"/>
                <w:szCs w:val="24"/>
              </w:rPr>
            </w:pPr>
            <w:r w:rsidRPr="006351F4">
              <w:rPr>
                <w:rFonts w:ascii="Aptos" w:hAnsi="Aptos"/>
                <w:szCs w:val="24"/>
              </w:rPr>
              <w:t>15</w:t>
            </w:r>
          </w:p>
        </w:tc>
        <w:tc>
          <w:tcPr>
            <w:tcW w:w="7745" w:type="dxa"/>
          </w:tcPr>
          <w:p w14:paraId="2C8163A1" w14:textId="49E0DB29" w:rsidR="006351F4" w:rsidRPr="006351F4" w:rsidRDefault="006351F4" w:rsidP="007C2B61">
            <w:pPr>
              <w:rPr>
                <w:rFonts w:ascii="Aptos" w:hAnsi="Aptos"/>
                <w:szCs w:val="24"/>
              </w:rPr>
            </w:pPr>
            <w:r w:rsidRPr="006351F4">
              <w:rPr>
                <w:rStyle w:val="--dm-990"/>
                <w:rFonts w:ascii="Aptos" w:hAnsi="Aptos"/>
                <w:szCs w:val="24"/>
              </w:rPr>
              <w:t>White</w:t>
            </w:r>
          </w:p>
        </w:tc>
      </w:tr>
      <w:tr w:rsidR="006351F4" w:rsidRPr="006351F4" w14:paraId="5D4AE4C8" w14:textId="77777777" w:rsidTr="007C2B61">
        <w:tc>
          <w:tcPr>
            <w:tcW w:w="1271" w:type="dxa"/>
            <w:vAlign w:val="center"/>
          </w:tcPr>
          <w:p w14:paraId="4507E697" w14:textId="77777777" w:rsidR="006351F4" w:rsidRPr="006351F4" w:rsidRDefault="006351F4" w:rsidP="007C2B61">
            <w:pPr>
              <w:jc w:val="center"/>
              <w:rPr>
                <w:rFonts w:ascii="Aptos" w:hAnsi="Aptos"/>
                <w:szCs w:val="24"/>
              </w:rPr>
            </w:pPr>
            <w:r w:rsidRPr="006351F4">
              <w:rPr>
                <w:rFonts w:ascii="Aptos" w:hAnsi="Aptos"/>
                <w:szCs w:val="24"/>
              </w:rPr>
              <w:t>16</w:t>
            </w:r>
          </w:p>
        </w:tc>
        <w:tc>
          <w:tcPr>
            <w:tcW w:w="7745" w:type="dxa"/>
          </w:tcPr>
          <w:tbl>
            <w:tblPr>
              <w:tblW w:w="0" w:type="auto"/>
              <w:tblCellSpacing w:w="0" w:type="dxa"/>
              <w:tblCellMar>
                <w:top w:w="15" w:type="dxa"/>
                <w:left w:w="15" w:type="dxa"/>
                <w:bottom w:w="15" w:type="dxa"/>
                <w:right w:w="15" w:type="dxa"/>
              </w:tblCellMar>
              <w:tblLook w:val="04A0" w:firstRow="1" w:lastRow="0" w:firstColumn="1" w:lastColumn="0" w:noHBand="0" w:noVBand="1"/>
            </w:tblPr>
            <w:tblGrid>
              <w:gridCol w:w="36"/>
              <w:gridCol w:w="608"/>
            </w:tblGrid>
            <w:tr w:rsidR="006351F4" w:rsidRPr="006351F4" w14:paraId="28BAE3F4" w14:textId="77777777" w:rsidTr="006351F4">
              <w:trPr>
                <w:tblCellSpacing w:w="0" w:type="dxa"/>
              </w:trPr>
              <w:tc>
                <w:tcPr>
                  <w:tcW w:w="0" w:type="auto"/>
                  <w:vAlign w:val="center"/>
                  <w:hideMark/>
                </w:tcPr>
                <w:p w14:paraId="27E6920F" w14:textId="77777777" w:rsidR="006351F4" w:rsidRPr="006351F4" w:rsidRDefault="006351F4" w:rsidP="006351F4">
                  <w:pPr>
                    <w:spacing w:after="0" w:line="240" w:lineRule="auto"/>
                    <w:rPr>
                      <w:rFonts w:ascii="Aptos" w:eastAsia="Times New Roman" w:hAnsi="Aptos" w:cs="Times New Roman"/>
                      <w:szCs w:val="24"/>
                      <w:lang w:eastAsia="en-GB"/>
                    </w:rPr>
                  </w:pPr>
                </w:p>
              </w:tc>
              <w:tc>
                <w:tcPr>
                  <w:tcW w:w="0" w:type="auto"/>
                  <w:vAlign w:val="center"/>
                  <w:hideMark/>
                </w:tcPr>
                <w:p w14:paraId="537E20BD" w14:textId="77777777" w:rsidR="006351F4" w:rsidRPr="006351F4" w:rsidRDefault="006351F4" w:rsidP="006351F4">
                  <w:pPr>
                    <w:spacing w:after="0" w:line="240" w:lineRule="auto"/>
                    <w:rPr>
                      <w:rFonts w:ascii="Aptos" w:eastAsia="Times New Roman" w:hAnsi="Aptos" w:cs="Times New Roman"/>
                      <w:szCs w:val="24"/>
                      <w:lang w:eastAsia="en-GB"/>
                    </w:rPr>
                  </w:pPr>
                  <w:r w:rsidRPr="006351F4">
                    <w:rPr>
                      <w:rFonts w:ascii="Aptos" w:eastAsia="Times New Roman" w:hAnsi="Aptos" w:cs="Times New Roman"/>
                      <w:szCs w:val="24"/>
                      <w:lang w:eastAsia="en-GB"/>
                    </w:rPr>
                    <w:t>Black</w:t>
                  </w:r>
                </w:p>
              </w:tc>
            </w:tr>
          </w:tbl>
          <w:p w14:paraId="5B260998" w14:textId="30D9E066" w:rsidR="006351F4" w:rsidRPr="006351F4" w:rsidRDefault="006351F4" w:rsidP="007C2B61">
            <w:pPr>
              <w:rPr>
                <w:rFonts w:ascii="Aptos" w:hAnsi="Aptos"/>
                <w:szCs w:val="24"/>
              </w:rPr>
            </w:pPr>
          </w:p>
        </w:tc>
      </w:tr>
      <w:tr w:rsidR="006351F4" w:rsidRPr="006351F4" w14:paraId="46AB1E72" w14:textId="77777777" w:rsidTr="007C2B61">
        <w:tc>
          <w:tcPr>
            <w:tcW w:w="1271" w:type="dxa"/>
            <w:vAlign w:val="center"/>
          </w:tcPr>
          <w:p w14:paraId="1D37C152" w14:textId="77777777" w:rsidR="006351F4" w:rsidRPr="006351F4" w:rsidRDefault="006351F4" w:rsidP="007C2B61">
            <w:pPr>
              <w:jc w:val="center"/>
              <w:rPr>
                <w:rFonts w:ascii="Aptos" w:hAnsi="Aptos"/>
                <w:szCs w:val="24"/>
              </w:rPr>
            </w:pPr>
            <w:r w:rsidRPr="006351F4">
              <w:rPr>
                <w:rFonts w:ascii="Aptos" w:hAnsi="Aptos"/>
                <w:szCs w:val="24"/>
              </w:rPr>
              <w:t>17</w:t>
            </w:r>
          </w:p>
        </w:tc>
        <w:tc>
          <w:tcPr>
            <w:tcW w:w="7745" w:type="dxa"/>
          </w:tcPr>
          <w:tbl>
            <w:tblPr>
              <w:tblW w:w="0" w:type="auto"/>
              <w:tblCellSpacing w:w="0" w:type="dxa"/>
              <w:tblCellMar>
                <w:top w:w="15" w:type="dxa"/>
                <w:left w:w="15" w:type="dxa"/>
                <w:bottom w:w="15" w:type="dxa"/>
                <w:right w:w="15" w:type="dxa"/>
              </w:tblCellMar>
              <w:tblLook w:val="04A0" w:firstRow="1" w:lastRow="0" w:firstColumn="1" w:lastColumn="0" w:noHBand="0" w:noVBand="1"/>
            </w:tblPr>
            <w:tblGrid>
              <w:gridCol w:w="36"/>
              <w:gridCol w:w="423"/>
            </w:tblGrid>
            <w:tr w:rsidR="006351F4" w:rsidRPr="006351F4" w14:paraId="039D4FE3" w14:textId="77777777" w:rsidTr="006351F4">
              <w:trPr>
                <w:tblCellSpacing w:w="0" w:type="dxa"/>
              </w:trPr>
              <w:tc>
                <w:tcPr>
                  <w:tcW w:w="0" w:type="auto"/>
                  <w:vAlign w:val="center"/>
                  <w:hideMark/>
                </w:tcPr>
                <w:p w14:paraId="1F2577D5" w14:textId="77777777" w:rsidR="006351F4" w:rsidRPr="006351F4" w:rsidRDefault="006351F4" w:rsidP="006351F4">
                  <w:pPr>
                    <w:spacing w:after="0" w:line="240" w:lineRule="auto"/>
                    <w:rPr>
                      <w:rFonts w:ascii="Aptos" w:eastAsia="Times New Roman" w:hAnsi="Aptos" w:cs="Times New Roman"/>
                      <w:szCs w:val="24"/>
                      <w:lang w:eastAsia="en-GB"/>
                    </w:rPr>
                  </w:pPr>
                </w:p>
              </w:tc>
              <w:tc>
                <w:tcPr>
                  <w:tcW w:w="0" w:type="auto"/>
                  <w:vAlign w:val="center"/>
                  <w:hideMark/>
                </w:tcPr>
                <w:p w14:paraId="7B72F13B" w14:textId="77777777" w:rsidR="006351F4" w:rsidRPr="006351F4" w:rsidRDefault="006351F4" w:rsidP="006351F4">
                  <w:pPr>
                    <w:spacing w:after="0" w:line="240" w:lineRule="auto"/>
                    <w:rPr>
                      <w:rFonts w:ascii="Aptos" w:eastAsia="Times New Roman" w:hAnsi="Aptos" w:cs="Times New Roman"/>
                      <w:szCs w:val="24"/>
                      <w:lang w:eastAsia="en-GB"/>
                    </w:rPr>
                  </w:pPr>
                  <w:r w:rsidRPr="006351F4">
                    <w:rPr>
                      <w:rFonts w:ascii="Aptos" w:eastAsia="Times New Roman" w:hAnsi="Aptos" w:cs="Times New Roman"/>
                      <w:szCs w:val="24"/>
                      <w:lang w:eastAsia="en-GB"/>
                    </w:rPr>
                    <w:t>N/A</w:t>
                  </w:r>
                </w:p>
              </w:tc>
            </w:tr>
          </w:tbl>
          <w:p w14:paraId="7F003982" w14:textId="3182763B" w:rsidR="006351F4" w:rsidRPr="006351F4" w:rsidRDefault="006351F4" w:rsidP="007C2B61">
            <w:pPr>
              <w:rPr>
                <w:rFonts w:ascii="Aptos" w:hAnsi="Aptos"/>
                <w:szCs w:val="24"/>
              </w:rPr>
            </w:pPr>
          </w:p>
        </w:tc>
      </w:tr>
      <w:tr w:rsidR="006351F4" w:rsidRPr="006351F4" w14:paraId="5EC056F9" w14:textId="77777777" w:rsidTr="007C2B61">
        <w:tc>
          <w:tcPr>
            <w:tcW w:w="1271" w:type="dxa"/>
            <w:vAlign w:val="center"/>
          </w:tcPr>
          <w:p w14:paraId="2DBBDCBF" w14:textId="77777777" w:rsidR="006351F4" w:rsidRPr="006351F4" w:rsidRDefault="006351F4" w:rsidP="007C2B61">
            <w:pPr>
              <w:jc w:val="center"/>
              <w:rPr>
                <w:rFonts w:ascii="Aptos" w:hAnsi="Aptos"/>
                <w:szCs w:val="24"/>
              </w:rPr>
            </w:pPr>
            <w:r w:rsidRPr="006351F4">
              <w:rPr>
                <w:rFonts w:ascii="Aptos" w:hAnsi="Aptos"/>
                <w:szCs w:val="24"/>
              </w:rPr>
              <w:t>18</w:t>
            </w:r>
          </w:p>
        </w:tc>
        <w:tc>
          <w:tcPr>
            <w:tcW w:w="7745" w:type="dxa"/>
          </w:tcPr>
          <w:tbl>
            <w:tblPr>
              <w:tblW w:w="0" w:type="auto"/>
              <w:tblCellSpacing w:w="0" w:type="dxa"/>
              <w:tblCellMar>
                <w:top w:w="15" w:type="dxa"/>
                <w:left w:w="15" w:type="dxa"/>
                <w:bottom w:w="15" w:type="dxa"/>
                <w:right w:w="15" w:type="dxa"/>
              </w:tblCellMar>
              <w:tblLook w:val="04A0" w:firstRow="1" w:lastRow="0" w:firstColumn="1" w:lastColumn="0" w:noHBand="0" w:noVBand="1"/>
            </w:tblPr>
            <w:tblGrid>
              <w:gridCol w:w="36"/>
              <w:gridCol w:w="638"/>
            </w:tblGrid>
            <w:tr w:rsidR="006351F4" w:rsidRPr="006351F4" w14:paraId="1F5CA614" w14:textId="77777777" w:rsidTr="006351F4">
              <w:trPr>
                <w:tblCellSpacing w:w="0" w:type="dxa"/>
              </w:trPr>
              <w:tc>
                <w:tcPr>
                  <w:tcW w:w="0" w:type="auto"/>
                  <w:vAlign w:val="center"/>
                  <w:hideMark/>
                </w:tcPr>
                <w:p w14:paraId="15BB44D3" w14:textId="77777777" w:rsidR="006351F4" w:rsidRPr="006351F4" w:rsidRDefault="006351F4" w:rsidP="006351F4">
                  <w:pPr>
                    <w:spacing w:after="0" w:line="240" w:lineRule="auto"/>
                    <w:rPr>
                      <w:rFonts w:ascii="Aptos" w:eastAsia="Times New Roman" w:hAnsi="Aptos" w:cs="Times New Roman"/>
                      <w:szCs w:val="24"/>
                      <w:lang w:eastAsia="en-GB"/>
                    </w:rPr>
                  </w:pPr>
                </w:p>
              </w:tc>
              <w:tc>
                <w:tcPr>
                  <w:tcW w:w="0" w:type="auto"/>
                  <w:vAlign w:val="center"/>
                  <w:hideMark/>
                </w:tcPr>
                <w:p w14:paraId="4C4C1F61" w14:textId="77777777" w:rsidR="006351F4" w:rsidRPr="006351F4" w:rsidRDefault="006351F4" w:rsidP="006351F4">
                  <w:pPr>
                    <w:spacing w:after="0" w:line="240" w:lineRule="auto"/>
                    <w:rPr>
                      <w:rFonts w:ascii="Aptos" w:eastAsia="Times New Roman" w:hAnsi="Aptos" w:cs="Times New Roman"/>
                      <w:szCs w:val="24"/>
                      <w:lang w:eastAsia="en-GB"/>
                    </w:rPr>
                  </w:pPr>
                  <w:r w:rsidRPr="006351F4">
                    <w:rPr>
                      <w:rFonts w:ascii="Aptos" w:eastAsia="Times New Roman" w:hAnsi="Aptos" w:cs="Times New Roman"/>
                      <w:szCs w:val="24"/>
                      <w:lang w:eastAsia="en-GB"/>
                    </w:rPr>
                    <w:t>White</w:t>
                  </w:r>
                </w:p>
              </w:tc>
            </w:tr>
          </w:tbl>
          <w:p w14:paraId="1B10635B" w14:textId="74FE92B7" w:rsidR="006351F4" w:rsidRPr="006351F4" w:rsidRDefault="006351F4" w:rsidP="007C2B61">
            <w:pPr>
              <w:rPr>
                <w:rFonts w:ascii="Aptos" w:hAnsi="Aptos"/>
                <w:szCs w:val="24"/>
              </w:rPr>
            </w:pPr>
          </w:p>
        </w:tc>
      </w:tr>
      <w:tr w:rsidR="006351F4" w:rsidRPr="006351F4" w14:paraId="35B54A60" w14:textId="77777777" w:rsidTr="007C2B61">
        <w:tc>
          <w:tcPr>
            <w:tcW w:w="1271" w:type="dxa"/>
            <w:vAlign w:val="center"/>
          </w:tcPr>
          <w:p w14:paraId="13D58226" w14:textId="77777777" w:rsidR="006351F4" w:rsidRPr="006351F4" w:rsidRDefault="006351F4" w:rsidP="007C2B61">
            <w:pPr>
              <w:jc w:val="center"/>
              <w:rPr>
                <w:rFonts w:ascii="Aptos" w:hAnsi="Aptos"/>
                <w:szCs w:val="24"/>
              </w:rPr>
            </w:pPr>
            <w:r w:rsidRPr="006351F4">
              <w:rPr>
                <w:rFonts w:ascii="Aptos" w:hAnsi="Aptos"/>
                <w:szCs w:val="24"/>
              </w:rPr>
              <w:t>19</w:t>
            </w:r>
          </w:p>
        </w:tc>
        <w:tc>
          <w:tcPr>
            <w:tcW w:w="7745" w:type="dxa"/>
          </w:tcPr>
          <w:tbl>
            <w:tblPr>
              <w:tblW w:w="0" w:type="auto"/>
              <w:tblCellSpacing w:w="0" w:type="dxa"/>
              <w:tblCellMar>
                <w:top w:w="15" w:type="dxa"/>
                <w:left w:w="15" w:type="dxa"/>
                <w:bottom w:w="15" w:type="dxa"/>
                <w:right w:w="15" w:type="dxa"/>
              </w:tblCellMar>
              <w:tblLook w:val="04A0" w:firstRow="1" w:lastRow="0" w:firstColumn="1" w:lastColumn="0" w:noHBand="0" w:noVBand="1"/>
            </w:tblPr>
            <w:tblGrid>
              <w:gridCol w:w="36"/>
              <w:gridCol w:w="784"/>
            </w:tblGrid>
            <w:tr w:rsidR="006351F4" w:rsidRPr="006351F4" w14:paraId="77CB03B4" w14:textId="77777777" w:rsidTr="006351F4">
              <w:trPr>
                <w:tblCellSpacing w:w="0" w:type="dxa"/>
              </w:trPr>
              <w:tc>
                <w:tcPr>
                  <w:tcW w:w="0" w:type="auto"/>
                  <w:vAlign w:val="center"/>
                  <w:hideMark/>
                </w:tcPr>
                <w:p w14:paraId="021FD00E" w14:textId="77777777" w:rsidR="006351F4" w:rsidRPr="006351F4" w:rsidRDefault="006351F4" w:rsidP="006351F4">
                  <w:pPr>
                    <w:spacing w:after="0" w:line="240" w:lineRule="auto"/>
                    <w:rPr>
                      <w:rFonts w:ascii="Aptos" w:eastAsia="Times New Roman" w:hAnsi="Aptos" w:cs="Times New Roman"/>
                      <w:szCs w:val="24"/>
                      <w:lang w:eastAsia="en-GB"/>
                    </w:rPr>
                  </w:pPr>
                </w:p>
              </w:tc>
              <w:tc>
                <w:tcPr>
                  <w:tcW w:w="0" w:type="auto"/>
                  <w:vAlign w:val="center"/>
                  <w:hideMark/>
                </w:tcPr>
                <w:p w14:paraId="197D524D" w14:textId="77777777" w:rsidR="006351F4" w:rsidRPr="006351F4" w:rsidRDefault="006351F4" w:rsidP="006351F4">
                  <w:pPr>
                    <w:spacing w:after="0" w:line="240" w:lineRule="auto"/>
                    <w:rPr>
                      <w:rFonts w:ascii="Aptos" w:eastAsia="Times New Roman" w:hAnsi="Aptos" w:cs="Times New Roman"/>
                      <w:szCs w:val="24"/>
                      <w:lang w:eastAsia="en-GB"/>
                    </w:rPr>
                  </w:pPr>
                  <w:r w:rsidRPr="006351F4">
                    <w:rPr>
                      <w:rFonts w:ascii="Aptos" w:eastAsia="Times New Roman" w:hAnsi="Aptos" w:cs="Times New Roman"/>
                      <w:szCs w:val="24"/>
                      <w:lang w:eastAsia="en-GB"/>
                    </w:rPr>
                    <w:t>Unsure</w:t>
                  </w:r>
                </w:p>
              </w:tc>
            </w:tr>
          </w:tbl>
          <w:p w14:paraId="6CC75283" w14:textId="77777777" w:rsidR="006351F4" w:rsidRPr="006351F4" w:rsidRDefault="006351F4" w:rsidP="007C2B61">
            <w:pPr>
              <w:rPr>
                <w:rFonts w:ascii="Aptos" w:hAnsi="Aptos"/>
                <w:szCs w:val="24"/>
              </w:rPr>
            </w:pPr>
          </w:p>
        </w:tc>
      </w:tr>
      <w:tr w:rsidR="006351F4" w:rsidRPr="006351F4" w14:paraId="70D5FD16" w14:textId="77777777" w:rsidTr="007C2B61">
        <w:tc>
          <w:tcPr>
            <w:tcW w:w="1271" w:type="dxa"/>
            <w:vAlign w:val="center"/>
          </w:tcPr>
          <w:p w14:paraId="06F3162D" w14:textId="77777777" w:rsidR="006351F4" w:rsidRPr="006351F4" w:rsidRDefault="006351F4" w:rsidP="007C2B61">
            <w:pPr>
              <w:jc w:val="center"/>
              <w:rPr>
                <w:rFonts w:ascii="Aptos" w:hAnsi="Aptos"/>
                <w:szCs w:val="24"/>
              </w:rPr>
            </w:pPr>
            <w:r w:rsidRPr="006351F4">
              <w:rPr>
                <w:rFonts w:ascii="Aptos" w:hAnsi="Aptos"/>
                <w:szCs w:val="24"/>
              </w:rPr>
              <w:t>20</w:t>
            </w:r>
          </w:p>
        </w:tc>
        <w:tc>
          <w:tcPr>
            <w:tcW w:w="7745" w:type="dxa"/>
          </w:tcPr>
          <w:p w14:paraId="04EC1B0A" w14:textId="12ED66C8" w:rsidR="006351F4" w:rsidRPr="006351F4" w:rsidRDefault="006351F4" w:rsidP="007C2B61">
            <w:pPr>
              <w:rPr>
                <w:rFonts w:ascii="Aptos" w:hAnsi="Aptos"/>
                <w:szCs w:val="24"/>
              </w:rPr>
            </w:pPr>
            <w:r w:rsidRPr="006351F4">
              <w:rPr>
                <w:rFonts w:ascii="Aptos" w:hAnsi="Aptos"/>
                <w:szCs w:val="24"/>
              </w:rPr>
              <w:t>White</w:t>
            </w:r>
          </w:p>
        </w:tc>
      </w:tr>
      <w:tr w:rsidR="006351F4" w:rsidRPr="006351F4" w14:paraId="6C1F086E" w14:textId="77777777" w:rsidTr="007C2B61">
        <w:tc>
          <w:tcPr>
            <w:tcW w:w="1271" w:type="dxa"/>
            <w:vAlign w:val="center"/>
          </w:tcPr>
          <w:p w14:paraId="5C5B2682" w14:textId="77777777" w:rsidR="006351F4" w:rsidRPr="006351F4" w:rsidRDefault="006351F4" w:rsidP="007C2B61">
            <w:pPr>
              <w:jc w:val="center"/>
              <w:rPr>
                <w:rFonts w:ascii="Aptos" w:hAnsi="Aptos"/>
                <w:szCs w:val="24"/>
              </w:rPr>
            </w:pPr>
            <w:r w:rsidRPr="006351F4">
              <w:rPr>
                <w:rFonts w:ascii="Aptos" w:hAnsi="Aptos"/>
                <w:szCs w:val="24"/>
              </w:rPr>
              <w:lastRenderedPageBreak/>
              <w:t>21</w:t>
            </w:r>
          </w:p>
        </w:tc>
        <w:tc>
          <w:tcPr>
            <w:tcW w:w="7745" w:type="dxa"/>
          </w:tcPr>
          <w:tbl>
            <w:tblPr>
              <w:tblW w:w="0" w:type="auto"/>
              <w:tblCellSpacing w:w="0" w:type="dxa"/>
              <w:tblCellMar>
                <w:top w:w="15" w:type="dxa"/>
                <w:left w:w="15" w:type="dxa"/>
                <w:bottom w:w="15" w:type="dxa"/>
                <w:right w:w="15" w:type="dxa"/>
              </w:tblCellMar>
              <w:tblLook w:val="04A0" w:firstRow="1" w:lastRow="0" w:firstColumn="1" w:lastColumn="0" w:noHBand="0" w:noVBand="1"/>
            </w:tblPr>
            <w:tblGrid>
              <w:gridCol w:w="36"/>
              <w:gridCol w:w="608"/>
            </w:tblGrid>
            <w:tr w:rsidR="006351F4" w:rsidRPr="006351F4" w14:paraId="6F86D27F" w14:textId="77777777" w:rsidTr="006351F4">
              <w:trPr>
                <w:tblCellSpacing w:w="0" w:type="dxa"/>
              </w:trPr>
              <w:tc>
                <w:tcPr>
                  <w:tcW w:w="0" w:type="auto"/>
                  <w:vAlign w:val="center"/>
                  <w:hideMark/>
                </w:tcPr>
                <w:p w14:paraId="64405A0A" w14:textId="77777777" w:rsidR="006351F4" w:rsidRPr="006351F4" w:rsidRDefault="006351F4" w:rsidP="006351F4">
                  <w:pPr>
                    <w:spacing w:after="0" w:line="240" w:lineRule="auto"/>
                    <w:rPr>
                      <w:rFonts w:ascii="Aptos" w:eastAsia="Times New Roman" w:hAnsi="Aptos" w:cs="Times New Roman"/>
                      <w:szCs w:val="24"/>
                      <w:lang w:eastAsia="en-GB"/>
                    </w:rPr>
                  </w:pPr>
                </w:p>
              </w:tc>
              <w:tc>
                <w:tcPr>
                  <w:tcW w:w="0" w:type="auto"/>
                  <w:vAlign w:val="center"/>
                  <w:hideMark/>
                </w:tcPr>
                <w:p w14:paraId="13CB0B8D" w14:textId="77777777" w:rsidR="006351F4" w:rsidRPr="006351F4" w:rsidRDefault="006351F4" w:rsidP="006351F4">
                  <w:pPr>
                    <w:spacing w:after="0" w:line="240" w:lineRule="auto"/>
                    <w:rPr>
                      <w:rFonts w:ascii="Aptos" w:eastAsia="Times New Roman" w:hAnsi="Aptos" w:cs="Times New Roman"/>
                      <w:szCs w:val="24"/>
                      <w:lang w:eastAsia="en-GB"/>
                    </w:rPr>
                  </w:pPr>
                  <w:r w:rsidRPr="006351F4">
                    <w:rPr>
                      <w:rFonts w:ascii="Aptos" w:eastAsia="Times New Roman" w:hAnsi="Aptos" w:cs="Times New Roman"/>
                      <w:szCs w:val="24"/>
                      <w:lang w:eastAsia="en-GB"/>
                    </w:rPr>
                    <w:t>Black</w:t>
                  </w:r>
                </w:p>
              </w:tc>
            </w:tr>
          </w:tbl>
          <w:p w14:paraId="2FE12A43" w14:textId="654F7C27" w:rsidR="006351F4" w:rsidRPr="006351F4" w:rsidRDefault="006351F4" w:rsidP="007C2B61">
            <w:pPr>
              <w:rPr>
                <w:rFonts w:ascii="Aptos" w:hAnsi="Aptos"/>
                <w:szCs w:val="24"/>
              </w:rPr>
            </w:pPr>
          </w:p>
        </w:tc>
      </w:tr>
      <w:tr w:rsidR="006351F4" w:rsidRPr="006351F4" w14:paraId="4B3169F2" w14:textId="77777777" w:rsidTr="007C2B61">
        <w:tc>
          <w:tcPr>
            <w:tcW w:w="1271" w:type="dxa"/>
            <w:vAlign w:val="center"/>
          </w:tcPr>
          <w:p w14:paraId="7D9357B9" w14:textId="77777777" w:rsidR="006351F4" w:rsidRPr="006351F4" w:rsidRDefault="006351F4" w:rsidP="007C2B61">
            <w:pPr>
              <w:jc w:val="center"/>
              <w:rPr>
                <w:rFonts w:ascii="Aptos" w:hAnsi="Aptos"/>
                <w:szCs w:val="24"/>
              </w:rPr>
            </w:pPr>
            <w:r w:rsidRPr="006351F4">
              <w:rPr>
                <w:rFonts w:ascii="Aptos" w:hAnsi="Aptos"/>
                <w:szCs w:val="24"/>
              </w:rPr>
              <w:t>22</w:t>
            </w:r>
          </w:p>
        </w:tc>
        <w:tc>
          <w:tcPr>
            <w:tcW w:w="7745" w:type="dxa"/>
          </w:tcPr>
          <w:p w14:paraId="1899467A" w14:textId="5AE214F9" w:rsidR="006351F4" w:rsidRPr="006351F4" w:rsidRDefault="006351F4" w:rsidP="007C2B61">
            <w:pPr>
              <w:rPr>
                <w:rFonts w:ascii="Aptos" w:hAnsi="Aptos"/>
                <w:szCs w:val="24"/>
              </w:rPr>
            </w:pPr>
            <w:r w:rsidRPr="006351F4">
              <w:rPr>
                <w:rStyle w:val="--dm-990"/>
                <w:rFonts w:ascii="Aptos" w:hAnsi="Aptos"/>
                <w:szCs w:val="24"/>
              </w:rPr>
              <w:t>Ethnic minority</w:t>
            </w:r>
          </w:p>
        </w:tc>
      </w:tr>
      <w:tr w:rsidR="006351F4" w:rsidRPr="006351F4" w14:paraId="32884CFE" w14:textId="77777777" w:rsidTr="007C2B61">
        <w:tc>
          <w:tcPr>
            <w:tcW w:w="1271" w:type="dxa"/>
            <w:vAlign w:val="center"/>
          </w:tcPr>
          <w:p w14:paraId="41BA4886" w14:textId="77777777" w:rsidR="006351F4" w:rsidRPr="006351F4" w:rsidRDefault="006351F4" w:rsidP="007C2B61">
            <w:pPr>
              <w:jc w:val="center"/>
              <w:rPr>
                <w:rFonts w:ascii="Aptos" w:hAnsi="Aptos"/>
                <w:szCs w:val="24"/>
              </w:rPr>
            </w:pPr>
            <w:r w:rsidRPr="006351F4">
              <w:rPr>
                <w:rFonts w:ascii="Aptos" w:hAnsi="Aptos"/>
                <w:szCs w:val="24"/>
              </w:rPr>
              <w:t>23</w:t>
            </w:r>
          </w:p>
        </w:tc>
        <w:tc>
          <w:tcPr>
            <w:tcW w:w="7745" w:type="dxa"/>
          </w:tcPr>
          <w:tbl>
            <w:tblPr>
              <w:tblW w:w="0" w:type="auto"/>
              <w:tblCellSpacing w:w="0" w:type="dxa"/>
              <w:tblCellMar>
                <w:top w:w="15" w:type="dxa"/>
                <w:left w:w="15" w:type="dxa"/>
                <w:bottom w:w="15" w:type="dxa"/>
                <w:right w:w="15" w:type="dxa"/>
              </w:tblCellMar>
              <w:tblLook w:val="04A0" w:firstRow="1" w:lastRow="0" w:firstColumn="1" w:lastColumn="0" w:noHBand="0" w:noVBand="1"/>
            </w:tblPr>
            <w:tblGrid>
              <w:gridCol w:w="36"/>
              <w:gridCol w:w="608"/>
            </w:tblGrid>
            <w:tr w:rsidR="006351F4" w:rsidRPr="006351F4" w14:paraId="38AE74DF" w14:textId="77777777" w:rsidTr="006351F4">
              <w:trPr>
                <w:tblCellSpacing w:w="0" w:type="dxa"/>
              </w:trPr>
              <w:tc>
                <w:tcPr>
                  <w:tcW w:w="0" w:type="auto"/>
                  <w:vAlign w:val="center"/>
                  <w:hideMark/>
                </w:tcPr>
                <w:p w14:paraId="0CFD2979" w14:textId="77777777" w:rsidR="006351F4" w:rsidRPr="006351F4" w:rsidRDefault="006351F4" w:rsidP="006351F4">
                  <w:pPr>
                    <w:spacing w:after="0" w:line="240" w:lineRule="auto"/>
                    <w:rPr>
                      <w:rFonts w:ascii="Aptos" w:eastAsia="Times New Roman" w:hAnsi="Aptos" w:cs="Times New Roman"/>
                      <w:szCs w:val="24"/>
                      <w:lang w:eastAsia="en-GB"/>
                    </w:rPr>
                  </w:pPr>
                </w:p>
              </w:tc>
              <w:tc>
                <w:tcPr>
                  <w:tcW w:w="0" w:type="auto"/>
                  <w:vAlign w:val="center"/>
                  <w:hideMark/>
                </w:tcPr>
                <w:p w14:paraId="672CB1D0" w14:textId="77777777" w:rsidR="006351F4" w:rsidRPr="006351F4" w:rsidRDefault="006351F4" w:rsidP="006351F4">
                  <w:pPr>
                    <w:spacing w:after="0" w:line="240" w:lineRule="auto"/>
                    <w:rPr>
                      <w:rFonts w:ascii="Aptos" w:eastAsia="Times New Roman" w:hAnsi="Aptos" w:cs="Times New Roman"/>
                      <w:szCs w:val="24"/>
                      <w:lang w:eastAsia="en-GB"/>
                    </w:rPr>
                  </w:pPr>
                  <w:r w:rsidRPr="006351F4">
                    <w:rPr>
                      <w:rFonts w:ascii="Aptos" w:eastAsia="Times New Roman" w:hAnsi="Aptos" w:cs="Times New Roman"/>
                      <w:szCs w:val="24"/>
                      <w:lang w:eastAsia="en-GB"/>
                    </w:rPr>
                    <w:t>Black</w:t>
                  </w:r>
                </w:p>
              </w:tc>
            </w:tr>
          </w:tbl>
          <w:p w14:paraId="227D0DD4" w14:textId="757D214B" w:rsidR="006351F4" w:rsidRPr="006351F4" w:rsidRDefault="006351F4" w:rsidP="007C2B61">
            <w:pPr>
              <w:rPr>
                <w:rFonts w:ascii="Aptos" w:hAnsi="Aptos"/>
                <w:szCs w:val="24"/>
              </w:rPr>
            </w:pPr>
          </w:p>
        </w:tc>
      </w:tr>
      <w:tr w:rsidR="006351F4" w:rsidRPr="006351F4" w14:paraId="26C19D7A" w14:textId="77777777" w:rsidTr="007C2B61">
        <w:tc>
          <w:tcPr>
            <w:tcW w:w="1271" w:type="dxa"/>
            <w:vAlign w:val="center"/>
          </w:tcPr>
          <w:p w14:paraId="31FE70FC" w14:textId="77777777" w:rsidR="006351F4" w:rsidRPr="006351F4" w:rsidRDefault="006351F4" w:rsidP="007C2B61">
            <w:pPr>
              <w:jc w:val="center"/>
              <w:rPr>
                <w:rFonts w:ascii="Aptos" w:hAnsi="Aptos"/>
                <w:szCs w:val="24"/>
              </w:rPr>
            </w:pPr>
            <w:r w:rsidRPr="006351F4">
              <w:rPr>
                <w:rFonts w:ascii="Aptos" w:hAnsi="Aptos"/>
                <w:szCs w:val="24"/>
              </w:rPr>
              <w:t>24</w:t>
            </w:r>
          </w:p>
        </w:tc>
        <w:tc>
          <w:tcPr>
            <w:tcW w:w="7745" w:type="dxa"/>
          </w:tcPr>
          <w:p w14:paraId="09413CAE" w14:textId="50D8FA31" w:rsidR="006351F4" w:rsidRPr="006351F4" w:rsidRDefault="006351F4" w:rsidP="007C2B61">
            <w:pPr>
              <w:rPr>
                <w:rFonts w:ascii="Aptos" w:hAnsi="Aptos"/>
                <w:szCs w:val="24"/>
              </w:rPr>
            </w:pPr>
            <w:r w:rsidRPr="006351F4">
              <w:rPr>
                <w:rStyle w:val="--dm-990"/>
                <w:rFonts w:ascii="Aptos" w:hAnsi="Aptos"/>
                <w:szCs w:val="24"/>
              </w:rPr>
              <w:t>Wouldn’t know</w:t>
            </w:r>
          </w:p>
        </w:tc>
      </w:tr>
      <w:tr w:rsidR="006351F4" w:rsidRPr="006351F4" w14:paraId="548BB64F" w14:textId="77777777" w:rsidTr="007C2B61">
        <w:tc>
          <w:tcPr>
            <w:tcW w:w="1271" w:type="dxa"/>
            <w:vAlign w:val="center"/>
          </w:tcPr>
          <w:p w14:paraId="6CC328FC" w14:textId="77777777" w:rsidR="006351F4" w:rsidRPr="006351F4" w:rsidRDefault="006351F4" w:rsidP="007C2B61">
            <w:pPr>
              <w:jc w:val="center"/>
              <w:rPr>
                <w:rFonts w:ascii="Aptos" w:hAnsi="Aptos"/>
                <w:szCs w:val="24"/>
              </w:rPr>
            </w:pPr>
            <w:r w:rsidRPr="006351F4">
              <w:rPr>
                <w:rFonts w:ascii="Aptos" w:hAnsi="Aptos"/>
                <w:szCs w:val="24"/>
              </w:rPr>
              <w:t>25</w:t>
            </w:r>
          </w:p>
        </w:tc>
        <w:tc>
          <w:tcPr>
            <w:tcW w:w="7745" w:type="dxa"/>
          </w:tcPr>
          <w:tbl>
            <w:tblPr>
              <w:tblW w:w="0" w:type="auto"/>
              <w:tblCellSpacing w:w="0" w:type="dxa"/>
              <w:tblCellMar>
                <w:top w:w="15" w:type="dxa"/>
                <w:left w:w="15" w:type="dxa"/>
                <w:bottom w:w="15" w:type="dxa"/>
                <w:right w:w="15" w:type="dxa"/>
              </w:tblCellMar>
              <w:tblLook w:val="04A0" w:firstRow="1" w:lastRow="0" w:firstColumn="1" w:lastColumn="0" w:noHBand="0" w:noVBand="1"/>
            </w:tblPr>
            <w:tblGrid>
              <w:gridCol w:w="36"/>
              <w:gridCol w:w="608"/>
            </w:tblGrid>
            <w:tr w:rsidR="006351F4" w:rsidRPr="006351F4" w14:paraId="5880EEBE" w14:textId="77777777" w:rsidTr="006351F4">
              <w:trPr>
                <w:tblCellSpacing w:w="0" w:type="dxa"/>
              </w:trPr>
              <w:tc>
                <w:tcPr>
                  <w:tcW w:w="0" w:type="auto"/>
                  <w:vAlign w:val="center"/>
                  <w:hideMark/>
                </w:tcPr>
                <w:p w14:paraId="2B8582D5" w14:textId="77777777" w:rsidR="006351F4" w:rsidRPr="006351F4" w:rsidRDefault="006351F4" w:rsidP="006351F4">
                  <w:pPr>
                    <w:spacing w:after="0" w:line="240" w:lineRule="auto"/>
                    <w:rPr>
                      <w:rFonts w:ascii="Aptos" w:eastAsia="Times New Roman" w:hAnsi="Aptos" w:cs="Times New Roman"/>
                      <w:szCs w:val="24"/>
                      <w:lang w:eastAsia="en-GB"/>
                    </w:rPr>
                  </w:pPr>
                </w:p>
              </w:tc>
              <w:tc>
                <w:tcPr>
                  <w:tcW w:w="0" w:type="auto"/>
                  <w:vAlign w:val="center"/>
                  <w:hideMark/>
                </w:tcPr>
                <w:p w14:paraId="3BF8F2A1" w14:textId="77777777" w:rsidR="006351F4" w:rsidRPr="006351F4" w:rsidRDefault="006351F4" w:rsidP="006351F4">
                  <w:pPr>
                    <w:spacing w:after="0" w:line="240" w:lineRule="auto"/>
                    <w:rPr>
                      <w:rFonts w:ascii="Aptos" w:eastAsia="Times New Roman" w:hAnsi="Aptos" w:cs="Times New Roman"/>
                      <w:szCs w:val="24"/>
                      <w:lang w:eastAsia="en-GB"/>
                    </w:rPr>
                  </w:pPr>
                  <w:r w:rsidRPr="006351F4">
                    <w:rPr>
                      <w:rFonts w:ascii="Aptos" w:eastAsia="Times New Roman" w:hAnsi="Aptos" w:cs="Times New Roman"/>
                      <w:szCs w:val="24"/>
                      <w:lang w:eastAsia="en-GB"/>
                    </w:rPr>
                    <w:t xml:space="preserve">Black </w:t>
                  </w:r>
                </w:p>
              </w:tc>
            </w:tr>
          </w:tbl>
          <w:p w14:paraId="16083952" w14:textId="48320695" w:rsidR="006351F4" w:rsidRPr="006351F4" w:rsidRDefault="006351F4" w:rsidP="007C2B61">
            <w:pPr>
              <w:rPr>
                <w:rFonts w:ascii="Aptos" w:hAnsi="Aptos"/>
                <w:szCs w:val="24"/>
              </w:rPr>
            </w:pPr>
          </w:p>
        </w:tc>
      </w:tr>
      <w:tr w:rsidR="006351F4" w:rsidRPr="006351F4" w14:paraId="7051C1E0" w14:textId="77777777" w:rsidTr="007C2B61">
        <w:tc>
          <w:tcPr>
            <w:tcW w:w="1271" w:type="dxa"/>
            <w:vAlign w:val="center"/>
          </w:tcPr>
          <w:p w14:paraId="0EDDE565" w14:textId="77777777" w:rsidR="006351F4" w:rsidRPr="006351F4" w:rsidRDefault="006351F4" w:rsidP="007C2B61">
            <w:pPr>
              <w:jc w:val="center"/>
              <w:rPr>
                <w:rFonts w:ascii="Aptos" w:hAnsi="Aptos"/>
                <w:szCs w:val="24"/>
              </w:rPr>
            </w:pPr>
            <w:r w:rsidRPr="006351F4">
              <w:rPr>
                <w:rFonts w:ascii="Aptos" w:hAnsi="Aptos"/>
                <w:szCs w:val="24"/>
              </w:rPr>
              <w:t>26</w:t>
            </w:r>
          </w:p>
        </w:tc>
        <w:tc>
          <w:tcPr>
            <w:tcW w:w="7745" w:type="dxa"/>
          </w:tcPr>
          <w:p w14:paraId="71B60E5C" w14:textId="0BC77A52" w:rsidR="006351F4" w:rsidRPr="006351F4" w:rsidRDefault="006351F4" w:rsidP="007C2B61">
            <w:pPr>
              <w:rPr>
                <w:rFonts w:ascii="Aptos" w:hAnsi="Aptos"/>
                <w:szCs w:val="24"/>
              </w:rPr>
            </w:pPr>
            <w:r w:rsidRPr="006351F4">
              <w:rPr>
                <w:rStyle w:val="--dm-990"/>
                <w:rFonts w:ascii="Aptos" w:hAnsi="Aptos"/>
                <w:szCs w:val="24"/>
              </w:rPr>
              <w:t xml:space="preserve">In London I would say black community but different geographical areas would determine different </w:t>
            </w:r>
            <w:proofErr w:type="spellStart"/>
            <w:r w:rsidRPr="006351F4">
              <w:rPr>
                <w:rStyle w:val="--dm-990"/>
                <w:rFonts w:ascii="Aptos" w:hAnsi="Aptos"/>
                <w:szCs w:val="24"/>
              </w:rPr>
              <w:t>ethenicity</w:t>
            </w:r>
            <w:proofErr w:type="spellEnd"/>
          </w:p>
        </w:tc>
      </w:tr>
      <w:tr w:rsidR="006351F4" w:rsidRPr="006351F4" w14:paraId="0E92ECE2" w14:textId="77777777" w:rsidTr="007C2B61">
        <w:tc>
          <w:tcPr>
            <w:tcW w:w="1271" w:type="dxa"/>
            <w:vAlign w:val="center"/>
          </w:tcPr>
          <w:p w14:paraId="0B87A24B" w14:textId="77777777" w:rsidR="006351F4" w:rsidRPr="006351F4" w:rsidRDefault="006351F4" w:rsidP="007C2B61">
            <w:pPr>
              <w:jc w:val="center"/>
              <w:rPr>
                <w:rFonts w:ascii="Aptos" w:hAnsi="Aptos"/>
                <w:szCs w:val="24"/>
              </w:rPr>
            </w:pPr>
            <w:r w:rsidRPr="006351F4">
              <w:rPr>
                <w:rFonts w:ascii="Aptos" w:hAnsi="Aptos"/>
                <w:szCs w:val="24"/>
              </w:rPr>
              <w:t>27</w:t>
            </w:r>
          </w:p>
        </w:tc>
        <w:tc>
          <w:tcPr>
            <w:tcW w:w="7745" w:type="dxa"/>
          </w:tcPr>
          <w:p w14:paraId="6D69CAB8" w14:textId="5E6D42DE" w:rsidR="006351F4" w:rsidRPr="006351F4" w:rsidRDefault="006351F4" w:rsidP="007C2B61">
            <w:pPr>
              <w:rPr>
                <w:rFonts w:ascii="Aptos" w:hAnsi="Aptos"/>
                <w:szCs w:val="24"/>
              </w:rPr>
            </w:pPr>
            <w:r w:rsidRPr="006351F4">
              <w:rPr>
                <w:rStyle w:val="--dm-990"/>
                <w:rFonts w:ascii="Aptos" w:hAnsi="Aptos"/>
                <w:szCs w:val="24"/>
              </w:rPr>
              <w:t>Young females or males.</w:t>
            </w:r>
          </w:p>
        </w:tc>
      </w:tr>
      <w:tr w:rsidR="006351F4" w:rsidRPr="006351F4" w14:paraId="6C701283" w14:textId="77777777" w:rsidTr="007C2B61">
        <w:tc>
          <w:tcPr>
            <w:tcW w:w="1271" w:type="dxa"/>
            <w:vAlign w:val="center"/>
          </w:tcPr>
          <w:p w14:paraId="35964D47" w14:textId="77777777" w:rsidR="006351F4" w:rsidRPr="006351F4" w:rsidRDefault="006351F4" w:rsidP="007C2B61">
            <w:pPr>
              <w:jc w:val="center"/>
              <w:rPr>
                <w:rFonts w:ascii="Aptos" w:hAnsi="Aptos"/>
                <w:szCs w:val="24"/>
              </w:rPr>
            </w:pPr>
            <w:r w:rsidRPr="006351F4">
              <w:rPr>
                <w:rFonts w:ascii="Aptos" w:hAnsi="Aptos"/>
                <w:szCs w:val="24"/>
              </w:rPr>
              <w:t>28</w:t>
            </w:r>
          </w:p>
        </w:tc>
        <w:tc>
          <w:tcPr>
            <w:tcW w:w="7745" w:type="dxa"/>
          </w:tcPr>
          <w:tbl>
            <w:tblPr>
              <w:tblW w:w="0" w:type="auto"/>
              <w:tblCellSpacing w:w="0" w:type="dxa"/>
              <w:tblCellMar>
                <w:top w:w="15" w:type="dxa"/>
                <w:left w:w="15" w:type="dxa"/>
                <w:bottom w:w="15" w:type="dxa"/>
                <w:right w:w="15" w:type="dxa"/>
              </w:tblCellMar>
              <w:tblLook w:val="04A0" w:firstRow="1" w:lastRow="0" w:firstColumn="1" w:lastColumn="0" w:noHBand="0" w:noVBand="1"/>
            </w:tblPr>
            <w:tblGrid>
              <w:gridCol w:w="36"/>
              <w:gridCol w:w="638"/>
            </w:tblGrid>
            <w:tr w:rsidR="006351F4" w:rsidRPr="006351F4" w14:paraId="572B36B5" w14:textId="77777777" w:rsidTr="006351F4">
              <w:trPr>
                <w:tblCellSpacing w:w="0" w:type="dxa"/>
              </w:trPr>
              <w:tc>
                <w:tcPr>
                  <w:tcW w:w="0" w:type="auto"/>
                  <w:vAlign w:val="center"/>
                  <w:hideMark/>
                </w:tcPr>
                <w:p w14:paraId="2651CAD7" w14:textId="77777777" w:rsidR="006351F4" w:rsidRPr="006351F4" w:rsidRDefault="006351F4" w:rsidP="006351F4">
                  <w:pPr>
                    <w:spacing w:after="0" w:line="240" w:lineRule="auto"/>
                    <w:rPr>
                      <w:rFonts w:ascii="Aptos" w:eastAsia="Times New Roman" w:hAnsi="Aptos" w:cs="Times New Roman"/>
                      <w:szCs w:val="24"/>
                      <w:lang w:eastAsia="en-GB"/>
                    </w:rPr>
                  </w:pPr>
                </w:p>
              </w:tc>
              <w:tc>
                <w:tcPr>
                  <w:tcW w:w="0" w:type="auto"/>
                  <w:vAlign w:val="center"/>
                  <w:hideMark/>
                </w:tcPr>
                <w:p w14:paraId="2ADF64D0" w14:textId="77777777" w:rsidR="006351F4" w:rsidRPr="006351F4" w:rsidRDefault="006351F4" w:rsidP="006351F4">
                  <w:pPr>
                    <w:spacing w:after="0" w:line="240" w:lineRule="auto"/>
                    <w:rPr>
                      <w:rFonts w:ascii="Aptos" w:eastAsia="Times New Roman" w:hAnsi="Aptos" w:cs="Times New Roman"/>
                      <w:szCs w:val="24"/>
                      <w:lang w:eastAsia="en-GB"/>
                    </w:rPr>
                  </w:pPr>
                  <w:r w:rsidRPr="006351F4">
                    <w:rPr>
                      <w:rFonts w:ascii="Aptos" w:eastAsia="Times New Roman" w:hAnsi="Aptos" w:cs="Times New Roman"/>
                      <w:szCs w:val="24"/>
                      <w:lang w:eastAsia="en-GB"/>
                    </w:rPr>
                    <w:t>White</w:t>
                  </w:r>
                </w:p>
              </w:tc>
            </w:tr>
          </w:tbl>
          <w:p w14:paraId="621F78F4" w14:textId="78598A59" w:rsidR="006351F4" w:rsidRPr="006351F4" w:rsidRDefault="006351F4" w:rsidP="007C2B61">
            <w:pPr>
              <w:rPr>
                <w:rFonts w:ascii="Aptos" w:hAnsi="Aptos"/>
                <w:szCs w:val="24"/>
              </w:rPr>
            </w:pPr>
          </w:p>
        </w:tc>
      </w:tr>
      <w:tr w:rsidR="006351F4" w:rsidRPr="006351F4" w14:paraId="7606D74F" w14:textId="77777777" w:rsidTr="007C2B61">
        <w:tc>
          <w:tcPr>
            <w:tcW w:w="1271" w:type="dxa"/>
            <w:vAlign w:val="center"/>
          </w:tcPr>
          <w:p w14:paraId="22831EAF" w14:textId="77777777" w:rsidR="006351F4" w:rsidRPr="006351F4" w:rsidRDefault="006351F4" w:rsidP="007C2B61">
            <w:pPr>
              <w:jc w:val="center"/>
              <w:rPr>
                <w:rFonts w:ascii="Aptos" w:hAnsi="Aptos"/>
                <w:szCs w:val="24"/>
              </w:rPr>
            </w:pPr>
            <w:r w:rsidRPr="006351F4">
              <w:rPr>
                <w:rFonts w:ascii="Aptos" w:hAnsi="Aptos"/>
                <w:szCs w:val="24"/>
              </w:rPr>
              <w:t>29</w:t>
            </w:r>
          </w:p>
        </w:tc>
        <w:tc>
          <w:tcPr>
            <w:tcW w:w="7745" w:type="dxa"/>
          </w:tcPr>
          <w:p w14:paraId="72F682DA" w14:textId="21772EE9" w:rsidR="006351F4" w:rsidRPr="006351F4" w:rsidRDefault="006351F4" w:rsidP="007C2B61">
            <w:pPr>
              <w:rPr>
                <w:rFonts w:ascii="Aptos" w:hAnsi="Aptos"/>
                <w:szCs w:val="24"/>
              </w:rPr>
            </w:pPr>
            <w:r w:rsidRPr="006351F4">
              <w:rPr>
                <w:rStyle w:val="--dm-990"/>
                <w:rFonts w:ascii="Aptos" w:hAnsi="Aptos"/>
                <w:szCs w:val="24"/>
              </w:rPr>
              <w:t>Black</w:t>
            </w:r>
          </w:p>
        </w:tc>
      </w:tr>
      <w:tr w:rsidR="006351F4" w:rsidRPr="006351F4" w14:paraId="31F69CA6" w14:textId="77777777" w:rsidTr="007C2B61">
        <w:tc>
          <w:tcPr>
            <w:tcW w:w="1271" w:type="dxa"/>
            <w:vAlign w:val="center"/>
          </w:tcPr>
          <w:p w14:paraId="7F7EE41C" w14:textId="77777777" w:rsidR="006351F4" w:rsidRPr="006351F4" w:rsidRDefault="006351F4" w:rsidP="007C2B61">
            <w:pPr>
              <w:jc w:val="center"/>
              <w:rPr>
                <w:rFonts w:ascii="Aptos" w:hAnsi="Aptos"/>
                <w:szCs w:val="24"/>
              </w:rPr>
            </w:pPr>
            <w:r w:rsidRPr="006351F4">
              <w:rPr>
                <w:rFonts w:ascii="Aptos" w:hAnsi="Aptos"/>
                <w:szCs w:val="24"/>
              </w:rPr>
              <w:t>30</w:t>
            </w:r>
          </w:p>
        </w:tc>
        <w:tc>
          <w:tcPr>
            <w:tcW w:w="7745" w:type="dxa"/>
          </w:tcPr>
          <w:p w14:paraId="50A3AB7C" w14:textId="29DC93E5" w:rsidR="006351F4" w:rsidRPr="006351F4" w:rsidRDefault="006351F4" w:rsidP="007C2B61">
            <w:pPr>
              <w:rPr>
                <w:rFonts w:ascii="Aptos" w:hAnsi="Aptos"/>
                <w:szCs w:val="24"/>
              </w:rPr>
            </w:pPr>
            <w:r w:rsidRPr="006351F4">
              <w:rPr>
                <w:rStyle w:val="--dm-990"/>
                <w:rFonts w:ascii="Aptos" w:hAnsi="Aptos"/>
                <w:szCs w:val="24"/>
              </w:rPr>
              <w:t>I’ve no idea</w:t>
            </w:r>
          </w:p>
        </w:tc>
      </w:tr>
      <w:tr w:rsidR="006351F4" w:rsidRPr="006351F4" w14:paraId="0EAA10FB" w14:textId="77777777" w:rsidTr="007C2B61">
        <w:tc>
          <w:tcPr>
            <w:tcW w:w="1271" w:type="dxa"/>
            <w:vAlign w:val="center"/>
          </w:tcPr>
          <w:p w14:paraId="5CE455A8" w14:textId="77777777" w:rsidR="006351F4" w:rsidRPr="006351F4" w:rsidRDefault="006351F4" w:rsidP="007C2B61">
            <w:pPr>
              <w:jc w:val="center"/>
              <w:rPr>
                <w:rFonts w:ascii="Aptos" w:hAnsi="Aptos"/>
                <w:szCs w:val="24"/>
              </w:rPr>
            </w:pPr>
            <w:r w:rsidRPr="006351F4">
              <w:rPr>
                <w:rFonts w:ascii="Aptos" w:hAnsi="Aptos"/>
                <w:szCs w:val="24"/>
              </w:rPr>
              <w:t>31</w:t>
            </w:r>
          </w:p>
        </w:tc>
        <w:tc>
          <w:tcPr>
            <w:tcW w:w="7745" w:type="dxa"/>
          </w:tcPr>
          <w:tbl>
            <w:tblPr>
              <w:tblW w:w="0" w:type="auto"/>
              <w:tblCellSpacing w:w="0" w:type="dxa"/>
              <w:tblCellMar>
                <w:top w:w="15" w:type="dxa"/>
                <w:left w:w="15" w:type="dxa"/>
                <w:bottom w:w="15" w:type="dxa"/>
                <w:right w:w="15" w:type="dxa"/>
              </w:tblCellMar>
              <w:tblLook w:val="04A0" w:firstRow="1" w:lastRow="0" w:firstColumn="1" w:lastColumn="0" w:noHBand="0" w:noVBand="1"/>
            </w:tblPr>
            <w:tblGrid>
              <w:gridCol w:w="36"/>
              <w:gridCol w:w="1197"/>
            </w:tblGrid>
            <w:tr w:rsidR="006351F4" w:rsidRPr="006351F4" w14:paraId="21EC4975" w14:textId="77777777" w:rsidTr="006351F4">
              <w:trPr>
                <w:tblCellSpacing w:w="0" w:type="dxa"/>
              </w:trPr>
              <w:tc>
                <w:tcPr>
                  <w:tcW w:w="0" w:type="auto"/>
                  <w:vAlign w:val="center"/>
                  <w:hideMark/>
                </w:tcPr>
                <w:p w14:paraId="535E1920" w14:textId="77777777" w:rsidR="006351F4" w:rsidRPr="006351F4" w:rsidRDefault="006351F4" w:rsidP="006351F4">
                  <w:pPr>
                    <w:spacing w:after="0" w:line="240" w:lineRule="auto"/>
                    <w:rPr>
                      <w:rFonts w:ascii="Aptos" w:eastAsia="Times New Roman" w:hAnsi="Aptos" w:cs="Times New Roman"/>
                      <w:szCs w:val="24"/>
                      <w:lang w:eastAsia="en-GB"/>
                    </w:rPr>
                  </w:pPr>
                </w:p>
              </w:tc>
              <w:tc>
                <w:tcPr>
                  <w:tcW w:w="0" w:type="auto"/>
                  <w:vAlign w:val="center"/>
                  <w:hideMark/>
                </w:tcPr>
                <w:p w14:paraId="5BF6B0DF" w14:textId="77777777" w:rsidR="006351F4" w:rsidRPr="006351F4" w:rsidRDefault="006351F4" w:rsidP="006351F4">
                  <w:pPr>
                    <w:spacing w:after="0" w:line="240" w:lineRule="auto"/>
                    <w:rPr>
                      <w:rFonts w:ascii="Aptos" w:eastAsia="Times New Roman" w:hAnsi="Aptos" w:cs="Times New Roman"/>
                      <w:szCs w:val="24"/>
                      <w:lang w:eastAsia="en-GB"/>
                    </w:rPr>
                  </w:pPr>
                  <w:r w:rsidRPr="006351F4">
                    <w:rPr>
                      <w:rFonts w:ascii="Aptos" w:eastAsia="Times New Roman" w:hAnsi="Aptos" w:cs="Times New Roman"/>
                      <w:szCs w:val="24"/>
                      <w:lang w:eastAsia="en-GB"/>
                    </w:rPr>
                    <w:t>Non whites</w:t>
                  </w:r>
                </w:p>
              </w:tc>
            </w:tr>
          </w:tbl>
          <w:p w14:paraId="3EB70791" w14:textId="1E1D6F19" w:rsidR="006351F4" w:rsidRPr="006351F4" w:rsidRDefault="006351F4" w:rsidP="007C2B61">
            <w:pPr>
              <w:rPr>
                <w:rFonts w:ascii="Aptos" w:hAnsi="Aptos"/>
                <w:szCs w:val="24"/>
              </w:rPr>
            </w:pPr>
          </w:p>
        </w:tc>
      </w:tr>
      <w:tr w:rsidR="006351F4" w:rsidRPr="006351F4" w14:paraId="321631D8" w14:textId="77777777" w:rsidTr="007C2B61">
        <w:tc>
          <w:tcPr>
            <w:tcW w:w="1271" w:type="dxa"/>
            <w:vAlign w:val="center"/>
          </w:tcPr>
          <w:p w14:paraId="2D5A35B7" w14:textId="77777777" w:rsidR="006351F4" w:rsidRPr="006351F4" w:rsidRDefault="006351F4" w:rsidP="007C2B61">
            <w:pPr>
              <w:jc w:val="center"/>
              <w:rPr>
                <w:rFonts w:ascii="Aptos" w:hAnsi="Aptos"/>
                <w:szCs w:val="24"/>
              </w:rPr>
            </w:pPr>
            <w:r w:rsidRPr="006351F4">
              <w:rPr>
                <w:rFonts w:ascii="Aptos" w:hAnsi="Aptos"/>
                <w:szCs w:val="24"/>
              </w:rPr>
              <w:t>32</w:t>
            </w:r>
          </w:p>
        </w:tc>
        <w:tc>
          <w:tcPr>
            <w:tcW w:w="7745" w:type="dxa"/>
          </w:tcPr>
          <w:p w14:paraId="78CB80B9" w14:textId="2D4D0F86" w:rsidR="006351F4" w:rsidRPr="006351F4" w:rsidRDefault="006351F4" w:rsidP="007C2B61">
            <w:pPr>
              <w:rPr>
                <w:rFonts w:ascii="Aptos" w:hAnsi="Aptos"/>
                <w:szCs w:val="24"/>
              </w:rPr>
            </w:pPr>
            <w:r w:rsidRPr="006351F4">
              <w:rPr>
                <w:rStyle w:val="--dm-990"/>
                <w:rFonts w:ascii="Aptos" w:hAnsi="Aptos"/>
                <w:szCs w:val="24"/>
              </w:rPr>
              <w:t>Don’t know</w:t>
            </w:r>
          </w:p>
        </w:tc>
      </w:tr>
      <w:tr w:rsidR="006351F4" w:rsidRPr="006351F4" w14:paraId="7A7291F3" w14:textId="77777777" w:rsidTr="007C2B61">
        <w:tc>
          <w:tcPr>
            <w:tcW w:w="1271" w:type="dxa"/>
            <w:vAlign w:val="center"/>
          </w:tcPr>
          <w:p w14:paraId="1882F008" w14:textId="77777777" w:rsidR="006351F4" w:rsidRPr="006351F4" w:rsidRDefault="006351F4" w:rsidP="007C2B61">
            <w:pPr>
              <w:jc w:val="center"/>
              <w:rPr>
                <w:rFonts w:ascii="Aptos" w:hAnsi="Aptos"/>
                <w:szCs w:val="24"/>
              </w:rPr>
            </w:pPr>
            <w:r w:rsidRPr="006351F4">
              <w:rPr>
                <w:rFonts w:ascii="Aptos" w:hAnsi="Aptos"/>
                <w:szCs w:val="24"/>
              </w:rPr>
              <w:t>33</w:t>
            </w:r>
          </w:p>
        </w:tc>
        <w:tc>
          <w:tcPr>
            <w:tcW w:w="7745" w:type="dxa"/>
          </w:tcPr>
          <w:p w14:paraId="723F1E19" w14:textId="6E35A0C9" w:rsidR="006351F4" w:rsidRPr="006351F4" w:rsidRDefault="006351F4" w:rsidP="007C2B61">
            <w:pPr>
              <w:rPr>
                <w:rFonts w:ascii="Aptos" w:hAnsi="Aptos"/>
                <w:szCs w:val="24"/>
              </w:rPr>
            </w:pPr>
            <w:r w:rsidRPr="006351F4">
              <w:rPr>
                <w:rStyle w:val="--dm-990"/>
                <w:rFonts w:ascii="Aptos" w:hAnsi="Aptos"/>
                <w:szCs w:val="24"/>
              </w:rPr>
              <w:t>No idea</w:t>
            </w:r>
          </w:p>
        </w:tc>
      </w:tr>
      <w:tr w:rsidR="006351F4" w:rsidRPr="006351F4" w14:paraId="0E16F37A" w14:textId="77777777" w:rsidTr="007C2B61">
        <w:tc>
          <w:tcPr>
            <w:tcW w:w="1271" w:type="dxa"/>
            <w:vAlign w:val="center"/>
          </w:tcPr>
          <w:p w14:paraId="185614A3" w14:textId="77777777" w:rsidR="006351F4" w:rsidRPr="006351F4" w:rsidRDefault="006351F4" w:rsidP="007C2B61">
            <w:pPr>
              <w:jc w:val="center"/>
              <w:rPr>
                <w:rFonts w:ascii="Aptos" w:hAnsi="Aptos"/>
                <w:szCs w:val="24"/>
              </w:rPr>
            </w:pPr>
            <w:r w:rsidRPr="006351F4">
              <w:rPr>
                <w:rFonts w:ascii="Aptos" w:hAnsi="Aptos"/>
                <w:szCs w:val="24"/>
              </w:rPr>
              <w:t>34</w:t>
            </w:r>
          </w:p>
        </w:tc>
        <w:tc>
          <w:tcPr>
            <w:tcW w:w="7745" w:type="dxa"/>
          </w:tcPr>
          <w:p w14:paraId="39626058" w14:textId="2C721C69" w:rsidR="006351F4" w:rsidRPr="006351F4" w:rsidRDefault="006351F4" w:rsidP="007C2B61">
            <w:pPr>
              <w:rPr>
                <w:rFonts w:ascii="Aptos" w:hAnsi="Aptos"/>
                <w:szCs w:val="24"/>
              </w:rPr>
            </w:pPr>
            <w:r w:rsidRPr="006351F4">
              <w:rPr>
                <w:rStyle w:val="--dm-990"/>
                <w:rFonts w:ascii="Aptos" w:hAnsi="Aptos"/>
                <w:szCs w:val="24"/>
              </w:rPr>
              <w:t>All</w:t>
            </w:r>
          </w:p>
        </w:tc>
      </w:tr>
      <w:tr w:rsidR="006351F4" w:rsidRPr="006351F4" w14:paraId="165AEECE" w14:textId="77777777" w:rsidTr="007C2B61">
        <w:tc>
          <w:tcPr>
            <w:tcW w:w="1271" w:type="dxa"/>
            <w:vAlign w:val="center"/>
          </w:tcPr>
          <w:p w14:paraId="21874B31" w14:textId="77777777" w:rsidR="006351F4" w:rsidRPr="006351F4" w:rsidRDefault="006351F4" w:rsidP="007C2B61">
            <w:pPr>
              <w:jc w:val="center"/>
              <w:rPr>
                <w:rFonts w:ascii="Aptos" w:hAnsi="Aptos"/>
                <w:szCs w:val="24"/>
              </w:rPr>
            </w:pPr>
            <w:r w:rsidRPr="006351F4">
              <w:rPr>
                <w:rFonts w:ascii="Aptos" w:hAnsi="Aptos"/>
                <w:szCs w:val="24"/>
              </w:rPr>
              <w:t>35</w:t>
            </w:r>
          </w:p>
        </w:tc>
        <w:tc>
          <w:tcPr>
            <w:tcW w:w="7745" w:type="dxa"/>
          </w:tcPr>
          <w:p w14:paraId="5E5C4F4C" w14:textId="1062F69A" w:rsidR="006351F4" w:rsidRPr="006351F4" w:rsidRDefault="006351F4" w:rsidP="007C2B61">
            <w:pPr>
              <w:rPr>
                <w:rFonts w:ascii="Aptos" w:hAnsi="Aptos"/>
                <w:szCs w:val="24"/>
              </w:rPr>
            </w:pPr>
            <w:r w:rsidRPr="006351F4">
              <w:rPr>
                <w:rStyle w:val="--dm-990"/>
                <w:rFonts w:ascii="Aptos" w:hAnsi="Aptos"/>
                <w:szCs w:val="24"/>
              </w:rPr>
              <w:t>Depending on where in the UK, but generally its people with 'dark skin' and not indigenous Celts</w:t>
            </w:r>
          </w:p>
        </w:tc>
      </w:tr>
      <w:tr w:rsidR="006351F4" w:rsidRPr="006351F4" w14:paraId="1C07E163" w14:textId="77777777" w:rsidTr="007C2B61">
        <w:tc>
          <w:tcPr>
            <w:tcW w:w="1271" w:type="dxa"/>
            <w:vAlign w:val="center"/>
          </w:tcPr>
          <w:p w14:paraId="3988004C" w14:textId="77777777" w:rsidR="006351F4" w:rsidRPr="006351F4" w:rsidRDefault="006351F4" w:rsidP="007C2B61">
            <w:pPr>
              <w:jc w:val="center"/>
              <w:rPr>
                <w:rFonts w:ascii="Aptos" w:hAnsi="Aptos"/>
                <w:szCs w:val="24"/>
              </w:rPr>
            </w:pPr>
            <w:r w:rsidRPr="006351F4">
              <w:rPr>
                <w:rFonts w:ascii="Aptos" w:hAnsi="Aptos"/>
                <w:szCs w:val="24"/>
              </w:rPr>
              <w:t>36</w:t>
            </w:r>
          </w:p>
        </w:tc>
        <w:tc>
          <w:tcPr>
            <w:tcW w:w="7745" w:type="dxa"/>
          </w:tcPr>
          <w:p w14:paraId="31802493" w14:textId="6FAFED68" w:rsidR="006351F4" w:rsidRPr="006351F4" w:rsidRDefault="006351F4" w:rsidP="007C2B61">
            <w:pPr>
              <w:rPr>
                <w:rFonts w:ascii="Aptos" w:hAnsi="Aptos"/>
                <w:szCs w:val="24"/>
              </w:rPr>
            </w:pPr>
            <w:r w:rsidRPr="006351F4">
              <w:rPr>
                <w:rStyle w:val="--dm-990"/>
                <w:rFonts w:ascii="Aptos" w:hAnsi="Aptos"/>
                <w:szCs w:val="24"/>
              </w:rPr>
              <w:t xml:space="preserve">Black, </w:t>
            </w:r>
            <w:proofErr w:type="spellStart"/>
            <w:r w:rsidRPr="006351F4">
              <w:rPr>
                <w:rStyle w:val="--dm-990"/>
                <w:rFonts w:ascii="Aptos" w:hAnsi="Aptos"/>
                <w:szCs w:val="24"/>
              </w:rPr>
              <w:t>Asian,Indian</w:t>
            </w:r>
            <w:proofErr w:type="spellEnd"/>
            <w:r w:rsidRPr="006351F4">
              <w:rPr>
                <w:rStyle w:val="--dm-990"/>
                <w:rFonts w:ascii="Aptos" w:hAnsi="Aptos"/>
                <w:szCs w:val="24"/>
              </w:rPr>
              <w:t xml:space="preserve"> where I live</w:t>
            </w:r>
          </w:p>
        </w:tc>
      </w:tr>
      <w:tr w:rsidR="006351F4" w:rsidRPr="006351F4" w14:paraId="48977272" w14:textId="77777777" w:rsidTr="007C2B61">
        <w:tc>
          <w:tcPr>
            <w:tcW w:w="1271" w:type="dxa"/>
            <w:vAlign w:val="center"/>
          </w:tcPr>
          <w:p w14:paraId="755E5F77" w14:textId="77777777" w:rsidR="006351F4" w:rsidRPr="006351F4" w:rsidRDefault="006351F4" w:rsidP="007C2B61">
            <w:pPr>
              <w:jc w:val="center"/>
              <w:rPr>
                <w:rFonts w:ascii="Aptos" w:hAnsi="Aptos"/>
                <w:szCs w:val="24"/>
              </w:rPr>
            </w:pPr>
            <w:r w:rsidRPr="006351F4">
              <w:rPr>
                <w:rFonts w:ascii="Aptos" w:hAnsi="Aptos"/>
                <w:szCs w:val="24"/>
              </w:rPr>
              <w:t>37</w:t>
            </w:r>
          </w:p>
        </w:tc>
        <w:tc>
          <w:tcPr>
            <w:tcW w:w="7745" w:type="dxa"/>
          </w:tcPr>
          <w:p w14:paraId="251C4533" w14:textId="2732A7DB" w:rsidR="006351F4" w:rsidRPr="006351F4" w:rsidRDefault="006351F4" w:rsidP="007C2B61">
            <w:pPr>
              <w:rPr>
                <w:rFonts w:ascii="Aptos" w:hAnsi="Aptos"/>
                <w:szCs w:val="24"/>
              </w:rPr>
            </w:pPr>
            <w:r w:rsidRPr="006351F4">
              <w:rPr>
                <w:rStyle w:val="--dm-990"/>
                <w:rFonts w:ascii="Aptos" w:hAnsi="Aptos"/>
                <w:szCs w:val="24"/>
              </w:rPr>
              <w:t>Black people</w:t>
            </w:r>
          </w:p>
        </w:tc>
      </w:tr>
    </w:tbl>
    <w:p w14:paraId="1D8B3D96" w14:textId="7A89E2E3" w:rsidR="006351F4" w:rsidRPr="006351F4" w:rsidRDefault="006351F4" w:rsidP="00152208">
      <w:pPr>
        <w:rPr>
          <w:rFonts w:ascii="Aptos" w:hAnsi="Aptos"/>
          <w:szCs w:val="24"/>
        </w:rPr>
      </w:pPr>
    </w:p>
    <w:p w14:paraId="310BCF62" w14:textId="4320098F" w:rsidR="006351F4" w:rsidRPr="006351F4" w:rsidRDefault="006351F4" w:rsidP="00152208">
      <w:pPr>
        <w:rPr>
          <w:rStyle w:val="text-format-content"/>
          <w:rFonts w:ascii="Aptos" w:hAnsi="Aptos"/>
          <w:i/>
          <w:iCs/>
          <w:szCs w:val="24"/>
        </w:rPr>
      </w:pPr>
      <w:r w:rsidRPr="006351F4">
        <w:rPr>
          <w:rFonts w:ascii="Aptos" w:hAnsi="Aptos"/>
          <w:i/>
          <w:iCs/>
          <w:szCs w:val="24"/>
        </w:rPr>
        <w:t xml:space="preserve">Q.12 - </w:t>
      </w:r>
      <w:r w:rsidRPr="006351F4">
        <w:rPr>
          <w:rStyle w:val="text-format-content"/>
          <w:rFonts w:ascii="Aptos" w:hAnsi="Aptos"/>
          <w:i/>
          <w:iCs/>
          <w:szCs w:val="24"/>
        </w:rPr>
        <w:t>Do you believe that the police use general stereotypes to decide who to stop and search? If yes, what stereotypes do you think police use?</w:t>
      </w:r>
    </w:p>
    <w:tbl>
      <w:tblPr>
        <w:tblStyle w:val="TableGrid"/>
        <w:tblW w:w="0" w:type="auto"/>
        <w:tblLook w:val="04A0" w:firstRow="1" w:lastRow="0" w:firstColumn="1" w:lastColumn="0" w:noHBand="0" w:noVBand="1"/>
      </w:tblPr>
      <w:tblGrid>
        <w:gridCol w:w="4508"/>
        <w:gridCol w:w="4508"/>
      </w:tblGrid>
      <w:tr w:rsidR="006351F4" w:rsidRPr="006351F4" w14:paraId="3E695E9F" w14:textId="77777777" w:rsidTr="006351F4">
        <w:tc>
          <w:tcPr>
            <w:tcW w:w="4508" w:type="dxa"/>
          </w:tcPr>
          <w:p w14:paraId="2E6EDA2B" w14:textId="4735A752" w:rsidR="006351F4" w:rsidRPr="006351F4" w:rsidRDefault="006351F4" w:rsidP="00152208">
            <w:pPr>
              <w:rPr>
                <w:rFonts w:ascii="Aptos" w:hAnsi="Aptos"/>
                <w:szCs w:val="24"/>
              </w:rPr>
            </w:pPr>
            <w:r w:rsidRPr="006351F4">
              <w:rPr>
                <w:rFonts w:ascii="Aptos" w:hAnsi="Aptos"/>
                <w:szCs w:val="24"/>
              </w:rPr>
              <w:t>Answer</w:t>
            </w:r>
          </w:p>
        </w:tc>
        <w:tc>
          <w:tcPr>
            <w:tcW w:w="4508" w:type="dxa"/>
          </w:tcPr>
          <w:p w14:paraId="6DB4713F" w14:textId="07C66943" w:rsidR="006351F4" w:rsidRPr="006351F4" w:rsidRDefault="006351F4" w:rsidP="00152208">
            <w:pPr>
              <w:rPr>
                <w:rFonts w:ascii="Aptos" w:hAnsi="Aptos"/>
                <w:szCs w:val="24"/>
              </w:rPr>
            </w:pPr>
            <w:r w:rsidRPr="006351F4">
              <w:rPr>
                <w:rFonts w:ascii="Aptos" w:hAnsi="Aptos"/>
                <w:szCs w:val="24"/>
              </w:rPr>
              <w:t>Responses</w:t>
            </w:r>
          </w:p>
        </w:tc>
      </w:tr>
      <w:tr w:rsidR="006351F4" w:rsidRPr="006351F4" w14:paraId="7EC67EED" w14:textId="77777777" w:rsidTr="006351F4">
        <w:tc>
          <w:tcPr>
            <w:tcW w:w="4508" w:type="dxa"/>
          </w:tcPr>
          <w:p w14:paraId="6B5FC06B" w14:textId="32F77249" w:rsidR="006351F4" w:rsidRPr="006351F4" w:rsidRDefault="006351F4" w:rsidP="00152208">
            <w:pPr>
              <w:rPr>
                <w:rFonts w:ascii="Aptos" w:hAnsi="Aptos"/>
                <w:szCs w:val="24"/>
              </w:rPr>
            </w:pPr>
            <w:r w:rsidRPr="006351F4">
              <w:rPr>
                <w:rFonts w:ascii="Aptos" w:hAnsi="Aptos"/>
                <w:szCs w:val="24"/>
              </w:rPr>
              <w:t>Yes</w:t>
            </w:r>
          </w:p>
        </w:tc>
        <w:tc>
          <w:tcPr>
            <w:tcW w:w="4508" w:type="dxa"/>
          </w:tcPr>
          <w:p w14:paraId="5365ADB9" w14:textId="63280C5F" w:rsidR="006351F4" w:rsidRPr="006351F4" w:rsidRDefault="006351F4" w:rsidP="00152208">
            <w:pPr>
              <w:rPr>
                <w:rFonts w:ascii="Aptos" w:hAnsi="Aptos"/>
                <w:szCs w:val="24"/>
              </w:rPr>
            </w:pPr>
            <w:r w:rsidRPr="006351F4">
              <w:rPr>
                <w:rFonts w:ascii="Aptos" w:hAnsi="Aptos"/>
                <w:szCs w:val="24"/>
              </w:rPr>
              <w:t>18</w:t>
            </w:r>
          </w:p>
        </w:tc>
      </w:tr>
      <w:tr w:rsidR="006351F4" w:rsidRPr="006351F4" w14:paraId="317F6AAD" w14:textId="77777777" w:rsidTr="006351F4">
        <w:tc>
          <w:tcPr>
            <w:tcW w:w="4508" w:type="dxa"/>
          </w:tcPr>
          <w:p w14:paraId="20003972" w14:textId="3D5B5184" w:rsidR="006351F4" w:rsidRPr="006351F4" w:rsidRDefault="006351F4" w:rsidP="00152208">
            <w:pPr>
              <w:rPr>
                <w:rFonts w:ascii="Aptos" w:hAnsi="Aptos"/>
                <w:szCs w:val="24"/>
              </w:rPr>
            </w:pPr>
            <w:r w:rsidRPr="006351F4">
              <w:rPr>
                <w:rFonts w:ascii="Aptos" w:hAnsi="Aptos"/>
                <w:szCs w:val="24"/>
              </w:rPr>
              <w:t>No</w:t>
            </w:r>
          </w:p>
        </w:tc>
        <w:tc>
          <w:tcPr>
            <w:tcW w:w="4508" w:type="dxa"/>
          </w:tcPr>
          <w:p w14:paraId="43A87AE5" w14:textId="5D4E2125" w:rsidR="006351F4" w:rsidRPr="006351F4" w:rsidRDefault="006351F4" w:rsidP="00152208">
            <w:pPr>
              <w:rPr>
                <w:rFonts w:ascii="Aptos" w:hAnsi="Aptos"/>
                <w:szCs w:val="24"/>
              </w:rPr>
            </w:pPr>
            <w:r w:rsidRPr="006351F4">
              <w:rPr>
                <w:rFonts w:ascii="Aptos" w:hAnsi="Aptos"/>
                <w:szCs w:val="24"/>
              </w:rPr>
              <w:t>17</w:t>
            </w:r>
          </w:p>
        </w:tc>
      </w:tr>
      <w:tr w:rsidR="006351F4" w:rsidRPr="006351F4" w14:paraId="2CE82B15" w14:textId="77777777" w:rsidTr="006351F4">
        <w:tc>
          <w:tcPr>
            <w:tcW w:w="4508" w:type="dxa"/>
          </w:tcPr>
          <w:p w14:paraId="002C2D44" w14:textId="4CB3BB67" w:rsidR="006351F4" w:rsidRPr="006351F4" w:rsidRDefault="006351F4" w:rsidP="00152208">
            <w:pPr>
              <w:rPr>
                <w:rFonts w:ascii="Aptos" w:hAnsi="Aptos"/>
                <w:szCs w:val="24"/>
              </w:rPr>
            </w:pPr>
            <w:r w:rsidRPr="006351F4">
              <w:rPr>
                <w:rFonts w:ascii="Aptos" w:hAnsi="Aptos"/>
                <w:szCs w:val="24"/>
              </w:rPr>
              <w:t>Prefer not to say</w:t>
            </w:r>
          </w:p>
        </w:tc>
        <w:tc>
          <w:tcPr>
            <w:tcW w:w="4508" w:type="dxa"/>
          </w:tcPr>
          <w:p w14:paraId="39D148F1" w14:textId="195A66DB" w:rsidR="006351F4" w:rsidRPr="006351F4" w:rsidRDefault="006351F4" w:rsidP="00152208">
            <w:pPr>
              <w:rPr>
                <w:rFonts w:ascii="Aptos" w:hAnsi="Aptos"/>
                <w:szCs w:val="24"/>
              </w:rPr>
            </w:pPr>
            <w:r w:rsidRPr="006351F4">
              <w:rPr>
                <w:rFonts w:ascii="Aptos" w:hAnsi="Aptos"/>
                <w:szCs w:val="24"/>
              </w:rPr>
              <w:t>2</w:t>
            </w:r>
          </w:p>
        </w:tc>
      </w:tr>
    </w:tbl>
    <w:p w14:paraId="70BD23AA" w14:textId="77777777" w:rsidR="006351F4" w:rsidRPr="006351F4" w:rsidRDefault="006351F4" w:rsidP="00152208">
      <w:pPr>
        <w:rPr>
          <w:rFonts w:ascii="Aptos" w:hAnsi="Aptos"/>
          <w:szCs w:val="24"/>
        </w:rPr>
      </w:pPr>
    </w:p>
    <w:p w14:paraId="7ADA1ABB" w14:textId="010976B1" w:rsidR="006351F4" w:rsidRPr="006351F4" w:rsidRDefault="006351F4" w:rsidP="00152208">
      <w:pPr>
        <w:rPr>
          <w:rStyle w:val="text-format-content"/>
          <w:rFonts w:ascii="Aptos" w:hAnsi="Aptos"/>
          <w:i/>
          <w:iCs/>
          <w:szCs w:val="24"/>
        </w:rPr>
      </w:pPr>
      <w:r w:rsidRPr="006351F4">
        <w:rPr>
          <w:rFonts w:ascii="Aptos" w:hAnsi="Aptos"/>
          <w:i/>
          <w:iCs/>
          <w:szCs w:val="24"/>
        </w:rPr>
        <w:t xml:space="preserve">Q.13 - </w:t>
      </w:r>
      <w:r w:rsidRPr="006351F4">
        <w:rPr>
          <w:rStyle w:val="text-format-content"/>
          <w:rFonts w:ascii="Aptos" w:hAnsi="Aptos"/>
          <w:i/>
          <w:iCs/>
          <w:szCs w:val="24"/>
        </w:rPr>
        <w:t>On a scale from 1 to 5, with 1 being no confidence and 5 being full of confidence, how much confidence do you have in the police?</w:t>
      </w:r>
    </w:p>
    <w:tbl>
      <w:tblPr>
        <w:tblStyle w:val="TableGrid"/>
        <w:tblW w:w="0" w:type="auto"/>
        <w:tblLook w:val="04A0" w:firstRow="1" w:lastRow="0" w:firstColumn="1" w:lastColumn="0" w:noHBand="0" w:noVBand="1"/>
      </w:tblPr>
      <w:tblGrid>
        <w:gridCol w:w="4508"/>
        <w:gridCol w:w="4508"/>
      </w:tblGrid>
      <w:tr w:rsidR="006351F4" w:rsidRPr="006351F4" w14:paraId="6E3E56CD" w14:textId="77777777" w:rsidTr="006351F4">
        <w:tc>
          <w:tcPr>
            <w:tcW w:w="4508" w:type="dxa"/>
          </w:tcPr>
          <w:p w14:paraId="4A542B9C" w14:textId="74BB7CA9" w:rsidR="006351F4" w:rsidRPr="006351F4" w:rsidRDefault="006351F4" w:rsidP="00152208">
            <w:pPr>
              <w:rPr>
                <w:rFonts w:ascii="Aptos" w:hAnsi="Aptos"/>
                <w:szCs w:val="24"/>
              </w:rPr>
            </w:pPr>
            <w:r w:rsidRPr="006351F4">
              <w:rPr>
                <w:rFonts w:ascii="Aptos" w:hAnsi="Aptos"/>
                <w:szCs w:val="24"/>
              </w:rPr>
              <w:t>Answer</w:t>
            </w:r>
          </w:p>
        </w:tc>
        <w:tc>
          <w:tcPr>
            <w:tcW w:w="4508" w:type="dxa"/>
          </w:tcPr>
          <w:p w14:paraId="1A19E3A1" w14:textId="1B3D4AE1" w:rsidR="006351F4" w:rsidRPr="006351F4" w:rsidRDefault="006351F4" w:rsidP="00152208">
            <w:pPr>
              <w:rPr>
                <w:rFonts w:ascii="Aptos" w:hAnsi="Aptos"/>
                <w:szCs w:val="24"/>
              </w:rPr>
            </w:pPr>
            <w:r w:rsidRPr="006351F4">
              <w:rPr>
                <w:rFonts w:ascii="Aptos" w:hAnsi="Aptos"/>
                <w:szCs w:val="24"/>
              </w:rPr>
              <w:t>Response</w:t>
            </w:r>
          </w:p>
        </w:tc>
      </w:tr>
      <w:tr w:rsidR="006351F4" w:rsidRPr="006351F4" w14:paraId="0EA42A77" w14:textId="77777777" w:rsidTr="006351F4">
        <w:tc>
          <w:tcPr>
            <w:tcW w:w="4508" w:type="dxa"/>
          </w:tcPr>
          <w:p w14:paraId="6894E2F7" w14:textId="37C62A2A" w:rsidR="006351F4" w:rsidRPr="006351F4" w:rsidRDefault="006351F4" w:rsidP="00152208">
            <w:pPr>
              <w:rPr>
                <w:rFonts w:ascii="Aptos" w:hAnsi="Aptos"/>
                <w:szCs w:val="24"/>
              </w:rPr>
            </w:pPr>
            <w:r w:rsidRPr="006351F4">
              <w:rPr>
                <w:rFonts w:ascii="Aptos" w:hAnsi="Aptos"/>
                <w:szCs w:val="24"/>
              </w:rPr>
              <w:t>No confidence</w:t>
            </w:r>
          </w:p>
        </w:tc>
        <w:tc>
          <w:tcPr>
            <w:tcW w:w="4508" w:type="dxa"/>
          </w:tcPr>
          <w:p w14:paraId="32D41E89" w14:textId="1137C9E8" w:rsidR="006351F4" w:rsidRPr="006351F4" w:rsidRDefault="006351F4" w:rsidP="00152208">
            <w:pPr>
              <w:rPr>
                <w:rFonts w:ascii="Aptos" w:hAnsi="Aptos"/>
                <w:szCs w:val="24"/>
              </w:rPr>
            </w:pPr>
            <w:r w:rsidRPr="006351F4">
              <w:rPr>
                <w:rFonts w:ascii="Aptos" w:hAnsi="Aptos"/>
                <w:szCs w:val="24"/>
              </w:rPr>
              <w:t>3</w:t>
            </w:r>
          </w:p>
        </w:tc>
      </w:tr>
      <w:tr w:rsidR="006351F4" w:rsidRPr="006351F4" w14:paraId="49F2A2C5" w14:textId="77777777" w:rsidTr="006351F4">
        <w:tc>
          <w:tcPr>
            <w:tcW w:w="4508" w:type="dxa"/>
          </w:tcPr>
          <w:p w14:paraId="4AFDCFA7" w14:textId="020AD1D0" w:rsidR="006351F4" w:rsidRPr="006351F4" w:rsidRDefault="006351F4" w:rsidP="00152208">
            <w:pPr>
              <w:rPr>
                <w:rFonts w:ascii="Aptos" w:hAnsi="Aptos"/>
                <w:szCs w:val="24"/>
              </w:rPr>
            </w:pPr>
            <w:r w:rsidRPr="006351F4">
              <w:rPr>
                <w:rFonts w:ascii="Aptos" w:hAnsi="Aptos"/>
                <w:szCs w:val="24"/>
              </w:rPr>
              <w:t>Little confidence</w:t>
            </w:r>
          </w:p>
        </w:tc>
        <w:tc>
          <w:tcPr>
            <w:tcW w:w="4508" w:type="dxa"/>
          </w:tcPr>
          <w:p w14:paraId="06140AE5" w14:textId="24497172" w:rsidR="006351F4" w:rsidRPr="006351F4" w:rsidRDefault="006351F4" w:rsidP="00152208">
            <w:pPr>
              <w:rPr>
                <w:rFonts w:ascii="Aptos" w:hAnsi="Aptos"/>
                <w:szCs w:val="24"/>
              </w:rPr>
            </w:pPr>
            <w:r w:rsidRPr="006351F4">
              <w:rPr>
                <w:rFonts w:ascii="Aptos" w:hAnsi="Aptos"/>
                <w:szCs w:val="24"/>
              </w:rPr>
              <w:t>6</w:t>
            </w:r>
          </w:p>
        </w:tc>
      </w:tr>
      <w:tr w:rsidR="006351F4" w:rsidRPr="006351F4" w14:paraId="1190CA79" w14:textId="77777777" w:rsidTr="006351F4">
        <w:tc>
          <w:tcPr>
            <w:tcW w:w="4508" w:type="dxa"/>
          </w:tcPr>
          <w:p w14:paraId="7C5B4684" w14:textId="666EEBC0" w:rsidR="006351F4" w:rsidRPr="006351F4" w:rsidRDefault="006351F4" w:rsidP="00152208">
            <w:pPr>
              <w:rPr>
                <w:rFonts w:ascii="Aptos" w:hAnsi="Aptos"/>
                <w:szCs w:val="24"/>
              </w:rPr>
            </w:pPr>
            <w:r w:rsidRPr="006351F4">
              <w:rPr>
                <w:rFonts w:ascii="Aptos" w:hAnsi="Aptos"/>
                <w:szCs w:val="24"/>
              </w:rPr>
              <w:t>Somewhat confident</w:t>
            </w:r>
          </w:p>
        </w:tc>
        <w:tc>
          <w:tcPr>
            <w:tcW w:w="4508" w:type="dxa"/>
          </w:tcPr>
          <w:p w14:paraId="54AD25D2" w14:textId="3091E3AE" w:rsidR="006351F4" w:rsidRPr="006351F4" w:rsidRDefault="006351F4" w:rsidP="00152208">
            <w:pPr>
              <w:rPr>
                <w:rFonts w:ascii="Aptos" w:hAnsi="Aptos"/>
                <w:szCs w:val="24"/>
              </w:rPr>
            </w:pPr>
            <w:r w:rsidRPr="006351F4">
              <w:rPr>
                <w:rFonts w:ascii="Aptos" w:hAnsi="Aptos"/>
                <w:szCs w:val="24"/>
              </w:rPr>
              <w:t>9</w:t>
            </w:r>
          </w:p>
        </w:tc>
      </w:tr>
      <w:tr w:rsidR="006351F4" w:rsidRPr="006351F4" w14:paraId="69DC8730" w14:textId="77777777" w:rsidTr="006351F4">
        <w:tc>
          <w:tcPr>
            <w:tcW w:w="4508" w:type="dxa"/>
          </w:tcPr>
          <w:p w14:paraId="7AB44DFC" w14:textId="56AC584D" w:rsidR="006351F4" w:rsidRPr="006351F4" w:rsidRDefault="006351F4" w:rsidP="00152208">
            <w:pPr>
              <w:rPr>
                <w:rFonts w:ascii="Aptos" w:hAnsi="Aptos"/>
                <w:szCs w:val="24"/>
              </w:rPr>
            </w:pPr>
            <w:r w:rsidRPr="006351F4">
              <w:rPr>
                <w:rFonts w:ascii="Aptos" w:hAnsi="Aptos"/>
                <w:szCs w:val="24"/>
              </w:rPr>
              <w:t>Confident</w:t>
            </w:r>
          </w:p>
        </w:tc>
        <w:tc>
          <w:tcPr>
            <w:tcW w:w="4508" w:type="dxa"/>
          </w:tcPr>
          <w:p w14:paraId="7220A811" w14:textId="1184081C" w:rsidR="006351F4" w:rsidRPr="006351F4" w:rsidRDefault="006351F4" w:rsidP="00152208">
            <w:pPr>
              <w:rPr>
                <w:rFonts w:ascii="Aptos" w:hAnsi="Aptos"/>
                <w:szCs w:val="24"/>
              </w:rPr>
            </w:pPr>
            <w:r w:rsidRPr="006351F4">
              <w:rPr>
                <w:rFonts w:ascii="Aptos" w:hAnsi="Aptos"/>
                <w:szCs w:val="24"/>
              </w:rPr>
              <w:t>15</w:t>
            </w:r>
          </w:p>
        </w:tc>
      </w:tr>
      <w:tr w:rsidR="006351F4" w:rsidRPr="006351F4" w14:paraId="3D2A2FB3" w14:textId="77777777" w:rsidTr="006351F4">
        <w:tc>
          <w:tcPr>
            <w:tcW w:w="4508" w:type="dxa"/>
          </w:tcPr>
          <w:p w14:paraId="4C3B35BF" w14:textId="3BF9A72E" w:rsidR="006351F4" w:rsidRPr="006351F4" w:rsidRDefault="006351F4" w:rsidP="00152208">
            <w:pPr>
              <w:rPr>
                <w:rFonts w:ascii="Aptos" w:hAnsi="Aptos"/>
                <w:szCs w:val="24"/>
              </w:rPr>
            </w:pPr>
            <w:r w:rsidRPr="006351F4">
              <w:rPr>
                <w:rFonts w:ascii="Aptos" w:hAnsi="Aptos"/>
                <w:szCs w:val="24"/>
              </w:rPr>
              <w:t>Very confident</w:t>
            </w:r>
          </w:p>
        </w:tc>
        <w:tc>
          <w:tcPr>
            <w:tcW w:w="4508" w:type="dxa"/>
          </w:tcPr>
          <w:p w14:paraId="1689BD27" w14:textId="44FB1AEB" w:rsidR="006351F4" w:rsidRPr="006351F4" w:rsidRDefault="006351F4" w:rsidP="00152208">
            <w:pPr>
              <w:rPr>
                <w:rFonts w:ascii="Aptos" w:hAnsi="Aptos"/>
                <w:szCs w:val="24"/>
              </w:rPr>
            </w:pPr>
            <w:r w:rsidRPr="006351F4">
              <w:rPr>
                <w:rFonts w:ascii="Aptos" w:hAnsi="Aptos"/>
                <w:szCs w:val="24"/>
              </w:rPr>
              <w:t>4</w:t>
            </w:r>
          </w:p>
        </w:tc>
      </w:tr>
      <w:tr w:rsidR="006351F4" w:rsidRPr="006351F4" w14:paraId="47737D71" w14:textId="77777777" w:rsidTr="006351F4">
        <w:tc>
          <w:tcPr>
            <w:tcW w:w="4508" w:type="dxa"/>
          </w:tcPr>
          <w:p w14:paraId="1674B827" w14:textId="468D75BC" w:rsidR="006351F4" w:rsidRPr="006351F4" w:rsidRDefault="006351F4" w:rsidP="00152208">
            <w:pPr>
              <w:rPr>
                <w:rFonts w:ascii="Aptos" w:hAnsi="Aptos"/>
                <w:szCs w:val="24"/>
              </w:rPr>
            </w:pPr>
            <w:r w:rsidRPr="006351F4">
              <w:rPr>
                <w:rFonts w:ascii="Aptos" w:hAnsi="Aptos"/>
                <w:szCs w:val="24"/>
              </w:rPr>
              <w:t>Prefer not to answer</w:t>
            </w:r>
          </w:p>
        </w:tc>
        <w:tc>
          <w:tcPr>
            <w:tcW w:w="4508" w:type="dxa"/>
          </w:tcPr>
          <w:p w14:paraId="16C966A5" w14:textId="67D845B4" w:rsidR="006351F4" w:rsidRPr="006351F4" w:rsidRDefault="006351F4" w:rsidP="00152208">
            <w:pPr>
              <w:rPr>
                <w:rFonts w:ascii="Aptos" w:hAnsi="Aptos"/>
                <w:szCs w:val="24"/>
              </w:rPr>
            </w:pPr>
            <w:r w:rsidRPr="006351F4">
              <w:rPr>
                <w:rFonts w:ascii="Aptos" w:hAnsi="Aptos"/>
                <w:szCs w:val="24"/>
              </w:rPr>
              <w:t>0</w:t>
            </w:r>
          </w:p>
        </w:tc>
      </w:tr>
    </w:tbl>
    <w:p w14:paraId="50414AF2" w14:textId="77777777" w:rsidR="006351F4" w:rsidRPr="006351F4" w:rsidRDefault="006351F4" w:rsidP="00152208">
      <w:pPr>
        <w:rPr>
          <w:rFonts w:ascii="Aptos" w:hAnsi="Aptos"/>
          <w:szCs w:val="24"/>
        </w:rPr>
      </w:pPr>
    </w:p>
    <w:p w14:paraId="3D55C283" w14:textId="2343F1CF" w:rsidR="006351F4" w:rsidRPr="006351F4" w:rsidRDefault="006351F4" w:rsidP="006351F4">
      <w:pPr>
        <w:rPr>
          <w:rFonts w:ascii="Aptos" w:eastAsia="Times New Roman" w:hAnsi="Aptos" w:cs="Times New Roman"/>
          <w:i/>
          <w:iCs/>
          <w:szCs w:val="24"/>
          <w:lang w:eastAsia="en-GB"/>
        </w:rPr>
      </w:pPr>
      <w:r w:rsidRPr="006351F4">
        <w:rPr>
          <w:rFonts w:ascii="Aptos" w:hAnsi="Aptos"/>
          <w:i/>
          <w:iCs/>
          <w:szCs w:val="24"/>
        </w:rPr>
        <w:t xml:space="preserve">Q.14 - </w:t>
      </w:r>
      <w:r w:rsidRPr="006351F4">
        <w:rPr>
          <w:rFonts w:ascii="Aptos" w:eastAsia="Times New Roman" w:hAnsi="Aptos" w:cs="Times New Roman"/>
          <w:i/>
          <w:iCs/>
          <w:szCs w:val="24"/>
          <w:lang w:eastAsia="en-GB"/>
        </w:rPr>
        <w:t>Between March 2022 and March 2023, in England and Wales, 547,002 people were stop searched. Of</w:t>
      </w:r>
      <w:r>
        <w:rPr>
          <w:rFonts w:ascii="Aptos" w:eastAsia="Times New Roman" w:hAnsi="Aptos" w:cs="Times New Roman"/>
          <w:i/>
          <w:iCs/>
          <w:szCs w:val="24"/>
          <w:lang w:eastAsia="en-GB"/>
        </w:rPr>
        <w:t xml:space="preserve"> </w:t>
      </w:r>
      <w:r w:rsidRPr="006351F4">
        <w:rPr>
          <w:rFonts w:ascii="Aptos" w:eastAsia="Times New Roman" w:hAnsi="Aptos" w:cs="Times New Roman"/>
          <w:i/>
          <w:iCs/>
          <w:szCs w:val="24"/>
          <w:lang w:eastAsia="en-GB"/>
        </w:rPr>
        <w:t xml:space="preserve">those searched, only 6,461 (1%) were arrested. Based on this </w:t>
      </w:r>
      <w:r w:rsidRPr="006351F4">
        <w:rPr>
          <w:rFonts w:ascii="Aptos" w:eastAsia="Times New Roman" w:hAnsi="Aptos" w:cs="Times New Roman"/>
          <w:i/>
          <w:iCs/>
          <w:szCs w:val="24"/>
          <w:lang w:eastAsia="en-GB"/>
        </w:rPr>
        <w:br/>
        <w:t>information, do you believe the police are using their stop and search powers too much, too little or just about right? If able, please explain</w:t>
      </w:r>
      <w:r>
        <w:rPr>
          <w:rFonts w:ascii="Aptos" w:eastAsia="Times New Roman" w:hAnsi="Aptos" w:cs="Times New Roman"/>
          <w:i/>
          <w:iCs/>
          <w:szCs w:val="24"/>
          <w:lang w:eastAsia="en-GB"/>
        </w:rPr>
        <w:t xml:space="preserve"> </w:t>
      </w:r>
      <w:r w:rsidRPr="006351F4">
        <w:rPr>
          <w:rFonts w:ascii="Aptos" w:eastAsia="Times New Roman" w:hAnsi="Aptos" w:cs="Times New Roman"/>
          <w:i/>
          <w:iCs/>
          <w:szCs w:val="24"/>
          <w:lang w:eastAsia="en-GB"/>
        </w:rPr>
        <w:t>your answer under Other.</w:t>
      </w:r>
    </w:p>
    <w:tbl>
      <w:tblPr>
        <w:tblStyle w:val="TableGrid"/>
        <w:tblW w:w="0" w:type="auto"/>
        <w:tblLook w:val="04A0" w:firstRow="1" w:lastRow="0" w:firstColumn="1" w:lastColumn="0" w:noHBand="0" w:noVBand="1"/>
      </w:tblPr>
      <w:tblGrid>
        <w:gridCol w:w="4508"/>
        <w:gridCol w:w="4508"/>
      </w:tblGrid>
      <w:tr w:rsidR="006351F4" w:rsidRPr="006351F4" w14:paraId="01EF79B7" w14:textId="77777777" w:rsidTr="006351F4">
        <w:tc>
          <w:tcPr>
            <w:tcW w:w="4508" w:type="dxa"/>
          </w:tcPr>
          <w:p w14:paraId="57671522" w14:textId="42CA2566" w:rsidR="006351F4" w:rsidRPr="006351F4" w:rsidRDefault="006351F4" w:rsidP="00152208">
            <w:pPr>
              <w:rPr>
                <w:rFonts w:ascii="Aptos" w:hAnsi="Aptos"/>
                <w:szCs w:val="24"/>
              </w:rPr>
            </w:pPr>
            <w:r w:rsidRPr="006351F4">
              <w:rPr>
                <w:rFonts w:ascii="Aptos" w:hAnsi="Aptos"/>
                <w:szCs w:val="24"/>
              </w:rPr>
              <w:lastRenderedPageBreak/>
              <w:t>Answer</w:t>
            </w:r>
          </w:p>
        </w:tc>
        <w:tc>
          <w:tcPr>
            <w:tcW w:w="4508" w:type="dxa"/>
          </w:tcPr>
          <w:p w14:paraId="28A2A061" w14:textId="1ABF30D4" w:rsidR="006351F4" w:rsidRPr="006351F4" w:rsidRDefault="006351F4" w:rsidP="00152208">
            <w:pPr>
              <w:rPr>
                <w:rFonts w:ascii="Aptos" w:hAnsi="Aptos"/>
                <w:szCs w:val="24"/>
              </w:rPr>
            </w:pPr>
            <w:r w:rsidRPr="006351F4">
              <w:rPr>
                <w:rFonts w:ascii="Aptos" w:hAnsi="Aptos"/>
                <w:szCs w:val="24"/>
              </w:rPr>
              <w:t>Response</w:t>
            </w:r>
          </w:p>
        </w:tc>
      </w:tr>
      <w:tr w:rsidR="006351F4" w:rsidRPr="006351F4" w14:paraId="5B7B58A6" w14:textId="77777777" w:rsidTr="006351F4">
        <w:tc>
          <w:tcPr>
            <w:tcW w:w="4508" w:type="dxa"/>
          </w:tcPr>
          <w:p w14:paraId="5B1D181A" w14:textId="70153122" w:rsidR="006351F4" w:rsidRPr="006351F4" w:rsidRDefault="006351F4" w:rsidP="00152208">
            <w:pPr>
              <w:rPr>
                <w:rFonts w:ascii="Aptos" w:hAnsi="Aptos"/>
                <w:szCs w:val="24"/>
              </w:rPr>
            </w:pPr>
            <w:r w:rsidRPr="006351F4">
              <w:rPr>
                <w:rFonts w:ascii="Aptos" w:hAnsi="Aptos"/>
                <w:szCs w:val="24"/>
              </w:rPr>
              <w:t>Too much</w:t>
            </w:r>
          </w:p>
        </w:tc>
        <w:tc>
          <w:tcPr>
            <w:tcW w:w="4508" w:type="dxa"/>
          </w:tcPr>
          <w:p w14:paraId="06328740" w14:textId="54D32D3B" w:rsidR="006351F4" w:rsidRPr="006351F4" w:rsidRDefault="006351F4" w:rsidP="00152208">
            <w:pPr>
              <w:rPr>
                <w:rFonts w:ascii="Aptos" w:hAnsi="Aptos"/>
                <w:szCs w:val="24"/>
              </w:rPr>
            </w:pPr>
            <w:r w:rsidRPr="006351F4">
              <w:rPr>
                <w:rFonts w:ascii="Aptos" w:hAnsi="Aptos"/>
                <w:szCs w:val="24"/>
              </w:rPr>
              <w:t>12</w:t>
            </w:r>
          </w:p>
        </w:tc>
      </w:tr>
      <w:tr w:rsidR="006351F4" w:rsidRPr="006351F4" w14:paraId="5B7D7024" w14:textId="77777777" w:rsidTr="006351F4">
        <w:tc>
          <w:tcPr>
            <w:tcW w:w="4508" w:type="dxa"/>
          </w:tcPr>
          <w:p w14:paraId="2604AD33" w14:textId="0EF0A856" w:rsidR="006351F4" w:rsidRPr="006351F4" w:rsidRDefault="006351F4" w:rsidP="00152208">
            <w:pPr>
              <w:rPr>
                <w:rFonts w:ascii="Aptos" w:hAnsi="Aptos"/>
                <w:szCs w:val="24"/>
              </w:rPr>
            </w:pPr>
            <w:r w:rsidRPr="006351F4">
              <w:rPr>
                <w:rFonts w:ascii="Aptos" w:hAnsi="Aptos"/>
                <w:szCs w:val="24"/>
              </w:rPr>
              <w:t>Too little</w:t>
            </w:r>
          </w:p>
        </w:tc>
        <w:tc>
          <w:tcPr>
            <w:tcW w:w="4508" w:type="dxa"/>
          </w:tcPr>
          <w:p w14:paraId="1C754FA7" w14:textId="16A70ED3" w:rsidR="006351F4" w:rsidRPr="006351F4" w:rsidRDefault="006351F4" w:rsidP="00152208">
            <w:pPr>
              <w:rPr>
                <w:rFonts w:ascii="Aptos" w:hAnsi="Aptos"/>
                <w:szCs w:val="24"/>
              </w:rPr>
            </w:pPr>
            <w:r w:rsidRPr="006351F4">
              <w:rPr>
                <w:rFonts w:ascii="Aptos" w:hAnsi="Aptos"/>
                <w:szCs w:val="24"/>
              </w:rPr>
              <w:t>10</w:t>
            </w:r>
          </w:p>
        </w:tc>
      </w:tr>
      <w:tr w:rsidR="006351F4" w:rsidRPr="006351F4" w14:paraId="5250CD82" w14:textId="77777777" w:rsidTr="006351F4">
        <w:tc>
          <w:tcPr>
            <w:tcW w:w="4508" w:type="dxa"/>
          </w:tcPr>
          <w:p w14:paraId="7643F0F0" w14:textId="45059F09" w:rsidR="006351F4" w:rsidRPr="006351F4" w:rsidRDefault="006351F4" w:rsidP="00152208">
            <w:pPr>
              <w:rPr>
                <w:rFonts w:ascii="Aptos" w:hAnsi="Aptos"/>
                <w:szCs w:val="24"/>
              </w:rPr>
            </w:pPr>
            <w:r w:rsidRPr="006351F4">
              <w:rPr>
                <w:rFonts w:ascii="Aptos" w:hAnsi="Aptos"/>
                <w:szCs w:val="24"/>
              </w:rPr>
              <w:t>About right</w:t>
            </w:r>
          </w:p>
        </w:tc>
        <w:tc>
          <w:tcPr>
            <w:tcW w:w="4508" w:type="dxa"/>
          </w:tcPr>
          <w:p w14:paraId="277F1B8E" w14:textId="04E0131B" w:rsidR="006351F4" w:rsidRPr="006351F4" w:rsidRDefault="006351F4" w:rsidP="00152208">
            <w:pPr>
              <w:rPr>
                <w:rFonts w:ascii="Aptos" w:hAnsi="Aptos"/>
                <w:szCs w:val="24"/>
              </w:rPr>
            </w:pPr>
            <w:r w:rsidRPr="006351F4">
              <w:rPr>
                <w:rFonts w:ascii="Aptos" w:hAnsi="Aptos"/>
                <w:szCs w:val="24"/>
              </w:rPr>
              <w:t>13</w:t>
            </w:r>
          </w:p>
        </w:tc>
      </w:tr>
      <w:tr w:rsidR="006351F4" w:rsidRPr="006351F4" w14:paraId="7284173D" w14:textId="77777777" w:rsidTr="006351F4">
        <w:tc>
          <w:tcPr>
            <w:tcW w:w="4508" w:type="dxa"/>
          </w:tcPr>
          <w:p w14:paraId="00E8D38A" w14:textId="4278984C" w:rsidR="006351F4" w:rsidRPr="006351F4" w:rsidRDefault="006351F4" w:rsidP="00152208">
            <w:pPr>
              <w:rPr>
                <w:rFonts w:ascii="Aptos" w:hAnsi="Aptos"/>
                <w:szCs w:val="24"/>
              </w:rPr>
            </w:pPr>
            <w:r w:rsidRPr="006351F4">
              <w:rPr>
                <w:rFonts w:ascii="Aptos" w:hAnsi="Aptos"/>
                <w:szCs w:val="24"/>
              </w:rPr>
              <w:t>Prefer not to say</w:t>
            </w:r>
          </w:p>
        </w:tc>
        <w:tc>
          <w:tcPr>
            <w:tcW w:w="4508" w:type="dxa"/>
          </w:tcPr>
          <w:p w14:paraId="7F080A67" w14:textId="23499C65" w:rsidR="006351F4" w:rsidRPr="006351F4" w:rsidRDefault="006351F4" w:rsidP="00152208">
            <w:pPr>
              <w:rPr>
                <w:rFonts w:ascii="Aptos" w:hAnsi="Aptos"/>
                <w:szCs w:val="24"/>
              </w:rPr>
            </w:pPr>
            <w:r w:rsidRPr="006351F4">
              <w:rPr>
                <w:rFonts w:ascii="Aptos" w:hAnsi="Aptos"/>
                <w:szCs w:val="24"/>
              </w:rPr>
              <w:t>0</w:t>
            </w:r>
          </w:p>
        </w:tc>
      </w:tr>
      <w:tr w:rsidR="006351F4" w:rsidRPr="006351F4" w14:paraId="084CDDF3" w14:textId="77777777" w:rsidTr="006351F4">
        <w:tc>
          <w:tcPr>
            <w:tcW w:w="4508" w:type="dxa"/>
          </w:tcPr>
          <w:p w14:paraId="507C7446" w14:textId="20CBBB24" w:rsidR="006351F4" w:rsidRPr="006351F4" w:rsidRDefault="006351F4" w:rsidP="00152208">
            <w:pPr>
              <w:rPr>
                <w:rFonts w:ascii="Aptos" w:hAnsi="Aptos"/>
                <w:szCs w:val="24"/>
              </w:rPr>
            </w:pPr>
            <w:r w:rsidRPr="006351F4">
              <w:rPr>
                <w:rFonts w:ascii="Aptos" w:hAnsi="Aptos"/>
                <w:szCs w:val="24"/>
              </w:rPr>
              <w:t>Other</w:t>
            </w:r>
          </w:p>
        </w:tc>
        <w:tc>
          <w:tcPr>
            <w:tcW w:w="4508" w:type="dxa"/>
          </w:tcPr>
          <w:p w14:paraId="518577AC" w14:textId="51CD5BC7" w:rsidR="006351F4" w:rsidRPr="006351F4" w:rsidRDefault="006351F4" w:rsidP="00152208">
            <w:pPr>
              <w:rPr>
                <w:rFonts w:ascii="Aptos" w:hAnsi="Aptos"/>
                <w:szCs w:val="24"/>
              </w:rPr>
            </w:pPr>
            <w:r w:rsidRPr="006351F4">
              <w:rPr>
                <w:rFonts w:ascii="Aptos" w:hAnsi="Aptos"/>
                <w:szCs w:val="24"/>
              </w:rPr>
              <w:t>10</w:t>
            </w:r>
          </w:p>
        </w:tc>
      </w:tr>
      <w:tr w:rsidR="006351F4" w:rsidRPr="006351F4" w14:paraId="27DE5352" w14:textId="77777777" w:rsidTr="006351F4">
        <w:tc>
          <w:tcPr>
            <w:tcW w:w="4508" w:type="dxa"/>
          </w:tcPr>
          <w:p w14:paraId="07EB6C4D" w14:textId="70F335C2" w:rsidR="006351F4" w:rsidRPr="006351F4" w:rsidRDefault="006351F4" w:rsidP="00152208">
            <w:pPr>
              <w:rPr>
                <w:rFonts w:ascii="Aptos" w:hAnsi="Aptos"/>
                <w:szCs w:val="24"/>
              </w:rPr>
            </w:pPr>
            <w:r w:rsidRPr="006351F4">
              <w:rPr>
                <w:rFonts w:ascii="Aptos" w:hAnsi="Aptos"/>
                <w:szCs w:val="24"/>
              </w:rPr>
              <w:t>Comments</w:t>
            </w:r>
          </w:p>
        </w:tc>
        <w:tc>
          <w:tcPr>
            <w:tcW w:w="4508" w:type="dxa"/>
          </w:tcPr>
          <w:p w14:paraId="36424F29" w14:textId="77777777" w:rsidR="006351F4" w:rsidRPr="006351F4" w:rsidRDefault="006351F4" w:rsidP="006351F4">
            <w:pPr>
              <w:pStyle w:val="ListParagraph"/>
              <w:numPr>
                <w:ilvl w:val="0"/>
                <w:numId w:val="18"/>
              </w:numPr>
              <w:rPr>
                <w:rStyle w:val="--dm-990"/>
                <w:rFonts w:ascii="Aptos" w:hAnsi="Aptos"/>
                <w:szCs w:val="24"/>
              </w:rPr>
            </w:pPr>
            <w:r w:rsidRPr="006351F4">
              <w:rPr>
                <w:rStyle w:val="--dm-990"/>
                <w:rFonts w:ascii="Aptos" w:hAnsi="Aptos"/>
                <w:szCs w:val="24"/>
              </w:rPr>
              <w:t xml:space="preserve">It’s likely luck of the draw if they stop someone with </w:t>
            </w:r>
            <w:proofErr w:type="gramStart"/>
            <w:r w:rsidRPr="006351F4">
              <w:rPr>
                <w:rStyle w:val="--dm-990"/>
                <w:rFonts w:ascii="Aptos" w:hAnsi="Aptos"/>
                <w:szCs w:val="24"/>
              </w:rPr>
              <w:t>items</w:t>
            </w:r>
            <w:proofErr w:type="gramEnd"/>
            <w:r w:rsidRPr="006351F4">
              <w:rPr>
                <w:rStyle w:val="--dm-990"/>
                <w:rFonts w:ascii="Aptos" w:hAnsi="Aptos"/>
                <w:szCs w:val="24"/>
              </w:rPr>
              <w:t xml:space="preserve"> they shouldn’t have on them</w:t>
            </w:r>
          </w:p>
          <w:p w14:paraId="564C0FB5" w14:textId="77777777" w:rsidR="006351F4" w:rsidRPr="006351F4" w:rsidRDefault="006351F4" w:rsidP="006351F4">
            <w:pPr>
              <w:pStyle w:val="ListParagraph"/>
              <w:numPr>
                <w:ilvl w:val="0"/>
                <w:numId w:val="18"/>
              </w:numPr>
              <w:rPr>
                <w:rStyle w:val="--dm-990"/>
                <w:rFonts w:ascii="Aptos" w:hAnsi="Aptos"/>
                <w:szCs w:val="24"/>
              </w:rPr>
            </w:pPr>
            <w:r w:rsidRPr="006351F4">
              <w:rPr>
                <w:rStyle w:val="--dm-990"/>
                <w:rFonts w:ascii="Aptos" w:hAnsi="Aptos"/>
                <w:szCs w:val="24"/>
              </w:rPr>
              <w:t>Impossible to say really without knowing what they were suspicious of in these cases, are they targeting wrong?</w:t>
            </w:r>
          </w:p>
          <w:p w14:paraId="53F29190" w14:textId="77777777" w:rsidR="006351F4" w:rsidRPr="006351F4" w:rsidRDefault="006351F4" w:rsidP="006351F4">
            <w:pPr>
              <w:pStyle w:val="ListParagraph"/>
              <w:numPr>
                <w:ilvl w:val="0"/>
                <w:numId w:val="18"/>
              </w:numPr>
              <w:rPr>
                <w:rStyle w:val="--dm-990"/>
                <w:rFonts w:ascii="Aptos" w:hAnsi="Aptos"/>
                <w:szCs w:val="24"/>
              </w:rPr>
            </w:pPr>
            <w:r w:rsidRPr="006351F4">
              <w:rPr>
                <w:rStyle w:val="--dm-990"/>
                <w:rFonts w:ascii="Aptos" w:hAnsi="Aptos"/>
                <w:szCs w:val="24"/>
              </w:rPr>
              <w:t xml:space="preserve">I think </w:t>
            </w:r>
            <w:proofErr w:type="gramStart"/>
            <w:r w:rsidRPr="006351F4">
              <w:rPr>
                <w:rStyle w:val="--dm-990"/>
                <w:rFonts w:ascii="Aptos" w:hAnsi="Aptos"/>
                <w:szCs w:val="24"/>
              </w:rPr>
              <w:t>as long as</w:t>
            </w:r>
            <w:proofErr w:type="gramEnd"/>
            <w:r w:rsidRPr="006351F4">
              <w:rPr>
                <w:rStyle w:val="--dm-990"/>
                <w:rFonts w:ascii="Aptos" w:hAnsi="Aptos"/>
                <w:szCs w:val="24"/>
              </w:rPr>
              <w:t xml:space="preserve"> they're being nice and respectful stop and searches can be worth it even if most of them are false alarms. better safe than sorry. it really depends on if they're being violent or not, body cam </w:t>
            </w:r>
            <w:proofErr w:type="spellStart"/>
            <w:r w:rsidRPr="006351F4">
              <w:rPr>
                <w:rStyle w:val="--dm-990"/>
                <w:rFonts w:ascii="Aptos" w:hAnsi="Aptos"/>
                <w:szCs w:val="24"/>
              </w:rPr>
              <w:t>fotage</w:t>
            </w:r>
            <w:proofErr w:type="spellEnd"/>
            <w:r w:rsidRPr="006351F4">
              <w:rPr>
                <w:rStyle w:val="--dm-990"/>
                <w:rFonts w:ascii="Aptos" w:hAnsi="Aptos"/>
                <w:szCs w:val="24"/>
              </w:rPr>
              <w:t xml:space="preserve"> should </w:t>
            </w:r>
            <w:proofErr w:type="gramStart"/>
            <w:r w:rsidRPr="006351F4">
              <w:rPr>
                <w:rStyle w:val="--dm-990"/>
                <w:rFonts w:ascii="Aptos" w:hAnsi="Aptos"/>
                <w:szCs w:val="24"/>
              </w:rPr>
              <w:t>definitely be</w:t>
            </w:r>
            <w:proofErr w:type="gramEnd"/>
            <w:r w:rsidRPr="006351F4">
              <w:rPr>
                <w:rStyle w:val="--dm-990"/>
                <w:rFonts w:ascii="Aptos" w:hAnsi="Aptos"/>
                <w:szCs w:val="24"/>
              </w:rPr>
              <w:t xml:space="preserve"> monitored to make sure no one's abusing their power.</w:t>
            </w:r>
          </w:p>
          <w:p w14:paraId="4810BA85" w14:textId="77777777" w:rsidR="006351F4" w:rsidRPr="006351F4" w:rsidRDefault="006351F4" w:rsidP="006351F4">
            <w:pPr>
              <w:pStyle w:val="ListParagraph"/>
              <w:numPr>
                <w:ilvl w:val="0"/>
                <w:numId w:val="18"/>
              </w:numPr>
              <w:rPr>
                <w:rStyle w:val="--dm-990"/>
                <w:rFonts w:ascii="Aptos" w:hAnsi="Aptos"/>
                <w:szCs w:val="24"/>
              </w:rPr>
            </w:pPr>
            <w:r w:rsidRPr="006351F4">
              <w:rPr>
                <w:rStyle w:val="--dm-990"/>
                <w:rFonts w:ascii="Aptos" w:hAnsi="Aptos"/>
                <w:szCs w:val="24"/>
              </w:rPr>
              <w:t xml:space="preserve">"I </w:t>
            </w:r>
            <w:proofErr w:type="spellStart"/>
            <w:proofErr w:type="gramStart"/>
            <w:r w:rsidRPr="006351F4">
              <w:rPr>
                <w:rStyle w:val="--dm-990"/>
                <w:rFonts w:ascii="Aptos" w:hAnsi="Aptos"/>
                <w:szCs w:val="24"/>
              </w:rPr>
              <w:t>cant</w:t>
            </w:r>
            <w:proofErr w:type="spellEnd"/>
            <w:proofErr w:type="gramEnd"/>
            <w:r w:rsidRPr="006351F4">
              <w:rPr>
                <w:rStyle w:val="--dm-990"/>
                <w:rFonts w:ascii="Aptos" w:hAnsi="Aptos"/>
                <w:szCs w:val="24"/>
              </w:rPr>
              <w:t xml:space="preserve"> have an opinion as </w:t>
            </w:r>
            <w:proofErr w:type="spellStart"/>
            <w:r w:rsidRPr="006351F4">
              <w:rPr>
                <w:rStyle w:val="--dm-990"/>
                <w:rFonts w:ascii="Aptos" w:hAnsi="Aptos"/>
                <w:szCs w:val="24"/>
              </w:rPr>
              <w:t>i</w:t>
            </w:r>
            <w:proofErr w:type="spellEnd"/>
            <w:r w:rsidRPr="006351F4">
              <w:rPr>
                <w:rStyle w:val="--dm-990"/>
                <w:rFonts w:ascii="Aptos" w:hAnsi="Aptos"/>
                <w:szCs w:val="24"/>
              </w:rPr>
              <w:t xml:space="preserve"> </w:t>
            </w:r>
            <w:proofErr w:type="spellStart"/>
            <w:r w:rsidRPr="006351F4">
              <w:rPr>
                <w:rStyle w:val="--dm-990"/>
                <w:rFonts w:ascii="Aptos" w:hAnsi="Aptos"/>
                <w:szCs w:val="24"/>
              </w:rPr>
              <w:t>dont</w:t>
            </w:r>
            <w:proofErr w:type="spellEnd"/>
            <w:r w:rsidRPr="006351F4">
              <w:rPr>
                <w:rStyle w:val="--dm-990"/>
                <w:rFonts w:ascii="Aptos" w:hAnsi="Aptos"/>
                <w:szCs w:val="24"/>
              </w:rPr>
              <w:t xml:space="preserve"> know the reason for the searches</w:t>
            </w:r>
          </w:p>
          <w:p w14:paraId="2EC10A9C" w14:textId="77777777" w:rsidR="006351F4" w:rsidRPr="006351F4" w:rsidRDefault="006351F4" w:rsidP="006351F4">
            <w:pPr>
              <w:pStyle w:val="ListParagraph"/>
              <w:numPr>
                <w:ilvl w:val="0"/>
                <w:numId w:val="18"/>
              </w:numPr>
              <w:rPr>
                <w:rStyle w:val="--dm-990"/>
                <w:rFonts w:ascii="Aptos" w:hAnsi="Aptos"/>
                <w:szCs w:val="24"/>
              </w:rPr>
            </w:pPr>
            <w:r w:rsidRPr="006351F4">
              <w:rPr>
                <w:rStyle w:val="--dm-990"/>
                <w:rFonts w:ascii="Aptos" w:hAnsi="Aptos"/>
                <w:szCs w:val="24"/>
              </w:rPr>
              <w:t xml:space="preserve">In any case that the police suspect someone of possessing an illegal weapon or substance, or if they have </w:t>
            </w:r>
            <w:proofErr w:type="spellStart"/>
            <w:r w:rsidRPr="006351F4">
              <w:rPr>
                <w:rStyle w:val="--dm-990"/>
                <w:rFonts w:ascii="Aptos" w:hAnsi="Aptos"/>
                <w:szCs w:val="24"/>
              </w:rPr>
              <w:t>vaild</w:t>
            </w:r>
            <w:proofErr w:type="spellEnd"/>
            <w:r w:rsidRPr="006351F4">
              <w:rPr>
                <w:rStyle w:val="--dm-990"/>
                <w:rFonts w:ascii="Aptos" w:hAnsi="Aptos"/>
                <w:szCs w:val="24"/>
              </w:rPr>
              <w:t xml:space="preserve"> suspicion that a person is about to act upon an impulse to commit an aggressive crime, I believe it is only reasonable that a stop and search take place. If you as a person have nothing to hide, I do not believe there should be any resistance in complying to something that, in my opinion, is nothing more than a minor inconvenience - if that.</w:t>
            </w:r>
          </w:p>
          <w:p w14:paraId="1980E8DB" w14:textId="77777777" w:rsidR="006351F4" w:rsidRPr="006351F4" w:rsidRDefault="006351F4" w:rsidP="006351F4">
            <w:pPr>
              <w:pStyle w:val="ListParagraph"/>
              <w:numPr>
                <w:ilvl w:val="0"/>
                <w:numId w:val="18"/>
              </w:numPr>
              <w:rPr>
                <w:rStyle w:val="--dm-990"/>
                <w:rFonts w:ascii="Aptos" w:hAnsi="Aptos"/>
                <w:szCs w:val="24"/>
              </w:rPr>
            </w:pPr>
            <w:r w:rsidRPr="006351F4">
              <w:rPr>
                <w:rStyle w:val="--dm-990"/>
                <w:rFonts w:ascii="Aptos" w:hAnsi="Aptos"/>
                <w:szCs w:val="24"/>
              </w:rPr>
              <w:t xml:space="preserve">That's a difficult question to answer. Where does that figure come from? Is that 547,002 in the NPT area? Wales? England and Wales? GB? The amount of people stopped and searched could be a huge percentage of the population or a small percentage of the population depending on where </w:t>
            </w:r>
            <w:r w:rsidRPr="006351F4">
              <w:rPr>
                <w:rStyle w:val="--dm-990"/>
                <w:rFonts w:ascii="Aptos" w:hAnsi="Aptos"/>
                <w:szCs w:val="24"/>
              </w:rPr>
              <w:lastRenderedPageBreak/>
              <w:t xml:space="preserve">that data comes from. However, the 1% of people prosecuted could have prevented one person from suffering a serious attack (knife crime for example). Is saving that one person not worthy of searching the other 99% of people? If they had searched more </w:t>
            </w:r>
            <w:proofErr w:type="gramStart"/>
            <w:r w:rsidRPr="006351F4">
              <w:rPr>
                <w:rStyle w:val="--dm-990"/>
                <w:rFonts w:ascii="Aptos" w:hAnsi="Aptos"/>
                <w:szCs w:val="24"/>
              </w:rPr>
              <w:t>people</w:t>
            </w:r>
            <w:proofErr w:type="gramEnd"/>
            <w:r w:rsidRPr="006351F4">
              <w:rPr>
                <w:rStyle w:val="--dm-990"/>
                <w:rFonts w:ascii="Aptos" w:hAnsi="Aptos"/>
                <w:szCs w:val="24"/>
              </w:rPr>
              <w:t xml:space="preserve"> would they have saved two from a </w:t>
            </w:r>
            <w:proofErr w:type="gramStart"/>
            <w:r w:rsidRPr="006351F4">
              <w:rPr>
                <w:rStyle w:val="--dm-990"/>
                <w:rFonts w:ascii="Aptos" w:hAnsi="Aptos"/>
                <w:szCs w:val="24"/>
              </w:rPr>
              <w:t>life threatening</w:t>
            </w:r>
            <w:proofErr w:type="gramEnd"/>
            <w:r w:rsidRPr="006351F4">
              <w:rPr>
                <w:rStyle w:val="--dm-990"/>
                <w:rFonts w:ascii="Aptos" w:hAnsi="Aptos"/>
                <w:szCs w:val="24"/>
              </w:rPr>
              <w:t xml:space="preserve"> situation? What is the value of preventing a single person's life changing/threatening/ending incident against a million people being inconvenienced?</w:t>
            </w:r>
          </w:p>
          <w:p w14:paraId="3D34E0FB" w14:textId="77777777" w:rsidR="006351F4" w:rsidRPr="006351F4" w:rsidRDefault="006351F4" w:rsidP="006351F4">
            <w:pPr>
              <w:pStyle w:val="ListParagraph"/>
              <w:numPr>
                <w:ilvl w:val="0"/>
                <w:numId w:val="18"/>
              </w:numPr>
              <w:rPr>
                <w:rStyle w:val="--dm-990"/>
                <w:rFonts w:ascii="Aptos" w:hAnsi="Aptos"/>
                <w:szCs w:val="24"/>
              </w:rPr>
            </w:pPr>
            <w:r w:rsidRPr="006351F4">
              <w:rPr>
                <w:rStyle w:val="--dm-990"/>
                <w:rFonts w:ascii="Aptos" w:hAnsi="Aptos"/>
                <w:szCs w:val="24"/>
              </w:rPr>
              <w:t>Better safe than sorry"</w:t>
            </w:r>
          </w:p>
          <w:p w14:paraId="64B684E9" w14:textId="77777777" w:rsidR="006351F4" w:rsidRPr="006351F4" w:rsidRDefault="006351F4" w:rsidP="006351F4">
            <w:pPr>
              <w:pStyle w:val="ListParagraph"/>
              <w:numPr>
                <w:ilvl w:val="0"/>
                <w:numId w:val="18"/>
              </w:numPr>
              <w:rPr>
                <w:rStyle w:val="--dm-990"/>
                <w:rFonts w:ascii="Aptos" w:hAnsi="Aptos"/>
                <w:szCs w:val="24"/>
              </w:rPr>
            </w:pPr>
            <w:r w:rsidRPr="006351F4">
              <w:rPr>
                <w:rStyle w:val="--dm-990"/>
                <w:rFonts w:ascii="Aptos" w:hAnsi="Aptos"/>
                <w:szCs w:val="24"/>
              </w:rPr>
              <w:t>The percentage of arrests are too low for the stops made</w:t>
            </w:r>
          </w:p>
          <w:p w14:paraId="7D89CB3A" w14:textId="77777777" w:rsidR="006351F4" w:rsidRPr="006351F4" w:rsidRDefault="006351F4" w:rsidP="006351F4">
            <w:pPr>
              <w:pStyle w:val="ListParagraph"/>
              <w:numPr>
                <w:ilvl w:val="0"/>
                <w:numId w:val="18"/>
              </w:numPr>
              <w:rPr>
                <w:rStyle w:val="--dm-990"/>
                <w:rFonts w:ascii="Aptos" w:hAnsi="Aptos"/>
                <w:szCs w:val="24"/>
              </w:rPr>
            </w:pPr>
            <w:r w:rsidRPr="006351F4">
              <w:rPr>
                <w:rStyle w:val="--dm-990"/>
                <w:rFonts w:ascii="Aptos" w:hAnsi="Aptos"/>
                <w:szCs w:val="24"/>
              </w:rPr>
              <w:t>Going by the statistics they must be</w:t>
            </w:r>
          </w:p>
          <w:p w14:paraId="6DA68236" w14:textId="4D57FE26" w:rsidR="006351F4" w:rsidRPr="006351F4" w:rsidRDefault="006351F4" w:rsidP="006351F4">
            <w:pPr>
              <w:pStyle w:val="ListParagraph"/>
              <w:numPr>
                <w:ilvl w:val="0"/>
                <w:numId w:val="18"/>
              </w:numPr>
              <w:rPr>
                <w:rFonts w:ascii="Aptos" w:hAnsi="Aptos"/>
                <w:szCs w:val="24"/>
              </w:rPr>
            </w:pPr>
            <w:r w:rsidRPr="006351F4">
              <w:rPr>
                <w:rStyle w:val="--dm-990"/>
                <w:rFonts w:ascii="Aptos" w:hAnsi="Aptos"/>
                <w:szCs w:val="24"/>
              </w:rPr>
              <w:t>Why were only 1% arrested if that many people were being searched</w:t>
            </w:r>
          </w:p>
        </w:tc>
      </w:tr>
    </w:tbl>
    <w:p w14:paraId="2E0FBF77" w14:textId="1E13F774" w:rsidR="006351F4" w:rsidRPr="006351F4" w:rsidRDefault="006351F4" w:rsidP="00152208">
      <w:pPr>
        <w:rPr>
          <w:rFonts w:ascii="Aptos" w:hAnsi="Aptos"/>
          <w:szCs w:val="24"/>
        </w:rPr>
      </w:pPr>
    </w:p>
    <w:p w14:paraId="205841FB" w14:textId="77777777" w:rsidR="006351F4" w:rsidRPr="006351F4" w:rsidRDefault="006351F4" w:rsidP="006351F4">
      <w:pPr>
        <w:rPr>
          <w:rFonts w:ascii="Aptos" w:eastAsia="Times New Roman" w:hAnsi="Aptos" w:cs="Times New Roman"/>
          <w:i/>
          <w:iCs/>
          <w:szCs w:val="24"/>
          <w:lang w:eastAsia="en-GB"/>
        </w:rPr>
      </w:pPr>
      <w:r w:rsidRPr="006351F4">
        <w:rPr>
          <w:rFonts w:ascii="Aptos" w:hAnsi="Aptos"/>
          <w:i/>
          <w:iCs/>
          <w:szCs w:val="24"/>
        </w:rPr>
        <w:t xml:space="preserve">Q.16 - </w:t>
      </w:r>
      <w:r w:rsidRPr="006351F4">
        <w:rPr>
          <w:rFonts w:ascii="Aptos" w:eastAsia="Times New Roman" w:hAnsi="Aptos" w:cs="Times New Roman"/>
          <w:i/>
          <w:iCs/>
          <w:szCs w:val="24"/>
          <w:lang w:eastAsia="en-GB"/>
        </w:rPr>
        <w:t xml:space="preserve">Do you believe that the Black, Asian and Ethnic Minority community has </w:t>
      </w:r>
      <w:r w:rsidRPr="006351F4">
        <w:rPr>
          <w:rFonts w:ascii="Aptos" w:eastAsia="Times New Roman" w:hAnsi="Aptos" w:cs="Times New Roman"/>
          <w:i/>
          <w:iCs/>
          <w:szCs w:val="24"/>
          <w:lang w:eastAsia="en-GB"/>
        </w:rPr>
        <w:br/>
        <w:t xml:space="preserve">less trust in the police due to their treatment during stop and search? </w:t>
      </w:r>
      <w:r w:rsidRPr="006351F4">
        <w:rPr>
          <w:rFonts w:ascii="Aptos" w:eastAsia="Times New Roman" w:hAnsi="Aptos" w:cs="Times New Roman"/>
          <w:i/>
          <w:iCs/>
          <w:szCs w:val="24"/>
          <w:lang w:eastAsia="en-GB"/>
        </w:rPr>
        <w:br/>
        <w:t>If able, please explain your answer.</w:t>
      </w:r>
    </w:p>
    <w:tbl>
      <w:tblPr>
        <w:tblStyle w:val="TableGrid"/>
        <w:tblW w:w="0" w:type="auto"/>
        <w:tblLook w:val="04A0" w:firstRow="1" w:lastRow="0" w:firstColumn="1" w:lastColumn="0" w:noHBand="0" w:noVBand="1"/>
      </w:tblPr>
      <w:tblGrid>
        <w:gridCol w:w="1271"/>
        <w:gridCol w:w="7745"/>
      </w:tblGrid>
      <w:tr w:rsidR="006351F4" w:rsidRPr="006351F4" w14:paraId="3692EBF3" w14:textId="77777777" w:rsidTr="007C2B61">
        <w:tc>
          <w:tcPr>
            <w:tcW w:w="1271" w:type="dxa"/>
            <w:shd w:val="clear" w:color="auto" w:fill="D9D9D9" w:themeFill="background1" w:themeFillShade="D9"/>
            <w:vAlign w:val="center"/>
          </w:tcPr>
          <w:p w14:paraId="6F652748" w14:textId="77777777" w:rsidR="006351F4" w:rsidRPr="006351F4" w:rsidRDefault="006351F4" w:rsidP="007C2B61">
            <w:pPr>
              <w:jc w:val="center"/>
              <w:rPr>
                <w:rFonts w:ascii="Aptos" w:hAnsi="Aptos"/>
                <w:b/>
                <w:bCs/>
                <w:szCs w:val="24"/>
              </w:rPr>
            </w:pPr>
            <w:r w:rsidRPr="006351F4">
              <w:rPr>
                <w:rFonts w:ascii="Aptos" w:hAnsi="Aptos"/>
                <w:b/>
                <w:bCs/>
                <w:szCs w:val="24"/>
              </w:rPr>
              <w:t>ID</w:t>
            </w:r>
          </w:p>
        </w:tc>
        <w:tc>
          <w:tcPr>
            <w:tcW w:w="7745" w:type="dxa"/>
            <w:shd w:val="clear" w:color="auto" w:fill="D9D9D9" w:themeFill="background1" w:themeFillShade="D9"/>
            <w:vAlign w:val="center"/>
          </w:tcPr>
          <w:p w14:paraId="16A0EC38" w14:textId="77777777" w:rsidR="006351F4" w:rsidRPr="006351F4" w:rsidRDefault="006351F4" w:rsidP="007C2B61">
            <w:pPr>
              <w:jc w:val="center"/>
              <w:rPr>
                <w:rFonts w:ascii="Aptos" w:hAnsi="Aptos"/>
                <w:b/>
                <w:bCs/>
                <w:szCs w:val="24"/>
              </w:rPr>
            </w:pPr>
            <w:r w:rsidRPr="006351F4">
              <w:rPr>
                <w:rFonts w:ascii="Aptos" w:hAnsi="Aptos"/>
                <w:b/>
                <w:bCs/>
                <w:szCs w:val="24"/>
              </w:rPr>
              <w:t>Response</w:t>
            </w:r>
          </w:p>
        </w:tc>
      </w:tr>
      <w:tr w:rsidR="006351F4" w:rsidRPr="006351F4" w14:paraId="309A4FFE" w14:textId="77777777" w:rsidTr="007C2B61">
        <w:tc>
          <w:tcPr>
            <w:tcW w:w="1271" w:type="dxa"/>
            <w:vAlign w:val="center"/>
          </w:tcPr>
          <w:p w14:paraId="3D728752" w14:textId="77777777" w:rsidR="006351F4" w:rsidRPr="006351F4" w:rsidRDefault="006351F4" w:rsidP="007C2B61">
            <w:pPr>
              <w:jc w:val="center"/>
              <w:rPr>
                <w:rFonts w:ascii="Aptos" w:hAnsi="Aptos"/>
                <w:szCs w:val="24"/>
              </w:rPr>
            </w:pPr>
            <w:r w:rsidRPr="006351F4">
              <w:rPr>
                <w:rFonts w:ascii="Aptos" w:hAnsi="Aptos"/>
                <w:szCs w:val="24"/>
              </w:rPr>
              <w:t>1</w:t>
            </w:r>
          </w:p>
        </w:tc>
        <w:tc>
          <w:tcPr>
            <w:tcW w:w="7745" w:type="dxa"/>
          </w:tcPr>
          <w:p w14:paraId="6DBE178C" w14:textId="46A87A2F" w:rsidR="006351F4" w:rsidRPr="006351F4" w:rsidRDefault="006351F4" w:rsidP="007C2B61">
            <w:pPr>
              <w:rPr>
                <w:rFonts w:ascii="Aptos" w:hAnsi="Aptos"/>
                <w:szCs w:val="24"/>
              </w:rPr>
            </w:pPr>
            <w:r w:rsidRPr="006351F4">
              <w:rPr>
                <w:rStyle w:val="--dm-990"/>
                <w:rFonts w:ascii="Aptos" w:hAnsi="Aptos"/>
                <w:szCs w:val="24"/>
              </w:rPr>
              <w:t>Yes, with just cause. They are being stopped disproportionately.</w:t>
            </w:r>
          </w:p>
        </w:tc>
      </w:tr>
      <w:tr w:rsidR="006351F4" w:rsidRPr="006351F4" w14:paraId="5D04DD45" w14:textId="77777777" w:rsidTr="007C2B61">
        <w:tc>
          <w:tcPr>
            <w:tcW w:w="1271" w:type="dxa"/>
            <w:vAlign w:val="center"/>
          </w:tcPr>
          <w:p w14:paraId="2AFBA01C" w14:textId="77777777" w:rsidR="006351F4" w:rsidRPr="006351F4" w:rsidRDefault="006351F4" w:rsidP="007C2B61">
            <w:pPr>
              <w:jc w:val="center"/>
              <w:rPr>
                <w:rFonts w:ascii="Aptos" w:hAnsi="Aptos"/>
                <w:szCs w:val="24"/>
              </w:rPr>
            </w:pPr>
            <w:r w:rsidRPr="006351F4">
              <w:rPr>
                <w:rFonts w:ascii="Aptos" w:hAnsi="Aptos"/>
                <w:szCs w:val="24"/>
              </w:rPr>
              <w:t>2</w:t>
            </w:r>
          </w:p>
        </w:tc>
        <w:tc>
          <w:tcPr>
            <w:tcW w:w="7745" w:type="dxa"/>
          </w:tcPr>
          <w:p w14:paraId="123A2E09" w14:textId="494B0A31" w:rsidR="006351F4" w:rsidRPr="006351F4" w:rsidRDefault="006351F4" w:rsidP="007C2B61">
            <w:pPr>
              <w:rPr>
                <w:rFonts w:ascii="Aptos" w:hAnsi="Aptos"/>
                <w:szCs w:val="24"/>
              </w:rPr>
            </w:pPr>
            <w:r w:rsidRPr="006351F4">
              <w:rPr>
                <w:rStyle w:val="--dm-990"/>
                <w:rFonts w:ascii="Aptos" w:hAnsi="Aptos"/>
                <w:szCs w:val="24"/>
              </w:rPr>
              <w:t>Yes- if no specific reason given other than acting suspicious- what is that exactly?!</w:t>
            </w:r>
          </w:p>
        </w:tc>
      </w:tr>
      <w:tr w:rsidR="006351F4" w:rsidRPr="006351F4" w14:paraId="3371F394" w14:textId="77777777" w:rsidTr="007C2B61">
        <w:tc>
          <w:tcPr>
            <w:tcW w:w="1271" w:type="dxa"/>
            <w:vAlign w:val="center"/>
          </w:tcPr>
          <w:p w14:paraId="1EA97D48" w14:textId="77777777" w:rsidR="006351F4" w:rsidRPr="006351F4" w:rsidRDefault="006351F4" w:rsidP="007C2B61">
            <w:pPr>
              <w:jc w:val="center"/>
              <w:rPr>
                <w:rFonts w:ascii="Aptos" w:hAnsi="Aptos"/>
                <w:szCs w:val="24"/>
              </w:rPr>
            </w:pPr>
            <w:r w:rsidRPr="006351F4">
              <w:rPr>
                <w:rFonts w:ascii="Aptos" w:hAnsi="Aptos"/>
                <w:szCs w:val="24"/>
              </w:rPr>
              <w:t>3</w:t>
            </w:r>
          </w:p>
        </w:tc>
        <w:tc>
          <w:tcPr>
            <w:tcW w:w="7745" w:type="dxa"/>
          </w:tcPr>
          <w:p w14:paraId="740308B5" w14:textId="3FE2D97C" w:rsidR="006351F4" w:rsidRPr="006351F4" w:rsidRDefault="006351F4" w:rsidP="007C2B61">
            <w:pPr>
              <w:rPr>
                <w:rFonts w:ascii="Aptos" w:hAnsi="Aptos"/>
                <w:szCs w:val="24"/>
              </w:rPr>
            </w:pPr>
            <w:r w:rsidRPr="006351F4">
              <w:rPr>
                <w:rStyle w:val="--dm-990"/>
                <w:rFonts w:ascii="Aptos" w:hAnsi="Aptos"/>
                <w:szCs w:val="24"/>
              </w:rPr>
              <w:t>Absolutely</w:t>
            </w:r>
          </w:p>
        </w:tc>
      </w:tr>
      <w:tr w:rsidR="006351F4" w:rsidRPr="006351F4" w14:paraId="275661F5" w14:textId="77777777" w:rsidTr="007C2B61">
        <w:tc>
          <w:tcPr>
            <w:tcW w:w="1271" w:type="dxa"/>
            <w:vAlign w:val="center"/>
          </w:tcPr>
          <w:p w14:paraId="359A36EE" w14:textId="77777777" w:rsidR="006351F4" w:rsidRPr="006351F4" w:rsidRDefault="006351F4" w:rsidP="007C2B61">
            <w:pPr>
              <w:jc w:val="center"/>
              <w:rPr>
                <w:rFonts w:ascii="Aptos" w:hAnsi="Aptos"/>
                <w:szCs w:val="24"/>
              </w:rPr>
            </w:pPr>
            <w:r w:rsidRPr="006351F4">
              <w:rPr>
                <w:rFonts w:ascii="Aptos" w:hAnsi="Aptos"/>
                <w:szCs w:val="24"/>
              </w:rPr>
              <w:t>4</w:t>
            </w:r>
          </w:p>
        </w:tc>
        <w:tc>
          <w:tcPr>
            <w:tcW w:w="7745" w:type="dxa"/>
          </w:tcPr>
          <w:p w14:paraId="7347DF82" w14:textId="2CE8726F" w:rsidR="006351F4" w:rsidRPr="006351F4" w:rsidRDefault="006351F4" w:rsidP="007C2B61">
            <w:pPr>
              <w:rPr>
                <w:rFonts w:ascii="Aptos" w:hAnsi="Aptos"/>
                <w:szCs w:val="24"/>
              </w:rPr>
            </w:pPr>
            <w:r w:rsidRPr="006351F4">
              <w:rPr>
                <w:rStyle w:val="--dm-990"/>
                <w:rFonts w:ascii="Aptos" w:hAnsi="Aptos"/>
                <w:szCs w:val="24"/>
              </w:rPr>
              <w:t>Yes, too many examples of wrong decisions</w:t>
            </w:r>
          </w:p>
        </w:tc>
      </w:tr>
      <w:tr w:rsidR="006351F4" w:rsidRPr="006351F4" w14:paraId="134D0097" w14:textId="77777777" w:rsidTr="007C2B61">
        <w:tc>
          <w:tcPr>
            <w:tcW w:w="1271" w:type="dxa"/>
            <w:vAlign w:val="center"/>
          </w:tcPr>
          <w:p w14:paraId="37F8C4DA" w14:textId="77777777" w:rsidR="006351F4" w:rsidRPr="006351F4" w:rsidRDefault="006351F4" w:rsidP="007C2B61">
            <w:pPr>
              <w:jc w:val="center"/>
              <w:rPr>
                <w:rFonts w:ascii="Aptos" w:hAnsi="Aptos"/>
                <w:szCs w:val="24"/>
              </w:rPr>
            </w:pPr>
            <w:r w:rsidRPr="006351F4">
              <w:rPr>
                <w:rFonts w:ascii="Aptos" w:hAnsi="Aptos"/>
                <w:szCs w:val="24"/>
              </w:rPr>
              <w:t>5</w:t>
            </w:r>
          </w:p>
        </w:tc>
        <w:tc>
          <w:tcPr>
            <w:tcW w:w="7745" w:type="dxa"/>
          </w:tcPr>
          <w:p w14:paraId="5DA4B8A9" w14:textId="1A5BCE3A" w:rsidR="006351F4" w:rsidRPr="006351F4" w:rsidRDefault="006351F4" w:rsidP="007C2B61">
            <w:pPr>
              <w:rPr>
                <w:rFonts w:ascii="Aptos" w:hAnsi="Aptos"/>
                <w:szCs w:val="24"/>
              </w:rPr>
            </w:pPr>
            <w:r w:rsidRPr="006351F4">
              <w:rPr>
                <w:rStyle w:val="--dm-990"/>
                <w:rFonts w:ascii="Aptos" w:hAnsi="Aptos"/>
                <w:szCs w:val="24"/>
              </w:rPr>
              <w:t>Not sure</w:t>
            </w:r>
          </w:p>
        </w:tc>
      </w:tr>
      <w:tr w:rsidR="006351F4" w:rsidRPr="006351F4" w14:paraId="36BDC934" w14:textId="77777777" w:rsidTr="007C2B61">
        <w:tc>
          <w:tcPr>
            <w:tcW w:w="1271" w:type="dxa"/>
            <w:vAlign w:val="center"/>
          </w:tcPr>
          <w:p w14:paraId="0C1C687E" w14:textId="77777777" w:rsidR="006351F4" w:rsidRPr="006351F4" w:rsidRDefault="006351F4" w:rsidP="007C2B61">
            <w:pPr>
              <w:jc w:val="center"/>
              <w:rPr>
                <w:rFonts w:ascii="Aptos" w:hAnsi="Aptos"/>
                <w:szCs w:val="24"/>
              </w:rPr>
            </w:pPr>
            <w:r w:rsidRPr="006351F4">
              <w:rPr>
                <w:rFonts w:ascii="Aptos" w:hAnsi="Aptos"/>
                <w:szCs w:val="24"/>
              </w:rPr>
              <w:t>6</w:t>
            </w:r>
          </w:p>
        </w:tc>
        <w:tc>
          <w:tcPr>
            <w:tcW w:w="7745" w:type="dxa"/>
          </w:tcPr>
          <w:p w14:paraId="38E14FC3" w14:textId="3B3D84F5" w:rsidR="006351F4" w:rsidRPr="006351F4" w:rsidRDefault="006351F4" w:rsidP="007C2B61">
            <w:pPr>
              <w:rPr>
                <w:rFonts w:ascii="Aptos" w:hAnsi="Aptos"/>
                <w:szCs w:val="24"/>
              </w:rPr>
            </w:pPr>
            <w:r w:rsidRPr="006351F4">
              <w:rPr>
                <w:rStyle w:val="--dm-990"/>
                <w:rFonts w:ascii="Aptos" w:hAnsi="Aptos"/>
                <w:szCs w:val="24"/>
              </w:rPr>
              <w:t xml:space="preserve">Yes, because they are </w:t>
            </w:r>
            <w:proofErr w:type="spellStart"/>
            <w:r w:rsidRPr="006351F4">
              <w:rPr>
                <w:rStyle w:val="--dm-990"/>
                <w:rFonts w:ascii="Aptos" w:hAnsi="Aptos"/>
                <w:szCs w:val="24"/>
              </w:rPr>
              <w:t>targetted</w:t>
            </w:r>
            <w:proofErr w:type="spellEnd"/>
            <w:r w:rsidRPr="006351F4">
              <w:rPr>
                <w:rStyle w:val="--dm-990"/>
                <w:rFonts w:ascii="Aptos" w:hAnsi="Aptos"/>
                <w:szCs w:val="24"/>
              </w:rPr>
              <w:t xml:space="preserve"> and searched more than white people.</w:t>
            </w:r>
          </w:p>
        </w:tc>
      </w:tr>
      <w:tr w:rsidR="006351F4" w:rsidRPr="006351F4" w14:paraId="5BBEC187" w14:textId="77777777" w:rsidTr="007C2B61">
        <w:tc>
          <w:tcPr>
            <w:tcW w:w="1271" w:type="dxa"/>
            <w:vAlign w:val="center"/>
          </w:tcPr>
          <w:p w14:paraId="29DC8FCE" w14:textId="77777777" w:rsidR="006351F4" w:rsidRPr="006351F4" w:rsidRDefault="006351F4" w:rsidP="007C2B61">
            <w:pPr>
              <w:jc w:val="center"/>
              <w:rPr>
                <w:rFonts w:ascii="Aptos" w:hAnsi="Aptos"/>
                <w:szCs w:val="24"/>
              </w:rPr>
            </w:pPr>
            <w:r w:rsidRPr="006351F4">
              <w:rPr>
                <w:rFonts w:ascii="Aptos" w:hAnsi="Aptos"/>
                <w:szCs w:val="24"/>
              </w:rPr>
              <w:t>7</w:t>
            </w:r>
          </w:p>
        </w:tc>
        <w:tc>
          <w:tcPr>
            <w:tcW w:w="7745" w:type="dxa"/>
          </w:tcPr>
          <w:p w14:paraId="0D85A95B" w14:textId="221F84F2" w:rsidR="006351F4" w:rsidRPr="006351F4" w:rsidRDefault="006351F4" w:rsidP="007C2B61">
            <w:pPr>
              <w:rPr>
                <w:rFonts w:ascii="Aptos" w:hAnsi="Aptos"/>
                <w:szCs w:val="24"/>
              </w:rPr>
            </w:pPr>
            <w:r w:rsidRPr="006351F4">
              <w:rPr>
                <w:rStyle w:val="--dm-990"/>
                <w:rFonts w:ascii="Aptos" w:hAnsi="Aptos"/>
                <w:szCs w:val="24"/>
              </w:rPr>
              <w:t>Honestly as I'm not a member of those communities I don't think I have the right to speak on this one.</w:t>
            </w:r>
          </w:p>
        </w:tc>
      </w:tr>
      <w:tr w:rsidR="006351F4" w:rsidRPr="006351F4" w14:paraId="2A7BB4FC" w14:textId="77777777" w:rsidTr="007C2B61">
        <w:tc>
          <w:tcPr>
            <w:tcW w:w="1271" w:type="dxa"/>
            <w:vAlign w:val="center"/>
          </w:tcPr>
          <w:p w14:paraId="40133E18" w14:textId="77777777" w:rsidR="006351F4" w:rsidRPr="006351F4" w:rsidRDefault="006351F4" w:rsidP="007C2B61">
            <w:pPr>
              <w:jc w:val="center"/>
              <w:rPr>
                <w:rFonts w:ascii="Aptos" w:hAnsi="Aptos"/>
                <w:szCs w:val="24"/>
              </w:rPr>
            </w:pPr>
            <w:r w:rsidRPr="006351F4">
              <w:rPr>
                <w:rFonts w:ascii="Aptos" w:hAnsi="Aptos"/>
                <w:szCs w:val="24"/>
              </w:rPr>
              <w:t>8</w:t>
            </w:r>
          </w:p>
        </w:tc>
        <w:tc>
          <w:tcPr>
            <w:tcW w:w="7745" w:type="dxa"/>
          </w:tcPr>
          <w:p w14:paraId="3EBB175A" w14:textId="0F8A56B5" w:rsidR="006351F4" w:rsidRPr="006351F4" w:rsidRDefault="006351F4" w:rsidP="006351F4">
            <w:pPr>
              <w:rPr>
                <w:rFonts w:ascii="Aptos" w:hAnsi="Aptos"/>
                <w:szCs w:val="24"/>
              </w:rPr>
            </w:pPr>
            <w:r w:rsidRPr="006351F4">
              <w:rPr>
                <w:rStyle w:val="--dm-990"/>
                <w:rFonts w:ascii="Aptos" w:hAnsi="Aptos"/>
                <w:szCs w:val="24"/>
              </w:rPr>
              <w:t>Yes</w:t>
            </w:r>
          </w:p>
        </w:tc>
      </w:tr>
      <w:tr w:rsidR="006351F4" w:rsidRPr="006351F4" w14:paraId="349B0983" w14:textId="77777777" w:rsidTr="007C2B61">
        <w:tc>
          <w:tcPr>
            <w:tcW w:w="1271" w:type="dxa"/>
            <w:vAlign w:val="center"/>
          </w:tcPr>
          <w:p w14:paraId="66DAE07E" w14:textId="77777777" w:rsidR="006351F4" w:rsidRPr="006351F4" w:rsidRDefault="006351F4" w:rsidP="007C2B61">
            <w:pPr>
              <w:jc w:val="center"/>
              <w:rPr>
                <w:rFonts w:ascii="Aptos" w:hAnsi="Aptos"/>
                <w:szCs w:val="24"/>
              </w:rPr>
            </w:pPr>
            <w:r w:rsidRPr="006351F4">
              <w:rPr>
                <w:rFonts w:ascii="Aptos" w:hAnsi="Aptos"/>
                <w:szCs w:val="24"/>
              </w:rPr>
              <w:t>9</w:t>
            </w:r>
          </w:p>
        </w:tc>
        <w:tc>
          <w:tcPr>
            <w:tcW w:w="7745" w:type="dxa"/>
          </w:tcPr>
          <w:tbl>
            <w:tblPr>
              <w:tblW w:w="0" w:type="auto"/>
              <w:tblCellSpacing w:w="0" w:type="dxa"/>
              <w:tblCellMar>
                <w:top w:w="15" w:type="dxa"/>
                <w:left w:w="15" w:type="dxa"/>
                <w:bottom w:w="15" w:type="dxa"/>
                <w:right w:w="15" w:type="dxa"/>
              </w:tblCellMar>
              <w:tblLook w:val="04A0" w:firstRow="1" w:lastRow="0" w:firstColumn="1" w:lastColumn="0" w:noHBand="0" w:noVBand="1"/>
            </w:tblPr>
            <w:tblGrid>
              <w:gridCol w:w="36"/>
              <w:gridCol w:w="7221"/>
            </w:tblGrid>
            <w:tr w:rsidR="006351F4" w:rsidRPr="006351F4" w14:paraId="742D6D7E" w14:textId="77777777" w:rsidTr="006351F4">
              <w:trPr>
                <w:tblCellSpacing w:w="0" w:type="dxa"/>
              </w:trPr>
              <w:tc>
                <w:tcPr>
                  <w:tcW w:w="0" w:type="auto"/>
                  <w:vAlign w:val="center"/>
                  <w:hideMark/>
                </w:tcPr>
                <w:p w14:paraId="13C83564" w14:textId="77777777" w:rsidR="006351F4" w:rsidRPr="006351F4" w:rsidRDefault="006351F4" w:rsidP="006351F4">
                  <w:pPr>
                    <w:spacing w:after="0" w:line="240" w:lineRule="auto"/>
                    <w:rPr>
                      <w:rFonts w:ascii="Aptos" w:eastAsia="Times New Roman" w:hAnsi="Aptos" w:cs="Times New Roman"/>
                      <w:szCs w:val="24"/>
                      <w:lang w:eastAsia="en-GB"/>
                    </w:rPr>
                  </w:pPr>
                </w:p>
              </w:tc>
              <w:tc>
                <w:tcPr>
                  <w:tcW w:w="0" w:type="auto"/>
                  <w:vAlign w:val="center"/>
                  <w:hideMark/>
                </w:tcPr>
                <w:p w14:paraId="02B4FBD3" w14:textId="77777777" w:rsidR="006351F4" w:rsidRPr="006351F4" w:rsidRDefault="006351F4" w:rsidP="006351F4">
                  <w:pPr>
                    <w:spacing w:after="0" w:line="240" w:lineRule="auto"/>
                    <w:rPr>
                      <w:rFonts w:ascii="Aptos" w:eastAsia="Times New Roman" w:hAnsi="Aptos" w:cs="Times New Roman"/>
                      <w:szCs w:val="24"/>
                      <w:lang w:eastAsia="en-GB"/>
                    </w:rPr>
                  </w:pPr>
                  <w:r w:rsidRPr="006351F4">
                    <w:rPr>
                      <w:rFonts w:ascii="Aptos" w:eastAsia="Times New Roman" w:hAnsi="Aptos" w:cs="Times New Roman"/>
                      <w:szCs w:val="24"/>
                      <w:lang w:eastAsia="en-GB"/>
                    </w:rPr>
                    <w:t xml:space="preserve">If you have nothing to </w:t>
                  </w:r>
                  <w:proofErr w:type="gramStart"/>
                  <w:r w:rsidRPr="006351F4">
                    <w:rPr>
                      <w:rFonts w:ascii="Aptos" w:eastAsia="Times New Roman" w:hAnsi="Aptos" w:cs="Times New Roman"/>
                      <w:szCs w:val="24"/>
                      <w:lang w:eastAsia="en-GB"/>
                    </w:rPr>
                    <w:t>hide</w:t>
                  </w:r>
                  <w:proofErr w:type="gramEnd"/>
                  <w:r w:rsidRPr="006351F4">
                    <w:rPr>
                      <w:rFonts w:ascii="Aptos" w:eastAsia="Times New Roman" w:hAnsi="Aptos" w:cs="Times New Roman"/>
                      <w:szCs w:val="24"/>
                      <w:lang w:eastAsia="en-GB"/>
                    </w:rPr>
                    <w:t xml:space="preserve"> why would you have less trust in the police.</w:t>
                  </w:r>
                </w:p>
              </w:tc>
            </w:tr>
          </w:tbl>
          <w:p w14:paraId="7EC3B245" w14:textId="77777777" w:rsidR="006351F4" w:rsidRPr="006351F4" w:rsidRDefault="006351F4" w:rsidP="007C2B61">
            <w:pPr>
              <w:rPr>
                <w:rFonts w:ascii="Aptos" w:hAnsi="Aptos"/>
                <w:szCs w:val="24"/>
              </w:rPr>
            </w:pPr>
          </w:p>
        </w:tc>
      </w:tr>
      <w:tr w:rsidR="006351F4" w:rsidRPr="006351F4" w14:paraId="10280BE2" w14:textId="77777777" w:rsidTr="007C2B61">
        <w:tc>
          <w:tcPr>
            <w:tcW w:w="1271" w:type="dxa"/>
            <w:vAlign w:val="center"/>
          </w:tcPr>
          <w:p w14:paraId="3AC8B797" w14:textId="77777777" w:rsidR="006351F4" w:rsidRPr="006351F4" w:rsidRDefault="006351F4" w:rsidP="007C2B61">
            <w:pPr>
              <w:jc w:val="center"/>
              <w:rPr>
                <w:rFonts w:ascii="Aptos" w:hAnsi="Aptos"/>
                <w:szCs w:val="24"/>
              </w:rPr>
            </w:pPr>
            <w:r w:rsidRPr="006351F4">
              <w:rPr>
                <w:rFonts w:ascii="Aptos" w:hAnsi="Aptos"/>
                <w:szCs w:val="24"/>
              </w:rPr>
              <w:t>10</w:t>
            </w:r>
          </w:p>
        </w:tc>
        <w:tc>
          <w:tcPr>
            <w:tcW w:w="7745" w:type="dxa"/>
          </w:tcPr>
          <w:p w14:paraId="6A4264F5" w14:textId="53E3CF30" w:rsidR="006351F4" w:rsidRPr="006351F4" w:rsidRDefault="006351F4" w:rsidP="007C2B61">
            <w:pPr>
              <w:rPr>
                <w:rFonts w:ascii="Aptos" w:hAnsi="Aptos"/>
                <w:szCs w:val="24"/>
              </w:rPr>
            </w:pPr>
            <w:r w:rsidRPr="006351F4">
              <w:rPr>
                <w:rStyle w:val="--dm-990"/>
                <w:rFonts w:ascii="Aptos" w:hAnsi="Aptos"/>
                <w:szCs w:val="24"/>
              </w:rPr>
              <w:t xml:space="preserve">I </w:t>
            </w:r>
            <w:proofErr w:type="spellStart"/>
            <w:r w:rsidRPr="006351F4">
              <w:rPr>
                <w:rStyle w:val="--dm-990"/>
                <w:rFonts w:ascii="Aptos" w:hAnsi="Aptos"/>
                <w:szCs w:val="24"/>
              </w:rPr>
              <w:t>dont</w:t>
            </w:r>
            <w:proofErr w:type="spellEnd"/>
            <w:r w:rsidRPr="006351F4">
              <w:rPr>
                <w:rStyle w:val="--dm-990"/>
                <w:rFonts w:ascii="Aptos" w:hAnsi="Aptos"/>
                <w:szCs w:val="24"/>
              </w:rPr>
              <w:t xml:space="preserve"> know as </w:t>
            </w:r>
            <w:proofErr w:type="spellStart"/>
            <w:r w:rsidRPr="006351F4">
              <w:rPr>
                <w:rStyle w:val="--dm-990"/>
                <w:rFonts w:ascii="Aptos" w:hAnsi="Aptos"/>
                <w:szCs w:val="24"/>
              </w:rPr>
              <w:t>i</w:t>
            </w:r>
            <w:proofErr w:type="spellEnd"/>
            <w:r w:rsidRPr="006351F4">
              <w:rPr>
                <w:rStyle w:val="--dm-990"/>
                <w:rFonts w:ascii="Aptos" w:hAnsi="Aptos"/>
                <w:szCs w:val="24"/>
              </w:rPr>
              <w:t xml:space="preserve"> </w:t>
            </w:r>
            <w:proofErr w:type="spellStart"/>
            <w:r w:rsidRPr="006351F4">
              <w:rPr>
                <w:rStyle w:val="--dm-990"/>
                <w:rFonts w:ascii="Aptos" w:hAnsi="Aptos"/>
                <w:szCs w:val="24"/>
              </w:rPr>
              <w:t>dont</w:t>
            </w:r>
            <w:proofErr w:type="spellEnd"/>
            <w:r w:rsidRPr="006351F4">
              <w:rPr>
                <w:rStyle w:val="--dm-990"/>
                <w:rFonts w:ascii="Aptos" w:hAnsi="Aptos"/>
                <w:szCs w:val="24"/>
              </w:rPr>
              <w:t xml:space="preserve"> know how they feel</w:t>
            </w:r>
          </w:p>
        </w:tc>
      </w:tr>
      <w:tr w:rsidR="006351F4" w:rsidRPr="006351F4" w14:paraId="4614AD9C" w14:textId="77777777" w:rsidTr="007C2B61">
        <w:tc>
          <w:tcPr>
            <w:tcW w:w="1271" w:type="dxa"/>
            <w:vAlign w:val="center"/>
          </w:tcPr>
          <w:p w14:paraId="6B5CA0C2" w14:textId="77777777" w:rsidR="006351F4" w:rsidRPr="006351F4" w:rsidRDefault="006351F4" w:rsidP="007C2B61">
            <w:pPr>
              <w:jc w:val="center"/>
              <w:rPr>
                <w:rFonts w:ascii="Aptos" w:hAnsi="Aptos"/>
                <w:szCs w:val="24"/>
              </w:rPr>
            </w:pPr>
            <w:r w:rsidRPr="006351F4">
              <w:rPr>
                <w:rFonts w:ascii="Aptos" w:hAnsi="Aptos"/>
                <w:szCs w:val="24"/>
              </w:rPr>
              <w:t>11</w:t>
            </w:r>
          </w:p>
        </w:tc>
        <w:tc>
          <w:tcPr>
            <w:tcW w:w="7745" w:type="dxa"/>
          </w:tcPr>
          <w:p w14:paraId="5B903380" w14:textId="00E9D66D" w:rsidR="006351F4" w:rsidRPr="006351F4" w:rsidRDefault="006351F4" w:rsidP="007C2B61">
            <w:pPr>
              <w:rPr>
                <w:rFonts w:ascii="Aptos" w:hAnsi="Aptos"/>
                <w:szCs w:val="24"/>
              </w:rPr>
            </w:pPr>
            <w:r w:rsidRPr="006351F4">
              <w:rPr>
                <w:rStyle w:val="--dm-990"/>
                <w:rFonts w:ascii="Aptos" w:hAnsi="Aptos"/>
                <w:szCs w:val="24"/>
              </w:rPr>
              <w:t xml:space="preserve">Yes, but I don't necessarily believe that this issue stems from the police force itself. From what I have observed in the community, I would say that there is a general community distrust toward people from an ethnic minority background, and therefore I imagine the </w:t>
            </w:r>
            <w:proofErr w:type="spellStart"/>
            <w:r w:rsidRPr="006351F4">
              <w:rPr>
                <w:rStyle w:val="--dm-990"/>
                <w:rFonts w:ascii="Aptos" w:hAnsi="Aptos"/>
                <w:szCs w:val="24"/>
              </w:rPr>
              <w:t>genral</w:t>
            </w:r>
            <w:proofErr w:type="spellEnd"/>
            <w:r w:rsidRPr="006351F4">
              <w:rPr>
                <w:rStyle w:val="--dm-990"/>
                <w:rFonts w:ascii="Aptos" w:hAnsi="Aptos"/>
                <w:szCs w:val="24"/>
              </w:rPr>
              <w:t xml:space="preserve"> public would be quicker to suspect and report individuals to the police for no actual reason, other than to get them stop/searched.</w:t>
            </w:r>
          </w:p>
        </w:tc>
      </w:tr>
      <w:tr w:rsidR="006351F4" w:rsidRPr="006351F4" w14:paraId="413DF624" w14:textId="77777777" w:rsidTr="007C2B61">
        <w:tc>
          <w:tcPr>
            <w:tcW w:w="1271" w:type="dxa"/>
            <w:vAlign w:val="center"/>
          </w:tcPr>
          <w:p w14:paraId="22551A08" w14:textId="77777777" w:rsidR="006351F4" w:rsidRPr="006351F4" w:rsidRDefault="006351F4" w:rsidP="007C2B61">
            <w:pPr>
              <w:jc w:val="center"/>
              <w:rPr>
                <w:rFonts w:ascii="Aptos" w:hAnsi="Aptos"/>
                <w:szCs w:val="24"/>
              </w:rPr>
            </w:pPr>
            <w:r w:rsidRPr="006351F4">
              <w:rPr>
                <w:rFonts w:ascii="Aptos" w:hAnsi="Aptos"/>
                <w:szCs w:val="24"/>
              </w:rPr>
              <w:lastRenderedPageBreak/>
              <w:t>12</w:t>
            </w:r>
          </w:p>
        </w:tc>
        <w:tc>
          <w:tcPr>
            <w:tcW w:w="7745" w:type="dxa"/>
          </w:tcPr>
          <w:p w14:paraId="1D2C22C1" w14:textId="7F5EF40E" w:rsidR="006351F4" w:rsidRPr="006351F4" w:rsidRDefault="006351F4" w:rsidP="007C2B61">
            <w:pPr>
              <w:rPr>
                <w:rFonts w:ascii="Aptos" w:hAnsi="Aptos"/>
                <w:szCs w:val="24"/>
              </w:rPr>
            </w:pPr>
            <w:r w:rsidRPr="006351F4">
              <w:rPr>
                <w:rStyle w:val="--dm-990"/>
                <w:rFonts w:ascii="Aptos" w:hAnsi="Aptos"/>
                <w:szCs w:val="24"/>
              </w:rPr>
              <w:t>Yes</w:t>
            </w:r>
          </w:p>
        </w:tc>
      </w:tr>
      <w:tr w:rsidR="006351F4" w:rsidRPr="006351F4" w14:paraId="3B1FAA39" w14:textId="77777777" w:rsidTr="007C2B61">
        <w:tc>
          <w:tcPr>
            <w:tcW w:w="1271" w:type="dxa"/>
            <w:vAlign w:val="center"/>
          </w:tcPr>
          <w:p w14:paraId="0118AD7B" w14:textId="77777777" w:rsidR="006351F4" w:rsidRPr="006351F4" w:rsidRDefault="006351F4" w:rsidP="007C2B61">
            <w:pPr>
              <w:jc w:val="center"/>
              <w:rPr>
                <w:rFonts w:ascii="Aptos" w:hAnsi="Aptos"/>
                <w:szCs w:val="24"/>
              </w:rPr>
            </w:pPr>
            <w:r w:rsidRPr="006351F4">
              <w:rPr>
                <w:rFonts w:ascii="Aptos" w:hAnsi="Aptos"/>
                <w:szCs w:val="24"/>
              </w:rPr>
              <w:t>13</w:t>
            </w:r>
          </w:p>
        </w:tc>
        <w:tc>
          <w:tcPr>
            <w:tcW w:w="7745" w:type="dxa"/>
          </w:tcPr>
          <w:p w14:paraId="2AC3F877" w14:textId="5B83DE91" w:rsidR="006351F4" w:rsidRPr="006351F4" w:rsidRDefault="006351F4" w:rsidP="007C2B61">
            <w:pPr>
              <w:rPr>
                <w:rFonts w:ascii="Aptos" w:hAnsi="Aptos"/>
                <w:szCs w:val="24"/>
              </w:rPr>
            </w:pPr>
            <w:r w:rsidRPr="006351F4">
              <w:rPr>
                <w:rStyle w:val="--dm-990"/>
                <w:rFonts w:ascii="Aptos" w:hAnsi="Aptos"/>
                <w:szCs w:val="24"/>
              </w:rPr>
              <w:t>Yes. I'd also say that it's justified from my limited knowledge of statistics.</w:t>
            </w:r>
          </w:p>
        </w:tc>
      </w:tr>
      <w:tr w:rsidR="006351F4" w:rsidRPr="006351F4" w14:paraId="669D7F09" w14:textId="77777777" w:rsidTr="007C2B61">
        <w:tc>
          <w:tcPr>
            <w:tcW w:w="1271" w:type="dxa"/>
            <w:vAlign w:val="center"/>
          </w:tcPr>
          <w:p w14:paraId="48D22C81" w14:textId="77777777" w:rsidR="006351F4" w:rsidRPr="006351F4" w:rsidRDefault="006351F4" w:rsidP="007C2B61">
            <w:pPr>
              <w:jc w:val="center"/>
              <w:rPr>
                <w:rFonts w:ascii="Aptos" w:hAnsi="Aptos"/>
                <w:szCs w:val="24"/>
              </w:rPr>
            </w:pPr>
            <w:r w:rsidRPr="006351F4">
              <w:rPr>
                <w:rFonts w:ascii="Aptos" w:hAnsi="Aptos"/>
                <w:szCs w:val="24"/>
              </w:rPr>
              <w:t>14</w:t>
            </w:r>
          </w:p>
        </w:tc>
        <w:tc>
          <w:tcPr>
            <w:tcW w:w="7745" w:type="dxa"/>
          </w:tcPr>
          <w:p w14:paraId="4202204A" w14:textId="089F728A" w:rsidR="006351F4" w:rsidRPr="006351F4" w:rsidRDefault="006351F4" w:rsidP="007C2B61">
            <w:pPr>
              <w:rPr>
                <w:rFonts w:ascii="Aptos" w:hAnsi="Aptos"/>
                <w:szCs w:val="24"/>
              </w:rPr>
            </w:pPr>
            <w:r w:rsidRPr="006351F4">
              <w:rPr>
                <w:rStyle w:val="--dm-990"/>
                <w:rFonts w:ascii="Aptos" w:hAnsi="Aptos"/>
                <w:szCs w:val="24"/>
              </w:rPr>
              <w:t>Possibly, as some police officer may/have targeted them for various reasons.</w:t>
            </w:r>
          </w:p>
        </w:tc>
      </w:tr>
      <w:tr w:rsidR="006351F4" w:rsidRPr="006351F4" w14:paraId="5A72A75C" w14:textId="77777777" w:rsidTr="007C2B61">
        <w:tc>
          <w:tcPr>
            <w:tcW w:w="1271" w:type="dxa"/>
            <w:vAlign w:val="center"/>
          </w:tcPr>
          <w:p w14:paraId="431F7966" w14:textId="77777777" w:rsidR="006351F4" w:rsidRPr="006351F4" w:rsidRDefault="006351F4" w:rsidP="007C2B61">
            <w:pPr>
              <w:jc w:val="center"/>
              <w:rPr>
                <w:rFonts w:ascii="Aptos" w:hAnsi="Aptos"/>
                <w:szCs w:val="24"/>
              </w:rPr>
            </w:pPr>
            <w:r w:rsidRPr="006351F4">
              <w:rPr>
                <w:rFonts w:ascii="Aptos" w:hAnsi="Aptos"/>
                <w:szCs w:val="24"/>
              </w:rPr>
              <w:t>15</w:t>
            </w:r>
          </w:p>
        </w:tc>
        <w:tc>
          <w:tcPr>
            <w:tcW w:w="7745" w:type="dxa"/>
          </w:tcPr>
          <w:p w14:paraId="298124EF" w14:textId="0E77DAAE" w:rsidR="006351F4" w:rsidRPr="006351F4" w:rsidRDefault="006351F4" w:rsidP="007C2B61">
            <w:pPr>
              <w:rPr>
                <w:rFonts w:ascii="Aptos" w:hAnsi="Aptos"/>
                <w:szCs w:val="24"/>
              </w:rPr>
            </w:pPr>
            <w:r w:rsidRPr="006351F4">
              <w:rPr>
                <w:rStyle w:val="--dm-990"/>
                <w:rFonts w:ascii="Aptos" w:hAnsi="Aptos"/>
                <w:szCs w:val="24"/>
              </w:rPr>
              <w:t>Yes</w:t>
            </w:r>
          </w:p>
        </w:tc>
      </w:tr>
      <w:tr w:rsidR="006351F4" w:rsidRPr="006351F4" w14:paraId="42A6F737" w14:textId="77777777" w:rsidTr="007C2B61">
        <w:tc>
          <w:tcPr>
            <w:tcW w:w="1271" w:type="dxa"/>
            <w:vAlign w:val="center"/>
          </w:tcPr>
          <w:p w14:paraId="7B8B59A6" w14:textId="77777777" w:rsidR="006351F4" w:rsidRPr="006351F4" w:rsidRDefault="006351F4" w:rsidP="007C2B61">
            <w:pPr>
              <w:jc w:val="center"/>
              <w:rPr>
                <w:rFonts w:ascii="Aptos" w:hAnsi="Aptos"/>
                <w:szCs w:val="24"/>
              </w:rPr>
            </w:pPr>
            <w:r w:rsidRPr="006351F4">
              <w:rPr>
                <w:rFonts w:ascii="Aptos" w:hAnsi="Aptos"/>
                <w:szCs w:val="24"/>
              </w:rPr>
              <w:t>16</w:t>
            </w:r>
          </w:p>
        </w:tc>
        <w:tc>
          <w:tcPr>
            <w:tcW w:w="7745" w:type="dxa"/>
          </w:tcPr>
          <w:p w14:paraId="0778DC45" w14:textId="6926FD73" w:rsidR="006351F4" w:rsidRPr="006351F4" w:rsidRDefault="006351F4" w:rsidP="007C2B61">
            <w:pPr>
              <w:rPr>
                <w:rFonts w:ascii="Aptos" w:hAnsi="Aptos"/>
                <w:szCs w:val="24"/>
              </w:rPr>
            </w:pPr>
            <w:proofErr w:type="gramStart"/>
            <w:r w:rsidRPr="006351F4">
              <w:rPr>
                <w:rStyle w:val="--dm-990"/>
                <w:rFonts w:ascii="Aptos" w:hAnsi="Aptos"/>
                <w:szCs w:val="24"/>
              </w:rPr>
              <w:t>Yes</w:t>
            </w:r>
            <w:proofErr w:type="gramEnd"/>
            <w:r w:rsidRPr="006351F4">
              <w:rPr>
                <w:rStyle w:val="--dm-990"/>
                <w:rFonts w:ascii="Aptos" w:hAnsi="Aptos"/>
                <w:szCs w:val="24"/>
              </w:rPr>
              <w:t xml:space="preserve"> because they most likely feel like there easier targets over white people</w:t>
            </w:r>
          </w:p>
        </w:tc>
      </w:tr>
      <w:tr w:rsidR="006351F4" w:rsidRPr="006351F4" w14:paraId="72AA3719" w14:textId="77777777" w:rsidTr="007C2B61">
        <w:tc>
          <w:tcPr>
            <w:tcW w:w="1271" w:type="dxa"/>
            <w:vAlign w:val="center"/>
          </w:tcPr>
          <w:p w14:paraId="1A66E302" w14:textId="77777777" w:rsidR="006351F4" w:rsidRPr="006351F4" w:rsidRDefault="006351F4" w:rsidP="007C2B61">
            <w:pPr>
              <w:jc w:val="center"/>
              <w:rPr>
                <w:rFonts w:ascii="Aptos" w:hAnsi="Aptos"/>
                <w:szCs w:val="24"/>
              </w:rPr>
            </w:pPr>
            <w:r w:rsidRPr="006351F4">
              <w:rPr>
                <w:rFonts w:ascii="Aptos" w:hAnsi="Aptos"/>
                <w:szCs w:val="24"/>
              </w:rPr>
              <w:t>17</w:t>
            </w:r>
          </w:p>
        </w:tc>
        <w:tc>
          <w:tcPr>
            <w:tcW w:w="7745" w:type="dxa"/>
          </w:tcPr>
          <w:p w14:paraId="181181B8" w14:textId="122D92AD" w:rsidR="006351F4" w:rsidRPr="006351F4" w:rsidRDefault="006351F4" w:rsidP="007C2B61">
            <w:pPr>
              <w:rPr>
                <w:rFonts w:ascii="Aptos" w:hAnsi="Aptos"/>
                <w:szCs w:val="24"/>
              </w:rPr>
            </w:pPr>
            <w:proofErr w:type="gramStart"/>
            <w:r w:rsidRPr="006351F4">
              <w:rPr>
                <w:rStyle w:val="--dm-990"/>
                <w:rFonts w:ascii="Aptos" w:hAnsi="Aptos"/>
                <w:szCs w:val="24"/>
              </w:rPr>
              <w:t>Yes</w:t>
            </w:r>
            <w:proofErr w:type="gramEnd"/>
            <w:r w:rsidRPr="006351F4">
              <w:rPr>
                <w:rStyle w:val="--dm-990"/>
                <w:rFonts w:ascii="Aptos" w:hAnsi="Aptos"/>
                <w:szCs w:val="24"/>
              </w:rPr>
              <w:t xml:space="preserve"> media hype</w:t>
            </w:r>
          </w:p>
        </w:tc>
      </w:tr>
      <w:tr w:rsidR="006351F4" w:rsidRPr="006351F4" w14:paraId="4764F2C5" w14:textId="77777777" w:rsidTr="007C2B61">
        <w:tc>
          <w:tcPr>
            <w:tcW w:w="1271" w:type="dxa"/>
            <w:vAlign w:val="center"/>
          </w:tcPr>
          <w:p w14:paraId="0710B053" w14:textId="77777777" w:rsidR="006351F4" w:rsidRPr="006351F4" w:rsidRDefault="006351F4" w:rsidP="007C2B61">
            <w:pPr>
              <w:jc w:val="center"/>
              <w:rPr>
                <w:rFonts w:ascii="Aptos" w:hAnsi="Aptos"/>
                <w:szCs w:val="24"/>
              </w:rPr>
            </w:pPr>
            <w:r w:rsidRPr="006351F4">
              <w:rPr>
                <w:rFonts w:ascii="Aptos" w:hAnsi="Aptos"/>
                <w:szCs w:val="24"/>
              </w:rPr>
              <w:t>18</w:t>
            </w:r>
          </w:p>
        </w:tc>
        <w:tc>
          <w:tcPr>
            <w:tcW w:w="7745" w:type="dxa"/>
          </w:tcPr>
          <w:p w14:paraId="7A987F9F" w14:textId="054FF0F7" w:rsidR="006351F4" w:rsidRPr="006351F4" w:rsidRDefault="006351F4" w:rsidP="007C2B61">
            <w:pPr>
              <w:rPr>
                <w:rFonts w:ascii="Aptos" w:hAnsi="Aptos"/>
                <w:szCs w:val="24"/>
              </w:rPr>
            </w:pPr>
            <w:r w:rsidRPr="006351F4">
              <w:rPr>
                <w:rStyle w:val="--dm-990"/>
                <w:rFonts w:ascii="Aptos" w:hAnsi="Aptos"/>
                <w:szCs w:val="24"/>
              </w:rPr>
              <w:t>No. I believe they use their ethnicity as an excuse.</w:t>
            </w:r>
          </w:p>
        </w:tc>
      </w:tr>
      <w:tr w:rsidR="006351F4" w:rsidRPr="006351F4" w14:paraId="2B8710A0" w14:textId="77777777" w:rsidTr="007C2B61">
        <w:tc>
          <w:tcPr>
            <w:tcW w:w="1271" w:type="dxa"/>
            <w:vAlign w:val="center"/>
          </w:tcPr>
          <w:p w14:paraId="06C23AB9" w14:textId="77777777" w:rsidR="006351F4" w:rsidRPr="006351F4" w:rsidRDefault="006351F4" w:rsidP="007C2B61">
            <w:pPr>
              <w:jc w:val="center"/>
              <w:rPr>
                <w:rFonts w:ascii="Aptos" w:hAnsi="Aptos"/>
                <w:szCs w:val="24"/>
              </w:rPr>
            </w:pPr>
            <w:r w:rsidRPr="006351F4">
              <w:rPr>
                <w:rFonts w:ascii="Aptos" w:hAnsi="Aptos"/>
                <w:szCs w:val="24"/>
              </w:rPr>
              <w:t>19</w:t>
            </w:r>
          </w:p>
        </w:tc>
        <w:tc>
          <w:tcPr>
            <w:tcW w:w="7745" w:type="dxa"/>
          </w:tcPr>
          <w:p w14:paraId="5E563048" w14:textId="113F95C6" w:rsidR="006351F4" w:rsidRPr="006351F4" w:rsidRDefault="006351F4" w:rsidP="007C2B61">
            <w:pPr>
              <w:rPr>
                <w:rFonts w:ascii="Aptos" w:hAnsi="Aptos"/>
                <w:szCs w:val="24"/>
              </w:rPr>
            </w:pPr>
            <w:r w:rsidRPr="006351F4">
              <w:rPr>
                <w:rStyle w:val="--dm-990"/>
                <w:rFonts w:ascii="Aptos" w:hAnsi="Aptos"/>
                <w:szCs w:val="24"/>
              </w:rPr>
              <w:t>Yes, I believe this may also be due to American publications that have no baring here</w:t>
            </w:r>
          </w:p>
        </w:tc>
      </w:tr>
      <w:tr w:rsidR="006351F4" w:rsidRPr="006351F4" w14:paraId="1232BE76" w14:textId="77777777" w:rsidTr="007C2B61">
        <w:tc>
          <w:tcPr>
            <w:tcW w:w="1271" w:type="dxa"/>
            <w:vAlign w:val="center"/>
          </w:tcPr>
          <w:p w14:paraId="77959520" w14:textId="77777777" w:rsidR="006351F4" w:rsidRPr="006351F4" w:rsidRDefault="006351F4" w:rsidP="007C2B61">
            <w:pPr>
              <w:jc w:val="center"/>
              <w:rPr>
                <w:rFonts w:ascii="Aptos" w:hAnsi="Aptos"/>
                <w:szCs w:val="24"/>
              </w:rPr>
            </w:pPr>
            <w:r w:rsidRPr="006351F4">
              <w:rPr>
                <w:rFonts w:ascii="Aptos" w:hAnsi="Aptos"/>
                <w:szCs w:val="24"/>
              </w:rPr>
              <w:t>20</w:t>
            </w:r>
          </w:p>
        </w:tc>
        <w:tc>
          <w:tcPr>
            <w:tcW w:w="7745" w:type="dxa"/>
          </w:tcPr>
          <w:p w14:paraId="4086E602" w14:textId="17A6DA92" w:rsidR="006351F4" w:rsidRPr="006351F4" w:rsidRDefault="006351F4" w:rsidP="007C2B61">
            <w:pPr>
              <w:rPr>
                <w:rFonts w:ascii="Aptos" w:hAnsi="Aptos"/>
                <w:szCs w:val="24"/>
              </w:rPr>
            </w:pPr>
            <w:r w:rsidRPr="006351F4">
              <w:rPr>
                <w:rStyle w:val="--dm-990"/>
                <w:rFonts w:ascii="Aptos" w:hAnsi="Aptos"/>
                <w:szCs w:val="24"/>
              </w:rPr>
              <w:t>No</w:t>
            </w:r>
          </w:p>
        </w:tc>
      </w:tr>
      <w:tr w:rsidR="006351F4" w:rsidRPr="006351F4" w14:paraId="77848ECA" w14:textId="77777777" w:rsidTr="007C2B61">
        <w:tc>
          <w:tcPr>
            <w:tcW w:w="1271" w:type="dxa"/>
            <w:vAlign w:val="center"/>
          </w:tcPr>
          <w:p w14:paraId="3FC15F47" w14:textId="77777777" w:rsidR="006351F4" w:rsidRPr="006351F4" w:rsidRDefault="006351F4" w:rsidP="007C2B61">
            <w:pPr>
              <w:jc w:val="center"/>
              <w:rPr>
                <w:rFonts w:ascii="Aptos" w:hAnsi="Aptos"/>
                <w:szCs w:val="24"/>
              </w:rPr>
            </w:pPr>
            <w:r w:rsidRPr="006351F4">
              <w:rPr>
                <w:rFonts w:ascii="Aptos" w:hAnsi="Aptos"/>
                <w:szCs w:val="24"/>
              </w:rPr>
              <w:t>21</w:t>
            </w:r>
          </w:p>
        </w:tc>
        <w:tc>
          <w:tcPr>
            <w:tcW w:w="7745" w:type="dxa"/>
          </w:tcPr>
          <w:p w14:paraId="53301AE4" w14:textId="0257972F" w:rsidR="006351F4" w:rsidRPr="006351F4" w:rsidRDefault="006351F4" w:rsidP="007C2B61">
            <w:pPr>
              <w:rPr>
                <w:rFonts w:ascii="Aptos" w:hAnsi="Aptos"/>
                <w:szCs w:val="24"/>
              </w:rPr>
            </w:pPr>
            <w:r w:rsidRPr="006351F4">
              <w:rPr>
                <w:rStyle w:val="--dm-990"/>
                <w:rFonts w:ascii="Aptos" w:hAnsi="Aptos"/>
                <w:szCs w:val="24"/>
              </w:rPr>
              <w:t>Yes</w:t>
            </w:r>
          </w:p>
        </w:tc>
      </w:tr>
      <w:tr w:rsidR="006351F4" w:rsidRPr="006351F4" w14:paraId="2167063C" w14:textId="77777777" w:rsidTr="007C2B61">
        <w:tc>
          <w:tcPr>
            <w:tcW w:w="1271" w:type="dxa"/>
            <w:vAlign w:val="center"/>
          </w:tcPr>
          <w:p w14:paraId="3366E627" w14:textId="77777777" w:rsidR="006351F4" w:rsidRPr="006351F4" w:rsidRDefault="006351F4" w:rsidP="007C2B61">
            <w:pPr>
              <w:jc w:val="center"/>
              <w:rPr>
                <w:rFonts w:ascii="Aptos" w:hAnsi="Aptos"/>
                <w:szCs w:val="24"/>
              </w:rPr>
            </w:pPr>
            <w:r w:rsidRPr="006351F4">
              <w:rPr>
                <w:rFonts w:ascii="Aptos" w:hAnsi="Aptos"/>
                <w:szCs w:val="24"/>
              </w:rPr>
              <w:t>22</w:t>
            </w:r>
          </w:p>
        </w:tc>
        <w:tc>
          <w:tcPr>
            <w:tcW w:w="7745" w:type="dxa"/>
          </w:tcPr>
          <w:p w14:paraId="0D9828EF" w14:textId="24D416E4" w:rsidR="006351F4" w:rsidRPr="006351F4" w:rsidRDefault="006351F4" w:rsidP="007C2B61">
            <w:pPr>
              <w:rPr>
                <w:rFonts w:ascii="Aptos" w:hAnsi="Aptos"/>
                <w:szCs w:val="24"/>
              </w:rPr>
            </w:pPr>
            <w:r w:rsidRPr="006351F4">
              <w:rPr>
                <w:rStyle w:val="--dm-990"/>
                <w:rFonts w:ascii="Aptos" w:hAnsi="Aptos"/>
                <w:szCs w:val="24"/>
              </w:rPr>
              <w:t>Probably</w:t>
            </w:r>
          </w:p>
        </w:tc>
      </w:tr>
      <w:tr w:rsidR="006351F4" w:rsidRPr="006351F4" w14:paraId="65986925" w14:textId="77777777" w:rsidTr="007C2B61">
        <w:tc>
          <w:tcPr>
            <w:tcW w:w="1271" w:type="dxa"/>
            <w:vAlign w:val="center"/>
          </w:tcPr>
          <w:p w14:paraId="0866E220" w14:textId="77777777" w:rsidR="006351F4" w:rsidRPr="006351F4" w:rsidRDefault="006351F4" w:rsidP="007C2B61">
            <w:pPr>
              <w:jc w:val="center"/>
              <w:rPr>
                <w:rFonts w:ascii="Aptos" w:hAnsi="Aptos"/>
                <w:szCs w:val="24"/>
              </w:rPr>
            </w:pPr>
            <w:r w:rsidRPr="006351F4">
              <w:rPr>
                <w:rFonts w:ascii="Aptos" w:hAnsi="Aptos"/>
                <w:szCs w:val="24"/>
              </w:rPr>
              <w:t>23</w:t>
            </w:r>
          </w:p>
        </w:tc>
        <w:tc>
          <w:tcPr>
            <w:tcW w:w="7745" w:type="dxa"/>
          </w:tcPr>
          <w:p w14:paraId="77C898BC" w14:textId="3781539F" w:rsidR="006351F4" w:rsidRPr="006351F4" w:rsidRDefault="006351F4" w:rsidP="007C2B61">
            <w:pPr>
              <w:rPr>
                <w:rFonts w:ascii="Aptos" w:hAnsi="Aptos"/>
                <w:szCs w:val="24"/>
              </w:rPr>
            </w:pPr>
            <w:proofErr w:type="gramStart"/>
            <w:r w:rsidRPr="006351F4">
              <w:rPr>
                <w:rStyle w:val="--dm-990"/>
                <w:rFonts w:ascii="Aptos" w:hAnsi="Aptos"/>
                <w:szCs w:val="24"/>
              </w:rPr>
              <w:t>Yes</w:t>
            </w:r>
            <w:proofErr w:type="gramEnd"/>
            <w:r w:rsidRPr="006351F4">
              <w:rPr>
                <w:rStyle w:val="--dm-990"/>
                <w:rFonts w:ascii="Aptos" w:hAnsi="Aptos"/>
                <w:szCs w:val="24"/>
              </w:rPr>
              <w:t xml:space="preserve"> due to discrimination</w:t>
            </w:r>
          </w:p>
        </w:tc>
      </w:tr>
      <w:tr w:rsidR="006351F4" w:rsidRPr="006351F4" w14:paraId="70ED088F" w14:textId="77777777" w:rsidTr="007C2B61">
        <w:tc>
          <w:tcPr>
            <w:tcW w:w="1271" w:type="dxa"/>
            <w:vAlign w:val="center"/>
          </w:tcPr>
          <w:p w14:paraId="23068C3B" w14:textId="77777777" w:rsidR="006351F4" w:rsidRPr="006351F4" w:rsidRDefault="006351F4" w:rsidP="007C2B61">
            <w:pPr>
              <w:jc w:val="center"/>
              <w:rPr>
                <w:rFonts w:ascii="Aptos" w:hAnsi="Aptos"/>
                <w:szCs w:val="24"/>
              </w:rPr>
            </w:pPr>
            <w:r w:rsidRPr="006351F4">
              <w:rPr>
                <w:rFonts w:ascii="Aptos" w:hAnsi="Aptos"/>
                <w:szCs w:val="24"/>
              </w:rPr>
              <w:t>24</w:t>
            </w:r>
          </w:p>
        </w:tc>
        <w:tc>
          <w:tcPr>
            <w:tcW w:w="7745" w:type="dxa"/>
          </w:tcPr>
          <w:tbl>
            <w:tblPr>
              <w:tblW w:w="0" w:type="auto"/>
              <w:tblCellSpacing w:w="0" w:type="dxa"/>
              <w:tblCellMar>
                <w:top w:w="15" w:type="dxa"/>
                <w:left w:w="15" w:type="dxa"/>
                <w:bottom w:w="15" w:type="dxa"/>
                <w:right w:w="15" w:type="dxa"/>
              </w:tblCellMar>
              <w:tblLook w:val="04A0" w:firstRow="1" w:lastRow="0" w:firstColumn="1" w:lastColumn="0" w:noHBand="0" w:noVBand="1"/>
            </w:tblPr>
            <w:tblGrid>
              <w:gridCol w:w="36"/>
              <w:gridCol w:w="6400"/>
            </w:tblGrid>
            <w:tr w:rsidR="006351F4" w:rsidRPr="006351F4" w14:paraId="73716956" w14:textId="77777777" w:rsidTr="006351F4">
              <w:trPr>
                <w:tblCellSpacing w:w="0" w:type="dxa"/>
              </w:trPr>
              <w:tc>
                <w:tcPr>
                  <w:tcW w:w="0" w:type="auto"/>
                  <w:vAlign w:val="center"/>
                  <w:hideMark/>
                </w:tcPr>
                <w:p w14:paraId="10232E07" w14:textId="77777777" w:rsidR="006351F4" w:rsidRPr="006351F4" w:rsidRDefault="006351F4" w:rsidP="006351F4">
                  <w:pPr>
                    <w:spacing w:after="0" w:line="240" w:lineRule="auto"/>
                    <w:rPr>
                      <w:rFonts w:ascii="Aptos" w:eastAsia="Times New Roman" w:hAnsi="Aptos" w:cs="Times New Roman"/>
                      <w:szCs w:val="24"/>
                      <w:lang w:eastAsia="en-GB"/>
                    </w:rPr>
                  </w:pPr>
                </w:p>
              </w:tc>
              <w:tc>
                <w:tcPr>
                  <w:tcW w:w="0" w:type="auto"/>
                  <w:vAlign w:val="center"/>
                  <w:hideMark/>
                </w:tcPr>
                <w:p w14:paraId="30A98C20" w14:textId="77777777" w:rsidR="006351F4" w:rsidRPr="006351F4" w:rsidRDefault="006351F4" w:rsidP="006351F4">
                  <w:pPr>
                    <w:spacing w:after="0" w:line="240" w:lineRule="auto"/>
                    <w:rPr>
                      <w:rFonts w:ascii="Aptos" w:eastAsia="Times New Roman" w:hAnsi="Aptos" w:cs="Times New Roman"/>
                      <w:szCs w:val="24"/>
                      <w:lang w:eastAsia="en-GB"/>
                    </w:rPr>
                  </w:pPr>
                  <w:proofErr w:type="gramStart"/>
                  <w:r w:rsidRPr="006351F4">
                    <w:rPr>
                      <w:rFonts w:ascii="Aptos" w:eastAsia="Times New Roman" w:hAnsi="Aptos" w:cs="Times New Roman"/>
                      <w:szCs w:val="24"/>
                      <w:lang w:eastAsia="en-GB"/>
                    </w:rPr>
                    <w:t>Yes</w:t>
                  </w:r>
                  <w:proofErr w:type="gramEnd"/>
                  <w:r w:rsidRPr="006351F4">
                    <w:rPr>
                      <w:rFonts w:ascii="Aptos" w:eastAsia="Times New Roman" w:hAnsi="Aptos" w:cs="Times New Roman"/>
                      <w:szCs w:val="24"/>
                      <w:lang w:eastAsia="en-GB"/>
                    </w:rPr>
                    <w:t xml:space="preserve"> they always think they are targeted because of skin colour </w:t>
                  </w:r>
                </w:p>
              </w:tc>
            </w:tr>
          </w:tbl>
          <w:p w14:paraId="4D3E7A77" w14:textId="406A5BDA" w:rsidR="006351F4" w:rsidRPr="006351F4" w:rsidRDefault="006351F4" w:rsidP="007C2B61">
            <w:pPr>
              <w:rPr>
                <w:rFonts w:ascii="Aptos" w:hAnsi="Aptos"/>
                <w:szCs w:val="24"/>
              </w:rPr>
            </w:pPr>
          </w:p>
        </w:tc>
      </w:tr>
      <w:tr w:rsidR="006351F4" w:rsidRPr="006351F4" w14:paraId="4B8D8130" w14:textId="77777777" w:rsidTr="007C2B61">
        <w:tc>
          <w:tcPr>
            <w:tcW w:w="1271" w:type="dxa"/>
            <w:vAlign w:val="center"/>
          </w:tcPr>
          <w:p w14:paraId="506E5447" w14:textId="77777777" w:rsidR="006351F4" w:rsidRPr="006351F4" w:rsidRDefault="006351F4" w:rsidP="007C2B61">
            <w:pPr>
              <w:jc w:val="center"/>
              <w:rPr>
                <w:rFonts w:ascii="Aptos" w:hAnsi="Aptos"/>
                <w:szCs w:val="24"/>
              </w:rPr>
            </w:pPr>
            <w:r w:rsidRPr="006351F4">
              <w:rPr>
                <w:rFonts w:ascii="Aptos" w:hAnsi="Aptos"/>
                <w:szCs w:val="24"/>
              </w:rPr>
              <w:t>25</w:t>
            </w:r>
          </w:p>
        </w:tc>
        <w:tc>
          <w:tcPr>
            <w:tcW w:w="7745" w:type="dxa"/>
          </w:tcPr>
          <w:p w14:paraId="1055EDB9" w14:textId="4849654E" w:rsidR="006351F4" w:rsidRPr="006351F4" w:rsidRDefault="006351F4" w:rsidP="007C2B61">
            <w:pPr>
              <w:rPr>
                <w:rFonts w:ascii="Aptos" w:hAnsi="Aptos"/>
                <w:szCs w:val="24"/>
              </w:rPr>
            </w:pPr>
            <w:r w:rsidRPr="006351F4">
              <w:rPr>
                <w:rStyle w:val="--dm-990"/>
                <w:rFonts w:ascii="Aptos" w:hAnsi="Aptos"/>
                <w:szCs w:val="24"/>
              </w:rPr>
              <w:t>Yes</w:t>
            </w:r>
          </w:p>
        </w:tc>
      </w:tr>
      <w:tr w:rsidR="006351F4" w:rsidRPr="006351F4" w14:paraId="7DBBC3D9" w14:textId="77777777" w:rsidTr="007C2B61">
        <w:tc>
          <w:tcPr>
            <w:tcW w:w="1271" w:type="dxa"/>
            <w:vAlign w:val="center"/>
          </w:tcPr>
          <w:p w14:paraId="0EA1E402" w14:textId="77777777" w:rsidR="006351F4" w:rsidRPr="006351F4" w:rsidRDefault="006351F4" w:rsidP="007C2B61">
            <w:pPr>
              <w:jc w:val="center"/>
              <w:rPr>
                <w:rFonts w:ascii="Aptos" w:hAnsi="Aptos"/>
                <w:szCs w:val="24"/>
              </w:rPr>
            </w:pPr>
            <w:r w:rsidRPr="006351F4">
              <w:rPr>
                <w:rFonts w:ascii="Aptos" w:hAnsi="Aptos"/>
                <w:szCs w:val="24"/>
              </w:rPr>
              <w:t>26</w:t>
            </w:r>
          </w:p>
        </w:tc>
        <w:tc>
          <w:tcPr>
            <w:tcW w:w="7745" w:type="dxa"/>
          </w:tcPr>
          <w:p w14:paraId="73B4E4D5" w14:textId="27ECEB94" w:rsidR="006351F4" w:rsidRPr="006351F4" w:rsidRDefault="006351F4" w:rsidP="007C2B61">
            <w:pPr>
              <w:rPr>
                <w:rFonts w:ascii="Aptos" w:hAnsi="Aptos"/>
                <w:szCs w:val="24"/>
              </w:rPr>
            </w:pPr>
            <w:r w:rsidRPr="006351F4">
              <w:rPr>
                <w:rStyle w:val="--dm-990"/>
                <w:rFonts w:ascii="Aptos" w:hAnsi="Aptos"/>
                <w:szCs w:val="24"/>
              </w:rPr>
              <w:t>Possibly</w:t>
            </w:r>
          </w:p>
        </w:tc>
      </w:tr>
      <w:tr w:rsidR="006351F4" w:rsidRPr="006351F4" w14:paraId="18541CF1" w14:textId="77777777" w:rsidTr="007C2B61">
        <w:tc>
          <w:tcPr>
            <w:tcW w:w="1271" w:type="dxa"/>
            <w:vAlign w:val="center"/>
          </w:tcPr>
          <w:p w14:paraId="2755616E" w14:textId="77777777" w:rsidR="006351F4" w:rsidRPr="006351F4" w:rsidRDefault="006351F4" w:rsidP="007C2B61">
            <w:pPr>
              <w:jc w:val="center"/>
              <w:rPr>
                <w:rFonts w:ascii="Aptos" w:hAnsi="Aptos"/>
                <w:szCs w:val="24"/>
              </w:rPr>
            </w:pPr>
            <w:r w:rsidRPr="006351F4">
              <w:rPr>
                <w:rFonts w:ascii="Aptos" w:hAnsi="Aptos"/>
                <w:szCs w:val="24"/>
              </w:rPr>
              <w:t>27</w:t>
            </w:r>
          </w:p>
        </w:tc>
        <w:tc>
          <w:tcPr>
            <w:tcW w:w="7745" w:type="dxa"/>
          </w:tcPr>
          <w:p w14:paraId="11878DB5" w14:textId="3802D09D" w:rsidR="006351F4" w:rsidRPr="006351F4" w:rsidRDefault="006351F4" w:rsidP="007C2B61">
            <w:pPr>
              <w:rPr>
                <w:rFonts w:ascii="Aptos" w:hAnsi="Aptos"/>
                <w:szCs w:val="24"/>
              </w:rPr>
            </w:pPr>
            <w:r w:rsidRPr="006351F4">
              <w:rPr>
                <w:rStyle w:val="--dm-990"/>
                <w:rFonts w:ascii="Aptos" w:hAnsi="Aptos"/>
                <w:szCs w:val="24"/>
              </w:rPr>
              <w:t>No so much in the Swansea area, as the police are too busy making money out of the drug addicts and having sex with them while on duty.</w:t>
            </w:r>
          </w:p>
        </w:tc>
      </w:tr>
      <w:tr w:rsidR="006351F4" w:rsidRPr="006351F4" w14:paraId="6BB28C73" w14:textId="77777777" w:rsidTr="007C2B61">
        <w:tc>
          <w:tcPr>
            <w:tcW w:w="1271" w:type="dxa"/>
            <w:vAlign w:val="center"/>
          </w:tcPr>
          <w:p w14:paraId="6DE70843" w14:textId="77777777" w:rsidR="006351F4" w:rsidRPr="006351F4" w:rsidRDefault="006351F4" w:rsidP="007C2B61">
            <w:pPr>
              <w:jc w:val="center"/>
              <w:rPr>
                <w:rFonts w:ascii="Aptos" w:hAnsi="Aptos"/>
                <w:szCs w:val="24"/>
              </w:rPr>
            </w:pPr>
            <w:r w:rsidRPr="006351F4">
              <w:rPr>
                <w:rFonts w:ascii="Aptos" w:hAnsi="Aptos"/>
                <w:szCs w:val="24"/>
              </w:rPr>
              <w:t>28</w:t>
            </w:r>
          </w:p>
        </w:tc>
        <w:tc>
          <w:tcPr>
            <w:tcW w:w="7745" w:type="dxa"/>
          </w:tcPr>
          <w:p w14:paraId="7854E3C2" w14:textId="2CC51790" w:rsidR="006351F4" w:rsidRPr="006351F4" w:rsidRDefault="006351F4" w:rsidP="007C2B61">
            <w:pPr>
              <w:rPr>
                <w:rFonts w:ascii="Aptos" w:hAnsi="Aptos"/>
                <w:szCs w:val="24"/>
              </w:rPr>
            </w:pPr>
            <w:r w:rsidRPr="006351F4">
              <w:rPr>
                <w:rStyle w:val="--dm-990"/>
                <w:rFonts w:ascii="Aptos" w:hAnsi="Aptos"/>
                <w:szCs w:val="24"/>
              </w:rPr>
              <w:t>Not sure</w:t>
            </w:r>
          </w:p>
        </w:tc>
      </w:tr>
      <w:tr w:rsidR="006351F4" w:rsidRPr="006351F4" w14:paraId="08AE5360" w14:textId="77777777" w:rsidTr="007C2B61">
        <w:tc>
          <w:tcPr>
            <w:tcW w:w="1271" w:type="dxa"/>
            <w:vAlign w:val="center"/>
          </w:tcPr>
          <w:p w14:paraId="3BC30519" w14:textId="77777777" w:rsidR="006351F4" w:rsidRPr="006351F4" w:rsidRDefault="006351F4" w:rsidP="007C2B61">
            <w:pPr>
              <w:jc w:val="center"/>
              <w:rPr>
                <w:rFonts w:ascii="Aptos" w:hAnsi="Aptos"/>
                <w:szCs w:val="24"/>
              </w:rPr>
            </w:pPr>
            <w:r w:rsidRPr="006351F4">
              <w:rPr>
                <w:rFonts w:ascii="Aptos" w:hAnsi="Aptos"/>
                <w:szCs w:val="24"/>
              </w:rPr>
              <w:t>29</w:t>
            </w:r>
          </w:p>
        </w:tc>
        <w:tc>
          <w:tcPr>
            <w:tcW w:w="7745" w:type="dxa"/>
          </w:tcPr>
          <w:p w14:paraId="43A76A85" w14:textId="1B3572DF" w:rsidR="006351F4" w:rsidRPr="006351F4" w:rsidRDefault="006351F4" w:rsidP="007C2B61">
            <w:pPr>
              <w:rPr>
                <w:rFonts w:ascii="Aptos" w:hAnsi="Aptos"/>
                <w:szCs w:val="24"/>
              </w:rPr>
            </w:pPr>
            <w:r w:rsidRPr="006351F4">
              <w:rPr>
                <w:rStyle w:val="--dm-990"/>
                <w:rFonts w:ascii="Aptos" w:hAnsi="Aptos"/>
                <w:szCs w:val="24"/>
              </w:rPr>
              <w:t>Not sure</w:t>
            </w:r>
          </w:p>
        </w:tc>
      </w:tr>
      <w:tr w:rsidR="006351F4" w:rsidRPr="006351F4" w14:paraId="40267752" w14:textId="77777777" w:rsidTr="007C2B61">
        <w:tc>
          <w:tcPr>
            <w:tcW w:w="1271" w:type="dxa"/>
            <w:vAlign w:val="center"/>
          </w:tcPr>
          <w:p w14:paraId="22C1424C" w14:textId="77777777" w:rsidR="006351F4" w:rsidRPr="006351F4" w:rsidRDefault="006351F4" w:rsidP="007C2B61">
            <w:pPr>
              <w:jc w:val="center"/>
              <w:rPr>
                <w:rFonts w:ascii="Aptos" w:hAnsi="Aptos"/>
                <w:szCs w:val="24"/>
              </w:rPr>
            </w:pPr>
            <w:r w:rsidRPr="006351F4">
              <w:rPr>
                <w:rFonts w:ascii="Aptos" w:hAnsi="Aptos"/>
                <w:szCs w:val="24"/>
              </w:rPr>
              <w:t>30</w:t>
            </w:r>
          </w:p>
        </w:tc>
        <w:tc>
          <w:tcPr>
            <w:tcW w:w="7745" w:type="dxa"/>
          </w:tcPr>
          <w:p w14:paraId="6B192ED4" w14:textId="5D51A3C5" w:rsidR="006351F4" w:rsidRPr="006351F4" w:rsidRDefault="006351F4" w:rsidP="007C2B61">
            <w:pPr>
              <w:rPr>
                <w:rFonts w:ascii="Aptos" w:hAnsi="Aptos"/>
                <w:szCs w:val="24"/>
              </w:rPr>
            </w:pPr>
            <w:r w:rsidRPr="006351F4">
              <w:rPr>
                <w:rStyle w:val="--dm-990"/>
                <w:rFonts w:ascii="Aptos" w:hAnsi="Aptos"/>
                <w:szCs w:val="24"/>
              </w:rPr>
              <w:t>No idea</w:t>
            </w:r>
          </w:p>
        </w:tc>
      </w:tr>
      <w:tr w:rsidR="006351F4" w:rsidRPr="006351F4" w14:paraId="1FF9CB97" w14:textId="77777777" w:rsidTr="007C2B61">
        <w:tc>
          <w:tcPr>
            <w:tcW w:w="1271" w:type="dxa"/>
            <w:vAlign w:val="center"/>
          </w:tcPr>
          <w:p w14:paraId="1EBC6BD1" w14:textId="77777777" w:rsidR="006351F4" w:rsidRPr="006351F4" w:rsidRDefault="006351F4" w:rsidP="007C2B61">
            <w:pPr>
              <w:jc w:val="center"/>
              <w:rPr>
                <w:rFonts w:ascii="Aptos" w:hAnsi="Aptos"/>
                <w:szCs w:val="24"/>
              </w:rPr>
            </w:pPr>
            <w:r w:rsidRPr="006351F4">
              <w:rPr>
                <w:rFonts w:ascii="Aptos" w:hAnsi="Aptos"/>
                <w:szCs w:val="24"/>
              </w:rPr>
              <w:t>31</w:t>
            </w:r>
          </w:p>
        </w:tc>
        <w:tc>
          <w:tcPr>
            <w:tcW w:w="7745" w:type="dxa"/>
          </w:tcPr>
          <w:p w14:paraId="4D646815" w14:textId="72BA9162" w:rsidR="006351F4" w:rsidRPr="006351F4" w:rsidRDefault="006351F4" w:rsidP="007C2B61">
            <w:pPr>
              <w:rPr>
                <w:rFonts w:ascii="Aptos" w:hAnsi="Aptos"/>
                <w:szCs w:val="24"/>
              </w:rPr>
            </w:pPr>
            <w:r w:rsidRPr="006351F4">
              <w:rPr>
                <w:rStyle w:val="--dm-990"/>
                <w:rFonts w:ascii="Aptos" w:hAnsi="Aptos"/>
                <w:szCs w:val="24"/>
              </w:rPr>
              <w:t>Yes. Some are afraid of the police.</w:t>
            </w:r>
          </w:p>
        </w:tc>
      </w:tr>
      <w:tr w:rsidR="006351F4" w:rsidRPr="006351F4" w14:paraId="57311C18" w14:textId="77777777" w:rsidTr="007C2B61">
        <w:tc>
          <w:tcPr>
            <w:tcW w:w="1271" w:type="dxa"/>
            <w:vAlign w:val="center"/>
          </w:tcPr>
          <w:p w14:paraId="4D043127" w14:textId="77777777" w:rsidR="006351F4" w:rsidRPr="006351F4" w:rsidRDefault="006351F4" w:rsidP="007C2B61">
            <w:pPr>
              <w:jc w:val="center"/>
              <w:rPr>
                <w:rFonts w:ascii="Aptos" w:hAnsi="Aptos"/>
                <w:szCs w:val="24"/>
              </w:rPr>
            </w:pPr>
            <w:r w:rsidRPr="006351F4">
              <w:rPr>
                <w:rFonts w:ascii="Aptos" w:hAnsi="Aptos"/>
                <w:szCs w:val="24"/>
              </w:rPr>
              <w:t>32</w:t>
            </w:r>
          </w:p>
        </w:tc>
        <w:tc>
          <w:tcPr>
            <w:tcW w:w="7745" w:type="dxa"/>
          </w:tcPr>
          <w:p w14:paraId="34DE8214" w14:textId="23A66A11" w:rsidR="006351F4" w:rsidRPr="006351F4" w:rsidRDefault="006351F4" w:rsidP="007C2B61">
            <w:pPr>
              <w:rPr>
                <w:rFonts w:ascii="Aptos" w:hAnsi="Aptos"/>
                <w:szCs w:val="24"/>
              </w:rPr>
            </w:pPr>
            <w:r w:rsidRPr="006351F4">
              <w:rPr>
                <w:rStyle w:val="--dm-990"/>
                <w:rFonts w:ascii="Aptos" w:hAnsi="Aptos"/>
                <w:szCs w:val="24"/>
              </w:rPr>
              <w:t>No</w:t>
            </w:r>
          </w:p>
        </w:tc>
      </w:tr>
      <w:tr w:rsidR="006351F4" w:rsidRPr="006351F4" w14:paraId="70164B75" w14:textId="77777777" w:rsidTr="007C2B61">
        <w:tc>
          <w:tcPr>
            <w:tcW w:w="1271" w:type="dxa"/>
            <w:vAlign w:val="center"/>
          </w:tcPr>
          <w:p w14:paraId="120FB4F7" w14:textId="77777777" w:rsidR="006351F4" w:rsidRPr="006351F4" w:rsidRDefault="006351F4" w:rsidP="007C2B61">
            <w:pPr>
              <w:jc w:val="center"/>
              <w:rPr>
                <w:rFonts w:ascii="Aptos" w:hAnsi="Aptos"/>
                <w:szCs w:val="24"/>
              </w:rPr>
            </w:pPr>
            <w:r w:rsidRPr="006351F4">
              <w:rPr>
                <w:rFonts w:ascii="Aptos" w:hAnsi="Aptos"/>
                <w:szCs w:val="24"/>
              </w:rPr>
              <w:t>33</w:t>
            </w:r>
          </w:p>
        </w:tc>
        <w:tc>
          <w:tcPr>
            <w:tcW w:w="7745" w:type="dxa"/>
          </w:tcPr>
          <w:p w14:paraId="7F9E1EF3" w14:textId="111EF4BA" w:rsidR="006351F4" w:rsidRPr="006351F4" w:rsidRDefault="006351F4" w:rsidP="007C2B61">
            <w:pPr>
              <w:rPr>
                <w:rFonts w:ascii="Aptos" w:hAnsi="Aptos"/>
                <w:szCs w:val="24"/>
              </w:rPr>
            </w:pPr>
            <w:r w:rsidRPr="006351F4">
              <w:rPr>
                <w:rStyle w:val="--dm-990"/>
                <w:rFonts w:ascii="Aptos" w:hAnsi="Aptos"/>
                <w:szCs w:val="24"/>
              </w:rPr>
              <w:t>Most probably due to TV reports</w:t>
            </w:r>
          </w:p>
        </w:tc>
      </w:tr>
      <w:tr w:rsidR="006351F4" w:rsidRPr="006351F4" w14:paraId="31E7C84A" w14:textId="77777777" w:rsidTr="007C2B61">
        <w:tc>
          <w:tcPr>
            <w:tcW w:w="1271" w:type="dxa"/>
            <w:vAlign w:val="center"/>
          </w:tcPr>
          <w:p w14:paraId="2259B906" w14:textId="77777777" w:rsidR="006351F4" w:rsidRPr="006351F4" w:rsidRDefault="006351F4" w:rsidP="007C2B61">
            <w:pPr>
              <w:jc w:val="center"/>
              <w:rPr>
                <w:rFonts w:ascii="Aptos" w:hAnsi="Aptos"/>
                <w:szCs w:val="24"/>
              </w:rPr>
            </w:pPr>
            <w:r w:rsidRPr="006351F4">
              <w:rPr>
                <w:rFonts w:ascii="Aptos" w:hAnsi="Aptos"/>
                <w:szCs w:val="24"/>
              </w:rPr>
              <w:t>34</w:t>
            </w:r>
          </w:p>
        </w:tc>
        <w:tc>
          <w:tcPr>
            <w:tcW w:w="7745" w:type="dxa"/>
          </w:tcPr>
          <w:p w14:paraId="671BD5D9" w14:textId="1AE3ADD7" w:rsidR="006351F4" w:rsidRPr="006351F4" w:rsidRDefault="006351F4" w:rsidP="007C2B61">
            <w:pPr>
              <w:rPr>
                <w:rFonts w:ascii="Aptos" w:hAnsi="Aptos"/>
                <w:szCs w:val="24"/>
              </w:rPr>
            </w:pPr>
            <w:r w:rsidRPr="006351F4">
              <w:rPr>
                <w:rStyle w:val="--dm-990"/>
                <w:rFonts w:ascii="Aptos" w:hAnsi="Aptos"/>
                <w:szCs w:val="24"/>
              </w:rPr>
              <w:t>Shouldn't as police carry out their role irrespective of colour or gender</w:t>
            </w:r>
          </w:p>
        </w:tc>
      </w:tr>
      <w:tr w:rsidR="006351F4" w:rsidRPr="006351F4" w14:paraId="637E6147" w14:textId="77777777" w:rsidTr="007C2B61">
        <w:tc>
          <w:tcPr>
            <w:tcW w:w="1271" w:type="dxa"/>
            <w:vAlign w:val="center"/>
          </w:tcPr>
          <w:p w14:paraId="23FB8C49" w14:textId="77777777" w:rsidR="006351F4" w:rsidRPr="006351F4" w:rsidRDefault="006351F4" w:rsidP="007C2B61">
            <w:pPr>
              <w:jc w:val="center"/>
              <w:rPr>
                <w:rFonts w:ascii="Aptos" w:hAnsi="Aptos"/>
                <w:szCs w:val="24"/>
              </w:rPr>
            </w:pPr>
            <w:r w:rsidRPr="006351F4">
              <w:rPr>
                <w:rFonts w:ascii="Aptos" w:hAnsi="Aptos"/>
                <w:szCs w:val="24"/>
              </w:rPr>
              <w:t>35</w:t>
            </w:r>
          </w:p>
        </w:tc>
        <w:tc>
          <w:tcPr>
            <w:tcW w:w="7745" w:type="dxa"/>
          </w:tcPr>
          <w:p w14:paraId="0441985A" w14:textId="5843A02B" w:rsidR="006351F4" w:rsidRPr="006351F4" w:rsidRDefault="006351F4" w:rsidP="007C2B61">
            <w:pPr>
              <w:rPr>
                <w:rFonts w:ascii="Aptos" w:hAnsi="Aptos"/>
                <w:szCs w:val="24"/>
              </w:rPr>
            </w:pPr>
            <w:r w:rsidRPr="006351F4">
              <w:rPr>
                <w:rStyle w:val="--dm-990"/>
                <w:rFonts w:ascii="Aptos" w:hAnsi="Aptos"/>
                <w:szCs w:val="24"/>
              </w:rPr>
              <w:t xml:space="preserve">BME and LGBTIQA+ </w:t>
            </w:r>
            <w:proofErr w:type="spellStart"/>
            <w:r w:rsidRPr="006351F4">
              <w:rPr>
                <w:rStyle w:val="--dm-990"/>
                <w:rFonts w:ascii="Aptos" w:hAnsi="Aptos"/>
                <w:szCs w:val="24"/>
              </w:rPr>
              <w:t>communitirs</w:t>
            </w:r>
            <w:proofErr w:type="spellEnd"/>
            <w:r w:rsidRPr="006351F4">
              <w:rPr>
                <w:rStyle w:val="--dm-990"/>
                <w:rFonts w:ascii="Aptos" w:hAnsi="Aptos"/>
                <w:szCs w:val="24"/>
              </w:rPr>
              <w:t xml:space="preserve"> have little confidence (and therefore trust) in the UK Police Services as individual </w:t>
            </w:r>
            <w:proofErr w:type="gramStart"/>
            <w:r w:rsidRPr="006351F4">
              <w:rPr>
                <w:rStyle w:val="--dm-990"/>
                <w:rFonts w:ascii="Aptos" w:hAnsi="Aptos"/>
                <w:szCs w:val="24"/>
              </w:rPr>
              <w:t>officers</w:t>
            </w:r>
            <w:proofErr w:type="gramEnd"/>
            <w:r w:rsidRPr="006351F4">
              <w:rPr>
                <w:rStyle w:val="--dm-990"/>
                <w:rFonts w:ascii="Aptos" w:hAnsi="Aptos"/>
                <w:szCs w:val="24"/>
              </w:rPr>
              <w:t xml:space="preserve"> prejudices and institutional prejudice is shown both statistically and on an individual basis during Stop and Search and Stop and Account. Why you were selected or and how you are treated during S&amp;S directly impacts your </w:t>
            </w:r>
            <w:proofErr w:type="gramStart"/>
            <w:r w:rsidRPr="006351F4">
              <w:rPr>
                <w:rStyle w:val="--dm-990"/>
                <w:rFonts w:ascii="Aptos" w:hAnsi="Aptos"/>
                <w:szCs w:val="24"/>
              </w:rPr>
              <w:t>long term</w:t>
            </w:r>
            <w:proofErr w:type="gramEnd"/>
            <w:r w:rsidRPr="006351F4">
              <w:rPr>
                <w:rStyle w:val="--dm-990"/>
                <w:rFonts w:ascii="Aptos" w:hAnsi="Aptos"/>
                <w:szCs w:val="24"/>
              </w:rPr>
              <w:t xml:space="preserve"> perception of the Police service.</w:t>
            </w:r>
          </w:p>
        </w:tc>
      </w:tr>
      <w:tr w:rsidR="006351F4" w:rsidRPr="006351F4" w14:paraId="45DED1CF" w14:textId="77777777" w:rsidTr="007C2B61">
        <w:tc>
          <w:tcPr>
            <w:tcW w:w="1271" w:type="dxa"/>
            <w:vAlign w:val="center"/>
          </w:tcPr>
          <w:p w14:paraId="0266BD8F" w14:textId="77777777" w:rsidR="006351F4" w:rsidRPr="006351F4" w:rsidRDefault="006351F4" w:rsidP="007C2B61">
            <w:pPr>
              <w:jc w:val="center"/>
              <w:rPr>
                <w:rFonts w:ascii="Aptos" w:hAnsi="Aptos"/>
                <w:szCs w:val="24"/>
              </w:rPr>
            </w:pPr>
            <w:r w:rsidRPr="006351F4">
              <w:rPr>
                <w:rFonts w:ascii="Aptos" w:hAnsi="Aptos"/>
                <w:szCs w:val="24"/>
              </w:rPr>
              <w:t>36</w:t>
            </w:r>
          </w:p>
        </w:tc>
        <w:tc>
          <w:tcPr>
            <w:tcW w:w="7745" w:type="dxa"/>
          </w:tcPr>
          <w:p w14:paraId="3A82C57B" w14:textId="6779BDCB" w:rsidR="006351F4" w:rsidRPr="006351F4" w:rsidRDefault="006351F4" w:rsidP="007C2B61">
            <w:pPr>
              <w:rPr>
                <w:rFonts w:ascii="Aptos" w:hAnsi="Aptos"/>
                <w:szCs w:val="24"/>
              </w:rPr>
            </w:pPr>
            <w:proofErr w:type="gramStart"/>
            <w:r w:rsidRPr="006351F4">
              <w:rPr>
                <w:rStyle w:val="--dm-990"/>
                <w:rFonts w:ascii="Aptos" w:hAnsi="Aptos"/>
                <w:szCs w:val="24"/>
              </w:rPr>
              <w:t>Yes</w:t>
            </w:r>
            <w:proofErr w:type="gramEnd"/>
            <w:r w:rsidRPr="006351F4">
              <w:rPr>
                <w:rStyle w:val="--dm-990"/>
                <w:rFonts w:ascii="Aptos" w:hAnsi="Aptos"/>
                <w:szCs w:val="24"/>
              </w:rPr>
              <w:t xml:space="preserve"> I </w:t>
            </w:r>
            <w:proofErr w:type="spellStart"/>
            <w:proofErr w:type="gramStart"/>
            <w:r w:rsidRPr="006351F4">
              <w:rPr>
                <w:rStyle w:val="--dm-990"/>
                <w:rFonts w:ascii="Aptos" w:hAnsi="Aptos"/>
                <w:szCs w:val="24"/>
              </w:rPr>
              <w:t>do,i</w:t>
            </w:r>
            <w:proofErr w:type="spellEnd"/>
            <w:proofErr w:type="gramEnd"/>
            <w:r w:rsidRPr="006351F4">
              <w:rPr>
                <w:rStyle w:val="--dm-990"/>
                <w:rFonts w:ascii="Aptos" w:hAnsi="Aptos"/>
                <w:szCs w:val="24"/>
              </w:rPr>
              <w:t xml:space="preserve"> think because they are regularly hearing that another black person or Asian has been </w:t>
            </w:r>
            <w:proofErr w:type="gramStart"/>
            <w:r w:rsidRPr="006351F4">
              <w:rPr>
                <w:rStyle w:val="--dm-990"/>
                <w:rFonts w:ascii="Aptos" w:hAnsi="Aptos"/>
                <w:szCs w:val="24"/>
              </w:rPr>
              <w:t>searched</w:t>
            </w:r>
            <w:proofErr w:type="gramEnd"/>
            <w:r w:rsidRPr="006351F4">
              <w:rPr>
                <w:rStyle w:val="--dm-990"/>
                <w:rFonts w:ascii="Aptos" w:hAnsi="Aptos"/>
                <w:szCs w:val="24"/>
              </w:rPr>
              <w:t xml:space="preserve"> they know that the police will always go for them first</w:t>
            </w:r>
          </w:p>
        </w:tc>
      </w:tr>
      <w:tr w:rsidR="006351F4" w:rsidRPr="006351F4" w14:paraId="49A6E2C4" w14:textId="77777777" w:rsidTr="007C2B61">
        <w:tc>
          <w:tcPr>
            <w:tcW w:w="1271" w:type="dxa"/>
            <w:vAlign w:val="center"/>
          </w:tcPr>
          <w:p w14:paraId="1023BFAE" w14:textId="77777777" w:rsidR="006351F4" w:rsidRPr="006351F4" w:rsidRDefault="006351F4" w:rsidP="007C2B61">
            <w:pPr>
              <w:jc w:val="center"/>
              <w:rPr>
                <w:rFonts w:ascii="Aptos" w:hAnsi="Aptos"/>
                <w:szCs w:val="24"/>
              </w:rPr>
            </w:pPr>
            <w:r w:rsidRPr="006351F4">
              <w:rPr>
                <w:rFonts w:ascii="Aptos" w:hAnsi="Aptos"/>
                <w:szCs w:val="24"/>
              </w:rPr>
              <w:t>37</w:t>
            </w:r>
          </w:p>
        </w:tc>
        <w:tc>
          <w:tcPr>
            <w:tcW w:w="7745" w:type="dxa"/>
          </w:tcPr>
          <w:p w14:paraId="467D22A5" w14:textId="72DD91F7" w:rsidR="006351F4" w:rsidRPr="006351F4" w:rsidRDefault="006351F4" w:rsidP="007C2B61">
            <w:pPr>
              <w:rPr>
                <w:rFonts w:ascii="Aptos" w:hAnsi="Aptos"/>
                <w:szCs w:val="24"/>
              </w:rPr>
            </w:pPr>
            <w:r w:rsidRPr="006351F4">
              <w:rPr>
                <w:rStyle w:val="--dm-990"/>
                <w:rFonts w:ascii="Aptos" w:hAnsi="Aptos"/>
                <w:szCs w:val="24"/>
              </w:rPr>
              <w:t xml:space="preserve">Yes, </w:t>
            </w:r>
            <w:proofErr w:type="spellStart"/>
            <w:r w:rsidRPr="006351F4">
              <w:rPr>
                <w:rStyle w:val="--dm-990"/>
                <w:rFonts w:ascii="Aptos" w:hAnsi="Aptos"/>
                <w:szCs w:val="24"/>
              </w:rPr>
              <w:t>i</w:t>
            </w:r>
            <w:proofErr w:type="spellEnd"/>
            <w:r w:rsidRPr="006351F4">
              <w:rPr>
                <w:rStyle w:val="--dm-990"/>
                <w:rFonts w:ascii="Aptos" w:hAnsi="Aptos"/>
                <w:szCs w:val="24"/>
              </w:rPr>
              <w:t xml:space="preserve"> myself have no trust in the police due to the way my friends and family are treated by police</w:t>
            </w:r>
          </w:p>
        </w:tc>
      </w:tr>
    </w:tbl>
    <w:p w14:paraId="6C197335" w14:textId="74E7F526" w:rsidR="006351F4" w:rsidRPr="006351F4" w:rsidRDefault="006351F4" w:rsidP="00152208">
      <w:pPr>
        <w:rPr>
          <w:rFonts w:ascii="Aptos" w:hAnsi="Aptos"/>
          <w:szCs w:val="24"/>
        </w:rPr>
      </w:pPr>
    </w:p>
    <w:p w14:paraId="07C9EC31" w14:textId="77777777" w:rsidR="006351F4" w:rsidRPr="006351F4" w:rsidRDefault="006351F4" w:rsidP="00152208">
      <w:pPr>
        <w:rPr>
          <w:rFonts w:ascii="Aptos" w:hAnsi="Aptos"/>
          <w:i/>
          <w:iCs/>
          <w:szCs w:val="24"/>
        </w:rPr>
      </w:pPr>
      <w:r w:rsidRPr="006351F4">
        <w:rPr>
          <w:rFonts w:ascii="Aptos" w:hAnsi="Aptos"/>
          <w:i/>
          <w:iCs/>
          <w:szCs w:val="24"/>
        </w:rPr>
        <w:t>Q.17 – If you wish to receive a final copy of the dissertation, please leave your email below.</w:t>
      </w:r>
    </w:p>
    <w:tbl>
      <w:tblPr>
        <w:tblStyle w:val="TableGrid"/>
        <w:tblW w:w="0" w:type="auto"/>
        <w:tblLook w:val="04A0" w:firstRow="1" w:lastRow="0" w:firstColumn="1" w:lastColumn="0" w:noHBand="0" w:noVBand="1"/>
      </w:tblPr>
      <w:tblGrid>
        <w:gridCol w:w="4508"/>
        <w:gridCol w:w="4508"/>
      </w:tblGrid>
      <w:tr w:rsidR="006351F4" w:rsidRPr="006351F4" w14:paraId="57A45D8A" w14:textId="77777777" w:rsidTr="006351F4">
        <w:tc>
          <w:tcPr>
            <w:tcW w:w="4508" w:type="dxa"/>
            <w:shd w:val="clear" w:color="auto" w:fill="D9D9D9" w:themeFill="background1" w:themeFillShade="D9"/>
            <w:vAlign w:val="center"/>
          </w:tcPr>
          <w:p w14:paraId="293D93B2" w14:textId="1671AE01" w:rsidR="006351F4" w:rsidRPr="006351F4" w:rsidRDefault="006351F4" w:rsidP="006351F4">
            <w:pPr>
              <w:jc w:val="center"/>
              <w:rPr>
                <w:rFonts w:ascii="Aptos" w:hAnsi="Aptos"/>
                <w:b/>
                <w:bCs/>
                <w:szCs w:val="24"/>
              </w:rPr>
            </w:pPr>
            <w:r w:rsidRPr="006351F4">
              <w:rPr>
                <w:rFonts w:ascii="Aptos" w:hAnsi="Aptos"/>
                <w:b/>
                <w:bCs/>
                <w:szCs w:val="24"/>
              </w:rPr>
              <w:t>ID</w:t>
            </w:r>
          </w:p>
        </w:tc>
        <w:tc>
          <w:tcPr>
            <w:tcW w:w="4508" w:type="dxa"/>
            <w:shd w:val="clear" w:color="auto" w:fill="D9D9D9" w:themeFill="background1" w:themeFillShade="D9"/>
            <w:vAlign w:val="center"/>
          </w:tcPr>
          <w:p w14:paraId="3A57DC1F" w14:textId="7603B4DF" w:rsidR="006351F4" w:rsidRPr="006351F4" w:rsidRDefault="006351F4" w:rsidP="006351F4">
            <w:pPr>
              <w:jc w:val="center"/>
              <w:rPr>
                <w:rFonts w:ascii="Aptos" w:hAnsi="Aptos"/>
                <w:b/>
                <w:bCs/>
                <w:szCs w:val="24"/>
              </w:rPr>
            </w:pPr>
            <w:r w:rsidRPr="006351F4">
              <w:rPr>
                <w:rFonts w:ascii="Aptos" w:hAnsi="Aptos"/>
                <w:b/>
                <w:bCs/>
                <w:szCs w:val="24"/>
              </w:rPr>
              <w:t>Responses</w:t>
            </w:r>
          </w:p>
        </w:tc>
      </w:tr>
      <w:tr w:rsidR="006351F4" w:rsidRPr="006351F4" w14:paraId="2988EE69" w14:textId="77777777" w:rsidTr="006351F4">
        <w:tc>
          <w:tcPr>
            <w:tcW w:w="4508" w:type="dxa"/>
          </w:tcPr>
          <w:p w14:paraId="57A54D86" w14:textId="073EC075" w:rsidR="006351F4" w:rsidRPr="006351F4" w:rsidRDefault="006351F4" w:rsidP="00152208">
            <w:pPr>
              <w:rPr>
                <w:rFonts w:ascii="Aptos" w:hAnsi="Aptos"/>
                <w:szCs w:val="24"/>
              </w:rPr>
            </w:pPr>
            <w:r w:rsidRPr="006351F4">
              <w:rPr>
                <w:rFonts w:ascii="Aptos" w:hAnsi="Aptos"/>
                <w:szCs w:val="24"/>
              </w:rPr>
              <w:t>1</w:t>
            </w:r>
          </w:p>
        </w:tc>
        <w:tc>
          <w:tcPr>
            <w:tcW w:w="4508" w:type="dxa"/>
          </w:tcPr>
          <w:p w14:paraId="7B9BF813" w14:textId="05C72E0D" w:rsidR="006351F4" w:rsidRPr="006351F4" w:rsidRDefault="006351F4" w:rsidP="00152208">
            <w:pPr>
              <w:rPr>
                <w:rFonts w:ascii="Aptos" w:hAnsi="Aptos"/>
                <w:szCs w:val="24"/>
              </w:rPr>
            </w:pPr>
            <w:r w:rsidRPr="006351F4">
              <w:rPr>
                <w:rFonts w:ascii="Aptos" w:hAnsi="Aptos"/>
                <w:szCs w:val="24"/>
              </w:rPr>
              <w:t>No</w:t>
            </w:r>
          </w:p>
        </w:tc>
      </w:tr>
      <w:tr w:rsidR="006351F4" w:rsidRPr="006351F4" w14:paraId="17032BB9" w14:textId="77777777" w:rsidTr="006351F4">
        <w:tc>
          <w:tcPr>
            <w:tcW w:w="4508" w:type="dxa"/>
          </w:tcPr>
          <w:p w14:paraId="052EEF37" w14:textId="222D0DBE" w:rsidR="006351F4" w:rsidRPr="006351F4" w:rsidRDefault="006351F4" w:rsidP="00152208">
            <w:pPr>
              <w:rPr>
                <w:rFonts w:ascii="Aptos" w:hAnsi="Aptos"/>
                <w:szCs w:val="24"/>
              </w:rPr>
            </w:pPr>
            <w:r w:rsidRPr="006351F4">
              <w:rPr>
                <w:rFonts w:ascii="Aptos" w:hAnsi="Aptos"/>
                <w:szCs w:val="24"/>
              </w:rPr>
              <w:t>2</w:t>
            </w:r>
          </w:p>
        </w:tc>
        <w:tc>
          <w:tcPr>
            <w:tcW w:w="4508" w:type="dxa"/>
          </w:tcPr>
          <w:p w14:paraId="749BC5E1" w14:textId="07F231C0" w:rsidR="006351F4" w:rsidRPr="006351F4" w:rsidRDefault="006351F4" w:rsidP="00152208">
            <w:pPr>
              <w:rPr>
                <w:rFonts w:ascii="Aptos" w:hAnsi="Aptos"/>
                <w:szCs w:val="24"/>
              </w:rPr>
            </w:pPr>
            <w:proofErr w:type="gramStart"/>
            <w:r w:rsidRPr="006351F4">
              <w:rPr>
                <w:rFonts w:ascii="Aptos" w:hAnsi="Aptos"/>
                <w:szCs w:val="24"/>
              </w:rPr>
              <w:t>No</w:t>
            </w:r>
            <w:proofErr w:type="gramEnd"/>
            <w:r w:rsidRPr="006351F4">
              <w:rPr>
                <w:rFonts w:ascii="Aptos" w:hAnsi="Aptos"/>
                <w:szCs w:val="24"/>
              </w:rPr>
              <w:t xml:space="preserve"> its ok.</w:t>
            </w:r>
          </w:p>
        </w:tc>
      </w:tr>
      <w:tr w:rsidR="006351F4" w:rsidRPr="006351F4" w14:paraId="2CE12B1F" w14:textId="77777777" w:rsidTr="006351F4">
        <w:tc>
          <w:tcPr>
            <w:tcW w:w="4508" w:type="dxa"/>
          </w:tcPr>
          <w:p w14:paraId="6FB109BB" w14:textId="35750066" w:rsidR="006351F4" w:rsidRPr="006351F4" w:rsidRDefault="006351F4" w:rsidP="00152208">
            <w:pPr>
              <w:rPr>
                <w:rFonts w:ascii="Aptos" w:hAnsi="Aptos"/>
                <w:szCs w:val="24"/>
              </w:rPr>
            </w:pPr>
            <w:r w:rsidRPr="006351F4">
              <w:rPr>
                <w:rFonts w:ascii="Aptos" w:hAnsi="Aptos"/>
                <w:szCs w:val="24"/>
              </w:rPr>
              <w:t>3</w:t>
            </w:r>
          </w:p>
        </w:tc>
        <w:tc>
          <w:tcPr>
            <w:tcW w:w="4508" w:type="dxa"/>
          </w:tcPr>
          <w:p w14:paraId="75CF4D9B" w14:textId="792C100B" w:rsidR="006351F4" w:rsidRPr="006351F4" w:rsidRDefault="006351F4" w:rsidP="00152208">
            <w:pPr>
              <w:rPr>
                <w:rFonts w:ascii="Aptos" w:hAnsi="Aptos"/>
                <w:szCs w:val="24"/>
              </w:rPr>
            </w:pPr>
            <w:r w:rsidRPr="006351F4">
              <w:rPr>
                <w:rFonts w:ascii="Aptos" w:hAnsi="Aptos"/>
                <w:szCs w:val="24"/>
              </w:rPr>
              <w:t>[REDACTED]</w:t>
            </w:r>
          </w:p>
        </w:tc>
      </w:tr>
      <w:tr w:rsidR="006351F4" w:rsidRPr="006351F4" w14:paraId="3CADE857" w14:textId="77777777" w:rsidTr="006351F4">
        <w:tc>
          <w:tcPr>
            <w:tcW w:w="4508" w:type="dxa"/>
          </w:tcPr>
          <w:p w14:paraId="554008D2" w14:textId="649D22BE" w:rsidR="006351F4" w:rsidRPr="006351F4" w:rsidRDefault="006351F4" w:rsidP="00152208">
            <w:pPr>
              <w:rPr>
                <w:rFonts w:ascii="Aptos" w:hAnsi="Aptos"/>
                <w:szCs w:val="24"/>
              </w:rPr>
            </w:pPr>
            <w:r w:rsidRPr="006351F4">
              <w:rPr>
                <w:rFonts w:ascii="Aptos" w:hAnsi="Aptos"/>
                <w:szCs w:val="24"/>
              </w:rPr>
              <w:lastRenderedPageBreak/>
              <w:t>4</w:t>
            </w:r>
          </w:p>
        </w:tc>
        <w:tc>
          <w:tcPr>
            <w:tcW w:w="4508" w:type="dxa"/>
          </w:tcPr>
          <w:p w14:paraId="149F41D9" w14:textId="7CE40E3F" w:rsidR="006351F4" w:rsidRPr="006351F4" w:rsidRDefault="006351F4" w:rsidP="00152208">
            <w:pPr>
              <w:rPr>
                <w:rFonts w:ascii="Aptos" w:hAnsi="Aptos"/>
                <w:szCs w:val="24"/>
              </w:rPr>
            </w:pPr>
            <w:r w:rsidRPr="006351F4">
              <w:rPr>
                <w:rFonts w:ascii="Aptos" w:hAnsi="Aptos"/>
                <w:szCs w:val="24"/>
              </w:rPr>
              <w:t>[REDACTED]</w:t>
            </w:r>
          </w:p>
        </w:tc>
      </w:tr>
      <w:tr w:rsidR="006351F4" w:rsidRPr="006351F4" w14:paraId="1E0CB1B9" w14:textId="77777777" w:rsidTr="006351F4">
        <w:tc>
          <w:tcPr>
            <w:tcW w:w="4508" w:type="dxa"/>
          </w:tcPr>
          <w:p w14:paraId="76B72885" w14:textId="7B4ABD1E" w:rsidR="006351F4" w:rsidRPr="006351F4" w:rsidRDefault="006351F4" w:rsidP="00152208">
            <w:pPr>
              <w:rPr>
                <w:rFonts w:ascii="Aptos" w:hAnsi="Aptos"/>
                <w:szCs w:val="24"/>
              </w:rPr>
            </w:pPr>
            <w:r w:rsidRPr="006351F4">
              <w:rPr>
                <w:rFonts w:ascii="Aptos" w:hAnsi="Aptos"/>
                <w:szCs w:val="24"/>
              </w:rPr>
              <w:t>5</w:t>
            </w:r>
          </w:p>
        </w:tc>
        <w:tc>
          <w:tcPr>
            <w:tcW w:w="4508" w:type="dxa"/>
          </w:tcPr>
          <w:p w14:paraId="6B9A6B21" w14:textId="2EDAD900" w:rsidR="006351F4" w:rsidRPr="006351F4" w:rsidRDefault="006351F4" w:rsidP="00152208">
            <w:pPr>
              <w:rPr>
                <w:rFonts w:ascii="Aptos" w:hAnsi="Aptos"/>
                <w:szCs w:val="24"/>
              </w:rPr>
            </w:pPr>
            <w:r w:rsidRPr="006351F4">
              <w:rPr>
                <w:rFonts w:ascii="Aptos" w:hAnsi="Aptos"/>
                <w:szCs w:val="24"/>
              </w:rPr>
              <w:t>No.</w:t>
            </w:r>
          </w:p>
        </w:tc>
      </w:tr>
      <w:tr w:rsidR="006351F4" w:rsidRPr="006351F4" w14:paraId="2C516E4A" w14:textId="77777777" w:rsidTr="006351F4">
        <w:tc>
          <w:tcPr>
            <w:tcW w:w="4508" w:type="dxa"/>
          </w:tcPr>
          <w:p w14:paraId="680ACCDD" w14:textId="7D462FE4" w:rsidR="006351F4" w:rsidRPr="006351F4" w:rsidRDefault="006351F4" w:rsidP="00152208">
            <w:pPr>
              <w:rPr>
                <w:rFonts w:ascii="Aptos" w:hAnsi="Aptos"/>
                <w:szCs w:val="24"/>
              </w:rPr>
            </w:pPr>
            <w:r w:rsidRPr="006351F4">
              <w:rPr>
                <w:rFonts w:ascii="Aptos" w:hAnsi="Aptos"/>
                <w:szCs w:val="24"/>
              </w:rPr>
              <w:t>6</w:t>
            </w:r>
          </w:p>
        </w:tc>
        <w:tc>
          <w:tcPr>
            <w:tcW w:w="4508" w:type="dxa"/>
          </w:tcPr>
          <w:p w14:paraId="01621F25" w14:textId="1A287F01" w:rsidR="006351F4" w:rsidRPr="006351F4" w:rsidRDefault="006351F4" w:rsidP="00152208">
            <w:pPr>
              <w:rPr>
                <w:rFonts w:ascii="Aptos" w:hAnsi="Aptos"/>
                <w:szCs w:val="24"/>
              </w:rPr>
            </w:pPr>
            <w:r w:rsidRPr="006351F4">
              <w:rPr>
                <w:rFonts w:ascii="Aptos" w:hAnsi="Aptos"/>
                <w:szCs w:val="24"/>
              </w:rPr>
              <w:t>No</w:t>
            </w:r>
          </w:p>
        </w:tc>
      </w:tr>
      <w:tr w:rsidR="006351F4" w:rsidRPr="006351F4" w14:paraId="1B948441" w14:textId="77777777" w:rsidTr="006351F4">
        <w:tc>
          <w:tcPr>
            <w:tcW w:w="4508" w:type="dxa"/>
          </w:tcPr>
          <w:p w14:paraId="4B00C7ED" w14:textId="08A831BF" w:rsidR="006351F4" w:rsidRPr="006351F4" w:rsidRDefault="006351F4" w:rsidP="00152208">
            <w:pPr>
              <w:rPr>
                <w:rFonts w:ascii="Aptos" w:hAnsi="Aptos"/>
                <w:szCs w:val="24"/>
              </w:rPr>
            </w:pPr>
            <w:r w:rsidRPr="006351F4">
              <w:rPr>
                <w:rFonts w:ascii="Aptos" w:hAnsi="Aptos"/>
                <w:szCs w:val="24"/>
              </w:rPr>
              <w:t>7</w:t>
            </w:r>
          </w:p>
        </w:tc>
        <w:tc>
          <w:tcPr>
            <w:tcW w:w="4508" w:type="dxa"/>
          </w:tcPr>
          <w:p w14:paraId="7802B988" w14:textId="09967F05" w:rsidR="006351F4" w:rsidRPr="006351F4" w:rsidRDefault="006351F4" w:rsidP="00152208">
            <w:pPr>
              <w:rPr>
                <w:rFonts w:ascii="Aptos" w:hAnsi="Aptos"/>
                <w:szCs w:val="24"/>
              </w:rPr>
            </w:pPr>
            <w:r w:rsidRPr="006351F4">
              <w:rPr>
                <w:rFonts w:ascii="Aptos" w:hAnsi="Aptos"/>
                <w:szCs w:val="24"/>
              </w:rPr>
              <w:t>No</w:t>
            </w:r>
          </w:p>
        </w:tc>
      </w:tr>
      <w:tr w:rsidR="006351F4" w:rsidRPr="006351F4" w14:paraId="1CD61EC1" w14:textId="77777777" w:rsidTr="006351F4">
        <w:tc>
          <w:tcPr>
            <w:tcW w:w="4508" w:type="dxa"/>
          </w:tcPr>
          <w:p w14:paraId="2BA2702E" w14:textId="37891FDD" w:rsidR="006351F4" w:rsidRPr="006351F4" w:rsidRDefault="006351F4" w:rsidP="00152208">
            <w:pPr>
              <w:rPr>
                <w:rFonts w:ascii="Aptos" w:hAnsi="Aptos"/>
                <w:szCs w:val="24"/>
              </w:rPr>
            </w:pPr>
            <w:r w:rsidRPr="006351F4">
              <w:rPr>
                <w:rFonts w:ascii="Aptos" w:hAnsi="Aptos"/>
                <w:szCs w:val="24"/>
              </w:rPr>
              <w:t>8</w:t>
            </w:r>
          </w:p>
        </w:tc>
        <w:tc>
          <w:tcPr>
            <w:tcW w:w="4508" w:type="dxa"/>
          </w:tcPr>
          <w:p w14:paraId="11B661E4" w14:textId="12F3CB44" w:rsidR="006351F4" w:rsidRPr="006351F4" w:rsidRDefault="006351F4" w:rsidP="00152208">
            <w:pPr>
              <w:rPr>
                <w:rFonts w:ascii="Aptos" w:hAnsi="Aptos"/>
                <w:szCs w:val="24"/>
              </w:rPr>
            </w:pPr>
            <w:r w:rsidRPr="006351F4">
              <w:rPr>
                <w:rFonts w:ascii="Aptos" w:hAnsi="Aptos"/>
                <w:szCs w:val="24"/>
              </w:rPr>
              <w:t>[REDACTED]</w:t>
            </w:r>
          </w:p>
        </w:tc>
      </w:tr>
      <w:tr w:rsidR="006351F4" w:rsidRPr="006351F4" w14:paraId="6CB11D73" w14:textId="77777777" w:rsidTr="006351F4">
        <w:tc>
          <w:tcPr>
            <w:tcW w:w="4508" w:type="dxa"/>
          </w:tcPr>
          <w:p w14:paraId="5D668B0F" w14:textId="229832F6" w:rsidR="006351F4" w:rsidRPr="006351F4" w:rsidRDefault="006351F4" w:rsidP="00152208">
            <w:pPr>
              <w:rPr>
                <w:rFonts w:ascii="Aptos" w:hAnsi="Aptos"/>
                <w:szCs w:val="24"/>
              </w:rPr>
            </w:pPr>
            <w:r w:rsidRPr="006351F4">
              <w:rPr>
                <w:rFonts w:ascii="Aptos" w:hAnsi="Aptos"/>
                <w:szCs w:val="24"/>
              </w:rPr>
              <w:t>9</w:t>
            </w:r>
          </w:p>
        </w:tc>
        <w:tc>
          <w:tcPr>
            <w:tcW w:w="4508" w:type="dxa"/>
          </w:tcPr>
          <w:p w14:paraId="41F19A16" w14:textId="2F124484" w:rsidR="006351F4" w:rsidRPr="006351F4" w:rsidRDefault="006351F4" w:rsidP="00152208">
            <w:pPr>
              <w:rPr>
                <w:rFonts w:ascii="Aptos" w:hAnsi="Aptos"/>
                <w:szCs w:val="24"/>
              </w:rPr>
            </w:pPr>
            <w:r w:rsidRPr="006351F4">
              <w:rPr>
                <w:rFonts w:ascii="Aptos" w:hAnsi="Aptos"/>
                <w:szCs w:val="24"/>
              </w:rPr>
              <w:t>No</w:t>
            </w:r>
          </w:p>
        </w:tc>
      </w:tr>
      <w:tr w:rsidR="006351F4" w:rsidRPr="006351F4" w14:paraId="682E79D6" w14:textId="77777777" w:rsidTr="006351F4">
        <w:tc>
          <w:tcPr>
            <w:tcW w:w="4508" w:type="dxa"/>
          </w:tcPr>
          <w:p w14:paraId="61C3AE59" w14:textId="2BE682EB" w:rsidR="006351F4" w:rsidRPr="006351F4" w:rsidRDefault="006351F4" w:rsidP="00152208">
            <w:pPr>
              <w:rPr>
                <w:rFonts w:ascii="Aptos" w:hAnsi="Aptos"/>
                <w:szCs w:val="24"/>
              </w:rPr>
            </w:pPr>
            <w:r w:rsidRPr="006351F4">
              <w:rPr>
                <w:rFonts w:ascii="Aptos" w:hAnsi="Aptos"/>
                <w:szCs w:val="24"/>
              </w:rPr>
              <w:t>10</w:t>
            </w:r>
          </w:p>
        </w:tc>
        <w:tc>
          <w:tcPr>
            <w:tcW w:w="4508" w:type="dxa"/>
          </w:tcPr>
          <w:p w14:paraId="2B0489FD" w14:textId="7BB65B92" w:rsidR="006351F4" w:rsidRPr="006351F4" w:rsidRDefault="006351F4" w:rsidP="00152208">
            <w:pPr>
              <w:rPr>
                <w:rFonts w:ascii="Aptos" w:hAnsi="Aptos"/>
                <w:szCs w:val="24"/>
              </w:rPr>
            </w:pPr>
            <w:r w:rsidRPr="006351F4">
              <w:rPr>
                <w:rFonts w:ascii="Aptos" w:hAnsi="Aptos"/>
                <w:szCs w:val="24"/>
              </w:rPr>
              <w:t>No</w:t>
            </w:r>
          </w:p>
        </w:tc>
      </w:tr>
    </w:tbl>
    <w:p w14:paraId="2DBF77E0" w14:textId="77777777" w:rsidR="006351F4" w:rsidRPr="006351F4" w:rsidRDefault="006351F4" w:rsidP="00152208">
      <w:pPr>
        <w:rPr>
          <w:rFonts w:ascii="Aptos" w:hAnsi="Aptos"/>
          <w:szCs w:val="24"/>
        </w:rPr>
      </w:pPr>
    </w:p>
    <w:p w14:paraId="0B08F1FD" w14:textId="77777777" w:rsidR="006351F4" w:rsidRPr="006351F4" w:rsidRDefault="006351F4" w:rsidP="006351F4">
      <w:pPr>
        <w:rPr>
          <w:rFonts w:ascii="Aptos" w:hAnsi="Aptos"/>
          <w:i/>
          <w:iCs/>
          <w:szCs w:val="24"/>
        </w:rPr>
      </w:pPr>
      <w:r w:rsidRPr="006351F4">
        <w:rPr>
          <w:rFonts w:ascii="Aptos" w:hAnsi="Aptos"/>
          <w:i/>
          <w:iCs/>
          <w:szCs w:val="24"/>
        </w:rPr>
        <w:t xml:space="preserve">Q.18 - </w:t>
      </w:r>
      <w:r w:rsidRPr="006351F4">
        <w:rPr>
          <w:rStyle w:val="text-format-content"/>
          <w:rFonts w:ascii="Aptos" w:hAnsi="Aptos"/>
          <w:i/>
          <w:iCs/>
          <w:szCs w:val="24"/>
        </w:rPr>
        <w:t>Samaritans - Available 24/7 on 116 123 or live chat options (</w:t>
      </w:r>
      <w:hyperlink r:id="rId86" w:tgtFrame="_blank" w:history="1">
        <w:r w:rsidRPr="006351F4">
          <w:rPr>
            <w:rStyle w:val="Hyperlink"/>
            <w:rFonts w:ascii="Aptos" w:hAnsi="Aptos"/>
            <w:i/>
            <w:iCs/>
            <w:szCs w:val="24"/>
          </w:rPr>
          <w:t>https://webchat.samaritans.org/</w:t>
        </w:r>
      </w:hyperlink>
      <w:r w:rsidRPr="006351F4">
        <w:rPr>
          <w:rStyle w:val="text-format-content"/>
          <w:rFonts w:ascii="Aptos" w:hAnsi="Aptos"/>
          <w:i/>
          <w:iCs/>
          <w:szCs w:val="24"/>
        </w:rPr>
        <w:t>)</w:t>
      </w:r>
      <w:r w:rsidRPr="006351F4">
        <w:rPr>
          <w:rFonts w:ascii="Aptos" w:hAnsi="Aptos"/>
          <w:i/>
          <w:iCs/>
          <w:szCs w:val="24"/>
        </w:rPr>
        <w:br/>
      </w:r>
      <w:r w:rsidRPr="006351F4">
        <w:rPr>
          <w:rFonts w:ascii="Aptos" w:hAnsi="Aptos"/>
          <w:i/>
          <w:iCs/>
          <w:szCs w:val="24"/>
        </w:rPr>
        <w:br/>
      </w:r>
      <w:r w:rsidRPr="006351F4">
        <w:rPr>
          <w:rStyle w:val="text-format-content"/>
          <w:rFonts w:ascii="Aptos" w:hAnsi="Aptos"/>
          <w:i/>
          <w:iCs/>
          <w:szCs w:val="24"/>
        </w:rPr>
        <w:t>Mind - Available Monday to Friday 9am - 5pm - 02082152243</w:t>
      </w:r>
    </w:p>
    <w:tbl>
      <w:tblPr>
        <w:tblStyle w:val="TableGrid"/>
        <w:tblW w:w="0" w:type="auto"/>
        <w:tblLook w:val="04A0" w:firstRow="1" w:lastRow="0" w:firstColumn="1" w:lastColumn="0" w:noHBand="0" w:noVBand="1"/>
      </w:tblPr>
      <w:tblGrid>
        <w:gridCol w:w="4508"/>
        <w:gridCol w:w="4508"/>
      </w:tblGrid>
      <w:tr w:rsidR="006351F4" w:rsidRPr="006351F4" w14:paraId="6F2C98F6" w14:textId="77777777" w:rsidTr="006351F4">
        <w:tc>
          <w:tcPr>
            <w:tcW w:w="4508" w:type="dxa"/>
            <w:shd w:val="clear" w:color="auto" w:fill="D9D9D9" w:themeFill="background1" w:themeFillShade="D9"/>
            <w:vAlign w:val="center"/>
          </w:tcPr>
          <w:p w14:paraId="31A01DBF" w14:textId="7CA99424" w:rsidR="006351F4" w:rsidRPr="006351F4" w:rsidRDefault="006351F4" w:rsidP="006351F4">
            <w:pPr>
              <w:jc w:val="center"/>
              <w:rPr>
                <w:rFonts w:ascii="Aptos" w:hAnsi="Aptos"/>
                <w:b/>
                <w:bCs/>
                <w:szCs w:val="24"/>
              </w:rPr>
            </w:pPr>
            <w:r w:rsidRPr="006351F4">
              <w:rPr>
                <w:rFonts w:ascii="Aptos" w:hAnsi="Aptos"/>
                <w:b/>
                <w:bCs/>
                <w:szCs w:val="24"/>
              </w:rPr>
              <w:t>ID</w:t>
            </w:r>
          </w:p>
        </w:tc>
        <w:tc>
          <w:tcPr>
            <w:tcW w:w="4508" w:type="dxa"/>
            <w:shd w:val="clear" w:color="auto" w:fill="D9D9D9" w:themeFill="background1" w:themeFillShade="D9"/>
            <w:vAlign w:val="center"/>
          </w:tcPr>
          <w:p w14:paraId="66A1FB25" w14:textId="509F91B9" w:rsidR="006351F4" w:rsidRPr="006351F4" w:rsidRDefault="006351F4" w:rsidP="006351F4">
            <w:pPr>
              <w:jc w:val="center"/>
              <w:rPr>
                <w:rFonts w:ascii="Aptos" w:hAnsi="Aptos"/>
                <w:b/>
                <w:bCs/>
                <w:szCs w:val="24"/>
              </w:rPr>
            </w:pPr>
            <w:r w:rsidRPr="006351F4">
              <w:rPr>
                <w:rFonts w:ascii="Aptos" w:hAnsi="Aptos"/>
                <w:b/>
                <w:bCs/>
                <w:szCs w:val="24"/>
              </w:rPr>
              <w:t>Response</w:t>
            </w:r>
          </w:p>
        </w:tc>
      </w:tr>
      <w:tr w:rsidR="006351F4" w:rsidRPr="006351F4" w14:paraId="4440807A" w14:textId="77777777" w:rsidTr="006351F4">
        <w:tc>
          <w:tcPr>
            <w:tcW w:w="4508" w:type="dxa"/>
          </w:tcPr>
          <w:p w14:paraId="1CF507B6" w14:textId="14A63675" w:rsidR="006351F4" w:rsidRPr="006351F4" w:rsidRDefault="006351F4" w:rsidP="00152208">
            <w:pPr>
              <w:rPr>
                <w:rFonts w:ascii="Aptos" w:hAnsi="Aptos"/>
                <w:szCs w:val="24"/>
              </w:rPr>
            </w:pPr>
            <w:r w:rsidRPr="006351F4">
              <w:rPr>
                <w:rFonts w:ascii="Aptos" w:hAnsi="Aptos"/>
                <w:szCs w:val="24"/>
              </w:rPr>
              <w:t>1</w:t>
            </w:r>
          </w:p>
        </w:tc>
        <w:tc>
          <w:tcPr>
            <w:tcW w:w="4508" w:type="dxa"/>
          </w:tcPr>
          <w:p w14:paraId="7F358BC8" w14:textId="26F55125" w:rsidR="006351F4" w:rsidRPr="006351F4" w:rsidRDefault="006351F4" w:rsidP="00152208">
            <w:pPr>
              <w:rPr>
                <w:rFonts w:ascii="Aptos" w:hAnsi="Aptos"/>
                <w:szCs w:val="24"/>
              </w:rPr>
            </w:pPr>
            <w:r w:rsidRPr="006351F4">
              <w:rPr>
                <w:rFonts w:ascii="Aptos" w:hAnsi="Aptos"/>
                <w:szCs w:val="24"/>
              </w:rPr>
              <w:t>No</w:t>
            </w:r>
          </w:p>
        </w:tc>
      </w:tr>
      <w:tr w:rsidR="006351F4" w:rsidRPr="006351F4" w14:paraId="7B3C4E25" w14:textId="77777777" w:rsidTr="006351F4">
        <w:tc>
          <w:tcPr>
            <w:tcW w:w="4508" w:type="dxa"/>
          </w:tcPr>
          <w:p w14:paraId="798D95DE" w14:textId="4783EE96" w:rsidR="006351F4" w:rsidRPr="006351F4" w:rsidRDefault="006351F4" w:rsidP="00152208">
            <w:pPr>
              <w:rPr>
                <w:rFonts w:ascii="Aptos" w:hAnsi="Aptos"/>
                <w:szCs w:val="24"/>
              </w:rPr>
            </w:pPr>
            <w:r w:rsidRPr="006351F4">
              <w:rPr>
                <w:rFonts w:ascii="Aptos" w:hAnsi="Aptos"/>
                <w:szCs w:val="24"/>
              </w:rPr>
              <w:t>2</w:t>
            </w:r>
          </w:p>
        </w:tc>
        <w:tc>
          <w:tcPr>
            <w:tcW w:w="4508" w:type="dxa"/>
          </w:tcPr>
          <w:p w14:paraId="47BB65C7" w14:textId="5965B9CA" w:rsidR="006351F4" w:rsidRPr="006351F4" w:rsidRDefault="006351F4" w:rsidP="00152208">
            <w:pPr>
              <w:rPr>
                <w:rFonts w:ascii="Aptos" w:hAnsi="Aptos"/>
                <w:szCs w:val="24"/>
              </w:rPr>
            </w:pPr>
            <w:r w:rsidRPr="006351F4">
              <w:rPr>
                <w:rFonts w:ascii="Aptos" w:hAnsi="Aptos"/>
                <w:szCs w:val="24"/>
              </w:rPr>
              <w:t>[Tick Emoji]</w:t>
            </w:r>
          </w:p>
        </w:tc>
      </w:tr>
      <w:tr w:rsidR="006351F4" w:rsidRPr="006351F4" w14:paraId="2E8AB474" w14:textId="77777777" w:rsidTr="006351F4">
        <w:tc>
          <w:tcPr>
            <w:tcW w:w="4508" w:type="dxa"/>
          </w:tcPr>
          <w:p w14:paraId="538ECCE3" w14:textId="2B64C04B" w:rsidR="006351F4" w:rsidRPr="006351F4" w:rsidRDefault="006351F4" w:rsidP="00152208">
            <w:pPr>
              <w:rPr>
                <w:rFonts w:ascii="Aptos" w:hAnsi="Aptos"/>
                <w:szCs w:val="24"/>
              </w:rPr>
            </w:pPr>
            <w:r w:rsidRPr="006351F4">
              <w:rPr>
                <w:rFonts w:ascii="Aptos" w:hAnsi="Aptos"/>
                <w:szCs w:val="24"/>
              </w:rPr>
              <w:t>3</w:t>
            </w:r>
          </w:p>
        </w:tc>
        <w:tc>
          <w:tcPr>
            <w:tcW w:w="4508" w:type="dxa"/>
          </w:tcPr>
          <w:p w14:paraId="28570C97" w14:textId="771907BD" w:rsidR="006351F4" w:rsidRPr="006351F4" w:rsidRDefault="006351F4" w:rsidP="00152208">
            <w:pPr>
              <w:rPr>
                <w:rFonts w:ascii="Aptos" w:hAnsi="Aptos"/>
                <w:szCs w:val="24"/>
              </w:rPr>
            </w:pPr>
            <w:r w:rsidRPr="006351F4">
              <w:rPr>
                <w:rFonts w:ascii="Aptos" w:hAnsi="Aptos"/>
                <w:szCs w:val="24"/>
              </w:rPr>
              <w:t>No</w:t>
            </w:r>
          </w:p>
        </w:tc>
      </w:tr>
      <w:tr w:rsidR="006351F4" w:rsidRPr="006351F4" w14:paraId="2019506A" w14:textId="77777777" w:rsidTr="006351F4">
        <w:tc>
          <w:tcPr>
            <w:tcW w:w="4508" w:type="dxa"/>
          </w:tcPr>
          <w:p w14:paraId="1A399771" w14:textId="5331C1E1" w:rsidR="006351F4" w:rsidRPr="006351F4" w:rsidRDefault="006351F4" w:rsidP="00152208">
            <w:pPr>
              <w:rPr>
                <w:rFonts w:ascii="Aptos" w:hAnsi="Aptos"/>
                <w:szCs w:val="24"/>
              </w:rPr>
            </w:pPr>
            <w:r w:rsidRPr="006351F4">
              <w:rPr>
                <w:rFonts w:ascii="Aptos" w:hAnsi="Aptos"/>
                <w:szCs w:val="24"/>
              </w:rPr>
              <w:t>4</w:t>
            </w:r>
          </w:p>
        </w:tc>
        <w:tc>
          <w:tcPr>
            <w:tcW w:w="4508" w:type="dxa"/>
          </w:tcPr>
          <w:p w14:paraId="2E73809A" w14:textId="76CB254E" w:rsidR="006351F4" w:rsidRPr="006351F4" w:rsidRDefault="006351F4" w:rsidP="00152208">
            <w:pPr>
              <w:rPr>
                <w:rFonts w:ascii="Aptos" w:hAnsi="Aptos"/>
                <w:szCs w:val="24"/>
              </w:rPr>
            </w:pPr>
            <w:r w:rsidRPr="006351F4">
              <w:rPr>
                <w:rFonts w:ascii="Aptos" w:hAnsi="Aptos"/>
                <w:szCs w:val="24"/>
              </w:rPr>
              <w:t>Not distressed</w:t>
            </w:r>
          </w:p>
        </w:tc>
      </w:tr>
    </w:tbl>
    <w:p w14:paraId="1267433B" w14:textId="18E6AA74" w:rsidR="00152208" w:rsidRPr="006351F4" w:rsidRDefault="00152208" w:rsidP="00152208">
      <w:pPr>
        <w:rPr>
          <w:rFonts w:ascii="Aptos" w:hAnsi="Aptos"/>
          <w:szCs w:val="24"/>
        </w:rPr>
      </w:pPr>
    </w:p>
    <w:sectPr w:rsidR="00152208" w:rsidRPr="006351F4" w:rsidSect="00FB5ACE">
      <w:footerReference w:type="default" r:id="rId8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1E41EE" w14:textId="77777777" w:rsidR="008E3241" w:rsidRDefault="008E3241" w:rsidP="00EE0CC3">
      <w:pPr>
        <w:spacing w:after="0" w:line="240" w:lineRule="auto"/>
      </w:pPr>
      <w:r>
        <w:separator/>
      </w:r>
    </w:p>
  </w:endnote>
  <w:endnote w:type="continuationSeparator" w:id="0">
    <w:p w14:paraId="488EADC4" w14:textId="77777777" w:rsidR="008E3241" w:rsidRDefault="008E3241" w:rsidP="00EE0C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991700"/>
      <w:docPartObj>
        <w:docPartGallery w:val="Page Numbers (Bottom of Page)"/>
        <w:docPartUnique/>
      </w:docPartObj>
    </w:sdtPr>
    <w:sdtContent>
      <w:p w14:paraId="53B8C91D" w14:textId="516AB0B0" w:rsidR="00C5211F" w:rsidRDefault="00C5211F">
        <w:pPr>
          <w:pStyle w:val="Footer"/>
          <w:jc w:val="center"/>
        </w:pPr>
        <w:r>
          <w:rPr>
            <w:noProof/>
          </w:rPr>
          <mc:AlternateContent>
            <mc:Choice Requires="wpg">
              <w:drawing>
                <wp:inline distT="0" distB="0" distL="0" distR="0" wp14:anchorId="33973A0E" wp14:editId="30F03710">
                  <wp:extent cx="418465" cy="221615"/>
                  <wp:effectExtent l="0" t="0" r="635" b="0"/>
                  <wp:docPr id="1673048313"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221615"/>
                            <a:chOff x="5351" y="739"/>
                            <a:chExt cx="659" cy="349"/>
                          </a:xfrm>
                        </wpg:grpSpPr>
                        <wps:wsp>
                          <wps:cNvPr id="197172564" name="Text Box 63"/>
                          <wps:cNvSpPr txBox="1">
                            <a:spLocks noChangeArrowheads="1"/>
                          </wps:cNvSpPr>
                          <wps:spPr bwMode="auto">
                            <a:xfrm>
                              <a:off x="5351" y="80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615494" w14:textId="77777777" w:rsidR="00C5211F" w:rsidRDefault="00C5211F">
                                <w:pPr>
                                  <w:jc w:val="center"/>
                                  <w:rPr>
                                    <w:szCs w:val="18"/>
                                  </w:rPr>
                                </w:pPr>
                                <w:r>
                                  <w:rPr>
                                    <w:sz w:val="22"/>
                                  </w:rPr>
                                  <w:fldChar w:fldCharType="begin"/>
                                </w:r>
                                <w:r>
                                  <w:instrText xml:space="preserve"> PAGE    \* MERGEFORMAT </w:instrText>
                                </w:r>
                                <w:r>
                                  <w:rPr>
                                    <w:sz w:val="22"/>
                                  </w:rPr>
                                  <w:fldChar w:fldCharType="separate"/>
                                </w:r>
                                <w:r>
                                  <w:rPr>
                                    <w:i/>
                                    <w:iCs/>
                                    <w:noProof/>
                                    <w:sz w:val="18"/>
                                    <w:szCs w:val="18"/>
                                  </w:rPr>
                                  <w:t>2</w:t>
                                </w:r>
                                <w:r>
                                  <w:rPr>
                                    <w:i/>
                                    <w:iCs/>
                                    <w:noProof/>
                                    <w:sz w:val="18"/>
                                    <w:szCs w:val="18"/>
                                  </w:rPr>
                                  <w:fldChar w:fldCharType="end"/>
                                </w:r>
                              </w:p>
                            </w:txbxContent>
                          </wps:txbx>
                          <wps:bodyPr rot="0" vert="horz" wrap="square" lIns="0" tIns="0" rIns="0" bIns="0" anchor="ctr" anchorCtr="0" upright="1">
                            <a:noAutofit/>
                          </wps:bodyPr>
                        </wps:wsp>
                        <wpg:grpSp>
                          <wpg:cNvPr id="1586340717" name="Group 64"/>
                          <wpg:cNvGrpSpPr>
                            <a:grpSpLocks/>
                          </wpg:cNvGrpSpPr>
                          <wpg:grpSpPr bwMode="auto">
                            <a:xfrm>
                              <a:off x="5494" y="739"/>
                              <a:ext cx="372" cy="72"/>
                              <a:chOff x="5486" y="739"/>
                              <a:chExt cx="372" cy="72"/>
                            </a:xfrm>
                          </wpg:grpSpPr>
                          <wps:wsp>
                            <wps:cNvPr id="572185957" name="Oval 65"/>
                            <wps:cNvSpPr>
                              <a:spLocks noChangeArrowheads="1"/>
                            </wps:cNvSpPr>
                            <wps:spPr bwMode="auto">
                              <a:xfrm>
                                <a:off x="54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33847743" name="Oval 66"/>
                            <wps:cNvSpPr>
                              <a:spLocks noChangeArrowheads="1"/>
                            </wps:cNvSpPr>
                            <wps:spPr bwMode="auto">
                              <a:xfrm>
                                <a:off x="563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22264411" name="Oval 67"/>
                            <wps:cNvSpPr>
                              <a:spLocks noChangeArrowheads="1"/>
                            </wps:cNvSpPr>
                            <wps:spPr bwMode="auto">
                              <a:xfrm>
                                <a:off x="57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inline>
              </w:drawing>
            </mc:Choice>
            <mc:Fallback>
              <w:pict>
                <v:group w14:anchorId="33973A0E" id="Group 1" o:spid="_x0000_s1028" style="width:32.95pt;height:17.45pt;mso-position-horizontal-relative:char;mso-position-vertical-relative:line" coordorigin="5351,739" coordsize="659,34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">
                  <v:shapetype id="_x0000_t202" coordsize="21600,21600" o:spt="202" path="m,l,21600r21600,l21600,xe">
                    <v:stroke joinstyle="miter"/>
                    <v:path gradientshapeok="t" o:connecttype="rect"/>
                  </v:shapetype>
                  <v:shape id="Text Box 63" o:spid="_x0000_s1029" type="#_x0000_t202" style="position:absolute;left:5351;top:800;width:659;height:28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" filled="f" stroked="f">
                    <v:textbox inset="0,0,0,0">
                      <w:txbxContent>
                        <w:p w14:paraId="11615494" w14:textId="77777777" w:rsidR="00C5211F" w:rsidRDefault="00C5211F">
                          <w:pPr>
                            <w:jc w:val="center"/>
                            <w:rPr>
                              <w:szCs w:val="18"/>
                            </w:rPr>
                          </w:pPr>
                          <w:r>
                            <w:rPr>
                              <w:sz w:val="22"/>
                            </w:rPr>
                            <w:fldChar w:fldCharType="begin"/>
                          </w:r>
                          <w:r>
                            <w:instrText xml:space="preserve"> PAGE    \* MERGEFORMAT </w:instrText>
                          </w:r>
                          <w:r>
                            <w:rPr>
                              <w:sz w:val="22"/>
                            </w:rPr>
                            <w:fldChar w:fldCharType="separate"/>
                          </w:r>
                          <w:r>
                            <w:rPr>
                              <w:i/>
                              <w:iCs/>
                              <w:noProof/>
                              <w:sz w:val="18"/>
                              <w:szCs w:val="18"/>
                            </w:rPr>
                            <w:t>2</w:t>
                          </w:r>
                          <w:r>
                            <w:rPr>
                              <w:i/>
                              <w:iCs/>
                              <w:noProof/>
                              <w:sz w:val="18"/>
                              <w:szCs w:val="18"/>
                            </w:rPr>
                            <w:fldChar w:fldCharType="end"/>
                          </w:r>
                        </w:p>
                      </w:txbxContent>
                    </v:textbox>
                  </v:shape>
                  <v:group id="Group 64" o:spid="_x0000_s1030" style="position:absolute;left:5494;top:739;width:372;height:72" coordorigin="5486,739" coordsize="37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">
                    <v:oval id="Oval 65" o:spid="_x0000_s1031" style="position:absolute;left:5486;top:739;width:72;height:7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" fillcolor="#84a2c6" stroked="f"/>
                    <v:oval id="Oval 66" o:spid="_x0000_s1032" style="position:absolute;left:5636;top:739;width:72;height:7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" fillcolor="#84a2c6" stroked="f"/>
                    <v:oval id="Oval 67" o:spid="_x0000_s1033" style="position:absolute;left:5786;top:739;width:72;height:7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" fillcolor="#84a2c6" stroked="f"/>
                  </v:group>
                  <w10:anchorlock/>
                </v:group>
              </w:pict>
            </mc:Fallback>
          </mc:AlternateContent>
        </w:r>
      </w:p>
    </w:sdtContent>
  </w:sdt>
  <w:p w14:paraId="5C4A51BA" w14:textId="77777777" w:rsidR="00EE0CC3" w:rsidRDefault="00EE0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D12C72" w14:textId="77777777" w:rsidR="008E3241" w:rsidRDefault="008E3241" w:rsidP="00EE0CC3">
      <w:pPr>
        <w:spacing w:after="0" w:line="240" w:lineRule="auto"/>
      </w:pPr>
      <w:r>
        <w:separator/>
      </w:r>
    </w:p>
  </w:footnote>
  <w:footnote w:type="continuationSeparator" w:id="0">
    <w:p w14:paraId="689B149F" w14:textId="77777777" w:rsidR="008E3241" w:rsidRDefault="008E3241" w:rsidP="00EE0C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E01FC"/>
    <w:multiLevelType w:val="hybridMultilevel"/>
    <w:tmpl w:val="B3566902"/>
    <w:lvl w:ilvl="0" w:tplc="A4E8080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F1DF5"/>
    <w:multiLevelType w:val="hybridMultilevel"/>
    <w:tmpl w:val="D5DE67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912C59"/>
    <w:multiLevelType w:val="hybridMultilevel"/>
    <w:tmpl w:val="F69ECB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9F754B"/>
    <w:multiLevelType w:val="hybridMultilevel"/>
    <w:tmpl w:val="3368A6A4"/>
    <w:lvl w:ilvl="0" w:tplc="A4E8080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A815C1"/>
    <w:multiLevelType w:val="hybridMultilevel"/>
    <w:tmpl w:val="816EECF8"/>
    <w:lvl w:ilvl="0" w:tplc="A4E8080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7A3282"/>
    <w:multiLevelType w:val="hybridMultilevel"/>
    <w:tmpl w:val="BF84BDAE"/>
    <w:lvl w:ilvl="0" w:tplc="A4E8080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065789"/>
    <w:multiLevelType w:val="hybridMultilevel"/>
    <w:tmpl w:val="B7EC84D4"/>
    <w:lvl w:ilvl="0" w:tplc="A4E8080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F85DD6"/>
    <w:multiLevelType w:val="hybridMultilevel"/>
    <w:tmpl w:val="3DDC73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1827D2"/>
    <w:multiLevelType w:val="hybridMultilevel"/>
    <w:tmpl w:val="CC849D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CE879A4"/>
    <w:multiLevelType w:val="hybridMultilevel"/>
    <w:tmpl w:val="D4101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B26312"/>
    <w:multiLevelType w:val="hybridMultilevel"/>
    <w:tmpl w:val="D9203BA6"/>
    <w:lvl w:ilvl="0" w:tplc="A4E8080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ED7A26"/>
    <w:multiLevelType w:val="hybridMultilevel"/>
    <w:tmpl w:val="9CF25BD4"/>
    <w:lvl w:ilvl="0" w:tplc="A4E8080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2529C6"/>
    <w:multiLevelType w:val="hybridMultilevel"/>
    <w:tmpl w:val="8B36FF32"/>
    <w:lvl w:ilvl="0" w:tplc="A4E8080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E4357C"/>
    <w:multiLevelType w:val="hybridMultilevel"/>
    <w:tmpl w:val="033A49FE"/>
    <w:lvl w:ilvl="0" w:tplc="A4E8080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8325996">
    <w:abstractNumId w:val="12"/>
  </w:num>
  <w:num w:numId="2" w16cid:durableId="1755935020">
    <w:abstractNumId w:val="10"/>
  </w:num>
  <w:num w:numId="3" w16cid:durableId="259147866">
    <w:abstractNumId w:val="6"/>
  </w:num>
  <w:num w:numId="4" w16cid:durableId="817578888">
    <w:abstractNumId w:val="8"/>
  </w:num>
  <w:num w:numId="5" w16cid:durableId="1730227067">
    <w:abstractNumId w:val="9"/>
  </w:num>
  <w:num w:numId="6" w16cid:durableId="1697071766">
    <w:abstractNumId w:val="2"/>
  </w:num>
  <w:num w:numId="7" w16cid:durableId="901913571">
    <w:abstractNumId w:val="1"/>
  </w:num>
  <w:num w:numId="8" w16cid:durableId="1595674847">
    <w:abstractNumId w:val="13"/>
  </w:num>
  <w:num w:numId="9" w16cid:durableId="945650885">
    <w:abstractNumId w:val="17"/>
  </w:num>
  <w:num w:numId="10" w16cid:durableId="1065374450">
    <w:abstractNumId w:val="14"/>
  </w:num>
  <w:num w:numId="11" w16cid:durableId="208733359">
    <w:abstractNumId w:val="15"/>
  </w:num>
  <w:num w:numId="12" w16cid:durableId="963268037">
    <w:abstractNumId w:val="5"/>
  </w:num>
  <w:num w:numId="13" w16cid:durableId="51315065">
    <w:abstractNumId w:val="4"/>
  </w:num>
  <w:num w:numId="14" w16cid:durableId="878081522">
    <w:abstractNumId w:val="0"/>
  </w:num>
  <w:num w:numId="15" w16cid:durableId="1924096797">
    <w:abstractNumId w:val="3"/>
  </w:num>
  <w:num w:numId="16" w16cid:durableId="1322998844">
    <w:abstractNumId w:val="7"/>
  </w:num>
  <w:num w:numId="17" w16cid:durableId="1700547551">
    <w:abstractNumId w:val="16"/>
  </w:num>
  <w:num w:numId="18" w16cid:durableId="16122761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1453D"/>
    <w:rsid w:val="000528F7"/>
    <w:rsid w:val="00090FD8"/>
    <w:rsid w:val="000E091D"/>
    <w:rsid w:val="000E7985"/>
    <w:rsid w:val="001404A3"/>
    <w:rsid w:val="00152208"/>
    <w:rsid w:val="001E38D0"/>
    <w:rsid w:val="001F55A0"/>
    <w:rsid w:val="00223486"/>
    <w:rsid w:val="002667E1"/>
    <w:rsid w:val="002D226F"/>
    <w:rsid w:val="00336B53"/>
    <w:rsid w:val="00387573"/>
    <w:rsid w:val="00396A37"/>
    <w:rsid w:val="003A1E55"/>
    <w:rsid w:val="003B21C4"/>
    <w:rsid w:val="003B60DB"/>
    <w:rsid w:val="003D029E"/>
    <w:rsid w:val="00406D0B"/>
    <w:rsid w:val="00414260"/>
    <w:rsid w:val="00447C2E"/>
    <w:rsid w:val="00455350"/>
    <w:rsid w:val="00467730"/>
    <w:rsid w:val="004678CB"/>
    <w:rsid w:val="004B2FF7"/>
    <w:rsid w:val="004E7584"/>
    <w:rsid w:val="00551FCB"/>
    <w:rsid w:val="005B196B"/>
    <w:rsid w:val="006351F4"/>
    <w:rsid w:val="00660EBF"/>
    <w:rsid w:val="00673731"/>
    <w:rsid w:val="00677974"/>
    <w:rsid w:val="00684E33"/>
    <w:rsid w:val="006952C6"/>
    <w:rsid w:val="006E1E9A"/>
    <w:rsid w:val="006F7E1D"/>
    <w:rsid w:val="00753421"/>
    <w:rsid w:val="00854905"/>
    <w:rsid w:val="008627D4"/>
    <w:rsid w:val="00895943"/>
    <w:rsid w:val="008C3393"/>
    <w:rsid w:val="008E3241"/>
    <w:rsid w:val="00924680"/>
    <w:rsid w:val="00935398"/>
    <w:rsid w:val="0097226F"/>
    <w:rsid w:val="0097728D"/>
    <w:rsid w:val="00995E9F"/>
    <w:rsid w:val="009D1C49"/>
    <w:rsid w:val="00A52F00"/>
    <w:rsid w:val="00A838C1"/>
    <w:rsid w:val="00A85BB2"/>
    <w:rsid w:val="00AE04B4"/>
    <w:rsid w:val="00AE7163"/>
    <w:rsid w:val="00B13C5E"/>
    <w:rsid w:val="00B371C0"/>
    <w:rsid w:val="00B43549"/>
    <w:rsid w:val="00B45F3D"/>
    <w:rsid w:val="00B461E5"/>
    <w:rsid w:val="00B83134"/>
    <w:rsid w:val="00B97EA3"/>
    <w:rsid w:val="00BB5538"/>
    <w:rsid w:val="00BC577F"/>
    <w:rsid w:val="00C5211F"/>
    <w:rsid w:val="00C616FB"/>
    <w:rsid w:val="00CB32B6"/>
    <w:rsid w:val="00CD1C59"/>
    <w:rsid w:val="00D95DD3"/>
    <w:rsid w:val="00DC2EEA"/>
    <w:rsid w:val="00E30A73"/>
    <w:rsid w:val="00E62240"/>
    <w:rsid w:val="00EA022B"/>
    <w:rsid w:val="00EE0CC3"/>
    <w:rsid w:val="00EE4813"/>
    <w:rsid w:val="00F06387"/>
    <w:rsid w:val="00F17E7F"/>
    <w:rsid w:val="00F21058"/>
    <w:rsid w:val="00F22333"/>
    <w:rsid w:val="00F64DE7"/>
    <w:rsid w:val="00F6769C"/>
    <w:rsid w:val="00F84C73"/>
    <w:rsid w:val="00FA10B2"/>
    <w:rsid w:val="00FB03C6"/>
    <w:rsid w:val="00FB5ACE"/>
    <w:rsid w:val="00FE76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67E1"/>
    <w:rPr>
      <w:rFonts w:ascii="Arial" w:hAnsi="Arial"/>
      <w:sz w:val="24"/>
    </w:rPr>
  </w:style>
  <w:style w:type="paragraph" w:styleId="Heading1">
    <w:name w:val="heading 1"/>
    <w:basedOn w:val="Normal"/>
    <w:next w:val="Normal"/>
    <w:link w:val="Heading1Char"/>
    <w:uiPriority w:val="9"/>
    <w:qFormat/>
    <w:rsid w:val="00406D0B"/>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B32B6"/>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F0638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EE0CC3"/>
    <w:pPr>
      <w:tabs>
        <w:tab w:val="right" w:leader="dot" w:pos="9016"/>
      </w:tabs>
      <w:spacing w:after="100"/>
    </w:pPr>
    <w:rPr>
      <w:rFonts w:ascii="Aptos" w:hAnsi="Aptos"/>
      <w:b/>
      <w:bCs/>
      <w:noProof/>
    </w:r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paragraph" w:styleId="Header">
    <w:name w:val="header"/>
    <w:basedOn w:val="Normal"/>
    <w:link w:val="HeaderChar"/>
    <w:uiPriority w:val="99"/>
    <w:unhideWhenUsed/>
    <w:rsid w:val="00EE0C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CC3"/>
  </w:style>
  <w:style w:type="paragraph" w:styleId="Footer">
    <w:name w:val="footer"/>
    <w:basedOn w:val="Normal"/>
    <w:link w:val="FooterChar"/>
    <w:uiPriority w:val="99"/>
    <w:unhideWhenUsed/>
    <w:rsid w:val="00EE0C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CC3"/>
  </w:style>
  <w:style w:type="character" w:styleId="UnresolvedMention">
    <w:name w:val="Unresolved Mention"/>
    <w:basedOn w:val="DefaultParagraphFont"/>
    <w:uiPriority w:val="99"/>
    <w:semiHidden/>
    <w:unhideWhenUsed/>
    <w:rsid w:val="00EE0CC3"/>
    <w:rPr>
      <w:color w:val="605E5C"/>
      <w:shd w:val="clear" w:color="auto" w:fill="E1DFDD"/>
    </w:rPr>
  </w:style>
  <w:style w:type="character" w:styleId="CommentReference">
    <w:name w:val="annotation reference"/>
    <w:basedOn w:val="DefaultParagraphFont"/>
    <w:uiPriority w:val="99"/>
    <w:semiHidden/>
    <w:unhideWhenUsed/>
    <w:rsid w:val="00EE0CC3"/>
    <w:rPr>
      <w:sz w:val="16"/>
      <w:szCs w:val="16"/>
    </w:rPr>
  </w:style>
  <w:style w:type="paragraph" w:styleId="CommentText">
    <w:name w:val="annotation text"/>
    <w:basedOn w:val="Normal"/>
    <w:link w:val="CommentTextChar"/>
    <w:uiPriority w:val="99"/>
    <w:unhideWhenUsed/>
    <w:rsid w:val="00EE0CC3"/>
    <w:pPr>
      <w:spacing w:line="240" w:lineRule="auto"/>
    </w:pPr>
    <w:rPr>
      <w:kern w:val="2"/>
      <w:sz w:val="20"/>
      <w:szCs w:val="20"/>
      <w14:ligatures w14:val="standardContextual"/>
    </w:rPr>
  </w:style>
  <w:style w:type="character" w:customStyle="1" w:styleId="CommentTextChar">
    <w:name w:val="Comment Text Char"/>
    <w:basedOn w:val="DefaultParagraphFont"/>
    <w:link w:val="CommentText"/>
    <w:uiPriority w:val="99"/>
    <w:rsid w:val="00EE0CC3"/>
    <w:rPr>
      <w:kern w:val="2"/>
      <w:sz w:val="20"/>
      <w:szCs w:val="20"/>
      <w14:ligatures w14:val="standardContextual"/>
    </w:rPr>
  </w:style>
  <w:style w:type="character" w:customStyle="1" w:styleId="Heading3Char">
    <w:name w:val="Heading 3 Char"/>
    <w:basedOn w:val="DefaultParagraphFont"/>
    <w:link w:val="Heading3"/>
    <w:uiPriority w:val="9"/>
    <w:rsid w:val="00CB32B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B32B6"/>
    <w:pPr>
      <w:spacing w:after="100"/>
      <w:ind w:left="440"/>
    </w:pPr>
  </w:style>
  <w:style w:type="character" w:customStyle="1" w:styleId="cf01">
    <w:name w:val="cf01"/>
    <w:basedOn w:val="DefaultParagraphFont"/>
    <w:rsid w:val="00CD1C59"/>
    <w:rPr>
      <w:rFonts w:ascii="Segoe UI" w:hAnsi="Segoe UI" w:cs="Segoe UI" w:hint="default"/>
      <w:sz w:val="18"/>
      <w:szCs w:val="18"/>
    </w:rPr>
  </w:style>
  <w:style w:type="character" w:customStyle="1" w:styleId="--ce-732">
    <w:name w:val="--ce-732"/>
    <w:basedOn w:val="DefaultParagraphFont"/>
    <w:rsid w:val="00924680"/>
  </w:style>
  <w:style w:type="character" w:customStyle="1" w:styleId="Heading4Char">
    <w:name w:val="Heading 4 Char"/>
    <w:basedOn w:val="DefaultParagraphFont"/>
    <w:link w:val="Heading4"/>
    <w:uiPriority w:val="9"/>
    <w:rsid w:val="00F06387"/>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660EBF"/>
    <w:rPr>
      <w:color w:val="954F72" w:themeColor="followedHyperlink"/>
      <w:u w:val="single"/>
    </w:rPr>
  </w:style>
  <w:style w:type="table" w:styleId="TableGrid">
    <w:name w:val="Table Grid"/>
    <w:basedOn w:val="TableNormal"/>
    <w:uiPriority w:val="39"/>
    <w:rsid w:val="001522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dm-990">
    <w:name w:val="--dm-990"/>
    <w:basedOn w:val="DefaultParagraphFont"/>
    <w:rsid w:val="006351F4"/>
  </w:style>
  <w:style w:type="character" w:customStyle="1" w:styleId="text-format-content">
    <w:name w:val="text-format-content"/>
    <w:basedOn w:val="DefaultParagraphFont"/>
    <w:rsid w:val="006351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82196">
      <w:bodyDiv w:val="1"/>
      <w:marLeft w:val="0"/>
      <w:marRight w:val="0"/>
      <w:marTop w:val="0"/>
      <w:marBottom w:val="0"/>
      <w:divBdr>
        <w:top w:val="none" w:sz="0" w:space="0" w:color="auto"/>
        <w:left w:val="none" w:sz="0" w:space="0" w:color="auto"/>
        <w:bottom w:val="none" w:sz="0" w:space="0" w:color="auto"/>
        <w:right w:val="none" w:sz="0" w:space="0" w:color="auto"/>
      </w:divBdr>
    </w:div>
    <w:div w:id="147284709">
      <w:bodyDiv w:val="1"/>
      <w:marLeft w:val="0"/>
      <w:marRight w:val="0"/>
      <w:marTop w:val="0"/>
      <w:marBottom w:val="0"/>
      <w:divBdr>
        <w:top w:val="none" w:sz="0" w:space="0" w:color="auto"/>
        <w:left w:val="none" w:sz="0" w:space="0" w:color="auto"/>
        <w:bottom w:val="none" w:sz="0" w:space="0" w:color="auto"/>
        <w:right w:val="none" w:sz="0" w:space="0" w:color="auto"/>
      </w:divBdr>
      <w:divsChild>
        <w:div w:id="673075830">
          <w:marLeft w:val="0"/>
          <w:marRight w:val="0"/>
          <w:marTop w:val="0"/>
          <w:marBottom w:val="0"/>
          <w:divBdr>
            <w:top w:val="none" w:sz="0" w:space="0" w:color="auto"/>
            <w:left w:val="none" w:sz="0" w:space="0" w:color="auto"/>
            <w:bottom w:val="none" w:sz="0" w:space="0" w:color="auto"/>
            <w:right w:val="none" w:sz="0" w:space="0" w:color="auto"/>
          </w:divBdr>
        </w:div>
      </w:divsChild>
    </w:div>
    <w:div w:id="245893014">
      <w:bodyDiv w:val="1"/>
      <w:marLeft w:val="0"/>
      <w:marRight w:val="0"/>
      <w:marTop w:val="0"/>
      <w:marBottom w:val="0"/>
      <w:divBdr>
        <w:top w:val="none" w:sz="0" w:space="0" w:color="auto"/>
        <w:left w:val="none" w:sz="0" w:space="0" w:color="auto"/>
        <w:bottom w:val="none" w:sz="0" w:space="0" w:color="auto"/>
        <w:right w:val="none" w:sz="0" w:space="0" w:color="auto"/>
      </w:divBdr>
      <w:divsChild>
        <w:div w:id="331644844">
          <w:marLeft w:val="0"/>
          <w:marRight w:val="0"/>
          <w:marTop w:val="0"/>
          <w:marBottom w:val="0"/>
          <w:divBdr>
            <w:top w:val="none" w:sz="0" w:space="0" w:color="auto"/>
            <w:left w:val="none" w:sz="0" w:space="0" w:color="auto"/>
            <w:bottom w:val="none" w:sz="0" w:space="0" w:color="auto"/>
            <w:right w:val="none" w:sz="0" w:space="0" w:color="auto"/>
          </w:divBdr>
        </w:div>
      </w:divsChild>
    </w:div>
    <w:div w:id="314145176">
      <w:bodyDiv w:val="1"/>
      <w:marLeft w:val="0"/>
      <w:marRight w:val="0"/>
      <w:marTop w:val="0"/>
      <w:marBottom w:val="0"/>
      <w:divBdr>
        <w:top w:val="none" w:sz="0" w:space="0" w:color="auto"/>
        <w:left w:val="none" w:sz="0" w:space="0" w:color="auto"/>
        <w:bottom w:val="none" w:sz="0" w:space="0" w:color="auto"/>
        <w:right w:val="none" w:sz="0" w:space="0" w:color="auto"/>
      </w:divBdr>
    </w:div>
    <w:div w:id="322052689">
      <w:bodyDiv w:val="1"/>
      <w:marLeft w:val="0"/>
      <w:marRight w:val="0"/>
      <w:marTop w:val="0"/>
      <w:marBottom w:val="0"/>
      <w:divBdr>
        <w:top w:val="none" w:sz="0" w:space="0" w:color="auto"/>
        <w:left w:val="none" w:sz="0" w:space="0" w:color="auto"/>
        <w:bottom w:val="none" w:sz="0" w:space="0" w:color="auto"/>
        <w:right w:val="none" w:sz="0" w:space="0" w:color="auto"/>
      </w:divBdr>
      <w:divsChild>
        <w:div w:id="1266384638">
          <w:marLeft w:val="0"/>
          <w:marRight w:val="0"/>
          <w:marTop w:val="0"/>
          <w:marBottom w:val="0"/>
          <w:divBdr>
            <w:top w:val="none" w:sz="0" w:space="0" w:color="auto"/>
            <w:left w:val="none" w:sz="0" w:space="0" w:color="auto"/>
            <w:bottom w:val="none" w:sz="0" w:space="0" w:color="auto"/>
            <w:right w:val="none" w:sz="0" w:space="0" w:color="auto"/>
          </w:divBdr>
          <w:divsChild>
            <w:div w:id="1963266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9508336">
      <w:bodyDiv w:val="1"/>
      <w:marLeft w:val="0"/>
      <w:marRight w:val="0"/>
      <w:marTop w:val="0"/>
      <w:marBottom w:val="0"/>
      <w:divBdr>
        <w:top w:val="none" w:sz="0" w:space="0" w:color="auto"/>
        <w:left w:val="none" w:sz="0" w:space="0" w:color="auto"/>
        <w:bottom w:val="none" w:sz="0" w:space="0" w:color="auto"/>
        <w:right w:val="none" w:sz="0" w:space="0" w:color="auto"/>
      </w:divBdr>
      <w:divsChild>
        <w:div w:id="93324205">
          <w:marLeft w:val="0"/>
          <w:marRight w:val="0"/>
          <w:marTop w:val="0"/>
          <w:marBottom w:val="0"/>
          <w:divBdr>
            <w:top w:val="none" w:sz="0" w:space="0" w:color="auto"/>
            <w:left w:val="none" w:sz="0" w:space="0" w:color="auto"/>
            <w:bottom w:val="none" w:sz="0" w:space="0" w:color="auto"/>
            <w:right w:val="none" w:sz="0" w:space="0" w:color="auto"/>
          </w:divBdr>
        </w:div>
      </w:divsChild>
    </w:div>
    <w:div w:id="404645824">
      <w:bodyDiv w:val="1"/>
      <w:marLeft w:val="0"/>
      <w:marRight w:val="0"/>
      <w:marTop w:val="0"/>
      <w:marBottom w:val="0"/>
      <w:divBdr>
        <w:top w:val="none" w:sz="0" w:space="0" w:color="auto"/>
        <w:left w:val="none" w:sz="0" w:space="0" w:color="auto"/>
        <w:bottom w:val="none" w:sz="0" w:space="0" w:color="auto"/>
        <w:right w:val="none" w:sz="0" w:space="0" w:color="auto"/>
      </w:divBdr>
      <w:divsChild>
        <w:div w:id="1084956551">
          <w:marLeft w:val="0"/>
          <w:marRight w:val="0"/>
          <w:marTop w:val="0"/>
          <w:marBottom w:val="0"/>
          <w:divBdr>
            <w:top w:val="none" w:sz="0" w:space="0" w:color="auto"/>
            <w:left w:val="none" w:sz="0" w:space="0" w:color="auto"/>
            <w:bottom w:val="none" w:sz="0" w:space="0" w:color="auto"/>
            <w:right w:val="none" w:sz="0" w:space="0" w:color="auto"/>
          </w:divBdr>
        </w:div>
      </w:divsChild>
    </w:div>
    <w:div w:id="426540706">
      <w:bodyDiv w:val="1"/>
      <w:marLeft w:val="0"/>
      <w:marRight w:val="0"/>
      <w:marTop w:val="0"/>
      <w:marBottom w:val="0"/>
      <w:divBdr>
        <w:top w:val="none" w:sz="0" w:space="0" w:color="auto"/>
        <w:left w:val="none" w:sz="0" w:space="0" w:color="auto"/>
        <w:bottom w:val="none" w:sz="0" w:space="0" w:color="auto"/>
        <w:right w:val="none" w:sz="0" w:space="0" w:color="auto"/>
      </w:divBdr>
      <w:divsChild>
        <w:div w:id="762192705">
          <w:marLeft w:val="0"/>
          <w:marRight w:val="0"/>
          <w:marTop w:val="0"/>
          <w:marBottom w:val="0"/>
          <w:divBdr>
            <w:top w:val="none" w:sz="0" w:space="0" w:color="auto"/>
            <w:left w:val="none" w:sz="0" w:space="0" w:color="auto"/>
            <w:bottom w:val="none" w:sz="0" w:space="0" w:color="auto"/>
            <w:right w:val="none" w:sz="0" w:space="0" w:color="auto"/>
          </w:divBdr>
        </w:div>
      </w:divsChild>
    </w:div>
    <w:div w:id="503516363">
      <w:bodyDiv w:val="1"/>
      <w:marLeft w:val="0"/>
      <w:marRight w:val="0"/>
      <w:marTop w:val="0"/>
      <w:marBottom w:val="0"/>
      <w:divBdr>
        <w:top w:val="none" w:sz="0" w:space="0" w:color="auto"/>
        <w:left w:val="none" w:sz="0" w:space="0" w:color="auto"/>
        <w:bottom w:val="none" w:sz="0" w:space="0" w:color="auto"/>
        <w:right w:val="none" w:sz="0" w:space="0" w:color="auto"/>
      </w:divBdr>
    </w:div>
    <w:div w:id="509223017">
      <w:bodyDiv w:val="1"/>
      <w:marLeft w:val="0"/>
      <w:marRight w:val="0"/>
      <w:marTop w:val="0"/>
      <w:marBottom w:val="0"/>
      <w:divBdr>
        <w:top w:val="none" w:sz="0" w:space="0" w:color="auto"/>
        <w:left w:val="none" w:sz="0" w:space="0" w:color="auto"/>
        <w:bottom w:val="none" w:sz="0" w:space="0" w:color="auto"/>
        <w:right w:val="none" w:sz="0" w:space="0" w:color="auto"/>
      </w:divBdr>
    </w:div>
    <w:div w:id="519247672">
      <w:bodyDiv w:val="1"/>
      <w:marLeft w:val="0"/>
      <w:marRight w:val="0"/>
      <w:marTop w:val="0"/>
      <w:marBottom w:val="0"/>
      <w:divBdr>
        <w:top w:val="none" w:sz="0" w:space="0" w:color="auto"/>
        <w:left w:val="none" w:sz="0" w:space="0" w:color="auto"/>
        <w:bottom w:val="none" w:sz="0" w:space="0" w:color="auto"/>
        <w:right w:val="none" w:sz="0" w:space="0" w:color="auto"/>
      </w:divBdr>
      <w:divsChild>
        <w:div w:id="461966357">
          <w:marLeft w:val="0"/>
          <w:marRight w:val="0"/>
          <w:marTop w:val="0"/>
          <w:marBottom w:val="0"/>
          <w:divBdr>
            <w:top w:val="none" w:sz="0" w:space="0" w:color="auto"/>
            <w:left w:val="none" w:sz="0" w:space="0" w:color="auto"/>
            <w:bottom w:val="none" w:sz="0" w:space="0" w:color="auto"/>
            <w:right w:val="none" w:sz="0" w:space="0" w:color="auto"/>
          </w:divBdr>
        </w:div>
      </w:divsChild>
    </w:div>
    <w:div w:id="582691158">
      <w:bodyDiv w:val="1"/>
      <w:marLeft w:val="0"/>
      <w:marRight w:val="0"/>
      <w:marTop w:val="0"/>
      <w:marBottom w:val="0"/>
      <w:divBdr>
        <w:top w:val="none" w:sz="0" w:space="0" w:color="auto"/>
        <w:left w:val="none" w:sz="0" w:space="0" w:color="auto"/>
        <w:bottom w:val="none" w:sz="0" w:space="0" w:color="auto"/>
        <w:right w:val="none" w:sz="0" w:space="0" w:color="auto"/>
      </w:divBdr>
    </w:div>
    <w:div w:id="601768353">
      <w:bodyDiv w:val="1"/>
      <w:marLeft w:val="0"/>
      <w:marRight w:val="0"/>
      <w:marTop w:val="0"/>
      <w:marBottom w:val="0"/>
      <w:divBdr>
        <w:top w:val="none" w:sz="0" w:space="0" w:color="auto"/>
        <w:left w:val="none" w:sz="0" w:space="0" w:color="auto"/>
        <w:bottom w:val="none" w:sz="0" w:space="0" w:color="auto"/>
        <w:right w:val="none" w:sz="0" w:space="0" w:color="auto"/>
      </w:divBdr>
      <w:divsChild>
        <w:div w:id="694773248">
          <w:marLeft w:val="0"/>
          <w:marRight w:val="0"/>
          <w:marTop w:val="0"/>
          <w:marBottom w:val="0"/>
          <w:divBdr>
            <w:top w:val="none" w:sz="0" w:space="0" w:color="auto"/>
            <w:left w:val="none" w:sz="0" w:space="0" w:color="auto"/>
            <w:bottom w:val="none" w:sz="0" w:space="0" w:color="auto"/>
            <w:right w:val="none" w:sz="0" w:space="0" w:color="auto"/>
          </w:divBdr>
        </w:div>
      </w:divsChild>
    </w:div>
    <w:div w:id="619381595">
      <w:bodyDiv w:val="1"/>
      <w:marLeft w:val="0"/>
      <w:marRight w:val="0"/>
      <w:marTop w:val="0"/>
      <w:marBottom w:val="0"/>
      <w:divBdr>
        <w:top w:val="none" w:sz="0" w:space="0" w:color="auto"/>
        <w:left w:val="none" w:sz="0" w:space="0" w:color="auto"/>
        <w:bottom w:val="none" w:sz="0" w:space="0" w:color="auto"/>
        <w:right w:val="none" w:sz="0" w:space="0" w:color="auto"/>
      </w:divBdr>
    </w:div>
    <w:div w:id="652609916">
      <w:bodyDiv w:val="1"/>
      <w:marLeft w:val="0"/>
      <w:marRight w:val="0"/>
      <w:marTop w:val="0"/>
      <w:marBottom w:val="0"/>
      <w:divBdr>
        <w:top w:val="none" w:sz="0" w:space="0" w:color="auto"/>
        <w:left w:val="none" w:sz="0" w:space="0" w:color="auto"/>
        <w:bottom w:val="none" w:sz="0" w:space="0" w:color="auto"/>
        <w:right w:val="none" w:sz="0" w:space="0" w:color="auto"/>
      </w:divBdr>
      <w:divsChild>
        <w:div w:id="348340837">
          <w:marLeft w:val="0"/>
          <w:marRight w:val="0"/>
          <w:marTop w:val="0"/>
          <w:marBottom w:val="0"/>
          <w:divBdr>
            <w:top w:val="none" w:sz="0" w:space="0" w:color="auto"/>
            <w:left w:val="none" w:sz="0" w:space="0" w:color="auto"/>
            <w:bottom w:val="none" w:sz="0" w:space="0" w:color="auto"/>
            <w:right w:val="none" w:sz="0" w:space="0" w:color="auto"/>
          </w:divBdr>
        </w:div>
      </w:divsChild>
    </w:div>
    <w:div w:id="706681123">
      <w:bodyDiv w:val="1"/>
      <w:marLeft w:val="0"/>
      <w:marRight w:val="0"/>
      <w:marTop w:val="0"/>
      <w:marBottom w:val="0"/>
      <w:divBdr>
        <w:top w:val="none" w:sz="0" w:space="0" w:color="auto"/>
        <w:left w:val="none" w:sz="0" w:space="0" w:color="auto"/>
        <w:bottom w:val="none" w:sz="0" w:space="0" w:color="auto"/>
        <w:right w:val="none" w:sz="0" w:space="0" w:color="auto"/>
      </w:divBdr>
    </w:div>
    <w:div w:id="707027461">
      <w:bodyDiv w:val="1"/>
      <w:marLeft w:val="0"/>
      <w:marRight w:val="0"/>
      <w:marTop w:val="0"/>
      <w:marBottom w:val="0"/>
      <w:divBdr>
        <w:top w:val="none" w:sz="0" w:space="0" w:color="auto"/>
        <w:left w:val="none" w:sz="0" w:space="0" w:color="auto"/>
        <w:bottom w:val="none" w:sz="0" w:space="0" w:color="auto"/>
        <w:right w:val="none" w:sz="0" w:space="0" w:color="auto"/>
      </w:divBdr>
    </w:div>
    <w:div w:id="720909803">
      <w:bodyDiv w:val="1"/>
      <w:marLeft w:val="0"/>
      <w:marRight w:val="0"/>
      <w:marTop w:val="0"/>
      <w:marBottom w:val="0"/>
      <w:divBdr>
        <w:top w:val="none" w:sz="0" w:space="0" w:color="auto"/>
        <w:left w:val="none" w:sz="0" w:space="0" w:color="auto"/>
        <w:bottom w:val="none" w:sz="0" w:space="0" w:color="auto"/>
        <w:right w:val="none" w:sz="0" w:space="0" w:color="auto"/>
      </w:divBdr>
    </w:div>
    <w:div w:id="840241529">
      <w:bodyDiv w:val="1"/>
      <w:marLeft w:val="0"/>
      <w:marRight w:val="0"/>
      <w:marTop w:val="0"/>
      <w:marBottom w:val="0"/>
      <w:divBdr>
        <w:top w:val="none" w:sz="0" w:space="0" w:color="auto"/>
        <w:left w:val="none" w:sz="0" w:space="0" w:color="auto"/>
        <w:bottom w:val="none" w:sz="0" w:space="0" w:color="auto"/>
        <w:right w:val="none" w:sz="0" w:space="0" w:color="auto"/>
      </w:divBdr>
      <w:divsChild>
        <w:div w:id="871724842">
          <w:marLeft w:val="0"/>
          <w:marRight w:val="0"/>
          <w:marTop w:val="0"/>
          <w:marBottom w:val="0"/>
          <w:divBdr>
            <w:top w:val="none" w:sz="0" w:space="0" w:color="auto"/>
            <w:left w:val="none" w:sz="0" w:space="0" w:color="auto"/>
            <w:bottom w:val="none" w:sz="0" w:space="0" w:color="auto"/>
            <w:right w:val="none" w:sz="0" w:space="0" w:color="auto"/>
          </w:divBdr>
        </w:div>
      </w:divsChild>
    </w:div>
    <w:div w:id="840389673">
      <w:bodyDiv w:val="1"/>
      <w:marLeft w:val="0"/>
      <w:marRight w:val="0"/>
      <w:marTop w:val="0"/>
      <w:marBottom w:val="0"/>
      <w:divBdr>
        <w:top w:val="none" w:sz="0" w:space="0" w:color="auto"/>
        <w:left w:val="none" w:sz="0" w:space="0" w:color="auto"/>
        <w:bottom w:val="none" w:sz="0" w:space="0" w:color="auto"/>
        <w:right w:val="none" w:sz="0" w:space="0" w:color="auto"/>
      </w:divBdr>
    </w:div>
    <w:div w:id="870804627">
      <w:bodyDiv w:val="1"/>
      <w:marLeft w:val="0"/>
      <w:marRight w:val="0"/>
      <w:marTop w:val="0"/>
      <w:marBottom w:val="0"/>
      <w:divBdr>
        <w:top w:val="none" w:sz="0" w:space="0" w:color="auto"/>
        <w:left w:val="none" w:sz="0" w:space="0" w:color="auto"/>
        <w:bottom w:val="none" w:sz="0" w:space="0" w:color="auto"/>
        <w:right w:val="none" w:sz="0" w:space="0" w:color="auto"/>
      </w:divBdr>
    </w:div>
    <w:div w:id="952790486">
      <w:bodyDiv w:val="1"/>
      <w:marLeft w:val="0"/>
      <w:marRight w:val="0"/>
      <w:marTop w:val="0"/>
      <w:marBottom w:val="0"/>
      <w:divBdr>
        <w:top w:val="none" w:sz="0" w:space="0" w:color="auto"/>
        <w:left w:val="none" w:sz="0" w:space="0" w:color="auto"/>
        <w:bottom w:val="none" w:sz="0" w:space="0" w:color="auto"/>
        <w:right w:val="none" w:sz="0" w:space="0" w:color="auto"/>
      </w:divBdr>
      <w:divsChild>
        <w:div w:id="1042826813">
          <w:marLeft w:val="0"/>
          <w:marRight w:val="0"/>
          <w:marTop w:val="0"/>
          <w:marBottom w:val="0"/>
          <w:divBdr>
            <w:top w:val="none" w:sz="0" w:space="0" w:color="auto"/>
            <w:left w:val="none" w:sz="0" w:space="0" w:color="auto"/>
            <w:bottom w:val="none" w:sz="0" w:space="0" w:color="auto"/>
            <w:right w:val="none" w:sz="0" w:space="0" w:color="auto"/>
          </w:divBdr>
        </w:div>
      </w:divsChild>
    </w:div>
    <w:div w:id="989089907">
      <w:bodyDiv w:val="1"/>
      <w:marLeft w:val="0"/>
      <w:marRight w:val="0"/>
      <w:marTop w:val="0"/>
      <w:marBottom w:val="0"/>
      <w:divBdr>
        <w:top w:val="none" w:sz="0" w:space="0" w:color="auto"/>
        <w:left w:val="none" w:sz="0" w:space="0" w:color="auto"/>
        <w:bottom w:val="none" w:sz="0" w:space="0" w:color="auto"/>
        <w:right w:val="none" w:sz="0" w:space="0" w:color="auto"/>
      </w:divBdr>
      <w:divsChild>
        <w:div w:id="1533033618">
          <w:marLeft w:val="0"/>
          <w:marRight w:val="0"/>
          <w:marTop w:val="0"/>
          <w:marBottom w:val="0"/>
          <w:divBdr>
            <w:top w:val="none" w:sz="0" w:space="0" w:color="auto"/>
            <w:left w:val="none" w:sz="0" w:space="0" w:color="auto"/>
            <w:bottom w:val="none" w:sz="0" w:space="0" w:color="auto"/>
            <w:right w:val="none" w:sz="0" w:space="0" w:color="auto"/>
          </w:divBdr>
        </w:div>
      </w:divsChild>
    </w:div>
    <w:div w:id="1046761681">
      <w:bodyDiv w:val="1"/>
      <w:marLeft w:val="0"/>
      <w:marRight w:val="0"/>
      <w:marTop w:val="0"/>
      <w:marBottom w:val="0"/>
      <w:divBdr>
        <w:top w:val="none" w:sz="0" w:space="0" w:color="auto"/>
        <w:left w:val="none" w:sz="0" w:space="0" w:color="auto"/>
        <w:bottom w:val="none" w:sz="0" w:space="0" w:color="auto"/>
        <w:right w:val="none" w:sz="0" w:space="0" w:color="auto"/>
      </w:divBdr>
      <w:divsChild>
        <w:div w:id="2098135832">
          <w:marLeft w:val="0"/>
          <w:marRight w:val="0"/>
          <w:marTop w:val="0"/>
          <w:marBottom w:val="0"/>
          <w:divBdr>
            <w:top w:val="none" w:sz="0" w:space="0" w:color="auto"/>
            <w:left w:val="none" w:sz="0" w:space="0" w:color="auto"/>
            <w:bottom w:val="none" w:sz="0" w:space="0" w:color="auto"/>
            <w:right w:val="none" w:sz="0" w:space="0" w:color="auto"/>
          </w:divBdr>
        </w:div>
      </w:divsChild>
    </w:div>
    <w:div w:id="1126700383">
      <w:bodyDiv w:val="1"/>
      <w:marLeft w:val="0"/>
      <w:marRight w:val="0"/>
      <w:marTop w:val="0"/>
      <w:marBottom w:val="0"/>
      <w:divBdr>
        <w:top w:val="none" w:sz="0" w:space="0" w:color="auto"/>
        <w:left w:val="none" w:sz="0" w:space="0" w:color="auto"/>
        <w:bottom w:val="none" w:sz="0" w:space="0" w:color="auto"/>
        <w:right w:val="none" w:sz="0" w:space="0" w:color="auto"/>
      </w:divBdr>
    </w:div>
    <w:div w:id="1200968130">
      <w:bodyDiv w:val="1"/>
      <w:marLeft w:val="0"/>
      <w:marRight w:val="0"/>
      <w:marTop w:val="0"/>
      <w:marBottom w:val="0"/>
      <w:divBdr>
        <w:top w:val="none" w:sz="0" w:space="0" w:color="auto"/>
        <w:left w:val="none" w:sz="0" w:space="0" w:color="auto"/>
        <w:bottom w:val="none" w:sz="0" w:space="0" w:color="auto"/>
        <w:right w:val="none" w:sz="0" w:space="0" w:color="auto"/>
      </w:divBdr>
    </w:div>
    <w:div w:id="1245604880">
      <w:bodyDiv w:val="1"/>
      <w:marLeft w:val="0"/>
      <w:marRight w:val="0"/>
      <w:marTop w:val="0"/>
      <w:marBottom w:val="0"/>
      <w:divBdr>
        <w:top w:val="none" w:sz="0" w:space="0" w:color="auto"/>
        <w:left w:val="none" w:sz="0" w:space="0" w:color="auto"/>
        <w:bottom w:val="none" w:sz="0" w:space="0" w:color="auto"/>
        <w:right w:val="none" w:sz="0" w:space="0" w:color="auto"/>
      </w:divBdr>
    </w:div>
    <w:div w:id="1430810597">
      <w:bodyDiv w:val="1"/>
      <w:marLeft w:val="0"/>
      <w:marRight w:val="0"/>
      <w:marTop w:val="0"/>
      <w:marBottom w:val="0"/>
      <w:divBdr>
        <w:top w:val="none" w:sz="0" w:space="0" w:color="auto"/>
        <w:left w:val="none" w:sz="0" w:space="0" w:color="auto"/>
        <w:bottom w:val="none" w:sz="0" w:space="0" w:color="auto"/>
        <w:right w:val="none" w:sz="0" w:space="0" w:color="auto"/>
      </w:divBdr>
    </w:div>
    <w:div w:id="1490049830">
      <w:bodyDiv w:val="1"/>
      <w:marLeft w:val="0"/>
      <w:marRight w:val="0"/>
      <w:marTop w:val="0"/>
      <w:marBottom w:val="0"/>
      <w:divBdr>
        <w:top w:val="none" w:sz="0" w:space="0" w:color="auto"/>
        <w:left w:val="none" w:sz="0" w:space="0" w:color="auto"/>
        <w:bottom w:val="none" w:sz="0" w:space="0" w:color="auto"/>
        <w:right w:val="none" w:sz="0" w:space="0" w:color="auto"/>
      </w:divBdr>
    </w:div>
    <w:div w:id="1507090980">
      <w:bodyDiv w:val="1"/>
      <w:marLeft w:val="0"/>
      <w:marRight w:val="0"/>
      <w:marTop w:val="0"/>
      <w:marBottom w:val="0"/>
      <w:divBdr>
        <w:top w:val="none" w:sz="0" w:space="0" w:color="auto"/>
        <w:left w:val="none" w:sz="0" w:space="0" w:color="auto"/>
        <w:bottom w:val="none" w:sz="0" w:space="0" w:color="auto"/>
        <w:right w:val="none" w:sz="0" w:space="0" w:color="auto"/>
      </w:divBdr>
      <w:divsChild>
        <w:div w:id="1763261940">
          <w:marLeft w:val="0"/>
          <w:marRight w:val="0"/>
          <w:marTop w:val="0"/>
          <w:marBottom w:val="0"/>
          <w:divBdr>
            <w:top w:val="none" w:sz="0" w:space="0" w:color="auto"/>
            <w:left w:val="none" w:sz="0" w:space="0" w:color="auto"/>
            <w:bottom w:val="none" w:sz="0" w:space="0" w:color="auto"/>
            <w:right w:val="none" w:sz="0" w:space="0" w:color="auto"/>
          </w:divBdr>
        </w:div>
      </w:divsChild>
    </w:div>
    <w:div w:id="1592202890">
      <w:bodyDiv w:val="1"/>
      <w:marLeft w:val="0"/>
      <w:marRight w:val="0"/>
      <w:marTop w:val="0"/>
      <w:marBottom w:val="0"/>
      <w:divBdr>
        <w:top w:val="none" w:sz="0" w:space="0" w:color="auto"/>
        <w:left w:val="none" w:sz="0" w:space="0" w:color="auto"/>
        <w:bottom w:val="none" w:sz="0" w:space="0" w:color="auto"/>
        <w:right w:val="none" w:sz="0" w:space="0" w:color="auto"/>
      </w:divBdr>
    </w:div>
    <w:div w:id="1601790455">
      <w:bodyDiv w:val="1"/>
      <w:marLeft w:val="0"/>
      <w:marRight w:val="0"/>
      <w:marTop w:val="0"/>
      <w:marBottom w:val="0"/>
      <w:divBdr>
        <w:top w:val="none" w:sz="0" w:space="0" w:color="auto"/>
        <w:left w:val="none" w:sz="0" w:space="0" w:color="auto"/>
        <w:bottom w:val="none" w:sz="0" w:space="0" w:color="auto"/>
        <w:right w:val="none" w:sz="0" w:space="0" w:color="auto"/>
      </w:divBdr>
    </w:div>
    <w:div w:id="1608660698">
      <w:bodyDiv w:val="1"/>
      <w:marLeft w:val="0"/>
      <w:marRight w:val="0"/>
      <w:marTop w:val="0"/>
      <w:marBottom w:val="0"/>
      <w:divBdr>
        <w:top w:val="none" w:sz="0" w:space="0" w:color="auto"/>
        <w:left w:val="none" w:sz="0" w:space="0" w:color="auto"/>
        <w:bottom w:val="none" w:sz="0" w:space="0" w:color="auto"/>
        <w:right w:val="none" w:sz="0" w:space="0" w:color="auto"/>
      </w:divBdr>
      <w:divsChild>
        <w:div w:id="639312517">
          <w:marLeft w:val="0"/>
          <w:marRight w:val="0"/>
          <w:marTop w:val="0"/>
          <w:marBottom w:val="0"/>
          <w:divBdr>
            <w:top w:val="none" w:sz="0" w:space="0" w:color="auto"/>
            <w:left w:val="none" w:sz="0" w:space="0" w:color="auto"/>
            <w:bottom w:val="none" w:sz="0" w:space="0" w:color="auto"/>
            <w:right w:val="none" w:sz="0" w:space="0" w:color="auto"/>
          </w:divBdr>
        </w:div>
      </w:divsChild>
    </w:div>
    <w:div w:id="1685280550">
      <w:bodyDiv w:val="1"/>
      <w:marLeft w:val="0"/>
      <w:marRight w:val="0"/>
      <w:marTop w:val="0"/>
      <w:marBottom w:val="0"/>
      <w:divBdr>
        <w:top w:val="none" w:sz="0" w:space="0" w:color="auto"/>
        <w:left w:val="none" w:sz="0" w:space="0" w:color="auto"/>
        <w:bottom w:val="none" w:sz="0" w:space="0" w:color="auto"/>
        <w:right w:val="none" w:sz="0" w:space="0" w:color="auto"/>
      </w:divBdr>
    </w:div>
    <w:div w:id="1770082823">
      <w:bodyDiv w:val="1"/>
      <w:marLeft w:val="0"/>
      <w:marRight w:val="0"/>
      <w:marTop w:val="0"/>
      <w:marBottom w:val="0"/>
      <w:divBdr>
        <w:top w:val="none" w:sz="0" w:space="0" w:color="auto"/>
        <w:left w:val="none" w:sz="0" w:space="0" w:color="auto"/>
        <w:bottom w:val="none" w:sz="0" w:space="0" w:color="auto"/>
        <w:right w:val="none" w:sz="0" w:space="0" w:color="auto"/>
      </w:divBdr>
    </w:div>
    <w:div w:id="1790933259">
      <w:bodyDiv w:val="1"/>
      <w:marLeft w:val="0"/>
      <w:marRight w:val="0"/>
      <w:marTop w:val="0"/>
      <w:marBottom w:val="0"/>
      <w:divBdr>
        <w:top w:val="none" w:sz="0" w:space="0" w:color="auto"/>
        <w:left w:val="none" w:sz="0" w:space="0" w:color="auto"/>
        <w:bottom w:val="none" w:sz="0" w:space="0" w:color="auto"/>
        <w:right w:val="none" w:sz="0" w:space="0" w:color="auto"/>
      </w:divBdr>
    </w:div>
    <w:div w:id="1825970660">
      <w:bodyDiv w:val="1"/>
      <w:marLeft w:val="0"/>
      <w:marRight w:val="0"/>
      <w:marTop w:val="0"/>
      <w:marBottom w:val="0"/>
      <w:divBdr>
        <w:top w:val="none" w:sz="0" w:space="0" w:color="auto"/>
        <w:left w:val="none" w:sz="0" w:space="0" w:color="auto"/>
        <w:bottom w:val="none" w:sz="0" w:space="0" w:color="auto"/>
        <w:right w:val="none" w:sz="0" w:space="0" w:color="auto"/>
      </w:divBdr>
    </w:div>
    <w:div w:id="1984499205">
      <w:bodyDiv w:val="1"/>
      <w:marLeft w:val="0"/>
      <w:marRight w:val="0"/>
      <w:marTop w:val="0"/>
      <w:marBottom w:val="0"/>
      <w:divBdr>
        <w:top w:val="none" w:sz="0" w:space="0" w:color="auto"/>
        <w:left w:val="none" w:sz="0" w:space="0" w:color="auto"/>
        <w:bottom w:val="none" w:sz="0" w:space="0" w:color="auto"/>
        <w:right w:val="none" w:sz="0" w:space="0" w:color="auto"/>
      </w:divBdr>
    </w:div>
    <w:div w:id="2056465086">
      <w:bodyDiv w:val="1"/>
      <w:marLeft w:val="0"/>
      <w:marRight w:val="0"/>
      <w:marTop w:val="0"/>
      <w:marBottom w:val="0"/>
      <w:divBdr>
        <w:top w:val="none" w:sz="0" w:space="0" w:color="auto"/>
        <w:left w:val="none" w:sz="0" w:space="0" w:color="auto"/>
        <w:bottom w:val="none" w:sz="0" w:space="0" w:color="auto"/>
        <w:right w:val="none" w:sz="0" w:space="0" w:color="auto"/>
      </w:divBdr>
      <w:divsChild>
        <w:div w:id="1510366745">
          <w:marLeft w:val="0"/>
          <w:marRight w:val="0"/>
          <w:marTop w:val="0"/>
          <w:marBottom w:val="0"/>
          <w:divBdr>
            <w:top w:val="none" w:sz="0" w:space="0" w:color="auto"/>
            <w:left w:val="none" w:sz="0" w:space="0" w:color="auto"/>
            <w:bottom w:val="none" w:sz="0" w:space="0" w:color="auto"/>
            <w:right w:val="none" w:sz="0" w:space="0" w:color="auto"/>
          </w:divBdr>
          <w:divsChild>
            <w:div w:id="1898859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669854">
      <w:bodyDiv w:val="1"/>
      <w:marLeft w:val="0"/>
      <w:marRight w:val="0"/>
      <w:marTop w:val="0"/>
      <w:marBottom w:val="0"/>
      <w:divBdr>
        <w:top w:val="none" w:sz="0" w:space="0" w:color="auto"/>
        <w:left w:val="none" w:sz="0" w:space="0" w:color="auto"/>
        <w:bottom w:val="none" w:sz="0" w:space="0" w:color="auto"/>
        <w:right w:val="none" w:sz="0" w:space="0" w:color="auto"/>
      </w:divBdr>
    </w:div>
    <w:div w:id="2099400204">
      <w:bodyDiv w:val="1"/>
      <w:marLeft w:val="0"/>
      <w:marRight w:val="0"/>
      <w:marTop w:val="0"/>
      <w:marBottom w:val="0"/>
      <w:divBdr>
        <w:top w:val="none" w:sz="0" w:space="0" w:color="auto"/>
        <w:left w:val="none" w:sz="0" w:space="0" w:color="auto"/>
        <w:bottom w:val="none" w:sz="0" w:space="0" w:color="auto"/>
        <w:right w:val="none" w:sz="0" w:space="0" w:color="auto"/>
      </w:divBdr>
    </w:div>
    <w:div w:id="2106419702">
      <w:bodyDiv w:val="1"/>
      <w:marLeft w:val="0"/>
      <w:marRight w:val="0"/>
      <w:marTop w:val="0"/>
      <w:marBottom w:val="0"/>
      <w:divBdr>
        <w:top w:val="none" w:sz="0" w:space="0" w:color="auto"/>
        <w:left w:val="none" w:sz="0" w:space="0" w:color="auto"/>
        <w:bottom w:val="none" w:sz="0" w:space="0" w:color="auto"/>
        <w:right w:val="none" w:sz="0" w:space="0" w:color="auto"/>
      </w:divBdr>
      <w:divsChild>
        <w:div w:id="468743993">
          <w:marLeft w:val="0"/>
          <w:marRight w:val="0"/>
          <w:marTop w:val="0"/>
          <w:marBottom w:val="0"/>
          <w:divBdr>
            <w:top w:val="none" w:sz="0" w:space="0" w:color="auto"/>
            <w:left w:val="none" w:sz="0" w:space="0" w:color="auto"/>
            <w:bottom w:val="none" w:sz="0" w:space="0" w:color="auto"/>
            <w:right w:val="none" w:sz="0" w:space="0" w:color="auto"/>
          </w:divBdr>
        </w:div>
      </w:divsChild>
    </w:div>
    <w:div w:id="2127191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ublication/260244813_Demystifying_Ontology_and_Epistemology_in_Research_Methods" TargetMode="External"/><Relationship Id="rId21" Type="http://schemas.openxmlformats.org/officeDocument/2006/relationships/chart" Target="charts/chart5.xml"/><Relationship Id="rId42" Type="http://schemas.openxmlformats.org/officeDocument/2006/relationships/hyperlink" Target="https://homeofficemedia.blog.gov.uk/2023/06/23/police-powers-stop-and-search/" TargetMode="External"/><Relationship Id="rId47" Type="http://schemas.openxmlformats.org/officeDocument/2006/relationships/hyperlink" Target="http://research.sdpublishers.net/id/eprint/2464/1/Joshi742014BJAST14975.pdf" TargetMode="External"/><Relationship Id="rId63" Type="http://schemas.openxmlformats.org/officeDocument/2006/relationships/hyperlink" Target="https://journals.sagepub.com/doi/abs/10.1350/pojo.77.1.5.31512?journalCode=pjxa" TargetMode="External"/><Relationship Id="rId68" Type="http://schemas.openxmlformats.org/officeDocument/2006/relationships/hyperlink" Target="https://www.ncbi.nlm.nih.gov/pmc/articles/PMC4885177/" TargetMode="External"/><Relationship Id="rId84" Type="http://schemas.openxmlformats.org/officeDocument/2006/relationships/hyperlink" Target="https://www.ncbi.nlm.nih.gov/pmc/articles/PMC9850150/" TargetMode="External"/><Relationship Id="rId89" Type="http://schemas.openxmlformats.org/officeDocument/2006/relationships/theme" Target="theme/theme1.xml"/><Relationship Id="rId16" Type="http://schemas.openxmlformats.org/officeDocument/2006/relationships/image" Target="media/image4.jpeg"/><Relationship Id="rId32" Type="http://schemas.openxmlformats.org/officeDocument/2006/relationships/hyperlink" Target="https://research-methodology.net/about-us/ebook/" TargetMode="External"/><Relationship Id="rId37" Type="http://schemas.openxmlformats.org/officeDocument/2006/relationships/hyperlink" Target="https://www.gloucestershire.gov.uk/your-community/black-history-month/black-history-month-2020/race-relations-acts-1965-2000/scarman-report/" TargetMode="External"/><Relationship Id="rId53" Type="http://schemas.openxmlformats.org/officeDocument/2006/relationships/hyperlink" Target="https://commonslibrary.parliament.uk/research-briefings/cdp-2023-0160/" TargetMode="External"/><Relationship Id="rId58" Type="http://schemas.openxmlformats.org/officeDocument/2006/relationships/hyperlink" Target="https://www.nnlm.gov/guides/data-glossary/quantitative-data" TargetMode="External"/><Relationship Id="rId74" Type="http://schemas.openxmlformats.org/officeDocument/2006/relationships/hyperlink" Target="https://www.thematicanalysis.net/understanding-ta/" TargetMode="External"/><Relationship Id="rId79" Type="http://schemas.openxmlformats.org/officeDocument/2006/relationships/hyperlink" Target="https://www.linkedin.com/advice/0/how-do-you-ensure-validity-reliability-your-mixed" TargetMode="External"/><Relationship Id="rId5" Type="http://schemas.openxmlformats.org/officeDocument/2006/relationships/settings" Target="settings.xml"/><Relationship Id="rId61" Type="http://schemas.openxmlformats.org/officeDocument/2006/relationships/hyperlink" Target="https://gradcoach.com/saunders-research-onion/" TargetMode="External"/><Relationship Id="rId82" Type="http://schemas.openxmlformats.org/officeDocument/2006/relationships/hyperlink" Target="https://www.thetimes.co.uk/article/police-stop-and-search-racism-6xl9grbsn" TargetMode="External"/><Relationship Id="rId19" Type="http://schemas.openxmlformats.org/officeDocument/2006/relationships/chart" Target="charts/chart3.xml"/><Relationship Id="rId22" Type="http://schemas.openxmlformats.org/officeDocument/2006/relationships/chart" Target="charts/chart6.xml"/><Relationship Id="rId27" Type="http://schemas.openxmlformats.org/officeDocument/2006/relationships/hyperlink" Target="https://www.ncbi.nlm.nih.gov/pmc/articles/PMC5453888/" TargetMode="External"/><Relationship Id="rId30" Type="http://schemas.openxmlformats.org/officeDocument/2006/relationships/hyperlink" Target="https://www.bbc.co.uk/programmes/articles/4ZwNLjQ9k97f38PynrjlLDX/peter-bleksley-policing-brixton-riots-was-a-battle-for-survival" TargetMode="External"/><Relationship Id="rId35" Type="http://schemas.openxmlformats.org/officeDocument/2006/relationships/hyperlink" Target="https://begrijpelijkeformulieren.org/sites/begrijpelijkeformulieren/files/Reja_e.a._Open-ended_vs._Close-ended_Questions_in_Web.pdf" TargetMode="External"/><Relationship Id="rId43" Type="http://schemas.openxmlformats.org/officeDocument/2006/relationships/hyperlink" Target="https://www.gov.uk/government/publications/pace-code-a-2023" TargetMode="External"/><Relationship Id="rId48" Type="http://schemas.openxmlformats.org/officeDocument/2006/relationships/hyperlink" Target="https://yougov.co.uk/politics/articles/42279-stop-and-search-how-do-ethnic-minority-britons-fee" TargetMode="External"/><Relationship Id="rId56" Type="http://schemas.openxmlformats.org/officeDocument/2006/relationships/hyperlink" Target="https://www.legislation.gov.uk/ukpga/1971/38/section/23" TargetMode="External"/><Relationship Id="rId64" Type="http://schemas.openxmlformats.org/officeDocument/2006/relationships/hyperlink" Target="https://www.qualtrics.com/uk/experience-management/research/non-probability-sampling/?rid=ip&amp;prevsite=en&amp;newsite=uk&amp;geo=RO&amp;geomatch=uk" TargetMode="External"/><Relationship Id="rId69" Type="http://schemas.openxmlformats.org/officeDocument/2006/relationships/hyperlink" Target="https://ebn.bmj.com/content/20/3/74.info" TargetMode="External"/><Relationship Id="rId77" Type="http://schemas.openxmlformats.org/officeDocument/2006/relationships/hyperlink" Target="https://warwick.ac.uk/fac/soc/ces/research/current/socialtheory/maps/when/" TargetMode="External"/><Relationship Id="rId8" Type="http://schemas.openxmlformats.org/officeDocument/2006/relationships/endnotes" Target="endnotes.xml"/><Relationship Id="rId51" Type="http://schemas.openxmlformats.org/officeDocument/2006/relationships/hyperlink" Target="https://libguides.macalester.edu/c.php?g=527786&amp;p=3608639" TargetMode="External"/><Relationship Id="rId72" Type="http://schemas.openxmlformats.org/officeDocument/2006/relationships/hyperlink" Target="https://lordslibrary.parliament.uk/police-standards-and-culture-restoring-public-trust/" TargetMode="External"/><Relationship Id="rId80" Type="http://schemas.openxmlformats.org/officeDocument/2006/relationships/hyperlink" Target="https://www.tandfonline.com/doi/full/10.1080/10439463.2011.618732" TargetMode="External"/><Relationship Id="rId85" Type="http://schemas.openxmlformats.org/officeDocument/2006/relationships/image" Target="media/image2.png"/><Relationship Id="rId3" Type="http://schemas.openxmlformats.org/officeDocument/2006/relationships/numbering" Target="numbering.xml"/><Relationship Id="rId17" Type="http://schemas.openxmlformats.org/officeDocument/2006/relationships/chart" Target="charts/chart1.xml"/><Relationship Id="rId25" Type="http://schemas.openxmlformats.org/officeDocument/2006/relationships/hyperlink" Target="https://www.researchgate.net/publication/338244145_A_Review_of_key_paradigms_positivism_VS_interpretivism" TargetMode="External"/><Relationship Id="rId33" Type="http://schemas.openxmlformats.org/officeDocument/2006/relationships/hyperlink" Target="https://www.ncbi.nlm.nih.gov/pmc/articles/PMC2987281/" TargetMode="External"/><Relationship Id="rId38" Type="http://schemas.openxmlformats.org/officeDocument/2006/relationships/hyperlink" Target="https://www.gloucestershire.gov.uk/your-community/black-history-month/black-history-month-2020/race-relations-acts-1965-2000/sus-laws/" TargetMode="External"/><Relationship Id="rId46" Type="http://schemas.openxmlformats.org/officeDocument/2006/relationships/hyperlink" Target="https://profiles.cardiff.ac.uk/staff/jonestd2" TargetMode="External"/><Relationship Id="rId59" Type="http://schemas.openxmlformats.org/officeDocument/2006/relationships/hyperlink" Target="https://researchbriefings.files.parliament.uk/documents/SN03878/SN03878.pdf" TargetMode="External"/><Relationship Id="rId67" Type="http://schemas.openxmlformats.org/officeDocument/2006/relationships/hyperlink" Target="https://d1wqtxts1xzle7.cloudfront.net/32495174/Research_30_-_Research_Onion_Layers_58-libre.pdf?1391223129=&amp;response-content-disposition=inline%3B+filename%3DThe_Layers_of_Research_Design.pdf&amp;Expires=1714348201&amp;Signature=PgwKPIjCyGq-80mSZHNtQDypfo6Ljao-PGIELNiwyaarDUKWz7O4V4otsZeKh-7Si2595LBZDDo3UJm7nn~zCn86wVqsugDqsZpjRt9~eP6zRGVuGocWCZGrwYqFwB2AMpth4bIOZBdmu7zSNJDo19meVDrRiiNYAJVdD0eVwARsukPlNll-TcJyj9cra41qcl7f976aqUi3FhoP4D0UG9iBeJr9YVa14dR0jVvYlL6rHutpydLqb9A2Kxp4z7quVtS3Z9vVqnRfyoLDggsJrpuh-FDuo7YQL~99A4-~zJAylfeadLoi4DjiA3CznD27nE1FUoCE9msCw8HhVlMTzA__&amp;Key-Pair-Id=APKAJLOHF5GGSLRBV4ZA" TargetMode="External"/><Relationship Id="rId20" Type="http://schemas.openxmlformats.org/officeDocument/2006/relationships/chart" Target="charts/chart4.xml"/><Relationship Id="rId41" Type="http://schemas.openxmlformats.org/officeDocument/2006/relationships/hyperlink" Target="https://assets.publishing.service.gov.uk/media/63c153b7d3bf7f7dbd25c9d3/FINAL_Revised_PACE_Code_A_2023_-_SVROs__Annex_G_.pdf" TargetMode="External"/><Relationship Id="rId54" Type="http://schemas.openxmlformats.org/officeDocument/2006/relationships/hyperlink" Target="https://jfsdigital.org/articles-and-essays/2018-2/towards-an-explicit-research-methodology-adapting-research-onion-model-for-futures-studies/" TargetMode="External"/><Relationship Id="rId62" Type="http://schemas.openxmlformats.org/officeDocument/2006/relationships/hyperlink" Target="https://www.legislation.gov.uk/ukpga/1984/60/part/I" TargetMode="External"/><Relationship Id="rId70" Type="http://schemas.openxmlformats.org/officeDocument/2006/relationships/hyperlink" Target="https://www.drugwise.org.uk/wp-content/uploads/Frontline-tactics.pdf" TargetMode="External"/><Relationship Id="rId75" Type="http://schemas.openxmlformats.org/officeDocument/2006/relationships/hyperlink" Target="https://library.soton.ac.uk/sash/primary-research" TargetMode="External"/><Relationship Id="rId83" Type="http://schemas.openxmlformats.org/officeDocument/2006/relationships/hyperlink" Target="https://yougov.co.uk/about" TargetMode="External"/><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chart" Target="charts/chart7.xml"/><Relationship Id="rId28" Type="http://schemas.openxmlformats.org/officeDocument/2006/relationships/hyperlink" Target="https://www.questionpro.com/blog/quantitative-data-collection-methods/" TargetMode="External"/><Relationship Id="rId36" Type="http://schemas.openxmlformats.org/officeDocument/2006/relationships/hyperlink" Target="https://www.independent.co.uk/news/uk/home-news/met-police-stop-and-search-black-teenager-b2491563.html" TargetMode="External"/><Relationship Id="rId49" Type="http://schemas.openxmlformats.org/officeDocument/2006/relationships/hyperlink" Target="https://assets.publishing.service.gov.uk/media/5a7c2af540f0b645ba3c7202/4262.pdf" TargetMode="External"/><Relationship Id="rId57" Type="http://schemas.openxmlformats.org/officeDocument/2006/relationships/hyperlink" Target="https://www.nnlm.gov/guides/data-glossary/qualitative-data" TargetMode="External"/><Relationship Id="rId31" Type="http://schemas.openxmlformats.org/officeDocument/2006/relationships/hyperlink" Target="https://www.ons.gov.uk/visualisations/censuspopulationchange/W06000012/" TargetMode="External"/><Relationship Id="rId44" Type="http://schemas.openxmlformats.org/officeDocument/2006/relationships/hyperlink" Target="https://hansard.parliament.uk/Commons/1981-12-10/debates/14d3be58-4b41-4ca1-90a8-6f7c85a46dd4/ScarmanReport?highlight=%22inner%20city%22" TargetMode="External"/><Relationship Id="rId52" Type="http://schemas.openxmlformats.org/officeDocument/2006/relationships/hyperlink" Target="https://commonslibrary.parliament.uk/research-briefings/cdp-2023-0160/" TargetMode="External"/><Relationship Id="rId60" Type="http://schemas.openxmlformats.org/officeDocument/2006/relationships/hyperlink" Target="https://www.gov.uk/guidance/mixed-methods-study" TargetMode="External"/><Relationship Id="rId65" Type="http://schemas.openxmlformats.org/officeDocument/2006/relationships/hyperlink" Target="https://www.genroe.com/blog/pros-and-cons-of-surveys/11471" TargetMode="External"/><Relationship Id="rId73" Type="http://schemas.openxmlformats.org/officeDocument/2006/relationships/hyperlink" Target="https://ukdataservice.ac.uk/learning-hub/qualitative-data/" TargetMode="External"/><Relationship Id="rId78" Type="http://schemas.openxmlformats.org/officeDocument/2006/relationships/hyperlink" Target="https://www.legislation.gov.uk/ukpga/Geo4/5/83/section/8/1991-02-01" TargetMode="External"/><Relationship Id="rId81" Type="http://schemas.openxmlformats.org/officeDocument/2006/relationships/hyperlink" Target="https://surveysparrow.com/blog/volunteer-sampling/" TargetMode="External"/><Relationship Id="rId86" Type="http://schemas.openxmlformats.org/officeDocument/2006/relationships/hyperlink" Target="https://webchat.samaritans.org/" TargetMode="External"/><Relationship Id="rId4" Type="http://schemas.openxmlformats.org/officeDocument/2006/relationships/styles" Target="styles.xml"/><Relationship Id="rId9" Type="http://schemas.openxmlformats.org/officeDocument/2006/relationships/image" Target="media/image1.jpeg"/><Relationship Id="rId18" Type="http://schemas.openxmlformats.org/officeDocument/2006/relationships/chart" Target="charts/chart2.xml"/><Relationship Id="rId39" Type="http://schemas.openxmlformats.org/officeDocument/2006/relationships/hyperlink" Target="https://oj8k.gitee.io/knowledge_management/files/readings/sdb_intro.pdf" TargetMode="External"/><Relationship Id="rId34" Type="http://schemas.openxmlformats.org/officeDocument/2006/relationships/hyperlink" Target="https://www.legislation.gov.uk/ukpga/2010/15/contents" TargetMode="External"/><Relationship Id="rId50" Type="http://schemas.openxmlformats.org/officeDocument/2006/relationships/hyperlink" Target="https://assets.publishing.service.gov.uk/media/5a7c2af540f0b645ba3c7202/4262.pdf" TargetMode="External"/><Relationship Id="rId55" Type="http://schemas.openxmlformats.org/officeDocument/2006/relationships/hyperlink" Target="https://www.gov.uk/government/publications/service-police-codes-of-practice" TargetMode="External"/><Relationship Id="rId76" Type="http://schemas.openxmlformats.org/officeDocument/2006/relationships/hyperlink" Target="https://www.uwtsd.ac.uk/research/research-integrity-and-ethics" TargetMode="External"/><Relationship Id="rId7" Type="http://schemas.openxmlformats.org/officeDocument/2006/relationships/footnotes" Target="footnotes.xml"/><Relationship Id="rId71" Type="http://schemas.openxmlformats.org/officeDocument/2006/relationships/hyperlink" Target="https://www.britannica.com/dictionary/stereotype" TargetMode="External"/><Relationship Id="rId2" Type="http://schemas.openxmlformats.org/officeDocument/2006/relationships/customXml" Target="../customXml/item2.xml"/><Relationship Id="rId29" Type="http://schemas.openxmlformats.org/officeDocument/2006/relationships/hyperlink" Target="https://artsandculture.google.com/story/brixton-uprising-1981-black-cultural-archives/FgXBwW9BGSVDJQ?hl=en" TargetMode="External"/><Relationship Id="rId24" Type="http://schemas.openxmlformats.org/officeDocument/2006/relationships/chart" Target="charts/chart8.xml"/><Relationship Id="rId40" Type="http://schemas.openxmlformats.org/officeDocument/2006/relationships/hyperlink" Target="https://inmoment.com/blog/voluntary-response-bias-in-sampling/" TargetMode="External"/><Relationship Id="rId45" Type="http://schemas.openxmlformats.org/officeDocument/2006/relationships/hyperlink" Target="https://www.crimeandjustice.org.uk/publications/cjm/article/policing-riots-bristol-and-brixton-tottenham-toxteth-handsworth-etc" TargetMode="External"/><Relationship Id="rId66" Type="http://schemas.openxmlformats.org/officeDocument/2006/relationships/hyperlink" Target="https://oro.open.ac.uk/49591/17/49591ORO.pdf" TargetMode="External"/><Relationship Id="rId8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ptos" panose="020B0004020202020204" pitchFamily="34" charset="0"/>
                <a:ea typeface="+mn-ea"/>
                <a:cs typeface="+mn-cs"/>
              </a:defRPr>
            </a:pPr>
            <a:r>
              <a:rPr lang="en-US" u="sng"/>
              <a:t>What is your 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ptos" panose="020B0004020202020204" pitchFamily="34" charset="0"/>
              <a:ea typeface="+mn-ea"/>
              <a:cs typeface="+mn-cs"/>
            </a:defRPr>
          </a:pPr>
          <a:endParaRPr lang="en-US"/>
        </a:p>
      </c:txPr>
    </c:title>
    <c:autoTitleDeleted val="0"/>
    <c:plotArea>
      <c:layout/>
      <c:barChart>
        <c:barDir val="col"/>
        <c:grouping val="clustered"/>
        <c:varyColors val="0"/>
        <c:ser>
          <c:idx val="0"/>
          <c:order val="0"/>
          <c:tx>
            <c:strRef>
              <c:f>'Section 3'!$B$1</c:f>
              <c:strCache>
                <c:ptCount val="1"/>
              </c:strCache>
            </c:strRef>
          </c:tx>
          <c:spPr>
            <a:solidFill>
              <a:schemeClr val="accent1">
                <a:lumMod val="20000"/>
                <a:lumOff val="80000"/>
              </a:schemeClr>
            </a:solidFill>
            <a:ln>
              <a:solidFill>
                <a:schemeClr val="tx1"/>
              </a:solid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Aptos" panose="020B0004020202020204" pitchFamily="34" charset="0"/>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'Section 3'!$A$2:$A$7</c:f>
              <c:strCache>
                <c:ptCount val="6"/>
                <c:pt idx="0">
                  <c:v>18-24</c:v>
                </c:pt>
                <c:pt idx="1">
                  <c:v>25-34</c:v>
                </c:pt>
                <c:pt idx="2">
                  <c:v>35-44</c:v>
                </c:pt>
                <c:pt idx="3">
                  <c:v>45-54</c:v>
                </c:pt>
                <c:pt idx="4">
                  <c:v>55+</c:v>
                </c:pt>
                <c:pt idx="5">
                  <c:v>Prefer not to answer</c:v>
                </c:pt>
              </c:strCache>
            </c:strRef>
          </c:cat>
          <c:val>
            <c:numRef>
              <c:f>'Section 3'!$B$2:$B$7</c:f>
              <c:numCache>
                <c:formatCode>General</c:formatCode>
                <c:ptCount val="6"/>
                <c:pt idx="0">
                  <c:v>3</c:v>
                </c:pt>
                <c:pt idx="1">
                  <c:v>5</c:v>
                </c:pt>
                <c:pt idx="2">
                  <c:v>7</c:v>
                </c:pt>
                <c:pt idx="3">
                  <c:v>11</c:v>
                </c:pt>
                <c:pt idx="4">
                  <c:v>11</c:v>
                </c:pt>
                <c:pt idx="5">
                  <c:v>0</c:v>
                </c:pt>
              </c:numCache>
            </c:numRef>
          </c:val>
          <c:extLst>
            <c:ext xmlns:c16="http://schemas.microsoft.com/office/drawing/2014/chart" uri="{C3380CC4-5D6E-409C-BE32-E72D297353CC}">
              <c16:uniqueId val="{00000000-373E-4519-AE20-98314D4978AB}"/>
            </c:ext>
          </c:extLst>
        </c:ser>
        <c:dLbls>
          <c:dLblPos val="inEnd"/>
          <c:showLegendKey val="0"/>
          <c:showVal val="1"/>
          <c:showCatName val="0"/>
          <c:showSerName val="0"/>
          <c:showPercent val="0"/>
          <c:showBubbleSize val="0"/>
        </c:dLbls>
        <c:gapWidth val="219"/>
        <c:overlap val="-27"/>
        <c:axId val="504910352"/>
        <c:axId val="504909392"/>
      </c:barChart>
      <c:catAx>
        <c:axId val="5049103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Aptos" panose="020B0004020202020204" pitchFamily="34" charset="0"/>
                    <a:ea typeface="+mn-ea"/>
                    <a:cs typeface="+mn-cs"/>
                  </a:defRPr>
                </a:pPr>
                <a:r>
                  <a:rPr lang="en-GB"/>
                  <a:t>Age Groups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Aptos" panose="020B0004020202020204" pitchFamily="34" charset="0"/>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ptos" panose="020B0004020202020204" pitchFamily="34" charset="0"/>
                <a:ea typeface="+mn-ea"/>
                <a:cs typeface="+mn-cs"/>
              </a:defRPr>
            </a:pPr>
            <a:endParaRPr lang="en-US"/>
          </a:p>
        </c:txPr>
        <c:crossAx val="504909392"/>
        <c:crosses val="autoZero"/>
        <c:auto val="1"/>
        <c:lblAlgn val="ctr"/>
        <c:lblOffset val="100"/>
        <c:noMultiLvlLbl val="0"/>
      </c:catAx>
      <c:valAx>
        <c:axId val="504909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Aptos" panose="020B0004020202020204" pitchFamily="34" charset="0"/>
                    <a:ea typeface="+mn-ea"/>
                    <a:cs typeface="+mn-cs"/>
                  </a:defRPr>
                </a:pPr>
                <a:r>
                  <a:rPr lang="en-GB"/>
                  <a:t>Number os responses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Aptos" panose="020B0004020202020204" pitchFamily="34" charset="0"/>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ptos" panose="020B0004020202020204" pitchFamily="34" charset="0"/>
                <a:ea typeface="+mn-ea"/>
                <a:cs typeface="+mn-cs"/>
              </a:defRPr>
            </a:pPr>
            <a:endParaRPr lang="en-US"/>
          </a:p>
        </c:txPr>
        <c:crossAx val="5049103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ptos" panose="020B0004020202020204" pitchFamily="34"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u="sng"/>
              <a:t>What is your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'Section 3'!$F$1</c:f>
              <c:strCache>
                <c:ptCount val="1"/>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99E9-4745-8120-4374CB17244D}"/>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99E9-4745-8120-4374CB17244D}"/>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99E9-4745-8120-4374CB17244D}"/>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7-99E9-4745-8120-4374CB17244D}"/>
              </c:ext>
            </c:extLst>
          </c:dPt>
          <c:dPt>
            <c:idx val="4"/>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09-99E9-4745-8120-4374CB17244D}"/>
              </c:ext>
            </c:extLst>
          </c:dPt>
          <c:dLbls>
            <c:dLbl>
              <c:idx val="2"/>
              <c:layout>
                <c:manualLayout>
                  <c:x val="8.9997749284219955E-2"/>
                  <c:y val="4.4178790712316148E-3"/>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99E9-4745-8120-4374CB17244D}"/>
                </c:ext>
              </c:extLst>
            </c:dLbl>
            <c:dLbl>
              <c:idx val="3"/>
              <c:layout>
                <c:manualLayout>
                  <c:x val="-0.10559538411343609"/>
                  <c:y val="9.1345518960731144E-3"/>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99E9-4745-8120-4374CB17244D}"/>
                </c:ext>
              </c:extLst>
            </c:dLbl>
            <c:dLbl>
              <c:idx val="4"/>
              <c:layout>
                <c:manualLayout>
                  <c:x val="0.27926288185835846"/>
                  <c:y val="0.64035236320514988"/>
                </c:manualLayout>
              </c:layout>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86119"/>
                        <a:gd name="adj2" fmla="val -133357"/>
                      </a:avLst>
                    </a:prstGeom>
                    <a:noFill/>
                    <a:ln>
                      <a:noFill/>
                    </a:ln>
                  </c15:spPr>
                </c:ext>
                <c:ext xmlns:c16="http://schemas.microsoft.com/office/drawing/2014/chart" uri="{C3380CC4-5D6E-409C-BE32-E72D297353CC}">
                  <c16:uniqueId val="{00000009-99E9-4745-8120-4374CB17244D}"/>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'Section 3'!$E$2:$E$6</c:f>
              <c:strCache>
                <c:ptCount val="5"/>
                <c:pt idx="0">
                  <c:v>Male</c:v>
                </c:pt>
                <c:pt idx="1">
                  <c:v>Female</c:v>
                </c:pt>
                <c:pt idx="2">
                  <c:v>Non-binary</c:v>
                </c:pt>
                <c:pt idx="3">
                  <c:v>Prefer not to say</c:v>
                </c:pt>
                <c:pt idx="4">
                  <c:v>Other</c:v>
                </c:pt>
              </c:strCache>
            </c:strRef>
          </c:cat>
          <c:val>
            <c:numRef>
              <c:f>'Section 3'!$F$2:$F$6</c:f>
              <c:numCache>
                <c:formatCode>General</c:formatCode>
                <c:ptCount val="5"/>
                <c:pt idx="0">
                  <c:v>11</c:v>
                </c:pt>
                <c:pt idx="1">
                  <c:v>26</c:v>
                </c:pt>
                <c:pt idx="2">
                  <c:v>0</c:v>
                </c:pt>
                <c:pt idx="3">
                  <c:v>0</c:v>
                </c:pt>
                <c:pt idx="4">
                  <c:v>0</c:v>
                </c:pt>
              </c:numCache>
            </c:numRef>
          </c:val>
          <c:extLst>
            <c:ext xmlns:c16="http://schemas.microsoft.com/office/drawing/2014/chart" uri="{C3380CC4-5D6E-409C-BE32-E72D297353CC}">
              <c16:uniqueId val="{0000000A-99E9-4745-8120-4374CB17244D}"/>
            </c:ext>
          </c:extLst>
        </c:ser>
        <c:dLbls>
          <c:showLegendKey val="0"/>
          <c:showVal val="0"/>
          <c:showCatName val="0"/>
          <c:showSerName val="0"/>
          <c:showPercent val="0"/>
          <c:showBubbleSize val="0"/>
          <c:showLeaderLines val="0"/>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u="sng"/>
              <a:t>How would you best describe yourself?</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'Section 3'!$B$12</c:f>
              <c:strCache>
                <c:ptCount val="1"/>
              </c:strCache>
            </c:strRef>
          </c:tx>
          <c:spPr>
            <a:solidFill>
              <a:schemeClr val="accent1">
                <a:lumMod val="20000"/>
                <a:lumOff val="80000"/>
              </a:schemeClr>
            </a:solidFill>
            <a:ln>
              <a:solidFill>
                <a:schemeClr val="tx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'Section 3'!$A$13:$A$18</c:f>
              <c:strCache>
                <c:ptCount val="6"/>
                <c:pt idx="0">
                  <c:v>White</c:v>
                </c:pt>
                <c:pt idx="1">
                  <c:v>Black</c:v>
                </c:pt>
                <c:pt idx="2">
                  <c:v>Asian</c:v>
                </c:pt>
                <c:pt idx="3">
                  <c:v>Ethnic Minortity</c:v>
                </c:pt>
                <c:pt idx="4">
                  <c:v>Prefer not to say</c:v>
                </c:pt>
                <c:pt idx="5">
                  <c:v>Other</c:v>
                </c:pt>
              </c:strCache>
            </c:strRef>
          </c:cat>
          <c:val>
            <c:numRef>
              <c:f>'Section 3'!$B$13:$B$18</c:f>
              <c:numCache>
                <c:formatCode>General</c:formatCode>
                <c:ptCount val="6"/>
                <c:pt idx="0">
                  <c:v>35</c:v>
                </c:pt>
                <c:pt idx="1">
                  <c:v>1</c:v>
                </c:pt>
                <c:pt idx="2">
                  <c:v>0</c:v>
                </c:pt>
                <c:pt idx="3">
                  <c:v>0</c:v>
                </c:pt>
                <c:pt idx="4">
                  <c:v>0</c:v>
                </c:pt>
                <c:pt idx="5">
                  <c:v>1</c:v>
                </c:pt>
              </c:numCache>
            </c:numRef>
          </c:val>
          <c:extLst>
            <c:ext xmlns:c16="http://schemas.microsoft.com/office/drawing/2014/chart" uri="{C3380CC4-5D6E-409C-BE32-E72D297353CC}">
              <c16:uniqueId val="{00000000-8DA4-4548-A34F-E07041148210}"/>
            </c:ext>
          </c:extLst>
        </c:ser>
        <c:dLbls>
          <c:dLblPos val="outEnd"/>
          <c:showLegendKey val="0"/>
          <c:showVal val="1"/>
          <c:showCatName val="0"/>
          <c:showSerName val="0"/>
          <c:showPercent val="0"/>
          <c:showBubbleSize val="0"/>
        </c:dLbls>
        <c:gapWidth val="219"/>
        <c:overlap val="-27"/>
        <c:axId val="503236080"/>
        <c:axId val="503234640"/>
      </c:barChart>
      <c:catAx>
        <c:axId val="5032360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Ethnicities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234640"/>
        <c:crosses val="autoZero"/>
        <c:auto val="1"/>
        <c:lblAlgn val="ctr"/>
        <c:lblOffset val="100"/>
        <c:noMultiLvlLbl val="0"/>
      </c:catAx>
      <c:valAx>
        <c:axId val="503234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os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2360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u="sng"/>
              <a:t>Based on the image below, under which category do you reside?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0938037481762986E-2"/>
          <c:y val="0.21375571743181437"/>
          <c:w val="0.86063471992227847"/>
          <c:h val="0.72389189535282339"/>
        </c:manualLayout>
      </c:layout>
      <c:barChart>
        <c:barDir val="col"/>
        <c:grouping val="clustered"/>
        <c:varyColors val="0"/>
        <c:ser>
          <c:idx val="0"/>
          <c:order val="0"/>
          <c:tx>
            <c:strRef>
              <c:f>'Section 3'!$F$12</c:f>
              <c:strCache>
                <c:ptCount val="1"/>
              </c:strCache>
            </c:strRef>
          </c:tx>
          <c:spPr>
            <a:solidFill>
              <a:schemeClr val="accent1">
                <a:lumMod val="20000"/>
                <a:lumOff val="80000"/>
              </a:schemeClr>
            </a:solidFill>
            <a:ln>
              <a:solidFill>
                <a:schemeClr val="tx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'Section 3'!$E$13:$E$16</c:f>
              <c:numCache>
                <c:formatCode>General</c:formatCode>
                <c:ptCount val="4"/>
                <c:pt idx="0">
                  <c:v>1</c:v>
                </c:pt>
                <c:pt idx="1">
                  <c:v>2</c:v>
                </c:pt>
                <c:pt idx="2">
                  <c:v>3</c:v>
                </c:pt>
                <c:pt idx="3">
                  <c:v>4</c:v>
                </c:pt>
              </c:numCache>
            </c:numRef>
          </c:cat>
          <c:val>
            <c:numRef>
              <c:f>'Section 3'!$F$13:$F$16</c:f>
              <c:numCache>
                <c:formatCode>General</c:formatCode>
                <c:ptCount val="4"/>
                <c:pt idx="0">
                  <c:v>13</c:v>
                </c:pt>
                <c:pt idx="1">
                  <c:v>12</c:v>
                </c:pt>
                <c:pt idx="2">
                  <c:v>4</c:v>
                </c:pt>
                <c:pt idx="3">
                  <c:v>9</c:v>
                </c:pt>
              </c:numCache>
            </c:numRef>
          </c:val>
          <c:extLst>
            <c:ext xmlns:c16="http://schemas.microsoft.com/office/drawing/2014/chart" uri="{C3380CC4-5D6E-409C-BE32-E72D297353CC}">
              <c16:uniqueId val="{00000000-FA27-4054-B5EA-DD291DEDB8E6}"/>
            </c:ext>
          </c:extLst>
        </c:ser>
        <c:dLbls>
          <c:showLegendKey val="0"/>
          <c:showVal val="0"/>
          <c:showCatName val="0"/>
          <c:showSerName val="0"/>
          <c:showPercent val="0"/>
          <c:showBubbleSize val="0"/>
        </c:dLbls>
        <c:gapWidth val="219"/>
        <c:overlap val="-27"/>
        <c:axId val="496073856"/>
        <c:axId val="496072896"/>
      </c:barChart>
      <c:catAx>
        <c:axId val="4960738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Category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072896"/>
        <c:crosses val="autoZero"/>
        <c:auto val="1"/>
        <c:lblAlgn val="ctr"/>
        <c:lblOffset val="100"/>
        <c:noMultiLvlLbl val="0"/>
      </c:catAx>
      <c:valAx>
        <c:axId val="496072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respondents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0738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latin typeface="Aptos" panose="020B0004020202020204" pitchFamily="34" charset="0"/>
              </a:rPr>
              <a:t>Key</a:t>
            </a:r>
            <a:r>
              <a:rPr lang="en-GB" u="sng" baseline="0">
                <a:latin typeface="Aptos" panose="020B0004020202020204" pitchFamily="34" charset="0"/>
              </a:rPr>
              <a:t> terms extracted from respondents replies to Question 6</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459650576918884E-2"/>
          <c:y val="0.18123842007467175"/>
          <c:w val="0.87551429755491095"/>
          <c:h val="0.55977835906205442"/>
        </c:manualLayout>
      </c:layout>
      <c:barChart>
        <c:barDir val="col"/>
        <c:grouping val="clustered"/>
        <c:varyColors val="0"/>
        <c:ser>
          <c:idx val="0"/>
          <c:order val="0"/>
          <c:spPr>
            <a:solidFill>
              <a:schemeClr val="accent1">
                <a:lumMod val="20000"/>
                <a:lumOff val="80000"/>
              </a:schemeClr>
            </a:solidFill>
            <a:ln>
              <a:solidFill>
                <a:schemeClr val="tx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Sheet3!$A$3:$A$10</c:f>
              <c:strCache>
                <c:ptCount val="8"/>
                <c:pt idx="0">
                  <c:v>Stop you</c:v>
                </c:pt>
                <c:pt idx="1">
                  <c:v>Search</c:v>
                </c:pt>
                <c:pt idx="2">
                  <c:v>Drugs/Weapons</c:v>
                </c:pt>
                <c:pt idx="3">
                  <c:v>Reasonable Cause</c:v>
                </c:pt>
                <c:pt idx="4">
                  <c:v>Illegal Goods</c:v>
                </c:pt>
                <c:pt idx="5">
                  <c:v>Suspicion</c:v>
                </c:pt>
                <c:pt idx="6">
                  <c:v>PACE</c:v>
                </c:pt>
                <c:pt idx="7">
                  <c:v>Public safety</c:v>
                </c:pt>
              </c:strCache>
            </c:strRef>
          </c:cat>
          <c:val>
            <c:numRef>
              <c:f>Sheet3!$B$3:$B$10</c:f>
              <c:numCache>
                <c:formatCode>General</c:formatCode>
                <c:ptCount val="8"/>
                <c:pt idx="0">
                  <c:v>28</c:v>
                </c:pt>
                <c:pt idx="1">
                  <c:v>28</c:v>
                </c:pt>
                <c:pt idx="2">
                  <c:v>2</c:v>
                </c:pt>
                <c:pt idx="3">
                  <c:v>4</c:v>
                </c:pt>
                <c:pt idx="4">
                  <c:v>4</c:v>
                </c:pt>
                <c:pt idx="5">
                  <c:v>7</c:v>
                </c:pt>
                <c:pt idx="6">
                  <c:v>1</c:v>
                </c:pt>
                <c:pt idx="7">
                  <c:v>1</c:v>
                </c:pt>
              </c:numCache>
            </c:numRef>
          </c:val>
          <c:extLst>
            <c:ext xmlns:c16="http://schemas.microsoft.com/office/drawing/2014/chart" uri="{C3380CC4-5D6E-409C-BE32-E72D297353CC}">
              <c16:uniqueId val="{00000000-6994-4DC9-8265-667BAD9B2A43}"/>
            </c:ext>
          </c:extLst>
        </c:ser>
        <c:dLbls>
          <c:dLblPos val="outEnd"/>
          <c:showLegendKey val="0"/>
          <c:showVal val="1"/>
          <c:showCatName val="0"/>
          <c:showSerName val="0"/>
          <c:showPercent val="0"/>
          <c:showBubbleSize val="0"/>
        </c:dLbls>
        <c:gapWidth val="219"/>
        <c:overlap val="-27"/>
        <c:axId val="614160031"/>
        <c:axId val="616352959"/>
      </c:barChart>
      <c:catAx>
        <c:axId val="61416003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Aptos" panose="020B0004020202020204" pitchFamily="34" charset="0"/>
                    <a:ea typeface="+mn-ea"/>
                    <a:cs typeface="+mn-cs"/>
                  </a:defRPr>
                </a:pPr>
                <a:r>
                  <a:rPr lang="en-GB">
                    <a:latin typeface="Aptos" panose="020B0004020202020204" pitchFamily="34" charset="0"/>
                  </a:rPr>
                  <a:t>Key</a:t>
                </a:r>
                <a:r>
                  <a:rPr lang="en-GB" baseline="0">
                    <a:latin typeface="Aptos" panose="020B0004020202020204" pitchFamily="34" charset="0"/>
                  </a:rPr>
                  <a:t> terms extracted from responses</a:t>
                </a:r>
                <a:endParaRPr lang="en-GB">
                  <a:latin typeface="Aptos" panose="020B0004020202020204" pitchFamily="34" charset="0"/>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Aptos" panose="020B0004020202020204" pitchFamily="34" charset="0"/>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ptos" panose="020B0004020202020204" pitchFamily="34" charset="0"/>
                <a:ea typeface="+mn-ea"/>
                <a:cs typeface="+mn-cs"/>
              </a:defRPr>
            </a:pPr>
            <a:endParaRPr lang="en-US"/>
          </a:p>
        </c:txPr>
        <c:crossAx val="616352959"/>
        <c:crosses val="autoZero"/>
        <c:auto val="1"/>
        <c:lblAlgn val="ctr"/>
        <c:lblOffset val="100"/>
        <c:noMultiLvlLbl val="0"/>
      </c:catAx>
      <c:valAx>
        <c:axId val="616352959"/>
        <c:scaling>
          <c:orientation val="minMax"/>
          <c:max val="37"/>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Respondents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416003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Have</a:t>
            </a:r>
            <a:r>
              <a:rPr lang="en-GB" u="sng" baseline="0"/>
              <a:t> you or somebody you know been stop searched?</a:t>
            </a:r>
            <a:endParaRPr lang="en-GB"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26D-4714-8C5D-93979D03D39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26D-4714-8C5D-93979D03D39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26D-4714-8C5D-93979D03D391}"/>
              </c:ext>
            </c:extLst>
          </c:dPt>
          <c:dLbls>
            <c:dLbl>
              <c:idx val="0"/>
              <c:layout>
                <c:manualLayout>
                  <c:x val="5.7611345003323648E-2"/>
                  <c:y val="6.776215483652365E-3"/>
                </c:manualLayout>
              </c:layout>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119761"/>
                        <a:gd name="adj2" fmla="val 79273"/>
                      </a:avLst>
                    </a:prstGeom>
                    <a:noFill/>
                    <a:ln>
                      <a:noFill/>
                    </a:ln>
                  </c15:spPr>
                </c:ext>
                <c:ext xmlns:c16="http://schemas.microsoft.com/office/drawing/2014/chart" uri="{C3380CC4-5D6E-409C-BE32-E72D297353CC}">
                  <c16:uniqueId val="{00000001-726D-4714-8C5D-93979D03D391}"/>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Sheet3!$A$15:$A$17</c:f>
              <c:strCache>
                <c:ptCount val="3"/>
                <c:pt idx="0">
                  <c:v>Yes</c:v>
                </c:pt>
                <c:pt idx="1">
                  <c:v>No</c:v>
                </c:pt>
                <c:pt idx="2">
                  <c:v>Prefer not to say</c:v>
                </c:pt>
              </c:strCache>
            </c:strRef>
          </c:cat>
          <c:val>
            <c:numRef>
              <c:f>Sheet3!$B$15:$B$17</c:f>
              <c:numCache>
                <c:formatCode>General</c:formatCode>
                <c:ptCount val="3"/>
                <c:pt idx="0">
                  <c:v>3</c:v>
                </c:pt>
                <c:pt idx="1">
                  <c:v>34</c:v>
                </c:pt>
                <c:pt idx="2">
                  <c:v>0</c:v>
                </c:pt>
              </c:numCache>
            </c:numRef>
          </c:val>
          <c:extLst>
            <c:ext xmlns:c16="http://schemas.microsoft.com/office/drawing/2014/chart" uri="{C3380CC4-5D6E-409C-BE32-E72D297353CC}">
              <c16:uniqueId val="{00000006-726D-4714-8C5D-93979D03D391}"/>
            </c:ext>
          </c:extLst>
        </c:ser>
        <c:dLbls>
          <c:showLegendKey val="0"/>
          <c:showVal val="0"/>
          <c:showCatName val="0"/>
          <c:showSerName val="0"/>
          <c:showPercent val="1"/>
          <c:showBubbleSize val="0"/>
          <c:showLeaderLines val="0"/>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1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Participants</a:t>
            </a:r>
            <a:r>
              <a:rPr lang="en-GB" u="sng" baseline="0"/>
              <a:t> confidence levels in the police against whether they thought the police use the stop and search power correctly</a:t>
            </a:r>
            <a:endParaRPr lang="en-GB"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stacked"/>
        <c:varyColors val="0"/>
        <c:ser>
          <c:idx val="0"/>
          <c:order val="0"/>
          <c:tx>
            <c:strRef>
              <c:f>'Section 3'!$L$5</c:f>
              <c:strCache>
                <c:ptCount val="1"/>
                <c:pt idx="0">
                  <c:v>Yes</c:v>
                </c:pt>
              </c:strCache>
            </c:strRef>
          </c:tx>
          <c:spPr>
            <a:solidFill>
              <a:schemeClr val="accent4">
                <a:lumMod val="20000"/>
                <a:lumOff val="80000"/>
              </a:schemeClr>
            </a:solidFill>
            <a:ln>
              <a:solidFill>
                <a:sysClr val="windowText" lastClr="000000"/>
              </a:solidFill>
            </a:ln>
            <a:effectLst/>
          </c:spPr>
          <c:invertIfNegative val="0"/>
          <c:cat>
            <c:strRef>
              <c:f>'Section 3'!$M$4:$R$4</c:f>
              <c:strCache>
                <c:ptCount val="6"/>
                <c:pt idx="0">
                  <c:v>1 - No Confidence</c:v>
                </c:pt>
                <c:pt idx="1">
                  <c:v>2 - Little Confidence</c:v>
                </c:pt>
                <c:pt idx="2">
                  <c:v>3 - Somewhat Confident</c:v>
                </c:pt>
                <c:pt idx="3">
                  <c:v>4 - Confident</c:v>
                </c:pt>
                <c:pt idx="4">
                  <c:v>5 - Very Confident</c:v>
                </c:pt>
                <c:pt idx="5">
                  <c:v>Prefer not to say</c:v>
                </c:pt>
              </c:strCache>
            </c:strRef>
          </c:cat>
          <c:val>
            <c:numRef>
              <c:f>'Section 3'!$M$5:$R$5</c:f>
              <c:numCache>
                <c:formatCode>General</c:formatCode>
                <c:ptCount val="6"/>
                <c:pt idx="0">
                  <c:v>1</c:v>
                </c:pt>
                <c:pt idx="1">
                  <c:v>2</c:v>
                </c:pt>
                <c:pt idx="2">
                  <c:v>7</c:v>
                </c:pt>
                <c:pt idx="3">
                  <c:v>8</c:v>
                </c:pt>
                <c:pt idx="4">
                  <c:v>4</c:v>
                </c:pt>
                <c:pt idx="5">
                  <c:v>0</c:v>
                </c:pt>
              </c:numCache>
            </c:numRef>
          </c:val>
          <c:extLst>
            <c:ext xmlns:c16="http://schemas.microsoft.com/office/drawing/2014/chart" uri="{C3380CC4-5D6E-409C-BE32-E72D297353CC}">
              <c16:uniqueId val="{00000000-797C-404F-97CE-B1BC79C9B761}"/>
            </c:ext>
          </c:extLst>
        </c:ser>
        <c:ser>
          <c:idx val="1"/>
          <c:order val="1"/>
          <c:tx>
            <c:strRef>
              <c:f>'Section 3'!$L$6</c:f>
              <c:strCache>
                <c:ptCount val="1"/>
                <c:pt idx="0">
                  <c:v>No</c:v>
                </c:pt>
              </c:strCache>
            </c:strRef>
          </c:tx>
          <c:spPr>
            <a:solidFill>
              <a:schemeClr val="accent6">
                <a:lumMod val="40000"/>
                <a:lumOff val="60000"/>
              </a:schemeClr>
            </a:solidFill>
            <a:ln>
              <a:solidFill>
                <a:sysClr val="windowText" lastClr="000000"/>
              </a:solidFill>
            </a:ln>
            <a:effectLst/>
          </c:spPr>
          <c:invertIfNegative val="0"/>
          <c:cat>
            <c:strRef>
              <c:f>'Section 3'!$M$4:$R$4</c:f>
              <c:strCache>
                <c:ptCount val="6"/>
                <c:pt idx="0">
                  <c:v>1 - No Confidence</c:v>
                </c:pt>
                <c:pt idx="1">
                  <c:v>2 - Little Confidence</c:v>
                </c:pt>
                <c:pt idx="2">
                  <c:v>3 - Somewhat Confident</c:v>
                </c:pt>
                <c:pt idx="3">
                  <c:v>4 - Confident</c:v>
                </c:pt>
                <c:pt idx="4">
                  <c:v>5 - Very Confident</c:v>
                </c:pt>
                <c:pt idx="5">
                  <c:v>Prefer not to say</c:v>
                </c:pt>
              </c:strCache>
            </c:strRef>
          </c:cat>
          <c:val>
            <c:numRef>
              <c:f>'Section 3'!$M$6:$R$6</c:f>
              <c:numCache>
                <c:formatCode>General</c:formatCode>
                <c:ptCount val="6"/>
                <c:pt idx="0">
                  <c:v>2</c:v>
                </c:pt>
                <c:pt idx="1">
                  <c:v>3</c:v>
                </c:pt>
                <c:pt idx="2">
                  <c:v>2</c:v>
                </c:pt>
                <c:pt idx="3">
                  <c:v>1</c:v>
                </c:pt>
                <c:pt idx="4">
                  <c:v>0</c:v>
                </c:pt>
                <c:pt idx="5">
                  <c:v>0</c:v>
                </c:pt>
              </c:numCache>
            </c:numRef>
          </c:val>
          <c:extLst>
            <c:ext xmlns:c16="http://schemas.microsoft.com/office/drawing/2014/chart" uri="{C3380CC4-5D6E-409C-BE32-E72D297353CC}">
              <c16:uniqueId val="{00000001-797C-404F-97CE-B1BC79C9B761}"/>
            </c:ext>
          </c:extLst>
        </c:ser>
        <c:ser>
          <c:idx val="2"/>
          <c:order val="2"/>
          <c:tx>
            <c:strRef>
              <c:f>'Section 3'!$L$7</c:f>
              <c:strCache>
                <c:ptCount val="1"/>
                <c:pt idx="0">
                  <c:v>Prefer not to say</c:v>
                </c:pt>
              </c:strCache>
            </c:strRef>
          </c:tx>
          <c:spPr>
            <a:solidFill>
              <a:schemeClr val="accent2">
                <a:lumMod val="40000"/>
                <a:lumOff val="60000"/>
              </a:schemeClr>
            </a:solidFill>
            <a:ln>
              <a:solidFill>
                <a:sysClr val="windowText" lastClr="000000"/>
              </a:solidFill>
            </a:ln>
            <a:effectLst/>
          </c:spPr>
          <c:invertIfNegative val="0"/>
          <c:cat>
            <c:strRef>
              <c:f>'Section 3'!$M$4:$R$4</c:f>
              <c:strCache>
                <c:ptCount val="6"/>
                <c:pt idx="0">
                  <c:v>1 - No Confidence</c:v>
                </c:pt>
                <c:pt idx="1">
                  <c:v>2 - Little Confidence</c:v>
                </c:pt>
                <c:pt idx="2">
                  <c:v>3 - Somewhat Confident</c:v>
                </c:pt>
                <c:pt idx="3">
                  <c:v>4 - Confident</c:v>
                </c:pt>
                <c:pt idx="4">
                  <c:v>5 - Very Confident</c:v>
                </c:pt>
                <c:pt idx="5">
                  <c:v>Prefer not to say</c:v>
                </c:pt>
              </c:strCache>
            </c:strRef>
          </c:cat>
          <c:val>
            <c:numRef>
              <c:f>'Section 3'!$M$7:$R$7</c:f>
              <c:numCache>
                <c:formatCode>General</c:formatCode>
                <c:ptCount val="6"/>
                <c:pt idx="0">
                  <c:v>0</c:v>
                </c:pt>
                <c:pt idx="1">
                  <c:v>1</c:v>
                </c:pt>
                <c:pt idx="2">
                  <c:v>6</c:v>
                </c:pt>
                <c:pt idx="3">
                  <c:v>0</c:v>
                </c:pt>
                <c:pt idx="4">
                  <c:v>0</c:v>
                </c:pt>
                <c:pt idx="5">
                  <c:v>0</c:v>
                </c:pt>
              </c:numCache>
            </c:numRef>
          </c:val>
          <c:extLst>
            <c:ext xmlns:c16="http://schemas.microsoft.com/office/drawing/2014/chart" uri="{C3380CC4-5D6E-409C-BE32-E72D297353CC}">
              <c16:uniqueId val="{00000002-797C-404F-97CE-B1BC79C9B761}"/>
            </c:ext>
          </c:extLst>
        </c:ser>
        <c:dLbls>
          <c:showLegendKey val="0"/>
          <c:showVal val="0"/>
          <c:showCatName val="0"/>
          <c:showSerName val="0"/>
          <c:showPercent val="0"/>
          <c:showBubbleSize val="0"/>
        </c:dLbls>
        <c:gapWidth val="150"/>
        <c:overlap val="100"/>
        <c:axId val="623199951"/>
        <c:axId val="623200431"/>
      </c:barChart>
      <c:catAx>
        <c:axId val="62319995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u="none"/>
                  <a:t>Confidence levels in Police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3200431"/>
        <c:crosses val="autoZero"/>
        <c:auto val="1"/>
        <c:lblAlgn val="ctr"/>
        <c:lblOffset val="100"/>
        <c:noMultiLvlLbl val="0"/>
      </c:catAx>
      <c:valAx>
        <c:axId val="6232004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u="none"/>
                  <a:t>Number of</a:t>
                </a:r>
                <a:r>
                  <a:rPr lang="en-GB" b="1" u="none" baseline="0"/>
                  <a:t> responses</a:t>
                </a:r>
                <a:endParaRPr lang="en-GB" b="1" u="none"/>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31999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Believed</a:t>
            </a:r>
            <a:r>
              <a:rPr lang="en-GB" u="sng" baseline="0"/>
              <a:t> usage of stop and search power</a:t>
            </a:r>
            <a:endParaRPr lang="en-GB"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spPr>
            <a:solidFill>
              <a:schemeClr val="accent2">
                <a:lumMod val="40000"/>
                <a:lumOff val="60000"/>
              </a:schemeClr>
            </a:solidFill>
            <a:ln w="3175">
              <a:solidFill>
                <a:sysClr val="windowText" lastClr="000000"/>
              </a:solidFill>
            </a:ln>
          </c:spPr>
          <c:dPt>
            <c:idx val="0"/>
            <c:bubble3D val="0"/>
            <c:spPr>
              <a:solidFill>
                <a:schemeClr val="accent6">
                  <a:lumMod val="20000"/>
                  <a:lumOff val="80000"/>
                </a:schemeClr>
              </a:solidFill>
              <a:ln w="3175">
                <a:solidFill>
                  <a:sysClr val="windowText" lastClr="000000"/>
                </a:solidFill>
              </a:ln>
              <a:effectLst/>
            </c:spPr>
            <c:extLst>
              <c:ext xmlns:c16="http://schemas.microsoft.com/office/drawing/2014/chart" uri="{C3380CC4-5D6E-409C-BE32-E72D297353CC}">
                <c16:uniqueId val="{00000001-4125-4545-B5F1-EE2419C0F1DC}"/>
              </c:ext>
            </c:extLst>
          </c:dPt>
          <c:dPt>
            <c:idx val="1"/>
            <c:bubble3D val="0"/>
            <c:spPr>
              <a:solidFill>
                <a:schemeClr val="accent4">
                  <a:lumMod val="20000"/>
                  <a:lumOff val="80000"/>
                </a:schemeClr>
              </a:solidFill>
              <a:ln w="3175">
                <a:solidFill>
                  <a:sysClr val="windowText" lastClr="000000"/>
                </a:solidFill>
              </a:ln>
              <a:effectLst/>
            </c:spPr>
            <c:extLst>
              <c:ext xmlns:c16="http://schemas.microsoft.com/office/drawing/2014/chart" uri="{C3380CC4-5D6E-409C-BE32-E72D297353CC}">
                <c16:uniqueId val="{00000003-4125-4545-B5F1-EE2419C0F1DC}"/>
              </c:ext>
            </c:extLst>
          </c:dPt>
          <c:dPt>
            <c:idx val="2"/>
            <c:bubble3D val="0"/>
            <c:spPr>
              <a:solidFill>
                <a:schemeClr val="accent2">
                  <a:lumMod val="40000"/>
                  <a:lumOff val="60000"/>
                </a:schemeClr>
              </a:solidFill>
              <a:ln w="3175">
                <a:solidFill>
                  <a:sysClr val="windowText" lastClr="000000"/>
                </a:solidFill>
              </a:ln>
              <a:effectLst/>
            </c:spPr>
            <c:extLst>
              <c:ext xmlns:c16="http://schemas.microsoft.com/office/drawing/2014/chart" uri="{C3380CC4-5D6E-409C-BE32-E72D297353CC}">
                <c16:uniqueId val="{00000005-4125-4545-B5F1-EE2419C0F1DC}"/>
              </c:ext>
            </c:extLst>
          </c:dPt>
          <c:dPt>
            <c:idx val="3"/>
            <c:bubble3D val="0"/>
            <c:spPr>
              <a:solidFill>
                <a:schemeClr val="accent2">
                  <a:lumMod val="40000"/>
                  <a:lumOff val="60000"/>
                </a:schemeClr>
              </a:solidFill>
              <a:ln w="3175">
                <a:solidFill>
                  <a:sysClr val="windowText" lastClr="000000"/>
                </a:solidFill>
              </a:ln>
              <a:effectLst/>
            </c:spPr>
            <c:extLst>
              <c:ext xmlns:c16="http://schemas.microsoft.com/office/drawing/2014/chart" uri="{C3380CC4-5D6E-409C-BE32-E72D297353CC}">
                <c16:uniqueId val="{00000007-4125-4545-B5F1-EE2419C0F1DC}"/>
              </c:ext>
            </c:extLst>
          </c:dPt>
          <c:dPt>
            <c:idx val="4"/>
            <c:bubble3D val="0"/>
            <c:spPr>
              <a:solidFill>
                <a:schemeClr val="accent2">
                  <a:lumMod val="40000"/>
                  <a:lumOff val="60000"/>
                </a:schemeClr>
              </a:solidFill>
              <a:ln w="3175">
                <a:solidFill>
                  <a:sysClr val="windowText" lastClr="000000"/>
                </a:solidFill>
              </a:ln>
              <a:effectLst/>
            </c:spPr>
            <c:extLst>
              <c:ext xmlns:c16="http://schemas.microsoft.com/office/drawing/2014/chart" uri="{C3380CC4-5D6E-409C-BE32-E72D297353CC}">
                <c16:uniqueId val="{00000009-4125-4545-B5F1-EE2419C0F1DC}"/>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'Section 3'!$L$13:$L$17</c:f>
              <c:strCache>
                <c:ptCount val="4"/>
                <c:pt idx="0">
                  <c:v>Too much</c:v>
                </c:pt>
                <c:pt idx="1">
                  <c:v>Too little</c:v>
                </c:pt>
                <c:pt idx="2">
                  <c:v>About right</c:v>
                </c:pt>
                <c:pt idx="3">
                  <c:v>Prefer not to say</c:v>
                </c:pt>
              </c:strCache>
            </c:strRef>
          </c:cat>
          <c:val>
            <c:numRef>
              <c:f>'Section 3'!$M$13:$M$17</c:f>
              <c:numCache>
                <c:formatCode>General</c:formatCode>
                <c:ptCount val="5"/>
                <c:pt idx="0">
                  <c:v>12</c:v>
                </c:pt>
                <c:pt idx="1">
                  <c:v>10</c:v>
                </c:pt>
                <c:pt idx="2">
                  <c:v>13</c:v>
                </c:pt>
                <c:pt idx="3">
                  <c:v>0</c:v>
                </c:pt>
              </c:numCache>
            </c:numRef>
          </c:val>
          <c:extLst>
            <c:ext xmlns:c16="http://schemas.microsoft.com/office/drawing/2014/chart" uri="{C3380CC4-5D6E-409C-BE32-E72D297353CC}">
              <c16:uniqueId val="{0000000A-4125-4545-B5F1-EE2419C0F1DC}"/>
            </c:ext>
          </c:extLst>
        </c:ser>
        <c:dLbls>
          <c:showLegendKey val="0"/>
          <c:showVal val="0"/>
          <c:showCatName val="0"/>
          <c:showSerName val="0"/>
          <c:showPercent val="0"/>
          <c:showBubbleSize val="0"/>
          <c:showLeaderLines val="0"/>
        </c:dLbls>
        <c:firstSliceAng val="0"/>
      </c:pieChart>
      <c:spPr>
        <a:noFill/>
        <a:ln>
          <a:noFill/>
        </a:ln>
        <a:effectLst/>
      </c:spPr>
    </c:plotArea>
    <c:legend>
      <c:legendPos val="b"/>
      <c:legendEntry>
        <c:idx val="4"/>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Report represents an analysis and evaluation of … Analysis shows … The report finds … Evidence suggests … The major issues are … Recommendations suggest</Abstract>
  <CompanyAddress/>
  <CompanyPhone/>
  <CompanyFax/>
  <CompanyEmail>2103809@student.uwtsd.ac.uk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47</Pages>
  <Words>14839</Words>
  <Characters>84588</Characters>
  <Application>Microsoft Office Word</Application>
  <DocSecurity>0</DocSecurity>
  <Lines>704</Lines>
  <Paragraphs>198</Paragraphs>
  <ScaleCrop>false</ScaleCrop>
  <HeadingPairs>
    <vt:vector size="2" baseType="variant">
      <vt:variant>
        <vt:lpstr>Title</vt:lpstr>
      </vt:variant>
      <vt:variant>
        <vt:i4>1</vt:i4>
      </vt:variant>
    </vt:vector>
  </HeadingPairs>
  <TitlesOfParts>
    <vt:vector size="1" baseType="lpstr">
      <vt:lpstr>uK police services use of stop and search powers and how stereotyping has impacted public confidence</vt:lpstr>
    </vt:vector>
  </TitlesOfParts>
  <Company>Caitlin Harris</Company>
  <LinksUpToDate>false</LinksUpToDate>
  <CharactersWithSpaces>99229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UK Police Services use of stop and search powers and how stereotypiAng has impacted public confidence</dc:title>
  <dc:subject>How has the police service’s use of stop and search powers and the influence of stereotyping affected   public confidence in the police?</dc:subject>
  <dc:creator>Caitlin Harris</dc:creator>
  <cp:keywords/>
  <dc:description/>
  <cp:lastModifiedBy>Mike Durke (Councillor)</cp:lastModifiedBy>
  <cp:revision>2</cp:revision>
  <dcterms:created xsi:type="dcterms:W3CDTF">2025-04-10T13:53:00Z</dcterms:created>
  <dcterms:modified xsi:type="dcterms:W3CDTF">2025-04-10T13:53:00Z</dcterms:modified>
  <cp:category>2103809@student.uwtsd.ac.uk</cp:category>
</cp:coreProperties>
</file>