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29E345" w14:textId="77777777" w:rsidR="005455D0" w:rsidRPr="005455D0" w:rsidRDefault="005455D0" w:rsidP="005455D0">
      <w:pPr>
        <w:pStyle w:val="NormalWeb"/>
        <w:spacing w:before="0" w:beforeAutospacing="0" w:after="0" w:afterAutospacing="0" w:line="360" w:lineRule="auto"/>
        <w:rPr>
          <w:lang w:val="ro-RO"/>
        </w:rPr>
      </w:pPr>
      <w:r w:rsidRPr="005455D0">
        <w:rPr>
          <w:rFonts w:ascii="Arial" w:eastAsiaTheme="minorEastAsia" w:hAnsi="Arial" w:cs="Arial"/>
          <w:color w:val="000000" w:themeColor="text1"/>
          <w:kern w:val="24"/>
        </w:rPr>
        <w:t>Student Name: Bianca Beatrice Matal</w:t>
      </w:r>
    </w:p>
    <w:p w14:paraId="2300AEE0" w14:textId="77777777" w:rsidR="005455D0" w:rsidRPr="005455D0" w:rsidRDefault="005455D0" w:rsidP="005455D0">
      <w:pPr>
        <w:pStyle w:val="NormalWeb"/>
        <w:spacing w:before="0" w:beforeAutospacing="0" w:after="0" w:afterAutospacing="0" w:line="360" w:lineRule="auto"/>
      </w:pPr>
      <w:r w:rsidRPr="005455D0">
        <w:rPr>
          <w:rFonts w:ascii="Arial" w:eastAsiaTheme="minorEastAsia" w:hAnsi="Arial" w:cs="Arial"/>
          <w:color w:val="000000" w:themeColor="text1"/>
          <w:kern w:val="24"/>
        </w:rPr>
        <w:t>Student ID Number: 2244785</w:t>
      </w:r>
    </w:p>
    <w:p w14:paraId="6C4194EC" w14:textId="77777777" w:rsidR="005455D0" w:rsidRPr="005455D0" w:rsidRDefault="005455D0" w:rsidP="005455D0">
      <w:pPr>
        <w:pStyle w:val="NormalWeb"/>
        <w:spacing w:before="0" w:beforeAutospacing="0" w:after="0" w:afterAutospacing="0" w:line="360" w:lineRule="auto"/>
      </w:pPr>
      <w:r w:rsidRPr="005455D0">
        <w:rPr>
          <w:rFonts w:ascii="Arial" w:eastAsiaTheme="minorEastAsia" w:hAnsi="Arial" w:cs="Arial"/>
          <w:color w:val="000000" w:themeColor="text1"/>
          <w:kern w:val="24"/>
        </w:rPr>
        <w:t>Title Module: Hospitality &amp; Guest Services BMIH4003</w:t>
      </w:r>
    </w:p>
    <w:p w14:paraId="2AFB21DD" w14:textId="77777777" w:rsidR="005455D0" w:rsidRDefault="005455D0" w:rsidP="005455D0">
      <w:pPr>
        <w:pStyle w:val="NormalWeb"/>
        <w:spacing w:before="0" w:beforeAutospacing="0" w:after="0" w:afterAutospacing="0" w:line="360" w:lineRule="auto"/>
        <w:rPr>
          <w:rFonts w:ascii="Arial" w:eastAsiaTheme="minorEastAsia" w:hAnsi="Arial" w:cs="Arial"/>
          <w:color w:val="000000" w:themeColor="text1"/>
          <w:kern w:val="24"/>
        </w:rPr>
      </w:pPr>
      <w:r w:rsidRPr="005455D0">
        <w:rPr>
          <w:rFonts w:ascii="Arial" w:eastAsiaTheme="minorEastAsia" w:hAnsi="Arial" w:cs="Arial"/>
          <w:color w:val="000000" w:themeColor="text1"/>
          <w:kern w:val="24"/>
        </w:rPr>
        <w:t>Lecturer’s Name: Dale Clarke</w:t>
      </w:r>
    </w:p>
    <w:p w14:paraId="508AA1E9" w14:textId="14CA7643" w:rsidR="005455D0" w:rsidRPr="005455D0" w:rsidRDefault="005455D0" w:rsidP="005455D0">
      <w:pPr>
        <w:pStyle w:val="NormalWeb"/>
        <w:spacing w:before="0" w:beforeAutospacing="0" w:after="0" w:afterAutospacing="0" w:line="360" w:lineRule="auto"/>
      </w:pPr>
      <w:r>
        <w:rPr>
          <w:rFonts w:ascii="Arial" w:eastAsiaTheme="minorEastAsia" w:hAnsi="Arial" w:cs="Arial"/>
          <w:color w:val="000000" w:themeColor="text1"/>
          <w:kern w:val="24"/>
        </w:rPr>
        <w:t>Word</w:t>
      </w:r>
      <w:r w:rsidR="00ED5DDE">
        <w:rPr>
          <w:rFonts w:ascii="Arial" w:eastAsiaTheme="minorEastAsia" w:hAnsi="Arial" w:cs="Arial"/>
          <w:color w:val="000000" w:themeColor="text1"/>
          <w:kern w:val="24"/>
        </w:rPr>
        <w:t xml:space="preserve"> </w:t>
      </w:r>
      <w:r>
        <w:rPr>
          <w:rFonts w:ascii="Arial" w:eastAsiaTheme="minorEastAsia" w:hAnsi="Arial" w:cs="Arial"/>
          <w:color w:val="000000" w:themeColor="text1"/>
          <w:kern w:val="24"/>
        </w:rPr>
        <w:t>co</w:t>
      </w:r>
      <w:r w:rsidR="00CC6113">
        <w:rPr>
          <w:rFonts w:ascii="Arial" w:eastAsiaTheme="minorEastAsia" w:hAnsi="Arial" w:cs="Arial"/>
          <w:color w:val="000000" w:themeColor="text1"/>
          <w:kern w:val="24"/>
        </w:rPr>
        <w:t>unt</w:t>
      </w:r>
      <w:r w:rsidR="00ED5DDE">
        <w:rPr>
          <w:rFonts w:ascii="Arial" w:eastAsiaTheme="minorEastAsia" w:hAnsi="Arial" w:cs="Arial"/>
          <w:color w:val="000000" w:themeColor="text1"/>
          <w:kern w:val="24"/>
        </w:rPr>
        <w:t>:</w:t>
      </w:r>
      <w:r w:rsidR="00CC6113">
        <w:rPr>
          <w:rFonts w:ascii="Arial" w:eastAsiaTheme="minorEastAsia" w:hAnsi="Arial" w:cs="Arial"/>
          <w:color w:val="000000" w:themeColor="text1"/>
          <w:kern w:val="24"/>
        </w:rPr>
        <w:t xml:space="preserve"> </w:t>
      </w:r>
      <w:r w:rsidR="0083058B">
        <w:rPr>
          <w:rFonts w:ascii="Arial" w:eastAsiaTheme="minorEastAsia" w:hAnsi="Arial" w:cs="Arial"/>
          <w:color w:val="000000" w:themeColor="text1"/>
          <w:kern w:val="24"/>
        </w:rPr>
        <w:t>1636</w:t>
      </w:r>
    </w:p>
    <w:p w14:paraId="444F695B" w14:textId="77777777" w:rsidR="0023108F" w:rsidRPr="005455D0" w:rsidRDefault="0023108F" w:rsidP="005455D0">
      <w:pPr>
        <w:spacing w:line="276" w:lineRule="auto"/>
        <w:jc w:val="left"/>
        <w:rPr>
          <w:rFonts w:ascii="Arial" w:hAnsi="Arial" w:cs="Arial"/>
          <w:bCs/>
          <w:color w:val="000000"/>
          <w:szCs w:val="24"/>
          <w:shd w:val="clear" w:color="auto" w:fill="FFFFFF"/>
        </w:rPr>
      </w:pPr>
    </w:p>
    <w:p w14:paraId="7B42EFAA" w14:textId="77777777" w:rsidR="0023108F" w:rsidRDefault="0023108F" w:rsidP="0023108F">
      <w:pPr>
        <w:spacing w:line="276" w:lineRule="auto"/>
        <w:jc w:val="center"/>
        <w:rPr>
          <w:rFonts w:ascii="Arial" w:hAnsi="Arial" w:cs="Arial"/>
          <w:b/>
          <w:color w:val="000000"/>
          <w:sz w:val="48"/>
          <w:szCs w:val="48"/>
          <w:shd w:val="clear" w:color="auto" w:fill="FFFFFF"/>
        </w:rPr>
      </w:pPr>
    </w:p>
    <w:p w14:paraId="3028364B" w14:textId="77777777" w:rsidR="0023108F" w:rsidRDefault="0023108F" w:rsidP="005455D0">
      <w:pPr>
        <w:spacing w:line="276" w:lineRule="auto"/>
        <w:jc w:val="left"/>
        <w:rPr>
          <w:rFonts w:ascii="Arial" w:hAnsi="Arial" w:cs="Arial"/>
          <w:b/>
          <w:color w:val="000000"/>
          <w:sz w:val="48"/>
          <w:szCs w:val="48"/>
          <w:shd w:val="clear" w:color="auto" w:fill="FFFFFF"/>
        </w:rPr>
      </w:pPr>
    </w:p>
    <w:p w14:paraId="18B81FE4" w14:textId="77777777" w:rsidR="0023108F" w:rsidRDefault="0023108F" w:rsidP="005455D0">
      <w:pPr>
        <w:spacing w:line="276" w:lineRule="auto"/>
        <w:rPr>
          <w:rFonts w:ascii="Arial" w:hAnsi="Arial" w:cs="Arial"/>
          <w:b/>
          <w:color w:val="000000"/>
          <w:sz w:val="48"/>
          <w:szCs w:val="48"/>
          <w:shd w:val="clear" w:color="auto" w:fill="FFFFFF"/>
        </w:rPr>
      </w:pPr>
    </w:p>
    <w:p w14:paraId="2E1B92C7" w14:textId="0561EC6F" w:rsidR="001A1616" w:rsidRPr="0023108F" w:rsidRDefault="0023108F" w:rsidP="0023108F">
      <w:pPr>
        <w:spacing w:line="276" w:lineRule="auto"/>
        <w:jc w:val="center"/>
        <w:rPr>
          <w:rFonts w:cs="Times New Roman"/>
          <w:b/>
          <w:sz w:val="48"/>
          <w:szCs w:val="48"/>
          <w:shd w:val="clear" w:color="auto" w:fill="FFFFFF"/>
        </w:rPr>
      </w:pPr>
      <w:r w:rsidRPr="0023108F">
        <w:rPr>
          <w:rFonts w:ascii="Arial" w:hAnsi="Arial" w:cs="Arial"/>
          <w:b/>
          <w:color w:val="000000"/>
          <w:sz w:val="48"/>
          <w:szCs w:val="48"/>
          <w:shd w:val="clear" w:color="auto" w:fill="FFFFFF"/>
        </w:rPr>
        <w:t>THE IMPORTANCE OF EFFECTIVELY MONITORING GUEST SERVICE APPROACHES</w:t>
      </w:r>
      <w:r w:rsidR="001A1616" w:rsidRPr="0023108F">
        <w:rPr>
          <w:rFonts w:cs="Times New Roman"/>
          <w:b/>
          <w:sz w:val="48"/>
          <w:szCs w:val="48"/>
          <w:shd w:val="clear" w:color="auto" w:fill="FFFFFF"/>
        </w:rPr>
        <w:br w:type="page"/>
      </w:r>
    </w:p>
    <w:p w14:paraId="1591C3B9" w14:textId="77777777" w:rsidR="00427650" w:rsidRPr="000C068B" w:rsidRDefault="004751A3" w:rsidP="000C068B">
      <w:pPr>
        <w:pStyle w:val="Heading1"/>
        <w:rPr>
          <w:rFonts w:ascii="Arial" w:hAnsi="Arial" w:cs="Arial"/>
          <w:sz w:val="24"/>
          <w:szCs w:val="24"/>
          <w:lang w:val="en-US"/>
        </w:rPr>
      </w:pPr>
      <w:bookmarkStart w:id="0" w:name="_Toc150872550"/>
      <w:r w:rsidRPr="000C068B">
        <w:rPr>
          <w:rFonts w:ascii="Arial" w:hAnsi="Arial" w:cs="Arial"/>
          <w:sz w:val="24"/>
          <w:szCs w:val="24"/>
          <w:lang w:val="en-US"/>
        </w:rPr>
        <w:t>EXECUTI</w:t>
      </w:r>
      <w:r w:rsidR="001B4FB0" w:rsidRPr="000C068B">
        <w:rPr>
          <w:rFonts w:ascii="Arial" w:hAnsi="Arial" w:cs="Arial"/>
          <w:sz w:val="24"/>
          <w:szCs w:val="24"/>
          <w:lang w:val="en-US"/>
        </w:rPr>
        <w:t>V</w:t>
      </w:r>
      <w:r w:rsidRPr="000C068B">
        <w:rPr>
          <w:rFonts w:ascii="Arial" w:hAnsi="Arial" w:cs="Arial"/>
          <w:sz w:val="24"/>
          <w:szCs w:val="24"/>
          <w:lang w:val="en-US"/>
        </w:rPr>
        <w:t>E SU</w:t>
      </w:r>
      <w:r w:rsidR="00427650" w:rsidRPr="000C068B">
        <w:rPr>
          <w:rFonts w:ascii="Arial" w:hAnsi="Arial" w:cs="Arial"/>
          <w:sz w:val="24"/>
          <w:szCs w:val="24"/>
          <w:lang w:val="en-US"/>
        </w:rPr>
        <w:t>MMERY</w:t>
      </w:r>
      <w:bookmarkEnd w:id="0"/>
    </w:p>
    <w:p w14:paraId="75B0343E" w14:textId="77777777" w:rsidR="00D60BDF" w:rsidRPr="00D86D1A" w:rsidRDefault="00AC2011" w:rsidP="00D60BDF">
      <w:pPr>
        <w:rPr>
          <w:color w:val="000000" w:themeColor="text1"/>
        </w:rPr>
      </w:pPr>
      <w:r w:rsidRPr="006E707D">
        <w:rPr>
          <w:rFonts w:ascii="Arial" w:hAnsi="Arial" w:cs="Arial"/>
          <w:color w:val="000000" w:themeColor="text1"/>
          <w:szCs w:val="24"/>
        </w:rPr>
        <w:t xml:space="preserve"> This report has focused on the concepts of reputation of the hotel Premier Inn. It has discussed the service culture of the hotel. It has demonstrated consistency of the brand and about the brand standards. It has focused on the customer loyalty and the functioning of the hotel. Further it has recommended the decision to be taken for the improvement of the company’s profitability and </w:t>
      </w:r>
      <w:r w:rsidR="00D60BDF" w:rsidRPr="00D60BDF">
        <w:rPr>
          <w:rFonts w:ascii="Arial" w:hAnsi="Arial" w:cs="Arial"/>
          <w:color w:val="000000" w:themeColor="text1"/>
        </w:rPr>
        <w:t>productivity.</w:t>
      </w:r>
    </w:p>
    <w:p w14:paraId="05443263" w14:textId="03D12FA1" w:rsidR="006E707D" w:rsidRDefault="006E707D" w:rsidP="006E707D">
      <w:pPr>
        <w:rPr>
          <w:rFonts w:ascii="Arial" w:hAnsi="Arial" w:cs="Arial"/>
          <w:szCs w:val="24"/>
          <w:shd w:val="clear" w:color="auto" w:fill="FFFFFF"/>
        </w:rPr>
      </w:pPr>
    </w:p>
    <w:p w14:paraId="0CB5CF97" w14:textId="77777777" w:rsidR="000C068B" w:rsidRDefault="000C068B" w:rsidP="006E707D">
      <w:pPr>
        <w:rPr>
          <w:rFonts w:ascii="Arial" w:hAnsi="Arial" w:cs="Arial"/>
          <w:szCs w:val="24"/>
          <w:shd w:val="clear" w:color="auto" w:fill="FFFFFF"/>
        </w:rPr>
      </w:pPr>
    </w:p>
    <w:p w14:paraId="3A1F7DC1" w14:textId="77777777" w:rsidR="000C068B" w:rsidRDefault="000C068B" w:rsidP="006E707D">
      <w:pPr>
        <w:rPr>
          <w:rFonts w:ascii="Arial" w:hAnsi="Arial" w:cs="Arial"/>
          <w:szCs w:val="24"/>
          <w:shd w:val="clear" w:color="auto" w:fill="FFFFFF"/>
        </w:rPr>
      </w:pPr>
    </w:p>
    <w:p w14:paraId="510E5EC7" w14:textId="77777777" w:rsidR="000C068B" w:rsidRDefault="000C068B" w:rsidP="006E707D">
      <w:pPr>
        <w:rPr>
          <w:rFonts w:ascii="Arial" w:hAnsi="Arial" w:cs="Arial"/>
          <w:szCs w:val="24"/>
          <w:shd w:val="clear" w:color="auto" w:fill="FFFFFF"/>
        </w:rPr>
      </w:pPr>
    </w:p>
    <w:p w14:paraId="32D91C3B" w14:textId="77777777" w:rsidR="000C068B" w:rsidRDefault="000C068B" w:rsidP="006E707D">
      <w:pPr>
        <w:rPr>
          <w:rFonts w:ascii="Arial" w:hAnsi="Arial" w:cs="Arial"/>
          <w:szCs w:val="24"/>
          <w:shd w:val="clear" w:color="auto" w:fill="FFFFFF"/>
        </w:rPr>
      </w:pPr>
    </w:p>
    <w:p w14:paraId="3FE98B93" w14:textId="77777777" w:rsidR="000C068B" w:rsidRDefault="000C068B" w:rsidP="006E707D">
      <w:pPr>
        <w:rPr>
          <w:rFonts w:ascii="Arial" w:hAnsi="Arial" w:cs="Arial"/>
          <w:szCs w:val="24"/>
          <w:shd w:val="clear" w:color="auto" w:fill="FFFFFF"/>
        </w:rPr>
      </w:pPr>
    </w:p>
    <w:p w14:paraId="71A98D43" w14:textId="77777777" w:rsidR="000C068B" w:rsidRDefault="000C068B" w:rsidP="006E707D">
      <w:pPr>
        <w:rPr>
          <w:rFonts w:ascii="Arial" w:hAnsi="Arial" w:cs="Arial"/>
          <w:szCs w:val="24"/>
          <w:shd w:val="clear" w:color="auto" w:fill="FFFFFF"/>
        </w:rPr>
      </w:pPr>
    </w:p>
    <w:p w14:paraId="7D31F1DC" w14:textId="77777777" w:rsidR="000C068B" w:rsidRDefault="000C068B" w:rsidP="006E707D">
      <w:pPr>
        <w:rPr>
          <w:rFonts w:ascii="Arial" w:hAnsi="Arial" w:cs="Arial"/>
          <w:szCs w:val="24"/>
          <w:shd w:val="clear" w:color="auto" w:fill="FFFFFF"/>
        </w:rPr>
      </w:pPr>
    </w:p>
    <w:p w14:paraId="46172133" w14:textId="77777777" w:rsidR="000C068B" w:rsidRDefault="000C068B" w:rsidP="006E707D">
      <w:pPr>
        <w:rPr>
          <w:rFonts w:ascii="Arial" w:hAnsi="Arial" w:cs="Arial"/>
          <w:szCs w:val="24"/>
          <w:shd w:val="clear" w:color="auto" w:fill="FFFFFF"/>
        </w:rPr>
      </w:pPr>
    </w:p>
    <w:p w14:paraId="365C493E" w14:textId="77777777" w:rsidR="000C068B" w:rsidRDefault="000C068B" w:rsidP="006E707D">
      <w:pPr>
        <w:rPr>
          <w:rFonts w:ascii="Arial" w:hAnsi="Arial" w:cs="Arial"/>
          <w:szCs w:val="24"/>
          <w:shd w:val="clear" w:color="auto" w:fill="FFFFFF"/>
        </w:rPr>
      </w:pPr>
    </w:p>
    <w:p w14:paraId="02F7D36D" w14:textId="77777777" w:rsidR="000C068B" w:rsidRDefault="000C068B" w:rsidP="006E707D">
      <w:pPr>
        <w:rPr>
          <w:rFonts w:ascii="Arial" w:hAnsi="Arial" w:cs="Arial"/>
          <w:szCs w:val="24"/>
          <w:shd w:val="clear" w:color="auto" w:fill="FFFFFF"/>
        </w:rPr>
      </w:pPr>
    </w:p>
    <w:p w14:paraId="7A790FA7" w14:textId="77777777" w:rsidR="000C068B" w:rsidRDefault="000C068B" w:rsidP="006E707D">
      <w:pPr>
        <w:rPr>
          <w:rFonts w:ascii="Arial" w:hAnsi="Arial" w:cs="Arial"/>
          <w:szCs w:val="24"/>
          <w:shd w:val="clear" w:color="auto" w:fill="FFFFFF"/>
        </w:rPr>
      </w:pPr>
    </w:p>
    <w:p w14:paraId="5791EB4B" w14:textId="77777777" w:rsidR="000C068B" w:rsidRDefault="000C068B" w:rsidP="006E707D">
      <w:pPr>
        <w:rPr>
          <w:rFonts w:ascii="Arial" w:hAnsi="Arial" w:cs="Arial"/>
          <w:szCs w:val="24"/>
          <w:shd w:val="clear" w:color="auto" w:fill="FFFFFF"/>
        </w:rPr>
      </w:pPr>
    </w:p>
    <w:p w14:paraId="5622E8FC" w14:textId="77777777" w:rsidR="000C068B" w:rsidRDefault="000C068B" w:rsidP="006E707D">
      <w:pPr>
        <w:rPr>
          <w:rFonts w:ascii="Arial" w:hAnsi="Arial" w:cs="Arial"/>
          <w:szCs w:val="24"/>
          <w:shd w:val="clear" w:color="auto" w:fill="FFFFFF"/>
        </w:rPr>
      </w:pPr>
    </w:p>
    <w:p w14:paraId="7ECA7524" w14:textId="77777777" w:rsidR="000C068B" w:rsidRDefault="000C068B" w:rsidP="006E707D">
      <w:pPr>
        <w:rPr>
          <w:rFonts w:ascii="Arial" w:hAnsi="Arial" w:cs="Arial"/>
          <w:szCs w:val="24"/>
          <w:shd w:val="clear" w:color="auto" w:fill="FFFFFF"/>
        </w:rPr>
      </w:pPr>
    </w:p>
    <w:p w14:paraId="7C9C8401" w14:textId="77777777" w:rsidR="000C068B" w:rsidRDefault="000C068B" w:rsidP="006E707D">
      <w:pPr>
        <w:rPr>
          <w:rFonts w:ascii="Arial" w:hAnsi="Arial" w:cs="Arial"/>
          <w:szCs w:val="24"/>
          <w:shd w:val="clear" w:color="auto" w:fill="FFFFFF"/>
        </w:rPr>
      </w:pPr>
    </w:p>
    <w:p w14:paraId="43C81448" w14:textId="77777777" w:rsidR="000C068B" w:rsidRPr="006E707D" w:rsidRDefault="000C068B" w:rsidP="006E707D">
      <w:pPr>
        <w:rPr>
          <w:rFonts w:ascii="Arial" w:hAnsi="Arial" w:cs="Arial"/>
          <w:szCs w:val="24"/>
          <w:shd w:val="clear" w:color="auto" w:fill="FFFFFF"/>
        </w:rPr>
      </w:pPr>
    </w:p>
    <w:sdt>
      <w:sdtPr>
        <w:id w:val="44875915"/>
        <w:docPartObj>
          <w:docPartGallery w:val="Table of Contents"/>
          <w:docPartUnique/>
        </w:docPartObj>
      </w:sdtPr>
      <w:sdtEndPr>
        <w:rPr>
          <w:rFonts w:ascii="Times New Roman" w:eastAsiaTheme="minorHAnsi" w:hAnsi="Times New Roman" w:cstheme="minorBidi"/>
          <w:noProof/>
          <w:color w:val="auto"/>
          <w:sz w:val="24"/>
          <w:szCs w:val="22"/>
          <w:lang w:val="en-GB"/>
        </w:rPr>
      </w:sdtEndPr>
      <w:sdtContent>
        <w:p w14:paraId="7D2FA75E" w14:textId="21C5C1CA" w:rsidR="0083058B" w:rsidRPr="0083058B" w:rsidRDefault="0083058B">
          <w:pPr>
            <w:pStyle w:val="TOCHeading"/>
            <w:rPr>
              <w:rFonts w:ascii="Arial" w:hAnsi="Arial" w:cs="Arial"/>
              <w:sz w:val="24"/>
              <w:szCs w:val="24"/>
            </w:rPr>
          </w:pPr>
          <w:r w:rsidRPr="0083058B">
            <w:rPr>
              <w:rFonts w:ascii="Arial" w:hAnsi="Arial" w:cs="Arial"/>
              <w:sz w:val="24"/>
              <w:szCs w:val="24"/>
            </w:rPr>
            <w:t xml:space="preserve">                                         Table of Contents</w:t>
          </w:r>
        </w:p>
        <w:p w14:paraId="78D0708C" w14:textId="256C1120" w:rsidR="0083058B" w:rsidRPr="0083058B" w:rsidRDefault="0083058B">
          <w:pPr>
            <w:pStyle w:val="TOC1"/>
            <w:tabs>
              <w:tab w:val="right" w:leader="dot" w:pos="9350"/>
            </w:tabs>
            <w:rPr>
              <w:rFonts w:ascii="Arial" w:eastAsiaTheme="minorEastAsia" w:hAnsi="Arial" w:cs="Arial"/>
              <w:noProof/>
              <w:kern w:val="2"/>
              <w:szCs w:val="24"/>
              <w:lang w:val="ro-RO" w:eastAsia="ro-RO"/>
              <w14:ligatures w14:val="standardContextual"/>
            </w:rPr>
          </w:pPr>
          <w:r w:rsidRPr="0083058B">
            <w:rPr>
              <w:rFonts w:ascii="Arial" w:hAnsi="Arial" w:cs="Arial"/>
              <w:szCs w:val="24"/>
            </w:rPr>
            <w:fldChar w:fldCharType="begin"/>
          </w:r>
          <w:r w:rsidRPr="0083058B">
            <w:rPr>
              <w:rFonts w:ascii="Arial" w:hAnsi="Arial" w:cs="Arial"/>
              <w:szCs w:val="24"/>
            </w:rPr>
            <w:instrText xml:space="preserve"> TOC \o "1-3" \h \z \u </w:instrText>
          </w:r>
          <w:r w:rsidRPr="0083058B">
            <w:rPr>
              <w:rFonts w:ascii="Arial" w:hAnsi="Arial" w:cs="Arial"/>
              <w:szCs w:val="24"/>
            </w:rPr>
            <w:fldChar w:fldCharType="separate"/>
          </w:r>
          <w:hyperlink w:anchor="_Toc150872550" w:history="1">
            <w:r w:rsidRPr="0083058B">
              <w:rPr>
                <w:rStyle w:val="Hyperlink"/>
                <w:rFonts w:ascii="Arial" w:hAnsi="Arial" w:cs="Arial"/>
                <w:noProof/>
                <w:szCs w:val="24"/>
                <w:lang w:val="en-US"/>
              </w:rPr>
              <w:t>EXECUTIVE SUMMERY</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_Toc150872550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2</w:t>
            </w:r>
            <w:r w:rsidRPr="0083058B">
              <w:rPr>
                <w:rFonts w:ascii="Arial" w:hAnsi="Arial" w:cs="Arial"/>
                <w:noProof/>
                <w:webHidden/>
                <w:szCs w:val="24"/>
              </w:rPr>
              <w:fldChar w:fldCharType="end"/>
            </w:r>
          </w:hyperlink>
        </w:p>
        <w:p w14:paraId="6F7AA990" w14:textId="735F2D3D" w:rsidR="0083058B" w:rsidRPr="0083058B" w:rsidRDefault="0083058B">
          <w:pPr>
            <w:pStyle w:val="TOC1"/>
            <w:tabs>
              <w:tab w:val="right" w:leader="dot" w:pos="9350"/>
            </w:tabs>
            <w:rPr>
              <w:rFonts w:ascii="Arial" w:eastAsiaTheme="minorEastAsia" w:hAnsi="Arial" w:cs="Arial"/>
              <w:noProof/>
              <w:kern w:val="2"/>
              <w:szCs w:val="24"/>
              <w:lang w:val="ro-RO" w:eastAsia="ro-RO"/>
              <w14:ligatures w14:val="standardContextual"/>
            </w:rPr>
          </w:pPr>
          <w:hyperlink w:anchor="_Toc150872551" w:history="1">
            <w:r w:rsidRPr="0083058B">
              <w:rPr>
                <w:rStyle w:val="Hyperlink"/>
                <w:rFonts w:ascii="Arial" w:hAnsi="Arial" w:cs="Arial"/>
                <w:noProof/>
                <w:szCs w:val="24"/>
              </w:rPr>
              <w:t>INTRODUCTION</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_Toc150872551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4</w:t>
            </w:r>
            <w:r w:rsidRPr="0083058B">
              <w:rPr>
                <w:rFonts w:ascii="Arial" w:hAnsi="Arial" w:cs="Arial"/>
                <w:noProof/>
                <w:webHidden/>
                <w:szCs w:val="24"/>
              </w:rPr>
              <w:fldChar w:fldCharType="end"/>
            </w:r>
          </w:hyperlink>
        </w:p>
        <w:p w14:paraId="4FC7D925" w14:textId="04B9EC7D" w:rsidR="0083058B" w:rsidRPr="0083058B" w:rsidRDefault="0083058B">
          <w:pPr>
            <w:pStyle w:val="TOC2"/>
            <w:tabs>
              <w:tab w:val="right" w:leader="dot" w:pos="9350"/>
            </w:tabs>
            <w:rPr>
              <w:rFonts w:ascii="Arial" w:eastAsiaTheme="minorEastAsia" w:hAnsi="Arial" w:cs="Arial"/>
              <w:noProof/>
              <w:kern w:val="2"/>
              <w:szCs w:val="24"/>
              <w:lang w:val="ro-RO" w:eastAsia="ro-RO"/>
              <w14:ligatures w14:val="standardContextual"/>
            </w:rPr>
          </w:pPr>
          <w:hyperlink w:anchor="_Toc150872552" w:history="1">
            <w:r w:rsidRPr="0083058B">
              <w:rPr>
                <w:rStyle w:val="Hyperlink"/>
                <w:rFonts w:ascii="Arial" w:hAnsi="Arial" w:cs="Arial"/>
                <w:b/>
                <w:noProof/>
                <w:szCs w:val="24"/>
              </w:rPr>
              <w:t>Concept of reputation management and service culture</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_Toc150872552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4</w:t>
            </w:r>
            <w:r w:rsidRPr="0083058B">
              <w:rPr>
                <w:rFonts w:ascii="Arial" w:hAnsi="Arial" w:cs="Arial"/>
                <w:noProof/>
                <w:webHidden/>
                <w:szCs w:val="24"/>
              </w:rPr>
              <w:fldChar w:fldCharType="end"/>
            </w:r>
          </w:hyperlink>
        </w:p>
        <w:p w14:paraId="40E24692" w14:textId="043DFED1" w:rsidR="0083058B" w:rsidRPr="0083058B" w:rsidRDefault="0083058B">
          <w:pPr>
            <w:pStyle w:val="TOC2"/>
            <w:tabs>
              <w:tab w:val="right" w:leader="dot" w:pos="9350"/>
            </w:tabs>
            <w:rPr>
              <w:rFonts w:ascii="Arial" w:eastAsiaTheme="minorEastAsia" w:hAnsi="Arial" w:cs="Arial"/>
              <w:noProof/>
              <w:kern w:val="2"/>
              <w:szCs w:val="24"/>
              <w:lang w:val="ro-RO" w:eastAsia="ro-RO"/>
              <w14:ligatures w14:val="standardContextual"/>
            </w:rPr>
          </w:pPr>
          <w:hyperlink w:anchor="_Toc150872553" w:history="1">
            <w:r w:rsidRPr="0083058B">
              <w:rPr>
                <w:rStyle w:val="Hyperlink"/>
                <w:rFonts w:ascii="Arial" w:hAnsi="Arial" w:cs="Arial"/>
                <w:b/>
                <w:noProof/>
                <w:szCs w:val="24"/>
              </w:rPr>
              <w:t>Some other imperative aspect</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_Toc150872553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6</w:t>
            </w:r>
            <w:r w:rsidRPr="0083058B">
              <w:rPr>
                <w:rFonts w:ascii="Arial" w:hAnsi="Arial" w:cs="Arial"/>
                <w:noProof/>
                <w:webHidden/>
                <w:szCs w:val="24"/>
              </w:rPr>
              <w:fldChar w:fldCharType="end"/>
            </w:r>
          </w:hyperlink>
        </w:p>
        <w:p w14:paraId="43BA189E" w14:textId="40B74F2D" w:rsidR="0083058B" w:rsidRPr="0083058B" w:rsidRDefault="0083058B">
          <w:pPr>
            <w:pStyle w:val="TOC2"/>
            <w:tabs>
              <w:tab w:val="right" w:leader="dot" w:pos="9350"/>
            </w:tabs>
            <w:rPr>
              <w:rFonts w:ascii="Arial" w:eastAsiaTheme="minorEastAsia" w:hAnsi="Arial" w:cs="Arial"/>
              <w:noProof/>
              <w:kern w:val="2"/>
              <w:szCs w:val="24"/>
              <w:lang w:val="ro-RO" w:eastAsia="ro-RO"/>
              <w14:ligatures w14:val="standardContextual"/>
            </w:rPr>
          </w:pPr>
          <w:hyperlink w:anchor="_Toc150872554" w:history="1">
            <w:r w:rsidRPr="0083058B">
              <w:rPr>
                <w:rStyle w:val="Hyperlink"/>
                <w:rFonts w:ascii="Arial" w:hAnsi="Arial" w:cs="Arial"/>
                <w:b/>
                <w:noProof/>
                <w:szCs w:val="24"/>
              </w:rPr>
              <w:t>Recommendation</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_Toc150872554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7</w:t>
            </w:r>
            <w:r w:rsidRPr="0083058B">
              <w:rPr>
                <w:rFonts w:ascii="Arial" w:hAnsi="Arial" w:cs="Arial"/>
                <w:noProof/>
                <w:webHidden/>
                <w:szCs w:val="24"/>
              </w:rPr>
              <w:fldChar w:fldCharType="end"/>
            </w:r>
          </w:hyperlink>
        </w:p>
        <w:p w14:paraId="554F4D79" w14:textId="2395E9A1" w:rsidR="0083058B" w:rsidRPr="0083058B" w:rsidRDefault="0083058B">
          <w:pPr>
            <w:pStyle w:val="TOC1"/>
            <w:tabs>
              <w:tab w:val="right" w:leader="dot" w:pos="9350"/>
            </w:tabs>
            <w:rPr>
              <w:rFonts w:ascii="Arial" w:eastAsiaTheme="minorEastAsia" w:hAnsi="Arial" w:cs="Arial"/>
              <w:noProof/>
              <w:kern w:val="2"/>
              <w:szCs w:val="24"/>
              <w:lang w:val="ro-RO" w:eastAsia="ro-RO"/>
              <w14:ligatures w14:val="standardContextual"/>
            </w:rPr>
          </w:pPr>
          <w:hyperlink w:anchor="_Toc150872555" w:history="1">
            <w:r w:rsidRPr="0083058B">
              <w:rPr>
                <w:rStyle w:val="Hyperlink"/>
                <w:rFonts w:ascii="Arial" w:hAnsi="Arial" w:cs="Arial"/>
                <w:noProof/>
                <w:szCs w:val="24"/>
              </w:rPr>
              <w:t>CONCLUSION</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_Toc150872555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8</w:t>
            </w:r>
            <w:r w:rsidRPr="0083058B">
              <w:rPr>
                <w:rFonts w:ascii="Arial" w:hAnsi="Arial" w:cs="Arial"/>
                <w:noProof/>
                <w:webHidden/>
                <w:szCs w:val="24"/>
              </w:rPr>
              <w:fldChar w:fldCharType="end"/>
            </w:r>
          </w:hyperlink>
        </w:p>
        <w:p w14:paraId="5E5C0042" w14:textId="5CA1A2F7" w:rsidR="0083058B" w:rsidRPr="0083058B" w:rsidRDefault="0083058B">
          <w:pPr>
            <w:pStyle w:val="TOC1"/>
            <w:tabs>
              <w:tab w:val="right" w:leader="dot" w:pos="9350"/>
            </w:tabs>
            <w:rPr>
              <w:rFonts w:ascii="Arial" w:eastAsiaTheme="minorEastAsia" w:hAnsi="Arial" w:cs="Arial"/>
              <w:noProof/>
              <w:kern w:val="2"/>
              <w:szCs w:val="24"/>
              <w:lang w:val="ro-RO" w:eastAsia="ro-RO"/>
              <w14:ligatures w14:val="standardContextual"/>
            </w:rPr>
          </w:pPr>
          <w:hyperlink w:anchor="_Toc150872556" w:history="1">
            <w:r w:rsidRPr="0083058B">
              <w:rPr>
                <w:rStyle w:val="Hyperlink"/>
                <w:rFonts w:ascii="Arial" w:hAnsi="Arial" w:cs="Arial"/>
                <w:noProof/>
                <w:szCs w:val="24"/>
              </w:rPr>
              <w:t>REFERENCES</w:t>
            </w:r>
            <w:r w:rsidRPr="0083058B">
              <w:rPr>
                <w:rFonts w:ascii="Arial" w:hAnsi="Arial" w:cs="Arial"/>
                <w:noProof/>
                <w:webHidden/>
                <w:szCs w:val="24"/>
              </w:rPr>
              <w:tab/>
            </w:r>
            <w:r w:rsidRPr="0083058B">
              <w:rPr>
                <w:rFonts w:ascii="Arial" w:hAnsi="Arial" w:cs="Arial"/>
                <w:noProof/>
                <w:webHidden/>
                <w:szCs w:val="24"/>
              </w:rPr>
              <w:fldChar w:fldCharType="begin"/>
            </w:r>
            <w:r w:rsidRPr="0083058B">
              <w:rPr>
                <w:rFonts w:ascii="Arial" w:hAnsi="Arial" w:cs="Arial"/>
                <w:noProof/>
                <w:webHidden/>
                <w:szCs w:val="24"/>
              </w:rPr>
              <w:instrText xml:space="preserve"> PAGEREF _Toc150872556 \h </w:instrText>
            </w:r>
            <w:r w:rsidRPr="0083058B">
              <w:rPr>
                <w:rFonts w:ascii="Arial" w:hAnsi="Arial" w:cs="Arial"/>
                <w:noProof/>
                <w:webHidden/>
                <w:szCs w:val="24"/>
              </w:rPr>
            </w:r>
            <w:r w:rsidRPr="0083058B">
              <w:rPr>
                <w:rFonts w:ascii="Arial" w:hAnsi="Arial" w:cs="Arial"/>
                <w:noProof/>
                <w:webHidden/>
                <w:szCs w:val="24"/>
              </w:rPr>
              <w:fldChar w:fldCharType="separate"/>
            </w:r>
            <w:r w:rsidRPr="0083058B">
              <w:rPr>
                <w:rFonts w:ascii="Arial" w:hAnsi="Arial" w:cs="Arial"/>
                <w:noProof/>
                <w:webHidden/>
                <w:szCs w:val="24"/>
              </w:rPr>
              <w:t>8</w:t>
            </w:r>
            <w:r w:rsidRPr="0083058B">
              <w:rPr>
                <w:rFonts w:ascii="Arial" w:hAnsi="Arial" w:cs="Arial"/>
                <w:noProof/>
                <w:webHidden/>
                <w:szCs w:val="24"/>
              </w:rPr>
              <w:fldChar w:fldCharType="end"/>
            </w:r>
          </w:hyperlink>
        </w:p>
        <w:p w14:paraId="2834C746" w14:textId="3FF5B5B2" w:rsidR="0083058B" w:rsidRDefault="0083058B">
          <w:r w:rsidRPr="0083058B">
            <w:rPr>
              <w:rFonts w:ascii="Arial" w:hAnsi="Arial" w:cs="Arial"/>
              <w:b/>
              <w:bCs/>
              <w:noProof/>
              <w:szCs w:val="24"/>
            </w:rPr>
            <w:fldChar w:fldCharType="end"/>
          </w:r>
        </w:p>
      </w:sdtContent>
    </w:sdt>
    <w:p w14:paraId="61C2AFD3" w14:textId="77777777" w:rsidR="006E707D" w:rsidRPr="006E707D" w:rsidRDefault="006E707D" w:rsidP="006E707D">
      <w:pPr>
        <w:pStyle w:val="Heading1"/>
        <w:rPr>
          <w:rFonts w:ascii="Arial" w:hAnsi="Arial" w:cs="Arial"/>
          <w:sz w:val="24"/>
          <w:szCs w:val="24"/>
          <w:shd w:val="clear" w:color="auto" w:fill="FFFFFF"/>
        </w:rPr>
      </w:pPr>
    </w:p>
    <w:p w14:paraId="223411CD" w14:textId="77777777" w:rsidR="006E707D" w:rsidRPr="006E707D" w:rsidRDefault="006E707D" w:rsidP="006E707D">
      <w:pPr>
        <w:pStyle w:val="Heading1"/>
        <w:rPr>
          <w:rFonts w:ascii="Arial" w:hAnsi="Arial" w:cs="Arial"/>
          <w:sz w:val="24"/>
          <w:szCs w:val="24"/>
          <w:shd w:val="clear" w:color="auto" w:fill="FFFFFF"/>
        </w:rPr>
      </w:pPr>
    </w:p>
    <w:p w14:paraId="68DF7613" w14:textId="77777777" w:rsidR="006E707D" w:rsidRPr="006E707D" w:rsidRDefault="006E707D" w:rsidP="006E707D">
      <w:pPr>
        <w:pStyle w:val="Heading1"/>
        <w:rPr>
          <w:rFonts w:ascii="Arial" w:hAnsi="Arial" w:cs="Arial"/>
          <w:sz w:val="24"/>
          <w:szCs w:val="24"/>
          <w:shd w:val="clear" w:color="auto" w:fill="FFFFFF"/>
        </w:rPr>
      </w:pPr>
    </w:p>
    <w:p w14:paraId="20DA6F30" w14:textId="77777777" w:rsidR="006E707D" w:rsidRPr="006E707D" w:rsidRDefault="006E707D" w:rsidP="006E707D">
      <w:pPr>
        <w:pStyle w:val="Heading1"/>
        <w:rPr>
          <w:rFonts w:ascii="Arial" w:hAnsi="Arial" w:cs="Arial"/>
          <w:sz w:val="24"/>
          <w:szCs w:val="24"/>
          <w:shd w:val="clear" w:color="auto" w:fill="FFFFFF"/>
        </w:rPr>
      </w:pPr>
    </w:p>
    <w:p w14:paraId="482B615B" w14:textId="77777777" w:rsidR="006E707D" w:rsidRPr="006E707D" w:rsidRDefault="006E707D" w:rsidP="006E707D">
      <w:pPr>
        <w:pStyle w:val="Heading1"/>
        <w:rPr>
          <w:rFonts w:ascii="Arial" w:hAnsi="Arial" w:cs="Arial"/>
          <w:sz w:val="24"/>
          <w:szCs w:val="24"/>
          <w:shd w:val="clear" w:color="auto" w:fill="FFFFFF"/>
        </w:rPr>
      </w:pPr>
    </w:p>
    <w:p w14:paraId="7E228AEE" w14:textId="77777777" w:rsidR="000C068B" w:rsidRDefault="000C068B" w:rsidP="006E707D">
      <w:pPr>
        <w:pStyle w:val="Heading1"/>
        <w:rPr>
          <w:rFonts w:ascii="Arial" w:hAnsi="Arial" w:cs="Arial"/>
          <w:sz w:val="24"/>
          <w:szCs w:val="24"/>
          <w:shd w:val="clear" w:color="auto" w:fill="FFFFFF"/>
        </w:rPr>
      </w:pPr>
    </w:p>
    <w:p w14:paraId="79821D7F" w14:textId="77777777" w:rsidR="000C068B" w:rsidRDefault="000C068B" w:rsidP="000C068B"/>
    <w:p w14:paraId="6383BE77" w14:textId="77777777" w:rsidR="000C068B" w:rsidRPr="000C068B" w:rsidRDefault="000C068B" w:rsidP="000C068B"/>
    <w:p w14:paraId="316FC5C5" w14:textId="77777777" w:rsidR="000C068B" w:rsidRDefault="000C068B" w:rsidP="000C068B">
      <w:pPr>
        <w:pStyle w:val="Heading1"/>
        <w:rPr>
          <w:rFonts w:ascii="Arial" w:hAnsi="Arial" w:cs="Arial"/>
          <w:sz w:val="24"/>
          <w:szCs w:val="24"/>
          <w:shd w:val="clear" w:color="auto" w:fill="FFFFFF"/>
        </w:rPr>
      </w:pPr>
    </w:p>
    <w:p w14:paraId="50B8F558" w14:textId="77777777" w:rsidR="0083058B" w:rsidRDefault="0083058B" w:rsidP="000C068B">
      <w:pPr>
        <w:pStyle w:val="Heading1"/>
        <w:rPr>
          <w:rFonts w:ascii="Arial" w:hAnsi="Arial" w:cs="Arial"/>
          <w:sz w:val="24"/>
          <w:szCs w:val="24"/>
        </w:rPr>
      </w:pPr>
    </w:p>
    <w:p w14:paraId="3F95CE92" w14:textId="77777777" w:rsidR="0083058B" w:rsidRPr="0083058B" w:rsidRDefault="0083058B" w:rsidP="0083058B"/>
    <w:p w14:paraId="265906ED" w14:textId="02A0896D" w:rsidR="003B27C4" w:rsidRPr="0083058B" w:rsidRDefault="004D07DB" w:rsidP="0083058B">
      <w:pPr>
        <w:pStyle w:val="Heading1"/>
        <w:rPr>
          <w:rFonts w:ascii="Arial" w:hAnsi="Arial" w:cs="Arial"/>
          <w:sz w:val="24"/>
          <w:szCs w:val="24"/>
        </w:rPr>
      </w:pPr>
      <w:bookmarkStart w:id="1" w:name="_Toc150872551"/>
      <w:r w:rsidRPr="0083058B">
        <w:rPr>
          <w:rFonts w:ascii="Arial" w:hAnsi="Arial" w:cs="Arial"/>
          <w:sz w:val="24"/>
          <w:szCs w:val="24"/>
        </w:rPr>
        <w:t>INTRODUCTION</w:t>
      </w:r>
      <w:bookmarkEnd w:id="1"/>
    </w:p>
    <w:p w14:paraId="406B81D2" w14:textId="29584039" w:rsidR="000E1D2C" w:rsidRPr="006E707D" w:rsidRDefault="000E1D2C" w:rsidP="000C068B">
      <w:pPr>
        <w:rPr>
          <w:rFonts w:ascii="Arial" w:hAnsi="Arial" w:cs="Arial"/>
          <w:szCs w:val="24"/>
        </w:rPr>
      </w:pPr>
      <w:r w:rsidRPr="006E707D">
        <w:rPr>
          <w:rFonts w:ascii="Arial" w:hAnsi="Arial" w:cs="Arial"/>
          <w:szCs w:val="24"/>
        </w:rPr>
        <w:t xml:space="preserve">Hospitality industry is the broad category of the fields in service industry which includes beverage services, lodging, event planning, tourism, hotels, etc. </w:t>
      </w:r>
      <w:r w:rsidR="00131FB8" w:rsidRPr="006E707D">
        <w:rPr>
          <w:rFonts w:ascii="Arial" w:hAnsi="Arial" w:cs="Arial"/>
          <w:szCs w:val="24"/>
        </w:rPr>
        <w:t xml:space="preserve">In this industry there are lot of services which are provided to people all around the world. </w:t>
      </w:r>
      <w:r w:rsidRPr="006E707D">
        <w:rPr>
          <w:rFonts w:ascii="Arial" w:hAnsi="Arial" w:cs="Arial"/>
          <w:szCs w:val="24"/>
        </w:rPr>
        <w:t xml:space="preserve">The </w:t>
      </w:r>
      <w:r w:rsidR="001D638D" w:rsidRPr="006E707D">
        <w:rPr>
          <w:rFonts w:ascii="Arial" w:hAnsi="Arial" w:cs="Arial"/>
          <w:szCs w:val="24"/>
        </w:rPr>
        <w:t>report</w:t>
      </w:r>
      <w:r w:rsidRPr="006E707D">
        <w:rPr>
          <w:rFonts w:ascii="Arial" w:hAnsi="Arial" w:cs="Arial"/>
          <w:szCs w:val="24"/>
        </w:rPr>
        <w:t xml:space="preserve"> will focus on hospitality industry and significance of reputation management and service culture</w:t>
      </w:r>
      <w:r w:rsidR="001A1616" w:rsidRPr="006E707D">
        <w:rPr>
          <w:rFonts w:ascii="Arial" w:hAnsi="Arial" w:cs="Arial"/>
          <w:szCs w:val="24"/>
        </w:rPr>
        <w:t xml:space="preserve"> (Walker, 2021)</w:t>
      </w:r>
      <w:r w:rsidRPr="006E707D">
        <w:rPr>
          <w:rFonts w:ascii="Arial" w:hAnsi="Arial" w:cs="Arial"/>
          <w:szCs w:val="24"/>
        </w:rPr>
        <w:t>. It will also include recommendation to improve the functioning of hotels in terms of market trends.</w:t>
      </w:r>
      <w:r w:rsidR="00131FB8" w:rsidRPr="006E707D">
        <w:rPr>
          <w:rFonts w:ascii="Arial" w:hAnsi="Arial" w:cs="Arial"/>
          <w:szCs w:val="24"/>
        </w:rPr>
        <w:t xml:space="preserve"> The </w:t>
      </w:r>
      <w:r w:rsidR="001D638D" w:rsidRPr="006E707D">
        <w:rPr>
          <w:rFonts w:ascii="Arial" w:hAnsi="Arial" w:cs="Arial"/>
          <w:szCs w:val="24"/>
        </w:rPr>
        <w:t>report</w:t>
      </w:r>
      <w:r w:rsidR="00131FB8" w:rsidRPr="006E707D">
        <w:rPr>
          <w:rFonts w:ascii="Arial" w:hAnsi="Arial" w:cs="Arial"/>
          <w:szCs w:val="24"/>
        </w:rPr>
        <w:t xml:space="preserve"> will objectify the concept of different aspects which are associated with reputation management and service culture.</w:t>
      </w:r>
    </w:p>
    <w:p w14:paraId="77603951" w14:textId="77777777" w:rsidR="004D07DB" w:rsidRPr="006E707D" w:rsidRDefault="005A763D" w:rsidP="000C068B">
      <w:pPr>
        <w:pStyle w:val="Heading2"/>
        <w:rPr>
          <w:rFonts w:ascii="Arial" w:hAnsi="Arial" w:cs="Arial"/>
          <w:b/>
          <w:bCs w:val="0"/>
          <w:szCs w:val="24"/>
        </w:rPr>
      </w:pPr>
      <w:bookmarkStart w:id="2" w:name="_Toc150872552"/>
      <w:r w:rsidRPr="006E707D">
        <w:rPr>
          <w:rFonts w:ascii="Arial" w:hAnsi="Arial" w:cs="Arial"/>
          <w:b/>
          <w:bCs w:val="0"/>
          <w:szCs w:val="24"/>
        </w:rPr>
        <w:t>C</w:t>
      </w:r>
      <w:r w:rsidR="004D07DB" w:rsidRPr="006E707D">
        <w:rPr>
          <w:rFonts w:ascii="Arial" w:hAnsi="Arial" w:cs="Arial"/>
          <w:b/>
          <w:bCs w:val="0"/>
          <w:szCs w:val="24"/>
        </w:rPr>
        <w:t>oncept</w:t>
      </w:r>
      <w:r w:rsidRPr="006E707D">
        <w:rPr>
          <w:rFonts w:ascii="Arial" w:hAnsi="Arial" w:cs="Arial"/>
          <w:b/>
          <w:bCs w:val="0"/>
          <w:szCs w:val="24"/>
        </w:rPr>
        <w:t xml:space="preserve"> of reputation management and service culture</w:t>
      </w:r>
      <w:bookmarkEnd w:id="2"/>
    </w:p>
    <w:p w14:paraId="4183C512" w14:textId="39E676CD" w:rsidR="004D07DB" w:rsidRPr="006E707D" w:rsidRDefault="004D07DB" w:rsidP="000C068B">
      <w:pPr>
        <w:rPr>
          <w:rFonts w:ascii="Arial" w:hAnsi="Arial" w:cs="Arial"/>
          <w:szCs w:val="24"/>
        </w:rPr>
      </w:pPr>
      <w:r w:rsidRPr="006E707D">
        <w:rPr>
          <w:rFonts w:ascii="Arial" w:hAnsi="Arial" w:cs="Arial"/>
          <w:szCs w:val="24"/>
        </w:rPr>
        <w:t xml:space="preserve">Reputation management is </w:t>
      </w:r>
      <w:r w:rsidR="00A26503" w:rsidRPr="006E707D">
        <w:rPr>
          <w:rFonts w:ascii="Arial" w:hAnsi="Arial" w:cs="Arial"/>
          <w:szCs w:val="24"/>
        </w:rPr>
        <w:t>an</w:t>
      </w:r>
      <w:r w:rsidRPr="006E707D">
        <w:rPr>
          <w:rFonts w:ascii="Arial" w:hAnsi="Arial" w:cs="Arial"/>
          <w:szCs w:val="24"/>
        </w:rPr>
        <w:t xml:space="preserve"> ongoing pro</w:t>
      </w:r>
      <w:r w:rsidR="00A26503" w:rsidRPr="006E707D">
        <w:rPr>
          <w:rFonts w:ascii="Arial" w:hAnsi="Arial" w:cs="Arial"/>
          <w:szCs w:val="24"/>
        </w:rPr>
        <w:t xml:space="preserve">cess of shaping and influencing the perception of an individual, brand or company. The process involves monitoring the way in which people admires any brand or company and then making necessary changes </w:t>
      </w:r>
      <w:proofErr w:type="gramStart"/>
      <w:r w:rsidR="00A26503" w:rsidRPr="006E707D">
        <w:rPr>
          <w:rFonts w:ascii="Arial" w:hAnsi="Arial" w:cs="Arial"/>
          <w:szCs w:val="24"/>
        </w:rPr>
        <w:t>in order to</w:t>
      </w:r>
      <w:proofErr w:type="gramEnd"/>
      <w:r w:rsidR="00A26503" w:rsidRPr="006E707D">
        <w:rPr>
          <w:rFonts w:ascii="Arial" w:hAnsi="Arial" w:cs="Arial"/>
          <w:szCs w:val="24"/>
        </w:rPr>
        <w:t xml:space="preserve"> improve the perception diverse people. Reputation management is of great importance it helps to enhance credibility and </w:t>
      </w:r>
      <w:r w:rsidR="00912D8D" w:rsidRPr="006E707D">
        <w:rPr>
          <w:rFonts w:ascii="Arial" w:hAnsi="Arial" w:cs="Arial"/>
          <w:szCs w:val="24"/>
        </w:rPr>
        <w:t>trust in</w:t>
      </w:r>
      <w:r w:rsidR="00A26503" w:rsidRPr="006E707D">
        <w:rPr>
          <w:rFonts w:ascii="Arial" w:hAnsi="Arial" w:cs="Arial"/>
          <w:szCs w:val="24"/>
        </w:rPr>
        <w:t xml:space="preserve"> the customers of the hotel, helps to attract lot of customers, mitigate crisis, impact positively on </w:t>
      </w:r>
      <w:r w:rsidR="00912D8D" w:rsidRPr="006E707D">
        <w:rPr>
          <w:rFonts w:ascii="Arial" w:hAnsi="Arial" w:cs="Arial"/>
          <w:szCs w:val="24"/>
        </w:rPr>
        <w:t>the</w:t>
      </w:r>
      <w:r w:rsidR="00A26503" w:rsidRPr="006E707D">
        <w:rPr>
          <w:rFonts w:ascii="Arial" w:hAnsi="Arial" w:cs="Arial"/>
          <w:szCs w:val="24"/>
        </w:rPr>
        <w:t xml:space="preserve"> success of </w:t>
      </w:r>
      <w:r w:rsidR="00912D8D" w:rsidRPr="006E707D">
        <w:rPr>
          <w:rFonts w:ascii="Arial" w:hAnsi="Arial" w:cs="Arial"/>
          <w:szCs w:val="24"/>
        </w:rPr>
        <w:t>hotel</w:t>
      </w:r>
      <w:r w:rsidR="001A1616" w:rsidRPr="006E707D">
        <w:rPr>
          <w:rFonts w:ascii="Arial" w:hAnsi="Arial" w:cs="Arial"/>
          <w:szCs w:val="24"/>
          <w:shd w:val="clear" w:color="auto" w:fill="FFFFFF"/>
        </w:rPr>
        <w:t xml:space="preserve"> (</w:t>
      </w:r>
      <w:proofErr w:type="spellStart"/>
      <w:r w:rsidR="001A1616" w:rsidRPr="006E707D">
        <w:rPr>
          <w:rFonts w:ascii="Arial" w:hAnsi="Arial" w:cs="Arial"/>
          <w:szCs w:val="24"/>
          <w:shd w:val="clear" w:color="auto" w:fill="FFFFFF"/>
        </w:rPr>
        <w:t>Rhou</w:t>
      </w:r>
      <w:proofErr w:type="spellEnd"/>
      <w:r w:rsidR="001A1616" w:rsidRPr="006E707D">
        <w:rPr>
          <w:rFonts w:ascii="Arial" w:hAnsi="Arial" w:cs="Arial"/>
          <w:szCs w:val="24"/>
          <w:shd w:val="clear" w:color="auto" w:fill="FFFFFF"/>
        </w:rPr>
        <w:t>, and Singal, 2020)</w:t>
      </w:r>
      <w:r w:rsidR="00912D8D" w:rsidRPr="006E707D">
        <w:rPr>
          <w:rFonts w:ascii="Arial" w:hAnsi="Arial" w:cs="Arial"/>
          <w:szCs w:val="24"/>
        </w:rPr>
        <w:t>. There are top leading hotels of UK which has put many efforts in enhancing the reputation</w:t>
      </w:r>
      <w:r w:rsidR="007A0CC2" w:rsidRPr="006E707D">
        <w:rPr>
          <w:rFonts w:ascii="Arial" w:hAnsi="Arial" w:cs="Arial"/>
          <w:szCs w:val="24"/>
        </w:rPr>
        <w:t xml:space="preserve">. </w:t>
      </w:r>
      <w:r w:rsidR="005D4FE0" w:rsidRPr="006E707D">
        <w:rPr>
          <w:rFonts w:ascii="Arial" w:hAnsi="Arial" w:cs="Arial"/>
          <w:szCs w:val="24"/>
        </w:rPr>
        <w:t>Premier Inn</w:t>
      </w:r>
      <w:r w:rsidR="00912D8D" w:rsidRPr="006E707D">
        <w:rPr>
          <w:rFonts w:ascii="Arial" w:hAnsi="Arial" w:cs="Arial"/>
          <w:szCs w:val="24"/>
        </w:rPr>
        <w:t xml:space="preserve"> is one of the </w:t>
      </w:r>
      <w:proofErr w:type="gramStart"/>
      <w:r w:rsidR="00912D8D" w:rsidRPr="006E707D">
        <w:rPr>
          <w:rFonts w:ascii="Arial" w:hAnsi="Arial" w:cs="Arial"/>
          <w:szCs w:val="24"/>
        </w:rPr>
        <w:t>top most</w:t>
      </w:r>
      <w:proofErr w:type="gramEnd"/>
      <w:r w:rsidR="00912D8D" w:rsidRPr="006E707D">
        <w:rPr>
          <w:rFonts w:ascii="Arial" w:hAnsi="Arial" w:cs="Arial"/>
          <w:szCs w:val="24"/>
        </w:rPr>
        <w:t xml:space="preserve"> hotels which have set an example of reputation management. The head authorities of the hotel have invested a lot in the hotel to ensure that their hotel will have high reputation and the result is clearly visible in their ratings and customers reviews. The hotel has vitally changed the way of their delivering service to their customers.</w:t>
      </w:r>
      <w:r w:rsidR="00B03009" w:rsidRPr="006E707D">
        <w:rPr>
          <w:rFonts w:ascii="Arial" w:hAnsi="Arial" w:cs="Arial"/>
          <w:szCs w:val="24"/>
        </w:rPr>
        <w:t xml:space="preserve"> T</w:t>
      </w:r>
      <w:r w:rsidR="00912D8D" w:rsidRPr="006E707D">
        <w:rPr>
          <w:rFonts w:ascii="Arial" w:hAnsi="Arial" w:cs="Arial"/>
          <w:szCs w:val="24"/>
        </w:rPr>
        <w:t>h</w:t>
      </w:r>
      <w:r w:rsidR="005316AC" w:rsidRPr="006E707D">
        <w:rPr>
          <w:rFonts w:ascii="Arial" w:hAnsi="Arial" w:cs="Arial"/>
          <w:szCs w:val="24"/>
        </w:rPr>
        <w:t xml:space="preserve">e </w:t>
      </w:r>
      <w:r w:rsidR="00912D8D" w:rsidRPr="006E707D">
        <w:rPr>
          <w:rFonts w:ascii="Arial" w:hAnsi="Arial" w:cs="Arial"/>
          <w:szCs w:val="24"/>
        </w:rPr>
        <w:t xml:space="preserve">customer satisfaction and brand reputation </w:t>
      </w:r>
      <w:proofErr w:type="gramStart"/>
      <w:r w:rsidR="00912D8D" w:rsidRPr="006E707D">
        <w:rPr>
          <w:rFonts w:ascii="Arial" w:hAnsi="Arial" w:cs="Arial"/>
          <w:szCs w:val="24"/>
        </w:rPr>
        <w:t>is</w:t>
      </w:r>
      <w:proofErr w:type="gramEnd"/>
      <w:r w:rsidR="00912D8D" w:rsidRPr="006E707D">
        <w:rPr>
          <w:rFonts w:ascii="Arial" w:hAnsi="Arial" w:cs="Arial"/>
          <w:szCs w:val="24"/>
        </w:rPr>
        <w:t xml:space="preserve"> very essential in </w:t>
      </w:r>
      <w:r w:rsidR="007A0CC2" w:rsidRPr="006E707D">
        <w:rPr>
          <w:rFonts w:ascii="Arial" w:hAnsi="Arial" w:cs="Arial"/>
          <w:szCs w:val="24"/>
        </w:rPr>
        <w:t xml:space="preserve">the </w:t>
      </w:r>
      <w:r w:rsidR="00912D8D" w:rsidRPr="006E707D">
        <w:rPr>
          <w:rFonts w:ascii="Arial" w:hAnsi="Arial" w:cs="Arial"/>
          <w:szCs w:val="24"/>
        </w:rPr>
        <w:t xml:space="preserve">future. This realisation has helped the hotel in maintaining their reputation which helped them to achieve their goals and objectives. In light of such an essential </w:t>
      </w:r>
      <w:r w:rsidR="005D4FE0" w:rsidRPr="006E707D">
        <w:rPr>
          <w:rFonts w:ascii="Arial" w:hAnsi="Arial" w:cs="Arial"/>
          <w:szCs w:val="24"/>
        </w:rPr>
        <w:t>concept</w:t>
      </w:r>
      <w:r w:rsidR="00912D8D" w:rsidRPr="006E707D">
        <w:rPr>
          <w:rFonts w:ascii="Arial" w:hAnsi="Arial" w:cs="Arial"/>
          <w:szCs w:val="24"/>
        </w:rPr>
        <w:t xml:space="preserve">, </w:t>
      </w:r>
      <w:r w:rsidR="005D4FE0" w:rsidRPr="006E707D">
        <w:rPr>
          <w:rFonts w:ascii="Arial" w:hAnsi="Arial" w:cs="Arial"/>
          <w:szCs w:val="24"/>
        </w:rPr>
        <w:t>premier</w:t>
      </w:r>
      <w:r w:rsidR="00912D8D" w:rsidRPr="006E707D">
        <w:rPr>
          <w:rFonts w:ascii="Arial" w:hAnsi="Arial" w:cs="Arial"/>
          <w:szCs w:val="24"/>
        </w:rPr>
        <w:t xml:space="preserve"> inn has taken the help form the </w:t>
      </w:r>
      <w:r w:rsidR="005D4FE0" w:rsidRPr="006E707D">
        <w:rPr>
          <w:rFonts w:ascii="Arial" w:hAnsi="Arial" w:cs="Arial"/>
          <w:szCs w:val="24"/>
        </w:rPr>
        <w:t>capabilities</w:t>
      </w:r>
      <w:r w:rsidR="00912D8D" w:rsidRPr="006E707D">
        <w:rPr>
          <w:rFonts w:ascii="Arial" w:hAnsi="Arial" w:cs="Arial"/>
          <w:szCs w:val="24"/>
        </w:rPr>
        <w:t xml:space="preserve"> of  </w:t>
      </w:r>
      <w:proofErr w:type="spellStart"/>
      <w:r w:rsidR="00912D8D" w:rsidRPr="006E707D">
        <w:rPr>
          <w:rFonts w:ascii="Arial" w:hAnsi="Arial" w:cs="Arial"/>
          <w:szCs w:val="24"/>
        </w:rPr>
        <w:t>Yext’s</w:t>
      </w:r>
      <w:proofErr w:type="spellEnd"/>
      <w:r w:rsidR="00912D8D" w:rsidRPr="006E707D">
        <w:rPr>
          <w:rFonts w:ascii="Arial" w:hAnsi="Arial" w:cs="Arial"/>
          <w:szCs w:val="24"/>
        </w:rPr>
        <w:t xml:space="preserve"> and tried to monitor and </w:t>
      </w:r>
      <w:r w:rsidR="005D4FE0" w:rsidRPr="006E707D">
        <w:rPr>
          <w:rFonts w:ascii="Arial" w:hAnsi="Arial" w:cs="Arial"/>
          <w:szCs w:val="24"/>
        </w:rPr>
        <w:t>evaluate</w:t>
      </w:r>
      <w:r w:rsidR="00912D8D" w:rsidRPr="006E707D">
        <w:rPr>
          <w:rFonts w:ascii="Arial" w:hAnsi="Arial" w:cs="Arial"/>
          <w:szCs w:val="24"/>
        </w:rPr>
        <w:t xml:space="preserve"> the </w:t>
      </w:r>
      <w:proofErr w:type="gramStart"/>
      <w:r w:rsidR="005D4FE0" w:rsidRPr="006E707D">
        <w:rPr>
          <w:rFonts w:ascii="Arial" w:hAnsi="Arial" w:cs="Arial"/>
          <w:szCs w:val="24"/>
        </w:rPr>
        <w:t>feedbacks</w:t>
      </w:r>
      <w:proofErr w:type="gramEnd"/>
      <w:r w:rsidR="00912D8D" w:rsidRPr="006E707D">
        <w:rPr>
          <w:rFonts w:ascii="Arial" w:hAnsi="Arial" w:cs="Arial"/>
          <w:szCs w:val="24"/>
        </w:rPr>
        <w:t xml:space="preserve"> of </w:t>
      </w:r>
      <w:r w:rsidR="005D4FE0" w:rsidRPr="006E707D">
        <w:rPr>
          <w:rFonts w:ascii="Arial" w:hAnsi="Arial" w:cs="Arial"/>
          <w:szCs w:val="24"/>
        </w:rPr>
        <w:t>customers</w:t>
      </w:r>
      <w:r w:rsidR="00912D8D" w:rsidRPr="006E707D">
        <w:rPr>
          <w:rFonts w:ascii="Arial" w:hAnsi="Arial" w:cs="Arial"/>
          <w:szCs w:val="24"/>
        </w:rPr>
        <w:t xml:space="preserve"> across yep and </w:t>
      </w:r>
      <w:proofErr w:type="spellStart"/>
      <w:r w:rsidR="00912D8D" w:rsidRPr="006E707D">
        <w:rPr>
          <w:rFonts w:ascii="Arial" w:hAnsi="Arial" w:cs="Arial"/>
          <w:szCs w:val="24"/>
        </w:rPr>
        <w:t>facebook</w:t>
      </w:r>
      <w:proofErr w:type="spellEnd"/>
      <w:r w:rsidR="00912D8D" w:rsidRPr="006E707D">
        <w:rPr>
          <w:rFonts w:ascii="Arial" w:hAnsi="Arial" w:cs="Arial"/>
          <w:szCs w:val="24"/>
        </w:rPr>
        <w:t xml:space="preserve">. By the help of these review and </w:t>
      </w:r>
      <w:proofErr w:type="gramStart"/>
      <w:r w:rsidR="005D4FE0" w:rsidRPr="006E707D">
        <w:rPr>
          <w:rFonts w:ascii="Arial" w:hAnsi="Arial" w:cs="Arial"/>
          <w:szCs w:val="24"/>
        </w:rPr>
        <w:t>feedbacks</w:t>
      </w:r>
      <w:proofErr w:type="gramEnd"/>
      <w:r w:rsidR="00912D8D" w:rsidRPr="006E707D">
        <w:rPr>
          <w:rFonts w:ascii="Arial" w:hAnsi="Arial" w:cs="Arial"/>
          <w:szCs w:val="24"/>
        </w:rPr>
        <w:t xml:space="preserve">, </w:t>
      </w:r>
      <w:r w:rsidR="005D4FE0" w:rsidRPr="006E707D">
        <w:rPr>
          <w:rFonts w:ascii="Arial" w:hAnsi="Arial" w:cs="Arial"/>
          <w:szCs w:val="24"/>
        </w:rPr>
        <w:t>the hotel</w:t>
      </w:r>
      <w:r w:rsidR="00912D8D" w:rsidRPr="006E707D">
        <w:rPr>
          <w:rFonts w:ascii="Arial" w:hAnsi="Arial" w:cs="Arial"/>
          <w:szCs w:val="24"/>
        </w:rPr>
        <w:t xml:space="preserve"> management and marketing team </w:t>
      </w:r>
      <w:r w:rsidR="005D4FE0" w:rsidRPr="006E707D">
        <w:rPr>
          <w:rFonts w:ascii="Arial" w:hAnsi="Arial" w:cs="Arial"/>
          <w:szCs w:val="24"/>
        </w:rPr>
        <w:t>evaluated</w:t>
      </w:r>
      <w:r w:rsidR="00912D8D" w:rsidRPr="006E707D">
        <w:rPr>
          <w:rFonts w:ascii="Arial" w:hAnsi="Arial" w:cs="Arial"/>
          <w:szCs w:val="24"/>
        </w:rPr>
        <w:t xml:space="preserve"> all the loop holes and tried to </w:t>
      </w:r>
      <w:r w:rsidR="005D4FE0" w:rsidRPr="006E707D">
        <w:rPr>
          <w:rFonts w:ascii="Arial" w:hAnsi="Arial" w:cs="Arial"/>
          <w:szCs w:val="24"/>
        </w:rPr>
        <w:t>fulfil</w:t>
      </w:r>
      <w:r w:rsidR="00912D8D" w:rsidRPr="006E707D">
        <w:rPr>
          <w:rFonts w:ascii="Arial" w:hAnsi="Arial" w:cs="Arial"/>
          <w:szCs w:val="24"/>
        </w:rPr>
        <w:t xml:space="preserve"> all the gaps so that the </w:t>
      </w:r>
      <w:r w:rsidR="005D4FE0" w:rsidRPr="006E707D">
        <w:rPr>
          <w:rFonts w:ascii="Arial" w:hAnsi="Arial" w:cs="Arial"/>
          <w:szCs w:val="24"/>
        </w:rPr>
        <w:t>reputation</w:t>
      </w:r>
      <w:r w:rsidR="00912D8D" w:rsidRPr="006E707D">
        <w:rPr>
          <w:rFonts w:ascii="Arial" w:hAnsi="Arial" w:cs="Arial"/>
          <w:szCs w:val="24"/>
        </w:rPr>
        <w:t xml:space="preserve"> of the </w:t>
      </w:r>
      <w:r w:rsidR="005D4FE0" w:rsidRPr="006E707D">
        <w:rPr>
          <w:rFonts w:ascii="Arial" w:hAnsi="Arial" w:cs="Arial"/>
          <w:szCs w:val="24"/>
        </w:rPr>
        <w:t>hotel</w:t>
      </w:r>
      <w:r w:rsidR="00912D8D" w:rsidRPr="006E707D">
        <w:rPr>
          <w:rFonts w:ascii="Arial" w:hAnsi="Arial" w:cs="Arial"/>
          <w:szCs w:val="24"/>
        </w:rPr>
        <w:t xml:space="preserve"> </w:t>
      </w:r>
      <w:r w:rsidR="005D4FE0" w:rsidRPr="006E707D">
        <w:rPr>
          <w:rFonts w:ascii="Arial" w:hAnsi="Arial" w:cs="Arial"/>
          <w:szCs w:val="24"/>
        </w:rPr>
        <w:t>will be</w:t>
      </w:r>
      <w:r w:rsidR="00912D8D" w:rsidRPr="006E707D">
        <w:rPr>
          <w:rFonts w:ascii="Arial" w:hAnsi="Arial" w:cs="Arial"/>
          <w:szCs w:val="24"/>
        </w:rPr>
        <w:t xml:space="preserve"> optimised and it will get more customer </w:t>
      </w:r>
      <w:r w:rsidR="005D4FE0" w:rsidRPr="006E707D">
        <w:rPr>
          <w:rFonts w:ascii="Arial" w:hAnsi="Arial" w:cs="Arial"/>
          <w:szCs w:val="24"/>
        </w:rPr>
        <w:t>engagement</w:t>
      </w:r>
      <w:r w:rsidR="00912D8D" w:rsidRPr="006E707D">
        <w:rPr>
          <w:rFonts w:ascii="Arial" w:hAnsi="Arial" w:cs="Arial"/>
          <w:szCs w:val="24"/>
        </w:rPr>
        <w:t xml:space="preserve">. Apart from this, </w:t>
      </w:r>
      <w:r w:rsidR="005D4FE0" w:rsidRPr="006E707D">
        <w:rPr>
          <w:rFonts w:ascii="Arial" w:hAnsi="Arial" w:cs="Arial"/>
          <w:szCs w:val="24"/>
        </w:rPr>
        <w:t>Premier Inn</w:t>
      </w:r>
      <w:r w:rsidR="00912D8D" w:rsidRPr="006E707D">
        <w:rPr>
          <w:rFonts w:ascii="Arial" w:hAnsi="Arial" w:cs="Arial"/>
          <w:szCs w:val="24"/>
        </w:rPr>
        <w:t xml:space="preserve"> also uses technology which </w:t>
      </w:r>
      <w:r w:rsidR="005D4FE0" w:rsidRPr="006E707D">
        <w:rPr>
          <w:rFonts w:ascii="Arial" w:hAnsi="Arial" w:cs="Arial"/>
          <w:szCs w:val="24"/>
        </w:rPr>
        <w:t>has</w:t>
      </w:r>
      <w:r w:rsidR="00912D8D" w:rsidRPr="006E707D">
        <w:rPr>
          <w:rFonts w:ascii="Arial" w:hAnsi="Arial" w:cs="Arial"/>
          <w:szCs w:val="24"/>
        </w:rPr>
        <w:t xml:space="preserve"> </w:t>
      </w:r>
      <w:r w:rsidR="005D4FE0" w:rsidRPr="006E707D">
        <w:rPr>
          <w:rFonts w:ascii="Arial" w:hAnsi="Arial" w:cs="Arial"/>
          <w:szCs w:val="24"/>
        </w:rPr>
        <w:t>also helped</w:t>
      </w:r>
      <w:r w:rsidR="00912D8D" w:rsidRPr="006E707D">
        <w:rPr>
          <w:rFonts w:ascii="Arial" w:hAnsi="Arial" w:cs="Arial"/>
          <w:szCs w:val="24"/>
        </w:rPr>
        <w:t xml:space="preserve"> the hotel to raise brand reputation in hospitality industry</w:t>
      </w:r>
      <w:r w:rsidR="001A1616" w:rsidRPr="006E707D">
        <w:rPr>
          <w:rFonts w:ascii="Arial" w:hAnsi="Arial" w:cs="Arial"/>
          <w:szCs w:val="24"/>
          <w:shd w:val="clear" w:color="auto" w:fill="FFFFFF"/>
        </w:rPr>
        <w:t xml:space="preserve"> (Park, and Min, 2020)</w:t>
      </w:r>
      <w:r w:rsidR="00912D8D" w:rsidRPr="006E707D">
        <w:rPr>
          <w:rFonts w:ascii="Arial" w:hAnsi="Arial" w:cs="Arial"/>
          <w:szCs w:val="24"/>
        </w:rPr>
        <w:t xml:space="preserve">. </w:t>
      </w:r>
      <w:r w:rsidR="005D4FE0" w:rsidRPr="006E707D">
        <w:rPr>
          <w:rFonts w:ascii="Arial" w:hAnsi="Arial" w:cs="Arial"/>
          <w:szCs w:val="24"/>
        </w:rPr>
        <w:t>There</w:t>
      </w:r>
      <w:r w:rsidR="00912D8D" w:rsidRPr="006E707D">
        <w:rPr>
          <w:rFonts w:ascii="Arial" w:hAnsi="Arial" w:cs="Arial"/>
          <w:szCs w:val="24"/>
        </w:rPr>
        <w:t xml:space="preserve"> </w:t>
      </w:r>
      <w:r w:rsidR="005D4FE0" w:rsidRPr="006E707D">
        <w:rPr>
          <w:rFonts w:ascii="Arial" w:hAnsi="Arial" w:cs="Arial"/>
          <w:szCs w:val="24"/>
        </w:rPr>
        <w:t>is use of what3words location technology which helps the guest of Premier Inn to direct them through the right entrance</w:t>
      </w:r>
      <w:r w:rsidR="001A1616" w:rsidRPr="006E707D">
        <w:rPr>
          <w:rFonts w:ascii="Arial" w:hAnsi="Arial" w:cs="Arial"/>
          <w:szCs w:val="24"/>
        </w:rPr>
        <w:t xml:space="preserve"> (Panchapakesan, </w:t>
      </w:r>
      <w:proofErr w:type="spellStart"/>
      <w:r w:rsidR="001A1616" w:rsidRPr="006E707D">
        <w:rPr>
          <w:rFonts w:ascii="Arial" w:hAnsi="Arial" w:cs="Arial"/>
          <w:szCs w:val="24"/>
        </w:rPr>
        <w:t>jiseon</w:t>
      </w:r>
      <w:proofErr w:type="spellEnd"/>
      <w:r w:rsidR="001A1616" w:rsidRPr="006E707D">
        <w:rPr>
          <w:rFonts w:ascii="Arial" w:hAnsi="Arial" w:cs="Arial"/>
          <w:szCs w:val="24"/>
        </w:rPr>
        <w:t>, 2020)</w:t>
      </w:r>
      <w:r w:rsidR="005D4FE0" w:rsidRPr="006E707D">
        <w:rPr>
          <w:rFonts w:ascii="Arial" w:hAnsi="Arial" w:cs="Arial"/>
          <w:szCs w:val="24"/>
        </w:rPr>
        <w:t>. This technology was closely associated during the booking of tickets but after the incorporation of this technology, there has been a great and significant increase in the hotel’s reputation.  There was a recent study made on Premier Inn which showed that, around 52% travellers believes that this technology has save a lot of time in finding the appropriate entrance for example  ///</w:t>
      </w:r>
      <w:proofErr w:type="spellStart"/>
      <w:r w:rsidR="005D4FE0" w:rsidRPr="006E707D">
        <w:rPr>
          <w:rFonts w:ascii="Arial" w:hAnsi="Arial" w:cs="Arial"/>
          <w:szCs w:val="24"/>
        </w:rPr>
        <w:t>alert.mats.share</w:t>
      </w:r>
      <w:proofErr w:type="spellEnd"/>
      <w:r w:rsidR="005D4FE0" w:rsidRPr="006E707D">
        <w:rPr>
          <w:rFonts w:ascii="Arial" w:hAnsi="Arial" w:cs="Arial"/>
          <w:szCs w:val="24"/>
        </w:rPr>
        <w:t xml:space="preserve"> is an easiest way to interact with Liverpool Docks location, Premier Inn</w:t>
      </w:r>
      <w:r w:rsidR="00131FB8" w:rsidRPr="006E707D">
        <w:rPr>
          <w:rFonts w:ascii="Arial" w:hAnsi="Arial" w:cs="Arial"/>
          <w:szCs w:val="24"/>
        </w:rPr>
        <w:t xml:space="preserve"> (Premier Inn adopts addressing technology what3words,2021)</w:t>
      </w:r>
      <w:r w:rsidR="005D4FE0" w:rsidRPr="006E707D">
        <w:rPr>
          <w:rFonts w:ascii="Arial" w:hAnsi="Arial" w:cs="Arial"/>
          <w:szCs w:val="24"/>
        </w:rPr>
        <w:t>. Service culture is the environment where the employees are completely obsessed with offering superior consumer services to their clients. It means to foster all the needs and demands of customers so that there will be a great and strong customer base. It will also sustain strong customer loyalty. This loyalty will be done only by offering required benefits and meeting the expectation of customers</w:t>
      </w:r>
      <w:r w:rsidR="001A1616" w:rsidRPr="006E707D">
        <w:rPr>
          <w:rFonts w:ascii="Arial" w:hAnsi="Arial" w:cs="Arial"/>
          <w:color w:val="000000"/>
          <w:szCs w:val="24"/>
        </w:rPr>
        <w:t xml:space="preserve"> (Morrison, 2022)</w:t>
      </w:r>
      <w:r w:rsidR="005D4FE0" w:rsidRPr="006E707D">
        <w:rPr>
          <w:rFonts w:ascii="Arial" w:hAnsi="Arial" w:cs="Arial"/>
          <w:szCs w:val="24"/>
        </w:rPr>
        <w:t xml:space="preserve">. </w:t>
      </w:r>
      <w:r w:rsidR="007B4808" w:rsidRPr="006E707D">
        <w:rPr>
          <w:rFonts w:ascii="Arial" w:hAnsi="Arial" w:cs="Arial"/>
          <w:szCs w:val="24"/>
        </w:rPr>
        <w:t>The Newt hotel of UK, very appealing services to their customers which helps them to raise the standard of their hotel</w:t>
      </w:r>
      <w:r w:rsidR="00561888" w:rsidRPr="006E707D">
        <w:rPr>
          <w:rFonts w:ascii="Arial" w:hAnsi="Arial" w:cs="Arial"/>
          <w:szCs w:val="24"/>
        </w:rPr>
        <w:t xml:space="preserve">, also </w:t>
      </w:r>
      <w:r w:rsidR="007B4808" w:rsidRPr="006E707D">
        <w:rPr>
          <w:rFonts w:ascii="Arial" w:hAnsi="Arial" w:cs="Arial"/>
          <w:szCs w:val="24"/>
        </w:rPr>
        <w:t xml:space="preserve">ensured that their customer loyalty must be maintained at any cost. The hotel comprises of 580 staff members who have their own accommodation and canteen especially for the employees who are very far from afield. Within hotel industry, there are lot of customers who wishes to stay in the hotel which his mostly surrounded by nature and is more connected to environment. The hotel offers this service </w:t>
      </w:r>
      <w:r w:rsidR="00611BFA" w:rsidRPr="006E707D">
        <w:rPr>
          <w:rFonts w:ascii="Arial" w:hAnsi="Arial" w:cs="Arial"/>
          <w:szCs w:val="24"/>
        </w:rPr>
        <w:t>because</w:t>
      </w:r>
      <w:r w:rsidR="007B4808" w:rsidRPr="006E707D">
        <w:rPr>
          <w:rFonts w:ascii="Arial" w:hAnsi="Arial" w:cs="Arial"/>
          <w:szCs w:val="24"/>
        </w:rPr>
        <w:t xml:space="preserve"> the </w:t>
      </w:r>
      <w:r w:rsidR="00611BFA" w:rsidRPr="006E707D">
        <w:rPr>
          <w:rFonts w:ascii="Arial" w:hAnsi="Arial" w:cs="Arial"/>
          <w:szCs w:val="24"/>
        </w:rPr>
        <w:t>location</w:t>
      </w:r>
      <w:r w:rsidR="007B4808" w:rsidRPr="006E707D">
        <w:rPr>
          <w:rFonts w:ascii="Arial" w:hAnsi="Arial" w:cs="Arial"/>
          <w:szCs w:val="24"/>
        </w:rPr>
        <w:t xml:space="preserve"> </w:t>
      </w:r>
      <w:r w:rsidR="00611BFA" w:rsidRPr="006E707D">
        <w:rPr>
          <w:rFonts w:ascii="Arial" w:hAnsi="Arial" w:cs="Arial"/>
          <w:szCs w:val="24"/>
        </w:rPr>
        <w:t>where</w:t>
      </w:r>
      <w:r w:rsidR="007B4808" w:rsidRPr="006E707D">
        <w:rPr>
          <w:rFonts w:ascii="Arial" w:hAnsi="Arial" w:cs="Arial"/>
          <w:szCs w:val="24"/>
        </w:rPr>
        <w:t xml:space="preserve"> this </w:t>
      </w:r>
      <w:r w:rsidR="00611BFA" w:rsidRPr="006E707D">
        <w:rPr>
          <w:rFonts w:ascii="Arial" w:hAnsi="Arial" w:cs="Arial"/>
          <w:szCs w:val="24"/>
        </w:rPr>
        <w:t>hotel is situated</w:t>
      </w:r>
      <w:r w:rsidR="007B4808" w:rsidRPr="006E707D">
        <w:rPr>
          <w:rFonts w:ascii="Arial" w:hAnsi="Arial" w:cs="Arial"/>
          <w:szCs w:val="24"/>
        </w:rPr>
        <w:t xml:space="preserve"> has the collection of 450 much trained apple trees </w:t>
      </w:r>
      <w:r w:rsidR="00611BFA" w:rsidRPr="006E707D">
        <w:rPr>
          <w:rFonts w:ascii="Arial" w:hAnsi="Arial" w:cs="Arial"/>
          <w:szCs w:val="24"/>
        </w:rPr>
        <w:t>with almost</w:t>
      </w:r>
      <w:r w:rsidR="007B4808" w:rsidRPr="006E707D">
        <w:rPr>
          <w:rFonts w:ascii="Arial" w:hAnsi="Arial" w:cs="Arial"/>
          <w:szCs w:val="24"/>
        </w:rPr>
        <w:t xml:space="preserve"> 267 </w:t>
      </w:r>
      <w:r w:rsidR="00611BFA" w:rsidRPr="006E707D">
        <w:rPr>
          <w:rFonts w:ascii="Arial" w:hAnsi="Arial" w:cs="Arial"/>
          <w:szCs w:val="24"/>
        </w:rPr>
        <w:t>varieties</w:t>
      </w:r>
      <w:r w:rsidR="007B4808" w:rsidRPr="006E707D">
        <w:rPr>
          <w:rFonts w:ascii="Arial" w:hAnsi="Arial" w:cs="Arial"/>
          <w:szCs w:val="24"/>
        </w:rPr>
        <w:t xml:space="preserve">. These </w:t>
      </w:r>
      <w:r w:rsidR="00611BFA" w:rsidRPr="006E707D">
        <w:rPr>
          <w:rFonts w:ascii="Arial" w:hAnsi="Arial" w:cs="Arial"/>
          <w:szCs w:val="24"/>
        </w:rPr>
        <w:t>trees</w:t>
      </w:r>
      <w:r w:rsidR="007B4808" w:rsidRPr="006E707D">
        <w:rPr>
          <w:rFonts w:ascii="Arial" w:hAnsi="Arial" w:cs="Arial"/>
          <w:szCs w:val="24"/>
        </w:rPr>
        <w:t xml:space="preserve"> </w:t>
      </w:r>
      <w:r w:rsidR="00611BFA" w:rsidRPr="006E707D">
        <w:rPr>
          <w:rFonts w:ascii="Arial" w:hAnsi="Arial" w:cs="Arial"/>
          <w:szCs w:val="24"/>
        </w:rPr>
        <w:t>a</w:t>
      </w:r>
      <w:r w:rsidR="007B4808" w:rsidRPr="006E707D">
        <w:rPr>
          <w:rFonts w:ascii="Arial" w:hAnsi="Arial" w:cs="Arial"/>
          <w:szCs w:val="24"/>
        </w:rPr>
        <w:t xml:space="preserve">re arranged </w:t>
      </w:r>
      <w:r w:rsidR="00611BFA" w:rsidRPr="006E707D">
        <w:rPr>
          <w:rFonts w:ascii="Arial" w:hAnsi="Arial" w:cs="Arial"/>
          <w:szCs w:val="24"/>
        </w:rPr>
        <w:t>in the</w:t>
      </w:r>
      <w:r w:rsidR="007B4808" w:rsidRPr="006E707D">
        <w:rPr>
          <w:rFonts w:ascii="Arial" w:hAnsi="Arial" w:cs="Arial"/>
          <w:szCs w:val="24"/>
        </w:rPr>
        <w:t xml:space="preserve"> baroque- style maze.</w:t>
      </w:r>
      <w:r w:rsidR="00611BFA" w:rsidRPr="006E707D">
        <w:rPr>
          <w:rFonts w:ascii="Arial" w:hAnsi="Arial" w:cs="Arial"/>
          <w:szCs w:val="24"/>
        </w:rPr>
        <w:t xml:space="preserve"> The employees of this hotel are very happy and delighted because all their needs are fulfilled. This is clearly visible in the services they offered to their customers. Due to employee satisfaction of the hotel, the services offered by newt hotel are very appealing. There are different services provided to the customers such as attractive fitness centre, where the trainer communicates with the customers in a very polite and respected manner</w:t>
      </w:r>
      <w:r w:rsidR="001A1616" w:rsidRPr="006E707D">
        <w:rPr>
          <w:rFonts w:ascii="Arial" w:hAnsi="Arial" w:cs="Arial"/>
          <w:color w:val="000000"/>
          <w:szCs w:val="24"/>
        </w:rPr>
        <w:t xml:space="preserve"> (Guzzo,  Abbott,  and Madera, 2020)</w:t>
      </w:r>
      <w:r w:rsidR="00611BFA" w:rsidRPr="006E707D">
        <w:rPr>
          <w:rFonts w:ascii="Arial" w:hAnsi="Arial" w:cs="Arial"/>
          <w:szCs w:val="24"/>
        </w:rPr>
        <w:t xml:space="preserve">. It catches the attention of lot of customers.  There is also facility of laundry and parking which helps the customers to get their vehicle parked properly without </w:t>
      </w:r>
      <w:proofErr w:type="gramStart"/>
      <w:r w:rsidR="00611BFA" w:rsidRPr="006E707D">
        <w:rPr>
          <w:rFonts w:ascii="Arial" w:hAnsi="Arial" w:cs="Arial"/>
          <w:szCs w:val="24"/>
        </w:rPr>
        <w:t>have to</w:t>
      </w:r>
      <w:proofErr w:type="gramEnd"/>
      <w:r w:rsidR="00611BFA" w:rsidRPr="006E707D">
        <w:rPr>
          <w:rFonts w:ascii="Arial" w:hAnsi="Arial" w:cs="Arial"/>
          <w:szCs w:val="24"/>
        </w:rPr>
        <w:t xml:space="preserve"> worry about parking areas. Their service also includes much better room service which enable the customers to solve their any queries in a short time. </w:t>
      </w:r>
      <w:r w:rsidR="005A763D" w:rsidRPr="006E707D">
        <w:rPr>
          <w:rFonts w:ascii="Arial" w:hAnsi="Arial" w:cs="Arial"/>
          <w:szCs w:val="24"/>
        </w:rPr>
        <w:t>The</w:t>
      </w:r>
      <w:r w:rsidR="00611BFA" w:rsidRPr="006E707D">
        <w:rPr>
          <w:rFonts w:ascii="Arial" w:hAnsi="Arial" w:cs="Arial"/>
          <w:szCs w:val="24"/>
        </w:rPr>
        <w:t xml:space="preserve"> customers can enjoy unlimited surfing on internet as there is Wi-Fi connection in the hotel. It makes it very easy for the business customers to continue their work while being at hotel and enjoying the other services of hotel</w:t>
      </w:r>
      <w:r w:rsidR="001A1616" w:rsidRPr="006E707D">
        <w:rPr>
          <w:rFonts w:ascii="Arial" w:hAnsi="Arial" w:cs="Arial"/>
          <w:color w:val="000000"/>
          <w:szCs w:val="24"/>
        </w:rPr>
        <w:t xml:space="preserve"> (Gursoy, </w:t>
      </w:r>
      <w:proofErr w:type="spellStart"/>
      <w:r w:rsidR="001A1616" w:rsidRPr="006E707D">
        <w:rPr>
          <w:rFonts w:ascii="Arial" w:hAnsi="Arial" w:cs="Arial"/>
          <w:color w:val="000000"/>
          <w:szCs w:val="24"/>
        </w:rPr>
        <w:t>Malodia</w:t>
      </w:r>
      <w:proofErr w:type="spellEnd"/>
      <w:r w:rsidR="001A1616" w:rsidRPr="006E707D">
        <w:rPr>
          <w:rFonts w:ascii="Arial" w:hAnsi="Arial" w:cs="Arial"/>
          <w:color w:val="000000"/>
          <w:szCs w:val="24"/>
        </w:rPr>
        <w:t>, and Dhir,2022)</w:t>
      </w:r>
      <w:r w:rsidR="00611BFA" w:rsidRPr="006E707D">
        <w:rPr>
          <w:rFonts w:ascii="Arial" w:hAnsi="Arial" w:cs="Arial"/>
          <w:szCs w:val="24"/>
        </w:rPr>
        <w:t>.</w:t>
      </w:r>
      <w:r w:rsidR="005A763D" w:rsidRPr="006E707D">
        <w:rPr>
          <w:rFonts w:ascii="Arial" w:hAnsi="Arial" w:cs="Arial"/>
          <w:szCs w:val="24"/>
        </w:rPr>
        <w:t xml:space="preserve"> </w:t>
      </w:r>
      <w:r w:rsidR="000702DB" w:rsidRPr="006E707D">
        <w:rPr>
          <w:rFonts w:ascii="Arial" w:hAnsi="Arial" w:cs="Arial"/>
          <w:szCs w:val="24"/>
        </w:rPr>
        <w:t>A</w:t>
      </w:r>
      <w:r w:rsidR="005A763D" w:rsidRPr="006E707D">
        <w:rPr>
          <w:rFonts w:ascii="Arial" w:hAnsi="Arial" w:cs="Arial"/>
          <w:szCs w:val="24"/>
        </w:rPr>
        <w:t>re also some guest services such access to wheelchair service to those customers who are unable to walk</w:t>
      </w:r>
      <w:r w:rsidR="00250DEC" w:rsidRPr="006E707D">
        <w:rPr>
          <w:rFonts w:ascii="Arial" w:hAnsi="Arial" w:cs="Arial"/>
          <w:szCs w:val="24"/>
        </w:rPr>
        <w:t>.</w:t>
      </w:r>
      <w:r w:rsidR="001371B2" w:rsidRPr="006E707D">
        <w:rPr>
          <w:rFonts w:ascii="Arial" w:hAnsi="Arial" w:cs="Arial"/>
          <w:szCs w:val="24"/>
        </w:rPr>
        <w:t xml:space="preserve"> </w:t>
      </w:r>
      <w:r w:rsidR="005A763D" w:rsidRPr="006E707D">
        <w:rPr>
          <w:rFonts w:ascii="Arial" w:hAnsi="Arial" w:cs="Arial"/>
          <w:szCs w:val="24"/>
        </w:rPr>
        <w:t xml:space="preserve">Another unique service offered by Newt hotel that the guest </w:t>
      </w:r>
      <w:proofErr w:type="gramStart"/>
      <w:r w:rsidR="005A763D" w:rsidRPr="006E707D">
        <w:rPr>
          <w:rFonts w:ascii="Arial" w:hAnsi="Arial" w:cs="Arial"/>
          <w:szCs w:val="24"/>
        </w:rPr>
        <w:t>are</w:t>
      </w:r>
      <w:proofErr w:type="gramEnd"/>
      <w:r w:rsidR="005A763D" w:rsidRPr="006E707D">
        <w:rPr>
          <w:rFonts w:ascii="Arial" w:hAnsi="Arial" w:cs="Arial"/>
          <w:szCs w:val="24"/>
        </w:rPr>
        <w:t xml:space="preserve"> allowed to go in the garden of hotel and whatever is plucked from the  bunch of vegetable patch will appear in the menu of the hotel. This is the </w:t>
      </w:r>
      <w:proofErr w:type="gramStart"/>
      <w:r w:rsidR="005A763D" w:rsidRPr="006E707D">
        <w:rPr>
          <w:rFonts w:ascii="Arial" w:hAnsi="Arial" w:cs="Arial"/>
          <w:szCs w:val="24"/>
        </w:rPr>
        <w:t>very unique</w:t>
      </w:r>
      <w:proofErr w:type="gramEnd"/>
      <w:r w:rsidR="005A763D" w:rsidRPr="006E707D">
        <w:rPr>
          <w:rFonts w:ascii="Arial" w:hAnsi="Arial" w:cs="Arial"/>
          <w:szCs w:val="24"/>
        </w:rPr>
        <w:t xml:space="preserve"> service provided by hotel to their customers which astonished their customers and ensure great customer experience</w:t>
      </w:r>
      <w:r w:rsidR="001A1616" w:rsidRPr="006E707D">
        <w:rPr>
          <w:rFonts w:ascii="Arial" w:hAnsi="Arial" w:cs="Arial"/>
          <w:color w:val="000000"/>
          <w:szCs w:val="24"/>
        </w:rPr>
        <w:t xml:space="preserve"> (George, 2021)</w:t>
      </w:r>
      <w:r w:rsidR="005A763D" w:rsidRPr="006E707D">
        <w:rPr>
          <w:rFonts w:ascii="Arial" w:hAnsi="Arial" w:cs="Arial"/>
          <w:szCs w:val="24"/>
        </w:rPr>
        <w:t xml:space="preserve">. All these facilities and services help both the hotel that is Premier Inn and Newt hotel to maintain their high hotel standards and optimise customer satisfaction. </w:t>
      </w:r>
      <w:proofErr w:type="gramStart"/>
      <w:r w:rsidR="005A763D" w:rsidRPr="006E707D">
        <w:rPr>
          <w:rFonts w:ascii="Arial" w:hAnsi="Arial" w:cs="Arial"/>
          <w:szCs w:val="24"/>
        </w:rPr>
        <w:t>In order to</w:t>
      </w:r>
      <w:proofErr w:type="gramEnd"/>
      <w:r w:rsidR="005A763D" w:rsidRPr="006E707D">
        <w:rPr>
          <w:rFonts w:ascii="Arial" w:hAnsi="Arial" w:cs="Arial"/>
          <w:szCs w:val="24"/>
        </w:rPr>
        <w:t xml:space="preserve"> excel in their desired path of success, the hotels need to constantly add more innovations and creativity to their services so that their overall reputation will be maintained and will contribute towards more customer engagement</w:t>
      </w:r>
      <w:r w:rsidR="001A1616" w:rsidRPr="006E707D">
        <w:rPr>
          <w:rFonts w:ascii="Arial" w:hAnsi="Arial" w:cs="Arial"/>
          <w:szCs w:val="24"/>
        </w:rPr>
        <w:t xml:space="preserve"> (Ford, 2020)</w:t>
      </w:r>
      <w:r w:rsidR="005A763D" w:rsidRPr="006E707D">
        <w:rPr>
          <w:rFonts w:ascii="Arial" w:hAnsi="Arial" w:cs="Arial"/>
          <w:szCs w:val="24"/>
        </w:rPr>
        <w:t>.</w:t>
      </w:r>
    </w:p>
    <w:p w14:paraId="772C2C10" w14:textId="77777777" w:rsidR="005A763D" w:rsidRPr="006E707D" w:rsidRDefault="005A763D" w:rsidP="000C068B">
      <w:pPr>
        <w:pStyle w:val="Heading2"/>
        <w:rPr>
          <w:rFonts w:ascii="Arial" w:hAnsi="Arial" w:cs="Arial"/>
          <w:b/>
          <w:bCs w:val="0"/>
          <w:szCs w:val="24"/>
        </w:rPr>
      </w:pPr>
      <w:bookmarkStart w:id="3" w:name="_Toc150872553"/>
      <w:r w:rsidRPr="006E707D">
        <w:rPr>
          <w:rFonts w:ascii="Arial" w:hAnsi="Arial" w:cs="Arial"/>
          <w:b/>
          <w:bCs w:val="0"/>
          <w:szCs w:val="24"/>
        </w:rPr>
        <w:t>Some other imperative aspect</w:t>
      </w:r>
      <w:bookmarkEnd w:id="3"/>
    </w:p>
    <w:p w14:paraId="74A34A8F" w14:textId="173F073B" w:rsidR="007B4808" w:rsidRPr="006E707D" w:rsidRDefault="005A763D" w:rsidP="000C068B">
      <w:pPr>
        <w:rPr>
          <w:rFonts w:ascii="Arial" w:hAnsi="Arial" w:cs="Arial"/>
          <w:szCs w:val="24"/>
        </w:rPr>
      </w:pPr>
      <w:r w:rsidRPr="006E707D">
        <w:rPr>
          <w:rFonts w:ascii="Arial" w:hAnsi="Arial" w:cs="Arial"/>
          <w:szCs w:val="24"/>
        </w:rPr>
        <w:t xml:space="preserve">It is very evident that </w:t>
      </w:r>
      <w:r w:rsidR="00071CCF" w:rsidRPr="006E707D">
        <w:rPr>
          <w:rFonts w:ascii="Arial" w:hAnsi="Arial" w:cs="Arial"/>
          <w:szCs w:val="24"/>
        </w:rPr>
        <w:t>brand consistency, hotel standards and customer loyally is very closely associated with service culture and reputation management. As both</w:t>
      </w:r>
      <w:r w:rsidR="00DD0D7B" w:rsidRPr="006E707D">
        <w:rPr>
          <w:rFonts w:ascii="Arial" w:hAnsi="Arial" w:cs="Arial"/>
          <w:szCs w:val="24"/>
        </w:rPr>
        <w:t xml:space="preserve"> </w:t>
      </w:r>
      <w:r w:rsidR="00BC2204" w:rsidRPr="006E707D">
        <w:rPr>
          <w:rFonts w:ascii="Arial" w:hAnsi="Arial" w:cs="Arial"/>
          <w:szCs w:val="24"/>
        </w:rPr>
        <w:t>hotels</w:t>
      </w:r>
      <w:r w:rsidR="00071CCF" w:rsidRPr="006E707D">
        <w:rPr>
          <w:rFonts w:ascii="Arial" w:hAnsi="Arial" w:cs="Arial"/>
          <w:szCs w:val="24"/>
        </w:rPr>
        <w:t xml:space="preserve"> mentioned  offer lot of services which helps them to attract their  target storms, so these services also help the hotel to maintain their brand consistency. Brand consistency states that there must be an assurance that whatever the quality and service are offered by hotel, must remain consistent for larger run.</w:t>
      </w:r>
      <w:r w:rsidR="00593A9E" w:rsidRPr="006E707D">
        <w:rPr>
          <w:rFonts w:ascii="Arial" w:hAnsi="Arial" w:cs="Arial"/>
          <w:color w:val="000000" w:themeColor="text1"/>
          <w:szCs w:val="24"/>
        </w:rPr>
        <w:t xml:space="preserve"> To maintain the brand consistency a hotel depends on the features provide by it according to the target audience </w:t>
      </w:r>
      <w:proofErr w:type="gramStart"/>
      <w:r w:rsidR="00593A9E" w:rsidRPr="006E707D">
        <w:rPr>
          <w:rFonts w:ascii="Arial" w:hAnsi="Arial" w:cs="Arial"/>
          <w:color w:val="000000" w:themeColor="text1"/>
          <w:szCs w:val="24"/>
        </w:rPr>
        <w:t>on the basis of</w:t>
      </w:r>
      <w:proofErr w:type="gramEnd"/>
      <w:r w:rsidR="00593A9E" w:rsidRPr="006E707D">
        <w:rPr>
          <w:rFonts w:ascii="Arial" w:hAnsi="Arial" w:cs="Arial"/>
          <w:color w:val="000000" w:themeColor="text1"/>
          <w:szCs w:val="24"/>
        </w:rPr>
        <w:t xml:space="preserve"> their age, income, shopping habits, etc. and by using digital </w:t>
      </w:r>
      <w:r w:rsidR="00610E8F" w:rsidRPr="006E707D">
        <w:rPr>
          <w:rFonts w:ascii="Arial" w:hAnsi="Arial" w:cs="Arial"/>
          <w:color w:val="000000" w:themeColor="text1"/>
          <w:szCs w:val="24"/>
        </w:rPr>
        <w:t>software creating</w:t>
      </w:r>
      <w:r w:rsidR="00593A9E" w:rsidRPr="006E707D">
        <w:rPr>
          <w:rFonts w:ascii="Arial" w:hAnsi="Arial" w:cs="Arial"/>
          <w:color w:val="000000" w:themeColor="text1"/>
          <w:szCs w:val="24"/>
        </w:rPr>
        <w:t xml:space="preserve"> brand guidelines, making good relations with the customers also providing them with extra ordinary services.</w:t>
      </w:r>
      <w:r w:rsidR="00593A9E" w:rsidRPr="006E707D">
        <w:rPr>
          <w:rFonts w:ascii="Arial" w:hAnsi="Arial" w:cs="Arial"/>
          <w:szCs w:val="24"/>
        </w:rPr>
        <w:t xml:space="preserve"> </w:t>
      </w:r>
      <w:r w:rsidR="00071CCF" w:rsidRPr="006E707D">
        <w:rPr>
          <w:rFonts w:ascii="Arial" w:hAnsi="Arial" w:cs="Arial"/>
          <w:szCs w:val="24"/>
        </w:rPr>
        <w:t>Premier Inn and Newt hotel have done a lot of efforts to maintain this brand consistency. Due to their consistency in their services, more customers are keeping on adding to the existing customer thereby strengthening the customer base</w:t>
      </w:r>
      <w:r w:rsidR="001A1616" w:rsidRPr="006E707D">
        <w:rPr>
          <w:rFonts w:ascii="Arial" w:hAnsi="Arial" w:cs="Arial"/>
          <w:color w:val="000000"/>
          <w:szCs w:val="24"/>
        </w:rPr>
        <w:t xml:space="preserve"> (</w:t>
      </w:r>
      <w:proofErr w:type="spellStart"/>
      <w:r w:rsidR="001A1616" w:rsidRPr="006E707D">
        <w:rPr>
          <w:rFonts w:ascii="Arial" w:hAnsi="Arial" w:cs="Arial"/>
          <w:color w:val="000000"/>
          <w:szCs w:val="24"/>
        </w:rPr>
        <w:t>Elkhwesky</w:t>
      </w:r>
      <w:proofErr w:type="spellEnd"/>
      <w:r w:rsidR="001A1616" w:rsidRPr="006E707D">
        <w:rPr>
          <w:rFonts w:ascii="Arial" w:hAnsi="Arial" w:cs="Arial"/>
          <w:color w:val="000000"/>
          <w:szCs w:val="24"/>
        </w:rPr>
        <w:t xml:space="preserve"> 2022)</w:t>
      </w:r>
      <w:r w:rsidR="001A1616" w:rsidRPr="006E707D">
        <w:rPr>
          <w:rFonts w:ascii="Arial" w:hAnsi="Arial" w:cs="Arial"/>
          <w:szCs w:val="24"/>
        </w:rPr>
        <w:t xml:space="preserve">. </w:t>
      </w:r>
      <w:r w:rsidR="00525717" w:rsidRPr="006E707D">
        <w:rPr>
          <w:rFonts w:ascii="Arial" w:hAnsi="Arial" w:cs="Arial"/>
          <w:color w:val="000000" w:themeColor="text1"/>
          <w:szCs w:val="24"/>
        </w:rPr>
        <w:t xml:space="preserve">The hotel focuses on the customer’s health and safety, provides hotel security, liabilities issues, information of room taxes and tariffs, alcohol and drug related policies, policies regarding noise, pet, rules about hazardous goods, property damage clauses etc. to meet the hotel standards. </w:t>
      </w:r>
      <w:r w:rsidR="00071CCF" w:rsidRPr="006E707D">
        <w:rPr>
          <w:rFonts w:ascii="Arial" w:hAnsi="Arial" w:cs="Arial"/>
          <w:szCs w:val="24"/>
        </w:rPr>
        <w:t xml:space="preserve">Similarly, customer loyally </w:t>
      </w:r>
      <w:r w:rsidR="002765AB" w:rsidRPr="006E707D">
        <w:rPr>
          <w:rFonts w:ascii="Arial" w:hAnsi="Arial" w:cs="Arial"/>
          <w:szCs w:val="24"/>
        </w:rPr>
        <w:t xml:space="preserve">is shown by customer when they prefer to get services from the similar brand since very long time. </w:t>
      </w:r>
      <w:r w:rsidR="00071CCF" w:rsidRPr="006E707D">
        <w:rPr>
          <w:rFonts w:ascii="Arial" w:hAnsi="Arial" w:cs="Arial"/>
          <w:szCs w:val="24"/>
        </w:rPr>
        <w:t xml:space="preserve"> </w:t>
      </w:r>
      <w:r w:rsidR="002765AB" w:rsidRPr="006E707D">
        <w:rPr>
          <w:rFonts w:ascii="Arial" w:hAnsi="Arial" w:cs="Arial"/>
          <w:szCs w:val="24"/>
        </w:rPr>
        <w:t>Premier Inn has very strong customer loyalty because of the services and offers provided by this hotel to their customers.</w:t>
      </w:r>
      <w:r w:rsidR="00ED4790" w:rsidRPr="006E707D">
        <w:rPr>
          <w:rFonts w:ascii="Arial" w:hAnsi="Arial" w:cs="Arial"/>
          <w:color w:val="000000" w:themeColor="text1"/>
          <w:szCs w:val="24"/>
        </w:rPr>
        <w:t xml:space="preserve"> The customer loyalty </w:t>
      </w:r>
      <w:proofErr w:type="gramStart"/>
      <w:r w:rsidR="00ED4790" w:rsidRPr="006E707D">
        <w:rPr>
          <w:rFonts w:ascii="Arial" w:hAnsi="Arial" w:cs="Arial"/>
          <w:color w:val="000000" w:themeColor="text1"/>
          <w:szCs w:val="24"/>
        </w:rPr>
        <w:t>consist</w:t>
      </w:r>
      <w:proofErr w:type="gramEnd"/>
      <w:r w:rsidR="00ED4790" w:rsidRPr="006E707D">
        <w:rPr>
          <w:rFonts w:ascii="Arial" w:hAnsi="Arial" w:cs="Arial"/>
          <w:color w:val="000000" w:themeColor="text1"/>
          <w:szCs w:val="24"/>
        </w:rPr>
        <w:t xml:space="preserve"> of customer services, after sales services, provide great customer experience and maintaining favourable prices, which sustains customer, also it gives rewards to the existing customer to visit repeatedly. </w:t>
      </w:r>
      <w:r w:rsidR="002765AB" w:rsidRPr="006E707D">
        <w:rPr>
          <w:rFonts w:ascii="Arial" w:hAnsi="Arial" w:cs="Arial"/>
          <w:szCs w:val="24"/>
        </w:rPr>
        <w:t xml:space="preserve">Approx 37% of the customer of Premier Inn states that they wanted to revisit premier inn. In relation to 42% use of share of the brand, </w:t>
      </w:r>
      <w:r w:rsidR="008F17D9" w:rsidRPr="006E707D">
        <w:rPr>
          <w:rFonts w:ascii="Arial" w:hAnsi="Arial" w:cs="Arial"/>
          <w:szCs w:val="24"/>
        </w:rPr>
        <w:t>around 88% customers of Premier Inn show loyalty</w:t>
      </w:r>
      <w:r w:rsidR="00131FB8" w:rsidRPr="006E707D">
        <w:rPr>
          <w:rFonts w:ascii="Arial" w:hAnsi="Arial" w:cs="Arial"/>
          <w:szCs w:val="24"/>
        </w:rPr>
        <w:t xml:space="preserve"> (Premier Inn brand awareness, usage, popularity, loyalty and buzz among hotel customers in UK IN 2022,2022)</w:t>
      </w:r>
      <w:r w:rsidR="008F17D9" w:rsidRPr="006E707D">
        <w:rPr>
          <w:rFonts w:ascii="Arial" w:hAnsi="Arial" w:cs="Arial"/>
          <w:szCs w:val="24"/>
        </w:rPr>
        <w:t xml:space="preserve">. Service failure refers to the performance or situation which fails to meet the demands and expectation of customers. This service failure can impact the growth and success of both hotels, so </w:t>
      </w:r>
      <w:proofErr w:type="gramStart"/>
      <w:r w:rsidR="008F17D9" w:rsidRPr="006E707D">
        <w:rPr>
          <w:rFonts w:ascii="Arial" w:hAnsi="Arial" w:cs="Arial"/>
          <w:szCs w:val="24"/>
        </w:rPr>
        <w:t>in order to</w:t>
      </w:r>
      <w:proofErr w:type="gramEnd"/>
      <w:r w:rsidR="008F17D9" w:rsidRPr="006E707D">
        <w:rPr>
          <w:rFonts w:ascii="Arial" w:hAnsi="Arial" w:cs="Arial"/>
          <w:szCs w:val="24"/>
        </w:rPr>
        <w:t xml:space="preserve"> mitigate the future issues related to failure of service, the hotels are trying their best to fill all these gaps and avoid service failure. Premier Inn uses Grapple’s analysis technology which helped to improve the functionality and features of mobile application</w:t>
      </w:r>
      <w:r w:rsidR="001A1616" w:rsidRPr="006E707D">
        <w:rPr>
          <w:rFonts w:ascii="Arial" w:hAnsi="Arial" w:cs="Arial"/>
          <w:color w:val="000000"/>
          <w:szCs w:val="24"/>
        </w:rPr>
        <w:t xml:space="preserve"> (Costa, 2023)</w:t>
      </w:r>
      <w:r w:rsidR="008F17D9" w:rsidRPr="006E707D">
        <w:rPr>
          <w:rFonts w:ascii="Arial" w:hAnsi="Arial" w:cs="Arial"/>
          <w:szCs w:val="24"/>
        </w:rPr>
        <w:t xml:space="preserve">. The use of mobile analytic </w:t>
      </w:r>
      <w:proofErr w:type="spellStart"/>
      <w:r w:rsidR="008F17D9" w:rsidRPr="006E707D">
        <w:rPr>
          <w:rFonts w:ascii="Arial" w:hAnsi="Arial" w:cs="Arial"/>
          <w:szCs w:val="24"/>
        </w:rPr>
        <w:t>tehcnolgy</w:t>
      </w:r>
      <w:proofErr w:type="spellEnd"/>
      <w:r w:rsidR="008F17D9" w:rsidRPr="006E707D">
        <w:rPr>
          <w:rFonts w:ascii="Arial" w:hAnsi="Arial" w:cs="Arial"/>
          <w:szCs w:val="24"/>
        </w:rPr>
        <w:t xml:space="preserve"> has helped the Premier Inn to acknowledge the shift in the buying patterns of customers. These technologies will make great impact on the hotels in near futures as more customers are digitally active and use of these technologies in offering different services will help the hotels to achieve their future goals and objectives and strengthen their customer base as well</w:t>
      </w:r>
      <w:r w:rsidR="001A1616" w:rsidRPr="006E707D">
        <w:rPr>
          <w:rFonts w:ascii="Arial" w:hAnsi="Arial" w:cs="Arial"/>
          <w:color w:val="000000"/>
          <w:szCs w:val="24"/>
        </w:rPr>
        <w:t xml:space="preserve"> (</w:t>
      </w:r>
      <w:proofErr w:type="spellStart"/>
      <w:r w:rsidR="001A1616" w:rsidRPr="006E707D">
        <w:rPr>
          <w:rFonts w:ascii="Arial" w:hAnsi="Arial" w:cs="Arial"/>
          <w:color w:val="000000"/>
          <w:szCs w:val="24"/>
        </w:rPr>
        <w:t>Busulwa</w:t>
      </w:r>
      <w:proofErr w:type="spellEnd"/>
      <w:r w:rsidR="001A1616" w:rsidRPr="006E707D">
        <w:rPr>
          <w:rFonts w:ascii="Arial" w:hAnsi="Arial" w:cs="Arial"/>
          <w:color w:val="000000"/>
          <w:szCs w:val="24"/>
        </w:rPr>
        <w:t>,  Pickering, and Mao,  2022)</w:t>
      </w:r>
      <w:r w:rsidR="008F17D9" w:rsidRPr="006E707D">
        <w:rPr>
          <w:rFonts w:ascii="Arial" w:hAnsi="Arial" w:cs="Arial"/>
          <w:szCs w:val="24"/>
        </w:rPr>
        <w:t>.</w:t>
      </w:r>
    </w:p>
    <w:p w14:paraId="37704DC1" w14:textId="77777777" w:rsidR="008D3256" w:rsidRPr="006E707D" w:rsidRDefault="008D3256" w:rsidP="000C068B">
      <w:pPr>
        <w:pStyle w:val="Heading2"/>
        <w:rPr>
          <w:rFonts w:ascii="Arial" w:hAnsi="Arial" w:cs="Arial"/>
          <w:b/>
          <w:bCs w:val="0"/>
          <w:szCs w:val="24"/>
        </w:rPr>
      </w:pPr>
      <w:bookmarkStart w:id="4" w:name="_Toc150872554"/>
      <w:r w:rsidRPr="006E707D">
        <w:rPr>
          <w:rFonts w:ascii="Arial" w:hAnsi="Arial" w:cs="Arial"/>
          <w:b/>
          <w:bCs w:val="0"/>
          <w:szCs w:val="24"/>
        </w:rPr>
        <w:t>Recommendation</w:t>
      </w:r>
      <w:bookmarkEnd w:id="4"/>
    </w:p>
    <w:p w14:paraId="21A57559" w14:textId="5B9E92BA" w:rsidR="00822349" w:rsidRPr="006E707D" w:rsidRDefault="004F4B7B" w:rsidP="000C068B">
      <w:pPr>
        <w:rPr>
          <w:rFonts w:ascii="Arial" w:hAnsi="Arial" w:cs="Arial"/>
          <w:color w:val="000000" w:themeColor="text1"/>
          <w:szCs w:val="24"/>
        </w:rPr>
      </w:pPr>
      <w:r w:rsidRPr="006E707D">
        <w:rPr>
          <w:rFonts w:ascii="Arial" w:hAnsi="Arial" w:cs="Arial"/>
          <w:color w:val="000000" w:themeColor="text1"/>
          <w:szCs w:val="24"/>
        </w:rPr>
        <w:t>The Premier Inn hotel should improve its customer satisfaction by giving them extra ordinary services and by fulfilling all the standards of hotel industry</w:t>
      </w:r>
      <w:r w:rsidRPr="006E707D">
        <w:rPr>
          <w:rFonts w:ascii="Arial" w:hAnsi="Arial" w:cs="Arial"/>
          <w:color w:val="000000" w:themeColor="text1"/>
          <w:szCs w:val="24"/>
          <w:shd w:val="clear" w:color="auto" w:fill="FFFFFF"/>
        </w:rPr>
        <w:t xml:space="preserve"> (Breier and et.al, 2021)</w:t>
      </w:r>
      <w:r w:rsidRPr="006E707D">
        <w:rPr>
          <w:rFonts w:ascii="Arial" w:hAnsi="Arial" w:cs="Arial"/>
          <w:color w:val="000000" w:themeColor="text1"/>
          <w:szCs w:val="24"/>
        </w:rPr>
        <w:t>. It should focus on the new customer acquisition by adopting customer growth strategy and market penetration strategy which allows it to do effective marketing and gaining new customers. It should provide training and support to the staff to polish their skills and should allow diversification in the work culture and focus on the intercommunication between managers and employees. It should focus on adapting newest technology and online portals with 24/7 support of customer care executive. It should provide after sales services to its customer.</w:t>
      </w:r>
    </w:p>
    <w:p w14:paraId="0F7EE9DE" w14:textId="77777777" w:rsidR="000E1D2C" w:rsidRPr="006E707D" w:rsidRDefault="000E1D2C" w:rsidP="000C068B">
      <w:pPr>
        <w:pStyle w:val="Heading1"/>
        <w:rPr>
          <w:rFonts w:ascii="Arial" w:hAnsi="Arial" w:cs="Arial"/>
          <w:sz w:val="24"/>
          <w:szCs w:val="24"/>
        </w:rPr>
      </w:pPr>
      <w:bookmarkStart w:id="5" w:name="_Toc150872555"/>
      <w:r w:rsidRPr="006E707D">
        <w:rPr>
          <w:rFonts w:ascii="Arial" w:hAnsi="Arial" w:cs="Arial"/>
          <w:sz w:val="24"/>
          <w:szCs w:val="24"/>
        </w:rPr>
        <w:t>CONCLUSION</w:t>
      </w:r>
      <w:bookmarkEnd w:id="5"/>
    </w:p>
    <w:p w14:paraId="769FF173" w14:textId="77777777" w:rsidR="000C068B" w:rsidRDefault="000E1D2C" w:rsidP="000C068B">
      <w:pPr>
        <w:rPr>
          <w:rFonts w:ascii="Arial" w:hAnsi="Arial" w:cs="Arial"/>
          <w:szCs w:val="24"/>
        </w:rPr>
      </w:pPr>
      <w:r w:rsidRPr="006E707D">
        <w:rPr>
          <w:rFonts w:ascii="Arial" w:hAnsi="Arial" w:cs="Arial"/>
          <w:szCs w:val="24"/>
        </w:rPr>
        <w:t xml:space="preserve">The report has concluded about hospitality industry and its major aspects. It has also included the basic concept of reputation management and service culture. The </w:t>
      </w:r>
      <w:r w:rsidR="001D638D" w:rsidRPr="006E707D">
        <w:rPr>
          <w:rFonts w:ascii="Arial" w:hAnsi="Arial" w:cs="Arial"/>
          <w:szCs w:val="24"/>
        </w:rPr>
        <w:t>report</w:t>
      </w:r>
      <w:r w:rsidRPr="006E707D">
        <w:rPr>
          <w:rFonts w:ascii="Arial" w:hAnsi="Arial" w:cs="Arial"/>
          <w:szCs w:val="24"/>
        </w:rPr>
        <w:t xml:space="preserve"> also added the case study of different hotel which helped to support the arguments.</w:t>
      </w:r>
    </w:p>
    <w:p w14:paraId="77E468C6" w14:textId="77777777" w:rsidR="000C068B" w:rsidRPr="000C068B" w:rsidRDefault="000C068B" w:rsidP="000C068B">
      <w:pPr>
        <w:pStyle w:val="Heading1"/>
        <w:rPr>
          <w:rFonts w:ascii="Arial" w:hAnsi="Arial" w:cs="Arial"/>
        </w:rPr>
      </w:pPr>
    </w:p>
    <w:p w14:paraId="068D477A" w14:textId="4B64D72F" w:rsidR="000E1D2C" w:rsidRPr="000C068B" w:rsidRDefault="00131FB8" w:rsidP="000C068B">
      <w:pPr>
        <w:pStyle w:val="Heading1"/>
        <w:rPr>
          <w:rFonts w:ascii="Arial" w:hAnsi="Arial" w:cs="Arial"/>
          <w:sz w:val="24"/>
        </w:rPr>
      </w:pPr>
      <w:bookmarkStart w:id="6" w:name="_Toc150872556"/>
      <w:r w:rsidRPr="000C068B">
        <w:rPr>
          <w:rFonts w:ascii="Arial" w:hAnsi="Arial" w:cs="Arial"/>
          <w:sz w:val="24"/>
        </w:rPr>
        <w:t>REFERENCES</w:t>
      </w:r>
      <w:bookmarkEnd w:id="6"/>
    </w:p>
    <w:p w14:paraId="74FBCA04" w14:textId="77777777" w:rsidR="00131FB8" w:rsidRPr="006E707D" w:rsidRDefault="00131FB8" w:rsidP="000C068B">
      <w:pPr>
        <w:rPr>
          <w:rFonts w:ascii="Arial" w:hAnsi="Arial" w:cs="Arial"/>
          <w:szCs w:val="24"/>
          <w:u w:val="single"/>
        </w:rPr>
      </w:pPr>
      <w:r w:rsidRPr="006E707D">
        <w:rPr>
          <w:rFonts w:ascii="Arial" w:hAnsi="Arial" w:cs="Arial"/>
          <w:szCs w:val="24"/>
          <w:u w:val="single"/>
        </w:rPr>
        <w:t>Books and journals</w:t>
      </w:r>
    </w:p>
    <w:p w14:paraId="7A820336" w14:textId="77777777" w:rsidR="001A1616" w:rsidRPr="006E707D" w:rsidRDefault="001A1616" w:rsidP="000C068B">
      <w:pPr>
        <w:pStyle w:val="NormalWeb"/>
        <w:spacing w:line="360" w:lineRule="auto"/>
        <w:jc w:val="both"/>
        <w:rPr>
          <w:rFonts w:ascii="Arial" w:hAnsi="Arial" w:cs="Arial"/>
          <w:color w:val="222222"/>
          <w:shd w:val="clear" w:color="auto" w:fill="FFFFFF"/>
        </w:rPr>
      </w:pPr>
      <w:r w:rsidRPr="006E707D">
        <w:rPr>
          <w:rFonts w:ascii="Arial" w:hAnsi="Arial" w:cs="Arial"/>
          <w:color w:val="222222"/>
          <w:shd w:val="clear" w:color="auto" w:fill="FFFFFF"/>
        </w:rPr>
        <w:t>Breier and et.al, (2021). The role of business model innovation in the hospitality industry during the COVID-19 crisis. </w:t>
      </w:r>
      <w:r w:rsidRPr="006E707D">
        <w:rPr>
          <w:rFonts w:ascii="Arial" w:hAnsi="Arial" w:cs="Arial"/>
          <w:i/>
          <w:iCs/>
          <w:color w:val="222222"/>
          <w:shd w:val="clear" w:color="auto" w:fill="FFFFFF"/>
        </w:rPr>
        <w:t>International Journal of Hospitality Management</w:t>
      </w:r>
      <w:r w:rsidRPr="006E707D">
        <w:rPr>
          <w:rFonts w:ascii="Arial" w:hAnsi="Arial" w:cs="Arial"/>
          <w:color w:val="222222"/>
          <w:shd w:val="clear" w:color="auto" w:fill="FFFFFF"/>
        </w:rPr>
        <w:t>, </w:t>
      </w:r>
      <w:r w:rsidRPr="006E707D">
        <w:rPr>
          <w:rFonts w:ascii="Arial" w:hAnsi="Arial" w:cs="Arial"/>
          <w:i/>
          <w:iCs/>
          <w:color w:val="222222"/>
          <w:shd w:val="clear" w:color="auto" w:fill="FFFFFF"/>
        </w:rPr>
        <w:t>92</w:t>
      </w:r>
      <w:r w:rsidRPr="006E707D">
        <w:rPr>
          <w:rFonts w:ascii="Arial" w:hAnsi="Arial" w:cs="Arial"/>
          <w:color w:val="222222"/>
          <w:shd w:val="clear" w:color="auto" w:fill="FFFFFF"/>
        </w:rPr>
        <w:t>, p.102723.</w:t>
      </w:r>
    </w:p>
    <w:p w14:paraId="68C224C7" w14:textId="77777777" w:rsidR="001A1616" w:rsidRPr="006E707D" w:rsidRDefault="001A1616" w:rsidP="000C068B">
      <w:pPr>
        <w:pStyle w:val="NormalWeb"/>
        <w:spacing w:line="360" w:lineRule="auto"/>
        <w:jc w:val="both"/>
        <w:rPr>
          <w:rFonts w:ascii="Arial" w:hAnsi="Arial" w:cs="Arial"/>
          <w:color w:val="000000"/>
        </w:rPr>
      </w:pPr>
      <w:proofErr w:type="spellStart"/>
      <w:r w:rsidRPr="006E707D">
        <w:rPr>
          <w:rFonts w:ascii="Arial" w:hAnsi="Arial" w:cs="Arial"/>
          <w:color w:val="000000"/>
        </w:rPr>
        <w:t>Busulwa</w:t>
      </w:r>
      <w:proofErr w:type="spellEnd"/>
      <w:r w:rsidRPr="006E707D">
        <w:rPr>
          <w:rFonts w:ascii="Arial" w:hAnsi="Arial" w:cs="Arial"/>
          <w:color w:val="000000"/>
        </w:rPr>
        <w:t>, R., Pickering, M. and Mao, I., (2022). Digital transformation and hospitality management competencies: Toward an integrative framework. International Journal of Hospitality Management, 102, p.103132.</w:t>
      </w:r>
    </w:p>
    <w:p w14:paraId="7B09D15D"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000000"/>
        </w:rPr>
        <w:t xml:space="preserve">Costa, and </w:t>
      </w:r>
      <w:proofErr w:type="gramStart"/>
      <w:r w:rsidRPr="006E707D">
        <w:rPr>
          <w:rFonts w:ascii="Arial" w:hAnsi="Arial" w:cs="Arial"/>
          <w:color w:val="000000"/>
        </w:rPr>
        <w:t>et.al,  (</w:t>
      </w:r>
      <w:proofErr w:type="gramEnd"/>
      <w:r w:rsidRPr="006E707D">
        <w:rPr>
          <w:rFonts w:ascii="Arial" w:hAnsi="Arial" w:cs="Arial"/>
          <w:color w:val="000000"/>
        </w:rPr>
        <w:t xml:space="preserve">2023). SHIFT &amp; </w:t>
      </w:r>
      <w:proofErr w:type="gramStart"/>
      <w:r w:rsidRPr="006E707D">
        <w:rPr>
          <w:rFonts w:ascii="Arial" w:hAnsi="Arial" w:cs="Arial"/>
          <w:color w:val="000000"/>
        </w:rPr>
        <w:t>inspire:</w:t>
      </w:r>
      <w:proofErr w:type="gramEnd"/>
      <w:r w:rsidRPr="006E707D">
        <w:rPr>
          <w:rFonts w:ascii="Arial" w:hAnsi="Arial" w:cs="Arial"/>
          <w:color w:val="000000"/>
        </w:rPr>
        <w:t xml:space="preserve"> tourism &amp; hospitality trends.</w:t>
      </w:r>
    </w:p>
    <w:p w14:paraId="42B1CC47" w14:textId="77777777" w:rsidR="001A1616" w:rsidRPr="006E707D" w:rsidRDefault="001A1616" w:rsidP="000C068B">
      <w:pPr>
        <w:pStyle w:val="NormalWeb"/>
        <w:spacing w:line="360" w:lineRule="auto"/>
        <w:jc w:val="both"/>
        <w:rPr>
          <w:rFonts w:ascii="Arial" w:hAnsi="Arial" w:cs="Arial"/>
          <w:color w:val="000000"/>
        </w:rPr>
      </w:pPr>
      <w:proofErr w:type="spellStart"/>
      <w:r w:rsidRPr="006E707D">
        <w:rPr>
          <w:rFonts w:ascii="Arial" w:hAnsi="Arial" w:cs="Arial"/>
          <w:color w:val="000000"/>
        </w:rPr>
        <w:t>Elkhwesky</w:t>
      </w:r>
      <w:proofErr w:type="spellEnd"/>
      <w:r w:rsidRPr="006E707D">
        <w:rPr>
          <w:rFonts w:ascii="Arial" w:hAnsi="Arial" w:cs="Arial"/>
          <w:color w:val="000000"/>
        </w:rPr>
        <w:t xml:space="preserve"> and et.al, (2022). A systematic and critical review of leadership styles in contemporary hospitality: a roadmap and a call for future research. International Journal of Contemporary Hospitality Management, 34(5), pp.1925-1958.</w:t>
      </w:r>
    </w:p>
    <w:p w14:paraId="39F6A46C" w14:textId="77777777" w:rsidR="001A1616" w:rsidRPr="006E707D" w:rsidRDefault="001A1616" w:rsidP="000C068B">
      <w:pPr>
        <w:rPr>
          <w:rFonts w:ascii="Arial" w:hAnsi="Arial" w:cs="Arial"/>
          <w:szCs w:val="24"/>
        </w:rPr>
      </w:pPr>
      <w:r w:rsidRPr="006E707D">
        <w:rPr>
          <w:rFonts w:ascii="Arial" w:hAnsi="Arial" w:cs="Arial"/>
          <w:szCs w:val="24"/>
        </w:rPr>
        <w:t xml:space="preserve">Ford, R.C (2020) Managing hospitality organization; achieving excellences in the guest experience, SAGE The head of hospitality: a great hotel and restaurant leaders share their secrets, </w:t>
      </w:r>
      <w:proofErr w:type="spellStart"/>
      <w:proofErr w:type="gramStart"/>
      <w:r w:rsidRPr="006E707D">
        <w:rPr>
          <w:rFonts w:ascii="Arial" w:hAnsi="Arial" w:cs="Arial"/>
          <w:szCs w:val="24"/>
        </w:rPr>
        <w:t>Selectbooks</w:t>
      </w:r>
      <w:proofErr w:type="spellEnd"/>
      <w:proofErr w:type="gramEnd"/>
    </w:p>
    <w:p w14:paraId="460E9AE7"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000000"/>
        </w:rPr>
        <w:t>George, R., (2021). Promoting and Advertising Tourism and Hospitality Products. In Marketing Tourism and Hospitality: Concepts and Cases (pp. 317-342). Cham: Springer International Publishing.</w:t>
      </w:r>
    </w:p>
    <w:p w14:paraId="39595753"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000000"/>
        </w:rPr>
        <w:t xml:space="preserve">Gursoy, D., </w:t>
      </w:r>
      <w:proofErr w:type="spellStart"/>
      <w:r w:rsidRPr="006E707D">
        <w:rPr>
          <w:rFonts w:ascii="Arial" w:hAnsi="Arial" w:cs="Arial"/>
          <w:color w:val="000000"/>
        </w:rPr>
        <w:t>Malodia</w:t>
      </w:r>
      <w:proofErr w:type="spellEnd"/>
      <w:r w:rsidRPr="006E707D">
        <w:rPr>
          <w:rFonts w:ascii="Arial" w:hAnsi="Arial" w:cs="Arial"/>
          <w:color w:val="000000"/>
        </w:rPr>
        <w:t>, S. and Dhir, A., (2022). The metaverse in the hospitality and tourism industry: An overview of current trends and future research directions. Journal of Hospitality Marketing &amp; Management, 31(5), pp.527-534.</w:t>
      </w:r>
    </w:p>
    <w:p w14:paraId="3377E8F7"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000000"/>
        </w:rPr>
        <w:t>Guzzo, R.F., Abbott, J. and Madera, J.M., (2020). A micro-level view of CSR: A hospitality management systematic literature review. Cornell Hospitality Quarterly, 61(3), pp.332-352.</w:t>
      </w:r>
    </w:p>
    <w:p w14:paraId="1A310F18"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000000"/>
        </w:rPr>
        <w:t>Morrison, A.M., (2022). Hospitality and travel marketing. Taylor &amp; Francis.</w:t>
      </w:r>
    </w:p>
    <w:p w14:paraId="671CCA82" w14:textId="77777777" w:rsidR="001A1616" w:rsidRPr="006E707D" w:rsidRDefault="001A1616" w:rsidP="000C068B">
      <w:pPr>
        <w:rPr>
          <w:rFonts w:ascii="Arial" w:hAnsi="Arial" w:cs="Arial"/>
          <w:szCs w:val="24"/>
        </w:rPr>
      </w:pPr>
      <w:r w:rsidRPr="006E707D">
        <w:rPr>
          <w:rFonts w:ascii="Arial" w:hAnsi="Arial" w:cs="Arial"/>
          <w:szCs w:val="24"/>
        </w:rPr>
        <w:t xml:space="preserve">Panchapakesan, P, </w:t>
      </w:r>
      <w:proofErr w:type="spellStart"/>
      <w:r w:rsidRPr="006E707D">
        <w:rPr>
          <w:rFonts w:ascii="Arial" w:hAnsi="Arial" w:cs="Arial"/>
          <w:szCs w:val="24"/>
        </w:rPr>
        <w:t>jiseon</w:t>
      </w:r>
      <w:proofErr w:type="spellEnd"/>
      <w:r w:rsidRPr="006E707D">
        <w:rPr>
          <w:rFonts w:ascii="Arial" w:hAnsi="Arial" w:cs="Arial"/>
          <w:szCs w:val="24"/>
        </w:rPr>
        <w:t>, A (2020) Guest satisfaction &amp;dissatisfaction in luxury hotels: An application on big data</w:t>
      </w:r>
    </w:p>
    <w:p w14:paraId="5691BF4F" w14:textId="77777777" w:rsidR="001A1616" w:rsidRPr="006E707D" w:rsidRDefault="001A1616" w:rsidP="000C068B">
      <w:pPr>
        <w:pStyle w:val="NormalWeb"/>
        <w:spacing w:line="360" w:lineRule="auto"/>
        <w:jc w:val="both"/>
        <w:rPr>
          <w:rFonts w:ascii="Arial" w:hAnsi="Arial" w:cs="Arial"/>
          <w:color w:val="000000"/>
        </w:rPr>
      </w:pPr>
      <w:r w:rsidRPr="006E707D">
        <w:rPr>
          <w:rFonts w:ascii="Arial" w:hAnsi="Arial" w:cs="Arial"/>
          <w:color w:val="222222"/>
          <w:shd w:val="clear" w:color="auto" w:fill="FFFFFF"/>
        </w:rPr>
        <w:t>Park, J. and Min, H.K., (2020). Turnover intention in the hospitality industry: A meta-analysis. </w:t>
      </w:r>
      <w:r w:rsidRPr="006E707D">
        <w:rPr>
          <w:rFonts w:ascii="Arial" w:hAnsi="Arial" w:cs="Arial"/>
          <w:i/>
          <w:iCs/>
          <w:color w:val="222222"/>
          <w:shd w:val="clear" w:color="auto" w:fill="FFFFFF"/>
        </w:rPr>
        <w:t>International Journal of Hospitality Management</w:t>
      </w:r>
      <w:r w:rsidRPr="006E707D">
        <w:rPr>
          <w:rFonts w:ascii="Arial" w:hAnsi="Arial" w:cs="Arial"/>
          <w:color w:val="222222"/>
          <w:shd w:val="clear" w:color="auto" w:fill="FFFFFF"/>
        </w:rPr>
        <w:t>. </w:t>
      </w:r>
      <w:r w:rsidRPr="006E707D">
        <w:rPr>
          <w:rFonts w:ascii="Arial" w:hAnsi="Arial" w:cs="Arial"/>
          <w:iCs/>
          <w:color w:val="222222"/>
          <w:shd w:val="clear" w:color="auto" w:fill="FFFFFF"/>
        </w:rPr>
        <w:t>90</w:t>
      </w:r>
      <w:r w:rsidRPr="006E707D">
        <w:rPr>
          <w:rFonts w:ascii="Arial" w:hAnsi="Arial" w:cs="Arial"/>
          <w:color w:val="222222"/>
          <w:shd w:val="clear" w:color="auto" w:fill="FFFFFF"/>
        </w:rPr>
        <w:t>. p.102599.</w:t>
      </w:r>
    </w:p>
    <w:p w14:paraId="30650AA0" w14:textId="77777777" w:rsidR="001A1616" w:rsidRPr="006E707D" w:rsidRDefault="001A1616" w:rsidP="000C068B">
      <w:pPr>
        <w:pStyle w:val="NormalWeb"/>
        <w:spacing w:line="360" w:lineRule="auto"/>
        <w:jc w:val="both"/>
        <w:rPr>
          <w:rFonts w:ascii="Arial" w:hAnsi="Arial" w:cs="Arial"/>
          <w:color w:val="222222"/>
          <w:shd w:val="clear" w:color="auto" w:fill="FFFFFF"/>
        </w:rPr>
      </w:pPr>
      <w:proofErr w:type="spellStart"/>
      <w:r w:rsidRPr="006E707D">
        <w:rPr>
          <w:rFonts w:ascii="Arial" w:hAnsi="Arial" w:cs="Arial"/>
          <w:color w:val="222222"/>
          <w:shd w:val="clear" w:color="auto" w:fill="FFFFFF"/>
        </w:rPr>
        <w:t>Rhou</w:t>
      </w:r>
      <w:proofErr w:type="spellEnd"/>
      <w:r w:rsidRPr="006E707D">
        <w:rPr>
          <w:rFonts w:ascii="Arial" w:hAnsi="Arial" w:cs="Arial"/>
          <w:color w:val="222222"/>
          <w:shd w:val="clear" w:color="auto" w:fill="FFFFFF"/>
        </w:rPr>
        <w:t>, Y. and Singal, M., (2020). A review of the business case for CSR in the hospitality industry. </w:t>
      </w:r>
      <w:r w:rsidRPr="006E707D">
        <w:rPr>
          <w:rFonts w:ascii="Arial" w:hAnsi="Arial" w:cs="Arial"/>
          <w:i/>
          <w:iCs/>
          <w:color w:val="222222"/>
          <w:shd w:val="clear" w:color="auto" w:fill="FFFFFF"/>
        </w:rPr>
        <w:t>International Journal of Hospitality Management</w:t>
      </w:r>
      <w:r w:rsidRPr="006E707D">
        <w:rPr>
          <w:rFonts w:ascii="Arial" w:hAnsi="Arial" w:cs="Arial"/>
          <w:color w:val="222222"/>
          <w:shd w:val="clear" w:color="auto" w:fill="FFFFFF"/>
        </w:rPr>
        <w:t>. </w:t>
      </w:r>
      <w:r w:rsidRPr="006E707D">
        <w:rPr>
          <w:rFonts w:ascii="Arial" w:hAnsi="Arial" w:cs="Arial"/>
          <w:iCs/>
          <w:color w:val="222222"/>
          <w:shd w:val="clear" w:color="auto" w:fill="FFFFFF"/>
        </w:rPr>
        <w:t>84</w:t>
      </w:r>
      <w:r w:rsidRPr="006E707D">
        <w:rPr>
          <w:rFonts w:ascii="Arial" w:hAnsi="Arial" w:cs="Arial"/>
          <w:color w:val="222222"/>
          <w:shd w:val="clear" w:color="auto" w:fill="FFFFFF"/>
        </w:rPr>
        <w:t>. p.102330.</w:t>
      </w:r>
    </w:p>
    <w:p w14:paraId="2F555632" w14:textId="77777777" w:rsidR="001A1616" w:rsidRPr="006E707D" w:rsidRDefault="001A1616" w:rsidP="000C068B">
      <w:pPr>
        <w:rPr>
          <w:rFonts w:ascii="Arial" w:hAnsi="Arial" w:cs="Arial"/>
          <w:szCs w:val="24"/>
        </w:rPr>
      </w:pPr>
      <w:r w:rsidRPr="006E707D">
        <w:rPr>
          <w:rFonts w:ascii="Arial" w:hAnsi="Arial" w:cs="Arial"/>
          <w:szCs w:val="24"/>
        </w:rPr>
        <w:t>Walker, J. (2021) introduction to hospitality, Pearson, London</w:t>
      </w:r>
    </w:p>
    <w:p w14:paraId="77D88D3C" w14:textId="77777777" w:rsidR="00131FB8" w:rsidRPr="006E707D" w:rsidRDefault="006818BF" w:rsidP="000C068B">
      <w:pPr>
        <w:rPr>
          <w:rFonts w:ascii="Arial" w:hAnsi="Arial" w:cs="Arial"/>
          <w:szCs w:val="24"/>
        </w:rPr>
      </w:pPr>
      <w:r w:rsidRPr="006E707D">
        <w:rPr>
          <w:rFonts w:ascii="Arial" w:hAnsi="Arial" w:cs="Arial"/>
          <w:szCs w:val="24"/>
        </w:rPr>
        <w:t>Online</w:t>
      </w:r>
    </w:p>
    <w:p w14:paraId="49AF252A" w14:textId="77777777" w:rsidR="00131FB8" w:rsidRPr="006E707D" w:rsidRDefault="00131FB8" w:rsidP="000C068B">
      <w:pPr>
        <w:ind w:left="851" w:hanging="851"/>
        <w:rPr>
          <w:rFonts w:ascii="Arial" w:hAnsi="Arial" w:cs="Arial"/>
          <w:szCs w:val="24"/>
        </w:rPr>
      </w:pPr>
      <w:r w:rsidRPr="006E707D">
        <w:rPr>
          <w:rFonts w:ascii="Arial" w:hAnsi="Arial" w:cs="Arial"/>
          <w:szCs w:val="24"/>
        </w:rPr>
        <w:t>Premier Inn adopts addressing technology what3words,2021, [online]accessed through &lt; https://www.premierinn.com/gb/en/news/2019/what3words.html#:~:text=Millions%20of%20Premier%20Inn%20bookings,guests%20to%20the%20correct%20entrance.&gt;</w:t>
      </w:r>
    </w:p>
    <w:p w14:paraId="5F31AB86" w14:textId="77777777" w:rsidR="00131FB8" w:rsidRPr="006E707D" w:rsidRDefault="00131FB8" w:rsidP="000C068B">
      <w:pPr>
        <w:ind w:left="851" w:hanging="851"/>
        <w:rPr>
          <w:rFonts w:ascii="Arial" w:hAnsi="Arial" w:cs="Arial"/>
          <w:szCs w:val="24"/>
        </w:rPr>
      </w:pPr>
      <w:r w:rsidRPr="006E707D">
        <w:rPr>
          <w:rFonts w:ascii="Arial" w:hAnsi="Arial" w:cs="Arial"/>
          <w:szCs w:val="24"/>
        </w:rPr>
        <w:t>Premier Inn brand awareness, usage, popularity, loyalty and buzz among hotel customers in UK IN 2022,2022,[ONLINE]ACCESSED THROUGH &lt; https://www.statista.com/forecasts/1335699/premier-inn-hotels-brand-profile-in-the-uk&gt;</w:t>
      </w:r>
    </w:p>
    <w:p w14:paraId="0F8E29C5" w14:textId="77777777" w:rsidR="00131FB8" w:rsidRPr="0023108F" w:rsidRDefault="00131FB8" w:rsidP="0023108F">
      <w:pPr>
        <w:rPr>
          <w:rFonts w:ascii="Arial" w:hAnsi="Arial" w:cs="Arial"/>
          <w:szCs w:val="24"/>
        </w:rPr>
      </w:pPr>
    </w:p>
    <w:p w14:paraId="5BE5283B" w14:textId="77777777" w:rsidR="000E1D2C" w:rsidRPr="0023108F" w:rsidRDefault="000E1D2C" w:rsidP="0023108F">
      <w:pPr>
        <w:rPr>
          <w:rFonts w:ascii="Arial" w:hAnsi="Arial" w:cs="Arial"/>
          <w:szCs w:val="24"/>
        </w:rPr>
      </w:pPr>
    </w:p>
    <w:sectPr w:rsidR="000E1D2C" w:rsidRPr="0023108F" w:rsidSect="009802D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6255EB"/>
    <w:multiLevelType w:val="hybridMultilevel"/>
    <w:tmpl w:val="CA0CE066"/>
    <w:lvl w:ilvl="0" w:tplc="5CAEECE2">
      <w:start w:val="1"/>
      <w:numFmt w:val="bullet"/>
      <w:lvlText w:val="•"/>
      <w:lvlJc w:val="left"/>
      <w:pPr>
        <w:tabs>
          <w:tab w:val="num" w:pos="720"/>
        </w:tabs>
        <w:ind w:left="720" w:hanging="360"/>
      </w:pPr>
      <w:rPr>
        <w:rFonts w:ascii="Arial" w:hAnsi="Arial" w:hint="default"/>
      </w:rPr>
    </w:lvl>
    <w:lvl w:ilvl="1" w:tplc="2078FC14" w:tentative="1">
      <w:start w:val="1"/>
      <w:numFmt w:val="bullet"/>
      <w:lvlText w:val="•"/>
      <w:lvlJc w:val="left"/>
      <w:pPr>
        <w:tabs>
          <w:tab w:val="num" w:pos="1440"/>
        </w:tabs>
        <w:ind w:left="1440" w:hanging="360"/>
      </w:pPr>
      <w:rPr>
        <w:rFonts w:ascii="Arial" w:hAnsi="Arial" w:hint="default"/>
      </w:rPr>
    </w:lvl>
    <w:lvl w:ilvl="2" w:tplc="1A3E1FCE" w:tentative="1">
      <w:start w:val="1"/>
      <w:numFmt w:val="bullet"/>
      <w:lvlText w:val="•"/>
      <w:lvlJc w:val="left"/>
      <w:pPr>
        <w:tabs>
          <w:tab w:val="num" w:pos="2160"/>
        </w:tabs>
        <w:ind w:left="2160" w:hanging="360"/>
      </w:pPr>
      <w:rPr>
        <w:rFonts w:ascii="Arial" w:hAnsi="Arial" w:hint="default"/>
      </w:rPr>
    </w:lvl>
    <w:lvl w:ilvl="3" w:tplc="954278A4" w:tentative="1">
      <w:start w:val="1"/>
      <w:numFmt w:val="bullet"/>
      <w:lvlText w:val="•"/>
      <w:lvlJc w:val="left"/>
      <w:pPr>
        <w:tabs>
          <w:tab w:val="num" w:pos="2880"/>
        </w:tabs>
        <w:ind w:left="2880" w:hanging="360"/>
      </w:pPr>
      <w:rPr>
        <w:rFonts w:ascii="Arial" w:hAnsi="Arial" w:hint="default"/>
      </w:rPr>
    </w:lvl>
    <w:lvl w:ilvl="4" w:tplc="893E75F0" w:tentative="1">
      <w:start w:val="1"/>
      <w:numFmt w:val="bullet"/>
      <w:lvlText w:val="•"/>
      <w:lvlJc w:val="left"/>
      <w:pPr>
        <w:tabs>
          <w:tab w:val="num" w:pos="3600"/>
        </w:tabs>
        <w:ind w:left="3600" w:hanging="360"/>
      </w:pPr>
      <w:rPr>
        <w:rFonts w:ascii="Arial" w:hAnsi="Arial" w:hint="default"/>
      </w:rPr>
    </w:lvl>
    <w:lvl w:ilvl="5" w:tplc="D1A0A476" w:tentative="1">
      <w:start w:val="1"/>
      <w:numFmt w:val="bullet"/>
      <w:lvlText w:val="•"/>
      <w:lvlJc w:val="left"/>
      <w:pPr>
        <w:tabs>
          <w:tab w:val="num" w:pos="4320"/>
        </w:tabs>
        <w:ind w:left="4320" w:hanging="360"/>
      </w:pPr>
      <w:rPr>
        <w:rFonts w:ascii="Arial" w:hAnsi="Arial" w:hint="default"/>
      </w:rPr>
    </w:lvl>
    <w:lvl w:ilvl="6" w:tplc="C720A316" w:tentative="1">
      <w:start w:val="1"/>
      <w:numFmt w:val="bullet"/>
      <w:lvlText w:val="•"/>
      <w:lvlJc w:val="left"/>
      <w:pPr>
        <w:tabs>
          <w:tab w:val="num" w:pos="5040"/>
        </w:tabs>
        <w:ind w:left="5040" w:hanging="360"/>
      </w:pPr>
      <w:rPr>
        <w:rFonts w:ascii="Arial" w:hAnsi="Arial" w:hint="default"/>
      </w:rPr>
    </w:lvl>
    <w:lvl w:ilvl="7" w:tplc="EDDEF56E" w:tentative="1">
      <w:start w:val="1"/>
      <w:numFmt w:val="bullet"/>
      <w:lvlText w:val="•"/>
      <w:lvlJc w:val="left"/>
      <w:pPr>
        <w:tabs>
          <w:tab w:val="num" w:pos="5760"/>
        </w:tabs>
        <w:ind w:left="5760" w:hanging="360"/>
      </w:pPr>
      <w:rPr>
        <w:rFonts w:ascii="Arial" w:hAnsi="Arial" w:hint="default"/>
      </w:rPr>
    </w:lvl>
    <w:lvl w:ilvl="8" w:tplc="480C6E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88403D"/>
    <w:multiLevelType w:val="hybridMultilevel"/>
    <w:tmpl w:val="6180FBEA"/>
    <w:lvl w:ilvl="0" w:tplc="E03E6488">
      <w:start w:val="1"/>
      <w:numFmt w:val="bullet"/>
      <w:lvlText w:val="•"/>
      <w:lvlJc w:val="left"/>
      <w:pPr>
        <w:tabs>
          <w:tab w:val="num" w:pos="720"/>
        </w:tabs>
        <w:ind w:left="720" w:hanging="360"/>
      </w:pPr>
      <w:rPr>
        <w:rFonts w:ascii="Arial" w:hAnsi="Arial" w:hint="default"/>
      </w:rPr>
    </w:lvl>
    <w:lvl w:ilvl="1" w:tplc="1B70E71A" w:tentative="1">
      <w:start w:val="1"/>
      <w:numFmt w:val="bullet"/>
      <w:lvlText w:val="•"/>
      <w:lvlJc w:val="left"/>
      <w:pPr>
        <w:tabs>
          <w:tab w:val="num" w:pos="1440"/>
        </w:tabs>
        <w:ind w:left="1440" w:hanging="360"/>
      </w:pPr>
      <w:rPr>
        <w:rFonts w:ascii="Arial" w:hAnsi="Arial" w:hint="default"/>
      </w:rPr>
    </w:lvl>
    <w:lvl w:ilvl="2" w:tplc="58066ED0" w:tentative="1">
      <w:start w:val="1"/>
      <w:numFmt w:val="bullet"/>
      <w:lvlText w:val="•"/>
      <w:lvlJc w:val="left"/>
      <w:pPr>
        <w:tabs>
          <w:tab w:val="num" w:pos="2160"/>
        </w:tabs>
        <w:ind w:left="2160" w:hanging="360"/>
      </w:pPr>
      <w:rPr>
        <w:rFonts w:ascii="Arial" w:hAnsi="Arial" w:hint="default"/>
      </w:rPr>
    </w:lvl>
    <w:lvl w:ilvl="3" w:tplc="9E583A78" w:tentative="1">
      <w:start w:val="1"/>
      <w:numFmt w:val="bullet"/>
      <w:lvlText w:val="•"/>
      <w:lvlJc w:val="left"/>
      <w:pPr>
        <w:tabs>
          <w:tab w:val="num" w:pos="2880"/>
        </w:tabs>
        <w:ind w:left="2880" w:hanging="360"/>
      </w:pPr>
      <w:rPr>
        <w:rFonts w:ascii="Arial" w:hAnsi="Arial" w:hint="default"/>
      </w:rPr>
    </w:lvl>
    <w:lvl w:ilvl="4" w:tplc="8AA2E9EA" w:tentative="1">
      <w:start w:val="1"/>
      <w:numFmt w:val="bullet"/>
      <w:lvlText w:val="•"/>
      <w:lvlJc w:val="left"/>
      <w:pPr>
        <w:tabs>
          <w:tab w:val="num" w:pos="3600"/>
        </w:tabs>
        <w:ind w:left="3600" w:hanging="360"/>
      </w:pPr>
      <w:rPr>
        <w:rFonts w:ascii="Arial" w:hAnsi="Arial" w:hint="default"/>
      </w:rPr>
    </w:lvl>
    <w:lvl w:ilvl="5" w:tplc="6042395C" w:tentative="1">
      <w:start w:val="1"/>
      <w:numFmt w:val="bullet"/>
      <w:lvlText w:val="•"/>
      <w:lvlJc w:val="left"/>
      <w:pPr>
        <w:tabs>
          <w:tab w:val="num" w:pos="4320"/>
        </w:tabs>
        <w:ind w:left="4320" w:hanging="360"/>
      </w:pPr>
      <w:rPr>
        <w:rFonts w:ascii="Arial" w:hAnsi="Arial" w:hint="default"/>
      </w:rPr>
    </w:lvl>
    <w:lvl w:ilvl="6" w:tplc="0FF6AC5A" w:tentative="1">
      <w:start w:val="1"/>
      <w:numFmt w:val="bullet"/>
      <w:lvlText w:val="•"/>
      <w:lvlJc w:val="left"/>
      <w:pPr>
        <w:tabs>
          <w:tab w:val="num" w:pos="5040"/>
        </w:tabs>
        <w:ind w:left="5040" w:hanging="360"/>
      </w:pPr>
      <w:rPr>
        <w:rFonts w:ascii="Arial" w:hAnsi="Arial" w:hint="default"/>
      </w:rPr>
    </w:lvl>
    <w:lvl w:ilvl="7" w:tplc="6EF65B68" w:tentative="1">
      <w:start w:val="1"/>
      <w:numFmt w:val="bullet"/>
      <w:lvlText w:val="•"/>
      <w:lvlJc w:val="left"/>
      <w:pPr>
        <w:tabs>
          <w:tab w:val="num" w:pos="5760"/>
        </w:tabs>
        <w:ind w:left="5760" w:hanging="360"/>
      </w:pPr>
      <w:rPr>
        <w:rFonts w:ascii="Arial" w:hAnsi="Arial" w:hint="default"/>
      </w:rPr>
    </w:lvl>
    <w:lvl w:ilvl="8" w:tplc="2B0E19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39273E"/>
    <w:multiLevelType w:val="hybridMultilevel"/>
    <w:tmpl w:val="84B6D332"/>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9F6EAB"/>
    <w:multiLevelType w:val="hybridMultilevel"/>
    <w:tmpl w:val="D6EA66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B81D0B"/>
    <w:multiLevelType w:val="hybridMultilevel"/>
    <w:tmpl w:val="A9FA6D56"/>
    <w:lvl w:ilvl="0" w:tplc="1594225A">
      <w:start w:val="1"/>
      <w:numFmt w:val="bullet"/>
      <w:lvlText w:val="•"/>
      <w:lvlJc w:val="left"/>
      <w:pPr>
        <w:tabs>
          <w:tab w:val="num" w:pos="720"/>
        </w:tabs>
        <w:ind w:left="720" w:hanging="360"/>
      </w:pPr>
      <w:rPr>
        <w:rFonts w:ascii="Arial" w:hAnsi="Arial" w:hint="default"/>
      </w:rPr>
    </w:lvl>
    <w:lvl w:ilvl="1" w:tplc="2830266A" w:tentative="1">
      <w:start w:val="1"/>
      <w:numFmt w:val="bullet"/>
      <w:lvlText w:val="•"/>
      <w:lvlJc w:val="left"/>
      <w:pPr>
        <w:tabs>
          <w:tab w:val="num" w:pos="1440"/>
        </w:tabs>
        <w:ind w:left="1440" w:hanging="360"/>
      </w:pPr>
      <w:rPr>
        <w:rFonts w:ascii="Arial" w:hAnsi="Arial" w:hint="default"/>
      </w:rPr>
    </w:lvl>
    <w:lvl w:ilvl="2" w:tplc="2320CAC8" w:tentative="1">
      <w:start w:val="1"/>
      <w:numFmt w:val="bullet"/>
      <w:lvlText w:val="•"/>
      <w:lvlJc w:val="left"/>
      <w:pPr>
        <w:tabs>
          <w:tab w:val="num" w:pos="2160"/>
        </w:tabs>
        <w:ind w:left="2160" w:hanging="360"/>
      </w:pPr>
      <w:rPr>
        <w:rFonts w:ascii="Arial" w:hAnsi="Arial" w:hint="default"/>
      </w:rPr>
    </w:lvl>
    <w:lvl w:ilvl="3" w:tplc="E8BE4290" w:tentative="1">
      <w:start w:val="1"/>
      <w:numFmt w:val="bullet"/>
      <w:lvlText w:val="•"/>
      <w:lvlJc w:val="left"/>
      <w:pPr>
        <w:tabs>
          <w:tab w:val="num" w:pos="2880"/>
        </w:tabs>
        <w:ind w:left="2880" w:hanging="360"/>
      </w:pPr>
      <w:rPr>
        <w:rFonts w:ascii="Arial" w:hAnsi="Arial" w:hint="default"/>
      </w:rPr>
    </w:lvl>
    <w:lvl w:ilvl="4" w:tplc="11A2D360" w:tentative="1">
      <w:start w:val="1"/>
      <w:numFmt w:val="bullet"/>
      <w:lvlText w:val="•"/>
      <w:lvlJc w:val="left"/>
      <w:pPr>
        <w:tabs>
          <w:tab w:val="num" w:pos="3600"/>
        </w:tabs>
        <w:ind w:left="3600" w:hanging="360"/>
      </w:pPr>
      <w:rPr>
        <w:rFonts w:ascii="Arial" w:hAnsi="Arial" w:hint="default"/>
      </w:rPr>
    </w:lvl>
    <w:lvl w:ilvl="5" w:tplc="8856EB6C" w:tentative="1">
      <w:start w:val="1"/>
      <w:numFmt w:val="bullet"/>
      <w:lvlText w:val="•"/>
      <w:lvlJc w:val="left"/>
      <w:pPr>
        <w:tabs>
          <w:tab w:val="num" w:pos="4320"/>
        </w:tabs>
        <w:ind w:left="4320" w:hanging="360"/>
      </w:pPr>
      <w:rPr>
        <w:rFonts w:ascii="Arial" w:hAnsi="Arial" w:hint="default"/>
      </w:rPr>
    </w:lvl>
    <w:lvl w:ilvl="6" w:tplc="4F063348" w:tentative="1">
      <w:start w:val="1"/>
      <w:numFmt w:val="bullet"/>
      <w:lvlText w:val="•"/>
      <w:lvlJc w:val="left"/>
      <w:pPr>
        <w:tabs>
          <w:tab w:val="num" w:pos="5040"/>
        </w:tabs>
        <w:ind w:left="5040" w:hanging="360"/>
      </w:pPr>
      <w:rPr>
        <w:rFonts w:ascii="Arial" w:hAnsi="Arial" w:hint="default"/>
      </w:rPr>
    </w:lvl>
    <w:lvl w:ilvl="7" w:tplc="D390CA1C" w:tentative="1">
      <w:start w:val="1"/>
      <w:numFmt w:val="bullet"/>
      <w:lvlText w:val="•"/>
      <w:lvlJc w:val="left"/>
      <w:pPr>
        <w:tabs>
          <w:tab w:val="num" w:pos="5760"/>
        </w:tabs>
        <w:ind w:left="5760" w:hanging="360"/>
      </w:pPr>
      <w:rPr>
        <w:rFonts w:ascii="Arial" w:hAnsi="Arial" w:hint="default"/>
      </w:rPr>
    </w:lvl>
    <w:lvl w:ilvl="8" w:tplc="393ACD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A272B5"/>
    <w:multiLevelType w:val="hybridMultilevel"/>
    <w:tmpl w:val="D33C5644"/>
    <w:lvl w:ilvl="0" w:tplc="1594225A">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CA95F6D"/>
    <w:multiLevelType w:val="hybridMultilevel"/>
    <w:tmpl w:val="60D05E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54D65DE"/>
    <w:multiLevelType w:val="hybridMultilevel"/>
    <w:tmpl w:val="9DFEBE2C"/>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0769F8"/>
    <w:multiLevelType w:val="hybridMultilevel"/>
    <w:tmpl w:val="556C711E"/>
    <w:lvl w:ilvl="0" w:tplc="2F3A4562">
      <w:start w:val="1"/>
      <w:numFmt w:val="bullet"/>
      <w:lvlText w:val="•"/>
      <w:lvlJc w:val="left"/>
      <w:pPr>
        <w:tabs>
          <w:tab w:val="num" w:pos="720"/>
        </w:tabs>
        <w:ind w:left="720" w:hanging="360"/>
      </w:pPr>
      <w:rPr>
        <w:rFonts w:ascii="Arial" w:hAnsi="Arial" w:hint="default"/>
      </w:rPr>
    </w:lvl>
    <w:lvl w:ilvl="1" w:tplc="0C38FDE0" w:tentative="1">
      <w:start w:val="1"/>
      <w:numFmt w:val="bullet"/>
      <w:lvlText w:val="•"/>
      <w:lvlJc w:val="left"/>
      <w:pPr>
        <w:tabs>
          <w:tab w:val="num" w:pos="1440"/>
        </w:tabs>
        <w:ind w:left="1440" w:hanging="360"/>
      </w:pPr>
      <w:rPr>
        <w:rFonts w:ascii="Arial" w:hAnsi="Arial" w:hint="default"/>
      </w:rPr>
    </w:lvl>
    <w:lvl w:ilvl="2" w:tplc="148E0036" w:tentative="1">
      <w:start w:val="1"/>
      <w:numFmt w:val="bullet"/>
      <w:lvlText w:val="•"/>
      <w:lvlJc w:val="left"/>
      <w:pPr>
        <w:tabs>
          <w:tab w:val="num" w:pos="2160"/>
        </w:tabs>
        <w:ind w:left="2160" w:hanging="360"/>
      </w:pPr>
      <w:rPr>
        <w:rFonts w:ascii="Arial" w:hAnsi="Arial" w:hint="default"/>
      </w:rPr>
    </w:lvl>
    <w:lvl w:ilvl="3" w:tplc="5D920F60" w:tentative="1">
      <w:start w:val="1"/>
      <w:numFmt w:val="bullet"/>
      <w:lvlText w:val="•"/>
      <w:lvlJc w:val="left"/>
      <w:pPr>
        <w:tabs>
          <w:tab w:val="num" w:pos="2880"/>
        </w:tabs>
        <w:ind w:left="2880" w:hanging="360"/>
      </w:pPr>
      <w:rPr>
        <w:rFonts w:ascii="Arial" w:hAnsi="Arial" w:hint="default"/>
      </w:rPr>
    </w:lvl>
    <w:lvl w:ilvl="4" w:tplc="3C5E3BC0" w:tentative="1">
      <w:start w:val="1"/>
      <w:numFmt w:val="bullet"/>
      <w:lvlText w:val="•"/>
      <w:lvlJc w:val="left"/>
      <w:pPr>
        <w:tabs>
          <w:tab w:val="num" w:pos="3600"/>
        </w:tabs>
        <w:ind w:left="3600" w:hanging="360"/>
      </w:pPr>
      <w:rPr>
        <w:rFonts w:ascii="Arial" w:hAnsi="Arial" w:hint="default"/>
      </w:rPr>
    </w:lvl>
    <w:lvl w:ilvl="5" w:tplc="ADEA7ABE" w:tentative="1">
      <w:start w:val="1"/>
      <w:numFmt w:val="bullet"/>
      <w:lvlText w:val="•"/>
      <w:lvlJc w:val="left"/>
      <w:pPr>
        <w:tabs>
          <w:tab w:val="num" w:pos="4320"/>
        </w:tabs>
        <w:ind w:left="4320" w:hanging="360"/>
      </w:pPr>
      <w:rPr>
        <w:rFonts w:ascii="Arial" w:hAnsi="Arial" w:hint="default"/>
      </w:rPr>
    </w:lvl>
    <w:lvl w:ilvl="6" w:tplc="616A9C92" w:tentative="1">
      <w:start w:val="1"/>
      <w:numFmt w:val="bullet"/>
      <w:lvlText w:val="•"/>
      <w:lvlJc w:val="left"/>
      <w:pPr>
        <w:tabs>
          <w:tab w:val="num" w:pos="5040"/>
        </w:tabs>
        <w:ind w:left="5040" w:hanging="360"/>
      </w:pPr>
      <w:rPr>
        <w:rFonts w:ascii="Arial" w:hAnsi="Arial" w:hint="default"/>
      </w:rPr>
    </w:lvl>
    <w:lvl w:ilvl="7" w:tplc="3628EA6A" w:tentative="1">
      <w:start w:val="1"/>
      <w:numFmt w:val="bullet"/>
      <w:lvlText w:val="•"/>
      <w:lvlJc w:val="left"/>
      <w:pPr>
        <w:tabs>
          <w:tab w:val="num" w:pos="5760"/>
        </w:tabs>
        <w:ind w:left="5760" w:hanging="360"/>
      </w:pPr>
      <w:rPr>
        <w:rFonts w:ascii="Arial" w:hAnsi="Arial" w:hint="default"/>
      </w:rPr>
    </w:lvl>
    <w:lvl w:ilvl="8" w:tplc="6EFAF25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93F09C4"/>
    <w:multiLevelType w:val="hybridMultilevel"/>
    <w:tmpl w:val="BB1C9274"/>
    <w:lvl w:ilvl="0" w:tplc="143A7896">
      <w:start w:val="1"/>
      <w:numFmt w:val="bullet"/>
      <w:lvlText w:val="•"/>
      <w:lvlJc w:val="left"/>
      <w:pPr>
        <w:tabs>
          <w:tab w:val="num" w:pos="720"/>
        </w:tabs>
        <w:ind w:left="720" w:hanging="360"/>
      </w:pPr>
      <w:rPr>
        <w:rFonts w:ascii="Arial" w:hAnsi="Arial" w:hint="default"/>
      </w:rPr>
    </w:lvl>
    <w:lvl w:ilvl="1" w:tplc="9CF4BBD0" w:tentative="1">
      <w:start w:val="1"/>
      <w:numFmt w:val="bullet"/>
      <w:lvlText w:val="•"/>
      <w:lvlJc w:val="left"/>
      <w:pPr>
        <w:tabs>
          <w:tab w:val="num" w:pos="1440"/>
        </w:tabs>
        <w:ind w:left="1440" w:hanging="360"/>
      </w:pPr>
      <w:rPr>
        <w:rFonts w:ascii="Arial" w:hAnsi="Arial" w:hint="default"/>
      </w:rPr>
    </w:lvl>
    <w:lvl w:ilvl="2" w:tplc="975E5A1E" w:tentative="1">
      <w:start w:val="1"/>
      <w:numFmt w:val="bullet"/>
      <w:lvlText w:val="•"/>
      <w:lvlJc w:val="left"/>
      <w:pPr>
        <w:tabs>
          <w:tab w:val="num" w:pos="2160"/>
        </w:tabs>
        <w:ind w:left="2160" w:hanging="360"/>
      </w:pPr>
      <w:rPr>
        <w:rFonts w:ascii="Arial" w:hAnsi="Arial" w:hint="default"/>
      </w:rPr>
    </w:lvl>
    <w:lvl w:ilvl="3" w:tplc="C3E4936C" w:tentative="1">
      <w:start w:val="1"/>
      <w:numFmt w:val="bullet"/>
      <w:lvlText w:val="•"/>
      <w:lvlJc w:val="left"/>
      <w:pPr>
        <w:tabs>
          <w:tab w:val="num" w:pos="2880"/>
        </w:tabs>
        <w:ind w:left="2880" w:hanging="360"/>
      </w:pPr>
      <w:rPr>
        <w:rFonts w:ascii="Arial" w:hAnsi="Arial" w:hint="default"/>
      </w:rPr>
    </w:lvl>
    <w:lvl w:ilvl="4" w:tplc="29F4E554" w:tentative="1">
      <w:start w:val="1"/>
      <w:numFmt w:val="bullet"/>
      <w:lvlText w:val="•"/>
      <w:lvlJc w:val="left"/>
      <w:pPr>
        <w:tabs>
          <w:tab w:val="num" w:pos="3600"/>
        </w:tabs>
        <w:ind w:left="3600" w:hanging="360"/>
      </w:pPr>
      <w:rPr>
        <w:rFonts w:ascii="Arial" w:hAnsi="Arial" w:hint="default"/>
      </w:rPr>
    </w:lvl>
    <w:lvl w:ilvl="5" w:tplc="5ADC45F6" w:tentative="1">
      <w:start w:val="1"/>
      <w:numFmt w:val="bullet"/>
      <w:lvlText w:val="•"/>
      <w:lvlJc w:val="left"/>
      <w:pPr>
        <w:tabs>
          <w:tab w:val="num" w:pos="4320"/>
        </w:tabs>
        <w:ind w:left="4320" w:hanging="360"/>
      </w:pPr>
      <w:rPr>
        <w:rFonts w:ascii="Arial" w:hAnsi="Arial" w:hint="default"/>
      </w:rPr>
    </w:lvl>
    <w:lvl w:ilvl="6" w:tplc="630E9FCA" w:tentative="1">
      <w:start w:val="1"/>
      <w:numFmt w:val="bullet"/>
      <w:lvlText w:val="•"/>
      <w:lvlJc w:val="left"/>
      <w:pPr>
        <w:tabs>
          <w:tab w:val="num" w:pos="5040"/>
        </w:tabs>
        <w:ind w:left="5040" w:hanging="360"/>
      </w:pPr>
      <w:rPr>
        <w:rFonts w:ascii="Arial" w:hAnsi="Arial" w:hint="default"/>
      </w:rPr>
    </w:lvl>
    <w:lvl w:ilvl="7" w:tplc="8D044E0E" w:tentative="1">
      <w:start w:val="1"/>
      <w:numFmt w:val="bullet"/>
      <w:lvlText w:val="•"/>
      <w:lvlJc w:val="left"/>
      <w:pPr>
        <w:tabs>
          <w:tab w:val="num" w:pos="5760"/>
        </w:tabs>
        <w:ind w:left="5760" w:hanging="360"/>
      </w:pPr>
      <w:rPr>
        <w:rFonts w:ascii="Arial" w:hAnsi="Arial" w:hint="default"/>
      </w:rPr>
    </w:lvl>
    <w:lvl w:ilvl="8" w:tplc="C93233E4"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BBC1672"/>
    <w:multiLevelType w:val="hybridMultilevel"/>
    <w:tmpl w:val="7DCA3276"/>
    <w:lvl w:ilvl="0" w:tplc="57A6DD06">
      <w:start w:val="1"/>
      <w:numFmt w:val="decimal"/>
      <w:lvlText w:val="%1."/>
      <w:lvlJc w:val="left"/>
      <w:pPr>
        <w:tabs>
          <w:tab w:val="num" w:pos="720"/>
        </w:tabs>
        <w:ind w:left="720" w:hanging="360"/>
      </w:p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3" w15:restartNumberingAfterBreak="0">
    <w:nsid w:val="5DE90720"/>
    <w:multiLevelType w:val="hybridMultilevel"/>
    <w:tmpl w:val="04463292"/>
    <w:lvl w:ilvl="0" w:tplc="72A253BE">
      <w:start w:val="1"/>
      <w:numFmt w:val="bullet"/>
      <w:lvlText w:val="•"/>
      <w:lvlJc w:val="left"/>
      <w:pPr>
        <w:tabs>
          <w:tab w:val="num" w:pos="720"/>
        </w:tabs>
        <w:ind w:left="720" w:hanging="360"/>
      </w:pPr>
      <w:rPr>
        <w:rFonts w:ascii="Arial" w:hAnsi="Arial" w:hint="default"/>
      </w:rPr>
    </w:lvl>
    <w:lvl w:ilvl="1" w:tplc="F8A69FAA" w:tentative="1">
      <w:start w:val="1"/>
      <w:numFmt w:val="bullet"/>
      <w:lvlText w:val="•"/>
      <w:lvlJc w:val="left"/>
      <w:pPr>
        <w:tabs>
          <w:tab w:val="num" w:pos="1440"/>
        </w:tabs>
        <w:ind w:left="1440" w:hanging="360"/>
      </w:pPr>
      <w:rPr>
        <w:rFonts w:ascii="Arial" w:hAnsi="Arial" w:hint="default"/>
      </w:rPr>
    </w:lvl>
    <w:lvl w:ilvl="2" w:tplc="CA70E814" w:tentative="1">
      <w:start w:val="1"/>
      <w:numFmt w:val="bullet"/>
      <w:lvlText w:val="•"/>
      <w:lvlJc w:val="left"/>
      <w:pPr>
        <w:tabs>
          <w:tab w:val="num" w:pos="2160"/>
        </w:tabs>
        <w:ind w:left="2160" w:hanging="360"/>
      </w:pPr>
      <w:rPr>
        <w:rFonts w:ascii="Arial" w:hAnsi="Arial" w:hint="default"/>
      </w:rPr>
    </w:lvl>
    <w:lvl w:ilvl="3" w:tplc="D6807C7E" w:tentative="1">
      <w:start w:val="1"/>
      <w:numFmt w:val="bullet"/>
      <w:lvlText w:val="•"/>
      <w:lvlJc w:val="left"/>
      <w:pPr>
        <w:tabs>
          <w:tab w:val="num" w:pos="2880"/>
        </w:tabs>
        <w:ind w:left="2880" w:hanging="360"/>
      </w:pPr>
      <w:rPr>
        <w:rFonts w:ascii="Arial" w:hAnsi="Arial" w:hint="default"/>
      </w:rPr>
    </w:lvl>
    <w:lvl w:ilvl="4" w:tplc="93E8B13A" w:tentative="1">
      <w:start w:val="1"/>
      <w:numFmt w:val="bullet"/>
      <w:lvlText w:val="•"/>
      <w:lvlJc w:val="left"/>
      <w:pPr>
        <w:tabs>
          <w:tab w:val="num" w:pos="3600"/>
        </w:tabs>
        <w:ind w:left="3600" w:hanging="360"/>
      </w:pPr>
      <w:rPr>
        <w:rFonts w:ascii="Arial" w:hAnsi="Arial" w:hint="default"/>
      </w:rPr>
    </w:lvl>
    <w:lvl w:ilvl="5" w:tplc="71123E32" w:tentative="1">
      <w:start w:val="1"/>
      <w:numFmt w:val="bullet"/>
      <w:lvlText w:val="•"/>
      <w:lvlJc w:val="left"/>
      <w:pPr>
        <w:tabs>
          <w:tab w:val="num" w:pos="4320"/>
        </w:tabs>
        <w:ind w:left="4320" w:hanging="360"/>
      </w:pPr>
      <w:rPr>
        <w:rFonts w:ascii="Arial" w:hAnsi="Arial" w:hint="default"/>
      </w:rPr>
    </w:lvl>
    <w:lvl w:ilvl="6" w:tplc="54E67094" w:tentative="1">
      <w:start w:val="1"/>
      <w:numFmt w:val="bullet"/>
      <w:lvlText w:val="•"/>
      <w:lvlJc w:val="left"/>
      <w:pPr>
        <w:tabs>
          <w:tab w:val="num" w:pos="5040"/>
        </w:tabs>
        <w:ind w:left="5040" w:hanging="360"/>
      </w:pPr>
      <w:rPr>
        <w:rFonts w:ascii="Arial" w:hAnsi="Arial" w:hint="default"/>
      </w:rPr>
    </w:lvl>
    <w:lvl w:ilvl="7" w:tplc="3C7A69B8" w:tentative="1">
      <w:start w:val="1"/>
      <w:numFmt w:val="bullet"/>
      <w:lvlText w:val="•"/>
      <w:lvlJc w:val="left"/>
      <w:pPr>
        <w:tabs>
          <w:tab w:val="num" w:pos="5760"/>
        </w:tabs>
        <w:ind w:left="5760" w:hanging="360"/>
      </w:pPr>
      <w:rPr>
        <w:rFonts w:ascii="Arial" w:hAnsi="Arial" w:hint="default"/>
      </w:rPr>
    </w:lvl>
    <w:lvl w:ilvl="8" w:tplc="48DC97A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4A46E0"/>
    <w:multiLevelType w:val="hybridMultilevel"/>
    <w:tmpl w:val="7CE86556"/>
    <w:lvl w:ilvl="0" w:tplc="2A02E866">
      <w:start w:val="1"/>
      <w:numFmt w:val="bullet"/>
      <w:lvlText w:val="•"/>
      <w:lvlJc w:val="left"/>
      <w:pPr>
        <w:tabs>
          <w:tab w:val="num" w:pos="720"/>
        </w:tabs>
        <w:ind w:left="720" w:hanging="360"/>
      </w:pPr>
      <w:rPr>
        <w:rFonts w:ascii="Arial" w:hAnsi="Arial" w:hint="default"/>
      </w:rPr>
    </w:lvl>
    <w:lvl w:ilvl="1" w:tplc="30A44F68" w:tentative="1">
      <w:start w:val="1"/>
      <w:numFmt w:val="bullet"/>
      <w:lvlText w:val="•"/>
      <w:lvlJc w:val="left"/>
      <w:pPr>
        <w:tabs>
          <w:tab w:val="num" w:pos="1440"/>
        </w:tabs>
        <w:ind w:left="1440" w:hanging="360"/>
      </w:pPr>
      <w:rPr>
        <w:rFonts w:ascii="Arial" w:hAnsi="Arial" w:hint="default"/>
      </w:rPr>
    </w:lvl>
    <w:lvl w:ilvl="2" w:tplc="C0ECAAD8" w:tentative="1">
      <w:start w:val="1"/>
      <w:numFmt w:val="bullet"/>
      <w:lvlText w:val="•"/>
      <w:lvlJc w:val="left"/>
      <w:pPr>
        <w:tabs>
          <w:tab w:val="num" w:pos="2160"/>
        </w:tabs>
        <w:ind w:left="2160" w:hanging="360"/>
      </w:pPr>
      <w:rPr>
        <w:rFonts w:ascii="Arial" w:hAnsi="Arial" w:hint="default"/>
      </w:rPr>
    </w:lvl>
    <w:lvl w:ilvl="3" w:tplc="C532B59A" w:tentative="1">
      <w:start w:val="1"/>
      <w:numFmt w:val="bullet"/>
      <w:lvlText w:val="•"/>
      <w:lvlJc w:val="left"/>
      <w:pPr>
        <w:tabs>
          <w:tab w:val="num" w:pos="2880"/>
        </w:tabs>
        <w:ind w:left="2880" w:hanging="360"/>
      </w:pPr>
      <w:rPr>
        <w:rFonts w:ascii="Arial" w:hAnsi="Arial" w:hint="default"/>
      </w:rPr>
    </w:lvl>
    <w:lvl w:ilvl="4" w:tplc="73EC8E00" w:tentative="1">
      <w:start w:val="1"/>
      <w:numFmt w:val="bullet"/>
      <w:lvlText w:val="•"/>
      <w:lvlJc w:val="left"/>
      <w:pPr>
        <w:tabs>
          <w:tab w:val="num" w:pos="3600"/>
        </w:tabs>
        <w:ind w:left="3600" w:hanging="360"/>
      </w:pPr>
      <w:rPr>
        <w:rFonts w:ascii="Arial" w:hAnsi="Arial" w:hint="default"/>
      </w:rPr>
    </w:lvl>
    <w:lvl w:ilvl="5" w:tplc="0B728F24" w:tentative="1">
      <w:start w:val="1"/>
      <w:numFmt w:val="bullet"/>
      <w:lvlText w:val="•"/>
      <w:lvlJc w:val="left"/>
      <w:pPr>
        <w:tabs>
          <w:tab w:val="num" w:pos="4320"/>
        </w:tabs>
        <w:ind w:left="4320" w:hanging="360"/>
      </w:pPr>
      <w:rPr>
        <w:rFonts w:ascii="Arial" w:hAnsi="Arial" w:hint="default"/>
      </w:rPr>
    </w:lvl>
    <w:lvl w:ilvl="6" w:tplc="BA365136" w:tentative="1">
      <w:start w:val="1"/>
      <w:numFmt w:val="bullet"/>
      <w:lvlText w:val="•"/>
      <w:lvlJc w:val="left"/>
      <w:pPr>
        <w:tabs>
          <w:tab w:val="num" w:pos="5040"/>
        </w:tabs>
        <w:ind w:left="5040" w:hanging="360"/>
      </w:pPr>
      <w:rPr>
        <w:rFonts w:ascii="Arial" w:hAnsi="Arial" w:hint="default"/>
      </w:rPr>
    </w:lvl>
    <w:lvl w:ilvl="7" w:tplc="058873B4" w:tentative="1">
      <w:start w:val="1"/>
      <w:numFmt w:val="bullet"/>
      <w:lvlText w:val="•"/>
      <w:lvlJc w:val="left"/>
      <w:pPr>
        <w:tabs>
          <w:tab w:val="num" w:pos="5760"/>
        </w:tabs>
        <w:ind w:left="5760" w:hanging="360"/>
      </w:pPr>
      <w:rPr>
        <w:rFonts w:ascii="Arial" w:hAnsi="Arial" w:hint="default"/>
      </w:rPr>
    </w:lvl>
    <w:lvl w:ilvl="8" w:tplc="24E4ABFE"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4F26CA0"/>
    <w:multiLevelType w:val="hybridMultilevel"/>
    <w:tmpl w:val="05B8BD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72516AB9"/>
    <w:multiLevelType w:val="hybridMultilevel"/>
    <w:tmpl w:val="29E6B06C"/>
    <w:lvl w:ilvl="0" w:tplc="1594225A">
      <w:start w:val="1"/>
      <w:numFmt w:val="bullet"/>
      <w:lvlText w:val="•"/>
      <w:lvlJc w:val="left"/>
      <w:pPr>
        <w:tabs>
          <w:tab w:val="num" w:pos="720"/>
        </w:tabs>
        <w:ind w:left="720" w:hanging="360"/>
      </w:pPr>
      <w:rPr>
        <w:rFonts w:ascii="Arial" w:hAnsi="Arial" w:hint="default"/>
      </w:r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8" w15:restartNumberingAfterBreak="0">
    <w:nsid w:val="727129EF"/>
    <w:multiLevelType w:val="hybridMultilevel"/>
    <w:tmpl w:val="F188B47E"/>
    <w:lvl w:ilvl="0" w:tplc="C95416D8">
      <w:start w:val="1"/>
      <w:numFmt w:val="bullet"/>
      <w:lvlText w:val="•"/>
      <w:lvlJc w:val="left"/>
      <w:pPr>
        <w:tabs>
          <w:tab w:val="num" w:pos="720"/>
        </w:tabs>
        <w:ind w:left="720" w:hanging="360"/>
      </w:pPr>
      <w:rPr>
        <w:rFonts w:ascii="Arial" w:hAnsi="Arial" w:hint="default"/>
      </w:rPr>
    </w:lvl>
    <w:lvl w:ilvl="1" w:tplc="BBD697E2" w:tentative="1">
      <w:start w:val="1"/>
      <w:numFmt w:val="bullet"/>
      <w:lvlText w:val="•"/>
      <w:lvlJc w:val="left"/>
      <w:pPr>
        <w:tabs>
          <w:tab w:val="num" w:pos="1440"/>
        </w:tabs>
        <w:ind w:left="1440" w:hanging="360"/>
      </w:pPr>
      <w:rPr>
        <w:rFonts w:ascii="Arial" w:hAnsi="Arial" w:hint="default"/>
      </w:rPr>
    </w:lvl>
    <w:lvl w:ilvl="2" w:tplc="602CEFF4" w:tentative="1">
      <w:start w:val="1"/>
      <w:numFmt w:val="bullet"/>
      <w:lvlText w:val="•"/>
      <w:lvlJc w:val="left"/>
      <w:pPr>
        <w:tabs>
          <w:tab w:val="num" w:pos="2160"/>
        </w:tabs>
        <w:ind w:left="2160" w:hanging="360"/>
      </w:pPr>
      <w:rPr>
        <w:rFonts w:ascii="Arial" w:hAnsi="Arial" w:hint="default"/>
      </w:rPr>
    </w:lvl>
    <w:lvl w:ilvl="3" w:tplc="1F22D43C" w:tentative="1">
      <w:start w:val="1"/>
      <w:numFmt w:val="bullet"/>
      <w:lvlText w:val="•"/>
      <w:lvlJc w:val="left"/>
      <w:pPr>
        <w:tabs>
          <w:tab w:val="num" w:pos="2880"/>
        </w:tabs>
        <w:ind w:left="2880" w:hanging="360"/>
      </w:pPr>
      <w:rPr>
        <w:rFonts w:ascii="Arial" w:hAnsi="Arial" w:hint="default"/>
      </w:rPr>
    </w:lvl>
    <w:lvl w:ilvl="4" w:tplc="BB986678" w:tentative="1">
      <w:start w:val="1"/>
      <w:numFmt w:val="bullet"/>
      <w:lvlText w:val="•"/>
      <w:lvlJc w:val="left"/>
      <w:pPr>
        <w:tabs>
          <w:tab w:val="num" w:pos="3600"/>
        </w:tabs>
        <w:ind w:left="3600" w:hanging="360"/>
      </w:pPr>
      <w:rPr>
        <w:rFonts w:ascii="Arial" w:hAnsi="Arial" w:hint="default"/>
      </w:rPr>
    </w:lvl>
    <w:lvl w:ilvl="5" w:tplc="96EA223E" w:tentative="1">
      <w:start w:val="1"/>
      <w:numFmt w:val="bullet"/>
      <w:lvlText w:val="•"/>
      <w:lvlJc w:val="left"/>
      <w:pPr>
        <w:tabs>
          <w:tab w:val="num" w:pos="4320"/>
        </w:tabs>
        <w:ind w:left="4320" w:hanging="360"/>
      </w:pPr>
      <w:rPr>
        <w:rFonts w:ascii="Arial" w:hAnsi="Arial" w:hint="default"/>
      </w:rPr>
    </w:lvl>
    <w:lvl w:ilvl="6" w:tplc="0B0AC2D0" w:tentative="1">
      <w:start w:val="1"/>
      <w:numFmt w:val="bullet"/>
      <w:lvlText w:val="•"/>
      <w:lvlJc w:val="left"/>
      <w:pPr>
        <w:tabs>
          <w:tab w:val="num" w:pos="5040"/>
        </w:tabs>
        <w:ind w:left="5040" w:hanging="360"/>
      </w:pPr>
      <w:rPr>
        <w:rFonts w:ascii="Arial" w:hAnsi="Arial" w:hint="default"/>
      </w:rPr>
    </w:lvl>
    <w:lvl w:ilvl="7" w:tplc="360CBA3C" w:tentative="1">
      <w:start w:val="1"/>
      <w:numFmt w:val="bullet"/>
      <w:lvlText w:val="•"/>
      <w:lvlJc w:val="left"/>
      <w:pPr>
        <w:tabs>
          <w:tab w:val="num" w:pos="5760"/>
        </w:tabs>
        <w:ind w:left="5760" w:hanging="360"/>
      </w:pPr>
      <w:rPr>
        <w:rFonts w:ascii="Arial" w:hAnsi="Arial" w:hint="default"/>
      </w:rPr>
    </w:lvl>
    <w:lvl w:ilvl="8" w:tplc="420AD6F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7E54D90"/>
    <w:multiLevelType w:val="hybridMultilevel"/>
    <w:tmpl w:val="938E42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AA55142"/>
    <w:multiLevelType w:val="hybridMultilevel"/>
    <w:tmpl w:val="390252B0"/>
    <w:lvl w:ilvl="0" w:tplc="1594225A">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54814286">
    <w:abstractNumId w:val="7"/>
  </w:num>
  <w:num w:numId="2" w16cid:durableId="854807512">
    <w:abstractNumId w:val="1"/>
  </w:num>
  <w:num w:numId="3" w16cid:durableId="913588804">
    <w:abstractNumId w:val="14"/>
  </w:num>
  <w:num w:numId="4" w16cid:durableId="1477843613">
    <w:abstractNumId w:val="20"/>
  </w:num>
  <w:num w:numId="5" w16cid:durableId="1634097312">
    <w:abstractNumId w:val="13"/>
  </w:num>
  <w:num w:numId="6" w16cid:durableId="1880700178">
    <w:abstractNumId w:val="11"/>
  </w:num>
  <w:num w:numId="7" w16cid:durableId="661201962">
    <w:abstractNumId w:val="2"/>
  </w:num>
  <w:num w:numId="8" w16cid:durableId="1658723809">
    <w:abstractNumId w:val="5"/>
  </w:num>
  <w:num w:numId="9" w16cid:durableId="604921803">
    <w:abstractNumId w:val="0"/>
  </w:num>
  <w:num w:numId="10" w16cid:durableId="1910265999">
    <w:abstractNumId w:val="15"/>
  </w:num>
  <w:num w:numId="11" w16cid:durableId="1456364847">
    <w:abstractNumId w:val="21"/>
  </w:num>
  <w:num w:numId="12" w16cid:durableId="554243086">
    <w:abstractNumId w:val="10"/>
  </w:num>
  <w:num w:numId="13" w16cid:durableId="682437609">
    <w:abstractNumId w:val="6"/>
  </w:num>
  <w:num w:numId="14" w16cid:durableId="1944726170">
    <w:abstractNumId w:val="12"/>
  </w:num>
  <w:num w:numId="15" w16cid:durableId="1719893856">
    <w:abstractNumId w:val="17"/>
  </w:num>
  <w:num w:numId="16" w16cid:durableId="815219616">
    <w:abstractNumId w:val="9"/>
  </w:num>
  <w:num w:numId="17" w16cid:durableId="1822309544">
    <w:abstractNumId w:val="18"/>
  </w:num>
  <w:num w:numId="18" w16cid:durableId="1970168107">
    <w:abstractNumId w:val="3"/>
  </w:num>
  <w:num w:numId="19" w16cid:durableId="1212033264">
    <w:abstractNumId w:val="16"/>
  </w:num>
  <w:num w:numId="20" w16cid:durableId="2027321469">
    <w:abstractNumId w:val="19"/>
  </w:num>
  <w:num w:numId="21" w16cid:durableId="360207575">
    <w:abstractNumId w:val="4"/>
  </w:num>
  <w:num w:numId="22" w16cid:durableId="41690026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1"/>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011E"/>
    <w:rsid w:val="000149EA"/>
    <w:rsid w:val="0002284D"/>
    <w:rsid w:val="00024430"/>
    <w:rsid w:val="00031F7D"/>
    <w:rsid w:val="0003450D"/>
    <w:rsid w:val="00051464"/>
    <w:rsid w:val="000702DB"/>
    <w:rsid w:val="00071CCF"/>
    <w:rsid w:val="000721E7"/>
    <w:rsid w:val="00084DE2"/>
    <w:rsid w:val="0008575D"/>
    <w:rsid w:val="00091DCD"/>
    <w:rsid w:val="0009524E"/>
    <w:rsid w:val="00095CFA"/>
    <w:rsid w:val="000A207D"/>
    <w:rsid w:val="000A54DB"/>
    <w:rsid w:val="000C068B"/>
    <w:rsid w:val="000C0CA3"/>
    <w:rsid w:val="000C53BE"/>
    <w:rsid w:val="000E0B11"/>
    <w:rsid w:val="000E1D2C"/>
    <w:rsid w:val="000E2EB0"/>
    <w:rsid w:val="000F3073"/>
    <w:rsid w:val="0010577C"/>
    <w:rsid w:val="00120181"/>
    <w:rsid w:val="0012368F"/>
    <w:rsid w:val="00131FB8"/>
    <w:rsid w:val="00135BA9"/>
    <w:rsid w:val="001371B2"/>
    <w:rsid w:val="00147E63"/>
    <w:rsid w:val="00150049"/>
    <w:rsid w:val="00152A0F"/>
    <w:rsid w:val="001609FA"/>
    <w:rsid w:val="001640DB"/>
    <w:rsid w:val="0016648C"/>
    <w:rsid w:val="0018114B"/>
    <w:rsid w:val="0018709B"/>
    <w:rsid w:val="00190669"/>
    <w:rsid w:val="001A11DD"/>
    <w:rsid w:val="001A1616"/>
    <w:rsid w:val="001A76A6"/>
    <w:rsid w:val="001B4FB0"/>
    <w:rsid w:val="001C5C98"/>
    <w:rsid w:val="001D2F5B"/>
    <w:rsid w:val="001D638D"/>
    <w:rsid w:val="001F1EE5"/>
    <w:rsid w:val="001F330B"/>
    <w:rsid w:val="002049C7"/>
    <w:rsid w:val="0023108F"/>
    <w:rsid w:val="0023300F"/>
    <w:rsid w:val="002330CD"/>
    <w:rsid w:val="00233A6E"/>
    <w:rsid w:val="00240525"/>
    <w:rsid w:val="0024562E"/>
    <w:rsid w:val="0024723C"/>
    <w:rsid w:val="00250DEC"/>
    <w:rsid w:val="00265E73"/>
    <w:rsid w:val="0027048B"/>
    <w:rsid w:val="002725B4"/>
    <w:rsid w:val="00274190"/>
    <w:rsid w:val="002765AB"/>
    <w:rsid w:val="00276999"/>
    <w:rsid w:val="0028128B"/>
    <w:rsid w:val="0029092B"/>
    <w:rsid w:val="002A478A"/>
    <w:rsid w:val="002B4083"/>
    <w:rsid w:val="002C0272"/>
    <w:rsid w:val="002C208F"/>
    <w:rsid w:val="002D7C03"/>
    <w:rsid w:val="002F01D8"/>
    <w:rsid w:val="002F2C07"/>
    <w:rsid w:val="002F3E30"/>
    <w:rsid w:val="002F6FCA"/>
    <w:rsid w:val="0030568C"/>
    <w:rsid w:val="00311382"/>
    <w:rsid w:val="00311D00"/>
    <w:rsid w:val="003158DB"/>
    <w:rsid w:val="003226D9"/>
    <w:rsid w:val="0033385D"/>
    <w:rsid w:val="003367F0"/>
    <w:rsid w:val="00340F1B"/>
    <w:rsid w:val="003429DF"/>
    <w:rsid w:val="0034420C"/>
    <w:rsid w:val="00354C1B"/>
    <w:rsid w:val="00357DD8"/>
    <w:rsid w:val="00364824"/>
    <w:rsid w:val="00365185"/>
    <w:rsid w:val="00371C29"/>
    <w:rsid w:val="00380428"/>
    <w:rsid w:val="00386787"/>
    <w:rsid w:val="003A616B"/>
    <w:rsid w:val="003A6231"/>
    <w:rsid w:val="003B27C4"/>
    <w:rsid w:val="003C4EEA"/>
    <w:rsid w:val="003D02C6"/>
    <w:rsid w:val="003D0E7B"/>
    <w:rsid w:val="003F35EA"/>
    <w:rsid w:val="003F73AF"/>
    <w:rsid w:val="0040227B"/>
    <w:rsid w:val="00427650"/>
    <w:rsid w:val="004322A3"/>
    <w:rsid w:val="004355D3"/>
    <w:rsid w:val="00440A49"/>
    <w:rsid w:val="004751A3"/>
    <w:rsid w:val="004838F8"/>
    <w:rsid w:val="004A76B6"/>
    <w:rsid w:val="004B467B"/>
    <w:rsid w:val="004C41BB"/>
    <w:rsid w:val="004C41E3"/>
    <w:rsid w:val="004D07DB"/>
    <w:rsid w:val="004D3441"/>
    <w:rsid w:val="004E3613"/>
    <w:rsid w:val="004E609D"/>
    <w:rsid w:val="004E617B"/>
    <w:rsid w:val="004F2463"/>
    <w:rsid w:val="004F4B7B"/>
    <w:rsid w:val="005079D9"/>
    <w:rsid w:val="005104DF"/>
    <w:rsid w:val="005126FD"/>
    <w:rsid w:val="00525717"/>
    <w:rsid w:val="005316AC"/>
    <w:rsid w:val="005412AC"/>
    <w:rsid w:val="005427AA"/>
    <w:rsid w:val="005440C1"/>
    <w:rsid w:val="00545174"/>
    <w:rsid w:val="005455D0"/>
    <w:rsid w:val="005537D4"/>
    <w:rsid w:val="00557BB9"/>
    <w:rsid w:val="00561888"/>
    <w:rsid w:val="00566FBC"/>
    <w:rsid w:val="00586974"/>
    <w:rsid w:val="00591182"/>
    <w:rsid w:val="00593A9E"/>
    <w:rsid w:val="005A763D"/>
    <w:rsid w:val="005D4FE0"/>
    <w:rsid w:val="00602FBC"/>
    <w:rsid w:val="00603895"/>
    <w:rsid w:val="00610E8F"/>
    <w:rsid w:val="00611BFA"/>
    <w:rsid w:val="006123E4"/>
    <w:rsid w:val="00615C93"/>
    <w:rsid w:val="0063090D"/>
    <w:rsid w:val="00640D98"/>
    <w:rsid w:val="0064219B"/>
    <w:rsid w:val="00656607"/>
    <w:rsid w:val="00656680"/>
    <w:rsid w:val="00660A65"/>
    <w:rsid w:val="00661FB8"/>
    <w:rsid w:val="00663BD0"/>
    <w:rsid w:val="006818BF"/>
    <w:rsid w:val="00690548"/>
    <w:rsid w:val="006951CF"/>
    <w:rsid w:val="006B052F"/>
    <w:rsid w:val="006B086B"/>
    <w:rsid w:val="006B5EE6"/>
    <w:rsid w:val="006C1EE9"/>
    <w:rsid w:val="006C5576"/>
    <w:rsid w:val="006E12FA"/>
    <w:rsid w:val="006E5A72"/>
    <w:rsid w:val="006E707D"/>
    <w:rsid w:val="006F1AB0"/>
    <w:rsid w:val="006F5B9F"/>
    <w:rsid w:val="00710E38"/>
    <w:rsid w:val="007118D4"/>
    <w:rsid w:val="00722FC3"/>
    <w:rsid w:val="00726B3C"/>
    <w:rsid w:val="00733D6B"/>
    <w:rsid w:val="00740B02"/>
    <w:rsid w:val="00745FD6"/>
    <w:rsid w:val="007657EB"/>
    <w:rsid w:val="007742D8"/>
    <w:rsid w:val="007761E9"/>
    <w:rsid w:val="00790BDB"/>
    <w:rsid w:val="007A0CC2"/>
    <w:rsid w:val="007A290C"/>
    <w:rsid w:val="007A7FB1"/>
    <w:rsid w:val="007B2097"/>
    <w:rsid w:val="007B4808"/>
    <w:rsid w:val="007D194C"/>
    <w:rsid w:val="007D6271"/>
    <w:rsid w:val="007D7909"/>
    <w:rsid w:val="007F68AF"/>
    <w:rsid w:val="00802488"/>
    <w:rsid w:val="00804EE7"/>
    <w:rsid w:val="00805998"/>
    <w:rsid w:val="0081683B"/>
    <w:rsid w:val="0082200B"/>
    <w:rsid w:val="00822349"/>
    <w:rsid w:val="00823784"/>
    <w:rsid w:val="0083058B"/>
    <w:rsid w:val="00832FC9"/>
    <w:rsid w:val="00834A33"/>
    <w:rsid w:val="00845E98"/>
    <w:rsid w:val="008B2667"/>
    <w:rsid w:val="008B2B9C"/>
    <w:rsid w:val="008B50AE"/>
    <w:rsid w:val="008D23FB"/>
    <w:rsid w:val="008D3256"/>
    <w:rsid w:val="008F0FB9"/>
    <w:rsid w:val="008F17D9"/>
    <w:rsid w:val="008F486E"/>
    <w:rsid w:val="00911032"/>
    <w:rsid w:val="00912D8D"/>
    <w:rsid w:val="009208A6"/>
    <w:rsid w:val="00940CC7"/>
    <w:rsid w:val="00942A0A"/>
    <w:rsid w:val="009528AA"/>
    <w:rsid w:val="00965B0C"/>
    <w:rsid w:val="009802DB"/>
    <w:rsid w:val="00981245"/>
    <w:rsid w:val="009814D9"/>
    <w:rsid w:val="009A04F9"/>
    <w:rsid w:val="009B0DFD"/>
    <w:rsid w:val="009C07C4"/>
    <w:rsid w:val="009C473B"/>
    <w:rsid w:val="009D49CF"/>
    <w:rsid w:val="009E11C7"/>
    <w:rsid w:val="009E617D"/>
    <w:rsid w:val="009E792D"/>
    <w:rsid w:val="009F2431"/>
    <w:rsid w:val="009F48A6"/>
    <w:rsid w:val="00A15EFD"/>
    <w:rsid w:val="00A26503"/>
    <w:rsid w:val="00A36B8E"/>
    <w:rsid w:val="00A568A4"/>
    <w:rsid w:val="00A65A4D"/>
    <w:rsid w:val="00A70E76"/>
    <w:rsid w:val="00A735D3"/>
    <w:rsid w:val="00A76FC2"/>
    <w:rsid w:val="00AA2888"/>
    <w:rsid w:val="00AA3939"/>
    <w:rsid w:val="00AC0A0B"/>
    <w:rsid w:val="00AC2011"/>
    <w:rsid w:val="00AD2EE5"/>
    <w:rsid w:val="00B03009"/>
    <w:rsid w:val="00B22D6C"/>
    <w:rsid w:val="00B2350A"/>
    <w:rsid w:val="00B2764B"/>
    <w:rsid w:val="00B45652"/>
    <w:rsid w:val="00B46A91"/>
    <w:rsid w:val="00B474C9"/>
    <w:rsid w:val="00B554FA"/>
    <w:rsid w:val="00B65E1D"/>
    <w:rsid w:val="00B70222"/>
    <w:rsid w:val="00B74266"/>
    <w:rsid w:val="00B80064"/>
    <w:rsid w:val="00B80EF0"/>
    <w:rsid w:val="00B83D3B"/>
    <w:rsid w:val="00BC2204"/>
    <w:rsid w:val="00BC71BE"/>
    <w:rsid w:val="00BD4E17"/>
    <w:rsid w:val="00BD53FA"/>
    <w:rsid w:val="00BE0CBC"/>
    <w:rsid w:val="00BE3DD5"/>
    <w:rsid w:val="00BF611F"/>
    <w:rsid w:val="00C04260"/>
    <w:rsid w:val="00C07452"/>
    <w:rsid w:val="00C11333"/>
    <w:rsid w:val="00C228E7"/>
    <w:rsid w:val="00C27D38"/>
    <w:rsid w:val="00C367D4"/>
    <w:rsid w:val="00C70033"/>
    <w:rsid w:val="00C705A9"/>
    <w:rsid w:val="00C7076C"/>
    <w:rsid w:val="00C82D3D"/>
    <w:rsid w:val="00C9085E"/>
    <w:rsid w:val="00C935B9"/>
    <w:rsid w:val="00C97F59"/>
    <w:rsid w:val="00CB01F4"/>
    <w:rsid w:val="00CB2695"/>
    <w:rsid w:val="00CC6113"/>
    <w:rsid w:val="00D25498"/>
    <w:rsid w:val="00D266FB"/>
    <w:rsid w:val="00D42333"/>
    <w:rsid w:val="00D43ED7"/>
    <w:rsid w:val="00D51C48"/>
    <w:rsid w:val="00D60BDF"/>
    <w:rsid w:val="00D618D6"/>
    <w:rsid w:val="00D73281"/>
    <w:rsid w:val="00D765A2"/>
    <w:rsid w:val="00D81823"/>
    <w:rsid w:val="00D97FC8"/>
    <w:rsid w:val="00DA3034"/>
    <w:rsid w:val="00DA4792"/>
    <w:rsid w:val="00DA5A98"/>
    <w:rsid w:val="00DB0815"/>
    <w:rsid w:val="00DB6B5B"/>
    <w:rsid w:val="00DC0472"/>
    <w:rsid w:val="00DC7F98"/>
    <w:rsid w:val="00DD0D7B"/>
    <w:rsid w:val="00DD2F59"/>
    <w:rsid w:val="00DD45EA"/>
    <w:rsid w:val="00DD5FB1"/>
    <w:rsid w:val="00DE36F9"/>
    <w:rsid w:val="00DE7AA7"/>
    <w:rsid w:val="00E224EF"/>
    <w:rsid w:val="00E27B36"/>
    <w:rsid w:val="00E300E9"/>
    <w:rsid w:val="00E35F87"/>
    <w:rsid w:val="00E43607"/>
    <w:rsid w:val="00E64F54"/>
    <w:rsid w:val="00E652DE"/>
    <w:rsid w:val="00E80D5F"/>
    <w:rsid w:val="00E8105C"/>
    <w:rsid w:val="00EB3711"/>
    <w:rsid w:val="00EB448E"/>
    <w:rsid w:val="00EC2AA0"/>
    <w:rsid w:val="00EC4A2A"/>
    <w:rsid w:val="00ED4790"/>
    <w:rsid w:val="00ED5DDE"/>
    <w:rsid w:val="00EF047A"/>
    <w:rsid w:val="00F05851"/>
    <w:rsid w:val="00F2468A"/>
    <w:rsid w:val="00F24703"/>
    <w:rsid w:val="00F24E11"/>
    <w:rsid w:val="00F4602F"/>
    <w:rsid w:val="00F47F33"/>
    <w:rsid w:val="00F51E2B"/>
    <w:rsid w:val="00F608D7"/>
    <w:rsid w:val="00F641B9"/>
    <w:rsid w:val="00F665E0"/>
    <w:rsid w:val="00F7171C"/>
    <w:rsid w:val="00F83635"/>
    <w:rsid w:val="00F84587"/>
    <w:rsid w:val="00F84C81"/>
    <w:rsid w:val="00F90EC0"/>
    <w:rsid w:val="00F91A55"/>
    <w:rsid w:val="00FA09A9"/>
    <w:rsid w:val="00FA6B9A"/>
    <w:rsid w:val="00FB0C7C"/>
    <w:rsid w:val="00FB503A"/>
    <w:rsid w:val="00FC2D08"/>
    <w:rsid w:val="00FD0423"/>
    <w:rsid w:val="00FD15A8"/>
    <w:rsid w:val="00FD2D5C"/>
    <w:rsid w:val="00FE20F5"/>
    <w:rsid w:val="00FE44A9"/>
    <w:rsid w:val="00FE6C2B"/>
    <w:rsid w:val="00FE7709"/>
    <w:rsid w:val="00FF05B6"/>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483A4"/>
  <w15:docId w15:val="{007DA61D-A4BC-4042-B30F-752B3B1EC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586042480">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616376108">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27098139">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651451207">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 w:id="1668241782">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457799460">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687518427">
      <w:bodyDiv w:val="1"/>
      <w:marLeft w:val="0"/>
      <w:marRight w:val="0"/>
      <w:marTop w:val="0"/>
      <w:marBottom w:val="0"/>
      <w:divBdr>
        <w:top w:val="none" w:sz="0" w:space="0" w:color="auto"/>
        <w:left w:val="none" w:sz="0" w:space="0" w:color="auto"/>
        <w:bottom w:val="none" w:sz="0" w:space="0" w:color="auto"/>
        <w:right w:val="none" w:sz="0" w:space="0" w:color="auto"/>
      </w:divBdr>
    </w:div>
    <w:div w:id="1700232787">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108771139">
      <w:bodyDiv w:val="1"/>
      <w:marLeft w:val="0"/>
      <w:marRight w:val="0"/>
      <w:marTop w:val="0"/>
      <w:marBottom w:val="0"/>
      <w:divBdr>
        <w:top w:val="none" w:sz="0" w:space="0" w:color="auto"/>
        <w:left w:val="none" w:sz="0" w:space="0" w:color="auto"/>
        <w:bottom w:val="none" w:sz="0" w:space="0" w:color="auto"/>
        <w:right w:val="none" w:sz="0" w:space="0" w:color="auto"/>
      </w:divBdr>
      <w:divsChild>
        <w:div w:id="1430002249">
          <w:marLeft w:val="0"/>
          <w:marRight w:val="0"/>
          <w:marTop w:val="0"/>
          <w:marBottom w:val="0"/>
          <w:divBdr>
            <w:top w:val="none" w:sz="0" w:space="0" w:color="auto"/>
            <w:left w:val="none" w:sz="0" w:space="0" w:color="auto"/>
            <w:bottom w:val="none" w:sz="0" w:space="0" w:color="auto"/>
            <w:right w:val="none" w:sz="0" w:space="0" w:color="auto"/>
          </w:divBdr>
          <w:divsChild>
            <w:div w:id="440612012">
              <w:marLeft w:val="0"/>
              <w:marRight w:val="0"/>
              <w:marTop w:val="0"/>
              <w:marBottom w:val="0"/>
              <w:divBdr>
                <w:top w:val="none" w:sz="0" w:space="0" w:color="auto"/>
                <w:left w:val="none" w:sz="0" w:space="0" w:color="auto"/>
                <w:bottom w:val="none" w:sz="0" w:space="0" w:color="auto"/>
                <w:right w:val="none" w:sz="0" w:space="0" w:color="auto"/>
              </w:divBdr>
              <w:divsChild>
                <w:div w:id="1447038514">
                  <w:marLeft w:val="0"/>
                  <w:marRight w:val="0"/>
                  <w:marTop w:val="0"/>
                  <w:marBottom w:val="0"/>
                  <w:divBdr>
                    <w:top w:val="none" w:sz="0" w:space="0" w:color="auto"/>
                    <w:left w:val="none" w:sz="0" w:space="0" w:color="auto"/>
                    <w:bottom w:val="none" w:sz="0" w:space="0" w:color="auto"/>
                    <w:right w:val="none" w:sz="0" w:space="0" w:color="auto"/>
                  </w:divBdr>
                  <w:divsChild>
                    <w:div w:id="1537545310">
                      <w:marLeft w:val="0"/>
                      <w:marRight w:val="0"/>
                      <w:marTop w:val="0"/>
                      <w:marBottom w:val="0"/>
                      <w:divBdr>
                        <w:top w:val="none" w:sz="0" w:space="0" w:color="auto"/>
                        <w:left w:val="none" w:sz="0" w:space="0" w:color="auto"/>
                        <w:bottom w:val="none" w:sz="0" w:space="0" w:color="auto"/>
                        <w:right w:val="none" w:sz="0" w:space="0" w:color="auto"/>
                      </w:divBdr>
                      <w:divsChild>
                        <w:div w:id="169584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C7F4A6A-DA2B-4002-9FC3-0FA71BFBBB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TotalTime>
  <Pages>1</Pages>
  <Words>2130</Words>
  <Characters>12147</Characters>
  <Application>Microsoft Office Word</Application>
  <DocSecurity>4</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14249</CharactersWithSpaces>
  <SharedDoc>false</SharedDoc>
  <HLinks>
    <vt:vector size="42" baseType="variant">
      <vt:variant>
        <vt:i4>1900595</vt:i4>
      </vt:variant>
      <vt:variant>
        <vt:i4>38</vt:i4>
      </vt:variant>
      <vt:variant>
        <vt:i4>0</vt:i4>
      </vt:variant>
      <vt:variant>
        <vt:i4>5</vt:i4>
      </vt:variant>
      <vt:variant>
        <vt:lpwstr/>
      </vt:variant>
      <vt:variant>
        <vt:lpwstr>_Toc150872556</vt:lpwstr>
      </vt:variant>
      <vt:variant>
        <vt:i4>1900595</vt:i4>
      </vt:variant>
      <vt:variant>
        <vt:i4>32</vt:i4>
      </vt:variant>
      <vt:variant>
        <vt:i4>0</vt:i4>
      </vt:variant>
      <vt:variant>
        <vt:i4>5</vt:i4>
      </vt:variant>
      <vt:variant>
        <vt:lpwstr/>
      </vt:variant>
      <vt:variant>
        <vt:lpwstr>_Toc150872555</vt:lpwstr>
      </vt:variant>
      <vt:variant>
        <vt:i4>1900595</vt:i4>
      </vt:variant>
      <vt:variant>
        <vt:i4>26</vt:i4>
      </vt:variant>
      <vt:variant>
        <vt:i4>0</vt:i4>
      </vt:variant>
      <vt:variant>
        <vt:i4>5</vt:i4>
      </vt:variant>
      <vt:variant>
        <vt:lpwstr/>
      </vt:variant>
      <vt:variant>
        <vt:lpwstr>_Toc150872554</vt:lpwstr>
      </vt:variant>
      <vt:variant>
        <vt:i4>1900595</vt:i4>
      </vt:variant>
      <vt:variant>
        <vt:i4>20</vt:i4>
      </vt:variant>
      <vt:variant>
        <vt:i4>0</vt:i4>
      </vt:variant>
      <vt:variant>
        <vt:i4>5</vt:i4>
      </vt:variant>
      <vt:variant>
        <vt:lpwstr/>
      </vt:variant>
      <vt:variant>
        <vt:lpwstr>_Toc150872553</vt:lpwstr>
      </vt:variant>
      <vt:variant>
        <vt:i4>1900595</vt:i4>
      </vt:variant>
      <vt:variant>
        <vt:i4>14</vt:i4>
      </vt:variant>
      <vt:variant>
        <vt:i4>0</vt:i4>
      </vt:variant>
      <vt:variant>
        <vt:i4>5</vt:i4>
      </vt:variant>
      <vt:variant>
        <vt:lpwstr/>
      </vt:variant>
      <vt:variant>
        <vt:lpwstr>_Toc150872552</vt:lpwstr>
      </vt:variant>
      <vt:variant>
        <vt:i4>1900595</vt:i4>
      </vt:variant>
      <vt:variant>
        <vt:i4>8</vt:i4>
      </vt:variant>
      <vt:variant>
        <vt:i4>0</vt:i4>
      </vt:variant>
      <vt:variant>
        <vt:i4>5</vt:i4>
      </vt:variant>
      <vt:variant>
        <vt:lpwstr/>
      </vt:variant>
      <vt:variant>
        <vt:lpwstr>_Toc150872551</vt:lpwstr>
      </vt:variant>
      <vt:variant>
        <vt:i4>1900595</vt:i4>
      </vt:variant>
      <vt:variant>
        <vt:i4>2</vt:i4>
      </vt:variant>
      <vt:variant>
        <vt:i4>0</vt:i4>
      </vt:variant>
      <vt:variant>
        <vt:i4>5</vt:i4>
      </vt:variant>
      <vt:variant>
        <vt:lpwstr/>
      </vt:variant>
      <vt:variant>
        <vt:lpwstr>_Toc150872550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61</cp:revision>
  <dcterms:created xsi:type="dcterms:W3CDTF">2023-11-07T02:09:00Z</dcterms:created>
  <dcterms:modified xsi:type="dcterms:W3CDTF">2023-11-15T00:44:00Z</dcterms:modified>
</cp:coreProperties>
</file>