
<file path=[Content_Types].xml><?xml version="1.0" encoding="utf-8"?>
<Types xmlns="http://schemas.openxmlformats.org/package/2006/content-types">
  <Default Extension="xml" ContentType="application/xml"/>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77DFBB0" w14:textId="4C65BA02" w:rsidR="33ADFBA1" w:rsidRDefault="33ADFBA1" w:rsidP="33ADFBA1">
      <w:pPr>
        <w:jc w:val="center"/>
        <w:rPr>
          <w:rFonts w:ascii="Arial" w:eastAsia="Arial" w:hAnsi="Arial" w:cs="Arial"/>
          <w:b/>
          <w:bCs/>
          <w:sz w:val="40"/>
          <w:szCs w:val="40"/>
          <w:u w:val="single"/>
          <w:lang w:val="en-GB"/>
        </w:rPr>
      </w:pPr>
      <w:bookmarkStart w:id="0" w:name="_GoBack"/>
      <w:bookmarkEnd w:id="0"/>
    </w:p>
    <w:p w14:paraId="66D9018C" w14:textId="729FEBBF" w:rsidR="33ADFBA1" w:rsidRDefault="33ADFBA1" w:rsidP="33ADFBA1">
      <w:pPr>
        <w:jc w:val="center"/>
        <w:rPr>
          <w:rFonts w:ascii="Arial" w:eastAsia="Arial" w:hAnsi="Arial" w:cs="Arial"/>
          <w:b/>
          <w:bCs/>
          <w:sz w:val="40"/>
          <w:szCs w:val="40"/>
          <w:u w:val="single"/>
          <w:lang w:val="en-GB"/>
        </w:rPr>
      </w:pPr>
    </w:p>
    <w:p w14:paraId="5FC5EF49" w14:textId="551B77A9" w:rsidR="33ADFBA1" w:rsidRDefault="33ADFBA1" w:rsidP="33ADFBA1">
      <w:pPr>
        <w:jc w:val="center"/>
        <w:rPr>
          <w:rFonts w:ascii="Arial" w:eastAsia="Arial" w:hAnsi="Arial" w:cs="Arial"/>
          <w:b/>
          <w:bCs/>
          <w:sz w:val="40"/>
          <w:szCs w:val="40"/>
          <w:u w:val="single"/>
          <w:lang w:val="en-GB"/>
        </w:rPr>
      </w:pPr>
    </w:p>
    <w:p w14:paraId="39683E79" w14:textId="3C6C8EB9" w:rsidR="33ADFBA1" w:rsidRDefault="33ADFBA1" w:rsidP="33ADFBA1">
      <w:pPr>
        <w:jc w:val="center"/>
        <w:rPr>
          <w:rFonts w:ascii="Arial" w:eastAsia="Arial" w:hAnsi="Arial" w:cs="Arial"/>
          <w:b/>
          <w:bCs/>
          <w:sz w:val="40"/>
          <w:szCs w:val="40"/>
          <w:u w:val="single"/>
          <w:lang w:val="en-GB"/>
        </w:rPr>
      </w:pPr>
    </w:p>
    <w:p w14:paraId="77EF0741" w14:textId="44861B24" w:rsidR="33ADFBA1" w:rsidRDefault="33ADFBA1" w:rsidP="33ADFBA1">
      <w:pPr>
        <w:jc w:val="center"/>
        <w:rPr>
          <w:rFonts w:ascii="Arial" w:eastAsia="Arial" w:hAnsi="Arial" w:cs="Arial"/>
          <w:b/>
          <w:bCs/>
          <w:sz w:val="40"/>
          <w:szCs w:val="40"/>
          <w:u w:val="single"/>
          <w:lang w:val="en-GB"/>
        </w:rPr>
      </w:pPr>
    </w:p>
    <w:p w14:paraId="43757D2E" w14:textId="23434A3D" w:rsidR="33ADFBA1" w:rsidRPr="001B58A6" w:rsidRDefault="6A3177F4" w:rsidP="6A3177F4">
      <w:pPr>
        <w:jc w:val="center"/>
        <w:rPr>
          <w:rFonts w:ascii="Arial" w:eastAsia="Arial" w:hAnsi="Arial" w:cs="Arial"/>
          <w:b/>
          <w:bCs/>
          <w:sz w:val="36"/>
          <w:szCs w:val="36"/>
          <w:u w:val="single"/>
          <w:lang w:val="en-GB"/>
        </w:rPr>
      </w:pPr>
      <w:r w:rsidRPr="001B58A6">
        <w:rPr>
          <w:rFonts w:ascii="Arial" w:eastAsia="Arial" w:hAnsi="Arial" w:cs="Arial"/>
          <w:b/>
          <w:bCs/>
          <w:sz w:val="36"/>
          <w:szCs w:val="36"/>
          <w:u w:val="single"/>
          <w:lang w:val="en-GB"/>
        </w:rPr>
        <w:t>Does advertising have a positive or negative effect in football?</w:t>
      </w:r>
    </w:p>
    <w:p w14:paraId="49C1593D" w14:textId="58091952" w:rsidR="33ADFBA1" w:rsidRPr="001B58A6" w:rsidRDefault="33ADFBA1" w:rsidP="33ADFBA1">
      <w:pPr>
        <w:jc w:val="center"/>
        <w:rPr>
          <w:rFonts w:ascii="Arial" w:eastAsia="Arial" w:hAnsi="Arial" w:cs="Arial"/>
          <w:b/>
          <w:bCs/>
          <w:sz w:val="36"/>
          <w:szCs w:val="36"/>
          <w:u w:val="single"/>
          <w:lang w:val="en-GB"/>
        </w:rPr>
      </w:pPr>
    </w:p>
    <w:p w14:paraId="0AB84E12" w14:textId="579ED948" w:rsidR="33ADFBA1" w:rsidRPr="001B58A6" w:rsidRDefault="001D555C" w:rsidP="33ADFBA1">
      <w:pPr>
        <w:jc w:val="center"/>
        <w:rPr>
          <w:rFonts w:ascii="Arial" w:eastAsia="Arial" w:hAnsi="Arial" w:cs="Arial"/>
          <w:b/>
          <w:bCs/>
          <w:sz w:val="36"/>
          <w:szCs w:val="36"/>
          <w:u w:val="single"/>
          <w:lang w:val="en-GB"/>
        </w:rPr>
      </w:pPr>
      <w:r w:rsidRPr="001B58A6">
        <w:rPr>
          <w:rFonts w:ascii="Arial" w:eastAsia="Arial" w:hAnsi="Arial" w:cs="Arial"/>
          <w:sz w:val="36"/>
          <w:szCs w:val="36"/>
          <w:lang w:val="en-GB"/>
        </w:rPr>
        <w:t xml:space="preserve">Approximate </w:t>
      </w:r>
      <w:r w:rsidR="33ADFBA1" w:rsidRPr="001B58A6">
        <w:rPr>
          <w:rFonts w:ascii="Arial" w:eastAsia="Arial" w:hAnsi="Arial" w:cs="Arial"/>
          <w:sz w:val="36"/>
          <w:szCs w:val="36"/>
          <w:lang w:val="en-GB"/>
        </w:rPr>
        <w:t>Word Count</w:t>
      </w:r>
      <w:r w:rsidR="00083D82" w:rsidRPr="001B58A6">
        <w:rPr>
          <w:rFonts w:ascii="Arial" w:eastAsia="Arial" w:hAnsi="Arial" w:cs="Arial"/>
          <w:sz w:val="36"/>
          <w:szCs w:val="36"/>
          <w:lang w:val="en-GB"/>
        </w:rPr>
        <w:t>:</w:t>
      </w:r>
      <w:r w:rsidRPr="001B58A6">
        <w:rPr>
          <w:rFonts w:ascii="Arial" w:eastAsia="Arial" w:hAnsi="Arial" w:cs="Arial"/>
          <w:sz w:val="36"/>
          <w:szCs w:val="36"/>
          <w:lang w:val="en-GB"/>
        </w:rPr>
        <w:t xml:space="preserve"> 5</w:t>
      </w:r>
      <w:r w:rsidR="00051B81">
        <w:rPr>
          <w:rFonts w:ascii="Arial" w:eastAsia="Arial" w:hAnsi="Arial" w:cs="Arial"/>
          <w:sz w:val="36"/>
          <w:szCs w:val="36"/>
          <w:lang w:val="en-GB"/>
        </w:rPr>
        <w:t>624</w:t>
      </w:r>
    </w:p>
    <w:p w14:paraId="3705E28D" w14:textId="433613EF" w:rsidR="33ADFBA1" w:rsidRPr="001B58A6" w:rsidRDefault="33ADFBA1" w:rsidP="33ADFBA1">
      <w:pPr>
        <w:jc w:val="center"/>
        <w:rPr>
          <w:rFonts w:ascii="Arial" w:eastAsia="Arial" w:hAnsi="Arial" w:cs="Arial"/>
          <w:b/>
          <w:bCs/>
          <w:sz w:val="36"/>
          <w:szCs w:val="36"/>
          <w:u w:val="single"/>
          <w:lang w:val="en-GB"/>
        </w:rPr>
      </w:pPr>
    </w:p>
    <w:p w14:paraId="7945F427" w14:textId="42FE4D8C" w:rsidR="33ADFBA1" w:rsidRPr="001B58A6" w:rsidRDefault="00083D82" w:rsidP="33ADFBA1">
      <w:pPr>
        <w:jc w:val="center"/>
        <w:rPr>
          <w:rFonts w:ascii="Arial" w:eastAsia="Arial" w:hAnsi="Arial" w:cs="Arial"/>
          <w:b/>
          <w:bCs/>
          <w:sz w:val="36"/>
          <w:szCs w:val="36"/>
          <w:lang w:val="en-GB"/>
        </w:rPr>
      </w:pPr>
      <w:r w:rsidRPr="001B58A6">
        <w:rPr>
          <w:rFonts w:ascii="Arial" w:eastAsia="Arial" w:hAnsi="Arial" w:cs="Arial"/>
          <w:b/>
          <w:bCs/>
          <w:sz w:val="36"/>
          <w:szCs w:val="36"/>
          <w:lang w:val="en-GB"/>
        </w:rPr>
        <w:t xml:space="preserve">Name: </w:t>
      </w:r>
      <w:r w:rsidR="33ADFBA1" w:rsidRPr="001B58A6">
        <w:rPr>
          <w:rFonts w:ascii="Arial" w:eastAsia="Arial" w:hAnsi="Arial" w:cs="Arial"/>
          <w:bCs/>
          <w:sz w:val="36"/>
          <w:szCs w:val="36"/>
          <w:lang w:val="en-GB"/>
        </w:rPr>
        <w:t>Joshua Richards</w:t>
      </w:r>
      <w:r w:rsidR="00112F38" w:rsidRPr="001B58A6">
        <w:rPr>
          <w:rFonts w:ascii="Arial" w:eastAsia="Arial" w:hAnsi="Arial" w:cs="Arial"/>
          <w:bCs/>
          <w:sz w:val="36"/>
          <w:szCs w:val="36"/>
          <w:lang w:val="en-GB"/>
        </w:rPr>
        <w:t xml:space="preserve"> (1703922)</w:t>
      </w:r>
    </w:p>
    <w:p w14:paraId="3FF0AA55" w14:textId="77777777" w:rsidR="00083D82" w:rsidRPr="001B58A6" w:rsidRDefault="00083D82" w:rsidP="33ADFBA1">
      <w:pPr>
        <w:jc w:val="center"/>
        <w:rPr>
          <w:rFonts w:ascii="Arial" w:eastAsia="Arial" w:hAnsi="Arial" w:cs="Arial"/>
          <w:b/>
          <w:bCs/>
          <w:sz w:val="36"/>
          <w:szCs w:val="36"/>
          <w:lang w:val="en-GB"/>
        </w:rPr>
      </w:pPr>
    </w:p>
    <w:p w14:paraId="1380426D" w14:textId="00BC2CCA" w:rsidR="33ADFBA1" w:rsidRPr="001B58A6" w:rsidRDefault="00083D82" w:rsidP="00083D82">
      <w:pPr>
        <w:jc w:val="center"/>
        <w:rPr>
          <w:rFonts w:ascii="Arial" w:eastAsia="Arial" w:hAnsi="Arial" w:cs="Arial"/>
          <w:bCs/>
          <w:sz w:val="24"/>
          <w:szCs w:val="24"/>
          <w:lang w:val="en-GB"/>
        </w:rPr>
      </w:pPr>
      <w:r w:rsidRPr="001B58A6">
        <w:rPr>
          <w:rFonts w:ascii="Arial" w:eastAsia="Arial" w:hAnsi="Arial" w:cs="Arial"/>
          <w:b/>
          <w:bCs/>
          <w:sz w:val="24"/>
          <w:szCs w:val="24"/>
          <w:lang w:val="en-GB"/>
        </w:rPr>
        <w:t>Dissertation Supervisor:</w:t>
      </w:r>
      <w:r w:rsidRPr="001B58A6">
        <w:rPr>
          <w:rFonts w:ascii="Arial" w:eastAsia="Arial" w:hAnsi="Arial" w:cs="Arial"/>
          <w:bCs/>
          <w:sz w:val="24"/>
          <w:szCs w:val="24"/>
          <w:lang w:val="en-GB"/>
        </w:rPr>
        <w:t xml:space="preserve"> Caroline Jones</w:t>
      </w:r>
    </w:p>
    <w:p w14:paraId="18E331F0" w14:textId="77777777" w:rsidR="00AB2355" w:rsidRPr="001B58A6" w:rsidRDefault="00AB2355" w:rsidP="00083D82">
      <w:pPr>
        <w:jc w:val="center"/>
        <w:rPr>
          <w:rFonts w:ascii="Arial" w:eastAsia="Arial" w:hAnsi="Arial" w:cs="Arial"/>
          <w:sz w:val="24"/>
          <w:szCs w:val="24"/>
          <w:lang w:val="en-GB"/>
        </w:rPr>
      </w:pPr>
    </w:p>
    <w:p w14:paraId="4CBE3EB4" w14:textId="307A2409" w:rsidR="33ADFBA1" w:rsidRPr="001B58A6" w:rsidRDefault="33ADFBA1" w:rsidP="33ADFBA1">
      <w:pPr>
        <w:jc w:val="center"/>
        <w:rPr>
          <w:rFonts w:ascii="Arial" w:eastAsia="Arial" w:hAnsi="Arial" w:cs="Arial"/>
          <w:sz w:val="36"/>
          <w:szCs w:val="36"/>
          <w:lang w:val="en-GB"/>
        </w:rPr>
      </w:pPr>
      <w:r w:rsidRPr="001B58A6">
        <w:rPr>
          <w:rFonts w:ascii="Arial" w:eastAsia="Arial" w:hAnsi="Arial" w:cs="Arial"/>
          <w:sz w:val="24"/>
          <w:szCs w:val="24"/>
          <w:lang w:val="en-GB"/>
        </w:rPr>
        <w:t xml:space="preserve">Submitted in partial fulfilment of the requirements for the degree of BA (Hons) </w:t>
      </w:r>
      <w:r w:rsidR="0039361F" w:rsidRPr="001B58A6">
        <w:rPr>
          <w:rFonts w:ascii="Arial" w:eastAsia="Arial" w:hAnsi="Arial" w:cs="Arial"/>
          <w:sz w:val="24"/>
          <w:szCs w:val="24"/>
          <w:lang w:val="en-GB"/>
        </w:rPr>
        <w:t>Advertising &amp; Brand Design</w:t>
      </w:r>
      <w:r w:rsidR="00AB2355" w:rsidRPr="001B58A6">
        <w:rPr>
          <w:rFonts w:ascii="Arial" w:eastAsia="Arial" w:hAnsi="Arial" w:cs="Arial"/>
          <w:sz w:val="24"/>
          <w:szCs w:val="24"/>
          <w:lang w:val="en-GB"/>
        </w:rPr>
        <w:t>,</w:t>
      </w:r>
      <w:r w:rsidR="0039361F" w:rsidRPr="001B58A6">
        <w:rPr>
          <w:rFonts w:ascii="Arial" w:eastAsia="Arial" w:hAnsi="Arial" w:cs="Arial"/>
          <w:sz w:val="24"/>
          <w:szCs w:val="24"/>
          <w:lang w:val="en-GB"/>
        </w:rPr>
        <w:t xml:space="preserve"> </w:t>
      </w:r>
      <w:r w:rsidRPr="001B58A6">
        <w:rPr>
          <w:rFonts w:ascii="Arial" w:eastAsia="Arial" w:hAnsi="Arial" w:cs="Arial"/>
          <w:sz w:val="24"/>
          <w:szCs w:val="24"/>
          <w:lang w:val="en-GB"/>
        </w:rPr>
        <w:t>University of Wales Trinity of Saint David, Swansea.</w:t>
      </w:r>
    </w:p>
    <w:p w14:paraId="7138CEFC" w14:textId="1A1B7AEA" w:rsidR="33ADFBA1" w:rsidRPr="001B58A6" w:rsidRDefault="33ADFBA1" w:rsidP="33ADFBA1">
      <w:pPr>
        <w:jc w:val="center"/>
        <w:rPr>
          <w:rFonts w:ascii="Arial" w:eastAsia="Arial" w:hAnsi="Arial" w:cs="Arial"/>
          <w:sz w:val="24"/>
          <w:szCs w:val="24"/>
          <w:lang w:val="en-GB"/>
        </w:rPr>
      </w:pPr>
    </w:p>
    <w:p w14:paraId="5BF8D46B" w14:textId="53D21807" w:rsidR="33ADFBA1" w:rsidRPr="001B58A6" w:rsidRDefault="33ADFBA1" w:rsidP="33ADFBA1">
      <w:pPr>
        <w:jc w:val="center"/>
        <w:rPr>
          <w:rFonts w:ascii="Arial" w:eastAsia="Arial" w:hAnsi="Arial" w:cs="Arial"/>
          <w:sz w:val="24"/>
          <w:szCs w:val="24"/>
          <w:lang w:val="en-GB"/>
        </w:rPr>
      </w:pPr>
      <w:r w:rsidRPr="001B58A6">
        <w:rPr>
          <w:rFonts w:ascii="Arial" w:eastAsia="Arial" w:hAnsi="Arial" w:cs="Arial"/>
          <w:sz w:val="24"/>
          <w:szCs w:val="24"/>
          <w:lang w:val="en-GB"/>
        </w:rPr>
        <w:t>12</w:t>
      </w:r>
      <w:r w:rsidRPr="001B58A6">
        <w:rPr>
          <w:rFonts w:ascii="Arial" w:eastAsia="Arial" w:hAnsi="Arial" w:cs="Arial"/>
          <w:sz w:val="24"/>
          <w:szCs w:val="24"/>
          <w:vertAlign w:val="superscript"/>
          <w:lang w:val="en-GB"/>
        </w:rPr>
        <w:t>th</w:t>
      </w:r>
      <w:r w:rsidRPr="001B58A6">
        <w:rPr>
          <w:rFonts w:ascii="Arial" w:eastAsia="Arial" w:hAnsi="Arial" w:cs="Arial"/>
          <w:sz w:val="24"/>
          <w:szCs w:val="24"/>
          <w:lang w:val="en-GB"/>
        </w:rPr>
        <w:t xml:space="preserve"> December 2017</w:t>
      </w:r>
    </w:p>
    <w:p w14:paraId="27EFCBEF" w14:textId="2D55AE07" w:rsidR="33ADFBA1" w:rsidRPr="001B58A6" w:rsidRDefault="33ADFBA1" w:rsidP="33ADFBA1">
      <w:pPr>
        <w:jc w:val="center"/>
        <w:rPr>
          <w:rFonts w:ascii="Arial" w:eastAsia="Arial" w:hAnsi="Arial" w:cs="Arial"/>
          <w:sz w:val="24"/>
          <w:szCs w:val="24"/>
          <w:lang w:val="en-GB"/>
        </w:rPr>
      </w:pPr>
    </w:p>
    <w:p w14:paraId="1758BC3B" w14:textId="06133613" w:rsidR="33ADFBA1" w:rsidRPr="001B58A6" w:rsidRDefault="33ADFBA1" w:rsidP="33ADFBA1">
      <w:pPr>
        <w:jc w:val="center"/>
        <w:rPr>
          <w:rFonts w:ascii="Arial" w:eastAsia="Arial" w:hAnsi="Arial" w:cs="Arial"/>
          <w:sz w:val="24"/>
          <w:szCs w:val="24"/>
          <w:lang w:val="en-GB"/>
        </w:rPr>
      </w:pPr>
    </w:p>
    <w:p w14:paraId="2180F1D0" w14:textId="52FA6B6D" w:rsidR="33ADFBA1" w:rsidRPr="001B58A6" w:rsidRDefault="33ADFBA1" w:rsidP="33ADFBA1">
      <w:pPr>
        <w:jc w:val="center"/>
        <w:rPr>
          <w:rFonts w:ascii="Arial" w:eastAsia="Arial" w:hAnsi="Arial" w:cs="Arial"/>
          <w:sz w:val="24"/>
          <w:szCs w:val="24"/>
          <w:lang w:val="en-GB"/>
        </w:rPr>
      </w:pPr>
    </w:p>
    <w:p w14:paraId="0F9170B6" w14:textId="4AA4FBA5" w:rsidR="33ADFBA1" w:rsidRPr="001B58A6" w:rsidRDefault="33ADFBA1" w:rsidP="33ADFBA1">
      <w:pPr>
        <w:jc w:val="center"/>
        <w:rPr>
          <w:rFonts w:ascii="Arial" w:eastAsia="Arial" w:hAnsi="Arial" w:cs="Arial"/>
          <w:sz w:val="24"/>
          <w:szCs w:val="24"/>
          <w:lang w:val="en-GB"/>
        </w:rPr>
      </w:pPr>
    </w:p>
    <w:p w14:paraId="79132E3B" w14:textId="11F48AD3" w:rsidR="33ADFBA1" w:rsidRPr="001B58A6" w:rsidRDefault="33ADFBA1" w:rsidP="33ADFBA1">
      <w:pPr>
        <w:jc w:val="center"/>
        <w:rPr>
          <w:rFonts w:ascii="Arial" w:eastAsia="Arial" w:hAnsi="Arial" w:cs="Arial"/>
          <w:sz w:val="24"/>
          <w:szCs w:val="24"/>
          <w:lang w:val="en-GB"/>
        </w:rPr>
      </w:pPr>
    </w:p>
    <w:p w14:paraId="5AC0CFA1" w14:textId="43D9AEE1" w:rsidR="33ADFBA1" w:rsidRPr="001B58A6" w:rsidRDefault="33ADFBA1" w:rsidP="33ADFBA1">
      <w:pPr>
        <w:jc w:val="center"/>
        <w:rPr>
          <w:rFonts w:ascii="Arial" w:eastAsia="Arial" w:hAnsi="Arial" w:cs="Arial"/>
          <w:sz w:val="24"/>
          <w:szCs w:val="24"/>
          <w:lang w:val="en-GB"/>
        </w:rPr>
      </w:pPr>
    </w:p>
    <w:p w14:paraId="4B7B04FF" w14:textId="4F905D6D" w:rsidR="33ADFBA1" w:rsidRPr="001B58A6" w:rsidRDefault="33ADFBA1"/>
    <w:p w14:paraId="68A7CC58" w14:textId="6E980F29" w:rsidR="4E72B66F" w:rsidRPr="001B58A6" w:rsidRDefault="4E72B66F" w:rsidP="4E72B66F"/>
    <w:p w14:paraId="5E045A4D" w14:textId="43ED577A" w:rsidR="003E0F59" w:rsidRPr="001B58A6" w:rsidRDefault="003E0F59" w:rsidP="5F75A12D">
      <w:pPr>
        <w:spacing w:after="0"/>
        <w:rPr>
          <w:rFonts w:ascii="Arial" w:eastAsia="Arial" w:hAnsi="Arial" w:cs="Arial"/>
          <w:sz w:val="24"/>
          <w:szCs w:val="24"/>
          <w:lang w:val="en-GB"/>
        </w:rPr>
      </w:pPr>
    </w:p>
    <w:sdt>
      <w:sdtPr>
        <w:rPr>
          <w:rFonts w:asciiTheme="minorHAnsi" w:eastAsiaTheme="minorHAnsi" w:hAnsiTheme="minorHAnsi" w:cstheme="minorBidi"/>
          <w:color w:val="auto"/>
          <w:sz w:val="22"/>
          <w:szCs w:val="22"/>
          <w:u w:val="none"/>
        </w:rPr>
        <w:id w:val="-1504053836"/>
        <w:docPartObj>
          <w:docPartGallery w:val="Table of Contents"/>
          <w:docPartUnique/>
        </w:docPartObj>
      </w:sdtPr>
      <w:sdtEndPr>
        <w:rPr>
          <w:b/>
          <w:bCs/>
          <w:noProof/>
        </w:rPr>
      </w:sdtEndPr>
      <w:sdtContent>
        <w:p w14:paraId="040C4C05" w14:textId="3FE1C419" w:rsidR="003E0F59" w:rsidRPr="001B58A6" w:rsidRDefault="003E0F59">
          <w:pPr>
            <w:pStyle w:val="TOCHeading"/>
            <w:rPr>
              <w:b/>
            </w:rPr>
          </w:pPr>
          <w:r w:rsidRPr="001B58A6">
            <w:rPr>
              <w:b/>
            </w:rPr>
            <w:t>Table of Contents</w:t>
          </w:r>
        </w:p>
        <w:p w14:paraId="32147EF4" w14:textId="77777777" w:rsidR="00D221BF" w:rsidRPr="001B58A6" w:rsidRDefault="00D221BF" w:rsidP="00D221BF"/>
        <w:p w14:paraId="150C85E8" w14:textId="77777777" w:rsidR="00F92C60" w:rsidRDefault="003E0F59">
          <w:pPr>
            <w:pStyle w:val="TOC1"/>
            <w:tabs>
              <w:tab w:val="right" w:leader="dot" w:pos="9017"/>
            </w:tabs>
            <w:rPr>
              <w:rFonts w:asciiTheme="minorHAnsi" w:eastAsiaTheme="minorEastAsia" w:hAnsiTheme="minorHAnsi"/>
              <w:b w:val="0"/>
              <w:bCs w:val="0"/>
              <w:noProof/>
            </w:rPr>
          </w:pPr>
          <w:r w:rsidRPr="001B58A6">
            <w:fldChar w:fldCharType="begin"/>
          </w:r>
          <w:r w:rsidRPr="001B58A6">
            <w:instrText xml:space="preserve"> TOC \o "1-3" \h \z </w:instrText>
          </w:r>
          <w:r w:rsidRPr="001B58A6">
            <w:fldChar w:fldCharType="separate"/>
          </w:r>
          <w:hyperlink w:anchor="_Toc500773402" w:history="1">
            <w:r w:rsidR="00F92C60" w:rsidRPr="00C05C93">
              <w:rPr>
                <w:rStyle w:val="Hyperlink"/>
                <w:rFonts w:eastAsia="Arial"/>
                <w:noProof/>
                <w:lang w:val="en-GB"/>
              </w:rPr>
              <w:t>List of illustrations</w:t>
            </w:r>
            <w:r w:rsidR="00F92C60">
              <w:rPr>
                <w:noProof/>
                <w:webHidden/>
              </w:rPr>
              <w:tab/>
            </w:r>
            <w:r w:rsidR="00F92C60">
              <w:rPr>
                <w:noProof/>
                <w:webHidden/>
              </w:rPr>
              <w:fldChar w:fldCharType="begin"/>
            </w:r>
            <w:r w:rsidR="00F92C60">
              <w:rPr>
                <w:noProof/>
                <w:webHidden/>
              </w:rPr>
              <w:instrText xml:space="preserve"> PAGEREF _Toc500773402 \h </w:instrText>
            </w:r>
            <w:r w:rsidR="00F92C60">
              <w:rPr>
                <w:noProof/>
                <w:webHidden/>
              </w:rPr>
            </w:r>
            <w:r w:rsidR="00F92C60">
              <w:rPr>
                <w:noProof/>
                <w:webHidden/>
              </w:rPr>
              <w:fldChar w:fldCharType="separate"/>
            </w:r>
            <w:r w:rsidR="00F92C60">
              <w:rPr>
                <w:noProof/>
                <w:webHidden/>
              </w:rPr>
              <w:t>3</w:t>
            </w:r>
            <w:r w:rsidR="00F92C60">
              <w:rPr>
                <w:noProof/>
                <w:webHidden/>
              </w:rPr>
              <w:fldChar w:fldCharType="end"/>
            </w:r>
          </w:hyperlink>
        </w:p>
        <w:p w14:paraId="1C79D892" w14:textId="77777777" w:rsidR="00F92C60" w:rsidRDefault="00591B6C">
          <w:pPr>
            <w:pStyle w:val="TOC1"/>
            <w:tabs>
              <w:tab w:val="right" w:leader="dot" w:pos="9017"/>
            </w:tabs>
            <w:rPr>
              <w:rFonts w:asciiTheme="minorHAnsi" w:eastAsiaTheme="minorEastAsia" w:hAnsiTheme="minorHAnsi"/>
              <w:b w:val="0"/>
              <w:bCs w:val="0"/>
              <w:noProof/>
            </w:rPr>
          </w:pPr>
          <w:hyperlink w:anchor="_Toc500773403" w:history="1">
            <w:r w:rsidR="00F92C60" w:rsidRPr="00C05C93">
              <w:rPr>
                <w:rStyle w:val="Hyperlink"/>
                <w:rFonts w:eastAsia="Arial"/>
                <w:noProof/>
                <w:lang w:val="en-GB"/>
              </w:rPr>
              <w:t>Summary of Topic</w:t>
            </w:r>
            <w:r w:rsidR="00F92C60">
              <w:rPr>
                <w:noProof/>
                <w:webHidden/>
              </w:rPr>
              <w:tab/>
            </w:r>
            <w:r w:rsidR="00F92C60">
              <w:rPr>
                <w:noProof/>
                <w:webHidden/>
              </w:rPr>
              <w:fldChar w:fldCharType="begin"/>
            </w:r>
            <w:r w:rsidR="00F92C60">
              <w:rPr>
                <w:noProof/>
                <w:webHidden/>
              </w:rPr>
              <w:instrText xml:space="preserve"> PAGEREF _Toc500773403 \h </w:instrText>
            </w:r>
            <w:r w:rsidR="00F92C60">
              <w:rPr>
                <w:noProof/>
                <w:webHidden/>
              </w:rPr>
            </w:r>
            <w:r w:rsidR="00F92C60">
              <w:rPr>
                <w:noProof/>
                <w:webHidden/>
              </w:rPr>
              <w:fldChar w:fldCharType="separate"/>
            </w:r>
            <w:r w:rsidR="00F92C60">
              <w:rPr>
                <w:noProof/>
                <w:webHidden/>
              </w:rPr>
              <w:t>4</w:t>
            </w:r>
            <w:r w:rsidR="00F92C60">
              <w:rPr>
                <w:noProof/>
                <w:webHidden/>
              </w:rPr>
              <w:fldChar w:fldCharType="end"/>
            </w:r>
          </w:hyperlink>
        </w:p>
        <w:p w14:paraId="097610DD" w14:textId="77777777" w:rsidR="00F92C60" w:rsidRDefault="00591B6C">
          <w:pPr>
            <w:pStyle w:val="TOC1"/>
            <w:tabs>
              <w:tab w:val="right" w:leader="dot" w:pos="9017"/>
            </w:tabs>
            <w:rPr>
              <w:rFonts w:asciiTheme="minorHAnsi" w:eastAsiaTheme="minorEastAsia" w:hAnsiTheme="minorHAnsi"/>
              <w:b w:val="0"/>
              <w:bCs w:val="0"/>
              <w:noProof/>
            </w:rPr>
          </w:pPr>
          <w:hyperlink w:anchor="_Toc500773404" w:history="1">
            <w:r w:rsidR="00F92C60" w:rsidRPr="00C05C93">
              <w:rPr>
                <w:rStyle w:val="Hyperlink"/>
                <w:rFonts w:eastAsia="Arial"/>
                <w:noProof/>
                <w:lang w:val="en-GB"/>
              </w:rPr>
              <w:t>Introduction</w:t>
            </w:r>
            <w:r w:rsidR="00F92C60">
              <w:rPr>
                <w:noProof/>
                <w:webHidden/>
              </w:rPr>
              <w:tab/>
            </w:r>
            <w:r w:rsidR="00F92C60">
              <w:rPr>
                <w:noProof/>
                <w:webHidden/>
              </w:rPr>
              <w:fldChar w:fldCharType="begin"/>
            </w:r>
            <w:r w:rsidR="00F92C60">
              <w:rPr>
                <w:noProof/>
                <w:webHidden/>
              </w:rPr>
              <w:instrText xml:space="preserve"> PAGEREF _Toc500773404 \h </w:instrText>
            </w:r>
            <w:r w:rsidR="00F92C60">
              <w:rPr>
                <w:noProof/>
                <w:webHidden/>
              </w:rPr>
            </w:r>
            <w:r w:rsidR="00F92C60">
              <w:rPr>
                <w:noProof/>
                <w:webHidden/>
              </w:rPr>
              <w:fldChar w:fldCharType="separate"/>
            </w:r>
            <w:r w:rsidR="00F92C60">
              <w:rPr>
                <w:noProof/>
                <w:webHidden/>
              </w:rPr>
              <w:t>5</w:t>
            </w:r>
            <w:r w:rsidR="00F92C60">
              <w:rPr>
                <w:noProof/>
                <w:webHidden/>
              </w:rPr>
              <w:fldChar w:fldCharType="end"/>
            </w:r>
          </w:hyperlink>
        </w:p>
        <w:p w14:paraId="1171AE21" w14:textId="77777777" w:rsidR="00F92C60" w:rsidRDefault="00591B6C">
          <w:pPr>
            <w:pStyle w:val="TOC1"/>
            <w:tabs>
              <w:tab w:val="right" w:leader="dot" w:pos="9017"/>
            </w:tabs>
            <w:rPr>
              <w:rFonts w:asciiTheme="minorHAnsi" w:eastAsiaTheme="minorEastAsia" w:hAnsiTheme="minorHAnsi"/>
              <w:b w:val="0"/>
              <w:bCs w:val="0"/>
              <w:noProof/>
            </w:rPr>
          </w:pPr>
          <w:hyperlink w:anchor="_Toc500773405" w:history="1">
            <w:r w:rsidR="00F92C60" w:rsidRPr="00C05C93">
              <w:rPr>
                <w:rStyle w:val="Hyperlink"/>
                <w:rFonts w:eastAsia="Arial"/>
                <w:noProof/>
                <w:lang w:val="en-GB"/>
              </w:rPr>
              <w:t>Chapter 1: Dependency on Advertising in Football</w:t>
            </w:r>
            <w:r w:rsidR="00F92C60">
              <w:rPr>
                <w:noProof/>
                <w:webHidden/>
              </w:rPr>
              <w:tab/>
            </w:r>
            <w:r w:rsidR="00F92C60">
              <w:rPr>
                <w:noProof/>
                <w:webHidden/>
              </w:rPr>
              <w:fldChar w:fldCharType="begin"/>
            </w:r>
            <w:r w:rsidR="00F92C60">
              <w:rPr>
                <w:noProof/>
                <w:webHidden/>
              </w:rPr>
              <w:instrText xml:space="preserve"> PAGEREF _Toc500773405 \h </w:instrText>
            </w:r>
            <w:r w:rsidR="00F92C60">
              <w:rPr>
                <w:noProof/>
                <w:webHidden/>
              </w:rPr>
            </w:r>
            <w:r w:rsidR="00F92C60">
              <w:rPr>
                <w:noProof/>
                <w:webHidden/>
              </w:rPr>
              <w:fldChar w:fldCharType="separate"/>
            </w:r>
            <w:r w:rsidR="00F92C60">
              <w:rPr>
                <w:noProof/>
                <w:webHidden/>
              </w:rPr>
              <w:t>7</w:t>
            </w:r>
            <w:r w:rsidR="00F92C60">
              <w:rPr>
                <w:noProof/>
                <w:webHidden/>
              </w:rPr>
              <w:fldChar w:fldCharType="end"/>
            </w:r>
          </w:hyperlink>
        </w:p>
        <w:p w14:paraId="5131D22C" w14:textId="77777777" w:rsidR="00F92C60" w:rsidRDefault="00591B6C">
          <w:pPr>
            <w:pStyle w:val="TOC1"/>
            <w:tabs>
              <w:tab w:val="right" w:leader="dot" w:pos="9017"/>
            </w:tabs>
            <w:rPr>
              <w:rFonts w:asciiTheme="minorHAnsi" w:eastAsiaTheme="minorEastAsia" w:hAnsiTheme="minorHAnsi"/>
              <w:b w:val="0"/>
              <w:bCs w:val="0"/>
              <w:noProof/>
            </w:rPr>
          </w:pPr>
          <w:hyperlink w:anchor="_Toc500773406" w:history="1">
            <w:r w:rsidR="00F92C60" w:rsidRPr="00C05C93">
              <w:rPr>
                <w:rStyle w:val="Hyperlink"/>
                <w:rFonts w:eastAsia="Arial"/>
                <w:noProof/>
                <w:lang w:val="en-GB"/>
              </w:rPr>
              <w:t>Chapter 2: Effects of Advertising in Football</w:t>
            </w:r>
            <w:r w:rsidR="00F92C60">
              <w:rPr>
                <w:noProof/>
                <w:webHidden/>
              </w:rPr>
              <w:tab/>
            </w:r>
            <w:r w:rsidR="00F92C60">
              <w:rPr>
                <w:noProof/>
                <w:webHidden/>
              </w:rPr>
              <w:fldChar w:fldCharType="begin"/>
            </w:r>
            <w:r w:rsidR="00F92C60">
              <w:rPr>
                <w:noProof/>
                <w:webHidden/>
              </w:rPr>
              <w:instrText xml:space="preserve"> PAGEREF _Toc500773406 \h </w:instrText>
            </w:r>
            <w:r w:rsidR="00F92C60">
              <w:rPr>
                <w:noProof/>
                <w:webHidden/>
              </w:rPr>
            </w:r>
            <w:r w:rsidR="00F92C60">
              <w:rPr>
                <w:noProof/>
                <w:webHidden/>
              </w:rPr>
              <w:fldChar w:fldCharType="separate"/>
            </w:r>
            <w:r w:rsidR="00F92C60">
              <w:rPr>
                <w:noProof/>
                <w:webHidden/>
              </w:rPr>
              <w:t>14</w:t>
            </w:r>
            <w:r w:rsidR="00F92C60">
              <w:rPr>
                <w:noProof/>
                <w:webHidden/>
              </w:rPr>
              <w:fldChar w:fldCharType="end"/>
            </w:r>
          </w:hyperlink>
        </w:p>
        <w:p w14:paraId="7F58C5EF" w14:textId="77777777" w:rsidR="00F92C60" w:rsidRDefault="00591B6C">
          <w:pPr>
            <w:pStyle w:val="TOC1"/>
            <w:tabs>
              <w:tab w:val="right" w:leader="dot" w:pos="9017"/>
            </w:tabs>
            <w:rPr>
              <w:rFonts w:asciiTheme="minorHAnsi" w:eastAsiaTheme="minorEastAsia" w:hAnsiTheme="minorHAnsi"/>
              <w:b w:val="0"/>
              <w:bCs w:val="0"/>
              <w:noProof/>
            </w:rPr>
          </w:pPr>
          <w:hyperlink w:anchor="_Toc500773407" w:history="1">
            <w:r w:rsidR="00F92C60" w:rsidRPr="00C05C93">
              <w:rPr>
                <w:rStyle w:val="Hyperlink"/>
                <w:rFonts w:eastAsia="Arial"/>
                <w:noProof/>
                <w:lang w:val="en-GB"/>
              </w:rPr>
              <w:t>Chapter 3: Supporters Opinions</w:t>
            </w:r>
            <w:r w:rsidR="00F92C60">
              <w:rPr>
                <w:noProof/>
                <w:webHidden/>
              </w:rPr>
              <w:tab/>
            </w:r>
            <w:r w:rsidR="00F92C60">
              <w:rPr>
                <w:noProof/>
                <w:webHidden/>
              </w:rPr>
              <w:fldChar w:fldCharType="begin"/>
            </w:r>
            <w:r w:rsidR="00F92C60">
              <w:rPr>
                <w:noProof/>
                <w:webHidden/>
              </w:rPr>
              <w:instrText xml:space="preserve"> PAGEREF _Toc500773407 \h </w:instrText>
            </w:r>
            <w:r w:rsidR="00F92C60">
              <w:rPr>
                <w:noProof/>
                <w:webHidden/>
              </w:rPr>
            </w:r>
            <w:r w:rsidR="00F92C60">
              <w:rPr>
                <w:noProof/>
                <w:webHidden/>
              </w:rPr>
              <w:fldChar w:fldCharType="separate"/>
            </w:r>
            <w:r w:rsidR="00F92C60">
              <w:rPr>
                <w:noProof/>
                <w:webHidden/>
              </w:rPr>
              <w:t>20</w:t>
            </w:r>
            <w:r w:rsidR="00F92C60">
              <w:rPr>
                <w:noProof/>
                <w:webHidden/>
              </w:rPr>
              <w:fldChar w:fldCharType="end"/>
            </w:r>
          </w:hyperlink>
        </w:p>
        <w:p w14:paraId="0BAE6DDE" w14:textId="77777777" w:rsidR="00F92C60" w:rsidRDefault="00591B6C">
          <w:pPr>
            <w:pStyle w:val="TOC1"/>
            <w:tabs>
              <w:tab w:val="right" w:leader="dot" w:pos="9017"/>
            </w:tabs>
            <w:rPr>
              <w:rFonts w:asciiTheme="minorHAnsi" w:eastAsiaTheme="minorEastAsia" w:hAnsiTheme="minorHAnsi"/>
              <w:b w:val="0"/>
              <w:bCs w:val="0"/>
              <w:noProof/>
            </w:rPr>
          </w:pPr>
          <w:hyperlink w:anchor="_Toc500773408" w:history="1">
            <w:r w:rsidR="00F92C60" w:rsidRPr="00C05C93">
              <w:rPr>
                <w:rStyle w:val="Hyperlink"/>
                <w:rFonts w:eastAsia="Arial"/>
                <w:noProof/>
                <w:lang w:val="en-GB"/>
              </w:rPr>
              <w:t>Conclusion</w:t>
            </w:r>
            <w:r w:rsidR="00F92C60">
              <w:rPr>
                <w:noProof/>
                <w:webHidden/>
              </w:rPr>
              <w:tab/>
            </w:r>
            <w:r w:rsidR="00F92C60">
              <w:rPr>
                <w:noProof/>
                <w:webHidden/>
              </w:rPr>
              <w:fldChar w:fldCharType="begin"/>
            </w:r>
            <w:r w:rsidR="00F92C60">
              <w:rPr>
                <w:noProof/>
                <w:webHidden/>
              </w:rPr>
              <w:instrText xml:space="preserve"> PAGEREF _Toc500773408 \h </w:instrText>
            </w:r>
            <w:r w:rsidR="00F92C60">
              <w:rPr>
                <w:noProof/>
                <w:webHidden/>
              </w:rPr>
            </w:r>
            <w:r w:rsidR="00F92C60">
              <w:rPr>
                <w:noProof/>
                <w:webHidden/>
              </w:rPr>
              <w:fldChar w:fldCharType="separate"/>
            </w:r>
            <w:r w:rsidR="00F92C60">
              <w:rPr>
                <w:noProof/>
                <w:webHidden/>
              </w:rPr>
              <w:t>24</w:t>
            </w:r>
            <w:r w:rsidR="00F92C60">
              <w:rPr>
                <w:noProof/>
                <w:webHidden/>
              </w:rPr>
              <w:fldChar w:fldCharType="end"/>
            </w:r>
          </w:hyperlink>
        </w:p>
        <w:p w14:paraId="3DB9A3DB" w14:textId="77777777" w:rsidR="00F92C60" w:rsidRDefault="00591B6C">
          <w:pPr>
            <w:pStyle w:val="TOC1"/>
            <w:tabs>
              <w:tab w:val="right" w:leader="dot" w:pos="9017"/>
            </w:tabs>
            <w:rPr>
              <w:rFonts w:asciiTheme="minorHAnsi" w:eastAsiaTheme="minorEastAsia" w:hAnsiTheme="minorHAnsi"/>
              <w:b w:val="0"/>
              <w:bCs w:val="0"/>
              <w:noProof/>
            </w:rPr>
          </w:pPr>
          <w:hyperlink w:anchor="_Toc500773409" w:history="1">
            <w:r w:rsidR="00F92C60" w:rsidRPr="00C05C93">
              <w:rPr>
                <w:rStyle w:val="Hyperlink"/>
                <w:rFonts w:eastAsia="Arial"/>
                <w:noProof/>
                <w:lang w:val="en-GB"/>
              </w:rPr>
              <w:t>Bibliography</w:t>
            </w:r>
            <w:r w:rsidR="00F92C60">
              <w:rPr>
                <w:noProof/>
                <w:webHidden/>
              </w:rPr>
              <w:tab/>
            </w:r>
            <w:r w:rsidR="00F92C60">
              <w:rPr>
                <w:noProof/>
                <w:webHidden/>
              </w:rPr>
              <w:fldChar w:fldCharType="begin"/>
            </w:r>
            <w:r w:rsidR="00F92C60">
              <w:rPr>
                <w:noProof/>
                <w:webHidden/>
              </w:rPr>
              <w:instrText xml:space="preserve"> PAGEREF _Toc500773409 \h </w:instrText>
            </w:r>
            <w:r w:rsidR="00F92C60">
              <w:rPr>
                <w:noProof/>
                <w:webHidden/>
              </w:rPr>
            </w:r>
            <w:r w:rsidR="00F92C60">
              <w:rPr>
                <w:noProof/>
                <w:webHidden/>
              </w:rPr>
              <w:fldChar w:fldCharType="separate"/>
            </w:r>
            <w:r w:rsidR="00F92C60">
              <w:rPr>
                <w:noProof/>
                <w:webHidden/>
              </w:rPr>
              <w:t>27</w:t>
            </w:r>
            <w:r w:rsidR="00F92C60">
              <w:rPr>
                <w:noProof/>
                <w:webHidden/>
              </w:rPr>
              <w:fldChar w:fldCharType="end"/>
            </w:r>
          </w:hyperlink>
        </w:p>
        <w:p w14:paraId="15CFE9F8" w14:textId="77777777" w:rsidR="00F92C60" w:rsidRDefault="00591B6C">
          <w:pPr>
            <w:pStyle w:val="TOC1"/>
            <w:tabs>
              <w:tab w:val="right" w:leader="dot" w:pos="9017"/>
            </w:tabs>
            <w:rPr>
              <w:rFonts w:asciiTheme="minorHAnsi" w:eastAsiaTheme="minorEastAsia" w:hAnsiTheme="minorHAnsi"/>
              <w:b w:val="0"/>
              <w:bCs w:val="0"/>
              <w:noProof/>
            </w:rPr>
          </w:pPr>
          <w:hyperlink w:anchor="_Toc500773410" w:history="1">
            <w:r w:rsidR="00F92C60" w:rsidRPr="00C05C93">
              <w:rPr>
                <w:rStyle w:val="Hyperlink"/>
                <w:rFonts w:eastAsia="Arial"/>
                <w:noProof/>
                <w:lang w:val="en-GB"/>
              </w:rPr>
              <w:t>Appendix</w:t>
            </w:r>
            <w:r w:rsidR="00F92C60">
              <w:rPr>
                <w:noProof/>
                <w:webHidden/>
              </w:rPr>
              <w:tab/>
            </w:r>
            <w:r w:rsidR="00F92C60">
              <w:rPr>
                <w:noProof/>
                <w:webHidden/>
              </w:rPr>
              <w:fldChar w:fldCharType="begin"/>
            </w:r>
            <w:r w:rsidR="00F92C60">
              <w:rPr>
                <w:noProof/>
                <w:webHidden/>
              </w:rPr>
              <w:instrText xml:space="preserve"> PAGEREF _Toc500773410 \h </w:instrText>
            </w:r>
            <w:r w:rsidR="00F92C60">
              <w:rPr>
                <w:noProof/>
                <w:webHidden/>
              </w:rPr>
            </w:r>
            <w:r w:rsidR="00F92C60">
              <w:rPr>
                <w:noProof/>
                <w:webHidden/>
              </w:rPr>
              <w:fldChar w:fldCharType="separate"/>
            </w:r>
            <w:r w:rsidR="00F92C60">
              <w:rPr>
                <w:noProof/>
                <w:webHidden/>
              </w:rPr>
              <w:t>31</w:t>
            </w:r>
            <w:r w:rsidR="00F92C60">
              <w:rPr>
                <w:noProof/>
                <w:webHidden/>
              </w:rPr>
              <w:fldChar w:fldCharType="end"/>
            </w:r>
          </w:hyperlink>
        </w:p>
        <w:p w14:paraId="66CD07CC" w14:textId="3DC979CE" w:rsidR="003E0F59" w:rsidRPr="001B58A6" w:rsidRDefault="003E0F59">
          <w:r w:rsidRPr="001B58A6">
            <w:rPr>
              <w:rFonts w:ascii="Arial" w:hAnsi="Arial"/>
              <w:sz w:val="24"/>
              <w:szCs w:val="24"/>
            </w:rPr>
            <w:fldChar w:fldCharType="end"/>
          </w:r>
        </w:p>
      </w:sdtContent>
    </w:sdt>
    <w:p w14:paraId="4CADD5BB" w14:textId="77777777" w:rsidR="003E0F59" w:rsidRPr="001B58A6" w:rsidRDefault="003E0F59" w:rsidP="003E0F59">
      <w:pPr>
        <w:pStyle w:val="TOC1"/>
        <w:rPr>
          <w:lang w:val="en-GB"/>
        </w:rPr>
      </w:pPr>
    </w:p>
    <w:p w14:paraId="7735E408" w14:textId="69317DF0" w:rsidR="5F75A12D" w:rsidRPr="001B58A6" w:rsidRDefault="5F75A12D" w:rsidP="5F75A12D">
      <w:pPr>
        <w:spacing w:after="0"/>
        <w:rPr>
          <w:rFonts w:ascii="Arial" w:eastAsia="Arial" w:hAnsi="Arial" w:cs="Arial"/>
          <w:sz w:val="24"/>
          <w:szCs w:val="24"/>
          <w:lang w:val="en-GB"/>
        </w:rPr>
      </w:pPr>
    </w:p>
    <w:p w14:paraId="2C33862B" w14:textId="78A46707" w:rsidR="5F75A12D" w:rsidRPr="001B58A6" w:rsidRDefault="5F75A12D" w:rsidP="5F75A12D">
      <w:pPr>
        <w:spacing w:after="0"/>
        <w:rPr>
          <w:rFonts w:ascii="Arial" w:eastAsia="Arial" w:hAnsi="Arial" w:cs="Arial"/>
          <w:sz w:val="24"/>
          <w:szCs w:val="24"/>
          <w:lang w:val="en-GB"/>
        </w:rPr>
      </w:pPr>
    </w:p>
    <w:p w14:paraId="53322861" w14:textId="4A55DE11" w:rsidR="5F75A12D" w:rsidRPr="001B58A6" w:rsidRDefault="5F75A12D" w:rsidP="5F75A12D">
      <w:pPr>
        <w:spacing w:after="0"/>
        <w:rPr>
          <w:rFonts w:ascii="Arial" w:eastAsia="Arial" w:hAnsi="Arial" w:cs="Arial"/>
          <w:sz w:val="24"/>
          <w:szCs w:val="24"/>
          <w:lang w:val="en-GB"/>
        </w:rPr>
      </w:pPr>
    </w:p>
    <w:p w14:paraId="7B66A11B" w14:textId="58352F77" w:rsidR="5F75A12D" w:rsidRPr="001B58A6" w:rsidRDefault="5F75A12D" w:rsidP="5F75A12D">
      <w:pPr>
        <w:spacing w:after="0"/>
        <w:rPr>
          <w:rFonts w:ascii="Arial" w:eastAsia="Arial" w:hAnsi="Arial" w:cs="Arial"/>
          <w:sz w:val="24"/>
          <w:szCs w:val="24"/>
          <w:lang w:val="en-GB"/>
        </w:rPr>
      </w:pPr>
    </w:p>
    <w:p w14:paraId="571825E7" w14:textId="0A0AB6E4" w:rsidR="5F75A12D" w:rsidRPr="001B58A6" w:rsidRDefault="5F75A12D" w:rsidP="5F75A12D">
      <w:pPr>
        <w:spacing w:after="0"/>
        <w:rPr>
          <w:rFonts w:ascii="Arial" w:eastAsia="Arial" w:hAnsi="Arial" w:cs="Arial"/>
          <w:sz w:val="24"/>
          <w:szCs w:val="24"/>
          <w:lang w:val="en-GB"/>
        </w:rPr>
      </w:pPr>
    </w:p>
    <w:p w14:paraId="56FF00D0" w14:textId="0CD8DE06" w:rsidR="5F75A12D" w:rsidRPr="001B58A6" w:rsidRDefault="5F75A12D" w:rsidP="5F75A12D">
      <w:pPr>
        <w:spacing w:after="0"/>
        <w:rPr>
          <w:rFonts w:ascii="Arial" w:eastAsia="Arial" w:hAnsi="Arial" w:cs="Arial"/>
          <w:sz w:val="24"/>
          <w:szCs w:val="24"/>
          <w:lang w:val="en-GB"/>
        </w:rPr>
      </w:pPr>
    </w:p>
    <w:p w14:paraId="353756CA" w14:textId="46632466" w:rsidR="5F75A12D" w:rsidRPr="001B58A6" w:rsidRDefault="5F75A12D" w:rsidP="5F75A12D">
      <w:pPr>
        <w:spacing w:after="0"/>
        <w:rPr>
          <w:rFonts w:ascii="Arial" w:eastAsia="Arial" w:hAnsi="Arial" w:cs="Arial"/>
          <w:sz w:val="24"/>
          <w:szCs w:val="24"/>
          <w:lang w:val="en-GB"/>
        </w:rPr>
      </w:pPr>
    </w:p>
    <w:p w14:paraId="54432BE7" w14:textId="3D0B10F0" w:rsidR="5F75A12D" w:rsidRPr="001B58A6" w:rsidRDefault="5F75A12D" w:rsidP="5F75A12D">
      <w:pPr>
        <w:spacing w:after="0"/>
        <w:rPr>
          <w:rFonts w:ascii="Arial" w:eastAsia="Arial" w:hAnsi="Arial" w:cs="Arial"/>
          <w:sz w:val="24"/>
          <w:szCs w:val="24"/>
          <w:lang w:val="en-GB"/>
        </w:rPr>
      </w:pPr>
    </w:p>
    <w:p w14:paraId="69E450E0" w14:textId="29AFC493" w:rsidR="5F75A12D" w:rsidRPr="001B58A6" w:rsidRDefault="5F75A12D" w:rsidP="5F75A12D">
      <w:pPr>
        <w:spacing w:after="0"/>
        <w:rPr>
          <w:rFonts w:ascii="Arial" w:eastAsia="Arial" w:hAnsi="Arial" w:cs="Arial"/>
          <w:sz w:val="24"/>
          <w:szCs w:val="24"/>
          <w:lang w:val="en-GB"/>
        </w:rPr>
      </w:pPr>
    </w:p>
    <w:p w14:paraId="50AC1991" w14:textId="146CA51A" w:rsidR="5F75A12D" w:rsidRPr="001B58A6" w:rsidRDefault="5F75A12D" w:rsidP="5F75A12D">
      <w:pPr>
        <w:spacing w:after="0"/>
        <w:rPr>
          <w:rFonts w:ascii="Arial" w:eastAsia="Arial" w:hAnsi="Arial" w:cs="Arial"/>
          <w:sz w:val="24"/>
          <w:szCs w:val="24"/>
          <w:lang w:val="en-GB"/>
        </w:rPr>
      </w:pPr>
    </w:p>
    <w:p w14:paraId="3E305A94" w14:textId="1606453B" w:rsidR="5F75A12D" w:rsidRPr="001B58A6" w:rsidRDefault="5F75A12D" w:rsidP="5F75A12D">
      <w:pPr>
        <w:spacing w:after="0"/>
        <w:rPr>
          <w:rFonts w:ascii="Arial" w:eastAsia="Arial" w:hAnsi="Arial" w:cs="Arial"/>
          <w:sz w:val="24"/>
          <w:szCs w:val="24"/>
          <w:lang w:val="en-GB"/>
        </w:rPr>
      </w:pPr>
    </w:p>
    <w:p w14:paraId="15A889A7" w14:textId="4348853A" w:rsidR="5F75A12D" w:rsidRPr="001B58A6" w:rsidRDefault="5F75A12D" w:rsidP="5F75A12D">
      <w:pPr>
        <w:spacing w:after="0"/>
        <w:rPr>
          <w:rFonts w:ascii="Arial" w:eastAsia="Arial" w:hAnsi="Arial" w:cs="Arial"/>
          <w:sz w:val="24"/>
          <w:szCs w:val="24"/>
          <w:lang w:val="en-GB"/>
        </w:rPr>
      </w:pPr>
    </w:p>
    <w:p w14:paraId="1259A94E" w14:textId="5BAE6EF9" w:rsidR="5F75A12D" w:rsidRPr="001B58A6" w:rsidRDefault="5F75A12D" w:rsidP="5F75A12D">
      <w:pPr>
        <w:spacing w:after="0"/>
        <w:rPr>
          <w:rFonts w:ascii="Arial" w:eastAsia="Arial" w:hAnsi="Arial" w:cs="Arial"/>
          <w:sz w:val="24"/>
          <w:szCs w:val="24"/>
          <w:lang w:val="en-GB"/>
        </w:rPr>
      </w:pPr>
    </w:p>
    <w:p w14:paraId="12EB6B4C" w14:textId="3ADE1D0B" w:rsidR="5F75A12D" w:rsidRPr="001B58A6" w:rsidRDefault="5F75A12D" w:rsidP="5F75A12D">
      <w:pPr>
        <w:spacing w:after="0"/>
        <w:rPr>
          <w:rFonts w:ascii="Arial" w:eastAsia="Arial" w:hAnsi="Arial" w:cs="Arial"/>
          <w:sz w:val="24"/>
          <w:szCs w:val="24"/>
          <w:lang w:val="en-GB"/>
        </w:rPr>
      </w:pPr>
    </w:p>
    <w:p w14:paraId="6EEC5894" w14:textId="2143C385" w:rsidR="5F75A12D" w:rsidRPr="001B58A6" w:rsidRDefault="5F75A12D" w:rsidP="5F75A12D">
      <w:pPr>
        <w:spacing w:after="0"/>
        <w:rPr>
          <w:rFonts w:ascii="Arial" w:eastAsia="Arial" w:hAnsi="Arial" w:cs="Arial"/>
          <w:sz w:val="24"/>
          <w:szCs w:val="24"/>
          <w:lang w:val="en-GB"/>
        </w:rPr>
      </w:pPr>
    </w:p>
    <w:p w14:paraId="435B0C26" w14:textId="5C927D60" w:rsidR="5F75A12D" w:rsidRPr="001B58A6" w:rsidRDefault="5F75A12D" w:rsidP="5F75A12D">
      <w:pPr>
        <w:spacing w:after="0"/>
        <w:rPr>
          <w:rFonts w:ascii="Arial" w:eastAsia="Arial" w:hAnsi="Arial" w:cs="Arial"/>
          <w:sz w:val="24"/>
          <w:szCs w:val="24"/>
          <w:lang w:val="en-GB"/>
        </w:rPr>
      </w:pPr>
    </w:p>
    <w:p w14:paraId="74FBF8A3" w14:textId="517149AD" w:rsidR="5F75A12D" w:rsidRPr="001B58A6" w:rsidRDefault="5F75A12D" w:rsidP="5F75A12D">
      <w:pPr>
        <w:spacing w:after="0"/>
        <w:rPr>
          <w:rFonts w:ascii="Arial" w:eastAsia="Arial" w:hAnsi="Arial" w:cs="Arial"/>
          <w:sz w:val="24"/>
          <w:szCs w:val="24"/>
          <w:lang w:val="en-GB"/>
        </w:rPr>
      </w:pPr>
    </w:p>
    <w:p w14:paraId="05D46B30" w14:textId="4704872A" w:rsidR="5F75A12D" w:rsidRPr="001B58A6" w:rsidRDefault="5F75A12D" w:rsidP="5F75A12D">
      <w:pPr>
        <w:spacing w:after="0"/>
        <w:rPr>
          <w:rFonts w:ascii="Arial" w:eastAsia="Arial" w:hAnsi="Arial" w:cs="Arial"/>
          <w:sz w:val="24"/>
          <w:szCs w:val="24"/>
          <w:lang w:val="en-GB"/>
        </w:rPr>
      </w:pPr>
    </w:p>
    <w:p w14:paraId="6AD2DCC3" w14:textId="3D5C0147" w:rsidR="5F75A12D" w:rsidRPr="001B58A6" w:rsidRDefault="5F75A12D" w:rsidP="5F75A12D">
      <w:pPr>
        <w:spacing w:after="0"/>
        <w:rPr>
          <w:rFonts w:ascii="Arial" w:eastAsia="Arial" w:hAnsi="Arial" w:cs="Arial"/>
          <w:sz w:val="24"/>
          <w:szCs w:val="24"/>
          <w:lang w:val="en-GB"/>
        </w:rPr>
      </w:pPr>
    </w:p>
    <w:p w14:paraId="37C56B1B" w14:textId="0E9CA4F5" w:rsidR="5F75A12D" w:rsidRPr="001B58A6" w:rsidRDefault="5F75A12D" w:rsidP="5F75A12D">
      <w:pPr>
        <w:spacing w:after="0"/>
        <w:rPr>
          <w:rFonts w:ascii="Arial" w:eastAsia="Arial" w:hAnsi="Arial" w:cs="Arial"/>
          <w:sz w:val="24"/>
          <w:szCs w:val="24"/>
          <w:lang w:val="en-GB"/>
        </w:rPr>
      </w:pPr>
    </w:p>
    <w:p w14:paraId="0BFAB2AC" w14:textId="31E90DC9" w:rsidR="5F75A12D" w:rsidRPr="001B58A6" w:rsidRDefault="5F75A12D" w:rsidP="5F75A12D">
      <w:pPr>
        <w:spacing w:after="0"/>
        <w:rPr>
          <w:rFonts w:ascii="Arial" w:eastAsia="Arial" w:hAnsi="Arial" w:cs="Arial"/>
          <w:sz w:val="24"/>
          <w:szCs w:val="24"/>
          <w:lang w:val="en-GB"/>
        </w:rPr>
      </w:pPr>
    </w:p>
    <w:p w14:paraId="7376C4F7" w14:textId="5333E95A" w:rsidR="5F75A12D" w:rsidRPr="001B58A6" w:rsidRDefault="5F75A12D" w:rsidP="5F75A12D">
      <w:pPr>
        <w:spacing w:after="0"/>
        <w:rPr>
          <w:rFonts w:ascii="Arial" w:eastAsia="Arial" w:hAnsi="Arial" w:cs="Arial"/>
          <w:sz w:val="24"/>
          <w:szCs w:val="24"/>
          <w:lang w:val="en-GB"/>
        </w:rPr>
      </w:pPr>
    </w:p>
    <w:p w14:paraId="325ABC33" w14:textId="65AF6A24" w:rsidR="5F75A12D" w:rsidRPr="001B58A6" w:rsidRDefault="5F75A12D" w:rsidP="5F75A12D">
      <w:pPr>
        <w:spacing w:after="0"/>
        <w:rPr>
          <w:rFonts w:ascii="Arial" w:eastAsia="Arial" w:hAnsi="Arial" w:cs="Arial"/>
          <w:sz w:val="24"/>
          <w:szCs w:val="24"/>
          <w:lang w:val="en-GB"/>
        </w:rPr>
      </w:pPr>
    </w:p>
    <w:p w14:paraId="2C55A13C" w14:textId="0140F599" w:rsidR="5F75A12D" w:rsidRPr="001B58A6" w:rsidRDefault="5F75A12D" w:rsidP="5F75A12D">
      <w:pPr>
        <w:spacing w:after="0"/>
        <w:rPr>
          <w:rFonts w:ascii="Arial" w:eastAsia="Arial" w:hAnsi="Arial" w:cs="Arial"/>
          <w:sz w:val="24"/>
          <w:szCs w:val="24"/>
          <w:lang w:val="en-GB"/>
        </w:rPr>
      </w:pPr>
    </w:p>
    <w:p w14:paraId="57C46BE7" w14:textId="2C867760" w:rsidR="5F75A12D" w:rsidRPr="001B58A6" w:rsidRDefault="5F75A12D" w:rsidP="5F75A12D">
      <w:pPr>
        <w:spacing w:after="0"/>
        <w:rPr>
          <w:rFonts w:ascii="Arial" w:eastAsia="Arial" w:hAnsi="Arial" w:cs="Arial"/>
          <w:sz w:val="24"/>
          <w:szCs w:val="24"/>
          <w:lang w:val="en-GB"/>
        </w:rPr>
      </w:pPr>
    </w:p>
    <w:p w14:paraId="4FF94F0A" w14:textId="775BEDF7" w:rsidR="5F75A12D" w:rsidRPr="001B58A6" w:rsidRDefault="5F75A12D" w:rsidP="5F75A12D">
      <w:pPr>
        <w:spacing w:after="0"/>
        <w:rPr>
          <w:rFonts w:ascii="Arial" w:eastAsia="Arial" w:hAnsi="Arial" w:cs="Arial"/>
          <w:sz w:val="24"/>
          <w:szCs w:val="24"/>
          <w:lang w:val="en-GB"/>
        </w:rPr>
      </w:pPr>
    </w:p>
    <w:p w14:paraId="613D93D9" w14:textId="1A52AE0A" w:rsidR="5F75A12D" w:rsidRPr="001B58A6" w:rsidRDefault="5F75A12D" w:rsidP="5F75A12D">
      <w:pPr>
        <w:spacing w:after="0"/>
        <w:rPr>
          <w:rFonts w:ascii="Arial" w:eastAsia="Arial" w:hAnsi="Arial" w:cs="Arial"/>
          <w:sz w:val="24"/>
          <w:szCs w:val="24"/>
          <w:lang w:val="en-GB"/>
        </w:rPr>
      </w:pPr>
    </w:p>
    <w:p w14:paraId="54B1DE19" w14:textId="4E2D065F" w:rsidR="5F75A12D" w:rsidRPr="001B58A6" w:rsidRDefault="5F75A12D" w:rsidP="5F75A12D">
      <w:pPr>
        <w:spacing w:after="0"/>
        <w:rPr>
          <w:rFonts w:ascii="Arial" w:eastAsia="Arial" w:hAnsi="Arial" w:cs="Arial"/>
          <w:sz w:val="24"/>
          <w:szCs w:val="24"/>
          <w:lang w:val="en-GB"/>
        </w:rPr>
      </w:pPr>
    </w:p>
    <w:p w14:paraId="5E418C5E" w14:textId="2AE93D5A" w:rsidR="5F75A12D" w:rsidRPr="001B58A6" w:rsidRDefault="5F75A12D" w:rsidP="5F75A12D">
      <w:pPr>
        <w:spacing w:after="0"/>
        <w:rPr>
          <w:rFonts w:ascii="Arial" w:eastAsia="Arial" w:hAnsi="Arial" w:cs="Arial"/>
          <w:sz w:val="24"/>
          <w:szCs w:val="24"/>
          <w:lang w:val="en-GB"/>
        </w:rPr>
      </w:pPr>
    </w:p>
    <w:p w14:paraId="2B4D5805" w14:textId="515F8479" w:rsidR="5F75A12D" w:rsidRPr="001B58A6" w:rsidRDefault="0B263859" w:rsidP="003E0F59">
      <w:pPr>
        <w:pStyle w:val="Heading1"/>
        <w:rPr>
          <w:rFonts w:eastAsia="Arial"/>
          <w:lang w:val="en-GB"/>
        </w:rPr>
      </w:pPr>
      <w:bookmarkStart w:id="1" w:name="_Toc500773402"/>
      <w:r w:rsidRPr="001B58A6">
        <w:rPr>
          <w:rFonts w:eastAsia="Arial"/>
          <w:lang w:val="en-GB"/>
        </w:rPr>
        <w:lastRenderedPageBreak/>
        <w:t>List of illustrations</w:t>
      </w:r>
      <w:bookmarkEnd w:id="1"/>
    </w:p>
    <w:p w14:paraId="00794BF9" w14:textId="5E0BDD0F" w:rsidR="00BE495F" w:rsidRPr="001B58A6" w:rsidRDefault="00BE495F" w:rsidP="00BE495F">
      <w:pPr>
        <w:rPr>
          <w:lang w:val="en-GB"/>
        </w:rPr>
      </w:pPr>
    </w:p>
    <w:p w14:paraId="495BB3C1" w14:textId="10065600" w:rsidR="00BE495F" w:rsidRPr="001B58A6" w:rsidRDefault="002109EB" w:rsidP="00BE495F">
      <w:pPr>
        <w:rPr>
          <w:rFonts w:ascii="Arial" w:hAnsi="Arial" w:cs="Arial"/>
          <w:b/>
          <w:sz w:val="24"/>
          <w:szCs w:val="24"/>
          <w:u w:val="single"/>
          <w:lang w:val="en-GB"/>
        </w:rPr>
      </w:pPr>
      <w:r w:rsidRPr="001B58A6">
        <w:rPr>
          <w:rFonts w:ascii="Arial" w:eastAsia="Calibri" w:hAnsi="Arial" w:cs="Arial"/>
          <w:b/>
          <w:sz w:val="24"/>
          <w:szCs w:val="24"/>
          <w:u w:val="single"/>
          <w:lang w:val="en-GB"/>
        </w:rPr>
        <w:t>Figures</w:t>
      </w:r>
    </w:p>
    <w:p w14:paraId="063817B9" w14:textId="06D5612E" w:rsidR="0B263859" w:rsidRPr="001B58A6" w:rsidRDefault="0B263859" w:rsidP="0B263859">
      <w:pPr>
        <w:spacing w:after="0"/>
        <w:rPr>
          <w:rFonts w:ascii="Arial" w:eastAsia="Arial" w:hAnsi="Arial" w:cs="Arial"/>
          <w:b/>
          <w:bCs/>
          <w:sz w:val="24"/>
          <w:szCs w:val="24"/>
          <w:u w:val="single"/>
          <w:lang w:val="en-GB"/>
        </w:rPr>
      </w:pPr>
    </w:p>
    <w:p w14:paraId="340562AD" w14:textId="56DD3637" w:rsidR="0B263859" w:rsidRPr="001B58A6" w:rsidRDefault="0B263859" w:rsidP="0B263859">
      <w:pPr>
        <w:spacing w:after="0"/>
        <w:rPr>
          <w:rFonts w:ascii="Arial" w:eastAsia="Arial" w:hAnsi="Arial" w:cs="Arial"/>
          <w:sz w:val="24"/>
          <w:szCs w:val="24"/>
          <w:lang w:val="en-GB"/>
        </w:rPr>
      </w:pPr>
      <w:r w:rsidRPr="001B58A6">
        <w:rPr>
          <w:rFonts w:ascii="Arial" w:eastAsia="Arial" w:hAnsi="Arial" w:cs="Arial"/>
          <w:b/>
          <w:bCs/>
          <w:sz w:val="24"/>
          <w:szCs w:val="24"/>
          <w:lang w:val="en-GB"/>
        </w:rPr>
        <w:t>Fig</w:t>
      </w:r>
      <w:r w:rsidR="00EA33E6" w:rsidRPr="001B58A6">
        <w:rPr>
          <w:rFonts w:ascii="Arial" w:eastAsia="Arial" w:hAnsi="Arial" w:cs="Arial"/>
          <w:b/>
          <w:bCs/>
          <w:sz w:val="24"/>
          <w:szCs w:val="24"/>
          <w:lang w:val="en-GB"/>
        </w:rPr>
        <w:t xml:space="preserve">ure </w:t>
      </w:r>
      <w:r w:rsidRPr="001B58A6">
        <w:rPr>
          <w:rFonts w:ascii="Arial" w:eastAsia="Arial" w:hAnsi="Arial" w:cs="Arial"/>
          <w:b/>
          <w:bCs/>
          <w:sz w:val="24"/>
          <w:szCs w:val="24"/>
          <w:lang w:val="en-GB"/>
        </w:rPr>
        <w:t>1</w:t>
      </w:r>
      <w:r w:rsidR="00A73424" w:rsidRPr="001B58A6">
        <w:rPr>
          <w:rFonts w:ascii="Arial" w:eastAsia="Arial" w:hAnsi="Arial" w:cs="Arial"/>
          <w:b/>
          <w:bCs/>
          <w:sz w:val="24"/>
          <w:szCs w:val="24"/>
          <w:lang w:val="en-GB"/>
        </w:rPr>
        <w:t xml:space="preserve"> -</w:t>
      </w:r>
      <w:r w:rsidRPr="001B58A6">
        <w:rPr>
          <w:rFonts w:ascii="Arial" w:eastAsia="Arial" w:hAnsi="Arial" w:cs="Arial"/>
          <w:sz w:val="24"/>
          <w:szCs w:val="24"/>
          <w:lang w:val="en-GB"/>
        </w:rPr>
        <w:t xml:space="preserve"> </w:t>
      </w:r>
      <w:r w:rsidR="009D1171" w:rsidRPr="001B58A6">
        <w:rPr>
          <w:rFonts w:ascii="Arial" w:eastAsia="Arial" w:hAnsi="Arial" w:cs="Arial"/>
          <w:sz w:val="24"/>
          <w:szCs w:val="24"/>
          <w:lang w:val="en-GB"/>
        </w:rPr>
        <w:t>Brazilian striker Ronaldo..................</w:t>
      </w:r>
      <w:r w:rsidR="00265208" w:rsidRPr="001B58A6">
        <w:rPr>
          <w:rFonts w:ascii="Arial" w:eastAsia="Arial" w:hAnsi="Arial" w:cs="Arial"/>
          <w:sz w:val="24"/>
          <w:szCs w:val="24"/>
          <w:lang w:val="en-GB"/>
        </w:rPr>
        <w:t>...............</w:t>
      </w:r>
      <w:r w:rsidR="009D1171" w:rsidRPr="001B58A6">
        <w:rPr>
          <w:rFonts w:ascii="Arial" w:eastAsia="Arial" w:hAnsi="Arial" w:cs="Arial"/>
          <w:sz w:val="24"/>
          <w:szCs w:val="24"/>
          <w:lang w:val="en-GB"/>
        </w:rPr>
        <w:t>.............</w:t>
      </w:r>
      <w:r w:rsidR="00AC6B7A" w:rsidRPr="001B58A6">
        <w:rPr>
          <w:rFonts w:ascii="Arial" w:eastAsia="Arial" w:hAnsi="Arial" w:cs="Arial"/>
          <w:sz w:val="24"/>
          <w:szCs w:val="24"/>
          <w:lang w:val="en-GB"/>
        </w:rPr>
        <w:t>.............................12</w:t>
      </w:r>
    </w:p>
    <w:p w14:paraId="11229C33" w14:textId="3E52E962" w:rsidR="0B263859" w:rsidRPr="001B58A6" w:rsidRDefault="00D94AB9" w:rsidP="0B263859">
      <w:pPr>
        <w:spacing w:after="0"/>
        <w:rPr>
          <w:rFonts w:ascii="Arial" w:eastAsia="Arial" w:hAnsi="Arial" w:cs="Arial"/>
          <w:sz w:val="24"/>
          <w:szCs w:val="24"/>
          <w:lang w:val="en-GB"/>
        </w:rPr>
      </w:pPr>
      <w:r w:rsidRPr="001B58A6">
        <w:rPr>
          <w:rFonts w:ascii="Arial" w:eastAsia="Arial" w:hAnsi="Arial" w:cs="Arial"/>
          <w:b/>
          <w:bCs/>
          <w:sz w:val="24"/>
          <w:szCs w:val="24"/>
          <w:lang w:val="en-GB"/>
        </w:rPr>
        <w:t>Figure 2</w:t>
      </w:r>
      <w:r w:rsidR="00A73424" w:rsidRPr="001B58A6">
        <w:rPr>
          <w:rFonts w:ascii="Arial" w:eastAsia="Arial" w:hAnsi="Arial" w:cs="Arial"/>
          <w:b/>
          <w:bCs/>
          <w:sz w:val="24"/>
          <w:szCs w:val="24"/>
          <w:lang w:val="en-GB"/>
        </w:rPr>
        <w:t xml:space="preserve"> </w:t>
      </w:r>
      <w:r w:rsidR="00AD44D4" w:rsidRPr="001B58A6">
        <w:rPr>
          <w:rFonts w:ascii="Arial" w:eastAsia="Arial" w:hAnsi="Arial" w:cs="Arial"/>
          <w:b/>
          <w:bCs/>
          <w:sz w:val="24"/>
          <w:szCs w:val="24"/>
          <w:lang w:val="en-GB"/>
        </w:rPr>
        <w:t>–</w:t>
      </w:r>
      <w:r w:rsidR="0B263859" w:rsidRPr="001B58A6">
        <w:rPr>
          <w:rFonts w:ascii="Arial" w:eastAsia="Arial" w:hAnsi="Arial" w:cs="Arial"/>
          <w:b/>
          <w:bCs/>
          <w:sz w:val="24"/>
          <w:szCs w:val="24"/>
          <w:lang w:val="en-GB"/>
        </w:rPr>
        <w:t xml:space="preserve"> </w:t>
      </w:r>
      <w:r w:rsidR="002109EB" w:rsidRPr="001B58A6">
        <w:rPr>
          <w:rFonts w:ascii="Arial" w:eastAsia="Arial" w:hAnsi="Arial" w:cs="Arial"/>
          <w:color w:val="000000" w:themeColor="text1"/>
          <w:sz w:val="24"/>
          <w:szCs w:val="24"/>
          <w:lang w:val="en-GB"/>
        </w:rPr>
        <w:t>Peter Crouch Celebrates Scoring</w:t>
      </w:r>
      <w:r w:rsidR="00AD44D4" w:rsidRPr="001B58A6">
        <w:rPr>
          <w:rFonts w:ascii="Arial" w:eastAsia="Arial" w:hAnsi="Arial" w:cs="Arial"/>
          <w:sz w:val="24"/>
          <w:szCs w:val="24"/>
          <w:lang w:val="en-GB"/>
        </w:rPr>
        <w:t>.......................</w:t>
      </w:r>
      <w:r w:rsidR="002109EB" w:rsidRPr="001B58A6">
        <w:rPr>
          <w:rFonts w:ascii="Arial" w:eastAsia="Arial" w:hAnsi="Arial" w:cs="Arial"/>
          <w:sz w:val="24"/>
          <w:szCs w:val="24"/>
          <w:lang w:val="en-GB"/>
        </w:rPr>
        <w:t>............</w:t>
      </w:r>
      <w:r w:rsidR="00AC6B7A" w:rsidRPr="001B58A6">
        <w:rPr>
          <w:rFonts w:ascii="Arial" w:eastAsia="Arial" w:hAnsi="Arial" w:cs="Arial"/>
          <w:sz w:val="24"/>
          <w:szCs w:val="24"/>
          <w:lang w:val="en-GB"/>
        </w:rPr>
        <w:t>.........................15</w:t>
      </w:r>
    </w:p>
    <w:p w14:paraId="6FEDB9D1" w14:textId="77777777" w:rsidR="00F725B7" w:rsidRPr="001B58A6" w:rsidRDefault="00F725B7" w:rsidP="0B263859">
      <w:pPr>
        <w:spacing w:after="0"/>
        <w:rPr>
          <w:rFonts w:ascii="Arial" w:eastAsia="Arial" w:hAnsi="Arial" w:cs="Arial"/>
          <w:sz w:val="24"/>
          <w:szCs w:val="24"/>
          <w:lang w:val="en-GB"/>
        </w:rPr>
      </w:pPr>
    </w:p>
    <w:p w14:paraId="01B67217" w14:textId="0FC027F2" w:rsidR="00F725B7" w:rsidRPr="001B58A6" w:rsidRDefault="00F725B7" w:rsidP="0B263859">
      <w:pPr>
        <w:spacing w:after="0"/>
        <w:rPr>
          <w:rFonts w:ascii="Arial" w:eastAsia="Arial" w:hAnsi="Arial" w:cs="Arial"/>
          <w:sz w:val="24"/>
          <w:szCs w:val="24"/>
          <w:lang w:val="en-GB"/>
        </w:rPr>
      </w:pPr>
    </w:p>
    <w:p w14:paraId="1EC53CF4" w14:textId="61291087" w:rsidR="00F725B7" w:rsidRPr="001B58A6" w:rsidRDefault="00F725B7" w:rsidP="0B263859">
      <w:pPr>
        <w:spacing w:after="0"/>
        <w:rPr>
          <w:rFonts w:ascii="Arial" w:eastAsia="Arial" w:hAnsi="Arial" w:cs="Arial"/>
          <w:b/>
          <w:sz w:val="24"/>
          <w:szCs w:val="24"/>
          <w:u w:val="single"/>
          <w:lang w:val="en-GB"/>
        </w:rPr>
      </w:pPr>
      <w:r w:rsidRPr="001B58A6">
        <w:rPr>
          <w:rFonts w:ascii="Arial" w:eastAsia="Arial" w:hAnsi="Arial" w:cs="Arial"/>
          <w:b/>
          <w:sz w:val="24"/>
          <w:szCs w:val="24"/>
          <w:u w:val="single"/>
          <w:lang w:val="en-GB"/>
        </w:rPr>
        <w:t>Tables</w:t>
      </w:r>
    </w:p>
    <w:p w14:paraId="1A7A3714" w14:textId="77777777" w:rsidR="00D621C4" w:rsidRPr="001B58A6" w:rsidRDefault="00D621C4" w:rsidP="0B263859">
      <w:pPr>
        <w:spacing w:after="0"/>
        <w:rPr>
          <w:rFonts w:ascii="Arial" w:eastAsia="Arial" w:hAnsi="Arial" w:cs="Arial"/>
          <w:sz w:val="24"/>
          <w:szCs w:val="24"/>
          <w:lang w:val="en-GB"/>
        </w:rPr>
      </w:pPr>
    </w:p>
    <w:p w14:paraId="51B6A53F" w14:textId="77777777" w:rsidR="00D621C4" w:rsidRPr="001B58A6" w:rsidRDefault="00D621C4" w:rsidP="0B263859">
      <w:pPr>
        <w:spacing w:after="0"/>
        <w:rPr>
          <w:rFonts w:ascii="Arial" w:eastAsia="Arial" w:hAnsi="Arial" w:cs="Arial"/>
          <w:sz w:val="24"/>
          <w:szCs w:val="24"/>
          <w:lang w:val="en-GB"/>
        </w:rPr>
      </w:pPr>
    </w:p>
    <w:p w14:paraId="07594D9F" w14:textId="2E833E2D" w:rsidR="0B263859" w:rsidRPr="001B58A6" w:rsidRDefault="00D621C4" w:rsidP="0B263859">
      <w:pPr>
        <w:spacing w:after="0"/>
        <w:rPr>
          <w:rFonts w:ascii="Arial" w:eastAsia="Arial" w:hAnsi="Arial" w:cs="Arial"/>
          <w:sz w:val="24"/>
          <w:szCs w:val="24"/>
          <w:lang w:val="en-GB"/>
        </w:rPr>
      </w:pPr>
      <w:r w:rsidRPr="001B58A6">
        <w:rPr>
          <w:rFonts w:ascii="Arial" w:eastAsia="Arial" w:hAnsi="Arial" w:cs="Arial"/>
          <w:b/>
          <w:sz w:val="24"/>
          <w:szCs w:val="24"/>
          <w:lang w:val="en-GB"/>
        </w:rPr>
        <w:t>Table 1 -</w:t>
      </w:r>
      <w:r w:rsidRPr="001B58A6">
        <w:rPr>
          <w:rFonts w:ascii="Arial" w:eastAsia="Arial" w:hAnsi="Arial" w:cs="Arial"/>
          <w:sz w:val="24"/>
          <w:szCs w:val="24"/>
          <w:lang w:val="en-GB"/>
        </w:rPr>
        <w:t xml:space="preserve"> 2015/16 Premier League Club Finances………………………………………9</w:t>
      </w:r>
    </w:p>
    <w:p w14:paraId="597D6C4F" w14:textId="512F9DE0" w:rsidR="0B263859" w:rsidRPr="001B58A6" w:rsidRDefault="0B263859" w:rsidP="0B263859">
      <w:pPr>
        <w:spacing w:after="0"/>
        <w:rPr>
          <w:rFonts w:ascii="Arial" w:eastAsia="Arial" w:hAnsi="Arial" w:cs="Arial"/>
          <w:sz w:val="24"/>
          <w:szCs w:val="24"/>
          <w:lang w:val="en-GB"/>
        </w:rPr>
      </w:pPr>
    </w:p>
    <w:p w14:paraId="582740B2" w14:textId="353FC9F3" w:rsidR="0B263859" w:rsidRPr="001B58A6" w:rsidRDefault="0B263859" w:rsidP="0B263859">
      <w:pPr>
        <w:spacing w:after="0"/>
        <w:rPr>
          <w:rFonts w:ascii="Arial" w:eastAsia="Arial" w:hAnsi="Arial" w:cs="Arial"/>
          <w:sz w:val="24"/>
          <w:szCs w:val="24"/>
          <w:lang w:val="en-GB"/>
        </w:rPr>
      </w:pPr>
    </w:p>
    <w:p w14:paraId="1F1A4635" w14:textId="18B11404" w:rsidR="0B263859" w:rsidRPr="001B58A6" w:rsidRDefault="0B263859" w:rsidP="0B263859">
      <w:pPr>
        <w:spacing w:after="0"/>
        <w:rPr>
          <w:rFonts w:ascii="Arial" w:eastAsia="Arial" w:hAnsi="Arial" w:cs="Arial"/>
          <w:sz w:val="24"/>
          <w:szCs w:val="24"/>
          <w:lang w:val="en-GB"/>
        </w:rPr>
      </w:pPr>
    </w:p>
    <w:p w14:paraId="5E1494C1" w14:textId="1DB08903" w:rsidR="0B263859" w:rsidRPr="001B58A6" w:rsidRDefault="0B263859" w:rsidP="0B263859">
      <w:pPr>
        <w:spacing w:after="0"/>
        <w:rPr>
          <w:rFonts w:ascii="Arial" w:eastAsia="Arial" w:hAnsi="Arial" w:cs="Arial"/>
          <w:sz w:val="24"/>
          <w:szCs w:val="24"/>
          <w:lang w:val="en-GB"/>
        </w:rPr>
      </w:pPr>
    </w:p>
    <w:p w14:paraId="11B72EAA" w14:textId="4A295E48" w:rsidR="0B263859" w:rsidRPr="001B58A6" w:rsidRDefault="0B263859" w:rsidP="0B263859">
      <w:pPr>
        <w:spacing w:after="0"/>
        <w:rPr>
          <w:rFonts w:ascii="Arial" w:eastAsia="Arial" w:hAnsi="Arial" w:cs="Arial"/>
          <w:sz w:val="24"/>
          <w:szCs w:val="24"/>
          <w:lang w:val="en-GB"/>
        </w:rPr>
      </w:pPr>
    </w:p>
    <w:p w14:paraId="2E265411" w14:textId="56233620" w:rsidR="0B263859" w:rsidRPr="001B58A6" w:rsidRDefault="0B263859" w:rsidP="0B263859">
      <w:pPr>
        <w:spacing w:after="0"/>
        <w:rPr>
          <w:rFonts w:ascii="Arial" w:eastAsia="Arial" w:hAnsi="Arial" w:cs="Arial"/>
          <w:sz w:val="24"/>
          <w:szCs w:val="24"/>
          <w:lang w:val="en-GB"/>
        </w:rPr>
      </w:pPr>
    </w:p>
    <w:p w14:paraId="059598B9" w14:textId="4F5AD5FC" w:rsidR="0B263859" w:rsidRPr="001B58A6" w:rsidRDefault="0B263859" w:rsidP="0B263859">
      <w:pPr>
        <w:spacing w:after="0"/>
        <w:rPr>
          <w:rFonts w:ascii="Arial" w:eastAsia="Arial" w:hAnsi="Arial" w:cs="Arial"/>
          <w:sz w:val="24"/>
          <w:szCs w:val="24"/>
          <w:lang w:val="en-GB"/>
        </w:rPr>
      </w:pPr>
    </w:p>
    <w:p w14:paraId="72E43798" w14:textId="0D36187D" w:rsidR="0B263859" w:rsidRPr="001B58A6" w:rsidRDefault="0B263859" w:rsidP="0B263859">
      <w:pPr>
        <w:spacing w:after="0"/>
        <w:rPr>
          <w:rFonts w:ascii="Arial" w:eastAsia="Arial" w:hAnsi="Arial" w:cs="Arial"/>
          <w:sz w:val="24"/>
          <w:szCs w:val="24"/>
          <w:lang w:val="en-GB"/>
        </w:rPr>
      </w:pPr>
    </w:p>
    <w:p w14:paraId="69F49E80" w14:textId="371E82FB" w:rsidR="0B263859" w:rsidRPr="001B58A6" w:rsidRDefault="0B263859" w:rsidP="0B263859">
      <w:pPr>
        <w:spacing w:after="0"/>
        <w:rPr>
          <w:rFonts w:ascii="Arial" w:eastAsia="Arial" w:hAnsi="Arial" w:cs="Arial"/>
          <w:sz w:val="24"/>
          <w:szCs w:val="24"/>
          <w:lang w:val="en-GB"/>
        </w:rPr>
      </w:pPr>
    </w:p>
    <w:p w14:paraId="2E507101" w14:textId="30CD1894" w:rsidR="0B263859" w:rsidRPr="001B58A6" w:rsidRDefault="0B263859" w:rsidP="0B263859">
      <w:pPr>
        <w:spacing w:after="0"/>
        <w:rPr>
          <w:rFonts w:ascii="Arial" w:eastAsia="Arial" w:hAnsi="Arial" w:cs="Arial"/>
          <w:sz w:val="24"/>
          <w:szCs w:val="24"/>
          <w:lang w:val="en-GB"/>
        </w:rPr>
      </w:pPr>
    </w:p>
    <w:p w14:paraId="45EA0848" w14:textId="7312A195" w:rsidR="0B263859" w:rsidRPr="001B58A6" w:rsidRDefault="0B263859" w:rsidP="0B263859">
      <w:pPr>
        <w:spacing w:after="0"/>
        <w:rPr>
          <w:rFonts w:ascii="Arial" w:eastAsia="Arial" w:hAnsi="Arial" w:cs="Arial"/>
          <w:sz w:val="24"/>
          <w:szCs w:val="24"/>
          <w:lang w:val="en-GB"/>
        </w:rPr>
      </w:pPr>
    </w:p>
    <w:p w14:paraId="77EB3756" w14:textId="2F6A07FD" w:rsidR="0B263859" w:rsidRPr="001B58A6" w:rsidRDefault="0B263859" w:rsidP="0B263859">
      <w:pPr>
        <w:spacing w:after="0"/>
        <w:rPr>
          <w:rFonts w:ascii="Arial" w:eastAsia="Arial" w:hAnsi="Arial" w:cs="Arial"/>
          <w:sz w:val="24"/>
          <w:szCs w:val="24"/>
          <w:lang w:val="en-GB"/>
        </w:rPr>
      </w:pPr>
    </w:p>
    <w:p w14:paraId="53F4514D" w14:textId="248340AB" w:rsidR="0B263859" w:rsidRPr="001B58A6" w:rsidRDefault="0B263859" w:rsidP="0B263859">
      <w:pPr>
        <w:spacing w:after="0"/>
        <w:rPr>
          <w:rFonts w:ascii="Arial" w:eastAsia="Arial" w:hAnsi="Arial" w:cs="Arial"/>
          <w:sz w:val="24"/>
          <w:szCs w:val="24"/>
          <w:lang w:val="en-GB"/>
        </w:rPr>
      </w:pPr>
    </w:p>
    <w:p w14:paraId="4A024785" w14:textId="3C598964" w:rsidR="0B263859" w:rsidRPr="001B58A6" w:rsidRDefault="0B263859" w:rsidP="0B263859">
      <w:pPr>
        <w:spacing w:after="0"/>
        <w:rPr>
          <w:rFonts w:ascii="Arial" w:eastAsia="Arial" w:hAnsi="Arial" w:cs="Arial"/>
          <w:sz w:val="24"/>
          <w:szCs w:val="24"/>
          <w:lang w:val="en-GB"/>
        </w:rPr>
      </w:pPr>
    </w:p>
    <w:p w14:paraId="6101E0C1" w14:textId="632035E9" w:rsidR="0B263859" w:rsidRPr="001B58A6" w:rsidRDefault="0B263859" w:rsidP="0B263859">
      <w:pPr>
        <w:spacing w:after="0"/>
        <w:rPr>
          <w:rFonts w:ascii="Arial" w:eastAsia="Arial" w:hAnsi="Arial" w:cs="Arial"/>
          <w:sz w:val="24"/>
          <w:szCs w:val="24"/>
          <w:lang w:val="en-GB"/>
        </w:rPr>
      </w:pPr>
    </w:p>
    <w:p w14:paraId="6F699F2F" w14:textId="5E933C5A" w:rsidR="0B263859" w:rsidRPr="001B58A6" w:rsidRDefault="0B263859" w:rsidP="0B263859">
      <w:pPr>
        <w:spacing w:after="0"/>
        <w:rPr>
          <w:rFonts w:ascii="Arial" w:eastAsia="Arial" w:hAnsi="Arial" w:cs="Arial"/>
          <w:sz w:val="24"/>
          <w:szCs w:val="24"/>
          <w:lang w:val="en-GB"/>
        </w:rPr>
      </w:pPr>
    </w:p>
    <w:p w14:paraId="4E5BEA5F" w14:textId="5FDCCFC1" w:rsidR="0B263859" w:rsidRPr="001B58A6" w:rsidRDefault="0B263859" w:rsidP="0B263859">
      <w:pPr>
        <w:spacing w:after="0"/>
        <w:rPr>
          <w:rFonts w:ascii="Arial" w:eastAsia="Arial" w:hAnsi="Arial" w:cs="Arial"/>
          <w:sz w:val="24"/>
          <w:szCs w:val="24"/>
          <w:lang w:val="en-GB"/>
        </w:rPr>
      </w:pPr>
    </w:p>
    <w:p w14:paraId="25803C95" w14:textId="22DC2110" w:rsidR="0B263859" w:rsidRPr="001B58A6" w:rsidRDefault="0B263859" w:rsidP="0B263859">
      <w:pPr>
        <w:spacing w:after="0"/>
        <w:rPr>
          <w:rFonts w:ascii="Arial" w:eastAsia="Arial" w:hAnsi="Arial" w:cs="Arial"/>
          <w:sz w:val="24"/>
          <w:szCs w:val="24"/>
          <w:lang w:val="en-GB"/>
        </w:rPr>
      </w:pPr>
    </w:p>
    <w:p w14:paraId="2672F639" w14:textId="6CC35C1E" w:rsidR="0B263859" w:rsidRPr="001B58A6" w:rsidRDefault="0B263859" w:rsidP="0B263859">
      <w:pPr>
        <w:spacing w:after="0"/>
        <w:rPr>
          <w:rFonts w:ascii="Arial" w:eastAsia="Arial" w:hAnsi="Arial" w:cs="Arial"/>
          <w:sz w:val="24"/>
          <w:szCs w:val="24"/>
          <w:lang w:val="en-GB"/>
        </w:rPr>
      </w:pPr>
    </w:p>
    <w:p w14:paraId="2696305C" w14:textId="3111CCA4" w:rsidR="0B263859" w:rsidRPr="001B58A6" w:rsidRDefault="0B263859" w:rsidP="0B263859">
      <w:pPr>
        <w:spacing w:after="0"/>
        <w:rPr>
          <w:rFonts w:ascii="Arial" w:eastAsia="Arial" w:hAnsi="Arial" w:cs="Arial"/>
          <w:sz w:val="24"/>
          <w:szCs w:val="24"/>
          <w:lang w:val="en-GB"/>
        </w:rPr>
      </w:pPr>
    </w:p>
    <w:p w14:paraId="076031B7" w14:textId="276AB5A7" w:rsidR="0B263859" w:rsidRPr="001B58A6" w:rsidRDefault="0B263859" w:rsidP="0B263859">
      <w:pPr>
        <w:spacing w:after="0"/>
        <w:rPr>
          <w:rFonts w:ascii="Arial" w:eastAsia="Arial" w:hAnsi="Arial" w:cs="Arial"/>
          <w:sz w:val="24"/>
          <w:szCs w:val="24"/>
          <w:lang w:val="en-GB"/>
        </w:rPr>
      </w:pPr>
    </w:p>
    <w:p w14:paraId="346A6228" w14:textId="742F85A6" w:rsidR="0B263859" w:rsidRPr="001B58A6" w:rsidRDefault="0B263859" w:rsidP="0B263859">
      <w:pPr>
        <w:spacing w:after="0"/>
        <w:rPr>
          <w:rFonts w:ascii="Arial" w:eastAsia="Arial" w:hAnsi="Arial" w:cs="Arial"/>
          <w:sz w:val="24"/>
          <w:szCs w:val="24"/>
          <w:lang w:val="en-GB"/>
        </w:rPr>
      </w:pPr>
    </w:p>
    <w:p w14:paraId="3D03EFAC" w14:textId="06DC2609" w:rsidR="0B263859" w:rsidRPr="001B58A6" w:rsidRDefault="0B263859" w:rsidP="0B263859">
      <w:pPr>
        <w:spacing w:after="0"/>
        <w:rPr>
          <w:rFonts w:ascii="Arial" w:eastAsia="Arial" w:hAnsi="Arial" w:cs="Arial"/>
          <w:sz w:val="24"/>
          <w:szCs w:val="24"/>
          <w:lang w:val="en-GB"/>
        </w:rPr>
      </w:pPr>
    </w:p>
    <w:p w14:paraId="50A2D350" w14:textId="0A7E436D" w:rsidR="0B263859" w:rsidRPr="001B58A6" w:rsidRDefault="0B263859" w:rsidP="0B263859">
      <w:pPr>
        <w:spacing w:after="0"/>
        <w:rPr>
          <w:rFonts w:ascii="Arial" w:eastAsia="Arial" w:hAnsi="Arial" w:cs="Arial"/>
          <w:sz w:val="24"/>
          <w:szCs w:val="24"/>
          <w:lang w:val="en-GB"/>
        </w:rPr>
      </w:pPr>
    </w:p>
    <w:p w14:paraId="76661850" w14:textId="6943F2B2" w:rsidR="0B263859" w:rsidRPr="001B58A6" w:rsidRDefault="0B263859" w:rsidP="0B263859">
      <w:pPr>
        <w:spacing w:after="0"/>
        <w:rPr>
          <w:rFonts w:ascii="Arial" w:eastAsia="Arial" w:hAnsi="Arial" w:cs="Arial"/>
          <w:sz w:val="24"/>
          <w:szCs w:val="24"/>
          <w:lang w:val="en-GB"/>
        </w:rPr>
      </w:pPr>
    </w:p>
    <w:p w14:paraId="0553F85F" w14:textId="5B33EBB6" w:rsidR="0B263859" w:rsidRPr="001B58A6" w:rsidRDefault="0B263859" w:rsidP="0B263859">
      <w:pPr>
        <w:spacing w:after="0"/>
        <w:rPr>
          <w:rFonts w:ascii="Arial" w:eastAsia="Arial" w:hAnsi="Arial" w:cs="Arial"/>
          <w:sz w:val="24"/>
          <w:szCs w:val="24"/>
          <w:lang w:val="en-GB"/>
        </w:rPr>
      </w:pPr>
    </w:p>
    <w:p w14:paraId="76D2EC5C" w14:textId="0B08995A" w:rsidR="0B263859" w:rsidRPr="001B58A6" w:rsidRDefault="0B263859" w:rsidP="0B263859">
      <w:pPr>
        <w:spacing w:after="0"/>
        <w:rPr>
          <w:rFonts w:ascii="Arial" w:eastAsia="Arial" w:hAnsi="Arial" w:cs="Arial"/>
          <w:sz w:val="24"/>
          <w:szCs w:val="24"/>
          <w:lang w:val="en-GB"/>
        </w:rPr>
      </w:pPr>
    </w:p>
    <w:p w14:paraId="7B953990" w14:textId="19346DC2" w:rsidR="0B263859" w:rsidRPr="001B58A6" w:rsidRDefault="0B263859" w:rsidP="0B263859">
      <w:pPr>
        <w:spacing w:after="0"/>
        <w:rPr>
          <w:rFonts w:ascii="Arial" w:eastAsia="Arial" w:hAnsi="Arial" w:cs="Arial"/>
          <w:sz w:val="24"/>
          <w:szCs w:val="24"/>
          <w:lang w:val="en-GB"/>
        </w:rPr>
      </w:pPr>
    </w:p>
    <w:p w14:paraId="2D0EF347" w14:textId="756B609E" w:rsidR="0B263859" w:rsidRPr="001B58A6" w:rsidRDefault="0B263859" w:rsidP="0B263859">
      <w:pPr>
        <w:spacing w:after="0"/>
        <w:rPr>
          <w:rFonts w:ascii="Arial" w:eastAsia="Arial" w:hAnsi="Arial" w:cs="Arial"/>
          <w:sz w:val="24"/>
          <w:szCs w:val="24"/>
          <w:lang w:val="en-GB"/>
        </w:rPr>
      </w:pPr>
    </w:p>
    <w:p w14:paraId="0509EDBC" w14:textId="6D591787" w:rsidR="0B263859" w:rsidRPr="001B58A6" w:rsidRDefault="0B263859" w:rsidP="0B263859">
      <w:pPr>
        <w:spacing w:after="0"/>
        <w:rPr>
          <w:rFonts w:ascii="Arial" w:eastAsia="Arial" w:hAnsi="Arial" w:cs="Arial"/>
          <w:sz w:val="24"/>
          <w:szCs w:val="24"/>
          <w:lang w:val="en-GB"/>
        </w:rPr>
      </w:pPr>
    </w:p>
    <w:p w14:paraId="70298A9A" w14:textId="318CDBB3" w:rsidR="0B263859" w:rsidRPr="001B58A6" w:rsidRDefault="0B263859" w:rsidP="0B263859">
      <w:pPr>
        <w:spacing w:after="0"/>
        <w:rPr>
          <w:rFonts w:ascii="Arial" w:eastAsia="Arial" w:hAnsi="Arial" w:cs="Arial"/>
          <w:sz w:val="24"/>
          <w:szCs w:val="24"/>
          <w:lang w:val="en-GB"/>
        </w:rPr>
      </w:pPr>
    </w:p>
    <w:p w14:paraId="17E80CDC" w14:textId="2A78A7AD" w:rsidR="6A3177F4" w:rsidRPr="001B58A6" w:rsidRDefault="6A3177F4" w:rsidP="003E0F59">
      <w:pPr>
        <w:pStyle w:val="Heading1"/>
        <w:rPr>
          <w:rFonts w:eastAsia="Arial"/>
          <w:lang w:val="en-GB"/>
        </w:rPr>
      </w:pPr>
      <w:bookmarkStart w:id="2" w:name="_Toc500773403"/>
      <w:r w:rsidRPr="001B58A6">
        <w:rPr>
          <w:rFonts w:eastAsia="Arial"/>
          <w:lang w:val="en-GB"/>
        </w:rPr>
        <w:lastRenderedPageBreak/>
        <w:t>Summary of Topic</w:t>
      </w:r>
      <w:bookmarkEnd w:id="2"/>
    </w:p>
    <w:p w14:paraId="29DE059C" w14:textId="48B185DA" w:rsidR="6A3177F4" w:rsidRPr="001B58A6" w:rsidRDefault="6A3177F4" w:rsidP="6A3177F4">
      <w:pPr>
        <w:spacing w:after="0"/>
        <w:rPr>
          <w:rFonts w:ascii="Arial" w:eastAsia="Arial" w:hAnsi="Arial" w:cs="Arial"/>
          <w:b/>
          <w:bCs/>
          <w:sz w:val="24"/>
          <w:szCs w:val="24"/>
          <w:u w:val="single"/>
          <w:lang w:val="en-GB"/>
        </w:rPr>
      </w:pPr>
    </w:p>
    <w:p w14:paraId="14466BC9" w14:textId="77777777" w:rsidR="0028642B" w:rsidRDefault="0078772C" w:rsidP="0028642B">
      <w:pPr>
        <w:spacing w:after="0" w:line="480" w:lineRule="auto"/>
        <w:rPr>
          <w:rFonts w:ascii="Arial" w:eastAsia="Arial" w:hAnsi="Arial" w:cs="Arial"/>
          <w:sz w:val="24"/>
          <w:szCs w:val="24"/>
          <w:lang w:val="en-GB"/>
        </w:rPr>
      </w:pPr>
      <w:r w:rsidRPr="001B58A6">
        <w:rPr>
          <w:rFonts w:ascii="Arial" w:eastAsia="Arial" w:hAnsi="Arial" w:cs="Arial"/>
          <w:bCs/>
          <w:sz w:val="24"/>
          <w:szCs w:val="24"/>
          <w:lang w:val="en-GB"/>
        </w:rPr>
        <w:t xml:space="preserve">There has been a lot more money generated from advertising in football </w:t>
      </w:r>
      <w:r w:rsidR="00742537" w:rsidRPr="001B58A6">
        <w:rPr>
          <w:rFonts w:ascii="Arial" w:eastAsia="Arial" w:hAnsi="Arial" w:cs="Arial"/>
          <w:bCs/>
          <w:sz w:val="24"/>
          <w:szCs w:val="24"/>
          <w:lang w:val="en-GB"/>
        </w:rPr>
        <w:t xml:space="preserve">and </w:t>
      </w:r>
      <w:r w:rsidRPr="001B58A6">
        <w:rPr>
          <w:rFonts w:ascii="Arial" w:eastAsia="Arial" w:hAnsi="Arial" w:cs="Arial"/>
          <w:bCs/>
          <w:sz w:val="24"/>
          <w:szCs w:val="24"/>
          <w:lang w:val="en-GB"/>
        </w:rPr>
        <w:t xml:space="preserve">over the years </w:t>
      </w:r>
      <w:r w:rsidR="00742537" w:rsidRPr="001B58A6">
        <w:rPr>
          <w:rFonts w:ascii="Arial" w:eastAsia="Arial" w:hAnsi="Arial" w:cs="Arial"/>
          <w:bCs/>
          <w:sz w:val="24"/>
          <w:szCs w:val="24"/>
          <w:lang w:val="en-GB"/>
        </w:rPr>
        <w:t>there has been a lot of changes within the sport,</w:t>
      </w:r>
      <w:r w:rsidRPr="001B58A6">
        <w:rPr>
          <w:rFonts w:ascii="Arial" w:eastAsia="Arial" w:hAnsi="Arial" w:cs="Arial"/>
          <w:bCs/>
          <w:sz w:val="24"/>
          <w:szCs w:val="24"/>
          <w:lang w:val="en-GB"/>
        </w:rPr>
        <w:t xml:space="preserve"> so this dissertation is an attempt at coming to a conclusion on whether advertising has become to</w:t>
      </w:r>
      <w:r w:rsidR="00742537" w:rsidRPr="001B58A6">
        <w:rPr>
          <w:rFonts w:ascii="Arial" w:eastAsia="Arial" w:hAnsi="Arial" w:cs="Arial"/>
          <w:bCs/>
          <w:sz w:val="24"/>
          <w:szCs w:val="24"/>
          <w:lang w:val="en-GB"/>
        </w:rPr>
        <w:t>o</w:t>
      </w:r>
      <w:r w:rsidRPr="001B58A6">
        <w:rPr>
          <w:rFonts w:ascii="Arial" w:eastAsia="Arial" w:hAnsi="Arial" w:cs="Arial"/>
          <w:bCs/>
          <w:sz w:val="24"/>
          <w:szCs w:val="24"/>
          <w:lang w:val="en-GB"/>
        </w:rPr>
        <w:t xml:space="preserve"> ingrained in the sport of football.</w:t>
      </w:r>
      <w:r w:rsidR="00742537" w:rsidRPr="001B58A6">
        <w:rPr>
          <w:rFonts w:ascii="Arial" w:eastAsia="Arial" w:hAnsi="Arial" w:cs="Arial"/>
          <w:bCs/>
          <w:sz w:val="24"/>
          <w:szCs w:val="24"/>
          <w:lang w:val="en-GB"/>
        </w:rPr>
        <w:t xml:space="preserve"> There will be arguments for and against this argument</w:t>
      </w:r>
      <w:r w:rsidR="001B18F5" w:rsidRPr="001B58A6">
        <w:rPr>
          <w:rFonts w:ascii="Arial" w:eastAsia="Arial" w:hAnsi="Arial" w:cs="Arial"/>
          <w:bCs/>
          <w:sz w:val="24"/>
          <w:szCs w:val="24"/>
          <w:lang w:val="en-GB"/>
        </w:rPr>
        <w:t xml:space="preserve"> this change and opinions from long following supporters.</w:t>
      </w:r>
    </w:p>
    <w:p w14:paraId="11B02BFC" w14:textId="77777777" w:rsidR="0028642B" w:rsidRDefault="0028642B" w:rsidP="0028642B">
      <w:pPr>
        <w:spacing w:after="0" w:line="480" w:lineRule="auto"/>
        <w:rPr>
          <w:rFonts w:ascii="Arial" w:eastAsia="Arial" w:hAnsi="Arial" w:cs="Arial"/>
          <w:sz w:val="24"/>
          <w:szCs w:val="24"/>
          <w:lang w:val="en-GB"/>
        </w:rPr>
      </w:pPr>
    </w:p>
    <w:p w14:paraId="2E94211D" w14:textId="77777777" w:rsidR="0028642B" w:rsidRDefault="0028642B" w:rsidP="0028642B">
      <w:pPr>
        <w:spacing w:after="0" w:line="480" w:lineRule="auto"/>
        <w:rPr>
          <w:rFonts w:ascii="Arial" w:eastAsia="Arial" w:hAnsi="Arial" w:cs="Arial"/>
          <w:sz w:val="24"/>
          <w:szCs w:val="24"/>
          <w:lang w:val="en-GB"/>
        </w:rPr>
      </w:pPr>
    </w:p>
    <w:p w14:paraId="03C722B7" w14:textId="77777777" w:rsidR="0028642B" w:rsidRDefault="0028642B" w:rsidP="0028642B">
      <w:pPr>
        <w:spacing w:after="0" w:line="480" w:lineRule="auto"/>
        <w:rPr>
          <w:rFonts w:ascii="Arial" w:eastAsia="Arial" w:hAnsi="Arial" w:cs="Arial"/>
          <w:sz w:val="24"/>
          <w:szCs w:val="24"/>
          <w:lang w:val="en-GB"/>
        </w:rPr>
      </w:pPr>
    </w:p>
    <w:p w14:paraId="098B7D68" w14:textId="77777777" w:rsidR="0028642B" w:rsidRDefault="0028642B" w:rsidP="0028642B">
      <w:pPr>
        <w:spacing w:after="0" w:line="480" w:lineRule="auto"/>
        <w:rPr>
          <w:rFonts w:ascii="Arial" w:eastAsia="Arial" w:hAnsi="Arial" w:cs="Arial"/>
          <w:sz w:val="24"/>
          <w:szCs w:val="24"/>
          <w:lang w:val="en-GB"/>
        </w:rPr>
      </w:pPr>
    </w:p>
    <w:p w14:paraId="4756B7BA" w14:textId="77777777" w:rsidR="0028642B" w:rsidRDefault="0028642B" w:rsidP="0028642B">
      <w:pPr>
        <w:spacing w:after="0" w:line="480" w:lineRule="auto"/>
        <w:rPr>
          <w:rFonts w:ascii="Arial" w:eastAsia="Arial" w:hAnsi="Arial" w:cs="Arial"/>
          <w:sz w:val="24"/>
          <w:szCs w:val="24"/>
          <w:lang w:val="en-GB"/>
        </w:rPr>
      </w:pPr>
    </w:p>
    <w:p w14:paraId="64D33635" w14:textId="77777777" w:rsidR="0028642B" w:rsidRDefault="0028642B" w:rsidP="0028642B">
      <w:pPr>
        <w:spacing w:after="0" w:line="480" w:lineRule="auto"/>
        <w:rPr>
          <w:rFonts w:ascii="Arial" w:eastAsia="Arial" w:hAnsi="Arial" w:cs="Arial"/>
          <w:sz w:val="24"/>
          <w:szCs w:val="24"/>
          <w:lang w:val="en-GB"/>
        </w:rPr>
      </w:pPr>
    </w:p>
    <w:p w14:paraId="15D36EB7" w14:textId="77777777" w:rsidR="0028642B" w:rsidRDefault="0028642B" w:rsidP="0028642B">
      <w:pPr>
        <w:spacing w:after="0" w:line="480" w:lineRule="auto"/>
        <w:rPr>
          <w:rFonts w:ascii="Arial" w:eastAsia="Arial" w:hAnsi="Arial" w:cs="Arial"/>
          <w:sz w:val="24"/>
          <w:szCs w:val="24"/>
          <w:lang w:val="en-GB"/>
        </w:rPr>
      </w:pPr>
    </w:p>
    <w:p w14:paraId="6B4B25B0" w14:textId="77777777" w:rsidR="0028642B" w:rsidRDefault="0028642B" w:rsidP="0028642B">
      <w:pPr>
        <w:spacing w:after="0" w:line="480" w:lineRule="auto"/>
        <w:rPr>
          <w:rFonts w:ascii="Arial" w:eastAsia="Arial" w:hAnsi="Arial" w:cs="Arial"/>
          <w:sz w:val="24"/>
          <w:szCs w:val="24"/>
          <w:lang w:val="en-GB"/>
        </w:rPr>
      </w:pPr>
    </w:p>
    <w:p w14:paraId="3CF1CE85" w14:textId="77777777" w:rsidR="0028642B" w:rsidRDefault="0028642B" w:rsidP="0028642B">
      <w:pPr>
        <w:spacing w:after="0" w:line="480" w:lineRule="auto"/>
        <w:rPr>
          <w:rFonts w:ascii="Arial" w:eastAsia="Arial" w:hAnsi="Arial" w:cs="Arial"/>
          <w:sz w:val="24"/>
          <w:szCs w:val="24"/>
          <w:lang w:val="en-GB"/>
        </w:rPr>
      </w:pPr>
    </w:p>
    <w:p w14:paraId="238C8847" w14:textId="77777777" w:rsidR="0028642B" w:rsidRDefault="0028642B" w:rsidP="0028642B">
      <w:pPr>
        <w:spacing w:after="0" w:line="480" w:lineRule="auto"/>
        <w:rPr>
          <w:rFonts w:ascii="Arial" w:eastAsia="Arial" w:hAnsi="Arial" w:cs="Arial"/>
          <w:sz w:val="24"/>
          <w:szCs w:val="24"/>
          <w:lang w:val="en-GB"/>
        </w:rPr>
      </w:pPr>
    </w:p>
    <w:p w14:paraId="6154DBF7" w14:textId="77777777" w:rsidR="0028642B" w:rsidRDefault="0028642B" w:rsidP="0028642B">
      <w:pPr>
        <w:spacing w:after="0" w:line="480" w:lineRule="auto"/>
        <w:rPr>
          <w:rFonts w:ascii="Arial" w:eastAsia="Arial" w:hAnsi="Arial" w:cs="Arial"/>
          <w:sz w:val="24"/>
          <w:szCs w:val="24"/>
          <w:lang w:val="en-GB"/>
        </w:rPr>
      </w:pPr>
    </w:p>
    <w:p w14:paraId="0F877A36" w14:textId="77777777" w:rsidR="0028642B" w:rsidRDefault="0028642B" w:rsidP="0028642B">
      <w:pPr>
        <w:spacing w:after="0" w:line="480" w:lineRule="auto"/>
        <w:rPr>
          <w:rFonts w:ascii="Arial" w:eastAsia="Arial" w:hAnsi="Arial" w:cs="Arial"/>
          <w:sz w:val="24"/>
          <w:szCs w:val="24"/>
          <w:lang w:val="en-GB"/>
        </w:rPr>
      </w:pPr>
    </w:p>
    <w:p w14:paraId="5B68172C" w14:textId="77777777" w:rsidR="0028642B" w:rsidRDefault="0028642B" w:rsidP="0028642B">
      <w:pPr>
        <w:spacing w:after="0" w:line="480" w:lineRule="auto"/>
        <w:rPr>
          <w:rFonts w:ascii="Arial" w:eastAsia="Arial" w:hAnsi="Arial" w:cs="Arial"/>
          <w:sz w:val="24"/>
          <w:szCs w:val="24"/>
          <w:lang w:val="en-GB"/>
        </w:rPr>
      </w:pPr>
    </w:p>
    <w:p w14:paraId="434DDD9C" w14:textId="77777777" w:rsidR="0028642B" w:rsidRDefault="0028642B" w:rsidP="0028642B">
      <w:pPr>
        <w:spacing w:after="0" w:line="480" w:lineRule="auto"/>
        <w:rPr>
          <w:rFonts w:ascii="Arial" w:eastAsia="Arial" w:hAnsi="Arial" w:cs="Arial"/>
          <w:sz w:val="24"/>
          <w:szCs w:val="24"/>
          <w:lang w:val="en-GB"/>
        </w:rPr>
      </w:pPr>
    </w:p>
    <w:p w14:paraId="1D3B6F5C" w14:textId="77777777" w:rsidR="0028642B" w:rsidRDefault="0028642B" w:rsidP="0028642B">
      <w:pPr>
        <w:spacing w:after="0" w:line="480" w:lineRule="auto"/>
        <w:rPr>
          <w:rFonts w:ascii="Arial" w:eastAsia="Arial" w:hAnsi="Arial" w:cs="Arial"/>
          <w:sz w:val="24"/>
          <w:szCs w:val="24"/>
          <w:lang w:val="en-GB"/>
        </w:rPr>
      </w:pPr>
    </w:p>
    <w:p w14:paraId="0C2BCD0E" w14:textId="77777777" w:rsidR="0028642B" w:rsidRDefault="0028642B" w:rsidP="0028642B">
      <w:pPr>
        <w:spacing w:after="0" w:line="480" w:lineRule="auto"/>
        <w:rPr>
          <w:rFonts w:ascii="Arial" w:eastAsia="Arial" w:hAnsi="Arial" w:cs="Arial"/>
          <w:sz w:val="24"/>
          <w:szCs w:val="24"/>
          <w:lang w:val="en-GB"/>
        </w:rPr>
      </w:pPr>
    </w:p>
    <w:p w14:paraId="07664125" w14:textId="77777777" w:rsidR="0028642B" w:rsidRDefault="0028642B" w:rsidP="0028642B">
      <w:pPr>
        <w:spacing w:after="0" w:line="480" w:lineRule="auto"/>
        <w:rPr>
          <w:rFonts w:ascii="Arial" w:eastAsia="Arial" w:hAnsi="Arial" w:cs="Arial"/>
          <w:sz w:val="24"/>
          <w:szCs w:val="24"/>
          <w:lang w:val="en-GB"/>
        </w:rPr>
      </w:pPr>
    </w:p>
    <w:p w14:paraId="2E6BA27D" w14:textId="6CA1AE7F" w:rsidR="0047264A" w:rsidRPr="001B58A6" w:rsidRDefault="0028642B" w:rsidP="0028642B">
      <w:pPr>
        <w:spacing w:after="0" w:line="480" w:lineRule="auto"/>
        <w:rPr>
          <w:lang w:val="en-GB"/>
        </w:rPr>
      </w:pPr>
      <w:r w:rsidRPr="001B58A6">
        <w:rPr>
          <w:lang w:val="en-GB"/>
        </w:rPr>
        <w:t xml:space="preserve"> </w:t>
      </w:r>
    </w:p>
    <w:p w14:paraId="6C5935B4" w14:textId="7835B161" w:rsidR="0B263859" w:rsidRPr="001B58A6" w:rsidRDefault="6A3177F4" w:rsidP="003E0F59">
      <w:pPr>
        <w:pStyle w:val="Heading1"/>
        <w:rPr>
          <w:rFonts w:eastAsia="Arial"/>
          <w:lang w:val="en-GB"/>
        </w:rPr>
      </w:pPr>
      <w:bookmarkStart w:id="3" w:name="_Toc500773404"/>
      <w:r w:rsidRPr="001B58A6">
        <w:rPr>
          <w:rFonts w:eastAsia="Arial"/>
          <w:lang w:val="en-GB"/>
        </w:rPr>
        <w:lastRenderedPageBreak/>
        <w:t>Introduction</w:t>
      </w:r>
      <w:bookmarkEnd w:id="3"/>
    </w:p>
    <w:p w14:paraId="2EB2D6E0" w14:textId="69DB97C4" w:rsidR="6A3177F4" w:rsidRPr="001B58A6" w:rsidRDefault="6A3177F4" w:rsidP="6A3177F4">
      <w:pPr>
        <w:spacing w:after="0"/>
        <w:rPr>
          <w:rFonts w:ascii="Arial" w:eastAsia="Arial" w:hAnsi="Arial" w:cs="Arial"/>
          <w:b/>
          <w:bCs/>
          <w:sz w:val="24"/>
          <w:szCs w:val="24"/>
          <w:u w:val="single"/>
          <w:lang w:val="en-GB"/>
        </w:rPr>
      </w:pPr>
    </w:p>
    <w:p w14:paraId="728FA730" w14:textId="7F2E49C4" w:rsidR="00881944" w:rsidRPr="001B58A6" w:rsidRDefault="00881944" w:rsidP="00881944">
      <w:pPr>
        <w:spacing w:line="480" w:lineRule="auto"/>
        <w:rPr>
          <w:rFonts w:ascii="Times New Roman" w:eastAsia="Times New Roman" w:hAnsi="Times New Roman" w:cs="Times New Roman"/>
          <w:sz w:val="24"/>
          <w:szCs w:val="24"/>
          <w:lang w:val="en-GB"/>
        </w:rPr>
      </w:pPr>
      <w:r w:rsidRPr="001B58A6">
        <w:rPr>
          <w:rFonts w:ascii="Arial" w:eastAsia="Times New Roman" w:hAnsi="Arial" w:cs="Arial"/>
          <w:color w:val="000000"/>
          <w:sz w:val="24"/>
          <w:szCs w:val="24"/>
          <w:shd w:val="clear" w:color="auto" w:fill="FFFFFF"/>
          <w:lang w:val="en-GB"/>
        </w:rPr>
        <w:t>This dissertation is an attempt to address the issue of whether advertising has a positive or negative effect in football, with the growing global reach of the sport I found it appropriate to look into this subject and discuss the many arguments of which I have found through research. Football has always interested me from a young age, it’s a sport I have played and watched for many years. After listening to family members talk about the changes in players attitudes over the last 40 years it prompted thoughts about why that has changed and subsequently led me to the topic of the dissertation. There are thorough topics of this dissertation which</w:t>
      </w:r>
      <w:r w:rsidR="00F65BA7" w:rsidRPr="001B58A6">
        <w:rPr>
          <w:rFonts w:ascii="Arial" w:eastAsia="Times New Roman" w:hAnsi="Arial" w:cs="Arial"/>
          <w:color w:val="000000"/>
          <w:sz w:val="24"/>
          <w:szCs w:val="24"/>
          <w:shd w:val="clear" w:color="auto" w:fill="FFFFFF"/>
          <w:lang w:val="en-GB"/>
        </w:rPr>
        <w:t xml:space="preserve"> could</w:t>
      </w:r>
      <w:r w:rsidRPr="001B58A6">
        <w:rPr>
          <w:rFonts w:ascii="Arial" w:eastAsia="Times New Roman" w:hAnsi="Arial" w:cs="Arial"/>
          <w:color w:val="000000"/>
          <w:sz w:val="24"/>
          <w:szCs w:val="24"/>
          <w:shd w:val="clear" w:color="auto" w:fill="FFFFFF"/>
          <w:lang w:val="en-GB"/>
        </w:rPr>
        <w:t xml:space="preserve"> be explored in their own right, however I feel it woul</w:t>
      </w:r>
      <w:r w:rsidR="00905DA2" w:rsidRPr="001B58A6">
        <w:rPr>
          <w:rFonts w:ascii="Arial" w:eastAsia="Times New Roman" w:hAnsi="Arial" w:cs="Arial"/>
          <w:color w:val="000000"/>
          <w:sz w:val="24"/>
          <w:szCs w:val="24"/>
          <w:shd w:val="clear" w:color="auto" w:fill="FFFFFF"/>
          <w:lang w:val="en-GB"/>
        </w:rPr>
        <w:t>d be more appropriate to give</w:t>
      </w:r>
      <w:r w:rsidRPr="001B58A6">
        <w:rPr>
          <w:rFonts w:ascii="Arial" w:eastAsia="Times New Roman" w:hAnsi="Arial" w:cs="Arial"/>
          <w:color w:val="000000"/>
          <w:sz w:val="24"/>
          <w:szCs w:val="24"/>
          <w:shd w:val="clear" w:color="auto" w:fill="FFFFFF"/>
          <w:lang w:val="en-GB"/>
        </w:rPr>
        <w:t xml:space="preserve"> a </w:t>
      </w:r>
      <w:r w:rsidR="00BE5EC5" w:rsidRPr="001B58A6">
        <w:rPr>
          <w:rFonts w:ascii="Arial" w:eastAsia="Times New Roman" w:hAnsi="Arial" w:cs="Arial"/>
          <w:color w:val="000000"/>
          <w:sz w:val="24"/>
          <w:szCs w:val="24"/>
          <w:shd w:val="clear" w:color="auto" w:fill="FFFFFF"/>
          <w:lang w:val="en-GB"/>
        </w:rPr>
        <w:t xml:space="preserve">more </w:t>
      </w:r>
      <w:r w:rsidRPr="001B58A6">
        <w:rPr>
          <w:rFonts w:ascii="Arial" w:eastAsia="Times New Roman" w:hAnsi="Arial" w:cs="Arial"/>
          <w:color w:val="000000"/>
          <w:sz w:val="24"/>
          <w:szCs w:val="24"/>
          <w:shd w:val="clear" w:color="auto" w:fill="FFFFFF"/>
          <w:lang w:val="en-GB"/>
        </w:rPr>
        <w:t>rounded opinion on advertising as a whole. Advertising also relates to my studio practice</w:t>
      </w:r>
      <w:r w:rsidR="00905DA2" w:rsidRPr="001B58A6">
        <w:rPr>
          <w:rFonts w:ascii="Arial" w:eastAsia="Times New Roman" w:hAnsi="Arial" w:cs="Arial"/>
          <w:color w:val="000000"/>
          <w:sz w:val="24"/>
          <w:szCs w:val="24"/>
          <w:shd w:val="clear" w:color="auto" w:fill="FFFFFF"/>
          <w:lang w:val="en-GB"/>
        </w:rPr>
        <w:t>,</w:t>
      </w:r>
      <w:r w:rsidRPr="001B58A6">
        <w:rPr>
          <w:rFonts w:ascii="Arial" w:eastAsia="Times New Roman" w:hAnsi="Arial" w:cs="Arial"/>
          <w:color w:val="000000"/>
          <w:sz w:val="24"/>
          <w:szCs w:val="24"/>
          <w:shd w:val="clear" w:color="auto" w:fill="FFFFFF"/>
          <w:lang w:val="en-GB"/>
        </w:rPr>
        <w:t> so I was keen to look at the current issu</w:t>
      </w:r>
      <w:r w:rsidR="00877809" w:rsidRPr="001B58A6">
        <w:rPr>
          <w:rFonts w:ascii="Arial" w:eastAsia="Times New Roman" w:hAnsi="Arial" w:cs="Arial"/>
          <w:color w:val="000000"/>
          <w:sz w:val="24"/>
          <w:szCs w:val="24"/>
          <w:shd w:val="clear" w:color="auto" w:fill="FFFFFF"/>
          <w:lang w:val="en-GB"/>
        </w:rPr>
        <w:t>es of the industry in the sport</w:t>
      </w:r>
      <w:r w:rsidRPr="001B58A6">
        <w:rPr>
          <w:rFonts w:ascii="Arial" w:eastAsia="Times New Roman" w:hAnsi="Arial" w:cs="Arial"/>
          <w:color w:val="000000"/>
          <w:sz w:val="24"/>
          <w:szCs w:val="24"/>
          <w:shd w:val="clear" w:color="auto" w:fill="FFFFFF"/>
          <w:lang w:val="en-GB"/>
        </w:rPr>
        <w:t xml:space="preserve"> when conducting </w:t>
      </w:r>
      <w:r w:rsidR="00433C10" w:rsidRPr="001B58A6">
        <w:rPr>
          <w:rFonts w:ascii="Arial" w:eastAsia="Times New Roman" w:hAnsi="Arial" w:cs="Arial"/>
          <w:color w:val="000000"/>
          <w:sz w:val="24"/>
          <w:szCs w:val="24"/>
          <w:shd w:val="clear" w:color="auto" w:fill="FFFFFF"/>
          <w:lang w:val="en-GB"/>
        </w:rPr>
        <w:t>research,</w:t>
      </w:r>
      <w:r w:rsidRPr="001B58A6">
        <w:rPr>
          <w:rFonts w:ascii="Arial" w:eastAsia="Times New Roman" w:hAnsi="Arial" w:cs="Arial"/>
          <w:color w:val="000000"/>
          <w:sz w:val="24"/>
          <w:szCs w:val="24"/>
          <w:shd w:val="clear" w:color="auto" w:fill="FFFFFF"/>
          <w:lang w:val="en-GB"/>
        </w:rPr>
        <w:t xml:space="preserve"> I found that gambling advertisements in particular was an </w:t>
      </w:r>
      <w:r w:rsidR="00433C10" w:rsidRPr="001B58A6">
        <w:rPr>
          <w:rFonts w:ascii="Arial" w:eastAsia="Times New Roman" w:hAnsi="Arial" w:cs="Arial"/>
          <w:color w:val="000000"/>
          <w:sz w:val="24"/>
          <w:szCs w:val="24"/>
          <w:shd w:val="clear" w:color="auto" w:fill="FFFFFF"/>
          <w:lang w:val="en-GB"/>
        </w:rPr>
        <w:t>ever-increasing</w:t>
      </w:r>
      <w:r w:rsidRPr="001B58A6">
        <w:rPr>
          <w:rFonts w:ascii="Arial" w:eastAsia="Times New Roman" w:hAnsi="Arial" w:cs="Arial"/>
          <w:color w:val="000000"/>
          <w:sz w:val="24"/>
          <w:szCs w:val="24"/>
          <w:shd w:val="clear" w:color="auto" w:fill="FFFFFF"/>
          <w:lang w:val="en-GB"/>
        </w:rPr>
        <w:t xml:space="preserve"> part o</w:t>
      </w:r>
      <w:r w:rsidR="00CF2C3F" w:rsidRPr="001B58A6">
        <w:rPr>
          <w:rFonts w:ascii="Arial" w:eastAsia="Times New Roman" w:hAnsi="Arial" w:cs="Arial"/>
          <w:color w:val="000000"/>
          <w:sz w:val="24"/>
          <w:szCs w:val="24"/>
          <w:shd w:val="clear" w:color="auto" w:fill="FFFFFF"/>
          <w:lang w:val="en-GB"/>
        </w:rPr>
        <w:t>f the sport's association. The question doesn’t</w:t>
      </w:r>
      <w:r w:rsidRPr="001B58A6">
        <w:rPr>
          <w:rFonts w:ascii="Arial" w:eastAsia="Times New Roman" w:hAnsi="Arial" w:cs="Arial"/>
          <w:color w:val="000000"/>
          <w:sz w:val="24"/>
          <w:szCs w:val="24"/>
          <w:shd w:val="clear" w:color="auto" w:fill="FFFFFF"/>
          <w:lang w:val="en-GB"/>
        </w:rPr>
        <w:t xml:space="preserve"> </w:t>
      </w:r>
      <w:r w:rsidR="00CF2C3F" w:rsidRPr="001B58A6">
        <w:rPr>
          <w:rFonts w:ascii="Arial" w:eastAsia="Times New Roman" w:hAnsi="Arial" w:cs="Arial"/>
          <w:color w:val="000000"/>
          <w:sz w:val="24"/>
          <w:szCs w:val="24"/>
          <w:shd w:val="clear" w:color="auto" w:fill="FFFFFF"/>
          <w:lang w:val="en-GB"/>
        </w:rPr>
        <w:t>look</w:t>
      </w:r>
      <w:r w:rsidRPr="001B58A6">
        <w:rPr>
          <w:rFonts w:ascii="Arial" w:eastAsia="Times New Roman" w:hAnsi="Arial" w:cs="Arial"/>
          <w:color w:val="000000"/>
          <w:sz w:val="24"/>
          <w:szCs w:val="24"/>
          <w:shd w:val="clear" w:color="auto" w:fill="FFFFFF"/>
          <w:lang w:val="en-GB"/>
        </w:rPr>
        <w:t xml:space="preserve"> at a particular style of advertising or movement of design</w:t>
      </w:r>
      <w:r w:rsidR="00877809" w:rsidRPr="001B58A6">
        <w:rPr>
          <w:rFonts w:ascii="Arial" w:eastAsia="Times New Roman" w:hAnsi="Arial" w:cs="Arial"/>
          <w:color w:val="000000"/>
          <w:sz w:val="24"/>
          <w:szCs w:val="24"/>
          <w:shd w:val="clear" w:color="auto" w:fill="FFFFFF"/>
          <w:lang w:val="en-GB"/>
        </w:rPr>
        <w:t>,</w:t>
      </w:r>
      <w:r w:rsidRPr="001B58A6">
        <w:rPr>
          <w:rFonts w:ascii="Arial" w:eastAsia="Times New Roman" w:hAnsi="Arial" w:cs="Arial"/>
          <w:color w:val="000000"/>
          <w:sz w:val="24"/>
          <w:szCs w:val="24"/>
          <w:shd w:val="clear" w:color="auto" w:fill="FFFFFF"/>
          <w:lang w:val="en-GB"/>
        </w:rPr>
        <w:t xml:space="preserve"> </w:t>
      </w:r>
      <w:r w:rsidR="00353244" w:rsidRPr="001B58A6">
        <w:rPr>
          <w:rFonts w:ascii="Arial" w:eastAsia="Times New Roman" w:hAnsi="Arial" w:cs="Arial"/>
          <w:color w:val="000000"/>
          <w:sz w:val="24"/>
          <w:szCs w:val="24"/>
          <w:shd w:val="clear" w:color="auto" w:fill="FFFFFF"/>
          <w:lang w:val="en-GB"/>
        </w:rPr>
        <w:t>as a consequence I</w:t>
      </w:r>
      <w:r w:rsidRPr="001B58A6">
        <w:rPr>
          <w:rFonts w:ascii="Arial" w:eastAsia="Times New Roman" w:hAnsi="Arial" w:cs="Arial"/>
          <w:color w:val="000000"/>
          <w:sz w:val="24"/>
          <w:szCs w:val="24"/>
          <w:shd w:val="clear" w:color="auto" w:fill="FFFFFF"/>
          <w:lang w:val="en-GB"/>
        </w:rPr>
        <w:t xml:space="preserve"> found it difficu</w:t>
      </w:r>
      <w:r w:rsidR="00B72C26" w:rsidRPr="001B58A6">
        <w:rPr>
          <w:rFonts w:ascii="Arial" w:eastAsia="Times New Roman" w:hAnsi="Arial" w:cs="Arial"/>
          <w:color w:val="000000"/>
          <w:sz w:val="24"/>
          <w:szCs w:val="24"/>
          <w:shd w:val="clear" w:color="auto" w:fill="FFFFFF"/>
          <w:lang w:val="en-GB"/>
        </w:rPr>
        <w:t>lt to use books as there were not</w:t>
      </w:r>
      <w:r w:rsidRPr="001B58A6">
        <w:rPr>
          <w:rFonts w:ascii="Arial" w:eastAsia="Times New Roman" w:hAnsi="Arial" w:cs="Arial"/>
          <w:color w:val="000000"/>
          <w:sz w:val="24"/>
          <w:szCs w:val="24"/>
          <w:shd w:val="clear" w:color="auto" w:fill="FFFFFF"/>
          <w:lang w:val="en-GB"/>
        </w:rPr>
        <w:t xml:space="preserve"> many relevant to the subject and practice. Journals and newspaper articles were much more relevant to this subject in not only forming opinions but finding out facts, ear</w:t>
      </w:r>
      <w:r w:rsidR="00A37575" w:rsidRPr="001B58A6">
        <w:rPr>
          <w:rFonts w:ascii="Arial" w:eastAsia="Times New Roman" w:hAnsi="Arial" w:cs="Arial"/>
          <w:color w:val="000000"/>
          <w:sz w:val="24"/>
          <w:szCs w:val="24"/>
          <w:shd w:val="clear" w:color="auto" w:fill="FFFFFF"/>
          <w:lang w:val="en-GB"/>
        </w:rPr>
        <w:t>ly on I decided that there are three</w:t>
      </w:r>
      <w:r w:rsidRPr="001B58A6">
        <w:rPr>
          <w:rFonts w:ascii="Arial" w:eastAsia="Times New Roman" w:hAnsi="Arial" w:cs="Arial"/>
          <w:color w:val="000000"/>
          <w:sz w:val="24"/>
          <w:szCs w:val="24"/>
          <w:shd w:val="clear" w:color="auto" w:fill="FFFFFF"/>
          <w:lang w:val="en-GB"/>
        </w:rPr>
        <w:t xml:space="preserve"> main contingents in the sport which were fans, clubs and players and while there were a lot of resources for players and </w:t>
      </w:r>
      <w:r w:rsidR="00291943" w:rsidRPr="001B58A6">
        <w:rPr>
          <w:rFonts w:ascii="Arial" w:eastAsia="Times New Roman" w:hAnsi="Arial" w:cs="Arial"/>
          <w:color w:val="000000"/>
          <w:sz w:val="24"/>
          <w:szCs w:val="24"/>
          <w:shd w:val="clear" w:color="auto" w:fill="FFFFFF"/>
          <w:lang w:val="en-GB"/>
        </w:rPr>
        <w:t>club’s</w:t>
      </w:r>
      <w:r w:rsidRPr="001B58A6">
        <w:rPr>
          <w:rFonts w:ascii="Arial" w:eastAsia="Times New Roman" w:hAnsi="Arial" w:cs="Arial"/>
          <w:color w:val="000000"/>
          <w:sz w:val="24"/>
          <w:szCs w:val="24"/>
          <w:shd w:val="clear" w:color="auto" w:fill="FFFFFF"/>
          <w:lang w:val="en-GB"/>
        </w:rPr>
        <w:t> opinions in secondary research I found that there wasn't enough for fans. </w:t>
      </w:r>
      <w:r w:rsidR="00FE29CE" w:rsidRPr="001B58A6">
        <w:rPr>
          <w:rFonts w:ascii="Arial" w:eastAsia="Times New Roman" w:hAnsi="Arial" w:cs="Arial"/>
          <w:color w:val="000000"/>
          <w:sz w:val="24"/>
          <w:szCs w:val="24"/>
          <w:shd w:val="clear" w:color="auto" w:fill="FFFFFF"/>
          <w:lang w:val="en-GB"/>
        </w:rPr>
        <w:t>As a result,</w:t>
      </w:r>
      <w:r w:rsidRPr="001B58A6">
        <w:rPr>
          <w:rFonts w:ascii="Arial" w:eastAsia="Times New Roman" w:hAnsi="Arial" w:cs="Arial"/>
          <w:color w:val="000000"/>
          <w:sz w:val="24"/>
          <w:szCs w:val="24"/>
          <w:shd w:val="clear" w:color="auto" w:fill="FFFFFF"/>
          <w:lang w:val="en-GB"/>
        </w:rPr>
        <w:t> I decided to create a survey filled with questions relevant to the subject to gain a better understanding of how the fans feel towards advertising in the sport. The first chapter will focus on showing the statistical side of how clubs depend on advertising as a whole, later on in the chapter there will be a small case study on an illustr</w:t>
      </w:r>
      <w:r w:rsidR="00E82DA4" w:rsidRPr="001B58A6">
        <w:rPr>
          <w:rFonts w:ascii="Arial" w:eastAsia="Times New Roman" w:hAnsi="Arial" w:cs="Arial"/>
          <w:color w:val="000000"/>
          <w:sz w:val="24"/>
          <w:szCs w:val="24"/>
          <w:shd w:val="clear" w:color="auto" w:fill="FFFFFF"/>
          <w:lang w:val="en-GB"/>
        </w:rPr>
        <w:t>ious case of sponsorship which a</w:t>
      </w:r>
      <w:r w:rsidRPr="001B58A6">
        <w:rPr>
          <w:rFonts w:ascii="Arial" w:eastAsia="Times New Roman" w:hAnsi="Arial" w:cs="Arial"/>
          <w:color w:val="000000"/>
          <w:sz w:val="24"/>
          <w:szCs w:val="24"/>
          <w:shd w:val="clear" w:color="auto" w:fill="FFFFFF"/>
          <w:lang w:val="en-GB"/>
        </w:rPr>
        <w:t xml:space="preserve">ffected one of the </w:t>
      </w:r>
      <w:r w:rsidRPr="001B58A6">
        <w:rPr>
          <w:rFonts w:ascii="Arial" w:eastAsia="Times New Roman" w:hAnsi="Arial" w:cs="Arial"/>
          <w:color w:val="000000"/>
          <w:sz w:val="24"/>
          <w:szCs w:val="24"/>
          <w:shd w:val="clear" w:color="auto" w:fill="FFFFFF"/>
          <w:lang w:val="en-GB"/>
        </w:rPr>
        <w:lastRenderedPageBreak/>
        <w:t>sports global superstars.  The second chapter will look at gambling advertisements in the sport and the growing amount of exposure it has on fans, as well as a look at a project which has encouraged fans to be healthier. Lastly the third chapter will look exclusively at the opinions of the fans, taking interesting extracts from my survey used as primary research. While there will be arguments for and against advertising in the sport, I do not expect a conclusive answer as this topic is open to debate but additi</w:t>
      </w:r>
      <w:r w:rsidR="00E82DA4" w:rsidRPr="001B58A6">
        <w:rPr>
          <w:rFonts w:ascii="Arial" w:eastAsia="Times New Roman" w:hAnsi="Arial" w:cs="Arial"/>
          <w:color w:val="000000"/>
          <w:sz w:val="24"/>
          <w:szCs w:val="24"/>
          <w:shd w:val="clear" w:color="auto" w:fill="FFFFFF"/>
          <w:lang w:val="en-GB"/>
        </w:rPr>
        <w:t>onally because it is effecting three</w:t>
      </w:r>
      <w:r w:rsidRPr="001B58A6">
        <w:rPr>
          <w:rFonts w:ascii="Arial" w:eastAsia="Times New Roman" w:hAnsi="Arial" w:cs="Arial"/>
          <w:color w:val="000000"/>
          <w:sz w:val="24"/>
          <w:szCs w:val="24"/>
          <w:shd w:val="clear" w:color="auto" w:fill="FFFFFF"/>
          <w:lang w:val="en-GB"/>
        </w:rPr>
        <w:t xml:space="preserve"> different parties who would never be able to come to a collective decision.</w:t>
      </w:r>
    </w:p>
    <w:p w14:paraId="78943C56" w14:textId="77777777" w:rsidR="0068739C" w:rsidRPr="001B58A6" w:rsidRDefault="0068739C" w:rsidP="6A3177F4">
      <w:pPr>
        <w:spacing w:after="0"/>
        <w:rPr>
          <w:rFonts w:ascii="Arial" w:eastAsia="Arial" w:hAnsi="Arial" w:cs="Arial"/>
          <w:b/>
          <w:bCs/>
          <w:sz w:val="24"/>
          <w:szCs w:val="24"/>
          <w:u w:val="single"/>
          <w:lang w:val="en-GB"/>
        </w:rPr>
      </w:pPr>
    </w:p>
    <w:p w14:paraId="02D41904" w14:textId="1DD04EC0" w:rsidR="00AD55A2" w:rsidRPr="001B58A6" w:rsidRDefault="00AD55A2" w:rsidP="003E0F59">
      <w:pPr>
        <w:pStyle w:val="Heading1"/>
        <w:rPr>
          <w:rFonts w:eastAsia="Arial"/>
          <w:lang w:val="en-GB"/>
        </w:rPr>
      </w:pPr>
    </w:p>
    <w:p w14:paraId="5B69DA3E" w14:textId="77777777" w:rsidR="00AD55A2" w:rsidRPr="001B58A6" w:rsidRDefault="00AD55A2" w:rsidP="00AD55A2">
      <w:pPr>
        <w:rPr>
          <w:lang w:val="en-GB"/>
        </w:rPr>
      </w:pPr>
    </w:p>
    <w:p w14:paraId="09BA382C" w14:textId="77777777" w:rsidR="00AD55A2" w:rsidRPr="001B58A6" w:rsidRDefault="00AD55A2" w:rsidP="00AD55A2">
      <w:pPr>
        <w:rPr>
          <w:lang w:val="en-GB"/>
        </w:rPr>
      </w:pPr>
    </w:p>
    <w:p w14:paraId="04EC5648" w14:textId="77777777" w:rsidR="00AD55A2" w:rsidRPr="001B58A6" w:rsidRDefault="00AD55A2" w:rsidP="00AD55A2">
      <w:pPr>
        <w:rPr>
          <w:lang w:val="en-GB"/>
        </w:rPr>
      </w:pPr>
    </w:p>
    <w:p w14:paraId="79B6B39D" w14:textId="77777777" w:rsidR="00AD55A2" w:rsidRPr="001B58A6" w:rsidRDefault="00AD55A2" w:rsidP="00AD55A2">
      <w:pPr>
        <w:rPr>
          <w:lang w:val="en-GB"/>
        </w:rPr>
      </w:pPr>
    </w:p>
    <w:p w14:paraId="7115755C" w14:textId="77777777" w:rsidR="00AD55A2" w:rsidRPr="001B58A6" w:rsidRDefault="00AD55A2" w:rsidP="00AD55A2">
      <w:pPr>
        <w:rPr>
          <w:lang w:val="en-GB"/>
        </w:rPr>
      </w:pPr>
    </w:p>
    <w:p w14:paraId="5F4436D7" w14:textId="77777777" w:rsidR="00AD55A2" w:rsidRPr="001B58A6" w:rsidRDefault="00AD55A2" w:rsidP="00AD55A2">
      <w:pPr>
        <w:rPr>
          <w:lang w:val="en-GB"/>
        </w:rPr>
      </w:pPr>
    </w:p>
    <w:p w14:paraId="56F8D003" w14:textId="77777777" w:rsidR="00AD55A2" w:rsidRPr="001B58A6" w:rsidRDefault="00AD55A2" w:rsidP="00AD55A2">
      <w:pPr>
        <w:rPr>
          <w:lang w:val="en-GB"/>
        </w:rPr>
      </w:pPr>
    </w:p>
    <w:p w14:paraId="2250F13D" w14:textId="77777777" w:rsidR="00AD55A2" w:rsidRPr="001B58A6" w:rsidRDefault="00AD55A2" w:rsidP="00AD55A2">
      <w:pPr>
        <w:rPr>
          <w:lang w:val="en-GB"/>
        </w:rPr>
      </w:pPr>
    </w:p>
    <w:p w14:paraId="16436517" w14:textId="77777777" w:rsidR="00AD55A2" w:rsidRPr="001B58A6" w:rsidRDefault="00AD55A2" w:rsidP="00AD55A2">
      <w:pPr>
        <w:rPr>
          <w:lang w:val="en-GB"/>
        </w:rPr>
      </w:pPr>
    </w:p>
    <w:p w14:paraId="3289D21D" w14:textId="77777777" w:rsidR="00AD55A2" w:rsidRPr="001B58A6" w:rsidRDefault="00AD55A2" w:rsidP="00AD55A2">
      <w:pPr>
        <w:rPr>
          <w:lang w:val="en-GB"/>
        </w:rPr>
      </w:pPr>
    </w:p>
    <w:p w14:paraId="6C4E6332" w14:textId="77777777" w:rsidR="00AD55A2" w:rsidRPr="001B58A6" w:rsidRDefault="00AD55A2" w:rsidP="00AD55A2">
      <w:pPr>
        <w:rPr>
          <w:lang w:val="en-GB"/>
        </w:rPr>
      </w:pPr>
    </w:p>
    <w:p w14:paraId="16406C01" w14:textId="77777777" w:rsidR="00AD55A2" w:rsidRPr="001B58A6" w:rsidRDefault="00AD55A2" w:rsidP="00AD55A2">
      <w:pPr>
        <w:rPr>
          <w:lang w:val="en-GB"/>
        </w:rPr>
      </w:pPr>
    </w:p>
    <w:p w14:paraId="407C1923" w14:textId="77777777" w:rsidR="00AD55A2" w:rsidRPr="001B58A6" w:rsidRDefault="00AD55A2" w:rsidP="00AD55A2">
      <w:pPr>
        <w:rPr>
          <w:lang w:val="en-GB"/>
        </w:rPr>
      </w:pPr>
    </w:p>
    <w:p w14:paraId="73DD2516" w14:textId="77777777" w:rsidR="00AD55A2" w:rsidRPr="001B58A6" w:rsidRDefault="00AD55A2" w:rsidP="00AD55A2">
      <w:pPr>
        <w:rPr>
          <w:lang w:val="en-GB"/>
        </w:rPr>
      </w:pPr>
    </w:p>
    <w:p w14:paraId="05E4A0E0" w14:textId="77777777" w:rsidR="00AD55A2" w:rsidRPr="001B58A6" w:rsidRDefault="00AD55A2" w:rsidP="00AD55A2">
      <w:pPr>
        <w:rPr>
          <w:lang w:val="en-GB"/>
        </w:rPr>
      </w:pPr>
    </w:p>
    <w:p w14:paraId="2EFC69CC" w14:textId="77777777" w:rsidR="00AD55A2" w:rsidRPr="001B58A6" w:rsidRDefault="00AD55A2" w:rsidP="00AD55A2">
      <w:pPr>
        <w:rPr>
          <w:lang w:val="en-GB"/>
        </w:rPr>
      </w:pPr>
    </w:p>
    <w:p w14:paraId="24738855" w14:textId="77777777" w:rsidR="00AD55A2" w:rsidRPr="001B58A6" w:rsidRDefault="00AD55A2" w:rsidP="00AD55A2">
      <w:pPr>
        <w:rPr>
          <w:lang w:val="en-GB"/>
        </w:rPr>
      </w:pPr>
    </w:p>
    <w:p w14:paraId="6A72A36F" w14:textId="77777777" w:rsidR="007A4392" w:rsidRPr="001B58A6" w:rsidRDefault="007A4392" w:rsidP="00AD55A2">
      <w:pPr>
        <w:rPr>
          <w:lang w:val="en-GB"/>
        </w:rPr>
      </w:pPr>
    </w:p>
    <w:p w14:paraId="21C7C67E" w14:textId="1AB56FD1" w:rsidR="6A3177F4" w:rsidRPr="001B58A6" w:rsidRDefault="003E0F59" w:rsidP="003E0F59">
      <w:pPr>
        <w:pStyle w:val="Heading1"/>
        <w:rPr>
          <w:rFonts w:eastAsia="Arial"/>
          <w:lang w:val="en-GB"/>
        </w:rPr>
      </w:pPr>
      <w:bookmarkStart w:id="4" w:name="_Toc500773405"/>
      <w:r w:rsidRPr="001B58A6">
        <w:rPr>
          <w:rFonts w:eastAsia="Arial"/>
          <w:lang w:val="en-GB"/>
        </w:rPr>
        <w:lastRenderedPageBreak/>
        <w:t xml:space="preserve">Chapter 1: </w:t>
      </w:r>
      <w:r w:rsidR="001011B4">
        <w:rPr>
          <w:rFonts w:eastAsia="Arial"/>
          <w:lang w:val="en-GB"/>
        </w:rPr>
        <w:t>Dependency on</w:t>
      </w:r>
      <w:r w:rsidR="00E44E3D">
        <w:rPr>
          <w:rFonts w:eastAsia="Arial"/>
          <w:lang w:val="en-GB"/>
        </w:rPr>
        <w:t xml:space="preserve"> Advertising in Football</w:t>
      </w:r>
      <w:bookmarkEnd w:id="4"/>
    </w:p>
    <w:p w14:paraId="4FC6F6DD" w14:textId="77777777" w:rsidR="00AD55A2" w:rsidRPr="001B58A6" w:rsidRDefault="00AD55A2" w:rsidP="00AD55A2">
      <w:pPr>
        <w:rPr>
          <w:lang w:val="en-GB"/>
        </w:rPr>
      </w:pPr>
    </w:p>
    <w:p w14:paraId="13F275AF" w14:textId="188D2D69" w:rsidR="6A3177F4" w:rsidRPr="001B58A6" w:rsidRDefault="6A3177F4" w:rsidP="6A3177F4">
      <w:pPr>
        <w:spacing w:after="0"/>
        <w:rPr>
          <w:rFonts w:ascii="Arial" w:eastAsia="Arial" w:hAnsi="Arial" w:cs="Arial"/>
          <w:sz w:val="24"/>
          <w:szCs w:val="24"/>
          <w:lang w:val="en-GB"/>
        </w:rPr>
      </w:pPr>
    </w:p>
    <w:p w14:paraId="2C046C67" w14:textId="5B4CD2AC" w:rsidR="00D668A5" w:rsidRPr="001B58A6" w:rsidRDefault="00D668A5" w:rsidP="00D668A5">
      <w:pPr>
        <w:jc w:val="center"/>
        <w:rPr>
          <w:rFonts w:ascii="Arial" w:eastAsia="Verdana" w:hAnsi="Arial" w:cs="Arial"/>
          <w:color w:val="000000" w:themeColor="text1"/>
          <w:sz w:val="24"/>
          <w:szCs w:val="24"/>
        </w:rPr>
      </w:pPr>
      <w:r w:rsidRPr="001B58A6">
        <w:rPr>
          <w:rFonts w:ascii="Arial" w:eastAsia="Times New Roman" w:hAnsi="Arial" w:cs="Arial"/>
          <w:color w:val="000000"/>
          <w:sz w:val="24"/>
          <w:szCs w:val="24"/>
          <w:shd w:val="clear" w:color="auto" w:fill="FFFFFF"/>
          <w:lang w:val="en-GB"/>
        </w:rPr>
        <w:t>“</w:t>
      </w:r>
      <w:r w:rsidRPr="001B58A6">
        <w:rPr>
          <w:rFonts w:ascii="Arial" w:eastAsia="Times New Roman" w:hAnsi="Arial" w:cs="Arial"/>
          <w:color w:val="000000"/>
          <w:sz w:val="24"/>
          <w:szCs w:val="24"/>
          <w:shd w:val="clear" w:color="auto" w:fill="FFFFFF"/>
        </w:rPr>
        <w:t>If there was ever any doubt that football was more than a game, the press coverage generated by England's failure to qualify for the final stages of Euro 2008 would have settled the issue.” (</w:t>
      </w:r>
      <w:proofErr w:type="spellStart"/>
      <w:r w:rsidRPr="001B58A6">
        <w:rPr>
          <w:rFonts w:ascii="Arial" w:eastAsia="Verdana" w:hAnsi="Arial" w:cs="Arial"/>
          <w:color w:val="000000" w:themeColor="text1"/>
          <w:sz w:val="24"/>
          <w:szCs w:val="24"/>
        </w:rPr>
        <w:t>Coopey</w:t>
      </w:r>
      <w:proofErr w:type="spellEnd"/>
      <w:r w:rsidRPr="001B58A6">
        <w:rPr>
          <w:rFonts w:ascii="Arial" w:eastAsia="Verdana" w:hAnsi="Arial" w:cs="Arial"/>
          <w:color w:val="000000" w:themeColor="text1"/>
          <w:sz w:val="24"/>
          <w:szCs w:val="24"/>
        </w:rPr>
        <w:t xml:space="preserve">, R., </w:t>
      </w:r>
      <w:proofErr w:type="spellStart"/>
      <w:r w:rsidRPr="001B58A6">
        <w:rPr>
          <w:rFonts w:ascii="Arial" w:eastAsia="Verdana" w:hAnsi="Arial" w:cs="Arial"/>
          <w:color w:val="000000" w:themeColor="text1"/>
          <w:sz w:val="24"/>
          <w:szCs w:val="24"/>
        </w:rPr>
        <w:t>Lyth</w:t>
      </w:r>
      <w:proofErr w:type="spellEnd"/>
      <w:r w:rsidRPr="001B58A6">
        <w:rPr>
          <w:rFonts w:ascii="Arial" w:eastAsia="Verdana" w:hAnsi="Arial" w:cs="Arial"/>
          <w:color w:val="000000" w:themeColor="text1"/>
          <w:sz w:val="24"/>
          <w:szCs w:val="24"/>
        </w:rPr>
        <w:t>, P., 2009)</w:t>
      </w:r>
    </w:p>
    <w:p w14:paraId="262B0433" w14:textId="7618373A" w:rsidR="00D668A5" w:rsidRPr="001B58A6" w:rsidRDefault="00177FC1" w:rsidP="00177FC1">
      <w:pPr>
        <w:spacing w:line="480" w:lineRule="auto"/>
        <w:rPr>
          <w:rFonts w:ascii="Arial" w:eastAsia="Times New Roman" w:hAnsi="Arial" w:cs="Arial"/>
          <w:color w:val="000000"/>
          <w:sz w:val="24"/>
          <w:szCs w:val="24"/>
          <w:shd w:val="clear" w:color="auto" w:fill="FFFFFF"/>
        </w:rPr>
      </w:pPr>
      <w:r w:rsidRPr="001B58A6">
        <w:rPr>
          <w:rFonts w:ascii="Arial" w:eastAsia="Times New Roman" w:hAnsi="Arial" w:cs="Arial"/>
          <w:color w:val="000000"/>
          <w:sz w:val="24"/>
          <w:szCs w:val="24"/>
          <w:shd w:val="clear" w:color="auto" w:fill="FFFFFF"/>
        </w:rPr>
        <w:t xml:space="preserve">The sheer amount of money lost alone due to England missing out on Euro 2008 is a huge insight into how football today is just as much a business as a sport. The FA lost £150m from the national </w:t>
      </w:r>
      <w:proofErr w:type="gramStart"/>
      <w:r w:rsidRPr="001B58A6">
        <w:rPr>
          <w:rFonts w:ascii="Arial" w:eastAsia="Times New Roman" w:hAnsi="Arial" w:cs="Arial"/>
          <w:color w:val="000000"/>
          <w:sz w:val="24"/>
          <w:szCs w:val="24"/>
          <w:shd w:val="clear" w:color="auto" w:fill="FFFFFF"/>
        </w:rPr>
        <w:t>teams</w:t>
      </w:r>
      <w:proofErr w:type="gramEnd"/>
      <w:r w:rsidRPr="001B58A6">
        <w:rPr>
          <w:rFonts w:ascii="Arial" w:eastAsia="Times New Roman" w:hAnsi="Arial" w:cs="Arial"/>
          <w:color w:val="000000"/>
          <w:sz w:val="24"/>
          <w:szCs w:val="24"/>
          <w:shd w:val="clear" w:color="auto" w:fill="FFFFFF"/>
        </w:rPr>
        <w:t xml:space="preserve"> misfortune while ITV also lost a considerable amount in advertising revenue. (</w:t>
      </w:r>
      <w:proofErr w:type="spellStart"/>
      <w:r w:rsidRPr="001B58A6">
        <w:rPr>
          <w:rFonts w:ascii="Arial" w:eastAsia="Verdana" w:hAnsi="Arial" w:cs="Arial"/>
          <w:color w:val="000000" w:themeColor="text1"/>
          <w:sz w:val="24"/>
          <w:szCs w:val="24"/>
        </w:rPr>
        <w:t>Coopey</w:t>
      </w:r>
      <w:proofErr w:type="spellEnd"/>
      <w:r w:rsidRPr="001B58A6">
        <w:rPr>
          <w:rFonts w:ascii="Arial" w:eastAsia="Verdana" w:hAnsi="Arial" w:cs="Arial"/>
          <w:color w:val="000000" w:themeColor="text1"/>
          <w:sz w:val="24"/>
          <w:szCs w:val="24"/>
        </w:rPr>
        <w:t xml:space="preserve">, R., </w:t>
      </w:r>
      <w:proofErr w:type="spellStart"/>
      <w:r w:rsidRPr="001B58A6">
        <w:rPr>
          <w:rFonts w:ascii="Arial" w:eastAsia="Verdana" w:hAnsi="Arial" w:cs="Arial"/>
          <w:color w:val="000000" w:themeColor="text1"/>
          <w:sz w:val="24"/>
          <w:szCs w:val="24"/>
        </w:rPr>
        <w:t>Lyth</w:t>
      </w:r>
      <w:proofErr w:type="spellEnd"/>
      <w:r w:rsidRPr="001B58A6">
        <w:rPr>
          <w:rFonts w:ascii="Arial" w:eastAsia="Verdana" w:hAnsi="Arial" w:cs="Arial"/>
          <w:color w:val="000000" w:themeColor="text1"/>
          <w:sz w:val="24"/>
          <w:szCs w:val="24"/>
        </w:rPr>
        <w:t>, P., 2009)</w:t>
      </w:r>
    </w:p>
    <w:p w14:paraId="2B754066" w14:textId="50E17738" w:rsidR="00810C18" w:rsidRPr="001B58A6" w:rsidRDefault="004977EB" w:rsidP="00F96D0F">
      <w:pPr>
        <w:spacing w:after="0" w:line="480" w:lineRule="auto"/>
        <w:rPr>
          <w:rFonts w:ascii="Arial" w:eastAsia="Times New Roman" w:hAnsi="Arial" w:cs="Arial"/>
          <w:color w:val="000000"/>
          <w:sz w:val="24"/>
          <w:szCs w:val="24"/>
          <w:shd w:val="clear" w:color="auto" w:fill="FFFFFF"/>
          <w:lang w:val="en-GB"/>
        </w:rPr>
      </w:pPr>
      <w:r w:rsidRPr="001B58A6">
        <w:rPr>
          <w:rFonts w:ascii="Arial" w:eastAsia="Times New Roman" w:hAnsi="Arial" w:cs="Arial"/>
          <w:color w:val="000000"/>
          <w:sz w:val="24"/>
          <w:szCs w:val="24"/>
          <w:shd w:val="clear" w:color="auto" w:fill="FFFFFF"/>
          <w:lang w:val="en-GB"/>
        </w:rPr>
        <w:t>F</w:t>
      </w:r>
      <w:r w:rsidR="002D7532" w:rsidRPr="001B58A6">
        <w:rPr>
          <w:rFonts w:ascii="Arial" w:eastAsia="Times New Roman" w:hAnsi="Arial" w:cs="Arial"/>
          <w:color w:val="000000"/>
          <w:sz w:val="24"/>
          <w:szCs w:val="24"/>
          <w:shd w:val="clear" w:color="auto" w:fill="FFFFFF"/>
          <w:lang w:val="en-GB"/>
        </w:rPr>
        <w:t>IFA, the worlds governing body of football first started to exercise the use of stadium hoardings in the 1970 world cup</w:t>
      </w:r>
      <w:r w:rsidR="0019119D" w:rsidRPr="001B58A6">
        <w:rPr>
          <w:rFonts w:ascii="Arial" w:eastAsia="Times New Roman" w:hAnsi="Arial" w:cs="Arial"/>
          <w:color w:val="000000"/>
          <w:sz w:val="24"/>
          <w:szCs w:val="24"/>
          <w:shd w:val="clear" w:color="auto" w:fill="FFFFFF"/>
          <w:lang w:val="en-GB"/>
        </w:rPr>
        <w:t xml:space="preserve">, this was seen as a move to increase the identities of the brands and gain more money for the game. </w:t>
      </w:r>
      <w:r w:rsidR="00FB353C" w:rsidRPr="001B58A6">
        <w:rPr>
          <w:rFonts w:ascii="Arial" w:eastAsia="Times New Roman" w:hAnsi="Arial" w:cs="Arial"/>
          <w:color w:val="000000"/>
          <w:sz w:val="24"/>
          <w:szCs w:val="24"/>
          <w:shd w:val="clear" w:color="auto" w:fill="FFFFFF"/>
          <w:lang w:val="en-GB"/>
        </w:rPr>
        <w:t>(</w:t>
      </w:r>
      <w:r w:rsidR="00FB353C" w:rsidRPr="001B58A6">
        <w:rPr>
          <w:rFonts w:ascii="Arial" w:eastAsia="Verdana" w:hAnsi="Arial" w:cs="Arial"/>
          <w:color w:val="000000" w:themeColor="text1"/>
          <w:sz w:val="24"/>
          <w:szCs w:val="24"/>
        </w:rPr>
        <w:t xml:space="preserve">Miles, </w:t>
      </w:r>
      <w:proofErr w:type="gramStart"/>
      <w:r w:rsidR="00FB353C" w:rsidRPr="001B58A6">
        <w:rPr>
          <w:rFonts w:ascii="Arial" w:eastAsia="Verdana" w:hAnsi="Arial" w:cs="Arial"/>
          <w:color w:val="000000" w:themeColor="text1"/>
          <w:sz w:val="24"/>
          <w:szCs w:val="24"/>
        </w:rPr>
        <w:t>L.,</w:t>
      </w:r>
      <w:proofErr w:type="spellStart"/>
      <w:r w:rsidR="00FB353C" w:rsidRPr="001B58A6">
        <w:rPr>
          <w:rFonts w:ascii="Arial" w:eastAsia="Verdana" w:hAnsi="Arial" w:cs="Arial"/>
          <w:color w:val="000000" w:themeColor="text1"/>
          <w:sz w:val="24"/>
          <w:szCs w:val="24"/>
        </w:rPr>
        <w:t>Rines</w:t>
      </w:r>
      <w:proofErr w:type="gramEnd"/>
      <w:r w:rsidR="00FB353C" w:rsidRPr="001B58A6">
        <w:rPr>
          <w:rFonts w:ascii="Arial" w:eastAsia="Verdana" w:hAnsi="Arial" w:cs="Arial"/>
          <w:color w:val="000000" w:themeColor="text1"/>
          <w:sz w:val="24"/>
          <w:szCs w:val="24"/>
        </w:rPr>
        <w:t>,S</w:t>
      </w:r>
      <w:proofErr w:type="spellEnd"/>
      <w:r w:rsidR="00FB353C" w:rsidRPr="001B58A6">
        <w:rPr>
          <w:rFonts w:ascii="Arial" w:eastAsia="Verdana" w:hAnsi="Arial" w:cs="Arial"/>
          <w:color w:val="000000" w:themeColor="text1"/>
          <w:sz w:val="24"/>
          <w:szCs w:val="24"/>
        </w:rPr>
        <w:t>., 2004)</w:t>
      </w:r>
      <w:r w:rsidR="00DC7FE1" w:rsidRPr="001B58A6">
        <w:rPr>
          <w:rFonts w:ascii="Arial" w:eastAsia="Verdana" w:hAnsi="Arial" w:cs="Arial"/>
          <w:color w:val="000000" w:themeColor="text1"/>
          <w:sz w:val="24"/>
          <w:szCs w:val="24"/>
        </w:rPr>
        <w:t>.</w:t>
      </w:r>
      <w:r w:rsidR="00FB353C" w:rsidRPr="001B58A6">
        <w:rPr>
          <w:rFonts w:ascii="Arial" w:eastAsia="Verdana" w:hAnsi="Arial" w:cs="Arial"/>
          <w:color w:val="000000" w:themeColor="text1"/>
          <w:sz w:val="24"/>
          <w:szCs w:val="24"/>
        </w:rPr>
        <w:t xml:space="preserve"> </w:t>
      </w:r>
      <w:r w:rsidR="00F96D0F" w:rsidRPr="001B58A6">
        <w:rPr>
          <w:rFonts w:ascii="Arial" w:eastAsia="Times New Roman" w:hAnsi="Arial" w:cs="Arial"/>
          <w:color w:val="000000"/>
          <w:sz w:val="24"/>
          <w:szCs w:val="24"/>
          <w:shd w:val="clear" w:color="auto" w:fill="FFFFFF"/>
          <w:lang w:val="en-GB"/>
        </w:rPr>
        <w:t>According to the article </w:t>
      </w:r>
      <w:r w:rsidR="00F96D0F" w:rsidRPr="001B58A6">
        <w:rPr>
          <w:rFonts w:ascii="Arial" w:eastAsia="Times New Roman" w:hAnsi="Arial" w:cs="Arial"/>
          <w:i/>
          <w:color w:val="000000"/>
          <w:sz w:val="24"/>
          <w:szCs w:val="24"/>
          <w:shd w:val="clear" w:color="auto" w:fill="FFFFFF"/>
          <w:lang w:val="en-GB"/>
        </w:rPr>
        <w:t>Colours of Money</w:t>
      </w:r>
      <w:r w:rsidR="00F96D0F" w:rsidRPr="001B58A6">
        <w:rPr>
          <w:rFonts w:ascii="Arial" w:eastAsia="Times New Roman" w:hAnsi="Arial" w:cs="Arial"/>
          <w:i/>
          <w:iCs/>
          <w:color w:val="000000"/>
          <w:sz w:val="24"/>
          <w:szCs w:val="24"/>
          <w:shd w:val="clear" w:color="auto" w:fill="FFFFFF"/>
          <w:lang w:val="en-GB"/>
        </w:rPr>
        <w:t> </w:t>
      </w:r>
      <w:r w:rsidR="00F96D0F" w:rsidRPr="001B58A6">
        <w:rPr>
          <w:rFonts w:ascii="Arial" w:eastAsia="Times New Roman" w:hAnsi="Arial" w:cs="Arial"/>
          <w:color w:val="000000"/>
          <w:sz w:val="24"/>
          <w:szCs w:val="24"/>
          <w:shd w:val="clear" w:color="auto" w:fill="FFFFFF"/>
          <w:lang w:val="en-GB"/>
        </w:rPr>
        <w:t>from </w:t>
      </w:r>
      <w:r w:rsidR="00F96D0F" w:rsidRPr="001B58A6">
        <w:rPr>
          <w:rFonts w:ascii="Arial" w:eastAsia="Times New Roman" w:hAnsi="Arial" w:cs="Arial"/>
          <w:i/>
          <w:iCs/>
          <w:color w:val="000000"/>
          <w:sz w:val="24"/>
          <w:szCs w:val="24"/>
          <w:shd w:val="clear" w:color="auto" w:fill="FFFFFF"/>
          <w:lang w:val="en-GB"/>
        </w:rPr>
        <w:t>Marketing Week</w:t>
      </w:r>
      <w:r w:rsidR="00F96D0F" w:rsidRPr="001B58A6">
        <w:rPr>
          <w:rFonts w:ascii="Arial" w:eastAsia="Times New Roman" w:hAnsi="Arial" w:cs="Arial"/>
          <w:color w:val="000000"/>
          <w:sz w:val="24"/>
          <w:szCs w:val="24"/>
          <w:shd w:val="clear" w:color="auto" w:fill="FFFFFF"/>
          <w:lang w:val="en-GB"/>
        </w:rPr>
        <w:t> Liverpool Football Club became one of the first clubs in England to sign a kit sponsorship deal back in 1979, the sponsor in question was Hitachi and this deal was worth £150,000. This had a </w:t>
      </w:r>
      <w:r w:rsidR="00344147" w:rsidRPr="001B58A6">
        <w:rPr>
          <w:rFonts w:ascii="Arial" w:eastAsia="Times New Roman" w:hAnsi="Arial" w:cs="Arial"/>
          <w:color w:val="000000"/>
          <w:sz w:val="24"/>
          <w:szCs w:val="24"/>
          <w:shd w:val="clear" w:color="auto" w:fill="FFFFFF"/>
          <w:lang w:val="en-GB"/>
        </w:rPr>
        <w:t>knock-on</w:t>
      </w:r>
      <w:r w:rsidR="00F96D0F" w:rsidRPr="001B58A6">
        <w:rPr>
          <w:rFonts w:ascii="Arial" w:eastAsia="Times New Roman" w:hAnsi="Arial" w:cs="Arial"/>
          <w:color w:val="000000"/>
          <w:sz w:val="24"/>
          <w:szCs w:val="24"/>
          <w:shd w:val="clear" w:color="auto" w:fill="FFFFFF"/>
          <w:lang w:val="en-GB"/>
        </w:rPr>
        <w:t> effect with other high profile Premier League clubs such as Arsenal and Manchester United later were sponsored by JVC and Sharp</w:t>
      </w:r>
      <w:r w:rsidR="00FB353C" w:rsidRPr="001B58A6">
        <w:rPr>
          <w:rFonts w:ascii="Arial" w:eastAsia="Times New Roman" w:hAnsi="Arial" w:cs="Arial"/>
          <w:color w:val="000000"/>
          <w:sz w:val="24"/>
          <w:szCs w:val="24"/>
          <w:shd w:val="clear" w:color="auto" w:fill="FFFFFF"/>
          <w:lang w:val="en-GB"/>
        </w:rPr>
        <w:t xml:space="preserve"> </w:t>
      </w:r>
      <w:r w:rsidR="00F96D0F" w:rsidRPr="001B58A6">
        <w:rPr>
          <w:rFonts w:ascii="Arial" w:eastAsia="Times New Roman" w:hAnsi="Arial" w:cs="Arial"/>
          <w:color w:val="000000"/>
          <w:sz w:val="24"/>
          <w:szCs w:val="24"/>
          <w:shd w:val="clear" w:color="auto" w:fill="FFFFFF"/>
          <w:lang w:val="en-GB"/>
        </w:rPr>
        <w:t>respectively (SIMPSON, M., 1996). Since then advertising has become an essential part of how clubs produce revenue and every club in the Premier League today generates money from sponsorship deals just like the original Hitachi deal. However, kit sponsorship is just </w:t>
      </w:r>
      <w:r w:rsidR="006C3BA0" w:rsidRPr="001B58A6">
        <w:rPr>
          <w:rFonts w:ascii="Arial" w:eastAsia="Times New Roman" w:hAnsi="Arial" w:cs="Arial"/>
          <w:color w:val="000000"/>
          <w:sz w:val="24"/>
          <w:szCs w:val="24"/>
          <w:shd w:val="clear" w:color="auto" w:fill="FFFFFF"/>
          <w:lang w:val="en-GB"/>
        </w:rPr>
        <w:t>one-way</w:t>
      </w:r>
      <w:r w:rsidR="00F96D0F" w:rsidRPr="001B58A6">
        <w:rPr>
          <w:rFonts w:ascii="Arial" w:eastAsia="Times New Roman" w:hAnsi="Arial" w:cs="Arial"/>
          <w:color w:val="000000"/>
          <w:sz w:val="24"/>
          <w:szCs w:val="24"/>
          <w:shd w:val="clear" w:color="auto" w:fill="FFFFFF"/>
          <w:lang w:val="en-GB"/>
        </w:rPr>
        <w:t> clubs can generate revenue through advertising, other ways can include stadium naming rights, television broadcasting, stadium billboards and other general sponsorship deals.</w:t>
      </w:r>
      <w:r w:rsidR="00810C18" w:rsidRPr="001B58A6">
        <w:rPr>
          <w:rFonts w:ascii="Arial" w:eastAsia="Times New Roman" w:hAnsi="Arial" w:cs="Arial"/>
          <w:color w:val="000000"/>
          <w:sz w:val="24"/>
          <w:szCs w:val="24"/>
          <w:shd w:val="clear" w:color="auto" w:fill="FFFFFF"/>
          <w:lang w:val="en-GB"/>
        </w:rPr>
        <w:t xml:space="preserve"> Naming in footba</w:t>
      </w:r>
      <w:r w:rsidR="00335CED" w:rsidRPr="001B58A6">
        <w:rPr>
          <w:rFonts w:ascii="Arial" w:eastAsia="Times New Roman" w:hAnsi="Arial" w:cs="Arial"/>
          <w:color w:val="000000"/>
          <w:sz w:val="24"/>
          <w:szCs w:val="24"/>
          <w:shd w:val="clear" w:color="auto" w:fill="FFFFFF"/>
          <w:lang w:val="en-GB"/>
        </w:rPr>
        <w:t xml:space="preserve">ll is a way of communicating a definitive message through </w:t>
      </w:r>
      <w:r w:rsidR="0008120F" w:rsidRPr="001B58A6">
        <w:rPr>
          <w:rFonts w:ascii="Arial" w:eastAsia="Times New Roman" w:hAnsi="Arial" w:cs="Arial"/>
          <w:color w:val="000000"/>
          <w:sz w:val="24"/>
          <w:szCs w:val="24"/>
          <w:shd w:val="clear" w:color="auto" w:fill="FFFFFF"/>
          <w:lang w:val="en-GB"/>
        </w:rPr>
        <w:t>advertising, for example the ‘Reebok Stadium’.</w:t>
      </w:r>
      <w:r w:rsidR="00CB5338" w:rsidRPr="001B58A6">
        <w:rPr>
          <w:rFonts w:ascii="Arial" w:eastAsia="Verdana" w:hAnsi="Arial" w:cs="Arial"/>
          <w:color w:val="000000" w:themeColor="text1"/>
          <w:sz w:val="24"/>
          <w:szCs w:val="24"/>
        </w:rPr>
        <w:t xml:space="preserve"> (Beech, J., </w:t>
      </w:r>
      <w:proofErr w:type="spellStart"/>
      <w:proofErr w:type="gramStart"/>
      <w:r w:rsidR="00CB5338" w:rsidRPr="001B58A6">
        <w:rPr>
          <w:rFonts w:ascii="Arial" w:eastAsia="Verdana" w:hAnsi="Arial" w:cs="Arial"/>
          <w:color w:val="000000" w:themeColor="text1"/>
          <w:sz w:val="24"/>
          <w:szCs w:val="24"/>
        </w:rPr>
        <w:t>Chadwick,S</w:t>
      </w:r>
      <w:proofErr w:type="spellEnd"/>
      <w:r w:rsidR="00CB5338" w:rsidRPr="001B58A6">
        <w:rPr>
          <w:rFonts w:ascii="Arial" w:eastAsia="Verdana" w:hAnsi="Arial" w:cs="Arial"/>
          <w:color w:val="000000" w:themeColor="text1"/>
          <w:sz w:val="24"/>
          <w:szCs w:val="24"/>
        </w:rPr>
        <w:t>.</w:t>
      </w:r>
      <w:proofErr w:type="gramEnd"/>
      <w:r w:rsidR="00CB5338" w:rsidRPr="001B58A6">
        <w:rPr>
          <w:rFonts w:ascii="Arial" w:eastAsia="Verdana" w:hAnsi="Arial" w:cs="Arial"/>
          <w:color w:val="000000" w:themeColor="text1"/>
          <w:sz w:val="24"/>
          <w:szCs w:val="24"/>
        </w:rPr>
        <w:t>, 2006)</w:t>
      </w:r>
    </w:p>
    <w:p w14:paraId="025F87DA" w14:textId="77777777" w:rsidR="00CB5338" w:rsidRPr="001B58A6" w:rsidRDefault="00CB5338" w:rsidP="00F96D0F">
      <w:pPr>
        <w:spacing w:after="0" w:line="480" w:lineRule="auto"/>
        <w:rPr>
          <w:rFonts w:ascii="Arial" w:eastAsia="Times New Roman" w:hAnsi="Arial" w:cs="Arial"/>
          <w:color w:val="000000"/>
          <w:sz w:val="24"/>
          <w:szCs w:val="24"/>
          <w:shd w:val="clear" w:color="auto" w:fill="FFFFFF"/>
          <w:lang w:val="en-GB"/>
        </w:rPr>
      </w:pPr>
    </w:p>
    <w:p w14:paraId="32AC6C73" w14:textId="277759CA" w:rsidR="00F96D0F" w:rsidRPr="001B58A6" w:rsidRDefault="00F96D0F" w:rsidP="002E393F">
      <w:pPr>
        <w:spacing w:after="0" w:line="480" w:lineRule="auto"/>
        <w:rPr>
          <w:rStyle w:val="eop"/>
          <w:rFonts w:ascii="Arial" w:eastAsia="Times New Roman" w:hAnsi="Arial" w:cs="Arial"/>
          <w:color w:val="000000"/>
          <w:sz w:val="24"/>
          <w:szCs w:val="24"/>
          <w:shd w:val="clear" w:color="auto" w:fill="FFFFFF"/>
          <w:lang w:val="en-GB"/>
        </w:rPr>
      </w:pPr>
      <w:r w:rsidRPr="001B58A6">
        <w:rPr>
          <w:rFonts w:ascii="Arial" w:eastAsia="Times New Roman" w:hAnsi="Arial" w:cs="Arial"/>
          <w:color w:val="000000"/>
          <w:sz w:val="24"/>
          <w:szCs w:val="24"/>
          <w:shd w:val="clear" w:color="auto" w:fill="FFFFFF"/>
          <w:lang w:val="en-GB"/>
        </w:rPr>
        <w:lastRenderedPageBreak/>
        <w:t>With advertising becoming more and more ingrained in the game there are lots of arguments for and against this change over the past 40 years. Television broadcasting is generally the main source of income for most clubs today, the Premier League sold the television rights for </w:t>
      </w:r>
      <w:r w:rsidRPr="001B58A6">
        <w:rPr>
          <w:rFonts w:ascii="Arial" w:eastAsia="Times New Roman" w:hAnsi="Arial" w:cs="Arial"/>
          <w:color w:val="404040"/>
          <w:sz w:val="24"/>
          <w:szCs w:val="24"/>
          <w:shd w:val="clear" w:color="auto" w:fill="FFFFFF"/>
          <w:lang w:val="en-GB"/>
        </w:rPr>
        <w:t>£5.136bn, a significant increase on the previous auction of 3.018bn. (BBC, 2015).</w:t>
      </w:r>
      <w:r w:rsidRPr="001B58A6">
        <w:rPr>
          <w:rFonts w:ascii="Arial" w:eastAsia="Times New Roman" w:hAnsi="Arial" w:cs="Arial"/>
          <w:color w:val="000000"/>
          <w:sz w:val="24"/>
          <w:szCs w:val="24"/>
          <w:shd w:val="clear" w:color="auto" w:fill="FFFFFF"/>
          <w:lang w:val="en-GB"/>
        </w:rPr>
        <w:t> </w:t>
      </w:r>
      <w:r w:rsidRPr="001B58A6">
        <w:rPr>
          <w:rStyle w:val="normaltextrun"/>
          <w:rFonts w:ascii="Arial" w:hAnsi="Arial" w:cs="Arial"/>
          <w:color w:val="000000"/>
          <w:sz w:val="24"/>
          <w:szCs w:val="24"/>
          <w:lang w:val="en-GB"/>
        </w:rPr>
        <w:t>In t</w:t>
      </w:r>
      <w:r w:rsidR="00FB5EE8" w:rsidRPr="001B58A6">
        <w:rPr>
          <w:rStyle w:val="normaltextrun"/>
          <w:rFonts w:ascii="Arial" w:hAnsi="Arial" w:cs="Arial"/>
          <w:color w:val="000000"/>
          <w:sz w:val="24"/>
          <w:szCs w:val="24"/>
          <w:lang w:val="en-GB"/>
        </w:rPr>
        <w:t xml:space="preserve">he Premier </w:t>
      </w:r>
      <w:proofErr w:type="gramStart"/>
      <w:r w:rsidR="00FB5EE8" w:rsidRPr="001B58A6">
        <w:rPr>
          <w:rStyle w:val="normaltextrun"/>
          <w:rFonts w:ascii="Arial" w:hAnsi="Arial" w:cs="Arial"/>
          <w:color w:val="000000"/>
          <w:sz w:val="24"/>
          <w:szCs w:val="24"/>
          <w:lang w:val="en-GB"/>
        </w:rPr>
        <w:t>League</w:t>
      </w:r>
      <w:proofErr w:type="gramEnd"/>
      <w:r w:rsidR="00FB5EE8" w:rsidRPr="001B58A6">
        <w:rPr>
          <w:rStyle w:val="normaltextrun"/>
          <w:rFonts w:ascii="Arial" w:hAnsi="Arial" w:cs="Arial"/>
          <w:color w:val="000000"/>
          <w:sz w:val="24"/>
          <w:szCs w:val="24"/>
          <w:lang w:val="en-GB"/>
        </w:rPr>
        <w:t xml:space="preserve"> each club</w:t>
      </w:r>
      <w:r w:rsidRPr="001B58A6">
        <w:rPr>
          <w:rStyle w:val="normaltextrun"/>
          <w:rFonts w:ascii="Arial" w:hAnsi="Arial" w:cs="Arial"/>
          <w:color w:val="000000"/>
          <w:sz w:val="24"/>
          <w:szCs w:val="24"/>
          <w:lang w:val="en-GB"/>
        </w:rPr>
        <w:t xml:space="preserve"> receives an equal figure which accounts for 50% of the total money from the deal, 25% of the money is distributed according to their final league position and the other 25% is awarded depending on how many live matches a club has been in, the more live </w:t>
      </w:r>
      <w:r w:rsidR="00BB3426" w:rsidRPr="001B58A6">
        <w:rPr>
          <w:rStyle w:val="normaltextrun"/>
          <w:rFonts w:ascii="Arial" w:hAnsi="Arial" w:cs="Arial"/>
          <w:color w:val="000000"/>
          <w:sz w:val="24"/>
          <w:szCs w:val="24"/>
          <w:lang w:val="en-GB"/>
        </w:rPr>
        <w:t>TV</w:t>
      </w:r>
      <w:r w:rsidRPr="001B58A6">
        <w:rPr>
          <w:rStyle w:val="normaltextrun"/>
          <w:rFonts w:ascii="Arial" w:hAnsi="Arial" w:cs="Arial"/>
          <w:color w:val="000000"/>
          <w:sz w:val="24"/>
          <w:szCs w:val="24"/>
          <w:lang w:val="en-GB"/>
        </w:rPr>
        <w:t xml:space="preserve"> matches a club has been featured in the more money that is awarded to </w:t>
      </w:r>
      <w:r w:rsidR="00BB3426" w:rsidRPr="001B58A6">
        <w:rPr>
          <w:rStyle w:val="spellingerror"/>
          <w:rFonts w:ascii="Arial" w:hAnsi="Arial" w:cs="Arial"/>
          <w:color w:val="000000"/>
          <w:sz w:val="24"/>
          <w:szCs w:val="24"/>
          <w:lang w:val="en-GB"/>
        </w:rPr>
        <w:t>them (PREMIER LEAGUE, 2016)</w:t>
      </w:r>
      <w:r w:rsidRPr="001B58A6">
        <w:rPr>
          <w:rStyle w:val="normaltextrun"/>
          <w:rFonts w:ascii="Arial" w:hAnsi="Arial" w:cs="Arial"/>
          <w:color w:val="000000"/>
          <w:sz w:val="24"/>
          <w:szCs w:val="24"/>
          <w:lang w:val="en-GB"/>
        </w:rPr>
        <w:t>. In this simple price </w:t>
      </w:r>
      <w:r w:rsidR="009D2560" w:rsidRPr="001B58A6">
        <w:rPr>
          <w:rStyle w:val="normaltextrun"/>
          <w:rFonts w:ascii="Arial" w:hAnsi="Arial" w:cs="Arial"/>
          <w:color w:val="000000"/>
          <w:sz w:val="24"/>
          <w:szCs w:val="24"/>
          <w:lang w:val="en-GB"/>
        </w:rPr>
        <w:t>structure,</w:t>
      </w:r>
      <w:r w:rsidRPr="001B58A6">
        <w:rPr>
          <w:rStyle w:val="normaltextrun"/>
          <w:rFonts w:ascii="Arial" w:hAnsi="Arial" w:cs="Arial"/>
          <w:color w:val="000000"/>
          <w:sz w:val="24"/>
          <w:szCs w:val="24"/>
          <w:lang w:val="en-GB"/>
        </w:rPr>
        <w:t xml:space="preserve"> it's already apparent how there is a need for clubs to finish as high as possible to receive the most money, the structure is fair but the amount of money awarded makes up a lot of the </w:t>
      </w:r>
      <w:r w:rsidR="009D2560" w:rsidRPr="001B58A6">
        <w:rPr>
          <w:rStyle w:val="normaltextrun"/>
          <w:rFonts w:ascii="Arial" w:hAnsi="Arial" w:cs="Arial"/>
          <w:color w:val="000000"/>
          <w:sz w:val="24"/>
          <w:szCs w:val="24"/>
          <w:lang w:val="en-GB"/>
        </w:rPr>
        <w:t>club’s</w:t>
      </w:r>
      <w:r w:rsidRPr="001B58A6">
        <w:rPr>
          <w:rStyle w:val="normaltextrun"/>
          <w:rFonts w:ascii="Arial" w:hAnsi="Arial" w:cs="Arial"/>
          <w:color w:val="000000"/>
          <w:sz w:val="24"/>
          <w:szCs w:val="24"/>
          <w:lang w:val="en-GB"/>
        </w:rPr>
        <w:t xml:space="preserve"> turnover.</w:t>
      </w:r>
      <w:r w:rsidRPr="001B58A6">
        <w:rPr>
          <w:rStyle w:val="eop"/>
          <w:rFonts w:ascii="Arial" w:hAnsi="Arial" w:cs="Arial"/>
          <w:sz w:val="24"/>
          <w:szCs w:val="24"/>
          <w:lang w:val="en-GB"/>
        </w:rPr>
        <w:t> </w:t>
      </w:r>
      <w:r w:rsidRPr="001B58A6">
        <w:rPr>
          <w:rFonts w:ascii="Arial" w:hAnsi="Arial" w:cs="Arial"/>
          <w:sz w:val="24"/>
          <w:szCs w:val="24"/>
          <w:lang w:val="en-GB"/>
        </w:rPr>
        <w:t xml:space="preserve"> </w:t>
      </w:r>
      <w:r w:rsidRPr="001B58A6">
        <w:rPr>
          <w:rStyle w:val="normaltextrun"/>
          <w:rFonts w:ascii="Arial" w:hAnsi="Arial" w:cs="Arial"/>
          <w:color w:val="000000"/>
          <w:sz w:val="24"/>
          <w:szCs w:val="24"/>
          <w:lang w:val="en-GB"/>
        </w:rPr>
        <w:t>One interesting article from the Guardian written by David Conn shows how much each Premier League club made in the 2015/16 season, it breaks down the figures and presents each category of income. After looking at this article I decided that it would be suitable to look further into these statistics and average out the relevant categories to find out exactly how much clubs depend on advertising</w:t>
      </w:r>
      <w:r w:rsidR="00D55480" w:rsidRPr="001B58A6">
        <w:rPr>
          <w:rStyle w:val="normaltextrun"/>
          <w:rFonts w:ascii="Arial" w:hAnsi="Arial" w:cs="Arial"/>
          <w:color w:val="000000"/>
          <w:sz w:val="24"/>
          <w:szCs w:val="24"/>
          <w:lang w:val="en-GB"/>
        </w:rPr>
        <w:t>, t</w:t>
      </w:r>
      <w:r w:rsidR="00B2251E" w:rsidRPr="001B58A6">
        <w:rPr>
          <w:rStyle w:val="normaltextrun"/>
          <w:rFonts w:ascii="Arial" w:hAnsi="Arial" w:cs="Arial"/>
          <w:color w:val="000000"/>
          <w:sz w:val="24"/>
          <w:szCs w:val="24"/>
          <w:lang w:val="en-GB"/>
        </w:rPr>
        <w:t>his is presented in below in table</w:t>
      </w:r>
      <w:r w:rsidR="0084577D" w:rsidRPr="001B58A6">
        <w:rPr>
          <w:rStyle w:val="normaltextrun"/>
          <w:rFonts w:ascii="Arial" w:hAnsi="Arial" w:cs="Arial"/>
          <w:color w:val="000000"/>
          <w:sz w:val="24"/>
          <w:szCs w:val="24"/>
          <w:lang w:val="en-GB"/>
        </w:rPr>
        <w:t xml:space="preserve"> 1.</w:t>
      </w:r>
      <w:r w:rsidR="00D55480" w:rsidRPr="001B58A6">
        <w:rPr>
          <w:rStyle w:val="eop"/>
          <w:rFonts w:ascii="Arial" w:hAnsi="Arial" w:cs="Arial"/>
          <w:sz w:val="24"/>
          <w:szCs w:val="24"/>
          <w:lang w:val="en-GB"/>
        </w:rPr>
        <w:t xml:space="preserve"> </w:t>
      </w:r>
    </w:p>
    <w:p w14:paraId="1BC95810" w14:textId="77777777" w:rsidR="00F96D0F" w:rsidRPr="001B58A6" w:rsidRDefault="00F96D0F" w:rsidP="00F96D0F">
      <w:pPr>
        <w:pStyle w:val="paragraph"/>
        <w:spacing w:before="0" w:beforeAutospacing="0" w:after="0" w:afterAutospacing="0" w:line="480" w:lineRule="auto"/>
        <w:textAlignment w:val="baseline"/>
        <w:rPr>
          <w:rStyle w:val="eop"/>
          <w:rFonts w:ascii="Arial" w:hAnsi="Arial" w:cs="Arial"/>
          <w:lang w:val="en-GB"/>
        </w:rPr>
      </w:pPr>
    </w:p>
    <w:p w14:paraId="164420F3" w14:textId="77777777" w:rsidR="00F96D0F" w:rsidRPr="001B58A6" w:rsidRDefault="00F96D0F" w:rsidP="00F96D0F">
      <w:pPr>
        <w:pStyle w:val="paragraph"/>
        <w:spacing w:before="0" w:beforeAutospacing="0" w:after="0" w:afterAutospacing="0" w:line="480" w:lineRule="auto"/>
        <w:textAlignment w:val="baseline"/>
        <w:rPr>
          <w:rFonts w:ascii="Arial" w:hAnsi="Arial" w:cs="Arial"/>
          <w:lang w:val="en-GB"/>
        </w:rPr>
      </w:pPr>
      <w:r w:rsidRPr="001B58A6">
        <w:rPr>
          <w:noProof/>
        </w:rPr>
        <w:lastRenderedPageBreak/>
        <w:drawing>
          <wp:inline distT="0" distB="0" distL="0" distR="0" wp14:anchorId="3C820284" wp14:editId="62A75A4B">
            <wp:extent cx="5411527" cy="5495925"/>
            <wp:effectExtent l="0" t="0" r="0" b="0"/>
            <wp:docPr id="1370366063"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8">
                      <a:extLst>
                        <a:ext uri="{28A0092B-C50C-407E-A947-70E740481C1C}">
                          <a14:useLocalDpi xmlns:a14="http://schemas.microsoft.com/office/drawing/2010/main" val="0"/>
                        </a:ext>
                      </a:extLst>
                    </a:blip>
                    <a:stretch>
                      <a:fillRect/>
                    </a:stretch>
                  </pic:blipFill>
                  <pic:spPr>
                    <a:xfrm>
                      <a:off x="0" y="0"/>
                      <a:ext cx="5411527" cy="5495925"/>
                    </a:xfrm>
                    <a:prstGeom prst="rect">
                      <a:avLst/>
                    </a:prstGeom>
                  </pic:spPr>
                </pic:pic>
              </a:graphicData>
            </a:graphic>
          </wp:inline>
        </w:drawing>
      </w:r>
    </w:p>
    <w:p w14:paraId="7D65A5C5" w14:textId="46208EF3" w:rsidR="009D2560" w:rsidRPr="001B58A6" w:rsidRDefault="009D2560" w:rsidP="009D2560">
      <w:pPr>
        <w:pStyle w:val="paragraph"/>
        <w:spacing w:before="0" w:beforeAutospacing="0" w:after="0" w:afterAutospacing="0" w:line="480" w:lineRule="auto"/>
        <w:jc w:val="center"/>
        <w:textAlignment w:val="baseline"/>
        <w:rPr>
          <w:rFonts w:ascii="Arial" w:hAnsi="Arial" w:cs="Arial"/>
          <w:lang w:val="en-GB"/>
        </w:rPr>
      </w:pPr>
      <w:r w:rsidRPr="001B58A6">
        <w:rPr>
          <w:rFonts w:ascii="Arial" w:hAnsi="Arial" w:cs="Arial"/>
          <w:lang w:val="en-GB"/>
        </w:rPr>
        <w:t>(</w:t>
      </w:r>
      <w:r w:rsidR="00D621C4" w:rsidRPr="001B58A6">
        <w:rPr>
          <w:rFonts w:ascii="Arial" w:hAnsi="Arial" w:cs="Arial"/>
          <w:lang w:val="en-GB"/>
        </w:rPr>
        <w:t xml:space="preserve">Table </w:t>
      </w:r>
      <w:r w:rsidRPr="001B58A6">
        <w:rPr>
          <w:rFonts w:ascii="Arial" w:hAnsi="Arial" w:cs="Arial"/>
          <w:lang w:val="en-GB"/>
        </w:rPr>
        <w:t>1 – 2015/16 Premier League Club Finances)</w:t>
      </w:r>
    </w:p>
    <w:p w14:paraId="4EB0DA86" w14:textId="40FF0980" w:rsidR="00F96D0F" w:rsidRPr="001B58A6" w:rsidRDefault="00F96D0F" w:rsidP="00F96D0F">
      <w:pPr>
        <w:spacing w:after="120" w:line="480" w:lineRule="auto"/>
        <w:rPr>
          <w:rFonts w:ascii="Arial" w:eastAsia="Arial" w:hAnsi="Arial" w:cs="Arial"/>
          <w:color w:val="333333"/>
          <w:sz w:val="24"/>
          <w:szCs w:val="24"/>
          <w:lang w:val="en-GB"/>
        </w:rPr>
      </w:pPr>
      <w:r w:rsidRPr="001B58A6">
        <w:rPr>
          <w:rFonts w:ascii="Arial" w:eastAsia="Arial" w:hAnsi="Arial" w:cs="Arial"/>
          <w:sz w:val="24"/>
          <w:szCs w:val="24"/>
          <w:lang w:val="en-GB"/>
        </w:rPr>
        <w:t>This table shows how much each club earns from advertising, sponsorship, broadcasting and the media and shows the percentage of that figure against their turnover. Each club on average earns a staggering 66% from these categories.</w:t>
      </w:r>
      <w:r w:rsidR="00476797" w:rsidRPr="001B58A6">
        <w:rPr>
          <w:rFonts w:ascii="Arial" w:eastAsia="Arial" w:hAnsi="Arial" w:cs="Arial"/>
          <w:sz w:val="24"/>
          <w:szCs w:val="24"/>
          <w:lang w:val="en-GB"/>
        </w:rPr>
        <w:t xml:space="preserve"> </w:t>
      </w:r>
      <w:r w:rsidR="00B961D8" w:rsidRPr="001B58A6">
        <w:rPr>
          <w:rFonts w:ascii="Arial" w:eastAsia="Arial" w:hAnsi="Arial" w:cs="Arial"/>
          <w:sz w:val="24"/>
          <w:szCs w:val="24"/>
          <w:lang w:val="en-GB"/>
        </w:rPr>
        <w:t>This percentage</w:t>
      </w:r>
      <w:r w:rsidR="00476797" w:rsidRPr="001B58A6">
        <w:rPr>
          <w:rFonts w:ascii="Arial" w:eastAsia="Arial" w:hAnsi="Arial" w:cs="Arial"/>
          <w:sz w:val="24"/>
          <w:szCs w:val="24"/>
          <w:lang w:val="en-GB"/>
        </w:rPr>
        <w:t xml:space="preserve"> could be considered to</w:t>
      </w:r>
      <w:r w:rsidRPr="001B58A6">
        <w:rPr>
          <w:rFonts w:ascii="Arial" w:eastAsia="Arial" w:hAnsi="Arial" w:cs="Arial"/>
          <w:sz w:val="24"/>
          <w:szCs w:val="24"/>
          <w:lang w:val="en-GB"/>
        </w:rPr>
        <w:t xml:space="preserve"> </w:t>
      </w:r>
      <w:r w:rsidR="00476797" w:rsidRPr="001B58A6">
        <w:rPr>
          <w:rFonts w:ascii="Arial" w:eastAsia="Arial" w:hAnsi="Arial" w:cs="Arial"/>
          <w:color w:val="333333"/>
          <w:sz w:val="24"/>
          <w:szCs w:val="24"/>
          <w:lang w:val="en-GB"/>
        </w:rPr>
        <w:t>accentuate</w:t>
      </w:r>
      <w:r w:rsidRPr="001B58A6">
        <w:rPr>
          <w:rFonts w:ascii="Arial" w:eastAsia="Arial" w:hAnsi="Arial" w:cs="Arial"/>
          <w:color w:val="333333"/>
          <w:sz w:val="24"/>
          <w:szCs w:val="24"/>
          <w:lang w:val="en-GB"/>
        </w:rPr>
        <w:t xml:space="preserve"> how much clubs depend on this medium of generating income and the pressure it brings to maintain good form. Rewards for winning are going to come with any sport which will motivate clubs well, however the Premier League has a massive following and the television deals are worth much more than the other leagues, therefore if a club gets relegated from the </w:t>
      </w:r>
      <w:r w:rsidRPr="001B58A6">
        <w:rPr>
          <w:rFonts w:ascii="Arial" w:eastAsia="Arial" w:hAnsi="Arial" w:cs="Arial"/>
          <w:color w:val="333333"/>
          <w:sz w:val="24"/>
          <w:szCs w:val="24"/>
          <w:lang w:val="en-GB"/>
        </w:rPr>
        <w:lastRenderedPageBreak/>
        <w:t>Premier League not only do they have to deal with the competitive pressure from fans they have the added financial pressure of not generating enough revenue.</w:t>
      </w:r>
    </w:p>
    <w:p w14:paraId="71BC351F" w14:textId="77777777" w:rsidR="00F96D0F" w:rsidRPr="001B58A6" w:rsidRDefault="00F96D0F" w:rsidP="00F96D0F">
      <w:pPr>
        <w:pStyle w:val="paragraph"/>
        <w:spacing w:before="0" w:beforeAutospacing="0" w:after="0" w:afterAutospacing="0"/>
        <w:textAlignment w:val="baseline"/>
        <w:rPr>
          <w:rFonts w:ascii="Arial" w:hAnsi="Arial" w:cs="Arial"/>
          <w:lang w:val="en-GB"/>
        </w:rPr>
      </w:pPr>
    </w:p>
    <w:p w14:paraId="5C4EDC6C" w14:textId="77777777" w:rsidR="00F96D0F" w:rsidRPr="001B58A6" w:rsidRDefault="00F96D0F" w:rsidP="00F96D0F">
      <w:pPr>
        <w:spacing w:after="0" w:line="240" w:lineRule="auto"/>
        <w:rPr>
          <w:rFonts w:ascii="Times New Roman" w:eastAsia="Times New Roman" w:hAnsi="Times New Roman" w:cs="Times New Roman"/>
          <w:sz w:val="24"/>
          <w:szCs w:val="24"/>
          <w:lang w:val="en-GB"/>
        </w:rPr>
      </w:pPr>
    </w:p>
    <w:p w14:paraId="042E22A6" w14:textId="051CF2DF" w:rsidR="00F96D0F" w:rsidRPr="001B58A6" w:rsidRDefault="00F96D0F" w:rsidP="00F96D0F">
      <w:pPr>
        <w:spacing w:line="480" w:lineRule="auto"/>
        <w:rPr>
          <w:rFonts w:ascii="Arial" w:eastAsia="Arial" w:hAnsi="Arial" w:cs="Arial"/>
          <w:color w:val="000000" w:themeColor="text1"/>
          <w:sz w:val="24"/>
          <w:szCs w:val="24"/>
          <w:lang w:val="en-GB"/>
        </w:rPr>
      </w:pPr>
      <w:r w:rsidRPr="001B58A6">
        <w:rPr>
          <w:rFonts w:ascii="Arial" w:eastAsia="Arial" w:hAnsi="Arial" w:cs="Arial"/>
          <w:color w:val="000000" w:themeColor="text1"/>
          <w:sz w:val="24"/>
          <w:szCs w:val="24"/>
          <w:lang w:val="en-GB"/>
        </w:rPr>
        <w:t xml:space="preserve">A famous case of sponsorship in football can be remembered from an event that took place in the 1998 World Cup. In an article published by the </w:t>
      </w:r>
      <w:r w:rsidRPr="001B58A6">
        <w:rPr>
          <w:rFonts w:ascii="Arial" w:eastAsia="Arial" w:hAnsi="Arial" w:cs="Arial"/>
          <w:i/>
          <w:iCs/>
          <w:color w:val="000000" w:themeColor="text1"/>
          <w:sz w:val="24"/>
          <w:szCs w:val="24"/>
          <w:lang w:val="en-GB"/>
        </w:rPr>
        <w:t xml:space="preserve">Financial Times </w:t>
      </w:r>
      <w:proofErr w:type="spellStart"/>
      <w:r w:rsidRPr="001B58A6">
        <w:rPr>
          <w:rFonts w:ascii="Arial" w:eastAsia="Arial" w:hAnsi="Arial" w:cs="Arial"/>
          <w:color w:val="000000" w:themeColor="text1"/>
          <w:sz w:val="24"/>
          <w:szCs w:val="24"/>
          <w:lang w:val="en-GB"/>
        </w:rPr>
        <w:t>Collit</w:t>
      </w:r>
      <w:proofErr w:type="spellEnd"/>
      <w:r w:rsidRPr="001B58A6">
        <w:rPr>
          <w:rFonts w:ascii="Arial" w:eastAsia="Arial" w:hAnsi="Arial" w:cs="Arial"/>
          <w:color w:val="000000" w:themeColor="text1"/>
          <w:sz w:val="24"/>
          <w:szCs w:val="24"/>
          <w:lang w:val="en-GB"/>
        </w:rPr>
        <w:t xml:space="preserve"> and </w:t>
      </w:r>
      <w:proofErr w:type="spellStart"/>
      <w:r w:rsidRPr="001B58A6">
        <w:rPr>
          <w:rFonts w:ascii="Arial" w:eastAsia="Arial" w:hAnsi="Arial" w:cs="Arial"/>
          <w:color w:val="000000" w:themeColor="text1"/>
          <w:sz w:val="24"/>
          <w:szCs w:val="24"/>
          <w:lang w:val="en-GB"/>
        </w:rPr>
        <w:t>Garrahan</w:t>
      </w:r>
      <w:proofErr w:type="spellEnd"/>
      <w:r w:rsidRPr="001B58A6">
        <w:rPr>
          <w:rFonts w:ascii="Arial" w:eastAsia="Arial" w:hAnsi="Arial" w:cs="Arial"/>
          <w:color w:val="000000" w:themeColor="text1"/>
          <w:sz w:val="24"/>
          <w:szCs w:val="24"/>
          <w:lang w:val="en-GB"/>
        </w:rPr>
        <w:t xml:space="preserve"> discuss the events that took place in the event in which Brazilian striker Ronaldo suffered a reported seizure just before the match was due to start, but ended up playing the game anyway. There were multiple hearings in 2000-2001 to view Nike's sponsorship deal with the Brazilian national team over allegations they had asserted influence over the team's squad selection. The original </w:t>
      </w:r>
      <w:proofErr w:type="gramStart"/>
      <w:r w:rsidRPr="001B58A6">
        <w:rPr>
          <w:rFonts w:ascii="Arial" w:eastAsia="Arial" w:hAnsi="Arial" w:cs="Arial"/>
          <w:color w:val="000000" w:themeColor="text1"/>
          <w:sz w:val="24"/>
          <w:szCs w:val="24"/>
          <w:lang w:val="en-GB"/>
        </w:rPr>
        <w:t>10 year</w:t>
      </w:r>
      <w:proofErr w:type="gramEnd"/>
      <w:r w:rsidRPr="001B58A6">
        <w:rPr>
          <w:rFonts w:ascii="Arial" w:eastAsia="Arial" w:hAnsi="Arial" w:cs="Arial"/>
          <w:color w:val="000000" w:themeColor="text1"/>
          <w:sz w:val="24"/>
          <w:szCs w:val="24"/>
          <w:lang w:val="en-GB"/>
        </w:rPr>
        <w:t xml:space="preserve"> deal worth £270m in 1996 meant that Nike could advertise 50 of Brazil's exhibition matches in which 8 players from the first team had to play. Ronaldo confessed to collecting match related bonuses from Nike however he did decline any notion that pressure had been put on him to play in the final saying "I never played a game against my will". The player was later asked to disclose information about his personal sponsorship deal but said he was obligated to secrecy (</w:t>
      </w:r>
      <w:r w:rsidRPr="001B58A6">
        <w:rPr>
          <w:rFonts w:ascii="Arial" w:eastAsia="Arial" w:hAnsi="Arial" w:cs="Arial"/>
          <w:sz w:val="24"/>
          <w:szCs w:val="24"/>
          <w:lang w:val="en-GB"/>
        </w:rPr>
        <w:t>COLITT., R. and GARRAHAN, M., 2001)</w:t>
      </w:r>
      <w:r w:rsidRPr="001B58A6">
        <w:rPr>
          <w:rFonts w:ascii="Arial" w:eastAsia="Arial" w:hAnsi="Arial" w:cs="Arial"/>
          <w:color w:val="000000" w:themeColor="text1"/>
          <w:sz w:val="24"/>
          <w:szCs w:val="24"/>
          <w:lang w:val="en-GB"/>
        </w:rPr>
        <w:t xml:space="preserve">. Mike Jensen later states in an article called </w:t>
      </w:r>
      <w:r w:rsidRPr="001B58A6">
        <w:rPr>
          <w:rFonts w:ascii="Arial" w:eastAsia="Arial" w:hAnsi="Arial" w:cs="Arial"/>
          <w:i/>
          <w:iCs/>
          <w:color w:val="000000" w:themeColor="text1"/>
          <w:sz w:val="24"/>
          <w:szCs w:val="24"/>
          <w:lang w:val="en-GB"/>
        </w:rPr>
        <w:t xml:space="preserve">Around the World Cup </w:t>
      </w:r>
      <w:r w:rsidRPr="001B58A6">
        <w:rPr>
          <w:rFonts w:ascii="Arial" w:eastAsia="Arial" w:hAnsi="Arial" w:cs="Arial"/>
          <w:color w:val="000000" w:themeColor="text1"/>
          <w:sz w:val="24"/>
          <w:szCs w:val="24"/>
          <w:lang w:val="en-GB"/>
        </w:rPr>
        <w:t>that Nike were vindicated, but he later argues that while the company had been cleared there were still doubts that the corporation had absolutely nothing to do with Ronaldo's sudden change of heart to play the game (</w:t>
      </w:r>
      <w:r w:rsidRPr="001B58A6">
        <w:rPr>
          <w:rFonts w:ascii="Arial" w:eastAsia="Arial" w:hAnsi="Arial" w:cs="Arial"/>
          <w:sz w:val="24"/>
          <w:szCs w:val="24"/>
          <w:lang w:val="en-GB"/>
        </w:rPr>
        <w:t xml:space="preserve">JENSEN, M., 2002). </w:t>
      </w:r>
    </w:p>
    <w:p w14:paraId="57020F97" w14:textId="77777777" w:rsidR="00D8487D" w:rsidRPr="001B58A6" w:rsidRDefault="00D8487D" w:rsidP="00F96D0F">
      <w:pPr>
        <w:spacing w:line="480" w:lineRule="auto"/>
        <w:rPr>
          <w:rFonts w:ascii="Arial" w:eastAsia="Arial" w:hAnsi="Arial" w:cs="Arial"/>
          <w:color w:val="000000" w:themeColor="text1"/>
          <w:sz w:val="24"/>
          <w:szCs w:val="24"/>
          <w:lang w:val="en-GB"/>
        </w:rPr>
      </w:pPr>
    </w:p>
    <w:p w14:paraId="78F3EB9B" w14:textId="77777777" w:rsidR="00F96D0F" w:rsidRPr="001B58A6" w:rsidRDefault="00F96D0F" w:rsidP="00F96D0F">
      <w:pPr>
        <w:spacing w:line="480" w:lineRule="auto"/>
        <w:rPr>
          <w:rFonts w:ascii="Arial" w:eastAsia="Arial" w:hAnsi="Arial" w:cs="Arial"/>
          <w:sz w:val="24"/>
          <w:szCs w:val="24"/>
          <w:lang w:val="en-GB"/>
        </w:rPr>
      </w:pPr>
      <w:r w:rsidRPr="001B58A6">
        <w:rPr>
          <w:rFonts w:ascii="Arial" w:eastAsia="Arial" w:hAnsi="Arial" w:cs="Arial"/>
          <w:sz w:val="24"/>
          <w:szCs w:val="24"/>
          <w:lang w:val="en-GB"/>
        </w:rPr>
        <w:t xml:space="preserve">While it's easy to conclude that Nike had been cleared and therefore discussion about this point should be ended, the very fact Nike and the CBF's (Brazilian Football Confederation) contract stated that at least 8 first team Brazilian players had to play </w:t>
      </w:r>
      <w:r w:rsidRPr="001B58A6">
        <w:rPr>
          <w:rFonts w:ascii="Arial" w:eastAsia="Arial" w:hAnsi="Arial" w:cs="Arial"/>
          <w:sz w:val="24"/>
          <w:szCs w:val="24"/>
          <w:lang w:val="en-GB"/>
        </w:rPr>
        <w:lastRenderedPageBreak/>
        <w:t>in friendlies demonstrates the kind of power and influence the company had over the national team. Although in this case the power had been found to have not been abused lawfully, the contract raises ethical questions about whether an external corporation should have the right to say when and where a professional football player should play. Furthermore, Nike's involvement in this incident diverts attention away from the sporting event of a World Cup final onto a corporate conflict, which could be argued in its own right is a denotation of which sponsorship has become too adversely prominent in the sport.</w:t>
      </w:r>
    </w:p>
    <w:p w14:paraId="40A28714" w14:textId="77777777" w:rsidR="00F96D0F" w:rsidRPr="001B58A6" w:rsidRDefault="00F96D0F" w:rsidP="00F96D0F">
      <w:pPr>
        <w:spacing w:line="480" w:lineRule="auto"/>
        <w:rPr>
          <w:rFonts w:ascii="Arial" w:eastAsia="Arial" w:hAnsi="Arial" w:cs="Arial"/>
          <w:sz w:val="24"/>
          <w:szCs w:val="24"/>
          <w:lang w:val="en-GB"/>
        </w:rPr>
      </w:pPr>
    </w:p>
    <w:p w14:paraId="3624E827" w14:textId="77777777" w:rsidR="00F96D0F" w:rsidRPr="001B58A6" w:rsidRDefault="00F96D0F" w:rsidP="00F96D0F">
      <w:pPr>
        <w:spacing w:line="480" w:lineRule="auto"/>
        <w:rPr>
          <w:rFonts w:ascii="Arial" w:eastAsia="Arial" w:hAnsi="Arial" w:cs="Arial"/>
          <w:sz w:val="24"/>
          <w:szCs w:val="24"/>
          <w:lang w:val="en-GB"/>
        </w:rPr>
      </w:pPr>
      <w:proofErr w:type="spellStart"/>
      <w:r w:rsidRPr="001B58A6">
        <w:rPr>
          <w:rFonts w:ascii="Arial" w:eastAsia="Arial" w:hAnsi="Arial" w:cs="Arial"/>
          <w:sz w:val="24"/>
          <w:szCs w:val="24"/>
          <w:lang w:val="en-GB"/>
        </w:rPr>
        <w:t>Collit</w:t>
      </w:r>
      <w:proofErr w:type="spellEnd"/>
      <w:r w:rsidRPr="001B58A6">
        <w:rPr>
          <w:rFonts w:ascii="Arial" w:eastAsia="Arial" w:hAnsi="Arial" w:cs="Arial"/>
          <w:sz w:val="24"/>
          <w:szCs w:val="24"/>
          <w:lang w:val="en-GB"/>
        </w:rPr>
        <w:t xml:space="preserve"> and </w:t>
      </w:r>
      <w:proofErr w:type="spellStart"/>
      <w:r w:rsidRPr="001B58A6">
        <w:rPr>
          <w:rFonts w:ascii="Arial" w:eastAsia="Arial" w:hAnsi="Arial" w:cs="Arial"/>
          <w:sz w:val="24"/>
          <w:szCs w:val="24"/>
          <w:lang w:val="en-GB"/>
        </w:rPr>
        <w:t>Garrahan</w:t>
      </w:r>
      <w:proofErr w:type="spellEnd"/>
      <w:r w:rsidRPr="001B58A6">
        <w:rPr>
          <w:rFonts w:ascii="Arial" w:eastAsia="Arial" w:hAnsi="Arial" w:cs="Arial"/>
          <w:sz w:val="24"/>
          <w:szCs w:val="24"/>
          <w:lang w:val="en-GB"/>
        </w:rPr>
        <w:t xml:space="preserve"> also state that Nike have had an impact on Brazil's domestic clubs with teams in the country's first division starting to struggle to find sponsors.</w:t>
      </w:r>
    </w:p>
    <w:p w14:paraId="40EAEA7F" w14:textId="77777777" w:rsidR="00F96D0F" w:rsidRPr="001B58A6" w:rsidRDefault="00F96D0F" w:rsidP="00F96D0F">
      <w:pPr>
        <w:spacing w:line="240" w:lineRule="auto"/>
        <w:rPr>
          <w:rFonts w:ascii="Arial" w:eastAsia="Arial" w:hAnsi="Arial" w:cs="Arial"/>
          <w:color w:val="000000" w:themeColor="text1"/>
          <w:sz w:val="24"/>
          <w:szCs w:val="24"/>
          <w:lang w:val="en-GB"/>
        </w:rPr>
      </w:pPr>
    </w:p>
    <w:p w14:paraId="0F32EB2C" w14:textId="77777777" w:rsidR="00F96D0F" w:rsidRPr="001B58A6" w:rsidRDefault="00F96D0F" w:rsidP="00F96D0F">
      <w:pPr>
        <w:spacing w:line="240" w:lineRule="auto"/>
        <w:jc w:val="center"/>
        <w:rPr>
          <w:rFonts w:ascii="Arial" w:eastAsia="Arial" w:hAnsi="Arial" w:cs="Arial"/>
          <w:color w:val="000000" w:themeColor="text1"/>
          <w:sz w:val="24"/>
          <w:szCs w:val="24"/>
          <w:lang w:val="en-GB"/>
        </w:rPr>
      </w:pPr>
      <w:r w:rsidRPr="001B58A6">
        <w:rPr>
          <w:rFonts w:ascii="Arial" w:eastAsia="Arial" w:hAnsi="Arial" w:cs="Arial"/>
          <w:color w:val="000000" w:themeColor="text1"/>
          <w:sz w:val="24"/>
          <w:szCs w:val="24"/>
          <w:lang w:val="en-GB"/>
        </w:rPr>
        <w:t>"Not only have the public accusations dented Nike's image in Brazil, they have overshadowed the investment climate in Brazilian football." "</w:t>
      </w:r>
      <w:proofErr w:type="spellStart"/>
      <w:r w:rsidRPr="001B58A6">
        <w:rPr>
          <w:rFonts w:ascii="Arial" w:eastAsia="Arial" w:hAnsi="Arial" w:cs="Arial"/>
          <w:sz w:val="24"/>
          <w:szCs w:val="24"/>
          <w:lang w:val="en-GB"/>
        </w:rPr>
        <w:t>Palmeiras</w:t>
      </w:r>
      <w:proofErr w:type="spellEnd"/>
      <w:r w:rsidRPr="001B58A6">
        <w:rPr>
          <w:rFonts w:ascii="Arial" w:eastAsia="Arial" w:hAnsi="Arial" w:cs="Arial"/>
          <w:sz w:val="24"/>
          <w:szCs w:val="24"/>
          <w:lang w:val="en-GB"/>
        </w:rPr>
        <w:t>, the Sao Paulo club, recently saw its contract with Parmalat, the Italian food conglomerate, end after eight years and is left without a sponsor. Other clubs are having difficulty getting sponsors." (COLITT, R. and GARRAHAN, M., 2001)</w:t>
      </w:r>
    </w:p>
    <w:p w14:paraId="2F74B314" w14:textId="77777777" w:rsidR="00F96D0F" w:rsidRPr="001B58A6" w:rsidRDefault="00F96D0F" w:rsidP="00F96D0F">
      <w:pPr>
        <w:spacing w:line="240" w:lineRule="auto"/>
        <w:jc w:val="center"/>
        <w:rPr>
          <w:rFonts w:ascii="Arial" w:eastAsia="Arial" w:hAnsi="Arial" w:cs="Arial"/>
          <w:sz w:val="24"/>
          <w:szCs w:val="24"/>
          <w:lang w:val="en-GB"/>
        </w:rPr>
      </w:pPr>
    </w:p>
    <w:p w14:paraId="2B06D3AB" w14:textId="77777777" w:rsidR="00F96D0F" w:rsidRPr="001B58A6" w:rsidRDefault="00F96D0F" w:rsidP="00F96D0F">
      <w:pPr>
        <w:spacing w:line="480" w:lineRule="auto"/>
        <w:rPr>
          <w:rFonts w:ascii="Arial" w:eastAsia="Arial" w:hAnsi="Arial" w:cs="Arial"/>
          <w:sz w:val="24"/>
          <w:szCs w:val="24"/>
          <w:lang w:val="en-GB"/>
        </w:rPr>
      </w:pPr>
      <w:r w:rsidRPr="001B58A6">
        <w:rPr>
          <w:rFonts w:ascii="Arial" w:eastAsia="Arial" w:hAnsi="Arial" w:cs="Arial"/>
          <w:sz w:val="24"/>
          <w:szCs w:val="24"/>
          <w:lang w:val="en-GB"/>
        </w:rPr>
        <w:t xml:space="preserve">Evidence from this suggests that the effect of this deal didn't just stop at Brazilian striker Ronaldo, it effected the corporation in question </w:t>
      </w:r>
      <w:r w:rsidRPr="001B58A6">
        <w:rPr>
          <w:rFonts w:ascii="Arial" w:eastAsia="Arial" w:hAnsi="Arial" w:cs="Arial"/>
          <w:i/>
          <w:iCs/>
          <w:sz w:val="24"/>
          <w:szCs w:val="24"/>
          <w:lang w:val="en-GB"/>
        </w:rPr>
        <w:t>Nike</w:t>
      </w:r>
      <w:r w:rsidRPr="001B58A6">
        <w:rPr>
          <w:rFonts w:ascii="Arial" w:eastAsia="Arial" w:hAnsi="Arial" w:cs="Arial"/>
          <w:sz w:val="24"/>
          <w:szCs w:val="24"/>
          <w:lang w:val="en-GB"/>
        </w:rPr>
        <w:t xml:space="preserve"> and exerted pressure onto existing and future sponsorship deals within Brazil's domestic league. Football today is a business and sponsorship contracts are vital to a club's revenue and so this national deal has effectively put strain on a club's ability to generate profits, no positives can be derived from this conclusion. The negatives far outweigh the initial objectives of this sponsorship and has even had unfavourable outlook on Nike themselves. </w:t>
      </w:r>
    </w:p>
    <w:p w14:paraId="3FF312F3" w14:textId="77777777" w:rsidR="00F96D0F" w:rsidRPr="001B58A6" w:rsidRDefault="00F96D0F" w:rsidP="00F96D0F">
      <w:pPr>
        <w:spacing w:line="480" w:lineRule="auto"/>
        <w:jc w:val="center"/>
        <w:rPr>
          <w:rFonts w:ascii="Arial" w:eastAsia="Arial" w:hAnsi="Arial" w:cs="Arial"/>
          <w:sz w:val="24"/>
          <w:szCs w:val="24"/>
          <w:lang w:val="en-GB"/>
        </w:rPr>
      </w:pPr>
      <w:r w:rsidRPr="001B58A6">
        <w:rPr>
          <w:noProof/>
        </w:rPr>
        <w:lastRenderedPageBreak/>
        <w:drawing>
          <wp:inline distT="0" distB="0" distL="0" distR="0" wp14:anchorId="493FCF01" wp14:editId="2FF53873">
            <wp:extent cx="4572000" cy="3057525"/>
            <wp:effectExtent l="0" t="0" r="0" b="0"/>
            <wp:docPr id="520900782"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9">
                      <a:extLst>
                        <a:ext uri="{28A0092B-C50C-407E-A947-70E740481C1C}">
                          <a14:useLocalDpi xmlns:a14="http://schemas.microsoft.com/office/drawing/2010/main" val="0"/>
                        </a:ext>
                      </a:extLst>
                    </a:blip>
                    <a:stretch>
                      <a:fillRect/>
                    </a:stretch>
                  </pic:blipFill>
                  <pic:spPr>
                    <a:xfrm>
                      <a:off x="0" y="0"/>
                      <a:ext cx="4572000" cy="3057525"/>
                    </a:xfrm>
                    <a:prstGeom prst="rect">
                      <a:avLst/>
                    </a:prstGeom>
                  </pic:spPr>
                </pic:pic>
              </a:graphicData>
            </a:graphic>
          </wp:inline>
        </w:drawing>
      </w:r>
    </w:p>
    <w:p w14:paraId="07C58A6A" w14:textId="08D18528" w:rsidR="007D68D5" w:rsidRPr="001B58A6" w:rsidRDefault="005435D1" w:rsidP="00F96D0F">
      <w:pPr>
        <w:spacing w:line="480" w:lineRule="auto"/>
        <w:jc w:val="center"/>
        <w:rPr>
          <w:rFonts w:ascii="Arial" w:eastAsia="Arial" w:hAnsi="Arial" w:cs="Arial"/>
          <w:sz w:val="24"/>
          <w:szCs w:val="24"/>
          <w:lang w:val="en-GB"/>
        </w:rPr>
      </w:pPr>
      <w:r w:rsidRPr="001B58A6">
        <w:rPr>
          <w:rFonts w:ascii="Arial" w:eastAsia="Arial" w:hAnsi="Arial" w:cs="Arial"/>
          <w:sz w:val="24"/>
          <w:szCs w:val="24"/>
          <w:lang w:val="en-GB"/>
        </w:rPr>
        <w:t>(</w:t>
      </w:r>
      <w:r w:rsidR="00146418" w:rsidRPr="001B58A6">
        <w:rPr>
          <w:rFonts w:ascii="Arial" w:eastAsia="Arial" w:hAnsi="Arial" w:cs="Arial"/>
          <w:sz w:val="24"/>
          <w:szCs w:val="24"/>
          <w:lang w:val="en-GB"/>
        </w:rPr>
        <w:t>Figure 1</w:t>
      </w:r>
      <w:r w:rsidR="007D68D5" w:rsidRPr="001B58A6">
        <w:rPr>
          <w:rFonts w:ascii="Arial" w:eastAsia="Arial" w:hAnsi="Arial" w:cs="Arial"/>
          <w:sz w:val="24"/>
          <w:szCs w:val="24"/>
          <w:lang w:val="en-GB"/>
        </w:rPr>
        <w:t xml:space="preserve"> – Brazilian Striker Ronaldo</w:t>
      </w:r>
      <w:r w:rsidRPr="001B58A6">
        <w:rPr>
          <w:rFonts w:ascii="Arial" w:eastAsia="Arial" w:hAnsi="Arial" w:cs="Arial"/>
          <w:sz w:val="24"/>
          <w:szCs w:val="24"/>
          <w:lang w:val="en-GB"/>
        </w:rPr>
        <w:t>)</w:t>
      </w:r>
    </w:p>
    <w:p w14:paraId="6B2AC738" w14:textId="267F7A61" w:rsidR="00F96D0F" w:rsidRPr="001B58A6" w:rsidRDefault="00F96D0F" w:rsidP="00F96D0F">
      <w:pPr>
        <w:spacing w:line="480" w:lineRule="auto"/>
        <w:rPr>
          <w:rFonts w:ascii="Arial" w:eastAsia="Arial" w:hAnsi="Arial" w:cs="Arial"/>
          <w:sz w:val="24"/>
          <w:szCs w:val="24"/>
          <w:lang w:val="en-GB"/>
        </w:rPr>
      </w:pPr>
      <w:r w:rsidRPr="001B58A6">
        <w:rPr>
          <w:rFonts w:ascii="Arial" w:eastAsia="Arial" w:hAnsi="Arial" w:cs="Arial"/>
          <w:sz w:val="24"/>
          <w:szCs w:val="24"/>
          <w:lang w:val="en-GB"/>
        </w:rPr>
        <w:t xml:space="preserve">This infamous image sums up the whole debacle, one of the most respected players at the time has a pair of football boots around his neck after one of the most prestigious games of the 1998 football calendar. With the reported story being broken into the news previous to the game, it could be </w:t>
      </w:r>
      <w:r w:rsidR="003E266E" w:rsidRPr="001B58A6">
        <w:rPr>
          <w:rFonts w:ascii="Arial" w:eastAsia="Arial" w:hAnsi="Arial" w:cs="Arial"/>
          <w:sz w:val="24"/>
          <w:szCs w:val="24"/>
          <w:lang w:val="en-GB"/>
        </w:rPr>
        <w:t>debated</w:t>
      </w:r>
      <w:r w:rsidRPr="001B58A6">
        <w:rPr>
          <w:rFonts w:ascii="Arial" w:eastAsia="Arial" w:hAnsi="Arial" w:cs="Arial"/>
          <w:sz w:val="24"/>
          <w:szCs w:val="24"/>
          <w:lang w:val="en-GB"/>
        </w:rPr>
        <w:t xml:space="preserve"> that this story overshadowed arguably the best game in football. A question could be asked about this photo, is this yet another way of Nike trying to advertise themselves? You could argue this photo is a metaphor of Nike's involvement with the laces of the famous brand's boots tied around Ronaldo's neck.</w:t>
      </w:r>
    </w:p>
    <w:p w14:paraId="68EE100B" w14:textId="77777777" w:rsidR="00146418" w:rsidRPr="001B58A6" w:rsidRDefault="00146418" w:rsidP="00F96D0F">
      <w:pPr>
        <w:spacing w:line="480" w:lineRule="auto"/>
        <w:rPr>
          <w:rFonts w:ascii="Arial" w:eastAsia="Arial" w:hAnsi="Arial" w:cs="Arial"/>
          <w:sz w:val="24"/>
          <w:szCs w:val="24"/>
          <w:lang w:val="en-GB"/>
        </w:rPr>
      </w:pPr>
    </w:p>
    <w:p w14:paraId="51B07AA3" w14:textId="7019F75F" w:rsidR="00F96D0F" w:rsidRPr="001B58A6" w:rsidRDefault="00F96D0F" w:rsidP="00F96D0F">
      <w:pPr>
        <w:spacing w:line="480" w:lineRule="auto"/>
        <w:rPr>
          <w:rFonts w:ascii="Arial" w:eastAsia="Arial" w:hAnsi="Arial" w:cs="Arial"/>
          <w:sz w:val="24"/>
          <w:szCs w:val="24"/>
          <w:lang w:val="en-GB"/>
        </w:rPr>
      </w:pPr>
      <w:r w:rsidRPr="001B58A6">
        <w:rPr>
          <w:rFonts w:ascii="Arial" w:eastAsia="Arial" w:hAnsi="Arial" w:cs="Arial"/>
          <w:sz w:val="24"/>
          <w:szCs w:val="24"/>
          <w:lang w:val="en-GB"/>
        </w:rPr>
        <w:t xml:space="preserve">Having talked about the negatives, an argument could be made that clubs can use advertising in a sufficient way. In Matt Williams article for </w:t>
      </w:r>
      <w:r w:rsidRPr="001B58A6">
        <w:rPr>
          <w:rFonts w:ascii="Arial" w:eastAsia="Arial" w:hAnsi="Arial" w:cs="Arial"/>
          <w:i/>
          <w:iCs/>
          <w:sz w:val="24"/>
          <w:szCs w:val="24"/>
          <w:lang w:val="en-GB"/>
        </w:rPr>
        <w:t xml:space="preserve">Campaign </w:t>
      </w:r>
      <w:r w:rsidRPr="001B58A6">
        <w:rPr>
          <w:rFonts w:ascii="Arial" w:eastAsia="Arial" w:hAnsi="Arial" w:cs="Arial"/>
          <w:sz w:val="24"/>
          <w:szCs w:val="24"/>
          <w:lang w:val="en-GB"/>
        </w:rPr>
        <w:t xml:space="preserve">he discusses how clubs are not taking the opportunity to make a real connection through more modern ways of advertising like social media. Andy Fowler who has worked with a Premier League club on multiple schemes argues that clubs are in a unique position </w:t>
      </w:r>
      <w:r w:rsidRPr="001B58A6">
        <w:rPr>
          <w:rFonts w:ascii="Arial" w:eastAsia="Arial" w:hAnsi="Arial" w:cs="Arial"/>
          <w:sz w:val="24"/>
          <w:szCs w:val="24"/>
          <w:lang w:val="en-GB"/>
        </w:rPr>
        <w:lastRenderedPageBreak/>
        <w:t>that other businesses are not, their fans will not deviate to another club if they are unhappy but will stick with the original club. He also mentions that fans now feel detached from players because of their huge pay check.</w:t>
      </w:r>
    </w:p>
    <w:p w14:paraId="7A5D9F45" w14:textId="77777777" w:rsidR="00F96D0F" w:rsidRPr="001B58A6" w:rsidRDefault="00F96D0F" w:rsidP="00F96D0F">
      <w:pPr>
        <w:spacing w:line="240" w:lineRule="auto"/>
        <w:jc w:val="center"/>
        <w:rPr>
          <w:rFonts w:ascii="Arial" w:eastAsia="Arial" w:hAnsi="Arial" w:cs="Arial"/>
          <w:color w:val="000000" w:themeColor="text1"/>
          <w:sz w:val="24"/>
          <w:szCs w:val="24"/>
          <w:lang w:val="en-GB"/>
        </w:rPr>
      </w:pPr>
      <w:r w:rsidRPr="001B58A6">
        <w:rPr>
          <w:rFonts w:ascii="Arial" w:eastAsia="Arial" w:hAnsi="Arial" w:cs="Arial"/>
          <w:color w:val="000000" w:themeColor="text1"/>
          <w:sz w:val="24"/>
          <w:szCs w:val="24"/>
          <w:lang w:val="en-GB"/>
        </w:rPr>
        <w:t>"</w:t>
      </w:r>
      <w:proofErr w:type="gramStart"/>
      <w:r w:rsidRPr="001B58A6">
        <w:rPr>
          <w:rFonts w:ascii="Arial" w:eastAsia="Arial" w:hAnsi="Arial" w:cs="Arial"/>
          <w:color w:val="000000" w:themeColor="text1"/>
          <w:sz w:val="24"/>
          <w:szCs w:val="24"/>
          <w:lang w:val="en-GB"/>
        </w:rPr>
        <w:t>So</w:t>
      </w:r>
      <w:proofErr w:type="gramEnd"/>
      <w:r w:rsidRPr="001B58A6">
        <w:rPr>
          <w:rFonts w:ascii="Arial" w:eastAsia="Arial" w:hAnsi="Arial" w:cs="Arial"/>
          <w:color w:val="000000" w:themeColor="text1"/>
          <w:sz w:val="24"/>
          <w:szCs w:val="24"/>
          <w:lang w:val="en-GB"/>
        </w:rPr>
        <w:t xml:space="preserve"> they now have a massive responsibility to show that their players are human, and that the people who run the club love it as much as the fans do." (WILLIAMS, M., 2010)</w:t>
      </w:r>
    </w:p>
    <w:p w14:paraId="74B41505" w14:textId="77777777" w:rsidR="00F96D0F" w:rsidRPr="001B58A6" w:rsidRDefault="00F96D0F" w:rsidP="00F96D0F">
      <w:pPr>
        <w:spacing w:line="240" w:lineRule="auto"/>
        <w:jc w:val="center"/>
        <w:rPr>
          <w:rFonts w:ascii="Arial" w:eastAsia="Arial" w:hAnsi="Arial" w:cs="Arial"/>
          <w:color w:val="000000" w:themeColor="text1"/>
          <w:sz w:val="24"/>
          <w:szCs w:val="24"/>
          <w:lang w:val="en-GB"/>
        </w:rPr>
      </w:pPr>
    </w:p>
    <w:p w14:paraId="3B9763DE" w14:textId="77777777" w:rsidR="00F96D0F" w:rsidRPr="001B58A6" w:rsidRDefault="00F96D0F" w:rsidP="00F96D0F">
      <w:pPr>
        <w:spacing w:line="480" w:lineRule="auto"/>
        <w:rPr>
          <w:rFonts w:ascii="Arial" w:eastAsia="Arial" w:hAnsi="Arial" w:cs="Arial"/>
          <w:color w:val="000000" w:themeColor="text1"/>
          <w:sz w:val="24"/>
          <w:szCs w:val="24"/>
          <w:lang w:val="en-GB"/>
        </w:rPr>
      </w:pPr>
      <w:r w:rsidRPr="001B58A6">
        <w:rPr>
          <w:rFonts w:ascii="Arial" w:eastAsia="Arial" w:hAnsi="Arial" w:cs="Arial"/>
          <w:color w:val="000000" w:themeColor="text1"/>
          <w:sz w:val="24"/>
          <w:szCs w:val="24"/>
          <w:lang w:val="en-GB"/>
        </w:rPr>
        <w:t xml:space="preserve">With the way technology is growing in the world, clubs can now make a greater association with fans and with the loyalty shown there can be an argument that they should. This quote also suggests that supporters have become isolated from the clubs' players because of the money they are paid which could be argued comes from the amount of money clubs generate from television broadcasting and advertising. Despite this negative, the article does suggest that if clubs were to use the ways of advertising like social media more efficiently then it could create a more personal link from the fans to the club and players. </w:t>
      </w:r>
    </w:p>
    <w:p w14:paraId="39DF09A6" w14:textId="77777777" w:rsidR="00F96D0F" w:rsidRPr="001B58A6" w:rsidRDefault="00F96D0F" w:rsidP="00F96D0F">
      <w:pPr>
        <w:spacing w:line="480" w:lineRule="auto"/>
        <w:rPr>
          <w:rFonts w:ascii="Arial" w:eastAsia="Arial" w:hAnsi="Arial" w:cs="Arial"/>
          <w:sz w:val="24"/>
          <w:szCs w:val="24"/>
          <w:lang w:val="en-GB"/>
        </w:rPr>
      </w:pPr>
    </w:p>
    <w:p w14:paraId="07532889" w14:textId="703D062D" w:rsidR="6A3177F4" w:rsidRPr="001B58A6" w:rsidRDefault="6A3177F4" w:rsidP="6A3177F4">
      <w:pPr>
        <w:spacing w:after="0"/>
        <w:rPr>
          <w:rFonts w:ascii="Arial" w:eastAsia="Arial" w:hAnsi="Arial" w:cs="Arial"/>
          <w:sz w:val="24"/>
          <w:szCs w:val="24"/>
          <w:lang w:val="en-GB"/>
        </w:rPr>
      </w:pPr>
    </w:p>
    <w:p w14:paraId="7EC43CA0" w14:textId="7811CD7C" w:rsidR="0B263859" w:rsidRPr="001B58A6" w:rsidRDefault="0B263859" w:rsidP="0B263859">
      <w:pPr>
        <w:spacing w:after="0"/>
        <w:rPr>
          <w:rFonts w:ascii="Arial" w:eastAsia="Arial" w:hAnsi="Arial" w:cs="Arial"/>
          <w:sz w:val="24"/>
          <w:szCs w:val="24"/>
          <w:lang w:val="en-GB"/>
        </w:rPr>
      </w:pPr>
    </w:p>
    <w:p w14:paraId="28649BEC" w14:textId="7D952C10" w:rsidR="0B263859" w:rsidRPr="001B58A6" w:rsidRDefault="0B263859" w:rsidP="0B263859">
      <w:pPr>
        <w:spacing w:after="0"/>
        <w:rPr>
          <w:rFonts w:ascii="Arial" w:eastAsia="Arial" w:hAnsi="Arial" w:cs="Arial"/>
          <w:sz w:val="24"/>
          <w:szCs w:val="24"/>
          <w:lang w:val="en-GB"/>
        </w:rPr>
      </w:pPr>
    </w:p>
    <w:p w14:paraId="3DBCDAE6" w14:textId="1581A6C8" w:rsidR="0B263859" w:rsidRPr="001B58A6" w:rsidRDefault="0B263859" w:rsidP="0B263859">
      <w:pPr>
        <w:spacing w:after="0"/>
        <w:rPr>
          <w:rFonts w:ascii="Arial" w:eastAsia="Arial" w:hAnsi="Arial" w:cs="Arial"/>
          <w:sz w:val="24"/>
          <w:szCs w:val="24"/>
          <w:lang w:val="en-GB"/>
        </w:rPr>
      </w:pPr>
    </w:p>
    <w:p w14:paraId="4398E664" w14:textId="521F1961" w:rsidR="0B263859" w:rsidRPr="001B58A6" w:rsidRDefault="0B263859" w:rsidP="0B263859">
      <w:pPr>
        <w:spacing w:after="0"/>
        <w:rPr>
          <w:rFonts w:ascii="Arial" w:eastAsia="Arial" w:hAnsi="Arial" w:cs="Arial"/>
          <w:sz w:val="24"/>
          <w:szCs w:val="24"/>
          <w:lang w:val="en-GB"/>
        </w:rPr>
      </w:pPr>
    </w:p>
    <w:p w14:paraId="030A748E" w14:textId="77777777" w:rsidR="007304D5" w:rsidRPr="001B58A6" w:rsidRDefault="007304D5" w:rsidP="00CE792B">
      <w:pPr>
        <w:pStyle w:val="Heading1"/>
        <w:rPr>
          <w:rFonts w:eastAsia="Arial"/>
          <w:lang w:val="en-GB"/>
        </w:rPr>
      </w:pPr>
    </w:p>
    <w:p w14:paraId="6548F630" w14:textId="77777777" w:rsidR="007304D5" w:rsidRPr="001B58A6" w:rsidRDefault="007304D5" w:rsidP="007304D5">
      <w:pPr>
        <w:rPr>
          <w:lang w:val="en-GB"/>
        </w:rPr>
      </w:pPr>
    </w:p>
    <w:p w14:paraId="1F2C8EC5" w14:textId="77777777" w:rsidR="007304D5" w:rsidRPr="001B58A6" w:rsidRDefault="007304D5" w:rsidP="007304D5">
      <w:pPr>
        <w:rPr>
          <w:lang w:val="en-GB"/>
        </w:rPr>
      </w:pPr>
    </w:p>
    <w:p w14:paraId="533BE2F7" w14:textId="77777777" w:rsidR="007304D5" w:rsidRPr="001B58A6" w:rsidRDefault="007304D5" w:rsidP="007304D5">
      <w:pPr>
        <w:rPr>
          <w:lang w:val="en-GB"/>
        </w:rPr>
      </w:pPr>
    </w:p>
    <w:p w14:paraId="3B7EF8D8" w14:textId="77777777" w:rsidR="007304D5" w:rsidRPr="001B58A6" w:rsidRDefault="007304D5" w:rsidP="007304D5">
      <w:pPr>
        <w:rPr>
          <w:lang w:val="en-GB"/>
        </w:rPr>
      </w:pPr>
    </w:p>
    <w:p w14:paraId="0FF5F7D9" w14:textId="41D2234D" w:rsidR="00793FCE" w:rsidRPr="001B58A6" w:rsidRDefault="00793FCE" w:rsidP="00CE792B">
      <w:pPr>
        <w:pStyle w:val="Heading1"/>
        <w:rPr>
          <w:rFonts w:eastAsia="Arial"/>
          <w:lang w:val="en-GB"/>
        </w:rPr>
      </w:pPr>
    </w:p>
    <w:p w14:paraId="0587B25C" w14:textId="77777777" w:rsidR="00963308" w:rsidRPr="001B58A6" w:rsidRDefault="00963308" w:rsidP="00963308">
      <w:pPr>
        <w:rPr>
          <w:lang w:val="en-GB"/>
        </w:rPr>
      </w:pPr>
    </w:p>
    <w:p w14:paraId="7F5246D8" w14:textId="432612D9" w:rsidR="0B263859" w:rsidRPr="001B58A6" w:rsidRDefault="00CE792B" w:rsidP="00CE792B">
      <w:pPr>
        <w:pStyle w:val="Heading1"/>
        <w:rPr>
          <w:rFonts w:eastAsia="Arial"/>
          <w:lang w:val="en-GB"/>
        </w:rPr>
      </w:pPr>
      <w:bookmarkStart w:id="5" w:name="_Toc500773406"/>
      <w:r w:rsidRPr="001B58A6">
        <w:rPr>
          <w:rFonts w:eastAsia="Arial"/>
          <w:lang w:val="en-GB"/>
        </w:rPr>
        <w:lastRenderedPageBreak/>
        <w:t>Chapter 2: Effects of Advertising in Football</w:t>
      </w:r>
      <w:bookmarkEnd w:id="5"/>
    </w:p>
    <w:p w14:paraId="2B19FFFF" w14:textId="1B5F12D1" w:rsidR="0B263859" w:rsidRPr="001B58A6" w:rsidRDefault="0B263859" w:rsidP="0B263859">
      <w:pPr>
        <w:spacing w:after="0"/>
        <w:rPr>
          <w:rFonts w:ascii="Arial" w:eastAsia="Arial" w:hAnsi="Arial" w:cs="Arial"/>
          <w:sz w:val="24"/>
          <w:szCs w:val="24"/>
          <w:lang w:val="en-GB"/>
        </w:rPr>
      </w:pPr>
    </w:p>
    <w:p w14:paraId="2D95F05D" w14:textId="69AF74D9" w:rsidR="0B263859" w:rsidRPr="001B58A6" w:rsidRDefault="0B263859" w:rsidP="0B263859">
      <w:pPr>
        <w:spacing w:after="0"/>
        <w:rPr>
          <w:rFonts w:ascii="Arial" w:eastAsia="Arial" w:hAnsi="Arial" w:cs="Arial"/>
          <w:sz w:val="24"/>
          <w:szCs w:val="24"/>
          <w:lang w:val="en-GB"/>
        </w:rPr>
      </w:pPr>
    </w:p>
    <w:p w14:paraId="151D11B1" w14:textId="1E93E453" w:rsidR="00EB58F2" w:rsidRPr="001B58A6" w:rsidRDefault="00EB58F2" w:rsidP="00EB58F2">
      <w:pPr>
        <w:spacing w:line="480" w:lineRule="auto"/>
        <w:jc w:val="both"/>
        <w:rPr>
          <w:rFonts w:ascii="Arial" w:eastAsia="Arial" w:hAnsi="Arial" w:cs="Arial"/>
          <w:sz w:val="24"/>
          <w:szCs w:val="24"/>
          <w:lang w:val="en-GB"/>
        </w:rPr>
      </w:pPr>
      <w:r w:rsidRPr="001B58A6">
        <w:rPr>
          <w:rFonts w:ascii="Arial" w:eastAsia="Arial" w:hAnsi="Arial" w:cs="Arial"/>
          <w:sz w:val="24"/>
          <w:szCs w:val="24"/>
          <w:lang w:val="en-GB"/>
        </w:rPr>
        <w:t>9 of the 20 Premier League clubs in the 2017/18 season currently have a bookmaker as a kit sponsor and Tom Watson the deputy leader of the Labour Party argued that clubs aren't taking the exposure they have on fans seriously enough and that football should do more to help stop the rising problem of gambling addiction in the UK.</w:t>
      </w:r>
    </w:p>
    <w:p w14:paraId="173C5FE3" w14:textId="77777777" w:rsidR="00EB58F2" w:rsidRPr="001B58A6" w:rsidRDefault="00EB58F2" w:rsidP="00EB58F2">
      <w:pPr>
        <w:spacing w:line="240" w:lineRule="auto"/>
        <w:jc w:val="center"/>
        <w:rPr>
          <w:rFonts w:ascii="Arial" w:eastAsia="Arial" w:hAnsi="Arial" w:cs="Arial"/>
          <w:color w:val="000000" w:themeColor="text1"/>
          <w:sz w:val="24"/>
          <w:szCs w:val="24"/>
          <w:lang w:val="en-GB"/>
        </w:rPr>
      </w:pPr>
      <w:r w:rsidRPr="001B58A6">
        <w:rPr>
          <w:rFonts w:ascii="Arial" w:eastAsia="Arial" w:hAnsi="Arial" w:cs="Arial"/>
          <w:color w:val="000000" w:themeColor="text1"/>
          <w:sz w:val="24"/>
          <w:szCs w:val="24"/>
          <w:lang w:val="en-GB"/>
        </w:rPr>
        <w:t xml:space="preserve"> “Shirt sponsorship sends out a message that football clubs don’t take problem gambling among their own fans seriously enough. It puts gambling brands in front of fans of all ages, not just at matches but on broadcasts and highlights packages on both commercial television and the BBC.” (BROWN, L., 2017.</w:t>
      </w:r>
      <w:r w:rsidRPr="001B58A6">
        <w:rPr>
          <w:rFonts w:ascii="Verdana" w:eastAsia="Verdana" w:hAnsi="Verdana" w:cs="Verdana"/>
          <w:color w:val="555555"/>
          <w:sz w:val="24"/>
          <w:szCs w:val="24"/>
          <w:lang w:val="en-GB"/>
        </w:rPr>
        <w:t>)</w:t>
      </w:r>
    </w:p>
    <w:p w14:paraId="02373DDE" w14:textId="77777777" w:rsidR="00EB58F2" w:rsidRPr="001B58A6" w:rsidRDefault="00EB58F2" w:rsidP="00EB58F2">
      <w:pPr>
        <w:spacing w:line="240" w:lineRule="auto"/>
        <w:jc w:val="center"/>
        <w:rPr>
          <w:rFonts w:ascii="Arial" w:eastAsia="Arial" w:hAnsi="Arial" w:cs="Arial"/>
          <w:color w:val="000000" w:themeColor="text1"/>
          <w:sz w:val="24"/>
          <w:szCs w:val="24"/>
          <w:lang w:val="en-GB"/>
        </w:rPr>
      </w:pPr>
    </w:p>
    <w:p w14:paraId="553EE2D5" w14:textId="1BF32CCF" w:rsidR="00EB58F2" w:rsidRPr="001B58A6" w:rsidRDefault="00EB58F2" w:rsidP="00EB58F2">
      <w:pPr>
        <w:spacing w:line="480" w:lineRule="auto"/>
        <w:rPr>
          <w:rFonts w:ascii="Arial" w:eastAsia="Arial" w:hAnsi="Arial" w:cs="Arial"/>
          <w:color w:val="000000" w:themeColor="text1"/>
          <w:sz w:val="24"/>
          <w:szCs w:val="24"/>
          <w:lang w:val="en-GB"/>
        </w:rPr>
      </w:pPr>
      <w:r w:rsidRPr="001B58A6">
        <w:rPr>
          <w:rFonts w:ascii="Arial" w:eastAsia="Arial" w:hAnsi="Arial" w:cs="Arial"/>
          <w:color w:val="000000" w:themeColor="text1"/>
          <w:sz w:val="24"/>
          <w:szCs w:val="24"/>
          <w:lang w:val="en-GB"/>
        </w:rPr>
        <w:t>Football is a business and clubs are expected to ensure high turnovers, however with the amount of following a club has it's easy to argue that they should actively be doing more to help lower the growing rates of gambling addiction in the UK and therefore they are using the medium of advertising in an extremely harmful way which is encouraging their fans to gamble. Despite this, there is no direct correlation to suggest that the gambling advertising in football is responsible for the increase in problem gamblers. Watson later draws comparisons to the ban enforced on tobacco companies in sport.</w:t>
      </w:r>
    </w:p>
    <w:p w14:paraId="6890F937" w14:textId="77777777" w:rsidR="00EB58F2" w:rsidRPr="001B58A6" w:rsidRDefault="00EB58F2" w:rsidP="00EB58F2">
      <w:pPr>
        <w:spacing w:line="240" w:lineRule="auto"/>
        <w:jc w:val="center"/>
        <w:rPr>
          <w:rFonts w:ascii="Arial" w:eastAsia="Arial" w:hAnsi="Arial" w:cs="Arial"/>
          <w:color w:val="000000" w:themeColor="text1"/>
          <w:sz w:val="24"/>
          <w:szCs w:val="24"/>
          <w:lang w:val="en-GB"/>
        </w:rPr>
      </w:pPr>
      <w:r w:rsidRPr="001B58A6">
        <w:rPr>
          <w:rFonts w:ascii="Arial" w:eastAsia="Arial" w:hAnsi="Arial" w:cs="Arial"/>
          <w:color w:val="000000" w:themeColor="text1"/>
          <w:sz w:val="24"/>
          <w:szCs w:val="24"/>
          <w:lang w:val="en-GB"/>
        </w:rPr>
        <w:t>“Just as tobacco companies were banned from sponsoring sporting events and putting their logos on branded goods because of the harm smoking can cause.” “It’s right that we recognise the harm problem gambling does and take gambling logos off football shirts." (BROWN, L., 2017.</w:t>
      </w:r>
      <w:r w:rsidRPr="001B58A6">
        <w:rPr>
          <w:rFonts w:ascii="Verdana" w:eastAsia="Verdana" w:hAnsi="Verdana" w:cs="Verdana"/>
          <w:color w:val="555555"/>
          <w:sz w:val="24"/>
          <w:szCs w:val="24"/>
          <w:lang w:val="en-GB"/>
        </w:rPr>
        <w:t>)</w:t>
      </w:r>
    </w:p>
    <w:p w14:paraId="1CB5AC24" w14:textId="77777777" w:rsidR="00EB58F2" w:rsidRPr="001B58A6" w:rsidRDefault="00EB58F2" w:rsidP="00EB58F2">
      <w:pPr>
        <w:spacing w:line="240" w:lineRule="auto"/>
        <w:jc w:val="center"/>
        <w:rPr>
          <w:rFonts w:ascii="Arial" w:eastAsia="Arial" w:hAnsi="Arial" w:cs="Arial"/>
          <w:color w:val="000000" w:themeColor="text1"/>
          <w:sz w:val="24"/>
          <w:szCs w:val="24"/>
          <w:lang w:val="en-GB"/>
        </w:rPr>
      </w:pPr>
    </w:p>
    <w:p w14:paraId="0099AFE8" w14:textId="4D91872D" w:rsidR="00EB58F2" w:rsidRPr="001B58A6" w:rsidRDefault="00EB58F2" w:rsidP="00EB58F2">
      <w:pPr>
        <w:spacing w:line="480" w:lineRule="auto"/>
        <w:rPr>
          <w:rFonts w:ascii="Arial" w:eastAsia="Arial" w:hAnsi="Arial" w:cs="Arial"/>
          <w:color w:val="000000" w:themeColor="text1"/>
          <w:sz w:val="24"/>
          <w:szCs w:val="24"/>
          <w:lang w:val="en-GB"/>
        </w:rPr>
      </w:pPr>
      <w:r w:rsidRPr="001B58A6">
        <w:rPr>
          <w:rFonts w:ascii="Arial" w:eastAsia="Arial" w:hAnsi="Arial" w:cs="Arial"/>
          <w:color w:val="000000" w:themeColor="text1"/>
          <w:sz w:val="24"/>
          <w:szCs w:val="24"/>
          <w:lang w:val="en-GB"/>
        </w:rPr>
        <w:t xml:space="preserve">While smoking has a direct impact on your physical health, gambling has a different effect which is more </w:t>
      </w:r>
      <w:proofErr w:type="gramStart"/>
      <w:r w:rsidRPr="001B58A6">
        <w:rPr>
          <w:rFonts w:ascii="Arial" w:eastAsia="Arial" w:hAnsi="Arial" w:cs="Arial"/>
          <w:color w:val="000000" w:themeColor="text1"/>
          <w:sz w:val="24"/>
          <w:szCs w:val="24"/>
          <w:lang w:val="en-GB"/>
        </w:rPr>
        <w:t>adverse</w:t>
      </w:r>
      <w:proofErr w:type="gramEnd"/>
      <w:r w:rsidRPr="001B58A6">
        <w:rPr>
          <w:rFonts w:ascii="Arial" w:eastAsia="Arial" w:hAnsi="Arial" w:cs="Arial"/>
          <w:color w:val="000000" w:themeColor="text1"/>
          <w:sz w:val="24"/>
          <w:szCs w:val="24"/>
          <w:lang w:val="en-GB"/>
        </w:rPr>
        <w:t xml:space="preserve"> to the mental health of the being which can leave them without any money and in huge amounts of debt, but nonetheless Watson makes a valid argument for the removal of bookmaker logo's from Premier League club's kits. While a point has been presented that </w:t>
      </w:r>
      <w:proofErr w:type="gramStart"/>
      <w:r w:rsidRPr="001B58A6">
        <w:rPr>
          <w:rFonts w:ascii="Arial" w:eastAsia="Arial" w:hAnsi="Arial" w:cs="Arial"/>
          <w:color w:val="000000" w:themeColor="text1"/>
          <w:sz w:val="24"/>
          <w:szCs w:val="24"/>
          <w:lang w:val="en-GB"/>
        </w:rPr>
        <w:t>bookmaker</w:t>
      </w:r>
      <w:proofErr w:type="gramEnd"/>
      <w:r w:rsidRPr="001B58A6">
        <w:rPr>
          <w:rFonts w:ascii="Arial" w:eastAsia="Arial" w:hAnsi="Arial" w:cs="Arial"/>
          <w:color w:val="000000" w:themeColor="text1"/>
          <w:sz w:val="24"/>
          <w:szCs w:val="24"/>
          <w:lang w:val="en-GB"/>
        </w:rPr>
        <w:t xml:space="preserve"> sponsorships have a negative </w:t>
      </w:r>
      <w:r w:rsidRPr="001B58A6">
        <w:rPr>
          <w:rFonts w:ascii="Arial" w:eastAsia="Arial" w:hAnsi="Arial" w:cs="Arial"/>
          <w:color w:val="000000" w:themeColor="text1"/>
          <w:sz w:val="24"/>
          <w:szCs w:val="24"/>
          <w:lang w:val="en-GB"/>
        </w:rPr>
        <w:lastRenderedPageBreak/>
        <w:t xml:space="preserve">effect on fans, an argument could still remain that general advertising in other areas of business might not. </w:t>
      </w:r>
      <w:r w:rsidR="009B5248" w:rsidRPr="001B58A6">
        <w:rPr>
          <w:rFonts w:ascii="Arial" w:eastAsia="Arial" w:hAnsi="Arial" w:cs="Arial"/>
          <w:color w:val="000000" w:themeColor="text1"/>
          <w:sz w:val="24"/>
          <w:szCs w:val="24"/>
          <w:lang w:val="en-GB"/>
        </w:rPr>
        <w:t xml:space="preserve"> </w:t>
      </w:r>
    </w:p>
    <w:p w14:paraId="22FE0E0E" w14:textId="1D369F9A" w:rsidR="00EB58F2" w:rsidRPr="001B58A6" w:rsidRDefault="00EE1FDC" w:rsidP="00EB58F2">
      <w:pPr>
        <w:spacing w:line="480" w:lineRule="auto"/>
        <w:rPr>
          <w:rFonts w:ascii="Arial" w:eastAsia="Arial" w:hAnsi="Arial" w:cs="Arial"/>
          <w:color w:val="000000" w:themeColor="text1"/>
          <w:sz w:val="24"/>
          <w:szCs w:val="24"/>
          <w:lang w:val="en-GB"/>
        </w:rPr>
      </w:pPr>
      <w:r w:rsidRPr="001B58A6">
        <w:rPr>
          <w:rFonts w:ascii="Arial" w:eastAsia="Arial" w:hAnsi="Arial" w:cs="Arial"/>
          <w:noProof/>
          <w:color w:val="000000" w:themeColor="text1"/>
          <w:sz w:val="24"/>
          <w:szCs w:val="24"/>
        </w:rPr>
        <w:drawing>
          <wp:inline distT="0" distB="0" distL="0" distR="0" wp14:anchorId="4D7BD30A" wp14:editId="2C4E1AD7">
            <wp:extent cx="5537835" cy="3223193"/>
            <wp:effectExtent l="0" t="0" r="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etercrouch.jpg"/>
                    <pic:cNvPicPr/>
                  </pic:nvPicPr>
                  <pic:blipFill>
                    <a:blip r:embed="rId10">
                      <a:extLst>
                        <a:ext uri="{28A0092B-C50C-407E-A947-70E740481C1C}">
                          <a14:useLocalDpi xmlns:a14="http://schemas.microsoft.com/office/drawing/2010/main" val="0"/>
                        </a:ext>
                      </a:extLst>
                    </a:blip>
                    <a:stretch>
                      <a:fillRect/>
                    </a:stretch>
                  </pic:blipFill>
                  <pic:spPr>
                    <a:xfrm>
                      <a:off x="0" y="0"/>
                      <a:ext cx="5573131" cy="3243737"/>
                    </a:xfrm>
                    <a:prstGeom prst="rect">
                      <a:avLst/>
                    </a:prstGeom>
                  </pic:spPr>
                </pic:pic>
              </a:graphicData>
            </a:graphic>
          </wp:inline>
        </w:drawing>
      </w:r>
    </w:p>
    <w:p w14:paraId="086170F2" w14:textId="5F71D2E1" w:rsidR="00EE1FDC" w:rsidRPr="001B58A6" w:rsidRDefault="0081655A" w:rsidP="00EE1FDC">
      <w:pPr>
        <w:spacing w:line="480" w:lineRule="auto"/>
        <w:jc w:val="center"/>
        <w:rPr>
          <w:rFonts w:ascii="Arial" w:eastAsia="Arial" w:hAnsi="Arial" w:cs="Arial"/>
          <w:color w:val="000000" w:themeColor="text1"/>
          <w:sz w:val="24"/>
          <w:szCs w:val="24"/>
          <w:lang w:val="en-GB"/>
        </w:rPr>
      </w:pPr>
      <w:r w:rsidRPr="001B58A6">
        <w:rPr>
          <w:rFonts w:ascii="Arial" w:eastAsia="Arial" w:hAnsi="Arial" w:cs="Arial"/>
          <w:color w:val="000000" w:themeColor="text1"/>
          <w:sz w:val="24"/>
          <w:szCs w:val="24"/>
          <w:lang w:val="en-GB"/>
        </w:rPr>
        <w:t>Figure 2</w:t>
      </w:r>
      <w:r w:rsidR="00EE1FDC" w:rsidRPr="001B58A6">
        <w:rPr>
          <w:rFonts w:ascii="Arial" w:eastAsia="Arial" w:hAnsi="Arial" w:cs="Arial"/>
          <w:color w:val="000000" w:themeColor="text1"/>
          <w:sz w:val="24"/>
          <w:szCs w:val="24"/>
          <w:lang w:val="en-GB"/>
        </w:rPr>
        <w:t xml:space="preserve"> – Peter Crouch Celebrates Scoring</w:t>
      </w:r>
    </w:p>
    <w:p w14:paraId="642E9FBD" w14:textId="2CC80EE8" w:rsidR="00AE6DCF" w:rsidRPr="001B58A6" w:rsidRDefault="00126536" w:rsidP="00AE6DCF">
      <w:pPr>
        <w:spacing w:line="480" w:lineRule="auto"/>
        <w:rPr>
          <w:rFonts w:ascii="Arial" w:eastAsia="Arial" w:hAnsi="Arial" w:cs="Arial"/>
          <w:color w:val="000000" w:themeColor="text1"/>
          <w:sz w:val="24"/>
          <w:szCs w:val="24"/>
          <w:lang w:val="en-GB"/>
        </w:rPr>
      </w:pPr>
      <w:r w:rsidRPr="001B58A6">
        <w:rPr>
          <w:rFonts w:ascii="Arial" w:eastAsia="Arial" w:hAnsi="Arial" w:cs="Arial"/>
          <w:color w:val="000000" w:themeColor="text1"/>
          <w:sz w:val="24"/>
          <w:szCs w:val="24"/>
          <w:lang w:val="en-GB"/>
        </w:rPr>
        <w:t>Figure 2</w:t>
      </w:r>
      <w:r w:rsidR="00AE6DCF" w:rsidRPr="001B58A6">
        <w:rPr>
          <w:rFonts w:ascii="Arial" w:eastAsia="Arial" w:hAnsi="Arial" w:cs="Arial"/>
          <w:color w:val="000000" w:themeColor="text1"/>
          <w:sz w:val="24"/>
          <w:szCs w:val="24"/>
          <w:lang w:val="en-GB"/>
        </w:rPr>
        <w:t xml:space="preserve"> depicts an image of famous </w:t>
      </w:r>
      <w:r w:rsidR="009C77DE" w:rsidRPr="001B58A6">
        <w:rPr>
          <w:rFonts w:ascii="Arial" w:eastAsia="Arial" w:hAnsi="Arial" w:cs="Arial"/>
          <w:color w:val="000000" w:themeColor="text1"/>
          <w:sz w:val="24"/>
          <w:szCs w:val="24"/>
          <w:lang w:val="en-GB"/>
        </w:rPr>
        <w:t xml:space="preserve">Stoke City </w:t>
      </w:r>
      <w:r w:rsidR="00AE6DCF" w:rsidRPr="001B58A6">
        <w:rPr>
          <w:rFonts w:ascii="Arial" w:eastAsia="Arial" w:hAnsi="Arial" w:cs="Arial"/>
          <w:color w:val="000000" w:themeColor="text1"/>
          <w:sz w:val="24"/>
          <w:szCs w:val="24"/>
          <w:lang w:val="en-GB"/>
        </w:rPr>
        <w:t xml:space="preserve">footballer Peter Crouch scoring a goal at home against Watford, within this photograph there are multiple </w:t>
      </w:r>
      <w:r w:rsidR="009C77DE" w:rsidRPr="001B58A6">
        <w:rPr>
          <w:rFonts w:ascii="Arial" w:eastAsia="Arial" w:hAnsi="Arial" w:cs="Arial"/>
          <w:color w:val="000000" w:themeColor="text1"/>
          <w:sz w:val="24"/>
          <w:szCs w:val="24"/>
          <w:lang w:val="en-GB"/>
        </w:rPr>
        <w:t xml:space="preserve">viewpoints of bet365’s logo, not only is the stadium </w:t>
      </w:r>
      <w:r w:rsidR="009A4BEE" w:rsidRPr="001B58A6">
        <w:rPr>
          <w:rFonts w:ascii="Arial" w:eastAsia="Arial" w:hAnsi="Arial" w:cs="Arial"/>
          <w:color w:val="000000" w:themeColor="text1"/>
          <w:sz w:val="24"/>
          <w:szCs w:val="24"/>
          <w:lang w:val="en-GB"/>
        </w:rPr>
        <w:t>named</w:t>
      </w:r>
      <w:r w:rsidR="009C77DE" w:rsidRPr="001B58A6">
        <w:rPr>
          <w:rFonts w:ascii="Arial" w:eastAsia="Arial" w:hAnsi="Arial" w:cs="Arial"/>
          <w:color w:val="000000" w:themeColor="text1"/>
          <w:sz w:val="24"/>
          <w:szCs w:val="24"/>
          <w:lang w:val="en-GB"/>
        </w:rPr>
        <w:t xml:space="preserve"> the ‘bet365 stadium’ the logo is </w:t>
      </w:r>
      <w:r w:rsidR="009A4BEE" w:rsidRPr="001B58A6">
        <w:rPr>
          <w:rFonts w:ascii="Arial" w:eastAsia="Arial" w:hAnsi="Arial" w:cs="Arial"/>
          <w:color w:val="000000" w:themeColor="text1"/>
          <w:sz w:val="24"/>
          <w:szCs w:val="24"/>
          <w:lang w:val="en-GB"/>
        </w:rPr>
        <w:t>on</w:t>
      </w:r>
      <w:r w:rsidR="009C77DE" w:rsidRPr="001B58A6">
        <w:rPr>
          <w:rFonts w:ascii="Arial" w:eastAsia="Arial" w:hAnsi="Arial" w:cs="Arial"/>
          <w:color w:val="000000" w:themeColor="text1"/>
          <w:sz w:val="24"/>
          <w:szCs w:val="24"/>
          <w:lang w:val="en-GB"/>
        </w:rPr>
        <w:t xml:space="preserve"> their</w:t>
      </w:r>
      <w:r w:rsidR="00C80C9B" w:rsidRPr="001B58A6">
        <w:rPr>
          <w:rFonts w:ascii="Arial" w:eastAsia="Arial" w:hAnsi="Arial" w:cs="Arial"/>
          <w:color w:val="000000" w:themeColor="text1"/>
          <w:sz w:val="24"/>
          <w:szCs w:val="24"/>
          <w:lang w:val="en-GB"/>
        </w:rPr>
        <w:t xml:space="preserve"> kit and stadium hoarding’</w:t>
      </w:r>
      <w:r w:rsidR="009A4BEE" w:rsidRPr="001B58A6">
        <w:rPr>
          <w:rFonts w:ascii="Arial" w:eastAsia="Arial" w:hAnsi="Arial" w:cs="Arial"/>
          <w:color w:val="000000" w:themeColor="text1"/>
          <w:sz w:val="24"/>
          <w:szCs w:val="24"/>
          <w:lang w:val="en-GB"/>
        </w:rPr>
        <w:t xml:space="preserve">s too meaning that fans who attended this game have been heavily exposed to the </w:t>
      </w:r>
      <w:r w:rsidR="00650FDA" w:rsidRPr="001B58A6">
        <w:rPr>
          <w:rFonts w:ascii="Arial" w:eastAsia="Arial" w:hAnsi="Arial" w:cs="Arial"/>
          <w:color w:val="000000" w:themeColor="text1"/>
          <w:sz w:val="24"/>
          <w:szCs w:val="24"/>
          <w:lang w:val="en-GB"/>
        </w:rPr>
        <w:t>club’s</w:t>
      </w:r>
      <w:r w:rsidR="009A4BEE" w:rsidRPr="001B58A6">
        <w:rPr>
          <w:rFonts w:ascii="Arial" w:eastAsia="Arial" w:hAnsi="Arial" w:cs="Arial"/>
          <w:color w:val="000000" w:themeColor="text1"/>
          <w:sz w:val="24"/>
          <w:szCs w:val="24"/>
          <w:lang w:val="en-GB"/>
        </w:rPr>
        <w:t xml:space="preserve"> sponsor.</w:t>
      </w:r>
    </w:p>
    <w:p w14:paraId="221477E3" w14:textId="4B8E36F8" w:rsidR="00EB58F2" w:rsidRPr="001B58A6" w:rsidRDefault="00EB58F2" w:rsidP="00EB58F2">
      <w:pPr>
        <w:spacing w:line="480" w:lineRule="auto"/>
        <w:rPr>
          <w:rFonts w:ascii="Arial" w:eastAsia="Arial" w:hAnsi="Arial" w:cs="Arial"/>
          <w:color w:val="000000" w:themeColor="text1"/>
          <w:sz w:val="24"/>
          <w:szCs w:val="24"/>
          <w:lang w:val="en-GB"/>
        </w:rPr>
      </w:pPr>
      <w:r w:rsidRPr="001B58A6">
        <w:rPr>
          <w:rFonts w:ascii="Arial" w:eastAsia="Arial" w:hAnsi="Arial" w:cs="Arial"/>
          <w:color w:val="000000" w:themeColor="text1"/>
          <w:sz w:val="24"/>
          <w:szCs w:val="24"/>
          <w:lang w:val="en-GB"/>
        </w:rPr>
        <w:t>Rules are already enforced by the Football Association to stop any inappropriate sponsors being exposed to under 18's, under the</w:t>
      </w:r>
      <w:r w:rsidRPr="001B58A6">
        <w:rPr>
          <w:rFonts w:ascii="Arial" w:eastAsia="Arial" w:hAnsi="Arial" w:cs="Arial"/>
          <w:i/>
          <w:iCs/>
          <w:color w:val="000000" w:themeColor="text1"/>
          <w:sz w:val="24"/>
          <w:szCs w:val="24"/>
          <w:lang w:val="en-GB"/>
        </w:rPr>
        <w:t xml:space="preserve"> </w:t>
      </w:r>
      <w:proofErr w:type="spellStart"/>
      <w:proofErr w:type="gramStart"/>
      <w:r w:rsidRPr="001B58A6">
        <w:rPr>
          <w:rFonts w:ascii="Arial" w:eastAsia="Arial" w:hAnsi="Arial" w:cs="Arial"/>
          <w:i/>
          <w:iCs/>
          <w:color w:val="000000" w:themeColor="text1"/>
          <w:sz w:val="24"/>
          <w:szCs w:val="24"/>
          <w:lang w:val="en-GB"/>
        </w:rPr>
        <w:t>A.General</w:t>
      </w:r>
      <w:proofErr w:type="spellEnd"/>
      <w:proofErr w:type="gramEnd"/>
      <w:r w:rsidRPr="001B58A6">
        <w:rPr>
          <w:rFonts w:ascii="Arial" w:eastAsia="Arial" w:hAnsi="Arial" w:cs="Arial"/>
          <w:color w:val="000000" w:themeColor="text1"/>
          <w:sz w:val="24"/>
          <w:szCs w:val="24"/>
          <w:lang w:val="en-GB"/>
        </w:rPr>
        <w:t xml:space="preserve"> section of the FA guide to kit advertising</w:t>
      </w:r>
      <w:r w:rsidR="002A547D" w:rsidRPr="001B58A6">
        <w:rPr>
          <w:rFonts w:ascii="Arial" w:eastAsia="Arial" w:hAnsi="Arial" w:cs="Arial"/>
          <w:color w:val="000000" w:themeColor="text1"/>
          <w:sz w:val="24"/>
          <w:szCs w:val="24"/>
          <w:lang w:val="en-GB"/>
        </w:rPr>
        <w:t xml:space="preserve"> regulations part 8 states that;</w:t>
      </w:r>
    </w:p>
    <w:p w14:paraId="06480677" w14:textId="3D4EDDCE" w:rsidR="00EB58F2" w:rsidRPr="001B58A6" w:rsidRDefault="00EB58F2" w:rsidP="00EB58F2">
      <w:pPr>
        <w:spacing w:line="240" w:lineRule="auto"/>
        <w:jc w:val="center"/>
        <w:rPr>
          <w:rFonts w:ascii="Arial" w:eastAsia="Arial" w:hAnsi="Arial" w:cs="Arial"/>
          <w:color w:val="000000" w:themeColor="text1"/>
          <w:sz w:val="24"/>
          <w:szCs w:val="24"/>
          <w:lang w:val="en-GB"/>
        </w:rPr>
      </w:pPr>
      <w:r w:rsidRPr="001B58A6">
        <w:rPr>
          <w:rFonts w:ascii="Arial" w:eastAsia="Arial" w:hAnsi="Arial" w:cs="Arial"/>
          <w:sz w:val="24"/>
          <w:szCs w:val="24"/>
          <w:lang w:val="en-GB"/>
        </w:rPr>
        <w:t xml:space="preserve"> The appearance on or incorporation in any item of clothing of any reference whatsoever to a product, service or other activity which is considered by The Association as detrimental to the welfare, health or general interest of young persons, or is otherwise considered inappropriate, having regard to the age of the players, is prohibited. </w:t>
      </w:r>
      <w:r w:rsidR="00024A25" w:rsidRPr="001B58A6">
        <w:rPr>
          <w:rFonts w:ascii="Arial" w:eastAsia="Arial" w:hAnsi="Arial" w:cs="Arial"/>
          <w:bCs/>
          <w:iCs/>
          <w:sz w:val="24"/>
          <w:szCs w:val="24"/>
          <w:lang w:val="en-GB"/>
        </w:rPr>
        <w:t>(</w:t>
      </w:r>
      <w:r w:rsidR="00024A25" w:rsidRPr="001B58A6">
        <w:rPr>
          <w:rFonts w:ascii="Arial" w:eastAsia="Verdana" w:hAnsi="Arial" w:cs="Arial"/>
          <w:color w:val="000000" w:themeColor="text1"/>
          <w:sz w:val="24"/>
          <w:szCs w:val="24"/>
        </w:rPr>
        <w:t>The FA., 2017.)</w:t>
      </w:r>
    </w:p>
    <w:p w14:paraId="142CA789" w14:textId="77777777" w:rsidR="00EB58F2" w:rsidRPr="001B58A6" w:rsidRDefault="00EB58F2" w:rsidP="00EB58F2">
      <w:pPr>
        <w:spacing w:line="240" w:lineRule="auto"/>
        <w:jc w:val="center"/>
        <w:rPr>
          <w:rFonts w:ascii="Arial" w:eastAsia="Arial" w:hAnsi="Arial" w:cs="Arial"/>
          <w:sz w:val="24"/>
          <w:szCs w:val="24"/>
          <w:lang w:val="en-GB"/>
        </w:rPr>
      </w:pPr>
    </w:p>
    <w:p w14:paraId="4F2BDF21" w14:textId="4BFE5EAC" w:rsidR="00EB58F2" w:rsidRPr="001B58A6" w:rsidRDefault="00EB58F2" w:rsidP="00EB58F2">
      <w:pPr>
        <w:spacing w:line="480" w:lineRule="auto"/>
        <w:rPr>
          <w:rFonts w:ascii="Arial" w:eastAsia="Arial" w:hAnsi="Arial" w:cs="Arial"/>
          <w:color w:val="000000" w:themeColor="text1"/>
          <w:sz w:val="24"/>
          <w:szCs w:val="24"/>
          <w:lang w:val="en-GB"/>
        </w:rPr>
      </w:pPr>
      <w:r w:rsidRPr="001B58A6">
        <w:rPr>
          <w:rFonts w:ascii="Arial" w:eastAsia="Arial" w:hAnsi="Arial" w:cs="Arial"/>
          <w:sz w:val="24"/>
          <w:szCs w:val="24"/>
          <w:lang w:val="en-GB"/>
        </w:rPr>
        <w:t xml:space="preserve">The document later reads on to say that in their view this includes gambling, by their own admission the FA are saying that gambling advertisements can be unhealthy to well-being of a young person, however they are yet to address the problem of the amount of exposure a young person has when watching a football match either live at a football stadium or on television. From the 9 of the 20 clubs to have a bookmaker as a kit sponsor, Stoke City are actually owned by a bookmaker themselves which includes the named rights to the former 'Britannia Stadium' now called the 'Bet365 Stadium'. The 9pm watershed is well known, but there is an exception for live sports and during these events lots of gambling brands are advertised throughout the commercial breaks. According to an online article published by </w:t>
      </w:r>
      <w:r w:rsidRPr="001B58A6">
        <w:rPr>
          <w:rFonts w:ascii="Arial" w:eastAsia="Arial" w:hAnsi="Arial" w:cs="Arial"/>
          <w:i/>
          <w:iCs/>
          <w:sz w:val="24"/>
          <w:szCs w:val="24"/>
          <w:lang w:val="en-GB"/>
        </w:rPr>
        <w:t xml:space="preserve">The Telegraph </w:t>
      </w:r>
      <w:r w:rsidRPr="001B58A6">
        <w:rPr>
          <w:rFonts w:ascii="Arial" w:eastAsia="Arial" w:hAnsi="Arial" w:cs="Arial"/>
          <w:sz w:val="24"/>
          <w:szCs w:val="24"/>
          <w:lang w:val="en-GB"/>
        </w:rPr>
        <w:t>around 95% of all televised football matches feature gambling advertisements in Britain, this study counted 25 football matches and found that 1 in 5 advertisements were gambling related with it increasing in certain games to 1 in 3</w:t>
      </w:r>
      <w:r w:rsidRPr="001B58A6">
        <w:rPr>
          <w:rFonts w:ascii="Arial" w:eastAsia="Arial" w:hAnsi="Arial" w:cs="Arial"/>
          <w:color w:val="000000" w:themeColor="text1"/>
          <w:sz w:val="24"/>
          <w:szCs w:val="24"/>
          <w:lang w:val="en-GB"/>
        </w:rPr>
        <w:t xml:space="preserve">, the article later goes on to read that there is a growing pressure on the sport industry to reduce the exposure of gambling to viewers and follow the examples set by other countries like Australia who have banned gambling advertisements in live sport </w:t>
      </w:r>
      <w:r w:rsidRPr="001B58A6">
        <w:rPr>
          <w:rFonts w:ascii="Arial" w:eastAsia="Arial" w:hAnsi="Arial" w:cs="Arial"/>
          <w:sz w:val="24"/>
          <w:szCs w:val="24"/>
          <w:lang w:val="en-GB"/>
        </w:rPr>
        <w:t>(</w:t>
      </w:r>
      <w:r w:rsidRPr="001B58A6">
        <w:rPr>
          <w:rFonts w:ascii="Arial" w:eastAsia="Arial" w:hAnsi="Arial" w:cs="Arial"/>
          <w:color w:val="000000" w:themeColor="text1"/>
          <w:sz w:val="24"/>
          <w:szCs w:val="24"/>
          <w:lang w:val="en-GB"/>
        </w:rPr>
        <w:t>Christie, S. 2017). Watching live football is a very popular part of the sport culture in Britain, statistics from the gambling commission show that children under the legal age to gamble are being heavily exposed to betting adverts despite the 9pm watershed.</w:t>
      </w:r>
    </w:p>
    <w:p w14:paraId="611BC413" w14:textId="44C829EA" w:rsidR="00EB58F2" w:rsidRPr="001B58A6" w:rsidRDefault="00EB58F2" w:rsidP="00EB58F2">
      <w:pPr>
        <w:spacing w:line="480" w:lineRule="auto"/>
        <w:jc w:val="center"/>
        <w:rPr>
          <w:rFonts w:ascii="Arial" w:eastAsia="Arial" w:hAnsi="Arial" w:cs="Arial"/>
          <w:color w:val="0B0C0C"/>
          <w:sz w:val="24"/>
          <w:szCs w:val="24"/>
          <w:lang w:val="en-GB"/>
        </w:rPr>
      </w:pPr>
      <w:r w:rsidRPr="001B58A6">
        <w:rPr>
          <w:rFonts w:ascii="Arial" w:eastAsia="Arial" w:hAnsi="Arial" w:cs="Arial"/>
          <w:color w:val="0B0C0C"/>
          <w:sz w:val="24"/>
          <w:szCs w:val="24"/>
          <w:lang w:val="en-GB"/>
        </w:rPr>
        <w:t xml:space="preserve">'75% of 11-15 year olds have seen gambling advertisements on TV' </w:t>
      </w:r>
      <w:r w:rsidR="002C4B38" w:rsidRPr="001B58A6">
        <w:rPr>
          <w:rFonts w:ascii="Arial" w:eastAsia="Arial" w:hAnsi="Arial" w:cs="Arial"/>
          <w:b/>
          <w:bCs/>
          <w:color w:val="0B0C0C"/>
          <w:sz w:val="24"/>
          <w:szCs w:val="24"/>
          <w:lang w:val="en-GB"/>
        </w:rPr>
        <w:t>(</w:t>
      </w:r>
      <w:r w:rsidR="002C4B38" w:rsidRPr="001B58A6">
        <w:rPr>
          <w:rFonts w:ascii="Arial" w:eastAsia="Arial" w:hAnsi="Arial" w:cs="Arial"/>
          <w:color w:val="000000" w:themeColor="text1"/>
          <w:sz w:val="24"/>
          <w:szCs w:val="24"/>
        </w:rPr>
        <w:t>Gambling Commission., 2016.)</w:t>
      </w:r>
    </w:p>
    <w:p w14:paraId="357170C0" w14:textId="41BBF24E" w:rsidR="00DA0FB2" w:rsidRPr="001B58A6" w:rsidRDefault="00EB58F2" w:rsidP="00DF3A4D">
      <w:pPr>
        <w:spacing w:line="480" w:lineRule="auto"/>
        <w:rPr>
          <w:rFonts w:ascii="Arial" w:eastAsia="Arial" w:hAnsi="Arial" w:cs="Arial"/>
          <w:color w:val="0B0C0C"/>
          <w:sz w:val="24"/>
          <w:szCs w:val="24"/>
          <w:lang w:val="en-GB"/>
        </w:rPr>
      </w:pPr>
      <w:r w:rsidRPr="001B58A6">
        <w:rPr>
          <w:rFonts w:ascii="Arial" w:eastAsia="Arial" w:hAnsi="Arial" w:cs="Arial"/>
          <w:color w:val="0B0C0C"/>
          <w:sz w:val="24"/>
          <w:szCs w:val="24"/>
          <w:lang w:val="en-GB"/>
        </w:rPr>
        <w:t xml:space="preserve">With </w:t>
      </w:r>
      <w:r w:rsidR="00CE0782" w:rsidRPr="001B58A6">
        <w:rPr>
          <w:rFonts w:ascii="Arial" w:eastAsia="Arial" w:hAnsi="Arial" w:cs="Arial"/>
          <w:color w:val="0B0C0C"/>
          <w:sz w:val="24"/>
          <w:szCs w:val="24"/>
          <w:lang w:val="en-GB"/>
        </w:rPr>
        <w:t>children,</w:t>
      </w:r>
      <w:r w:rsidRPr="001B58A6">
        <w:rPr>
          <w:rFonts w:ascii="Arial" w:eastAsia="Arial" w:hAnsi="Arial" w:cs="Arial"/>
          <w:color w:val="0B0C0C"/>
          <w:sz w:val="24"/>
          <w:szCs w:val="24"/>
          <w:lang w:val="en-GB"/>
        </w:rPr>
        <w:t xml:space="preserve"> still being exposed to gambling adverts, one has to question the current watershed that’s in place and if it has now become inept. Not only are </w:t>
      </w:r>
      <w:r w:rsidRPr="001B58A6">
        <w:rPr>
          <w:rFonts w:ascii="Arial" w:eastAsia="Arial" w:hAnsi="Arial" w:cs="Arial"/>
          <w:color w:val="0B0C0C"/>
          <w:sz w:val="24"/>
          <w:szCs w:val="24"/>
          <w:lang w:val="en-GB"/>
        </w:rPr>
        <w:lastRenderedPageBreak/>
        <w:t>children exposed to the advertisements on television but with almost half the amount of Premier League clubs having a bookmaker as a kit sponsor, it could be viewed that they are associating their footballing heroes with these sponsors and at such a young age it really could encourage them to gamble when they become old enough. Besides this, the study also revealed that some children are even betting now.</w:t>
      </w:r>
    </w:p>
    <w:p w14:paraId="43F09FB0" w14:textId="6DCDDCCA" w:rsidR="00EB58F2" w:rsidRPr="001B58A6" w:rsidRDefault="00EB58F2" w:rsidP="00EB58F2">
      <w:pPr>
        <w:ind w:left="360"/>
        <w:jc w:val="center"/>
        <w:rPr>
          <w:rFonts w:ascii="Arial" w:eastAsia="Arial" w:hAnsi="Arial" w:cs="Arial"/>
          <w:color w:val="0B0C0C"/>
          <w:sz w:val="24"/>
          <w:szCs w:val="24"/>
          <w:lang w:val="en-GB"/>
        </w:rPr>
      </w:pPr>
      <w:r w:rsidRPr="001B58A6">
        <w:rPr>
          <w:rFonts w:ascii="Arial" w:eastAsia="Arial" w:hAnsi="Arial" w:cs="Arial"/>
          <w:color w:val="0B0C0C"/>
          <w:sz w:val="24"/>
          <w:szCs w:val="24"/>
          <w:lang w:val="en-GB"/>
        </w:rPr>
        <w:t>'3% of 11-15 year olds have at some point spent their own money on online gambling'</w:t>
      </w:r>
      <w:r w:rsidR="00244D5C" w:rsidRPr="001B58A6">
        <w:rPr>
          <w:rFonts w:ascii="Arial" w:eastAsia="Arial" w:hAnsi="Arial" w:cs="Arial"/>
          <w:color w:val="0B0C0C"/>
          <w:sz w:val="24"/>
          <w:szCs w:val="24"/>
          <w:lang w:val="en-GB"/>
        </w:rPr>
        <w:t xml:space="preserve"> </w:t>
      </w:r>
      <w:r w:rsidR="00244D5C" w:rsidRPr="001B58A6">
        <w:rPr>
          <w:rFonts w:ascii="Arial" w:eastAsia="Arial" w:hAnsi="Arial" w:cs="Arial"/>
          <w:b/>
          <w:bCs/>
          <w:color w:val="0B0C0C"/>
          <w:sz w:val="24"/>
          <w:szCs w:val="24"/>
          <w:lang w:val="en-GB"/>
        </w:rPr>
        <w:t>(</w:t>
      </w:r>
      <w:r w:rsidR="00244D5C" w:rsidRPr="001B58A6">
        <w:rPr>
          <w:rFonts w:ascii="Arial" w:eastAsia="Arial" w:hAnsi="Arial" w:cs="Arial"/>
          <w:color w:val="000000" w:themeColor="text1"/>
          <w:sz w:val="24"/>
          <w:szCs w:val="24"/>
        </w:rPr>
        <w:t>Gambling Commission., 2016.)</w:t>
      </w:r>
    </w:p>
    <w:p w14:paraId="012AFEBB" w14:textId="77777777" w:rsidR="00EB58F2" w:rsidRPr="001B58A6" w:rsidRDefault="00EB58F2" w:rsidP="00EB58F2">
      <w:pPr>
        <w:ind w:left="360"/>
        <w:jc w:val="center"/>
        <w:rPr>
          <w:rFonts w:ascii="Arial" w:eastAsia="Arial" w:hAnsi="Arial" w:cs="Arial"/>
          <w:color w:val="0B0C0C"/>
          <w:sz w:val="24"/>
          <w:szCs w:val="24"/>
          <w:lang w:val="en-GB"/>
        </w:rPr>
      </w:pPr>
    </w:p>
    <w:p w14:paraId="697AEC9A" w14:textId="63CED2B8" w:rsidR="00EB58F2" w:rsidRPr="001B58A6" w:rsidRDefault="00EB58F2" w:rsidP="00EB58F2">
      <w:pPr>
        <w:spacing w:line="480" w:lineRule="auto"/>
        <w:rPr>
          <w:rFonts w:ascii="Arial" w:eastAsia="Arial" w:hAnsi="Arial" w:cs="Arial"/>
          <w:color w:val="26282A"/>
          <w:sz w:val="24"/>
          <w:szCs w:val="24"/>
          <w:lang w:val="en-GB"/>
        </w:rPr>
      </w:pPr>
      <w:r w:rsidRPr="001B58A6">
        <w:rPr>
          <w:rFonts w:ascii="Arial" w:eastAsia="Arial" w:hAnsi="Arial" w:cs="Arial"/>
          <w:color w:val="0B0C0C"/>
          <w:sz w:val="24"/>
          <w:szCs w:val="24"/>
          <w:lang w:val="en-GB"/>
        </w:rPr>
        <w:t xml:space="preserve">Despite it being a small percentage, when you think the millions of people in that age group, it is still a significant number and </w:t>
      </w:r>
      <w:r w:rsidRPr="001B58A6">
        <w:rPr>
          <w:rFonts w:ascii="Arial" w:eastAsia="Arial" w:hAnsi="Arial" w:cs="Arial"/>
          <w:color w:val="26282A"/>
          <w:sz w:val="24"/>
          <w:szCs w:val="24"/>
          <w:lang w:val="en-GB"/>
        </w:rPr>
        <w:t xml:space="preserve">its feasible that more should be done by authorities such as the FA to reduce these figures and the amount of exposure shown to children that aren't old enough to gamble yet. It's relevant to consider this form of advertising in football to be a negative one, however </w:t>
      </w:r>
      <w:r w:rsidR="003E53AD" w:rsidRPr="001B58A6">
        <w:rPr>
          <w:rFonts w:ascii="Arial" w:eastAsia="Arial" w:hAnsi="Arial" w:cs="Arial"/>
          <w:color w:val="26282A"/>
          <w:sz w:val="24"/>
          <w:szCs w:val="24"/>
          <w:lang w:val="en-GB"/>
        </w:rPr>
        <w:t>it’s likely</w:t>
      </w:r>
      <w:r w:rsidRPr="001B58A6">
        <w:rPr>
          <w:rFonts w:ascii="Arial" w:eastAsia="Arial" w:hAnsi="Arial" w:cs="Arial"/>
          <w:color w:val="26282A"/>
          <w:sz w:val="24"/>
          <w:szCs w:val="24"/>
          <w:lang w:val="en-GB"/>
        </w:rPr>
        <w:t xml:space="preserve"> that betting can make the game more enjoyable and removing gambling advertising from live sport all together would take that element away, it would be more appropriate to enforce the right restrictions on gambling advertisements and sponsorships in football. This will reduce the risk of children under age who are currently heavily exposed to this potentially dangerous adult activity.</w:t>
      </w:r>
    </w:p>
    <w:p w14:paraId="2BD3B148" w14:textId="77777777" w:rsidR="00EB58F2" w:rsidRPr="001B58A6" w:rsidRDefault="00EB58F2" w:rsidP="00EB58F2">
      <w:pPr>
        <w:spacing w:line="480" w:lineRule="auto"/>
        <w:ind w:left="360"/>
        <w:rPr>
          <w:rFonts w:ascii="Arial" w:eastAsia="Arial" w:hAnsi="Arial" w:cs="Arial"/>
          <w:color w:val="26282A"/>
          <w:sz w:val="24"/>
          <w:szCs w:val="24"/>
          <w:lang w:val="en-GB"/>
        </w:rPr>
      </w:pPr>
    </w:p>
    <w:p w14:paraId="328E69F9" w14:textId="715BD9B2" w:rsidR="00EB58F2" w:rsidRPr="001B58A6" w:rsidRDefault="00EB58F2" w:rsidP="00EB58F2">
      <w:pPr>
        <w:spacing w:line="480" w:lineRule="auto"/>
        <w:rPr>
          <w:rFonts w:ascii="Arial" w:eastAsia="Arial" w:hAnsi="Arial" w:cs="Arial"/>
          <w:color w:val="26282A"/>
          <w:sz w:val="24"/>
          <w:szCs w:val="24"/>
          <w:lang w:val="en-GB"/>
        </w:rPr>
      </w:pPr>
      <w:r w:rsidRPr="001B58A6">
        <w:rPr>
          <w:rFonts w:ascii="Helvetica" w:eastAsia="Helvetica" w:hAnsi="Helvetica" w:cs="Helvetica"/>
          <w:color w:val="333333"/>
          <w:sz w:val="24"/>
          <w:szCs w:val="24"/>
          <w:lang w:val="en-GB"/>
        </w:rPr>
        <w:t>With the increased wide spread availability of watching football on the television one could come to the conclusion this must have an effect on the millions of fans watching. An article by Craig Thompson in the Newcastle-Upon-Tyne journal details a program that has been put in place by the Newcastle United Federation which has been funded by the EU called '</w:t>
      </w:r>
      <w:proofErr w:type="spellStart"/>
      <w:r w:rsidRPr="001B58A6">
        <w:rPr>
          <w:rFonts w:ascii="Helvetica" w:eastAsia="Helvetica" w:hAnsi="Helvetica" w:cs="Helvetica"/>
          <w:color w:val="333333"/>
          <w:sz w:val="24"/>
          <w:szCs w:val="24"/>
          <w:lang w:val="en-GB"/>
        </w:rPr>
        <w:t>Eurofit</w:t>
      </w:r>
      <w:proofErr w:type="spellEnd"/>
      <w:r w:rsidRPr="001B58A6">
        <w:rPr>
          <w:rFonts w:ascii="Helvetica" w:eastAsia="Helvetica" w:hAnsi="Helvetica" w:cs="Helvetica"/>
          <w:color w:val="333333"/>
          <w:sz w:val="24"/>
          <w:szCs w:val="24"/>
          <w:lang w:val="en-GB"/>
        </w:rPr>
        <w:t xml:space="preserve">'. The intention of this project is to take advantage of the popularity of Football and get supporters fitter, its end goal is to </w:t>
      </w:r>
      <w:r w:rsidRPr="001B58A6">
        <w:rPr>
          <w:rFonts w:ascii="Helvetica" w:eastAsia="Helvetica" w:hAnsi="Helvetica" w:cs="Helvetica"/>
          <w:color w:val="333333"/>
          <w:sz w:val="24"/>
          <w:szCs w:val="24"/>
          <w:lang w:val="en-GB"/>
        </w:rPr>
        <w:lastRenderedPageBreak/>
        <w:t xml:space="preserve">draw fans to a healthier lifestyle. Professor Sally </w:t>
      </w:r>
      <w:proofErr w:type="spellStart"/>
      <w:r w:rsidRPr="001B58A6">
        <w:rPr>
          <w:rFonts w:ascii="Helvetica" w:eastAsia="Helvetica" w:hAnsi="Helvetica" w:cs="Helvetica"/>
          <w:color w:val="333333"/>
          <w:sz w:val="24"/>
          <w:szCs w:val="24"/>
          <w:lang w:val="en-GB"/>
        </w:rPr>
        <w:t>Wyke</w:t>
      </w:r>
      <w:proofErr w:type="spellEnd"/>
      <w:r w:rsidRPr="001B58A6">
        <w:rPr>
          <w:rFonts w:ascii="Helvetica" w:eastAsia="Helvetica" w:hAnsi="Helvetica" w:cs="Helvetica"/>
          <w:color w:val="333333"/>
          <w:sz w:val="24"/>
          <w:szCs w:val="24"/>
          <w:lang w:val="en-GB"/>
        </w:rPr>
        <w:t xml:space="preserve"> debates how this project is a big opportunity to target men who aren't as susceptible to changing their lifestyle habits.</w:t>
      </w:r>
    </w:p>
    <w:p w14:paraId="1C84323A" w14:textId="77777777" w:rsidR="00EB58F2" w:rsidRPr="001B58A6" w:rsidRDefault="00EB58F2" w:rsidP="00EB58F2">
      <w:pPr>
        <w:spacing w:after="120"/>
        <w:jc w:val="center"/>
        <w:rPr>
          <w:rFonts w:ascii="Verdana" w:eastAsia="Verdana" w:hAnsi="Verdana" w:cs="Verdana"/>
          <w:sz w:val="30"/>
          <w:szCs w:val="30"/>
          <w:lang w:val="en-GB"/>
        </w:rPr>
      </w:pPr>
      <w:r w:rsidRPr="001B58A6">
        <w:rPr>
          <w:rFonts w:ascii="Arial" w:eastAsia="Arial" w:hAnsi="Arial" w:cs="Arial"/>
          <w:color w:val="000000" w:themeColor="text1"/>
          <w:sz w:val="24"/>
          <w:szCs w:val="24"/>
          <w:lang w:val="en-GB"/>
        </w:rPr>
        <w:t>'"Football is a real draw for many men, and increasingly also for female supporters. The commitment many feel to their clubs and the opportunity to train with other fans to be healthier is a real bonus for them." (Thompson, C. 2015)</w:t>
      </w:r>
    </w:p>
    <w:p w14:paraId="16879A76" w14:textId="77777777" w:rsidR="00EB58F2" w:rsidRPr="001B58A6" w:rsidRDefault="00EB58F2" w:rsidP="00EB58F2">
      <w:pPr>
        <w:spacing w:after="120"/>
        <w:jc w:val="center"/>
        <w:rPr>
          <w:rFonts w:ascii="Arial" w:eastAsia="Arial" w:hAnsi="Arial" w:cs="Arial"/>
          <w:color w:val="000000" w:themeColor="text1"/>
          <w:sz w:val="24"/>
          <w:szCs w:val="24"/>
          <w:lang w:val="en-GB"/>
        </w:rPr>
      </w:pPr>
    </w:p>
    <w:p w14:paraId="6B3D6DF7" w14:textId="1D147CF8" w:rsidR="00EB58F2" w:rsidRPr="001B58A6" w:rsidRDefault="00EB58F2" w:rsidP="00EB58F2">
      <w:pPr>
        <w:spacing w:after="120" w:line="480" w:lineRule="auto"/>
        <w:rPr>
          <w:rFonts w:ascii="Arial" w:eastAsia="Arial" w:hAnsi="Arial" w:cs="Arial"/>
          <w:color w:val="000000" w:themeColor="text1"/>
          <w:sz w:val="24"/>
          <w:szCs w:val="24"/>
          <w:lang w:val="en-GB"/>
        </w:rPr>
      </w:pPr>
      <w:r w:rsidRPr="001B58A6">
        <w:rPr>
          <w:rFonts w:ascii="Arial" w:eastAsia="Arial" w:hAnsi="Arial" w:cs="Arial"/>
          <w:color w:val="000000" w:themeColor="text1"/>
          <w:sz w:val="24"/>
          <w:szCs w:val="24"/>
          <w:lang w:val="en-GB"/>
        </w:rPr>
        <w:t xml:space="preserve">Today watching football is more accessible than ever, with supporters from all around the world able to watch games and build a connection with a club. </w:t>
      </w:r>
      <w:r w:rsidR="00CE3A25" w:rsidRPr="001B58A6">
        <w:rPr>
          <w:rFonts w:ascii="Arial" w:eastAsia="Arial" w:hAnsi="Arial" w:cs="Arial"/>
          <w:color w:val="000000" w:themeColor="text1"/>
          <w:sz w:val="24"/>
          <w:szCs w:val="24"/>
          <w:lang w:val="en-GB"/>
        </w:rPr>
        <w:t>It could be said</w:t>
      </w:r>
      <w:r w:rsidRPr="001B58A6">
        <w:rPr>
          <w:rFonts w:ascii="Arial" w:eastAsia="Arial" w:hAnsi="Arial" w:cs="Arial"/>
          <w:color w:val="000000" w:themeColor="text1"/>
          <w:sz w:val="24"/>
          <w:szCs w:val="24"/>
          <w:lang w:val="en-GB"/>
        </w:rPr>
        <w:t xml:space="preserve"> that this is due to the increased amount of advertising and </w:t>
      </w:r>
      <w:proofErr w:type="spellStart"/>
      <w:r w:rsidRPr="001B58A6">
        <w:rPr>
          <w:rFonts w:ascii="Arial" w:eastAsia="Arial" w:hAnsi="Arial" w:cs="Arial"/>
          <w:color w:val="000000" w:themeColor="text1"/>
          <w:sz w:val="24"/>
          <w:szCs w:val="24"/>
          <w:lang w:val="en-GB"/>
        </w:rPr>
        <w:t>tv</w:t>
      </w:r>
      <w:proofErr w:type="spellEnd"/>
      <w:r w:rsidRPr="001B58A6">
        <w:rPr>
          <w:rFonts w:ascii="Arial" w:eastAsia="Arial" w:hAnsi="Arial" w:cs="Arial"/>
          <w:color w:val="000000" w:themeColor="text1"/>
          <w:sz w:val="24"/>
          <w:szCs w:val="24"/>
          <w:lang w:val="en-GB"/>
        </w:rPr>
        <w:t xml:space="preserve"> broadcasts shown all over the world, furthermore programs like </w:t>
      </w:r>
      <w:proofErr w:type="spellStart"/>
      <w:r w:rsidRPr="001B58A6">
        <w:rPr>
          <w:rFonts w:ascii="Arial" w:eastAsia="Arial" w:hAnsi="Arial" w:cs="Arial"/>
          <w:color w:val="000000" w:themeColor="text1"/>
          <w:sz w:val="24"/>
          <w:szCs w:val="24"/>
          <w:lang w:val="en-GB"/>
        </w:rPr>
        <w:t>Eurofit</w:t>
      </w:r>
      <w:proofErr w:type="spellEnd"/>
      <w:r w:rsidRPr="001B58A6">
        <w:rPr>
          <w:rFonts w:ascii="Arial" w:eastAsia="Arial" w:hAnsi="Arial" w:cs="Arial"/>
          <w:color w:val="000000" w:themeColor="text1"/>
          <w:sz w:val="24"/>
          <w:szCs w:val="24"/>
          <w:lang w:val="en-GB"/>
        </w:rPr>
        <w:t xml:space="preserve"> are able to take advantage of the strong bond fans have with a club which isn't necessarily just from having a local team but from supporters who have watched their favourite team play from further </w:t>
      </w:r>
      <w:proofErr w:type="spellStart"/>
      <w:r w:rsidRPr="001B58A6">
        <w:rPr>
          <w:rFonts w:ascii="Arial" w:eastAsia="Arial" w:hAnsi="Arial" w:cs="Arial"/>
          <w:color w:val="000000" w:themeColor="text1"/>
          <w:sz w:val="24"/>
          <w:szCs w:val="24"/>
          <w:lang w:val="en-GB"/>
        </w:rPr>
        <w:t>a field</w:t>
      </w:r>
      <w:proofErr w:type="spellEnd"/>
      <w:r w:rsidRPr="001B58A6">
        <w:rPr>
          <w:rFonts w:ascii="Arial" w:eastAsia="Arial" w:hAnsi="Arial" w:cs="Arial"/>
          <w:color w:val="000000" w:themeColor="text1"/>
          <w:sz w:val="24"/>
          <w:szCs w:val="24"/>
          <w:lang w:val="en-GB"/>
        </w:rPr>
        <w:t xml:space="preserve">. Additionally, in this article a </w:t>
      </w:r>
      <w:proofErr w:type="gramStart"/>
      <w:r w:rsidRPr="001B58A6">
        <w:rPr>
          <w:rFonts w:ascii="Arial" w:eastAsia="Arial" w:hAnsi="Arial" w:cs="Arial"/>
          <w:color w:val="000000" w:themeColor="text1"/>
          <w:sz w:val="24"/>
          <w:szCs w:val="24"/>
          <w:lang w:val="en-GB"/>
        </w:rPr>
        <w:t>68 year old</w:t>
      </w:r>
      <w:proofErr w:type="gramEnd"/>
      <w:r w:rsidRPr="001B58A6">
        <w:rPr>
          <w:rFonts w:ascii="Arial" w:eastAsia="Arial" w:hAnsi="Arial" w:cs="Arial"/>
          <w:color w:val="000000" w:themeColor="text1"/>
          <w:sz w:val="24"/>
          <w:szCs w:val="24"/>
          <w:lang w:val="en-GB"/>
        </w:rPr>
        <w:t xml:space="preserve"> footba</w:t>
      </w:r>
      <w:r w:rsidR="00734D30" w:rsidRPr="001B58A6">
        <w:rPr>
          <w:rFonts w:ascii="Arial" w:eastAsia="Arial" w:hAnsi="Arial" w:cs="Arial"/>
          <w:color w:val="000000" w:themeColor="text1"/>
          <w:sz w:val="24"/>
          <w:szCs w:val="24"/>
          <w:lang w:val="en-GB"/>
        </w:rPr>
        <w:t>ll fan shared his view on how</w:t>
      </w:r>
      <w:r w:rsidRPr="001B58A6">
        <w:rPr>
          <w:rFonts w:ascii="Arial" w:eastAsia="Arial" w:hAnsi="Arial" w:cs="Arial"/>
          <w:color w:val="000000" w:themeColor="text1"/>
          <w:sz w:val="24"/>
          <w:szCs w:val="24"/>
          <w:lang w:val="en-GB"/>
        </w:rPr>
        <w:t xml:space="preserve"> football could be used to increase change amongst men.</w:t>
      </w:r>
    </w:p>
    <w:p w14:paraId="2EB0996A" w14:textId="77777777" w:rsidR="00EB58F2" w:rsidRPr="001B58A6" w:rsidRDefault="00EB58F2" w:rsidP="00EB58F2">
      <w:pPr>
        <w:spacing w:after="120" w:line="240" w:lineRule="auto"/>
        <w:rPr>
          <w:rFonts w:ascii="Arial" w:eastAsia="Arial" w:hAnsi="Arial" w:cs="Arial"/>
          <w:color w:val="000000" w:themeColor="text1"/>
          <w:sz w:val="24"/>
          <w:szCs w:val="24"/>
          <w:lang w:val="en-GB"/>
        </w:rPr>
      </w:pPr>
    </w:p>
    <w:p w14:paraId="47FA3493" w14:textId="77777777" w:rsidR="00EB58F2" w:rsidRPr="001B58A6" w:rsidRDefault="00EB58F2" w:rsidP="00EB58F2">
      <w:pPr>
        <w:spacing w:after="120" w:line="240" w:lineRule="auto"/>
        <w:jc w:val="center"/>
        <w:rPr>
          <w:rFonts w:ascii="Verdana" w:eastAsia="Verdana" w:hAnsi="Verdana" w:cs="Verdana"/>
          <w:sz w:val="30"/>
          <w:szCs w:val="30"/>
          <w:lang w:val="en-GB"/>
        </w:rPr>
      </w:pPr>
      <w:r w:rsidRPr="001B58A6">
        <w:rPr>
          <w:rFonts w:ascii="Arial" w:eastAsia="Arial" w:hAnsi="Arial" w:cs="Arial"/>
          <w:color w:val="000000" w:themeColor="text1"/>
          <w:sz w:val="24"/>
          <w:szCs w:val="24"/>
          <w:lang w:val="en-GB"/>
        </w:rPr>
        <w:t xml:space="preserve"> "More than ever these days, football players are seen as role models, something young lads can aspire to." (Thompson, C. 2015)</w:t>
      </w:r>
    </w:p>
    <w:p w14:paraId="64BFC6AA" w14:textId="77777777" w:rsidR="00EB58F2" w:rsidRPr="001B58A6" w:rsidRDefault="00EB58F2" w:rsidP="00EB58F2">
      <w:pPr>
        <w:spacing w:after="120" w:line="240" w:lineRule="auto"/>
        <w:jc w:val="center"/>
        <w:rPr>
          <w:rFonts w:ascii="Arial" w:eastAsia="Arial" w:hAnsi="Arial" w:cs="Arial"/>
          <w:color w:val="000000" w:themeColor="text1"/>
          <w:sz w:val="24"/>
          <w:szCs w:val="24"/>
          <w:lang w:val="en-GB"/>
        </w:rPr>
      </w:pPr>
    </w:p>
    <w:p w14:paraId="2665B3FA" w14:textId="5E4A251F" w:rsidR="00216D0C" w:rsidRPr="001B58A6" w:rsidRDefault="00EB58F2" w:rsidP="00EB58F2">
      <w:pPr>
        <w:spacing w:after="0" w:line="480" w:lineRule="auto"/>
        <w:rPr>
          <w:rFonts w:ascii="Arial" w:eastAsia="Arial" w:hAnsi="Arial" w:cs="Arial"/>
          <w:color w:val="000000" w:themeColor="text1"/>
          <w:sz w:val="24"/>
          <w:szCs w:val="24"/>
          <w:lang w:val="en-GB"/>
        </w:rPr>
      </w:pPr>
      <w:r w:rsidRPr="001B58A6">
        <w:rPr>
          <w:rFonts w:ascii="Arial" w:eastAsia="Arial" w:hAnsi="Arial" w:cs="Arial"/>
          <w:color w:val="000000" w:themeColor="text1"/>
          <w:sz w:val="24"/>
          <w:szCs w:val="24"/>
          <w:lang w:val="en-GB"/>
        </w:rPr>
        <w:t xml:space="preserve">This quote emphasizes the impact footballers can have on young children, </w:t>
      </w:r>
      <w:r w:rsidR="00BC20F5" w:rsidRPr="001B58A6">
        <w:rPr>
          <w:rFonts w:ascii="Arial" w:eastAsia="Arial" w:hAnsi="Arial" w:cs="Arial"/>
          <w:color w:val="000000" w:themeColor="text1"/>
          <w:sz w:val="24"/>
          <w:szCs w:val="24"/>
          <w:lang w:val="en-GB"/>
        </w:rPr>
        <w:t>it’s possible</w:t>
      </w:r>
      <w:r w:rsidRPr="001B58A6">
        <w:rPr>
          <w:rFonts w:ascii="Arial" w:eastAsia="Arial" w:hAnsi="Arial" w:cs="Arial"/>
          <w:color w:val="000000" w:themeColor="text1"/>
          <w:sz w:val="24"/>
          <w:szCs w:val="24"/>
          <w:lang w:val="en-GB"/>
        </w:rPr>
        <w:t xml:space="preserve"> that this is a result of the amount of publicity and advertising which has increased over the last 40 years. Footballers on the whole are usually good examples to this audience, with it being well known that to become a professional you have to train hard, live a disciplined life and eat healthily it can only be a positive that this young audience learn from that. Having said that there are some occasions where footballers are exposed for their bad </w:t>
      </w:r>
      <w:r w:rsidR="00003A4F" w:rsidRPr="001B58A6">
        <w:rPr>
          <w:rFonts w:ascii="Arial" w:eastAsia="Arial" w:hAnsi="Arial" w:cs="Arial"/>
          <w:color w:val="000000" w:themeColor="text1"/>
          <w:sz w:val="24"/>
          <w:szCs w:val="24"/>
          <w:lang w:val="en-GB"/>
        </w:rPr>
        <w:t>behaviour</w:t>
      </w:r>
      <w:r w:rsidRPr="001B58A6">
        <w:rPr>
          <w:rFonts w:ascii="Arial" w:eastAsia="Arial" w:hAnsi="Arial" w:cs="Arial"/>
          <w:color w:val="000000" w:themeColor="text1"/>
          <w:sz w:val="24"/>
          <w:szCs w:val="24"/>
          <w:lang w:val="en-GB"/>
        </w:rPr>
        <w:t xml:space="preserve">, with the ever-increasing spotlight on the sport this is often shown on television and documented in </w:t>
      </w:r>
      <w:r w:rsidRPr="001B58A6">
        <w:rPr>
          <w:rFonts w:ascii="Arial" w:eastAsia="Arial" w:hAnsi="Arial" w:cs="Arial"/>
          <w:color w:val="000000" w:themeColor="text1"/>
          <w:sz w:val="24"/>
          <w:szCs w:val="24"/>
          <w:lang w:val="en-GB"/>
        </w:rPr>
        <w:lastRenderedPageBreak/>
        <w:t>newspapers which in turn, could encourage young people to act in a similar way which would be an unfavourable consequence of advertising.</w:t>
      </w:r>
    </w:p>
    <w:p w14:paraId="2C47543C" w14:textId="77777777" w:rsidR="00216D0C" w:rsidRPr="001B58A6" w:rsidRDefault="00216D0C" w:rsidP="00EB58F2">
      <w:pPr>
        <w:spacing w:after="0" w:line="480" w:lineRule="auto"/>
        <w:rPr>
          <w:rFonts w:ascii="Arial" w:eastAsia="Arial" w:hAnsi="Arial" w:cs="Arial"/>
          <w:sz w:val="24"/>
          <w:szCs w:val="24"/>
          <w:lang w:val="en-GB"/>
        </w:rPr>
      </w:pPr>
    </w:p>
    <w:p w14:paraId="16D4C7B8" w14:textId="37C3CB3E" w:rsidR="00216D0C" w:rsidRPr="001B58A6" w:rsidRDefault="00BA5AD2" w:rsidP="00EB58F2">
      <w:pPr>
        <w:spacing w:after="0" w:line="480" w:lineRule="auto"/>
        <w:rPr>
          <w:rFonts w:ascii="Arial" w:eastAsia="Arial" w:hAnsi="Arial" w:cs="Arial"/>
          <w:sz w:val="24"/>
          <w:szCs w:val="24"/>
          <w:lang w:val="en-GB"/>
        </w:rPr>
      </w:pPr>
      <w:r w:rsidRPr="001B58A6">
        <w:rPr>
          <w:rFonts w:ascii="Arial" w:eastAsia="Arial" w:hAnsi="Arial" w:cs="Arial"/>
          <w:sz w:val="24"/>
          <w:szCs w:val="24"/>
          <w:lang w:val="en-GB"/>
        </w:rPr>
        <w:t>The</w:t>
      </w:r>
      <w:r w:rsidR="00D954EB" w:rsidRPr="001B58A6">
        <w:rPr>
          <w:rFonts w:ascii="Arial" w:eastAsia="Arial" w:hAnsi="Arial" w:cs="Arial"/>
          <w:sz w:val="24"/>
          <w:szCs w:val="24"/>
          <w:lang w:val="en-GB"/>
        </w:rPr>
        <w:t xml:space="preserve"> amount of </w:t>
      </w:r>
      <w:r w:rsidR="00DD715F" w:rsidRPr="001B58A6">
        <w:rPr>
          <w:rFonts w:ascii="Arial" w:eastAsia="Arial" w:hAnsi="Arial" w:cs="Arial"/>
          <w:sz w:val="24"/>
          <w:szCs w:val="24"/>
          <w:lang w:val="en-GB"/>
        </w:rPr>
        <w:t xml:space="preserve">media coverage </w:t>
      </w:r>
      <w:r w:rsidR="00D954EB" w:rsidRPr="001B58A6">
        <w:rPr>
          <w:rFonts w:ascii="Arial" w:eastAsia="Arial" w:hAnsi="Arial" w:cs="Arial"/>
          <w:sz w:val="24"/>
          <w:szCs w:val="24"/>
          <w:lang w:val="en-GB"/>
        </w:rPr>
        <w:t>football</w:t>
      </w:r>
      <w:r w:rsidRPr="001B58A6">
        <w:rPr>
          <w:rFonts w:ascii="Arial" w:eastAsia="Arial" w:hAnsi="Arial" w:cs="Arial"/>
          <w:sz w:val="24"/>
          <w:szCs w:val="24"/>
          <w:lang w:val="en-GB"/>
        </w:rPr>
        <w:t xml:space="preserve"> has is a benefit to fans</w:t>
      </w:r>
      <w:r w:rsidR="00D954EB" w:rsidRPr="001B58A6">
        <w:rPr>
          <w:rFonts w:ascii="Arial" w:eastAsia="Arial" w:hAnsi="Arial" w:cs="Arial"/>
          <w:sz w:val="24"/>
          <w:szCs w:val="24"/>
          <w:lang w:val="en-GB"/>
        </w:rPr>
        <w:t xml:space="preserve">, clubs are also benefitting from this, </w:t>
      </w:r>
      <w:r w:rsidR="008A5792" w:rsidRPr="001B58A6">
        <w:rPr>
          <w:rFonts w:ascii="Arial" w:eastAsia="Arial" w:hAnsi="Arial" w:cs="Arial"/>
          <w:sz w:val="24"/>
          <w:szCs w:val="24"/>
          <w:lang w:val="en-GB"/>
        </w:rPr>
        <w:t xml:space="preserve">according to </w:t>
      </w:r>
      <w:r w:rsidR="008A5792" w:rsidRPr="001B58A6">
        <w:rPr>
          <w:rFonts w:ascii="Arial" w:eastAsia="Arial" w:hAnsi="Arial" w:cs="Arial"/>
          <w:i/>
          <w:sz w:val="24"/>
          <w:szCs w:val="24"/>
          <w:lang w:val="en-GB"/>
        </w:rPr>
        <w:t>Relationship Marketing in Sports</w:t>
      </w:r>
      <w:r w:rsidR="008A5792" w:rsidRPr="001B58A6">
        <w:rPr>
          <w:rFonts w:ascii="Arial" w:eastAsia="Arial" w:hAnsi="Arial" w:cs="Arial"/>
          <w:sz w:val="24"/>
          <w:szCs w:val="24"/>
          <w:lang w:val="en-GB"/>
        </w:rPr>
        <w:t xml:space="preserve"> a </w:t>
      </w:r>
      <w:proofErr w:type="spellStart"/>
      <w:proofErr w:type="gramStart"/>
      <w:r w:rsidR="008A5792" w:rsidRPr="001B58A6">
        <w:rPr>
          <w:rFonts w:ascii="Arial" w:eastAsia="Arial" w:hAnsi="Arial" w:cs="Arial"/>
          <w:sz w:val="24"/>
          <w:szCs w:val="24"/>
          <w:lang w:val="en-GB"/>
        </w:rPr>
        <w:t>teams</w:t>
      </w:r>
      <w:proofErr w:type="spellEnd"/>
      <w:proofErr w:type="gramEnd"/>
      <w:r w:rsidR="008A5792" w:rsidRPr="001B58A6">
        <w:rPr>
          <w:rFonts w:ascii="Arial" w:eastAsia="Arial" w:hAnsi="Arial" w:cs="Arial"/>
          <w:sz w:val="24"/>
          <w:szCs w:val="24"/>
          <w:lang w:val="en-GB"/>
        </w:rPr>
        <w:t xml:space="preserve"> image can be improved through media.</w:t>
      </w:r>
    </w:p>
    <w:p w14:paraId="03822F27" w14:textId="77777777" w:rsidR="008A5792" w:rsidRPr="001B58A6" w:rsidRDefault="008A5792" w:rsidP="00EB58F2">
      <w:pPr>
        <w:spacing w:after="0" w:line="480" w:lineRule="auto"/>
        <w:rPr>
          <w:rFonts w:ascii="Arial" w:eastAsia="Arial" w:hAnsi="Arial" w:cs="Arial"/>
          <w:sz w:val="24"/>
          <w:szCs w:val="24"/>
          <w:lang w:val="en-GB"/>
        </w:rPr>
      </w:pPr>
    </w:p>
    <w:p w14:paraId="0D2A50F5" w14:textId="028E3566" w:rsidR="008A5792" w:rsidRPr="001B58A6" w:rsidRDefault="00DD715F" w:rsidP="00DD715F">
      <w:pPr>
        <w:spacing w:after="0" w:line="240" w:lineRule="auto"/>
        <w:jc w:val="center"/>
        <w:rPr>
          <w:rFonts w:ascii="Arial" w:eastAsia="Verdana" w:hAnsi="Arial" w:cs="Arial"/>
          <w:color w:val="000000" w:themeColor="text1"/>
          <w:sz w:val="24"/>
          <w:szCs w:val="24"/>
        </w:rPr>
      </w:pPr>
      <w:r w:rsidRPr="001B58A6">
        <w:rPr>
          <w:rFonts w:ascii="Arial" w:eastAsia="Arial" w:hAnsi="Arial" w:cs="Arial"/>
          <w:sz w:val="24"/>
          <w:szCs w:val="24"/>
          <w:lang w:val="en-GB"/>
        </w:rPr>
        <w:t>‘A sports entity which attracts a lot of publicity and media contacts might find it easier to attract potential sponsors and advertisers’ (</w:t>
      </w:r>
      <w:r w:rsidRPr="001B58A6">
        <w:rPr>
          <w:rFonts w:ascii="Arial" w:eastAsia="Verdana" w:hAnsi="Arial" w:cs="Arial"/>
          <w:color w:val="000000" w:themeColor="text1"/>
          <w:sz w:val="24"/>
          <w:szCs w:val="24"/>
        </w:rPr>
        <w:t xml:space="preserve">Buhler, </w:t>
      </w:r>
      <w:proofErr w:type="gramStart"/>
      <w:r w:rsidRPr="001B58A6">
        <w:rPr>
          <w:rFonts w:ascii="Arial" w:eastAsia="Verdana" w:hAnsi="Arial" w:cs="Arial"/>
          <w:color w:val="000000" w:themeColor="text1"/>
          <w:sz w:val="24"/>
          <w:szCs w:val="24"/>
        </w:rPr>
        <w:t>A.,</w:t>
      </w:r>
      <w:proofErr w:type="spellStart"/>
      <w:r w:rsidRPr="001B58A6">
        <w:rPr>
          <w:rFonts w:ascii="Arial" w:eastAsia="Verdana" w:hAnsi="Arial" w:cs="Arial"/>
          <w:color w:val="000000" w:themeColor="text1"/>
          <w:sz w:val="24"/>
          <w:szCs w:val="24"/>
        </w:rPr>
        <w:t>Nufer</w:t>
      </w:r>
      <w:proofErr w:type="gramEnd"/>
      <w:r w:rsidRPr="001B58A6">
        <w:rPr>
          <w:rFonts w:ascii="Arial" w:eastAsia="Verdana" w:hAnsi="Arial" w:cs="Arial"/>
          <w:color w:val="000000" w:themeColor="text1"/>
          <w:sz w:val="24"/>
          <w:szCs w:val="24"/>
        </w:rPr>
        <w:t>,G</w:t>
      </w:r>
      <w:proofErr w:type="spellEnd"/>
      <w:r w:rsidRPr="001B58A6">
        <w:rPr>
          <w:rFonts w:ascii="Arial" w:eastAsia="Verdana" w:hAnsi="Arial" w:cs="Arial"/>
          <w:color w:val="000000" w:themeColor="text1"/>
          <w:sz w:val="24"/>
          <w:szCs w:val="24"/>
        </w:rPr>
        <w:t>., 2009) </w:t>
      </w:r>
    </w:p>
    <w:p w14:paraId="7A6175FB" w14:textId="37C76296" w:rsidR="00BB53EA" w:rsidRPr="001B58A6" w:rsidRDefault="00BB53EA" w:rsidP="00DD715F">
      <w:pPr>
        <w:spacing w:after="0" w:line="240" w:lineRule="auto"/>
        <w:jc w:val="center"/>
        <w:rPr>
          <w:rFonts w:ascii="Arial" w:eastAsia="Arial" w:hAnsi="Arial" w:cs="Arial"/>
          <w:sz w:val="24"/>
          <w:szCs w:val="24"/>
          <w:lang w:val="en-GB"/>
        </w:rPr>
      </w:pPr>
    </w:p>
    <w:p w14:paraId="2D6E1964" w14:textId="302E5F91" w:rsidR="0B263859" w:rsidRPr="001B58A6" w:rsidRDefault="0B263859" w:rsidP="0B263859">
      <w:pPr>
        <w:spacing w:after="0"/>
        <w:rPr>
          <w:rFonts w:ascii="Arial" w:eastAsia="Arial" w:hAnsi="Arial" w:cs="Arial"/>
          <w:sz w:val="24"/>
          <w:szCs w:val="24"/>
          <w:lang w:val="en-GB"/>
        </w:rPr>
      </w:pPr>
    </w:p>
    <w:p w14:paraId="574E6ECC" w14:textId="3FDA3A8B" w:rsidR="003D2EDC" w:rsidRPr="001B58A6" w:rsidRDefault="00BB53EA" w:rsidP="003D2EDC">
      <w:pPr>
        <w:spacing w:after="0" w:line="480" w:lineRule="auto"/>
        <w:rPr>
          <w:rFonts w:eastAsia="Arial"/>
          <w:lang w:val="en-GB"/>
        </w:rPr>
      </w:pPr>
      <w:r w:rsidRPr="001B58A6">
        <w:rPr>
          <w:rFonts w:ascii="Arial" w:eastAsia="Arial" w:hAnsi="Arial" w:cs="Arial"/>
          <w:sz w:val="24"/>
          <w:szCs w:val="24"/>
          <w:lang w:val="en-GB"/>
        </w:rPr>
        <w:t>This point may seem simple but</w:t>
      </w:r>
      <w:r w:rsidR="00E11BEB" w:rsidRPr="001B58A6">
        <w:rPr>
          <w:rFonts w:ascii="Arial" w:eastAsia="Arial" w:hAnsi="Arial" w:cs="Arial"/>
          <w:sz w:val="24"/>
          <w:szCs w:val="24"/>
          <w:lang w:val="en-GB"/>
        </w:rPr>
        <w:t xml:space="preserve"> it is an important view</w:t>
      </w:r>
      <w:r w:rsidRPr="001B58A6">
        <w:rPr>
          <w:rFonts w:ascii="Arial" w:eastAsia="Arial" w:hAnsi="Arial" w:cs="Arial"/>
          <w:sz w:val="24"/>
          <w:szCs w:val="24"/>
          <w:lang w:val="en-GB"/>
        </w:rPr>
        <w:t>, if clubs are being shown in the media its increasingly likely that they will attract attention from other companies wanting to advertise their services and subsequently earning them more money.</w:t>
      </w:r>
      <w:r w:rsidR="003D2EDC" w:rsidRPr="001B58A6">
        <w:rPr>
          <w:rFonts w:eastAsia="Arial"/>
          <w:lang w:val="en-GB"/>
        </w:rPr>
        <w:t xml:space="preserve"> </w:t>
      </w:r>
    </w:p>
    <w:p w14:paraId="0132DC3A" w14:textId="77777777" w:rsidR="003D2EDC" w:rsidRPr="001B58A6" w:rsidRDefault="003D2EDC" w:rsidP="00FC53C3">
      <w:pPr>
        <w:pStyle w:val="Heading1"/>
        <w:rPr>
          <w:rFonts w:eastAsia="Arial"/>
          <w:lang w:val="en-GB"/>
        </w:rPr>
      </w:pPr>
    </w:p>
    <w:p w14:paraId="17374F6D" w14:textId="77777777" w:rsidR="003D2EDC" w:rsidRPr="001B58A6" w:rsidRDefault="003D2EDC" w:rsidP="003D2EDC">
      <w:pPr>
        <w:rPr>
          <w:lang w:val="en-GB"/>
        </w:rPr>
      </w:pPr>
    </w:p>
    <w:p w14:paraId="3FEEBE79" w14:textId="77777777" w:rsidR="003D2EDC" w:rsidRPr="001B58A6" w:rsidRDefault="003D2EDC" w:rsidP="003D2EDC">
      <w:pPr>
        <w:rPr>
          <w:lang w:val="en-GB"/>
        </w:rPr>
      </w:pPr>
    </w:p>
    <w:p w14:paraId="092FD4BF" w14:textId="77777777" w:rsidR="003D2EDC" w:rsidRPr="001B58A6" w:rsidRDefault="003D2EDC" w:rsidP="003D2EDC">
      <w:pPr>
        <w:rPr>
          <w:lang w:val="en-GB"/>
        </w:rPr>
      </w:pPr>
    </w:p>
    <w:p w14:paraId="0B014D33" w14:textId="77777777" w:rsidR="003D2EDC" w:rsidRPr="001B58A6" w:rsidRDefault="003D2EDC" w:rsidP="003D2EDC">
      <w:pPr>
        <w:rPr>
          <w:lang w:val="en-GB"/>
        </w:rPr>
      </w:pPr>
    </w:p>
    <w:p w14:paraId="4BFB5EA4" w14:textId="77777777" w:rsidR="003D2EDC" w:rsidRPr="001B58A6" w:rsidRDefault="003D2EDC" w:rsidP="003D2EDC">
      <w:pPr>
        <w:rPr>
          <w:lang w:val="en-GB"/>
        </w:rPr>
      </w:pPr>
    </w:p>
    <w:p w14:paraId="056A8D80" w14:textId="77777777" w:rsidR="003D2EDC" w:rsidRPr="001B58A6" w:rsidRDefault="003D2EDC" w:rsidP="003D2EDC">
      <w:pPr>
        <w:rPr>
          <w:lang w:val="en-GB"/>
        </w:rPr>
      </w:pPr>
    </w:p>
    <w:p w14:paraId="63C32BC2" w14:textId="77777777" w:rsidR="003D2EDC" w:rsidRPr="001B58A6" w:rsidRDefault="003D2EDC" w:rsidP="003D2EDC">
      <w:pPr>
        <w:rPr>
          <w:lang w:val="en-GB"/>
        </w:rPr>
      </w:pPr>
    </w:p>
    <w:p w14:paraId="51729D86" w14:textId="77777777" w:rsidR="003D2EDC" w:rsidRPr="001B58A6" w:rsidRDefault="003D2EDC" w:rsidP="003D2EDC">
      <w:pPr>
        <w:rPr>
          <w:lang w:val="en-GB"/>
        </w:rPr>
      </w:pPr>
    </w:p>
    <w:p w14:paraId="3511F4AC" w14:textId="77777777" w:rsidR="003D2EDC" w:rsidRPr="001B58A6" w:rsidRDefault="003D2EDC" w:rsidP="003D2EDC">
      <w:pPr>
        <w:rPr>
          <w:lang w:val="en-GB"/>
        </w:rPr>
      </w:pPr>
    </w:p>
    <w:p w14:paraId="0CE43FE8" w14:textId="77777777" w:rsidR="003D2EDC" w:rsidRPr="001B58A6" w:rsidRDefault="003D2EDC" w:rsidP="003D2EDC">
      <w:pPr>
        <w:rPr>
          <w:lang w:val="en-GB"/>
        </w:rPr>
      </w:pPr>
    </w:p>
    <w:p w14:paraId="2B745D75" w14:textId="77777777" w:rsidR="003D2EDC" w:rsidRPr="001B58A6" w:rsidRDefault="003D2EDC" w:rsidP="003D2EDC">
      <w:pPr>
        <w:rPr>
          <w:lang w:val="en-GB"/>
        </w:rPr>
      </w:pPr>
    </w:p>
    <w:p w14:paraId="2A32117F" w14:textId="77777777" w:rsidR="003D2EDC" w:rsidRPr="001B58A6" w:rsidRDefault="003D2EDC" w:rsidP="003D2EDC">
      <w:pPr>
        <w:rPr>
          <w:lang w:val="en-GB"/>
        </w:rPr>
      </w:pPr>
    </w:p>
    <w:p w14:paraId="2CAEE8BB" w14:textId="7376CC28" w:rsidR="00BE3E67" w:rsidRPr="001B58A6" w:rsidRDefault="00BE3E67" w:rsidP="00FC53C3">
      <w:pPr>
        <w:pStyle w:val="Heading1"/>
        <w:rPr>
          <w:rFonts w:eastAsia="Arial"/>
          <w:lang w:val="en-GB"/>
        </w:rPr>
      </w:pPr>
    </w:p>
    <w:p w14:paraId="114DDF28" w14:textId="77777777" w:rsidR="00BE3E67" w:rsidRPr="001B58A6" w:rsidRDefault="00BE3E67" w:rsidP="00BE3E67">
      <w:pPr>
        <w:rPr>
          <w:lang w:val="en-GB"/>
        </w:rPr>
      </w:pPr>
    </w:p>
    <w:p w14:paraId="6E8CB4B5" w14:textId="3BD3BBA2" w:rsidR="00FC53C3" w:rsidRPr="001B58A6" w:rsidRDefault="00FC53C3" w:rsidP="00FC53C3">
      <w:pPr>
        <w:pStyle w:val="Heading1"/>
        <w:rPr>
          <w:rFonts w:eastAsia="Arial"/>
          <w:lang w:val="en-GB"/>
        </w:rPr>
      </w:pPr>
      <w:bookmarkStart w:id="6" w:name="_Toc500773407"/>
      <w:r w:rsidRPr="001B58A6">
        <w:rPr>
          <w:rFonts w:eastAsia="Arial"/>
          <w:lang w:val="en-GB"/>
        </w:rPr>
        <w:lastRenderedPageBreak/>
        <w:t xml:space="preserve">Chapter 3: </w:t>
      </w:r>
      <w:r w:rsidR="00F96AB9">
        <w:rPr>
          <w:rFonts w:eastAsia="Arial"/>
          <w:lang w:val="en-GB"/>
        </w:rPr>
        <w:t>Supporters Opinions</w:t>
      </w:r>
      <w:bookmarkEnd w:id="6"/>
    </w:p>
    <w:p w14:paraId="5B117BDD" w14:textId="2FD19E8B" w:rsidR="0B263859" w:rsidRPr="001B58A6" w:rsidRDefault="0B263859" w:rsidP="0B263859">
      <w:pPr>
        <w:spacing w:after="0"/>
        <w:rPr>
          <w:rFonts w:ascii="Arial" w:eastAsia="Arial" w:hAnsi="Arial" w:cs="Arial"/>
          <w:sz w:val="24"/>
          <w:szCs w:val="24"/>
          <w:lang w:val="en-GB"/>
        </w:rPr>
      </w:pPr>
    </w:p>
    <w:p w14:paraId="40F4DA7C" w14:textId="5427B794" w:rsidR="0B263859" w:rsidRPr="001B58A6" w:rsidRDefault="0B263859" w:rsidP="0B263859">
      <w:pPr>
        <w:spacing w:after="0"/>
        <w:rPr>
          <w:rFonts w:ascii="Arial" w:eastAsia="Arial" w:hAnsi="Arial" w:cs="Arial"/>
          <w:sz w:val="24"/>
          <w:szCs w:val="24"/>
          <w:lang w:val="en-GB"/>
        </w:rPr>
      </w:pPr>
    </w:p>
    <w:p w14:paraId="372C43A5" w14:textId="70284C44" w:rsidR="009644C5" w:rsidRPr="001B58A6" w:rsidRDefault="009644C5" w:rsidP="009644C5">
      <w:pPr>
        <w:spacing w:line="480" w:lineRule="auto"/>
        <w:rPr>
          <w:rFonts w:ascii="Arial" w:eastAsia="Arial" w:hAnsi="Arial" w:cs="Arial"/>
          <w:sz w:val="24"/>
          <w:szCs w:val="24"/>
          <w:lang w:val="en-GB"/>
        </w:rPr>
      </w:pPr>
      <w:r w:rsidRPr="001B58A6">
        <w:rPr>
          <w:rFonts w:ascii="Arial" w:eastAsia="Arial" w:hAnsi="Arial" w:cs="Arial"/>
          <w:sz w:val="24"/>
          <w:szCs w:val="24"/>
          <w:lang w:val="en-GB"/>
        </w:rPr>
        <w:t xml:space="preserve">When talking about the effects of advertising in football, it can be concluded that there are three main parties in which advertising can influence, the sports fans, players and clubs. </w:t>
      </w:r>
      <w:r w:rsidR="00246200" w:rsidRPr="001B58A6">
        <w:rPr>
          <w:rFonts w:ascii="Arial" w:eastAsia="Arial" w:hAnsi="Arial" w:cs="Arial"/>
          <w:sz w:val="24"/>
          <w:szCs w:val="24"/>
          <w:lang w:val="en-GB"/>
        </w:rPr>
        <w:t xml:space="preserve">Arguably </w:t>
      </w:r>
      <w:r w:rsidRPr="001B58A6">
        <w:rPr>
          <w:rFonts w:ascii="Arial" w:eastAsia="Arial" w:hAnsi="Arial" w:cs="Arial"/>
          <w:sz w:val="24"/>
          <w:szCs w:val="24"/>
          <w:lang w:val="en-GB"/>
        </w:rPr>
        <w:t>the most significant element of the sport is the fans, so to gain a more detailed understanding of how fans feel abou</w:t>
      </w:r>
      <w:r w:rsidR="002C4FE8" w:rsidRPr="001B58A6">
        <w:rPr>
          <w:rFonts w:ascii="Arial" w:eastAsia="Arial" w:hAnsi="Arial" w:cs="Arial"/>
          <w:sz w:val="24"/>
          <w:szCs w:val="24"/>
          <w:lang w:val="en-GB"/>
        </w:rPr>
        <w:t>t the subject and how they are a</w:t>
      </w:r>
      <w:r w:rsidRPr="001B58A6">
        <w:rPr>
          <w:rFonts w:ascii="Arial" w:eastAsia="Arial" w:hAnsi="Arial" w:cs="Arial"/>
          <w:sz w:val="24"/>
          <w:szCs w:val="24"/>
          <w:lang w:val="en-GB"/>
        </w:rPr>
        <w:t xml:space="preserve">ffected by advertising I decided to undertake some research of my own by sending out a survey to a wide range of supporters who have followed the game for at least 30 years. </w:t>
      </w:r>
      <w:r w:rsidR="00625E6D" w:rsidRPr="001B58A6">
        <w:rPr>
          <w:rFonts w:ascii="Arial" w:eastAsia="Arial" w:hAnsi="Arial" w:cs="Arial"/>
          <w:sz w:val="24"/>
          <w:szCs w:val="24"/>
          <w:lang w:val="en-GB"/>
        </w:rPr>
        <w:t>The responses showed a wide range of different opinions, on question 10 I asked respondents if the money generated by advertising had a positive, negative or no effect overall on football</w:t>
      </w:r>
      <w:r w:rsidR="005A67F2" w:rsidRPr="001B58A6">
        <w:rPr>
          <w:rFonts w:ascii="Arial" w:eastAsia="Arial" w:hAnsi="Arial" w:cs="Arial"/>
          <w:sz w:val="24"/>
          <w:szCs w:val="24"/>
          <w:lang w:val="en-GB"/>
        </w:rPr>
        <w:t xml:space="preserve"> and 60</w:t>
      </w:r>
      <w:r w:rsidR="003D2EDC" w:rsidRPr="001B58A6">
        <w:rPr>
          <w:rFonts w:ascii="Arial" w:eastAsia="Arial" w:hAnsi="Arial" w:cs="Arial"/>
          <w:sz w:val="24"/>
          <w:szCs w:val="24"/>
          <w:lang w:val="en-GB"/>
        </w:rPr>
        <w:t>% of the votes were negative, while 40% was positive and 10% had felt no effect at all.</w:t>
      </w:r>
      <w:r w:rsidR="008136AB" w:rsidRPr="001B58A6">
        <w:rPr>
          <w:rFonts w:ascii="Arial" w:eastAsia="Arial" w:hAnsi="Arial" w:cs="Arial"/>
          <w:sz w:val="24"/>
          <w:szCs w:val="24"/>
          <w:lang w:val="en-GB"/>
        </w:rPr>
        <w:t xml:space="preserve"> (</w:t>
      </w:r>
      <w:r w:rsidR="008136AB" w:rsidRPr="001B58A6">
        <w:rPr>
          <w:rFonts w:ascii="Arial" w:eastAsia="Verdana" w:hAnsi="Arial" w:cs="Arial"/>
          <w:color w:val="000000" w:themeColor="text1"/>
          <w:sz w:val="24"/>
          <w:szCs w:val="24"/>
        </w:rPr>
        <w:t>Surveymoney.com, 2017)</w:t>
      </w:r>
    </w:p>
    <w:p w14:paraId="382BD0DB" w14:textId="77777777" w:rsidR="009644C5" w:rsidRPr="001B58A6" w:rsidRDefault="009644C5" w:rsidP="009644C5">
      <w:pPr>
        <w:spacing w:line="480" w:lineRule="auto"/>
        <w:rPr>
          <w:rFonts w:ascii="Arial" w:eastAsia="Arial" w:hAnsi="Arial" w:cs="Arial"/>
          <w:sz w:val="24"/>
          <w:szCs w:val="24"/>
          <w:lang w:val="en-GB"/>
        </w:rPr>
      </w:pPr>
    </w:p>
    <w:p w14:paraId="64B26DBC" w14:textId="3DD22C79" w:rsidR="009644C5" w:rsidRPr="001B58A6" w:rsidRDefault="009644C5" w:rsidP="009644C5">
      <w:pPr>
        <w:spacing w:line="480" w:lineRule="auto"/>
        <w:rPr>
          <w:rFonts w:ascii="Arial" w:eastAsia="Arial" w:hAnsi="Arial" w:cs="Arial"/>
          <w:sz w:val="24"/>
          <w:szCs w:val="24"/>
          <w:lang w:val="en-GB"/>
        </w:rPr>
      </w:pPr>
      <w:r w:rsidRPr="001B58A6">
        <w:rPr>
          <w:rFonts w:ascii="Arial" w:eastAsia="Arial" w:hAnsi="Arial" w:cs="Arial"/>
          <w:sz w:val="24"/>
          <w:szCs w:val="24"/>
          <w:lang w:val="en-GB"/>
        </w:rPr>
        <w:t xml:space="preserve">After looking more closely at the results I felt that there were a few responses that raised a really good debate about the consequences of advertising in the sport. </w:t>
      </w:r>
      <w:r w:rsidR="00FE25B5" w:rsidRPr="001B58A6">
        <w:rPr>
          <w:rFonts w:ascii="Arial" w:eastAsia="Arial" w:hAnsi="Arial" w:cs="Arial"/>
          <w:sz w:val="24"/>
          <w:szCs w:val="24"/>
          <w:lang w:val="en-GB"/>
        </w:rPr>
        <w:t>Question 7</w:t>
      </w:r>
      <w:r w:rsidRPr="001B58A6">
        <w:rPr>
          <w:rFonts w:ascii="Arial" w:eastAsia="Arial" w:hAnsi="Arial" w:cs="Arial"/>
          <w:sz w:val="24"/>
          <w:szCs w:val="24"/>
          <w:lang w:val="en-GB"/>
        </w:rPr>
        <w:t xml:space="preserve"> in the survey asked the respondents if advertising</w:t>
      </w:r>
      <w:r w:rsidR="002C4FE8" w:rsidRPr="001B58A6">
        <w:rPr>
          <w:rFonts w:ascii="Arial" w:eastAsia="Arial" w:hAnsi="Arial" w:cs="Arial"/>
          <w:sz w:val="24"/>
          <w:szCs w:val="24"/>
          <w:lang w:val="en-GB"/>
        </w:rPr>
        <w:t xml:space="preserve"> could a</w:t>
      </w:r>
      <w:r w:rsidRPr="001B58A6">
        <w:rPr>
          <w:rFonts w:ascii="Arial" w:eastAsia="Arial" w:hAnsi="Arial" w:cs="Arial"/>
          <w:sz w:val="24"/>
          <w:szCs w:val="24"/>
          <w:lang w:val="en-GB"/>
        </w:rPr>
        <w:t xml:space="preserve">ffect a </w:t>
      </w:r>
      <w:proofErr w:type="gramStart"/>
      <w:r w:rsidRPr="001B58A6">
        <w:rPr>
          <w:rFonts w:ascii="Arial" w:eastAsia="Arial" w:hAnsi="Arial" w:cs="Arial"/>
          <w:sz w:val="24"/>
          <w:szCs w:val="24"/>
          <w:lang w:val="en-GB"/>
        </w:rPr>
        <w:t>players</w:t>
      </w:r>
      <w:proofErr w:type="gramEnd"/>
      <w:r w:rsidRPr="001B58A6">
        <w:rPr>
          <w:rFonts w:ascii="Arial" w:eastAsia="Arial" w:hAnsi="Arial" w:cs="Arial"/>
          <w:sz w:val="24"/>
          <w:szCs w:val="24"/>
          <w:lang w:val="en-GB"/>
        </w:rPr>
        <w:t xml:space="preserve"> personal life and </w:t>
      </w:r>
      <w:r w:rsidR="00973BCB" w:rsidRPr="001B58A6">
        <w:rPr>
          <w:rFonts w:ascii="Arial" w:eastAsia="Arial" w:hAnsi="Arial" w:cs="Arial"/>
          <w:i/>
          <w:iCs/>
          <w:sz w:val="24"/>
          <w:szCs w:val="24"/>
          <w:lang w:val="en-GB"/>
        </w:rPr>
        <w:t>Respondent 1</w:t>
      </w:r>
      <w:r w:rsidRPr="001B58A6">
        <w:rPr>
          <w:rFonts w:ascii="Arial" w:eastAsia="Arial" w:hAnsi="Arial" w:cs="Arial"/>
          <w:i/>
          <w:iCs/>
          <w:sz w:val="24"/>
          <w:szCs w:val="24"/>
          <w:lang w:val="en-GB"/>
        </w:rPr>
        <w:t xml:space="preserve"> </w:t>
      </w:r>
      <w:r w:rsidRPr="001B58A6">
        <w:rPr>
          <w:rFonts w:ascii="Arial" w:eastAsia="Arial" w:hAnsi="Arial" w:cs="Arial"/>
          <w:sz w:val="24"/>
          <w:szCs w:val="24"/>
          <w:lang w:val="en-GB"/>
        </w:rPr>
        <w:t>suggested that the amount of money was a lot smaller when he first started watching the game but because of the money generated from advertising and the subsequent increase in wages you see today the media will scrutinize players for any small mistake.</w:t>
      </w:r>
    </w:p>
    <w:p w14:paraId="2C28AB5A" w14:textId="2A444073" w:rsidR="009644C5" w:rsidRPr="001B58A6" w:rsidRDefault="009644C5" w:rsidP="009644C5">
      <w:pPr>
        <w:spacing w:line="240" w:lineRule="auto"/>
        <w:jc w:val="center"/>
        <w:rPr>
          <w:rFonts w:ascii="Arial" w:eastAsia="Arial" w:hAnsi="Arial" w:cs="Arial"/>
          <w:color w:val="333E48"/>
          <w:sz w:val="24"/>
          <w:szCs w:val="24"/>
          <w:lang w:val="en-GB"/>
        </w:rPr>
      </w:pPr>
      <w:r w:rsidRPr="001B58A6">
        <w:rPr>
          <w:rFonts w:ascii="Arial" w:eastAsia="Arial" w:hAnsi="Arial" w:cs="Arial"/>
          <w:color w:val="333E48"/>
          <w:sz w:val="24"/>
          <w:szCs w:val="24"/>
          <w:lang w:val="en-GB"/>
        </w:rPr>
        <w:t xml:space="preserve">"Now they earn multiple times that amount every week. As a </w:t>
      </w:r>
      <w:proofErr w:type="gramStart"/>
      <w:r w:rsidRPr="001B58A6">
        <w:rPr>
          <w:rFonts w:ascii="Arial" w:eastAsia="Arial" w:hAnsi="Arial" w:cs="Arial"/>
          <w:color w:val="333E48"/>
          <w:sz w:val="24"/>
          <w:szCs w:val="24"/>
          <w:lang w:val="en-GB"/>
        </w:rPr>
        <w:t>result</w:t>
      </w:r>
      <w:proofErr w:type="gramEnd"/>
      <w:r w:rsidRPr="001B58A6">
        <w:rPr>
          <w:rFonts w:ascii="Arial" w:eastAsia="Arial" w:hAnsi="Arial" w:cs="Arial"/>
          <w:color w:val="333E48"/>
          <w:sz w:val="24"/>
          <w:szCs w:val="24"/>
          <w:lang w:val="en-GB"/>
        </w:rPr>
        <w:t xml:space="preserve"> the media attention is far greater and every tiny indiscretion is headline news."</w:t>
      </w:r>
      <w:r w:rsidR="00973BCB" w:rsidRPr="001B58A6">
        <w:rPr>
          <w:rFonts w:ascii="Arial" w:eastAsia="Arial" w:hAnsi="Arial" w:cs="Arial"/>
          <w:color w:val="333E48"/>
          <w:sz w:val="24"/>
          <w:szCs w:val="24"/>
          <w:lang w:val="en-GB"/>
        </w:rPr>
        <w:t xml:space="preserve"> </w:t>
      </w:r>
      <w:r w:rsidR="00973BCB" w:rsidRPr="001B58A6">
        <w:rPr>
          <w:rFonts w:ascii="Arial" w:eastAsia="Arial" w:hAnsi="Arial" w:cs="Arial"/>
          <w:sz w:val="24"/>
          <w:szCs w:val="24"/>
          <w:lang w:val="en-GB"/>
        </w:rPr>
        <w:t>(</w:t>
      </w:r>
      <w:r w:rsidR="00973BCB" w:rsidRPr="001B58A6">
        <w:rPr>
          <w:rFonts w:ascii="Arial" w:eastAsia="Verdana" w:hAnsi="Arial" w:cs="Arial"/>
          <w:color w:val="000000" w:themeColor="text1"/>
          <w:sz w:val="24"/>
          <w:szCs w:val="24"/>
        </w:rPr>
        <w:t>Surveymoney.com, 2017)</w:t>
      </w:r>
    </w:p>
    <w:p w14:paraId="2F425E4F" w14:textId="77777777" w:rsidR="009644C5" w:rsidRPr="001B58A6" w:rsidRDefault="009644C5" w:rsidP="009644C5">
      <w:pPr>
        <w:spacing w:line="240" w:lineRule="auto"/>
        <w:jc w:val="center"/>
        <w:rPr>
          <w:rFonts w:ascii="Arial" w:eastAsia="Arial" w:hAnsi="Arial" w:cs="Arial"/>
          <w:color w:val="333E48"/>
          <w:sz w:val="24"/>
          <w:szCs w:val="24"/>
          <w:lang w:val="en-GB"/>
        </w:rPr>
      </w:pPr>
    </w:p>
    <w:p w14:paraId="56BBC055" w14:textId="0B0D848E" w:rsidR="009644C5" w:rsidRPr="001B58A6" w:rsidRDefault="009644C5" w:rsidP="007C07A5">
      <w:pPr>
        <w:spacing w:line="480" w:lineRule="auto"/>
        <w:rPr>
          <w:rFonts w:ascii="Arial" w:eastAsia="Arial" w:hAnsi="Arial" w:cs="Arial"/>
          <w:i/>
          <w:sz w:val="15"/>
          <w:szCs w:val="15"/>
          <w:lang w:val="en-GB"/>
        </w:rPr>
      </w:pPr>
      <w:r w:rsidRPr="001B58A6">
        <w:rPr>
          <w:rFonts w:ascii="Arial" w:eastAsia="Arial" w:hAnsi="Arial" w:cs="Arial"/>
          <w:color w:val="000000" w:themeColor="text1"/>
          <w:sz w:val="24"/>
          <w:szCs w:val="24"/>
          <w:lang w:val="en-GB"/>
        </w:rPr>
        <w:t xml:space="preserve">Player's wages have become a hot topic for the general public to talk about, with many feeling its unfair that footballers get paid this amount. One </w:t>
      </w:r>
      <w:r w:rsidR="00A36C3A" w:rsidRPr="001B58A6">
        <w:rPr>
          <w:rFonts w:ascii="Arial" w:eastAsia="Arial" w:hAnsi="Arial" w:cs="Arial"/>
          <w:color w:val="000000" w:themeColor="text1"/>
          <w:sz w:val="24"/>
          <w:szCs w:val="24"/>
          <w:lang w:val="en-GB"/>
        </w:rPr>
        <w:t xml:space="preserve">might come to the </w:t>
      </w:r>
      <w:r w:rsidR="00A36C3A" w:rsidRPr="001B58A6">
        <w:rPr>
          <w:rFonts w:ascii="Arial" w:eastAsia="Arial" w:hAnsi="Arial" w:cs="Arial"/>
          <w:color w:val="000000" w:themeColor="text1"/>
          <w:sz w:val="24"/>
          <w:szCs w:val="24"/>
          <w:lang w:val="en-GB"/>
        </w:rPr>
        <w:lastRenderedPageBreak/>
        <w:t>conclusion</w:t>
      </w:r>
      <w:r w:rsidRPr="001B58A6">
        <w:rPr>
          <w:rFonts w:ascii="Arial" w:eastAsia="Arial" w:hAnsi="Arial" w:cs="Arial"/>
          <w:color w:val="000000" w:themeColor="text1"/>
          <w:sz w:val="24"/>
          <w:szCs w:val="24"/>
          <w:lang w:val="en-GB"/>
        </w:rPr>
        <w:t xml:space="preserve"> that with the amount of money clubs are being paid in TV broadcasting rights it's only natural from a business perspective that players should expect to be highly paid, however with the subsequent pay rise comes great attention and today the media will pick on any discrepancy to make a news headline. One example of the media being over the top when it comes to covering news of a football player is this article </w:t>
      </w:r>
      <w:r w:rsidR="00D229BB" w:rsidRPr="001B58A6">
        <w:rPr>
          <w:rFonts w:ascii="Arial" w:eastAsia="Arial" w:hAnsi="Arial" w:cs="Arial"/>
          <w:color w:val="000000" w:themeColor="text1"/>
          <w:sz w:val="24"/>
          <w:szCs w:val="24"/>
          <w:lang w:val="en-GB"/>
        </w:rPr>
        <w:t xml:space="preserve">headline </w:t>
      </w:r>
      <w:r w:rsidRPr="001B58A6">
        <w:rPr>
          <w:rFonts w:ascii="Arial" w:eastAsia="Arial" w:hAnsi="Arial" w:cs="Arial"/>
          <w:color w:val="000000" w:themeColor="text1"/>
          <w:sz w:val="24"/>
          <w:szCs w:val="24"/>
          <w:lang w:val="en-GB"/>
        </w:rPr>
        <w:t>published by the</w:t>
      </w:r>
      <w:r w:rsidRPr="001B58A6">
        <w:rPr>
          <w:rFonts w:ascii="Arial" w:eastAsia="Arial" w:hAnsi="Arial" w:cs="Arial"/>
          <w:i/>
          <w:iCs/>
          <w:color w:val="000000" w:themeColor="text1"/>
          <w:sz w:val="24"/>
          <w:szCs w:val="24"/>
          <w:lang w:val="en-GB"/>
        </w:rPr>
        <w:t xml:space="preserve"> Daily Mail </w:t>
      </w:r>
      <w:r w:rsidRPr="001B58A6">
        <w:rPr>
          <w:rFonts w:ascii="Arial" w:eastAsia="Arial" w:hAnsi="Arial" w:cs="Arial"/>
          <w:color w:val="000000" w:themeColor="text1"/>
          <w:sz w:val="24"/>
          <w:szCs w:val="24"/>
          <w:lang w:val="en-GB"/>
        </w:rPr>
        <w:t>written by author Jonathan Spencer</w:t>
      </w:r>
      <w:r w:rsidR="00D229BB" w:rsidRPr="001B58A6">
        <w:rPr>
          <w:rFonts w:ascii="Arial" w:eastAsia="Arial" w:hAnsi="Arial" w:cs="Arial"/>
          <w:color w:val="000000" w:themeColor="text1"/>
          <w:sz w:val="24"/>
          <w:szCs w:val="24"/>
          <w:lang w:val="en-GB"/>
        </w:rPr>
        <w:t>.</w:t>
      </w:r>
    </w:p>
    <w:p w14:paraId="7BCE706A" w14:textId="256A3840" w:rsidR="009644C5" w:rsidRPr="001B58A6" w:rsidRDefault="004E32D5" w:rsidP="009644C5">
      <w:pPr>
        <w:spacing w:line="240" w:lineRule="auto"/>
        <w:jc w:val="center"/>
        <w:rPr>
          <w:rFonts w:ascii="Arial" w:eastAsia="Arial" w:hAnsi="Arial" w:cs="Arial"/>
          <w:sz w:val="24"/>
          <w:szCs w:val="24"/>
          <w:lang w:val="en-GB"/>
        </w:rPr>
      </w:pPr>
      <w:r w:rsidRPr="001B58A6">
        <w:rPr>
          <w:rFonts w:ascii="Arial" w:eastAsia="Arial" w:hAnsi="Arial" w:cs="Arial"/>
          <w:color w:val="000000" w:themeColor="text1"/>
          <w:sz w:val="24"/>
          <w:szCs w:val="24"/>
          <w:lang w:val="en-GB"/>
        </w:rPr>
        <w:t>“</w:t>
      </w:r>
      <w:r w:rsidR="009644C5" w:rsidRPr="001B58A6">
        <w:rPr>
          <w:rFonts w:ascii="Arial" w:eastAsia="Arial" w:hAnsi="Arial" w:cs="Arial"/>
          <w:sz w:val="24"/>
          <w:szCs w:val="24"/>
          <w:lang w:val="en-GB"/>
        </w:rPr>
        <w:t xml:space="preserve">Mario Balotelli misses opening two minutes of </w:t>
      </w:r>
      <w:proofErr w:type="spellStart"/>
      <w:r w:rsidR="009644C5" w:rsidRPr="001B58A6">
        <w:rPr>
          <w:rFonts w:ascii="Arial" w:eastAsia="Arial" w:hAnsi="Arial" w:cs="Arial"/>
          <w:sz w:val="24"/>
          <w:szCs w:val="24"/>
          <w:lang w:val="en-GB"/>
        </w:rPr>
        <w:t>Nice's</w:t>
      </w:r>
      <w:proofErr w:type="spellEnd"/>
      <w:r w:rsidR="009644C5" w:rsidRPr="001B58A6">
        <w:rPr>
          <w:rFonts w:ascii="Arial" w:eastAsia="Arial" w:hAnsi="Arial" w:cs="Arial"/>
          <w:sz w:val="24"/>
          <w:szCs w:val="24"/>
          <w:lang w:val="en-GB"/>
        </w:rPr>
        <w:t xml:space="preserve"> match with Nantes... f</w:t>
      </w:r>
      <w:r w:rsidRPr="001B58A6">
        <w:rPr>
          <w:rFonts w:ascii="Arial" w:eastAsia="Arial" w:hAnsi="Arial" w:cs="Arial"/>
          <w:sz w:val="24"/>
          <w:szCs w:val="24"/>
          <w:lang w:val="en-GB"/>
        </w:rPr>
        <w:t>or struggling to undo his laces” (</w:t>
      </w:r>
      <w:proofErr w:type="gramStart"/>
      <w:r w:rsidRPr="001B58A6">
        <w:rPr>
          <w:rFonts w:ascii="Arial" w:eastAsia="Verdana" w:hAnsi="Arial" w:cs="Arial"/>
          <w:color w:val="000000" w:themeColor="text1"/>
          <w:sz w:val="24"/>
          <w:szCs w:val="24"/>
        </w:rPr>
        <w:t>SPENCER,J.</w:t>
      </w:r>
      <w:proofErr w:type="gramEnd"/>
      <w:r w:rsidRPr="001B58A6">
        <w:rPr>
          <w:rFonts w:ascii="Arial" w:eastAsia="Verdana" w:hAnsi="Arial" w:cs="Arial"/>
          <w:color w:val="000000" w:themeColor="text1"/>
          <w:sz w:val="24"/>
          <w:szCs w:val="24"/>
        </w:rPr>
        <w:t>,2017)</w:t>
      </w:r>
    </w:p>
    <w:p w14:paraId="39BB9628" w14:textId="77777777" w:rsidR="009644C5" w:rsidRPr="001B58A6" w:rsidRDefault="009644C5" w:rsidP="009644C5">
      <w:pPr>
        <w:spacing w:line="240" w:lineRule="auto"/>
        <w:jc w:val="center"/>
        <w:rPr>
          <w:rFonts w:ascii="Arial" w:eastAsia="Arial" w:hAnsi="Arial" w:cs="Arial"/>
          <w:sz w:val="24"/>
          <w:szCs w:val="24"/>
          <w:lang w:val="en-GB"/>
        </w:rPr>
      </w:pPr>
    </w:p>
    <w:p w14:paraId="6C7C5BEA" w14:textId="31CC8D38" w:rsidR="009644C5" w:rsidRPr="001B58A6" w:rsidRDefault="006D77B4" w:rsidP="009644C5">
      <w:pPr>
        <w:spacing w:line="480" w:lineRule="auto"/>
        <w:rPr>
          <w:lang w:val="en-GB"/>
        </w:rPr>
      </w:pPr>
      <w:r w:rsidRPr="001B58A6">
        <w:rPr>
          <w:rFonts w:ascii="Arial" w:eastAsia="Arial" w:hAnsi="Arial" w:cs="Arial"/>
          <w:sz w:val="24"/>
          <w:szCs w:val="24"/>
          <w:lang w:val="en-GB"/>
        </w:rPr>
        <w:t>One could refute this by saying</w:t>
      </w:r>
      <w:r w:rsidR="009644C5" w:rsidRPr="001B58A6">
        <w:rPr>
          <w:rFonts w:ascii="Arial" w:eastAsia="Arial" w:hAnsi="Arial" w:cs="Arial"/>
          <w:sz w:val="24"/>
          <w:szCs w:val="24"/>
          <w:lang w:val="en-GB"/>
        </w:rPr>
        <w:t xml:space="preserve"> that this headline is not even newsworthy, this is yet another example of the media trying to shame a player for making a simple mistake. Tying or undoing laces is a simple </w:t>
      </w:r>
      <w:proofErr w:type="gramStart"/>
      <w:r w:rsidR="009644C5" w:rsidRPr="001B58A6">
        <w:rPr>
          <w:rFonts w:ascii="Arial" w:eastAsia="Arial" w:hAnsi="Arial" w:cs="Arial"/>
          <w:sz w:val="24"/>
          <w:szCs w:val="24"/>
          <w:lang w:val="en-GB"/>
        </w:rPr>
        <w:t>job,</w:t>
      </w:r>
      <w:proofErr w:type="gramEnd"/>
      <w:r w:rsidR="009644C5" w:rsidRPr="001B58A6">
        <w:rPr>
          <w:rFonts w:ascii="Arial" w:eastAsia="Arial" w:hAnsi="Arial" w:cs="Arial"/>
          <w:sz w:val="24"/>
          <w:szCs w:val="24"/>
          <w:lang w:val="en-GB"/>
        </w:rPr>
        <w:t xml:space="preserve"> however it could be suggested that this kind of </w:t>
      </w:r>
      <w:r w:rsidR="009B2205" w:rsidRPr="001B58A6">
        <w:rPr>
          <w:rFonts w:ascii="Arial" w:eastAsia="Arial" w:hAnsi="Arial" w:cs="Arial"/>
          <w:sz w:val="24"/>
          <w:szCs w:val="24"/>
          <w:lang w:val="en-GB"/>
        </w:rPr>
        <w:t>behaviour</w:t>
      </w:r>
      <w:r w:rsidR="009644C5" w:rsidRPr="001B58A6">
        <w:rPr>
          <w:rFonts w:ascii="Arial" w:eastAsia="Arial" w:hAnsi="Arial" w:cs="Arial"/>
          <w:sz w:val="24"/>
          <w:szCs w:val="24"/>
          <w:lang w:val="en-GB"/>
        </w:rPr>
        <w:t xml:space="preserve"> isn't offensive or even interesting to the reader of the newspaper. </w:t>
      </w:r>
      <w:r w:rsidR="00E40091" w:rsidRPr="001B58A6">
        <w:rPr>
          <w:rFonts w:ascii="Arial" w:eastAsia="Arial" w:hAnsi="Arial" w:cs="Arial"/>
          <w:sz w:val="24"/>
          <w:szCs w:val="24"/>
          <w:lang w:val="en-GB"/>
        </w:rPr>
        <w:t>It’s fea</w:t>
      </w:r>
      <w:r w:rsidR="002722F4" w:rsidRPr="001B58A6">
        <w:rPr>
          <w:rFonts w:ascii="Arial" w:eastAsia="Arial" w:hAnsi="Arial" w:cs="Arial"/>
          <w:sz w:val="24"/>
          <w:szCs w:val="24"/>
          <w:lang w:val="en-GB"/>
        </w:rPr>
        <w:t>sible that</w:t>
      </w:r>
      <w:r w:rsidR="009644C5" w:rsidRPr="001B58A6">
        <w:rPr>
          <w:rFonts w:ascii="Arial" w:eastAsia="Arial" w:hAnsi="Arial" w:cs="Arial"/>
          <w:sz w:val="24"/>
          <w:szCs w:val="24"/>
          <w:lang w:val="en-GB"/>
        </w:rPr>
        <w:t xml:space="preserve"> </w:t>
      </w:r>
      <w:r w:rsidR="002722F4" w:rsidRPr="001B58A6">
        <w:rPr>
          <w:rFonts w:ascii="Arial" w:eastAsia="Arial" w:hAnsi="Arial" w:cs="Arial"/>
          <w:sz w:val="24"/>
          <w:szCs w:val="24"/>
          <w:lang w:val="en-GB"/>
        </w:rPr>
        <w:t>players</w:t>
      </w:r>
      <w:r w:rsidR="009644C5" w:rsidRPr="001B58A6">
        <w:rPr>
          <w:rFonts w:ascii="Arial" w:eastAsia="Arial" w:hAnsi="Arial" w:cs="Arial"/>
          <w:sz w:val="24"/>
          <w:szCs w:val="24"/>
          <w:lang w:val="en-GB"/>
        </w:rPr>
        <w:t xml:space="preserve"> have to deal with abnormal pressures from the media to act in exactly the right way otherwise they get penalised for it.</w:t>
      </w:r>
    </w:p>
    <w:p w14:paraId="79DF029C" w14:textId="77777777" w:rsidR="009644C5" w:rsidRPr="001B58A6" w:rsidRDefault="009644C5" w:rsidP="009644C5">
      <w:pPr>
        <w:spacing w:line="480" w:lineRule="auto"/>
        <w:rPr>
          <w:rFonts w:ascii="Arial" w:eastAsia="Arial" w:hAnsi="Arial" w:cs="Arial"/>
          <w:color w:val="000000" w:themeColor="text1"/>
          <w:sz w:val="24"/>
          <w:szCs w:val="24"/>
          <w:lang w:val="en-GB"/>
        </w:rPr>
      </w:pPr>
    </w:p>
    <w:p w14:paraId="0BE29D8D" w14:textId="3AA5972F" w:rsidR="00852476" w:rsidRPr="001B58A6" w:rsidRDefault="009644C5" w:rsidP="00FD5D46">
      <w:pPr>
        <w:spacing w:line="480" w:lineRule="auto"/>
        <w:rPr>
          <w:rFonts w:ascii="Arial" w:eastAsia="Arial" w:hAnsi="Arial" w:cs="Arial"/>
          <w:color w:val="333E48"/>
          <w:sz w:val="24"/>
          <w:szCs w:val="24"/>
          <w:lang w:val="en-GB"/>
        </w:rPr>
      </w:pPr>
      <w:r w:rsidRPr="001B58A6">
        <w:rPr>
          <w:rFonts w:ascii="Arial" w:eastAsia="Arial" w:hAnsi="Arial" w:cs="Arial"/>
          <w:color w:val="333E48"/>
          <w:sz w:val="24"/>
          <w:szCs w:val="24"/>
          <w:lang w:val="en-GB"/>
        </w:rPr>
        <w:t>Question six in the survey asked respondents if they fel</w:t>
      </w:r>
      <w:r w:rsidR="00852476" w:rsidRPr="001B58A6">
        <w:rPr>
          <w:rFonts w:ascii="Arial" w:eastAsia="Arial" w:hAnsi="Arial" w:cs="Arial"/>
          <w:color w:val="333E48"/>
          <w:sz w:val="24"/>
          <w:szCs w:val="24"/>
          <w:lang w:val="en-GB"/>
        </w:rPr>
        <w:t>t TV broadcasting, advertising and</w:t>
      </w:r>
      <w:r w:rsidRPr="001B58A6">
        <w:rPr>
          <w:rFonts w:ascii="Arial" w:eastAsia="Arial" w:hAnsi="Arial" w:cs="Arial"/>
          <w:color w:val="333E48"/>
          <w:sz w:val="24"/>
          <w:szCs w:val="24"/>
          <w:lang w:val="en-GB"/>
        </w:rPr>
        <w:t xml:space="preserve"> the media puts un-needed pressure on clubs to perform, one response from </w:t>
      </w:r>
      <w:r w:rsidR="00575AD0" w:rsidRPr="001B58A6">
        <w:rPr>
          <w:rFonts w:ascii="Arial" w:eastAsia="Arial" w:hAnsi="Arial" w:cs="Arial"/>
          <w:i/>
          <w:color w:val="333E48"/>
          <w:sz w:val="24"/>
          <w:szCs w:val="24"/>
          <w:lang w:val="en-GB"/>
        </w:rPr>
        <w:t>Respondent 5</w:t>
      </w:r>
      <w:r w:rsidRPr="001B58A6">
        <w:rPr>
          <w:rFonts w:ascii="Arial" w:eastAsia="Arial" w:hAnsi="Arial" w:cs="Arial"/>
          <w:color w:val="333E48"/>
          <w:sz w:val="24"/>
          <w:szCs w:val="24"/>
          <w:lang w:val="en-GB"/>
        </w:rPr>
        <w:t xml:space="preserve"> highlighted that there is a need for clubs to do well as sponsors will often pull out of deals if the club is underperforming.</w:t>
      </w:r>
    </w:p>
    <w:p w14:paraId="06782C83" w14:textId="0FC2DD54" w:rsidR="009644C5" w:rsidRPr="001B58A6" w:rsidRDefault="009644C5" w:rsidP="009644C5">
      <w:pPr>
        <w:jc w:val="center"/>
        <w:rPr>
          <w:rFonts w:ascii="Arial" w:eastAsia="Arial" w:hAnsi="Arial" w:cs="Arial"/>
          <w:color w:val="333E48"/>
          <w:sz w:val="24"/>
          <w:szCs w:val="24"/>
          <w:lang w:val="en-GB"/>
        </w:rPr>
      </w:pPr>
      <w:r w:rsidRPr="001B58A6">
        <w:rPr>
          <w:rFonts w:ascii="Arial" w:eastAsia="Arial" w:hAnsi="Arial" w:cs="Arial"/>
          <w:color w:val="333E48"/>
          <w:sz w:val="24"/>
          <w:szCs w:val="24"/>
          <w:lang w:val="en-GB"/>
        </w:rPr>
        <w:t xml:space="preserve">"If clubs don’t do well big sponsors are likely to pull out, </w:t>
      </w:r>
      <w:proofErr w:type="spellStart"/>
      <w:r w:rsidRPr="001B58A6">
        <w:rPr>
          <w:rFonts w:ascii="Arial" w:eastAsia="Arial" w:hAnsi="Arial" w:cs="Arial"/>
          <w:color w:val="333E48"/>
          <w:sz w:val="24"/>
          <w:szCs w:val="24"/>
          <w:lang w:val="en-GB"/>
        </w:rPr>
        <w:t>tv</w:t>
      </w:r>
      <w:proofErr w:type="spellEnd"/>
      <w:r w:rsidRPr="001B58A6">
        <w:rPr>
          <w:rFonts w:ascii="Arial" w:eastAsia="Arial" w:hAnsi="Arial" w:cs="Arial"/>
          <w:color w:val="333E48"/>
          <w:sz w:val="24"/>
          <w:szCs w:val="24"/>
          <w:lang w:val="en-GB"/>
        </w:rPr>
        <w:t xml:space="preserve"> broadcasting makes clubs and the football association change fixtures to satisfy the viewing public and demand for the big games is built up with huge hype which sometimes boils over"</w:t>
      </w:r>
      <w:r w:rsidR="00852476" w:rsidRPr="001B58A6">
        <w:rPr>
          <w:rFonts w:ascii="Arial" w:eastAsia="Arial" w:hAnsi="Arial" w:cs="Arial"/>
          <w:color w:val="333E48"/>
          <w:sz w:val="24"/>
          <w:szCs w:val="24"/>
          <w:lang w:val="en-GB"/>
        </w:rPr>
        <w:t xml:space="preserve"> </w:t>
      </w:r>
      <w:r w:rsidR="00852476" w:rsidRPr="001B58A6">
        <w:rPr>
          <w:rFonts w:ascii="Arial" w:eastAsia="Arial" w:hAnsi="Arial" w:cs="Arial"/>
          <w:sz w:val="24"/>
          <w:szCs w:val="24"/>
          <w:lang w:val="en-GB"/>
        </w:rPr>
        <w:t>(</w:t>
      </w:r>
      <w:r w:rsidR="00852476" w:rsidRPr="001B58A6">
        <w:rPr>
          <w:rFonts w:ascii="Arial" w:eastAsia="Verdana" w:hAnsi="Arial" w:cs="Arial"/>
          <w:color w:val="000000" w:themeColor="text1"/>
          <w:sz w:val="24"/>
          <w:szCs w:val="24"/>
        </w:rPr>
        <w:t>Surveymoney.com, 2017)</w:t>
      </w:r>
    </w:p>
    <w:p w14:paraId="4B504FCB" w14:textId="77777777" w:rsidR="009644C5" w:rsidRPr="001B58A6" w:rsidRDefault="009644C5" w:rsidP="009644C5">
      <w:pPr>
        <w:jc w:val="center"/>
        <w:rPr>
          <w:rFonts w:ascii="Arial" w:eastAsia="Arial" w:hAnsi="Arial" w:cs="Arial"/>
          <w:color w:val="333E48"/>
          <w:sz w:val="24"/>
          <w:szCs w:val="24"/>
          <w:lang w:val="en-GB"/>
        </w:rPr>
      </w:pPr>
    </w:p>
    <w:p w14:paraId="240C7ACC" w14:textId="7D6C07FB" w:rsidR="0038427A" w:rsidRPr="001B58A6" w:rsidRDefault="0038427A" w:rsidP="009644C5">
      <w:pPr>
        <w:spacing w:line="480" w:lineRule="auto"/>
        <w:rPr>
          <w:rFonts w:ascii="Arial" w:eastAsia="Arial" w:hAnsi="Arial" w:cs="Arial"/>
          <w:color w:val="333E48"/>
          <w:sz w:val="24"/>
          <w:szCs w:val="24"/>
          <w:lang w:val="en-GB"/>
        </w:rPr>
      </w:pPr>
      <w:r w:rsidRPr="001B58A6">
        <w:rPr>
          <w:rFonts w:ascii="Arial" w:eastAsia="Arial" w:hAnsi="Arial" w:cs="Arial"/>
          <w:color w:val="333E48"/>
          <w:sz w:val="24"/>
          <w:szCs w:val="24"/>
          <w:lang w:val="en-GB"/>
        </w:rPr>
        <w:t>The respondent</w:t>
      </w:r>
      <w:r w:rsidR="009644C5" w:rsidRPr="001B58A6">
        <w:rPr>
          <w:rFonts w:ascii="Arial" w:eastAsia="Arial" w:hAnsi="Arial" w:cs="Arial"/>
          <w:color w:val="333E48"/>
          <w:sz w:val="24"/>
          <w:szCs w:val="24"/>
          <w:lang w:val="en-GB"/>
        </w:rPr>
        <w:t xml:space="preserve"> also highlights that the advertising 'hype' can often mean games end in high tempers with players and fans wanting their team to win even more. One can </w:t>
      </w:r>
      <w:r w:rsidR="009644C5" w:rsidRPr="001B58A6">
        <w:rPr>
          <w:rFonts w:ascii="Arial" w:eastAsia="Arial" w:hAnsi="Arial" w:cs="Arial"/>
          <w:color w:val="333E48"/>
          <w:sz w:val="24"/>
          <w:szCs w:val="24"/>
          <w:lang w:val="en-GB"/>
        </w:rPr>
        <w:lastRenderedPageBreak/>
        <w:t xml:space="preserve">assume that players and fans will always want to win, nonetheless it could be viewed that the amount of advertising before a big game can be excessive although with the fan expectation as high as it is and money involved it's only natural to expect that there will be more promotion around </w:t>
      </w:r>
      <w:r w:rsidR="00260FD5" w:rsidRPr="001B58A6">
        <w:rPr>
          <w:rFonts w:ascii="Arial" w:eastAsia="Arial" w:hAnsi="Arial" w:cs="Arial"/>
          <w:color w:val="333E48"/>
          <w:sz w:val="24"/>
          <w:szCs w:val="24"/>
          <w:lang w:val="en-GB"/>
        </w:rPr>
        <w:t>these types of games</w:t>
      </w:r>
      <w:r w:rsidR="009644C5" w:rsidRPr="001B58A6">
        <w:rPr>
          <w:rFonts w:ascii="Arial" w:eastAsia="Arial" w:hAnsi="Arial" w:cs="Arial"/>
          <w:color w:val="333E48"/>
          <w:sz w:val="24"/>
          <w:szCs w:val="24"/>
          <w:lang w:val="en-GB"/>
        </w:rPr>
        <w:t>. Bigger amounts of publicity can make the game more enjoyable for fans and create a greater feeling of achievement when their club wins, while this can mean tempers flare up it could be considered that this is just a natural part of any sport.</w:t>
      </w:r>
    </w:p>
    <w:p w14:paraId="6BD4248B" w14:textId="6AD4CF7F" w:rsidR="00C60485" w:rsidRPr="001B58A6" w:rsidRDefault="00C60485" w:rsidP="009644C5">
      <w:pPr>
        <w:spacing w:line="480" w:lineRule="auto"/>
        <w:rPr>
          <w:rFonts w:ascii="Arial" w:eastAsia="Arial" w:hAnsi="Arial" w:cs="Arial"/>
          <w:color w:val="333E48"/>
          <w:sz w:val="24"/>
          <w:szCs w:val="24"/>
          <w:lang w:val="en-GB"/>
        </w:rPr>
      </w:pPr>
      <w:r w:rsidRPr="001B58A6">
        <w:rPr>
          <w:rFonts w:ascii="Arial" w:eastAsia="Arial" w:hAnsi="Arial" w:cs="Arial"/>
          <w:color w:val="333E48"/>
          <w:sz w:val="24"/>
          <w:szCs w:val="24"/>
          <w:lang w:val="en-GB"/>
        </w:rPr>
        <w:t xml:space="preserve">Guy </w:t>
      </w:r>
      <w:proofErr w:type="spellStart"/>
      <w:r w:rsidRPr="001B58A6">
        <w:rPr>
          <w:rFonts w:ascii="Arial" w:eastAsia="Arial" w:hAnsi="Arial" w:cs="Arial"/>
          <w:color w:val="333E48"/>
          <w:sz w:val="24"/>
          <w:szCs w:val="24"/>
          <w:lang w:val="en-GB"/>
        </w:rPr>
        <w:t>Mastermann</w:t>
      </w:r>
      <w:proofErr w:type="spellEnd"/>
      <w:r w:rsidRPr="001B58A6">
        <w:rPr>
          <w:rFonts w:ascii="Arial" w:eastAsia="Arial" w:hAnsi="Arial" w:cs="Arial"/>
          <w:color w:val="333E48"/>
          <w:sz w:val="24"/>
          <w:szCs w:val="24"/>
          <w:lang w:val="en-GB"/>
        </w:rPr>
        <w:t xml:space="preserve"> argues that sponsorship</w:t>
      </w:r>
      <w:r w:rsidR="000700AC" w:rsidRPr="001B58A6">
        <w:rPr>
          <w:rFonts w:ascii="Arial" w:eastAsia="Arial" w:hAnsi="Arial" w:cs="Arial"/>
          <w:color w:val="333E48"/>
          <w:sz w:val="24"/>
          <w:szCs w:val="24"/>
          <w:lang w:val="en-GB"/>
        </w:rPr>
        <w:t xml:space="preserve"> is a </w:t>
      </w:r>
      <w:r w:rsidR="00260FD5" w:rsidRPr="001B58A6">
        <w:rPr>
          <w:rFonts w:ascii="Arial" w:eastAsia="Arial" w:hAnsi="Arial" w:cs="Arial"/>
          <w:color w:val="333E48"/>
          <w:sz w:val="24"/>
          <w:szCs w:val="24"/>
          <w:lang w:val="en-GB"/>
        </w:rPr>
        <w:t>two-way</w:t>
      </w:r>
      <w:r w:rsidR="000700AC" w:rsidRPr="001B58A6">
        <w:rPr>
          <w:rFonts w:ascii="Arial" w:eastAsia="Arial" w:hAnsi="Arial" w:cs="Arial"/>
          <w:color w:val="333E48"/>
          <w:sz w:val="24"/>
          <w:szCs w:val="24"/>
          <w:lang w:val="en-GB"/>
        </w:rPr>
        <w:t xml:space="preserve"> street and that there is a responsibility on both sides to fulfil the agreement set out in the first place.</w:t>
      </w:r>
    </w:p>
    <w:p w14:paraId="73FCEFB4" w14:textId="75A3F1BF" w:rsidR="006F1F9D" w:rsidRPr="001B58A6" w:rsidRDefault="006F1F9D" w:rsidP="006F1F9D">
      <w:pPr>
        <w:spacing w:after="0" w:line="240" w:lineRule="auto"/>
        <w:jc w:val="center"/>
        <w:rPr>
          <w:rFonts w:ascii="Arial" w:eastAsia="Verdana" w:hAnsi="Arial" w:cs="Arial"/>
          <w:color w:val="000000" w:themeColor="text1"/>
          <w:sz w:val="24"/>
          <w:szCs w:val="24"/>
        </w:rPr>
      </w:pPr>
      <w:r w:rsidRPr="001B58A6">
        <w:rPr>
          <w:rFonts w:ascii="Arial" w:eastAsia="Times New Roman" w:hAnsi="Arial" w:cs="Arial"/>
          <w:sz w:val="24"/>
          <w:szCs w:val="24"/>
        </w:rPr>
        <w:t>“The responsibility lies with both sponsors and rights owners if sponsorship is to demonstrate that it can provide return on investment.”</w:t>
      </w:r>
      <w:r w:rsidR="00215DCA" w:rsidRPr="001B58A6">
        <w:rPr>
          <w:rFonts w:ascii="Arial" w:eastAsia="Times New Roman" w:hAnsi="Arial" w:cs="Arial"/>
          <w:sz w:val="24"/>
          <w:szCs w:val="24"/>
        </w:rPr>
        <w:t xml:space="preserve"> (</w:t>
      </w:r>
      <w:proofErr w:type="spellStart"/>
      <w:r w:rsidR="00215DCA" w:rsidRPr="001B58A6">
        <w:rPr>
          <w:rFonts w:ascii="Arial" w:eastAsia="Verdana" w:hAnsi="Arial" w:cs="Arial"/>
          <w:color w:val="000000" w:themeColor="text1"/>
          <w:sz w:val="24"/>
          <w:szCs w:val="24"/>
        </w:rPr>
        <w:t>Mastermann</w:t>
      </w:r>
      <w:proofErr w:type="spellEnd"/>
      <w:r w:rsidR="00215DCA" w:rsidRPr="001B58A6">
        <w:rPr>
          <w:rFonts w:ascii="Arial" w:eastAsia="Verdana" w:hAnsi="Arial" w:cs="Arial"/>
          <w:color w:val="000000" w:themeColor="text1"/>
          <w:sz w:val="24"/>
          <w:szCs w:val="24"/>
        </w:rPr>
        <w:t>, G., 2007)</w:t>
      </w:r>
    </w:p>
    <w:p w14:paraId="1FC89112" w14:textId="77777777" w:rsidR="008564E3" w:rsidRPr="001B58A6" w:rsidRDefault="008564E3" w:rsidP="008564E3">
      <w:pPr>
        <w:spacing w:after="0" w:line="480" w:lineRule="auto"/>
        <w:rPr>
          <w:rFonts w:ascii="Arial" w:eastAsia="Verdana" w:hAnsi="Arial" w:cs="Arial"/>
          <w:color w:val="000000" w:themeColor="text1"/>
          <w:sz w:val="24"/>
          <w:szCs w:val="24"/>
        </w:rPr>
      </w:pPr>
    </w:p>
    <w:p w14:paraId="6C7235C7" w14:textId="25A8DD14" w:rsidR="008564E3" w:rsidRPr="001B58A6" w:rsidRDefault="008564E3" w:rsidP="008564E3">
      <w:pPr>
        <w:spacing w:after="0" w:line="480" w:lineRule="auto"/>
        <w:rPr>
          <w:rFonts w:ascii="Arial" w:eastAsia="Times New Roman" w:hAnsi="Arial" w:cs="Arial"/>
          <w:sz w:val="24"/>
          <w:szCs w:val="24"/>
        </w:rPr>
      </w:pPr>
      <w:r w:rsidRPr="001B58A6">
        <w:rPr>
          <w:rFonts w:ascii="Arial" w:eastAsia="Verdana" w:hAnsi="Arial" w:cs="Arial"/>
          <w:color w:val="000000" w:themeColor="text1"/>
          <w:sz w:val="24"/>
          <w:szCs w:val="24"/>
        </w:rPr>
        <w:t xml:space="preserve">While </w:t>
      </w:r>
      <w:r w:rsidR="00745FD1" w:rsidRPr="001B58A6">
        <w:rPr>
          <w:rFonts w:ascii="Arial" w:eastAsia="Verdana" w:hAnsi="Arial" w:cs="Arial"/>
          <w:color w:val="000000" w:themeColor="text1"/>
          <w:sz w:val="24"/>
          <w:szCs w:val="24"/>
        </w:rPr>
        <w:t>Respondent 5</w:t>
      </w:r>
      <w:r w:rsidRPr="001B58A6">
        <w:rPr>
          <w:rFonts w:ascii="Arial" w:eastAsia="Verdana" w:hAnsi="Arial" w:cs="Arial"/>
          <w:color w:val="000000" w:themeColor="text1"/>
          <w:sz w:val="24"/>
          <w:szCs w:val="24"/>
        </w:rPr>
        <w:t xml:space="preserve"> point illustrates the pressure on clubs and players to maintain </w:t>
      </w:r>
      <w:r w:rsidR="00261AFC" w:rsidRPr="001B58A6">
        <w:rPr>
          <w:rFonts w:ascii="Arial" w:eastAsia="Verdana" w:hAnsi="Arial" w:cs="Arial"/>
          <w:color w:val="000000" w:themeColor="text1"/>
          <w:sz w:val="24"/>
          <w:szCs w:val="24"/>
        </w:rPr>
        <w:t>a decent level of form, Guy’s point shows that this pressure is known to both parties before signing the agreement.</w:t>
      </w:r>
    </w:p>
    <w:p w14:paraId="7AE24F9E" w14:textId="77777777" w:rsidR="00A31B2D" w:rsidRPr="001B58A6" w:rsidRDefault="00A31B2D" w:rsidP="00A31B2D">
      <w:pPr>
        <w:spacing w:after="0" w:line="480" w:lineRule="auto"/>
        <w:jc w:val="center"/>
        <w:rPr>
          <w:rFonts w:ascii="Arial" w:eastAsia="Times New Roman" w:hAnsi="Arial" w:cs="Arial"/>
          <w:sz w:val="24"/>
          <w:szCs w:val="24"/>
        </w:rPr>
      </w:pPr>
    </w:p>
    <w:p w14:paraId="4602C005" w14:textId="665DEB1F" w:rsidR="009644C5" w:rsidRPr="001B58A6" w:rsidRDefault="009644C5" w:rsidP="00FA7785">
      <w:pPr>
        <w:spacing w:line="480" w:lineRule="auto"/>
        <w:rPr>
          <w:rFonts w:ascii="Arial" w:eastAsia="Arial" w:hAnsi="Arial" w:cs="Arial"/>
          <w:color w:val="000000" w:themeColor="text1"/>
          <w:sz w:val="24"/>
          <w:szCs w:val="24"/>
          <w:lang w:val="en-GB"/>
        </w:rPr>
      </w:pPr>
      <w:r w:rsidRPr="001B58A6">
        <w:rPr>
          <w:rFonts w:ascii="Arial" w:eastAsia="Arial" w:hAnsi="Arial" w:cs="Arial"/>
          <w:color w:val="000000" w:themeColor="text1"/>
          <w:sz w:val="24"/>
          <w:szCs w:val="24"/>
          <w:lang w:val="en-GB"/>
        </w:rPr>
        <w:t xml:space="preserve">In question 7 out of 10 I asked respondents if they felt closer to their club and players now rather than when they first started supporting their club, the responses I received were a real mixed bag and this highlights the fact it’s a tough question to answer. One response that I thought summed this up was again from </w:t>
      </w:r>
      <w:r w:rsidR="00DF170C" w:rsidRPr="001B58A6">
        <w:rPr>
          <w:rFonts w:ascii="Arial" w:eastAsia="Arial" w:hAnsi="Arial" w:cs="Arial"/>
          <w:color w:val="000000" w:themeColor="text1"/>
          <w:sz w:val="24"/>
          <w:szCs w:val="24"/>
          <w:lang w:val="en-GB"/>
        </w:rPr>
        <w:t>respondent 5</w:t>
      </w:r>
      <w:r w:rsidRPr="001B58A6">
        <w:rPr>
          <w:rFonts w:ascii="Arial" w:eastAsia="Arial" w:hAnsi="Arial" w:cs="Arial"/>
          <w:color w:val="000000" w:themeColor="text1"/>
          <w:sz w:val="24"/>
          <w:szCs w:val="24"/>
          <w:lang w:val="en-GB"/>
        </w:rPr>
        <w:t xml:space="preserve"> who has supported Chelsea Football Club for the majority of his life. </w:t>
      </w:r>
    </w:p>
    <w:p w14:paraId="728D6AE3" w14:textId="77777777" w:rsidR="009644C5" w:rsidRPr="001B58A6" w:rsidRDefault="009644C5" w:rsidP="009644C5">
      <w:pPr>
        <w:spacing w:line="240" w:lineRule="auto"/>
        <w:jc w:val="center"/>
        <w:rPr>
          <w:rFonts w:ascii="Arial" w:eastAsia="Arial" w:hAnsi="Arial" w:cs="Arial"/>
          <w:color w:val="333E48"/>
          <w:sz w:val="24"/>
          <w:szCs w:val="24"/>
          <w:lang w:val="en-GB"/>
        </w:rPr>
      </w:pPr>
      <w:r w:rsidRPr="001B58A6">
        <w:rPr>
          <w:rFonts w:ascii="Arial" w:eastAsia="Arial" w:hAnsi="Arial" w:cs="Arial"/>
          <w:color w:val="333E48"/>
          <w:sz w:val="24"/>
          <w:szCs w:val="24"/>
          <w:lang w:val="en-GB"/>
        </w:rPr>
        <w:t xml:space="preserve">"years ago players would mingle with the supporters on their way into the ground and stop and </w:t>
      </w:r>
      <w:proofErr w:type="gramStart"/>
      <w:r w:rsidRPr="001B58A6">
        <w:rPr>
          <w:rFonts w:ascii="Arial" w:eastAsia="Arial" w:hAnsi="Arial" w:cs="Arial"/>
          <w:color w:val="333E48"/>
          <w:sz w:val="24"/>
          <w:szCs w:val="24"/>
          <w:lang w:val="en-GB"/>
        </w:rPr>
        <w:t>chat ,sign</w:t>
      </w:r>
      <w:proofErr w:type="gramEnd"/>
      <w:r w:rsidRPr="001B58A6">
        <w:rPr>
          <w:rFonts w:ascii="Arial" w:eastAsia="Arial" w:hAnsi="Arial" w:cs="Arial"/>
          <w:color w:val="333E48"/>
          <w:sz w:val="24"/>
          <w:szCs w:val="24"/>
          <w:lang w:val="en-GB"/>
        </w:rPr>
        <w:t xml:space="preserve"> autographs and have pictures taken but now on social media you can follow any player almost hour by hour in their private life and professional life"</w:t>
      </w:r>
    </w:p>
    <w:p w14:paraId="364A75F6" w14:textId="77777777" w:rsidR="009644C5" w:rsidRPr="001B58A6" w:rsidRDefault="009644C5" w:rsidP="009644C5">
      <w:pPr>
        <w:spacing w:line="240" w:lineRule="auto"/>
        <w:jc w:val="center"/>
        <w:rPr>
          <w:rFonts w:ascii="Arial" w:eastAsia="Arial" w:hAnsi="Arial" w:cs="Arial"/>
          <w:color w:val="333E48"/>
          <w:sz w:val="24"/>
          <w:szCs w:val="24"/>
          <w:lang w:val="en-GB"/>
        </w:rPr>
      </w:pPr>
    </w:p>
    <w:p w14:paraId="619C1CA2" w14:textId="578C21AD" w:rsidR="009644C5" w:rsidRPr="001B58A6" w:rsidRDefault="00DF170C" w:rsidP="009644C5">
      <w:pPr>
        <w:spacing w:line="480" w:lineRule="auto"/>
        <w:rPr>
          <w:rFonts w:ascii="Arial" w:eastAsia="Arial" w:hAnsi="Arial" w:cs="Arial"/>
          <w:color w:val="333E48"/>
          <w:sz w:val="19"/>
          <w:szCs w:val="19"/>
          <w:lang w:val="en-GB"/>
        </w:rPr>
      </w:pPr>
      <w:r w:rsidRPr="001B58A6">
        <w:rPr>
          <w:rFonts w:ascii="Arial" w:eastAsia="Arial" w:hAnsi="Arial" w:cs="Arial"/>
          <w:color w:val="333E48"/>
          <w:sz w:val="24"/>
          <w:szCs w:val="24"/>
          <w:lang w:val="en-GB"/>
        </w:rPr>
        <w:lastRenderedPageBreak/>
        <w:t>The respondent</w:t>
      </w:r>
      <w:r w:rsidR="009644C5" w:rsidRPr="001B58A6">
        <w:rPr>
          <w:rFonts w:ascii="Arial" w:eastAsia="Arial" w:hAnsi="Arial" w:cs="Arial"/>
          <w:color w:val="333E48"/>
          <w:sz w:val="24"/>
          <w:szCs w:val="24"/>
          <w:lang w:val="en-GB"/>
        </w:rPr>
        <w:t xml:space="preserve"> has emphasised the literal feeling of being close to a fan which could mean players stopping to talk to fans, this rarely happens today due to the amount of publicity on the players shoulders due to increased funding in advertising and the wide availability of TV broadcasts. One could suggest this is a negative point due to players seeming to be in a bubble protected by their respective clubs, but on the other hand </w:t>
      </w:r>
      <w:r w:rsidR="001A7FBA" w:rsidRPr="001B58A6">
        <w:rPr>
          <w:rFonts w:ascii="Arial" w:eastAsia="Arial" w:hAnsi="Arial" w:cs="Arial"/>
          <w:color w:val="333E48"/>
          <w:sz w:val="24"/>
          <w:szCs w:val="24"/>
          <w:lang w:val="en-GB"/>
        </w:rPr>
        <w:t>the respondent</w:t>
      </w:r>
      <w:r w:rsidR="009644C5" w:rsidRPr="001B58A6">
        <w:rPr>
          <w:rFonts w:ascii="Arial" w:eastAsia="Arial" w:hAnsi="Arial" w:cs="Arial"/>
          <w:color w:val="333E48"/>
          <w:sz w:val="24"/>
          <w:szCs w:val="24"/>
          <w:lang w:val="en-GB"/>
        </w:rPr>
        <w:t xml:space="preserve"> identifies a reason for feeling closer to players today which is the influence of Social media, with this tool you can follow a big majority of the players in a club and it also gives players a chance to interact with fans in ways they wouldn't be able to when </w:t>
      </w:r>
      <w:r w:rsidR="001A7FBA" w:rsidRPr="001B58A6">
        <w:rPr>
          <w:rFonts w:ascii="Arial" w:eastAsia="Arial" w:hAnsi="Arial" w:cs="Arial"/>
          <w:color w:val="333E48"/>
          <w:sz w:val="24"/>
          <w:szCs w:val="24"/>
          <w:lang w:val="en-GB"/>
        </w:rPr>
        <w:t>the respondent</w:t>
      </w:r>
      <w:r w:rsidR="009644C5" w:rsidRPr="001B58A6">
        <w:rPr>
          <w:rFonts w:ascii="Arial" w:eastAsia="Arial" w:hAnsi="Arial" w:cs="Arial"/>
          <w:color w:val="333E48"/>
          <w:sz w:val="24"/>
          <w:szCs w:val="24"/>
          <w:lang w:val="en-GB"/>
        </w:rPr>
        <w:t xml:space="preserve"> first started watching the game. With two contrasting reasons on how </w:t>
      </w:r>
      <w:r w:rsidR="001A7FBA" w:rsidRPr="001B58A6">
        <w:rPr>
          <w:rFonts w:ascii="Arial" w:eastAsia="Arial" w:hAnsi="Arial" w:cs="Arial"/>
          <w:color w:val="333E48"/>
          <w:sz w:val="24"/>
          <w:szCs w:val="24"/>
          <w:lang w:val="en-GB"/>
        </w:rPr>
        <w:t>respondent 5</w:t>
      </w:r>
      <w:r w:rsidR="005C6094" w:rsidRPr="001B58A6">
        <w:rPr>
          <w:rFonts w:ascii="Arial" w:eastAsia="Arial" w:hAnsi="Arial" w:cs="Arial"/>
          <w:color w:val="333E48"/>
          <w:sz w:val="24"/>
          <w:szCs w:val="24"/>
          <w:lang w:val="en-GB"/>
        </w:rPr>
        <w:t xml:space="preserve"> feels towards this subject</w:t>
      </w:r>
      <w:r w:rsidR="009644C5" w:rsidRPr="001B58A6">
        <w:rPr>
          <w:rFonts w:ascii="Arial" w:eastAsia="Arial" w:hAnsi="Arial" w:cs="Arial"/>
          <w:color w:val="333E48"/>
          <w:sz w:val="24"/>
          <w:szCs w:val="24"/>
          <w:lang w:val="en-GB"/>
        </w:rPr>
        <w:t xml:space="preserve"> its rather hard to identify if the changes in advertising over the past 40 years are beneficial or </w:t>
      </w:r>
      <w:r w:rsidR="009644C5" w:rsidRPr="001B58A6">
        <w:rPr>
          <w:rFonts w:ascii="Helvetica" w:eastAsia="Helvetica" w:hAnsi="Helvetica" w:cs="Helvetica"/>
          <w:color w:val="333333"/>
          <w:sz w:val="24"/>
          <w:szCs w:val="24"/>
          <w:lang w:val="en-GB"/>
        </w:rPr>
        <w:t xml:space="preserve">disadvantageous. </w:t>
      </w:r>
    </w:p>
    <w:p w14:paraId="3D034A85" w14:textId="77777777" w:rsidR="009644C5" w:rsidRPr="001B58A6" w:rsidRDefault="009644C5" w:rsidP="009644C5">
      <w:pPr>
        <w:spacing w:after="120" w:line="480" w:lineRule="auto"/>
        <w:rPr>
          <w:rFonts w:ascii="Arial" w:eastAsia="Arial" w:hAnsi="Arial" w:cs="Arial"/>
          <w:color w:val="000000" w:themeColor="text1"/>
          <w:sz w:val="24"/>
          <w:szCs w:val="24"/>
          <w:lang w:val="en-GB"/>
        </w:rPr>
      </w:pPr>
    </w:p>
    <w:p w14:paraId="424E97B9" w14:textId="09C86154" w:rsidR="009644C5" w:rsidRPr="001B58A6" w:rsidRDefault="009644C5" w:rsidP="009644C5">
      <w:pPr>
        <w:spacing w:after="120" w:line="480" w:lineRule="auto"/>
        <w:rPr>
          <w:rFonts w:ascii="Arial" w:eastAsia="Arial" w:hAnsi="Arial" w:cs="Arial"/>
          <w:color w:val="333333"/>
          <w:sz w:val="24"/>
          <w:szCs w:val="24"/>
          <w:lang w:val="en-GB"/>
        </w:rPr>
      </w:pPr>
      <w:r w:rsidRPr="001B58A6">
        <w:rPr>
          <w:rFonts w:ascii="Arial" w:eastAsia="Arial" w:hAnsi="Arial" w:cs="Arial"/>
          <w:color w:val="333333"/>
          <w:sz w:val="24"/>
          <w:szCs w:val="24"/>
          <w:lang w:val="en-GB"/>
        </w:rPr>
        <w:t xml:space="preserve">When answering question 6 of 10 in the Advertising in Football survey respondent </w:t>
      </w:r>
      <w:r w:rsidR="00873738" w:rsidRPr="001B58A6">
        <w:rPr>
          <w:rFonts w:ascii="Arial" w:eastAsia="Arial" w:hAnsi="Arial" w:cs="Arial"/>
          <w:iCs/>
          <w:color w:val="333333"/>
          <w:sz w:val="24"/>
          <w:szCs w:val="24"/>
          <w:lang w:val="en-GB"/>
        </w:rPr>
        <w:t>1</w:t>
      </w:r>
      <w:r w:rsidRPr="001B58A6">
        <w:rPr>
          <w:rFonts w:ascii="Arial" w:eastAsia="Arial" w:hAnsi="Arial" w:cs="Arial"/>
          <w:color w:val="333333"/>
          <w:sz w:val="24"/>
          <w:szCs w:val="24"/>
          <w:lang w:val="en-GB"/>
        </w:rPr>
        <w:t xml:space="preserve"> suggested that clubs under pressure to stay in the top leagues.</w:t>
      </w:r>
    </w:p>
    <w:p w14:paraId="5C1F7204" w14:textId="77777777" w:rsidR="009644C5" w:rsidRPr="001B58A6" w:rsidRDefault="009644C5" w:rsidP="009644C5">
      <w:pPr>
        <w:spacing w:after="120" w:line="240" w:lineRule="auto"/>
        <w:jc w:val="center"/>
        <w:rPr>
          <w:rFonts w:ascii="Arial" w:eastAsia="Arial" w:hAnsi="Arial" w:cs="Arial"/>
          <w:color w:val="333333"/>
          <w:sz w:val="24"/>
          <w:szCs w:val="24"/>
          <w:lang w:val="en-GB"/>
        </w:rPr>
      </w:pPr>
    </w:p>
    <w:p w14:paraId="3D65ED2D" w14:textId="77777777" w:rsidR="009644C5" w:rsidRPr="001B58A6" w:rsidRDefault="009644C5" w:rsidP="009644C5">
      <w:pPr>
        <w:spacing w:after="120" w:line="240" w:lineRule="auto"/>
        <w:jc w:val="center"/>
        <w:rPr>
          <w:rFonts w:ascii="Arial" w:eastAsia="Arial" w:hAnsi="Arial" w:cs="Arial"/>
          <w:color w:val="333333"/>
          <w:sz w:val="24"/>
          <w:szCs w:val="24"/>
          <w:lang w:val="en-GB"/>
        </w:rPr>
      </w:pPr>
      <w:r w:rsidRPr="001B58A6">
        <w:rPr>
          <w:rFonts w:ascii="Arial" w:eastAsia="Arial" w:hAnsi="Arial" w:cs="Arial"/>
          <w:color w:val="333333"/>
          <w:sz w:val="24"/>
          <w:szCs w:val="24"/>
          <w:lang w:val="en-GB"/>
        </w:rPr>
        <w:t>'Because of the riches involved in being in the top divisions (not just in England, but also the rest of the world) there is a fear of relegation that adds a lot of pressure'</w:t>
      </w:r>
    </w:p>
    <w:p w14:paraId="0A48BC81" w14:textId="77777777" w:rsidR="009644C5" w:rsidRPr="001B58A6" w:rsidRDefault="009644C5" w:rsidP="009644C5">
      <w:pPr>
        <w:spacing w:after="120" w:line="240" w:lineRule="auto"/>
        <w:jc w:val="center"/>
        <w:rPr>
          <w:rFonts w:ascii="Arial" w:eastAsia="Arial" w:hAnsi="Arial" w:cs="Arial"/>
          <w:color w:val="333333"/>
          <w:sz w:val="24"/>
          <w:szCs w:val="24"/>
          <w:lang w:val="en-GB"/>
        </w:rPr>
      </w:pPr>
    </w:p>
    <w:p w14:paraId="23745C95" w14:textId="2E85993C" w:rsidR="009644C5" w:rsidRPr="001B58A6" w:rsidRDefault="009644C5" w:rsidP="009644C5">
      <w:pPr>
        <w:spacing w:after="120" w:line="480" w:lineRule="auto"/>
        <w:rPr>
          <w:rFonts w:ascii="Arial" w:eastAsia="Arial" w:hAnsi="Arial" w:cs="Arial"/>
          <w:color w:val="333333"/>
          <w:sz w:val="24"/>
          <w:szCs w:val="24"/>
          <w:lang w:val="en-GB"/>
        </w:rPr>
      </w:pPr>
      <w:r w:rsidRPr="001B58A6">
        <w:rPr>
          <w:rFonts w:ascii="Arial" w:eastAsia="Arial" w:hAnsi="Arial" w:cs="Arial"/>
          <w:color w:val="333333"/>
          <w:sz w:val="24"/>
          <w:szCs w:val="24"/>
          <w:lang w:val="en-GB"/>
        </w:rPr>
        <w:t xml:space="preserve">This point could be viewed that clubs are now not only under the competitive tension of wanting to contend in the top leagues but now they are also under a financial burden. </w:t>
      </w:r>
      <w:r w:rsidR="006C6FB3" w:rsidRPr="001B58A6">
        <w:rPr>
          <w:rFonts w:ascii="Arial" w:eastAsia="Arial" w:hAnsi="Arial" w:cs="Arial"/>
          <w:color w:val="333333"/>
          <w:sz w:val="24"/>
          <w:szCs w:val="24"/>
          <w:lang w:val="en-GB"/>
        </w:rPr>
        <w:t>A possible argument could be</w:t>
      </w:r>
      <w:r w:rsidRPr="001B58A6">
        <w:rPr>
          <w:rFonts w:ascii="Arial" w:eastAsia="Arial" w:hAnsi="Arial" w:cs="Arial"/>
          <w:color w:val="333333"/>
          <w:sz w:val="24"/>
          <w:szCs w:val="24"/>
          <w:lang w:val="en-GB"/>
        </w:rPr>
        <w:t xml:space="preserve"> that this is a negative of which advertising has become too ingrained in the game, the whole aim of the sport is to win and to remain in a top league should be a natural pressure which comes from being competitive, however looking at the evidence from above the pressure is now evolving into a financial one too which can only be viewed as a negative point.</w:t>
      </w:r>
    </w:p>
    <w:p w14:paraId="03D45F10" w14:textId="6E78323F" w:rsidR="004F65ED" w:rsidRPr="001B58A6" w:rsidRDefault="004F65ED" w:rsidP="004F65ED">
      <w:pPr>
        <w:pStyle w:val="Heading1"/>
        <w:rPr>
          <w:rFonts w:eastAsia="Arial"/>
          <w:lang w:val="en-GB"/>
        </w:rPr>
      </w:pPr>
      <w:bookmarkStart w:id="7" w:name="_Toc500773408"/>
      <w:r w:rsidRPr="001B58A6">
        <w:rPr>
          <w:rFonts w:eastAsia="Arial"/>
          <w:lang w:val="en-GB"/>
        </w:rPr>
        <w:lastRenderedPageBreak/>
        <w:t>Conclusion</w:t>
      </w:r>
      <w:bookmarkEnd w:id="7"/>
    </w:p>
    <w:p w14:paraId="6691D103" w14:textId="4BFD08A8" w:rsidR="00C72D82" w:rsidRPr="001B58A6" w:rsidRDefault="00C72D82" w:rsidP="00C72D82">
      <w:pPr>
        <w:rPr>
          <w:lang w:val="en-GB"/>
        </w:rPr>
      </w:pPr>
    </w:p>
    <w:p w14:paraId="7FAB7558" w14:textId="77777777" w:rsidR="001D1C04" w:rsidRPr="001B58A6" w:rsidRDefault="00C72D82" w:rsidP="00C72D82">
      <w:pPr>
        <w:pStyle w:val="paragraph"/>
        <w:spacing w:before="0" w:beforeAutospacing="0" w:after="0" w:afterAutospacing="0" w:line="480" w:lineRule="auto"/>
        <w:textAlignment w:val="baseline"/>
        <w:rPr>
          <w:rStyle w:val="normaltextrun"/>
          <w:rFonts w:ascii="Arial" w:hAnsi="Arial" w:cs="Arial"/>
          <w:color w:val="333333"/>
          <w:lang w:val="en-GB"/>
        </w:rPr>
      </w:pPr>
      <w:r w:rsidRPr="001B58A6">
        <w:rPr>
          <w:rStyle w:val="normaltextrun"/>
          <w:rFonts w:ascii="Arial" w:hAnsi="Arial" w:cs="Arial"/>
          <w:color w:val="333333"/>
          <w:lang w:val="en-GB"/>
        </w:rPr>
        <w:t>Advertising has now become an essential part of the way football opera</w:t>
      </w:r>
      <w:r w:rsidR="00EE5AAF" w:rsidRPr="001B58A6">
        <w:rPr>
          <w:rStyle w:val="normaltextrun"/>
          <w:rFonts w:ascii="Arial" w:hAnsi="Arial" w:cs="Arial"/>
          <w:color w:val="333333"/>
          <w:lang w:val="en-GB"/>
        </w:rPr>
        <w:t>tes, the arguments presented on</w:t>
      </w:r>
      <w:r w:rsidRPr="001B58A6">
        <w:rPr>
          <w:rStyle w:val="normaltextrun"/>
          <w:rFonts w:ascii="Arial" w:hAnsi="Arial" w:cs="Arial"/>
          <w:color w:val="333333"/>
          <w:lang w:val="en-GB"/>
        </w:rPr>
        <w:t xml:space="preserve"> whether it has a positive or negative effect on the sport look into the different areas, of which have been most influenced by this medium.  Chapter one focused on statistical side of advertising in football, looking at how much money is involved in the game now compared to the first kit sponsor</w:t>
      </w:r>
      <w:r w:rsidR="00917A27" w:rsidRPr="001B58A6">
        <w:rPr>
          <w:rStyle w:val="normaltextrun"/>
          <w:rFonts w:ascii="Arial" w:hAnsi="Arial" w:cs="Arial"/>
          <w:color w:val="333333"/>
          <w:lang w:val="en-GB"/>
        </w:rPr>
        <w:t>ship deal which was made in 1979</w:t>
      </w:r>
      <w:r w:rsidRPr="001B58A6">
        <w:rPr>
          <w:rStyle w:val="normaltextrun"/>
          <w:rFonts w:ascii="Arial" w:hAnsi="Arial" w:cs="Arial"/>
          <w:color w:val="333333"/>
          <w:lang w:val="en-GB"/>
        </w:rPr>
        <w:t xml:space="preserve"> along with a case study into a famous football player's sponsorship with Nike. Fig</w:t>
      </w:r>
      <w:r w:rsidR="00E26DEC" w:rsidRPr="001B58A6">
        <w:rPr>
          <w:rStyle w:val="normaltextrun"/>
          <w:rFonts w:ascii="Arial" w:hAnsi="Arial" w:cs="Arial"/>
          <w:color w:val="333333"/>
          <w:lang w:val="en-GB"/>
        </w:rPr>
        <w:t>ure</w:t>
      </w:r>
      <w:r w:rsidRPr="001B58A6">
        <w:rPr>
          <w:rStyle w:val="normaltextrun"/>
          <w:rFonts w:ascii="Arial" w:hAnsi="Arial" w:cs="Arial"/>
          <w:color w:val="333333"/>
          <w:lang w:val="en-GB"/>
        </w:rPr>
        <w:t xml:space="preserve"> 2 presented the clubs dependence on TV broadcasting, media, advertising and sponsorship money, the evidence suggested that on average 66% of the total turnover was down to these sources of income, with a huge reliance of these type of proceeds one must consider what arises when this kind of income is considerably less through a club being relegated into the leagues below the more </w:t>
      </w:r>
      <w:r w:rsidR="009D3B82" w:rsidRPr="001B58A6">
        <w:rPr>
          <w:rStyle w:val="normaltextrun"/>
          <w:rFonts w:ascii="Arial" w:hAnsi="Arial" w:cs="Arial"/>
          <w:color w:val="333333"/>
          <w:lang w:val="en-GB"/>
        </w:rPr>
        <w:t>lucrative</w:t>
      </w:r>
      <w:r w:rsidRPr="001B58A6">
        <w:rPr>
          <w:rStyle w:val="normaltextrun"/>
          <w:rFonts w:ascii="Arial" w:hAnsi="Arial" w:cs="Arial"/>
          <w:color w:val="333333"/>
          <w:lang w:val="en-GB"/>
        </w:rPr>
        <w:t xml:space="preserve"> Premier League. Each year the 3 teams who finish 18</w:t>
      </w:r>
      <w:r w:rsidRPr="001B58A6">
        <w:rPr>
          <w:rStyle w:val="normaltextrun"/>
          <w:rFonts w:ascii="Arial" w:hAnsi="Arial" w:cs="Arial"/>
          <w:color w:val="333333"/>
          <w:sz w:val="19"/>
          <w:szCs w:val="19"/>
          <w:vertAlign w:val="superscript"/>
          <w:lang w:val="en-GB"/>
        </w:rPr>
        <w:t>th</w:t>
      </w:r>
      <w:r w:rsidRPr="001B58A6">
        <w:rPr>
          <w:rStyle w:val="normaltextrun"/>
          <w:rFonts w:ascii="Arial" w:hAnsi="Arial" w:cs="Arial"/>
          <w:color w:val="333333"/>
          <w:lang w:val="en-GB"/>
        </w:rPr>
        <w:t>,19</w:t>
      </w:r>
      <w:r w:rsidRPr="001B58A6">
        <w:rPr>
          <w:rStyle w:val="normaltextrun"/>
          <w:rFonts w:ascii="Arial" w:hAnsi="Arial" w:cs="Arial"/>
          <w:color w:val="333333"/>
          <w:sz w:val="19"/>
          <w:szCs w:val="19"/>
          <w:vertAlign w:val="superscript"/>
          <w:lang w:val="en-GB"/>
        </w:rPr>
        <w:t>th</w:t>
      </w:r>
      <w:r w:rsidRPr="001B58A6">
        <w:rPr>
          <w:rStyle w:val="normaltextrun"/>
          <w:rFonts w:ascii="Arial" w:hAnsi="Arial" w:cs="Arial"/>
          <w:color w:val="333333"/>
          <w:lang w:val="en-GB"/>
        </w:rPr>
        <w:t> and 20</w:t>
      </w:r>
      <w:r w:rsidRPr="001B58A6">
        <w:rPr>
          <w:rStyle w:val="normaltextrun"/>
          <w:rFonts w:ascii="Arial" w:hAnsi="Arial" w:cs="Arial"/>
          <w:color w:val="333333"/>
          <w:sz w:val="19"/>
          <w:szCs w:val="19"/>
          <w:vertAlign w:val="superscript"/>
          <w:lang w:val="en-GB"/>
        </w:rPr>
        <w:t>th</w:t>
      </w:r>
      <w:r w:rsidRPr="001B58A6">
        <w:rPr>
          <w:rStyle w:val="normaltextrun"/>
          <w:rFonts w:ascii="Arial" w:hAnsi="Arial" w:cs="Arial"/>
          <w:color w:val="333333"/>
          <w:lang w:val="en-GB"/>
        </w:rPr>
        <w:t> are all relegated to the Championship which has a much lesser following than the Premier League</w:t>
      </w:r>
      <w:r w:rsidR="009D3B82" w:rsidRPr="001B58A6">
        <w:rPr>
          <w:rStyle w:val="normaltextrun"/>
          <w:rFonts w:ascii="Arial" w:hAnsi="Arial" w:cs="Arial"/>
          <w:color w:val="333333"/>
          <w:lang w:val="en-GB"/>
        </w:rPr>
        <w:t>,</w:t>
      </w:r>
      <w:r w:rsidRPr="001B58A6">
        <w:rPr>
          <w:rStyle w:val="normaltextrun"/>
          <w:rFonts w:ascii="Arial" w:hAnsi="Arial" w:cs="Arial"/>
          <w:color w:val="333333"/>
          <w:lang w:val="en-GB"/>
        </w:rPr>
        <w:t xml:space="preserve"> which subsequently means that the TV broadcasting money the clubs receive in the Championship is much lower. Not only do the relegated clubs have to deal with the natural pressure of keeping their fans happy, now they face the pressure of managing their club as a business because of the amount of money involved. Secondly in the first chapter the case study into former Brazilian striker Ronaldo looked at if the corporation Nike had pressured the player into playing a match against his will, the evidence</w:t>
      </w:r>
      <w:r w:rsidR="004E072F" w:rsidRPr="001B58A6">
        <w:rPr>
          <w:rStyle w:val="normaltextrun"/>
          <w:rFonts w:ascii="Arial" w:hAnsi="Arial" w:cs="Arial"/>
          <w:color w:val="333333"/>
          <w:lang w:val="en-GB"/>
        </w:rPr>
        <w:t xml:space="preserve"> found</w:t>
      </w:r>
      <w:r w:rsidRPr="001B58A6">
        <w:rPr>
          <w:rStyle w:val="normaltextrun"/>
          <w:rFonts w:ascii="Arial" w:hAnsi="Arial" w:cs="Arial"/>
          <w:color w:val="333333"/>
          <w:lang w:val="en-GB"/>
        </w:rPr>
        <w:t xml:space="preserve"> suggested while Nike were cleared they had still had a power over which players played in certain games for Brazil's national team. A big </w:t>
      </w:r>
      <w:r w:rsidR="004E072F" w:rsidRPr="001B58A6">
        <w:rPr>
          <w:rStyle w:val="normaltextrun"/>
          <w:rFonts w:ascii="Arial" w:hAnsi="Arial" w:cs="Arial"/>
          <w:color w:val="333333"/>
          <w:lang w:val="en-GB"/>
        </w:rPr>
        <w:t>organization</w:t>
      </w:r>
      <w:r w:rsidRPr="001B58A6">
        <w:rPr>
          <w:rStyle w:val="normaltextrun"/>
          <w:rFonts w:ascii="Arial" w:hAnsi="Arial" w:cs="Arial"/>
          <w:color w:val="333333"/>
          <w:lang w:val="en-GB"/>
        </w:rPr>
        <w:t xml:space="preserve"> like Nike was able to influence which players played and one could suggest this is a complete negative, with motivations </w:t>
      </w:r>
      <w:r w:rsidRPr="001B58A6">
        <w:rPr>
          <w:rStyle w:val="normaltextrun"/>
          <w:rFonts w:ascii="Arial" w:hAnsi="Arial" w:cs="Arial"/>
          <w:color w:val="333333"/>
          <w:lang w:val="en-GB"/>
        </w:rPr>
        <w:lastRenderedPageBreak/>
        <w:t xml:space="preserve">for only making money and advertising their business in the most </w:t>
      </w:r>
      <w:r w:rsidR="004E072F" w:rsidRPr="001B58A6">
        <w:rPr>
          <w:rStyle w:val="normaltextrun"/>
          <w:rFonts w:ascii="Arial" w:hAnsi="Arial" w:cs="Arial"/>
          <w:color w:val="333333"/>
          <w:lang w:val="en-GB"/>
        </w:rPr>
        <w:t>high-profile</w:t>
      </w:r>
      <w:r w:rsidRPr="001B58A6">
        <w:rPr>
          <w:rStyle w:val="normaltextrun"/>
          <w:rFonts w:ascii="Arial" w:hAnsi="Arial" w:cs="Arial"/>
          <w:color w:val="333333"/>
          <w:lang w:val="en-GB"/>
        </w:rPr>
        <w:t xml:space="preserve"> way </w:t>
      </w:r>
      <w:r w:rsidR="004E072F" w:rsidRPr="001B58A6">
        <w:rPr>
          <w:rStyle w:val="normaltextrun"/>
          <w:rFonts w:ascii="Arial" w:hAnsi="Arial" w:cs="Arial"/>
          <w:color w:val="333333"/>
          <w:lang w:val="en-GB"/>
        </w:rPr>
        <w:t>possible Nike a</w:t>
      </w:r>
      <w:r w:rsidRPr="001B58A6">
        <w:rPr>
          <w:rStyle w:val="normaltextrun"/>
          <w:rFonts w:ascii="Arial" w:hAnsi="Arial" w:cs="Arial"/>
          <w:color w:val="333333"/>
          <w:lang w:val="en-GB"/>
        </w:rPr>
        <w:t xml:space="preserve">ffected a sporting decision supposed to be made by the manager. </w:t>
      </w:r>
    </w:p>
    <w:p w14:paraId="7B3C6506" w14:textId="77777777" w:rsidR="001D1C04" w:rsidRPr="001B58A6" w:rsidRDefault="001D1C04" w:rsidP="00C72D82">
      <w:pPr>
        <w:pStyle w:val="paragraph"/>
        <w:spacing w:before="0" w:beforeAutospacing="0" w:after="0" w:afterAutospacing="0" w:line="480" w:lineRule="auto"/>
        <w:textAlignment w:val="baseline"/>
        <w:rPr>
          <w:rStyle w:val="normaltextrun"/>
          <w:rFonts w:ascii="Arial" w:hAnsi="Arial" w:cs="Arial"/>
          <w:color w:val="333333"/>
          <w:lang w:val="en-GB"/>
        </w:rPr>
      </w:pPr>
    </w:p>
    <w:p w14:paraId="527170A3" w14:textId="477A40E6" w:rsidR="00CF1CFA" w:rsidRPr="001B58A6" w:rsidRDefault="00C72D82" w:rsidP="00C72D82">
      <w:pPr>
        <w:pStyle w:val="paragraph"/>
        <w:spacing w:before="0" w:beforeAutospacing="0" w:after="0" w:afterAutospacing="0" w:line="480" w:lineRule="auto"/>
        <w:textAlignment w:val="baseline"/>
        <w:rPr>
          <w:rStyle w:val="normaltextrun"/>
          <w:rFonts w:ascii="Arial" w:hAnsi="Arial" w:cs="Arial"/>
          <w:color w:val="333333"/>
          <w:lang w:val="en-GB"/>
        </w:rPr>
      </w:pPr>
      <w:r w:rsidRPr="001B58A6">
        <w:rPr>
          <w:rStyle w:val="normaltextrun"/>
          <w:rFonts w:ascii="Arial" w:hAnsi="Arial" w:cs="Arial"/>
          <w:color w:val="333333"/>
          <w:lang w:val="en-GB"/>
        </w:rPr>
        <w:t>Chapter two looked at gambling advertising in football, after looking at the research presented it was evident that this kind of advertising was on the up in the Premier League and is fast becoming a problem, the Labour party deputy leader called on tighter restrictions on the amount o</w:t>
      </w:r>
      <w:r w:rsidR="00E936F8" w:rsidRPr="001B58A6">
        <w:rPr>
          <w:rStyle w:val="normaltextrun"/>
          <w:rFonts w:ascii="Arial" w:hAnsi="Arial" w:cs="Arial"/>
          <w:color w:val="333333"/>
          <w:lang w:val="en-GB"/>
        </w:rPr>
        <w:t>f gambling advertising allowed</w:t>
      </w:r>
      <w:r w:rsidRPr="001B58A6">
        <w:rPr>
          <w:rStyle w:val="normaltextrun"/>
          <w:rFonts w:ascii="Arial" w:hAnsi="Arial" w:cs="Arial"/>
          <w:color w:val="333333"/>
          <w:lang w:val="en-GB"/>
        </w:rPr>
        <w:t xml:space="preserve"> with it being so prominent in every aspect of the sport including shirt sponsorship, in game advertising boards and TV adverts themselves, furthermore </w:t>
      </w:r>
      <w:r w:rsidR="00C92619" w:rsidRPr="001B58A6">
        <w:rPr>
          <w:rStyle w:val="normaltextrun"/>
          <w:rFonts w:ascii="Arial" w:hAnsi="Arial" w:cs="Arial"/>
          <w:color w:val="333333"/>
          <w:lang w:val="en-GB"/>
        </w:rPr>
        <w:t xml:space="preserve">one could question that </w:t>
      </w:r>
      <w:r w:rsidRPr="001B58A6">
        <w:rPr>
          <w:rStyle w:val="normaltextrun"/>
          <w:rFonts w:ascii="Arial" w:hAnsi="Arial" w:cs="Arial"/>
          <w:color w:val="333333"/>
          <w:lang w:val="en-GB"/>
        </w:rPr>
        <w:t>the television watershed has become irrelevant with children still being exposed to the adverts in live s</w:t>
      </w:r>
      <w:r w:rsidR="00FA5967" w:rsidRPr="001B58A6">
        <w:rPr>
          <w:rStyle w:val="normaltextrun"/>
          <w:rFonts w:ascii="Arial" w:hAnsi="Arial" w:cs="Arial"/>
          <w:color w:val="333333"/>
          <w:lang w:val="en-GB"/>
        </w:rPr>
        <w:t>port. Despite the gross misuse</w:t>
      </w:r>
      <w:r w:rsidRPr="001B58A6">
        <w:rPr>
          <w:rStyle w:val="normaltextrun"/>
          <w:rFonts w:ascii="Arial" w:hAnsi="Arial" w:cs="Arial"/>
          <w:color w:val="333333"/>
          <w:lang w:val="en-GB"/>
        </w:rPr>
        <w:t xml:space="preserve"> of advertising, one could come to the conclusion that if used in the correct way, the global reach that football has could benefit good causes with charities and foundations. </w:t>
      </w:r>
      <w:r w:rsidR="004E072F" w:rsidRPr="001B58A6">
        <w:rPr>
          <w:rStyle w:val="normaltextrun"/>
          <w:rFonts w:ascii="Arial" w:hAnsi="Arial" w:cs="Arial"/>
          <w:color w:val="333333"/>
          <w:lang w:val="en-GB"/>
        </w:rPr>
        <w:t>Additionally,</w:t>
      </w:r>
      <w:r w:rsidRPr="001B58A6">
        <w:rPr>
          <w:rStyle w:val="normaltextrun"/>
          <w:rFonts w:ascii="Arial" w:hAnsi="Arial" w:cs="Arial"/>
          <w:color w:val="333333"/>
          <w:lang w:val="en-GB"/>
        </w:rPr>
        <w:t xml:space="preserve"> in this chapter it incorporated the details of a project which has used the increased following of the sport to encourage fans to live a </w:t>
      </w:r>
      <w:r w:rsidR="00FA5967" w:rsidRPr="001B58A6">
        <w:rPr>
          <w:rStyle w:val="normaltextrun"/>
          <w:rFonts w:ascii="Arial" w:hAnsi="Arial" w:cs="Arial"/>
          <w:color w:val="333333"/>
          <w:lang w:val="en-GB"/>
        </w:rPr>
        <w:t>healthier</w:t>
      </w:r>
      <w:r w:rsidR="00D34557" w:rsidRPr="001B58A6">
        <w:rPr>
          <w:rStyle w:val="normaltextrun"/>
          <w:rFonts w:ascii="Arial" w:hAnsi="Arial" w:cs="Arial"/>
          <w:color w:val="333333"/>
          <w:lang w:val="en-GB"/>
        </w:rPr>
        <w:t xml:space="preserve"> lifestyle which can only be seen as a benefit of advertising.</w:t>
      </w:r>
      <w:r w:rsidRPr="001B58A6">
        <w:rPr>
          <w:rStyle w:val="normaltextrun"/>
          <w:rFonts w:ascii="Arial" w:hAnsi="Arial" w:cs="Arial"/>
          <w:color w:val="333333"/>
          <w:lang w:val="en-GB"/>
        </w:rPr>
        <w:t xml:space="preserve"> </w:t>
      </w:r>
    </w:p>
    <w:p w14:paraId="3B9F6F85" w14:textId="77777777" w:rsidR="00CF1CFA" w:rsidRPr="001B58A6" w:rsidRDefault="00CF1CFA" w:rsidP="00C72D82">
      <w:pPr>
        <w:pStyle w:val="paragraph"/>
        <w:spacing w:before="0" w:beforeAutospacing="0" w:after="0" w:afterAutospacing="0" w:line="480" w:lineRule="auto"/>
        <w:textAlignment w:val="baseline"/>
        <w:rPr>
          <w:rStyle w:val="normaltextrun"/>
          <w:rFonts w:ascii="Arial" w:hAnsi="Arial" w:cs="Arial"/>
          <w:color w:val="333333"/>
          <w:lang w:val="en-GB"/>
        </w:rPr>
      </w:pPr>
    </w:p>
    <w:p w14:paraId="1699E148" w14:textId="0A968825" w:rsidR="006B0944" w:rsidRPr="001B58A6" w:rsidRDefault="00E70FF2" w:rsidP="00C72D82">
      <w:pPr>
        <w:pStyle w:val="paragraph"/>
        <w:spacing w:before="0" w:beforeAutospacing="0" w:after="0" w:afterAutospacing="0" w:line="480" w:lineRule="auto"/>
        <w:textAlignment w:val="baseline"/>
        <w:rPr>
          <w:rStyle w:val="normaltextrun"/>
          <w:rFonts w:ascii="Arial" w:hAnsi="Arial" w:cs="Arial"/>
          <w:color w:val="333333"/>
          <w:lang w:val="en-GB"/>
        </w:rPr>
      </w:pPr>
      <w:r w:rsidRPr="001B58A6">
        <w:rPr>
          <w:rStyle w:val="normaltextrun"/>
          <w:rFonts w:ascii="Arial" w:hAnsi="Arial" w:cs="Arial"/>
          <w:color w:val="333333"/>
          <w:lang w:val="en-GB"/>
        </w:rPr>
        <w:t>Finally,</w:t>
      </w:r>
      <w:r w:rsidR="00C72D82" w:rsidRPr="001B58A6">
        <w:rPr>
          <w:rStyle w:val="normaltextrun"/>
          <w:rFonts w:ascii="Arial" w:hAnsi="Arial" w:cs="Arial"/>
          <w:color w:val="333333"/>
          <w:lang w:val="en-GB"/>
        </w:rPr>
        <w:t xml:space="preserve"> in this dissertation the issue of fan opinion was explored through primary research, there were lots of opinions that brought issues of the topic to the surface</w:t>
      </w:r>
      <w:r w:rsidR="007818DE" w:rsidRPr="001B58A6">
        <w:rPr>
          <w:rStyle w:val="normaltextrun"/>
          <w:rFonts w:ascii="Arial" w:hAnsi="Arial" w:cs="Arial"/>
          <w:color w:val="333333"/>
          <w:lang w:val="en-GB"/>
        </w:rPr>
        <w:t>, giving a more</w:t>
      </w:r>
      <w:r w:rsidR="00C72D82" w:rsidRPr="001B58A6">
        <w:rPr>
          <w:rStyle w:val="normaltextrun"/>
          <w:rFonts w:ascii="Arial" w:hAnsi="Arial" w:cs="Arial"/>
          <w:color w:val="333333"/>
          <w:lang w:val="en-GB"/>
        </w:rPr>
        <w:t xml:space="preserve"> </w:t>
      </w:r>
      <w:r w:rsidR="007818DE" w:rsidRPr="001B58A6">
        <w:rPr>
          <w:rStyle w:val="normaltextrun"/>
          <w:rFonts w:ascii="Arial" w:hAnsi="Arial" w:cs="Arial"/>
          <w:color w:val="333333"/>
          <w:lang w:val="en-GB"/>
        </w:rPr>
        <w:t>balanced judgement</w:t>
      </w:r>
      <w:r w:rsidR="00C72D82" w:rsidRPr="001B58A6">
        <w:rPr>
          <w:rStyle w:val="normaltextrun"/>
          <w:rFonts w:ascii="Arial" w:hAnsi="Arial" w:cs="Arial"/>
          <w:color w:val="333333"/>
          <w:lang w:val="en-GB"/>
        </w:rPr>
        <w:t>, overall there are mixed reviews from supporters of the sport on this topic with some feeling that players are less connected with the fans, while others argued social media brings them closer than ever.</w:t>
      </w:r>
      <w:r w:rsidR="00051F59" w:rsidRPr="001B58A6">
        <w:rPr>
          <w:rStyle w:val="normaltextrun"/>
          <w:rFonts w:ascii="Arial" w:hAnsi="Arial" w:cs="Arial"/>
          <w:color w:val="333333"/>
          <w:lang w:val="en-GB"/>
        </w:rPr>
        <w:t xml:space="preserve"> The effects on fans aren’t just negative, with increased availability of projects like ‘</w:t>
      </w:r>
      <w:proofErr w:type="spellStart"/>
      <w:r w:rsidR="00051F59" w:rsidRPr="001B58A6">
        <w:rPr>
          <w:rStyle w:val="normaltextrun"/>
          <w:rFonts w:ascii="Arial" w:hAnsi="Arial" w:cs="Arial"/>
          <w:color w:val="333333"/>
          <w:lang w:val="en-GB"/>
        </w:rPr>
        <w:t>Eurofit</w:t>
      </w:r>
      <w:proofErr w:type="spellEnd"/>
      <w:r w:rsidR="00051F59" w:rsidRPr="001B58A6">
        <w:rPr>
          <w:rStyle w:val="normaltextrun"/>
          <w:rFonts w:ascii="Arial" w:hAnsi="Arial" w:cs="Arial"/>
          <w:color w:val="333333"/>
          <w:lang w:val="en-GB"/>
        </w:rPr>
        <w:t xml:space="preserve">’ supporters are encouraged to be healthier while enjoying the sport they love and </w:t>
      </w:r>
      <w:r w:rsidR="00051F59" w:rsidRPr="001B58A6">
        <w:rPr>
          <w:rStyle w:val="normaltextrun"/>
          <w:rFonts w:ascii="Arial" w:hAnsi="Arial" w:cs="Arial"/>
          <w:color w:val="333333"/>
          <w:lang w:val="en-GB"/>
        </w:rPr>
        <w:lastRenderedPageBreak/>
        <w:t xml:space="preserve">fans can now watch their favourite teams almost every game due to the widespread availability of television broadcasting today. </w:t>
      </w:r>
    </w:p>
    <w:p w14:paraId="291EE9ED" w14:textId="77777777" w:rsidR="004F34AA" w:rsidRPr="001B58A6" w:rsidRDefault="004F34AA" w:rsidP="00C72D82">
      <w:pPr>
        <w:pStyle w:val="paragraph"/>
        <w:spacing w:before="0" w:beforeAutospacing="0" w:after="0" w:afterAutospacing="0" w:line="480" w:lineRule="auto"/>
        <w:textAlignment w:val="baseline"/>
        <w:rPr>
          <w:rStyle w:val="normaltextrun"/>
          <w:rFonts w:ascii="Arial" w:hAnsi="Arial" w:cs="Arial"/>
          <w:color w:val="333333"/>
          <w:lang w:val="en-GB"/>
        </w:rPr>
      </w:pPr>
    </w:p>
    <w:p w14:paraId="4353C029" w14:textId="77777777" w:rsidR="00B961D8" w:rsidRDefault="00905959" w:rsidP="00B961D8">
      <w:pPr>
        <w:pStyle w:val="paragraph"/>
        <w:spacing w:before="0" w:beforeAutospacing="0" w:after="0" w:afterAutospacing="0" w:line="480" w:lineRule="auto"/>
        <w:textAlignment w:val="baseline"/>
        <w:rPr>
          <w:rStyle w:val="normaltextrun"/>
          <w:rFonts w:ascii="Arial" w:hAnsi="Arial" w:cs="Arial"/>
          <w:color w:val="333333"/>
          <w:lang w:val="en-GB"/>
        </w:rPr>
      </w:pPr>
      <w:r w:rsidRPr="001B58A6">
        <w:rPr>
          <w:rStyle w:val="normaltextrun"/>
          <w:rFonts w:ascii="Arial" w:hAnsi="Arial" w:cs="Arial"/>
          <w:color w:val="333333"/>
          <w:lang w:val="en-GB"/>
        </w:rPr>
        <w:t xml:space="preserve">In summary, I’d say the fan reaction is most important when making a decision on whether advertising has become too ingrained in football as they are the ones who hold the sport together, without any demand from the fans there wouldn’t be a sport. </w:t>
      </w:r>
      <w:r w:rsidR="004F34AA" w:rsidRPr="001B58A6">
        <w:rPr>
          <w:rStyle w:val="normaltextrun"/>
          <w:rFonts w:ascii="Arial" w:hAnsi="Arial" w:cs="Arial"/>
          <w:color w:val="333333"/>
          <w:lang w:val="en-GB"/>
        </w:rPr>
        <w:t>The evidence presented has shown that advertising can occasionally take away the element of fun from the sport, with the majority of the respondents in the questionnaire voting that overall advertising has had a negative effect on the game.</w:t>
      </w:r>
      <w:r w:rsidR="0062552D" w:rsidRPr="001B58A6">
        <w:rPr>
          <w:rStyle w:val="normaltextrun"/>
          <w:rFonts w:ascii="Arial" w:hAnsi="Arial" w:cs="Arial"/>
          <w:color w:val="333333"/>
          <w:lang w:val="en-GB"/>
        </w:rPr>
        <w:t xml:space="preserve"> The demand for the sport is only going to get bigger, as are the sums of money paid for television broadcasting rights and </w:t>
      </w:r>
      <w:r w:rsidR="00D34557" w:rsidRPr="001B58A6">
        <w:rPr>
          <w:rStyle w:val="normaltextrun"/>
          <w:rFonts w:ascii="Arial" w:hAnsi="Arial" w:cs="Arial"/>
          <w:color w:val="333333"/>
          <w:lang w:val="en-GB"/>
        </w:rPr>
        <w:t xml:space="preserve">money that clubs earn from advertising </w:t>
      </w:r>
      <w:r w:rsidR="00D756C4" w:rsidRPr="001B58A6">
        <w:rPr>
          <w:rStyle w:val="normaltextrun"/>
          <w:rFonts w:ascii="Arial" w:hAnsi="Arial" w:cs="Arial"/>
          <w:color w:val="333333"/>
          <w:lang w:val="en-GB"/>
        </w:rPr>
        <w:t>therefore</w:t>
      </w:r>
      <w:r w:rsidR="00D34557" w:rsidRPr="001B58A6">
        <w:rPr>
          <w:rStyle w:val="normaltextrun"/>
          <w:rFonts w:ascii="Arial" w:hAnsi="Arial" w:cs="Arial"/>
          <w:color w:val="333333"/>
          <w:lang w:val="en-GB"/>
        </w:rPr>
        <w:t xml:space="preserve"> it is hard to see the sport changing to benefit the fans because the clubs and players are earning a lot more money through this medium.</w:t>
      </w:r>
      <w:r w:rsidR="00580A8A" w:rsidRPr="001B58A6">
        <w:rPr>
          <w:rStyle w:val="normaltextrun"/>
          <w:rFonts w:ascii="Arial" w:hAnsi="Arial" w:cs="Arial"/>
          <w:color w:val="333333"/>
          <w:lang w:val="en-GB"/>
        </w:rPr>
        <w:t xml:space="preserve"> Advertising has had both a positive and negative effect on the sport, however the negative points out weigh the positives in the </w:t>
      </w:r>
      <w:r w:rsidR="004A7AC7" w:rsidRPr="001B58A6">
        <w:rPr>
          <w:rStyle w:val="normaltextrun"/>
          <w:rFonts w:ascii="Arial" w:hAnsi="Arial" w:cs="Arial"/>
          <w:color w:val="333333"/>
          <w:lang w:val="en-GB"/>
        </w:rPr>
        <w:t>supporter’s</w:t>
      </w:r>
      <w:r w:rsidR="00580A8A" w:rsidRPr="001B58A6">
        <w:rPr>
          <w:rStyle w:val="normaltextrun"/>
          <w:rFonts w:ascii="Arial" w:hAnsi="Arial" w:cs="Arial"/>
          <w:color w:val="333333"/>
          <w:lang w:val="en-GB"/>
        </w:rPr>
        <w:t xml:space="preserve"> eyes.</w:t>
      </w:r>
    </w:p>
    <w:p w14:paraId="314B463E" w14:textId="77777777" w:rsidR="00B961D8" w:rsidRDefault="00B961D8" w:rsidP="00B961D8">
      <w:pPr>
        <w:pStyle w:val="paragraph"/>
        <w:spacing w:before="0" w:beforeAutospacing="0" w:after="0" w:afterAutospacing="0" w:line="480" w:lineRule="auto"/>
        <w:textAlignment w:val="baseline"/>
        <w:rPr>
          <w:rStyle w:val="normaltextrun"/>
          <w:rFonts w:ascii="Arial" w:hAnsi="Arial" w:cs="Arial"/>
          <w:color w:val="333333"/>
          <w:lang w:val="en-GB"/>
        </w:rPr>
      </w:pPr>
    </w:p>
    <w:p w14:paraId="2FD27D89" w14:textId="77777777" w:rsidR="00B961D8" w:rsidRDefault="00B961D8" w:rsidP="00B961D8">
      <w:pPr>
        <w:pStyle w:val="paragraph"/>
        <w:spacing w:before="0" w:beforeAutospacing="0" w:after="0" w:afterAutospacing="0" w:line="480" w:lineRule="auto"/>
        <w:textAlignment w:val="baseline"/>
        <w:rPr>
          <w:rStyle w:val="normaltextrun"/>
          <w:rFonts w:ascii="Arial" w:hAnsi="Arial" w:cs="Arial"/>
          <w:color w:val="333333"/>
          <w:lang w:val="en-GB"/>
        </w:rPr>
      </w:pPr>
    </w:p>
    <w:p w14:paraId="3926AF69" w14:textId="77777777" w:rsidR="00B961D8" w:rsidRDefault="00B961D8" w:rsidP="00B961D8">
      <w:pPr>
        <w:pStyle w:val="paragraph"/>
        <w:spacing w:before="0" w:beforeAutospacing="0" w:after="0" w:afterAutospacing="0" w:line="480" w:lineRule="auto"/>
        <w:textAlignment w:val="baseline"/>
        <w:rPr>
          <w:rStyle w:val="normaltextrun"/>
          <w:rFonts w:ascii="Arial" w:hAnsi="Arial" w:cs="Arial"/>
          <w:color w:val="333333"/>
          <w:lang w:val="en-GB"/>
        </w:rPr>
      </w:pPr>
    </w:p>
    <w:p w14:paraId="1C24234B" w14:textId="77777777" w:rsidR="00B961D8" w:rsidRDefault="00B961D8" w:rsidP="00B961D8">
      <w:pPr>
        <w:pStyle w:val="paragraph"/>
        <w:spacing w:before="0" w:beforeAutospacing="0" w:after="0" w:afterAutospacing="0" w:line="480" w:lineRule="auto"/>
        <w:textAlignment w:val="baseline"/>
        <w:rPr>
          <w:rStyle w:val="normaltextrun"/>
          <w:rFonts w:ascii="Arial" w:hAnsi="Arial" w:cs="Arial"/>
          <w:color w:val="333333"/>
          <w:lang w:val="en-GB"/>
        </w:rPr>
      </w:pPr>
    </w:p>
    <w:p w14:paraId="316AA70C" w14:textId="77777777" w:rsidR="00B961D8" w:rsidRDefault="00B961D8" w:rsidP="00B961D8">
      <w:pPr>
        <w:pStyle w:val="paragraph"/>
        <w:spacing w:before="0" w:beforeAutospacing="0" w:after="0" w:afterAutospacing="0" w:line="480" w:lineRule="auto"/>
        <w:textAlignment w:val="baseline"/>
        <w:rPr>
          <w:rStyle w:val="normaltextrun"/>
          <w:rFonts w:ascii="Arial" w:hAnsi="Arial" w:cs="Arial"/>
          <w:color w:val="333333"/>
          <w:lang w:val="en-GB"/>
        </w:rPr>
      </w:pPr>
    </w:p>
    <w:p w14:paraId="6397570A" w14:textId="77777777" w:rsidR="00B961D8" w:rsidRDefault="00B961D8" w:rsidP="00B961D8">
      <w:pPr>
        <w:pStyle w:val="paragraph"/>
        <w:spacing w:before="0" w:beforeAutospacing="0" w:after="0" w:afterAutospacing="0" w:line="480" w:lineRule="auto"/>
        <w:textAlignment w:val="baseline"/>
        <w:rPr>
          <w:rStyle w:val="normaltextrun"/>
          <w:rFonts w:ascii="Arial" w:hAnsi="Arial" w:cs="Arial"/>
          <w:color w:val="333333"/>
          <w:lang w:val="en-GB"/>
        </w:rPr>
      </w:pPr>
    </w:p>
    <w:p w14:paraId="3FF3191D" w14:textId="77777777" w:rsidR="00B961D8" w:rsidRDefault="00B961D8" w:rsidP="00B961D8">
      <w:pPr>
        <w:pStyle w:val="paragraph"/>
        <w:spacing w:before="0" w:beforeAutospacing="0" w:after="0" w:afterAutospacing="0" w:line="480" w:lineRule="auto"/>
        <w:textAlignment w:val="baseline"/>
        <w:rPr>
          <w:rStyle w:val="normaltextrun"/>
          <w:rFonts w:ascii="Arial" w:hAnsi="Arial" w:cs="Arial"/>
          <w:color w:val="333333"/>
          <w:lang w:val="en-GB"/>
        </w:rPr>
      </w:pPr>
    </w:p>
    <w:p w14:paraId="6C173863" w14:textId="77777777" w:rsidR="00B961D8" w:rsidRDefault="00B961D8" w:rsidP="00B961D8">
      <w:pPr>
        <w:pStyle w:val="paragraph"/>
        <w:spacing w:before="0" w:beforeAutospacing="0" w:after="0" w:afterAutospacing="0" w:line="480" w:lineRule="auto"/>
        <w:textAlignment w:val="baseline"/>
        <w:rPr>
          <w:rStyle w:val="normaltextrun"/>
          <w:rFonts w:ascii="Arial" w:hAnsi="Arial" w:cs="Arial"/>
          <w:color w:val="333333"/>
          <w:lang w:val="en-GB"/>
        </w:rPr>
      </w:pPr>
    </w:p>
    <w:p w14:paraId="51DB1969" w14:textId="77777777" w:rsidR="00B961D8" w:rsidRDefault="00B961D8" w:rsidP="00B961D8">
      <w:pPr>
        <w:pStyle w:val="paragraph"/>
        <w:spacing w:before="0" w:beforeAutospacing="0" w:after="0" w:afterAutospacing="0" w:line="480" w:lineRule="auto"/>
        <w:textAlignment w:val="baseline"/>
        <w:rPr>
          <w:rStyle w:val="normaltextrun"/>
          <w:rFonts w:ascii="Arial" w:hAnsi="Arial" w:cs="Arial"/>
          <w:color w:val="333333"/>
          <w:lang w:val="en-GB"/>
        </w:rPr>
      </w:pPr>
    </w:p>
    <w:p w14:paraId="7DEB231D" w14:textId="7EFFAAE0" w:rsidR="00B961D8" w:rsidRDefault="00B961D8" w:rsidP="00B961D8">
      <w:pPr>
        <w:pStyle w:val="paragraph"/>
        <w:spacing w:before="0" w:beforeAutospacing="0" w:after="0" w:afterAutospacing="0" w:line="480" w:lineRule="auto"/>
        <w:textAlignment w:val="baseline"/>
        <w:rPr>
          <w:rFonts w:eastAsia="Arial"/>
          <w:lang w:val="en-GB"/>
        </w:rPr>
      </w:pPr>
      <w:r>
        <w:rPr>
          <w:rFonts w:eastAsia="Arial"/>
          <w:lang w:val="en-GB"/>
        </w:rPr>
        <w:t xml:space="preserve"> </w:t>
      </w:r>
    </w:p>
    <w:p w14:paraId="56143763" w14:textId="40AF1296" w:rsidR="00CD10CD" w:rsidRPr="001B58A6" w:rsidRDefault="00CD10CD" w:rsidP="00CD10CD">
      <w:pPr>
        <w:pStyle w:val="Heading1"/>
        <w:rPr>
          <w:rFonts w:eastAsia="Arial"/>
          <w:lang w:val="en-GB"/>
        </w:rPr>
      </w:pPr>
      <w:bookmarkStart w:id="8" w:name="_Toc500773409"/>
      <w:r w:rsidRPr="001B58A6">
        <w:rPr>
          <w:rFonts w:eastAsia="Arial"/>
          <w:lang w:val="en-GB"/>
        </w:rPr>
        <w:lastRenderedPageBreak/>
        <w:t>Bibliography</w:t>
      </w:r>
      <w:bookmarkEnd w:id="8"/>
    </w:p>
    <w:p w14:paraId="35FDA399" w14:textId="77777777" w:rsidR="00CD10CD" w:rsidRPr="001B58A6" w:rsidRDefault="00CD10CD" w:rsidP="00C72D82">
      <w:pPr>
        <w:pStyle w:val="paragraph"/>
        <w:spacing w:before="0" w:beforeAutospacing="0" w:after="0" w:afterAutospacing="0" w:line="480" w:lineRule="auto"/>
        <w:textAlignment w:val="baseline"/>
        <w:rPr>
          <w:rFonts w:ascii="Arial" w:hAnsi="Arial" w:cs="Arial"/>
          <w:sz w:val="18"/>
          <w:szCs w:val="18"/>
          <w:lang w:val="en-GB"/>
        </w:rPr>
      </w:pPr>
    </w:p>
    <w:p w14:paraId="19526E32" w14:textId="52601336" w:rsidR="00850239" w:rsidRPr="001B58A6" w:rsidRDefault="00850239" w:rsidP="00C72D82">
      <w:pPr>
        <w:pStyle w:val="paragraph"/>
        <w:spacing w:before="0" w:beforeAutospacing="0" w:after="0" w:afterAutospacing="0" w:line="480" w:lineRule="auto"/>
        <w:textAlignment w:val="baseline"/>
        <w:rPr>
          <w:rFonts w:ascii="Arial" w:hAnsi="Arial" w:cs="Arial"/>
          <w:b/>
          <w:u w:val="single"/>
          <w:lang w:val="en-GB"/>
        </w:rPr>
      </w:pPr>
      <w:r w:rsidRPr="001B58A6">
        <w:rPr>
          <w:rFonts w:ascii="Arial" w:hAnsi="Arial" w:cs="Arial"/>
          <w:b/>
          <w:u w:val="single"/>
          <w:lang w:val="en-GB"/>
        </w:rPr>
        <w:t>Books</w:t>
      </w:r>
    </w:p>
    <w:p w14:paraId="4E367512" w14:textId="77777777" w:rsidR="00E10B57" w:rsidRPr="001B58A6" w:rsidRDefault="00E10B57" w:rsidP="00E10B57">
      <w:pPr>
        <w:spacing w:line="240" w:lineRule="auto"/>
        <w:rPr>
          <w:rFonts w:ascii="Arial" w:eastAsia="Verdana" w:hAnsi="Arial" w:cs="Arial"/>
          <w:color w:val="000000" w:themeColor="text1"/>
          <w:sz w:val="24"/>
          <w:szCs w:val="24"/>
        </w:rPr>
      </w:pPr>
      <w:r w:rsidRPr="001B58A6">
        <w:rPr>
          <w:rFonts w:ascii="Arial" w:eastAsia="Verdana" w:hAnsi="Arial" w:cs="Arial"/>
          <w:color w:val="000000" w:themeColor="text1"/>
          <w:sz w:val="24"/>
          <w:szCs w:val="24"/>
        </w:rPr>
        <w:t xml:space="preserve">Beech, J., </w:t>
      </w:r>
      <w:proofErr w:type="spellStart"/>
      <w:proofErr w:type="gramStart"/>
      <w:r w:rsidRPr="001B58A6">
        <w:rPr>
          <w:rFonts w:ascii="Arial" w:eastAsia="Verdana" w:hAnsi="Arial" w:cs="Arial"/>
          <w:color w:val="000000" w:themeColor="text1"/>
          <w:sz w:val="24"/>
          <w:szCs w:val="24"/>
        </w:rPr>
        <w:t>Chadwick,S</w:t>
      </w:r>
      <w:proofErr w:type="spellEnd"/>
      <w:r w:rsidRPr="001B58A6">
        <w:rPr>
          <w:rFonts w:ascii="Arial" w:eastAsia="Verdana" w:hAnsi="Arial" w:cs="Arial"/>
          <w:color w:val="000000" w:themeColor="text1"/>
          <w:sz w:val="24"/>
          <w:szCs w:val="24"/>
        </w:rPr>
        <w:t>.</w:t>
      </w:r>
      <w:proofErr w:type="gramEnd"/>
      <w:r w:rsidRPr="001B58A6">
        <w:rPr>
          <w:rFonts w:ascii="Arial" w:eastAsia="Verdana" w:hAnsi="Arial" w:cs="Arial"/>
          <w:color w:val="000000" w:themeColor="text1"/>
          <w:sz w:val="24"/>
          <w:szCs w:val="24"/>
        </w:rPr>
        <w:t>, 2006. The Marketing of Sport. 1st ed. Great Britain: Pearson Education Ltd.</w:t>
      </w:r>
    </w:p>
    <w:p w14:paraId="3D451E32" w14:textId="77777777" w:rsidR="00850239" w:rsidRPr="001B58A6" w:rsidRDefault="00850239" w:rsidP="00850239">
      <w:pPr>
        <w:spacing w:line="240" w:lineRule="auto"/>
        <w:rPr>
          <w:rFonts w:ascii="Arial" w:eastAsia="Verdana" w:hAnsi="Arial" w:cs="Arial"/>
          <w:color w:val="000000" w:themeColor="text1"/>
          <w:sz w:val="24"/>
          <w:szCs w:val="24"/>
        </w:rPr>
      </w:pPr>
      <w:r w:rsidRPr="001B58A6">
        <w:rPr>
          <w:rFonts w:ascii="Arial" w:eastAsia="Verdana" w:hAnsi="Arial" w:cs="Arial"/>
          <w:color w:val="000000" w:themeColor="text1"/>
          <w:sz w:val="24"/>
          <w:szCs w:val="24"/>
        </w:rPr>
        <w:t xml:space="preserve">Buhler, </w:t>
      </w:r>
      <w:proofErr w:type="gramStart"/>
      <w:r w:rsidRPr="001B58A6">
        <w:rPr>
          <w:rFonts w:ascii="Arial" w:eastAsia="Verdana" w:hAnsi="Arial" w:cs="Arial"/>
          <w:color w:val="000000" w:themeColor="text1"/>
          <w:sz w:val="24"/>
          <w:szCs w:val="24"/>
        </w:rPr>
        <w:t>A.,</w:t>
      </w:r>
      <w:proofErr w:type="spellStart"/>
      <w:r w:rsidRPr="001B58A6">
        <w:rPr>
          <w:rFonts w:ascii="Arial" w:eastAsia="Verdana" w:hAnsi="Arial" w:cs="Arial"/>
          <w:color w:val="000000" w:themeColor="text1"/>
          <w:sz w:val="24"/>
          <w:szCs w:val="24"/>
        </w:rPr>
        <w:t>Nufer</w:t>
      </w:r>
      <w:proofErr w:type="gramEnd"/>
      <w:r w:rsidRPr="001B58A6">
        <w:rPr>
          <w:rFonts w:ascii="Arial" w:eastAsia="Verdana" w:hAnsi="Arial" w:cs="Arial"/>
          <w:color w:val="000000" w:themeColor="text1"/>
          <w:sz w:val="24"/>
          <w:szCs w:val="24"/>
        </w:rPr>
        <w:t>,G</w:t>
      </w:r>
      <w:proofErr w:type="spellEnd"/>
      <w:r w:rsidRPr="001B58A6">
        <w:rPr>
          <w:rFonts w:ascii="Arial" w:eastAsia="Verdana" w:hAnsi="Arial" w:cs="Arial"/>
          <w:color w:val="000000" w:themeColor="text1"/>
          <w:sz w:val="24"/>
          <w:szCs w:val="24"/>
        </w:rPr>
        <w:t>., 2009. </w:t>
      </w:r>
      <w:r w:rsidRPr="001B58A6">
        <w:rPr>
          <w:rFonts w:ascii="Arial" w:eastAsia="Verdana" w:hAnsi="Arial" w:cs="Arial"/>
          <w:i/>
          <w:iCs/>
          <w:color w:val="000000" w:themeColor="text1"/>
          <w:sz w:val="24"/>
          <w:szCs w:val="24"/>
        </w:rPr>
        <w:t>Relationship Marketing in Sports</w:t>
      </w:r>
      <w:r w:rsidRPr="001B58A6">
        <w:rPr>
          <w:rFonts w:ascii="Arial" w:eastAsia="Verdana" w:hAnsi="Arial" w:cs="Arial"/>
          <w:color w:val="000000" w:themeColor="text1"/>
          <w:sz w:val="24"/>
          <w:szCs w:val="24"/>
        </w:rPr>
        <w:t>. 1st ed. Britain: Routledge.</w:t>
      </w:r>
      <w:r w:rsidRPr="001B58A6">
        <w:rPr>
          <w:rFonts w:ascii="Arial" w:eastAsia="Times New Roman" w:hAnsi="Arial" w:cs="Arial"/>
          <w:color w:val="000000"/>
          <w:sz w:val="24"/>
          <w:szCs w:val="24"/>
          <w:shd w:val="clear" w:color="auto" w:fill="FFFFFF"/>
        </w:rPr>
        <w:t xml:space="preserve"> </w:t>
      </w:r>
      <w:r w:rsidRPr="001B58A6">
        <w:rPr>
          <w:rFonts w:ascii="Arial" w:eastAsia="Verdana" w:hAnsi="Arial" w:cs="Arial"/>
          <w:color w:val="000000" w:themeColor="text1"/>
          <w:sz w:val="24"/>
          <w:szCs w:val="24"/>
        </w:rPr>
        <w:t xml:space="preserve">pp. </w:t>
      </w:r>
    </w:p>
    <w:p w14:paraId="49A22CE7" w14:textId="77777777" w:rsidR="00E10B57" w:rsidRPr="001B58A6" w:rsidRDefault="00E10B57" w:rsidP="00E10B57">
      <w:pPr>
        <w:spacing w:line="240" w:lineRule="auto"/>
        <w:rPr>
          <w:rFonts w:ascii="Arial" w:eastAsia="Verdana" w:hAnsi="Arial" w:cs="Arial"/>
          <w:color w:val="000000" w:themeColor="text1"/>
          <w:sz w:val="24"/>
          <w:szCs w:val="24"/>
        </w:rPr>
      </w:pPr>
      <w:proofErr w:type="spellStart"/>
      <w:r w:rsidRPr="001B58A6">
        <w:rPr>
          <w:rFonts w:ascii="Arial" w:eastAsia="Verdana" w:hAnsi="Arial" w:cs="Arial"/>
          <w:color w:val="000000" w:themeColor="text1"/>
          <w:sz w:val="24"/>
          <w:szCs w:val="24"/>
        </w:rPr>
        <w:t>Coopey</w:t>
      </w:r>
      <w:proofErr w:type="spellEnd"/>
      <w:r w:rsidRPr="001B58A6">
        <w:rPr>
          <w:rFonts w:ascii="Arial" w:eastAsia="Verdana" w:hAnsi="Arial" w:cs="Arial"/>
          <w:color w:val="000000" w:themeColor="text1"/>
          <w:sz w:val="24"/>
          <w:szCs w:val="24"/>
        </w:rPr>
        <w:t xml:space="preserve">, R., </w:t>
      </w:r>
      <w:proofErr w:type="spellStart"/>
      <w:r w:rsidRPr="001B58A6">
        <w:rPr>
          <w:rFonts w:ascii="Arial" w:eastAsia="Verdana" w:hAnsi="Arial" w:cs="Arial"/>
          <w:color w:val="000000" w:themeColor="text1"/>
          <w:sz w:val="24"/>
          <w:szCs w:val="24"/>
        </w:rPr>
        <w:t>Lyth</w:t>
      </w:r>
      <w:proofErr w:type="spellEnd"/>
      <w:r w:rsidRPr="001B58A6">
        <w:rPr>
          <w:rFonts w:ascii="Arial" w:eastAsia="Verdana" w:hAnsi="Arial" w:cs="Arial"/>
          <w:color w:val="000000" w:themeColor="text1"/>
          <w:sz w:val="24"/>
          <w:szCs w:val="24"/>
        </w:rPr>
        <w:t xml:space="preserve">, P., 2009. Business in Britain in the Twentieth Century: Decline and </w:t>
      </w:r>
      <w:proofErr w:type="gramStart"/>
      <w:r w:rsidRPr="001B58A6">
        <w:rPr>
          <w:rFonts w:ascii="Arial" w:eastAsia="Verdana" w:hAnsi="Arial" w:cs="Arial"/>
          <w:color w:val="000000" w:themeColor="text1"/>
          <w:sz w:val="24"/>
          <w:szCs w:val="24"/>
        </w:rPr>
        <w:t>Renaissance?.</w:t>
      </w:r>
      <w:proofErr w:type="gramEnd"/>
      <w:r w:rsidRPr="001B58A6">
        <w:rPr>
          <w:rFonts w:ascii="Arial" w:eastAsia="Verdana" w:hAnsi="Arial" w:cs="Arial"/>
          <w:color w:val="000000" w:themeColor="text1"/>
          <w:sz w:val="24"/>
          <w:szCs w:val="24"/>
        </w:rPr>
        <w:t xml:space="preserve"> 1st ed. New York: Oxford University Press Inc.</w:t>
      </w:r>
    </w:p>
    <w:p w14:paraId="7A8CA24D" w14:textId="77777777" w:rsidR="00850239" w:rsidRPr="001B58A6" w:rsidRDefault="00850239" w:rsidP="00850239">
      <w:pPr>
        <w:spacing w:line="240" w:lineRule="auto"/>
        <w:rPr>
          <w:rFonts w:ascii="Arial" w:eastAsia="Verdana" w:hAnsi="Arial" w:cs="Arial"/>
          <w:color w:val="000000" w:themeColor="text1"/>
          <w:sz w:val="24"/>
          <w:szCs w:val="24"/>
        </w:rPr>
      </w:pPr>
      <w:proofErr w:type="spellStart"/>
      <w:r w:rsidRPr="001B58A6">
        <w:rPr>
          <w:rFonts w:ascii="Arial" w:eastAsia="Verdana" w:hAnsi="Arial" w:cs="Arial"/>
          <w:color w:val="000000" w:themeColor="text1"/>
          <w:sz w:val="24"/>
          <w:szCs w:val="24"/>
        </w:rPr>
        <w:t>Mastermann</w:t>
      </w:r>
      <w:proofErr w:type="spellEnd"/>
      <w:r w:rsidRPr="001B58A6">
        <w:rPr>
          <w:rFonts w:ascii="Arial" w:eastAsia="Verdana" w:hAnsi="Arial" w:cs="Arial"/>
          <w:color w:val="000000" w:themeColor="text1"/>
          <w:sz w:val="24"/>
          <w:szCs w:val="24"/>
        </w:rPr>
        <w:t xml:space="preserve">, G., 2007. </w:t>
      </w:r>
      <w:r w:rsidRPr="001B58A6">
        <w:rPr>
          <w:rFonts w:ascii="Arial" w:eastAsia="Verdana" w:hAnsi="Arial" w:cs="Arial"/>
          <w:i/>
          <w:color w:val="000000" w:themeColor="text1"/>
          <w:sz w:val="24"/>
          <w:szCs w:val="24"/>
        </w:rPr>
        <w:t>Sponsorship: For a return on investment</w:t>
      </w:r>
      <w:r w:rsidRPr="001B58A6">
        <w:rPr>
          <w:rFonts w:ascii="Arial" w:eastAsia="Verdana" w:hAnsi="Arial" w:cs="Arial"/>
          <w:color w:val="000000" w:themeColor="text1"/>
          <w:sz w:val="24"/>
          <w:szCs w:val="24"/>
        </w:rPr>
        <w:t>. 1st ed. Great Britain: Routledge.</w:t>
      </w:r>
    </w:p>
    <w:p w14:paraId="7ECFE2ED" w14:textId="77777777" w:rsidR="00850239" w:rsidRPr="001B58A6" w:rsidRDefault="00850239" w:rsidP="00850239">
      <w:pPr>
        <w:spacing w:line="240" w:lineRule="auto"/>
        <w:rPr>
          <w:rFonts w:ascii="Arial" w:eastAsia="Verdana" w:hAnsi="Arial" w:cs="Arial"/>
          <w:color w:val="000000" w:themeColor="text1"/>
          <w:sz w:val="24"/>
          <w:szCs w:val="24"/>
        </w:rPr>
      </w:pPr>
      <w:r w:rsidRPr="001B58A6">
        <w:rPr>
          <w:rFonts w:ascii="Arial" w:eastAsia="Verdana" w:hAnsi="Arial" w:cs="Arial"/>
          <w:color w:val="000000" w:themeColor="text1"/>
          <w:sz w:val="24"/>
          <w:szCs w:val="24"/>
        </w:rPr>
        <w:t xml:space="preserve">Miles, </w:t>
      </w:r>
      <w:proofErr w:type="gramStart"/>
      <w:r w:rsidRPr="001B58A6">
        <w:rPr>
          <w:rFonts w:ascii="Arial" w:eastAsia="Verdana" w:hAnsi="Arial" w:cs="Arial"/>
          <w:color w:val="000000" w:themeColor="text1"/>
          <w:sz w:val="24"/>
          <w:szCs w:val="24"/>
        </w:rPr>
        <w:t>L.,</w:t>
      </w:r>
      <w:proofErr w:type="spellStart"/>
      <w:r w:rsidRPr="001B58A6">
        <w:rPr>
          <w:rFonts w:ascii="Arial" w:eastAsia="Verdana" w:hAnsi="Arial" w:cs="Arial"/>
          <w:color w:val="000000" w:themeColor="text1"/>
          <w:sz w:val="24"/>
          <w:szCs w:val="24"/>
        </w:rPr>
        <w:t>Rines</w:t>
      </w:r>
      <w:proofErr w:type="gramEnd"/>
      <w:r w:rsidRPr="001B58A6">
        <w:rPr>
          <w:rFonts w:ascii="Arial" w:eastAsia="Verdana" w:hAnsi="Arial" w:cs="Arial"/>
          <w:color w:val="000000" w:themeColor="text1"/>
          <w:sz w:val="24"/>
          <w:szCs w:val="24"/>
        </w:rPr>
        <w:t>,S</w:t>
      </w:r>
      <w:proofErr w:type="spellEnd"/>
      <w:r w:rsidRPr="001B58A6">
        <w:rPr>
          <w:rFonts w:ascii="Arial" w:eastAsia="Verdana" w:hAnsi="Arial" w:cs="Arial"/>
          <w:color w:val="000000" w:themeColor="text1"/>
          <w:sz w:val="24"/>
          <w:szCs w:val="24"/>
        </w:rPr>
        <w:t xml:space="preserve">., 2004. </w:t>
      </w:r>
      <w:r w:rsidRPr="001B58A6">
        <w:rPr>
          <w:rFonts w:ascii="Arial" w:eastAsia="Verdana" w:hAnsi="Arial" w:cs="Arial"/>
          <w:i/>
          <w:color w:val="000000" w:themeColor="text1"/>
          <w:sz w:val="24"/>
          <w:szCs w:val="24"/>
        </w:rPr>
        <w:t>Football Sponsorship and Commerce: An Analysis of Sponsorship and Commercial Opportunities in Football</w:t>
      </w:r>
      <w:r w:rsidRPr="001B58A6">
        <w:rPr>
          <w:rFonts w:ascii="Arial" w:eastAsia="Verdana" w:hAnsi="Arial" w:cs="Arial"/>
          <w:color w:val="000000" w:themeColor="text1"/>
          <w:sz w:val="24"/>
          <w:szCs w:val="24"/>
        </w:rPr>
        <w:t>. 1st ed. Great Britain: International Marketing Reports Ltd. Pp.6</w:t>
      </w:r>
    </w:p>
    <w:p w14:paraId="3F3D5DCF" w14:textId="77777777" w:rsidR="00222CEE" w:rsidRPr="001B58A6" w:rsidRDefault="00222CEE" w:rsidP="00850239">
      <w:pPr>
        <w:spacing w:line="240" w:lineRule="auto"/>
        <w:rPr>
          <w:rFonts w:ascii="Arial" w:eastAsia="Verdana" w:hAnsi="Arial" w:cs="Arial"/>
          <w:color w:val="000000" w:themeColor="text1"/>
          <w:sz w:val="24"/>
          <w:szCs w:val="24"/>
        </w:rPr>
      </w:pPr>
    </w:p>
    <w:p w14:paraId="151E9C55" w14:textId="4CBF92F2" w:rsidR="00850239" w:rsidRPr="001B58A6" w:rsidRDefault="00222CEE" w:rsidP="00C72D82">
      <w:pPr>
        <w:pStyle w:val="paragraph"/>
        <w:spacing w:before="0" w:beforeAutospacing="0" w:after="0" w:afterAutospacing="0" w:line="480" w:lineRule="auto"/>
        <w:textAlignment w:val="baseline"/>
        <w:rPr>
          <w:rFonts w:ascii="Arial" w:hAnsi="Arial" w:cs="Arial"/>
          <w:b/>
          <w:u w:val="single"/>
          <w:lang w:val="en-GB"/>
        </w:rPr>
      </w:pPr>
      <w:r w:rsidRPr="001B58A6">
        <w:rPr>
          <w:rFonts w:ascii="Arial" w:hAnsi="Arial" w:cs="Arial"/>
          <w:b/>
          <w:u w:val="single"/>
          <w:lang w:val="en-GB"/>
        </w:rPr>
        <w:t>Journals</w:t>
      </w:r>
    </w:p>
    <w:p w14:paraId="7136E995" w14:textId="77777777" w:rsidR="006F4AD4" w:rsidRPr="001B58A6" w:rsidRDefault="006F4AD4" w:rsidP="006F4AD4">
      <w:pPr>
        <w:spacing w:line="240" w:lineRule="auto"/>
        <w:rPr>
          <w:rFonts w:ascii="Arial" w:eastAsia="Arial" w:hAnsi="Arial" w:cs="Arial"/>
          <w:color w:val="000000" w:themeColor="text1"/>
          <w:sz w:val="24"/>
          <w:szCs w:val="24"/>
        </w:rPr>
      </w:pPr>
      <w:r w:rsidRPr="001B58A6">
        <w:rPr>
          <w:rFonts w:ascii="Arial" w:eastAsia="Calibri" w:hAnsi="Arial" w:cs="Arial"/>
          <w:color w:val="000000" w:themeColor="text1"/>
          <w:sz w:val="24"/>
          <w:szCs w:val="24"/>
        </w:rPr>
        <w:t>Simpson</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M</w:t>
      </w:r>
      <w:r w:rsidRPr="001B58A6">
        <w:rPr>
          <w:rFonts w:ascii="Arial" w:eastAsia="Arial" w:hAnsi="Arial" w:cs="Arial"/>
          <w:color w:val="000000" w:themeColor="text1"/>
          <w:sz w:val="24"/>
          <w:szCs w:val="24"/>
        </w:rPr>
        <w:t xml:space="preserve">., 1996. </w:t>
      </w:r>
      <w:proofErr w:type="spellStart"/>
      <w:r w:rsidRPr="001B58A6">
        <w:rPr>
          <w:rFonts w:ascii="Arial" w:eastAsia="Calibri" w:hAnsi="Arial" w:cs="Arial"/>
          <w:color w:val="000000" w:themeColor="text1"/>
          <w:sz w:val="24"/>
          <w:szCs w:val="24"/>
        </w:rPr>
        <w:t>Colours</w:t>
      </w:r>
      <w:proofErr w:type="spellEnd"/>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of</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money</w:t>
      </w:r>
      <w:r w:rsidRPr="001B58A6">
        <w:rPr>
          <w:rFonts w:ascii="Arial" w:eastAsia="Arial" w:hAnsi="Arial" w:cs="Arial"/>
          <w:color w:val="000000" w:themeColor="text1"/>
          <w:sz w:val="24"/>
          <w:szCs w:val="24"/>
        </w:rPr>
        <w:t xml:space="preserve">. </w:t>
      </w:r>
      <w:r w:rsidRPr="001B58A6">
        <w:rPr>
          <w:rFonts w:ascii="Arial" w:eastAsia="Calibri" w:hAnsi="Arial" w:cs="Arial"/>
          <w:i/>
          <w:iCs/>
          <w:color w:val="000000" w:themeColor="text1"/>
          <w:sz w:val="24"/>
          <w:szCs w:val="24"/>
        </w:rPr>
        <w:t>Marketing</w:t>
      </w:r>
      <w:r w:rsidRPr="001B58A6">
        <w:rPr>
          <w:rFonts w:ascii="Arial" w:eastAsia="Arial" w:hAnsi="Arial" w:cs="Arial"/>
          <w:i/>
          <w:iCs/>
          <w:color w:val="000000" w:themeColor="text1"/>
          <w:sz w:val="24"/>
          <w:szCs w:val="24"/>
        </w:rPr>
        <w:t xml:space="preserve"> </w:t>
      </w:r>
      <w:r w:rsidRPr="001B58A6">
        <w:rPr>
          <w:rFonts w:ascii="Arial" w:eastAsia="Calibri" w:hAnsi="Arial" w:cs="Arial"/>
          <w:i/>
          <w:iCs/>
          <w:color w:val="000000" w:themeColor="text1"/>
          <w:sz w:val="24"/>
          <w:szCs w:val="24"/>
        </w:rPr>
        <w:t>Week</w:t>
      </w:r>
      <w:r w:rsidRPr="001B58A6">
        <w:rPr>
          <w:rFonts w:ascii="Arial" w:eastAsia="Arial" w:hAnsi="Arial" w:cs="Arial"/>
          <w:i/>
          <w:iCs/>
          <w:color w:val="000000" w:themeColor="text1"/>
          <w:sz w:val="24"/>
          <w:szCs w:val="24"/>
        </w:rPr>
        <w:t xml:space="preserve">, </w:t>
      </w:r>
      <w:r w:rsidRPr="001B58A6">
        <w:rPr>
          <w:rFonts w:ascii="Arial" w:eastAsia="Arial" w:hAnsi="Arial" w:cs="Arial"/>
          <w:b/>
          <w:bCs/>
          <w:color w:val="000000" w:themeColor="text1"/>
          <w:sz w:val="24"/>
          <w:szCs w:val="24"/>
        </w:rPr>
        <w:t>19</w:t>
      </w:r>
      <w:r w:rsidRPr="001B58A6">
        <w:rPr>
          <w:rFonts w:ascii="Arial" w:eastAsia="Arial" w:hAnsi="Arial" w:cs="Arial"/>
          <w:color w:val="000000" w:themeColor="text1"/>
          <w:sz w:val="24"/>
          <w:szCs w:val="24"/>
        </w:rPr>
        <w:t xml:space="preserve">(5), </w:t>
      </w:r>
      <w:r w:rsidRPr="001B58A6">
        <w:rPr>
          <w:rFonts w:ascii="Arial" w:eastAsia="Calibri" w:hAnsi="Arial" w:cs="Arial"/>
          <w:color w:val="000000" w:themeColor="text1"/>
          <w:sz w:val="24"/>
          <w:szCs w:val="24"/>
        </w:rPr>
        <w:t>pp</w:t>
      </w:r>
      <w:r w:rsidRPr="001B58A6">
        <w:rPr>
          <w:rFonts w:ascii="Arial" w:eastAsia="Arial" w:hAnsi="Arial" w:cs="Arial"/>
          <w:color w:val="000000" w:themeColor="text1"/>
          <w:sz w:val="24"/>
          <w:szCs w:val="24"/>
        </w:rPr>
        <w:t>. 43.</w:t>
      </w:r>
    </w:p>
    <w:p w14:paraId="2DC8F449" w14:textId="54BC1464" w:rsidR="003D3902" w:rsidRPr="001B58A6" w:rsidRDefault="003D3902" w:rsidP="003D3902">
      <w:pPr>
        <w:spacing w:line="240" w:lineRule="auto"/>
        <w:rPr>
          <w:rFonts w:ascii="Arial" w:eastAsia="Arial" w:hAnsi="Arial" w:cs="Arial"/>
          <w:color w:val="000000" w:themeColor="text1"/>
          <w:sz w:val="24"/>
          <w:szCs w:val="24"/>
        </w:rPr>
      </w:pPr>
      <w:r w:rsidRPr="001B58A6">
        <w:rPr>
          <w:rFonts w:ascii="Arial" w:eastAsia="Calibri" w:hAnsi="Arial" w:cs="Arial"/>
          <w:color w:val="000000" w:themeColor="text1"/>
          <w:sz w:val="24"/>
          <w:szCs w:val="24"/>
        </w:rPr>
        <w:t>Williams</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M</w:t>
      </w:r>
      <w:r w:rsidRPr="001B58A6">
        <w:rPr>
          <w:rFonts w:ascii="Arial" w:eastAsia="Arial" w:hAnsi="Arial" w:cs="Arial"/>
          <w:color w:val="000000" w:themeColor="text1"/>
          <w:sz w:val="24"/>
          <w:szCs w:val="24"/>
        </w:rPr>
        <w:t xml:space="preserve">., 2010. </w:t>
      </w:r>
      <w:r w:rsidRPr="001B58A6">
        <w:rPr>
          <w:rFonts w:ascii="Arial" w:eastAsia="Calibri" w:hAnsi="Arial" w:cs="Arial"/>
          <w:color w:val="000000" w:themeColor="text1"/>
          <w:sz w:val="24"/>
          <w:szCs w:val="24"/>
        </w:rPr>
        <w:t>Football</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turns</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to</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advertising</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to</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win</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over</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fans</w:t>
      </w:r>
      <w:r w:rsidRPr="001B58A6">
        <w:rPr>
          <w:rFonts w:ascii="Arial" w:eastAsia="Arial" w:hAnsi="Arial" w:cs="Arial"/>
          <w:color w:val="000000" w:themeColor="text1"/>
          <w:sz w:val="24"/>
          <w:szCs w:val="24"/>
        </w:rPr>
        <w:t xml:space="preserve">. </w:t>
      </w:r>
      <w:r w:rsidRPr="001B58A6">
        <w:rPr>
          <w:rFonts w:ascii="Arial" w:eastAsia="Calibri" w:hAnsi="Arial" w:cs="Arial"/>
          <w:i/>
          <w:iCs/>
          <w:color w:val="000000" w:themeColor="text1"/>
          <w:sz w:val="24"/>
          <w:szCs w:val="24"/>
        </w:rPr>
        <w:t>Campaign</w:t>
      </w:r>
      <w:proofErr w:type="gramStart"/>
      <w:r w:rsidRPr="001B58A6">
        <w:rPr>
          <w:rFonts w:ascii="Arial" w:eastAsia="Arial" w:hAnsi="Arial" w:cs="Arial"/>
          <w:i/>
          <w:iCs/>
          <w:color w:val="000000" w:themeColor="text1"/>
          <w:sz w:val="24"/>
          <w:szCs w:val="24"/>
        </w:rPr>
        <w:t xml:space="preserve">, </w:t>
      </w:r>
      <w:r w:rsidRPr="001B58A6">
        <w:rPr>
          <w:rFonts w:ascii="Arial" w:eastAsia="Arial" w:hAnsi="Arial" w:cs="Arial"/>
          <w:color w:val="000000" w:themeColor="text1"/>
          <w:sz w:val="24"/>
          <w:szCs w:val="24"/>
        </w:rPr>
        <w:t>,</w:t>
      </w:r>
      <w:proofErr w:type="gramEnd"/>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pp</w:t>
      </w:r>
      <w:r w:rsidRPr="001B58A6">
        <w:rPr>
          <w:rFonts w:ascii="Arial" w:eastAsia="Arial" w:hAnsi="Arial" w:cs="Arial"/>
          <w:color w:val="000000" w:themeColor="text1"/>
          <w:sz w:val="24"/>
          <w:szCs w:val="24"/>
        </w:rPr>
        <w:t>. 15.</w:t>
      </w:r>
    </w:p>
    <w:p w14:paraId="71C7454C" w14:textId="77777777" w:rsidR="002216AF" w:rsidRPr="001B58A6" w:rsidRDefault="002216AF" w:rsidP="00DF0555">
      <w:pPr>
        <w:spacing w:line="240" w:lineRule="auto"/>
        <w:rPr>
          <w:rFonts w:ascii="Arial" w:eastAsia="Arial" w:hAnsi="Arial" w:cs="Arial"/>
          <w:color w:val="000000" w:themeColor="text1"/>
          <w:sz w:val="24"/>
          <w:szCs w:val="24"/>
        </w:rPr>
      </w:pPr>
    </w:p>
    <w:p w14:paraId="62A6A346" w14:textId="125E012C" w:rsidR="002216AF" w:rsidRPr="001B58A6" w:rsidRDefault="002216AF" w:rsidP="00DF0555">
      <w:pPr>
        <w:spacing w:line="240" w:lineRule="auto"/>
        <w:rPr>
          <w:rFonts w:ascii="Arial" w:eastAsia="Arial" w:hAnsi="Arial" w:cs="Arial"/>
          <w:b/>
          <w:color w:val="000000" w:themeColor="text1"/>
          <w:sz w:val="24"/>
          <w:szCs w:val="24"/>
          <w:u w:val="single"/>
        </w:rPr>
      </w:pPr>
      <w:r w:rsidRPr="001B58A6">
        <w:rPr>
          <w:rFonts w:ascii="Arial" w:eastAsia="Arial" w:hAnsi="Arial" w:cs="Arial"/>
          <w:b/>
          <w:color w:val="000000" w:themeColor="text1"/>
          <w:sz w:val="24"/>
          <w:szCs w:val="24"/>
          <w:u w:val="single"/>
        </w:rPr>
        <w:t>Newspapers</w:t>
      </w:r>
    </w:p>
    <w:p w14:paraId="06E59EF9" w14:textId="7D3F98FC" w:rsidR="001A0B95" w:rsidRPr="001B58A6" w:rsidRDefault="001D5AE3" w:rsidP="001A0B95">
      <w:pPr>
        <w:spacing w:line="240" w:lineRule="auto"/>
        <w:rPr>
          <w:rFonts w:ascii="Arial" w:eastAsia="Arial" w:hAnsi="Arial" w:cs="Arial"/>
          <w:color w:val="000000" w:themeColor="text1"/>
          <w:sz w:val="24"/>
          <w:szCs w:val="24"/>
        </w:rPr>
      </w:pPr>
      <w:r w:rsidRPr="001B58A6">
        <w:rPr>
          <w:rFonts w:ascii="Arial" w:eastAsia="Calibri" w:hAnsi="Arial" w:cs="Arial"/>
          <w:color w:val="000000" w:themeColor="text1"/>
          <w:sz w:val="24"/>
          <w:szCs w:val="24"/>
        </w:rPr>
        <w:t>Brown</w:t>
      </w:r>
      <w:r w:rsidR="001A0B95" w:rsidRPr="001B58A6">
        <w:rPr>
          <w:rFonts w:ascii="Arial" w:eastAsia="Arial" w:hAnsi="Arial" w:cs="Arial"/>
          <w:color w:val="000000" w:themeColor="text1"/>
          <w:sz w:val="24"/>
          <w:szCs w:val="24"/>
        </w:rPr>
        <w:t xml:space="preserve">, </w:t>
      </w:r>
      <w:r w:rsidR="001A0B95" w:rsidRPr="001B58A6">
        <w:rPr>
          <w:rFonts w:ascii="Arial" w:eastAsia="Calibri" w:hAnsi="Arial" w:cs="Arial"/>
          <w:color w:val="000000" w:themeColor="text1"/>
          <w:sz w:val="24"/>
          <w:szCs w:val="24"/>
        </w:rPr>
        <w:t>L</w:t>
      </w:r>
      <w:r w:rsidR="001A0B95" w:rsidRPr="001B58A6">
        <w:rPr>
          <w:rFonts w:ascii="Arial" w:eastAsia="Arial" w:hAnsi="Arial" w:cs="Arial"/>
          <w:color w:val="000000" w:themeColor="text1"/>
          <w:sz w:val="24"/>
          <w:szCs w:val="24"/>
        </w:rPr>
        <w:t xml:space="preserve">., 2017. </w:t>
      </w:r>
      <w:proofErr w:type="spellStart"/>
      <w:r w:rsidR="001A0B95" w:rsidRPr="001B58A6">
        <w:rPr>
          <w:rFonts w:ascii="Arial" w:eastAsia="Calibri" w:hAnsi="Arial" w:cs="Arial"/>
          <w:i/>
          <w:iCs/>
          <w:color w:val="000000" w:themeColor="text1"/>
          <w:sz w:val="24"/>
          <w:szCs w:val="24"/>
        </w:rPr>
        <w:t>Labour</w:t>
      </w:r>
      <w:proofErr w:type="spellEnd"/>
      <w:r w:rsidR="001A0B95" w:rsidRPr="001B58A6">
        <w:rPr>
          <w:rFonts w:ascii="Arial" w:eastAsia="Arial" w:hAnsi="Arial" w:cs="Arial"/>
          <w:i/>
          <w:iCs/>
          <w:color w:val="000000" w:themeColor="text1"/>
          <w:sz w:val="24"/>
          <w:szCs w:val="24"/>
        </w:rPr>
        <w:t xml:space="preserve"> </w:t>
      </w:r>
      <w:r w:rsidR="001A0B95" w:rsidRPr="001B58A6">
        <w:rPr>
          <w:rFonts w:ascii="Arial" w:eastAsia="Calibri" w:hAnsi="Arial" w:cs="Arial"/>
          <w:i/>
          <w:iCs/>
          <w:color w:val="000000" w:themeColor="text1"/>
          <w:sz w:val="24"/>
          <w:szCs w:val="24"/>
        </w:rPr>
        <w:t>pledge</w:t>
      </w:r>
      <w:r w:rsidR="001A0B95" w:rsidRPr="001B58A6">
        <w:rPr>
          <w:rFonts w:ascii="Arial" w:eastAsia="Arial" w:hAnsi="Arial" w:cs="Arial"/>
          <w:i/>
          <w:iCs/>
          <w:color w:val="000000" w:themeColor="text1"/>
          <w:sz w:val="24"/>
          <w:szCs w:val="24"/>
        </w:rPr>
        <w:t xml:space="preserve"> </w:t>
      </w:r>
      <w:r w:rsidR="001A0B95" w:rsidRPr="001B58A6">
        <w:rPr>
          <w:rFonts w:ascii="Arial" w:eastAsia="Calibri" w:hAnsi="Arial" w:cs="Arial"/>
          <w:i/>
          <w:iCs/>
          <w:color w:val="000000" w:themeColor="text1"/>
          <w:sz w:val="24"/>
          <w:szCs w:val="24"/>
        </w:rPr>
        <w:t>to</w:t>
      </w:r>
      <w:r w:rsidR="001A0B95" w:rsidRPr="001B58A6">
        <w:rPr>
          <w:rFonts w:ascii="Arial" w:eastAsia="Arial" w:hAnsi="Arial" w:cs="Arial"/>
          <w:i/>
          <w:iCs/>
          <w:color w:val="000000" w:themeColor="text1"/>
          <w:sz w:val="24"/>
          <w:szCs w:val="24"/>
        </w:rPr>
        <w:t xml:space="preserve"> </w:t>
      </w:r>
      <w:r w:rsidR="001A0B95" w:rsidRPr="001B58A6">
        <w:rPr>
          <w:rFonts w:ascii="Arial" w:eastAsia="Calibri" w:hAnsi="Arial" w:cs="Arial"/>
          <w:i/>
          <w:iCs/>
          <w:color w:val="000000" w:themeColor="text1"/>
          <w:sz w:val="24"/>
          <w:szCs w:val="24"/>
        </w:rPr>
        <w:t>ban</w:t>
      </w:r>
      <w:r w:rsidR="001A0B95" w:rsidRPr="001B58A6">
        <w:rPr>
          <w:rFonts w:ascii="Arial" w:eastAsia="Arial" w:hAnsi="Arial" w:cs="Arial"/>
          <w:i/>
          <w:iCs/>
          <w:color w:val="000000" w:themeColor="text1"/>
          <w:sz w:val="24"/>
          <w:szCs w:val="24"/>
        </w:rPr>
        <w:t xml:space="preserve"> </w:t>
      </w:r>
      <w:r w:rsidR="001A0B95" w:rsidRPr="001B58A6">
        <w:rPr>
          <w:rFonts w:ascii="Arial" w:eastAsia="Calibri" w:hAnsi="Arial" w:cs="Arial"/>
          <w:i/>
          <w:iCs/>
          <w:color w:val="000000" w:themeColor="text1"/>
          <w:sz w:val="24"/>
          <w:szCs w:val="24"/>
        </w:rPr>
        <w:t>betting</w:t>
      </w:r>
      <w:r w:rsidR="001A0B95" w:rsidRPr="001B58A6">
        <w:rPr>
          <w:rFonts w:ascii="Arial" w:eastAsia="Arial" w:hAnsi="Arial" w:cs="Arial"/>
          <w:i/>
          <w:iCs/>
          <w:color w:val="000000" w:themeColor="text1"/>
          <w:sz w:val="24"/>
          <w:szCs w:val="24"/>
        </w:rPr>
        <w:t xml:space="preserve"> </w:t>
      </w:r>
      <w:r w:rsidR="001A0B95" w:rsidRPr="001B58A6">
        <w:rPr>
          <w:rFonts w:ascii="Arial" w:eastAsia="Calibri" w:hAnsi="Arial" w:cs="Arial"/>
          <w:i/>
          <w:iCs/>
          <w:color w:val="000000" w:themeColor="text1"/>
          <w:sz w:val="24"/>
          <w:szCs w:val="24"/>
        </w:rPr>
        <w:t>advertising</w:t>
      </w:r>
      <w:r w:rsidR="001A0B95" w:rsidRPr="001B58A6">
        <w:rPr>
          <w:rFonts w:ascii="Arial" w:eastAsia="Arial" w:hAnsi="Arial" w:cs="Arial"/>
          <w:i/>
          <w:iCs/>
          <w:color w:val="000000" w:themeColor="text1"/>
          <w:sz w:val="24"/>
          <w:szCs w:val="24"/>
        </w:rPr>
        <w:t xml:space="preserve"> </w:t>
      </w:r>
      <w:r w:rsidR="001A0B95" w:rsidRPr="001B58A6">
        <w:rPr>
          <w:rFonts w:ascii="Arial" w:eastAsia="Calibri" w:hAnsi="Arial" w:cs="Arial"/>
          <w:i/>
          <w:iCs/>
          <w:color w:val="000000" w:themeColor="text1"/>
          <w:sz w:val="24"/>
          <w:szCs w:val="24"/>
        </w:rPr>
        <w:t>on</w:t>
      </w:r>
      <w:r w:rsidR="001A0B95" w:rsidRPr="001B58A6">
        <w:rPr>
          <w:rFonts w:ascii="Arial" w:eastAsia="Arial" w:hAnsi="Arial" w:cs="Arial"/>
          <w:i/>
          <w:iCs/>
          <w:color w:val="000000" w:themeColor="text1"/>
          <w:sz w:val="24"/>
          <w:szCs w:val="24"/>
        </w:rPr>
        <w:t xml:space="preserve"> </w:t>
      </w:r>
      <w:r w:rsidR="001A0B95" w:rsidRPr="001B58A6">
        <w:rPr>
          <w:rFonts w:ascii="Arial" w:eastAsia="Calibri" w:hAnsi="Arial" w:cs="Arial"/>
          <w:i/>
          <w:iCs/>
          <w:color w:val="000000" w:themeColor="text1"/>
          <w:sz w:val="24"/>
          <w:szCs w:val="24"/>
        </w:rPr>
        <w:t>football</w:t>
      </w:r>
      <w:r w:rsidR="001A0B95" w:rsidRPr="001B58A6">
        <w:rPr>
          <w:rFonts w:ascii="Arial" w:eastAsia="Arial" w:hAnsi="Arial" w:cs="Arial"/>
          <w:i/>
          <w:iCs/>
          <w:color w:val="000000" w:themeColor="text1"/>
          <w:sz w:val="24"/>
          <w:szCs w:val="24"/>
        </w:rPr>
        <w:t xml:space="preserve"> </w:t>
      </w:r>
      <w:r w:rsidR="001A0B95" w:rsidRPr="001B58A6">
        <w:rPr>
          <w:rFonts w:ascii="Arial" w:eastAsia="Calibri" w:hAnsi="Arial" w:cs="Arial"/>
          <w:i/>
          <w:iCs/>
          <w:color w:val="000000" w:themeColor="text1"/>
          <w:sz w:val="24"/>
          <w:szCs w:val="24"/>
        </w:rPr>
        <w:t>shirts</w:t>
      </w:r>
      <w:r w:rsidR="001A0B95" w:rsidRPr="001B58A6">
        <w:rPr>
          <w:rFonts w:ascii="Arial" w:eastAsia="Arial" w:hAnsi="Arial" w:cs="Arial"/>
          <w:i/>
          <w:iCs/>
          <w:color w:val="000000" w:themeColor="text1"/>
          <w:sz w:val="24"/>
          <w:szCs w:val="24"/>
        </w:rPr>
        <w:t xml:space="preserve">. </w:t>
      </w:r>
      <w:r w:rsidR="001A0B95" w:rsidRPr="001B58A6">
        <w:rPr>
          <w:rFonts w:ascii="Arial" w:eastAsia="Calibri" w:hAnsi="Arial" w:cs="Arial"/>
          <w:color w:val="000000" w:themeColor="text1"/>
          <w:sz w:val="24"/>
          <w:szCs w:val="24"/>
        </w:rPr>
        <w:t>London</w:t>
      </w:r>
      <w:r w:rsidR="001A0B95" w:rsidRPr="001B58A6">
        <w:rPr>
          <w:rFonts w:ascii="Arial" w:eastAsia="Arial" w:hAnsi="Arial" w:cs="Arial"/>
          <w:color w:val="000000" w:themeColor="text1"/>
          <w:sz w:val="24"/>
          <w:szCs w:val="24"/>
        </w:rPr>
        <w:t xml:space="preserve"> (</w:t>
      </w:r>
      <w:r w:rsidR="001A0B95" w:rsidRPr="001B58A6">
        <w:rPr>
          <w:rFonts w:ascii="Arial" w:eastAsia="Calibri" w:hAnsi="Arial" w:cs="Arial"/>
          <w:color w:val="000000" w:themeColor="text1"/>
          <w:sz w:val="24"/>
          <w:szCs w:val="24"/>
        </w:rPr>
        <w:t>UK</w:t>
      </w:r>
      <w:r w:rsidR="001A0B95" w:rsidRPr="001B58A6">
        <w:rPr>
          <w:rFonts w:ascii="Arial" w:eastAsia="Arial" w:hAnsi="Arial" w:cs="Arial"/>
          <w:color w:val="000000" w:themeColor="text1"/>
          <w:sz w:val="24"/>
          <w:szCs w:val="24"/>
        </w:rPr>
        <w:t xml:space="preserve">): </w:t>
      </w:r>
      <w:r w:rsidR="001A0B95" w:rsidRPr="001B58A6">
        <w:rPr>
          <w:rFonts w:ascii="Arial" w:eastAsia="Calibri" w:hAnsi="Arial" w:cs="Arial"/>
          <w:color w:val="000000" w:themeColor="text1"/>
          <w:sz w:val="24"/>
          <w:szCs w:val="24"/>
        </w:rPr>
        <w:t>Independent</w:t>
      </w:r>
      <w:r w:rsidR="001A0B95" w:rsidRPr="001B58A6">
        <w:rPr>
          <w:rFonts w:ascii="Arial" w:eastAsia="Arial" w:hAnsi="Arial" w:cs="Arial"/>
          <w:color w:val="000000" w:themeColor="text1"/>
          <w:sz w:val="24"/>
          <w:szCs w:val="24"/>
        </w:rPr>
        <w:t xml:space="preserve"> </w:t>
      </w:r>
      <w:r w:rsidR="001A0B95" w:rsidRPr="001B58A6">
        <w:rPr>
          <w:rFonts w:ascii="Arial" w:eastAsia="Calibri" w:hAnsi="Arial" w:cs="Arial"/>
          <w:color w:val="000000" w:themeColor="text1"/>
          <w:sz w:val="24"/>
          <w:szCs w:val="24"/>
        </w:rPr>
        <w:t>Digital</w:t>
      </w:r>
      <w:r w:rsidR="001A0B95" w:rsidRPr="001B58A6">
        <w:rPr>
          <w:rFonts w:ascii="Arial" w:eastAsia="Arial" w:hAnsi="Arial" w:cs="Arial"/>
          <w:color w:val="000000" w:themeColor="text1"/>
          <w:sz w:val="24"/>
          <w:szCs w:val="24"/>
        </w:rPr>
        <w:t xml:space="preserve"> </w:t>
      </w:r>
      <w:r w:rsidR="001A0B95" w:rsidRPr="001B58A6">
        <w:rPr>
          <w:rFonts w:ascii="Arial" w:eastAsia="Calibri" w:hAnsi="Arial" w:cs="Arial"/>
          <w:color w:val="000000" w:themeColor="text1"/>
          <w:sz w:val="24"/>
          <w:szCs w:val="24"/>
        </w:rPr>
        <w:t>News</w:t>
      </w:r>
      <w:r w:rsidR="001A0B95" w:rsidRPr="001B58A6">
        <w:rPr>
          <w:rFonts w:ascii="Arial" w:eastAsia="Arial" w:hAnsi="Arial" w:cs="Arial"/>
          <w:color w:val="000000" w:themeColor="text1"/>
          <w:sz w:val="24"/>
          <w:szCs w:val="24"/>
        </w:rPr>
        <w:t xml:space="preserve"> </w:t>
      </w:r>
      <w:r w:rsidR="001A0B95" w:rsidRPr="001B58A6">
        <w:rPr>
          <w:rFonts w:ascii="Arial" w:eastAsia="Calibri" w:hAnsi="Arial" w:cs="Arial"/>
          <w:color w:val="000000" w:themeColor="text1"/>
          <w:sz w:val="24"/>
          <w:szCs w:val="24"/>
        </w:rPr>
        <w:t>&amp;</w:t>
      </w:r>
      <w:r w:rsidR="001A0B95" w:rsidRPr="001B58A6">
        <w:rPr>
          <w:rFonts w:ascii="Arial" w:eastAsia="Arial" w:hAnsi="Arial" w:cs="Arial"/>
          <w:color w:val="000000" w:themeColor="text1"/>
          <w:sz w:val="24"/>
          <w:szCs w:val="24"/>
        </w:rPr>
        <w:t xml:space="preserve"> </w:t>
      </w:r>
      <w:r w:rsidR="001A0B95" w:rsidRPr="001B58A6">
        <w:rPr>
          <w:rFonts w:ascii="Arial" w:eastAsia="Calibri" w:hAnsi="Arial" w:cs="Arial"/>
          <w:color w:val="000000" w:themeColor="text1"/>
          <w:sz w:val="24"/>
          <w:szCs w:val="24"/>
        </w:rPr>
        <w:t>Media</w:t>
      </w:r>
      <w:r w:rsidR="001A0B95" w:rsidRPr="001B58A6">
        <w:rPr>
          <w:rFonts w:ascii="Arial" w:eastAsia="Arial" w:hAnsi="Arial" w:cs="Arial"/>
          <w:color w:val="000000" w:themeColor="text1"/>
          <w:sz w:val="24"/>
          <w:szCs w:val="24"/>
        </w:rPr>
        <w:t>.</w:t>
      </w:r>
    </w:p>
    <w:p w14:paraId="028FCD5C" w14:textId="589C0C06" w:rsidR="001A0B95" w:rsidRPr="001B58A6" w:rsidRDefault="001D5AE3" w:rsidP="001A0B95">
      <w:pPr>
        <w:spacing w:line="240" w:lineRule="auto"/>
        <w:rPr>
          <w:rFonts w:ascii="Arial" w:eastAsia="Verdana" w:hAnsi="Arial" w:cs="Arial"/>
          <w:color w:val="000000" w:themeColor="text1"/>
          <w:sz w:val="24"/>
          <w:szCs w:val="24"/>
        </w:rPr>
      </w:pPr>
      <w:r w:rsidRPr="001B58A6">
        <w:rPr>
          <w:rFonts w:ascii="Arial" w:eastAsia="Calibri" w:hAnsi="Arial" w:cs="Arial"/>
          <w:color w:val="000000" w:themeColor="text1"/>
          <w:sz w:val="24"/>
          <w:szCs w:val="24"/>
        </w:rPr>
        <w:t>Christie</w:t>
      </w:r>
      <w:r w:rsidR="001A0B95" w:rsidRPr="001B58A6">
        <w:rPr>
          <w:rFonts w:ascii="Arial" w:eastAsia="Verdana" w:hAnsi="Arial" w:cs="Arial"/>
          <w:color w:val="000000" w:themeColor="text1"/>
          <w:sz w:val="24"/>
          <w:szCs w:val="24"/>
        </w:rPr>
        <w:t xml:space="preserve">, </w:t>
      </w:r>
      <w:r w:rsidR="001A0B95" w:rsidRPr="001B58A6">
        <w:rPr>
          <w:rFonts w:ascii="Arial" w:eastAsia="Calibri" w:hAnsi="Arial" w:cs="Arial"/>
          <w:color w:val="000000" w:themeColor="text1"/>
          <w:sz w:val="24"/>
          <w:szCs w:val="24"/>
        </w:rPr>
        <w:t>S</w:t>
      </w:r>
      <w:r w:rsidR="001A0B95" w:rsidRPr="001B58A6">
        <w:rPr>
          <w:rFonts w:ascii="Arial" w:eastAsia="Verdana" w:hAnsi="Arial" w:cs="Arial"/>
          <w:color w:val="000000" w:themeColor="text1"/>
          <w:sz w:val="24"/>
          <w:szCs w:val="24"/>
        </w:rPr>
        <w:t xml:space="preserve">., 2017, </w:t>
      </w:r>
      <w:r w:rsidR="001A0B95" w:rsidRPr="001B58A6">
        <w:rPr>
          <w:rFonts w:ascii="Arial" w:eastAsia="Calibri" w:hAnsi="Arial" w:cs="Arial"/>
          <w:color w:val="000000" w:themeColor="text1"/>
          <w:sz w:val="24"/>
          <w:szCs w:val="24"/>
        </w:rPr>
        <w:t>Oct</w:t>
      </w:r>
      <w:r w:rsidR="001A0B95" w:rsidRPr="001B58A6">
        <w:rPr>
          <w:rFonts w:ascii="Arial" w:eastAsia="Verdana" w:hAnsi="Arial" w:cs="Arial"/>
          <w:color w:val="000000" w:themeColor="text1"/>
          <w:sz w:val="24"/>
          <w:szCs w:val="24"/>
        </w:rPr>
        <w:t xml:space="preserve"> 24. </w:t>
      </w:r>
      <w:r w:rsidR="001A0B95" w:rsidRPr="001B58A6">
        <w:rPr>
          <w:rFonts w:ascii="Arial" w:eastAsia="Calibri" w:hAnsi="Arial" w:cs="Arial"/>
          <w:color w:val="000000" w:themeColor="text1"/>
          <w:sz w:val="24"/>
          <w:szCs w:val="24"/>
        </w:rPr>
        <w:t>Gambling</w:t>
      </w:r>
      <w:r w:rsidR="001A0B95" w:rsidRPr="001B58A6">
        <w:rPr>
          <w:rFonts w:ascii="Arial" w:eastAsia="Verdana" w:hAnsi="Arial" w:cs="Arial"/>
          <w:color w:val="000000" w:themeColor="text1"/>
          <w:sz w:val="24"/>
          <w:szCs w:val="24"/>
        </w:rPr>
        <w:t xml:space="preserve"> </w:t>
      </w:r>
      <w:r w:rsidR="001A0B95" w:rsidRPr="001B58A6">
        <w:rPr>
          <w:rFonts w:ascii="Arial" w:eastAsia="Calibri" w:hAnsi="Arial" w:cs="Arial"/>
          <w:color w:val="000000" w:themeColor="text1"/>
          <w:sz w:val="24"/>
          <w:szCs w:val="24"/>
        </w:rPr>
        <w:t>ads</w:t>
      </w:r>
      <w:r w:rsidR="001A0B95" w:rsidRPr="001B58A6">
        <w:rPr>
          <w:rFonts w:ascii="Arial" w:eastAsia="Verdana" w:hAnsi="Arial" w:cs="Arial"/>
          <w:color w:val="000000" w:themeColor="text1"/>
          <w:sz w:val="24"/>
          <w:szCs w:val="24"/>
        </w:rPr>
        <w:t xml:space="preserve"> </w:t>
      </w:r>
      <w:r w:rsidR="001A0B95" w:rsidRPr="001B58A6">
        <w:rPr>
          <w:rFonts w:ascii="Arial" w:eastAsia="Calibri" w:hAnsi="Arial" w:cs="Arial"/>
          <w:color w:val="000000" w:themeColor="text1"/>
          <w:sz w:val="24"/>
          <w:szCs w:val="24"/>
        </w:rPr>
        <w:t>feature</w:t>
      </w:r>
      <w:r w:rsidR="001A0B95" w:rsidRPr="001B58A6">
        <w:rPr>
          <w:rFonts w:ascii="Arial" w:eastAsia="Verdana" w:hAnsi="Arial" w:cs="Arial"/>
          <w:color w:val="000000" w:themeColor="text1"/>
          <w:sz w:val="24"/>
          <w:szCs w:val="24"/>
        </w:rPr>
        <w:t xml:space="preserve"> </w:t>
      </w:r>
      <w:r w:rsidR="001A0B95" w:rsidRPr="001B58A6">
        <w:rPr>
          <w:rFonts w:ascii="Arial" w:eastAsia="Calibri" w:hAnsi="Arial" w:cs="Arial"/>
          <w:color w:val="000000" w:themeColor="text1"/>
          <w:sz w:val="24"/>
          <w:szCs w:val="24"/>
        </w:rPr>
        <w:t>in</w:t>
      </w:r>
      <w:r w:rsidR="001A0B95" w:rsidRPr="001B58A6">
        <w:rPr>
          <w:rFonts w:ascii="Arial" w:eastAsia="Verdana" w:hAnsi="Arial" w:cs="Arial"/>
          <w:color w:val="000000" w:themeColor="text1"/>
          <w:sz w:val="24"/>
          <w:szCs w:val="24"/>
        </w:rPr>
        <w:t xml:space="preserve"> 95</w:t>
      </w:r>
      <w:r w:rsidR="001A0B95" w:rsidRPr="001B58A6">
        <w:rPr>
          <w:rFonts w:ascii="Arial" w:eastAsia="Calibri" w:hAnsi="Arial" w:cs="Arial"/>
          <w:color w:val="000000" w:themeColor="text1"/>
          <w:sz w:val="24"/>
          <w:szCs w:val="24"/>
        </w:rPr>
        <w:t>pc</w:t>
      </w:r>
      <w:r w:rsidR="001A0B95" w:rsidRPr="001B58A6">
        <w:rPr>
          <w:rFonts w:ascii="Arial" w:eastAsia="Verdana" w:hAnsi="Arial" w:cs="Arial"/>
          <w:color w:val="000000" w:themeColor="text1"/>
          <w:sz w:val="24"/>
          <w:szCs w:val="24"/>
        </w:rPr>
        <w:t xml:space="preserve"> </w:t>
      </w:r>
      <w:r w:rsidR="001A0B95" w:rsidRPr="001B58A6">
        <w:rPr>
          <w:rFonts w:ascii="Arial" w:eastAsia="Calibri" w:hAnsi="Arial" w:cs="Arial"/>
          <w:color w:val="000000" w:themeColor="text1"/>
          <w:sz w:val="24"/>
          <w:szCs w:val="24"/>
        </w:rPr>
        <w:t>of</w:t>
      </w:r>
      <w:r w:rsidR="001A0B95" w:rsidRPr="001B58A6">
        <w:rPr>
          <w:rFonts w:ascii="Arial" w:eastAsia="Verdana" w:hAnsi="Arial" w:cs="Arial"/>
          <w:color w:val="000000" w:themeColor="text1"/>
          <w:sz w:val="24"/>
          <w:szCs w:val="24"/>
        </w:rPr>
        <w:t xml:space="preserve"> </w:t>
      </w:r>
      <w:r w:rsidR="001A0B95" w:rsidRPr="001B58A6">
        <w:rPr>
          <w:rFonts w:ascii="Arial" w:eastAsia="Calibri" w:hAnsi="Arial" w:cs="Arial"/>
          <w:color w:val="000000" w:themeColor="text1"/>
          <w:sz w:val="24"/>
          <w:szCs w:val="24"/>
        </w:rPr>
        <w:t>televised</w:t>
      </w:r>
      <w:r w:rsidR="001A0B95" w:rsidRPr="001B58A6">
        <w:rPr>
          <w:rFonts w:ascii="Arial" w:eastAsia="Verdana" w:hAnsi="Arial" w:cs="Arial"/>
          <w:color w:val="000000" w:themeColor="text1"/>
          <w:sz w:val="24"/>
          <w:szCs w:val="24"/>
        </w:rPr>
        <w:t xml:space="preserve"> </w:t>
      </w:r>
      <w:r w:rsidR="001A0B95" w:rsidRPr="001B58A6">
        <w:rPr>
          <w:rFonts w:ascii="Arial" w:eastAsia="Calibri" w:hAnsi="Arial" w:cs="Arial"/>
          <w:color w:val="000000" w:themeColor="text1"/>
          <w:sz w:val="24"/>
          <w:szCs w:val="24"/>
        </w:rPr>
        <w:t>football</w:t>
      </w:r>
      <w:r w:rsidR="001A0B95" w:rsidRPr="001B58A6">
        <w:rPr>
          <w:rFonts w:ascii="Arial" w:eastAsia="Verdana" w:hAnsi="Arial" w:cs="Arial"/>
          <w:color w:val="000000" w:themeColor="text1"/>
          <w:sz w:val="24"/>
          <w:szCs w:val="24"/>
        </w:rPr>
        <w:t xml:space="preserve"> </w:t>
      </w:r>
      <w:r w:rsidR="001A0B95" w:rsidRPr="001B58A6">
        <w:rPr>
          <w:rFonts w:ascii="Arial" w:eastAsia="Calibri" w:hAnsi="Arial" w:cs="Arial"/>
          <w:color w:val="000000" w:themeColor="text1"/>
          <w:sz w:val="24"/>
          <w:szCs w:val="24"/>
        </w:rPr>
        <w:t>games</w:t>
      </w:r>
      <w:r w:rsidR="001A0B95" w:rsidRPr="001B58A6">
        <w:rPr>
          <w:rFonts w:ascii="Arial" w:eastAsia="Verdana" w:hAnsi="Arial" w:cs="Arial"/>
          <w:i/>
          <w:iCs/>
          <w:color w:val="000000" w:themeColor="text1"/>
          <w:sz w:val="24"/>
          <w:szCs w:val="24"/>
        </w:rPr>
        <w:t xml:space="preserve">. </w:t>
      </w:r>
      <w:r w:rsidR="001A0B95" w:rsidRPr="001B58A6">
        <w:rPr>
          <w:rFonts w:ascii="Arial" w:eastAsia="Calibri" w:hAnsi="Arial" w:cs="Arial"/>
          <w:i/>
          <w:iCs/>
          <w:color w:val="000000" w:themeColor="text1"/>
          <w:sz w:val="24"/>
          <w:szCs w:val="24"/>
        </w:rPr>
        <w:t>The</w:t>
      </w:r>
      <w:r w:rsidR="001A0B95" w:rsidRPr="001B58A6">
        <w:rPr>
          <w:rFonts w:ascii="Arial" w:eastAsia="Verdana" w:hAnsi="Arial" w:cs="Arial"/>
          <w:i/>
          <w:iCs/>
          <w:color w:val="000000" w:themeColor="text1"/>
          <w:sz w:val="24"/>
          <w:szCs w:val="24"/>
        </w:rPr>
        <w:t xml:space="preserve"> </w:t>
      </w:r>
      <w:r w:rsidR="001A0B95" w:rsidRPr="001B58A6">
        <w:rPr>
          <w:rFonts w:ascii="Arial" w:eastAsia="Calibri" w:hAnsi="Arial" w:cs="Arial"/>
          <w:i/>
          <w:iCs/>
          <w:color w:val="000000" w:themeColor="text1"/>
          <w:sz w:val="24"/>
          <w:szCs w:val="24"/>
        </w:rPr>
        <w:t>Daily</w:t>
      </w:r>
      <w:r w:rsidR="001A0B95" w:rsidRPr="001B58A6">
        <w:rPr>
          <w:rFonts w:ascii="Arial" w:eastAsia="Verdana" w:hAnsi="Arial" w:cs="Arial"/>
          <w:i/>
          <w:iCs/>
          <w:color w:val="000000" w:themeColor="text1"/>
          <w:sz w:val="24"/>
          <w:szCs w:val="24"/>
        </w:rPr>
        <w:t xml:space="preserve"> </w:t>
      </w:r>
      <w:r w:rsidR="001A0B95" w:rsidRPr="001B58A6">
        <w:rPr>
          <w:rFonts w:ascii="Arial" w:eastAsia="Calibri" w:hAnsi="Arial" w:cs="Arial"/>
          <w:i/>
          <w:iCs/>
          <w:color w:val="000000" w:themeColor="text1"/>
          <w:sz w:val="24"/>
          <w:szCs w:val="24"/>
        </w:rPr>
        <w:t>Telegraph</w:t>
      </w:r>
      <w:r w:rsidR="001A0B95" w:rsidRPr="001B58A6">
        <w:rPr>
          <w:rFonts w:ascii="Arial" w:eastAsia="Verdana" w:hAnsi="Arial" w:cs="Arial"/>
          <w:color w:val="000000" w:themeColor="text1"/>
          <w:sz w:val="24"/>
          <w:szCs w:val="24"/>
        </w:rPr>
        <w:t xml:space="preserve">, 3. </w:t>
      </w:r>
      <w:r w:rsidR="001A0B95" w:rsidRPr="001B58A6">
        <w:rPr>
          <w:rFonts w:ascii="Arial" w:eastAsia="Calibri" w:hAnsi="Arial" w:cs="Arial"/>
          <w:color w:val="000000" w:themeColor="text1"/>
          <w:sz w:val="24"/>
          <w:szCs w:val="24"/>
        </w:rPr>
        <w:t>ISSN</w:t>
      </w:r>
      <w:r w:rsidR="001A0B95" w:rsidRPr="001B58A6">
        <w:rPr>
          <w:rFonts w:ascii="Arial" w:eastAsia="Verdana" w:hAnsi="Arial" w:cs="Arial"/>
          <w:color w:val="000000" w:themeColor="text1"/>
          <w:sz w:val="24"/>
          <w:szCs w:val="24"/>
        </w:rPr>
        <w:t xml:space="preserve"> 03071235.</w:t>
      </w:r>
    </w:p>
    <w:p w14:paraId="1516218B" w14:textId="056C5487" w:rsidR="00861AC2" w:rsidRPr="001B58A6" w:rsidRDefault="00861AC2" w:rsidP="00861AC2">
      <w:pPr>
        <w:spacing w:line="240" w:lineRule="auto"/>
        <w:rPr>
          <w:rFonts w:ascii="Arial" w:eastAsia="Arial" w:hAnsi="Arial" w:cs="Arial"/>
          <w:color w:val="000000" w:themeColor="text1"/>
          <w:sz w:val="24"/>
          <w:szCs w:val="24"/>
        </w:rPr>
      </w:pPr>
      <w:proofErr w:type="spellStart"/>
      <w:r w:rsidRPr="001B58A6">
        <w:rPr>
          <w:rFonts w:ascii="Arial" w:eastAsia="Calibri" w:hAnsi="Arial" w:cs="Arial"/>
          <w:color w:val="000000" w:themeColor="text1"/>
          <w:sz w:val="24"/>
          <w:szCs w:val="24"/>
        </w:rPr>
        <w:t>Colitt</w:t>
      </w:r>
      <w:proofErr w:type="spellEnd"/>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R</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and</w:t>
      </w:r>
      <w:r w:rsidRPr="001B58A6">
        <w:rPr>
          <w:rFonts w:ascii="Arial" w:eastAsia="Arial" w:hAnsi="Arial" w:cs="Arial"/>
          <w:color w:val="000000" w:themeColor="text1"/>
          <w:sz w:val="24"/>
          <w:szCs w:val="24"/>
        </w:rPr>
        <w:t xml:space="preserve"> </w:t>
      </w:r>
      <w:proofErr w:type="spellStart"/>
      <w:r w:rsidRPr="001B58A6">
        <w:rPr>
          <w:rFonts w:ascii="Arial" w:eastAsia="Calibri" w:hAnsi="Arial" w:cs="Arial"/>
          <w:color w:val="000000" w:themeColor="text1"/>
          <w:sz w:val="24"/>
          <w:szCs w:val="24"/>
        </w:rPr>
        <w:t>Garrahan</w:t>
      </w:r>
      <w:proofErr w:type="spellEnd"/>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M</w:t>
      </w:r>
      <w:r w:rsidRPr="001B58A6">
        <w:rPr>
          <w:rFonts w:ascii="Arial" w:eastAsia="Arial" w:hAnsi="Arial" w:cs="Arial"/>
          <w:color w:val="000000" w:themeColor="text1"/>
          <w:sz w:val="24"/>
          <w:szCs w:val="24"/>
        </w:rPr>
        <w:t xml:space="preserve">., 2001, </w:t>
      </w:r>
      <w:r w:rsidRPr="001B58A6">
        <w:rPr>
          <w:rFonts w:ascii="Arial" w:eastAsia="Calibri" w:hAnsi="Arial" w:cs="Arial"/>
          <w:color w:val="000000" w:themeColor="text1"/>
          <w:sz w:val="24"/>
          <w:szCs w:val="24"/>
        </w:rPr>
        <w:t>Jan</w:t>
      </w:r>
      <w:r w:rsidRPr="001B58A6">
        <w:rPr>
          <w:rFonts w:ascii="Arial" w:eastAsia="Arial" w:hAnsi="Arial" w:cs="Arial"/>
          <w:color w:val="000000" w:themeColor="text1"/>
          <w:sz w:val="24"/>
          <w:szCs w:val="24"/>
        </w:rPr>
        <w:t xml:space="preserve"> 12. </w:t>
      </w:r>
      <w:r w:rsidRPr="001B58A6">
        <w:rPr>
          <w:rFonts w:ascii="Arial" w:eastAsia="Calibri" w:hAnsi="Arial" w:cs="Arial"/>
          <w:color w:val="000000" w:themeColor="text1"/>
          <w:sz w:val="24"/>
          <w:szCs w:val="24"/>
        </w:rPr>
        <w:t>Nike</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finds</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Brazil</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deal</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a</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bad</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fit</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FOOTBALL</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SPONSORSHIP</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Raymond</w:t>
      </w:r>
      <w:r w:rsidRPr="001B58A6">
        <w:rPr>
          <w:rFonts w:ascii="Arial" w:eastAsia="Arial" w:hAnsi="Arial" w:cs="Arial"/>
          <w:color w:val="000000" w:themeColor="text1"/>
          <w:sz w:val="24"/>
          <w:szCs w:val="24"/>
        </w:rPr>
        <w:t xml:space="preserve"> </w:t>
      </w:r>
      <w:proofErr w:type="spellStart"/>
      <w:r w:rsidRPr="001B58A6">
        <w:rPr>
          <w:rFonts w:ascii="Arial" w:eastAsia="Calibri" w:hAnsi="Arial" w:cs="Arial"/>
          <w:color w:val="000000" w:themeColor="text1"/>
          <w:sz w:val="24"/>
          <w:szCs w:val="24"/>
        </w:rPr>
        <w:t>Colitt</w:t>
      </w:r>
      <w:proofErr w:type="spellEnd"/>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and</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Matthew</w:t>
      </w:r>
      <w:r w:rsidRPr="001B58A6">
        <w:rPr>
          <w:rFonts w:ascii="Arial" w:eastAsia="Arial" w:hAnsi="Arial" w:cs="Arial"/>
          <w:color w:val="000000" w:themeColor="text1"/>
          <w:sz w:val="24"/>
          <w:szCs w:val="24"/>
        </w:rPr>
        <w:t xml:space="preserve"> </w:t>
      </w:r>
      <w:proofErr w:type="spellStart"/>
      <w:r w:rsidRPr="001B58A6">
        <w:rPr>
          <w:rFonts w:ascii="Arial" w:eastAsia="Calibri" w:hAnsi="Arial" w:cs="Arial"/>
          <w:color w:val="000000" w:themeColor="text1"/>
          <w:sz w:val="24"/>
          <w:szCs w:val="24"/>
        </w:rPr>
        <w:t>Garrahan</w:t>
      </w:r>
      <w:proofErr w:type="spellEnd"/>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examine</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the</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implications</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of</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a</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legislative</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inquiry</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into</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the</w:t>
      </w:r>
      <w:r w:rsidRPr="001B58A6">
        <w:rPr>
          <w:rFonts w:ascii="Arial" w:eastAsia="Arial" w:hAnsi="Arial" w:cs="Arial"/>
          <w:color w:val="000000" w:themeColor="text1"/>
          <w:sz w:val="24"/>
          <w:szCs w:val="24"/>
        </w:rPr>
        <w:t xml:space="preserve"> 10-</w:t>
      </w:r>
      <w:r w:rsidRPr="001B58A6">
        <w:rPr>
          <w:rFonts w:ascii="Arial" w:eastAsia="Calibri" w:hAnsi="Arial" w:cs="Arial"/>
          <w:color w:val="000000" w:themeColor="text1"/>
          <w:sz w:val="24"/>
          <w:szCs w:val="24"/>
        </w:rPr>
        <w:t>year</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kit</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agreement</w:t>
      </w:r>
      <w:r w:rsidRPr="001B58A6">
        <w:rPr>
          <w:rFonts w:ascii="Arial" w:eastAsia="Arial" w:hAnsi="Arial" w:cs="Arial"/>
          <w:i/>
          <w:iCs/>
          <w:color w:val="000000" w:themeColor="text1"/>
          <w:sz w:val="24"/>
          <w:szCs w:val="24"/>
        </w:rPr>
        <w:t xml:space="preserve">. </w:t>
      </w:r>
      <w:r w:rsidRPr="001B58A6">
        <w:rPr>
          <w:rFonts w:ascii="Arial" w:eastAsia="Calibri" w:hAnsi="Arial" w:cs="Arial"/>
          <w:i/>
          <w:iCs/>
          <w:color w:val="000000" w:themeColor="text1"/>
          <w:sz w:val="24"/>
          <w:szCs w:val="24"/>
        </w:rPr>
        <w:t>Financial</w:t>
      </w:r>
      <w:r w:rsidRPr="001B58A6">
        <w:rPr>
          <w:rFonts w:ascii="Arial" w:eastAsia="Arial" w:hAnsi="Arial" w:cs="Arial"/>
          <w:i/>
          <w:iCs/>
          <w:color w:val="000000" w:themeColor="text1"/>
          <w:sz w:val="24"/>
          <w:szCs w:val="24"/>
        </w:rPr>
        <w:t xml:space="preserve"> </w:t>
      </w:r>
      <w:r w:rsidRPr="001B58A6">
        <w:rPr>
          <w:rFonts w:ascii="Arial" w:eastAsia="Calibri" w:hAnsi="Arial" w:cs="Arial"/>
          <w:i/>
          <w:iCs/>
          <w:color w:val="000000" w:themeColor="text1"/>
          <w:sz w:val="24"/>
          <w:szCs w:val="24"/>
        </w:rPr>
        <w:t>Times</w:t>
      </w:r>
      <w:r w:rsidRPr="001B58A6">
        <w:rPr>
          <w:rFonts w:ascii="Arial" w:eastAsia="Arial" w:hAnsi="Arial" w:cs="Arial"/>
          <w:color w:val="000000" w:themeColor="text1"/>
          <w:sz w:val="24"/>
          <w:szCs w:val="24"/>
        </w:rPr>
        <w:t xml:space="preserve">, 19. </w:t>
      </w:r>
      <w:r w:rsidRPr="001B58A6">
        <w:rPr>
          <w:rFonts w:ascii="Arial" w:eastAsia="Calibri" w:hAnsi="Arial" w:cs="Arial"/>
          <w:color w:val="000000" w:themeColor="text1"/>
          <w:sz w:val="24"/>
          <w:szCs w:val="24"/>
        </w:rPr>
        <w:t>ISSN</w:t>
      </w:r>
      <w:r w:rsidRPr="001B58A6">
        <w:rPr>
          <w:rFonts w:ascii="Arial" w:eastAsia="Arial" w:hAnsi="Arial" w:cs="Arial"/>
          <w:color w:val="000000" w:themeColor="text1"/>
          <w:sz w:val="24"/>
          <w:szCs w:val="24"/>
        </w:rPr>
        <w:t xml:space="preserve"> 03071766.</w:t>
      </w:r>
    </w:p>
    <w:p w14:paraId="7A3D21A7" w14:textId="77777777" w:rsidR="00861AC2" w:rsidRPr="001B58A6" w:rsidRDefault="00861AC2" w:rsidP="001A0B95">
      <w:pPr>
        <w:spacing w:line="240" w:lineRule="auto"/>
        <w:rPr>
          <w:rFonts w:ascii="Arial" w:eastAsia="Verdana" w:hAnsi="Arial" w:cs="Arial"/>
          <w:color w:val="000000" w:themeColor="text1"/>
          <w:sz w:val="24"/>
          <w:szCs w:val="24"/>
        </w:rPr>
      </w:pPr>
    </w:p>
    <w:p w14:paraId="53278076" w14:textId="2D7822DC" w:rsidR="001D5AE3" w:rsidRPr="001B58A6" w:rsidRDefault="001D5AE3" w:rsidP="001A0B95">
      <w:pPr>
        <w:spacing w:line="240" w:lineRule="auto"/>
        <w:rPr>
          <w:rFonts w:ascii="Arial" w:hAnsi="Arial" w:cs="Arial"/>
          <w:b/>
          <w:color w:val="000000" w:themeColor="text1"/>
          <w:sz w:val="24"/>
          <w:szCs w:val="24"/>
          <w:u w:val="single"/>
        </w:rPr>
      </w:pPr>
      <w:r w:rsidRPr="001B58A6">
        <w:rPr>
          <w:rFonts w:ascii="Arial" w:eastAsia="Verdana" w:hAnsi="Arial" w:cs="Arial"/>
          <w:b/>
          <w:color w:val="000000" w:themeColor="text1"/>
          <w:sz w:val="24"/>
          <w:szCs w:val="24"/>
          <w:u w:val="single"/>
        </w:rPr>
        <w:t>Websites</w:t>
      </w:r>
    </w:p>
    <w:p w14:paraId="1B84A343" w14:textId="1FA7C364" w:rsidR="00861AC2" w:rsidRDefault="00861AC2" w:rsidP="00861AC2">
      <w:pPr>
        <w:spacing w:line="240" w:lineRule="auto"/>
        <w:rPr>
          <w:rFonts w:ascii="Arial" w:eastAsia="Arial" w:hAnsi="Arial" w:cs="Arial"/>
          <w:color w:val="000000" w:themeColor="text1"/>
          <w:sz w:val="24"/>
          <w:szCs w:val="24"/>
        </w:rPr>
      </w:pPr>
      <w:r w:rsidRPr="001B58A6">
        <w:rPr>
          <w:rFonts w:ascii="Arial" w:eastAsia="Calibri" w:hAnsi="Arial" w:cs="Arial"/>
          <w:color w:val="000000" w:themeColor="text1"/>
          <w:sz w:val="24"/>
          <w:szCs w:val="24"/>
        </w:rPr>
        <w:t>Alex</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Miller</w:t>
      </w:r>
      <w:r w:rsidRPr="001B58A6">
        <w:rPr>
          <w:rFonts w:ascii="Arial" w:eastAsia="Arial" w:hAnsi="Arial" w:cs="Arial"/>
          <w:color w:val="000000" w:themeColor="text1"/>
          <w:sz w:val="24"/>
          <w:szCs w:val="24"/>
        </w:rPr>
        <w:t xml:space="preserve">. 2017. </w:t>
      </w:r>
      <w:r w:rsidRPr="001B58A6">
        <w:rPr>
          <w:rFonts w:ascii="Arial" w:eastAsia="Calibri" w:hAnsi="Arial" w:cs="Arial"/>
          <w:i/>
          <w:iCs/>
          <w:color w:val="000000" w:themeColor="text1"/>
          <w:sz w:val="24"/>
          <w:szCs w:val="24"/>
        </w:rPr>
        <w:t>PREMIER</w:t>
      </w:r>
      <w:r w:rsidRPr="001B58A6">
        <w:rPr>
          <w:rFonts w:ascii="Arial" w:eastAsia="Arial" w:hAnsi="Arial" w:cs="Arial"/>
          <w:i/>
          <w:iCs/>
          <w:color w:val="000000" w:themeColor="text1"/>
          <w:sz w:val="24"/>
          <w:szCs w:val="24"/>
        </w:rPr>
        <w:t xml:space="preserve"> </w:t>
      </w:r>
      <w:r w:rsidRPr="001B58A6">
        <w:rPr>
          <w:rFonts w:ascii="Arial" w:eastAsia="Calibri" w:hAnsi="Arial" w:cs="Arial"/>
          <w:i/>
          <w:iCs/>
          <w:color w:val="000000" w:themeColor="text1"/>
          <w:sz w:val="24"/>
          <w:szCs w:val="24"/>
        </w:rPr>
        <w:t>LEAGUE</w:t>
      </w:r>
      <w:r w:rsidRPr="001B58A6">
        <w:rPr>
          <w:rFonts w:ascii="Arial" w:eastAsia="Arial" w:hAnsi="Arial" w:cs="Arial"/>
          <w:i/>
          <w:iCs/>
          <w:color w:val="000000" w:themeColor="text1"/>
          <w:sz w:val="24"/>
          <w:szCs w:val="24"/>
        </w:rPr>
        <w:t xml:space="preserve"> </w:t>
      </w:r>
      <w:r w:rsidRPr="001B58A6">
        <w:rPr>
          <w:rFonts w:ascii="Arial" w:eastAsia="Calibri" w:hAnsi="Arial" w:cs="Arial"/>
          <w:i/>
          <w:iCs/>
          <w:color w:val="000000" w:themeColor="text1"/>
          <w:sz w:val="24"/>
          <w:szCs w:val="24"/>
        </w:rPr>
        <w:t>SHIRT</w:t>
      </w:r>
      <w:r w:rsidRPr="001B58A6">
        <w:rPr>
          <w:rFonts w:ascii="Arial" w:eastAsia="Arial" w:hAnsi="Arial" w:cs="Arial"/>
          <w:i/>
          <w:iCs/>
          <w:color w:val="000000" w:themeColor="text1"/>
          <w:sz w:val="24"/>
          <w:szCs w:val="24"/>
        </w:rPr>
        <w:t xml:space="preserve"> </w:t>
      </w:r>
      <w:r w:rsidRPr="001B58A6">
        <w:rPr>
          <w:rFonts w:ascii="Arial" w:eastAsia="Calibri" w:hAnsi="Arial" w:cs="Arial"/>
          <w:i/>
          <w:iCs/>
          <w:color w:val="000000" w:themeColor="text1"/>
          <w:sz w:val="24"/>
          <w:szCs w:val="24"/>
        </w:rPr>
        <w:t>SPONSORSHIP</w:t>
      </w:r>
      <w:r w:rsidRPr="001B58A6">
        <w:rPr>
          <w:rFonts w:ascii="Arial" w:eastAsia="Arial" w:hAnsi="Arial" w:cs="Arial"/>
          <w:i/>
          <w:iCs/>
          <w:color w:val="000000" w:themeColor="text1"/>
          <w:sz w:val="24"/>
          <w:szCs w:val="24"/>
        </w:rPr>
        <w:t xml:space="preserve"> </w:t>
      </w:r>
      <w:r w:rsidRPr="001B58A6">
        <w:rPr>
          <w:rFonts w:ascii="Arial" w:eastAsia="Calibri" w:hAnsi="Arial" w:cs="Arial"/>
          <w:i/>
          <w:iCs/>
          <w:color w:val="000000" w:themeColor="text1"/>
          <w:sz w:val="24"/>
          <w:szCs w:val="24"/>
        </w:rPr>
        <w:t>DEALS</w:t>
      </w:r>
      <w:r w:rsidRPr="001B58A6">
        <w:rPr>
          <w:rFonts w:ascii="Arial" w:eastAsia="Arial" w:hAnsi="Arial" w:cs="Arial"/>
          <w:i/>
          <w:iCs/>
          <w:color w:val="000000" w:themeColor="text1"/>
          <w:sz w:val="24"/>
          <w:szCs w:val="24"/>
        </w:rPr>
        <w:t xml:space="preserve"> </w:t>
      </w:r>
      <w:r w:rsidRPr="001B58A6">
        <w:rPr>
          <w:rFonts w:ascii="Arial" w:eastAsia="Calibri" w:hAnsi="Arial" w:cs="Arial"/>
          <w:i/>
          <w:iCs/>
          <w:color w:val="000000" w:themeColor="text1"/>
          <w:sz w:val="24"/>
          <w:szCs w:val="24"/>
        </w:rPr>
        <w:t>SOAR</w:t>
      </w:r>
      <w:r w:rsidRPr="001B58A6">
        <w:rPr>
          <w:rFonts w:ascii="Arial" w:eastAsia="Arial" w:hAnsi="Arial" w:cs="Arial"/>
          <w:i/>
          <w:iCs/>
          <w:color w:val="000000" w:themeColor="text1"/>
          <w:sz w:val="24"/>
          <w:szCs w:val="24"/>
        </w:rPr>
        <w:t xml:space="preserve"> </w:t>
      </w:r>
      <w:r w:rsidRPr="001B58A6">
        <w:rPr>
          <w:rFonts w:ascii="Arial" w:eastAsia="Calibri" w:hAnsi="Arial" w:cs="Arial"/>
          <w:i/>
          <w:iCs/>
          <w:color w:val="000000" w:themeColor="text1"/>
          <w:sz w:val="24"/>
          <w:szCs w:val="24"/>
        </w:rPr>
        <w:t>TO</w:t>
      </w:r>
      <w:r w:rsidRPr="001B58A6">
        <w:rPr>
          <w:rFonts w:ascii="Arial" w:eastAsia="Arial" w:hAnsi="Arial" w:cs="Arial"/>
          <w:i/>
          <w:iCs/>
          <w:color w:val="000000" w:themeColor="text1"/>
          <w:sz w:val="24"/>
          <w:szCs w:val="24"/>
        </w:rPr>
        <w:t xml:space="preserve"> </w:t>
      </w:r>
      <w:r w:rsidRPr="001B58A6">
        <w:rPr>
          <w:rFonts w:ascii="Arial" w:eastAsia="Calibri" w:hAnsi="Arial" w:cs="Arial"/>
          <w:i/>
          <w:iCs/>
          <w:color w:val="000000" w:themeColor="text1"/>
          <w:sz w:val="24"/>
          <w:szCs w:val="24"/>
        </w:rPr>
        <w:t>£</w:t>
      </w:r>
      <w:r w:rsidRPr="001B58A6">
        <w:rPr>
          <w:rFonts w:ascii="Arial" w:eastAsia="Arial" w:hAnsi="Arial" w:cs="Arial"/>
          <w:i/>
          <w:iCs/>
          <w:color w:val="000000" w:themeColor="text1"/>
          <w:sz w:val="24"/>
          <w:szCs w:val="24"/>
        </w:rPr>
        <w:t>281.8</w:t>
      </w:r>
      <w:r w:rsidRPr="001B58A6">
        <w:rPr>
          <w:rFonts w:ascii="Arial" w:eastAsia="Calibri" w:hAnsi="Arial" w:cs="Arial"/>
          <w:i/>
          <w:iCs/>
          <w:color w:val="000000" w:themeColor="text1"/>
          <w:sz w:val="24"/>
          <w:szCs w:val="24"/>
        </w:rPr>
        <w:t>M</w:t>
      </w:r>
      <w:r w:rsidRPr="001B58A6">
        <w:rPr>
          <w:rFonts w:ascii="Arial" w:eastAsia="Arial" w:hAnsi="Arial" w:cs="Arial"/>
          <w:color w:val="000000" w:themeColor="text1"/>
          <w:sz w:val="24"/>
          <w:szCs w:val="24"/>
        </w:rPr>
        <w:t>. [</w:t>
      </w:r>
      <w:r w:rsidRPr="001B58A6">
        <w:rPr>
          <w:rFonts w:ascii="Arial" w:eastAsia="Calibri" w:hAnsi="Arial" w:cs="Arial"/>
          <w:color w:val="000000" w:themeColor="text1"/>
          <w:sz w:val="24"/>
          <w:szCs w:val="24"/>
        </w:rPr>
        <w:t>ONLINE</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Available</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at</w:t>
      </w:r>
      <w:r w:rsidRPr="001B58A6">
        <w:rPr>
          <w:rFonts w:ascii="Arial" w:eastAsia="Arial" w:hAnsi="Arial" w:cs="Arial"/>
          <w:color w:val="000000" w:themeColor="text1"/>
          <w:sz w:val="24"/>
          <w:szCs w:val="24"/>
        </w:rPr>
        <w:t xml:space="preserve">: </w:t>
      </w:r>
      <w:hyperlink r:id="rId11">
        <w:r w:rsidRPr="001B58A6">
          <w:rPr>
            <w:rStyle w:val="Hyperlink"/>
            <w:rFonts w:ascii="Arial" w:eastAsia="Calibri" w:hAnsi="Arial" w:cs="Arial"/>
            <w:color w:val="000000" w:themeColor="text1"/>
            <w:sz w:val="24"/>
            <w:szCs w:val="24"/>
          </w:rPr>
          <w:t>http</w:t>
        </w:r>
        <w:r w:rsidRPr="001B58A6">
          <w:rPr>
            <w:rStyle w:val="Hyperlink"/>
            <w:rFonts w:ascii="Arial" w:eastAsia="Arial" w:hAnsi="Arial" w:cs="Arial"/>
            <w:color w:val="000000" w:themeColor="text1"/>
            <w:sz w:val="24"/>
            <w:szCs w:val="24"/>
          </w:rPr>
          <w:t>://</w:t>
        </w:r>
        <w:r w:rsidRPr="001B58A6">
          <w:rPr>
            <w:rStyle w:val="Hyperlink"/>
            <w:rFonts w:ascii="Arial" w:eastAsia="Calibri" w:hAnsi="Arial" w:cs="Arial"/>
            <w:color w:val="000000" w:themeColor="text1"/>
            <w:sz w:val="24"/>
            <w:szCs w:val="24"/>
          </w:rPr>
          <w:t>www</w:t>
        </w:r>
        <w:r w:rsidRPr="001B58A6">
          <w:rPr>
            <w:rStyle w:val="Hyperlink"/>
            <w:rFonts w:ascii="Arial" w:eastAsia="Arial" w:hAnsi="Arial" w:cs="Arial"/>
            <w:color w:val="000000" w:themeColor="text1"/>
            <w:sz w:val="24"/>
            <w:szCs w:val="24"/>
          </w:rPr>
          <w:t>.</w:t>
        </w:r>
        <w:r w:rsidRPr="001B58A6">
          <w:rPr>
            <w:rStyle w:val="Hyperlink"/>
            <w:rFonts w:ascii="Arial" w:eastAsia="Calibri" w:hAnsi="Arial" w:cs="Arial"/>
            <w:color w:val="000000" w:themeColor="text1"/>
            <w:sz w:val="24"/>
            <w:szCs w:val="24"/>
          </w:rPr>
          <w:t>sportingintelligence</w:t>
        </w:r>
        <w:r w:rsidRPr="001B58A6">
          <w:rPr>
            <w:rStyle w:val="Hyperlink"/>
            <w:rFonts w:ascii="Arial" w:eastAsia="Arial" w:hAnsi="Arial" w:cs="Arial"/>
            <w:color w:val="000000" w:themeColor="text1"/>
            <w:sz w:val="24"/>
            <w:szCs w:val="24"/>
          </w:rPr>
          <w:t>.</w:t>
        </w:r>
        <w:r w:rsidRPr="001B58A6">
          <w:rPr>
            <w:rStyle w:val="Hyperlink"/>
            <w:rFonts w:ascii="Arial" w:eastAsia="Calibri" w:hAnsi="Arial" w:cs="Arial"/>
            <w:color w:val="000000" w:themeColor="text1"/>
            <w:sz w:val="24"/>
            <w:szCs w:val="24"/>
          </w:rPr>
          <w:t>com</w:t>
        </w:r>
        <w:r w:rsidRPr="001B58A6">
          <w:rPr>
            <w:rStyle w:val="Hyperlink"/>
            <w:rFonts w:ascii="Arial" w:eastAsia="Arial" w:hAnsi="Arial" w:cs="Arial"/>
            <w:color w:val="000000" w:themeColor="text1"/>
            <w:sz w:val="24"/>
            <w:szCs w:val="24"/>
          </w:rPr>
          <w:t>/2017/07/24/</w:t>
        </w:r>
        <w:r w:rsidRPr="001B58A6">
          <w:rPr>
            <w:rStyle w:val="Hyperlink"/>
            <w:rFonts w:ascii="Arial" w:eastAsia="Calibri" w:hAnsi="Arial" w:cs="Arial"/>
            <w:color w:val="000000" w:themeColor="text1"/>
            <w:sz w:val="24"/>
            <w:szCs w:val="24"/>
          </w:rPr>
          <w:t>premier</w:t>
        </w:r>
        <w:r w:rsidRPr="001B58A6">
          <w:rPr>
            <w:rStyle w:val="Hyperlink"/>
            <w:rFonts w:ascii="Arial" w:eastAsia="Arial" w:hAnsi="Arial" w:cs="Arial"/>
            <w:color w:val="000000" w:themeColor="text1"/>
            <w:sz w:val="24"/>
            <w:szCs w:val="24"/>
          </w:rPr>
          <w:t>-</w:t>
        </w:r>
        <w:r w:rsidRPr="001B58A6">
          <w:rPr>
            <w:rStyle w:val="Hyperlink"/>
            <w:rFonts w:ascii="Arial" w:eastAsia="Calibri" w:hAnsi="Arial" w:cs="Arial"/>
            <w:color w:val="000000" w:themeColor="text1"/>
            <w:sz w:val="24"/>
            <w:szCs w:val="24"/>
          </w:rPr>
          <w:t>league</w:t>
        </w:r>
        <w:r w:rsidRPr="001B58A6">
          <w:rPr>
            <w:rStyle w:val="Hyperlink"/>
            <w:rFonts w:ascii="Arial" w:eastAsia="Arial" w:hAnsi="Arial" w:cs="Arial"/>
            <w:color w:val="000000" w:themeColor="text1"/>
            <w:sz w:val="24"/>
            <w:szCs w:val="24"/>
          </w:rPr>
          <w:t>-</w:t>
        </w:r>
        <w:r w:rsidRPr="001B58A6">
          <w:rPr>
            <w:rStyle w:val="Hyperlink"/>
            <w:rFonts w:ascii="Arial" w:eastAsia="Calibri" w:hAnsi="Arial" w:cs="Arial"/>
            <w:color w:val="000000" w:themeColor="text1"/>
            <w:sz w:val="24"/>
            <w:szCs w:val="24"/>
          </w:rPr>
          <w:t>shirt</w:t>
        </w:r>
        <w:r w:rsidRPr="001B58A6">
          <w:rPr>
            <w:rStyle w:val="Hyperlink"/>
            <w:rFonts w:ascii="Arial" w:eastAsia="Arial" w:hAnsi="Arial" w:cs="Arial"/>
            <w:color w:val="000000" w:themeColor="text1"/>
            <w:sz w:val="24"/>
            <w:szCs w:val="24"/>
          </w:rPr>
          <w:t>-</w:t>
        </w:r>
        <w:r w:rsidRPr="001B58A6">
          <w:rPr>
            <w:rStyle w:val="Hyperlink"/>
            <w:rFonts w:ascii="Arial" w:eastAsia="Calibri" w:hAnsi="Arial" w:cs="Arial"/>
            <w:color w:val="000000" w:themeColor="text1"/>
            <w:sz w:val="24"/>
            <w:szCs w:val="24"/>
          </w:rPr>
          <w:t>deals</w:t>
        </w:r>
        <w:r w:rsidRPr="001B58A6">
          <w:rPr>
            <w:rStyle w:val="Hyperlink"/>
            <w:rFonts w:ascii="Arial" w:eastAsia="Arial" w:hAnsi="Arial" w:cs="Arial"/>
            <w:color w:val="000000" w:themeColor="text1"/>
            <w:sz w:val="24"/>
            <w:szCs w:val="24"/>
          </w:rPr>
          <w:t>-</w:t>
        </w:r>
        <w:r w:rsidRPr="001B58A6">
          <w:rPr>
            <w:rStyle w:val="Hyperlink"/>
            <w:rFonts w:ascii="Arial" w:eastAsia="Calibri" w:hAnsi="Arial" w:cs="Arial"/>
            <w:color w:val="000000" w:themeColor="text1"/>
            <w:sz w:val="24"/>
            <w:szCs w:val="24"/>
          </w:rPr>
          <w:t>soar</w:t>
        </w:r>
        <w:r w:rsidRPr="001B58A6">
          <w:rPr>
            <w:rStyle w:val="Hyperlink"/>
            <w:rFonts w:ascii="Arial" w:eastAsia="Arial" w:hAnsi="Arial" w:cs="Arial"/>
            <w:color w:val="000000" w:themeColor="text1"/>
            <w:sz w:val="24"/>
            <w:szCs w:val="24"/>
          </w:rPr>
          <w:t>-</w:t>
        </w:r>
        <w:r w:rsidRPr="001B58A6">
          <w:rPr>
            <w:rStyle w:val="Hyperlink"/>
            <w:rFonts w:ascii="Arial" w:eastAsia="Calibri" w:hAnsi="Arial" w:cs="Arial"/>
            <w:color w:val="000000" w:themeColor="text1"/>
            <w:sz w:val="24"/>
            <w:szCs w:val="24"/>
          </w:rPr>
          <w:t>by</w:t>
        </w:r>
        <w:r w:rsidRPr="001B58A6">
          <w:rPr>
            <w:rStyle w:val="Hyperlink"/>
            <w:rFonts w:ascii="Arial" w:eastAsia="Arial" w:hAnsi="Arial" w:cs="Arial"/>
            <w:color w:val="000000" w:themeColor="text1"/>
            <w:sz w:val="24"/>
            <w:szCs w:val="24"/>
          </w:rPr>
          <w:t>-</w:t>
        </w:r>
        <w:r w:rsidRPr="001B58A6">
          <w:rPr>
            <w:rStyle w:val="Hyperlink"/>
            <w:rFonts w:ascii="Arial" w:eastAsia="Calibri" w:hAnsi="Arial" w:cs="Arial"/>
            <w:color w:val="000000" w:themeColor="text1"/>
            <w:sz w:val="24"/>
            <w:szCs w:val="24"/>
          </w:rPr>
          <w:t>record</w:t>
        </w:r>
        <w:r w:rsidRPr="001B58A6">
          <w:rPr>
            <w:rStyle w:val="Hyperlink"/>
            <w:rFonts w:ascii="Arial" w:eastAsia="Arial" w:hAnsi="Arial" w:cs="Arial"/>
            <w:color w:val="000000" w:themeColor="text1"/>
            <w:sz w:val="24"/>
            <w:szCs w:val="24"/>
          </w:rPr>
          <w:t>-</w:t>
        </w:r>
        <w:r w:rsidRPr="001B58A6">
          <w:rPr>
            <w:rStyle w:val="Hyperlink"/>
            <w:rFonts w:ascii="Arial" w:eastAsia="Calibri" w:hAnsi="Arial" w:cs="Arial"/>
            <w:color w:val="000000" w:themeColor="text1"/>
            <w:sz w:val="24"/>
            <w:szCs w:val="24"/>
          </w:rPr>
          <w:t>rates</w:t>
        </w:r>
        <w:r w:rsidRPr="001B58A6">
          <w:rPr>
            <w:rStyle w:val="Hyperlink"/>
            <w:rFonts w:ascii="Arial" w:eastAsia="Arial" w:hAnsi="Arial" w:cs="Arial"/>
            <w:color w:val="000000" w:themeColor="text1"/>
            <w:sz w:val="24"/>
            <w:szCs w:val="24"/>
          </w:rPr>
          <w:t>-</w:t>
        </w:r>
        <w:r w:rsidRPr="001B58A6">
          <w:rPr>
            <w:rStyle w:val="Hyperlink"/>
            <w:rFonts w:ascii="Arial" w:eastAsia="Calibri" w:hAnsi="Arial" w:cs="Arial"/>
            <w:color w:val="000000" w:themeColor="text1"/>
            <w:sz w:val="24"/>
            <w:szCs w:val="24"/>
          </w:rPr>
          <w:t>to</w:t>
        </w:r>
        <w:r w:rsidRPr="001B58A6">
          <w:rPr>
            <w:rStyle w:val="Hyperlink"/>
            <w:rFonts w:ascii="Arial" w:eastAsia="Arial" w:hAnsi="Arial" w:cs="Arial"/>
            <w:color w:val="000000" w:themeColor="text1"/>
            <w:sz w:val="24"/>
            <w:szCs w:val="24"/>
          </w:rPr>
          <w:t>-281-8</w:t>
        </w:r>
        <w:r w:rsidRPr="001B58A6">
          <w:rPr>
            <w:rStyle w:val="Hyperlink"/>
            <w:rFonts w:ascii="Arial" w:eastAsia="Calibri" w:hAnsi="Arial" w:cs="Arial"/>
            <w:color w:val="000000" w:themeColor="text1"/>
            <w:sz w:val="24"/>
            <w:szCs w:val="24"/>
          </w:rPr>
          <w:t>m</w:t>
        </w:r>
        <w:r w:rsidRPr="001B58A6">
          <w:rPr>
            <w:rStyle w:val="Hyperlink"/>
            <w:rFonts w:ascii="Arial" w:eastAsia="Arial" w:hAnsi="Arial" w:cs="Arial"/>
            <w:color w:val="000000" w:themeColor="text1"/>
            <w:sz w:val="24"/>
            <w:szCs w:val="24"/>
          </w:rPr>
          <w:t>-250701/</w:t>
        </w:r>
      </w:hyperlink>
      <w:r w:rsidRPr="001B58A6">
        <w:rPr>
          <w:rFonts w:ascii="Arial" w:eastAsia="Arial" w:hAnsi="Arial" w:cs="Arial"/>
          <w:color w:val="000000" w:themeColor="text1"/>
          <w:sz w:val="24"/>
          <w:szCs w:val="24"/>
        </w:rPr>
        <w:t>. [</w:t>
      </w:r>
      <w:r w:rsidRPr="001B58A6">
        <w:rPr>
          <w:rFonts w:ascii="Arial" w:eastAsia="Calibri" w:hAnsi="Arial" w:cs="Arial"/>
          <w:color w:val="000000" w:themeColor="text1"/>
          <w:sz w:val="24"/>
          <w:szCs w:val="24"/>
        </w:rPr>
        <w:t>Accessed</w:t>
      </w:r>
      <w:r w:rsidRPr="001B58A6">
        <w:rPr>
          <w:rFonts w:ascii="Arial" w:eastAsia="Arial" w:hAnsi="Arial" w:cs="Arial"/>
          <w:color w:val="000000" w:themeColor="text1"/>
          <w:sz w:val="24"/>
          <w:szCs w:val="24"/>
        </w:rPr>
        <w:t xml:space="preserve"> 19 </w:t>
      </w:r>
      <w:r w:rsidRPr="001B58A6">
        <w:rPr>
          <w:rFonts w:ascii="Arial" w:eastAsia="Calibri" w:hAnsi="Arial" w:cs="Arial"/>
          <w:color w:val="000000" w:themeColor="text1"/>
          <w:sz w:val="24"/>
          <w:szCs w:val="24"/>
        </w:rPr>
        <w:t>October</w:t>
      </w:r>
      <w:r w:rsidRPr="001B58A6">
        <w:rPr>
          <w:rFonts w:ascii="Arial" w:eastAsia="Arial" w:hAnsi="Arial" w:cs="Arial"/>
          <w:color w:val="000000" w:themeColor="text1"/>
          <w:sz w:val="24"/>
          <w:szCs w:val="24"/>
        </w:rPr>
        <w:t xml:space="preserve"> 2017].</w:t>
      </w:r>
    </w:p>
    <w:p w14:paraId="38117AC5" w14:textId="77777777" w:rsidR="00CC722C" w:rsidRPr="001B58A6" w:rsidRDefault="00CC722C" w:rsidP="00CC722C">
      <w:pPr>
        <w:spacing w:line="240" w:lineRule="auto"/>
        <w:rPr>
          <w:rFonts w:ascii="Arial" w:eastAsia="Verdana" w:hAnsi="Arial" w:cs="Arial"/>
          <w:color w:val="000000" w:themeColor="text1"/>
          <w:sz w:val="24"/>
          <w:szCs w:val="24"/>
        </w:rPr>
      </w:pPr>
      <w:r w:rsidRPr="001B58A6">
        <w:rPr>
          <w:rFonts w:ascii="Arial" w:eastAsia="Verdana" w:hAnsi="Arial" w:cs="Arial"/>
          <w:color w:val="000000" w:themeColor="text1"/>
          <w:sz w:val="24"/>
          <w:szCs w:val="24"/>
        </w:rPr>
        <w:t>BBC. 2017. Premier League in record £5.14bn TV rights deal. [ONLINE] Available at: http://www.bbc.co.uk/news/business-31379128. [Accessed 1 December 2017].</w:t>
      </w:r>
    </w:p>
    <w:p w14:paraId="1846EC8A" w14:textId="77777777" w:rsidR="00CC722C" w:rsidRPr="001B58A6" w:rsidRDefault="00CC722C" w:rsidP="00861AC2">
      <w:pPr>
        <w:spacing w:line="240" w:lineRule="auto"/>
        <w:rPr>
          <w:rFonts w:ascii="Arial" w:eastAsia="Arial" w:hAnsi="Arial" w:cs="Arial"/>
          <w:color w:val="000000" w:themeColor="text1"/>
          <w:sz w:val="24"/>
          <w:szCs w:val="24"/>
        </w:rPr>
      </w:pPr>
    </w:p>
    <w:p w14:paraId="7E306B61" w14:textId="77777777" w:rsidR="00861AC2" w:rsidRPr="001B58A6" w:rsidRDefault="00861AC2" w:rsidP="00861AC2">
      <w:pPr>
        <w:spacing w:line="240" w:lineRule="auto"/>
        <w:rPr>
          <w:rFonts w:ascii="Arial" w:eastAsia="Arial" w:hAnsi="Arial" w:cs="Arial"/>
          <w:color w:val="000000" w:themeColor="text1"/>
          <w:sz w:val="24"/>
          <w:szCs w:val="24"/>
        </w:rPr>
      </w:pPr>
      <w:r w:rsidRPr="001B58A6">
        <w:rPr>
          <w:rFonts w:ascii="Arial" w:eastAsia="Calibri" w:hAnsi="Arial" w:cs="Arial"/>
          <w:color w:val="000000" w:themeColor="text1"/>
          <w:sz w:val="24"/>
          <w:szCs w:val="24"/>
        </w:rPr>
        <w:lastRenderedPageBreak/>
        <w:t>Celso</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de</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Campos</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Jr</w:t>
      </w:r>
      <w:r w:rsidRPr="001B58A6">
        <w:rPr>
          <w:rFonts w:ascii="Arial" w:eastAsia="Arial" w:hAnsi="Arial" w:cs="Arial"/>
          <w:color w:val="000000" w:themeColor="text1"/>
          <w:sz w:val="24"/>
          <w:szCs w:val="24"/>
        </w:rPr>
        <w:t xml:space="preserve">. 2014. </w:t>
      </w:r>
      <w:r w:rsidRPr="001B58A6">
        <w:rPr>
          <w:rFonts w:ascii="Arial" w:eastAsia="Arial" w:hAnsi="Arial" w:cs="Arial"/>
          <w:i/>
          <w:iCs/>
          <w:color w:val="000000" w:themeColor="text1"/>
          <w:sz w:val="24"/>
          <w:szCs w:val="24"/>
        </w:rPr>
        <w:t xml:space="preserve">98: </w:t>
      </w:r>
      <w:r w:rsidRPr="001B58A6">
        <w:rPr>
          <w:rFonts w:ascii="Arial" w:eastAsia="Calibri" w:hAnsi="Arial" w:cs="Arial"/>
          <w:i/>
          <w:iCs/>
          <w:color w:val="000000" w:themeColor="text1"/>
          <w:sz w:val="24"/>
          <w:szCs w:val="24"/>
        </w:rPr>
        <w:t>What</w:t>
      </w:r>
      <w:r w:rsidRPr="001B58A6">
        <w:rPr>
          <w:rFonts w:ascii="Arial" w:eastAsia="Arial" w:hAnsi="Arial" w:cs="Arial"/>
          <w:i/>
          <w:iCs/>
          <w:color w:val="000000" w:themeColor="text1"/>
          <w:sz w:val="24"/>
          <w:szCs w:val="24"/>
        </w:rPr>
        <w:t xml:space="preserve"> </w:t>
      </w:r>
      <w:r w:rsidRPr="001B58A6">
        <w:rPr>
          <w:rFonts w:ascii="Arial" w:eastAsia="Calibri" w:hAnsi="Arial" w:cs="Arial"/>
          <w:i/>
          <w:iCs/>
          <w:color w:val="000000" w:themeColor="text1"/>
          <w:sz w:val="24"/>
          <w:szCs w:val="24"/>
        </w:rPr>
        <w:t>hit</w:t>
      </w:r>
      <w:r w:rsidRPr="001B58A6">
        <w:rPr>
          <w:rFonts w:ascii="Arial" w:eastAsia="Arial" w:hAnsi="Arial" w:cs="Arial"/>
          <w:i/>
          <w:iCs/>
          <w:color w:val="000000" w:themeColor="text1"/>
          <w:sz w:val="24"/>
          <w:szCs w:val="24"/>
        </w:rPr>
        <w:t xml:space="preserve"> </w:t>
      </w:r>
      <w:r w:rsidRPr="001B58A6">
        <w:rPr>
          <w:rFonts w:ascii="Arial" w:eastAsia="Calibri" w:hAnsi="Arial" w:cs="Arial"/>
          <w:i/>
          <w:iCs/>
          <w:color w:val="000000" w:themeColor="text1"/>
          <w:sz w:val="24"/>
          <w:szCs w:val="24"/>
        </w:rPr>
        <w:t>Ronaldo</w:t>
      </w:r>
      <w:r w:rsidRPr="001B58A6">
        <w:rPr>
          <w:rFonts w:ascii="Arial" w:eastAsia="Arial" w:hAnsi="Arial" w:cs="Arial"/>
          <w:i/>
          <w:iCs/>
          <w:color w:val="000000" w:themeColor="text1"/>
          <w:sz w:val="24"/>
          <w:szCs w:val="24"/>
        </w:rPr>
        <w:t xml:space="preserve"> </w:t>
      </w:r>
      <w:r w:rsidRPr="001B58A6">
        <w:rPr>
          <w:rFonts w:ascii="Arial" w:eastAsia="Calibri" w:hAnsi="Arial" w:cs="Arial"/>
          <w:i/>
          <w:iCs/>
          <w:color w:val="000000" w:themeColor="text1"/>
          <w:sz w:val="24"/>
          <w:szCs w:val="24"/>
        </w:rPr>
        <w:t>before</w:t>
      </w:r>
      <w:r w:rsidRPr="001B58A6">
        <w:rPr>
          <w:rFonts w:ascii="Arial" w:eastAsia="Arial" w:hAnsi="Arial" w:cs="Arial"/>
          <w:i/>
          <w:iCs/>
          <w:color w:val="000000" w:themeColor="text1"/>
          <w:sz w:val="24"/>
          <w:szCs w:val="24"/>
        </w:rPr>
        <w:t xml:space="preserve"> </w:t>
      </w:r>
      <w:r w:rsidRPr="001B58A6">
        <w:rPr>
          <w:rFonts w:ascii="Arial" w:eastAsia="Calibri" w:hAnsi="Arial" w:cs="Arial"/>
          <w:i/>
          <w:iCs/>
          <w:color w:val="000000" w:themeColor="text1"/>
          <w:sz w:val="24"/>
          <w:szCs w:val="24"/>
        </w:rPr>
        <w:t>the</w:t>
      </w:r>
      <w:r w:rsidRPr="001B58A6">
        <w:rPr>
          <w:rFonts w:ascii="Arial" w:eastAsia="Arial" w:hAnsi="Arial" w:cs="Arial"/>
          <w:i/>
          <w:iCs/>
          <w:color w:val="000000" w:themeColor="text1"/>
          <w:sz w:val="24"/>
          <w:szCs w:val="24"/>
        </w:rPr>
        <w:t xml:space="preserve"> </w:t>
      </w:r>
      <w:proofErr w:type="gramStart"/>
      <w:r w:rsidRPr="001B58A6">
        <w:rPr>
          <w:rFonts w:ascii="Arial" w:eastAsia="Calibri" w:hAnsi="Arial" w:cs="Arial"/>
          <w:i/>
          <w:iCs/>
          <w:color w:val="000000" w:themeColor="text1"/>
          <w:sz w:val="24"/>
          <w:szCs w:val="24"/>
        </w:rPr>
        <w:t>final</w:t>
      </w:r>
      <w:r w:rsidRPr="001B58A6">
        <w:rPr>
          <w:rFonts w:ascii="Arial" w:eastAsia="Arial" w:hAnsi="Arial" w:cs="Arial"/>
          <w:i/>
          <w:iCs/>
          <w:color w:val="000000" w:themeColor="text1"/>
          <w:sz w:val="24"/>
          <w:szCs w:val="24"/>
        </w:rPr>
        <w:t>?</w:t>
      </w:r>
      <w:r w:rsidRPr="001B58A6">
        <w:rPr>
          <w:rFonts w:ascii="Arial" w:eastAsia="Arial" w:hAnsi="Arial" w:cs="Arial"/>
          <w:color w:val="000000" w:themeColor="text1"/>
          <w:sz w:val="24"/>
          <w:szCs w:val="24"/>
        </w:rPr>
        <w:t>.</w:t>
      </w:r>
      <w:proofErr w:type="gramEnd"/>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ONLINE</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Available</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at</w:t>
      </w:r>
      <w:r w:rsidRPr="001B58A6">
        <w:rPr>
          <w:rFonts w:ascii="Arial" w:eastAsia="Arial" w:hAnsi="Arial" w:cs="Arial"/>
          <w:color w:val="000000" w:themeColor="text1"/>
          <w:sz w:val="24"/>
          <w:szCs w:val="24"/>
        </w:rPr>
        <w:t xml:space="preserve">: </w:t>
      </w:r>
      <w:hyperlink r:id="rId12">
        <w:r w:rsidRPr="001B58A6">
          <w:rPr>
            <w:rStyle w:val="Hyperlink"/>
            <w:rFonts w:ascii="Arial" w:eastAsia="Calibri" w:hAnsi="Arial" w:cs="Arial"/>
            <w:color w:val="000000" w:themeColor="text1"/>
            <w:sz w:val="24"/>
            <w:szCs w:val="24"/>
          </w:rPr>
          <w:t>https</w:t>
        </w:r>
        <w:r w:rsidRPr="001B58A6">
          <w:rPr>
            <w:rStyle w:val="Hyperlink"/>
            <w:rFonts w:ascii="Arial" w:eastAsia="Arial" w:hAnsi="Arial" w:cs="Arial"/>
            <w:color w:val="000000" w:themeColor="text1"/>
            <w:sz w:val="24"/>
            <w:szCs w:val="24"/>
          </w:rPr>
          <w:t>://</w:t>
        </w:r>
        <w:r w:rsidRPr="001B58A6">
          <w:rPr>
            <w:rStyle w:val="Hyperlink"/>
            <w:rFonts w:ascii="Arial" w:eastAsia="Calibri" w:hAnsi="Arial" w:cs="Arial"/>
            <w:color w:val="000000" w:themeColor="text1"/>
            <w:sz w:val="24"/>
            <w:szCs w:val="24"/>
          </w:rPr>
          <w:t>www</w:t>
        </w:r>
        <w:r w:rsidRPr="001B58A6">
          <w:rPr>
            <w:rStyle w:val="Hyperlink"/>
            <w:rFonts w:ascii="Arial" w:eastAsia="Arial" w:hAnsi="Arial" w:cs="Arial"/>
            <w:color w:val="000000" w:themeColor="text1"/>
            <w:sz w:val="24"/>
            <w:szCs w:val="24"/>
          </w:rPr>
          <w:t>.</w:t>
        </w:r>
        <w:r w:rsidRPr="001B58A6">
          <w:rPr>
            <w:rStyle w:val="Hyperlink"/>
            <w:rFonts w:ascii="Arial" w:eastAsia="Calibri" w:hAnsi="Arial" w:cs="Arial"/>
            <w:color w:val="000000" w:themeColor="text1"/>
            <w:sz w:val="24"/>
            <w:szCs w:val="24"/>
          </w:rPr>
          <w:t>fourfourtwo</w:t>
        </w:r>
        <w:r w:rsidRPr="001B58A6">
          <w:rPr>
            <w:rStyle w:val="Hyperlink"/>
            <w:rFonts w:ascii="Arial" w:eastAsia="Arial" w:hAnsi="Arial" w:cs="Arial"/>
            <w:color w:val="000000" w:themeColor="text1"/>
            <w:sz w:val="24"/>
            <w:szCs w:val="24"/>
          </w:rPr>
          <w:t>.</w:t>
        </w:r>
        <w:r w:rsidRPr="001B58A6">
          <w:rPr>
            <w:rStyle w:val="Hyperlink"/>
            <w:rFonts w:ascii="Arial" w:eastAsia="Calibri" w:hAnsi="Arial" w:cs="Arial"/>
            <w:color w:val="000000" w:themeColor="text1"/>
            <w:sz w:val="24"/>
            <w:szCs w:val="24"/>
          </w:rPr>
          <w:t>com</w:t>
        </w:r>
        <w:r w:rsidRPr="001B58A6">
          <w:rPr>
            <w:rStyle w:val="Hyperlink"/>
            <w:rFonts w:ascii="Arial" w:eastAsia="Arial" w:hAnsi="Arial" w:cs="Arial"/>
            <w:color w:val="000000" w:themeColor="text1"/>
            <w:sz w:val="24"/>
            <w:szCs w:val="24"/>
          </w:rPr>
          <w:t>/</w:t>
        </w:r>
        <w:r w:rsidRPr="001B58A6">
          <w:rPr>
            <w:rStyle w:val="Hyperlink"/>
            <w:rFonts w:ascii="Arial" w:eastAsia="Calibri" w:hAnsi="Arial" w:cs="Arial"/>
            <w:color w:val="000000" w:themeColor="text1"/>
            <w:sz w:val="24"/>
            <w:szCs w:val="24"/>
          </w:rPr>
          <w:t>features</w:t>
        </w:r>
        <w:r w:rsidRPr="001B58A6">
          <w:rPr>
            <w:rStyle w:val="Hyperlink"/>
            <w:rFonts w:ascii="Arial" w:eastAsia="Arial" w:hAnsi="Arial" w:cs="Arial"/>
            <w:color w:val="000000" w:themeColor="text1"/>
            <w:sz w:val="24"/>
            <w:szCs w:val="24"/>
          </w:rPr>
          <w:t>/98-</w:t>
        </w:r>
        <w:r w:rsidRPr="001B58A6">
          <w:rPr>
            <w:rStyle w:val="Hyperlink"/>
            <w:rFonts w:ascii="Arial" w:eastAsia="Calibri" w:hAnsi="Arial" w:cs="Arial"/>
            <w:color w:val="000000" w:themeColor="text1"/>
            <w:sz w:val="24"/>
            <w:szCs w:val="24"/>
          </w:rPr>
          <w:t>what</w:t>
        </w:r>
        <w:r w:rsidRPr="001B58A6">
          <w:rPr>
            <w:rStyle w:val="Hyperlink"/>
            <w:rFonts w:ascii="Arial" w:eastAsia="Arial" w:hAnsi="Arial" w:cs="Arial"/>
            <w:color w:val="000000" w:themeColor="text1"/>
            <w:sz w:val="24"/>
            <w:szCs w:val="24"/>
          </w:rPr>
          <w:t>-</w:t>
        </w:r>
        <w:r w:rsidRPr="001B58A6">
          <w:rPr>
            <w:rStyle w:val="Hyperlink"/>
            <w:rFonts w:ascii="Arial" w:eastAsia="Calibri" w:hAnsi="Arial" w:cs="Arial"/>
            <w:color w:val="000000" w:themeColor="text1"/>
            <w:sz w:val="24"/>
            <w:szCs w:val="24"/>
          </w:rPr>
          <w:t>hit</w:t>
        </w:r>
        <w:r w:rsidRPr="001B58A6">
          <w:rPr>
            <w:rStyle w:val="Hyperlink"/>
            <w:rFonts w:ascii="Arial" w:eastAsia="Arial" w:hAnsi="Arial" w:cs="Arial"/>
            <w:color w:val="000000" w:themeColor="text1"/>
            <w:sz w:val="24"/>
            <w:szCs w:val="24"/>
          </w:rPr>
          <w:t>-</w:t>
        </w:r>
        <w:r w:rsidRPr="001B58A6">
          <w:rPr>
            <w:rStyle w:val="Hyperlink"/>
            <w:rFonts w:ascii="Arial" w:eastAsia="Calibri" w:hAnsi="Arial" w:cs="Arial"/>
            <w:color w:val="000000" w:themeColor="text1"/>
            <w:sz w:val="24"/>
            <w:szCs w:val="24"/>
          </w:rPr>
          <w:t>ronaldo</w:t>
        </w:r>
        <w:r w:rsidRPr="001B58A6">
          <w:rPr>
            <w:rStyle w:val="Hyperlink"/>
            <w:rFonts w:ascii="Arial" w:eastAsia="Arial" w:hAnsi="Arial" w:cs="Arial"/>
            <w:color w:val="000000" w:themeColor="text1"/>
            <w:sz w:val="24"/>
            <w:szCs w:val="24"/>
          </w:rPr>
          <w:t>-</w:t>
        </w:r>
        <w:r w:rsidRPr="001B58A6">
          <w:rPr>
            <w:rStyle w:val="Hyperlink"/>
            <w:rFonts w:ascii="Arial" w:eastAsia="Calibri" w:hAnsi="Arial" w:cs="Arial"/>
            <w:color w:val="000000" w:themeColor="text1"/>
            <w:sz w:val="24"/>
            <w:szCs w:val="24"/>
          </w:rPr>
          <w:t>final</w:t>
        </w:r>
      </w:hyperlink>
      <w:r w:rsidRPr="001B58A6">
        <w:rPr>
          <w:rFonts w:ascii="Arial" w:eastAsia="Arial" w:hAnsi="Arial" w:cs="Arial"/>
          <w:color w:val="000000" w:themeColor="text1"/>
          <w:sz w:val="24"/>
          <w:szCs w:val="24"/>
        </w:rPr>
        <w:t>. [</w:t>
      </w:r>
      <w:r w:rsidRPr="001B58A6">
        <w:rPr>
          <w:rFonts w:ascii="Arial" w:eastAsia="Calibri" w:hAnsi="Arial" w:cs="Arial"/>
          <w:color w:val="000000" w:themeColor="text1"/>
          <w:sz w:val="24"/>
          <w:szCs w:val="24"/>
        </w:rPr>
        <w:t>Accessed</w:t>
      </w:r>
      <w:r w:rsidRPr="001B58A6">
        <w:rPr>
          <w:rFonts w:ascii="Arial" w:eastAsia="Arial" w:hAnsi="Arial" w:cs="Arial"/>
          <w:color w:val="000000" w:themeColor="text1"/>
          <w:sz w:val="24"/>
          <w:szCs w:val="24"/>
        </w:rPr>
        <w:t xml:space="preserve"> 20 </w:t>
      </w:r>
      <w:r w:rsidRPr="001B58A6">
        <w:rPr>
          <w:rFonts w:ascii="Arial" w:eastAsia="Calibri" w:hAnsi="Arial" w:cs="Arial"/>
          <w:color w:val="000000" w:themeColor="text1"/>
          <w:sz w:val="24"/>
          <w:szCs w:val="24"/>
        </w:rPr>
        <w:t>October</w:t>
      </w:r>
      <w:r w:rsidRPr="001B58A6">
        <w:rPr>
          <w:rFonts w:ascii="Arial" w:eastAsia="Arial" w:hAnsi="Arial" w:cs="Arial"/>
          <w:color w:val="000000" w:themeColor="text1"/>
          <w:sz w:val="24"/>
          <w:szCs w:val="24"/>
        </w:rPr>
        <w:t xml:space="preserve"> 2017].</w:t>
      </w:r>
    </w:p>
    <w:p w14:paraId="36719880" w14:textId="77777777" w:rsidR="003208AA" w:rsidRPr="001B58A6" w:rsidRDefault="003208AA" w:rsidP="003208AA">
      <w:pPr>
        <w:spacing w:line="240" w:lineRule="auto"/>
        <w:rPr>
          <w:rFonts w:ascii="Arial" w:eastAsia="Arial" w:hAnsi="Arial" w:cs="Arial"/>
          <w:color w:val="000000" w:themeColor="text1"/>
          <w:sz w:val="24"/>
          <w:szCs w:val="24"/>
        </w:rPr>
      </w:pPr>
      <w:r w:rsidRPr="001B58A6">
        <w:rPr>
          <w:rFonts w:ascii="Arial" w:eastAsia="Arial" w:hAnsi="Arial" w:cs="Arial"/>
          <w:color w:val="000000" w:themeColor="text1"/>
          <w:sz w:val="24"/>
          <w:szCs w:val="24"/>
        </w:rPr>
        <w:t xml:space="preserve">Craig Thompson. 2015. Could Newcastle United be the key to getting the North East's men </w:t>
      </w:r>
      <w:proofErr w:type="gramStart"/>
      <w:r w:rsidRPr="001B58A6">
        <w:rPr>
          <w:rFonts w:ascii="Arial" w:eastAsia="Arial" w:hAnsi="Arial" w:cs="Arial"/>
          <w:color w:val="000000" w:themeColor="text1"/>
          <w:sz w:val="24"/>
          <w:szCs w:val="24"/>
        </w:rPr>
        <w:t>fit?.</w:t>
      </w:r>
      <w:proofErr w:type="gramEnd"/>
      <w:r w:rsidRPr="001B58A6">
        <w:rPr>
          <w:rFonts w:ascii="Arial" w:eastAsia="Arial" w:hAnsi="Arial" w:cs="Arial"/>
          <w:color w:val="000000" w:themeColor="text1"/>
          <w:sz w:val="24"/>
          <w:szCs w:val="24"/>
        </w:rPr>
        <w:t xml:space="preserve"> [ONLINE] Available at: http://www.chroniclelive.co.uk/news/health/could-newcastle-united-key-getting-9750629. [Accessed 10 December 2017].</w:t>
      </w:r>
    </w:p>
    <w:p w14:paraId="2FF6E8C2" w14:textId="77777777" w:rsidR="00CC722C" w:rsidRPr="001B58A6" w:rsidRDefault="00CC722C" w:rsidP="00CC722C">
      <w:pPr>
        <w:spacing w:line="240" w:lineRule="auto"/>
        <w:rPr>
          <w:rFonts w:ascii="Arial" w:eastAsia="Verdana" w:hAnsi="Arial" w:cs="Arial"/>
          <w:color w:val="000000" w:themeColor="text1"/>
          <w:sz w:val="24"/>
          <w:szCs w:val="24"/>
        </w:rPr>
      </w:pPr>
      <w:r w:rsidRPr="001B58A6">
        <w:rPr>
          <w:rFonts w:ascii="Arial" w:eastAsia="Verdana" w:hAnsi="Arial" w:cs="Arial"/>
          <w:color w:val="000000" w:themeColor="text1"/>
          <w:sz w:val="24"/>
          <w:szCs w:val="24"/>
        </w:rPr>
        <w:t xml:space="preserve">David Conn. 2017. Premier League relegation: Is the dreaded drop that bad for your </w:t>
      </w:r>
      <w:proofErr w:type="gramStart"/>
      <w:r w:rsidRPr="001B58A6">
        <w:rPr>
          <w:rFonts w:ascii="Arial" w:eastAsia="Verdana" w:hAnsi="Arial" w:cs="Arial"/>
          <w:color w:val="000000" w:themeColor="text1"/>
          <w:sz w:val="24"/>
          <w:szCs w:val="24"/>
        </w:rPr>
        <w:t>club?.</w:t>
      </w:r>
      <w:proofErr w:type="gramEnd"/>
      <w:r w:rsidRPr="001B58A6">
        <w:rPr>
          <w:rFonts w:ascii="Arial" w:eastAsia="Verdana" w:hAnsi="Arial" w:cs="Arial"/>
          <w:color w:val="000000" w:themeColor="text1"/>
          <w:sz w:val="24"/>
          <w:szCs w:val="24"/>
        </w:rPr>
        <w:t xml:space="preserve"> [ONLINE] Available at: https://www.theguardian.com/football/2015/may/22/premier-league-relegation-financial-costs-of-drop-newcastle-united-hull-city-championship-parachute. [Accessed 30 November 2017].</w:t>
      </w:r>
    </w:p>
    <w:p w14:paraId="3149652E" w14:textId="77777777" w:rsidR="00CC722C" w:rsidRDefault="00C70A9F" w:rsidP="00CC722C">
      <w:pPr>
        <w:spacing w:line="240" w:lineRule="auto"/>
        <w:rPr>
          <w:rFonts w:ascii="Arial" w:eastAsia="Verdana" w:hAnsi="Arial" w:cs="Arial"/>
          <w:color w:val="000000" w:themeColor="text1"/>
          <w:sz w:val="24"/>
          <w:szCs w:val="24"/>
        </w:rPr>
      </w:pPr>
      <w:r w:rsidRPr="001B58A6">
        <w:rPr>
          <w:rFonts w:ascii="Arial" w:eastAsia="Arial" w:hAnsi="Arial" w:cs="Arial"/>
          <w:color w:val="000000" w:themeColor="text1"/>
          <w:sz w:val="24"/>
          <w:szCs w:val="24"/>
        </w:rPr>
        <w:t>Gambling Commission. 2016. New report indicates 450,000 children gamble every week. [ONLINE] Available at: http://www.gamblingcommission.gov.uk/news-action-and-statistics/news/2016/New-report-indicates-450000-children-gamble-every-week.aspx. [Accessed 27 November 2017].</w:t>
      </w:r>
      <w:r w:rsidR="00CC722C" w:rsidRPr="00CC722C">
        <w:rPr>
          <w:rFonts w:ascii="Arial" w:eastAsia="Verdana" w:hAnsi="Arial" w:cs="Arial"/>
          <w:color w:val="000000" w:themeColor="text1"/>
          <w:sz w:val="24"/>
          <w:szCs w:val="24"/>
        </w:rPr>
        <w:t xml:space="preserve"> </w:t>
      </w:r>
    </w:p>
    <w:p w14:paraId="7E652DCD" w14:textId="195D8C4F" w:rsidR="00C70A9F" w:rsidRPr="00CC722C" w:rsidRDefault="00CC722C" w:rsidP="00C70A9F">
      <w:pPr>
        <w:spacing w:line="240" w:lineRule="auto"/>
        <w:rPr>
          <w:rFonts w:ascii="Arial" w:eastAsia="Verdana" w:hAnsi="Arial" w:cs="Arial"/>
          <w:color w:val="000000" w:themeColor="text1"/>
          <w:sz w:val="24"/>
          <w:szCs w:val="24"/>
        </w:rPr>
      </w:pPr>
      <w:r w:rsidRPr="001B58A6">
        <w:rPr>
          <w:rFonts w:ascii="Arial" w:eastAsia="Verdana" w:hAnsi="Arial" w:cs="Arial"/>
          <w:color w:val="000000" w:themeColor="text1"/>
          <w:sz w:val="24"/>
          <w:szCs w:val="24"/>
        </w:rPr>
        <w:t>Premier League. 2016. Premier League's payments to clubs in 2015/16. [ONLINE] Available at: https://www.premierleague.com/news/60138. [Accessed 30 November 2017].</w:t>
      </w:r>
    </w:p>
    <w:p w14:paraId="58B29F1F" w14:textId="6C7F7DCE" w:rsidR="00DB096A" w:rsidRPr="001B58A6" w:rsidRDefault="00DB096A" w:rsidP="00DB096A">
      <w:pPr>
        <w:spacing w:line="240" w:lineRule="auto"/>
        <w:rPr>
          <w:rFonts w:ascii="Arial" w:eastAsia="Verdana" w:hAnsi="Arial" w:cs="Arial"/>
          <w:color w:val="000000" w:themeColor="text1"/>
          <w:sz w:val="24"/>
          <w:szCs w:val="24"/>
        </w:rPr>
      </w:pPr>
      <w:proofErr w:type="gramStart"/>
      <w:r w:rsidRPr="001B58A6">
        <w:rPr>
          <w:rFonts w:ascii="Arial" w:eastAsia="Verdana" w:hAnsi="Arial" w:cs="Arial"/>
          <w:color w:val="000000" w:themeColor="text1"/>
          <w:sz w:val="24"/>
          <w:szCs w:val="24"/>
        </w:rPr>
        <w:t>S</w:t>
      </w:r>
      <w:r w:rsidR="003208AA" w:rsidRPr="001B58A6">
        <w:rPr>
          <w:rFonts w:ascii="Arial" w:eastAsia="Verdana" w:hAnsi="Arial" w:cs="Arial"/>
          <w:color w:val="000000" w:themeColor="text1"/>
          <w:sz w:val="24"/>
          <w:szCs w:val="24"/>
        </w:rPr>
        <w:t>pencer</w:t>
      </w:r>
      <w:r w:rsidRPr="001B58A6">
        <w:rPr>
          <w:rFonts w:ascii="Arial" w:eastAsia="Verdana" w:hAnsi="Arial" w:cs="Arial"/>
          <w:color w:val="000000" w:themeColor="text1"/>
          <w:sz w:val="24"/>
          <w:szCs w:val="24"/>
        </w:rPr>
        <w:t>,J.</w:t>
      </w:r>
      <w:proofErr w:type="gramEnd"/>
      <w:r w:rsidRPr="001B58A6">
        <w:rPr>
          <w:rFonts w:ascii="Arial" w:eastAsia="Verdana" w:hAnsi="Arial" w:cs="Arial"/>
          <w:color w:val="000000" w:themeColor="text1"/>
          <w:sz w:val="24"/>
          <w:szCs w:val="24"/>
        </w:rPr>
        <w:t xml:space="preserve">,2017. Mario Balotelli misses opening two minutes of </w:t>
      </w:r>
      <w:proofErr w:type="spellStart"/>
      <w:r w:rsidRPr="001B58A6">
        <w:rPr>
          <w:rFonts w:ascii="Arial" w:eastAsia="Verdana" w:hAnsi="Arial" w:cs="Arial"/>
          <w:color w:val="000000" w:themeColor="text1"/>
          <w:sz w:val="24"/>
          <w:szCs w:val="24"/>
        </w:rPr>
        <w:t>Nice's</w:t>
      </w:r>
      <w:proofErr w:type="spellEnd"/>
      <w:r w:rsidRPr="001B58A6">
        <w:rPr>
          <w:rFonts w:ascii="Arial" w:eastAsia="Verdana" w:hAnsi="Arial" w:cs="Arial"/>
          <w:color w:val="000000" w:themeColor="text1"/>
          <w:sz w:val="24"/>
          <w:szCs w:val="24"/>
        </w:rPr>
        <w:t xml:space="preserve"> match with Nantes... for struggling to undo his laces. [ONLINE] Available at: http://www.dailymail.co.uk/sport/football/article-4332168/Mario-Balotelli-struggles-undo-laces.html. [Accessed 24 November 2017].</w:t>
      </w:r>
    </w:p>
    <w:p w14:paraId="2FDBA242" w14:textId="4BCC9064" w:rsidR="00DB096A" w:rsidRPr="001B58A6" w:rsidRDefault="00DB096A" w:rsidP="00DB096A">
      <w:pPr>
        <w:spacing w:line="240" w:lineRule="auto"/>
        <w:rPr>
          <w:rFonts w:ascii="Arial" w:eastAsia="Verdana" w:hAnsi="Arial" w:cs="Arial"/>
          <w:color w:val="000000" w:themeColor="text1"/>
          <w:sz w:val="24"/>
          <w:szCs w:val="24"/>
        </w:rPr>
      </w:pPr>
      <w:r w:rsidRPr="001B58A6">
        <w:rPr>
          <w:rFonts w:ascii="Arial" w:eastAsia="Verdana" w:hAnsi="Arial" w:cs="Arial"/>
          <w:color w:val="000000" w:themeColor="text1"/>
          <w:sz w:val="24"/>
          <w:szCs w:val="24"/>
        </w:rPr>
        <w:t>The FA., 2017.</w:t>
      </w:r>
      <w:r w:rsidRPr="001B58A6">
        <w:rPr>
          <w:rFonts w:ascii="Arial" w:eastAsia="Verdana" w:hAnsi="Arial" w:cs="Arial"/>
          <w:i/>
          <w:color w:val="000000" w:themeColor="text1"/>
          <w:sz w:val="24"/>
          <w:szCs w:val="24"/>
        </w:rPr>
        <w:t> </w:t>
      </w:r>
      <w:r w:rsidRPr="001B58A6">
        <w:rPr>
          <w:rFonts w:ascii="Arial" w:eastAsia="Verdana" w:hAnsi="Arial" w:cs="Arial"/>
          <w:i/>
          <w:iCs/>
          <w:color w:val="000000" w:themeColor="text1"/>
          <w:sz w:val="24"/>
          <w:szCs w:val="24"/>
        </w:rPr>
        <w:t>FA Guide to Kit Advertising Regulations 2017 (PDF)</w:t>
      </w:r>
      <w:r w:rsidRPr="001B58A6">
        <w:rPr>
          <w:rFonts w:ascii="Arial" w:eastAsia="Verdana" w:hAnsi="Arial" w:cs="Arial"/>
          <w:i/>
          <w:color w:val="000000" w:themeColor="text1"/>
          <w:sz w:val="24"/>
          <w:szCs w:val="24"/>
        </w:rPr>
        <w:t>.</w:t>
      </w:r>
      <w:r w:rsidRPr="001B58A6">
        <w:rPr>
          <w:rFonts w:ascii="Arial" w:eastAsia="Verdana" w:hAnsi="Arial" w:cs="Arial"/>
          <w:color w:val="000000" w:themeColor="text1"/>
          <w:sz w:val="24"/>
          <w:szCs w:val="24"/>
        </w:rPr>
        <w:t xml:space="preserve"> [ONLINE] Availabl</w:t>
      </w:r>
      <w:r w:rsidR="003208AA" w:rsidRPr="001B58A6">
        <w:rPr>
          <w:rFonts w:ascii="Arial" w:eastAsia="Verdana" w:hAnsi="Arial" w:cs="Arial"/>
          <w:color w:val="000000" w:themeColor="text1"/>
          <w:sz w:val="24"/>
          <w:szCs w:val="24"/>
        </w:rPr>
        <w:t xml:space="preserve">e </w:t>
      </w:r>
      <w:r w:rsidRPr="001B58A6">
        <w:rPr>
          <w:rFonts w:ascii="Arial" w:eastAsia="Verdana" w:hAnsi="Arial" w:cs="Arial"/>
          <w:color w:val="000000" w:themeColor="text1"/>
          <w:sz w:val="24"/>
          <w:szCs w:val="24"/>
        </w:rPr>
        <w:t>at: </w:t>
      </w:r>
      <w:hyperlink r:id="rId13" w:history="1">
        <w:r w:rsidRPr="001B58A6">
          <w:rPr>
            <w:rStyle w:val="Hyperlink"/>
            <w:rFonts w:ascii="Arial" w:eastAsia="Verdana" w:hAnsi="Arial" w:cs="Arial"/>
            <w:color w:val="000000" w:themeColor="text1"/>
            <w:sz w:val="24"/>
            <w:szCs w:val="24"/>
          </w:rPr>
          <w:t>https://www.google.co.uk/url?sa=t&amp;rct=j&amp;q=&amp;esrc=s&amp;source=web&amp;cd=1&amp;cad=rja&amp;uact=8&amp;ved=0ahUKEwjzmMP1s__XAhUrC8AKHckSCkgQFggnMAA&amp;url=http%3A%2F%2Fwww.thefa.com%2F-%2Fmedia%2Ffiles%2Fthefaportal%2Fgovernance-docs%2Fkit-advertising%2Fthe-fa-guide-to-kit-advertising-regulations-2017-18.ashx&amp;usg=AOvVaw0sKFBlmVEum_IkHsGDwrLE</w:t>
        </w:r>
      </w:hyperlink>
      <w:r w:rsidRPr="001B58A6">
        <w:rPr>
          <w:rFonts w:ascii="Arial" w:eastAsia="Verdana" w:hAnsi="Arial" w:cs="Arial"/>
          <w:color w:val="000000" w:themeColor="text1"/>
          <w:sz w:val="24"/>
          <w:szCs w:val="24"/>
        </w:rPr>
        <w:t>. [Accessed 24 November 2017].</w:t>
      </w:r>
    </w:p>
    <w:p w14:paraId="194E24F2" w14:textId="77777777" w:rsidR="0026526F" w:rsidRPr="001B58A6" w:rsidRDefault="0026526F" w:rsidP="00861AC2">
      <w:pPr>
        <w:spacing w:line="240" w:lineRule="auto"/>
        <w:rPr>
          <w:rFonts w:ascii="Arial" w:eastAsia="Arial" w:hAnsi="Arial" w:cs="Arial"/>
          <w:b/>
          <w:color w:val="000000" w:themeColor="text1"/>
          <w:sz w:val="24"/>
          <w:szCs w:val="24"/>
          <w:u w:val="single"/>
        </w:rPr>
      </w:pPr>
    </w:p>
    <w:p w14:paraId="5AEBB5BC" w14:textId="65EC1667" w:rsidR="00861AC2" w:rsidRPr="001B58A6" w:rsidRDefault="00D31CDF" w:rsidP="00861AC2">
      <w:pPr>
        <w:spacing w:line="240" w:lineRule="auto"/>
        <w:rPr>
          <w:rFonts w:ascii="Arial" w:eastAsia="Arial" w:hAnsi="Arial" w:cs="Arial"/>
          <w:b/>
          <w:color w:val="000000" w:themeColor="text1"/>
          <w:sz w:val="24"/>
          <w:szCs w:val="24"/>
          <w:u w:val="single"/>
        </w:rPr>
      </w:pPr>
      <w:r w:rsidRPr="001B58A6">
        <w:rPr>
          <w:rFonts w:ascii="Arial" w:eastAsia="Arial" w:hAnsi="Arial" w:cs="Arial"/>
          <w:b/>
          <w:color w:val="000000" w:themeColor="text1"/>
          <w:sz w:val="24"/>
          <w:szCs w:val="24"/>
          <w:u w:val="single"/>
        </w:rPr>
        <w:t>Wire Feeds</w:t>
      </w:r>
    </w:p>
    <w:p w14:paraId="6BCF7F92" w14:textId="17FE7E01" w:rsidR="00DB48BB" w:rsidRDefault="00382F81" w:rsidP="00DF0555">
      <w:pPr>
        <w:spacing w:line="240" w:lineRule="auto"/>
        <w:rPr>
          <w:rFonts w:ascii="Arial" w:eastAsia="Arial" w:hAnsi="Arial" w:cs="Arial"/>
          <w:color w:val="000000" w:themeColor="text1"/>
          <w:sz w:val="24"/>
          <w:szCs w:val="24"/>
        </w:rPr>
      </w:pPr>
      <w:r w:rsidRPr="001B58A6">
        <w:rPr>
          <w:rFonts w:ascii="Arial" w:eastAsia="Arial" w:hAnsi="Arial" w:cs="Arial"/>
          <w:color w:val="000000" w:themeColor="text1"/>
          <w:sz w:val="24"/>
          <w:szCs w:val="24"/>
        </w:rPr>
        <w:t>JENSEN, M., 2002, Jun 27. Around the World Cup. Knight Ridder Tribune News Service, 1.</w:t>
      </w:r>
    </w:p>
    <w:p w14:paraId="45EAC0E0" w14:textId="77777777" w:rsidR="008F61F9" w:rsidRDefault="008F61F9" w:rsidP="00DF0555">
      <w:pPr>
        <w:spacing w:line="240" w:lineRule="auto"/>
        <w:rPr>
          <w:rFonts w:ascii="Arial" w:eastAsia="Arial" w:hAnsi="Arial" w:cs="Arial"/>
          <w:color w:val="000000" w:themeColor="text1"/>
          <w:sz w:val="24"/>
          <w:szCs w:val="24"/>
        </w:rPr>
      </w:pPr>
    </w:p>
    <w:p w14:paraId="66305715" w14:textId="027B9340" w:rsidR="008F61F9" w:rsidRPr="008F61F9" w:rsidRDefault="008F61F9" w:rsidP="00DF0555">
      <w:pPr>
        <w:spacing w:line="240" w:lineRule="auto"/>
        <w:rPr>
          <w:rFonts w:ascii="Arial" w:eastAsia="Arial" w:hAnsi="Arial" w:cs="Arial"/>
          <w:b/>
          <w:color w:val="000000" w:themeColor="text1"/>
          <w:sz w:val="24"/>
          <w:szCs w:val="24"/>
          <w:u w:val="single"/>
        </w:rPr>
      </w:pPr>
      <w:r w:rsidRPr="008F61F9">
        <w:rPr>
          <w:rFonts w:ascii="Arial" w:eastAsia="Arial" w:hAnsi="Arial" w:cs="Arial"/>
          <w:b/>
          <w:color w:val="000000" w:themeColor="text1"/>
          <w:sz w:val="24"/>
          <w:szCs w:val="24"/>
          <w:u w:val="single"/>
        </w:rPr>
        <w:t xml:space="preserve">Television </w:t>
      </w:r>
      <w:proofErr w:type="spellStart"/>
      <w:r w:rsidRPr="008F61F9">
        <w:rPr>
          <w:rFonts w:ascii="Arial" w:eastAsia="Arial" w:hAnsi="Arial" w:cs="Arial"/>
          <w:b/>
          <w:color w:val="000000" w:themeColor="text1"/>
          <w:sz w:val="24"/>
          <w:szCs w:val="24"/>
          <w:u w:val="single"/>
        </w:rPr>
        <w:t>Programmes</w:t>
      </w:r>
      <w:proofErr w:type="spellEnd"/>
    </w:p>
    <w:p w14:paraId="3AE6ADAD" w14:textId="2579946E" w:rsidR="0002636C" w:rsidRDefault="008F61F9" w:rsidP="00DF0555">
      <w:pPr>
        <w:spacing w:line="240" w:lineRule="auto"/>
        <w:rPr>
          <w:rFonts w:ascii="Arial" w:eastAsia="Arial" w:hAnsi="Arial" w:cs="Arial"/>
          <w:color w:val="000000" w:themeColor="text1"/>
          <w:sz w:val="24"/>
          <w:szCs w:val="24"/>
        </w:rPr>
      </w:pPr>
      <w:r w:rsidRPr="008F61F9">
        <w:rPr>
          <w:rFonts w:ascii="Arial" w:eastAsia="Arial" w:hAnsi="Arial" w:cs="Arial"/>
          <w:color w:val="000000" w:themeColor="text1"/>
          <w:sz w:val="24"/>
          <w:szCs w:val="24"/>
        </w:rPr>
        <w:t>The One Show. 2017. BBC One. 1 November, 19:00</w:t>
      </w:r>
    </w:p>
    <w:p w14:paraId="6144BFA9" w14:textId="77777777" w:rsidR="008F61F9" w:rsidRDefault="008F61F9" w:rsidP="00DF0555">
      <w:pPr>
        <w:spacing w:line="240" w:lineRule="auto"/>
        <w:rPr>
          <w:rFonts w:ascii="Arial" w:eastAsia="Arial" w:hAnsi="Arial" w:cs="Arial"/>
          <w:color w:val="000000" w:themeColor="text1"/>
          <w:sz w:val="24"/>
          <w:szCs w:val="24"/>
        </w:rPr>
      </w:pPr>
    </w:p>
    <w:p w14:paraId="5A4A5058" w14:textId="77777777" w:rsidR="008F61F9" w:rsidRDefault="008F61F9" w:rsidP="00DF0555">
      <w:pPr>
        <w:spacing w:line="240" w:lineRule="auto"/>
        <w:rPr>
          <w:rFonts w:ascii="Arial" w:eastAsia="Arial" w:hAnsi="Arial" w:cs="Arial"/>
          <w:color w:val="000000" w:themeColor="text1"/>
          <w:sz w:val="24"/>
          <w:szCs w:val="24"/>
        </w:rPr>
      </w:pPr>
    </w:p>
    <w:p w14:paraId="1EF3C7C0" w14:textId="77777777" w:rsidR="008F61F9" w:rsidRPr="001B58A6" w:rsidRDefault="008F61F9" w:rsidP="00DF0555">
      <w:pPr>
        <w:spacing w:line="240" w:lineRule="auto"/>
        <w:rPr>
          <w:rFonts w:ascii="Arial" w:eastAsia="Arial" w:hAnsi="Arial" w:cs="Arial"/>
          <w:color w:val="000000" w:themeColor="text1"/>
          <w:sz w:val="24"/>
          <w:szCs w:val="24"/>
        </w:rPr>
      </w:pPr>
    </w:p>
    <w:p w14:paraId="31A9B09B" w14:textId="3DCF2240" w:rsidR="008023CA" w:rsidRPr="0002636C" w:rsidRDefault="0002636C" w:rsidP="003D3902">
      <w:pPr>
        <w:spacing w:line="240" w:lineRule="auto"/>
        <w:rPr>
          <w:rFonts w:ascii="Arial" w:eastAsia="Arial" w:hAnsi="Arial" w:cs="Arial"/>
          <w:b/>
          <w:color w:val="000000" w:themeColor="text1"/>
          <w:sz w:val="24"/>
          <w:szCs w:val="24"/>
          <w:u w:val="single"/>
        </w:rPr>
      </w:pPr>
      <w:r w:rsidRPr="0002636C">
        <w:rPr>
          <w:rFonts w:ascii="Arial" w:eastAsia="Arial" w:hAnsi="Arial" w:cs="Arial"/>
          <w:b/>
          <w:color w:val="000000" w:themeColor="text1"/>
          <w:sz w:val="24"/>
          <w:szCs w:val="24"/>
          <w:u w:val="single"/>
        </w:rPr>
        <w:lastRenderedPageBreak/>
        <w:t>Figures</w:t>
      </w:r>
    </w:p>
    <w:p w14:paraId="42D0CB34" w14:textId="77777777" w:rsidR="0002636C" w:rsidRPr="00731737" w:rsidRDefault="0002636C" w:rsidP="0002636C">
      <w:pPr>
        <w:rPr>
          <w:rFonts w:ascii="Arial" w:eastAsia="Calibri" w:hAnsi="Arial" w:cs="Arial"/>
          <w:color w:val="000000" w:themeColor="text1"/>
          <w:sz w:val="24"/>
          <w:szCs w:val="24"/>
        </w:rPr>
      </w:pPr>
      <w:r w:rsidRPr="00731737">
        <w:rPr>
          <w:rFonts w:ascii="Arial" w:eastAsia="Verdana" w:hAnsi="Arial" w:cs="Arial"/>
          <w:b/>
          <w:color w:val="000000" w:themeColor="text1"/>
          <w:sz w:val="24"/>
          <w:szCs w:val="24"/>
        </w:rPr>
        <w:t>Figure 1</w:t>
      </w:r>
    </w:p>
    <w:p w14:paraId="5F106AC5" w14:textId="77777777" w:rsidR="0002636C" w:rsidRPr="00273DAD" w:rsidRDefault="0002636C" w:rsidP="0002636C">
      <w:pPr>
        <w:rPr>
          <w:rFonts w:ascii="Arial" w:eastAsia="Calibri" w:hAnsi="Arial" w:cs="Arial"/>
          <w:color w:val="000000" w:themeColor="text1"/>
          <w:sz w:val="24"/>
          <w:szCs w:val="24"/>
        </w:rPr>
      </w:pPr>
      <w:r w:rsidRPr="00273DAD">
        <w:rPr>
          <w:rFonts w:ascii="Arial" w:eastAsia="Calibri" w:hAnsi="Arial" w:cs="Arial"/>
          <w:color w:val="000000" w:themeColor="text1"/>
          <w:sz w:val="24"/>
          <w:szCs w:val="24"/>
        </w:rPr>
        <w:t>BBC, (2014), </w:t>
      </w:r>
      <w:r w:rsidRPr="00273DAD">
        <w:rPr>
          <w:rFonts w:ascii="Arial" w:eastAsia="Calibri" w:hAnsi="Arial" w:cs="Arial"/>
          <w:i/>
          <w:iCs/>
          <w:color w:val="000000" w:themeColor="text1"/>
          <w:sz w:val="24"/>
          <w:szCs w:val="24"/>
        </w:rPr>
        <w:t>Ronaldo 98</w:t>
      </w:r>
      <w:r w:rsidRPr="00273DAD">
        <w:rPr>
          <w:rFonts w:ascii="Arial" w:eastAsia="Calibri" w:hAnsi="Arial" w:cs="Arial"/>
          <w:color w:val="000000" w:themeColor="text1"/>
          <w:sz w:val="24"/>
          <w:szCs w:val="24"/>
        </w:rPr>
        <w:t> [ONLINE]. Available at: </w:t>
      </w:r>
      <w:proofErr w:type="gramStart"/>
      <w:r w:rsidRPr="00273DAD">
        <w:rPr>
          <w:rFonts w:ascii="Arial" w:eastAsia="Calibri" w:hAnsi="Arial" w:cs="Arial"/>
          <w:color w:val="000000" w:themeColor="text1"/>
          <w:sz w:val="24"/>
          <w:szCs w:val="24"/>
          <w:u w:val="single"/>
        </w:rPr>
        <w:t>https://ichef.bbci.co.uk/onesport/cps/976/mcs/media/images/75452000/jpg/_75452886_ronaldo98.jpg</w:t>
      </w:r>
      <w:r w:rsidRPr="00273DAD">
        <w:rPr>
          <w:rFonts w:ascii="Arial" w:eastAsia="Calibri" w:hAnsi="Arial" w:cs="Arial"/>
          <w:color w:val="000000" w:themeColor="text1"/>
          <w:sz w:val="24"/>
          <w:szCs w:val="24"/>
        </w:rPr>
        <w:t>[</w:t>
      </w:r>
      <w:proofErr w:type="gramEnd"/>
      <w:r w:rsidRPr="00273DAD">
        <w:rPr>
          <w:rFonts w:ascii="Arial" w:eastAsia="Calibri" w:hAnsi="Arial" w:cs="Arial"/>
          <w:color w:val="000000" w:themeColor="text1"/>
          <w:sz w:val="24"/>
          <w:szCs w:val="24"/>
        </w:rPr>
        <w:t>Accessed 15 November 2017].</w:t>
      </w:r>
    </w:p>
    <w:p w14:paraId="13DD0274" w14:textId="77777777" w:rsidR="0002636C" w:rsidRDefault="0002636C" w:rsidP="0002636C">
      <w:pPr>
        <w:rPr>
          <w:rFonts w:ascii="Arial" w:eastAsia="Calibri" w:hAnsi="Arial" w:cs="Arial"/>
          <w:b/>
          <w:color w:val="000000" w:themeColor="text1"/>
          <w:sz w:val="24"/>
          <w:szCs w:val="24"/>
        </w:rPr>
      </w:pPr>
    </w:p>
    <w:p w14:paraId="20B3CB6C" w14:textId="77777777" w:rsidR="0002636C" w:rsidRDefault="0002636C" w:rsidP="0002636C">
      <w:pPr>
        <w:rPr>
          <w:rFonts w:ascii="Arial" w:hAnsi="Arial" w:cs="Arial"/>
          <w:color w:val="000000" w:themeColor="text1"/>
          <w:sz w:val="24"/>
          <w:szCs w:val="24"/>
        </w:rPr>
      </w:pPr>
      <w:r w:rsidRPr="00B32C46">
        <w:rPr>
          <w:rFonts w:ascii="Arial" w:hAnsi="Arial" w:cs="Arial"/>
          <w:b/>
          <w:color w:val="000000" w:themeColor="text1"/>
          <w:sz w:val="24"/>
          <w:szCs w:val="24"/>
        </w:rPr>
        <w:t xml:space="preserve">Figure </w:t>
      </w:r>
      <w:r>
        <w:rPr>
          <w:rFonts w:ascii="Arial" w:hAnsi="Arial" w:cs="Arial"/>
          <w:b/>
          <w:color w:val="000000" w:themeColor="text1"/>
          <w:sz w:val="24"/>
          <w:szCs w:val="24"/>
        </w:rPr>
        <w:t>2</w:t>
      </w:r>
    </w:p>
    <w:p w14:paraId="2C8FB950" w14:textId="77777777" w:rsidR="0002636C" w:rsidRDefault="0002636C" w:rsidP="0002636C">
      <w:pPr>
        <w:rPr>
          <w:rFonts w:ascii="Arial" w:hAnsi="Arial" w:cs="Arial"/>
          <w:color w:val="000000" w:themeColor="text1"/>
          <w:sz w:val="24"/>
          <w:szCs w:val="24"/>
        </w:rPr>
      </w:pPr>
      <w:r w:rsidRPr="00B32C46">
        <w:rPr>
          <w:rFonts w:ascii="Arial" w:hAnsi="Arial" w:cs="Arial"/>
          <w:color w:val="000000" w:themeColor="text1"/>
          <w:sz w:val="24"/>
          <w:szCs w:val="24"/>
        </w:rPr>
        <w:t>Getty Images / Gareth Copley, (2017), </w:t>
      </w:r>
      <w:r w:rsidRPr="00B32C46">
        <w:rPr>
          <w:rFonts w:ascii="Arial" w:hAnsi="Arial" w:cs="Arial"/>
          <w:i/>
          <w:iCs/>
          <w:color w:val="000000" w:themeColor="text1"/>
          <w:sz w:val="24"/>
          <w:szCs w:val="24"/>
        </w:rPr>
        <w:t>Peter Crouch Celebrates Scoring</w:t>
      </w:r>
      <w:r w:rsidRPr="00B32C46">
        <w:rPr>
          <w:rFonts w:ascii="Arial" w:hAnsi="Arial" w:cs="Arial"/>
          <w:color w:val="000000" w:themeColor="text1"/>
          <w:sz w:val="24"/>
          <w:szCs w:val="24"/>
        </w:rPr>
        <w:t> [ONLINE]. Available at: </w:t>
      </w:r>
      <w:r w:rsidRPr="00B32C46">
        <w:rPr>
          <w:rFonts w:ascii="Arial" w:hAnsi="Arial" w:cs="Arial"/>
          <w:color w:val="000000" w:themeColor="text1"/>
          <w:sz w:val="24"/>
          <w:szCs w:val="24"/>
          <w:u w:val="single"/>
        </w:rPr>
        <w:t>http://www.gettyimages.co.uk/event/stoke-city-v-watford-premier-league-647700647#peter-crouch-of-stoke-city-celebrates-scoring-his-teams-second-goal-picture-id630900596</w:t>
      </w:r>
      <w:r w:rsidRPr="00B32C46">
        <w:rPr>
          <w:rFonts w:ascii="Arial" w:hAnsi="Arial" w:cs="Arial"/>
          <w:color w:val="000000" w:themeColor="text1"/>
          <w:sz w:val="24"/>
          <w:szCs w:val="24"/>
        </w:rPr>
        <w:t> [Accessed 10 December 2017].</w:t>
      </w:r>
    </w:p>
    <w:p w14:paraId="20C50C0E" w14:textId="77777777" w:rsidR="0002636C" w:rsidRDefault="0002636C" w:rsidP="0002636C">
      <w:pPr>
        <w:rPr>
          <w:rFonts w:ascii="Arial" w:hAnsi="Arial" w:cs="Arial"/>
          <w:color w:val="000000" w:themeColor="text1"/>
          <w:sz w:val="24"/>
          <w:szCs w:val="24"/>
        </w:rPr>
      </w:pPr>
    </w:p>
    <w:p w14:paraId="426C2E55" w14:textId="77777777" w:rsidR="0002636C" w:rsidRDefault="0002636C" w:rsidP="0002636C">
      <w:pPr>
        <w:rPr>
          <w:rFonts w:ascii="Arial" w:eastAsia="Calibri" w:hAnsi="Arial" w:cs="Arial"/>
          <w:b/>
          <w:color w:val="000000" w:themeColor="text1"/>
          <w:sz w:val="24"/>
          <w:szCs w:val="24"/>
        </w:rPr>
      </w:pPr>
      <w:r>
        <w:rPr>
          <w:rFonts w:ascii="Arial" w:eastAsia="Calibri" w:hAnsi="Arial" w:cs="Arial"/>
          <w:b/>
          <w:color w:val="000000" w:themeColor="text1"/>
          <w:sz w:val="24"/>
          <w:szCs w:val="24"/>
        </w:rPr>
        <w:t>Table 1</w:t>
      </w:r>
    </w:p>
    <w:p w14:paraId="4B3A4407" w14:textId="1F0A446F" w:rsidR="0002636C" w:rsidRDefault="0002636C" w:rsidP="0002636C">
      <w:pPr>
        <w:spacing w:line="240" w:lineRule="auto"/>
        <w:rPr>
          <w:rFonts w:ascii="Arial" w:eastAsia="Verdana" w:hAnsi="Arial" w:cs="Arial"/>
          <w:color w:val="000000" w:themeColor="text1"/>
          <w:sz w:val="24"/>
          <w:szCs w:val="24"/>
        </w:rPr>
      </w:pPr>
      <w:r w:rsidRPr="00C773C0">
        <w:rPr>
          <w:rFonts w:ascii="Arial" w:eastAsia="Verdana" w:hAnsi="Arial" w:cs="Arial"/>
          <w:color w:val="000000" w:themeColor="text1"/>
          <w:sz w:val="24"/>
          <w:szCs w:val="24"/>
          <w:lang w:val="en-GB"/>
        </w:rPr>
        <w:t>2015/16 Premier League Club Finances</w:t>
      </w:r>
      <w:r>
        <w:rPr>
          <w:rFonts w:ascii="Arial" w:eastAsia="Verdana" w:hAnsi="Arial" w:cs="Arial"/>
          <w:color w:val="000000" w:themeColor="text1"/>
          <w:sz w:val="24"/>
          <w:szCs w:val="24"/>
        </w:rPr>
        <w:t>,</w:t>
      </w:r>
      <w:r w:rsidRPr="00731737">
        <w:rPr>
          <w:rFonts w:ascii="Arial" w:eastAsia="Verdana" w:hAnsi="Arial" w:cs="Arial"/>
          <w:color w:val="000000" w:themeColor="text1"/>
          <w:sz w:val="24"/>
          <w:szCs w:val="24"/>
        </w:rPr>
        <w:t xml:space="preserve"> Primary Research </w:t>
      </w:r>
      <w:r>
        <w:rPr>
          <w:rFonts w:ascii="Arial" w:eastAsia="Verdana" w:hAnsi="Arial" w:cs="Arial"/>
          <w:color w:val="000000" w:themeColor="text1"/>
          <w:sz w:val="24"/>
          <w:szCs w:val="24"/>
        </w:rPr>
        <w:t xml:space="preserve">Table </w:t>
      </w:r>
      <w:r w:rsidRPr="00C773C0">
        <w:rPr>
          <w:rFonts w:ascii="Arial" w:eastAsia="Verdana" w:hAnsi="Arial" w:cs="Arial"/>
          <w:i/>
          <w:color w:val="000000" w:themeColor="text1"/>
          <w:sz w:val="24"/>
          <w:szCs w:val="24"/>
          <w:lang w:val="en-GB"/>
        </w:rPr>
        <w:t>2015/16 Premier League Club Finances</w:t>
      </w:r>
      <w:r>
        <w:rPr>
          <w:rFonts w:ascii="Arial" w:eastAsia="Verdana" w:hAnsi="Arial" w:cs="Arial"/>
          <w:i/>
          <w:color w:val="000000" w:themeColor="text1"/>
          <w:sz w:val="24"/>
          <w:szCs w:val="24"/>
        </w:rPr>
        <w:t>,</w:t>
      </w:r>
      <w:r w:rsidRPr="00731737">
        <w:rPr>
          <w:rFonts w:ascii="Arial" w:eastAsia="Verdana" w:hAnsi="Arial" w:cs="Arial"/>
          <w:color w:val="000000" w:themeColor="text1"/>
          <w:sz w:val="24"/>
          <w:szCs w:val="24"/>
        </w:rPr>
        <w:t xml:space="preserve"> created on </w:t>
      </w:r>
      <w:r w:rsidRPr="00C773C0">
        <w:rPr>
          <w:rFonts w:ascii="Arial" w:eastAsia="Verdana" w:hAnsi="Arial" w:cs="Arial"/>
          <w:color w:val="000000" w:themeColor="text1"/>
          <w:sz w:val="24"/>
          <w:szCs w:val="24"/>
        </w:rPr>
        <w:t>19</w:t>
      </w:r>
      <w:r>
        <w:rPr>
          <w:rFonts w:ascii="Arial" w:eastAsia="Verdana" w:hAnsi="Arial" w:cs="Arial"/>
          <w:color w:val="000000" w:themeColor="text1"/>
          <w:sz w:val="24"/>
          <w:szCs w:val="24"/>
        </w:rPr>
        <w:t>/11</w:t>
      </w:r>
      <w:r w:rsidRPr="00C773C0">
        <w:rPr>
          <w:rFonts w:ascii="Arial" w:eastAsia="Verdana" w:hAnsi="Arial" w:cs="Arial"/>
          <w:color w:val="000000" w:themeColor="text1"/>
          <w:sz w:val="24"/>
          <w:szCs w:val="24"/>
        </w:rPr>
        <w:t>/2017</w:t>
      </w:r>
      <w:r w:rsidRPr="00731737">
        <w:rPr>
          <w:rFonts w:ascii="Arial" w:eastAsia="Verdana" w:hAnsi="Arial" w:cs="Arial"/>
          <w:i/>
          <w:color w:val="000000" w:themeColor="text1"/>
          <w:sz w:val="24"/>
          <w:szCs w:val="24"/>
        </w:rPr>
        <w:t>,</w:t>
      </w:r>
      <w:r w:rsidRPr="00731737">
        <w:rPr>
          <w:rFonts w:ascii="Arial" w:eastAsia="Times New Roman" w:hAnsi="Arial" w:cs="Arial"/>
          <w:color w:val="212121"/>
          <w:sz w:val="24"/>
          <w:szCs w:val="24"/>
          <w:shd w:val="clear" w:color="auto" w:fill="FFFFFF"/>
        </w:rPr>
        <w:t xml:space="preserve"> </w:t>
      </w:r>
      <w:r>
        <w:rPr>
          <w:rFonts w:ascii="Arial" w:eastAsia="Verdana" w:hAnsi="Arial" w:cs="Arial"/>
          <w:color w:val="000000" w:themeColor="text1"/>
          <w:sz w:val="24"/>
          <w:szCs w:val="24"/>
        </w:rPr>
        <w:t xml:space="preserve">all information taken from: </w:t>
      </w:r>
      <w:r w:rsidRPr="00731737">
        <w:rPr>
          <w:rFonts w:ascii="Arial" w:eastAsia="Calibri" w:hAnsi="Arial" w:cs="Arial"/>
          <w:color w:val="000000" w:themeColor="text1"/>
          <w:sz w:val="24"/>
          <w:szCs w:val="24"/>
        </w:rPr>
        <w:t>David Conn. 2017. Premier League finances: the full club-by-club breakdown and verdict. [ONLINE] Available at: https://www.theguardian.com/football/2017/jun/01/premier-league-finances-club-by-club.</w:t>
      </w:r>
      <w:r>
        <w:rPr>
          <w:rFonts w:ascii="Arial" w:eastAsia="Calibri" w:hAnsi="Arial" w:cs="Arial"/>
          <w:color w:val="000000" w:themeColor="text1"/>
          <w:sz w:val="24"/>
          <w:szCs w:val="24"/>
        </w:rPr>
        <w:t xml:space="preserve"> [Accessed 18/11/2017</w:t>
      </w:r>
      <w:r w:rsidRPr="00731737">
        <w:rPr>
          <w:rFonts w:ascii="Arial" w:eastAsia="Calibri" w:hAnsi="Arial" w:cs="Arial"/>
          <w:color w:val="000000" w:themeColor="text1"/>
          <w:sz w:val="24"/>
          <w:szCs w:val="24"/>
        </w:rPr>
        <w:t>].</w:t>
      </w:r>
      <w:r w:rsidR="00102691">
        <w:rPr>
          <w:rFonts w:ascii="Arial" w:eastAsia="Calibri" w:hAnsi="Arial" w:cs="Arial"/>
          <w:color w:val="000000" w:themeColor="text1"/>
          <w:sz w:val="24"/>
          <w:szCs w:val="24"/>
        </w:rPr>
        <w:t xml:space="preserve"> </w:t>
      </w:r>
      <w:r w:rsidR="00102691" w:rsidRPr="00731737">
        <w:rPr>
          <w:rFonts w:ascii="Arial" w:eastAsia="Verdana" w:hAnsi="Arial" w:cs="Arial"/>
          <w:color w:val="000000" w:themeColor="text1"/>
          <w:sz w:val="24"/>
          <w:szCs w:val="24"/>
        </w:rPr>
        <w:t xml:space="preserve">Full </w:t>
      </w:r>
      <w:r w:rsidR="00102691">
        <w:rPr>
          <w:rFonts w:ascii="Arial" w:eastAsia="Verdana" w:hAnsi="Arial" w:cs="Arial"/>
          <w:color w:val="000000" w:themeColor="text1"/>
          <w:sz w:val="24"/>
          <w:szCs w:val="24"/>
        </w:rPr>
        <w:t>table</w:t>
      </w:r>
      <w:r w:rsidR="00102691" w:rsidRPr="00731737">
        <w:rPr>
          <w:rFonts w:ascii="Arial" w:eastAsia="Verdana" w:hAnsi="Arial" w:cs="Arial"/>
          <w:color w:val="000000" w:themeColor="text1"/>
          <w:sz w:val="24"/>
          <w:szCs w:val="24"/>
        </w:rPr>
        <w:t xml:space="preserve"> contained in </w:t>
      </w:r>
      <w:r w:rsidR="00102691">
        <w:rPr>
          <w:rFonts w:ascii="Arial" w:eastAsia="Verdana" w:hAnsi="Arial" w:cs="Arial"/>
          <w:color w:val="000000" w:themeColor="text1"/>
          <w:sz w:val="24"/>
          <w:szCs w:val="24"/>
        </w:rPr>
        <w:t>Appendix B</w:t>
      </w:r>
      <w:r w:rsidR="00102691" w:rsidRPr="00731737">
        <w:rPr>
          <w:rFonts w:ascii="Arial" w:eastAsia="Verdana" w:hAnsi="Arial" w:cs="Arial"/>
          <w:color w:val="000000" w:themeColor="text1"/>
          <w:sz w:val="24"/>
          <w:szCs w:val="24"/>
        </w:rPr>
        <w:t>. </w:t>
      </w:r>
    </w:p>
    <w:p w14:paraId="02C207EE" w14:textId="77777777" w:rsidR="008E0252" w:rsidRPr="00731737" w:rsidRDefault="008E0252" w:rsidP="0002636C">
      <w:pPr>
        <w:spacing w:line="240" w:lineRule="auto"/>
        <w:rPr>
          <w:rFonts w:ascii="Arial" w:eastAsia="Times New Roman" w:hAnsi="Arial" w:cs="Arial"/>
          <w:sz w:val="24"/>
          <w:szCs w:val="24"/>
        </w:rPr>
      </w:pPr>
    </w:p>
    <w:p w14:paraId="34B2DC70" w14:textId="76679078" w:rsidR="00222CEE" w:rsidRDefault="008E0252" w:rsidP="00C72D82">
      <w:pPr>
        <w:pStyle w:val="paragraph"/>
        <w:spacing w:before="0" w:beforeAutospacing="0" w:after="0" w:afterAutospacing="0" w:line="480" w:lineRule="auto"/>
        <w:textAlignment w:val="baseline"/>
        <w:rPr>
          <w:rFonts w:ascii="Arial" w:hAnsi="Arial" w:cs="Arial"/>
          <w:b/>
          <w:u w:val="single"/>
          <w:lang w:val="en-GB"/>
        </w:rPr>
      </w:pPr>
      <w:r w:rsidRPr="008E0252">
        <w:rPr>
          <w:rFonts w:ascii="Arial" w:hAnsi="Arial" w:cs="Arial"/>
          <w:b/>
          <w:u w:val="single"/>
          <w:lang w:val="en-GB"/>
        </w:rPr>
        <w:t>Questionnaires</w:t>
      </w:r>
    </w:p>
    <w:p w14:paraId="3F73EDCE" w14:textId="77777777" w:rsidR="008E0252" w:rsidRDefault="008E0252" w:rsidP="008E0252">
      <w:pPr>
        <w:spacing w:line="240" w:lineRule="auto"/>
        <w:rPr>
          <w:rFonts w:ascii="Arial" w:eastAsia="Verdana" w:hAnsi="Arial" w:cs="Arial"/>
          <w:color w:val="000000" w:themeColor="text1"/>
          <w:sz w:val="24"/>
          <w:szCs w:val="24"/>
        </w:rPr>
      </w:pPr>
      <w:r>
        <w:rPr>
          <w:rFonts w:ascii="Arial" w:eastAsia="Verdana" w:hAnsi="Arial" w:cs="Arial"/>
          <w:color w:val="000000" w:themeColor="text1"/>
          <w:sz w:val="24"/>
          <w:szCs w:val="24"/>
        </w:rPr>
        <w:t>Surveymoney.com 2017.</w:t>
      </w:r>
      <w:r w:rsidRPr="00731737">
        <w:rPr>
          <w:rFonts w:ascii="Arial" w:eastAsia="Verdana" w:hAnsi="Arial" w:cs="Arial"/>
          <w:color w:val="000000" w:themeColor="text1"/>
          <w:sz w:val="24"/>
          <w:szCs w:val="24"/>
        </w:rPr>
        <w:t xml:space="preserve"> Primary Research Questionnaire 1</w:t>
      </w:r>
      <w:r>
        <w:rPr>
          <w:rFonts w:ascii="Arial" w:eastAsia="Verdana" w:hAnsi="Arial" w:cs="Arial"/>
          <w:color w:val="000000" w:themeColor="text1"/>
          <w:sz w:val="24"/>
          <w:szCs w:val="24"/>
        </w:rPr>
        <w:t xml:space="preserve"> </w:t>
      </w:r>
      <w:r w:rsidRPr="009D2BE2">
        <w:rPr>
          <w:rFonts w:ascii="Arial" w:eastAsia="Verdana" w:hAnsi="Arial" w:cs="Arial"/>
          <w:i/>
          <w:color w:val="000000" w:themeColor="text1"/>
          <w:sz w:val="24"/>
          <w:szCs w:val="24"/>
        </w:rPr>
        <w:t>Advertising in Football</w:t>
      </w:r>
      <w:r w:rsidRPr="00731737">
        <w:rPr>
          <w:rFonts w:ascii="Arial" w:eastAsia="Verdana" w:hAnsi="Arial" w:cs="Arial"/>
          <w:color w:val="000000" w:themeColor="text1"/>
          <w:sz w:val="24"/>
          <w:szCs w:val="24"/>
        </w:rPr>
        <w:t xml:space="preserve"> created on </w:t>
      </w:r>
      <w:r w:rsidRPr="00C773C0">
        <w:rPr>
          <w:rFonts w:ascii="Arial" w:eastAsia="Verdana" w:hAnsi="Arial" w:cs="Arial"/>
          <w:color w:val="000000" w:themeColor="text1"/>
          <w:sz w:val="24"/>
          <w:szCs w:val="24"/>
        </w:rPr>
        <w:t>31/10/2017</w:t>
      </w:r>
      <w:r w:rsidRPr="00731737">
        <w:rPr>
          <w:rFonts w:ascii="Arial" w:eastAsia="Verdana" w:hAnsi="Arial" w:cs="Arial"/>
          <w:i/>
          <w:color w:val="000000" w:themeColor="text1"/>
          <w:sz w:val="24"/>
          <w:szCs w:val="24"/>
        </w:rPr>
        <w:t>,</w:t>
      </w:r>
      <w:r w:rsidRPr="00731737">
        <w:rPr>
          <w:rFonts w:ascii="Arial" w:eastAsia="Times New Roman" w:hAnsi="Arial" w:cs="Arial"/>
          <w:color w:val="212121"/>
          <w:sz w:val="24"/>
          <w:szCs w:val="24"/>
          <w:shd w:val="clear" w:color="auto" w:fill="FFFFFF"/>
        </w:rPr>
        <w:t xml:space="preserve"> </w:t>
      </w:r>
      <w:r w:rsidRPr="00731737">
        <w:rPr>
          <w:rFonts w:ascii="Arial" w:eastAsia="Verdana" w:hAnsi="Arial" w:cs="Arial"/>
          <w:color w:val="000000" w:themeColor="text1"/>
          <w:sz w:val="24"/>
          <w:szCs w:val="24"/>
        </w:rPr>
        <w:t>Full survey and results contained in Appendix A. </w:t>
      </w:r>
    </w:p>
    <w:p w14:paraId="043EC065" w14:textId="77777777" w:rsidR="008E0252" w:rsidRPr="008E0252" w:rsidRDefault="008E0252" w:rsidP="00C72D82">
      <w:pPr>
        <w:pStyle w:val="paragraph"/>
        <w:spacing w:before="0" w:beforeAutospacing="0" w:after="0" w:afterAutospacing="0" w:line="480" w:lineRule="auto"/>
        <w:textAlignment w:val="baseline"/>
        <w:rPr>
          <w:rFonts w:ascii="Arial" w:hAnsi="Arial" w:cs="Arial"/>
          <w:b/>
          <w:u w:val="single"/>
          <w:lang w:val="en-GB"/>
        </w:rPr>
      </w:pPr>
    </w:p>
    <w:p w14:paraId="31F02A7D" w14:textId="77777777" w:rsidR="00DD5866" w:rsidRPr="001B58A6" w:rsidRDefault="00DD5866" w:rsidP="00EB6A06">
      <w:pPr>
        <w:pStyle w:val="Heading1"/>
        <w:rPr>
          <w:rFonts w:eastAsia="Arial"/>
          <w:lang w:val="en-GB"/>
        </w:rPr>
      </w:pPr>
    </w:p>
    <w:p w14:paraId="55DDE8F8" w14:textId="77777777" w:rsidR="00DD5866" w:rsidRPr="001B58A6" w:rsidRDefault="00DD5866" w:rsidP="00EB6A06">
      <w:pPr>
        <w:pStyle w:val="Heading1"/>
        <w:rPr>
          <w:rFonts w:eastAsia="Arial"/>
          <w:lang w:val="en-GB"/>
        </w:rPr>
      </w:pPr>
    </w:p>
    <w:p w14:paraId="4888A453" w14:textId="77777777" w:rsidR="00DD5866" w:rsidRPr="001B58A6" w:rsidRDefault="00DD5866" w:rsidP="00EB6A06">
      <w:pPr>
        <w:pStyle w:val="Heading1"/>
        <w:rPr>
          <w:rFonts w:eastAsia="Arial"/>
          <w:lang w:val="en-GB"/>
        </w:rPr>
      </w:pPr>
    </w:p>
    <w:p w14:paraId="0E205F41" w14:textId="77777777" w:rsidR="00DD5866" w:rsidRPr="001B58A6" w:rsidRDefault="00DD5866" w:rsidP="00EB6A06">
      <w:pPr>
        <w:pStyle w:val="Heading1"/>
        <w:rPr>
          <w:rFonts w:eastAsia="Arial"/>
          <w:lang w:val="en-GB"/>
        </w:rPr>
      </w:pPr>
    </w:p>
    <w:p w14:paraId="55398092" w14:textId="77777777" w:rsidR="00DD5866" w:rsidRPr="001B58A6" w:rsidRDefault="00DD5866" w:rsidP="00EB6A06">
      <w:pPr>
        <w:pStyle w:val="Heading1"/>
        <w:rPr>
          <w:rFonts w:eastAsia="Arial"/>
          <w:lang w:val="en-GB"/>
        </w:rPr>
      </w:pPr>
    </w:p>
    <w:p w14:paraId="529C2CB0" w14:textId="77777777" w:rsidR="00DD5866" w:rsidRPr="001B58A6" w:rsidRDefault="00DD5866" w:rsidP="00EB6A06">
      <w:pPr>
        <w:pStyle w:val="Heading1"/>
        <w:rPr>
          <w:rFonts w:eastAsia="Arial"/>
          <w:lang w:val="en-GB"/>
        </w:rPr>
      </w:pPr>
    </w:p>
    <w:p w14:paraId="5D642EC0" w14:textId="77777777" w:rsidR="00DD5866" w:rsidRPr="001B58A6" w:rsidRDefault="00DD5866" w:rsidP="00EB6A06">
      <w:pPr>
        <w:pStyle w:val="Heading1"/>
        <w:rPr>
          <w:rFonts w:eastAsia="Arial"/>
          <w:lang w:val="en-GB"/>
        </w:rPr>
      </w:pPr>
    </w:p>
    <w:p w14:paraId="6F78CA84" w14:textId="77777777" w:rsidR="00DD5866" w:rsidRPr="001B58A6" w:rsidRDefault="00DD5866" w:rsidP="00EB6A06">
      <w:pPr>
        <w:pStyle w:val="Heading1"/>
        <w:rPr>
          <w:rFonts w:eastAsia="Arial"/>
          <w:lang w:val="en-GB"/>
        </w:rPr>
      </w:pPr>
    </w:p>
    <w:p w14:paraId="3B002C7C" w14:textId="77777777" w:rsidR="00DD5866" w:rsidRPr="001B58A6" w:rsidRDefault="00DD5866" w:rsidP="00EB6A06">
      <w:pPr>
        <w:pStyle w:val="Heading1"/>
        <w:rPr>
          <w:rFonts w:eastAsia="Arial"/>
          <w:lang w:val="en-GB"/>
        </w:rPr>
      </w:pPr>
    </w:p>
    <w:p w14:paraId="730122C8" w14:textId="77777777" w:rsidR="00DD5866" w:rsidRPr="001B58A6" w:rsidRDefault="00DD5866" w:rsidP="00EB6A06">
      <w:pPr>
        <w:pStyle w:val="Heading1"/>
        <w:rPr>
          <w:rFonts w:eastAsia="Arial"/>
          <w:lang w:val="en-GB"/>
        </w:rPr>
      </w:pPr>
    </w:p>
    <w:p w14:paraId="517AD7FC" w14:textId="77777777" w:rsidR="00DD5866" w:rsidRPr="001B58A6" w:rsidRDefault="00DD5866" w:rsidP="00EB6A06">
      <w:pPr>
        <w:pStyle w:val="Heading1"/>
        <w:rPr>
          <w:rFonts w:eastAsia="Arial"/>
          <w:lang w:val="en-GB"/>
        </w:rPr>
      </w:pPr>
    </w:p>
    <w:p w14:paraId="20F47E85" w14:textId="77777777" w:rsidR="00DD5866" w:rsidRPr="001B58A6" w:rsidRDefault="00DD5866" w:rsidP="00EB6A06">
      <w:pPr>
        <w:pStyle w:val="Heading1"/>
        <w:rPr>
          <w:rFonts w:eastAsia="Arial"/>
          <w:lang w:val="en-GB"/>
        </w:rPr>
      </w:pPr>
    </w:p>
    <w:p w14:paraId="50E56DBF" w14:textId="77777777" w:rsidR="00DD5866" w:rsidRPr="001B58A6" w:rsidRDefault="00DD5866" w:rsidP="00EB6A06">
      <w:pPr>
        <w:pStyle w:val="Heading1"/>
        <w:rPr>
          <w:rFonts w:eastAsia="Arial"/>
          <w:lang w:val="en-GB"/>
        </w:rPr>
      </w:pPr>
    </w:p>
    <w:p w14:paraId="49CD22C9" w14:textId="77777777" w:rsidR="00DD5866" w:rsidRPr="001B58A6" w:rsidRDefault="00DD5866" w:rsidP="00EB6A06">
      <w:pPr>
        <w:pStyle w:val="Heading1"/>
        <w:rPr>
          <w:rFonts w:eastAsia="Arial"/>
          <w:lang w:val="en-GB"/>
        </w:rPr>
      </w:pPr>
    </w:p>
    <w:p w14:paraId="3730F871" w14:textId="77777777" w:rsidR="00DD5866" w:rsidRPr="001B58A6" w:rsidRDefault="00DD5866" w:rsidP="00EB6A06">
      <w:pPr>
        <w:pStyle w:val="Heading1"/>
        <w:rPr>
          <w:rFonts w:eastAsia="Arial"/>
          <w:lang w:val="en-GB"/>
        </w:rPr>
      </w:pPr>
    </w:p>
    <w:p w14:paraId="05CD42FE" w14:textId="77777777" w:rsidR="00DD5866" w:rsidRPr="001B58A6" w:rsidRDefault="00DD5866" w:rsidP="00EB6A06">
      <w:pPr>
        <w:pStyle w:val="Heading1"/>
        <w:rPr>
          <w:rFonts w:eastAsia="Arial"/>
          <w:lang w:val="en-GB"/>
        </w:rPr>
      </w:pPr>
    </w:p>
    <w:p w14:paraId="2AD96F0B" w14:textId="77777777" w:rsidR="00DD5866" w:rsidRPr="001B58A6" w:rsidRDefault="00DD5866" w:rsidP="00EB6A06">
      <w:pPr>
        <w:pStyle w:val="Heading1"/>
        <w:rPr>
          <w:rFonts w:eastAsia="Arial"/>
          <w:lang w:val="en-GB"/>
        </w:rPr>
      </w:pPr>
    </w:p>
    <w:p w14:paraId="7985801B" w14:textId="77777777" w:rsidR="00DD5866" w:rsidRPr="001B58A6" w:rsidRDefault="00DD5866" w:rsidP="00EB6A06">
      <w:pPr>
        <w:pStyle w:val="Heading1"/>
        <w:rPr>
          <w:rFonts w:eastAsia="Arial"/>
          <w:lang w:val="en-GB"/>
        </w:rPr>
      </w:pPr>
    </w:p>
    <w:p w14:paraId="68F85BE3" w14:textId="77777777" w:rsidR="00DD5866" w:rsidRPr="001B58A6" w:rsidRDefault="00DD5866" w:rsidP="00EB6A06">
      <w:pPr>
        <w:pStyle w:val="Heading1"/>
        <w:rPr>
          <w:rFonts w:eastAsia="Arial"/>
          <w:lang w:val="en-GB"/>
        </w:rPr>
      </w:pPr>
    </w:p>
    <w:p w14:paraId="4A4DCD80" w14:textId="77777777" w:rsidR="00DD5866" w:rsidRPr="001B58A6" w:rsidRDefault="00DD5866" w:rsidP="00EB6A06">
      <w:pPr>
        <w:pStyle w:val="Heading1"/>
        <w:rPr>
          <w:rFonts w:eastAsia="Arial"/>
          <w:lang w:val="en-GB"/>
        </w:rPr>
      </w:pPr>
    </w:p>
    <w:p w14:paraId="417E6202" w14:textId="77777777" w:rsidR="00DD5866" w:rsidRPr="001B58A6" w:rsidRDefault="00DD5866" w:rsidP="00EB6A06">
      <w:pPr>
        <w:pStyle w:val="Heading1"/>
        <w:rPr>
          <w:rFonts w:eastAsia="Arial"/>
          <w:lang w:val="en-GB"/>
        </w:rPr>
      </w:pPr>
    </w:p>
    <w:p w14:paraId="34AF9004" w14:textId="77777777" w:rsidR="006612BB" w:rsidRPr="001B58A6" w:rsidRDefault="006612BB" w:rsidP="00EB6A06">
      <w:pPr>
        <w:pStyle w:val="Heading1"/>
        <w:rPr>
          <w:rFonts w:eastAsia="Arial"/>
          <w:lang w:val="en-GB"/>
        </w:rPr>
      </w:pPr>
    </w:p>
    <w:p w14:paraId="732ADA35" w14:textId="77777777" w:rsidR="006612BB" w:rsidRPr="001B58A6" w:rsidRDefault="006612BB" w:rsidP="00EB6A06">
      <w:pPr>
        <w:pStyle w:val="Heading1"/>
        <w:rPr>
          <w:rFonts w:eastAsia="Arial"/>
          <w:lang w:val="en-GB"/>
        </w:rPr>
      </w:pPr>
    </w:p>
    <w:p w14:paraId="1C0B49D5" w14:textId="77777777" w:rsidR="006612BB" w:rsidRPr="001B58A6" w:rsidRDefault="006612BB" w:rsidP="00EB6A06">
      <w:pPr>
        <w:pStyle w:val="Heading1"/>
        <w:rPr>
          <w:rFonts w:eastAsia="Arial"/>
          <w:lang w:val="en-GB"/>
        </w:rPr>
      </w:pPr>
    </w:p>
    <w:p w14:paraId="67E39341" w14:textId="3A3F9E01" w:rsidR="00EB6A06" w:rsidRPr="001B58A6" w:rsidRDefault="00EB6A06" w:rsidP="00EB6A06">
      <w:pPr>
        <w:pStyle w:val="Heading1"/>
        <w:rPr>
          <w:rFonts w:eastAsia="Arial"/>
          <w:lang w:val="en-GB"/>
        </w:rPr>
      </w:pPr>
      <w:bookmarkStart w:id="9" w:name="_Toc500773410"/>
      <w:r w:rsidRPr="001B58A6">
        <w:rPr>
          <w:rFonts w:eastAsia="Arial"/>
          <w:lang w:val="en-GB"/>
        </w:rPr>
        <w:lastRenderedPageBreak/>
        <w:t>Appendix</w:t>
      </w:r>
      <w:bookmarkEnd w:id="9"/>
    </w:p>
    <w:p w14:paraId="2CF20FBF" w14:textId="77777777" w:rsidR="00EB6A06" w:rsidRPr="001B58A6" w:rsidRDefault="00EB6A06" w:rsidP="5F75A12D">
      <w:pPr>
        <w:spacing w:after="0"/>
        <w:rPr>
          <w:rFonts w:ascii="Arial" w:eastAsia="Arial" w:hAnsi="Arial" w:cs="Arial"/>
          <w:sz w:val="24"/>
          <w:szCs w:val="24"/>
          <w:lang w:val="en-GB"/>
        </w:rPr>
      </w:pPr>
    </w:p>
    <w:p w14:paraId="71B9FA4E" w14:textId="2B080AC5" w:rsidR="004C00FE" w:rsidRPr="001B58A6" w:rsidRDefault="004C00FE" w:rsidP="004C00FE">
      <w:pPr>
        <w:spacing w:after="0"/>
        <w:rPr>
          <w:rFonts w:ascii="Arial" w:eastAsia="Verdana" w:hAnsi="Arial" w:cs="Arial"/>
          <w:i/>
          <w:color w:val="000000" w:themeColor="text1"/>
          <w:sz w:val="24"/>
          <w:szCs w:val="24"/>
        </w:rPr>
      </w:pPr>
      <w:r w:rsidRPr="001B58A6">
        <w:rPr>
          <w:rFonts w:ascii="Arial" w:eastAsia="Arial" w:hAnsi="Arial" w:cs="Arial"/>
          <w:sz w:val="24"/>
          <w:szCs w:val="24"/>
          <w:lang w:val="en-GB"/>
        </w:rPr>
        <w:t>A.</w:t>
      </w:r>
      <w:r w:rsidRPr="001B58A6">
        <w:rPr>
          <w:lang w:val="en-GB"/>
        </w:rPr>
        <w:t xml:space="preserve">  </w:t>
      </w:r>
      <w:r w:rsidRPr="001B58A6">
        <w:rPr>
          <w:rFonts w:ascii="Arial" w:eastAsia="Verdana" w:hAnsi="Arial" w:cs="Arial"/>
          <w:color w:val="000000" w:themeColor="text1"/>
          <w:sz w:val="24"/>
          <w:szCs w:val="24"/>
        </w:rPr>
        <w:t xml:space="preserve">Surveymoney.com (2017) Primary Research Questionnaire 1 </w:t>
      </w:r>
      <w:r w:rsidRPr="001B58A6">
        <w:rPr>
          <w:rFonts w:ascii="Arial" w:eastAsia="Verdana" w:hAnsi="Arial" w:cs="Arial"/>
          <w:i/>
          <w:color w:val="000000" w:themeColor="text1"/>
          <w:sz w:val="24"/>
          <w:szCs w:val="24"/>
        </w:rPr>
        <w:t>Advertising in Football</w:t>
      </w:r>
      <w:r w:rsidRPr="001B58A6">
        <w:rPr>
          <w:rFonts w:ascii="Arial" w:eastAsia="Verdana" w:hAnsi="Arial" w:cs="Arial"/>
          <w:color w:val="000000" w:themeColor="text1"/>
          <w:sz w:val="24"/>
          <w:szCs w:val="24"/>
        </w:rPr>
        <w:t xml:space="preserve"> created on </w:t>
      </w:r>
      <w:r w:rsidR="0073569A" w:rsidRPr="001B58A6">
        <w:rPr>
          <w:rFonts w:ascii="Arial" w:eastAsia="Verdana" w:hAnsi="Arial" w:cs="Arial"/>
          <w:i/>
          <w:color w:val="000000" w:themeColor="text1"/>
          <w:sz w:val="24"/>
          <w:szCs w:val="24"/>
        </w:rPr>
        <w:t>31/10</w:t>
      </w:r>
      <w:r w:rsidRPr="001B58A6">
        <w:rPr>
          <w:rFonts w:ascii="Arial" w:eastAsia="Verdana" w:hAnsi="Arial" w:cs="Arial"/>
          <w:i/>
          <w:color w:val="000000" w:themeColor="text1"/>
          <w:sz w:val="24"/>
          <w:szCs w:val="24"/>
        </w:rPr>
        <w:t>/2017</w:t>
      </w:r>
    </w:p>
    <w:p w14:paraId="304704B8" w14:textId="64561EF1" w:rsidR="00786461" w:rsidRPr="001B58A6" w:rsidRDefault="00786461" w:rsidP="004C00FE">
      <w:pPr>
        <w:spacing w:after="0"/>
        <w:rPr>
          <w:rFonts w:ascii="Arial" w:eastAsia="Arial" w:hAnsi="Arial" w:cs="Arial"/>
          <w:sz w:val="24"/>
          <w:szCs w:val="24"/>
          <w:lang w:val="en-GB"/>
        </w:rPr>
      </w:pPr>
    </w:p>
    <w:p w14:paraId="04DB18E1" w14:textId="483A83A9" w:rsidR="00786461" w:rsidRPr="001B58A6" w:rsidRDefault="00457D83" w:rsidP="004C00FE">
      <w:pPr>
        <w:spacing w:after="0"/>
        <w:rPr>
          <w:rFonts w:ascii="Arial" w:eastAsia="Arial" w:hAnsi="Arial" w:cs="Arial"/>
          <w:sz w:val="24"/>
          <w:szCs w:val="24"/>
          <w:lang w:val="en-GB"/>
        </w:rPr>
      </w:pPr>
      <w:r w:rsidRPr="001B58A6">
        <w:rPr>
          <w:rFonts w:ascii="Arial" w:eastAsia="Arial" w:hAnsi="Arial" w:cs="Arial"/>
          <w:sz w:val="24"/>
          <w:szCs w:val="24"/>
          <w:lang w:val="en-GB"/>
        </w:rPr>
        <w:t xml:space="preserve">Respondent 1 – </w:t>
      </w:r>
    </w:p>
    <w:p w14:paraId="50981CCE" w14:textId="784CE9B8" w:rsidR="00457D83" w:rsidRPr="001B58A6" w:rsidRDefault="00637271" w:rsidP="004C00FE">
      <w:pPr>
        <w:spacing w:after="0"/>
        <w:rPr>
          <w:rFonts w:ascii="Arial" w:eastAsia="Arial" w:hAnsi="Arial" w:cs="Arial"/>
          <w:sz w:val="24"/>
          <w:szCs w:val="24"/>
          <w:lang w:val="en-GB"/>
        </w:rPr>
      </w:pPr>
      <w:r w:rsidRPr="001B58A6">
        <w:rPr>
          <w:rFonts w:ascii="Arial" w:eastAsia="Arial" w:hAnsi="Arial" w:cs="Arial"/>
          <w:noProof/>
          <w:sz w:val="24"/>
          <w:szCs w:val="24"/>
        </w:rPr>
        <w:drawing>
          <wp:inline distT="0" distB="0" distL="0" distR="0" wp14:anchorId="3D4AF6A2" wp14:editId="0356F772">
            <wp:extent cx="5652135" cy="4050030"/>
            <wp:effectExtent l="0" t="0" r="1206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7-12-09 at 13.45.05.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662056" cy="4057139"/>
                    </a:xfrm>
                    <a:prstGeom prst="rect">
                      <a:avLst/>
                    </a:prstGeom>
                  </pic:spPr>
                </pic:pic>
              </a:graphicData>
            </a:graphic>
          </wp:inline>
        </w:drawing>
      </w:r>
      <w:r w:rsidRPr="001B58A6">
        <w:rPr>
          <w:rFonts w:ascii="Arial" w:eastAsia="Arial" w:hAnsi="Arial" w:cs="Arial"/>
          <w:noProof/>
          <w:sz w:val="24"/>
          <w:szCs w:val="24"/>
        </w:rPr>
        <w:drawing>
          <wp:inline distT="0" distB="0" distL="0" distR="0" wp14:anchorId="39AF34AD" wp14:editId="2ED4AE30">
            <wp:extent cx="5766435" cy="3545205"/>
            <wp:effectExtent l="0" t="0" r="0" b="1079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7-12-09 at 13.46.04.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84293" cy="3556184"/>
                    </a:xfrm>
                    <a:prstGeom prst="rect">
                      <a:avLst/>
                    </a:prstGeom>
                  </pic:spPr>
                </pic:pic>
              </a:graphicData>
            </a:graphic>
          </wp:inline>
        </w:drawing>
      </w:r>
    </w:p>
    <w:p w14:paraId="11370362" w14:textId="38CBA1CA" w:rsidR="00B70178" w:rsidRPr="001B58A6" w:rsidRDefault="00B70178" w:rsidP="004C00FE">
      <w:pPr>
        <w:spacing w:after="0"/>
        <w:rPr>
          <w:rFonts w:ascii="Arial" w:eastAsia="Arial" w:hAnsi="Arial" w:cs="Arial"/>
          <w:sz w:val="24"/>
          <w:szCs w:val="24"/>
          <w:lang w:val="en-GB"/>
        </w:rPr>
      </w:pPr>
      <w:r w:rsidRPr="001B58A6">
        <w:rPr>
          <w:rFonts w:ascii="Arial" w:eastAsia="Arial" w:hAnsi="Arial" w:cs="Arial"/>
          <w:sz w:val="24"/>
          <w:szCs w:val="24"/>
          <w:lang w:val="en-GB"/>
        </w:rPr>
        <w:lastRenderedPageBreak/>
        <w:t>Respondent 2 –</w:t>
      </w:r>
    </w:p>
    <w:p w14:paraId="162D9FCA" w14:textId="04D4A34E" w:rsidR="00B70178" w:rsidRPr="001B58A6" w:rsidRDefault="00512F51" w:rsidP="004C00FE">
      <w:pPr>
        <w:spacing w:after="0"/>
        <w:rPr>
          <w:rFonts w:ascii="Arial" w:eastAsia="Arial" w:hAnsi="Arial" w:cs="Arial"/>
          <w:sz w:val="24"/>
          <w:szCs w:val="24"/>
          <w:lang w:val="en-GB"/>
        </w:rPr>
      </w:pPr>
      <w:r w:rsidRPr="001B58A6">
        <w:rPr>
          <w:rFonts w:ascii="Arial" w:eastAsia="Arial" w:hAnsi="Arial" w:cs="Arial"/>
          <w:noProof/>
          <w:sz w:val="24"/>
          <w:szCs w:val="24"/>
        </w:rPr>
        <w:drawing>
          <wp:inline distT="0" distB="0" distL="0" distR="0" wp14:anchorId="712EC2BF" wp14:editId="23E53CC8">
            <wp:extent cx="5995035" cy="4612540"/>
            <wp:effectExtent l="0" t="0" r="0" b="1079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7-12-09 at 13.52.10.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006587" cy="4621428"/>
                    </a:xfrm>
                    <a:prstGeom prst="rect">
                      <a:avLst/>
                    </a:prstGeom>
                  </pic:spPr>
                </pic:pic>
              </a:graphicData>
            </a:graphic>
          </wp:inline>
        </w:drawing>
      </w:r>
    </w:p>
    <w:p w14:paraId="2C599C79" w14:textId="506EB83D" w:rsidR="00512F51" w:rsidRPr="001B58A6" w:rsidRDefault="00512F51" w:rsidP="004C00FE">
      <w:pPr>
        <w:spacing w:after="0"/>
        <w:rPr>
          <w:rFonts w:ascii="Arial" w:eastAsia="Arial" w:hAnsi="Arial" w:cs="Arial"/>
          <w:sz w:val="24"/>
          <w:szCs w:val="24"/>
          <w:lang w:val="en-GB"/>
        </w:rPr>
      </w:pPr>
      <w:r w:rsidRPr="001B58A6">
        <w:rPr>
          <w:rFonts w:ascii="Arial" w:eastAsia="Arial" w:hAnsi="Arial" w:cs="Arial"/>
          <w:noProof/>
          <w:sz w:val="24"/>
          <w:szCs w:val="24"/>
        </w:rPr>
        <w:drawing>
          <wp:inline distT="0" distB="0" distL="0" distR="0" wp14:anchorId="429EDBFE" wp14:editId="5AE436F9">
            <wp:extent cx="5995035" cy="3803015"/>
            <wp:effectExtent l="0" t="0" r="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7-12-09 at 13.52.20.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99386" cy="3805775"/>
                    </a:xfrm>
                    <a:prstGeom prst="rect">
                      <a:avLst/>
                    </a:prstGeom>
                  </pic:spPr>
                </pic:pic>
              </a:graphicData>
            </a:graphic>
          </wp:inline>
        </w:drawing>
      </w:r>
    </w:p>
    <w:p w14:paraId="6BBE9D6C" w14:textId="3C6ACC69" w:rsidR="00271009" w:rsidRPr="001B58A6" w:rsidRDefault="00271009" w:rsidP="004C00FE">
      <w:pPr>
        <w:spacing w:after="0"/>
        <w:rPr>
          <w:rFonts w:ascii="Arial" w:eastAsia="Arial" w:hAnsi="Arial" w:cs="Arial"/>
          <w:sz w:val="24"/>
          <w:szCs w:val="24"/>
          <w:lang w:val="en-GB"/>
        </w:rPr>
      </w:pPr>
    </w:p>
    <w:p w14:paraId="4095DA68" w14:textId="257301C1" w:rsidR="00271009" w:rsidRPr="001B58A6" w:rsidRDefault="00271009" w:rsidP="004C00FE">
      <w:pPr>
        <w:spacing w:after="0"/>
        <w:rPr>
          <w:rFonts w:ascii="Arial" w:eastAsia="Arial" w:hAnsi="Arial" w:cs="Arial"/>
          <w:sz w:val="24"/>
          <w:szCs w:val="24"/>
          <w:lang w:val="en-GB"/>
        </w:rPr>
      </w:pPr>
      <w:r w:rsidRPr="001B58A6">
        <w:rPr>
          <w:rFonts w:ascii="Arial" w:eastAsia="Arial" w:hAnsi="Arial" w:cs="Arial"/>
          <w:sz w:val="24"/>
          <w:szCs w:val="24"/>
          <w:lang w:val="en-GB"/>
        </w:rPr>
        <w:lastRenderedPageBreak/>
        <w:t>Respondent 3 –</w:t>
      </w:r>
    </w:p>
    <w:p w14:paraId="79793482" w14:textId="0BA55759" w:rsidR="00271009" w:rsidRPr="001B58A6" w:rsidRDefault="00720FE4" w:rsidP="004C00FE">
      <w:pPr>
        <w:spacing w:after="0"/>
        <w:rPr>
          <w:rFonts w:ascii="Arial" w:eastAsia="Arial" w:hAnsi="Arial" w:cs="Arial"/>
          <w:sz w:val="24"/>
          <w:szCs w:val="24"/>
          <w:lang w:val="en-GB"/>
        </w:rPr>
      </w:pPr>
      <w:r w:rsidRPr="001B58A6">
        <w:rPr>
          <w:rFonts w:ascii="Arial" w:eastAsia="Arial" w:hAnsi="Arial" w:cs="Arial"/>
          <w:noProof/>
          <w:sz w:val="24"/>
          <w:szCs w:val="24"/>
        </w:rPr>
        <w:drawing>
          <wp:inline distT="0" distB="0" distL="0" distR="0" wp14:anchorId="4491AF7A" wp14:editId="2059AEDF">
            <wp:extent cx="5309235" cy="4508584"/>
            <wp:effectExtent l="0" t="0" r="0" b="1270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7-12-09 at 13.56.01.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326826" cy="4523522"/>
                    </a:xfrm>
                    <a:prstGeom prst="rect">
                      <a:avLst/>
                    </a:prstGeom>
                  </pic:spPr>
                </pic:pic>
              </a:graphicData>
            </a:graphic>
          </wp:inline>
        </w:drawing>
      </w:r>
    </w:p>
    <w:p w14:paraId="2903A388" w14:textId="5394CE62" w:rsidR="00720FE4" w:rsidRPr="001B58A6" w:rsidRDefault="00720FE4" w:rsidP="004C00FE">
      <w:pPr>
        <w:spacing w:after="0"/>
        <w:rPr>
          <w:rFonts w:ascii="Arial" w:eastAsia="Arial" w:hAnsi="Arial" w:cs="Arial"/>
          <w:sz w:val="24"/>
          <w:szCs w:val="24"/>
          <w:lang w:val="en-GB"/>
        </w:rPr>
      </w:pPr>
      <w:r w:rsidRPr="001B58A6">
        <w:rPr>
          <w:rFonts w:ascii="Arial" w:eastAsia="Arial" w:hAnsi="Arial" w:cs="Arial"/>
          <w:noProof/>
          <w:sz w:val="24"/>
          <w:szCs w:val="24"/>
        </w:rPr>
        <w:drawing>
          <wp:inline distT="0" distB="0" distL="0" distR="0" wp14:anchorId="0EBE5BFF" wp14:editId="0FE9D155">
            <wp:extent cx="5194935" cy="37876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7-12-09 at 13.57.04.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220293" cy="3806164"/>
                    </a:xfrm>
                    <a:prstGeom prst="rect">
                      <a:avLst/>
                    </a:prstGeom>
                  </pic:spPr>
                </pic:pic>
              </a:graphicData>
            </a:graphic>
          </wp:inline>
        </w:drawing>
      </w:r>
    </w:p>
    <w:p w14:paraId="7813F8F9" w14:textId="10FDF0D8" w:rsidR="00455375" w:rsidRPr="001B58A6" w:rsidRDefault="00455375" w:rsidP="004C00FE">
      <w:pPr>
        <w:spacing w:after="0"/>
        <w:rPr>
          <w:rFonts w:ascii="Arial" w:eastAsia="Arial" w:hAnsi="Arial" w:cs="Arial"/>
          <w:sz w:val="24"/>
          <w:szCs w:val="24"/>
          <w:lang w:val="en-GB"/>
        </w:rPr>
      </w:pPr>
    </w:p>
    <w:p w14:paraId="0EA93A86" w14:textId="55918432" w:rsidR="00455375" w:rsidRPr="001B58A6" w:rsidRDefault="00455375" w:rsidP="004C00FE">
      <w:pPr>
        <w:spacing w:after="0"/>
        <w:rPr>
          <w:rFonts w:ascii="Arial" w:eastAsia="Arial" w:hAnsi="Arial" w:cs="Arial"/>
          <w:sz w:val="24"/>
          <w:szCs w:val="24"/>
          <w:lang w:val="en-GB"/>
        </w:rPr>
      </w:pPr>
      <w:r w:rsidRPr="001B58A6">
        <w:rPr>
          <w:rFonts w:ascii="Arial" w:eastAsia="Arial" w:hAnsi="Arial" w:cs="Arial"/>
          <w:sz w:val="24"/>
          <w:szCs w:val="24"/>
          <w:lang w:val="en-GB"/>
        </w:rPr>
        <w:lastRenderedPageBreak/>
        <w:t>Respondent 4 –</w:t>
      </w:r>
    </w:p>
    <w:p w14:paraId="07C4C7B7" w14:textId="45B1C0AA" w:rsidR="00455375" w:rsidRPr="001B58A6" w:rsidRDefault="005F3C38" w:rsidP="004C00FE">
      <w:pPr>
        <w:spacing w:after="0"/>
        <w:rPr>
          <w:rFonts w:ascii="Arial" w:eastAsia="Arial" w:hAnsi="Arial" w:cs="Arial"/>
          <w:sz w:val="24"/>
          <w:szCs w:val="24"/>
          <w:lang w:val="en-GB"/>
        </w:rPr>
      </w:pPr>
      <w:r w:rsidRPr="001B58A6">
        <w:rPr>
          <w:rFonts w:ascii="Arial" w:eastAsia="Arial" w:hAnsi="Arial" w:cs="Arial"/>
          <w:noProof/>
          <w:sz w:val="24"/>
          <w:szCs w:val="24"/>
        </w:rPr>
        <w:drawing>
          <wp:inline distT="0" distB="0" distL="0" distR="0" wp14:anchorId="4F391A44" wp14:editId="0BE16142">
            <wp:extent cx="4966335" cy="4424973"/>
            <wp:effectExtent l="0" t="0" r="1206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17-12-09 at 14.08.46.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971349" cy="4429440"/>
                    </a:xfrm>
                    <a:prstGeom prst="rect">
                      <a:avLst/>
                    </a:prstGeom>
                  </pic:spPr>
                </pic:pic>
              </a:graphicData>
            </a:graphic>
          </wp:inline>
        </w:drawing>
      </w:r>
    </w:p>
    <w:p w14:paraId="2B6D77FF" w14:textId="16E90368" w:rsidR="00692103" w:rsidRPr="001B58A6" w:rsidRDefault="005F3C38" w:rsidP="004C00FE">
      <w:pPr>
        <w:spacing w:after="0"/>
        <w:rPr>
          <w:rFonts w:ascii="Arial" w:eastAsia="Arial" w:hAnsi="Arial" w:cs="Arial"/>
          <w:sz w:val="24"/>
          <w:szCs w:val="24"/>
          <w:lang w:val="en-GB"/>
        </w:rPr>
      </w:pPr>
      <w:r w:rsidRPr="001B58A6">
        <w:rPr>
          <w:rFonts w:ascii="Arial" w:eastAsia="Arial" w:hAnsi="Arial" w:cs="Arial"/>
          <w:noProof/>
          <w:sz w:val="24"/>
          <w:szCs w:val="24"/>
        </w:rPr>
        <w:drawing>
          <wp:inline distT="0" distB="0" distL="0" distR="0" wp14:anchorId="04346AAD" wp14:editId="66412D95">
            <wp:extent cx="5194935" cy="3648022"/>
            <wp:effectExtent l="0" t="0" r="0" b="1016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17-12-09 at 14.08.53.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203479" cy="3654022"/>
                    </a:xfrm>
                    <a:prstGeom prst="rect">
                      <a:avLst/>
                    </a:prstGeom>
                  </pic:spPr>
                </pic:pic>
              </a:graphicData>
            </a:graphic>
          </wp:inline>
        </w:drawing>
      </w:r>
    </w:p>
    <w:p w14:paraId="4AE5245A" w14:textId="77777777" w:rsidR="009B2F26" w:rsidRPr="001B58A6" w:rsidRDefault="009B2F26" w:rsidP="004C00FE">
      <w:pPr>
        <w:spacing w:after="0"/>
        <w:rPr>
          <w:rFonts w:ascii="Arial" w:eastAsia="Arial" w:hAnsi="Arial" w:cs="Arial"/>
          <w:sz w:val="24"/>
          <w:szCs w:val="24"/>
          <w:lang w:val="en-GB"/>
        </w:rPr>
      </w:pPr>
    </w:p>
    <w:p w14:paraId="74FF2B35" w14:textId="4AC9B336" w:rsidR="00907BCB" w:rsidRPr="001B58A6" w:rsidRDefault="00907BCB" w:rsidP="004C00FE">
      <w:pPr>
        <w:spacing w:after="0"/>
        <w:rPr>
          <w:rFonts w:ascii="Arial" w:eastAsia="Arial" w:hAnsi="Arial" w:cs="Arial"/>
          <w:sz w:val="24"/>
          <w:szCs w:val="24"/>
          <w:lang w:val="en-GB"/>
        </w:rPr>
      </w:pPr>
    </w:p>
    <w:p w14:paraId="4E8D0D50" w14:textId="77777777" w:rsidR="00907BCB" w:rsidRPr="001B58A6" w:rsidRDefault="00907BCB" w:rsidP="004C00FE">
      <w:pPr>
        <w:spacing w:after="0"/>
        <w:rPr>
          <w:rFonts w:ascii="Arial" w:eastAsia="Arial" w:hAnsi="Arial" w:cs="Arial"/>
          <w:sz w:val="24"/>
          <w:szCs w:val="24"/>
          <w:lang w:val="en-GB"/>
        </w:rPr>
      </w:pPr>
    </w:p>
    <w:p w14:paraId="36A1E0AC" w14:textId="66D7AA8D" w:rsidR="00907BCB" w:rsidRPr="001B58A6" w:rsidRDefault="00907BCB" w:rsidP="004C00FE">
      <w:pPr>
        <w:spacing w:after="0"/>
        <w:rPr>
          <w:rFonts w:ascii="Arial" w:eastAsia="Arial" w:hAnsi="Arial" w:cs="Arial"/>
          <w:sz w:val="24"/>
          <w:szCs w:val="24"/>
          <w:lang w:val="en-GB"/>
        </w:rPr>
      </w:pPr>
      <w:r w:rsidRPr="001B58A6">
        <w:rPr>
          <w:rFonts w:ascii="Arial" w:eastAsia="Arial" w:hAnsi="Arial" w:cs="Arial"/>
          <w:sz w:val="24"/>
          <w:szCs w:val="24"/>
          <w:lang w:val="en-GB"/>
        </w:rPr>
        <w:lastRenderedPageBreak/>
        <w:t xml:space="preserve">Respondent 5 – </w:t>
      </w:r>
    </w:p>
    <w:p w14:paraId="52F116E1" w14:textId="2C54217C" w:rsidR="00907BCB" w:rsidRPr="001B58A6" w:rsidRDefault="0093276A" w:rsidP="004C00FE">
      <w:pPr>
        <w:spacing w:after="0"/>
        <w:rPr>
          <w:rFonts w:ascii="Arial" w:eastAsia="Arial" w:hAnsi="Arial" w:cs="Arial"/>
          <w:sz w:val="24"/>
          <w:szCs w:val="24"/>
          <w:lang w:val="en-GB"/>
        </w:rPr>
      </w:pPr>
      <w:r w:rsidRPr="001B58A6">
        <w:rPr>
          <w:rFonts w:ascii="Arial" w:eastAsia="Arial" w:hAnsi="Arial" w:cs="Arial"/>
          <w:noProof/>
          <w:sz w:val="24"/>
          <w:szCs w:val="24"/>
        </w:rPr>
        <w:drawing>
          <wp:inline distT="0" distB="0" distL="0" distR="0" wp14:anchorId="69588ABB" wp14:editId="4E229EAD">
            <wp:extent cx="4509135" cy="4429713"/>
            <wp:effectExtent l="0" t="0" r="1206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17-12-09 at 14.13.18.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518720" cy="4439129"/>
                    </a:xfrm>
                    <a:prstGeom prst="rect">
                      <a:avLst/>
                    </a:prstGeom>
                  </pic:spPr>
                </pic:pic>
              </a:graphicData>
            </a:graphic>
          </wp:inline>
        </w:drawing>
      </w:r>
    </w:p>
    <w:p w14:paraId="31C34C55" w14:textId="61BDECF1" w:rsidR="0093276A" w:rsidRPr="001B58A6" w:rsidRDefault="0093276A" w:rsidP="004C00FE">
      <w:pPr>
        <w:spacing w:after="0"/>
        <w:rPr>
          <w:rFonts w:ascii="Arial" w:eastAsia="Arial" w:hAnsi="Arial" w:cs="Arial"/>
          <w:sz w:val="24"/>
          <w:szCs w:val="24"/>
          <w:lang w:val="en-GB"/>
        </w:rPr>
      </w:pPr>
      <w:r w:rsidRPr="001B58A6">
        <w:rPr>
          <w:rFonts w:ascii="Arial" w:eastAsia="Arial" w:hAnsi="Arial" w:cs="Arial"/>
          <w:noProof/>
          <w:sz w:val="24"/>
          <w:szCs w:val="24"/>
        </w:rPr>
        <w:drawing>
          <wp:inline distT="0" distB="0" distL="0" distR="0" wp14:anchorId="4E37B88F" wp14:editId="0D0F05C0">
            <wp:extent cx="4527994" cy="4104640"/>
            <wp:effectExtent l="0" t="0" r="0" b="1016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 Shot 2017-12-09 at 14.15.12.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537413" cy="4113178"/>
                    </a:xfrm>
                    <a:prstGeom prst="rect">
                      <a:avLst/>
                    </a:prstGeom>
                  </pic:spPr>
                </pic:pic>
              </a:graphicData>
            </a:graphic>
          </wp:inline>
        </w:drawing>
      </w:r>
    </w:p>
    <w:p w14:paraId="0C842BA1" w14:textId="21D47939" w:rsidR="007449D4" w:rsidRPr="001B58A6" w:rsidRDefault="00DE32B5" w:rsidP="004C00FE">
      <w:pPr>
        <w:spacing w:after="0"/>
        <w:rPr>
          <w:rFonts w:ascii="Arial" w:eastAsia="Arial" w:hAnsi="Arial" w:cs="Arial"/>
          <w:sz w:val="24"/>
          <w:szCs w:val="24"/>
          <w:lang w:val="en-GB"/>
        </w:rPr>
      </w:pPr>
      <w:r w:rsidRPr="001B58A6">
        <w:rPr>
          <w:rFonts w:ascii="Arial" w:eastAsia="Arial" w:hAnsi="Arial" w:cs="Arial"/>
          <w:sz w:val="24"/>
          <w:szCs w:val="24"/>
          <w:lang w:val="en-GB"/>
        </w:rPr>
        <w:lastRenderedPageBreak/>
        <w:t xml:space="preserve">Respondent 6 – </w:t>
      </w:r>
    </w:p>
    <w:p w14:paraId="2572D531" w14:textId="00CC0418" w:rsidR="00DE32B5" w:rsidRPr="001B58A6" w:rsidRDefault="00317471" w:rsidP="004C00FE">
      <w:pPr>
        <w:spacing w:after="0"/>
        <w:rPr>
          <w:rFonts w:ascii="Arial" w:eastAsia="Arial" w:hAnsi="Arial" w:cs="Arial"/>
          <w:sz w:val="24"/>
          <w:szCs w:val="24"/>
          <w:lang w:val="en-GB"/>
        </w:rPr>
      </w:pPr>
      <w:r w:rsidRPr="001B58A6">
        <w:rPr>
          <w:rFonts w:ascii="Arial" w:eastAsia="Arial" w:hAnsi="Arial" w:cs="Arial"/>
          <w:noProof/>
          <w:sz w:val="24"/>
          <w:szCs w:val="24"/>
        </w:rPr>
        <w:drawing>
          <wp:inline distT="0" distB="0" distL="0" distR="0" wp14:anchorId="5A22AE9A" wp14:editId="229145CD">
            <wp:extent cx="4852035" cy="4462346"/>
            <wp:effectExtent l="0" t="0" r="0"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 Shot 2017-12-09 at 14.18.22.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863115" cy="4472536"/>
                    </a:xfrm>
                    <a:prstGeom prst="rect">
                      <a:avLst/>
                    </a:prstGeom>
                  </pic:spPr>
                </pic:pic>
              </a:graphicData>
            </a:graphic>
          </wp:inline>
        </w:drawing>
      </w:r>
    </w:p>
    <w:p w14:paraId="73FB0A6E" w14:textId="68646FA9" w:rsidR="006237CD" w:rsidRPr="001B58A6" w:rsidRDefault="006237CD" w:rsidP="004C00FE">
      <w:pPr>
        <w:spacing w:after="0"/>
        <w:rPr>
          <w:rFonts w:ascii="Arial" w:eastAsia="Arial" w:hAnsi="Arial" w:cs="Arial"/>
          <w:sz w:val="24"/>
          <w:szCs w:val="24"/>
          <w:lang w:val="en-GB"/>
        </w:rPr>
      </w:pPr>
      <w:r w:rsidRPr="001B58A6">
        <w:rPr>
          <w:rFonts w:ascii="Arial" w:eastAsia="Arial" w:hAnsi="Arial" w:cs="Arial"/>
          <w:noProof/>
          <w:sz w:val="24"/>
          <w:szCs w:val="24"/>
        </w:rPr>
        <w:drawing>
          <wp:inline distT="0" distB="0" distL="0" distR="0" wp14:anchorId="701C991B" wp14:editId="0FFB547D">
            <wp:extent cx="4852035" cy="3721667"/>
            <wp:effectExtent l="0" t="0" r="0" b="1270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 Shot 2017-12-09 at 14.18.29.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854722" cy="3723728"/>
                    </a:xfrm>
                    <a:prstGeom prst="rect">
                      <a:avLst/>
                    </a:prstGeom>
                  </pic:spPr>
                </pic:pic>
              </a:graphicData>
            </a:graphic>
          </wp:inline>
        </w:drawing>
      </w:r>
    </w:p>
    <w:p w14:paraId="5F99CC7F" w14:textId="49367074" w:rsidR="005B2BCF" w:rsidRPr="001B58A6" w:rsidRDefault="005B2BCF" w:rsidP="004C00FE">
      <w:pPr>
        <w:spacing w:after="0"/>
        <w:rPr>
          <w:rFonts w:ascii="Arial" w:eastAsia="Arial" w:hAnsi="Arial" w:cs="Arial"/>
          <w:sz w:val="24"/>
          <w:szCs w:val="24"/>
          <w:lang w:val="en-GB"/>
        </w:rPr>
      </w:pPr>
    </w:p>
    <w:p w14:paraId="1420CBC8" w14:textId="77777777" w:rsidR="005B2BCF" w:rsidRPr="001B58A6" w:rsidRDefault="005B2BCF" w:rsidP="004C00FE">
      <w:pPr>
        <w:spacing w:after="0"/>
        <w:rPr>
          <w:rFonts w:ascii="Arial" w:eastAsia="Arial" w:hAnsi="Arial" w:cs="Arial"/>
          <w:sz w:val="24"/>
          <w:szCs w:val="24"/>
          <w:lang w:val="en-GB"/>
        </w:rPr>
      </w:pPr>
    </w:p>
    <w:p w14:paraId="46B82EA7" w14:textId="5AE9E1F2" w:rsidR="005B2BCF" w:rsidRPr="001B58A6" w:rsidRDefault="005B2BCF" w:rsidP="004C00FE">
      <w:pPr>
        <w:spacing w:after="0"/>
        <w:rPr>
          <w:rFonts w:ascii="Arial" w:eastAsia="Arial" w:hAnsi="Arial" w:cs="Arial"/>
          <w:sz w:val="24"/>
          <w:szCs w:val="24"/>
          <w:lang w:val="en-GB"/>
        </w:rPr>
      </w:pPr>
      <w:r w:rsidRPr="001B58A6">
        <w:rPr>
          <w:rFonts w:ascii="Arial" w:eastAsia="Arial" w:hAnsi="Arial" w:cs="Arial"/>
          <w:sz w:val="24"/>
          <w:szCs w:val="24"/>
          <w:lang w:val="en-GB"/>
        </w:rPr>
        <w:lastRenderedPageBreak/>
        <w:t>Respondent 7 –</w:t>
      </w:r>
    </w:p>
    <w:p w14:paraId="64F69D0B" w14:textId="4201B4C0" w:rsidR="005B2BCF" w:rsidRPr="001B58A6" w:rsidRDefault="002263F4" w:rsidP="004C00FE">
      <w:pPr>
        <w:spacing w:after="0"/>
        <w:rPr>
          <w:rFonts w:ascii="Arial" w:eastAsia="Arial" w:hAnsi="Arial" w:cs="Arial"/>
          <w:sz w:val="24"/>
          <w:szCs w:val="24"/>
          <w:lang w:val="en-GB"/>
        </w:rPr>
      </w:pPr>
      <w:r w:rsidRPr="001B58A6">
        <w:rPr>
          <w:rFonts w:ascii="Arial" w:eastAsia="Arial" w:hAnsi="Arial" w:cs="Arial"/>
          <w:noProof/>
          <w:sz w:val="24"/>
          <w:szCs w:val="24"/>
        </w:rPr>
        <w:drawing>
          <wp:inline distT="0" distB="0" distL="0" distR="0" wp14:anchorId="6E249BD0" wp14:editId="0E2F02CC">
            <wp:extent cx="4852035" cy="4527921"/>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 Shot 2017-12-09 at 14.23.33.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862157" cy="4537367"/>
                    </a:xfrm>
                    <a:prstGeom prst="rect">
                      <a:avLst/>
                    </a:prstGeom>
                  </pic:spPr>
                </pic:pic>
              </a:graphicData>
            </a:graphic>
          </wp:inline>
        </w:drawing>
      </w:r>
    </w:p>
    <w:p w14:paraId="7933599C" w14:textId="354BF6E2" w:rsidR="002263F4" w:rsidRPr="001B58A6" w:rsidRDefault="002263F4" w:rsidP="004C00FE">
      <w:pPr>
        <w:spacing w:after="0"/>
        <w:rPr>
          <w:rFonts w:ascii="Arial" w:eastAsia="Arial" w:hAnsi="Arial" w:cs="Arial"/>
          <w:sz w:val="24"/>
          <w:szCs w:val="24"/>
          <w:lang w:val="en-GB"/>
        </w:rPr>
      </w:pPr>
      <w:r w:rsidRPr="001B58A6">
        <w:rPr>
          <w:rFonts w:ascii="Arial" w:eastAsia="Arial" w:hAnsi="Arial" w:cs="Arial"/>
          <w:noProof/>
          <w:sz w:val="24"/>
          <w:szCs w:val="24"/>
        </w:rPr>
        <w:drawing>
          <wp:inline distT="0" distB="0" distL="0" distR="0" wp14:anchorId="3E4AF918" wp14:editId="6BD967AC">
            <wp:extent cx="4966335" cy="3729565"/>
            <wp:effectExtent l="0" t="0" r="12065" b="444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 Shot 2017-12-09 at 14.23.48.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968719" cy="3731355"/>
                    </a:xfrm>
                    <a:prstGeom prst="rect">
                      <a:avLst/>
                    </a:prstGeom>
                  </pic:spPr>
                </pic:pic>
              </a:graphicData>
            </a:graphic>
          </wp:inline>
        </w:drawing>
      </w:r>
    </w:p>
    <w:p w14:paraId="51B7B625" w14:textId="02C6B635" w:rsidR="00073267" w:rsidRPr="001B58A6" w:rsidRDefault="00073267" w:rsidP="004C00FE">
      <w:pPr>
        <w:spacing w:after="0"/>
        <w:rPr>
          <w:rFonts w:ascii="Arial" w:eastAsia="Arial" w:hAnsi="Arial" w:cs="Arial"/>
          <w:sz w:val="24"/>
          <w:szCs w:val="24"/>
          <w:lang w:val="en-GB"/>
        </w:rPr>
      </w:pPr>
    </w:p>
    <w:p w14:paraId="4EBEA4D7" w14:textId="77777777" w:rsidR="00073267" w:rsidRPr="001B58A6" w:rsidRDefault="00073267" w:rsidP="004C00FE">
      <w:pPr>
        <w:spacing w:after="0"/>
        <w:rPr>
          <w:rFonts w:ascii="Arial" w:eastAsia="Arial" w:hAnsi="Arial" w:cs="Arial"/>
          <w:sz w:val="24"/>
          <w:szCs w:val="24"/>
          <w:lang w:val="en-GB"/>
        </w:rPr>
      </w:pPr>
    </w:p>
    <w:p w14:paraId="5A4F2EA3" w14:textId="535B805C" w:rsidR="00073267" w:rsidRPr="001B58A6" w:rsidRDefault="00073267" w:rsidP="004C00FE">
      <w:pPr>
        <w:spacing w:after="0"/>
        <w:rPr>
          <w:rFonts w:ascii="Arial" w:eastAsia="Arial" w:hAnsi="Arial" w:cs="Arial"/>
          <w:sz w:val="24"/>
          <w:szCs w:val="24"/>
          <w:lang w:val="en-GB"/>
        </w:rPr>
      </w:pPr>
      <w:r w:rsidRPr="001B58A6">
        <w:rPr>
          <w:rFonts w:ascii="Arial" w:eastAsia="Arial" w:hAnsi="Arial" w:cs="Arial"/>
          <w:sz w:val="24"/>
          <w:szCs w:val="24"/>
          <w:lang w:val="en-GB"/>
        </w:rPr>
        <w:lastRenderedPageBreak/>
        <w:t xml:space="preserve">Respondent 8 – </w:t>
      </w:r>
    </w:p>
    <w:p w14:paraId="7A5EA5CA" w14:textId="247F4DC6" w:rsidR="00073267" w:rsidRPr="001B58A6" w:rsidRDefault="00073267" w:rsidP="004C00FE">
      <w:pPr>
        <w:spacing w:after="0"/>
        <w:rPr>
          <w:rFonts w:ascii="Arial" w:eastAsia="Arial" w:hAnsi="Arial" w:cs="Arial"/>
          <w:sz w:val="24"/>
          <w:szCs w:val="24"/>
          <w:lang w:val="en-GB"/>
        </w:rPr>
      </w:pPr>
      <w:r w:rsidRPr="001B58A6">
        <w:rPr>
          <w:rFonts w:ascii="Arial" w:eastAsia="Arial" w:hAnsi="Arial" w:cs="Arial"/>
          <w:noProof/>
          <w:sz w:val="24"/>
          <w:szCs w:val="24"/>
        </w:rPr>
        <w:drawing>
          <wp:inline distT="0" distB="0" distL="0" distR="0" wp14:anchorId="59A7A101" wp14:editId="0E31A3EC">
            <wp:extent cx="5080635" cy="4723802"/>
            <wp:effectExtent l="0" t="0" r="0"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 Shot 2017-12-09 at 14.25.48.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090264" cy="4732755"/>
                    </a:xfrm>
                    <a:prstGeom prst="rect">
                      <a:avLst/>
                    </a:prstGeom>
                  </pic:spPr>
                </pic:pic>
              </a:graphicData>
            </a:graphic>
          </wp:inline>
        </w:drawing>
      </w:r>
    </w:p>
    <w:p w14:paraId="2B4F83C8" w14:textId="43CA1847" w:rsidR="00073267" w:rsidRPr="001B58A6" w:rsidRDefault="00073267" w:rsidP="004C00FE">
      <w:pPr>
        <w:spacing w:after="0"/>
        <w:rPr>
          <w:rFonts w:ascii="Arial" w:eastAsia="Arial" w:hAnsi="Arial" w:cs="Arial"/>
          <w:sz w:val="24"/>
          <w:szCs w:val="24"/>
          <w:lang w:val="en-GB"/>
        </w:rPr>
      </w:pPr>
      <w:r w:rsidRPr="001B58A6">
        <w:rPr>
          <w:rFonts w:ascii="Arial" w:eastAsia="Arial" w:hAnsi="Arial" w:cs="Arial"/>
          <w:noProof/>
          <w:sz w:val="24"/>
          <w:szCs w:val="24"/>
        </w:rPr>
        <w:drawing>
          <wp:inline distT="0" distB="0" distL="0" distR="0" wp14:anchorId="3B122419" wp14:editId="5F38F1E5">
            <wp:extent cx="5080635" cy="3840728"/>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 Shot 2017-12-09 at 14.25.59.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084895" cy="3843948"/>
                    </a:xfrm>
                    <a:prstGeom prst="rect">
                      <a:avLst/>
                    </a:prstGeom>
                  </pic:spPr>
                </pic:pic>
              </a:graphicData>
            </a:graphic>
          </wp:inline>
        </w:drawing>
      </w:r>
    </w:p>
    <w:p w14:paraId="37A9DA56" w14:textId="4E2B80B2" w:rsidR="00525E2D" w:rsidRPr="001B58A6" w:rsidRDefault="00525E2D" w:rsidP="004C00FE">
      <w:pPr>
        <w:spacing w:after="0"/>
        <w:rPr>
          <w:rFonts w:ascii="Arial" w:eastAsia="Arial" w:hAnsi="Arial" w:cs="Arial"/>
          <w:sz w:val="24"/>
          <w:szCs w:val="24"/>
          <w:lang w:val="en-GB"/>
        </w:rPr>
      </w:pPr>
      <w:r w:rsidRPr="001B58A6">
        <w:rPr>
          <w:rFonts w:ascii="Arial" w:eastAsia="Arial" w:hAnsi="Arial" w:cs="Arial"/>
          <w:sz w:val="24"/>
          <w:szCs w:val="24"/>
          <w:lang w:val="en-GB"/>
        </w:rPr>
        <w:lastRenderedPageBreak/>
        <w:t xml:space="preserve">Respondent 9 – </w:t>
      </w:r>
    </w:p>
    <w:p w14:paraId="73E7FD50" w14:textId="64823961" w:rsidR="00525E2D" w:rsidRPr="001B58A6" w:rsidRDefault="00FC16C0" w:rsidP="004C00FE">
      <w:pPr>
        <w:spacing w:after="0"/>
        <w:rPr>
          <w:rFonts w:ascii="Arial" w:eastAsia="Arial" w:hAnsi="Arial" w:cs="Arial"/>
          <w:sz w:val="24"/>
          <w:szCs w:val="24"/>
          <w:lang w:val="en-GB"/>
        </w:rPr>
      </w:pPr>
      <w:r w:rsidRPr="001B58A6">
        <w:rPr>
          <w:rFonts w:ascii="Arial" w:eastAsia="Arial" w:hAnsi="Arial" w:cs="Arial"/>
          <w:noProof/>
          <w:sz w:val="24"/>
          <w:szCs w:val="24"/>
        </w:rPr>
        <w:drawing>
          <wp:inline distT="0" distB="0" distL="0" distR="0" wp14:anchorId="14AE1FBD" wp14:editId="375134DF">
            <wp:extent cx="5194935" cy="4664910"/>
            <wp:effectExtent l="0" t="0" r="12065" b="889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 Shot 2017-12-09 at 14.32.21.pn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209049" cy="4677584"/>
                    </a:xfrm>
                    <a:prstGeom prst="rect">
                      <a:avLst/>
                    </a:prstGeom>
                  </pic:spPr>
                </pic:pic>
              </a:graphicData>
            </a:graphic>
          </wp:inline>
        </w:drawing>
      </w:r>
    </w:p>
    <w:p w14:paraId="7F7FCA56" w14:textId="722A4FF7" w:rsidR="00FC16C0" w:rsidRPr="001B58A6" w:rsidRDefault="00FC16C0" w:rsidP="004C00FE">
      <w:pPr>
        <w:spacing w:after="0"/>
        <w:rPr>
          <w:rFonts w:ascii="Arial" w:eastAsia="Arial" w:hAnsi="Arial" w:cs="Arial"/>
          <w:sz w:val="24"/>
          <w:szCs w:val="24"/>
          <w:lang w:val="en-GB"/>
        </w:rPr>
      </w:pPr>
      <w:r w:rsidRPr="001B58A6">
        <w:rPr>
          <w:rFonts w:ascii="Arial" w:eastAsia="Arial" w:hAnsi="Arial" w:cs="Arial"/>
          <w:noProof/>
          <w:sz w:val="24"/>
          <w:szCs w:val="24"/>
        </w:rPr>
        <w:drawing>
          <wp:inline distT="0" distB="0" distL="0" distR="0" wp14:anchorId="5C4A9BCF" wp14:editId="7997AAFF">
            <wp:extent cx="5194935" cy="3790167"/>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 Shot 2017-12-09 at 14.33.08.pn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198670" cy="3792892"/>
                    </a:xfrm>
                    <a:prstGeom prst="rect">
                      <a:avLst/>
                    </a:prstGeom>
                  </pic:spPr>
                </pic:pic>
              </a:graphicData>
            </a:graphic>
          </wp:inline>
        </w:drawing>
      </w:r>
    </w:p>
    <w:p w14:paraId="718546C4" w14:textId="412F4B65" w:rsidR="00B6446E" w:rsidRPr="001B58A6" w:rsidRDefault="00B6446E" w:rsidP="004C00FE">
      <w:pPr>
        <w:spacing w:after="0"/>
        <w:rPr>
          <w:rFonts w:ascii="Arial" w:eastAsia="Arial" w:hAnsi="Arial" w:cs="Arial"/>
          <w:sz w:val="24"/>
          <w:szCs w:val="24"/>
          <w:lang w:val="en-GB"/>
        </w:rPr>
      </w:pPr>
    </w:p>
    <w:p w14:paraId="4ABFF538" w14:textId="0B344BD8" w:rsidR="00B6446E" w:rsidRPr="001B58A6" w:rsidRDefault="00B6446E" w:rsidP="004C00FE">
      <w:pPr>
        <w:spacing w:after="0"/>
        <w:rPr>
          <w:rFonts w:ascii="Arial" w:eastAsia="Arial" w:hAnsi="Arial" w:cs="Arial"/>
          <w:sz w:val="24"/>
          <w:szCs w:val="24"/>
          <w:lang w:val="en-GB"/>
        </w:rPr>
      </w:pPr>
      <w:r w:rsidRPr="001B58A6">
        <w:rPr>
          <w:rFonts w:ascii="Arial" w:eastAsia="Arial" w:hAnsi="Arial" w:cs="Arial"/>
          <w:sz w:val="24"/>
          <w:szCs w:val="24"/>
          <w:lang w:val="en-GB"/>
        </w:rPr>
        <w:lastRenderedPageBreak/>
        <w:t xml:space="preserve">Respondent 10 – </w:t>
      </w:r>
    </w:p>
    <w:p w14:paraId="044B5B74" w14:textId="0BEAF26B" w:rsidR="009D1E0E" w:rsidRPr="001B58A6" w:rsidRDefault="00371E12" w:rsidP="004C00FE">
      <w:pPr>
        <w:spacing w:after="0"/>
        <w:rPr>
          <w:rFonts w:ascii="Arial" w:eastAsia="Arial" w:hAnsi="Arial" w:cs="Arial"/>
          <w:sz w:val="24"/>
          <w:szCs w:val="24"/>
          <w:lang w:val="en-GB"/>
        </w:rPr>
      </w:pPr>
      <w:r w:rsidRPr="001B58A6">
        <w:rPr>
          <w:rFonts w:ascii="Arial" w:eastAsia="Arial" w:hAnsi="Arial" w:cs="Arial"/>
          <w:noProof/>
          <w:sz w:val="24"/>
          <w:szCs w:val="24"/>
        </w:rPr>
        <w:drawing>
          <wp:inline distT="0" distB="0" distL="0" distR="0" wp14:anchorId="0403DAD5" wp14:editId="06F0CD0D">
            <wp:extent cx="5309235" cy="4840479"/>
            <wp:effectExtent l="0" t="0" r="0" b="1143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creen Shot 2017-12-09 at 20.57.14.pn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319861" cy="4850167"/>
                    </a:xfrm>
                    <a:prstGeom prst="rect">
                      <a:avLst/>
                    </a:prstGeom>
                  </pic:spPr>
                </pic:pic>
              </a:graphicData>
            </a:graphic>
          </wp:inline>
        </w:drawing>
      </w:r>
      <w:r w:rsidRPr="001B58A6">
        <w:rPr>
          <w:rFonts w:ascii="Arial" w:eastAsia="Arial" w:hAnsi="Arial" w:cs="Arial"/>
          <w:noProof/>
          <w:sz w:val="24"/>
          <w:szCs w:val="24"/>
        </w:rPr>
        <w:drawing>
          <wp:inline distT="0" distB="0" distL="0" distR="0" wp14:anchorId="2159EEBE" wp14:editId="7F2F5BCD">
            <wp:extent cx="5308143" cy="3736340"/>
            <wp:effectExtent l="0" t="0" r="63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Screen Shot 2017-12-09 at 20.57.21.pn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316571" cy="3742273"/>
                    </a:xfrm>
                    <a:prstGeom prst="rect">
                      <a:avLst/>
                    </a:prstGeom>
                  </pic:spPr>
                </pic:pic>
              </a:graphicData>
            </a:graphic>
          </wp:inline>
        </w:drawing>
      </w:r>
    </w:p>
    <w:p w14:paraId="09372345" w14:textId="1C4D509F" w:rsidR="00E046E8" w:rsidRPr="001B58A6" w:rsidRDefault="00E046E8" w:rsidP="004C00FE">
      <w:pPr>
        <w:spacing w:after="0"/>
        <w:rPr>
          <w:rFonts w:ascii="Arial" w:eastAsia="Arial" w:hAnsi="Arial" w:cs="Arial"/>
          <w:sz w:val="24"/>
          <w:szCs w:val="24"/>
          <w:lang w:val="en-GB"/>
        </w:rPr>
      </w:pPr>
    </w:p>
    <w:p w14:paraId="32FE73CD" w14:textId="79D728EB" w:rsidR="00C1703D" w:rsidRPr="001B58A6" w:rsidRDefault="00C1703D" w:rsidP="004C00FE">
      <w:pPr>
        <w:spacing w:after="0"/>
        <w:rPr>
          <w:rFonts w:ascii="Arial" w:eastAsia="Arial" w:hAnsi="Arial" w:cs="Arial"/>
          <w:sz w:val="24"/>
          <w:szCs w:val="24"/>
          <w:lang w:val="en-GB"/>
        </w:rPr>
      </w:pPr>
      <w:r w:rsidRPr="001B58A6">
        <w:rPr>
          <w:rFonts w:ascii="Arial" w:eastAsia="Arial" w:hAnsi="Arial" w:cs="Arial"/>
          <w:sz w:val="24"/>
          <w:szCs w:val="24"/>
          <w:lang w:val="en-GB"/>
        </w:rPr>
        <w:t xml:space="preserve">Question 10 Summary – </w:t>
      </w:r>
    </w:p>
    <w:p w14:paraId="286E6D3F" w14:textId="7A6D486E" w:rsidR="00C1703D" w:rsidRDefault="00C1703D" w:rsidP="004C00FE">
      <w:pPr>
        <w:spacing w:after="0"/>
        <w:rPr>
          <w:rFonts w:ascii="Arial" w:eastAsia="Arial" w:hAnsi="Arial" w:cs="Arial"/>
          <w:sz w:val="24"/>
          <w:szCs w:val="24"/>
          <w:lang w:val="en-GB"/>
        </w:rPr>
      </w:pPr>
      <w:r w:rsidRPr="001B58A6">
        <w:rPr>
          <w:rFonts w:ascii="Arial" w:eastAsia="Arial" w:hAnsi="Arial" w:cs="Arial"/>
          <w:noProof/>
          <w:sz w:val="24"/>
          <w:szCs w:val="24"/>
        </w:rPr>
        <w:drawing>
          <wp:inline distT="0" distB="0" distL="0" distR="0" wp14:anchorId="4D809DCB" wp14:editId="6A455F1C">
            <wp:extent cx="5732145" cy="4076678"/>
            <wp:effectExtent l="0" t="0" r="825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creen Shot 2017-12-09 at 14.49.01.pn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2145" cy="4076678"/>
                    </a:xfrm>
                    <a:prstGeom prst="rect">
                      <a:avLst/>
                    </a:prstGeom>
                  </pic:spPr>
                </pic:pic>
              </a:graphicData>
            </a:graphic>
          </wp:inline>
        </w:drawing>
      </w:r>
    </w:p>
    <w:p w14:paraId="13B34F13" w14:textId="746411C5" w:rsidR="00705B83" w:rsidRDefault="00705B83" w:rsidP="004C00FE">
      <w:pPr>
        <w:spacing w:after="0"/>
        <w:rPr>
          <w:rFonts w:ascii="Arial" w:eastAsia="Arial" w:hAnsi="Arial" w:cs="Arial"/>
          <w:sz w:val="24"/>
          <w:szCs w:val="24"/>
          <w:lang w:val="en-GB"/>
        </w:rPr>
      </w:pPr>
    </w:p>
    <w:p w14:paraId="4D63453D" w14:textId="77777777" w:rsidR="00705B83" w:rsidRDefault="00705B83" w:rsidP="004C00FE">
      <w:pPr>
        <w:spacing w:after="0"/>
        <w:rPr>
          <w:rFonts w:ascii="Arial" w:eastAsia="Arial" w:hAnsi="Arial" w:cs="Arial"/>
          <w:sz w:val="24"/>
          <w:szCs w:val="24"/>
          <w:lang w:val="en-GB"/>
        </w:rPr>
      </w:pPr>
    </w:p>
    <w:p w14:paraId="2B93183E" w14:textId="77777777" w:rsidR="00705B83" w:rsidRDefault="00705B83" w:rsidP="004C00FE">
      <w:pPr>
        <w:spacing w:after="0"/>
        <w:rPr>
          <w:rFonts w:ascii="Arial" w:eastAsia="Arial" w:hAnsi="Arial" w:cs="Arial"/>
          <w:sz w:val="24"/>
          <w:szCs w:val="24"/>
          <w:lang w:val="en-GB"/>
        </w:rPr>
      </w:pPr>
    </w:p>
    <w:p w14:paraId="4ABBA1EE" w14:textId="77777777" w:rsidR="00705B83" w:rsidRDefault="00705B83" w:rsidP="004C00FE">
      <w:pPr>
        <w:spacing w:after="0"/>
        <w:rPr>
          <w:rFonts w:ascii="Arial" w:eastAsia="Arial" w:hAnsi="Arial" w:cs="Arial"/>
          <w:sz w:val="24"/>
          <w:szCs w:val="24"/>
          <w:lang w:val="en-GB"/>
        </w:rPr>
      </w:pPr>
    </w:p>
    <w:p w14:paraId="31CDE2BA" w14:textId="77777777" w:rsidR="00705B83" w:rsidRDefault="00705B83" w:rsidP="004C00FE">
      <w:pPr>
        <w:spacing w:after="0"/>
        <w:rPr>
          <w:rFonts w:ascii="Arial" w:eastAsia="Arial" w:hAnsi="Arial" w:cs="Arial"/>
          <w:sz w:val="24"/>
          <w:szCs w:val="24"/>
          <w:lang w:val="en-GB"/>
        </w:rPr>
      </w:pPr>
    </w:p>
    <w:p w14:paraId="36FA3225" w14:textId="77777777" w:rsidR="00705B83" w:rsidRDefault="00705B83" w:rsidP="004C00FE">
      <w:pPr>
        <w:spacing w:after="0"/>
        <w:rPr>
          <w:rFonts w:ascii="Arial" w:eastAsia="Arial" w:hAnsi="Arial" w:cs="Arial"/>
          <w:sz w:val="24"/>
          <w:szCs w:val="24"/>
          <w:lang w:val="en-GB"/>
        </w:rPr>
      </w:pPr>
    </w:p>
    <w:p w14:paraId="352C542E" w14:textId="77777777" w:rsidR="00705B83" w:rsidRDefault="00705B83" w:rsidP="004C00FE">
      <w:pPr>
        <w:spacing w:after="0"/>
        <w:rPr>
          <w:rFonts w:ascii="Arial" w:eastAsia="Arial" w:hAnsi="Arial" w:cs="Arial"/>
          <w:sz w:val="24"/>
          <w:szCs w:val="24"/>
          <w:lang w:val="en-GB"/>
        </w:rPr>
      </w:pPr>
    </w:p>
    <w:p w14:paraId="00A62F73" w14:textId="77777777" w:rsidR="00705B83" w:rsidRDefault="00705B83" w:rsidP="004C00FE">
      <w:pPr>
        <w:spacing w:after="0"/>
        <w:rPr>
          <w:rFonts w:ascii="Arial" w:eastAsia="Arial" w:hAnsi="Arial" w:cs="Arial"/>
          <w:sz w:val="24"/>
          <w:szCs w:val="24"/>
          <w:lang w:val="en-GB"/>
        </w:rPr>
      </w:pPr>
    </w:p>
    <w:p w14:paraId="16E67E5C" w14:textId="77777777" w:rsidR="00705B83" w:rsidRDefault="00705B83" w:rsidP="004C00FE">
      <w:pPr>
        <w:spacing w:after="0"/>
        <w:rPr>
          <w:rFonts w:ascii="Arial" w:eastAsia="Arial" w:hAnsi="Arial" w:cs="Arial"/>
          <w:sz w:val="24"/>
          <w:szCs w:val="24"/>
          <w:lang w:val="en-GB"/>
        </w:rPr>
      </w:pPr>
    </w:p>
    <w:p w14:paraId="00C9A6D6" w14:textId="77777777" w:rsidR="00705B83" w:rsidRDefault="00705B83" w:rsidP="004C00FE">
      <w:pPr>
        <w:spacing w:after="0"/>
        <w:rPr>
          <w:rFonts w:ascii="Arial" w:eastAsia="Arial" w:hAnsi="Arial" w:cs="Arial"/>
          <w:sz w:val="24"/>
          <w:szCs w:val="24"/>
          <w:lang w:val="en-GB"/>
        </w:rPr>
      </w:pPr>
    </w:p>
    <w:p w14:paraId="01403FA3" w14:textId="77777777" w:rsidR="00705B83" w:rsidRDefault="00705B83" w:rsidP="004C00FE">
      <w:pPr>
        <w:spacing w:after="0"/>
        <w:rPr>
          <w:rFonts w:ascii="Arial" w:eastAsia="Arial" w:hAnsi="Arial" w:cs="Arial"/>
          <w:sz w:val="24"/>
          <w:szCs w:val="24"/>
          <w:lang w:val="en-GB"/>
        </w:rPr>
      </w:pPr>
    </w:p>
    <w:p w14:paraId="0AC051BB" w14:textId="77777777" w:rsidR="00705B83" w:rsidRDefault="00705B83" w:rsidP="004C00FE">
      <w:pPr>
        <w:spacing w:after="0"/>
        <w:rPr>
          <w:rFonts w:ascii="Arial" w:eastAsia="Arial" w:hAnsi="Arial" w:cs="Arial"/>
          <w:sz w:val="24"/>
          <w:szCs w:val="24"/>
          <w:lang w:val="en-GB"/>
        </w:rPr>
      </w:pPr>
    </w:p>
    <w:p w14:paraId="0F0C1734" w14:textId="77777777" w:rsidR="00705B83" w:rsidRDefault="00705B83" w:rsidP="004C00FE">
      <w:pPr>
        <w:spacing w:after="0"/>
        <w:rPr>
          <w:rFonts w:ascii="Arial" w:eastAsia="Arial" w:hAnsi="Arial" w:cs="Arial"/>
          <w:sz w:val="24"/>
          <w:szCs w:val="24"/>
          <w:lang w:val="en-GB"/>
        </w:rPr>
      </w:pPr>
    </w:p>
    <w:p w14:paraId="13179235" w14:textId="77777777" w:rsidR="00705B83" w:rsidRDefault="00705B83" w:rsidP="004C00FE">
      <w:pPr>
        <w:spacing w:after="0"/>
        <w:rPr>
          <w:rFonts w:ascii="Arial" w:eastAsia="Arial" w:hAnsi="Arial" w:cs="Arial"/>
          <w:sz w:val="24"/>
          <w:szCs w:val="24"/>
          <w:lang w:val="en-GB"/>
        </w:rPr>
      </w:pPr>
    </w:p>
    <w:p w14:paraId="58B522A8" w14:textId="77777777" w:rsidR="00705B83" w:rsidRDefault="00705B83" w:rsidP="004C00FE">
      <w:pPr>
        <w:spacing w:after="0"/>
        <w:rPr>
          <w:rFonts w:ascii="Arial" w:eastAsia="Arial" w:hAnsi="Arial" w:cs="Arial"/>
          <w:sz w:val="24"/>
          <w:szCs w:val="24"/>
          <w:lang w:val="en-GB"/>
        </w:rPr>
      </w:pPr>
    </w:p>
    <w:p w14:paraId="48E3B411" w14:textId="77777777" w:rsidR="00705B83" w:rsidRDefault="00705B83" w:rsidP="004C00FE">
      <w:pPr>
        <w:spacing w:after="0"/>
        <w:rPr>
          <w:rFonts w:ascii="Arial" w:eastAsia="Arial" w:hAnsi="Arial" w:cs="Arial"/>
          <w:sz w:val="24"/>
          <w:szCs w:val="24"/>
          <w:lang w:val="en-GB"/>
        </w:rPr>
      </w:pPr>
    </w:p>
    <w:p w14:paraId="38940CE2" w14:textId="77777777" w:rsidR="00705B83" w:rsidRDefault="00705B83" w:rsidP="004C00FE">
      <w:pPr>
        <w:spacing w:after="0"/>
        <w:rPr>
          <w:rFonts w:ascii="Arial" w:eastAsia="Arial" w:hAnsi="Arial" w:cs="Arial"/>
          <w:sz w:val="24"/>
          <w:szCs w:val="24"/>
          <w:lang w:val="en-GB"/>
        </w:rPr>
      </w:pPr>
    </w:p>
    <w:p w14:paraId="375399FD" w14:textId="77777777" w:rsidR="00705B83" w:rsidRDefault="00705B83" w:rsidP="004C00FE">
      <w:pPr>
        <w:spacing w:after="0"/>
        <w:rPr>
          <w:rFonts w:ascii="Arial" w:eastAsia="Arial" w:hAnsi="Arial" w:cs="Arial"/>
          <w:sz w:val="24"/>
          <w:szCs w:val="24"/>
          <w:lang w:val="en-GB"/>
        </w:rPr>
      </w:pPr>
    </w:p>
    <w:p w14:paraId="05018924" w14:textId="77777777" w:rsidR="00705B83" w:rsidRDefault="00705B83" w:rsidP="004C00FE">
      <w:pPr>
        <w:spacing w:after="0"/>
        <w:rPr>
          <w:rFonts w:ascii="Arial" w:eastAsia="Arial" w:hAnsi="Arial" w:cs="Arial"/>
          <w:sz w:val="24"/>
          <w:szCs w:val="24"/>
          <w:lang w:val="en-GB"/>
        </w:rPr>
      </w:pPr>
    </w:p>
    <w:p w14:paraId="26F6D923" w14:textId="77777777" w:rsidR="00705B83" w:rsidRDefault="00705B83" w:rsidP="004C00FE">
      <w:pPr>
        <w:spacing w:after="0"/>
        <w:rPr>
          <w:rFonts w:ascii="Arial" w:eastAsia="Arial" w:hAnsi="Arial" w:cs="Arial"/>
          <w:sz w:val="24"/>
          <w:szCs w:val="24"/>
          <w:lang w:val="en-GB"/>
        </w:rPr>
      </w:pPr>
    </w:p>
    <w:p w14:paraId="2F8DEDFD" w14:textId="77777777" w:rsidR="00705B83" w:rsidRDefault="00705B83" w:rsidP="004C00FE">
      <w:pPr>
        <w:spacing w:after="0"/>
        <w:rPr>
          <w:rFonts w:ascii="Arial" w:eastAsia="Arial" w:hAnsi="Arial" w:cs="Arial"/>
          <w:sz w:val="24"/>
          <w:szCs w:val="24"/>
          <w:lang w:val="en-GB"/>
        </w:rPr>
      </w:pPr>
    </w:p>
    <w:p w14:paraId="1FF5BA7B" w14:textId="77777777" w:rsidR="00705B83" w:rsidRDefault="00705B83" w:rsidP="004C00FE">
      <w:pPr>
        <w:spacing w:after="0"/>
        <w:rPr>
          <w:rFonts w:ascii="Arial" w:eastAsia="Arial" w:hAnsi="Arial" w:cs="Arial"/>
          <w:sz w:val="24"/>
          <w:szCs w:val="24"/>
          <w:lang w:val="en-GB"/>
        </w:rPr>
      </w:pPr>
    </w:p>
    <w:p w14:paraId="492F65C8" w14:textId="77777777" w:rsidR="00705B83" w:rsidRDefault="00705B83" w:rsidP="004C00FE">
      <w:pPr>
        <w:spacing w:after="0"/>
        <w:rPr>
          <w:rFonts w:ascii="Arial" w:eastAsia="Arial" w:hAnsi="Arial" w:cs="Arial"/>
          <w:sz w:val="24"/>
          <w:szCs w:val="24"/>
          <w:lang w:val="en-GB"/>
        </w:rPr>
      </w:pPr>
    </w:p>
    <w:p w14:paraId="76DBE15B" w14:textId="77E2EF31" w:rsidR="00705B83" w:rsidRDefault="00705B83" w:rsidP="00705B83">
      <w:pPr>
        <w:spacing w:after="0"/>
        <w:rPr>
          <w:rFonts w:ascii="Arial" w:eastAsia="Calibri" w:hAnsi="Arial" w:cs="Arial"/>
          <w:color w:val="000000" w:themeColor="text1"/>
          <w:sz w:val="24"/>
          <w:szCs w:val="24"/>
        </w:rPr>
      </w:pPr>
      <w:r>
        <w:rPr>
          <w:rFonts w:ascii="Arial" w:eastAsia="Arial" w:hAnsi="Arial" w:cs="Arial"/>
          <w:sz w:val="24"/>
          <w:szCs w:val="24"/>
          <w:lang w:val="en-GB"/>
        </w:rPr>
        <w:lastRenderedPageBreak/>
        <w:t xml:space="preserve">B. </w:t>
      </w:r>
      <w:r w:rsidRPr="00C773C0">
        <w:rPr>
          <w:rFonts w:ascii="Arial" w:eastAsia="Verdana" w:hAnsi="Arial" w:cs="Arial"/>
          <w:color w:val="000000" w:themeColor="text1"/>
          <w:sz w:val="24"/>
          <w:szCs w:val="24"/>
          <w:lang w:val="en-GB"/>
        </w:rPr>
        <w:t>2015/16 Premier League Club Finances</w:t>
      </w:r>
      <w:r>
        <w:rPr>
          <w:rFonts w:ascii="Arial" w:eastAsia="Verdana" w:hAnsi="Arial" w:cs="Arial"/>
          <w:color w:val="000000" w:themeColor="text1"/>
          <w:sz w:val="24"/>
          <w:szCs w:val="24"/>
        </w:rPr>
        <w:t>,</w:t>
      </w:r>
      <w:r w:rsidRPr="00731737">
        <w:rPr>
          <w:rFonts w:ascii="Arial" w:eastAsia="Verdana" w:hAnsi="Arial" w:cs="Arial"/>
          <w:color w:val="000000" w:themeColor="text1"/>
          <w:sz w:val="24"/>
          <w:szCs w:val="24"/>
        </w:rPr>
        <w:t xml:space="preserve"> Primary Research </w:t>
      </w:r>
      <w:r>
        <w:rPr>
          <w:rFonts w:ascii="Arial" w:eastAsia="Verdana" w:hAnsi="Arial" w:cs="Arial"/>
          <w:color w:val="000000" w:themeColor="text1"/>
          <w:sz w:val="24"/>
          <w:szCs w:val="24"/>
        </w:rPr>
        <w:t xml:space="preserve">Table </w:t>
      </w:r>
      <w:r w:rsidRPr="00C773C0">
        <w:rPr>
          <w:rFonts w:ascii="Arial" w:eastAsia="Verdana" w:hAnsi="Arial" w:cs="Arial"/>
          <w:i/>
          <w:color w:val="000000" w:themeColor="text1"/>
          <w:sz w:val="24"/>
          <w:szCs w:val="24"/>
          <w:lang w:val="en-GB"/>
        </w:rPr>
        <w:t>2015/16 Premier League Club Finances</w:t>
      </w:r>
      <w:r>
        <w:rPr>
          <w:rFonts w:ascii="Arial" w:eastAsia="Verdana" w:hAnsi="Arial" w:cs="Arial"/>
          <w:i/>
          <w:color w:val="000000" w:themeColor="text1"/>
          <w:sz w:val="24"/>
          <w:szCs w:val="24"/>
        </w:rPr>
        <w:t>,</w:t>
      </w:r>
      <w:r w:rsidRPr="00731737">
        <w:rPr>
          <w:rFonts w:ascii="Arial" w:eastAsia="Verdana" w:hAnsi="Arial" w:cs="Arial"/>
          <w:color w:val="000000" w:themeColor="text1"/>
          <w:sz w:val="24"/>
          <w:szCs w:val="24"/>
        </w:rPr>
        <w:t xml:space="preserve"> created on </w:t>
      </w:r>
      <w:r w:rsidRPr="00C773C0">
        <w:rPr>
          <w:rFonts w:ascii="Arial" w:eastAsia="Verdana" w:hAnsi="Arial" w:cs="Arial"/>
          <w:color w:val="000000" w:themeColor="text1"/>
          <w:sz w:val="24"/>
          <w:szCs w:val="24"/>
        </w:rPr>
        <w:t>19</w:t>
      </w:r>
      <w:r>
        <w:rPr>
          <w:rFonts w:ascii="Arial" w:eastAsia="Verdana" w:hAnsi="Arial" w:cs="Arial"/>
          <w:color w:val="000000" w:themeColor="text1"/>
          <w:sz w:val="24"/>
          <w:szCs w:val="24"/>
        </w:rPr>
        <w:t>/11</w:t>
      </w:r>
      <w:r w:rsidRPr="00C773C0">
        <w:rPr>
          <w:rFonts w:ascii="Arial" w:eastAsia="Verdana" w:hAnsi="Arial" w:cs="Arial"/>
          <w:color w:val="000000" w:themeColor="text1"/>
          <w:sz w:val="24"/>
          <w:szCs w:val="24"/>
        </w:rPr>
        <w:t>/2017</w:t>
      </w:r>
      <w:r w:rsidRPr="00731737">
        <w:rPr>
          <w:rFonts w:ascii="Arial" w:eastAsia="Verdana" w:hAnsi="Arial" w:cs="Arial"/>
          <w:i/>
          <w:color w:val="000000" w:themeColor="text1"/>
          <w:sz w:val="24"/>
          <w:szCs w:val="24"/>
        </w:rPr>
        <w:t>,</w:t>
      </w:r>
      <w:r w:rsidRPr="00731737">
        <w:rPr>
          <w:rFonts w:ascii="Arial" w:eastAsia="Times New Roman" w:hAnsi="Arial" w:cs="Arial"/>
          <w:color w:val="212121"/>
          <w:sz w:val="24"/>
          <w:szCs w:val="24"/>
          <w:shd w:val="clear" w:color="auto" w:fill="FFFFFF"/>
        </w:rPr>
        <w:t xml:space="preserve"> </w:t>
      </w:r>
      <w:r>
        <w:rPr>
          <w:rFonts w:ascii="Arial" w:eastAsia="Verdana" w:hAnsi="Arial" w:cs="Arial"/>
          <w:color w:val="000000" w:themeColor="text1"/>
          <w:sz w:val="24"/>
          <w:szCs w:val="24"/>
        </w:rPr>
        <w:t xml:space="preserve">all information taken from: </w:t>
      </w:r>
      <w:r w:rsidRPr="00731737">
        <w:rPr>
          <w:rFonts w:ascii="Arial" w:eastAsia="Calibri" w:hAnsi="Arial" w:cs="Arial"/>
          <w:color w:val="000000" w:themeColor="text1"/>
          <w:sz w:val="24"/>
          <w:szCs w:val="24"/>
        </w:rPr>
        <w:t>David Conn. 2017. Premier League finances: the full club-by-club breakdown and verdict. [ONLINE] Available at: https://www.theguardian.com/football/2017/jun/01/premier-league-finances-club-by-club.</w:t>
      </w:r>
      <w:r>
        <w:rPr>
          <w:rFonts w:ascii="Arial" w:eastAsia="Calibri" w:hAnsi="Arial" w:cs="Arial"/>
          <w:color w:val="000000" w:themeColor="text1"/>
          <w:sz w:val="24"/>
          <w:szCs w:val="24"/>
        </w:rPr>
        <w:t xml:space="preserve"> [Accessed 18/11/2017</w:t>
      </w:r>
      <w:r w:rsidRPr="00731737">
        <w:rPr>
          <w:rFonts w:ascii="Arial" w:eastAsia="Calibri" w:hAnsi="Arial" w:cs="Arial"/>
          <w:color w:val="000000" w:themeColor="text1"/>
          <w:sz w:val="24"/>
          <w:szCs w:val="24"/>
        </w:rPr>
        <w:t>].</w:t>
      </w:r>
    </w:p>
    <w:p w14:paraId="46D2B3FE" w14:textId="77777777" w:rsidR="00102691" w:rsidRPr="00705B83" w:rsidRDefault="00102691" w:rsidP="00705B83">
      <w:pPr>
        <w:spacing w:after="0"/>
        <w:rPr>
          <w:rFonts w:ascii="Arial" w:eastAsia="Arial" w:hAnsi="Arial" w:cs="Arial"/>
          <w:sz w:val="24"/>
          <w:szCs w:val="24"/>
          <w:lang w:val="en-GB"/>
        </w:rPr>
      </w:pPr>
    </w:p>
    <w:p w14:paraId="5946D428" w14:textId="29770A10" w:rsidR="00705B83" w:rsidRPr="004C00FE" w:rsidRDefault="00102691" w:rsidP="004C00FE">
      <w:pPr>
        <w:spacing w:after="0"/>
        <w:rPr>
          <w:rFonts w:ascii="Arial" w:eastAsia="Arial" w:hAnsi="Arial" w:cs="Arial"/>
          <w:sz w:val="24"/>
          <w:szCs w:val="24"/>
          <w:lang w:val="en-GB"/>
        </w:rPr>
      </w:pPr>
      <w:r w:rsidRPr="001B58A6">
        <w:rPr>
          <w:noProof/>
        </w:rPr>
        <w:drawing>
          <wp:inline distT="0" distB="0" distL="0" distR="0" wp14:anchorId="56C9D9C8" wp14:editId="18B4C2EC">
            <wp:extent cx="5411527" cy="5495925"/>
            <wp:effectExtent l="0" t="0" r="0" b="0"/>
            <wp:docPr id="8"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8">
                      <a:extLst>
                        <a:ext uri="{28A0092B-C50C-407E-A947-70E740481C1C}">
                          <a14:useLocalDpi xmlns:a14="http://schemas.microsoft.com/office/drawing/2010/main" val="0"/>
                        </a:ext>
                      </a:extLst>
                    </a:blip>
                    <a:stretch>
                      <a:fillRect/>
                    </a:stretch>
                  </pic:blipFill>
                  <pic:spPr>
                    <a:xfrm>
                      <a:off x="0" y="0"/>
                      <a:ext cx="5411527" cy="5495925"/>
                    </a:xfrm>
                    <a:prstGeom prst="rect">
                      <a:avLst/>
                    </a:prstGeom>
                  </pic:spPr>
                </pic:pic>
              </a:graphicData>
            </a:graphic>
          </wp:inline>
        </w:drawing>
      </w:r>
    </w:p>
    <w:sectPr w:rsidR="00705B83" w:rsidRPr="004C00FE" w:rsidSect="00003A4F">
      <w:footerReference w:type="even" r:id="rId35"/>
      <w:footerReference w:type="default" r:id="rId36"/>
      <w:pgSz w:w="11907" w:h="1683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EC8D928" w14:textId="77777777" w:rsidR="00A95366" w:rsidRDefault="00C4146F">
      <w:pPr>
        <w:spacing w:after="0" w:line="240" w:lineRule="auto"/>
      </w:pPr>
      <w:r>
        <w:separator/>
      </w:r>
    </w:p>
  </w:endnote>
  <w:endnote w:type="continuationSeparator" w:id="0">
    <w:p w14:paraId="78CF3A51" w14:textId="77777777" w:rsidR="00A95366" w:rsidRDefault="00C414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Helvetica">
    <w:panose1 w:val="00000000000000000000"/>
    <w:charset w:val="00"/>
    <w:family w:val="swiss"/>
    <w:pitch w:val="variable"/>
    <w:sig w:usb0="E00002FF" w:usb1="5000785B"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F88E366" w14:textId="77777777" w:rsidR="00003A4F" w:rsidRDefault="00003A4F" w:rsidP="004D00A4">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CAD4DA6" w14:textId="77777777" w:rsidR="00003A4F" w:rsidRDefault="00003A4F" w:rsidP="00003A4F">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18890E7" w14:textId="77777777" w:rsidR="00003A4F" w:rsidRDefault="00003A4F" w:rsidP="004D00A4">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591B6C">
      <w:rPr>
        <w:rStyle w:val="PageNumber"/>
        <w:noProof/>
      </w:rPr>
      <w:t>2</w:t>
    </w:r>
    <w:r>
      <w:rPr>
        <w:rStyle w:val="PageNumber"/>
      </w:rPr>
      <w:fldChar w:fldCharType="end"/>
    </w:r>
  </w:p>
  <w:p w14:paraId="6F5408E0" w14:textId="6D5AC013" w:rsidR="6A3177F4" w:rsidRDefault="6A3177F4" w:rsidP="00003A4F">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43CE519" w14:textId="77777777" w:rsidR="00A95366" w:rsidRDefault="00C4146F">
      <w:pPr>
        <w:spacing w:after="0" w:line="240" w:lineRule="auto"/>
      </w:pPr>
      <w:r>
        <w:separator/>
      </w:r>
    </w:p>
  </w:footnote>
  <w:footnote w:type="continuationSeparator" w:id="0">
    <w:p w14:paraId="203B18A4" w14:textId="77777777" w:rsidR="00A95366" w:rsidRDefault="00C4146F">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1CA2CC38"/>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A144B1B"/>
    <w:multiLevelType w:val="hybridMultilevel"/>
    <w:tmpl w:val="D4541A8C"/>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7387BC2"/>
    <w:multiLevelType w:val="multilevel"/>
    <w:tmpl w:val="D3308802"/>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3">
    <w:nsid w:val="2D80488A"/>
    <w:multiLevelType w:val="hybridMultilevel"/>
    <w:tmpl w:val="D902AAAA"/>
    <w:lvl w:ilvl="0" w:tplc="80BE83AC">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3960691B"/>
    <w:multiLevelType w:val="hybridMultilevel"/>
    <w:tmpl w:val="E5F810C4"/>
    <w:lvl w:ilvl="0" w:tplc="A0460A5C">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4AA44B54"/>
    <w:multiLevelType w:val="multilevel"/>
    <w:tmpl w:val="4F4ED8E8"/>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6">
    <w:nsid w:val="5C223CED"/>
    <w:multiLevelType w:val="multilevel"/>
    <w:tmpl w:val="C1BA7344"/>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num w:numId="1">
    <w:abstractNumId w:val="2"/>
  </w:num>
  <w:num w:numId="2">
    <w:abstractNumId w:val="5"/>
  </w:num>
  <w:num w:numId="3">
    <w:abstractNumId w:val="6"/>
  </w:num>
  <w:num w:numId="4">
    <w:abstractNumId w:val="0"/>
  </w:num>
  <w:num w:numId="5">
    <w:abstractNumId w:val="3"/>
  </w:num>
  <w:num w:numId="6">
    <w:abstractNumId w:val="1"/>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ADFBA1"/>
    <w:rsid w:val="00003A4F"/>
    <w:rsid w:val="00015E25"/>
    <w:rsid w:val="00021B91"/>
    <w:rsid w:val="00024A25"/>
    <w:rsid w:val="0002636C"/>
    <w:rsid w:val="000269A7"/>
    <w:rsid w:val="00030A24"/>
    <w:rsid w:val="00032A97"/>
    <w:rsid w:val="00033328"/>
    <w:rsid w:val="000337D2"/>
    <w:rsid w:val="00051495"/>
    <w:rsid w:val="00051B81"/>
    <w:rsid w:val="00051F59"/>
    <w:rsid w:val="00060BF5"/>
    <w:rsid w:val="000700AC"/>
    <w:rsid w:val="00073267"/>
    <w:rsid w:val="0008120F"/>
    <w:rsid w:val="00083D82"/>
    <w:rsid w:val="00097D91"/>
    <w:rsid w:val="000E123B"/>
    <w:rsid w:val="000F02CE"/>
    <w:rsid w:val="001011B4"/>
    <w:rsid w:val="00102691"/>
    <w:rsid w:val="00112F38"/>
    <w:rsid w:val="00121086"/>
    <w:rsid w:val="00126536"/>
    <w:rsid w:val="00146418"/>
    <w:rsid w:val="0015182E"/>
    <w:rsid w:val="00172816"/>
    <w:rsid w:val="00177FC1"/>
    <w:rsid w:val="001876A2"/>
    <w:rsid w:val="0019119D"/>
    <w:rsid w:val="001A0B95"/>
    <w:rsid w:val="001A3DD0"/>
    <w:rsid w:val="001A7FBA"/>
    <w:rsid w:val="001B18F5"/>
    <w:rsid w:val="001B58A6"/>
    <w:rsid w:val="001C0EBB"/>
    <w:rsid w:val="001C1D2D"/>
    <w:rsid w:val="001D1C04"/>
    <w:rsid w:val="001D555C"/>
    <w:rsid w:val="001D5AE3"/>
    <w:rsid w:val="002109EB"/>
    <w:rsid w:val="00212D23"/>
    <w:rsid w:val="00215DCA"/>
    <w:rsid w:val="00216D0C"/>
    <w:rsid w:val="002216AF"/>
    <w:rsid w:val="00222CEE"/>
    <w:rsid w:val="002263F4"/>
    <w:rsid w:val="00237410"/>
    <w:rsid w:val="00244D5C"/>
    <w:rsid w:val="00245212"/>
    <w:rsid w:val="00246200"/>
    <w:rsid w:val="00260FD5"/>
    <w:rsid w:val="00261AFC"/>
    <w:rsid w:val="00265208"/>
    <w:rsid w:val="0026526F"/>
    <w:rsid w:val="00271009"/>
    <w:rsid w:val="002722F4"/>
    <w:rsid w:val="00280380"/>
    <w:rsid w:val="0028493F"/>
    <w:rsid w:val="0028642B"/>
    <w:rsid w:val="00290175"/>
    <w:rsid w:val="00291723"/>
    <w:rsid w:val="00291943"/>
    <w:rsid w:val="00294B66"/>
    <w:rsid w:val="002A2233"/>
    <w:rsid w:val="002A547D"/>
    <w:rsid w:val="002B4D8C"/>
    <w:rsid w:val="002C4B38"/>
    <w:rsid w:val="002C4FE8"/>
    <w:rsid w:val="002D7532"/>
    <w:rsid w:val="002E393F"/>
    <w:rsid w:val="00307FEC"/>
    <w:rsid w:val="00310AC2"/>
    <w:rsid w:val="00312C6B"/>
    <w:rsid w:val="00315699"/>
    <w:rsid w:val="00317471"/>
    <w:rsid w:val="003208AA"/>
    <w:rsid w:val="00335CED"/>
    <w:rsid w:val="00344147"/>
    <w:rsid w:val="00353244"/>
    <w:rsid w:val="00361639"/>
    <w:rsid w:val="00371E12"/>
    <w:rsid w:val="00373B3B"/>
    <w:rsid w:val="003751B5"/>
    <w:rsid w:val="00382F81"/>
    <w:rsid w:val="0038427A"/>
    <w:rsid w:val="0039361F"/>
    <w:rsid w:val="003D2011"/>
    <w:rsid w:val="003D2EDC"/>
    <w:rsid w:val="003D3902"/>
    <w:rsid w:val="003E0F59"/>
    <w:rsid w:val="003E266E"/>
    <w:rsid w:val="003E53AD"/>
    <w:rsid w:val="003F5B9D"/>
    <w:rsid w:val="004174D3"/>
    <w:rsid w:val="00422CC1"/>
    <w:rsid w:val="00433C10"/>
    <w:rsid w:val="00451E32"/>
    <w:rsid w:val="00455375"/>
    <w:rsid w:val="00457D83"/>
    <w:rsid w:val="0047264A"/>
    <w:rsid w:val="00476797"/>
    <w:rsid w:val="00491B56"/>
    <w:rsid w:val="004977EB"/>
    <w:rsid w:val="004A44D1"/>
    <w:rsid w:val="004A7AC7"/>
    <w:rsid w:val="004A7D02"/>
    <w:rsid w:val="004B2844"/>
    <w:rsid w:val="004B3CC4"/>
    <w:rsid w:val="004C00FE"/>
    <w:rsid w:val="004C40DE"/>
    <w:rsid w:val="004C5510"/>
    <w:rsid w:val="004E072F"/>
    <w:rsid w:val="004E1A06"/>
    <w:rsid w:val="004E32D5"/>
    <w:rsid w:val="004F34AA"/>
    <w:rsid w:val="004F61E4"/>
    <w:rsid w:val="004F65ED"/>
    <w:rsid w:val="00512F51"/>
    <w:rsid w:val="00525E2D"/>
    <w:rsid w:val="00526478"/>
    <w:rsid w:val="00542159"/>
    <w:rsid w:val="005435D1"/>
    <w:rsid w:val="005623AE"/>
    <w:rsid w:val="00572B3D"/>
    <w:rsid w:val="00575AD0"/>
    <w:rsid w:val="00580A8A"/>
    <w:rsid w:val="00580C08"/>
    <w:rsid w:val="00591B6C"/>
    <w:rsid w:val="00592D70"/>
    <w:rsid w:val="005A67F2"/>
    <w:rsid w:val="005B2BCF"/>
    <w:rsid w:val="005B692D"/>
    <w:rsid w:val="005B7129"/>
    <w:rsid w:val="005C2742"/>
    <w:rsid w:val="005C6094"/>
    <w:rsid w:val="005E694E"/>
    <w:rsid w:val="005F3C38"/>
    <w:rsid w:val="005F7CE3"/>
    <w:rsid w:val="00607002"/>
    <w:rsid w:val="006237CD"/>
    <w:rsid w:val="0062552D"/>
    <w:rsid w:val="00625E6D"/>
    <w:rsid w:val="00632A49"/>
    <w:rsid w:val="00637271"/>
    <w:rsid w:val="00640E79"/>
    <w:rsid w:val="00645BF3"/>
    <w:rsid w:val="00650FDA"/>
    <w:rsid w:val="00651DF1"/>
    <w:rsid w:val="00654C04"/>
    <w:rsid w:val="006612BB"/>
    <w:rsid w:val="006638E5"/>
    <w:rsid w:val="00666EAA"/>
    <w:rsid w:val="0068146E"/>
    <w:rsid w:val="0068739C"/>
    <w:rsid w:val="00692103"/>
    <w:rsid w:val="006B0944"/>
    <w:rsid w:val="006B4EBF"/>
    <w:rsid w:val="006C3BA0"/>
    <w:rsid w:val="006C6FB3"/>
    <w:rsid w:val="006D3383"/>
    <w:rsid w:val="006D77B4"/>
    <w:rsid w:val="006D793E"/>
    <w:rsid w:val="006F07EC"/>
    <w:rsid w:val="006F1F9D"/>
    <w:rsid w:val="006F4AD4"/>
    <w:rsid w:val="006F5466"/>
    <w:rsid w:val="00705B83"/>
    <w:rsid w:val="00720FE4"/>
    <w:rsid w:val="007304D5"/>
    <w:rsid w:val="00734D30"/>
    <w:rsid w:val="0073569A"/>
    <w:rsid w:val="00742537"/>
    <w:rsid w:val="007449D4"/>
    <w:rsid w:val="007457A2"/>
    <w:rsid w:val="00745FD1"/>
    <w:rsid w:val="007818DE"/>
    <w:rsid w:val="00786461"/>
    <w:rsid w:val="0078772C"/>
    <w:rsid w:val="007900E5"/>
    <w:rsid w:val="00793FCE"/>
    <w:rsid w:val="007A4392"/>
    <w:rsid w:val="007C07A5"/>
    <w:rsid w:val="007C63B2"/>
    <w:rsid w:val="007C7656"/>
    <w:rsid w:val="007D68D5"/>
    <w:rsid w:val="007E686F"/>
    <w:rsid w:val="008023CA"/>
    <w:rsid w:val="008103DB"/>
    <w:rsid w:val="00810C18"/>
    <w:rsid w:val="0081172E"/>
    <w:rsid w:val="008136AB"/>
    <w:rsid w:val="0081655A"/>
    <w:rsid w:val="00825F2C"/>
    <w:rsid w:val="0084577D"/>
    <w:rsid w:val="00850239"/>
    <w:rsid w:val="00852476"/>
    <w:rsid w:val="008564E3"/>
    <w:rsid w:val="00861AC2"/>
    <w:rsid w:val="008632C8"/>
    <w:rsid w:val="00873738"/>
    <w:rsid w:val="00877809"/>
    <w:rsid w:val="00881944"/>
    <w:rsid w:val="008A5792"/>
    <w:rsid w:val="008C3D44"/>
    <w:rsid w:val="008D6277"/>
    <w:rsid w:val="008E0252"/>
    <w:rsid w:val="008E04A8"/>
    <w:rsid w:val="008E4F5F"/>
    <w:rsid w:val="008F61F9"/>
    <w:rsid w:val="00905959"/>
    <w:rsid w:val="00905DA2"/>
    <w:rsid w:val="009062D1"/>
    <w:rsid w:val="00907BCB"/>
    <w:rsid w:val="00917A27"/>
    <w:rsid w:val="0093276A"/>
    <w:rsid w:val="00963308"/>
    <w:rsid w:val="009644C5"/>
    <w:rsid w:val="00973BCB"/>
    <w:rsid w:val="009A4BEE"/>
    <w:rsid w:val="009B0B96"/>
    <w:rsid w:val="009B2205"/>
    <w:rsid w:val="009B2F26"/>
    <w:rsid w:val="009B5248"/>
    <w:rsid w:val="009B6DE7"/>
    <w:rsid w:val="009C77DE"/>
    <w:rsid w:val="009D1171"/>
    <w:rsid w:val="009D1E0E"/>
    <w:rsid w:val="009D2560"/>
    <w:rsid w:val="009D3B82"/>
    <w:rsid w:val="009D61AB"/>
    <w:rsid w:val="009E43C3"/>
    <w:rsid w:val="009E6067"/>
    <w:rsid w:val="009E6E09"/>
    <w:rsid w:val="00A14446"/>
    <w:rsid w:val="00A15FFE"/>
    <w:rsid w:val="00A31B2D"/>
    <w:rsid w:val="00A36C3A"/>
    <w:rsid w:val="00A37575"/>
    <w:rsid w:val="00A62AE3"/>
    <w:rsid w:val="00A73424"/>
    <w:rsid w:val="00A77038"/>
    <w:rsid w:val="00A95366"/>
    <w:rsid w:val="00AA6E90"/>
    <w:rsid w:val="00AB2355"/>
    <w:rsid w:val="00AB551E"/>
    <w:rsid w:val="00AC6B7A"/>
    <w:rsid w:val="00AD444A"/>
    <w:rsid w:val="00AD44D4"/>
    <w:rsid w:val="00AD55A2"/>
    <w:rsid w:val="00AE6DCF"/>
    <w:rsid w:val="00AF1136"/>
    <w:rsid w:val="00B1064F"/>
    <w:rsid w:val="00B120AE"/>
    <w:rsid w:val="00B2251E"/>
    <w:rsid w:val="00B6446E"/>
    <w:rsid w:val="00B70178"/>
    <w:rsid w:val="00B72C26"/>
    <w:rsid w:val="00B87711"/>
    <w:rsid w:val="00B961D8"/>
    <w:rsid w:val="00BA5AD2"/>
    <w:rsid w:val="00BB3426"/>
    <w:rsid w:val="00BB3619"/>
    <w:rsid w:val="00BB3A33"/>
    <w:rsid w:val="00BB5134"/>
    <w:rsid w:val="00BB53EA"/>
    <w:rsid w:val="00BC20F5"/>
    <w:rsid w:val="00BD4472"/>
    <w:rsid w:val="00BE35A1"/>
    <w:rsid w:val="00BE3E67"/>
    <w:rsid w:val="00BE495F"/>
    <w:rsid w:val="00BE5EC5"/>
    <w:rsid w:val="00C14548"/>
    <w:rsid w:val="00C1703D"/>
    <w:rsid w:val="00C4146F"/>
    <w:rsid w:val="00C574AD"/>
    <w:rsid w:val="00C60485"/>
    <w:rsid w:val="00C6085A"/>
    <w:rsid w:val="00C70A9F"/>
    <w:rsid w:val="00C70FB3"/>
    <w:rsid w:val="00C71DA7"/>
    <w:rsid w:val="00C72D82"/>
    <w:rsid w:val="00C80C9B"/>
    <w:rsid w:val="00C861F8"/>
    <w:rsid w:val="00C92619"/>
    <w:rsid w:val="00CA14E1"/>
    <w:rsid w:val="00CB5338"/>
    <w:rsid w:val="00CB5636"/>
    <w:rsid w:val="00CC722C"/>
    <w:rsid w:val="00CD10CD"/>
    <w:rsid w:val="00CD5288"/>
    <w:rsid w:val="00CD7B4A"/>
    <w:rsid w:val="00CE0782"/>
    <w:rsid w:val="00CE3A25"/>
    <w:rsid w:val="00CE4E70"/>
    <w:rsid w:val="00CE5A87"/>
    <w:rsid w:val="00CE792B"/>
    <w:rsid w:val="00CF1CFA"/>
    <w:rsid w:val="00CF2C3F"/>
    <w:rsid w:val="00D21112"/>
    <w:rsid w:val="00D221BF"/>
    <w:rsid w:val="00D2229B"/>
    <w:rsid w:val="00D229BB"/>
    <w:rsid w:val="00D27351"/>
    <w:rsid w:val="00D31CDF"/>
    <w:rsid w:val="00D34557"/>
    <w:rsid w:val="00D55480"/>
    <w:rsid w:val="00D60DF8"/>
    <w:rsid w:val="00D621C4"/>
    <w:rsid w:val="00D668A5"/>
    <w:rsid w:val="00D71F15"/>
    <w:rsid w:val="00D756C4"/>
    <w:rsid w:val="00D8487D"/>
    <w:rsid w:val="00D94AB9"/>
    <w:rsid w:val="00D954EB"/>
    <w:rsid w:val="00DA0FB2"/>
    <w:rsid w:val="00DA1A3B"/>
    <w:rsid w:val="00DA4353"/>
    <w:rsid w:val="00DB096A"/>
    <w:rsid w:val="00DB48BB"/>
    <w:rsid w:val="00DB75D9"/>
    <w:rsid w:val="00DC058C"/>
    <w:rsid w:val="00DC7FE1"/>
    <w:rsid w:val="00DD52D8"/>
    <w:rsid w:val="00DD5866"/>
    <w:rsid w:val="00DD715F"/>
    <w:rsid w:val="00DE32B5"/>
    <w:rsid w:val="00DF0555"/>
    <w:rsid w:val="00DF170C"/>
    <w:rsid w:val="00DF26D2"/>
    <w:rsid w:val="00DF3A4D"/>
    <w:rsid w:val="00E046E8"/>
    <w:rsid w:val="00E10B57"/>
    <w:rsid w:val="00E11BEB"/>
    <w:rsid w:val="00E241A6"/>
    <w:rsid w:val="00E26DEC"/>
    <w:rsid w:val="00E30C18"/>
    <w:rsid w:val="00E40091"/>
    <w:rsid w:val="00E40484"/>
    <w:rsid w:val="00E44E3D"/>
    <w:rsid w:val="00E503F8"/>
    <w:rsid w:val="00E50DCB"/>
    <w:rsid w:val="00E70FF2"/>
    <w:rsid w:val="00E82DA4"/>
    <w:rsid w:val="00E936F8"/>
    <w:rsid w:val="00EA01EC"/>
    <w:rsid w:val="00EA33E6"/>
    <w:rsid w:val="00EA6643"/>
    <w:rsid w:val="00EB58F2"/>
    <w:rsid w:val="00EB6A06"/>
    <w:rsid w:val="00EC3353"/>
    <w:rsid w:val="00ED1B7A"/>
    <w:rsid w:val="00EE1FDC"/>
    <w:rsid w:val="00EE5AAF"/>
    <w:rsid w:val="00EF30FF"/>
    <w:rsid w:val="00F027BB"/>
    <w:rsid w:val="00F04D37"/>
    <w:rsid w:val="00F17A0F"/>
    <w:rsid w:val="00F2479A"/>
    <w:rsid w:val="00F414FC"/>
    <w:rsid w:val="00F44D3B"/>
    <w:rsid w:val="00F50E38"/>
    <w:rsid w:val="00F604FC"/>
    <w:rsid w:val="00F65BA7"/>
    <w:rsid w:val="00F725B7"/>
    <w:rsid w:val="00F83784"/>
    <w:rsid w:val="00F92C60"/>
    <w:rsid w:val="00F96AB9"/>
    <w:rsid w:val="00F96D0F"/>
    <w:rsid w:val="00FA077F"/>
    <w:rsid w:val="00FA5967"/>
    <w:rsid w:val="00FA7785"/>
    <w:rsid w:val="00FB353C"/>
    <w:rsid w:val="00FB5EE8"/>
    <w:rsid w:val="00FB604F"/>
    <w:rsid w:val="00FB725A"/>
    <w:rsid w:val="00FC16C0"/>
    <w:rsid w:val="00FC53C3"/>
    <w:rsid w:val="00FD5D46"/>
    <w:rsid w:val="00FD7068"/>
    <w:rsid w:val="00FE25B5"/>
    <w:rsid w:val="00FE29CE"/>
    <w:rsid w:val="00FE2D27"/>
    <w:rsid w:val="0B263859"/>
    <w:rsid w:val="33ADFBA1"/>
    <w:rsid w:val="4E72B66F"/>
    <w:rsid w:val="5F75A12D"/>
    <w:rsid w:val="6A3177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7910D9C"/>
  <w15:chartTrackingRefBased/>
  <w15:docId w15:val="{13DFF6EB-40EB-4886-8A2D-EEB0E24636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0F59"/>
    <w:pPr>
      <w:keepNext/>
      <w:keepLines/>
      <w:spacing w:before="240" w:after="0"/>
      <w:outlineLvl w:val="0"/>
    </w:pPr>
    <w:rPr>
      <w:rFonts w:ascii="Arial" w:eastAsiaTheme="majorEastAsia" w:hAnsi="Arial" w:cstheme="majorBidi"/>
      <w:b/>
      <w:bCs/>
      <w:color w:val="000000" w:themeColor="text1"/>
      <w:sz w:val="28"/>
      <w:szCs w:val="32"/>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sid w:val="003E0F59"/>
    <w:rPr>
      <w:rFonts w:ascii="Arial" w:eastAsiaTheme="majorEastAsia" w:hAnsi="Arial" w:cstheme="majorBidi"/>
      <w:b/>
      <w:bCs/>
      <w:color w:val="000000" w:themeColor="text1"/>
      <w:sz w:val="28"/>
      <w:szCs w:val="32"/>
      <w:u w:val="single"/>
    </w:rPr>
  </w:style>
  <w:style w:type="paragraph" w:styleId="TOCHeading">
    <w:name w:val="TOC Heading"/>
    <w:basedOn w:val="Heading1"/>
    <w:next w:val="Normal"/>
    <w:uiPriority w:val="39"/>
    <w:unhideWhenUsed/>
    <w:qFormat/>
    <w:rsid w:val="003E0F59"/>
    <w:pPr>
      <w:spacing w:before="480" w:line="276" w:lineRule="auto"/>
      <w:outlineLvl w:val="9"/>
    </w:pPr>
    <w:rPr>
      <w:b w:val="0"/>
      <w:bCs w:val="0"/>
      <w:szCs w:val="28"/>
    </w:rPr>
  </w:style>
  <w:style w:type="paragraph" w:styleId="TOC1">
    <w:name w:val="toc 1"/>
    <w:basedOn w:val="Normal"/>
    <w:next w:val="Normal"/>
    <w:autoRedefine/>
    <w:uiPriority w:val="39"/>
    <w:unhideWhenUsed/>
    <w:rsid w:val="003E0F59"/>
    <w:pPr>
      <w:spacing w:before="120" w:after="0"/>
    </w:pPr>
    <w:rPr>
      <w:rFonts w:ascii="Arial" w:hAnsi="Arial"/>
      <w:b/>
      <w:bCs/>
      <w:sz w:val="24"/>
      <w:szCs w:val="24"/>
    </w:rPr>
  </w:style>
  <w:style w:type="paragraph" w:styleId="TOC2">
    <w:name w:val="toc 2"/>
    <w:basedOn w:val="Normal"/>
    <w:next w:val="Normal"/>
    <w:autoRedefine/>
    <w:uiPriority w:val="39"/>
    <w:unhideWhenUsed/>
    <w:rsid w:val="003E0F59"/>
    <w:pPr>
      <w:spacing w:after="0"/>
      <w:ind w:left="220"/>
    </w:pPr>
    <w:rPr>
      <w:b/>
      <w:bCs/>
    </w:rPr>
  </w:style>
  <w:style w:type="paragraph" w:styleId="TOC3">
    <w:name w:val="toc 3"/>
    <w:basedOn w:val="Normal"/>
    <w:next w:val="Normal"/>
    <w:autoRedefine/>
    <w:uiPriority w:val="39"/>
    <w:unhideWhenUsed/>
    <w:rsid w:val="003E0F59"/>
    <w:pPr>
      <w:spacing w:after="0"/>
      <w:ind w:left="440"/>
    </w:pPr>
  </w:style>
  <w:style w:type="paragraph" w:styleId="TOC4">
    <w:name w:val="toc 4"/>
    <w:basedOn w:val="Normal"/>
    <w:next w:val="Normal"/>
    <w:autoRedefine/>
    <w:uiPriority w:val="39"/>
    <w:unhideWhenUsed/>
    <w:rsid w:val="003E0F59"/>
    <w:pPr>
      <w:spacing w:after="0"/>
      <w:ind w:left="660"/>
    </w:pPr>
    <w:rPr>
      <w:sz w:val="20"/>
      <w:szCs w:val="20"/>
    </w:rPr>
  </w:style>
  <w:style w:type="paragraph" w:styleId="TOC5">
    <w:name w:val="toc 5"/>
    <w:basedOn w:val="Normal"/>
    <w:next w:val="Normal"/>
    <w:autoRedefine/>
    <w:uiPriority w:val="39"/>
    <w:unhideWhenUsed/>
    <w:rsid w:val="003E0F59"/>
    <w:pPr>
      <w:spacing w:after="0"/>
      <w:ind w:left="880"/>
    </w:pPr>
    <w:rPr>
      <w:sz w:val="20"/>
      <w:szCs w:val="20"/>
    </w:rPr>
  </w:style>
  <w:style w:type="paragraph" w:styleId="TOC6">
    <w:name w:val="toc 6"/>
    <w:basedOn w:val="Normal"/>
    <w:next w:val="Normal"/>
    <w:autoRedefine/>
    <w:uiPriority w:val="39"/>
    <w:unhideWhenUsed/>
    <w:rsid w:val="003E0F59"/>
    <w:pPr>
      <w:spacing w:after="0"/>
      <w:ind w:left="1100"/>
    </w:pPr>
    <w:rPr>
      <w:sz w:val="20"/>
      <w:szCs w:val="20"/>
    </w:rPr>
  </w:style>
  <w:style w:type="paragraph" w:styleId="TOC7">
    <w:name w:val="toc 7"/>
    <w:basedOn w:val="Normal"/>
    <w:next w:val="Normal"/>
    <w:autoRedefine/>
    <w:uiPriority w:val="39"/>
    <w:unhideWhenUsed/>
    <w:rsid w:val="003E0F59"/>
    <w:pPr>
      <w:spacing w:after="0"/>
      <w:ind w:left="1320"/>
    </w:pPr>
    <w:rPr>
      <w:sz w:val="20"/>
      <w:szCs w:val="20"/>
    </w:rPr>
  </w:style>
  <w:style w:type="paragraph" w:styleId="TOC8">
    <w:name w:val="toc 8"/>
    <w:basedOn w:val="Normal"/>
    <w:next w:val="Normal"/>
    <w:autoRedefine/>
    <w:uiPriority w:val="39"/>
    <w:unhideWhenUsed/>
    <w:rsid w:val="003E0F59"/>
    <w:pPr>
      <w:spacing w:after="0"/>
      <w:ind w:left="1540"/>
    </w:pPr>
    <w:rPr>
      <w:sz w:val="20"/>
      <w:szCs w:val="20"/>
    </w:rPr>
  </w:style>
  <w:style w:type="paragraph" w:styleId="TOC9">
    <w:name w:val="toc 9"/>
    <w:basedOn w:val="Normal"/>
    <w:next w:val="Normal"/>
    <w:autoRedefine/>
    <w:uiPriority w:val="39"/>
    <w:unhideWhenUsed/>
    <w:rsid w:val="003E0F59"/>
    <w:pPr>
      <w:spacing w:after="0"/>
      <w:ind w:left="1760"/>
    </w:pPr>
    <w:rPr>
      <w:sz w:val="20"/>
      <w:szCs w:val="20"/>
    </w:rPr>
  </w:style>
  <w:style w:type="character" w:styleId="Hyperlink">
    <w:name w:val="Hyperlink"/>
    <w:basedOn w:val="DefaultParagraphFont"/>
    <w:uiPriority w:val="99"/>
    <w:unhideWhenUsed/>
    <w:rsid w:val="003E0F59"/>
    <w:rPr>
      <w:color w:val="0563C1" w:themeColor="hyperlink"/>
      <w:u w:val="single"/>
    </w:rPr>
  </w:style>
  <w:style w:type="paragraph" w:customStyle="1" w:styleId="paragraph">
    <w:name w:val="paragraph"/>
    <w:basedOn w:val="Normal"/>
    <w:rsid w:val="00F96D0F"/>
    <w:pPr>
      <w:spacing w:before="100" w:beforeAutospacing="1" w:after="100" w:afterAutospacing="1" w:line="240" w:lineRule="auto"/>
    </w:pPr>
    <w:rPr>
      <w:rFonts w:ascii="Times New Roman" w:hAnsi="Times New Roman" w:cs="Times New Roman"/>
      <w:sz w:val="24"/>
      <w:szCs w:val="24"/>
    </w:rPr>
  </w:style>
  <w:style w:type="character" w:customStyle="1" w:styleId="normaltextrun">
    <w:name w:val="normaltextrun"/>
    <w:basedOn w:val="DefaultParagraphFont"/>
    <w:rsid w:val="00F96D0F"/>
  </w:style>
  <w:style w:type="character" w:customStyle="1" w:styleId="eop">
    <w:name w:val="eop"/>
    <w:basedOn w:val="DefaultParagraphFont"/>
    <w:rsid w:val="00F96D0F"/>
  </w:style>
  <w:style w:type="character" w:customStyle="1" w:styleId="spellingerror">
    <w:name w:val="spellingerror"/>
    <w:basedOn w:val="DefaultParagraphFont"/>
    <w:rsid w:val="00F96D0F"/>
  </w:style>
  <w:style w:type="character" w:styleId="PageNumber">
    <w:name w:val="page number"/>
    <w:basedOn w:val="DefaultParagraphFont"/>
    <w:uiPriority w:val="99"/>
    <w:semiHidden/>
    <w:unhideWhenUsed/>
    <w:rsid w:val="00003A4F"/>
  </w:style>
  <w:style w:type="character" w:styleId="FollowedHyperlink">
    <w:name w:val="FollowedHyperlink"/>
    <w:basedOn w:val="DefaultParagraphFont"/>
    <w:uiPriority w:val="99"/>
    <w:semiHidden/>
    <w:unhideWhenUsed/>
    <w:rsid w:val="00861AC2"/>
    <w:rPr>
      <w:color w:val="954F72" w:themeColor="followedHyperlink"/>
      <w:u w:val="single"/>
    </w:rPr>
  </w:style>
  <w:style w:type="paragraph" w:styleId="BalloonText">
    <w:name w:val="Balloon Text"/>
    <w:basedOn w:val="Normal"/>
    <w:link w:val="BalloonTextChar"/>
    <w:uiPriority w:val="99"/>
    <w:semiHidden/>
    <w:unhideWhenUsed/>
    <w:rsid w:val="00BE5EC5"/>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BE5EC5"/>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539399">
      <w:bodyDiv w:val="1"/>
      <w:marLeft w:val="0"/>
      <w:marRight w:val="0"/>
      <w:marTop w:val="0"/>
      <w:marBottom w:val="0"/>
      <w:divBdr>
        <w:top w:val="none" w:sz="0" w:space="0" w:color="auto"/>
        <w:left w:val="none" w:sz="0" w:space="0" w:color="auto"/>
        <w:bottom w:val="none" w:sz="0" w:space="0" w:color="auto"/>
        <w:right w:val="none" w:sz="0" w:space="0" w:color="auto"/>
      </w:divBdr>
    </w:div>
    <w:div w:id="120004231">
      <w:bodyDiv w:val="1"/>
      <w:marLeft w:val="0"/>
      <w:marRight w:val="0"/>
      <w:marTop w:val="0"/>
      <w:marBottom w:val="0"/>
      <w:divBdr>
        <w:top w:val="none" w:sz="0" w:space="0" w:color="auto"/>
        <w:left w:val="none" w:sz="0" w:space="0" w:color="auto"/>
        <w:bottom w:val="none" w:sz="0" w:space="0" w:color="auto"/>
        <w:right w:val="none" w:sz="0" w:space="0" w:color="auto"/>
      </w:divBdr>
    </w:div>
    <w:div w:id="781068552">
      <w:bodyDiv w:val="1"/>
      <w:marLeft w:val="0"/>
      <w:marRight w:val="0"/>
      <w:marTop w:val="0"/>
      <w:marBottom w:val="0"/>
      <w:divBdr>
        <w:top w:val="none" w:sz="0" w:space="0" w:color="auto"/>
        <w:left w:val="none" w:sz="0" w:space="0" w:color="auto"/>
        <w:bottom w:val="none" w:sz="0" w:space="0" w:color="auto"/>
        <w:right w:val="none" w:sz="0" w:space="0" w:color="auto"/>
      </w:divBdr>
    </w:div>
    <w:div w:id="1028602667">
      <w:bodyDiv w:val="1"/>
      <w:marLeft w:val="0"/>
      <w:marRight w:val="0"/>
      <w:marTop w:val="0"/>
      <w:marBottom w:val="0"/>
      <w:divBdr>
        <w:top w:val="none" w:sz="0" w:space="0" w:color="auto"/>
        <w:left w:val="none" w:sz="0" w:space="0" w:color="auto"/>
        <w:bottom w:val="none" w:sz="0" w:space="0" w:color="auto"/>
        <w:right w:val="none" w:sz="0" w:space="0" w:color="auto"/>
      </w:divBdr>
    </w:div>
    <w:div w:id="1445223324">
      <w:bodyDiv w:val="1"/>
      <w:marLeft w:val="0"/>
      <w:marRight w:val="0"/>
      <w:marTop w:val="0"/>
      <w:marBottom w:val="0"/>
      <w:divBdr>
        <w:top w:val="none" w:sz="0" w:space="0" w:color="auto"/>
        <w:left w:val="none" w:sz="0" w:space="0" w:color="auto"/>
        <w:bottom w:val="none" w:sz="0" w:space="0" w:color="auto"/>
        <w:right w:val="none" w:sz="0" w:space="0" w:color="auto"/>
      </w:divBdr>
    </w:div>
    <w:div w:id="1482621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image" Target="media/image10.png"/><Relationship Id="rId21" Type="http://schemas.openxmlformats.org/officeDocument/2006/relationships/image" Target="media/image11.png"/><Relationship Id="rId22" Type="http://schemas.openxmlformats.org/officeDocument/2006/relationships/image" Target="media/image12.png"/><Relationship Id="rId23" Type="http://schemas.openxmlformats.org/officeDocument/2006/relationships/image" Target="media/image13.png"/><Relationship Id="rId24" Type="http://schemas.openxmlformats.org/officeDocument/2006/relationships/image" Target="media/image14.png"/><Relationship Id="rId25" Type="http://schemas.openxmlformats.org/officeDocument/2006/relationships/image" Target="media/image15.png"/><Relationship Id="rId26" Type="http://schemas.openxmlformats.org/officeDocument/2006/relationships/image" Target="media/image16.png"/><Relationship Id="rId27" Type="http://schemas.openxmlformats.org/officeDocument/2006/relationships/image" Target="media/image17.png"/><Relationship Id="rId28" Type="http://schemas.openxmlformats.org/officeDocument/2006/relationships/image" Target="media/image18.png"/><Relationship Id="rId29" Type="http://schemas.openxmlformats.org/officeDocument/2006/relationships/image" Target="media/image19.pn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image" Target="media/image20.png"/><Relationship Id="rId31" Type="http://schemas.openxmlformats.org/officeDocument/2006/relationships/image" Target="media/image21.png"/><Relationship Id="rId32" Type="http://schemas.openxmlformats.org/officeDocument/2006/relationships/image" Target="media/image22.png"/><Relationship Id="rId9" Type="http://schemas.openxmlformats.org/officeDocument/2006/relationships/image" Target="media/image2.png"/><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33" Type="http://schemas.openxmlformats.org/officeDocument/2006/relationships/image" Target="media/image23.png"/><Relationship Id="rId34" Type="http://schemas.openxmlformats.org/officeDocument/2006/relationships/image" Target="media/image24.png"/><Relationship Id="rId35" Type="http://schemas.openxmlformats.org/officeDocument/2006/relationships/footer" Target="footer1.xml"/><Relationship Id="rId36" Type="http://schemas.openxmlformats.org/officeDocument/2006/relationships/footer" Target="footer2.xml"/><Relationship Id="rId10" Type="http://schemas.openxmlformats.org/officeDocument/2006/relationships/image" Target="media/image3.jpg"/><Relationship Id="rId11" Type="http://schemas.openxmlformats.org/officeDocument/2006/relationships/hyperlink" Target="http://www.sportingintelligence.com/2017/07/24/premier-league-shirt-deals-soar-by-record-rates-to-281-8m-250701/" TargetMode="External"/><Relationship Id="rId12" Type="http://schemas.openxmlformats.org/officeDocument/2006/relationships/hyperlink" Target="https://www.fourfourtwo.com/features/98-what-hit-ronaldo-final" TargetMode="External"/><Relationship Id="rId13" Type="http://schemas.openxmlformats.org/officeDocument/2006/relationships/hyperlink" Target="https://www.google.co.uk/url?sa=t&amp;rct=j&amp;q=&amp;esrc=s&amp;source=web&amp;cd=1&amp;cad=rja&amp;uact=8&amp;ved=0ahUKEwjzmMP1s__XAhUrC8AKHckSCkgQFggnMAA&amp;url=http%3A%2F%2Fwww.thefa.com%2F-%2Fmedia%2Ffiles%2Fthefaportal%2Fgovernance-docs%2Fkit-advertising%2Fthe-fa-guide-to-kit-advertising-regulations-2017-18.ashx&amp;usg=AOvVaw0sKFBlmVEum_IkHsGDwrLE" TargetMode="External"/><Relationship Id="rId14" Type="http://schemas.openxmlformats.org/officeDocument/2006/relationships/image" Target="media/image4.png"/><Relationship Id="rId15" Type="http://schemas.openxmlformats.org/officeDocument/2006/relationships/image" Target="media/image5.png"/><Relationship Id="rId16" Type="http://schemas.openxmlformats.org/officeDocument/2006/relationships/image" Target="media/image6.png"/><Relationship Id="rId17" Type="http://schemas.openxmlformats.org/officeDocument/2006/relationships/image" Target="media/image7.png"/><Relationship Id="rId18" Type="http://schemas.openxmlformats.org/officeDocument/2006/relationships/image" Target="media/image8.png"/><Relationship Id="rId19" Type="http://schemas.openxmlformats.org/officeDocument/2006/relationships/image" Target="media/image9.png"/><Relationship Id="rId37" Type="http://schemas.openxmlformats.org/officeDocument/2006/relationships/fontTable" Target="fontTable.xml"/><Relationship Id="rId3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2C02A62B-6DBB-8249-B601-AA0754D9C4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42</Pages>
  <Words>6220</Words>
  <Characters>35459</Characters>
  <Application>Microsoft Macintosh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Richards (1703922)</dc:creator>
  <cp:keywords/>
  <dc:description/>
  <cp:lastModifiedBy>Joshua Richards (1703922)</cp:lastModifiedBy>
  <cp:revision>2</cp:revision>
  <cp:lastPrinted>2017-12-11T13:53:00Z</cp:lastPrinted>
  <dcterms:created xsi:type="dcterms:W3CDTF">2017-12-12T10:50:00Z</dcterms:created>
  <dcterms:modified xsi:type="dcterms:W3CDTF">2017-12-12T10:50:00Z</dcterms:modified>
</cp:coreProperties>
</file>