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E0BC9" w14:textId="162344F6" w:rsidR="007A2198" w:rsidRDefault="007A2198" w:rsidP="004F3C07">
      <w:r>
        <w:t xml:space="preserve">Assignment ONE  2023910 YOUNG </w:t>
      </w:r>
    </w:p>
    <w:p w14:paraId="40DADAB1" w14:textId="72A06E22" w:rsidR="004F3C07" w:rsidRDefault="004F3C07" w:rsidP="004F3C07">
      <w:r>
        <w:t>Essay one title:</w:t>
      </w:r>
    </w:p>
    <w:p w14:paraId="0720F40E" w14:textId="01B87191" w:rsidR="004F3C07" w:rsidRDefault="00BB740F" w:rsidP="004F3C07">
      <w:r w:rsidRPr="00BB740F">
        <w:t>Analyse the role of independent bodies (i.e., IOPC/HMICFRS) in holding the police accountable to those they serve. (1000 words</w:t>
      </w:r>
    </w:p>
    <w:p w14:paraId="54144CB8" w14:textId="3509A2F9" w:rsidR="007C6836" w:rsidRPr="005C7AB1" w:rsidRDefault="007C6836" w:rsidP="007A2198">
      <w:pPr>
        <w:spacing w:line="240" w:lineRule="auto"/>
        <w:rPr>
          <w:rFonts w:asciiTheme="majorHAnsi" w:hAnsiTheme="majorHAnsi" w:cstheme="majorHAnsi"/>
        </w:rPr>
      </w:pPr>
      <w:r w:rsidRPr="005C7AB1">
        <w:rPr>
          <w:rFonts w:asciiTheme="majorHAnsi" w:hAnsiTheme="majorHAnsi" w:cstheme="majorHAnsi"/>
        </w:rPr>
        <w:t xml:space="preserve">Within Police services there is so much responsibility and powers given to Police officers, for example the power of arrest </w:t>
      </w:r>
      <w:proofErr w:type="gramStart"/>
      <w:r w:rsidRPr="005C7AB1">
        <w:rPr>
          <w:rFonts w:asciiTheme="majorHAnsi" w:hAnsiTheme="majorHAnsi" w:cstheme="majorHAnsi"/>
        </w:rPr>
        <w:t>is ,</w:t>
      </w:r>
      <w:proofErr w:type="gramEnd"/>
      <w:r w:rsidRPr="005C7AB1">
        <w:rPr>
          <w:rFonts w:asciiTheme="majorHAnsi" w:hAnsiTheme="majorHAnsi" w:cstheme="majorHAnsi"/>
        </w:rPr>
        <w:t xml:space="preserve"> in my opinion, one of the biggest and most serious powers to have. To able to take someone’s liberty away is a very serious matter and it must be necessary to do so. </w:t>
      </w:r>
    </w:p>
    <w:p w14:paraId="4DBDF935" w14:textId="68CFC5B3" w:rsidR="007C6836" w:rsidRPr="005C7AB1" w:rsidRDefault="007C6836" w:rsidP="007A2198">
      <w:pPr>
        <w:spacing w:line="240" w:lineRule="auto"/>
        <w:rPr>
          <w:rFonts w:asciiTheme="majorHAnsi" w:hAnsiTheme="majorHAnsi" w:cstheme="majorHAnsi"/>
        </w:rPr>
      </w:pPr>
      <w:r w:rsidRPr="005C7AB1">
        <w:rPr>
          <w:rFonts w:asciiTheme="majorHAnsi" w:hAnsiTheme="majorHAnsi" w:cstheme="majorHAnsi"/>
        </w:rPr>
        <w:t xml:space="preserve">As police officers we have the power to stop and search </w:t>
      </w:r>
      <w:r w:rsidR="00BB740F" w:rsidRPr="005C7AB1">
        <w:rPr>
          <w:rFonts w:asciiTheme="majorHAnsi" w:hAnsiTheme="majorHAnsi" w:cstheme="majorHAnsi"/>
        </w:rPr>
        <w:t>someone,</w:t>
      </w:r>
      <w:r w:rsidRPr="005C7AB1">
        <w:rPr>
          <w:rFonts w:asciiTheme="majorHAnsi" w:hAnsiTheme="majorHAnsi" w:cstheme="majorHAnsi"/>
        </w:rPr>
        <w:t xml:space="preserve"> providing we have the correct and </w:t>
      </w:r>
      <w:proofErr w:type="gramStart"/>
      <w:r w:rsidRPr="005C7AB1">
        <w:rPr>
          <w:rFonts w:asciiTheme="majorHAnsi" w:hAnsiTheme="majorHAnsi" w:cstheme="majorHAnsi"/>
        </w:rPr>
        <w:t>reasonable  grounds</w:t>
      </w:r>
      <w:proofErr w:type="gramEnd"/>
      <w:r w:rsidRPr="005C7AB1">
        <w:rPr>
          <w:rFonts w:asciiTheme="majorHAnsi" w:hAnsiTheme="majorHAnsi" w:cstheme="majorHAnsi"/>
        </w:rPr>
        <w:t xml:space="preserve"> to do, we have the power to  fine someone for any minor crime, we have the power to be very influential on persons we deal with and are given some limited space that we can use our own discretion on certain matters.  </w:t>
      </w:r>
    </w:p>
    <w:p w14:paraId="7D627D61" w14:textId="0AA8F1AC" w:rsidR="00CE6756" w:rsidRPr="005C7AB1" w:rsidRDefault="007C6836" w:rsidP="007A2198">
      <w:pPr>
        <w:spacing w:line="240" w:lineRule="auto"/>
        <w:rPr>
          <w:rFonts w:asciiTheme="majorHAnsi" w:hAnsiTheme="majorHAnsi" w:cstheme="majorHAnsi"/>
        </w:rPr>
      </w:pPr>
      <w:r w:rsidRPr="005C7AB1">
        <w:rPr>
          <w:rFonts w:asciiTheme="majorHAnsi" w:hAnsiTheme="majorHAnsi" w:cstheme="majorHAnsi"/>
        </w:rPr>
        <w:t xml:space="preserve">Basically, in a nutshell, we do as Police Officers possess a lot of responsibility and Powers. It is extremely important that we use these </w:t>
      </w:r>
      <w:r w:rsidR="00BB740F" w:rsidRPr="005C7AB1">
        <w:rPr>
          <w:rFonts w:asciiTheme="majorHAnsi" w:hAnsiTheme="majorHAnsi" w:cstheme="majorHAnsi"/>
        </w:rPr>
        <w:t>powers and</w:t>
      </w:r>
      <w:r w:rsidRPr="005C7AB1">
        <w:rPr>
          <w:rFonts w:asciiTheme="majorHAnsi" w:hAnsiTheme="majorHAnsi" w:cstheme="majorHAnsi"/>
        </w:rPr>
        <w:t xml:space="preserve"> act </w:t>
      </w:r>
      <w:r w:rsidR="00CE6756" w:rsidRPr="005C7AB1">
        <w:rPr>
          <w:rFonts w:asciiTheme="majorHAnsi" w:hAnsiTheme="majorHAnsi" w:cstheme="majorHAnsi"/>
        </w:rPr>
        <w:t xml:space="preserve">in a manner that is correct and fitting for what </w:t>
      </w:r>
      <w:proofErr w:type="gramStart"/>
      <w:r w:rsidR="00CE6756" w:rsidRPr="005C7AB1">
        <w:rPr>
          <w:rFonts w:asciiTheme="majorHAnsi" w:hAnsiTheme="majorHAnsi" w:cstheme="majorHAnsi"/>
        </w:rPr>
        <w:t>Constabulary  you</w:t>
      </w:r>
      <w:proofErr w:type="gramEnd"/>
      <w:r w:rsidR="00CE6756" w:rsidRPr="005C7AB1">
        <w:rPr>
          <w:rFonts w:asciiTheme="majorHAnsi" w:hAnsiTheme="majorHAnsi" w:cstheme="majorHAnsi"/>
        </w:rPr>
        <w:t xml:space="preserve"> work for and represent  and for the public you serve.  We are governed by Policies and powers in our working service as a Police officer one of the most important legislation we work by is PACE 1984 – any section we work by, so for example I mentioned stop and Search powers above , we have Section 1 PACE that tells us what grounds we have and what we are legally allowed to do , so we must have the grounds to believe that someone has on their person a stolen or prohibited item, the grounds and reasons for believing them to have such items must be due to current information you have not based on previous information. </w:t>
      </w:r>
      <w:r w:rsidR="00E22172" w:rsidRPr="005C7AB1">
        <w:rPr>
          <w:rFonts w:asciiTheme="majorHAnsi" w:hAnsiTheme="majorHAnsi" w:cstheme="majorHAnsi"/>
        </w:rPr>
        <w:t xml:space="preserve">PACE also gives our powers on when we can seize </w:t>
      </w:r>
      <w:r w:rsidR="00AC61B7" w:rsidRPr="005C7AB1">
        <w:rPr>
          <w:rFonts w:asciiTheme="majorHAnsi" w:hAnsiTheme="majorHAnsi" w:cstheme="majorHAnsi"/>
        </w:rPr>
        <w:t>property,</w:t>
      </w:r>
      <w:r w:rsidR="00E22172" w:rsidRPr="005C7AB1">
        <w:rPr>
          <w:rFonts w:asciiTheme="majorHAnsi" w:hAnsiTheme="majorHAnsi" w:cstheme="majorHAnsi"/>
        </w:rPr>
        <w:t xml:space="preserve"> how we handle that </w:t>
      </w:r>
      <w:proofErr w:type="gramStart"/>
      <w:r w:rsidR="00E22172" w:rsidRPr="005C7AB1">
        <w:rPr>
          <w:rFonts w:asciiTheme="majorHAnsi" w:hAnsiTheme="majorHAnsi" w:cstheme="majorHAnsi"/>
        </w:rPr>
        <w:t>property ,</w:t>
      </w:r>
      <w:proofErr w:type="gramEnd"/>
      <w:r w:rsidR="00E22172" w:rsidRPr="005C7AB1">
        <w:rPr>
          <w:rFonts w:asciiTheme="majorHAnsi" w:hAnsiTheme="majorHAnsi" w:cstheme="majorHAnsi"/>
        </w:rPr>
        <w:t xml:space="preserve"> how we treat people and conduct interviews, how we collect evidence and how we treat people that have been detained. It is a solid guide foe offer to refer to. </w:t>
      </w:r>
    </w:p>
    <w:p w14:paraId="309427D0" w14:textId="1FBA62F4" w:rsidR="00E22172" w:rsidRPr="005C7AB1" w:rsidRDefault="00E22172" w:rsidP="007A2198">
      <w:pPr>
        <w:spacing w:line="240" w:lineRule="auto"/>
        <w:rPr>
          <w:rFonts w:asciiTheme="majorHAnsi" w:hAnsiTheme="majorHAnsi" w:cstheme="majorHAnsi"/>
        </w:rPr>
      </w:pPr>
      <w:r w:rsidRPr="005C7AB1">
        <w:rPr>
          <w:rFonts w:asciiTheme="majorHAnsi" w:hAnsiTheme="majorHAnsi" w:cstheme="majorHAnsi"/>
        </w:rPr>
        <w:t xml:space="preserve">We as Police officers do have a lot of Act’s and legislations etc that we can use as guidance to ensure that we use our powers </w:t>
      </w:r>
      <w:r w:rsidR="00AC61B7" w:rsidRPr="005C7AB1">
        <w:rPr>
          <w:rFonts w:asciiTheme="majorHAnsi" w:hAnsiTheme="majorHAnsi" w:cstheme="majorHAnsi"/>
        </w:rPr>
        <w:t>correctly.</w:t>
      </w:r>
      <w:r w:rsidRPr="005C7AB1">
        <w:rPr>
          <w:rFonts w:asciiTheme="majorHAnsi" w:hAnsiTheme="majorHAnsi" w:cstheme="majorHAnsi"/>
        </w:rPr>
        <w:t xml:space="preserve"> Sometimes, however there can be times where that power has been misused or abuse, sometimes officers can use their position to negatively influence a person they deal with, questionable behaviour or conduct. </w:t>
      </w:r>
    </w:p>
    <w:p w14:paraId="5911F856" w14:textId="04B00E4C" w:rsidR="00A813B3" w:rsidRPr="005C7AB1" w:rsidRDefault="00A813B3" w:rsidP="007A2198">
      <w:pPr>
        <w:spacing w:line="240" w:lineRule="auto"/>
        <w:rPr>
          <w:rFonts w:asciiTheme="majorHAnsi" w:hAnsiTheme="majorHAnsi" w:cstheme="majorHAnsi"/>
        </w:rPr>
      </w:pPr>
      <w:r w:rsidRPr="005C7AB1">
        <w:rPr>
          <w:rFonts w:asciiTheme="majorHAnsi" w:hAnsiTheme="majorHAnsi" w:cstheme="majorHAnsi"/>
        </w:rPr>
        <w:t>Most recently the stop and search power has been largely discussed in the media, discussing if there is any racial profiling connected to the power</w:t>
      </w:r>
      <w:r w:rsidR="00072BAE" w:rsidRPr="005C7AB1">
        <w:rPr>
          <w:rFonts w:asciiTheme="majorHAnsi" w:hAnsiTheme="majorHAnsi" w:cstheme="majorHAnsi"/>
        </w:rPr>
        <w:t xml:space="preserve">, it has been widely debated if the power just </w:t>
      </w:r>
      <w:proofErr w:type="spellStart"/>
      <w:r w:rsidR="00AC61B7" w:rsidRPr="005C7AB1">
        <w:rPr>
          <w:rFonts w:asciiTheme="majorHAnsi" w:hAnsiTheme="majorHAnsi" w:cstheme="majorHAnsi"/>
        </w:rPr>
        <w:t>uninvertibly</w:t>
      </w:r>
      <w:proofErr w:type="spellEnd"/>
      <w:r w:rsidR="00072BAE" w:rsidRPr="005C7AB1">
        <w:rPr>
          <w:rFonts w:asciiTheme="majorHAnsi" w:hAnsiTheme="majorHAnsi" w:cstheme="majorHAnsi"/>
        </w:rPr>
        <w:t xml:space="preserve"> encourage biases in police </w:t>
      </w:r>
      <w:r w:rsidR="00877458" w:rsidRPr="005C7AB1">
        <w:rPr>
          <w:rFonts w:asciiTheme="majorHAnsi" w:hAnsiTheme="majorHAnsi" w:cstheme="majorHAnsi"/>
        </w:rPr>
        <w:t xml:space="preserve">officers. </w:t>
      </w:r>
      <w:r w:rsidR="00072BAE" w:rsidRPr="005C7AB1">
        <w:rPr>
          <w:rFonts w:asciiTheme="majorHAnsi" w:hAnsiTheme="majorHAnsi" w:cstheme="majorHAnsi"/>
        </w:rPr>
        <w:t xml:space="preserve">As a police officer </w:t>
      </w:r>
      <w:r w:rsidR="00877458" w:rsidRPr="005C7AB1">
        <w:rPr>
          <w:rFonts w:asciiTheme="majorHAnsi" w:hAnsiTheme="majorHAnsi" w:cstheme="majorHAnsi"/>
        </w:rPr>
        <w:t xml:space="preserve">this is why it is important </w:t>
      </w:r>
      <w:proofErr w:type="spellStart"/>
      <w:r w:rsidR="00877458" w:rsidRPr="005C7AB1">
        <w:rPr>
          <w:rFonts w:asciiTheme="majorHAnsi" w:hAnsiTheme="majorHAnsi" w:cstheme="majorHAnsi"/>
        </w:rPr>
        <w:t>ot</w:t>
      </w:r>
      <w:proofErr w:type="spellEnd"/>
      <w:r w:rsidR="00877458" w:rsidRPr="005C7AB1">
        <w:rPr>
          <w:rFonts w:asciiTheme="majorHAnsi" w:hAnsiTheme="majorHAnsi" w:cstheme="majorHAnsi"/>
        </w:rPr>
        <w:t xml:space="preserve"> make sure you use the National Decision Model to help you decide if there is a </w:t>
      </w:r>
      <w:proofErr w:type="gramStart"/>
      <w:r w:rsidR="00877458" w:rsidRPr="005C7AB1">
        <w:rPr>
          <w:rFonts w:asciiTheme="majorHAnsi" w:hAnsiTheme="majorHAnsi" w:cstheme="majorHAnsi"/>
        </w:rPr>
        <w:t>reasonable grounds</w:t>
      </w:r>
      <w:proofErr w:type="gramEnd"/>
      <w:r w:rsidR="00877458" w:rsidRPr="005C7AB1">
        <w:rPr>
          <w:rFonts w:asciiTheme="majorHAnsi" w:hAnsiTheme="majorHAnsi" w:cstheme="majorHAnsi"/>
        </w:rPr>
        <w:t xml:space="preserve"> and can you justify your actions. </w:t>
      </w:r>
    </w:p>
    <w:p w14:paraId="7C3063FF" w14:textId="77777777" w:rsidR="004E66B2" w:rsidRPr="005C7AB1" w:rsidRDefault="004E66B2" w:rsidP="007A2198">
      <w:pPr>
        <w:spacing w:line="240" w:lineRule="auto"/>
        <w:rPr>
          <w:rFonts w:asciiTheme="majorHAnsi" w:hAnsiTheme="majorHAnsi" w:cstheme="majorHAnsi"/>
        </w:rPr>
      </w:pPr>
    </w:p>
    <w:p w14:paraId="111B5660" w14:textId="46E798DC" w:rsidR="008B2077" w:rsidRPr="005C7AB1" w:rsidRDefault="00E22172" w:rsidP="007A2198">
      <w:pPr>
        <w:spacing w:line="240" w:lineRule="auto"/>
        <w:rPr>
          <w:rFonts w:asciiTheme="majorHAnsi" w:hAnsiTheme="majorHAnsi" w:cstheme="majorHAnsi"/>
        </w:rPr>
      </w:pPr>
      <w:r w:rsidRPr="005C7AB1">
        <w:rPr>
          <w:rFonts w:asciiTheme="majorHAnsi" w:hAnsiTheme="majorHAnsi" w:cstheme="majorHAnsi"/>
        </w:rPr>
        <w:t xml:space="preserve">Sometimes the services policies and powers can be scrutinised and altered to be made better, </w:t>
      </w:r>
      <w:r w:rsidR="00407198" w:rsidRPr="005C7AB1">
        <w:rPr>
          <w:rFonts w:asciiTheme="majorHAnsi" w:hAnsiTheme="majorHAnsi" w:cstheme="majorHAnsi"/>
        </w:rPr>
        <w:t xml:space="preserve">so if a particular policy or power ahs resulted in failing a person or just fails in general it will be reviewed and altered ( by who) </w:t>
      </w:r>
      <w:r w:rsidRPr="005C7AB1">
        <w:rPr>
          <w:rFonts w:asciiTheme="majorHAnsi" w:hAnsiTheme="majorHAnsi" w:cstheme="majorHAnsi"/>
        </w:rPr>
        <w:t xml:space="preserve"> </w:t>
      </w:r>
      <w:r w:rsidR="00407198" w:rsidRPr="005C7AB1">
        <w:rPr>
          <w:rFonts w:asciiTheme="majorHAnsi" w:hAnsiTheme="majorHAnsi" w:cstheme="majorHAnsi"/>
        </w:rPr>
        <w:t>After an unfortunate incident whereby a person has lost their life for example S</w:t>
      </w:r>
      <w:r w:rsidR="008B2077" w:rsidRPr="005C7AB1">
        <w:rPr>
          <w:rFonts w:asciiTheme="majorHAnsi" w:hAnsiTheme="majorHAnsi" w:cstheme="majorHAnsi"/>
        </w:rPr>
        <w:t xml:space="preserve">outh </w:t>
      </w:r>
      <w:r w:rsidR="00407198" w:rsidRPr="005C7AB1">
        <w:rPr>
          <w:rFonts w:asciiTheme="majorHAnsi" w:hAnsiTheme="majorHAnsi" w:cstheme="majorHAnsi"/>
        </w:rPr>
        <w:t>W</w:t>
      </w:r>
      <w:r w:rsidR="008B2077" w:rsidRPr="005C7AB1">
        <w:rPr>
          <w:rFonts w:asciiTheme="majorHAnsi" w:hAnsiTheme="majorHAnsi" w:cstheme="majorHAnsi"/>
        </w:rPr>
        <w:t xml:space="preserve">ales </w:t>
      </w:r>
      <w:r w:rsidR="00407198" w:rsidRPr="005C7AB1">
        <w:rPr>
          <w:rFonts w:asciiTheme="majorHAnsi" w:hAnsiTheme="majorHAnsi" w:cstheme="majorHAnsi"/>
        </w:rPr>
        <w:t>P</w:t>
      </w:r>
      <w:r w:rsidR="008B2077" w:rsidRPr="005C7AB1">
        <w:rPr>
          <w:rFonts w:asciiTheme="majorHAnsi" w:hAnsiTheme="majorHAnsi" w:cstheme="majorHAnsi"/>
        </w:rPr>
        <w:t>olice</w:t>
      </w:r>
      <w:r w:rsidR="00407198" w:rsidRPr="005C7AB1">
        <w:rPr>
          <w:rFonts w:asciiTheme="majorHAnsi" w:hAnsiTheme="majorHAnsi" w:cstheme="majorHAnsi"/>
        </w:rPr>
        <w:t xml:space="preserve"> will refer themselves  to IP</w:t>
      </w:r>
      <w:r w:rsidR="008B2077" w:rsidRPr="005C7AB1">
        <w:rPr>
          <w:rFonts w:asciiTheme="majorHAnsi" w:hAnsiTheme="majorHAnsi" w:cstheme="majorHAnsi"/>
        </w:rPr>
        <w:t>O</w:t>
      </w:r>
      <w:r w:rsidR="00407198" w:rsidRPr="005C7AB1">
        <w:rPr>
          <w:rFonts w:asciiTheme="majorHAnsi" w:hAnsiTheme="majorHAnsi" w:cstheme="majorHAnsi"/>
        </w:rPr>
        <w:t>C</w:t>
      </w:r>
      <w:r w:rsidR="00BB740F" w:rsidRPr="005C7AB1">
        <w:rPr>
          <w:rFonts w:asciiTheme="majorHAnsi" w:hAnsiTheme="majorHAnsi" w:cstheme="majorHAnsi"/>
        </w:rPr>
        <w:t xml:space="preserve"> </w:t>
      </w:r>
      <w:r w:rsidR="00407198" w:rsidRPr="005C7AB1">
        <w:rPr>
          <w:rFonts w:asciiTheme="majorHAnsi" w:hAnsiTheme="majorHAnsi" w:cstheme="majorHAnsi"/>
        </w:rPr>
        <w:t xml:space="preserve"> so their actions dealing with that person previously will be </w:t>
      </w:r>
      <w:r w:rsidR="007B3913" w:rsidRPr="005C7AB1">
        <w:rPr>
          <w:rFonts w:asciiTheme="majorHAnsi" w:hAnsiTheme="majorHAnsi" w:cstheme="majorHAnsi"/>
        </w:rPr>
        <w:t>scrutinised</w:t>
      </w:r>
      <w:r w:rsidR="00407198" w:rsidRPr="005C7AB1">
        <w:rPr>
          <w:rFonts w:asciiTheme="majorHAnsi" w:hAnsiTheme="majorHAnsi" w:cstheme="majorHAnsi"/>
        </w:rPr>
        <w:t xml:space="preserve"> to see if anything could have been done better or differently. This then can help educated and guide officers when dealing with </w:t>
      </w:r>
      <w:r w:rsidR="007B3913" w:rsidRPr="005C7AB1">
        <w:rPr>
          <w:rFonts w:asciiTheme="majorHAnsi" w:hAnsiTheme="majorHAnsi" w:cstheme="majorHAnsi"/>
        </w:rPr>
        <w:t>similar</w:t>
      </w:r>
      <w:r w:rsidR="00407198" w:rsidRPr="005C7AB1">
        <w:rPr>
          <w:rFonts w:asciiTheme="majorHAnsi" w:hAnsiTheme="majorHAnsi" w:cstheme="majorHAnsi"/>
        </w:rPr>
        <w:t xml:space="preserve"> incidents. </w:t>
      </w:r>
    </w:p>
    <w:p w14:paraId="24EA9705" w14:textId="483A2FA8" w:rsidR="00A813B3" w:rsidRPr="005C7AB1" w:rsidRDefault="00407198" w:rsidP="007A2198">
      <w:pPr>
        <w:spacing w:line="240" w:lineRule="auto"/>
        <w:rPr>
          <w:rFonts w:asciiTheme="majorHAnsi" w:hAnsiTheme="majorHAnsi" w:cstheme="majorHAnsi"/>
        </w:rPr>
      </w:pPr>
      <w:r w:rsidRPr="005C7AB1">
        <w:rPr>
          <w:rFonts w:asciiTheme="majorHAnsi" w:hAnsiTheme="majorHAnsi" w:cstheme="majorHAnsi"/>
        </w:rPr>
        <w:t>An example of this would be S</w:t>
      </w:r>
      <w:r w:rsidR="008B2077" w:rsidRPr="005C7AB1">
        <w:rPr>
          <w:rFonts w:asciiTheme="majorHAnsi" w:hAnsiTheme="majorHAnsi" w:cstheme="majorHAnsi"/>
        </w:rPr>
        <w:t xml:space="preserve">outh </w:t>
      </w:r>
      <w:r w:rsidRPr="005C7AB1">
        <w:rPr>
          <w:rFonts w:asciiTheme="majorHAnsi" w:hAnsiTheme="majorHAnsi" w:cstheme="majorHAnsi"/>
        </w:rPr>
        <w:t>W</w:t>
      </w:r>
      <w:r w:rsidR="008B2077" w:rsidRPr="005C7AB1">
        <w:rPr>
          <w:rFonts w:asciiTheme="majorHAnsi" w:hAnsiTheme="majorHAnsi" w:cstheme="majorHAnsi"/>
        </w:rPr>
        <w:t xml:space="preserve">ales </w:t>
      </w:r>
      <w:r w:rsidRPr="005C7AB1">
        <w:rPr>
          <w:rFonts w:asciiTheme="majorHAnsi" w:hAnsiTheme="majorHAnsi" w:cstheme="majorHAnsi"/>
        </w:rPr>
        <w:t>P</w:t>
      </w:r>
      <w:r w:rsidR="008B2077" w:rsidRPr="005C7AB1">
        <w:rPr>
          <w:rFonts w:asciiTheme="majorHAnsi" w:hAnsiTheme="majorHAnsi" w:cstheme="majorHAnsi"/>
        </w:rPr>
        <w:t>olice</w:t>
      </w:r>
      <w:r w:rsidRPr="005C7AB1">
        <w:rPr>
          <w:rFonts w:asciiTheme="majorHAnsi" w:hAnsiTheme="majorHAnsi" w:cstheme="majorHAnsi"/>
        </w:rPr>
        <w:t xml:space="preserve"> Positive Action policy with Domestic incidents we go </w:t>
      </w:r>
      <w:r w:rsidR="008B2077" w:rsidRPr="005C7AB1">
        <w:rPr>
          <w:rFonts w:asciiTheme="majorHAnsi" w:hAnsiTheme="majorHAnsi" w:cstheme="majorHAnsi"/>
        </w:rPr>
        <w:t>to, we</w:t>
      </w:r>
      <w:r w:rsidRPr="005C7AB1">
        <w:rPr>
          <w:rFonts w:asciiTheme="majorHAnsi" w:hAnsiTheme="majorHAnsi" w:cstheme="majorHAnsi"/>
        </w:rPr>
        <w:t xml:space="preserve"> </w:t>
      </w:r>
      <w:proofErr w:type="gramStart"/>
      <w:r w:rsidRPr="005C7AB1">
        <w:rPr>
          <w:rFonts w:asciiTheme="majorHAnsi" w:hAnsiTheme="majorHAnsi" w:cstheme="majorHAnsi"/>
        </w:rPr>
        <w:t>do  not</w:t>
      </w:r>
      <w:proofErr w:type="gramEnd"/>
      <w:r w:rsidRPr="005C7AB1">
        <w:rPr>
          <w:rFonts w:asciiTheme="majorHAnsi" w:hAnsiTheme="majorHAnsi" w:cstheme="majorHAnsi"/>
        </w:rPr>
        <w:t xml:space="preserve"> leave the both parties there , depending on what the situation is and how </w:t>
      </w:r>
      <w:r w:rsidR="007B3913" w:rsidRPr="005C7AB1">
        <w:rPr>
          <w:rFonts w:asciiTheme="majorHAnsi" w:hAnsiTheme="majorHAnsi" w:cstheme="majorHAnsi"/>
        </w:rPr>
        <w:t>violent</w:t>
      </w:r>
      <w:r w:rsidRPr="005C7AB1">
        <w:rPr>
          <w:rFonts w:asciiTheme="majorHAnsi" w:hAnsiTheme="majorHAnsi" w:cstheme="majorHAnsi"/>
        </w:rPr>
        <w:t xml:space="preserve"> its  been , there will be an arrest, if not there is the chance for them to be separated then that is what they must do. </w:t>
      </w:r>
      <w:r w:rsidR="008B2077" w:rsidRPr="005C7AB1">
        <w:rPr>
          <w:rFonts w:asciiTheme="majorHAnsi" w:hAnsiTheme="majorHAnsi" w:cstheme="majorHAnsi"/>
        </w:rPr>
        <w:t>To allow</w:t>
      </w:r>
      <w:r w:rsidRPr="005C7AB1">
        <w:rPr>
          <w:rFonts w:asciiTheme="majorHAnsi" w:hAnsiTheme="majorHAnsi" w:cstheme="majorHAnsi"/>
        </w:rPr>
        <w:t xml:space="preserve"> a cooling off period. </w:t>
      </w:r>
    </w:p>
    <w:p w14:paraId="5FBF4438" w14:textId="47A8F8DA" w:rsidR="00407198" w:rsidRPr="005C7AB1" w:rsidRDefault="00407198" w:rsidP="007A2198">
      <w:pPr>
        <w:spacing w:line="240" w:lineRule="auto"/>
        <w:rPr>
          <w:rFonts w:asciiTheme="majorHAnsi" w:hAnsiTheme="majorHAnsi" w:cstheme="majorHAnsi"/>
        </w:rPr>
      </w:pPr>
    </w:p>
    <w:p w14:paraId="385F9B3D" w14:textId="4B92B531" w:rsidR="00407198" w:rsidRPr="005C7AB1" w:rsidRDefault="00407198" w:rsidP="007A2198">
      <w:pPr>
        <w:spacing w:line="240" w:lineRule="auto"/>
        <w:rPr>
          <w:rFonts w:asciiTheme="majorHAnsi" w:hAnsiTheme="majorHAnsi" w:cstheme="majorHAnsi"/>
        </w:rPr>
      </w:pPr>
      <w:r w:rsidRPr="005C7AB1">
        <w:rPr>
          <w:rFonts w:asciiTheme="majorHAnsi" w:hAnsiTheme="majorHAnsi" w:cstheme="majorHAnsi"/>
        </w:rPr>
        <w:lastRenderedPageBreak/>
        <w:t xml:space="preserve">It is important that independent bodies also review policies and procedure but also if there </w:t>
      </w:r>
      <w:proofErr w:type="gramStart"/>
      <w:r w:rsidRPr="005C7AB1">
        <w:rPr>
          <w:rFonts w:asciiTheme="majorHAnsi" w:hAnsiTheme="majorHAnsi" w:cstheme="majorHAnsi"/>
        </w:rPr>
        <w:t>is</w:t>
      </w:r>
      <w:proofErr w:type="gramEnd"/>
      <w:r w:rsidRPr="005C7AB1">
        <w:rPr>
          <w:rFonts w:asciiTheme="majorHAnsi" w:hAnsiTheme="majorHAnsi" w:cstheme="majorHAnsi"/>
        </w:rPr>
        <w:t xml:space="preserve"> any concerns who an indivi</w:t>
      </w:r>
      <w:r w:rsidR="00370F6B" w:rsidRPr="005C7AB1">
        <w:rPr>
          <w:rFonts w:asciiTheme="majorHAnsi" w:hAnsiTheme="majorHAnsi" w:cstheme="majorHAnsi"/>
        </w:rPr>
        <w:t>duals conduct in the service</w:t>
      </w:r>
      <w:r w:rsidR="00BB740F" w:rsidRPr="005C7AB1">
        <w:rPr>
          <w:rFonts w:asciiTheme="majorHAnsi" w:hAnsiTheme="majorHAnsi" w:cstheme="majorHAnsi"/>
        </w:rPr>
        <w:t>, here are some organisations that are there to review and advice the public and police over such matters</w:t>
      </w:r>
      <w:r w:rsidR="00AC61B7" w:rsidRPr="005C7AB1">
        <w:rPr>
          <w:rFonts w:asciiTheme="majorHAnsi" w:hAnsiTheme="majorHAnsi" w:cstheme="majorHAnsi"/>
        </w:rPr>
        <w:t>;</w:t>
      </w:r>
    </w:p>
    <w:p w14:paraId="23331C80" w14:textId="73A2791D" w:rsidR="00BB740F" w:rsidRPr="005C7AB1" w:rsidRDefault="00877458" w:rsidP="007A2198">
      <w:pPr>
        <w:spacing w:line="240" w:lineRule="auto"/>
        <w:rPr>
          <w:rFonts w:asciiTheme="majorHAnsi" w:hAnsiTheme="majorHAnsi" w:cstheme="majorHAnsi"/>
        </w:rPr>
      </w:pPr>
      <w:r w:rsidRPr="005C7AB1">
        <w:rPr>
          <w:rFonts w:asciiTheme="majorHAnsi" w:hAnsiTheme="majorHAnsi" w:cstheme="majorHAnsi"/>
        </w:rPr>
        <w:t>“</w:t>
      </w:r>
      <w:r w:rsidRPr="00877458">
        <w:rPr>
          <w:rFonts w:asciiTheme="majorHAnsi" w:hAnsiTheme="majorHAnsi" w:cstheme="majorHAnsi"/>
        </w:rPr>
        <w:t xml:space="preserve">The IOPC oversees the police complaints system in England and Wales.  Most complaints are handled by the relevant police force. Each force has a department that makes sure that complaints are dealt with appropriately. These are called ‘professional </w:t>
      </w:r>
      <w:proofErr w:type="gramStart"/>
      <w:r w:rsidRPr="00877458">
        <w:rPr>
          <w:rFonts w:asciiTheme="majorHAnsi" w:hAnsiTheme="majorHAnsi" w:cstheme="majorHAnsi"/>
        </w:rPr>
        <w:t>standards departments’</w:t>
      </w:r>
      <w:proofErr w:type="gramEnd"/>
      <w:r w:rsidRPr="00877458">
        <w:rPr>
          <w:rFonts w:asciiTheme="majorHAnsi" w:hAnsiTheme="majorHAnsi" w:cstheme="majorHAnsi"/>
        </w:rPr>
        <w:t>.</w:t>
      </w:r>
      <w:r w:rsidR="00AC61B7" w:rsidRPr="005C7AB1">
        <w:rPr>
          <w:rFonts w:asciiTheme="majorHAnsi" w:hAnsiTheme="majorHAnsi" w:cstheme="majorHAnsi"/>
        </w:rPr>
        <w:t xml:space="preserve"> </w:t>
      </w:r>
      <w:r w:rsidRPr="00877458">
        <w:rPr>
          <w:rFonts w:asciiTheme="majorHAnsi" w:hAnsiTheme="majorHAnsi" w:cstheme="majorHAnsi"/>
        </w:rPr>
        <w:t>Only the most serious and sensitive matters are independently investigated by the IOPC. These are the type of matters that have the potential to affect public confidence in the police, such as deaths and serious injuries.</w:t>
      </w:r>
      <w:r w:rsidR="00AC61B7" w:rsidRPr="005C7AB1">
        <w:rPr>
          <w:rFonts w:asciiTheme="majorHAnsi" w:hAnsiTheme="majorHAnsi" w:cstheme="majorHAnsi"/>
        </w:rPr>
        <w:t>” And</w:t>
      </w:r>
      <w:r w:rsidR="008B2077" w:rsidRPr="005C7AB1">
        <w:rPr>
          <w:rFonts w:asciiTheme="majorHAnsi" w:hAnsiTheme="majorHAnsi" w:cstheme="majorHAnsi"/>
        </w:rPr>
        <w:t xml:space="preserve"> another would </w:t>
      </w:r>
      <w:proofErr w:type="gramStart"/>
      <w:r w:rsidR="008B2077" w:rsidRPr="005C7AB1">
        <w:rPr>
          <w:rFonts w:asciiTheme="majorHAnsi" w:hAnsiTheme="majorHAnsi" w:cstheme="majorHAnsi"/>
        </w:rPr>
        <w:t>be;</w:t>
      </w:r>
      <w:proofErr w:type="gramEnd"/>
      <w:r w:rsidR="008B2077" w:rsidRPr="005C7AB1">
        <w:rPr>
          <w:rFonts w:asciiTheme="majorHAnsi" w:hAnsiTheme="majorHAnsi" w:cstheme="majorHAnsi"/>
        </w:rPr>
        <w:t xml:space="preserve"> </w:t>
      </w:r>
    </w:p>
    <w:p w14:paraId="529F07BE" w14:textId="6C2B7AFC" w:rsidR="008B2077" w:rsidRPr="005C7AB1" w:rsidRDefault="008B2077" w:rsidP="007A2198">
      <w:pPr>
        <w:spacing w:line="240" w:lineRule="auto"/>
        <w:rPr>
          <w:rFonts w:asciiTheme="majorHAnsi" w:hAnsiTheme="majorHAnsi" w:cstheme="majorHAnsi"/>
        </w:rPr>
      </w:pPr>
      <w:r w:rsidRPr="005C7AB1">
        <w:rPr>
          <w:rFonts w:asciiTheme="majorHAnsi" w:hAnsiTheme="majorHAnsi" w:cstheme="majorHAnsi"/>
        </w:rPr>
        <w:t>HMICFRS online site says they,</w:t>
      </w:r>
      <w:r w:rsidR="00512EDE" w:rsidRPr="005C7AB1">
        <w:rPr>
          <w:rFonts w:asciiTheme="majorHAnsi" w:hAnsiTheme="majorHAnsi" w:cstheme="majorHAnsi"/>
        </w:rPr>
        <w:t>”</w:t>
      </w:r>
      <w:r w:rsidRPr="005C7AB1">
        <w:rPr>
          <w:rFonts w:asciiTheme="majorHAnsi" w:hAnsiTheme="majorHAnsi" w:cstheme="majorHAnsi"/>
        </w:rPr>
        <w:t xml:space="preserve"> </w:t>
      </w:r>
      <w:r w:rsidRPr="008B2077">
        <w:rPr>
          <w:rFonts w:asciiTheme="majorHAnsi" w:hAnsiTheme="majorHAnsi" w:cstheme="majorHAnsi"/>
        </w:rPr>
        <w:t>For over 160 years, Her Majesty’s Inspectorate of Constabulary independently inspected and reported on the efficiency and effectiveness of police forces– in the public interest.</w:t>
      </w:r>
      <w:r w:rsidRPr="005C7AB1">
        <w:rPr>
          <w:rFonts w:asciiTheme="majorHAnsi" w:hAnsiTheme="majorHAnsi" w:cstheme="majorHAnsi"/>
        </w:rPr>
        <w:t>”</w:t>
      </w:r>
      <w:r w:rsidR="0009378E" w:rsidRPr="005C7AB1">
        <w:rPr>
          <w:rFonts w:asciiTheme="majorHAnsi" w:hAnsiTheme="majorHAnsi" w:cstheme="majorHAnsi"/>
        </w:rPr>
        <w:t xml:space="preserve"> (</w:t>
      </w:r>
      <w:proofErr w:type="spellStart"/>
      <w:proofErr w:type="gramStart"/>
      <w:r w:rsidR="0009378E" w:rsidRPr="005C7AB1">
        <w:rPr>
          <w:rFonts w:asciiTheme="majorHAnsi" w:hAnsiTheme="majorHAnsi" w:cstheme="majorHAnsi"/>
        </w:rPr>
        <w:t>hmicfrs</w:t>
      </w:r>
      <w:proofErr w:type="spellEnd"/>
      <w:proofErr w:type="gramEnd"/>
      <w:r w:rsidR="0009378E" w:rsidRPr="005C7AB1">
        <w:rPr>
          <w:rFonts w:asciiTheme="majorHAnsi" w:hAnsiTheme="majorHAnsi" w:cstheme="majorHAnsi"/>
        </w:rPr>
        <w:t>, n.d.).</w:t>
      </w:r>
    </w:p>
    <w:p w14:paraId="2BF5EE1D" w14:textId="658AE1B0" w:rsidR="0009378E" w:rsidRPr="005C7AB1" w:rsidRDefault="0009378E" w:rsidP="007A2198">
      <w:pPr>
        <w:spacing w:line="240" w:lineRule="auto"/>
        <w:rPr>
          <w:rFonts w:asciiTheme="majorHAnsi" w:hAnsiTheme="majorHAnsi" w:cstheme="majorHAnsi"/>
        </w:rPr>
      </w:pPr>
      <w:r w:rsidRPr="005C7AB1">
        <w:rPr>
          <w:rFonts w:asciiTheme="majorHAnsi" w:hAnsiTheme="majorHAnsi" w:cstheme="majorHAnsi"/>
        </w:rPr>
        <w:t>Without repeating myself</w:t>
      </w:r>
      <w:r w:rsidR="005C7AB1" w:rsidRPr="005C7AB1">
        <w:rPr>
          <w:rFonts w:asciiTheme="majorHAnsi" w:hAnsiTheme="majorHAnsi" w:cstheme="majorHAnsi"/>
        </w:rPr>
        <w:t xml:space="preserve"> here</w:t>
      </w:r>
      <w:r w:rsidRPr="005C7AB1">
        <w:rPr>
          <w:rFonts w:asciiTheme="majorHAnsi" w:hAnsiTheme="majorHAnsi" w:cstheme="majorHAnsi"/>
        </w:rPr>
        <w:t xml:space="preserve">, these organisations are vital in the improvements and development for the service and how the service works with the public and upholds public trust. </w:t>
      </w:r>
    </w:p>
    <w:p w14:paraId="1B912242" w14:textId="2478A7E5" w:rsidR="005C7AB1" w:rsidRDefault="00031AF3" w:rsidP="007A2198">
      <w:pPr>
        <w:spacing w:line="240" w:lineRule="auto"/>
        <w:rPr>
          <w:rFonts w:asciiTheme="majorHAnsi" w:hAnsiTheme="majorHAnsi" w:cstheme="majorHAnsi"/>
        </w:rPr>
      </w:pPr>
      <w:r w:rsidRPr="005C7AB1">
        <w:rPr>
          <w:rFonts w:asciiTheme="majorHAnsi" w:hAnsiTheme="majorHAnsi" w:cstheme="majorHAnsi"/>
        </w:rPr>
        <w:t>South Wales Police also has a very good reputation at disciplining and investigating its own officers. Unfortunately, there is cause for police officers to be investigated, in recent news there has been officers being investigated and charged for perverting the cause of justice, sexual harassment allegations, misconduct allegations, I will not  attached an individual case against an officer in this essay</w:t>
      </w:r>
      <w:r w:rsidR="00512EDE" w:rsidRPr="005C7AB1">
        <w:rPr>
          <w:rFonts w:asciiTheme="majorHAnsi" w:hAnsiTheme="majorHAnsi" w:cstheme="majorHAnsi"/>
        </w:rPr>
        <w:t xml:space="preserve"> but what South Wales Police say “</w:t>
      </w:r>
      <w:r w:rsidRPr="005C7AB1">
        <w:rPr>
          <w:rFonts w:asciiTheme="majorHAnsi" w:hAnsiTheme="majorHAnsi" w:cstheme="majorHAnsi"/>
        </w:rPr>
        <w:t xml:space="preserve"> </w:t>
      </w:r>
      <w:r w:rsidR="00512EDE" w:rsidRPr="005C7AB1">
        <w:rPr>
          <w:rFonts w:asciiTheme="majorHAnsi" w:hAnsiTheme="majorHAnsi" w:cstheme="majorHAnsi"/>
        </w:rPr>
        <w:t xml:space="preserve">Misconduct hearings are held to present the facts of the case and allow the person to give an explanation of their conduct and the circumstances surrounding the allegation. Witnesses may also be called to give evidence. The purpose of a public hearing is to show that our disciplinary system is open and transparent. It will demonstrate that we do hold officers who breach the standards of professional behaviour, or those where misconduct is found proven, accountable for their actions.” </w:t>
      </w:r>
      <w:sdt>
        <w:sdtPr>
          <w:rPr>
            <w:rFonts w:asciiTheme="majorHAnsi" w:hAnsiTheme="majorHAnsi" w:cstheme="majorHAnsi"/>
          </w:rPr>
          <w:id w:val="1839040371"/>
          <w:citation/>
        </w:sdtPr>
        <w:sdtEndPr/>
        <w:sdtContent>
          <w:r w:rsidR="00512EDE" w:rsidRPr="005C7AB1">
            <w:rPr>
              <w:rFonts w:asciiTheme="majorHAnsi" w:hAnsiTheme="majorHAnsi" w:cstheme="majorHAnsi"/>
            </w:rPr>
            <w:fldChar w:fldCharType="begin"/>
          </w:r>
          <w:r w:rsidR="00512EDE" w:rsidRPr="005C7AB1">
            <w:rPr>
              <w:rFonts w:asciiTheme="majorHAnsi" w:hAnsiTheme="majorHAnsi" w:cstheme="majorHAnsi"/>
            </w:rPr>
            <w:instrText xml:space="preserve"> CITATION Sou22 \l 2057 </w:instrText>
          </w:r>
          <w:r w:rsidR="00512EDE" w:rsidRPr="005C7AB1">
            <w:rPr>
              <w:rFonts w:asciiTheme="majorHAnsi" w:hAnsiTheme="majorHAnsi" w:cstheme="majorHAnsi"/>
            </w:rPr>
            <w:fldChar w:fldCharType="separate"/>
          </w:r>
          <w:r w:rsidR="00512EDE" w:rsidRPr="005C7AB1">
            <w:rPr>
              <w:rFonts w:asciiTheme="majorHAnsi" w:hAnsiTheme="majorHAnsi" w:cstheme="majorHAnsi"/>
              <w:noProof/>
            </w:rPr>
            <w:t>(South Wales Police , n.d.)</w:t>
          </w:r>
          <w:r w:rsidR="00512EDE" w:rsidRPr="005C7AB1">
            <w:rPr>
              <w:rFonts w:asciiTheme="majorHAnsi" w:hAnsiTheme="majorHAnsi" w:cstheme="majorHAnsi"/>
            </w:rPr>
            <w:fldChar w:fldCharType="end"/>
          </w:r>
        </w:sdtContent>
      </w:sdt>
    </w:p>
    <w:p w14:paraId="43CDB5D0" w14:textId="4ADDD9A8" w:rsidR="00CF6F4E" w:rsidRPr="005C7AB1" w:rsidRDefault="00CF6F4E" w:rsidP="007A2198">
      <w:pPr>
        <w:spacing w:line="240" w:lineRule="auto"/>
        <w:rPr>
          <w:rFonts w:asciiTheme="majorHAnsi" w:hAnsiTheme="majorHAnsi" w:cstheme="majorHAnsi"/>
        </w:rPr>
      </w:pPr>
      <w:r>
        <w:rPr>
          <w:rFonts w:asciiTheme="majorHAnsi" w:hAnsiTheme="majorHAnsi" w:cstheme="majorHAnsi"/>
        </w:rPr>
        <w:t xml:space="preserve">And this is to conclude my findings on why it is important </w:t>
      </w:r>
      <w:r w:rsidR="00233CBC">
        <w:rPr>
          <w:rFonts w:asciiTheme="majorHAnsi" w:hAnsiTheme="majorHAnsi" w:cstheme="majorHAnsi"/>
        </w:rPr>
        <w:t>to</w:t>
      </w:r>
      <w:r>
        <w:rPr>
          <w:rFonts w:asciiTheme="majorHAnsi" w:hAnsiTheme="majorHAnsi" w:cstheme="majorHAnsi"/>
        </w:rPr>
        <w:t xml:space="preserve"> be held accountable </w:t>
      </w:r>
      <w:r w:rsidR="007A2198">
        <w:rPr>
          <w:rFonts w:asciiTheme="majorHAnsi" w:hAnsiTheme="majorHAnsi" w:cstheme="majorHAnsi"/>
        </w:rPr>
        <w:t>as a</w:t>
      </w:r>
      <w:r>
        <w:rPr>
          <w:rFonts w:asciiTheme="majorHAnsi" w:hAnsiTheme="majorHAnsi" w:cstheme="majorHAnsi"/>
        </w:rPr>
        <w:t xml:space="preserve"> service</w:t>
      </w:r>
      <w:r w:rsidR="007A2198">
        <w:rPr>
          <w:rFonts w:asciiTheme="majorHAnsi" w:hAnsiTheme="majorHAnsi" w:cstheme="majorHAnsi"/>
        </w:rPr>
        <w:t xml:space="preserve"> and why it is important for the public police relations. South Wales Police have allowed the public to have </w:t>
      </w:r>
      <w:r w:rsidR="00CB63DB">
        <w:rPr>
          <w:rFonts w:asciiTheme="majorHAnsi" w:hAnsiTheme="majorHAnsi" w:cstheme="majorHAnsi"/>
        </w:rPr>
        <w:t>as</w:t>
      </w:r>
      <w:r w:rsidR="007A2198">
        <w:rPr>
          <w:rFonts w:asciiTheme="majorHAnsi" w:hAnsiTheme="majorHAnsi" w:cstheme="majorHAnsi"/>
        </w:rPr>
        <w:t xml:space="preserve"> much insight as possible </w:t>
      </w:r>
      <w:r w:rsidR="00CB63DB">
        <w:rPr>
          <w:rFonts w:asciiTheme="majorHAnsi" w:hAnsiTheme="majorHAnsi" w:cstheme="majorHAnsi"/>
        </w:rPr>
        <w:t xml:space="preserve">for transparency. </w:t>
      </w:r>
    </w:p>
    <w:sdt>
      <w:sdtPr>
        <w:rPr>
          <w:rFonts w:asciiTheme="minorHAnsi" w:eastAsiaTheme="minorHAnsi" w:hAnsiTheme="minorHAnsi" w:cstheme="minorBidi"/>
          <w:color w:val="auto"/>
          <w:sz w:val="22"/>
          <w:szCs w:val="22"/>
          <w:lang w:val="en-GB"/>
        </w:rPr>
        <w:id w:val="-1570416811"/>
        <w:docPartObj>
          <w:docPartGallery w:val="Bibliographies"/>
          <w:docPartUnique/>
        </w:docPartObj>
      </w:sdtPr>
      <w:sdtEndPr/>
      <w:sdtContent>
        <w:p w14:paraId="625D0BE1" w14:textId="6D4B6743" w:rsidR="005C7AB1" w:rsidRDefault="005C7AB1" w:rsidP="005C7AB1">
          <w:pPr>
            <w:pStyle w:val="Heading1"/>
          </w:pPr>
        </w:p>
        <w:sdt>
          <w:sdtPr>
            <w:id w:val="1404563537"/>
            <w:showingPlcHdr/>
            <w:bibliography/>
          </w:sdtPr>
          <w:sdtEndPr/>
          <w:sdtContent>
            <w:p w14:paraId="269DADA7" w14:textId="3BF3EB02" w:rsidR="005C7AB1" w:rsidRDefault="00CB63DB" w:rsidP="005C7AB1">
              <w:r>
                <w:t xml:space="preserve">     </w:t>
              </w:r>
            </w:p>
          </w:sdtContent>
        </w:sdt>
      </w:sdtContent>
    </w:sdt>
    <w:p w14:paraId="60C5F579" w14:textId="28B3FA2C" w:rsidR="00031AF3" w:rsidRPr="008B2077" w:rsidRDefault="00031AF3" w:rsidP="00512EDE">
      <w:pPr>
        <w:spacing w:line="480" w:lineRule="auto"/>
      </w:pPr>
    </w:p>
    <w:sdt>
      <w:sdtPr>
        <w:rPr>
          <w:rFonts w:asciiTheme="minorHAnsi" w:eastAsiaTheme="minorHAnsi" w:hAnsiTheme="minorHAnsi" w:cstheme="minorBidi"/>
          <w:color w:val="auto"/>
          <w:sz w:val="22"/>
          <w:szCs w:val="22"/>
          <w:lang w:val="en-GB"/>
        </w:rPr>
        <w:id w:val="-179199887"/>
        <w:docPartObj>
          <w:docPartGallery w:val="Bibliographies"/>
          <w:docPartUnique/>
        </w:docPartObj>
      </w:sdtPr>
      <w:sdtEndPr/>
      <w:sdtContent>
        <w:p w14:paraId="114038D8" w14:textId="29FD6F73" w:rsidR="005C7AB1" w:rsidRDefault="005C7AB1">
          <w:pPr>
            <w:pStyle w:val="Heading1"/>
          </w:pPr>
          <w:r>
            <w:t>Bibliography</w:t>
          </w:r>
        </w:p>
        <w:sdt>
          <w:sdtPr>
            <w:id w:val="939647639"/>
            <w:bibliography/>
          </w:sdtPr>
          <w:sdtEndPr/>
          <w:sdtContent>
            <w:p w14:paraId="7D6C7A86" w14:textId="77777777" w:rsidR="005C7AB1" w:rsidRDefault="005C7AB1" w:rsidP="005C7AB1">
              <w:pPr>
                <w:pStyle w:val="Bibliography"/>
                <w:rPr>
                  <w:noProof/>
                  <w:sz w:val="24"/>
                  <w:szCs w:val="24"/>
                  <w:lang w:val="en-US"/>
                </w:rPr>
              </w:pPr>
              <w:r>
                <w:fldChar w:fldCharType="begin"/>
              </w:r>
              <w:r>
                <w:instrText xml:space="preserve"> BIBLIOGRAPHY </w:instrText>
              </w:r>
              <w:r>
                <w:fldChar w:fldCharType="separate"/>
              </w:r>
              <w:r>
                <w:rPr>
                  <w:noProof/>
                  <w:lang w:val="en-US"/>
                </w:rPr>
                <w:t xml:space="preserve">hmicfrs, n.d. [Online] </w:t>
              </w:r>
              <w:r>
                <w:rPr>
                  <w:noProof/>
                  <w:lang w:val="en-US"/>
                </w:rPr>
                <w:br/>
                <w:t xml:space="preserve">Available at: </w:t>
              </w:r>
              <w:r>
                <w:rPr>
                  <w:noProof/>
                  <w:u w:val="single"/>
                  <w:lang w:val="en-US"/>
                </w:rPr>
                <w:t>https://www.justiceinspectorates.gov.uk/hmicfrs/about-us/what-we-do/</w:t>
              </w:r>
              <w:r>
                <w:rPr>
                  <w:noProof/>
                  <w:lang w:val="en-US"/>
                </w:rPr>
                <w:br/>
                <w:t>[Accessed may2022 20022].</w:t>
              </w:r>
            </w:p>
            <w:p w14:paraId="45A55067" w14:textId="77777777" w:rsidR="005C7AB1" w:rsidRDefault="005C7AB1" w:rsidP="005C7AB1">
              <w:pPr>
                <w:pStyle w:val="Bibliography"/>
                <w:rPr>
                  <w:noProof/>
                  <w:lang w:val="en-US"/>
                </w:rPr>
              </w:pPr>
              <w:r>
                <w:rPr>
                  <w:noProof/>
                  <w:lang w:val="en-US"/>
                </w:rPr>
                <w:t xml:space="preserve">IPOC, n.d. </w:t>
              </w:r>
              <w:r>
                <w:rPr>
                  <w:i/>
                  <w:iCs/>
                  <w:noProof/>
                  <w:lang w:val="en-US"/>
                </w:rPr>
                <w:t xml:space="preserve">ipoc. </w:t>
              </w:r>
              <w:r>
                <w:rPr>
                  <w:noProof/>
                  <w:lang w:val="en-US"/>
                </w:rPr>
                <w:t xml:space="preserve">[Online] </w:t>
              </w:r>
              <w:r>
                <w:rPr>
                  <w:noProof/>
                  <w:lang w:val="en-US"/>
                </w:rPr>
                <w:br/>
                <w:t xml:space="preserve">Available at: </w:t>
              </w:r>
              <w:r>
                <w:rPr>
                  <w:noProof/>
                  <w:u w:val="single"/>
                  <w:lang w:val="en-US"/>
                </w:rPr>
                <w:t>https://www.policeconduct.gov.uk/complaints-reviews-and-appeals</w:t>
              </w:r>
              <w:r>
                <w:rPr>
                  <w:noProof/>
                  <w:lang w:val="en-US"/>
                </w:rPr>
                <w:br/>
                <w:t>[Accessed may 2022 2022].</w:t>
              </w:r>
            </w:p>
            <w:p w14:paraId="720A64A5" w14:textId="77777777" w:rsidR="005C7AB1" w:rsidRDefault="005C7AB1" w:rsidP="005C7AB1">
              <w:pPr>
                <w:pStyle w:val="Bibliography"/>
                <w:rPr>
                  <w:noProof/>
                  <w:lang w:val="en-US"/>
                </w:rPr>
              </w:pPr>
              <w:r>
                <w:rPr>
                  <w:noProof/>
                  <w:lang w:val="en-US"/>
                </w:rPr>
                <w:t xml:space="preserve">South Wales Police , n.d. [Online] </w:t>
              </w:r>
              <w:r>
                <w:rPr>
                  <w:noProof/>
                  <w:lang w:val="en-US"/>
                </w:rPr>
                <w:br/>
                <w:t xml:space="preserve">Available at: </w:t>
              </w:r>
              <w:r>
                <w:rPr>
                  <w:noProof/>
                  <w:u w:val="single"/>
                  <w:lang w:val="en-US"/>
                </w:rPr>
                <w:t>https://www.south-wales.police.uk/advice/advice-and-information/mis/misconduct-hearings/about-misconduct-hearings/</w:t>
              </w:r>
              <w:r>
                <w:rPr>
                  <w:noProof/>
                  <w:lang w:val="en-US"/>
                </w:rPr>
                <w:br/>
                <w:t>[Accessed May 2022].</w:t>
              </w:r>
            </w:p>
            <w:p w14:paraId="67D174BB" w14:textId="44D7E873" w:rsidR="005C7AB1" w:rsidRDefault="005C7AB1" w:rsidP="005C7AB1">
              <w:r>
                <w:rPr>
                  <w:b/>
                  <w:bCs/>
                  <w:noProof/>
                </w:rPr>
                <w:lastRenderedPageBreak/>
                <w:fldChar w:fldCharType="end"/>
              </w:r>
            </w:p>
          </w:sdtContent>
        </w:sdt>
      </w:sdtContent>
    </w:sdt>
    <w:p w14:paraId="3B0D41D3" w14:textId="39F8F71D" w:rsidR="008B2077" w:rsidRDefault="008B2077" w:rsidP="00877458">
      <w:pPr>
        <w:spacing w:line="480" w:lineRule="auto"/>
      </w:pPr>
    </w:p>
    <w:p w14:paraId="1EC15873" w14:textId="77777777" w:rsidR="00233CBC" w:rsidRDefault="00233CBC" w:rsidP="00233CBC">
      <w:r>
        <w:t xml:space="preserve">Essay two title: </w:t>
      </w:r>
    </w:p>
    <w:p w14:paraId="7A6AE5FA" w14:textId="77777777" w:rsidR="00233CBC" w:rsidRDefault="00233CBC" w:rsidP="00233CBC">
      <w:r>
        <w:t>Examine the ethical dimension of ‘real time’ operational decisions. (1000 words)</w:t>
      </w:r>
    </w:p>
    <w:p w14:paraId="72059C7B" w14:textId="72634A28" w:rsidR="00233CBC" w:rsidRDefault="00233CBC" w:rsidP="00233CBC">
      <w:r>
        <w:t xml:space="preserve">At the beginning of training with South Wales Police as a police Officer we are taught about the importance of effective and informed decision making, the importance of using what information was around us to help us make the most informed decisions as possible and to take </w:t>
      </w:r>
      <w:r w:rsidR="00CB63DB">
        <w:t>the</w:t>
      </w:r>
      <w:r>
        <w:t xml:space="preserve"> best and most positive outcomes in a situation. </w:t>
      </w:r>
    </w:p>
    <w:p w14:paraId="5C5113D7" w14:textId="77777777" w:rsidR="00233CBC" w:rsidRDefault="00233CBC" w:rsidP="00233CBC">
      <w:r>
        <w:t xml:space="preserve">We are taught about the National Decision model, referred to as the NDM, this is a model we refer to help us make real time decisions when dealing with live incidents.  This model encourages us to examine what information we </w:t>
      </w:r>
      <w:proofErr w:type="gramStart"/>
      <w:r>
        <w:t>have ,</w:t>
      </w:r>
      <w:proofErr w:type="gramEnd"/>
      <w:r>
        <w:t xml:space="preserve"> what information do we have about the situation, is there a weapon or any violence , is there any factors that can cause harm to officers are public, is there any vulnerabilities or sensitiveness about the situation that officers should consider. </w:t>
      </w:r>
    </w:p>
    <w:p w14:paraId="2D73145F" w14:textId="77777777" w:rsidR="00233CBC" w:rsidRDefault="00233CBC" w:rsidP="00233CBC">
      <w:r>
        <w:t>The NDM can be best described as; “The national decision model (NDM) is suitable for all decisions and should be used by everyone in policing. It can be applied, to spontaneous incidents or planned operations, by an individual or team of people, to both operational and non-operational situations.</w:t>
      </w:r>
    </w:p>
    <w:p w14:paraId="32E13E41" w14:textId="77777777" w:rsidR="00233CBC" w:rsidRDefault="00233CBC" w:rsidP="00233CBC">
      <w:r>
        <w:t xml:space="preserve">Decision makers can use the NDM to structure a rationale of what they did during an incident and why. Managers and others can use it to review decisions and </w:t>
      </w:r>
      <w:proofErr w:type="gramStart"/>
      <w:r>
        <w:t>actions, and</w:t>
      </w:r>
      <w:proofErr w:type="gramEnd"/>
      <w:r>
        <w:t xml:space="preserve"> promote learning. In a fast-moving incident, the police service recognises that it may not always be possible to segregate thinking or response according to each phase of the model. In such cases, the main priority of decision makers is to keep in mind their overarching mission to act with integrity to protect and serve the public.”</w:t>
      </w:r>
    </w:p>
    <w:p w14:paraId="061E10DE" w14:textId="77777777" w:rsidR="00233CBC" w:rsidRDefault="00233CBC" w:rsidP="00233CBC">
      <w:r>
        <w:t xml:space="preserve">Officer should consider what powers and policies we </w:t>
      </w:r>
      <w:proofErr w:type="gramStart"/>
      <w:r>
        <w:t>have to</w:t>
      </w:r>
      <w:proofErr w:type="gramEnd"/>
      <w:r>
        <w:t xml:space="preserve"> use to help us act on any decisions, is there a legitimate concern or a crime taking place for officer to respond too, are our powers of entry into a dwelling correctly applied, do we have any reasonable grounds to stop and search that person and then do we have the power of arrest. What threats are there at the incident that officers should be aware of. </w:t>
      </w:r>
    </w:p>
    <w:p w14:paraId="4A79D28A" w14:textId="77777777" w:rsidR="00233CBC" w:rsidRDefault="00233CBC" w:rsidP="00233CBC">
      <w:r>
        <w:t xml:space="preserve">Basically, with this model it helps officers make reasonable and just decisions on how to act, re act and what actions to take as a result of all the above mentioned. This model encourages us as police officers to think about what is necessary and what should be the correct decisions and response to a situation. </w:t>
      </w:r>
    </w:p>
    <w:p w14:paraId="3E8ED352" w14:textId="77777777" w:rsidR="00233CBC" w:rsidRDefault="00233CBC" w:rsidP="00233CBC">
      <w:r>
        <w:t xml:space="preserve">For example, I have attended a call where there has been a disturbance by a resident and that person has really been aggressive and violent and threatening towards another person and has caused considerable damage to the property. We were made aware of the </w:t>
      </w:r>
      <w:proofErr w:type="gramStart"/>
      <w:r>
        <w:t>circumstances,</w:t>
      </w:r>
      <w:proofErr w:type="gramEnd"/>
      <w:r>
        <w:t xml:space="preserve"> we were made aware of the person’s hostile and aggressive mood and we were also made aware of the potential that the person was in possession of a bladed article. </w:t>
      </w:r>
    </w:p>
    <w:p w14:paraId="084DCCCE" w14:textId="77777777" w:rsidR="00233CBC" w:rsidRDefault="00233CBC" w:rsidP="00233CBC">
      <w:r>
        <w:t xml:space="preserve">So, what did I have to consider? I had to consider all the information I had received, there was a clear indication of threat and harm towards us and potentially others. I had to consider my response to being confronted with a weapon, what tactics do I have to deal with that situation, what tactical options where available to me should there be violence. All of this had to </w:t>
      </w:r>
      <w:proofErr w:type="spellStart"/>
      <w:r>
        <w:t>b</w:t>
      </w:r>
      <w:proofErr w:type="spellEnd"/>
      <w:r>
        <w:t xml:space="preserve"> thought of and </w:t>
      </w:r>
      <w:r>
        <w:lastRenderedPageBreak/>
        <w:t xml:space="preserve">considered by myself in rapid rate and real time as I had to at and make decisions now to effectively deal with the situation. </w:t>
      </w:r>
    </w:p>
    <w:p w14:paraId="2BB6B069" w14:textId="77777777" w:rsidR="00233CBC" w:rsidRDefault="00233CBC" w:rsidP="00233CBC">
      <w:r>
        <w:t xml:space="preserve">The incident did turn violent, there was real threat of a weapon being presented as the situation unfolded. </w:t>
      </w:r>
      <w:proofErr w:type="gramStart"/>
      <w:r>
        <w:t>So</w:t>
      </w:r>
      <w:proofErr w:type="gramEnd"/>
      <w:r>
        <w:t xml:space="preserve"> what I considered are my tactical options, which was to attempt to retrain him by tactics as trained by on our “officer safety training” course- so that would be take downs, the arm locks and so on. The situation was very quickly </w:t>
      </w:r>
      <w:proofErr w:type="gramStart"/>
      <w:r>
        <w:t>unfolding</w:t>
      </w:r>
      <w:proofErr w:type="gramEnd"/>
      <w:r>
        <w:t xml:space="preserve"> and I also had to consider the safety of my colleague, I opted to use my parva spray, this is a spray that is designed to hinder the receiving person so officer can have a chance of safely detaining the person, this is the option I choose to use – that and calling for assistance of other officers, the situation was safely brought back under control and resolved.  </w:t>
      </w:r>
    </w:p>
    <w:p w14:paraId="1A9A811E" w14:textId="77777777" w:rsidR="00233CBC" w:rsidRDefault="00233CBC" w:rsidP="00233CBC">
      <w:r>
        <w:t xml:space="preserve">Our work is very much defined by the key elements of the NDM. The main being Code of Ethics, as defined here; “The NDM has six key elements, Code of Ethics. Gather information and intelligence. Assess threat and risk and develop a working strategy. Consider powers and policy. Identify options and contingencies. </w:t>
      </w:r>
      <w:proofErr w:type="gramStart"/>
      <w:r>
        <w:t>Take action</w:t>
      </w:r>
      <w:proofErr w:type="gramEnd"/>
      <w:r>
        <w:t xml:space="preserve"> and review what happened.</w:t>
      </w:r>
    </w:p>
    <w:p w14:paraId="34580EA0" w14:textId="77777777" w:rsidR="00233CBC" w:rsidRDefault="00233CBC" w:rsidP="00233CBC">
      <w:r>
        <w:t>Each component provides the user with an area for focus and consideration. The element that binds the model together is the Code of Ethics at the centre.”</w:t>
      </w:r>
    </w:p>
    <w:p w14:paraId="3135E8D7" w14:textId="77777777" w:rsidR="00233CBC" w:rsidRDefault="00233CBC" w:rsidP="00233CBC">
      <w:r>
        <w:t xml:space="preserve">This is further explained on the website; The mnemonic CIAPOAR can help users to remember the six key elements of the NDM. It also acts as an aide-memoire in aspects of decision making. Code of Ethics – principles and standards of professional behaviour. Information – gather information and intelligence. Assessment – assess threat and risk and develop a working strategy. Powers and policy – consider powers and policy. Options – identify options and contingencies. Action and review – </w:t>
      </w:r>
      <w:proofErr w:type="gramStart"/>
      <w:r>
        <w:t>take action</w:t>
      </w:r>
      <w:proofErr w:type="gramEnd"/>
      <w:r>
        <w:t xml:space="preserve"> and review what happened.” This is how we are trained to learn this. </w:t>
      </w:r>
    </w:p>
    <w:p w14:paraId="7C325C57" w14:textId="77777777" w:rsidR="00233CBC" w:rsidRDefault="00233CBC" w:rsidP="00233CBC">
      <w:r>
        <w:t xml:space="preserve">This really provides a great standard, a great guidance on how to police and how to conduct </w:t>
      </w:r>
      <w:proofErr w:type="gramStart"/>
      <w:r>
        <w:t>ourselves</w:t>
      </w:r>
      <w:proofErr w:type="gramEnd"/>
      <w:r>
        <w:t xml:space="preserve"> and how best to serve the public. It also really keeps the focus on positive police and effective policing. </w:t>
      </w:r>
    </w:p>
    <w:p w14:paraId="330D6673" w14:textId="77777777" w:rsidR="00233CBC" w:rsidRDefault="00233CBC" w:rsidP="00233CBC">
      <w:r>
        <w:t xml:space="preserve">Apart of this model is also reflection this assists in our approaches and improve our techniques, as quoted </w:t>
      </w:r>
      <w:proofErr w:type="gramStart"/>
      <w:r>
        <w:t>“ if</w:t>
      </w:r>
      <w:proofErr w:type="gramEnd"/>
      <w:r>
        <w:t xml:space="preserve"> the incident is over, review your decisions, using the NDM. What lessons can you take from how things turned out and what might you do differently next time? If appropriate, evaluate the impact of the decision on outcomes</w:t>
      </w:r>
      <w:proofErr w:type="gramStart"/>
      <w:r>
        <w:t>.”(</w:t>
      </w:r>
      <w:proofErr w:type="gramEnd"/>
      <w:r>
        <w:t>college of policing , n.d.).</w:t>
      </w:r>
    </w:p>
    <w:p w14:paraId="24201289" w14:textId="6756CCA9" w:rsidR="00233CBC" w:rsidRDefault="00233CBC" w:rsidP="00233CBC">
      <w:r>
        <w:t>As it is clearly identified above we have a good technique to</w:t>
      </w:r>
      <w:r w:rsidR="00CB63DB">
        <w:t xml:space="preserve"> </w:t>
      </w:r>
      <w:proofErr w:type="gramStart"/>
      <w:r w:rsidR="00CB63DB">
        <w:t>help</w:t>
      </w:r>
      <w:r>
        <w:t xml:space="preserve">  learn</w:t>
      </w:r>
      <w:proofErr w:type="gramEnd"/>
      <w:r>
        <w:t xml:space="preserve">, make decisions by assessing a situation constantly. </w:t>
      </w:r>
    </w:p>
    <w:p w14:paraId="7D73D38E" w14:textId="77777777" w:rsidR="00233CBC" w:rsidRDefault="00233CBC" w:rsidP="00233CBC">
      <w:r>
        <w:t>Bibliography</w:t>
      </w:r>
    </w:p>
    <w:p w14:paraId="5F87DADB" w14:textId="77777777" w:rsidR="00233CBC" w:rsidRDefault="00233CBC" w:rsidP="00233CBC">
      <w:r>
        <w:t xml:space="preserve">college of </w:t>
      </w:r>
      <w:proofErr w:type="gramStart"/>
      <w:r>
        <w:t>policing ,</w:t>
      </w:r>
      <w:proofErr w:type="gramEnd"/>
      <w:r>
        <w:t xml:space="preserve"> n.d. [Online] </w:t>
      </w:r>
    </w:p>
    <w:p w14:paraId="79E3EF87" w14:textId="77777777" w:rsidR="00233CBC" w:rsidRDefault="00233CBC" w:rsidP="00233CBC">
      <w:r>
        <w:t>Available at: https://www.college.police.uk/app/national-decision-model/national-decision-model</w:t>
      </w:r>
    </w:p>
    <w:p w14:paraId="181D56B7" w14:textId="3869046E" w:rsidR="00BB740F" w:rsidRDefault="00233CBC" w:rsidP="00233CBC">
      <w:r>
        <w:t xml:space="preserve">[Accessed </w:t>
      </w:r>
      <w:proofErr w:type="gramStart"/>
      <w:r>
        <w:t>may</w:t>
      </w:r>
      <w:proofErr w:type="gramEnd"/>
      <w:r>
        <w:t xml:space="preserve"> 2022].</w:t>
      </w:r>
    </w:p>
    <w:p w14:paraId="30805F2F" w14:textId="47D0599A" w:rsidR="00BB740F" w:rsidRDefault="00BB740F" w:rsidP="004F3C07"/>
    <w:p w14:paraId="1F0A4662" w14:textId="683AE47B" w:rsidR="00BB740F" w:rsidRDefault="00BB740F" w:rsidP="004F3C07"/>
    <w:p w14:paraId="365C3C71" w14:textId="0B879B43" w:rsidR="00BB740F" w:rsidRDefault="00BB740F" w:rsidP="004F3C07"/>
    <w:sdt>
      <w:sdtPr>
        <w:rPr>
          <w:rFonts w:asciiTheme="minorHAnsi" w:eastAsiaTheme="minorHAnsi" w:hAnsiTheme="minorHAnsi" w:cstheme="minorBidi"/>
          <w:color w:val="auto"/>
          <w:sz w:val="22"/>
          <w:szCs w:val="22"/>
          <w:lang w:val="en-GB"/>
        </w:rPr>
        <w:id w:val="933018875"/>
        <w:docPartObj>
          <w:docPartGallery w:val="Bibliographies"/>
          <w:docPartUnique/>
        </w:docPartObj>
      </w:sdtPr>
      <w:sdtEndPr/>
      <w:sdtContent>
        <w:p w14:paraId="23B1F099" w14:textId="585CDE4D" w:rsidR="00BB740F" w:rsidRDefault="00BB740F">
          <w:pPr>
            <w:pStyle w:val="Heading1"/>
          </w:pPr>
        </w:p>
        <w:sdt>
          <w:sdtPr>
            <w:id w:val="111145805"/>
            <w:bibliography/>
          </w:sdtPr>
          <w:sdtEndPr/>
          <w:sdtContent>
            <w:p w14:paraId="63FFFFC9" w14:textId="2EC30705" w:rsidR="005C7AB1" w:rsidRDefault="005C7AB1" w:rsidP="005C7AB1">
              <w:pPr>
                <w:pStyle w:val="Bibliography"/>
              </w:pPr>
            </w:p>
            <w:p w14:paraId="5E6F2F6E" w14:textId="1E13DA53" w:rsidR="0009378E" w:rsidRDefault="0009378E" w:rsidP="0009378E"/>
            <w:p w14:paraId="7C67E56F" w14:textId="2E32EE1F" w:rsidR="00BB740F" w:rsidRDefault="00673CA4" w:rsidP="00BB740F"/>
          </w:sdtContent>
        </w:sdt>
      </w:sdtContent>
    </w:sdt>
    <w:p w14:paraId="16716CC9" w14:textId="77777777" w:rsidR="007A2198" w:rsidRDefault="007A2198" w:rsidP="007A2198">
      <w:r>
        <w:t xml:space="preserve">Essay two title: </w:t>
      </w:r>
    </w:p>
    <w:p w14:paraId="18671A6A" w14:textId="77777777" w:rsidR="007A2198" w:rsidRDefault="007A2198" w:rsidP="007A2198">
      <w:r>
        <w:t>Examine the ethical dimension of ‘real time’ operational decisions. (1000 words)</w:t>
      </w:r>
    </w:p>
    <w:p w14:paraId="466D1240" w14:textId="77777777" w:rsidR="007A2198" w:rsidRDefault="007A2198" w:rsidP="007A2198">
      <w:r>
        <w:t xml:space="preserve">At the beginning of training with South Wales Police as a police Officer we are taught about the importance of effective and informed decision making, the importance of using what information was around us to help us make the most informed decisions as possible and to take </w:t>
      </w:r>
      <w:proofErr w:type="spellStart"/>
      <w:r>
        <w:t>te</w:t>
      </w:r>
      <w:proofErr w:type="spellEnd"/>
      <w:r>
        <w:t xml:space="preserve"> best and most positive outcomes in a situation. </w:t>
      </w:r>
    </w:p>
    <w:p w14:paraId="6161EE80" w14:textId="77777777" w:rsidR="007A2198" w:rsidRDefault="007A2198" w:rsidP="007A2198">
      <w:r>
        <w:t xml:space="preserve">We are taught about the National Decision model, referred to as the NDM, this is a model we refer to help us make real time decisions when dealing with live incidents.  This model encourages us to examine what information we </w:t>
      </w:r>
      <w:proofErr w:type="gramStart"/>
      <w:r>
        <w:t>have ,</w:t>
      </w:r>
      <w:proofErr w:type="gramEnd"/>
      <w:r>
        <w:t xml:space="preserve"> what information do we have about the situation, is there a weapon or any violence , is there any factors that can cause harm to officers are public, is there any vulnerabilities or sensitiveness about the situation that officers should consider. </w:t>
      </w:r>
    </w:p>
    <w:p w14:paraId="050788C2" w14:textId="77777777" w:rsidR="007A2198" w:rsidRDefault="007A2198" w:rsidP="007A2198">
      <w:r>
        <w:t>The NDM can be best described as; “The national decision model (NDM) is suitable for all decisions and should be used by everyone in policing. It can be applied, to spontaneous incidents or planned operations, by an individual or team of people, to both operational and non-operational situations.</w:t>
      </w:r>
    </w:p>
    <w:p w14:paraId="0D162F4E" w14:textId="77777777" w:rsidR="007A2198" w:rsidRDefault="007A2198" w:rsidP="007A2198">
      <w:r>
        <w:t xml:space="preserve">Decision makers can use the NDM to structure a rationale of what they did during an incident and why. Managers and others can use it to review decisions and </w:t>
      </w:r>
      <w:proofErr w:type="gramStart"/>
      <w:r>
        <w:t>actions, and</w:t>
      </w:r>
      <w:proofErr w:type="gramEnd"/>
      <w:r>
        <w:t xml:space="preserve"> promote learning. In a fast-moving incident, the police service recognises that it may not always be possible to segregate thinking or response according to each phase of the model. In such cases, the main priority of decision makers is to keep in mind their overarching mission to act with integrity to protect and serve the public.”</w:t>
      </w:r>
    </w:p>
    <w:p w14:paraId="272178FD" w14:textId="77777777" w:rsidR="007A2198" w:rsidRDefault="007A2198" w:rsidP="007A2198">
      <w:r>
        <w:t xml:space="preserve">Officer should consider what powers and policies we </w:t>
      </w:r>
      <w:proofErr w:type="gramStart"/>
      <w:r>
        <w:t>have to</w:t>
      </w:r>
      <w:proofErr w:type="gramEnd"/>
      <w:r>
        <w:t xml:space="preserve"> use to help us act on any decisions, is there a legitimate concern or a crime taking place for officer to respond too, are our powers of entry into a dwelling correctly applied, do we have any reasonable grounds to stop and search that person and then do we have the power of arrest. What threats are there at the incident that officers should be aware of. </w:t>
      </w:r>
    </w:p>
    <w:p w14:paraId="4A2B377C" w14:textId="77777777" w:rsidR="007A2198" w:rsidRDefault="007A2198" w:rsidP="007A2198">
      <w:r>
        <w:t xml:space="preserve">Basically, with this model it helps officers make reasonable and just decisions on how to act, re act and what actions to take as a result of all the above mentioned. This model encourages us as police officers to think about what is necessary and what should be the correct decisions and response to a situation. </w:t>
      </w:r>
    </w:p>
    <w:p w14:paraId="76FC6503" w14:textId="77777777" w:rsidR="007A2198" w:rsidRDefault="007A2198" w:rsidP="007A2198">
      <w:r>
        <w:t xml:space="preserve">For example, I have attended a call where there has been a disturbance by a resident and that person has really been aggressive and violent and threatening towards another person and has caused considerable damage to the property. We were made aware of the </w:t>
      </w:r>
      <w:proofErr w:type="gramStart"/>
      <w:r>
        <w:t>circumstances,</w:t>
      </w:r>
      <w:proofErr w:type="gramEnd"/>
      <w:r>
        <w:t xml:space="preserve"> we were made aware of the person’s hostile and aggressive mood and we were also made aware of the potential that the person was in possession of a bladed article. </w:t>
      </w:r>
    </w:p>
    <w:p w14:paraId="4BBC238B" w14:textId="77777777" w:rsidR="007A2198" w:rsidRDefault="007A2198" w:rsidP="007A2198">
      <w:r>
        <w:t xml:space="preserve">So, what did I have to consider? I had to consider all the information I had received, there was a clear indication of threat and harm towards us and potentially others. I had to consider my response to being confronted with a weapon, what tactics do I have to deal with that situation, what tactical </w:t>
      </w:r>
      <w:r>
        <w:lastRenderedPageBreak/>
        <w:t xml:space="preserve">options where available to me should there be violence. All of this had to </w:t>
      </w:r>
      <w:proofErr w:type="spellStart"/>
      <w:r>
        <w:t>b</w:t>
      </w:r>
      <w:proofErr w:type="spellEnd"/>
      <w:r>
        <w:t xml:space="preserve"> thought of and considered by myself in rapid rate and real time as I had to at and make decisions now to effectively deal with the situation. </w:t>
      </w:r>
    </w:p>
    <w:p w14:paraId="0BAC644A" w14:textId="77777777" w:rsidR="007A2198" w:rsidRDefault="007A2198" w:rsidP="007A2198">
      <w:r>
        <w:t xml:space="preserve">The incident did turn violent, there was real threat of a weapon being presented as the situation unfolded. </w:t>
      </w:r>
      <w:proofErr w:type="gramStart"/>
      <w:r>
        <w:t>So</w:t>
      </w:r>
      <w:proofErr w:type="gramEnd"/>
      <w:r>
        <w:t xml:space="preserve"> what I considered are my tactical options, which was to attempt to retrain him by tactics as trained by on our “officer safety training” course- so that would be take downs, the arm locks and so on. The situation was very quickly </w:t>
      </w:r>
      <w:proofErr w:type="gramStart"/>
      <w:r>
        <w:t>unfolding</w:t>
      </w:r>
      <w:proofErr w:type="gramEnd"/>
      <w:r>
        <w:t xml:space="preserve"> and I also had to consider the safety of my colleague, I opted to use my parva spray, this is a spray that is designed to hinder the receiving person so officer can have a chance of safely detaining the person, this is the option I choose to use – that and calling for assistance of other officers, the situation was safely brought back under control and resolved.  </w:t>
      </w:r>
    </w:p>
    <w:p w14:paraId="6F9027B9" w14:textId="77777777" w:rsidR="007A2198" w:rsidRDefault="007A2198" w:rsidP="007A2198">
      <w:r>
        <w:t xml:space="preserve">Our work is very much defined by the key elements of the NDM. The main being Code of Ethics, as defined here; “The NDM has six key elements, Code of Ethics. Gather information and intelligence. Assess threat and risk and develop a working strategy. Consider powers and policy. Identify options and contingencies. </w:t>
      </w:r>
      <w:proofErr w:type="gramStart"/>
      <w:r>
        <w:t>Take action</w:t>
      </w:r>
      <w:proofErr w:type="gramEnd"/>
      <w:r>
        <w:t xml:space="preserve"> and review what happened.</w:t>
      </w:r>
    </w:p>
    <w:p w14:paraId="0850D0EF" w14:textId="77777777" w:rsidR="007A2198" w:rsidRDefault="007A2198" w:rsidP="007A2198">
      <w:r>
        <w:t>Each component provides the user with an area for focus and consideration. The element that binds the model together is the Code of Ethics at the centre.”</w:t>
      </w:r>
    </w:p>
    <w:p w14:paraId="1F6C0385" w14:textId="77777777" w:rsidR="007A2198" w:rsidRDefault="007A2198" w:rsidP="007A2198">
      <w:r>
        <w:t xml:space="preserve">This is further explained on the website; The mnemonic CIAPOAR can help users to remember the six key elements of the NDM. It also acts as an aide-memoire in aspects of decision making. Code of Ethics – principles and standards of professional behaviour. Information – gather information and intelligence. Assessment – assess threat and risk and develop a working strategy. Powers and policy – consider powers and policy. Options – identify options and contingencies. Action and review – </w:t>
      </w:r>
      <w:proofErr w:type="gramStart"/>
      <w:r>
        <w:t>take action</w:t>
      </w:r>
      <w:proofErr w:type="gramEnd"/>
      <w:r>
        <w:t xml:space="preserve"> and review what happened.” This is how we are trained to learn this. </w:t>
      </w:r>
    </w:p>
    <w:p w14:paraId="0DCFBC9E" w14:textId="77777777" w:rsidR="007A2198" w:rsidRDefault="007A2198" w:rsidP="007A2198">
      <w:r>
        <w:t xml:space="preserve">This really provides a great standard, a great guidance on how to police and how to conduct </w:t>
      </w:r>
      <w:proofErr w:type="gramStart"/>
      <w:r>
        <w:t>ourselves</w:t>
      </w:r>
      <w:proofErr w:type="gramEnd"/>
      <w:r>
        <w:t xml:space="preserve"> and how best to serve the public. It also really keeps the focus on positive police and effective policing. </w:t>
      </w:r>
    </w:p>
    <w:p w14:paraId="7583AED2" w14:textId="77777777" w:rsidR="007A2198" w:rsidRDefault="007A2198" w:rsidP="007A2198">
      <w:r>
        <w:t xml:space="preserve">Apart of this model is also reflection this assists in our approaches and improve our techniques, as quoted </w:t>
      </w:r>
      <w:proofErr w:type="gramStart"/>
      <w:r>
        <w:t>“ if</w:t>
      </w:r>
      <w:proofErr w:type="gramEnd"/>
      <w:r>
        <w:t xml:space="preserve"> the incident is over, review your decisions, using the NDM. What lessons can you take from how things turned out and what might you do differently next time? If appropriate, evaluate the impact of the decision on outcomes</w:t>
      </w:r>
      <w:proofErr w:type="gramStart"/>
      <w:r>
        <w:t>.”(</w:t>
      </w:r>
      <w:proofErr w:type="gramEnd"/>
      <w:r>
        <w:t>college of policing , n.d.).</w:t>
      </w:r>
    </w:p>
    <w:p w14:paraId="57D69BAF" w14:textId="77777777" w:rsidR="007A2198" w:rsidRDefault="007A2198" w:rsidP="007A2198">
      <w:r>
        <w:t xml:space="preserve">As it is clearly identified above we have a good technique </w:t>
      </w:r>
      <w:proofErr w:type="gramStart"/>
      <w:r>
        <w:t>to  learn</w:t>
      </w:r>
      <w:proofErr w:type="gramEnd"/>
      <w:r>
        <w:t xml:space="preserve">, make decisions by assessing a situation constantly. </w:t>
      </w:r>
    </w:p>
    <w:p w14:paraId="5F1F69E8" w14:textId="77777777" w:rsidR="007A2198" w:rsidRDefault="007A2198" w:rsidP="007A2198">
      <w:r>
        <w:t>Bibliography</w:t>
      </w:r>
    </w:p>
    <w:p w14:paraId="532EC13F" w14:textId="77777777" w:rsidR="007A2198" w:rsidRDefault="007A2198" w:rsidP="007A2198">
      <w:r>
        <w:t xml:space="preserve">college of </w:t>
      </w:r>
      <w:proofErr w:type="gramStart"/>
      <w:r>
        <w:t>policing ,</w:t>
      </w:r>
      <w:proofErr w:type="gramEnd"/>
      <w:r>
        <w:t xml:space="preserve"> n.d. [Online] </w:t>
      </w:r>
    </w:p>
    <w:p w14:paraId="43B8712B" w14:textId="77777777" w:rsidR="007A2198" w:rsidRDefault="007A2198" w:rsidP="007A2198">
      <w:r>
        <w:t>Available at: https://www.college.police.uk/app/national-decision-model/national-decision-model</w:t>
      </w:r>
    </w:p>
    <w:p w14:paraId="6C5C1581" w14:textId="07F64B09" w:rsidR="00BB740F" w:rsidRDefault="007A2198" w:rsidP="007A2198">
      <w:r>
        <w:t xml:space="preserve">[Accessed </w:t>
      </w:r>
      <w:proofErr w:type="gramStart"/>
      <w:r>
        <w:t>may</w:t>
      </w:r>
      <w:proofErr w:type="gramEnd"/>
      <w:r>
        <w:t xml:space="preserve"> 2022].</w:t>
      </w:r>
    </w:p>
    <w:p w14:paraId="0EA9515E" w14:textId="10A3465D" w:rsidR="00CB63DB" w:rsidRDefault="00CB63DB" w:rsidP="007A2198"/>
    <w:p w14:paraId="62CF0EA3" w14:textId="3C716D8A" w:rsidR="00CB63DB" w:rsidRDefault="00CB63DB" w:rsidP="007A2198"/>
    <w:p w14:paraId="6684174E" w14:textId="747EF2CF" w:rsidR="00CB63DB" w:rsidRDefault="00CB63DB" w:rsidP="007A2198"/>
    <w:p w14:paraId="4535E97B" w14:textId="404AFE4F" w:rsidR="00CB63DB" w:rsidRDefault="00CB63DB" w:rsidP="007A2198"/>
    <w:p w14:paraId="180AE263" w14:textId="749BA097" w:rsidR="00CB63DB" w:rsidRDefault="00CB63DB" w:rsidP="007A2198"/>
    <w:p w14:paraId="116CBCA4" w14:textId="138D95C1" w:rsidR="00CB63DB" w:rsidRDefault="00CB63DB" w:rsidP="007A2198"/>
    <w:p w14:paraId="27D05137" w14:textId="77777777" w:rsidR="00CB63DB" w:rsidRDefault="00CB63DB" w:rsidP="00CB63DB">
      <w:r>
        <w:t xml:space="preserve">Essay four title: </w:t>
      </w:r>
    </w:p>
    <w:p w14:paraId="7DC86DBD" w14:textId="77777777" w:rsidR="00CB63DB" w:rsidRDefault="00CB63DB" w:rsidP="00CB63DB">
      <w:r>
        <w:t>Analyse potential links between serious and organised crime and public protection issues (1000 words)</w:t>
      </w:r>
    </w:p>
    <w:p w14:paraId="0D26E5CC" w14:textId="77777777" w:rsidR="00CB63DB" w:rsidRDefault="00CB63DB" w:rsidP="00CB63DB"/>
    <w:p w14:paraId="284A7996" w14:textId="77777777" w:rsidR="00CB63DB" w:rsidRDefault="00CB63DB" w:rsidP="00CB63DB"/>
    <w:p w14:paraId="4C2724FE" w14:textId="77777777" w:rsidR="00CB63DB" w:rsidRDefault="00CB63DB" w:rsidP="00CB63DB">
      <w:r>
        <w:t xml:space="preserve">There are various elements that can negatively or positively impact public relations with the police, impact a communities quality of </w:t>
      </w:r>
      <w:proofErr w:type="gramStart"/>
      <w:r>
        <w:t>life  socially</w:t>
      </w:r>
      <w:proofErr w:type="gramEnd"/>
      <w:r>
        <w:t xml:space="preserve"> and maybe financially. One element could be the impact of serious or organised crime has on public protection issues. </w:t>
      </w:r>
    </w:p>
    <w:p w14:paraId="14C2F247" w14:textId="77777777" w:rsidR="00CB63DB" w:rsidRDefault="00CB63DB" w:rsidP="00CB63DB">
      <w:proofErr w:type="gramStart"/>
      <w:r>
        <w:t>So</w:t>
      </w:r>
      <w:proofErr w:type="gramEnd"/>
      <w:r>
        <w:t xml:space="preserve"> what is Serious or Organised crime, “Organised Crime is defined as planned and co-ordinated criminal behaviour and conduct by people working together on a continuing basis. Their motivation is often, but not always, financial gain. Organised crime in this and other countries recognises neither national borders nor national interests. In December 2013 it was estimated that there were 36,000 organised criminals in 5,300 groups affecting the UK.  Organised Crime in the UK: Represents a serious threat to our national security; Costs in excess of £24 billion each year; Threatens our borders; Has a corrosive impact on our communities. Organised Crime is therefore both a serious threat to the national security and the economic well- being of the UK.” (</w:t>
      </w:r>
      <w:proofErr w:type="gramStart"/>
      <w:r>
        <w:t>cps</w:t>
      </w:r>
      <w:proofErr w:type="gramEnd"/>
      <w:r>
        <w:t>, n.d.)</w:t>
      </w:r>
    </w:p>
    <w:p w14:paraId="15D544A5" w14:textId="77777777" w:rsidR="00CB63DB" w:rsidRDefault="00CB63DB" w:rsidP="00CB63DB">
      <w:r>
        <w:t xml:space="preserve">There can be many crimes that can be defined as Organised Crime but what I mainly see in my day-to-day police job is Drug Activity.  Drug activity to any scale in a community, other crimes can include are dwelling or commercial burglaries, smuggling, human or drug smuggling are some </w:t>
      </w:r>
      <w:proofErr w:type="gramStart"/>
      <w:r>
        <w:t>example</w:t>
      </w:r>
      <w:proofErr w:type="gramEnd"/>
      <w:r>
        <w:t xml:space="preserve"> or the serious or organised crime that the police can come across in communities. </w:t>
      </w:r>
    </w:p>
    <w:p w14:paraId="31B71FEB" w14:textId="77777777" w:rsidR="00CB63DB" w:rsidRDefault="00CB63DB" w:rsidP="00CB63DB">
      <w:r>
        <w:t xml:space="preserve">As I work in the South Wales valleys as a response officer, I would say that the most common, but not the only such crime I will see, it </w:t>
      </w:r>
      <w:proofErr w:type="gramStart"/>
      <w:r>
        <w:t>drug</w:t>
      </w:r>
      <w:proofErr w:type="gramEnd"/>
      <w:r>
        <w:t xml:space="preserve"> activity crime and substance misuse. </w:t>
      </w:r>
    </w:p>
    <w:p w14:paraId="59505A21" w14:textId="77777777" w:rsidR="00CB63DB" w:rsidRDefault="00CB63DB" w:rsidP="00CB63DB">
      <w:r>
        <w:t xml:space="preserve">Occasionally we can see the effects that has on the community and the issues it presents to communities, this can cause issues that are called public protection issues. </w:t>
      </w:r>
    </w:p>
    <w:p w14:paraId="7A9E8312" w14:textId="77777777" w:rsidR="00CB63DB" w:rsidRDefault="00CB63DB" w:rsidP="00CB63DB">
      <w:proofErr w:type="gramStart"/>
      <w:r>
        <w:t>So</w:t>
      </w:r>
      <w:proofErr w:type="gramEnd"/>
      <w:r>
        <w:t xml:space="preserve"> what is a public protection issue- this can be anything that greatly effects the safety and wellbeing of individuals in a community, so for example is anyone being threatened with violence or our buildings or houses being threatened damage. </w:t>
      </w:r>
    </w:p>
    <w:p w14:paraId="2E1736A3" w14:textId="77777777" w:rsidR="00CB63DB" w:rsidRDefault="00CB63DB" w:rsidP="00CB63DB">
      <w:r>
        <w:t>As I have worked a little while on response on response, I have seen how drug activity can affect lifestyles of individuals in a community. There can be on occasions be an element of control that the individuals that are responsible for these crimes hold. It means the police may not get will be told the relevant information about the criminals this causes a problem as the police cannot assess and respond effectively two a problem in a community.</w:t>
      </w:r>
    </w:p>
    <w:p w14:paraId="4B97D0AC" w14:textId="77777777" w:rsidR="00CB63DB" w:rsidRDefault="00CB63DB" w:rsidP="00CB63DB">
      <w:r>
        <w:t xml:space="preserve">If there are vulnerable people in the </w:t>
      </w:r>
      <w:proofErr w:type="gramStart"/>
      <w:r>
        <w:t>community</w:t>
      </w:r>
      <w:proofErr w:type="gramEnd"/>
      <w:r>
        <w:t xml:space="preserve"> they could be forced or even fall into the trap of these activities. 1 of the most vulnerable people in society would be school children of high school age, as they are impressionable and or easily can convinced. Other vulnerable people would be those with money issues for example, as it can't be described as easy money and they too fall into this world of drug activity.</w:t>
      </w:r>
    </w:p>
    <w:p w14:paraId="1A2D3EF0" w14:textId="77777777" w:rsidR="00CB63DB" w:rsidRDefault="00CB63DB" w:rsidP="00CB63DB">
      <w:r>
        <w:lastRenderedPageBreak/>
        <w:t xml:space="preserve">Through research and even reading the news, I have seen issues like gang violence, rape, people who have their houses taken over by criminals, and because </w:t>
      </w:r>
      <w:proofErr w:type="gramStart"/>
      <w:r>
        <w:t>they</w:t>
      </w:r>
      <w:proofErr w:type="gramEnd"/>
      <w:r>
        <w:t xml:space="preserve"> also vulnerable and fearful they do not know what to do, under those circumstances I imagine contacting the police would be difficult.  I am referring to the crime group known as “County lines” here. It could arguably be described as one of the most detrimental groups around currently causing a lot of issues for communities as explained here in this website,</w:t>
      </w:r>
    </w:p>
    <w:p w14:paraId="54D4389B" w14:textId="77777777" w:rsidR="00CB63DB" w:rsidRDefault="00CB63DB" w:rsidP="00CB63DB">
      <w:r>
        <w:t>“A common feature in county lines drug supply is the exploitation of young and vulnerable people. The dealers will frequently target children and adults - often with mental health or addiction problems - to act as drug runners or move cash so they can stay under the radar of law enforcement.</w:t>
      </w:r>
    </w:p>
    <w:p w14:paraId="6C8C6DB8" w14:textId="77777777" w:rsidR="00CB63DB" w:rsidRDefault="00CB63DB" w:rsidP="00CB63DB">
      <w:r>
        <w:t xml:space="preserve">In some </w:t>
      </w:r>
      <w:proofErr w:type="gramStart"/>
      <w:r>
        <w:t>cases</w:t>
      </w:r>
      <w:proofErr w:type="gramEnd"/>
      <w:r>
        <w:t xml:space="preserve"> the dealers will take over a local property, normally belonging to a vulnerable person, and use it to operate their criminal activity from. This is known as cuckooing.</w:t>
      </w:r>
    </w:p>
    <w:p w14:paraId="625A1CC2" w14:textId="77777777" w:rsidR="00CB63DB" w:rsidRDefault="00CB63DB" w:rsidP="00CB63DB">
      <w:r>
        <w:t>People exploited in this way will quite often be exposed to physical, mental and sexual abuse, and in some instances will be trafficked to areas a long way from home as part of the network's drug dealing business” (national crime agency, n.d.)</w:t>
      </w:r>
    </w:p>
    <w:p w14:paraId="360E347D" w14:textId="77777777" w:rsidR="00CB63DB" w:rsidRDefault="00CB63DB" w:rsidP="00CB63DB">
      <w:r>
        <w:t xml:space="preserve">“County Lines” is one of the bigger issues facing police and other agencies, this </w:t>
      </w:r>
      <w:proofErr w:type="gramStart"/>
      <w:r>
        <w:t>type</w:t>
      </w:r>
      <w:proofErr w:type="gramEnd"/>
      <w:r>
        <w:t xml:space="preserve"> crime though can happen in smaller “gangs” locally, these gangs can be between divides in local areas and this too has a similar effects of reports of violence and crimes like burglary or in some incidences rape. </w:t>
      </w:r>
    </w:p>
    <w:p w14:paraId="5A007C78" w14:textId="77777777" w:rsidR="00CB63DB" w:rsidRDefault="00CB63DB" w:rsidP="00CB63DB">
      <w:r>
        <w:t xml:space="preserve">So as described above, a very pertinent link between serious and organise crime is if someone is vulnerable in any way; what makes someone vulnerable, why are these people or children so easy to target? </w:t>
      </w:r>
    </w:p>
    <w:p w14:paraId="5FB3F85C" w14:textId="77777777" w:rsidR="00CB63DB" w:rsidRDefault="00CB63DB" w:rsidP="00CB63DB">
      <w:r>
        <w:t xml:space="preserve">One of the biggest contributing factors is the type of community one should live in, the wealth of the community and the lack of opportunity in a community. With that is also an individual’s personal wealth and an individual’s job opportunity and life experiences. The area I work in, I would not describe as totally deprived but it is not a particularly wealthy and job opportunities are not great. From what I see in my day to day role as a response officer it seems to be a </w:t>
      </w:r>
      <w:proofErr w:type="spellStart"/>
      <w:proofErr w:type="gramStart"/>
      <w:r>
        <w:t>persons</w:t>
      </w:r>
      <w:proofErr w:type="spellEnd"/>
      <w:r>
        <w:t xml:space="preserve">  past</w:t>
      </w:r>
      <w:proofErr w:type="gramEnd"/>
      <w:r>
        <w:t xml:space="preserve"> experiences in their lives or/and the particular lack of employment opportunities all seemingly have a direct factor in the drug activities in their communities , some individuals turn to drug use to apparently cope with their personal situations. </w:t>
      </w:r>
    </w:p>
    <w:p w14:paraId="164BC96D" w14:textId="77777777" w:rsidR="00CB63DB" w:rsidRDefault="00CB63DB" w:rsidP="00CB63DB">
      <w:r>
        <w:t>An extreme worry with children is that they are so vulnerable for exploitation as well.</w:t>
      </w:r>
    </w:p>
    <w:p w14:paraId="747B1291" w14:textId="77777777" w:rsidR="00CB63DB" w:rsidRDefault="00CB63DB" w:rsidP="00CB63DB">
      <w:r>
        <w:t xml:space="preserve">What is the meaning of child exploitation; “Child sexual exploitation (CSE) is a type of sexual abuse. When a child or young person is </w:t>
      </w:r>
      <w:proofErr w:type="gramStart"/>
      <w:r>
        <w:t>exploited</w:t>
      </w:r>
      <w:proofErr w:type="gramEnd"/>
      <w:r>
        <w:t xml:space="preserve"> they're given things, like gifts, drugs, money, status and affection, in exchange for performing sexual activities. Children and young people are often tricked into believing they're in a loving and consensual relationship. This is called grooming. They may trust their abuser and not understand that they're being abused.” (NSPCC, n.d.)</w:t>
      </w:r>
    </w:p>
    <w:p w14:paraId="308438D1" w14:textId="77777777" w:rsidR="00CB63DB" w:rsidRDefault="00CB63DB" w:rsidP="00CB63DB">
      <w:r>
        <w:t>Bibliography</w:t>
      </w:r>
    </w:p>
    <w:p w14:paraId="5B847261" w14:textId="77777777" w:rsidR="00CB63DB" w:rsidRDefault="00CB63DB" w:rsidP="00CB63DB">
      <w:r>
        <w:t xml:space="preserve">cps, n.d. [Online] </w:t>
      </w:r>
    </w:p>
    <w:p w14:paraId="0324E5E2" w14:textId="77777777" w:rsidR="00CB63DB" w:rsidRDefault="00CB63DB" w:rsidP="00CB63DB">
      <w:r>
        <w:t>Available at: https://www.cps.gov.uk/organised-crime-strategy</w:t>
      </w:r>
    </w:p>
    <w:p w14:paraId="3993BF22" w14:textId="77777777" w:rsidR="00CB63DB" w:rsidRDefault="00CB63DB" w:rsidP="00CB63DB">
      <w:r>
        <w:t xml:space="preserve">[Accessed </w:t>
      </w:r>
      <w:proofErr w:type="gramStart"/>
      <w:r>
        <w:t>may</w:t>
      </w:r>
      <w:proofErr w:type="gramEnd"/>
      <w:r>
        <w:t xml:space="preserve"> 2022].</w:t>
      </w:r>
    </w:p>
    <w:p w14:paraId="74183F63" w14:textId="77777777" w:rsidR="00CB63DB" w:rsidRDefault="00CB63DB" w:rsidP="00CB63DB">
      <w:r>
        <w:t xml:space="preserve">national crime agency, n.d. [Online] </w:t>
      </w:r>
    </w:p>
    <w:p w14:paraId="6144A71C" w14:textId="77777777" w:rsidR="00CB63DB" w:rsidRDefault="00CB63DB" w:rsidP="00CB63DB">
      <w:r>
        <w:lastRenderedPageBreak/>
        <w:t>Available at: https://www.nationalcrimeagency.gov.uk/what-we-do/crime-threats/drug-trafficking/county-lines</w:t>
      </w:r>
    </w:p>
    <w:p w14:paraId="21CBB79D" w14:textId="77777777" w:rsidR="00CB63DB" w:rsidRDefault="00CB63DB" w:rsidP="00CB63DB">
      <w:r>
        <w:t xml:space="preserve">[Accessed </w:t>
      </w:r>
      <w:proofErr w:type="gramStart"/>
      <w:r>
        <w:t>may</w:t>
      </w:r>
      <w:proofErr w:type="gramEnd"/>
      <w:r>
        <w:t xml:space="preserve"> 2022].</w:t>
      </w:r>
    </w:p>
    <w:p w14:paraId="1F4FBEBB" w14:textId="77777777" w:rsidR="00CB63DB" w:rsidRDefault="00CB63DB" w:rsidP="00CB63DB">
      <w:r>
        <w:t xml:space="preserve">NSPCC, n.d. [Online] </w:t>
      </w:r>
    </w:p>
    <w:p w14:paraId="5154C45B" w14:textId="77777777" w:rsidR="00CB63DB" w:rsidRDefault="00CB63DB" w:rsidP="00CB63DB">
      <w:r>
        <w:t>Available at: https://www.nspcc.org.uk/what-is-child-abuse/types-of-abuse/child-sexual-exploitation/#what</w:t>
      </w:r>
    </w:p>
    <w:p w14:paraId="3BFDA848" w14:textId="77777777" w:rsidR="00CB63DB" w:rsidRDefault="00CB63DB" w:rsidP="00CB63DB">
      <w:r>
        <w:t>[Accessed MAY 2022].</w:t>
      </w:r>
    </w:p>
    <w:p w14:paraId="39B6CD1A" w14:textId="34E73CEE" w:rsidR="00CB63DB" w:rsidRDefault="00CB63DB" w:rsidP="007A2198"/>
    <w:p w14:paraId="2619522D" w14:textId="77777777" w:rsidR="00CB63DB" w:rsidRDefault="00CB63DB" w:rsidP="007A2198"/>
    <w:sectPr w:rsidR="00CB63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3C07"/>
    <w:rsid w:val="00031AF3"/>
    <w:rsid w:val="00043722"/>
    <w:rsid w:val="00072BAE"/>
    <w:rsid w:val="0009378E"/>
    <w:rsid w:val="001F69BE"/>
    <w:rsid w:val="00214548"/>
    <w:rsid w:val="00233CBC"/>
    <w:rsid w:val="00370F6B"/>
    <w:rsid w:val="00407198"/>
    <w:rsid w:val="00411D95"/>
    <w:rsid w:val="004E66B2"/>
    <w:rsid w:val="004F3C07"/>
    <w:rsid w:val="00512EDE"/>
    <w:rsid w:val="005C7AB1"/>
    <w:rsid w:val="00673CA4"/>
    <w:rsid w:val="006E0E3B"/>
    <w:rsid w:val="007A2198"/>
    <w:rsid w:val="007B3913"/>
    <w:rsid w:val="007C6836"/>
    <w:rsid w:val="00840C7F"/>
    <w:rsid w:val="0086554F"/>
    <w:rsid w:val="00877458"/>
    <w:rsid w:val="008B2077"/>
    <w:rsid w:val="0090006B"/>
    <w:rsid w:val="00904076"/>
    <w:rsid w:val="00A32000"/>
    <w:rsid w:val="00A813B3"/>
    <w:rsid w:val="00AC61B7"/>
    <w:rsid w:val="00B7553F"/>
    <w:rsid w:val="00BB740F"/>
    <w:rsid w:val="00C94E0B"/>
    <w:rsid w:val="00CB63DB"/>
    <w:rsid w:val="00CE6756"/>
    <w:rsid w:val="00CF6F4E"/>
    <w:rsid w:val="00D03F02"/>
    <w:rsid w:val="00DE054E"/>
    <w:rsid w:val="00E22172"/>
    <w:rsid w:val="00E30EFC"/>
    <w:rsid w:val="00EE4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4DFE9"/>
  <w15:chartTrackingRefBased/>
  <w15:docId w15:val="{7F376F2D-C561-48D4-8BD8-16D05BFD5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1B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8B20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1B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C61B7"/>
  </w:style>
  <w:style w:type="character" w:customStyle="1" w:styleId="Heading2Char">
    <w:name w:val="Heading 2 Char"/>
    <w:basedOn w:val="DefaultParagraphFont"/>
    <w:link w:val="Heading2"/>
    <w:uiPriority w:val="9"/>
    <w:semiHidden/>
    <w:rsid w:val="008B207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566317">
      <w:bodyDiv w:val="1"/>
      <w:marLeft w:val="0"/>
      <w:marRight w:val="0"/>
      <w:marTop w:val="0"/>
      <w:marBottom w:val="0"/>
      <w:divBdr>
        <w:top w:val="none" w:sz="0" w:space="0" w:color="auto"/>
        <w:left w:val="none" w:sz="0" w:space="0" w:color="auto"/>
        <w:bottom w:val="none" w:sz="0" w:space="0" w:color="auto"/>
        <w:right w:val="none" w:sz="0" w:space="0" w:color="auto"/>
      </w:divBdr>
    </w:div>
    <w:div w:id="253512453">
      <w:bodyDiv w:val="1"/>
      <w:marLeft w:val="0"/>
      <w:marRight w:val="0"/>
      <w:marTop w:val="0"/>
      <w:marBottom w:val="0"/>
      <w:divBdr>
        <w:top w:val="none" w:sz="0" w:space="0" w:color="auto"/>
        <w:left w:val="none" w:sz="0" w:space="0" w:color="auto"/>
        <w:bottom w:val="none" w:sz="0" w:space="0" w:color="auto"/>
        <w:right w:val="none" w:sz="0" w:space="0" w:color="auto"/>
      </w:divBdr>
    </w:div>
    <w:div w:id="414985049">
      <w:bodyDiv w:val="1"/>
      <w:marLeft w:val="0"/>
      <w:marRight w:val="0"/>
      <w:marTop w:val="0"/>
      <w:marBottom w:val="0"/>
      <w:divBdr>
        <w:top w:val="none" w:sz="0" w:space="0" w:color="auto"/>
        <w:left w:val="none" w:sz="0" w:space="0" w:color="auto"/>
        <w:bottom w:val="none" w:sz="0" w:space="0" w:color="auto"/>
        <w:right w:val="none" w:sz="0" w:space="0" w:color="auto"/>
      </w:divBdr>
    </w:div>
    <w:div w:id="953751730">
      <w:bodyDiv w:val="1"/>
      <w:marLeft w:val="0"/>
      <w:marRight w:val="0"/>
      <w:marTop w:val="0"/>
      <w:marBottom w:val="0"/>
      <w:divBdr>
        <w:top w:val="none" w:sz="0" w:space="0" w:color="auto"/>
        <w:left w:val="none" w:sz="0" w:space="0" w:color="auto"/>
        <w:bottom w:val="none" w:sz="0" w:space="0" w:color="auto"/>
        <w:right w:val="none" w:sz="0" w:space="0" w:color="auto"/>
      </w:divBdr>
    </w:div>
    <w:div w:id="991368766">
      <w:bodyDiv w:val="1"/>
      <w:marLeft w:val="0"/>
      <w:marRight w:val="0"/>
      <w:marTop w:val="0"/>
      <w:marBottom w:val="0"/>
      <w:divBdr>
        <w:top w:val="none" w:sz="0" w:space="0" w:color="auto"/>
        <w:left w:val="none" w:sz="0" w:space="0" w:color="auto"/>
        <w:bottom w:val="none" w:sz="0" w:space="0" w:color="auto"/>
        <w:right w:val="none" w:sz="0" w:space="0" w:color="auto"/>
      </w:divBdr>
    </w:div>
    <w:div w:id="1326515826">
      <w:bodyDiv w:val="1"/>
      <w:marLeft w:val="0"/>
      <w:marRight w:val="0"/>
      <w:marTop w:val="0"/>
      <w:marBottom w:val="0"/>
      <w:divBdr>
        <w:top w:val="none" w:sz="0" w:space="0" w:color="auto"/>
        <w:left w:val="none" w:sz="0" w:space="0" w:color="auto"/>
        <w:bottom w:val="none" w:sz="0" w:space="0" w:color="auto"/>
        <w:right w:val="none" w:sz="0" w:space="0" w:color="auto"/>
      </w:divBdr>
    </w:div>
    <w:div w:id="1769423266">
      <w:bodyDiv w:val="1"/>
      <w:marLeft w:val="0"/>
      <w:marRight w:val="0"/>
      <w:marTop w:val="0"/>
      <w:marBottom w:val="0"/>
      <w:divBdr>
        <w:top w:val="none" w:sz="0" w:space="0" w:color="auto"/>
        <w:left w:val="none" w:sz="0" w:space="0" w:color="auto"/>
        <w:bottom w:val="none" w:sz="0" w:space="0" w:color="auto"/>
        <w:right w:val="none" w:sz="0" w:space="0" w:color="auto"/>
      </w:divBdr>
    </w:div>
    <w:div w:id="1786387520">
      <w:bodyDiv w:val="1"/>
      <w:marLeft w:val="0"/>
      <w:marRight w:val="0"/>
      <w:marTop w:val="0"/>
      <w:marBottom w:val="0"/>
      <w:divBdr>
        <w:top w:val="none" w:sz="0" w:space="0" w:color="auto"/>
        <w:left w:val="none" w:sz="0" w:space="0" w:color="auto"/>
        <w:bottom w:val="none" w:sz="0" w:space="0" w:color="auto"/>
        <w:right w:val="none" w:sz="0" w:space="0" w:color="auto"/>
      </w:divBdr>
    </w:div>
    <w:div w:id="2113016224">
      <w:bodyDiv w:val="1"/>
      <w:marLeft w:val="0"/>
      <w:marRight w:val="0"/>
      <w:marTop w:val="0"/>
      <w:marBottom w:val="0"/>
      <w:divBdr>
        <w:top w:val="none" w:sz="0" w:space="0" w:color="auto"/>
        <w:left w:val="none" w:sz="0" w:space="0" w:color="auto"/>
        <w:bottom w:val="none" w:sz="0" w:space="0" w:color="auto"/>
        <w:right w:val="none" w:sz="0" w:space="0" w:color="auto"/>
      </w:divBdr>
    </w:div>
    <w:div w:id="2115320085">
      <w:bodyDiv w:val="1"/>
      <w:marLeft w:val="0"/>
      <w:marRight w:val="0"/>
      <w:marTop w:val="0"/>
      <w:marBottom w:val="0"/>
      <w:divBdr>
        <w:top w:val="none" w:sz="0" w:space="0" w:color="auto"/>
        <w:left w:val="none" w:sz="0" w:space="0" w:color="auto"/>
        <w:bottom w:val="none" w:sz="0" w:space="0" w:color="auto"/>
        <w:right w:val="none" w:sz="0" w:space="0" w:color="auto"/>
      </w:divBdr>
    </w:div>
    <w:div w:id="2131973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IPO22</b:Tag>
    <b:SourceType>InternetSite</b:SourceType>
    <b:Guid>{57A6EE74-9676-41B3-A31E-B36C992730B3}</b:Guid>
    <b:Title>ipoc</b:Title>
    <b:Author>
      <b:Author>
        <b:Corporate>IPOC</b:Corporate>
      </b:Author>
    </b:Author>
    <b:YearAccessed>2022</b:YearAccessed>
    <b:MonthAccessed>may 2022</b:MonthAccessed>
    <b:URL>https://www.policeconduct.gov.uk/complaints-reviews-and-appeals</b:URL>
    <b:RefOrder>2</b:RefOrder>
  </b:Source>
  <b:Source>
    <b:Tag>hmi22</b:Tag>
    <b:SourceType>InternetSite</b:SourceType>
    <b:Guid>{1A2DD78A-5054-452D-ADC6-E74F048DA866}</b:Guid>
    <b:Author>
      <b:Author>
        <b:Corporate>hmicfrs</b:Corporate>
      </b:Author>
    </b:Author>
    <b:YearAccessed>20022</b:YearAccessed>
    <b:MonthAccessed>may2022</b:MonthAccessed>
    <b:URL>https://www.justiceinspectorates.gov.uk/hmicfrs/about-us/what-we-do/</b:URL>
    <b:RefOrder>3</b:RefOrder>
  </b:Source>
  <b:Source>
    <b:Tag>Sou22</b:Tag>
    <b:SourceType>InternetSite</b:SourceType>
    <b:Guid>{028EE03E-4B27-4396-8EB3-599288B15747}</b:Guid>
    <b:Author>
      <b:Author>
        <b:Corporate>South Wales Police </b:Corporate>
      </b:Author>
    </b:Author>
    <b:YearAccessed>2022</b:YearAccessed>
    <b:MonthAccessed>May</b:MonthAccessed>
    <b:URL>https://www.south-wales.police.uk/advice/advice-and-information/mis/misconduct-hearings/about-misconduct-hearings/</b:URL>
    <b:RefOrder>1</b:RefOrder>
  </b:Source>
</b:Sources>
</file>

<file path=customXml/itemProps1.xml><?xml version="1.0" encoding="utf-8"?>
<ds:datastoreItem xmlns:ds="http://schemas.openxmlformats.org/officeDocument/2006/customXml" ds:itemID="{F3D1C6A5-DC73-452C-9D68-FA2AF14BD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3755</Words>
  <Characters>21409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 Young</dc:creator>
  <cp:keywords/>
  <dc:description/>
  <cp:lastModifiedBy>Han Young</cp:lastModifiedBy>
  <cp:revision>4</cp:revision>
  <dcterms:created xsi:type="dcterms:W3CDTF">2022-05-08T16:18:00Z</dcterms:created>
  <dcterms:modified xsi:type="dcterms:W3CDTF">2022-05-08T16:22:00Z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e5835040-6373-457c-b91b-ceac4fb5903f</vt:lpwstr>
  </property>
  <property fmtid="{D5CDD505-2E9C-101B-9397-08002B2CF9AE}" pid="3" name="Classification">
    <vt:lpwstr>OFFICIAL</vt:lpwstr>
  </property>
  <property fmtid="{D5CDD505-2E9C-101B-9397-08002B2CF9AE}" pid="4" name="Visibility">
    <vt:lpwstr>NOT VISIBLE</vt:lpwstr>
  </property>
</Properties>
</file>