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48B7" w:rsidRDefault="00BF039B" w:rsidP="002748B7">
      <w:pPr>
        <w:spacing w:after="200" w:line="360" w:lineRule="auto"/>
        <w:ind w:left="426" w:firstLine="141"/>
        <w:rPr>
          <w:rFonts w:ascii="Arial" w:hAnsi="Arial" w:cs="Arial"/>
          <w:sz w:val="24"/>
          <w:szCs w:val="24"/>
        </w:rPr>
      </w:pPr>
      <w:r>
        <w:rPr>
          <w:rFonts w:ascii="Arial" w:hAnsi="Arial" w:cs="Arial"/>
          <w:sz w:val="24"/>
          <w:szCs w:val="24"/>
        </w:rPr>
        <w:t>‘</w:t>
      </w:r>
      <w:r w:rsidR="002748B7" w:rsidRPr="002748B7">
        <w:rPr>
          <w:rFonts w:ascii="Arial" w:hAnsi="Arial" w:cs="Arial"/>
          <w:sz w:val="24"/>
          <w:szCs w:val="24"/>
        </w:rPr>
        <w:t>Review and discuss the effectiveness of Problem Orientated Policing</w:t>
      </w:r>
      <w:r>
        <w:rPr>
          <w:rFonts w:ascii="Arial" w:hAnsi="Arial" w:cs="Arial"/>
          <w:sz w:val="24"/>
          <w:szCs w:val="24"/>
        </w:rPr>
        <w:t>’</w:t>
      </w:r>
    </w:p>
    <w:p w:rsidR="002748B7" w:rsidRDefault="002748B7" w:rsidP="002748B7">
      <w:pPr>
        <w:spacing w:after="200" w:line="360" w:lineRule="auto"/>
        <w:ind w:left="426" w:firstLine="141"/>
        <w:rPr>
          <w:rFonts w:ascii="Arial" w:hAnsi="Arial" w:cs="Arial"/>
          <w:sz w:val="24"/>
          <w:szCs w:val="24"/>
        </w:rPr>
      </w:pPr>
    </w:p>
    <w:p w:rsidR="004B6F28" w:rsidRDefault="00A27CF4" w:rsidP="00CC7946">
      <w:pPr>
        <w:spacing w:after="200" w:line="480" w:lineRule="auto"/>
        <w:ind w:left="426"/>
        <w:rPr>
          <w:rFonts w:ascii="Arial" w:hAnsi="Arial" w:cs="Arial"/>
          <w:sz w:val="24"/>
          <w:szCs w:val="24"/>
        </w:rPr>
      </w:pPr>
      <w:r>
        <w:rPr>
          <w:rFonts w:ascii="Arial" w:hAnsi="Arial" w:cs="Arial"/>
          <w:sz w:val="24"/>
          <w:szCs w:val="24"/>
        </w:rPr>
        <w:t>Ransley (2005) explains that Problem Orientated P</w:t>
      </w:r>
      <w:r w:rsidR="002748B7">
        <w:rPr>
          <w:rFonts w:ascii="Arial" w:hAnsi="Arial" w:cs="Arial"/>
          <w:sz w:val="24"/>
          <w:szCs w:val="24"/>
        </w:rPr>
        <w:t>olicing (POP)</w:t>
      </w:r>
      <w:r w:rsidR="00524C52">
        <w:rPr>
          <w:rFonts w:ascii="Arial" w:hAnsi="Arial" w:cs="Arial"/>
          <w:sz w:val="24"/>
          <w:szCs w:val="24"/>
        </w:rPr>
        <w:t xml:space="preserve"> was first advan</w:t>
      </w:r>
      <w:r w:rsidR="00B51FA8">
        <w:rPr>
          <w:rFonts w:ascii="Arial" w:hAnsi="Arial" w:cs="Arial"/>
          <w:sz w:val="24"/>
          <w:szCs w:val="24"/>
        </w:rPr>
        <w:t>ced by Herman Goldstein in 1979.</w:t>
      </w:r>
      <w:r w:rsidR="00524C52">
        <w:rPr>
          <w:rFonts w:ascii="Arial" w:hAnsi="Arial" w:cs="Arial"/>
          <w:sz w:val="24"/>
          <w:szCs w:val="24"/>
        </w:rPr>
        <w:t xml:space="preserve"> </w:t>
      </w:r>
      <w:r w:rsidR="00B51FA8">
        <w:rPr>
          <w:rFonts w:ascii="Arial" w:hAnsi="Arial" w:cs="Arial"/>
          <w:sz w:val="24"/>
          <w:szCs w:val="24"/>
        </w:rPr>
        <w:t>Goldstein believed that before POP, police practices were too focused on means, rather than e</w:t>
      </w:r>
      <w:r w:rsidR="00EE31F9">
        <w:rPr>
          <w:rFonts w:ascii="Arial" w:hAnsi="Arial" w:cs="Arial"/>
          <w:sz w:val="24"/>
          <w:szCs w:val="24"/>
        </w:rPr>
        <w:t>nds of policing. Furthermore, Goldstein</w:t>
      </w:r>
      <w:r w:rsidR="00B51FA8">
        <w:rPr>
          <w:rFonts w:ascii="Arial" w:hAnsi="Arial" w:cs="Arial"/>
          <w:sz w:val="24"/>
          <w:szCs w:val="24"/>
        </w:rPr>
        <w:t xml:space="preserve"> stated that </w:t>
      </w:r>
      <w:r w:rsidR="00524C52">
        <w:rPr>
          <w:rFonts w:ascii="Arial" w:hAnsi="Arial" w:cs="Arial"/>
          <w:sz w:val="24"/>
          <w:szCs w:val="24"/>
        </w:rPr>
        <w:t xml:space="preserve">the standard model of policing was </w:t>
      </w:r>
      <w:r w:rsidR="006C31AE">
        <w:rPr>
          <w:rFonts w:ascii="Arial" w:hAnsi="Arial" w:cs="Arial"/>
          <w:sz w:val="24"/>
          <w:szCs w:val="24"/>
        </w:rPr>
        <w:t xml:space="preserve">too limited, </w:t>
      </w:r>
      <w:r w:rsidR="00524C52">
        <w:rPr>
          <w:rFonts w:ascii="Arial" w:hAnsi="Arial" w:cs="Arial"/>
          <w:sz w:val="24"/>
          <w:szCs w:val="24"/>
        </w:rPr>
        <w:t>it was primari</w:t>
      </w:r>
      <w:r w:rsidR="00415CF7">
        <w:rPr>
          <w:rFonts w:ascii="Arial" w:hAnsi="Arial" w:cs="Arial"/>
          <w:sz w:val="24"/>
          <w:szCs w:val="24"/>
        </w:rPr>
        <w:t>ly reactive and incident driven. Goldstein emphasised</w:t>
      </w:r>
      <w:r w:rsidR="00524C52">
        <w:rPr>
          <w:rFonts w:ascii="Arial" w:hAnsi="Arial" w:cs="Arial"/>
          <w:sz w:val="24"/>
          <w:szCs w:val="24"/>
        </w:rPr>
        <w:t xml:space="preserve"> </w:t>
      </w:r>
      <w:r w:rsidR="00712FD6">
        <w:rPr>
          <w:rFonts w:ascii="Arial" w:hAnsi="Arial" w:cs="Arial"/>
          <w:sz w:val="24"/>
          <w:szCs w:val="24"/>
        </w:rPr>
        <w:t>that it</w:t>
      </w:r>
      <w:r w:rsidR="00524C52">
        <w:rPr>
          <w:rFonts w:ascii="Arial" w:hAnsi="Arial" w:cs="Arial"/>
          <w:sz w:val="24"/>
          <w:szCs w:val="24"/>
        </w:rPr>
        <w:t xml:space="preserve"> should be replaced with a more proactive approach, to help identify and target problems that contribute to crime, disorder and other community </w:t>
      </w:r>
      <w:r w:rsidR="00415CF7">
        <w:rPr>
          <w:rFonts w:ascii="Arial" w:hAnsi="Arial" w:cs="Arial"/>
          <w:sz w:val="24"/>
          <w:szCs w:val="24"/>
        </w:rPr>
        <w:t>issues, which</w:t>
      </w:r>
      <w:r w:rsidR="00B252C8">
        <w:rPr>
          <w:rFonts w:ascii="Arial" w:hAnsi="Arial" w:cs="Arial"/>
          <w:sz w:val="24"/>
          <w:szCs w:val="24"/>
        </w:rPr>
        <w:t xml:space="preserve"> frequently occur</w:t>
      </w:r>
      <w:r w:rsidR="00524C52">
        <w:rPr>
          <w:rFonts w:ascii="Arial" w:hAnsi="Arial" w:cs="Arial"/>
          <w:sz w:val="24"/>
          <w:szCs w:val="24"/>
        </w:rPr>
        <w:t>.</w:t>
      </w:r>
      <w:r w:rsidR="000B754E">
        <w:rPr>
          <w:rFonts w:ascii="Arial" w:hAnsi="Arial" w:cs="Arial"/>
          <w:sz w:val="24"/>
          <w:szCs w:val="24"/>
        </w:rPr>
        <w:t xml:space="preserve"> </w:t>
      </w:r>
      <w:r w:rsidR="00EE31F9">
        <w:rPr>
          <w:rFonts w:ascii="Arial" w:hAnsi="Arial" w:cs="Arial"/>
          <w:sz w:val="24"/>
          <w:szCs w:val="24"/>
        </w:rPr>
        <w:t xml:space="preserve">Goldstein </w:t>
      </w:r>
      <w:r w:rsidR="00CC1D5F">
        <w:rPr>
          <w:rFonts w:ascii="Arial" w:hAnsi="Arial" w:cs="Arial"/>
          <w:sz w:val="24"/>
          <w:szCs w:val="24"/>
        </w:rPr>
        <w:t>argued that police practices needed to focus on the underlying problems, rather than the main focus</w:t>
      </w:r>
      <w:r w:rsidR="00C34906">
        <w:rPr>
          <w:rFonts w:ascii="Arial" w:hAnsi="Arial" w:cs="Arial"/>
          <w:sz w:val="24"/>
          <w:szCs w:val="24"/>
        </w:rPr>
        <w:t xml:space="preserve"> continually</w:t>
      </w:r>
      <w:r w:rsidR="00CC1D5F">
        <w:rPr>
          <w:rFonts w:ascii="Arial" w:hAnsi="Arial" w:cs="Arial"/>
          <w:sz w:val="24"/>
          <w:szCs w:val="24"/>
        </w:rPr>
        <w:t xml:space="preserve"> being</w:t>
      </w:r>
      <w:r w:rsidR="00B252C8">
        <w:rPr>
          <w:rFonts w:ascii="Arial" w:hAnsi="Arial" w:cs="Arial"/>
          <w:sz w:val="24"/>
          <w:szCs w:val="24"/>
        </w:rPr>
        <w:t xml:space="preserve"> on single incidents</w:t>
      </w:r>
      <w:r w:rsidR="009419AF">
        <w:rPr>
          <w:rFonts w:ascii="Arial" w:hAnsi="Arial" w:cs="Arial"/>
          <w:sz w:val="24"/>
          <w:szCs w:val="24"/>
        </w:rPr>
        <w:t xml:space="preserve">. </w:t>
      </w:r>
      <w:r w:rsidR="00B252C8">
        <w:rPr>
          <w:rFonts w:ascii="Arial" w:hAnsi="Arial" w:cs="Arial"/>
          <w:sz w:val="24"/>
          <w:szCs w:val="24"/>
        </w:rPr>
        <w:t xml:space="preserve">Goldstein </w:t>
      </w:r>
      <w:r w:rsidR="00236D85">
        <w:rPr>
          <w:rFonts w:ascii="Arial" w:hAnsi="Arial" w:cs="Arial"/>
          <w:sz w:val="24"/>
          <w:szCs w:val="24"/>
        </w:rPr>
        <w:t>desired that all</w:t>
      </w:r>
      <w:r w:rsidR="00B252C8">
        <w:rPr>
          <w:rFonts w:ascii="Arial" w:hAnsi="Arial" w:cs="Arial"/>
          <w:sz w:val="24"/>
          <w:szCs w:val="24"/>
        </w:rPr>
        <w:t xml:space="preserve"> police</w:t>
      </w:r>
      <w:r w:rsidR="00236D85">
        <w:rPr>
          <w:rFonts w:ascii="Arial" w:hAnsi="Arial" w:cs="Arial"/>
          <w:sz w:val="24"/>
          <w:szCs w:val="24"/>
        </w:rPr>
        <w:t xml:space="preserve"> officers and agencies</w:t>
      </w:r>
      <w:r w:rsidR="00B252C8">
        <w:rPr>
          <w:rFonts w:ascii="Arial" w:hAnsi="Arial" w:cs="Arial"/>
          <w:sz w:val="24"/>
          <w:szCs w:val="24"/>
        </w:rPr>
        <w:t xml:space="preserve"> use their </w:t>
      </w:r>
      <w:r w:rsidR="00A5612B">
        <w:rPr>
          <w:rFonts w:ascii="Arial" w:hAnsi="Arial" w:cs="Arial"/>
          <w:sz w:val="24"/>
          <w:szCs w:val="24"/>
        </w:rPr>
        <w:t xml:space="preserve">knowledge and expertise while being </w:t>
      </w:r>
      <w:r w:rsidR="00B252C8">
        <w:rPr>
          <w:rFonts w:ascii="Arial" w:hAnsi="Arial" w:cs="Arial"/>
          <w:sz w:val="24"/>
          <w:szCs w:val="24"/>
        </w:rPr>
        <w:t>professional</w:t>
      </w:r>
      <w:r w:rsidR="00236D85">
        <w:rPr>
          <w:rFonts w:ascii="Arial" w:hAnsi="Arial" w:cs="Arial"/>
          <w:sz w:val="24"/>
          <w:szCs w:val="24"/>
        </w:rPr>
        <w:t>,</w:t>
      </w:r>
      <w:r w:rsidR="00B252C8">
        <w:rPr>
          <w:rFonts w:ascii="Arial" w:hAnsi="Arial" w:cs="Arial"/>
          <w:sz w:val="24"/>
          <w:szCs w:val="24"/>
        </w:rPr>
        <w:t xml:space="preserve"> when engaging with problems and communities</w:t>
      </w:r>
      <w:r w:rsidR="00CC7946">
        <w:rPr>
          <w:rFonts w:ascii="Arial" w:hAnsi="Arial" w:cs="Arial"/>
          <w:sz w:val="24"/>
          <w:szCs w:val="24"/>
        </w:rPr>
        <w:t xml:space="preserve">. </w:t>
      </w:r>
    </w:p>
    <w:p w:rsidR="00415CF7" w:rsidRDefault="00942A70" w:rsidP="00CC7946">
      <w:pPr>
        <w:spacing w:after="200" w:line="480" w:lineRule="auto"/>
        <w:ind w:left="426"/>
        <w:rPr>
          <w:rFonts w:ascii="Arial" w:hAnsi="Arial" w:cs="Arial"/>
          <w:sz w:val="24"/>
          <w:szCs w:val="24"/>
        </w:rPr>
      </w:pPr>
      <w:r>
        <w:rPr>
          <w:rFonts w:ascii="Arial" w:hAnsi="Arial" w:cs="Arial"/>
          <w:sz w:val="24"/>
          <w:szCs w:val="24"/>
        </w:rPr>
        <w:t xml:space="preserve">Ekbolm </w:t>
      </w:r>
      <w:r w:rsidRPr="00942A70">
        <w:rPr>
          <w:rFonts w:ascii="Arial" w:hAnsi="Arial" w:cs="Arial"/>
          <w:i/>
          <w:sz w:val="24"/>
          <w:szCs w:val="24"/>
        </w:rPr>
        <w:t>et al</w:t>
      </w:r>
      <w:r>
        <w:rPr>
          <w:rFonts w:ascii="Arial" w:hAnsi="Arial" w:cs="Arial"/>
          <w:sz w:val="24"/>
          <w:szCs w:val="24"/>
        </w:rPr>
        <w:t xml:space="preserve"> (2019) defines POP as a group of similar or related incidents</w:t>
      </w:r>
      <w:r w:rsidR="00354CB6">
        <w:rPr>
          <w:rFonts w:ascii="Arial" w:hAnsi="Arial" w:cs="Arial"/>
          <w:sz w:val="24"/>
          <w:szCs w:val="24"/>
        </w:rPr>
        <w:t xml:space="preserve"> which</w:t>
      </w:r>
      <w:r w:rsidR="00440DD9">
        <w:rPr>
          <w:rFonts w:ascii="Arial" w:hAnsi="Arial" w:cs="Arial"/>
          <w:sz w:val="24"/>
          <w:szCs w:val="24"/>
        </w:rPr>
        <w:t xml:space="preserve"> are recurring, </w:t>
      </w:r>
      <w:r>
        <w:rPr>
          <w:rFonts w:ascii="Arial" w:hAnsi="Arial" w:cs="Arial"/>
          <w:sz w:val="24"/>
          <w:szCs w:val="24"/>
        </w:rPr>
        <w:t xml:space="preserve">rather than </w:t>
      </w:r>
      <w:r w:rsidR="006D66EC">
        <w:rPr>
          <w:rFonts w:ascii="Arial" w:hAnsi="Arial" w:cs="Arial"/>
          <w:sz w:val="24"/>
          <w:szCs w:val="24"/>
        </w:rPr>
        <w:t>a si</w:t>
      </w:r>
      <w:r w:rsidR="00440DD9">
        <w:rPr>
          <w:rFonts w:ascii="Arial" w:hAnsi="Arial" w:cs="Arial"/>
          <w:sz w:val="24"/>
          <w:szCs w:val="24"/>
        </w:rPr>
        <w:t>ngle incident, which</w:t>
      </w:r>
      <w:r>
        <w:rPr>
          <w:rFonts w:ascii="Arial" w:hAnsi="Arial" w:cs="Arial"/>
          <w:sz w:val="24"/>
          <w:szCs w:val="24"/>
        </w:rPr>
        <w:t xml:space="preserve"> causes concern for the community or a unit of police business. </w:t>
      </w:r>
      <w:r w:rsidR="00CC7946">
        <w:rPr>
          <w:rFonts w:ascii="Arial" w:hAnsi="Arial" w:cs="Arial"/>
          <w:sz w:val="24"/>
          <w:szCs w:val="24"/>
        </w:rPr>
        <w:t xml:space="preserve">Bullock, Erol </w:t>
      </w:r>
      <w:r>
        <w:rPr>
          <w:rFonts w:ascii="Arial" w:hAnsi="Arial" w:cs="Arial"/>
          <w:i/>
          <w:sz w:val="24"/>
          <w:szCs w:val="24"/>
        </w:rPr>
        <w:t>et al</w:t>
      </w:r>
      <w:r w:rsidR="00CC7946">
        <w:rPr>
          <w:rFonts w:ascii="Arial" w:hAnsi="Arial" w:cs="Arial"/>
          <w:i/>
          <w:sz w:val="24"/>
          <w:szCs w:val="24"/>
        </w:rPr>
        <w:t xml:space="preserve"> </w:t>
      </w:r>
      <w:r w:rsidR="00CC7946">
        <w:rPr>
          <w:rFonts w:ascii="Arial" w:hAnsi="Arial" w:cs="Arial"/>
          <w:sz w:val="24"/>
          <w:szCs w:val="24"/>
        </w:rPr>
        <w:t>(2018) demonstrate that POP is an analytic method used by the police, to develop and improve the best strategies, to diagnose and solve problems that are increasing crime and endangering</w:t>
      </w:r>
      <w:r w:rsidR="00415CF7">
        <w:rPr>
          <w:rFonts w:ascii="Arial" w:hAnsi="Arial" w:cs="Arial"/>
          <w:sz w:val="24"/>
          <w:szCs w:val="24"/>
        </w:rPr>
        <w:t xml:space="preserve"> the public</w:t>
      </w:r>
      <w:r w:rsidR="00CC7946">
        <w:rPr>
          <w:rFonts w:ascii="Arial" w:hAnsi="Arial" w:cs="Arial"/>
          <w:sz w:val="24"/>
          <w:szCs w:val="24"/>
        </w:rPr>
        <w:t xml:space="preserve">. Police will need to analyse a variety of problems within a community, this includes looking if there are any links between incidents and how and why they are recurring. Furthermore, search for the most effective and efficient solutions to the problems, then evaluate the impact of their efforts. </w:t>
      </w:r>
      <w:r w:rsidR="00EE31F9">
        <w:rPr>
          <w:rFonts w:ascii="Arial" w:hAnsi="Arial" w:cs="Arial"/>
          <w:sz w:val="24"/>
          <w:szCs w:val="24"/>
        </w:rPr>
        <w:t>Bullock and Tilley (</w:t>
      </w:r>
      <w:r w:rsidR="00B46091">
        <w:rPr>
          <w:rFonts w:ascii="Arial" w:hAnsi="Arial" w:cs="Arial"/>
          <w:sz w:val="24"/>
          <w:szCs w:val="24"/>
        </w:rPr>
        <w:t>2012</w:t>
      </w:r>
      <w:r w:rsidR="00CC7946">
        <w:rPr>
          <w:rFonts w:ascii="Arial" w:hAnsi="Arial" w:cs="Arial"/>
          <w:sz w:val="24"/>
          <w:szCs w:val="24"/>
        </w:rPr>
        <w:t xml:space="preserve">) demonstrate that POP </w:t>
      </w:r>
      <w:r w:rsidR="00EE31F9">
        <w:rPr>
          <w:rFonts w:ascii="Arial" w:hAnsi="Arial" w:cs="Arial"/>
          <w:sz w:val="24"/>
          <w:szCs w:val="24"/>
        </w:rPr>
        <w:t>was implemented to improve</w:t>
      </w:r>
      <w:r w:rsidR="00CC7946">
        <w:rPr>
          <w:rFonts w:ascii="Arial" w:hAnsi="Arial" w:cs="Arial"/>
          <w:sz w:val="24"/>
          <w:szCs w:val="24"/>
        </w:rPr>
        <w:t xml:space="preserve"> the police’s professionalism, </w:t>
      </w:r>
      <w:r w:rsidR="00EE31F9">
        <w:rPr>
          <w:rFonts w:ascii="Arial" w:hAnsi="Arial" w:cs="Arial"/>
          <w:sz w:val="24"/>
          <w:szCs w:val="24"/>
        </w:rPr>
        <w:t>performance</w:t>
      </w:r>
      <w:r w:rsidR="00CC7946">
        <w:rPr>
          <w:rFonts w:ascii="Arial" w:hAnsi="Arial" w:cs="Arial"/>
          <w:sz w:val="24"/>
          <w:szCs w:val="24"/>
        </w:rPr>
        <w:t xml:space="preserve"> and overall policing intelligence</w:t>
      </w:r>
      <w:r w:rsidR="00EE31F9">
        <w:rPr>
          <w:rFonts w:ascii="Arial" w:hAnsi="Arial" w:cs="Arial"/>
          <w:sz w:val="24"/>
          <w:szCs w:val="24"/>
        </w:rPr>
        <w:t>.</w:t>
      </w:r>
      <w:r w:rsidR="00415CF7">
        <w:rPr>
          <w:rFonts w:ascii="Arial" w:hAnsi="Arial" w:cs="Arial"/>
          <w:sz w:val="24"/>
          <w:szCs w:val="24"/>
        </w:rPr>
        <w:t xml:space="preserve"> POP is </w:t>
      </w:r>
      <w:r w:rsidR="00415CF7">
        <w:rPr>
          <w:rFonts w:ascii="Arial" w:hAnsi="Arial" w:cs="Arial"/>
          <w:sz w:val="24"/>
          <w:szCs w:val="24"/>
        </w:rPr>
        <w:lastRenderedPageBreak/>
        <w:t>usually seen in the cities that have comparatively high levels of crimes, these can be called hot spots.</w:t>
      </w:r>
    </w:p>
    <w:p w:rsidR="002C3075" w:rsidRDefault="000D2984" w:rsidP="002C3075">
      <w:pPr>
        <w:spacing w:after="200" w:line="480" w:lineRule="auto"/>
        <w:ind w:left="426"/>
        <w:rPr>
          <w:rFonts w:ascii="Arial" w:hAnsi="Arial" w:cs="Arial"/>
          <w:sz w:val="24"/>
          <w:szCs w:val="24"/>
        </w:rPr>
      </w:pPr>
      <w:r>
        <w:rPr>
          <w:rFonts w:ascii="Arial" w:hAnsi="Arial" w:cs="Arial"/>
          <w:sz w:val="24"/>
          <w:szCs w:val="24"/>
        </w:rPr>
        <w:t>Grana and Windell (</w:t>
      </w:r>
      <w:r w:rsidR="000C4D3D">
        <w:rPr>
          <w:rFonts w:ascii="Arial" w:hAnsi="Arial" w:cs="Arial"/>
          <w:sz w:val="24"/>
          <w:szCs w:val="24"/>
        </w:rPr>
        <w:t xml:space="preserve">2016) </w:t>
      </w:r>
      <w:r w:rsidR="009665B8">
        <w:rPr>
          <w:rFonts w:ascii="Arial" w:hAnsi="Arial" w:cs="Arial"/>
          <w:sz w:val="24"/>
          <w:szCs w:val="24"/>
        </w:rPr>
        <w:t xml:space="preserve"> summarise Eck and Spellman’s </w:t>
      </w:r>
      <w:r w:rsidR="00D72DFA">
        <w:rPr>
          <w:rFonts w:ascii="Arial" w:hAnsi="Arial" w:cs="Arial"/>
          <w:sz w:val="24"/>
          <w:szCs w:val="24"/>
        </w:rPr>
        <w:t>12 step model of what POP agencies are required to do, these include,</w:t>
      </w:r>
      <w:r w:rsidR="0051492C">
        <w:rPr>
          <w:rFonts w:ascii="Arial" w:hAnsi="Arial" w:cs="Arial"/>
          <w:sz w:val="24"/>
          <w:szCs w:val="24"/>
        </w:rPr>
        <w:t xml:space="preserve"> focusing on the main problems which concern the public,</w:t>
      </w:r>
      <w:r w:rsidR="00D72DFA">
        <w:rPr>
          <w:rFonts w:ascii="Arial" w:hAnsi="Arial" w:cs="Arial"/>
          <w:sz w:val="24"/>
          <w:szCs w:val="24"/>
        </w:rPr>
        <w:t xml:space="preserve"> encouraging</w:t>
      </w:r>
      <w:r w:rsidR="000067F0">
        <w:rPr>
          <w:rFonts w:ascii="Arial" w:hAnsi="Arial" w:cs="Arial"/>
          <w:sz w:val="24"/>
          <w:szCs w:val="24"/>
        </w:rPr>
        <w:t xml:space="preserve"> police to look more </w:t>
      </w:r>
      <w:r w:rsidR="0051492C">
        <w:rPr>
          <w:rFonts w:ascii="Arial" w:hAnsi="Arial" w:cs="Arial"/>
          <w:sz w:val="24"/>
          <w:szCs w:val="24"/>
        </w:rPr>
        <w:t>closely into incidents, this</w:t>
      </w:r>
      <w:r w:rsidR="000067F0">
        <w:rPr>
          <w:rFonts w:ascii="Arial" w:hAnsi="Arial" w:cs="Arial"/>
          <w:sz w:val="24"/>
          <w:szCs w:val="24"/>
        </w:rPr>
        <w:t xml:space="preserve"> include</w:t>
      </w:r>
      <w:r w:rsidR="0051492C">
        <w:rPr>
          <w:rFonts w:ascii="Arial" w:hAnsi="Arial" w:cs="Arial"/>
          <w:sz w:val="24"/>
          <w:szCs w:val="24"/>
        </w:rPr>
        <w:t>s</w:t>
      </w:r>
      <w:r w:rsidR="000067F0">
        <w:rPr>
          <w:rFonts w:ascii="Arial" w:hAnsi="Arial" w:cs="Arial"/>
          <w:sz w:val="24"/>
          <w:szCs w:val="24"/>
        </w:rPr>
        <w:t>, place, time and physical environments</w:t>
      </w:r>
      <w:r w:rsidR="0051492C">
        <w:rPr>
          <w:rFonts w:ascii="Arial" w:hAnsi="Arial" w:cs="Arial"/>
          <w:sz w:val="24"/>
          <w:szCs w:val="24"/>
        </w:rPr>
        <w:t>, to see if there are any similarities or reoccurring crimes</w:t>
      </w:r>
      <w:r w:rsidR="000067F0">
        <w:rPr>
          <w:rFonts w:ascii="Arial" w:hAnsi="Arial" w:cs="Arial"/>
          <w:sz w:val="24"/>
          <w:szCs w:val="24"/>
        </w:rPr>
        <w:t xml:space="preserve">. </w:t>
      </w:r>
      <w:r w:rsidR="0051492C">
        <w:rPr>
          <w:rFonts w:ascii="Arial" w:hAnsi="Arial" w:cs="Arial"/>
          <w:sz w:val="24"/>
          <w:szCs w:val="24"/>
        </w:rPr>
        <w:t>They should be committed to a systematic inquiry, this</w:t>
      </w:r>
      <w:r w:rsidR="007E7F69">
        <w:rPr>
          <w:rFonts w:ascii="Arial" w:hAnsi="Arial" w:cs="Arial"/>
          <w:sz w:val="24"/>
          <w:szCs w:val="24"/>
        </w:rPr>
        <w:t xml:space="preserve"> should always be the first priority,</w:t>
      </w:r>
      <w:r w:rsidR="0051492C">
        <w:rPr>
          <w:rFonts w:ascii="Arial" w:hAnsi="Arial" w:cs="Arial"/>
          <w:sz w:val="24"/>
          <w:szCs w:val="24"/>
        </w:rPr>
        <w:t xml:space="preserve"> when attempting to solve substantive problems. </w:t>
      </w:r>
      <w:r w:rsidR="000067F0">
        <w:rPr>
          <w:rFonts w:ascii="Arial" w:hAnsi="Arial" w:cs="Arial"/>
          <w:sz w:val="24"/>
          <w:szCs w:val="24"/>
        </w:rPr>
        <w:t>They are required t</w:t>
      </w:r>
      <w:r w:rsidR="00F7445E">
        <w:rPr>
          <w:rFonts w:ascii="Arial" w:hAnsi="Arial" w:cs="Arial"/>
          <w:sz w:val="24"/>
          <w:szCs w:val="24"/>
        </w:rPr>
        <w:t>o use rigorous methods when making</w:t>
      </w:r>
      <w:r w:rsidR="000067F0">
        <w:rPr>
          <w:rFonts w:ascii="Arial" w:hAnsi="Arial" w:cs="Arial"/>
          <w:sz w:val="24"/>
          <w:szCs w:val="24"/>
        </w:rPr>
        <w:t xml:space="preserve"> enquiries and use their knowledge and expertise</w:t>
      </w:r>
      <w:r w:rsidR="00F7445E">
        <w:rPr>
          <w:rFonts w:ascii="Arial" w:hAnsi="Arial" w:cs="Arial"/>
          <w:sz w:val="24"/>
          <w:szCs w:val="24"/>
        </w:rPr>
        <w:t xml:space="preserve"> in every aspect of their work</w:t>
      </w:r>
      <w:r w:rsidR="000067F0">
        <w:rPr>
          <w:rFonts w:ascii="Arial" w:hAnsi="Arial" w:cs="Arial"/>
          <w:sz w:val="24"/>
          <w:szCs w:val="24"/>
        </w:rPr>
        <w:t>.</w:t>
      </w:r>
      <w:r w:rsidR="0051492C">
        <w:rPr>
          <w:rFonts w:ascii="Arial" w:hAnsi="Arial" w:cs="Arial"/>
          <w:sz w:val="24"/>
          <w:szCs w:val="24"/>
        </w:rPr>
        <w:t xml:space="preserve"> T</w:t>
      </w:r>
      <w:r w:rsidR="00F7445E">
        <w:rPr>
          <w:rFonts w:ascii="Arial" w:hAnsi="Arial" w:cs="Arial"/>
          <w:sz w:val="24"/>
          <w:szCs w:val="24"/>
        </w:rPr>
        <w:t>hey must fully exploit the data</w:t>
      </w:r>
      <w:r w:rsidR="0051492C">
        <w:rPr>
          <w:rFonts w:ascii="Arial" w:hAnsi="Arial" w:cs="Arial"/>
          <w:sz w:val="24"/>
          <w:szCs w:val="24"/>
        </w:rPr>
        <w:t xml:space="preserve"> of police files and the</w:t>
      </w:r>
      <w:r w:rsidR="00546DD5">
        <w:rPr>
          <w:rFonts w:ascii="Arial" w:hAnsi="Arial" w:cs="Arial"/>
          <w:sz w:val="24"/>
          <w:szCs w:val="24"/>
        </w:rPr>
        <w:t>ir</w:t>
      </w:r>
      <w:r w:rsidR="0051492C">
        <w:rPr>
          <w:rFonts w:ascii="Arial" w:hAnsi="Arial" w:cs="Arial"/>
          <w:sz w:val="24"/>
          <w:szCs w:val="24"/>
        </w:rPr>
        <w:t xml:space="preserve"> experience of police personal.</w:t>
      </w:r>
      <w:r w:rsidR="00546DD5">
        <w:rPr>
          <w:rFonts w:ascii="Arial" w:hAnsi="Arial" w:cs="Arial"/>
          <w:sz w:val="24"/>
          <w:szCs w:val="24"/>
        </w:rPr>
        <w:t xml:space="preserve"> Police </w:t>
      </w:r>
      <w:r w:rsidR="00B66CA8">
        <w:rPr>
          <w:rFonts w:ascii="Arial" w:hAnsi="Arial" w:cs="Arial"/>
          <w:sz w:val="24"/>
          <w:szCs w:val="24"/>
        </w:rPr>
        <w:t>are required t</w:t>
      </w:r>
      <w:bookmarkStart w:id="0" w:name="_GoBack"/>
      <w:bookmarkEnd w:id="0"/>
      <w:r w:rsidR="006A1038" w:rsidRPr="00B66CA8">
        <w:rPr>
          <w:rFonts w:ascii="Arial" w:hAnsi="Arial" w:cs="Arial"/>
          <w:sz w:val="24"/>
          <w:szCs w:val="24"/>
        </w:rPr>
        <w:t>o</w:t>
      </w:r>
      <w:r w:rsidR="00546DD5" w:rsidRPr="00B66CA8">
        <w:rPr>
          <w:rFonts w:ascii="Arial" w:hAnsi="Arial" w:cs="Arial"/>
          <w:sz w:val="24"/>
          <w:szCs w:val="24"/>
        </w:rPr>
        <w:t xml:space="preserve"> </w:t>
      </w:r>
      <w:r w:rsidR="006A1038" w:rsidRPr="00B66CA8">
        <w:rPr>
          <w:rFonts w:ascii="Arial" w:hAnsi="Arial" w:cs="Arial"/>
          <w:sz w:val="24"/>
          <w:szCs w:val="24"/>
        </w:rPr>
        <w:t>put</w:t>
      </w:r>
      <w:r w:rsidR="006A1038">
        <w:rPr>
          <w:rFonts w:ascii="Arial" w:hAnsi="Arial" w:cs="Arial"/>
          <w:sz w:val="24"/>
          <w:szCs w:val="24"/>
        </w:rPr>
        <w:t xml:space="preserve"> </w:t>
      </w:r>
      <w:r w:rsidR="00546DD5">
        <w:rPr>
          <w:rFonts w:ascii="Arial" w:hAnsi="Arial" w:cs="Arial"/>
          <w:sz w:val="24"/>
          <w:szCs w:val="24"/>
        </w:rPr>
        <w:t>group like incidents togeth</w:t>
      </w:r>
      <w:r w:rsidR="00F7445E">
        <w:rPr>
          <w:rFonts w:ascii="Arial" w:hAnsi="Arial" w:cs="Arial"/>
          <w:sz w:val="24"/>
          <w:szCs w:val="24"/>
        </w:rPr>
        <w:t xml:space="preserve">er, </w:t>
      </w:r>
      <w:r w:rsidR="00F7445E" w:rsidRPr="003B2BDD">
        <w:rPr>
          <w:rFonts w:ascii="Arial" w:hAnsi="Arial" w:cs="Arial"/>
          <w:sz w:val="24"/>
          <w:szCs w:val="24"/>
        </w:rPr>
        <w:t>therefore</w:t>
      </w:r>
      <w:r w:rsidR="003B2BDD">
        <w:rPr>
          <w:rFonts w:ascii="Arial" w:hAnsi="Arial" w:cs="Arial"/>
          <w:sz w:val="24"/>
          <w:szCs w:val="24"/>
        </w:rPr>
        <w:t xml:space="preserve">, </w:t>
      </w:r>
      <w:r w:rsidR="00F7445E">
        <w:rPr>
          <w:rFonts w:ascii="Arial" w:hAnsi="Arial" w:cs="Arial"/>
          <w:sz w:val="24"/>
          <w:szCs w:val="24"/>
        </w:rPr>
        <w:t>they can be categorised</w:t>
      </w:r>
      <w:r w:rsidR="00546DD5">
        <w:rPr>
          <w:rFonts w:ascii="Arial" w:hAnsi="Arial" w:cs="Arial"/>
          <w:sz w:val="24"/>
          <w:szCs w:val="24"/>
        </w:rPr>
        <w:t xml:space="preserve"> as a common </w:t>
      </w:r>
      <w:r w:rsidR="00546DD5" w:rsidRPr="003B2BDD">
        <w:rPr>
          <w:rFonts w:ascii="Arial" w:hAnsi="Arial" w:cs="Arial"/>
          <w:sz w:val="24"/>
          <w:szCs w:val="24"/>
        </w:rPr>
        <w:t>problem</w:t>
      </w:r>
      <w:r w:rsidR="006A1038" w:rsidRPr="003B2BDD">
        <w:rPr>
          <w:rFonts w:ascii="Arial" w:hAnsi="Arial" w:cs="Arial"/>
          <w:sz w:val="24"/>
          <w:szCs w:val="24"/>
        </w:rPr>
        <w:t>s</w:t>
      </w:r>
      <w:r w:rsidR="00546DD5" w:rsidRPr="003B2BDD">
        <w:rPr>
          <w:rFonts w:ascii="Arial" w:hAnsi="Arial" w:cs="Arial"/>
          <w:sz w:val="24"/>
          <w:szCs w:val="24"/>
        </w:rPr>
        <w:t xml:space="preserve"> or reoccurrence</w:t>
      </w:r>
      <w:r w:rsidR="006A1038" w:rsidRPr="003B2BDD">
        <w:rPr>
          <w:rFonts w:ascii="Arial" w:hAnsi="Arial" w:cs="Arial"/>
          <w:sz w:val="24"/>
          <w:szCs w:val="24"/>
        </w:rPr>
        <w:t>s</w:t>
      </w:r>
      <w:r w:rsidR="00546DD5" w:rsidRPr="003B2BDD">
        <w:rPr>
          <w:rFonts w:ascii="Arial" w:hAnsi="Arial" w:cs="Arial"/>
          <w:sz w:val="24"/>
          <w:szCs w:val="24"/>
        </w:rPr>
        <w:t>.</w:t>
      </w:r>
      <w:r w:rsidR="00546DD5">
        <w:rPr>
          <w:rFonts w:ascii="Arial" w:hAnsi="Arial" w:cs="Arial"/>
          <w:sz w:val="24"/>
          <w:szCs w:val="24"/>
        </w:rPr>
        <w:t xml:space="preserve">  The police</w:t>
      </w:r>
      <w:r>
        <w:rPr>
          <w:rFonts w:ascii="Arial" w:hAnsi="Arial" w:cs="Arial"/>
          <w:sz w:val="24"/>
          <w:szCs w:val="24"/>
        </w:rPr>
        <w:t xml:space="preserve"> must separate incidents and problems and avoid being </w:t>
      </w:r>
      <w:r w:rsidR="007E7F69">
        <w:rPr>
          <w:rFonts w:ascii="Arial" w:hAnsi="Arial" w:cs="Arial"/>
          <w:sz w:val="24"/>
          <w:szCs w:val="24"/>
        </w:rPr>
        <w:t>too</w:t>
      </w:r>
      <w:r>
        <w:rPr>
          <w:rFonts w:ascii="Arial" w:hAnsi="Arial" w:cs="Arial"/>
          <w:sz w:val="24"/>
          <w:szCs w:val="24"/>
        </w:rPr>
        <w:t xml:space="preserve"> broad when labelling grouped </w:t>
      </w:r>
      <w:r w:rsidRPr="003C2425">
        <w:rPr>
          <w:rFonts w:ascii="Arial" w:hAnsi="Arial" w:cs="Arial"/>
          <w:sz w:val="24"/>
          <w:szCs w:val="24"/>
        </w:rPr>
        <w:t>incidents</w:t>
      </w:r>
      <w:r w:rsidR="003C2425">
        <w:rPr>
          <w:rFonts w:ascii="Arial" w:hAnsi="Arial" w:cs="Arial"/>
          <w:sz w:val="24"/>
          <w:szCs w:val="24"/>
        </w:rPr>
        <w:t xml:space="preserve">. </w:t>
      </w:r>
      <w:r w:rsidR="00546DD5">
        <w:rPr>
          <w:rFonts w:ascii="Arial" w:hAnsi="Arial" w:cs="Arial"/>
          <w:sz w:val="24"/>
          <w:szCs w:val="24"/>
        </w:rPr>
        <w:t xml:space="preserve">In contrast, police ought to </w:t>
      </w:r>
      <w:r>
        <w:rPr>
          <w:rFonts w:ascii="Arial" w:hAnsi="Arial" w:cs="Arial"/>
          <w:sz w:val="24"/>
          <w:szCs w:val="24"/>
        </w:rPr>
        <w:t>be broad when attempting to find the best strategi</w:t>
      </w:r>
      <w:r w:rsidR="00F7445E">
        <w:rPr>
          <w:rFonts w:ascii="Arial" w:hAnsi="Arial" w:cs="Arial"/>
          <w:sz w:val="24"/>
          <w:szCs w:val="24"/>
        </w:rPr>
        <w:t>es or solutions to deal with</w:t>
      </w:r>
      <w:r w:rsidR="009665B8">
        <w:rPr>
          <w:rFonts w:ascii="Arial" w:hAnsi="Arial" w:cs="Arial"/>
          <w:sz w:val="24"/>
          <w:szCs w:val="24"/>
        </w:rPr>
        <w:t xml:space="preserve"> problems</w:t>
      </w:r>
      <w:r w:rsidR="002C3075">
        <w:rPr>
          <w:rFonts w:ascii="Arial" w:hAnsi="Arial" w:cs="Arial"/>
          <w:sz w:val="24"/>
          <w:szCs w:val="24"/>
        </w:rPr>
        <w:t>.</w:t>
      </w:r>
      <w:r w:rsidR="009419AF">
        <w:rPr>
          <w:rFonts w:ascii="Arial" w:hAnsi="Arial" w:cs="Arial"/>
          <w:sz w:val="24"/>
          <w:szCs w:val="24"/>
        </w:rPr>
        <w:t xml:space="preserve"> Additionally, they must acknowledge that there are limitations to the criminal justice system in responding to some problems, therefore</w:t>
      </w:r>
      <w:r w:rsidR="003729D2" w:rsidRPr="003B2BDD">
        <w:rPr>
          <w:rFonts w:ascii="Arial" w:hAnsi="Arial" w:cs="Arial"/>
          <w:sz w:val="24"/>
          <w:szCs w:val="24"/>
        </w:rPr>
        <w:t>,</w:t>
      </w:r>
      <w:r w:rsidR="009419AF">
        <w:rPr>
          <w:rFonts w:ascii="Arial" w:hAnsi="Arial" w:cs="Arial"/>
          <w:sz w:val="24"/>
          <w:szCs w:val="24"/>
        </w:rPr>
        <w:t xml:space="preserve"> they must improve the community’s involvement, in order for communities to have a greater understanding of what the police are able or unable to do.</w:t>
      </w:r>
      <w:r>
        <w:rPr>
          <w:rFonts w:ascii="Arial" w:hAnsi="Arial" w:cs="Arial"/>
          <w:sz w:val="24"/>
          <w:szCs w:val="24"/>
        </w:rPr>
        <w:t xml:space="preserve"> Furthermore, they are required to identify various </w:t>
      </w:r>
      <w:r w:rsidRPr="003C2425">
        <w:rPr>
          <w:rFonts w:ascii="Arial" w:hAnsi="Arial" w:cs="Arial"/>
          <w:sz w:val="24"/>
          <w:szCs w:val="24"/>
        </w:rPr>
        <w:t>interests</w:t>
      </w:r>
      <w:r>
        <w:rPr>
          <w:rFonts w:ascii="Arial" w:hAnsi="Arial" w:cs="Arial"/>
          <w:sz w:val="24"/>
          <w:szCs w:val="24"/>
        </w:rPr>
        <w:t xml:space="preserve"> in a certain problem and weigh them when analysing the </w:t>
      </w:r>
      <w:r w:rsidR="00814D43">
        <w:rPr>
          <w:rFonts w:ascii="Arial" w:hAnsi="Arial" w:cs="Arial"/>
          <w:sz w:val="24"/>
          <w:szCs w:val="24"/>
        </w:rPr>
        <w:t>various responses to it</w:t>
      </w:r>
      <w:r w:rsidR="003C2425" w:rsidRPr="00393929">
        <w:rPr>
          <w:rFonts w:ascii="Arial" w:hAnsi="Arial" w:cs="Arial"/>
          <w:sz w:val="24"/>
          <w:szCs w:val="24"/>
        </w:rPr>
        <w:t xml:space="preserve">. </w:t>
      </w:r>
      <w:r w:rsidR="00393929">
        <w:rPr>
          <w:rFonts w:ascii="Arial" w:hAnsi="Arial" w:cs="Arial"/>
          <w:sz w:val="24"/>
          <w:szCs w:val="24"/>
        </w:rPr>
        <w:t>Furthermore,</w:t>
      </w:r>
      <w:r w:rsidR="00814D43">
        <w:rPr>
          <w:rFonts w:ascii="Arial" w:hAnsi="Arial" w:cs="Arial"/>
          <w:sz w:val="24"/>
          <w:szCs w:val="24"/>
        </w:rPr>
        <w:t xml:space="preserve"> the police </w:t>
      </w:r>
      <w:r>
        <w:rPr>
          <w:rFonts w:ascii="Arial" w:hAnsi="Arial" w:cs="Arial"/>
          <w:sz w:val="24"/>
          <w:szCs w:val="24"/>
        </w:rPr>
        <w:t xml:space="preserve">are obligated to take risks in various situations when responding to problems. </w:t>
      </w:r>
      <w:r w:rsidR="002C3075">
        <w:rPr>
          <w:rFonts w:ascii="Arial" w:hAnsi="Arial" w:cs="Arial"/>
          <w:sz w:val="24"/>
          <w:szCs w:val="24"/>
        </w:rPr>
        <w:t xml:space="preserve"> </w:t>
      </w:r>
    </w:p>
    <w:p w:rsidR="00465D85" w:rsidRDefault="00CB5D7F" w:rsidP="009419AF">
      <w:pPr>
        <w:spacing w:after="200" w:line="480" w:lineRule="auto"/>
        <w:ind w:left="426"/>
        <w:rPr>
          <w:rFonts w:ascii="Arial" w:hAnsi="Arial" w:cs="Arial"/>
          <w:sz w:val="24"/>
          <w:szCs w:val="24"/>
        </w:rPr>
      </w:pPr>
      <w:r>
        <w:rPr>
          <w:rFonts w:ascii="Arial" w:hAnsi="Arial" w:cs="Arial"/>
          <w:sz w:val="24"/>
          <w:szCs w:val="24"/>
        </w:rPr>
        <w:t>Braga and Weisburd</w:t>
      </w:r>
      <w:r w:rsidR="004E2C46">
        <w:rPr>
          <w:rFonts w:ascii="Arial" w:hAnsi="Arial" w:cs="Arial"/>
          <w:sz w:val="24"/>
          <w:szCs w:val="24"/>
        </w:rPr>
        <w:t xml:space="preserve"> </w:t>
      </w:r>
      <w:r>
        <w:rPr>
          <w:rFonts w:ascii="Arial" w:hAnsi="Arial" w:cs="Arial"/>
          <w:sz w:val="24"/>
          <w:szCs w:val="24"/>
        </w:rPr>
        <w:t>(2010</w:t>
      </w:r>
      <w:r w:rsidR="00EC3715">
        <w:rPr>
          <w:rFonts w:ascii="Arial" w:hAnsi="Arial" w:cs="Arial"/>
          <w:sz w:val="24"/>
          <w:szCs w:val="24"/>
        </w:rPr>
        <w:t xml:space="preserve">) outline </w:t>
      </w:r>
      <w:r w:rsidR="00936B34">
        <w:rPr>
          <w:rFonts w:ascii="Arial" w:hAnsi="Arial" w:cs="Arial"/>
          <w:sz w:val="24"/>
          <w:szCs w:val="24"/>
        </w:rPr>
        <w:t>one of the</w:t>
      </w:r>
      <w:r w:rsidR="00CF28E8">
        <w:rPr>
          <w:rFonts w:ascii="Arial" w:hAnsi="Arial" w:cs="Arial"/>
          <w:sz w:val="24"/>
          <w:szCs w:val="24"/>
        </w:rPr>
        <w:t xml:space="preserve"> approaches </w:t>
      </w:r>
      <w:r w:rsidR="009419AF">
        <w:rPr>
          <w:rFonts w:ascii="Arial" w:hAnsi="Arial" w:cs="Arial"/>
          <w:sz w:val="24"/>
          <w:szCs w:val="24"/>
        </w:rPr>
        <w:t xml:space="preserve">developed by Eck and Spelman in 1987 </w:t>
      </w:r>
      <w:r w:rsidR="00CF28E8">
        <w:rPr>
          <w:rFonts w:ascii="Arial" w:hAnsi="Arial" w:cs="Arial"/>
          <w:sz w:val="24"/>
          <w:szCs w:val="24"/>
        </w:rPr>
        <w:t>to</w:t>
      </w:r>
      <w:r w:rsidR="00FA507A">
        <w:rPr>
          <w:rFonts w:ascii="Arial" w:hAnsi="Arial" w:cs="Arial"/>
          <w:sz w:val="24"/>
          <w:szCs w:val="24"/>
        </w:rPr>
        <w:t xml:space="preserve"> </w:t>
      </w:r>
      <w:r w:rsidR="00712FD6">
        <w:rPr>
          <w:rFonts w:ascii="Arial" w:hAnsi="Arial" w:cs="Arial"/>
          <w:sz w:val="24"/>
          <w:szCs w:val="24"/>
        </w:rPr>
        <w:t>POP</w:t>
      </w:r>
      <w:r w:rsidR="00BF039B">
        <w:rPr>
          <w:rFonts w:ascii="Arial" w:hAnsi="Arial" w:cs="Arial"/>
          <w:sz w:val="24"/>
          <w:szCs w:val="24"/>
        </w:rPr>
        <w:t xml:space="preserve"> is, </w:t>
      </w:r>
      <w:r w:rsidR="009419AF">
        <w:rPr>
          <w:rFonts w:ascii="Arial" w:hAnsi="Arial" w:cs="Arial"/>
          <w:sz w:val="24"/>
          <w:szCs w:val="24"/>
        </w:rPr>
        <w:t>to</w:t>
      </w:r>
      <w:r w:rsidR="00470BC2">
        <w:rPr>
          <w:rFonts w:ascii="Arial" w:hAnsi="Arial" w:cs="Arial"/>
          <w:sz w:val="24"/>
          <w:szCs w:val="24"/>
        </w:rPr>
        <w:t xml:space="preserve"> </w:t>
      </w:r>
      <w:r w:rsidR="006D6541">
        <w:rPr>
          <w:rFonts w:ascii="Arial" w:hAnsi="Arial" w:cs="Arial"/>
          <w:sz w:val="24"/>
          <w:szCs w:val="24"/>
        </w:rPr>
        <w:t xml:space="preserve">implement </w:t>
      </w:r>
      <w:r w:rsidR="00470BC2">
        <w:rPr>
          <w:rFonts w:ascii="Arial" w:hAnsi="Arial" w:cs="Arial"/>
          <w:sz w:val="24"/>
          <w:szCs w:val="24"/>
        </w:rPr>
        <w:t>it through the use of</w:t>
      </w:r>
      <w:r w:rsidR="00CF28E8">
        <w:rPr>
          <w:rFonts w:ascii="Arial" w:hAnsi="Arial" w:cs="Arial"/>
          <w:sz w:val="24"/>
          <w:szCs w:val="24"/>
        </w:rPr>
        <w:t xml:space="preserve"> </w:t>
      </w:r>
      <w:r w:rsidR="002E6FC6">
        <w:rPr>
          <w:rFonts w:ascii="Arial" w:hAnsi="Arial" w:cs="Arial"/>
          <w:sz w:val="24"/>
          <w:szCs w:val="24"/>
        </w:rPr>
        <w:t xml:space="preserve">the SARA </w:t>
      </w:r>
      <w:r w:rsidR="002E6FC6">
        <w:rPr>
          <w:rFonts w:ascii="Arial" w:hAnsi="Arial" w:cs="Arial"/>
          <w:sz w:val="24"/>
          <w:szCs w:val="24"/>
        </w:rPr>
        <w:lastRenderedPageBreak/>
        <w:t>model</w:t>
      </w:r>
      <w:r w:rsidR="00C833D5">
        <w:rPr>
          <w:rFonts w:ascii="Arial" w:hAnsi="Arial" w:cs="Arial"/>
          <w:sz w:val="24"/>
          <w:szCs w:val="24"/>
        </w:rPr>
        <w:t xml:space="preserve">. </w:t>
      </w:r>
      <w:r w:rsidR="00544FEB">
        <w:rPr>
          <w:rFonts w:ascii="Arial" w:hAnsi="Arial" w:cs="Arial"/>
          <w:sz w:val="24"/>
          <w:szCs w:val="24"/>
        </w:rPr>
        <w:t xml:space="preserve">The SARA model was first operationalised in 1987, </w:t>
      </w:r>
      <w:r w:rsidR="00C833D5">
        <w:rPr>
          <w:rFonts w:ascii="Arial" w:hAnsi="Arial" w:cs="Arial"/>
          <w:sz w:val="24"/>
          <w:szCs w:val="24"/>
        </w:rPr>
        <w:t xml:space="preserve">SARA </w:t>
      </w:r>
      <w:r w:rsidR="004E2C46">
        <w:rPr>
          <w:rFonts w:ascii="Arial" w:hAnsi="Arial" w:cs="Arial"/>
          <w:sz w:val="24"/>
          <w:szCs w:val="24"/>
        </w:rPr>
        <w:t>breaks down problem so</w:t>
      </w:r>
      <w:r w:rsidR="00465D85">
        <w:rPr>
          <w:rFonts w:ascii="Arial" w:hAnsi="Arial" w:cs="Arial"/>
          <w:sz w:val="24"/>
          <w:szCs w:val="24"/>
        </w:rPr>
        <w:t>lving into four steps, which include</w:t>
      </w:r>
      <w:r w:rsidR="004E2C46">
        <w:rPr>
          <w:rFonts w:ascii="Arial" w:hAnsi="Arial" w:cs="Arial"/>
          <w:sz w:val="24"/>
          <w:szCs w:val="24"/>
        </w:rPr>
        <w:t xml:space="preserve">, </w:t>
      </w:r>
      <w:r w:rsidR="00C833D5">
        <w:rPr>
          <w:rFonts w:ascii="Arial" w:hAnsi="Arial" w:cs="Arial"/>
          <w:sz w:val="24"/>
          <w:szCs w:val="24"/>
        </w:rPr>
        <w:t>scanning, analysis, response and assessment</w:t>
      </w:r>
      <w:r w:rsidR="00936B34">
        <w:rPr>
          <w:rFonts w:ascii="Arial" w:hAnsi="Arial" w:cs="Arial"/>
          <w:sz w:val="24"/>
          <w:szCs w:val="24"/>
        </w:rPr>
        <w:t xml:space="preserve">. </w:t>
      </w:r>
      <w:r w:rsidR="00C833D5">
        <w:rPr>
          <w:rFonts w:ascii="Arial" w:hAnsi="Arial" w:cs="Arial"/>
          <w:sz w:val="24"/>
          <w:szCs w:val="24"/>
        </w:rPr>
        <w:t xml:space="preserve">Scanning is </w:t>
      </w:r>
      <w:r w:rsidR="009419AF">
        <w:rPr>
          <w:rFonts w:ascii="Arial" w:hAnsi="Arial" w:cs="Arial"/>
          <w:sz w:val="24"/>
          <w:szCs w:val="24"/>
        </w:rPr>
        <w:t>identifying</w:t>
      </w:r>
      <w:r w:rsidR="00C833D5">
        <w:rPr>
          <w:rFonts w:ascii="Arial" w:hAnsi="Arial" w:cs="Arial"/>
          <w:sz w:val="24"/>
          <w:szCs w:val="24"/>
        </w:rPr>
        <w:t xml:space="preserve"> what</w:t>
      </w:r>
      <w:r w:rsidR="00FA507A">
        <w:rPr>
          <w:rFonts w:ascii="Arial" w:hAnsi="Arial" w:cs="Arial"/>
          <w:sz w:val="24"/>
          <w:szCs w:val="24"/>
        </w:rPr>
        <w:t xml:space="preserve"> the</w:t>
      </w:r>
      <w:r w:rsidR="004E2C46">
        <w:rPr>
          <w:rFonts w:ascii="Arial" w:hAnsi="Arial" w:cs="Arial"/>
          <w:sz w:val="24"/>
          <w:szCs w:val="24"/>
        </w:rPr>
        <w:t xml:space="preserve"> problem </w:t>
      </w:r>
      <w:r w:rsidR="00470BC2">
        <w:rPr>
          <w:rFonts w:ascii="Arial" w:hAnsi="Arial" w:cs="Arial"/>
          <w:sz w:val="24"/>
          <w:szCs w:val="24"/>
        </w:rPr>
        <w:t>is and determining how frequently this problem arises. A</w:t>
      </w:r>
      <w:r w:rsidR="00C833D5">
        <w:rPr>
          <w:rFonts w:ascii="Arial" w:hAnsi="Arial" w:cs="Arial"/>
          <w:sz w:val="24"/>
          <w:szCs w:val="24"/>
        </w:rPr>
        <w:t>nalysis</w:t>
      </w:r>
      <w:r w:rsidR="00C833D5" w:rsidRPr="00162939">
        <w:rPr>
          <w:rFonts w:ascii="Arial" w:hAnsi="Arial" w:cs="Arial"/>
          <w:sz w:val="24"/>
          <w:szCs w:val="24"/>
        </w:rPr>
        <w:t xml:space="preserve"> is</w:t>
      </w:r>
      <w:r w:rsidR="00162939">
        <w:rPr>
          <w:rFonts w:ascii="Arial" w:hAnsi="Arial" w:cs="Arial"/>
          <w:sz w:val="24"/>
          <w:szCs w:val="24"/>
        </w:rPr>
        <w:t>,</w:t>
      </w:r>
      <w:r w:rsidR="00C833D5">
        <w:rPr>
          <w:rFonts w:ascii="Arial" w:hAnsi="Arial" w:cs="Arial"/>
          <w:sz w:val="24"/>
          <w:szCs w:val="24"/>
        </w:rPr>
        <w:t xml:space="preserve"> finding the underlying cause</w:t>
      </w:r>
      <w:r w:rsidR="00FA507A">
        <w:rPr>
          <w:rFonts w:ascii="Arial" w:hAnsi="Arial" w:cs="Arial"/>
          <w:sz w:val="24"/>
          <w:szCs w:val="24"/>
        </w:rPr>
        <w:t xml:space="preserve"> and what plan of action</w:t>
      </w:r>
      <w:r w:rsidR="004E2C46">
        <w:rPr>
          <w:rFonts w:ascii="Arial" w:hAnsi="Arial" w:cs="Arial"/>
          <w:sz w:val="24"/>
          <w:szCs w:val="24"/>
        </w:rPr>
        <w:t xml:space="preserve"> </w:t>
      </w:r>
      <w:r w:rsidR="00465D85">
        <w:rPr>
          <w:rFonts w:ascii="Arial" w:hAnsi="Arial" w:cs="Arial"/>
          <w:sz w:val="24"/>
          <w:szCs w:val="24"/>
        </w:rPr>
        <w:t>would be best suited to deal with the problem</w:t>
      </w:r>
      <w:r w:rsidR="00FA507A">
        <w:rPr>
          <w:rFonts w:ascii="Arial" w:hAnsi="Arial" w:cs="Arial"/>
          <w:sz w:val="24"/>
          <w:szCs w:val="24"/>
        </w:rPr>
        <w:t>. R</w:t>
      </w:r>
      <w:r w:rsidR="00C833D5">
        <w:rPr>
          <w:rFonts w:ascii="Arial" w:hAnsi="Arial" w:cs="Arial"/>
          <w:sz w:val="24"/>
          <w:szCs w:val="24"/>
        </w:rPr>
        <w:t xml:space="preserve">esponse is the strategy </w:t>
      </w:r>
      <w:r w:rsidR="00FA507A">
        <w:rPr>
          <w:rFonts w:ascii="Arial" w:hAnsi="Arial" w:cs="Arial"/>
          <w:sz w:val="24"/>
          <w:szCs w:val="24"/>
        </w:rPr>
        <w:t>that will be put into action</w:t>
      </w:r>
      <w:r w:rsidR="003729D2">
        <w:rPr>
          <w:rFonts w:ascii="Arial" w:hAnsi="Arial" w:cs="Arial"/>
          <w:sz w:val="24"/>
          <w:szCs w:val="24"/>
        </w:rPr>
        <w:t>,</w:t>
      </w:r>
      <w:r w:rsidR="00162939">
        <w:rPr>
          <w:rFonts w:ascii="Arial" w:hAnsi="Arial" w:cs="Arial"/>
          <w:sz w:val="24"/>
          <w:szCs w:val="24"/>
        </w:rPr>
        <w:t xml:space="preserve"> to</w:t>
      </w:r>
      <w:r w:rsidR="003729D2">
        <w:rPr>
          <w:rFonts w:ascii="Arial" w:hAnsi="Arial" w:cs="Arial"/>
          <w:sz w:val="24"/>
          <w:szCs w:val="24"/>
        </w:rPr>
        <w:t xml:space="preserve"> </w:t>
      </w:r>
      <w:r w:rsidR="00162939">
        <w:rPr>
          <w:rFonts w:ascii="Arial" w:hAnsi="Arial" w:cs="Arial"/>
          <w:sz w:val="24"/>
          <w:szCs w:val="24"/>
        </w:rPr>
        <w:t>help solve</w:t>
      </w:r>
      <w:r w:rsidR="00C833D5">
        <w:rPr>
          <w:rFonts w:ascii="Arial" w:hAnsi="Arial" w:cs="Arial"/>
          <w:sz w:val="24"/>
          <w:szCs w:val="24"/>
        </w:rPr>
        <w:t xml:space="preserve"> </w:t>
      </w:r>
      <w:r w:rsidR="003729D2">
        <w:rPr>
          <w:rFonts w:ascii="Arial" w:hAnsi="Arial" w:cs="Arial"/>
          <w:sz w:val="24"/>
          <w:szCs w:val="24"/>
        </w:rPr>
        <w:t>t</w:t>
      </w:r>
      <w:r w:rsidR="00FA507A">
        <w:rPr>
          <w:rFonts w:ascii="Arial" w:hAnsi="Arial" w:cs="Arial"/>
          <w:sz w:val="24"/>
          <w:szCs w:val="24"/>
        </w:rPr>
        <w:t>he problem</w:t>
      </w:r>
      <w:r w:rsidR="003729D2">
        <w:rPr>
          <w:rFonts w:ascii="Arial" w:hAnsi="Arial" w:cs="Arial"/>
          <w:sz w:val="24"/>
          <w:szCs w:val="24"/>
        </w:rPr>
        <w:t xml:space="preserve">. </w:t>
      </w:r>
      <w:r w:rsidR="00162939" w:rsidRPr="00162939">
        <w:rPr>
          <w:rFonts w:ascii="Arial" w:hAnsi="Arial" w:cs="Arial"/>
          <w:sz w:val="24"/>
          <w:szCs w:val="24"/>
        </w:rPr>
        <w:t>T</w:t>
      </w:r>
      <w:r w:rsidR="009419AF">
        <w:rPr>
          <w:rFonts w:ascii="Arial" w:hAnsi="Arial" w:cs="Arial"/>
          <w:sz w:val="24"/>
          <w:szCs w:val="24"/>
        </w:rPr>
        <w:t xml:space="preserve">he response plan must include specific objectives that these agencies are aiming to achieve. It </w:t>
      </w:r>
      <w:r w:rsidR="00185FB8">
        <w:rPr>
          <w:rFonts w:ascii="Arial" w:hAnsi="Arial" w:cs="Arial"/>
          <w:sz w:val="24"/>
          <w:szCs w:val="24"/>
        </w:rPr>
        <w:t>is</w:t>
      </w:r>
      <w:r w:rsidR="009419AF">
        <w:rPr>
          <w:rFonts w:ascii="Arial" w:hAnsi="Arial" w:cs="Arial"/>
          <w:sz w:val="24"/>
          <w:szCs w:val="24"/>
        </w:rPr>
        <w:t xml:space="preserve"> </w:t>
      </w:r>
      <w:r w:rsidR="00185FB8">
        <w:rPr>
          <w:rFonts w:ascii="Arial" w:hAnsi="Arial" w:cs="Arial"/>
          <w:sz w:val="24"/>
          <w:szCs w:val="24"/>
        </w:rPr>
        <w:t xml:space="preserve">also essential that it </w:t>
      </w:r>
      <w:r w:rsidR="009419AF">
        <w:rPr>
          <w:rFonts w:ascii="Arial" w:hAnsi="Arial" w:cs="Arial"/>
          <w:sz w:val="24"/>
          <w:szCs w:val="24"/>
        </w:rPr>
        <w:t>include</w:t>
      </w:r>
      <w:r w:rsidR="00185FB8">
        <w:rPr>
          <w:rFonts w:ascii="Arial" w:hAnsi="Arial" w:cs="Arial"/>
          <w:sz w:val="24"/>
          <w:szCs w:val="24"/>
        </w:rPr>
        <w:t>s</w:t>
      </w:r>
      <w:r w:rsidR="009419AF">
        <w:rPr>
          <w:rFonts w:ascii="Arial" w:hAnsi="Arial" w:cs="Arial"/>
          <w:sz w:val="24"/>
          <w:szCs w:val="24"/>
        </w:rPr>
        <w:t xml:space="preserve"> the various responsibilities of the police and their partners, which are involved in implementing the response. A</w:t>
      </w:r>
      <w:r w:rsidR="00A27CF4">
        <w:rPr>
          <w:rFonts w:ascii="Arial" w:hAnsi="Arial" w:cs="Arial"/>
          <w:sz w:val="24"/>
          <w:szCs w:val="24"/>
        </w:rPr>
        <w:t>ssessment</w:t>
      </w:r>
      <w:r w:rsidR="0088136F" w:rsidRPr="00162939">
        <w:rPr>
          <w:rFonts w:ascii="Arial" w:hAnsi="Arial" w:cs="Arial"/>
          <w:sz w:val="24"/>
          <w:szCs w:val="24"/>
        </w:rPr>
        <w:t>,</w:t>
      </w:r>
      <w:r w:rsidR="00936B34">
        <w:rPr>
          <w:rFonts w:ascii="Arial" w:hAnsi="Arial" w:cs="Arial"/>
          <w:sz w:val="24"/>
          <w:szCs w:val="24"/>
        </w:rPr>
        <w:t xml:space="preserve"> is</w:t>
      </w:r>
      <w:r w:rsidR="00C833D5">
        <w:rPr>
          <w:rFonts w:ascii="Arial" w:hAnsi="Arial" w:cs="Arial"/>
          <w:sz w:val="24"/>
          <w:szCs w:val="24"/>
        </w:rPr>
        <w:t xml:space="preserve"> </w:t>
      </w:r>
      <w:r w:rsidR="00FA507A">
        <w:rPr>
          <w:rFonts w:ascii="Arial" w:hAnsi="Arial" w:cs="Arial"/>
          <w:sz w:val="24"/>
          <w:szCs w:val="24"/>
        </w:rPr>
        <w:t xml:space="preserve">the effectiveness of the strategy, it looks at how </w:t>
      </w:r>
      <w:r w:rsidR="00A27CF4">
        <w:rPr>
          <w:rFonts w:ascii="Arial" w:hAnsi="Arial" w:cs="Arial"/>
          <w:sz w:val="24"/>
          <w:szCs w:val="24"/>
        </w:rPr>
        <w:t>much of an impact does the strategy have</w:t>
      </w:r>
      <w:r w:rsidR="00C833D5">
        <w:rPr>
          <w:rFonts w:ascii="Arial" w:hAnsi="Arial" w:cs="Arial"/>
          <w:sz w:val="24"/>
          <w:szCs w:val="24"/>
        </w:rPr>
        <w:t xml:space="preserve"> on the</w:t>
      </w:r>
      <w:r w:rsidR="00FA507A">
        <w:rPr>
          <w:rFonts w:ascii="Arial" w:hAnsi="Arial" w:cs="Arial"/>
          <w:sz w:val="24"/>
          <w:szCs w:val="24"/>
        </w:rPr>
        <w:t xml:space="preserve"> problem</w:t>
      </w:r>
      <w:r w:rsidR="00C833D5">
        <w:rPr>
          <w:rFonts w:ascii="Arial" w:hAnsi="Arial" w:cs="Arial"/>
          <w:sz w:val="24"/>
          <w:szCs w:val="24"/>
        </w:rPr>
        <w:t xml:space="preserve">. </w:t>
      </w:r>
      <w:r w:rsidR="00465D85">
        <w:rPr>
          <w:rFonts w:ascii="Arial" w:hAnsi="Arial" w:cs="Arial"/>
          <w:sz w:val="24"/>
          <w:szCs w:val="24"/>
        </w:rPr>
        <w:t>The effectiveness of the strategy</w:t>
      </w:r>
      <w:r w:rsidR="009419AF">
        <w:rPr>
          <w:rFonts w:ascii="Arial" w:hAnsi="Arial" w:cs="Arial"/>
          <w:sz w:val="24"/>
          <w:szCs w:val="24"/>
        </w:rPr>
        <w:t>,</w:t>
      </w:r>
      <w:r w:rsidR="00465D85">
        <w:rPr>
          <w:rFonts w:ascii="Arial" w:hAnsi="Arial" w:cs="Arial"/>
          <w:sz w:val="24"/>
          <w:szCs w:val="24"/>
        </w:rPr>
        <w:t xml:space="preserve"> whether successful or not, must always be monitored and evaluated. </w:t>
      </w:r>
      <w:r w:rsidR="004E2C46">
        <w:rPr>
          <w:rFonts w:ascii="Arial" w:hAnsi="Arial" w:cs="Arial"/>
          <w:sz w:val="24"/>
          <w:szCs w:val="24"/>
        </w:rPr>
        <w:t xml:space="preserve">SARA </w:t>
      </w:r>
      <w:r w:rsidR="009419AF">
        <w:rPr>
          <w:rFonts w:ascii="Arial" w:hAnsi="Arial" w:cs="Arial"/>
          <w:sz w:val="24"/>
          <w:szCs w:val="24"/>
        </w:rPr>
        <w:t>is a very effective model which is used frequently by the police and other agencies.</w:t>
      </w:r>
    </w:p>
    <w:p w:rsidR="008E4FA4" w:rsidRDefault="00EF4530" w:rsidP="00A73907">
      <w:pPr>
        <w:spacing w:after="200" w:line="480" w:lineRule="auto"/>
        <w:ind w:left="426"/>
        <w:rPr>
          <w:rFonts w:ascii="Arial" w:hAnsi="Arial" w:cs="Arial"/>
          <w:sz w:val="24"/>
          <w:szCs w:val="24"/>
        </w:rPr>
      </w:pPr>
      <w:r>
        <w:rPr>
          <w:rFonts w:ascii="Arial" w:hAnsi="Arial" w:cs="Arial"/>
          <w:sz w:val="24"/>
          <w:szCs w:val="24"/>
        </w:rPr>
        <w:t>Bullock and Tilley (</w:t>
      </w:r>
      <w:r w:rsidR="00B46091">
        <w:rPr>
          <w:rFonts w:ascii="Arial" w:hAnsi="Arial" w:cs="Arial"/>
          <w:sz w:val="24"/>
          <w:szCs w:val="24"/>
        </w:rPr>
        <w:t>2012</w:t>
      </w:r>
      <w:r>
        <w:rPr>
          <w:rFonts w:ascii="Arial" w:hAnsi="Arial" w:cs="Arial"/>
          <w:sz w:val="24"/>
          <w:szCs w:val="24"/>
        </w:rPr>
        <w:t>) highlight a</w:t>
      </w:r>
      <w:r w:rsidR="0086606C">
        <w:rPr>
          <w:rFonts w:ascii="Arial" w:hAnsi="Arial" w:cs="Arial"/>
          <w:sz w:val="24"/>
          <w:szCs w:val="24"/>
        </w:rPr>
        <w:t>nother approach to POP</w:t>
      </w:r>
      <w:r w:rsidR="00393929">
        <w:rPr>
          <w:rFonts w:ascii="Arial" w:hAnsi="Arial" w:cs="Arial"/>
          <w:sz w:val="24"/>
          <w:szCs w:val="24"/>
        </w:rPr>
        <w:t>,</w:t>
      </w:r>
      <w:r w:rsidR="0086606C">
        <w:rPr>
          <w:rFonts w:ascii="Arial" w:hAnsi="Arial" w:cs="Arial"/>
          <w:sz w:val="24"/>
          <w:szCs w:val="24"/>
        </w:rPr>
        <w:t xml:space="preserve"> is to </w:t>
      </w:r>
      <w:r w:rsidR="009665B8">
        <w:rPr>
          <w:rFonts w:ascii="Arial" w:hAnsi="Arial" w:cs="Arial"/>
          <w:sz w:val="24"/>
          <w:szCs w:val="24"/>
        </w:rPr>
        <w:t xml:space="preserve">implement it through the use of </w:t>
      </w:r>
      <w:r w:rsidR="009E4A39">
        <w:rPr>
          <w:rFonts w:ascii="Arial" w:hAnsi="Arial" w:cs="Arial"/>
          <w:sz w:val="24"/>
          <w:szCs w:val="24"/>
        </w:rPr>
        <w:t xml:space="preserve">the </w:t>
      </w:r>
      <w:r w:rsidR="0086606C">
        <w:rPr>
          <w:rFonts w:ascii="Arial" w:hAnsi="Arial" w:cs="Arial"/>
          <w:sz w:val="24"/>
          <w:szCs w:val="24"/>
        </w:rPr>
        <w:t>problem analysis triangle</w:t>
      </w:r>
      <w:r w:rsidR="009E4A39">
        <w:rPr>
          <w:rFonts w:ascii="Arial" w:hAnsi="Arial" w:cs="Arial"/>
          <w:sz w:val="24"/>
          <w:szCs w:val="24"/>
        </w:rPr>
        <w:t xml:space="preserve"> (PAT)</w:t>
      </w:r>
      <w:r w:rsidR="0086606C">
        <w:rPr>
          <w:rFonts w:ascii="Arial" w:hAnsi="Arial" w:cs="Arial"/>
          <w:sz w:val="24"/>
          <w:szCs w:val="24"/>
        </w:rPr>
        <w:t xml:space="preserve">. </w:t>
      </w:r>
      <w:r>
        <w:rPr>
          <w:rFonts w:ascii="Arial" w:hAnsi="Arial" w:cs="Arial"/>
          <w:sz w:val="24"/>
          <w:szCs w:val="24"/>
        </w:rPr>
        <w:t>There are three main features of PAT</w:t>
      </w:r>
      <w:r w:rsidR="00EE31F9">
        <w:rPr>
          <w:rFonts w:ascii="Arial" w:hAnsi="Arial" w:cs="Arial"/>
          <w:sz w:val="24"/>
          <w:szCs w:val="24"/>
        </w:rPr>
        <w:t>, these include,</w:t>
      </w:r>
      <w:r>
        <w:rPr>
          <w:rFonts w:ascii="Arial" w:hAnsi="Arial" w:cs="Arial"/>
          <w:sz w:val="24"/>
          <w:szCs w:val="24"/>
        </w:rPr>
        <w:t xml:space="preserve"> thei</w:t>
      </w:r>
      <w:r w:rsidR="009E4A39">
        <w:rPr>
          <w:rFonts w:ascii="Arial" w:hAnsi="Arial" w:cs="Arial"/>
          <w:sz w:val="24"/>
          <w:szCs w:val="24"/>
        </w:rPr>
        <w:t>r location(s), the offenders or those</w:t>
      </w:r>
      <w:r>
        <w:rPr>
          <w:rFonts w:ascii="Arial" w:hAnsi="Arial" w:cs="Arial"/>
          <w:sz w:val="24"/>
          <w:szCs w:val="24"/>
        </w:rPr>
        <w:t xml:space="preserve"> misbehaving</w:t>
      </w:r>
      <w:r w:rsidR="003C130E">
        <w:rPr>
          <w:rFonts w:ascii="Arial" w:hAnsi="Arial" w:cs="Arial"/>
          <w:sz w:val="24"/>
          <w:szCs w:val="24"/>
        </w:rPr>
        <w:t>, misbehaviour</w:t>
      </w:r>
      <w:r w:rsidR="009E4A39">
        <w:rPr>
          <w:rFonts w:ascii="Arial" w:hAnsi="Arial" w:cs="Arial"/>
          <w:sz w:val="24"/>
          <w:szCs w:val="24"/>
        </w:rPr>
        <w:t xml:space="preserve"> will </w:t>
      </w:r>
      <w:r w:rsidR="00EE31F9">
        <w:rPr>
          <w:rFonts w:ascii="Arial" w:hAnsi="Arial" w:cs="Arial"/>
          <w:sz w:val="24"/>
          <w:szCs w:val="24"/>
        </w:rPr>
        <w:t xml:space="preserve">eventually </w:t>
      </w:r>
      <w:r w:rsidR="009E4A39">
        <w:rPr>
          <w:rFonts w:ascii="Arial" w:hAnsi="Arial" w:cs="Arial"/>
          <w:sz w:val="24"/>
          <w:szCs w:val="24"/>
        </w:rPr>
        <w:t>lead to</w:t>
      </w:r>
      <w:r>
        <w:rPr>
          <w:rFonts w:ascii="Arial" w:hAnsi="Arial" w:cs="Arial"/>
          <w:sz w:val="24"/>
          <w:szCs w:val="24"/>
        </w:rPr>
        <w:t xml:space="preserve"> calls to the police </w:t>
      </w:r>
      <w:r w:rsidR="009E4A39">
        <w:rPr>
          <w:rFonts w:ascii="Arial" w:hAnsi="Arial" w:cs="Arial"/>
          <w:sz w:val="24"/>
          <w:szCs w:val="24"/>
        </w:rPr>
        <w:t>being made</w:t>
      </w:r>
      <w:r w:rsidR="009665B8">
        <w:rPr>
          <w:rFonts w:ascii="Arial" w:hAnsi="Arial" w:cs="Arial"/>
          <w:sz w:val="24"/>
          <w:szCs w:val="24"/>
        </w:rPr>
        <w:t xml:space="preserve"> and</w:t>
      </w:r>
      <w:r w:rsidR="009E4A39">
        <w:rPr>
          <w:rFonts w:ascii="Arial" w:hAnsi="Arial" w:cs="Arial"/>
          <w:sz w:val="24"/>
          <w:szCs w:val="24"/>
        </w:rPr>
        <w:t xml:space="preserve"> </w:t>
      </w:r>
      <w:r w:rsidR="00EE31F9">
        <w:rPr>
          <w:rFonts w:ascii="Arial" w:hAnsi="Arial" w:cs="Arial"/>
          <w:sz w:val="24"/>
          <w:szCs w:val="24"/>
        </w:rPr>
        <w:t>also</w:t>
      </w:r>
      <w:r w:rsidR="009665B8">
        <w:rPr>
          <w:rFonts w:ascii="Arial" w:hAnsi="Arial" w:cs="Arial"/>
          <w:sz w:val="24"/>
          <w:szCs w:val="24"/>
        </w:rPr>
        <w:t xml:space="preserve"> any victims or</w:t>
      </w:r>
      <w:r>
        <w:rPr>
          <w:rFonts w:ascii="Arial" w:hAnsi="Arial" w:cs="Arial"/>
          <w:sz w:val="24"/>
          <w:szCs w:val="24"/>
        </w:rPr>
        <w:t xml:space="preserve"> complain</w:t>
      </w:r>
      <w:r w:rsidR="00EC3715">
        <w:rPr>
          <w:rFonts w:ascii="Arial" w:hAnsi="Arial" w:cs="Arial"/>
          <w:sz w:val="24"/>
          <w:szCs w:val="24"/>
        </w:rPr>
        <w:t>an</w:t>
      </w:r>
      <w:r>
        <w:rPr>
          <w:rFonts w:ascii="Arial" w:hAnsi="Arial" w:cs="Arial"/>
          <w:sz w:val="24"/>
          <w:szCs w:val="24"/>
        </w:rPr>
        <w:t xml:space="preserve">ts.  The provenance of PAT has not been made clear, but there are connections between PAT and routine activities theory (RAT). </w:t>
      </w:r>
      <w:r w:rsidR="00D044CF">
        <w:rPr>
          <w:rFonts w:ascii="Arial" w:hAnsi="Arial" w:cs="Arial"/>
          <w:sz w:val="24"/>
          <w:szCs w:val="24"/>
        </w:rPr>
        <w:t xml:space="preserve">RAT demonstrates that </w:t>
      </w:r>
      <w:r w:rsidR="002A2B0E">
        <w:rPr>
          <w:rFonts w:ascii="Arial" w:hAnsi="Arial" w:cs="Arial"/>
          <w:sz w:val="24"/>
          <w:szCs w:val="24"/>
        </w:rPr>
        <w:t xml:space="preserve">predatory </w:t>
      </w:r>
      <w:r w:rsidR="00D044CF">
        <w:rPr>
          <w:rFonts w:ascii="Arial" w:hAnsi="Arial" w:cs="Arial"/>
          <w:sz w:val="24"/>
          <w:szCs w:val="24"/>
        </w:rPr>
        <w:t xml:space="preserve">crimes require three </w:t>
      </w:r>
      <w:r w:rsidR="0088136F">
        <w:rPr>
          <w:rFonts w:ascii="Arial" w:hAnsi="Arial" w:cs="Arial"/>
          <w:sz w:val="24"/>
          <w:szCs w:val="24"/>
        </w:rPr>
        <w:t>conditions</w:t>
      </w:r>
      <w:r w:rsidR="0088136F" w:rsidRPr="00AE6CA0">
        <w:rPr>
          <w:rFonts w:ascii="Arial" w:hAnsi="Arial" w:cs="Arial"/>
          <w:sz w:val="24"/>
          <w:szCs w:val="24"/>
        </w:rPr>
        <w:t xml:space="preserve"> </w:t>
      </w:r>
      <w:r w:rsidR="00D044CF" w:rsidRPr="00AE6CA0">
        <w:rPr>
          <w:rFonts w:ascii="Arial" w:hAnsi="Arial" w:cs="Arial"/>
          <w:sz w:val="24"/>
          <w:szCs w:val="24"/>
        </w:rPr>
        <w:t>converge in time and space</w:t>
      </w:r>
      <w:r w:rsidR="0088136F" w:rsidRPr="00AE6CA0">
        <w:rPr>
          <w:rFonts w:ascii="Arial" w:hAnsi="Arial" w:cs="Arial"/>
          <w:sz w:val="24"/>
          <w:szCs w:val="24"/>
        </w:rPr>
        <w:t>.</w:t>
      </w:r>
      <w:r w:rsidR="00D044CF" w:rsidRPr="00AE6CA0">
        <w:rPr>
          <w:rFonts w:ascii="Arial" w:hAnsi="Arial" w:cs="Arial"/>
          <w:sz w:val="24"/>
          <w:szCs w:val="24"/>
        </w:rPr>
        <w:t xml:space="preserve"> There must be a potential offender, a target that is suitable and the absence of </w:t>
      </w:r>
      <w:r w:rsidR="009E4A39" w:rsidRPr="00AE6CA0">
        <w:rPr>
          <w:rFonts w:ascii="Arial" w:hAnsi="Arial" w:cs="Arial"/>
          <w:sz w:val="24"/>
          <w:szCs w:val="24"/>
        </w:rPr>
        <w:t xml:space="preserve">a </w:t>
      </w:r>
      <w:r w:rsidR="00FA54EA" w:rsidRPr="00AE6CA0">
        <w:rPr>
          <w:rFonts w:ascii="Arial" w:hAnsi="Arial" w:cs="Arial"/>
          <w:sz w:val="24"/>
          <w:szCs w:val="24"/>
        </w:rPr>
        <w:t xml:space="preserve">capable guardian. All three of the conditions are needed for a crime to be committed, </w:t>
      </w:r>
      <w:r w:rsidR="002A2B0E" w:rsidRPr="00AE6CA0">
        <w:rPr>
          <w:rFonts w:ascii="Arial" w:hAnsi="Arial" w:cs="Arial"/>
          <w:sz w:val="24"/>
          <w:szCs w:val="24"/>
        </w:rPr>
        <w:t xml:space="preserve">fortunately, </w:t>
      </w:r>
      <w:r w:rsidR="00FA54EA" w:rsidRPr="00AE6CA0">
        <w:rPr>
          <w:rFonts w:ascii="Arial" w:hAnsi="Arial" w:cs="Arial"/>
          <w:sz w:val="24"/>
          <w:szCs w:val="24"/>
        </w:rPr>
        <w:t>manipulation of each condition can attain preventive opportunities. The three features of PAT</w:t>
      </w:r>
      <w:r w:rsidR="0088136F" w:rsidRPr="00AE6CA0">
        <w:rPr>
          <w:rFonts w:ascii="Arial" w:hAnsi="Arial" w:cs="Arial"/>
          <w:sz w:val="24"/>
          <w:szCs w:val="24"/>
        </w:rPr>
        <w:t>,</w:t>
      </w:r>
      <w:r w:rsidR="00FA54EA">
        <w:rPr>
          <w:rFonts w:ascii="Arial" w:hAnsi="Arial" w:cs="Arial"/>
          <w:sz w:val="24"/>
          <w:szCs w:val="24"/>
        </w:rPr>
        <w:t xml:space="preserve"> correspond with the three conditions of RAT. The potential offenders and suitable target</w:t>
      </w:r>
      <w:r w:rsidR="00EC3715">
        <w:rPr>
          <w:rFonts w:ascii="Arial" w:hAnsi="Arial" w:cs="Arial"/>
          <w:sz w:val="24"/>
          <w:szCs w:val="24"/>
        </w:rPr>
        <w:t>s</w:t>
      </w:r>
      <w:r w:rsidR="00FA54EA">
        <w:rPr>
          <w:rFonts w:ascii="Arial" w:hAnsi="Arial" w:cs="Arial"/>
          <w:sz w:val="24"/>
          <w:szCs w:val="24"/>
        </w:rPr>
        <w:t xml:space="preserve"> can be </w:t>
      </w:r>
      <w:r w:rsidR="00FA54EA">
        <w:rPr>
          <w:rFonts w:ascii="Arial" w:hAnsi="Arial" w:cs="Arial"/>
          <w:sz w:val="24"/>
          <w:szCs w:val="24"/>
        </w:rPr>
        <w:lastRenderedPageBreak/>
        <w:t>associated with victims and complain</w:t>
      </w:r>
      <w:r w:rsidR="00EC3715">
        <w:rPr>
          <w:rFonts w:ascii="Arial" w:hAnsi="Arial" w:cs="Arial"/>
          <w:sz w:val="24"/>
          <w:szCs w:val="24"/>
        </w:rPr>
        <w:t>an</w:t>
      </w:r>
      <w:r w:rsidR="00FA54EA">
        <w:rPr>
          <w:rFonts w:ascii="Arial" w:hAnsi="Arial" w:cs="Arial"/>
          <w:sz w:val="24"/>
          <w:szCs w:val="24"/>
        </w:rPr>
        <w:t xml:space="preserve">ts. </w:t>
      </w:r>
      <w:r w:rsidR="00756955">
        <w:rPr>
          <w:rFonts w:ascii="Arial" w:hAnsi="Arial" w:cs="Arial"/>
          <w:sz w:val="24"/>
          <w:szCs w:val="24"/>
        </w:rPr>
        <w:t>Th</w:t>
      </w:r>
      <w:r w:rsidR="00EC3715">
        <w:rPr>
          <w:rFonts w:ascii="Arial" w:hAnsi="Arial" w:cs="Arial"/>
          <w:sz w:val="24"/>
          <w:szCs w:val="24"/>
        </w:rPr>
        <w:t>e location element can evenly equate to</w:t>
      </w:r>
      <w:r w:rsidR="00ED1317">
        <w:rPr>
          <w:rFonts w:ascii="Arial" w:hAnsi="Arial" w:cs="Arial"/>
          <w:sz w:val="24"/>
          <w:szCs w:val="24"/>
        </w:rPr>
        <w:t xml:space="preserve"> </w:t>
      </w:r>
      <w:r w:rsidR="000C4D3D">
        <w:rPr>
          <w:rFonts w:ascii="Arial" w:hAnsi="Arial" w:cs="Arial"/>
          <w:sz w:val="24"/>
          <w:szCs w:val="24"/>
        </w:rPr>
        <w:t xml:space="preserve">a </w:t>
      </w:r>
      <w:r w:rsidR="00ED1317">
        <w:rPr>
          <w:rFonts w:ascii="Arial" w:hAnsi="Arial" w:cs="Arial"/>
          <w:sz w:val="24"/>
          <w:szCs w:val="24"/>
        </w:rPr>
        <w:t xml:space="preserve">capable guardian, </w:t>
      </w:r>
      <w:r w:rsidR="000C4D3D">
        <w:rPr>
          <w:rFonts w:ascii="Arial" w:hAnsi="Arial" w:cs="Arial"/>
          <w:sz w:val="24"/>
          <w:szCs w:val="24"/>
        </w:rPr>
        <w:t>if there is an absence of a suitable guardian to prevent the crime from happening. The theory argues that when a crime occurs</w:t>
      </w:r>
      <w:r w:rsidR="007E7F69">
        <w:rPr>
          <w:rFonts w:ascii="Arial" w:hAnsi="Arial" w:cs="Arial"/>
          <w:sz w:val="24"/>
          <w:szCs w:val="24"/>
        </w:rPr>
        <w:t>,</w:t>
      </w:r>
      <w:r w:rsidR="000C4D3D">
        <w:rPr>
          <w:rFonts w:ascii="Arial" w:hAnsi="Arial" w:cs="Arial"/>
          <w:sz w:val="24"/>
          <w:szCs w:val="24"/>
        </w:rPr>
        <w:t xml:space="preserve"> all these conditions must happen in the same time and place. </w:t>
      </w:r>
      <w:r w:rsidR="000971C5">
        <w:rPr>
          <w:rFonts w:ascii="Arial" w:hAnsi="Arial" w:cs="Arial"/>
          <w:sz w:val="24"/>
          <w:szCs w:val="24"/>
        </w:rPr>
        <w:t>PAT has been seen as helpful, as it</w:t>
      </w:r>
      <w:r w:rsidR="00686A59">
        <w:rPr>
          <w:rFonts w:ascii="Arial" w:hAnsi="Arial" w:cs="Arial"/>
          <w:sz w:val="24"/>
          <w:szCs w:val="24"/>
        </w:rPr>
        <w:t xml:space="preserve"> plays an important role in </w:t>
      </w:r>
      <w:r w:rsidR="00ED7067">
        <w:rPr>
          <w:rFonts w:ascii="Arial" w:hAnsi="Arial" w:cs="Arial"/>
          <w:sz w:val="24"/>
          <w:szCs w:val="24"/>
        </w:rPr>
        <w:t xml:space="preserve">helping to resolve problems and </w:t>
      </w:r>
      <w:r w:rsidR="00686A59">
        <w:rPr>
          <w:rFonts w:ascii="Arial" w:hAnsi="Arial" w:cs="Arial"/>
          <w:sz w:val="24"/>
          <w:szCs w:val="24"/>
        </w:rPr>
        <w:t xml:space="preserve">reduce crime, it assists when thinking through problems and any potential points of intervention. </w:t>
      </w:r>
    </w:p>
    <w:p w:rsidR="00CB3AED" w:rsidRDefault="00FA074E" w:rsidP="00811500">
      <w:pPr>
        <w:spacing w:after="200" w:line="480" w:lineRule="auto"/>
        <w:ind w:left="426"/>
        <w:rPr>
          <w:rFonts w:ascii="Arial" w:hAnsi="Arial" w:cs="Arial"/>
          <w:sz w:val="24"/>
          <w:szCs w:val="24"/>
        </w:rPr>
      </w:pPr>
      <w:r>
        <w:rPr>
          <w:rFonts w:ascii="Arial" w:hAnsi="Arial" w:cs="Arial"/>
          <w:sz w:val="24"/>
          <w:szCs w:val="24"/>
        </w:rPr>
        <w:t xml:space="preserve">Berry </w:t>
      </w:r>
      <w:r w:rsidRPr="00FA074E">
        <w:rPr>
          <w:rFonts w:ascii="Arial" w:hAnsi="Arial" w:cs="Arial"/>
          <w:i/>
          <w:sz w:val="24"/>
          <w:szCs w:val="24"/>
        </w:rPr>
        <w:t>et al</w:t>
      </w:r>
      <w:r>
        <w:rPr>
          <w:rFonts w:ascii="Arial" w:hAnsi="Arial" w:cs="Arial"/>
          <w:sz w:val="24"/>
          <w:szCs w:val="24"/>
        </w:rPr>
        <w:t xml:space="preserve"> (2009) illustrates that P</w:t>
      </w:r>
      <w:r w:rsidR="002443BE">
        <w:rPr>
          <w:rFonts w:ascii="Arial" w:hAnsi="Arial" w:cs="Arial"/>
          <w:sz w:val="24"/>
          <w:szCs w:val="24"/>
        </w:rPr>
        <w:t xml:space="preserve">OP </w:t>
      </w:r>
      <w:r w:rsidR="0041680C">
        <w:rPr>
          <w:rFonts w:ascii="Arial" w:hAnsi="Arial" w:cs="Arial"/>
          <w:sz w:val="24"/>
          <w:szCs w:val="24"/>
        </w:rPr>
        <w:t xml:space="preserve">functions </w:t>
      </w:r>
      <w:r w:rsidR="002443BE">
        <w:rPr>
          <w:rFonts w:ascii="Arial" w:hAnsi="Arial" w:cs="Arial"/>
          <w:sz w:val="24"/>
          <w:szCs w:val="24"/>
        </w:rPr>
        <w:t xml:space="preserve">under the </w:t>
      </w:r>
      <w:r w:rsidR="00811500">
        <w:rPr>
          <w:rFonts w:ascii="Arial" w:hAnsi="Arial" w:cs="Arial"/>
          <w:sz w:val="24"/>
          <w:szCs w:val="24"/>
        </w:rPr>
        <w:t>Crime and Disorder act 1998</w:t>
      </w:r>
      <w:r w:rsidR="002443BE">
        <w:rPr>
          <w:rFonts w:ascii="Arial" w:hAnsi="Arial" w:cs="Arial"/>
          <w:sz w:val="24"/>
          <w:szCs w:val="24"/>
        </w:rPr>
        <w:t>, the act</w:t>
      </w:r>
      <w:r w:rsidR="00811500">
        <w:rPr>
          <w:rFonts w:ascii="Arial" w:hAnsi="Arial" w:cs="Arial"/>
          <w:sz w:val="24"/>
          <w:szCs w:val="24"/>
        </w:rPr>
        <w:t xml:space="preserve"> highlights how important applying partnership working is, to help tackle crime and disorder effectively. </w:t>
      </w:r>
      <w:r w:rsidR="00E91CC7">
        <w:rPr>
          <w:rFonts w:ascii="Arial" w:hAnsi="Arial" w:cs="Arial"/>
          <w:sz w:val="24"/>
          <w:szCs w:val="24"/>
        </w:rPr>
        <w:t xml:space="preserve">Bullock </w:t>
      </w:r>
      <w:r w:rsidR="00E91CC7" w:rsidRPr="004B6F28">
        <w:rPr>
          <w:rFonts w:ascii="Arial" w:hAnsi="Arial" w:cs="Arial"/>
          <w:i/>
          <w:sz w:val="24"/>
          <w:szCs w:val="24"/>
        </w:rPr>
        <w:t>et a</w:t>
      </w:r>
      <w:r w:rsidR="00504B4A">
        <w:rPr>
          <w:rFonts w:ascii="Arial" w:hAnsi="Arial" w:cs="Arial"/>
          <w:i/>
          <w:sz w:val="24"/>
          <w:szCs w:val="24"/>
        </w:rPr>
        <w:t xml:space="preserve">l </w:t>
      </w:r>
      <w:r w:rsidR="004D4A87">
        <w:rPr>
          <w:rFonts w:ascii="Arial" w:hAnsi="Arial" w:cs="Arial"/>
          <w:i/>
          <w:sz w:val="24"/>
          <w:szCs w:val="24"/>
        </w:rPr>
        <w:t>(</w:t>
      </w:r>
      <w:r w:rsidR="004D4A87" w:rsidRPr="004D4A87">
        <w:rPr>
          <w:rFonts w:ascii="Arial" w:hAnsi="Arial" w:cs="Arial"/>
          <w:sz w:val="24"/>
          <w:szCs w:val="24"/>
        </w:rPr>
        <w:t>2013)</w:t>
      </w:r>
      <w:r w:rsidR="00E91CC7">
        <w:rPr>
          <w:rFonts w:ascii="Arial" w:hAnsi="Arial" w:cs="Arial"/>
          <w:i/>
          <w:sz w:val="24"/>
          <w:szCs w:val="24"/>
        </w:rPr>
        <w:t xml:space="preserve"> </w:t>
      </w:r>
      <w:r w:rsidR="00E91CC7">
        <w:rPr>
          <w:rFonts w:ascii="Arial" w:hAnsi="Arial" w:cs="Arial"/>
          <w:sz w:val="24"/>
          <w:szCs w:val="24"/>
        </w:rPr>
        <w:t>explains that POP was implemented into the Lancashire Constabulary in 1997, this was to encourage police to adapt to POP</w:t>
      </w:r>
      <w:r w:rsidR="00BE61B4">
        <w:rPr>
          <w:rFonts w:ascii="Arial" w:hAnsi="Arial" w:cs="Arial"/>
          <w:sz w:val="24"/>
          <w:szCs w:val="24"/>
        </w:rPr>
        <w:t>.</w:t>
      </w:r>
      <w:r w:rsidR="00162939">
        <w:rPr>
          <w:rFonts w:ascii="Arial" w:hAnsi="Arial" w:cs="Arial"/>
          <w:sz w:val="24"/>
          <w:szCs w:val="24"/>
        </w:rPr>
        <w:t xml:space="preserve"> </w:t>
      </w:r>
      <w:r w:rsidR="00BE61B4" w:rsidRPr="008E14CC">
        <w:rPr>
          <w:rFonts w:ascii="Arial" w:hAnsi="Arial" w:cs="Arial"/>
          <w:sz w:val="24"/>
          <w:szCs w:val="24"/>
        </w:rPr>
        <w:t>I</w:t>
      </w:r>
      <w:r w:rsidR="00E91CC7" w:rsidRPr="008E14CC">
        <w:rPr>
          <w:rFonts w:ascii="Arial" w:hAnsi="Arial" w:cs="Arial"/>
          <w:sz w:val="24"/>
          <w:szCs w:val="24"/>
        </w:rPr>
        <w:t>t has been systematically implemented as a problem-orientated philosophy</w:t>
      </w:r>
      <w:r w:rsidR="008E14CC" w:rsidRPr="008E14CC">
        <w:rPr>
          <w:rFonts w:ascii="Arial" w:hAnsi="Arial" w:cs="Arial"/>
          <w:sz w:val="24"/>
          <w:szCs w:val="24"/>
        </w:rPr>
        <w:t xml:space="preserve"> in the UK</w:t>
      </w:r>
      <w:r w:rsidR="008E14CC">
        <w:rPr>
          <w:rFonts w:ascii="Arial" w:hAnsi="Arial" w:cs="Arial"/>
          <w:sz w:val="24"/>
          <w:szCs w:val="24"/>
        </w:rPr>
        <w:t xml:space="preserve">. </w:t>
      </w:r>
      <w:r w:rsidR="00E91CC7">
        <w:rPr>
          <w:rFonts w:ascii="Arial" w:hAnsi="Arial" w:cs="Arial"/>
          <w:sz w:val="24"/>
          <w:szCs w:val="24"/>
        </w:rPr>
        <w:t xml:space="preserve">It has also been implemented </w:t>
      </w:r>
      <w:r w:rsidR="0078570F">
        <w:rPr>
          <w:rFonts w:ascii="Arial" w:hAnsi="Arial" w:cs="Arial"/>
          <w:sz w:val="24"/>
          <w:szCs w:val="24"/>
        </w:rPr>
        <w:t>in the G</w:t>
      </w:r>
      <w:r w:rsidR="00E22A85">
        <w:rPr>
          <w:rFonts w:ascii="Arial" w:hAnsi="Arial" w:cs="Arial"/>
          <w:sz w:val="24"/>
          <w:szCs w:val="24"/>
        </w:rPr>
        <w:t>reater Manchester,</w:t>
      </w:r>
      <w:r w:rsidR="00E91CC7">
        <w:rPr>
          <w:rFonts w:ascii="Arial" w:hAnsi="Arial" w:cs="Arial"/>
          <w:sz w:val="24"/>
          <w:szCs w:val="24"/>
        </w:rPr>
        <w:t xml:space="preserve"> Hampshire and Hertfordshire</w:t>
      </w:r>
      <w:r w:rsidR="00E22A85">
        <w:rPr>
          <w:rFonts w:ascii="Arial" w:hAnsi="Arial" w:cs="Arial"/>
          <w:sz w:val="24"/>
          <w:szCs w:val="24"/>
        </w:rPr>
        <w:t xml:space="preserve"> police,</w:t>
      </w:r>
      <w:r w:rsidR="00E91CC7" w:rsidRPr="00E22A85">
        <w:rPr>
          <w:rFonts w:ascii="Arial" w:hAnsi="Arial" w:cs="Arial"/>
          <w:sz w:val="24"/>
          <w:szCs w:val="24"/>
        </w:rPr>
        <w:t xml:space="preserve"> </w:t>
      </w:r>
      <w:r w:rsidR="00E22A85">
        <w:rPr>
          <w:rFonts w:ascii="Arial" w:hAnsi="Arial" w:cs="Arial"/>
          <w:sz w:val="24"/>
          <w:szCs w:val="24"/>
        </w:rPr>
        <w:t xml:space="preserve">where </w:t>
      </w:r>
      <w:r w:rsidR="00E91CC7">
        <w:rPr>
          <w:rFonts w:ascii="Arial" w:hAnsi="Arial" w:cs="Arial"/>
          <w:sz w:val="24"/>
          <w:szCs w:val="24"/>
        </w:rPr>
        <w:t>increasing numbers of</w:t>
      </w:r>
      <w:r w:rsidR="00E22A85">
        <w:rPr>
          <w:rFonts w:ascii="Arial" w:hAnsi="Arial" w:cs="Arial"/>
          <w:sz w:val="24"/>
          <w:szCs w:val="24"/>
        </w:rPr>
        <w:t xml:space="preserve"> police services in the UK </w:t>
      </w:r>
      <w:r w:rsidR="00E91CC7">
        <w:rPr>
          <w:rFonts w:ascii="Arial" w:hAnsi="Arial" w:cs="Arial"/>
          <w:sz w:val="24"/>
          <w:szCs w:val="24"/>
        </w:rPr>
        <w:t xml:space="preserve">aim to be intelligence led. </w:t>
      </w:r>
      <w:r w:rsidR="00CB3AED">
        <w:rPr>
          <w:rFonts w:ascii="Arial" w:hAnsi="Arial" w:cs="Arial"/>
          <w:sz w:val="24"/>
          <w:szCs w:val="24"/>
        </w:rPr>
        <w:t xml:space="preserve"> POP is proven to be effective</w:t>
      </w:r>
      <w:r w:rsidR="00BE61B4">
        <w:rPr>
          <w:rFonts w:ascii="Arial" w:hAnsi="Arial" w:cs="Arial"/>
          <w:sz w:val="24"/>
          <w:szCs w:val="24"/>
        </w:rPr>
        <w:t>,</w:t>
      </w:r>
      <w:r w:rsidR="00CB3AED">
        <w:rPr>
          <w:rFonts w:ascii="Arial" w:hAnsi="Arial" w:cs="Arial"/>
          <w:sz w:val="24"/>
          <w:szCs w:val="24"/>
        </w:rPr>
        <w:t xml:space="preserve"> as it is working in partnerships with other agencies to find the best strategies to deal with crime and disorder.</w:t>
      </w:r>
      <w:r w:rsidR="00E91CC7">
        <w:rPr>
          <w:rFonts w:ascii="Arial" w:hAnsi="Arial" w:cs="Arial"/>
          <w:sz w:val="24"/>
          <w:szCs w:val="24"/>
        </w:rPr>
        <w:t xml:space="preserve"> This shows how wide-spread POP has become and it is becoming a preferred approach across </w:t>
      </w:r>
      <w:r w:rsidR="00BA5F05">
        <w:rPr>
          <w:rFonts w:ascii="Arial" w:hAnsi="Arial" w:cs="Arial"/>
          <w:sz w:val="24"/>
          <w:szCs w:val="24"/>
        </w:rPr>
        <w:t>the UK</w:t>
      </w:r>
      <w:r w:rsidR="00E22A85" w:rsidRPr="00E22A85">
        <w:rPr>
          <w:rFonts w:ascii="Arial" w:hAnsi="Arial" w:cs="Arial"/>
          <w:sz w:val="24"/>
          <w:szCs w:val="24"/>
        </w:rPr>
        <w:t>.</w:t>
      </w:r>
      <w:r w:rsidR="00BE61B4" w:rsidRPr="00E22A85">
        <w:rPr>
          <w:rFonts w:ascii="Arial" w:hAnsi="Arial" w:cs="Arial"/>
          <w:sz w:val="24"/>
          <w:szCs w:val="24"/>
        </w:rPr>
        <w:t xml:space="preserve"> I</w:t>
      </w:r>
      <w:r w:rsidR="00BA5F05" w:rsidRPr="00E22A85">
        <w:rPr>
          <w:rFonts w:ascii="Arial" w:hAnsi="Arial" w:cs="Arial"/>
          <w:sz w:val="24"/>
          <w:szCs w:val="24"/>
        </w:rPr>
        <w:t>t</w:t>
      </w:r>
      <w:r w:rsidR="00BA5F05">
        <w:rPr>
          <w:rFonts w:ascii="Arial" w:hAnsi="Arial" w:cs="Arial"/>
          <w:sz w:val="24"/>
          <w:szCs w:val="24"/>
        </w:rPr>
        <w:t xml:space="preserve"> shows how POP is continuously adapting and improving to meet the standards that is expected from police and their partners. </w:t>
      </w:r>
    </w:p>
    <w:p w:rsidR="00377019" w:rsidRDefault="00E7451E" w:rsidP="00CF4A88">
      <w:pPr>
        <w:spacing w:after="200" w:line="480" w:lineRule="auto"/>
        <w:ind w:left="426"/>
        <w:rPr>
          <w:rFonts w:ascii="Arial" w:hAnsi="Arial" w:cs="Arial"/>
          <w:sz w:val="24"/>
          <w:szCs w:val="24"/>
        </w:rPr>
      </w:pPr>
      <w:r>
        <w:rPr>
          <w:rFonts w:ascii="Arial" w:hAnsi="Arial" w:cs="Arial"/>
          <w:sz w:val="24"/>
          <w:szCs w:val="24"/>
        </w:rPr>
        <w:t xml:space="preserve">Bullock </w:t>
      </w:r>
      <w:r w:rsidRPr="00E7451E">
        <w:rPr>
          <w:rFonts w:ascii="Arial" w:hAnsi="Arial" w:cs="Arial"/>
          <w:i/>
          <w:sz w:val="24"/>
          <w:szCs w:val="24"/>
        </w:rPr>
        <w:t>et al</w:t>
      </w:r>
      <w:r>
        <w:rPr>
          <w:rFonts w:ascii="Arial" w:hAnsi="Arial" w:cs="Arial"/>
          <w:sz w:val="24"/>
          <w:szCs w:val="24"/>
        </w:rPr>
        <w:t xml:space="preserve"> (2013</w:t>
      </w:r>
      <w:r w:rsidR="00DD7C71">
        <w:rPr>
          <w:rFonts w:ascii="Arial" w:hAnsi="Arial" w:cs="Arial"/>
          <w:sz w:val="24"/>
          <w:szCs w:val="24"/>
        </w:rPr>
        <w:t>) illustrate that e</w:t>
      </w:r>
      <w:r w:rsidR="00377019">
        <w:rPr>
          <w:rFonts w:ascii="Arial" w:hAnsi="Arial" w:cs="Arial"/>
          <w:sz w:val="24"/>
          <w:szCs w:val="24"/>
        </w:rPr>
        <w:t>ven though POP has been widely spread and the use of the model is increasing through Lancashire Constabul</w:t>
      </w:r>
      <w:r w:rsidR="00E22A85">
        <w:rPr>
          <w:rFonts w:ascii="Arial" w:hAnsi="Arial" w:cs="Arial"/>
          <w:sz w:val="24"/>
          <w:szCs w:val="24"/>
        </w:rPr>
        <w:t>ary and other policing agencies.</w:t>
      </w:r>
      <w:r w:rsidR="00377019">
        <w:rPr>
          <w:rFonts w:ascii="Arial" w:hAnsi="Arial" w:cs="Arial"/>
          <w:sz w:val="24"/>
          <w:szCs w:val="24"/>
        </w:rPr>
        <w:t xml:space="preserve"> </w:t>
      </w:r>
      <w:r w:rsidR="00E22A85" w:rsidRPr="00886AA3">
        <w:rPr>
          <w:rFonts w:ascii="Arial" w:hAnsi="Arial" w:cs="Arial"/>
          <w:sz w:val="24"/>
          <w:szCs w:val="24"/>
        </w:rPr>
        <w:t>T</w:t>
      </w:r>
      <w:r w:rsidR="00377019" w:rsidRPr="00886AA3">
        <w:rPr>
          <w:rFonts w:ascii="Arial" w:hAnsi="Arial" w:cs="Arial"/>
          <w:sz w:val="24"/>
          <w:szCs w:val="24"/>
        </w:rPr>
        <w:t xml:space="preserve">here has seen to be obstacles and implications in implementing </w:t>
      </w:r>
      <w:r w:rsidR="00E22A85" w:rsidRPr="00886AA3">
        <w:rPr>
          <w:rFonts w:ascii="Arial" w:hAnsi="Arial" w:cs="Arial"/>
          <w:sz w:val="24"/>
          <w:szCs w:val="24"/>
        </w:rPr>
        <w:t xml:space="preserve">POP </w:t>
      </w:r>
      <w:r w:rsidR="00377019" w:rsidRPr="00886AA3">
        <w:rPr>
          <w:rFonts w:ascii="Arial" w:hAnsi="Arial" w:cs="Arial"/>
          <w:sz w:val="24"/>
          <w:szCs w:val="24"/>
        </w:rPr>
        <w:t>into some forces</w:t>
      </w:r>
      <w:r w:rsidR="00377019">
        <w:rPr>
          <w:rFonts w:ascii="Arial" w:hAnsi="Arial" w:cs="Arial"/>
          <w:sz w:val="24"/>
          <w:szCs w:val="24"/>
        </w:rPr>
        <w:t xml:space="preserve">. These include, </w:t>
      </w:r>
      <w:r w:rsidR="00CF4A88">
        <w:rPr>
          <w:rFonts w:ascii="Arial" w:hAnsi="Arial" w:cs="Arial"/>
          <w:sz w:val="24"/>
          <w:szCs w:val="24"/>
        </w:rPr>
        <w:t>insufficient</w:t>
      </w:r>
      <w:r w:rsidR="00377019">
        <w:rPr>
          <w:rFonts w:ascii="Arial" w:hAnsi="Arial" w:cs="Arial"/>
          <w:sz w:val="24"/>
          <w:szCs w:val="24"/>
        </w:rPr>
        <w:t xml:space="preserve"> amount of officers</w:t>
      </w:r>
      <w:r w:rsidR="003B2BDD">
        <w:rPr>
          <w:rFonts w:ascii="Arial" w:hAnsi="Arial" w:cs="Arial"/>
          <w:sz w:val="24"/>
          <w:szCs w:val="24"/>
        </w:rPr>
        <w:t>,</w:t>
      </w:r>
      <w:r w:rsidR="00CF4A88">
        <w:rPr>
          <w:rFonts w:ascii="Arial" w:hAnsi="Arial" w:cs="Arial"/>
          <w:sz w:val="24"/>
          <w:szCs w:val="24"/>
        </w:rPr>
        <w:t xml:space="preserve"> this</w:t>
      </w:r>
      <w:r w:rsidR="00377019">
        <w:rPr>
          <w:rFonts w:ascii="Arial" w:hAnsi="Arial" w:cs="Arial"/>
          <w:sz w:val="24"/>
          <w:szCs w:val="24"/>
        </w:rPr>
        <w:t xml:space="preserve"> res</w:t>
      </w:r>
      <w:r w:rsidR="00377019" w:rsidRPr="00886AA3">
        <w:rPr>
          <w:rFonts w:ascii="Arial" w:hAnsi="Arial" w:cs="Arial"/>
          <w:sz w:val="24"/>
          <w:szCs w:val="24"/>
        </w:rPr>
        <w:t>ulted in a shortage of officers</w:t>
      </w:r>
      <w:r w:rsidR="00534148">
        <w:rPr>
          <w:rFonts w:ascii="Arial" w:hAnsi="Arial" w:cs="Arial"/>
          <w:sz w:val="24"/>
          <w:szCs w:val="24"/>
        </w:rPr>
        <w:t xml:space="preserve"> </w:t>
      </w:r>
      <w:r w:rsidR="00377019">
        <w:rPr>
          <w:rFonts w:ascii="Arial" w:hAnsi="Arial" w:cs="Arial"/>
          <w:sz w:val="24"/>
          <w:szCs w:val="24"/>
        </w:rPr>
        <w:t xml:space="preserve">who had the ability and expertise, </w:t>
      </w:r>
      <w:r w:rsidR="00377019">
        <w:rPr>
          <w:rFonts w:ascii="Arial" w:hAnsi="Arial" w:cs="Arial"/>
          <w:sz w:val="24"/>
          <w:szCs w:val="24"/>
        </w:rPr>
        <w:lastRenderedPageBreak/>
        <w:t>to deliver the demanding work that was expected. Furthermore, many chief constabl</w:t>
      </w:r>
      <w:r w:rsidR="00DD7C71">
        <w:rPr>
          <w:rFonts w:ascii="Arial" w:hAnsi="Arial" w:cs="Arial"/>
          <w:sz w:val="24"/>
          <w:szCs w:val="24"/>
        </w:rPr>
        <w:t>es underestimated how much</w:t>
      </w:r>
      <w:r w:rsidR="00377019">
        <w:rPr>
          <w:rFonts w:ascii="Arial" w:hAnsi="Arial" w:cs="Arial"/>
          <w:sz w:val="24"/>
          <w:szCs w:val="24"/>
        </w:rPr>
        <w:t xml:space="preserve"> time and effort it</w:t>
      </w:r>
      <w:r w:rsidR="00DD7C71">
        <w:rPr>
          <w:rFonts w:ascii="Arial" w:hAnsi="Arial" w:cs="Arial"/>
          <w:sz w:val="24"/>
          <w:szCs w:val="24"/>
        </w:rPr>
        <w:t xml:space="preserve"> would be</w:t>
      </w:r>
      <w:r w:rsidR="00377019">
        <w:rPr>
          <w:rFonts w:ascii="Arial" w:hAnsi="Arial" w:cs="Arial"/>
          <w:sz w:val="24"/>
          <w:szCs w:val="24"/>
        </w:rPr>
        <w:t xml:space="preserve"> to implement POP, it was not a pr</w:t>
      </w:r>
      <w:r w:rsidR="00CF4A88">
        <w:rPr>
          <w:rFonts w:ascii="Arial" w:hAnsi="Arial" w:cs="Arial"/>
          <w:sz w:val="24"/>
          <w:szCs w:val="24"/>
        </w:rPr>
        <w:t>ocess that could happen quickly. I</w:t>
      </w:r>
      <w:r w:rsidR="00377019">
        <w:rPr>
          <w:rFonts w:ascii="Arial" w:hAnsi="Arial" w:cs="Arial"/>
          <w:sz w:val="24"/>
          <w:szCs w:val="24"/>
        </w:rPr>
        <w:t>t was proven difficult and time-co</w:t>
      </w:r>
      <w:r w:rsidR="00CF4A88">
        <w:rPr>
          <w:rFonts w:ascii="Arial" w:hAnsi="Arial" w:cs="Arial"/>
          <w:sz w:val="24"/>
          <w:szCs w:val="24"/>
        </w:rPr>
        <w:t xml:space="preserve">nsuming for many police forces, </w:t>
      </w:r>
      <w:r w:rsidR="00377019">
        <w:rPr>
          <w:rFonts w:ascii="Arial" w:hAnsi="Arial" w:cs="Arial"/>
          <w:sz w:val="24"/>
          <w:szCs w:val="24"/>
        </w:rPr>
        <w:t xml:space="preserve">some police officers found it difficult to adapt and desired to use the traditional ways of </w:t>
      </w:r>
      <w:r w:rsidR="00DD7C71">
        <w:rPr>
          <w:rFonts w:ascii="Arial" w:hAnsi="Arial" w:cs="Arial"/>
          <w:sz w:val="24"/>
          <w:szCs w:val="24"/>
        </w:rPr>
        <w:t xml:space="preserve">policing, which included, </w:t>
      </w:r>
      <w:r w:rsidR="00377019">
        <w:rPr>
          <w:rFonts w:ascii="Arial" w:hAnsi="Arial" w:cs="Arial"/>
          <w:sz w:val="24"/>
          <w:szCs w:val="24"/>
        </w:rPr>
        <w:t xml:space="preserve">being incident driven, even though POP is a more open pro-active approach. </w:t>
      </w:r>
    </w:p>
    <w:p w:rsidR="00CB3AED" w:rsidRDefault="00CB3AED" w:rsidP="004B6F28">
      <w:pPr>
        <w:spacing w:after="200" w:line="480" w:lineRule="auto"/>
        <w:rPr>
          <w:rFonts w:ascii="Arial" w:hAnsi="Arial" w:cs="Arial"/>
          <w:sz w:val="24"/>
          <w:szCs w:val="24"/>
        </w:rPr>
      </w:pPr>
    </w:p>
    <w:p w:rsidR="00415CF7" w:rsidRDefault="00415CF7" w:rsidP="00415CF7">
      <w:pPr>
        <w:spacing w:after="200" w:line="480" w:lineRule="auto"/>
        <w:ind w:left="426"/>
        <w:rPr>
          <w:rFonts w:ascii="Arial" w:hAnsi="Arial" w:cs="Arial"/>
          <w:sz w:val="24"/>
          <w:szCs w:val="24"/>
        </w:rPr>
      </w:pPr>
      <w:r>
        <w:rPr>
          <w:rFonts w:ascii="Arial" w:hAnsi="Arial" w:cs="Arial"/>
          <w:sz w:val="24"/>
          <w:szCs w:val="24"/>
        </w:rPr>
        <w:t xml:space="preserve">Bullock and Tilley (2012) show that POP is extremely beneficial when bringing structure and professionalism into police forces and other agencies. It was created to device an evidence-based approach to reduce crime and disorder,  help deal with any corruption, inefficiency and also any foul play or abuse of discretion. With POP implemented, there were </w:t>
      </w:r>
      <w:r w:rsidR="003F76E1">
        <w:rPr>
          <w:rFonts w:ascii="Arial" w:hAnsi="Arial" w:cs="Arial"/>
          <w:sz w:val="24"/>
          <w:szCs w:val="24"/>
        </w:rPr>
        <w:t xml:space="preserve">more </w:t>
      </w:r>
      <w:r w:rsidR="00534148">
        <w:rPr>
          <w:rFonts w:ascii="Arial" w:hAnsi="Arial" w:cs="Arial"/>
          <w:sz w:val="24"/>
          <w:szCs w:val="24"/>
        </w:rPr>
        <w:t xml:space="preserve">experienced </w:t>
      </w:r>
      <w:r w:rsidR="00394D16">
        <w:rPr>
          <w:rFonts w:ascii="Arial" w:hAnsi="Arial" w:cs="Arial"/>
          <w:sz w:val="24"/>
          <w:szCs w:val="24"/>
        </w:rPr>
        <w:t xml:space="preserve">staff </w:t>
      </w:r>
      <w:r>
        <w:rPr>
          <w:rFonts w:ascii="Arial" w:hAnsi="Arial" w:cs="Arial"/>
          <w:sz w:val="24"/>
          <w:szCs w:val="24"/>
        </w:rPr>
        <w:t xml:space="preserve">appointed for the work, modern </w:t>
      </w:r>
      <w:r w:rsidRPr="00534148">
        <w:rPr>
          <w:rFonts w:ascii="Arial" w:hAnsi="Arial" w:cs="Arial"/>
          <w:sz w:val="24"/>
          <w:szCs w:val="24"/>
        </w:rPr>
        <w:t>equipment</w:t>
      </w:r>
      <w:r w:rsidR="0085192F">
        <w:rPr>
          <w:rFonts w:ascii="Arial" w:hAnsi="Arial" w:cs="Arial"/>
          <w:sz w:val="24"/>
          <w:szCs w:val="24"/>
        </w:rPr>
        <w:t xml:space="preserve"> and cars</w:t>
      </w:r>
      <w:r w:rsidR="00534148">
        <w:rPr>
          <w:rFonts w:ascii="Arial" w:hAnsi="Arial" w:cs="Arial"/>
          <w:sz w:val="24"/>
          <w:szCs w:val="24"/>
        </w:rPr>
        <w:t xml:space="preserve"> </w:t>
      </w:r>
      <w:r>
        <w:rPr>
          <w:rFonts w:ascii="Arial" w:hAnsi="Arial" w:cs="Arial"/>
          <w:sz w:val="24"/>
          <w:szCs w:val="24"/>
        </w:rPr>
        <w:t>of a greater standard, quicker responses</w:t>
      </w:r>
      <w:r w:rsidR="00534148">
        <w:rPr>
          <w:rFonts w:ascii="Arial" w:hAnsi="Arial" w:cs="Arial"/>
          <w:sz w:val="24"/>
          <w:szCs w:val="24"/>
        </w:rPr>
        <w:t xml:space="preserve">, </w:t>
      </w:r>
      <w:r w:rsidR="00394D16" w:rsidRPr="0085192F">
        <w:rPr>
          <w:rFonts w:ascii="Arial" w:hAnsi="Arial" w:cs="Arial"/>
          <w:sz w:val="24"/>
          <w:szCs w:val="24"/>
        </w:rPr>
        <w:t>increase in</w:t>
      </w:r>
      <w:r w:rsidRPr="0085192F">
        <w:rPr>
          <w:rFonts w:ascii="Arial" w:hAnsi="Arial" w:cs="Arial"/>
          <w:sz w:val="24"/>
          <w:szCs w:val="24"/>
        </w:rPr>
        <w:t xml:space="preserve"> use of computers</w:t>
      </w:r>
      <w:r w:rsidR="00394D16">
        <w:rPr>
          <w:rFonts w:ascii="Arial" w:hAnsi="Arial" w:cs="Arial"/>
          <w:sz w:val="24"/>
          <w:szCs w:val="24"/>
        </w:rPr>
        <w:t xml:space="preserve"> and advanced </w:t>
      </w:r>
      <w:r w:rsidR="00534148">
        <w:rPr>
          <w:rFonts w:ascii="Arial" w:hAnsi="Arial" w:cs="Arial"/>
          <w:sz w:val="24"/>
          <w:szCs w:val="24"/>
        </w:rPr>
        <w:t>technology</w:t>
      </w:r>
      <w:r w:rsidR="0085192F">
        <w:rPr>
          <w:rFonts w:ascii="Arial" w:hAnsi="Arial" w:cs="Arial"/>
          <w:sz w:val="24"/>
          <w:szCs w:val="24"/>
        </w:rPr>
        <w:t xml:space="preserve">, </w:t>
      </w:r>
      <w:r>
        <w:rPr>
          <w:rFonts w:ascii="Arial" w:hAnsi="Arial" w:cs="Arial"/>
          <w:sz w:val="24"/>
          <w:szCs w:val="24"/>
        </w:rPr>
        <w:t>in order to communicate more effectively. Furthermore, police officers would have to obey the law throughout and act with a neutral and non-bias attitude, towards every aspect of policing. POP encourages that police look past traditional strategies and consider new possible approaches, which might be more effective in tackling crime and disorder. POP is a vital strategy and it is widely used through</w:t>
      </w:r>
      <w:r w:rsidRPr="0085192F">
        <w:rPr>
          <w:rFonts w:ascii="Arial" w:hAnsi="Arial" w:cs="Arial"/>
          <w:sz w:val="24"/>
          <w:szCs w:val="24"/>
        </w:rPr>
        <w:t>out</w:t>
      </w:r>
      <w:r>
        <w:rPr>
          <w:rFonts w:ascii="Arial" w:hAnsi="Arial" w:cs="Arial"/>
          <w:sz w:val="24"/>
          <w:szCs w:val="24"/>
        </w:rPr>
        <w:t xml:space="preserve"> law enforcement agencies.</w:t>
      </w:r>
    </w:p>
    <w:p w:rsidR="00415CF7" w:rsidRDefault="00415CF7" w:rsidP="00415CF7">
      <w:pPr>
        <w:spacing w:after="200" w:line="480" w:lineRule="auto"/>
        <w:ind w:left="426"/>
        <w:rPr>
          <w:rFonts w:ascii="Arial" w:hAnsi="Arial" w:cs="Arial"/>
          <w:sz w:val="24"/>
          <w:szCs w:val="24"/>
        </w:rPr>
      </w:pPr>
      <w:r>
        <w:rPr>
          <w:rFonts w:ascii="Arial" w:hAnsi="Arial" w:cs="Arial"/>
          <w:sz w:val="24"/>
          <w:szCs w:val="24"/>
        </w:rPr>
        <w:t xml:space="preserve">Weisurd </w:t>
      </w:r>
      <w:r w:rsidRPr="00CA5813">
        <w:rPr>
          <w:rFonts w:ascii="Arial" w:hAnsi="Arial" w:cs="Arial"/>
          <w:i/>
          <w:sz w:val="24"/>
          <w:szCs w:val="24"/>
        </w:rPr>
        <w:t>et al</w:t>
      </w:r>
      <w:r>
        <w:rPr>
          <w:rFonts w:ascii="Arial" w:hAnsi="Arial" w:cs="Arial"/>
          <w:i/>
          <w:sz w:val="24"/>
          <w:szCs w:val="24"/>
        </w:rPr>
        <w:t xml:space="preserve"> </w:t>
      </w:r>
      <w:r>
        <w:rPr>
          <w:rFonts w:ascii="Arial" w:hAnsi="Arial" w:cs="Arial"/>
          <w:sz w:val="24"/>
          <w:szCs w:val="24"/>
        </w:rPr>
        <w:t>(2015) outline that the Campbell Collaboration Systematic Review was created</w:t>
      </w:r>
      <w:r w:rsidRPr="008A6388">
        <w:rPr>
          <w:rFonts w:ascii="Arial" w:hAnsi="Arial" w:cs="Arial"/>
          <w:sz w:val="24"/>
          <w:szCs w:val="24"/>
        </w:rPr>
        <w:t xml:space="preserve"> </w:t>
      </w:r>
      <w:r>
        <w:rPr>
          <w:rFonts w:ascii="Arial" w:hAnsi="Arial" w:cs="Arial"/>
          <w:sz w:val="24"/>
          <w:szCs w:val="24"/>
        </w:rPr>
        <w:t xml:space="preserve">to </w:t>
      </w:r>
      <w:r w:rsidR="00C23E57">
        <w:rPr>
          <w:rFonts w:ascii="Arial" w:hAnsi="Arial" w:cs="Arial"/>
          <w:sz w:val="24"/>
          <w:szCs w:val="24"/>
        </w:rPr>
        <w:t>assess</w:t>
      </w:r>
      <w:r>
        <w:rPr>
          <w:rFonts w:ascii="Arial" w:hAnsi="Arial" w:cs="Arial"/>
          <w:sz w:val="24"/>
          <w:szCs w:val="24"/>
        </w:rPr>
        <w:t xml:space="preserve"> the effectiveness of POP. </w:t>
      </w:r>
      <w:r w:rsidRPr="003F76E1">
        <w:rPr>
          <w:rFonts w:ascii="Arial" w:hAnsi="Arial" w:cs="Arial"/>
          <w:sz w:val="24"/>
          <w:szCs w:val="24"/>
        </w:rPr>
        <w:t xml:space="preserve">Its main focus was </w:t>
      </w:r>
      <w:r w:rsidR="003F76E1">
        <w:rPr>
          <w:rFonts w:ascii="Arial" w:hAnsi="Arial" w:cs="Arial"/>
          <w:sz w:val="24"/>
          <w:szCs w:val="24"/>
        </w:rPr>
        <w:t xml:space="preserve">to </w:t>
      </w:r>
      <w:r w:rsidR="0085192F">
        <w:rPr>
          <w:rFonts w:ascii="Arial" w:hAnsi="Arial" w:cs="Arial"/>
          <w:sz w:val="24"/>
          <w:szCs w:val="24"/>
        </w:rPr>
        <w:t xml:space="preserve">evaluate </w:t>
      </w:r>
      <w:r w:rsidR="0085192F" w:rsidRPr="003F76E1">
        <w:rPr>
          <w:rFonts w:ascii="Arial" w:hAnsi="Arial" w:cs="Arial"/>
          <w:sz w:val="24"/>
          <w:szCs w:val="24"/>
        </w:rPr>
        <w:t>POP</w:t>
      </w:r>
      <w:r w:rsidR="003F76E1">
        <w:rPr>
          <w:rFonts w:ascii="Arial" w:hAnsi="Arial" w:cs="Arial"/>
          <w:sz w:val="24"/>
          <w:szCs w:val="24"/>
        </w:rPr>
        <w:t>,</w:t>
      </w:r>
      <w:r w:rsidR="0085192F">
        <w:rPr>
          <w:rFonts w:ascii="Arial" w:hAnsi="Arial" w:cs="Arial"/>
          <w:sz w:val="24"/>
          <w:szCs w:val="24"/>
        </w:rPr>
        <w:t xml:space="preserve"> this includes problem-solving and</w:t>
      </w:r>
      <w:r>
        <w:rPr>
          <w:rFonts w:ascii="Arial" w:hAnsi="Arial" w:cs="Arial"/>
          <w:sz w:val="24"/>
          <w:szCs w:val="24"/>
        </w:rPr>
        <w:t xml:space="preserve"> POP partnerships. These evaluations would then be assessed against strict inclusion criteria. Only specific ones would </w:t>
      </w:r>
      <w:r>
        <w:rPr>
          <w:rFonts w:ascii="Arial" w:hAnsi="Arial" w:cs="Arial"/>
          <w:sz w:val="24"/>
          <w:szCs w:val="24"/>
        </w:rPr>
        <w:lastRenderedPageBreak/>
        <w:t xml:space="preserve">be included in this criteria, these were, those with a design which attempted to rule out alternative explanations for changes in levels of criminal behaviour and also ones that had a comparison or control sites. This review then </w:t>
      </w:r>
      <w:r w:rsidR="00BF039B">
        <w:rPr>
          <w:rFonts w:ascii="Arial" w:hAnsi="Arial" w:cs="Arial"/>
          <w:sz w:val="24"/>
          <w:szCs w:val="24"/>
        </w:rPr>
        <w:t xml:space="preserve">addressed </w:t>
      </w:r>
      <w:r>
        <w:rPr>
          <w:rFonts w:ascii="Arial" w:hAnsi="Arial" w:cs="Arial"/>
          <w:sz w:val="24"/>
          <w:szCs w:val="24"/>
        </w:rPr>
        <w:t>general conclusions from these evaluations on how well POP approaches work</w:t>
      </w:r>
      <w:r w:rsidR="0085192F">
        <w:rPr>
          <w:rFonts w:ascii="Arial" w:hAnsi="Arial" w:cs="Arial"/>
          <w:sz w:val="24"/>
          <w:szCs w:val="24"/>
        </w:rPr>
        <w:t>,</w:t>
      </w:r>
      <w:r>
        <w:rPr>
          <w:rFonts w:ascii="Arial" w:hAnsi="Arial" w:cs="Arial"/>
          <w:sz w:val="24"/>
          <w:szCs w:val="24"/>
        </w:rPr>
        <w:t xml:space="preserve"> in reducing crime and disorder, compared with other places with similar issues, where POP was not implemented and these tactics were not used. This review states that POP has been extremely effective since its implementation and has been considered to be more beneficial to have it in places, with high levels of crime and disorder, as it does generally reduce crime. Furthermore, if the places with similar crimes who did not use the same tactics had implemented POP, the tendency would be that their crime rat</w:t>
      </w:r>
      <w:r w:rsidR="00515699">
        <w:rPr>
          <w:rFonts w:ascii="Arial" w:hAnsi="Arial" w:cs="Arial"/>
          <w:sz w:val="24"/>
          <w:szCs w:val="24"/>
        </w:rPr>
        <w:t>es would have also decreased</w:t>
      </w:r>
      <w:r>
        <w:rPr>
          <w:rFonts w:ascii="Arial" w:hAnsi="Arial" w:cs="Arial"/>
          <w:sz w:val="24"/>
          <w:szCs w:val="24"/>
        </w:rPr>
        <w:t>. The results from these studies show that POP has had a positive impact on reducing crime and disorder and is gradually restoring faith in the police and the criminal justice system.</w:t>
      </w:r>
    </w:p>
    <w:p w:rsidR="00DE2D84" w:rsidRDefault="008E4FA4" w:rsidP="009419AF">
      <w:pPr>
        <w:spacing w:after="200" w:line="480" w:lineRule="auto"/>
        <w:ind w:left="426"/>
        <w:rPr>
          <w:rFonts w:ascii="Arial" w:hAnsi="Arial" w:cs="Arial"/>
          <w:sz w:val="24"/>
          <w:szCs w:val="24"/>
        </w:rPr>
      </w:pPr>
      <w:r>
        <w:rPr>
          <w:rFonts w:ascii="Arial" w:hAnsi="Arial" w:cs="Arial"/>
          <w:sz w:val="24"/>
          <w:szCs w:val="24"/>
        </w:rPr>
        <w:t xml:space="preserve">Bullock and Tilley (2012) establish the </w:t>
      </w:r>
      <w:r w:rsidR="00DE2D84">
        <w:rPr>
          <w:rFonts w:ascii="Arial" w:hAnsi="Arial" w:cs="Arial"/>
          <w:sz w:val="24"/>
          <w:szCs w:val="24"/>
        </w:rPr>
        <w:t>report o</w:t>
      </w:r>
      <w:r w:rsidR="003665AB">
        <w:rPr>
          <w:rFonts w:ascii="Arial" w:hAnsi="Arial" w:cs="Arial"/>
          <w:sz w:val="24"/>
          <w:szCs w:val="24"/>
        </w:rPr>
        <w:t xml:space="preserve">f the HMIC </w:t>
      </w:r>
      <w:r>
        <w:rPr>
          <w:rFonts w:ascii="Arial" w:hAnsi="Arial" w:cs="Arial"/>
          <w:sz w:val="24"/>
          <w:szCs w:val="24"/>
        </w:rPr>
        <w:t>in 2000, this explained the</w:t>
      </w:r>
      <w:r w:rsidR="003665AB">
        <w:rPr>
          <w:rFonts w:ascii="Arial" w:hAnsi="Arial" w:cs="Arial"/>
          <w:sz w:val="24"/>
          <w:szCs w:val="24"/>
        </w:rPr>
        <w:t xml:space="preserve"> variety of issues</w:t>
      </w:r>
      <w:r w:rsidR="00DE2D84">
        <w:rPr>
          <w:rFonts w:ascii="Arial" w:hAnsi="Arial" w:cs="Arial"/>
          <w:sz w:val="24"/>
          <w:szCs w:val="24"/>
        </w:rPr>
        <w:t xml:space="preserve"> </w:t>
      </w:r>
      <w:r>
        <w:rPr>
          <w:rFonts w:ascii="Arial" w:hAnsi="Arial" w:cs="Arial"/>
          <w:sz w:val="24"/>
          <w:szCs w:val="24"/>
        </w:rPr>
        <w:t xml:space="preserve">that were </w:t>
      </w:r>
      <w:r w:rsidR="00DE2D84">
        <w:rPr>
          <w:rFonts w:ascii="Arial" w:hAnsi="Arial" w:cs="Arial"/>
          <w:sz w:val="24"/>
          <w:szCs w:val="24"/>
        </w:rPr>
        <w:t>identified</w:t>
      </w:r>
      <w:r w:rsidR="00263BC3">
        <w:rPr>
          <w:rFonts w:ascii="Arial" w:hAnsi="Arial" w:cs="Arial"/>
          <w:sz w:val="24"/>
          <w:szCs w:val="24"/>
        </w:rPr>
        <w:t xml:space="preserve"> when POP was reviewed</w:t>
      </w:r>
      <w:r>
        <w:rPr>
          <w:rFonts w:ascii="Arial" w:hAnsi="Arial" w:cs="Arial"/>
          <w:sz w:val="24"/>
          <w:szCs w:val="24"/>
        </w:rPr>
        <w:t>. Firstly, there were</w:t>
      </w:r>
      <w:r w:rsidR="00DE2D84">
        <w:rPr>
          <w:rFonts w:ascii="Arial" w:hAnsi="Arial" w:cs="Arial"/>
          <w:sz w:val="24"/>
          <w:szCs w:val="24"/>
        </w:rPr>
        <w:t xml:space="preserve"> limitations between d</w:t>
      </w:r>
      <w:r w:rsidR="00263BC3">
        <w:rPr>
          <w:rFonts w:ascii="Arial" w:hAnsi="Arial" w:cs="Arial"/>
          <w:sz w:val="24"/>
          <w:szCs w:val="24"/>
        </w:rPr>
        <w:t>ata sharing and poor quality data</w:t>
      </w:r>
      <w:r>
        <w:rPr>
          <w:rFonts w:ascii="Arial" w:hAnsi="Arial" w:cs="Arial"/>
          <w:sz w:val="24"/>
          <w:szCs w:val="24"/>
        </w:rPr>
        <w:t>.</w:t>
      </w:r>
      <w:r w:rsidR="003665AB">
        <w:rPr>
          <w:rFonts w:ascii="Arial" w:hAnsi="Arial" w:cs="Arial"/>
          <w:sz w:val="24"/>
          <w:szCs w:val="24"/>
        </w:rPr>
        <w:t xml:space="preserve"> </w:t>
      </w:r>
      <w:r>
        <w:rPr>
          <w:rFonts w:ascii="Arial" w:hAnsi="Arial" w:cs="Arial"/>
          <w:sz w:val="24"/>
          <w:szCs w:val="24"/>
        </w:rPr>
        <w:t>Ti</w:t>
      </w:r>
      <w:r w:rsidR="00263BC3">
        <w:rPr>
          <w:rFonts w:ascii="Arial" w:hAnsi="Arial" w:cs="Arial"/>
          <w:sz w:val="24"/>
          <w:szCs w:val="24"/>
        </w:rPr>
        <w:t>me management</w:t>
      </w:r>
      <w:r>
        <w:rPr>
          <w:rFonts w:ascii="Arial" w:hAnsi="Arial" w:cs="Arial"/>
          <w:sz w:val="24"/>
          <w:szCs w:val="24"/>
        </w:rPr>
        <w:t xml:space="preserve"> was also a major concern</w:t>
      </w:r>
      <w:r w:rsidR="00263BC3">
        <w:rPr>
          <w:rFonts w:ascii="Arial" w:hAnsi="Arial" w:cs="Arial"/>
          <w:sz w:val="24"/>
          <w:szCs w:val="24"/>
        </w:rPr>
        <w:t xml:space="preserve">, there was </w:t>
      </w:r>
      <w:r w:rsidR="003665AB">
        <w:rPr>
          <w:rFonts w:ascii="Arial" w:hAnsi="Arial" w:cs="Arial"/>
          <w:sz w:val="24"/>
          <w:szCs w:val="24"/>
        </w:rPr>
        <w:t xml:space="preserve">insufficient time </w:t>
      </w:r>
      <w:r w:rsidR="00263BC3">
        <w:rPr>
          <w:rFonts w:ascii="Arial" w:hAnsi="Arial" w:cs="Arial"/>
          <w:sz w:val="24"/>
          <w:szCs w:val="24"/>
        </w:rPr>
        <w:t>set aside for problem-solving. Additionally,</w:t>
      </w:r>
      <w:r w:rsidR="00F942C9">
        <w:rPr>
          <w:rFonts w:ascii="Arial" w:hAnsi="Arial" w:cs="Arial"/>
          <w:sz w:val="24"/>
          <w:szCs w:val="24"/>
        </w:rPr>
        <w:t xml:space="preserve"> there was</w:t>
      </w:r>
      <w:r w:rsidR="00263BC3">
        <w:rPr>
          <w:rFonts w:ascii="Arial" w:hAnsi="Arial" w:cs="Arial"/>
          <w:sz w:val="24"/>
          <w:szCs w:val="24"/>
        </w:rPr>
        <w:t xml:space="preserve"> </w:t>
      </w:r>
      <w:r w:rsidR="003665AB">
        <w:rPr>
          <w:rFonts w:ascii="Arial" w:hAnsi="Arial" w:cs="Arial"/>
          <w:sz w:val="24"/>
          <w:szCs w:val="24"/>
        </w:rPr>
        <w:t xml:space="preserve">inattention </w:t>
      </w:r>
      <w:r w:rsidR="00263BC3">
        <w:rPr>
          <w:rFonts w:ascii="Arial" w:hAnsi="Arial" w:cs="Arial"/>
          <w:sz w:val="24"/>
          <w:szCs w:val="24"/>
        </w:rPr>
        <w:t xml:space="preserve">to </w:t>
      </w:r>
      <w:r w:rsidR="003665AB">
        <w:rPr>
          <w:rFonts w:ascii="Arial" w:hAnsi="Arial" w:cs="Arial"/>
          <w:sz w:val="24"/>
          <w:szCs w:val="24"/>
        </w:rPr>
        <w:t>and weaknesses throughout evaluation</w:t>
      </w:r>
      <w:r w:rsidR="00263BC3">
        <w:rPr>
          <w:rFonts w:ascii="Arial" w:hAnsi="Arial" w:cs="Arial"/>
          <w:sz w:val="24"/>
          <w:szCs w:val="24"/>
        </w:rPr>
        <w:t xml:space="preserve">, police were not committed enough to adapting </w:t>
      </w:r>
      <w:r>
        <w:rPr>
          <w:rFonts w:ascii="Arial" w:hAnsi="Arial" w:cs="Arial"/>
          <w:sz w:val="24"/>
          <w:szCs w:val="24"/>
        </w:rPr>
        <w:t>and following the requirements of</w:t>
      </w:r>
      <w:r w:rsidR="00263BC3">
        <w:rPr>
          <w:rFonts w:ascii="Arial" w:hAnsi="Arial" w:cs="Arial"/>
          <w:sz w:val="24"/>
          <w:szCs w:val="24"/>
        </w:rPr>
        <w:t xml:space="preserve"> POP.</w:t>
      </w:r>
      <w:r w:rsidR="003665AB">
        <w:rPr>
          <w:rFonts w:ascii="Arial" w:hAnsi="Arial" w:cs="Arial"/>
          <w:sz w:val="24"/>
          <w:szCs w:val="24"/>
        </w:rPr>
        <w:t xml:space="preserve"> Furthermore, inadequate use of </w:t>
      </w:r>
      <w:r w:rsidR="00CF4A88">
        <w:rPr>
          <w:rFonts w:ascii="Arial" w:hAnsi="Arial" w:cs="Arial"/>
          <w:sz w:val="24"/>
          <w:szCs w:val="24"/>
        </w:rPr>
        <w:t xml:space="preserve">professionals </w:t>
      </w:r>
      <w:r w:rsidR="003665AB">
        <w:rPr>
          <w:rFonts w:ascii="Arial" w:hAnsi="Arial" w:cs="Arial"/>
          <w:sz w:val="24"/>
          <w:szCs w:val="24"/>
        </w:rPr>
        <w:t>who specialise in crime reduction</w:t>
      </w:r>
      <w:r>
        <w:rPr>
          <w:rFonts w:ascii="Arial" w:hAnsi="Arial" w:cs="Arial"/>
          <w:sz w:val="24"/>
          <w:szCs w:val="24"/>
        </w:rPr>
        <w:t xml:space="preserve">, there was also little </w:t>
      </w:r>
      <w:r w:rsidR="00445BA5">
        <w:rPr>
          <w:rFonts w:ascii="Arial" w:hAnsi="Arial" w:cs="Arial"/>
          <w:sz w:val="24"/>
          <w:szCs w:val="24"/>
        </w:rPr>
        <w:t>involvement from partners</w:t>
      </w:r>
      <w:r w:rsidR="00CF4A88">
        <w:rPr>
          <w:rFonts w:ascii="Arial" w:hAnsi="Arial" w:cs="Arial"/>
          <w:sz w:val="24"/>
          <w:szCs w:val="24"/>
        </w:rPr>
        <w:t xml:space="preserve"> </w:t>
      </w:r>
      <w:r w:rsidR="00445BA5">
        <w:rPr>
          <w:rFonts w:ascii="Arial" w:hAnsi="Arial" w:cs="Arial"/>
          <w:sz w:val="24"/>
          <w:szCs w:val="24"/>
        </w:rPr>
        <w:t>when problem-solving</w:t>
      </w:r>
      <w:r w:rsidR="003665AB">
        <w:rPr>
          <w:rFonts w:ascii="Arial" w:hAnsi="Arial" w:cs="Arial"/>
          <w:sz w:val="24"/>
          <w:szCs w:val="24"/>
        </w:rPr>
        <w:t>.</w:t>
      </w:r>
      <w:r w:rsidR="00A73907">
        <w:rPr>
          <w:rFonts w:ascii="Arial" w:hAnsi="Arial" w:cs="Arial"/>
          <w:sz w:val="24"/>
          <w:szCs w:val="24"/>
        </w:rPr>
        <w:t xml:space="preserve"> </w:t>
      </w:r>
      <w:r w:rsidR="003665AB">
        <w:rPr>
          <w:rFonts w:ascii="Arial" w:hAnsi="Arial" w:cs="Arial"/>
          <w:sz w:val="24"/>
          <w:szCs w:val="24"/>
        </w:rPr>
        <w:t xml:space="preserve">This shows that police and </w:t>
      </w:r>
      <w:r w:rsidR="00445BA5">
        <w:rPr>
          <w:rFonts w:ascii="Arial" w:hAnsi="Arial" w:cs="Arial"/>
          <w:sz w:val="24"/>
          <w:szCs w:val="24"/>
        </w:rPr>
        <w:t xml:space="preserve">their partners </w:t>
      </w:r>
      <w:r w:rsidR="003665AB">
        <w:rPr>
          <w:rFonts w:ascii="Arial" w:hAnsi="Arial" w:cs="Arial"/>
          <w:sz w:val="24"/>
          <w:szCs w:val="24"/>
        </w:rPr>
        <w:t>were not fully exploiting the requirements of POP</w:t>
      </w:r>
      <w:r w:rsidR="0085192F">
        <w:rPr>
          <w:rFonts w:ascii="Arial" w:hAnsi="Arial" w:cs="Arial"/>
          <w:sz w:val="24"/>
          <w:szCs w:val="24"/>
        </w:rPr>
        <w:t>, it was</w:t>
      </w:r>
      <w:r w:rsidR="00445BA5">
        <w:rPr>
          <w:rFonts w:ascii="Arial" w:hAnsi="Arial" w:cs="Arial"/>
          <w:sz w:val="24"/>
          <w:szCs w:val="24"/>
        </w:rPr>
        <w:t xml:space="preserve"> evident that</w:t>
      </w:r>
      <w:r w:rsidR="003665AB">
        <w:rPr>
          <w:rFonts w:ascii="Arial" w:hAnsi="Arial" w:cs="Arial"/>
          <w:sz w:val="24"/>
          <w:szCs w:val="24"/>
        </w:rPr>
        <w:t xml:space="preserve"> insufficient </w:t>
      </w:r>
      <w:r w:rsidR="0085192F">
        <w:rPr>
          <w:rFonts w:ascii="Arial" w:hAnsi="Arial" w:cs="Arial"/>
          <w:sz w:val="24"/>
          <w:szCs w:val="24"/>
        </w:rPr>
        <w:t>time and effort</w:t>
      </w:r>
      <w:r w:rsidR="00445BA5">
        <w:rPr>
          <w:rFonts w:ascii="Arial" w:hAnsi="Arial" w:cs="Arial"/>
          <w:sz w:val="24"/>
          <w:szCs w:val="24"/>
        </w:rPr>
        <w:t xml:space="preserve"> were</w:t>
      </w:r>
      <w:r w:rsidR="008A6388">
        <w:rPr>
          <w:rFonts w:ascii="Arial" w:hAnsi="Arial" w:cs="Arial"/>
          <w:sz w:val="24"/>
          <w:szCs w:val="24"/>
        </w:rPr>
        <w:t xml:space="preserve"> put into the model. Moreover, this </w:t>
      </w:r>
      <w:r w:rsidR="003665AB">
        <w:rPr>
          <w:rFonts w:ascii="Arial" w:hAnsi="Arial" w:cs="Arial"/>
          <w:sz w:val="24"/>
          <w:szCs w:val="24"/>
        </w:rPr>
        <w:t xml:space="preserve">will decrease the efficiency and </w:t>
      </w:r>
      <w:r w:rsidR="003665AB">
        <w:rPr>
          <w:rFonts w:ascii="Arial" w:hAnsi="Arial" w:cs="Arial"/>
          <w:sz w:val="24"/>
          <w:szCs w:val="24"/>
        </w:rPr>
        <w:lastRenderedPageBreak/>
        <w:t xml:space="preserve">effectiveness </w:t>
      </w:r>
      <w:r w:rsidR="00263BC3">
        <w:rPr>
          <w:rFonts w:ascii="Arial" w:hAnsi="Arial" w:cs="Arial"/>
          <w:sz w:val="24"/>
          <w:szCs w:val="24"/>
        </w:rPr>
        <w:t>of POP and also crime and disorder</w:t>
      </w:r>
      <w:r w:rsidR="003665AB">
        <w:rPr>
          <w:rFonts w:ascii="Arial" w:hAnsi="Arial" w:cs="Arial"/>
          <w:sz w:val="24"/>
          <w:szCs w:val="24"/>
        </w:rPr>
        <w:t xml:space="preserve"> could increase, due to mistakes</w:t>
      </w:r>
      <w:r w:rsidR="00445BA5">
        <w:rPr>
          <w:rFonts w:ascii="Arial" w:hAnsi="Arial" w:cs="Arial"/>
          <w:sz w:val="24"/>
          <w:szCs w:val="24"/>
        </w:rPr>
        <w:t>, inattentiveness</w:t>
      </w:r>
      <w:r w:rsidR="003665AB">
        <w:rPr>
          <w:rFonts w:ascii="Arial" w:hAnsi="Arial" w:cs="Arial"/>
          <w:sz w:val="24"/>
          <w:szCs w:val="24"/>
        </w:rPr>
        <w:t xml:space="preserve"> and </w:t>
      </w:r>
      <w:r w:rsidR="00445BA5">
        <w:rPr>
          <w:rFonts w:ascii="Arial" w:hAnsi="Arial" w:cs="Arial"/>
          <w:sz w:val="24"/>
          <w:szCs w:val="24"/>
        </w:rPr>
        <w:t xml:space="preserve">lack of interest from the </w:t>
      </w:r>
      <w:r w:rsidR="003665AB">
        <w:rPr>
          <w:rFonts w:ascii="Arial" w:hAnsi="Arial" w:cs="Arial"/>
          <w:sz w:val="24"/>
          <w:szCs w:val="24"/>
        </w:rPr>
        <w:t xml:space="preserve">police and </w:t>
      </w:r>
      <w:r w:rsidR="00445BA5">
        <w:rPr>
          <w:rFonts w:ascii="Arial" w:hAnsi="Arial" w:cs="Arial"/>
          <w:sz w:val="24"/>
          <w:szCs w:val="24"/>
        </w:rPr>
        <w:t>their partners.</w:t>
      </w:r>
    </w:p>
    <w:p w:rsidR="0042369F" w:rsidRDefault="009E0FFB" w:rsidP="009419AF">
      <w:pPr>
        <w:spacing w:after="200" w:line="480" w:lineRule="auto"/>
        <w:ind w:left="426"/>
        <w:rPr>
          <w:rFonts w:ascii="Arial" w:hAnsi="Arial" w:cs="Arial"/>
          <w:sz w:val="24"/>
          <w:szCs w:val="24"/>
        </w:rPr>
      </w:pPr>
      <w:r>
        <w:rPr>
          <w:rFonts w:ascii="Arial" w:hAnsi="Arial" w:cs="Arial"/>
          <w:sz w:val="24"/>
          <w:szCs w:val="24"/>
        </w:rPr>
        <w:t>Burton and McGregor (2018) highlight o</w:t>
      </w:r>
      <w:r w:rsidR="0042369F">
        <w:rPr>
          <w:rFonts w:ascii="Arial" w:hAnsi="Arial" w:cs="Arial"/>
          <w:sz w:val="24"/>
          <w:szCs w:val="24"/>
        </w:rPr>
        <w:t>ne of the successes from using POP with the assistance of the SARA model is, there has been a significant decrease in transport crimes. SARA has been used and also developed by Transport for London and other policing partners, which include, Metropolitan Police Service, British Transport Police and also the City of London Police. They have been implementing various POP techniques to deal with various crime and disorder on the networks. They have won two awards in 2006 and 2011 for their excellence in POP initiatives and their outstanding collaboration and participation in implementing it effectively. In 2007</w:t>
      </w:r>
      <w:r w:rsidR="00BF039B">
        <w:rPr>
          <w:rFonts w:ascii="Arial" w:hAnsi="Arial" w:cs="Arial"/>
          <w:sz w:val="24"/>
          <w:szCs w:val="24"/>
        </w:rPr>
        <w:t>,</w:t>
      </w:r>
      <w:r w:rsidR="0042369F">
        <w:rPr>
          <w:rFonts w:ascii="Arial" w:hAnsi="Arial" w:cs="Arial"/>
          <w:sz w:val="24"/>
          <w:szCs w:val="24"/>
        </w:rPr>
        <w:t xml:space="preserve"> crime levels on buses were significantly increasing and causing major concern for policing agencies and the public. Furthermore, the main reason for this was the major increase in youth crime, with a 72% increase from 2005 to 2006. Additionally, there was around 500 cr</w:t>
      </w:r>
      <w:r>
        <w:rPr>
          <w:rFonts w:ascii="Arial" w:hAnsi="Arial" w:cs="Arial"/>
          <w:sz w:val="24"/>
          <w:szCs w:val="24"/>
        </w:rPr>
        <w:t>imes a mon</w:t>
      </w:r>
      <w:r w:rsidR="000F747C">
        <w:rPr>
          <w:rFonts w:ascii="Arial" w:hAnsi="Arial" w:cs="Arial"/>
          <w:sz w:val="24"/>
          <w:szCs w:val="24"/>
        </w:rPr>
        <w:t>th occurring in 2005, due to</w:t>
      </w:r>
      <w:r>
        <w:rPr>
          <w:rFonts w:ascii="Arial" w:hAnsi="Arial" w:cs="Arial"/>
          <w:sz w:val="24"/>
          <w:szCs w:val="24"/>
        </w:rPr>
        <w:t xml:space="preserve"> increase in youth crimes, many were under the age of 16. Fortunately, Transport for London and its other policing partners used POP as an effective problem-solving approach, this brought structure and a systematic approach and it eventually reduced the amount of crimes. Since 2006, crimes have decreased significantly, around 30,000 fewer crimes each year, even though the amount of passengers have increased on each journey. This shows the significant role POP and SARA play when reducing crimes and how effective POP and SARA are for polici</w:t>
      </w:r>
      <w:r w:rsidR="000F747C">
        <w:rPr>
          <w:rFonts w:ascii="Arial" w:hAnsi="Arial" w:cs="Arial"/>
          <w:sz w:val="24"/>
          <w:szCs w:val="24"/>
        </w:rPr>
        <w:t>ng agencies and their partners. This</w:t>
      </w:r>
      <w:r>
        <w:rPr>
          <w:rFonts w:ascii="Arial" w:hAnsi="Arial" w:cs="Arial"/>
          <w:sz w:val="24"/>
          <w:szCs w:val="24"/>
        </w:rPr>
        <w:t xml:space="preserve"> shows the importance of working together when attempting to solve problems and community issues. </w:t>
      </w:r>
    </w:p>
    <w:p w:rsidR="00840E8B" w:rsidRDefault="00840E8B" w:rsidP="009419AF">
      <w:pPr>
        <w:spacing w:after="200" w:line="480" w:lineRule="auto"/>
        <w:ind w:left="426"/>
        <w:rPr>
          <w:rFonts w:ascii="Arial" w:hAnsi="Arial" w:cs="Arial"/>
          <w:sz w:val="24"/>
          <w:szCs w:val="24"/>
        </w:rPr>
      </w:pPr>
      <w:r>
        <w:rPr>
          <w:rFonts w:ascii="Arial" w:hAnsi="Arial" w:cs="Arial"/>
          <w:sz w:val="24"/>
          <w:szCs w:val="24"/>
        </w:rPr>
        <w:lastRenderedPageBreak/>
        <w:t xml:space="preserve">In contrast, even though the SARA model has been seen as a well-suited, common sense and non-complex approach for police officers, it can on occasions oversimplify large crime problems. This occurs frequently in the scanning and analysis phases, some officials will overlook certain problems or exaggerate other ones. As a result of this, there have been other methods developed to endeavour the same functions as the SARA model, for example the PROCTOR method. The PROCTOR method is defined as the problem, cause, tactic, output and result. This </w:t>
      </w:r>
      <w:r w:rsidR="00C72633">
        <w:rPr>
          <w:rFonts w:ascii="Arial" w:hAnsi="Arial" w:cs="Arial"/>
          <w:sz w:val="24"/>
          <w:szCs w:val="24"/>
        </w:rPr>
        <w:t>is proved to be a limi</w:t>
      </w:r>
      <w:r w:rsidR="00060E8E">
        <w:rPr>
          <w:rFonts w:ascii="Arial" w:hAnsi="Arial" w:cs="Arial"/>
          <w:sz w:val="24"/>
          <w:szCs w:val="24"/>
        </w:rPr>
        <w:t>tation of POP, due to the fact,</w:t>
      </w:r>
      <w:r w:rsidR="00C72633">
        <w:rPr>
          <w:rFonts w:ascii="Arial" w:hAnsi="Arial" w:cs="Arial"/>
          <w:sz w:val="24"/>
          <w:szCs w:val="24"/>
        </w:rPr>
        <w:t xml:space="preserve"> the SARA model is</w:t>
      </w:r>
      <w:r>
        <w:rPr>
          <w:rFonts w:ascii="Arial" w:hAnsi="Arial" w:cs="Arial"/>
          <w:sz w:val="24"/>
          <w:szCs w:val="24"/>
        </w:rPr>
        <w:t xml:space="preserve"> widely </w:t>
      </w:r>
      <w:r w:rsidR="00C72633">
        <w:rPr>
          <w:rFonts w:ascii="Arial" w:hAnsi="Arial" w:cs="Arial"/>
          <w:sz w:val="24"/>
          <w:szCs w:val="24"/>
        </w:rPr>
        <w:t xml:space="preserve">used throughout POP and occasionally, it </w:t>
      </w:r>
      <w:r w:rsidR="008B7049">
        <w:rPr>
          <w:rFonts w:ascii="Arial" w:hAnsi="Arial" w:cs="Arial"/>
          <w:sz w:val="24"/>
          <w:szCs w:val="24"/>
        </w:rPr>
        <w:t>is proved</w:t>
      </w:r>
      <w:r>
        <w:rPr>
          <w:rFonts w:ascii="Arial" w:hAnsi="Arial" w:cs="Arial"/>
          <w:sz w:val="24"/>
          <w:szCs w:val="24"/>
        </w:rPr>
        <w:t xml:space="preserve"> to be ineffective in certain phases, Brandon (2015). </w:t>
      </w:r>
    </w:p>
    <w:p w:rsidR="00515699" w:rsidRDefault="00B52B35" w:rsidP="009419AF">
      <w:pPr>
        <w:spacing w:after="200" w:line="480" w:lineRule="auto"/>
        <w:ind w:left="426"/>
        <w:rPr>
          <w:rFonts w:ascii="Arial" w:hAnsi="Arial" w:cs="Arial"/>
          <w:sz w:val="24"/>
          <w:szCs w:val="24"/>
        </w:rPr>
      </w:pPr>
      <w:r>
        <w:rPr>
          <w:rFonts w:ascii="Arial" w:hAnsi="Arial" w:cs="Arial"/>
          <w:sz w:val="24"/>
          <w:szCs w:val="24"/>
        </w:rPr>
        <w:t>Spellman (</w:t>
      </w:r>
      <w:r w:rsidR="001F64D1">
        <w:rPr>
          <w:rFonts w:ascii="Arial" w:hAnsi="Arial" w:cs="Arial"/>
          <w:sz w:val="24"/>
          <w:szCs w:val="24"/>
        </w:rPr>
        <w:t>1987</w:t>
      </w:r>
      <w:r>
        <w:rPr>
          <w:rFonts w:ascii="Arial" w:hAnsi="Arial" w:cs="Arial"/>
          <w:sz w:val="24"/>
          <w:szCs w:val="24"/>
        </w:rPr>
        <w:t>)</w:t>
      </w:r>
      <w:r w:rsidR="001F64D1">
        <w:rPr>
          <w:rFonts w:ascii="Arial" w:hAnsi="Arial" w:cs="Arial"/>
          <w:sz w:val="24"/>
          <w:szCs w:val="24"/>
        </w:rPr>
        <w:t xml:space="preserve"> demonstrates a</w:t>
      </w:r>
      <w:r w:rsidR="00515699">
        <w:rPr>
          <w:rFonts w:ascii="Arial" w:hAnsi="Arial" w:cs="Arial"/>
          <w:sz w:val="24"/>
          <w:szCs w:val="24"/>
        </w:rPr>
        <w:t>nother</w:t>
      </w:r>
      <w:r w:rsidR="008B7049">
        <w:rPr>
          <w:rFonts w:ascii="Arial" w:hAnsi="Arial" w:cs="Arial"/>
          <w:sz w:val="24"/>
          <w:szCs w:val="24"/>
        </w:rPr>
        <w:t xml:space="preserve"> benefit to POP is</w:t>
      </w:r>
      <w:r w:rsidR="00515699">
        <w:rPr>
          <w:rFonts w:ascii="Arial" w:hAnsi="Arial" w:cs="Arial"/>
          <w:sz w:val="24"/>
          <w:szCs w:val="24"/>
        </w:rPr>
        <w:t xml:space="preserve"> that it can be applied to any problem that the police or other agencies are facing</w:t>
      </w:r>
      <w:r>
        <w:rPr>
          <w:rFonts w:ascii="Arial" w:hAnsi="Arial" w:cs="Arial"/>
          <w:sz w:val="24"/>
          <w:szCs w:val="24"/>
        </w:rPr>
        <w:t>, the police will always be able to find a solution or strategy through POP. Fortunately, t</w:t>
      </w:r>
      <w:r w:rsidR="00515699">
        <w:rPr>
          <w:rFonts w:ascii="Arial" w:hAnsi="Arial" w:cs="Arial"/>
          <w:sz w:val="24"/>
          <w:szCs w:val="24"/>
        </w:rPr>
        <w:t xml:space="preserve">his approach can </w:t>
      </w:r>
      <w:r>
        <w:rPr>
          <w:rFonts w:ascii="Arial" w:hAnsi="Arial" w:cs="Arial"/>
          <w:sz w:val="24"/>
          <w:szCs w:val="24"/>
        </w:rPr>
        <w:t xml:space="preserve">also </w:t>
      </w:r>
      <w:r w:rsidR="00515699">
        <w:rPr>
          <w:rFonts w:ascii="Arial" w:hAnsi="Arial" w:cs="Arial"/>
          <w:sz w:val="24"/>
          <w:szCs w:val="24"/>
        </w:rPr>
        <w:t>be applied to any crime</w:t>
      </w:r>
      <w:r>
        <w:rPr>
          <w:rFonts w:ascii="Arial" w:hAnsi="Arial" w:cs="Arial"/>
          <w:sz w:val="24"/>
          <w:szCs w:val="24"/>
        </w:rPr>
        <w:t xml:space="preserve">-orientated or non-crime-orientated </w:t>
      </w:r>
      <w:r w:rsidR="001F64D1">
        <w:rPr>
          <w:rFonts w:ascii="Arial" w:hAnsi="Arial" w:cs="Arial"/>
          <w:sz w:val="24"/>
          <w:szCs w:val="24"/>
        </w:rPr>
        <w:t xml:space="preserve">situation, </w:t>
      </w:r>
      <w:r>
        <w:rPr>
          <w:rFonts w:ascii="Arial" w:hAnsi="Arial" w:cs="Arial"/>
          <w:sz w:val="24"/>
          <w:szCs w:val="24"/>
        </w:rPr>
        <w:t>which</w:t>
      </w:r>
      <w:r w:rsidR="00515699">
        <w:rPr>
          <w:rFonts w:ascii="Arial" w:hAnsi="Arial" w:cs="Arial"/>
          <w:sz w:val="24"/>
          <w:szCs w:val="24"/>
        </w:rPr>
        <w:t xml:space="preserve"> is consuming po</w:t>
      </w:r>
      <w:r>
        <w:rPr>
          <w:rFonts w:ascii="Arial" w:hAnsi="Arial" w:cs="Arial"/>
          <w:sz w:val="24"/>
          <w:szCs w:val="24"/>
        </w:rPr>
        <w:t xml:space="preserve">lice time and their resources. It also works in the favour of neighbourhoods, if there is any disorderly behaviour or fear or insecurity within neighbourhoods, these problems can be dealt with under POP. </w:t>
      </w:r>
      <w:r w:rsidR="006612B8">
        <w:rPr>
          <w:rFonts w:ascii="Arial" w:hAnsi="Arial" w:cs="Arial"/>
          <w:sz w:val="24"/>
          <w:szCs w:val="24"/>
        </w:rPr>
        <w:t>It can also be used in cases of prostitution and domestic violence. POP ensures that police respond to problems that are affecting individual’s quality of life, not just crimes. It</w:t>
      </w:r>
      <w:r>
        <w:rPr>
          <w:rFonts w:ascii="Arial" w:hAnsi="Arial" w:cs="Arial"/>
          <w:sz w:val="24"/>
          <w:szCs w:val="24"/>
        </w:rPr>
        <w:t xml:space="preserve"> has made law enforcements work</w:t>
      </w:r>
      <w:r w:rsidR="00A06DC6">
        <w:rPr>
          <w:rFonts w:ascii="Arial" w:hAnsi="Arial" w:cs="Arial"/>
          <w:sz w:val="24"/>
          <w:szCs w:val="24"/>
        </w:rPr>
        <w:t xml:space="preserve"> simpler</w:t>
      </w:r>
      <w:r>
        <w:rPr>
          <w:rFonts w:ascii="Arial" w:hAnsi="Arial" w:cs="Arial"/>
          <w:sz w:val="24"/>
          <w:szCs w:val="24"/>
        </w:rPr>
        <w:t>, the</w:t>
      </w:r>
      <w:r w:rsidR="001F64D1">
        <w:rPr>
          <w:rFonts w:ascii="Arial" w:hAnsi="Arial" w:cs="Arial"/>
          <w:sz w:val="24"/>
          <w:szCs w:val="24"/>
        </w:rPr>
        <w:t>re is a reduced amount of</w:t>
      </w:r>
      <w:r w:rsidR="00CF4A88">
        <w:rPr>
          <w:rFonts w:ascii="Arial" w:hAnsi="Arial" w:cs="Arial"/>
          <w:sz w:val="24"/>
          <w:szCs w:val="24"/>
        </w:rPr>
        <w:t xml:space="preserve"> pressure on the police, </w:t>
      </w:r>
      <w:r>
        <w:rPr>
          <w:rFonts w:ascii="Arial" w:hAnsi="Arial" w:cs="Arial"/>
          <w:sz w:val="24"/>
          <w:szCs w:val="24"/>
        </w:rPr>
        <w:t xml:space="preserve">as they can turn to POP for support and guidance and work closely with their partners and the community. </w:t>
      </w:r>
      <w:r w:rsidR="00594060">
        <w:rPr>
          <w:rFonts w:ascii="Arial" w:hAnsi="Arial" w:cs="Arial"/>
          <w:sz w:val="24"/>
          <w:szCs w:val="24"/>
        </w:rPr>
        <w:t xml:space="preserve">It is also not </w:t>
      </w:r>
      <w:r w:rsidR="00112790">
        <w:rPr>
          <w:rFonts w:ascii="Arial" w:hAnsi="Arial" w:cs="Arial"/>
          <w:sz w:val="24"/>
          <w:szCs w:val="24"/>
        </w:rPr>
        <w:t>overly expensive</w:t>
      </w:r>
      <w:r w:rsidR="00594060">
        <w:rPr>
          <w:rFonts w:ascii="Arial" w:hAnsi="Arial" w:cs="Arial"/>
          <w:sz w:val="24"/>
          <w:szCs w:val="24"/>
        </w:rPr>
        <w:t xml:space="preserve"> approach, therefore</w:t>
      </w:r>
      <w:r w:rsidR="00112790">
        <w:rPr>
          <w:rFonts w:ascii="Arial" w:hAnsi="Arial" w:cs="Arial"/>
          <w:sz w:val="24"/>
          <w:szCs w:val="24"/>
        </w:rPr>
        <w:t>,</w:t>
      </w:r>
      <w:r w:rsidR="00594060">
        <w:rPr>
          <w:rFonts w:ascii="Arial" w:hAnsi="Arial" w:cs="Arial"/>
          <w:sz w:val="24"/>
          <w:szCs w:val="24"/>
        </w:rPr>
        <w:t xml:space="preserve"> if POP is used effectively, it can be developed within police resources without exceeding their budgets and funding.</w:t>
      </w:r>
    </w:p>
    <w:p w:rsidR="00C54837" w:rsidRDefault="00C54837" w:rsidP="009419AF">
      <w:pPr>
        <w:spacing w:after="200" w:line="480" w:lineRule="auto"/>
        <w:ind w:left="426"/>
        <w:rPr>
          <w:rFonts w:ascii="Arial" w:hAnsi="Arial" w:cs="Arial"/>
          <w:sz w:val="24"/>
          <w:szCs w:val="24"/>
        </w:rPr>
      </w:pPr>
      <w:r>
        <w:rPr>
          <w:rFonts w:ascii="Arial" w:hAnsi="Arial" w:cs="Arial"/>
          <w:sz w:val="24"/>
          <w:szCs w:val="24"/>
        </w:rPr>
        <w:lastRenderedPageBreak/>
        <w:t xml:space="preserve">Bullock and Tilley (2012) another major limitation of the implementation of POP is that it hugely focuses on lower-level crimes and minor problems. These should be a priority to the police and other agencies, however, they are not as important as the higher level crimes which occur more frequently. Police should focus more on these, due to the fact, they are more dangerous and cause more of a concern or threat to the public. The police tend to go for the simpler lower-level crimes and problems, rather than the broader more complex higher-level crimes and problems. </w:t>
      </w:r>
      <w:r w:rsidR="00A41DD3">
        <w:rPr>
          <w:rFonts w:ascii="Arial" w:hAnsi="Arial" w:cs="Arial"/>
          <w:sz w:val="24"/>
          <w:szCs w:val="24"/>
        </w:rPr>
        <w:t>Also</w:t>
      </w:r>
      <w:r w:rsidR="002E07DF">
        <w:rPr>
          <w:rFonts w:ascii="Arial" w:hAnsi="Arial" w:cs="Arial"/>
          <w:sz w:val="24"/>
          <w:szCs w:val="24"/>
        </w:rPr>
        <w:t xml:space="preserve"> on</w:t>
      </w:r>
      <w:r>
        <w:rPr>
          <w:rFonts w:ascii="Arial" w:hAnsi="Arial" w:cs="Arial"/>
          <w:sz w:val="24"/>
          <w:szCs w:val="24"/>
        </w:rPr>
        <w:t xml:space="preserve"> </w:t>
      </w:r>
      <w:r w:rsidR="00A41DD3">
        <w:rPr>
          <w:rFonts w:ascii="Arial" w:hAnsi="Arial" w:cs="Arial"/>
          <w:sz w:val="24"/>
          <w:szCs w:val="24"/>
        </w:rPr>
        <w:t>many</w:t>
      </w:r>
      <w:r>
        <w:rPr>
          <w:rFonts w:ascii="Arial" w:hAnsi="Arial" w:cs="Arial"/>
          <w:sz w:val="24"/>
          <w:szCs w:val="24"/>
        </w:rPr>
        <w:t xml:space="preserve"> occasions</w:t>
      </w:r>
      <w:r w:rsidR="00A41DD3">
        <w:rPr>
          <w:rFonts w:ascii="Arial" w:hAnsi="Arial" w:cs="Arial"/>
          <w:sz w:val="24"/>
          <w:szCs w:val="24"/>
        </w:rPr>
        <w:t>,</w:t>
      </w:r>
      <w:r>
        <w:rPr>
          <w:rFonts w:ascii="Arial" w:hAnsi="Arial" w:cs="Arial"/>
          <w:sz w:val="24"/>
          <w:szCs w:val="24"/>
        </w:rPr>
        <w:t xml:space="preserve"> police attempt to solve too many problems at once, they und</w:t>
      </w:r>
      <w:r w:rsidR="002E07DF">
        <w:rPr>
          <w:rFonts w:ascii="Arial" w:hAnsi="Arial" w:cs="Arial"/>
          <w:sz w:val="24"/>
          <w:szCs w:val="24"/>
        </w:rPr>
        <w:t>ertake too much work, which in turn,</w:t>
      </w:r>
      <w:r>
        <w:rPr>
          <w:rFonts w:ascii="Arial" w:hAnsi="Arial" w:cs="Arial"/>
          <w:sz w:val="24"/>
          <w:szCs w:val="24"/>
        </w:rPr>
        <w:t xml:space="preserve"> makes their strateg</w:t>
      </w:r>
      <w:r w:rsidR="00CF4A88">
        <w:rPr>
          <w:rFonts w:ascii="Arial" w:hAnsi="Arial" w:cs="Arial"/>
          <w:sz w:val="24"/>
          <w:szCs w:val="24"/>
        </w:rPr>
        <w:t>ies or solutions less effective. This is due to the fact</w:t>
      </w:r>
      <w:r w:rsidR="00CB48B7">
        <w:rPr>
          <w:rFonts w:ascii="Arial" w:hAnsi="Arial" w:cs="Arial"/>
          <w:sz w:val="24"/>
          <w:szCs w:val="24"/>
        </w:rPr>
        <w:t>, they may not have applied</w:t>
      </w:r>
      <w:r>
        <w:rPr>
          <w:rFonts w:ascii="Arial" w:hAnsi="Arial" w:cs="Arial"/>
          <w:sz w:val="24"/>
          <w:szCs w:val="24"/>
        </w:rPr>
        <w:t xml:space="preserve"> full commitment or concentration</w:t>
      </w:r>
      <w:r w:rsidR="00A41DD3">
        <w:rPr>
          <w:rFonts w:ascii="Arial" w:hAnsi="Arial" w:cs="Arial"/>
          <w:sz w:val="24"/>
          <w:szCs w:val="24"/>
        </w:rPr>
        <w:t xml:space="preserve"> i</w:t>
      </w:r>
      <w:r w:rsidR="00903406">
        <w:rPr>
          <w:rFonts w:ascii="Arial" w:hAnsi="Arial" w:cs="Arial"/>
          <w:sz w:val="24"/>
          <w:szCs w:val="24"/>
        </w:rPr>
        <w:t xml:space="preserve">nto dealing with them, as they are attempting </w:t>
      </w:r>
      <w:r w:rsidR="00CB48B7">
        <w:rPr>
          <w:rFonts w:ascii="Arial" w:hAnsi="Arial" w:cs="Arial"/>
          <w:sz w:val="24"/>
          <w:szCs w:val="24"/>
        </w:rPr>
        <w:t xml:space="preserve">to solve and complete </w:t>
      </w:r>
      <w:r w:rsidR="00903406">
        <w:rPr>
          <w:rFonts w:ascii="Arial" w:hAnsi="Arial" w:cs="Arial"/>
          <w:sz w:val="24"/>
          <w:szCs w:val="24"/>
        </w:rPr>
        <w:t xml:space="preserve">each problem as quickly as possible. </w:t>
      </w:r>
    </w:p>
    <w:p w:rsidR="00DD7C71" w:rsidRDefault="00DD7C71" w:rsidP="009419AF">
      <w:pPr>
        <w:spacing w:after="200" w:line="480" w:lineRule="auto"/>
        <w:ind w:left="426"/>
        <w:rPr>
          <w:rFonts w:ascii="Arial" w:hAnsi="Arial" w:cs="Arial"/>
          <w:sz w:val="24"/>
          <w:szCs w:val="24"/>
        </w:rPr>
      </w:pPr>
      <w:r>
        <w:rPr>
          <w:rFonts w:ascii="Arial" w:hAnsi="Arial" w:cs="Arial"/>
          <w:sz w:val="24"/>
          <w:szCs w:val="24"/>
        </w:rPr>
        <w:t xml:space="preserve">Overall, POP has been seen as a </w:t>
      </w:r>
      <w:r w:rsidR="00AE6CA0">
        <w:rPr>
          <w:rFonts w:ascii="Arial" w:hAnsi="Arial" w:cs="Arial"/>
          <w:sz w:val="24"/>
          <w:szCs w:val="24"/>
        </w:rPr>
        <w:t>popular</w:t>
      </w:r>
      <w:r>
        <w:rPr>
          <w:rFonts w:ascii="Arial" w:hAnsi="Arial" w:cs="Arial"/>
          <w:sz w:val="24"/>
          <w:szCs w:val="24"/>
        </w:rPr>
        <w:t xml:space="preserve"> problem-solving method of reducing crime and disorder. It </w:t>
      </w:r>
      <w:r w:rsidR="003D375F">
        <w:rPr>
          <w:rFonts w:ascii="Arial" w:hAnsi="Arial" w:cs="Arial"/>
          <w:sz w:val="24"/>
          <w:szCs w:val="24"/>
        </w:rPr>
        <w:t xml:space="preserve">clearly </w:t>
      </w:r>
      <w:r>
        <w:rPr>
          <w:rFonts w:ascii="Arial" w:hAnsi="Arial" w:cs="Arial"/>
          <w:sz w:val="24"/>
          <w:szCs w:val="24"/>
        </w:rPr>
        <w:t>has room for improvement, police and other agencies will need to look into the</w:t>
      </w:r>
      <w:r w:rsidR="00AE6CA0">
        <w:rPr>
          <w:rFonts w:ascii="Arial" w:hAnsi="Arial" w:cs="Arial"/>
          <w:sz w:val="24"/>
          <w:szCs w:val="24"/>
        </w:rPr>
        <w:t xml:space="preserve"> </w:t>
      </w:r>
      <w:r>
        <w:rPr>
          <w:rFonts w:ascii="Arial" w:hAnsi="Arial" w:cs="Arial"/>
          <w:sz w:val="24"/>
          <w:szCs w:val="24"/>
        </w:rPr>
        <w:t>limitations</w:t>
      </w:r>
      <w:r w:rsidR="00CF4A88">
        <w:rPr>
          <w:rFonts w:ascii="Arial" w:hAnsi="Arial" w:cs="Arial"/>
          <w:sz w:val="24"/>
          <w:szCs w:val="24"/>
        </w:rPr>
        <w:t xml:space="preserve"> and improve POP, in order for it to</w:t>
      </w:r>
      <w:r w:rsidR="003D375F">
        <w:rPr>
          <w:rFonts w:ascii="Arial" w:hAnsi="Arial" w:cs="Arial"/>
          <w:sz w:val="24"/>
          <w:szCs w:val="24"/>
        </w:rPr>
        <w:t xml:space="preserve"> </w:t>
      </w:r>
      <w:r>
        <w:rPr>
          <w:rFonts w:ascii="Arial" w:hAnsi="Arial" w:cs="Arial"/>
          <w:sz w:val="24"/>
          <w:szCs w:val="24"/>
        </w:rPr>
        <w:t>reach its full potential. Overall, it has been seen to be an extremely effective method, many police forces have implemented it and used it successfully.</w:t>
      </w:r>
    </w:p>
    <w:p w:rsidR="00B52B35" w:rsidRDefault="00B52B35" w:rsidP="009E0FFB">
      <w:pPr>
        <w:spacing w:after="200" w:line="480" w:lineRule="auto"/>
        <w:rPr>
          <w:rFonts w:ascii="Arial" w:hAnsi="Arial" w:cs="Arial"/>
          <w:sz w:val="24"/>
          <w:szCs w:val="24"/>
        </w:rPr>
      </w:pPr>
    </w:p>
    <w:p w:rsidR="00DD7C71" w:rsidRDefault="00DD7C71" w:rsidP="009E0FFB">
      <w:pPr>
        <w:spacing w:after="200" w:line="480" w:lineRule="auto"/>
        <w:rPr>
          <w:rFonts w:ascii="Arial" w:hAnsi="Arial" w:cs="Arial"/>
          <w:sz w:val="24"/>
          <w:szCs w:val="24"/>
        </w:rPr>
      </w:pPr>
    </w:p>
    <w:p w:rsidR="00DD7C71" w:rsidRDefault="00DD7C71" w:rsidP="009E0FFB">
      <w:pPr>
        <w:spacing w:after="200" w:line="480" w:lineRule="auto"/>
        <w:rPr>
          <w:rFonts w:ascii="Arial" w:hAnsi="Arial" w:cs="Arial"/>
          <w:sz w:val="24"/>
          <w:szCs w:val="24"/>
        </w:rPr>
      </w:pPr>
    </w:p>
    <w:p w:rsidR="00DD7C71" w:rsidRDefault="00DD7C71" w:rsidP="009E0FFB">
      <w:pPr>
        <w:spacing w:after="200" w:line="480" w:lineRule="auto"/>
        <w:rPr>
          <w:rFonts w:ascii="Arial" w:hAnsi="Arial" w:cs="Arial"/>
          <w:sz w:val="24"/>
          <w:szCs w:val="24"/>
        </w:rPr>
      </w:pPr>
    </w:p>
    <w:p w:rsidR="00DD7C71" w:rsidRDefault="00DD7C71" w:rsidP="009E0FFB">
      <w:pPr>
        <w:spacing w:after="200" w:line="480" w:lineRule="auto"/>
        <w:rPr>
          <w:rFonts w:ascii="Arial" w:hAnsi="Arial" w:cs="Arial"/>
          <w:sz w:val="24"/>
          <w:szCs w:val="24"/>
        </w:rPr>
      </w:pPr>
    </w:p>
    <w:p w:rsidR="00DD7C71" w:rsidRPr="00CA5813" w:rsidRDefault="00DD7C71" w:rsidP="009E0FFB">
      <w:pPr>
        <w:spacing w:after="200" w:line="480" w:lineRule="auto"/>
        <w:rPr>
          <w:rFonts w:ascii="Arial" w:hAnsi="Arial" w:cs="Arial"/>
          <w:sz w:val="24"/>
          <w:szCs w:val="24"/>
        </w:rPr>
      </w:pPr>
    </w:p>
    <w:p w:rsidR="00712FD6" w:rsidRDefault="00712FD6" w:rsidP="00712FD6"/>
    <w:p w:rsidR="00712FD6" w:rsidRDefault="00712FD6" w:rsidP="00712FD6"/>
    <w:p w:rsidR="00712FD6" w:rsidRDefault="00712FD6" w:rsidP="00712FD6">
      <w:pPr>
        <w:rPr>
          <w:rFonts w:ascii="Arial" w:hAnsi="Arial" w:cs="Arial"/>
          <w:sz w:val="24"/>
          <w:szCs w:val="24"/>
        </w:rPr>
      </w:pPr>
      <w:r w:rsidRPr="00712FD6">
        <w:rPr>
          <w:rFonts w:ascii="Arial" w:hAnsi="Arial" w:cs="Arial"/>
          <w:sz w:val="24"/>
          <w:szCs w:val="24"/>
        </w:rPr>
        <w:t>References</w:t>
      </w:r>
      <w:r>
        <w:rPr>
          <w:rFonts w:ascii="Arial" w:hAnsi="Arial" w:cs="Arial"/>
          <w:sz w:val="24"/>
          <w:szCs w:val="24"/>
        </w:rPr>
        <w:t>:</w:t>
      </w:r>
    </w:p>
    <w:p w:rsidR="00FA074E" w:rsidRDefault="00FA074E" w:rsidP="004936FD">
      <w:pPr>
        <w:spacing w:line="480" w:lineRule="auto"/>
        <w:rPr>
          <w:rFonts w:ascii="Arial" w:hAnsi="Arial" w:cs="Arial"/>
          <w:sz w:val="24"/>
          <w:szCs w:val="24"/>
        </w:rPr>
      </w:pPr>
    </w:p>
    <w:p w:rsidR="00FA074E" w:rsidRPr="00712FD6" w:rsidRDefault="00FA074E" w:rsidP="00712FD6"/>
    <w:p w:rsidR="00FA074E" w:rsidRDefault="00FA074E" w:rsidP="00FA074E">
      <w:pPr>
        <w:spacing w:line="480" w:lineRule="auto"/>
        <w:rPr>
          <w:rFonts w:ascii="Arial" w:hAnsi="Arial" w:cs="Arial"/>
          <w:sz w:val="24"/>
          <w:szCs w:val="24"/>
        </w:rPr>
      </w:pPr>
      <w:r>
        <w:rPr>
          <w:rFonts w:ascii="Arial" w:hAnsi="Arial" w:cs="Arial"/>
          <w:sz w:val="24"/>
          <w:szCs w:val="24"/>
        </w:rPr>
        <w:t xml:space="preserve">Berry, G. Briggs, P. Erol, R. Staden, L.V. (2009) </w:t>
      </w:r>
      <w:r w:rsidRPr="00FA074E">
        <w:rPr>
          <w:rFonts w:ascii="Arial" w:hAnsi="Arial" w:cs="Arial"/>
          <w:i/>
          <w:sz w:val="24"/>
          <w:szCs w:val="24"/>
        </w:rPr>
        <w:t>The effectiveness of partnership working in a crime and disorder context</w:t>
      </w:r>
      <w:r>
        <w:rPr>
          <w:rFonts w:ascii="Arial" w:hAnsi="Arial" w:cs="Arial"/>
          <w:i/>
          <w:sz w:val="24"/>
          <w:szCs w:val="24"/>
        </w:rPr>
        <w:t xml:space="preserve">. </w:t>
      </w:r>
      <w:r>
        <w:rPr>
          <w:rFonts w:ascii="Arial" w:hAnsi="Arial" w:cs="Arial"/>
          <w:sz w:val="24"/>
          <w:szCs w:val="24"/>
        </w:rPr>
        <w:t>Available at:</w:t>
      </w:r>
      <w:r w:rsidRPr="00FA074E">
        <w:t xml:space="preserve"> </w:t>
      </w:r>
      <w:r w:rsidRPr="00FA074E">
        <w:rPr>
          <w:rFonts w:ascii="Arial" w:hAnsi="Arial" w:cs="Arial"/>
          <w:sz w:val="24"/>
          <w:szCs w:val="24"/>
        </w:rPr>
        <w:t>https://assets.publishing.service.gov.uk/government/uploads/system/uploads/attach</w:t>
      </w:r>
    </w:p>
    <w:p w:rsidR="00FA074E" w:rsidRDefault="00FA074E" w:rsidP="00FA074E">
      <w:pPr>
        <w:spacing w:line="480" w:lineRule="auto"/>
        <w:rPr>
          <w:rFonts w:ascii="Arial" w:hAnsi="Arial" w:cs="Arial"/>
          <w:sz w:val="24"/>
          <w:szCs w:val="24"/>
        </w:rPr>
      </w:pPr>
      <w:r w:rsidRPr="00FA074E">
        <w:rPr>
          <w:rFonts w:ascii="Arial" w:hAnsi="Arial" w:cs="Arial"/>
          <w:sz w:val="24"/>
          <w:szCs w:val="24"/>
        </w:rPr>
        <w:t>ment_data/file/116549/horr52-report.pdf</w:t>
      </w:r>
      <w:r w:rsidR="0040089A">
        <w:rPr>
          <w:rFonts w:ascii="Arial" w:hAnsi="Arial" w:cs="Arial"/>
          <w:sz w:val="24"/>
          <w:szCs w:val="24"/>
        </w:rPr>
        <w:t xml:space="preserve"> (Accessed 12 December). </w:t>
      </w:r>
    </w:p>
    <w:p w:rsidR="00FA074E" w:rsidRPr="00FA074E" w:rsidRDefault="00FA074E" w:rsidP="00FA074E">
      <w:pPr>
        <w:spacing w:line="480" w:lineRule="auto"/>
        <w:rPr>
          <w:rFonts w:ascii="Arial" w:hAnsi="Arial" w:cs="Arial"/>
          <w:sz w:val="24"/>
          <w:szCs w:val="24"/>
        </w:rPr>
      </w:pPr>
    </w:p>
    <w:p w:rsidR="0040089A" w:rsidRDefault="00FA074E" w:rsidP="004936FD">
      <w:pPr>
        <w:spacing w:line="480" w:lineRule="auto"/>
        <w:rPr>
          <w:rFonts w:ascii="Arial" w:hAnsi="Arial" w:cs="Arial"/>
          <w:color w:val="000000"/>
          <w:sz w:val="24"/>
          <w:szCs w:val="24"/>
          <w:shd w:val="clear" w:color="auto" w:fill="FFFFFF"/>
        </w:rPr>
      </w:pPr>
      <w:r w:rsidRPr="00942A70">
        <w:rPr>
          <w:rFonts w:ascii="Arial" w:hAnsi="Arial" w:cs="Arial"/>
          <w:color w:val="000000"/>
          <w:sz w:val="24"/>
          <w:szCs w:val="24"/>
          <w:shd w:val="clear" w:color="auto" w:fill="FFFFFF"/>
        </w:rPr>
        <w:t>Borrion, H., Ekblom, P., Alrajeh, D., Borrion, A., Keane, A., Koch, D., Mitchener-Niss</w:t>
      </w:r>
      <w:r>
        <w:rPr>
          <w:rFonts w:ascii="Arial" w:hAnsi="Arial" w:cs="Arial"/>
          <w:color w:val="000000"/>
          <w:sz w:val="24"/>
          <w:szCs w:val="24"/>
          <w:shd w:val="clear" w:color="auto" w:fill="FFFFFF"/>
        </w:rPr>
        <w:t>en, T. and Toubaline, S. (2019)</w:t>
      </w:r>
      <w:r w:rsidRPr="00942A70">
        <w:rPr>
          <w:rFonts w:ascii="Arial" w:hAnsi="Arial" w:cs="Arial"/>
          <w:color w:val="000000"/>
          <w:sz w:val="24"/>
          <w:szCs w:val="24"/>
          <w:shd w:val="clear" w:color="auto" w:fill="FFFFFF"/>
        </w:rPr>
        <w:t xml:space="preserve"> The Problem with Crime Problem-Solving: Towards a Second Generation Pop?. </w:t>
      </w:r>
      <w:r w:rsidRPr="00942A70">
        <w:rPr>
          <w:rFonts w:ascii="Arial" w:hAnsi="Arial" w:cs="Arial"/>
          <w:i/>
          <w:iCs/>
          <w:color w:val="000000"/>
          <w:sz w:val="24"/>
          <w:szCs w:val="24"/>
        </w:rPr>
        <w:t>The British Journal of Criminology</w:t>
      </w:r>
      <w:r w:rsidR="00615669">
        <w:rPr>
          <w:rFonts w:ascii="Arial" w:hAnsi="Arial" w:cs="Arial"/>
          <w:i/>
          <w:iCs/>
          <w:color w:val="000000"/>
          <w:sz w:val="24"/>
          <w:szCs w:val="24"/>
        </w:rPr>
        <w:t xml:space="preserve">, </w:t>
      </w:r>
      <w:r w:rsidR="00615669" w:rsidRPr="00615669">
        <w:rPr>
          <w:rFonts w:ascii="Arial" w:hAnsi="Arial" w:cs="Arial"/>
          <w:iCs/>
          <w:color w:val="000000"/>
          <w:sz w:val="24"/>
          <w:szCs w:val="24"/>
        </w:rPr>
        <w:t>pp-1.22</w:t>
      </w:r>
      <w:r w:rsidRPr="00942A7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Doi:</w:t>
      </w:r>
      <w:r>
        <w:t xml:space="preserve"> </w:t>
      </w:r>
      <w:r w:rsidRPr="00942A70">
        <w:rPr>
          <w:rFonts w:ascii="Arial" w:hAnsi="Arial" w:cs="Arial"/>
          <w:color w:val="000000"/>
          <w:sz w:val="24"/>
          <w:szCs w:val="24"/>
          <w:shd w:val="clear" w:color="auto" w:fill="FFFFFF"/>
        </w:rPr>
        <w:t>10.1093/bjc/azz029</w:t>
      </w:r>
      <w:r>
        <w:rPr>
          <w:rFonts w:ascii="Arial" w:hAnsi="Arial" w:cs="Arial"/>
          <w:color w:val="000000"/>
          <w:sz w:val="24"/>
          <w:szCs w:val="24"/>
          <w:shd w:val="clear" w:color="auto" w:fill="FFFFFF"/>
        </w:rPr>
        <w:t>.</w:t>
      </w:r>
    </w:p>
    <w:p w:rsidR="00FA074E" w:rsidRPr="00942A70" w:rsidRDefault="00FA074E" w:rsidP="004936FD">
      <w:pPr>
        <w:spacing w:line="480" w:lineRule="auto"/>
        <w:rPr>
          <w:rFonts w:ascii="Arial" w:hAnsi="Arial" w:cs="Arial"/>
          <w:sz w:val="24"/>
          <w:szCs w:val="24"/>
        </w:rPr>
      </w:pPr>
    </w:p>
    <w:p w:rsidR="00FA074E" w:rsidRDefault="00FA074E" w:rsidP="00CB5D7F">
      <w:pPr>
        <w:spacing w:line="480" w:lineRule="auto"/>
        <w:rPr>
          <w:rFonts w:ascii="Arial" w:hAnsi="Arial" w:cs="Arial"/>
          <w:sz w:val="24"/>
          <w:szCs w:val="24"/>
        </w:rPr>
      </w:pPr>
      <w:r>
        <w:rPr>
          <w:rFonts w:ascii="Arial" w:hAnsi="Arial" w:cs="Arial"/>
          <w:sz w:val="24"/>
          <w:szCs w:val="24"/>
        </w:rPr>
        <w:t xml:space="preserve">Braga, A.A. and Weisburd, D. (2010) </w:t>
      </w:r>
      <w:r w:rsidRPr="00CB5D7F">
        <w:rPr>
          <w:rFonts w:ascii="Arial" w:hAnsi="Arial" w:cs="Arial"/>
          <w:i/>
          <w:sz w:val="24"/>
          <w:szCs w:val="24"/>
        </w:rPr>
        <w:t>Policing Problem Faces: Crime Hot Spots and Effective Prevention</w:t>
      </w:r>
      <w:r>
        <w:rPr>
          <w:rFonts w:ascii="Arial" w:hAnsi="Arial" w:cs="Arial"/>
          <w:sz w:val="24"/>
          <w:szCs w:val="24"/>
        </w:rPr>
        <w:t>. New York: Oxford University Press.</w:t>
      </w:r>
    </w:p>
    <w:p w:rsidR="00FA074E" w:rsidRDefault="00FA074E" w:rsidP="00CB5D7F">
      <w:pPr>
        <w:spacing w:line="480" w:lineRule="auto"/>
        <w:rPr>
          <w:rFonts w:ascii="Arial" w:hAnsi="Arial" w:cs="Arial"/>
          <w:sz w:val="24"/>
          <w:szCs w:val="24"/>
        </w:rPr>
      </w:pPr>
    </w:p>
    <w:p w:rsidR="00FA074E" w:rsidRDefault="00FA074E" w:rsidP="004936FD">
      <w:pPr>
        <w:spacing w:line="480" w:lineRule="auto"/>
        <w:rPr>
          <w:rFonts w:ascii="Arial" w:hAnsi="Arial" w:cs="Arial"/>
          <w:iCs/>
          <w:color w:val="222222"/>
          <w:sz w:val="24"/>
          <w:szCs w:val="24"/>
          <w:shd w:val="clear" w:color="auto" w:fill="FFFFFF"/>
        </w:rPr>
      </w:pPr>
      <w:r>
        <w:rPr>
          <w:rFonts w:ascii="Arial" w:hAnsi="Arial" w:cs="Arial"/>
          <w:sz w:val="24"/>
          <w:szCs w:val="24"/>
        </w:rPr>
        <w:t>Brandon, D (2015) The Use and Effectiveness Of Problem-Orientated Policing. I</w:t>
      </w:r>
      <w:r w:rsidRPr="006021E2">
        <w:rPr>
          <w:rFonts w:ascii="Arial" w:hAnsi="Arial" w:cs="Arial"/>
          <w:i/>
          <w:iCs/>
          <w:color w:val="222222"/>
          <w:sz w:val="24"/>
          <w:szCs w:val="24"/>
          <w:shd w:val="clear" w:color="auto" w:fill="FFFFFF"/>
        </w:rPr>
        <w:t>nquiries Journal/Student Pulse</w:t>
      </w:r>
      <w:r>
        <w:rPr>
          <w:rFonts w:ascii="Arial" w:hAnsi="Arial" w:cs="Arial"/>
          <w:i/>
          <w:iCs/>
          <w:color w:val="222222"/>
          <w:sz w:val="24"/>
          <w:szCs w:val="24"/>
          <w:shd w:val="clear" w:color="auto" w:fill="FFFFFF"/>
        </w:rPr>
        <w:t xml:space="preserve">, </w:t>
      </w:r>
      <w:r w:rsidRPr="00760140">
        <w:rPr>
          <w:rFonts w:ascii="Arial" w:hAnsi="Arial" w:cs="Arial"/>
          <w:iCs/>
          <w:color w:val="222222"/>
          <w:sz w:val="24"/>
          <w:szCs w:val="24"/>
          <w:shd w:val="clear" w:color="auto" w:fill="FFFFFF"/>
        </w:rPr>
        <w:t>7(4).</w:t>
      </w:r>
      <w:r>
        <w:rPr>
          <w:rFonts w:ascii="Arial" w:hAnsi="Arial" w:cs="Arial"/>
          <w:i/>
          <w:iCs/>
          <w:color w:val="222222"/>
          <w:sz w:val="24"/>
          <w:szCs w:val="24"/>
          <w:shd w:val="clear" w:color="auto" w:fill="FFFFFF"/>
        </w:rPr>
        <w:t xml:space="preserve"> </w:t>
      </w:r>
      <w:r w:rsidRPr="00760140">
        <w:rPr>
          <w:rFonts w:ascii="Arial" w:hAnsi="Arial" w:cs="Arial"/>
          <w:iCs/>
          <w:color w:val="222222"/>
          <w:sz w:val="24"/>
          <w:szCs w:val="24"/>
          <w:shd w:val="clear" w:color="auto" w:fill="FFFFFF"/>
        </w:rPr>
        <w:t>Available at:</w:t>
      </w:r>
      <w:r w:rsidRPr="006021E2">
        <w:t xml:space="preserve"> </w:t>
      </w:r>
      <w:r w:rsidRPr="00760140">
        <w:rPr>
          <w:rFonts w:ascii="Arial" w:hAnsi="Arial" w:cs="Arial"/>
          <w:iCs/>
          <w:color w:val="222222"/>
          <w:sz w:val="24"/>
          <w:szCs w:val="24"/>
          <w:shd w:val="clear" w:color="auto" w:fill="FFFFFF"/>
        </w:rPr>
        <w:t>http://www.inquiriesjournal.com/articles/1028/the-use-and-effectiveness-of-problem-oriented-policing (Accessed 9 December).</w:t>
      </w:r>
    </w:p>
    <w:p w:rsidR="00FA074E" w:rsidRDefault="00FA074E" w:rsidP="004936FD">
      <w:pPr>
        <w:spacing w:line="480" w:lineRule="auto"/>
        <w:rPr>
          <w:rFonts w:ascii="Arial" w:hAnsi="Arial" w:cs="Arial"/>
          <w:i/>
          <w:iCs/>
          <w:color w:val="222222"/>
          <w:sz w:val="24"/>
          <w:szCs w:val="24"/>
          <w:shd w:val="clear" w:color="auto" w:fill="FFFFFF"/>
        </w:rPr>
      </w:pPr>
    </w:p>
    <w:p w:rsidR="00FA074E" w:rsidRDefault="00FA074E" w:rsidP="001C7547">
      <w:pPr>
        <w:spacing w:line="480" w:lineRule="auto"/>
        <w:rPr>
          <w:rFonts w:ascii="Arial" w:hAnsi="Arial" w:cs="Arial"/>
          <w:sz w:val="24"/>
          <w:szCs w:val="24"/>
        </w:rPr>
      </w:pPr>
      <w:r>
        <w:rPr>
          <w:rFonts w:ascii="Arial" w:hAnsi="Arial" w:cs="Arial"/>
          <w:sz w:val="24"/>
          <w:szCs w:val="24"/>
        </w:rPr>
        <w:t xml:space="preserve">Bullock, K. and Tilley, N. (2012) </w:t>
      </w:r>
      <w:r w:rsidRPr="0086606C">
        <w:rPr>
          <w:rFonts w:ascii="Arial" w:hAnsi="Arial" w:cs="Arial"/>
          <w:i/>
          <w:sz w:val="24"/>
          <w:szCs w:val="24"/>
        </w:rPr>
        <w:t>Crime Reduction and Problem Orientated Policing</w:t>
      </w:r>
      <w:r>
        <w:rPr>
          <w:rFonts w:ascii="Arial" w:hAnsi="Arial" w:cs="Arial"/>
          <w:i/>
          <w:sz w:val="24"/>
          <w:szCs w:val="24"/>
        </w:rPr>
        <w:t xml:space="preserve">. </w:t>
      </w:r>
      <w:r w:rsidRPr="00B46091">
        <w:rPr>
          <w:rFonts w:ascii="Arial" w:hAnsi="Arial" w:cs="Arial"/>
          <w:sz w:val="24"/>
          <w:szCs w:val="24"/>
        </w:rPr>
        <w:t xml:space="preserve">New </w:t>
      </w:r>
      <w:r>
        <w:rPr>
          <w:rFonts w:ascii="Arial" w:hAnsi="Arial" w:cs="Arial"/>
          <w:sz w:val="24"/>
          <w:szCs w:val="24"/>
        </w:rPr>
        <w:t>York: Routledge.</w:t>
      </w:r>
    </w:p>
    <w:p w:rsidR="00FA074E" w:rsidRDefault="00FA074E" w:rsidP="001C7547">
      <w:pPr>
        <w:spacing w:line="480" w:lineRule="auto"/>
        <w:rPr>
          <w:rFonts w:ascii="Arial" w:hAnsi="Arial" w:cs="Arial"/>
          <w:sz w:val="24"/>
          <w:szCs w:val="24"/>
        </w:rPr>
      </w:pPr>
    </w:p>
    <w:p w:rsidR="00FA074E" w:rsidRDefault="00FA074E" w:rsidP="001C7547">
      <w:pPr>
        <w:spacing w:line="480" w:lineRule="auto"/>
        <w:rPr>
          <w:rFonts w:ascii="Arial" w:hAnsi="Arial" w:cs="Arial"/>
          <w:sz w:val="24"/>
          <w:szCs w:val="24"/>
        </w:rPr>
      </w:pPr>
      <w:r>
        <w:rPr>
          <w:rFonts w:ascii="Arial" w:hAnsi="Arial" w:cs="Arial"/>
          <w:sz w:val="24"/>
          <w:szCs w:val="24"/>
        </w:rPr>
        <w:t xml:space="preserve">Bullock, K. Erol, R. Tilley, N. (2013) </w:t>
      </w:r>
      <w:r w:rsidRPr="006D789A">
        <w:rPr>
          <w:rFonts w:ascii="Arial" w:hAnsi="Arial" w:cs="Arial"/>
          <w:i/>
          <w:sz w:val="24"/>
          <w:szCs w:val="24"/>
        </w:rPr>
        <w:t>Problem Orientated Policing and Partnerships</w:t>
      </w:r>
      <w:r>
        <w:rPr>
          <w:rFonts w:ascii="Arial" w:hAnsi="Arial" w:cs="Arial"/>
          <w:sz w:val="24"/>
          <w:szCs w:val="24"/>
        </w:rPr>
        <w:t>. Devon: William Publishing.</w:t>
      </w:r>
    </w:p>
    <w:p w:rsidR="006B4374" w:rsidRDefault="006B4374" w:rsidP="001C7547">
      <w:pPr>
        <w:spacing w:line="480" w:lineRule="auto"/>
        <w:rPr>
          <w:rFonts w:ascii="Arial" w:hAnsi="Arial" w:cs="Arial"/>
          <w:sz w:val="24"/>
          <w:szCs w:val="24"/>
        </w:rPr>
      </w:pPr>
    </w:p>
    <w:p w:rsidR="00FA074E" w:rsidRDefault="00FA074E" w:rsidP="000D3927">
      <w:pPr>
        <w:spacing w:line="480" w:lineRule="auto"/>
        <w:rPr>
          <w:rStyle w:val="selectable"/>
          <w:rFonts w:ascii="Arial" w:hAnsi="Arial" w:cs="Arial"/>
          <w:color w:val="000000"/>
          <w:sz w:val="24"/>
          <w:szCs w:val="24"/>
        </w:rPr>
      </w:pPr>
      <w:r w:rsidRPr="000D3927">
        <w:rPr>
          <w:rStyle w:val="selectable"/>
          <w:rFonts w:ascii="Arial" w:hAnsi="Arial" w:cs="Arial"/>
          <w:color w:val="000000"/>
          <w:sz w:val="24"/>
          <w:szCs w:val="24"/>
        </w:rPr>
        <w:t xml:space="preserve">Burton, S. and McGregor, M. (2019). Enhancing SARA: a new approach in an increasing complex world. </w:t>
      </w:r>
      <w:r w:rsidRPr="000D3927">
        <w:rPr>
          <w:rStyle w:val="selectable"/>
          <w:rFonts w:ascii="Arial" w:hAnsi="Arial" w:cs="Arial"/>
          <w:i/>
          <w:iCs/>
          <w:color w:val="000000"/>
          <w:sz w:val="24"/>
          <w:szCs w:val="24"/>
        </w:rPr>
        <w:t>Crime Science</w:t>
      </w:r>
      <w:r>
        <w:rPr>
          <w:rStyle w:val="selectable"/>
          <w:rFonts w:ascii="Arial" w:hAnsi="Arial" w:cs="Arial"/>
          <w:color w:val="000000"/>
          <w:sz w:val="24"/>
          <w:szCs w:val="24"/>
        </w:rPr>
        <w:t>, 7(1</w:t>
      </w:r>
      <w:r w:rsidRPr="000D3927">
        <w:rPr>
          <w:rStyle w:val="selectable"/>
          <w:rFonts w:ascii="Arial" w:hAnsi="Arial" w:cs="Arial"/>
          <w:color w:val="000000"/>
          <w:sz w:val="24"/>
          <w:szCs w:val="24"/>
        </w:rPr>
        <w:t>).</w:t>
      </w:r>
      <w:r>
        <w:rPr>
          <w:rStyle w:val="selectable"/>
          <w:rFonts w:ascii="Arial" w:hAnsi="Arial" w:cs="Arial"/>
          <w:color w:val="000000"/>
          <w:sz w:val="24"/>
          <w:szCs w:val="24"/>
        </w:rPr>
        <w:t xml:space="preserve"> Doi:</w:t>
      </w:r>
      <w:r w:rsidRPr="000D3927">
        <w:t xml:space="preserve"> </w:t>
      </w:r>
      <w:r w:rsidRPr="000D3927">
        <w:rPr>
          <w:rStyle w:val="selectable"/>
          <w:rFonts w:ascii="Arial" w:hAnsi="Arial" w:cs="Arial"/>
          <w:color w:val="000000"/>
          <w:sz w:val="24"/>
          <w:szCs w:val="24"/>
        </w:rPr>
        <w:t>10.1186/s40163-018-0078-4</w:t>
      </w:r>
      <w:r>
        <w:rPr>
          <w:rStyle w:val="selectable"/>
          <w:rFonts w:ascii="Arial" w:hAnsi="Arial" w:cs="Arial"/>
          <w:color w:val="000000"/>
          <w:sz w:val="24"/>
          <w:szCs w:val="24"/>
        </w:rPr>
        <w:t>.</w:t>
      </w:r>
    </w:p>
    <w:p w:rsidR="00FA074E" w:rsidRPr="000D3927" w:rsidRDefault="00FA074E" w:rsidP="000D3927">
      <w:pPr>
        <w:spacing w:line="480" w:lineRule="auto"/>
        <w:rPr>
          <w:rFonts w:ascii="Arial" w:hAnsi="Arial" w:cs="Arial"/>
          <w:sz w:val="24"/>
          <w:szCs w:val="24"/>
        </w:rPr>
      </w:pPr>
    </w:p>
    <w:p w:rsidR="00FA074E" w:rsidRDefault="00FA074E" w:rsidP="004936FD">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Grana, G and Windell, J. (2016) </w:t>
      </w:r>
      <w:r w:rsidRPr="000C4D3D">
        <w:rPr>
          <w:rFonts w:ascii="Arial" w:hAnsi="Arial" w:cs="Arial"/>
          <w:i/>
          <w:color w:val="000000"/>
          <w:sz w:val="24"/>
          <w:szCs w:val="24"/>
          <w:shd w:val="clear" w:color="auto" w:fill="FFFFFF"/>
        </w:rPr>
        <w:t>Crime a</w:t>
      </w:r>
      <w:r>
        <w:rPr>
          <w:rFonts w:ascii="Arial" w:hAnsi="Arial" w:cs="Arial"/>
          <w:i/>
          <w:color w:val="000000"/>
          <w:sz w:val="24"/>
          <w:szCs w:val="24"/>
          <w:shd w:val="clear" w:color="auto" w:fill="FFFFFF"/>
        </w:rPr>
        <w:t xml:space="preserve">nd Intelligence </w:t>
      </w:r>
      <w:r w:rsidR="00F075DB">
        <w:rPr>
          <w:rFonts w:ascii="Arial" w:hAnsi="Arial" w:cs="Arial"/>
          <w:i/>
          <w:color w:val="000000"/>
          <w:sz w:val="24"/>
          <w:szCs w:val="24"/>
          <w:shd w:val="clear" w:color="auto" w:fill="FFFFFF"/>
        </w:rPr>
        <w:t>Analysis:</w:t>
      </w:r>
      <w:r>
        <w:rPr>
          <w:rFonts w:ascii="Arial" w:hAnsi="Arial" w:cs="Arial"/>
          <w:i/>
          <w:color w:val="000000"/>
          <w:sz w:val="24"/>
          <w:szCs w:val="24"/>
          <w:shd w:val="clear" w:color="auto" w:fill="FFFFFF"/>
        </w:rPr>
        <w:t xml:space="preserve"> </w:t>
      </w:r>
      <w:r w:rsidRPr="000C4D3D">
        <w:rPr>
          <w:rFonts w:ascii="Arial" w:hAnsi="Arial" w:cs="Arial"/>
          <w:i/>
          <w:color w:val="000000"/>
          <w:sz w:val="24"/>
          <w:szCs w:val="24"/>
          <w:shd w:val="clear" w:color="auto" w:fill="FFFFFF"/>
        </w:rPr>
        <w:t>An Integrated Real-Time Approach</w:t>
      </w:r>
      <w:r>
        <w:rPr>
          <w:rFonts w:ascii="Arial" w:hAnsi="Arial" w:cs="Arial"/>
          <w:i/>
          <w:color w:val="000000"/>
          <w:sz w:val="24"/>
          <w:szCs w:val="24"/>
          <w:shd w:val="clear" w:color="auto" w:fill="FFFFFF"/>
        </w:rPr>
        <w:t xml:space="preserve">. </w:t>
      </w:r>
      <w:r>
        <w:rPr>
          <w:rFonts w:ascii="Arial" w:hAnsi="Arial" w:cs="Arial"/>
          <w:color w:val="000000"/>
          <w:sz w:val="24"/>
          <w:szCs w:val="24"/>
          <w:shd w:val="clear" w:color="auto" w:fill="FFFFFF"/>
        </w:rPr>
        <w:t xml:space="preserve">New York: CRC Press. </w:t>
      </w:r>
    </w:p>
    <w:p w:rsidR="00FA074E" w:rsidRDefault="00FA074E" w:rsidP="004936FD">
      <w:pPr>
        <w:spacing w:line="480" w:lineRule="auto"/>
        <w:rPr>
          <w:rFonts w:ascii="Arial" w:hAnsi="Arial" w:cs="Arial"/>
          <w:color w:val="000000"/>
          <w:sz w:val="24"/>
          <w:szCs w:val="24"/>
          <w:shd w:val="clear" w:color="auto" w:fill="FFFFFF"/>
        </w:rPr>
      </w:pPr>
    </w:p>
    <w:p w:rsidR="00FA074E" w:rsidRDefault="00FA074E" w:rsidP="004936FD">
      <w:pPr>
        <w:spacing w:line="480" w:lineRule="auto"/>
        <w:rPr>
          <w:rFonts w:ascii="Arial" w:hAnsi="Arial" w:cs="Arial"/>
          <w:color w:val="000000"/>
          <w:sz w:val="24"/>
          <w:szCs w:val="24"/>
          <w:shd w:val="clear" w:color="auto" w:fill="FFFFFF"/>
        </w:rPr>
      </w:pPr>
      <w:r>
        <w:t xml:space="preserve"> </w:t>
      </w:r>
      <w:r w:rsidRPr="004936FD">
        <w:rPr>
          <w:rFonts w:ascii="Arial" w:hAnsi="Arial" w:cs="Arial"/>
          <w:color w:val="000000"/>
          <w:sz w:val="24"/>
          <w:szCs w:val="24"/>
          <w:shd w:val="clear" w:color="auto" w:fill="FFFFFF"/>
        </w:rPr>
        <w:t xml:space="preserve">Ransley, J. (2005). Book Review: Crime Reduction and Problem Orientated Policing. </w:t>
      </w:r>
      <w:r w:rsidRPr="004936FD">
        <w:rPr>
          <w:rFonts w:ascii="Arial" w:hAnsi="Arial" w:cs="Arial"/>
          <w:i/>
          <w:iCs/>
          <w:color w:val="000000"/>
          <w:sz w:val="24"/>
          <w:szCs w:val="24"/>
        </w:rPr>
        <w:t>Internation</w:t>
      </w:r>
      <w:r>
        <w:rPr>
          <w:rFonts w:ascii="Arial" w:hAnsi="Arial" w:cs="Arial"/>
          <w:i/>
          <w:iCs/>
          <w:color w:val="000000"/>
          <w:sz w:val="24"/>
          <w:szCs w:val="24"/>
        </w:rPr>
        <w:t>al</w:t>
      </w:r>
      <w:r w:rsidRPr="004936FD">
        <w:rPr>
          <w:rFonts w:ascii="Arial" w:hAnsi="Arial" w:cs="Arial"/>
          <w:i/>
          <w:iCs/>
          <w:color w:val="000000"/>
          <w:sz w:val="24"/>
          <w:szCs w:val="24"/>
        </w:rPr>
        <w:t xml:space="preserve"> Criminal Justice Review</w:t>
      </w:r>
      <w:r w:rsidRPr="004936FD">
        <w:rPr>
          <w:rFonts w:ascii="Arial" w:hAnsi="Arial" w:cs="Arial"/>
          <w:color w:val="000000"/>
          <w:sz w:val="24"/>
          <w:szCs w:val="24"/>
          <w:shd w:val="clear" w:color="auto" w:fill="FFFFFF"/>
        </w:rPr>
        <w:t>, 15(2), pp.193-195.</w:t>
      </w:r>
      <w:r>
        <w:rPr>
          <w:rFonts w:ascii="Arial" w:hAnsi="Arial" w:cs="Arial"/>
          <w:color w:val="000000"/>
          <w:sz w:val="24"/>
          <w:szCs w:val="24"/>
          <w:shd w:val="clear" w:color="auto" w:fill="FFFFFF"/>
        </w:rPr>
        <w:t xml:space="preserve"> Doi: </w:t>
      </w:r>
      <w:r w:rsidRPr="004936FD">
        <w:rPr>
          <w:rFonts w:ascii="Arial" w:hAnsi="Arial" w:cs="Arial"/>
          <w:color w:val="000000"/>
          <w:sz w:val="24"/>
          <w:szCs w:val="24"/>
          <w:shd w:val="clear" w:color="auto" w:fill="FFFFFF"/>
        </w:rPr>
        <w:t>10.1177%2F1057567705283958</w:t>
      </w:r>
      <w:r>
        <w:rPr>
          <w:rFonts w:ascii="Arial" w:hAnsi="Arial" w:cs="Arial"/>
          <w:color w:val="000000"/>
          <w:sz w:val="24"/>
          <w:szCs w:val="24"/>
          <w:shd w:val="clear" w:color="auto" w:fill="FFFFFF"/>
        </w:rPr>
        <w:t xml:space="preserve">. </w:t>
      </w:r>
    </w:p>
    <w:p w:rsidR="00FA074E" w:rsidRDefault="00FA074E" w:rsidP="004936FD">
      <w:pPr>
        <w:spacing w:line="480" w:lineRule="auto"/>
        <w:rPr>
          <w:rFonts w:ascii="Arial" w:hAnsi="Arial" w:cs="Arial"/>
          <w:color w:val="000000"/>
          <w:sz w:val="24"/>
          <w:szCs w:val="24"/>
          <w:shd w:val="clear" w:color="auto" w:fill="FFFFFF"/>
        </w:rPr>
      </w:pPr>
    </w:p>
    <w:p w:rsidR="00FA074E" w:rsidRDefault="00FA074E" w:rsidP="004936FD">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Spellman, W. (1987) </w:t>
      </w:r>
      <w:r w:rsidRPr="001F64D1">
        <w:rPr>
          <w:rFonts w:ascii="Arial" w:hAnsi="Arial" w:cs="Arial"/>
          <w:i/>
          <w:color w:val="000000"/>
          <w:sz w:val="24"/>
          <w:szCs w:val="24"/>
          <w:shd w:val="clear" w:color="auto" w:fill="FFFFFF"/>
        </w:rPr>
        <w:t>Problem-orientated Policing</w:t>
      </w:r>
      <w:r>
        <w:rPr>
          <w:rFonts w:ascii="Arial" w:hAnsi="Arial" w:cs="Arial"/>
          <w:color w:val="000000"/>
          <w:sz w:val="24"/>
          <w:szCs w:val="24"/>
          <w:shd w:val="clear" w:color="auto" w:fill="FFFFFF"/>
        </w:rPr>
        <w:t>.</w:t>
      </w:r>
      <w:r w:rsidR="00455B64">
        <w:rPr>
          <w:rFonts w:ascii="Arial" w:hAnsi="Arial" w:cs="Arial"/>
          <w:color w:val="000000"/>
          <w:sz w:val="24"/>
          <w:szCs w:val="24"/>
          <w:shd w:val="clear" w:color="auto" w:fill="FFFFFF"/>
        </w:rPr>
        <w:t xml:space="preserve"> Washington</w:t>
      </w:r>
      <w:r>
        <w:rPr>
          <w:rFonts w:ascii="Arial" w:hAnsi="Arial" w:cs="Arial"/>
          <w:color w:val="000000"/>
          <w:sz w:val="24"/>
          <w:szCs w:val="24"/>
          <w:shd w:val="clear" w:color="auto" w:fill="FFFFFF"/>
        </w:rPr>
        <w:t>: US Department Of Justice and National Institute Of Justice.</w:t>
      </w:r>
    </w:p>
    <w:p w:rsidR="00FA074E" w:rsidRPr="000D3927" w:rsidRDefault="00FA074E" w:rsidP="004936FD">
      <w:pPr>
        <w:spacing w:line="480" w:lineRule="auto"/>
      </w:pPr>
    </w:p>
    <w:p w:rsidR="00FA074E" w:rsidRDefault="00FA074E" w:rsidP="004936FD">
      <w:pPr>
        <w:spacing w:line="480" w:lineRule="auto"/>
        <w:rPr>
          <w:rFonts w:ascii="Arial" w:hAnsi="Arial" w:cs="Arial"/>
          <w:sz w:val="24"/>
          <w:szCs w:val="24"/>
        </w:rPr>
      </w:pPr>
      <w:r>
        <w:rPr>
          <w:rFonts w:ascii="Arial" w:hAnsi="Arial" w:cs="Arial"/>
          <w:sz w:val="24"/>
          <w:szCs w:val="24"/>
          <w:shd w:val="clear" w:color="auto" w:fill="FFFFFF"/>
        </w:rPr>
        <w:t>Weisburd, D. L., Telep, C., Hinkle, J.</w:t>
      </w:r>
      <w:r w:rsidRPr="00CA5813">
        <w:rPr>
          <w:rFonts w:ascii="Arial" w:hAnsi="Arial" w:cs="Arial"/>
          <w:sz w:val="24"/>
          <w:szCs w:val="24"/>
          <w:shd w:val="clear" w:color="auto" w:fill="FFFFFF"/>
        </w:rPr>
        <w:t xml:space="preserve"> </w:t>
      </w:r>
      <w:r>
        <w:rPr>
          <w:rFonts w:ascii="Arial" w:hAnsi="Arial" w:cs="Arial"/>
          <w:sz w:val="24"/>
          <w:szCs w:val="24"/>
          <w:shd w:val="clear" w:color="auto" w:fill="FFFFFF"/>
        </w:rPr>
        <w:t xml:space="preserve">and </w:t>
      </w:r>
      <w:r w:rsidRPr="00CA5813">
        <w:rPr>
          <w:rFonts w:ascii="Arial" w:hAnsi="Arial" w:cs="Arial"/>
          <w:sz w:val="24"/>
          <w:szCs w:val="24"/>
          <w:shd w:val="clear" w:color="auto" w:fill="FFFFFF"/>
        </w:rPr>
        <w:t xml:space="preserve">Eck, </w:t>
      </w:r>
      <w:r>
        <w:rPr>
          <w:rFonts w:ascii="Arial" w:hAnsi="Arial" w:cs="Arial"/>
          <w:sz w:val="24"/>
          <w:szCs w:val="24"/>
          <w:shd w:val="clear" w:color="auto" w:fill="FFFFFF"/>
        </w:rPr>
        <w:t xml:space="preserve">J. (2015) </w:t>
      </w:r>
      <w:r w:rsidRPr="00CA5813">
        <w:rPr>
          <w:rFonts w:ascii="Arial" w:hAnsi="Arial" w:cs="Arial"/>
          <w:sz w:val="24"/>
          <w:szCs w:val="24"/>
          <w:shd w:val="clear" w:color="auto" w:fill="FFFFFF"/>
        </w:rPr>
        <w:t>Is Problem-Oriented Policing Effective in Reducing Crime and Disorder?</w:t>
      </w:r>
      <w:r>
        <w:rPr>
          <w:rFonts w:ascii="Arial" w:hAnsi="Arial" w:cs="Arial"/>
          <w:sz w:val="24"/>
          <w:szCs w:val="24"/>
          <w:shd w:val="clear" w:color="auto" w:fill="FFFFFF"/>
        </w:rPr>
        <w:t xml:space="preserve">. </w:t>
      </w:r>
      <w:r w:rsidRPr="00CA5813">
        <w:rPr>
          <w:rFonts w:ascii="Arial" w:hAnsi="Arial" w:cs="Arial"/>
          <w:i/>
          <w:sz w:val="24"/>
          <w:szCs w:val="24"/>
          <w:shd w:val="clear" w:color="auto" w:fill="FFFFFF"/>
        </w:rPr>
        <w:t>Criminology and Public Policy</w:t>
      </w:r>
      <w:r>
        <w:rPr>
          <w:rFonts w:ascii="Arial" w:hAnsi="Arial" w:cs="Arial"/>
          <w:i/>
          <w:sz w:val="24"/>
          <w:szCs w:val="24"/>
          <w:shd w:val="clear" w:color="auto" w:fill="FFFFFF"/>
        </w:rPr>
        <w:t>,</w:t>
      </w:r>
      <w:r w:rsidRPr="009F130E">
        <w:rPr>
          <w:rFonts w:ascii="Arial" w:hAnsi="Arial" w:cs="Arial"/>
          <w:i/>
          <w:sz w:val="24"/>
          <w:szCs w:val="24"/>
          <w:shd w:val="clear" w:color="auto" w:fill="FFFFFF"/>
        </w:rPr>
        <w:t xml:space="preserve"> Hebrew University of Jerusalem Legal Research Paper</w:t>
      </w:r>
      <w:r>
        <w:rPr>
          <w:rFonts w:ascii="Arial" w:hAnsi="Arial" w:cs="Arial"/>
          <w:sz w:val="24"/>
          <w:szCs w:val="24"/>
          <w:shd w:val="clear" w:color="auto" w:fill="FFFFFF"/>
        </w:rPr>
        <w:t>, 9 (1), pp.</w:t>
      </w:r>
      <w:r w:rsidRPr="00CA5813">
        <w:rPr>
          <w:rFonts w:ascii="Arial" w:hAnsi="Arial" w:cs="Arial"/>
          <w:sz w:val="24"/>
          <w:szCs w:val="24"/>
          <w:shd w:val="clear" w:color="auto" w:fill="FFFFFF"/>
        </w:rPr>
        <w:t>139-172</w:t>
      </w:r>
      <w:r>
        <w:rPr>
          <w:rFonts w:ascii="Arial" w:hAnsi="Arial" w:cs="Arial"/>
          <w:sz w:val="24"/>
          <w:szCs w:val="24"/>
          <w:shd w:val="clear" w:color="auto" w:fill="FFFFFF"/>
        </w:rPr>
        <w:t xml:space="preserve">. Available at: </w:t>
      </w:r>
      <w:hyperlink r:id="rId7" w:tgtFrame="_blank" w:history="1">
        <w:r w:rsidRPr="00CA5813">
          <w:rPr>
            <w:rFonts w:ascii="Arial" w:hAnsi="Arial" w:cs="Arial"/>
            <w:sz w:val="24"/>
            <w:szCs w:val="24"/>
          </w:rPr>
          <w:t>https://ssrn.com/abstract=2632671</w:t>
        </w:r>
      </w:hyperlink>
      <w:r>
        <w:rPr>
          <w:rFonts w:ascii="Arial" w:hAnsi="Arial" w:cs="Arial"/>
          <w:sz w:val="24"/>
          <w:szCs w:val="24"/>
        </w:rPr>
        <w:t xml:space="preserve"> (Accessed 7 December 2019).</w:t>
      </w:r>
    </w:p>
    <w:p w:rsidR="00712FD6" w:rsidRPr="00FA074E" w:rsidRDefault="00712FD6" w:rsidP="00FA074E">
      <w:pPr>
        <w:spacing w:line="480" w:lineRule="auto"/>
        <w:rPr>
          <w:i/>
        </w:rPr>
      </w:pPr>
    </w:p>
    <w:p w:rsidR="00712FD6" w:rsidRPr="00FA074E" w:rsidRDefault="00712FD6" w:rsidP="00FA074E">
      <w:pPr>
        <w:spacing w:line="480" w:lineRule="auto"/>
        <w:rPr>
          <w:i/>
        </w:rPr>
      </w:pPr>
    </w:p>
    <w:p w:rsidR="00712FD6" w:rsidRPr="00712FD6" w:rsidRDefault="00712FD6" w:rsidP="00712FD6"/>
    <w:p w:rsidR="00712FD6" w:rsidRPr="00712FD6" w:rsidRDefault="00712FD6" w:rsidP="00712FD6"/>
    <w:p w:rsidR="00712FD6" w:rsidRPr="00712FD6" w:rsidRDefault="00712FD6" w:rsidP="00712FD6"/>
    <w:p w:rsidR="00712FD6" w:rsidRDefault="00712FD6" w:rsidP="00712FD6"/>
    <w:p w:rsidR="00712FD6" w:rsidRDefault="00712FD6" w:rsidP="00712FD6"/>
    <w:p w:rsidR="00712FD6" w:rsidRDefault="00712FD6" w:rsidP="00712FD6"/>
    <w:p w:rsidR="00501459" w:rsidRDefault="00712FD6" w:rsidP="00712FD6">
      <w:pPr>
        <w:tabs>
          <w:tab w:val="left" w:pos="2595"/>
        </w:tabs>
      </w:pPr>
      <w:r>
        <w:tab/>
      </w: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Default="00712FD6" w:rsidP="00712FD6">
      <w:pPr>
        <w:tabs>
          <w:tab w:val="left" w:pos="2595"/>
        </w:tabs>
      </w:pPr>
    </w:p>
    <w:p w:rsidR="00712FD6" w:rsidRPr="00712FD6" w:rsidRDefault="00712FD6" w:rsidP="00712FD6">
      <w:pPr>
        <w:tabs>
          <w:tab w:val="left" w:pos="2595"/>
        </w:tabs>
      </w:pPr>
    </w:p>
    <w:sectPr w:rsidR="00712FD6" w:rsidRPr="00712F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E47E4" w:rsidRDefault="008E47E4" w:rsidP="002748B7">
      <w:r>
        <w:separator/>
      </w:r>
    </w:p>
  </w:endnote>
  <w:endnote w:type="continuationSeparator" w:id="0">
    <w:p w:rsidR="008E47E4" w:rsidRDefault="008E47E4" w:rsidP="002748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E47E4" w:rsidRDefault="008E47E4" w:rsidP="002748B7">
      <w:r>
        <w:separator/>
      </w:r>
    </w:p>
  </w:footnote>
  <w:footnote w:type="continuationSeparator" w:id="0">
    <w:p w:rsidR="008E47E4" w:rsidRDefault="008E47E4" w:rsidP="002748B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48B7"/>
    <w:rsid w:val="000060C7"/>
    <w:rsid w:val="000067F0"/>
    <w:rsid w:val="00054AA8"/>
    <w:rsid w:val="000572B2"/>
    <w:rsid w:val="00060E8E"/>
    <w:rsid w:val="000971C5"/>
    <w:rsid w:val="000B754E"/>
    <w:rsid w:val="000C4D3D"/>
    <w:rsid w:val="000D2984"/>
    <w:rsid w:val="000D3927"/>
    <w:rsid w:val="000E1243"/>
    <w:rsid w:val="000F747C"/>
    <w:rsid w:val="00112790"/>
    <w:rsid w:val="0013388D"/>
    <w:rsid w:val="00157D17"/>
    <w:rsid w:val="00162939"/>
    <w:rsid w:val="00185FB8"/>
    <w:rsid w:val="001C0480"/>
    <w:rsid w:val="001C32DC"/>
    <w:rsid w:val="001C7547"/>
    <w:rsid w:val="001D2F50"/>
    <w:rsid w:val="001F64D1"/>
    <w:rsid w:val="00201FD5"/>
    <w:rsid w:val="00236D85"/>
    <w:rsid w:val="002443BE"/>
    <w:rsid w:val="00263BC3"/>
    <w:rsid w:val="002748B7"/>
    <w:rsid w:val="00283582"/>
    <w:rsid w:val="002A2B0E"/>
    <w:rsid w:val="002C3075"/>
    <w:rsid w:val="002E07DF"/>
    <w:rsid w:val="002E6FC6"/>
    <w:rsid w:val="00320BC2"/>
    <w:rsid w:val="00354CB6"/>
    <w:rsid w:val="00355DCD"/>
    <w:rsid w:val="003665AB"/>
    <w:rsid w:val="003729D2"/>
    <w:rsid w:val="00377019"/>
    <w:rsid w:val="00387327"/>
    <w:rsid w:val="0039126D"/>
    <w:rsid w:val="00393929"/>
    <w:rsid w:val="00394D16"/>
    <w:rsid w:val="003B2BDD"/>
    <w:rsid w:val="003C130E"/>
    <w:rsid w:val="003C2425"/>
    <w:rsid w:val="003C2D8D"/>
    <w:rsid w:val="003C3B06"/>
    <w:rsid w:val="003D375F"/>
    <w:rsid w:val="003F76E1"/>
    <w:rsid w:val="0040089A"/>
    <w:rsid w:val="00415CF7"/>
    <w:rsid w:val="0041680C"/>
    <w:rsid w:val="0042369F"/>
    <w:rsid w:val="0042372E"/>
    <w:rsid w:val="00434D17"/>
    <w:rsid w:val="00440DD9"/>
    <w:rsid w:val="00445BA5"/>
    <w:rsid w:val="00455B64"/>
    <w:rsid w:val="00465D85"/>
    <w:rsid w:val="00470BC2"/>
    <w:rsid w:val="00483CC9"/>
    <w:rsid w:val="00487867"/>
    <w:rsid w:val="004936FD"/>
    <w:rsid w:val="004B6F28"/>
    <w:rsid w:val="004D4A87"/>
    <w:rsid w:val="004E2C46"/>
    <w:rsid w:val="004E3249"/>
    <w:rsid w:val="00501459"/>
    <w:rsid w:val="00504B4A"/>
    <w:rsid w:val="0051492C"/>
    <w:rsid w:val="00515699"/>
    <w:rsid w:val="00524C52"/>
    <w:rsid w:val="00534148"/>
    <w:rsid w:val="00544FEB"/>
    <w:rsid w:val="00546DD5"/>
    <w:rsid w:val="00551FA7"/>
    <w:rsid w:val="00576F36"/>
    <w:rsid w:val="00594060"/>
    <w:rsid w:val="006021E2"/>
    <w:rsid w:val="006151FE"/>
    <w:rsid w:val="00615669"/>
    <w:rsid w:val="006612B8"/>
    <w:rsid w:val="00685154"/>
    <w:rsid w:val="00686A59"/>
    <w:rsid w:val="006A1038"/>
    <w:rsid w:val="006A2C75"/>
    <w:rsid w:val="006B4374"/>
    <w:rsid w:val="006C31AE"/>
    <w:rsid w:val="006D15C4"/>
    <w:rsid w:val="006D6541"/>
    <w:rsid w:val="006D66EC"/>
    <w:rsid w:val="006D789A"/>
    <w:rsid w:val="00705722"/>
    <w:rsid w:val="00712FD6"/>
    <w:rsid w:val="00722FD9"/>
    <w:rsid w:val="00756955"/>
    <w:rsid w:val="00760140"/>
    <w:rsid w:val="0078570F"/>
    <w:rsid w:val="007B74A2"/>
    <w:rsid w:val="007E7F69"/>
    <w:rsid w:val="00811500"/>
    <w:rsid w:val="00814D43"/>
    <w:rsid w:val="00817EDD"/>
    <w:rsid w:val="00836951"/>
    <w:rsid w:val="00837E5B"/>
    <w:rsid w:val="00840E8B"/>
    <w:rsid w:val="0085192F"/>
    <w:rsid w:val="008649D2"/>
    <w:rsid w:val="0086606C"/>
    <w:rsid w:val="00867749"/>
    <w:rsid w:val="0087430C"/>
    <w:rsid w:val="0088136F"/>
    <w:rsid w:val="00886AA3"/>
    <w:rsid w:val="008A6388"/>
    <w:rsid w:val="008B7049"/>
    <w:rsid w:val="008E14CC"/>
    <w:rsid w:val="008E47E4"/>
    <w:rsid w:val="008E4FA4"/>
    <w:rsid w:val="008F2BEA"/>
    <w:rsid w:val="00900D8E"/>
    <w:rsid w:val="00903406"/>
    <w:rsid w:val="00920D6F"/>
    <w:rsid w:val="00936B34"/>
    <w:rsid w:val="009419AF"/>
    <w:rsid w:val="00942A70"/>
    <w:rsid w:val="00955DCC"/>
    <w:rsid w:val="009665B8"/>
    <w:rsid w:val="009D683D"/>
    <w:rsid w:val="009E0FFB"/>
    <w:rsid w:val="009E4A39"/>
    <w:rsid w:val="009F130E"/>
    <w:rsid w:val="00A06DC6"/>
    <w:rsid w:val="00A27CF4"/>
    <w:rsid w:val="00A3682C"/>
    <w:rsid w:val="00A41DD3"/>
    <w:rsid w:val="00A5612B"/>
    <w:rsid w:val="00A710E4"/>
    <w:rsid w:val="00A73907"/>
    <w:rsid w:val="00AA79B8"/>
    <w:rsid w:val="00AB3FB9"/>
    <w:rsid w:val="00AD0AC9"/>
    <w:rsid w:val="00AD4385"/>
    <w:rsid w:val="00AE6CA0"/>
    <w:rsid w:val="00B252C8"/>
    <w:rsid w:val="00B30588"/>
    <w:rsid w:val="00B46091"/>
    <w:rsid w:val="00B51FA8"/>
    <w:rsid w:val="00B52B35"/>
    <w:rsid w:val="00B66CA8"/>
    <w:rsid w:val="00BA5F05"/>
    <w:rsid w:val="00BE61B4"/>
    <w:rsid w:val="00BF039B"/>
    <w:rsid w:val="00C03918"/>
    <w:rsid w:val="00C17EA0"/>
    <w:rsid w:val="00C23E57"/>
    <w:rsid w:val="00C34906"/>
    <w:rsid w:val="00C54837"/>
    <w:rsid w:val="00C72633"/>
    <w:rsid w:val="00C833D5"/>
    <w:rsid w:val="00CA5813"/>
    <w:rsid w:val="00CB3AED"/>
    <w:rsid w:val="00CB48B7"/>
    <w:rsid w:val="00CB5D7F"/>
    <w:rsid w:val="00CC1D5F"/>
    <w:rsid w:val="00CC7946"/>
    <w:rsid w:val="00CF28E8"/>
    <w:rsid w:val="00CF4A88"/>
    <w:rsid w:val="00D044CF"/>
    <w:rsid w:val="00D4776D"/>
    <w:rsid w:val="00D72DFA"/>
    <w:rsid w:val="00D856CC"/>
    <w:rsid w:val="00DD7C71"/>
    <w:rsid w:val="00DE2D84"/>
    <w:rsid w:val="00E22A85"/>
    <w:rsid w:val="00E7451E"/>
    <w:rsid w:val="00E87E06"/>
    <w:rsid w:val="00E91CC7"/>
    <w:rsid w:val="00EA16AC"/>
    <w:rsid w:val="00EC3715"/>
    <w:rsid w:val="00ED1317"/>
    <w:rsid w:val="00ED7067"/>
    <w:rsid w:val="00EE31F9"/>
    <w:rsid w:val="00EF4530"/>
    <w:rsid w:val="00F075DB"/>
    <w:rsid w:val="00F2224F"/>
    <w:rsid w:val="00F7445E"/>
    <w:rsid w:val="00F855AE"/>
    <w:rsid w:val="00F942C9"/>
    <w:rsid w:val="00FA074E"/>
    <w:rsid w:val="00FA507A"/>
    <w:rsid w:val="00FA54EA"/>
    <w:rsid w:val="00FB3CB3"/>
    <w:rsid w:val="00FC5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50501F-E5D9-443E-BCD2-CAB1964CB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48B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2748B7"/>
    <w:pPr>
      <w:ind w:left="720"/>
      <w:contextualSpacing/>
    </w:pPr>
  </w:style>
  <w:style w:type="paragraph" w:styleId="Header">
    <w:name w:val="header"/>
    <w:basedOn w:val="Normal"/>
    <w:link w:val="HeaderChar"/>
    <w:uiPriority w:val="99"/>
    <w:unhideWhenUsed/>
    <w:rsid w:val="002748B7"/>
    <w:pPr>
      <w:tabs>
        <w:tab w:val="center" w:pos="4513"/>
        <w:tab w:val="right" w:pos="9026"/>
      </w:tabs>
    </w:pPr>
  </w:style>
  <w:style w:type="character" w:customStyle="1" w:styleId="HeaderChar">
    <w:name w:val="Header Char"/>
    <w:basedOn w:val="DefaultParagraphFont"/>
    <w:link w:val="Header"/>
    <w:uiPriority w:val="99"/>
    <w:rsid w:val="002748B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748B7"/>
    <w:pPr>
      <w:tabs>
        <w:tab w:val="center" w:pos="4513"/>
        <w:tab w:val="right" w:pos="9026"/>
      </w:tabs>
    </w:pPr>
  </w:style>
  <w:style w:type="character" w:customStyle="1" w:styleId="FooterChar">
    <w:name w:val="Footer Char"/>
    <w:basedOn w:val="DefaultParagraphFont"/>
    <w:link w:val="Footer"/>
    <w:uiPriority w:val="99"/>
    <w:rsid w:val="002748B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65D85"/>
    <w:rPr>
      <w:color w:val="0563C1" w:themeColor="hyperlink"/>
      <w:u w:val="single"/>
    </w:rPr>
  </w:style>
  <w:style w:type="character" w:customStyle="1" w:styleId="selectable">
    <w:name w:val="selectable"/>
    <w:basedOn w:val="DefaultParagraphFont"/>
    <w:rsid w:val="000D3927"/>
  </w:style>
  <w:style w:type="character" w:styleId="CommentReference">
    <w:name w:val="annotation reference"/>
    <w:basedOn w:val="DefaultParagraphFont"/>
    <w:uiPriority w:val="99"/>
    <w:semiHidden/>
    <w:unhideWhenUsed/>
    <w:rsid w:val="00A5612B"/>
    <w:rPr>
      <w:sz w:val="16"/>
      <w:szCs w:val="16"/>
    </w:rPr>
  </w:style>
  <w:style w:type="paragraph" w:styleId="CommentText">
    <w:name w:val="annotation text"/>
    <w:basedOn w:val="Normal"/>
    <w:link w:val="CommentTextChar"/>
    <w:uiPriority w:val="99"/>
    <w:semiHidden/>
    <w:unhideWhenUsed/>
    <w:rsid w:val="00A5612B"/>
  </w:style>
  <w:style w:type="character" w:customStyle="1" w:styleId="CommentTextChar">
    <w:name w:val="Comment Text Char"/>
    <w:basedOn w:val="DefaultParagraphFont"/>
    <w:link w:val="CommentText"/>
    <w:uiPriority w:val="99"/>
    <w:semiHidden/>
    <w:rsid w:val="00A5612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5612B"/>
    <w:rPr>
      <w:b/>
      <w:bCs/>
    </w:rPr>
  </w:style>
  <w:style w:type="character" w:customStyle="1" w:styleId="CommentSubjectChar">
    <w:name w:val="Comment Subject Char"/>
    <w:basedOn w:val="CommentTextChar"/>
    <w:link w:val="CommentSubject"/>
    <w:uiPriority w:val="99"/>
    <w:semiHidden/>
    <w:rsid w:val="00A5612B"/>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5612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612B"/>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9949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srn.com/abstract=263267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12</Pages>
  <Words>2712</Words>
  <Characters>15464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4</cp:revision>
  <dcterms:created xsi:type="dcterms:W3CDTF">2020-01-06T21:01:00Z</dcterms:created>
  <dcterms:modified xsi:type="dcterms:W3CDTF">2020-01-06T21:52:00Z</dcterms:modified>
</cp:coreProperties>
</file>