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5559D" w14:textId="77777777" w:rsidR="00392D4B" w:rsidRDefault="00392D4B" w:rsidP="00392D4B">
      <w:pPr>
        <w:pStyle w:val="Subtitle"/>
        <w:jc w:val="left"/>
      </w:pPr>
      <w:r w:rsidRPr="007E095E">
        <w:rPr>
          <w:b/>
          <w:bCs/>
        </w:rPr>
        <w:t>Mihaela-Geanina Oneamoise (2232227</w:t>
      </w:r>
      <w:r>
        <w:t>)</w:t>
      </w:r>
    </w:p>
    <w:p w14:paraId="787254C1" w14:textId="77777777" w:rsidR="00392D4B" w:rsidRPr="007E095E" w:rsidRDefault="00392D4B" w:rsidP="00392D4B">
      <w:pPr>
        <w:rPr>
          <w:b/>
          <w:bCs/>
          <w:sz w:val="28"/>
          <w:szCs w:val="28"/>
        </w:rPr>
      </w:pPr>
      <w:r w:rsidRPr="007E095E">
        <w:rPr>
          <w:sz w:val="24"/>
          <w:szCs w:val="24"/>
        </w:rPr>
        <w:t>Technical Skills Development</w:t>
      </w:r>
      <w:r>
        <w:t xml:space="preserve"> - </w:t>
      </w:r>
      <w:r>
        <w:rPr>
          <w:b/>
          <w:bCs/>
          <w:sz w:val="28"/>
          <w:szCs w:val="28"/>
        </w:rPr>
        <w:t>LOGBOOK</w:t>
      </w:r>
    </w:p>
    <w:p w14:paraId="552A5F75" w14:textId="77777777" w:rsidR="00392D4B" w:rsidRPr="00972E63" w:rsidRDefault="00392D4B" w:rsidP="00392D4B">
      <w:pPr>
        <w:pStyle w:val="Subtitle"/>
        <w:rPr>
          <w:rFonts w:ascii="Arial" w:hAnsi="Arial" w:cs="Arial"/>
          <w:b/>
          <w:bCs/>
          <w:color w:val="00B0F0"/>
          <w:sz w:val="36"/>
          <w:szCs w:val="36"/>
        </w:rPr>
      </w:pPr>
      <w:r w:rsidRPr="00972E63">
        <w:rPr>
          <w:rFonts w:ascii="Arial" w:hAnsi="Arial" w:cs="Arial"/>
          <w:b/>
          <w:bCs/>
          <w:color w:val="00B0F0"/>
          <w:sz w:val="36"/>
          <w:szCs w:val="36"/>
        </w:rPr>
        <w:t>INTRODUCTION</w:t>
      </w:r>
    </w:p>
    <w:p w14:paraId="559CE258" w14:textId="77777777" w:rsidR="00392D4B" w:rsidRDefault="00392D4B" w:rsidP="00392D4B">
      <w:pPr>
        <w:rPr>
          <w:sz w:val="24"/>
          <w:szCs w:val="24"/>
        </w:rPr>
      </w:pPr>
      <w:r w:rsidRPr="001E2A67">
        <w:rPr>
          <w:rFonts w:ascii="Arial" w:hAnsi="Arial" w:cs="Arial"/>
          <w:sz w:val="24"/>
          <w:szCs w:val="24"/>
        </w:rPr>
        <w:t>In this logbook I am sharing the details of my learning on Technical Skills Development across ten weeks for both sessions Tuesday and Thursday. I try to write some improves for the future, I will write what activity we do in every week, key learning points, key benefits, further comments. In Tuesday sessions with Jamiu, I learn about Health and Safety and on Thursday sessions with Jordan, I learn about Excel, MATLAB, how to work through Excel and many practical activities in both sessions.</w:t>
      </w:r>
      <w:r w:rsidRPr="001E2A67">
        <w:rPr>
          <w:rFonts w:ascii="Arial" w:hAnsi="Arial" w:cs="Arial"/>
        </w:rPr>
        <w:t xml:space="preserve"> </w:t>
      </w:r>
      <w:r w:rsidRPr="001E2A67">
        <w:rPr>
          <w:rFonts w:ascii="Arial" w:hAnsi="Arial" w:cs="Arial"/>
          <w:sz w:val="24"/>
          <w:szCs w:val="24"/>
        </w:rPr>
        <w:t>This logbook provides a summary of the lessons I've learned about managing health, safety, welfare, and risk in the construction industry. It also includes knowledge about graphs, conditional formatting, and conditional statements.</w:t>
      </w:r>
      <w:r w:rsidRPr="001E2A67">
        <w:rPr>
          <w:rFonts w:ascii="Arial" w:hAnsi="Arial" w:cs="Arial"/>
        </w:rPr>
        <w:t xml:space="preserve"> </w:t>
      </w:r>
      <w:r w:rsidRPr="001E2A67">
        <w:rPr>
          <w:rFonts w:ascii="Arial" w:hAnsi="Arial" w:cs="Arial"/>
          <w:sz w:val="24"/>
          <w:szCs w:val="24"/>
        </w:rPr>
        <w:t>This is a report on my study for this module, so I</w:t>
      </w:r>
      <w:r>
        <w:rPr>
          <w:rFonts w:ascii="Arial" w:hAnsi="Arial" w:cs="Arial"/>
          <w:sz w:val="24"/>
          <w:szCs w:val="24"/>
        </w:rPr>
        <w:t xml:space="preserve"> will</w:t>
      </w:r>
      <w:r w:rsidRPr="001E2A67">
        <w:rPr>
          <w:rFonts w:ascii="Arial" w:hAnsi="Arial" w:cs="Arial"/>
          <w:sz w:val="24"/>
          <w:szCs w:val="24"/>
        </w:rPr>
        <w:t xml:space="preserve"> describe it briefly</w:t>
      </w:r>
      <w:r w:rsidRPr="00192A11">
        <w:rPr>
          <w:sz w:val="24"/>
          <w:szCs w:val="24"/>
        </w:rPr>
        <w:t>.</w:t>
      </w:r>
    </w:p>
    <w:tbl>
      <w:tblPr>
        <w:tblStyle w:val="PlainTable1"/>
        <w:tblpPr w:leftFromText="180" w:rightFromText="180" w:vertAnchor="page" w:horzAnchor="margin" w:tblpXSpec="center" w:tblpY="2131"/>
        <w:tblW w:w="13462" w:type="dxa"/>
        <w:tblLook w:val="0680" w:firstRow="0" w:lastRow="0" w:firstColumn="1" w:lastColumn="0" w:noHBand="1" w:noVBand="1"/>
      </w:tblPr>
      <w:tblGrid>
        <w:gridCol w:w="2017"/>
        <w:gridCol w:w="2618"/>
        <w:gridCol w:w="2548"/>
        <w:gridCol w:w="2487"/>
        <w:gridCol w:w="3792"/>
      </w:tblGrid>
      <w:tr w:rsidR="00392D4B" w14:paraId="5CCB0F49" w14:textId="77777777" w:rsidTr="00392D4B">
        <w:trPr>
          <w:trHeight w:val="762"/>
        </w:trPr>
        <w:tc>
          <w:tcPr>
            <w:cnfStyle w:val="001000000000" w:firstRow="0" w:lastRow="0" w:firstColumn="1" w:lastColumn="0" w:oddVBand="0" w:evenVBand="0" w:oddHBand="0" w:evenHBand="0" w:firstRowFirstColumn="0" w:firstRowLastColumn="0" w:lastRowFirstColumn="0" w:lastRowLastColumn="0"/>
            <w:tcW w:w="2017" w:type="dxa"/>
            <w:shd w:val="clear" w:color="auto" w:fill="00B0F0"/>
          </w:tcPr>
          <w:p w14:paraId="0F2F63F3" w14:textId="77777777" w:rsidR="00392D4B" w:rsidRPr="00DF023B" w:rsidRDefault="00392D4B" w:rsidP="00392D4B">
            <w:pPr>
              <w:rPr>
                <w:rFonts w:ascii="Arial" w:hAnsi="Arial" w:cs="Arial"/>
                <w:b w:val="0"/>
                <w:bCs w:val="0"/>
                <w:sz w:val="28"/>
                <w:szCs w:val="28"/>
              </w:rPr>
            </w:pPr>
            <w:r w:rsidRPr="00DF023B">
              <w:rPr>
                <w:rFonts w:ascii="Arial" w:hAnsi="Arial" w:cs="Arial"/>
                <w:sz w:val="28"/>
                <w:szCs w:val="28"/>
              </w:rPr>
              <w:lastRenderedPageBreak/>
              <w:t>Activity</w:t>
            </w:r>
          </w:p>
          <w:p w14:paraId="281A2C22" w14:textId="77777777" w:rsidR="00392D4B" w:rsidRDefault="00392D4B" w:rsidP="00392D4B">
            <w:pPr>
              <w:rPr>
                <w:rFonts w:ascii="Arial" w:hAnsi="Arial" w:cs="Arial"/>
                <w:b w:val="0"/>
                <w:bCs w:val="0"/>
                <w:sz w:val="28"/>
                <w:szCs w:val="28"/>
              </w:rPr>
            </w:pPr>
            <w:r w:rsidRPr="00DF023B">
              <w:rPr>
                <w:rFonts w:ascii="Arial" w:hAnsi="Arial" w:cs="Arial"/>
                <w:sz w:val="28"/>
                <w:szCs w:val="28"/>
              </w:rPr>
              <w:t>WK</w:t>
            </w:r>
          </w:p>
          <w:p w14:paraId="0F1BD970" w14:textId="77777777" w:rsidR="00392D4B" w:rsidRPr="00DF023B" w:rsidRDefault="00392D4B" w:rsidP="00392D4B">
            <w:pPr>
              <w:jc w:val="center"/>
              <w:rPr>
                <w:rFonts w:ascii="Aharoni" w:hAnsi="Aharoni" w:cs="Aharoni"/>
                <w:sz w:val="28"/>
                <w:szCs w:val="28"/>
              </w:rPr>
            </w:pPr>
          </w:p>
        </w:tc>
        <w:tc>
          <w:tcPr>
            <w:tcW w:w="2618" w:type="dxa"/>
            <w:shd w:val="clear" w:color="auto" w:fill="00B0F0"/>
          </w:tcPr>
          <w:p w14:paraId="3A71634C" w14:textId="77777777" w:rsidR="00392D4B" w:rsidRPr="00DF023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r w:rsidRPr="00DF023B">
              <w:rPr>
                <w:rFonts w:ascii="Arial" w:hAnsi="Arial" w:cs="Arial"/>
                <w:b/>
                <w:bCs/>
                <w:sz w:val="28"/>
                <w:szCs w:val="28"/>
              </w:rPr>
              <w:t>Activity</w:t>
            </w:r>
          </w:p>
        </w:tc>
        <w:tc>
          <w:tcPr>
            <w:tcW w:w="2548" w:type="dxa"/>
            <w:shd w:val="clear" w:color="auto" w:fill="00B0F0"/>
          </w:tcPr>
          <w:p w14:paraId="2AFB2AA2" w14:textId="77777777" w:rsidR="00392D4B" w:rsidRPr="00DF023B" w:rsidRDefault="00392D4B" w:rsidP="00392D4B">
            <w:pPr>
              <w:cnfStyle w:val="000000000000" w:firstRow="0" w:lastRow="0" w:firstColumn="0" w:lastColumn="0" w:oddVBand="0" w:evenVBand="0" w:oddHBand="0" w:evenHBand="0" w:firstRowFirstColumn="0" w:firstRowLastColumn="0" w:lastRowFirstColumn="0" w:lastRowLastColumn="0"/>
              <w:rPr>
                <w:b/>
                <w:bCs/>
                <w:sz w:val="28"/>
                <w:szCs w:val="28"/>
              </w:rPr>
            </w:pPr>
            <w:r w:rsidRPr="00DF023B">
              <w:rPr>
                <w:rFonts w:ascii="Arial" w:hAnsi="Arial" w:cs="Arial"/>
                <w:b/>
                <w:bCs/>
                <w:color w:val="000000" w:themeColor="text1"/>
                <w:sz w:val="28"/>
                <w:szCs w:val="28"/>
              </w:rPr>
              <w:t>Key Learning Points</w:t>
            </w:r>
          </w:p>
        </w:tc>
        <w:tc>
          <w:tcPr>
            <w:tcW w:w="2487" w:type="dxa"/>
            <w:shd w:val="clear" w:color="auto" w:fill="00B0F0"/>
          </w:tcPr>
          <w:p w14:paraId="009F6265" w14:textId="77777777" w:rsidR="00392D4B" w:rsidRPr="00DF023B" w:rsidRDefault="00392D4B" w:rsidP="00392D4B">
            <w:pPr>
              <w:cnfStyle w:val="000000000000" w:firstRow="0" w:lastRow="0" w:firstColumn="0" w:lastColumn="0" w:oddVBand="0" w:evenVBand="0" w:oddHBand="0" w:evenHBand="0" w:firstRowFirstColumn="0" w:firstRowLastColumn="0" w:lastRowFirstColumn="0" w:lastRowLastColumn="0"/>
              <w:rPr>
                <w:sz w:val="28"/>
                <w:szCs w:val="28"/>
              </w:rPr>
            </w:pPr>
            <w:r w:rsidRPr="00DF023B">
              <w:rPr>
                <w:rFonts w:ascii="Arial" w:hAnsi="Arial" w:cs="Arial"/>
                <w:b/>
                <w:bCs/>
                <w:color w:val="000000" w:themeColor="text1"/>
                <w:sz w:val="28"/>
                <w:szCs w:val="28"/>
              </w:rPr>
              <w:t>Key Benefits/Value added</w:t>
            </w:r>
          </w:p>
        </w:tc>
        <w:tc>
          <w:tcPr>
            <w:tcW w:w="3792" w:type="dxa"/>
            <w:shd w:val="clear" w:color="auto" w:fill="00B0F0"/>
          </w:tcPr>
          <w:p w14:paraId="7D8E727D" w14:textId="77777777" w:rsidR="00392D4B" w:rsidRPr="00DF023B" w:rsidRDefault="00392D4B" w:rsidP="00392D4B">
            <w:pPr>
              <w:cnfStyle w:val="000000000000" w:firstRow="0" w:lastRow="0" w:firstColumn="0" w:lastColumn="0" w:oddVBand="0" w:evenVBand="0" w:oddHBand="0" w:evenHBand="0" w:firstRowFirstColumn="0" w:firstRowLastColumn="0" w:lastRowFirstColumn="0" w:lastRowLastColumn="0"/>
              <w:rPr>
                <w:sz w:val="28"/>
                <w:szCs w:val="28"/>
              </w:rPr>
            </w:pPr>
            <w:r w:rsidRPr="00DF023B">
              <w:rPr>
                <w:rFonts w:ascii="Arial" w:hAnsi="Arial" w:cs="Arial"/>
                <w:b/>
                <w:bCs/>
                <w:color w:val="000000" w:themeColor="text1"/>
                <w:sz w:val="28"/>
                <w:szCs w:val="28"/>
              </w:rPr>
              <w:t>Further comments and</w:t>
            </w:r>
            <w:r w:rsidRPr="00DF023B">
              <w:rPr>
                <w:rFonts w:ascii="Arial" w:hAnsi="Arial" w:cs="Arial"/>
                <w:b/>
                <w:bCs/>
                <w:color w:val="000000" w:themeColor="text1"/>
                <w:sz w:val="28"/>
                <w:szCs w:val="28"/>
              </w:rPr>
              <w:br/>
              <w:t>How can I improve it in future?</w:t>
            </w:r>
          </w:p>
        </w:tc>
      </w:tr>
      <w:tr w:rsidR="00392D4B" w14:paraId="6E2E0453" w14:textId="77777777" w:rsidTr="00392D4B">
        <w:trPr>
          <w:trHeight w:val="762"/>
        </w:trPr>
        <w:tc>
          <w:tcPr>
            <w:cnfStyle w:val="001000000000" w:firstRow="0" w:lastRow="0" w:firstColumn="1" w:lastColumn="0" w:oddVBand="0" w:evenVBand="0" w:oddHBand="0" w:evenHBand="0" w:firstRowFirstColumn="0" w:firstRowLastColumn="0" w:lastRowFirstColumn="0" w:lastRowLastColumn="0"/>
            <w:tcW w:w="2017" w:type="dxa"/>
          </w:tcPr>
          <w:p w14:paraId="75163BDB" w14:textId="77777777" w:rsidR="00392D4B" w:rsidRDefault="00392D4B" w:rsidP="00392D4B">
            <w:pPr>
              <w:rPr>
                <w:rFonts w:ascii="Arial" w:hAnsi="Arial" w:cs="Arial"/>
                <w:sz w:val="24"/>
                <w:szCs w:val="24"/>
              </w:rPr>
            </w:pPr>
            <w:r>
              <w:rPr>
                <w:rFonts w:ascii="Arial" w:hAnsi="Arial" w:cs="Arial"/>
                <w:sz w:val="24"/>
                <w:szCs w:val="24"/>
              </w:rPr>
              <w:t>Week 1</w:t>
            </w:r>
          </w:p>
          <w:p w14:paraId="710346AD" w14:textId="77777777" w:rsidR="00392D4B" w:rsidRDefault="00392D4B" w:rsidP="00392D4B">
            <w:pPr>
              <w:pStyle w:val="ListParagraph"/>
              <w:numPr>
                <w:ilvl w:val="0"/>
                <w:numId w:val="1"/>
              </w:numPr>
              <w:spacing w:line="240" w:lineRule="auto"/>
              <w:rPr>
                <w:rFonts w:ascii="Arial" w:hAnsi="Arial" w:cs="Arial"/>
                <w:sz w:val="24"/>
                <w:szCs w:val="24"/>
              </w:rPr>
            </w:pPr>
            <w:r>
              <w:rPr>
                <w:rFonts w:ascii="Arial" w:hAnsi="Arial" w:cs="Arial"/>
                <w:sz w:val="24"/>
                <w:szCs w:val="24"/>
              </w:rPr>
              <w:t>Tuesday</w:t>
            </w:r>
          </w:p>
          <w:p w14:paraId="25BB6072" w14:textId="77777777" w:rsidR="00392D4B" w:rsidRPr="00DF023B" w:rsidRDefault="00392D4B" w:rsidP="00392D4B">
            <w:pPr>
              <w:pStyle w:val="ListParagraph"/>
              <w:rPr>
                <w:rFonts w:ascii="Arial" w:hAnsi="Arial" w:cs="Arial"/>
                <w:sz w:val="24"/>
                <w:szCs w:val="24"/>
              </w:rPr>
            </w:pPr>
          </w:p>
        </w:tc>
        <w:tc>
          <w:tcPr>
            <w:tcW w:w="2618" w:type="dxa"/>
          </w:tcPr>
          <w:p w14:paraId="206FCA29" w14:textId="77777777" w:rsidR="00392D4B" w:rsidRDefault="00392D4B" w:rsidP="00392D4B">
            <w:pPr>
              <w:pStyle w:val="ListParagraph"/>
              <w:numPr>
                <w:ilvl w:val="0"/>
                <w:numId w:val="2"/>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E66AB">
              <w:rPr>
                <w:rFonts w:ascii="Arial" w:hAnsi="Arial" w:cs="Arial"/>
                <w:sz w:val="24"/>
                <w:szCs w:val="24"/>
              </w:rPr>
              <w:t xml:space="preserve">Introduction to </w:t>
            </w:r>
            <w:r>
              <w:rPr>
                <w:rFonts w:ascii="Arial" w:hAnsi="Arial" w:cs="Arial"/>
                <w:sz w:val="24"/>
                <w:szCs w:val="24"/>
              </w:rPr>
              <w:t>MATLAB</w:t>
            </w:r>
          </w:p>
          <w:p w14:paraId="7BAB4B13" w14:textId="77777777" w:rsidR="00392D4B" w:rsidRPr="00076437" w:rsidRDefault="00392D4B" w:rsidP="00392D4B">
            <w:pPr>
              <w:ind w:left="36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548" w:type="dxa"/>
          </w:tcPr>
          <w:p w14:paraId="756C2357" w14:textId="77777777" w:rsidR="00392D4B" w:rsidRDefault="00392D4B" w:rsidP="00392D4B">
            <w:pPr>
              <w:pStyle w:val="ListParagraph"/>
              <w:numPr>
                <w:ilvl w:val="0"/>
                <w:numId w:val="5"/>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MATLAB practical activity</w:t>
            </w:r>
          </w:p>
          <w:p w14:paraId="5094C228" w14:textId="77777777" w:rsidR="00392D4B" w:rsidRPr="0021421D" w:rsidRDefault="00392D4B" w:rsidP="00392D4B">
            <w:pPr>
              <w:pStyle w:val="ListParagrap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487" w:type="dxa"/>
          </w:tcPr>
          <w:p w14:paraId="75E9549D" w14:textId="77777777" w:rsidR="00392D4B" w:rsidRDefault="00392D4B" w:rsidP="00392D4B">
            <w:pPr>
              <w:pStyle w:val="ListParagrap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-Formulas understanding</w:t>
            </w:r>
          </w:p>
          <w:p w14:paraId="1360144F" w14:textId="77777777" w:rsidR="00392D4B" w:rsidRPr="00BE426C" w:rsidRDefault="00392D4B" w:rsidP="00392D4B">
            <w:pPr>
              <w:pStyle w:val="ListParagrap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-Function &amp; equation</w:t>
            </w:r>
          </w:p>
        </w:tc>
        <w:tc>
          <w:tcPr>
            <w:tcW w:w="3792" w:type="dxa"/>
          </w:tcPr>
          <w:p w14:paraId="67F7C52E"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These lessons helped me for better understanding of the subject.</w:t>
            </w:r>
          </w:p>
          <w:p w14:paraId="2754758A" w14:textId="555AFAD4" w:rsidR="00392D4B" w:rsidRPr="00193298"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We try to upload the work file into MATLAB. I learnt about function, equation, how to generate a code and solving equation.</w:t>
            </w:r>
          </w:p>
        </w:tc>
      </w:tr>
      <w:tr w:rsidR="00392D4B" w14:paraId="01856A42" w14:textId="77777777" w:rsidTr="00392D4B">
        <w:trPr>
          <w:trHeight w:val="762"/>
        </w:trPr>
        <w:tc>
          <w:tcPr>
            <w:cnfStyle w:val="001000000000" w:firstRow="0" w:lastRow="0" w:firstColumn="1" w:lastColumn="0" w:oddVBand="0" w:evenVBand="0" w:oddHBand="0" w:evenHBand="0" w:firstRowFirstColumn="0" w:firstRowLastColumn="0" w:lastRowFirstColumn="0" w:lastRowLastColumn="0"/>
            <w:tcW w:w="2017" w:type="dxa"/>
          </w:tcPr>
          <w:p w14:paraId="7668D225" w14:textId="77777777" w:rsidR="00392D4B" w:rsidRPr="00DF023B" w:rsidRDefault="00392D4B" w:rsidP="00392D4B">
            <w:pPr>
              <w:rPr>
                <w:rFonts w:ascii="Arial" w:hAnsi="Arial" w:cs="Arial"/>
                <w:sz w:val="24"/>
                <w:szCs w:val="24"/>
              </w:rPr>
            </w:pPr>
            <w:r w:rsidRPr="00DF023B">
              <w:rPr>
                <w:rFonts w:ascii="Arial" w:hAnsi="Arial" w:cs="Arial"/>
                <w:sz w:val="24"/>
                <w:szCs w:val="24"/>
              </w:rPr>
              <w:t>Week 1</w:t>
            </w:r>
          </w:p>
          <w:p w14:paraId="2E52C828" w14:textId="77777777" w:rsidR="00392D4B" w:rsidRPr="00347AE9" w:rsidRDefault="00392D4B" w:rsidP="00392D4B">
            <w:pPr>
              <w:pStyle w:val="ListParagraph"/>
              <w:numPr>
                <w:ilvl w:val="0"/>
                <w:numId w:val="1"/>
              </w:numPr>
              <w:spacing w:line="240" w:lineRule="auto"/>
              <w:rPr>
                <w:sz w:val="24"/>
                <w:szCs w:val="24"/>
              </w:rPr>
            </w:pPr>
            <w:r w:rsidRPr="00DF023B">
              <w:rPr>
                <w:rFonts w:ascii="Arial" w:hAnsi="Arial" w:cs="Arial"/>
                <w:sz w:val="24"/>
                <w:szCs w:val="24"/>
              </w:rPr>
              <w:t>Thursday</w:t>
            </w:r>
          </w:p>
          <w:p w14:paraId="38D583F8" w14:textId="77777777" w:rsidR="00392D4B" w:rsidRPr="00DF023B" w:rsidRDefault="00392D4B" w:rsidP="00392D4B">
            <w:pPr>
              <w:pStyle w:val="ListParagraph"/>
              <w:rPr>
                <w:sz w:val="24"/>
                <w:szCs w:val="24"/>
              </w:rPr>
            </w:pPr>
          </w:p>
        </w:tc>
        <w:tc>
          <w:tcPr>
            <w:tcW w:w="2618" w:type="dxa"/>
          </w:tcPr>
          <w:p w14:paraId="723487F9" w14:textId="77777777" w:rsidR="00392D4B" w:rsidRDefault="00392D4B" w:rsidP="00392D4B">
            <w:pPr>
              <w:pStyle w:val="ListParagraph"/>
              <w:numPr>
                <w:ilvl w:val="0"/>
                <w:numId w:val="5"/>
              </w:numPr>
              <w:spacing w:line="240" w:lineRule="auto"/>
              <w:cnfStyle w:val="000000000000" w:firstRow="0" w:lastRow="0" w:firstColumn="0" w:lastColumn="0" w:oddVBand="0" w:evenVBand="0" w:oddHBand="0" w:evenHBand="0" w:firstRowFirstColumn="0" w:firstRowLastColumn="0" w:lastRowFirstColumn="0" w:lastRowLastColumn="0"/>
            </w:pPr>
            <w:r>
              <w:rPr>
                <w:rFonts w:ascii="Arial" w:hAnsi="Arial" w:cs="Arial"/>
                <w:sz w:val="24"/>
                <w:szCs w:val="24"/>
              </w:rPr>
              <w:t>Microsoft Excel Fundamentals</w:t>
            </w:r>
          </w:p>
        </w:tc>
        <w:tc>
          <w:tcPr>
            <w:tcW w:w="2548" w:type="dxa"/>
          </w:tcPr>
          <w:p w14:paraId="64515537" w14:textId="77777777" w:rsidR="00392D4B" w:rsidRDefault="00392D4B" w:rsidP="00392D4B">
            <w:pPr>
              <w:pStyle w:val="ListParagraph"/>
              <w:numPr>
                <w:ilvl w:val="0"/>
                <w:numId w:val="5"/>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What Excel is</w:t>
            </w:r>
          </w:p>
          <w:p w14:paraId="1F3EFF44" w14:textId="77777777" w:rsidR="00392D4B" w:rsidRDefault="00392D4B" w:rsidP="00392D4B">
            <w:pPr>
              <w:pStyle w:val="ListParagraph"/>
              <w:numPr>
                <w:ilvl w:val="0"/>
                <w:numId w:val="5"/>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Formula Introduction</w:t>
            </w:r>
          </w:p>
          <w:p w14:paraId="4ED396D7" w14:textId="77777777" w:rsidR="00392D4B" w:rsidRPr="0050715D" w:rsidRDefault="00392D4B" w:rsidP="00392D4B">
            <w:pPr>
              <w:pStyle w:val="ListParagraph"/>
              <w:numPr>
                <w:ilvl w:val="0"/>
                <w:numId w:val="5"/>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Typical Function</w:t>
            </w:r>
          </w:p>
        </w:tc>
        <w:tc>
          <w:tcPr>
            <w:tcW w:w="2487" w:type="dxa"/>
          </w:tcPr>
          <w:p w14:paraId="264E865B"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-Basic data handling</w:t>
            </w:r>
          </w:p>
          <w:p w14:paraId="2D851924"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-Formatting cells</w:t>
            </w:r>
          </w:p>
          <w:p w14:paraId="662249E0"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-Creating Graphs</w:t>
            </w:r>
          </w:p>
          <w:p w14:paraId="4C79015F"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-Inputting formulas</w:t>
            </w:r>
          </w:p>
          <w:p w14:paraId="59368209"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-Using brackets in formula</w:t>
            </w:r>
          </w:p>
          <w:p w14:paraId="1B277C06"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-Repetitive formula entry</w:t>
            </w:r>
          </w:p>
          <w:p w14:paraId="54CDA31B"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-Locking cells in formula</w:t>
            </w:r>
          </w:p>
          <w:p w14:paraId="6FF73419"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-Inserting functions</w:t>
            </w:r>
          </w:p>
          <w:p w14:paraId="7996957F" w14:textId="77777777" w:rsidR="00392D4B" w:rsidRPr="00F564C8"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-Practice activity</w:t>
            </w:r>
          </w:p>
        </w:tc>
        <w:tc>
          <w:tcPr>
            <w:tcW w:w="3792" w:type="dxa"/>
          </w:tcPr>
          <w:p w14:paraId="20F21111" w14:textId="77777777" w:rsidR="00392D4B" w:rsidRPr="00225DE4"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The lecturer explains how to use Excel, how to introduce basic data, how to work with columns and cells. I learn formatting cells, how to create graphs. After theory, the lecturer presents us a practical activity about formulas and conditional formatting.</w:t>
            </w:r>
          </w:p>
        </w:tc>
      </w:tr>
      <w:tr w:rsidR="00392D4B" w14:paraId="798C7964" w14:textId="77777777" w:rsidTr="00392D4B">
        <w:trPr>
          <w:trHeight w:val="733"/>
        </w:trPr>
        <w:tc>
          <w:tcPr>
            <w:cnfStyle w:val="001000000000" w:firstRow="0" w:lastRow="0" w:firstColumn="1" w:lastColumn="0" w:oddVBand="0" w:evenVBand="0" w:oddHBand="0" w:evenHBand="0" w:firstRowFirstColumn="0" w:firstRowLastColumn="0" w:lastRowFirstColumn="0" w:lastRowLastColumn="0"/>
            <w:tcW w:w="2017" w:type="dxa"/>
          </w:tcPr>
          <w:p w14:paraId="764A187A" w14:textId="77777777" w:rsidR="00392D4B" w:rsidRDefault="00392D4B" w:rsidP="00392D4B"/>
          <w:p w14:paraId="1399EA7F" w14:textId="77777777" w:rsidR="00392D4B" w:rsidRDefault="00392D4B" w:rsidP="00392D4B">
            <w:pPr>
              <w:rPr>
                <w:rFonts w:ascii="Arial" w:hAnsi="Arial" w:cs="Arial"/>
                <w:sz w:val="24"/>
                <w:szCs w:val="24"/>
              </w:rPr>
            </w:pPr>
            <w:r>
              <w:rPr>
                <w:rFonts w:ascii="Arial" w:hAnsi="Arial" w:cs="Arial"/>
                <w:sz w:val="24"/>
                <w:szCs w:val="24"/>
              </w:rPr>
              <w:t>Week 2</w:t>
            </w:r>
          </w:p>
          <w:p w14:paraId="12C5D7FE" w14:textId="77777777" w:rsidR="00392D4B" w:rsidRDefault="00392D4B" w:rsidP="00392D4B">
            <w:pPr>
              <w:pStyle w:val="ListParagraph"/>
              <w:numPr>
                <w:ilvl w:val="0"/>
                <w:numId w:val="1"/>
              </w:numPr>
              <w:spacing w:line="240" w:lineRule="auto"/>
              <w:rPr>
                <w:rFonts w:ascii="Arial" w:hAnsi="Arial" w:cs="Arial"/>
                <w:sz w:val="24"/>
                <w:szCs w:val="24"/>
              </w:rPr>
            </w:pPr>
            <w:r>
              <w:rPr>
                <w:rFonts w:ascii="Arial" w:hAnsi="Arial" w:cs="Arial"/>
                <w:sz w:val="24"/>
                <w:szCs w:val="24"/>
              </w:rPr>
              <w:t>Tuesday</w:t>
            </w:r>
          </w:p>
          <w:p w14:paraId="4AFBD42F" w14:textId="77777777" w:rsidR="00392D4B" w:rsidRPr="00DF023B" w:rsidRDefault="00392D4B" w:rsidP="00392D4B">
            <w:pPr>
              <w:pStyle w:val="ListParagraph"/>
              <w:rPr>
                <w:rFonts w:ascii="Arial" w:hAnsi="Arial" w:cs="Arial"/>
                <w:sz w:val="24"/>
                <w:szCs w:val="24"/>
              </w:rPr>
            </w:pPr>
          </w:p>
        </w:tc>
        <w:tc>
          <w:tcPr>
            <w:tcW w:w="2618" w:type="dxa"/>
          </w:tcPr>
          <w:p w14:paraId="3A07EFA8" w14:textId="77777777" w:rsidR="00392D4B" w:rsidRPr="005F67DA" w:rsidRDefault="00392D4B" w:rsidP="00392D4B">
            <w:pPr>
              <w:pStyle w:val="ListParagraph"/>
              <w:numPr>
                <w:ilvl w:val="0"/>
                <w:numId w:val="9"/>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F67DA">
              <w:rPr>
                <w:rFonts w:ascii="Arial" w:hAnsi="Arial" w:cs="Arial"/>
                <w:sz w:val="24"/>
                <w:szCs w:val="24"/>
              </w:rPr>
              <w:t>Introduction to developing technical skills.</w:t>
            </w:r>
          </w:p>
          <w:p w14:paraId="5D81DF0A" w14:textId="77777777" w:rsidR="00392D4B" w:rsidRDefault="00392D4B" w:rsidP="00392D4B">
            <w:pPr>
              <w:pStyle w:val="ListParagraph"/>
              <w:numPr>
                <w:ilvl w:val="0"/>
                <w:numId w:val="9"/>
              </w:numPr>
              <w:spacing w:line="240" w:lineRule="auto"/>
              <w:cnfStyle w:val="000000000000" w:firstRow="0" w:lastRow="0" w:firstColumn="0" w:lastColumn="0" w:oddVBand="0" w:evenVBand="0" w:oddHBand="0" w:evenHBand="0" w:firstRowFirstColumn="0" w:firstRowLastColumn="0" w:lastRowFirstColumn="0" w:lastRowLastColumn="0"/>
            </w:pPr>
            <w:r w:rsidRPr="005F67DA">
              <w:rPr>
                <w:rFonts w:ascii="Arial" w:hAnsi="Arial" w:cs="Arial"/>
                <w:sz w:val="24"/>
                <w:szCs w:val="24"/>
              </w:rPr>
              <w:t>Introduction Health and safety</w:t>
            </w:r>
          </w:p>
        </w:tc>
        <w:tc>
          <w:tcPr>
            <w:tcW w:w="2548" w:type="dxa"/>
          </w:tcPr>
          <w:p w14:paraId="5A5668C2" w14:textId="77777777" w:rsidR="00392D4B" w:rsidRPr="00F21F2F" w:rsidRDefault="00392D4B" w:rsidP="00392D4B">
            <w:pPr>
              <w:pStyle w:val="ListParagraph"/>
              <w:numPr>
                <w:ilvl w:val="0"/>
                <w:numId w:val="9"/>
              </w:numPr>
              <w:spacing w:line="240" w:lineRule="auto"/>
              <w:cnfStyle w:val="000000000000" w:firstRow="0" w:lastRow="0" w:firstColumn="0" w:lastColumn="0" w:oddVBand="0" w:evenVBand="0" w:oddHBand="0" w:evenHBand="0" w:firstRowFirstColumn="0" w:firstRowLastColumn="0" w:lastRowFirstColumn="0" w:lastRowLastColumn="0"/>
            </w:pPr>
            <w:r w:rsidRPr="005F67DA">
              <w:rPr>
                <w:rFonts w:ascii="Arial" w:hAnsi="Arial" w:cs="Arial"/>
                <w:sz w:val="24"/>
                <w:szCs w:val="24"/>
              </w:rPr>
              <w:t>Managing Health, Safety, Welfare and Risk in Construction</w:t>
            </w:r>
          </w:p>
          <w:p w14:paraId="3FFDCA6B" w14:textId="77777777" w:rsidR="00392D4B" w:rsidRDefault="00392D4B" w:rsidP="00392D4B">
            <w:pPr>
              <w:pStyle w:val="ListParagraph"/>
              <w:numPr>
                <w:ilvl w:val="0"/>
                <w:numId w:val="9"/>
              </w:numPr>
              <w:spacing w:line="240" w:lineRule="auto"/>
              <w:cnfStyle w:val="000000000000" w:firstRow="0" w:lastRow="0" w:firstColumn="0" w:lastColumn="0" w:oddVBand="0" w:evenVBand="0" w:oddHBand="0" w:evenHBand="0" w:firstRowFirstColumn="0" w:firstRowLastColumn="0" w:lastRowFirstColumn="0" w:lastRowLastColumn="0"/>
            </w:pPr>
            <w:r w:rsidRPr="005F67DA">
              <w:rPr>
                <w:rFonts w:ascii="Arial" w:hAnsi="Arial" w:cs="Arial"/>
                <w:sz w:val="24"/>
                <w:szCs w:val="24"/>
              </w:rPr>
              <w:t>What is health and safety?</w:t>
            </w:r>
          </w:p>
        </w:tc>
        <w:tc>
          <w:tcPr>
            <w:tcW w:w="2487" w:type="dxa"/>
          </w:tcPr>
          <w:p w14:paraId="12B9F338" w14:textId="0DDA3C46" w:rsidR="00392D4B" w:rsidRPr="00D5582E" w:rsidRDefault="00392D4B" w:rsidP="00392D4B">
            <w:pPr>
              <w:cnfStyle w:val="000000000000" w:firstRow="0" w:lastRow="0" w:firstColumn="0" w:lastColumn="0" w:oddVBand="0" w:evenVBand="0" w:oddHBand="0" w:evenHBand="0" w:firstRowFirstColumn="0" w:firstRowLastColumn="0" w:lastRowFirstColumn="0" w:lastRowLastColumn="0"/>
              <w:rPr>
                <w:sz w:val="22"/>
                <w:szCs w:val="22"/>
              </w:rPr>
            </w:pPr>
            <w:r>
              <w:rPr>
                <w:rFonts w:ascii="Arial" w:hAnsi="Arial" w:cs="Arial"/>
                <w:sz w:val="24"/>
                <w:szCs w:val="24"/>
              </w:rPr>
              <w:t>-I</w:t>
            </w:r>
            <w:r w:rsidRPr="000F5C85">
              <w:rPr>
                <w:rFonts w:ascii="Arial" w:hAnsi="Arial" w:cs="Arial"/>
                <w:sz w:val="24"/>
                <w:szCs w:val="24"/>
              </w:rPr>
              <w:t xml:space="preserve"> learn</w:t>
            </w:r>
            <w:r>
              <w:rPr>
                <w:rFonts w:ascii="Arial" w:hAnsi="Arial" w:cs="Arial"/>
                <w:sz w:val="24"/>
                <w:szCs w:val="24"/>
              </w:rPr>
              <w:t>t</w:t>
            </w:r>
            <w:r w:rsidRPr="000F5C85">
              <w:rPr>
                <w:rFonts w:ascii="Arial" w:hAnsi="Arial" w:cs="Arial"/>
                <w:sz w:val="24"/>
                <w:szCs w:val="24"/>
              </w:rPr>
              <w:t xml:space="preserve"> about HSE Guidance Notes </w:t>
            </w:r>
          </w:p>
        </w:tc>
        <w:tc>
          <w:tcPr>
            <w:tcW w:w="3792" w:type="dxa"/>
          </w:tcPr>
          <w:p w14:paraId="02B47501" w14:textId="7ABAD1FA"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93298">
              <w:rPr>
                <w:rFonts w:ascii="Arial" w:hAnsi="Arial" w:cs="Arial"/>
                <w:sz w:val="24"/>
                <w:szCs w:val="24"/>
              </w:rPr>
              <w:t>We always must remember that Health and Safety is part of everything you do and is relevant to every department in your authority and every activity</w:t>
            </w:r>
            <w:r>
              <w:rPr>
                <w:rFonts w:ascii="Arial" w:hAnsi="Arial" w:cs="Arial"/>
                <w:sz w:val="24"/>
                <w:szCs w:val="24"/>
              </w:rPr>
              <w:t>.</w:t>
            </w:r>
          </w:p>
          <w:p w14:paraId="5FF949AE"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pPr>
            <w:r>
              <w:rPr>
                <w:rFonts w:ascii="Arial" w:hAnsi="Arial" w:cs="Arial"/>
                <w:sz w:val="24"/>
                <w:szCs w:val="24"/>
              </w:rPr>
              <w:t>The learning session was incredibly good, I learned a lot of new things and, I liked the interacting video game.</w:t>
            </w:r>
          </w:p>
        </w:tc>
      </w:tr>
      <w:tr w:rsidR="00392D4B" w14:paraId="6468A0C1" w14:textId="77777777" w:rsidTr="00392D4B">
        <w:trPr>
          <w:trHeight w:val="762"/>
        </w:trPr>
        <w:tc>
          <w:tcPr>
            <w:cnfStyle w:val="001000000000" w:firstRow="0" w:lastRow="0" w:firstColumn="1" w:lastColumn="0" w:oddVBand="0" w:evenVBand="0" w:oddHBand="0" w:evenHBand="0" w:firstRowFirstColumn="0" w:firstRowLastColumn="0" w:lastRowFirstColumn="0" w:lastRowLastColumn="0"/>
            <w:tcW w:w="2017" w:type="dxa"/>
          </w:tcPr>
          <w:p w14:paraId="1D19F8BA" w14:textId="77777777" w:rsidR="00392D4B" w:rsidRDefault="00392D4B" w:rsidP="00392D4B">
            <w:pPr>
              <w:rPr>
                <w:rFonts w:ascii="Arial" w:hAnsi="Arial" w:cs="Arial"/>
                <w:sz w:val="24"/>
                <w:szCs w:val="24"/>
              </w:rPr>
            </w:pPr>
            <w:r>
              <w:rPr>
                <w:rFonts w:ascii="Arial" w:hAnsi="Arial" w:cs="Arial"/>
                <w:sz w:val="24"/>
                <w:szCs w:val="24"/>
              </w:rPr>
              <w:t>Week 2</w:t>
            </w:r>
          </w:p>
          <w:p w14:paraId="0867B3BE" w14:textId="77777777" w:rsidR="00392D4B" w:rsidRPr="004D1AC9" w:rsidRDefault="00392D4B" w:rsidP="00392D4B">
            <w:pPr>
              <w:pStyle w:val="ListParagraph"/>
              <w:numPr>
                <w:ilvl w:val="0"/>
                <w:numId w:val="17"/>
              </w:numPr>
              <w:spacing w:line="240" w:lineRule="auto"/>
              <w:rPr>
                <w:rFonts w:ascii="Arial" w:hAnsi="Arial" w:cs="Arial"/>
                <w:sz w:val="24"/>
                <w:szCs w:val="24"/>
              </w:rPr>
            </w:pPr>
            <w:r w:rsidRPr="004D1AC9">
              <w:rPr>
                <w:rFonts w:ascii="Arial" w:hAnsi="Arial" w:cs="Arial"/>
                <w:sz w:val="24"/>
                <w:szCs w:val="24"/>
              </w:rPr>
              <w:t>Thursday</w:t>
            </w:r>
          </w:p>
          <w:p w14:paraId="0D672E08" w14:textId="77777777" w:rsidR="00392D4B" w:rsidRPr="004D1AC9" w:rsidRDefault="00392D4B" w:rsidP="00392D4B">
            <w:pPr>
              <w:rPr>
                <w:rFonts w:ascii="Arial" w:hAnsi="Arial" w:cs="Arial"/>
                <w:sz w:val="24"/>
                <w:szCs w:val="24"/>
              </w:rPr>
            </w:pPr>
          </w:p>
        </w:tc>
        <w:tc>
          <w:tcPr>
            <w:tcW w:w="2618" w:type="dxa"/>
          </w:tcPr>
          <w:p w14:paraId="4A5DB09D" w14:textId="77777777" w:rsidR="00392D4B"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Practical Excel activity</w:t>
            </w:r>
          </w:p>
          <w:p w14:paraId="074D4A5C" w14:textId="77777777" w:rsidR="00392D4B"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Create a scatter plot!</w:t>
            </w:r>
          </w:p>
          <w:p w14:paraId="3B2A5E4C" w14:textId="77777777" w:rsidR="00392D4B" w:rsidRPr="00FC1FA7"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Measurements</w:t>
            </w:r>
          </w:p>
        </w:tc>
        <w:tc>
          <w:tcPr>
            <w:tcW w:w="2548" w:type="dxa"/>
          </w:tcPr>
          <w:p w14:paraId="63707042" w14:textId="77777777" w:rsidR="00392D4B"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Formatting cells</w:t>
            </w:r>
          </w:p>
          <w:p w14:paraId="6B8F8E55" w14:textId="77777777" w:rsidR="00392D4B" w:rsidRPr="00EE1F01" w:rsidRDefault="00392D4B" w:rsidP="00392D4B">
            <w:pPr>
              <w:pStyle w:val="ListParagrap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487" w:type="dxa"/>
          </w:tcPr>
          <w:p w14:paraId="7D544477" w14:textId="01A85813" w:rsidR="00392D4B" w:rsidRPr="00F76907"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t>-</w:t>
            </w:r>
            <w:r>
              <w:rPr>
                <w:rFonts w:ascii="Arial" w:hAnsi="Arial" w:cs="Arial"/>
                <w:sz w:val="24"/>
                <w:szCs w:val="24"/>
              </w:rPr>
              <w:t xml:space="preserve">We do practical Excel activity. In the first part the lecturer explains us how to create a scatter plot, how to do conditional formatting and conditional statement. In the second part we do again the excel activity from last week.  </w:t>
            </w:r>
          </w:p>
        </w:tc>
        <w:tc>
          <w:tcPr>
            <w:tcW w:w="3792" w:type="dxa"/>
          </w:tcPr>
          <w:p w14:paraId="24D39785" w14:textId="77777777" w:rsidR="00392D4B" w:rsidRPr="00744C13"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On this week we had two practical Excel activities. I learn how to create a scatter plot and formatting cells. We had to do a series of measurements value of different ten people.</w:t>
            </w:r>
          </w:p>
        </w:tc>
      </w:tr>
      <w:tr w:rsidR="00392D4B" w14:paraId="4BB396E7" w14:textId="77777777" w:rsidTr="00392D4B">
        <w:trPr>
          <w:trHeight w:val="762"/>
        </w:trPr>
        <w:tc>
          <w:tcPr>
            <w:cnfStyle w:val="001000000000" w:firstRow="0" w:lastRow="0" w:firstColumn="1" w:lastColumn="0" w:oddVBand="0" w:evenVBand="0" w:oddHBand="0" w:evenHBand="0" w:firstRowFirstColumn="0" w:firstRowLastColumn="0" w:lastRowFirstColumn="0" w:lastRowLastColumn="0"/>
            <w:tcW w:w="2017" w:type="dxa"/>
          </w:tcPr>
          <w:p w14:paraId="1CEC0B58" w14:textId="77777777" w:rsidR="00392D4B" w:rsidRDefault="00392D4B" w:rsidP="00392D4B">
            <w:pPr>
              <w:rPr>
                <w:rFonts w:ascii="Arial" w:hAnsi="Arial" w:cs="Arial"/>
                <w:sz w:val="24"/>
                <w:szCs w:val="24"/>
              </w:rPr>
            </w:pPr>
            <w:r>
              <w:rPr>
                <w:rFonts w:ascii="Arial" w:hAnsi="Arial" w:cs="Arial"/>
                <w:sz w:val="24"/>
                <w:szCs w:val="24"/>
              </w:rPr>
              <w:t>Week 3</w:t>
            </w:r>
          </w:p>
          <w:p w14:paraId="267BF2C8" w14:textId="77777777" w:rsidR="00392D4B" w:rsidRPr="004D1AC9" w:rsidRDefault="00392D4B" w:rsidP="00392D4B">
            <w:pPr>
              <w:pStyle w:val="ListParagraph"/>
              <w:numPr>
                <w:ilvl w:val="0"/>
                <w:numId w:val="16"/>
              </w:numPr>
              <w:spacing w:line="240" w:lineRule="auto"/>
              <w:rPr>
                <w:rFonts w:ascii="Arial" w:hAnsi="Arial" w:cs="Arial"/>
                <w:sz w:val="24"/>
                <w:szCs w:val="24"/>
              </w:rPr>
            </w:pPr>
            <w:r w:rsidRPr="004D1AC9">
              <w:rPr>
                <w:rFonts w:ascii="Arial" w:hAnsi="Arial" w:cs="Arial"/>
                <w:sz w:val="24"/>
                <w:szCs w:val="24"/>
              </w:rPr>
              <w:t>Tuesday</w:t>
            </w:r>
          </w:p>
          <w:p w14:paraId="7C1DA4E4" w14:textId="77777777" w:rsidR="00392D4B" w:rsidRPr="004D1AC9" w:rsidRDefault="00392D4B" w:rsidP="00392D4B">
            <w:pPr>
              <w:ind w:left="360"/>
              <w:rPr>
                <w:rFonts w:ascii="Arial" w:hAnsi="Arial" w:cs="Arial"/>
                <w:sz w:val="24"/>
                <w:szCs w:val="24"/>
              </w:rPr>
            </w:pPr>
          </w:p>
        </w:tc>
        <w:tc>
          <w:tcPr>
            <w:tcW w:w="2618" w:type="dxa"/>
          </w:tcPr>
          <w:p w14:paraId="184BAE8D" w14:textId="77777777" w:rsidR="00392D4B" w:rsidRPr="005F67DA"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F67DA">
              <w:rPr>
                <w:rFonts w:ascii="Arial" w:hAnsi="Arial" w:cs="Arial"/>
                <w:sz w:val="24"/>
                <w:szCs w:val="24"/>
              </w:rPr>
              <w:t>Module delivery-guide</w:t>
            </w:r>
          </w:p>
          <w:p w14:paraId="2A74041B" w14:textId="77777777" w:rsidR="00392D4B" w:rsidRPr="005F67DA"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F67DA">
              <w:rPr>
                <w:rFonts w:ascii="Arial" w:hAnsi="Arial" w:cs="Arial"/>
                <w:sz w:val="24"/>
                <w:szCs w:val="24"/>
              </w:rPr>
              <w:t>What have we learned?</w:t>
            </w:r>
          </w:p>
          <w:p w14:paraId="3FCE5215" w14:textId="77777777" w:rsidR="00392D4B" w:rsidRPr="005F67DA"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F67DA">
              <w:rPr>
                <w:rFonts w:ascii="Arial" w:hAnsi="Arial" w:cs="Arial"/>
                <w:sz w:val="24"/>
                <w:szCs w:val="24"/>
              </w:rPr>
              <w:t>Risk Assessment</w:t>
            </w:r>
          </w:p>
          <w:p w14:paraId="692FB409" w14:textId="77777777" w:rsidR="00392D4B" w:rsidRPr="005F67DA"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F67DA">
              <w:rPr>
                <w:rFonts w:ascii="Arial" w:hAnsi="Arial" w:cs="Arial"/>
                <w:sz w:val="24"/>
                <w:szCs w:val="24"/>
              </w:rPr>
              <w:t>Health and Safety Legislation</w:t>
            </w:r>
          </w:p>
        </w:tc>
        <w:tc>
          <w:tcPr>
            <w:tcW w:w="2548" w:type="dxa"/>
          </w:tcPr>
          <w:p w14:paraId="661AB740" w14:textId="77777777" w:rsidR="00392D4B" w:rsidRPr="00B25F9E"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pPr>
            <w:r w:rsidRPr="00AB30C3">
              <w:rPr>
                <w:rFonts w:ascii="Arial" w:hAnsi="Arial" w:cs="Arial"/>
                <w:sz w:val="24"/>
                <w:szCs w:val="24"/>
              </w:rPr>
              <w:t>Risk management</w:t>
            </w:r>
          </w:p>
          <w:p w14:paraId="29F5075D" w14:textId="77777777" w:rsidR="00392D4B" w:rsidRPr="00651807"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pPr>
            <w:r w:rsidRPr="00AB30C3">
              <w:rPr>
                <w:rFonts w:ascii="Arial" w:hAnsi="Arial" w:cs="Arial"/>
                <w:sz w:val="24"/>
                <w:szCs w:val="24"/>
              </w:rPr>
              <w:t>Principle components of risk management</w:t>
            </w:r>
          </w:p>
          <w:p w14:paraId="382850F4" w14:textId="77777777" w:rsidR="00392D4B" w:rsidRPr="002D4816"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pPr>
            <w:r w:rsidRPr="00AB30C3">
              <w:rPr>
                <w:rFonts w:ascii="Arial" w:hAnsi="Arial" w:cs="Arial"/>
                <w:sz w:val="24"/>
                <w:szCs w:val="24"/>
              </w:rPr>
              <w:t>Risk assessment methodology</w:t>
            </w:r>
          </w:p>
          <w:p w14:paraId="7DB67621" w14:textId="77777777" w:rsidR="00392D4B" w:rsidRPr="00B768C1"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pPr>
            <w:r w:rsidRPr="00AB30C3">
              <w:rPr>
                <w:rFonts w:ascii="Arial" w:hAnsi="Arial" w:cs="Arial"/>
                <w:sz w:val="24"/>
                <w:szCs w:val="24"/>
              </w:rPr>
              <w:t>Practical risk assessment process</w:t>
            </w:r>
          </w:p>
        </w:tc>
        <w:tc>
          <w:tcPr>
            <w:tcW w:w="2487" w:type="dxa"/>
          </w:tcPr>
          <w:p w14:paraId="5BDED9DB"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t>
            </w:r>
            <w:r w:rsidRPr="0032683F">
              <w:rPr>
                <w:rFonts w:ascii="Arial" w:hAnsi="Arial" w:cs="Arial"/>
                <w:sz w:val="24"/>
                <w:szCs w:val="24"/>
              </w:rPr>
              <w:t xml:space="preserve">Today I learned </w:t>
            </w:r>
            <w:r>
              <w:rPr>
                <w:rFonts w:ascii="Arial" w:hAnsi="Arial" w:cs="Arial"/>
                <w:sz w:val="24"/>
                <w:szCs w:val="24"/>
              </w:rPr>
              <w:t>the stages in Risk management</w:t>
            </w:r>
          </w:p>
          <w:p w14:paraId="0F5888CB"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-States regulation of the management of Health and Safety at work</w:t>
            </w:r>
          </w:p>
          <w:p w14:paraId="52848C3E" w14:textId="77777777" w:rsidR="00392D4B" w:rsidRPr="0032683F"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What are the major Hazards and what Risk and Hazard mean</w:t>
            </w:r>
          </w:p>
        </w:tc>
        <w:tc>
          <w:tcPr>
            <w:tcW w:w="3792" w:type="dxa"/>
          </w:tcPr>
          <w:p w14:paraId="54AC844D" w14:textId="3247892D"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Today we clarify about how the module Technical Skills Development will be delivered to us and a better understanding of Assessment. </w:t>
            </w:r>
          </w:p>
          <w:p w14:paraId="795C654C"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 learn about Severity of Harm and Likelihood of occurrence.</w:t>
            </w:r>
          </w:p>
          <w:p w14:paraId="68A700F4"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This lesson helped me to identify the three types of Risk Assessment.</w:t>
            </w:r>
          </w:p>
          <w:p w14:paraId="69DC83A7" w14:textId="77777777" w:rsidR="00392D4B" w:rsidRPr="00A234E2"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392D4B" w14:paraId="006F42D0" w14:textId="77777777" w:rsidTr="00392D4B">
        <w:trPr>
          <w:trHeight w:val="762"/>
        </w:trPr>
        <w:tc>
          <w:tcPr>
            <w:cnfStyle w:val="001000000000" w:firstRow="0" w:lastRow="0" w:firstColumn="1" w:lastColumn="0" w:oddVBand="0" w:evenVBand="0" w:oddHBand="0" w:evenHBand="0" w:firstRowFirstColumn="0" w:firstRowLastColumn="0" w:lastRowFirstColumn="0" w:lastRowLastColumn="0"/>
            <w:tcW w:w="2017" w:type="dxa"/>
          </w:tcPr>
          <w:p w14:paraId="43B0F1B6" w14:textId="77777777" w:rsidR="00392D4B" w:rsidRPr="0079019F" w:rsidRDefault="00392D4B" w:rsidP="00392D4B">
            <w:pPr>
              <w:rPr>
                <w:rFonts w:ascii="Arial" w:hAnsi="Arial" w:cs="Arial"/>
                <w:sz w:val="24"/>
                <w:szCs w:val="24"/>
              </w:rPr>
            </w:pPr>
            <w:r w:rsidRPr="0079019F">
              <w:rPr>
                <w:rFonts w:ascii="Arial" w:hAnsi="Arial" w:cs="Arial"/>
                <w:sz w:val="24"/>
                <w:szCs w:val="24"/>
              </w:rPr>
              <w:t>Week 3</w:t>
            </w:r>
          </w:p>
          <w:p w14:paraId="7635AC21" w14:textId="77777777" w:rsidR="00392D4B" w:rsidRPr="004D1AC9" w:rsidRDefault="00392D4B" w:rsidP="00392D4B">
            <w:pPr>
              <w:pStyle w:val="ListParagraph"/>
              <w:numPr>
                <w:ilvl w:val="0"/>
                <w:numId w:val="15"/>
              </w:numPr>
              <w:spacing w:line="240" w:lineRule="auto"/>
              <w:rPr>
                <w:rFonts w:ascii="Arial" w:hAnsi="Arial" w:cs="Arial"/>
                <w:sz w:val="24"/>
                <w:szCs w:val="24"/>
              </w:rPr>
            </w:pPr>
            <w:r w:rsidRPr="004D1AC9">
              <w:rPr>
                <w:rFonts w:ascii="Arial" w:hAnsi="Arial" w:cs="Arial"/>
                <w:sz w:val="24"/>
                <w:szCs w:val="24"/>
              </w:rPr>
              <w:t>Thursday</w:t>
            </w:r>
          </w:p>
          <w:p w14:paraId="0419661A" w14:textId="77777777" w:rsidR="00392D4B" w:rsidRPr="00AE4703" w:rsidRDefault="00392D4B" w:rsidP="00392D4B">
            <w:pPr>
              <w:jc w:val="center"/>
              <w:rPr>
                <w:rFonts w:ascii="Arial" w:hAnsi="Arial" w:cs="Arial"/>
                <w:sz w:val="24"/>
                <w:szCs w:val="24"/>
              </w:rPr>
            </w:pPr>
          </w:p>
        </w:tc>
        <w:tc>
          <w:tcPr>
            <w:tcW w:w="2618" w:type="dxa"/>
          </w:tcPr>
          <w:p w14:paraId="5D6EAD83" w14:textId="77777777" w:rsidR="00392D4B" w:rsidRPr="00A2472B"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Scatter diagrams in Excel</w:t>
            </w:r>
          </w:p>
        </w:tc>
        <w:tc>
          <w:tcPr>
            <w:tcW w:w="2548" w:type="dxa"/>
          </w:tcPr>
          <w:p w14:paraId="7A037206" w14:textId="77777777" w:rsidR="00392D4B"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Create scatter plot in </w:t>
            </w:r>
            <w:r>
              <w:rPr>
                <w:rFonts w:ascii="Arial" w:hAnsi="Arial" w:cs="Arial"/>
                <w:sz w:val="24"/>
                <w:szCs w:val="24"/>
              </w:rPr>
              <w:lastRenderedPageBreak/>
              <w:t>Microsoft Excel</w:t>
            </w:r>
          </w:p>
          <w:p w14:paraId="713A3E8C" w14:textId="77777777" w:rsidR="00392D4B"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Types of correlation</w:t>
            </w:r>
          </w:p>
          <w:p w14:paraId="627E7020" w14:textId="77777777" w:rsidR="00392D4B"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Constructing scatter plots</w:t>
            </w:r>
          </w:p>
          <w:p w14:paraId="27A071CA" w14:textId="77777777" w:rsidR="00392D4B"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Linear regression and correlation</w:t>
            </w:r>
          </w:p>
          <w:p w14:paraId="513A1704" w14:textId="77777777" w:rsidR="00392D4B" w:rsidRPr="00701D6D" w:rsidRDefault="00392D4B" w:rsidP="00392D4B">
            <w:pPr>
              <w:pStyle w:val="ListParagrap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487" w:type="dxa"/>
          </w:tcPr>
          <w:p w14:paraId="3C91DCFB"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lastRenderedPageBreak/>
              <w:t xml:space="preserve">-In the first half of session I learn about </w:t>
            </w:r>
            <w:r>
              <w:rPr>
                <w:rFonts w:ascii="Arial" w:hAnsi="Arial" w:cs="Arial"/>
                <w:sz w:val="24"/>
                <w:szCs w:val="24"/>
              </w:rPr>
              <w:lastRenderedPageBreak/>
              <w:t>how to create a basic scatter plot. We spoke about positive and negative correlation.</w:t>
            </w:r>
          </w:p>
          <w:p w14:paraId="42D74B92" w14:textId="00CC35AF" w:rsidR="00392D4B" w:rsidRPr="00AC6BC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-In second half we do Excel activity</w:t>
            </w:r>
            <w:r w:rsidR="00D5582E">
              <w:rPr>
                <w:rFonts w:ascii="Arial" w:hAnsi="Arial" w:cs="Arial"/>
                <w:sz w:val="24"/>
                <w:szCs w:val="24"/>
              </w:rPr>
              <w:t>.</w:t>
            </w:r>
          </w:p>
        </w:tc>
        <w:tc>
          <w:tcPr>
            <w:tcW w:w="3792" w:type="dxa"/>
          </w:tcPr>
          <w:p w14:paraId="587AF754" w14:textId="77777777" w:rsidR="00392D4B" w:rsidRPr="00EF3E5A"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lastRenderedPageBreak/>
              <w:t xml:space="preserve">I learn types of scatter plot and correlation: the correlation has </w:t>
            </w:r>
            <w:r>
              <w:rPr>
                <w:rFonts w:ascii="Arial" w:hAnsi="Arial" w:cs="Arial"/>
                <w:sz w:val="24"/>
                <w:szCs w:val="24"/>
              </w:rPr>
              <w:lastRenderedPageBreak/>
              <w:t>three types; positive, negative and no correlation. This lesson helped me for a better understanding of scatter plot.</w:t>
            </w:r>
          </w:p>
        </w:tc>
      </w:tr>
      <w:tr w:rsidR="00392D4B" w14:paraId="24944229" w14:textId="77777777" w:rsidTr="00392D4B">
        <w:trPr>
          <w:trHeight w:val="762"/>
        </w:trPr>
        <w:tc>
          <w:tcPr>
            <w:cnfStyle w:val="001000000000" w:firstRow="0" w:lastRow="0" w:firstColumn="1" w:lastColumn="0" w:oddVBand="0" w:evenVBand="0" w:oddHBand="0" w:evenHBand="0" w:firstRowFirstColumn="0" w:firstRowLastColumn="0" w:lastRowFirstColumn="0" w:lastRowLastColumn="0"/>
            <w:tcW w:w="2017" w:type="dxa"/>
          </w:tcPr>
          <w:p w14:paraId="4762CB40" w14:textId="77777777" w:rsidR="00392D4B" w:rsidRDefault="00392D4B" w:rsidP="00392D4B">
            <w:pPr>
              <w:rPr>
                <w:rFonts w:ascii="Arial" w:hAnsi="Arial" w:cs="Arial"/>
                <w:sz w:val="24"/>
                <w:szCs w:val="24"/>
              </w:rPr>
            </w:pPr>
            <w:r>
              <w:rPr>
                <w:rFonts w:ascii="Arial" w:hAnsi="Arial" w:cs="Arial"/>
                <w:sz w:val="24"/>
                <w:szCs w:val="24"/>
              </w:rPr>
              <w:lastRenderedPageBreak/>
              <w:t>Week 4</w:t>
            </w:r>
          </w:p>
          <w:p w14:paraId="341C3E1A" w14:textId="77777777" w:rsidR="00392D4B" w:rsidRPr="004D1AC9" w:rsidRDefault="00392D4B" w:rsidP="00392D4B">
            <w:pPr>
              <w:pStyle w:val="ListParagraph"/>
              <w:numPr>
                <w:ilvl w:val="0"/>
                <w:numId w:val="14"/>
              </w:numPr>
              <w:spacing w:line="240" w:lineRule="auto"/>
              <w:rPr>
                <w:rFonts w:ascii="Arial" w:hAnsi="Arial" w:cs="Arial"/>
                <w:sz w:val="24"/>
                <w:szCs w:val="24"/>
              </w:rPr>
            </w:pPr>
            <w:r w:rsidRPr="004D1AC9">
              <w:rPr>
                <w:rFonts w:ascii="Arial" w:hAnsi="Arial" w:cs="Arial"/>
                <w:sz w:val="24"/>
                <w:szCs w:val="24"/>
              </w:rPr>
              <w:t>Tuesday</w:t>
            </w:r>
          </w:p>
          <w:p w14:paraId="3A87474F" w14:textId="77777777" w:rsidR="00392D4B" w:rsidRPr="004D1AC9" w:rsidRDefault="00392D4B" w:rsidP="00392D4B">
            <w:pPr>
              <w:ind w:left="360"/>
              <w:rPr>
                <w:rFonts w:ascii="Arial" w:hAnsi="Arial" w:cs="Arial"/>
                <w:sz w:val="24"/>
                <w:szCs w:val="24"/>
              </w:rPr>
            </w:pPr>
          </w:p>
          <w:p w14:paraId="72C76FB2" w14:textId="77777777" w:rsidR="00392D4B" w:rsidRPr="00250987" w:rsidRDefault="00392D4B" w:rsidP="00392D4B">
            <w:pPr>
              <w:pStyle w:val="ListParagraph"/>
              <w:rPr>
                <w:rFonts w:ascii="Arial" w:hAnsi="Arial" w:cs="Arial"/>
                <w:sz w:val="24"/>
                <w:szCs w:val="24"/>
              </w:rPr>
            </w:pPr>
          </w:p>
        </w:tc>
        <w:tc>
          <w:tcPr>
            <w:tcW w:w="2618" w:type="dxa"/>
          </w:tcPr>
          <w:p w14:paraId="6815033C" w14:textId="33CB5FAC" w:rsidR="00392D4B" w:rsidRPr="00AB30C3"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B30C3">
              <w:rPr>
                <w:rFonts w:ascii="Arial" w:hAnsi="Arial" w:cs="Arial"/>
                <w:sz w:val="24"/>
                <w:szCs w:val="24"/>
              </w:rPr>
              <w:t xml:space="preserve">Mode of assessment logbook </w:t>
            </w:r>
          </w:p>
          <w:p w14:paraId="092A1381" w14:textId="77777777" w:rsidR="00392D4B" w:rsidRPr="00AB30C3"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B30C3">
              <w:rPr>
                <w:rFonts w:ascii="Arial" w:hAnsi="Arial" w:cs="Arial"/>
                <w:sz w:val="24"/>
                <w:szCs w:val="24"/>
              </w:rPr>
              <w:t>Risk assessment</w:t>
            </w:r>
          </w:p>
          <w:p w14:paraId="2E3AF543" w14:textId="77777777" w:rsidR="00392D4B"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pPr>
            <w:r w:rsidRPr="00AB30C3">
              <w:rPr>
                <w:rFonts w:ascii="Arial" w:hAnsi="Arial" w:cs="Arial"/>
                <w:sz w:val="24"/>
                <w:szCs w:val="24"/>
              </w:rPr>
              <w:t>Risk assessment example</w:t>
            </w:r>
          </w:p>
        </w:tc>
        <w:tc>
          <w:tcPr>
            <w:tcW w:w="2548" w:type="dxa"/>
          </w:tcPr>
          <w:p w14:paraId="26DFC410" w14:textId="3F4449CF" w:rsidR="00392D4B" w:rsidRPr="00B768C1"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pPr>
            <w:r w:rsidRPr="00C85C50">
              <w:rPr>
                <w:rFonts w:ascii="Arial" w:hAnsi="Arial" w:cs="Arial"/>
                <w:sz w:val="24"/>
                <w:szCs w:val="24"/>
              </w:rPr>
              <w:t>Identif</w:t>
            </w:r>
            <w:r w:rsidR="00F23324">
              <w:rPr>
                <w:rFonts w:ascii="Arial" w:hAnsi="Arial" w:cs="Arial"/>
                <w:sz w:val="24"/>
                <w:szCs w:val="24"/>
              </w:rPr>
              <w:t>y hazard.</w:t>
            </w:r>
          </w:p>
          <w:p w14:paraId="7171608B" w14:textId="77777777" w:rsidR="00392D4B" w:rsidRPr="000A1F76"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pPr>
            <w:r w:rsidRPr="00C85C50">
              <w:rPr>
                <w:rFonts w:ascii="Arial" w:hAnsi="Arial" w:cs="Arial"/>
                <w:sz w:val="24"/>
                <w:szCs w:val="24"/>
              </w:rPr>
              <w:t>Determine risk.</w:t>
            </w:r>
          </w:p>
          <w:p w14:paraId="2591A052" w14:textId="77777777" w:rsidR="00392D4B" w:rsidRDefault="00392D4B" w:rsidP="00392D4B">
            <w:pPr>
              <w:pStyle w:val="ListParagraph"/>
              <w:numPr>
                <w:ilvl w:val="0"/>
                <w:numId w:val="3"/>
              </w:numPr>
              <w:spacing w:line="240" w:lineRule="auto"/>
              <w:cnfStyle w:val="000000000000" w:firstRow="0" w:lastRow="0" w:firstColumn="0" w:lastColumn="0" w:oddVBand="0" w:evenVBand="0" w:oddHBand="0" w:evenHBand="0" w:firstRowFirstColumn="0" w:firstRowLastColumn="0" w:lastRowFirstColumn="0" w:lastRowLastColumn="0"/>
            </w:pPr>
            <w:r w:rsidRPr="00C85C50">
              <w:rPr>
                <w:rFonts w:ascii="Arial" w:hAnsi="Arial" w:cs="Arial"/>
                <w:sz w:val="24"/>
                <w:szCs w:val="24"/>
              </w:rPr>
              <w:t>Severity of harm</w:t>
            </w:r>
          </w:p>
        </w:tc>
        <w:tc>
          <w:tcPr>
            <w:tcW w:w="2487" w:type="dxa"/>
          </w:tcPr>
          <w:p w14:paraId="5EC02BF3"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t>
            </w:r>
            <w:r w:rsidRPr="000F5C85">
              <w:rPr>
                <w:rFonts w:ascii="Arial" w:hAnsi="Arial" w:cs="Arial"/>
                <w:sz w:val="24"/>
                <w:szCs w:val="24"/>
              </w:rPr>
              <w:t>In this lesson I learn</w:t>
            </w:r>
            <w:r>
              <w:rPr>
                <w:rFonts w:ascii="Arial" w:hAnsi="Arial" w:cs="Arial"/>
                <w:sz w:val="24"/>
                <w:szCs w:val="24"/>
              </w:rPr>
              <w:t>t</w:t>
            </w:r>
            <w:r w:rsidRPr="000F5C85">
              <w:rPr>
                <w:rFonts w:ascii="Arial" w:hAnsi="Arial" w:cs="Arial"/>
                <w:sz w:val="24"/>
                <w:szCs w:val="24"/>
              </w:rPr>
              <w:t xml:space="preserve"> about the differences between risk and hazard for example the risk is a potential danger and hazard it is the danger!</w:t>
            </w:r>
          </w:p>
          <w:p w14:paraId="0D62F208"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-Scale between Likelihood and Severity</w:t>
            </w:r>
          </w:p>
          <w:p w14:paraId="27EBCDD6"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-How to identify the hazard</w:t>
            </w:r>
          </w:p>
          <w:p w14:paraId="1C4455AC"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pPr>
          </w:p>
        </w:tc>
        <w:tc>
          <w:tcPr>
            <w:tcW w:w="3792" w:type="dxa"/>
          </w:tcPr>
          <w:p w14:paraId="0497738A" w14:textId="04590299"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This lesson helped me with better understanding about risk assessment, how identify the hazard</w:t>
            </w:r>
            <w:r w:rsidR="00D5582E">
              <w:rPr>
                <w:rFonts w:ascii="Arial" w:hAnsi="Arial" w:cs="Arial"/>
                <w:sz w:val="24"/>
                <w:szCs w:val="24"/>
              </w:rPr>
              <w:t>.</w:t>
            </w:r>
          </w:p>
          <w:p w14:paraId="4138369F"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pPr>
            <w:r>
              <w:rPr>
                <w:rFonts w:ascii="Arial" w:hAnsi="Arial" w:cs="Arial"/>
                <w:sz w:val="24"/>
                <w:szCs w:val="24"/>
              </w:rPr>
              <w:t>The practical example of risk assessment was helpfully because I saw how to identify the scale of severity and likelihood of different hazard and what colour need to choose.</w:t>
            </w:r>
          </w:p>
        </w:tc>
      </w:tr>
      <w:tr w:rsidR="00392D4B" w14:paraId="482A92A8" w14:textId="77777777" w:rsidTr="00392D4B">
        <w:trPr>
          <w:trHeight w:val="762"/>
        </w:trPr>
        <w:tc>
          <w:tcPr>
            <w:cnfStyle w:val="001000000000" w:firstRow="0" w:lastRow="0" w:firstColumn="1" w:lastColumn="0" w:oddVBand="0" w:evenVBand="0" w:oddHBand="0" w:evenHBand="0" w:firstRowFirstColumn="0" w:firstRowLastColumn="0" w:lastRowFirstColumn="0" w:lastRowLastColumn="0"/>
            <w:tcW w:w="2017" w:type="dxa"/>
          </w:tcPr>
          <w:p w14:paraId="66BAF4E9" w14:textId="77777777" w:rsidR="00392D4B" w:rsidRDefault="00392D4B" w:rsidP="00392D4B">
            <w:pPr>
              <w:rPr>
                <w:rFonts w:ascii="Arial" w:hAnsi="Arial" w:cs="Arial"/>
                <w:sz w:val="24"/>
                <w:szCs w:val="24"/>
              </w:rPr>
            </w:pPr>
            <w:r>
              <w:rPr>
                <w:rFonts w:ascii="Arial" w:hAnsi="Arial" w:cs="Arial"/>
                <w:sz w:val="24"/>
                <w:szCs w:val="24"/>
              </w:rPr>
              <w:t>Week 4</w:t>
            </w:r>
          </w:p>
          <w:p w14:paraId="2D527C91" w14:textId="77777777" w:rsidR="00392D4B" w:rsidRPr="004D1AC9" w:rsidRDefault="00392D4B" w:rsidP="00392D4B">
            <w:pPr>
              <w:pStyle w:val="ListParagraph"/>
              <w:numPr>
                <w:ilvl w:val="0"/>
                <w:numId w:val="13"/>
              </w:numPr>
              <w:spacing w:line="240" w:lineRule="auto"/>
              <w:rPr>
                <w:rFonts w:ascii="Arial" w:hAnsi="Arial" w:cs="Arial"/>
                <w:sz w:val="24"/>
                <w:szCs w:val="24"/>
              </w:rPr>
            </w:pPr>
            <w:r w:rsidRPr="004D1AC9">
              <w:rPr>
                <w:rFonts w:ascii="Arial" w:hAnsi="Arial" w:cs="Arial"/>
                <w:sz w:val="24"/>
                <w:szCs w:val="24"/>
              </w:rPr>
              <w:t>Thursday</w:t>
            </w:r>
          </w:p>
          <w:p w14:paraId="50818C0F" w14:textId="77777777" w:rsidR="00392D4B" w:rsidRPr="00DC19CC" w:rsidRDefault="00392D4B" w:rsidP="00392D4B">
            <w:pPr>
              <w:rPr>
                <w:rFonts w:ascii="Arial" w:hAnsi="Arial" w:cs="Arial"/>
                <w:sz w:val="24"/>
                <w:szCs w:val="24"/>
              </w:rPr>
            </w:pPr>
          </w:p>
        </w:tc>
        <w:tc>
          <w:tcPr>
            <w:tcW w:w="2618" w:type="dxa"/>
          </w:tcPr>
          <w:p w14:paraId="14E6FCEF" w14:textId="77777777" w:rsidR="00392D4B" w:rsidRDefault="00392D4B" w:rsidP="00392D4B">
            <w:pPr>
              <w:pStyle w:val="ListParagraph"/>
              <w:numPr>
                <w:ilvl w:val="0"/>
                <w:numId w:val="4"/>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Excel assignment handout</w:t>
            </w:r>
          </w:p>
          <w:p w14:paraId="7C821C5C" w14:textId="77777777" w:rsidR="00392D4B" w:rsidRPr="00D80C38" w:rsidRDefault="00392D4B" w:rsidP="00392D4B">
            <w:pPr>
              <w:pStyle w:val="ListParagraph"/>
              <w:numPr>
                <w:ilvl w:val="0"/>
                <w:numId w:val="4"/>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Basic formula in Excel</w:t>
            </w:r>
          </w:p>
        </w:tc>
        <w:tc>
          <w:tcPr>
            <w:tcW w:w="2548" w:type="dxa"/>
          </w:tcPr>
          <w:p w14:paraId="2686F6D3" w14:textId="77777777" w:rsidR="00392D4B" w:rsidRDefault="00392D4B" w:rsidP="00392D4B">
            <w:pPr>
              <w:pStyle w:val="ListParagraph"/>
              <w:numPr>
                <w:ilvl w:val="0"/>
                <w:numId w:val="4"/>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Explains of Excel assignment</w:t>
            </w:r>
          </w:p>
          <w:p w14:paraId="22B7CACE" w14:textId="77777777" w:rsidR="00392D4B" w:rsidRDefault="00392D4B" w:rsidP="00392D4B">
            <w:pPr>
              <w:pStyle w:val="ListParagraph"/>
              <w:numPr>
                <w:ilvl w:val="0"/>
                <w:numId w:val="4"/>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Practical activities </w:t>
            </w:r>
          </w:p>
          <w:p w14:paraId="7FEC059E" w14:textId="77777777" w:rsidR="00392D4B" w:rsidRPr="00324556" w:rsidRDefault="00392D4B" w:rsidP="00392D4B">
            <w:pPr>
              <w:pStyle w:val="ListParagraph"/>
              <w:numPr>
                <w:ilvl w:val="0"/>
                <w:numId w:val="4"/>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Revisit the basic formula</w:t>
            </w:r>
          </w:p>
        </w:tc>
        <w:tc>
          <w:tcPr>
            <w:tcW w:w="2487" w:type="dxa"/>
          </w:tcPr>
          <w:p w14:paraId="1CA074DD"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-We looked at the second assignment for this module Technical Skills Development</w:t>
            </w:r>
          </w:p>
          <w:p w14:paraId="52AFFC81"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-Question and answers session of assignment</w:t>
            </w:r>
          </w:p>
          <w:p w14:paraId="4476BFDF" w14:textId="77777777" w:rsidR="00392D4B" w:rsidRPr="007E100E"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-We revisit an example of basic formula in Excel</w:t>
            </w:r>
          </w:p>
        </w:tc>
        <w:tc>
          <w:tcPr>
            <w:tcW w:w="3792" w:type="dxa"/>
          </w:tcPr>
          <w:p w14:paraId="1AABB424" w14:textId="77777777" w:rsidR="00392D4B" w:rsidRPr="009706FC"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The lecturer explains us the whole assignment process, he explains each task. From question and answers session I learned better each task of assignment. Jordan shows us an example of basic formula in Excel and how to do conditional formatting.</w:t>
            </w:r>
          </w:p>
        </w:tc>
      </w:tr>
      <w:tr w:rsidR="00392D4B" w14:paraId="7DC2787D" w14:textId="77777777" w:rsidTr="00392D4B">
        <w:trPr>
          <w:trHeight w:val="762"/>
        </w:trPr>
        <w:tc>
          <w:tcPr>
            <w:cnfStyle w:val="001000000000" w:firstRow="0" w:lastRow="0" w:firstColumn="1" w:lastColumn="0" w:oddVBand="0" w:evenVBand="0" w:oddHBand="0" w:evenHBand="0" w:firstRowFirstColumn="0" w:firstRowLastColumn="0" w:lastRowFirstColumn="0" w:lastRowLastColumn="0"/>
            <w:tcW w:w="2017" w:type="dxa"/>
          </w:tcPr>
          <w:p w14:paraId="24491F1C" w14:textId="77777777" w:rsidR="00392D4B" w:rsidRDefault="00392D4B" w:rsidP="00392D4B">
            <w:pPr>
              <w:rPr>
                <w:rFonts w:ascii="Arial" w:hAnsi="Arial" w:cs="Arial"/>
                <w:sz w:val="24"/>
                <w:szCs w:val="24"/>
              </w:rPr>
            </w:pPr>
            <w:r>
              <w:rPr>
                <w:rFonts w:ascii="Arial" w:hAnsi="Arial" w:cs="Arial"/>
                <w:sz w:val="24"/>
                <w:szCs w:val="24"/>
              </w:rPr>
              <w:t>Week 5</w:t>
            </w:r>
          </w:p>
          <w:p w14:paraId="243B341D" w14:textId="77777777" w:rsidR="00392D4B" w:rsidRPr="004D1AC9" w:rsidRDefault="00392D4B" w:rsidP="00392D4B">
            <w:pPr>
              <w:pStyle w:val="ListParagraph"/>
              <w:numPr>
                <w:ilvl w:val="0"/>
                <w:numId w:val="12"/>
              </w:numPr>
              <w:spacing w:line="240" w:lineRule="auto"/>
              <w:rPr>
                <w:rFonts w:ascii="Arial" w:hAnsi="Arial" w:cs="Arial"/>
                <w:sz w:val="24"/>
                <w:szCs w:val="24"/>
              </w:rPr>
            </w:pPr>
            <w:r w:rsidRPr="004D1AC9">
              <w:rPr>
                <w:rFonts w:ascii="Arial" w:hAnsi="Arial" w:cs="Arial"/>
                <w:sz w:val="24"/>
                <w:szCs w:val="24"/>
              </w:rPr>
              <w:t>Tuesday</w:t>
            </w:r>
          </w:p>
          <w:p w14:paraId="0E4B0631" w14:textId="77777777" w:rsidR="00392D4B" w:rsidRPr="00215DC9" w:rsidRDefault="00392D4B" w:rsidP="00392D4B">
            <w:pPr>
              <w:pStyle w:val="ListParagraph"/>
              <w:rPr>
                <w:rFonts w:ascii="Arial" w:hAnsi="Arial" w:cs="Arial"/>
                <w:sz w:val="24"/>
                <w:szCs w:val="24"/>
              </w:rPr>
            </w:pPr>
          </w:p>
        </w:tc>
        <w:tc>
          <w:tcPr>
            <w:tcW w:w="2618" w:type="dxa"/>
          </w:tcPr>
          <w:p w14:paraId="6F394E7B" w14:textId="77777777" w:rsidR="00392D4B" w:rsidRPr="00C85C50" w:rsidRDefault="00392D4B" w:rsidP="00392D4B">
            <w:pPr>
              <w:pStyle w:val="ListParagraph"/>
              <w:numPr>
                <w:ilvl w:val="0"/>
                <w:numId w:val="4"/>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85C50">
              <w:rPr>
                <w:rFonts w:ascii="Arial" w:hAnsi="Arial" w:cs="Arial"/>
                <w:sz w:val="24"/>
                <w:szCs w:val="24"/>
              </w:rPr>
              <w:t>Specification about logbook assessment</w:t>
            </w:r>
          </w:p>
          <w:p w14:paraId="0484A5DF" w14:textId="77777777" w:rsidR="00392D4B" w:rsidRPr="00C85C50" w:rsidRDefault="00392D4B" w:rsidP="00392D4B">
            <w:pPr>
              <w:pStyle w:val="ListParagraph"/>
              <w:numPr>
                <w:ilvl w:val="0"/>
                <w:numId w:val="4"/>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85C50">
              <w:rPr>
                <w:rFonts w:ascii="Arial" w:hAnsi="Arial" w:cs="Arial"/>
                <w:sz w:val="24"/>
                <w:szCs w:val="24"/>
              </w:rPr>
              <w:t>Health and Safety scenario at workplaces</w:t>
            </w:r>
          </w:p>
          <w:p w14:paraId="6FDBFFC0" w14:textId="77777777" w:rsidR="00392D4B" w:rsidRPr="00C85C50" w:rsidRDefault="00392D4B" w:rsidP="00392D4B">
            <w:pPr>
              <w:pStyle w:val="ListParagraph"/>
              <w:numPr>
                <w:ilvl w:val="0"/>
                <w:numId w:val="4"/>
              </w:numPr>
              <w:spacing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85C50">
              <w:rPr>
                <w:rFonts w:ascii="Arial" w:hAnsi="Arial" w:cs="Arial"/>
                <w:sz w:val="24"/>
                <w:szCs w:val="24"/>
              </w:rPr>
              <w:t>Risk identification and management</w:t>
            </w:r>
          </w:p>
        </w:tc>
        <w:tc>
          <w:tcPr>
            <w:tcW w:w="2548" w:type="dxa"/>
          </w:tcPr>
          <w:p w14:paraId="65EF5B3D" w14:textId="77777777" w:rsidR="00392D4B" w:rsidRDefault="00392D4B" w:rsidP="00392D4B">
            <w:pPr>
              <w:pStyle w:val="ListParagraph"/>
              <w:numPr>
                <w:ilvl w:val="0"/>
                <w:numId w:val="6"/>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Health and Safety in the workplace</w:t>
            </w:r>
          </w:p>
          <w:p w14:paraId="2A8C21FB" w14:textId="77777777" w:rsidR="00392D4B" w:rsidRDefault="00392D4B" w:rsidP="00392D4B">
            <w:pPr>
              <w:pStyle w:val="ListParagraph"/>
              <w:numPr>
                <w:ilvl w:val="0"/>
                <w:numId w:val="6"/>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Hazards on the office scene</w:t>
            </w:r>
          </w:p>
          <w:p w14:paraId="5D006676" w14:textId="77777777" w:rsidR="00392D4B" w:rsidRPr="0054309D" w:rsidRDefault="00392D4B" w:rsidP="00392D4B">
            <w:pPr>
              <w:pStyle w:val="ListParagraph"/>
              <w:numPr>
                <w:ilvl w:val="0"/>
                <w:numId w:val="6"/>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Health and Safety legislation</w:t>
            </w:r>
          </w:p>
        </w:tc>
        <w:tc>
          <w:tcPr>
            <w:tcW w:w="2487" w:type="dxa"/>
          </w:tcPr>
          <w:p w14:paraId="73679342"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 learn about health and safety in the workplace</w:t>
            </w:r>
          </w:p>
          <w:p w14:paraId="6789355F"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-I learn to identify the hazard and what action need it. </w:t>
            </w:r>
          </w:p>
          <w:p w14:paraId="15D17B05"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pPr>
            <w:r>
              <w:rPr>
                <w:rFonts w:ascii="Arial" w:hAnsi="Arial" w:cs="Arial"/>
                <w:sz w:val="24"/>
                <w:szCs w:val="24"/>
              </w:rPr>
              <w:t>- I learn what type of incidents the health and safety cover</w:t>
            </w:r>
          </w:p>
        </w:tc>
        <w:tc>
          <w:tcPr>
            <w:tcW w:w="3792" w:type="dxa"/>
          </w:tcPr>
          <w:p w14:paraId="20692BCF" w14:textId="1DF45E41" w:rsidR="00392D4B" w:rsidRPr="00336EF8"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-The lesson was exceptionally good. I really liked the interacting video, is better to have more like this in the future because make us more attention. In the interactive video game, we find seven dangers on the office scene, we do a few measures to improve the health and safety in a workplace. </w:t>
            </w:r>
          </w:p>
        </w:tc>
      </w:tr>
      <w:tr w:rsidR="00392D4B" w14:paraId="03AD2D27" w14:textId="77777777" w:rsidTr="00392D4B">
        <w:trPr>
          <w:trHeight w:val="2361"/>
        </w:trPr>
        <w:tc>
          <w:tcPr>
            <w:cnfStyle w:val="001000000000" w:firstRow="0" w:lastRow="0" w:firstColumn="1" w:lastColumn="0" w:oddVBand="0" w:evenVBand="0" w:oddHBand="0" w:evenHBand="0" w:firstRowFirstColumn="0" w:firstRowLastColumn="0" w:lastRowFirstColumn="0" w:lastRowLastColumn="0"/>
            <w:tcW w:w="2017" w:type="dxa"/>
          </w:tcPr>
          <w:p w14:paraId="289560E0" w14:textId="77777777" w:rsidR="00392D4B" w:rsidRDefault="00392D4B" w:rsidP="00392D4B">
            <w:pPr>
              <w:rPr>
                <w:rFonts w:ascii="Arial" w:hAnsi="Arial" w:cs="Arial"/>
                <w:sz w:val="24"/>
                <w:szCs w:val="24"/>
              </w:rPr>
            </w:pPr>
            <w:r>
              <w:rPr>
                <w:rFonts w:ascii="Arial" w:hAnsi="Arial" w:cs="Arial"/>
                <w:sz w:val="24"/>
                <w:szCs w:val="24"/>
              </w:rPr>
              <w:t>Week 5</w:t>
            </w:r>
          </w:p>
          <w:p w14:paraId="05B248D2" w14:textId="77777777" w:rsidR="00392D4B" w:rsidRPr="004D1AC9" w:rsidRDefault="00392D4B" w:rsidP="00392D4B">
            <w:pPr>
              <w:pStyle w:val="ListParagraph"/>
              <w:numPr>
                <w:ilvl w:val="0"/>
                <w:numId w:val="11"/>
              </w:numPr>
              <w:spacing w:line="240" w:lineRule="auto"/>
              <w:rPr>
                <w:rFonts w:ascii="Arial" w:hAnsi="Arial" w:cs="Arial"/>
                <w:sz w:val="24"/>
                <w:szCs w:val="24"/>
              </w:rPr>
            </w:pPr>
            <w:r w:rsidRPr="004D1AC9">
              <w:rPr>
                <w:rFonts w:ascii="Arial" w:hAnsi="Arial" w:cs="Arial"/>
                <w:sz w:val="24"/>
                <w:szCs w:val="24"/>
              </w:rPr>
              <w:t>Thursday</w:t>
            </w:r>
          </w:p>
        </w:tc>
        <w:tc>
          <w:tcPr>
            <w:tcW w:w="2618" w:type="dxa"/>
          </w:tcPr>
          <w:p w14:paraId="23A052CB" w14:textId="77777777" w:rsidR="00392D4B" w:rsidRDefault="00392D4B" w:rsidP="00392D4B">
            <w:pPr>
              <w:pStyle w:val="ListParagraph"/>
              <w:numPr>
                <w:ilvl w:val="0"/>
                <w:numId w:val="4"/>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B6108">
              <w:rPr>
                <w:rFonts w:ascii="Arial" w:hAnsi="Arial" w:cs="Arial"/>
                <w:sz w:val="24"/>
                <w:szCs w:val="24"/>
              </w:rPr>
              <w:t>System Design</w:t>
            </w:r>
          </w:p>
          <w:p w14:paraId="5894F98E" w14:textId="77777777" w:rsidR="00392D4B" w:rsidRPr="00FB6108" w:rsidRDefault="00392D4B" w:rsidP="00392D4B">
            <w:pPr>
              <w:pStyle w:val="ListParagraph"/>
              <w:numPr>
                <w:ilvl w:val="0"/>
                <w:numId w:val="4"/>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Assignment activity</w:t>
            </w:r>
          </w:p>
        </w:tc>
        <w:tc>
          <w:tcPr>
            <w:tcW w:w="2548" w:type="dxa"/>
          </w:tcPr>
          <w:p w14:paraId="6636A52F" w14:textId="77777777" w:rsidR="00392D4B" w:rsidRDefault="00392D4B" w:rsidP="00392D4B">
            <w:pPr>
              <w:pStyle w:val="ListParagraph"/>
              <w:numPr>
                <w:ilvl w:val="0"/>
                <w:numId w:val="4"/>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Components of System Design</w:t>
            </w:r>
          </w:p>
          <w:p w14:paraId="596BEBCB" w14:textId="77777777" w:rsidR="00392D4B" w:rsidRDefault="00392D4B" w:rsidP="00392D4B">
            <w:pPr>
              <w:pStyle w:val="ListParagraph"/>
              <w:numPr>
                <w:ilvl w:val="0"/>
                <w:numId w:val="4"/>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Problem-Elements of Computational Thinking</w:t>
            </w:r>
          </w:p>
          <w:p w14:paraId="1C419DEB" w14:textId="77777777" w:rsidR="00392D4B" w:rsidRDefault="00392D4B" w:rsidP="00392D4B">
            <w:pPr>
              <w:pStyle w:val="ListParagraph"/>
              <w:numPr>
                <w:ilvl w:val="0"/>
                <w:numId w:val="4"/>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Visualising the problem and activity of visualising</w:t>
            </w:r>
          </w:p>
          <w:p w14:paraId="1C540BAD" w14:textId="77777777" w:rsidR="00392D4B" w:rsidRDefault="00392D4B" w:rsidP="00392D4B">
            <w:pPr>
              <w:pStyle w:val="ListParagraph"/>
              <w:numPr>
                <w:ilvl w:val="0"/>
                <w:numId w:val="4"/>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Water jug puzzle activity</w:t>
            </w:r>
          </w:p>
          <w:p w14:paraId="5F50B460" w14:textId="77777777" w:rsidR="00392D4B" w:rsidRPr="004234AF" w:rsidRDefault="00392D4B" w:rsidP="00392D4B">
            <w:pPr>
              <w:pStyle w:val="ListParagraph"/>
              <w:numPr>
                <w:ilvl w:val="0"/>
                <w:numId w:val="4"/>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Three thieves’ problem assignment</w:t>
            </w:r>
          </w:p>
        </w:tc>
        <w:tc>
          <w:tcPr>
            <w:tcW w:w="2487" w:type="dxa"/>
          </w:tcPr>
          <w:p w14:paraId="3624C07C"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 learn about system design, the components and steps involved in the System Design.</w:t>
            </w:r>
          </w:p>
          <w:p w14:paraId="3AF92752" w14:textId="77777777" w:rsidR="00392D4B" w:rsidRPr="005C60AE"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-We talk about visualization of problems, and we do activities of solving problem</w:t>
            </w:r>
          </w:p>
        </w:tc>
        <w:tc>
          <w:tcPr>
            <w:tcW w:w="3792" w:type="dxa"/>
          </w:tcPr>
          <w:p w14:paraId="03663934" w14:textId="00FB1139" w:rsidR="00392D4B" w:rsidRPr="000E4453"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-Today the lessons were very interactive. In the first part we learn about system design, visualising the problem. In the second part we had three activities and an assignment. </w:t>
            </w:r>
          </w:p>
        </w:tc>
      </w:tr>
      <w:tr w:rsidR="00392D4B" w14:paraId="22B028EB" w14:textId="77777777" w:rsidTr="00392D4B">
        <w:trPr>
          <w:trHeight w:val="2220"/>
        </w:trPr>
        <w:tc>
          <w:tcPr>
            <w:cnfStyle w:val="001000000000" w:firstRow="0" w:lastRow="0" w:firstColumn="1" w:lastColumn="0" w:oddVBand="0" w:evenVBand="0" w:oddHBand="0" w:evenHBand="0" w:firstRowFirstColumn="0" w:firstRowLastColumn="0" w:lastRowFirstColumn="0" w:lastRowLastColumn="0"/>
            <w:tcW w:w="2017" w:type="dxa"/>
          </w:tcPr>
          <w:p w14:paraId="25A9D98E" w14:textId="77777777" w:rsidR="00392D4B" w:rsidRDefault="00392D4B" w:rsidP="00392D4B">
            <w:pPr>
              <w:rPr>
                <w:rFonts w:ascii="Arial" w:hAnsi="Arial" w:cs="Arial"/>
                <w:sz w:val="24"/>
                <w:szCs w:val="24"/>
              </w:rPr>
            </w:pPr>
            <w:r>
              <w:rPr>
                <w:rFonts w:ascii="Arial" w:hAnsi="Arial" w:cs="Arial"/>
                <w:sz w:val="24"/>
                <w:szCs w:val="24"/>
              </w:rPr>
              <w:lastRenderedPageBreak/>
              <w:t>Week 6</w:t>
            </w:r>
          </w:p>
          <w:p w14:paraId="000BF2C2" w14:textId="77777777" w:rsidR="00392D4B" w:rsidRPr="004D1AC9" w:rsidRDefault="00392D4B" w:rsidP="00392D4B">
            <w:pPr>
              <w:pStyle w:val="ListParagraph"/>
              <w:numPr>
                <w:ilvl w:val="0"/>
                <w:numId w:val="10"/>
              </w:numPr>
              <w:spacing w:line="240" w:lineRule="auto"/>
              <w:rPr>
                <w:rFonts w:ascii="Arial" w:hAnsi="Arial" w:cs="Arial"/>
                <w:sz w:val="24"/>
                <w:szCs w:val="24"/>
              </w:rPr>
            </w:pPr>
            <w:r w:rsidRPr="004D1AC9">
              <w:rPr>
                <w:rFonts w:ascii="Arial" w:hAnsi="Arial" w:cs="Arial"/>
                <w:sz w:val="24"/>
                <w:szCs w:val="24"/>
              </w:rPr>
              <w:t>Tuesday</w:t>
            </w:r>
          </w:p>
          <w:p w14:paraId="656CAB9B" w14:textId="77777777" w:rsidR="00392D4B" w:rsidRPr="00DE2009" w:rsidRDefault="00392D4B" w:rsidP="00392D4B">
            <w:pPr>
              <w:pStyle w:val="ListParagraph"/>
              <w:rPr>
                <w:rFonts w:ascii="Arial" w:hAnsi="Arial" w:cs="Arial"/>
                <w:sz w:val="24"/>
                <w:szCs w:val="24"/>
              </w:rPr>
            </w:pPr>
          </w:p>
        </w:tc>
        <w:tc>
          <w:tcPr>
            <w:tcW w:w="2618" w:type="dxa"/>
          </w:tcPr>
          <w:p w14:paraId="15003CD1"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Clarify of what we learn until week six.</w:t>
            </w:r>
          </w:p>
          <w:p w14:paraId="4529E76E" w14:textId="77777777" w:rsidR="00392D4B" w:rsidRPr="006202FE"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Responsibility of employer</w:t>
            </w:r>
          </w:p>
        </w:tc>
        <w:tc>
          <w:tcPr>
            <w:tcW w:w="2548" w:type="dxa"/>
          </w:tcPr>
          <w:p w14:paraId="73A04811"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Managing Health, Safety, Welfare and Risk in construction</w:t>
            </w:r>
          </w:p>
          <w:p w14:paraId="66F99D99" w14:textId="77777777" w:rsidR="00392D4B" w:rsidRPr="00705424"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Module planner</w:t>
            </w:r>
          </w:p>
        </w:tc>
        <w:tc>
          <w:tcPr>
            <w:tcW w:w="2487" w:type="dxa"/>
          </w:tcPr>
          <w:p w14:paraId="111FE64E"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-We spoke again about what is Health and Safety and Risk assessment </w:t>
            </w:r>
          </w:p>
          <w:p w14:paraId="0FD2EB25" w14:textId="77777777" w:rsidR="00392D4B" w:rsidRPr="00DC4AB0"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-The lecturer explains us again about the logbook assessment and what we need to do.</w:t>
            </w:r>
          </w:p>
        </w:tc>
        <w:tc>
          <w:tcPr>
            <w:tcW w:w="3792" w:type="dxa"/>
          </w:tcPr>
          <w:p w14:paraId="2993B5BF" w14:textId="77777777" w:rsidR="00392D4B" w:rsidRPr="00764B49"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-In this lesson we remember about what Health and Safety is, we spoke about the scenario in the office, identify the hazards and looking to solve the dangers. The lecturer explains about module planner, what we learn until this week and what we do until assessment submission day.</w:t>
            </w:r>
          </w:p>
        </w:tc>
      </w:tr>
      <w:tr w:rsidR="00392D4B" w14:paraId="6007CB98" w14:textId="77777777" w:rsidTr="00392D4B">
        <w:trPr>
          <w:trHeight w:val="2220"/>
        </w:trPr>
        <w:tc>
          <w:tcPr>
            <w:cnfStyle w:val="001000000000" w:firstRow="0" w:lastRow="0" w:firstColumn="1" w:lastColumn="0" w:oddVBand="0" w:evenVBand="0" w:oddHBand="0" w:evenHBand="0" w:firstRowFirstColumn="0" w:firstRowLastColumn="0" w:lastRowFirstColumn="0" w:lastRowLastColumn="0"/>
            <w:tcW w:w="2017" w:type="dxa"/>
          </w:tcPr>
          <w:p w14:paraId="5B1E929D" w14:textId="77777777" w:rsidR="00392D4B" w:rsidRDefault="00392D4B" w:rsidP="00392D4B">
            <w:pPr>
              <w:rPr>
                <w:rFonts w:ascii="Arial" w:hAnsi="Arial" w:cs="Arial"/>
                <w:sz w:val="24"/>
                <w:szCs w:val="24"/>
              </w:rPr>
            </w:pPr>
            <w:r>
              <w:rPr>
                <w:rFonts w:ascii="Arial" w:hAnsi="Arial" w:cs="Arial"/>
                <w:sz w:val="24"/>
                <w:szCs w:val="24"/>
              </w:rPr>
              <w:t>Week 6</w:t>
            </w:r>
          </w:p>
          <w:p w14:paraId="3EEB89AC" w14:textId="77777777" w:rsidR="00392D4B" w:rsidRPr="00FD7138" w:rsidRDefault="00392D4B" w:rsidP="00392D4B">
            <w:pPr>
              <w:pStyle w:val="ListParagraph"/>
              <w:numPr>
                <w:ilvl w:val="0"/>
                <w:numId w:val="8"/>
              </w:numPr>
              <w:spacing w:line="240" w:lineRule="auto"/>
              <w:rPr>
                <w:rFonts w:ascii="Arial" w:hAnsi="Arial" w:cs="Arial"/>
                <w:sz w:val="24"/>
                <w:szCs w:val="24"/>
              </w:rPr>
            </w:pPr>
            <w:r w:rsidRPr="00FD7138">
              <w:rPr>
                <w:rFonts w:ascii="Arial" w:hAnsi="Arial" w:cs="Arial"/>
                <w:sz w:val="24"/>
                <w:szCs w:val="24"/>
              </w:rPr>
              <w:t>Thursday</w:t>
            </w:r>
          </w:p>
        </w:tc>
        <w:tc>
          <w:tcPr>
            <w:tcW w:w="2618" w:type="dxa"/>
          </w:tcPr>
          <w:p w14:paraId="6D0D4FE4"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Quiz questions</w:t>
            </w:r>
          </w:p>
          <w:p w14:paraId="32BED7D0"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Three thieves’ assignment</w:t>
            </w:r>
          </w:p>
          <w:p w14:paraId="5E6A1550"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Pattern recognition</w:t>
            </w:r>
          </w:p>
          <w:p w14:paraId="26C0743B"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Algorithms</w:t>
            </w:r>
          </w:p>
        </w:tc>
        <w:tc>
          <w:tcPr>
            <w:tcW w:w="2548" w:type="dxa"/>
          </w:tcPr>
          <w:p w14:paraId="4037D0ED"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Practical activities</w:t>
            </w:r>
          </w:p>
          <w:p w14:paraId="3856F79A"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Assignment</w:t>
            </w:r>
          </w:p>
        </w:tc>
        <w:tc>
          <w:tcPr>
            <w:tcW w:w="2487" w:type="dxa"/>
          </w:tcPr>
          <w:p w14:paraId="7B65B12C"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-Today we do some quizzes and go through three thieves’ assignment. I learn what pattern recognition are, and what algorithms means.</w:t>
            </w:r>
          </w:p>
        </w:tc>
        <w:tc>
          <w:tcPr>
            <w:tcW w:w="3792" w:type="dxa"/>
          </w:tcPr>
          <w:p w14:paraId="074AEA36"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-We go through a QR code for quiz question. After that, the lecturer explains us again about the three thieves’ assignment. I learn about pattern recognition and Algorithms and for better understanding we do activities.</w:t>
            </w:r>
          </w:p>
        </w:tc>
      </w:tr>
      <w:tr w:rsidR="00392D4B" w14:paraId="2A45A0E5" w14:textId="77777777" w:rsidTr="00392D4B">
        <w:trPr>
          <w:trHeight w:val="2220"/>
        </w:trPr>
        <w:tc>
          <w:tcPr>
            <w:cnfStyle w:val="001000000000" w:firstRow="0" w:lastRow="0" w:firstColumn="1" w:lastColumn="0" w:oddVBand="0" w:evenVBand="0" w:oddHBand="0" w:evenHBand="0" w:firstRowFirstColumn="0" w:firstRowLastColumn="0" w:lastRowFirstColumn="0" w:lastRowLastColumn="0"/>
            <w:tcW w:w="2017" w:type="dxa"/>
          </w:tcPr>
          <w:p w14:paraId="261A65FB" w14:textId="77777777" w:rsidR="00392D4B" w:rsidRDefault="00392D4B" w:rsidP="00392D4B">
            <w:pPr>
              <w:rPr>
                <w:rFonts w:ascii="Arial" w:hAnsi="Arial" w:cs="Arial"/>
                <w:sz w:val="24"/>
                <w:szCs w:val="24"/>
              </w:rPr>
            </w:pPr>
            <w:r>
              <w:rPr>
                <w:rFonts w:ascii="Arial" w:hAnsi="Arial" w:cs="Arial"/>
                <w:sz w:val="24"/>
                <w:szCs w:val="24"/>
              </w:rPr>
              <w:t>Week 7</w:t>
            </w:r>
          </w:p>
          <w:p w14:paraId="5DC706E7" w14:textId="77777777" w:rsidR="00392D4B" w:rsidRDefault="00392D4B" w:rsidP="00392D4B">
            <w:pPr>
              <w:pStyle w:val="ListParagraph"/>
              <w:numPr>
                <w:ilvl w:val="0"/>
                <w:numId w:val="8"/>
              </w:numPr>
              <w:spacing w:line="240" w:lineRule="auto"/>
              <w:rPr>
                <w:rFonts w:ascii="Arial" w:hAnsi="Arial" w:cs="Arial"/>
                <w:sz w:val="24"/>
                <w:szCs w:val="24"/>
              </w:rPr>
            </w:pPr>
            <w:r w:rsidRPr="00FD7138">
              <w:rPr>
                <w:rFonts w:ascii="Arial" w:hAnsi="Arial" w:cs="Arial"/>
                <w:sz w:val="24"/>
                <w:szCs w:val="24"/>
              </w:rPr>
              <w:t>Tuesday</w:t>
            </w:r>
          </w:p>
          <w:p w14:paraId="3760B904" w14:textId="77777777" w:rsidR="00392D4B" w:rsidRPr="00FD7138" w:rsidRDefault="00392D4B" w:rsidP="00392D4B">
            <w:pPr>
              <w:pStyle w:val="ListParagraph"/>
              <w:rPr>
                <w:rFonts w:ascii="Arial" w:hAnsi="Arial" w:cs="Arial"/>
                <w:sz w:val="24"/>
                <w:szCs w:val="24"/>
              </w:rPr>
            </w:pPr>
          </w:p>
        </w:tc>
        <w:tc>
          <w:tcPr>
            <w:tcW w:w="2618" w:type="dxa"/>
          </w:tcPr>
          <w:p w14:paraId="14A693EA"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Improvement and prohibition notices</w:t>
            </w:r>
          </w:p>
          <w:p w14:paraId="55853A18"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Conspiracy theory in HSE Prosecution</w:t>
            </w:r>
          </w:p>
          <w:p w14:paraId="73128C7F"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Review of Health and Safety practise</w:t>
            </w:r>
          </w:p>
        </w:tc>
        <w:tc>
          <w:tcPr>
            <w:tcW w:w="2548" w:type="dxa"/>
          </w:tcPr>
          <w:p w14:paraId="29A4E5EA"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Commons sense in Construction</w:t>
            </w:r>
          </w:p>
          <w:p w14:paraId="36150C90"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Prohibition and Improvement Notices</w:t>
            </w:r>
          </w:p>
          <w:p w14:paraId="608FBFE2" w14:textId="77777777" w:rsidR="00392D4B" w:rsidRDefault="00392D4B" w:rsidP="00392D4B">
            <w:pPr>
              <w:pStyle w:val="ListParagrap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487" w:type="dxa"/>
          </w:tcPr>
          <w:p w14:paraId="05C13D90"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-We learn what is the Prohibition Notices and Improvement notices</w:t>
            </w:r>
          </w:p>
          <w:p w14:paraId="61636579"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-We found together how many issues are in every images.</w:t>
            </w:r>
          </w:p>
        </w:tc>
        <w:tc>
          <w:tcPr>
            <w:tcW w:w="3792" w:type="dxa"/>
          </w:tcPr>
          <w:p w14:paraId="3D38BA95"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We talk about commons sense in Construction.</w:t>
            </w:r>
          </w:p>
          <w:p w14:paraId="445AC7FC" w14:textId="5459D5F5"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The lecturer gives us some case examples of accidents that Led to improvement Notices, what issues and what are the consequence in every case.</w:t>
            </w:r>
          </w:p>
          <w:p w14:paraId="69B6F0ED"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We had a review of Health and Safety practise</w:t>
            </w:r>
          </w:p>
        </w:tc>
      </w:tr>
      <w:tr w:rsidR="00392D4B" w14:paraId="5B2BB477" w14:textId="77777777" w:rsidTr="00392D4B">
        <w:trPr>
          <w:trHeight w:val="2220"/>
        </w:trPr>
        <w:tc>
          <w:tcPr>
            <w:cnfStyle w:val="001000000000" w:firstRow="0" w:lastRow="0" w:firstColumn="1" w:lastColumn="0" w:oddVBand="0" w:evenVBand="0" w:oddHBand="0" w:evenHBand="0" w:firstRowFirstColumn="0" w:firstRowLastColumn="0" w:lastRowFirstColumn="0" w:lastRowLastColumn="0"/>
            <w:tcW w:w="2017" w:type="dxa"/>
          </w:tcPr>
          <w:p w14:paraId="4C3A4124" w14:textId="77777777" w:rsidR="00392D4B" w:rsidRDefault="00392D4B" w:rsidP="00392D4B">
            <w:pPr>
              <w:rPr>
                <w:rFonts w:ascii="Arial" w:hAnsi="Arial" w:cs="Arial"/>
                <w:sz w:val="24"/>
                <w:szCs w:val="24"/>
              </w:rPr>
            </w:pPr>
            <w:r>
              <w:rPr>
                <w:rFonts w:ascii="Arial" w:hAnsi="Arial" w:cs="Arial"/>
                <w:sz w:val="24"/>
                <w:szCs w:val="24"/>
              </w:rPr>
              <w:t>Week 7</w:t>
            </w:r>
          </w:p>
          <w:p w14:paraId="71E1D4A5" w14:textId="77777777" w:rsidR="00392D4B" w:rsidRPr="00FD7138" w:rsidRDefault="00392D4B" w:rsidP="00392D4B">
            <w:pPr>
              <w:pStyle w:val="ListParagraph"/>
              <w:numPr>
                <w:ilvl w:val="0"/>
                <w:numId w:val="8"/>
              </w:numPr>
              <w:spacing w:line="240" w:lineRule="auto"/>
              <w:rPr>
                <w:rFonts w:ascii="Arial" w:hAnsi="Arial" w:cs="Arial"/>
                <w:sz w:val="24"/>
                <w:szCs w:val="24"/>
              </w:rPr>
            </w:pPr>
            <w:r>
              <w:rPr>
                <w:rFonts w:ascii="Arial" w:hAnsi="Arial" w:cs="Arial"/>
                <w:sz w:val="24"/>
                <w:szCs w:val="24"/>
              </w:rPr>
              <w:t>Thursday</w:t>
            </w:r>
          </w:p>
        </w:tc>
        <w:tc>
          <w:tcPr>
            <w:tcW w:w="2618" w:type="dxa"/>
          </w:tcPr>
          <w:p w14:paraId="7FA7C496"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QRC question</w:t>
            </w:r>
          </w:p>
          <w:p w14:paraId="622D9810"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Algorithms</w:t>
            </w:r>
          </w:p>
          <w:p w14:paraId="0A2F9B79"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Programming</w:t>
            </w:r>
          </w:p>
        </w:tc>
        <w:tc>
          <w:tcPr>
            <w:tcW w:w="2548" w:type="dxa"/>
          </w:tcPr>
          <w:p w14:paraId="5F6C1585"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Quiz question</w:t>
            </w:r>
          </w:p>
          <w:p w14:paraId="508281BB"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Algorithms to navigate a maze.</w:t>
            </w:r>
          </w:p>
          <w:p w14:paraId="39B7CAC9"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Algorithms to find the greatest of two numbers.</w:t>
            </w:r>
          </w:p>
          <w:p w14:paraId="5AEB516B"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What is programming? Short quiz</w:t>
            </w:r>
          </w:p>
        </w:tc>
        <w:tc>
          <w:tcPr>
            <w:tcW w:w="2487" w:type="dxa"/>
          </w:tcPr>
          <w:p w14:paraId="109F4BE4" w14:textId="081F8D70"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-I </w:t>
            </w:r>
            <w:proofErr w:type="gramStart"/>
            <w:r>
              <w:rPr>
                <w:rFonts w:ascii="Arial" w:hAnsi="Arial" w:cs="Arial"/>
                <w:sz w:val="24"/>
                <w:szCs w:val="24"/>
              </w:rPr>
              <w:t>learn</w:t>
            </w:r>
            <w:proofErr w:type="gramEnd"/>
            <w:r>
              <w:rPr>
                <w:rFonts w:ascii="Arial" w:hAnsi="Arial" w:cs="Arial"/>
                <w:sz w:val="24"/>
                <w:szCs w:val="24"/>
              </w:rPr>
              <w:t xml:space="preserve"> about algorithms</w:t>
            </w:r>
          </w:p>
          <w:p w14:paraId="4A2F3162"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 learn what is programming and the lecturer give us examples of programming for different devices.</w:t>
            </w:r>
          </w:p>
          <w:p w14:paraId="0F86685A"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3792" w:type="dxa"/>
          </w:tcPr>
          <w:p w14:paraId="325DFFD1" w14:textId="60333555"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We start the session with QR Code for question quiz. We revisit what algorithms means and we do an activity: how to make a cup of hot chocolate </w:t>
            </w:r>
            <w:r w:rsidRPr="00ED1577">
              <w:rPr>
                <w:rFonts w:ascii="Arial" w:hAnsi="Arial" w:cs="Arial"/>
                <w:sz w:val="24"/>
                <w:szCs w:val="24"/>
              </w:rPr>
              <w:t>with algorithms</w:t>
            </w:r>
            <w:r>
              <w:rPr>
                <w:rFonts w:ascii="Arial" w:hAnsi="Arial" w:cs="Arial"/>
                <w:sz w:val="24"/>
                <w:szCs w:val="24"/>
              </w:rPr>
              <w:t xml:space="preserve">.  We talk about what are the steps to find the sum of two numbers with algorithms. I learn what is programming and how to create one, </w:t>
            </w:r>
          </w:p>
        </w:tc>
      </w:tr>
      <w:tr w:rsidR="00392D4B" w14:paraId="4899DB45" w14:textId="77777777" w:rsidTr="00392D4B">
        <w:trPr>
          <w:trHeight w:val="2220"/>
        </w:trPr>
        <w:tc>
          <w:tcPr>
            <w:cnfStyle w:val="001000000000" w:firstRow="0" w:lastRow="0" w:firstColumn="1" w:lastColumn="0" w:oddVBand="0" w:evenVBand="0" w:oddHBand="0" w:evenHBand="0" w:firstRowFirstColumn="0" w:firstRowLastColumn="0" w:lastRowFirstColumn="0" w:lastRowLastColumn="0"/>
            <w:tcW w:w="2017" w:type="dxa"/>
          </w:tcPr>
          <w:p w14:paraId="36B71445" w14:textId="77777777" w:rsidR="00392D4B" w:rsidRDefault="00392D4B" w:rsidP="00392D4B">
            <w:pPr>
              <w:rPr>
                <w:rFonts w:ascii="Arial" w:hAnsi="Arial" w:cs="Arial"/>
                <w:sz w:val="24"/>
                <w:szCs w:val="24"/>
              </w:rPr>
            </w:pPr>
            <w:r>
              <w:rPr>
                <w:rFonts w:ascii="Arial" w:hAnsi="Arial" w:cs="Arial"/>
                <w:sz w:val="24"/>
                <w:szCs w:val="24"/>
              </w:rPr>
              <w:t>Week 8</w:t>
            </w:r>
          </w:p>
          <w:p w14:paraId="28916925" w14:textId="77777777" w:rsidR="00392D4B" w:rsidRDefault="00392D4B" w:rsidP="00392D4B">
            <w:pPr>
              <w:pStyle w:val="ListParagraph"/>
              <w:numPr>
                <w:ilvl w:val="0"/>
                <w:numId w:val="8"/>
              </w:numPr>
              <w:spacing w:line="240" w:lineRule="auto"/>
              <w:rPr>
                <w:rFonts w:ascii="Arial" w:hAnsi="Arial" w:cs="Arial"/>
                <w:sz w:val="24"/>
                <w:szCs w:val="24"/>
              </w:rPr>
            </w:pPr>
            <w:r>
              <w:rPr>
                <w:rFonts w:ascii="Arial" w:hAnsi="Arial" w:cs="Arial"/>
                <w:sz w:val="24"/>
                <w:szCs w:val="24"/>
              </w:rPr>
              <w:t>Tuesday</w:t>
            </w:r>
          </w:p>
          <w:p w14:paraId="6D7B6E41" w14:textId="77777777" w:rsidR="00392D4B" w:rsidRPr="00FD7138" w:rsidRDefault="00392D4B" w:rsidP="00392D4B">
            <w:pPr>
              <w:pStyle w:val="ListParagraph"/>
              <w:rPr>
                <w:rFonts w:ascii="Arial" w:hAnsi="Arial" w:cs="Arial"/>
                <w:sz w:val="24"/>
                <w:szCs w:val="24"/>
              </w:rPr>
            </w:pPr>
          </w:p>
        </w:tc>
        <w:tc>
          <w:tcPr>
            <w:tcW w:w="2618" w:type="dxa"/>
          </w:tcPr>
          <w:p w14:paraId="3341AE32"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Academic and professional writing</w:t>
            </w:r>
          </w:p>
        </w:tc>
        <w:tc>
          <w:tcPr>
            <w:tcW w:w="2548" w:type="dxa"/>
          </w:tcPr>
          <w:p w14:paraId="79C4944B"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Quoting</w:t>
            </w:r>
          </w:p>
          <w:p w14:paraId="057A032D"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Paraphrase</w:t>
            </w:r>
          </w:p>
          <w:p w14:paraId="34D887A0"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Summarise</w:t>
            </w:r>
          </w:p>
        </w:tc>
        <w:tc>
          <w:tcPr>
            <w:tcW w:w="2487" w:type="dxa"/>
          </w:tcPr>
          <w:p w14:paraId="71D7DA64"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-In the first 10 min we talk about what we learn for that point. The lecturer explains us again about assessment.</w:t>
            </w:r>
          </w:p>
          <w:p w14:paraId="00E2234C"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-This lesson was interesting because it was good and helpfully for assessment.</w:t>
            </w:r>
          </w:p>
          <w:p w14:paraId="7E70BC8C"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3792" w:type="dxa"/>
          </w:tcPr>
          <w:p w14:paraId="45FE51ED"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We revisit the assessment explanation. I had a good understanding of lessons and was helpfully for assessment. I learn about Quoting, what means, when to use it and how to include a quotation in my writing. We talk about how to Paraphrase and how to summarise.</w:t>
            </w:r>
          </w:p>
        </w:tc>
      </w:tr>
      <w:tr w:rsidR="00392D4B" w14:paraId="17872455" w14:textId="77777777" w:rsidTr="00392D4B">
        <w:trPr>
          <w:trHeight w:val="2505"/>
        </w:trPr>
        <w:tc>
          <w:tcPr>
            <w:cnfStyle w:val="001000000000" w:firstRow="0" w:lastRow="0" w:firstColumn="1" w:lastColumn="0" w:oddVBand="0" w:evenVBand="0" w:oddHBand="0" w:evenHBand="0" w:firstRowFirstColumn="0" w:firstRowLastColumn="0" w:lastRowFirstColumn="0" w:lastRowLastColumn="0"/>
            <w:tcW w:w="2017" w:type="dxa"/>
          </w:tcPr>
          <w:p w14:paraId="517DCEAA" w14:textId="77777777" w:rsidR="00392D4B" w:rsidRDefault="00392D4B" w:rsidP="00392D4B">
            <w:pPr>
              <w:rPr>
                <w:rFonts w:ascii="Arial" w:hAnsi="Arial" w:cs="Arial"/>
                <w:sz w:val="24"/>
                <w:szCs w:val="24"/>
              </w:rPr>
            </w:pPr>
            <w:r>
              <w:rPr>
                <w:rFonts w:ascii="Arial" w:hAnsi="Arial" w:cs="Arial"/>
                <w:sz w:val="24"/>
                <w:szCs w:val="24"/>
              </w:rPr>
              <w:t>Week 8</w:t>
            </w:r>
          </w:p>
          <w:p w14:paraId="626E3F79" w14:textId="77777777" w:rsidR="00392D4B" w:rsidRPr="00152611" w:rsidRDefault="00392D4B" w:rsidP="00392D4B">
            <w:pPr>
              <w:pStyle w:val="ListParagraph"/>
              <w:numPr>
                <w:ilvl w:val="0"/>
                <w:numId w:val="8"/>
              </w:numPr>
              <w:spacing w:line="240" w:lineRule="auto"/>
              <w:rPr>
                <w:rFonts w:ascii="Arial" w:hAnsi="Arial" w:cs="Arial"/>
                <w:sz w:val="24"/>
                <w:szCs w:val="24"/>
              </w:rPr>
            </w:pPr>
            <w:r>
              <w:rPr>
                <w:rFonts w:ascii="Arial" w:hAnsi="Arial" w:cs="Arial"/>
                <w:sz w:val="24"/>
                <w:szCs w:val="24"/>
              </w:rPr>
              <w:t>Thursday</w:t>
            </w:r>
          </w:p>
        </w:tc>
        <w:tc>
          <w:tcPr>
            <w:tcW w:w="2618" w:type="dxa"/>
          </w:tcPr>
          <w:p w14:paraId="3A85FE7E"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Question and Answer session</w:t>
            </w:r>
          </w:p>
        </w:tc>
        <w:tc>
          <w:tcPr>
            <w:tcW w:w="2548" w:type="dxa"/>
          </w:tcPr>
          <w:p w14:paraId="4180F314"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Q and A session regarding assignment </w:t>
            </w:r>
          </w:p>
        </w:tc>
        <w:tc>
          <w:tcPr>
            <w:tcW w:w="2487" w:type="dxa"/>
          </w:tcPr>
          <w:p w14:paraId="0AFA0ECD"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-From this question and answer I benefit a better understanding about assignments.</w:t>
            </w:r>
          </w:p>
        </w:tc>
        <w:tc>
          <w:tcPr>
            <w:tcW w:w="3792" w:type="dxa"/>
          </w:tcPr>
          <w:p w14:paraId="36167B5B"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The lecturer reminds us that we have two assessments for this module, the deadline and how to submit our work. I benefit from my classmates’ question, so this lesson was helpfully.</w:t>
            </w:r>
          </w:p>
        </w:tc>
      </w:tr>
      <w:tr w:rsidR="00392D4B" w14:paraId="11BAAA6A" w14:textId="77777777" w:rsidTr="00392D4B">
        <w:trPr>
          <w:trHeight w:val="2220"/>
        </w:trPr>
        <w:tc>
          <w:tcPr>
            <w:cnfStyle w:val="001000000000" w:firstRow="0" w:lastRow="0" w:firstColumn="1" w:lastColumn="0" w:oddVBand="0" w:evenVBand="0" w:oddHBand="0" w:evenHBand="0" w:firstRowFirstColumn="0" w:firstRowLastColumn="0" w:lastRowFirstColumn="0" w:lastRowLastColumn="0"/>
            <w:tcW w:w="2017" w:type="dxa"/>
          </w:tcPr>
          <w:p w14:paraId="3689954A" w14:textId="77777777" w:rsidR="00392D4B" w:rsidRDefault="00392D4B" w:rsidP="00392D4B">
            <w:pPr>
              <w:rPr>
                <w:rFonts w:ascii="Arial" w:hAnsi="Arial" w:cs="Arial"/>
                <w:sz w:val="24"/>
                <w:szCs w:val="24"/>
              </w:rPr>
            </w:pPr>
            <w:r>
              <w:rPr>
                <w:rFonts w:ascii="Arial" w:hAnsi="Arial" w:cs="Arial"/>
                <w:sz w:val="24"/>
                <w:szCs w:val="24"/>
              </w:rPr>
              <w:lastRenderedPageBreak/>
              <w:t>Week 9</w:t>
            </w:r>
          </w:p>
          <w:p w14:paraId="57310B80" w14:textId="77777777" w:rsidR="00392D4B" w:rsidRDefault="00392D4B" w:rsidP="00392D4B">
            <w:pPr>
              <w:pStyle w:val="ListParagraph"/>
              <w:numPr>
                <w:ilvl w:val="0"/>
                <w:numId w:val="8"/>
              </w:numPr>
              <w:spacing w:line="240" w:lineRule="auto"/>
              <w:rPr>
                <w:rFonts w:ascii="Arial" w:hAnsi="Arial" w:cs="Arial"/>
                <w:sz w:val="24"/>
                <w:szCs w:val="24"/>
              </w:rPr>
            </w:pPr>
            <w:r>
              <w:rPr>
                <w:rFonts w:ascii="Arial" w:hAnsi="Arial" w:cs="Arial"/>
                <w:sz w:val="24"/>
                <w:szCs w:val="24"/>
              </w:rPr>
              <w:t>Tuesday</w:t>
            </w:r>
          </w:p>
          <w:p w14:paraId="0F93229E" w14:textId="77777777" w:rsidR="00392D4B" w:rsidRPr="00152611" w:rsidRDefault="00392D4B" w:rsidP="00392D4B">
            <w:pPr>
              <w:pStyle w:val="ListParagraph"/>
              <w:rPr>
                <w:rFonts w:ascii="Arial" w:hAnsi="Arial" w:cs="Arial"/>
                <w:sz w:val="24"/>
                <w:szCs w:val="24"/>
              </w:rPr>
            </w:pPr>
          </w:p>
        </w:tc>
        <w:tc>
          <w:tcPr>
            <w:tcW w:w="2618" w:type="dxa"/>
          </w:tcPr>
          <w:p w14:paraId="1AA3B735"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Plagiarism and Referencing</w:t>
            </w:r>
          </w:p>
          <w:p w14:paraId="15B81B63"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Library tour </w:t>
            </w:r>
          </w:p>
        </w:tc>
        <w:tc>
          <w:tcPr>
            <w:tcW w:w="2548" w:type="dxa"/>
          </w:tcPr>
          <w:p w14:paraId="52FF621B" w14:textId="77777777" w:rsidR="00392D4B" w:rsidRPr="009E10ED"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E10ED">
              <w:rPr>
                <w:rFonts w:ascii="Arial" w:hAnsi="Arial" w:cs="Arial"/>
                <w:sz w:val="24"/>
                <w:szCs w:val="24"/>
                <w:shd w:val="clear" w:color="auto" w:fill="FAF9F8"/>
              </w:rPr>
              <w:t>Understand the meaning of plagiarism.</w:t>
            </w:r>
          </w:p>
          <w:p w14:paraId="2A63880B" w14:textId="77777777" w:rsidR="00392D4B" w:rsidRPr="009E10ED"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E10ED">
              <w:rPr>
                <w:rFonts w:ascii="Arial" w:hAnsi="Arial" w:cs="Arial"/>
                <w:sz w:val="24"/>
                <w:szCs w:val="24"/>
                <w:shd w:val="clear" w:color="auto" w:fill="FAF9F8"/>
              </w:rPr>
              <w:t>How to avoid plagiarism</w:t>
            </w:r>
          </w:p>
          <w:p w14:paraId="4766C67E" w14:textId="77777777" w:rsidR="00392D4B" w:rsidRPr="009E10ED"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E10ED">
              <w:rPr>
                <w:rFonts w:ascii="Arial" w:hAnsi="Arial" w:cs="Arial"/>
                <w:sz w:val="24"/>
                <w:szCs w:val="24"/>
                <w:shd w:val="clear" w:color="auto" w:fill="FAF9F8"/>
              </w:rPr>
              <w:t>Understand the concept of academic referencing.</w:t>
            </w:r>
          </w:p>
          <w:p w14:paraId="4CD9A7F7" w14:textId="77777777" w:rsidR="00392D4B" w:rsidRPr="00F23324"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E10ED">
              <w:rPr>
                <w:rFonts w:ascii="Arial" w:hAnsi="Arial" w:cs="Arial"/>
                <w:sz w:val="24"/>
                <w:szCs w:val="24"/>
                <w:shd w:val="clear" w:color="auto" w:fill="FAF9F8"/>
              </w:rPr>
              <w:t>How to reference correctly in academic writing</w:t>
            </w:r>
          </w:p>
          <w:p w14:paraId="69B8B5B9" w14:textId="3F7DD5B0" w:rsidR="00F23324" w:rsidRPr="003D2509" w:rsidRDefault="00F23324"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shd w:val="clear" w:color="auto" w:fill="FAF9F8"/>
              </w:rPr>
              <w:t>Harvard reference and plagiarism</w:t>
            </w:r>
          </w:p>
          <w:p w14:paraId="550D808D" w14:textId="59ACA2DA" w:rsidR="00392D4B" w:rsidRDefault="00392D4B" w:rsidP="00D5582E">
            <w:pPr>
              <w:pStyle w:val="ListParagraph"/>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487" w:type="dxa"/>
          </w:tcPr>
          <w:p w14:paraId="0209888E"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-Today I learn about plagiarism, and I understood what important is for students.</w:t>
            </w:r>
          </w:p>
          <w:p w14:paraId="42C84F35"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-We spoke about avoiding plagiarism, what means quoting, paraphrasing, summarizing and we need to write references for all of this.</w:t>
            </w:r>
          </w:p>
        </w:tc>
        <w:tc>
          <w:tcPr>
            <w:tcW w:w="3792" w:type="dxa"/>
          </w:tcPr>
          <w:p w14:paraId="199370C3"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This lesson was so helpfully for me. The lecturer Jamiu, give us eight examples of plagiarism for better understanding.</w:t>
            </w:r>
          </w:p>
          <w:p w14:paraId="48599E6A"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I learn that is important to do referencing for avoiding the plagiarism. Now I know four referencing styles, so in the future will be easier to referencing. </w:t>
            </w:r>
          </w:p>
          <w:p w14:paraId="311F1D7A" w14:textId="6C84DCAC"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In the second part Emily, the Librarian, explains us why referencing is important, when we need to reference, how to construct references and how to avoid plagiarism. She gave us a few examples and quizzes for a better understanding. </w:t>
            </w:r>
            <w:r w:rsidR="00F23324">
              <w:rPr>
                <w:rFonts w:ascii="Arial" w:hAnsi="Arial" w:cs="Arial"/>
                <w:sz w:val="24"/>
                <w:szCs w:val="24"/>
              </w:rPr>
              <w:t>Great lesson!</w:t>
            </w:r>
          </w:p>
        </w:tc>
      </w:tr>
      <w:tr w:rsidR="00392D4B" w14:paraId="1FF51D8A" w14:textId="77777777" w:rsidTr="00392D4B">
        <w:trPr>
          <w:trHeight w:val="2220"/>
        </w:trPr>
        <w:tc>
          <w:tcPr>
            <w:cnfStyle w:val="001000000000" w:firstRow="0" w:lastRow="0" w:firstColumn="1" w:lastColumn="0" w:oddVBand="0" w:evenVBand="0" w:oddHBand="0" w:evenHBand="0" w:firstRowFirstColumn="0" w:firstRowLastColumn="0" w:lastRowFirstColumn="0" w:lastRowLastColumn="0"/>
            <w:tcW w:w="2017" w:type="dxa"/>
          </w:tcPr>
          <w:p w14:paraId="412856DC" w14:textId="77777777" w:rsidR="00392D4B" w:rsidRDefault="00392D4B" w:rsidP="00392D4B">
            <w:pPr>
              <w:rPr>
                <w:rFonts w:ascii="Arial" w:hAnsi="Arial" w:cs="Arial"/>
                <w:sz w:val="24"/>
                <w:szCs w:val="24"/>
              </w:rPr>
            </w:pPr>
            <w:r>
              <w:rPr>
                <w:rFonts w:ascii="Arial" w:hAnsi="Arial" w:cs="Arial"/>
                <w:sz w:val="24"/>
                <w:szCs w:val="24"/>
              </w:rPr>
              <w:t>Week 9</w:t>
            </w:r>
          </w:p>
          <w:p w14:paraId="43991229" w14:textId="77777777" w:rsidR="00392D4B" w:rsidRPr="00152611" w:rsidRDefault="00392D4B" w:rsidP="00392D4B">
            <w:pPr>
              <w:pStyle w:val="ListParagraph"/>
              <w:numPr>
                <w:ilvl w:val="0"/>
                <w:numId w:val="8"/>
              </w:numPr>
              <w:spacing w:line="240" w:lineRule="auto"/>
              <w:rPr>
                <w:rFonts w:ascii="Arial" w:hAnsi="Arial" w:cs="Arial"/>
                <w:sz w:val="24"/>
                <w:szCs w:val="24"/>
              </w:rPr>
            </w:pPr>
            <w:r>
              <w:rPr>
                <w:rFonts w:ascii="Arial" w:hAnsi="Arial" w:cs="Arial"/>
                <w:sz w:val="24"/>
                <w:szCs w:val="24"/>
              </w:rPr>
              <w:t>Thursday</w:t>
            </w:r>
          </w:p>
        </w:tc>
        <w:tc>
          <w:tcPr>
            <w:tcW w:w="2618" w:type="dxa"/>
          </w:tcPr>
          <w:p w14:paraId="625A795F"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548" w:type="dxa"/>
          </w:tcPr>
          <w:p w14:paraId="43EF207B"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487" w:type="dxa"/>
          </w:tcPr>
          <w:p w14:paraId="47BDE8E6"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3792" w:type="dxa"/>
          </w:tcPr>
          <w:p w14:paraId="5B9C8DB4"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392D4B" w14:paraId="1464AC27" w14:textId="77777777" w:rsidTr="00392D4B">
        <w:trPr>
          <w:trHeight w:val="2220"/>
        </w:trPr>
        <w:tc>
          <w:tcPr>
            <w:cnfStyle w:val="001000000000" w:firstRow="0" w:lastRow="0" w:firstColumn="1" w:lastColumn="0" w:oddVBand="0" w:evenVBand="0" w:oddHBand="0" w:evenHBand="0" w:firstRowFirstColumn="0" w:firstRowLastColumn="0" w:lastRowFirstColumn="0" w:lastRowLastColumn="0"/>
            <w:tcW w:w="2017" w:type="dxa"/>
          </w:tcPr>
          <w:p w14:paraId="197B073C" w14:textId="77777777" w:rsidR="00392D4B" w:rsidRDefault="00392D4B" w:rsidP="00392D4B">
            <w:pPr>
              <w:rPr>
                <w:rFonts w:ascii="Arial" w:hAnsi="Arial" w:cs="Arial"/>
                <w:sz w:val="24"/>
                <w:szCs w:val="24"/>
              </w:rPr>
            </w:pPr>
            <w:r>
              <w:rPr>
                <w:rFonts w:ascii="Arial" w:hAnsi="Arial" w:cs="Arial"/>
                <w:sz w:val="24"/>
                <w:szCs w:val="24"/>
              </w:rPr>
              <w:t>Week 10</w:t>
            </w:r>
          </w:p>
          <w:p w14:paraId="1FD142F2" w14:textId="77777777" w:rsidR="00392D4B" w:rsidRPr="000B2475" w:rsidRDefault="00392D4B" w:rsidP="00392D4B">
            <w:pPr>
              <w:pStyle w:val="ListParagraph"/>
              <w:numPr>
                <w:ilvl w:val="0"/>
                <w:numId w:val="8"/>
              </w:numPr>
              <w:spacing w:line="240" w:lineRule="auto"/>
              <w:rPr>
                <w:rFonts w:ascii="Arial" w:hAnsi="Arial" w:cs="Arial"/>
                <w:sz w:val="24"/>
                <w:szCs w:val="24"/>
              </w:rPr>
            </w:pPr>
            <w:r>
              <w:rPr>
                <w:rFonts w:ascii="Arial" w:hAnsi="Arial" w:cs="Arial"/>
                <w:sz w:val="24"/>
                <w:szCs w:val="24"/>
              </w:rPr>
              <w:t>Tuesday</w:t>
            </w:r>
          </w:p>
        </w:tc>
        <w:tc>
          <w:tcPr>
            <w:tcW w:w="2618" w:type="dxa"/>
          </w:tcPr>
          <w:p w14:paraId="3A01EF98"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Introduction to Composites</w:t>
            </w:r>
          </w:p>
        </w:tc>
        <w:tc>
          <w:tcPr>
            <w:tcW w:w="2548" w:type="dxa"/>
          </w:tcPr>
          <w:p w14:paraId="77515E1A"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What is composite?</w:t>
            </w:r>
          </w:p>
          <w:p w14:paraId="0793FB04"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Advantages and disadvantages of composite</w:t>
            </w:r>
          </w:p>
          <w:p w14:paraId="53118DC3"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Components of Composite</w:t>
            </w:r>
          </w:p>
          <w:p w14:paraId="63784C5A" w14:textId="77777777" w:rsidR="00392D4B" w:rsidRDefault="00392D4B" w:rsidP="00392D4B">
            <w:pPr>
              <w:pStyle w:val="ListParagraph"/>
              <w:numPr>
                <w:ilvl w:val="0"/>
                <w:numId w:val="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Types of composites </w:t>
            </w:r>
          </w:p>
        </w:tc>
        <w:tc>
          <w:tcPr>
            <w:tcW w:w="2487" w:type="dxa"/>
          </w:tcPr>
          <w:p w14:paraId="191602B9"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-In the first part we learn about Composites, the lecturer explains us what it is, and he show us some video examples for better understanding.</w:t>
            </w:r>
          </w:p>
          <w:p w14:paraId="7C732781"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-In the second part was Q&amp;A for assessment submission.</w:t>
            </w:r>
          </w:p>
        </w:tc>
        <w:tc>
          <w:tcPr>
            <w:tcW w:w="3792" w:type="dxa"/>
          </w:tcPr>
          <w:p w14:paraId="68BF77D2"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I learn that composite material is formed by combining two or more materials that have quite different properties and they do not dissolve or blend into each other. The lecturer answer for all question that we have for assessment submission. </w:t>
            </w:r>
          </w:p>
        </w:tc>
      </w:tr>
      <w:tr w:rsidR="00392D4B" w14:paraId="2DC4416E" w14:textId="77777777" w:rsidTr="00392D4B">
        <w:trPr>
          <w:trHeight w:val="2220"/>
        </w:trPr>
        <w:tc>
          <w:tcPr>
            <w:cnfStyle w:val="001000000000" w:firstRow="0" w:lastRow="0" w:firstColumn="1" w:lastColumn="0" w:oddVBand="0" w:evenVBand="0" w:oddHBand="0" w:evenHBand="0" w:firstRowFirstColumn="0" w:firstRowLastColumn="0" w:lastRowFirstColumn="0" w:lastRowLastColumn="0"/>
            <w:tcW w:w="2017" w:type="dxa"/>
          </w:tcPr>
          <w:p w14:paraId="752D071E" w14:textId="77777777" w:rsidR="00392D4B" w:rsidRDefault="00392D4B" w:rsidP="00392D4B">
            <w:pPr>
              <w:rPr>
                <w:rFonts w:ascii="Arial" w:hAnsi="Arial" w:cs="Arial"/>
                <w:sz w:val="24"/>
                <w:szCs w:val="24"/>
              </w:rPr>
            </w:pPr>
            <w:r>
              <w:rPr>
                <w:rFonts w:ascii="Arial" w:hAnsi="Arial" w:cs="Arial"/>
                <w:sz w:val="24"/>
                <w:szCs w:val="24"/>
              </w:rPr>
              <w:t>Week 10</w:t>
            </w:r>
          </w:p>
          <w:p w14:paraId="5B76F784" w14:textId="77777777" w:rsidR="00392D4B" w:rsidRPr="000B2475" w:rsidRDefault="00392D4B" w:rsidP="00392D4B">
            <w:pPr>
              <w:pStyle w:val="ListParagraph"/>
              <w:numPr>
                <w:ilvl w:val="0"/>
                <w:numId w:val="8"/>
              </w:numPr>
              <w:spacing w:line="240" w:lineRule="auto"/>
              <w:rPr>
                <w:rFonts w:ascii="Arial" w:hAnsi="Arial" w:cs="Arial"/>
                <w:sz w:val="24"/>
                <w:szCs w:val="24"/>
              </w:rPr>
            </w:pPr>
            <w:r>
              <w:rPr>
                <w:rFonts w:ascii="Arial" w:hAnsi="Arial" w:cs="Arial"/>
                <w:sz w:val="24"/>
                <w:szCs w:val="24"/>
              </w:rPr>
              <w:t>Thursday</w:t>
            </w:r>
          </w:p>
        </w:tc>
        <w:tc>
          <w:tcPr>
            <w:tcW w:w="2618" w:type="dxa"/>
          </w:tcPr>
          <w:p w14:paraId="7E027943"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pPr>
          </w:p>
        </w:tc>
        <w:tc>
          <w:tcPr>
            <w:tcW w:w="2548" w:type="dxa"/>
          </w:tcPr>
          <w:p w14:paraId="3FF2F846"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pPr>
          </w:p>
        </w:tc>
        <w:tc>
          <w:tcPr>
            <w:tcW w:w="2487" w:type="dxa"/>
          </w:tcPr>
          <w:p w14:paraId="672B75DC"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pPr>
          </w:p>
        </w:tc>
        <w:tc>
          <w:tcPr>
            <w:tcW w:w="3792" w:type="dxa"/>
          </w:tcPr>
          <w:p w14:paraId="0955705C" w14:textId="77777777" w:rsidR="00392D4B" w:rsidRDefault="00392D4B" w:rsidP="00392D4B">
            <w:pPr>
              <w:cnfStyle w:val="000000000000" w:firstRow="0" w:lastRow="0" w:firstColumn="0" w:lastColumn="0" w:oddVBand="0" w:evenVBand="0" w:oddHBand="0" w:evenHBand="0" w:firstRowFirstColumn="0" w:firstRowLastColumn="0" w:lastRowFirstColumn="0" w:lastRowLastColumn="0"/>
            </w:pPr>
          </w:p>
        </w:tc>
      </w:tr>
    </w:tbl>
    <w:p w14:paraId="5D0EE1CA" w14:textId="77777777" w:rsidR="00392D4B" w:rsidRDefault="00392D4B" w:rsidP="00392D4B"/>
    <w:p w14:paraId="386182AA" w14:textId="77777777" w:rsidR="00392BCB" w:rsidRPr="00972E63" w:rsidRDefault="00392BCB" w:rsidP="00392BCB">
      <w:pPr>
        <w:rPr>
          <w:rFonts w:ascii="Arial" w:hAnsi="Arial" w:cs="Arial"/>
          <w:b/>
          <w:bCs/>
          <w:color w:val="00B0F0"/>
          <w:sz w:val="36"/>
          <w:szCs w:val="36"/>
        </w:rPr>
      </w:pPr>
      <w:r w:rsidRPr="00972E63">
        <w:rPr>
          <w:rFonts w:ascii="Arial" w:hAnsi="Arial" w:cs="Arial"/>
          <w:b/>
          <w:bCs/>
          <w:color w:val="00B0F0"/>
          <w:sz w:val="36"/>
          <w:szCs w:val="36"/>
        </w:rPr>
        <w:t>Conclusion</w:t>
      </w:r>
    </w:p>
    <w:p w14:paraId="0FDE8C1A" w14:textId="77777777" w:rsidR="00392BCB" w:rsidRPr="00FD41C9" w:rsidRDefault="00392BCB" w:rsidP="00392BCB">
      <w:pPr>
        <w:rPr>
          <w:rFonts w:ascii="Arial" w:hAnsi="Arial" w:cs="Arial"/>
          <w:sz w:val="24"/>
          <w:szCs w:val="24"/>
        </w:rPr>
      </w:pPr>
      <w:r w:rsidRPr="00C75252">
        <w:rPr>
          <w:rFonts w:ascii="Arial" w:hAnsi="Arial" w:cs="Arial"/>
          <w:sz w:val="24"/>
          <w:szCs w:val="24"/>
        </w:rPr>
        <w:t xml:space="preserve">This is my logbook, which is based on a summary of the tasks and abilities gained throughout the Tuesday and Thursday sessions of the </w:t>
      </w:r>
      <w:r>
        <w:rPr>
          <w:rFonts w:ascii="Arial" w:hAnsi="Arial" w:cs="Arial"/>
          <w:sz w:val="24"/>
          <w:szCs w:val="24"/>
        </w:rPr>
        <w:t>T</w:t>
      </w:r>
      <w:r w:rsidRPr="00C75252">
        <w:rPr>
          <w:rFonts w:ascii="Arial" w:hAnsi="Arial" w:cs="Arial"/>
          <w:sz w:val="24"/>
          <w:szCs w:val="24"/>
        </w:rPr>
        <w:t xml:space="preserve">echnical </w:t>
      </w:r>
      <w:r>
        <w:rPr>
          <w:rFonts w:ascii="Arial" w:hAnsi="Arial" w:cs="Arial"/>
          <w:sz w:val="24"/>
          <w:szCs w:val="24"/>
        </w:rPr>
        <w:t>S</w:t>
      </w:r>
      <w:r w:rsidRPr="00C75252">
        <w:rPr>
          <w:rFonts w:ascii="Arial" w:hAnsi="Arial" w:cs="Arial"/>
          <w:sz w:val="24"/>
          <w:szCs w:val="24"/>
        </w:rPr>
        <w:t xml:space="preserve">kills </w:t>
      </w:r>
      <w:r>
        <w:rPr>
          <w:rFonts w:ascii="Arial" w:hAnsi="Arial" w:cs="Arial"/>
          <w:sz w:val="24"/>
          <w:szCs w:val="24"/>
        </w:rPr>
        <w:t>D</w:t>
      </w:r>
      <w:r w:rsidRPr="00C75252">
        <w:rPr>
          <w:rFonts w:ascii="Arial" w:hAnsi="Arial" w:cs="Arial"/>
          <w:sz w:val="24"/>
          <w:szCs w:val="24"/>
        </w:rPr>
        <w:t xml:space="preserve">evelopment module. The benefits get from what was covered in accordance with the lecture, therefore this will show what handled well and how the main benefits relate to the subject. </w:t>
      </w:r>
      <w:r w:rsidRPr="00674370">
        <w:rPr>
          <w:rFonts w:ascii="Arial" w:hAnsi="Arial" w:cs="Arial"/>
          <w:sz w:val="24"/>
          <w:szCs w:val="24"/>
        </w:rPr>
        <w:t>I learned a lot about health and safety with Jamiu in this module, and I also did a lot of practical Excel activities with Jordan. I can now demonstrate a variety of practical skills and knowledge relating to this topic, and I have a greater understanding of the fundamentals of health and safety.</w:t>
      </w:r>
      <w:r w:rsidRPr="00FD41C9">
        <w:rPr>
          <w:sz w:val="24"/>
          <w:szCs w:val="24"/>
        </w:rPr>
        <w:t xml:space="preserve"> </w:t>
      </w:r>
      <w:r w:rsidRPr="00FD41C9">
        <w:rPr>
          <w:rFonts w:ascii="Arial" w:hAnsi="Arial" w:cs="Arial"/>
          <w:sz w:val="24"/>
          <w:szCs w:val="24"/>
        </w:rPr>
        <w:t>This module improved my comprehension of technical skill</w:t>
      </w:r>
      <w:r>
        <w:rPr>
          <w:rFonts w:ascii="Arial" w:hAnsi="Arial" w:cs="Arial"/>
          <w:sz w:val="24"/>
          <w:szCs w:val="24"/>
        </w:rPr>
        <w:t>s</w:t>
      </w:r>
      <w:r w:rsidRPr="00FD41C9">
        <w:rPr>
          <w:rFonts w:ascii="Arial" w:hAnsi="Arial" w:cs="Arial"/>
          <w:sz w:val="24"/>
          <w:szCs w:val="24"/>
        </w:rPr>
        <w:t xml:space="preserve"> development and raised my likelihood of securing a decent career in the future.</w:t>
      </w:r>
    </w:p>
    <w:p w14:paraId="6CFBB3D8" w14:textId="77777777" w:rsidR="00392D4B" w:rsidRPr="00736A33" w:rsidRDefault="00392D4B" w:rsidP="00392D4B">
      <w:pPr>
        <w:rPr>
          <w:sz w:val="24"/>
          <w:szCs w:val="24"/>
        </w:rPr>
      </w:pPr>
    </w:p>
    <w:p w14:paraId="762BB5E3" w14:textId="77777777" w:rsidR="005940E1" w:rsidRDefault="005940E1"/>
    <w:sectPr w:rsidR="005940E1" w:rsidSect="00392D4B">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haroni">
    <w:altName w:val="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2CE"/>
    <w:multiLevelType w:val="hybridMultilevel"/>
    <w:tmpl w:val="87F084E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1606F"/>
    <w:multiLevelType w:val="hybridMultilevel"/>
    <w:tmpl w:val="8CA8A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0A1B8A"/>
    <w:multiLevelType w:val="hybridMultilevel"/>
    <w:tmpl w:val="82A0D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6A2710"/>
    <w:multiLevelType w:val="hybridMultilevel"/>
    <w:tmpl w:val="9EEE7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9F1C3D"/>
    <w:multiLevelType w:val="hybridMultilevel"/>
    <w:tmpl w:val="ED3EF2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3E728F"/>
    <w:multiLevelType w:val="hybridMultilevel"/>
    <w:tmpl w:val="0DE0A7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7A2BEE"/>
    <w:multiLevelType w:val="hybridMultilevel"/>
    <w:tmpl w:val="E856E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7A6A5C"/>
    <w:multiLevelType w:val="hybridMultilevel"/>
    <w:tmpl w:val="3A2284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1956E7"/>
    <w:multiLevelType w:val="hybridMultilevel"/>
    <w:tmpl w:val="A1FCE14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BF4648"/>
    <w:multiLevelType w:val="hybridMultilevel"/>
    <w:tmpl w:val="2174D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D12912"/>
    <w:multiLevelType w:val="hybridMultilevel"/>
    <w:tmpl w:val="CA3857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CD0AD6"/>
    <w:multiLevelType w:val="hybridMultilevel"/>
    <w:tmpl w:val="2F3692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EB510A"/>
    <w:multiLevelType w:val="hybridMultilevel"/>
    <w:tmpl w:val="53927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622B6E"/>
    <w:multiLevelType w:val="hybridMultilevel"/>
    <w:tmpl w:val="5C2A4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4E5915"/>
    <w:multiLevelType w:val="hybridMultilevel"/>
    <w:tmpl w:val="72466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3C01DE"/>
    <w:multiLevelType w:val="hybridMultilevel"/>
    <w:tmpl w:val="92A08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327792"/>
    <w:multiLevelType w:val="hybridMultilevel"/>
    <w:tmpl w:val="E716D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9589717">
    <w:abstractNumId w:val="13"/>
  </w:num>
  <w:num w:numId="2" w16cid:durableId="594752697">
    <w:abstractNumId w:val="0"/>
  </w:num>
  <w:num w:numId="3" w16cid:durableId="1613317289">
    <w:abstractNumId w:val="8"/>
  </w:num>
  <w:num w:numId="4" w16cid:durableId="1169175347">
    <w:abstractNumId w:val="10"/>
  </w:num>
  <w:num w:numId="5" w16cid:durableId="1614555757">
    <w:abstractNumId w:val="5"/>
  </w:num>
  <w:num w:numId="6" w16cid:durableId="1200439158">
    <w:abstractNumId w:val="7"/>
  </w:num>
  <w:num w:numId="7" w16cid:durableId="1097212339">
    <w:abstractNumId w:val="11"/>
  </w:num>
  <w:num w:numId="8" w16cid:durableId="133565535">
    <w:abstractNumId w:val="9"/>
  </w:num>
  <w:num w:numId="9" w16cid:durableId="1476799905">
    <w:abstractNumId w:val="4"/>
  </w:num>
  <w:num w:numId="10" w16cid:durableId="1190873941">
    <w:abstractNumId w:val="15"/>
  </w:num>
  <w:num w:numId="11" w16cid:durableId="1296063456">
    <w:abstractNumId w:val="16"/>
  </w:num>
  <w:num w:numId="12" w16cid:durableId="1470976385">
    <w:abstractNumId w:val="6"/>
  </w:num>
  <w:num w:numId="13" w16cid:durableId="2117289085">
    <w:abstractNumId w:val="14"/>
  </w:num>
  <w:num w:numId="14" w16cid:durableId="868179276">
    <w:abstractNumId w:val="3"/>
  </w:num>
  <w:num w:numId="15" w16cid:durableId="2048406183">
    <w:abstractNumId w:val="12"/>
  </w:num>
  <w:num w:numId="16" w16cid:durableId="1925413159">
    <w:abstractNumId w:val="1"/>
  </w:num>
  <w:num w:numId="17" w16cid:durableId="3239742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D4B"/>
    <w:rsid w:val="00392BCB"/>
    <w:rsid w:val="00392D4B"/>
    <w:rsid w:val="005940E1"/>
    <w:rsid w:val="008669C6"/>
    <w:rsid w:val="00D5582E"/>
    <w:rsid w:val="00F23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2A588"/>
  <w15:chartTrackingRefBased/>
  <w15:docId w15:val="{AE5D5CA6-366B-4B8D-A299-EF09BB02A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D4B"/>
    <w:pPr>
      <w:spacing w:line="300" w:lineRule="auto"/>
    </w:pPr>
    <w:rPr>
      <w:rFonts w:eastAsiaTheme="minorEastAsia"/>
      <w:kern w:val="0"/>
      <w:sz w:val="21"/>
      <w:szCs w:val="21"/>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392D4B"/>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392D4B"/>
    <w:rPr>
      <w:rFonts w:eastAsiaTheme="minorEastAsia"/>
      <w:color w:val="44546A" w:themeColor="text2"/>
      <w:kern w:val="0"/>
      <w:sz w:val="28"/>
      <w:szCs w:val="28"/>
      <w14:ligatures w14:val="none"/>
    </w:rPr>
  </w:style>
  <w:style w:type="paragraph" w:styleId="ListParagraph">
    <w:name w:val="List Paragraph"/>
    <w:basedOn w:val="Normal"/>
    <w:uiPriority w:val="34"/>
    <w:qFormat/>
    <w:rsid w:val="00392D4B"/>
    <w:pPr>
      <w:ind w:left="720"/>
      <w:contextualSpacing/>
    </w:pPr>
  </w:style>
  <w:style w:type="table" w:styleId="PlainTable1">
    <w:name w:val="Plain Table 1"/>
    <w:basedOn w:val="TableNormal"/>
    <w:uiPriority w:val="41"/>
    <w:rsid w:val="00392D4B"/>
    <w:pPr>
      <w:spacing w:after="0" w:line="240" w:lineRule="auto"/>
    </w:pPr>
    <w:rPr>
      <w:rFonts w:eastAsiaTheme="minorEastAsia"/>
      <w:kern w:val="0"/>
      <w:sz w:val="21"/>
      <w:szCs w:val="21"/>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on">
    <w:name w:val="Revision"/>
    <w:hidden/>
    <w:uiPriority w:val="99"/>
    <w:semiHidden/>
    <w:rsid w:val="00392BCB"/>
    <w:pPr>
      <w:spacing w:after="0" w:line="240" w:lineRule="auto"/>
    </w:pPr>
    <w:rPr>
      <w:rFonts w:eastAsiaTheme="minorEastAsia"/>
      <w:kern w:val="0"/>
      <w:sz w:val="21"/>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1992</Words>
  <Characters>10004</Characters>
  <Application>Microsoft Office Word</Application>
  <DocSecurity>0</DocSecurity>
  <Lines>666</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Geanina Oneamoise</dc:creator>
  <cp:keywords/>
  <dc:description/>
  <cp:lastModifiedBy>Geanina Oneamoise</cp:lastModifiedBy>
  <cp:revision>2</cp:revision>
  <dcterms:created xsi:type="dcterms:W3CDTF">2023-04-25T22:40:00Z</dcterms:created>
  <dcterms:modified xsi:type="dcterms:W3CDTF">2023-04-25T22:40:00Z</dcterms:modified>
</cp:coreProperties>
</file>