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2655221"/>
        <w:docPartObj>
          <w:docPartGallery w:val="Cover Pages"/>
          <w:docPartUnique/>
        </w:docPartObj>
      </w:sdtPr>
      <w:sdtEndPr>
        <w:rPr>
          <w:rFonts w:ascii="Times New Roman" w:eastAsiaTheme="majorEastAsia" w:hAnsi="Times New Roman" w:cs="Times New Roman"/>
          <w:color w:val="2F5496" w:themeColor="accent1" w:themeShade="BF"/>
          <w:sz w:val="32"/>
          <w:szCs w:val="32"/>
        </w:rPr>
      </w:sdtEndPr>
      <w:sdtContent>
        <w:p w14:paraId="64831CB6" w14:textId="6042EC78" w:rsidR="004D34AB" w:rsidRDefault="004D34AB">
          <w:r>
            <w:rPr>
              <w:noProof/>
            </w:rPr>
            <mc:AlternateContent>
              <mc:Choice Requires="wpg">
                <w:drawing>
                  <wp:anchor distT="0" distB="0" distL="114300" distR="114300" simplePos="0" relativeHeight="251659264" behindDoc="1" locked="0" layoutInCell="1" allowOverlap="1" wp14:anchorId="14F16582" wp14:editId="0BCFFB9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6E86D7" w14:textId="30D12ABB" w:rsidR="004D34AB" w:rsidRDefault="004D34AB">
                                      <w:pPr>
                                        <w:pStyle w:val="NoSpacing"/>
                                        <w:spacing w:before="120"/>
                                        <w:jc w:val="center"/>
                                        <w:rPr>
                                          <w:color w:val="FFFFFF" w:themeColor="background1"/>
                                        </w:rPr>
                                      </w:pPr>
                                      <w:r>
                                        <w:rPr>
                                          <w:color w:val="FFFFFF" w:themeColor="background1"/>
                                        </w:rPr>
                                        <w:t>Shaun Davies</w:t>
                                      </w:r>
                                    </w:p>
                                  </w:sdtContent>
                                </w:sdt>
                                <w:p w14:paraId="3937C9FC" w14:textId="09910C4D" w:rsidR="004D34AB" w:rsidRDefault="00D05E4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D34AB">
                                        <w:rPr>
                                          <w:caps/>
                                          <w:color w:val="FFFFFF" w:themeColor="background1"/>
                                        </w:rPr>
                                        <w:t>1903572</w:t>
                                      </w:r>
                                    </w:sdtContent>
                                  </w:sdt>
                                  <w:r w:rsidR="004D34A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D34AB">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B9593C" w14:textId="2B9973C9" w:rsidR="004D34AB" w:rsidRDefault="00FE20C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Worksheet 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F1658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6E86D7" w14:textId="30D12ABB" w:rsidR="004D34AB" w:rsidRDefault="004D34AB">
                                <w:pPr>
                                  <w:pStyle w:val="NoSpacing"/>
                                  <w:spacing w:before="120"/>
                                  <w:jc w:val="center"/>
                                  <w:rPr>
                                    <w:color w:val="FFFFFF" w:themeColor="background1"/>
                                  </w:rPr>
                                </w:pPr>
                                <w:r>
                                  <w:rPr>
                                    <w:color w:val="FFFFFF" w:themeColor="background1"/>
                                  </w:rPr>
                                  <w:t>Shaun Davies</w:t>
                                </w:r>
                              </w:p>
                            </w:sdtContent>
                          </w:sdt>
                          <w:p w14:paraId="3937C9FC" w14:textId="09910C4D" w:rsidR="004D34AB" w:rsidRDefault="00D05E4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D34AB">
                                  <w:rPr>
                                    <w:caps/>
                                    <w:color w:val="FFFFFF" w:themeColor="background1"/>
                                  </w:rPr>
                                  <w:t>1903572</w:t>
                                </w:r>
                              </w:sdtContent>
                            </w:sdt>
                            <w:r w:rsidR="004D34AB">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D34AB">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B9593C" w14:textId="2B9973C9" w:rsidR="004D34AB" w:rsidRDefault="00FE20C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Worksheet 3</w:t>
                                </w:r>
                              </w:p>
                            </w:sdtContent>
                          </w:sdt>
                        </w:txbxContent>
                      </v:textbox>
                    </v:shape>
                    <w10:wrap anchorx="page" anchory="page"/>
                  </v:group>
                </w:pict>
              </mc:Fallback>
            </mc:AlternateContent>
          </w:r>
        </w:p>
        <w:p w14:paraId="2E70E602" w14:textId="3175B155" w:rsidR="004D34AB" w:rsidRDefault="004D34AB">
          <w:pPr>
            <w:rPr>
              <w:rFonts w:ascii="Times New Roman" w:eastAsiaTheme="majorEastAsia" w:hAnsi="Times New Roman" w:cs="Times New Roman"/>
              <w:color w:val="2F5496" w:themeColor="accent1" w:themeShade="BF"/>
              <w:sz w:val="32"/>
              <w:szCs w:val="32"/>
            </w:rPr>
          </w:pPr>
          <w:r>
            <w:rPr>
              <w:rFonts w:ascii="Times New Roman" w:eastAsiaTheme="majorEastAsia" w:hAnsi="Times New Roman" w:cs="Times New Roman"/>
              <w:color w:val="2F5496" w:themeColor="accent1" w:themeShade="BF"/>
              <w:sz w:val="32"/>
              <w:szCs w:val="32"/>
            </w:rPr>
            <w:br w:type="page"/>
          </w:r>
        </w:p>
      </w:sdtContent>
    </w:sdt>
    <w:p w14:paraId="37AF8C39" w14:textId="0D740FAE" w:rsidR="004D34AB" w:rsidRDefault="004D34AB"/>
    <w:sdt>
      <w:sdtPr>
        <w:rPr>
          <w:rFonts w:asciiTheme="minorHAnsi" w:eastAsiaTheme="minorHAnsi" w:hAnsiTheme="minorHAnsi" w:cstheme="minorBidi"/>
          <w:color w:val="auto"/>
          <w:sz w:val="22"/>
          <w:szCs w:val="22"/>
          <w:lang w:val="en-GB"/>
        </w:rPr>
        <w:id w:val="1170058933"/>
        <w:docPartObj>
          <w:docPartGallery w:val="Table of Contents"/>
          <w:docPartUnique/>
        </w:docPartObj>
      </w:sdtPr>
      <w:sdtEndPr>
        <w:rPr>
          <w:b/>
          <w:bCs/>
          <w:noProof/>
        </w:rPr>
      </w:sdtEndPr>
      <w:sdtContent>
        <w:p w14:paraId="7BFD8123" w14:textId="64E79227" w:rsidR="004D34AB" w:rsidRDefault="004D34AB">
          <w:pPr>
            <w:pStyle w:val="TOCHeading"/>
          </w:pPr>
          <w:r>
            <w:t>Contents</w:t>
          </w:r>
        </w:p>
        <w:p w14:paraId="0AC1094E" w14:textId="4BD62826" w:rsidR="00D05E4A" w:rsidRDefault="004D34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767241" w:history="1">
            <w:r w:rsidR="00D05E4A" w:rsidRPr="00652FE2">
              <w:rPr>
                <w:rStyle w:val="Hyperlink"/>
                <w:rFonts w:ascii="Times New Roman" w:hAnsi="Times New Roman" w:cs="Times New Roman"/>
                <w:noProof/>
              </w:rPr>
              <w:t>Worksheet 3</w:t>
            </w:r>
            <w:r w:rsidR="00D05E4A">
              <w:rPr>
                <w:noProof/>
                <w:webHidden/>
              </w:rPr>
              <w:tab/>
            </w:r>
            <w:r w:rsidR="00D05E4A">
              <w:rPr>
                <w:noProof/>
                <w:webHidden/>
              </w:rPr>
              <w:fldChar w:fldCharType="begin"/>
            </w:r>
            <w:r w:rsidR="00D05E4A">
              <w:rPr>
                <w:noProof/>
                <w:webHidden/>
              </w:rPr>
              <w:instrText xml:space="preserve"> PAGEREF _Toc68767241 \h </w:instrText>
            </w:r>
            <w:r w:rsidR="00D05E4A">
              <w:rPr>
                <w:noProof/>
                <w:webHidden/>
              </w:rPr>
            </w:r>
            <w:r w:rsidR="00D05E4A">
              <w:rPr>
                <w:noProof/>
                <w:webHidden/>
              </w:rPr>
              <w:fldChar w:fldCharType="separate"/>
            </w:r>
            <w:r w:rsidR="00D05E4A">
              <w:rPr>
                <w:noProof/>
                <w:webHidden/>
              </w:rPr>
              <w:t>2</w:t>
            </w:r>
            <w:r w:rsidR="00D05E4A">
              <w:rPr>
                <w:noProof/>
                <w:webHidden/>
              </w:rPr>
              <w:fldChar w:fldCharType="end"/>
            </w:r>
          </w:hyperlink>
        </w:p>
        <w:p w14:paraId="2A8EA13F" w14:textId="30295B21" w:rsidR="00D05E4A" w:rsidRDefault="00D05E4A">
          <w:pPr>
            <w:pStyle w:val="TOC2"/>
            <w:tabs>
              <w:tab w:val="left" w:pos="660"/>
              <w:tab w:val="right" w:leader="dot" w:pos="9016"/>
            </w:tabs>
            <w:rPr>
              <w:rFonts w:eastAsiaTheme="minorEastAsia"/>
              <w:noProof/>
              <w:lang w:eastAsia="en-GB"/>
            </w:rPr>
          </w:pPr>
          <w:hyperlink w:anchor="_Toc68767242" w:history="1">
            <w:r w:rsidRPr="00652FE2">
              <w:rPr>
                <w:rStyle w:val="Hyperlink"/>
                <w:rFonts w:ascii="Times New Roman" w:hAnsi="Times New Roman" w:cs="Times New Roman"/>
                <w:noProof/>
              </w:rPr>
              <w:t>1.</w:t>
            </w:r>
            <w:r>
              <w:rPr>
                <w:rFonts w:eastAsiaTheme="minorEastAsia"/>
                <w:noProof/>
                <w:lang w:eastAsia="en-GB"/>
              </w:rPr>
              <w:tab/>
            </w:r>
            <w:r w:rsidRPr="00652FE2">
              <w:rPr>
                <w:rStyle w:val="Hyperlink"/>
                <w:rFonts w:ascii="Times New Roman" w:hAnsi="Times New Roman" w:cs="Times New Roman"/>
                <w:noProof/>
              </w:rPr>
              <w:t>Screen Captures</w:t>
            </w:r>
            <w:r>
              <w:rPr>
                <w:noProof/>
                <w:webHidden/>
              </w:rPr>
              <w:tab/>
            </w:r>
            <w:r>
              <w:rPr>
                <w:noProof/>
                <w:webHidden/>
              </w:rPr>
              <w:fldChar w:fldCharType="begin"/>
            </w:r>
            <w:r>
              <w:rPr>
                <w:noProof/>
                <w:webHidden/>
              </w:rPr>
              <w:instrText xml:space="preserve"> PAGEREF _Toc68767242 \h </w:instrText>
            </w:r>
            <w:r>
              <w:rPr>
                <w:noProof/>
                <w:webHidden/>
              </w:rPr>
            </w:r>
            <w:r>
              <w:rPr>
                <w:noProof/>
                <w:webHidden/>
              </w:rPr>
              <w:fldChar w:fldCharType="separate"/>
            </w:r>
            <w:r>
              <w:rPr>
                <w:noProof/>
                <w:webHidden/>
              </w:rPr>
              <w:t>2</w:t>
            </w:r>
            <w:r>
              <w:rPr>
                <w:noProof/>
                <w:webHidden/>
              </w:rPr>
              <w:fldChar w:fldCharType="end"/>
            </w:r>
          </w:hyperlink>
        </w:p>
        <w:p w14:paraId="3CCCB24C" w14:textId="4F73D76C" w:rsidR="00D05E4A" w:rsidRDefault="00D05E4A">
          <w:pPr>
            <w:pStyle w:val="TOC1"/>
            <w:tabs>
              <w:tab w:val="left" w:pos="440"/>
              <w:tab w:val="right" w:leader="dot" w:pos="9016"/>
            </w:tabs>
            <w:rPr>
              <w:rFonts w:eastAsiaTheme="minorEastAsia"/>
              <w:noProof/>
              <w:lang w:eastAsia="en-GB"/>
            </w:rPr>
          </w:pPr>
          <w:hyperlink w:anchor="_Toc68767243" w:history="1">
            <w:r w:rsidRPr="00652FE2">
              <w:rPr>
                <w:rStyle w:val="Hyperlink"/>
                <w:rFonts w:ascii="Times New Roman" w:hAnsi="Times New Roman" w:cs="Times New Roman"/>
                <w:noProof/>
              </w:rPr>
              <w:t>2.</w:t>
            </w:r>
            <w:r>
              <w:rPr>
                <w:rFonts w:eastAsiaTheme="minorEastAsia"/>
                <w:noProof/>
                <w:lang w:eastAsia="en-GB"/>
              </w:rPr>
              <w:tab/>
            </w:r>
            <w:r w:rsidRPr="00652FE2">
              <w:rPr>
                <w:rStyle w:val="Hyperlink"/>
                <w:rFonts w:ascii="Times New Roman" w:hAnsi="Times New Roman" w:cs="Times New Roman"/>
                <w:noProof/>
              </w:rPr>
              <w:t>Observational Tasks</w:t>
            </w:r>
            <w:r>
              <w:rPr>
                <w:noProof/>
                <w:webHidden/>
              </w:rPr>
              <w:tab/>
            </w:r>
            <w:r>
              <w:rPr>
                <w:noProof/>
                <w:webHidden/>
              </w:rPr>
              <w:fldChar w:fldCharType="begin"/>
            </w:r>
            <w:r>
              <w:rPr>
                <w:noProof/>
                <w:webHidden/>
              </w:rPr>
              <w:instrText xml:space="preserve"> PAGEREF _Toc68767243 \h </w:instrText>
            </w:r>
            <w:r>
              <w:rPr>
                <w:noProof/>
                <w:webHidden/>
              </w:rPr>
            </w:r>
            <w:r>
              <w:rPr>
                <w:noProof/>
                <w:webHidden/>
              </w:rPr>
              <w:fldChar w:fldCharType="separate"/>
            </w:r>
            <w:r>
              <w:rPr>
                <w:noProof/>
                <w:webHidden/>
              </w:rPr>
              <w:t>29</w:t>
            </w:r>
            <w:r>
              <w:rPr>
                <w:noProof/>
                <w:webHidden/>
              </w:rPr>
              <w:fldChar w:fldCharType="end"/>
            </w:r>
          </w:hyperlink>
        </w:p>
        <w:p w14:paraId="13E0E13B" w14:textId="457335DC" w:rsidR="00D05E4A" w:rsidRDefault="00D05E4A">
          <w:pPr>
            <w:pStyle w:val="TOC2"/>
            <w:tabs>
              <w:tab w:val="left" w:pos="880"/>
              <w:tab w:val="right" w:leader="dot" w:pos="9016"/>
            </w:tabs>
            <w:rPr>
              <w:rFonts w:eastAsiaTheme="minorEastAsia"/>
              <w:noProof/>
              <w:lang w:eastAsia="en-GB"/>
            </w:rPr>
          </w:pPr>
          <w:hyperlink w:anchor="_Toc68767244" w:history="1">
            <w:r w:rsidRPr="00652FE2">
              <w:rPr>
                <w:rStyle w:val="Hyperlink"/>
                <w:rFonts w:ascii="Times New Roman" w:hAnsi="Times New Roman" w:cs="Times New Roman"/>
                <w:noProof/>
              </w:rPr>
              <w:t>2.1</w:t>
            </w:r>
            <w:r>
              <w:rPr>
                <w:rFonts w:eastAsiaTheme="minorEastAsia"/>
                <w:noProof/>
                <w:lang w:eastAsia="en-GB"/>
              </w:rPr>
              <w:tab/>
            </w:r>
            <w:r w:rsidRPr="00652FE2">
              <w:rPr>
                <w:rStyle w:val="Hyperlink"/>
                <w:rFonts w:ascii="Times New Roman" w:hAnsi="Times New Roman" w:cs="Times New Roman"/>
                <w:noProof/>
              </w:rPr>
              <w:t>Local permissions and File permissions</w:t>
            </w:r>
            <w:r>
              <w:rPr>
                <w:noProof/>
                <w:webHidden/>
              </w:rPr>
              <w:tab/>
            </w:r>
            <w:r>
              <w:rPr>
                <w:noProof/>
                <w:webHidden/>
              </w:rPr>
              <w:fldChar w:fldCharType="begin"/>
            </w:r>
            <w:r>
              <w:rPr>
                <w:noProof/>
                <w:webHidden/>
              </w:rPr>
              <w:instrText xml:space="preserve"> PAGEREF _Toc68767244 \h </w:instrText>
            </w:r>
            <w:r>
              <w:rPr>
                <w:noProof/>
                <w:webHidden/>
              </w:rPr>
            </w:r>
            <w:r>
              <w:rPr>
                <w:noProof/>
                <w:webHidden/>
              </w:rPr>
              <w:fldChar w:fldCharType="separate"/>
            </w:r>
            <w:r>
              <w:rPr>
                <w:noProof/>
                <w:webHidden/>
              </w:rPr>
              <w:t>29</w:t>
            </w:r>
            <w:r>
              <w:rPr>
                <w:noProof/>
                <w:webHidden/>
              </w:rPr>
              <w:fldChar w:fldCharType="end"/>
            </w:r>
          </w:hyperlink>
        </w:p>
        <w:p w14:paraId="352D632F" w14:textId="34D4D489" w:rsidR="00D05E4A" w:rsidRDefault="00D05E4A">
          <w:pPr>
            <w:pStyle w:val="TOC2"/>
            <w:tabs>
              <w:tab w:val="right" w:leader="dot" w:pos="9016"/>
            </w:tabs>
            <w:rPr>
              <w:rFonts w:eastAsiaTheme="minorEastAsia"/>
              <w:noProof/>
              <w:lang w:eastAsia="en-GB"/>
            </w:rPr>
          </w:pPr>
          <w:hyperlink w:anchor="_Toc68767245" w:history="1">
            <w:r w:rsidRPr="00652FE2">
              <w:rPr>
                <w:rStyle w:val="Hyperlink"/>
                <w:rFonts w:ascii="Times New Roman" w:eastAsiaTheme="majorEastAsia" w:hAnsi="Times New Roman" w:cs="Times New Roman"/>
                <w:noProof/>
              </w:rPr>
              <w:t>2.2 Group Policy Management</w:t>
            </w:r>
            <w:r>
              <w:rPr>
                <w:noProof/>
                <w:webHidden/>
              </w:rPr>
              <w:tab/>
            </w:r>
            <w:r>
              <w:rPr>
                <w:noProof/>
                <w:webHidden/>
              </w:rPr>
              <w:fldChar w:fldCharType="begin"/>
            </w:r>
            <w:r>
              <w:rPr>
                <w:noProof/>
                <w:webHidden/>
              </w:rPr>
              <w:instrText xml:space="preserve"> PAGEREF _Toc68767245 \h </w:instrText>
            </w:r>
            <w:r>
              <w:rPr>
                <w:noProof/>
                <w:webHidden/>
              </w:rPr>
            </w:r>
            <w:r>
              <w:rPr>
                <w:noProof/>
                <w:webHidden/>
              </w:rPr>
              <w:fldChar w:fldCharType="separate"/>
            </w:r>
            <w:r>
              <w:rPr>
                <w:noProof/>
                <w:webHidden/>
              </w:rPr>
              <w:t>30</w:t>
            </w:r>
            <w:r>
              <w:rPr>
                <w:noProof/>
                <w:webHidden/>
              </w:rPr>
              <w:fldChar w:fldCharType="end"/>
            </w:r>
          </w:hyperlink>
        </w:p>
        <w:p w14:paraId="2942D83E" w14:textId="3870D0BC" w:rsidR="00D05E4A" w:rsidRDefault="00D05E4A">
          <w:pPr>
            <w:pStyle w:val="TOC2"/>
            <w:tabs>
              <w:tab w:val="right" w:leader="dot" w:pos="9016"/>
            </w:tabs>
            <w:rPr>
              <w:rFonts w:eastAsiaTheme="minorEastAsia"/>
              <w:noProof/>
              <w:lang w:eastAsia="en-GB"/>
            </w:rPr>
          </w:pPr>
          <w:hyperlink w:anchor="_Toc68767246" w:history="1">
            <w:r w:rsidRPr="00652FE2">
              <w:rPr>
                <w:rStyle w:val="Hyperlink"/>
                <w:rFonts w:ascii="Times New Roman" w:hAnsi="Times New Roman" w:cs="Times New Roman"/>
                <w:noProof/>
              </w:rPr>
              <w:t>2.3 Password Principles</w:t>
            </w:r>
            <w:r>
              <w:rPr>
                <w:noProof/>
                <w:webHidden/>
              </w:rPr>
              <w:tab/>
            </w:r>
            <w:r>
              <w:rPr>
                <w:noProof/>
                <w:webHidden/>
              </w:rPr>
              <w:fldChar w:fldCharType="begin"/>
            </w:r>
            <w:r>
              <w:rPr>
                <w:noProof/>
                <w:webHidden/>
              </w:rPr>
              <w:instrText xml:space="preserve"> PAGEREF _Toc68767246 \h </w:instrText>
            </w:r>
            <w:r>
              <w:rPr>
                <w:noProof/>
                <w:webHidden/>
              </w:rPr>
            </w:r>
            <w:r>
              <w:rPr>
                <w:noProof/>
                <w:webHidden/>
              </w:rPr>
              <w:fldChar w:fldCharType="separate"/>
            </w:r>
            <w:r>
              <w:rPr>
                <w:noProof/>
                <w:webHidden/>
              </w:rPr>
              <w:t>30</w:t>
            </w:r>
            <w:r>
              <w:rPr>
                <w:noProof/>
                <w:webHidden/>
              </w:rPr>
              <w:fldChar w:fldCharType="end"/>
            </w:r>
          </w:hyperlink>
        </w:p>
        <w:p w14:paraId="046E9805" w14:textId="4CC3A7C4" w:rsidR="00D05E4A" w:rsidRDefault="00D05E4A">
          <w:pPr>
            <w:pStyle w:val="TOC1"/>
            <w:tabs>
              <w:tab w:val="right" w:leader="dot" w:pos="9016"/>
            </w:tabs>
            <w:rPr>
              <w:rFonts w:eastAsiaTheme="minorEastAsia"/>
              <w:noProof/>
              <w:lang w:eastAsia="en-GB"/>
            </w:rPr>
          </w:pPr>
          <w:hyperlink w:anchor="_Toc68767247" w:history="1">
            <w:r w:rsidRPr="00652FE2">
              <w:rPr>
                <w:rStyle w:val="Hyperlink"/>
                <w:rFonts w:asciiTheme="majorHAnsi" w:eastAsiaTheme="majorEastAsia" w:hAnsiTheme="majorHAnsi" w:cstheme="majorBidi"/>
                <w:noProof/>
                <w:lang w:val="en-US"/>
              </w:rPr>
              <w:t>References</w:t>
            </w:r>
            <w:r>
              <w:rPr>
                <w:noProof/>
                <w:webHidden/>
              </w:rPr>
              <w:tab/>
            </w:r>
            <w:r>
              <w:rPr>
                <w:noProof/>
                <w:webHidden/>
              </w:rPr>
              <w:fldChar w:fldCharType="begin"/>
            </w:r>
            <w:r>
              <w:rPr>
                <w:noProof/>
                <w:webHidden/>
              </w:rPr>
              <w:instrText xml:space="preserve"> PAGEREF _Toc68767247 \h </w:instrText>
            </w:r>
            <w:r>
              <w:rPr>
                <w:noProof/>
                <w:webHidden/>
              </w:rPr>
            </w:r>
            <w:r>
              <w:rPr>
                <w:noProof/>
                <w:webHidden/>
              </w:rPr>
              <w:fldChar w:fldCharType="separate"/>
            </w:r>
            <w:r>
              <w:rPr>
                <w:noProof/>
                <w:webHidden/>
              </w:rPr>
              <w:t>31</w:t>
            </w:r>
            <w:r>
              <w:rPr>
                <w:noProof/>
                <w:webHidden/>
              </w:rPr>
              <w:fldChar w:fldCharType="end"/>
            </w:r>
          </w:hyperlink>
        </w:p>
        <w:p w14:paraId="47500CDB" w14:textId="21CAB4F6" w:rsidR="004D34AB" w:rsidRDefault="004D34AB">
          <w:r>
            <w:rPr>
              <w:b/>
              <w:bCs/>
              <w:noProof/>
            </w:rPr>
            <w:fldChar w:fldCharType="end"/>
          </w:r>
        </w:p>
      </w:sdtContent>
    </w:sdt>
    <w:p w14:paraId="4867D267" w14:textId="77777777" w:rsidR="004D34AB" w:rsidRDefault="004D34AB"/>
    <w:p w14:paraId="57B7FA81" w14:textId="77777777" w:rsidR="004D34AB" w:rsidRDefault="004D34AB"/>
    <w:p w14:paraId="794F616B" w14:textId="77777777" w:rsidR="004D34AB" w:rsidRDefault="004D34AB"/>
    <w:p w14:paraId="796CC07A" w14:textId="77777777" w:rsidR="004D34AB" w:rsidRDefault="004D34AB"/>
    <w:p w14:paraId="7BCC3D5A" w14:textId="77777777" w:rsidR="004D34AB" w:rsidRDefault="004D34AB"/>
    <w:p w14:paraId="618CDB05" w14:textId="77777777" w:rsidR="004D34AB" w:rsidRDefault="004D34AB"/>
    <w:p w14:paraId="732F6BDB" w14:textId="77777777" w:rsidR="004D34AB" w:rsidRDefault="004D34AB"/>
    <w:p w14:paraId="0FB5B317" w14:textId="77777777" w:rsidR="004D34AB" w:rsidRDefault="004D34AB"/>
    <w:p w14:paraId="5D027CEE" w14:textId="77777777" w:rsidR="004D34AB" w:rsidRDefault="004D34AB"/>
    <w:p w14:paraId="11061DAE" w14:textId="77777777" w:rsidR="004D34AB" w:rsidRDefault="004D34AB"/>
    <w:p w14:paraId="40100B01" w14:textId="77777777" w:rsidR="004D34AB" w:rsidRDefault="004D34AB"/>
    <w:p w14:paraId="34E75230" w14:textId="77777777" w:rsidR="004D34AB" w:rsidRDefault="004D34AB"/>
    <w:p w14:paraId="670BBA6A" w14:textId="77777777" w:rsidR="004D34AB" w:rsidRDefault="004D34AB"/>
    <w:p w14:paraId="13DEC59F" w14:textId="77777777" w:rsidR="004D34AB" w:rsidRDefault="004D34AB"/>
    <w:p w14:paraId="709EE3BE" w14:textId="77777777" w:rsidR="004D34AB" w:rsidRDefault="004D34AB"/>
    <w:p w14:paraId="3634CCAF" w14:textId="77777777" w:rsidR="004D34AB" w:rsidRDefault="004D34AB"/>
    <w:p w14:paraId="0133FE13" w14:textId="77777777" w:rsidR="004D34AB" w:rsidRDefault="004D34AB"/>
    <w:p w14:paraId="388A4D3E" w14:textId="2ACE85AF" w:rsidR="004D34AB" w:rsidRDefault="004D34AB"/>
    <w:p w14:paraId="4FEB5DD2" w14:textId="4DDD0644" w:rsidR="00FE20C8" w:rsidRDefault="00FE20C8"/>
    <w:p w14:paraId="33463A7E" w14:textId="283EBACF" w:rsidR="00565899" w:rsidRDefault="00565899"/>
    <w:p w14:paraId="0991522C" w14:textId="77777777" w:rsidR="00565899" w:rsidRDefault="00565899"/>
    <w:p w14:paraId="1BF47D35" w14:textId="77777777" w:rsidR="00A8532E" w:rsidRDefault="00A8532E"/>
    <w:p w14:paraId="4C6D56F1" w14:textId="73AA3FB8" w:rsidR="00A8532E" w:rsidRDefault="00A8532E" w:rsidP="00A8532E">
      <w:pPr>
        <w:pStyle w:val="Heading1"/>
        <w:rPr>
          <w:rFonts w:ascii="Times New Roman" w:hAnsi="Times New Roman" w:cs="Times New Roman"/>
        </w:rPr>
      </w:pPr>
      <w:bookmarkStart w:id="0" w:name="_Toc68767241"/>
      <w:r w:rsidRPr="00A8532E">
        <w:rPr>
          <w:rFonts w:ascii="Times New Roman" w:hAnsi="Times New Roman" w:cs="Times New Roman"/>
        </w:rPr>
        <w:lastRenderedPageBreak/>
        <w:t xml:space="preserve">Worksheet </w:t>
      </w:r>
      <w:r w:rsidR="00FE20C8">
        <w:rPr>
          <w:rFonts w:ascii="Times New Roman" w:hAnsi="Times New Roman" w:cs="Times New Roman"/>
        </w:rPr>
        <w:t>3</w:t>
      </w:r>
      <w:bookmarkEnd w:id="0"/>
      <w:r w:rsidRPr="00A8532E">
        <w:rPr>
          <w:rFonts w:ascii="Times New Roman" w:hAnsi="Times New Roman" w:cs="Times New Roman"/>
        </w:rPr>
        <w:t xml:space="preserve"> </w:t>
      </w:r>
    </w:p>
    <w:p w14:paraId="2652A550" w14:textId="77777777" w:rsidR="00A8532E" w:rsidRPr="00A8532E" w:rsidRDefault="00A8532E" w:rsidP="00A8532E"/>
    <w:p w14:paraId="6855C40D" w14:textId="0CF93EB1" w:rsidR="00A8532E" w:rsidRPr="00A8532E" w:rsidRDefault="00A8532E" w:rsidP="00A8532E">
      <w:pPr>
        <w:pStyle w:val="Heading2"/>
        <w:numPr>
          <w:ilvl w:val="0"/>
          <w:numId w:val="1"/>
        </w:numPr>
        <w:rPr>
          <w:rFonts w:ascii="Times New Roman" w:hAnsi="Times New Roman" w:cs="Times New Roman"/>
          <w:sz w:val="28"/>
          <w:szCs w:val="28"/>
        </w:rPr>
      </w:pPr>
      <w:bookmarkStart w:id="1" w:name="_Toc68767242"/>
      <w:r w:rsidRPr="00A8532E">
        <w:rPr>
          <w:rFonts w:ascii="Times New Roman" w:hAnsi="Times New Roman" w:cs="Times New Roman"/>
          <w:sz w:val="28"/>
          <w:szCs w:val="28"/>
        </w:rPr>
        <w:t>Screen Captures</w:t>
      </w:r>
      <w:bookmarkEnd w:id="1"/>
    </w:p>
    <w:p w14:paraId="1B5C4960" w14:textId="7FDDE6C3" w:rsidR="00A8532E" w:rsidRDefault="00A8532E">
      <w:pPr>
        <w:rPr>
          <w:rFonts w:ascii="Times New Roman" w:hAnsi="Times New Roman" w:cs="Times New Roman"/>
        </w:rPr>
      </w:pPr>
    </w:p>
    <w:p w14:paraId="7EEAC35E" w14:textId="78394AC9" w:rsidR="00FE20C8" w:rsidRDefault="0074261C">
      <w:pPr>
        <w:rPr>
          <w:rFonts w:ascii="Times New Roman" w:hAnsi="Times New Roman" w:cs="Times New Roman"/>
        </w:rPr>
      </w:pPr>
      <w:r>
        <w:rPr>
          <w:rFonts w:ascii="Times New Roman" w:hAnsi="Times New Roman" w:cs="Times New Roman"/>
        </w:rPr>
        <w:t>The user started by logging into the admin account made previously, NWT-SD (Shaun Davies). The new folder was created “</w:t>
      </w:r>
      <w:proofErr w:type="spellStart"/>
      <w:r>
        <w:rPr>
          <w:rFonts w:ascii="Times New Roman" w:hAnsi="Times New Roman" w:cs="Times New Roman"/>
        </w:rPr>
        <w:t>Dept_Important_Docs</w:t>
      </w:r>
      <w:proofErr w:type="spellEnd"/>
      <w:r>
        <w:rPr>
          <w:rFonts w:ascii="Times New Roman" w:hAnsi="Times New Roman" w:cs="Times New Roman"/>
        </w:rPr>
        <w:t>” and a text document “</w:t>
      </w:r>
      <w:proofErr w:type="spellStart"/>
      <w:r>
        <w:rPr>
          <w:rFonts w:ascii="Times New Roman" w:hAnsi="Times New Roman" w:cs="Times New Roman"/>
        </w:rPr>
        <w:t>Very_Important_File</w:t>
      </w:r>
      <w:proofErr w:type="spellEnd"/>
      <w:r>
        <w:rPr>
          <w:rFonts w:ascii="Times New Roman" w:hAnsi="Times New Roman" w:cs="Times New Roman"/>
        </w:rPr>
        <w:t>” was created within the folder.</w:t>
      </w:r>
    </w:p>
    <w:p w14:paraId="48F6E9D8" w14:textId="272735D6" w:rsidR="0074261C" w:rsidRDefault="0074261C">
      <w:pPr>
        <w:rPr>
          <w:rFonts w:ascii="Times New Roman" w:hAnsi="Times New Roman" w:cs="Times New Roman"/>
        </w:rPr>
      </w:pPr>
      <w:r>
        <w:rPr>
          <w:noProof/>
        </w:rPr>
        <w:drawing>
          <wp:inline distT="0" distB="0" distL="0" distR="0" wp14:anchorId="047B0265" wp14:editId="54D26987">
            <wp:extent cx="5731510" cy="44361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436110"/>
                    </a:xfrm>
                    <a:prstGeom prst="rect">
                      <a:avLst/>
                    </a:prstGeom>
                  </pic:spPr>
                </pic:pic>
              </a:graphicData>
            </a:graphic>
          </wp:inline>
        </w:drawing>
      </w:r>
    </w:p>
    <w:p w14:paraId="26492BC2" w14:textId="1319E5F1" w:rsidR="0074261C" w:rsidRDefault="0074261C">
      <w:pPr>
        <w:rPr>
          <w:rFonts w:ascii="Times New Roman" w:hAnsi="Times New Roman" w:cs="Times New Roman"/>
        </w:rPr>
      </w:pPr>
      <w:r>
        <w:rPr>
          <w:noProof/>
        </w:rPr>
        <w:lastRenderedPageBreak/>
        <w:drawing>
          <wp:inline distT="0" distB="0" distL="0" distR="0" wp14:anchorId="12A6671F" wp14:editId="53A2440F">
            <wp:extent cx="5731510" cy="4377690"/>
            <wp:effectExtent l="0" t="0" r="254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77690"/>
                    </a:xfrm>
                    <a:prstGeom prst="rect">
                      <a:avLst/>
                    </a:prstGeom>
                  </pic:spPr>
                </pic:pic>
              </a:graphicData>
            </a:graphic>
          </wp:inline>
        </w:drawing>
      </w:r>
    </w:p>
    <w:p w14:paraId="6D8FD115" w14:textId="77777777" w:rsidR="0074261C" w:rsidRDefault="0074261C">
      <w:pPr>
        <w:rPr>
          <w:rFonts w:ascii="Times New Roman" w:hAnsi="Times New Roman" w:cs="Times New Roman"/>
        </w:rPr>
      </w:pPr>
    </w:p>
    <w:p w14:paraId="7464CDB7" w14:textId="77777777" w:rsidR="0074261C" w:rsidRDefault="0074261C">
      <w:pPr>
        <w:rPr>
          <w:rFonts w:ascii="Times New Roman" w:hAnsi="Times New Roman" w:cs="Times New Roman"/>
        </w:rPr>
      </w:pPr>
    </w:p>
    <w:p w14:paraId="3AFA5549" w14:textId="77777777" w:rsidR="0074261C" w:rsidRDefault="0074261C">
      <w:pPr>
        <w:rPr>
          <w:rFonts w:ascii="Times New Roman" w:hAnsi="Times New Roman" w:cs="Times New Roman"/>
        </w:rPr>
      </w:pPr>
    </w:p>
    <w:p w14:paraId="01D57EF5" w14:textId="77777777" w:rsidR="0074261C" w:rsidRDefault="0074261C">
      <w:pPr>
        <w:rPr>
          <w:rFonts w:ascii="Times New Roman" w:hAnsi="Times New Roman" w:cs="Times New Roman"/>
        </w:rPr>
      </w:pPr>
    </w:p>
    <w:p w14:paraId="602D2A9C" w14:textId="77777777" w:rsidR="0074261C" w:rsidRDefault="0074261C">
      <w:pPr>
        <w:rPr>
          <w:rFonts w:ascii="Times New Roman" w:hAnsi="Times New Roman" w:cs="Times New Roman"/>
        </w:rPr>
      </w:pPr>
    </w:p>
    <w:p w14:paraId="0BA22524" w14:textId="77777777" w:rsidR="0074261C" w:rsidRDefault="0074261C">
      <w:pPr>
        <w:rPr>
          <w:rFonts w:ascii="Times New Roman" w:hAnsi="Times New Roman" w:cs="Times New Roman"/>
        </w:rPr>
      </w:pPr>
    </w:p>
    <w:p w14:paraId="148E4B1F" w14:textId="77777777" w:rsidR="0074261C" w:rsidRDefault="0074261C">
      <w:pPr>
        <w:rPr>
          <w:rFonts w:ascii="Times New Roman" w:hAnsi="Times New Roman" w:cs="Times New Roman"/>
        </w:rPr>
      </w:pPr>
    </w:p>
    <w:p w14:paraId="2A223962" w14:textId="77777777" w:rsidR="0074261C" w:rsidRDefault="0074261C">
      <w:pPr>
        <w:rPr>
          <w:rFonts w:ascii="Times New Roman" w:hAnsi="Times New Roman" w:cs="Times New Roman"/>
        </w:rPr>
      </w:pPr>
    </w:p>
    <w:p w14:paraId="6AAD439E" w14:textId="77777777" w:rsidR="0074261C" w:rsidRDefault="0074261C">
      <w:pPr>
        <w:rPr>
          <w:rFonts w:ascii="Times New Roman" w:hAnsi="Times New Roman" w:cs="Times New Roman"/>
        </w:rPr>
      </w:pPr>
    </w:p>
    <w:p w14:paraId="0F47006B" w14:textId="77777777" w:rsidR="0074261C" w:rsidRDefault="0074261C">
      <w:pPr>
        <w:rPr>
          <w:rFonts w:ascii="Times New Roman" w:hAnsi="Times New Roman" w:cs="Times New Roman"/>
        </w:rPr>
      </w:pPr>
    </w:p>
    <w:p w14:paraId="236DA5C8" w14:textId="77777777" w:rsidR="0074261C" w:rsidRDefault="0074261C">
      <w:pPr>
        <w:rPr>
          <w:rFonts w:ascii="Times New Roman" w:hAnsi="Times New Roman" w:cs="Times New Roman"/>
        </w:rPr>
      </w:pPr>
    </w:p>
    <w:p w14:paraId="2EFEE7A5" w14:textId="77777777" w:rsidR="0074261C" w:rsidRDefault="0074261C">
      <w:pPr>
        <w:rPr>
          <w:rFonts w:ascii="Times New Roman" w:hAnsi="Times New Roman" w:cs="Times New Roman"/>
        </w:rPr>
      </w:pPr>
    </w:p>
    <w:p w14:paraId="78A56F1B" w14:textId="77777777" w:rsidR="0074261C" w:rsidRDefault="0074261C">
      <w:pPr>
        <w:rPr>
          <w:rFonts w:ascii="Times New Roman" w:hAnsi="Times New Roman" w:cs="Times New Roman"/>
        </w:rPr>
      </w:pPr>
    </w:p>
    <w:p w14:paraId="234E6553" w14:textId="77777777" w:rsidR="0074261C" w:rsidRDefault="0074261C">
      <w:pPr>
        <w:rPr>
          <w:rFonts w:ascii="Times New Roman" w:hAnsi="Times New Roman" w:cs="Times New Roman"/>
        </w:rPr>
      </w:pPr>
    </w:p>
    <w:p w14:paraId="15DBB736" w14:textId="77777777" w:rsidR="0074261C" w:rsidRDefault="0074261C">
      <w:pPr>
        <w:rPr>
          <w:rFonts w:ascii="Times New Roman" w:hAnsi="Times New Roman" w:cs="Times New Roman"/>
        </w:rPr>
      </w:pPr>
    </w:p>
    <w:p w14:paraId="63971701" w14:textId="1B07D0A3" w:rsidR="0074261C" w:rsidRDefault="0074261C">
      <w:pPr>
        <w:rPr>
          <w:rFonts w:ascii="Times New Roman" w:hAnsi="Times New Roman" w:cs="Times New Roman"/>
        </w:rPr>
      </w:pPr>
      <w:r>
        <w:rPr>
          <w:rFonts w:ascii="Times New Roman" w:hAnsi="Times New Roman" w:cs="Times New Roman"/>
        </w:rPr>
        <w:lastRenderedPageBreak/>
        <w:t>The user then began to change the permission of the folder, firstly by editing the permissions, however when the user attempted to delete the Authenticated Users group, they were presented with a warning, notifying them they could not as the permissions were being inherited. Inherited permissions would need to be turned off.</w:t>
      </w:r>
    </w:p>
    <w:p w14:paraId="31CAE90D" w14:textId="0F35597C" w:rsidR="0074261C" w:rsidRDefault="0074261C">
      <w:pPr>
        <w:rPr>
          <w:rFonts w:ascii="Times New Roman" w:hAnsi="Times New Roman" w:cs="Times New Roman"/>
        </w:rPr>
      </w:pPr>
      <w:r>
        <w:rPr>
          <w:noProof/>
        </w:rPr>
        <w:drawing>
          <wp:inline distT="0" distB="0" distL="0" distR="0" wp14:anchorId="0CB6B641" wp14:editId="09E17305">
            <wp:extent cx="5731510" cy="44450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445000"/>
                    </a:xfrm>
                    <a:prstGeom prst="rect">
                      <a:avLst/>
                    </a:prstGeom>
                  </pic:spPr>
                </pic:pic>
              </a:graphicData>
            </a:graphic>
          </wp:inline>
        </w:drawing>
      </w:r>
    </w:p>
    <w:p w14:paraId="471F98D5" w14:textId="179F4D7D" w:rsidR="0074261C" w:rsidRDefault="0074261C">
      <w:pPr>
        <w:rPr>
          <w:rFonts w:ascii="Times New Roman" w:hAnsi="Times New Roman" w:cs="Times New Roman"/>
        </w:rPr>
      </w:pPr>
      <w:r>
        <w:rPr>
          <w:noProof/>
        </w:rPr>
        <w:lastRenderedPageBreak/>
        <w:drawing>
          <wp:inline distT="0" distB="0" distL="0" distR="0" wp14:anchorId="627D0907" wp14:editId="05653B44">
            <wp:extent cx="5731510" cy="415988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59885"/>
                    </a:xfrm>
                    <a:prstGeom prst="rect">
                      <a:avLst/>
                    </a:prstGeom>
                  </pic:spPr>
                </pic:pic>
              </a:graphicData>
            </a:graphic>
          </wp:inline>
        </w:drawing>
      </w:r>
    </w:p>
    <w:p w14:paraId="07919B51" w14:textId="77777777" w:rsidR="00F033AE" w:rsidRDefault="00F033AE">
      <w:pPr>
        <w:rPr>
          <w:rFonts w:ascii="Times New Roman" w:hAnsi="Times New Roman" w:cs="Times New Roman"/>
        </w:rPr>
      </w:pPr>
    </w:p>
    <w:p w14:paraId="36EEF548" w14:textId="77777777" w:rsidR="00F033AE" w:rsidRDefault="00F033AE">
      <w:pPr>
        <w:rPr>
          <w:rFonts w:ascii="Times New Roman" w:hAnsi="Times New Roman" w:cs="Times New Roman"/>
        </w:rPr>
      </w:pPr>
    </w:p>
    <w:p w14:paraId="4D831069" w14:textId="77777777" w:rsidR="00F033AE" w:rsidRDefault="00F033AE">
      <w:pPr>
        <w:rPr>
          <w:rFonts w:ascii="Times New Roman" w:hAnsi="Times New Roman" w:cs="Times New Roman"/>
        </w:rPr>
      </w:pPr>
    </w:p>
    <w:p w14:paraId="42057F3C" w14:textId="77777777" w:rsidR="00F033AE" w:rsidRDefault="00F033AE">
      <w:pPr>
        <w:rPr>
          <w:rFonts w:ascii="Times New Roman" w:hAnsi="Times New Roman" w:cs="Times New Roman"/>
        </w:rPr>
      </w:pPr>
    </w:p>
    <w:p w14:paraId="57260478" w14:textId="77777777" w:rsidR="00F033AE" w:rsidRDefault="00F033AE">
      <w:pPr>
        <w:rPr>
          <w:rFonts w:ascii="Times New Roman" w:hAnsi="Times New Roman" w:cs="Times New Roman"/>
        </w:rPr>
      </w:pPr>
    </w:p>
    <w:p w14:paraId="069E8C41" w14:textId="77777777" w:rsidR="00F033AE" w:rsidRDefault="00F033AE">
      <w:pPr>
        <w:rPr>
          <w:rFonts w:ascii="Times New Roman" w:hAnsi="Times New Roman" w:cs="Times New Roman"/>
        </w:rPr>
      </w:pPr>
    </w:p>
    <w:p w14:paraId="79CCC8EC" w14:textId="77777777" w:rsidR="00F033AE" w:rsidRDefault="00F033AE">
      <w:pPr>
        <w:rPr>
          <w:rFonts w:ascii="Times New Roman" w:hAnsi="Times New Roman" w:cs="Times New Roman"/>
        </w:rPr>
      </w:pPr>
    </w:p>
    <w:p w14:paraId="3243E279" w14:textId="77777777" w:rsidR="00F033AE" w:rsidRDefault="00F033AE">
      <w:pPr>
        <w:rPr>
          <w:rFonts w:ascii="Times New Roman" w:hAnsi="Times New Roman" w:cs="Times New Roman"/>
        </w:rPr>
      </w:pPr>
    </w:p>
    <w:p w14:paraId="3D9395CC" w14:textId="77777777" w:rsidR="00F033AE" w:rsidRDefault="00F033AE">
      <w:pPr>
        <w:rPr>
          <w:rFonts w:ascii="Times New Roman" w:hAnsi="Times New Roman" w:cs="Times New Roman"/>
        </w:rPr>
      </w:pPr>
    </w:p>
    <w:p w14:paraId="63052B9B" w14:textId="77777777" w:rsidR="00F033AE" w:rsidRDefault="00F033AE">
      <w:pPr>
        <w:rPr>
          <w:rFonts w:ascii="Times New Roman" w:hAnsi="Times New Roman" w:cs="Times New Roman"/>
        </w:rPr>
      </w:pPr>
    </w:p>
    <w:p w14:paraId="78C53586" w14:textId="77777777" w:rsidR="00F033AE" w:rsidRDefault="00F033AE">
      <w:pPr>
        <w:rPr>
          <w:rFonts w:ascii="Times New Roman" w:hAnsi="Times New Roman" w:cs="Times New Roman"/>
        </w:rPr>
      </w:pPr>
    </w:p>
    <w:p w14:paraId="52C12C44" w14:textId="77777777" w:rsidR="00F033AE" w:rsidRDefault="00F033AE">
      <w:pPr>
        <w:rPr>
          <w:rFonts w:ascii="Times New Roman" w:hAnsi="Times New Roman" w:cs="Times New Roman"/>
        </w:rPr>
      </w:pPr>
    </w:p>
    <w:p w14:paraId="48D077EB" w14:textId="77777777" w:rsidR="00F033AE" w:rsidRDefault="00F033AE">
      <w:pPr>
        <w:rPr>
          <w:rFonts w:ascii="Times New Roman" w:hAnsi="Times New Roman" w:cs="Times New Roman"/>
        </w:rPr>
      </w:pPr>
    </w:p>
    <w:p w14:paraId="7B31DE6E" w14:textId="77777777" w:rsidR="00F033AE" w:rsidRDefault="00F033AE">
      <w:pPr>
        <w:rPr>
          <w:rFonts w:ascii="Times New Roman" w:hAnsi="Times New Roman" w:cs="Times New Roman"/>
        </w:rPr>
      </w:pPr>
    </w:p>
    <w:p w14:paraId="03F08EF2" w14:textId="77777777" w:rsidR="00F033AE" w:rsidRDefault="00F033AE">
      <w:pPr>
        <w:rPr>
          <w:rFonts w:ascii="Times New Roman" w:hAnsi="Times New Roman" w:cs="Times New Roman"/>
        </w:rPr>
      </w:pPr>
    </w:p>
    <w:p w14:paraId="61C6B833" w14:textId="77777777" w:rsidR="00F033AE" w:rsidRDefault="00F033AE">
      <w:pPr>
        <w:rPr>
          <w:rFonts w:ascii="Times New Roman" w:hAnsi="Times New Roman" w:cs="Times New Roman"/>
        </w:rPr>
      </w:pPr>
    </w:p>
    <w:p w14:paraId="1B7C6326" w14:textId="77777777" w:rsidR="00F033AE" w:rsidRDefault="00F033AE">
      <w:pPr>
        <w:rPr>
          <w:rFonts w:ascii="Times New Roman" w:hAnsi="Times New Roman" w:cs="Times New Roman"/>
        </w:rPr>
      </w:pPr>
    </w:p>
    <w:p w14:paraId="556C6736" w14:textId="28D8AD48" w:rsidR="0074261C" w:rsidRDefault="00F033AE">
      <w:pPr>
        <w:rPr>
          <w:rFonts w:ascii="Times New Roman" w:hAnsi="Times New Roman" w:cs="Times New Roman"/>
        </w:rPr>
      </w:pPr>
      <w:r>
        <w:rPr>
          <w:rFonts w:ascii="Times New Roman" w:hAnsi="Times New Roman" w:cs="Times New Roman"/>
        </w:rPr>
        <w:lastRenderedPageBreak/>
        <w:t>The user NWT-SD was then granted full control under the permissions category.</w:t>
      </w:r>
    </w:p>
    <w:p w14:paraId="70185412" w14:textId="32FEED5A" w:rsidR="00F033AE" w:rsidRDefault="00F033AE">
      <w:pPr>
        <w:rPr>
          <w:rFonts w:ascii="Times New Roman" w:hAnsi="Times New Roman" w:cs="Times New Roman"/>
        </w:rPr>
      </w:pPr>
      <w:r>
        <w:rPr>
          <w:noProof/>
        </w:rPr>
        <w:drawing>
          <wp:inline distT="0" distB="0" distL="0" distR="0" wp14:anchorId="5E20F54A" wp14:editId="34BF8931">
            <wp:extent cx="5731510" cy="493395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933950"/>
                    </a:xfrm>
                    <a:prstGeom prst="rect">
                      <a:avLst/>
                    </a:prstGeom>
                  </pic:spPr>
                </pic:pic>
              </a:graphicData>
            </a:graphic>
          </wp:inline>
        </w:drawing>
      </w:r>
    </w:p>
    <w:p w14:paraId="1AB79AEB" w14:textId="77777777" w:rsidR="00F033AE" w:rsidRDefault="00F033AE">
      <w:pPr>
        <w:rPr>
          <w:rFonts w:ascii="Times New Roman" w:hAnsi="Times New Roman" w:cs="Times New Roman"/>
        </w:rPr>
      </w:pPr>
    </w:p>
    <w:p w14:paraId="08391F55" w14:textId="77777777" w:rsidR="00F033AE" w:rsidRDefault="00F033AE">
      <w:pPr>
        <w:rPr>
          <w:rFonts w:ascii="Times New Roman" w:hAnsi="Times New Roman" w:cs="Times New Roman"/>
        </w:rPr>
      </w:pPr>
    </w:p>
    <w:p w14:paraId="7A614AFD" w14:textId="77777777" w:rsidR="00F033AE" w:rsidRDefault="00F033AE">
      <w:pPr>
        <w:rPr>
          <w:rFonts w:ascii="Times New Roman" w:hAnsi="Times New Roman" w:cs="Times New Roman"/>
        </w:rPr>
      </w:pPr>
    </w:p>
    <w:p w14:paraId="2962DC87" w14:textId="77777777" w:rsidR="00F033AE" w:rsidRDefault="00F033AE">
      <w:pPr>
        <w:rPr>
          <w:rFonts w:ascii="Times New Roman" w:hAnsi="Times New Roman" w:cs="Times New Roman"/>
        </w:rPr>
      </w:pPr>
    </w:p>
    <w:p w14:paraId="7C2D72AE" w14:textId="77777777" w:rsidR="00F033AE" w:rsidRDefault="00F033AE">
      <w:pPr>
        <w:rPr>
          <w:rFonts w:ascii="Times New Roman" w:hAnsi="Times New Roman" w:cs="Times New Roman"/>
        </w:rPr>
      </w:pPr>
    </w:p>
    <w:p w14:paraId="5EE80977" w14:textId="77777777" w:rsidR="00F033AE" w:rsidRDefault="00F033AE">
      <w:pPr>
        <w:rPr>
          <w:rFonts w:ascii="Times New Roman" w:hAnsi="Times New Roman" w:cs="Times New Roman"/>
        </w:rPr>
      </w:pPr>
    </w:p>
    <w:p w14:paraId="0E229B48" w14:textId="77777777" w:rsidR="00F033AE" w:rsidRDefault="00F033AE">
      <w:pPr>
        <w:rPr>
          <w:rFonts w:ascii="Times New Roman" w:hAnsi="Times New Roman" w:cs="Times New Roman"/>
        </w:rPr>
      </w:pPr>
    </w:p>
    <w:p w14:paraId="3B40643B" w14:textId="77777777" w:rsidR="00F033AE" w:rsidRDefault="00F033AE">
      <w:pPr>
        <w:rPr>
          <w:rFonts w:ascii="Times New Roman" w:hAnsi="Times New Roman" w:cs="Times New Roman"/>
        </w:rPr>
      </w:pPr>
    </w:p>
    <w:p w14:paraId="61204D31" w14:textId="77777777" w:rsidR="00F033AE" w:rsidRDefault="00F033AE">
      <w:pPr>
        <w:rPr>
          <w:rFonts w:ascii="Times New Roman" w:hAnsi="Times New Roman" w:cs="Times New Roman"/>
        </w:rPr>
      </w:pPr>
    </w:p>
    <w:p w14:paraId="00E51103" w14:textId="77777777" w:rsidR="00F033AE" w:rsidRDefault="00F033AE">
      <w:pPr>
        <w:rPr>
          <w:rFonts w:ascii="Times New Roman" w:hAnsi="Times New Roman" w:cs="Times New Roman"/>
        </w:rPr>
      </w:pPr>
    </w:p>
    <w:p w14:paraId="07217ED4" w14:textId="77777777" w:rsidR="00F033AE" w:rsidRDefault="00F033AE">
      <w:pPr>
        <w:rPr>
          <w:rFonts w:ascii="Times New Roman" w:hAnsi="Times New Roman" w:cs="Times New Roman"/>
        </w:rPr>
      </w:pPr>
    </w:p>
    <w:p w14:paraId="245EB235" w14:textId="77777777" w:rsidR="00F033AE" w:rsidRDefault="00F033AE">
      <w:pPr>
        <w:rPr>
          <w:rFonts w:ascii="Times New Roman" w:hAnsi="Times New Roman" w:cs="Times New Roman"/>
        </w:rPr>
      </w:pPr>
    </w:p>
    <w:p w14:paraId="78E45349" w14:textId="7FC785A3" w:rsidR="00F033AE" w:rsidRDefault="00F033AE">
      <w:pPr>
        <w:rPr>
          <w:rFonts w:ascii="Times New Roman" w:hAnsi="Times New Roman" w:cs="Times New Roman"/>
        </w:rPr>
      </w:pPr>
      <w:r>
        <w:rPr>
          <w:rFonts w:ascii="Times New Roman" w:hAnsi="Times New Roman" w:cs="Times New Roman"/>
        </w:rPr>
        <w:lastRenderedPageBreak/>
        <w:t>The “</w:t>
      </w:r>
      <w:proofErr w:type="spellStart"/>
      <w:r>
        <w:rPr>
          <w:rFonts w:ascii="Times New Roman" w:hAnsi="Times New Roman" w:cs="Times New Roman"/>
        </w:rPr>
        <w:t>Very_Important_File</w:t>
      </w:r>
      <w:proofErr w:type="spellEnd"/>
      <w:r>
        <w:rPr>
          <w:rFonts w:ascii="Times New Roman" w:hAnsi="Times New Roman" w:cs="Times New Roman"/>
        </w:rPr>
        <w:t>” then inherited the access control settings from the “</w:t>
      </w:r>
      <w:proofErr w:type="spellStart"/>
      <w:r>
        <w:rPr>
          <w:rFonts w:ascii="Times New Roman" w:hAnsi="Times New Roman" w:cs="Times New Roman"/>
        </w:rPr>
        <w:t>Dept_Important_Docs</w:t>
      </w:r>
      <w:proofErr w:type="spellEnd"/>
      <w:r>
        <w:rPr>
          <w:rFonts w:ascii="Times New Roman" w:hAnsi="Times New Roman" w:cs="Times New Roman"/>
        </w:rPr>
        <w:t>” folder.</w:t>
      </w:r>
    </w:p>
    <w:p w14:paraId="73BB4981" w14:textId="2B029CC1" w:rsidR="00F033AE" w:rsidRDefault="00F033AE">
      <w:pPr>
        <w:rPr>
          <w:rFonts w:ascii="Times New Roman" w:hAnsi="Times New Roman" w:cs="Times New Roman"/>
        </w:rPr>
      </w:pPr>
      <w:r>
        <w:rPr>
          <w:noProof/>
        </w:rPr>
        <w:drawing>
          <wp:inline distT="0" distB="0" distL="0" distR="0" wp14:anchorId="1E445BA0" wp14:editId="4153CEF1">
            <wp:extent cx="5731510" cy="461454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614545"/>
                    </a:xfrm>
                    <a:prstGeom prst="rect">
                      <a:avLst/>
                    </a:prstGeom>
                  </pic:spPr>
                </pic:pic>
              </a:graphicData>
            </a:graphic>
          </wp:inline>
        </w:drawing>
      </w:r>
    </w:p>
    <w:p w14:paraId="530C0D0B" w14:textId="105D3E75" w:rsidR="00FE20C8" w:rsidRDefault="00FE20C8">
      <w:pPr>
        <w:rPr>
          <w:rFonts w:ascii="Times New Roman" w:hAnsi="Times New Roman" w:cs="Times New Roman"/>
        </w:rPr>
      </w:pPr>
    </w:p>
    <w:p w14:paraId="6431D1B6" w14:textId="664730B2" w:rsidR="00FE20C8" w:rsidRDefault="00FE20C8">
      <w:pPr>
        <w:rPr>
          <w:rFonts w:ascii="Times New Roman" w:hAnsi="Times New Roman" w:cs="Times New Roman"/>
        </w:rPr>
      </w:pPr>
    </w:p>
    <w:p w14:paraId="542406FD" w14:textId="5FE7559F" w:rsidR="00FE20C8" w:rsidRDefault="00FE20C8">
      <w:pPr>
        <w:rPr>
          <w:rFonts w:ascii="Times New Roman" w:hAnsi="Times New Roman" w:cs="Times New Roman"/>
        </w:rPr>
      </w:pPr>
    </w:p>
    <w:p w14:paraId="48CCA1B5" w14:textId="6D647AA3" w:rsidR="00F033AE" w:rsidRDefault="00F033AE">
      <w:pPr>
        <w:rPr>
          <w:rFonts w:ascii="Times New Roman" w:hAnsi="Times New Roman" w:cs="Times New Roman"/>
        </w:rPr>
      </w:pPr>
    </w:p>
    <w:p w14:paraId="42C1AFE8" w14:textId="1B863851" w:rsidR="00F033AE" w:rsidRDefault="00F033AE">
      <w:pPr>
        <w:rPr>
          <w:rFonts w:ascii="Times New Roman" w:hAnsi="Times New Roman" w:cs="Times New Roman"/>
        </w:rPr>
      </w:pPr>
    </w:p>
    <w:p w14:paraId="072B3786" w14:textId="1FFDB6B8" w:rsidR="00F033AE" w:rsidRDefault="00F033AE">
      <w:pPr>
        <w:rPr>
          <w:rFonts w:ascii="Times New Roman" w:hAnsi="Times New Roman" w:cs="Times New Roman"/>
        </w:rPr>
      </w:pPr>
    </w:p>
    <w:p w14:paraId="63577CAB" w14:textId="2E56A56E" w:rsidR="00F033AE" w:rsidRDefault="00F033AE">
      <w:pPr>
        <w:rPr>
          <w:rFonts w:ascii="Times New Roman" w:hAnsi="Times New Roman" w:cs="Times New Roman"/>
        </w:rPr>
      </w:pPr>
    </w:p>
    <w:p w14:paraId="4D1549B9" w14:textId="44BA131A" w:rsidR="00F033AE" w:rsidRDefault="00F033AE">
      <w:pPr>
        <w:rPr>
          <w:rFonts w:ascii="Times New Roman" w:hAnsi="Times New Roman" w:cs="Times New Roman"/>
        </w:rPr>
      </w:pPr>
    </w:p>
    <w:p w14:paraId="317B9E91" w14:textId="6E7EFD82" w:rsidR="00F033AE" w:rsidRDefault="00F033AE">
      <w:pPr>
        <w:rPr>
          <w:rFonts w:ascii="Times New Roman" w:hAnsi="Times New Roman" w:cs="Times New Roman"/>
        </w:rPr>
      </w:pPr>
    </w:p>
    <w:p w14:paraId="18D06674" w14:textId="0DF73E4B" w:rsidR="00F033AE" w:rsidRDefault="00F033AE">
      <w:pPr>
        <w:rPr>
          <w:rFonts w:ascii="Times New Roman" w:hAnsi="Times New Roman" w:cs="Times New Roman"/>
        </w:rPr>
      </w:pPr>
    </w:p>
    <w:p w14:paraId="611D8807" w14:textId="44F86B01" w:rsidR="00F033AE" w:rsidRDefault="00F033AE">
      <w:pPr>
        <w:rPr>
          <w:rFonts w:ascii="Times New Roman" w:hAnsi="Times New Roman" w:cs="Times New Roman"/>
        </w:rPr>
      </w:pPr>
    </w:p>
    <w:p w14:paraId="092DE5E0" w14:textId="40D8740E" w:rsidR="00F033AE" w:rsidRDefault="00F033AE">
      <w:pPr>
        <w:rPr>
          <w:rFonts w:ascii="Times New Roman" w:hAnsi="Times New Roman" w:cs="Times New Roman"/>
        </w:rPr>
      </w:pPr>
    </w:p>
    <w:p w14:paraId="420053FE" w14:textId="21A30AD2" w:rsidR="00F033AE" w:rsidRDefault="00F033AE">
      <w:pPr>
        <w:rPr>
          <w:rFonts w:ascii="Times New Roman" w:hAnsi="Times New Roman" w:cs="Times New Roman"/>
        </w:rPr>
      </w:pPr>
    </w:p>
    <w:p w14:paraId="5BAC3B3D" w14:textId="77777777" w:rsidR="004E313E" w:rsidRDefault="00F033AE">
      <w:pPr>
        <w:rPr>
          <w:rFonts w:ascii="Times New Roman" w:hAnsi="Times New Roman" w:cs="Times New Roman"/>
        </w:rPr>
      </w:pPr>
      <w:r>
        <w:rPr>
          <w:rFonts w:ascii="Times New Roman" w:hAnsi="Times New Roman" w:cs="Times New Roman"/>
        </w:rPr>
        <w:lastRenderedPageBreak/>
        <w:t>The user then</w:t>
      </w:r>
      <w:r w:rsidR="004E313E">
        <w:rPr>
          <w:rFonts w:ascii="Times New Roman" w:hAnsi="Times New Roman" w:cs="Times New Roman"/>
        </w:rPr>
        <w:t xml:space="preserve"> granted access</w:t>
      </w:r>
      <w:r>
        <w:rPr>
          <w:rFonts w:ascii="Times New Roman" w:hAnsi="Times New Roman" w:cs="Times New Roman"/>
        </w:rPr>
        <w:t xml:space="preserve"> </w:t>
      </w:r>
      <w:r w:rsidR="004E313E">
        <w:rPr>
          <w:rFonts w:ascii="Times New Roman" w:hAnsi="Times New Roman" w:cs="Times New Roman"/>
        </w:rPr>
        <w:t>to</w:t>
      </w:r>
      <w:r>
        <w:rPr>
          <w:rFonts w:ascii="Times New Roman" w:hAnsi="Times New Roman" w:cs="Times New Roman"/>
        </w:rPr>
        <w:t xml:space="preserve"> an additional user </w:t>
      </w:r>
      <w:r w:rsidR="004E313E">
        <w:rPr>
          <w:rFonts w:ascii="Times New Roman" w:hAnsi="Times New Roman" w:cs="Times New Roman"/>
        </w:rPr>
        <w:t>but with restricted permissions.</w:t>
      </w:r>
    </w:p>
    <w:p w14:paraId="30A80A3C" w14:textId="77777777" w:rsidR="004E313E" w:rsidRDefault="004E313E">
      <w:pPr>
        <w:rPr>
          <w:rFonts w:ascii="Times New Roman" w:hAnsi="Times New Roman" w:cs="Times New Roman"/>
        </w:rPr>
      </w:pPr>
      <w:r>
        <w:rPr>
          <w:noProof/>
        </w:rPr>
        <w:drawing>
          <wp:inline distT="0" distB="0" distL="0" distR="0" wp14:anchorId="2F10BACD" wp14:editId="2EFC497A">
            <wp:extent cx="5731510" cy="5064125"/>
            <wp:effectExtent l="0" t="0" r="254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064125"/>
                    </a:xfrm>
                    <a:prstGeom prst="rect">
                      <a:avLst/>
                    </a:prstGeom>
                  </pic:spPr>
                </pic:pic>
              </a:graphicData>
            </a:graphic>
          </wp:inline>
        </w:drawing>
      </w:r>
    </w:p>
    <w:p w14:paraId="64A189D0" w14:textId="77777777" w:rsidR="004E313E" w:rsidRDefault="004E313E">
      <w:pPr>
        <w:rPr>
          <w:rFonts w:ascii="Times New Roman" w:hAnsi="Times New Roman" w:cs="Times New Roman"/>
        </w:rPr>
      </w:pPr>
    </w:p>
    <w:p w14:paraId="03524F3C" w14:textId="77777777" w:rsidR="004E313E" w:rsidRDefault="004E313E">
      <w:pPr>
        <w:rPr>
          <w:rFonts w:ascii="Times New Roman" w:hAnsi="Times New Roman" w:cs="Times New Roman"/>
        </w:rPr>
      </w:pPr>
    </w:p>
    <w:p w14:paraId="7AB048EC" w14:textId="77777777" w:rsidR="004E313E" w:rsidRDefault="004E313E">
      <w:pPr>
        <w:rPr>
          <w:rFonts w:ascii="Times New Roman" w:hAnsi="Times New Roman" w:cs="Times New Roman"/>
        </w:rPr>
      </w:pPr>
    </w:p>
    <w:p w14:paraId="57CDE434" w14:textId="77777777" w:rsidR="004E313E" w:rsidRDefault="004E313E">
      <w:pPr>
        <w:rPr>
          <w:rFonts w:ascii="Times New Roman" w:hAnsi="Times New Roman" w:cs="Times New Roman"/>
        </w:rPr>
      </w:pPr>
    </w:p>
    <w:p w14:paraId="0F7B156E" w14:textId="77777777" w:rsidR="004E313E" w:rsidRDefault="004E313E">
      <w:pPr>
        <w:rPr>
          <w:rFonts w:ascii="Times New Roman" w:hAnsi="Times New Roman" w:cs="Times New Roman"/>
        </w:rPr>
      </w:pPr>
    </w:p>
    <w:p w14:paraId="79D09620" w14:textId="77777777" w:rsidR="004E313E" w:rsidRDefault="004E313E">
      <w:pPr>
        <w:rPr>
          <w:rFonts w:ascii="Times New Roman" w:hAnsi="Times New Roman" w:cs="Times New Roman"/>
        </w:rPr>
      </w:pPr>
    </w:p>
    <w:p w14:paraId="20F02B49" w14:textId="77777777" w:rsidR="004E313E" w:rsidRDefault="004E313E">
      <w:pPr>
        <w:rPr>
          <w:rFonts w:ascii="Times New Roman" w:hAnsi="Times New Roman" w:cs="Times New Roman"/>
        </w:rPr>
      </w:pPr>
    </w:p>
    <w:p w14:paraId="36A51E4D" w14:textId="77777777" w:rsidR="004E313E" w:rsidRDefault="004E313E">
      <w:pPr>
        <w:rPr>
          <w:rFonts w:ascii="Times New Roman" w:hAnsi="Times New Roman" w:cs="Times New Roman"/>
        </w:rPr>
      </w:pPr>
    </w:p>
    <w:p w14:paraId="408D78DE" w14:textId="77777777" w:rsidR="004E313E" w:rsidRDefault="004E313E">
      <w:pPr>
        <w:rPr>
          <w:rFonts w:ascii="Times New Roman" w:hAnsi="Times New Roman" w:cs="Times New Roman"/>
        </w:rPr>
      </w:pPr>
    </w:p>
    <w:p w14:paraId="7AC9390C" w14:textId="77777777" w:rsidR="004E313E" w:rsidRDefault="004E313E">
      <w:pPr>
        <w:rPr>
          <w:rFonts w:ascii="Times New Roman" w:hAnsi="Times New Roman" w:cs="Times New Roman"/>
        </w:rPr>
      </w:pPr>
    </w:p>
    <w:p w14:paraId="1D819E38" w14:textId="77777777" w:rsidR="004E313E" w:rsidRDefault="004E313E">
      <w:pPr>
        <w:rPr>
          <w:rFonts w:ascii="Times New Roman" w:hAnsi="Times New Roman" w:cs="Times New Roman"/>
        </w:rPr>
      </w:pPr>
    </w:p>
    <w:p w14:paraId="1DDD9C56" w14:textId="77777777" w:rsidR="004E313E" w:rsidRDefault="004E313E">
      <w:pPr>
        <w:rPr>
          <w:rFonts w:ascii="Times New Roman" w:hAnsi="Times New Roman" w:cs="Times New Roman"/>
        </w:rPr>
      </w:pPr>
    </w:p>
    <w:p w14:paraId="03A37106" w14:textId="27F56281" w:rsidR="004E313E" w:rsidRDefault="004E313E">
      <w:pPr>
        <w:rPr>
          <w:rFonts w:ascii="Times New Roman" w:hAnsi="Times New Roman" w:cs="Times New Roman"/>
        </w:rPr>
      </w:pPr>
      <w:r>
        <w:rPr>
          <w:rFonts w:ascii="Times New Roman" w:hAnsi="Times New Roman" w:cs="Times New Roman"/>
        </w:rPr>
        <w:lastRenderedPageBreak/>
        <w:t xml:space="preserve">To demonstrate the permissions set for each user, NWT-SD opens the </w:t>
      </w:r>
      <w:proofErr w:type="spellStart"/>
      <w:r>
        <w:rPr>
          <w:rFonts w:ascii="Times New Roman" w:hAnsi="Times New Roman" w:cs="Times New Roman"/>
        </w:rPr>
        <w:t>Very_Important_File</w:t>
      </w:r>
      <w:proofErr w:type="spellEnd"/>
      <w:r>
        <w:rPr>
          <w:rFonts w:ascii="Times New Roman" w:hAnsi="Times New Roman" w:cs="Times New Roman"/>
        </w:rPr>
        <w:t xml:space="preserve"> and adds text to the document and </w:t>
      </w:r>
      <w:proofErr w:type="gramStart"/>
      <w:r>
        <w:rPr>
          <w:rFonts w:ascii="Times New Roman" w:hAnsi="Times New Roman" w:cs="Times New Roman"/>
        </w:rPr>
        <w:t>is able to</w:t>
      </w:r>
      <w:proofErr w:type="gramEnd"/>
      <w:r>
        <w:rPr>
          <w:rFonts w:ascii="Times New Roman" w:hAnsi="Times New Roman" w:cs="Times New Roman"/>
        </w:rPr>
        <w:t xml:space="preserve"> save these changes.</w:t>
      </w:r>
    </w:p>
    <w:p w14:paraId="5F21ABC8" w14:textId="77777777" w:rsidR="004E313E" w:rsidRDefault="004E313E">
      <w:pPr>
        <w:rPr>
          <w:rFonts w:ascii="Times New Roman" w:hAnsi="Times New Roman" w:cs="Times New Roman"/>
        </w:rPr>
      </w:pPr>
      <w:r>
        <w:rPr>
          <w:noProof/>
        </w:rPr>
        <w:drawing>
          <wp:inline distT="0" distB="0" distL="0" distR="0" wp14:anchorId="06BDC0FD" wp14:editId="2B4836C6">
            <wp:extent cx="5731510" cy="457962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579620"/>
                    </a:xfrm>
                    <a:prstGeom prst="rect">
                      <a:avLst/>
                    </a:prstGeom>
                  </pic:spPr>
                </pic:pic>
              </a:graphicData>
            </a:graphic>
          </wp:inline>
        </w:drawing>
      </w:r>
    </w:p>
    <w:p w14:paraId="763ACA4C" w14:textId="412DDC6E" w:rsidR="004E313E" w:rsidRDefault="004E313E">
      <w:pPr>
        <w:rPr>
          <w:rFonts w:ascii="Times New Roman" w:hAnsi="Times New Roman" w:cs="Times New Roman"/>
        </w:rPr>
      </w:pPr>
    </w:p>
    <w:p w14:paraId="176E3810" w14:textId="0D836658" w:rsidR="006C0264" w:rsidRDefault="006C0264">
      <w:pPr>
        <w:rPr>
          <w:rFonts w:ascii="Times New Roman" w:hAnsi="Times New Roman" w:cs="Times New Roman"/>
        </w:rPr>
      </w:pPr>
    </w:p>
    <w:p w14:paraId="04F9E622" w14:textId="01FE679E" w:rsidR="009D2FD1" w:rsidRDefault="009D2FD1">
      <w:pPr>
        <w:rPr>
          <w:rFonts w:ascii="Times New Roman" w:hAnsi="Times New Roman" w:cs="Times New Roman"/>
        </w:rPr>
      </w:pPr>
    </w:p>
    <w:p w14:paraId="17D9D3E5" w14:textId="1AA2B437" w:rsidR="009D2FD1" w:rsidRDefault="009D2FD1">
      <w:pPr>
        <w:rPr>
          <w:rFonts w:ascii="Times New Roman" w:hAnsi="Times New Roman" w:cs="Times New Roman"/>
        </w:rPr>
      </w:pPr>
    </w:p>
    <w:p w14:paraId="6EE8590D" w14:textId="62AD34F7" w:rsidR="009D2FD1" w:rsidRDefault="009D2FD1">
      <w:pPr>
        <w:rPr>
          <w:rFonts w:ascii="Times New Roman" w:hAnsi="Times New Roman" w:cs="Times New Roman"/>
        </w:rPr>
      </w:pPr>
    </w:p>
    <w:p w14:paraId="29D5E1A4" w14:textId="0D3E185D" w:rsidR="009D2FD1" w:rsidRDefault="009D2FD1">
      <w:pPr>
        <w:rPr>
          <w:rFonts w:ascii="Times New Roman" w:hAnsi="Times New Roman" w:cs="Times New Roman"/>
        </w:rPr>
      </w:pPr>
    </w:p>
    <w:p w14:paraId="22395BB6" w14:textId="0D802A3D" w:rsidR="009D2FD1" w:rsidRDefault="009D2FD1">
      <w:pPr>
        <w:rPr>
          <w:rFonts w:ascii="Times New Roman" w:hAnsi="Times New Roman" w:cs="Times New Roman"/>
        </w:rPr>
      </w:pPr>
    </w:p>
    <w:p w14:paraId="08E126D4" w14:textId="409B3D20" w:rsidR="009D2FD1" w:rsidRDefault="009D2FD1">
      <w:pPr>
        <w:rPr>
          <w:rFonts w:ascii="Times New Roman" w:hAnsi="Times New Roman" w:cs="Times New Roman"/>
        </w:rPr>
      </w:pPr>
    </w:p>
    <w:p w14:paraId="1E84D19D" w14:textId="686A3778" w:rsidR="009D2FD1" w:rsidRDefault="009D2FD1">
      <w:pPr>
        <w:rPr>
          <w:rFonts w:ascii="Times New Roman" w:hAnsi="Times New Roman" w:cs="Times New Roman"/>
        </w:rPr>
      </w:pPr>
    </w:p>
    <w:p w14:paraId="4DDEE2B7" w14:textId="7AAC6470" w:rsidR="009D2FD1" w:rsidRDefault="009D2FD1">
      <w:pPr>
        <w:rPr>
          <w:rFonts w:ascii="Times New Roman" w:hAnsi="Times New Roman" w:cs="Times New Roman"/>
        </w:rPr>
      </w:pPr>
    </w:p>
    <w:p w14:paraId="42961459" w14:textId="12977752" w:rsidR="009D2FD1" w:rsidRDefault="009D2FD1">
      <w:pPr>
        <w:rPr>
          <w:rFonts w:ascii="Times New Roman" w:hAnsi="Times New Roman" w:cs="Times New Roman"/>
        </w:rPr>
      </w:pPr>
    </w:p>
    <w:p w14:paraId="57C94839" w14:textId="5FE49ED4" w:rsidR="009D2FD1" w:rsidRDefault="009D2FD1">
      <w:pPr>
        <w:rPr>
          <w:rFonts w:ascii="Times New Roman" w:hAnsi="Times New Roman" w:cs="Times New Roman"/>
        </w:rPr>
      </w:pPr>
    </w:p>
    <w:p w14:paraId="60AE08F9" w14:textId="0F9B301F" w:rsidR="009D2FD1" w:rsidRDefault="009D2FD1">
      <w:pPr>
        <w:rPr>
          <w:rFonts w:ascii="Times New Roman" w:hAnsi="Times New Roman" w:cs="Times New Roman"/>
        </w:rPr>
      </w:pPr>
    </w:p>
    <w:p w14:paraId="1C944F25" w14:textId="77777777" w:rsidR="009D2FD1" w:rsidRDefault="009D2FD1" w:rsidP="009D2FD1">
      <w:pPr>
        <w:rPr>
          <w:rFonts w:ascii="Times New Roman" w:hAnsi="Times New Roman" w:cs="Times New Roman"/>
        </w:rPr>
      </w:pPr>
    </w:p>
    <w:p w14:paraId="00ACF91D" w14:textId="402E183A" w:rsidR="009D2FD1" w:rsidRDefault="009D2FD1" w:rsidP="009D2FD1">
      <w:pPr>
        <w:rPr>
          <w:rFonts w:ascii="Times New Roman" w:hAnsi="Times New Roman" w:cs="Times New Roman"/>
        </w:rPr>
      </w:pPr>
      <w:r>
        <w:rPr>
          <w:rFonts w:ascii="Times New Roman" w:hAnsi="Times New Roman" w:cs="Times New Roman"/>
        </w:rPr>
        <w:t xml:space="preserve">NWT-SD then logged off and logged back in as NWT-JJ and attempted to modify the file which they could. </w:t>
      </w:r>
      <w:r w:rsidR="00136BA4">
        <w:rPr>
          <w:rFonts w:ascii="Times New Roman" w:hAnsi="Times New Roman" w:cs="Times New Roman"/>
        </w:rPr>
        <w:t xml:space="preserve">The user established that there was an error in the instructions provided whereby the options advised still included write permissions, this was then </w:t>
      </w:r>
      <w:proofErr w:type="gramStart"/>
      <w:r w:rsidR="00136BA4">
        <w:rPr>
          <w:rFonts w:ascii="Times New Roman" w:hAnsi="Times New Roman" w:cs="Times New Roman"/>
        </w:rPr>
        <w:t>rectified</w:t>
      </w:r>
      <w:proofErr w:type="gramEnd"/>
      <w:r w:rsidR="00136BA4">
        <w:rPr>
          <w:rFonts w:ascii="Times New Roman" w:hAnsi="Times New Roman" w:cs="Times New Roman"/>
        </w:rPr>
        <w:t xml:space="preserve"> and the NWT-JJ could no longer write to the folder.</w:t>
      </w:r>
    </w:p>
    <w:p w14:paraId="4F91CBCF" w14:textId="748E5AC4" w:rsidR="009D2FD1" w:rsidRDefault="009D2FD1">
      <w:pPr>
        <w:rPr>
          <w:rFonts w:ascii="Times New Roman" w:hAnsi="Times New Roman" w:cs="Times New Roman"/>
        </w:rPr>
      </w:pPr>
      <w:r>
        <w:rPr>
          <w:rFonts w:ascii="Times New Roman" w:hAnsi="Times New Roman" w:cs="Times New Roman"/>
          <w:noProof/>
        </w:rPr>
        <w:drawing>
          <wp:inline distT="0" distB="0" distL="0" distR="0" wp14:anchorId="2DB03453" wp14:editId="3CA08154">
            <wp:extent cx="5730875" cy="3858895"/>
            <wp:effectExtent l="0" t="0" r="317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858895"/>
                    </a:xfrm>
                    <a:prstGeom prst="rect">
                      <a:avLst/>
                    </a:prstGeom>
                    <a:noFill/>
                  </pic:spPr>
                </pic:pic>
              </a:graphicData>
            </a:graphic>
          </wp:inline>
        </w:drawing>
      </w:r>
    </w:p>
    <w:p w14:paraId="0FC8A7CA" w14:textId="1FD9A79B" w:rsidR="009D2FD1" w:rsidRDefault="009D2FD1">
      <w:pPr>
        <w:rPr>
          <w:rFonts w:ascii="Times New Roman" w:hAnsi="Times New Roman" w:cs="Times New Roman"/>
        </w:rPr>
      </w:pPr>
    </w:p>
    <w:p w14:paraId="7BFFBA20" w14:textId="77777777" w:rsidR="009D2FD1" w:rsidRDefault="009D2FD1">
      <w:pPr>
        <w:rPr>
          <w:rFonts w:ascii="Times New Roman" w:hAnsi="Times New Roman" w:cs="Times New Roman"/>
        </w:rPr>
      </w:pPr>
    </w:p>
    <w:p w14:paraId="3B2BCA0C" w14:textId="19F2F252" w:rsidR="006C0264" w:rsidRDefault="006C0264">
      <w:pPr>
        <w:rPr>
          <w:rFonts w:ascii="Times New Roman" w:hAnsi="Times New Roman" w:cs="Times New Roman"/>
        </w:rPr>
      </w:pPr>
    </w:p>
    <w:p w14:paraId="184703F7" w14:textId="776FDBD7" w:rsidR="006C0264" w:rsidRDefault="006C0264">
      <w:pPr>
        <w:rPr>
          <w:rFonts w:ascii="Times New Roman" w:hAnsi="Times New Roman" w:cs="Times New Roman"/>
        </w:rPr>
      </w:pPr>
    </w:p>
    <w:p w14:paraId="1951C164" w14:textId="7074DD96" w:rsidR="006C0264" w:rsidRDefault="006C0264">
      <w:pPr>
        <w:rPr>
          <w:rFonts w:ascii="Times New Roman" w:hAnsi="Times New Roman" w:cs="Times New Roman"/>
        </w:rPr>
      </w:pPr>
    </w:p>
    <w:p w14:paraId="4E65AF8A" w14:textId="2E0C1847" w:rsidR="006C0264" w:rsidRDefault="006C0264">
      <w:pPr>
        <w:rPr>
          <w:rFonts w:ascii="Times New Roman" w:hAnsi="Times New Roman" w:cs="Times New Roman"/>
        </w:rPr>
      </w:pPr>
    </w:p>
    <w:p w14:paraId="210C18C9" w14:textId="681FAB50" w:rsidR="006C0264" w:rsidRDefault="006C0264">
      <w:pPr>
        <w:rPr>
          <w:rFonts w:ascii="Times New Roman" w:hAnsi="Times New Roman" w:cs="Times New Roman"/>
        </w:rPr>
      </w:pPr>
    </w:p>
    <w:p w14:paraId="21FC032A" w14:textId="5C1239B3" w:rsidR="006C0264" w:rsidRDefault="006C0264">
      <w:pPr>
        <w:rPr>
          <w:rFonts w:ascii="Times New Roman" w:hAnsi="Times New Roman" w:cs="Times New Roman"/>
        </w:rPr>
      </w:pPr>
    </w:p>
    <w:p w14:paraId="423C60E4" w14:textId="215DF501" w:rsidR="006C0264" w:rsidRDefault="006C0264">
      <w:pPr>
        <w:rPr>
          <w:rFonts w:ascii="Times New Roman" w:hAnsi="Times New Roman" w:cs="Times New Roman"/>
        </w:rPr>
      </w:pPr>
    </w:p>
    <w:p w14:paraId="2C8CE99A" w14:textId="34EA824D" w:rsidR="006C0264" w:rsidRDefault="006C0264">
      <w:pPr>
        <w:rPr>
          <w:rFonts w:ascii="Times New Roman" w:hAnsi="Times New Roman" w:cs="Times New Roman"/>
        </w:rPr>
      </w:pPr>
    </w:p>
    <w:p w14:paraId="23959725" w14:textId="143CF696" w:rsidR="006C0264" w:rsidRDefault="006C0264">
      <w:pPr>
        <w:rPr>
          <w:rFonts w:ascii="Times New Roman" w:hAnsi="Times New Roman" w:cs="Times New Roman"/>
        </w:rPr>
      </w:pPr>
    </w:p>
    <w:p w14:paraId="01CC82D5" w14:textId="77777777" w:rsidR="009D2FD1" w:rsidRDefault="009D2FD1">
      <w:pPr>
        <w:rPr>
          <w:rFonts w:ascii="Times New Roman" w:hAnsi="Times New Roman" w:cs="Times New Roman"/>
        </w:rPr>
      </w:pPr>
    </w:p>
    <w:p w14:paraId="338534EB" w14:textId="184BEE9F" w:rsidR="006C0264" w:rsidRDefault="006C0264">
      <w:pPr>
        <w:rPr>
          <w:rFonts w:ascii="Times New Roman" w:hAnsi="Times New Roman" w:cs="Times New Roman"/>
        </w:rPr>
      </w:pPr>
    </w:p>
    <w:p w14:paraId="340DF5AC" w14:textId="16968BE6" w:rsidR="006C0264" w:rsidRDefault="006C0264">
      <w:pPr>
        <w:rPr>
          <w:rFonts w:ascii="Times New Roman" w:hAnsi="Times New Roman" w:cs="Times New Roman"/>
        </w:rPr>
      </w:pPr>
    </w:p>
    <w:p w14:paraId="2881A3D0" w14:textId="7A6F3185" w:rsidR="006C0264" w:rsidRDefault="006C0264">
      <w:pPr>
        <w:rPr>
          <w:rFonts w:ascii="Times New Roman" w:hAnsi="Times New Roman" w:cs="Times New Roman"/>
        </w:rPr>
      </w:pPr>
      <w:r>
        <w:rPr>
          <w:rFonts w:ascii="Times New Roman" w:hAnsi="Times New Roman" w:cs="Times New Roman"/>
        </w:rPr>
        <w:lastRenderedPageBreak/>
        <w:t>The user created a new folder share on server 1 via the server manager. SMB share quick option is chosen as this is sufficient for the needs of the user given that the client will need mi</w:t>
      </w:r>
      <w:r w:rsidR="009D2FD1">
        <w:rPr>
          <w:rFonts w:ascii="Times New Roman" w:hAnsi="Times New Roman" w:cs="Times New Roman"/>
        </w:rPr>
        <w:t>n</w:t>
      </w:r>
      <w:r>
        <w:rPr>
          <w:rFonts w:ascii="Times New Roman" w:hAnsi="Times New Roman" w:cs="Times New Roman"/>
        </w:rPr>
        <w:t xml:space="preserve">imal options and has a Windows OS. If there was a requirement to add clients with other requirements or differing </w:t>
      </w:r>
      <w:proofErr w:type="gramStart"/>
      <w:r>
        <w:rPr>
          <w:rFonts w:ascii="Times New Roman" w:hAnsi="Times New Roman" w:cs="Times New Roman"/>
        </w:rPr>
        <w:t>OS</w:t>
      </w:r>
      <w:proofErr w:type="gramEnd"/>
      <w:r>
        <w:rPr>
          <w:rFonts w:ascii="Times New Roman" w:hAnsi="Times New Roman" w:cs="Times New Roman"/>
        </w:rPr>
        <w:t xml:space="preserve"> then advanced options are available.</w:t>
      </w:r>
    </w:p>
    <w:p w14:paraId="3C73839A" w14:textId="77777777" w:rsidR="006C0264" w:rsidRDefault="006C0264">
      <w:pPr>
        <w:rPr>
          <w:rFonts w:ascii="Times New Roman" w:hAnsi="Times New Roman" w:cs="Times New Roman"/>
        </w:rPr>
      </w:pPr>
    </w:p>
    <w:p w14:paraId="0260B5C3" w14:textId="3B45E5BC" w:rsidR="004E313E" w:rsidRDefault="006C0264">
      <w:pPr>
        <w:rPr>
          <w:rFonts w:ascii="Times New Roman" w:hAnsi="Times New Roman" w:cs="Times New Roman"/>
        </w:rPr>
      </w:pPr>
      <w:r>
        <w:rPr>
          <w:noProof/>
        </w:rPr>
        <w:drawing>
          <wp:inline distT="0" distB="0" distL="0" distR="0" wp14:anchorId="6ADFB079" wp14:editId="561A11E8">
            <wp:extent cx="5731510" cy="366776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667760"/>
                    </a:xfrm>
                    <a:prstGeom prst="rect">
                      <a:avLst/>
                    </a:prstGeom>
                  </pic:spPr>
                </pic:pic>
              </a:graphicData>
            </a:graphic>
          </wp:inline>
        </w:drawing>
      </w:r>
    </w:p>
    <w:p w14:paraId="038B30EC" w14:textId="0DE07620" w:rsidR="006C0264" w:rsidRDefault="006C0264">
      <w:pPr>
        <w:rPr>
          <w:rFonts w:ascii="Times New Roman" w:hAnsi="Times New Roman" w:cs="Times New Roman"/>
        </w:rPr>
      </w:pPr>
    </w:p>
    <w:p w14:paraId="7720596D" w14:textId="2F13A675" w:rsidR="006C0264" w:rsidRDefault="006C0264">
      <w:pPr>
        <w:rPr>
          <w:rFonts w:ascii="Times New Roman" w:hAnsi="Times New Roman" w:cs="Times New Roman"/>
        </w:rPr>
      </w:pPr>
    </w:p>
    <w:p w14:paraId="1FE593B9" w14:textId="4560E30B" w:rsidR="006C0264" w:rsidRDefault="006C0264">
      <w:pPr>
        <w:rPr>
          <w:rFonts w:ascii="Times New Roman" w:hAnsi="Times New Roman" w:cs="Times New Roman"/>
        </w:rPr>
      </w:pPr>
    </w:p>
    <w:p w14:paraId="30F2F7BC" w14:textId="7416BFDC" w:rsidR="006C0264" w:rsidRDefault="006C0264">
      <w:pPr>
        <w:rPr>
          <w:rFonts w:ascii="Times New Roman" w:hAnsi="Times New Roman" w:cs="Times New Roman"/>
        </w:rPr>
      </w:pPr>
    </w:p>
    <w:p w14:paraId="27CB4F96" w14:textId="3DB9004A" w:rsidR="006C0264" w:rsidRDefault="006C0264">
      <w:pPr>
        <w:rPr>
          <w:rFonts w:ascii="Times New Roman" w:hAnsi="Times New Roman" w:cs="Times New Roman"/>
        </w:rPr>
      </w:pPr>
    </w:p>
    <w:p w14:paraId="7D4CE5B4" w14:textId="0A152DE5" w:rsidR="006C0264" w:rsidRDefault="006C0264">
      <w:pPr>
        <w:rPr>
          <w:rFonts w:ascii="Times New Roman" w:hAnsi="Times New Roman" w:cs="Times New Roman"/>
        </w:rPr>
      </w:pPr>
    </w:p>
    <w:p w14:paraId="698E5546" w14:textId="146A4948" w:rsidR="006C0264" w:rsidRDefault="006C0264">
      <w:pPr>
        <w:rPr>
          <w:rFonts w:ascii="Times New Roman" w:hAnsi="Times New Roman" w:cs="Times New Roman"/>
        </w:rPr>
      </w:pPr>
    </w:p>
    <w:p w14:paraId="4C8A0361" w14:textId="65B0913A" w:rsidR="006C0264" w:rsidRDefault="006C0264">
      <w:pPr>
        <w:rPr>
          <w:rFonts w:ascii="Times New Roman" w:hAnsi="Times New Roman" w:cs="Times New Roman"/>
        </w:rPr>
      </w:pPr>
    </w:p>
    <w:p w14:paraId="41C05AFA" w14:textId="0B6EFACC" w:rsidR="006C0264" w:rsidRDefault="006C0264">
      <w:pPr>
        <w:rPr>
          <w:rFonts w:ascii="Times New Roman" w:hAnsi="Times New Roman" w:cs="Times New Roman"/>
        </w:rPr>
      </w:pPr>
    </w:p>
    <w:p w14:paraId="3B980CA5" w14:textId="5329FA0B" w:rsidR="006C0264" w:rsidRDefault="006C0264">
      <w:pPr>
        <w:rPr>
          <w:rFonts w:ascii="Times New Roman" w:hAnsi="Times New Roman" w:cs="Times New Roman"/>
        </w:rPr>
      </w:pPr>
    </w:p>
    <w:p w14:paraId="0C6A6B9D" w14:textId="69AF23EC" w:rsidR="006C0264" w:rsidRDefault="006C0264">
      <w:pPr>
        <w:rPr>
          <w:rFonts w:ascii="Times New Roman" w:hAnsi="Times New Roman" w:cs="Times New Roman"/>
        </w:rPr>
      </w:pPr>
    </w:p>
    <w:p w14:paraId="7F021648" w14:textId="0E1DCA89" w:rsidR="006C0264" w:rsidRDefault="006C0264">
      <w:pPr>
        <w:rPr>
          <w:rFonts w:ascii="Times New Roman" w:hAnsi="Times New Roman" w:cs="Times New Roman"/>
        </w:rPr>
      </w:pPr>
    </w:p>
    <w:p w14:paraId="27EF9F58" w14:textId="2EC0C7F0" w:rsidR="006C0264" w:rsidRDefault="006C0264">
      <w:pPr>
        <w:rPr>
          <w:rFonts w:ascii="Times New Roman" w:hAnsi="Times New Roman" w:cs="Times New Roman"/>
        </w:rPr>
      </w:pPr>
    </w:p>
    <w:p w14:paraId="34C31B47" w14:textId="3BFA4B82" w:rsidR="006C0264" w:rsidRDefault="006C0264">
      <w:pPr>
        <w:rPr>
          <w:rFonts w:ascii="Times New Roman" w:hAnsi="Times New Roman" w:cs="Times New Roman"/>
        </w:rPr>
      </w:pPr>
    </w:p>
    <w:p w14:paraId="2E79F363" w14:textId="7B751136" w:rsidR="006C0264" w:rsidRDefault="006C0264">
      <w:pPr>
        <w:rPr>
          <w:rFonts w:ascii="Times New Roman" w:hAnsi="Times New Roman" w:cs="Times New Roman"/>
        </w:rPr>
      </w:pPr>
      <w:r>
        <w:rPr>
          <w:rFonts w:ascii="Times New Roman" w:hAnsi="Times New Roman" w:cs="Times New Roman"/>
        </w:rPr>
        <w:lastRenderedPageBreak/>
        <w:t xml:space="preserve">The path is </w:t>
      </w:r>
      <w:proofErr w:type="gramStart"/>
      <w:r>
        <w:rPr>
          <w:rFonts w:ascii="Times New Roman" w:hAnsi="Times New Roman" w:cs="Times New Roman"/>
        </w:rPr>
        <w:t>chosen</w:t>
      </w:r>
      <w:proofErr w:type="gramEnd"/>
      <w:r>
        <w:rPr>
          <w:rFonts w:ascii="Times New Roman" w:hAnsi="Times New Roman" w:cs="Times New Roman"/>
        </w:rPr>
        <w:t xml:space="preserve"> and the share is named, this is important as the user would need </w:t>
      </w:r>
      <w:proofErr w:type="spellStart"/>
      <w:r>
        <w:rPr>
          <w:rFonts w:ascii="Times New Roman" w:hAnsi="Times New Roman" w:cs="Times New Roman"/>
        </w:rPr>
        <w:t>tot</w:t>
      </w:r>
      <w:proofErr w:type="spellEnd"/>
      <w:r>
        <w:rPr>
          <w:rFonts w:ascii="Times New Roman" w:hAnsi="Times New Roman" w:cs="Times New Roman"/>
        </w:rPr>
        <w:t xml:space="preserve"> know this in order to access the files via the network form another machine.</w:t>
      </w:r>
    </w:p>
    <w:p w14:paraId="7DE590E3" w14:textId="14A965C5" w:rsidR="004E313E" w:rsidRDefault="006C0264">
      <w:pPr>
        <w:rPr>
          <w:rFonts w:ascii="Times New Roman" w:hAnsi="Times New Roman" w:cs="Times New Roman"/>
        </w:rPr>
      </w:pPr>
      <w:r w:rsidRPr="006C0264">
        <w:rPr>
          <w:noProof/>
        </w:rPr>
        <w:drawing>
          <wp:inline distT="0" distB="0" distL="0" distR="0" wp14:anchorId="2E76EEE5" wp14:editId="216E5976">
            <wp:extent cx="5731510" cy="43091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09110"/>
                    </a:xfrm>
                    <a:prstGeom prst="rect">
                      <a:avLst/>
                    </a:prstGeom>
                  </pic:spPr>
                </pic:pic>
              </a:graphicData>
            </a:graphic>
          </wp:inline>
        </w:drawing>
      </w:r>
    </w:p>
    <w:p w14:paraId="41B1F19C" w14:textId="55AC0A4B" w:rsidR="00AE2D31" w:rsidRDefault="00AE2D31">
      <w:pPr>
        <w:rPr>
          <w:rFonts w:ascii="Times New Roman" w:hAnsi="Times New Roman" w:cs="Times New Roman"/>
        </w:rPr>
      </w:pPr>
    </w:p>
    <w:p w14:paraId="4413C6F2" w14:textId="45C41ABD" w:rsidR="00AE2D31" w:rsidRDefault="00AE2D31">
      <w:pPr>
        <w:rPr>
          <w:rFonts w:ascii="Times New Roman" w:hAnsi="Times New Roman" w:cs="Times New Roman"/>
        </w:rPr>
      </w:pPr>
    </w:p>
    <w:p w14:paraId="0F42A2EC" w14:textId="0A70FE8C" w:rsidR="00AE2D31" w:rsidRDefault="00AE2D31">
      <w:pPr>
        <w:rPr>
          <w:rFonts w:ascii="Times New Roman" w:hAnsi="Times New Roman" w:cs="Times New Roman"/>
        </w:rPr>
      </w:pPr>
    </w:p>
    <w:p w14:paraId="2BE1E6ED" w14:textId="1464D011" w:rsidR="00AE2D31" w:rsidRDefault="00AE2D31">
      <w:pPr>
        <w:rPr>
          <w:rFonts w:ascii="Times New Roman" w:hAnsi="Times New Roman" w:cs="Times New Roman"/>
        </w:rPr>
      </w:pPr>
    </w:p>
    <w:p w14:paraId="7A8ED7F7" w14:textId="55001CFC" w:rsidR="00AE2D31" w:rsidRDefault="00AE2D31">
      <w:pPr>
        <w:rPr>
          <w:rFonts w:ascii="Times New Roman" w:hAnsi="Times New Roman" w:cs="Times New Roman"/>
        </w:rPr>
      </w:pPr>
    </w:p>
    <w:p w14:paraId="0064CBF0" w14:textId="35F0683E" w:rsidR="00AE2D31" w:rsidRDefault="00AE2D31">
      <w:pPr>
        <w:rPr>
          <w:rFonts w:ascii="Times New Roman" w:hAnsi="Times New Roman" w:cs="Times New Roman"/>
        </w:rPr>
      </w:pPr>
    </w:p>
    <w:p w14:paraId="62DBD2E3" w14:textId="263637D1" w:rsidR="00AE2D31" w:rsidRDefault="00AE2D31">
      <w:pPr>
        <w:rPr>
          <w:rFonts w:ascii="Times New Roman" w:hAnsi="Times New Roman" w:cs="Times New Roman"/>
        </w:rPr>
      </w:pPr>
    </w:p>
    <w:p w14:paraId="09080F3E" w14:textId="153D677C" w:rsidR="00AE2D31" w:rsidRDefault="00AE2D31">
      <w:pPr>
        <w:rPr>
          <w:rFonts w:ascii="Times New Roman" w:hAnsi="Times New Roman" w:cs="Times New Roman"/>
        </w:rPr>
      </w:pPr>
    </w:p>
    <w:p w14:paraId="6FB7CF18" w14:textId="7990BDC2" w:rsidR="00AE2D31" w:rsidRDefault="00AE2D31">
      <w:pPr>
        <w:rPr>
          <w:rFonts w:ascii="Times New Roman" w:hAnsi="Times New Roman" w:cs="Times New Roman"/>
        </w:rPr>
      </w:pPr>
    </w:p>
    <w:p w14:paraId="40CCA700" w14:textId="062F77A8" w:rsidR="00AE2D31" w:rsidRDefault="00AE2D31">
      <w:pPr>
        <w:rPr>
          <w:rFonts w:ascii="Times New Roman" w:hAnsi="Times New Roman" w:cs="Times New Roman"/>
        </w:rPr>
      </w:pPr>
    </w:p>
    <w:p w14:paraId="660E1489" w14:textId="4536C7ED" w:rsidR="00AE2D31" w:rsidRDefault="00AE2D31">
      <w:pPr>
        <w:rPr>
          <w:rFonts w:ascii="Times New Roman" w:hAnsi="Times New Roman" w:cs="Times New Roman"/>
        </w:rPr>
      </w:pPr>
    </w:p>
    <w:p w14:paraId="61A0A81C" w14:textId="6B5E3248" w:rsidR="00AE2D31" w:rsidRDefault="00AE2D31">
      <w:pPr>
        <w:rPr>
          <w:rFonts w:ascii="Times New Roman" w:hAnsi="Times New Roman" w:cs="Times New Roman"/>
        </w:rPr>
      </w:pPr>
    </w:p>
    <w:p w14:paraId="17BBD484" w14:textId="1BD49636" w:rsidR="00AE2D31" w:rsidRDefault="00AE2D31">
      <w:pPr>
        <w:rPr>
          <w:rFonts w:ascii="Times New Roman" w:hAnsi="Times New Roman" w:cs="Times New Roman"/>
        </w:rPr>
      </w:pPr>
    </w:p>
    <w:p w14:paraId="45934951" w14:textId="3E708F01" w:rsidR="00AE2D31" w:rsidRDefault="00AE2D31">
      <w:pPr>
        <w:rPr>
          <w:rFonts w:ascii="Times New Roman" w:hAnsi="Times New Roman" w:cs="Times New Roman"/>
        </w:rPr>
      </w:pPr>
    </w:p>
    <w:p w14:paraId="1B9555F2" w14:textId="76D10CD5" w:rsidR="00AE2D31" w:rsidRDefault="00AE2D31">
      <w:pPr>
        <w:rPr>
          <w:rFonts w:ascii="Times New Roman" w:hAnsi="Times New Roman" w:cs="Times New Roman"/>
        </w:rPr>
      </w:pPr>
      <w:r>
        <w:rPr>
          <w:rFonts w:ascii="Times New Roman" w:hAnsi="Times New Roman" w:cs="Times New Roman"/>
        </w:rPr>
        <w:lastRenderedPageBreak/>
        <w:t xml:space="preserve">Share settings were configured including </w:t>
      </w:r>
      <w:proofErr w:type="gramStart"/>
      <w:r>
        <w:rPr>
          <w:rFonts w:ascii="Times New Roman" w:hAnsi="Times New Roman" w:cs="Times New Roman"/>
        </w:rPr>
        <w:t>access based</w:t>
      </w:r>
      <w:proofErr w:type="gramEnd"/>
      <w:r>
        <w:rPr>
          <w:rFonts w:ascii="Times New Roman" w:hAnsi="Times New Roman" w:cs="Times New Roman"/>
        </w:rPr>
        <w:t xml:space="preserve"> enumerations, this allows users to access the files they have access to in the share, even when offline, by caching the files on the clients local machine accessing the share.</w:t>
      </w:r>
    </w:p>
    <w:p w14:paraId="1F385825" w14:textId="799D3B9D" w:rsidR="006C0264" w:rsidRDefault="00AE2D31">
      <w:pPr>
        <w:rPr>
          <w:rFonts w:ascii="Times New Roman" w:hAnsi="Times New Roman" w:cs="Times New Roman"/>
        </w:rPr>
      </w:pPr>
      <w:r w:rsidRPr="00AE2D31">
        <w:rPr>
          <w:noProof/>
        </w:rPr>
        <w:drawing>
          <wp:inline distT="0" distB="0" distL="0" distR="0" wp14:anchorId="2004ED06" wp14:editId="325226DB">
            <wp:extent cx="5731510" cy="42284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228465"/>
                    </a:xfrm>
                    <a:prstGeom prst="rect">
                      <a:avLst/>
                    </a:prstGeom>
                  </pic:spPr>
                </pic:pic>
              </a:graphicData>
            </a:graphic>
          </wp:inline>
        </w:drawing>
      </w:r>
    </w:p>
    <w:p w14:paraId="14D3F478" w14:textId="5CF4A950" w:rsidR="006C0264" w:rsidRDefault="006C0264">
      <w:pPr>
        <w:rPr>
          <w:rFonts w:ascii="Times New Roman" w:hAnsi="Times New Roman" w:cs="Times New Roman"/>
        </w:rPr>
      </w:pPr>
    </w:p>
    <w:p w14:paraId="3110421F" w14:textId="3F6DDFF1" w:rsidR="00AE2D31" w:rsidRDefault="00AE2D31">
      <w:pPr>
        <w:rPr>
          <w:rFonts w:ascii="Times New Roman" w:hAnsi="Times New Roman" w:cs="Times New Roman"/>
        </w:rPr>
      </w:pPr>
    </w:p>
    <w:p w14:paraId="7534FAE9" w14:textId="0C8ABF19" w:rsidR="00AE2D31" w:rsidRDefault="00AE2D31">
      <w:pPr>
        <w:rPr>
          <w:rFonts w:ascii="Times New Roman" w:hAnsi="Times New Roman" w:cs="Times New Roman"/>
        </w:rPr>
      </w:pPr>
    </w:p>
    <w:p w14:paraId="41D1DEB3" w14:textId="2B5950D8" w:rsidR="00AE2D31" w:rsidRDefault="00AE2D31">
      <w:pPr>
        <w:rPr>
          <w:rFonts w:ascii="Times New Roman" w:hAnsi="Times New Roman" w:cs="Times New Roman"/>
        </w:rPr>
      </w:pPr>
    </w:p>
    <w:p w14:paraId="1C7F43D1" w14:textId="59595821" w:rsidR="00AE2D31" w:rsidRDefault="00AE2D31">
      <w:pPr>
        <w:rPr>
          <w:rFonts w:ascii="Times New Roman" w:hAnsi="Times New Roman" w:cs="Times New Roman"/>
        </w:rPr>
      </w:pPr>
    </w:p>
    <w:p w14:paraId="5396D476" w14:textId="5C6190FA" w:rsidR="00AE2D31" w:rsidRDefault="00AE2D31">
      <w:pPr>
        <w:rPr>
          <w:rFonts w:ascii="Times New Roman" w:hAnsi="Times New Roman" w:cs="Times New Roman"/>
        </w:rPr>
      </w:pPr>
    </w:p>
    <w:p w14:paraId="2603A60E" w14:textId="75063BC1" w:rsidR="00AE2D31" w:rsidRDefault="00AE2D31">
      <w:pPr>
        <w:rPr>
          <w:rFonts w:ascii="Times New Roman" w:hAnsi="Times New Roman" w:cs="Times New Roman"/>
        </w:rPr>
      </w:pPr>
    </w:p>
    <w:p w14:paraId="0B2F3EB2" w14:textId="2E84F594" w:rsidR="00AE2D31" w:rsidRDefault="00AE2D31">
      <w:pPr>
        <w:rPr>
          <w:rFonts w:ascii="Times New Roman" w:hAnsi="Times New Roman" w:cs="Times New Roman"/>
        </w:rPr>
      </w:pPr>
    </w:p>
    <w:p w14:paraId="3DCDEA1C" w14:textId="1F9B089E" w:rsidR="00AE2D31" w:rsidRDefault="00AE2D31">
      <w:pPr>
        <w:rPr>
          <w:rFonts w:ascii="Times New Roman" w:hAnsi="Times New Roman" w:cs="Times New Roman"/>
        </w:rPr>
      </w:pPr>
    </w:p>
    <w:p w14:paraId="19A66413" w14:textId="1F59FC1B" w:rsidR="00AE2D31" w:rsidRDefault="00AE2D31">
      <w:pPr>
        <w:rPr>
          <w:rFonts w:ascii="Times New Roman" w:hAnsi="Times New Roman" w:cs="Times New Roman"/>
        </w:rPr>
      </w:pPr>
    </w:p>
    <w:p w14:paraId="5A294B0F" w14:textId="7D316193" w:rsidR="00AE2D31" w:rsidRDefault="00AE2D31">
      <w:pPr>
        <w:rPr>
          <w:rFonts w:ascii="Times New Roman" w:hAnsi="Times New Roman" w:cs="Times New Roman"/>
        </w:rPr>
      </w:pPr>
    </w:p>
    <w:p w14:paraId="6A795084" w14:textId="4B12CB91" w:rsidR="00AE2D31" w:rsidRDefault="00AE2D31">
      <w:pPr>
        <w:rPr>
          <w:rFonts w:ascii="Times New Roman" w:hAnsi="Times New Roman" w:cs="Times New Roman"/>
        </w:rPr>
      </w:pPr>
    </w:p>
    <w:p w14:paraId="2B185DEE" w14:textId="60D84EA6" w:rsidR="00AE2D31" w:rsidRDefault="00AE2D31">
      <w:pPr>
        <w:rPr>
          <w:rFonts w:ascii="Times New Roman" w:hAnsi="Times New Roman" w:cs="Times New Roman"/>
        </w:rPr>
      </w:pPr>
    </w:p>
    <w:p w14:paraId="654E1251" w14:textId="7F21895C" w:rsidR="00AE2D31" w:rsidRDefault="00AE2D31">
      <w:pPr>
        <w:rPr>
          <w:rFonts w:ascii="Times New Roman" w:hAnsi="Times New Roman" w:cs="Times New Roman"/>
        </w:rPr>
      </w:pPr>
    </w:p>
    <w:p w14:paraId="0CEC855A" w14:textId="02E6E8FD" w:rsidR="00AE2D31" w:rsidRDefault="00AE2D31">
      <w:pPr>
        <w:rPr>
          <w:rFonts w:ascii="Times New Roman" w:hAnsi="Times New Roman" w:cs="Times New Roman"/>
        </w:rPr>
      </w:pPr>
      <w:r>
        <w:rPr>
          <w:rFonts w:ascii="Times New Roman" w:hAnsi="Times New Roman" w:cs="Times New Roman"/>
        </w:rPr>
        <w:lastRenderedPageBreak/>
        <w:t>NWT-SD admin account was added to the share and given full access, NWT-JJ user was also added to the share but was granted read and execute access only</w:t>
      </w:r>
      <w:r w:rsidR="00470B60">
        <w:rPr>
          <w:rFonts w:ascii="Times New Roman" w:hAnsi="Times New Roman" w:cs="Times New Roman"/>
        </w:rPr>
        <w:t>.</w:t>
      </w:r>
    </w:p>
    <w:p w14:paraId="684FC215" w14:textId="43F9B026" w:rsidR="006C0264" w:rsidRDefault="00AE2D31">
      <w:pPr>
        <w:rPr>
          <w:rFonts w:ascii="Times New Roman" w:hAnsi="Times New Roman" w:cs="Times New Roman"/>
        </w:rPr>
      </w:pPr>
      <w:r w:rsidRPr="00AE2D31">
        <w:rPr>
          <w:noProof/>
        </w:rPr>
        <w:drawing>
          <wp:inline distT="0" distB="0" distL="0" distR="0" wp14:anchorId="3363F57E" wp14:editId="24C2B709">
            <wp:extent cx="5731510" cy="441134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411345"/>
                    </a:xfrm>
                    <a:prstGeom prst="rect">
                      <a:avLst/>
                    </a:prstGeom>
                  </pic:spPr>
                </pic:pic>
              </a:graphicData>
            </a:graphic>
          </wp:inline>
        </w:drawing>
      </w:r>
    </w:p>
    <w:p w14:paraId="5CE784EF" w14:textId="3D4166F7" w:rsidR="00470B60" w:rsidRDefault="00470B60">
      <w:pPr>
        <w:rPr>
          <w:rFonts w:ascii="Times New Roman" w:hAnsi="Times New Roman" w:cs="Times New Roman"/>
        </w:rPr>
      </w:pPr>
    </w:p>
    <w:p w14:paraId="1117F52A" w14:textId="5F250128" w:rsidR="00470B60" w:rsidRDefault="00470B60">
      <w:pPr>
        <w:rPr>
          <w:rFonts w:ascii="Times New Roman" w:hAnsi="Times New Roman" w:cs="Times New Roman"/>
        </w:rPr>
      </w:pPr>
    </w:p>
    <w:p w14:paraId="29AA3E83" w14:textId="032CFF69" w:rsidR="00470B60" w:rsidRDefault="00470B60">
      <w:pPr>
        <w:rPr>
          <w:rFonts w:ascii="Times New Roman" w:hAnsi="Times New Roman" w:cs="Times New Roman"/>
        </w:rPr>
      </w:pPr>
    </w:p>
    <w:p w14:paraId="704F0E1F" w14:textId="23DDB733" w:rsidR="00470B60" w:rsidRDefault="00470B60">
      <w:pPr>
        <w:rPr>
          <w:rFonts w:ascii="Times New Roman" w:hAnsi="Times New Roman" w:cs="Times New Roman"/>
        </w:rPr>
      </w:pPr>
    </w:p>
    <w:p w14:paraId="0BC9D45B" w14:textId="58E45CB5" w:rsidR="00470B60" w:rsidRDefault="00470B60">
      <w:pPr>
        <w:rPr>
          <w:rFonts w:ascii="Times New Roman" w:hAnsi="Times New Roman" w:cs="Times New Roman"/>
        </w:rPr>
      </w:pPr>
    </w:p>
    <w:p w14:paraId="4BC567B1" w14:textId="6F27C644" w:rsidR="00470B60" w:rsidRDefault="00470B60">
      <w:pPr>
        <w:rPr>
          <w:rFonts w:ascii="Times New Roman" w:hAnsi="Times New Roman" w:cs="Times New Roman"/>
        </w:rPr>
      </w:pPr>
    </w:p>
    <w:p w14:paraId="63EE1E27" w14:textId="4107BD52" w:rsidR="00470B60" w:rsidRDefault="00470B60">
      <w:pPr>
        <w:rPr>
          <w:rFonts w:ascii="Times New Roman" w:hAnsi="Times New Roman" w:cs="Times New Roman"/>
        </w:rPr>
      </w:pPr>
    </w:p>
    <w:p w14:paraId="60F6D5FE" w14:textId="787C5DFE" w:rsidR="00470B60" w:rsidRDefault="00470B60">
      <w:pPr>
        <w:rPr>
          <w:rFonts w:ascii="Times New Roman" w:hAnsi="Times New Roman" w:cs="Times New Roman"/>
        </w:rPr>
      </w:pPr>
    </w:p>
    <w:p w14:paraId="562EC89E" w14:textId="5BD32C3D" w:rsidR="00470B60" w:rsidRDefault="00470B60">
      <w:pPr>
        <w:rPr>
          <w:rFonts w:ascii="Times New Roman" w:hAnsi="Times New Roman" w:cs="Times New Roman"/>
        </w:rPr>
      </w:pPr>
    </w:p>
    <w:p w14:paraId="4F550E01" w14:textId="0D072125" w:rsidR="00470B60" w:rsidRDefault="00470B60">
      <w:pPr>
        <w:rPr>
          <w:rFonts w:ascii="Times New Roman" w:hAnsi="Times New Roman" w:cs="Times New Roman"/>
        </w:rPr>
      </w:pPr>
    </w:p>
    <w:p w14:paraId="658F47AE" w14:textId="44BDC3BD" w:rsidR="00470B60" w:rsidRDefault="00470B60">
      <w:pPr>
        <w:rPr>
          <w:rFonts w:ascii="Times New Roman" w:hAnsi="Times New Roman" w:cs="Times New Roman"/>
        </w:rPr>
      </w:pPr>
    </w:p>
    <w:p w14:paraId="3F0B0838" w14:textId="25472F07" w:rsidR="00470B60" w:rsidRDefault="00470B60">
      <w:pPr>
        <w:rPr>
          <w:rFonts w:ascii="Times New Roman" w:hAnsi="Times New Roman" w:cs="Times New Roman"/>
        </w:rPr>
      </w:pPr>
    </w:p>
    <w:p w14:paraId="36E3DB7D" w14:textId="5E6809DF" w:rsidR="00470B60" w:rsidRDefault="00470B60">
      <w:pPr>
        <w:rPr>
          <w:rFonts w:ascii="Times New Roman" w:hAnsi="Times New Roman" w:cs="Times New Roman"/>
        </w:rPr>
      </w:pPr>
    </w:p>
    <w:p w14:paraId="584FAA72" w14:textId="034AA99D" w:rsidR="00470B60" w:rsidRDefault="00470B60">
      <w:pPr>
        <w:rPr>
          <w:rFonts w:ascii="Times New Roman" w:hAnsi="Times New Roman" w:cs="Times New Roman"/>
        </w:rPr>
      </w:pPr>
    </w:p>
    <w:p w14:paraId="15489C32" w14:textId="04FBAEA3" w:rsidR="00470B60" w:rsidRDefault="00470B60">
      <w:pPr>
        <w:rPr>
          <w:rFonts w:ascii="Times New Roman" w:hAnsi="Times New Roman" w:cs="Times New Roman"/>
        </w:rPr>
      </w:pPr>
      <w:r>
        <w:rPr>
          <w:rFonts w:ascii="Times New Roman" w:hAnsi="Times New Roman" w:cs="Times New Roman"/>
        </w:rPr>
        <w:lastRenderedPageBreak/>
        <w:t xml:space="preserve">The settings were </w:t>
      </w:r>
      <w:proofErr w:type="gramStart"/>
      <w:r>
        <w:rPr>
          <w:rFonts w:ascii="Times New Roman" w:hAnsi="Times New Roman" w:cs="Times New Roman"/>
        </w:rPr>
        <w:t>confirmed</w:t>
      </w:r>
      <w:proofErr w:type="gramEnd"/>
      <w:r>
        <w:rPr>
          <w:rFonts w:ascii="Times New Roman" w:hAnsi="Times New Roman" w:cs="Times New Roman"/>
        </w:rPr>
        <w:t xml:space="preserve"> and the share was created.</w:t>
      </w:r>
    </w:p>
    <w:p w14:paraId="584F996A" w14:textId="4A0CE874" w:rsidR="00470B60" w:rsidRDefault="00470B60">
      <w:pPr>
        <w:rPr>
          <w:rFonts w:ascii="Times New Roman" w:hAnsi="Times New Roman" w:cs="Times New Roman"/>
        </w:rPr>
      </w:pPr>
      <w:r w:rsidRPr="00470B60">
        <w:rPr>
          <w:noProof/>
        </w:rPr>
        <w:drawing>
          <wp:inline distT="0" distB="0" distL="0" distR="0" wp14:anchorId="6C3E8148" wp14:editId="1946961E">
            <wp:extent cx="5731510" cy="43903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90390"/>
                    </a:xfrm>
                    <a:prstGeom prst="rect">
                      <a:avLst/>
                    </a:prstGeom>
                  </pic:spPr>
                </pic:pic>
              </a:graphicData>
            </a:graphic>
          </wp:inline>
        </w:drawing>
      </w:r>
    </w:p>
    <w:p w14:paraId="5B648B6E" w14:textId="1CB898CC" w:rsidR="006C0264" w:rsidRDefault="006C0264">
      <w:pPr>
        <w:rPr>
          <w:rFonts w:ascii="Times New Roman" w:hAnsi="Times New Roman" w:cs="Times New Roman"/>
        </w:rPr>
      </w:pPr>
    </w:p>
    <w:p w14:paraId="70CA8048" w14:textId="3DA1E692" w:rsidR="009D2FD1" w:rsidRDefault="009D2FD1">
      <w:pPr>
        <w:rPr>
          <w:rFonts w:ascii="Times New Roman" w:hAnsi="Times New Roman" w:cs="Times New Roman"/>
        </w:rPr>
      </w:pPr>
    </w:p>
    <w:p w14:paraId="07174D3A" w14:textId="23FA69E9" w:rsidR="009D2FD1" w:rsidRDefault="009D2FD1">
      <w:pPr>
        <w:rPr>
          <w:rFonts w:ascii="Times New Roman" w:hAnsi="Times New Roman" w:cs="Times New Roman"/>
        </w:rPr>
      </w:pPr>
    </w:p>
    <w:p w14:paraId="58BDE031" w14:textId="074E9BC2" w:rsidR="009D2FD1" w:rsidRDefault="009D2FD1">
      <w:pPr>
        <w:rPr>
          <w:rFonts w:ascii="Times New Roman" w:hAnsi="Times New Roman" w:cs="Times New Roman"/>
        </w:rPr>
      </w:pPr>
    </w:p>
    <w:p w14:paraId="6DBA20CA" w14:textId="1888D1E2" w:rsidR="009D2FD1" w:rsidRDefault="009D2FD1">
      <w:pPr>
        <w:rPr>
          <w:rFonts w:ascii="Times New Roman" w:hAnsi="Times New Roman" w:cs="Times New Roman"/>
        </w:rPr>
      </w:pPr>
    </w:p>
    <w:p w14:paraId="53E87F2D" w14:textId="1963C468" w:rsidR="009D2FD1" w:rsidRDefault="009D2FD1">
      <w:pPr>
        <w:rPr>
          <w:rFonts w:ascii="Times New Roman" w:hAnsi="Times New Roman" w:cs="Times New Roman"/>
        </w:rPr>
      </w:pPr>
    </w:p>
    <w:p w14:paraId="23728234" w14:textId="7AF9D61C" w:rsidR="009D2FD1" w:rsidRDefault="009D2FD1">
      <w:pPr>
        <w:rPr>
          <w:rFonts w:ascii="Times New Roman" w:hAnsi="Times New Roman" w:cs="Times New Roman"/>
        </w:rPr>
      </w:pPr>
    </w:p>
    <w:p w14:paraId="5D97EC7A" w14:textId="2857EB59" w:rsidR="009D2FD1" w:rsidRDefault="009D2FD1">
      <w:pPr>
        <w:rPr>
          <w:rFonts w:ascii="Times New Roman" w:hAnsi="Times New Roman" w:cs="Times New Roman"/>
        </w:rPr>
      </w:pPr>
    </w:p>
    <w:p w14:paraId="4FEC85CE" w14:textId="3FD60CD3" w:rsidR="009D2FD1" w:rsidRDefault="009D2FD1">
      <w:pPr>
        <w:rPr>
          <w:rFonts w:ascii="Times New Roman" w:hAnsi="Times New Roman" w:cs="Times New Roman"/>
        </w:rPr>
      </w:pPr>
    </w:p>
    <w:p w14:paraId="11B6BE17" w14:textId="2AA73E1E" w:rsidR="009D2FD1" w:rsidRDefault="009D2FD1">
      <w:pPr>
        <w:rPr>
          <w:rFonts w:ascii="Times New Roman" w:hAnsi="Times New Roman" w:cs="Times New Roman"/>
        </w:rPr>
      </w:pPr>
    </w:p>
    <w:p w14:paraId="6D06BC7E" w14:textId="367A256F" w:rsidR="009D2FD1" w:rsidRDefault="009D2FD1">
      <w:pPr>
        <w:rPr>
          <w:rFonts w:ascii="Times New Roman" w:hAnsi="Times New Roman" w:cs="Times New Roman"/>
        </w:rPr>
      </w:pPr>
    </w:p>
    <w:p w14:paraId="06FAF050" w14:textId="63E1F07F" w:rsidR="009D2FD1" w:rsidRDefault="009D2FD1">
      <w:pPr>
        <w:rPr>
          <w:rFonts w:ascii="Times New Roman" w:hAnsi="Times New Roman" w:cs="Times New Roman"/>
        </w:rPr>
      </w:pPr>
    </w:p>
    <w:p w14:paraId="6DD42441" w14:textId="7E7FD5EF" w:rsidR="009D2FD1" w:rsidRDefault="009D2FD1">
      <w:pPr>
        <w:rPr>
          <w:rFonts w:ascii="Times New Roman" w:hAnsi="Times New Roman" w:cs="Times New Roman"/>
        </w:rPr>
      </w:pPr>
    </w:p>
    <w:p w14:paraId="093F29A3" w14:textId="572D16C6" w:rsidR="009D2FD1" w:rsidRDefault="009D2FD1">
      <w:pPr>
        <w:rPr>
          <w:rFonts w:ascii="Times New Roman" w:hAnsi="Times New Roman" w:cs="Times New Roman"/>
        </w:rPr>
      </w:pPr>
    </w:p>
    <w:p w14:paraId="77CF8B7C" w14:textId="702700EA" w:rsidR="009D2FD1" w:rsidRDefault="009D2FD1">
      <w:pPr>
        <w:rPr>
          <w:rFonts w:ascii="Times New Roman" w:hAnsi="Times New Roman" w:cs="Times New Roman"/>
        </w:rPr>
      </w:pPr>
    </w:p>
    <w:p w14:paraId="235B0E5D" w14:textId="1BEA3348" w:rsidR="009D2FD1" w:rsidRDefault="009D2FD1">
      <w:pPr>
        <w:rPr>
          <w:rFonts w:ascii="Times New Roman" w:hAnsi="Times New Roman" w:cs="Times New Roman"/>
        </w:rPr>
      </w:pPr>
      <w:r>
        <w:rPr>
          <w:rFonts w:ascii="Times New Roman" w:hAnsi="Times New Roman" w:cs="Times New Roman"/>
        </w:rPr>
        <w:lastRenderedPageBreak/>
        <w:t xml:space="preserve">To access the share without searching for it every time, the user created a Mapped Drive via Client 1. The default drive letter was accepted and the </w:t>
      </w:r>
      <w:proofErr w:type="gramStart"/>
      <w:r>
        <w:rPr>
          <w:rFonts w:ascii="Times New Roman" w:hAnsi="Times New Roman" w:cs="Times New Roman"/>
        </w:rPr>
        <w:t>server</w:t>
      </w:r>
      <w:proofErr w:type="gramEnd"/>
      <w:r>
        <w:rPr>
          <w:rFonts w:ascii="Times New Roman" w:hAnsi="Times New Roman" w:cs="Times New Roman"/>
        </w:rPr>
        <w:t xml:space="preserve"> name and file share name was input.</w:t>
      </w:r>
    </w:p>
    <w:p w14:paraId="376A1803" w14:textId="65D0D52A" w:rsidR="004E313E" w:rsidRDefault="009D2FD1">
      <w:pPr>
        <w:rPr>
          <w:rFonts w:ascii="Times New Roman" w:hAnsi="Times New Roman" w:cs="Times New Roman"/>
        </w:rPr>
      </w:pPr>
      <w:r w:rsidRPr="009D2FD1">
        <w:rPr>
          <w:noProof/>
        </w:rPr>
        <w:drawing>
          <wp:inline distT="0" distB="0" distL="0" distR="0" wp14:anchorId="178E8D98" wp14:editId="7217F901">
            <wp:extent cx="5731510" cy="38252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25240"/>
                    </a:xfrm>
                    <a:prstGeom prst="rect">
                      <a:avLst/>
                    </a:prstGeom>
                  </pic:spPr>
                </pic:pic>
              </a:graphicData>
            </a:graphic>
          </wp:inline>
        </w:drawing>
      </w:r>
    </w:p>
    <w:p w14:paraId="23A00F2C" w14:textId="77777777" w:rsidR="004E313E" w:rsidRDefault="004E313E">
      <w:pPr>
        <w:rPr>
          <w:rFonts w:ascii="Times New Roman" w:hAnsi="Times New Roman" w:cs="Times New Roman"/>
        </w:rPr>
      </w:pPr>
    </w:p>
    <w:p w14:paraId="2773D354" w14:textId="77777777" w:rsidR="004E313E" w:rsidRDefault="004E313E">
      <w:pPr>
        <w:rPr>
          <w:rFonts w:ascii="Times New Roman" w:hAnsi="Times New Roman" w:cs="Times New Roman"/>
        </w:rPr>
      </w:pPr>
    </w:p>
    <w:p w14:paraId="20853434" w14:textId="77777777" w:rsidR="004E313E" w:rsidRDefault="004E313E">
      <w:pPr>
        <w:rPr>
          <w:rFonts w:ascii="Times New Roman" w:hAnsi="Times New Roman" w:cs="Times New Roman"/>
        </w:rPr>
      </w:pPr>
    </w:p>
    <w:p w14:paraId="29D86F33" w14:textId="77777777" w:rsidR="004E313E" w:rsidRDefault="004E313E">
      <w:pPr>
        <w:rPr>
          <w:rFonts w:ascii="Times New Roman" w:hAnsi="Times New Roman" w:cs="Times New Roman"/>
        </w:rPr>
      </w:pPr>
    </w:p>
    <w:p w14:paraId="6F5FB4A2" w14:textId="77777777" w:rsidR="004E313E" w:rsidRDefault="004E313E">
      <w:pPr>
        <w:rPr>
          <w:rFonts w:ascii="Times New Roman" w:hAnsi="Times New Roman" w:cs="Times New Roman"/>
        </w:rPr>
      </w:pPr>
    </w:p>
    <w:p w14:paraId="62CDB0A1" w14:textId="77777777" w:rsidR="004E313E" w:rsidRDefault="004E313E">
      <w:pPr>
        <w:rPr>
          <w:rFonts w:ascii="Times New Roman" w:hAnsi="Times New Roman" w:cs="Times New Roman"/>
        </w:rPr>
      </w:pPr>
    </w:p>
    <w:p w14:paraId="355AEFEF" w14:textId="77777777" w:rsidR="004E313E" w:rsidRDefault="004E313E">
      <w:pPr>
        <w:rPr>
          <w:rFonts w:ascii="Times New Roman" w:hAnsi="Times New Roman" w:cs="Times New Roman"/>
        </w:rPr>
      </w:pPr>
    </w:p>
    <w:p w14:paraId="0DF40868" w14:textId="77777777" w:rsidR="004E313E" w:rsidRDefault="004E313E">
      <w:pPr>
        <w:rPr>
          <w:rFonts w:ascii="Times New Roman" w:hAnsi="Times New Roman" w:cs="Times New Roman"/>
        </w:rPr>
      </w:pPr>
    </w:p>
    <w:p w14:paraId="37ABD3DF" w14:textId="7BC55C29" w:rsidR="004E313E" w:rsidRDefault="004E313E">
      <w:pPr>
        <w:rPr>
          <w:rFonts w:ascii="Times New Roman" w:hAnsi="Times New Roman" w:cs="Times New Roman"/>
        </w:rPr>
      </w:pPr>
    </w:p>
    <w:p w14:paraId="564281B0" w14:textId="77777777" w:rsidR="004E313E" w:rsidRDefault="004E313E">
      <w:pPr>
        <w:rPr>
          <w:rFonts w:ascii="Times New Roman" w:hAnsi="Times New Roman" w:cs="Times New Roman"/>
        </w:rPr>
      </w:pPr>
    </w:p>
    <w:p w14:paraId="5C4F0DBB" w14:textId="77777777" w:rsidR="004E313E" w:rsidRDefault="004E313E">
      <w:pPr>
        <w:rPr>
          <w:rFonts w:ascii="Times New Roman" w:hAnsi="Times New Roman" w:cs="Times New Roman"/>
        </w:rPr>
      </w:pPr>
    </w:p>
    <w:p w14:paraId="182BA30A" w14:textId="0AFEF65A" w:rsidR="004E313E" w:rsidRDefault="004E313E">
      <w:pPr>
        <w:rPr>
          <w:rFonts w:ascii="Times New Roman" w:hAnsi="Times New Roman" w:cs="Times New Roman"/>
        </w:rPr>
      </w:pPr>
    </w:p>
    <w:p w14:paraId="723D833B" w14:textId="3CE0528A" w:rsidR="004B760C" w:rsidRDefault="004B760C">
      <w:pPr>
        <w:rPr>
          <w:rFonts w:ascii="Times New Roman" w:hAnsi="Times New Roman" w:cs="Times New Roman"/>
        </w:rPr>
      </w:pPr>
    </w:p>
    <w:p w14:paraId="04CB4563" w14:textId="0531A4DC" w:rsidR="004B760C" w:rsidRDefault="004B760C">
      <w:pPr>
        <w:rPr>
          <w:rFonts w:ascii="Times New Roman" w:hAnsi="Times New Roman" w:cs="Times New Roman"/>
        </w:rPr>
      </w:pPr>
    </w:p>
    <w:p w14:paraId="5C8E40BF" w14:textId="5856BB66" w:rsidR="004B760C" w:rsidRDefault="004B760C">
      <w:pPr>
        <w:rPr>
          <w:rFonts w:ascii="Times New Roman" w:hAnsi="Times New Roman" w:cs="Times New Roman"/>
        </w:rPr>
      </w:pPr>
    </w:p>
    <w:p w14:paraId="126013FF" w14:textId="0AEBCC3F" w:rsidR="004B760C" w:rsidRDefault="004B760C">
      <w:pPr>
        <w:rPr>
          <w:rFonts w:ascii="Times New Roman" w:hAnsi="Times New Roman" w:cs="Times New Roman"/>
        </w:rPr>
      </w:pPr>
    </w:p>
    <w:p w14:paraId="13073F9E" w14:textId="4C643387" w:rsidR="004B760C" w:rsidRDefault="004B760C">
      <w:pPr>
        <w:rPr>
          <w:rFonts w:ascii="Times New Roman" w:hAnsi="Times New Roman" w:cs="Times New Roman"/>
        </w:rPr>
      </w:pPr>
      <w:r>
        <w:rPr>
          <w:rFonts w:ascii="Times New Roman" w:hAnsi="Times New Roman" w:cs="Times New Roman"/>
        </w:rPr>
        <w:lastRenderedPageBreak/>
        <w:t>The user confirmed the mapped drive had been created by opening the file explorer.</w:t>
      </w:r>
    </w:p>
    <w:p w14:paraId="3B199870" w14:textId="2CD7DE0E" w:rsidR="004B760C" w:rsidRDefault="004B760C">
      <w:pPr>
        <w:rPr>
          <w:rFonts w:ascii="Times New Roman" w:hAnsi="Times New Roman" w:cs="Times New Roman"/>
        </w:rPr>
      </w:pPr>
      <w:r>
        <w:rPr>
          <w:noProof/>
        </w:rPr>
        <w:drawing>
          <wp:inline distT="0" distB="0" distL="0" distR="0" wp14:anchorId="4185BB87" wp14:editId="68E53276">
            <wp:extent cx="5731510" cy="424370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243705"/>
                    </a:xfrm>
                    <a:prstGeom prst="rect">
                      <a:avLst/>
                    </a:prstGeom>
                  </pic:spPr>
                </pic:pic>
              </a:graphicData>
            </a:graphic>
          </wp:inline>
        </w:drawing>
      </w:r>
    </w:p>
    <w:p w14:paraId="706E9B65" w14:textId="1985E1B0" w:rsidR="00045488" w:rsidRDefault="00045488">
      <w:pPr>
        <w:rPr>
          <w:rFonts w:ascii="Times New Roman" w:hAnsi="Times New Roman" w:cs="Times New Roman"/>
        </w:rPr>
      </w:pPr>
    </w:p>
    <w:p w14:paraId="402FCADE" w14:textId="3D3DEEAB" w:rsidR="0013323F" w:rsidRDefault="0013323F">
      <w:pPr>
        <w:rPr>
          <w:rFonts w:ascii="Times New Roman" w:hAnsi="Times New Roman" w:cs="Times New Roman"/>
        </w:rPr>
      </w:pPr>
    </w:p>
    <w:p w14:paraId="0BF9D9EF" w14:textId="0B2A6810" w:rsidR="0013323F" w:rsidRDefault="0013323F">
      <w:pPr>
        <w:rPr>
          <w:rFonts w:ascii="Times New Roman" w:hAnsi="Times New Roman" w:cs="Times New Roman"/>
        </w:rPr>
      </w:pPr>
    </w:p>
    <w:p w14:paraId="74E6F72A" w14:textId="5BA4FFCA" w:rsidR="0013323F" w:rsidRDefault="0013323F">
      <w:pPr>
        <w:rPr>
          <w:rFonts w:ascii="Times New Roman" w:hAnsi="Times New Roman" w:cs="Times New Roman"/>
        </w:rPr>
      </w:pPr>
    </w:p>
    <w:p w14:paraId="63F5DA32" w14:textId="69C0ACFE" w:rsidR="0013323F" w:rsidRDefault="0013323F">
      <w:pPr>
        <w:rPr>
          <w:rFonts w:ascii="Times New Roman" w:hAnsi="Times New Roman" w:cs="Times New Roman"/>
        </w:rPr>
      </w:pPr>
    </w:p>
    <w:p w14:paraId="1FB97DA4" w14:textId="2A15CF9A" w:rsidR="0013323F" w:rsidRDefault="0013323F">
      <w:pPr>
        <w:rPr>
          <w:rFonts w:ascii="Times New Roman" w:hAnsi="Times New Roman" w:cs="Times New Roman"/>
        </w:rPr>
      </w:pPr>
    </w:p>
    <w:p w14:paraId="21CA0450" w14:textId="5E1441D5" w:rsidR="0013323F" w:rsidRDefault="0013323F">
      <w:pPr>
        <w:rPr>
          <w:rFonts w:ascii="Times New Roman" w:hAnsi="Times New Roman" w:cs="Times New Roman"/>
        </w:rPr>
      </w:pPr>
    </w:p>
    <w:p w14:paraId="4A2E813D" w14:textId="7520DA79" w:rsidR="0013323F" w:rsidRDefault="0013323F">
      <w:pPr>
        <w:rPr>
          <w:rFonts w:ascii="Times New Roman" w:hAnsi="Times New Roman" w:cs="Times New Roman"/>
        </w:rPr>
      </w:pPr>
    </w:p>
    <w:p w14:paraId="086A4195" w14:textId="6F629AB6" w:rsidR="0013323F" w:rsidRDefault="0013323F">
      <w:pPr>
        <w:rPr>
          <w:rFonts w:ascii="Times New Roman" w:hAnsi="Times New Roman" w:cs="Times New Roman"/>
        </w:rPr>
      </w:pPr>
    </w:p>
    <w:p w14:paraId="34D6310D" w14:textId="1824A028" w:rsidR="0013323F" w:rsidRDefault="0013323F">
      <w:pPr>
        <w:rPr>
          <w:rFonts w:ascii="Times New Roman" w:hAnsi="Times New Roman" w:cs="Times New Roman"/>
        </w:rPr>
      </w:pPr>
    </w:p>
    <w:p w14:paraId="5020EF9A" w14:textId="1A94D551" w:rsidR="0013323F" w:rsidRDefault="0013323F">
      <w:pPr>
        <w:rPr>
          <w:rFonts w:ascii="Times New Roman" w:hAnsi="Times New Roman" w:cs="Times New Roman"/>
        </w:rPr>
      </w:pPr>
    </w:p>
    <w:p w14:paraId="5AC84D41" w14:textId="5148A5BB" w:rsidR="0013323F" w:rsidRDefault="0013323F">
      <w:pPr>
        <w:rPr>
          <w:rFonts w:ascii="Times New Roman" w:hAnsi="Times New Roman" w:cs="Times New Roman"/>
        </w:rPr>
      </w:pPr>
    </w:p>
    <w:p w14:paraId="6B0ADF15" w14:textId="1B1D14E7" w:rsidR="0013323F" w:rsidRDefault="0013323F">
      <w:pPr>
        <w:rPr>
          <w:rFonts w:ascii="Times New Roman" w:hAnsi="Times New Roman" w:cs="Times New Roman"/>
        </w:rPr>
      </w:pPr>
    </w:p>
    <w:p w14:paraId="45B7A787" w14:textId="31A2B611" w:rsidR="0013323F" w:rsidRDefault="0013323F">
      <w:pPr>
        <w:rPr>
          <w:rFonts w:ascii="Times New Roman" w:hAnsi="Times New Roman" w:cs="Times New Roman"/>
        </w:rPr>
      </w:pPr>
    </w:p>
    <w:p w14:paraId="4A2F83B7" w14:textId="1BDCDFA5" w:rsidR="0013323F" w:rsidRDefault="0013323F">
      <w:pPr>
        <w:rPr>
          <w:rFonts w:ascii="Times New Roman" w:hAnsi="Times New Roman" w:cs="Times New Roman"/>
        </w:rPr>
      </w:pPr>
    </w:p>
    <w:p w14:paraId="1739547E" w14:textId="11EA75D8" w:rsidR="0013323F" w:rsidRDefault="0013323F">
      <w:pPr>
        <w:rPr>
          <w:rFonts w:ascii="Times New Roman" w:hAnsi="Times New Roman" w:cs="Times New Roman"/>
        </w:rPr>
      </w:pPr>
      <w:r>
        <w:rPr>
          <w:rFonts w:ascii="Times New Roman" w:hAnsi="Times New Roman" w:cs="Times New Roman"/>
        </w:rPr>
        <w:lastRenderedPageBreak/>
        <w:t xml:space="preserve">The user created an additional organisational unit (OU) and named it </w:t>
      </w:r>
      <w:proofErr w:type="gramStart"/>
      <w:r>
        <w:rPr>
          <w:rFonts w:ascii="Times New Roman" w:hAnsi="Times New Roman" w:cs="Times New Roman"/>
        </w:rPr>
        <w:t>Non Admin</w:t>
      </w:r>
      <w:proofErr w:type="gramEnd"/>
      <w:r>
        <w:rPr>
          <w:rFonts w:ascii="Times New Roman" w:hAnsi="Times New Roman" w:cs="Times New Roman"/>
        </w:rPr>
        <w:t xml:space="preserve"> Users and then created a non admin user NWT-SS and added them to the OU. This was created </w:t>
      </w:r>
      <w:proofErr w:type="gramStart"/>
      <w:r>
        <w:rPr>
          <w:rFonts w:ascii="Times New Roman" w:hAnsi="Times New Roman" w:cs="Times New Roman"/>
        </w:rPr>
        <w:t>in order for</w:t>
      </w:r>
      <w:proofErr w:type="gramEnd"/>
      <w:r>
        <w:rPr>
          <w:rFonts w:ascii="Times New Roman" w:hAnsi="Times New Roman" w:cs="Times New Roman"/>
        </w:rPr>
        <w:t xml:space="preserve"> the user to demonstrate applying Network Group Policy Objects.</w:t>
      </w:r>
    </w:p>
    <w:p w14:paraId="7F48B040" w14:textId="3EDD596A" w:rsidR="00045488" w:rsidRDefault="0013323F">
      <w:pPr>
        <w:rPr>
          <w:rFonts w:ascii="Times New Roman" w:hAnsi="Times New Roman" w:cs="Times New Roman"/>
        </w:rPr>
      </w:pPr>
      <w:r w:rsidRPr="0013323F">
        <w:rPr>
          <w:noProof/>
        </w:rPr>
        <w:drawing>
          <wp:inline distT="0" distB="0" distL="0" distR="0" wp14:anchorId="649AD35A" wp14:editId="412DEA64">
            <wp:extent cx="5731510" cy="414591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145915"/>
                    </a:xfrm>
                    <a:prstGeom prst="rect">
                      <a:avLst/>
                    </a:prstGeom>
                  </pic:spPr>
                </pic:pic>
              </a:graphicData>
            </a:graphic>
          </wp:inline>
        </w:drawing>
      </w:r>
    </w:p>
    <w:p w14:paraId="4CBC007D" w14:textId="55AF9CB7" w:rsidR="0013323F" w:rsidRDefault="0013323F">
      <w:pPr>
        <w:rPr>
          <w:rFonts w:ascii="Times New Roman" w:hAnsi="Times New Roman" w:cs="Times New Roman"/>
        </w:rPr>
      </w:pPr>
    </w:p>
    <w:p w14:paraId="4D1BFD55" w14:textId="45D29273" w:rsidR="0013323F" w:rsidRDefault="0013323F">
      <w:pPr>
        <w:rPr>
          <w:rFonts w:ascii="Times New Roman" w:hAnsi="Times New Roman" w:cs="Times New Roman"/>
        </w:rPr>
      </w:pPr>
    </w:p>
    <w:p w14:paraId="3A49272F" w14:textId="23711503" w:rsidR="0013323F" w:rsidRDefault="0013323F">
      <w:pPr>
        <w:rPr>
          <w:rFonts w:ascii="Times New Roman" w:hAnsi="Times New Roman" w:cs="Times New Roman"/>
        </w:rPr>
      </w:pPr>
    </w:p>
    <w:p w14:paraId="443FCCE3" w14:textId="5EA3EE2A" w:rsidR="0013323F" w:rsidRDefault="0013323F">
      <w:pPr>
        <w:rPr>
          <w:rFonts w:ascii="Times New Roman" w:hAnsi="Times New Roman" w:cs="Times New Roman"/>
        </w:rPr>
      </w:pPr>
    </w:p>
    <w:p w14:paraId="51F4A8F5" w14:textId="3202A7D4" w:rsidR="0013323F" w:rsidRDefault="0013323F">
      <w:pPr>
        <w:rPr>
          <w:rFonts w:ascii="Times New Roman" w:hAnsi="Times New Roman" w:cs="Times New Roman"/>
        </w:rPr>
      </w:pPr>
    </w:p>
    <w:p w14:paraId="2AED4E47" w14:textId="6CE0C099" w:rsidR="0013323F" w:rsidRDefault="0013323F">
      <w:pPr>
        <w:rPr>
          <w:rFonts w:ascii="Times New Roman" w:hAnsi="Times New Roman" w:cs="Times New Roman"/>
        </w:rPr>
      </w:pPr>
    </w:p>
    <w:p w14:paraId="0549A060" w14:textId="749A40D6" w:rsidR="0013323F" w:rsidRDefault="0013323F">
      <w:pPr>
        <w:rPr>
          <w:rFonts w:ascii="Times New Roman" w:hAnsi="Times New Roman" w:cs="Times New Roman"/>
        </w:rPr>
      </w:pPr>
    </w:p>
    <w:p w14:paraId="5CB65A43" w14:textId="5AB19461" w:rsidR="0013323F" w:rsidRDefault="0013323F">
      <w:pPr>
        <w:rPr>
          <w:rFonts w:ascii="Times New Roman" w:hAnsi="Times New Roman" w:cs="Times New Roman"/>
        </w:rPr>
      </w:pPr>
    </w:p>
    <w:p w14:paraId="6996377C" w14:textId="42DB7F9E" w:rsidR="0013323F" w:rsidRDefault="0013323F">
      <w:pPr>
        <w:rPr>
          <w:rFonts w:ascii="Times New Roman" w:hAnsi="Times New Roman" w:cs="Times New Roman"/>
        </w:rPr>
      </w:pPr>
    </w:p>
    <w:p w14:paraId="79BB95A1" w14:textId="2C683B66" w:rsidR="0013323F" w:rsidRDefault="0013323F">
      <w:pPr>
        <w:rPr>
          <w:rFonts w:ascii="Times New Roman" w:hAnsi="Times New Roman" w:cs="Times New Roman"/>
        </w:rPr>
      </w:pPr>
    </w:p>
    <w:p w14:paraId="35BB7FE9" w14:textId="7526EEE6" w:rsidR="0013323F" w:rsidRDefault="0013323F">
      <w:pPr>
        <w:rPr>
          <w:rFonts w:ascii="Times New Roman" w:hAnsi="Times New Roman" w:cs="Times New Roman"/>
        </w:rPr>
      </w:pPr>
    </w:p>
    <w:p w14:paraId="71A7E4EA" w14:textId="5105CC7C" w:rsidR="0013323F" w:rsidRDefault="0013323F">
      <w:pPr>
        <w:rPr>
          <w:rFonts w:ascii="Times New Roman" w:hAnsi="Times New Roman" w:cs="Times New Roman"/>
        </w:rPr>
      </w:pPr>
    </w:p>
    <w:p w14:paraId="6682850A" w14:textId="3836C23A" w:rsidR="0013323F" w:rsidRDefault="0013323F">
      <w:pPr>
        <w:rPr>
          <w:rFonts w:ascii="Times New Roman" w:hAnsi="Times New Roman" w:cs="Times New Roman"/>
        </w:rPr>
      </w:pPr>
    </w:p>
    <w:p w14:paraId="27C5ECA2" w14:textId="6F13DA37" w:rsidR="0013323F" w:rsidRDefault="0013323F">
      <w:pPr>
        <w:rPr>
          <w:rFonts w:ascii="Times New Roman" w:hAnsi="Times New Roman" w:cs="Times New Roman"/>
        </w:rPr>
      </w:pPr>
    </w:p>
    <w:p w14:paraId="28AD9BFD" w14:textId="668F00AE" w:rsidR="004B760C" w:rsidRDefault="0013323F">
      <w:pPr>
        <w:rPr>
          <w:rFonts w:ascii="Times New Roman" w:hAnsi="Times New Roman" w:cs="Times New Roman"/>
        </w:rPr>
      </w:pPr>
      <w:r>
        <w:rPr>
          <w:rFonts w:ascii="Times New Roman" w:hAnsi="Times New Roman" w:cs="Times New Roman"/>
        </w:rPr>
        <w:lastRenderedPageBreak/>
        <w:t>The user created the Group Policy Object and enabled the policy “Prohibit access to Control Panel and PC settings”.</w:t>
      </w:r>
    </w:p>
    <w:p w14:paraId="595166BF" w14:textId="23D5DC74" w:rsidR="004E313E" w:rsidRDefault="0013323F">
      <w:pPr>
        <w:rPr>
          <w:rFonts w:ascii="Times New Roman" w:hAnsi="Times New Roman" w:cs="Times New Roman"/>
        </w:rPr>
      </w:pPr>
      <w:r w:rsidRPr="0013323F">
        <w:rPr>
          <w:noProof/>
        </w:rPr>
        <w:drawing>
          <wp:inline distT="0" distB="0" distL="0" distR="0" wp14:anchorId="2F70DBDE" wp14:editId="1EDDD266">
            <wp:extent cx="5731510" cy="446278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462780"/>
                    </a:xfrm>
                    <a:prstGeom prst="rect">
                      <a:avLst/>
                    </a:prstGeom>
                  </pic:spPr>
                </pic:pic>
              </a:graphicData>
            </a:graphic>
          </wp:inline>
        </w:drawing>
      </w:r>
    </w:p>
    <w:p w14:paraId="5E7700B7" w14:textId="3D69F141" w:rsidR="0013323F" w:rsidRDefault="0013323F">
      <w:pPr>
        <w:rPr>
          <w:rFonts w:ascii="Times New Roman" w:hAnsi="Times New Roman" w:cs="Times New Roman"/>
        </w:rPr>
      </w:pPr>
    </w:p>
    <w:p w14:paraId="24591A44" w14:textId="09515968" w:rsidR="0013323F" w:rsidRDefault="0013323F">
      <w:pPr>
        <w:rPr>
          <w:rFonts w:ascii="Times New Roman" w:hAnsi="Times New Roman" w:cs="Times New Roman"/>
        </w:rPr>
      </w:pPr>
    </w:p>
    <w:p w14:paraId="10DF8ED3" w14:textId="6B76F64A" w:rsidR="0013323F" w:rsidRDefault="0013323F">
      <w:pPr>
        <w:rPr>
          <w:rFonts w:ascii="Times New Roman" w:hAnsi="Times New Roman" w:cs="Times New Roman"/>
        </w:rPr>
      </w:pPr>
    </w:p>
    <w:p w14:paraId="4DD35338" w14:textId="3F2C5932" w:rsidR="0013323F" w:rsidRDefault="0013323F">
      <w:pPr>
        <w:rPr>
          <w:rFonts w:ascii="Times New Roman" w:hAnsi="Times New Roman" w:cs="Times New Roman"/>
        </w:rPr>
      </w:pPr>
    </w:p>
    <w:p w14:paraId="2366A271" w14:textId="33728345" w:rsidR="0013323F" w:rsidRDefault="0013323F">
      <w:pPr>
        <w:rPr>
          <w:rFonts w:ascii="Times New Roman" w:hAnsi="Times New Roman" w:cs="Times New Roman"/>
        </w:rPr>
      </w:pPr>
    </w:p>
    <w:p w14:paraId="4B22CD13" w14:textId="11223808" w:rsidR="0013323F" w:rsidRDefault="0013323F">
      <w:pPr>
        <w:rPr>
          <w:rFonts w:ascii="Times New Roman" w:hAnsi="Times New Roman" w:cs="Times New Roman"/>
        </w:rPr>
      </w:pPr>
    </w:p>
    <w:p w14:paraId="68CC547C" w14:textId="01D20120" w:rsidR="0013323F" w:rsidRDefault="0013323F">
      <w:pPr>
        <w:rPr>
          <w:rFonts w:ascii="Times New Roman" w:hAnsi="Times New Roman" w:cs="Times New Roman"/>
        </w:rPr>
      </w:pPr>
    </w:p>
    <w:p w14:paraId="7081E790" w14:textId="429D6F55" w:rsidR="0013323F" w:rsidRDefault="0013323F">
      <w:pPr>
        <w:rPr>
          <w:rFonts w:ascii="Times New Roman" w:hAnsi="Times New Roman" w:cs="Times New Roman"/>
        </w:rPr>
      </w:pPr>
    </w:p>
    <w:p w14:paraId="2CC4EF90" w14:textId="1A273F6E" w:rsidR="0013323F" w:rsidRDefault="0013323F">
      <w:pPr>
        <w:rPr>
          <w:rFonts w:ascii="Times New Roman" w:hAnsi="Times New Roman" w:cs="Times New Roman"/>
        </w:rPr>
      </w:pPr>
    </w:p>
    <w:p w14:paraId="6EB929D0" w14:textId="5085FC02" w:rsidR="0013323F" w:rsidRDefault="0013323F">
      <w:pPr>
        <w:rPr>
          <w:rFonts w:ascii="Times New Roman" w:hAnsi="Times New Roman" w:cs="Times New Roman"/>
        </w:rPr>
      </w:pPr>
    </w:p>
    <w:p w14:paraId="3F21C4D9" w14:textId="0D8996CC" w:rsidR="0013323F" w:rsidRDefault="0013323F">
      <w:pPr>
        <w:rPr>
          <w:rFonts w:ascii="Times New Roman" w:hAnsi="Times New Roman" w:cs="Times New Roman"/>
        </w:rPr>
      </w:pPr>
    </w:p>
    <w:p w14:paraId="726ABB0A" w14:textId="039671E9" w:rsidR="0013323F" w:rsidRDefault="0013323F">
      <w:pPr>
        <w:rPr>
          <w:rFonts w:ascii="Times New Roman" w:hAnsi="Times New Roman" w:cs="Times New Roman"/>
        </w:rPr>
      </w:pPr>
    </w:p>
    <w:p w14:paraId="3D9CB41D" w14:textId="3FB6866A" w:rsidR="0013323F" w:rsidRDefault="0013323F">
      <w:pPr>
        <w:rPr>
          <w:rFonts w:ascii="Times New Roman" w:hAnsi="Times New Roman" w:cs="Times New Roman"/>
        </w:rPr>
      </w:pPr>
    </w:p>
    <w:p w14:paraId="584F6E18" w14:textId="7A3F6389" w:rsidR="0013323F" w:rsidRDefault="0013323F">
      <w:pPr>
        <w:rPr>
          <w:rFonts w:ascii="Times New Roman" w:hAnsi="Times New Roman" w:cs="Times New Roman"/>
        </w:rPr>
      </w:pPr>
    </w:p>
    <w:p w14:paraId="1B027688" w14:textId="73F7A8FC" w:rsidR="0013323F" w:rsidRDefault="0013323F">
      <w:pPr>
        <w:rPr>
          <w:rFonts w:ascii="Times New Roman" w:hAnsi="Times New Roman" w:cs="Times New Roman"/>
        </w:rPr>
      </w:pPr>
      <w:proofErr w:type="gramStart"/>
      <w:r>
        <w:rPr>
          <w:rFonts w:ascii="Times New Roman" w:hAnsi="Times New Roman" w:cs="Times New Roman"/>
        </w:rPr>
        <w:lastRenderedPageBreak/>
        <w:t>In order to</w:t>
      </w:r>
      <w:proofErr w:type="gramEnd"/>
      <w:r>
        <w:rPr>
          <w:rFonts w:ascii="Times New Roman" w:hAnsi="Times New Roman" w:cs="Times New Roman"/>
        </w:rPr>
        <w:t xml:space="preserve"> force the active directory to test the settings which have been created the user inputs the command </w:t>
      </w:r>
      <w:proofErr w:type="spellStart"/>
      <w:r>
        <w:rPr>
          <w:rFonts w:ascii="Times New Roman" w:hAnsi="Times New Roman" w:cs="Times New Roman"/>
        </w:rPr>
        <w:t>gpupdate</w:t>
      </w:r>
      <w:proofErr w:type="spellEnd"/>
      <w:r>
        <w:rPr>
          <w:rFonts w:ascii="Times New Roman" w:hAnsi="Times New Roman" w:cs="Times New Roman"/>
        </w:rPr>
        <w:t xml:space="preserve"> /force within the command prompt window.</w:t>
      </w:r>
    </w:p>
    <w:p w14:paraId="72CF7063" w14:textId="1BA1E04F" w:rsidR="0013323F" w:rsidRDefault="0013323F">
      <w:pPr>
        <w:rPr>
          <w:rFonts w:ascii="Times New Roman" w:hAnsi="Times New Roman" w:cs="Times New Roman"/>
        </w:rPr>
      </w:pPr>
      <w:r w:rsidRPr="0013323F">
        <w:rPr>
          <w:noProof/>
        </w:rPr>
        <w:drawing>
          <wp:inline distT="0" distB="0" distL="0" distR="0" wp14:anchorId="22B06FCB" wp14:editId="21A075D9">
            <wp:extent cx="5731510" cy="314896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48965"/>
                    </a:xfrm>
                    <a:prstGeom prst="rect">
                      <a:avLst/>
                    </a:prstGeom>
                  </pic:spPr>
                </pic:pic>
              </a:graphicData>
            </a:graphic>
          </wp:inline>
        </w:drawing>
      </w:r>
    </w:p>
    <w:p w14:paraId="2C27017B" w14:textId="77777777" w:rsidR="00771BA2" w:rsidRDefault="00771BA2">
      <w:pPr>
        <w:rPr>
          <w:rFonts w:ascii="Times New Roman" w:hAnsi="Times New Roman" w:cs="Times New Roman"/>
        </w:rPr>
      </w:pPr>
    </w:p>
    <w:p w14:paraId="068A8798" w14:textId="299A32F6" w:rsidR="00771BA2" w:rsidRDefault="00771BA2">
      <w:pPr>
        <w:rPr>
          <w:rFonts w:ascii="Times New Roman" w:hAnsi="Times New Roman" w:cs="Times New Roman"/>
        </w:rPr>
      </w:pPr>
      <w:r>
        <w:rPr>
          <w:rFonts w:ascii="Times New Roman" w:hAnsi="Times New Roman" w:cs="Times New Roman"/>
        </w:rPr>
        <w:t>The user logged in as NWT-SS and attempted to access the control panel and the action was cancelled as per the Group Policy created.</w:t>
      </w:r>
    </w:p>
    <w:p w14:paraId="174594E9" w14:textId="7FF98A43" w:rsidR="00771BA2" w:rsidRDefault="00771BA2">
      <w:pPr>
        <w:rPr>
          <w:rFonts w:ascii="Times New Roman" w:hAnsi="Times New Roman" w:cs="Times New Roman"/>
        </w:rPr>
      </w:pPr>
      <w:r w:rsidRPr="00771BA2">
        <w:rPr>
          <w:noProof/>
        </w:rPr>
        <w:drawing>
          <wp:inline distT="0" distB="0" distL="0" distR="0" wp14:anchorId="7AB34E7A" wp14:editId="401CD949">
            <wp:extent cx="5731510" cy="325056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50565"/>
                    </a:xfrm>
                    <a:prstGeom prst="rect">
                      <a:avLst/>
                    </a:prstGeom>
                  </pic:spPr>
                </pic:pic>
              </a:graphicData>
            </a:graphic>
          </wp:inline>
        </w:drawing>
      </w:r>
    </w:p>
    <w:p w14:paraId="233A28B9" w14:textId="0B79B7FA" w:rsidR="00CA67BF" w:rsidRDefault="00CA67BF">
      <w:pPr>
        <w:rPr>
          <w:rFonts w:ascii="Times New Roman" w:hAnsi="Times New Roman" w:cs="Times New Roman"/>
        </w:rPr>
      </w:pPr>
    </w:p>
    <w:p w14:paraId="5793B16F" w14:textId="580AD154" w:rsidR="00CA67BF" w:rsidRDefault="00CA67BF">
      <w:pPr>
        <w:rPr>
          <w:rFonts w:ascii="Times New Roman" w:hAnsi="Times New Roman" w:cs="Times New Roman"/>
        </w:rPr>
      </w:pPr>
    </w:p>
    <w:p w14:paraId="320D73D6" w14:textId="492196EF" w:rsidR="00CA67BF" w:rsidRDefault="00CA67BF">
      <w:pPr>
        <w:rPr>
          <w:rFonts w:ascii="Times New Roman" w:hAnsi="Times New Roman" w:cs="Times New Roman"/>
        </w:rPr>
      </w:pPr>
    </w:p>
    <w:p w14:paraId="28A81F86" w14:textId="54CE2335" w:rsidR="00CA67BF" w:rsidRDefault="00CA67BF">
      <w:pPr>
        <w:rPr>
          <w:rFonts w:ascii="Times New Roman" w:hAnsi="Times New Roman" w:cs="Times New Roman"/>
        </w:rPr>
      </w:pPr>
    </w:p>
    <w:p w14:paraId="032985B2" w14:textId="2732B056" w:rsidR="00CA67BF" w:rsidRDefault="00CA67BF">
      <w:pPr>
        <w:rPr>
          <w:rFonts w:ascii="Times New Roman" w:hAnsi="Times New Roman" w:cs="Times New Roman"/>
        </w:rPr>
      </w:pPr>
      <w:r>
        <w:rPr>
          <w:rFonts w:ascii="Times New Roman" w:hAnsi="Times New Roman" w:cs="Times New Roman"/>
        </w:rPr>
        <w:lastRenderedPageBreak/>
        <w:t xml:space="preserve">The user then created another GPO </w:t>
      </w:r>
      <w:proofErr w:type="gramStart"/>
      <w:r>
        <w:rPr>
          <w:rFonts w:ascii="Times New Roman" w:hAnsi="Times New Roman" w:cs="Times New Roman"/>
        </w:rPr>
        <w:t>in order to</w:t>
      </w:r>
      <w:proofErr w:type="gramEnd"/>
      <w:r>
        <w:rPr>
          <w:rFonts w:ascii="Times New Roman" w:hAnsi="Times New Roman" w:cs="Times New Roman"/>
        </w:rPr>
        <w:t xml:space="preserve"> restrict access of non admin users to command prompt. </w:t>
      </w:r>
    </w:p>
    <w:p w14:paraId="60723FEC" w14:textId="5EA394A7" w:rsidR="002E3CB2" w:rsidRDefault="00CA67BF">
      <w:pPr>
        <w:rPr>
          <w:rFonts w:ascii="Times New Roman" w:hAnsi="Times New Roman" w:cs="Times New Roman"/>
        </w:rPr>
      </w:pPr>
      <w:r w:rsidRPr="00CA67BF">
        <w:rPr>
          <w:noProof/>
        </w:rPr>
        <w:drawing>
          <wp:inline distT="0" distB="0" distL="0" distR="0" wp14:anchorId="57E2735A" wp14:editId="49208776">
            <wp:extent cx="5731510" cy="30714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71495"/>
                    </a:xfrm>
                    <a:prstGeom prst="rect">
                      <a:avLst/>
                    </a:prstGeom>
                  </pic:spPr>
                </pic:pic>
              </a:graphicData>
            </a:graphic>
          </wp:inline>
        </w:drawing>
      </w:r>
    </w:p>
    <w:p w14:paraId="448ABA76" w14:textId="29359846" w:rsidR="00CA67BF" w:rsidRDefault="00CA67BF">
      <w:pPr>
        <w:rPr>
          <w:rFonts w:ascii="Times New Roman" w:hAnsi="Times New Roman" w:cs="Times New Roman"/>
        </w:rPr>
      </w:pPr>
      <w:r>
        <w:rPr>
          <w:rFonts w:ascii="Times New Roman" w:hAnsi="Times New Roman" w:cs="Times New Roman"/>
        </w:rPr>
        <w:t xml:space="preserve">As with the </w:t>
      </w:r>
      <w:r w:rsidR="00E26DF1">
        <w:rPr>
          <w:rFonts w:ascii="Times New Roman" w:hAnsi="Times New Roman" w:cs="Times New Roman"/>
        </w:rPr>
        <w:t>first GPO created the policy is enabled and applied.</w:t>
      </w:r>
    </w:p>
    <w:p w14:paraId="081F8921" w14:textId="5E20546F" w:rsidR="00E26DF1" w:rsidRDefault="00E26DF1">
      <w:pPr>
        <w:rPr>
          <w:rFonts w:ascii="Times New Roman" w:hAnsi="Times New Roman" w:cs="Times New Roman"/>
        </w:rPr>
      </w:pPr>
      <w:r w:rsidRPr="00E26DF1">
        <w:rPr>
          <w:noProof/>
        </w:rPr>
        <w:drawing>
          <wp:inline distT="0" distB="0" distL="0" distR="0" wp14:anchorId="00D68343" wp14:editId="41866877">
            <wp:extent cx="5731510" cy="483235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832350"/>
                    </a:xfrm>
                    <a:prstGeom prst="rect">
                      <a:avLst/>
                    </a:prstGeom>
                  </pic:spPr>
                </pic:pic>
              </a:graphicData>
            </a:graphic>
          </wp:inline>
        </w:drawing>
      </w:r>
    </w:p>
    <w:p w14:paraId="19541D03" w14:textId="1C1D3C0D" w:rsidR="00E26DF1" w:rsidRDefault="00E26DF1">
      <w:pPr>
        <w:rPr>
          <w:rFonts w:ascii="Times New Roman" w:hAnsi="Times New Roman" w:cs="Times New Roman"/>
        </w:rPr>
      </w:pPr>
    </w:p>
    <w:p w14:paraId="289592DE" w14:textId="3711F166" w:rsidR="00E26DF1" w:rsidRDefault="00E26DF1">
      <w:pPr>
        <w:rPr>
          <w:rFonts w:ascii="Times New Roman" w:hAnsi="Times New Roman" w:cs="Times New Roman"/>
        </w:rPr>
      </w:pPr>
      <w:r>
        <w:rPr>
          <w:rFonts w:ascii="Times New Roman" w:hAnsi="Times New Roman" w:cs="Times New Roman"/>
        </w:rPr>
        <w:lastRenderedPageBreak/>
        <w:t xml:space="preserve">The </w:t>
      </w:r>
      <w:proofErr w:type="spellStart"/>
      <w:r>
        <w:rPr>
          <w:rFonts w:ascii="Times New Roman" w:hAnsi="Times New Roman" w:cs="Times New Roman"/>
        </w:rPr>
        <w:t>gpupdate</w:t>
      </w:r>
      <w:proofErr w:type="spellEnd"/>
      <w:r>
        <w:rPr>
          <w:rFonts w:ascii="Times New Roman" w:hAnsi="Times New Roman" w:cs="Times New Roman"/>
        </w:rPr>
        <w:t xml:space="preserve"> /force command was used by the admin </w:t>
      </w:r>
      <w:proofErr w:type="gramStart"/>
      <w:r>
        <w:rPr>
          <w:rFonts w:ascii="Times New Roman" w:hAnsi="Times New Roman" w:cs="Times New Roman"/>
        </w:rPr>
        <w:t>in order to</w:t>
      </w:r>
      <w:proofErr w:type="gramEnd"/>
      <w:r>
        <w:rPr>
          <w:rFonts w:ascii="Times New Roman" w:hAnsi="Times New Roman" w:cs="Times New Roman"/>
        </w:rPr>
        <w:t xml:space="preserve"> force the policy update which was successful.</w:t>
      </w:r>
    </w:p>
    <w:p w14:paraId="4AF16304" w14:textId="4666A6E7" w:rsidR="00E26DF1" w:rsidRDefault="00E26DF1">
      <w:pPr>
        <w:rPr>
          <w:rFonts w:ascii="Times New Roman" w:hAnsi="Times New Roman" w:cs="Times New Roman"/>
        </w:rPr>
      </w:pPr>
      <w:r w:rsidRPr="00E26DF1">
        <w:rPr>
          <w:noProof/>
        </w:rPr>
        <w:drawing>
          <wp:inline distT="0" distB="0" distL="0" distR="0" wp14:anchorId="5C3DAD68" wp14:editId="6500789F">
            <wp:extent cx="5731510" cy="320294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02940"/>
                    </a:xfrm>
                    <a:prstGeom prst="rect">
                      <a:avLst/>
                    </a:prstGeom>
                  </pic:spPr>
                </pic:pic>
              </a:graphicData>
            </a:graphic>
          </wp:inline>
        </w:drawing>
      </w:r>
    </w:p>
    <w:p w14:paraId="6B1DC561" w14:textId="1EBC2AE8" w:rsidR="00E26DF1" w:rsidRDefault="00E26DF1">
      <w:pPr>
        <w:rPr>
          <w:rFonts w:ascii="Times New Roman" w:hAnsi="Times New Roman" w:cs="Times New Roman"/>
        </w:rPr>
      </w:pPr>
      <w:r>
        <w:rPr>
          <w:rFonts w:ascii="Times New Roman" w:hAnsi="Times New Roman" w:cs="Times New Roman"/>
        </w:rPr>
        <w:t>NWT-SS non admin user was logged in and attempted to access command prompt and was denied as per GPO.</w:t>
      </w:r>
    </w:p>
    <w:p w14:paraId="33C6D302" w14:textId="3AE7B253" w:rsidR="00E26DF1" w:rsidRDefault="00E26DF1">
      <w:pPr>
        <w:rPr>
          <w:rFonts w:ascii="Times New Roman" w:hAnsi="Times New Roman" w:cs="Times New Roman"/>
        </w:rPr>
      </w:pPr>
      <w:r w:rsidRPr="00E26DF1">
        <w:rPr>
          <w:noProof/>
        </w:rPr>
        <w:drawing>
          <wp:inline distT="0" distB="0" distL="0" distR="0" wp14:anchorId="674BEDB1" wp14:editId="1EF8692D">
            <wp:extent cx="5731510" cy="3020060"/>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20060"/>
                    </a:xfrm>
                    <a:prstGeom prst="rect">
                      <a:avLst/>
                    </a:prstGeom>
                  </pic:spPr>
                </pic:pic>
              </a:graphicData>
            </a:graphic>
          </wp:inline>
        </w:drawing>
      </w:r>
    </w:p>
    <w:p w14:paraId="60FF597F" w14:textId="77777777" w:rsidR="00C17276" w:rsidRDefault="00C17276">
      <w:pPr>
        <w:rPr>
          <w:rFonts w:ascii="Times New Roman" w:hAnsi="Times New Roman" w:cs="Times New Roman"/>
        </w:rPr>
      </w:pPr>
    </w:p>
    <w:p w14:paraId="48D43EA9" w14:textId="77777777" w:rsidR="00C17276" w:rsidRDefault="00C17276">
      <w:pPr>
        <w:rPr>
          <w:rFonts w:ascii="Times New Roman" w:hAnsi="Times New Roman" w:cs="Times New Roman"/>
        </w:rPr>
      </w:pPr>
    </w:p>
    <w:p w14:paraId="447D1CEF" w14:textId="77777777" w:rsidR="00C17276" w:rsidRDefault="00C17276">
      <w:pPr>
        <w:rPr>
          <w:rFonts w:ascii="Times New Roman" w:hAnsi="Times New Roman" w:cs="Times New Roman"/>
        </w:rPr>
      </w:pPr>
    </w:p>
    <w:p w14:paraId="3F07F1A2" w14:textId="77777777" w:rsidR="00C17276" w:rsidRDefault="00C17276">
      <w:pPr>
        <w:rPr>
          <w:rFonts w:ascii="Times New Roman" w:hAnsi="Times New Roman" w:cs="Times New Roman"/>
        </w:rPr>
      </w:pPr>
    </w:p>
    <w:p w14:paraId="65B0DEDC" w14:textId="0ECBE474" w:rsidR="00E26DF1" w:rsidRDefault="00C17276">
      <w:pPr>
        <w:rPr>
          <w:rFonts w:ascii="Times New Roman" w:hAnsi="Times New Roman" w:cs="Times New Roman"/>
        </w:rPr>
      </w:pPr>
      <w:r>
        <w:rPr>
          <w:rFonts w:ascii="Times New Roman" w:hAnsi="Times New Roman" w:cs="Times New Roman"/>
        </w:rPr>
        <w:lastRenderedPageBreak/>
        <w:t xml:space="preserve">Removable media drives are a threat to the network as they are common transport mediums for viruses and malware. The user created a GPO </w:t>
      </w:r>
      <w:proofErr w:type="gramStart"/>
      <w:r>
        <w:rPr>
          <w:rFonts w:ascii="Times New Roman" w:hAnsi="Times New Roman" w:cs="Times New Roman"/>
        </w:rPr>
        <w:t>in order to</w:t>
      </w:r>
      <w:proofErr w:type="gramEnd"/>
      <w:r>
        <w:rPr>
          <w:rFonts w:ascii="Times New Roman" w:hAnsi="Times New Roman" w:cs="Times New Roman"/>
        </w:rPr>
        <w:t xml:space="preserve"> deny access for removable media devices to all no admin users.</w:t>
      </w:r>
    </w:p>
    <w:p w14:paraId="128B4B92" w14:textId="2ECDB63C" w:rsidR="00C17276" w:rsidRDefault="00C17276">
      <w:pPr>
        <w:rPr>
          <w:rFonts w:ascii="Times New Roman" w:hAnsi="Times New Roman" w:cs="Times New Roman"/>
        </w:rPr>
      </w:pPr>
      <w:r w:rsidRPr="00C17276">
        <w:rPr>
          <w:noProof/>
        </w:rPr>
        <w:drawing>
          <wp:inline distT="0" distB="0" distL="0" distR="0" wp14:anchorId="27858C74" wp14:editId="08490913">
            <wp:extent cx="5731510" cy="3538855"/>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538855"/>
                    </a:xfrm>
                    <a:prstGeom prst="rect">
                      <a:avLst/>
                    </a:prstGeom>
                  </pic:spPr>
                </pic:pic>
              </a:graphicData>
            </a:graphic>
          </wp:inline>
        </w:drawing>
      </w:r>
    </w:p>
    <w:p w14:paraId="24D4E23B" w14:textId="0F934777" w:rsidR="00C17276" w:rsidRDefault="00C17276">
      <w:pPr>
        <w:rPr>
          <w:rFonts w:ascii="Times New Roman" w:hAnsi="Times New Roman" w:cs="Times New Roman"/>
        </w:rPr>
      </w:pPr>
      <w:r>
        <w:rPr>
          <w:rFonts w:ascii="Times New Roman" w:hAnsi="Times New Roman" w:cs="Times New Roman"/>
        </w:rPr>
        <w:t>The policy was forced via the command prompt.</w:t>
      </w:r>
    </w:p>
    <w:p w14:paraId="202952A9" w14:textId="77DC4E6D" w:rsidR="00C17276" w:rsidRDefault="00C17276">
      <w:pPr>
        <w:rPr>
          <w:rFonts w:ascii="Times New Roman" w:hAnsi="Times New Roman" w:cs="Times New Roman"/>
        </w:rPr>
      </w:pPr>
      <w:r w:rsidRPr="00C17276">
        <w:rPr>
          <w:noProof/>
        </w:rPr>
        <w:drawing>
          <wp:inline distT="0" distB="0" distL="0" distR="0" wp14:anchorId="277D4E9C" wp14:editId="0BF9591C">
            <wp:extent cx="5731510" cy="305625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056255"/>
                    </a:xfrm>
                    <a:prstGeom prst="rect">
                      <a:avLst/>
                    </a:prstGeom>
                  </pic:spPr>
                </pic:pic>
              </a:graphicData>
            </a:graphic>
          </wp:inline>
        </w:drawing>
      </w:r>
    </w:p>
    <w:p w14:paraId="39BA1500" w14:textId="77777777" w:rsidR="000D68C2" w:rsidRDefault="000D68C2">
      <w:pPr>
        <w:rPr>
          <w:rFonts w:ascii="Times New Roman" w:hAnsi="Times New Roman" w:cs="Times New Roman"/>
        </w:rPr>
      </w:pPr>
    </w:p>
    <w:p w14:paraId="33E91B77" w14:textId="77777777" w:rsidR="000D68C2" w:rsidRDefault="000D68C2">
      <w:pPr>
        <w:rPr>
          <w:rFonts w:ascii="Times New Roman" w:hAnsi="Times New Roman" w:cs="Times New Roman"/>
        </w:rPr>
      </w:pPr>
    </w:p>
    <w:p w14:paraId="7F27D81E" w14:textId="77777777" w:rsidR="000D68C2" w:rsidRDefault="000D68C2">
      <w:pPr>
        <w:rPr>
          <w:rFonts w:ascii="Times New Roman" w:hAnsi="Times New Roman" w:cs="Times New Roman"/>
        </w:rPr>
      </w:pPr>
    </w:p>
    <w:p w14:paraId="59B9A1D5" w14:textId="10CF6379" w:rsidR="00C17276" w:rsidRDefault="000D68C2">
      <w:pPr>
        <w:rPr>
          <w:rFonts w:ascii="Times New Roman" w:hAnsi="Times New Roman" w:cs="Times New Roman"/>
        </w:rPr>
      </w:pPr>
      <w:r>
        <w:rPr>
          <w:rFonts w:ascii="Times New Roman" w:hAnsi="Times New Roman" w:cs="Times New Roman"/>
        </w:rPr>
        <w:lastRenderedPageBreak/>
        <w:t>A USB device was connected however this was no accessible by the non admin user NWT-SS and was not visible.</w:t>
      </w:r>
    </w:p>
    <w:p w14:paraId="429F5B3C" w14:textId="369AFBD2" w:rsidR="000D68C2" w:rsidRDefault="000D68C2">
      <w:pPr>
        <w:rPr>
          <w:rFonts w:ascii="Times New Roman" w:hAnsi="Times New Roman" w:cs="Times New Roman"/>
        </w:rPr>
      </w:pPr>
      <w:r w:rsidRPr="000D68C2">
        <w:rPr>
          <w:noProof/>
        </w:rPr>
        <w:drawing>
          <wp:inline distT="0" distB="0" distL="0" distR="0" wp14:anchorId="6057EE18" wp14:editId="713B1B8E">
            <wp:extent cx="5731510" cy="42862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286250"/>
                    </a:xfrm>
                    <a:prstGeom prst="rect">
                      <a:avLst/>
                    </a:prstGeom>
                  </pic:spPr>
                </pic:pic>
              </a:graphicData>
            </a:graphic>
          </wp:inline>
        </w:drawing>
      </w:r>
    </w:p>
    <w:p w14:paraId="17B0EE28" w14:textId="77777777" w:rsidR="00E01B21" w:rsidRDefault="00E01B21">
      <w:pPr>
        <w:rPr>
          <w:rFonts w:ascii="Times New Roman" w:hAnsi="Times New Roman" w:cs="Times New Roman"/>
        </w:rPr>
      </w:pPr>
    </w:p>
    <w:p w14:paraId="0479F42B" w14:textId="77777777" w:rsidR="00E01B21" w:rsidRDefault="00E01B21">
      <w:pPr>
        <w:rPr>
          <w:rFonts w:ascii="Times New Roman" w:hAnsi="Times New Roman" w:cs="Times New Roman"/>
        </w:rPr>
      </w:pPr>
    </w:p>
    <w:p w14:paraId="6081A019" w14:textId="77777777" w:rsidR="00E01B21" w:rsidRDefault="00E01B21">
      <w:pPr>
        <w:rPr>
          <w:rFonts w:ascii="Times New Roman" w:hAnsi="Times New Roman" w:cs="Times New Roman"/>
        </w:rPr>
      </w:pPr>
    </w:p>
    <w:p w14:paraId="4306A0DE" w14:textId="77777777" w:rsidR="00E01B21" w:rsidRDefault="00E01B21">
      <w:pPr>
        <w:rPr>
          <w:rFonts w:ascii="Times New Roman" w:hAnsi="Times New Roman" w:cs="Times New Roman"/>
        </w:rPr>
      </w:pPr>
    </w:p>
    <w:p w14:paraId="378594A2" w14:textId="77777777" w:rsidR="00E01B21" w:rsidRDefault="00E01B21">
      <w:pPr>
        <w:rPr>
          <w:rFonts w:ascii="Times New Roman" w:hAnsi="Times New Roman" w:cs="Times New Roman"/>
        </w:rPr>
      </w:pPr>
    </w:p>
    <w:p w14:paraId="1E27195A" w14:textId="77777777" w:rsidR="00E01B21" w:rsidRDefault="00E01B21">
      <w:pPr>
        <w:rPr>
          <w:rFonts w:ascii="Times New Roman" w:hAnsi="Times New Roman" w:cs="Times New Roman"/>
        </w:rPr>
      </w:pPr>
    </w:p>
    <w:p w14:paraId="0ADB1842" w14:textId="77777777" w:rsidR="00E01B21" w:rsidRDefault="00E01B21">
      <w:pPr>
        <w:rPr>
          <w:rFonts w:ascii="Times New Roman" w:hAnsi="Times New Roman" w:cs="Times New Roman"/>
        </w:rPr>
      </w:pPr>
    </w:p>
    <w:p w14:paraId="7DDC4B64" w14:textId="77777777" w:rsidR="00E01B21" w:rsidRDefault="00E01B21">
      <w:pPr>
        <w:rPr>
          <w:rFonts w:ascii="Times New Roman" w:hAnsi="Times New Roman" w:cs="Times New Roman"/>
        </w:rPr>
      </w:pPr>
    </w:p>
    <w:p w14:paraId="0745D3EE" w14:textId="77777777" w:rsidR="00E01B21" w:rsidRDefault="00E01B21">
      <w:pPr>
        <w:rPr>
          <w:rFonts w:ascii="Times New Roman" w:hAnsi="Times New Roman" w:cs="Times New Roman"/>
        </w:rPr>
      </w:pPr>
    </w:p>
    <w:p w14:paraId="5B328573" w14:textId="77777777" w:rsidR="00E01B21" w:rsidRDefault="00E01B21">
      <w:pPr>
        <w:rPr>
          <w:rFonts w:ascii="Times New Roman" w:hAnsi="Times New Roman" w:cs="Times New Roman"/>
        </w:rPr>
      </w:pPr>
    </w:p>
    <w:p w14:paraId="112D88FE" w14:textId="77777777" w:rsidR="00E01B21" w:rsidRDefault="00E01B21">
      <w:pPr>
        <w:rPr>
          <w:rFonts w:ascii="Times New Roman" w:hAnsi="Times New Roman" w:cs="Times New Roman"/>
        </w:rPr>
      </w:pPr>
    </w:p>
    <w:p w14:paraId="17CE1543" w14:textId="77777777" w:rsidR="00E01B21" w:rsidRDefault="00E01B21">
      <w:pPr>
        <w:rPr>
          <w:rFonts w:ascii="Times New Roman" w:hAnsi="Times New Roman" w:cs="Times New Roman"/>
        </w:rPr>
      </w:pPr>
    </w:p>
    <w:p w14:paraId="53EBE82D" w14:textId="77777777" w:rsidR="00E01B21" w:rsidRDefault="00E01B21">
      <w:pPr>
        <w:rPr>
          <w:rFonts w:ascii="Times New Roman" w:hAnsi="Times New Roman" w:cs="Times New Roman"/>
        </w:rPr>
      </w:pPr>
    </w:p>
    <w:p w14:paraId="7F26CFE9" w14:textId="77777777" w:rsidR="00E01B21" w:rsidRDefault="00E01B21">
      <w:pPr>
        <w:rPr>
          <w:rFonts w:ascii="Times New Roman" w:hAnsi="Times New Roman" w:cs="Times New Roman"/>
        </w:rPr>
      </w:pPr>
    </w:p>
    <w:p w14:paraId="72BB8A1E" w14:textId="1C36D8C5" w:rsidR="000D68C2" w:rsidRDefault="000D68C2">
      <w:pPr>
        <w:rPr>
          <w:rFonts w:ascii="Times New Roman" w:hAnsi="Times New Roman" w:cs="Times New Roman"/>
        </w:rPr>
      </w:pPr>
      <w:proofErr w:type="gramStart"/>
      <w:r>
        <w:rPr>
          <w:rFonts w:ascii="Times New Roman" w:hAnsi="Times New Roman" w:cs="Times New Roman"/>
        </w:rPr>
        <w:lastRenderedPageBreak/>
        <w:t>In order for</w:t>
      </w:r>
      <w:proofErr w:type="gramEnd"/>
      <w:r>
        <w:rPr>
          <w:rFonts w:ascii="Times New Roman" w:hAnsi="Times New Roman" w:cs="Times New Roman"/>
        </w:rPr>
        <w:t xml:space="preserve"> the </w:t>
      </w:r>
      <w:r w:rsidR="00E01B21">
        <w:rPr>
          <w:rFonts w:ascii="Times New Roman" w:hAnsi="Times New Roman" w:cs="Times New Roman"/>
        </w:rPr>
        <w:t>user</w:t>
      </w:r>
      <w:r>
        <w:rPr>
          <w:rFonts w:ascii="Times New Roman" w:hAnsi="Times New Roman" w:cs="Times New Roman"/>
        </w:rPr>
        <w:t xml:space="preserve"> to restrict unauthorised software installations</w:t>
      </w:r>
      <w:r w:rsidR="00E01B21">
        <w:rPr>
          <w:rFonts w:ascii="Times New Roman" w:hAnsi="Times New Roman" w:cs="Times New Roman"/>
        </w:rPr>
        <w:t xml:space="preserve">, an additional OU is required. The user creates an OU named </w:t>
      </w:r>
      <w:proofErr w:type="spellStart"/>
      <w:r w:rsidR="00E01B21">
        <w:rPr>
          <w:rFonts w:ascii="Times New Roman" w:hAnsi="Times New Roman" w:cs="Times New Roman"/>
        </w:rPr>
        <w:t>NWClient</w:t>
      </w:r>
      <w:proofErr w:type="spellEnd"/>
      <w:r w:rsidR="00E01B21">
        <w:rPr>
          <w:rFonts w:ascii="Times New Roman" w:hAnsi="Times New Roman" w:cs="Times New Roman"/>
        </w:rPr>
        <w:t xml:space="preserve"> Computers.</w:t>
      </w:r>
    </w:p>
    <w:p w14:paraId="0C14E69D" w14:textId="0F030F64" w:rsidR="00E01B21" w:rsidRDefault="00E01B21">
      <w:pPr>
        <w:rPr>
          <w:rFonts w:ascii="Times New Roman" w:hAnsi="Times New Roman" w:cs="Times New Roman"/>
        </w:rPr>
      </w:pPr>
      <w:r w:rsidRPr="00E01B21">
        <w:rPr>
          <w:noProof/>
        </w:rPr>
        <w:drawing>
          <wp:inline distT="0" distB="0" distL="0" distR="0" wp14:anchorId="0B9BA469" wp14:editId="6CFF0E55">
            <wp:extent cx="5543550" cy="45053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543550" cy="4505325"/>
                    </a:xfrm>
                    <a:prstGeom prst="rect">
                      <a:avLst/>
                    </a:prstGeom>
                  </pic:spPr>
                </pic:pic>
              </a:graphicData>
            </a:graphic>
          </wp:inline>
        </w:drawing>
      </w:r>
    </w:p>
    <w:p w14:paraId="24B85A3F" w14:textId="77777777" w:rsidR="00E01B21" w:rsidRDefault="00E01B21">
      <w:pPr>
        <w:rPr>
          <w:rFonts w:ascii="Times New Roman" w:hAnsi="Times New Roman" w:cs="Times New Roman"/>
        </w:rPr>
      </w:pPr>
    </w:p>
    <w:p w14:paraId="54F5AE2F" w14:textId="77777777" w:rsidR="00E01B21" w:rsidRDefault="00E01B21">
      <w:pPr>
        <w:rPr>
          <w:rFonts w:ascii="Times New Roman" w:hAnsi="Times New Roman" w:cs="Times New Roman"/>
        </w:rPr>
      </w:pPr>
    </w:p>
    <w:p w14:paraId="4DF670AC" w14:textId="77777777" w:rsidR="00E01B21" w:rsidRDefault="00E01B21">
      <w:pPr>
        <w:rPr>
          <w:rFonts w:ascii="Times New Roman" w:hAnsi="Times New Roman" w:cs="Times New Roman"/>
        </w:rPr>
      </w:pPr>
    </w:p>
    <w:p w14:paraId="691B2853" w14:textId="77777777" w:rsidR="00E01B21" w:rsidRDefault="00E01B21">
      <w:pPr>
        <w:rPr>
          <w:rFonts w:ascii="Times New Roman" w:hAnsi="Times New Roman" w:cs="Times New Roman"/>
        </w:rPr>
      </w:pPr>
    </w:p>
    <w:p w14:paraId="22FB38F2" w14:textId="77777777" w:rsidR="00E01B21" w:rsidRDefault="00E01B21">
      <w:pPr>
        <w:rPr>
          <w:rFonts w:ascii="Times New Roman" w:hAnsi="Times New Roman" w:cs="Times New Roman"/>
        </w:rPr>
      </w:pPr>
    </w:p>
    <w:p w14:paraId="7A45C88E" w14:textId="77777777" w:rsidR="00E01B21" w:rsidRDefault="00E01B21">
      <w:pPr>
        <w:rPr>
          <w:rFonts w:ascii="Times New Roman" w:hAnsi="Times New Roman" w:cs="Times New Roman"/>
        </w:rPr>
      </w:pPr>
    </w:p>
    <w:p w14:paraId="48CC1F07" w14:textId="77777777" w:rsidR="00E01B21" w:rsidRDefault="00E01B21">
      <w:pPr>
        <w:rPr>
          <w:rFonts w:ascii="Times New Roman" w:hAnsi="Times New Roman" w:cs="Times New Roman"/>
        </w:rPr>
      </w:pPr>
    </w:p>
    <w:p w14:paraId="796B1DAE" w14:textId="77777777" w:rsidR="00E01B21" w:rsidRDefault="00E01B21">
      <w:pPr>
        <w:rPr>
          <w:rFonts w:ascii="Times New Roman" w:hAnsi="Times New Roman" w:cs="Times New Roman"/>
        </w:rPr>
      </w:pPr>
    </w:p>
    <w:p w14:paraId="4E5EE5D0" w14:textId="77777777" w:rsidR="00E01B21" w:rsidRDefault="00E01B21">
      <w:pPr>
        <w:rPr>
          <w:rFonts w:ascii="Times New Roman" w:hAnsi="Times New Roman" w:cs="Times New Roman"/>
        </w:rPr>
      </w:pPr>
    </w:p>
    <w:p w14:paraId="76D7EEAA" w14:textId="77777777" w:rsidR="00E01B21" w:rsidRDefault="00E01B21">
      <w:pPr>
        <w:rPr>
          <w:rFonts w:ascii="Times New Roman" w:hAnsi="Times New Roman" w:cs="Times New Roman"/>
        </w:rPr>
      </w:pPr>
    </w:p>
    <w:p w14:paraId="769E8D5C" w14:textId="77777777" w:rsidR="00E01B21" w:rsidRDefault="00E01B21">
      <w:pPr>
        <w:rPr>
          <w:rFonts w:ascii="Times New Roman" w:hAnsi="Times New Roman" w:cs="Times New Roman"/>
        </w:rPr>
      </w:pPr>
    </w:p>
    <w:p w14:paraId="512627A1" w14:textId="77777777" w:rsidR="00E01B21" w:rsidRDefault="00E01B21">
      <w:pPr>
        <w:rPr>
          <w:rFonts w:ascii="Times New Roman" w:hAnsi="Times New Roman" w:cs="Times New Roman"/>
        </w:rPr>
      </w:pPr>
    </w:p>
    <w:p w14:paraId="6DF109DE" w14:textId="77777777" w:rsidR="00E01B21" w:rsidRDefault="00E01B21">
      <w:pPr>
        <w:rPr>
          <w:rFonts w:ascii="Times New Roman" w:hAnsi="Times New Roman" w:cs="Times New Roman"/>
        </w:rPr>
      </w:pPr>
    </w:p>
    <w:p w14:paraId="55162C15" w14:textId="77777777" w:rsidR="00E01B21" w:rsidRDefault="00E01B21">
      <w:pPr>
        <w:rPr>
          <w:rFonts w:ascii="Times New Roman" w:hAnsi="Times New Roman" w:cs="Times New Roman"/>
        </w:rPr>
      </w:pPr>
    </w:p>
    <w:p w14:paraId="0372189E" w14:textId="531483EE" w:rsidR="00E01B21" w:rsidRDefault="00E01B21">
      <w:pPr>
        <w:rPr>
          <w:rFonts w:ascii="Times New Roman" w:hAnsi="Times New Roman" w:cs="Times New Roman"/>
        </w:rPr>
      </w:pPr>
      <w:r>
        <w:rPr>
          <w:rFonts w:ascii="Times New Roman" w:hAnsi="Times New Roman" w:cs="Times New Roman"/>
        </w:rPr>
        <w:lastRenderedPageBreak/>
        <w:t xml:space="preserve">The NSW-1 computer is moved to the </w:t>
      </w:r>
      <w:proofErr w:type="spellStart"/>
      <w:r>
        <w:rPr>
          <w:rFonts w:ascii="Times New Roman" w:hAnsi="Times New Roman" w:cs="Times New Roman"/>
        </w:rPr>
        <w:t>NWTClient</w:t>
      </w:r>
      <w:proofErr w:type="spellEnd"/>
      <w:r>
        <w:rPr>
          <w:rFonts w:ascii="Times New Roman" w:hAnsi="Times New Roman" w:cs="Times New Roman"/>
        </w:rPr>
        <w:t xml:space="preserve"> Computers OU.</w:t>
      </w:r>
    </w:p>
    <w:p w14:paraId="312AE1D9" w14:textId="4F3D1ACF" w:rsidR="00E01B21" w:rsidRDefault="00E01B21">
      <w:pPr>
        <w:rPr>
          <w:rFonts w:ascii="Times New Roman" w:hAnsi="Times New Roman" w:cs="Times New Roman"/>
        </w:rPr>
      </w:pPr>
      <w:r w:rsidRPr="00E01B21">
        <w:rPr>
          <w:noProof/>
        </w:rPr>
        <w:drawing>
          <wp:inline distT="0" distB="0" distL="0" distR="0" wp14:anchorId="763A68A3" wp14:editId="48FAE8FC">
            <wp:extent cx="5731510" cy="403288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032885"/>
                    </a:xfrm>
                    <a:prstGeom prst="rect">
                      <a:avLst/>
                    </a:prstGeom>
                  </pic:spPr>
                </pic:pic>
              </a:graphicData>
            </a:graphic>
          </wp:inline>
        </w:drawing>
      </w:r>
    </w:p>
    <w:p w14:paraId="7E1C4B1A" w14:textId="77777777" w:rsidR="00E01B21" w:rsidRDefault="00E01B21">
      <w:pPr>
        <w:rPr>
          <w:rFonts w:ascii="Times New Roman" w:hAnsi="Times New Roman" w:cs="Times New Roman"/>
        </w:rPr>
      </w:pPr>
    </w:p>
    <w:p w14:paraId="4FD3FAEE" w14:textId="77777777" w:rsidR="00E01B21" w:rsidRDefault="00E01B21">
      <w:pPr>
        <w:rPr>
          <w:rFonts w:ascii="Times New Roman" w:hAnsi="Times New Roman" w:cs="Times New Roman"/>
        </w:rPr>
      </w:pPr>
    </w:p>
    <w:p w14:paraId="61ECFE2B" w14:textId="77777777" w:rsidR="00E01B21" w:rsidRDefault="00E01B21">
      <w:pPr>
        <w:rPr>
          <w:rFonts w:ascii="Times New Roman" w:hAnsi="Times New Roman" w:cs="Times New Roman"/>
        </w:rPr>
      </w:pPr>
    </w:p>
    <w:p w14:paraId="2F291C02" w14:textId="77777777" w:rsidR="00E01B21" w:rsidRDefault="00E01B21">
      <w:pPr>
        <w:rPr>
          <w:rFonts w:ascii="Times New Roman" w:hAnsi="Times New Roman" w:cs="Times New Roman"/>
        </w:rPr>
      </w:pPr>
    </w:p>
    <w:p w14:paraId="269D4091" w14:textId="77777777" w:rsidR="00E01B21" w:rsidRDefault="00E01B21">
      <w:pPr>
        <w:rPr>
          <w:rFonts w:ascii="Times New Roman" w:hAnsi="Times New Roman" w:cs="Times New Roman"/>
        </w:rPr>
      </w:pPr>
    </w:p>
    <w:p w14:paraId="3F5A606A" w14:textId="77777777" w:rsidR="00E01B21" w:rsidRDefault="00E01B21">
      <w:pPr>
        <w:rPr>
          <w:rFonts w:ascii="Times New Roman" w:hAnsi="Times New Roman" w:cs="Times New Roman"/>
        </w:rPr>
      </w:pPr>
    </w:p>
    <w:p w14:paraId="4EA11B81" w14:textId="77777777" w:rsidR="00E01B21" w:rsidRDefault="00E01B21">
      <w:pPr>
        <w:rPr>
          <w:rFonts w:ascii="Times New Roman" w:hAnsi="Times New Roman" w:cs="Times New Roman"/>
        </w:rPr>
      </w:pPr>
    </w:p>
    <w:p w14:paraId="105BA595" w14:textId="77777777" w:rsidR="00E01B21" w:rsidRDefault="00E01B21">
      <w:pPr>
        <w:rPr>
          <w:rFonts w:ascii="Times New Roman" w:hAnsi="Times New Roman" w:cs="Times New Roman"/>
        </w:rPr>
      </w:pPr>
    </w:p>
    <w:p w14:paraId="456DE6D3" w14:textId="77777777" w:rsidR="00E01B21" w:rsidRDefault="00E01B21">
      <w:pPr>
        <w:rPr>
          <w:rFonts w:ascii="Times New Roman" w:hAnsi="Times New Roman" w:cs="Times New Roman"/>
        </w:rPr>
      </w:pPr>
    </w:p>
    <w:p w14:paraId="56344A2A" w14:textId="77777777" w:rsidR="00E01B21" w:rsidRDefault="00E01B21">
      <w:pPr>
        <w:rPr>
          <w:rFonts w:ascii="Times New Roman" w:hAnsi="Times New Roman" w:cs="Times New Roman"/>
        </w:rPr>
      </w:pPr>
    </w:p>
    <w:p w14:paraId="4BF3308F" w14:textId="77777777" w:rsidR="00E01B21" w:rsidRDefault="00E01B21">
      <w:pPr>
        <w:rPr>
          <w:rFonts w:ascii="Times New Roman" w:hAnsi="Times New Roman" w:cs="Times New Roman"/>
        </w:rPr>
      </w:pPr>
    </w:p>
    <w:p w14:paraId="0A2A8AD1" w14:textId="77777777" w:rsidR="00E01B21" w:rsidRDefault="00E01B21">
      <w:pPr>
        <w:rPr>
          <w:rFonts w:ascii="Times New Roman" w:hAnsi="Times New Roman" w:cs="Times New Roman"/>
        </w:rPr>
      </w:pPr>
    </w:p>
    <w:p w14:paraId="5BF82DE6" w14:textId="77777777" w:rsidR="00E01B21" w:rsidRDefault="00E01B21">
      <w:pPr>
        <w:rPr>
          <w:rFonts w:ascii="Times New Roman" w:hAnsi="Times New Roman" w:cs="Times New Roman"/>
        </w:rPr>
      </w:pPr>
    </w:p>
    <w:p w14:paraId="063B15C7" w14:textId="77777777" w:rsidR="00E01B21" w:rsidRDefault="00E01B21">
      <w:pPr>
        <w:rPr>
          <w:rFonts w:ascii="Times New Roman" w:hAnsi="Times New Roman" w:cs="Times New Roman"/>
        </w:rPr>
      </w:pPr>
    </w:p>
    <w:p w14:paraId="76C66AAB" w14:textId="77777777" w:rsidR="00E01B21" w:rsidRDefault="00E01B21">
      <w:pPr>
        <w:rPr>
          <w:rFonts w:ascii="Times New Roman" w:hAnsi="Times New Roman" w:cs="Times New Roman"/>
        </w:rPr>
      </w:pPr>
    </w:p>
    <w:p w14:paraId="050CBD03" w14:textId="77777777" w:rsidR="00E01B21" w:rsidRDefault="00E01B21">
      <w:pPr>
        <w:rPr>
          <w:rFonts w:ascii="Times New Roman" w:hAnsi="Times New Roman" w:cs="Times New Roman"/>
        </w:rPr>
      </w:pPr>
    </w:p>
    <w:p w14:paraId="6E49CAF9" w14:textId="34F70F25" w:rsidR="0013323F" w:rsidRDefault="00E01B21">
      <w:pPr>
        <w:rPr>
          <w:rFonts w:ascii="Times New Roman" w:hAnsi="Times New Roman" w:cs="Times New Roman"/>
        </w:rPr>
      </w:pPr>
      <w:r>
        <w:rPr>
          <w:rFonts w:ascii="Times New Roman" w:hAnsi="Times New Roman" w:cs="Times New Roman"/>
        </w:rPr>
        <w:lastRenderedPageBreak/>
        <w:t xml:space="preserve">Then a GPO named </w:t>
      </w:r>
      <w:proofErr w:type="spellStart"/>
      <w:r>
        <w:rPr>
          <w:rFonts w:ascii="Times New Roman" w:hAnsi="Times New Roman" w:cs="Times New Roman"/>
        </w:rPr>
        <w:t>NounauthSoftInstallS</w:t>
      </w:r>
      <w:proofErr w:type="spellEnd"/>
      <w:r>
        <w:rPr>
          <w:rFonts w:ascii="Times New Roman" w:hAnsi="Times New Roman" w:cs="Times New Roman"/>
        </w:rPr>
        <w:t xml:space="preserve"> is created and enabled.</w:t>
      </w:r>
    </w:p>
    <w:p w14:paraId="41CD5B48" w14:textId="54BBC2E7" w:rsidR="00E01B21" w:rsidRDefault="00E01B21">
      <w:pPr>
        <w:rPr>
          <w:rFonts w:ascii="Times New Roman" w:hAnsi="Times New Roman" w:cs="Times New Roman"/>
        </w:rPr>
      </w:pPr>
      <w:r w:rsidRPr="00E01B21">
        <w:rPr>
          <w:noProof/>
        </w:rPr>
        <w:drawing>
          <wp:inline distT="0" distB="0" distL="0" distR="0" wp14:anchorId="7091E79E" wp14:editId="51FD7A32">
            <wp:extent cx="5731510" cy="529780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5297805"/>
                    </a:xfrm>
                    <a:prstGeom prst="rect">
                      <a:avLst/>
                    </a:prstGeom>
                  </pic:spPr>
                </pic:pic>
              </a:graphicData>
            </a:graphic>
          </wp:inline>
        </w:drawing>
      </w:r>
    </w:p>
    <w:p w14:paraId="4230F534" w14:textId="445BF7A6" w:rsidR="00E01B21" w:rsidRDefault="00E01B21">
      <w:pPr>
        <w:rPr>
          <w:rFonts w:ascii="Times New Roman" w:hAnsi="Times New Roman" w:cs="Times New Roman"/>
        </w:rPr>
      </w:pPr>
      <w:r>
        <w:rPr>
          <w:rFonts w:ascii="Times New Roman" w:hAnsi="Times New Roman" w:cs="Times New Roman"/>
        </w:rPr>
        <w:t xml:space="preserve">The </w:t>
      </w:r>
      <w:proofErr w:type="spellStart"/>
      <w:r>
        <w:rPr>
          <w:rFonts w:ascii="Times New Roman" w:hAnsi="Times New Roman" w:cs="Times New Roman"/>
        </w:rPr>
        <w:t>gpupdate</w:t>
      </w:r>
      <w:proofErr w:type="spellEnd"/>
      <w:r>
        <w:rPr>
          <w:rFonts w:ascii="Times New Roman" w:hAnsi="Times New Roman" w:cs="Times New Roman"/>
        </w:rPr>
        <w:t xml:space="preserve"> /force command </w:t>
      </w:r>
      <w:r w:rsidR="005367C4">
        <w:rPr>
          <w:rFonts w:ascii="Times New Roman" w:hAnsi="Times New Roman" w:cs="Times New Roman"/>
        </w:rPr>
        <w:t>i</w:t>
      </w:r>
      <w:r>
        <w:rPr>
          <w:rFonts w:ascii="Times New Roman" w:hAnsi="Times New Roman" w:cs="Times New Roman"/>
        </w:rPr>
        <w:t>s input and successful.</w:t>
      </w:r>
    </w:p>
    <w:p w14:paraId="17386483" w14:textId="5E9606FC" w:rsidR="005367C4" w:rsidRDefault="005367C4">
      <w:pPr>
        <w:rPr>
          <w:rFonts w:ascii="Times New Roman" w:hAnsi="Times New Roman" w:cs="Times New Roman"/>
        </w:rPr>
      </w:pPr>
      <w:r>
        <w:rPr>
          <w:noProof/>
        </w:rPr>
        <w:drawing>
          <wp:inline distT="0" distB="0" distL="0" distR="0" wp14:anchorId="566A6AF6" wp14:editId="4B964305">
            <wp:extent cx="5067300" cy="24669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067300" cy="2466975"/>
                    </a:xfrm>
                    <a:prstGeom prst="rect">
                      <a:avLst/>
                    </a:prstGeom>
                  </pic:spPr>
                </pic:pic>
              </a:graphicData>
            </a:graphic>
          </wp:inline>
        </w:drawing>
      </w:r>
    </w:p>
    <w:p w14:paraId="3C96C82A" w14:textId="2C70A0FD" w:rsidR="005367C4" w:rsidRDefault="00547CC3">
      <w:pPr>
        <w:rPr>
          <w:rFonts w:ascii="Times New Roman" w:hAnsi="Times New Roman" w:cs="Times New Roman"/>
        </w:rPr>
      </w:pPr>
      <w:r>
        <w:rPr>
          <w:rFonts w:ascii="Times New Roman" w:hAnsi="Times New Roman" w:cs="Times New Roman"/>
        </w:rPr>
        <w:t>The user was unable to install any software.</w:t>
      </w:r>
    </w:p>
    <w:p w14:paraId="4E226357" w14:textId="3F42DDD2" w:rsidR="00547CC3" w:rsidRDefault="00547CC3">
      <w:pPr>
        <w:rPr>
          <w:rFonts w:ascii="Times New Roman" w:hAnsi="Times New Roman" w:cs="Times New Roman"/>
        </w:rPr>
      </w:pPr>
      <w:r>
        <w:rPr>
          <w:rFonts w:ascii="Times New Roman" w:hAnsi="Times New Roman" w:cs="Times New Roman"/>
        </w:rPr>
        <w:lastRenderedPageBreak/>
        <w:t xml:space="preserve">The user then instigated a password policy as this is an integral part of safeguarding a network. By enforcing minimum complexity requirements in relation to </w:t>
      </w:r>
      <w:proofErr w:type="gramStart"/>
      <w:r>
        <w:rPr>
          <w:rFonts w:ascii="Times New Roman" w:hAnsi="Times New Roman" w:cs="Times New Roman"/>
        </w:rPr>
        <w:t>users</w:t>
      </w:r>
      <w:proofErr w:type="gramEnd"/>
      <w:r>
        <w:rPr>
          <w:rFonts w:ascii="Times New Roman" w:hAnsi="Times New Roman" w:cs="Times New Roman"/>
        </w:rPr>
        <w:t xml:space="preserve"> passwords, it assist in preventing network breaches. The user ensured the following settings were set for the Password policy. This was then enforced via command prompt.</w:t>
      </w:r>
    </w:p>
    <w:p w14:paraId="54A31296" w14:textId="74F65B98" w:rsidR="00547CC3" w:rsidRDefault="00547CC3">
      <w:pPr>
        <w:rPr>
          <w:rFonts w:ascii="Times New Roman" w:hAnsi="Times New Roman" w:cs="Times New Roman"/>
        </w:rPr>
      </w:pPr>
      <w:r>
        <w:rPr>
          <w:noProof/>
        </w:rPr>
        <w:drawing>
          <wp:inline distT="0" distB="0" distL="0" distR="0" wp14:anchorId="30E56A4A" wp14:editId="4C13B3FA">
            <wp:extent cx="5731510" cy="4162425"/>
            <wp:effectExtent l="0" t="0" r="254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162425"/>
                    </a:xfrm>
                    <a:prstGeom prst="rect">
                      <a:avLst/>
                    </a:prstGeom>
                  </pic:spPr>
                </pic:pic>
              </a:graphicData>
            </a:graphic>
          </wp:inline>
        </w:drawing>
      </w:r>
    </w:p>
    <w:p w14:paraId="2A24C1D1" w14:textId="5F2C4278" w:rsidR="00DE490C" w:rsidRDefault="00DE490C">
      <w:pPr>
        <w:rPr>
          <w:rFonts w:ascii="Times New Roman" w:hAnsi="Times New Roman" w:cs="Times New Roman"/>
        </w:rPr>
      </w:pPr>
    </w:p>
    <w:p w14:paraId="3FFEE3BD" w14:textId="3073A3F3" w:rsidR="00DE490C" w:rsidRDefault="00DE490C">
      <w:pPr>
        <w:rPr>
          <w:rFonts w:ascii="Times New Roman" w:hAnsi="Times New Roman" w:cs="Times New Roman"/>
        </w:rPr>
      </w:pPr>
    </w:p>
    <w:p w14:paraId="5F657665" w14:textId="527BE7B8" w:rsidR="00DE490C" w:rsidRDefault="00DE490C">
      <w:pPr>
        <w:rPr>
          <w:rFonts w:ascii="Times New Roman" w:hAnsi="Times New Roman" w:cs="Times New Roman"/>
        </w:rPr>
      </w:pPr>
    </w:p>
    <w:p w14:paraId="76754E50" w14:textId="0D4A566A" w:rsidR="00DE490C" w:rsidRDefault="00DE490C">
      <w:pPr>
        <w:rPr>
          <w:rFonts w:ascii="Times New Roman" w:hAnsi="Times New Roman" w:cs="Times New Roman"/>
        </w:rPr>
      </w:pPr>
    </w:p>
    <w:p w14:paraId="77E1E404" w14:textId="2FF5608B" w:rsidR="00DE490C" w:rsidRDefault="00DE490C">
      <w:pPr>
        <w:rPr>
          <w:rFonts w:ascii="Times New Roman" w:hAnsi="Times New Roman" w:cs="Times New Roman"/>
        </w:rPr>
      </w:pPr>
    </w:p>
    <w:p w14:paraId="73858E55" w14:textId="65B24AE9" w:rsidR="00DE490C" w:rsidRDefault="00DE490C">
      <w:pPr>
        <w:rPr>
          <w:rFonts w:ascii="Times New Roman" w:hAnsi="Times New Roman" w:cs="Times New Roman"/>
        </w:rPr>
      </w:pPr>
    </w:p>
    <w:p w14:paraId="03F0CC8D" w14:textId="47E3F305" w:rsidR="00DE490C" w:rsidRDefault="00DE490C">
      <w:pPr>
        <w:rPr>
          <w:rFonts w:ascii="Times New Roman" w:hAnsi="Times New Roman" w:cs="Times New Roman"/>
        </w:rPr>
      </w:pPr>
    </w:p>
    <w:p w14:paraId="0EEEF0B2" w14:textId="7F948306" w:rsidR="00DE490C" w:rsidRDefault="00DE490C">
      <w:pPr>
        <w:rPr>
          <w:rFonts w:ascii="Times New Roman" w:hAnsi="Times New Roman" w:cs="Times New Roman"/>
        </w:rPr>
      </w:pPr>
    </w:p>
    <w:p w14:paraId="7F737D61" w14:textId="0C9DEA5A" w:rsidR="00DE490C" w:rsidRDefault="00DE490C">
      <w:pPr>
        <w:rPr>
          <w:rFonts w:ascii="Times New Roman" w:hAnsi="Times New Roman" w:cs="Times New Roman"/>
        </w:rPr>
      </w:pPr>
    </w:p>
    <w:p w14:paraId="213438C4" w14:textId="6B728846" w:rsidR="00DE490C" w:rsidRDefault="00DE490C">
      <w:pPr>
        <w:rPr>
          <w:rFonts w:ascii="Times New Roman" w:hAnsi="Times New Roman" w:cs="Times New Roman"/>
        </w:rPr>
      </w:pPr>
    </w:p>
    <w:p w14:paraId="23E2D3CD" w14:textId="4FE42861" w:rsidR="00DE490C" w:rsidRDefault="00DE490C">
      <w:pPr>
        <w:rPr>
          <w:rFonts w:ascii="Times New Roman" w:hAnsi="Times New Roman" w:cs="Times New Roman"/>
        </w:rPr>
      </w:pPr>
    </w:p>
    <w:p w14:paraId="7EEDE0F5" w14:textId="06DC2166" w:rsidR="00DE490C" w:rsidRDefault="00DE490C">
      <w:pPr>
        <w:rPr>
          <w:rFonts w:ascii="Times New Roman" w:hAnsi="Times New Roman" w:cs="Times New Roman"/>
        </w:rPr>
      </w:pPr>
    </w:p>
    <w:p w14:paraId="45FA0C6A" w14:textId="24BB077D" w:rsidR="00DE490C" w:rsidRDefault="00DE490C">
      <w:pPr>
        <w:rPr>
          <w:rFonts w:ascii="Times New Roman" w:hAnsi="Times New Roman" w:cs="Times New Roman"/>
        </w:rPr>
      </w:pPr>
    </w:p>
    <w:p w14:paraId="361B1D1A" w14:textId="49384E5A" w:rsidR="00DE490C" w:rsidRDefault="00DE490C">
      <w:pPr>
        <w:rPr>
          <w:rFonts w:ascii="Times New Roman" w:hAnsi="Times New Roman" w:cs="Times New Roman"/>
        </w:rPr>
      </w:pPr>
    </w:p>
    <w:p w14:paraId="1022BFB8" w14:textId="32E1CFFD" w:rsidR="00DE490C" w:rsidRDefault="00DE490C">
      <w:pPr>
        <w:rPr>
          <w:rFonts w:ascii="Times New Roman" w:hAnsi="Times New Roman" w:cs="Times New Roman"/>
        </w:rPr>
      </w:pPr>
      <w:r>
        <w:rPr>
          <w:rFonts w:ascii="Times New Roman" w:hAnsi="Times New Roman" w:cs="Times New Roman"/>
        </w:rPr>
        <w:lastRenderedPageBreak/>
        <w:t xml:space="preserve">The user then </w:t>
      </w:r>
      <w:r w:rsidR="0025516D">
        <w:rPr>
          <w:rFonts w:ascii="Times New Roman" w:hAnsi="Times New Roman" w:cs="Times New Roman"/>
        </w:rPr>
        <w:t>created a new user NWT-DD and attempted to use a password below the required character length of 10 which was not accepted.</w:t>
      </w:r>
    </w:p>
    <w:p w14:paraId="316B1FBF" w14:textId="1BF4EECF" w:rsidR="00DE490C" w:rsidRDefault="00DE490C">
      <w:pPr>
        <w:rPr>
          <w:rFonts w:ascii="Times New Roman" w:hAnsi="Times New Roman" w:cs="Times New Roman"/>
        </w:rPr>
      </w:pPr>
      <w:r>
        <w:rPr>
          <w:noProof/>
        </w:rPr>
        <w:drawing>
          <wp:inline distT="0" distB="0" distL="0" distR="0" wp14:anchorId="58B6DA6C" wp14:editId="2E6E82D3">
            <wp:extent cx="5731510" cy="407797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077970"/>
                    </a:xfrm>
                    <a:prstGeom prst="rect">
                      <a:avLst/>
                    </a:prstGeom>
                  </pic:spPr>
                </pic:pic>
              </a:graphicData>
            </a:graphic>
          </wp:inline>
        </w:drawing>
      </w:r>
    </w:p>
    <w:p w14:paraId="1E7A4322" w14:textId="6BDAAA62" w:rsidR="0025516D" w:rsidRDefault="0025516D">
      <w:pPr>
        <w:rPr>
          <w:rFonts w:ascii="Times New Roman" w:hAnsi="Times New Roman" w:cs="Times New Roman"/>
        </w:rPr>
      </w:pPr>
      <w:r>
        <w:rPr>
          <w:rFonts w:ascii="Times New Roman" w:hAnsi="Times New Roman" w:cs="Times New Roman"/>
        </w:rPr>
        <w:t>The user then used the password “Userisnew1” using a passphrase in a sentence so that it meets the complexity requirements of the password policy but is also easier for the user to remember.</w:t>
      </w:r>
    </w:p>
    <w:p w14:paraId="3EC7691D" w14:textId="4C8CE50D" w:rsidR="00C97493" w:rsidRDefault="00C97493" w:rsidP="00C97493">
      <w:pPr>
        <w:pStyle w:val="Heading1"/>
        <w:numPr>
          <w:ilvl w:val="0"/>
          <w:numId w:val="1"/>
        </w:numPr>
        <w:rPr>
          <w:rFonts w:ascii="Times New Roman" w:hAnsi="Times New Roman" w:cs="Times New Roman"/>
        </w:rPr>
      </w:pPr>
      <w:bookmarkStart w:id="2" w:name="_Toc68767243"/>
      <w:r w:rsidRPr="00C97493">
        <w:rPr>
          <w:rFonts w:ascii="Times New Roman" w:hAnsi="Times New Roman" w:cs="Times New Roman"/>
        </w:rPr>
        <w:t>Observational Tasks</w:t>
      </w:r>
      <w:bookmarkEnd w:id="2"/>
    </w:p>
    <w:p w14:paraId="543C0AF9" w14:textId="1E7DD7D6" w:rsidR="00C97493" w:rsidRDefault="00C97493" w:rsidP="00C97493"/>
    <w:p w14:paraId="5CCDFD5D" w14:textId="673F9992" w:rsidR="00C97493" w:rsidRDefault="00C97493" w:rsidP="00C97493">
      <w:pPr>
        <w:pStyle w:val="Heading2"/>
        <w:numPr>
          <w:ilvl w:val="1"/>
          <w:numId w:val="1"/>
        </w:numPr>
        <w:rPr>
          <w:rFonts w:ascii="Times New Roman" w:hAnsi="Times New Roman" w:cs="Times New Roman"/>
          <w:sz w:val="28"/>
          <w:szCs w:val="28"/>
        </w:rPr>
      </w:pPr>
      <w:bookmarkStart w:id="3" w:name="_Toc68767244"/>
      <w:r>
        <w:rPr>
          <w:rFonts w:ascii="Times New Roman" w:hAnsi="Times New Roman" w:cs="Times New Roman"/>
          <w:sz w:val="28"/>
          <w:szCs w:val="28"/>
        </w:rPr>
        <w:t>Local permissions and File permission</w:t>
      </w:r>
      <w:r w:rsidR="00175BD3">
        <w:rPr>
          <w:rFonts w:ascii="Times New Roman" w:hAnsi="Times New Roman" w:cs="Times New Roman"/>
          <w:sz w:val="28"/>
          <w:szCs w:val="28"/>
        </w:rPr>
        <w:t>s</w:t>
      </w:r>
      <w:bookmarkEnd w:id="3"/>
    </w:p>
    <w:p w14:paraId="6685DF6C" w14:textId="79D7538A" w:rsidR="00C97493" w:rsidRDefault="00C97493" w:rsidP="00C97493">
      <w:pPr>
        <w:pStyle w:val="ListParagraph"/>
        <w:ind w:left="750"/>
      </w:pPr>
    </w:p>
    <w:p w14:paraId="55D98BDB" w14:textId="77777777" w:rsidR="00565899" w:rsidRPr="00623582" w:rsidRDefault="0071482A" w:rsidP="00565899">
      <w:r>
        <w:t xml:space="preserve">New Technology File System (NTFS) is a standard file system used with Windows, it allows the user to create and manage permissions relating to the data stored with the NTFS file systems. By using NTFS permissions this will </w:t>
      </w:r>
      <w:proofErr w:type="gramStart"/>
      <w:r>
        <w:t>effect</w:t>
      </w:r>
      <w:proofErr w:type="gramEnd"/>
      <w:r>
        <w:t xml:space="preserve"> users on network and locally. </w:t>
      </w:r>
      <w:r w:rsidR="00565899" w:rsidRPr="00623582">
        <w:t xml:space="preserve">This is in contrast with share permissions which will only effect folders which are shared over a network and not users who log on locally. </w:t>
      </w:r>
    </w:p>
    <w:p w14:paraId="15D72322" w14:textId="345FBC2B" w:rsidR="00565899" w:rsidRPr="00565899" w:rsidRDefault="00565899" w:rsidP="00565899">
      <w:r w:rsidRPr="00565899">
        <w:t xml:space="preserve">The main difference apart </w:t>
      </w:r>
      <w:proofErr w:type="spellStart"/>
      <w:proofErr w:type="gramStart"/>
      <w:r w:rsidRPr="00565899">
        <w:t>form</w:t>
      </w:r>
      <w:proofErr w:type="spellEnd"/>
      <w:proofErr w:type="gramEnd"/>
      <w:r w:rsidRPr="00565899">
        <w:t xml:space="preserve"> the users aspect is that whilst share permissions are easier to manage and apply, NTFS permissions allow for more advanced options to be applied which allows the administrator to more efficiently control the contents of the folders. </w:t>
      </w:r>
      <w:sdt>
        <w:sdtPr>
          <w:id w:val="711617076"/>
          <w:citation/>
        </w:sdtPr>
        <w:sdtEndPr/>
        <w:sdtContent>
          <w:r w:rsidRPr="00565899">
            <w:fldChar w:fldCharType="begin"/>
          </w:r>
          <w:r w:rsidRPr="00565899">
            <w:instrText xml:space="preserve"> CITATION dns20 \l 2057 </w:instrText>
          </w:r>
          <w:r w:rsidRPr="00565899">
            <w:fldChar w:fldCharType="separate"/>
          </w:r>
          <w:r w:rsidR="006C6AB7" w:rsidRPr="006C6AB7">
            <w:rPr>
              <w:noProof/>
            </w:rPr>
            <w:t>[1]</w:t>
          </w:r>
          <w:r w:rsidRPr="00565899">
            <w:fldChar w:fldCharType="end"/>
          </w:r>
        </w:sdtContent>
      </w:sdt>
    </w:p>
    <w:p w14:paraId="796B8945" w14:textId="77777777" w:rsidR="00565899" w:rsidRPr="00565899" w:rsidRDefault="00565899" w:rsidP="00565899"/>
    <w:p w14:paraId="2D7E0591" w14:textId="77777777" w:rsidR="00565899" w:rsidRPr="00565899" w:rsidRDefault="00565899" w:rsidP="00565899"/>
    <w:p w14:paraId="56A85BEC" w14:textId="77777777" w:rsidR="00565899" w:rsidRPr="00565899" w:rsidRDefault="00565899" w:rsidP="00565899"/>
    <w:p w14:paraId="13DB5B2F" w14:textId="0846FBE1" w:rsidR="00565899" w:rsidRPr="00565899" w:rsidRDefault="00565899" w:rsidP="00565899">
      <w:pPr>
        <w:keepNext/>
        <w:keepLines/>
        <w:spacing w:before="40" w:after="0"/>
        <w:ind w:left="360"/>
        <w:outlineLvl w:val="1"/>
        <w:rPr>
          <w:rFonts w:ascii="Times New Roman" w:eastAsiaTheme="majorEastAsia" w:hAnsi="Times New Roman" w:cs="Times New Roman"/>
          <w:color w:val="2F5496" w:themeColor="accent1" w:themeShade="BF"/>
          <w:sz w:val="28"/>
          <w:szCs w:val="28"/>
        </w:rPr>
      </w:pPr>
      <w:bookmarkStart w:id="4" w:name="_Toc68181732"/>
      <w:bookmarkStart w:id="5" w:name="_Toc68767245"/>
      <w:r>
        <w:rPr>
          <w:rFonts w:ascii="Times New Roman" w:eastAsiaTheme="majorEastAsia" w:hAnsi="Times New Roman" w:cs="Times New Roman"/>
          <w:color w:val="2F5496" w:themeColor="accent1" w:themeShade="BF"/>
          <w:sz w:val="28"/>
          <w:szCs w:val="28"/>
        </w:rPr>
        <w:lastRenderedPageBreak/>
        <w:t>2.</w:t>
      </w:r>
      <w:r w:rsidR="00472883">
        <w:rPr>
          <w:rFonts w:ascii="Times New Roman" w:eastAsiaTheme="majorEastAsia" w:hAnsi="Times New Roman" w:cs="Times New Roman"/>
          <w:color w:val="2F5496" w:themeColor="accent1" w:themeShade="BF"/>
          <w:sz w:val="28"/>
          <w:szCs w:val="28"/>
        </w:rPr>
        <w:t>2</w:t>
      </w:r>
      <w:r w:rsidR="00703A9B">
        <w:rPr>
          <w:rFonts w:ascii="Times New Roman" w:eastAsiaTheme="majorEastAsia" w:hAnsi="Times New Roman" w:cs="Times New Roman"/>
          <w:color w:val="2F5496" w:themeColor="accent1" w:themeShade="BF"/>
          <w:sz w:val="28"/>
          <w:szCs w:val="28"/>
        </w:rPr>
        <w:t xml:space="preserve"> </w:t>
      </w:r>
      <w:r w:rsidRPr="00565899">
        <w:rPr>
          <w:rFonts w:ascii="Times New Roman" w:eastAsiaTheme="majorEastAsia" w:hAnsi="Times New Roman" w:cs="Times New Roman"/>
          <w:color w:val="2F5496" w:themeColor="accent1" w:themeShade="BF"/>
          <w:sz w:val="28"/>
          <w:szCs w:val="28"/>
        </w:rPr>
        <w:t>Group Policy Management</w:t>
      </w:r>
      <w:bookmarkEnd w:id="4"/>
      <w:bookmarkEnd w:id="5"/>
    </w:p>
    <w:p w14:paraId="6145C382" w14:textId="77777777" w:rsidR="00565899" w:rsidRPr="00565899" w:rsidRDefault="00565899" w:rsidP="00565899"/>
    <w:p w14:paraId="4C6A3D39" w14:textId="77777777" w:rsidR="00565899" w:rsidRPr="00565899" w:rsidRDefault="00565899" w:rsidP="00565899">
      <w:r w:rsidRPr="00565899">
        <w:t xml:space="preserve">By using group policy </w:t>
      </w:r>
      <w:proofErr w:type="gramStart"/>
      <w:r w:rsidRPr="00565899">
        <w:t>management</w:t>
      </w:r>
      <w:proofErr w:type="gramEnd"/>
      <w:r w:rsidRPr="00565899">
        <w:t xml:space="preserve"> it allows administrators to efficiently manage their network and computers on that network more efficiently and without physically accessing those computers. For </w:t>
      </w:r>
      <w:proofErr w:type="gramStart"/>
      <w:r w:rsidRPr="00565899">
        <w:t>example</w:t>
      </w:r>
      <w:proofErr w:type="gramEnd"/>
      <w:r w:rsidRPr="00565899">
        <w:t xml:space="preserve"> in a large company there will be many devices on a network and possibly in more than one location. To effectively manage the users and access to files, folders, software etc. on the network, it would be virtually impossible for administrators to attend at every device and personally set the required permissions.</w:t>
      </w:r>
    </w:p>
    <w:p w14:paraId="22BB9C3C" w14:textId="02331959" w:rsidR="00565899" w:rsidRDefault="00565899" w:rsidP="00565899">
      <w:r w:rsidRPr="00565899">
        <w:t xml:space="preserve">Group Policy allows admins to set policies which can then be applied to those devices/users across the network. Such policies could include only certain users to have access to a folder and then certain restrictions to what the user can do within the folder such as read and write only or full control. Password policies help to maintain the networks vulnerability by ensuring users regularly change their passwords and </w:t>
      </w:r>
      <w:proofErr w:type="gramStart"/>
      <w:r w:rsidRPr="00565899">
        <w:t>have to</w:t>
      </w:r>
      <w:proofErr w:type="gramEnd"/>
      <w:r w:rsidRPr="00565899">
        <w:t xml:space="preserve"> abide by the minimum settings set by the policy. The admin could restrict the times users are able to log on, what they have access to and what settings are enabled. </w:t>
      </w:r>
    </w:p>
    <w:p w14:paraId="7D602BEB" w14:textId="15A8090D" w:rsidR="00F46D8A" w:rsidRPr="00565899" w:rsidRDefault="00F46D8A" w:rsidP="00565899">
      <w:r>
        <w:t xml:space="preserve">If there was a requirement to restrict access to the internet for the </w:t>
      </w:r>
      <w:proofErr w:type="gramStart"/>
      <w:r>
        <w:t>users</w:t>
      </w:r>
      <w:proofErr w:type="gramEnd"/>
      <w:r>
        <w:t xml:space="preserve"> the admin could do this through the group policy manager. They then select no internet and apply this to the relevant group. They could then add specific users to this group which would then deny them access to the internet whilst not effecting the users who are permitted.</w:t>
      </w:r>
    </w:p>
    <w:p w14:paraId="12656C30" w14:textId="630F42D4" w:rsidR="00565899" w:rsidRDefault="00565899" w:rsidP="00565899">
      <w:r w:rsidRPr="00565899">
        <w:t xml:space="preserve">By using group </w:t>
      </w:r>
      <w:proofErr w:type="gramStart"/>
      <w:r w:rsidRPr="00565899">
        <w:t>policy</w:t>
      </w:r>
      <w:proofErr w:type="gramEnd"/>
      <w:r w:rsidRPr="00565899">
        <w:t xml:space="preserve"> the admins are able to edit these permissions with ease and can add or remove policies as is required. Group policy helps protect the network by preventing possible threats from occurring. </w:t>
      </w:r>
      <w:sdt>
        <w:sdtPr>
          <w:id w:val="-1447233467"/>
          <w:citation/>
        </w:sdtPr>
        <w:sdtEndPr/>
        <w:sdtContent>
          <w:r w:rsidRPr="00565899">
            <w:fldChar w:fldCharType="begin"/>
          </w:r>
          <w:r w:rsidRPr="00565899">
            <w:instrText xml:space="preserve"> CITATION Tro16 \l 2057 </w:instrText>
          </w:r>
          <w:r w:rsidRPr="00565899">
            <w:fldChar w:fldCharType="separate"/>
          </w:r>
          <w:r w:rsidR="006C6AB7" w:rsidRPr="006C6AB7">
            <w:rPr>
              <w:noProof/>
            </w:rPr>
            <w:t>[2]</w:t>
          </w:r>
          <w:r w:rsidRPr="00565899">
            <w:fldChar w:fldCharType="end"/>
          </w:r>
        </w:sdtContent>
      </w:sdt>
    </w:p>
    <w:p w14:paraId="0C467253" w14:textId="059C9666" w:rsidR="00F46D8A" w:rsidRDefault="00F46D8A" w:rsidP="00565899"/>
    <w:p w14:paraId="63427C07" w14:textId="0C81AEC6" w:rsidR="00F46D8A" w:rsidRPr="00F46D8A" w:rsidRDefault="00F46D8A" w:rsidP="00F46D8A">
      <w:pPr>
        <w:pStyle w:val="Heading2"/>
        <w:rPr>
          <w:rFonts w:ascii="Times New Roman" w:hAnsi="Times New Roman" w:cs="Times New Roman"/>
          <w:sz w:val="28"/>
          <w:szCs w:val="28"/>
        </w:rPr>
      </w:pPr>
      <w:bookmarkStart w:id="6" w:name="_Toc68767246"/>
      <w:r>
        <w:rPr>
          <w:rFonts w:ascii="Times New Roman" w:hAnsi="Times New Roman" w:cs="Times New Roman"/>
          <w:sz w:val="28"/>
          <w:szCs w:val="28"/>
        </w:rPr>
        <w:t>2.</w:t>
      </w:r>
      <w:r w:rsidR="00472883">
        <w:rPr>
          <w:rFonts w:ascii="Times New Roman" w:hAnsi="Times New Roman" w:cs="Times New Roman"/>
          <w:sz w:val="28"/>
          <w:szCs w:val="28"/>
        </w:rPr>
        <w:t>3</w:t>
      </w:r>
      <w:r>
        <w:rPr>
          <w:rFonts w:ascii="Times New Roman" w:hAnsi="Times New Roman" w:cs="Times New Roman"/>
          <w:sz w:val="28"/>
          <w:szCs w:val="28"/>
        </w:rPr>
        <w:t xml:space="preserve"> Password Principles</w:t>
      </w:r>
      <w:bookmarkEnd w:id="6"/>
    </w:p>
    <w:p w14:paraId="57F41E5D" w14:textId="77777777" w:rsidR="00565899" w:rsidRPr="00565899" w:rsidRDefault="00565899" w:rsidP="00565899"/>
    <w:p w14:paraId="4B3DC714" w14:textId="61723315" w:rsidR="00565899" w:rsidRDefault="00407E73" w:rsidP="00565899">
      <w:r>
        <w:t xml:space="preserve">Modern network environments are always vulnerable to threats, some of those include threats from the users themselves due to bad password habits. This can be prevented by setting strict password settings within the password policy. A minimum length of characters should be applied, with an option for those users who create longer passwords to be able to retain that password for a longer </w:t>
      </w:r>
      <w:proofErr w:type="gramStart"/>
      <w:r>
        <w:t>period of time</w:t>
      </w:r>
      <w:proofErr w:type="gramEnd"/>
      <w:r>
        <w:t>. This would encourage users to create longer, more complex passwords as they would not be requested to change them as frequently.</w:t>
      </w:r>
    </w:p>
    <w:p w14:paraId="751E90CE" w14:textId="6301D23E" w:rsidR="000E53FD" w:rsidRPr="00565899" w:rsidRDefault="000E53FD" w:rsidP="00565899">
      <w:r>
        <w:t xml:space="preserve">Settings enabling passwords not to be re-used force the user to completely changing their passwords regularly and encourages good password management. Users should not be allowed to store their passwords using any reversible encryption options such as those offered by google and apple as these can potentially be vulnerable to attack and if the </w:t>
      </w:r>
      <w:proofErr w:type="gramStart"/>
      <w:r>
        <w:t>users</w:t>
      </w:r>
      <w:proofErr w:type="gramEnd"/>
      <w:r>
        <w:t xml:space="preserve"> device is left open then it allows other persons to access systems/files without requiring the password.</w:t>
      </w:r>
      <w:r w:rsidR="006C6AB7">
        <w:t xml:space="preserve"> </w:t>
      </w:r>
      <w:sdt>
        <w:sdtPr>
          <w:id w:val="-524789077"/>
          <w:citation/>
        </w:sdtPr>
        <w:sdtEndPr/>
        <w:sdtContent>
          <w:r w:rsidR="006C6AB7">
            <w:fldChar w:fldCharType="begin"/>
          </w:r>
          <w:r w:rsidR="006C6AB7">
            <w:instrText xml:space="preserve"> CITATION Dou16 \l 2057 </w:instrText>
          </w:r>
          <w:r w:rsidR="006C6AB7">
            <w:fldChar w:fldCharType="separate"/>
          </w:r>
          <w:r w:rsidR="006C6AB7" w:rsidRPr="006C6AB7">
            <w:rPr>
              <w:noProof/>
            </w:rPr>
            <w:t>[3]</w:t>
          </w:r>
          <w:r w:rsidR="006C6AB7">
            <w:fldChar w:fldCharType="end"/>
          </w:r>
        </w:sdtContent>
      </w:sdt>
    </w:p>
    <w:p w14:paraId="1C0B1652" w14:textId="77777777" w:rsidR="00565899" w:rsidRPr="00565899" w:rsidRDefault="00565899" w:rsidP="00565899"/>
    <w:p w14:paraId="70640946" w14:textId="77777777" w:rsidR="00565899" w:rsidRPr="00565899" w:rsidRDefault="00565899" w:rsidP="00565899"/>
    <w:p w14:paraId="48C4B931" w14:textId="77777777" w:rsidR="00565899" w:rsidRPr="00565899" w:rsidRDefault="00565899" w:rsidP="00565899"/>
    <w:p w14:paraId="3E0162E5" w14:textId="77777777" w:rsidR="00565899" w:rsidRPr="00565899" w:rsidRDefault="00565899" w:rsidP="00565899"/>
    <w:p w14:paraId="563BB9B7" w14:textId="77777777" w:rsidR="00565899" w:rsidRPr="00565899" w:rsidRDefault="00565899" w:rsidP="00565899"/>
    <w:p w14:paraId="4C50891B" w14:textId="77777777" w:rsidR="00565899" w:rsidRPr="00565899" w:rsidRDefault="00565899" w:rsidP="00565899"/>
    <w:p w14:paraId="48A8B2AA" w14:textId="77777777" w:rsidR="00565899" w:rsidRPr="00565899" w:rsidRDefault="00565899" w:rsidP="00565899"/>
    <w:p w14:paraId="0ADB0624" w14:textId="77777777" w:rsidR="00565899" w:rsidRPr="00565899" w:rsidRDefault="00565899" w:rsidP="00565899"/>
    <w:p w14:paraId="0F875984" w14:textId="77777777" w:rsidR="00565899" w:rsidRPr="00565899" w:rsidRDefault="00565899" w:rsidP="00565899"/>
    <w:p w14:paraId="5681C68A" w14:textId="77777777" w:rsidR="00565899" w:rsidRPr="00565899" w:rsidRDefault="00565899" w:rsidP="00565899"/>
    <w:p w14:paraId="4BAA6EB4" w14:textId="77777777" w:rsidR="00565899" w:rsidRPr="00565899" w:rsidRDefault="00565899" w:rsidP="00565899"/>
    <w:p w14:paraId="6465CFAC" w14:textId="77777777" w:rsidR="00565899" w:rsidRPr="00565899" w:rsidRDefault="00565899" w:rsidP="00565899"/>
    <w:p w14:paraId="30DCE2FC" w14:textId="77777777" w:rsidR="00565899" w:rsidRPr="00565899" w:rsidRDefault="00565899" w:rsidP="00565899"/>
    <w:p w14:paraId="24FCADCC" w14:textId="77777777" w:rsidR="00565899" w:rsidRPr="00565899" w:rsidRDefault="00565899" w:rsidP="00565899"/>
    <w:p w14:paraId="0CA43332" w14:textId="77777777" w:rsidR="00565899" w:rsidRPr="00565899" w:rsidRDefault="00565899" w:rsidP="00565899"/>
    <w:bookmarkStart w:id="7" w:name="_Toc68767247" w:displacedByCustomXml="next"/>
    <w:bookmarkStart w:id="8" w:name="_Toc68182192" w:displacedByCustomXml="next"/>
    <w:sdt>
      <w:sdtPr>
        <w:rPr>
          <w:rFonts w:asciiTheme="majorHAnsi" w:eastAsiaTheme="majorEastAsia" w:hAnsiTheme="majorHAnsi" w:cstheme="majorBidi"/>
          <w:color w:val="2F5496" w:themeColor="accent1" w:themeShade="BF"/>
          <w:sz w:val="32"/>
          <w:szCs w:val="32"/>
          <w:lang w:val="en-US"/>
        </w:rPr>
        <w:id w:val="-190605865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24CAE9A" w14:textId="77777777" w:rsidR="00565899" w:rsidRPr="00565899" w:rsidRDefault="00565899" w:rsidP="00565899">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565899">
            <w:rPr>
              <w:rFonts w:asciiTheme="majorHAnsi" w:eastAsiaTheme="majorEastAsia" w:hAnsiTheme="majorHAnsi" w:cstheme="majorBidi"/>
              <w:color w:val="2F5496" w:themeColor="accent1" w:themeShade="BF"/>
              <w:sz w:val="32"/>
              <w:szCs w:val="32"/>
              <w:lang w:val="en-US"/>
            </w:rPr>
            <w:t>References</w:t>
          </w:r>
          <w:bookmarkEnd w:id="8"/>
          <w:bookmarkEnd w:id="7"/>
        </w:p>
        <w:sdt>
          <w:sdtPr>
            <w:id w:val="1290782237"/>
            <w:bibliography/>
          </w:sdtPr>
          <w:sdtEndPr/>
          <w:sdtContent>
            <w:p w14:paraId="5B217ECB" w14:textId="77777777" w:rsidR="006C6AB7" w:rsidRDefault="00565899" w:rsidP="00565899">
              <w:pPr>
                <w:rPr>
                  <w:noProof/>
                </w:rPr>
              </w:pPr>
              <w:r w:rsidRPr="00565899">
                <w:fldChar w:fldCharType="begin"/>
              </w:r>
              <w:r w:rsidRPr="00565899">
                <w:instrText xml:space="preserve"> BIBLIOGRAPHY </w:instrText>
              </w:r>
              <w:r w:rsidRPr="00565899">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0"/>
                <w:gridCol w:w="8826"/>
              </w:tblGrid>
              <w:tr w:rsidR="006C6AB7" w14:paraId="61B6FFF8" w14:textId="77777777">
                <w:trPr>
                  <w:divId w:val="526409947"/>
                  <w:tblCellSpacing w:w="15" w:type="dxa"/>
                </w:trPr>
                <w:tc>
                  <w:tcPr>
                    <w:tcW w:w="50" w:type="pct"/>
                    <w:hideMark/>
                  </w:tcPr>
                  <w:p w14:paraId="5B2D6BF9" w14:textId="195B3589" w:rsidR="006C6AB7" w:rsidRDefault="006C6AB7">
                    <w:pPr>
                      <w:pStyle w:val="Bibliography"/>
                      <w:rPr>
                        <w:noProof/>
                        <w:sz w:val="24"/>
                        <w:szCs w:val="24"/>
                        <w:lang w:val="en-US"/>
                      </w:rPr>
                    </w:pPr>
                    <w:r>
                      <w:rPr>
                        <w:noProof/>
                        <w:lang w:val="en-US"/>
                      </w:rPr>
                      <w:t xml:space="preserve">[1] </w:t>
                    </w:r>
                  </w:p>
                </w:tc>
                <w:tc>
                  <w:tcPr>
                    <w:tcW w:w="0" w:type="auto"/>
                    <w:hideMark/>
                  </w:tcPr>
                  <w:p w14:paraId="789405FF" w14:textId="77777777" w:rsidR="006C6AB7" w:rsidRDefault="006C6AB7">
                    <w:pPr>
                      <w:pStyle w:val="Bibliography"/>
                      <w:rPr>
                        <w:noProof/>
                        <w:lang w:val="en-US"/>
                      </w:rPr>
                    </w:pPr>
                    <w:r>
                      <w:rPr>
                        <w:noProof/>
                        <w:lang w:val="en-US"/>
                      </w:rPr>
                      <w:t>dnsstuff, "NTFS vs Share Permissions," dnsstuff, 03 April 2020. [Online]. Available: https://www.dnsstuff.com/ntfs-vs-share-permissions. [Accessed 01 April 2021].</w:t>
                    </w:r>
                  </w:p>
                </w:tc>
              </w:tr>
              <w:tr w:rsidR="006C6AB7" w14:paraId="4955494A" w14:textId="77777777">
                <w:trPr>
                  <w:divId w:val="526409947"/>
                  <w:tblCellSpacing w:w="15" w:type="dxa"/>
                </w:trPr>
                <w:tc>
                  <w:tcPr>
                    <w:tcW w:w="50" w:type="pct"/>
                    <w:hideMark/>
                  </w:tcPr>
                  <w:p w14:paraId="4486C282" w14:textId="77777777" w:rsidR="006C6AB7" w:rsidRDefault="006C6AB7">
                    <w:pPr>
                      <w:pStyle w:val="Bibliography"/>
                      <w:rPr>
                        <w:noProof/>
                        <w:lang w:val="en-US"/>
                      </w:rPr>
                    </w:pPr>
                    <w:r>
                      <w:rPr>
                        <w:noProof/>
                        <w:lang w:val="en-US"/>
                      </w:rPr>
                      <w:t xml:space="preserve">[2] </w:t>
                    </w:r>
                  </w:p>
                </w:tc>
                <w:tc>
                  <w:tcPr>
                    <w:tcW w:w="0" w:type="auto"/>
                    <w:hideMark/>
                  </w:tcPr>
                  <w:p w14:paraId="00E0C0E9" w14:textId="77777777" w:rsidR="006C6AB7" w:rsidRDefault="006C6AB7">
                    <w:pPr>
                      <w:pStyle w:val="Bibliography"/>
                      <w:rPr>
                        <w:noProof/>
                        <w:lang w:val="en-US"/>
                      </w:rPr>
                    </w:pPr>
                    <w:r>
                      <w:rPr>
                        <w:noProof/>
                        <w:lang w:val="en-US"/>
                      </w:rPr>
                      <w:t>T. Thompson, "Group Policy Fundamentals in Active Directory," Redmond mag, 01 Dec 2016. [Online]. Available: https://redmondmag.com/articles/2016/01/12/group-policy-fundamentals.aspx#:~:text=Group%20Policy%20allows%20you%20to%20centralize%20the%20management,physically%20go%20to%20and%20configure%20each%20computer%20individually.. [Accessed 01 April 2021].</w:t>
                    </w:r>
                  </w:p>
                </w:tc>
              </w:tr>
              <w:tr w:rsidR="006C6AB7" w14:paraId="6AC5FE0C" w14:textId="77777777">
                <w:trPr>
                  <w:divId w:val="526409947"/>
                  <w:tblCellSpacing w:w="15" w:type="dxa"/>
                </w:trPr>
                <w:tc>
                  <w:tcPr>
                    <w:tcW w:w="50" w:type="pct"/>
                    <w:hideMark/>
                  </w:tcPr>
                  <w:p w14:paraId="67E980E3" w14:textId="77777777" w:rsidR="006C6AB7" w:rsidRDefault="006C6AB7">
                    <w:pPr>
                      <w:pStyle w:val="Bibliography"/>
                      <w:rPr>
                        <w:noProof/>
                        <w:lang w:val="en-US"/>
                      </w:rPr>
                    </w:pPr>
                    <w:r>
                      <w:rPr>
                        <w:noProof/>
                        <w:lang w:val="en-US"/>
                      </w:rPr>
                      <w:t xml:space="preserve">[3] </w:t>
                    </w:r>
                  </w:p>
                </w:tc>
                <w:tc>
                  <w:tcPr>
                    <w:tcW w:w="0" w:type="auto"/>
                    <w:hideMark/>
                  </w:tcPr>
                  <w:p w14:paraId="04026414" w14:textId="77777777" w:rsidR="006C6AB7" w:rsidRDefault="006C6AB7">
                    <w:pPr>
                      <w:pStyle w:val="Bibliography"/>
                      <w:rPr>
                        <w:noProof/>
                        <w:lang w:val="en-US"/>
                      </w:rPr>
                    </w:pPr>
                    <w:r>
                      <w:rPr>
                        <w:noProof/>
                        <w:lang w:val="en-US"/>
                      </w:rPr>
                      <w:t xml:space="preserve">D. Lowe, Networking for Dummies, New Jersey: John Wiley &amp; Sons, inc, 2016. </w:t>
                    </w:r>
                  </w:p>
                </w:tc>
              </w:tr>
            </w:tbl>
            <w:p w14:paraId="48B007B2" w14:textId="77777777" w:rsidR="006C6AB7" w:rsidRDefault="006C6AB7">
              <w:pPr>
                <w:divId w:val="526409947"/>
                <w:rPr>
                  <w:rFonts w:eastAsia="Times New Roman"/>
                  <w:noProof/>
                </w:rPr>
              </w:pPr>
            </w:p>
            <w:p w14:paraId="543A94CA" w14:textId="77777777" w:rsidR="00565899" w:rsidRPr="00565899" w:rsidRDefault="00565899" w:rsidP="00565899">
              <w:r w:rsidRPr="00565899">
                <w:rPr>
                  <w:b/>
                  <w:bCs/>
                  <w:noProof/>
                </w:rPr>
                <w:fldChar w:fldCharType="end"/>
              </w:r>
            </w:p>
          </w:sdtContent>
        </w:sdt>
      </w:sdtContent>
    </w:sdt>
    <w:p w14:paraId="666AEF35" w14:textId="77777777" w:rsidR="00565899" w:rsidRPr="00565899" w:rsidRDefault="00565899" w:rsidP="00565899"/>
    <w:p w14:paraId="369D60B8" w14:textId="77777777" w:rsidR="00E47F22" w:rsidRDefault="00E47F22"/>
    <w:sectPr w:rsidR="00E47F22" w:rsidSect="004D34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6901BD"/>
    <w:multiLevelType w:val="multilevel"/>
    <w:tmpl w:val="1A9E658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F2956D5"/>
    <w:multiLevelType w:val="multilevel"/>
    <w:tmpl w:val="1A9E658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DBD"/>
    <w:rsid w:val="00045488"/>
    <w:rsid w:val="0008485F"/>
    <w:rsid w:val="000A14B8"/>
    <w:rsid w:val="000A7F09"/>
    <w:rsid w:val="000D68C2"/>
    <w:rsid w:val="000E53FD"/>
    <w:rsid w:val="00101DBD"/>
    <w:rsid w:val="0013323F"/>
    <w:rsid w:val="00136BA4"/>
    <w:rsid w:val="0015742A"/>
    <w:rsid w:val="00175BD3"/>
    <w:rsid w:val="00192DDB"/>
    <w:rsid w:val="00242D93"/>
    <w:rsid w:val="0025516D"/>
    <w:rsid w:val="0028381A"/>
    <w:rsid w:val="00287669"/>
    <w:rsid w:val="002D3919"/>
    <w:rsid w:val="002E3CB2"/>
    <w:rsid w:val="00304047"/>
    <w:rsid w:val="00355D1C"/>
    <w:rsid w:val="00384B49"/>
    <w:rsid w:val="003C0881"/>
    <w:rsid w:val="003F55DD"/>
    <w:rsid w:val="00407E73"/>
    <w:rsid w:val="00470B60"/>
    <w:rsid w:val="00470E86"/>
    <w:rsid w:val="00472883"/>
    <w:rsid w:val="00475F72"/>
    <w:rsid w:val="00490B9F"/>
    <w:rsid w:val="004B3673"/>
    <w:rsid w:val="004B760C"/>
    <w:rsid w:val="004C3071"/>
    <w:rsid w:val="004D34AB"/>
    <w:rsid w:val="004D7608"/>
    <w:rsid w:val="004E313E"/>
    <w:rsid w:val="005367C4"/>
    <w:rsid w:val="00536C1B"/>
    <w:rsid w:val="00547CC3"/>
    <w:rsid w:val="00560F6D"/>
    <w:rsid w:val="00565899"/>
    <w:rsid w:val="005C484F"/>
    <w:rsid w:val="00621AEE"/>
    <w:rsid w:val="00651723"/>
    <w:rsid w:val="00696837"/>
    <w:rsid w:val="006B70D8"/>
    <w:rsid w:val="006C0264"/>
    <w:rsid w:val="006C6AB7"/>
    <w:rsid w:val="00703A9B"/>
    <w:rsid w:val="0071482A"/>
    <w:rsid w:val="007407E7"/>
    <w:rsid w:val="0074261C"/>
    <w:rsid w:val="0076743A"/>
    <w:rsid w:val="00771BA2"/>
    <w:rsid w:val="007C2672"/>
    <w:rsid w:val="007E5786"/>
    <w:rsid w:val="0081282E"/>
    <w:rsid w:val="008873E9"/>
    <w:rsid w:val="008D7FC0"/>
    <w:rsid w:val="00903507"/>
    <w:rsid w:val="0093171A"/>
    <w:rsid w:val="00931EF8"/>
    <w:rsid w:val="009D2FD1"/>
    <w:rsid w:val="00A111A7"/>
    <w:rsid w:val="00A83B11"/>
    <w:rsid w:val="00A8532E"/>
    <w:rsid w:val="00AA355C"/>
    <w:rsid w:val="00AD7C79"/>
    <w:rsid w:val="00AE2D31"/>
    <w:rsid w:val="00B766F3"/>
    <w:rsid w:val="00C17276"/>
    <w:rsid w:val="00C173D6"/>
    <w:rsid w:val="00C20314"/>
    <w:rsid w:val="00C22256"/>
    <w:rsid w:val="00C56B26"/>
    <w:rsid w:val="00C81800"/>
    <w:rsid w:val="00C97493"/>
    <w:rsid w:val="00CA67BF"/>
    <w:rsid w:val="00CB69EE"/>
    <w:rsid w:val="00CF4663"/>
    <w:rsid w:val="00D05E4A"/>
    <w:rsid w:val="00D409B2"/>
    <w:rsid w:val="00DD1136"/>
    <w:rsid w:val="00DE490C"/>
    <w:rsid w:val="00E00193"/>
    <w:rsid w:val="00E01B21"/>
    <w:rsid w:val="00E23D1D"/>
    <w:rsid w:val="00E26DF1"/>
    <w:rsid w:val="00E47F22"/>
    <w:rsid w:val="00E77943"/>
    <w:rsid w:val="00EE09BE"/>
    <w:rsid w:val="00EF1A34"/>
    <w:rsid w:val="00F033AE"/>
    <w:rsid w:val="00F46D8A"/>
    <w:rsid w:val="00F72623"/>
    <w:rsid w:val="00F945A7"/>
    <w:rsid w:val="00FA3EB4"/>
    <w:rsid w:val="00FE2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E8BD8"/>
  <w15:chartTrackingRefBased/>
  <w15:docId w15:val="{368EAE6D-5A32-4205-B4C9-A72A16334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3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53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3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532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D3919"/>
    <w:pPr>
      <w:ind w:left="720"/>
      <w:contextualSpacing/>
    </w:pPr>
  </w:style>
  <w:style w:type="character" w:styleId="Hyperlink">
    <w:name w:val="Hyperlink"/>
    <w:basedOn w:val="DefaultParagraphFont"/>
    <w:uiPriority w:val="99"/>
    <w:unhideWhenUsed/>
    <w:rsid w:val="00560F6D"/>
    <w:rPr>
      <w:color w:val="0563C1" w:themeColor="hyperlink"/>
      <w:u w:val="single"/>
    </w:rPr>
  </w:style>
  <w:style w:type="character" w:styleId="UnresolvedMention">
    <w:name w:val="Unresolved Mention"/>
    <w:basedOn w:val="DefaultParagraphFont"/>
    <w:uiPriority w:val="99"/>
    <w:semiHidden/>
    <w:unhideWhenUsed/>
    <w:rsid w:val="00560F6D"/>
    <w:rPr>
      <w:color w:val="605E5C"/>
      <w:shd w:val="clear" w:color="auto" w:fill="E1DFDD"/>
    </w:rPr>
  </w:style>
  <w:style w:type="paragraph" w:styleId="NoSpacing">
    <w:name w:val="No Spacing"/>
    <w:link w:val="NoSpacingChar"/>
    <w:uiPriority w:val="1"/>
    <w:qFormat/>
    <w:rsid w:val="004D34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34AB"/>
    <w:rPr>
      <w:rFonts w:eastAsiaTheme="minorEastAsia"/>
      <w:lang w:val="en-US"/>
    </w:rPr>
  </w:style>
  <w:style w:type="paragraph" w:styleId="TOCHeading">
    <w:name w:val="TOC Heading"/>
    <w:basedOn w:val="Heading1"/>
    <w:next w:val="Normal"/>
    <w:uiPriority w:val="39"/>
    <w:unhideWhenUsed/>
    <w:qFormat/>
    <w:rsid w:val="004D34AB"/>
    <w:pPr>
      <w:outlineLvl w:val="9"/>
    </w:pPr>
    <w:rPr>
      <w:lang w:val="en-US"/>
    </w:rPr>
  </w:style>
  <w:style w:type="paragraph" w:styleId="TOC1">
    <w:name w:val="toc 1"/>
    <w:basedOn w:val="Normal"/>
    <w:next w:val="Normal"/>
    <w:autoRedefine/>
    <w:uiPriority w:val="39"/>
    <w:unhideWhenUsed/>
    <w:rsid w:val="004D34AB"/>
    <w:pPr>
      <w:spacing w:after="100"/>
    </w:pPr>
  </w:style>
  <w:style w:type="paragraph" w:styleId="TOC2">
    <w:name w:val="toc 2"/>
    <w:basedOn w:val="Normal"/>
    <w:next w:val="Normal"/>
    <w:autoRedefine/>
    <w:uiPriority w:val="39"/>
    <w:unhideWhenUsed/>
    <w:rsid w:val="004D34AB"/>
    <w:pPr>
      <w:spacing w:after="100"/>
      <w:ind w:left="220"/>
    </w:pPr>
  </w:style>
  <w:style w:type="paragraph" w:styleId="Bibliography">
    <w:name w:val="Bibliography"/>
    <w:basedOn w:val="Normal"/>
    <w:next w:val="Normal"/>
    <w:uiPriority w:val="37"/>
    <w:unhideWhenUsed/>
    <w:rsid w:val="004D3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412535">
      <w:bodyDiv w:val="1"/>
      <w:marLeft w:val="0"/>
      <w:marRight w:val="0"/>
      <w:marTop w:val="0"/>
      <w:marBottom w:val="0"/>
      <w:divBdr>
        <w:top w:val="none" w:sz="0" w:space="0" w:color="auto"/>
        <w:left w:val="none" w:sz="0" w:space="0" w:color="auto"/>
        <w:bottom w:val="none" w:sz="0" w:space="0" w:color="auto"/>
        <w:right w:val="none" w:sz="0" w:space="0" w:color="auto"/>
      </w:divBdr>
    </w:div>
    <w:div w:id="168523180">
      <w:bodyDiv w:val="1"/>
      <w:marLeft w:val="0"/>
      <w:marRight w:val="0"/>
      <w:marTop w:val="0"/>
      <w:marBottom w:val="0"/>
      <w:divBdr>
        <w:top w:val="none" w:sz="0" w:space="0" w:color="auto"/>
        <w:left w:val="none" w:sz="0" w:space="0" w:color="auto"/>
        <w:bottom w:val="none" w:sz="0" w:space="0" w:color="auto"/>
        <w:right w:val="none" w:sz="0" w:space="0" w:color="auto"/>
      </w:divBdr>
    </w:div>
    <w:div w:id="282032467">
      <w:bodyDiv w:val="1"/>
      <w:marLeft w:val="0"/>
      <w:marRight w:val="0"/>
      <w:marTop w:val="0"/>
      <w:marBottom w:val="0"/>
      <w:divBdr>
        <w:top w:val="none" w:sz="0" w:space="0" w:color="auto"/>
        <w:left w:val="none" w:sz="0" w:space="0" w:color="auto"/>
        <w:bottom w:val="none" w:sz="0" w:space="0" w:color="auto"/>
        <w:right w:val="none" w:sz="0" w:space="0" w:color="auto"/>
      </w:divBdr>
    </w:div>
    <w:div w:id="332033829">
      <w:bodyDiv w:val="1"/>
      <w:marLeft w:val="0"/>
      <w:marRight w:val="0"/>
      <w:marTop w:val="0"/>
      <w:marBottom w:val="0"/>
      <w:divBdr>
        <w:top w:val="none" w:sz="0" w:space="0" w:color="auto"/>
        <w:left w:val="none" w:sz="0" w:space="0" w:color="auto"/>
        <w:bottom w:val="none" w:sz="0" w:space="0" w:color="auto"/>
        <w:right w:val="none" w:sz="0" w:space="0" w:color="auto"/>
      </w:divBdr>
    </w:div>
    <w:div w:id="473639073">
      <w:bodyDiv w:val="1"/>
      <w:marLeft w:val="0"/>
      <w:marRight w:val="0"/>
      <w:marTop w:val="0"/>
      <w:marBottom w:val="0"/>
      <w:divBdr>
        <w:top w:val="none" w:sz="0" w:space="0" w:color="auto"/>
        <w:left w:val="none" w:sz="0" w:space="0" w:color="auto"/>
        <w:bottom w:val="none" w:sz="0" w:space="0" w:color="auto"/>
        <w:right w:val="none" w:sz="0" w:space="0" w:color="auto"/>
      </w:divBdr>
    </w:div>
    <w:div w:id="499346261">
      <w:bodyDiv w:val="1"/>
      <w:marLeft w:val="0"/>
      <w:marRight w:val="0"/>
      <w:marTop w:val="0"/>
      <w:marBottom w:val="0"/>
      <w:divBdr>
        <w:top w:val="none" w:sz="0" w:space="0" w:color="auto"/>
        <w:left w:val="none" w:sz="0" w:space="0" w:color="auto"/>
        <w:bottom w:val="none" w:sz="0" w:space="0" w:color="auto"/>
        <w:right w:val="none" w:sz="0" w:space="0" w:color="auto"/>
      </w:divBdr>
    </w:div>
    <w:div w:id="526409947">
      <w:bodyDiv w:val="1"/>
      <w:marLeft w:val="0"/>
      <w:marRight w:val="0"/>
      <w:marTop w:val="0"/>
      <w:marBottom w:val="0"/>
      <w:divBdr>
        <w:top w:val="none" w:sz="0" w:space="0" w:color="auto"/>
        <w:left w:val="none" w:sz="0" w:space="0" w:color="auto"/>
        <w:bottom w:val="none" w:sz="0" w:space="0" w:color="auto"/>
        <w:right w:val="none" w:sz="0" w:space="0" w:color="auto"/>
      </w:divBdr>
    </w:div>
    <w:div w:id="643244404">
      <w:bodyDiv w:val="1"/>
      <w:marLeft w:val="0"/>
      <w:marRight w:val="0"/>
      <w:marTop w:val="0"/>
      <w:marBottom w:val="0"/>
      <w:divBdr>
        <w:top w:val="none" w:sz="0" w:space="0" w:color="auto"/>
        <w:left w:val="none" w:sz="0" w:space="0" w:color="auto"/>
        <w:bottom w:val="none" w:sz="0" w:space="0" w:color="auto"/>
        <w:right w:val="none" w:sz="0" w:space="0" w:color="auto"/>
      </w:divBdr>
    </w:div>
    <w:div w:id="713503559">
      <w:bodyDiv w:val="1"/>
      <w:marLeft w:val="0"/>
      <w:marRight w:val="0"/>
      <w:marTop w:val="0"/>
      <w:marBottom w:val="0"/>
      <w:divBdr>
        <w:top w:val="none" w:sz="0" w:space="0" w:color="auto"/>
        <w:left w:val="none" w:sz="0" w:space="0" w:color="auto"/>
        <w:bottom w:val="none" w:sz="0" w:space="0" w:color="auto"/>
        <w:right w:val="none" w:sz="0" w:space="0" w:color="auto"/>
      </w:divBdr>
    </w:div>
    <w:div w:id="1110121455">
      <w:bodyDiv w:val="1"/>
      <w:marLeft w:val="0"/>
      <w:marRight w:val="0"/>
      <w:marTop w:val="0"/>
      <w:marBottom w:val="0"/>
      <w:divBdr>
        <w:top w:val="none" w:sz="0" w:space="0" w:color="auto"/>
        <w:left w:val="none" w:sz="0" w:space="0" w:color="auto"/>
        <w:bottom w:val="none" w:sz="0" w:space="0" w:color="auto"/>
        <w:right w:val="none" w:sz="0" w:space="0" w:color="auto"/>
      </w:divBdr>
    </w:div>
    <w:div w:id="1328053198">
      <w:bodyDiv w:val="1"/>
      <w:marLeft w:val="0"/>
      <w:marRight w:val="0"/>
      <w:marTop w:val="0"/>
      <w:marBottom w:val="0"/>
      <w:divBdr>
        <w:top w:val="none" w:sz="0" w:space="0" w:color="auto"/>
        <w:left w:val="none" w:sz="0" w:space="0" w:color="auto"/>
        <w:bottom w:val="none" w:sz="0" w:space="0" w:color="auto"/>
        <w:right w:val="none" w:sz="0" w:space="0" w:color="auto"/>
      </w:divBdr>
    </w:div>
    <w:div w:id="1433629631">
      <w:bodyDiv w:val="1"/>
      <w:marLeft w:val="0"/>
      <w:marRight w:val="0"/>
      <w:marTop w:val="0"/>
      <w:marBottom w:val="0"/>
      <w:divBdr>
        <w:top w:val="none" w:sz="0" w:space="0" w:color="auto"/>
        <w:left w:val="none" w:sz="0" w:space="0" w:color="auto"/>
        <w:bottom w:val="none" w:sz="0" w:space="0" w:color="auto"/>
        <w:right w:val="none" w:sz="0" w:space="0" w:color="auto"/>
      </w:divBdr>
    </w:div>
    <w:div w:id="1454327090">
      <w:bodyDiv w:val="1"/>
      <w:marLeft w:val="0"/>
      <w:marRight w:val="0"/>
      <w:marTop w:val="0"/>
      <w:marBottom w:val="0"/>
      <w:divBdr>
        <w:top w:val="none" w:sz="0" w:space="0" w:color="auto"/>
        <w:left w:val="none" w:sz="0" w:space="0" w:color="auto"/>
        <w:bottom w:val="none" w:sz="0" w:space="0" w:color="auto"/>
        <w:right w:val="none" w:sz="0" w:space="0" w:color="auto"/>
      </w:divBdr>
    </w:div>
    <w:div w:id="1499274024">
      <w:bodyDiv w:val="1"/>
      <w:marLeft w:val="0"/>
      <w:marRight w:val="0"/>
      <w:marTop w:val="0"/>
      <w:marBottom w:val="0"/>
      <w:divBdr>
        <w:top w:val="none" w:sz="0" w:space="0" w:color="auto"/>
        <w:left w:val="none" w:sz="0" w:space="0" w:color="auto"/>
        <w:bottom w:val="none" w:sz="0" w:space="0" w:color="auto"/>
        <w:right w:val="none" w:sz="0" w:space="0" w:color="auto"/>
      </w:divBdr>
    </w:div>
    <w:div w:id="1517695318">
      <w:bodyDiv w:val="1"/>
      <w:marLeft w:val="0"/>
      <w:marRight w:val="0"/>
      <w:marTop w:val="0"/>
      <w:marBottom w:val="0"/>
      <w:divBdr>
        <w:top w:val="none" w:sz="0" w:space="0" w:color="auto"/>
        <w:left w:val="none" w:sz="0" w:space="0" w:color="auto"/>
        <w:bottom w:val="none" w:sz="0" w:space="0" w:color="auto"/>
        <w:right w:val="none" w:sz="0" w:space="0" w:color="auto"/>
      </w:divBdr>
    </w:div>
    <w:div w:id="1555387490">
      <w:bodyDiv w:val="1"/>
      <w:marLeft w:val="0"/>
      <w:marRight w:val="0"/>
      <w:marTop w:val="0"/>
      <w:marBottom w:val="0"/>
      <w:divBdr>
        <w:top w:val="none" w:sz="0" w:space="0" w:color="auto"/>
        <w:left w:val="none" w:sz="0" w:space="0" w:color="auto"/>
        <w:bottom w:val="none" w:sz="0" w:space="0" w:color="auto"/>
        <w:right w:val="none" w:sz="0" w:space="0" w:color="auto"/>
      </w:divBdr>
    </w:div>
    <w:div w:id="1571429760">
      <w:bodyDiv w:val="1"/>
      <w:marLeft w:val="0"/>
      <w:marRight w:val="0"/>
      <w:marTop w:val="0"/>
      <w:marBottom w:val="0"/>
      <w:divBdr>
        <w:top w:val="none" w:sz="0" w:space="0" w:color="auto"/>
        <w:left w:val="none" w:sz="0" w:space="0" w:color="auto"/>
        <w:bottom w:val="none" w:sz="0" w:space="0" w:color="auto"/>
        <w:right w:val="none" w:sz="0" w:space="0" w:color="auto"/>
      </w:divBdr>
    </w:div>
    <w:div w:id="1644191880">
      <w:bodyDiv w:val="1"/>
      <w:marLeft w:val="0"/>
      <w:marRight w:val="0"/>
      <w:marTop w:val="0"/>
      <w:marBottom w:val="0"/>
      <w:divBdr>
        <w:top w:val="none" w:sz="0" w:space="0" w:color="auto"/>
        <w:left w:val="none" w:sz="0" w:space="0" w:color="auto"/>
        <w:bottom w:val="none" w:sz="0" w:space="0" w:color="auto"/>
        <w:right w:val="none" w:sz="0" w:space="0" w:color="auto"/>
      </w:divBdr>
    </w:div>
    <w:div w:id="1718318488">
      <w:bodyDiv w:val="1"/>
      <w:marLeft w:val="0"/>
      <w:marRight w:val="0"/>
      <w:marTop w:val="0"/>
      <w:marBottom w:val="0"/>
      <w:divBdr>
        <w:top w:val="none" w:sz="0" w:space="0" w:color="auto"/>
        <w:left w:val="none" w:sz="0" w:space="0" w:color="auto"/>
        <w:bottom w:val="none" w:sz="0" w:space="0" w:color="auto"/>
        <w:right w:val="none" w:sz="0" w:space="0" w:color="auto"/>
      </w:divBdr>
    </w:div>
    <w:div w:id="1846285597">
      <w:bodyDiv w:val="1"/>
      <w:marLeft w:val="0"/>
      <w:marRight w:val="0"/>
      <w:marTop w:val="0"/>
      <w:marBottom w:val="0"/>
      <w:divBdr>
        <w:top w:val="none" w:sz="0" w:space="0" w:color="auto"/>
        <w:left w:val="none" w:sz="0" w:space="0" w:color="auto"/>
        <w:bottom w:val="none" w:sz="0" w:space="0" w:color="auto"/>
        <w:right w:val="none" w:sz="0" w:space="0" w:color="auto"/>
      </w:divBdr>
    </w:div>
    <w:div w:id="1852333479">
      <w:bodyDiv w:val="1"/>
      <w:marLeft w:val="0"/>
      <w:marRight w:val="0"/>
      <w:marTop w:val="0"/>
      <w:marBottom w:val="0"/>
      <w:divBdr>
        <w:top w:val="none" w:sz="0" w:space="0" w:color="auto"/>
        <w:left w:val="none" w:sz="0" w:space="0" w:color="auto"/>
        <w:bottom w:val="none" w:sz="0" w:space="0" w:color="auto"/>
        <w:right w:val="none" w:sz="0" w:space="0" w:color="auto"/>
      </w:divBdr>
    </w:div>
    <w:div w:id="1945267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fontTable" Target="fontTable.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dns20</b:Tag>
    <b:SourceType>InternetSite</b:SourceType>
    <b:Guid>{D76A8FE9-FED4-418A-9155-FAD2925363EF}</b:Guid>
    <b:Author>
      <b:Author>
        <b:Corporate>dnsstuff</b:Corporate>
      </b:Author>
    </b:Author>
    <b:Title>NTFS vs Share Permissions</b:Title>
    <b:ProductionCompany>dnsstuff</b:ProductionCompany>
    <b:Year>2020</b:Year>
    <b:Month>April</b:Month>
    <b:Day>03</b:Day>
    <b:YearAccessed>2021</b:YearAccessed>
    <b:MonthAccessed>April</b:MonthAccessed>
    <b:DayAccessed>01</b:DayAccessed>
    <b:URL>https://www.dnsstuff.com/ntfs-vs-share-permissions</b:URL>
    <b:RefOrder>1</b:RefOrder>
  </b:Source>
  <b:Source>
    <b:Tag>Tro16</b:Tag>
    <b:SourceType>InternetSite</b:SourceType>
    <b:Guid>{3D07ADFF-A73B-460C-8590-EFB0DD9A6C29}</b:Guid>
    <b:Author>
      <b:Author>
        <b:NameList>
          <b:Person>
            <b:Last>Thompson</b:Last>
            <b:First>Troy</b:First>
          </b:Person>
        </b:NameList>
      </b:Author>
    </b:Author>
    <b:Title>Group Policy Fundamentals in Active Directory</b:Title>
    <b:ProductionCompany>Redmond mag</b:ProductionCompany>
    <b:Year>2016</b:Year>
    <b:Month>Dec</b:Month>
    <b:Day>01</b:Day>
    <b:YearAccessed>2021</b:YearAccessed>
    <b:MonthAccessed>April</b:MonthAccessed>
    <b:DayAccessed>01</b:DayAccessed>
    <b:URL>https://redmondmag.com/articles/2016/01/12/group-policy-fundamentals.aspx#:~:text=Group%20Policy%20allows%20you%20to%20centralize%20the%20management,physically%20go%20to%20and%20configure%20each%20computer%20individually.</b:URL>
    <b:RefOrder>2</b:RefOrder>
  </b:Source>
  <b:Source>
    <b:Tag>Dou16</b:Tag>
    <b:SourceType>Book</b:SourceType>
    <b:Guid>{DD5D406C-BC5A-40AA-99AC-497BF3DA32A3}</b:Guid>
    <b:Title>Networking for Dummies</b:Title>
    <b:Year>2016</b:Year>
    <b:Author>
      <b:Author>
        <b:NameList>
          <b:Person>
            <b:Last>Lowe</b:Last>
            <b:First>Doug</b:First>
          </b:Person>
        </b:NameList>
      </b:Author>
    </b:Author>
    <b:City>New Jersey</b:City>
    <b:Publisher>John Wiley &amp; Sons, inc</b:Publisher>
    <b:RefOrder>3</b:RefOrder>
  </b:Source>
</b:Sources>
</file>

<file path=customXml/itemProps1.xml><?xml version="1.0" encoding="utf-8"?>
<ds:datastoreItem xmlns:ds="http://schemas.openxmlformats.org/officeDocument/2006/customXml" ds:itemID="{B6C867FA-68A1-4832-9978-9B852931D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32</Pages>
  <Words>1524</Words>
  <Characters>8692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Worksheet 3</vt:lpstr>
    </vt:vector>
  </TitlesOfParts>
  <Company>1903572</Company>
  <LinksUpToDate>false</LinksUpToDate>
  <CharactersWithSpaces>10196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Worksheet 3</dc:title>
  <dc:subject/>
  <dc:creator>Shaun Davies</dc:creator>
  <cp:keywords/>
  <dc:description/>
  <cp:lastModifiedBy>Shaun Davies (1903572)</cp:lastModifiedBy>
  <cp:revision>21</cp:revision>
  <dcterms:created xsi:type="dcterms:W3CDTF">2021-03-18T14:02:00Z</dcterms:created>
  <dcterms:modified xsi:type="dcterms:W3CDTF">2021-04-08T08:40:00Z</dcterms:modified>
</cp:coreProperties>
</file>