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06411838"/>
        <w:docPartObj>
          <w:docPartGallery w:val="Cover Pages"/>
          <w:docPartUnique/>
        </w:docPartObj>
      </w:sdtPr>
      <w:sdtEndPr>
        <w:rPr>
          <w:rFonts w:eastAsiaTheme="minorEastAsia"/>
          <w:lang w:val="en-US"/>
        </w:rPr>
      </w:sdtEndPr>
      <w:sdtContent>
        <w:p w14:paraId="1845786C" w14:textId="1CDC0F09" w:rsidR="00597E12" w:rsidRDefault="00597E12"/>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597E12" w14:paraId="1F387F93" w14:textId="77777777">
            <w:tc>
              <w:tcPr>
                <w:tcW w:w="7672" w:type="dxa"/>
                <w:tcMar>
                  <w:top w:w="216" w:type="dxa"/>
                  <w:left w:w="115" w:type="dxa"/>
                  <w:bottom w:w="216" w:type="dxa"/>
                  <w:right w:w="115" w:type="dxa"/>
                </w:tcMar>
              </w:tcPr>
              <w:p w14:paraId="3C2980A1" w14:textId="055543C8" w:rsidR="00597E12" w:rsidRDefault="00597E12">
                <w:pPr>
                  <w:pStyle w:val="NoSpacing"/>
                  <w:rPr>
                    <w:color w:val="2F5496" w:themeColor="accent1" w:themeShade="BF"/>
                    <w:sz w:val="24"/>
                  </w:rPr>
                </w:pPr>
              </w:p>
            </w:tc>
          </w:tr>
          <w:tr w:rsidR="00597E12" w14:paraId="1B69912D" w14:textId="77777777">
            <w:tc>
              <w:tcPr>
                <w:tcW w:w="7672" w:type="dxa"/>
              </w:tcPr>
              <w:sdt>
                <w:sdtPr>
                  <w:rPr>
                    <w:rFonts w:ascii="Times New Roman" w:eastAsia="Calibri" w:hAnsi="Times New Roman" w:cs="Times New Roman"/>
                    <w:b/>
                    <w:sz w:val="56"/>
                    <w:szCs w:val="56"/>
                  </w:rPr>
                  <w:alias w:val="Title"/>
                  <w:id w:val="13406919"/>
                  <w:placeholder>
                    <w:docPart w:val="98B712BC2F5D448FBA95229C5EAF7347"/>
                  </w:placeholder>
                  <w:dataBinding w:prefixMappings="xmlns:ns0='http://schemas.openxmlformats.org/package/2006/metadata/core-properties' xmlns:ns1='http://purl.org/dc/elements/1.1/'" w:xpath="/ns0:coreProperties[1]/ns1:title[1]" w:storeItemID="{6C3C8BC8-F283-45AE-878A-BAB7291924A1}"/>
                  <w:text/>
                </w:sdtPr>
                <w:sdtEndPr/>
                <w:sdtContent>
                  <w:p w14:paraId="5582F122" w14:textId="7183C2DC" w:rsidR="00597E12" w:rsidRPr="00597E12" w:rsidRDefault="00AF51F6" w:rsidP="00597E12">
                    <w:pPr>
                      <w:pStyle w:val="NoSpacing"/>
                      <w:spacing w:line="216" w:lineRule="auto"/>
                      <w:jc w:val="center"/>
                      <w:rPr>
                        <w:rFonts w:asciiTheme="majorHAnsi" w:eastAsiaTheme="majorEastAsia" w:hAnsiTheme="majorHAnsi" w:cstheme="majorBidi"/>
                        <w:color w:val="4472C4" w:themeColor="accent1"/>
                        <w:sz w:val="44"/>
                        <w:szCs w:val="44"/>
                      </w:rPr>
                    </w:pPr>
                    <w:r w:rsidRPr="00E82312">
                      <w:rPr>
                        <w:rFonts w:ascii="Times New Roman" w:eastAsia="Calibri" w:hAnsi="Times New Roman" w:cs="Times New Roman"/>
                        <w:b/>
                        <w:sz w:val="56"/>
                        <w:szCs w:val="56"/>
                      </w:rPr>
                      <w:t>The impact of social entrepreneurship on community development: A case of Maidstone.</w:t>
                    </w:r>
                  </w:p>
                </w:sdtContent>
              </w:sdt>
            </w:tc>
          </w:tr>
          <w:tr w:rsidR="00597E12" w14:paraId="7B22DD1A" w14:textId="77777777">
            <w:tc>
              <w:tcPr>
                <w:tcW w:w="7672" w:type="dxa"/>
                <w:tcMar>
                  <w:top w:w="216" w:type="dxa"/>
                  <w:left w:w="115" w:type="dxa"/>
                  <w:bottom w:w="216" w:type="dxa"/>
                  <w:right w:w="115" w:type="dxa"/>
                </w:tcMar>
              </w:tcPr>
              <w:p w14:paraId="3BF32D6F" w14:textId="769D1423" w:rsidR="00597E12" w:rsidRDefault="00597E12">
                <w:pPr>
                  <w:pStyle w:val="NoSpacing"/>
                  <w:rPr>
                    <w:color w:val="2F5496"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597E12" w14:paraId="1461691A" w14:textId="77777777">
            <w:tc>
              <w:tcPr>
                <w:tcW w:w="7221" w:type="dxa"/>
                <w:tcMar>
                  <w:top w:w="216" w:type="dxa"/>
                  <w:left w:w="115" w:type="dxa"/>
                  <w:bottom w:w="216" w:type="dxa"/>
                  <w:right w:w="115" w:type="dxa"/>
                </w:tcMar>
              </w:tcPr>
              <w:p w14:paraId="410BC543" w14:textId="179E1B6D" w:rsidR="00597E12" w:rsidRDefault="00597E12">
                <w:pPr>
                  <w:pStyle w:val="NoSpacing"/>
                  <w:rPr>
                    <w:color w:val="4472C4" w:themeColor="accent1"/>
                    <w:sz w:val="28"/>
                    <w:szCs w:val="28"/>
                  </w:rPr>
                </w:pPr>
              </w:p>
              <w:p w14:paraId="7B9B6AE9" w14:textId="50EC27DC" w:rsidR="00597E12" w:rsidRDefault="00291509">
                <w:pPr>
                  <w:pStyle w:val="NoSpacing"/>
                  <w:rPr>
                    <w:color w:val="4472C4" w:themeColor="accent1"/>
                  </w:rPr>
                </w:pPr>
                <w:r>
                  <w:rPr>
                    <w:noProof/>
                  </w:rPr>
                  <w:drawing>
                    <wp:inline distT="0" distB="0" distL="0" distR="0" wp14:anchorId="0EC213C4" wp14:editId="01336A91">
                      <wp:extent cx="1402080" cy="1402080"/>
                      <wp:effectExtent l="0" t="0" r="7620" b="7620"/>
                      <wp:docPr id="5" name="Picture 5" descr="University of Wales Trinity Saint David: Admission 202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Admission 2024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2080" cy="1402080"/>
                              </a:xfrm>
                              <a:prstGeom prst="rect">
                                <a:avLst/>
                              </a:prstGeom>
                              <a:noFill/>
                              <a:ln>
                                <a:noFill/>
                              </a:ln>
                            </pic:spPr>
                          </pic:pic>
                        </a:graphicData>
                      </a:graphic>
                    </wp:inline>
                  </w:drawing>
                </w:r>
              </w:p>
            </w:tc>
          </w:tr>
        </w:tbl>
        <w:p w14:paraId="5FC3253F" w14:textId="77777777" w:rsidR="00EF0564" w:rsidRDefault="00EF0564" w:rsidP="00597E12">
          <w:pPr>
            <w:spacing w:after="0" w:line="240" w:lineRule="auto"/>
            <w:rPr>
              <w:rFonts w:eastAsiaTheme="minorEastAsia"/>
              <w:lang w:val="en-US"/>
            </w:rPr>
          </w:pPr>
        </w:p>
        <w:p w14:paraId="2224F972" w14:textId="77777777" w:rsidR="00EF0564" w:rsidRDefault="00EF0564" w:rsidP="00597E12">
          <w:pPr>
            <w:spacing w:after="0" w:line="240" w:lineRule="auto"/>
            <w:rPr>
              <w:rFonts w:eastAsiaTheme="minorEastAsia"/>
              <w:lang w:val="en-US"/>
            </w:rPr>
          </w:pPr>
        </w:p>
        <w:p w14:paraId="46EE3310" w14:textId="77777777" w:rsidR="00EF0564" w:rsidRDefault="00EF0564" w:rsidP="00597E12">
          <w:pPr>
            <w:spacing w:after="0" w:line="240" w:lineRule="auto"/>
            <w:rPr>
              <w:rFonts w:eastAsiaTheme="minorEastAsia"/>
              <w:lang w:val="en-US"/>
            </w:rPr>
          </w:pPr>
        </w:p>
        <w:p w14:paraId="4D40C022" w14:textId="77777777" w:rsidR="00EF0564" w:rsidRDefault="00EF0564" w:rsidP="00597E12">
          <w:pPr>
            <w:spacing w:after="0" w:line="240" w:lineRule="auto"/>
            <w:rPr>
              <w:rFonts w:eastAsiaTheme="minorEastAsia"/>
              <w:lang w:val="en-US"/>
            </w:rPr>
          </w:pPr>
        </w:p>
        <w:p w14:paraId="4F249E98" w14:textId="77777777" w:rsidR="00EF0564" w:rsidRDefault="00EF0564" w:rsidP="00597E12">
          <w:pPr>
            <w:spacing w:after="0" w:line="240" w:lineRule="auto"/>
            <w:rPr>
              <w:rFonts w:eastAsiaTheme="minorEastAsia"/>
              <w:lang w:val="en-US"/>
            </w:rPr>
          </w:pPr>
        </w:p>
        <w:p w14:paraId="509A0D1E" w14:textId="77777777" w:rsidR="00EF0564" w:rsidRDefault="00EF0564" w:rsidP="00597E12">
          <w:pPr>
            <w:spacing w:after="0" w:line="240" w:lineRule="auto"/>
            <w:rPr>
              <w:rFonts w:eastAsiaTheme="minorEastAsia"/>
              <w:lang w:val="en-US"/>
            </w:rPr>
          </w:pPr>
        </w:p>
        <w:p w14:paraId="3E1B6E6A" w14:textId="77777777" w:rsidR="00EF0564" w:rsidRDefault="00EF0564" w:rsidP="00597E12">
          <w:pPr>
            <w:spacing w:after="0" w:line="240" w:lineRule="auto"/>
            <w:rPr>
              <w:rFonts w:eastAsiaTheme="minorEastAsia"/>
              <w:lang w:val="en-US"/>
            </w:rPr>
          </w:pPr>
        </w:p>
        <w:p w14:paraId="4E1AD30A" w14:textId="77777777" w:rsidR="00EF0564" w:rsidRDefault="00EF0564" w:rsidP="00597E12">
          <w:pPr>
            <w:spacing w:after="0" w:line="240" w:lineRule="auto"/>
            <w:rPr>
              <w:rFonts w:eastAsiaTheme="minorEastAsia"/>
              <w:lang w:val="en-US"/>
            </w:rPr>
          </w:pPr>
        </w:p>
        <w:p w14:paraId="1D81BDB8" w14:textId="77777777" w:rsidR="00EF0564" w:rsidRDefault="00EF0564" w:rsidP="00597E12">
          <w:pPr>
            <w:spacing w:after="0" w:line="240" w:lineRule="auto"/>
            <w:rPr>
              <w:rFonts w:eastAsiaTheme="minorEastAsia"/>
              <w:lang w:val="en-US"/>
            </w:rPr>
          </w:pPr>
        </w:p>
        <w:p w14:paraId="6BA15625" w14:textId="77777777" w:rsidR="00EF0564" w:rsidRDefault="00EF0564" w:rsidP="00597E12">
          <w:pPr>
            <w:spacing w:after="0" w:line="240" w:lineRule="auto"/>
            <w:rPr>
              <w:rFonts w:eastAsiaTheme="minorEastAsia"/>
              <w:lang w:val="en-US"/>
            </w:rPr>
          </w:pPr>
        </w:p>
        <w:p w14:paraId="787DDE65" w14:textId="77777777" w:rsidR="00EF0564" w:rsidRDefault="00EF0564" w:rsidP="00597E12">
          <w:pPr>
            <w:spacing w:after="0" w:line="240" w:lineRule="auto"/>
            <w:rPr>
              <w:rFonts w:eastAsiaTheme="minorEastAsia"/>
              <w:lang w:val="en-US"/>
            </w:rPr>
          </w:pPr>
        </w:p>
        <w:p w14:paraId="48A04838" w14:textId="77777777" w:rsidR="00EF0564" w:rsidRDefault="00EF0564" w:rsidP="00597E12">
          <w:pPr>
            <w:spacing w:after="0" w:line="240" w:lineRule="auto"/>
            <w:rPr>
              <w:rFonts w:eastAsiaTheme="minorEastAsia"/>
              <w:lang w:val="en-US"/>
            </w:rPr>
          </w:pPr>
        </w:p>
        <w:p w14:paraId="2E24F20C" w14:textId="77777777" w:rsidR="00EF0564" w:rsidRDefault="00EF0564" w:rsidP="00597E12">
          <w:pPr>
            <w:spacing w:after="0" w:line="240" w:lineRule="auto"/>
            <w:rPr>
              <w:rFonts w:eastAsiaTheme="minorEastAsia"/>
              <w:lang w:val="en-US"/>
            </w:rPr>
          </w:pPr>
        </w:p>
        <w:p w14:paraId="28ABC940" w14:textId="77777777" w:rsidR="00EF0564" w:rsidRDefault="00EF0564" w:rsidP="00597E12">
          <w:pPr>
            <w:spacing w:after="0" w:line="240" w:lineRule="auto"/>
            <w:rPr>
              <w:rFonts w:eastAsiaTheme="minorEastAsia"/>
              <w:lang w:val="en-US"/>
            </w:rPr>
          </w:pPr>
        </w:p>
        <w:p w14:paraId="7B15FDA5" w14:textId="77777777" w:rsidR="00EF0564" w:rsidRDefault="00EF0564" w:rsidP="00597E12">
          <w:pPr>
            <w:spacing w:after="0" w:line="240" w:lineRule="auto"/>
            <w:rPr>
              <w:rFonts w:eastAsiaTheme="minorEastAsia"/>
              <w:lang w:val="en-US"/>
            </w:rPr>
          </w:pPr>
        </w:p>
        <w:p w14:paraId="319E1493" w14:textId="77777777" w:rsidR="00EF0564" w:rsidRDefault="00EF0564" w:rsidP="00597E12">
          <w:pPr>
            <w:spacing w:after="0" w:line="240" w:lineRule="auto"/>
            <w:rPr>
              <w:rFonts w:eastAsiaTheme="minorEastAsia"/>
              <w:lang w:val="en-US"/>
            </w:rPr>
          </w:pPr>
        </w:p>
        <w:p w14:paraId="39C1B06E" w14:textId="77777777" w:rsidR="00EF0564" w:rsidRDefault="00EF0564" w:rsidP="00597E12">
          <w:pPr>
            <w:spacing w:after="0" w:line="240" w:lineRule="auto"/>
            <w:rPr>
              <w:rFonts w:eastAsiaTheme="minorEastAsia"/>
              <w:lang w:val="en-US"/>
            </w:rPr>
          </w:pPr>
        </w:p>
        <w:p w14:paraId="759490BD" w14:textId="77777777" w:rsidR="00EF0564" w:rsidRDefault="00EF0564" w:rsidP="00597E12">
          <w:pPr>
            <w:spacing w:after="0" w:line="240" w:lineRule="auto"/>
            <w:rPr>
              <w:rFonts w:eastAsiaTheme="minorEastAsia"/>
              <w:lang w:val="en-US"/>
            </w:rPr>
          </w:pPr>
        </w:p>
        <w:p w14:paraId="0AE76EE5" w14:textId="77777777" w:rsidR="00EF0564" w:rsidRDefault="00EF0564" w:rsidP="00597E12">
          <w:pPr>
            <w:spacing w:after="0" w:line="240" w:lineRule="auto"/>
            <w:rPr>
              <w:rFonts w:eastAsiaTheme="minorEastAsia"/>
              <w:lang w:val="en-US"/>
            </w:rPr>
          </w:pPr>
        </w:p>
        <w:p w14:paraId="759E4E31" w14:textId="77777777" w:rsidR="00EF0564" w:rsidRDefault="00EF0564" w:rsidP="00597E12">
          <w:pPr>
            <w:spacing w:after="0" w:line="240" w:lineRule="auto"/>
            <w:rPr>
              <w:rFonts w:eastAsiaTheme="minorEastAsia"/>
              <w:lang w:val="en-US"/>
            </w:rPr>
          </w:pPr>
        </w:p>
        <w:p w14:paraId="61ACEABF" w14:textId="77777777" w:rsidR="00EF0564" w:rsidRDefault="00EF0564" w:rsidP="00597E12">
          <w:pPr>
            <w:spacing w:after="0" w:line="240" w:lineRule="auto"/>
            <w:rPr>
              <w:rFonts w:eastAsiaTheme="minorEastAsia"/>
              <w:lang w:val="en-US"/>
            </w:rPr>
          </w:pPr>
        </w:p>
        <w:p w14:paraId="12CCF8C9" w14:textId="77777777" w:rsidR="00EF0564" w:rsidRDefault="00EF0564" w:rsidP="00597E12">
          <w:pPr>
            <w:spacing w:after="0" w:line="240" w:lineRule="auto"/>
            <w:rPr>
              <w:rFonts w:eastAsiaTheme="minorEastAsia"/>
              <w:lang w:val="en-US"/>
            </w:rPr>
          </w:pPr>
        </w:p>
        <w:p w14:paraId="74596ADD" w14:textId="2DB0721F" w:rsidR="00EF0564" w:rsidRDefault="00EF0564" w:rsidP="00597E12">
          <w:pPr>
            <w:spacing w:after="0" w:line="240" w:lineRule="auto"/>
            <w:rPr>
              <w:rFonts w:eastAsiaTheme="minorEastAsia"/>
              <w:lang w:val="en-US"/>
            </w:rPr>
          </w:pPr>
        </w:p>
        <w:p w14:paraId="6516D88A" w14:textId="3548DC4C" w:rsidR="00E82312" w:rsidRDefault="00E82312" w:rsidP="00597E12">
          <w:pPr>
            <w:spacing w:after="0" w:line="240" w:lineRule="auto"/>
            <w:rPr>
              <w:rFonts w:eastAsiaTheme="minorEastAsia"/>
              <w:lang w:val="en-US"/>
            </w:rPr>
          </w:pPr>
        </w:p>
        <w:p w14:paraId="47382660" w14:textId="502517C0" w:rsidR="00E82312" w:rsidRDefault="00E82312" w:rsidP="00597E12">
          <w:pPr>
            <w:spacing w:after="0" w:line="240" w:lineRule="auto"/>
            <w:rPr>
              <w:rFonts w:eastAsiaTheme="minorEastAsia"/>
              <w:lang w:val="en-US"/>
            </w:rPr>
          </w:pPr>
        </w:p>
        <w:p w14:paraId="3A0D09A6" w14:textId="21380A89" w:rsidR="00E82312" w:rsidRDefault="00E82312" w:rsidP="00597E12">
          <w:pPr>
            <w:spacing w:after="0" w:line="240" w:lineRule="auto"/>
            <w:rPr>
              <w:rFonts w:eastAsiaTheme="minorEastAsia"/>
              <w:lang w:val="en-US"/>
            </w:rPr>
          </w:pPr>
        </w:p>
        <w:p w14:paraId="7DF8EC74" w14:textId="5194114E" w:rsidR="00E82312" w:rsidRDefault="00E82312" w:rsidP="00597E12">
          <w:pPr>
            <w:spacing w:after="0" w:line="240" w:lineRule="auto"/>
            <w:rPr>
              <w:rFonts w:eastAsiaTheme="minorEastAsia"/>
              <w:lang w:val="en-US"/>
            </w:rPr>
          </w:pPr>
        </w:p>
        <w:p w14:paraId="3868BE38" w14:textId="25563EDD" w:rsidR="00E82312" w:rsidRDefault="00E82312" w:rsidP="00597E12">
          <w:pPr>
            <w:spacing w:after="0" w:line="240" w:lineRule="auto"/>
            <w:rPr>
              <w:rFonts w:eastAsiaTheme="minorEastAsia"/>
              <w:lang w:val="en-US"/>
            </w:rPr>
          </w:pPr>
        </w:p>
        <w:p w14:paraId="78B679ED" w14:textId="77777777" w:rsidR="00E82312" w:rsidRDefault="00E82312" w:rsidP="00597E12">
          <w:pPr>
            <w:spacing w:after="0" w:line="240" w:lineRule="auto"/>
            <w:rPr>
              <w:rFonts w:eastAsiaTheme="minorEastAsia"/>
              <w:lang w:val="en-US"/>
            </w:rPr>
          </w:pPr>
        </w:p>
        <w:p w14:paraId="376AC477" w14:textId="21444870" w:rsidR="00EF0564" w:rsidRPr="00EF0564" w:rsidRDefault="00EF0564" w:rsidP="00CC55AC">
          <w:pPr>
            <w:jc w:val="both"/>
            <w:rPr>
              <w:rFonts w:ascii="Calibri" w:eastAsia="Times New Roman" w:hAnsi="Calibri" w:cs="Times New Roman"/>
              <w:color w:val="000000"/>
              <w:sz w:val="32"/>
              <w:szCs w:val="32"/>
            </w:rPr>
          </w:pPr>
          <w:r w:rsidRPr="00EF0564">
            <w:rPr>
              <w:rFonts w:ascii="Calibri" w:eastAsia="Times New Roman" w:hAnsi="Calibri" w:cs="Times New Roman"/>
              <w:color w:val="000000"/>
              <w:sz w:val="32"/>
              <w:szCs w:val="32"/>
            </w:rPr>
            <w:t>Institution: Trinity Saint David</w:t>
          </w:r>
        </w:p>
        <w:p w14:paraId="15FFC95F" w14:textId="77777777" w:rsidR="00EF0564" w:rsidRPr="00EF0564" w:rsidRDefault="00EF0564" w:rsidP="00CC55AC">
          <w:pPr>
            <w:jc w:val="both"/>
            <w:rPr>
              <w:rFonts w:ascii="Calibri" w:eastAsia="Times New Roman" w:hAnsi="Calibri" w:cs="Times New Roman"/>
              <w:color w:val="000000"/>
              <w:sz w:val="32"/>
              <w:szCs w:val="32"/>
            </w:rPr>
          </w:pPr>
          <w:r w:rsidRPr="00EF0564">
            <w:rPr>
              <w:rFonts w:ascii="Calibri" w:eastAsia="Times New Roman" w:hAnsi="Calibri" w:cs="Times New Roman"/>
              <w:color w:val="000000"/>
              <w:sz w:val="32"/>
              <w:szCs w:val="32"/>
            </w:rPr>
            <w:t>Programme: BA Business Management</w:t>
          </w:r>
        </w:p>
        <w:p w14:paraId="10DD0793" w14:textId="4B8F864F" w:rsidR="00EF0564" w:rsidRPr="00EF0564" w:rsidRDefault="00EF0564" w:rsidP="00CC55AC">
          <w:pPr>
            <w:jc w:val="both"/>
            <w:rPr>
              <w:rFonts w:ascii="Calibri" w:eastAsia="Times New Roman" w:hAnsi="Calibri" w:cs="Times New Roman"/>
              <w:color w:val="000000"/>
              <w:sz w:val="32"/>
              <w:szCs w:val="32"/>
            </w:rPr>
          </w:pPr>
          <w:r w:rsidRPr="00EF0564">
            <w:rPr>
              <w:rFonts w:ascii="Calibri" w:eastAsia="Times New Roman" w:hAnsi="Calibri" w:cs="Times New Roman"/>
              <w:color w:val="000000"/>
              <w:sz w:val="32"/>
              <w:szCs w:val="32"/>
            </w:rPr>
            <w:t xml:space="preserve">Module: </w:t>
          </w:r>
          <w:r w:rsidR="00F24664">
            <w:rPr>
              <w:rFonts w:ascii="Calibri" w:eastAsia="Times New Roman" w:hAnsi="Calibri" w:cs="Times New Roman"/>
              <w:color w:val="000000"/>
              <w:sz w:val="32"/>
              <w:szCs w:val="32"/>
            </w:rPr>
            <w:t>Dissertation (L</w:t>
          </w:r>
          <w:r w:rsidR="008259AB">
            <w:rPr>
              <w:rFonts w:ascii="Calibri" w:eastAsia="Times New Roman" w:hAnsi="Calibri" w:cs="Times New Roman"/>
              <w:color w:val="000000"/>
              <w:sz w:val="32"/>
              <w:szCs w:val="32"/>
            </w:rPr>
            <w:t>CBB6000)</w:t>
          </w:r>
        </w:p>
        <w:p w14:paraId="0A783F83" w14:textId="03566AB4" w:rsidR="00EF0564" w:rsidRPr="00EF0564" w:rsidRDefault="00EF0564" w:rsidP="00CC55AC">
          <w:pPr>
            <w:jc w:val="both"/>
            <w:rPr>
              <w:rFonts w:ascii="Calibri" w:eastAsia="Times New Roman" w:hAnsi="Calibri" w:cs="Times New Roman"/>
              <w:color w:val="000000"/>
              <w:sz w:val="32"/>
              <w:szCs w:val="32"/>
            </w:rPr>
          </w:pPr>
          <w:r w:rsidRPr="00EF0564">
            <w:rPr>
              <w:rFonts w:ascii="Calibri" w:eastAsia="Times New Roman" w:hAnsi="Calibri" w:cs="Times New Roman"/>
              <w:color w:val="000000"/>
              <w:sz w:val="32"/>
              <w:szCs w:val="32"/>
            </w:rPr>
            <w:t xml:space="preserve">Professor’s Name: </w:t>
          </w:r>
          <w:r w:rsidR="00AD181E">
            <w:rPr>
              <w:rFonts w:ascii="Calibri" w:eastAsia="Times New Roman" w:hAnsi="Calibri" w:cs="Times New Roman"/>
              <w:color w:val="000000"/>
              <w:sz w:val="32"/>
              <w:szCs w:val="32"/>
            </w:rPr>
            <w:t>Alfred Mensah</w:t>
          </w:r>
        </w:p>
        <w:p w14:paraId="42294567" w14:textId="77777777" w:rsidR="00EF0564" w:rsidRPr="00EF0564" w:rsidRDefault="00EF0564" w:rsidP="00CC55AC">
          <w:pPr>
            <w:jc w:val="both"/>
            <w:rPr>
              <w:rFonts w:ascii="Calibri" w:eastAsia="Times New Roman" w:hAnsi="Calibri" w:cs="Times New Roman"/>
              <w:color w:val="000000"/>
              <w:sz w:val="32"/>
              <w:szCs w:val="32"/>
            </w:rPr>
          </w:pPr>
          <w:r w:rsidRPr="00EF0564">
            <w:rPr>
              <w:rFonts w:ascii="Calibri" w:eastAsia="Times New Roman" w:hAnsi="Calibri" w:cs="Times New Roman"/>
              <w:color w:val="000000"/>
              <w:sz w:val="32"/>
              <w:szCs w:val="32"/>
            </w:rPr>
            <w:t>Student Name: Darinka Corman (2029004)</w:t>
          </w:r>
        </w:p>
        <w:p w14:paraId="087F1E67" w14:textId="44585ED4" w:rsidR="00CF6CC6" w:rsidRPr="00597E12" w:rsidRDefault="00597E12" w:rsidP="008A7F5B">
          <w:pPr>
            <w:spacing w:after="0" w:line="240" w:lineRule="auto"/>
            <w:jc w:val="center"/>
            <w:rPr>
              <w:rFonts w:eastAsiaTheme="minorEastAsia"/>
              <w:lang w:val="en-US"/>
            </w:rPr>
          </w:pPr>
          <w:r>
            <w:rPr>
              <w:rFonts w:eastAsiaTheme="minorEastAsia"/>
              <w:lang w:val="en-US"/>
            </w:rPr>
            <w:br w:type="page"/>
          </w:r>
        </w:p>
      </w:sdtContent>
    </w:sdt>
    <w:p w14:paraId="0FBE0346" w14:textId="77777777" w:rsidR="00CF6CC6" w:rsidRDefault="00CF6CC6">
      <w:pPr>
        <w:spacing w:line="480" w:lineRule="auto"/>
        <w:rPr>
          <w:rFonts w:ascii="Times New Roman" w:hAnsi="Times New Roman" w:cs="Times New Roman"/>
          <w:b/>
          <w:sz w:val="24"/>
          <w:szCs w:val="24"/>
        </w:rPr>
      </w:pPr>
    </w:p>
    <w:p w14:paraId="07904694" w14:textId="77777777" w:rsidR="00CF6CC6" w:rsidRDefault="006C7C54">
      <w:pPr>
        <w:pStyle w:val="Heading1"/>
        <w:numPr>
          <w:ilvl w:val="0"/>
          <w:numId w:val="0"/>
        </w:numPr>
        <w:spacing w:line="480" w:lineRule="auto"/>
        <w:ind w:left="432" w:hanging="432"/>
        <w:rPr>
          <w:rFonts w:ascii="Times New Roman" w:hAnsi="Times New Roman" w:cs="Times New Roman"/>
          <w:b/>
          <w:color w:val="000000" w:themeColor="text1"/>
          <w:sz w:val="24"/>
          <w:szCs w:val="24"/>
        </w:rPr>
      </w:pPr>
      <w:bookmarkStart w:id="0" w:name="_Toc165374627"/>
      <w:r>
        <w:rPr>
          <w:rFonts w:ascii="Times New Roman" w:hAnsi="Times New Roman" w:cs="Times New Roman"/>
          <w:b/>
          <w:color w:val="000000" w:themeColor="text1"/>
          <w:sz w:val="24"/>
          <w:szCs w:val="24"/>
        </w:rPr>
        <w:t>DECLARATION</w:t>
      </w:r>
      <w:bookmarkEnd w:id="0"/>
      <w:r>
        <w:rPr>
          <w:rFonts w:ascii="Times New Roman" w:hAnsi="Times New Roman" w:cs="Times New Roman"/>
          <w:b/>
          <w:color w:val="000000" w:themeColor="text1"/>
          <w:sz w:val="24"/>
          <w:szCs w:val="24"/>
        </w:rPr>
        <w:t xml:space="preserve"> </w:t>
      </w:r>
    </w:p>
    <w:p w14:paraId="44F05B40"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I declare that the work in this dissertation titled "The Impact of Social Entrepreneurship on Community Development: A Case of Maidstone" is original, and I am the sole author. To the best of my knowledge, this dissertation has no material previously by any other student or author, except where due acknowledgement has been made.</w:t>
      </w:r>
    </w:p>
    <w:p w14:paraId="19B8E0C9" w14:textId="13015716" w:rsidR="00FF7412" w:rsidRDefault="006C7C54">
      <w:pPr>
        <w:spacing w:line="480" w:lineRule="auto"/>
        <w:rPr>
          <w:rFonts w:ascii="Times New Roman" w:hAnsi="Times New Roman" w:cs="Times New Roman"/>
          <w:b/>
          <w:sz w:val="24"/>
          <w:szCs w:val="24"/>
        </w:rPr>
      </w:pPr>
      <w:r>
        <w:rPr>
          <w:rFonts w:ascii="Times New Roman" w:hAnsi="Times New Roman" w:cs="Times New Roman"/>
          <w:b/>
          <w:sz w:val="24"/>
          <w:szCs w:val="24"/>
        </w:rPr>
        <w:t>Name</w:t>
      </w:r>
      <w:r w:rsidR="00FF7412">
        <w:rPr>
          <w:rFonts w:ascii="Times New Roman" w:hAnsi="Times New Roman" w:cs="Times New Roman"/>
          <w:b/>
          <w:sz w:val="24"/>
          <w:szCs w:val="24"/>
        </w:rPr>
        <w:t>:</w:t>
      </w:r>
      <w:r>
        <w:rPr>
          <w:rFonts w:ascii="Times New Roman" w:hAnsi="Times New Roman" w:cs="Times New Roman"/>
          <w:b/>
          <w:sz w:val="24"/>
          <w:szCs w:val="24"/>
        </w:rPr>
        <w:t xml:space="preserve">         </w:t>
      </w:r>
      <w:r w:rsidR="00AF51F6">
        <w:rPr>
          <w:rFonts w:ascii="Times New Roman" w:hAnsi="Times New Roman" w:cs="Times New Roman"/>
          <w:b/>
          <w:sz w:val="24"/>
          <w:szCs w:val="24"/>
        </w:rPr>
        <w:t>Darinka Corman</w:t>
      </w:r>
      <w:r>
        <w:rPr>
          <w:rFonts w:ascii="Times New Roman" w:hAnsi="Times New Roman" w:cs="Times New Roman"/>
          <w:b/>
          <w:sz w:val="24"/>
          <w:szCs w:val="24"/>
        </w:rPr>
        <w:t xml:space="preserve">  </w:t>
      </w:r>
    </w:p>
    <w:p w14:paraId="3DD95384" w14:textId="2FCB597F" w:rsidR="00CF6CC6" w:rsidRDefault="006C7C54">
      <w:pPr>
        <w:spacing w:line="480" w:lineRule="auto"/>
        <w:rPr>
          <w:rFonts w:ascii="Times New Roman" w:hAnsi="Times New Roman" w:cs="Times New Roman"/>
          <w:b/>
          <w:sz w:val="24"/>
          <w:szCs w:val="24"/>
        </w:rPr>
      </w:pPr>
      <w:r>
        <w:rPr>
          <w:rFonts w:ascii="Times New Roman" w:hAnsi="Times New Roman" w:cs="Times New Roman"/>
          <w:b/>
          <w:sz w:val="24"/>
          <w:szCs w:val="24"/>
        </w:rPr>
        <w:t>Date</w:t>
      </w:r>
      <w:r w:rsidR="00FF7412">
        <w:rPr>
          <w:rFonts w:ascii="Times New Roman" w:hAnsi="Times New Roman" w:cs="Times New Roman"/>
          <w:b/>
          <w:sz w:val="24"/>
          <w:szCs w:val="24"/>
        </w:rPr>
        <w:t>:</w:t>
      </w:r>
      <w:r>
        <w:rPr>
          <w:rFonts w:ascii="Times New Roman" w:hAnsi="Times New Roman" w:cs="Times New Roman"/>
          <w:b/>
          <w:sz w:val="24"/>
          <w:szCs w:val="24"/>
        </w:rPr>
        <w:t xml:space="preserve"> </w:t>
      </w:r>
      <w:r w:rsidR="00AF51F6">
        <w:rPr>
          <w:rFonts w:ascii="Times New Roman" w:hAnsi="Times New Roman" w:cs="Times New Roman"/>
          <w:b/>
          <w:sz w:val="24"/>
          <w:szCs w:val="24"/>
        </w:rPr>
        <w:t xml:space="preserve">           27.04.2024</w:t>
      </w:r>
    </w:p>
    <w:p w14:paraId="309113DE" w14:textId="77777777" w:rsidR="00FF7412" w:rsidRDefault="00FF7412">
      <w:pPr>
        <w:spacing w:after="0" w:line="240" w:lineRule="auto"/>
        <w:rPr>
          <w:rFonts w:ascii="Times New Roman" w:eastAsiaTheme="majorEastAsia"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14:paraId="3C044F1A" w14:textId="77777777" w:rsidR="00F32E2C" w:rsidRDefault="00F32E2C">
      <w:pPr>
        <w:pStyle w:val="Heading1"/>
        <w:numPr>
          <w:ilvl w:val="0"/>
          <w:numId w:val="0"/>
        </w:numPr>
        <w:spacing w:line="480" w:lineRule="auto"/>
        <w:ind w:left="432" w:hanging="432"/>
        <w:rPr>
          <w:rFonts w:ascii="Times New Roman" w:hAnsi="Times New Roman" w:cs="Times New Roman"/>
          <w:b/>
          <w:color w:val="000000" w:themeColor="text1"/>
          <w:sz w:val="24"/>
          <w:szCs w:val="24"/>
        </w:rPr>
      </w:pPr>
    </w:p>
    <w:p w14:paraId="5565B456" w14:textId="27351F73" w:rsidR="00CF6CC6" w:rsidRDefault="006C7C54">
      <w:pPr>
        <w:pStyle w:val="Heading1"/>
        <w:numPr>
          <w:ilvl w:val="0"/>
          <w:numId w:val="0"/>
        </w:numPr>
        <w:spacing w:line="480" w:lineRule="auto"/>
        <w:ind w:left="432" w:hanging="432"/>
        <w:rPr>
          <w:rFonts w:ascii="Times New Roman" w:hAnsi="Times New Roman" w:cs="Times New Roman"/>
          <w:b/>
          <w:color w:val="000000" w:themeColor="text1"/>
          <w:sz w:val="24"/>
          <w:szCs w:val="24"/>
        </w:rPr>
      </w:pPr>
      <w:bookmarkStart w:id="1" w:name="_Toc165374628"/>
      <w:r>
        <w:rPr>
          <w:rFonts w:ascii="Times New Roman" w:hAnsi="Times New Roman" w:cs="Times New Roman"/>
          <w:b/>
          <w:color w:val="000000" w:themeColor="text1"/>
          <w:sz w:val="24"/>
          <w:szCs w:val="24"/>
        </w:rPr>
        <w:t>ACKNOWLEDGMENT</w:t>
      </w:r>
      <w:bookmarkEnd w:id="1"/>
      <w:r>
        <w:rPr>
          <w:rFonts w:ascii="Times New Roman" w:hAnsi="Times New Roman" w:cs="Times New Roman"/>
          <w:b/>
          <w:color w:val="000000" w:themeColor="text1"/>
          <w:sz w:val="24"/>
          <w:szCs w:val="24"/>
        </w:rPr>
        <w:t xml:space="preserve"> </w:t>
      </w:r>
    </w:p>
    <w:p w14:paraId="39C428B9"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This dissertation would not have been without the guidance and help of multiple individuals who, in many ways, contributed and extended their valuable support in the preparation and completion of this study.</w:t>
      </w:r>
    </w:p>
    <w:p w14:paraId="355B271C" w14:textId="439F7B4D"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I would like to express my deepest appreciation to my supervisor</w:t>
      </w:r>
      <w:r w:rsidR="00FF7412">
        <w:rPr>
          <w:rFonts w:ascii="Times New Roman" w:hAnsi="Times New Roman" w:cs="Times New Roman"/>
          <w:sz w:val="24"/>
          <w:szCs w:val="24"/>
        </w:rPr>
        <w:t xml:space="preserve"> Dr</w:t>
      </w:r>
      <w:r w:rsidR="00AF51F6">
        <w:rPr>
          <w:rFonts w:ascii="Times New Roman" w:hAnsi="Times New Roman" w:cs="Times New Roman"/>
          <w:sz w:val="24"/>
          <w:szCs w:val="24"/>
        </w:rPr>
        <w:t xml:space="preserve"> Alfred </w:t>
      </w:r>
      <w:proofErr w:type="spellStart"/>
      <w:proofErr w:type="gramStart"/>
      <w:r w:rsidR="00AF51F6">
        <w:rPr>
          <w:rFonts w:ascii="Times New Roman" w:hAnsi="Times New Roman" w:cs="Times New Roman"/>
          <w:sz w:val="24"/>
          <w:szCs w:val="24"/>
        </w:rPr>
        <w:t>Mensah,</w:t>
      </w:r>
      <w:r>
        <w:rPr>
          <w:rFonts w:ascii="Times New Roman" w:hAnsi="Times New Roman" w:cs="Times New Roman"/>
          <w:sz w:val="24"/>
          <w:szCs w:val="24"/>
        </w:rPr>
        <w:t>whose</w:t>
      </w:r>
      <w:proofErr w:type="spellEnd"/>
      <w:proofErr w:type="gramEnd"/>
      <w:r>
        <w:rPr>
          <w:rFonts w:ascii="Times New Roman" w:hAnsi="Times New Roman" w:cs="Times New Roman"/>
          <w:sz w:val="24"/>
          <w:szCs w:val="24"/>
        </w:rPr>
        <w:t xml:space="preserve"> expertise, support and guidance helped me complete my Master's degree within the given time frame. Without the ongoing support of a few in my life, completing the dissertation would not have been unachievable. My partner</w:t>
      </w:r>
      <w:r w:rsidR="00AF51F6">
        <w:rPr>
          <w:rFonts w:ascii="Times New Roman" w:hAnsi="Times New Roman" w:cs="Times New Roman"/>
          <w:sz w:val="24"/>
          <w:szCs w:val="24"/>
        </w:rPr>
        <w:t xml:space="preserve"> Adrian</w:t>
      </w:r>
      <w:r w:rsidR="000C0D3F">
        <w:rPr>
          <w:rFonts w:ascii="Times New Roman" w:hAnsi="Times New Roman" w:cs="Times New Roman"/>
          <w:sz w:val="24"/>
          <w:szCs w:val="24"/>
        </w:rPr>
        <w:t xml:space="preserve"> </w:t>
      </w:r>
      <w:r>
        <w:rPr>
          <w:rFonts w:ascii="Times New Roman" w:hAnsi="Times New Roman" w:cs="Times New Roman"/>
          <w:sz w:val="24"/>
          <w:szCs w:val="24"/>
        </w:rPr>
        <w:t>patience and understanding, particularly during the last few months of the project write-up, was commendable. The most important acknowledgement is reserved for my parents and siblings, whose love and support enabled me to achieve everything I have. It is with great feeling and immense accomplishment that I dedicate this dissertation to my parents.</w:t>
      </w:r>
    </w:p>
    <w:p w14:paraId="1005C4F0" w14:textId="4860D512" w:rsidR="00597E12" w:rsidRDefault="00597E12">
      <w:pPr>
        <w:spacing w:line="480" w:lineRule="auto"/>
        <w:rPr>
          <w:rFonts w:ascii="Times New Roman" w:hAnsi="Times New Roman" w:cs="Times New Roman"/>
          <w:sz w:val="24"/>
          <w:szCs w:val="24"/>
        </w:rPr>
      </w:pPr>
    </w:p>
    <w:p w14:paraId="45DB01FC" w14:textId="2E5C889A" w:rsidR="00FF7412" w:rsidRDefault="00FF7412">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14:paraId="2EF156AF" w14:textId="77777777" w:rsidR="00597E12" w:rsidRDefault="00597E12">
      <w:pPr>
        <w:spacing w:line="480" w:lineRule="auto"/>
        <w:rPr>
          <w:rFonts w:ascii="Times New Roman" w:hAnsi="Times New Roman" w:cs="Times New Roman"/>
          <w:sz w:val="24"/>
          <w:szCs w:val="24"/>
        </w:rPr>
      </w:pPr>
    </w:p>
    <w:p w14:paraId="04F83837" w14:textId="77777777" w:rsidR="00CF6CC6" w:rsidRDefault="006C7C54" w:rsidP="00BC2352">
      <w:pPr>
        <w:pStyle w:val="Heading1"/>
        <w:numPr>
          <w:ilvl w:val="0"/>
          <w:numId w:val="0"/>
        </w:numPr>
        <w:spacing w:line="360" w:lineRule="auto"/>
        <w:rPr>
          <w:rFonts w:ascii="Times New Roman" w:hAnsi="Times New Roman" w:cs="Times New Roman"/>
          <w:b/>
          <w:color w:val="000000" w:themeColor="text1"/>
          <w:sz w:val="24"/>
          <w:szCs w:val="24"/>
        </w:rPr>
      </w:pPr>
      <w:bookmarkStart w:id="2" w:name="_Toc165374629"/>
      <w:r>
        <w:rPr>
          <w:rFonts w:ascii="Times New Roman" w:hAnsi="Times New Roman" w:cs="Times New Roman"/>
          <w:b/>
          <w:color w:val="000000" w:themeColor="text1"/>
          <w:sz w:val="24"/>
          <w:szCs w:val="24"/>
        </w:rPr>
        <w:t>ABSTRACT</w:t>
      </w:r>
      <w:bookmarkEnd w:id="2"/>
      <w:r>
        <w:rPr>
          <w:rFonts w:ascii="Times New Roman" w:hAnsi="Times New Roman" w:cs="Times New Roman"/>
          <w:b/>
          <w:color w:val="000000" w:themeColor="text1"/>
          <w:sz w:val="24"/>
          <w:szCs w:val="24"/>
        </w:rPr>
        <w:t xml:space="preserve"> </w:t>
      </w:r>
    </w:p>
    <w:p w14:paraId="41913DB1" w14:textId="77777777" w:rsidR="00CF6CC6" w:rsidRDefault="006C7C54" w:rsidP="00BC2352">
      <w:pPr>
        <w:spacing w:line="360" w:lineRule="auto"/>
        <w:rPr>
          <w:rFonts w:ascii="Times New Roman" w:hAnsi="Times New Roman" w:cs="Times New Roman"/>
          <w:sz w:val="24"/>
          <w:szCs w:val="24"/>
        </w:rPr>
      </w:pPr>
      <w:r>
        <w:rPr>
          <w:rFonts w:ascii="Times New Roman" w:hAnsi="Times New Roman" w:cs="Times New Roman"/>
          <w:sz w:val="24"/>
          <w:szCs w:val="24"/>
        </w:rPr>
        <w:t>Social entrepreneurship has taken a pioneering responsibility to address socio-economic problems in communities. Social entrepreneurs are crucial in mitigating social challenges and providing effective and sustainable social solutions to communities. This study aimed to examine the effects of social entrepreneurship on community development using Maidstone, Kent, as a case study. This research employed a quantitative approach, where data was collected using a survey questionnaire from a sample of 20 individuals. The study established that the success of social entrepreneurship is dependent on various factors, such as the identification of opportunities, driving innovation, and effective allocation of resources. However, community development through social entrepreneurship was hindered by issues such as lack of financial resources, disruption of supply chains, funding, and regulatory challenges. The analysis further revealed a positive and significant correlation between social entrepreneurship</w:t>
      </w:r>
      <w:r>
        <w:rPr>
          <w:rFonts w:ascii="Times New Roman" w:hAnsi="Times New Roman" w:cs="Times New Roman"/>
          <w:color w:val="010205"/>
          <w:sz w:val="24"/>
          <w:szCs w:val="24"/>
        </w:rPr>
        <w:t xml:space="preserve"> and community development in Maidstone, Kent. Implications of this study include the </w:t>
      </w:r>
      <w:r>
        <w:rPr>
          <w:rFonts w:ascii="Times New Roman" w:hAnsi="Times New Roman" w:cs="Times New Roman"/>
          <w:sz w:val="24"/>
          <w:szCs w:val="24"/>
        </w:rPr>
        <w:t xml:space="preserve">implementation of measures that promote social entrepreneurship by building fiscal and regulatory frameworks. </w:t>
      </w:r>
    </w:p>
    <w:p w14:paraId="7BF8937A" w14:textId="77777777" w:rsidR="00CF6CC6" w:rsidRDefault="00CF6CC6">
      <w:pPr>
        <w:spacing w:line="480" w:lineRule="auto"/>
        <w:rPr>
          <w:rFonts w:ascii="Times New Roman" w:hAnsi="Times New Roman" w:cs="Times New Roman"/>
          <w:b/>
          <w:sz w:val="24"/>
          <w:szCs w:val="24"/>
        </w:rPr>
      </w:pPr>
    </w:p>
    <w:p w14:paraId="0A3EA9E8" w14:textId="77777777" w:rsidR="00CF6CC6" w:rsidRDefault="00CF6CC6">
      <w:pPr>
        <w:spacing w:line="480" w:lineRule="auto"/>
        <w:rPr>
          <w:rFonts w:ascii="Times New Roman" w:hAnsi="Times New Roman" w:cs="Times New Roman"/>
          <w:b/>
          <w:sz w:val="24"/>
          <w:szCs w:val="24"/>
        </w:rPr>
      </w:pPr>
    </w:p>
    <w:p w14:paraId="2108E30E" w14:textId="77777777" w:rsidR="00CF6CC6" w:rsidRDefault="00CF6CC6">
      <w:pPr>
        <w:spacing w:line="480" w:lineRule="auto"/>
        <w:rPr>
          <w:rFonts w:ascii="Times New Roman" w:hAnsi="Times New Roman" w:cs="Times New Roman"/>
          <w:b/>
          <w:sz w:val="24"/>
          <w:szCs w:val="24"/>
        </w:rPr>
      </w:pPr>
    </w:p>
    <w:p w14:paraId="6CFB4548" w14:textId="77777777" w:rsidR="00CF6CC6" w:rsidRDefault="00CF6CC6">
      <w:pPr>
        <w:spacing w:line="480" w:lineRule="auto"/>
        <w:rPr>
          <w:rFonts w:ascii="Times New Roman" w:hAnsi="Times New Roman" w:cs="Times New Roman"/>
          <w:b/>
          <w:sz w:val="24"/>
          <w:szCs w:val="24"/>
        </w:rPr>
      </w:pPr>
    </w:p>
    <w:p w14:paraId="7E9DDA02" w14:textId="77777777" w:rsidR="00CF6CC6" w:rsidRDefault="00CF6CC6">
      <w:pPr>
        <w:spacing w:line="480" w:lineRule="auto"/>
        <w:rPr>
          <w:rFonts w:ascii="Times New Roman" w:hAnsi="Times New Roman" w:cs="Times New Roman"/>
          <w:b/>
          <w:sz w:val="24"/>
          <w:szCs w:val="24"/>
        </w:rPr>
      </w:pPr>
    </w:p>
    <w:p w14:paraId="08C16C80" w14:textId="77777777" w:rsidR="00CF6CC6" w:rsidRDefault="00CF6CC6">
      <w:pPr>
        <w:spacing w:line="480" w:lineRule="auto"/>
        <w:rPr>
          <w:rFonts w:ascii="Times New Roman" w:hAnsi="Times New Roman" w:cs="Times New Roman"/>
          <w:b/>
          <w:sz w:val="24"/>
          <w:szCs w:val="24"/>
        </w:rPr>
      </w:pPr>
    </w:p>
    <w:p w14:paraId="7F6C2205" w14:textId="77777777" w:rsidR="00CF6CC6" w:rsidRDefault="00CF6CC6">
      <w:pPr>
        <w:spacing w:line="480" w:lineRule="auto"/>
        <w:rPr>
          <w:rFonts w:ascii="Times New Roman" w:hAnsi="Times New Roman" w:cs="Times New Roman"/>
          <w:b/>
          <w:sz w:val="24"/>
          <w:szCs w:val="24"/>
        </w:rPr>
      </w:pPr>
    </w:p>
    <w:p w14:paraId="72620A81" w14:textId="77777777" w:rsidR="00CF6CC6" w:rsidRDefault="00CF6CC6">
      <w:pPr>
        <w:spacing w:line="480" w:lineRule="auto"/>
        <w:rPr>
          <w:rFonts w:ascii="Times New Roman" w:hAnsi="Times New Roman" w:cs="Times New Roman"/>
          <w:b/>
          <w:sz w:val="24"/>
          <w:szCs w:val="24"/>
        </w:rPr>
      </w:pPr>
    </w:p>
    <w:p w14:paraId="3639FE42" w14:textId="77777777" w:rsidR="00CF6CC6" w:rsidRDefault="00CF6CC6">
      <w:pPr>
        <w:spacing w:line="480" w:lineRule="auto"/>
        <w:rPr>
          <w:rFonts w:ascii="Times New Roman" w:hAnsi="Times New Roman" w:cs="Times New Roman"/>
          <w:b/>
          <w:sz w:val="24"/>
          <w:szCs w:val="24"/>
        </w:rPr>
      </w:pPr>
    </w:p>
    <w:p w14:paraId="483BD44A" w14:textId="77777777" w:rsidR="00CF6CC6" w:rsidRDefault="00CF6CC6">
      <w:pPr>
        <w:spacing w:line="480" w:lineRule="auto"/>
        <w:rPr>
          <w:rFonts w:ascii="Times New Roman" w:hAnsi="Times New Roman" w:cs="Times New Roman"/>
          <w:b/>
          <w:sz w:val="24"/>
          <w:szCs w:val="24"/>
        </w:rPr>
      </w:pPr>
    </w:p>
    <w:p w14:paraId="3A4BEE34" w14:textId="77777777" w:rsidR="00CF6CC6" w:rsidRDefault="00CF6CC6">
      <w:pPr>
        <w:spacing w:line="480" w:lineRule="auto"/>
        <w:rPr>
          <w:rFonts w:ascii="Times New Roman" w:hAnsi="Times New Roman" w:cs="Times New Roman"/>
          <w:b/>
          <w:sz w:val="24"/>
          <w:szCs w:val="24"/>
        </w:rPr>
      </w:pPr>
    </w:p>
    <w:sdt>
      <w:sdtPr>
        <w:rPr>
          <w:rFonts w:asciiTheme="minorHAnsi" w:eastAsiaTheme="minorHAnsi" w:hAnsiTheme="minorHAnsi" w:cstheme="minorBidi"/>
          <w:color w:val="auto"/>
          <w:sz w:val="22"/>
          <w:szCs w:val="22"/>
          <w:lang w:val="en-GB"/>
        </w:rPr>
        <w:id w:val="1161739956"/>
        <w:docPartObj>
          <w:docPartGallery w:val="Table of Contents"/>
          <w:docPartUnique/>
        </w:docPartObj>
      </w:sdtPr>
      <w:sdtEndPr>
        <w:rPr>
          <w:b/>
          <w:bCs/>
          <w:noProof/>
        </w:rPr>
      </w:sdtEndPr>
      <w:sdtContent>
        <w:p w14:paraId="304459C5" w14:textId="77A1A80B" w:rsidR="00667405" w:rsidRDefault="00667405">
          <w:pPr>
            <w:pStyle w:val="TOCHeading"/>
          </w:pPr>
          <w:r>
            <w:t>Table of Contents</w:t>
          </w:r>
        </w:p>
        <w:p w14:paraId="2507D6E1" w14:textId="650B0577" w:rsidR="00E36423" w:rsidRDefault="0066740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5374627" w:history="1">
            <w:r w:rsidR="00E36423" w:rsidRPr="00A716EA">
              <w:rPr>
                <w:rStyle w:val="Hyperlink"/>
                <w:rFonts w:ascii="Times New Roman" w:hAnsi="Times New Roman" w:cs="Times New Roman"/>
                <w:b/>
                <w:noProof/>
              </w:rPr>
              <w:t>DECLARATION</w:t>
            </w:r>
            <w:r w:rsidR="00E36423">
              <w:rPr>
                <w:noProof/>
                <w:webHidden/>
              </w:rPr>
              <w:tab/>
            </w:r>
            <w:r w:rsidR="00E36423">
              <w:rPr>
                <w:noProof/>
                <w:webHidden/>
              </w:rPr>
              <w:fldChar w:fldCharType="begin"/>
            </w:r>
            <w:r w:rsidR="00E36423">
              <w:rPr>
                <w:noProof/>
                <w:webHidden/>
              </w:rPr>
              <w:instrText xml:space="preserve"> PAGEREF _Toc165374627 \h </w:instrText>
            </w:r>
            <w:r w:rsidR="00E36423">
              <w:rPr>
                <w:noProof/>
                <w:webHidden/>
              </w:rPr>
            </w:r>
            <w:r w:rsidR="00E36423">
              <w:rPr>
                <w:noProof/>
                <w:webHidden/>
              </w:rPr>
              <w:fldChar w:fldCharType="separate"/>
            </w:r>
            <w:r w:rsidR="00E36423">
              <w:rPr>
                <w:noProof/>
                <w:webHidden/>
              </w:rPr>
              <w:t>1</w:t>
            </w:r>
            <w:r w:rsidR="00E36423">
              <w:rPr>
                <w:noProof/>
                <w:webHidden/>
              </w:rPr>
              <w:fldChar w:fldCharType="end"/>
            </w:r>
          </w:hyperlink>
        </w:p>
        <w:p w14:paraId="38CB47B6" w14:textId="4AC06E95" w:rsidR="00E36423" w:rsidRDefault="002625CC">
          <w:pPr>
            <w:pStyle w:val="TOC1"/>
            <w:tabs>
              <w:tab w:val="right" w:leader="dot" w:pos="9016"/>
            </w:tabs>
            <w:rPr>
              <w:rFonts w:eastAsiaTheme="minorEastAsia"/>
              <w:noProof/>
              <w:lang w:eastAsia="en-GB"/>
            </w:rPr>
          </w:pPr>
          <w:hyperlink w:anchor="_Toc165374628" w:history="1">
            <w:r w:rsidR="00E36423" w:rsidRPr="00A716EA">
              <w:rPr>
                <w:rStyle w:val="Hyperlink"/>
                <w:rFonts w:ascii="Times New Roman" w:hAnsi="Times New Roman" w:cs="Times New Roman"/>
                <w:b/>
                <w:noProof/>
              </w:rPr>
              <w:t>ACKNOWLEDGMENT</w:t>
            </w:r>
            <w:r w:rsidR="00E36423">
              <w:rPr>
                <w:noProof/>
                <w:webHidden/>
              </w:rPr>
              <w:tab/>
            </w:r>
            <w:r w:rsidR="00E36423">
              <w:rPr>
                <w:noProof/>
                <w:webHidden/>
              </w:rPr>
              <w:fldChar w:fldCharType="begin"/>
            </w:r>
            <w:r w:rsidR="00E36423">
              <w:rPr>
                <w:noProof/>
                <w:webHidden/>
              </w:rPr>
              <w:instrText xml:space="preserve"> PAGEREF _Toc165374628 \h </w:instrText>
            </w:r>
            <w:r w:rsidR="00E36423">
              <w:rPr>
                <w:noProof/>
                <w:webHidden/>
              </w:rPr>
            </w:r>
            <w:r w:rsidR="00E36423">
              <w:rPr>
                <w:noProof/>
                <w:webHidden/>
              </w:rPr>
              <w:fldChar w:fldCharType="separate"/>
            </w:r>
            <w:r w:rsidR="00E36423">
              <w:rPr>
                <w:noProof/>
                <w:webHidden/>
              </w:rPr>
              <w:t>2</w:t>
            </w:r>
            <w:r w:rsidR="00E36423">
              <w:rPr>
                <w:noProof/>
                <w:webHidden/>
              </w:rPr>
              <w:fldChar w:fldCharType="end"/>
            </w:r>
          </w:hyperlink>
        </w:p>
        <w:p w14:paraId="698AE004" w14:textId="3AFBE257" w:rsidR="00E36423" w:rsidRDefault="002625CC">
          <w:pPr>
            <w:pStyle w:val="TOC1"/>
            <w:tabs>
              <w:tab w:val="right" w:leader="dot" w:pos="9016"/>
            </w:tabs>
            <w:rPr>
              <w:rFonts w:eastAsiaTheme="minorEastAsia"/>
              <w:noProof/>
              <w:lang w:eastAsia="en-GB"/>
            </w:rPr>
          </w:pPr>
          <w:hyperlink w:anchor="_Toc165374629" w:history="1">
            <w:r w:rsidR="00E36423" w:rsidRPr="00A716EA">
              <w:rPr>
                <w:rStyle w:val="Hyperlink"/>
                <w:rFonts w:ascii="Times New Roman" w:hAnsi="Times New Roman" w:cs="Times New Roman"/>
                <w:b/>
                <w:noProof/>
              </w:rPr>
              <w:t>ABSTRACT</w:t>
            </w:r>
            <w:r w:rsidR="00E36423">
              <w:rPr>
                <w:noProof/>
                <w:webHidden/>
              </w:rPr>
              <w:tab/>
            </w:r>
            <w:r w:rsidR="00E36423">
              <w:rPr>
                <w:noProof/>
                <w:webHidden/>
              </w:rPr>
              <w:fldChar w:fldCharType="begin"/>
            </w:r>
            <w:r w:rsidR="00E36423">
              <w:rPr>
                <w:noProof/>
                <w:webHidden/>
              </w:rPr>
              <w:instrText xml:space="preserve"> PAGEREF _Toc165374629 \h </w:instrText>
            </w:r>
            <w:r w:rsidR="00E36423">
              <w:rPr>
                <w:noProof/>
                <w:webHidden/>
              </w:rPr>
            </w:r>
            <w:r w:rsidR="00E36423">
              <w:rPr>
                <w:noProof/>
                <w:webHidden/>
              </w:rPr>
              <w:fldChar w:fldCharType="separate"/>
            </w:r>
            <w:r w:rsidR="00E36423">
              <w:rPr>
                <w:noProof/>
                <w:webHidden/>
              </w:rPr>
              <w:t>3</w:t>
            </w:r>
            <w:r w:rsidR="00E36423">
              <w:rPr>
                <w:noProof/>
                <w:webHidden/>
              </w:rPr>
              <w:fldChar w:fldCharType="end"/>
            </w:r>
          </w:hyperlink>
        </w:p>
        <w:p w14:paraId="0FC0DD90" w14:textId="5E976C2C" w:rsidR="00E36423" w:rsidRDefault="002625CC">
          <w:pPr>
            <w:pStyle w:val="TOC1"/>
            <w:tabs>
              <w:tab w:val="left" w:pos="440"/>
              <w:tab w:val="right" w:leader="dot" w:pos="9016"/>
            </w:tabs>
            <w:rPr>
              <w:rFonts w:eastAsiaTheme="minorEastAsia"/>
              <w:noProof/>
              <w:lang w:eastAsia="en-GB"/>
            </w:rPr>
          </w:pPr>
          <w:hyperlink w:anchor="_Toc165374630" w:history="1">
            <w:r w:rsidR="00E36423" w:rsidRPr="00A716EA">
              <w:rPr>
                <w:rStyle w:val="Hyperlink"/>
                <w:rFonts w:ascii="Times New Roman" w:hAnsi="Times New Roman" w:cs="Times New Roman"/>
                <w:b/>
                <w:noProof/>
              </w:rPr>
              <w:t>1</w:t>
            </w:r>
            <w:r w:rsidR="00E36423">
              <w:rPr>
                <w:rFonts w:eastAsiaTheme="minorEastAsia"/>
                <w:noProof/>
                <w:lang w:eastAsia="en-GB"/>
              </w:rPr>
              <w:tab/>
            </w:r>
            <w:r w:rsidR="00E36423" w:rsidRPr="00A716EA">
              <w:rPr>
                <w:rStyle w:val="Hyperlink"/>
                <w:rFonts w:ascii="Times New Roman" w:hAnsi="Times New Roman" w:cs="Times New Roman"/>
                <w:b/>
                <w:noProof/>
              </w:rPr>
              <w:t>INTRODUCTION</w:t>
            </w:r>
            <w:r w:rsidR="00E36423">
              <w:rPr>
                <w:noProof/>
                <w:webHidden/>
              </w:rPr>
              <w:tab/>
            </w:r>
            <w:r w:rsidR="00E36423">
              <w:rPr>
                <w:noProof/>
                <w:webHidden/>
              </w:rPr>
              <w:fldChar w:fldCharType="begin"/>
            </w:r>
            <w:r w:rsidR="00E36423">
              <w:rPr>
                <w:noProof/>
                <w:webHidden/>
              </w:rPr>
              <w:instrText xml:space="preserve"> PAGEREF _Toc165374630 \h </w:instrText>
            </w:r>
            <w:r w:rsidR="00E36423">
              <w:rPr>
                <w:noProof/>
                <w:webHidden/>
              </w:rPr>
            </w:r>
            <w:r w:rsidR="00E36423">
              <w:rPr>
                <w:noProof/>
                <w:webHidden/>
              </w:rPr>
              <w:fldChar w:fldCharType="separate"/>
            </w:r>
            <w:r w:rsidR="00E36423">
              <w:rPr>
                <w:noProof/>
                <w:webHidden/>
              </w:rPr>
              <w:t>6</w:t>
            </w:r>
            <w:r w:rsidR="00E36423">
              <w:rPr>
                <w:noProof/>
                <w:webHidden/>
              </w:rPr>
              <w:fldChar w:fldCharType="end"/>
            </w:r>
          </w:hyperlink>
        </w:p>
        <w:p w14:paraId="75008433" w14:textId="72275781" w:rsidR="00E36423" w:rsidRDefault="002625CC">
          <w:pPr>
            <w:pStyle w:val="TOC2"/>
            <w:tabs>
              <w:tab w:val="left" w:pos="880"/>
              <w:tab w:val="right" w:leader="dot" w:pos="9016"/>
            </w:tabs>
            <w:rPr>
              <w:rFonts w:eastAsiaTheme="minorEastAsia"/>
              <w:noProof/>
              <w:lang w:eastAsia="en-GB"/>
            </w:rPr>
          </w:pPr>
          <w:hyperlink w:anchor="_Toc165374631" w:history="1">
            <w:r w:rsidR="00E36423" w:rsidRPr="00A716EA">
              <w:rPr>
                <w:rStyle w:val="Hyperlink"/>
                <w:rFonts w:ascii="Times New Roman" w:hAnsi="Times New Roman" w:cs="Times New Roman"/>
                <w:b/>
                <w:noProof/>
              </w:rPr>
              <w:t>1.1</w:t>
            </w:r>
            <w:r w:rsidR="00E36423">
              <w:rPr>
                <w:rFonts w:eastAsiaTheme="minorEastAsia"/>
                <w:noProof/>
                <w:lang w:eastAsia="en-GB"/>
              </w:rPr>
              <w:tab/>
            </w:r>
            <w:r w:rsidR="00E36423" w:rsidRPr="00A716EA">
              <w:rPr>
                <w:rStyle w:val="Hyperlink"/>
                <w:rFonts w:ascii="Times New Roman" w:hAnsi="Times New Roman" w:cs="Times New Roman"/>
                <w:b/>
                <w:noProof/>
              </w:rPr>
              <w:t>Background of study</w:t>
            </w:r>
            <w:r w:rsidR="00E36423">
              <w:rPr>
                <w:noProof/>
                <w:webHidden/>
              </w:rPr>
              <w:tab/>
            </w:r>
            <w:r w:rsidR="00E36423">
              <w:rPr>
                <w:noProof/>
                <w:webHidden/>
              </w:rPr>
              <w:fldChar w:fldCharType="begin"/>
            </w:r>
            <w:r w:rsidR="00E36423">
              <w:rPr>
                <w:noProof/>
                <w:webHidden/>
              </w:rPr>
              <w:instrText xml:space="preserve"> PAGEREF _Toc165374631 \h </w:instrText>
            </w:r>
            <w:r w:rsidR="00E36423">
              <w:rPr>
                <w:noProof/>
                <w:webHidden/>
              </w:rPr>
            </w:r>
            <w:r w:rsidR="00E36423">
              <w:rPr>
                <w:noProof/>
                <w:webHidden/>
              </w:rPr>
              <w:fldChar w:fldCharType="separate"/>
            </w:r>
            <w:r w:rsidR="00E36423">
              <w:rPr>
                <w:noProof/>
                <w:webHidden/>
              </w:rPr>
              <w:t>6</w:t>
            </w:r>
            <w:r w:rsidR="00E36423">
              <w:rPr>
                <w:noProof/>
                <w:webHidden/>
              </w:rPr>
              <w:fldChar w:fldCharType="end"/>
            </w:r>
          </w:hyperlink>
        </w:p>
        <w:p w14:paraId="2FDC7CC8" w14:textId="3F19E3F8" w:rsidR="00E36423" w:rsidRDefault="002625CC">
          <w:pPr>
            <w:pStyle w:val="TOC2"/>
            <w:tabs>
              <w:tab w:val="left" w:pos="880"/>
              <w:tab w:val="right" w:leader="dot" w:pos="9016"/>
            </w:tabs>
            <w:rPr>
              <w:rFonts w:eastAsiaTheme="minorEastAsia"/>
              <w:noProof/>
              <w:lang w:eastAsia="en-GB"/>
            </w:rPr>
          </w:pPr>
          <w:hyperlink w:anchor="_Toc165374632" w:history="1">
            <w:r w:rsidR="00E36423" w:rsidRPr="00A716EA">
              <w:rPr>
                <w:rStyle w:val="Hyperlink"/>
                <w:rFonts w:ascii="Times New Roman" w:hAnsi="Times New Roman" w:cs="Times New Roman"/>
                <w:b/>
                <w:noProof/>
              </w:rPr>
              <w:t>1.2</w:t>
            </w:r>
            <w:r w:rsidR="00E36423">
              <w:rPr>
                <w:rFonts w:eastAsiaTheme="minorEastAsia"/>
                <w:noProof/>
                <w:lang w:eastAsia="en-GB"/>
              </w:rPr>
              <w:tab/>
            </w:r>
            <w:r w:rsidR="00E36423" w:rsidRPr="00A716EA">
              <w:rPr>
                <w:rStyle w:val="Hyperlink"/>
                <w:rFonts w:ascii="Times New Roman" w:hAnsi="Times New Roman" w:cs="Times New Roman"/>
                <w:b/>
                <w:noProof/>
              </w:rPr>
              <w:t>Problem Statement</w:t>
            </w:r>
            <w:r w:rsidR="00E36423">
              <w:rPr>
                <w:noProof/>
                <w:webHidden/>
              </w:rPr>
              <w:tab/>
            </w:r>
            <w:r w:rsidR="00E36423">
              <w:rPr>
                <w:noProof/>
                <w:webHidden/>
              </w:rPr>
              <w:fldChar w:fldCharType="begin"/>
            </w:r>
            <w:r w:rsidR="00E36423">
              <w:rPr>
                <w:noProof/>
                <w:webHidden/>
              </w:rPr>
              <w:instrText xml:space="preserve"> PAGEREF _Toc165374632 \h </w:instrText>
            </w:r>
            <w:r w:rsidR="00E36423">
              <w:rPr>
                <w:noProof/>
                <w:webHidden/>
              </w:rPr>
            </w:r>
            <w:r w:rsidR="00E36423">
              <w:rPr>
                <w:noProof/>
                <w:webHidden/>
              </w:rPr>
              <w:fldChar w:fldCharType="separate"/>
            </w:r>
            <w:r w:rsidR="00E36423">
              <w:rPr>
                <w:noProof/>
                <w:webHidden/>
              </w:rPr>
              <w:t>7</w:t>
            </w:r>
            <w:r w:rsidR="00E36423">
              <w:rPr>
                <w:noProof/>
                <w:webHidden/>
              </w:rPr>
              <w:fldChar w:fldCharType="end"/>
            </w:r>
          </w:hyperlink>
        </w:p>
        <w:p w14:paraId="38ABDFFF" w14:textId="686621B4" w:rsidR="00E36423" w:rsidRDefault="002625CC">
          <w:pPr>
            <w:pStyle w:val="TOC2"/>
            <w:tabs>
              <w:tab w:val="left" w:pos="880"/>
              <w:tab w:val="right" w:leader="dot" w:pos="9016"/>
            </w:tabs>
            <w:rPr>
              <w:rFonts w:eastAsiaTheme="minorEastAsia"/>
              <w:noProof/>
              <w:lang w:eastAsia="en-GB"/>
            </w:rPr>
          </w:pPr>
          <w:hyperlink w:anchor="_Toc165374633" w:history="1">
            <w:r w:rsidR="00E36423" w:rsidRPr="00A716EA">
              <w:rPr>
                <w:rStyle w:val="Hyperlink"/>
                <w:rFonts w:ascii="Times New Roman" w:hAnsi="Times New Roman" w:cs="Times New Roman"/>
                <w:b/>
                <w:noProof/>
              </w:rPr>
              <w:t>1.3</w:t>
            </w:r>
            <w:r w:rsidR="00E36423">
              <w:rPr>
                <w:rFonts w:eastAsiaTheme="minorEastAsia"/>
                <w:noProof/>
                <w:lang w:eastAsia="en-GB"/>
              </w:rPr>
              <w:tab/>
            </w:r>
            <w:r w:rsidR="00E36423" w:rsidRPr="00A716EA">
              <w:rPr>
                <w:rStyle w:val="Hyperlink"/>
                <w:rFonts w:ascii="Times New Roman" w:hAnsi="Times New Roman" w:cs="Times New Roman"/>
                <w:b/>
                <w:noProof/>
              </w:rPr>
              <w:t>Research Aim</w:t>
            </w:r>
            <w:r w:rsidR="00E36423">
              <w:rPr>
                <w:noProof/>
                <w:webHidden/>
              </w:rPr>
              <w:tab/>
            </w:r>
            <w:r w:rsidR="00E36423">
              <w:rPr>
                <w:noProof/>
                <w:webHidden/>
              </w:rPr>
              <w:fldChar w:fldCharType="begin"/>
            </w:r>
            <w:r w:rsidR="00E36423">
              <w:rPr>
                <w:noProof/>
                <w:webHidden/>
              </w:rPr>
              <w:instrText xml:space="preserve"> PAGEREF _Toc165374633 \h </w:instrText>
            </w:r>
            <w:r w:rsidR="00E36423">
              <w:rPr>
                <w:noProof/>
                <w:webHidden/>
              </w:rPr>
            </w:r>
            <w:r w:rsidR="00E36423">
              <w:rPr>
                <w:noProof/>
                <w:webHidden/>
              </w:rPr>
              <w:fldChar w:fldCharType="separate"/>
            </w:r>
            <w:r w:rsidR="00E36423">
              <w:rPr>
                <w:noProof/>
                <w:webHidden/>
              </w:rPr>
              <w:t>7</w:t>
            </w:r>
            <w:r w:rsidR="00E36423">
              <w:rPr>
                <w:noProof/>
                <w:webHidden/>
              </w:rPr>
              <w:fldChar w:fldCharType="end"/>
            </w:r>
          </w:hyperlink>
        </w:p>
        <w:p w14:paraId="34BCFD39" w14:textId="40F7204E" w:rsidR="00E36423" w:rsidRDefault="002625CC">
          <w:pPr>
            <w:pStyle w:val="TOC3"/>
            <w:tabs>
              <w:tab w:val="left" w:pos="1320"/>
              <w:tab w:val="right" w:leader="dot" w:pos="9016"/>
            </w:tabs>
            <w:rPr>
              <w:rFonts w:eastAsiaTheme="minorEastAsia"/>
              <w:noProof/>
              <w:lang w:eastAsia="en-GB"/>
            </w:rPr>
          </w:pPr>
          <w:hyperlink w:anchor="_Toc165374634" w:history="1">
            <w:r w:rsidR="00E36423" w:rsidRPr="00A716EA">
              <w:rPr>
                <w:rStyle w:val="Hyperlink"/>
                <w:rFonts w:ascii="Times New Roman" w:hAnsi="Times New Roman" w:cs="Times New Roman"/>
                <w:b/>
                <w:noProof/>
              </w:rPr>
              <w:t>1.3.1</w:t>
            </w:r>
            <w:r w:rsidR="00E36423">
              <w:rPr>
                <w:rFonts w:eastAsiaTheme="minorEastAsia"/>
                <w:noProof/>
                <w:lang w:eastAsia="en-GB"/>
              </w:rPr>
              <w:tab/>
            </w:r>
            <w:r w:rsidR="00E36423" w:rsidRPr="00A716EA">
              <w:rPr>
                <w:rStyle w:val="Hyperlink"/>
                <w:rFonts w:ascii="Times New Roman" w:hAnsi="Times New Roman" w:cs="Times New Roman"/>
                <w:b/>
                <w:noProof/>
              </w:rPr>
              <w:t>Research Objectives</w:t>
            </w:r>
            <w:r w:rsidR="00E36423">
              <w:rPr>
                <w:noProof/>
                <w:webHidden/>
              </w:rPr>
              <w:tab/>
            </w:r>
            <w:r w:rsidR="00E36423">
              <w:rPr>
                <w:noProof/>
                <w:webHidden/>
              </w:rPr>
              <w:fldChar w:fldCharType="begin"/>
            </w:r>
            <w:r w:rsidR="00E36423">
              <w:rPr>
                <w:noProof/>
                <w:webHidden/>
              </w:rPr>
              <w:instrText xml:space="preserve"> PAGEREF _Toc165374634 \h </w:instrText>
            </w:r>
            <w:r w:rsidR="00E36423">
              <w:rPr>
                <w:noProof/>
                <w:webHidden/>
              </w:rPr>
            </w:r>
            <w:r w:rsidR="00E36423">
              <w:rPr>
                <w:noProof/>
                <w:webHidden/>
              </w:rPr>
              <w:fldChar w:fldCharType="separate"/>
            </w:r>
            <w:r w:rsidR="00E36423">
              <w:rPr>
                <w:noProof/>
                <w:webHidden/>
              </w:rPr>
              <w:t>7</w:t>
            </w:r>
            <w:r w:rsidR="00E36423">
              <w:rPr>
                <w:noProof/>
                <w:webHidden/>
              </w:rPr>
              <w:fldChar w:fldCharType="end"/>
            </w:r>
          </w:hyperlink>
        </w:p>
        <w:p w14:paraId="514B4767" w14:textId="6B9BAC17" w:rsidR="00E36423" w:rsidRDefault="002625CC">
          <w:pPr>
            <w:pStyle w:val="TOC3"/>
            <w:tabs>
              <w:tab w:val="left" w:pos="1320"/>
              <w:tab w:val="right" w:leader="dot" w:pos="9016"/>
            </w:tabs>
            <w:rPr>
              <w:rFonts w:eastAsiaTheme="minorEastAsia"/>
              <w:noProof/>
              <w:lang w:eastAsia="en-GB"/>
            </w:rPr>
          </w:pPr>
          <w:hyperlink w:anchor="_Toc165374635" w:history="1">
            <w:r w:rsidR="00E36423" w:rsidRPr="00A716EA">
              <w:rPr>
                <w:rStyle w:val="Hyperlink"/>
                <w:rFonts w:ascii="Times New Roman" w:hAnsi="Times New Roman" w:cs="Times New Roman"/>
                <w:b/>
                <w:noProof/>
              </w:rPr>
              <w:t>1.3.2</w:t>
            </w:r>
            <w:r w:rsidR="00E36423">
              <w:rPr>
                <w:rFonts w:eastAsiaTheme="minorEastAsia"/>
                <w:noProof/>
                <w:lang w:eastAsia="en-GB"/>
              </w:rPr>
              <w:tab/>
            </w:r>
            <w:r w:rsidR="00E36423" w:rsidRPr="00A716EA">
              <w:rPr>
                <w:rStyle w:val="Hyperlink"/>
                <w:rFonts w:ascii="Times New Roman" w:hAnsi="Times New Roman" w:cs="Times New Roman"/>
                <w:b/>
                <w:noProof/>
              </w:rPr>
              <w:t>Research Questions</w:t>
            </w:r>
            <w:r w:rsidR="00E36423">
              <w:rPr>
                <w:noProof/>
                <w:webHidden/>
              </w:rPr>
              <w:tab/>
            </w:r>
            <w:r w:rsidR="00E36423">
              <w:rPr>
                <w:noProof/>
                <w:webHidden/>
              </w:rPr>
              <w:fldChar w:fldCharType="begin"/>
            </w:r>
            <w:r w:rsidR="00E36423">
              <w:rPr>
                <w:noProof/>
                <w:webHidden/>
              </w:rPr>
              <w:instrText xml:space="preserve"> PAGEREF _Toc165374635 \h </w:instrText>
            </w:r>
            <w:r w:rsidR="00E36423">
              <w:rPr>
                <w:noProof/>
                <w:webHidden/>
              </w:rPr>
            </w:r>
            <w:r w:rsidR="00E36423">
              <w:rPr>
                <w:noProof/>
                <w:webHidden/>
              </w:rPr>
              <w:fldChar w:fldCharType="separate"/>
            </w:r>
            <w:r w:rsidR="00E36423">
              <w:rPr>
                <w:noProof/>
                <w:webHidden/>
              </w:rPr>
              <w:t>8</w:t>
            </w:r>
            <w:r w:rsidR="00E36423">
              <w:rPr>
                <w:noProof/>
                <w:webHidden/>
              </w:rPr>
              <w:fldChar w:fldCharType="end"/>
            </w:r>
          </w:hyperlink>
        </w:p>
        <w:p w14:paraId="4FFF1023" w14:textId="7F0B98E3" w:rsidR="00E36423" w:rsidRDefault="002625CC">
          <w:pPr>
            <w:pStyle w:val="TOC2"/>
            <w:tabs>
              <w:tab w:val="left" w:pos="880"/>
              <w:tab w:val="right" w:leader="dot" w:pos="9016"/>
            </w:tabs>
            <w:rPr>
              <w:rFonts w:eastAsiaTheme="minorEastAsia"/>
              <w:noProof/>
              <w:lang w:eastAsia="en-GB"/>
            </w:rPr>
          </w:pPr>
          <w:hyperlink w:anchor="_Toc165374636" w:history="1">
            <w:r w:rsidR="00E36423" w:rsidRPr="00A716EA">
              <w:rPr>
                <w:rStyle w:val="Hyperlink"/>
                <w:rFonts w:ascii="Times New Roman" w:hAnsi="Times New Roman" w:cs="Times New Roman"/>
                <w:b/>
                <w:noProof/>
              </w:rPr>
              <w:t>1.4</w:t>
            </w:r>
            <w:r w:rsidR="00E36423">
              <w:rPr>
                <w:rFonts w:eastAsiaTheme="minorEastAsia"/>
                <w:noProof/>
                <w:lang w:eastAsia="en-GB"/>
              </w:rPr>
              <w:tab/>
            </w:r>
            <w:r w:rsidR="00E36423" w:rsidRPr="00A716EA">
              <w:rPr>
                <w:rStyle w:val="Hyperlink"/>
                <w:rFonts w:ascii="Times New Roman" w:hAnsi="Times New Roman" w:cs="Times New Roman"/>
                <w:b/>
                <w:noProof/>
              </w:rPr>
              <w:t>Hypothesis</w:t>
            </w:r>
            <w:r w:rsidR="00E36423">
              <w:rPr>
                <w:noProof/>
                <w:webHidden/>
              </w:rPr>
              <w:tab/>
            </w:r>
            <w:r w:rsidR="00E36423">
              <w:rPr>
                <w:noProof/>
                <w:webHidden/>
              </w:rPr>
              <w:fldChar w:fldCharType="begin"/>
            </w:r>
            <w:r w:rsidR="00E36423">
              <w:rPr>
                <w:noProof/>
                <w:webHidden/>
              </w:rPr>
              <w:instrText xml:space="preserve"> PAGEREF _Toc165374636 \h </w:instrText>
            </w:r>
            <w:r w:rsidR="00E36423">
              <w:rPr>
                <w:noProof/>
                <w:webHidden/>
              </w:rPr>
            </w:r>
            <w:r w:rsidR="00E36423">
              <w:rPr>
                <w:noProof/>
                <w:webHidden/>
              </w:rPr>
              <w:fldChar w:fldCharType="separate"/>
            </w:r>
            <w:r w:rsidR="00E36423">
              <w:rPr>
                <w:noProof/>
                <w:webHidden/>
              </w:rPr>
              <w:t>8</w:t>
            </w:r>
            <w:r w:rsidR="00E36423">
              <w:rPr>
                <w:noProof/>
                <w:webHidden/>
              </w:rPr>
              <w:fldChar w:fldCharType="end"/>
            </w:r>
          </w:hyperlink>
        </w:p>
        <w:p w14:paraId="071AE0C4" w14:textId="0A264D72" w:rsidR="00E36423" w:rsidRDefault="002625CC">
          <w:pPr>
            <w:pStyle w:val="TOC2"/>
            <w:tabs>
              <w:tab w:val="left" w:pos="880"/>
              <w:tab w:val="right" w:leader="dot" w:pos="9016"/>
            </w:tabs>
            <w:rPr>
              <w:rFonts w:eastAsiaTheme="minorEastAsia"/>
              <w:noProof/>
              <w:lang w:eastAsia="en-GB"/>
            </w:rPr>
          </w:pPr>
          <w:hyperlink w:anchor="_Toc165374637" w:history="1">
            <w:r w:rsidR="00E36423" w:rsidRPr="00A716EA">
              <w:rPr>
                <w:rStyle w:val="Hyperlink"/>
                <w:rFonts w:ascii="Times New Roman" w:hAnsi="Times New Roman" w:cs="Times New Roman"/>
                <w:b/>
                <w:noProof/>
              </w:rPr>
              <w:t>1.5</w:t>
            </w:r>
            <w:r w:rsidR="00E36423">
              <w:rPr>
                <w:rFonts w:eastAsiaTheme="minorEastAsia"/>
                <w:noProof/>
                <w:lang w:eastAsia="en-GB"/>
              </w:rPr>
              <w:tab/>
            </w:r>
            <w:r w:rsidR="00E36423" w:rsidRPr="00A716EA">
              <w:rPr>
                <w:rStyle w:val="Hyperlink"/>
                <w:rFonts w:ascii="Times New Roman" w:hAnsi="Times New Roman" w:cs="Times New Roman"/>
                <w:b/>
                <w:noProof/>
              </w:rPr>
              <w:t>Rationale/Importance of the research</w:t>
            </w:r>
            <w:r w:rsidR="00E36423">
              <w:rPr>
                <w:noProof/>
                <w:webHidden/>
              </w:rPr>
              <w:tab/>
            </w:r>
            <w:r w:rsidR="00E36423">
              <w:rPr>
                <w:noProof/>
                <w:webHidden/>
              </w:rPr>
              <w:fldChar w:fldCharType="begin"/>
            </w:r>
            <w:r w:rsidR="00E36423">
              <w:rPr>
                <w:noProof/>
                <w:webHidden/>
              </w:rPr>
              <w:instrText xml:space="preserve"> PAGEREF _Toc165374637 \h </w:instrText>
            </w:r>
            <w:r w:rsidR="00E36423">
              <w:rPr>
                <w:noProof/>
                <w:webHidden/>
              </w:rPr>
            </w:r>
            <w:r w:rsidR="00E36423">
              <w:rPr>
                <w:noProof/>
                <w:webHidden/>
              </w:rPr>
              <w:fldChar w:fldCharType="separate"/>
            </w:r>
            <w:r w:rsidR="00E36423">
              <w:rPr>
                <w:noProof/>
                <w:webHidden/>
              </w:rPr>
              <w:t>8</w:t>
            </w:r>
            <w:r w:rsidR="00E36423">
              <w:rPr>
                <w:noProof/>
                <w:webHidden/>
              </w:rPr>
              <w:fldChar w:fldCharType="end"/>
            </w:r>
          </w:hyperlink>
        </w:p>
        <w:p w14:paraId="2D2D6EB6" w14:textId="796F2CE9" w:rsidR="00E36423" w:rsidRDefault="002625CC">
          <w:pPr>
            <w:pStyle w:val="TOC2"/>
            <w:tabs>
              <w:tab w:val="left" w:pos="880"/>
              <w:tab w:val="right" w:leader="dot" w:pos="9016"/>
            </w:tabs>
            <w:rPr>
              <w:rFonts w:eastAsiaTheme="minorEastAsia"/>
              <w:noProof/>
              <w:lang w:eastAsia="en-GB"/>
            </w:rPr>
          </w:pPr>
          <w:hyperlink w:anchor="_Toc165374638" w:history="1">
            <w:r w:rsidR="00E36423" w:rsidRPr="00A716EA">
              <w:rPr>
                <w:rStyle w:val="Hyperlink"/>
                <w:rFonts w:ascii="Times New Roman" w:hAnsi="Times New Roman" w:cs="Times New Roman"/>
                <w:b/>
                <w:noProof/>
              </w:rPr>
              <w:t>1.6</w:t>
            </w:r>
            <w:r w:rsidR="00E36423">
              <w:rPr>
                <w:rFonts w:eastAsiaTheme="minorEastAsia"/>
                <w:noProof/>
                <w:lang w:eastAsia="en-GB"/>
              </w:rPr>
              <w:tab/>
            </w:r>
            <w:r w:rsidR="00E36423" w:rsidRPr="00A716EA">
              <w:rPr>
                <w:rStyle w:val="Hyperlink"/>
                <w:rFonts w:ascii="Times New Roman" w:hAnsi="Times New Roman" w:cs="Times New Roman"/>
                <w:b/>
                <w:noProof/>
              </w:rPr>
              <w:t>Methodology</w:t>
            </w:r>
            <w:r w:rsidR="00E36423">
              <w:rPr>
                <w:noProof/>
                <w:webHidden/>
              </w:rPr>
              <w:tab/>
            </w:r>
            <w:r w:rsidR="00E36423">
              <w:rPr>
                <w:noProof/>
                <w:webHidden/>
              </w:rPr>
              <w:fldChar w:fldCharType="begin"/>
            </w:r>
            <w:r w:rsidR="00E36423">
              <w:rPr>
                <w:noProof/>
                <w:webHidden/>
              </w:rPr>
              <w:instrText xml:space="preserve"> PAGEREF _Toc165374638 \h </w:instrText>
            </w:r>
            <w:r w:rsidR="00E36423">
              <w:rPr>
                <w:noProof/>
                <w:webHidden/>
              </w:rPr>
            </w:r>
            <w:r w:rsidR="00E36423">
              <w:rPr>
                <w:noProof/>
                <w:webHidden/>
              </w:rPr>
              <w:fldChar w:fldCharType="separate"/>
            </w:r>
            <w:r w:rsidR="00E36423">
              <w:rPr>
                <w:noProof/>
                <w:webHidden/>
              </w:rPr>
              <w:t>9</w:t>
            </w:r>
            <w:r w:rsidR="00E36423">
              <w:rPr>
                <w:noProof/>
                <w:webHidden/>
              </w:rPr>
              <w:fldChar w:fldCharType="end"/>
            </w:r>
          </w:hyperlink>
        </w:p>
        <w:p w14:paraId="42FCF5BD" w14:textId="549D6151" w:rsidR="00E36423" w:rsidRDefault="002625CC">
          <w:pPr>
            <w:pStyle w:val="TOC2"/>
            <w:tabs>
              <w:tab w:val="left" w:pos="880"/>
              <w:tab w:val="right" w:leader="dot" w:pos="9016"/>
            </w:tabs>
            <w:rPr>
              <w:rFonts w:eastAsiaTheme="minorEastAsia"/>
              <w:noProof/>
              <w:lang w:eastAsia="en-GB"/>
            </w:rPr>
          </w:pPr>
          <w:hyperlink w:anchor="_Toc165374639" w:history="1">
            <w:r w:rsidR="00E36423" w:rsidRPr="00A716EA">
              <w:rPr>
                <w:rStyle w:val="Hyperlink"/>
                <w:rFonts w:ascii="Times New Roman" w:hAnsi="Times New Roman" w:cs="Times New Roman"/>
                <w:b/>
                <w:noProof/>
              </w:rPr>
              <w:t>1.7</w:t>
            </w:r>
            <w:r w:rsidR="00E36423">
              <w:rPr>
                <w:rFonts w:eastAsiaTheme="minorEastAsia"/>
                <w:noProof/>
                <w:lang w:eastAsia="en-GB"/>
              </w:rPr>
              <w:tab/>
            </w:r>
            <w:r w:rsidR="00E36423" w:rsidRPr="00A716EA">
              <w:rPr>
                <w:rStyle w:val="Hyperlink"/>
                <w:rFonts w:ascii="Times New Roman" w:hAnsi="Times New Roman" w:cs="Times New Roman"/>
                <w:b/>
                <w:noProof/>
              </w:rPr>
              <w:t>Scope of the study/demarcation</w:t>
            </w:r>
            <w:r w:rsidR="00E36423">
              <w:rPr>
                <w:noProof/>
                <w:webHidden/>
              </w:rPr>
              <w:tab/>
            </w:r>
            <w:r w:rsidR="00E36423">
              <w:rPr>
                <w:noProof/>
                <w:webHidden/>
              </w:rPr>
              <w:fldChar w:fldCharType="begin"/>
            </w:r>
            <w:r w:rsidR="00E36423">
              <w:rPr>
                <w:noProof/>
                <w:webHidden/>
              </w:rPr>
              <w:instrText xml:space="preserve"> PAGEREF _Toc165374639 \h </w:instrText>
            </w:r>
            <w:r w:rsidR="00E36423">
              <w:rPr>
                <w:noProof/>
                <w:webHidden/>
              </w:rPr>
            </w:r>
            <w:r w:rsidR="00E36423">
              <w:rPr>
                <w:noProof/>
                <w:webHidden/>
              </w:rPr>
              <w:fldChar w:fldCharType="separate"/>
            </w:r>
            <w:r w:rsidR="00E36423">
              <w:rPr>
                <w:noProof/>
                <w:webHidden/>
              </w:rPr>
              <w:t>9</w:t>
            </w:r>
            <w:r w:rsidR="00E36423">
              <w:rPr>
                <w:noProof/>
                <w:webHidden/>
              </w:rPr>
              <w:fldChar w:fldCharType="end"/>
            </w:r>
          </w:hyperlink>
        </w:p>
        <w:p w14:paraId="7D6C2148" w14:textId="7D294969" w:rsidR="00E36423" w:rsidRDefault="002625CC">
          <w:pPr>
            <w:pStyle w:val="TOC2"/>
            <w:tabs>
              <w:tab w:val="left" w:pos="880"/>
              <w:tab w:val="right" w:leader="dot" w:pos="9016"/>
            </w:tabs>
            <w:rPr>
              <w:rFonts w:eastAsiaTheme="minorEastAsia"/>
              <w:noProof/>
              <w:lang w:eastAsia="en-GB"/>
            </w:rPr>
          </w:pPr>
          <w:hyperlink w:anchor="_Toc165374640" w:history="1">
            <w:r w:rsidR="00E36423" w:rsidRPr="00A716EA">
              <w:rPr>
                <w:rStyle w:val="Hyperlink"/>
                <w:rFonts w:ascii="Times New Roman" w:hAnsi="Times New Roman" w:cs="Times New Roman"/>
                <w:b/>
                <w:noProof/>
              </w:rPr>
              <w:t>1.8</w:t>
            </w:r>
            <w:r w:rsidR="00E36423">
              <w:rPr>
                <w:rFonts w:eastAsiaTheme="minorEastAsia"/>
                <w:noProof/>
                <w:lang w:eastAsia="en-GB"/>
              </w:rPr>
              <w:tab/>
            </w:r>
            <w:r w:rsidR="00E36423" w:rsidRPr="00A716EA">
              <w:rPr>
                <w:rStyle w:val="Hyperlink"/>
                <w:rFonts w:ascii="Times New Roman" w:hAnsi="Times New Roman" w:cs="Times New Roman"/>
                <w:b/>
                <w:noProof/>
              </w:rPr>
              <w:t>Structure of dissertation</w:t>
            </w:r>
            <w:r w:rsidR="00E36423">
              <w:rPr>
                <w:noProof/>
                <w:webHidden/>
              </w:rPr>
              <w:tab/>
            </w:r>
            <w:r w:rsidR="00E36423">
              <w:rPr>
                <w:noProof/>
                <w:webHidden/>
              </w:rPr>
              <w:fldChar w:fldCharType="begin"/>
            </w:r>
            <w:r w:rsidR="00E36423">
              <w:rPr>
                <w:noProof/>
                <w:webHidden/>
              </w:rPr>
              <w:instrText xml:space="preserve"> PAGEREF _Toc165374640 \h </w:instrText>
            </w:r>
            <w:r w:rsidR="00E36423">
              <w:rPr>
                <w:noProof/>
                <w:webHidden/>
              </w:rPr>
            </w:r>
            <w:r w:rsidR="00E36423">
              <w:rPr>
                <w:noProof/>
                <w:webHidden/>
              </w:rPr>
              <w:fldChar w:fldCharType="separate"/>
            </w:r>
            <w:r w:rsidR="00E36423">
              <w:rPr>
                <w:noProof/>
                <w:webHidden/>
              </w:rPr>
              <w:t>10</w:t>
            </w:r>
            <w:r w:rsidR="00E36423">
              <w:rPr>
                <w:noProof/>
                <w:webHidden/>
              </w:rPr>
              <w:fldChar w:fldCharType="end"/>
            </w:r>
          </w:hyperlink>
        </w:p>
        <w:p w14:paraId="3845CE41" w14:textId="0BC7FA48" w:rsidR="00E36423" w:rsidRDefault="002625CC">
          <w:pPr>
            <w:pStyle w:val="TOC2"/>
            <w:tabs>
              <w:tab w:val="left" w:pos="880"/>
              <w:tab w:val="right" w:leader="dot" w:pos="9016"/>
            </w:tabs>
            <w:rPr>
              <w:rFonts w:eastAsiaTheme="minorEastAsia"/>
              <w:noProof/>
              <w:lang w:eastAsia="en-GB"/>
            </w:rPr>
          </w:pPr>
          <w:hyperlink w:anchor="_Toc165374641" w:history="1">
            <w:r w:rsidR="00E36423" w:rsidRPr="00A716EA">
              <w:rPr>
                <w:rStyle w:val="Hyperlink"/>
                <w:rFonts w:ascii="Times New Roman" w:hAnsi="Times New Roman" w:cs="Times New Roman"/>
                <w:b/>
                <w:noProof/>
              </w:rPr>
              <w:t>1.9</w:t>
            </w:r>
            <w:r w:rsidR="00E36423">
              <w:rPr>
                <w:rFonts w:eastAsiaTheme="minorEastAsia"/>
                <w:noProof/>
                <w:lang w:eastAsia="en-GB"/>
              </w:rPr>
              <w:tab/>
            </w:r>
            <w:r w:rsidR="00E36423" w:rsidRPr="00A716EA">
              <w:rPr>
                <w:rStyle w:val="Hyperlink"/>
                <w:rFonts w:ascii="Times New Roman" w:hAnsi="Times New Roman" w:cs="Times New Roman"/>
                <w:b/>
                <w:noProof/>
              </w:rPr>
              <w:t>Summary of Chapter 1</w:t>
            </w:r>
            <w:r w:rsidR="00E36423">
              <w:rPr>
                <w:noProof/>
                <w:webHidden/>
              </w:rPr>
              <w:tab/>
            </w:r>
            <w:r w:rsidR="00E36423">
              <w:rPr>
                <w:noProof/>
                <w:webHidden/>
              </w:rPr>
              <w:fldChar w:fldCharType="begin"/>
            </w:r>
            <w:r w:rsidR="00E36423">
              <w:rPr>
                <w:noProof/>
                <w:webHidden/>
              </w:rPr>
              <w:instrText xml:space="preserve"> PAGEREF _Toc165374641 \h </w:instrText>
            </w:r>
            <w:r w:rsidR="00E36423">
              <w:rPr>
                <w:noProof/>
                <w:webHidden/>
              </w:rPr>
            </w:r>
            <w:r w:rsidR="00E36423">
              <w:rPr>
                <w:noProof/>
                <w:webHidden/>
              </w:rPr>
              <w:fldChar w:fldCharType="separate"/>
            </w:r>
            <w:r w:rsidR="00E36423">
              <w:rPr>
                <w:noProof/>
                <w:webHidden/>
              </w:rPr>
              <w:t>10</w:t>
            </w:r>
            <w:r w:rsidR="00E36423">
              <w:rPr>
                <w:noProof/>
                <w:webHidden/>
              </w:rPr>
              <w:fldChar w:fldCharType="end"/>
            </w:r>
          </w:hyperlink>
        </w:p>
        <w:p w14:paraId="69065A45" w14:textId="1A46F122" w:rsidR="00E36423" w:rsidRDefault="002625CC">
          <w:pPr>
            <w:pStyle w:val="TOC1"/>
            <w:tabs>
              <w:tab w:val="left" w:pos="440"/>
              <w:tab w:val="right" w:leader="dot" w:pos="9016"/>
            </w:tabs>
            <w:rPr>
              <w:rFonts w:eastAsiaTheme="minorEastAsia"/>
              <w:noProof/>
              <w:lang w:eastAsia="en-GB"/>
            </w:rPr>
          </w:pPr>
          <w:hyperlink w:anchor="_Toc165374642" w:history="1">
            <w:r w:rsidR="00E36423" w:rsidRPr="00A716EA">
              <w:rPr>
                <w:rStyle w:val="Hyperlink"/>
                <w:rFonts w:ascii="Times New Roman" w:hAnsi="Times New Roman" w:cs="Times New Roman"/>
                <w:b/>
                <w:noProof/>
              </w:rPr>
              <w:t>2</w:t>
            </w:r>
            <w:r w:rsidR="00E36423">
              <w:rPr>
                <w:rFonts w:eastAsiaTheme="minorEastAsia"/>
                <w:noProof/>
                <w:lang w:eastAsia="en-GB"/>
              </w:rPr>
              <w:tab/>
            </w:r>
            <w:r w:rsidR="00E36423" w:rsidRPr="00A716EA">
              <w:rPr>
                <w:rStyle w:val="Hyperlink"/>
                <w:rFonts w:ascii="Times New Roman" w:hAnsi="Times New Roman" w:cs="Times New Roman"/>
                <w:b/>
                <w:noProof/>
              </w:rPr>
              <w:t>LITERATURE REVIEW</w:t>
            </w:r>
            <w:r w:rsidR="00E36423">
              <w:rPr>
                <w:noProof/>
                <w:webHidden/>
              </w:rPr>
              <w:tab/>
            </w:r>
            <w:r w:rsidR="00E36423">
              <w:rPr>
                <w:noProof/>
                <w:webHidden/>
              </w:rPr>
              <w:fldChar w:fldCharType="begin"/>
            </w:r>
            <w:r w:rsidR="00E36423">
              <w:rPr>
                <w:noProof/>
                <w:webHidden/>
              </w:rPr>
              <w:instrText xml:space="preserve"> PAGEREF _Toc165374642 \h </w:instrText>
            </w:r>
            <w:r w:rsidR="00E36423">
              <w:rPr>
                <w:noProof/>
                <w:webHidden/>
              </w:rPr>
            </w:r>
            <w:r w:rsidR="00E36423">
              <w:rPr>
                <w:noProof/>
                <w:webHidden/>
              </w:rPr>
              <w:fldChar w:fldCharType="separate"/>
            </w:r>
            <w:r w:rsidR="00E36423">
              <w:rPr>
                <w:noProof/>
                <w:webHidden/>
              </w:rPr>
              <w:t>11</w:t>
            </w:r>
            <w:r w:rsidR="00E36423">
              <w:rPr>
                <w:noProof/>
                <w:webHidden/>
              </w:rPr>
              <w:fldChar w:fldCharType="end"/>
            </w:r>
          </w:hyperlink>
        </w:p>
        <w:p w14:paraId="33C1EDEC" w14:textId="11BF65A4" w:rsidR="00E36423" w:rsidRDefault="002625CC">
          <w:pPr>
            <w:pStyle w:val="TOC2"/>
            <w:tabs>
              <w:tab w:val="left" w:pos="880"/>
              <w:tab w:val="right" w:leader="dot" w:pos="9016"/>
            </w:tabs>
            <w:rPr>
              <w:rFonts w:eastAsiaTheme="minorEastAsia"/>
              <w:noProof/>
              <w:lang w:eastAsia="en-GB"/>
            </w:rPr>
          </w:pPr>
          <w:hyperlink w:anchor="_Toc165374643" w:history="1">
            <w:r w:rsidR="00E36423" w:rsidRPr="00A716EA">
              <w:rPr>
                <w:rStyle w:val="Hyperlink"/>
                <w:rFonts w:ascii="Times New Roman" w:hAnsi="Times New Roman" w:cs="Times New Roman"/>
                <w:b/>
                <w:noProof/>
              </w:rPr>
              <w:t>2.1</w:t>
            </w:r>
            <w:r w:rsidR="00E36423">
              <w:rPr>
                <w:rFonts w:eastAsiaTheme="minorEastAsia"/>
                <w:noProof/>
                <w:lang w:eastAsia="en-GB"/>
              </w:rPr>
              <w:tab/>
            </w:r>
            <w:r w:rsidR="00E36423" w:rsidRPr="00A716EA">
              <w:rPr>
                <w:rStyle w:val="Hyperlink"/>
                <w:rFonts w:ascii="Times New Roman" w:hAnsi="Times New Roman" w:cs="Times New Roman"/>
                <w:b/>
                <w:noProof/>
              </w:rPr>
              <w:t>Introduction</w:t>
            </w:r>
            <w:r w:rsidR="00E36423">
              <w:rPr>
                <w:noProof/>
                <w:webHidden/>
              </w:rPr>
              <w:tab/>
            </w:r>
            <w:r w:rsidR="00E36423">
              <w:rPr>
                <w:noProof/>
                <w:webHidden/>
              </w:rPr>
              <w:fldChar w:fldCharType="begin"/>
            </w:r>
            <w:r w:rsidR="00E36423">
              <w:rPr>
                <w:noProof/>
                <w:webHidden/>
              </w:rPr>
              <w:instrText xml:space="preserve"> PAGEREF _Toc165374643 \h </w:instrText>
            </w:r>
            <w:r w:rsidR="00E36423">
              <w:rPr>
                <w:noProof/>
                <w:webHidden/>
              </w:rPr>
            </w:r>
            <w:r w:rsidR="00E36423">
              <w:rPr>
                <w:noProof/>
                <w:webHidden/>
              </w:rPr>
              <w:fldChar w:fldCharType="separate"/>
            </w:r>
            <w:r w:rsidR="00E36423">
              <w:rPr>
                <w:noProof/>
                <w:webHidden/>
              </w:rPr>
              <w:t>11</w:t>
            </w:r>
            <w:r w:rsidR="00E36423">
              <w:rPr>
                <w:noProof/>
                <w:webHidden/>
              </w:rPr>
              <w:fldChar w:fldCharType="end"/>
            </w:r>
          </w:hyperlink>
        </w:p>
        <w:p w14:paraId="31D13CF2" w14:textId="12E0D30A" w:rsidR="00E36423" w:rsidRDefault="002625CC">
          <w:pPr>
            <w:pStyle w:val="TOC2"/>
            <w:tabs>
              <w:tab w:val="left" w:pos="880"/>
              <w:tab w:val="right" w:leader="dot" w:pos="9016"/>
            </w:tabs>
            <w:rPr>
              <w:rFonts w:eastAsiaTheme="minorEastAsia"/>
              <w:noProof/>
              <w:lang w:eastAsia="en-GB"/>
            </w:rPr>
          </w:pPr>
          <w:hyperlink w:anchor="_Toc165374644" w:history="1">
            <w:r w:rsidR="00E36423" w:rsidRPr="00A716EA">
              <w:rPr>
                <w:rStyle w:val="Hyperlink"/>
                <w:rFonts w:ascii="Times New Roman" w:hAnsi="Times New Roman" w:cs="Times New Roman"/>
                <w:b/>
                <w:noProof/>
              </w:rPr>
              <w:t>2.2</w:t>
            </w:r>
            <w:r w:rsidR="00E36423">
              <w:rPr>
                <w:rFonts w:eastAsiaTheme="minorEastAsia"/>
                <w:noProof/>
                <w:lang w:eastAsia="en-GB"/>
              </w:rPr>
              <w:tab/>
            </w:r>
            <w:r w:rsidR="00E36423" w:rsidRPr="00A716EA">
              <w:rPr>
                <w:rStyle w:val="Hyperlink"/>
                <w:rFonts w:ascii="Times New Roman" w:hAnsi="Times New Roman" w:cs="Times New Roman"/>
                <w:b/>
                <w:noProof/>
              </w:rPr>
              <w:t>Different background aspects of the concept</w:t>
            </w:r>
            <w:r w:rsidR="00E36423">
              <w:rPr>
                <w:noProof/>
                <w:webHidden/>
              </w:rPr>
              <w:tab/>
            </w:r>
            <w:r w:rsidR="00E36423">
              <w:rPr>
                <w:noProof/>
                <w:webHidden/>
              </w:rPr>
              <w:fldChar w:fldCharType="begin"/>
            </w:r>
            <w:r w:rsidR="00E36423">
              <w:rPr>
                <w:noProof/>
                <w:webHidden/>
              </w:rPr>
              <w:instrText xml:space="preserve"> PAGEREF _Toc165374644 \h </w:instrText>
            </w:r>
            <w:r w:rsidR="00E36423">
              <w:rPr>
                <w:noProof/>
                <w:webHidden/>
              </w:rPr>
            </w:r>
            <w:r w:rsidR="00E36423">
              <w:rPr>
                <w:noProof/>
                <w:webHidden/>
              </w:rPr>
              <w:fldChar w:fldCharType="separate"/>
            </w:r>
            <w:r w:rsidR="00E36423">
              <w:rPr>
                <w:noProof/>
                <w:webHidden/>
              </w:rPr>
              <w:t>11</w:t>
            </w:r>
            <w:r w:rsidR="00E36423">
              <w:rPr>
                <w:noProof/>
                <w:webHidden/>
              </w:rPr>
              <w:fldChar w:fldCharType="end"/>
            </w:r>
          </w:hyperlink>
        </w:p>
        <w:p w14:paraId="431BCAF5" w14:textId="07593F6A" w:rsidR="00E36423" w:rsidRDefault="002625CC">
          <w:pPr>
            <w:pStyle w:val="TOC3"/>
            <w:tabs>
              <w:tab w:val="left" w:pos="1320"/>
              <w:tab w:val="right" w:leader="dot" w:pos="9016"/>
            </w:tabs>
            <w:rPr>
              <w:rFonts w:eastAsiaTheme="minorEastAsia"/>
              <w:noProof/>
              <w:lang w:eastAsia="en-GB"/>
            </w:rPr>
          </w:pPr>
          <w:hyperlink w:anchor="_Toc165374645" w:history="1">
            <w:r w:rsidR="00E36423" w:rsidRPr="00A716EA">
              <w:rPr>
                <w:rStyle w:val="Hyperlink"/>
                <w:rFonts w:ascii="Times New Roman" w:hAnsi="Times New Roman" w:cs="Times New Roman"/>
                <w:b/>
                <w:noProof/>
              </w:rPr>
              <w:t>2.2.1</w:t>
            </w:r>
            <w:r w:rsidR="00E36423">
              <w:rPr>
                <w:rFonts w:eastAsiaTheme="minorEastAsia"/>
                <w:noProof/>
                <w:lang w:eastAsia="en-GB"/>
              </w:rPr>
              <w:tab/>
            </w:r>
            <w:r w:rsidR="00E36423" w:rsidRPr="00A716EA">
              <w:rPr>
                <w:rStyle w:val="Hyperlink"/>
                <w:rFonts w:ascii="Times New Roman" w:hAnsi="Times New Roman" w:cs="Times New Roman"/>
                <w:b/>
                <w:noProof/>
              </w:rPr>
              <w:t>Social entrepreneurship</w:t>
            </w:r>
            <w:r w:rsidR="00E36423">
              <w:rPr>
                <w:noProof/>
                <w:webHidden/>
              </w:rPr>
              <w:tab/>
            </w:r>
            <w:r w:rsidR="00E36423">
              <w:rPr>
                <w:noProof/>
                <w:webHidden/>
              </w:rPr>
              <w:fldChar w:fldCharType="begin"/>
            </w:r>
            <w:r w:rsidR="00E36423">
              <w:rPr>
                <w:noProof/>
                <w:webHidden/>
              </w:rPr>
              <w:instrText xml:space="preserve"> PAGEREF _Toc165374645 \h </w:instrText>
            </w:r>
            <w:r w:rsidR="00E36423">
              <w:rPr>
                <w:noProof/>
                <w:webHidden/>
              </w:rPr>
            </w:r>
            <w:r w:rsidR="00E36423">
              <w:rPr>
                <w:noProof/>
                <w:webHidden/>
              </w:rPr>
              <w:fldChar w:fldCharType="separate"/>
            </w:r>
            <w:r w:rsidR="00E36423">
              <w:rPr>
                <w:noProof/>
                <w:webHidden/>
              </w:rPr>
              <w:t>11</w:t>
            </w:r>
            <w:r w:rsidR="00E36423">
              <w:rPr>
                <w:noProof/>
                <w:webHidden/>
              </w:rPr>
              <w:fldChar w:fldCharType="end"/>
            </w:r>
          </w:hyperlink>
        </w:p>
        <w:p w14:paraId="1C45F7F1" w14:textId="2F25792C" w:rsidR="00E36423" w:rsidRDefault="002625CC">
          <w:pPr>
            <w:pStyle w:val="TOC2"/>
            <w:tabs>
              <w:tab w:val="left" w:pos="880"/>
              <w:tab w:val="right" w:leader="dot" w:pos="9016"/>
            </w:tabs>
            <w:rPr>
              <w:rFonts w:eastAsiaTheme="minorEastAsia"/>
              <w:noProof/>
              <w:lang w:eastAsia="en-GB"/>
            </w:rPr>
          </w:pPr>
          <w:hyperlink w:anchor="_Toc165374646" w:history="1">
            <w:r w:rsidR="00E36423" w:rsidRPr="00A716EA">
              <w:rPr>
                <w:rStyle w:val="Hyperlink"/>
                <w:rFonts w:ascii="Times New Roman" w:hAnsi="Times New Roman" w:cs="Times New Roman"/>
                <w:b/>
                <w:noProof/>
              </w:rPr>
              <w:t>2.3</w:t>
            </w:r>
            <w:r w:rsidR="00E36423">
              <w:rPr>
                <w:rFonts w:eastAsiaTheme="minorEastAsia"/>
                <w:noProof/>
                <w:lang w:eastAsia="en-GB"/>
              </w:rPr>
              <w:tab/>
            </w:r>
            <w:r w:rsidR="00E36423" w:rsidRPr="00A716EA">
              <w:rPr>
                <w:rStyle w:val="Hyperlink"/>
                <w:rFonts w:ascii="Times New Roman" w:hAnsi="Times New Roman" w:cs="Times New Roman"/>
                <w:b/>
                <w:noProof/>
              </w:rPr>
              <w:t>Role and impact of Social entrepreneurship</w:t>
            </w:r>
            <w:r w:rsidR="00E36423">
              <w:rPr>
                <w:noProof/>
                <w:webHidden/>
              </w:rPr>
              <w:tab/>
            </w:r>
            <w:r w:rsidR="00E36423">
              <w:rPr>
                <w:noProof/>
                <w:webHidden/>
              </w:rPr>
              <w:fldChar w:fldCharType="begin"/>
            </w:r>
            <w:r w:rsidR="00E36423">
              <w:rPr>
                <w:noProof/>
                <w:webHidden/>
              </w:rPr>
              <w:instrText xml:space="preserve"> PAGEREF _Toc165374646 \h </w:instrText>
            </w:r>
            <w:r w:rsidR="00E36423">
              <w:rPr>
                <w:noProof/>
                <w:webHidden/>
              </w:rPr>
            </w:r>
            <w:r w:rsidR="00E36423">
              <w:rPr>
                <w:noProof/>
                <w:webHidden/>
              </w:rPr>
              <w:fldChar w:fldCharType="separate"/>
            </w:r>
            <w:r w:rsidR="00E36423">
              <w:rPr>
                <w:noProof/>
                <w:webHidden/>
              </w:rPr>
              <w:t>12</w:t>
            </w:r>
            <w:r w:rsidR="00E36423">
              <w:rPr>
                <w:noProof/>
                <w:webHidden/>
              </w:rPr>
              <w:fldChar w:fldCharType="end"/>
            </w:r>
          </w:hyperlink>
        </w:p>
        <w:p w14:paraId="43459159" w14:textId="0AA2FD94" w:rsidR="00E36423" w:rsidRDefault="002625CC">
          <w:pPr>
            <w:pStyle w:val="TOC2"/>
            <w:tabs>
              <w:tab w:val="left" w:pos="880"/>
              <w:tab w:val="right" w:leader="dot" w:pos="9016"/>
            </w:tabs>
            <w:rPr>
              <w:rFonts w:eastAsiaTheme="minorEastAsia"/>
              <w:noProof/>
              <w:lang w:eastAsia="en-GB"/>
            </w:rPr>
          </w:pPr>
          <w:hyperlink w:anchor="_Toc165374647" w:history="1">
            <w:r w:rsidR="00E36423" w:rsidRPr="00A716EA">
              <w:rPr>
                <w:rStyle w:val="Hyperlink"/>
                <w:rFonts w:ascii="Times New Roman" w:hAnsi="Times New Roman" w:cs="Times New Roman"/>
                <w:b/>
                <w:noProof/>
              </w:rPr>
              <w:t>2.4</w:t>
            </w:r>
            <w:r w:rsidR="00E36423">
              <w:rPr>
                <w:rFonts w:eastAsiaTheme="minorEastAsia"/>
                <w:noProof/>
                <w:lang w:eastAsia="en-GB"/>
              </w:rPr>
              <w:tab/>
            </w:r>
            <w:r w:rsidR="00E36423" w:rsidRPr="00A716EA">
              <w:rPr>
                <w:rStyle w:val="Hyperlink"/>
                <w:rFonts w:ascii="Times New Roman" w:hAnsi="Times New Roman" w:cs="Times New Roman"/>
                <w:b/>
                <w:noProof/>
              </w:rPr>
              <w:t>Theoretical framework</w:t>
            </w:r>
            <w:r w:rsidR="00E36423">
              <w:rPr>
                <w:noProof/>
                <w:webHidden/>
              </w:rPr>
              <w:tab/>
            </w:r>
            <w:r w:rsidR="00E36423">
              <w:rPr>
                <w:noProof/>
                <w:webHidden/>
              </w:rPr>
              <w:fldChar w:fldCharType="begin"/>
            </w:r>
            <w:r w:rsidR="00E36423">
              <w:rPr>
                <w:noProof/>
                <w:webHidden/>
              </w:rPr>
              <w:instrText xml:space="preserve"> PAGEREF _Toc165374647 \h </w:instrText>
            </w:r>
            <w:r w:rsidR="00E36423">
              <w:rPr>
                <w:noProof/>
                <w:webHidden/>
              </w:rPr>
            </w:r>
            <w:r w:rsidR="00E36423">
              <w:rPr>
                <w:noProof/>
                <w:webHidden/>
              </w:rPr>
              <w:fldChar w:fldCharType="separate"/>
            </w:r>
            <w:r w:rsidR="00E36423">
              <w:rPr>
                <w:noProof/>
                <w:webHidden/>
              </w:rPr>
              <w:t>14</w:t>
            </w:r>
            <w:r w:rsidR="00E36423">
              <w:rPr>
                <w:noProof/>
                <w:webHidden/>
              </w:rPr>
              <w:fldChar w:fldCharType="end"/>
            </w:r>
          </w:hyperlink>
        </w:p>
        <w:p w14:paraId="5EE5D108" w14:textId="66AFF021" w:rsidR="00E36423" w:rsidRDefault="002625CC">
          <w:pPr>
            <w:pStyle w:val="TOC3"/>
            <w:tabs>
              <w:tab w:val="left" w:pos="1320"/>
              <w:tab w:val="right" w:leader="dot" w:pos="9016"/>
            </w:tabs>
            <w:rPr>
              <w:rFonts w:eastAsiaTheme="minorEastAsia"/>
              <w:noProof/>
              <w:lang w:eastAsia="en-GB"/>
            </w:rPr>
          </w:pPr>
          <w:hyperlink w:anchor="_Toc165374648" w:history="1">
            <w:r w:rsidR="00E36423" w:rsidRPr="00A716EA">
              <w:rPr>
                <w:rStyle w:val="Hyperlink"/>
                <w:rFonts w:ascii="Times New Roman" w:hAnsi="Times New Roman" w:cs="Times New Roman"/>
                <w:b/>
                <w:noProof/>
              </w:rPr>
              <w:t>2.4.1</w:t>
            </w:r>
            <w:r w:rsidR="00E36423">
              <w:rPr>
                <w:rFonts w:eastAsiaTheme="minorEastAsia"/>
                <w:noProof/>
                <w:lang w:eastAsia="en-GB"/>
              </w:rPr>
              <w:tab/>
            </w:r>
            <w:r w:rsidR="00E36423" w:rsidRPr="00A716EA">
              <w:rPr>
                <w:rStyle w:val="Hyperlink"/>
                <w:rFonts w:ascii="Times New Roman" w:hAnsi="Times New Roman" w:cs="Times New Roman"/>
                <w:b/>
                <w:noProof/>
              </w:rPr>
              <w:t>Resource-based Entrepreneurship Theory</w:t>
            </w:r>
            <w:r w:rsidR="00E36423">
              <w:rPr>
                <w:noProof/>
                <w:webHidden/>
              </w:rPr>
              <w:tab/>
            </w:r>
            <w:r w:rsidR="00E36423">
              <w:rPr>
                <w:noProof/>
                <w:webHidden/>
              </w:rPr>
              <w:fldChar w:fldCharType="begin"/>
            </w:r>
            <w:r w:rsidR="00E36423">
              <w:rPr>
                <w:noProof/>
                <w:webHidden/>
              </w:rPr>
              <w:instrText xml:space="preserve"> PAGEREF _Toc165374648 \h </w:instrText>
            </w:r>
            <w:r w:rsidR="00E36423">
              <w:rPr>
                <w:noProof/>
                <w:webHidden/>
              </w:rPr>
            </w:r>
            <w:r w:rsidR="00E36423">
              <w:rPr>
                <w:noProof/>
                <w:webHidden/>
              </w:rPr>
              <w:fldChar w:fldCharType="separate"/>
            </w:r>
            <w:r w:rsidR="00E36423">
              <w:rPr>
                <w:noProof/>
                <w:webHidden/>
              </w:rPr>
              <w:t>14</w:t>
            </w:r>
            <w:r w:rsidR="00E36423">
              <w:rPr>
                <w:noProof/>
                <w:webHidden/>
              </w:rPr>
              <w:fldChar w:fldCharType="end"/>
            </w:r>
          </w:hyperlink>
        </w:p>
        <w:p w14:paraId="3191079C" w14:textId="41F6B921" w:rsidR="00E36423" w:rsidRDefault="002625CC">
          <w:pPr>
            <w:pStyle w:val="TOC2"/>
            <w:tabs>
              <w:tab w:val="left" w:pos="880"/>
              <w:tab w:val="right" w:leader="dot" w:pos="9016"/>
            </w:tabs>
            <w:rPr>
              <w:rFonts w:eastAsiaTheme="minorEastAsia"/>
              <w:noProof/>
              <w:lang w:eastAsia="en-GB"/>
            </w:rPr>
          </w:pPr>
          <w:hyperlink w:anchor="_Toc165374649" w:history="1">
            <w:r w:rsidR="00E36423" w:rsidRPr="00A716EA">
              <w:rPr>
                <w:rStyle w:val="Hyperlink"/>
                <w:rFonts w:ascii="Times New Roman" w:hAnsi="Times New Roman" w:cs="Times New Roman"/>
                <w:b/>
                <w:noProof/>
              </w:rPr>
              <w:t>2.5</w:t>
            </w:r>
            <w:r w:rsidR="00E36423">
              <w:rPr>
                <w:rFonts w:eastAsiaTheme="minorEastAsia"/>
                <w:noProof/>
                <w:lang w:eastAsia="en-GB"/>
              </w:rPr>
              <w:tab/>
            </w:r>
            <w:r w:rsidR="00E36423" w:rsidRPr="00A716EA">
              <w:rPr>
                <w:rStyle w:val="Hyperlink"/>
                <w:rFonts w:ascii="Times New Roman" w:hAnsi="Times New Roman" w:cs="Times New Roman"/>
                <w:b/>
                <w:noProof/>
              </w:rPr>
              <w:t>Previous studies and lessons learned</w:t>
            </w:r>
            <w:r w:rsidR="00E36423">
              <w:rPr>
                <w:noProof/>
                <w:webHidden/>
              </w:rPr>
              <w:tab/>
            </w:r>
            <w:r w:rsidR="00E36423">
              <w:rPr>
                <w:noProof/>
                <w:webHidden/>
              </w:rPr>
              <w:fldChar w:fldCharType="begin"/>
            </w:r>
            <w:r w:rsidR="00E36423">
              <w:rPr>
                <w:noProof/>
                <w:webHidden/>
              </w:rPr>
              <w:instrText xml:space="preserve"> PAGEREF _Toc165374649 \h </w:instrText>
            </w:r>
            <w:r w:rsidR="00E36423">
              <w:rPr>
                <w:noProof/>
                <w:webHidden/>
              </w:rPr>
            </w:r>
            <w:r w:rsidR="00E36423">
              <w:rPr>
                <w:noProof/>
                <w:webHidden/>
              </w:rPr>
              <w:fldChar w:fldCharType="separate"/>
            </w:r>
            <w:r w:rsidR="00E36423">
              <w:rPr>
                <w:noProof/>
                <w:webHidden/>
              </w:rPr>
              <w:t>15</w:t>
            </w:r>
            <w:r w:rsidR="00E36423">
              <w:rPr>
                <w:noProof/>
                <w:webHidden/>
              </w:rPr>
              <w:fldChar w:fldCharType="end"/>
            </w:r>
          </w:hyperlink>
        </w:p>
        <w:p w14:paraId="23DDAE23" w14:textId="2994E292" w:rsidR="00E36423" w:rsidRDefault="002625CC">
          <w:pPr>
            <w:pStyle w:val="TOC2"/>
            <w:tabs>
              <w:tab w:val="left" w:pos="880"/>
              <w:tab w:val="right" w:leader="dot" w:pos="9016"/>
            </w:tabs>
            <w:rPr>
              <w:rFonts w:eastAsiaTheme="minorEastAsia"/>
              <w:noProof/>
              <w:lang w:eastAsia="en-GB"/>
            </w:rPr>
          </w:pPr>
          <w:hyperlink w:anchor="_Toc165374650" w:history="1">
            <w:r w:rsidR="00E36423" w:rsidRPr="00A716EA">
              <w:rPr>
                <w:rStyle w:val="Hyperlink"/>
                <w:rFonts w:ascii="Times New Roman" w:hAnsi="Times New Roman" w:cs="Times New Roman"/>
                <w:b/>
                <w:noProof/>
              </w:rPr>
              <w:t>2.6</w:t>
            </w:r>
            <w:r w:rsidR="00E36423">
              <w:rPr>
                <w:rFonts w:eastAsiaTheme="minorEastAsia"/>
                <w:noProof/>
                <w:lang w:eastAsia="en-GB"/>
              </w:rPr>
              <w:tab/>
            </w:r>
            <w:r w:rsidR="00E36423" w:rsidRPr="00A716EA">
              <w:rPr>
                <w:rStyle w:val="Hyperlink"/>
                <w:rFonts w:ascii="Times New Roman" w:hAnsi="Times New Roman" w:cs="Times New Roman"/>
                <w:b/>
                <w:noProof/>
              </w:rPr>
              <w:t>Gaps identified</w:t>
            </w:r>
            <w:r w:rsidR="00E36423">
              <w:rPr>
                <w:noProof/>
                <w:webHidden/>
              </w:rPr>
              <w:tab/>
            </w:r>
            <w:r w:rsidR="00E36423">
              <w:rPr>
                <w:noProof/>
                <w:webHidden/>
              </w:rPr>
              <w:fldChar w:fldCharType="begin"/>
            </w:r>
            <w:r w:rsidR="00E36423">
              <w:rPr>
                <w:noProof/>
                <w:webHidden/>
              </w:rPr>
              <w:instrText xml:space="preserve"> PAGEREF _Toc165374650 \h </w:instrText>
            </w:r>
            <w:r w:rsidR="00E36423">
              <w:rPr>
                <w:noProof/>
                <w:webHidden/>
              </w:rPr>
            </w:r>
            <w:r w:rsidR="00E36423">
              <w:rPr>
                <w:noProof/>
                <w:webHidden/>
              </w:rPr>
              <w:fldChar w:fldCharType="separate"/>
            </w:r>
            <w:r w:rsidR="00E36423">
              <w:rPr>
                <w:noProof/>
                <w:webHidden/>
              </w:rPr>
              <w:t>17</w:t>
            </w:r>
            <w:r w:rsidR="00E36423">
              <w:rPr>
                <w:noProof/>
                <w:webHidden/>
              </w:rPr>
              <w:fldChar w:fldCharType="end"/>
            </w:r>
          </w:hyperlink>
        </w:p>
        <w:p w14:paraId="0A6E2C9D" w14:textId="7A06164E" w:rsidR="00E36423" w:rsidRDefault="002625CC">
          <w:pPr>
            <w:pStyle w:val="TOC2"/>
            <w:tabs>
              <w:tab w:val="right" w:leader="dot" w:pos="9016"/>
            </w:tabs>
            <w:rPr>
              <w:rFonts w:eastAsiaTheme="minorEastAsia"/>
              <w:noProof/>
              <w:lang w:eastAsia="en-GB"/>
            </w:rPr>
          </w:pPr>
          <w:hyperlink w:anchor="_Toc165374651" w:history="1">
            <w:r w:rsidR="00E36423" w:rsidRPr="00A716EA">
              <w:rPr>
                <w:rStyle w:val="Hyperlink"/>
                <w:rFonts w:ascii="Times New Roman" w:hAnsi="Times New Roman" w:cs="Times New Roman"/>
                <w:b/>
                <w:noProof/>
              </w:rPr>
              <w:t>2.7 Summary of Chapter 2</w:t>
            </w:r>
            <w:r w:rsidR="00E36423">
              <w:rPr>
                <w:noProof/>
                <w:webHidden/>
              </w:rPr>
              <w:tab/>
            </w:r>
            <w:r w:rsidR="00E36423">
              <w:rPr>
                <w:noProof/>
                <w:webHidden/>
              </w:rPr>
              <w:fldChar w:fldCharType="begin"/>
            </w:r>
            <w:r w:rsidR="00E36423">
              <w:rPr>
                <w:noProof/>
                <w:webHidden/>
              </w:rPr>
              <w:instrText xml:space="preserve"> PAGEREF _Toc165374651 \h </w:instrText>
            </w:r>
            <w:r w:rsidR="00E36423">
              <w:rPr>
                <w:noProof/>
                <w:webHidden/>
              </w:rPr>
            </w:r>
            <w:r w:rsidR="00E36423">
              <w:rPr>
                <w:noProof/>
                <w:webHidden/>
              </w:rPr>
              <w:fldChar w:fldCharType="separate"/>
            </w:r>
            <w:r w:rsidR="00E36423">
              <w:rPr>
                <w:noProof/>
                <w:webHidden/>
              </w:rPr>
              <w:t>18</w:t>
            </w:r>
            <w:r w:rsidR="00E36423">
              <w:rPr>
                <w:noProof/>
                <w:webHidden/>
              </w:rPr>
              <w:fldChar w:fldCharType="end"/>
            </w:r>
          </w:hyperlink>
        </w:p>
        <w:p w14:paraId="3FB249D8" w14:textId="5F02FEBF" w:rsidR="00E36423" w:rsidRDefault="002625CC">
          <w:pPr>
            <w:pStyle w:val="TOC1"/>
            <w:tabs>
              <w:tab w:val="left" w:pos="440"/>
              <w:tab w:val="right" w:leader="dot" w:pos="9016"/>
            </w:tabs>
            <w:rPr>
              <w:rFonts w:eastAsiaTheme="minorEastAsia"/>
              <w:noProof/>
              <w:lang w:eastAsia="en-GB"/>
            </w:rPr>
          </w:pPr>
          <w:hyperlink w:anchor="_Toc165374652" w:history="1">
            <w:r w:rsidR="00E36423" w:rsidRPr="00A716EA">
              <w:rPr>
                <w:rStyle w:val="Hyperlink"/>
                <w:rFonts w:ascii="Times New Roman" w:hAnsi="Times New Roman" w:cs="Times New Roman"/>
                <w:b/>
                <w:noProof/>
              </w:rPr>
              <w:t>3</w:t>
            </w:r>
            <w:r w:rsidR="00E36423">
              <w:rPr>
                <w:rFonts w:eastAsiaTheme="minorEastAsia"/>
                <w:noProof/>
                <w:lang w:eastAsia="en-GB"/>
              </w:rPr>
              <w:tab/>
            </w:r>
            <w:r w:rsidR="00E36423" w:rsidRPr="00A716EA">
              <w:rPr>
                <w:rStyle w:val="Hyperlink"/>
                <w:rFonts w:ascii="Times New Roman" w:hAnsi="Times New Roman" w:cs="Times New Roman"/>
                <w:b/>
                <w:noProof/>
              </w:rPr>
              <w:t>METHODOLOGY</w:t>
            </w:r>
            <w:r w:rsidR="00E36423">
              <w:rPr>
                <w:noProof/>
                <w:webHidden/>
              </w:rPr>
              <w:tab/>
            </w:r>
            <w:r w:rsidR="00E36423">
              <w:rPr>
                <w:noProof/>
                <w:webHidden/>
              </w:rPr>
              <w:fldChar w:fldCharType="begin"/>
            </w:r>
            <w:r w:rsidR="00E36423">
              <w:rPr>
                <w:noProof/>
                <w:webHidden/>
              </w:rPr>
              <w:instrText xml:space="preserve"> PAGEREF _Toc165374652 \h </w:instrText>
            </w:r>
            <w:r w:rsidR="00E36423">
              <w:rPr>
                <w:noProof/>
                <w:webHidden/>
              </w:rPr>
            </w:r>
            <w:r w:rsidR="00E36423">
              <w:rPr>
                <w:noProof/>
                <w:webHidden/>
              </w:rPr>
              <w:fldChar w:fldCharType="separate"/>
            </w:r>
            <w:r w:rsidR="00E36423">
              <w:rPr>
                <w:noProof/>
                <w:webHidden/>
              </w:rPr>
              <w:t>20</w:t>
            </w:r>
            <w:r w:rsidR="00E36423">
              <w:rPr>
                <w:noProof/>
                <w:webHidden/>
              </w:rPr>
              <w:fldChar w:fldCharType="end"/>
            </w:r>
          </w:hyperlink>
        </w:p>
        <w:p w14:paraId="35C7AFE6" w14:textId="153C5AB3" w:rsidR="00E36423" w:rsidRDefault="002625CC">
          <w:pPr>
            <w:pStyle w:val="TOC2"/>
            <w:tabs>
              <w:tab w:val="left" w:pos="880"/>
              <w:tab w:val="right" w:leader="dot" w:pos="9016"/>
            </w:tabs>
            <w:rPr>
              <w:rFonts w:eastAsiaTheme="minorEastAsia"/>
              <w:noProof/>
              <w:lang w:eastAsia="en-GB"/>
            </w:rPr>
          </w:pPr>
          <w:hyperlink w:anchor="_Toc165374653" w:history="1">
            <w:r w:rsidR="00E36423" w:rsidRPr="00A716EA">
              <w:rPr>
                <w:rStyle w:val="Hyperlink"/>
                <w:rFonts w:ascii="Times New Roman" w:hAnsi="Times New Roman" w:cs="Times New Roman"/>
                <w:b/>
                <w:noProof/>
              </w:rPr>
              <w:t>3.1</w:t>
            </w:r>
            <w:r w:rsidR="00E36423">
              <w:rPr>
                <w:rFonts w:eastAsiaTheme="minorEastAsia"/>
                <w:noProof/>
                <w:lang w:eastAsia="en-GB"/>
              </w:rPr>
              <w:tab/>
            </w:r>
            <w:r w:rsidR="00E36423" w:rsidRPr="00A716EA">
              <w:rPr>
                <w:rStyle w:val="Hyperlink"/>
                <w:rFonts w:ascii="Times New Roman" w:hAnsi="Times New Roman" w:cs="Times New Roman"/>
                <w:b/>
                <w:noProof/>
              </w:rPr>
              <w:t>Introduction</w:t>
            </w:r>
            <w:r w:rsidR="00E36423">
              <w:rPr>
                <w:noProof/>
                <w:webHidden/>
              </w:rPr>
              <w:tab/>
            </w:r>
            <w:r w:rsidR="00E36423">
              <w:rPr>
                <w:noProof/>
                <w:webHidden/>
              </w:rPr>
              <w:fldChar w:fldCharType="begin"/>
            </w:r>
            <w:r w:rsidR="00E36423">
              <w:rPr>
                <w:noProof/>
                <w:webHidden/>
              </w:rPr>
              <w:instrText xml:space="preserve"> PAGEREF _Toc165374653 \h </w:instrText>
            </w:r>
            <w:r w:rsidR="00E36423">
              <w:rPr>
                <w:noProof/>
                <w:webHidden/>
              </w:rPr>
            </w:r>
            <w:r w:rsidR="00E36423">
              <w:rPr>
                <w:noProof/>
                <w:webHidden/>
              </w:rPr>
              <w:fldChar w:fldCharType="separate"/>
            </w:r>
            <w:r w:rsidR="00E36423">
              <w:rPr>
                <w:noProof/>
                <w:webHidden/>
              </w:rPr>
              <w:t>20</w:t>
            </w:r>
            <w:r w:rsidR="00E36423">
              <w:rPr>
                <w:noProof/>
                <w:webHidden/>
              </w:rPr>
              <w:fldChar w:fldCharType="end"/>
            </w:r>
          </w:hyperlink>
        </w:p>
        <w:p w14:paraId="48B3C885" w14:textId="409AADBF" w:rsidR="00E36423" w:rsidRDefault="002625CC">
          <w:pPr>
            <w:pStyle w:val="TOC2"/>
            <w:tabs>
              <w:tab w:val="left" w:pos="880"/>
              <w:tab w:val="right" w:leader="dot" w:pos="9016"/>
            </w:tabs>
            <w:rPr>
              <w:rFonts w:eastAsiaTheme="minorEastAsia"/>
              <w:noProof/>
              <w:lang w:eastAsia="en-GB"/>
            </w:rPr>
          </w:pPr>
          <w:hyperlink w:anchor="_Toc165374654" w:history="1">
            <w:r w:rsidR="00E36423" w:rsidRPr="00A716EA">
              <w:rPr>
                <w:rStyle w:val="Hyperlink"/>
                <w:rFonts w:ascii="Times New Roman" w:hAnsi="Times New Roman" w:cs="Times New Roman"/>
                <w:b/>
                <w:noProof/>
              </w:rPr>
              <w:t>3.2</w:t>
            </w:r>
            <w:r w:rsidR="00E36423">
              <w:rPr>
                <w:rFonts w:eastAsiaTheme="minorEastAsia"/>
                <w:noProof/>
                <w:lang w:eastAsia="en-GB"/>
              </w:rPr>
              <w:tab/>
            </w:r>
            <w:r w:rsidR="00E36423" w:rsidRPr="00A716EA">
              <w:rPr>
                <w:rStyle w:val="Hyperlink"/>
                <w:rFonts w:ascii="Times New Roman" w:hAnsi="Times New Roman" w:cs="Times New Roman"/>
                <w:b/>
                <w:noProof/>
              </w:rPr>
              <w:t>Research Philosophy</w:t>
            </w:r>
            <w:r w:rsidR="00E36423">
              <w:rPr>
                <w:noProof/>
                <w:webHidden/>
              </w:rPr>
              <w:tab/>
            </w:r>
            <w:r w:rsidR="00E36423">
              <w:rPr>
                <w:noProof/>
                <w:webHidden/>
              </w:rPr>
              <w:fldChar w:fldCharType="begin"/>
            </w:r>
            <w:r w:rsidR="00E36423">
              <w:rPr>
                <w:noProof/>
                <w:webHidden/>
              </w:rPr>
              <w:instrText xml:space="preserve"> PAGEREF _Toc165374654 \h </w:instrText>
            </w:r>
            <w:r w:rsidR="00E36423">
              <w:rPr>
                <w:noProof/>
                <w:webHidden/>
              </w:rPr>
            </w:r>
            <w:r w:rsidR="00E36423">
              <w:rPr>
                <w:noProof/>
                <w:webHidden/>
              </w:rPr>
              <w:fldChar w:fldCharType="separate"/>
            </w:r>
            <w:r w:rsidR="00E36423">
              <w:rPr>
                <w:noProof/>
                <w:webHidden/>
              </w:rPr>
              <w:t>20</w:t>
            </w:r>
            <w:r w:rsidR="00E36423">
              <w:rPr>
                <w:noProof/>
                <w:webHidden/>
              </w:rPr>
              <w:fldChar w:fldCharType="end"/>
            </w:r>
          </w:hyperlink>
        </w:p>
        <w:p w14:paraId="34207879" w14:textId="3A45A963" w:rsidR="00E36423" w:rsidRDefault="002625CC">
          <w:pPr>
            <w:pStyle w:val="TOC2"/>
            <w:tabs>
              <w:tab w:val="left" w:pos="880"/>
              <w:tab w:val="right" w:leader="dot" w:pos="9016"/>
            </w:tabs>
            <w:rPr>
              <w:rFonts w:eastAsiaTheme="minorEastAsia"/>
              <w:noProof/>
              <w:lang w:eastAsia="en-GB"/>
            </w:rPr>
          </w:pPr>
          <w:hyperlink w:anchor="_Toc165374655" w:history="1">
            <w:r w:rsidR="00E36423" w:rsidRPr="00A716EA">
              <w:rPr>
                <w:rStyle w:val="Hyperlink"/>
                <w:rFonts w:ascii="Times New Roman" w:hAnsi="Times New Roman" w:cs="Times New Roman"/>
                <w:b/>
                <w:noProof/>
              </w:rPr>
              <w:t>3.3</w:t>
            </w:r>
            <w:r w:rsidR="00E36423">
              <w:rPr>
                <w:rFonts w:eastAsiaTheme="minorEastAsia"/>
                <w:noProof/>
                <w:lang w:eastAsia="en-GB"/>
              </w:rPr>
              <w:tab/>
            </w:r>
            <w:r w:rsidR="00E36423" w:rsidRPr="00A716EA">
              <w:rPr>
                <w:rStyle w:val="Hyperlink"/>
                <w:rFonts w:ascii="Times New Roman" w:hAnsi="Times New Roman" w:cs="Times New Roman"/>
                <w:b/>
                <w:noProof/>
              </w:rPr>
              <w:t>Research approach</w:t>
            </w:r>
            <w:r w:rsidR="00E36423">
              <w:rPr>
                <w:noProof/>
                <w:webHidden/>
              </w:rPr>
              <w:tab/>
            </w:r>
            <w:r w:rsidR="00E36423">
              <w:rPr>
                <w:noProof/>
                <w:webHidden/>
              </w:rPr>
              <w:fldChar w:fldCharType="begin"/>
            </w:r>
            <w:r w:rsidR="00E36423">
              <w:rPr>
                <w:noProof/>
                <w:webHidden/>
              </w:rPr>
              <w:instrText xml:space="preserve"> PAGEREF _Toc165374655 \h </w:instrText>
            </w:r>
            <w:r w:rsidR="00E36423">
              <w:rPr>
                <w:noProof/>
                <w:webHidden/>
              </w:rPr>
            </w:r>
            <w:r w:rsidR="00E36423">
              <w:rPr>
                <w:noProof/>
                <w:webHidden/>
              </w:rPr>
              <w:fldChar w:fldCharType="separate"/>
            </w:r>
            <w:r w:rsidR="00E36423">
              <w:rPr>
                <w:noProof/>
                <w:webHidden/>
              </w:rPr>
              <w:t>21</w:t>
            </w:r>
            <w:r w:rsidR="00E36423">
              <w:rPr>
                <w:noProof/>
                <w:webHidden/>
              </w:rPr>
              <w:fldChar w:fldCharType="end"/>
            </w:r>
          </w:hyperlink>
        </w:p>
        <w:p w14:paraId="5CBA91D9" w14:textId="4DEA305F" w:rsidR="00E36423" w:rsidRDefault="002625CC">
          <w:pPr>
            <w:pStyle w:val="TOC2"/>
            <w:tabs>
              <w:tab w:val="left" w:pos="880"/>
              <w:tab w:val="right" w:leader="dot" w:pos="9016"/>
            </w:tabs>
            <w:rPr>
              <w:rFonts w:eastAsiaTheme="minorEastAsia"/>
              <w:noProof/>
              <w:lang w:eastAsia="en-GB"/>
            </w:rPr>
          </w:pPr>
          <w:hyperlink w:anchor="_Toc165374656" w:history="1">
            <w:r w:rsidR="00E36423" w:rsidRPr="00A716EA">
              <w:rPr>
                <w:rStyle w:val="Hyperlink"/>
                <w:rFonts w:ascii="Times New Roman" w:hAnsi="Times New Roman" w:cs="Times New Roman"/>
                <w:b/>
                <w:noProof/>
              </w:rPr>
              <w:t>3.4</w:t>
            </w:r>
            <w:r w:rsidR="00E36423">
              <w:rPr>
                <w:rFonts w:eastAsiaTheme="minorEastAsia"/>
                <w:noProof/>
                <w:lang w:eastAsia="en-GB"/>
              </w:rPr>
              <w:tab/>
            </w:r>
            <w:r w:rsidR="00E36423" w:rsidRPr="00A716EA">
              <w:rPr>
                <w:rStyle w:val="Hyperlink"/>
                <w:rFonts w:ascii="Times New Roman" w:hAnsi="Times New Roman" w:cs="Times New Roman"/>
                <w:b/>
                <w:noProof/>
              </w:rPr>
              <w:t>Type of data</w:t>
            </w:r>
            <w:r w:rsidR="00E36423">
              <w:rPr>
                <w:noProof/>
                <w:webHidden/>
              </w:rPr>
              <w:tab/>
            </w:r>
            <w:r w:rsidR="00E36423">
              <w:rPr>
                <w:noProof/>
                <w:webHidden/>
              </w:rPr>
              <w:fldChar w:fldCharType="begin"/>
            </w:r>
            <w:r w:rsidR="00E36423">
              <w:rPr>
                <w:noProof/>
                <w:webHidden/>
              </w:rPr>
              <w:instrText xml:space="preserve"> PAGEREF _Toc165374656 \h </w:instrText>
            </w:r>
            <w:r w:rsidR="00E36423">
              <w:rPr>
                <w:noProof/>
                <w:webHidden/>
              </w:rPr>
            </w:r>
            <w:r w:rsidR="00E36423">
              <w:rPr>
                <w:noProof/>
                <w:webHidden/>
              </w:rPr>
              <w:fldChar w:fldCharType="separate"/>
            </w:r>
            <w:r w:rsidR="00E36423">
              <w:rPr>
                <w:noProof/>
                <w:webHidden/>
              </w:rPr>
              <w:t>21</w:t>
            </w:r>
            <w:r w:rsidR="00E36423">
              <w:rPr>
                <w:noProof/>
                <w:webHidden/>
              </w:rPr>
              <w:fldChar w:fldCharType="end"/>
            </w:r>
          </w:hyperlink>
        </w:p>
        <w:p w14:paraId="7C7A0E24" w14:textId="2FDDFC54" w:rsidR="00E36423" w:rsidRDefault="002625CC">
          <w:pPr>
            <w:pStyle w:val="TOC2"/>
            <w:tabs>
              <w:tab w:val="left" w:pos="880"/>
              <w:tab w:val="right" w:leader="dot" w:pos="9016"/>
            </w:tabs>
            <w:rPr>
              <w:rFonts w:eastAsiaTheme="minorEastAsia"/>
              <w:noProof/>
              <w:lang w:eastAsia="en-GB"/>
            </w:rPr>
          </w:pPr>
          <w:hyperlink w:anchor="_Toc165374657" w:history="1">
            <w:r w:rsidR="00E36423" w:rsidRPr="00A716EA">
              <w:rPr>
                <w:rStyle w:val="Hyperlink"/>
                <w:rFonts w:ascii="Times New Roman" w:hAnsi="Times New Roman" w:cs="Times New Roman"/>
                <w:b/>
                <w:noProof/>
              </w:rPr>
              <w:t>3.5</w:t>
            </w:r>
            <w:r w:rsidR="00E36423">
              <w:rPr>
                <w:rFonts w:eastAsiaTheme="minorEastAsia"/>
                <w:noProof/>
                <w:lang w:eastAsia="en-GB"/>
              </w:rPr>
              <w:tab/>
            </w:r>
            <w:r w:rsidR="00E36423" w:rsidRPr="00A716EA">
              <w:rPr>
                <w:rStyle w:val="Hyperlink"/>
                <w:rFonts w:ascii="Times New Roman" w:hAnsi="Times New Roman" w:cs="Times New Roman"/>
                <w:b/>
                <w:noProof/>
              </w:rPr>
              <w:t>Research strategy</w:t>
            </w:r>
            <w:r w:rsidR="00E36423">
              <w:rPr>
                <w:noProof/>
                <w:webHidden/>
              </w:rPr>
              <w:tab/>
            </w:r>
            <w:r w:rsidR="00E36423">
              <w:rPr>
                <w:noProof/>
                <w:webHidden/>
              </w:rPr>
              <w:fldChar w:fldCharType="begin"/>
            </w:r>
            <w:r w:rsidR="00E36423">
              <w:rPr>
                <w:noProof/>
                <w:webHidden/>
              </w:rPr>
              <w:instrText xml:space="preserve"> PAGEREF _Toc165374657 \h </w:instrText>
            </w:r>
            <w:r w:rsidR="00E36423">
              <w:rPr>
                <w:noProof/>
                <w:webHidden/>
              </w:rPr>
            </w:r>
            <w:r w:rsidR="00E36423">
              <w:rPr>
                <w:noProof/>
                <w:webHidden/>
              </w:rPr>
              <w:fldChar w:fldCharType="separate"/>
            </w:r>
            <w:r w:rsidR="00E36423">
              <w:rPr>
                <w:noProof/>
                <w:webHidden/>
              </w:rPr>
              <w:t>22</w:t>
            </w:r>
            <w:r w:rsidR="00E36423">
              <w:rPr>
                <w:noProof/>
                <w:webHidden/>
              </w:rPr>
              <w:fldChar w:fldCharType="end"/>
            </w:r>
          </w:hyperlink>
        </w:p>
        <w:p w14:paraId="717D72E3" w14:textId="4C9CAC73" w:rsidR="00E36423" w:rsidRDefault="002625CC">
          <w:pPr>
            <w:pStyle w:val="TOC2"/>
            <w:tabs>
              <w:tab w:val="left" w:pos="880"/>
              <w:tab w:val="right" w:leader="dot" w:pos="9016"/>
            </w:tabs>
            <w:rPr>
              <w:rFonts w:eastAsiaTheme="minorEastAsia"/>
              <w:noProof/>
              <w:lang w:eastAsia="en-GB"/>
            </w:rPr>
          </w:pPr>
          <w:hyperlink w:anchor="_Toc165374658" w:history="1">
            <w:r w:rsidR="00E36423" w:rsidRPr="00A716EA">
              <w:rPr>
                <w:rStyle w:val="Hyperlink"/>
                <w:rFonts w:ascii="Times New Roman" w:hAnsi="Times New Roman" w:cs="Times New Roman"/>
                <w:b/>
                <w:noProof/>
              </w:rPr>
              <w:t>3.6</w:t>
            </w:r>
            <w:r w:rsidR="00E36423">
              <w:rPr>
                <w:rFonts w:eastAsiaTheme="minorEastAsia"/>
                <w:noProof/>
                <w:lang w:eastAsia="en-GB"/>
              </w:rPr>
              <w:tab/>
            </w:r>
            <w:r w:rsidR="00E36423" w:rsidRPr="00A716EA">
              <w:rPr>
                <w:rStyle w:val="Hyperlink"/>
                <w:rFonts w:ascii="Times New Roman" w:hAnsi="Times New Roman" w:cs="Times New Roman"/>
                <w:b/>
                <w:noProof/>
              </w:rPr>
              <w:t>Participants and sampling strategy</w:t>
            </w:r>
            <w:r w:rsidR="00E36423">
              <w:rPr>
                <w:noProof/>
                <w:webHidden/>
              </w:rPr>
              <w:tab/>
            </w:r>
            <w:r w:rsidR="00E36423">
              <w:rPr>
                <w:noProof/>
                <w:webHidden/>
              </w:rPr>
              <w:fldChar w:fldCharType="begin"/>
            </w:r>
            <w:r w:rsidR="00E36423">
              <w:rPr>
                <w:noProof/>
                <w:webHidden/>
              </w:rPr>
              <w:instrText xml:space="preserve"> PAGEREF _Toc165374658 \h </w:instrText>
            </w:r>
            <w:r w:rsidR="00E36423">
              <w:rPr>
                <w:noProof/>
                <w:webHidden/>
              </w:rPr>
            </w:r>
            <w:r w:rsidR="00E36423">
              <w:rPr>
                <w:noProof/>
                <w:webHidden/>
              </w:rPr>
              <w:fldChar w:fldCharType="separate"/>
            </w:r>
            <w:r w:rsidR="00E36423">
              <w:rPr>
                <w:noProof/>
                <w:webHidden/>
              </w:rPr>
              <w:t>22</w:t>
            </w:r>
            <w:r w:rsidR="00E36423">
              <w:rPr>
                <w:noProof/>
                <w:webHidden/>
              </w:rPr>
              <w:fldChar w:fldCharType="end"/>
            </w:r>
          </w:hyperlink>
        </w:p>
        <w:p w14:paraId="74AD5962" w14:textId="56FA2C61" w:rsidR="00E36423" w:rsidRDefault="002625CC">
          <w:pPr>
            <w:pStyle w:val="TOC2"/>
            <w:tabs>
              <w:tab w:val="left" w:pos="880"/>
              <w:tab w:val="right" w:leader="dot" w:pos="9016"/>
            </w:tabs>
            <w:rPr>
              <w:rFonts w:eastAsiaTheme="minorEastAsia"/>
              <w:noProof/>
              <w:lang w:eastAsia="en-GB"/>
            </w:rPr>
          </w:pPr>
          <w:hyperlink w:anchor="_Toc165374659" w:history="1">
            <w:r w:rsidR="00E36423" w:rsidRPr="00A716EA">
              <w:rPr>
                <w:rStyle w:val="Hyperlink"/>
                <w:rFonts w:ascii="Times New Roman" w:hAnsi="Times New Roman" w:cs="Times New Roman"/>
                <w:b/>
                <w:noProof/>
              </w:rPr>
              <w:t>3.7</w:t>
            </w:r>
            <w:r w:rsidR="00E36423">
              <w:rPr>
                <w:rFonts w:eastAsiaTheme="minorEastAsia"/>
                <w:noProof/>
                <w:lang w:eastAsia="en-GB"/>
              </w:rPr>
              <w:tab/>
            </w:r>
            <w:r w:rsidR="00E36423" w:rsidRPr="00A716EA">
              <w:rPr>
                <w:rStyle w:val="Hyperlink"/>
                <w:rFonts w:ascii="Times New Roman" w:hAnsi="Times New Roman" w:cs="Times New Roman"/>
                <w:b/>
                <w:noProof/>
              </w:rPr>
              <w:t>Data collection</w:t>
            </w:r>
            <w:r w:rsidR="00E36423">
              <w:rPr>
                <w:noProof/>
                <w:webHidden/>
              </w:rPr>
              <w:tab/>
            </w:r>
            <w:r w:rsidR="00E36423">
              <w:rPr>
                <w:noProof/>
                <w:webHidden/>
              </w:rPr>
              <w:fldChar w:fldCharType="begin"/>
            </w:r>
            <w:r w:rsidR="00E36423">
              <w:rPr>
                <w:noProof/>
                <w:webHidden/>
              </w:rPr>
              <w:instrText xml:space="preserve"> PAGEREF _Toc165374659 \h </w:instrText>
            </w:r>
            <w:r w:rsidR="00E36423">
              <w:rPr>
                <w:noProof/>
                <w:webHidden/>
              </w:rPr>
            </w:r>
            <w:r w:rsidR="00E36423">
              <w:rPr>
                <w:noProof/>
                <w:webHidden/>
              </w:rPr>
              <w:fldChar w:fldCharType="separate"/>
            </w:r>
            <w:r w:rsidR="00E36423">
              <w:rPr>
                <w:noProof/>
                <w:webHidden/>
              </w:rPr>
              <w:t>23</w:t>
            </w:r>
            <w:r w:rsidR="00E36423">
              <w:rPr>
                <w:noProof/>
                <w:webHidden/>
              </w:rPr>
              <w:fldChar w:fldCharType="end"/>
            </w:r>
          </w:hyperlink>
        </w:p>
        <w:p w14:paraId="394B0C99" w14:textId="450B3B94" w:rsidR="00E36423" w:rsidRDefault="002625CC">
          <w:pPr>
            <w:pStyle w:val="TOC2"/>
            <w:tabs>
              <w:tab w:val="left" w:pos="880"/>
              <w:tab w:val="right" w:leader="dot" w:pos="9016"/>
            </w:tabs>
            <w:rPr>
              <w:rFonts w:eastAsiaTheme="minorEastAsia"/>
              <w:noProof/>
              <w:lang w:eastAsia="en-GB"/>
            </w:rPr>
          </w:pPr>
          <w:hyperlink w:anchor="_Toc165374660" w:history="1">
            <w:r w:rsidR="00E36423" w:rsidRPr="00A716EA">
              <w:rPr>
                <w:rStyle w:val="Hyperlink"/>
                <w:rFonts w:ascii="Times New Roman" w:hAnsi="Times New Roman" w:cs="Times New Roman"/>
                <w:b/>
                <w:noProof/>
              </w:rPr>
              <w:t>3.8</w:t>
            </w:r>
            <w:r w:rsidR="00E36423">
              <w:rPr>
                <w:rFonts w:eastAsiaTheme="minorEastAsia"/>
                <w:noProof/>
                <w:lang w:eastAsia="en-GB"/>
              </w:rPr>
              <w:tab/>
            </w:r>
            <w:r w:rsidR="00E36423" w:rsidRPr="00A716EA">
              <w:rPr>
                <w:rStyle w:val="Hyperlink"/>
                <w:rFonts w:ascii="Times New Roman" w:hAnsi="Times New Roman" w:cs="Times New Roman"/>
                <w:b/>
                <w:noProof/>
              </w:rPr>
              <w:t>Data analysis</w:t>
            </w:r>
            <w:r w:rsidR="00E36423">
              <w:rPr>
                <w:noProof/>
                <w:webHidden/>
              </w:rPr>
              <w:tab/>
            </w:r>
            <w:r w:rsidR="00E36423">
              <w:rPr>
                <w:noProof/>
                <w:webHidden/>
              </w:rPr>
              <w:fldChar w:fldCharType="begin"/>
            </w:r>
            <w:r w:rsidR="00E36423">
              <w:rPr>
                <w:noProof/>
                <w:webHidden/>
              </w:rPr>
              <w:instrText xml:space="preserve"> PAGEREF _Toc165374660 \h </w:instrText>
            </w:r>
            <w:r w:rsidR="00E36423">
              <w:rPr>
                <w:noProof/>
                <w:webHidden/>
              </w:rPr>
            </w:r>
            <w:r w:rsidR="00E36423">
              <w:rPr>
                <w:noProof/>
                <w:webHidden/>
              </w:rPr>
              <w:fldChar w:fldCharType="separate"/>
            </w:r>
            <w:r w:rsidR="00E36423">
              <w:rPr>
                <w:noProof/>
                <w:webHidden/>
              </w:rPr>
              <w:t>23</w:t>
            </w:r>
            <w:r w:rsidR="00E36423">
              <w:rPr>
                <w:noProof/>
                <w:webHidden/>
              </w:rPr>
              <w:fldChar w:fldCharType="end"/>
            </w:r>
          </w:hyperlink>
        </w:p>
        <w:p w14:paraId="0F2F1723" w14:textId="272E0E93" w:rsidR="00E36423" w:rsidRDefault="002625CC">
          <w:pPr>
            <w:pStyle w:val="TOC2"/>
            <w:tabs>
              <w:tab w:val="left" w:pos="880"/>
              <w:tab w:val="right" w:leader="dot" w:pos="9016"/>
            </w:tabs>
            <w:rPr>
              <w:rFonts w:eastAsiaTheme="minorEastAsia"/>
              <w:noProof/>
              <w:lang w:eastAsia="en-GB"/>
            </w:rPr>
          </w:pPr>
          <w:hyperlink w:anchor="_Toc165374661" w:history="1">
            <w:r w:rsidR="00E36423" w:rsidRPr="00A716EA">
              <w:rPr>
                <w:rStyle w:val="Hyperlink"/>
                <w:rFonts w:ascii="Times New Roman" w:hAnsi="Times New Roman" w:cs="Times New Roman"/>
                <w:b/>
                <w:noProof/>
              </w:rPr>
              <w:t>3.9</w:t>
            </w:r>
            <w:r w:rsidR="00E36423">
              <w:rPr>
                <w:rFonts w:eastAsiaTheme="minorEastAsia"/>
                <w:noProof/>
                <w:lang w:eastAsia="en-GB"/>
              </w:rPr>
              <w:tab/>
            </w:r>
            <w:r w:rsidR="00E36423" w:rsidRPr="00A716EA">
              <w:rPr>
                <w:rStyle w:val="Hyperlink"/>
                <w:rFonts w:ascii="Times New Roman" w:hAnsi="Times New Roman" w:cs="Times New Roman"/>
                <w:b/>
                <w:noProof/>
              </w:rPr>
              <w:t>Ethical considerations</w:t>
            </w:r>
            <w:r w:rsidR="00E36423">
              <w:rPr>
                <w:noProof/>
                <w:webHidden/>
              </w:rPr>
              <w:tab/>
            </w:r>
            <w:r w:rsidR="00E36423">
              <w:rPr>
                <w:noProof/>
                <w:webHidden/>
              </w:rPr>
              <w:fldChar w:fldCharType="begin"/>
            </w:r>
            <w:r w:rsidR="00E36423">
              <w:rPr>
                <w:noProof/>
                <w:webHidden/>
              </w:rPr>
              <w:instrText xml:space="preserve"> PAGEREF _Toc165374661 \h </w:instrText>
            </w:r>
            <w:r w:rsidR="00E36423">
              <w:rPr>
                <w:noProof/>
                <w:webHidden/>
              </w:rPr>
            </w:r>
            <w:r w:rsidR="00E36423">
              <w:rPr>
                <w:noProof/>
                <w:webHidden/>
              </w:rPr>
              <w:fldChar w:fldCharType="separate"/>
            </w:r>
            <w:r w:rsidR="00E36423">
              <w:rPr>
                <w:noProof/>
                <w:webHidden/>
              </w:rPr>
              <w:t>24</w:t>
            </w:r>
            <w:r w:rsidR="00E36423">
              <w:rPr>
                <w:noProof/>
                <w:webHidden/>
              </w:rPr>
              <w:fldChar w:fldCharType="end"/>
            </w:r>
          </w:hyperlink>
        </w:p>
        <w:p w14:paraId="1C974D1E" w14:textId="344CA3AC" w:rsidR="00E36423" w:rsidRDefault="002625CC">
          <w:pPr>
            <w:pStyle w:val="TOC2"/>
            <w:tabs>
              <w:tab w:val="left" w:pos="880"/>
              <w:tab w:val="right" w:leader="dot" w:pos="9016"/>
            </w:tabs>
            <w:rPr>
              <w:rFonts w:eastAsiaTheme="minorEastAsia"/>
              <w:noProof/>
              <w:lang w:eastAsia="en-GB"/>
            </w:rPr>
          </w:pPr>
          <w:hyperlink w:anchor="_Toc165374662" w:history="1">
            <w:r w:rsidR="00E36423" w:rsidRPr="00A716EA">
              <w:rPr>
                <w:rStyle w:val="Hyperlink"/>
                <w:rFonts w:ascii="Times New Roman" w:hAnsi="Times New Roman" w:cs="Times New Roman"/>
                <w:b/>
                <w:noProof/>
              </w:rPr>
              <w:t>3.10</w:t>
            </w:r>
            <w:r w:rsidR="00E36423">
              <w:rPr>
                <w:rFonts w:eastAsiaTheme="minorEastAsia"/>
                <w:noProof/>
                <w:lang w:eastAsia="en-GB"/>
              </w:rPr>
              <w:tab/>
            </w:r>
            <w:r w:rsidR="00E36423" w:rsidRPr="00A716EA">
              <w:rPr>
                <w:rStyle w:val="Hyperlink"/>
                <w:rFonts w:ascii="Times New Roman" w:hAnsi="Times New Roman" w:cs="Times New Roman"/>
                <w:b/>
                <w:noProof/>
              </w:rPr>
              <w:t>Limitations</w:t>
            </w:r>
            <w:r w:rsidR="00E36423">
              <w:rPr>
                <w:noProof/>
                <w:webHidden/>
              </w:rPr>
              <w:tab/>
            </w:r>
            <w:r w:rsidR="00E36423">
              <w:rPr>
                <w:noProof/>
                <w:webHidden/>
              </w:rPr>
              <w:fldChar w:fldCharType="begin"/>
            </w:r>
            <w:r w:rsidR="00E36423">
              <w:rPr>
                <w:noProof/>
                <w:webHidden/>
              </w:rPr>
              <w:instrText xml:space="preserve"> PAGEREF _Toc165374662 \h </w:instrText>
            </w:r>
            <w:r w:rsidR="00E36423">
              <w:rPr>
                <w:noProof/>
                <w:webHidden/>
              </w:rPr>
            </w:r>
            <w:r w:rsidR="00E36423">
              <w:rPr>
                <w:noProof/>
                <w:webHidden/>
              </w:rPr>
              <w:fldChar w:fldCharType="separate"/>
            </w:r>
            <w:r w:rsidR="00E36423">
              <w:rPr>
                <w:noProof/>
                <w:webHidden/>
              </w:rPr>
              <w:t>25</w:t>
            </w:r>
            <w:r w:rsidR="00E36423">
              <w:rPr>
                <w:noProof/>
                <w:webHidden/>
              </w:rPr>
              <w:fldChar w:fldCharType="end"/>
            </w:r>
          </w:hyperlink>
        </w:p>
        <w:p w14:paraId="73764299" w14:textId="703B005C" w:rsidR="00E36423" w:rsidRDefault="002625CC">
          <w:pPr>
            <w:pStyle w:val="TOC1"/>
            <w:tabs>
              <w:tab w:val="left" w:pos="440"/>
              <w:tab w:val="right" w:leader="dot" w:pos="9016"/>
            </w:tabs>
            <w:rPr>
              <w:rFonts w:eastAsiaTheme="minorEastAsia"/>
              <w:noProof/>
              <w:lang w:eastAsia="en-GB"/>
            </w:rPr>
          </w:pPr>
          <w:hyperlink w:anchor="_Toc165374663" w:history="1">
            <w:r w:rsidR="00E36423" w:rsidRPr="00A716EA">
              <w:rPr>
                <w:rStyle w:val="Hyperlink"/>
                <w:rFonts w:ascii="Times New Roman" w:hAnsi="Times New Roman" w:cs="Times New Roman"/>
                <w:b/>
                <w:noProof/>
              </w:rPr>
              <w:t>4</w:t>
            </w:r>
            <w:r w:rsidR="00E36423">
              <w:rPr>
                <w:rFonts w:eastAsiaTheme="minorEastAsia"/>
                <w:noProof/>
                <w:lang w:eastAsia="en-GB"/>
              </w:rPr>
              <w:tab/>
            </w:r>
            <w:r w:rsidR="00E36423" w:rsidRPr="00A716EA">
              <w:rPr>
                <w:rStyle w:val="Hyperlink"/>
                <w:rFonts w:ascii="Times New Roman" w:hAnsi="Times New Roman" w:cs="Times New Roman"/>
                <w:b/>
                <w:noProof/>
              </w:rPr>
              <w:t>RESULTS AND ANALYSIS</w:t>
            </w:r>
            <w:r w:rsidR="00E36423">
              <w:rPr>
                <w:noProof/>
                <w:webHidden/>
              </w:rPr>
              <w:tab/>
            </w:r>
            <w:r w:rsidR="00E36423">
              <w:rPr>
                <w:noProof/>
                <w:webHidden/>
              </w:rPr>
              <w:fldChar w:fldCharType="begin"/>
            </w:r>
            <w:r w:rsidR="00E36423">
              <w:rPr>
                <w:noProof/>
                <w:webHidden/>
              </w:rPr>
              <w:instrText xml:space="preserve"> PAGEREF _Toc165374663 \h </w:instrText>
            </w:r>
            <w:r w:rsidR="00E36423">
              <w:rPr>
                <w:noProof/>
                <w:webHidden/>
              </w:rPr>
            </w:r>
            <w:r w:rsidR="00E36423">
              <w:rPr>
                <w:noProof/>
                <w:webHidden/>
              </w:rPr>
              <w:fldChar w:fldCharType="separate"/>
            </w:r>
            <w:r w:rsidR="00E36423">
              <w:rPr>
                <w:noProof/>
                <w:webHidden/>
              </w:rPr>
              <w:t>26</w:t>
            </w:r>
            <w:r w:rsidR="00E36423">
              <w:rPr>
                <w:noProof/>
                <w:webHidden/>
              </w:rPr>
              <w:fldChar w:fldCharType="end"/>
            </w:r>
          </w:hyperlink>
        </w:p>
        <w:p w14:paraId="1AE5EB75" w14:textId="3EE7FAC2" w:rsidR="00E36423" w:rsidRDefault="002625CC">
          <w:pPr>
            <w:pStyle w:val="TOC2"/>
            <w:tabs>
              <w:tab w:val="left" w:pos="880"/>
              <w:tab w:val="right" w:leader="dot" w:pos="9016"/>
            </w:tabs>
            <w:rPr>
              <w:rFonts w:eastAsiaTheme="minorEastAsia"/>
              <w:noProof/>
              <w:lang w:eastAsia="en-GB"/>
            </w:rPr>
          </w:pPr>
          <w:hyperlink w:anchor="_Toc165374664" w:history="1">
            <w:r w:rsidR="00E36423" w:rsidRPr="00A716EA">
              <w:rPr>
                <w:rStyle w:val="Hyperlink"/>
                <w:rFonts w:ascii="Times New Roman" w:hAnsi="Times New Roman" w:cs="Times New Roman"/>
                <w:b/>
                <w:noProof/>
              </w:rPr>
              <w:t>4.1</w:t>
            </w:r>
            <w:r w:rsidR="00E36423">
              <w:rPr>
                <w:rFonts w:eastAsiaTheme="minorEastAsia"/>
                <w:noProof/>
                <w:lang w:eastAsia="en-GB"/>
              </w:rPr>
              <w:tab/>
            </w:r>
            <w:r w:rsidR="00E36423" w:rsidRPr="00A716EA">
              <w:rPr>
                <w:rStyle w:val="Hyperlink"/>
                <w:rFonts w:ascii="Times New Roman" w:hAnsi="Times New Roman" w:cs="Times New Roman"/>
                <w:b/>
                <w:noProof/>
              </w:rPr>
              <w:t>Introduction</w:t>
            </w:r>
            <w:r w:rsidR="00E36423">
              <w:rPr>
                <w:noProof/>
                <w:webHidden/>
              </w:rPr>
              <w:tab/>
            </w:r>
            <w:r w:rsidR="00E36423">
              <w:rPr>
                <w:noProof/>
                <w:webHidden/>
              </w:rPr>
              <w:fldChar w:fldCharType="begin"/>
            </w:r>
            <w:r w:rsidR="00E36423">
              <w:rPr>
                <w:noProof/>
                <w:webHidden/>
              </w:rPr>
              <w:instrText xml:space="preserve"> PAGEREF _Toc165374664 \h </w:instrText>
            </w:r>
            <w:r w:rsidR="00E36423">
              <w:rPr>
                <w:noProof/>
                <w:webHidden/>
              </w:rPr>
            </w:r>
            <w:r w:rsidR="00E36423">
              <w:rPr>
                <w:noProof/>
                <w:webHidden/>
              </w:rPr>
              <w:fldChar w:fldCharType="separate"/>
            </w:r>
            <w:r w:rsidR="00E36423">
              <w:rPr>
                <w:noProof/>
                <w:webHidden/>
              </w:rPr>
              <w:t>26</w:t>
            </w:r>
            <w:r w:rsidR="00E36423">
              <w:rPr>
                <w:noProof/>
                <w:webHidden/>
              </w:rPr>
              <w:fldChar w:fldCharType="end"/>
            </w:r>
          </w:hyperlink>
        </w:p>
        <w:p w14:paraId="0186B55C" w14:textId="3C0418B7" w:rsidR="00E36423" w:rsidRDefault="002625CC">
          <w:pPr>
            <w:pStyle w:val="TOC2"/>
            <w:tabs>
              <w:tab w:val="left" w:pos="880"/>
              <w:tab w:val="right" w:leader="dot" w:pos="9016"/>
            </w:tabs>
            <w:rPr>
              <w:rFonts w:eastAsiaTheme="minorEastAsia"/>
              <w:noProof/>
              <w:lang w:eastAsia="en-GB"/>
            </w:rPr>
          </w:pPr>
          <w:hyperlink w:anchor="_Toc165374665" w:history="1">
            <w:r w:rsidR="00E36423" w:rsidRPr="00A716EA">
              <w:rPr>
                <w:rStyle w:val="Hyperlink"/>
                <w:rFonts w:ascii="Times New Roman" w:hAnsi="Times New Roman" w:cs="Times New Roman"/>
                <w:b/>
                <w:noProof/>
              </w:rPr>
              <w:t>4.2</w:t>
            </w:r>
            <w:r w:rsidR="00E36423">
              <w:rPr>
                <w:rFonts w:eastAsiaTheme="minorEastAsia"/>
                <w:noProof/>
                <w:lang w:eastAsia="en-GB"/>
              </w:rPr>
              <w:tab/>
            </w:r>
            <w:r w:rsidR="00E36423" w:rsidRPr="00A716EA">
              <w:rPr>
                <w:rStyle w:val="Hyperlink"/>
                <w:rFonts w:ascii="Times New Roman" w:hAnsi="Times New Roman" w:cs="Times New Roman"/>
                <w:b/>
                <w:noProof/>
              </w:rPr>
              <w:t>Descriptive Analysis</w:t>
            </w:r>
            <w:r w:rsidR="00E36423">
              <w:rPr>
                <w:noProof/>
                <w:webHidden/>
              </w:rPr>
              <w:tab/>
            </w:r>
            <w:r w:rsidR="00E36423">
              <w:rPr>
                <w:noProof/>
                <w:webHidden/>
              </w:rPr>
              <w:fldChar w:fldCharType="begin"/>
            </w:r>
            <w:r w:rsidR="00E36423">
              <w:rPr>
                <w:noProof/>
                <w:webHidden/>
              </w:rPr>
              <w:instrText xml:space="preserve"> PAGEREF _Toc165374665 \h </w:instrText>
            </w:r>
            <w:r w:rsidR="00E36423">
              <w:rPr>
                <w:noProof/>
                <w:webHidden/>
              </w:rPr>
            </w:r>
            <w:r w:rsidR="00E36423">
              <w:rPr>
                <w:noProof/>
                <w:webHidden/>
              </w:rPr>
              <w:fldChar w:fldCharType="separate"/>
            </w:r>
            <w:r w:rsidR="00E36423">
              <w:rPr>
                <w:noProof/>
                <w:webHidden/>
              </w:rPr>
              <w:t>26</w:t>
            </w:r>
            <w:r w:rsidR="00E36423">
              <w:rPr>
                <w:noProof/>
                <w:webHidden/>
              </w:rPr>
              <w:fldChar w:fldCharType="end"/>
            </w:r>
          </w:hyperlink>
        </w:p>
        <w:p w14:paraId="27E83356" w14:textId="59986F93" w:rsidR="00E36423" w:rsidRDefault="002625CC">
          <w:pPr>
            <w:pStyle w:val="TOC3"/>
            <w:tabs>
              <w:tab w:val="left" w:pos="1320"/>
              <w:tab w:val="right" w:leader="dot" w:pos="9016"/>
            </w:tabs>
            <w:rPr>
              <w:rFonts w:eastAsiaTheme="minorEastAsia"/>
              <w:noProof/>
              <w:lang w:eastAsia="en-GB"/>
            </w:rPr>
          </w:pPr>
          <w:hyperlink w:anchor="_Toc165374666" w:history="1">
            <w:r w:rsidR="00E36423" w:rsidRPr="00A716EA">
              <w:rPr>
                <w:rStyle w:val="Hyperlink"/>
                <w:rFonts w:ascii="Times New Roman" w:hAnsi="Times New Roman" w:cs="Times New Roman"/>
                <w:b/>
                <w:noProof/>
              </w:rPr>
              <w:t>4.2.1</w:t>
            </w:r>
            <w:r w:rsidR="00E36423">
              <w:rPr>
                <w:rFonts w:eastAsiaTheme="minorEastAsia"/>
                <w:noProof/>
                <w:lang w:eastAsia="en-GB"/>
              </w:rPr>
              <w:tab/>
            </w:r>
            <w:r w:rsidR="00E36423" w:rsidRPr="00A716EA">
              <w:rPr>
                <w:rStyle w:val="Hyperlink"/>
                <w:rFonts w:ascii="Times New Roman" w:hAnsi="Times New Roman" w:cs="Times New Roman"/>
                <w:b/>
                <w:noProof/>
              </w:rPr>
              <w:t>Demographic Analysis</w:t>
            </w:r>
            <w:r w:rsidR="00E36423">
              <w:rPr>
                <w:noProof/>
                <w:webHidden/>
              </w:rPr>
              <w:tab/>
            </w:r>
            <w:r w:rsidR="00E36423">
              <w:rPr>
                <w:noProof/>
                <w:webHidden/>
              </w:rPr>
              <w:fldChar w:fldCharType="begin"/>
            </w:r>
            <w:r w:rsidR="00E36423">
              <w:rPr>
                <w:noProof/>
                <w:webHidden/>
              </w:rPr>
              <w:instrText xml:space="preserve"> PAGEREF _Toc165374666 \h </w:instrText>
            </w:r>
            <w:r w:rsidR="00E36423">
              <w:rPr>
                <w:noProof/>
                <w:webHidden/>
              </w:rPr>
            </w:r>
            <w:r w:rsidR="00E36423">
              <w:rPr>
                <w:noProof/>
                <w:webHidden/>
              </w:rPr>
              <w:fldChar w:fldCharType="separate"/>
            </w:r>
            <w:r w:rsidR="00E36423">
              <w:rPr>
                <w:noProof/>
                <w:webHidden/>
              </w:rPr>
              <w:t>26</w:t>
            </w:r>
            <w:r w:rsidR="00E36423">
              <w:rPr>
                <w:noProof/>
                <w:webHidden/>
              </w:rPr>
              <w:fldChar w:fldCharType="end"/>
            </w:r>
          </w:hyperlink>
        </w:p>
        <w:p w14:paraId="12062477" w14:textId="766875A5" w:rsidR="00E36423" w:rsidRDefault="002625CC">
          <w:pPr>
            <w:pStyle w:val="TOC3"/>
            <w:tabs>
              <w:tab w:val="left" w:pos="1320"/>
              <w:tab w:val="right" w:leader="dot" w:pos="9016"/>
            </w:tabs>
            <w:rPr>
              <w:rFonts w:eastAsiaTheme="minorEastAsia"/>
              <w:noProof/>
              <w:lang w:eastAsia="en-GB"/>
            </w:rPr>
          </w:pPr>
          <w:hyperlink w:anchor="_Toc165374667" w:history="1">
            <w:r w:rsidR="00E36423" w:rsidRPr="00A716EA">
              <w:rPr>
                <w:rStyle w:val="Hyperlink"/>
                <w:rFonts w:ascii="Times New Roman" w:hAnsi="Times New Roman" w:cs="Times New Roman"/>
                <w:b/>
                <w:noProof/>
              </w:rPr>
              <w:t>4.2.2</w:t>
            </w:r>
            <w:r w:rsidR="00E36423">
              <w:rPr>
                <w:rFonts w:eastAsiaTheme="minorEastAsia"/>
                <w:noProof/>
                <w:lang w:eastAsia="en-GB"/>
              </w:rPr>
              <w:tab/>
            </w:r>
            <w:r w:rsidR="00E36423" w:rsidRPr="00A716EA">
              <w:rPr>
                <w:rStyle w:val="Hyperlink"/>
                <w:rFonts w:ascii="Times New Roman" w:hAnsi="Times New Roman" w:cs="Times New Roman"/>
                <w:b/>
                <w:noProof/>
              </w:rPr>
              <w:t>Challenges and Success of Social Entrepreneurship in Maidstone, Kent</w:t>
            </w:r>
            <w:r w:rsidR="00E36423">
              <w:rPr>
                <w:noProof/>
                <w:webHidden/>
              </w:rPr>
              <w:tab/>
            </w:r>
            <w:r w:rsidR="00E36423">
              <w:rPr>
                <w:noProof/>
                <w:webHidden/>
              </w:rPr>
              <w:fldChar w:fldCharType="begin"/>
            </w:r>
            <w:r w:rsidR="00E36423">
              <w:rPr>
                <w:noProof/>
                <w:webHidden/>
              </w:rPr>
              <w:instrText xml:space="preserve"> PAGEREF _Toc165374667 \h </w:instrText>
            </w:r>
            <w:r w:rsidR="00E36423">
              <w:rPr>
                <w:noProof/>
                <w:webHidden/>
              </w:rPr>
            </w:r>
            <w:r w:rsidR="00E36423">
              <w:rPr>
                <w:noProof/>
                <w:webHidden/>
              </w:rPr>
              <w:fldChar w:fldCharType="separate"/>
            </w:r>
            <w:r w:rsidR="00E36423">
              <w:rPr>
                <w:noProof/>
                <w:webHidden/>
              </w:rPr>
              <w:t>29</w:t>
            </w:r>
            <w:r w:rsidR="00E36423">
              <w:rPr>
                <w:noProof/>
                <w:webHidden/>
              </w:rPr>
              <w:fldChar w:fldCharType="end"/>
            </w:r>
          </w:hyperlink>
        </w:p>
        <w:p w14:paraId="10B1AD62" w14:textId="59986468" w:rsidR="00E36423" w:rsidRDefault="002625CC">
          <w:pPr>
            <w:pStyle w:val="TOC2"/>
            <w:tabs>
              <w:tab w:val="left" w:pos="880"/>
              <w:tab w:val="right" w:leader="dot" w:pos="9016"/>
            </w:tabs>
            <w:rPr>
              <w:rFonts w:eastAsiaTheme="minorEastAsia"/>
              <w:noProof/>
              <w:lang w:eastAsia="en-GB"/>
            </w:rPr>
          </w:pPr>
          <w:hyperlink w:anchor="_Toc165374668" w:history="1">
            <w:r w:rsidR="00E36423" w:rsidRPr="00A716EA">
              <w:rPr>
                <w:rStyle w:val="Hyperlink"/>
                <w:rFonts w:ascii="Times New Roman" w:hAnsi="Times New Roman" w:cs="Times New Roman"/>
                <w:b/>
                <w:noProof/>
              </w:rPr>
              <w:t>4.3</w:t>
            </w:r>
            <w:r w:rsidR="00E36423">
              <w:rPr>
                <w:rFonts w:eastAsiaTheme="minorEastAsia"/>
                <w:noProof/>
                <w:lang w:eastAsia="en-GB"/>
              </w:rPr>
              <w:tab/>
            </w:r>
            <w:r w:rsidR="00E36423" w:rsidRPr="00A716EA">
              <w:rPr>
                <w:rStyle w:val="Hyperlink"/>
                <w:rFonts w:ascii="Times New Roman" w:hAnsi="Times New Roman" w:cs="Times New Roman"/>
                <w:b/>
                <w:noProof/>
              </w:rPr>
              <w:t>Regression Analysis</w:t>
            </w:r>
            <w:r w:rsidR="00E36423">
              <w:rPr>
                <w:noProof/>
                <w:webHidden/>
              </w:rPr>
              <w:tab/>
            </w:r>
            <w:r w:rsidR="00E36423">
              <w:rPr>
                <w:noProof/>
                <w:webHidden/>
              </w:rPr>
              <w:fldChar w:fldCharType="begin"/>
            </w:r>
            <w:r w:rsidR="00E36423">
              <w:rPr>
                <w:noProof/>
                <w:webHidden/>
              </w:rPr>
              <w:instrText xml:space="preserve"> PAGEREF _Toc165374668 \h </w:instrText>
            </w:r>
            <w:r w:rsidR="00E36423">
              <w:rPr>
                <w:noProof/>
                <w:webHidden/>
              </w:rPr>
            </w:r>
            <w:r w:rsidR="00E36423">
              <w:rPr>
                <w:noProof/>
                <w:webHidden/>
              </w:rPr>
              <w:fldChar w:fldCharType="separate"/>
            </w:r>
            <w:r w:rsidR="00E36423">
              <w:rPr>
                <w:noProof/>
                <w:webHidden/>
              </w:rPr>
              <w:t>30</w:t>
            </w:r>
            <w:r w:rsidR="00E36423">
              <w:rPr>
                <w:noProof/>
                <w:webHidden/>
              </w:rPr>
              <w:fldChar w:fldCharType="end"/>
            </w:r>
          </w:hyperlink>
        </w:p>
        <w:p w14:paraId="0B5530A7" w14:textId="4E2EBC30" w:rsidR="00E36423" w:rsidRDefault="002625CC">
          <w:pPr>
            <w:pStyle w:val="TOC2"/>
            <w:tabs>
              <w:tab w:val="left" w:pos="880"/>
              <w:tab w:val="right" w:leader="dot" w:pos="9016"/>
            </w:tabs>
            <w:rPr>
              <w:rFonts w:eastAsiaTheme="minorEastAsia"/>
              <w:noProof/>
              <w:lang w:eastAsia="en-GB"/>
            </w:rPr>
          </w:pPr>
          <w:hyperlink w:anchor="_Toc165374669" w:history="1">
            <w:r w:rsidR="00E36423" w:rsidRPr="00A716EA">
              <w:rPr>
                <w:rStyle w:val="Hyperlink"/>
                <w:rFonts w:ascii="Times New Roman" w:hAnsi="Times New Roman" w:cs="Times New Roman"/>
                <w:b/>
                <w:noProof/>
              </w:rPr>
              <w:t>4.4</w:t>
            </w:r>
            <w:r w:rsidR="00E36423">
              <w:rPr>
                <w:rFonts w:eastAsiaTheme="minorEastAsia"/>
                <w:noProof/>
                <w:lang w:eastAsia="en-GB"/>
              </w:rPr>
              <w:tab/>
            </w:r>
            <w:r w:rsidR="00E36423" w:rsidRPr="00A716EA">
              <w:rPr>
                <w:rStyle w:val="Hyperlink"/>
                <w:rFonts w:ascii="Times New Roman" w:hAnsi="Times New Roman" w:cs="Times New Roman"/>
                <w:b/>
                <w:noProof/>
              </w:rPr>
              <w:t>Discussion</w:t>
            </w:r>
            <w:r w:rsidR="00E36423">
              <w:rPr>
                <w:noProof/>
                <w:webHidden/>
              </w:rPr>
              <w:tab/>
            </w:r>
            <w:r w:rsidR="00E36423">
              <w:rPr>
                <w:noProof/>
                <w:webHidden/>
              </w:rPr>
              <w:fldChar w:fldCharType="begin"/>
            </w:r>
            <w:r w:rsidR="00E36423">
              <w:rPr>
                <w:noProof/>
                <w:webHidden/>
              </w:rPr>
              <w:instrText xml:space="preserve"> PAGEREF _Toc165374669 \h </w:instrText>
            </w:r>
            <w:r w:rsidR="00E36423">
              <w:rPr>
                <w:noProof/>
                <w:webHidden/>
              </w:rPr>
            </w:r>
            <w:r w:rsidR="00E36423">
              <w:rPr>
                <w:noProof/>
                <w:webHidden/>
              </w:rPr>
              <w:fldChar w:fldCharType="separate"/>
            </w:r>
            <w:r w:rsidR="00E36423">
              <w:rPr>
                <w:noProof/>
                <w:webHidden/>
              </w:rPr>
              <w:t>33</w:t>
            </w:r>
            <w:r w:rsidR="00E36423">
              <w:rPr>
                <w:noProof/>
                <w:webHidden/>
              </w:rPr>
              <w:fldChar w:fldCharType="end"/>
            </w:r>
          </w:hyperlink>
        </w:p>
        <w:p w14:paraId="5E3840A8" w14:textId="5AE3D7D4" w:rsidR="00E36423" w:rsidRDefault="002625CC">
          <w:pPr>
            <w:pStyle w:val="TOC1"/>
            <w:tabs>
              <w:tab w:val="left" w:pos="440"/>
              <w:tab w:val="right" w:leader="dot" w:pos="9016"/>
            </w:tabs>
            <w:rPr>
              <w:rFonts w:eastAsiaTheme="minorEastAsia"/>
              <w:noProof/>
              <w:lang w:eastAsia="en-GB"/>
            </w:rPr>
          </w:pPr>
          <w:hyperlink w:anchor="_Toc165374670" w:history="1">
            <w:r w:rsidR="00E36423" w:rsidRPr="00A716EA">
              <w:rPr>
                <w:rStyle w:val="Hyperlink"/>
                <w:rFonts w:ascii="Times New Roman" w:hAnsi="Times New Roman" w:cs="Times New Roman"/>
                <w:b/>
                <w:noProof/>
              </w:rPr>
              <w:t>5</w:t>
            </w:r>
            <w:r w:rsidR="00E36423">
              <w:rPr>
                <w:rFonts w:eastAsiaTheme="minorEastAsia"/>
                <w:noProof/>
                <w:lang w:eastAsia="en-GB"/>
              </w:rPr>
              <w:tab/>
            </w:r>
            <w:r w:rsidR="00E36423" w:rsidRPr="00A716EA">
              <w:rPr>
                <w:rStyle w:val="Hyperlink"/>
                <w:rFonts w:ascii="Times New Roman" w:hAnsi="Times New Roman" w:cs="Times New Roman"/>
                <w:b/>
                <w:noProof/>
              </w:rPr>
              <w:t>CONCLUSION</w:t>
            </w:r>
            <w:r w:rsidR="00E36423" w:rsidRPr="00A716EA">
              <w:rPr>
                <w:rStyle w:val="Hyperlink"/>
                <w:rFonts w:ascii="Times New Roman" w:hAnsi="Times New Roman" w:cs="Times New Roman"/>
                <w:b/>
                <w:noProof/>
                <w:lang w:val="en-US"/>
              </w:rPr>
              <w:t>, LIMITATIONS AND RECOMMEDATION</w:t>
            </w:r>
            <w:r w:rsidR="00E36423">
              <w:rPr>
                <w:noProof/>
                <w:webHidden/>
              </w:rPr>
              <w:tab/>
            </w:r>
            <w:r w:rsidR="00E36423">
              <w:rPr>
                <w:noProof/>
                <w:webHidden/>
              </w:rPr>
              <w:fldChar w:fldCharType="begin"/>
            </w:r>
            <w:r w:rsidR="00E36423">
              <w:rPr>
                <w:noProof/>
                <w:webHidden/>
              </w:rPr>
              <w:instrText xml:space="preserve"> PAGEREF _Toc165374670 \h </w:instrText>
            </w:r>
            <w:r w:rsidR="00E36423">
              <w:rPr>
                <w:noProof/>
                <w:webHidden/>
              </w:rPr>
            </w:r>
            <w:r w:rsidR="00E36423">
              <w:rPr>
                <w:noProof/>
                <w:webHidden/>
              </w:rPr>
              <w:fldChar w:fldCharType="separate"/>
            </w:r>
            <w:r w:rsidR="00E36423">
              <w:rPr>
                <w:noProof/>
                <w:webHidden/>
              </w:rPr>
              <w:t>35</w:t>
            </w:r>
            <w:r w:rsidR="00E36423">
              <w:rPr>
                <w:noProof/>
                <w:webHidden/>
              </w:rPr>
              <w:fldChar w:fldCharType="end"/>
            </w:r>
          </w:hyperlink>
        </w:p>
        <w:p w14:paraId="2F156841" w14:textId="179D756A" w:rsidR="00E36423" w:rsidRDefault="002625CC">
          <w:pPr>
            <w:pStyle w:val="TOC2"/>
            <w:tabs>
              <w:tab w:val="left" w:pos="880"/>
              <w:tab w:val="right" w:leader="dot" w:pos="9016"/>
            </w:tabs>
            <w:rPr>
              <w:rFonts w:eastAsiaTheme="minorEastAsia"/>
              <w:noProof/>
              <w:lang w:eastAsia="en-GB"/>
            </w:rPr>
          </w:pPr>
          <w:hyperlink w:anchor="_Toc165374671" w:history="1">
            <w:r w:rsidR="00E36423" w:rsidRPr="00A716EA">
              <w:rPr>
                <w:rStyle w:val="Hyperlink"/>
                <w:rFonts w:ascii="Times New Roman" w:hAnsi="Times New Roman" w:cs="Times New Roman"/>
                <w:b/>
                <w:noProof/>
              </w:rPr>
              <w:t>5.1</w:t>
            </w:r>
            <w:r w:rsidR="00E36423">
              <w:rPr>
                <w:rFonts w:eastAsiaTheme="minorEastAsia"/>
                <w:noProof/>
                <w:lang w:eastAsia="en-GB"/>
              </w:rPr>
              <w:tab/>
            </w:r>
            <w:r w:rsidR="00E36423" w:rsidRPr="00A716EA">
              <w:rPr>
                <w:rStyle w:val="Hyperlink"/>
                <w:rFonts w:ascii="Times New Roman" w:hAnsi="Times New Roman" w:cs="Times New Roman"/>
                <w:b/>
                <w:noProof/>
              </w:rPr>
              <w:t>Introduction</w:t>
            </w:r>
            <w:r w:rsidR="00E36423">
              <w:rPr>
                <w:noProof/>
                <w:webHidden/>
              </w:rPr>
              <w:tab/>
            </w:r>
            <w:r w:rsidR="00E36423">
              <w:rPr>
                <w:noProof/>
                <w:webHidden/>
              </w:rPr>
              <w:fldChar w:fldCharType="begin"/>
            </w:r>
            <w:r w:rsidR="00E36423">
              <w:rPr>
                <w:noProof/>
                <w:webHidden/>
              </w:rPr>
              <w:instrText xml:space="preserve"> PAGEREF _Toc165374671 \h </w:instrText>
            </w:r>
            <w:r w:rsidR="00E36423">
              <w:rPr>
                <w:noProof/>
                <w:webHidden/>
              </w:rPr>
            </w:r>
            <w:r w:rsidR="00E36423">
              <w:rPr>
                <w:noProof/>
                <w:webHidden/>
              </w:rPr>
              <w:fldChar w:fldCharType="separate"/>
            </w:r>
            <w:r w:rsidR="00E36423">
              <w:rPr>
                <w:noProof/>
                <w:webHidden/>
              </w:rPr>
              <w:t>35</w:t>
            </w:r>
            <w:r w:rsidR="00E36423">
              <w:rPr>
                <w:noProof/>
                <w:webHidden/>
              </w:rPr>
              <w:fldChar w:fldCharType="end"/>
            </w:r>
          </w:hyperlink>
        </w:p>
        <w:p w14:paraId="634D411B" w14:textId="64AF3A59" w:rsidR="00E36423" w:rsidRDefault="002625CC">
          <w:pPr>
            <w:pStyle w:val="TOC2"/>
            <w:tabs>
              <w:tab w:val="left" w:pos="880"/>
              <w:tab w:val="right" w:leader="dot" w:pos="9016"/>
            </w:tabs>
            <w:rPr>
              <w:rFonts w:eastAsiaTheme="minorEastAsia"/>
              <w:noProof/>
              <w:lang w:eastAsia="en-GB"/>
            </w:rPr>
          </w:pPr>
          <w:hyperlink w:anchor="_Toc165374672" w:history="1">
            <w:r w:rsidR="00E36423" w:rsidRPr="00A716EA">
              <w:rPr>
                <w:rStyle w:val="Hyperlink"/>
                <w:rFonts w:ascii="Times New Roman" w:hAnsi="Times New Roman" w:cs="Times New Roman"/>
                <w:b/>
                <w:noProof/>
              </w:rPr>
              <w:t>5.2</w:t>
            </w:r>
            <w:r w:rsidR="00E36423">
              <w:rPr>
                <w:rFonts w:eastAsiaTheme="minorEastAsia"/>
                <w:noProof/>
                <w:lang w:eastAsia="en-GB"/>
              </w:rPr>
              <w:tab/>
            </w:r>
            <w:r w:rsidR="00E36423" w:rsidRPr="00A716EA">
              <w:rPr>
                <w:rStyle w:val="Hyperlink"/>
                <w:rFonts w:ascii="Times New Roman" w:hAnsi="Times New Roman" w:cs="Times New Roman"/>
                <w:b/>
                <w:noProof/>
              </w:rPr>
              <w:t>Conclusion of Each Research Objective</w:t>
            </w:r>
            <w:r w:rsidR="00E36423">
              <w:rPr>
                <w:noProof/>
                <w:webHidden/>
              </w:rPr>
              <w:tab/>
            </w:r>
            <w:r w:rsidR="00E36423">
              <w:rPr>
                <w:noProof/>
                <w:webHidden/>
              </w:rPr>
              <w:fldChar w:fldCharType="begin"/>
            </w:r>
            <w:r w:rsidR="00E36423">
              <w:rPr>
                <w:noProof/>
                <w:webHidden/>
              </w:rPr>
              <w:instrText xml:space="preserve"> PAGEREF _Toc165374672 \h </w:instrText>
            </w:r>
            <w:r w:rsidR="00E36423">
              <w:rPr>
                <w:noProof/>
                <w:webHidden/>
              </w:rPr>
            </w:r>
            <w:r w:rsidR="00E36423">
              <w:rPr>
                <w:noProof/>
                <w:webHidden/>
              </w:rPr>
              <w:fldChar w:fldCharType="separate"/>
            </w:r>
            <w:r w:rsidR="00E36423">
              <w:rPr>
                <w:noProof/>
                <w:webHidden/>
              </w:rPr>
              <w:t>35</w:t>
            </w:r>
            <w:r w:rsidR="00E36423">
              <w:rPr>
                <w:noProof/>
                <w:webHidden/>
              </w:rPr>
              <w:fldChar w:fldCharType="end"/>
            </w:r>
          </w:hyperlink>
        </w:p>
        <w:p w14:paraId="25C78B31" w14:textId="25347F44" w:rsidR="00E36423" w:rsidRDefault="002625CC">
          <w:pPr>
            <w:pStyle w:val="TOC2"/>
            <w:tabs>
              <w:tab w:val="left" w:pos="880"/>
              <w:tab w:val="right" w:leader="dot" w:pos="9016"/>
            </w:tabs>
            <w:rPr>
              <w:rFonts w:eastAsiaTheme="minorEastAsia"/>
              <w:noProof/>
              <w:lang w:eastAsia="en-GB"/>
            </w:rPr>
          </w:pPr>
          <w:hyperlink w:anchor="_Toc165374673" w:history="1">
            <w:r w:rsidR="00E36423" w:rsidRPr="00A716EA">
              <w:rPr>
                <w:rStyle w:val="Hyperlink"/>
                <w:rFonts w:ascii="Times New Roman" w:hAnsi="Times New Roman" w:cs="Times New Roman"/>
                <w:b/>
                <w:noProof/>
              </w:rPr>
              <w:t>5.3</w:t>
            </w:r>
            <w:r w:rsidR="00E36423">
              <w:rPr>
                <w:rFonts w:eastAsiaTheme="minorEastAsia"/>
                <w:noProof/>
                <w:lang w:eastAsia="en-GB"/>
              </w:rPr>
              <w:tab/>
            </w:r>
            <w:r w:rsidR="00E36423" w:rsidRPr="00A716EA">
              <w:rPr>
                <w:rStyle w:val="Hyperlink"/>
                <w:rFonts w:ascii="Times New Roman" w:hAnsi="Times New Roman" w:cs="Times New Roman"/>
                <w:b/>
                <w:noProof/>
              </w:rPr>
              <w:t>Conclusion of the Research Problem</w:t>
            </w:r>
            <w:r w:rsidR="00E36423">
              <w:rPr>
                <w:noProof/>
                <w:webHidden/>
              </w:rPr>
              <w:tab/>
            </w:r>
            <w:r w:rsidR="00E36423">
              <w:rPr>
                <w:noProof/>
                <w:webHidden/>
              </w:rPr>
              <w:fldChar w:fldCharType="begin"/>
            </w:r>
            <w:r w:rsidR="00E36423">
              <w:rPr>
                <w:noProof/>
                <w:webHidden/>
              </w:rPr>
              <w:instrText xml:space="preserve"> PAGEREF _Toc165374673 \h </w:instrText>
            </w:r>
            <w:r w:rsidR="00E36423">
              <w:rPr>
                <w:noProof/>
                <w:webHidden/>
              </w:rPr>
            </w:r>
            <w:r w:rsidR="00E36423">
              <w:rPr>
                <w:noProof/>
                <w:webHidden/>
              </w:rPr>
              <w:fldChar w:fldCharType="separate"/>
            </w:r>
            <w:r w:rsidR="00E36423">
              <w:rPr>
                <w:noProof/>
                <w:webHidden/>
              </w:rPr>
              <w:t>35</w:t>
            </w:r>
            <w:r w:rsidR="00E36423">
              <w:rPr>
                <w:noProof/>
                <w:webHidden/>
              </w:rPr>
              <w:fldChar w:fldCharType="end"/>
            </w:r>
          </w:hyperlink>
        </w:p>
        <w:p w14:paraId="73339D3B" w14:textId="3C55819F" w:rsidR="00E36423" w:rsidRDefault="002625CC">
          <w:pPr>
            <w:pStyle w:val="TOC2"/>
            <w:tabs>
              <w:tab w:val="left" w:pos="880"/>
              <w:tab w:val="right" w:leader="dot" w:pos="9016"/>
            </w:tabs>
            <w:rPr>
              <w:rFonts w:eastAsiaTheme="minorEastAsia"/>
              <w:noProof/>
              <w:lang w:eastAsia="en-GB"/>
            </w:rPr>
          </w:pPr>
          <w:hyperlink w:anchor="_Toc165374674" w:history="1">
            <w:r w:rsidR="00E36423" w:rsidRPr="00A716EA">
              <w:rPr>
                <w:rStyle w:val="Hyperlink"/>
                <w:rFonts w:ascii="Times New Roman" w:hAnsi="Times New Roman" w:cs="Times New Roman"/>
                <w:b/>
                <w:noProof/>
              </w:rPr>
              <w:t>5.4</w:t>
            </w:r>
            <w:r w:rsidR="00E36423">
              <w:rPr>
                <w:rFonts w:eastAsiaTheme="minorEastAsia"/>
                <w:noProof/>
                <w:lang w:eastAsia="en-GB"/>
              </w:rPr>
              <w:tab/>
            </w:r>
            <w:r w:rsidR="00E36423" w:rsidRPr="00A716EA">
              <w:rPr>
                <w:rStyle w:val="Hyperlink"/>
                <w:rFonts w:ascii="Times New Roman" w:hAnsi="Times New Roman" w:cs="Times New Roman"/>
                <w:b/>
                <w:noProof/>
              </w:rPr>
              <w:t>Summary of the Research Findings</w:t>
            </w:r>
            <w:r w:rsidR="00E36423">
              <w:rPr>
                <w:noProof/>
                <w:webHidden/>
              </w:rPr>
              <w:tab/>
            </w:r>
            <w:r w:rsidR="00E36423">
              <w:rPr>
                <w:noProof/>
                <w:webHidden/>
              </w:rPr>
              <w:fldChar w:fldCharType="begin"/>
            </w:r>
            <w:r w:rsidR="00E36423">
              <w:rPr>
                <w:noProof/>
                <w:webHidden/>
              </w:rPr>
              <w:instrText xml:space="preserve"> PAGEREF _Toc165374674 \h </w:instrText>
            </w:r>
            <w:r w:rsidR="00E36423">
              <w:rPr>
                <w:noProof/>
                <w:webHidden/>
              </w:rPr>
            </w:r>
            <w:r w:rsidR="00E36423">
              <w:rPr>
                <w:noProof/>
                <w:webHidden/>
              </w:rPr>
              <w:fldChar w:fldCharType="separate"/>
            </w:r>
            <w:r w:rsidR="00E36423">
              <w:rPr>
                <w:noProof/>
                <w:webHidden/>
              </w:rPr>
              <w:t>36</w:t>
            </w:r>
            <w:r w:rsidR="00E36423">
              <w:rPr>
                <w:noProof/>
                <w:webHidden/>
              </w:rPr>
              <w:fldChar w:fldCharType="end"/>
            </w:r>
          </w:hyperlink>
        </w:p>
        <w:p w14:paraId="1E23D6BF" w14:textId="46DF6773" w:rsidR="00E36423" w:rsidRDefault="002625CC">
          <w:pPr>
            <w:pStyle w:val="TOC2"/>
            <w:tabs>
              <w:tab w:val="left" w:pos="880"/>
              <w:tab w:val="right" w:leader="dot" w:pos="9016"/>
            </w:tabs>
            <w:rPr>
              <w:rFonts w:eastAsiaTheme="minorEastAsia"/>
              <w:noProof/>
              <w:lang w:eastAsia="en-GB"/>
            </w:rPr>
          </w:pPr>
          <w:hyperlink w:anchor="_Toc165374675" w:history="1">
            <w:r w:rsidR="00E36423" w:rsidRPr="00A716EA">
              <w:rPr>
                <w:rStyle w:val="Hyperlink"/>
                <w:rFonts w:ascii="Times New Roman" w:hAnsi="Times New Roman" w:cs="Times New Roman"/>
                <w:b/>
                <w:noProof/>
              </w:rPr>
              <w:t>5.5</w:t>
            </w:r>
            <w:r w:rsidR="00E36423">
              <w:rPr>
                <w:rFonts w:eastAsiaTheme="minorEastAsia"/>
                <w:noProof/>
                <w:lang w:eastAsia="en-GB"/>
              </w:rPr>
              <w:tab/>
            </w:r>
            <w:r w:rsidR="00E36423" w:rsidRPr="00A716EA">
              <w:rPr>
                <w:rStyle w:val="Hyperlink"/>
                <w:rFonts w:ascii="Times New Roman" w:hAnsi="Times New Roman" w:cs="Times New Roman"/>
                <w:b/>
                <w:noProof/>
              </w:rPr>
              <w:t>Original Contribution of the Research</w:t>
            </w:r>
            <w:r w:rsidR="00E36423">
              <w:rPr>
                <w:noProof/>
                <w:webHidden/>
              </w:rPr>
              <w:tab/>
            </w:r>
            <w:r w:rsidR="00E36423">
              <w:rPr>
                <w:noProof/>
                <w:webHidden/>
              </w:rPr>
              <w:fldChar w:fldCharType="begin"/>
            </w:r>
            <w:r w:rsidR="00E36423">
              <w:rPr>
                <w:noProof/>
                <w:webHidden/>
              </w:rPr>
              <w:instrText xml:space="preserve"> PAGEREF _Toc165374675 \h </w:instrText>
            </w:r>
            <w:r w:rsidR="00E36423">
              <w:rPr>
                <w:noProof/>
                <w:webHidden/>
              </w:rPr>
            </w:r>
            <w:r w:rsidR="00E36423">
              <w:rPr>
                <w:noProof/>
                <w:webHidden/>
              </w:rPr>
              <w:fldChar w:fldCharType="separate"/>
            </w:r>
            <w:r w:rsidR="00E36423">
              <w:rPr>
                <w:noProof/>
                <w:webHidden/>
              </w:rPr>
              <w:t>37</w:t>
            </w:r>
            <w:r w:rsidR="00E36423">
              <w:rPr>
                <w:noProof/>
                <w:webHidden/>
              </w:rPr>
              <w:fldChar w:fldCharType="end"/>
            </w:r>
          </w:hyperlink>
        </w:p>
        <w:p w14:paraId="5FF23008" w14:textId="06B05741" w:rsidR="00E36423" w:rsidRDefault="002625CC">
          <w:pPr>
            <w:pStyle w:val="TOC2"/>
            <w:tabs>
              <w:tab w:val="left" w:pos="880"/>
              <w:tab w:val="right" w:leader="dot" w:pos="9016"/>
            </w:tabs>
            <w:rPr>
              <w:rFonts w:eastAsiaTheme="minorEastAsia"/>
              <w:noProof/>
              <w:lang w:eastAsia="en-GB"/>
            </w:rPr>
          </w:pPr>
          <w:hyperlink w:anchor="_Toc165374676" w:history="1">
            <w:r w:rsidR="00E36423" w:rsidRPr="00A716EA">
              <w:rPr>
                <w:rStyle w:val="Hyperlink"/>
                <w:rFonts w:ascii="Times New Roman" w:hAnsi="Times New Roman" w:cs="Times New Roman"/>
                <w:b/>
                <w:noProof/>
              </w:rPr>
              <w:t>5.6</w:t>
            </w:r>
            <w:r w:rsidR="00E36423">
              <w:rPr>
                <w:rFonts w:eastAsiaTheme="minorEastAsia"/>
                <w:noProof/>
                <w:lang w:eastAsia="en-GB"/>
              </w:rPr>
              <w:tab/>
            </w:r>
            <w:r w:rsidR="00E36423" w:rsidRPr="00A716EA">
              <w:rPr>
                <w:rStyle w:val="Hyperlink"/>
                <w:rFonts w:ascii="Times New Roman" w:hAnsi="Times New Roman" w:cs="Times New Roman"/>
                <w:b/>
                <w:noProof/>
              </w:rPr>
              <w:t>Limitations of the Research</w:t>
            </w:r>
            <w:r w:rsidR="00E36423">
              <w:rPr>
                <w:noProof/>
                <w:webHidden/>
              </w:rPr>
              <w:tab/>
            </w:r>
            <w:r w:rsidR="00E36423">
              <w:rPr>
                <w:noProof/>
                <w:webHidden/>
              </w:rPr>
              <w:fldChar w:fldCharType="begin"/>
            </w:r>
            <w:r w:rsidR="00E36423">
              <w:rPr>
                <w:noProof/>
                <w:webHidden/>
              </w:rPr>
              <w:instrText xml:space="preserve"> PAGEREF _Toc165374676 \h </w:instrText>
            </w:r>
            <w:r w:rsidR="00E36423">
              <w:rPr>
                <w:noProof/>
                <w:webHidden/>
              </w:rPr>
            </w:r>
            <w:r w:rsidR="00E36423">
              <w:rPr>
                <w:noProof/>
                <w:webHidden/>
              </w:rPr>
              <w:fldChar w:fldCharType="separate"/>
            </w:r>
            <w:r w:rsidR="00E36423">
              <w:rPr>
                <w:noProof/>
                <w:webHidden/>
              </w:rPr>
              <w:t>37</w:t>
            </w:r>
            <w:r w:rsidR="00E36423">
              <w:rPr>
                <w:noProof/>
                <w:webHidden/>
              </w:rPr>
              <w:fldChar w:fldCharType="end"/>
            </w:r>
          </w:hyperlink>
        </w:p>
        <w:p w14:paraId="69298A28" w14:textId="0BAF9B58" w:rsidR="00E36423" w:rsidRDefault="002625CC">
          <w:pPr>
            <w:pStyle w:val="TOC2"/>
            <w:tabs>
              <w:tab w:val="left" w:pos="880"/>
              <w:tab w:val="right" w:leader="dot" w:pos="9016"/>
            </w:tabs>
            <w:rPr>
              <w:rFonts w:eastAsiaTheme="minorEastAsia"/>
              <w:noProof/>
              <w:lang w:eastAsia="en-GB"/>
            </w:rPr>
          </w:pPr>
          <w:hyperlink w:anchor="_Toc165374677" w:history="1">
            <w:r w:rsidR="00E36423" w:rsidRPr="00A716EA">
              <w:rPr>
                <w:rStyle w:val="Hyperlink"/>
                <w:rFonts w:ascii="Times New Roman" w:hAnsi="Times New Roman" w:cs="Times New Roman"/>
                <w:b/>
                <w:noProof/>
              </w:rPr>
              <w:t>5.7</w:t>
            </w:r>
            <w:r w:rsidR="00E36423">
              <w:rPr>
                <w:rFonts w:eastAsiaTheme="minorEastAsia"/>
                <w:noProof/>
                <w:lang w:eastAsia="en-GB"/>
              </w:rPr>
              <w:tab/>
            </w:r>
            <w:r w:rsidR="00E36423" w:rsidRPr="00A716EA">
              <w:rPr>
                <w:rStyle w:val="Hyperlink"/>
                <w:rFonts w:ascii="Times New Roman" w:hAnsi="Times New Roman" w:cs="Times New Roman"/>
                <w:b/>
                <w:noProof/>
              </w:rPr>
              <w:t>Recommendations</w:t>
            </w:r>
            <w:r w:rsidR="00E36423">
              <w:rPr>
                <w:noProof/>
                <w:webHidden/>
              </w:rPr>
              <w:tab/>
            </w:r>
            <w:r w:rsidR="00E36423">
              <w:rPr>
                <w:noProof/>
                <w:webHidden/>
              </w:rPr>
              <w:fldChar w:fldCharType="begin"/>
            </w:r>
            <w:r w:rsidR="00E36423">
              <w:rPr>
                <w:noProof/>
                <w:webHidden/>
              </w:rPr>
              <w:instrText xml:space="preserve"> PAGEREF _Toc165374677 \h </w:instrText>
            </w:r>
            <w:r w:rsidR="00E36423">
              <w:rPr>
                <w:noProof/>
                <w:webHidden/>
              </w:rPr>
            </w:r>
            <w:r w:rsidR="00E36423">
              <w:rPr>
                <w:noProof/>
                <w:webHidden/>
              </w:rPr>
              <w:fldChar w:fldCharType="separate"/>
            </w:r>
            <w:r w:rsidR="00E36423">
              <w:rPr>
                <w:noProof/>
                <w:webHidden/>
              </w:rPr>
              <w:t>37</w:t>
            </w:r>
            <w:r w:rsidR="00E36423">
              <w:rPr>
                <w:noProof/>
                <w:webHidden/>
              </w:rPr>
              <w:fldChar w:fldCharType="end"/>
            </w:r>
          </w:hyperlink>
        </w:p>
        <w:p w14:paraId="79A605E8" w14:textId="564A3C59" w:rsidR="00E36423" w:rsidRDefault="002625CC">
          <w:pPr>
            <w:pStyle w:val="TOC2"/>
            <w:tabs>
              <w:tab w:val="left" w:pos="880"/>
              <w:tab w:val="right" w:leader="dot" w:pos="9016"/>
            </w:tabs>
            <w:rPr>
              <w:rFonts w:eastAsiaTheme="minorEastAsia"/>
              <w:noProof/>
              <w:lang w:eastAsia="en-GB"/>
            </w:rPr>
          </w:pPr>
          <w:hyperlink w:anchor="_Toc165374678" w:history="1">
            <w:r w:rsidR="00E36423" w:rsidRPr="00A716EA">
              <w:rPr>
                <w:rStyle w:val="Hyperlink"/>
                <w:rFonts w:ascii="Times New Roman" w:hAnsi="Times New Roman" w:cs="Times New Roman"/>
                <w:b/>
                <w:noProof/>
              </w:rPr>
              <w:t>5.8</w:t>
            </w:r>
            <w:r w:rsidR="00E36423">
              <w:rPr>
                <w:rFonts w:eastAsiaTheme="minorEastAsia"/>
                <w:noProof/>
                <w:lang w:eastAsia="en-GB"/>
              </w:rPr>
              <w:tab/>
            </w:r>
            <w:r w:rsidR="00E36423" w:rsidRPr="00A716EA">
              <w:rPr>
                <w:rStyle w:val="Hyperlink"/>
                <w:rFonts w:ascii="Times New Roman" w:hAnsi="Times New Roman" w:cs="Times New Roman"/>
                <w:b/>
                <w:noProof/>
              </w:rPr>
              <w:t>Summary of Chapter 5</w:t>
            </w:r>
            <w:r w:rsidR="00E36423">
              <w:rPr>
                <w:noProof/>
                <w:webHidden/>
              </w:rPr>
              <w:tab/>
            </w:r>
            <w:r w:rsidR="00E36423">
              <w:rPr>
                <w:noProof/>
                <w:webHidden/>
              </w:rPr>
              <w:fldChar w:fldCharType="begin"/>
            </w:r>
            <w:r w:rsidR="00E36423">
              <w:rPr>
                <w:noProof/>
                <w:webHidden/>
              </w:rPr>
              <w:instrText xml:space="preserve"> PAGEREF _Toc165374678 \h </w:instrText>
            </w:r>
            <w:r w:rsidR="00E36423">
              <w:rPr>
                <w:noProof/>
                <w:webHidden/>
              </w:rPr>
            </w:r>
            <w:r w:rsidR="00E36423">
              <w:rPr>
                <w:noProof/>
                <w:webHidden/>
              </w:rPr>
              <w:fldChar w:fldCharType="separate"/>
            </w:r>
            <w:r w:rsidR="00E36423">
              <w:rPr>
                <w:noProof/>
                <w:webHidden/>
              </w:rPr>
              <w:t>38</w:t>
            </w:r>
            <w:r w:rsidR="00E36423">
              <w:rPr>
                <w:noProof/>
                <w:webHidden/>
              </w:rPr>
              <w:fldChar w:fldCharType="end"/>
            </w:r>
          </w:hyperlink>
        </w:p>
        <w:p w14:paraId="713D8C44" w14:textId="68521C8B" w:rsidR="00E36423" w:rsidRDefault="002625CC">
          <w:pPr>
            <w:pStyle w:val="TOC1"/>
            <w:tabs>
              <w:tab w:val="right" w:leader="dot" w:pos="9016"/>
            </w:tabs>
            <w:rPr>
              <w:rFonts w:eastAsiaTheme="minorEastAsia"/>
              <w:noProof/>
              <w:lang w:eastAsia="en-GB"/>
            </w:rPr>
          </w:pPr>
          <w:hyperlink w:anchor="_Toc165374679" w:history="1">
            <w:r w:rsidR="00E36423" w:rsidRPr="00A716EA">
              <w:rPr>
                <w:rStyle w:val="Hyperlink"/>
                <w:rFonts w:ascii="Times New Roman" w:hAnsi="Times New Roman" w:cs="Times New Roman"/>
                <w:b/>
                <w:noProof/>
              </w:rPr>
              <w:t>REFERENCES</w:t>
            </w:r>
            <w:r w:rsidR="00E36423">
              <w:rPr>
                <w:noProof/>
                <w:webHidden/>
              </w:rPr>
              <w:tab/>
            </w:r>
            <w:r w:rsidR="00E36423">
              <w:rPr>
                <w:noProof/>
                <w:webHidden/>
              </w:rPr>
              <w:fldChar w:fldCharType="begin"/>
            </w:r>
            <w:r w:rsidR="00E36423">
              <w:rPr>
                <w:noProof/>
                <w:webHidden/>
              </w:rPr>
              <w:instrText xml:space="preserve"> PAGEREF _Toc165374679 \h </w:instrText>
            </w:r>
            <w:r w:rsidR="00E36423">
              <w:rPr>
                <w:noProof/>
                <w:webHidden/>
              </w:rPr>
            </w:r>
            <w:r w:rsidR="00E36423">
              <w:rPr>
                <w:noProof/>
                <w:webHidden/>
              </w:rPr>
              <w:fldChar w:fldCharType="separate"/>
            </w:r>
            <w:r w:rsidR="00E36423">
              <w:rPr>
                <w:noProof/>
                <w:webHidden/>
              </w:rPr>
              <w:t>39</w:t>
            </w:r>
            <w:r w:rsidR="00E36423">
              <w:rPr>
                <w:noProof/>
                <w:webHidden/>
              </w:rPr>
              <w:fldChar w:fldCharType="end"/>
            </w:r>
          </w:hyperlink>
        </w:p>
        <w:p w14:paraId="613AF7A0" w14:textId="69539356" w:rsidR="00E36423" w:rsidRDefault="002625CC">
          <w:pPr>
            <w:pStyle w:val="TOC1"/>
            <w:tabs>
              <w:tab w:val="left" w:pos="440"/>
              <w:tab w:val="right" w:leader="dot" w:pos="9016"/>
            </w:tabs>
            <w:rPr>
              <w:rFonts w:eastAsiaTheme="minorEastAsia"/>
              <w:noProof/>
              <w:lang w:eastAsia="en-GB"/>
            </w:rPr>
          </w:pPr>
          <w:hyperlink w:anchor="_Toc165374680" w:history="1">
            <w:r w:rsidR="00E36423" w:rsidRPr="00A716EA">
              <w:rPr>
                <w:rStyle w:val="Hyperlink"/>
                <w:rFonts w:ascii="Times New Roman" w:hAnsi="Times New Roman" w:cs="Times New Roman"/>
                <w:b/>
                <w:noProof/>
              </w:rPr>
              <w:t>6</w:t>
            </w:r>
            <w:r w:rsidR="00E36423">
              <w:rPr>
                <w:rFonts w:eastAsiaTheme="minorEastAsia"/>
                <w:noProof/>
                <w:lang w:eastAsia="en-GB"/>
              </w:rPr>
              <w:tab/>
            </w:r>
            <w:r w:rsidR="00E36423" w:rsidRPr="00A716EA">
              <w:rPr>
                <w:rStyle w:val="Hyperlink"/>
                <w:rFonts w:ascii="Times New Roman" w:hAnsi="Times New Roman" w:cs="Times New Roman"/>
                <w:b/>
                <w:noProof/>
                <w:shd w:val="clear" w:color="auto" w:fill="FFFFFF"/>
              </w:rPr>
              <w:t>APPENDIX</w:t>
            </w:r>
            <w:r w:rsidR="00E36423">
              <w:rPr>
                <w:noProof/>
                <w:webHidden/>
              </w:rPr>
              <w:tab/>
            </w:r>
            <w:r w:rsidR="00E36423">
              <w:rPr>
                <w:noProof/>
                <w:webHidden/>
              </w:rPr>
              <w:fldChar w:fldCharType="begin"/>
            </w:r>
            <w:r w:rsidR="00E36423">
              <w:rPr>
                <w:noProof/>
                <w:webHidden/>
              </w:rPr>
              <w:instrText xml:space="preserve"> PAGEREF _Toc165374680 \h </w:instrText>
            </w:r>
            <w:r w:rsidR="00E36423">
              <w:rPr>
                <w:noProof/>
                <w:webHidden/>
              </w:rPr>
            </w:r>
            <w:r w:rsidR="00E36423">
              <w:rPr>
                <w:noProof/>
                <w:webHidden/>
              </w:rPr>
              <w:fldChar w:fldCharType="separate"/>
            </w:r>
            <w:r w:rsidR="00E36423">
              <w:rPr>
                <w:noProof/>
                <w:webHidden/>
              </w:rPr>
              <w:t>43</w:t>
            </w:r>
            <w:r w:rsidR="00E36423">
              <w:rPr>
                <w:noProof/>
                <w:webHidden/>
              </w:rPr>
              <w:fldChar w:fldCharType="end"/>
            </w:r>
          </w:hyperlink>
        </w:p>
        <w:p w14:paraId="2E3A96C2" w14:textId="0B62F347" w:rsidR="00E36423" w:rsidRDefault="002625CC">
          <w:pPr>
            <w:pStyle w:val="TOC2"/>
            <w:tabs>
              <w:tab w:val="left" w:pos="880"/>
              <w:tab w:val="right" w:leader="dot" w:pos="9016"/>
            </w:tabs>
            <w:rPr>
              <w:rFonts w:eastAsiaTheme="minorEastAsia"/>
              <w:noProof/>
              <w:lang w:eastAsia="en-GB"/>
            </w:rPr>
          </w:pPr>
          <w:hyperlink w:anchor="_Toc165374681" w:history="1">
            <w:r w:rsidR="00E36423" w:rsidRPr="00A716EA">
              <w:rPr>
                <w:rStyle w:val="Hyperlink"/>
                <w:rFonts w:ascii="Times New Roman" w:hAnsi="Times New Roman" w:cs="Times New Roman"/>
                <w:b/>
                <w:noProof/>
              </w:rPr>
              <w:t>6.1</w:t>
            </w:r>
            <w:r w:rsidR="00E36423">
              <w:rPr>
                <w:rFonts w:eastAsiaTheme="minorEastAsia"/>
                <w:noProof/>
                <w:lang w:eastAsia="en-GB"/>
              </w:rPr>
              <w:tab/>
            </w:r>
            <w:r w:rsidR="00E36423" w:rsidRPr="00A716EA">
              <w:rPr>
                <w:rStyle w:val="Hyperlink"/>
                <w:rFonts w:ascii="Times New Roman" w:hAnsi="Times New Roman" w:cs="Times New Roman"/>
                <w:b/>
                <w:noProof/>
              </w:rPr>
              <w:t>Questionnaire</w:t>
            </w:r>
            <w:r w:rsidR="00E36423">
              <w:rPr>
                <w:noProof/>
                <w:webHidden/>
              </w:rPr>
              <w:tab/>
            </w:r>
            <w:r w:rsidR="00E36423">
              <w:rPr>
                <w:noProof/>
                <w:webHidden/>
              </w:rPr>
              <w:fldChar w:fldCharType="begin"/>
            </w:r>
            <w:r w:rsidR="00E36423">
              <w:rPr>
                <w:noProof/>
                <w:webHidden/>
              </w:rPr>
              <w:instrText xml:space="preserve"> PAGEREF _Toc165374681 \h </w:instrText>
            </w:r>
            <w:r w:rsidR="00E36423">
              <w:rPr>
                <w:noProof/>
                <w:webHidden/>
              </w:rPr>
            </w:r>
            <w:r w:rsidR="00E36423">
              <w:rPr>
                <w:noProof/>
                <w:webHidden/>
              </w:rPr>
              <w:fldChar w:fldCharType="separate"/>
            </w:r>
            <w:r w:rsidR="00E36423">
              <w:rPr>
                <w:noProof/>
                <w:webHidden/>
              </w:rPr>
              <w:t>43</w:t>
            </w:r>
            <w:r w:rsidR="00E36423">
              <w:rPr>
                <w:noProof/>
                <w:webHidden/>
              </w:rPr>
              <w:fldChar w:fldCharType="end"/>
            </w:r>
          </w:hyperlink>
        </w:p>
        <w:p w14:paraId="18B65DF5" w14:textId="1E1C247B" w:rsidR="00E36423" w:rsidRDefault="002625CC">
          <w:pPr>
            <w:pStyle w:val="TOC2"/>
            <w:tabs>
              <w:tab w:val="left" w:pos="880"/>
              <w:tab w:val="right" w:leader="dot" w:pos="9016"/>
            </w:tabs>
            <w:rPr>
              <w:rFonts w:eastAsiaTheme="minorEastAsia"/>
              <w:noProof/>
              <w:lang w:eastAsia="en-GB"/>
            </w:rPr>
          </w:pPr>
          <w:hyperlink w:anchor="_Toc165374682" w:history="1">
            <w:r w:rsidR="00E36423" w:rsidRPr="00A716EA">
              <w:rPr>
                <w:rStyle w:val="Hyperlink"/>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00E36423">
              <w:rPr>
                <w:rFonts w:eastAsiaTheme="minorEastAsia"/>
                <w:noProof/>
                <w:lang w:eastAsia="en-GB"/>
              </w:rPr>
              <w:tab/>
            </w:r>
            <w:r w:rsidR="00E36423" w:rsidRPr="00A716EA">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APPLICATION FOR ETHICAL APPROVAL</w:t>
            </w:r>
            <w:r w:rsidR="00E36423">
              <w:rPr>
                <w:noProof/>
                <w:webHidden/>
              </w:rPr>
              <w:tab/>
            </w:r>
            <w:r w:rsidR="00E36423">
              <w:rPr>
                <w:noProof/>
                <w:webHidden/>
              </w:rPr>
              <w:fldChar w:fldCharType="begin"/>
            </w:r>
            <w:r w:rsidR="00E36423">
              <w:rPr>
                <w:noProof/>
                <w:webHidden/>
              </w:rPr>
              <w:instrText xml:space="preserve"> PAGEREF _Toc165374682 \h </w:instrText>
            </w:r>
            <w:r w:rsidR="00E36423">
              <w:rPr>
                <w:noProof/>
                <w:webHidden/>
              </w:rPr>
            </w:r>
            <w:r w:rsidR="00E36423">
              <w:rPr>
                <w:noProof/>
                <w:webHidden/>
              </w:rPr>
              <w:fldChar w:fldCharType="separate"/>
            </w:r>
            <w:r w:rsidR="00E36423">
              <w:rPr>
                <w:noProof/>
                <w:webHidden/>
              </w:rPr>
              <w:t>46</w:t>
            </w:r>
            <w:r w:rsidR="00E36423">
              <w:rPr>
                <w:noProof/>
                <w:webHidden/>
              </w:rPr>
              <w:fldChar w:fldCharType="end"/>
            </w:r>
          </w:hyperlink>
        </w:p>
        <w:p w14:paraId="273F2C70" w14:textId="1E625FA6" w:rsidR="00E36423" w:rsidRDefault="002625CC">
          <w:pPr>
            <w:pStyle w:val="TOC2"/>
            <w:tabs>
              <w:tab w:val="left" w:pos="880"/>
              <w:tab w:val="right" w:leader="dot" w:pos="9016"/>
            </w:tabs>
            <w:rPr>
              <w:rFonts w:eastAsiaTheme="minorEastAsia"/>
              <w:noProof/>
              <w:lang w:eastAsia="en-GB"/>
            </w:rPr>
          </w:pPr>
          <w:hyperlink w:anchor="_Toc165374683" w:history="1">
            <w:r w:rsidR="00E36423" w:rsidRPr="00A716EA">
              <w:rPr>
                <w:rStyle w:val="Hyperlink"/>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6.3</w:t>
            </w:r>
            <w:r w:rsidR="00E36423">
              <w:rPr>
                <w:rFonts w:eastAsiaTheme="minorEastAsia"/>
                <w:noProof/>
                <w:lang w:eastAsia="en-GB"/>
              </w:rPr>
              <w:tab/>
            </w:r>
            <w:r w:rsidR="00E36423" w:rsidRPr="00A716EA">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Participant Information Sheet</w:t>
            </w:r>
            <w:r w:rsidR="00E36423">
              <w:rPr>
                <w:noProof/>
                <w:webHidden/>
              </w:rPr>
              <w:tab/>
            </w:r>
            <w:r w:rsidR="00E36423">
              <w:rPr>
                <w:noProof/>
                <w:webHidden/>
              </w:rPr>
              <w:fldChar w:fldCharType="begin"/>
            </w:r>
            <w:r w:rsidR="00E36423">
              <w:rPr>
                <w:noProof/>
                <w:webHidden/>
              </w:rPr>
              <w:instrText xml:space="preserve"> PAGEREF _Toc165374683 \h </w:instrText>
            </w:r>
            <w:r w:rsidR="00E36423">
              <w:rPr>
                <w:noProof/>
                <w:webHidden/>
              </w:rPr>
            </w:r>
            <w:r w:rsidR="00E36423">
              <w:rPr>
                <w:noProof/>
                <w:webHidden/>
              </w:rPr>
              <w:fldChar w:fldCharType="separate"/>
            </w:r>
            <w:r w:rsidR="00E36423">
              <w:rPr>
                <w:noProof/>
                <w:webHidden/>
              </w:rPr>
              <w:t>65</w:t>
            </w:r>
            <w:r w:rsidR="00E36423">
              <w:rPr>
                <w:noProof/>
                <w:webHidden/>
              </w:rPr>
              <w:fldChar w:fldCharType="end"/>
            </w:r>
          </w:hyperlink>
        </w:p>
        <w:p w14:paraId="3D989383" w14:textId="14F0C570" w:rsidR="00E36423" w:rsidRDefault="002625CC">
          <w:pPr>
            <w:pStyle w:val="TOC2"/>
            <w:tabs>
              <w:tab w:val="left" w:pos="880"/>
              <w:tab w:val="right" w:leader="dot" w:pos="9016"/>
            </w:tabs>
            <w:rPr>
              <w:rFonts w:eastAsiaTheme="minorEastAsia"/>
              <w:noProof/>
              <w:lang w:eastAsia="en-GB"/>
            </w:rPr>
          </w:pPr>
          <w:hyperlink w:anchor="_Toc165374684" w:history="1">
            <w:r w:rsidR="00E36423" w:rsidRPr="00A716EA">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6.4</w:t>
            </w:r>
            <w:r w:rsidR="00E36423">
              <w:rPr>
                <w:rFonts w:eastAsiaTheme="minorEastAsia"/>
                <w:noProof/>
                <w:lang w:eastAsia="en-GB"/>
              </w:rPr>
              <w:tab/>
            </w:r>
            <w:r w:rsidR="00E36423" w:rsidRPr="00A716EA">
              <w:rPr>
                <w:rStyle w:val="Hyperlink"/>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Participation Consent Form</w:t>
            </w:r>
            <w:r w:rsidR="00E36423">
              <w:rPr>
                <w:noProof/>
                <w:webHidden/>
              </w:rPr>
              <w:tab/>
            </w:r>
            <w:r w:rsidR="00E36423">
              <w:rPr>
                <w:noProof/>
                <w:webHidden/>
              </w:rPr>
              <w:fldChar w:fldCharType="begin"/>
            </w:r>
            <w:r w:rsidR="00E36423">
              <w:rPr>
                <w:noProof/>
                <w:webHidden/>
              </w:rPr>
              <w:instrText xml:space="preserve"> PAGEREF _Toc165374684 \h </w:instrText>
            </w:r>
            <w:r w:rsidR="00E36423">
              <w:rPr>
                <w:noProof/>
                <w:webHidden/>
              </w:rPr>
            </w:r>
            <w:r w:rsidR="00E36423">
              <w:rPr>
                <w:noProof/>
                <w:webHidden/>
              </w:rPr>
              <w:fldChar w:fldCharType="separate"/>
            </w:r>
            <w:r w:rsidR="00E36423">
              <w:rPr>
                <w:noProof/>
                <w:webHidden/>
              </w:rPr>
              <w:t>68</w:t>
            </w:r>
            <w:r w:rsidR="00E36423">
              <w:rPr>
                <w:noProof/>
                <w:webHidden/>
              </w:rPr>
              <w:fldChar w:fldCharType="end"/>
            </w:r>
          </w:hyperlink>
        </w:p>
        <w:p w14:paraId="493495E9" w14:textId="215FE5BA" w:rsidR="00667405" w:rsidRDefault="00667405">
          <w:r>
            <w:rPr>
              <w:b/>
              <w:bCs/>
              <w:noProof/>
            </w:rPr>
            <w:fldChar w:fldCharType="end"/>
          </w:r>
        </w:p>
      </w:sdtContent>
    </w:sdt>
    <w:p w14:paraId="3122535C" w14:textId="77777777" w:rsidR="00CF6CC6" w:rsidRDefault="00CF6CC6">
      <w:pPr>
        <w:spacing w:line="480" w:lineRule="auto"/>
        <w:rPr>
          <w:rFonts w:ascii="Times New Roman" w:hAnsi="Times New Roman" w:cs="Times New Roman"/>
          <w:b/>
          <w:sz w:val="24"/>
          <w:szCs w:val="24"/>
        </w:rPr>
      </w:pPr>
    </w:p>
    <w:p w14:paraId="0CE4BDAD" w14:textId="77777777" w:rsidR="00CF6CC6" w:rsidRDefault="00CF6CC6">
      <w:pPr>
        <w:spacing w:line="480" w:lineRule="auto"/>
        <w:rPr>
          <w:rFonts w:ascii="Times New Roman" w:hAnsi="Times New Roman" w:cs="Times New Roman"/>
          <w:sz w:val="24"/>
          <w:szCs w:val="24"/>
        </w:rPr>
      </w:pPr>
    </w:p>
    <w:p w14:paraId="3E4D53BD" w14:textId="77777777" w:rsidR="00CF6CC6" w:rsidRDefault="00CF6CC6">
      <w:pPr>
        <w:spacing w:line="480" w:lineRule="auto"/>
        <w:rPr>
          <w:rFonts w:ascii="Times New Roman" w:hAnsi="Times New Roman" w:cs="Times New Roman"/>
          <w:sz w:val="24"/>
          <w:szCs w:val="24"/>
        </w:rPr>
      </w:pPr>
    </w:p>
    <w:p w14:paraId="379254D9" w14:textId="77777777" w:rsidR="00CF6CC6" w:rsidRDefault="00CF6CC6">
      <w:pPr>
        <w:spacing w:line="480" w:lineRule="auto"/>
        <w:rPr>
          <w:rFonts w:ascii="Times New Roman" w:hAnsi="Times New Roman" w:cs="Times New Roman"/>
          <w:sz w:val="24"/>
          <w:szCs w:val="24"/>
        </w:rPr>
      </w:pPr>
    </w:p>
    <w:p w14:paraId="03CDE4D9" w14:textId="77777777" w:rsidR="00CF6CC6" w:rsidRDefault="00CF6CC6">
      <w:pPr>
        <w:spacing w:line="480" w:lineRule="auto"/>
        <w:rPr>
          <w:rFonts w:ascii="Times New Roman" w:hAnsi="Times New Roman" w:cs="Times New Roman"/>
          <w:sz w:val="24"/>
          <w:szCs w:val="24"/>
        </w:rPr>
      </w:pPr>
    </w:p>
    <w:p w14:paraId="0CD10E69" w14:textId="77777777" w:rsidR="00CF6CC6" w:rsidRDefault="00CF6CC6">
      <w:pPr>
        <w:spacing w:line="480" w:lineRule="auto"/>
        <w:rPr>
          <w:rFonts w:ascii="Times New Roman" w:hAnsi="Times New Roman" w:cs="Times New Roman"/>
          <w:sz w:val="24"/>
          <w:szCs w:val="24"/>
        </w:rPr>
      </w:pPr>
    </w:p>
    <w:p w14:paraId="17CFAF86" w14:textId="77777777" w:rsidR="00CF6CC6" w:rsidRDefault="00CF6CC6">
      <w:pPr>
        <w:spacing w:line="480" w:lineRule="auto"/>
        <w:rPr>
          <w:rFonts w:ascii="Times New Roman" w:hAnsi="Times New Roman" w:cs="Times New Roman"/>
          <w:sz w:val="24"/>
          <w:szCs w:val="24"/>
        </w:rPr>
      </w:pPr>
    </w:p>
    <w:p w14:paraId="6E197ABB" w14:textId="77777777" w:rsidR="00CF6CC6" w:rsidRDefault="00CF6CC6">
      <w:pPr>
        <w:spacing w:line="480" w:lineRule="auto"/>
        <w:rPr>
          <w:rFonts w:ascii="Times New Roman" w:hAnsi="Times New Roman" w:cs="Times New Roman"/>
          <w:sz w:val="24"/>
          <w:szCs w:val="24"/>
        </w:rPr>
      </w:pPr>
    </w:p>
    <w:p w14:paraId="62864C72" w14:textId="77777777" w:rsidR="00CF6CC6" w:rsidRDefault="006C7C54">
      <w:pPr>
        <w:pStyle w:val="Heading1"/>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w:t>
      </w:r>
      <w:bookmarkStart w:id="3" w:name="_Toc165374630"/>
      <w:r>
        <w:rPr>
          <w:rFonts w:ascii="Times New Roman" w:hAnsi="Times New Roman" w:cs="Times New Roman"/>
          <w:b/>
          <w:color w:val="000000" w:themeColor="text1"/>
          <w:sz w:val="24"/>
          <w:szCs w:val="24"/>
        </w:rPr>
        <w:t>INTRODUCTION</w:t>
      </w:r>
      <w:bookmarkEnd w:id="3"/>
    </w:p>
    <w:p w14:paraId="552F9CA3" w14:textId="77777777" w:rsidR="00CF6CC6" w:rsidRDefault="006C7C54">
      <w:pPr>
        <w:pStyle w:val="Heading2"/>
        <w:spacing w:line="480" w:lineRule="auto"/>
        <w:rPr>
          <w:rFonts w:ascii="Times New Roman" w:hAnsi="Times New Roman" w:cs="Times New Roman"/>
          <w:b/>
          <w:color w:val="000000" w:themeColor="text1"/>
          <w:sz w:val="24"/>
          <w:szCs w:val="24"/>
        </w:rPr>
      </w:pPr>
      <w:bookmarkStart w:id="4" w:name="_Toc165374631"/>
      <w:r>
        <w:rPr>
          <w:rFonts w:ascii="Times New Roman" w:hAnsi="Times New Roman" w:cs="Times New Roman"/>
          <w:b/>
          <w:color w:val="000000" w:themeColor="text1"/>
          <w:sz w:val="24"/>
          <w:szCs w:val="24"/>
        </w:rPr>
        <w:t>Background of study</w:t>
      </w:r>
      <w:bookmarkEnd w:id="4"/>
      <w:r>
        <w:rPr>
          <w:rFonts w:ascii="Times New Roman" w:hAnsi="Times New Roman" w:cs="Times New Roman"/>
          <w:b/>
          <w:color w:val="000000" w:themeColor="text1"/>
          <w:sz w:val="24"/>
          <w:szCs w:val="24"/>
        </w:rPr>
        <w:t xml:space="preserve"> </w:t>
      </w:r>
    </w:p>
    <w:p w14:paraId="1E98F049"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 xml:space="preserve">Currently, several socio-economic issues surround communities that are linked with community development. Social entrepreneurship has assumed the pioneering responsibility in handling these issues in poor communities. According to </w:t>
      </w:r>
      <w:proofErr w:type="spellStart"/>
      <w:r>
        <w:rPr>
          <w:rFonts w:ascii="Times New Roman" w:hAnsi="Times New Roman" w:cs="Times New Roman"/>
          <w:sz w:val="24"/>
          <w:szCs w:val="24"/>
          <w:shd w:val="clear" w:color="auto" w:fill="FFFFFF"/>
        </w:rPr>
        <w:t>Dassah</w:t>
      </w:r>
      <w:proofErr w:type="spellEnd"/>
      <w:r>
        <w:rPr>
          <w:rFonts w:ascii="Times New Roman" w:hAnsi="Times New Roman" w:cs="Times New Roman"/>
          <w:sz w:val="24"/>
          <w:szCs w:val="24"/>
        </w:rPr>
        <w:t xml:space="preserve"> (2019), whether they are organisations or individuals, social entrepreneurs are viewed as powerful change agents that contribute to the development of communities. Social entrepreneurship serves as a bridge between business and conventional business. Aside from the transformation associated with an improved market, the effects of social entrepreneurs are evolving and becoming essential for the globe to alleviate social issues and offer sustainable and effective social innovation solutions. Research by </w:t>
      </w:r>
      <w:proofErr w:type="spellStart"/>
      <w:r>
        <w:rPr>
          <w:rFonts w:ascii="Times New Roman" w:hAnsi="Times New Roman" w:cs="Times New Roman"/>
          <w:sz w:val="24"/>
          <w:szCs w:val="24"/>
        </w:rPr>
        <w:t>Aboulezz</w:t>
      </w:r>
      <w:proofErr w:type="spellEnd"/>
      <w:r>
        <w:rPr>
          <w:rFonts w:ascii="Times New Roman" w:hAnsi="Times New Roman" w:cs="Times New Roman"/>
          <w:sz w:val="24"/>
          <w:szCs w:val="24"/>
        </w:rPr>
        <w:t xml:space="preserve"> (2023) indicated that social entrepreneurship enabled addressing unmet needs, sustainable development, and empowering local communities. Concerning the former aspect, social entrepreneurship allows the identification of unmet needs in the communities and the development of sustainable solutions. Focusing on the marginalised populace, they help bridge the left through conventional business and government initiatives. This inclusive approach has assisted in developing a more equitable community by empowering people and society in uplifting themselves. </w:t>
      </w:r>
    </w:p>
    <w:p w14:paraId="6C46D68A"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 xml:space="preserve">Over the years, with the adoption of business models that generated revenue, social entrepreneurs evolved into financially self-depended, minimising their reliance on external funding sources. By fostering local ownership and capacity development, social entrepreneurship nurtured self-dependence and empowered people to become agents of </w:t>
      </w:r>
      <w:r>
        <w:rPr>
          <w:rFonts w:ascii="Times New Roman" w:hAnsi="Times New Roman" w:cs="Times New Roman"/>
          <w:sz w:val="24"/>
          <w:szCs w:val="24"/>
        </w:rPr>
        <w:lastRenderedPageBreak/>
        <w:t xml:space="preserve">change. </w:t>
      </w:r>
      <w:proofErr w:type="spellStart"/>
      <w:r>
        <w:rPr>
          <w:rFonts w:ascii="Times New Roman" w:hAnsi="Times New Roman" w:cs="Times New Roman"/>
          <w:sz w:val="24"/>
          <w:szCs w:val="24"/>
        </w:rPr>
        <w:t>Dassah</w:t>
      </w:r>
      <w:proofErr w:type="spellEnd"/>
      <w:r>
        <w:rPr>
          <w:rFonts w:ascii="Times New Roman" w:hAnsi="Times New Roman" w:cs="Times New Roman"/>
          <w:sz w:val="24"/>
          <w:szCs w:val="24"/>
        </w:rPr>
        <w:t xml:space="preserve"> et al. (2018) argue that despite the benefits exhibited by social entrepreneurship, there is a lack of community involvement in the processes of development, which contributes to compromising community development since those in need are exempted. </w:t>
      </w:r>
    </w:p>
    <w:p w14:paraId="74A16AE9" w14:textId="77777777" w:rsidR="00CF6CC6" w:rsidRDefault="006C7C54">
      <w:pPr>
        <w:pStyle w:val="Heading2"/>
        <w:spacing w:line="480" w:lineRule="auto"/>
        <w:rPr>
          <w:rFonts w:ascii="Times New Roman" w:hAnsi="Times New Roman" w:cs="Times New Roman"/>
          <w:b/>
          <w:color w:val="000000" w:themeColor="text1"/>
        </w:rPr>
      </w:pPr>
      <w:bookmarkStart w:id="5" w:name="_Toc165374632"/>
      <w:r>
        <w:rPr>
          <w:rFonts w:ascii="Times New Roman" w:hAnsi="Times New Roman" w:cs="Times New Roman"/>
          <w:b/>
          <w:color w:val="000000" w:themeColor="text1"/>
        </w:rPr>
        <w:t>Problem Statement</w:t>
      </w:r>
      <w:bookmarkEnd w:id="5"/>
    </w:p>
    <w:p w14:paraId="6F8F535E"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 xml:space="preserve">The advent of COVID-19 radically influenced the economic conditions in Kent and Medway, exhibiting negative impacts that affected many sectors. Before the onset of the crisis, the regional economy had been improving at a relatively slow but sure pace, as was the case across the country, with modest GDP growth estimates and relatively low rates of unemployment (KMEP, 2020). However, by dealing with the abrupt rise of economic activities induced by the lockdown measures brought forth to combat the pandemic, severe blows emerged, affecting both the outputs, jobs, and businesses operating here. Between March and May, the Office for National Statistics gauged that there was a 19% fall in GDP, whereas an analogous survey conducted by Kent and Medway Economic Partnership (KMEP) had suffered a total loss of about £2.3 billion in just a single quarter of the year—an almost equivalent value to its Gross Value Added (KMEP, 2020). In 2019, Maidstone was 21.3% below the </w:t>
      </w:r>
      <w:proofErr w:type="gramStart"/>
      <w:r>
        <w:rPr>
          <w:rFonts w:ascii="Times New Roman" w:hAnsi="Times New Roman" w:cs="Times New Roman"/>
          <w:sz w:val="24"/>
          <w:szCs w:val="24"/>
        </w:rPr>
        <w:t>South East</w:t>
      </w:r>
      <w:proofErr w:type="gramEnd"/>
      <w:r>
        <w:rPr>
          <w:rFonts w:ascii="Times New Roman" w:hAnsi="Times New Roman" w:cs="Times New Roman"/>
          <w:sz w:val="24"/>
          <w:szCs w:val="24"/>
        </w:rPr>
        <w:t xml:space="preserve"> and 17.7% behind the UK level. Such productivity differentials indicated relative inefficiencies within the Maidstone economic environment that have otherwise placed the same in a less competitive position at a regional or national level. </w:t>
      </w:r>
    </w:p>
    <w:p w14:paraId="687E3E8C" w14:textId="77777777" w:rsidR="00CF6CC6" w:rsidRDefault="006C7C54">
      <w:pPr>
        <w:pStyle w:val="Heading2"/>
        <w:spacing w:line="480" w:lineRule="auto"/>
        <w:rPr>
          <w:rFonts w:ascii="Times New Roman" w:hAnsi="Times New Roman" w:cs="Times New Roman"/>
          <w:b/>
          <w:color w:val="000000" w:themeColor="text1"/>
        </w:rPr>
      </w:pPr>
      <w:bookmarkStart w:id="6" w:name="_Toc165374633"/>
      <w:r>
        <w:rPr>
          <w:rFonts w:ascii="Times New Roman" w:hAnsi="Times New Roman" w:cs="Times New Roman"/>
          <w:b/>
          <w:color w:val="000000" w:themeColor="text1"/>
        </w:rPr>
        <w:t>Research Aim</w:t>
      </w:r>
      <w:bookmarkEnd w:id="6"/>
    </w:p>
    <w:p w14:paraId="4E32755F" w14:textId="70F98B66"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 xml:space="preserve">The aim of this study is to </w:t>
      </w:r>
      <w:r w:rsidR="002C038E">
        <w:rPr>
          <w:rFonts w:ascii="Times New Roman" w:hAnsi="Times New Roman" w:cs="Times New Roman"/>
          <w:sz w:val="24"/>
          <w:szCs w:val="24"/>
        </w:rPr>
        <w:t xml:space="preserve">examine </w:t>
      </w:r>
      <w:r>
        <w:rPr>
          <w:rFonts w:ascii="Times New Roman" w:hAnsi="Times New Roman" w:cs="Times New Roman"/>
          <w:sz w:val="24"/>
          <w:szCs w:val="24"/>
        </w:rPr>
        <w:t>the effects of social entrepreneurship on the community in Maidstone, Kent.</w:t>
      </w:r>
    </w:p>
    <w:p w14:paraId="00CDA8AA" w14:textId="77777777" w:rsidR="00CF6CC6" w:rsidRDefault="006C7C54">
      <w:pPr>
        <w:pStyle w:val="Heading3"/>
        <w:spacing w:line="480" w:lineRule="auto"/>
        <w:rPr>
          <w:rFonts w:ascii="Times New Roman" w:hAnsi="Times New Roman" w:cs="Times New Roman"/>
          <w:b/>
          <w:color w:val="000000" w:themeColor="text1"/>
        </w:rPr>
      </w:pPr>
      <w:bookmarkStart w:id="7" w:name="_Toc165374634"/>
      <w:r>
        <w:rPr>
          <w:rFonts w:ascii="Times New Roman" w:hAnsi="Times New Roman" w:cs="Times New Roman"/>
          <w:b/>
          <w:color w:val="000000" w:themeColor="text1"/>
        </w:rPr>
        <w:lastRenderedPageBreak/>
        <w:t>Research Objectives</w:t>
      </w:r>
      <w:bookmarkEnd w:id="7"/>
    </w:p>
    <w:p w14:paraId="6CCC2B7E" w14:textId="77777777" w:rsidR="00CF6CC6" w:rsidRDefault="006C7C54">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To analyse the key success aspects and hurdles encountered by social entrepreneurs in Maidstone.</w:t>
      </w:r>
    </w:p>
    <w:p w14:paraId="6FAD6148" w14:textId="77777777" w:rsidR="00CF6CC6" w:rsidRDefault="006C7C54">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To explore the link between social innovation and the generation of value via social entrepreneurship in Maidstone.</w:t>
      </w:r>
    </w:p>
    <w:p w14:paraId="6979EABC" w14:textId="77777777" w:rsidR="00CF6CC6" w:rsidRDefault="006C7C54">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To examine the influence of social entrepreneurship on community development in Maidstone, Kent.</w:t>
      </w:r>
    </w:p>
    <w:p w14:paraId="052F1793" w14:textId="77777777" w:rsidR="00CF6CC6" w:rsidRDefault="006C7C54">
      <w:pPr>
        <w:pStyle w:val="Heading3"/>
        <w:spacing w:line="480" w:lineRule="auto"/>
        <w:rPr>
          <w:rFonts w:ascii="Times New Roman" w:hAnsi="Times New Roman" w:cs="Times New Roman"/>
          <w:b/>
          <w:color w:val="000000" w:themeColor="text1"/>
        </w:rPr>
      </w:pPr>
      <w:bookmarkStart w:id="8" w:name="_Toc165374635"/>
      <w:r>
        <w:rPr>
          <w:rFonts w:ascii="Times New Roman" w:hAnsi="Times New Roman" w:cs="Times New Roman"/>
          <w:b/>
          <w:color w:val="000000" w:themeColor="text1"/>
        </w:rPr>
        <w:t>Research Questions</w:t>
      </w:r>
      <w:bookmarkEnd w:id="8"/>
    </w:p>
    <w:p w14:paraId="7AA81DBE" w14:textId="77777777" w:rsidR="00CF6CC6" w:rsidRDefault="006C7C54">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What are the primary determinants of success and hurdles social entrepreneurs face within Maidstone?</w:t>
      </w:r>
    </w:p>
    <w:p w14:paraId="1E89FCD5" w14:textId="77777777" w:rsidR="00CF6CC6" w:rsidRDefault="006C7C54">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How does social entrepreneurship impact community development in Maidstone, Kent?</w:t>
      </w:r>
    </w:p>
    <w:p w14:paraId="2EB54621" w14:textId="77777777" w:rsidR="00CF6CC6" w:rsidRDefault="006C7C54">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How is the connection between social innovation and the creation of value by social entrepreneurship delineated in Maidstone?</w:t>
      </w:r>
    </w:p>
    <w:p w14:paraId="35D615EB" w14:textId="1AF7CDAD" w:rsidR="00BC2352" w:rsidRDefault="00BC2352">
      <w:pPr>
        <w:pStyle w:val="Heading2"/>
        <w:spacing w:line="480" w:lineRule="auto"/>
        <w:rPr>
          <w:rFonts w:ascii="Times New Roman" w:hAnsi="Times New Roman" w:cs="Times New Roman"/>
          <w:b/>
          <w:color w:val="000000" w:themeColor="text1"/>
          <w:sz w:val="24"/>
          <w:szCs w:val="24"/>
        </w:rPr>
      </w:pPr>
      <w:bookmarkStart w:id="9" w:name="_Toc165374636"/>
      <w:r>
        <w:rPr>
          <w:rFonts w:ascii="Times New Roman" w:hAnsi="Times New Roman" w:cs="Times New Roman"/>
          <w:b/>
          <w:color w:val="000000" w:themeColor="text1"/>
          <w:sz w:val="24"/>
          <w:szCs w:val="24"/>
        </w:rPr>
        <w:t>Hypothesis</w:t>
      </w:r>
      <w:bookmarkEnd w:id="9"/>
    </w:p>
    <w:p w14:paraId="2F9A1FB2" w14:textId="3075BE7B" w:rsidR="00BC2352" w:rsidRPr="00B84C9A" w:rsidRDefault="00BC2352" w:rsidP="00BC2352">
      <w:pPr>
        <w:spacing w:line="480" w:lineRule="auto"/>
        <w:rPr>
          <w:rFonts w:ascii="Times New Roman" w:hAnsi="Times New Roman" w:cs="Times New Roman"/>
          <w:bCs/>
          <w:i/>
          <w:sz w:val="24"/>
          <w:szCs w:val="24"/>
        </w:rPr>
      </w:pPr>
      <w:r w:rsidRPr="00B84C9A">
        <w:rPr>
          <w:rFonts w:ascii="Times New Roman" w:hAnsi="Times New Roman" w:cs="Times New Roman"/>
          <w:bCs/>
          <w:i/>
          <w:sz w:val="24"/>
          <w:szCs w:val="24"/>
        </w:rPr>
        <w:t xml:space="preserve">H1: </w:t>
      </w:r>
      <w:r w:rsidRPr="00B84C9A">
        <w:rPr>
          <w:rFonts w:ascii="Times New Roman" w:hAnsi="Times New Roman" w:cs="Times New Roman"/>
          <w:bCs/>
          <w:iCs/>
          <w:sz w:val="24"/>
          <w:szCs w:val="24"/>
        </w:rPr>
        <w:t>Social entrepreneurship has a positive and significant impact on community development in Maidstone, Kent.</w:t>
      </w:r>
    </w:p>
    <w:p w14:paraId="7B503627" w14:textId="6F6CA3D5" w:rsidR="00CF6CC6" w:rsidRDefault="006C7C54">
      <w:pPr>
        <w:pStyle w:val="Heading2"/>
        <w:spacing w:line="480" w:lineRule="auto"/>
        <w:rPr>
          <w:rFonts w:ascii="Times New Roman" w:hAnsi="Times New Roman" w:cs="Times New Roman"/>
          <w:b/>
          <w:color w:val="000000" w:themeColor="text1"/>
          <w:sz w:val="24"/>
          <w:szCs w:val="24"/>
        </w:rPr>
      </w:pPr>
      <w:bookmarkStart w:id="10" w:name="_Toc165374637"/>
      <w:r>
        <w:rPr>
          <w:rFonts w:ascii="Times New Roman" w:hAnsi="Times New Roman" w:cs="Times New Roman"/>
          <w:b/>
          <w:color w:val="000000" w:themeColor="text1"/>
          <w:sz w:val="24"/>
          <w:szCs w:val="24"/>
        </w:rPr>
        <w:t>Rationale/Importance of the research</w:t>
      </w:r>
      <w:bookmarkEnd w:id="10"/>
    </w:p>
    <w:p w14:paraId="4F3A7206"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 xml:space="preserve">The importance of the research revolved around comprehending the effects of social entrepreneurship on community development, specifically within Maidstone, Kent, </w:t>
      </w:r>
      <w:proofErr w:type="gramStart"/>
      <w:r>
        <w:rPr>
          <w:rFonts w:ascii="Times New Roman" w:hAnsi="Times New Roman" w:cs="Times New Roman"/>
          <w:sz w:val="24"/>
          <w:szCs w:val="24"/>
        </w:rPr>
        <w:t>which</w:t>
      </w:r>
      <w:proofErr w:type="gramEnd"/>
      <w:r>
        <w:rPr>
          <w:rFonts w:ascii="Times New Roman" w:hAnsi="Times New Roman" w:cs="Times New Roman"/>
          <w:sz w:val="24"/>
          <w:szCs w:val="24"/>
        </w:rPr>
        <w:t xml:space="preserve"> was essential in understanding socio-economic challenges experienced by communities and how to combat the issues. This study drew valuable insights relating to the dynamics of social enterprise in a local context. Therefore, the findings were significant in developing strategies for supporting and developing social entrepreneurship in the area by creating an enabling </w:t>
      </w:r>
      <w:r>
        <w:rPr>
          <w:rFonts w:ascii="Times New Roman" w:hAnsi="Times New Roman" w:cs="Times New Roman"/>
          <w:sz w:val="24"/>
          <w:szCs w:val="24"/>
        </w:rPr>
        <w:lastRenderedPageBreak/>
        <w:t xml:space="preserve">environment where community development is evident and sustainable. In this case, social innovation versus value creation by social entrepreneurship further assisted in understanding the way through which social enterprises lead to economic growth and social well-being at the local levels. </w:t>
      </w:r>
    </w:p>
    <w:p w14:paraId="103533C3"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This research informs policymakers, practitioners, and stakeholders in Maidstone's social entrepreneurship activities and their transformative capabilities in larger regional development strategies. Therefore, the findings from this research support evidence-based policy formulation, inter-stakeholder collaboration, and initiatives for capability development and sustainable solutions for individuals as well as communities around the socio-economic challenges of developing countries. This raises huge implications for advancing knowledge in the field of social entrepreneurship, contributing to the broad discourse of inclusive and sustainable development in Maidstone and beyond.</w:t>
      </w:r>
    </w:p>
    <w:p w14:paraId="640F82AD" w14:textId="77777777" w:rsidR="00CF6CC6" w:rsidRDefault="006C7C54">
      <w:pPr>
        <w:pStyle w:val="Heading2"/>
        <w:spacing w:line="480" w:lineRule="auto"/>
        <w:rPr>
          <w:rFonts w:ascii="Times New Roman" w:hAnsi="Times New Roman" w:cs="Times New Roman"/>
          <w:b/>
          <w:color w:val="000000" w:themeColor="text1"/>
          <w:sz w:val="24"/>
          <w:szCs w:val="24"/>
        </w:rPr>
      </w:pPr>
      <w:bookmarkStart w:id="11" w:name="_Toc165374638"/>
      <w:r>
        <w:rPr>
          <w:rFonts w:ascii="Times New Roman" w:hAnsi="Times New Roman" w:cs="Times New Roman"/>
          <w:b/>
          <w:color w:val="000000" w:themeColor="text1"/>
          <w:sz w:val="24"/>
          <w:szCs w:val="24"/>
        </w:rPr>
        <w:t>Methodology</w:t>
      </w:r>
      <w:bookmarkEnd w:id="11"/>
      <w:r>
        <w:rPr>
          <w:rFonts w:ascii="Times New Roman" w:hAnsi="Times New Roman" w:cs="Times New Roman"/>
          <w:b/>
          <w:color w:val="000000" w:themeColor="text1"/>
          <w:sz w:val="24"/>
          <w:szCs w:val="24"/>
        </w:rPr>
        <w:t xml:space="preserve"> </w:t>
      </w:r>
    </w:p>
    <w:p w14:paraId="42150196"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 xml:space="preserve">The research employed a quantitative research approach to establish the impact of entrepreneurship on community development in Maidstone. The sample population consisted of 20 respondents, including social entrepreneurs, community members, and policymakers who are involved in social entrepreneurship. The research integrates a simple random sampling technique to choose respondents engraved in community development and entrepreneurship. Survey questionnaires (utilising close-ended questions) were conducted to gather data on how entrepreneurship impacts community growth. Statistical analysis, including descriptive statistics and regression analysis, was employed to analyse data and help describe and establish trends and patterns in data relevant to the study objectives. </w:t>
      </w:r>
    </w:p>
    <w:p w14:paraId="3AEAB00F" w14:textId="77777777" w:rsidR="00CF6CC6" w:rsidRDefault="006C7C54">
      <w:pPr>
        <w:pStyle w:val="Heading2"/>
        <w:spacing w:line="480" w:lineRule="auto"/>
        <w:rPr>
          <w:rFonts w:ascii="Times New Roman" w:hAnsi="Times New Roman" w:cs="Times New Roman"/>
          <w:b/>
          <w:color w:val="000000" w:themeColor="text1"/>
          <w:sz w:val="24"/>
          <w:szCs w:val="24"/>
        </w:rPr>
      </w:pPr>
      <w:bookmarkStart w:id="12" w:name="_Toc165374639"/>
      <w:r>
        <w:rPr>
          <w:rFonts w:ascii="Times New Roman" w:hAnsi="Times New Roman" w:cs="Times New Roman"/>
          <w:b/>
          <w:color w:val="000000" w:themeColor="text1"/>
          <w:sz w:val="24"/>
          <w:szCs w:val="24"/>
        </w:rPr>
        <w:lastRenderedPageBreak/>
        <w:t>Scope of the study/demarcation</w:t>
      </w:r>
      <w:bookmarkEnd w:id="12"/>
      <w:r>
        <w:rPr>
          <w:rFonts w:ascii="Times New Roman" w:hAnsi="Times New Roman" w:cs="Times New Roman"/>
          <w:b/>
          <w:color w:val="000000" w:themeColor="text1"/>
          <w:sz w:val="24"/>
          <w:szCs w:val="24"/>
        </w:rPr>
        <w:t xml:space="preserve"> </w:t>
      </w:r>
    </w:p>
    <w:p w14:paraId="5870FDC0"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 xml:space="preserve">The scope of the research focuses on analysing the effects of social entrepreneurship on the development of the community, particularly focusing on Maidstone and its neighbouring areas. As such, the research focuses on geographic areas (Maidstone, Kent), drawing information from national settings to offer comparative views. </w:t>
      </w:r>
    </w:p>
    <w:p w14:paraId="01C3817A" w14:textId="77777777" w:rsidR="00CF6CC6" w:rsidRDefault="006C7C54">
      <w:pPr>
        <w:pStyle w:val="Heading2"/>
        <w:spacing w:line="480" w:lineRule="auto"/>
        <w:rPr>
          <w:rFonts w:ascii="Times New Roman" w:hAnsi="Times New Roman" w:cs="Times New Roman"/>
          <w:b/>
          <w:color w:val="000000" w:themeColor="text1"/>
          <w:sz w:val="24"/>
          <w:szCs w:val="24"/>
        </w:rPr>
      </w:pPr>
      <w:bookmarkStart w:id="13" w:name="_Toc165374640"/>
      <w:r>
        <w:rPr>
          <w:rFonts w:ascii="Times New Roman" w:hAnsi="Times New Roman" w:cs="Times New Roman"/>
          <w:b/>
          <w:color w:val="000000" w:themeColor="text1"/>
          <w:sz w:val="24"/>
          <w:szCs w:val="24"/>
        </w:rPr>
        <w:t>Structure of dissertation</w:t>
      </w:r>
      <w:bookmarkEnd w:id="13"/>
    </w:p>
    <w:p w14:paraId="444AC6D0"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This dissertation starts with Chapter 1, which effectively covers the background of the research problem, questions, objectives, and rationale/importance of the research. Chapter 2 analyses the relevant theoretical framework and literature review that is linked to social entrepreneurship and community development. Chapter 3 provides the research methodology, comprising philosophical paradigms, approach, and data analysis techniques. The fourth chapter presents the results of the research, analysing the themes and patterns that were derived from the qualitative data gathered. Chapter 5 entails a discussion that synthesises the results and shows their implications for new knowledge generated by the study.</w:t>
      </w:r>
    </w:p>
    <w:p w14:paraId="03B9FAD3" w14:textId="77777777" w:rsidR="00CF6CC6" w:rsidRDefault="006C7C54">
      <w:pPr>
        <w:pStyle w:val="Heading2"/>
        <w:spacing w:line="480" w:lineRule="auto"/>
        <w:rPr>
          <w:rFonts w:ascii="Times New Roman" w:hAnsi="Times New Roman" w:cs="Times New Roman"/>
          <w:b/>
          <w:color w:val="000000" w:themeColor="text1"/>
          <w:sz w:val="24"/>
          <w:szCs w:val="24"/>
        </w:rPr>
      </w:pPr>
      <w:bookmarkStart w:id="14" w:name="_Toc165374641"/>
      <w:r>
        <w:rPr>
          <w:rFonts w:ascii="Times New Roman" w:hAnsi="Times New Roman" w:cs="Times New Roman"/>
          <w:b/>
          <w:color w:val="000000" w:themeColor="text1"/>
          <w:sz w:val="24"/>
          <w:szCs w:val="24"/>
        </w:rPr>
        <w:t>Summary of Chapter 1</w:t>
      </w:r>
      <w:bookmarkEnd w:id="14"/>
    </w:p>
    <w:p w14:paraId="10D8324B"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chapter focuses on introducing the research topic, analysing the background, problem statement, aims, research objectives, questions, and the research rationale/importance. The chapter provides the significance of analysing social entrepreneurship's effect on the development of the community in Maidstone and sets the stage for the chapters that follow, providing the research scope, research method, and dissertation structure. </w:t>
      </w:r>
    </w:p>
    <w:p w14:paraId="510E1F38" w14:textId="77777777" w:rsidR="00CF6CC6" w:rsidRDefault="00CF6CC6">
      <w:pPr>
        <w:spacing w:line="480" w:lineRule="auto"/>
        <w:rPr>
          <w:rFonts w:ascii="Times New Roman" w:hAnsi="Times New Roman" w:cs="Times New Roman"/>
          <w:sz w:val="24"/>
          <w:szCs w:val="24"/>
        </w:rPr>
      </w:pPr>
    </w:p>
    <w:p w14:paraId="25D0751F" w14:textId="77777777" w:rsidR="00CF6CC6" w:rsidRDefault="00CF6CC6">
      <w:pPr>
        <w:spacing w:line="480" w:lineRule="auto"/>
        <w:rPr>
          <w:rFonts w:ascii="Times New Roman" w:hAnsi="Times New Roman" w:cs="Times New Roman"/>
          <w:sz w:val="24"/>
          <w:szCs w:val="24"/>
        </w:rPr>
      </w:pPr>
    </w:p>
    <w:p w14:paraId="4929EE91" w14:textId="77777777" w:rsidR="00CF6CC6" w:rsidRDefault="00CF6CC6">
      <w:pPr>
        <w:spacing w:line="480" w:lineRule="auto"/>
        <w:rPr>
          <w:rFonts w:ascii="Times New Roman" w:hAnsi="Times New Roman" w:cs="Times New Roman"/>
          <w:sz w:val="24"/>
          <w:szCs w:val="24"/>
        </w:rPr>
      </w:pPr>
    </w:p>
    <w:p w14:paraId="68B21561" w14:textId="77777777" w:rsidR="00CF6CC6" w:rsidRDefault="00CF6CC6">
      <w:pPr>
        <w:spacing w:line="480" w:lineRule="auto"/>
        <w:rPr>
          <w:rFonts w:ascii="Times New Roman" w:hAnsi="Times New Roman" w:cs="Times New Roman"/>
          <w:sz w:val="24"/>
          <w:szCs w:val="24"/>
        </w:rPr>
      </w:pPr>
    </w:p>
    <w:p w14:paraId="3438D5D5" w14:textId="77777777" w:rsidR="00597E12" w:rsidRDefault="00597E12">
      <w:pPr>
        <w:spacing w:line="480" w:lineRule="auto"/>
        <w:rPr>
          <w:rFonts w:ascii="Times New Roman" w:hAnsi="Times New Roman" w:cs="Times New Roman"/>
          <w:sz w:val="24"/>
          <w:szCs w:val="24"/>
        </w:rPr>
      </w:pPr>
    </w:p>
    <w:p w14:paraId="6B16259B" w14:textId="77777777" w:rsidR="00CF6CC6" w:rsidRDefault="00CF6CC6">
      <w:pPr>
        <w:spacing w:line="480" w:lineRule="auto"/>
        <w:rPr>
          <w:rFonts w:ascii="Times New Roman" w:hAnsi="Times New Roman" w:cs="Times New Roman"/>
          <w:sz w:val="24"/>
          <w:szCs w:val="24"/>
        </w:rPr>
      </w:pPr>
    </w:p>
    <w:p w14:paraId="4BAD97F4" w14:textId="77777777" w:rsidR="00CF6CC6" w:rsidRDefault="006C7C54">
      <w:pPr>
        <w:pStyle w:val="Heading1"/>
        <w:jc w:val="center"/>
        <w:rPr>
          <w:rFonts w:ascii="Times New Roman" w:hAnsi="Times New Roman" w:cs="Times New Roman"/>
          <w:b/>
          <w:color w:val="auto"/>
          <w:sz w:val="24"/>
          <w:szCs w:val="24"/>
        </w:rPr>
      </w:pPr>
      <w:bookmarkStart w:id="15" w:name="_Toc165374642"/>
      <w:r>
        <w:rPr>
          <w:rFonts w:ascii="Times New Roman" w:hAnsi="Times New Roman" w:cs="Times New Roman"/>
          <w:b/>
          <w:color w:val="auto"/>
          <w:sz w:val="24"/>
          <w:szCs w:val="24"/>
        </w:rPr>
        <w:t>LITERATURE REVIEW</w:t>
      </w:r>
      <w:bookmarkEnd w:id="15"/>
    </w:p>
    <w:p w14:paraId="5DAB542A" w14:textId="77777777" w:rsidR="00CF6CC6" w:rsidRDefault="006C7C54">
      <w:pPr>
        <w:pStyle w:val="Heading2"/>
        <w:spacing w:line="480" w:lineRule="auto"/>
        <w:rPr>
          <w:rFonts w:ascii="Times New Roman" w:hAnsi="Times New Roman" w:cs="Times New Roman"/>
          <w:b/>
          <w:color w:val="auto"/>
          <w:sz w:val="24"/>
          <w:szCs w:val="24"/>
        </w:rPr>
      </w:pPr>
      <w:bookmarkStart w:id="16" w:name="_Toc165374643"/>
      <w:r>
        <w:rPr>
          <w:rFonts w:ascii="Times New Roman" w:hAnsi="Times New Roman" w:cs="Times New Roman"/>
          <w:b/>
          <w:color w:val="auto"/>
          <w:sz w:val="24"/>
          <w:szCs w:val="24"/>
        </w:rPr>
        <w:t>Introduction</w:t>
      </w:r>
      <w:bookmarkEnd w:id="16"/>
    </w:p>
    <w:p w14:paraId="10C8B803" w14:textId="301948D4"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This section explores existing literature that focuses on the effect of social entrepreneurs on community development and analyses the vital factors and challenges experienced by social entrepreneurs operating in various settings. It also provides critical background information on different aspects of the topic, discusses different theories relatable to the study, exposes gaps present in the literature, and offers a summary of the section.</w:t>
      </w:r>
    </w:p>
    <w:p w14:paraId="7F47FC04" w14:textId="77777777" w:rsidR="00CF6CC6" w:rsidRDefault="006C7C54">
      <w:pPr>
        <w:pStyle w:val="Heading2"/>
        <w:spacing w:line="480" w:lineRule="auto"/>
        <w:rPr>
          <w:rFonts w:ascii="Times New Roman" w:hAnsi="Times New Roman" w:cs="Times New Roman"/>
          <w:b/>
          <w:color w:val="auto"/>
          <w:sz w:val="24"/>
          <w:szCs w:val="24"/>
        </w:rPr>
      </w:pPr>
      <w:bookmarkStart w:id="17" w:name="_Toc165374644"/>
      <w:r>
        <w:rPr>
          <w:rFonts w:ascii="Times New Roman" w:hAnsi="Times New Roman" w:cs="Times New Roman"/>
          <w:b/>
          <w:color w:val="auto"/>
          <w:sz w:val="24"/>
          <w:szCs w:val="24"/>
        </w:rPr>
        <w:t>Different background aspects of the concept</w:t>
      </w:r>
      <w:bookmarkEnd w:id="17"/>
    </w:p>
    <w:p w14:paraId="079C16C0" w14:textId="77777777" w:rsidR="00CF6CC6" w:rsidRDefault="006C7C54">
      <w:pPr>
        <w:pStyle w:val="Heading3"/>
        <w:spacing w:line="480" w:lineRule="auto"/>
        <w:rPr>
          <w:rFonts w:ascii="Times New Roman" w:hAnsi="Times New Roman" w:cs="Times New Roman"/>
          <w:b/>
          <w:color w:val="auto"/>
        </w:rPr>
      </w:pPr>
      <w:bookmarkStart w:id="18" w:name="_Toc165374645"/>
      <w:r>
        <w:rPr>
          <w:rFonts w:ascii="Times New Roman" w:hAnsi="Times New Roman" w:cs="Times New Roman"/>
          <w:b/>
          <w:color w:val="auto"/>
        </w:rPr>
        <w:t>Social entrepreneurship</w:t>
      </w:r>
      <w:bookmarkEnd w:id="18"/>
    </w:p>
    <w:p w14:paraId="0A216971"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 xml:space="preserve">Different authors have tried describing social entrepreneurship; for instance, </w:t>
      </w:r>
      <w:proofErr w:type="spellStart"/>
      <w:r>
        <w:rPr>
          <w:rFonts w:ascii="Times New Roman" w:hAnsi="Times New Roman" w:cs="Times New Roman"/>
          <w:sz w:val="24"/>
          <w:szCs w:val="24"/>
        </w:rPr>
        <w:t>Bacq</w:t>
      </w:r>
      <w:proofErr w:type="spellEnd"/>
      <w:r>
        <w:rPr>
          <w:rFonts w:ascii="Times New Roman" w:hAnsi="Times New Roman" w:cs="Times New Roman"/>
          <w:sz w:val="24"/>
          <w:szCs w:val="24"/>
        </w:rPr>
        <w:t xml:space="preserve"> and Janssen (2011) described social entrepreneurship as identifying, assessing, and exploiting prospects to form social value by involving commercial market-associated practices and taking advantage of various capital and resources. Mair and Marti (2006) posited social entrepreneurship as the process by which the efforts of individuals are combined with those of other institutions to address the socio-economic problems of underprivileged areas. Social entrepreneurship has a primary goal of achieving a dual mission of social value creation while maintaining a sustainable income. This concept applies commercial entrepreneurship approaches to guarantee that resources are sustainably used to achieve financial sustainability and aggressively tailing novel prospects. </w:t>
      </w:r>
    </w:p>
    <w:p w14:paraId="3ED6D58A"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 xml:space="preserve">Social entrepreneurship has evolved to efficiently focus on the objective of enhancing social change through inventive strategies and transformative approaches within society, prioritising its influence over profits as a real motivation. In simple terms, social entrepreneurship </w:t>
      </w:r>
      <w:r>
        <w:rPr>
          <w:rFonts w:ascii="Times New Roman" w:hAnsi="Times New Roman" w:cs="Times New Roman"/>
          <w:sz w:val="24"/>
          <w:szCs w:val="24"/>
        </w:rPr>
        <w:lastRenderedPageBreak/>
        <w:t>involves engaging in different activities and understanding social innovation procedures, which are engraved in the significance accredited to the concept. Social innovation is expressed as novel concepts that seek to establish ways to advance communities. It is established as a minor concept of social entrepreneurship and is vital in evoking societal changes (Daud et al., 2018). Changes evoked by social entrepreneurship have also been translated from positive value, contributing to the notions' internal transformation. As an essential requirement, establishing social value describes the phenomenon regarding its essential beliefs: social mission and vision, and other facets such as honest behaviour, selfless objective, and promotion of a social purpose to encourage freedom, quality, and tolerance. Social entrepreneurs offer vital elements that nurture unique skills required to ensure lifelong learning, such as critical thinking, collaboration, and creativity, which lead to augmented employability, production of viable solutions to community problems, and self-sufficiency, which further leads to community development. Having a clear picture of the meaning of social entrepreneurship and its characteristics is vital in shaping the understanding of the topic under study, thus fostering the collection of relevant data to answer the prevalent research objectives.</w:t>
      </w:r>
    </w:p>
    <w:p w14:paraId="52CADF88" w14:textId="77777777" w:rsidR="00CF6CC6" w:rsidRDefault="006C7C54">
      <w:pPr>
        <w:pStyle w:val="Heading2"/>
        <w:spacing w:line="480" w:lineRule="auto"/>
        <w:rPr>
          <w:rFonts w:ascii="Times New Roman" w:hAnsi="Times New Roman" w:cs="Times New Roman"/>
          <w:b/>
          <w:color w:val="auto"/>
          <w:sz w:val="24"/>
          <w:szCs w:val="24"/>
        </w:rPr>
      </w:pPr>
      <w:bookmarkStart w:id="19" w:name="_Toc165374646"/>
      <w:r>
        <w:rPr>
          <w:rFonts w:ascii="Times New Roman" w:hAnsi="Times New Roman" w:cs="Times New Roman"/>
          <w:b/>
          <w:color w:val="auto"/>
          <w:sz w:val="24"/>
          <w:szCs w:val="24"/>
        </w:rPr>
        <w:t xml:space="preserve">Role and impact of </w:t>
      </w:r>
      <w:proofErr w:type="gramStart"/>
      <w:r>
        <w:rPr>
          <w:rFonts w:ascii="Times New Roman" w:hAnsi="Times New Roman" w:cs="Times New Roman"/>
          <w:b/>
          <w:color w:val="auto"/>
          <w:sz w:val="24"/>
          <w:szCs w:val="24"/>
        </w:rPr>
        <w:t>Social</w:t>
      </w:r>
      <w:proofErr w:type="gramEnd"/>
      <w:r>
        <w:rPr>
          <w:rFonts w:ascii="Times New Roman" w:hAnsi="Times New Roman" w:cs="Times New Roman"/>
          <w:b/>
          <w:color w:val="auto"/>
          <w:sz w:val="24"/>
          <w:szCs w:val="24"/>
        </w:rPr>
        <w:t xml:space="preserve"> entrepreneurship</w:t>
      </w:r>
      <w:bookmarkEnd w:id="19"/>
    </w:p>
    <w:p w14:paraId="4BEE3A6C"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 xml:space="preserve">Social entrepreneurship holds a vital position in transforming society, mainly because it impacts the economic development of individuals. Throughout history, social entrepreneurs have established enterprises that increase their wealth and impact the community's economy by encouraging innovation, developing new prospects and jobs, and creating new markets, products, and services. According to Daud et al. (2018), Social entrepreneurship has emerged as pivotal in job creation as running the activities of new enterprises and companies to meet clients' needs translates to developing new job opportunities. By establishing new companies and businesses, entrepreneurs encourage innovation and competition, enabling other investors </w:t>
      </w:r>
      <w:r>
        <w:rPr>
          <w:rFonts w:ascii="Times New Roman" w:hAnsi="Times New Roman" w:cs="Times New Roman"/>
          <w:sz w:val="24"/>
          <w:szCs w:val="24"/>
        </w:rPr>
        <w:lastRenderedPageBreak/>
        <w:t xml:space="preserve">to create different companies and leading to the continued development of jobs in manufacturing, technology, construction, and service industries. Consequently, this leads to an increased standard of living among individuals in the community as they are offered numerous ways of generating income. Additionally, setting up new businesses encourages increased living standards for producing new products and services, eradicating the scarcity of essential products and services. </w:t>
      </w:r>
    </w:p>
    <w:p w14:paraId="0D442F28"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 xml:space="preserve">Having businesses and companies that produce essential products and services for the people in the community and having the power to attain them offers economic independence as it curbs people's dependence on products from foreign markets. Instead, the produced products can be distributed to other areas, leading to expansion, self-reliance, and currency inflow. Some social entrepreneurship organisations have grown to a level where they have established community initiatives such as housing programs that help in community development. According to </w:t>
      </w:r>
      <w:proofErr w:type="spellStart"/>
      <w:r>
        <w:rPr>
          <w:rFonts w:ascii="Times New Roman" w:hAnsi="Times New Roman" w:cs="Times New Roman"/>
          <w:sz w:val="24"/>
          <w:szCs w:val="24"/>
        </w:rPr>
        <w:t>Alzahrani</w:t>
      </w:r>
      <w:proofErr w:type="spellEnd"/>
      <w:r>
        <w:rPr>
          <w:rFonts w:ascii="Times New Roman" w:hAnsi="Times New Roman" w:cs="Times New Roman"/>
          <w:sz w:val="24"/>
          <w:szCs w:val="24"/>
        </w:rPr>
        <w:t xml:space="preserve"> (2021), social entrepreneurship has influenced communities with essential necessities such as housing programs and cash transfers through direct initiatives encouraging residents to engage actively in post-disaster production of goods and services. Through social and economic development, social entrepreneurship influences the Gross National Product (GNP), which measures the total economic output of a nation, and Per Capita Income (PCI), which estimates the average income per person. By establishing new businesses and companies in various fields in the community, social entrepreneurs encourage the increase of GNP, which further increases PCI through new job creation and increased consumer spending. All this ultimately influences community development as they positively influence the well-being of community members by attending to underprivileged communities and offering environmentally friendly products, thereby establishing more vibrant and vital communities. Exploring past literature on the roles of </w:t>
      </w:r>
      <w:r>
        <w:rPr>
          <w:rFonts w:ascii="Times New Roman" w:hAnsi="Times New Roman" w:cs="Times New Roman"/>
          <w:sz w:val="24"/>
          <w:szCs w:val="24"/>
        </w:rPr>
        <w:lastRenderedPageBreak/>
        <w:t xml:space="preserve">social entrepreneurship provides a foundation for the current research, and it equips the researcher with essential knowledge that informs of what to expect regarding the same. </w:t>
      </w:r>
    </w:p>
    <w:p w14:paraId="0BD1D6EB" w14:textId="77777777" w:rsidR="00CF6CC6" w:rsidRDefault="006C7C54">
      <w:pPr>
        <w:pStyle w:val="Heading2"/>
        <w:spacing w:line="480" w:lineRule="auto"/>
        <w:rPr>
          <w:rFonts w:ascii="Times New Roman" w:hAnsi="Times New Roman" w:cs="Times New Roman"/>
          <w:b/>
          <w:color w:val="auto"/>
          <w:sz w:val="24"/>
          <w:szCs w:val="24"/>
        </w:rPr>
      </w:pPr>
      <w:bookmarkStart w:id="20" w:name="_Toc165374647"/>
      <w:r>
        <w:rPr>
          <w:rFonts w:ascii="Times New Roman" w:hAnsi="Times New Roman" w:cs="Times New Roman"/>
          <w:b/>
          <w:color w:val="auto"/>
          <w:sz w:val="24"/>
          <w:szCs w:val="24"/>
        </w:rPr>
        <w:t>Theoretical framework</w:t>
      </w:r>
      <w:bookmarkEnd w:id="20"/>
    </w:p>
    <w:p w14:paraId="0C2EB07E" w14:textId="77777777" w:rsidR="00CF6CC6" w:rsidRDefault="006C7C54">
      <w:pPr>
        <w:pStyle w:val="Heading3"/>
        <w:spacing w:line="480" w:lineRule="auto"/>
        <w:rPr>
          <w:rFonts w:ascii="Times New Roman" w:hAnsi="Times New Roman" w:cs="Times New Roman"/>
          <w:b/>
          <w:color w:val="auto"/>
        </w:rPr>
      </w:pPr>
      <w:bookmarkStart w:id="21" w:name="_Toc165374648"/>
      <w:r>
        <w:rPr>
          <w:rFonts w:ascii="Times New Roman" w:hAnsi="Times New Roman" w:cs="Times New Roman"/>
          <w:b/>
          <w:color w:val="auto"/>
        </w:rPr>
        <w:t>Resource-based Entrepreneurship Theory</w:t>
      </w:r>
      <w:bookmarkEnd w:id="21"/>
    </w:p>
    <w:p w14:paraId="7635914F"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The Resource-Based View Theory (RBV) provides a theoretical structure for comprehending how social entrepreneurs incorporate different resources to ensure inventive transformations in institutional and communal contexts (</w:t>
      </w:r>
      <w:proofErr w:type="spellStart"/>
      <w:r>
        <w:rPr>
          <w:rFonts w:ascii="Times New Roman" w:hAnsi="Times New Roman" w:cs="Times New Roman"/>
          <w:sz w:val="24"/>
          <w:szCs w:val="24"/>
        </w:rPr>
        <w:t>Kiyabo</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Isaga</w:t>
      </w:r>
      <w:proofErr w:type="spellEnd"/>
      <w:r>
        <w:rPr>
          <w:rFonts w:ascii="Times New Roman" w:hAnsi="Times New Roman" w:cs="Times New Roman"/>
          <w:sz w:val="24"/>
          <w:szCs w:val="24"/>
        </w:rPr>
        <w:t xml:space="preserve">, 2019). The theory states that resource access is vital to opportunity-related entrepreneurship concepts and new experiences, and emphasises the significance of financial, social, and human resources. </w:t>
      </w:r>
    </w:p>
    <w:p w14:paraId="0014851B"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 xml:space="preserve"> The theory's financial element refers to the social entrepreneurs' ability to raise funds used in establishing businesses and other entrepreneurship ventures. The social element addresses the social network and individual's knowledge and acceptance of services and products that the entrepreneurial ventures are willing to provide to the market. Investors must build a solid social network and robust associations and bonds with the potential market to increase their probability of acceptance. These bonds translate to augmented trust and loyalty, guaranteeing successful business ventures that attract new members. </w:t>
      </w:r>
    </w:p>
    <w:p w14:paraId="2E430499"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 xml:space="preserve">On the other hand, human resources deal with personal technical skills, experiences, and education needed to be involved in business ventures once they are developed. This element is vital as it ensures the development and distribution of quality products that meet consumer's needs. The resources varying from economic, robust society bonds and noble inter-shareholder rapport to embracing cultural norms are frequently incorporated into the businesses by the investors to form a unique institutional culture based on the pertinent community. The social embeddedness of the resources in the Resource-Based View theory </w:t>
      </w:r>
      <w:r>
        <w:rPr>
          <w:rFonts w:ascii="Times New Roman" w:hAnsi="Times New Roman" w:cs="Times New Roman"/>
          <w:sz w:val="24"/>
          <w:szCs w:val="24"/>
        </w:rPr>
        <w:lastRenderedPageBreak/>
        <w:t xml:space="preserve">assists in elaborating ways in which social investors can efficiently establish inventive solutions to social problems affecting the community under study (Zahra, 2021). </w:t>
      </w:r>
    </w:p>
    <w:p w14:paraId="5C14265E" w14:textId="6282A7BA" w:rsidR="00CF6CC6" w:rsidRDefault="006C7C54">
      <w:pPr>
        <w:pStyle w:val="Heading2"/>
        <w:spacing w:line="480" w:lineRule="auto"/>
        <w:rPr>
          <w:rFonts w:ascii="Times New Roman" w:hAnsi="Times New Roman" w:cs="Times New Roman"/>
          <w:b/>
          <w:color w:val="auto"/>
          <w:sz w:val="24"/>
          <w:szCs w:val="24"/>
        </w:rPr>
      </w:pPr>
      <w:bookmarkStart w:id="22" w:name="_Toc165374649"/>
      <w:r>
        <w:rPr>
          <w:rFonts w:ascii="Times New Roman" w:hAnsi="Times New Roman" w:cs="Times New Roman"/>
          <w:b/>
          <w:color w:val="auto"/>
          <w:sz w:val="24"/>
          <w:szCs w:val="24"/>
        </w:rPr>
        <w:t>Previous studies and lessons learn</w:t>
      </w:r>
      <w:r w:rsidR="002910E6">
        <w:rPr>
          <w:rFonts w:ascii="Times New Roman" w:hAnsi="Times New Roman" w:cs="Times New Roman"/>
          <w:b/>
          <w:color w:val="auto"/>
          <w:sz w:val="24"/>
          <w:szCs w:val="24"/>
        </w:rPr>
        <w:t>ed</w:t>
      </w:r>
      <w:bookmarkEnd w:id="22"/>
    </w:p>
    <w:p w14:paraId="0C10C1E3"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The concept of social entrepreneurship has significantly emerged in the private, public, and non-profit sectors over the last few years, and interest in social entrepreneurship continues to grow, capturing the attention of many authors and researchers who engage in studies to enhance the understanding of the phenomenon. The non-profit sector is experiencing escalating demands for advanced efficiency and sustainability due to reducing funding from traditional sources and advancing competition for scarce resources.</w:t>
      </w:r>
    </w:p>
    <w:p w14:paraId="79EADDDB"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 xml:space="preserve"> On the contrary, the augmenting concentration of wealth in the private sector fosters actions for increased corporate social responsibility and further effective responses to complex social problems. As such, social entrepreneurship is emerging as an inventive strategy for dealing with complex social needs. It curbs the traditional boundaries between public, private, and non-profit institutions by emphasising problem-solving, social innovation, and hybrid models for profit and non-profit practices. Social innovation has been vital in helping social entrepreneurs solve social problems and advance community development.</w:t>
      </w:r>
    </w:p>
    <w:p w14:paraId="424E03D5"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Bhide</w:t>
      </w:r>
      <w:proofErr w:type="spellEnd"/>
      <w:r>
        <w:rPr>
          <w:rFonts w:ascii="Times New Roman" w:hAnsi="Times New Roman" w:cs="Times New Roman"/>
          <w:sz w:val="24"/>
          <w:szCs w:val="24"/>
        </w:rPr>
        <w:t xml:space="preserve"> (2014) conducted a study to explore different characteristics exposed by social entrepreneurs that make them stand out over other people in society. Some traits revealed by the results included social innovation, which is the ability to produce novel and pertinent ideas that appeal to clients; the aptitude to convince clients that the goods and services produced will continuously transform over time to suit their needs; and robust decision-making skills and creativity. According to </w:t>
      </w:r>
      <w:proofErr w:type="spellStart"/>
      <w:r>
        <w:rPr>
          <w:rFonts w:ascii="Times New Roman" w:hAnsi="Times New Roman" w:cs="Times New Roman"/>
          <w:sz w:val="24"/>
          <w:szCs w:val="24"/>
        </w:rPr>
        <w:t>Chakravorti</w:t>
      </w:r>
      <w:proofErr w:type="spellEnd"/>
      <w:r>
        <w:rPr>
          <w:rFonts w:ascii="Times New Roman" w:hAnsi="Times New Roman" w:cs="Times New Roman"/>
          <w:sz w:val="24"/>
          <w:szCs w:val="24"/>
        </w:rPr>
        <w:t xml:space="preserve"> (2004), innovation leads to improved ideas that </w:t>
      </w:r>
      <w:proofErr w:type="gramStart"/>
      <w:r>
        <w:rPr>
          <w:rFonts w:ascii="Times New Roman" w:hAnsi="Times New Roman" w:cs="Times New Roman"/>
          <w:sz w:val="24"/>
          <w:szCs w:val="24"/>
        </w:rPr>
        <w:t>later on</w:t>
      </w:r>
      <w:proofErr w:type="gramEnd"/>
      <w:r>
        <w:rPr>
          <w:rFonts w:ascii="Times New Roman" w:hAnsi="Times New Roman" w:cs="Times New Roman"/>
          <w:sz w:val="24"/>
          <w:szCs w:val="24"/>
        </w:rPr>
        <w:t xml:space="preserve"> are related to advanced models of solving local problems by using readily available resources. The advantage of social innovations by social entrepreneurs is the </w:t>
      </w:r>
      <w:r>
        <w:rPr>
          <w:rFonts w:ascii="Times New Roman" w:hAnsi="Times New Roman" w:cs="Times New Roman"/>
          <w:sz w:val="24"/>
          <w:szCs w:val="24"/>
        </w:rPr>
        <w:lastRenderedPageBreak/>
        <w:t>capability to establish many solutions to obstacles in community development projects. Furthermore, the solutions keep advancing over time, making project identification, implementation, management, and even handover better than in antique times. Based on Okpara (2007), the strategic move of continuous inventiveness has a tremendous effect on the implementation of community development projects. Creativity and inventiveness are frequently united and viewed as essential processes that assist entrepreneurs in formulating the best projects that utilise fewer resources but produce maximum outputs. The findings of this study, which included more than 150 project managers from different social entrepreneurship projects established in the highlands of Ethiopia, particularly in the education and agriculture sectors, exposed a significant association between continuous innovation and community project development realisation.</w:t>
      </w:r>
    </w:p>
    <w:p w14:paraId="45F5E429"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 xml:space="preserve">Apart from solving social problems in the community, social entrepreneurship has been pivotal in increasing employment among community members by developing new businesses, while social entrepreneurs are providers of essential components such as partnerships with crucial bodies that encourage community development. According to Haugh (2005), social entrepreneurship increases employability, self-reliance, and solutions to communal problems. Communal entrepreneurship has also been focused on empowering the local populace by engaging them in education and training programs that equip them with skills that enable them to take on roles that ensure the completion of various community development projects. </w:t>
      </w:r>
    </w:p>
    <w:p w14:paraId="053ED450"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 xml:space="preserve">Wahid et al. (2017) posited that empowering the local population is one of the chief components of community development projects as it is essential in linking human resource production and availability, which further affects the performance of projects. Through employment, training, self-reliance, and independence brought about by communal entrepreneurship, individuals have improved their living and spending standards, further </w:t>
      </w:r>
      <w:r>
        <w:rPr>
          <w:rFonts w:ascii="Times New Roman" w:hAnsi="Times New Roman" w:cs="Times New Roman"/>
          <w:sz w:val="24"/>
          <w:szCs w:val="24"/>
        </w:rPr>
        <w:lastRenderedPageBreak/>
        <w:t xml:space="preserve">fostering economic development for society and the nation. Singh (2022) used India, Algeria, and Afghanistan as the sample population to assess the role of communal entrepreneurship on socio-economic advancement across developing countries. The study adopted gross domestic product (GDP) and gross national income (GNI) as the main variables, and the findings showed that through reduced socio-economic development, India documented a decline in performance, which was attributed to a rise in unemployment rates and a vast populace. Afghanistan and Algeria recorded an increase in GDP and GNI through active involvement of communal entrepreneurship, which led to enhancing the living standards of the citizens, producing employment opportunities, and advancing the quality of produced goods, leading to the success of social investors. </w:t>
      </w:r>
    </w:p>
    <w:p w14:paraId="5663A540"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 xml:space="preserve">Leveraging past studies on various topics related to the study, comprehensive insight on what to expect in the field was provided; this also provided knowledge on different research methods used influencing the decision-making process of the research methods adopted in the present research. Furthermore, scrutinising past literature exposed gaps in the studies that the present research seeks to explore to add knowledge to existing literature. </w:t>
      </w:r>
    </w:p>
    <w:p w14:paraId="47C77E30" w14:textId="77777777" w:rsidR="00CF6CC6" w:rsidRDefault="006C7C54">
      <w:pPr>
        <w:pStyle w:val="Heading2"/>
        <w:spacing w:line="480" w:lineRule="auto"/>
        <w:rPr>
          <w:rFonts w:ascii="Times New Roman" w:hAnsi="Times New Roman" w:cs="Times New Roman"/>
          <w:b/>
          <w:color w:val="auto"/>
          <w:sz w:val="24"/>
          <w:szCs w:val="24"/>
        </w:rPr>
      </w:pPr>
      <w:bookmarkStart w:id="23" w:name="_Toc165374650"/>
      <w:r>
        <w:rPr>
          <w:rFonts w:ascii="Times New Roman" w:hAnsi="Times New Roman" w:cs="Times New Roman"/>
          <w:b/>
          <w:color w:val="auto"/>
          <w:sz w:val="24"/>
          <w:szCs w:val="24"/>
        </w:rPr>
        <w:t>Gaps identified</w:t>
      </w:r>
      <w:bookmarkEnd w:id="23"/>
    </w:p>
    <w:p w14:paraId="4B40CD88"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 xml:space="preserve">The central gap identified from the past literature on the role of social entrepreneurship and community development is the lack of exploration of the challenges social investors face in implementing communal development plans. In providing effective solutions for social problems, communal investors face different challenges that hinder the successful administration of the projects. Understanding the </w:t>
      </w:r>
      <w:proofErr w:type="gramStart"/>
      <w:r>
        <w:rPr>
          <w:rFonts w:ascii="Times New Roman" w:hAnsi="Times New Roman" w:cs="Times New Roman"/>
          <w:sz w:val="24"/>
          <w:szCs w:val="24"/>
        </w:rPr>
        <w:t>challenges</w:t>
      </w:r>
      <w:proofErr w:type="gramEnd"/>
      <w:r>
        <w:rPr>
          <w:rFonts w:ascii="Times New Roman" w:hAnsi="Times New Roman" w:cs="Times New Roman"/>
          <w:sz w:val="24"/>
          <w:szCs w:val="24"/>
        </w:rPr>
        <w:t xml:space="preserve"> the investors encounter in their quest for community development is vital in enabling other investors to establish measures to counter the challenges and develop businesses and projects in underprivileged communities successfully. </w:t>
      </w:r>
    </w:p>
    <w:p w14:paraId="1019A8EF"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This study strives to fill the gap by extensively exploring the challenges the entrepreneurs experience and recommend viable strategies to counter the challenges to ensure community development. Another gap in the literature was the lack of contextual diversity, as many researchers focused on developing countries, with fewer studies exploring the same concept in developing countries. Social entrepreneurship is a vital tool in solving problems in underprivileged communities. As such, dwelling majorly on urban settings demonstrates the efficiency and applicability of social entrepreneurship concepts in various contexts, which is vital in fostering the relevance of phenomena. In this regard, the present study will comprehensively explore the role of social entrepreneurship on community development across different settings but more specifically in underprivileged areas to adequately capture its role and the challenges of social entrepreneurs.</w:t>
      </w:r>
    </w:p>
    <w:p w14:paraId="43729A16" w14:textId="5D24EBE3" w:rsidR="00CF6CC6" w:rsidRDefault="006C7C54">
      <w:pPr>
        <w:pStyle w:val="Heading2"/>
        <w:numPr>
          <w:ilvl w:val="0"/>
          <w:numId w:val="0"/>
        </w:numPr>
        <w:spacing w:line="480" w:lineRule="auto"/>
        <w:rPr>
          <w:rFonts w:ascii="Times New Roman" w:hAnsi="Times New Roman" w:cs="Times New Roman"/>
          <w:b/>
          <w:sz w:val="24"/>
          <w:szCs w:val="24"/>
        </w:rPr>
      </w:pPr>
      <w:bookmarkStart w:id="24" w:name="_Toc165374651"/>
      <w:r>
        <w:rPr>
          <w:rFonts w:ascii="Times New Roman" w:hAnsi="Times New Roman" w:cs="Times New Roman"/>
          <w:b/>
          <w:color w:val="auto"/>
          <w:sz w:val="24"/>
          <w:szCs w:val="24"/>
        </w:rPr>
        <w:t>2.7 Summary</w:t>
      </w:r>
      <w:r w:rsidR="00597E12">
        <w:rPr>
          <w:rFonts w:ascii="Times New Roman" w:hAnsi="Times New Roman" w:cs="Times New Roman"/>
          <w:b/>
          <w:color w:val="auto"/>
          <w:sz w:val="24"/>
          <w:szCs w:val="24"/>
        </w:rPr>
        <w:t xml:space="preserve"> of Chapter 2</w:t>
      </w:r>
      <w:bookmarkEnd w:id="24"/>
    </w:p>
    <w:p w14:paraId="1E8E1FDA"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 xml:space="preserve">Communal entrepreneurship encompasses entrepreneurial practices that are overly beneficial to individuals, communities, and nations. The role of communal entrepreneurship in community development is divided into social, economic, and environmental sectors, which are essential in ensuring community development. Communal entrepreneurship in the social sector entails establishing vital networks among critical partners in society who together provide the establishment of better education frameworks, healthcare systems, and the interpersonal well-being of people in society. In the same sector, social entrepreneurship engages in training and education that advances people's skills in the community, increasing their capacity to merit advanced jobs. In the economic sector, communal entrepreneurship offers prospects of proper financial management and leads to establishing businesses that utilise few resources and lead to maximum outputs. In this sector, the role of social entrepreneurship involves developing novel enterprises and companies that boost the </w:t>
      </w:r>
      <w:r>
        <w:rPr>
          <w:rFonts w:ascii="Times New Roman" w:hAnsi="Times New Roman" w:cs="Times New Roman"/>
          <w:sz w:val="24"/>
          <w:szCs w:val="24"/>
        </w:rPr>
        <w:lastRenderedPageBreak/>
        <w:t xml:space="preserve">employment levels of the people, reduce the poverty rate, and increase people's living standards. </w:t>
      </w:r>
    </w:p>
    <w:p w14:paraId="4D68AA36"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 xml:space="preserve">The environment focuses on producing viable strategies to address industrial wastes that ensure the community stays safe and clean. These sectors are related to the resource-based entrepreneurship theory, hence its incorporation in the study to enable social investors to make informed decisions that enhance community development. The review showed that social entrepreneurship is vital in ensuring community development by providing continuous innovation, developing new businesses, creating new employment opportunities, and empowering individuals through education and training. </w:t>
      </w:r>
      <w:proofErr w:type="gramStart"/>
      <w:r>
        <w:rPr>
          <w:rFonts w:ascii="Times New Roman" w:hAnsi="Times New Roman" w:cs="Times New Roman"/>
          <w:sz w:val="24"/>
          <w:szCs w:val="24"/>
        </w:rPr>
        <w:t>In exploring different studies, there</w:t>
      </w:r>
      <w:proofErr w:type="gramEnd"/>
      <w:r>
        <w:rPr>
          <w:rFonts w:ascii="Times New Roman" w:hAnsi="Times New Roman" w:cs="Times New Roman"/>
          <w:sz w:val="24"/>
          <w:szCs w:val="24"/>
        </w:rPr>
        <w:t xml:space="preserve"> was a lack of contextual diversity, and few studies examined the challenges of social entrepreneurs; as such, this will strive to provide additional insight into the existing literature by exploring the challenges of community development project implementation and other related facets on the topic. </w:t>
      </w:r>
    </w:p>
    <w:p w14:paraId="4356C66A" w14:textId="77777777" w:rsidR="00CF6CC6" w:rsidRDefault="00CF6CC6">
      <w:pPr>
        <w:spacing w:line="480" w:lineRule="auto"/>
        <w:rPr>
          <w:rFonts w:ascii="Times New Roman" w:hAnsi="Times New Roman" w:cs="Times New Roman"/>
          <w:sz w:val="24"/>
          <w:szCs w:val="24"/>
        </w:rPr>
      </w:pPr>
    </w:p>
    <w:p w14:paraId="7306A074" w14:textId="77777777" w:rsidR="00CF6CC6" w:rsidRDefault="00CF6CC6">
      <w:pPr>
        <w:spacing w:line="480" w:lineRule="auto"/>
        <w:rPr>
          <w:rFonts w:ascii="Times New Roman" w:hAnsi="Times New Roman" w:cs="Times New Roman"/>
          <w:sz w:val="24"/>
          <w:szCs w:val="24"/>
        </w:rPr>
      </w:pPr>
    </w:p>
    <w:p w14:paraId="27F58233" w14:textId="0C5B6780" w:rsidR="00CE4C32" w:rsidRDefault="00CE4C32">
      <w:pPr>
        <w:spacing w:line="480" w:lineRule="auto"/>
        <w:rPr>
          <w:rFonts w:ascii="Times New Roman" w:hAnsi="Times New Roman" w:cs="Times New Roman"/>
          <w:sz w:val="24"/>
          <w:szCs w:val="24"/>
        </w:rPr>
      </w:pPr>
    </w:p>
    <w:p w14:paraId="299E3ED1" w14:textId="36DC9CF0" w:rsidR="00F32E2C" w:rsidRDefault="00F32E2C">
      <w:pPr>
        <w:spacing w:line="480" w:lineRule="auto"/>
        <w:rPr>
          <w:rFonts w:ascii="Times New Roman" w:hAnsi="Times New Roman" w:cs="Times New Roman"/>
          <w:sz w:val="24"/>
          <w:szCs w:val="24"/>
        </w:rPr>
      </w:pPr>
    </w:p>
    <w:p w14:paraId="487D61D4" w14:textId="0D1ED62A" w:rsidR="00F32E2C" w:rsidRDefault="00F32E2C">
      <w:pPr>
        <w:spacing w:line="480" w:lineRule="auto"/>
        <w:rPr>
          <w:rFonts w:ascii="Times New Roman" w:hAnsi="Times New Roman" w:cs="Times New Roman"/>
          <w:sz w:val="24"/>
          <w:szCs w:val="24"/>
        </w:rPr>
      </w:pPr>
    </w:p>
    <w:p w14:paraId="730ABC0E" w14:textId="7DDD6B21" w:rsidR="00F32E2C" w:rsidRDefault="00F32E2C">
      <w:pPr>
        <w:spacing w:line="480" w:lineRule="auto"/>
        <w:rPr>
          <w:rFonts w:ascii="Times New Roman" w:hAnsi="Times New Roman" w:cs="Times New Roman"/>
          <w:sz w:val="24"/>
          <w:szCs w:val="24"/>
        </w:rPr>
      </w:pPr>
    </w:p>
    <w:p w14:paraId="3263CF8B" w14:textId="3A1DD965" w:rsidR="00F32E2C" w:rsidRDefault="00F32E2C">
      <w:pPr>
        <w:spacing w:line="480" w:lineRule="auto"/>
        <w:rPr>
          <w:rFonts w:ascii="Times New Roman" w:hAnsi="Times New Roman" w:cs="Times New Roman"/>
          <w:sz w:val="24"/>
          <w:szCs w:val="24"/>
        </w:rPr>
      </w:pPr>
    </w:p>
    <w:p w14:paraId="2629BFA0" w14:textId="2AA91EFD" w:rsidR="00F32E2C" w:rsidRDefault="00F32E2C">
      <w:pPr>
        <w:spacing w:line="480" w:lineRule="auto"/>
        <w:rPr>
          <w:rFonts w:ascii="Times New Roman" w:hAnsi="Times New Roman" w:cs="Times New Roman"/>
          <w:sz w:val="24"/>
          <w:szCs w:val="24"/>
        </w:rPr>
      </w:pPr>
    </w:p>
    <w:p w14:paraId="3D7E3B27" w14:textId="77777777" w:rsidR="00F32E2C" w:rsidRDefault="00F32E2C">
      <w:pPr>
        <w:spacing w:line="480" w:lineRule="auto"/>
        <w:rPr>
          <w:rFonts w:ascii="Times New Roman" w:hAnsi="Times New Roman" w:cs="Times New Roman"/>
          <w:sz w:val="24"/>
          <w:szCs w:val="24"/>
        </w:rPr>
      </w:pPr>
    </w:p>
    <w:p w14:paraId="54AD9549" w14:textId="650257DB" w:rsidR="00CF6CC6" w:rsidRDefault="00CF6CC6">
      <w:pPr>
        <w:spacing w:line="480" w:lineRule="auto"/>
        <w:rPr>
          <w:rFonts w:ascii="Times New Roman" w:hAnsi="Times New Roman" w:cs="Times New Roman"/>
          <w:sz w:val="24"/>
          <w:szCs w:val="24"/>
        </w:rPr>
      </w:pPr>
    </w:p>
    <w:p w14:paraId="2244F9AC" w14:textId="77777777" w:rsidR="00CF6CC6" w:rsidRDefault="006C7C54">
      <w:pPr>
        <w:pStyle w:val="Heading1"/>
        <w:spacing w:line="480" w:lineRule="auto"/>
        <w:jc w:val="center"/>
        <w:rPr>
          <w:rFonts w:ascii="Times New Roman" w:hAnsi="Times New Roman" w:cs="Times New Roman"/>
          <w:b/>
          <w:color w:val="000000" w:themeColor="text1"/>
          <w:sz w:val="24"/>
          <w:szCs w:val="24"/>
        </w:rPr>
      </w:pPr>
      <w:bookmarkStart w:id="25" w:name="_Toc165374652"/>
      <w:r>
        <w:rPr>
          <w:rFonts w:ascii="Times New Roman" w:hAnsi="Times New Roman" w:cs="Times New Roman"/>
          <w:b/>
          <w:color w:val="000000" w:themeColor="text1"/>
          <w:sz w:val="24"/>
          <w:szCs w:val="24"/>
        </w:rPr>
        <w:t>METHODOLOGY</w:t>
      </w:r>
      <w:bookmarkEnd w:id="25"/>
    </w:p>
    <w:p w14:paraId="4B2B0164" w14:textId="77777777" w:rsidR="00CF6CC6" w:rsidRDefault="006C7C54">
      <w:pPr>
        <w:pStyle w:val="Heading2"/>
        <w:spacing w:line="480" w:lineRule="auto"/>
        <w:rPr>
          <w:rFonts w:ascii="Times New Roman" w:hAnsi="Times New Roman" w:cs="Times New Roman"/>
          <w:b/>
          <w:color w:val="000000" w:themeColor="text1"/>
          <w:sz w:val="24"/>
          <w:szCs w:val="24"/>
        </w:rPr>
      </w:pPr>
      <w:bookmarkStart w:id="26" w:name="_Toc165374653"/>
      <w:r>
        <w:rPr>
          <w:rFonts w:ascii="Times New Roman" w:hAnsi="Times New Roman" w:cs="Times New Roman"/>
          <w:b/>
          <w:color w:val="000000" w:themeColor="text1"/>
          <w:sz w:val="24"/>
          <w:szCs w:val="24"/>
        </w:rPr>
        <w:t>Introduction</w:t>
      </w:r>
      <w:bookmarkEnd w:id="26"/>
    </w:p>
    <w:p w14:paraId="4BE14539"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chapter outlines various research methods and techniques, including research philosophy and approach, type of data, research strategy, participant and sampling techniques, data collection, data analysis, </w:t>
      </w:r>
      <w:proofErr w:type="gramStart"/>
      <w:r>
        <w:rPr>
          <w:rFonts w:ascii="Times New Roman" w:hAnsi="Times New Roman" w:cs="Times New Roman"/>
          <w:sz w:val="24"/>
          <w:szCs w:val="24"/>
        </w:rPr>
        <w:t>limitation</w:t>
      </w:r>
      <w:proofErr w:type="gramEnd"/>
      <w:r>
        <w:rPr>
          <w:rFonts w:ascii="Times New Roman" w:hAnsi="Times New Roman" w:cs="Times New Roman"/>
          <w:sz w:val="24"/>
          <w:szCs w:val="24"/>
        </w:rPr>
        <w:t xml:space="preserve"> and ethical considerations. The chapter not only discussed the research methods and techniques adopted but also explained the reasoning behind their selection and how suitable they are in exploring the influence of social entrepreneurship on community development across Maidstone.  </w:t>
      </w:r>
    </w:p>
    <w:p w14:paraId="1C298B21" w14:textId="77777777" w:rsidR="00CF6CC6" w:rsidRDefault="006C7C54">
      <w:pPr>
        <w:pStyle w:val="Heading2"/>
        <w:spacing w:line="480" w:lineRule="auto"/>
        <w:rPr>
          <w:rFonts w:ascii="Times New Roman" w:hAnsi="Times New Roman" w:cs="Times New Roman"/>
          <w:b/>
          <w:color w:val="000000" w:themeColor="text1"/>
          <w:sz w:val="24"/>
          <w:szCs w:val="24"/>
        </w:rPr>
      </w:pPr>
      <w:bookmarkStart w:id="27" w:name="_Toc165374654"/>
      <w:r>
        <w:rPr>
          <w:rFonts w:ascii="Times New Roman" w:hAnsi="Times New Roman" w:cs="Times New Roman"/>
          <w:b/>
          <w:color w:val="000000" w:themeColor="text1"/>
          <w:sz w:val="24"/>
          <w:szCs w:val="24"/>
        </w:rPr>
        <w:t>Research Philosophy</w:t>
      </w:r>
      <w:bookmarkEnd w:id="27"/>
    </w:p>
    <w:p w14:paraId="00CB284A" w14:textId="77777777" w:rsidR="00CF6CC6" w:rsidRDefault="006C7C54">
      <w:pPr>
        <w:spacing w:line="480" w:lineRule="auto"/>
        <w:rPr>
          <w:rFonts w:ascii="Times New Roman" w:hAnsi="Times New Roman" w:cs="Times New Roman"/>
          <w:sz w:val="24"/>
          <w:szCs w:val="24"/>
          <w:highlight w:val="yellow"/>
        </w:rPr>
      </w:pPr>
      <w:r>
        <w:rPr>
          <w:rFonts w:ascii="Times New Roman" w:hAnsi="Times New Roman" w:cs="Times New Roman"/>
          <w:sz w:val="24"/>
          <w:szCs w:val="24"/>
        </w:rPr>
        <w:t>Research philosophies form a foundation of the study due to their direct influence on the research methodology, as well as the research design, data gathering, and analysis techniques employed by the study, enabling the researcher to scrutinise concepts and organise ideas from huge amounts of data (</w:t>
      </w:r>
      <w:proofErr w:type="spellStart"/>
      <w:r>
        <w:rPr>
          <w:rFonts w:ascii="Times New Roman" w:hAnsi="Times New Roman" w:cs="Times New Roman"/>
          <w:sz w:val="24"/>
          <w:szCs w:val="24"/>
        </w:rPr>
        <w:t>Crossan</w:t>
      </w:r>
      <w:proofErr w:type="spellEnd"/>
      <w:r>
        <w:rPr>
          <w:rFonts w:ascii="Times New Roman" w:hAnsi="Times New Roman" w:cs="Times New Roman"/>
          <w:sz w:val="24"/>
          <w:szCs w:val="24"/>
        </w:rPr>
        <w:t xml:space="preserve">, 2003). Given the quantitative nature of the study, positivist research philosophy emerged as appropriate as it offers real, factual, and measurable results. According to </w:t>
      </w:r>
      <w:proofErr w:type="spellStart"/>
      <w:r>
        <w:rPr>
          <w:rFonts w:ascii="Times New Roman" w:hAnsi="Times New Roman" w:cs="Times New Roman"/>
          <w:sz w:val="24"/>
          <w:szCs w:val="24"/>
        </w:rPr>
        <w:t>Baškarada</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Koronios</w:t>
      </w:r>
      <w:proofErr w:type="spellEnd"/>
      <w:r>
        <w:rPr>
          <w:rFonts w:ascii="Times New Roman" w:hAnsi="Times New Roman" w:cs="Times New Roman"/>
          <w:sz w:val="24"/>
          <w:szCs w:val="24"/>
        </w:rPr>
        <w:t xml:space="preserve"> (2018), positivist research philosophies majorly adopt quantitative research methods to expose cause-and-effect associations between different phenomena because the methods provide scientific, objective, and reliable data that can be generalised to a broader population. Additionally, the research design was adopted to assist the researcher in covering a wide range of facets associated with the topic in a short period of time, encouraging timely and comprehensive scrutiny of society development and communal entrepreneurship in Maidstone, Kent. As a result, the research paradigm enabled the assessment of measurable facets related to communal entrepreneurship and society growth in </w:t>
      </w:r>
      <w:r>
        <w:rPr>
          <w:rFonts w:ascii="Times New Roman" w:hAnsi="Times New Roman" w:cs="Times New Roman"/>
          <w:sz w:val="24"/>
          <w:szCs w:val="24"/>
        </w:rPr>
        <w:lastRenderedPageBreak/>
        <w:t>Maidstone, Kent, fostering the production of empirical conclusions and results that revealed how communal stakeholders advance society development.</w:t>
      </w:r>
      <w:r>
        <w:rPr>
          <w:rFonts w:ascii="Times New Roman" w:hAnsi="Times New Roman" w:cs="Times New Roman"/>
          <w:sz w:val="24"/>
          <w:szCs w:val="24"/>
          <w:highlight w:val="yellow"/>
        </w:rPr>
        <w:t xml:space="preserve"> </w:t>
      </w:r>
    </w:p>
    <w:p w14:paraId="0CD5544F" w14:textId="77777777" w:rsidR="00CF6CC6" w:rsidRDefault="006C7C54">
      <w:pPr>
        <w:pStyle w:val="Heading2"/>
        <w:spacing w:line="480" w:lineRule="auto"/>
        <w:rPr>
          <w:rFonts w:ascii="Times New Roman" w:hAnsi="Times New Roman" w:cs="Times New Roman"/>
          <w:b/>
          <w:color w:val="000000" w:themeColor="text1"/>
          <w:sz w:val="24"/>
          <w:szCs w:val="24"/>
        </w:rPr>
      </w:pPr>
      <w:bookmarkStart w:id="28" w:name="_Toc165374655"/>
      <w:r>
        <w:rPr>
          <w:rFonts w:ascii="Times New Roman" w:hAnsi="Times New Roman" w:cs="Times New Roman"/>
          <w:b/>
          <w:color w:val="000000" w:themeColor="text1"/>
          <w:sz w:val="24"/>
          <w:szCs w:val="24"/>
        </w:rPr>
        <w:t>Research approach</w:t>
      </w:r>
      <w:bookmarkEnd w:id="28"/>
    </w:p>
    <w:p w14:paraId="6F1021BB"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 xml:space="preserve">A deductive research approach was found to be suitable for exploring the influence of social entrepreneurship on community development because of the quantitative nature of the study, the selection of the positivism paradigm, which mostly adopts a deductive research approach in its research process, and its ability to illustrate causal associations between various variable and thoughts (Johnson‐Laird, 2010). Deductive research approaches often follow a logical path that seeks to explore known concepts with the aim of approving or disapproving their validity in different incidences. The logical route starts by using available knowledge to formulate hypotheses and testing the developed hypothesis to measure their legitimacy. Since the researcher was involved in establishing and testing hypotheses related to communal entrepreneurship and community development, this research approach was viable. Additionally, the ability of the deductive approach to use numerous sources to gather data in a short time, allowing for timely collection of data from research respondents to address the research objectives, increased its viability for the study. Collecting data from an array of respondents enabled the researcher to extract an accurate picture of how communal stakeholders in Maidstone influence the community's growth and reveal the challenges the stakeholders experience in their quest for community development.    </w:t>
      </w:r>
    </w:p>
    <w:p w14:paraId="58EAEFC4" w14:textId="77777777" w:rsidR="00CF6CC6" w:rsidRDefault="006C7C54">
      <w:pPr>
        <w:pStyle w:val="Heading2"/>
        <w:spacing w:line="480" w:lineRule="auto"/>
        <w:rPr>
          <w:rFonts w:ascii="Times New Roman" w:hAnsi="Times New Roman" w:cs="Times New Roman"/>
          <w:b/>
          <w:color w:val="000000" w:themeColor="text1"/>
          <w:sz w:val="24"/>
          <w:szCs w:val="24"/>
        </w:rPr>
      </w:pPr>
      <w:bookmarkStart w:id="29" w:name="_Toc165374656"/>
      <w:r>
        <w:rPr>
          <w:rFonts w:ascii="Times New Roman" w:hAnsi="Times New Roman" w:cs="Times New Roman"/>
          <w:b/>
          <w:color w:val="000000" w:themeColor="text1"/>
          <w:sz w:val="24"/>
          <w:szCs w:val="24"/>
        </w:rPr>
        <w:t>Type of data</w:t>
      </w:r>
      <w:bookmarkEnd w:id="29"/>
    </w:p>
    <w:p w14:paraId="47FD18EE"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 xml:space="preserve">There are two main types of data used in research, including primary and secondary data; where secondary data is data gathered from existing literature such as published and commercial sources and internal information, while primary data is data collected first-hand from the sources (Ajayi, 2017). The published and commercial sources in secondary data include newspapers, government agency reports, and peer-reviewed articles available in </w:t>
      </w:r>
      <w:r>
        <w:rPr>
          <w:rFonts w:ascii="Times New Roman" w:hAnsi="Times New Roman" w:cs="Times New Roman"/>
          <w:sz w:val="24"/>
          <w:szCs w:val="24"/>
        </w:rPr>
        <w:lastRenderedPageBreak/>
        <w:t>government databases and peer-reviewed databases such as Google Scholar, while internal information includes institutional reports and articles found on institutional websites. Primary data is majorly adopted where there is limited information to address the research objectives and questions adequately. The research used primary data collected from surveys fitted with close-ended questions, providing quantitative data that was statistically scrutinised to effectively explore the topic under study and efficiently answer the research questions. Secondary data was not used, as it required much time to gather information and might have provided outdated information, whereas primary data offered up-to-date data.</w:t>
      </w:r>
    </w:p>
    <w:p w14:paraId="53B23D6C" w14:textId="77777777" w:rsidR="00CF6CC6" w:rsidRDefault="006C7C54">
      <w:pPr>
        <w:pStyle w:val="Heading2"/>
        <w:spacing w:line="480" w:lineRule="auto"/>
        <w:rPr>
          <w:rFonts w:ascii="Times New Roman" w:hAnsi="Times New Roman" w:cs="Times New Roman"/>
          <w:b/>
          <w:color w:val="000000" w:themeColor="text1"/>
          <w:sz w:val="24"/>
          <w:szCs w:val="24"/>
        </w:rPr>
      </w:pPr>
      <w:bookmarkStart w:id="30" w:name="_Toc165374657"/>
      <w:r>
        <w:rPr>
          <w:rFonts w:ascii="Times New Roman" w:hAnsi="Times New Roman" w:cs="Times New Roman"/>
          <w:b/>
          <w:color w:val="000000" w:themeColor="text1"/>
          <w:sz w:val="24"/>
          <w:szCs w:val="24"/>
        </w:rPr>
        <w:t>Research strategy</w:t>
      </w:r>
      <w:bookmarkEnd w:id="30"/>
    </w:p>
    <w:p w14:paraId="77EB45B4"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 xml:space="preserve">The study seeks to explore the influence of social entrepreneurship on community development in Maidstone, making the case study the most viable research strategy. Hancock et al. (2021) revealed that the case study research strategy is vital in attaining more knowledge on intertwined communal action through an extensive evaluation of different factors engraved to the topic. This is achieved by the strategy's aptitude of evaluating, categorising, tabulating, testing, and merging perspectives and ideas from different participants, fashioning the generation of empirical conclusions relative to the topic. The case study research design placed a lot of emphasis on exploring the influence of social entrepreneurship on Maidstone's community development and examined different challenges and success factors that entrepreneurs face in the area, ensuring that the researcher remained on track in evaluating relevant facets, boosting the accuracy of the results obtained.  </w:t>
      </w:r>
    </w:p>
    <w:p w14:paraId="17DDF2B2" w14:textId="77777777" w:rsidR="00CF6CC6" w:rsidRDefault="006C7C54">
      <w:pPr>
        <w:pStyle w:val="Heading2"/>
        <w:spacing w:line="480" w:lineRule="auto"/>
        <w:rPr>
          <w:rFonts w:ascii="Times New Roman" w:hAnsi="Times New Roman" w:cs="Times New Roman"/>
          <w:b/>
          <w:color w:val="000000" w:themeColor="text1"/>
          <w:sz w:val="24"/>
          <w:szCs w:val="24"/>
        </w:rPr>
      </w:pPr>
      <w:bookmarkStart w:id="31" w:name="_Toc165374658"/>
      <w:r>
        <w:rPr>
          <w:rFonts w:ascii="Times New Roman" w:hAnsi="Times New Roman" w:cs="Times New Roman"/>
          <w:b/>
          <w:color w:val="000000" w:themeColor="text1"/>
          <w:sz w:val="24"/>
          <w:szCs w:val="24"/>
        </w:rPr>
        <w:t>Participants and sampling strategy</w:t>
      </w:r>
      <w:bookmarkEnd w:id="31"/>
    </w:p>
    <w:p w14:paraId="38B44425"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 xml:space="preserve">The target population encompassed participants such as social entrepreneurs, local leaders, community members, and shareholders engaging in social entrepreneurship practices within Maidstone, Kent. The study employed 20 respondents from the </w:t>
      </w:r>
      <w:proofErr w:type="gramStart"/>
      <w:r>
        <w:rPr>
          <w:rFonts w:ascii="Times New Roman" w:hAnsi="Times New Roman" w:cs="Times New Roman"/>
          <w:sz w:val="24"/>
          <w:szCs w:val="24"/>
        </w:rPr>
        <w:t>aforementioned categories</w:t>
      </w:r>
      <w:proofErr w:type="gramEnd"/>
      <w:r>
        <w:rPr>
          <w:rFonts w:ascii="Times New Roman" w:hAnsi="Times New Roman" w:cs="Times New Roman"/>
          <w:sz w:val="24"/>
          <w:szCs w:val="24"/>
        </w:rPr>
        <w:t xml:space="preserve">. The inclusion criteria will encompass only participants from the set categories, and it will </w:t>
      </w:r>
      <w:r>
        <w:rPr>
          <w:rFonts w:ascii="Times New Roman" w:hAnsi="Times New Roman" w:cs="Times New Roman"/>
          <w:sz w:val="24"/>
          <w:szCs w:val="24"/>
        </w:rPr>
        <w:lastRenderedPageBreak/>
        <w:t xml:space="preserve">disapprove parties that do not relate to social entrepreneurship and community development. Engaging participants from different fields was essential in thoroughly assessing their experiences and perceptions related to social entrepreneurship and community development, exposing the link between the two facets and different challenges and success factors affecting social entrepreneurship in Maidstone, Kent. The study employed a simple random sampling approach to recruit participants. The approach was deemed valid as it ensures all participants have an equal chance of being selected, which, as a result, eliminates potential bias (Berndt, 2020). </w:t>
      </w:r>
    </w:p>
    <w:p w14:paraId="76A72318" w14:textId="77777777" w:rsidR="00CF6CC6" w:rsidRDefault="006C7C54">
      <w:pPr>
        <w:pStyle w:val="Heading2"/>
        <w:spacing w:line="480" w:lineRule="auto"/>
        <w:rPr>
          <w:rFonts w:ascii="Times New Roman" w:hAnsi="Times New Roman" w:cs="Times New Roman"/>
          <w:b/>
          <w:color w:val="000000" w:themeColor="text1"/>
          <w:sz w:val="24"/>
          <w:szCs w:val="24"/>
        </w:rPr>
      </w:pPr>
      <w:bookmarkStart w:id="32" w:name="_Toc165374659"/>
      <w:r>
        <w:rPr>
          <w:rFonts w:ascii="Times New Roman" w:hAnsi="Times New Roman" w:cs="Times New Roman"/>
          <w:b/>
          <w:color w:val="000000" w:themeColor="text1"/>
          <w:sz w:val="24"/>
          <w:szCs w:val="24"/>
        </w:rPr>
        <w:t>Data collection</w:t>
      </w:r>
      <w:bookmarkEnd w:id="32"/>
    </w:p>
    <w:p w14:paraId="04FA3FE4"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 xml:space="preserve">A survey questionnaire was employed to collect data from the research participants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adequately explore the influence of social entrepreneurship on community development in Maidstone, Kent. According to </w:t>
      </w:r>
      <w:r>
        <w:rPr>
          <w:rFonts w:ascii="Times New Roman" w:hAnsi="Times New Roman" w:cs="Times New Roman"/>
          <w:color w:val="222222"/>
          <w:sz w:val="24"/>
          <w:szCs w:val="24"/>
          <w:shd w:val="clear" w:color="auto" w:fill="FFFFFF"/>
        </w:rPr>
        <w:t>Slattery et al. (2011)</w:t>
      </w:r>
      <w:r>
        <w:rPr>
          <w:rFonts w:ascii="Times New Roman" w:hAnsi="Times New Roman" w:cs="Times New Roman"/>
          <w:sz w:val="24"/>
          <w:szCs w:val="24"/>
        </w:rPr>
        <w:t xml:space="preserve">, the questionnaire contains close-ended questions relevant to different facets under study, thereby producing a precise and elastic technique of gathering valid data from a targeted population. The close-ended questions targeting communal entrepreneurs, managers, and stakeholders enabled the researcher to gather information fashioned in exposing various trials and success aspects present in Kent that facilitate or affect general communal entrepreneurship, which boosts or discourages the development of Kent and additionally enables the researcher to make meaningful conclusions on the effect of communal entrepreneurship in the area. The context-specific data was collected by formulating the questions based on the research questions, allowing the researcher to obtain relevant data for analysis.     </w:t>
      </w:r>
    </w:p>
    <w:p w14:paraId="0F71BE29" w14:textId="77777777" w:rsidR="00CF6CC6" w:rsidRDefault="006C7C54">
      <w:pPr>
        <w:pStyle w:val="Heading2"/>
        <w:spacing w:line="480" w:lineRule="auto"/>
        <w:rPr>
          <w:rFonts w:ascii="Times New Roman" w:hAnsi="Times New Roman" w:cs="Times New Roman"/>
          <w:b/>
          <w:color w:val="000000" w:themeColor="text1"/>
          <w:sz w:val="24"/>
          <w:szCs w:val="24"/>
        </w:rPr>
      </w:pPr>
      <w:bookmarkStart w:id="33" w:name="_Toc165374660"/>
      <w:r>
        <w:rPr>
          <w:rFonts w:ascii="Times New Roman" w:hAnsi="Times New Roman" w:cs="Times New Roman"/>
          <w:b/>
          <w:color w:val="000000" w:themeColor="text1"/>
          <w:sz w:val="24"/>
          <w:szCs w:val="24"/>
        </w:rPr>
        <w:t>Data analysis</w:t>
      </w:r>
      <w:bookmarkEnd w:id="33"/>
    </w:p>
    <w:p w14:paraId="1998E471"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 xml:space="preserve">Data analysis entails different procedures employed in examining, cleaning, transforming, and modelling data to obtain meaningful information that helps researchers make decisions and make imperial conclusions. The cleaned data was coded in Excel and exported to IBM </w:t>
      </w:r>
      <w:r>
        <w:rPr>
          <w:rFonts w:ascii="Times New Roman" w:hAnsi="Times New Roman" w:cs="Times New Roman"/>
          <w:sz w:val="24"/>
          <w:szCs w:val="24"/>
        </w:rPr>
        <w:lastRenderedPageBreak/>
        <w:t xml:space="preserve">SPSS for analysis. The procedures analyse data to extract patterns that provide extensive insight that is valuable in informing individuals about the topic under study. Given that the study was quantitative, statistical analysis was deemed an appropriate and valid data analysis method as it effectively scrutinised data collected through surveys to analyse communal entrepreneurship and community development in Maidstone (Ali and Bhaskar, 2016). The data analysis technique scrutinised collected data using descriptive and regression analysis, where descriptive analysis helped summarise and describe data meaningfully and easily understandable. Descriptive analysis was essential in defining the participants' gender and revealing their occupations, such as managers, communal entrepreneurs, and local leaders. The inferential aspect of statistical analysis helped the researcher make conclusions from data collected using the survey questionnaire to test and answer the hypotheses established by the deductive approach. Regression analysis allowed the researcher to generalise the results obtained from the study to the broader population, informing other social entrepreneurs to avoid challenges and exploit success factors to ensure community development in their respective areas (Ali and Bhaskar, 2016). Assessing data using the data analysis technique fostered proper presentation of data in a meaningful and efficient manner, thus permitting a simplified interpretation of the dataset under study. </w:t>
      </w:r>
    </w:p>
    <w:p w14:paraId="198089B6" w14:textId="77777777" w:rsidR="00CF6CC6" w:rsidRDefault="006C7C54">
      <w:pPr>
        <w:pStyle w:val="Heading2"/>
        <w:spacing w:line="480" w:lineRule="auto"/>
        <w:rPr>
          <w:rFonts w:ascii="Times New Roman" w:hAnsi="Times New Roman" w:cs="Times New Roman"/>
          <w:b/>
          <w:color w:val="000000" w:themeColor="text1"/>
          <w:sz w:val="24"/>
          <w:szCs w:val="24"/>
        </w:rPr>
      </w:pPr>
      <w:bookmarkStart w:id="34" w:name="_Toc165374661"/>
      <w:r>
        <w:rPr>
          <w:rFonts w:ascii="Times New Roman" w:hAnsi="Times New Roman" w:cs="Times New Roman"/>
          <w:b/>
          <w:color w:val="000000" w:themeColor="text1"/>
          <w:sz w:val="24"/>
          <w:szCs w:val="24"/>
        </w:rPr>
        <w:t>Ethical considerations</w:t>
      </w:r>
      <w:bookmarkEnd w:id="34"/>
    </w:p>
    <w:p w14:paraId="732FC99B"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 xml:space="preserve">The researcher began by obtaining ethical approval from the school's ethics committee, demonstrating adherence to the set ethical standards that govern research. The study then adhered to several ethical considerations because it employed human participants as vital data sources. Informed consent, voluntary participation, anonymity and confidentiality, protection of participants' rights, and security and privacy of personal information were the main ethical considerations adhered to by the study. Informed consent elaborated on the study's aims and objectives, equipping the participants with general knowledge about the reason for </w:t>
      </w:r>
      <w:r>
        <w:rPr>
          <w:rFonts w:ascii="Times New Roman" w:hAnsi="Times New Roman" w:cs="Times New Roman"/>
          <w:sz w:val="24"/>
          <w:szCs w:val="24"/>
        </w:rPr>
        <w:lastRenderedPageBreak/>
        <w:t>performing the research and illustrating their responsibilities during the research process (</w:t>
      </w:r>
      <w:proofErr w:type="spellStart"/>
      <w:r>
        <w:rPr>
          <w:rFonts w:ascii="Times New Roman" w:hAnsi="Times New Roman" w:cs="Times New Roman"/>
          <w:sz w:val="24"/>
          <w:szCs w:val="24"/>
        </w:rPr>
        <w:t>Nijhawan</w:t>
      </w:r>
      <w:proofErr w:type="spellEnd"/>
      <w:r>
        <w:rPr>
          <w:rFonts w:ascii="Times New Roman" w:hAnsi="Times New Roman" w:cs="Times New Roman"/>
          <w:sz w:val="24"/>
          <w:szCs w:val="24"/>
        </w:rPr>
        <w:t xml:space="preserve"> et al., 2013). To ensure the privacy and security of the data provided, anonymity was performed, where the actual names of the participants were hidden, and the participants anonymised, averting any form of personal information leakage. Confidentiality of data, personal information, and results were certified by encrypting and storing the sensitive information in a folder secured with passcodes only known to authorised personnel.</w:t>
      </w:r>
    </w:p>
    <w:p w14:paraId="0B562BE2" w14:textId="77777777" w:rsidR="00CF6CC6" w:rsidRDefault="006C7C54">
      <w:pPr>
        <w:pStyle w:val="Heading2"/>
        <w:spacing w:line="480" w:lineRule="auto"/>
        <w:rPr>
          <w:rFonts w:ascii="Times New Roman" w:hAnsi="Times New Roman" w:cs="Times New Roman"/>
          <w:b/>
          <w:color w:val="000000" w:themeColor="text1"/>
          <w:sz w:val="24"/>
          <w:szCs w:val="24"/>
        </w:rPr>
      </w:pPr>
      <w:bookmarkStart w:id="35" w:name="_Toc165374662"/>
      <w:r>
        <w:rPr>
          <w:rFonts w:ascii="Times New Roman" w:hAnsi="Times New Roman" w:cs="Times New Roman"/>
          <w:b/>
          <w:color w:val="000000" w:themeColor="text1"/>
          <w:sz w:val="24"/>
          <w:szCs w:val="24"/>
        </w:rPr>
        <w:t>Limitations</w:t>
      </w:r>
      <w:bookmarkEnd w:id="35"/>
    </w:p>
    <w:p w14:paraId="03DE3839"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 xml:space="preserve">The study's main limitation is its lack of generalisability and ability to establish causality since it is based on a case study, which is often attributed to low status in the hierarchy of evidence and challenges in reporting. This study only focused on Maidstone, Kent, to explore the influence of social entrepreneurship on community growth, which made it hard to generalise study findings to a larger population. Every location has its own unique characteristics and different levels of </w:t>
      </w:r>
      <w:proofErr w:type="gramStart"/>
      <w:r>
        <w:rPr>
          <w:rFonts w:ascii="Times New Roman" w:hAnsi="Times New Roman" w:cs="Times New Roman"/>
          <w:sz w:val="24"/>
          <w:szCs w:val="24"/>
        </w:rPr>
        <w:t>growth, and</w:t>
      </w:r>
      <w:proofErr w:type="gramEnd"/>
      <w:r>
        <w:rPr>
          <w:rFonts w:ascii="Times New Roman" w:hAnsi="Times New Roman" w:cs="Times New Roman"/>
          <w:sz w:val="24"/>
          <w:szCs w:val="24"/>
        </w:rPr>
        <w:t xml:space="preserve"> focusing on one area limited the study in capturing the precise challenges and success factors that communal entrepreneurs experience in developing their society. Future researchers can incorporate different communities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establish results that can be generalised to the broader populace. </w:t>
      </w:r>
    </w:p>
    <w:p w14:paraId="7F1FA23E" w14:textId="77777777" w:rsidR="00CF6CC6" w:rsidRDefault="00CF6CC6">
      <w:pPr>
        <w:spacing w:line="480" w:lineRule="auto"/>
        <w:rPr>
          <w:rFonts w:ascii="Times New Roman" w:hAnsi="Times New Roman" w:cs="Times New Roman"/>
          <w:sz w:val="24"/>
          <w:szCs w:val="24"/>
        </w:rPr>
      </w:pPr>
    </w:p>
    <w:p w14:paraId="7BA025EC" w14:textId="77777777" w:rsidR="00CF6CC6" w:rsidRDefault="00CF6CC6">
      <w:pPr>
        <w:spacing w:line="480" w:lineRule="auto"/>
        <w:rPr>
          <w:rFonts w:ascii="Times New Roman" w:hAnsi="Times New Roman" w:cs="Times New Roman"/>
          <w:sz w:val="24"/>
          <w:szCs w:val="24"/>
        </w:rPr>
      </w:pPr>
    </w:p>
    <w:p w14:paraId="49DBC33F" w14:textId="77777777" w:rsidR="00CF6CC6" w:rsidRDefault="00CF6CC6">
      <w:pPr>
        <w:spacing w:line="480" w:lineRule="auto"/>
        <w:rPr>
          <w:rFonts w:ascii="Times New Roman" w:hAnsi="Times New Roman" w:cs="Times New Roman"/>
          <w:sz w:val="24"/>
          <w:szCs w:val="24"/>
        </w:rPr>
      </w:pPr>
    </w:p>
    <w:p w14:paraId="0EDE331D" w14:textId="77777777" w:rsidR="00CF6CC6" w:rsidRDefault="00CF6CC6">
      <w:pPr>
        <w:spacing w:line="480" w:lineRule="auto"/>
        <w:rPr>
          <w:rFonts w:ascii="Times New Roman" w:hAnsi="Times New Roman" w:cs="Times New Roman"/>
          <w:sz w:val="24"/>
          <w:szCs w:val="24"/>
        </w:rPr>
      </w:pPr>
    </w:p>
    <w:p w14:paraId="7D5B903C" w14:textId="77777777" w:rsidR="00CF6CC6" w:rsidRDefault="00CF6CC6">
      <w:pPr>
        <w:spacing w:line="480" w:lineRule="auto"/>
        <w:rPr>
          <w:rFonts w:ascii="Times New Roman" w:hAnsi="Times New Roman" w:cs="Times New Roman"/>
          <w:sz w:val="24"/>
          <w:szCs w:val="24"/>
        </w:rPr>
      </w:pPr>
    </w:p>
    <w:p w14:paraId="3CB9508C" w14:textId="77777777" w:rsidR="00CF6CC6" w:rsidRDefault="00CF6CC6">
      <w:pPr>
        <w:spacing w:line="480" w:lineRule="auto"/>
        <w:rPr>
          <w:rFonts w:ascii="Times New Roman" w:hAnsi="Times New Roman" w:cs="Times New Roman"/>
          <w:sz w:val="24"/>
          <w:szCs w:val="24"/>
        </w:rPr>
      </w:pPr>
    </w:p>
    <w:p w14:paraId="1B4F10D8" w14:textId="77777777" w:rsidR="00CE4C32" w:rsidRDefault="00CE4C32">
      <w:pPr>
        <w:spacing w:line="480" w:lineRule="auto"/>
        <w:rPr>
          <w:rFonts w:ascii="Times New Roman" w:hAnsi="Times New Roman" w:cs="Times New Roman"/>
          <w:sz w:val="24"/>
          <w:szCs w:val="24"/>
        </w:rPr>
      </w:pPr>
    </w:p>
    <w:p w14:paraId="5266E557" w14:textId="77777777" w:rsidR="00CF6CC6" w:rsidRDefault="00CF6CC6">
      <w:pPr>
        <w:spacing w:line="480" w:lineRule="auto"/>
        <w:rPr>
          <w:rFonts w:ascii="Times New Roman" w:hAnsi="Times New Roman" w:cs="Times New Roman"/>
          <w:sz w:val="24"/>
          <w:szCs w:val="24"/>
        </w:rPr>
      </w:pPr>
    </w:p>
    <w:p w14:paraId="50792E25" w14:textId="77777777" w:rsidR="00CF6CC6" w:rsidRDefault="006C7C54">
      <w:pPr>
        <w:pStyle w:val="Heading1"/>
        <w:jc w:val="center"/>
        <w:rPr>
          <w:rFonts w:ascii="Times New Roman" w:hAnsi="Times New Roman" w:cs="Times New Roman"/>
          <w:b/>
          <w:color w:val="000000" w:themeColor="text1"/>
          <w:sz w:val="24"/>
          <w:szCs w:val="24"/>
        </w:rPr>
      </w:pPr>
      <w:bookmarkStart w:id="36" w:name="_Toc165374663"/>
      <w:r>
        <w:rPr>
          <w:rFonts w:ascii="Times New Roman" w:hAnsi="Times New Roman" w:cs="Times New Roman"/>
          <w:b/>
          <w:color w:val="000000" w:themeColor="text1"/>
          <w:sz w:val="24"/>
          <w:szCs w:val="24"/>
        </w:rPr>
        <w:t>RESULTS AND ANALYSIS</w:t>
      </w:r>
      <w:bookmarkEnd w:id="36"/>
    </w:p>
    <w:p w14:paraId="53EC1EBA" w14:textId="77777777" w:rsidR="00CF6CC6" w:rsidRDefault="006C7C54">
      <w:pPr>
        <w:pStyle w:val="Heading2"/>
        <w:spacing w:line="480" w:lineRule="auto"/>
        <w:rPr>
          <w:rFonts w:ascii="Times New Roman" w:hAnsi="Times New Roman" w:cs="Times New Roman"/>
          <w:b/>
          <w:color w:val="000000" w:themeColor="text1"/>
          <w:sz w:val="24"/>
          <w:szCs w:val="24"/>
        </w:rPr>
      </w:pPr>
      <w:bookmarkStart w:id="37" w:name="_Toc165374664"/>
      <w:r>
        <w:rPr>
          <w:rFonts w:ascii="Times New Roman" w:hAnsi="Times New Roman" w:cs="Times New Roman"/>
          <w:b/>
          <w:color w:val="000000" w:themeColor="text1"/>
          <w:sz w:val="24"/>
          <w:szCs w:val="24"/>
        </w:rPr>
        <w:t>Introduction</w:t>
      </w:r>
      <w:bookmarkEnd w:id="37"/>
      <w:r>
        <w:rPr>
          <w:rFonts w:ascii="Times New Roman" w:hAnsi="Times New Roman" w:cs="Times New Roman"/>
          <w:b/>
          <w:color w:val="000000" w:themeColor="text1"/>
          <w:sz w:val="24"/>
          <w:szCs w:val="24"/>
        </w:rPr>
        <w:t xml:space="preserve"> </w:t>
      </w:r>
    </w:p>
    <w:p w14:paraId="2463A4E2"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chapter provides the analysis and results from the collected data. It provides descriptive statistics to summarise the characteristics of data, an in-depth analysis of the study, and regression analysis to test the hypothesis and understand the relationship between social entrepreneurship and community development in Maidstone, Kent.    </w:t>
      </w:r>
    </w:p>
    <w:p w14:paraId="1DB92761" w14:textId="77777777" w:rsidR="00CF6CC6" w:rsidRDefault="006C7C54">
      <w:pPr>
        <w:pStyle w:val="Heading2"/>
        <w:spacing w:line="480" w:lineRule="auto"/>
        <w:rPr>
          <w:rFonts w:ascii="Times New Roman" w:hAnsi="Times New Roman" w:cs="Times New Roman"/>
          <w:b/>
          <w:color w:val="000000" w:themeColor="text1"/>
          <w:sz w:val="24"/>
          <w:szCs w:val="24"/>
        </w:rPr>
      </w:pPr>
      <w:bookmarkStart w:id="38" w:name="_Toc165374665"/>
      <w:r>
        <w:rPr>
          <w:rFonts w:ascii="Times New Roman" w:hAnsi="Times New Roman" w:cs="Times New Roman"/>
          <w:b/>
          <w:color w:val="000000" w:themeColor="text1"/>
          <w:sz w:val="24"/>
          <w:szCs w:val="24"/>
        </w:rPr>
        <w:t>Descriptive Analysis</w:t>
      </w:r>
      <w:bookmarkEnd w:id="38"/>
      <w:r>
        <w:rPr>
          <w:rFonts w:ascii="Times New Roman" w:hAnsi="Times New Roman" w:cs="Times New Roman"/>
          <w:b/>
          <w:color w:val="000000" w:themeColor="text1"/>
          <w:sz w:val="24"/>
          <w:szCs w:val="24"/>
        </w:rPr>
        <w:t xml:space="preserve"> </w:t>
      </w:r>
    </w:p>
    <w:p w14:paraId="63286D55" w14:textId="77777777" w:rsidR="00CF6CC6" w:rsidRDefault="006C7C54">
      <w:pPr>
        <w:pStyle w:val="Heading3"/>
        <w:spacing w:line="480" w:lineRule="auto"/>
        <w:rPr>
          <w:rFonts w:ascii="Times New Roman" w:hAnsi="Times New Roman" w:cs="Times New Roman"/>
          <w:b/>
          <w:color w:val="000000" w:themeColor="text1"/>
        </w:rPr>
      </w:pPr>
      <w:bookmarkStart w:id="39" w:name="_Toc165374666"/>
      <w:r>
        <w:rPr>
          <w:rFonts w:ascii="Times New Roman" w:hAnsi="Times New Roman" w:cs="Times New Roman"/>
          <w:b/>
          <w:color w:val="000000" w:themeColor="text1"/>
        </w:rPr>
        <w:t>Demographic Analysis</w:t>
      </w:r>
      <w:bookmarkEnd w:id="39"/>
      <w:r>
        <w:rPr>
          <w:rFonts w:ascii="Times New Roman" w:hAnsi="Times New Roman" w:cs="Times New Roman"/>
          <w:b/>
          <w:color w:val="000000" w:themeColor="text1"/>
        </w:rPr>
        <w:t xml:space="preserve"> </w:t>
      </w:r>
    </w:p>
    <w:p w14:paraId="20F73F75" w14:textId="73A58636"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The study comprised 20 participants, where 55% (n=11) were male and 45% (n=9) were female. The sample had different age compositions, with the majority aged 37-46 (35%, n=7) and 27-36 (25%, n=5). Other participants fall under different categories: 15% (n=3) were aged 19-26, 20% were aged 47-5</w:t>
      </w:r>
      <w:r w:rsidR="00BC2352">
        <w:rPr>
          <w:rFonts w:ascii="Times New Roman" w:hAnsi="Times New Roman" w:cs="Times New Roman"/>
          <w:sz w:val="24"/>
          <w:szCs w:val="24"/>
        </w:rPr>
        <w:t>6</w:t>
      </w:r>
      <w:r>
        <w:rPr>
          <w:rFonts w:ascii="Times New Roman" w:hAnsi="Times New Roman" w:cs="Times New Roman"/>
          <w:sz w:val="24"/>
          <w:szCs w:val="24"/>
        </w:rPr>
        <w:t xml:space="preserve">, and lastly 5% (n=1) were aged 57 or above. </w:t>
      </w:r>
    </w:p>
    <w:tbl>
      <w:tblPr>
        <w:tblStyle w:val="TableGrid"/>
        <w:tblW w:w="0" w:type="auto"/>
        <w:tblLook w:val="04A0" w:firstRow="1" w:lastRow="0" w:firstColumn="1" w:lastColumn="0" w:noHBand="0" w:noVBand="1"/>
      </w:tblPr>
      <w:tblGrid>
        <w:gridCol w:w="3397"/>
        <w:gridCol w:w="2268"/>
        <w:gridCol w:w="1418"/>
        <w:gridCol w:w="1933"/>
      </w:tblGrid>
      <w:tr w:rsidR="00806B62" w14:paraId="74E57AD8" w14:textId="77777777" w:rsidTr="00CB1617">
        <w:tc>
          <w:tcPr>
            <w:tcW w:w="3397" w:type="dxa"/>
          </w:tcPr>
          <w:p w14:paraId="7203DD5D" w14:textId="06FF8951" w:rsidR="00806B62" w:rsidRPr="00CB1617" w:rsidRDefault="00806B62">
            <w:pPr>
              <w:spacing w:line="480" w:lineRule="auto"/>
              <w:rPr>
                <w:rFonts w:ascii="Times New Roman" w:hAnsi="Times New Roman" w:cs="Times New Roman"/>
                <w:b/>
                <w:bCs/>
                <w:sz w:val="24"/>
                <w:szCs w:val="24"/>
                <w:lang w:val="en-GB"/>
              </w:rPr>
            </w:pPr>
            <w:r w:rsidRPr="00CB1617">
              <w:rPr>
                <w:rFonts w:ascii="Times New Roman" w:hAnsi="Times New Roman" w:cs="Times New Roman"/>
                <w:b/>
                <w:bCs/>
                <w:sz w:val="24"/>
                <w:szCs w:val="24"/>
                <w:lang w:val="en-GB"/>
              </w:rPr>
              <w:t>Item</w:t>
            </w:r>
          </w:p>
        </w:tc>
        <w:tc>
          <w:tcPr>
            <w:tcW w:w="2268" w:type="dxa"/>
          </w:tcPr>
          <w:p w14:paraId="195030F9" w14:textId="4A134E93" w:rsidR="00806B62" w:rsidRPr="00CB1617" w:rsidRDefault="00806B62">
            <w:pPr>
              <w:spacing w:line="480" w:lineRule="auto"/>
              <w:rPr>
                <w:rFonts w:ascii="Times New Roman" w:hAnsi="Times New Roman" w:cs="Times New Roman"/>
                <w:b/>
                <w:bCs/>
                <w:sz w:val="24"/>
                <w:szCs w:val="24"/>
                <w:lang w:val="en-GB"/>
              </w:rPr>
            </w:pPr>
            <w:r w:rsidRPr="00CB1617">
              <w:rPr>
                <w:rFonts w:ascii="Times New Roman" w:hAnsi="Times New Roman" w:cs="Times New Roman"/>
                <w:b/>
                <w:bCs/>
                <w:sz w:val="24"/>
                <w:szCs w:val="24"/>
                <w:lang w:val="en-GB"/>
              </w:rPr>
              <w:t>Category</w:t>
            </w:r>
          </w:p>
        </w:tc>
        <w:tc>
          <w:tcPr>
            <w:tcW w:w="1418" w:type="dxa"/>
          </w:tcPr>
          <w:p w14:paraId="3473816C" w14:textId="08AF92CA" w:rsidR="00806B62" w:rsidRPr="00CB1617" w:rsidRDefault="00806B62">
            <w:pPr>
              <w:spacing w:line="480" w:lineRule="auto"/>
              <w:rPr>
                <w:rFonts w:ascii="Times New Roman" w:hAnsi="Times New Roman" w:cs="Times New Roman"/>
                <w:b/>
                <w:bCs/>
                <w:sz w:val="24"/>
                <w:szCs w:val="24"/>
                <w:lang w:val="en-GB"/>
              </w:rPr>
            </w:pPr>
            <w:r w:rsidRPr="00CB1617">
              <w:rPr>
                <w:rFonts w:ascii="Times New Roman" w:hAnsi="Times New Roman" w:cs="Times New Roman"/>
                <w:b/>
                <w:bCs/>
                <w:sz w:val="24"/>
                <w:szCs w:val="24"/>
                <w:lang w:val="en-GB"/>
              </w:rPr>
              <w:t xml:space="preserve">Frequency </w:t>
            </w:r>
          </w:p>
        </w:tc>
        <w:tc>
          <w:tcPr>
            <w:tcW w:w="1933" w:type="dxa"/>
          </w:tcPr>
          <w:p w14:paraId="4E38D238" w14:textId="3D9F4A8D" w:rsidR="00806B62" w:rsidRPr="00CB1617" w:rsidRDefault="00806B62">
            <w:pPr>
              <w:spacing w:line="480" w:lineRule="auto"/>
              <w:rPr>
                <w:rFonts w:ascii="Times New Roman" w:hAnsi="Times New Roman" w:cs="Times New Roman"/>
                <w:b/>
                <w:bCs/>
                <w:sz w:val="24"/>
                <w:szCs w:val="24"/>
                <w:lang w:val="en-GB"/>
              </w:rPr>
            </w:pPr>
            <w:r w:rsidRPr="00CB1617">
              <w:rPr>
                <w:rFonts w:ascii="Times New Roman" w:hAnsi="Times New Roman" w:cs="Times New Roman"/>
                <w:b/>
                <w:bCs/>
                <w:sz w:val="24"/>
                <w:szCs w:val="24"/>
                <w:lang w:val="en-GB"/>
              </w:rPr>
              <w:t>Percentage</w:t>
            </w:r>
            <w:r w:rsidR="00BC2352" w:rsidRPr="00CB1617">
              <w:rPr>
                <w:rFonts w:ascii="Times New Roman" w:hAnsi="Times New Roman" w:cs="Times New Roman"/>
                <w:b/>
                <w:bCs/>
                <w:sz w:val="24"/>
                <w:szCs w:val="24"/>
                <w:lang w:val="en-GB"/>
              </w:rPr>
              <w:t xml:space="preserve"> (%)</w:t>
            </w:r>
            <w:r w:rsidRPr="00CB1617">
              <w:rPr>
                <w:rFonts w:ascii="Times New Roman" w:hAnsi="Times New Roman" w:cs="Times New Roman"/>
                <w:b/>
                <w:bCs/>
                <w:sz w:val="24"/>
                <w:szCs w:val="24"/>
                <w:lang w:val="en-GB"/>
              </w:rPr>
              <w:t xml:space="preserve"> </w:t>
            </w:r>
          </w:p>
        </w:tc>
      </w:tr>
      <w:tr w:rsidR="00806B62" w14:paraId="4DBAC6E9" w14:textId="77777777" w:rsidTr="00CB1617">
        <w:trPr>
          <w:trHeight w:val="390"/>
        </w:trPr>
        <w:tc>
          <w:tcPr>
            <w:tcW w:w="3397" w:type="dxa"/>
            <w:vMerge w:val="restart"/>
          </w:tcPr>
          <w:p w14:paraId="22A69BC5" w14:textId="78738D8B" w:rsidR="00806B62" w:rsidRPr="00BC2352" w:rsidRDefault="00806B62">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What is your gender?</w:t>
            </w:r>
          </w:p>
        </w:tc>
        <w:tc>
          <w:tcPr>
            <w:tcW w:w="2268" w:type="dxa"/>
          </w:tcPr>
          <w:p w14:paraId="6CB28C3C" w14:textId="057E38C3" w:rsidR="00806B62" w:rsidRPr="00BC2352" w:rsidRDefault="00BC2352">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Male </w:t>
            </w:r>
          </w:p>
        </w:tc>
        <w:tc>
          <w:tcPr>
            <w:tcW w:w="1418" w:type="dxa"/>
          </w:tcPr>
          <w:p w14:paraId="18BAD86E" w14:textId="646C5C75" w:rsidR="00806B62" w:rsidRPr="00BC2352" w:rsidRDefault="00BC2352">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11</w:t>
            </w:r>
          </w:p>
        </w:tc>
        <w:tc>
          <w:tcPr>
            <w:tcW w:w="1933" w:type="dxa"/>
          </w:tcPr>
          <w:p w14:paraId="530DA689" w14:textId="7705BCBD" w:rsidR="00806B62" w:rsidRPr="00BC2352" w:rsidRDefault="00BC2352">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55</w:t>
            </w:r>
          </w:p>
        </w:tc>
      </w:tr>
      <w:tr w:rsidR="00806B62" w14:paraId="3A482C7F" w14:textId="77777777" w:rsidTr="00CB1617">
        <w:trPr>
          <w:trHeight w:val="277"/>
        </w:trPr>
        <w:tc>
          <w:tcPr>
            <w:tcW w:w="3397" w:type="dxa"/>
            <w:vMerge/>
          </w:tcPr>
          <w:p w14:paraId="791B2303" w14:textId="77777777" w:rsidR="00806B62" w:rsidRDefault="00806B62">
            <w:pPr>
              <w:spacing w:line="480" w:lineRule="auto"/>
              <w:rPr>
                <w:rFonts w:ascii="Times New Roman" w:hAnsi="Times New Roman" w:cs="Times New Roman"/>
                <w:sz w:val="24"/>
                <w:szCs w:val="24"/>
              </w:rPr>
            </w:pPr>
          </w:p>
        </w:tc>
        <w:tc>
          <w:tcPr>
            <w:tcW w:w="2268" w:type="dxa"/>
          </w:tcPr>
          <w:p w14:paraId="211B28A5" w14:textId="566A1014" w:rsidR="00806B62" w:rsidRPr="00BC2352" w:rsidRDefault="00BC2352">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Female</w:t>
            </w:r>
          </w:p>
        </w:tc>
        <w:tc>
          <w:tcPr>
            <w:tcW w:w="1418" w:type="dxa"/>
          </w:tcPr>
          <w:p w14:paraId="29F313D7" w14:textId="3226913A" w:rsidR="00806B62" w:rsidRPr="00BC2352" w:rsidRDefault="00BC2352">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9</w:t>
            </w:r>
          </w:p>
        </w:tc>
        <w:tc>
          <w:tcPr>
            <w:tcW w:w="1933" w:type="dxa"/>
          </w:tcPr>
          <w:p w14:paraId="6D4CE709" w14:textId="2B47092A" w:rsidR="00806B62" w:rsidRPr="00BC2352" w:rsidRDefault="00BC2352">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45</w:t>
            </w:r>
          </w:p>
        </w:tc>
      </w:tr>
      <w:tr w:rsidR="00806B62" w14:paraId="586A6054" w14:textId="77777777" w:rsidTr="00CB1617">
        <w:trPr>
          <w:trHeight w:val="390"/>
        </w:trPr>
        <w:tc>
          <w:tcPr>
            <w:tcW w:w="3397" w:type="dxa"/>
            <w:vMerge w:val="restart"/>
          </w:tcPr>
          <w:p w14:paraId="116DBD20" w14:textId="46AF7D68" w:rsidR="00806B62" w:rsidRPr="00BC2352" w:rsidRDefault="00806B62">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What is your age?</w:t>
            </w:r>
          </w:p>
        </w:tc>
        <w:tc>
          <w:tcPr>
            <w:tcW w:w="2268" w:type="dxa"/>
          </w:tcPr>
          <w:p w14:paraId="39FD3E5B" w14:textId="79EA80C3" w:rsidR="00806B62" w:rsidRPr="00BC2352" w:rsidRDefault="00BC2352">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19-26</w:t>
            </w:r>
          </w:p>
        </w:tc>
        <w:tc>
          <w:tcPr>
            <w:tcW w:w="1418" w:type="dxa"/>
          </w:tcPr>
          <w:p w14:paraId="434DF8B5" w14:textId="78809070" w:rsidR="00806B62" w:rsidRPr="00BC2352" w:rsidRDefault="00BC2352">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3</w:t>
            </w:r>
          </w:p>
        </w:tc>
        <w:tc>
          <w:tcPr>
            <w:tcW w:w="1933" w:type="dxa"/>
          </w:tcPr>
          <w:p w14:paraId="214B14D1" w14:textId="0F0410F4" w:rsidR="00806B62" w:rsidRPr="00BC2352" w:rsidRDefault="00BC2352">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15</w:t>
            </w:r>
          </w:p>
        </w:tc>
      </w:tr>
      <w:tr w:rsidR="00806B62" w14:paraId="35C31218" w14:textId="77777777" w:rsidTr="00CB1617">
        <w:trPr>
          <w:trHeight w:val="307"/>
        </w:trPr>
        <w:tc>
          <w:tcPr>
            <w:tcW w:w="3397" w:type="dxa"/>
            <w:vMerge/>
          </w:tcPr>
          <w:p w14:paraId="2B48BDFB" w14:textId="77777777" w:rsidR="00806B62" w:rsidRDefault="00806B62">
            <w:pPr>
              <w:spacing w:line="480" w:lineRule="auto"/>
              <w:rPr>
                <w:rFonts w:ascii="Times New Roman" w:hAnsi="Times New Roman" w:cs="Times New Roman"/>
                <w:sz w:val="24"/>
                <w:szCs w:val="24"/>
              </w:rPr>
            </w:pPr>
          </w:p>
        </w:tc>
        <w:tc>
          <w:tcPr>
            <w:tcW w:w="2268" w:type="dxa"/>
          </w:tcPr>
          <w:p w14:paraId="20ACFEE8" w14:textId="142D7911" w:rsidR="00806B62" w:rsidRPr="00BC2352" w:rsidRDefault="00BC2352">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27-36</w:t>
            </w:r>
          </w:p>
        </w:tc>
        <w:tc>
          <w:tcPr>
            <w:tcW w:w="1418" w:type="dxa"/>
          </w:tcPr>
          <w:p w14:paraId="27BBD104" w14:textId="49E7ED37" w:rsidR="00806B62" w:rsidRPr="00BC2352" w:rsidRDefault="00BC2352">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5</w:t>
            </w:r>
          </w:p>
        </w:tc>
        <w:tc>
          <w:tcPr>
            <w:tcW w:w="1933" w:type="dxa"/>
          </w:tcPr>
          <w:p w14:paraId="6B4E4BE9" w14:textId="05FDC8B6" w:rsidR="00806B62" w:rsidRPr="00BC2352" w:rsidRDefault="00BC2352">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25</w:t>
            </w:r>
          </w:p>
        </w:tc>
      </w:tr>
      <w:tr w:rsidR="00806B62" w14:paraId="713565E5" w14:textId="77777777" w:rsidTr="00CB1617">
        <w:trPr>
          <w:trHeight w:val="405"/>
        </w:trPr>
        <w:tc>
          <w:tcPr>
            <w:tcW w:w="3397" w:type="dxa"/>
            <w:vMerge/>
          </w:tcPr>
          <w:p w14:paraId="42F45B5F" w14:textId="77777777" w:rsidR="00806B62" w:rsidRDefault="00806B62">
            <w:pPr>
              <w:spacing w:line="480" w:lineRule="auto"/>
              <w:rPr>
                <w:rFonts w:ascii="Times New Roman" w:hAnsi="Times New Roman" w:cs="Times New Roman"/>
                <w:sz w:val="24"/>
                <w:szCs w:val="24"/>
              </w:rPr>
            </w:pPr>
          </w:p>
        </w:tc>
        <w:tc>
          <w:tcPr>
            <w:tcW w:w="2268" w:type="dxa"/>
          </w:tcPr>
          <w:p w14:paraId="33621372" w14:textId="336E33BE" w:rsidR="00806B62" w:rsidRPr="00BC2352" w:rsidRDefault="00BC2352">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37-46</w:t>
            </w:r>
          </w:p>
        </w:tc>
        <w:tc>
          <w:tcPr>
            <w:tcW w:w="1418" w:type="dxa"/>
          </w:tcPr>
          <w:p w14:paraId="5490BE46" w14:textId="68C56A01" w:rsidR="00806B62" w:rsidRPr="00BC2352" w:rsidRDefault="00BC2352">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7</w:t>
            </w:r>
          </w:p>
        </w:tc>
        <w:tc>
          <w:tcPr>
            <w:tcW w:w="1933" w:type="dxa"/>
          </w:tcPr>
          <w:p w14:paraId="4FE076AB" w14:textId="77D2B061" w:rsidR="00806B62" w:rsidRPr="00BC2352" w:rsidRDefault="00BC2352">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35</w:t>
            </w:r>
          </w:p>
        </w:tc>
      </w:tr>
      <w:tr w:rsidR="00806B62" w14:paraId="1AAC88EE" w14:textId="77777777" w:rsidTr="00CB1617">
        <w:trPr>
          <w:trHeight w:val="292"/>
        </w:trPr>
        <w:tc>
          <w:tcPr>
            <w:tcW w:w="3397" w:type="dxa"/>
            <w:vMerge/>
          </w:tcPr>
          <w:p w14:paraId="539C87E5" w14:textId="77777777" w:rsidR="00806B62" w:rsidRDefault="00806B62">
            <w:pPr>
              <w:spacing w:line="480" w:lineRule="auto"/>
              <w:rPr>
                <w:rFonts w:ascii="Times New Roman" w:hAnsi="Times New Roman" w:cs="Times New Roman"/>
                <w:sz w:val="24"/>
                <w:szCs w:val="24"/>
              </w:rPr>
            </w:pPr>
          </w:p>
        </w:tc>
        <w:tc>
          <w:tcPr>
            <w:tcW w:w="2268" w:type="dxa"/>
          </w:tcPr>
          <w:p w14:paraId="37162FD0" w14:textId="24BEB8E9" w:rsidR="00806B62" w:rsidRPr="00BC2352" w:rsidRDefault="00BC2352">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47-56</w:t>
            </w:r>
          </w:p>
        </w:tc>
        <w:tc>
          <w:tcPr>
            <w:tcW w:w="1418" w:type="dxa"/>
          </w:tcPr>
          <w:p w14:paraId="69350D4F" w14:textId="61843F21" w:rsidR="00806B62" w:rsidRPr="00BC2352" w:rsidRDefault="00BC2352">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4</w:t>
            </w:r>
          </w:p>
        </w:tc>
        <w:tc>
          <w:tcPr>
            <w:tcW w:w="1933" w:type="dxa"/>
          </w:tcPr>
          <w:p w14:paraId="334C8C3B" w14:textId="07553C22" w:rsidR="00806B62" w:rsidRPr="00BC2352" w:rsidRDefault="00BC2352">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20</w:t>
            </w:r>
          </w:p>
        </w:tc>
      </w:tr>
      <w:tr w:rsidR="00806B62" w14:paraId="3528E838" w14:textId="77777777" w:rsidTr="00CB1617">
        <w:trPr>
          <w:trHeight w:val="360"/>
        </w:trPr>
        <w:tc>
          <w:tcPr>
            <w:tcW w:w="3397" w:type="dxa"/>
            <w:vMerge/>
          </w:tcPr>
          <w:p w14:paraId="31D7A859" w14:textId="77777777" w:rsidR="00806B62" w:rsidRDefault="00806B62">
            <w:pPr>
              <w:spacing w:line="480" w:lineRule="auto"/>
              <w:rPr>
                <w:rFonts w:ascii="Times New Roman" w:hAnsi="Times New Roman" w:cs="Times New Roman"/>
                <w:sz w:val="24"/>
                <w:szCs w:val="24"/>
              </w:rPr>
            </w:pPr>
          </w:p>
        </w:tc>
        <w:tc>
          <w:tcPr>
            <w:tcW w:w="2268" w:type="dxa"/>
          </w:tcPr>
          <w:p w14:paraId="39621C00" w14:textId="23AAE6A5" w:rsidR="00806B62" w:rsidRPr="00BC2352" w:rsidRDefault="00BC2352">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57 or above</w:t>
            </w:r>
          </w:p>
        </w:tc>
        <w:tc>
          <w:tcPr>
            <w:tcW w:w="1418" w:type="dxa"/>
          </w:tcPr>
          <w:p w14:paraId="03D8F249" w14:textId="2976C143" w:rsidR="00806B62" w:rsidRPr="00BC2352" w:rsidRDefault="00BC2352">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1</w:t>
            </w:r>
          </w:p>
        </w:tc>
        <w:tc>
          <w:tcPr>
            <w:tcW w:w="1933" w:type="dxa"/>
          </w:tcPr>
          <w:p w14:paraId="34D39C88" w14:textId="2A0B0C1A" w:rsidR="00806B62" w:rsidRPr="00BC2352" w:rsidRDefault="00BC2352">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5</w:t>
            </w:r>
          </w:p>
        </w:tc>
      </w:tr>
    </w:tbl>
    <w:p w14:paraId="06E43A72" w14:textId="77777777" w:rsidR="00806B62" w:rsidRDefault="00806B62">
      <w:pPr>
        <w:spacing w:line="480" w:lineRule="auto"/>
        <w:rPr>
          <w:rFonts w:ascii="Times New Roman" w:hAnsi="Times New Roman" w:cs="Times New Roman"/>
          <w:sz w:val="24"/>
          <w:szCs w:val="24"/>
        </w:rPr>
      </w:pPr>
    </w:p>
    <w:p w14:paraId="418AB4C6" w14:textId="44E08865" w:rsidR="00CF6CC6" w:rsidRDefault="006C7C54" w:rsidP="00BC2352">
      <w:pPr>
        <w:keepNext/>
        <w:autoSpaceDE w:val="0"/>
        <w:autoSpaceDN w:val="0"/>
        <w:adjustRightInd w:val="0"/>
        <w:spacing w:after="0" w:line="480" w:lineRule="auto"/>
        <w:rPr>
          <w:rFonts w:ascii="Times New Roman" w:hAnsi="Times New Roman" w:cs="Times New Roman"/>
          <w:b/>
          <w:color w:val="000000" w:themeColor="text1"/>
        </w:rPr>
      </w:pPr>
      <w:r>
        <w:rPr>
          <w:rFonts w:ascii="Times New Roman" w:hAnsi="Times New Roman" w:cs="Times New Roman"/>
          <w:b/>
          <w:color w:val="000000" w:themeColor="text1"/>
        </w:rPr>
        <w:lastRenderedPageBreak/>
        <w:t xml:space="preserve">Social Entrepreneurship and Community Development </w:t>
      </w:r>
    </w:p>
    <w:p w14:paraId="0145F769" w14:textId="77777777" w:rsidR="00CF6CC6" w:rsidRDefault="006C7C54">
      <w:p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 xml:space="preserve">Moreover, most participants (65%, n=13) indicated that they have supported or participated in social entrepreneurship initiatives in Maidstone, Kent. However, they expressed diverse sentiments on whether social entrepreneurship helps improve the overall situation of society. 45% (n=9 of all individuals involved in the study claimed that, to a large extent, social entrepreneurship helps alleviate social issues such as poverty or unemployment in Maidstone. 40% (n=8) somewhat believed that the concept has a positive impact on alleviating social issues, and 15% (n=3) did not at all believe that social entrepreneurship mitigates such issues. </w:t>
      </w:r>
    </w:p>
    <w:p w14:paraId="743124B3" w14:textId="77777777" w:rsidR="00CF6CC6" w:rsidRDefault="00CF6CC6">
      <w:pPr>
        <w:autoSpaceDE w:val="0"/>
        <w:autoSpaceDN w:val="0"/>
        <w:adjustRightInd w:val="0"/>
        <w:spacing w:after="0" w:line="400" w:lineRule="atLeast"/>
        <w:rPr>
          <w:rFonts w:ascii="Times New Roman" w:hAnsi="Times New Roman" w:cs="Times New Roman"/>
          <w:sz w:val="24"/>
          <w:szCs w:val="24"/>
        </w:rPr>
      </w:pPr>
    </w:p>
    <w:p w14:paraId="1C59D1A7" w14:textId="77777777" w:rsidR="00CF6CC6" w:rsidRDefault="006C7C54">
      <w:pPr>
        <w:keepNext/>
        <w:autoSpaceDE w:val="0"/>
        <w:autoSpaceDN w:val="0"/>
        <w:adjustRightInd w:val="0"/>
        <w:spacing w:after="0" w:line="400" w:lineRule="atLeast"/>
        <w:rPr>
          <w:lang w:val="zh-CN"/>
        </w:rPr>
      </w:pPr>
      <w:r>
        <w:rPr>
          <w:rFonts w:ascii="Times New Roman" w:hAnsi="Times New Roman" w:cs="Times New Roman"/>
          <w:noProof/>
          <w:sz w:val="24"/>
          <w:szCs w:val="24"/>
          <w:lang w:val="en-US"/>
        </w:rPr>
        <w:drawing>
          <wp:inline distT="0" distB="0" distL="0" distR="0" wp14:anchorId="314ABA10" wp14:editId="1AD0B9AD">
            <wp:extent cx="5943600" cy="34956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943600" cy="3495675"/>
                    </a:xfrm>
                    <a:prstGeom prst="rect">
                      <a:avLst/>
                    </a:prstGeom>
                    <a:noFill/>
                    <a:ln>
                      <a:noFill/>
                    </a:ln>
                  </pic:spPr>
                </pic:pic>
              </a:graphicData>
            </a:graphic>
          </wp:inline>
        </w:drawing>
      </w:r>
    </w:p>
    <w:p w14:paraId="3CCCC4F7" w14:textId="77777777" w:rsidR="00CF6CC6" w:rsidRDefault="006C7C54">
      <w:pPr>
        <w:pStyle w:val="Caption"/>
        <w:jc w:val="center"/>
        <w:rPr>
          <w:rFonts w:ascii="Times New Roman" w:hAnsi="Times New Roman" w:cs="Times New Roman"/>
          <w:sz w:val="24"/>
          <w:szCs w:val="24"/>
        </w:rPr>
      </w:pPr>
      <w:r>
        <w:rPr>
          <w:rFonts w:ascii="Times New Roman" w:hAnsi="Times New Roman" w:cs="Times New Roman"/>
          <w:sz w:val="24"/>
          <w:szCs w:val="24"/>
        </w:rPr>
        <w:t xml:space="preserve">Figure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SEQ Figure \* ARABIC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r>
        <w:rPr>
          <w:rFonts w:ascii="Times New Roman" w:hAnsi="Times New Roman" w:cs="Times New Roman"/>
          <w:sz w:val="24"/>
          <w:szCs w:val="24"/>
          <w:lang w:val="en-GB"/>
        </w:rPr>
        <w:t>: Social entrepreneurship and community unemployment</w:t>
      </w:r>
    </w:p>
    <w:p w14:paraId="16AD14A5" w14:textId="77777777" w:rsidR="00CF6CC6" w:rsidRDefault="00CF6CC6">
      <w:pPr>
        <w:autoSpaceDE w:val="0"/>
        <w:autoSpaceDN w:val="0"/>
        <w:adjustRightInd w:val="0"/>
        <w:spacing w:after="0" w:line="400" w:lineRule="atLeast"/>
        <w:rPr>
          <w:rFonts w:ascii="Times New Roman" w:hAnsi="Times New Roman" w:cs="Times New Roman"/>
          <w:sz w:val="24"/>
          <w:szCs w:val="24"/>
        </w:rPr>
      </w:pPr>
    </w:p>
    <w:p w14:paraId="08FDBA6A" w14:textId="77777777" w:rsidR="00CF6CC6" w:rsidRDefault="006C7C54">
      <w:p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 xml:space="preserve">Social entrepreneurship results in increased innovation, access to capital, and employment opportunities. In the end, it succeeds with sustainable development. As indicated below, 80% (n=14) of the study subjects agreed that social entrepreneurs boost employment levels, reduce poverty rates, and enhance the standards of living within the community by developing novel companies and enterprises. Additionally, 15% (n=3) expressed neutral sentiments, and the </w:t>
      </w:r>
      <w:r>
        <w:rPr>
          <w:rFonts w:ascii="Times New Roman" w:hAnsi="Times New Roman" w:cs="Times New Roman"/>
          <w:sz w:val="24"/>
          <w:szCs w:val="24"/>
        </w:rPr>
        <w:lastRenderedPageBreak/>
        <w:t>remaining 15% (n=3) were adamant that social entrepreneurship had no significant impact on the overall well-being of the Maidstone, Kent community.</w:t>
      </w:r>
    </w:p>
    <w:p w14:paraId="08E51807" w14:textId="77777777" w:rsidR="00CF6CC6" w:rsidRDefault="00CF6CC6">
      <w:pPr>
        <w:autoSpaceDE w:val="0"/>
        <w:autoSpaceDN w:val="0"/>
        <w:adjustRightInd w:val="0"/>
        <w:spacing w:after="0" w:line="400" w:lineRule="atLeast"/>
        <w:rPr>
          <w:rFonts w:ascii="Times New Roman" w:hAnsi="Times New Roman" w:cs="Times New Roman"/>
          <w:sz w:val="24"/>
          <w:szCs w:val="24"/>
          <w:lang w:val="zh-CN"/>
        </w:rPr>
      </w:pPr>
    </w:p>
    <w:p w14:paraId="57D77BC4" w14:textId="77777777" w:rsidR="00CF6CC6" w:rsidRDefault="006C7C54">
      <w:pPr>
        <w:pStyle w:val="Caption"/>
        <w:keepNext/>
        <w:rPr>
          <w:rFonts w:ascii="Times New Roman" w:hAnsi="Times New Roman" w:cs="Times New Roman"/>
          <w:sz w:val="24"/>
          <w:szCs w:val="24"/>
        </w:rPr>
      </w:pPr>
      <w:r>
        <w:rPr>
          <w:rFonts w:ascii="Times New Roman" w:hAnsi="Times New Roman" w:cs="Times New Roman"/>
          <w:sz w:val="24"/>
          <w:szCs w:val="24"/>
        </w:rPr>
        <w:t xml:space="preserve">Table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SEQ Table \* ARABIC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r>
        <w:rPr>
          <w:rFonts w:ascii="Times New Roman" w:hAnsi="Times New Roman" w:cs="Times New Roman"/>
          <w:sz w:val="24"/>
          <w:szCs w:val="24"/>
          <w:lang w:val="en-GB"/>
        </w:rPr>
        <w:t>: Social entrepreneurship and community development</w:t>
      </w:r>
    </w:p>
    <w:tbl>
      <w:tblPr>
        <w:tblW w:w="8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84"/>
        <w:gridCol w:w="1883"/>
        <w:gridCol w:w="1244"/>
        <w:gridCol w:w="1097"/>
        <w:gridCol w:w="1490"/>
        <w:gridCol w:w="1572"/>
      </w:tblGrid>
      <w:tr w:rsidR="00CF6CC6" w14:paraId="10192856" w14:textId="77777777">
        <w:trPr>
          <w:cantSplit/>
        </w:trPr>
        <w:tc>
          <w:tcPr>
            <w:tcW w:w="8066"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00B3E307" w14:textId="77777777" w:rsidR="00CF6CC6" w:rsidRDefault="006C7C54">
            <w:pPr>
              <w:autoSpaceDE w:val="0"/>
              <w:autoSpaceDN w:val="0"/>
              <w:adjustRightInd w:val="0"/>
              <w:spacing w:after="0" w:line="320" w:lineRule="atLeast"/>
              <w:ind w:left="60" w:right="60"/>
              <w:jc w:val="center"/>
              <w:rPr>
                <w:rFonts w:ascii="Times New Roman" w:hAnsi="Times New Roman" w:cs="Times New Roman"/>
                <w:color w:val="010205"/>
                <w:sz w:val="24"/>
                <w:szCs w:val="24"/>
              </w:rPr>
            </w:pPr>
            <w:r>
              <w:rPr>
                <w:rFonts w:ascii="Times New Roman" w:hAnsi="Times New Roman" w:cs="Times New Roman"/>
                <w:b/>
                <w:bCs/>
                <w:color w:val="010205"/>
                <w:sz w:val="24"/>
                <w:szCs w:val="24"/>
              </w:rPr>
              <w:t>Q8 Social entrepreneurship boosts employment levels, reduces poverty rates, and increases the standards of living by developing novel companies and enterprises.</w:t>
            </w:r>
          </w:p>
        </w:tc>
      </w:tr>
      <w:tr w:rsidR="00CF6CC6" w14:paraId="530147A8" w14:textId="77777777">
        <w:trPr>
          <w:cantSplit/>
        </w:trPr>
        <w:tc>
          <w:tcPr>
            <w:tcW w:w="266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02D25D7" w14:textId="77777777" w:rsidR="00CF6CC6" w:rsidRDefault="00CF6CC6">
            <w:pPr>
              <w:autoSpaceDE w:val="0"/>
              <w:autoSpaceDN w:val="0"/>
              <w:adjustRightInd w:val="0"/>
              <w:spacing w:after="0" w:line="240" w:lineRule="auto"/>
              <w:rPr>
                <w:rFonts w:ascii="Times New Roman" w:hAnsi="Times New Roman" w:cs="Times New Roman"/>
                <w:sz w:val="24"/>
                <w:szCs w:val="24"/>
              </w:rPr>
            </w:pPr>
          </w:p>
        </w:tc>
        <w:tc>
          <w:tcPr>
            <w:tcW w:w="1243" w:type="dxa"/>
            <w:tcBorders>
              <w:top w:val="single" w:sz="4" w:space="0" w:color="auto"/>
              <w:left w:val="single" w:sz="4" w:space="0" w:color="auto"/>
              <w:bottom w:val="single" w:sz="4" w:space="0" w:color="auto"/>
              <w:right w:val="single" w:sz="4" w:space="0" w:color="auto"/>
            </w:tcBorders>
            <w:shd w:val="clear" w:color="auto" w:fill="FFFFFF"/>
            <w:vAlign w:val="bottom"/>
          </w:tcPr>
          <w:p w14:paraId="4F1169BB" w14:textId="77777777" w:rsidR="00CF6CC6" w:rsidRDefault="006C7C54">
            <w:pPr>
              <w:autoSpaceDE w:val="0"/>
              <w:autoSpaceDN w:val="0"/>
              <w:adjustRightInd w:val="0"/>
              <w:spacing w:after="0" w:line="320" w:lineRule="atLeast"/>
              <w:ind w:left="60" w:right="60"/>
              <w:jc w:val="center"/>
              <w:rPr>
                <w:rFonts w:ascii="Times New Roman" w:hAnsi="Times New Roman" w:cs="Times New Roman"/>
                <w:color w:val="264A60"/>
                <w:sz w:val="24"/>
                <w:szCs w:val="24"/>
              </w:rPr>
            </w:pPr>
            <w:r>
              <w:rPr>
                <w:rFonts w:ascii="Times New Roman" w:hAnsi="Times New Roman" w:cs="Times New Roman"/>
                <w:color w:val="264A60"/>
                <w:sz w:val="24"/>
                <w:szCs w:val="24"/>
              </w:rPr>
              <w:t>Frequency</w:t>
            </w:r>
          </w:p>
        </w:tc>
        <w:tc>
          <w:tcPr>
            <w:tcW w:w="1096" w:type="dxa"/>
            <w:tcBorders>
              <w:top w:val="single" w:sz="4" w:space="0" w:color="auto"/>
              <w:left w:val="single" w:sz="4" w:space="0" w:color="auto"/>
              <w:bottom w:val="single" w:sz="4" w:space="0" w:color="auto"/>
              <w:right w:val="single" w:sz="4" w:space="0" w:color="auto"/>
            </w:tcBorders>
            <w:shd w:val="clear" w:color="auto" w:fill="FFFFFF"/>
            <w:vAlign w:val="bottom"/>
          </w:tcPr>
          <w:p w14:paraId="6A120B1A" w14:textId="77777777" w:rsidR="00CF6CC6" w:rsidRDefault="006C7C54">
            <w:pPr>
              <w:autoSpaceDE w:val="0"/>
              <w:autoSpaceDN w:val="0"/>
              <w:adjustRightInd w:val="0"/>
              <w:spacing w:after="0" w:line="320" w:lineRule="atLeast"/>
              <w:ind w:left="60" w:right="60"/>
              <w:jc w:val="center"/>
              <w:rPr>
                <w:rFonts w:ascii="Times New Roman" w:hAnsi="Times New Roman" w:cs="Times New Roman"/>
                <w:color w:val="264A60"/>
                <w:sz w:val="24"/>
                <w:szCs w:val="24"/>
              </w:rPr>
            </w:pPr>
            <w:r>
              <w:rPr>
                <w:rFonts w:ascii="Times New Roman" w:hAnsi="Times New Roman" w:cs="Times New Roman"/>
                <w:color w:val="264A60"/>
                <w:sz w:val="24"/>
                <w:szCs w:val="24"/>
              </w:rPr>
              <w:t>Percent</w:t>
            </w:r>
          </w:p>
        </w:tc>
        <w:tc>
          <w:tcPr>
            <w:tcW w:w="1489" w:type="dxa"/>
            <w:tcBorders>
              <w:top w:val="single" w:sz="4" w:space="0" w:color="auto"/>
              <w:left w:val="single" w:sz="4" w:space="0" w:color="auto"/>
              <w:bottom w:val="single" w:sz="4" w:space="0" w:color="auto"/>
              <w:right w:val="single" w:sz="4" w:space="0" w:color="auto"/>
            </w:tcBorders>
            <w:shd w:val="clear" w:color="auto" w:fill="FFFFFF"/>
            <w:vAlign w:val="bottom"/>
          </w:tcPr>
          <w:p w14:paraId="5140D6A3" w14:textId="77777777" w:rsidR="00CF6CC6" w:rsidRDefault="006C7C54">
            <w:pPr>
              <w:autoSpaceDE w:val="0"/>
              <w:autoSpaceDN w:val="0"/>
              <w:adjustRightInd w:val="0"/>
              <w:spacing w:after="0" w:line="320" w:lineRule="atLeast"/>
              <w:ind w:left="60" w:right="60"/>
              <w:jc w:val="center"/>
              <w:rPr>
                <w:rFonts w:ascii="Times New Roman" w:hAnsi="Times New Roman" w:cs="Times New Roman"/>
                <w:color w:val="264A60"/>
                <w:sz w:val="24"/>
                <w:szCs w:val="24"/>
              </w:rPr>
            </w:pPr>
            <w:r>
              <w:rPr>
                <w:rFonts w:ascii="Times New Roman" w:hAnsi="Times New Roman" w:cs="Times New Roman"/>
                <w:color w:val="264A60"/>
                <w:sz w:val="24"/>
                <w:szCs w:val="24"/>
              </w:rPr>
              <w:t>Valid Percent</w:t>
            </w:r>
          </w:p>
        </w:tc>
        <w:tc>
          <w:tcPr>
            <w:tcW w:w="1571" w:type="dxa"/>
            <w:tcBorders>
              <w:top w:val="single" w:sz="4" w:space="0" w:color="auto"/>
              <w:left w:val="single" w:sz="4" w:space="0" w:color="auto"/>
              <w:bottom w:val="single" w:sz="4" w:space="0" w:color="auto"/>
              <w:right w:val="single" w:sz="4" w:space="0" w:color="auto"/>
            </w:tcBorders>
            <w:shd w:val="clear" w:color="auto" w:fill="FFFFFF"/>
            <w:vAlign w:val="bottom"/>
          </w:tcPr>
          <w:p w14:paraId="3F76FE29" w14:textId="77777777" w:rsidR="00CF6CC6" w:rsidRDefault="006C7C54">
            <w:pPr>
              <w:autoSpaceDE w:val="0"/>
              <w:autoSpaceDN w:val="0"/>
              <w:adjustRightInd w:val="0"/>
              <w:spacing w:after="0" w:line="320" w:lineRule="atLeast"/>
              <w:ind w:left="60" w:right="60"/>
              <w:jc w:val="center"/>
              <w:rPr>
                <w:rFonts w:ascii="Times New Roman" w:hAnsi="Times New Roman" w:cs="Times New Roman"/>
                <w:color w:val="264A60"/>
                <w:sz w:val="24"/>
                <w:szCs w:val="24"/>
              </w:rPr>
            </w:pPr>
            <w:r>
              <w:rPr>
                <w:rFonts w:ascii="Times New Roman" w:hAnsi="Times New Roman" w:cs="Times New Roman"/>
                <w:color w:val="264A60"/>
                <w:sz w:val="24"/>
                <w:szCs w:val="24"/>
              </w:rPr>
              <w:t>Cumulative Percent</w:t>
            </w:r>
          </w:p>
        </w:tc>
      </w:tr>
      <w:tr w:rsidR="00CF6CC6" w14:paraId="76A70CB2" w14:textId="77777777">
        <w:trPr>
          <w:cantSplit/>
        </w:trPr>
        <w:tc>
          <w:tcPr>
            <w:tcW w:w="785" w:type="dxa"/>
            <w:vMerge w:val="restart"/>
            <w:tcBorders>
              <w:top w:val="single" w:sz="4" w:space="0" w:color="auto"/>
              <w:left w:val="single" w:sz="4" w:space="0" w:color="auto"/>
              <w:bottom w:val="single" w:sz="4" w:space="0" w:color="auto"/>
              <w:right w:val="single" w:sz="4" w:space="0" w:color="auto"/>
            </w:tcBorders>
            <w:shd w:val="clear" w:color="auto" w:fill="E0E0E0"/>
          </w:tcPr>
          <w:p w14:paraId="7326CCEC" w14:textId="77777777" w:rsidR="00CF6CC6" w:rsidRDefault="006C7C54">
            <w:pPr>
              <w:autoSpaceDE w:val="0"/>
              <w:autoSpaceDN w:val="0"/>
              <w:adjustRightInd w:val="0"/>
              <w:spacing w:after="0" w:line="320" w:lineRule="atLeast"/>
              <w:ind w:left="60" w:right="60"/>
              <w:rPr>
                <w:rFonts w:ascii="Times New Roman" w:hAnsi="Times New Roman" w:cs="Times New Roman"/>
                <w:color w:val="264A60"/>
                <w:sz w:val="24"/>
                <w:szCs w:val="24"/>
              </w:rPr>
            </w:pPr>
            <w:r>
              <w:rPr>
                <w:rFonts w:ascii="Times New Roman" w:hAnsi="Times New Roman" w:cs="Times New Roman"/>
                <w:color w:val="264A60"/>
                <w:sz w:val="24"/>
                <w:szCs w:val="24"/>
              </w:rPr>
              <w:t>Valid</w:t>
            </w:r>
          </w:p>
        </w:tc>
        <w:tc>
          <w:tcPr>
            <w:tcW w:w="1882" w:type="dxa"/>
            <w:tcBorders>
              <w:top w:val="single" w:sz="4" w:space="0" w:color="auto"/>
              <w:left w:val="single" w:sz="4" w:space="0" w:color="auto"/>
              <w:bottom w:val="single" w:sz="4" w:space="0" w:color="auto"/>
              <w:right w:val="single" w:sz="4" w:space="0" w:color="auto"/>
            </w:tcBorders>
            <w:shd w:val="clear" w:color="auto" w:fill="E0E0E0"/>
          </w:tcPr>
          <w:p w14:paraId="32907238" w14:textId="77777777" w:rsidR="00CF6CC6" w:rsidRDefault="006C7C54">
            <w:pPr>
              <w:autoSpaceDE w:val="0"/>
              <w:autoSpaceDN w:val="0"/>
              <w:adjustRightInd w:val="0"/>
              <w:spacing w:after="0" w:line="320" w:lineRule="atLeast"/>
              <w:ind w:left="60" w:right="60"/>
              <w:rPr>
                <w:rFonts w:ascii="Times New Roman" w:hAnsi="Times New Roman" w:cs="Times New Roman"/>
                <w:color w:val="264A60"/>
                <w:sz w:val="24"/>
                <w:szCs w:val="24"/>
              </w:rPr>
            </w:pPr>
            <w:r>
              <w:rPr>
                <w:rFonts w:ascii="Times New Roman" w:hAnsi="Times New Roman" w:cs="Times New Roman"/>
                <w:color w:val="264A60"/>
                <w:sz w:val="24"/>
                <w:szCs w:val="24"/>
              </w:rPr>
              <w:t>Strongly disagree</w:t>
            </w:r>
          </w:p>
        </w:tc>
        <w:tc>
          <w:tcPr>
            <w:tcW w:w="1243" w:type="dxa"/>
            <w:tcBorders>
              <w:top w:val="single" w:sz="4" w:space="0" w:color="auto"/>
              <w:left w:val="single" w:sz="4" w:space="0" w:color="auto"/>
              <w:bottom w:val="single" w:sz="4" w:space="0" w:color="auto"/>
              <w:right w:val="single" w:sz="4" w:space="0" w:color="auto"/>
            </w:tcBorders>
            <w:shd w:val="clear" w:color="auto" w:fill="FFFFFF"/>
          </w:tcPr>
          <w:p w14:paraId="6A7AAB2D"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1</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14:paraId="7F05DF92"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5.0</w:t>
            </w:r>
          </w:p>
        </w:tc>
        <w:tc>
          <w:tcPr>
            <w:tcW w:w="1489" w:type="dxa"/>
            <w:tcBorders>
              <w:top w:val="single" w:sz="4" w:space="0" w:color="auto"/>
              <w:left w:val="single" w:sz="4" w:space="0" w:color="auto"/>
              <w:bottom w:val="single" w:sz="4" w:space="0" w:color="auto"/>
              <w:right w:val="single" w:sz="4" w:space="0" w:color="auto"/>
            </w:tcBorders>
            <w:shd w:val="clear" w:color="auto" w:fill="FFFFFF"/>
          </w:tcPr>
          <w:p w14:paraId="1F5ED868"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5.0</w:t>
            </w:r>
          </w:p>
        </w:tc>
        <w:tc>
          <w:tcPr>
            <w:tcW w:w="1571" w:type="dxa"/>
            <w:tcBorders>
              <w:top w:val="single" w:sz="4" w:space="0" w:color="auto"/>
              <w:left w:val="single" w:sz="4" w:space="0" w:color="auto"/>
              <w:bottom w:val="single" w:sz="4" w:space="0" w:color="auto"/>
              <w:right w:val="single" w:sz="4" w:space="0" w:color="auto"/>
            </w:tcBorders>
            <w:shd w:val="clear" w:color="auto" w:fill="FFFFFF"/>
          </w:tcPr>
          <w:p w14:paraId="14A0C4B5"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5.0</w:t>
            </w:r>
          </w:p>
        </w:tc>
      </w:tr>
      <w:tr w:rsidR="00CF6CC6" w14:paraId="59D97B90" w14:textId="77777777">
        <w:trPr>
          <w:cantSplit/>
        </w:trPr>
        <w:tc>
          <w:tcPr>
            <w:tcW w:w="8066" w:type="dxa"/>
            <w:vMerge/>
            <w:tcBorders>
              <w:top w:val="single" w:sz="4" w:space="0" w:color="auto"/>
              <w:left w:val="single" w:sz="4" w:space="0" w:color="auto"/>
              <w:bottom w:val="single" w:sz="4" w:space="0" w:color="auto"/>
              <w:right w:val="single" w:sz="4" w:space="0" w:color="auto"/>
            </w:tcBorders>
            <w:vAlign w:val="center"/>
          </w:tcPr>
          <w:p w14:paraId="019F0AAB" w14:textId="77777777" w:rsidR="00CF6CC6" w:rsidRDefault="00CF6CC6">
            <w:pPr>
              <w:spacing w:after="0"/>
              <w:rPr>
                <w:rFonts w:ascii="Times New Roman" w:hAnsi="Times New Roman" w:cs="Times New Roman"/>
                <w:color w:val="264A60"/>
                <w:sz w:val="24"/>
                <w:szCs w:val="24"/>
                <w:lang w:val="zh-CN"/>
              </w:rPr>
            </w:pPr>
          </w:p>
        </w:tc>
        <w:tc>
          <w:tcPr>
            <w:tcW w:w="1882" w:type="dxa"/>
            <w:tcBorders>
              <w:top w:val="single" w:sz="4" w:space="0" w:color="auto"/>
              <w:left w:val="single" w:sz="4" w:space="0" w:color="auto"/>
              <w:bottom w:val="single" w:sz="4" w:space="0" w:color="auto"/>
              <w:right w:val="single" w:sz="4" w:space="0" w:color="auto"/>
            </w:tcBorders>
            <w:shd w:val="clear" w:color="auto" w:fill="E0E0E0"/>
          </w:tcPr>
          <w:p w14:paraId="4D68FB4A" w14:textId="77777777" w:rsidR="00CF6CC6" w:rsidRDefault="006C7C54">
            <w:pPr>
              <w:autoSpaceDE w:val="0"/>
              <w:autoSpaceDN w:val="0"/>
              <w:adjustRightInd w:val="0"/>
              <w:spacing w:after="0" w:line="320" w:lineRule="atLeast"/>
              <w:ind w:left="60" w:right="60"/>
              <w:rPr>
                <w:rFonts w:ascii="Times New Roman" w:hAnsi="Times New Roman" w:cs="Times New Roman"/>
                <w:color w:val="264A60"/>
                <w:sz w:val="24"/>
                <w:szCs w:val="24"/>
              </w:rPr>
            </w:pPr>
            <w:r>
              <w:rPr>
                <w:rFonts w:ascii="Times New Roman" w:hAnsi="Times New Roman" w:cs="Times New Roman"/>
                <w:color w:val="264A60"/>
                <w:sz w:val="24"/>
                <w:szCs w:val="24"/>
              </w:rPr>
              <w:t>Disagree</w:t>
            </w:r>
          </w:p>
        </w:tc>
        <w:tc>
          <w:tcPr>
            <w:tcW w:w="1243" w:type="dxa"/>
            <w:tcBorders>
              <w:top w:val="single" w:sz="4" w:space="0" w:color="auto"/>
              <w:left w:val="single" w:sz="4" w:space="0" w:color="auto"/>
              <w:bottom w:val="single" w:sz="4" w:space="0" w:color="auto"/>
              <w:right w:val="single" w:sz="4" w:space="0" w:color="auto"/>
            </w:tcBorders>
            <w:shd w:val="clear" w:color="auto" w:fill="FFFFFF"/>
          </w:tcPr>
          <w:p w14:paraId="4F7D366D"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2</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14:paraId="119DD229"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10.0</w:t>
            </w:r>
          </w:p>
        </w:tc>
        <w:tc>
          <w:tcPr>
            <w:tcW w:w="1489" w:type="dxa"/>
            <w:tcBorders>
              <w:top w:val="single" w:sz="4" w:space="0" w:color="auto"/>
              <w:left w:val="single" w:sz="4" w:space="0" w:color="auto"/>
              <w:bottom w:val="single" w:sz="4" w:space="0" w:color="auto"/>
              <w:right w:val="single" w:sz="4" w:space="0" w:color="auto"/>
            </w:tcBorders>
            <w:shd w:val="clear" w:color="auto" w:fill="FFFFFF"/>
          </w:tcPr>
          <w:p w14:paraId="6E942B36"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10.0</w:t>
            </w:r>
          </w:p>
        </w:tc>
        <w:tc>
          <w:tcPr>
            <w:tcW w:w="1571" w:type="dxa"/>
            <w:tcBorders>
              <w:top w:val="single" w:sz="4" w:space="0" w:color="auto"/>
              <w:left w:val="single" w:sz="4" w:space="0" w:color="auto"/>
              <w:bottom w:val="single" w:sz="4" w:space="0" w:color="auto"/>
              <w:right w:val="single" w:sz="4" w:space="0" w:color="auto"/>
            </w:tcBorders>
            <w:shd w:val="clear" w:color="auto" w:fill="FFFFFF"/>
          </w:tcPr>
          <w:p w14:paraId="454A98EC"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15.0</w:t>
            </w:r>
          </w:p>
        </w:tc>
      </w:tr>
      <w:tr w:rsidR="00CF6CC6" w14:paraId="1080C52A" w14:textId="77777777">
        <w:trPr>
          <w:cantSplit/>
        </w:trPr>
        <w:tc>
          <w:tcPr>
            <w:tcW w:w="8066" w:type="dxa"/>
            <w:vMerge/>
            <w:tcBorders>
              <w:top w:val="single" w:sz="4" w:space="0" w:color="auto"/>
              <w:left w:val="single" w:sz="4" w:space="0" w:color="auto"/>
              <w:bottom w:val="single" w:sz="4" w:space="0" w:color="auto"/>
              <w:right w:val="single" w:sz="4" w:space="0" w:color="auto"/>
            </w:tcBorders>
            <w:vAlign w:val="center"/>
          </w:tcPr>
          <w:p w14:paraId="07661763" w14:textId="77777777" w:rsidR="00CF6CC6" w:rsidRDefault="00CF6CC6">
            <w:pPr>
              <w:spacing w:after="0"/>
              <w:rPr>
                <w:rFonts w:ascii="Times New Roman" w:hAnsi="Times New Roman" w:cs="Times New Roman"/>
                <w:color w:val="264A60"/>
                <w:sz w:val="24"/>
                <w:szCs w:val="24"/>
                <w:lang w:val="zh-CN"/>
              </w:rPr>
            </w:pPr>
          </w:p>
        </w:tc>
        <w:tc>
          <w:tcPr>
            <w:tcW w:w="1882" w:type="dxa"/>
            <w:tcBorders>
              <w:top w:val="single" w:sz="4" w:space="0" w:color="auto"/>
              <w:left w:val="single" w:sz="4" w:space="0" w:color="auto"/>
              <w:bottom w:val="single" w:sz="4" w:space="0" w:color="auto"/>
              <w:right w:val="single" w:sz="4" w:space="0" w:color="auto"/>
            </w:tcBorders>
            <w:shd w:val="clear" w:color="auto" w:fill="E0E0E0"/>
          </w:tcPr>
          <w:p w14:paraId="729BDCCC" w14:textId="77777777" w:rsidR="00CF6CC6" w:rsidRDefault="006C7C54">
            <w:pPr>
              <w:autoSpaceDE w:val="0"/>
              <w:autoSpaceDN w:val="0"/>
              <w:adjustRightInd w:val="0"/>
              <w:spacing w:after="0" w:line="320" w:lineRule="atLeast"/>
              <w:ind w:left="60" w:right="60"/>
              <w:rPr>
                <w:rFonts w:ascii="Times New Roman" w:hAnsi="Times New Roman" w:cs="Times New Roman"/>
                <w:color w:val="264A60"/>
                <w:sz w:val="24"/>
                <w:szCs w:val="24"/>
              </w:rPr>
            </w:pPr>
            <w:r>
              <w:rPr>
                <w:rFonts w:ascii="Times New Roman" w:hAnsi="Times New Roman" w:cs="Times New Roman"/>
                <w:color w:val="264A60"/>
                <w:sz w:val="24"/>
                <w:szCs w:val="24"/>
              </w:rPr>
              <w:t>Neutral</w:t>
            </w:r>
          </w:p>
        </w:tc>
        <w:tc>
          <w:tcPr>
            <w:tcW w:w="1243" w:type="dxa"/>
            <w:tcBorders>
              <w:top w:val="single" w:sz="4" w:space="0" w:color="auto"/>
              <w:left w:val="single" w:sz="4" w:space="0" w:color="auto"/>
              <w:bottom w:val="single" w:sz="4" w:space="0" w:color="auto"/>
              <w:right w:val="single" w:sz="4" w:space="0" w:color="auto"/>
            </w:tcBorders>
            <w:shd w:val="clear" w:color="auto" w:fill="FFFFFF"/>
          </w:tcPr>
          <w:p w14:paraId="607261EA"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3</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14:paraId="1F2325C0"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15.0</w:t>
            </w:r>
          </w:p>
        </w:tc>
        <w:tc>
          <w:tcPr>
            <w:tcW w:w="1489" w:type="dxa"/>
            <w:tcBorders>
              <w:top w:val="single" w:sz="4" w:space="0" w:color="auto"/>
              <w:left w:val="single" w:sz="4" w:space="0" w:color="auto"/>
              <w:bottom w:val="single" w:sz="4" w:space="0" w:color="auto"/>
              <w:right w:val="single" w:sz="4" w:space="0" w:color="auto"/>
            </w:tcBorders>
            <w:shd w:val="clear" w:color="auto" w:fill="FFFFFF"/>
          </w:tcPr>
          <w:p w14:paraId="226C0521"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15.0</w:t>
            </w:r>
          </w:p>
        </w:tc>
        <w:tc>
          <w:tcPr>
            <w:tcW w:w="1571" w:type="dxa"/>
            <w:tcBorders>
              <w:top w:val="single" w:sz="4" w:space="0" w:color="auto"/>
              <w:left w:val="single" w:sz="4" w:space="0" w:color="auto"/>
              <w:bottom w:val="single" w:sz="4" w:space="0" w:color="auto"/>
              <w:right w:val="single" w:sz="4" w:space="0" w:color="auto"/>
            </w:tcBorders>
            <w:shd w:val="clear" w:color="auto" w:fill="FFFFFF"/>
          </w:tcPr>
          <w:p w14:paraId="250D7651"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30.0</w:t>
            </w:r>
          </w:p>
        </w:tc>
      </w:tr>
      <w:tr w:rsidR="00CF6CC6" w14:paraId="7F1BE1AA" w14:textId="77777777">
        <w:trPr>
          <w:cantSplit/>
        </w:trPr>
        <w:tc>
          <w:tcPr>
            <w:tcW w:w="8066" w:type="dxa"/>
            <w:vMerge/>
            <w:tcBorders>
              <w:top w:val="single" w:sz="4" w:space="0" w:color="auto"/>
              <w:left w:val="single" w:sz="4" w:space="0" w:color="auto"/>
              <w:bottom w:val="single" w:sz="4" w:space="0" w:color="auto"/>
              <w:right w:val="single" w:sz="4" w:space="0" w:color="auto"/>
            </w:tcBorders>
            <w:vAlign w:val="center"/>
          </w:tcPr>
          <w:p w14:paraId="37189787" w14:textId="77777777" w:rsidR="00CF6CC6" w:rsidRDefault="00CF6CC6">
            <w:pPr>
              <w:spacing w:after="0"/>
              <w:rPr>
                <w:rFonts w:ascii="Times New Roman" w:hAnsi="Times New Roman" w:cs="Times New Roman"/>
                <w:color w:val="264A60"/>
                <w:sz w:val="24"/>
                <w:szCs w:val="24"/>
                <w:lang w:val="zh-CN"/>
              </w:rPr>
            </w:pPr>
          </w:p>
        </w:tc>
        <w:tc>
          <w:tcPr>
            <w:tcW w:w="1882" w:type="dxa"/>
            <w:tcBorders>
              <w:top w:val="single" w:sz="4" w:space="0" w:color="auto"/>
              <w:left w:val="single" w:sz="4" w:space="0" w:color="auto"/>
              <w:bottom w:val="single" w:sz="4" w:space="0" w:color="auto"/>
              <w:right w:val="single" w:sz="4" w:space="0" w:color="auto"/>
            </w:tcBorders>
            <w:shd w:val="clear" w:color="auto" w:fill="E0E0E0"/>
          </w:tcPr>
          <w:p w14:paraId="4579E385" w14:textId="77777777" w:rsidR="00CF6CC6" w:rsidRDefault="006C7C54">
            <w:pPr>
              <w:autoSpaceDE w:val="0"/>
              <w:autoSpaceDN w:val="0"/>
              <w:adjustRightInd w:val="0"/>
              <w:spacing w:after="0" w:line="320" w:lineRule="atLeast"/>
              <w:ind w:left="60" w:right="60"/>
              <w:rPr>
                <w:rFonts w:ascii="Times New Roman" w:hAnsi="Times New Roman" w:cs="Times New Roman"/>
                <w:color w:val="264A60"/>
                <w:sz w:val="24"/>
                <w:szCs w:val="24"/>
              </w:rPr>
            </w:pPr>
            <w:r>
              <w:rPr>
                <w:rFonts w:ascii="Times New Roman" w:hAnsi="Times New Roman" w:cs="Times New Roman"/>
                <w:color w:val="264A60"/>
                <w:sz w:val="24"/>
                <w:szCs w:val="24"/>
              </w:rPr>
              <w:t>Agree</w:t>
            </w:r>
          </w:p>
        </w:tc>
        <w:tc>
          <w:tcPr>
            <w:tcW w:w="1243" w:type="dxa"/>
            <w:tcBorders>
              <w:top w:val="single" w:sz="4" w:space="0" w:color="auto"/>
              <w:left w:val="single" w:sz="4" w:space="0" w:color="auto"/>
              <w:bottom w:val="single" w:sz="4" w:space="0" w:color="auto"/>
              <w:right w:val="single" w:sz="4" w:space="0" w:color="auto"/>
            </w:tcBorders>
            <w:shd w:val="clear" w:color="auto" w:fill="FFFFFF"/>
          </w:tcPr>
          <w:p w14:paraId="701A381C"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5</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14:paraId="38E77F5C"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25.0</w:t>
            </w:r>
          </w:p>
        </w:tc>
        <w:tc>
          <w:tcPr>
            <w:tcW w:w="1489" w:type="dxa"/>
            <w:tcBorders>
              <w:top w:val="single" w:sz="4" w:space="0" w:color="auto"/>
              <w:left w:val="single" w:sz="4" w:space="0" w:color="auto"/>
              <w:bottom w:val="single" w:sz="4" w:space="0" w:color="auto"/>
              <w:right w:val="single" w:sz="4" w:space="0" w:color="auto"/>
            </w:tcBorders>
            <w:shd w:val="clear" w:color="auto" w:fill="FFFFFF"/>
          </w:tcPr>
          <w:p w14:paraId="240DC98F"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25.0</w:t>
            </w:r>
          </w:p>
        </w:tc>
        <w:tc>
          <w:tcPr>
            <w:tcW w:w="1571" w:type="dxa"/>
            <w:tcBorders>
              <w:top w:val="single" w:sz="4" w:space="0" w:color="auto"/>
              <w:left w:val="single" w:sz="4" w:space="0" w:color="auto"/>
              <w:bottom w:val="single" w:sz="4" w:space="0" w:color="auto"/>
              <w:right w:val="single" w:sz="4" w:space="0" w:color="auto"/>
            </w:tcBorders>
            <w:shd w:val="clear" w:color="auto" w:fill="FFFFFF"/>
          </w:tcPr>
          <w:p w14:paraId="3FFA4452"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55.0</w:t>
            </w:r>
          </w:p>
        </w:tc>
      </w:tr>
      <w:tr w:rsidR="00CF6CC6" w14:paraId="4C6AF79F" w14:textId="77777777">
        <w:trPr>
          <w:cantSplit/>
        </w:trPr>
        <w:tc>
          <w:tcPr>
            <w:tcW w:w="8066" w:type="dxa"/>
            <w:vMerge/>
            <w:tcBorders>
              <w:top w:val="single" w:sz="4" w:space="0" w:color="auto"/>
              <w:left w:val="single" w:sz="4" w:space="0" w:color="auto"/>
              <w:bottom w:val="single" w:sz="4" w:space="0" w:color="auto"/>
              <w:right w:val="single" w:sz="4" w:space="0" w:color="auto"/>
            </w:tcBorders>
            <w:vAlign w:val="center"/>
          </w:tcPr>
          <w:p w14:paraId="6BAD3BD4" w14:textId="77777777" w:rsidR="00CF6CC6" w:rsidRDefault="00CF6CC6">
            <w:pPr>
              <w:spacing w:after="0"/>
              <w:rPr>
                <w:rFonts w:ascii="Times New Roman" w:hAnsi="Times New Roman" w:cs="Times New Roman"/>
                <w:color w:val="264A60"/>
                <w:sz w:val="24"/>
                <w:szCs w:val="24"/>
                <w:lang w:val="zh-CN"/>
              </w:rPr>
            </w:pPr>
          </w:p>
        </w:tc>
        <w:tc>
          <w:tcPr>
            <w:tcW w:w="1882" w:type="dxa"/>
            <w:tcBorders>
              <w:top w:val="single" w:sz="4" w:space="0" w:color="auto"/>
              <w:left w:val="single" w:sz="4" w:space="0" w:color="auto"/>
              <w:bottom w:val="single" w:sz="4" w:space="0" w:color="auto"/>
              <w:right w:val="single" w:sz="4" w:space="0" w:color="auto"/>
            </w:tcBorders>
            <w:shd w:val="clear" w:color="auto" w:fill="E0E0E0"/>
          </w:tcPr>
          <w:p w14:paraId="6FDD24A1" w14:textId="77777777" w:rsidR="00CF6CC6" w:rsidRDefault="006C7C54">
            <w:pPr>
              <w:autoSpaceDE w:val="0"/>
              <w:autoSpaceDN w:val="0"/>
              <w:adjustRightInd w:val="0"/>
              <w:spacing w:after="0" w:line="320" w:lineRule="atLeast"/>
              <w:ind w:left="60" w:right="60"/>
              <w:rPr>
                <w:rFonts w:ascii="Times New Roman" w:hAnsi="Times New Roman" w:cs="Times New Roman"/>
                <w:color w:val="264A60"/>
                <w:sz w:val="24"/>
                <w:szCs w:val="24"/>
              </w:rPr>
            </w:pPr>
            <w:r>
              <w:rPr>
                <w:rFonts w:ascii="Times New Roman" w:hAnsi="Times New Roman" w:cs="Times New Roman"/>
                <w:color w:val="264A60"/>
                <w:sz w:val="24"/>
                <w:szCs w:val="24"/>
              </w:rPr>
              <w:t>Strongly agree</w:t>
            </w:r>
          </w:p>
        </w:tc>
        <w:tc>
          <w:tcPr>
            <w:tcW w:w="1243" w:type="dxa"/>
            <w:tcBorders>
              <w:top w:val="single" w:sz="4" w:space="0" w:color="auto"/>
              <w:left w:val="single" w:sz="4" w:space="0" w:color="auto"/>
              <w:bottom w:val="single" w:sz="4" w:space="0" w:color="auto"/>
              <w:right w:val="single" w:sz="4" w:space="0" w:color="auto"/>
            </w:tcBorders>
            <w:shd w:val="clear" w:color="auto" w:fill="FFFFFF"/>
          </w:tcPr>
          <w:p w14:paraId="11D334FE"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9</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14:paraId="6EA4BB87"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45.0</w:t>
            </w:r>
          </w:p>
        </w:tc>
        <w:tc>
          <w:tcPr>
            <w:tcW w:w="1489" w:type="dxa"/>
            <w:tcBorders>
              <w:top w:val="single" w:sz="4" w:space="0" w:color="auto"/>
              <w:left w:val="single" w:sz="4" w:space="0" w:color="auto"/>
              <w:bottom w:val="single" w:sz="4" w:space="0" w:color="auto"/>
              <w:right w:val="single" w:sz="4" w:space="0" w:color="auto"/>
            </w:tcBorders>
            <w:shd w:val="clear" w:color="auto" w:fill="FFFFFF"/>
          </w:tcPr>
          <w:p w14:paraId="40BB2048"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45.0</w:t>
            </w:r>
          </w:p>
        </w:tc>
        <w:tc>
          <w:tcPr>
            <w:tcW w:w="1571" w:type="dxa"/>
            <w:tcBorders>
              <w:top w:val="single" w:sz="4" w:space="0" w:color="auto"/>
              <w:left w:val="single" w:sz="4" w:space="0" w:color="auto"/>
              <w:bottom w:val="single" w:sz="4" w:space="0" w:color="auto"/>
              <w:right w:val="single" w:sz="4" w:space="0" w:color="auto"/>
            </w:tcBorders>
            <w:shd w:val="clear" w:color="auto" w:fill="FFFFFF"/>
          </w:tcPr>
          <w:p w14:paraId="65D235E8"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100.0</w:t>
            </w:r>
          </w:p>
        </w:tc>
      </w:tr>
      <w:tr w:rsidR="00CF6CC6" w14:paraId="0114EDCF" w14:textId="77777777">
        <w:trPr>
          <w:cantSplit/>
        </w:trPr>
        <w:tc>
          <w:tcPr>
            <w:tcW w:w="8066" w:type="dxa"/>
            <w:vMerge/>
            <w:tcBorders>
              <w:top w:val="single" w:sz="4" w:space="0" w:color="auto"/>
              <w:left w:val="single" w:sz="4" w:space="0" w:color="auto"/>
              <w:bottom w:val="single" w:sz="4" w:space="0" w:color="auto"/>
              <w:right w:val="single" w:sz="4" w:space="0" w:color="auto"/>
            </w:tcBorders>
            <w:vAlign w:val="center"/>
          </w:tcPr>
          <w:p w14:paraId="3EAA6FA5" w14:textId="77777777" w:rsidR="00CF6CC6" w:rsidRDefault="00CF6CC6">
            <w:pPr>
              <w:spacing w:after="0"/>
              <w:rPr>
                <w:rFonts w:ascii="Times New Roman" w:hAnsi="Times New Roman" w:cs="Times New Roman"/>
                <w:color w:val="264A60"/>
                <w:sz w:val="24"/>
                <w:szCs w:val="24"/>
                <w:lang w:val="zh-CN"/>
              </w:rPr>
            </w:pPr>
          </w:p>
        </w:tc>
        <w:tc>
          <w:tcPr>
            <w:tcW w:w="1882" w:type="dxa"/>
            <w:tcBorders>
              <w:top w:val="single" w:sz="4" w:space="0" w:color="auto"/>
              <w:left w:val="single" w:sz="4" w:space="0" w:color="auto"/>
              <w:bottom w:val="single" w:sz="4" w:space="0" w:color="auto"/>
              <w:right w:val="single" w:sz="4" w:space="0" w:color="auto"/>
            </w:tcBorders>
            <w:shd w:val="clear" w:color="auto" w:fill="E0E0E0"/>
          </w:tcPr>
          <w:p w14:paraId="2B89E176" w14:textId="77777777" w:rsidR="00CF6CC6" w:rsidRDefault="006C7C54">
            <w:pPr>
              <w:autoSpaceDE w:val="0"/>
              <w:autoSpaceDN w:val="0"/>
              <w:adjustRightInd w:val="0"/>
              <w:spacing w:after="0" w:line="320" w:lineRule="atLeast"/>
              <w:ind w:left="60" w:right="60"/>
              <w:rPr>
                <w:rFonts w:ascii="Times New Roman" w:hAnsi="Times New Roman" w:cs="Times New Roman"/>
                <w:color w:val="264A60"/>
                <w:sz w:val="24"/>
                <w:szCs w:val="24"/>
              </w:rPr>
            </w:pPr>
            <w:r>
              <w:rPr>
                <w:rFonts w:ascii="Times New Roman" w:hAnsi="Times New Roman" w:cs="Times New Roman"/>
                <w:color w:val="264A60"/>
                <w:sz w:val="24"/>
                <w:szCs w:val="24"/>
              </w:rPr>
              <w:t>Total</w:t>
            </w:r>
          </w:p>
        </w:tc>
        <w:tc>
          <w:tcPr>
            <w:tcW w:w="1243" w:type="dxa"/>
            <w:tcBorders>
              <w:top w:val="single" w:sz="4" w:space="0" w:color="auto"/>
              <w:left w:val="single" w:sz="4" w:space="0" w:color="auto"/>
              <w:bottom w:val="single" w:sz="4" w:space="0" w:color="auto"/>
              <w:right w:val="single" w:sz="4" w:space="0" w:color="auto"/>
            </w:tcBorders>
            <w:shd w:val="clear" w:color="auto" w:fill="FFFFFF"/>
          </w:tcPr>
          <w:p w14:paraId="639B4182"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20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14:paraId="562D09AB"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100.0</w:t>
            </w:r>
          </w:p>
        </w:tc>
        <w:tc>
          <w:tcPr>
            <w:tcW w:w="1489" w:type="dxa"/>
            <w:tcBorders>
              <w:top w:val="single" w:sz="4" w:space="0" w:color="auto"/>
              <w:left w:val="single" w:sz="4" w:space="0" w:color="auto"/>
              <w:bottom w:val="single" w:sz="4" w:space="0" w:color="auto"/>
              <w:right w:val="single" w:sz="4" w:space="0" w:color="auto"/>
            </w:tcBorders>
            <w:shd w:val="clear" w:color="auto" w:fill="FFFFFF"/>
          </w:tcPr>
          <w:p w14:paraId="18D8BF1D"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100.0</w:t>
            </w:r>
          </w:p>
        </w:tc>
        <w:tc>
          <w:tcPr>
            <w:tcW w:w="1571" w:type="dxa"/>
            <w:tcBorders>
              <w:top w:val="single" w:sz="4" w:space="0" w:color="auto"/>
              <w:left w:val="single" w:sz="4" w:space="0" w:color="auto"/>
              <w:bottom w:val="single" w:sz="4" w:space="0" w:color="auto"/>
              <w:right w:val="single" w:sz="4" w:space="0" w:color="auto"/>
            </w:tcBorders>
            <w:shd w:val="clear" w:color="auto" w:fill="FFFFFF"/>
            <w:vAlign w:val="center"/>
          </w:tcPr>
          <w:p w14:paraId="4E2874C8" w14:textId="77777777" w:rsidR="00CF6CC6" w:rsidRDefault="00CF6CC6">
            <w:pPr>
              <w:autoSpaceDE w:val="0"/>
              <w:autoSpaceDN w:val="0"/>
              <w:adjustRightInd w:val="0"/>
              <w:spacing w:after="0" w:line="240" w:lineRule="auto"/>
              <w:rPr>
                <w:rFonts w:ascii="Times New Roman" w:hAnsi="Times New Roman" w:cs="Times New Roman"/>
                <w:sz w:val="24"/>
                <w:szCs w:val="24"/>
              </w:rPr>
            </w:pPr>
          </w:p>
        </w:tc>
      </w:tr>
    </w:tbl>
    <w:p w14:paraId="1AF3C6D0" w14:textId="77777777" w:rsidR="00CF6CC6" w:rsidRDefault="00CF6CC6">
      <w:pPr>
        <w:autoSpaceDE w:val="0"/>
        <w:autoSpaceDN w:val="0"/>
        <w:adjustRightInd w:val="0"/>
        <w:spacing w:after="0" w:line="400" w:lineRule="atLeast"/>
        <w:rPr>
          <w:rFonts w:ascii="Times New Roman" w:hAnsi="Times New Roman" w:cs="Times New Roman"/>
          <w:sz w:val="24"/>
          <w:szCs w:val="24"/>
        </w:rPr>
      </w:pPr>
    </w:p>
    <w:p w14:paraId="151EDE47" w14:textId="77777777" w:rsidR="00CF6CC6" w:rsidRDefault="006C7C54">
      <w:p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 xml:space="preserve">Participants claimed that social innovation is a predictor of change. The link between recognising new opportunities and being involved in social innovation highlights the potential of social entrepreneurship, as it is vital to fostering a resilient society. As shown in the table below, 70% (n=14) of the respondents agreed that social entrepreneurship influences social and continuous innovation, which positively impacts community project development realisation. 20% (n=4) argued there is no connection between social innovation and value generation through social entrepreneurship. A staggering 75% claimed that social creation fosters community participation and engagement. </w:t>
      </w:r>
    </w:p>
    <w:p w14:paraId="5C41F80F" w14:textId="77777777" w:rsidR="00CF6CC6" w:rsidRDefault="00CF6CC6">
      <w:pPr>
        <w:autoSpaceDE w:val="0"/>
        <w:autoSpaceDN w:val="0"/>
        <w:adjustRightInd w:val="0"/>
        <w:spacing w:after="0" w:line="400" w:lineRule="atLeast"/>
        <w:rPr>
          <w:rFonts w:ascii="Times New Roman" w:hAnsi="Times New Roman" w:cs="Times New Roman"/>
          <w:sz w:val="24"/>
          <w:szCs w:val="24"/>
          <w:lang w:val="zh-CN"/>
        </w:rPr>
      </w:pPr>
    </w:p>
    <w:p w14:paraId="69D64AB9" w14:textId="77777777" w:rsidR="00CF6CC6" w:rsidRDefault="006C7C54">
      <w:pPr>
        <w:pStyle w:val="Caption"/>
        <w:keepNext/>
        <w:spacing w:line="480" w:lineRule="auto"/>
        <w:rPr>
          <w:rFonts w:ascii="Times New Roman" w:hAnsi="Times New Roman" w:cs="Times New Roman"/>
          <w:sz w:val="24"/>
          <w:szCs w:val="24"/>
        </w:rPr>
      </w:pPr>
      <w:r>
        <w:rPr>
          <w:rFonts w:ascii="Times New Roman" w:hAnsi="Times New Roman" w:cs="Times New Roman"/>
          <w:sz w:val="24"/>
          <w:szCs w:val="24"/>
        </w:rPr>
        <w:t xml:space="preserve">Table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SEQ Table \* ARABIC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r>
        <w:rPr>
          <w:rFonts w:ascii="Times New Roman" w:hAnsi="Times New Roman" w:cs="Times New Roman"/>
          <w:sz w:val="24"/>
          <w:szCs w:val="24"/>
          <w:lang w:val="en-GB"/>
        </w:rPr>
        <w:t>: Social innovation and social creation</w:t>
      </w:r>
    </w:p>
    <w:tbl>
      <w:tblPr>
        <w:tblW w:w="8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84"/>
        <w:gridCol w:w="1883"/>
        <w:gridCol w:w="1244"/>
        <w:gridCol w:w="1097"/>
        <w:gridCol w:w="1490"/>
        <w:gridCol w:w="1572"/>
      </w:tblGrid>
      <w:tr w:rsidR="00CF6CC6" w14:paraId="07FDBFCB" w14:textId="77777777">
        <w:trPr>
          <w:cantSplit/>
        </w:trPr>
        <w:tc>
          <w:tcPr>
            <w:tcW w:w="8066"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5CFD99AF" w14:textId="77777777" w:rsidR="00CF6CC6" w:rsidRDefault="006C7C54">
            <w:pPr>
              <w:autoSpaceDE w:val="0"/>
              <w:autoSpaceDN w:val="0"/>
              <w:adjustRightInd w:val="0"/>
              <w:spacing w:after="0" w:line="240" w:lineRule="auto"/>
              <w:ind w:left="60" w:right="60"/>
              <w:jc w:val="center"/>
              <w:rPr>
                <w:rFonts w:ascii="Times New Roman" w:hAnsi="Times New Roman" w:cs="Times New Roman"/>
                <w:color w:val="010205"/>
                <w:sz w:val="24"/>
                <w:szCs w:val="24"/>
              </w:rPr>
            </w:pPr>
            <w:r>
              <w:rPr>
                <w:rFonts w:ascii="Times New Roman" w:hAnsi="Times New Roman" w:cs="Times New Roman"/>
                <w:b/>
                <w:bCs/>
                <w:color w:val="010205"/>
                <w:sz w:val="24"/>
                <w:szCs w:val="24"/>
              </w:rPr>
              <w:t>Q9 Social entrepreneurship influences social and continuous innovation, which positively influences the realisation of community project development.</w:t>
            </w:r>
          </w:p>
        </w:tc>
      </w:tr>
      <w:tr w:rsidR="00CF6CC6" w14:paraId="06F591E8" w14:textId="77777777">
        <w:trPr>
          <w:cantSplit/>
        </w:trPr>
        <w:tc>
          <w:tcPr>
            <w:tcW w:w="266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2CB393D5" w14:textId="77777777" w:rsidR="00CF6CC6" w:rsidRDefault="00CF6CC6">
            <w:pPr>
              <w:autoSpaceDE w:val="0"/>
              <w:autoSpaceDN w:val="0"/>
              <w:adjustRightInd w:val="0"/>
              <w:spacing w:after="0" w:line="240" w:lineRule="auto"/>
              <w:rPr>
                <w:rFonts w:ascii="Times New Roman" w:hAnsi="Times New Roman" w:cs="Times New Roman"/>
                <w:sz w:val="24"/>
                <w:szCs w:val="24"/>
              </w:rPr>
            </w:pPr>
          </w:p>
        </w:tc>
        <w:tc>
          <w:tcPr>
            <w:tcW w:w="1243" w:type="dxa"/>
            <w:tcBorders>
              <w:top w:val="single" w:sz="4" w:space="0" w:color="auto"/>
              <w:left w:val="single" w:sz="4" w:space="0" w:color="auto"/>
              <w:bottom w:val="single" w:sz="4" w:space="0" w:color="auto"/>
              <w:right w:val="single" w:sz="4" w:space="0" w:color="auto"/>
            </w:tcBorders>
            <w:shd w:val="clear" w:color="auto" w:fill="FFFFFF"/>
            <w:vAlign w:val="bottom"/>
          </w:tcPr>
          <w:p w14:paraId="003B17FE" w14:textId="77777777" w:rsidR="00CF6CC6" w:rsidRDefault="006C7C54">
            <w:pPr>
              <w:autoSpaceDE w:val="0"/>
              <w:autoSpaceDN w:val="0"/>
              <w:adjustRightInd w:val="0"/>
              <w:spacing w:after="0" w:line="240" w:lineRule="auto"/>
              <w:ind w:left="60" w:right="60"/>
              <w:jc w:val="center"/>
              <w:rPr>
                <w:rFonts w:ascii="Times New Roman" w:hAnsi="Times New Roman" w:cs="Times New Roman"/>
                <w:color w:val="264A60"/>
                <w:sz w:val="24"/>
                <w:szCs w:val="24"/>
              </w:rPr>
            </w:pPr>
            <w:r>
              <w:rPr>
                <w:rFonts w:ascii="Times New Roman" w:hAnsi="Times New Roman" w:cs="Times New Roman"/>
                <w:color w:val="264A60"/>
                <w:sz w:val="24"/>
                <w:szCs w:val="24"/>
              </w:rPr>
              <w:t>Frequency</w:t>
            </w:r>
          </w:p>
        </w:tc>
        <w:tc>
          <w:tcPr>
            <w:tcW w:w="1096" w:type="dxa"/>
            <w:tcBorders>
              <w:top w:val="single" w:sz="4" w:space="0" w:color="auto"/>
              <w:left w:val="single" w:sz="4" w:space="0" w:color="auto"/>
              <w:bottom w:val="single" w:sz="4" w:space="0" w:color="auto"/>
              <w:right w:val="single" w:sz="4" w:space="0" w:color="auto"/>
            </w:tcBorders>
            <w:shd w:val="clear" w:color="auto" w:fill="FFFFFF"/>
            <w:vAlign w:val="bottom"/>
          </w:tcPr>
          <w:p w14:paraId="761414EE" w14:textId="77777777" w:rsidR="00CF6CC6" w:rsidRDefault="006C7C54">
            <w:pPr>
              <w:autoSpaceDE w:val="0"/>
              <w:autoSpaceDN w:val="0"/>
              <w:adjustRightInd w:val="0"/>
              <w:spacing w:after="0" w:line="240" w:lineRule="auto"/>
              <w:ind w:left="60" w:right="60"/>
              <w:jc w:val="center"/>
              <w:rPr>
                <w:rFonts w:ascii="Times New Roman" w:hAnsi="Times New Roman" w:cs="Times New Roman"/>
                <w:color w:val="264A60"/>
                <w:sz w:val="24"/>
                <w:szCs w:val="24"/>
              </w:rPr>
            </w:pPr>
            <w:r>
              <w:rPr>
                <w:rFonts w:ascii="Times New Roman" w:hAnsi="Times New Roman" w:cs="Times New Roman"/>
                <w:color w:val="264A60"/>
                <w:sz w:val="24"/>
                <w:szCs w:val="24"/>
              </w:rPr>
              <w:t>Percent</w:t>
            </w:r>
          </w:p>
        </w:tc>
        <w:tc>
          <w:tcPr>
            <w:tcW w:w="1489" w:type="dxa"/>
            <w:tcBorders>
              <w:top w:val="single" w:sz="4" w:space="0" w:color="auto"/>
              <w:left w:val="single" w:sz="4" w:space="0" w:color="auto"/>
              <w:bottom w:val="single" w:sz="4" w:space="0" w:color="auto"/>
              <w:right w:val="single" w:sz="4" w:space="0" w:color="auto"/>
            </w:tcBorders>
            <w:shd w:val="clear" w:color="auto" w:fill="FFFFFF"/>
            <w:vAlign w:val="bottom"/>
          </w:tcPr>
          <w:p w14:paraId="7B73EE5D" w14:textId="77777777" w:rsidR="00CF6CC6" w:rsidRDefault="006C7C54">
            <w:pPr>
              <w:autoSpaceDE w:val="0"/>
              <w:autoSpaceDN w:val="0"/>
              <w:adjustRightInd w:val="0"/>
              <w:spacing w:after="0" w:line="240" w:lineRule="auto"/>
              <w:ind w:left="60" w:right="60"/>
              <w:jc w:val="center"/>
              <w:rPr>
                <w:rFonts w:ascii="Times New Roman" w:hAnsi="Times New Roman" w:cs="Times New Roman"/>
                <w:color w:val="264A60"/>
                <w:sz w:val="24"/>
                <w:szCs w:val="24"/>
              </w:rPr>
            </w:pPr>
            <w:r>
              <w:rPr>
                <w:rFonts w:ascii="Times New Roman" w:hAnsi="Times New Roman" w:cs="Times New Roman"/>
                <w:color w:val="264A60"/>
                <w:sz w:val="24"/>
                <w:szCs w:val="24"/>
              </w:rPr>
              <w:t>Valid Percent</w:t>
            </w:r>
          </w:p>
        </w:tc>
        <w:tc>
          <w:tcPr>
            <w:tcW w:w="1571" w:type="dxa"/>
            <w:tcBorders>
              <w:top w:val="single" w:sz="4" w:space="0" w:color="auto"/>
              <w:left w:val="single" w:sz="4" w:space="0" w:color="auto"/>
              <w:bottom w:val="single" w:sz="4" w:space="0" w:color="auto"/>
              <w:right w:val="single" w:sz="4" w:space="0" w:color="auto"/>
            </w:tcBorders>
            <w:shd w:val="clear" w:color="auto" w:fill="FFFFFF"/>
            <w:vAlign w:val="bottom"/>
          </w:tcPr>
          <w:p w14:paraId="298C5069" w14:textId="77777777" w:rsidR="00CF6CC6" w:rsidRDefault="006C7C54">
            <w:pPr>
              <w:autoSpaceDE w:val="0"/>
              <w:autoSpaceDN w:val="0"/>
              <w:adjustRightInd w:val="0"/>
              <w:spacing w:after="0" w:line="240" w:lineRule="auto"/>
              <w:ind w:left="60" w:right="60"/>
              <w:jc w:val="center"/>
              <w:rPr>
                <w:rFonts w:ascii="Times New Roman" w:hAnsi="Times New Roman" w:cs="Times New Roman"/>
                <w:color w:val="264A60"/>
                <w:sz w:val="24"/>
                <w:szCs w:val="24"/>
              </w:rPr>
            </w:pPr>
            <w:r>
              <w:rPr>
                <w:rFonts w:ascii="Times New Roman" w:hAnsi="Times New Roman" w:cs="Times New Roman"/>
                <w:color w:val="264A60"/>
                <w:sz w:val="24"/>
                <w:szCs w:val="24"/>
              </w:rPr>
              <w:t>Cumulative Percent</w:t>
            </w:r>
          </w:p>
        </w:tc>
      </w:tr>
      <w:tr w:rsidR="00CF6CC6" w14:paraId="7FE687AF" w14:textId="77777777">
        <w:trPr>
          <w:cantSplit/>
        </w:trPr>
        <w:tc>
          <w:tcPr>
            <w:tcW w:w="785" w:type="dxa"/>
            <w:vMerge w:val="restart"/>
            <w:tcBorders>
              <w:top w:val="single" w:sz="4" w:space="0" w:color="auto"/>
              <w:left w:val="single" w:sz="4" w:space="0" w:color="auto"/>
              <w:bottom w:val="single" w:sz="4" w:space="0" w:color="auto"/>
              <w:right w:val="single" w:sz="4" w:space="0" w:color="auto"/>
            </w:tcBorders>
            <w:shd w:val="clear" w:color="auto" w:fill="E0E0E0"/>
          </w:tcPr>
          <w:p w14:paraId="15EB28E2" w14:textId="77777777" w:rsidR="00CF6CC6" w:rsidRDefault="006C7C54">
            <w:pPr>
              <w:autoSpaceDE w:val="0"/>
              <w:autoSpaceDN w:val="0"/>
              <w:adjustRightInd w:val="0"/>
              <w:spacing w:after="0" w:line="240" w:lineRule="auto"/>
              <w:ind w:left="60" w:right="60"/>
              <w:rPr>
                <w:rFonts w:ascii="Times New Roman" w:hAnsi="Times New Roman" w:cs="Times New Roman"/>
                <w:color w:val="264A60"/>
                <w:sz w:val="24"/>
                <w:szCs w:val="24"/>
              </w:rPr>
            </w:pPr>
            <w:r>
              <w:rPr>
                <w:rFonts w:ascii="Times New Roman" w:hAnsi="Times New Roman" w:cs="Times New Roman"/>
                <w:color w:val="264A60"/>
                <w:sz w:val="24"/>
                <w:szCs w:val="24"/>
              </w:rPr>
              <w:t>Valid</w:t>
            </w:r>
          </w:p>
        </w:tc>
        <w:tc>
          <w:tcPr>
            <w:tcW w:w="1882" w:type="dxa"/>
            <w:tcBorders>
              <w:top w:val="single" w:sz="4" w:space="0" w:color="auto"/>
              <w:left w:val="single" w:sz="4" w:space="0" w:color="auto"/>
              <w:bottom w:val="single" w:sz="4" w:space="0" w:color="auto"/>
              <w:right w:val="single" w:sz="4" w:space="0" w:color="auto"/>
            </w:tcBorders>
            <w:shd w:val="clear" w:color="auto" w:fill="E0E0E0"/>
          </w:tcPr>
          <w:p w14:paraId="798C1108" w14:textId="77777777" w:rsidR="00CF6CC6" w:rsidRDefault="006C7C54">
            <w:pPr>
              <w:autoSpaceDE w:val="0"/>
              <w:autoSpaceDN w:val="0"/>
              <w:adjustRightInd w:val="0"/>
              <w:spacing w:after="0" w:line="240" w:lineRule="auto"/>
              <w:ind w:left="60" w:right="60"/>
              <w:rPr>
                <w:rFonts w:ascii="Times New Roman" w:hAnsi="Times New Roman" w:cs="Times New Roman"/>
                <w:color w:val="264A60"/>
                <w:sz w:val="24"/>
                <w:szCs w:val="24"/>
              </w:rPr>
            </w:pPr>
            <w:r>
              <w:rPr>
                <w:rFonts w:ascii="Times New Roman" w:hAnsi="Times New Roman" w:cs="Times New Roman"/>
                <w:color w:val="264A60"/>
                <w:sz w:val="24"/>
                <w:szCs w:val="24"/>
              </w:rPr>
              <w:t>Strongly disagree</w:t>
            </w:r>
          </w:p>
        </w:tc>
        <w:tc>
          <w:tcPr>
            <w:tcW w:w="1243" w:type="dxa"/>
            <w:tcBorders>
              <w:top w:val="single" w:sz="4" w:space="0" w:color="auto"/>
              <w:left w:val="single" w:sz="4" w:space="0" w:color="auto"/>
              <w:bottom w:val="single" w:sz="4" w:space="0" w:color="auto"/>
              <w:right w:val="single" w:sz="4" w:space="0" w:color="auto"/>
            </w:tcBorders>
            <w:shd w:val="clear" w:color="auto" w:fill="FFFFFF"/>
          </w:tcPr>
          <w:p w14:paraId="0D76632F" w14:textId="77777777" w:rsidR="00CF6CC6" w:rsidRDefault="006C7C54">
            <w:pPr>
              <w:autoSpaceDE w:val="0"/>
              <w:autoSpaceDN w:val="0"/>
              <w:adjustRightInd w:val="0"/>
              <w:spacing w:after="0" w:line="240" w:lineRule="auto"/>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1</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14:paraId="11C7BE8B" w14:textId="77777777" w:rsidR="00CF6CC6" w:rsidRDefault="006C7C54">
            <w:pPr>
              <w:autoSpaceDE w:val="0"/>
              <w:autoSpaceDN w:val="0"/>
              <w:adjustRightInd w:val="0"/>
              <w:spacing w:after="0" w:line="240" w:lineRule="auto"/>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5.0</w:t>
            </w:r>
          </w:p>
        </w:tc>
        <w:tc>
          <w:tcPr>
            <w:tcW w:w="1489" w:type="dxa"/>
            <w:tcBorders>
              <w:top w:val="single" w:sz="4" w:space="0" w:color="auto"/>
              <w:left w:val="single" w:sz="4" w:space="0" w:color="auto"/>
              <w:bottom w:val="single" w:sz="4" w:space="0" w:color="auto"/>
              <w:right w:val="single" w:sz="4" w:space="0" w:color="auto"/>
            </w:tcBorders>
            <w:shd w:val="clear" w:color="auto" w:fill="FFFFFF"/>
          </w:tcPr>
          <w:p w14:paraId="36E5A460" w14:textId="77777777" w:rsidR="00CF6CC6" w:rsidRDefault="006C7C54">
            <w:pPr>
              <w:autoSpaceDE w:val="0"/>
              <w:autoSpaceDN w:val="0"/>
              <w:adjustRightInd w:val="0"/>
              <w:spacing w:after="0" w:line="240" w:lineRule="auto"/>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5.0</w:t>
            </w:r>
          </w:p>
        </w:tc>
        <w:tc>
          <w:tcPr>
            <w:tcW w:w="1571" w:type="dxa"/>
            <w:tcBorders>
              <w:top w:val="single" w:sz="4" w:space="0" w:color="auto"/>
              <w:left w:val="single" w:sz="4" w:space="0" w:color="auto"/>
              <w:bottom w:val="single" w:sz="4" w:space="0" w:color="auto"/>
              <w:right w:val="single" w:sz="4" w:space="0" w:color="auto"/>
            </w:tcBorders>
            <w:shd w:val="clear" w:color="auto" w:fill="FFFFFF"/>
          </w:tcPr>
          <w:p w14:paraId="22DFD476" w14:textId="77777777" w:rsidR="00CF6CC6" w:rsidRDefault="006C7C54">
            <w:pPr>
              <w:autoSpaceDE w:val="0"/>
              <w:autoSpaceDN w:val="0"/>
              <w:adjustRightInd w:val="0"/>
              <w:spacing w:after="0" w:line="240" w:lineRule="auto"/>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5.0</w:t>
            </w:r>
          </w:p>
        </w:tc>
      </w:tr>
      <w:tr w:rsidR="00CF6CC6" w14:paraId="7811944F" w14:textId="77777777">
        <w:trPr>
          <w:cantSplit/>
        </w:trPr>
        <w:tc>
          <w:tcPr>
            <w:tcW w:w="8066" w:type="dxa"/>
            <w:vMerge/>
            <w:tcBorders>
              <w:top w:val="single" w:sz="4" w:space="0" w:color="auto"/>
              <w:left w:val="single" w:sz="4" w:space="0" w:color="auto"/>
              <w:bottom w:val="single" w:sz="4" w:space="0" w:color="auto"/>
              <w:right w:val="single" w:sz="4" w:space="0" w:color="auto"/>
            </w:tcBorders>
            <w:vAlign w:val="center"/>
          </w:tcPr>
          <w:p w14:paraId="49F03617" w14:textId="77777777" w:rsidR="00CF6CC6" w:rsidRDefault="00CF6CC6">
            <w:pPr>
              <w:spacing w:after="0"/>
              <w:rPr>
                <w:rFonts w:ascii="Times New Roman" w:hAnsi="Times New Roman" w:cs="Times New Roman"/>
                <w:color w:val="264A60"/>
                <w:sz w:val="24"/>
                <w:szCs w:val="24"/>
                <w:lang w:val="zh-CN"/>
              </w:rPr>
            </w:pPr>
          </w:p>
        </w:tc>
        <w:tc>
          <w:tcPr>
            <w:tcW w:w="1882" w:type="dxa"/>
            <w:tcBorders>
              <w:top w:val="single" w:sz="4" w:space="0" w:color="auto"/>
              <w:left w:val="single" w:sz="4" w:space="0" w:color="auto"/>
              <w:bottom w:val="single" w:sz="4" w:space="0" w:color="auto"/>
              <w:right w:val="single" w:sz="4" w:space="0" w:color="auto"/>
            </w:tcBorders>
            <w:shd w:val="clear" w:color="auto" w:fill="E0E0E0"/>
          </w:tcPr>
          <w:p w14:paraId="1F57F164" w14:textId="77777777" w:rsidR="00CF6CC6" w:rsidRDefault="006C7C54">
            <w:pPr>
              <w:autoSpaceDE w:val="0"/>
              <w:autoSpaceDN w:val="0"/>
              <w:adjustRightInd w:val="0"/>
              <w:spacing w:after="0" w:line="240" w:lineRule="auto"/>
              <w:ind w:left="60" w:right="60"/>
              <w:rPr>
                <w:rFonts w:ascii="Times New Roman" w:hAnsi="Times New Roman" w:cs="Times New Roman"/>
                <w:color w:val="264A60"/>
                <w:sz w:val="24"/>
                <w:szCs w:val="24"/>
              </w:rPr>
            </w:pPr>
            <w:r>
              <w:rPr>
                <w:rFonts w:ascii="Times New Roman" w:hAnsi="Times New Roman" w:cs="Times New Roman"/>
                <w:color w:val="264A60"/>
                <w:sz w:val="24"/>
                <w:szCs w:val="24"/>
              </w:rPr>
              <w:t>Disagree</w:t>
            </w:r>
          </w:p>
        </w:tc>
        <w:tc>
          <w:tcPr>
            <w:tcW w:w="1243" w:type="dxa"/>
            <w:tcBorders>
              <w:top w:val="single" w:sz="4" w:space="0" w:color="auto"/>
              <w:left w:val="single" w:sz="4" w:space="0" w:color="auto"/>
              <w:bottom w:val="single" w:sz="4" w:space="0" w:color="auto"/>
              <w:right w:val="single" w:sz="4" w:space="0" w:color="auto"/>
            </w:tcBorders>
            <w:shd w:val="clear" w:color="auto" w:fill="FFFFFF"/>
          </w:tcPr>
          <w:p w14:paraId="0BD4456D" w14:textId="77777777" w:rsidR="00CF6CC6" w:rsidRDefault="006C7C54">
            <w:pPr>
              <w:autoSpaceDE w:val="0"/>
              <w:autoSpaceDN w:val="0"/>
              <w:adjustRightInd w:val="0"/>
              <w:spacing w:after="0" w:line="240" w:lineRule="auto"/>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3</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14:paraId="69780DA2" w14:textId="77777777" w:rsidR="00CF6CC6" w:rsidRDefault="006C7C54">
            <w:pPr>
              <w:autoSpaceDE w:val="0"/>
              <w:autoSpaceDN w:val="0"/>
              <w:adjustRightInd w:val="0"/>
              <w:spacing w:after="0" w:line="240" w:lineRule="auto"/>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15.0</w:t>
            </w:r>
          </w:p>
        </w:tc>
        <w:tc>
          <w:tcPr>
            <w:tcW w:w="1489" w:type="dxa"/>
            <w:tcBorders>
              <w:top w:val="single" w:sz="4" w:space="0" w:color="auto"/>
              <w:left w:val="single" w:sz="4" w:space="0" w:color="auto"/>
              <w:bottom w:val="single" w:sz="4" w:space="0" w:color="auto"/>
              <w:right w:val="single" w:sz="4" w:space="0" w:color="auto"/>
            </w:tcBorders>
            <w:shd w:val="clear" w:color="auto" w:fill="FFFFFF"/>
          </w:tcPr>
          <w:p w14:paraId="3DAFF20B" w14:textId="77777777" w:rsidR="00CF6CC6" w:rsidRDefault="006C7C54">
            <w:pPr>
              <w:autoSpaceDE w:val="0"/>
              <w:autoSpaceDN w:val="0"/>
              <w:adjustRightInd w:val="0"/>
              <w:spacing w:after="0" w:line="240" w:lineRule="auto"/>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15.0</w:t>
            </w:r>
          </w:p>
        </w:tc>
        <w:tc>
          <w:tcPr>
            <w:tcW w:w="1571" w:type="dxa"/>
            <w:tcBorders>
              <w:top w:val="single" w:sz="4" w:space="0" w:color="auto"/>
              <w:left w:val="single" w:sz="4" w:space="0" w:color="auto"/>
              <w:bottom w:val="single" w:sz="4" w:space="0" w:color="auto"/>
              <w:right w:val="single" w:sz="4" w:space="0" w:color="auto"/>
            </w:tcBorders>
            <w:shd w:val="clear" w:color="auto" w:fill="FFFFFF"/>
          </w:tcPr>
          <w:p w14:paraId="21E562F2" w14:textId="77777777" w:rsidR="00CF6CC6" w:rsidRDefault="006C7C54">
            <w:pPr>
              <w:autoSpaceDE w:val="0"/>
              <w:autoSpaceDN w:val="0"/>
              <w:adjustRightInd w:val="0"/>
              <w:spacing w:after="0" w:line="240" w:lineRule="auto"/>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20.0</w:t>
            </w:r>
          </w:p>
        </w:tc>
      </w:tr>
      <w:tr w:rsidR="00CF6CC6" w14:paraId="7B4EFB67" w14:textId="77777777">
        <w:trPr>
          <w:cantSplit/>
        </w:trPr>
        <w:tc>
          <w:tcPr>
            <w:tcW w:w="8066" w:type="dxa"/>
            <w:vMerge/>
            <w:tcBorders>
              <w:top w:val="single" w:sz="4" w:space="0" w:color="auto"/>
              <w:left w:val="single" w:sz="4" w:space="0" w:color="auto"/>
              <w:bottom w:val="single" w:sz="4" w:space="0" w:color="auto"/>
              <w:right w:val="single" w:sz="4" w:space="0" w:color="auto"/>
            </w:tcBorders>
            <w:vAlign w:val="center"/>
          </w:tcPr>
          <w:p w14:paraId="557395F5" w14:textId="77777777" w:rsidR="00CF6CC6" w:rsidRDefault="00CF6CC6">
            <w:pPr>
              <w:spacing w:after="0"/>
              <w:rPr>
                <w:rFonts w:ascii="Times New Roman" w:hAnsi="Times New Roman" w:cs="Times New Roman"/>
                <w:color w:val="264A60"/>
                <w:sz w:val="24"/>
                <w:szCs w:val="24"/>
                <w:lang w:val="zh-CN"/>
              </w:rPr>
            </w:pPr>
          </w:p>
        </w:tc>
        <w:tc>
          <w:tcPr>
            <w:tcW w:w="1882" w:type="dxa"/>
            <w:tcBorders>
              <w:top w:val="single" w:sz="4" w:space="0" w:color="auto"/>
              <w:left w:val="single" w:sz="4" w:space="0" w:color="auto"/>
              <w:bottom w:val="single" w:sz="4" w:space="0" w:color="auto"/>
              <w:right w:val="single" w:sz="4" w:space="0" w:color="auto"/>
            </w:tcBorders>
            <w:shd w:val="clear" w:color="auto" w:fill="E0E0E0"/>
          </w:tcPr>
          <w:p w14:paraId="4E4CAA33" w14:textId="77777777" w:rsidR="00CF6CC6" w:rsidRDefault="006C7C54">
            <w:pPr>
              <w:autoSpaceDE w:val="0"/>
              <w:autoSpaceDN w:val="0"/>
              <w:adjustRightInd w:val="0"/>
              <w:spacing w:after="0" w:line="240" w:lineRule="auto"/>
              <w:ind w:left="60" w:right="60"/>
              <w:rPr>
                <w:rFonts w:ascii="Times New Roman" w:hAnsi="Times New Roman" w:cs="Times New Roman"/>
                <w:color w:val="264A60"/>
                <w:sz w:val="24"/>
                <w:szCs w:val="24"/>
              </w:rPr>
            </w:pPr>
            <w:r>
              <w:rPr>
                <w:rFonts w:ascii="Times New Roman" w:hAnsi="Times New Roman" w:cs="Times New Roman"/>
                <w:color w:val="264A60"/>
                <w:sz w:val="24"/>
                <w:szCs w:val="24"/>
              </w:rPr>
              <w:t>Neutral</w:t>
            </w:r>
          </w:p>
        </w:tc>
        <w:tc>
          <w:tcPr>
            <w:tcW w:w="1243" w:type="dxa"/>
            <w:tcBorders>
              <w:top w:val="single" w:sz="4" w:space="0" w:color="auto"/>
              <w:left w:val="single" w:sz="4" w:space="0" w:color="auto"/>
              <w:bottom w:val="single" w:sz="4" w:space="0" w:color="auto"/>
              <w:right w:val="single" w:sz="4" w:space="0" w:color="auto"/>
            </w:tcBorders>
            <w:shd w:val="clear" w:color="auto" w:fill="FFFFFF"/>
          </w:tcPr>
          <w:p w14:paraId="6E2A4A54" w14:textId="77777777" w:rsidR="00CF6CC6" w:rsidRDefault="006C7C54">
            <w:pPr>
              <w:autoSpaceDE w:val="0"/>
              <w:autoSpaceDN w:val="0"/>
              <w:adjustRightInd w:val="0"/>
              <w:spacing w:after="0" w:line="240" w:lineRule="auto"/>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2</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14:paraId="6772769E" w14:textId="77777777" w:rsidR="00CF6CC6" w:rsidRDefault="006C7C54">
            <w:pPr>
              <w:autoSpaceDE w:val="0"/>
              <w:autoSpaceDN w:val="0"/>
              <w:adjustRightInd w:val="0"/>
              <w:spacing w:after="0" w:line="240" w:lineRule="auto"/>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10.0</w:t>
            </w:r>
          </w:p>
        </w:tc>
        <w:tc>
          <w:tcPr>
            <w:tcW w:w="1489" w:type="dxa"/>
            <w:tcBorders>
              <w:top w:val="single" w:sz="4" w:space="0" w:color="auto"/>
              <w:left w:val="single" w:sz="4" w:space="0" w:color="auto"/>
              <w:bottom w:val="single" w:sz="4" w:space="0" w:color="auto"/>
              <w:right w:val="single" w:sz="4" w:space="0" w:color="auto"/>
            </w:tcBorders>
            <w:shd w:val="clear" w:color="auto" w:fill="FFFFFF"/>
          </w:tcPr>
          <w:p w14:paraId="2D3D8037" w14:textId="77777777" w:rsidR="00CF6CC6" w:rsidRDefault="006C7C54">
            <w:pPr>
              <w:autoSpaceDE w:val="0"/>
              <w:autoSpaceDN w:val="0"/>
              <w:adjustRightInd w:val="0"/>
              <w:spacing w:after="0" w:line="240" w:lineRule="auto"/>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10.0</w:t>
            </w:r>
          </w:p>
        </w:tc>
        <w:tc>
          <w:tcPr>
            <w:tcW w:w="1571" w:type="dxa"/>
            <w:tcBorders>
              <w:top w:val="single" w:sz="4" w:space="0" w:color="auto"/>
              <w:left w:val="single" w:sz="4" w:space="0" w:color="auto"/>
              <w:bottom w:val="single" w:sz="4" w:space="0" w:color="auto"/>
              <w:right w:val="single" w:sz="4" w:space="0" w:color="auto"/>
            </w:tcBorders>
            <w:shd w:val="clear" w:color="auto" w:fill="FFFFFF"/>
          </w:tcPr>
          <w:p w14:paraId="2B6C7847" w14:textId="77777777" w:rsidR="00CF6CC6" w:rsidRDefault="006C7C54">
            <w:pPr>
              <w:autoSpaceDE w:val="0"/>
              <w:autoSpaceDN w:val="0"/>
              <w:adjustRightInd w:val="0"/>
              <w:spacing w:after="0" w:line="240" w:lineRule="auto"/>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30.0</w:t>
            </w:r>
          </w:p>
        </w:tc>
      </w:tr>
      <w:tr w:rsidR="00CF6CC6" w14:paraId="70F1F07F" w14:textId="77777777">
        <w:trPr>
          <w:cantSplit/>
        </w:trPr>
        <w:tc>
          <w:tcPr>
            <w:tcW w:w="8066" w:type="dxa"/>
            <w:vMerge/>
            <w:tcBorders>
              <w:top w:val="single" w:sz="4" w:space="0" w:color="auto"/>
              <w:left w:val="single" w:sz="4" w:space="0" w:color="auto"/>
              <w:bottom w:val="single" w:sz="4" w:space="0" w:color="auto"/>
              <w:right w:val="single" w:sz="4" w:space="0" w:color="auto"/>
            </w:tcBorders>
            <w:vAlign w:val="center"/>
          </w:tcPr>
          <w:p w14:paraId="200FA6CA" w14:textId="77777777" w:rsidR="00CF6CC6" w:rsidRDefault="00CF6CC6">
            <w:pPr>
              <w:spacing w:after="0"/>
              <w:rPr>
                <w:rFonts w:ascii="Times New Roman" w:hAnsi="Times New Roman" w:cs="Times New Roman"/>
                <w:color w:val="264A60"/>
                <w:sz w:val="24"/>
                <w:szCs w:val="24"/>
                <w:lang w:val="zh-CN"/>
              </w:rPr>
            </w:pPr>
          </w:p>
        </w:tc>
        <w:tc>
          <w:tcPr>
            <w:tcW w:w="1882" w:type="dxa"/>
            <w:tcBorders>
              <w:top w:val="single" w:sz="4" w:space="0" w:color="auto"/>
              <w:left w:val="single" w:sz="4" w:space="0" w:color="auto"/>
              <w:bottom w:val="single" w:sz="4" w:space="0" w:color="auto"/>
              <w:right w:val="single" w:sz="4" w:space="0" w:color="auto"/>
            </w:tcBorders>
            <w:shd w:val="clear" w:color="auto" w:fill="E0E0E0"/>
          </w:tcPr>
          <w:p w14:paraId="137E5D57" w14:textId="77777777" w:rsidR="00CF6CC6" w:rsidRDefault="006C7C54">
            <w:pPr>
              <w:autoSpaceDE w:val="0"/>
              <w:autoSpaceDN w:val="0"/>
              <w:adjustRightInd w:val="0"/>
              <w:spacing w:after="0" w:line="240" w:lineRule="auto"/>
              <w:ind w:left="60" w:right="60"/>
              <w:rPr>
                <w:rFonts w:ascii="Times New Roman" w:hAnsi="Times New Roman" w:cs="Times New Roman"/>
                <w:color w:val="264A60"/>
                <w:sz w:val="24"/>
                <w:szCs w:val="24"/>
              </w:rPr>
            </w:pPr>
            <w:r>
              <w:rPr>
                <w:rFonts w:ascii="Times New Roman" w:hAnsi="Times New Roman" w:cs="Times New Roman"/>
                <w:color w:val="264A60"/>
                <w:sz w:val="24"/>
                <w:szCs w:val="24"/>
              </w:rPr>
              <w:t>Agree</w:t>
            </w:r>
          </w:p>
        </w:tc>
        <w:tc>
          <w:tcPr>
            <w:tcW w:w="1243" w:type="dxa"/>
            <w:tcBorders>
              <w:top w:val="single" w:sz="4" w:space="0" w:color="auto"/>
              <w:left w:val="single" w:sz="4" w:space="0" w:color="auto"/>
              <w:bottom w:val="single" w:sz="4" w:space="0" w:color="auto"/>
              <w:right w:val="single" w:sz="4" w:space="0" w:color="auto"/>
            </w:tcBorders>
            <w:shd w:val="clear" w:color="auto" w:fill="FFFFFF"/>
          </w:tcPr>
          <w:p w14:paraId="71CF90CB" w14:textId="77777777" w:rsidR="00CF6CC6" w:rsidRDefault="006C7C54">
            <w:pPr>
              <w:autoSpaceDE w:val="0"/>
              <w:autoSpaceDN w:val="0"/>
              <w:adjustRightInd w:val="0"/>
              <w:spacing w:after="0" w:line="240" w:lineRule="auto"/>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10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14:paraId="42F2B2CF" w14:textId="77777777" w:rsidR="00CF6CC6" w:rsidRDefault="006C7C54">
            <w:pPr>
              <w:autoSpaceDE w:val="0"/>
              <w:autoSpaceDN w:val="0"/>
              <w:adjustRightInd w:val="0"/>
              <w:spacing w:after="0" w:line="240" w:lineRule="auto"/>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50.0</w:t>
            </w:r>
          </w:p>
        </w:tc>
        <w:tc>
          <w:tcPr>
            <w:tcW w:w="1489" w:type="dxa"/>
            <w:tcBorders>
              <w:top w:val="single" w:sz="4" w:space="0" w:color="auto"/>
              <w:left w:val="single" w:sz="4" w:space="0" w:color="auto"/>
              <w:bottom w:val="single" w:sz="4" w:space="0" w:color="auto"/>
              <w:right w:val="single" w:sz="4" w:space="0" w:color="auto"/>
            </w:tcBorders>
            <w:shd w:val="clear" w:color="auto" w:fill="FFFFFF"/>
          </w:tcPr>
          <w:p w14:paraId="73C27ACD" w14:textId="77777777" w:rsidR="00CF6CC6" w:rsidRDefault="006C7C54">
            <w:pPr>
              <w:autoSpaceDE w:val="0"/>
              <w:autoSpaceDN w:val="0"/>
              <w:adjustRightInd w:val="0"/>
              <w:spacing w:after="0" w:line="240" w:lineRule="auto"/>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50.0</w:t>
            </w:r>
          </w:p>
        </w:tc>
        <w:tc>
          <w:tcPr>
            <w:tcW w:w="1571" w:type="dxa"/>
            <w:tcBorders>
              <w:top w:val="single" w:sz="4" w:space="0" w:color="auto"/>
              <w:left w:val="single" w:sz="4" w:space="0" w:color="auto"/>
              <w:bottom w:val="single" w:sz="4" w:space="0" w:color="auto"/>
              <w:right w:val="single" w:sz="4" w:space="0" w:color="auto"/>
            </w:tcBorders>
            <w:shd w:val="clear" w:color="auto" w:fill="FFFFFF"/>
          </w:tcPr>
          <w:p w14:paraId="06EDEEE1" w14:textId="77777777" w:rsidR="00CF6CC6" w:rsidRDefault="006C7C54">
            <w:pPr>
              <w:autoSpaceDE w:val="0"/>
              <w:autoSpaceDN w:val="0"/>
              <w:adjustRightInd w:val="0"/>
              <w:spacing w:after="0" w:line="240" w:lineRule="auto"/>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80.0</w:t>
            </w:r>
          </w:p>
        </w:tc>
      </w:tr>
      <w:tr w:rsidR="00CF6CC6" w14:paraId="0E11F20C" w14:textId="77777777">
        <w:trPr>
          <w:cantSplit/>
        </w:trPr>
        <w:tc>
          <w:tcPr>
            <w:tcW w:w="8066" w:type="dxa"/>
            <w:vMerge/>
            <w:tcBorders>
              <w:top w:val="single" w:sz="4" w:space="0" w:color="auto"/>
              <w:left w:val="single" w:sz="4" w:space="0" w:color="auto"/>
              <w:bottom w:val="single" w:sz="4" w:space="0" w:color="auto"/>
              <w:right w:val="single" w:sz="4" w:space="0" w:color="auto"/>
            </w:tcBorders>
            <w:vAlign w:val="center"/>
          </w:tcPr>
          <w:p w14:paraId="0CA43246" w14:textId="77777777" w:rsidR="00CF6CC6" w:rsidRDefault="00CF6CC6">
            <w:pPr>
              <w:spacing w:after="0"/>
              <w:rPr>
                <w:rFonts w:ascii="Times New Roman" w:hAnsi="Times New Roman" w:cs="Times New Roman"/>
                <w:color w:val="264A60"/>
                <w:sz w:val="24"/>
                <w:szCs w:val="24"/>
                <w:lang w:val="zh-CN"/>
              </w:rPr>
            </w:pPr>
          </w:p>
        </w:tc>
        <w:tc>
          <w:tcPr>
            <w:tcW w:w="1882" w:type="dxa"/>
            <w:tcBorders>
              <w:top w:val="single" w:sz="4" w:space="0" w:color="auto"/>
              <w:left w:val="single" w:sz="4" w:space="0" w:color="auto"/>
              <w:bottom w:val="single" w:sz="4" w:space="0" w:color="auto"/>
              <w:right w:val="single" w:sz="4" w:space="0" w:color="auto"/>
            </w:tcBorders>
            <w:shd w:val="clear" w:color="auto" w:fill="E0E0E0"/>
          </w:tcPr>
          <w:p w14:paraId="12295DE8" w14:textId="77777777" w:rsidR="00CF6CC6" w:rsidRDefault="006C7C54">
            <w:pPr>
              <w:autoSpaceDE w:val="0"/>
              <w:autoSpaceDN w:val="0"/>
              <w:adjustRightInd w:val="0"/>
              <w:spacing w:after="0" w:line="240" w:lineRule="auto"/>
              <w:ind w:left="60" w:right="60"/>
              <w:rPr>
                <w:rFonts w:ascii="Times New Roman" w:hAnsi="Times New Roman" w:cs="Times New Roman"/>
                <w:color w:val="264A60"/>
                <w:sz w:val="24"/>
                <w:szCs w:val="24"/>
              </w:rPr>
            </w:pPr>
            <w:r>
              <w:rPr>
                <w:rFonts w:ascii="Times New Roman" w:hAnsi="Times New Roman" w:cs="Times New Roman"/>
                <w:color w:val="264A60"/>
                <w:sz w:val="24"/>
                <w:szCs w:val="24"/>
              </w:rPr>
              <w:t>Strongly agree</w:t>
            </w:r>
          </w:p>
        </w:tc>
        <w:tc>
          <w:tcPr>
            <w:tcW w:w="1243" w:type="dxa"/>
            <w:tcBorders>
              <w:top w:val="single" w:sz="4" w:space="0" w:color="auto"/>
              <w:left w:val="single" w:sz="4" w:space="0" w:color="auto"/>
              <w:bottom w:val="single" w:sz="4" w:space="0" w:color="auto"/>
              <w:right w:val="single" w:sz="4" w:space="0" w:color="auto"/>
            </w:tcBorders>
            <w:shd w:val="clear" w:color="auto" w:fill="FFFFFF"/>
          </w:tcPr>
          <w:p w14:paraId="580442C7" w14:textId="77777777" w:rsidR="00CF6CC6" w:rsidRDefault="006C7C54">
            <w:pPr>
              <w:autoSpaceDE w:val="0"/>
              <w:autoSpaceDN w:val="0"/>
              <w:adjustRightInd w:val="0"/>
              <w:spacing w:after="0" w:line="240" w:lineRule="auto"/>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4</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14:paraId="3682C0A8" w14:textId="77777777" w:rsidR="00CF6CC6" w:rsidRDefault="006C7C54">
            <w:pPr>
              <w:autoSpaceDE w:val="0"/>
              <w:autoSpaceDN w:val="0"/>
              <w:adjustRightInd w:val="0"/>
              <w:spacing w:after="0" w:line="240" w:lineRule="auto"/>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20.0</w:t>
            </w:r>
          </w:p>
        </w:tc>
        <w:tc>
          <w:tcPr>
            <w:tcW w:w="1489" w:type="dxa"/>
            <w:tcBorders>
              <w:top w:val="single" w:sz="4" w:space="0" w:color="auto"/>
              <w:left w:val="single" w:sz="4" w:space="0" w:color="auto"/>
              <w:bottom w:val="single" w:sz="4" w:space="0" w:color="auto"/>
              <w:right w:val="single" w:sz="4" w:space="0" w:color="auto"/>
            </w:tcBorders>
            <w:shd w:val="clear" w:color="auto" w:fill="FFFFFF"/>
          </w:tcPr>
          <w:p w14:paraId="5125CA3E" w14:textId="77777777" w:rsidR="00CF6CC6" w:rsidRDefault="006C7C54">
            <w:pPr>
              <w:autoSpaceDE w:val="0"/>
              <w:autoSpaceDN w:val="0"/>
              <w:adjustRightInd w:val="0"/>
              <w:spacing w:after="0" w:line="240" w:lineRule="auto"/>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20.0</w:t>
            </w:r>
          </w:p>
        </w:tc>
        <w:tc>
          <w:tcPr>
            <w:tcW w:w="1571" w:type="dxa"/>
            <w:tcBorders>
              <w:top w:val="single" w:sz="4" w:space="0" w:color="auto"/>
              <w:left w:val="single" w:sz="4" w:space="0" w:color="auto"/>
              <w:bottom w:val="single" w:sz="4" w:space="0" w:color="auto"/>
              <w:right w:val="single" w:sz="4" w:space="0" w:color="auto"/>
            </w:tcBorders>
            <w:shd w:val="clear" w:color="auto" w:fill="FFFFFF"/>
          </w:tcPr>
          <w:p w14:paraId="31CC84DD" w14:textId="77777777" w:rsidR="00CF6CC6" w:rsidRDefault="006C7C54">
            <w:pPr>
              <w:autoSpaceDE w:val="0"/>
              <w:autoSpaceDN w:val="0"/>
              <w:adjustRightInd w:val="0"/>
              <w:spacing w:after="0" w:line="240" w:lineRule="auto"/>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100.0</w:t>
            </w:r>
          </w:p>
        </w:tc>
      </w:tr>
      <w:tr w:rsidR="00CF6CC6" w14:paraId="666ED8E7" w14:textId="77777777">
        <w:trPr>
          <w:cantSplit/>
        </w:trPr>
        <w:tc>
          <w:tcPr>
            <w:tcW w:w="8066" w:type="dxa"/>
            <w:vMerge/>
            <w:tcBorders>
              <w:top w:val="single" w:sz="4" w:space="0" w:color="auto"/>
              <w:left w:val="single" w:sz="4" w:space="0" w:color="auto"/>
              <w:bottom w:val="single" w:sz="4" w:space="0" w:color="auto"/>
              <w:right w:val="single" w:sz="4" w:space="0" w:color="auto"/>
            </w:tcBorders>
            <w:vAlign w:val="center"/>
          </w:tcPr>
          <w:p w14:paraId="617F6F14" w14:textId="77777777" w:rsidR="00CF6CC6" w:rsidRDefault="00CF6CC6">
            <w:pPr>
              <w:spacing w:after="0"/>
              <w:rPr>
                <w:rFonts w:ascii="Times New Roman" w:hAnsi="Times New Roman" w:cs="Times New Roman"/>
                <w:color w:val="264A60"/>
                <w:sz w:val="24"/>
                <w:szCs w:val="24"/>
                <w:lang w:val="zh-CN"/>
              </w:rPr>
            </w:pPr>
          </w:p>
        </w:tc>
        <w:tc>
          <w:tcPr>
            <w:tcW w:w="1882" w:type="dxa"/>
            <w:tcBorders>
              <w:top w:val="single" w:sz="4" w:space="0" w:color="auto"/>
              <w:left w:val="single" w:sz="4" w:space="0" w:color="auto"/>
              <w:bottom w:val="single" w:sz="4" w:space="0" w:color="auto"/>
              <w:right w:val="single" w:sz="4" w:space="0" w:color="auto"/>
            </w:tcBorders>
            <w:shd w:val="clear" w:color="auto" w:fill="E0E0E0"/>
          </w:tcPr>
          <w:p w14:paraId="70D53F5C" w14:textId="77777777" w:rsidR="00CF6CC6" w:rsidRDefault="006C7C54">
            <w:pPr>
              <w:autoSpaceDE w:val="0"/>
              <w:autoSpaceDN w:val="0"/>
              <w:adjustRightInd w:val="0"/>
              <w:spacing w:after="0" w:line="240" w:lineRule="auto"/>
              <w:ind w:left="60" w:right="60"/>
              <w:rPr>
                <w:rFonts w:ascii="Times New Roman" w:hAnsi="Times New Roman" w:cs="Times New Roman"/>
                <w:color w:val="264A60"/>
                <w:sz w:val="24"/>
                <w:szCs w:val="24"/>
              </w:rPr>
            </w:pPr>
            <w:r>
              <w:rPr>
                <w:rFonts w:ascii="Times New Roman" w:hAnsi="Times New Roman" w:cs="Times New Roman"/>
                <w:color w:val="264A60"/>
                <w:sz w:val="24"/>
                <w:szCs w:val="24"/>
              </w:rPr>
              <w:t>Total</w:t>
            </w:r>
          </w:p>
        </w:tc>
        <w:tc>
          <w:tcPr>
            <w:tcW w:w="1243" w:type="dxa"/>
            <w:tcBorders>
              <w:top w:val="single" w:sz="4" w:space="0" w:color="auto"/>
              <w:left w:val="single" w:sz="4" w:space="0" w:color="auto"/>
              <w:bottom w:val="single" w:sz="4" w:space="0" w:color="auto"/>
              <w:right w:val="single" w:sz="4" w:space="0" w:color="auto"/>
            </w:tcBorders>
            <w:shd w:val="clear" w:color="auto" w:fill="FFFFFF"/>
          </w:tcPr>
          <w:p w14:paraId="3FEC983E" w14:textId="77777777" w:rsidR="00CF6CC6" w:rsidRDefault="006C7C54">
            <w:pPr>
              <w:autoSpaceDE w:val="0"/>
              <w:autoSpaceDN w:val="0"/>
              <w:adjustRightInd w:val="0"/>
              <w:spacing w:after="0" w:line="240" w:lineRule="auto"/>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20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14:paraId="72996B0C" w14:textId="77777777" w:rsidR="00CF6CC6" w:rsidRDefault="006C7C54">
            <w:pPr>
              <w:autoSpaceDE w:val="0"/>
              <w:autoSpaceDN w:val="0"/>
              <w:adjustRightInd w:val="0"/>
              <w:spacing w:after="0" w:line="240" w:lineRule="auto"/>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100.0</w:t>
            </w:r>
          </w:p>
        </w:tc>
        <w:tc>
          <w:tcPr>
            <w:tcW w:w="1489" w:type="dxa"/>
            <w:tcBorders>
              <w:top w:val="single" w:sz="4" w:space="0" w:color="auto"/>
              <w:left w:val="single" w:sz="4" w:space="0" w:color="auto"/>
              <w:bottom w:val="single" w:sz="4" w:space="0" w:color="auto"/>
              <w:right w:val="single" w:sz="4" w:space="0" w:color="auto"/>
            </w:tcBorders>
            <w:shd w:val="clear" w:color="auto" w:fill="FFFFFF"/>
          </w:tcPr>
          <w:p w14:paraId="02AC941D" w14:textId="77777777" w:rsidR="00CF6CC6" w:rsidRDefault="006C7C54">
            <w:pPr>
              <w:autoSpaceDE w:val="0"/>
              <w:autoSpaceDN w:val="0"/>
              <w:adjustRightInd w:val="0"/>
              <w:spacing w:after="0" w:line="240" w:lineRule="auto"/>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100.0</w:t>
            </w:r>
          </w:p>
        </w:tc>
        <w:tc>
          <w:tcPr>
            <w:tcW w:w="1571" w:type="dxa"/>
            <w:tcBorders>
              <w:top w:val="single" w:sz="4" w:space="0" w:color="auto"/>
              <w:left w:val="single" w:sz="4" w:space="0" w:color="auto"/>
              <w:bottom w:val="single" w:sz="4" w:space="0" w:color="auto"/>
              <w:right w:val="single" w:sz="4" w:space="0" w:color="auto"/>
            </w:tcBorders>
            <w:shd w:val="clear" w:color="auto" w:fill="FFFFFF"/>
            <w:vAlign w:val="center"/>
          </w:tcPr>
          <w:p w14:paraId="31BACD9D" w14:textId="77777777" w:rsidR="00CF6CC6" w:rsidRDefault="00CF6CC6">
            <w:pPr>
              <w:autoSpaceDE w:val="0"/>
              <w:autoSpaceDN w:val="0"/>
              <w:adjustRightInd w:val="0"/>
              <w:spacing w:after="0" w:line="240" w:lineRule="auto"/>
              <w:rPr>
                <w:rFonts w:ascii="Times New Roman" w:hAnsi="Times New Roman" w:cs="Times New Roman"/>
                <w:sz w:val="24"/>
                <w:szCs w:val="24"/>
              </w:rPr>
            </w:pPr>
          </w:p>
        </w:tc>
      </w:tr>
    </w:tbl>
    <w:p w14:paraId="4583F0BB" w14:textId="77777777" w:rsidR="00CF6CC6" w:rsidRDefault="00CF6CC6">
      <w:pPr>
        <w:autoSpaceDE w:val="0"/>
        <w:autoSpaceDN w:val="0"/>
        <w:adjustRightInd w:val="0"/>
        <w:spacing w:after="0" w:line="400" w:lineRule="atLeast"/>
        <w:rPr>
          <w:rFonts w:ascii="Times New Roman" w:hAnsi="Times New Roman" w:cs="Times New Roman"/>
          <w:sz w:val="24"/>
          <w:szCs w:val="24"/>
        </w:rPr>
      </w:pPr>
    </w:p>
    <w:p w14:paraId="71B71577" w14:textId="77777777" w:rsidR="00CF6CC6" w:rsidRDefault="00CF6CC6">
      <w:pPr>
        <w:autoSpaceDE w:val="0"/>
        <w:autoSpaceDN w:val="0"/>
        <w:adjustRightInd w:val="0"/>
        <w:spacing w:after="0" w:line="400" w:lineRule="atLeast"/>
        <w:rPr>
          <w:rFonts w:ascii="Times New Roman" w:hAnsi="Times New Roman" w:cs="Times New Roman"/>
          <w:sz w:val="24"/>
          <w:szCs w:val="24"/>
        </w:rPr>
      </w:pPr>
    </w:p>
    <w:p w14:paraId="17BF66C7" w14:textId="77777777" w:rsidR="00CF6CC6" w:rsidRDefault="006C7C54">
      <w:pPr>
        <w:pStyle w:val="Heading3"/>
        <w:spacing w:line="480" w:lineRule="auto"/>
        <w:rPr>
          <w:rFonts w:ascii="Times New Roman" w:hAnsi="Times New Roman" w:cs="Times New Roman"/>
          <w:b/>
          <w:color w:val="000000" w:themeColor="text1"/>
        </w:rPr>
      </w:pPr>
      <w:bookmarkStart w:id="40" w:name="_Toc165374667"/>
      <w:r>
        <w:rPr>
          <w:rFonts w:ascii="Times New Roman" w:hAnsi="Times New Roman" w:cs="Times New Roman"/>
          <w:b/>
          <w:color w:val="000000" w:themeColor="text1"/>
        </w:rPr>
        <w:t>Challenges and Success of Social Entrepreneurship in Maidstone, Kent</w:t>
      </w:r>
      <w:bookmarkEnd w:id="40"/>
    </w:p>
    <w:p w14:paraId="24D68D2D" w14:textId="77777777" w:rsidR="00CF6CC6" w:rsidRDefault="006C7C54">
      <w:p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 xml:space="preserve">The success of social entrepreneurs in Maidstone has been largely impacted by several challenges. From analysis, </w:t>
      </w:r>
      <w:proofErr w:type="gramStart"/>
      <w:r>
        <w:rPr>
          <w:rFonts w:ascii="Times New Roman" w:hAnsi="Times New Roman" w:cs="Times New Roman"/>
          <w:sz w:val="24"/>
          <w:szCs w:val="24"/>
        </w:rPr>
        <w:t>the majority of</w:t>
      </w:r>
      <w:proofErr w:type="gramEnd"/>
      <w:r>
        <w:rPr>
          <w:rFonts w:ascii="Times New Roman" w:hAnsi="Times New Roman" w:cs="Times New Roman"/>
          <w:sz w:val="24"/>
          <w:szCs w:val="24"/>
        </w:rPr>
        <w:t xml:space="preserve"> participants found a lack of financial resources (40%, n=8) as a major hindrance to their success. A significant percentage reported regulatory challenges (30%, n=6) as a key barrier. Navigating the legal and regulatory landscape can be daunting as some policies and laws do not accommodate. Disruption of supply chains (15%, n=3) and funding (15%, n=3) were the least impactful hurdles in the success of social entrepreneurship in Maidstone.</w:t>
      </w:r>
    </w:p>
    <w:p w14:paraId="55F2C99E" w14:textId="77777777" w:rsidR="00CF6CC6" w:rsidRDefault="00CF6CC6">
      <w:pPr>
        <w:autoSpaceDE w:val="0"/>
        <w:autoSpaceDN w:val="0"/>
        <w:adjustRightInd w:val="0"/>
        <w:spacing w:after="0" w:line="400" w:lineRule="atLeast"/>
        <w:rPr>
          <w:rFonts w:ascii="Times New Roman" w:hAnsi="Times New Roman" w:cs="Times New Roman"/>
          <w:sz w:val="24"/>
          <w:szCs w:val="24"/>
        </w:rPr>
      </w:pPr>
    </w:p>
    <w:p w14:paraId="5E2D9D2B" w14:textId="77777777" w:rsidR="00CF6CC6" w:rsidRDefault="006C7C54">
      <w:pPr>
        <w:keepNext/>
        <w:autoSpaceDE w:val="0"/>
        <w:autoSpaceDN w:val="0"/>
        <w:adjustRightInd w:val="0"/>
        <w:spacing w:after="0" w:line="480" w:lineRule="auto"/>
        <w:rPr>
          <w:lang w:val="zh-CN"/>
        </w:rPr>
      </w:pPr>
      <w:r>
        <w:rPr>
          <w:rFonts w:ascii="Times New Roman" w:hAnsi="Times New Roman" w:cs="Times New Roman"/>
          <w:noProof/>
          <w:sz w:val="24"/>
          <w:szCs w:val="24"/>
          <w:lang w:val="en-US"/>
        </w:rPr>
        <w:drawing>
          <wp:inline distT="0" distB="0" distL="0" distR="0" wp14:anchorId="546FEEB9" wp14:editId="652616FB">
            <wp:extent cx="5943600" cy="3495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943600" cy="3495675"/>
                    </a:xfrm>
                    <a:prstGeom prst="rect">
                      <a:avLst/>
                    </a:prstGeom>
                    <a:noFill/>
                    <a:ln>
                      <a:noFill/>
                    </a:ln>
                  </pic:spPr>
                </pic:pic>
              </a:graphicData>
            </a:graphic>
          </wp:inline>
        </w:drawing>
      </w:r>
    </w:p>
    <w:p w14:paraId="16F3749B" w14:textId="77777777" w:rsidR="00CF6CC6" w:rsidRDefault="006C7C54">
      <w:pPr>
        <w:pStyle w:val="Caption"/>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Figure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SEQ Figure \* ARABIC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lang w:val="en-GB"/>
        </w:rPr>
        <w:t>: Challenges faced by social entrepreneurs</w:t>
      </w:r>
    </w:p>
    <w:p w14:paraId="14CD2D10" w14:textId="77777777" w:rsidR="00CF6CC6" w:rsidRDefault="006C7C54">
      <w:p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 xml:space="preserve">The success of social enterprises in community development is often influenced by several factors that give them a competitive edge in their market. In the study, the respondents </w:t>
      </w:r>
      <w:r>
        <w:rPr>
          <w:rFonts w:ascii="Times New Roman" w:hAnsi="Times New Roman" w:cs="Times New Roman"/>
          <w:sz w:val="24"/>
          <w:szCs w:val="24"/>
        </w:rPr>
        <w:lastRenderedPageBreak/>
        <w:t xml:space="preserve">established opportunity identification (35%, n=7) and driving innovation (45%, n=9) as major contributing factors. They noted that social entrepreneurship integrates innovative resource utilisation and opportunities to address social needs and catalyse social change. </w:t>
      </w:r>
    </w:p>
    <w:p w14:paraId="1E466E9E" w14:textId="77777777" w:rsidR="00CF6CC6" w:rsidRDefault="00CF6CC6">
      <w:pPr>
        <w:autoSpaceDE w:val="0"/>
        <w:autoSpaceDN w:val="0"/>
        <w:adjustRightInd w:val="0"/>
        <w:spacing w:after="0" w:line="400" w:lineRule="atLeast"/>
        <w:rPr>
          <w:rFonts w:ascii="Times New Roman" w:hAnsi="Times New Roman" w:cs="Times New Roman"/>
          <w:sz w:val="24"/>
          <w:szCs w:val="24"/>
          <w:lang w:val="zh-CN"/>
        </w:rPr>
      </w:pPr>
    </w:p>
    <w:p w14:paraId="0F0E78E5" w14:textId="77777777" w:rsidR="00CF6CC6" w:rsidRDefault="006C7C54">
      <w:pPr>
        <w:pStyle w:val="Caption"/>
        <w:keepNext/>
        <w:spacing w:line="480" w:lineRule="auto"/>
        <w:rPr>
          <w:rFonts w:ascii="Times New Roman" w:hAnsi="Times New Roman" w:cs="Times New Roman"/>
          <w:sz w:val="24"/>
          <w:szCs w:val="24"/>
        </w:rPr>
      </w:pPr>
      <w:r>
        <w:rPr>
          <w:rFonts w:ascii="Times New Roman" w:hAnsi="Times New Roman" w:cs="Times New Roman"/>
          <w:sz w:val="24"/>
          <w:szCs w:val="24"/>
        </w:rPr>
        <w:t xml:space="preserve">Table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SEQ Table \* ARABIC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lang w:val="en-GB"/>
        </w:rPr>
        <w:t>: Factors that influence success of social entrepreneurship</w:t>
      </w:r>
    </w:p>
    <w:tbl>
      <w:tblPr>
        <w:tblW w:w="8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85"/>
        <w:gridCol w:w="2619"/>
        <w:gridCol w:w="1243"/>
        <w:gridCol w:w="1096"/>
        <w:gridCol w:w="1490"/>
        <w:gridCol w:w="1572"/>
      </w:tblGrid>
      <w:tr w:rsidR="00CF6CC6" w14:paraId="0039ED1D" w14:textId="77777777">
        <w:trPr>
          <w:cantSplit/>
        </w:trPr>
        <w:tc>
          <w:tcPr>
            <w:tcW w:w="8802"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3940A655" w14:textId="77777777" w:rsidR="00CF6CC6" w:rsidRDefault="006C7C54">
            <w:pPr>
              <w:autoSpaceDE w:val="0"/>
              <w:autoSpaceDN w:val="0"/>
              <w:adjustRightInd w:val="0"/>
              <w:spacing w:after="0" w:line="320" w:lineRule="atLeast"/>
              <w:ind w:left="60" w:right="60"/>
              <w:jc w:val="center"/>
              <w:rPr>
                <w:rFonts w:ascii="Times New Roman" w:hAnsi="Times New Roman" w:cs="Times New Roman"/>
                <w:color w:val="010205"/>
                <w:sz w:val="24"/>
                <w:szCs w:val="24"/>
              </w:rPr>
            </w:pPr>
            <w:r>
              <w:rPr>
                <w:rFonts w:ascii="Times New Roman" w:hAnsi="Times New Roman" w:cs="Times New Roman"/>
                <w:b/>
                <w:bCs/>
                <w:color w:val="010205"/>
                <w:sz w:val="24"/>
                <w:szCs w:val="24"/>
              </w:rPr>
              <w:t>Q12 What are the factors that influence the success of social entrepreneurship in community development?</w:t>
            </w:r>
          </w:p>
        </w:tc>
      </w:tr>
      <w:tr w:rsidR="00CF6CC6" w14:paraId="01381673" w14:textId="77777777">
        <w:trPr>
          <w:cantSplit/>
        </w:trPr>
        <w:tc>
          <w:tcPr>
            <w:tcW w:w="3403"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494A2A08" w14:textId="77777777" w:rsidR="00CF6CC6" w:rsidRDefault="00CF6CC6">
            <w:pPr>
              <w:autoSpaceDE w:val="0"/>
              <w:autoSpaceDN w:val="0"/>
              <w:adjustRightInd w:val="0"/>
              <w:spacing w:after="0" w:line="240" w:lineRule="auto"/>
              <w:rPr>
                <w:rFonts w:ascii="Times New Roman" w:hAnsi="Times New Roman" w:cs="Times New Roman"/>
                <w:sz w:val="24"/>
                <w:szCs w:val="24"/>
              </w:rPr>
            </w:pPr>
          </w:p>
        </w:tc>
        <w:tc>
          <w:tcPr>
            <w:tcW w:w="1243" w:type="dxa"/>
            <w:tcBorders>
              <w:top w:val="single" w:sz="4" w:space="0" w:color="auto"/>
              <w:left w:val="single" w:sz="4" w:space="0" w:color="auto"/>
              <w:bottom w:val="single" w:sz="4" w:space="0" w:color="auto"/>
              <w:right w:val="single" w:sz="4" w:space="0" w:color="auto"/>
            </w:tcBorders>
            <w:shd w:val="clear" w:color="auto" w:fill="FFFFFF"/>
            <w:vAlign w:val="bottom"/>
          </w:tcPr>
          <w:p w14:paraId="3D3B4D19" w14:textId="77777777" w:rsidR="00CF6CC6" w:rsidRDefault="006C7C54">
            <w:pPr>
              <w:autoSpaceDE w:val="0"/>
              <w:autoSpaceDN w:val="0"/>
              <w:adjustRightInd w:val="0"/>
              <w:spacing w:after="0" w:line="320" w:lineRule="atLeast"/>
              <w:ind w:left="60" w:right="60"/>
              <w:jc w:val="center"/>
              <w:rPr>
                <w:rFonts w:ascii="Times New Roman" w:hAnsi="Times New Roman" w:cs="Times New Roman"/>
                <w:color w:val="264A60"/>
                <w:sz w:val="24"/>
                <w:szCs w:val="24"/>
              </w:rPr>
            </w:pPr>
            <w:r>
              <w:rPr>
                <w:rFonts w:ascii="Times New Roman" w:hAnsi="Times New Roman" w:cs="Times New Roman"/>
                <w:color w:val="264A60"/>
                <w:sz w:val="24"/>
                <w:szCs w:val="24"/>
              </w:rPr>
              <w:t>Frequency</w:t>
            </w:r>
          </w:p>
        </w:tc>
        <w:tc>
          <w:tcPr>
            <w:tcW w:w="1096" w:type="dxa"/>
            <w:tcBorders>
              <w:top w:val="single" w:sz="4" w:space="0" w:color="auto"/>
              <w:left w:val="single" w:sz="4" w:space="0" w:color="auto"/>
              <w:bottom w:val="single" w:sz="4" w:space="0" w:color="auto"/>
              <w:right w:val="single" w:sz="4" w:space="0" w:color="auto"/>
            </w:tcBorders>
            <w:shd w:val="clear" w:color="auto" w:fill="FFFFFF"/>
            <w:vAlign w:val="bottom"/>
          </w:tcPr>
          <w:p w14:paraId="2709984B" w14:textId="77777777" w:rsidR="00CF6CC6" w:rsidRDefault="006C7C54">
            <w:pPr>
              <w:autoSpaceDE w:val="0"/>
              <w:autoSpaceDN w:val="0"/>
              <w:adjustRightInd w:val="0"/>
              <w:spacing w:after="0" w:line="320" w:lineRule="atLeast"/>
              <w:ind w:left="60" w:right="60"/>
              <w:jc w:val="center"/>
              <w:rPr>
                <w:rFonts w:ascii="Times New Roman" w:hAnsi="Times New Roman" w:cs="Times New Roman"/>
                <w:color w:val="264A60"/>
                <w:sz w:val="24"/>
                <w:szCs w:val="24"/>
              </w:rPr>
            </w:pPr>
            <w:r>
              <w:rPr>
                <w:rFonts w:ascii="Times New Roman" w:hAnsi="Times New Roman" w:cs="Times New Roman"/>
                <w:color w:val="264A60"/>
                <w:sz w:val="24"/>
                <w:szCs w:val="24"/>
              </w:rPr>
              <w:t>Percent</w:t>
            </w:r>
          </w:p>
        </w:tc>
        <w:tc>
          <w:tcPr>
            <w:tcW w:w="1489" w:type="dxa"/>
            <w:tcBorders>
              <w:top w:val="single" w:sz="4" w:space="0" w:color="auto"/>
              <w:left w:val="single" w:sz="4" w:space="0" w:color="auto"/>
              <w:bottom w:val="single" w:sz="4" w:space="0" w:color="auto"/>
              <w:right w:val="single" w:sz="4" w:space="0" w:color="auto"/>
            </w:tcBorders>
            <w:shd w:val="clear" w:color="auto" w:fill="FFFFFF"/>
            <w:vAlign w:val="bottom"/>
          </w:tcPr>
          <w:p w14:paraId="3624316A" w14:textId="77777777" w:rsidR="00CF6CC6" w:rsidRDefault="006C7C54">
            <w:pPr>
              <w:autoSpaceDE w:val="0"/>
              <w:autoSpaceDN w:val="0"/>
              <w:adjustRightInd w:val="0"/>
              <w:spacing w:after="0" w:line="320" w:lineRule="atLeast"/>
              <w:ind w:left="60" w:right="60"/>
              <w:jc w:val="center"/>
              <w:rPr>
                <w:rFonts w:ascii="Times New Roman" w:hAnsi="Times New Roman" w:cs="Times New Roman"/>
                <w:color w:val="264A60"/>
                <w:sz w:val="24"/>
                <w:szCs w:val="24"/>
              </w:rPr>
            </w:pPr>
            <w:r>
              <w:rPr>
                <w:rFonts w:ascii="Times New Roman" w:hAnsi="Times New Roman" w:cs="Times New Roman"/>
                <w:color w:val="264A60"/>
                <w:sz w:val="24"/>
                <w:szCs w:val="24"/>
              </w:rPr>
              <w:t>Valid Percent</w:t>
            </w:r>
          </w:p>
        </w:tc>
        <w:tc>
          <w:tcPr>
            <w:tcW w:w="1571" w:type="dxa"/>
            <w:tcBorders>
              <w:top w:val="single" w:sz="4" w:space="0" w:color="auto"/>
              <w:left w:val="single" w:sz="4" w:space="0" w:color="auto"/>
              <w:bottom w:val="single" w:sz="4" w:space="0" w:color="auto"/>
              <w:right w:val="single" w:sz="4" w:space="0" w:color="auto"/>
            </w:tcBorders>
            <w:shd w:val="clear" w:color="auto" w:fill="FFFFFF"/>
            <w:vAlign w:val="bottom"/>
          </w:tcPr>
          <w:p w14:paraId="258883E1" w14:textId="77777777" w:rsidR="00CF6CC6" w:rsidRDefault="006C7C54">
            <w:pPr>
              <w:autoSpaceDE w:val="0"/>
              <w:autoSpaceDN w:val="0"/>
              <w:adjustRightInd w:val="0"/>
              <w:spacing w:after="0" w:line="320" w:lineRule="atLeast"/>
              <w:ind w:left="60" w:right="60"/>
              <w:jc w:val="center"/>
              <w:rPr>
                <w:rFonts w:ascii="Times New Roman" w:hAnsi="Times New Roman" w:cs="Times New Roman"/>
                <w:color w:val="264A60"/>
                <w:sz w:val="24"/>
                <w:szCs w:val="24"/>
              </w:rPr>
            </w:pPr>
            <w:r>
              <w:rPr>
                <w:rFonts w:ascii="Times New Roman" w:hAnsi="Times New Roman" w:cs="Times New Roman"/>
                <w:color w:val="264A60"/>
                <w:sz w:val="24"/>
                <w:szCs w:val="24"/>
              </w:rPr>
              <w:t>Cumulative Percent</w:t>
            </w:r>
          </w:p>
        </w:tc>
      </w:tr>
      <w:tr w:rsidR="00CF6CC6" w14:paraId="23ED4165" w14:textId="77777777">
        <w:trPr>
          <w:cantSplit/>
        </w:trPr>
        <w:tc>
          <w:tcPr>
            <w:tcW w:w="785" w:type="dxa"/>
            <w:vMerge w:val="restart"/>
            <w:tcBorders>
              <w:top w:val="single" w:sz="4" w:space="0" w:color="auto"/>
              <w:left w:val="single" w:sz="4" w:space="0" w:color="auto"/>
              <w:bottom w:val="single" w:sz="4" w:space="0" w:color="auto"/>
              <w:right w:val="single" w:sz="4" w:space="0" w:color="auto"/>
            </w:tcBorders>
            <w:shd w:val="clear" w:color="auto" w:fill="E0E0E0"/>
          </w:tcPr>
          <w:p w14:paraId="5FC1E6BC" w14:textId="77777777" w:rsidR="00CF6CC6" w:rsidRDefault="006C7C54">
            <w:pPr>
              <w:autoSpaceDE w:val="0"/>
              <w:autoSpaceDN w:val="0"/>
              <w:adjustRightInd w:val="0"/>
              <w:spacing w:after="0" w:line="320" w:lineRule="atLeast"/>
              <w:ind w:left="60" w:right="60"/>
              <w:rPr>
                <w:rFonts w:ascii="Times New Roman" w:hAnsi="Times New Roman" w:cs="Times New Roman"/>
                <w:color w:val="264A60"/>
                <w:sz w:val="24"/>
                <w:szCs w:val="24"/>
              </w:rPr>
            </w:pPr>
            <w:r>
              <w:rPr>
                <w:rFonts w:ascii="Times New Roman" w:hAnsi="Times New Roman" w:cs="Times New Roman"/>
                <w:color w:val="264A60"/>
                <w:sz w:val="24"/>
                <w:szCs w:val="24"/>
              </w:rPr>
              <w:t>Valid</w:t>
            </w:r>
          </w:p>
        </w:tc>
        <w:tc>
          <w:tcPr>
            <w:tcW w:w="2618" w:type="dxa"/>
            <w:tcBorders>
              <w:top w:val="single" w:sz="4" w:space="0" w:color="auto"/>
              <w:left w:val="single" w:sz="4" w:space="0" w:color="auto"/>
              <w:bottom w:val="single" w:sz="4" w:space="0" w:color="auto"/>
              <w:right w:val="single" w:sz="4" w:space="0" w:color="auto"/>
            </w:tcBorders>
            <w:shd w:val="clear" w:color="auto" w:fill="E0E0E0"/>
          </w:tcPr>
          <w:p w14:paraId="2CBD938A" w14:textId="77777777" w:rsidR="00CF6CC6" w:rsidRDefault="006C7C54">
            <w:pPr>
              <w:autoSpaceDE w:val="0"/>
              <w:autoSpaceDN w:val="0"/>
              <w:adjustRightInd w:val="0"/>
              <w:spacing w:after="0" w:line="320" w:lineRule="atLeast"/>
              <w:ind w:left="60" w:right="60"/>
              <w:rPr>
                <w:rFonts w:ascii="Times New Roman" w:hAnsi="Times New Roman" w:cs="Times New Roman"/>
                <w:color w:val="264A60"/>
                <w:sz w:val="24"/>
                <w:szCs w:val="24"/>
              </w:rPr>
            </w:pPr>
            <w:r>
              <w:rPr>
                <w:rFonts w:ascii="Times New Roman" w:hAnsi="Times New Roman" w:cs="Times New Roman"/>
                <w:color w:val="264A60"/>
                <w:sz w:val="24"/>
                <w:szCs w:val="24"/>
              </w:rPr>
              <w:t>Opportunity Identification</w:t>
            </w:r>
          </w:p>
        </w:tc>
        <w:tc>
          <w:tcPr>
            <w:tcW w:w="1243" w:type="dxa"/>
            <w:tcBorders>
              <w:top w:val="single" w:sz="4" w:space="0" w:color="auto"/>
              <w:left w:val="single" w:sz="4" w:space="0" w:color="auto"/>
              <w:bottom w:val="single" w:sz="4" w:space="0" w:color="auto"/>
              <w:right w:val="single" w:sz="4" w:space="0" w:color="auto"/>
            </w:tcBorders>
            <w:shd w:val="clear" w:color="auto" w:fill="FFFFFF"/>
          </w:tcPr>
          <w:p w14:paraId="7FD1E0E2"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7</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14:paraId="31AD3071"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35.0</w:t>
            </w:r>
          </w:p>
        </w:tc>
        <w:tc>
          <w:tcPr>
            <w:tcW w:w="1489" w:type="dxa"/>
            <w:tcBorders>
              <w:top w:val="single" w:sz="4" w:space="0" w:color="auto"/>
              <w:left w:val="single" w:sz="4" w:space="0" w:color="auto"/>
              <w:bottom w:val="single" w:sz="4" w:space="0" w:color="auto"/>
              <w:right w:val="single" w:sz="4" w:space="0" w:color="auto"/>
            </w:tcBorders>
            <w:shd w:val="clear" w:color="auto" w:fill="FFFFFF"/>
          </w:tcPr>
          <w:p w14:paraId="5C284015"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35.0</w:t>
            </w:r>
          </w:p>
        </w:tc>
        <w:tc>
          <w:tcPr>
            <w:tcW w:w="1571" w:type="dxa"/>
            <w:tcBorders>
              <w:top w:val="single" w:sz="4" w:space="0" w:color="auto"/>
              <w:left w:val="single" w:sz="4" w:space="0" w:color="auto"/>
              <w:bottom w:val="single" w:sz="4" w:space="0" w:color="auto"/>
              <w:right w:val="single" w:sz="4" w:space="0" w:color="auto"/>
            </w:tcBorders>
            <w:shd w:val="clear" w:color="auto" w:fill="FFFFFF"/>
          </w:tcPr>
          <w:p w14:paraId="0F2F4817"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35.0</w:t>
            </w:r>
          </w:p>
        </w:tc>
      </w:tr>
      <w:tr w:rsidR="00CF6CC6" w14:paraId="57A13417" w14:textId="77777777">
        <w:trPr>
          <w:cantSplit/>
        </w:trPr>
        <w:tc>
          <w:tcPr>
            <w:tcW w:w="8802" w:type="dxa"/>
            <w:vMerge/>
            <w:tcBorders>
              <w:top w:val="single" w:sz="4" w:space="0" w:color="auto"/>
              <w:left w:val="single" w:sz="4" w:space="0" w:color="auto"/>
              <w:bottom w:val="single" w:sz="4" w:space="0" w:color="auto"/>
              <w:right w:val="single" w:sz="4" w:space="0" w:color="auto"/>
            </w:tcBorders>
            <w:vAlign w:val="center"/>
          </w:tcPr>
          <w:p w14:paraId="5FF28B84" w14:textId="77777777" w:rsidR="00CF6CC6" w:rsidRDefault="00CF6CC6">
            <w:pPr>
              <w:spacing w:after="0"/>
              <w:rPr>
                <w:rFonts w:ascii="Times New Roman" w:hAnsi="Times New Roman" w:cs="Times New Roman"/>
                <w:color w:val="264A60"/>
                <w:sz w:val="24"/>
                <w:szCs w:val="24"/>
                <w:lang w:val="zh-CN"/>
              </w:rPr>
            </w:pPr>
          </w:p>
        </w:tc>
        <w:tc>
          <w:tcPr>
            <w:tcW w:w="2618" w:type="dxa"/>
            <w:tcBorders>
              <w:top w:val="single" w:sz="4" w:space="0" w:color="auto"/>
              <w:left w:val="single" w:sz="4" w:space="0" w:color="auto"/>
              <w:bottom w:val="single" w:sz="4" w:space="0" w:color="auto"/>
              <w:right w:val="single" w:sz="4" w:space="0" w:color="auto"/>
            </w:tcBorders>
            <w:shd w:val="clear" w:color="auto" w:fill="E0E0E0"/>
          </w:tcPr>
          <w:p w14:paraId="76DF4042" w14:textId="77777777" w:rsidR="00CF6CC6" w:rsidRDefault="006C7C54">
            <w:pPr>
              <w:autoSpaceDE w:val="0"/>
              <w:autoSpaceDN w:val="0"/>
              <w:adjustRightInd w:val="0"/>
              <w:spacing w:after="0" w:line="320" w:lineRule="atLeast"/>
              <w:ind w:left="60" w:right="60"/>
              <w:rPr>
                <w:rFonts w:ascii="Times New Roman" w:hAnsi="Times New Roman" w:cs="Times New Roman"/>
                <w:color w:val="264A60"/>
                <w:sz w:val="24"/>
                <w:szCs w:val="24"/>
              </w:rPr>
            </w:pPr>
            <w:r>
              <w:rPr>
                <w:rFonts w:ascii="Times New Roman" w:hAnsi="Times New Roman" w:cs="Times New Roman"/>
                <w:color w:val="264A60"/>
                <w:sz w:val="24"/>
                <w:szCs w:val="24"/>
              </w:rPr>
              <w:t>Driving Innovation</w:t>
            </w:r>
          </w:p>
        </w:tc>
        <w:tc>
          <w:tcPr>
            <w:tcW w:w="1243" w:type="dxa"/>
            <w:tcBorders>
              <w:top w:val="single" w:sz="4" w:space="0" w:color="auto"/>
              <w:left w:val="single" w:sz="4" w:space="0" w:color="auto"/>
              <w:bottom w:val="single" w:sz="4" w:space="0" w:color="auto"/>
              <w:right w:val="single" w:sz="4" w:space="0" w:color="auto"/>
            </w:tcBorders>
            <w:shd w:val="clear" w:color="auto" w:fill="FFFFFF"/>
          </w:tcPr>
          <w:p w14:paraId="6DB12719"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9</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14:paraId="4035E57D"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45.0</w:t>
            </w:r>
          </w:p>
        </w:tc>
        <w:tc>
          <w:tcPr>
            <w:tcW w:w="1489" w:type="dxa"/>
            <w:tcBorders>
              <w:top w:val="single" w:sz="4" w:space="0" w:color="auto"/>
              <w:left w:val="single" w:sz="4" w:space="0" w:color="auto"/>
              <w:bottom w:val="single" w:sz="4" w:space="0" w:color="auto"/>
              <w:right w:val="single" w:sz="4" w:space="0" w:color="auto"/>
            </w:tcBorders>
            <w:shd w:val="clear" w:color="auto" w:fill="FFFFFF"/>
          </w:tcPr>
          <w:p w14:paraId="6EB1CC8A"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45.0</w:t>
            </w:r>
          </w:p>
        </w:tc>
        <w:tc>
          <w:tcPr>
            <w:tcW w:w="1571" w:type="dxa"/>
            <w:tcBorders>
              <w:top w:val="single" w:sz="4" w:space="0" w:color="auto"/>
              <w:left w:val="single" w:sz="4" w:space="0" w:color="auto"/>
              <w:bottom w:val="single" w:sz="4" w:space="0" w:color="auto"/>
              <w:right w:val="single" w:sz="4" w:space="0" w:color="auto"/>
            </w:tcBorders>
            <w:shd w:val="clear" w:color="auto" w:fill="FFFFFF"/>
          </w:tcPr>
          <w:p w14:paraId="3600CC0F"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80.0</w:t>
            </w:r>
          </w:p>
        </w:tc>
      </w:tr>
      <w:tr w:rsidR="00CF6CC6" w14:paraId="17A093B6" w14:textId="77777777">
        <w:trPr>
          <w:cantSplit/>
        </w:trPr>
        <w:tc>
          <w:tcPr>
            <w:tcW w:w="8802" w:type="dxa"/>
            <w:vMerge/>
            <w:tcBorders>
              <w:top w:val="single" w:sz="4" w:space="0" w:color="auto"/>
              <w:left w:val="single" w:sz="4" w:space="0" w:color="auto"/>
              <w:bottom w:val="single" w:sz="4" w:space="0" w:color="auto"/>
              <w:right w:val="single" w:sz="4" w:space="0" w:color="auto"/>
            </w:tcBorders>
            <w:vAlign w:val="center"/>
          </w:tcPr>
          <w:p w14:paraId="5E582B9F" w14:textId="77777777" w:rsidR="00CF6CC6" w:rsidRDefault="00CF6CC6">
            <w:pPr>
              <w:spacing w:after="0"/>
              <w:rPr>
                <w:rFonts w:ascii="Times New Roman" w:hAnsi="Times New Roman" w:cs="Times New Roman"/>
                <w:color w:val="264A60"/>
                <w:sz w:val="24"/>
                <w:szCs w:val="24"/>
                <w:lang w:val="zh-CN"/>
              </w:rPr>
            </w:pPr>
          </w:p>
        </w:tc>
        <w:tc>
          <w:tcPr>
            <w:tcW w:w="2618" w:type="dxa"/>
            <w:tcBorders>
              <w:top w:val="single" w:sz="4" w:space="0" w:color="auto"/>
              <w:left w:val="single" w:sz="4" w:space="0" w:color="auto"/>
              <w:bottom w:val="single" w:sz="4" w:space="0" w:color="auto"/>
              <w:right w:val="single" w:sz="4" w:space="0" w:color="auto"/>
            </w:tcBorders>
            <w:shd w:val="clear" w:color="auto" w:fill="E0E0E0"/>
          </w:tcPr>
          <w:p w14:paraId="778E67B9" w14:textId="77777777" w:rsidR="00CF6CC6" w:rsidRDefault="006C7C54">
            <w:pPr>
              <w:autoSpaceDE w:val="0"/>
              <w:autoSpaceDN w:val="0"/>
              <w:adjustRightInd w:val="0"/>
              <w:spacing w:after="0" w:line="320" w:lineRule="atLeast"/>
              <w:ind w:left="60" w:right="60"/>
              <w:rPr>
                <w:rFonts w:ascii="Times New Roman" w:hAnsi="Times New Roman" w:cs="Times New Roman"/>
                <w:color w:val="264A60"/>
                <w:sz w:val="24"/>
                <w:szCs w:val="24"/>
              </w:rPr>
            </w:pPr>
            <w:r>
              <w:rPr>
                <w:rFonts w:ascii="Times New Roman" w:hAnsi="Times New Roman" w:cs="Times New Roman"/>
                <w:color w:val="264A60"/>
                <w:sz w:val="24"/>
                <w:szCs w:val="24"/>
              </w:rPr>
              <w:t>Effective resource utilisation</w:t>
            </w:r>
          </w:p>
        </w:tc>
        <w:tc>
          <w:tcPr>
            <w:tcW w:w="1243" w:type="dxa"/>
            <w:tcBorders>
              <w:top w:val="single" w:sz="4" w:space="0" w:color="auto"/>
              <w:left w:val="single" w:sz="4" w:space="0" w:color="auto"/>
              <w:bottom w:val="single" w:sz="4" w:space="0" w:color="auto"/>
              <w:right w:val="single" w:sz="4" w:space="0" w:color="auto"/>
            </w:tcBorders>
            <w:shd w:val="clear" w:color="auto" w:fill="FFFFFF"/>
          </w:tcPr>
          <w:p w14:paraId="2D2E12CD"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4</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14:paraId="5B942035"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20.0</w:t>
            </w:r>
          </w:p>
        </w:tc>
        <w:tc>
          <w:tcPr>
            <w:tcW w:w="1489" w:type="dxa"/>
            <w:tcBorders>
              <w:top w:val="single" w:sz="4" w:space="0" w:color="auto"/>
              <w:left w:val="single" w:sz="4" w:space="0" w:color="auto"/>
              <w:bottom w:val="single" w:sz="4" w:space="0" w:color="auto"/>
              <w:right w:val="single" w:sz="4" w:space="0" w:color="auto"/>
            </w:tcBorders>
            <w:shd w:val="clear" w:color="auto" w:fill="FFFFFF"/>
          </w:tcPr>
          <w:p w14:paraId="5CA47402"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20.0</w:t>
            </w:r>
          </w:p>
        </w:tc>
        <w:tc>
          <w:tcPr>
            <w:tcW w:w="1571" w:type="dxa"/>
            <w:tcBorders>
              <w:top w:val="single" w:sz="4" w:space="0" w:color="auto"/>
              <w:left w:val="single" w:sz="4" w:space="0" w:color="auto"/>
              <w:bottom w:val="single" w:sz="4" w:space="0" w:color="auto"/>
              <w:right w:val="single" w:sz="4" w:space="0" w:color="auto"/>
            </w:tcBorders>
            <w:shd w:val="clear" w:color="auto" w:fill="FFFFFF"/>
          </w:tcPr>
          <w:p w14:paraId="2C035A01"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100.0</w:t>
            </w:r>
          </w:p>
        </w:tc>
      </w:tr>
      <w:tr w:rsidR="00CF6CC6" w14:paraId="7930EC1D" w14:textId="77777777">
        <w:trPr>
          <w:cantSplit/>
        </w:trPr>
        <w:tc>
          <w:tcPr>
            <w:tcW w:w="8802" w:type="dxa"/>
            <w:vMerge/>
            <w:tcBorders>
              <w:top w:val="single" w:sz="4" w:space="0" w:color="auto"/>
              <w:left w:val="single" w:sz="4" w:space="0" w:color="auto"/>
              <w:bottom w:val="single" w:sz="4" w:space="0" w:color="auto"/>
              <w:right w:val="single" w:sz="4" w:space="0" w:color="auto"/>
            </w:tcBorders>
            <w:vAlign w:val="center"/>
          </w:tcPr>
          <w:p w14:paraId="064F5B34" w14:textId="77777777" w:rsidR="00CF6CC6" w:rsidRDefault="00CF6CC6">
            <w:pPr>
              <w:spacing w:after="0"/>
              <w:rPr>
                <w:rFonts w:ascii="Times New Roman" w:hAnsi="Times New Roman" w:cs="Times New Roman"/>
                <w:color w:val="264A60"/>
                <w:sz w:val="24"/>
                <w:szCs w:val="24"/>
                <w:lang w:val="zh-CN"/>
              </w:rPr>
            </w:pPr>
          </w:p>
        </w:tc>
        <w:tc>
          <w:tcPr>
            <w:tcW w:w="2618" w:type="dxa"/>
            <w:tcBorders>
              <w:top w:val="single" w:sz="4" w:space="0" w:color="auto"/>
              <w:left w:val="single" w:sz="4" w:space="0" w:color="auto"/>
              <w:bottom w:val="single" w:sz="4" w:space="0" w:color="auto"/>
              <w:right w:val="single" w:sz="4" w:space="0" w:color="auto"/>
            </w:tcBorders>
            <w:shd w:val="clear" w:color="auto" w:fill="E0E0E0"/>
          </w:tcPr>
          <w:p w14:paraId="2D6A8234" w14:textId="77777777" w:rsidR="00CF6CC6" w:rsidRDefault="006C7C54">
            <w:pPr>
              <w:autoSpaceDE w:val="0"/>
              <w:autoSpaceDN w:val="0"/>
              <w:adjustRightInd w:val="0"/>
              <w:spacing w:after="0" w:line="320" w:lineRule="atLeast"/>
              <w:ind w:left="60" w:right="60"/>
              <w:rPr>
                <w:rFonts w:ascii="Times New Roman" w:hAnsi="Times New Roman" w:cs="Times New Roman"/>
                <w:color w:val="264A60"/>
                <w:sz w:val="24"/>
                <w:szCs w:val="24"/>
              </w:rPr>
            </w:pPr>
            <w:r>
              <w:rPr>
                <w:rFonts w:ascii="Times New Roman" w:hAnsi="Times New Roman" w:cs="Times New Roman"/>
                <w:color w:val="264A60"/>
                <w:sz w:val="24"/>
                <w:szCs w:val="24"/>
              </w:rPr>
              <w:t>Total</w:t>
            </w:r>
          </w:p>
        </w:tc>
        <w:tc>
          <w:tcPr>
            <w:tcW w:w="1243" w:type="dxa"/>
            <w:tcBorders>
              <w:top w:val="single" w:sz="4" w:space="0" w:color="auto"/>
              <w:left w:val="single" w:sz="4" w:space="0" w:color="auto"/>
              <w:bottom w:val="single" w:sz="4" w:space="0" w:color="auto"/>
              <w:right w:val="single" w:sz="4" w:space="0" w:color="auto"/>
            </w:tcBorders>
            <w:shd w:val="clear" w:color="auto" w:fill="FFFFFF"/>
          </w:tcPr>
          <w:p w14:paraId="6A11D416"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20</w:t>
            </w:r>
          </w:p>
        </w:tc>
        <w:tc>
          <w:tcPr>
            <w:tcW w:w="1096" w:type="dxa"/>
            <w:tcBorders>
              <w:top w:val="single" w:sz="4" w:space="0" w:color="auto"/>
              <w:left w:val="single" w:sz="4" w:space="0" w:color="auto"/>
              <w:bottom w:val="single" w:sz="4" w:space="0" w:color="auto"/>
              <w:right w:val="single" w:sz="4" w:space="0" w:color="auto"/>
            </w:tcBorders>
            <w:shd w:val="clear" w:color="auto" w:fill="FFFFFF"/>
          </w:tcPr>
          <w:p w14:paraId="49024FF8"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100.0</w:t>
            </w:r>
          </w:p>
        </w:tc>
        <w:tc>
          <w:tcPr>
            <w:tcW w:w="1489" w:type="dxa"/>
            <w:tcBorders>
              <w:top w:val="single" w:sz="4" w:space="0" w:color="auto"/>
              <w:left w:val="single" w:sz="4" w:space="0" w:color="auto"/>
              <w:bottom w:val="single" w:sz="4" w:space="0" w:color="auto"/>
              <w:right w:val="single" w:sz="4" w:space="0" w:color="auto"/>
            </w:tcBorders>
            <w:shd w:val="clear" w:color="auto" w:fill="FFFFFF"/>
          </w:tcPr>
          <w:p w14:paraId="78C2C039"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100.0</w:t>
            </w:r>
          </w:p>
        </w:tc>
        <w:tc>
          <w:tcPr>
            <w:tcW w:w="1571" w:type="dxa"/>
            <w:tcBorders>
              <w:top w:val="single" w:sz="4" w:space="0" w:color="auto"/>
              <w:left w:val="single" w:sz="4" w:space="0" w:color="auto"/>
              <w:bottom w:val="single" w:sz="4" w:space="0" w:color="auto"/>
              <w:right w:val="single" w:sz="4" w:space="0" w:color="auto"/>
            </w:tcBorders>
            <w:shd w:val="clear" w:color="auto" w:fill="FFFFFF"/>
            <w:vAlign w:val="center"/>
          </w:tcPr>
          <w:p w14:paraId="62553075" w14:textId="77777777" w:rsidR="00CF6CC6" w:rsidRDefault="00CF6CC6">
            <w:pPr>
              <w:keepNext/>
              <w:autoSpaceDE w:val="0"/>
              <w:autoSpaceDN w:val="0"/>
              <w:adjustRightInd w:val="0"/>
              <w:spacing w:after="0" w:line="240" w:lineRule="auto"/>
              <w:rPr>
                <w:rFonts w:ascii="Times New Roman" w:hAnsi="Times New Roman" w:cs="Times New Roman"/>
                <w:sz w:val="24"/>
                <w:szCs w:val="24"/>
              </w:rPr>
            </w:pPr>
          </w:p>
        </w:tc>
      </w:tr>
    </w:tbl>
    <w:p w14:paraId="64DF1F27" w14:textId="77777777" w:rsidR="00CF6CC6" w:rsidRDefault="006C7C54">
      <w:pPr>
        <w:pStyle w:val="Heading2"/>
        <w:spacing w:line="480" w:lineRule="auto"/>
        <w:rPr>
          <w:rFonts w:ascii="Times New Roman" w:hAnsi="Times New Roman" w:cs="Times New Roman"/>
          <w:b/>
          <w:color w:val="000000" w:themeColor="text1"/>
          <w:sz w:val="24"/>
          <w:szCs w:val="24"/>
        </w:rPr>
      </w:pPr>
      <w:bookmarkStart w:id="41" w:name="_Toc165374668"/>
      <w:r>
        <w:rPr>
          <w:rFonts w:ascii="Times New Roman" w:hAnsi="Times New Roman" w:cs="Times New Roman"/>
          <w:b/>
          <w:color w:val="000000" w:themeColor="text1"/>
          <w:sz w:val="24"/>
          <w:szCs w:val="24"/>
        </w:rPr>
        <w:t>Regression Analysis</w:t>
      </w:r>
      <w:bookmarkEnd w:id="41"/>
    </w:p>
    <w:p w14:paraId="5EBAF681" w14:textId="77777777" w:rsidR="00CF6CC6" w:rsidRDefault="006C7C54">
      <w:pPr>
        <w:spacing w:line="480" w:lineRule="auto"/>
        <w:rPr>
          <w:rFonts w:ascii="Times New Roman" w:hAnsi="Times New Roman" w:cs="Times New Roman"/>
          <w:b/>
          <w:i/>
          <w:sz w:val="24"/>
          <w:szCs w:val="24"/>
        </w:rPr>
      </w:pPr>
      <w:r>
        <w:rPr>
          <w:rFonts w:ascii="Times New Roman" w:hAnsi="Times New Roman" w:cs="Times New Roman"/>
          <w:b/>
          <w:i/>
          <w:sz w:val="24"/>
          <w:szCs w:val="24"/>
        </w:rPr>
        <w:t>H1: Social entrepreneurship has a positive and significant impact on community development in Maidstone, Kent.</w:t>
      </w:r>
    </w:p>
    <w:p w14:paraId="458F9CD0" w14:textId="77777777" w:rsidR="00CF6CC6" w:rsidRDefault="006C7C54">
      <w:p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The Model Summary Table provides details about the characteristics of the model, using R and R-square as relevant elements. The R-value represents the relationship between the dependent and independent variables, and a value greater than 0.4 is taken for further analysis. In this case, the value is 0.981, which suggests a high degree of correlation. The R-square shows the variation of the dependent variable that can be explained by predictors. A value above 0.5 suggests the model is efficient in determining relationships. As shown in the table below, the value is 0.963, which shows that 96.3% of the dependent variable can be explained by independent variables.</w:t>
      </w:r>
    </w:p>
    <w:p w14:paraId="317FAB42" w14:textId="77777777" w:rsidR="00CF6CC6" w:rsidRDefault="00CF6CC6">
      <w:pPr>
        <w:autoSpaceDE w:val="0"/>
        <w:autoSpaceDN w:val="0"/>
        <w:adjustRightInd w:val="0"/>
        <w:spacing w:after="0" w:line="400" w:lineRule="atLeast"/>
        <w:rPr>
          <w:rFonts w:ascii="Times New Roman" w:hAnsi="Times New Roman" w:cs="Times New Roman"/>
          <w:sz w:val="24"/>
          <w:szCs w:val="24"/>
        </w:rPr>
      </w:pPr>
    </w:p>
    <w:tbl>
      <w:tblPr>
        <w:tblW w:w="8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205"/>
        <w:gridCol w:w="1555"/>
        <w:gridCol w:w="1649"/>
        <w:gridCol w:w="2227"/>
        <w:gridCol w:w="2229"/>
      </w:tblGrid>
      <w:tr w:rsidR="00CF6CC6" w14:paraId="055AF6B7" w14:textId="77777777">
        <w:trPr>
          <w:cantSplit/>
          <w:trHeight w:val="297"/>
        </w:trPr>
        <w:tc>
          <w:tcPr>
            <w:tcW w:w="8867"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09D9D8B3" w14:textId="77777777" w:rsidR="00CF6CC6" w:rsidRDefault="006C7C54">
            <w:pPr>
              <w:autoSpaceDE w:val="0"/>
              <w:autoSpaceDN w:val="0"/>
              <w:adjustRightInd w:val="0"/>
              <w:spacing w:after="0" w:line="320" w:lineRule="atLeast"/>
              <w:ind w:left="60" w:right="60"/>
              <w:jc w:val="center"/>
              <w:rPr>
                <w:rFonts w:ascii="Times New Roman" w:hAnsi="Times New Roman" w:cs="Times New Roman"/>
                <w:color w:val="010205"/>
                <w:sz w:val="24"/>
                <w:szCs w:val="24"/>
                <w:lang w:val="zh-CN"/>
              </w:rPr>
            </w:pPr>
            <w:r>
              <w:rPr>
                <w:rFonts w:ascii="Times New Roman" w:hAnsi="Times New Roman" w:cs="Times New Roman"/>
                <w:b/>
                <w:bCs/>
                <w:color w:val="010205"/>
                <w:sz w:val="24"/>
                <w:szCs w:val="24"/>
              </w:rPr>
              <w:t>Model Summary</w:t>
            </w:r>
          </w:p>
        </w:tc>
      </w:tr>
      <w:tr w:rsidR="00CF6CC6" w14:paraId="2515AE48" w14:textId="77777777">
        <w:trPr>
          <w:cantSplit/>
          <w:trHeight w:val="595"/>
        </w:trPr>
        <w:tc>
          <w:tcPr>
            <w:tcW w:w="1205" w:type="dxa"/>
            <w:tcBorders>
              <w:top w:val="single" w:sz="4" w:space="0" w:color="auto"/>
              <w:left w:val="single" w:sz="4" w:space="0" w:color="auto"/>
              <w:bottom w:val="single" w:sz="4" w:space="0" w:color="auto"/>
              <w:right w:val="single" w:sz="4" w:space="0" w:color="auto"/>
            </w:tcBorders>
            <w:shd w:val="clear" w:color="auto" w:fill="FFFFFF"/>
            <w:vAlign w:val="bottom"/>
          </w:tcPr>
          <w:p w14:paraId="0DB779FD" w14:textId="77777777" w:rsidR="00CF6CC6" w:rsidRDefault="006C7C54">
            <w:pPr>
              <w:autoSpaceDE w:val="0"/>
              <w:autoSpaceDN w:val="0"/>
              <w:adjustRightInd w:val="0"/>
              <w:spacing w:after="0" w:line="320" w:lineRule="atLeast"/>
              <w:ind w:left="60" w:right="60"/>
              <w:rPr>
                <w:rFonts w:ascii="Times New Roman" w:hAnsi="Times New Roman" w:cs="Times New Roman"/>
                <w:color w:val="264A60"/>
                <w:sz w:val="24"/>
                <w:szCs w:val="24"/>
              </w:rPr>
            </w:pPr>
            <w:r>
              <w:rPr>
                <w:rFonts w:ascii="Times New Roman" w:hAnsi="Times New Roman" w:cs="Times New Roman"/>
                <w:color w:val="264A60"/>
                <w:sz w:val="24"/>
                <w:szCs w:val="24"/>
              </w:rPr>
              <w:t>Model</w:t>
            </w:r>
          </w:p>
        </w:tc>
        <w:tc>
          <w:tcPr>
            <w:tcW w:w="1555" w:type="dxa"/>
            <w:tcBorders>
              <w:top w:val="single" w:sz="4" w:space="0" w:color="auto"/>
              <w:left w:val="single" w:sz="4" w:space="0" w:color="auto"/>
              <w:bottom w:val="single" w:sz="4" w:space="0" w:color="auto"/>
              <w:right w:val="single" w:sz="4" w:space="0" w:color="auto"/>
            </w:tcBorders>
            <w:shd w:val="clear" w:color="auto" w:fill="FFFFFF"/>
            <w:vAlign w:val="bottom"/>
          </w:tcPr>
          <w:p w14:paraId="52CF9887" w14:textId="77777777" w:rsidR="00CF6CC6" w:rsidRDefault="006C7C54">
            <w:pPr>
              <w:autoSpaceDE w:val="0"/>
              <w:autoSpaceDN w:val="0"/>
              <w:adjustRightInd w:val="0"/>
              <w:spacing w:after="0" w:line="320" w:lineRule="atLeast"/>
              <w:ind w:left="60" w:right="60"/>
              <w:jc w:val="center"/>
              <w:rPr>
                <w:rFonts w:ascii="Times New Roman" w:hAnsi="Times New Roman" w:cs="Times New Roman"/>
                <w:color w:val="264A60"/>
                <w:sz w:val="24"/>
                <w:szCs w:val="24"/>
              </w:rPr>
            </w:pPr>
            <w:r>
              <w:rPr>
                <w:rFonts w:ascii="Times New Roman" w:hAnsi="Times New Roman" w:cs="Times New Roman"/>
                <w:color w:val="264A60"/>
                <w:sz w:val="24"/>
                <w:szCs w:val="24"/>
              </w:rPr>
              <w:t>R</w:t>
            </w:r>
          </w:p>
        </w:tc>
        <w:tc>
          <w:tcPr>
            <w:tcW w:w="1649" w:type="dxa"/>
            <w:tcBorders>
              <w:top w:val="single" w:sz="4" w:space="0" w:color="auto"/>
              <w:left w:val="single" w:sz="4" w:space="0" w:color="auto"/>
              <w:bottom w:val="single" w:sz="4" w:space="0" w:color="auto"/>
              <w:right w:val="single" w:sz="4" w:space="0" w:color="auto"/>
            </w:tcBorders>
            <w:shd w:val="clear" w:color="auto" w:fill="FFFFFF"/>
            <w:vAlign w:val="bottom"/>
          </w:tcPr>
          <w:p w14:paraId="011B6709" w14:textId="77777777" w:rsidR="00CF6CC6" w:rsidRDefault="006C7C54">
            <w:pPr>
              <w:autoSpaceDE w:val="0"/>
              <w:autoSpaceDN w:val="0"/>
              <w:adjustRightInd w:val="0"/>
              <w:spacing w:after="0" w:line="320" w:lineRule="atLeast"/>
              <w:ind w:left="60" w:right="60"/>
              <w:jc w:val="center"/>
              <w:rPr>
                <w:rFonts w:ascii="Times New Roman" w:hAnsi="Times New Roman" w:cs="Times New Roman"/>
                <w:color w:val="264A60"/>
                <w:sz w:val="24"/>
                <w:szCs w:val="24"/>
              </w:rPr>
            </w:pPr>
            <w:r>
              <w:rPr>
                <w:rFonts w:ascii="Times New Roman" w:hAnsi="Times New Roman" w:cs="Times New Roman"/>
                <w:color w:val="264A60"/>
                <w:sz w:val="24"/>
                <w:szCs w:val="24"/>
              </w:rPr>
              <w:t>R Square</w:t>
            </w:r>
          </w:p>
        </w:tc>
        <w:tc>
          <w:tcPr>
            <w:tcW w:w="2228" w:type="dxa"/>
            <w:tcBorders>
              <w:top w:val="single" w:sz="4" w:space="0" w:color="auto"/>
              <w:left w:val="single" w:sz="4" w:space="0" w:color="auto"/>
              <w:bottom w:val="single" w:sz="4" w:space="0" w:color="auto"/>
              <w:right w:val="single" w:sz="4" w:space="0" w:color="auto"/>
            </w:tcBorders>
            <w:shd w:val="clear" w:color="auto" w:fill="FFFFFF"/>
            <w:vAlign w:val="bottom"/>
          </w:tcPr>
          <w:p w14:paraId="134C7EA4" w14:textId="77777777" w:rsidR="00CF6CC6" w:rsidRDefault="006C7C54">
            <w:pPr>
              <w:autoSpaceDE w:val="0"/>
              <w:autoSpaceDN w:val="0"/>
              <w:adjustRightInd w:val="0"/>
              <w:spacing w:after="0" w:line="320" w:lineRule="atLeast"/>
              <w:ind w:left="60" w:right="60"/>
              <w:jc w:val="center"/>
              <w:rPr>
                <w:rFonts w:ascii="Times New Roman" w:hAnsi="Times New Roman" w:cs="Times New Roman"/>
                <w:color w:val="264A60"/>
                <w:sz w:val="24"/>
                <w:szCs w:val="24"/>
              </w:rPr>
            </w:pPr>
            <w:r>
              <w:rPr>
                <w:rFonts w:ascii="Times New Roman" w:hAnsi="Times New Roman" w:cs="Times New Roman"/>
                <w:color w:val="264A60"/>
                <w:sz w:val="24"/>
                <w:szCs w:val="24"/>
              </w:rPr>
              <w:t>Adjusted R Square</w:t>
            </w:r>
          </w:p>
        </w:tc>
        <w:tc>
          <w:tcPr>
            <w:tcW w:w="2228" w:type="dxa"/>
            <w:tcBorders>
              <w:top w:val="single" w:sz="4" w:space="0" w:color="auto"/>
              <w:left w:val="single" w:sz="4" w:space="0" w:color="auto"/>
              <w:bottom w:val="single" w:sz="4" w:space="0" w:color="auto"/>
              <w:right w:val="single" w:sz="4" w:space="0" w:color="auto"/>
            </w:tcBorders>
            <w:shd w:val="clear" w:color="auto" w:fill="FFFFFF"/>
            <w:vAlign w:val="bottom"/>
          </w:tcPr>
          <w:p w14:paraId="78A32029" w14:textId="77777777" w:rsidR="00CF6CC6" w:rsidRDefault="006C7C54">
            <w:pPr>
              <w:autoSpaceDE w:val="0"/>
              <w:autoSpaceDN w:val="0"/>
              <w:adjustRightInd w:val="0"/>
              <w:spacing w:after="0" w:line="320" w:lineRule="atLeast"/>
              <w:ind w:left="60" w:right="60"/>
              <w:jc w:val="center"/>
              <w:rPr>
                <w:rFonts w:ascii="Times New Roman" w:hAnsi="Times New Roman" w:cs="Times New Roman"/>
                <w:color w:val="264A60"/>
                <w:sz w:val="24"/>
                <w:szCs w:val="24"/>
              </w:rPr>
            </w:pPr>
            <w:r>
              <w:rPr>
                <w:rFonts w:ascii="Times New Roman" w:hAnsi="Times New Roman" w:cs="Times New Roman"/>
                <w:color w:val="264A60"/>
                <w:sz w:val="24"/>
                <w:szCs w:val="24"/>
              </w:rPr>
              <w:t>Std. Error of the Estimate</w:t>
            </w:r>
          </w:p>
        </w:tc>
      </w:tr>
      <w:tr w:rsidR="00CF6CC6" w14:paraId="537F6D03" w14:textId="77777777">
        <w:trPr>
          <w:cantSplit/>
          <w:trHeight w:val="297"/>
        </w:trPr>
        <w:tc>
          <w:tcPr>
            <w:tcW w:w="1205" w:type="dxa"/>
            <w:tcBorders>
              <w:top w:val="single" w:sz="4" w:space="0" w:color="auto"/>
              <w:left w:val="single" w:sz="4" w:space="0" w:color="auto"/>
              <w:bottom w:val="single" w:sz="4" w:space="0" w:color="auto"/>
              <w:right w:val="single" w:sz="4" w:space="0" w:color="auto"/>
            </w:tcBorders>
            <w:shd w:val="clear" w:color="auto" w:fill="E0E0E0"/>
          </w:tcPr>
          <w:p w14:paraId="4BCBD93F" w14:textId="77777777" w:rsidR="00CF6CC6" w:rsidRDefault="006C7C54">
            <w:pPr>
              <w:autoSpaceDE w:val="0"/>
              <w:autoSpaceDN w:val="0"/>
              <w:adjustRightInd w:val="0"/>
              <w:spacing w:after="0" w:line="320" w:lineRule="atLeast"/>
              <w:ind w:left="60" w:right="60"/>
              <w:rPr>
                <w:rFonts w:ascii="Times New Roman" w:hAnsi="Times New Roman" w:cs="Times New Roman"/>
                <w:color w:val="264A60"/>
                <w:sz w:val="24"/>
                <w:szCs w:val="24"/>
              </w:rPr>
            </w:pPr>
            <w:r>
              <w:rPr>
                <w:rFonts w:ascii="Times New Roman" w:hAnsi="Times New Roman" w:cs="Times New Roman"/>
                <w:color w:val="264A60"/>
                <w:sz w:val="24"/>
                <w:szCs w:val="24"/>
              </w:rPr>
              <w:lastRenderedPageBreak/>
              <w:t>1</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14:paraId="665A1E9A"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.981</w:t>
            </w:r>
            <w:r>
              <w:rPr>
                <w:rFonts w:ascii="Times New Roman" w:hAnsi="Times New Roman" w:cs="Times New Roman"/>
                <w:color w:val="010205"/>
                <w:sz w:val="24"/>
                <w:szCs w:val="24"/>
                <w:vertAlign w:val="superscript"/>
              </w:rPr>
              <w:t>a</w:t>
            </w:r>
          </w:p>
        </w:tc>
        <w:tc>
          <w:tcPr>
            <w:tcW w:w="1649" w:type="dxa"/>
            <w:tcBorders>
              <w:top w:val="single" w:sz="4" w:space="0" w:color="auto"/>
              <w:left w:val="single" w:sz="4" w:space="0" w:color="auto"/>
              <w:bottom w:val="single" w:sz="4" w:space="0" w:color="auto"/>
              <w:right w:val="single" w:sz="4" w:space="0" w:color="auto"/>
            </w:tcBorders>
            <w:shd w:val="clear" w:color="auto" w:fill="FFFFFF"/>
          </w:tcPr>
          <w:p w14:paraId="2A54D62F"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.963</w:t>
            </w:r>
          </w:p>
        </w:tc>
        <w:tc>
          <w:tcPr>
            <w:tcW w:w="2228" w:type="dxa"/>
            <w:tcBorders>
              <w:top w:val="single" w:sz="4" w:space="0" w:color="auto"/>
              <w:left w:val="single" w:sz="4" w:space="0" w:color="auto"/>
              <w:bottom w:val="single" w:sz="4" w:space="0" w:color="auto"/>
              <w:right w:val="single" w:sz="4" w:space="0" w:color="auto"/>
            </w:tcBorders>
            <w:shd w:val="clear" w:color="auto" w:fill="FFFFFF"/>
          </w:tcPr>
          <w:p w14:paraId="13A9938E"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.958</w:t>
            </w:r>
          </w:p>
        </w:tc>
        <w:tc>
          <w:tcPr>
            <w:tcW w:w="2228" w:type="dxa"/>
            <w:tcBorders>
              <w:top w:val="single" w:sz="4" w:space="0" w:color="auto"/>
              <w:left w:val="single" w:sz="4" w:space="0" w:color="auto"/>
              <w:bottom w:val="single" w:sz="4" w:space="0" w:color="auto"/>
              <w:right w:val="single" w:sz="4" w:space="0" w:color="auto"/>
            </w:tcBorders>
            <w:shd w:val="clear" w:color="auto" w:fill="FFFFFF"/>
          </w:tcPr>
          <w:p w14:paraId="6B8E7730"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.235</w:t>
            </w:r>
          </w:p>
        </w:tc>
      </w:tr>
      <w:tr w:rsidR="00CF6CC6" w14:paraId="61D1FF17" w14:textId="77777777">
        <w:trPr>
          <w:cantSplit/>
          <w:trHeight w:val="2112"/>
        </w:trPr>
        <w:tc>
          <w:tcPr>
            <w:tcW w:w="8867" w:type="dxa"/>
            <w:gridSpan w:val="5"/>
            <w:tcBorders>
              <w:top w:val="single" w:sz="4" w:space="0" w:color="auto"/>
              <w:left w:val="single" w:sz="4" w:space="0" w:color="auto"/>
              <w:bottom w:val="single" w:sz="4" w:space="0" w:color="auto"/>
              <w:right w:val="single" w:sz="4" w:space="0" w:color="auto"/>
            </w:tcBorders>
            <w:shd w:val="clear" w:color="auto" w:fill="FFFFFF"/>
          </w:tcPr>
          <w:p w14:paraId="5A86009A" w14:textId="77777777" w:rsidR="00CF6CC6" w:rsidRDefault="006C7C54">
            <w:pPr>
              <w:autoSpaceDE w:val="0"/>
              <w:autoSpaceDN w:val="0"/>
              <w:adjustRightInd w:val="0"/>
              <w:spacing w:after="0" w:line="320" w:lineRule="atLeast"/>
              <w:ind w:left="60" w:right="60"/>
              <w:rPr>
                <w:rFonts w:ascii="Times New Roman" w:hAnsi="Times New Roman" w:cs="Times New Roman"/>
                <w:color w:val="010205"/>
                <w:sz w:val="24"/>
                <w:szCs w:val="24"/>
              </w:rPr>
            </w:pPr>
            <w:r>
              <w:rPr>
                <w:rFonts w:ascii="Times New Roman" w:hAnsi="Times New Roman" w:cs="Times New Roman"/>
                <w:color w:val="010205"/>
                <w:sz w:val="24"/>
                <w:szCs w:val="24"/>
              </w:rPr>
              <w:t>a. Predictors: (Constant), Q8 Social entrepreneurship boosts employment levels, reduces poverty rates, and increases the standards of living through developing novel companies and enterprises</w:t>
            </w:r>
            <w:proofErr w:type="gramStart"/>
            <w:r>
              <w:rPr>
                <w:rFonts w:ascii="Times New Roman" w:hAnsi="Times New Roman" w:cs="Times New Roman"/>
                <w:color w:val="010205"/>
                <w:sz w:val="24"/>
                <w:szCs w:val="24"/>
              </w:rPr>
              <w:t>. ,</w:t>
            </w:r>
            <w:proofErr w:type="gramEnd"/>
            <w:r>
              <w:rPr>
                <w:rFonts w:ascii="Times New Roman" w:hAnsi="Times New Roman" w:cs="Times New Roman"/>
                <w:color w:val="010205"/>
                <w:sz w:val="24"/>
                <w:szCs w:val="24"/>
              </w:rPr>
              <w:t xml:space="preserve"> Q7 Social entrepreneurship influences the community with essential necessities such as housing programs and cash transfers through direct initiative to encourage productivity.</w:t>
            </w:r>
          </w:p>
        </w:tc>
      </w:tr>
    </w:tbl>
    <w:p w14:paraId="50340BD1" w14:textId="77777777" w:rsidR="00CF6CC6" w:rsidRDefault="00CF6CC6">
      <w:pPr>
        <w:autoSpaceDE w:val="0"/>
        <w:autoSpaceDN w:val="0"/>
        <w:adjustRightInd w:val="0"/>
        <w:spacing w:after="0" w:line="400" w:lineRule="atLeast"/>
        <w:rPr>
          <w:rFonts w:ascii="Times New Roman" w:hAnsi="Times New Roman" w:cs="Times New Roman"/>
          <w:sz w:val="24"/>
          <w:szCs w:val="24"/>
        </w:rPr>
      </w:pPr>
    </w:p>
    <w:p w14:paraId="77B6316E" w14:textId="77777777" w:rsidR="00CF6CC6" w:rsidRDefault="006C7C54">
      <w:p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The ANOVA table shows if the model is efficient enough to predict the outcome based on the F-ratio and p-value. This study was based on the 5% significance level; therefore, the p-value should be less or equal to 0.05. In this case, the p-value is .000, and this shows that the result is significant. In the table below, the F-ratio (F (2, 17) = 220.331) is greater than 1, which indicates that the model fits the data. Overall, the p-value results are below the critical value; therefore, there is the possibility of accepting the alternative hypothesis in further analysis.</w:t>
      </w:r>
    </w:p>
    <w:p w14:paraId="2393475E" w14:textId="77777777" w:rsidR="00CF6CC6" w:rsidRDefault="00CF6CC6">
      <w:pPr>
        <w:autoSpaceDE w:val="0"/>
        <w:autoSpaceDN w:val="0"/>
        <w:adjustRightInd w:val="0"/>
        <w:spacing w:after="0" w:line="400" w:lineRule="atLeast"/>
        <w:rPr>
          <w:rFonts w:ascii="Times New Roman" w:hAnsi="Times New Roman" w:cs="Times New Roman"/>
          <w:sz w:val="24"/>
          <w:szCs w:val="24"/>
          <w:lang w:val="zh-CN"/>
        </w:rPr>
      </w:pPr>
    </w:p>
    <w:tbl>
      <w:tblPr>
        <w:tblW w:w="9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67"/>
        <w:gridCol w:w="1524"/>
        <w:gridCol w:w="1741"/>
        <w:gridCol w:w="1215"/>
        <w:gridCol w:w="1669"/>
        <w:gridCol w:w="1215"/>
        <w:gridCol w:w="1219"/>
      </w:tblGrid>
      <w:tr w:rsidR="00CF6CC6" w14:paraId="133BF359" w14:textId="77777777">
        <w:trPr>
          <w:cantSplit/>
          <w:trHeight w:val="246"/>
        </w:trPr>
        <w:tc>
          <w:tcPr>
            <w:tcW w:w="9445"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6425A51B" w14:textId="77777777" w:rsidR="00CF6CC6" w:rsidRDefault="006C7C54">
            <w:pPr>
              <w:autoSpaceDE w:val="0"/>
              <w:autoSpaceDN w:val="0"/>
              <w:adjustRightInd w:val="0"/>
              <w:spacing w:after="0" w:line="320" w:lineRule="atLeast"/>
              <w:ind w:left="60" w:right="60"/>
              <w:jc w:val="center"/>
              <w:rPr>
                <w:rFonts w:ascii="Times New Roman" w:hAnsi="Times New Roman" w:cs="Times New Roman"/>
                <w:color w:val="010205"/>
                <w:sz w:val="24"/>
                <w:szCs w:val="24"/>
              </w:rPr>
            </w:pPr>
            <w:proofErr w:type="spellStart"/>
            <w:r>
              <w:rPr>
                <w:rFonts w:ascii="Times New Roman" w:hAnsi="Times New Roman" w:cs="Times New Roman"/>
                <w:b/>
                <w:bCs/>
                <w:color w:val="010205"/>
                <w:sz w:val="24"/>
                <w:szCs w:val="24"/>
              </w:rPr>
              <w:t>ANOVA</w:t>
            </w:r>
            <w:r>
              <w:rPr>
                <w:rFonts w:ascii="Times New Roman" w:hAnsi="Times New Roman" w:cs="Times New Roman"/>
                <w:b/>
                <w:bCs/>
                <w:color w:val="010205"/>
                <w:sz w:val="24"/>
                <w:szCs w:val="24"/>
                <w:vertAlign w:val="superscript"/>
              </w:rPr>
              <w:t>a</w:t>
            </w:r>
            <w:proofErr w:type="spellEnd"/>
          </w:p>
        </w:tc>
      </w:tr>
      <w:tr w:rsidR="00CF6CC6" w14:paraId="1DD608DA" w14:textId="77777777">
        <w:trPr>
          <w:cantSplit/>
          <w:trHeight w:val="493"/>
        </w:trPr>
        <w:tc>
          <w:tcPr>
            <w:tcW w:w="2391"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7DF35E71" w14:textId="77777777" w:rsidR="00CF6CC6" w:rsidRDefault="006C7C54">
            <w:pPr>
              <w:autoSpaceDE w:val="0"/>
              <w:autoSpaceDN w:val="0"/>
              <w:adjustRightInd w:val="0"/>
              <w:spacing w:after="0" w:line="320" w:lineRule="atLeast"/>
              <w:ind w:left="60" w:right="60"/>
              <w:rPr>
                <w:rFonts w:ascii="Times New Roman" w:hAnsi="Times New Roman" w:cs="Times New Roman"/>
                <w:color w:val="264A60"/>
                <w:sz w:val="24"/>
                <w:szCs w:val="24"/>
              </w:rPr>
            </w:pPr>
            <w:r>
              <w:rPr>
                <w:rFonts w:ascii="Times New Roman" w:hAnsi="Times New Roman" w:cs="Times New Roman"/>
                <w:color w:val="264A60"/>
                <w:sz w:val="24"/>
                <w:szCs w:val="24"/>
              </w:rPr>
              <w:t>Model</w:t>
            </w:r>
          </w:p>
        </w:tc>
        <w:tc>
          <w:tcPr>
            <w:tcW w:w="1740" w:type="dxa"/>
            <w:tcBorders>
              <w:top w:val="single" w:sz="4" w:space="0" w:color="auto"/>
              <w:left w:val="single" w:sz="4" w:space="0" w:color="auto"/>
              <w:bottom w:val="single" w:sz="4" w:space="0" w:color="auto"/>
              <w:right w:val="single" w:sz="4" w:space="0" w:color="auto"/>
            </w:tcBorders>
            <w:shd w:val="clear" w:color="auto" w:fill="FFFFFF"/>
            <w:vAlign w:val="bottom"/>
          </w:tcPr>
          <w:p w14:paraId="7C7B0F55" w14:textId="77777777" w:rsidR="00CF6CC6" w:rsidRDefault="006C7C54">
            <w:pPr>
              <w:autoSpaceDE w:val="0"/>
              <w:autoSpaceDN w:val="0"/>
              <w:adjustRightInd w:val="0"/>
              <w:spacing w:after="0" w:line="320" w:lineRule="atLeast"/>
              <w:ind w:left="60" w:right="60"/>
              <w:jc w:val="center"/>
              <w:rPr>
                <w:rFonts w:ascii="Times New Roman" w:hAnsi="Times New Roman" w:cs="Times New Roman"/>
                <w:color w:val="264A60"/>
                <w:sz w:val="24"/>
                <w:szCs w:val="24"/>
              </w:rPr>
            </w:pPr>
            <w:r>
              <w:rPr>
                <w:rFonts w:ascii="Times New Roman" w:hAnsi="Times New Roman" w:cs="Times New Roman"/>
                <w:color w:val="264A60"/>
                <w:sz w:val="24"/>
                <w:szCs w:val="24"/>
              </w:rPr>
              <w:t>Sum of Squares</w:t>
            </w:r>
          </w:p>
        </w:tc>
        <w:tc>
          <w:tcPr>
            <w:tcW w:w="1214" w:type="dxa"/>
            <w:tcBorders>
              <w:top w:val="single" w:sz="4" w:space="0" w:color="auto"/>
              <w:left w:val="single" w:sz="4" w:space="0" w:color="auto"/>
              <w:bottom w:val="single" w:sz="4" w:space="0" w:color="auto"/>
              <w:right w:val="single" w:sz="4" w:space="0" w:color="auto"/>
            </w:tcBorders>
            <w:shd w:val="clear" w:color="auto" w:fill="FFFFFF"/>
            <w:vAlign w:val="bottom"/>
          </w:tcPr>
          <w:p w14:paraId="18081A81" w14:textId="77777777" w:rsidR="00CF6CC6" w:rsidRDefault="006C7C54">
            <w:pPr>
              <w:autoSpaceDE w:val="0"/>
              <w:autoSpaceDN w:val="0"/>
              <w:adjustRightInd w:val="0"/>
              <w:spacing w:after="0" w:line="320" w:lineRule="atLeast"/>
              <w:ind w:left="60" w:right="60"/>
              <w:jc w:val="center"/>
              <w:rPr>
                <w:rFonts w:ascii="Times New Roman" w:hAnsi="Times New Roman" w:cs="Times New Roman"/>
                <w:color w:val="264A60"/>
                <w:sz w:val="24"/>
                <w:szCs w:val="24"/>
              </w:rPr>
            </w:pPr>
            <w:proofErr w:type="spellStart"/>
            <w:r>
              <w:rPr>
                <w:rFonts w:ascii="Times New Roman" w:hAnsi="Times New Roman" w:cs="Times New Roman"/>
                <w:color w:val="264A60"/>
                <w:sz w:val="24"/>
                <w:szCs w:val="24"/>
              </w:rPr>
              <w:t>df</w:t>
            </w:r>
            <w:proofErr w:type="spellEnd"/>
          </w:p>
        </w:tc>
        <w:tc>
          <w:tcPr>
            <w:tcW w:w="1668" w:type="dxa"/>
            <w:tcBorders>
              <w:top w:val="single" w:sz="4" w:space="0" w:color="auto"/>
              <w:left w:val="single" w:sz="4" w:space="0" w:color="auto"/>
              <w:bottom w:val="single" w:sz="4" w:space="0" w:color="auto"/>
              <w:right w:val="single" w:sz="4" w:space="0" w:color="auto"/>
            </w:tcBorders>
            <w:shd w:val="clear" w:color="auto" w:fill="FFFFFF"/>
            <w:vAlign w:val="bottom"/>
          </w:tcPr>
          <w:p w14:paraId="09ED8CA0" w14:textId="77777777" w:rsidR="00CF6CC6" w:rsidRDefault="006C7C54">
            <w:pPr>
              <w:autoSpaceDE w:val="0"/>
              <w:autoSpaceDN w:val="0"/>
              <w:adjustRightInd w:val="0"/>
              <w:spacing w:after="0" w:line="320" w:lineRule="atLeast"/>
              <w:ind w:left="60" w:right="60"/>
              <w:jc w:val="center"/>
              <w:rPr>
                <w:rFonts w:ascii="Times New Roman" w:hAnsi="Times New Roman" w:cs="Times New Roman"/>
                <w:color w:val="264A60"/>
                <w:sz w:val="24"/>
                <w:szCs w:val="24"/>
              </w:rPr>
            </w:pPr>
            <w:r>
              <w:rPr>
                <w:rFonts w:ascii="Times New Roman" w:hAnsi="Times New Roman" w:cs="Times New Roman"/>
                <w:color w:val="264A60"/>
                <w:sz w:val="24"/>
                <w:szCs w:val="24"/>
              </w:rPr>
              <w:t>Mean Square</w:t>
            </w:r>
          </w:p>
        </w:tc>
        <w:tc>
          <w:tcPr>
            <w:tcW w:w="1214" w:type="dxa"/>
            <w:tcBorders>
              <w:top w:val="single" w:sz="4" w:space="0" w:color="auto"/>
              <w:left w:val="single" w:sz="4" w:space="0" w:color="auto"/>
              <w:bottom w:val="single" w:sz="4" w:space="0" w:color="auto"/>
              <w:right w:val="single" w:sz="4" w:space="0" w:color="auto"/>
            </w:tcBorders>
            <w:shd w:val="clear" w:color="auto" w:fill="FFFFFF"/>
            <w:vAlign w:val="bottom"/>
          </w:tcPr>
          <w:p w14:paraId="79388DB8" w14:textId="77777777" w:rsidR="00CF6CC6" w:rsidRDefault="006C7C54">
            <w:pPr>
              <w:autoSpaceDE w:val="0"/>
              <w:autoSpaceDN w:val="0"/>
              <w:adjustRightInd w:val="0"/>
              <w:spacing w:after="0" w:line="320" w:lineRule="atLeast"/>
              <w:ind w:left="60" w:right="60"/>
              <w:jc w:val="center"/>
              <w:rPr>
                <w:rFonts w:ascii="Times New Roman" w:hAnsi="Times New Roman" w:cs="Times New Roman"/>
                <w:color w:val="264A60"/>
                <w:sz w:val="24"/>
                <w:szCs w:val="24"/>
              </w:rPr>
            </w:pPr>
            <w:r>
              <w:rPr>
                <w:rFonts w:ascii="Times New Roman" w:hAnsi="Times New Roman" w:cs="Times New Roman"/>
                <w:color w:val="264A60"/>
                <w:sz w:val="24"/>
                <w:szCs w:val="24"/>
              </w:rPr>
              <w:t>F</w:t>
            </w:r>
          </w:p>
        </w:tc>
        <w:tc>
          <w:tcPr>
            <w:tcW w:w="1214" w:type="dxa"/>
            <w:tcBorders>
              <w:top w:val="single" w:sz="4" w:space="0" w:color="auto"/>
              <w:left w:val="single" w:sz="4" w:space="0" w:color="auto"/>
              <w:bottom w:val="single" w:sz="4" w:space="0" w:color="auto"/>
              <w:right w:val="single" w:sz="4" w:space="0" w:color="auto"/>
            </w:tcBorders>
            <w:shd w:val="clear" w:color="auto" w:fill="FFFFFF"/>
            <w:vAlign w:val="bottom"/>
          </w:tcPr>
          <w:p w14:paraId="09A1C382" w14:textId="77777777" w:rsidR="00CF6CC6" w:rsidRDefault="006C7C54">
            <w:pPr>
              <w:autoSpaceDE w:val="0"/>
              <w:autoSpaceDN w:val="0"/>
              <w:adjustRightInd w:val="0"/>
              <w:spacing w:after="0" w:line="320" w:lineRule="atLeast"/>
              <w:ind w:left="60" w:right="60"/>
              <w:jc w:val="center"/>
              <w:rPr>
                <w:rFonts w:ascii="Times New Roman" w:hAnsi="Times New Roman" w:cs="Times New Roman"/>
                <w:color w:val="264A60"/>
                <w:sz w:val="24"/>
                <w:szCs w:val="24"/>
              </w:rPr>
            </w:pPr>
            <w:r>
              <w:rPr>
                <w:rFonts w:ascii="Times New Roman" w:hAnsi="Times New Roman" w:cs="Times New Roman"/>
                <w:color w:val="264A60"/>
                <w:sz w:val="24"/>
                <w:szCs w:val="24"/>
              </w:rPr>
              <w:t>Sig.</w:t>
            </w:r>
          </w:p>
        </w:tc>
      </w:tr>
      <w:tr w:rsidR="00CF6CC6" w14:paraId="0D45EE24" w14:textId="77777777">
        <w:trPr>
          <w:cantSplit/>
          <w:trHeight w:val="246"/>
        </w:trPr>
        <w:tc>
          <w:tcPr>
            <w:tcW w:w="868" w:type="dxa"/>
            <w:vMerge w:val="restart"/>
            <w:tcBorders>
              <w:top w:val="single" w:sz="4" w:space="0" w:color="auto"/>
              <w:left w:val="single" w:sz="4" w:space="0" w:color="auto"/>
              <w:bottom w:val="single" w:sz="4" w:space="0" w:color="auto"/>
              <w:right w:val="single" w:sz="4" w:space="0" w:color="auto"/>
            </w:tcBorders>
            <w:shd w:val="clear" w:color="auto" w:fill="E0E0E0"/>
          </w:tcPr>
          <w:p w14:paraId="371E56A2" w14:textId="77777777" w:rsidR="00CF6CC6" w:rsidRDefault="006C7C54">
            <w:pPr>
              <w:autoSpaceDE w:val="0"/>
              <w:autoSpaceDN w:val="0"/>
              <w:adjustRightInd w:val="0"/>
              <w:spacing w:after="0" w:line="320" w:lineRule="atLeast"/>
              <w:ind w:left="60" w:right="60"/>
              <w:rPr>
                <w:rFonts w:ascii="Times New Roman" w:hAnsi="Times New Roman" w:cs="Times New Roman"/>
                <w:color w:val="264A60"/>
                <w:sz w:val="24"/>
                <w:szCs w:val="24"/>
              </w:rPr>
            </w:pPr>
            <w:r>
              <w:rPr>
                <w:rFonts w:ascii="Times New Roman" w:hAnsi="Times New Roman" w:cs="Times New Roman"/>
                <w:color w:val="264A60"/>
                <w:sz w:val="24"/>
                <w:szCs w:val="24"/>
              </w:rPr>
              <w:t>1</w:t>
            </w:r>
          </w:p>
        </w:tc>
        <w:tc>
          <w:tcPr>
            <w:tcW w:w="1523" w:type="dxa"/>
            <w:tcBorders>
              <w:top w:val="single" w:sz="4" w:space="0" w:color="auto"/>
              <w:left w:val="single" w:sz="4" w:space="0" w:color="auto"/>
              <w:bottom w:val="single" w:sz="4" w:space="0" w:color="auto"/>
              <w:right w:val="single" w:sz="4" w:space="0" w:color="auto"/>
            </w:tcBorders>
            <w:shd w:val="clear" w:color="auto" w:fill="E0E0E0"/>
          </w:tcPr>
          <w:p w14:paraId="21EE4A9D" w14:textId="77777777" w:rsidR="00CF6CC6" w:rsidRDefault="006C7C54">
            <w:pPr>
              <w:autoSpaceDE w:val="0"/>
              <w:autoSpaceDN w:val="0"/>
              <w:adjustRightInd w:val="0"/>
              <w:spacing w:after="0" w:line="320" w:lineRule="atLeast"/>
              <w:ind w:left="60" w:right="60"/>
              <w:rPr>
                <w:rFonts w:ascii="Times New Roman" w:hAnsi="Times New Roman" w:cs="Times New Roman"/>
                <w:color w:val="264A60"/>
                <w:sz w:val="24"/>
                <w:szCs w:val="24"/>
              </w:rPr>
            </w:pPr>
            <w:r>
              <w:rPr>
                <w:rFonts w:ascii="Times New Roman" w:hAnsi="Times New Roman" w:cs="Times New Roman"/>
                <w:color w:val="264A60"/>
                <w:sz w:val="24"/>
                <w:szCs w:val="24"/>
              </w:rPr>
              <w:t>Regression</w:t>
            </w:r>
          </w:p>
        </w:tc>
        <w:tc>
          <w:tcPr>
            <w:tcW w:w="1740" w:type="dxa"/>
            <w:tcBorders>
              <w:top w:val="single" w:sz="4" w:space="0" w:color="auto"/>
              <w:left w:val="single" w:sz="4" w:space="0" w:color="auto"/>
              <w:bottom w:val="single" w:sz="4" w:space="0" w:color="auto"/>
              <w:right w:val="single" w:sz="4" w:space="0" w:color="auto"/>
            </w:tcBorders>
            <w:shd w:val="clear" w:color="auto" w:fill="FFFFFF"/>
          </w:tcPr>
          <w:p w14:paraId="4DB120A2"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24.264</w:t>
            </w:r>
          </w:p>
        </w:tc>
        <w:tc>
          <w:tcPr>
            <w:tcW w:w="1214" w:type="dxa"/>
            <w:tcBorders>
              <w:top w:val="single" w:sz="4" w:space="0" w:color="auto"/>
              <w:left w:val="single" w:sz="4" w:space="0" w:color="auto"/>
              <w:bottom w:val="single" w:sz="4" w:space="0" w:color="auto"/>
              <w:right w:val="single" w:sz="4" w:space="0" w:color="auto"/>
            </w:tcBorders>
            <w:shd w:val="clear" w:color="auto" w:fill="FFFFFF"/>
          </w:tcPr>
          <w:p w14:paraId="1F3DB827"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2</w:t>
            </w:r>
          </w:p>
        </w:tc>
        <w:tc>
          <w:tcPr>
            <w:tcW w:w="1668" w:type="dxa"/>
            <w:tcBorders>
              <w:top w:val="single" w:sz="4" w:space="0" w:color="auto"/>
              <w:left w:val="single" w:sz="4" w:space="0" w:color="auto"/>
              <w:bottom w:val="single" w:sz="4" w:space="0" w:color="auto"/>
              <w:right w:val="single" w:sz="4" w:space="0" w:color="auto"/>
            </w:tcBorders>
            <w:shd w:val="clear" w:color="auto" w:fill="FFFFFF"/>
          </w:tcPr>
          <w:p w14:paraId="1DCE66B8"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12.132</w:t>
            </w:r>
          </w:p>
        </w:tc>
        <w:tc>
          <w:tcPr>
            <w:tcW w:w="1214" w:type="dxa"/>
            <w:tcBorders>
              <w:top w:val="single" w:sz="4" w:space="0" w:color="auto"/>
              <w:left w:val="single" w:sz="4" w:space="0" w:color="auto"/>
              <w:bottom w:val="single" w:sz="4" w:space="0" w:color="auto"/>
              <w:right w:val="single" w:sz="4" w:space="0" w:color="auto"/>
            </w:tcBorders>
            <w:shd w:val="clear" w:color="auto" w:fill="FFFFFF"/>
          </w:tcPr>
          <w:p w14:paraId="12475D50"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220.331</w:t>
            </w:r>
          </w:p>
        </w:tc>
        <w:tc>
          <w:tcPr>
            <w:tcW w:w="1214" w:type="dxa"/>
            <w:tcBorders>
              <w:top w:val="single" w:sz="4" w:space="0" w:color="auto"/>
              <w:left w:val="single" w:sz="4" w:space="0" w:color="auto"/>
              <w:bottom w:val="single" w:sz="4" w:space="0" w:color="auto"/>
              <w:right w:val="single" w:sz="4" w:space="0" w:color="auto"/>
            </w:tcBorders>
            <w:shd w:val="clear" w:color="auto" w:fill="FFFFFF"/>
          </w:tcPr>
          <w:p w14:paraId="56D38FF1"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.000</w:t>
            </w:r>
            <w:r>
              <w:rPr>
                <w:rFonts w:ascii="Times New Roman" w:hAnsi="Times New Roman" w:cs="Times New Roman"/>
                <w:color w:val="010205"/>
                <w:sz w:val="24"/>
                <w:szCs w:val="24"/>
                <w:vertAlign w:val="superscript"/>
              </w:rPr>
              <w:t>b</w:t>
            </w:r>
          </w:p>
        </w:tc>
      </w:tr>
      <w:tr w:rsidR="00CF6CC6" w14:paraId="1FB06F35" w14:textId="77777777">
        <w:trPr>
          <w:cantSplit/>
          <w:trHeight w:val="258"/>
        </w:trPr>
        <w:tc>
          <w:tcPr>
            <w:tcW w:w="9445" w:type="dxa"/>
            <w:vMerge/>
            <w:tcBorders>
              <w:top w:val="single" w:sz="4" w:space="0" w:color="auto"/>
              <w:left w:val="single" w:sz="4" w:space="0" w:color="auto"/>
              <w:bottom w:val="single" w:sz="4" w:space="0" w:color="auto"/>
              <w:right w:val="single" w:sz="4" w:space="0" w:color="auto"/>
            </w:tcBorders>
            <w:vAlign w:val="center"/>
          </w:tcPr>
          <w:p w14:paraId="4ECD8988" w14:textId="77777777" w:rsidR="00CF6CC6" w:rsidRDefault="00CF6CC6">
            <w:pPr>
              <w:spacing w:after="0"/>
              <w:rPr>
                <w:rFonts w:ascii="Times New Roman" w:hAnsi="Times New Roman" w:cs="Times New Roman"/>
                <w:color w:val="264A60"/>
                <w:sz w:val="24"/>
                <w:szCs w:val="24"/>
                <w:lang w:val="zh-CN"/>
              </w:rPr>
            </w:pPr>
          </w:p>
        </w:tc>
        <w:tc>
          <w:tcPr>
            <w:tcW w:w="1523" w:type="dxa"/>
            <w:tcBorders>
              <w:top w:val="single" w:sz="4" w:space="0" w:color="auto"/>
              <w:left w:val="single" w:sz="4" w:space="0" w:color="auto"/>
              <w:bottom w:val="single" w:sz="4" w:space="0" w:color="auto"/>
              <w:right w:val="single" w:sz="4" w:space="0" w:color="auto"/>
            </w:tcBorders>
            <w:shd w:val="clear" w:color="auto" w:fill="E0E0E0"/>
          </w:tcPr>
          <w:p w14:paraId="3E2217EC" w14:textId="77777777" w:rsidR="00CF6CC6" w:rsidRDefault="006C7C54">
            <w:pPr>
              <w:autoSpaceDE w:val="0"/>
              <w:autoSpaceDN w:val="0"/>
              <w:adjustRightInd w:val="0"/>
              <w:spacing w:after="0" w:line="320" w:lineRule="atLeast"/>
              <w:ind w:left="60" w:right="60"/>
              <w:rPr>
                <w:rFonts w:ascii="Times New Roman" w:hAnsi="Times New Roman" w:cs="Times New Roman"/>
                <w:color w:val="264A60"/>
                <w:sz w:val="24"/>
                <w:szCs w:val="24"/>
              </w:rPr>
            </w:pPr>
            <w:r>
              <w:rPr>
                <w:rFonts w:ascii="Times New Roman" w:hAnsi="Times New Roman" w:cs="Times New Roman"/>
                <w:color w:val="264A60"/>
                <w:sz w:val="24"/>
                <w:szCs w:val="24"/>
              </w:rPr>
              <w:t>Residual</w:t>
            </w:r>
          </w:p>
        </w:tc>
        <w:tc>
          <w:tcPr>
            <w:tcW w:w="1740" w:type="dxa"/>
            <w:tcBorders>
              <w:top w:val="single" w:sz="4" w:space="0" w:color="auto"/>
              <w:left w:val="single" w:sz="4" w:space="0" w:color="auto"/>
              <w:bottom w:val="single" w:sz="4" w:space="0" w:color="auto"/>
              <w:right w:val="single" w:sz="4" w:space="0" w:color="auto"/>
            </w:tcBorders>
            <w:shd w:val="clear" w:color="auto" w:fill="FFFFFF"/>
          </w:tcPr>
          <w:p w14:paraId="3CFC99B1"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.936</w:t>
            </w:r>
          </w:p>
        </w:tc>
        <w:tc>
          <w:tcPr>
            <w:tcW w:w="1214" w:type="dxa"/>
            <w:tcBorders>
              <w:top w:val="single" w:sz="4" w:space="0" w:color="auto"/>
              <w:left w:val="single" w:sz="4" w:space="0" w:color="auto"/>
              <w:bottom w:val="single" w:sz="4" w:space="0" w:color="auto"/>
              <w:right w:val="single" w:sz="4" w:space="0" w:color="auto"/>
            </w:tcBorders>
            <w:shd w:val="clear" w:color="auto" w:fill="FFFFFF"/>
          </w:tcPr>
          <w:p w14:paraId="41A0F6CA"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17</w:t>
            </w:r>
          </w:p>
        </w:tc>
        <w:tc>
          <w:tcPr>
            <w:tcW w:w="1668" w:type="dxa"/>
            <w:tcBorders>
              <w:top w:val="single" w:sz="4" w:space="0" w:color="auto"/>
              <w:left w:val="single" w:sz="4" w:space="0" w:color="auto"/>
              <w:bottom w:val="single" w:sz="4" w:space="0" w:color="auto"/>
              <w:right w:val="single" w:sz="4" w:space="0" w:color="auto"/>
            </w:tcBorders>
            <w:shd w:val="clear" w:color="auto" w:fill="FFFFFF"/>
          </w:tcPr>
          <w:p w14:paraId="572874E7"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.055</w:t>
            </w:r>
          </w:p>
        </w:tc>
        <w:tc>
          <w:tcPr>
            <w:tcW w:w="1214" w:type="dxa"/>
            <w:tcBorders>
              <w:top w:val="single" w:sz="4" w:space="0" w:color="auto"/>
              <w:left w:val="single" w:sz="4" w:space="0" w:color="auto"/>
              <w:bottom w:val="single" w:sz="4" w:space="0" w:color="auto"/>
              <w:right w:val="single" w:sz="4" w:space="0" w:color="auto"/>
            </w:tcBorders>
            <w:shd w:val="clear" w:color="auto" w:fill="FFFFFF"/>
            <w:vAlign w:val="center"/>
          </w:tcPr>
          <w:p w14:paraId="4619B3BC" w14:textId="77777777" w:rsidR="00CF6CC6" w:rsidRDefault="00CF6CC6">
            <w:pPr>
              <w:autoSpaceDE w:val="0"/>
              <w:autoSpaceDN w:val="0"/>
              <w:adjustRightInd w:val="0"/>
              <w:spacing w:after="0" w:line="240" w:lineRule="auto"/>
              <w:rPr>
                <w:rFonts w:ascii="Times New Roman" w:hAnsi="Times New Roman" w:cs="Times New Roman"/>
                <w:sz w:val="24"/>
                <w:szCs w:val="24"/>
              </w:rPr>
            </w:pPr>
          </w:p>
        </w:tc>
        <w:tc>
          <w:tcPr>
            <w:tcW w:w="1214" w:type="dxa"/>
            <w:tcBorders>
              <w:top w:val="single" w:sz="4" w:space="0" w:color="auto"/>
              <w:left w:val="single" w:sz="4" w:space="0" w:color="auto"/>
              <w:bottom w:val="single" w:sz="4" w:space="0" w:color="auto"/>
              <w:right w:val="single" w:sz="4" w:space="0" w:color="auto"/>
            </w:tcBorders>
            <w:shd w:val="clear" w:color="auto" w:fill="FFFFFF"/>
            <w:vAlign w:val="center"/>
          </w:tcPr>
          <w:p w14:paraId="631109C3" w14:textId="77777777" w:rsidR="00CF6CC6" w:rsidRDefault="00CF6CC6">
            <w:pPr>
              <w:autoSpaceDE w:val="0"/>
              <w:autoSpaceDN w:val="0"/>
              <w:adjustRightInd w:val="0"/>
              <w:spacing w:after="0" w:line="240" w:lineRule="auto"/>
              <w:rPr>
                <w:rFonts w:ascii="Times New Roman" w:hAnsi="Times New Roman" w:cs="Times New Roman"/>
                <w:sz w:val="24"/>
                <w:szCs w:val="24"/>
              </w:rPr>
            </w:pPr>
          </w:p>
        </w:tc>
      </w:tr>
      <w:tr w:rsidR="00CF6CC6" w14:paraId="229E441D" w14:textId="77777777">
        <w:trPr>
          <w:cantSplit/>
          <w:trHeight w:val="258"/>
        </w:trPr>
        <w:tc>
          <w:tcPr>
            <w:tcW w:w="9445" w:type="dxa"/>
            <w:vMerge/>
            <w:tcBorders>
              <w:top w:val="single" w:sz="4" w:space="0" w:color="auto"/>
              <w:left w:val="single" w:sz="4" w:space="0" w:color="auto"/>
              <w:bottom w:val="single" w:sz="4" w:space="0" w:color="auto"/>
              <w:right w:val="single" w:sz="4" w:space="0" w:color="auto"/>
            </w:tcBorders>
            <w:vAlign w:val="center"/>
          </w:tcPr>
          <w:p w14:paraId="4EA71746" w14:textId="77777777" w:rsidR="00CF6CC6" w:rsidRDefault="00CF6CC6">
            <w:pPr>
              <w:spacing w:after="0"/>
              <w:rPr>
                <w:rFonts w:ascii="Times New Roman" w:hAnsi="Times New Roman" w:cs="Times New Roman"/>
                <w:color w:val="264A60"/>
                <w:sz w:val="24"/>
                <w:szCs w:val="24"/>
                <w:lang w:val="zh-CN"/>
              </w:rPr>
            </w:pPr>
          </w:p>
        </w:tc>
        <w:tc>
          <w:tcPr>
            <w:tcW w:w="1523" w:type="dxa"/>
            <w:tcBorders>
              <w:top w:val="single" w:sz="4" w:space="0" w:color="auto"/>
              <w:left w:val="single" w:sz="4" w:space="0" w:color="auto"/>
              <w:bottom w:val="single" w:sz="4" w:space="0" w:color="auto"/>
              <w:right w:val="single" w:sz="4" w:space="0" w:color="auto"/>
            </w:tcBorders>
            <w:shd w:val="clear" w:color="auto" w:fill="E0E0E0"/>
          </w:tcPr>
          <w:p w14:paraId="7B34BC28" w14:textId="77777777" w:rsidR="00CF6CC6" w:rsidRDefault="006C7C54">
            <w:pPr>
              <w:autoSpaceDE w:val="0"/>
              <w:autoSpaceDN w:val="0"/>
              <w:adjustRightInd w:val="0"/>
              <w:spacing w:after="0" w:line="320" w:lineRule="atLeast"/>
              <w:ind w:left="60" w:right="60"/>
              <w:rPr>
                <w:rFonts w:ascii="Times New Roman" w:hAnsi="Times New Roman" w:cs="Times New Roman"/>
                <w:color w:val="264A60"/>
                <w:sz w:val="24"/>
                <w:szCs w:val="24"/>
              </w:rPr>
            </w:pPr>
            <w:r>
              <w:rPr>
                <w:rFonts w:ascii="Times New Roman" w:hAnsi="Times New Roman" w:cs="Times New Roman"/>
                <w:color w:val="264A60"/>
                <w:sz w:val="24"/>
                <w:szCs w:val="24"/>
              </w:rPr>
              <w:t>Total</w:t>
            </w:r>
          </w:p>
        </w:tc>
        <w:tc>
          <w:tcPr>
            <w:tcW w:w="1740" w:type="dxa"/>
            <w:tcBorders>
              <w:top w:val="single" w:sz="4" w:space="0" w:color="auto"/>
              <w:left w:val="single" w:sz="4" w:space="0" w:color="auto"/>
              <w:bottom w:val="single" w:sz="4" w:space="0" w:color="auto"/>
              <w:right w:val="single" w:sz="4" w:space="0" w:color="auto"/>
            </w:tcBorders>
            <w:shd w:val="clear" w:color="auto" w:fill="FFFFFF"/>
          </w:tcPr>
          <w:p w14:paraId="312341AB"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25.200</w:t>
            </w:r>
          </w:p>
        </w:tc>
        <w:tc>
          <w:tcPr>
            <w:tcW w:w="1214" w:type="dxa"/>
            <w:tcBorders>
              <w:top w:val="single" w:sz="4" w:space="0" w:color="auto"/>
              <w:left w:val="single" w:sz="4" w:space="0" w:color="auto"/>
              <w:bottom w:val="single" w:sz="4" w:space="0" w:color="auto"/>
              <w:right w:val="single" w:sz="4" w:space="0" w:color="auto"/>
            </w:tcBorders>
            <w:shd w:val="clear" w:color="auto" w:fill="FFFFFF"/>
          </w:tcPr>
          <w:p w14:paraId="309B0FC5"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19</w:t>
            </w:r>
          </w:p>
        </w:tc>
        <w:tc>
          <w:tcPr>
            <w:tcW w:w="1668" w:type="dxa"/>
            <w:tcBorders>
              <w:top w:val="single" w:sz="4" w:space="0" w:color="auto"/>
              <w:left w:val="single" w:sz="4" w:space="0" w:color="auto"/>
              <w:bottom w:val="single" w:sz="4" w:space="0" w:color="auto"/>
              <w:right w:val="single" w:sz="4" w:space="0" w:color="auto"/>
            </w:tcBorders>
            <w:shd w:val="clear" w:color="auto" w:fill="FFFFFF"/>
            <w:vAlign w:val="center"/>
          </w:tcPr>
          <w:p w14:paraId="47B8B974" w14:textId="77777777" w:rsidR="00CF6CC6" w:rsidRDefault="00CF6CC6">
            <w:pPr>
              <w:autoSpaceDE w:val="0"/>
              <w:autoSpaceDN w:val="0"/>
              <w:adjustRightInd w:val="0"/>
              <w:spacing w:after="0" w:line="240" w:lineRule="auto"/>
              <w:rPr>
                <w:rFonts w:ascii="Times New Roman" w:hAnsi="Times New Roman" w:cs="Times New Roman"/>
                <w:sz w:val="24"/>
                <w:szCs w:val="24"/>
              </w:rPr>
            </w:pPr>
          </w:p>
        </w:tc>
        <w:tc>
          <w:tcPr>
            <w:tcW w:w="1214" w:type="dxa"/>
            <w:tcBorders>
              <w:top w:val="single" w:sz="4" w:space="0" w:color="auto"/>
              <w:left w:val="single" w:sz="4" w:space="0" w:color="auto"/>
              <w:bottom w:val="single" w:sz="4" w:space="0" w:color="auto"/>
              <w:right w:val="single" w:sz="4" w:space="0" w:color="auto"/>
            </w:tcBorders>
            <w:shd w:val="clear" w:color="auto" w:fill="FFFFFF"/>
            <w:vAlign w:val="center"/>
          </w:tcPr>
          <w:p w14:paraId="14AF7C86" w14:textId="77777777" w:rsidR="00CF6CC6" w:rsidRDefault="00CF6CC6">
            <w:pPr>
              <w:autoSpaceDE w:val="0"/>
              <w:autoSpaceDN w:val="0"/>
              <w:adjustRightInd w:val="0"/>
              <w:spacing w:after="0" w:line="240" w:lineRule="auto"/>
              <w:rPr>
                <w:rFonts w:ascii="Times New Roman" w:hAnsi="Times New Roman" w:cs="Times New Roman"/>
                <w:sz w:val="24"/>
                <w:szCs w:val="24"/>
              </w:rPr>
            </w:pPr>
          </w:p>
        </w:tc>
        <w:tc>
          <w:tcPr>
            <w:tcW w:w="1214" w:type="dxa"/>
            <w:tcBorders>
              <w:top w:val="single" w:sz="4" w:space="0" w:color="auto"/>
              <w:left w:val="single" w:sz="4" w:space="0" w:color="auto"/>
              <w:bottom w:val="single" w:sz="4" w:space="0" w:color="auto"/>
              <w:right w:val="single" w:sz="4" w:space="0" w:color="auto"/>
            </w:tcBorders>
            <w:shd w:val="clear" w:color="auto" w:fill="FFFFFF"/>
            <w:vAlign w:val="center"/>
          </w:tcPr>
          <w:p w14:paraId="2B48CAF1" w14:textId="77777777" w:rsidR="00CF6CC6" w:rsidRDefault="00CF6CC6">
            <w:pPr>
              <w:autoSpaceDE w:val="0"/>
              <w:autoSpaceDN w:val="0"/>
              <w:adjustRightInd w:val="0"/>
              <w:spacing w:after="0" w:line="240" w:lineRule="auto"/>
              <w:rPr>
                <w:rFonts w:ascii="Times New Roman" w:hAnsi="Times New Roman" w:cs="Times New Roman"/>
                <w:sz w:val="24"/>
                <w:szCs w:val="24"/>
              </w:rPr>
            </w:pPr>
          </w:p>
        </w:tc>
      </w:tr>
      <w:tr w:rsidR="00CF6CC6" w14:paraId="3BA61771" w14:textId="77777777">
        <w:trPr>
          <w:cantSplit/>
          <w:trHeight w:val="505"/>
        </w:trPr>
        <w:tc>
          <w:tcPr>
            <w:tcW w:w="9445" w:type="dxa"/>
            <w:gridSpan w:val="7"/>
            <w:tcBorders>
              <w:top w:val="single" w:sz="4" w:space="0" w:color="auto"/>
              <w:left w:val="single" w:sz="4" w:space="0" w:color="auto"/>
              <w:bottom w:val="single" w:sz="4" w:space="0" w:color="auto"/>
              <w:right w:val="single" w:sz="4" w:space="0" w:color="auto"/>
            </w:tcBorders>
            <w:shd w:val="clear" w:color="auto" w:fill="FFFFFF"/>
          </w:tcPr>
          <w:p w14:paraId="2CA7C7BB" w14:textId="77777777" w:rsidR="00CF6CC6" w:rsidRDefault="006C7C54">
            <w:pPr>
              <w:autoSpaceDE w:val="0"/>
              <w:autoSpaceDN w:val="0"/>
              <w:adjustRightInd w:val="0"/>
              <w:spacing w:after="0" w:line="320" w:lineRule="atLeast"/>
              <w:ind w:left="60" w:right="60"/>
              <w:rPr>
                <w:rFonts w:ascii="Times New Roman" w:hAnsi="Times New Roman" w:cs="Times New Roman"/>
                <w:color w:val="010205"/>
                <w:sz w:val="24"/>
                <w:szCs w:val="24"/>
              </w:rPr>
            </w:pPr>
            <w:r>
              <w:rPr>
                <w:rFonts w:ascii="Times New Roman" w:hAnsi="Times New Roman" w:cs="Times New Roman"/>
                <w:color w:val="010205"/>
                <w:sz w:val="24"/>
                <w:szCs w:val="24"/>
              </w:rPr>
              <w:t>a. Dependent Variable: Q6 Do you think social entrepreneurship contributes to the economic development and success of Maidstone?</w:t>
            </w:r>
          </w:p>
        </w:tc>
      </w:tr>
      <w:tr w:rsidR="00CF6CC6" w14:paraId="7DA3988A" w14:textId="77777777">
        <w:trPr>
          <w:cantSplit/>
          <w:trHeight w:val="1246"/>
        </w:trPr>
        <w:tc>
          <w:tcPr>
            <w:tcW w:w="9445" w:type="dxa"/>
            <w:gridSpan w:val="7"/>
            <w:tcBorders>
              <w:top w:val="single" w:sz="4" w:space="0" w:color="auto"/>
              <w:left w:val="single" w:sz="4" w:space="0" w:color="auto"/>
              <w:bottom w:val="single" w:sz="4" w:space="0" w:color="auto"/>
              <w:right w:val="single" w:sz="4" w:space="0" w:color="auto"/>
            </w:tcBorders>
            <w:shd w:val="clear" w:color="auto" w:fill="FFFFFF"/>
          </w:tcPr>
          <w:p w14:paraId="6DDE20F7" w14:textId="77777777" w:rsidR="00CF6CC6" w:rsidRDefault="006C7C54">
            <w:pPr>
              <w:autoSpaceDE w:val="0"/>
              <w:autoSpaceDN w:val="0"/>
              <w:adjustRightInd w:val="0"/>
              <w:spacing w:after="0" w:line="320" w:lineRule="atLeast"/>
              <w:ind w:left="60" w:right="60"/>
              <w:rPr>
                <w:rFonts w:ascii="Times New Roman" w:hAnsi="Times New Roman" w:cs="Times New Roman"/>
                <w:color w:val="010205"/>
                <w:sz w:val="24"/>
                <w:szCs w:val="24"/>
              </w:rPr>
            </w:pPr>
            <w:r>
              <w:rPr>
                <w:rFonts w:ascii="Times New Roman" w:hAnsi="Times New Roman" w:cs="Times New Roman"/>
                <w:color w:val="010205"/>
                <w:sz w:val="24"/>
                <w:szCs w:val="24"/>
              </w:rPr>
              <w:t>b. Predictors: (Constant), Q8 Social entrepreneurship boosts employment levels, reduces poverty rates, and increases the standards of living through developing novel companies and enterprises</w:t>
            </w:r>
            <w:proofErr w:type="gramStart"/>
            <w:r>
              <w:rPr>
                <w:rFonts w:ascii="Times New Roman" w:hAnsi="Times New Roman" w:cs="Times New Roman"/>
                <w:color w:val="010205"/>
                <w:sz w:val="24"/>
                <w:szCs w:val="24"/>
              </w:rPr>
              <w:t>. ,</w:t>
            </w:r>
            <w:proofErr w:type="gramEnd"/>
            <w:r>
              <w:rPr>
                <w:rFonts w:ascii="Times New Roman" w:hAnsi="Times New Roman" w:cs="Times New Roman"/>
                <w:color w:val="010205"/>
                <w:sz w:val="24"/>
                <w:szCs w:val="24"/>
              </w:rPr>
              <w:t xml:space="preserve"> Q7 Social entrepreneurship influences the community with essential necessities such as housing programs and cash transfers through direct initiatives to encourage productivity.</w:t>
            </w:r>
          </w:p>
        </w:tc>
      </w:tr>
    </w:tbl>
    <w:p w14:paraId="081FED3B" w14:textId="77777777" w:rsidR="00CF6CC6" w:rsidRDefault="00CF6CC6">
      <w:pPr>
        <w:autoSpaceDE w:val="0"/>
        <w:autoSpaceDN w:val="0"/>
        <w:adjustRightInd w:val="0"/>
        <w:spacing w:after="0" w:line="400" w:lineRule="atLeast"/>
        <w:rPr>
          <w:rFonts w:ascii="Times New Roman" w:hAnsi="Times New Roman" w:cs="Times New Roman"/>
          <w:sz w:val="24"/>
          <w:szCs w:val="24"/>
        </w:rPr>
      </w:pPr>
    </w:p>
    <w:p w14:paraId="4BDCB717" w14:textId="77777777" w:rsidR="00CF6CC6" w:rsidRDefault="006C7C54">
      <w:p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 xml:space="preserve">Social entrepreneurs play a critical role in community development through identification and addressing community needs, empowering local </w:t>
      </w:r>
      <w:proofErr w:type="gramStart"/>
      <w:r>
        <w:rPr>
          <w:rFonts w:ascii="Times New Roman" w:hAnsi="Times New Roman" w:cs="Times New Roman"/>
          <w:sz w:val="24"/>
          <w:szCs w:val="24"/>
        </w:rPr>
        <w:t>individuals</w:t>
      </w:r>
      <w:proofErr w:type="gramEnd"/>
      <w:r>
        <w:rPr>
          <w:rFonts w:ascii="Times New Roman" w:hAnsi="Times New Roman" w:cs="Times New Roman"/>
          <w:sz w:val="24"/>
          <w:szCs w:val="24"/>
        </w:rPr>
        <w:t xml:space="preserve"> and groups, creating sustainable solutions, mobilising solutions, and fostering partnerships and collaboration. From the Coefficients table, one variable statement, 'Social entrepreneurship influences the community with essential necessities such as housing programs and cash transfers through direct initiative to encourage productivity,' exhibited statistical significance (p&lt;0.05). There is a </w:t>
      </w:r>
      <w:r>
        <w:rPr>
          <w:rFonts w:ascii="Times New Roman" w:hAnsi="Times New Roman" w:cs="Times New Roman"/>
          <w:sz w:val="24"/>
          <w:szCs w:val="24"/>
        </w:rPr>
        <w:lastRenderedPageBreak/>
        <w:t xml:space="preserve">significant change in community development due to the influence of social entrepreneurship on essential necessities such as cash transfers and housing programs. This is because the Sig value is 0.000, which is less than the critical value of 0.05. With a 1% increase in social entrepreneurship, the economic development and success of Maidstone will increase by 0.928% (B=0.928). This shows that H1 is supported. Therefore, it can be inferred that social entrepreneurship has a positive and significant impact on the success and development of the Maidstone, Kent community. </w:t>
      </w:r>
    </w:p>
    <w:p w14:paraId="6D68D235" w14:textId="77777777" w:rsidR="00CF6CC6" w:rsidRDefault="00CF6CC6">
      <w:pPr>
        <w:autoSpaceDE w:val="0"/>
        <w:autoSpaceDN w:val="0"/>
        <w:adjustRightInd w:val="0"/>
        <w:spacing w:after="0" w:line="400" w:lineRule="atLeast"/>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5"/>
        <w:gridCol w:w="2357"/>
        <w:gridCol w:w="1282"/>
        <w:gridCol w:w="1282"/>
        <w:gridCol w:w="1414"/>
        <w:gridCol w:w="986"/>
        <w:gridCol w:w="990"/>
      </w:tblGrid>
      <w:tr w:rsidR="00CF6CC6" w14:paraId="02E5AB23" w14:textId="77777777">
        <w:trPr>
          <w:cantSplit/>
          <w:trHeight w:val="242"/>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695527D3" w14:textId="77777777" w:rsidR="00CF6CC6" w:rsidRDefault="006C7C54">
            <w:pPr>
              <w:autoSpaceDE w:val="0"/>
              <w:autoSpaceDN w:val="0"/>
              <w:adjustRightInd w:val="0"/>
              <w:spacing w:after="0" w:line="320" w:lineRule="atLeast"/>
              <w:ind w:left="60" w:right="60"/>
              <w:jc w:val="center"/>
              <w:rPr>
                <w:rFonts w:ascii="Times New Roman" w:hAnsi="Times New Roman" w:cs="Times New Roman"/>
                <w:color w:val="010205"/>
                <w:sz w:val="24"/>
                <w:szCs w:val="24"/>
                <w:lang w:val="zh-CN"/>
              </w:rPr>
            </w:pPr>
            <w:proofErr w:type="spellStart"/>
            <w:r>
              <w:rPr>
                <w:rFonts w:ascii="Times New Roman" w:hAnsi="Times New Roman" w:cs="Times New Roman"/>
                <w:b/>
                <w:bCs/>
                <w:color w:val="010205"/>
                <w:sz w:val="24"/>
                <w:szCs w:val="24"/>
              </w:rPr>
              <w:t>Coefficients</w:t>
            </w:r>
            <w:r>
              <w:rPr>
                <w:rFonts w:ascii="Times New Roman" w:hAnsi="Times New Roman" w:cs="Times New Roman"/>
                <w:b/>
                <w:bCs/>
                <w:color w:val="010205"/>
                <w:sz w:val="24"/>
                <w:szCs w:val="24"/>
                <w:vertAlign w:val="superscript"/>
              </w:rPr>
              <w:t>a</w:t>
            </w:r>
            <w:proofErr w:type="spellEnd"/>
          </w:p>
        </w:tc>
      </w:tr>
      <w:tr w:rsidR="00CF6CC6" w14:paraId="60551D8D" w14:textId="77777777">
        <w:trPr>
          <w:cantSplit/>
          <w:trHeight w:val="485"/>
        </w:trPr>
        <w:tc>
          <w:tcPr>
            <w:tcW w:w="1698" w:type="pct"/>
            <w:gridSpan w:val="2"/>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3FE31D41" w14:textId="77777777" w:rsidR="00CF6CC6" w:rsidRDefault="006C7C54">
            <w:pPr>
              <w:autoSpaceDE w:val="0"/>
              <w:autoSpaceDN w:val="0"/>
              <w:adjustRightInd w:val="0"/>
              <w:spacing w:after="0" w:line="320" w:lineRule="atLeast"/>
              <w:ind w:left="60" w:right="60"/>
              <w:rPr>
                <w:rFonts w:ascii="Times New Roman" w:hAnsi="Times New Roman" w:cs="Times New Roman"/>
                <w:color w:val="264A60"/>
                <w:sz w:val="24"/>
                <w:szCs w:val="24"/>
              </w:rPr>
            </w:pPr>
            <w:r>
              <w:rPr>
                <w:rFonts w:ascii="Times New Roman" w:hAnsi="Times New Roman" w:cs="Times New Roman"/>
                <w:color w:val="264A60"/>
                <w:sz w:val="24"/>
                <w:szCs w:val="24"/>
              </w:rPr>
              <w:t>Model</w:t>
            </w:r>
          </w:p>
        </w:tc>
        <w:tc>
          <w:tcPr>
            <w:tcW w:w="1422" w:type="pct"/>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6E621A8" w14:textId="77777777" w:rsidR="00CF6CC6" w:rsidRDefault="006C7C54">
            <w:pPr>
              <w:autoSpaceDE w:val="0"/>
              <w:autoSpaceDN w:val="0"/>
              <w:adjustRightInd w:val="0"/>
              <w:spacing w:after="0" w:line="320" w:lineRule="atLeast"/>
              <w:ind w:left="60" w:right="60"/>
              <w:jc w:val="center"/>
              <w:rPr>
                <w:rFonts w:ascii="Times New Roman" w:hAnsi="Times New Roman" w:cs="Times New Roman"/>
                <w:color w:val="264A60"/>
                <w:sz w:val="24"/>
                <w:szCs w:val="24"/>
              </w:rPr>
            </w:pPr>
            <w:r>
              <w:rPr>
                <w:rFonts w:ascii="Times New Roman" w:hAnsi="Times New Roman" w:cs="Times New Roman"/>
                <w:color w:val="264A60"/>
                <w:sz w:val="24"/>
                <w:szCs w:val="24"/>
              </w:rPr>
              <w:t>Unstandardised Coefficients</w:t>
            </w:r>
          </w:p>
        </w:tc>
        <w:tc>
          <w:tcPr>
            <w:tcW w:w="784" w:type="pct"/>
            <w:tcBorders>
              <w:top w:val="single" w:sz="4" w:space="0" w:color="auto"/>
              <w:left w:val="single" w:sz="4" w:space="0" w:color="auto"/>
              <w:bottom w:val="single" w:sz="4" w:space="0" w:color="auto"/>
              <w:right w:val="single" w:sz="4" w:space="0" w:color="auto"/>
            </w:tcBorders>
            <w:shd w:val="clear" w:color="auto" w:fill="FFFFFF"/>
            <w:vAlign w:val="bottom"/>
          </w:tcPr>
          <w:p w14:paraId="45A5E8BF" w14:textId="77777777" w:rsidR="00CF6CC6" w:rsidRDefault="006C7C54">
            <w:pPr>
              <w:autoSpaceDE w:val="0"/>
              <w:autoSpaceDN w:val="0"/>
              <w:adjustRightInd w:val="0"/>
              <w:spacing w:after="0" w:line="320" w:lineRule="atLeast"/>
              <w:ind w:left="60" w:right="60"/>
              <w:jc w:val="center"/>
              <w:rPr>
                <w:rFonts w:ascii="Times New Roman" w:hAnsi="Times New Roman" w:cs="Times New Roman"/>
                <w:color w:val="264A60"/>
                <w:sz w:val="24"/>
                <w:szCs w:val="24"/>
              </w:rPr>
            </w:pPr>
            <w:r>
              <w:rPr>
                <w:rFonts w:ascii="Times New Roman" w:hAnsi="Times New Roman" w:cs="Times New Roman"/>
                <w:color w:val="264A60"/>
                <w:sz w:val="24"/>
                <w:szCs w:val="24"/>
              </w:rPr>
              <w:t>Standardised Coefficients</w:t>
            </w:r>
          </w:p>
        </w:tc>
        <w:tc>
          <w:tcPr>
            <w:tcW w:w="547" w:type="pct"/>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08DEC281" w14:textId="77777777" w:rsidR="00CF6CC6" w:rsidRDefault="006C7C54">
            <w:pPr>
              <w:autoSpaceDE w:val="0"/>
              <w:autoSpaceDN w:val="0"/>
              <w:adjustRightInd w:val="0"/>
              <w:spacing w:after="0" w:line="320" w:lineRule="atLeast"/>
              <w:ind w:left="60" w:right="60"/>
              <w:jc w:val="center"/>
              <w:rPr>
                <w:rFonts w:ascii="Times New Roman" w:hAnsi="Times New Roman" w:cs="Times New Roman"/>
                <w:color w:val="264A60"/>
                <w:sz w:val="24"/>
                <w:szCs w:val="24"/>
              </w:rPr>
            </w:pPr>
            <w:r>
              <w:rPr>
                <w:rFonts w:ascii="Times New Roman" w:hAnsi="Times New Roman" w:cs="Times New Roman"/>
                <w:color w:val="264A60"/>
                <w:sz w:val="24"/>
                <w:szCs w:val="24"/>
              </w:rPr>
              <w:t>t</w:t>
            </w:r>
          </w:p>
        </w:tc>
        <w:tc>
          <w:tcPr>
            <w:tcW w:w="549" w:type="pct"/>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64D87D8B" w14:textId="77777777" w:rsidR="00CF6CC6" w:rsidRDefault="006C7C54">
            <w:pPr>
              <w:autoSpaceDE w:val="0"/>
              <w:autoSpaceDN w:val="0"/>
              <w:adjustRightInd w:val="0"/>
              <w:spacing w:after="0" w:line="320" w:lineRule="atLeast"/>
              <w:ind w:left="60" w:right="60"/>
              <w:jc w:val="center"/>
              <w:rPr>
                <w:rFonts w:ascii="Times New Roman" w:hAnsi="Times New Roman" w:cs="Times New Roman"/>
                <w:color w:val="264A60"/>
                <w:sz w:val="24"/>
                <w:szCs w:val="24"/>
              </w:rPr>
            </w:pPr>
            <w:r>
              <w:rPr>
                <w:rFonts w:ascii="Times New Roman" w:hAnsi="Times New Roman" w:cs="Times New Roman"/>
                <w:color w:val="264A60"/>
                <w:sz w:val="24"/>
                <w:szCs w:val="24"/>
              </w:rPr>
              <w:t>Sig.</w:t>
            </w:r>
          </w:p>
        </w:tc>
      </w:tr>
      <w:tr w:rsidR="00CF6CC6" w14:paraId="4A33B214" w14:textId="77777777">
        <w:trPr>
          <w:cantSplit/>
          <w:trHeight w:val="254"/>
        </w:trPr>
        <w:tc>
          <w:tcPr>
            <w:tcW w:w="1698" w:type="pct"/>
            <w:gridSpan w:val="2"/>
            <w:vMerge/>
            <w:tcBorders>
              <w:top w:val="single" w:sz="4" w:space="0" w:color="auto"/>
              <w:left w:val="single" w:sz="4" w:space="0" w:color="auto"/>
              <w:bottom w:val="single" w:sz="4" w:space="0" w:color="auto"/>
              <w:right w:val="single" w:sz="4" w:space="0" w:color="auto"/>
            </w:tcBorders>
            <w:vAlign w:val="center"/>
          </w:tcPr>
          <w:p w14:paraId="3C5BA52E" w14:textId="77777777" w:rsidR="00CF6CC6" w:rsidRDefault="00CF6CC6">
            <w:pPr>
              <w:spacing w:after="0"/>
              <w:rPr>
                <w:rFonts w:ascii="Times New Roman" w:hAnsi="Times New Roman" w:cs="Times New Roman"/>
                <w:color w:val="264A60"/>
                <w:sz w:val="24"/>
                <w:szCs w:val="24"/>
                <w:lang w:val="zh-CN"/>
              </w:rPr>
            </w:pPr>
          </w:p>
        </w:tc>
        <w:tc>
          <w:tcPr>
            <w:tcW w:w="711" w:type="pct"/>
            <w:tcBorders>
              <w:top w:val="single" w:sz="4" w:space="0" w:color="auto"/>
              <w:left w:val="single" w:sz="4" w:space="0" w:color="auto"/>
              <w:bottom w:val="single" w:sz="4" w:space="0" w:color="auto"/>
              <w:right w:val="single" w:sz="4" w:space="0" w:color="auto"/>
            </w:tcBorders>
            <w:shd w:val="clear" w:color="auto" w:fill="FFFFFF"/>
            <w:vAlign w:val="bottom"/>
          </w:tcPr>
          <w:p w14:paraId="22DCB253" w14:textId="77777777" w:rsidR="00CF6CC6" w:rsidRDefault="006C7C54">
            <w:pPr>
              <w:autoSpaceDE w:val="0"/>
              <w:autoSpaceDN w:val="0"/>
              <w:adjustRightInd w:val="0"/>
              <w:spacing w:after="0" w:line="320" w:lineRule="atLeast"/>
              <w:ind w:left="60" w:right="60"/>
              <w:jc w:val="center"/>
              <w:rPr>
                <w:rFonts w:ascii="Times New Roman" w:hAnsi="Times New Roman" w:cs="Times New Roman"/>
                <w:color w:val="264A60"/>
                <w:sz w:val="24"/>
                <w:szCs w:val="24"/>
              </w:rPr>
            </w:pPr>
            <w:r>
              <w:rPr>
                <w:rFonts w:ascii="Times New Roman" w:hAnsi="Times New Roman" w:cs="Times New Roman"/>
                <w:color w:val="264A60"/>
                <w:sz w:val="24"/>
                <w:szCs w:val="24"/>
              </w:rPr>
              <w:t>B</w:t>
            </w:r>
          </w:p>
        </w:tc>
        <w:tc>
          <w:tcPr>
            <w:tcW w:w="711" w:type="pct"/>
            <w:tcBorders>
              <w:top w:val="single" w:sz="4" w:space="0" w:color="auto"/>
              <w:left w:val="single" w:sz="4" w:space="0" w:color="auto"/>
              <w:bottom w:val="single" w:sz="4" w:space="0" w:color="auto"/>
              <w:right w:val="single" w:sz="4" w:space="0" w:color="auto"/>
            </w:tcBorders>
            <w:shd w:val="clear" w:color="auto" w:fill="FFFFFF"/>
            <w:vAlign w:val="bottom"/>
          </w:tcPr>
          <w:p w14:paraId="07B1E11D" w14:textId="77777777" w:rsidR="00CF6CC6" w:rsidRDefault="006C7C54">
            <w:pPr>
              <w:autoSpaceDE w:val="0"/>
              <w:autoSpaceDN w:val="0"/>
              <w:adjustRightInd w:val="0"/>
              <w:spacing w:after="0" w:line="320" w:lineRule="atLeast"/>
              <w:ind w:left="60" w:right="60"/>
              <w:jc w:val="center"/>
              <w:rPr>
                <w:rFonts w:ascii="Times New Roman" w:hAnsi="Times New Roman" w:cs="Times New Roman"/>
                <w:color w:val="264A60"/>
                <w:sz w:val="24"/>
                <w:szCs w:val="24"/>
              </w:rPr>
            </w:pPr>
            <w:r>
              <w:rPr>
                <w:rFonts w:ascii="Times New Roman" w:hAnsi="Times New Roman" w:cs="Times New Roman"/>
                <w:color w:val="264A60"/>
                <w:sz w:val="24"/>
                <w:szCs w:val="24"/>
              </w:rPr>
              <w:t>Std. Error</w:t>
            </w:r>
          </w:p>
        </w:tc>
        <w:tc>
          <w:tcPr>
            <w:tcW w:w="784" w:type="pct"/>
            <w:tcBorders>
              <w:top w:val="single" w:sz="4" w:space="0" w:color="auto"/>
              <w:left w:val="single" w:sz="4" w:space="0" w:color="auto"/>
              <w:bottom w:val="single" w:sz="4" w:space="0" w:color="auto"/>
              <w:right w:val="single" w:sz="4" w:space="0" w:color="auto"/>
            </w:tcBorders>
            <w:shd w:val="clear" w:color="auto" w:fill="FFFFFF"/>
            <w:vAlign w:val="bottom"/>
          </w:tcPr>
          <w:p w14:paraId="4E15C989" w14:textId="77777777" w:rsidR="00CF6CC6" w:rsidRDefault="006C7C54">
            <w:pPr>
              <w:autoSpaceDE w:val="0"/>
              <w:autoSpaceDN w:val="0"/>
              <w:adjustRightInd w:val="0"/>
              <w:spacing w:after="0" w:line="320" w:lineRule="atLeast"/>
              <w:ind w:left="60" w:right="60"/>
              <w:jc w:val="center"/>
              <w:rPr>
                <w:rFonts w:ascii="Times New Roman" w:hAnsi="Times New Roman" w:cs="Times New Roman"/>
                <w:color w:val="264A60"/>
                <w:sz w:val="24"/>
                <w:szCs w:val="24"/>
              </w:rPr>
            </w:pPr>
            <w:r>
              <w:rPr>
                <w:rFonts w:ascii="Times New Roman" w:hAnsi="Times New Roman" w:cs="Times New Roman"/>
                <w:color w:val="264A60"/>
                <w:sz w:val="24"/>
                <w:szCs w:val="24"/>
              </w:rPr>
              <w:t>Beta</w:t>
            </w:r>
          </w:p>
        </w:tc>
        <w:tc>
          <w:tcPr>
            <w:tcW w:w="547" w:type="pct"/>
            <w:vMerge/>
            <w:tcBorders>
              <w:top w:val="single" w:sz="4" w:space="0" w:color="auto"/>
              <w:left w:val="single" w:sz="4" w:space="0" w:color="auto"/>
              <w:bottom w:val="single" w:sz="4" w:space="0" w:color="auto"/>
              <w:right w:val="single" w:sz="4" w:space="0" w:color="auto"/>
            </w:tcBorders>
            <w:vAlign w:val="center"/>
          </w:tcPr>
          <w:p w14:paraId="34E168DB" w14:textId="77777777" w:rsidR="00CF6CC6" w:rsidRDefault="00CF6CC6">
            <w:pPr>
              <w:spacing w:after="0"/>
              <w:rPr>
                <w:rFonts w:ascii="Times New Roman" w:hAnsi="Times New Roman" w:cs="Times New Roman"/>
                <w:color w:val="264A60"/>
                <w:sz w:val="24"/>
                <w:szCs w:val="24"/>
                <w:lang w:val="zh-CN"/>
              </w:rPr>
            </w:pPr>
          </w:p>
        </w:tc>
        <w:tc>
          <w:tcPr>
            <w:tcW w:w="549" w:type="pct"/>
            <w:vMerge/>
            <w:tcBorders>
              <w:top w:val="single" w:sz="4" w:space="0" w:color="auto"/>
              <w:left w:val="single" w:sz="4" w:space="0" w:color="auto"/>
              <w:bottom w:val="single" w:sz="4" w:space="0" w:color="auto"/>
              <w:right w:val="single" w:sz="4" w:space="0" w:color="auto"/>
            </w:tcBorders>
            <w:vAlign w:val="center"/>
          </w:tcPr>
          <w:p w14:paraId="46807C77" w14:textId="77777777" w:rsidR="00CF6CC6" w:rsidRDefault="00CF6CC6">
            <w:pPr>
              <w:spacing w:after="0"/>
              <w:rPr>
                <w:rFonts w:ascii="Times New Roman" w:hAnsi="Times New Roman" w:cs="Times New Roman"/>
                <w:color w:val="264A60"/>
                <w:sz w:val="24"/>
                <w:szCs w:val="24"/>
                <w:lang w:val="zh-CN"/>
              </w:rPr>
            </w:pPr>
          </w:p>
        </w:tc>
      </w:tr>
      <w:tr w:rsidR="00CF6CC6" w14:paraId="0A20E302" w14:textId="77777777">
        <w:trPr>
          <w:cantSplit/>
          <w:trHeight w:val="242"/>
        </w:trPr>
        <w:tc>
          <w:tcPr>
            <w:tcW w:w="391" w:type="pct"/>
            <w:vMerge w:val="restart"/>
            <w:tcBorders>
              <w:top w:val="single" w:sz="4" w:space="0" w:color="auto"/>
              <w:left w:val="single" w:sz="4" w:space="0" w:color="auto"/>
              <w:bottom w:val="single" w:sz="4" w:space="0" w:color="auto"/>
              <w:right w:val="single" w:sz="4" w:space="0" w:color="auto"/>
            </w:tcBorders>
            <w:shd w:val="clear" w:color="auto" w:fill="E0E0E0"/>
          </w:tcPr>
          <w:p w14:paraId="3C4382BB" w14:textId="77777777" w:rsidR="00CF6CC6" w:rsidRDefault="006C7C54">
            <w:pPr>
              <w:autoSpaceDE w:val="0"/>
              <w:autoSpaceDN w:val="0"/>
              <w:adjustRightInd w:val="0"/>
              <w:spacing w:after="0" w:line="320" w:lineRule="atLeast"/>
              <w:ind w:left="60" w:right="60"/>
              <w:rPr>
                <w:rFonts w:ascii="Times New Roman" w:hAnsi="Times New Roman" w:cs="Times New Roman"/>
                <w:color w:val="264A60"/>
                <w:sz w:val="24"/>
                <w:szCs w:val="24"/>
              </w:rPr>
            </w:pPr>
            <w:r>
              <w:rPr>
                <w:rFonts w:ascii="Times New Roman" w:hAnsi="Times New Roman" w:cs="Times New Roman"/>
                <w:color w:val="264A60"/>
                <w:sz w:val="24"/>
                <w:szCs w:val="24"/>
              </w:rPr>
              <w:t>1</w:t>
            </w:r>
          </w:p>
        </w:tc>
        <w:tc>
          <w:tcPr>
            <w:tcW w:w="1307" w:type="pct"/>
            <w:tcBorders>
              <w:top w:val="single" w:sz="4" w:space="0" w:color="auto"/>
              <w:left w:val="single" w:sz="4" w:space="0" w:color="auto"/>
              <w:bottom w:val="single" w:sz="4" w:space="0" w:color="auto"/>
              <w:right w:val="single" w:sz="4" w:space="0" w:color="auto"/>
            </w:tcBorders>
            <w:shd w:val="clear" w:color="auto" w:fill="E0E0E0"/>
          </w:tcPr>
          <w:p w14:paraId="04FB1522" w14:textId="77777777" w:rsidR="00CF6CC6" w:rsidRDefault="006C7C54">
            <w:pPr>
              <w:autoSpaceDE w:val="0"/>
              <w:autoSpaceDN w:val="0"/>
              <w:adjustRightInd w:val="0"/>
              <w:spacing w:after="0" w:line="320" w:lineRule="atLeast"/>
              <w:ind w:left="60" w:right="60"/>
              <w:rPr>
                <w:rFonts w:ascii="Times New Roman" w:hAnsi="Times New Roman" w:cs="Times New Roman"/>
                <w:color w:val="264A60"/>
                <w:sz w:val="24"/>
                <w:szCs w:val="24"/>
              </w:rPr>
            </w:pPr>
            <w:r>
              <w:rPr>
                <w:rFonts w:ascii="Times New Roman" w:hAnsi="Times New Roman" w:cs="Times New Roman"/>
                <w:color w:val="264A60"/>
                <w:sz w:val="24"/>
                <w:szCs w:val="24"/>
              </w:rPr>
              <w:t>(Constant)</w:t>
            </w:r>
          </w:p>
        </w:tc>
        <w:tc>
          <w:tcPr>
            <w:tcW w:w="711" w:type="pct"/>
            <w:tcBorders>
              <w:top w:val="single" w:sz="4" w:space="0" w:color="auto"/>
              <w:left w:val="single" w:sz="4" w:space="0" w:color="auto"/>
              <w:bottom w:val="single" w:sz="4" w:space="0" w:color="auto"/>
              <w:right w:val="single" w:sz="4" w:space="0" w:color="auto"/>
            </w:tcBorders>
            <w:shd w:val="clear" w:color="auto" w:fill="FFFFFF"/>
          </w:tcPr>
          <w:p w14:paraId="2F665A9F"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.095</w:t>
            </w:r>
          </w:p>
        </w:tc>
        <w:tc>
          <w:tcPr>
            <w:tcW w:w="711" w:type="pct"/>
            <w:tcBorders>
              <w:top w:val="single" w:sz="4" w:space="0" w:color="auto"/>
              <w:left w:val="single" w:sz="4" w:space="0" w:color="auto"/>
              <w:bottom w:val="single" w:sz="4" w:space="0" w:color="auto"/>
              <w:right w:val="single" w:sz="4" w:space="0" w:color="auto"/>
            </w:tcBorders>
            <w:shd w:val="clear" w:color="auto" w:fill="FFFFFF"/>
          </w:tcPr>
          <w:p w14:paraId="04AF521E"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.207</w:t>
            </w:r>
          </w:p>
        </w:tc>
        <w:tc>
          <w:tcPr>
            <w:tcW w:w="784" w:type="pct"/>
            <w:tcBorders>
              <w:top w:val="single" w:sz="4" w:space="0" w:color="auto"/>
              <w:left w:val="single" w:sz="4" w:space="0" w:color="auto"/>
              <w:bottom w:val="single" w:sz="4" w:space="0" w:color="auto"/>
              <w:right w:val="single" w:sz="4" w:space="0" w:color="auto"/>
            </w:tcBorders>
            <w:shd w:val="clear" w:color="auto" w:fill="FFFFFF"/>
            <w:vAlign w:val="center"/>
          </w:tcPr>
          <w:p w14:paraId="54EDFFE5" w14:textId="77777777" w:rsidR="00CF6CC6" w:rsidRDefault="00CF6CC6">
            <w:pPr>
              <w:autoSpaceDE w:val="0"/>
              <w:autoSpaceDN w:val="0"/>
              <w:adjustRightInd w:val="0"/>
              <w:spacing w:after="0" w:line="240" w:lineRule="auto"/>
              <w:rPr>
                <w:rFonts w:ascii="Times New Roman" w:hAnsi="Times New Roman" w:cs="Times New Roman"/>
                <w:sz w:val="24"/>
                <w:szCs w:val="24"/>
              </w:rPr>
            </w:pPr>
          </w:p>
        </w:tc>
        <w:tc>
          <w:tcPr>
            <w:tcW w:w="547" w:type="pct"/>
            <w:tcBorders>
              <w:top w:val="single" w:sz="4" w:space="0" w:color="auto"/>
              <w:left w:val="single" w:sz="4" w:space="0" w:color="auto"/>
              <w:bottom w:val="single" w:sz="4" w:space="0" w:color="auto"/>
              <w:right w:val="single" w:sz="4" w:space="0" w:color="auto"/>
            </w:tcBorders>
            <w:shd w:val="clear" w:color="auto" w:fill="FFFFFF"/>
          </w:tcPr>
          <w:p w14:paraId="497EDA78"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.457</w:t>
            </w:r>
          </w:p>
        </w:tc>
        <w:tc>
          <w:tcPr>
            <w:tcW w:w="549" w:type="pct"/>
            <w:tcBorders>
              <w:top w:val="single" w:sz="4" w:space="0" w:color="auto"/>
              <w:left w:val="single" w:sz="4" w:space="0" w:color="auto"/>
              <w:bottom w:val="single" w:sz="4" w:space="0" w:color="auto"/>
              <w:right w:val="single" w:sz="4" w:space="0" w:color="auto"/>
            </w:tcBorders>
            <w:shd w:val="clear" w:color="auto" w:fill="FFFFFF"/>
          </w:tcPr>
          <w:p w14:paraId="2290051D"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.654</w:t>
            </w:r>
          </w:p>
        </w:tc>
      </w:tr>
      <w:tr w:rsidR="00CF6CC6" w14:paraId="5745FB02" w14:textId="77777777">
        <w:trPr>
          <w:cantSplit/>
          <w:trHeight w:val="2475"/>
        </w:trPr>
        <w:tc>
          <w:tcPr>
            <w:tcW w:w="391" w:type="pct"/>
            <w:vMerge/>
            <w:tcBorders>
              <w:top w:val="single" w:sz="4" w:space="0" w:color="auto"/>
              <w:left w:val="single" w:sz="4" w:space="0" w:color="auto"/>
              <w:bottom w:val="single" w:sz="4" w:space="0" w:color="auto"/>
              <w:right w:val="single" w:sz="4" w:space="0" w:color="auto"/>
            </w:tcBorders>
            <w:vAlign w:val="center"/>
          </w:tcPr>
          <w:p w14:paraId="2AB1836B" w14:textId="77777777" w:rsidR="00CF6CC6" w:rsidRDefault="00CF6CC6">
            <w:pPr>
              <w:spacing w:after="0"/>
              <w:rPr>
                <w:rFonts w:ascii="Times New Roman" w:hAnsi="Times New Roman" w:cs="Times New Roman"/>
                <w:color w:val="264A60"/>
                <w:sz w:val="24"/>
                <w:szCs w:val="24"/>
                <w:lang w:val="zh-CN"/>
              </w:rPr>
            </w:pPr>
          </w:p>
        </w:tc>
        <w:tc>
          <w:tcPr>
            <w:tcW w:w="1307" w:type="pct"/>
            <w:tcBorders>
              <w:top w:val="single" w:sz="4" w:space="0" w:color="auto"/>
              <w:left w:val="single" w:sz="4" w:space="0" w:color="auto"/>
              <w:bottom w:val="single" w:sz="4" w:space="0" w:color="auto"/>
              <w:right w:val="single" w:sz="4" w:space="0" w:color="auto"/>
            </w:tcBorders>
            <w:shd w:val="clear" w:color="auto" w:fill="E0E0E0"/>
          </w:tcPr>
          <w:p w14:paraId="770B627B" w14:textId="77777777" w:rsidR="00CF6CC6" w:rsidRDefault="006C7C54">
            <w:pPr>
              <w:autoSpaceDE w:val="0"/>
              <w:autoSpaceDN w:val="0"/>
              <w:adjustRightInd w:val="0"/>
              <w:spacing w:after="0" w:line="320" w:lineRule="atLeast"/>
              <w:ind w:left="60" w:right="60"/>
              <w:rPr>
                <w:rFonts w:ascii="Times New Roman" w:hAnsi="Times New Roman" w:cs="Times New Roman"/>
                <w:color w:val="264A60"/>
                <w:sz w:val="24"/>
                <w:szCs w:val="24"/>
              </w:rPr>
            </w:pPr>
            <w:r>
              <w:rPr>
                <w:rFonts w:ascii="Times New Roman" w:hAnsi="Times New Roman" w:cs="Times New Roman"/>
                <w:color w:val="264A60"/>
                <w:sz w:val="24"/>
                <w:szCs w:val="24"/>
              </w:rPr>
              <w:t>Q7 Social entrepreneurship influences the community with essential necessities such as housing programs and cash transfers through direct initiative to encourage productivity.</w:t>
            </w:r>
          </w:p>
        </w:tc>
        <w:tc>
          <w:tcPr>
            <w:tcW w:w="711" w:type="pct"/>
            <w:tcBorders>
              <w:top w:val="single" w:sz="4" w:space="0" w:color="auto"/>
              <w:left w:val="single" w:sz="4" w:space="0" w:color="auto"/>
              <w:bottom w:val="single" w:sz="4" w:space="0" w:color="auto"/>
              <w:right w:val="single" w:sz="4" w:space="0" w:color="auto"/>
            </w:tcBorders>
            <w:shd w:val="clear" w:color="auto" w:fill="FFFFFF"/>
          </w:tcPr>
          <w:p w14:paraId="0ACDF4E2"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.928</w:t>
            </w:r>
          </w:p>
        </w:tc>
        <w:tc>
          <w:tcPr>
            <w:tcW w:w="711" w:type="pct"/>
            <w:tcBorders>
              <w:top w:val="single" w:sz="4" w:space="0" w:color="auto"/>
              <w:left w:val="single" w:sz="4" w:space="0" w:color="auto"/>
              <w:bottom w:val="single" w:sz="4" w:space="0" w:color="auto"/>
              <w:right w:val="single" w:sz="4" w:space="0" w:color="auto"/>
            </w:tcBorders>
            <w:shd w:val="clear" w:color="auto" w:fill="FFFFFF"/>
          </w:tcPr>
          <w:p w14:paraId="1A3840AB"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.143</w:t>
            </w:r>
          </w:p>
        </w:tc>
        <w:tc>
          <w:tcPr>
            <w:tcW w:w="784" w:type="pct"/>
            <w:tcBorders>
              <w:top w:val="single" w:sz="4" w:space="0" w:color="auto"/>
              <w:left w:val="single" w:sz="4" w:space="0" w:color="auto"/>
              <w:bottom w:val="single" w:sz="4" w:space="0" w:color="auto"/>
              <w:right w:val="single" w:sz="4" w:space="0" w:color="auto"/>
            </w:tcBorders>
            <w:shd w:val="clear" w:color="auto" w:fill="FFFFFF"/>
          </w:tcPr>
          <w:p w14:paraId="7B15AD4B"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.916</w:t>
            </w:r>
          </w:p>
        </w:tc>
        <w:tc>
          <w:tcPr>
            <w:tcW w:w="547" w:type="pct"/>
            <w:tcBorders>
              <w:top w:val="single" w:sz="4" w:space="0" w:color="auto"/>
              <w:left w:val="single" w:sz="4" w:space="0" w:color="auto"/>
              <w:bottom w:val="single" w:sz="4" w:space="0" w:color="auto"/>
              <w:right w:val="single" w:sz="4" w:space="0" w:color="auto"/>
            </w:tcBorders>
            <w:shd w:val="clear" w:color="auto" w:fill="FFFFFF"/>
          </w:tcPr>
          <w:p w14:paraId="09A619E6"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6.503</w:t>
            </w:r>
          </w:p>
        </w:tc>
        <w:tc>
          <w:tcPr>
            <w:tcW w:w="549" w:type="pct"/>
            <w:tcBorders>
              <w:top w:val="single" w:sz="4" w:space="0" w:color="auto"/>
              <w:left w:val="single" w:sz="4" w:space="0" w:color="auto"/>
              <w:bottom w:val="single" w:sz="4" w:space="0" w:color="auto"/>
              <w:right w:val="single" w:sz="4" w:space="0" w:color="auto"/>
            </w:tcBorders>
            <w:shd w:val="clear" w:color="auto" w:fill="FFFFFF"/>
          </w:tcPr>
          <w:p w14:paraId="443C4593"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.000</w:t>
            </w:r>
          </w:p>
        </w:tc>
      </w:tr>
      <w:tr w:rsidR="00CF6CC6" w14:paraId="316F8AC2" w14:textId="77777777">
        <w:trPr>
          <w:cantSplit/>
          <w:trHeight w:val="2232"/>
        </w:trPr>
        <w:tc>
          <w:tcPr>
            <w:tcW w:w="391" w:type="pct"/>
            <w:vMerge/>
            <w:tcBorders>
              <w:top w:val="single" w:sz="4" w:space="0" w:color="auto"/>
              <w:left w:val="single" w:sz="4" w:space="0" w:color="auto"/>
              <w:bottom w:val="single" w:sz="4" w:space="0" w:color="auto"/>
              <w:right w:val="single" w:sz="4" w:space="0" w:color="auto"/>
            </w:tcBorders>
            <w:vAlign w:val="center"/>
          </w:tcPr>
          <w:p w14:paraId="32BB5711" w14:textId="77777777" w:rsidR="00CF6CC6" w:rsidRDefault="00CF6CC6">
            <w:pPr>
              <w:spacing w:after="0"/>
              <w:rPr>
                <w:rFonts w:ascii="Times New Roman" w:hAnsi="Times New Roman" w:cs="Times New Roman"/>
                <w:color w:val="264A60"/>
                <w:sz w:val="24"/>
                <w:szCs w:val="24"/>
                <w:lang w:val="zh-CN"/>
              </w:rPr>
            </w:pPr>
          </w:p>
        </w:tc>
        <w:tc>
          <w:tcPr>
            <w:tcW w:w="1307" w:type="pct"/>
            <w:tcBorders>
              <w:top w:val="single" w:sz="4" w:space="0" w:color="auto"/>
              <w:left w:val="single" w:sz="4" w:space="0" w:color="auto"/>
              <w:bottom w:val="single" w:sz="4" w:space="0" w:color="auto"/>
              <w:right w:val="single" w:sz="4" w:space="0" w:color="auto"/>
            </w:tcBorders>
            <w:shd w:val="clear" w:color="auto" w:fill="E0E0E0"/>
          </w:tcPr>
          <w:p w14:paraId="5807EAC3" w14:textId="77777777" w:rsidR="00CF6CC6" w:rsidRDefault="006C7C54">
            <w:pPr>
              <w:autoSpaceDE w:val="0"/>
              <w:autoSpaceDN w:val="0"/>
              <w:adjustRightInd w:val="0"/>
              <w:spacing w:after="0" w:line="320" w:lineRule="atLeast"/>
              <w:ind w:left="60" w:right="60"/>
              <w:rPr>
                <w:rFonts w:ascii="Times New Roman" w:hAnsi="Times New Roman" w:cs="Times New Roman"/>
                <w:color w:val="264A60"/>
                <w:sz w:val="24"/>
                <w:szCs w:val="24"/>
              </w:rPr>
            </w:pPr>
            <w:r>
              <w:rPr>
                <w:rFonts w:ascii="Times New Roman" w:hAnsi="Times New Roman" w:cs="Times New Roman"/>
                <w:color w:val="264A60"/>
                <w:sz w:val="24"/>
                <w:szCs w:val="24"/>
              </w:rPr>
              <w:t>Q8 Social entrepreneurship boosts employment levels, reduces poverty rates, and increases the standards of living through developing novel companies and enterprises.</w:t>
            </w:r>
          </w:p>
        </w:tc>
        <w:tc>
          <w:tcPr>
            <w:tcW w:w="711" w:type="pct"/>
            <w:tcBorders>
              <w:top w:val="single" w:sz="4" w:space="0" w:color="auto"/>
              <w:left w:val="single" w:sz="4" w:space="0" w:color="auto"/>
              <w:bottom w:val="single" w:sz="4" w:space="0" w:color="auto"/>
              <w:right w:val="single" w:sz="4" w:space="0" w:color="auto"/>
            </w:tcBorders>
            <w:shd w:val="clear" w:color="auto" w:fill="FFFFFF"/>
          </w:tcPr>
          <w:p w14:paraId="42C60E89"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.064</w:t>
            </w:r>
          </w:p>
        </w:tc>
        <w:tc>
          <w:tcPr>
            <w:tcW w:w="711" w:type="pct"/>
            <w:tcBorders>
              <w:top w:val="single" w:sz="4" w:space="0" w:color="auto"/>
              <w:left w:val="single" w:sz="4" w:space="0" w:color="auto"/>
              <w:bottom w:val="single" w:sz="4" w:space="0" w:color="auto"/>
              <w:right w:val="single" w:sz="4" w:space="0" w:color="auto"/>
            </w:tcBorders>
            <w:shd w:val="clear" w:color="auto" w:fill="FFFFFF"/>
          </w:tcPr>
          <w:p w14:paraId="4328737D"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.131</w:t>
            </w:r>
          </w:p>
        </w:tc>
        <w:tc>
          <w:tcPr>
            <w:tcW w:w="784" w:type="pct"/>
            <w:tcBorders>
              <w:top w:val="single" w:sz="4" w:space="0" w:color="auto"/>
              <w:left w:val="single" w:sz="4" w:space="0" w:color="auto"/>
              <w:bottom w:val="single" w:sz="4" w:space="0" w:color="auto"/>
              <w:right w:val="single" w:sz="4" w:space="0" w:color="auto"/>
            </w:tcBorders>
            <w:shd w:val="clear" w:color="auto" w:fill="FFFFFF"/>
          </w:tcPr>
          <w:p w14:paraId="01E35476"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.069</w:t>
            </w:r>
          </w:p>
        </w:tc>
        <w:tc>
          <w:tcPr>
            <w:tcW w:w="547" w:type="pct"/>
            <w:tcBorders>
              <w:top w:val="single" w:sz="4" w:space="0" w:color="auto"/>
              <w:left w:val="single" w:sz="4" w:space="0" w:color="auto"/>
              <w:bottom w:val="single" w:sz="4" w:space="0" w:color="auto"/>
              <w:right w:val="single" w:sz="4" w:space="0" w:color="auto"/>
            </w:tcBorders>
            <w:shd w:val="clear" w:color="auto" w:fill="FFFFFF"/>
          </w:tcPr>
          <w:p w14:paraId="092BE260"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.486</w:t>
            </w:r>
          </w:p>
        </w:tc>
        <w:tc>
          <w:tcPr>
            <w:tcW w:w="549" w:type="pct"/>
            <w:tcBorders>
              <w:top w:val="single" w:sz="4" w:space="0" w:color="auto"/>
              <w:left w:val="single" w:sz="4" w:space="0" w:color="auto"/>
              <w:bottom w:val="single" w:sz="4" w:space="0" w:color="auto"/>
              <w:right w:val="single" w:sz="4" w:space="0" w:color="auto"/>
            </w:tcBorders>
            <w:shd w:val="clear" w:color="auto" w:fill="FFFFFF"/>
          </w:tcPr>
          <w:p w14:paraId="7398367F" w14:textId="77777777" w:rsidR="00CF6CC6" w:rsidRDefault="006C7C54">
            <w:pPr>
              <w:autoSpaceDE w:val="0"/>
              <w:autoSpaceDN w:val="0"/>
              <w:adjustRightInd w:val="0"/>
              <w:spacing w:after="0" w:line="320" w:lineRule="atLeast"/>
              <w:ind w:left="60" w:right="60"/>
              <w:jc w:val="right"/>
              <w:rPr>
                <w:rFonts w:ascii="Times New Roman" w:hAnsi="Times New Roman" w:cs="Times New Roman"/>
                <w:color w:val="010205"/>
                <w:sz w:val="24"/>
                <w:szCs w:val="24"/>
              </w:rPr>
            </w:pPr>
            <w:r>
              <w:rPr>
                <w:rFonts w:ascii="Times New Roman" w:hAnsi="Times New Roman" w:cs="Times New Roman"/>
                <w:color w:val="010205"/>
                <w:sz w:val="24"/>
                <w:szCs w:val="24"/>
              </w:rPr>
              <w:t>.633</w:t>
            </w:r>
          </w:p>
        </w:tc>
      </w:tr>
      <w:tr w:rsidR="00CF6CC6" w14:paraId="4F36291A" w14:textId="77777777">
        <w:trPr>
          <w:cantSplit/>
          <w:trHeight w:val="485"/>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tcPr>
          <w:p w14:paraId="1F2AFCEF" w14:textId="77777777" w:rsidR="00CF6CC6" w:rsidRDefault="006C7C54">
            <w:pPr>
              <w:autoSpaceDE w:val="0"/>
              <w:autoSpaceDN w:val="0"/>
              <w:adjustRightInd w:val="0"/>
              <w:spacing w:after="0" w:line="320" w:lineRule="atLeast"/>
              <w:ind w:left="60" w:right="60"/>
              <w:rPr>
                <w:rFonts w:ascii="Times New Roman" w:hAnsi="Times New Roman" w:cs="Times New Roman"/>
                <w:color w:val="010205"/>
                <w:sz w:val="24"/>
                <w:szCs w:val="24"/>
              </w:rPr>
            </w:pPr>
            <w:r>
              <w:rPr>
                <w:rFonts w:ascii="Times New Roman" w:hAnsi="Times New Roman" w:cs="Times New Roman"/>
                <w:color w:val="010205"/>
                <w:sz w:val="24"/>
                <w:szCs w:val="24"/>
              </w:rPr>
              <w:t>a. Dependent Variable: Q6 Do you think social entrepreneurship contributes to the economic development and success of Maidstone?</w:t>
            </w:r>
          </w:p>
        </w:tc>
      </w:tr>
    </w:tbl>
    <w:p w14:paraId="6BD3A0D6" w14:textId="77777777" w:rsidR="00CF6CC6" w:rsidRDefault="00CF6CC6">
      <w:pPr>
        <w:autoSpaceDE w:val="0"/>
        <w:autoSpaceDN w:val="0"/>
        <w:adjustRightInd w:val="0"/>
        <w:spacing w:after="0" w:line="400" w:lineRule="atLeast"/>
        <w:rPr>
          <w:rFonts w:ascii="Times New Roman" w:hAnsi="Times New Roman" w:cs="Times New Roman"/>
          <w:sz w:val="24"/>
          <w:szCs w:val="24"/>
        </w:rPr>
      </w:pPr>
    </w:p>
    <w:p w14:paraId="30CE1C24" w14:textId="77777777" w:rsidR="00CF6CC6" w:rsidRDefault="00CF6CC6">
      <w:pPr>
        <w:autoSpaceDE w:val="0"/>
        <w:autoSpaceDN w:val="0"/>
        <w:adjustRightInd w:val="0"/>
        <w:spacing w:after="0" w:line="400" w:lineRule="atLeast"/>
        <w:rPr>
          <w:rFonts w:ascii="Times New Roman" w:hAnsi="Times New Roman" w:cs="Times New Roman"/>
          <w:sz w:val="24"/>
          <w:szCs w:val="24"/>
        </w:rPr>
      </w:pPr>
    </w:p>
    <w:p w14:paraId="6E1A6838" w14:textId="29641E73" w:rsidR="00CF6CC6" w:rsidRPr="00CE4C32" w:rsidRDefault="008E1395" w:rsidP="00CE4C32">
      <w:pPr>
        <w:pStyle w:val="Heading2"/>
        <w:spacing w:line="480" w:lineRule="auto"/>
        <w:rPr>
          <w:rFonts w:ascii="Times New Roman" w:hAnsi="Times New Roman" w:cs="Times New Roman"/>
          <w:b/>
          <w:color w:val="000000" w:themeColor="text1"/>
          <w:sz w:val="24"/>
          <w:szCs w:val="24"/>
        </w:rPr>
      </w:pPr>
      <w:bookmarkStart w:id="42" w:name="_Toc165374669"/>
      <w:r w:rsidRPr="00CE4C32">
        <w:rPr>
          <w:rFonts w:ascii="Times New Roman" w:hAnsi="Times New Roman" w:cs="Times New Roman"/>
          <w:b/>
          <w:color w:val="000000" w:themeColor="text1"/>
          <w:sz w:val="24"/>
          <w:szCs w:val="24"/>
        </w:rPr>
        <w:lastRenderedPageBreak/>
        <w:t>Discussion</w:t>
      </w:r>
      <w:bookmarkEnd w:id="42"/>
    </w:p>
    <w:p w14:paraId="061D0FB4" w14:textId="77777777" w:rsidR="00CF6CC6" w:rsidRDefault="006C7C54">
      <w:pPr>
        <w:spacing w:after="200" w:line="480" w:lineRule="auto"/>
        <w:rPr>
          <w:rFonts w:ascii="Times New Roman" w:eastAsia="Times New Roman" w:hAnsi="Times New Roman" w:cs="Times New Roman"/>
          <w:sz w:val="24"/>
          <w:szCs w:val="24"/>
          <w:lang w:val="zh-CN"/>
        </w:rPr>
      </w:pPr>
      <w:r>
        <w:rPr>
          <w:rFonts w:ascii="Times New Roman" w:eastAsia="Times New Roman" w:hAnsi="Times New Roman" w:cs="Times New Roman"/>
          <w:sz w:val="24"/>
          <w:szCs w:val="24"/>
          <w:lang w:val="zh-CN"/>
        </w:rPr>
        <w:t>The findings indicate that Social entrepreneurs pursue fundamental or innovative social changes. After identifying entrepreneurial opportunities, they will adopt various strategies and implement various decisions to continuously develop and utilise entrepreneurial opportunities to expand the social influence of the organisation</w:t>
      </w:r>
      <w:r>
        <w:rPr>
          <w:rFonts w:ascii="Times New Roman" w:eastAsia="Times New Roman" w:hAnsi="Times New Roman" w:cs="Times New Roman"/>
          <w:sz w:val="24"/>
          <w:szCs w:val="24"/>
          <w:lang w:val="en"/>
        </w:rPr>
        <w:t>.</w:t>
      </w:r>
      <w:r>
        <w:rPr>
          <w:rFonts w:ascii="Times New Roman" w:eastAsia="Times New Roman" w:hAnsi="Times New Roman" w:cs="Times New Roman"/>
          <w:sz w:val="24"/>
          <w:szCs w:val="24"/>
          <w:lang w:val="en-US"/>
        </w:rPr>
        <w:t xml:space="preserve"> In line with the study by</w:t>
      </w:r>
      <w:r>
        <w:rPr>
          <w:rFonts w:ascii="Times New Roman" w:eastAsia="Times New Roman" w:hAnsi="Times New Roman" w:cs="Times New Roman"/>
          <w:sz w:val="24"/>
          <w:szCs w:val="24"/>
          <w:lang w:val="en"/>
        </w:rPr>
        <w:t xml:space="preserve"> </w:t>
      </w:r>
      <w:proofErr w:type="spellStart"/>
      <w:r>
        <w:rPr>
          <w:rFonts w:ascii="Times New Roman" w:eastAsia="Times New Roman" w:hAnsi="Times New Roman" w:cs="Times New Roman"/>
          <w:sz w:val="24"/>
          <w:szCs w:val="24"/>
          <w:lang w:val="en"/>
        </w:rPr>
        <w:t>Bewayo</w:t>
      </w:r>
      <w:proofErr w:type="spellEnd"/>
      <w:r>
        <w:rPr>
          <w:rFonts w:ascii="Times New Roman" w:eastAsia="Times New Roman" w:hAnsi="Times New Roman" w:cs="Times New Roman"/>
          <w:sz w:val="24"/>
          <w:szCs w:val="24"/>
          <w:lang w:val="en"/>
        </w:rPr>
        <w:t xml:space="preserve"> and </w:t>
      </w:r>
      <w:proofErr w:type="spellStart"/>
      <w:r>
        <w:rPr>
          <w:rFonts w:ascii="Times New Roman" w:eastAsia="Times New Roman" w:hAnsi="Times New Roman" w:cs="Times New Roman"/>
          <w:sz w:val="24"/>
          <w:szCs w:val="24"/>
          <w:lang w:val="en"/>
        </w:rPr>
        <w:t>Portes</w:t>
      </w:r>
      <w:proofErr w:type="spellEnd"/>
      <w:r>
        <w:rPr>
          <w:rFonts w:ascii="Times New Roman" w:eastAsia="Times New Roman" w:hAnsi="Times New Roman" w:cs="Times New Roman"/>
          <w:sz w:val="24"/>
          <w:szCs w:val="24"/>
          <w:lang w:val="en"/>
        </w:rPr>
        <w:t xml:space="preserve"> (2016), who showcased in their study that social entrepreneurs </w:t>
      </w:r>
      <w:proofErr w:type="spellStart"/>
      <w:r>
        <w:rPr>
          <w:rFonts w:ascii="Times New Roman" w:eastAsia="Times New Roman" w:hAnsi="Times New Roman" w:cs="Times New Roman"/>
          <w:sz w:val="24"/>
          <w:szCs w:val="24"/>
          <w:lang w:val="en"/>
        </w:rPr>
        <w:t>prioritise</w:t>
      </w:r>
      <w:proofErr w:type="spellEnd"/>
      <w:r>
        <w:rPr>
          <w:rFonts w:ascii="Times New Roman" w:eastAsia="Times New Roman" w:hAnsi="Times New Roman" w:cs="Times New Roman"/>
          <w:sz w:val="24"/>
          <w:szCs w:val="24"/>
          <w:lang w:val="en"/>
        </w:rPr>
        <w:t xml:space="preserve"> value creation over value acquisition, it remains necessary for them to garner the attention and backing of stakeholders, including donors and governments. Hence, they channel their efforts and resources into an array of strategies aimed at </w:t>
      </w:r>
      <w:proofErr w:type="spellStart"/>
      <w:r>
        <w:rPr>
          <w:rFonts w:ascii="Times New Roman" w:eastAsia="Times New Roman" w:hAnsi="Times New Roman" w:cs="Times New Roman"/>
          <w:sz w:val="24"/>
          <w:szCs w:val="24"/>
          <w:lang w:val="en"/>
        </w:rPr>
        <w:t>maximising</w:t>
      </w:r>
      <w:proofErr w:type="spellEnd"/>
      <w:r>
        <w:rPr>
          <w:rFonts w:ascii="Times New Roman" w:eastAsia="Times New Roman" w:hAnsi="Times New Roman" w:cs="Times New Roman"/>
          <w:sz w:val="24"/>
          <w:szCs w:val="24"/>
          <w:lang w:val="en"/>
        </w:rPr>
        <w:t xml:space="preserve"> social value, predominantly comprising diversification, horizontal expansion, scale expansion, and depth expansion. Expanding the range of products or services through diversification enables social enterprises to address emerging needs, leveraging their existing expertise. </w:t>
      </w:r>
      <w:r>
        <w:rPr>
          <w:rFonts w:ascii="Times New Roman" w:eastAsia="Times New Roman" w:hAnsi="Times New Roman" w:cs="Times New Roman"/>
          <w:sz w:val="24"/>
          <w:szCs w:val="24"/>
          <w:lang w:val="zh-CN"/>
        </w:rPr>
        <w:t xml:space="preserve">Horizontal expansion also helps bring together different stakeholders (investors, partners, governments) and supports innovations created by partner organisations. In another study by Sivathanu and Bhise (2013), social entrepreneurs face many challenges, including a lack of financial resources, supply chain disruptions, regulatory challenges, and financial constraints. Social entrepreneurs face many challenges, including inadequate government support, inadequate financing, and limited resources, which limit production, innovation, and creativity and prevent them from advancing collaboration for sustainable development. </w:t>
      </w:r>
    </w:p>
    <w:p w14:paraId="23F01A79" w14:textId="77777777" w:rsidR="00CF6CC6" w:rsidRDefault="006C7C54">
      <w:pPr>
        <w:spacing w:after="200" w:line="480" w:lineRule="auto"/>
        <w:rPr>
          <w:rFonts w:ascii="Times New Roman" w:eastAsia="Times New Roman" w:hAnsi="Times New Roman" w:cs="Times New Roman"/>
          <w:sz w:val="24"/>
          <w:szCs w:val="24"/>
          <w:lang w:val="zh-CN"/>
        </w:rPr>
      </w:pPr>
      <w:r>
        <w:rPr>
          <w:rFonts w:ascii="Times New Roman" w:eastAsia="Times New Roman" w:hAnsi="Times New Roman" w:cs="Times New Roman"/>
          <w:sz w:val="24"/>
          <w:szCs w:val="24"/>
          <w:lang w:val="zh-CN"/>
        </w:rPr>
        <w:t>To overcome these challenges, they need to explore other funding opportunities, form partnerships with businesses and government agencies, and use effective strategies when it comes to creativity, collaboration, and competence. The use of emerging technologies and innovative business models is important in solving financial, scalability, and regulatory challenges. Santos (2012) emphasise</w:t>
      </w:r>
      <w:r>
        <w:rPr>
          <w:rFonts w:ascii="Times New Roman" w:eastAsia="Times New Roman" w:hAnsi="Times New Roman" w:cs="Times New Roman"/>
          <w:sz w:val="24"/>
          <w:szCs w:val="24"/>
          <w:lang w:val="en-US"/>
        </w:rPr>
        <w:t xml:space="preserve">d </w:t>
      </w:r>
      <w:r>
        <w:rPr>
          <w:rFonts w:ascii="Times New Roman" w:eastAsia="Times New Roman" w:hAnsi="Times New Roman" w:cs="Times New Roman"/>
          <w:sz w:val="24"/>
          <w:szCs w:val="24"/>
          <w:lang w:val="zh-CN"/>
        </w:rPr>
        <w:t xml:space="preserve">the important role of social entrepreneurship in solving the problems of poor communities and promoting economic, social, and environmental </w:t>
      </w:r>
      <w:r>
        <w:rPr>
          <w:rFonts w:ascii="Times New Roman" w:eastAsia="Times New Roman" w:hAnsi="Times New Roman" w:cs="Times New Roman"/>
          <w:sz w:val="24"/>
          <w:szCs w:val="24"/>
          <w:lang w:val="zh-CN"/>
        </w:rPr>
        <w:lastRenderedPageBreak/>
        <w:t xml:space="preserve">sustainability, innovation, and social leadership. Social entrepreneurs are considered strong representatives of change, bridging the gap between the business world and traditional finance and offering solutions that improve international competition. In places like Maidstone, social enterprises improve the lives of residents by creating jobs, providing essential services, investing in local businesses, providing business support, and promoting social relationships in the community. It plays an important role in the development of society. This relationship shows that there is a significant and </w:t>
      </w:r>
      <w:r>
        <w:rPr>
          <w:rFonts w:ascii="Times New Roman" w:eastAsia="Times New Roman" w:hAnsi="Times New Roman" w:cs="Times New Roman"/>
          <w:sz w:val="24"/>
          <w:szCs w:val="24"/>
          <w:lang w:val="en-US"/>
        </w:rPr>
        <w:t>meaningful</w:t>
      </w:r>
      <w:r>
        <w:rPr>
          <w:rFonts w:ascii="Times New Roman" w:eastAsia="Times New Roman" w:hAnsi="Times New Roman" w:cs="Times New Roman"/>
          <w:sz w:val="24"/>
          <w:szCs w:val="24"/>
          <w:lang w:val="zh-CN"/>
        </w:rPr>
        <w:t xml:space="preserve"> relationship between these factors. Research by Shaw and de Bruin (2013) show</w:t>
      </w:r>
      <w:r>
        <w:rPr>
          <w:rFonts w:ascii="Times New Roman" w:eastAsia="Times New Roman" w:hAnsi="Times New Roman" w:cs="Times New Roman"/>
          <w:sz w:val="24"/>
          <w:szCs w:val="24"/>
          <w:lang w:val="en-US"/>
        </w:rPr>
        <w:t>ed</w:t>
      </w:r>
      <w:r>
        <w:rPr>
          <w:rFonts w:ascii="Times New Roman" w:eastAsia="Times New Roman" w:hAnsi="Times New Roman" w:cs="Times New Roman"/>
          <w:sz w:val="24"/>
          <w:szCs w:val="24"/>
          <w:lang w:val="zh-CN"/>
        </w:rPr>
        <w:t xml:space="preserve"> how social innovation can open new ways to solve social problems. In Maidstone, social entrepreneurs are innovating through creative business models that have an impact on profits. These measures create jobs essential services, and support grassroots community needs by increasing investment in the community.</w:t>
      </w:r>
    </w:p>
    <w:p w14:paraId="4D3462A2" w14:textId="77777777" w:rsidR="00CF6CC6" w:rsidRDefault="00CF6CC6">
      <w:pPr>
        <w:spacing w:after="200" w:line="480" w:lineRule="auto"/>
        <w:rPr>
          <w:rFonts w:ascii="Times New Roman" w:eastAsia="Times New Roman" w:hAnsi="Times New Roman" w:cs="Times New Roman"/>
          <w:sz w:val="24"/>
          <w:szCs w:val="24"/>
          <w:lang w:val="en-US"/>
        </w:rPr>
      </w:pPr>
    </w:p>
    <w:p w14:paraId="6DB8B00C" w14:textId="77777777" w:rsidR="00CF6CC6" w:rsidRDefault="00CF6CC6">
      <w:pPr>
        <w:spacing w:after="200" w:line="480" w:lineRule="auto"/>
        <w:rPr>
          <w:rFonts w:ascii="Times New Roman" w:eastAsia="Times New Roman" w:hAnsi="Times New Roman" w:cs="Times New Roman"/>
          <w:sz w:val="24"/>
          <w:szCs w:val="24"/>
          <w:lang w:val="en-US"/>
        </w:rPr>
      </w:pPr>
    </w:p>
    <w:p w14:paraId="6146BC56" w14:textId="77777777" w:rsidR="00CF6CC6" w:rsidRDefault="00CF6CC6">
      <w:pPr>
        <w:spacing w:after="200" w:line="480" w:lineRule="auto"/>
        <w:rPr>
          <w:rFonts w:ascii="Times New Roman" w:eastAsia="Times New Roman" w:hAnsi="Times New Roman" w:cs="Times New Roman"/>
          <w:sz w:val="24"/>
          <w:szCs w:val="24"/>
          <w:lang w:val="en-US"/>
        </w:rPr>
      </w:pPr>
    </w:p>
    <w:p w14:paraId="71B4125F" w14:textId="77777777" w:rsidR="00CF6CC6" w:rsidRDefault="00CF6CC6">
      <w:pPr>
        <w:spacing w:after="200" w:line="480" w:lineRule="auto"/>
        <w:rPr>
          <w:rFonts w:ascii="Times New Roman" w:eastAsia="Times New Roman" w:hAnsi="Times New Roman" w:cs="Times New Roman"/>
          <w:sz w:val="24"/>
          <w:szCs w:val="24"/>
          <w:lang w:val="en-US"/>
        </w:rPr>
      </w:pPr>
    </w:p>
    <w:p w14:paraId="2431AC44" w14:textId="77777777" w:rsidR="00CF6CC6" w:rsidRDefault="00CF6CC6">
      <w:pPr>
        <w:spacing w:after="200" w:line="480" w:lineRule="auto"/>
        <w:rPr>
          <w:rFonts w:ascii="Times New Roman" w:eastAsia="Times New Roman" w:hAnsi="Times New Roman" w:cs="Times New Roman"/>
          <w:sz w:val="24"/>
          <w:szCs w:val="24"/>
          <w:lang w:val="en-US"/>
        </w:rPr>
      </w:pPr>
    </w:p>
    <w:p w14:paraId="20AA79F5" w14:textId="3D7D7CAE" w:rsidR="00CF6CC6" w:rsidRDefault="00CF6CC6">
      <w:pPr>
        <w:spacing w:after="200" w:line="480" w:lineRule="auto"/>
        <w:rPr>
          <w:rFonts w:ascii="Times New Roman" w:eastAsia="Times New Roman" w:hAnsi="Times New Roman" w:cs="Times New Roman"/>
          <w:sz w:val="24"/>
          <w:szCs w:val="24"/>
          <w:lang w:val="en-US"/>
        </w:rPr>
      </w:pPr>
    </w:p>
    <w:p w14:paraId="1224FADA" w14:textId="2FB8364B" w:rsidR="00CE4C32" w:rsidRDefault="00CE4C32">
      <w:pPr>
        <w:spacing w:after="200" w:line="480" w:lineRule="auto"/>
        <w:rPr>
          <w:rFonts w:ascii="Times New Roman" w:eastAsia="Times New Roman" w:hAnsi="Times New Roman" w:cs="Times New Roman"/>
          <w:sz w:val="24"/>
          <w:szCs w:val="24"/>
          <w:lang w:val="en-US"/>
        </w:rPr>
      </w:pPr>
    </w:p>
    <w:p w14:paraId="49079E75" w14:textId="4456C5B8" w:rsidR="00CE4C32" w:rsidRDefault="00CE4C32">
      <w:pPr>
        <w:spacing w:after="200" w:line="480" w:lineRule="auto"/>
        <w:rPr>
          <w:rFonts w:ascii="Times New Roman" w:eastAsia="Times New Roman" w:hAnsi="Times New Roman" w:cs="Times New Roman"/>
          <w:sz w:val="24"/>
          <w:szCs w:val="24"/>
          <w:lang w:val="en-US"/>
        </w:rPr>
      </w:pPr>
    </w:p>
    <w:p w14:paraId="7AA8E8BF" w14:textId="3CF5D36F" w:rsidR="00CE4C32" w:rsidRDefault="00CE4C32">
      <w:pPr>
        <w:spacing w:after="200" w:line="480" w:lineRule="auto"/>
        <w:rPr>
          <w:rFonts w:ascii="Times New Roman" w:eastAsia="Times New Roman" w:hAnsi="Times New Roman" w:cs="Times New Roman"/>
          <w:sz w:val="24"/>
          <w:szCs w:val="24"/>
          <w:lang w:val="en-US"/>
        </w:rPr>
      </w:pPr>
    </w:p>
    <w:p w14:paraId="3DBD2077" w14:textId="77777777" w:rsidR="00CE4C32" w:rsidRDefault="00CE4C32">
      <w:pPr>
        <w:spacing w:after="200" w:line="480" w:lineRule="auto"/>
        <w:rPr>
          <w:rFonts w:ascii="Times New Roman" w:eastAsia="Times New Roman" w:hAnsi="Times New Roman" w:cs="Times New Roman"/>
          <w:sz w:val="24"/>
          <w:szCs w:val="24"/>
          <w:lang w:val="en-US"/>
        </w:rPr>
      </w:pPr>
    </w:p>
    <w:p w14:paraId="471569E5" w14:textId="77777777" w:rsidR="00CF6CC6" w:rsidRDefault="00CF6CC6">
      <w:pPr>
        <w:autoSpaceDE w:val="0"/>
        <w:autoSpaceDN w:val="0"/>
        <w:adjustRightInd w:val="0"/>
        <w:spacing w:after="0" w:line="400" w:lineRule="atLeast"/>
        <w:rPr>
          <w:rFonts w:ascii="Times New Roman" w:hAnsi="Times New Roman" w:cs="Times New Roman"/>
          <w:sz w:val="24"/>
          <w:szCs w:val="24"/>
        </w:rPr>
      </w:pPr>
    </w:p>
    <w:p w14:paraId="1B8C5162" w14:textId="77777777" w:rsidR="00CF6CC6" w:rsidRDefault="006C7C54">
      <w:pPr>
        <w:pStyle w:val="Heading1"/>
        <w:spacing w:line="480" w:lineRule="auto"/>
        <w:jc w:val="center"/>
        <w:rPr>
          <w:rFonts w:ascii="Times New Roman" w:hAnsi="Times New Roman" w:cs="Times New Roman"/>
          <w:b/>
          <w:color w:val="000000" w:themeColor="text1"/>
          <w:sz w:val="24"/>
          <w:szCs w:val="24"/>
        </w:rPr>
      </w:pPr>
      <w:bookmarkStart w:id="43" w:name="_Toc165374670"/>
      <w:r>
        <w:rPr>
          <w:rFonts w:ascii="Times New Roman" w:hAnsi="Times New Roman" w:cs="Times New Roman"/>
          <w:b/>
          <w:color w:val="000000" w:themeColor="text1"/>
          <w:sz w:val="24"/>
          <w:szCs w:val="24"/>
        </w:rPr>
        <w:t>CONCLUSION</w:t>
      </w:r>
      <w:r>
        <w:rPr>
          <w:rFonts w:ascii="Times New Roman" w:hAnsi="Times New Roman" w:cs="Times New Roman"/>
          <w:b/>
          <w:color w:val="000000" w:themeColor="text1"/>
          <w:sz w:val="24"/>
          <w:szCs w:val="24"/>
          <w:lang w:val="en-US"/>
        </w:rPr>
        <w:t>, LIMITATIONS AND RECOMMEDATION</w:t>
      </w:r>
      <w:bookmarkEnd w:id="43"/>
    </w:p>
    <w:p w14:paraId="711AD23F" w14:textId="77777777" w:rsidR="00CF6CC6" w:rsidRDefault="006C7C54">
      <w:pPr>
        <w:pStyle w:val="Heading2"/>
        <w:spacing w:line="480" w:lineRule="auto"/>
        <w:rPr>
          <w:rFonts w:ascii="Times New Roman" w:hAnsi="Times New Roman" w:cs="Times New Roman"/>
          <w:b/>
          <w:color w:val="000000" w:themeColor="text1"/>
          <w:sz w:val="24"/>
          <w:szCs w:val="24"/>
        </w:rPr>
      </w:pPr>
      <w:bookmarkStart w:id="44" w:name="_Toc165374671"/>
      <w:r>
        <w:rPr>
          <w:rFonts w:ascii="Times New Roman" w:hAnsi="Times New Roman" w:cs="Times New Roman"/>
          <w:b/>
          <w:color w:val="000000" w:themeColor="text1"/>
          <w:sz w:val="24"/>
          <w:szCs w:val="24"/>
        </w:rPr>
        <w:t>Introduction</w:t>
      </w:r>
      <w:bookmarkEnd w:id="44"/>
      <w:r>
        <w:rPr>
          <w:rFonts w:ascii="Times New Roman" w:hAnsi="Times New Roman" w:cs="Times New Roman"/>
          <w:b/>
          <w:color w:val="000000" w:themeColor="text1"/>
          <w:sz w:val="24"/>
          <w:szCs w:val="24"/>
        </w:rPr>
        <w:t xml:space="preserve"> </w:t>
      </w:r>
    </w:p>
    <w:p w14:paraId="2D00BD30"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chapter provides a summary of the study findings, recommendations, and future research. It summarises what the study has uncovered and outlines study limitations and the need for further studies. </w:t>
      </w:r>
    </w:p>
    <w:p w14:paraId="1066AF7C" w14:textId="77777777" w:rsidR="00CF6CC6" w:rsidRDefault="006C7C54">
      <w:pPr>
        <w:pStyle w:val="Heading2"/>
        <w:spacing w:line="480" w:lineRule="auto"/>
        <w:rPr>
          <w:rFonts w:ascii="Times New Roman" w:hAnsi="Times New Roman" w:cs="Times New Roman"/>
          <w:b/>
          <w:color w:val="auto"/>
          <w:sz w:val="24"/>
          <w:szCs w:val="24"/>
        </w:rPr>
      </w:pPr>
      <w:bookmarkStart w:id="45" w:name="_Toc165374672"/>
      <w:r>
        <w:rPr>
          <w:rFonts w:ascii="Times New Roman" w:hAnsi="Times New Roman" w:cs="Times New Roman"/>
          <w:b/>
          <w:color w:val="auto"/>
          <w:sz w:val="24"/>
          <w:szCs w:val="24"/>
        </w:rPr>
        <w:t>Conclusion of Each Research Objective</w:t>
      </w:r>
      <w:bookmarkEnd w:id="45"/>
    </w:p>
    <w:p w14:paraId="4E66E1BE"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b/>
          <w:sz w:val="24"/>
          <w:szCs w:val="24"/>
        </w:rPr>
        <w:t>Objective 1</w:t>
      </w:r>
      <w:r>
        <w:rPr>
          <w:rFonts w:ascii="Times New Roman" w:hAnsi="Times New Roman" w:cs="Times New Roman"/>
          <w:sz w:val="24"/>
          <w:szCs w:val="24"/>
        </w:rPr>
        <w:t xml:space="preserve">: </w:t>
      </w:r>
    </w:p>
    <w:p w14:paraId="5BEF0A9E"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 xml:space="preserve">The success of social </w:t>
      </w:r>
      <w:r>
        <w:rPr>
          <w:rFonts w:ascii="Times New Roman" w:hAnsi="Times New Roman" w:cs="Times New Roman"/>
          <w:sz w:val="24"/>
          <w:szCs w:val="24"/>
          <w:lang w:val="en-US"/>
        </w:rPr>
        <w:t>entrepreneurship</w:t>
      </w:r>
      <w:r>
        <w:rPr>
          <w:rFonts w:ascii="Times New Roman" w:hAnsi="Times New Roman" w:cs="Times New Roman"/>
          <w:sz w:val="24"/>
          <w:szCs w:val="24"/>
        </w:rPr>
        <w:t xml:space="preserve"> in community development is often influenced by several factors, such as opportunity identification, driving innovation and effective resource utilisation. The hurdles in the success of social entrepreneurship in Maidstone include a lack of financial resources, regulatory challenges, and disruption of supply chains.</w:t>
      </w:r>
    </w:p>
    <w:p w14:paraId="7C772C02"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b/>
          <w:sz w:val="24"/>
          <w:szCs w:val="24"/>
        </w:rPr>
        <w:t>Objective 2</w:t>
      </w:r>
      <w:r>
        <w:rPr>
          <w:rFonts w:ascii="Times New Roman" w:hAnsi="Times New Roman" w:cs="Times New Roman"/>
          <w:sz w:val="24"/>
          <w:szCs w:val="24"/>
        </w:rPr>
        <w:t>:</w:t>
      </w:r>
    </w:p>
    <w:p w14:paraId="02E0360D" w14:textId="77777777" w:rsidR="00CF6CC6" w:rsidRDefault="006C7C54">
      <w:pPr>
        <w:spacing w:line="480" w:lineRule="auto"/>
        <w:ind w:left="142"/>
        <w:rPr>
          <w:rFonts w:ascii="Times New Roman" w:hAnsi="Times New Roman" w:cs="Times New Roman"/>
          <w:sz w:val="24"/>
          <w:szCs w:val="24"/>
        </w:rPr>
      </w:pPr>
      <w:r>
        <w:rPr>
          <w:rFonts w:ascii="Times New Roman" w:hAnsi="Times New Roman" w:cs="Times New Roman"/>
          <w:bCs/>
          <w:color w:val="010205"/>
          <w:sz w:val="24"/>
          <w:szCs w:val="24"/>
        </w:rPr>
        <w:t>Social entrepreneurship influences social and continuous innovation, which positively influences the realisation of community project development</w:t>
      </w:r>
      <w:r>
        <w:rPr>
          <w:rFonts w:ascii="Times New Roman" w:hAnsi="Times New Roman" w:cs="Times New Roman"/>
          <w:b/>
          <w:bCs/>
          <w:color w:val="010205"/>
          <w:sz w:val="24"/>
          <w:szCs w:val="24"/>
        </w:rPr>
        <w:t>.</w:t>
      </w:r>
      <w:r>
        <w:rPr>
          <w:rFonts w:ascii="Times New Roman" w:hAnsi="Times New Roman" w:cs="Times New Roman"/>
          <w:sz w:val="24"/>
          <w:szCs w:val="24"/>
        </w:rPr>
        <w:t xml:space="preserve"> </w:t>
      </w:r>
    </w:p>
    <w:p w14:paraId="6E8644CC" w14:textId="77777777" w:rsidR="00CF6CC6" w:rsidRDefault="006C7C54">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Objective 3: </w:t>
      </w:r>
    </w:p>
    <w:p w14:paraId="300A292B" w14:textId="77777777" w:rsidR="00CF6CC6" w:rsidRDefault="006C7C54">
      <w:pPr>
        <w:pStyle w:val="NormalWeb"/>
        <w:spacing w:line="480" w:lineRule="auto"/>
      </w:pPr>
      <w:r>
        <w:rPr>
          <w:rFonts w:eastAsia="Segoe UI"/>
          <w:color w:val="010205"/>
        </w:rPr>
        <w:t>The study established that social innovation has a positive impact on social creation through social entrepreneurship in Maidstone Kent.</w:t>
      </w:r>
    </w:p>
    <w:p w14:paraId="10DA2620" w14:textId="77777777" w:rsidR="00CF6CC6" w:rsidRDefault="006C7C54">
      <w:pPr>
        <w:pStyle w:val="Heading2"/>
        <w:spacing w:line="480" w:lineRule="auto"/>
        <w:rPr>
          <w:rFonts w:ascii="Times New Roman" w:hAnsi="Times New Roman" w:cs="Times New Roman"/>
          <w:b/>
          <w:color w:val="auto"/>
          <w:sz w:val="24"/>
          <w:szCs w:val="24"/>
        </w:rPr>
      </w:pPr>
      <w:bookmarkStart w:id="46" w:name="_Toc165374673"/>
      <w:r>
        <w:rPr>
          <w:rFonts w:ascii="Times New Roman" w:hAnsi="Times New Roman" w:cs="Times New Roman"/>
          <w:b/>
          <w:color w:val="auto"/>
          <w:sz w:val="24"/>
          <w:szCs w:val="24"/>
        </w:rPr>
        <w:t>Conclusion of the Research Problem</w:t>
      </w:r>
      <w:bookmarkEnd w:id="46"/>
    </w:p>
    <w:p w14:paraId="1BF54263" w14:textId="77777777" w:rsidR="00CF6CC6" w:rsidRDefault="006C7C54">
      <w:pPr>
        <w:spacing w:line="480" w:lineRule="auto"/>
        <w:rPr>
          <w:rFonts w:ascii="Times New Roman" w:hAnsi="Times New Roman" w:cs="Times New Roman"/>
          <w:b/>
          <w:sz w:val="24"/>
          <w:szCs w:val="24"/>
        </w:rPr>
      </w:pPr>
      <w:r>
        <w:rPr>
          <w:rFonts w:ascii="Times New Roman" w:hAnsi="Times New Roman" w:cs="Times New Roman"/>
          <w:sz w:val="24"/>
          <w:szCs w:val="24"/>
        </w:rPr>
        <w:t>The research problem</w:t>
      </w:r>
      <w:r>
        <w:rPr>
          <w:rFonts w:ascii="Times New Roman" w:hAnsi="Times New Roman" w:cs="Times New Roman"/>
          <w:sz w:val="24"/>
          <w:szCs w:val="24"/>
          <w:lang w:val="en-US"/>
        </w:rPr>
        <w:t xml:space="preserve"> revolves</w:t>
      </w:r>
      <w:r>
        <w:rPr>
          <w:rFonts w:ascii="Times New Roman" w:hAnsi="Times New Roman" w:cs="Times New Roman"/>
          <w:sz w:val="24"/>
          <w:szCs w:val="24"/>
        </w:rPr>
        <w:t xml:space="preserve"> productivity differentials</w:t>
      </w:r>
      <w:r>
        <w:rPr>
          <w:rFonts w:ascii="Times New Roman" w:hAnsi="Times New Roman" w:cs="Times New Roman"/>
          <w:sz w:val="24"/>
          <w:szCs w:val="24"/>
          <w:lang w:val="en-US"/>
        </w:rPr>
        <w:t>,</w:t>
      </w:r>
      <w:r>
        <w:rPr>
          <w:rFonts w:ascii="Times New Roman" w:hAnsi="Times New Roman" w:cs="Times New Roman"/>
          <w:sz w:val="24"/>
          <w:szCs w:val="24"/>
        </w:rPr>
        <w:t xml:space="preserve"> which have shown relative inefficiencies within the Maidstone economic </w:t>
      </w:r>
      <w:proofErr w:type="spellStart"/>
      <w:proofErr w:type="gramStart"/>
      <w:r>
        <w:rPr>
          <w:rFonts w:ascii="Times New Roman" w:hAnsi="Times New Roman" w:cs="Times New Roman"/>
          <w:sz w:val="24"/>
          <w:szCs w:val="24"/>
        </w:rPr>
        <w:t>environment..</w:t>
      </w:r>
      <w:proofErr w:type="gramEnd"/>
      <w:r>
        <w:rPr>
          <w:rFonts w:ascii="Times New Roman" w:hAnsi="Times New Roman" w:cs="Times New Roman"/>
          <w:sz w:val="24"/>
          <w:szCs w:val="24"/>
        </w:rPr>
        <w:t>However</w:t>
      </w:r>
      <w:proofErr w:type="spellEnd"/>
      <w:r>
        <w:rPr>
          <w:rFonts w:ascii="Times New Roman" w:hAnsi="Times New Roman" w:cs="Times New Roman"/>
          <w:sz w:val="24"/>
          <w:szCs w:val="24"/>
        </w:rPr>
        <w:t>, the</w:t>
      </w:r>
      <w:r>
        <w:rPr>
          <w:rFonts w:ascii="Times New Roman" w:hAnsi="Times New Roman" w:cs="Times New Roman"/>
          <w:sz w:val="24"/>
          <w:szCs w:val="24"/>
          <w:lang w:val="en-US"/>
        </w:rPr>
        <w:t xml:space="preserve"> study</w:t>
      </w:r>
      <w:r>
        <w:rPr>
          <w:rFonts w:ascii="Times New Roman" w:hAnsi="Times New Roman" w:cs="Times New Roman"/>
          <w:sz w:val="24"/>
          <w:szCs w:val="24"/>
        </w:rPr>
        <w:t xml:space="preserve"> findings suggest that that social entrepreneurship will help enhance the overall situation of society through increased innovation, access to capital, and employment opportunities. </w:t>
      </w:r>
    </w:p>
    <w:p w14:paraId="2B00A29D" w14:textId="77777777" w:rsidR="00CF6CC6" w:rsidRPr="006314DF" w:rsidRDefault="006C7C54" w:rsidP="006314DF">
      <w:pPr>
        <w:pStyle w:val="Heading2"/>
        <w:spacing w:line="480" w:lineRule="auto"/>
        <w:rPr>
          <w:rFonts w:ascii="Times New Roman" w:hAnsi="Times New Roman" w:cs="Times New Roman"/>
          <w:b/>
          <w:color w:val="auto"/>
          <w:sz w:val="24"/>
          <w:szCs w:val="24"/>
        </w:rPr>
      </w:pPr>
      <w:bookmarkStart w:id="47" w:name="_Toc165374674"/>
      <w:r w:rsidRPr="006314DF">
        <w:rPr>
          <w:rFonts w:ascii="Times New Roman" w:hAnsi="Times New Roman" w:cs="Times New Roman"/>
          <w:b/>
          <w:color w:val="auto"/>
          <w:sz w:val="24"/>
          <w:szCs w:val="24"/>
        </w:rPr>
        <w:lastRenderedPageBreak/>
        <w:t>Summary of the Research Findings</w:t>
      </w:r>
      <w:bookmarkEnd w:id="47"/>
    </w:p>
    <w:p w14:paraId="526B21EC" w14:textId="683ED3F3"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study aimed to analyse the impact of social entrepreneurship on community development using Maidstone as a relevant case study, whereby results show the various factors that drive social entrepreneurship in community development. Identification of opportunities, driving innovation, and effective allocation of resources are the major factors that contribute to the success of social entrepreneurship. These factors provide sustainable solutions to social issues and create new opportunities such as jobs, effective public services, and improved economic conditions for community development. Moreover, the results indicated substantial challenges that social entrepreneurs face in Maidstone, which include disruption of supply chains, regulatory challenges, and lack of financial resources. Notably, supply chain disruption may result in product delivery delays, whereas regulatory restrictions relating to the registration of enterprises may limit social entrepreneurship activities. </w:t>
      </w:r>
      <w:proofErr w:type="gramStart"/>
      <w:r>
        <w:rPr>
          <w:rFonts w:ascii="Times New Roman" w:hAnsi="Times New Roman" w:cs="Times New Roman"/>
          <w:sz w:val="24"/>
          <w:szCs w:val="24"/>
        </w:rPr>
        <w:t>With regard to</w:t>
      </w:r>
      <w:proofErr w:type="gramEnd"/>
      <w:r>
        <w:rPr>
          <w:rFonts w:ascii="Times New Roman" w:hAnsi="Times New Roman" w:cs="Times New Roman"/>
          <w:sz w:val="24"/>
          <w:szCs w:val="24"/>
        </w:rPr>
        <w:t xml:space="preserve"> financial constraints, social entrepreneurs experience dilemmas when attempting to source finances in order to venture into businesses within the community. Generally, these challenges hinder social entrepreneurs' activities in actively pursuing their social goals that aim to address social problems among disadvantaged communities. This study established that there is a positive and significant correlation between social entrepreneurship and community development in Maidstone, Kent, thus emphasising the essence of building a conducive atmosphere for social entrepreneurs to excel. As a result, it contributes towards economic growth through innovation, which ultimately leads to sustainable growth. Additionally, the study findings indicated that social innovation has a positive impact on social creation through social entrepreneurship in Maidstone Kent. Social innovation can drive new business models that contribute to citizen empowerment and social goals. Therefore, social entrepreneurs in communities should embrace social innovations as they encourage creativity and the sharing of ideas among individuals in the business context. In </w:t>
      </w:r>
      <w:r>
        <w:rPr>
          <w:rFonts w:ascii="Times New Roman" w:hAnsi="Times New Roman" w:cs="Times New Roman"/>
          <w:sz w:val="24"/>
          <w:szCs w:val="24"/>
        </w:rPr>
        <w:lastRenderedPageBreak/>
        <w:t xml:space="preserve">addition, this research has implications for stakeholders and policymakers who take part in social entrepreneurship and community development. Policymakers can implement measures that promote social entrepreneurship by building fiscal and regulatory frameworks that enable social entrepreneurs to address social challenges within communities. Furthermore, social entrepreneurs can track the consequences of their activities to ensure the potential effects on community development since they sometimes utilise resources that fail to contribute positively to their goal attainment. </w:t>
      </w:r>
    </w:p>
    <w:p w14:paraId="7301401C" w14:textId="77777777" w:rsidR="00CF6CC6" w:rsidRDefault="006C7C54">
      <w:pPr>
        <w:pStyle w:val="Heading2"/>
        <w:spacing w:line="480" w:lineRule="auto"/>
        <w:rPr>
          <w:rFonts w:ascii="Times New Roman" w:hAnsi="Times New Roman" w:cs="Times New Roman"/>
          <w:b/>
          <w:color w:val="auto"/>
          <w:sz w:val="24"/>
          <w:szCs w:val="24"/>
        </w:rPr>
      </w:pPr>
      <w:bookmarkStart w:id="48" w:name="_Toc165374675"/>
      <w:r>
        <w:rPr>
          <w:rFonts w:ascii="Times New Roman" w:hAnsi="Times New Roman" w:cs="Times New Roman"/>
          <w:b/>
          <w:color w:val="auto"/>
          <w:sz w:val="24"/>
          <w:szCs w:val="24"/>
        </w:rPr>
        <w:t>Original Contribution of the Research</w:t>
      </w:r>
      <w:bookmarkEnd w:id="48"/>
    </w:p>
    <w:p w14:paraId="12056929" w14:textId="7A09557F" w:rsidR="00CF6CC6" w:rsidRDefault="006C7C54">
      <w:pPr>
        <w:spacing w:line="480" w:lineRule="auto"/>
        <w:rPr>
          <w:rFonts w:ascii="Times New Roman" w:hAnsi="Times New Roman" w:cs="Times New Roman"/>
          <w:b/>
          <w:sz w:val="24"/>
          <w:szCs w:val="24"/>
        </w:rPr>
      </w:pPr>
      <w:r>
        <w:rPr>
          <w:rFonts w:ascii="Times New Roman" w:hAnsi="Times New Roman" w:cs="Times New Roman"/>
          <w:sz w:val="24"/>
          <w:szCs w:val="24"/>
        </w:rPr>
        <w:t>This study’s findings will be significant in developing strategies for supporting and developing social entrepreneurship in Maidstone by creating an enabling environment</w:t>
      </w:r>
      <w:r w:rsidR="00CE4C32">
        <w:rPr>
          <w:rFonts w:ascii="Times New Roman" w:hAnsi="Times New Roman" w:cs="Times New Roman"/>
          <w:sz w:val="24"/>
          <w:szCs w:val="24"/>
        </w:rPr>
        <w:t>,</w:t>
      </w:r>
      <w:r>
        <w:rPr>
          <w:rFonts w:ascii="Times New Roman" w:hAnsi="Times New Roman" w:cs="Times New Roman"/>
          <w:sz w:val="24"/>
          <w:szCs w:val="24"/>
        </w:rPr>
        <w:t xml:space="preserve"> where community development is evident and sustainable. Furthermore, it will enrich future literature that aims to draw more valuable insights relating to the dynamics of social entrepreneurship in a local context.</w:t>
      </w:r>
    </w:p>
    <w:p w14:paraId="74A00E73" w14:textId="77777777" w:rsidR="00CF6CC6" w:rsidRDefault="006C7C54">
      <w:pPr>
        <w:pStyle w:val="Heading2"/>
        <w:spacing w:line="480" w:lineRule="auto"/>
        <w:rPr>
          <w:rFonts w:ascii="Times New Roman" w:hAnsi="Times New Roman" w:cs="Times New Roman"/>
          <w:b/>
          <w:color w:val="auto"/>
          <w:sz w:val="24"/>
          <w:szCs w:val="24"/>
        </w:rPr>
      </w:pPr>
      <w:bookmarkStart w:id="49" w:name="_Toc165374676"/>
      <w:r>
        <w:rPr>
          <w:rFonts w:ascii="Times New Roman" w:hAnsi="Times New Roman" w:cs="Times New Roman"/>
          <w:b/>
          <w:color w:val="auto"/>
          <w:sz w:val="24"/>
          <w:szCs w:val="24"/>
        </w:rPr>
        <w:t>Limitations of the Research</w:t>
      </w:r>
      <w:bookmarkEnd w:id="49"/>
    </w:p>
    <w:p w14:paraId="7B5A84BC" w14:textId="77777777" w:rsidR="00B97610" w:rsidRDefault="006C7C54" w:rsidP="00B97610">
      <w:pPr>
        <w:spacing w:line="480" w:lineRule="auto"/>
        <w:rPr>
          <w:rFonts w:ascii="Times New Roman" w:hAnsi="Times New Roman" w:cs="Times New Roman"/>
          <w:sz w:val="24"/>
          <w:szCs w:val="24"/>
        </w:rPr>
      </w:pPr>
      <w:r>
        <w:rPr>
          <w:rFonts w:ascii="Times New Roman" w:hAnsi="Times New Roman" w:cs="Times New Roman"/>
          <w:sz w:val="24"/>
          <w:szCs w:val="24"/>
        </w:rPr>
        <w:t>This study encountered several limitations, including adopting a single case study, which limited the generalisation of the data to a broader population. Moreover, it employed a small sample size that affected the validity</w:t>
      </w:r>
      <w:r w:rsidR="00B97610">
        <w:rPr>
          <w:rFonts w:ascii="Times New Roman" w:hAnsi="Times New Roman" w:cs="Times New Roman"/>
          <w:sz w:val="24"/>
          <w:szCs w:val="24"/>
        </w:rPr>
        <w:t xml:space="preserve"> and reliability of the results.</w:t>
      </w:r>
      <w:r>
        <w:rPr>
          <w:rFonts w:ascii="Times New Roman" w:hAnsi="Times New Roman" w:cs="Times New Roman"/>
          <w:sz w:val="24"/>
          <w:szCs w:val="24"/>
        </w:rPr>
        <w:t xml:space="preserve"> </w:t>
      </w:r>
    </w:p>
    <w:p w14:paraId="2118EEB0" w14:textId="36808426" w:rsidR="00CF6CC6" w:rsidRPr="006314DF" w:rsidRDefault="006C7C54" w:rsidP="006314DF">
      <w:pPr>
        <w:pStyle w:val="Heading2"/>
        <w:spacing w:line="480" w:lineRule="auto"/>
        <w:rPr>
          <w:rFonts w:ascii="Times New Roman" w:hAnsi="Times New Roman" w:cs="Times New Roman"/>
          <w:b/>
          <w:color w:val="auto"/>
          <w:sz w:val="24"/>
          <w:szCs w:val="24"/>
        </w:rPr>
      </w:pPr>
      <w:bookmarkStart w:id="50" w:name="_Toc165374677"/>
      <w:r w:rsidRPr="006314DF">
        <w:rPr>
          <w:rFonts w:ascii="Times New Roman" w:hAnsi="Times New Roman" w:cs="Times New Roman"/>
          <w:b/>
          <w:color w:val="auto"/>
          <w:sz w:val="24"/>
          <w:szCs w:val="24"/>
        </w:rPr>
        <w:t>Recommendations</w:t>
      </w:r>
      <w:bookmarkEnd w:id="50"/>
    </w:p>
    <w:p w14:paraId="3EBC7DE2" w14:textId="64F14834" w:rsidR="00B97610" w:rsidRDefault="006C7C54" w:rsidP="00B97610">
      <w:pPr>
        <w:spacing w:line="480" w:lineRule="auto"/>
        <w:rPr>
          <w:rFonts w:ascii="Times New Roman" w:hAnsi="Times New Roman" w:cs="Times New Roman"/>
          <w:sz w:val="24"/>
          <w:szCs w:val="24"/>
        </w:rPr>
      </w:pPr>
      <w:r>
        <w:rPr>
          <w:rFonts w:ascii="Times New Roman" w:hAnsi="Times New Roman" w:cs="Times New Roman"/>
          <w:b/>
          <w:sz w:val="24"/>
          <w:szCs w:val="24"/>
        </w:rPr>
        <w:t xml:space="preserve"> </w:t>
      </w:r>
      <w:r w:rsidRPr="006314DF">
        <w:rPr>
          <w:rFonts w:ascii="Times New Roman" w:hAnsi="Times New Roman" w:cs="Times New Roman"/>
          <w:sz w:val="24"/>
          <w:szCs w:val="24"/>
        </w:rPr>
        <w:t xml:space="preserve">This study recommends that </w:t>
      </w:r>
      <w:r w:rsidR="00B97610" w:rsidRPr="006314DF">
        <w:rPr>
          <w:rFonts w:ascii="Times New Roman" w:hAnsi="Times New Roman" w:cs="Times New Roman"/>
          <w:sz w:val="24"/>
          <w:szCs w:val="24"/>
        </w:rPr>
        <w:t xml:space="preserve">future research should incorporate different </w:t>
      </w:r>
      <w:r w:rsidR="006314DF">
        <w:rPr>
          <w:rFonts w:ascii="Times New Roman" w:hAnsi="Times New Roman" w:cs="Times New Roman"/>
          <w:sz w:val="24"/>
          <w:szCs w:val="24"/>
        </w:rPr>
        <w:t>case studies</w:t>
      </w:r>
      <w:r w:rsidR="00B97610" w:rsidRPr="006314DF">
        <w:rPr>
          <w:rFonts w:ascii="Times New Roman" w:hAnsi="Times New Roman" w:cs="Times New Roman"/>
          <w:sz w:val="24"/>
          <w:szCs w:val="24"/>
        </w:rPr>
        <w:t xml:space="preserve"> in their evaluation and utilise a large sample size to allow for generalisability and representativeness. This will offer in-depth insight into the impact of social entrepreneurship on community development.</w:t>
      </w:r>
    </w:p>
    <w:p w14:paraId="34F17B33" w14:textId="77777777" w:rsidR="00B97610" w:rsidRDefault="00B97610">
      <w:pPr>
        <w:spacing w:line="480" w:lineRule="auto"/>
        <w:rPr>
          <w:rFonts w:ascii="Times New Roman" w:hAnsi="Times New Roman" w:cs="Times New Roman"/>
          <w:sz w:val="24"/>
          <w:szCs w:val="24"/>
        </w:rPr>
      </w:pPr>
    </w:p>
    <w:p w14:paraId="1B4199F8" w14:textId="77777777" w:rsidR="00B97610" w:rsidRDefault="00B97610">
      <w:pPr>
        <w:spacing w:line="480" w:lineRule="auto"/>
        <w:rPr>
          <w:rFonts w:ascii="Times New Roman" w:hAnsi="Times New Roman" w:cs="Times New Roman"/>
          <w:sz w:val="24"/>
          <w:szCs w:val="24"/>
        </w:rPr>
      </w:pPr>
    </w:p>
    <w:p w14:paraId="3D10062B" w14:textId="1CF7F048" w:rsidR="00CF6CC6" w:rsidRDefault="006C7C54">
      <w:pPr>
        <w:pStyle w:val="Heading2"/>
        <w:spacing w:line="480" w:lineRule="auto"/>
        <w:rPr>
          <w:rFonts w:ascii="Times New Roman" w:hAnsi="Times New Roman" w:cs="Times New Roman"/>
          <w:b/>
          <w:sz w:val="24"/>
          <w:szCs w:val="24"/>
        </w:rPr>
      </w:pPr>
      <w:bookmarkStart w:id="51" w:name="_Toc165374678"/>
      <w:r>
        <w:rPr>
          <w:rFonts w:ascii="Times New Roman" w:hAnsi="Times New Roman" w:cs="Times New Roman"/>
          <w:b/>
          <w:color w:val="auto"/>
          <w:sz w:val="24"/>
          <w:szCs w:val="24"/>
        </w:rPr>
        <w:lastRenderedPageBreak/>
        <w:t>Summary of Chapter 5</w:t>
      </w:r>
      <w:bookmarkEnd w:id="51"/>
    </w:p>
    <w:p w14:paraId="2AC98108" w14:textId="4FC8DFCE" w:rsidR="00CF6CC6" w:rsidRDefault="006C7C54">
      <w:pPr>
        <w:spacing w:after="200" w:line="480" w:lineRule="auto"/>
        <w:rPr>
          <w:rFonts w:ascii="Times New Roman" w:eastAsia="Times New Roman" w:hAnsi="Times New Roman" w:cs="Times New Roman"/>
          <w:sz w:val="24"/>
          <w:szCs w:val="24"/>
          <w:lang w:val="zh-CN"/>
        </w:rPr>
      </w:pPr>
      <w:r>
        <w:rPr>
          <w:rFonts w:ascii="Times New Roman" w:eastAsia="Times New Roman" w:hAnsi="Times New Roman" w:cs="Times New Roman"/>
          <w:sz w:val="24"/>
          <w:szCs w:val="24"/>
          <w:lang w:val="en-US"/>
        </w:rPr>
        <w:t xml:space="preserve">This research </w:t>
      </w:r>
      <w:r w:rsidR="00460513">
        <w:rPr>
          <w:rFonts w:ascii="Times New Roman" w:eastAsia="Times New Roman" w:hAnsi="Times New Roman" w:cs="Times New Roman"/>
          <w:sz w:val="24"/>
          <w:szCs w:val="24"/>
          <w:lang w:val="en-US"/>
        </w:rPr>
        <w:t>sh</w:t>
      </w:r>
      <w:r w:rsidR="00CB1617">
        <w:rPr>
          <w:rFonts w:ascii="Times New Roman" w:eastAsia="Times New Roman" w:hAnsi="Times New Roman" w:cs="Times New Roman"/>
          <w:sz w:val="24"/>
          <w:szCs w:val="24"/>
          <w:lang w:val="en-US"/>
        </w:rPr>
        <w:t>o</w:t>
      </w:r>
      <w:r w:rsidR="00460513">
        <w:rPr>
          <w:rFonts w:ascii="Times New Roman" w:eastAsia="Times New Roman" w:hAnsi="Times New Roman" w:cs="Times New Roman"/>
          <w:sz w:val="24"/>
          <w:szCs w:val="24"/>
          <w:lang w:val="en-US"/>
        </w:rPr>
        <w:t>wcases that social entrepren</w:t>
      </w:r>
      <w:r w:rsidR="00CB1617">
        <w:rPr>
          <w:rFonts w:ascii="Times New Roman" w:eastAsia="Times New Roman" w:hAnsi="Times New Roman" w:cs="Times New Roman"/>
          <w:sz w:val="24"/>
          <w:szCs w:val="24"/>
          <w:lang w:val="en-US"/>
        </w:rPr>
        <w:t>eur</w:t>
      </w:r>
      <w:r w:rsidR="00460513">
        <w:rPr>
          <w:rFonts w:ascii="Times New Roman" w:eastAsia="Times New Roman" w:hAnsi="Times New Roman" w:cs="Times New Roman"/>
          <w:sz w:val="24"/>
          <w:szCs w:val="24"/>
          <w:lang w:val="en-US"/>
        </w:rPr>
        <w:t>ship has a significant impact on community development. This success is enabled by sev</w:t>
      </w:r>
      <w:r w:rsidR="00CB1617">
        <w:rPr>
          <w:rFonts w:ascii="Times New Roman" w:eastAsia="Times New Roman" w:hAnsi="Times New Roman" w:cs="Times New Roman"/>
          <w:sz w:val="24"/>
          <w:szCs w:val="24"/>
          <w:lang w:val="en-US"/>
        </w:rPr>
        <w:t>e</w:t>
      </w:r>
      <w:r w:rsidR="00460513">
        <w:rPr>
          <w:rFonts w:ascii="Times New Roman" w:eastAsia="Times New Roman" w:hAnsi="Times New Roman" w:cs="Times New Roman"/>
          <w:sz w:val="24"/>
          <w:szCs w:val="24"/>
          <w:lang w:val="en-US"/>
        </w:rPr>
        <w:t>ral factors</w:t>
      </w:r>
      <w:r w:rsidR="00CB1617">
        <w:rPr>
          <w:rFonts w:ascii="Times New Roman" w:eastAsia="Times New Roman" w:hAnsi="Times New Roman" w:cs="Times New Roman"/>
          <w:sz w:val="24"/>
          <w:szCs w:val="24"/>
          <w:lang w:val="en-US"/>
        </w:rPr>
        <w:t>,</w:t>
      </w:r>
      <w:r w:rsidR="00460513">
        <w:rPr>
          <w:rFonts w:ascii="Times New Roman" w:eastAsia="Times New Roman" w:hAnsi="Times New Roman" w:cs="Times New Roman"/>
          <w:sz w:val="24"/>
          <w:szCs w:val="24"/>
          <w:lang w:val="en-US"/>
        </w:rPr>
        <w:t xml:space="preserve"> </w:t>
      </w:r>
      <w:r w:rsidR="00460513">
        <w:rPr>
          <w:rFonts w:ascii="Times New Roman" w:hAnsi="Times New Roman" w:cs="Times New Roman"/>
          <w:sz w:val="24"/>
          <w:szCs w:val="24"/>
        </w:rPr>
        <w:t>such as opportunity identification, driving innovation</w:t>
      </w:r>
      <w:r w:rsidR="00CB1617">
        <w:rPr>
          <w:rFonts w:ascii="Times New Roman" w:hAnsi="Times New Roman" w:cs="Times New Roman"/>
          <w:sz w:val="24"/>
          <w:szCs w:val="24"/>
        </w:rPr>
        <w:t>,</w:t>
      </w:r>
      <w:r w:rsidR="00460513">
        <w:rPr>
          <w:rFonts w:ascii="Times New Roman" w:hAnsi="Times New Roman" w:cs="Times New Roman"/>
          <w:sz w:val="24"/>
          <w:szCs w:val="24"/>
        </w:rPr>
        <w:t xml:space="preserve"> and effective resource utilisation. </w:t>
      </w:r>
      <w:r w:rsidR="00460513">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
        </w:rPr>
        <w:t xml:space="preserve">Moreover, social entrepreneurs face many challenges, including a lack of financial resources, supply chain disruptions, regulatory challenges, and financial constraints. </w:t>
      </w:r>
      <w:r>
        <w:rPr>
          <w:rFonts w:ascii="Times New Roman" w:eastAsia="Times New Roman" w:hAnsi="Times New Roman" w:cs="Times New Roman"/>
          <w:sz w:val="24"/>
          <w:szCs w:val="24"/>
          <w:lang w:val="en-US"/>
        </w:rPr>
        <w:t>Additionally,</w:t>
      </w:r>
      <w:r>
        <w:rPr>
          <w:rFonts w:ascii="Times New Roman" w:eastAsia="Times New Roman" w:hAnsi="Times New Roman" w:cs="Times New Roman"/>
          <w:sz w:val="24"/>
          <w:szCs w:val="24"/>
          <w:lang w:val="zh-CN"/>
        </w:rPr>
        <w:t xml:space="preserve"> </w:t>
      </w:r>
      <w:r w:rsidR="0013504B">
        <w:rPr>
          <w:rFonts w:ascii="Times New Roman" w:eastAsia="Times New Roman" w:hAnsi="Times New Roman" w:cs="Times New Roman"/>
          <w:sz w:val="24"/>
          <w:szCs w:val="24"/>
          <w:lang w:val="en-US"/>
        </w:rPr>
        <w:t>the stud</w:t>
      </w:r>
      <w:r w:rsidR="00460513">
        <w:rPr>
          <w:rFonts w:ascii="Times New Roman" w:eastAsia="Times New Roman" w:hAnsi="Times New Roman" w:cs="Times New Roman"/>
          <w:sz w:val="24"/>
          <w:szCs w:val="24"/>
          <w:lang w:val="en-US"/>
        </w:rPr>
        <w:t>y</w:t>
      </w:r>
      <w:r w:rsidR="0013504B">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 xml:space="preserve">demonstrated </w:t>
      </w:r>
      <w:r>
        <w:rPr>
          <w:rFonts w:ascii="Times New Roman" w:eastAsia="Times New Roman" w:hAnsi="Times New Roman" w:cs="Times New Roman"/>
          <w:sz w:val="24"/>
          <w:szCs w:val="24"/>
          <w:lang w:val="zh-CN"/>
        </w:rPr>
        <w:t xml:space="preserve">how social innovation can open new ways to solve social problems. </w:t>
      </w:r>
      <w:r>
        <w:rPr>
          <w:rFonts w:ascii="Times New Roman" w:eastAsia="Times New Roman" w:hAnsi="Times New Roman" w:cs="Times New Roman"/>
          <w:sz w:val="24"/>
          <w:szCs w:val="24"/>
          <w:lang w:val="en-US"/>
        </w:rPr>
        <w:t xml:space="preserve">This is mirrored </w:t>
      </w:r>
      <w:proofErr w:type="spellStart"/>
      <w:r>
        <w:rPr>
          <w:rFonts w:ascii="Times New Roman" w:eastAsia="Times New Roman" w:hAnsi="Times New Roman" w:cs="Times New Roman"/>
          <w:sz w:val="24"/>
          <w:szCs w:val="24"/>
          <w:lang w:val="en-US"/>
        </w:rPr>
        <w:t>i</w:t>
      </w:r>
      <w:proofErr w:type="spellEnd"/>
      <w:r>
        <w:rPr>
          <w:rFonts w:ascii="Times New Roman" w:eastAsia="Times New Roman" w:hAnsi="Times New Roman" w:cs="Times New Roman"/>
          <w:sz w:val="24"/>
          <w:szCs w:val="24"/>
          <w:lang w:val="zh-CN"/>
        </w:rPr>
        <w:t xml:space="preserve">n </w:t>
      </w:r>
      <w:proofErr w:type="gramStart"/>
      <w:r>
        <w:rPr>
          <w:rFonts w:ascii="Times New Roman" w:eastAsia="Times New Roman" w:hAnsi="Times New Roman" w:cs="Times New Roman"/>
          <w:sz w:val="24"/>
          <w:szCs w:val="24"/>
          <w:lang w:val="zh-CN"/>
        </w:rPr>
        <w:t>Maidstone</w:t>
      </w:r>
      <w:r>
        <w:rPr>
          <w:rFonts w:ascii="Times New Roman" w:eastAsia="Times New Roman" w:hAnsi="Times New Roman" w:cs="Times New Roman"/>
          <w:sz w:val="24"/>
          <w:szCs w:val="24"/>
          <w:lang w:val="en-US"/>
        </w:rPr>
        <w:t>,</w:t>
      </w:r>
      <w:proofErr w:type="gramEnd"/>
      <w:r>
        <w:rPr>
          <w:rFonts w:ascii="Times New Roman" w:eastAsia="Times New Roman" w:hAnsi="Times New Roman" w:cs="Times New Roman"/>
          <w:sz w:val="24"/>
          <w:szCs w:val="24"/>
          <w:lang w:val="en-US"/>
        </w:rPr>
        <w:t xml:space="preserve"> whereby social entrepreneurs innovate through creative business models that impact </w:t>
      </w:r>
      <w:r>
        <w:rPr>
          <w:rFonts w:ascii="Times New Roman" w:eastAsia="Times New Roman" w:hAnsi="Times New Roman" w:cs="Times New Roman"/>
          <w:sz w:val="24"/>
          <w:szCs w:val="24"/>
          <w:lang w:val="zh-CN"/>
        </w:rPr>
        <w:t>profits</w:t>
      </w:r>
      <w:r>
        <w:rPr>
          <w:rFonts w:ascii="Times New Roman" w:eastAsia="Times New Roman" w:hAnsi="Times New Roman" w:cs="Times New Roman"/>
          <w:sz w:val="24"/>
          <w:szCs w:val="24"/>
          <w:lang w:val="en-US"/>
        </w:rPr>
        <w:t>. Therefore,</w:t>
      </w:r>
      <w:r>
        <w:rPr>
          <w:rFonts w:ascii="Times New Roman" w:eastAsia="Times New Roman" w:hAnsi="Times New Roman" w:cs="Times New Roman"/>
          <w:sz w:val="24"/>
          <w:szCs w:val="24"/>
          <w:lang w:val="zh-CN"/>
        </w:rPr>
        <w:t xml:space="preserve"> </w:t>
      </w:r>
      <w:r>
        <w:rPr>
          <w:rFonts w:ascii="Times New Roman" w:eastAsia="Times New Roman" w:hAnsi="Times New Roman" w:cs="Times New Roman"/>
          <w:sz w:val="24"/>
          <w:szCs w:val="24"/>
          <w:lang w:val="en-US"/>
        </w:rPr>
        <w:t xml:space="preserve">implementing such </w:t>
      </w:r>
      <w:r>
        <w:rPr>
          <w:rFonts w:ascii="Times New Roman" w:eastAsia="Times New Roman" w:hAnsi="Times New Roman" w:cs="Times New Roman"/>
          <w:sz w:val="24"/>
          <w:szCs w:val="24"/>
          <w:lang w:val="zh-CN"/>
        </w:rPr>
        <w:t xml:space="preserve">measures </w:t>
      </w:r>
      <w:r>
        <w:rPr>
          <w:rFonts w:ascii="Times New Roman" w:eastAsia="Times New Roman" w:hAnsi="Times New Roman" w:cs="Times New Roman"/>
          <w:sz w:val="24"/>
          <w:szCs w:val="24"/>
          <w:lang w:val="en-US"/>
        </w:rPr>
        <w:t>helps to create</w:t>
      </w:r>
      <w:r>
        <w:rPr>
          <w:rFonts w:ascii="Times New Roman" w:eastAsia="Times New Roman" w:hAnsi="Times New Roman" w:cs="Times New Roman"/>
          <w:sz w:val="24"/>
          <w:szCs w:val="24"/>
          <w:lang w:val="zh-CN"/>
        </w:rPr>
        <w:t xml:space="preserve"> jobs</w:t>
      </w:r>
      <w:r>
        <w:rPr>
          <w:rFonts w:ascii="Times New Roman" w:eastAsia="Times New Roman" w:hAnsi="Times New Roman" w:cs="Times New Roman"/>
          <w:sz w:val="24"/>
          <w:szCs w:val="24"/>
          <w:lang w:val="en-US"/>
        </w:rPr>
        <w:t>, provide</w:t>
      </w:r>
      <w:r>
        <w:rPr>
          <w:rFonts w:ascii="Times New Roman" w:eastAsia="Times New Roman" w:hAnsi="Times New Roman" w:cs="Times New Roman"/>
          <w:sz w:val="24"/>
          <w:szCs w:val="24"/>
          <w:lang w:val="zh-CN"/>
        </w:rPr>
        <w:t xml:space="preserve"> essential services, and support grassroots community needs by increasing investment in the community.</w:t>
      </w:r>
    </w:p>
    <w:p w14:paraId="0F67C87B" w14:textId="77777777" w:rsidR="00CF6CC6" w:rsidRDefault="00CF6CC6">
      <w:pPr>
        <w:spacing w:line="480" w:lineRule="auto"/>
        <w:rPr>
          <w:rFonts w:ascii="Times New Roman" w:hAnsi="Times New Roman" w:cs="Times New Roman"/>
          <w:sz w:val="24"/>
          <w:szCs w:val="24"/>
        </w:rPr>
      </w:pPr>
    </w:p>
    <w:p w14:paraId="1B82CF7B" w14:textId="77777777" w:rsidR="00CF6CC6" w:rsidRDefault="00CF6CC6">
      <w:pPr>
        <w:spacing w:line="480" w:lineRule="auto"/>
        <w:rPr>
          <w:rFonts w:ascii="Times New Roman" w:hAnsi="Times New Roman" w:cs="Times New Roman"/>
          <w:sz w:val="24"/>
          <w:szCs w:val="24"/>
        </w:rPr>
      </w:pPr>
    </w:p>
    <w:p w14:paraId="045E6F63" w14:textId="77777777" w:rsidR="00CF6CC6" w:rsidRDefault="00CF6CC6">
      <w:pPr>
        <w:spacing w:line="480" w:lineRule="auto"/>
        <w:rPr>
          <w:rFonts w:ascii="Times New Roman" w:hAnsi="Times New Roman" w:cs="Times New Roman"/>
          <w:sz w:val="24"/>
          <w:szCs w:val="24"/>
        </w:rPr>
      </w:pPr>
    </w:p>
    <w:p w14:paraId="35E3EA4E" w14:textId="77777777" w:rsidR="00CF6CC6" w:rsidRDefault="00CF6CC6">
      <w:pPr>
        <w:spacing w:line="480" w:lineRule="auto"/>
        <w:rPr>
          <w:rFonts w:ascii="Times New Roman" w:hAnsi="Times New Roman" w:cs="Times New Roman"/>
          <w:sz w:val="24"/>
          <w:szCs w:val="24"/>
        </w:rPr>
      </w:pPr>
    </w:p>
    <w:p w14:paraId="03A074CD" w14:textId="77777777" w:rsidR="00CF6CC6" w:rsidRDefault="00CF6CC6">
      <w:pPr>
        <w:spacing w:line="480" w:lineRule="auto"/>
        <w:rPr>
          <w:rFonts w:ascii="Times New Roman" w:hAnsi="Times New Roman" w:cs="Times New Roman"/>
          <w:sz w:val="24"/>
          <w:szCs w:val="24"/>
        </w:rPr>
      </w:pPr>
    </w:p>
    <w:p w14:paraId="3DAD945F" w14:textId="77777777" w:rsidR="00CF6CC6" w:rsidRDefault="00CF6CC6">
      <w:pPr>
        <w:spacing w:line="480" w:lineRule="auto"/>
        <w:rPr>
          <w:rFonts w:ascii="Times New Roman" w:hAnsi="Times New Roman" w:cs="Times New Roman"/>
          <w:sz w:val="24"/>
          <w:szCs w:val="24"/>
        </w:rPr>
      </w:pPr>
    </w:p>
    <w:p w14:paraId="4721C752" w14:textId="77777777" w:rsidR="00CF6CC6" w:rsidRDefault="00CF6CC6">
      <w:pPr>
        <w:spacing w:line="480" w:lineRule="auto"/>
        <w:rPr>
          <w:rFonts w:ascii="Times New Roman" w:hAnsi="Times New Roman" w:cs="Times New Roman"/>
          <w:sz w:val="24"/>
          <w:szCs w:val="24"/>
        </w:rPr>
      </w:pPr>
    </w:p>
    <w:p w14:paraId="2CB90086" w14:textId="77777777" w:rsidR="00CF6CC6" w:rsidRDefault="00CF6CC6">
      <w:pPr>
        <w:spacing w:line="480" w:lineRule="auto"/>
        <w:rPr>
          <w:rFonts w:ascii="Times New Roman" w:hAnsi="Times New Roman" w:cs="Times New Roman"/>
          <w:sz w:val="24"/>
          <w:szCs w:val="24"/>
        </w:rPr>
      </w:pPr>
    </w:p>
    <w:p w14:paraId="5055EED1" w14:textId="77777777" w:rsidR="00CF6CC6" w:rsidRDefault="00CF6CC6">
      <w:pPr>
        <w:spacing w:line="480" w:lineRule="auto"/>
        <w:rPr>
          <w:rFonts w:ascii="Times New Roman" w:hAnsi="Times New Roman" w:cs="Times New Roman"/>
          <w:sz w:val="24"/>
          <w:szCs w:val="24"/>
        </w:rPr>
      </w:pPr>
    </w:p>
    <w:p w14:paraId="12EACAC5" w14:textId="77777777" w:rsidR="00F32E2C" w:rsidRDefault="00F32E2C" w:rsidP="00CE4C32">
      <w:pPr>
        <w:pStyle w:val="Heading1"/>
        <w:numPr>
          <w:ilvl w:val="0"/>
          <w:numId w:val="0"/>
        </w:numPr>
        <w:spacing w:line="480" w:lineRule="auto"/>
        <w:ind w:left="432"/>
        <w:jc w:val="center"/>
        <w:rPr>
          <w:rFonts w:ascii="Times New Roman" w:hAnsi="Times New Roman" w:cs="Times New Roman"/>
          <w:b/>
          <w:color w:val="auto"/>
          <w:sz w:val="24"/>
          <w:szCs w:val="24"/>
        </w:rPr>
      </w:pPr>
    </w:p>
    <w:p w14:paraId="0BB7B579" w14:textId="00BAA223" w:rsidR="00CF6CC6" w:rsidRDefault="006C7C54" w:rsidP="00CE4C32">
      <w:pPr>
        <w:pStyle w:val="Heading1"/>
        <w:numPr>
          <w:ilvl w:val="0"/>
          <w:numId w:val="0"/>
        </w:numPr>
        <w:spacing w:line="480" w:lineRule="auto"/>
        <w:ind w:left="432"/>
        <w:jc w:val="center"/>
        <w:rPr>
          <w:rFonts w:ascii="Times New Roman" w:hAnsi="Times New Roman" w:cs="Times New Roman"/>
          <w:b/>
          <w:color w:val="auto"/>
          <w:sz w:val="24"/>
          <w:szCs w:val="24"/>
        </w:rPr>
      </w:pPr>
      <w:bookmarkStart w:id="52" w:name="_Toc165374679"/>
      <w:r>
        <w:rPr>
          <w:rFonts w:ascii="Times New Roman" w:hAnsi="Times New Roman" w:cs="Times New Roman"/>
          <w:b/>
          <w:color w:val="auto"/>
          <w:sz w:val="24"/>
          <w:szCs w:val="24"/>
        </w:rPr>
        <w:t>REFERENCES</w:t>
      </w:r>
      <w:bookmarkEnd w:id="52"/>
    </w:p>
    <w:p w14:paraId="21B9ABDD" w14:textId="77777777" w:rsidR="00CF6CC6" w:rsidRDefault="006C7C54">
      <w:pPr>
        <w:spacing w:line="48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Aboulezz</w:t>
      </w:r>
      <w:proofErr w:type="spellEnd"/>
      <w:r>
        <w:rPr>
          <w:rFonts w:ascii="Times New Roman" w:hAnsi="Times New Roman" w:cs="Times New Roman"/>
          <w:sz w:val="24"/>
          <w:szCs w:val="24"/>
        </w:rPr>
        <w:t xml:space="preserve">, D. 2023. The Power of Social Entrepreneurship: Empowering Communities for a Better Future. Available From: </w:t>
      </w:r>
      <w:hyperlink r:id="rId11" w:history="1">
        <w:r>
          <w:rPr>
            <w:rStyle w:val="Hyperlink"/>
            <w:rFonts w:ascii="Times New Roman" w:hAnsi="Times New Roman" w:cs="Times New Roman"/>
            <w:sz w:val="24"/>
            <w:szCs w:val="24"/>
          </w:rPr>
          <w:t>https://www.linkedin.com/pulse/power-social-entrepreneurship-empowering-communities-better-aboulezz.</w:t>
        </w:r>
      </w:hyperlink>
      <w:r>
        <w:rPr>
          <w:rFonts w:ascii="Times New Roman" w:hAnsi="Times New Roman" w:cs="Times New Roman"/>
          <w:sz w:val="24"/>
          <w:szCs w:val="24"/>
        </w:rPr>
        <w:t xml:space="preserve"> [06 February 2024]</w:t>
      </w:r>
    </w:p>
    <w:p w14:paraId="6B030D02" w14:textId="77777777" w:rsidR="00CF6CC6" w:rsidRDefault="006C7C54">
      <w:pPr>
        <w:spacing w:line="480" w:lineRule="auto"/>
        <w:ind w:left="72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Ajayi, VO, 2017. Primary sources of data and secondary sources of data. </w:t>
      </w:r>
      <w:r>
        <w:rPr>
          <w:rFonts w:ascii="Times New Roman" w:hAnsi="Times New Roman" w:cs="Times New Roman"/>
          <w:i/>
          <w:iCs/>
          <w:color w:val="222222"/>
          <w:sz w:val="24"/>
          <w:szCs w:val="24"/>
          <w:shd w:val="clear" w:color="auto" w:fill="FFFFFF"/>
        </w:rPr>
        <w:t>Benue State University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w:t>
      </w:r>
      <w:r>
        <w:rPr>
          <w:rFonts w:ascii="Times New Roman" w:hAnsi="Times New Roman" w:cs="Times New Roman"/>
          <w:color w:val="222222"/>
          <w:sz w:val="24"/>
          <w:szCs w:val="24"/>
          <w:shd w:val="clear" w:color="auto" w:fill="FFFFFF"/>
        </w:rPr>
        <w:t>(1), pp.1-6.</w:t>
      </w:r>
    </w:p>
    <w:p w14:paraId="6F16E9C1" w14:textId="77777777" w:rsidR="00CF6CC6" w:rsidRDefault="006C7C54">
      <w:pPr>
        <w:spacing w:line="480" w:lineRule="auto"/>
        <w:ind w:left="72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Ali, </w:t>
      </w:r>
      <w:proofErr w:type="gramStart"/>
      <w:r>
        <w:rPr>
          <w:rFonts w:ascii="Times New Roman" w:hAnsi="Times New Roman" w:cs="Times New Roman"/>
          <w:color w:val="222222"/>
          <w:sz w:val="24"/>
          <w:szCs w:val="24"/>
          <w:shd w:val="clear" w:color="auto" w:fill="FFFFFF"/>
        </w:rPr>
        <w:t>Z.</w:t>
      </w:r>
      <w:proofErr w:type="gramEnd"/>
      <w:r>
        <w:rPr>
          <w:rFonts w:ascii="Times New Roman" w:hAnsi="Times New Roman" w:cs="Times New Roman"/>
          <w:color w:val="222222"/>
          <w:sz w:val="24"/>
          <w:szCs w:val="24"/>
          <w:shd w:val="clear" w:color="auto" w:fill="FFFFFF"/>
        </w:rPr>
        <w:t xml:space="preserve"> and Bhaskar, S.B., 2016. Basic statistical tools in research and data analysis. </w:t>
      </w:r>
      <w:r>
        <w:rPr>
          <w:rFonts w:ascii="Times New Roman" w:hAnsi="Times New Roman" w:cs="Times New Roman"/>
          <w:i/>
          <w:iCs/>
          <w:color w:val="222222"/>
          <w:sz w:val="24"/>
          <w:szCs w:val="24"/>
          <w:shd w:val="clear" w:color="auto" w:fill="FFFFFF"/>
        </w:rPr>
        <w:t>Indian journal of anaesthesia</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60</w:t>
      </w:r>
      <w:r>
        <w:rPr>
          <w:rFonts w:ascii="Times New Roman" w:hAnsi="Times New Roman" w:cs="Times New Roman"/>
          <w:color w:val="222222"/>
          <w:sz w:val="24"/>
          <w:szCs w:val="24"/>
          <w:shd w:val="clear" w:color="auto" w:fill="FFFFFF"/>
        </w:rPr>
        <w:t>(9), pp.662-669.</w:t>
      </w:r>
    </w:p>
    <w:p w14:paraId="5D127DD5" w14:textId="77777777" w:rsidR="00CF6CC6" w:rsidRDefault="006C7C54">
      <w:pPr>
        <w:spacing w:line="480" w:lineRule="auto"/>
        <w:ind w:left="720" w:hanging="720"/>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Alzahrani</w:t>
      </w:r>
      <w:proofErr w:type="spellEnd"/>
      <w:r>
        <w:rPr>
          <w:rFonts w:ascii="Times New Roman" w:hAnsi="Times New Roman" w:cs="Times New Roman"/>
          <w:color w:val="222222"/>
          <w:sz w:val="24"/>
          <w:szCs w:val="24"/>
          <w:shd w:val="clear" w:color="auto" w:fill="FFFFFF"/>
        </w:rPr>
        <w:t xml:space="preserve">, F., 2021. The Role Social Entrepreneurship in The Process of Recovery </w:t>
      </w:r>
      <w:proofErr w:type="gramStart"/>
      <w:r>
        <w:rPr>
          <w:rFonts w:ascii="Times New Roman" w:hAnsi="Times New Roman" w:cs="Times New Roman"/>
          <w:color w:val="222222"/>
          <w:sz w:val="24"/>
          <w:szCs w:val="24"/>
          <w:shd w:val="clear" w:color="auto" w:fill="FFFFFF"/>
        </w:rPr>
        <w:t>From</w:t>
      </w:r>
      <w:proofErr w:type="gramEnd"/>
      <w:r>
        <w:rPr>
          <w:rFonts w:ascii="Times New Roman" w:hAnsi="Times New Roman" w:cs="Times New Roman"/>
          <w:color w:val="222222"/>
          <w:sz w:val="24"/>
          <w:szCs w:val="24"/>
          <w:shd w:val="clear" w:color="auto" w:fill="FFFFFF"/>
        </w:rPr>
        <w:t xml:space="preserve"> Disaster A Systematic Literature Review During Covid-19 Era. </w:t>
      </w:r>
      <w:r>
        <w:rPr>
          <w:rFonts w:ascii="Times New Roman" w:hAnsi="Times New Roman" w:cs="Times New Roman"/>
          <w:i/>
          <w:iCs/>
          <w:color w:val="222222"/>
          <w:sz w:val="24"/>
          <w:szCs w:val="24"/>
          <w:shd w:val="clear" w:color="auto" w:fill="FFFFFF"/>
        </w:rPr>
        <w:t>International Journal of Economics, Business and Management Research</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5</w:t>
      </w:r>
      <w:r>
        <w:rPr>
          <w:rFonts w:ascii="Times New Roman" w:hAnsi="Times New Roman" w:cs="Times New Roman"/>
          <w:color w:val="222222"/>
          <w:sz w:val="24"/>
          <w:szCs w:val="24"/>
          <w:shd w:val="clear" w:color="auto" w:fill="FFFFFF"/>
        </w:rPr>
        <w:t>.</w:t>
      </w:r>
    </w:p>
    <w:p w14:paraId="297243CD" w14:textId="77777777" w:rsidR="00CF6CC6" w:rsidRDefault="006C7C54">
      <w:pPr>
        <w:spacing w:line="480" w:lineRule="auto"/>
        <w:ind w:left="720" w:hanging="720"/>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Bacq</w:t>
      </w:r>
      <w:proofErr w:type="spellEnd"/>
      <w:r>
        <w:rPr>
          <w:rFonts w:ascii="Times New Roman" w:hAnsi="Times New Roman" w:cs="Times New Roman"/>
          <w:color w:val="222222"/>
          <w:sz w:val="24"/>
          <w:szCs w:val="24"/>
          <w:shd w:val="clear" w:color="auto" w:fill="FFFFFF"/>
        </w:rPr>
        <w:t>, S. and Janssen, F., 2011. The multiple faces of social entrepreneurship: A review of definitional issues based on geographical and thematic criteria. </w:t>
      </w:r>
      <w:r>
        <w:rPr>
          <w:rFonts w:ascii="Times New Roman" w:hAnsi="Times New Roman" w:cs="Times New Roman"/>
          <w:i/>
          <w:iCs/>
          <w:color w:val="222222"/>
          <w:sz w:val="24"/>
          <w:szCs w:val="24"/>
          <w:shd w:val="clear" w:color="auto" w:fill="FFFFFF"/>
        </w:rPr>
        <w:t>Entrepreneurship &amp; Regional Development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23</w:t>
      </w:r>
      <w:r>
        <w:rPr>
          <w:rFonts w:ascii="Times New Roman" w:hAnsi="Times New Roman" w:cs="Times New Roman"/>
          <w:color w:val="222222"/>
          <w:sz w:val="24"/>
          <w:szCs w:val="24"/>
          <w:shd w:val="clear" w:color="auto" w:fill="FFFFFF"/>
        </w:rPr>
        <w:t>(5-6), pp.373-403.</w:t>
      </w:r>
    </w:p>
    <w:p w14:paraId="1F9FC6C6" w14:textId="77777777" w:rsidR="00CF6CC6" w:rsidRDefault="006C7C54">
      <w:pPr>
        <w:spacing w:line="480" w:lineRule="auto"/>
        <w:ind w:left="720" w:hanging="720"/>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Baškarada</w:t>
      </w:r>
      <w:proofErr w:type="spellEnd"/>
      <w:r>
        <w:rPr>
          <w:rFonts w:ascii="Times New Roman" w:hAnsi="Times New Roman" w:cs="Times New Roman"/>
          <w:color w:val="222222"/>
          <w:sz w:val="24"/>
          <w:szCs w:val="24"/>
          <w:shd w:val="clear" w:color="auto" w:fill="FFFFFF"/>
        </w:rPr>
        <w:t xml:space="preserve">, S. and </w:t>
      </w:r>
      <w:proofErr w:type="spellStart"/>
      <w:r>
        <w:rPr>
          <w:rFonts w:ascii="Times New Roman" w:hAnsi="Times New Roman" w:cs="Times New Roman"/>
          <w:color w:val="222222"/>
          <w:sz w:val="24"/>
          <w:szCs w:val="24"/>
          <w:shd w:val="clear" w:color="auto" w:fill="FFFFFF"/>
        </w:rPr>
        <w:t>Koronios</w:t>
      </w:r>
      <w:proofErr w:type="spellEnd"/>
      <w:r>
        <w:rPr>
          <w:rFonts w:ascii="Times New Roman" w:hAnsi="Times New Roman" w:cs="Times New Roman"/>
          <w:color w:val="222222"/>
          <w:sz w:val="24"/>
          <w:szCs w:val="24"/>
          <w:shd w:val="clear" w:color="auto" w:fill="FFFFFF"/>
        </w:rPr>
        <w:t>, A., 2018. A philosophical discussion of qualitative, quantitative, and mixed methods research in social science. </w:t>
      </w:r>
      <w:r>
        <w:rPr>
          <w:rFonts w:ascii="Times New Roman" w:hAnsi="Times New Roman" w:cs="Times New Roman"/>
          <w:i/>
          <w:iCs/>
          <w:color w:val="222222"/>
          <w:sz w:val="24"/>
          <w:szCs w:val="24"/>
          <w:shd w:val="clear" w:color="auto" w:fill="FFFFFF"/>
        </w:rPr>
        <w:t>Qualitative Research Journal</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18</w:t>
      </w:r>
      <w:r>
        <w:rPr>
          <w:rFonts w:ascii="Times New Roman" w:hAnsi="Times New Roman" w:cs="Times New Roman"/>
          <w:color w:val="222222"/>
          <w:sz w:val="24"/>
          <w:szCs w:val="24"/>
          <w:shd w:val="clear" w:color="auto" w:fill="FFFFFF"/>
        </w:rPr>
        <w:t>(1), pp.2-21.</w:t>
      </w:r>
    </w:p>
    <w:p w14:paraId="4F994F5A" w14:textId="77777777" w:rsidR="00CF6CC6" w:rsidRDefault="006C7C54">
      <w:pPr>
        <w:spacing w:line="480" w:lineRule="auto"/>
        <w:ind w:left="72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Berndt, A.E., 2020. Sampling methods. </w:t>
      </w:r>
      <w:r>
        <w:rPr>
          <w:rFonts w:ascii="Times New Roman" w:hAnsi="Times New Roman" w:cs="Times New Roman"/>
          <w:i/>
          <w:iCs/>
          <w:color w:val="222222"/>
          <w:sz w:val="24"/>
          <w:szCs w:val="24"/>
          <w:shd w:val="clear" w:color="auto" w:fill="FFFFFF"/>
        </w:rPr>
        <w:t>Journal of Human Lactation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36</w:t>
      </w:r>
      <w:r>
        <w:rPr>
          <w:rFonts w:ascii="Times New Roman" w:hAnsi="Times New Roman" w:cs="Times New Roman"/>
          <w:color w:val="222222"/>
          <w:sz w:val="24"/>
          <w:szCs w:val="24"/>
          <w:shd w:val="clear" w:color="auto" w:fill="FFFFFF"/>
        </w:rPr>
        <w:t>(2), pp.224-226.</w:t>
      </w:r>
    </w:p>
    <w:p w14:paraId="47861D17" w14:textId="77777777" w:rsidR="00CF6CC6" w:rsidRDefault="006C7C54">
      <w:pPr>
        <w:spacing w:after="200" w:line="480" w:lineRule="auto"/>
        <w:ind w:left="480" w:hangingChars="200" w:hanging="480"/>
        <w:rPr>
          <w:rFonts w:ascii="Times New Roman" w:eastAsia="Times New Roman" w:hAnsi="Times New Roman" w:cs="Times New Roman"/>
          <w:sz w:val="24"/>
          <w:szCs w:val="24"/>
          <w:lang w:val="en"/>
        </w:rPr>
      </w:pPr>
      <w:proofErr w:type="spellStart"/>
      <w:r>
        <w:rPr>
          <w:rFonts w:ascii="Times New Roman" w:eastAsia="Times New Roman" w:hAnsi="Times New Roman" w:cs="Times New Roman"/>
          <w:sz w:val="24"/>
          <w:szCs w:val="24"/>
          <w:lang w:val="en"/>
        </w:rPr>
        <w:t>Bewayo</w:t>
      </w:r>
      <w:proofErr w:type="spellEnd"/>
      <w:r>
        <w:rPr>
          <w:rFonts w:ascii="Times New Roman" w:eastAsia="Times New Roman" w:hAnsi="Times New Roman" w:cs="Times New Roman"/>
          <w:sz w:val="24"/>
          <w:szCs w:val="24"/>
          <w:lang w:val="en"/>
        </w:rPr>
        <w:t xml:space="preserve">, E.D. and </w:t>
      </w:r>
      <w:proofErr w:type="spellStart"/>
      <w:r>
        <w:rPr>
          <w:rFonts w:ascii="Times New Roman" w:eastAsia="Times New Roman" w:hAnsi="Times New Roman" w:cs="Times New Roman"/>
          <w:sz w:val="24"/>
          <w:szCs w:val="24"/>
          <w:lang w:val="en"/>
        </w:rPr>
        <w:t>Portes</w:t>
      </w:r>
      <w:proofErr w:type="spellEnd"/>
      <w:r>
        <w:rPr>
          <w:rFonts w:ascii="Times New Roman" w:eastAsia="Times New Roman" w:hAnsi="Times New Roman" w:cs="Times New Roman"/>
          <w:sz w:val="24"/>
          <w:szCs w:val="24"/>
          <w:lang w:val="en"/>
        </w:rPr>
        <w:t>, L.S.V., 2016. Environmental Factors for Social Entrepreneurship Success: Comparing Four Regions. American Journal of Management, 16(4).</w:t>
      </w:r>
    </w:p>
    <w:p w14:paraId="7F16DCAF" w14:textId="77777777" w:rsidR="00CF6CC6" w:rsidRDefault="006C7C54">
      <w:pPr>
        <w:spacing w:line="480" w:lineRule="auto"/>
        <w:ind w:left="720" w:hanging="720"/>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lastRenderedPageBreak/>
        <w:t>Bhide</w:t>
      </w:r>
      <w:proofErr w:type="spellEnd"/>
      <w:r>
        <w:rPr>
          <w:rFonts w:ascii="Times New Roman" w:hAnsi="Times New Roman" w:cs="Times New Roman"/>
          <w:color w:val="222222"/>
          <w:sz w:val="24"/>
          <w:szCs w:val="24"/>
          <w:shd w:val="clear" w:color="auto" w:fill="FFFFFF"/>
        </w:rPr>
        <w:t xml:space="preserve"> A. (2014) "How Entrepreneurs Craft Strategies that Work" Harvard Business Review, March – April.</w:t>
      </w:r>
    </w:p>
    <w:p w14:paraId="2B1D23E8" w14:textId="77777777" w:rsidR="00CF6CC6" w:rsidRDefault="006C7C54">
      <w:pPr>
        <w:spacing w:line="480" w:lineRule="auto"/>
        <w:ind w:left="720" w:hanging="720"/>
        <w:rPr>
          <w:rFonts w:ascii="Times New Roman" w:hAnsi="Times New Roman" w:cs="Times New Roman"/>
          <w:sz w:val="24"/>
          <w:szCs w:val="24"/>
          <w:shd w:val="clear" w:color="auto" w:fill="FFFFFF"/>
        </w:rPr>
      </w:pPr>
      <w:r>
        <w:rPr>
          <w:rFonts w:ascii="Times New Roman" w:hAnsi="Times New Roman" w:cs="Times New Roman"/>
          <w:color w:val="222222"/>
          <w:sz w:val="24"/>
          <w:szCs w:val="24"/>
          <w:shd w:val="clear" w:color="auto" w:fill="FFFFFF"/>
        </w:rPr>
        <w:t xml:space="preserve">Campbell, S., Greenwood, M., Prior, S., Shearer, T., </w:t>
      </w:r>
      <w:proofErr w:type="spellStart"/>
      <w:r>
        <w:rPr>
          <w:rFonts w:ascii="Times New Roman" w:hAnsi="Times New Roman" w:cs="Times New Roman"/>
          <w:color w:val="222222"/>
          <w:sz w:val="24"/>
          <w:szCs w:val="24"/>
          <w:shd w:val="clear" w:color="auto" w:fill="FFFFFF"/>
        </w:rPr>
        <w:t>Walkem</w:t>
      </w:r>
      <w:proofErr w:type="spellEnd"/>
      <w:r>
        <w:rPr>
          <w:rFonts w:ascii="Times New Roman" w:hAnsi="Times New Roman" w:cs="Times New Roman"/>
          <w:color w:val="222222"/>
          <w:sz w:val="24"/>
          <w:szCs w:val="24"/>
          <w:shd w:val="clear" w:color="auto" w:fill="FFFFFF"/>
        </w:rPr>
        <w:t>, K., Young, S., ... and Walker, K. 2020. Purposive sampling: complex or simple? Research case examples. </w:t>
      </w:r>
      <w:r>
        <w:rPr>
          <w:rFonts w:ascii="Times New Roman" w:hAnsi="Times New Roman" w:cs="Times New Roman"/>
          <w:i/>
          <w:iCs/>
          <w:color w:val="222222"/>
          <w:sz w:val="24"/>
          <w:szCs w:val="24"/>
          <w:shd w:val="clear" w:color="auto" w:fill="FFFFFF"/>
        </w:rPr>
        <w:t>Journal of research in Nursing</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25</w:t>
      </w:r>
      <w:r>
        <w:rPr>
          <w:rFonts w:ascii="Times New Roman" w:hAnsi="Times New Roman" w:cs="Times New Roman"/>
          <w:color w:val="222222"/>
          <w:sz w:val="24"/>
          <w:szCs w:val="24"/>
          <w:shd w:val="clear" w:color="auto" w:fill="FFFFFF"/>
        </w:rPr>
        <w:t>(8), 652-661.</w:t>
      </w:r>
    </w:p>
    <w:p w14:paraId="17F7385A" w14:textId="77777777" w:rsidR="00CF6CC6" w:rsidRDefault="006C7C54">
      <w:pPr>
        <w:spacing w:line="480" w:lineRule="auto"/>
        <w:ind w:left="720" w:hanging="720"/>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Chakravorti</w:t>
      </w:r>
      <w:proofErr w:type="spellEnd"/>
      <w:r>
        <w:rPr>
          <w:rFonts w:ascii="Times New Roman" w:hAnsi="Times New Roman" w:cs="Times New Roman"/>
          <w:color w:val="222222"/>
          <w:sz w:val="24"/>
          <w:szCs w:val="24"/>
          <w:shd w:val="clear" w:color="auto" w:fill="FFFFFF"/>
        </w:rPr>
        <w:t>, B., 2004. The new rules for bringing innovations to market. </w:t>
      </w:r>
      <w:proofErr w:type="spellStart"/>
      <w:r>
        <w:rPr>
          <w:rFonts w:ascii="Times New Roman" w:hAnsi="Times New Roman" w:cs="Times New Roman"/>
          <w:i/>
          <w:iCs/>
          <w:color w:val="222222"/>
          <w:sz w:val="24"/>
          <w:szCs w:val="24"/>
          <w:shd w:val="clear" w:color="auto" w:fill="FFFFFF"/>
        </w:rPr>
        <w:t>harvard</w:t>
      </w:r>
      <w:proofErr w:type="spellEnd"/>
      <w:r>
        <w:rPr>
          <w:rFonts w:ascii="Times New Roman" w:hAnsi="Times New Roman" w:cs="Times New Roman"/>
          <w:i/>
          <w:iCs/>
          <w:color w:val="222222"/>
          <w:sz w:val="24"/>
          <w:szCs w:val="24"/>
          <w:shd w:val="clear" w:color="auto" w:fill="FFFFFF"/>
        </w:rPr>
        <w:t xml:space="preserve"> business review</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82</w:t>
      </w:r>
      <w:r>
        <w:rPr>
          <w:rFonts w:ascii="Times New Roman" w:hAnsi="Times New Roman" w:cs="Times New Roman"/>
          <w:color w:val="222222"/>
          <w:sz w:val="24"/>
          <w:szCs w:val="24"/>
          <w:shd w:val="clear" w:color="auto" w:fill="FFFFFF"/>
        </w:rPr>
        <w:t>(3), pp.58-67.</w:t>
      </w:r>
    </w:p>
    <w:p w14:paraId="02398999" w14:textId="77777777" w:rsidR="00CF6CC6" w:rsidRDefault="006C7C54">
      <w:pPr>
        <w:spacing w:line="480" w:lineRule="auto"/>
        <w:ind w:left="720" w:hanging="720"/>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Crossan</w:t>
      </w:r>
      <w:proofErr w:type="spellEnd"/>
      <w:r>
        <w:rPr>
          <w:rFonts w:ascii="Times New Roman" w:hAnsi="Times New Roman" w:cs="Times New Roman"/>
          <w:color w:val="222222"/>
          <w:sz w:val="24"/>
          <w:szCs w:val="24"/>
          <w:shd w:val="clear" w:color="auto" w:fill="FFFFFF"/>
        </w:rPr>
        <w:t>, F., 2003. Research philosophy: towards an understanding. </w:t>
      </w:r>
      <w:r>
        <w:rPr>
          <w:rFonts w:ascii="Times New Roman" w:hAnsi="Times New Roman" w:cs="Times New Roman"/>
          <w:i/>
          <w:iCs/>
          <w:color w:val="222222"/>
          <w:sz w:val="24"/>
          <w:szCs w:val="24"/>
          <w:shd w:val="clear" w:color="auto" w:fill="FFFFFF"/>
        </w:rPr>
        <w:t>Nurse Researcher (through 2013)</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11</w:t>
      </w:r>
      <w:r>
        <w:rPr>
          <w:rFonts w:ascii="Times New Roman" w:hAnsi="Times New Roman" w:cs="Times New Roman"/>
          <w:color w:val="222222"/>
          <w:sz w:val="24"/>
          <w:szCs w:val="24"/>
          <w:shd w:val="clear" w:color="auto" w:fill="FFFFFF"/>
        </w:rPr>
        <w:t>(1), p.46.</w:t>
      </w:r>
    </w:p>
    <w:p w14:paraId="74606F32" w14:textId="77777777" w:rsidR="00CF6CC6" w:rsidRDefault="006C7C54">
      <w:pPr>
        <w:spacing w:line="48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shd w:val="clear" w:color="auto" w:fill="FFFFFF"/>
        </w:rPr>
        <w:t>Dassah</w:t>
      </w:r>
      <w:proofErr w:type="spellEnd"/>
      <w:r>
        <w:rPr>
          <w:rFonts w:ascii="Times New Roman" w:hAnsi="Times New Roman" w:cs="Times New Roman"/>
          <w:sz w:val="24"/>
          <w:szCs w:val="24"/>
          <w:shd w:val="clear" w:color="auto" w:fill="FFFFFF"/>
        </w:rPr>
        <w:t xml:space="preserve">, M. O., and </w:t>
      </w:r>
      <w:proofErr w:type="spellStart"/>
      <w:r>
        <w:rPr>
          <w:rFonts w:ascii="Times New Roman" w:hAnsi="Times New Roman" w:cs="Times New Roman"/>
          <w:sz w:val="24"/>
          <w:szCs w:val="24"/>
          <w:shd w:val="clear" w:color="auto" w:fill="FFFFFF"/>
        </w:rPr>
        <w:t>Ngatse-Ipangui</w:t>
      </w:r>
      <w:proofErr w:type="spellEnd"/>
      <w:r>
        <w:rPr>
          <w:rFonts w:ascii="Times New Roman" w:hAnsi="Times New Roman" w:cs="Times New Roman"/>
          <w:sz w:val="24"/>
          <w:szCs w:val="24"/>
          <w:shd w:val="clear" w:color="auto" w:fill="FFFFFF"/>
        </w:rPr>
        <w:t>, R. 2019. Impact of social entrepreneurs on community development in the Cape Town Metropolitan Municipality area, South Africa. </w:t>
      </w:r>
      <w:r>
        <w:rPr>
          <w:rFonts w:ascii="Times New Roman" w:hAnsi="Times New Roman" w:cs="Times New Roman"/>
          <w:i/>
          <w:iCs/>
          <w:sz w:val="24"/>
          <w:szCs w:val="24"/>
          <w:shd w:val="clear" w:color="auto" w:fill="FFFFFF"/>
        </w:rPr>
        <w:t>TD: The Journal for Transdisciplinary Research in Southern Africa</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15</w:t>
      </w:r>
      <w:r>
        <w:rPr>
          <w:rFonts w:ascii="Times New Roman" w:hAnsi="Times New Roman" w:cs="Times New Roman"/>
          <w:sz w:val="24"/>
          <w:szCs w:val="24"/>
          <w:shd w:val="clear" w:color="auto" w:fill="FFFFFF"/>
        </w:rPr>
        <w:t xml:space="preserve">(1), 1-10. </w:t>
      </w:r>
    </w:p>
    <w:p w14:paraId="3296CF59" w14:textId="77777777" w:rsidR="00CF6CC6" w:rsidRDefault="006C7C54">
      <w:pPr>
        <w:spacing w:line="480" w:lineRule="auto"/>
        <w:ind w:left="72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Daud, N.S., Ishak, S.I.D., Abdullah, S., Azmi, A.A., Ishak, A.S. and Ahmad, Z., 2018. The Discussion of Social Entrepreneurship: Review of the Literature. In </w:t>
      </w:r>
      <w:r>
        <w:rPr>
          <w:rFonts w:ascii="Times New Roman" w:hAnsi="Times New Roman" w:cs="Times New Roman"/>
          <w:i/>
          <w:iCs/>
          <w:color w:val="222222"/>
          <w:sz w:val="24"/>
          <w:szCs w:val="24"/>
          <w:shd w:val="clear" w:color="auto" w:fill="FFFFFF"/>
        </w:rPr>
        <w:t>MATEC Web of Conferences</w:t>
      </w:r>
      <w:r>
        <w:rPr>
          <w:rFonts w:ascii="Times New Roman" w:hAnsi="Times New Roman" w:cs="Times New Roman"/>
          <w:color w:val="222222"/>
          <w:sz w:val="24"/>
          <w:szCs w:val="24"/>
          <w:shd w:val="clear" w:color="auto" w:fill="FFFFFF"/>
        </w:rPr>
        <w:t> (Vol. 150, p. 05095). EDP Sciences.</w:t>
      </w:r>
    </w:p>
    <w:p w14:paraId="5E9D4F63" w14:textId="77777777" w:rsidR="00CF6CC6" w:rsidRDefault="006C7C54">
      <w:pPr>
        <w:spacing w:line="480" w:lineRule="auto"/>
        <w:ind w:left="72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Hancock, D.R., </w:t>
      </w:r>
      <w:proofErr w:type="spellStart"/>
      <w:r>
        <w:rPr>
          <w:rFonts w:ascii="Times New Roman" w:hAnsi="Times New Roman" w:cs="Times New Roman"/>
          <w:color w:val="222222"/>
          <w:sz w:val="24"/>
          <w:szCs w:val="24"/>
          <w:shd w:val="clear" w:color="auto" w:fill="FFFFFF"/>
        </w:rPr>
        <w:t>Algozzine</w:t>
      </w:r>
      <w:proofErr w:type="spellEnd"/>
      <w:r>
        <w:rPr>
          <w:rFonts w:ascii="Times New Roman" w:hAnsi="Times New Roman" w:cs="Times New Roman"/>
          <w:color w:val="222222"/>
          <w:sz w:val="24"/>
          <w:szCs w:val="24"/>
          <w:shd w:val="clear" w:color="auto" w:fill="FFFFFF"/>
        </w:rPr>
        <w:t>, B. and Lim, J.H., 2021. Doing case study research: A practical guide for beginning researchers.</w:t>
      </w:r>
    </w:p>
    <w:p w14:paraId="53FB82CC" w14:textId="77777777" w:rsidR="00CF6CC6" w:rsidRDefault="006C7C54">
      <w:pPr>
        <w:spacing w:line="480" w:lineRule="auto"/>
        <w:ind w:left="72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Haugh, H., 2005. A research agenda for social entrepreneurship. </w:t>
      </w:r>
      <w:r>
        <w:rPr>
          <w:rFonts w:ascii="Times New Roman" w:hAnsi="Times New Roman" w:cs="Times New Roman"/>
          <w:i/>
          <w:iCs/>
          <w:color w:val="222222"/>
          <w:sz w:val="24"/>
          <w:szCs w:val="24"/>
          <w:shd w:val="clear" w:color="auto" w:fill="FFFFFF"/>
        </w:rPr>
        <w:t>Social enterprise journal</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w:t>
      </w:r>
      <w:r>
        <w:rPr>
          <w:rFonts w:ascii="Times New Roman" w:hAnsi="Times New Roman" w:cs="Times New Roman"/>
          <w:color w:val="222222"/>
          <w:sz w:val="24"/>
          <w:szCs w:val="24"/>
          <w:shd w:val="clear" w:color="auto" w:fill="FFFFFF"/>
        </w:rPr>
        <w:t>(1), pp.1-12.</w:t>
      </w:r>
    </w:p>
    <w:p w14:paraId="72D5B348" w14:textId="77777777" w:rsidR="00CF6CC6" w:rsidRDefault="006C7C54">
      <w:pPr>
        <w:spacing w:line="480" w:lineRule="auto"/>
        <w:ind w:left="72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Johnson‐Laird, P., 2010. Deductive reasoning. </w:t>
      </w:r>
      <w:r>
        <w:rPr>
          <w:rFonts w:ascii="Times New Roman" w:hAnsi="Times New Roman" w:cs="Times New Roman"/>
          <w:i/>
          <w:iCs/>
          <w:color w:val="222222"/>
          <w:sz w:val="24"/>
          <w:szCs w:val="24"/>
          <w:shd w:val="clear" w:color="auto" w:fill="FFFFFF"/>
        </w:rPr>
        <w:t>Wiley Interdisciplinary Reviews: Cognitive Science</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w:t>
      </w:r>
      <w:r>
        <w:rPr>
          <w:rFonts w:ascii="Times New Roman" w:hAnsi="Times New Roman" w:cs="Times New Roman"/>
          <w:color w:val="222222"/>
          <w:sz w:val="24"/>
          <w:szCs w:val="24"/>
          <w:shd w:val="clear" w:color="auto" w:fill="FFFFFF"/>
        </w:rPr>
        <w:t>(1), pp.8-17.</w:t>
      </w:r>
    </w:p>
    <w:p w14:paraId="0B4BD5EF" w14:textId="77777777" w:rsidR="00CF6CC6" w:rsidRDefault="006C7C54">
      <w:pPr>
        <w:spacing w:line="480" w:lineRule="auto"/>
        <w:ind w:left="720" w:hanging="720"/>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lastRenderedPageBreak/>
        <w:t>Kiyabo</w:t>
      </w:r>
      <w:proofErr w:type="spellEnd"/>
      <w:r>
        <w:rPr>
          <w:rFonts w:ascii="Times New Roman" w:hAnsi="Times New Roman" w:cs="Times New Roman"/>
          <w:color w:val="222222"/>
          <w:sz w:val="24"/>
          <w:szCs w:val="24"/>
          <w:shd w:val="clear" w:color="auto" w:fill="FFFFFF"/>
        </w:rPr>
        <w:t xml:space="preserve">, K. and </w:t>
      </w:r>
      <w:proofErr w:type="spellStart"/>
      <w:r>
        <w:rPr>
          <w:rFonts w:ascii="Times New Roman" w:hAnsi="Times New Roman" w:cs="Times New Roman"/>
          <w:color w:val="222222"/>
          <w:sz w:val="24"/>
          <w:szCs w:val="24"/>
          <w:shd w:val="clear" w:color="auto" w:fill="FFFFFF"/>
        </w:rPr>
        <w:t>Isaga</w:t>
      </w:r>
      <w:proofErr w:type="spellEnd"/>
      <w:r>
        <w:rPr>
          <w:rFonts w:ascii="Times New Roman" w:hAnsi="Times New Roman" w:cs="Times New Roman"/>
          <w:color w:val="222222"/>
          <w:sz w:val="24"/>
          <w:szCs w:val="24"/>
          <w:shd w:val="clear" w:color="auto" w:fill="FFFFFF"/>
        </w:rPr>
        <w:t>, N., 2019. Conceptualising strategic entrepreneurship and SMEs performance using the resource-based theory. </w:t>
      </w:r>
      <w:proofErr w:type="spellStart"/>
      <w:r>
        <w:rPr>
          <w:rFonts w:ascii="Times New Roman" w:hAnsi="Times New Roman" w:cs="Times New Roman"/>
          <w:i/>
          <w:iCs/>
          <w:color w:val="222222"/>
          <w:sz w:val="24"/>
          <w:szCs w:val="24"/>
          <w:shd w:val="clear" w:color="auto" w:fill="FFFFFF"/>
        </w:rPr>
        <w:t>Uongozi</w:t>
      </w:r>
      <w:proofErr w:type="spellEnd"/>
      <w:r>
        <w:rPr>
          <w:rFonts w:ascii="Times New Roman" w:hAnsi="Times New Roman" w:cs="Times New Roman"/>
          <w:i/>
          <w:iCs/>
          <w:color w:val="222222"/>
          <w:sz w:val="24"/>
          <w:szCs w:val="24"/>
          <w:shd w:val="clear" w:color="auto" w:fill="FFFFFF"/>
        </w:rPr>
        <w:t xml:space="preserve"> Journal of Management and Development Dynamics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29</w:t>
      </w:r>
      <w:r>
        <w:rPr>
          <w:rFonts w:ascii="Times New Roman" w:hAnsi="Times New Roman" w:cs="Times New Roman"/>
          <w:color w:val="222222"/>
          <w:sz w:val="24"/>
          <w:szCs w:val="24"/>
          <w:shd w:val="clear" w:color="auto" w:fill="FFFFFF"/>
        </w:rPr>
        <w:t>(2).</w:t>
      </w:r>
    </w:p>
    <w:p w14:paraId="775AE034" w14:textId="77777777" w:rsidR="00CF6CC6" w:rsidRDefault="006C7C54">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KMEP. 2020. Kent and Medway Economic Renewal and Resilience Plan. https://www.kent.gov.uk/__data/assets/pdf_file/0015/112281/Economic-Renewal-and-Resilience-Plan-Economic-Impacts-Evidence-Base.pdf [Accessed </w:t>
      </w:r>
      <w:proofErr w:type="gramStart"/>
      <w:r>
        <w:rPr>
          <w:rFonts w:ascii="Times New Roman" w:hAnsi="Times New Roman" w:cs="Times New Roman"/>
          <w:sz w:val="24"/>
          <w:szCs w:val="24"/>
        </w:rPr>
        <w:t>March,</w:t>
      </w:r>
      <w:proofErr w:type="gramEnd"/>
      <w:r>
        <w:rPr>
          <w:rFonts w:ascii="Times New Roman" w:hAnsi="Times New Roman" w:cs="Times New Roman"/>
          <w:sz w:val="24"/>
          <w:szCs w:val="24"/>
        </w:rPr>
        <w:t xml:space="preserve"> 04, 2024]</w:t>
      </w:r>
    </w:p>
    <w:p w14:paraId="74581570" w14:textId="77777777" w:rsidR="00CF6CC6" w:rsidRDefault="006C7C54">
      <w:pPr>
        <w:spacing w:line="480" w:lineRule="auto"/>
        <w:ind w:left="72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Mair, J. and Marti, I., 2006. Social entrepreneurship research: A source of explanation, prediction, and delight. </w:t>
      </w:r>
      <w:r>
        <w:rPr>
          <w:rFonts w:ascii="Times New Roman" w:hAnsi="Times New Roman" w:cs="Times New Roman"/>
          <w:i/>
          <w:iCs/>
          <w:color w:val="222222"/>
          <w:sz w:val="24"/>
          <w:szCs w:val="24"/>
          <w:shd w:val="clear" w:color="auto" w:fill="FFFFFF"/>
        </w:rPr>
        <w:t>Journal of world business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41</w:t>
      </w:r>
      <w:r>
        <w:rPr>
          <w:rFonts w:ascii="Times New Roman" w:hAnsi="Times New Roman" w:cs="Times New Roman"/>
          <w:color w:val="222222"/>
          <w:sz w:val="24"/>
          <w:szCs w:val="24"/>
          <w:shd w:val="clear" w:color="auto" w:fill="FFFFFF"/>
        </w:rPr>
        <w:t>(1), pp.36-44.</w:t>
      </w:r>
    </w:p>
    <w:p w14:paraId="723B4EEA" w14:textId="77777777" w:rsidR="00CF6CC6" w:rsidRDefault="006C7C54">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Nathaniel Lichfield and Partners Ltd. 2020. Maidstone Economic Development Strategy State of the Nation Report. Final Report. November 2020. Maidstone Borough Council. London, UK: Nathaniel Lichfield &amp; Partners Ltd. Available From: </w:t>
      </w:r>
      <w:hyperlink r:id="rId12" w:history="1">
        <w:r>
          <w:rPr>
            <w:rStyle w:val="Hyperlink"/>
            <w:rFonts w:ascii="Times New Roman" w:hAnsi="Times New Roman" w:cs="Times New Roman"/>
            <w:sz w:val="24"/>
            <w:szCs w:val="24"/>
          </w:rPr>
          <w:t>https://maidstone.gov.uk/home/primary-services/council-and-democracy/primary-areas/your-councillors?sq_content_src=%2BdXJsPWh0dHAlM0ElMkYlMkZtZWV0aW5ncy5tYWlkc3RvbmUuZ292LnVrJTJGZG9jdW1lbnRzJTJGczczMzYwJTJGQXBwZW5kaXglMjAxJTIwLSUyMFN0YXRlJTIwb2YlMjB0aGUlMjBOYXRpb24ucGRmJmFsbD0x</w:t>
        </w:r>
      </w:hyperlink>
      <w:r>
        <w:rPr>
          <w:rStyle w:val="Hyperlink"/>
          <w:rFonts w:ascii="Times New Roman" w:hAnsi="Times New Roman" w:cs="Times New Roman"/>
          <w:sz w:val="24"/>
          <w:szCs w:val="24"/>
        </w:rPr>
        <w:t xml:space="preserve"> </w:t>
      </w:r>
      <w:r>
        <w:rPr>
          <w:rFonts w:ascii="Times New Roman" w:hAnsi="Times New Roman" w:cs="Times New Roman"/>
          <w:sz w:val="24"/>
          <w:szCs w:val="24"/>
        </w:rPr>
        <w:t>[06 February 2024]</w:t>
      </w:r>
    </w:p>
    <w:p w14:paraId="684F5021" w14:textId="77777777" w:rsidR="00CF6CC6" w:rsidRDefault="006C7C54">
      <w:pPr>
        <w:spacing w:line="480" w:lineRule="auto"/>
        <w:ind w:left="720" w:hanging="720"/>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Nijhawan</w:t>
      </w:r>
      <w:proofErr w:type="spellEnd"/>
      <w:r>
        <w:rPr>
          <w:rFonts w:ascii="Times New Roman" w:hAnsi="Times New Roman" w:cs="Times New Roman"/>
          <w:color w:val="222222"/>
          <w:sz w:val="24"/>
          <w:szCs w:val="24"/>
          <w:shd w:val="clear" w:color="auto" w:fill="FFFFFF"/>
        </w:rPr>
        <w:t xml:space="preserve">, L.P., </w:t>
      </w:r>
      <w:proofErr w:type="spellStart"/>
      <w:r>
        <w:rPr>
          <w:rFonts w:ascii="Times New Roman" w:hAnsi="Times New Roman" w:cs="Times New Roman"/>
          <w:color w:val="222222"/>
          <w:sz w:val="24"/>
          <w:szCs w:val="24"/>
          <w:shd w:val="clear" w:color="auto" w:fill="FFFFFF"/>
        </w:rPr>
        <w:t>Janodia</w:t>
      </w:r>
      <w:proofErr w:type="spellEnd"/>
      <w:r>
        <w:rPr>
          <w:rFonts w:ascii="Times New Roman" w:hAnsi="Times New Roman" w:cs="Times New Roman"/>
          <w:color w:val="222222"/>
          <w:sz w:val="24"/>
          <w:szCs w:val="24"/>
          <w:shd w:val="clear" w:color="auto" w:fill="FFFFFF"/>
        </w:rPr>
        <w:t xml:space="preserve">, M.D., </w:t>
      </w:r>
      <w:proofErr w:type="spellStart"/>
      <w:r>
        <w:rPr>
          <w:rFonts w:ascii="Times New Roman" w:hAnsi="Times New Roman" w:cs="Times New Roman"/>
          <w:color w:val="222222"/>
          <w:sz w:val="24"/>
          <w:szCs w:val="24"/>
          <w:shd w:val="clear" w:color="auto" w:fill="FFFFFF"/>
        </w:rPr>
        <w:t>Muddukrishna</w:t>
      </w:r>
      <w:proofErr w:type="spellEnd"/>
      <w:r>
        <w:rPr>
          <w:rFonts w:ascii="Times New Roman" w:hAnsi="Times New Roman" w:cs="Times New Roman"/>
          <w:color w:val="222222"/>
          <w:sz w:val="24"/>
          <w:szCs w:val="24"/>
          <w:shd w:val="clear" w:color="auto" w:fill="FFFFFF"/>
        </w:rPr>
        <w:t xml:space="preserve">, B.S., Bhat, K.M., </w:t>
      </w:r>
      <w:proofErr w:type="spellStart"/>
      <w:r>
        <w:rPr>
          <w:rFonts w:ascii="Times New Roman" w:hAnsi="Times New Roman" w:cs="Times New Roman"/>
          <w:color w:val="222222"/>
          <w:sz w:val="24"/>
          <w:szCs w:val="24"/>
          <w:shd w:val="clear" w:color="auto" w:fill="FFFFFF"/>
        </w:rPr>
        <w:t>Bairy</w:t>
      </w:r>
      <w:proofErr w:type="spellEnd"/>
      <w:r>
        <w:rPr>
          <w:rFonts w:ascii="Times New Roman" w:hAnsi="Times New Roman" w:cs="Times New Roman"/>
          <w:color w:val="222222"/>
          <w:sz w:val="24"/>
          <w:szCs w:val="24"/>
          <w:shd w:val="clear" w:color="auto" w:fill="FFFFFF"/>
        </w:rPr>
        <w:t xml:space="preserve">, K.L., Udupa, N. and </w:t>
      </w:r>
      <w:proofErr w:type="spellStart"/>
      <w:r>
        <w:rPr>
          <w:rFonts w:ascii="Times New Roman" w:hAnsi="Times New Roman" w:cs="Times New Roman"/>
          <w:color w:val="222222"/>
          <w:sz w:val="24"/>
          <w:szCs w:val="24"/>
          <w:shd w:val="clear" w:color="auto" w:fill="FFFFFF"/>
        </w:rPr>
        <w:t>Musmade</w:t>
      </w:r>
      <w:proofErr w:type="spellEnd"/>
      <w:r>
        <w:rPr>
          <w:rFonts w:ascii="Times New Roman" w:hAnsi="Times New Roman" w:cs="Times New Roman"/>
          <w:color w:val="222222"/>
          <w:sz w:val="24"/>
          <w:szCs w:val="24"/>
          <w:shd w:val="clear" w:color="auto" w:fill="FFFFFF"/>
        </w:rPr>
        <w:t>, P.B., 2013. Informed consent: Issues and challenges. </w:t>
      </w:r>
      <w:r>
        <w:rPr>
          <w:rFonts w:ascii="Times New Roman" w:hAnsi="Times New Roman" w:cs="Times New Roman"/>
          <w:i/>
          <w:iCs/>
          <w:color w:val="222222"/>
          <w:sz w:val="24"/>
          <w:szCs w:val="24"/>
          <w:shd w:val="clear" w:color="auto" w:fill="FFFFFF"/>
        </w:rPr>
        <w:t>Journal of advanced pharmaceutical technology &amp; research</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4</w:t>
      </w:r>
      <w:r>
        <w:rPr>
          <w:rFonts w:ascii="Times New Roman" w:hAnsi="Times New Roman" w:cs="Times New Roman"/>
          <w:color w:val="222222"/>
          <w:sz w:val="24"/>
          <w:szCs w:val="24"/>
          <w:shd w:val="clear" w:color="auto" w:fill="FFFFFF"/>
        </w:rPr>
        <w:t>(3), pp.134-140.</w:t>
      </w:r>
    </w:p>
    <w:p w14:paraId="45C1FC32" w14:textId="77777777" w:rsidR="00CF6CC6" w:rsidRDefault="006C7C54">
      <w:pPr>
        <w:spacing w:after="0" w:line="480" w:lineRule="auto"/>
        <w:ind w:left="72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Okpara, F.O., 2007. The value of creativity and innovation in entrepreneurship. </w:t>
      </w:r>
      <w:r>
        <w:rPr>
          <w:rFonts w:ascii="Times New Roman" w:hAnsi="Times New Roman" w:cs="Times New Roman"/>
          <w:i/>
          <w:iCs/>
          <w:color w:val="222222"/>
          <w:sz w:val="24"/>
          <w:szCs w:val="24"/>
          <w:shd w:val="clear" w:color="auto" w:fill="FFFFFF"/>
        </w:rPr>
        <w:t>Journal of Asia entrepreneurship and sustainability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w:t>
      </w:r>
      <w:r>
        <w:rPr>
          <w:rFonts w:ascii="Times New Roman" w:hAnsi="Times New Roman" w:cs="Times New Roman"/>
          <w:color w:val="222222"/>
          <w:sz w:val="24"/>
          <w:szCs w:val="24"/>
          <w:shd w:val="clear" w:color="auto" w:fill="FFFFFF"/>
        </w:rPr>
        <w:t>(2), p.1.</w:t>
      </w:r>
    </w:p>
    <w:p w14:paraId="3DF4EDD2" w14:textId="77777777" w:rsidR="00CF6CC6" w:rsidRDefault="006C7C54">
      <w:pPr>
        <w:spacing w:after="200" w:line="480" w:lineRule="auto"/>
        <w:ind w:left="480" w:hangingChars="200" w:hanging="480"/>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lastRenderedPageBreak/>
        <w:t>Santos, F.M., 2012. A positive theory of social entrepreneurship. Journal of business ethics, 111(3), pp.335-351</w:t>
      </w:r>
    </w:p>
    <w:p w14:paraId="78545B17" w14:textId="77777777" w:rsidR="00CF6CC6" w:rsidRDefault="006C7C54">
      <w:pPr>
        <w:spacing w:after="200" w:line="480" w:lineRule="auto"/>
        <w:ind w:left="480" w:hangingChars="200" w:hanging="480"/>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t>Shaw, E. and de Bruin, A., 2013. Reconsidering capitalism: the promise of social innovation and social entrepreneurship? International Small Business Journal, 31(7), pp.737-746.</w:t>
      </w:r>
    </w:p>
    <w:p w14:paraId="57377E56" w14:textId="77777777" w:rsidR="00CF6CC6" w:rsidRDefault="006C7C54">
      <w:pPr>
        <w:spacing w:line="480" w:lineRule="auto"/>
        <w:ind w:left="72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Singh, D., 2022. Role of Social Entrepreneurship in The Socio-Economic Development of the Developing Countries. </w:t>
      </w:r>
      <w:proofErr w:type="spellStart"/>
      <w:r>
        <w:rPr>
          <w:rFonts w:ascii="Times New Roman" w:hAnsi="Times New Roman" w:cs="Times New Roman"/>
          <w:i/>
          <w:iCs/>
          <w:color w:val="222222"/>
          <w:sz w:val="24"/>
          <w:szCs w:val="24"/>
          <w:shd w:val="clear" w:color="auto" w:fill="FFFFFF"/>
        </w:rPr>
        <w:t>resmilitaris</w:t>
      </w:r>
      <w:proofErr w:type="spellEnd"/>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12</w:t>
      </w:r>
      <w:r>
        <w:rPr>
          <w:rFonts w:ascii="Times New Roman" w:hAnsi="Times New Roman" w:cs="Times New Roman"/>
          <w:color w:val="222222"/>
          <w:sz w:val="24"/>
          <w:szCs w:val="24"/>
          <w:shd w:val="clear" w:color="auto" w:fill="FFFFFF"/>
        </w:rPr>
        <w:t>(6), pp.128-143.</w:t>
      </w:r>
    </w:p>
    <w:p w14:paraId="06F68230" w14:textId="77777777" w:rsidR="00CF6CC6" w:rsidRDefault="006C7C54">
      <w:pPr>
        <w:spacing w:after="200" w:line="480" w:lineRule="auto"/>
        <w:ind w:left="480" w:hangingChars="200" w:hanging="480"/>
        <w:rPr>
          <w:rFonts w:ascii="Times New Roman" w:eastAsia="Times New Roman" w:hAnsi="Times New Roman" w:cs="Times New Roman"/>
          <w:sz w:val="24"/>
          <w:szCs w:val="24"/>
          <w:lang w:val="en"/>
        </w:rPr>
      </w:pPr>
      <w:proofErr w:type="spellStart"/>
      <w:r>
        <w:rPr>
          <w:rFonts w:ascii="Times New Roman" w:eastAsia="Times New Roman" w:hAnsi="Times New Roman" w:cs="Times New Roman"/>
          <w:sz w:val="24"/>
          <w:szCs w:val="24"/>
          <w:lang w:val="en"/>
        </w:rPr>
        <w:t>Sivathanu</w:t>
      </w:r>
      <w:proofErr w:type="spellEnd"/>
      <w:r>
        <w:rPr>
          <w:rFonts w:ascii="Times New Roman" w:eastAsia="Times New Roman" w:hAnsi="Times New Roman" w:cs="Times New Roman"/>
          <w:sz w:val="24"/>
          <w:szCs w:val="24"/>
          <w:lang w:val="en"/>
        </w:rPr>
        <w:t xml:space="preserve">, B. and </w:t>
      </w:r>
      <w:proofErr w:type="spellStart"/>
      <w:r>
        <w:rPr>
          <w:rFonts w:ascii="Times New Roman" w:eastAsia="Times New Roman" w:hAnsi="Times New Roman" w:cs="Times New Roman"/>
          <w:sz w:val="24"/>
          <w:szCs w:val="24"/>
          <w:lang w:val="en"/>
        </w:rPr>
        <w:t>Bhise</w:t>
      </w:r>
      <w:proofErr w:type="spellEnd"/>
      <w:r>
        <w:rPr>
          <w:rFonts w:ascii="Times New Roman" w:eastAsia="Times New Roman" w:hAnsi="Times New Roman" w:cs="Times New Roman"/>
          <w:sz w:val="24"/>
          <w:szCs w:val="24"/>
          <w:lang w:val="en"/>
        </w:rPr>
        <w:t>, P.V., 2013. Challenges for social entrepreneurship. International Journal of Application or Innovation in Engineering &amp; Management (IJAIEM), pp.9-10.</w:t>
      </w:r>
    </w:p>
    <w:p w14:paraId="39ED0FDA" w14:textId="77777777" w:rsidR="00CF6CC6" w:rsidRDefault="006C7C54">
      <w:pPr>
        <w:spacing w:line="480" w:lineRule="auto"/>
        <w:ind w:left="720" w:hanging="720"/>
        <w:rPr>
          <w:rFonts w:ascii="Times New Roman" w:hAnsi="Times New Roman" w:cs="Times New Roman"/>
          <w:b/>
          <w:sz w:val="24"/>
          <w:szCs w:val="24"/>
        </w:rPr>
      </w:pPr>
      <w:r>
        <w:rPr>
          <w:rFonts w:ascii="Times New Roman" w:hAnsi="Times New Roman" w:cs="Times New Roman"/>
          <w:color w:val="222222"/>
          <w:sz w:val="24"/>
          <w:szCs w:val="24"/>
          <w:shd w:val="clear" w:color="auto" w:fill="FFFFFF"/>
        </w:rPr>
        <w:t xml:space="preserve">Slattery, E.L., Voelker, C.C., </w:t>
      </w:r>
      <w:proofErr w:type="spellStart"/>
      <w:r>
        <w:rPr>
          <w:rFonts w:ascii="Times New Roman" w:hAnsi="Times New Roman" w:cs="Times New Roman"/>
          <w:color w:val="222222"/>
          <w:sz w:val="24"/>
          <w:szCs w:val="24"/>
          <w:shd w:val="clear" w:color="auto" w:fill="FFFFFF"/>
        </w:rPr>
        <w:t>Nussenbaum</w:t>
      </w:r>
      <w:proofErr w:type="spellEnd"/>
      <w:r>
        <w:rPr>
          <w:rFonts w:ascii="Times New Roman" w:hAnsi="Times New Roman" w:cs="Times New Roman"/>
          <w:color w:val="222222"/>
          <w:sz w:val="24"/>
          <w:szCs w:val="24"/>
          <w:shd w:val="clear" w:color="auto" w:fill="FFFFFF"/>
        </w:rPr>
        <w:t xml:space="preserve">, B., Rich, J.T., </w:t>
      </w:r>
      <w:proofErr w:type="spellStart"/>
      <w:r>
        <w:rPr>
          <w:rFonts w:ascii="Times New Roman" w:hAnsi="Times New Roman" w:cs="Times New Roman"/>
          <w:color w:val="222222"/>
          <w:sz w:val="24"/>
          <w:szCs w:val="24"/>
          <w:shd w:val="clear" w:color="auto" w:fill="FFFFFF"/>
        </w:rPr>
        <w:t>Paniello</w:t>
      </w:r>
      <w:proofErr w:type="spellEnd"/>
      <w:r>
        <w:rPr>
          <w:rFonts w:ascii="Times New Roman" w:hAnsi="Times New Roman" w:cs="Times New Roman"/>
          <w:color w:val="222222"/>
          <w:sz w:val="24"/>
          <w:szCs w:val="24"/>
          <w:shd w:val="clear" w:color="auto" w:fill="FFFFFF"/>
        </w:rPr>
        <w:t>, R.C. and Neely, J.G., 2011. A practical guide to surveys and questionnaires. </w:t>
      </w:r>
      <w:r>
        <w:rPr>
          <w:rFonts w:ascii="Times New Roman" w:hAnsi="Times New Roman" w:cs="Times New Roman"/>
          <w:i/>
          <w:iCs/>
          <w:color w:val="222222"/>
          <w:sz w:val="24"/>
          <w:szCs w:val="24"/>
          <w:shd w:val="clear" w:color="auto" w:fill="FFFFFF"/>
        </w:rPr>
        <w:t>Otolaryngology--Head and Neck Surgery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144</w:t>
      </w:r>
      <w:r>
        <w:rPr>
          <w:rFonts w:ascii="Times New Roman" w:hAnsi="Times New Roman" w:cs="Times New Roman"/>
          <w:color w:val="222222"/>
          <w:sz w:val="24"/>
          <w:szCs w:val="24"/>
          <w:shd w:val="clear" w:color="auto" w:fill="FFFFFF"/>
        </w:rPr>
        <w:t>(6), pp.831-837.</w:t>
      </w:r>
    </w:p>
    <w:p w14:paraId="568602AC" w14:textId="77777777" w:rsidR="00CF6CC6" w:rsidRDefault="006C7C54">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Zahra, S. A., 2021. The resource-based view, resourcefulness, and resource management in </w:t>
      </w:r>
      <w:proofErr w:type="spellStart"/>
      <w:r>
        <w:rPr>
          <w:rFonts w:ascii="Times New Roman" w:hAnsi="Times New Roman" w:cs="Times New Roman"/>
          <w:sz w:val="24"/>
          <w:szCs w:val="24"/>
        </w:rPr>
        <w:t>startup</w:t>
      </w:r>
      <w:proofErr w:type="spellEnd"/>
      <w:r>
        <w:rPr>
          <w:rFonts w:ascii="Times New Roman" w:hAnsi="Times New Roman" w:cs="Times New Roman"/>
          <w:sz w:val="24"/>
          <w:szCs w:val="24"/>
        </w:rPr>
        <w:t xml:space="preserve"> firms: A proposed research agenda. </w:t>
      </w:r>
      <w:r>
        <w:rPr>
          <w:rFonts w:ascii="Times New Roman" w:hAnsi="Times New Roman" w:cs="Times New Roman"/>
          <w:i/>
          <w:iCs/>
          <w:sz w:val="24"/>
          <w:szCs w:val="24"/>
        </w:rPr>
        <w:t>Journal of Management, 47</w:t>
      </w:r>
      <w:r>
        <w:rPr>
          <w:rFonts w:ascii="Times New Roman" w:hAnsi="Times New Roman" w:cs="Times New Roman"/>
          <w:sz w:val="24"/>
          <w:szCs w:val="24"/>
        </w:rPr>
        <w:t>(7), 1841-1860.</w:t>
      </w:r>
    </w:p>
    <w:p w14:paraId="6E217093" w14:textId="77777777" w:rsidR="00CF6CC6" w:rsidRDefault="00CF6CC6">
      <w:pPr>
        <w:spacing w:after="0" w:line="480" w:lineRule="auto"/>
        <w:ind w:left="720" w:hanging="720"/>
        <w:rPr>
          <w:rFonts w:ascii="Times New Roman" w:hAnsi="Times New Roman" w:cs="Times New Roman"/>
          <w:sz w:val="24"/>
          <w:szCs w:val="24"/>
        </w:rPr>
      </w:pPr>
    </w:p>
    <w:p w14:paraId="13E8AD6B" w14:textId="77777777" w:rsidR="00CF6CC6" w:rsidRDefault="00CF6CC6">
      <w:pPr>
        <w:spacing w:after="0" w:line="480" w:lineRule="auto"/>
        <w:ind w:left="720" w:hanging="720"/>
        <w:rPr>
          <w:rFonts w:ascii="Times New Roman" w:hAnsi="Times New Roman" w:cs="Times New Roman"/>
          <w:sz w:val="24"/>
          <w:szCs w:val="24"/>
        </w:rPr>
      </w:pPr>
    </w:p>
    <w:p w14:paraId="605198A4" w14:textId="77777777" w:rsidR="00CF6CC6" w:rsidRDefault="00CF6CC6">
      <w:pPr>
        <w:spacing w:after="0" w:line="480" w:lineRule="auto"/>
        <w:ind w:left="720" w:hanging="720"/>
        <w:rPr>
          <w:rFonts w:ascii="Times New Roman" w:hAnsi="Times New Roman" w:cs="Times New Roman"/>
          <w:sz w:val="24"/>
          <w:szCs w:val="24"/>
        </w:rPr>
      </w:pPr>
    </w:p>
    <w:p w14:paraId="3559C351" w14:textId="77777777" w:rsidR="00CF6CC6" w:rsidRDefault="00CF6CC6">
      <w:pPr>
        <w:spacing w:after="0" w:line="480" w:lineRule="auto"/>
        <w:ind w:left="720" w:hanging="720"/>
        <w:rPr>
          <w:rFonts w:ascii="Times New Roman" w:hAnsi="Times New Roman" w:cs="Times New Roman"/>
          <w:sz w:val="24"/>
          <w:szCs w:val="24"/>
        </w:rPr>
      </w:pPr>
    </w:p>
    <w:p w14:paraId="4FA6B7F1" w14:textId="77777777" w:rsidR="00CF6CC6" w:rsidRDefault="00CF6CC6">
      <w:pPr>
        <w:spacing w:after="0" w:line="480" w:lineRule="auto"/>
        <w:ind w:left="720" w:hanging="720"/>
        <w:rPr>
          <w:rFonts w:ascii="Times New Roman" w:hAnsi="Times New Roman" w:cs="Times New Roman"/>
          <w:sz w:val="24"/>
          <w:szCs w:val="24"/>
        </w:rPr>
      </w:pPr>
    </w:p>
    <w:p w14:paraId="49EB7743" w14:textId="77777777" w:rsidR="00CF6CC6" w:rsidRDefault="00CF6CC6">
      <w:pPr>
        <w:spacing w:after="0" w:line="480" w:lineRule="auto"/>
        <w:ind w:left="720" w:hanging="720"/>
        <w:rPr>
          <w:rFonts w:ascii="Times New Roman" w:hAnsi="Times New Roman" w:cs="Times New Roman"/>
          <w:sz w:val="24"/>
          <w:szCs w:val="24"/>
        </w:rPr>
      </w:pPr>
    </w:p>
    <w:p w14:paraId="694B0F97" w14:textId="77777777" w:rsidR="00CF6CC6" w:rsidRDefault="00CF6CC6">
      <w:pPr>
        <w:spacing w:after="0" w:line="480" w:lineRule="auto"/>
        <w:ind w:left="720" w:hanging="720"/>
        <w:rPr>
          <w:rFonts w:ascii="Times New Roman" w:hAnsi="Times New Roman" w:cs="Times New Roman"/>
          <w:sz w:val="24"/>
          <w:szCs w:val="24"/>
        </w:rPr>
      </w:pPr>
    </w:p>
    <w:p w14:paraId="7FA21447" w14:textId="77777777" w:rsidR="00CF6CC6" w:rsidRDefault="00CF6CC6">
      <w:pPr>
        <w:spacing w:after="0" w:line="480" w:lineRule="auto"/>
        <w:ind w:left="720" w:hanging="720"/>
        <w:rPr>
          <w:rFonts w:ascii="Times New Roman" w:hAnsi="Times New Roman" w:cs="Times New Roman"/>
          <w:sz w:val="24"/>
          <w:szCs w:val="24"/>
        </w:rPr>
      </w:pPr>
    </w:p>
    <w:p w14:paraId="07F0F4BD" w14:textId="77777777" w:rsidR="00CF6CC6" w:rsidRDefault="00CF6CC6">
      <w:pPr>
        <w:spacing w:after="0" w:line="480" w:lineRule="auto"/>
        <w:ind w:left="720" w:hanging="720"/>
        <w:rPr>
          <w:rFonts w:ascii="Times New Roman" w:hAnsi="Times New Roman" w:cs="Times New Roman"/>
          <w:sz w:val="24"/>
          <w:szCs w:val="24"/>
        </w:rPr>
      </w:pPr>
    </w:p>
    <w:p w14:paraId="5ED54F30" w14:textId="77777777" w:rsidR="00CF6CC6" w:rsidRDefault="00CF6CC6" w:rsidP="00597E12">
      <w:pPr>
        <w:spacing w:after="0" w:line="480" w:lineRule="auto"/>
        <w:rPr>
          <w:rFonts w:ascii="Times New Roman" w:hAnsi="Times New Roman" w:cs="Times New Roman"/>
          <w:sz w:val="24"/>
          <w:szCs w:val="24"/>
        </w:rPr>
      </w:pPr>
    </w:p>
    <w:p w14:paraId="2D1E01A9" w14:textId="77777777" w:rsidR="00CF6CC6" w:rsidRDefault="00CF6CC6"/>
    <w:p w14:paraId="733284D6" w14:textId="77777777" w:rsidR="00CF6CC6" w:rsidRDefault="006C7C54">
      <w:pPr>
        <w:pStyle w:val="Heading1"/>
        <w:spacing w:line="480" w:lineRule="auto"/>
        <w:jc w:val="center"/>
        <w:rPr>
          <w:rFonts w:ascii="Times New Roman" w:hAnsi="Times New Roman" w:cs="Times New Roman"/>
          <w:b/>
          <w:color w:val="000000" w:themeColor="text1"/>
          <w:sz w:val="24"/>
          <w:szCs w:val="24"/>
          <w:shd w:val="clear" w:color="auto" w:fill="FFFFFF"/>
        </w:rPr>
      </w:pPr>
      <w:bookmarkStart w:id="53" w:name="_Toc165374680"/>
      <w:r>
        <w:rPr>
          <w:rFonts w:ascii="Times New Roman" w:hAnsi="Times New Roman" w:cs="Times New Roman"/>
          <w:b/>
          <w:color w:val="000000" w:themeColor="text1"/>
          <w:sz w:val="24"/>
          <w:szCs w:val="24"/>
          <w:shd w:val="clear" w:color="auto" w:fill="FFFFFF"/>
        </w:rPr>
        <w:t>APPENDIX</w:t>
      </w:r>
      <w:bookmarkEnd w:id="53"/>
    </w:p>
    <w:p w14:paraId="741EFAC7" w14:textId="77777777" w:rsidR="00CF6CC6" w:rsidRDefault="006C7C54">
      <w:pPr>
        <w:pStyle w:val="Heading2"/>
        <w:spacing w:line="480" w:lineRule="auto"/>
        <w:rPr>
          <w:rFonts w:ascii="Times New Roman" w:hAnsi="Times New Roman" w:cs="Times New Roman"/>
          <w:b/>
          <w:sz w:val="24"/>
          <w:szCs w:val="24"/>
        </w:rPr>
      </w:pPr>
      <w:bookmarkStart w:id="54" w:name="_Toc165374681"/>
      <w:r>
        <w:rPr>
          <w:rFonts w:ascii="Times New Roman" w:hAnsi="Times New Roman" w:cs="Times New Roman"/>
          <w:b/>
          <w:color w:val="000000" w:themeColor="text1"/>
          <w:sz w:val="24"/>
          <w:szCs w:val="24"/>
        </w:rPr>
        <w:t>Questionnaire</w:t>
      </w:r>
      <w:bookmarkEnd w:id="54"/>
    </w:p>
    <w:p w14:paraId="63879A01" w14:textId="77777777" w:rsidR="00CF6CC6" w:rsidRDefault="006C7C54">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t>What is your age?</w:t>
      </w:r>
    </w:p>
    <w:p w14:paraId="642BFFFD" w14:textId="77777777" w:rsidR="00CF6CC6" w:rsidRDefault="006C7C54">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19-26</w:t>
      </w:r>
    </w:p>
    <w:p w14:paraId="07086EC5" w14:textId="77777777" w:rsidR="00CF6CC6" w:rsidRDefault="006C7C54">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27-36</w:t>
      </w:r>
    </w:p>
    <w:p w14:paraId="698E3795" w14:textId="77777777" w:rsidR="00CF6CC6" w:rsidRDefault="006C7C54">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37-46</w:t>
      </w:r>
    </w:p>
    <w:p w14:paraId="0FF73BEE" w14:textId="77777777" w:rsidR="00CF6CC6" w:rsidRDefault="006C7C54">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47-56</w:t>
      </w:r>
    </w:p>
    <w:p w14:paraId="1AC2C30C" w14:textId="77777777" w:rsidR="00CF6CC6" w:rsidRDefault="006C7C54">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 xml:space="preserve">57 or above </w:t>
      </w:r>
    </w:p>
    <w:p w14:paraId="3CC175EE" w14:textId="77777777" w:rsidR="00CF6CC6" w:rsidRDefault="006C7C54">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t>What is your gender?</w:t>
      </w:r>
    </w:p>
    <w:p w14:paraId="64D60BBE" w14:textId="77777777" w:rsidR="00CF6CC6" w:rsidRDefault="006C7C54">
      <w:pPr>
        <w:pStyle w:val="ListParagraph"/>
        <w:numPr>
          <w:ilvl w:val="0"/>
          <w:numId w:val="6"/>
        </w:numPr>
        <w:spacing w:line="480" w:lineRule="auto"/>
        <w:rPr>
          <w:rFonts w:ascii="Times New Roman" w:hAnsi="Times New Roman" w:cs="Times New Roman"/>
          <w:sz w:val="24"/>
          <w:szCs w:val="24"/>
        </w:rPr>
      </w:pPr>
      <w:r>
        <w:rPr>
          <w:rFonts w:ascii="Times New Roman" w:hAnsi="Times New Roman" w:cs="Times New Roman"/>
          <w:sz w:val="24"/>
          <w:szCs w:val="24"/>
        </w:rPr>
        <w:t>Male</w:t>
      </w:r>
    </w:p>
    <w:p w14:paraId="028D6187" w14:textId="77777777" w:rsidR="00CF6CC6" w:rsidRDefault="006C7C54">
      <w:pPr>
        <w:pStyle w:val="ListParagraph"/>
        <w:numPr>
          <w:ilvl w:val="0"/>
          <w:numId w:val="6"/>
        </w:numPr>
        <w:spacing w:line="480" w:lineRule="auto"/>
        <w:rPr>
          <w:rFonts w:ascii="Times New Roman" w:hAnsi="Times New Roman" w:cs="Times New Roman"/>
          <w:sz w:val="24"/>
          <w:szCs w:val="24"/>
        </w:rPr>
      </w:pPr>
      <w:r>
        <w:rPr>
          <w:rFonts w:ascii="Times New Roman" w:hAnsi="Times New Roman" w:cs="Times New Roman"/>
          <w:sz w:val="24"/>
          <w:szCs w:val="24"/>
        </w:rPr>
        <w:t xml:space="preserve">Female </w:t>
      </w:r>
    </w:p>
    <w:p w14:paraId="04E321EF" w14:textId="77777777" w:rsidR="00CF6CC6" w:rsidRDefault="006C7C54">
      <w:pPr>
        <w:pStyle w:val="ListParagraph"/>
        <w:numPr>
          <w:ilvl w:val="0"/>
          <w:numId w:val="6"/>
        </w:numPr>
        <w:spacing w:line="480" w:lineRule="auto"/>
        <w:rPr>
          <w:rFonts w:ascii="Times New Roman" w:hAnsi="Times New Roman" w:cs="Times New Roman"/>
          <w:sz w:val="24"/>
          <w:szCs w:val="24"/>
        </w:rPr>
      </w:pPr>
      <w:r>
        <w:rPr>
          <w:rFonts w:ascii="Times New Roman" w:hAnsi="Times New Roman" w:cs="Times New Roman"/>
          <w:sz w:val="24"/>
          <w:szCs w:val="24"/>
        </w:rPr>
        <w:t xml:space="preserve">Prefer not to say </w:t>
      </w:r>
    </w:p>
    <w:p w14:paraId="18996F8C" w14:textId="77777777" w:rsidR="00CF6CC6" w:rsidRDefault="006C7C54">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t>On a scale of 1 to 4, how familiar are you with the concept of social entrepreneurship?</w:t>
      </w:r>
    </w:p>
    <w:p w14:paraId="51590E4A" w14:textId="77777777" w:rsidR="00CF6CC6" w:rsidRDefault="006C7C54">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 xml:space="preserve">Not familiar with it at all </w:t>
      </w:r>
    </w:p>
    <w:p w14:paraId="6085FF91" w14:textId="77777777" w:rsidR="00CF6CC6" w:rsidRDefault="006C7C54">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Moderately familiar</w:t>
      </w:r>
    </w:p>
    <w:p w14:paraId="0FAA3532" w14:textId="77777777" w:rsidR="00CF6CC6" w:rsidRDefault="006C7C54">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 xml:space="preserve">Familiar </w:t>
      </w:r>
    </w:p>
    <w:p w14:paraId="0FC778A3" w14:textId="77777777" w:rsidR="00CF6CC6" w:rsidRDefault="006C7C54">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Very familiar</w:t>
      </w:r>
    </w:p>
    <w:p w14:paraId="726BC4E7" w14:textId="77777777" w:rsidR="00CF6CC6" w:rsidRDefault="006C7C54">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t>Have you ever supported or participated in a social entrepreneurship initiative in Maidstone, Kent?</w:t>
      </w:r>
    </w:p>
    <w:p w14:paraId="2B6DBAE5" w14:textId="77777777" w:rsidR="00CF6CC6" w:rsidRDefault="006C7C54">
      <w:pPr>
        <w:pStyle w:val="ListParagraph"/>
        <w:numPr>
          <w:ilvl w:val="0"/>
          <w:numId w:val="8"/>
        </w:numPr>
        <w:spacing w:line="480" w:lineRule="auto"/>
        <w:rPr>
          <w:rFonts w:ascii="Times New Roman" w:hAnsi="Times New Roman" w:cs="Times New Roman"/>
          <w:sz w:val="24"/>
          <w:szCs w:val="24"/>
        </w:rPr>
      </w:pPr>
      <w:r>
        <w:rPr>
          <w:rFonts w:ascii="Times New Roman" w:hAnsi="Times New Roman" w:cs="Times New Roman"/>
          <w:sz w:val="24"/>
          <w:szCs w:val="24"/>
        </w:rPr>
        <w:t>Yes</w:t>
      </w:r>
    </w:p>
    <w:p w14:paraId="2BA7A91A" w14:textId="77777777" w:rsidR="00CF6CC6" w:rsidRDefault="006C7C54">
      <w:pPr>
        <w:pStyle w:val="ListParagraph"/>
        <w:numPr>
          <w:ilvl w:val="0"/>
          <w:numId w:val="8"/>
        </w:numPr>
        <w:spacing w:line="480" w:lineRule="auto"/>
        <w:rPr>
          <w:rFonts w:ascii="Times New Roman" w:hAnsi="Times New Roman" w:cs="Times New Roman"/>
          <w:sz w:val="24"/>
          <w:szCs w:val="24"/>
        </w:rPr>
      </w:pPr>
      <w:r>
        <w:rPr>
          <w:rFonts w:ascii="Times New Roman" w:hAnsi="Times New Roman" w:cs="Times New Roman"/>
          <w:sz w:val="24"/>
          <w:szCs w:val="24"/>
        </w:rPr>
        <w:t>No</w:t>
      </w:r>
    </w:p>
    <w:p w14:paraId="5A0F0FFA" w14:textId="77777777" w:rsidR="00CF6CC6" w:rsidRDefault="006C7C54">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t>Do you think social entrepreneurship has helped alleviate social issues such as unemployment or poverty in Maidstone?</w:t>
      </w:r>
    </w:p>
    <w:p w14:paraId="0EE4D93E" w14:textId="77777777" w:rsidR="00CF6CC6" w:rsidRDefault="006C7C54">
      <w:pPr>
        <w:pStyle w:val="ListParagraph"/>
        <w:numPr>
          <w:ilvl w:val="0"/>
          <w:numId w:val="9"/>
        </w:numPr>
        <w:spacing w:line="480" w:lineRule="auto"/>
        <w:rPr>
          <w:rFonts w:ascii="Times New Roman" w:hAnsi="Times New Roman" w:cs="Times New Roman"/>
          <w:sz w:val="24"/>
          <w:szCs w:val="24"/>
        </w:rPr>
      </w:pPr>
      <w:r>
        <w:rPr>
          <w:rFonts w:ascii="Times New Roman" w:hAnsi="Times New Roman" w:cs="Times New Roman"/>
          <w:sz w:val="24"/>
          <w:szCs w:val="24"/>
        </w:rPr>
        <w:t>Not at all</w:t>
      </w:r>
    </w:p>
    <w:p w14:paraId="7C6ED6D1" w14:textId="77777777" w:rsidR="00CF6CC6" w:rsidRDefault="006C7C54">
      <w:pPr>
        <w:pStyle w:val="ListParagraph"/>
        <w:numPr>
          <w:ilvl w:val="0"/>
          <w:numId w:val="9"/>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Somewhat</w:t>
      </w:r>
    </w:p>
    <w:p w14:paraId="43341214" w14:textId="77777777" w:rsidR="00CF6CC6" w:rsidRDefault="006C7C54">
      <w:pPr>
        <w:pStyle w:val="ListParagraph"/>
        <w:numPr>
          <w:ilvl w:val="0"/>
          <w:numId w:val="9"/>
        </w:numPr>
        <w:spacing w:line="480" w:lineRule="auto"/>
        <w:rPr>
          <w:rFonts w:ascii="Times New Roman" w:hAnsi="Times New Roman" w:cs="Times New Roman"/>
          <w:sz w:val="24"/>
          <w:szCs w:val="24"/>
        </w:rPr>
      </w:pPr>
      <w:r>
        <w:rPr>
          <w:rFonts w:ascii="Times New Roman" w:hAnsi="Times New Roman" w:cs="Times New Roman"/>
          <w:sz w:val="24"/>
          <w:szCs w:val="24"/>
        </w:rPr>
        <w:t>To a large extent</w:t>
      </w:r>
    </w:p>
    <w:p w14:paraId="3FA6505F"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On a scale of 1 to 5, rate the degree to which you agree with the following statements. Where 1-strongly disagree and 5-strongly agree.</w:t>
      </w:r>
    </w:p>
    <w:tbl>
      <w:tblPr>
        <w:tblStyle w:val="TableGrid"/>
        <w:tblW w:w="0" w:type="auto"/>
        <w:tblLook w:val="04A0" w:firstRow="1" w:lastRow="0" w:firstColumn="1" w:lastColumn="0" w:noHBand="0" w:noVBand="1"/>
      </w:tblPr>
      <w:tblGrid>
        <w:gridCol w:w="570"/>
        <w:gridCol w:w="6564"/>
        <w:gridCol w:w="336"/>
        <w:gridCol w:w="378"/>
        <w:gridCol w:w="336"/>
        <w:gridCol w:w="417"/>
        <w:gridCol w:w="415"/>
      </w:tblGrid>
      <w:tr w:rsidR="00CF6CC6" w14:paraId="553D058E" w14:textId="77777777">
        <w:tc>
          <w:tcPr>
            <w:tcW w:w="421" w:type="dxa"/>
          </w:tcPr>
          <w:p w14:paraId="6A6634CF" w14:textId="77777777" w:rsidR="00CF6CC6" w:rsidRDefault="006C7C54">
            <w:pPr>
              <w:spacing w:after="0" w:line="480" w:lineRule="auto"/>
              <w:rPr>
                <w:rFonts w:ascii="Times New Roman" w:hAnsi="Times New Roman" w:cs="Times New Roman"/>
                <w:sz w:val="24"/>
                <w:szCs w:val="24"/>
              </w:rPr>
            </w:pPr>
            <w:r>
              <w:rPr>
                <w:rFonts w:ascii="Times New Roman" w:hAnsi="Times New Roman" w:cs="Times New Roman"/>
                <w:sz w:val="24"/>
                <w:szCs w:val="24"/>
              </w:rPr>
              <w:t>No.</w:t>
            </w:r>
          </w:p>
        </w:tc>
        <w:tc>
          <w:tcPr>
            <w:tcW w:w="7038" w:type="dxa"/>
          </w:tcPr>
          <w:p w14:paraId="6E04E368" w14:textId="77777777" w:rsidR="00CF6CC6" w:rsidRDefault="006C7C54">
            <w:pPr>
              <w:spacing w:after="0" w:line="480" w:lineRule="auto"/>
              <w:rPr>
                <w:rFonts w:ascii="Times New Roman" w:hAnsi="Times New Roman" w:cs="Times New Roman"/>
                <w:sz w:val="24"/>
                <w:szCs w:val="24"/>
              </w:rPr>
            </w:pPr>
            <w:r>
              <w:rPr>
                <w:rFonts w:ascii="Times New Roman" w:hAnsi="Times New Roman" w:cs="Times New Roman"/>
                <w:sz w:val="24"/>
                <w:szCs w:val="24"/>
              </w:rPr>
              <w:t>Item</w:t>
            </w:r>
          </w:p>
        </w:tc>
        <w:tc>
          <w:tcPr>
            <w:tcW w:w="333" w:type="dxa"/>
          </w:tcPr>
          <w:p w14:paraId="4C94F06F" w14:textId="77777777" w:rsidR="00CF6CC6" w:rsidRDefault="006C7C54">
            <w:pPr>
              <w:spacing w:after="0" w:line="480" w:lineRule="auto"/>
              <w:rPr>
                <w:rFonts w:ascii="Times New Roman" w:hAnsi="Times New Roman" w:cs="Times New Roman"/>
                <w:sz w:val="24"/>
                <w:szCs w:val="24"/>
              </w:rPr>
            </w:pPr>
            <w:r>
              <w:rPr>
                <w:rFonts w:ascii="Times New Roman" w:hAnsi="Times New Roman" w:cs="Times New Roman"/>
                <w:sz w:val="24"/>
                <w:szCs w:val="24"/>
              </w:rPr>
              <w:t>1</w:t>
            </w:r>
          </w:p>
        </w:tc>
        <w:tc>
          <w:tcPr>
            <w:tcW w:w="382" w:type="dxa"/>
          </w:tcPr>
          <w:p w14:paraId="08D8C2A5" w14:textId="77777777" w:rsidR="00CF6CC6" w:rsidRDefault="006C7C54">
            <w:pPr>
              <w:spacing w:after="0" w:line="480" w:lineRule="auto"/>
              <w:rPr>
                <w:rFonts w:ascii="Times New Roman" w:hAnsi="Times New Roman" w:cs="Times New Roman"/>
                <w:sz w:val="24"/>
                <w:szCs w:val="24"/>
              </w:rPr>
            </w:pPr>
            <w:r>
              <w:rPr>
                <w:rFonts w:ascii="Times New Roman" w:hAnsi="Times New Roman" w:cs="Times New Roman"/>
                <w:sz w:val="24"/>
                <w:szCs w:val="24"/>
              </w:rPr>
              <w:t>2</w:t>
            </w:r>
          </w:p>
        </w:tc>
        <w:tc>
          <w:tcPr>
            <w:tcW w:w="328" w:type="dxa"/>
          </w:tcPr>
          <w:p w14:paraId="7EAFF221" w14:textId="77777777" w:rsidR="00CF6CC6" w:rsidRDefault="006C7C54">
            <w:pPr>
              <w:spacing w:after="0" w:line="480" w:lineRule="auto"/>
              <w:rPr>
                <w:rFonts w:ascii="Times New Roman" w:hAnsi="Times New Roman" w:cs="Times New Roman"/>
                <w:sz w:val="24"/>
                <w:szCs w:val="24"/>
              </w:rPr>
            </w:pPr>
            <w:r>
              <w:rPr>
                <w:rFonts w:ascii="Times New Roman" w:hAnsi="Times New Roman" w:cs="Times New Roman"/>
                <w:sz w:val="24"/>
                <w:szCs w:val="24"/>
              </w:rPr>
              <w:t>3</w:t>
            </w:r>
          </w:p>
        </w:tc>
        <w:tc>
          <w:tcPr>
            <w:tcW w:w="425" w:type="dxa"/>
          </w:tcPr>
          <w:p w14:paraId="3EE8D30D" w14:textId="77777777" w:rsidR="00CF6CC6" w:rsidRDefault="006C7C54">
            <w:pPr>
              <w:spacing w:after="0" w:line="480" w:lineRule="auto"/>
              <w:rPr>
                <w:rFonts w:ascii="Times New Roman" w:hAnsi="Times New Roman" w:cs="Times New Roman"/>
                <w:sz w:val="24"/>
                <w:szCs w:val="24"/>
              </w:rPr>
            </w:pPr>
            <w:r>
              <w:rPr>
                <w:rFonts w:ascii="Times New Roman" w:hAnsi="Times New Roman" w:cs="Times New Roman"/>
                <w:sz w:val="24"/>
                <w:szCs w:val="24"/>
              </w:rPr>
              <w:t>4</w:t>
            </w:r>
          </w:p>
        </w:tc>
        <w:tc>
          <w:tcPr>
            <w:tcW w:w="423" w:type="dxa"/>
          </w:tcPr>
          <w:p w14:paraId="04F56554" w14:textId="77777777" w:rsidR="00CF6CC6" w:rsidRDefault="006C7C54">
            <w:pPr>
              <w:spacing w:after="0" w:line="480" w:lineRule="auto"/>
              <w:rPr>
                <w:rFonts w:ascii="Times New Roman" w:hAnsi="Times New Roman" w:cs="Times New Roman"/>
                <w:sz w:val="24"/>
                <w:szCs w:val="24"/>
              </w:rPr>
            </w:pPr>
            <w:r>
              <w:rPr>
                <w:rFonts w:ascii="Times New Roman" w:hAnsi="Times New Roman" w:cs="Times New Roman"/>
                <w:sz w:val="24"/>
                <w:szCs w:val="24"/>
              </w:rPr>
              <w:t>5</w:t>
            </w:r>
          </w:p>
        </w:tc>
      </w:tr>
      <w:tr w:rsidR="00CF6CC6" w14:paraId="6CA37FA8" w14:textId="77777777">
        <w:tc>
          <w:tcPr>
            <w:tcW w:w="421" w:type="dxa"/>
          </w:tcPr>
          <w:p w14:paraId="210B01B6" w14:textId="77777777" w:rsidR="00CF6CC6" w:rsidRDefault="006C7C54">
            <w:pPr>
              <w:spacing w:after="0" w:line="480" w:lineRule="auto"/>
              <w:rPr>
                <w:rFonts w:ascii="Times New Roman" w:hAnsi="Times New Roman" w:cs="Times New Roman"/>
                <w:sz w:val="24"/>
                <w:szCs w:val="24"/>
              </w:rPr>
            </w:pPr>
            <w:r>
              <w:rPr>
                <w:rFonts w:ascii="Times New Roman" w:hAnsi="Times New Roman" w:cs="Times New Roman"/>
                <w:sz w:val="24"/>
                <w:szCs w:val="24"/>
              </w:rPr>
              <w:t>6</w:t>
            </w:r>
          </w:p>
        </w:tc>
        <w:tc>
          <w:tcPr>
            <w:tcW w:w="7038" w:type="dxa"/>
          </w:tcPr>
          <w:p w14:paraId="3E4D76E3" w14:textId="77777777" w:rsidR="00CF6CC6" w:rsidRDefault="006C7C54">
            <w:pPr>
              <w:spacing w:after="0" w:line="480" w:lineRule="auto"/>
              <w:rPr>
                <w:rFonts w:ascii="Times New Roman" w:hAnsi="Times New Roman" w:cs="Times New Roman"/>
                <w:sz w:val="24"/>
                <w:szCs w:val="24"/>
              </w:rPr>
            </w:pPr>
            <w:r>
              <w:rPr>
                <w:rFonts w:ascii="Times New Roman" w:hAnsi="Times New Roman" w:cs="Times New Roman"/>
                <w:sz w:val="24"/>
                <w:szCs w:val="24"/>
              </w:rPr>
              <w:t>Do you think social entrepreneurship contributes to the economic development and success of Maidstone?</w:t>
            </w:r>
          </w:p>
        </w:tc>
        <w:tc>
          <w:tcPr>
            <w:tcW w:w="333" w:type="dxa"/>
          </w:tcPr>
          <w:p w14:paraId="3CD6BF27" w14:textId="77777777" w:rsidR="00CF6CC6" w:rsidRDefault="00CF6CC6">
            <w:pPr>
              <w:spacing w:after="0" w:line="480" w:lineRule="auto"/>
              <w:rPr>
                <w:rFonts w:ascii="Times New Roman" w:hAnsi="Times New Roman" w:cs="Times New Roman"/>
                <w:sz w:val="24"/>
                <w:szCs w:val="24"/>
              </w:rPr>
            </w:pPr>
          </w:p>
        </w:tc>
        <w:tc>
          <w:tcPr>
            <w:tcW w:w="382" w:type="dxa"/>
          </w:tcPr>
          <w:p w14:paraId="15700919" w14:textId="77777777" w:rsidR="00CF6CC6" w:rsidRDefault="00CF6CC6">
            <w:pPr>
              <w:spacing w:after="0" w:line="480" w:lineRule="auto"/>
              <w:rPr>
                <w:rFonts w:ascii="Times New Roman" w:hAnsi="Times New Roman" w:cs="Times New Roman"/>
                <w:sz w:val="24"/>
                <w:szCs w:val="24"/>
              </w:rPr>
            </w:pPr>
          </w:p>
        </w:tc>
        <w:tc>
          <w:tcPr>
            <w:tcW w:w="328" w:type="dxa"/>
          </w:tcPr>
          <w:p w14:paraId="0619B3F7" w14:textId="77777777" w:rsidR="00CF6CC6" w:rsidRDefault="00CF6CC6">
            <w:pPr>
              <w:spacing w:after="0" w:line="480" w:lineRule="auto"/>
              <w:rPr>
                <w:rFonts w:ascii="Times New Roman" w:hAnsi="Times New Roman" w:cs="Times New Roman"/>
                <w:sz w:val="24"/>
                <w:szCs w:val="24"/>
              </w:rPr>
            </w:pPr>
          </w:p>
        </w:tc>
        <w:tc>
          <w:tcPr>
            <w:tcW w:w="425" w:type="dxa"/>
          </w:tcPr>
          <w:p w14:paraId="2319C0D5" w14:textId="77777777" w:rsidR="00CF6CC6" w:rsidRDefault="00CF6CC6">
            <w:pPr>
              <w:spacing w:after="0" w:line="480" w:lineRule="auto"/>
              <w:rPr>
                <w:rFonts w:ascii="Times New Roman" w:hAnsi="Times New Roman" w:cs="Times New Roman"/>
                <w:sz w:val="24"/>
                <w:szCs w:val="24"/>
              </w:rPr>
            </w:pPr>
          </w:p>
        </w:tc>
        <w:tc>
          <w:tcPr>
            <w:tcW w:w="423" w:type="dxa"/>
          </w:tcPr>
          <w:p w14:paraId="2E076467" w14:textId="77777777" w:rsidR="00CF6CC6" w:rsidRDefault="00CF6CC6">
            <w:pPr>
              <w:spacing w:after="0" w:line="480" w:lineRule="auto"/>
              <w:rPr>
                <w:rFonts w:ascii="Times New Roman" w:hAnsi="Times New Roman" w:cs="Times New Roman"/>
                <w:sz w:val="24"/>
                <w:szCs w:val="24"/>
              </w:rPr>
            </w:pPr>
          </w:p>
        </w:tc>
      </w:tr>
      <w:tr w:rsidR="00CF6CC6" w14:paraId="5B5088F1" w14:textId="77777777">
        <w:tc>
          <w:tcPr>
            <w:tcW w:w="421" w:type="dxa"/>
          </w:tcPr>
          <w:p w14:paraId="576551BB" w14:textId="77777777" w:rsidR="00CF6CC6" w:rsidRDefault="006C7C54">
            <w:pPr>
              <w:spacing w:after="0" w:line="480" w:lineRule="auto"/>
              <w:rPr>
                <w:rFonts w:ascii="Times New Roman" w:hAnsi="Times New Roman" w:cs="Times New Roman"/>
                <w:sz w:val="24"/>
                <w:szCs w:val="24"/>
              </w:rPr>
            </w:pPr>
            <w:r>
              <w:rPr>
                <w:rFonts w:ascii="Times New Roman" w:hAnsi="Times New Roman" w:cs="Times New Roman"/>
                <w:sz w:val="24"/>
                <w:szCs w:val="24"/>
              </w:rPr>
              <w:t>7</w:t>
            </w:r>
          </w:p>
        </w:tc>
        <w:tc>
          <w:tcPr>
            <w:tcW w:w="7038" w:type="dxa"/>
          </w:tcPr>
          <w:p w14:paraId="64FD5CF5" w14:textId="77777777" w:rsidR="00CF6CC6" w:rsidRDefault="006C7C54">
            <w:pPr>
              <w:spacing w:after="0" w:line="480" w:lineRule="auto"/>
              <w:rPr>
                <w:rFonts w:ascii="Times New Roman" w:hAnsi="Times New Roman" w:cs="Times New Roman"/>
                <w:sz w:val="24"/>
                <w:szCs w:val="24"/>
              </w:rPr>
            </w:pPr>
            <w:r>
              <w:rPr>
                <w:rFonts w:ascii="Times New Roman" w:hAnsi="Times New Roman" w:cs="Times New Roman"/>
                <w:sz w:val="24"/>
                <w:szCs w:val="24"/>
              </w:rPr>
              <w:t>Social entrepreneurship influences the community with essential necessities such as housing programs and cash transfers through direct initiatives to encourage productivity.</w:t>
            </w:r>
          </w:p>
        </w:tc>
        <w:tc>
          <w:tcPr>
            <w:tcW w:w="333" w:type="dxa"/>
          </w:tcPr>
          <w:p w14:paraId="66E3FDAA" w14:textId="77777777" w:rsidR="00CF6CC6" w:rsidRDefault="00CF6CC6">
            <w:pPr>
              <w:spacing w:after="0" w:line="480" w:lineRule="auto"/>
              <w:rPr>
                <w:rFonts w:ascii="Times New Roman" w:hAnsi="Times New Roman" w:cs="Times New Roman"/>
                <w:sz w:val="24"/>
                <w:szCs w:val="24"/>
              </w:rPr>
            </w:pPr>
          </w:p>
        </w:tc>
        <w:tc>
          <w:tcPr>
            <w:tcW w:w="382" w:type="dxa"/>
          </w:tcPr>
          <w:p w14:paraId="53875AB8" w14:textId="77777777" w:rsidR="00CF6CC6" w:rsidRDefault="00CF6CC6">
            <w:pPr>
              <w:spacing w:after="0" w:line="480" w:lineRule="auto"/>
              <w:rPr>
                <w:rFonts w:ascii="Times New Roman" w:hAnsi="Times New Roman" w:cs="Times New Roman"/>
                <w:sz w:val="24"/>
                <w:szCs w:val="24"/>
              </w:rPr>
            </w:pPr>
          </w:p>
        </w:tc>
        <w:tc>
          <w:tcPr>
            <w:tcW w:w="328" w:type="dxa"/>
          </w:tcPr>
          <w:p w14:paraId="0AB01745" w14:textId="77777777" w:rsidR="00CF6CC6" w:rsidRDefault="00CF6CC6">
            <w:pPr>
              <w:spacing w:after="0" w:line="480" w:lineRule="auto"/>
              <w:rPr>
                <w:rFonts w:ascii="Times New Roman" w:hAnsi="Times New Roman" w:cs="Times New Roman"/>
                <w:sz w:val="24"/>
                <w:szCs w:val="24"/>
              </w:rPr>
            </w:pPr>
          </w:p>
        </w:tc>
        <w:tc>
          <w:tcPr>
            <w:tcW w:w="425" w:type="dxa"/>
          </w:tcPr>
          <w:p w14:paraId="20795E0D" w14:textId="77777777" w:rsidR="00CF6CC6" w:rsidRDefault="00CF6CC6">
            <w:pPr>
              <w:spacing w:after="0" w:line="480" w:lineRule="auto"/>
              <w:rPr>
                <w:rFonts w:ascii="Times New Roman" w:hAnsi="Times New Roman" w:cs="Times New Roman"/>
                <w:sz w:val="24"/>
                <w:szCs w:val="24"/>
              </w:rPr>
            </w:pPr>
          </w:p>
        </w:tc>
        <w:tc>
          <w:tcPr>
            <w:tcW w:w="423" w:type="dxa"/>
          </w:tcPr>
          <w:p w14:paraId="6B19E419" w14:textId="77777777" w:rsidR="00CF6CC6" w:rsidRDefault="00CF6CC6">
            <w:pPr>
              <w:spacing w:after="0" w:line="480" w:lineRule="auto"/>
              <w:rPr>
                <w:rFonts w:ascii="Times New Roman" w:hAnsi="Times New Roman" w:cs="Times New Roman"/>
                <w:sz w:val="24"/>
                <w:szCs w:val="24"/>
              </w:rPr>
            </w:pPr>
          </w:p>
        </w:tc>
      </w:tr>
      <w:tr w:rsidR="00CF6CC6" w14:paraId="7AA0340B" w14:textId="77777777">
        <w:tc>
          <w:tcPr>
            <w:tcW w:w="421" w:type="dxa"/>
          </w:tcPr>
          <w:p w14:paraId="3BA27B1D" w14:textId="77777777" w:rsidR="00CF6CC6" w:rsidRDefault="006C7C54">
            <w:pPr>
              <w:spacing w:after="0" w:line="480" w:lineRule="auto"/>
              <w:rPr>
                <w:rFonts w:ascii="Times New Roman" w:hAnsi="Times New Roman" w:cs="Times New Roman"/>
                <w:sz w:val="24"/>
                <w:szCs w:val="24"/>
              </w:rPr>
            </w:pPr>
            <w:r>
              <w:rPr>
                <w:rFonts w:ascii="Times New Roman" w:hAnsi="Times New Roman" w:cs="Times New Roman"/>
                <w:sz w:val="24"/>
                <w:szCs w:val="24"/>
              </w:rPr>
              <w:t>8</w:t>
            </w:r>
          </w:p>
        </w:tc>
        <w:tc>
          <w:tcPr>
            <w:tcW w:w="7038" w:type="dxa"/>
          </w:tcPr>
          <w:p w14:paraId="6359E126" w14:textId="77777777" w:rsidR="00CF6CC6" w:rsidRDefault="006C7C54">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Social entrepreneurship boosts employment levels, reduces poverty rates, and increases the standards of living through developing novel companies and enterprises. </w:t>
            </w:r>
          </w:p>
        </w:tc>
        <w:tc>
          <w:tcPr>
            <w:tcW w:w="333" w:type="dxa"/>
          </w:tcPr>
          <w:p w14:paraId="0A1F51F0" w14:textId="77777777" w:rsidR="00CF6CC6" w:rsidRDefault="00CF6CC6">
            <w:pPr>
              <w:spacing w:after="0" w:line="480" w:lineRule="auto"/>
              <w:rPr>
                <w:rFonts w:ascii="Times New Roman" w:hAnsi="Times New Roman" w:cs="Times New Roman"/>
                <w:sz w:val="24"/>
                <w:szCs w:val="24"/>
              </w:rPr>
            </w:pPr>
          </w:p>
        </w:tc>
        <w:tc>
          <w:tcPr>
            <w:tcW w:w="382" w:type="dxa"/>
          </w:tcPr>
          <w:p w14:paraId="6E972393" w14:textId="77777777" w:rsidR="00CF6CC6" w:rsidRDefault="00CF6CC6">
            <w:pPr>
              <w:spacing w:after="0" w:line="480" w:lineRule="auto"/>
              <w:rPr>
                <w:rFonts w:ascii="Times New Roman" w:hAnsi="Times New Roman" w:cs="Times New Roman"/>
                <w:sz w:val="24"/>
                <w:szCs w:val="24"/>
              </w:rPr>
            </w:pPr>
          </w:p>
        </w:tc>
        <w:tc>
          <w:tcPr>
            <w:tcW w:w="328" w:type="dxa"/>
          </w:tcPr>
          <w:p w14:paraId="373CB1DE" w14:textId="77777777" w:rsidR="00CF6CC6" w:rsidRDefault="00CF6CC6">
            <w:pPr>
              <w:spacing w:after="0" w:line="480" w:lineRule="auto"/>
              <w:rPr>
                <w:rFonts w:ascii="Times New Roman" w:hAnsi="Times New Roman" w:cs="Times New Roman"/>
                <w:sz w:val="24"/>
                <w:szCs w:val="24"/>
              </w:rPr>
            </w:pPr>
          </w:p>
        </w:tc>
        <w:tc>
          <w:tcPr>
            <w:tcW w:w="425" w:type="dxa"/>
          </w:tcPr>
          <w:p w14:paraId="2E80680B" w14:textId="77777777" w:rsidR="00CF6CC6" w:rsidRDefault="00CF6CC6">
            <w:pPr>
              <w:spacing w:after="0" w:line="480" w:lineRule="auto"/>
              <w:rPr>
                <w:rFonts w:ascii="Times New Roman" w:hAnsi="Times New Roman" w:cs="Times New Roman"/>
                <w:sz w:val="24"/>
                <w:szCs w:val="24"/>
              </w:rPr>
            </w:pPr>
          </w:p>
        </w:tc>
        <w:tc>
          <w:tcPr>
            <w:tcW w:w="423" w:type="dxa"/>
          </w:tcPr>
          <w:p w14:paraId="0F243209" w14:textId="77777777" w:rsidR="00CF6CC6" w:rsidRDefault="00CF6CC6">
            <w:pPr>
              <w:spacing w:after="0" w:line="480" w:lineRule="auto"/>
              <w:rPr>
                <w:rFonts w:ascii="Times New Roman" w:hAnsi="Times New Roman" w:cs="Times New Roman"/>
                <w:sz w:val="24"/>
                <w:szCs w:val="24"/>
              </w:rPr>
            </w:pPr>
          </w:p>
        </w:tc>
      </w:tr>
      <w:tr w:rsidR="00CF6CC6" w14:paraId="7AF6A0D7" w14:textId="77777777">
        <w:tc>
          <w:tcPr>
            <w:tcW w:w="421" w:type="dxa"/>
          </w:tcPr>
          <w:p w14:paraId="6EF993B6" w14:textId="77777777" w:rsidR="00CF6CC6" w:rsidRDefault="006C7C54">
            <w:pPr>
              <w:spacing w:after="0" w:line="480" w:lineRule="auto"/>
              <w:rPr>
                <w:rFonts w:ascii="Times New Roman" w:hAnsi="Times New Roman" w:cs="Times New Roman"/>
                <w:sz w:val="24"/>
                <w:szCs w:val="24"/>
              </w:rPr>
            </w:pPr>
            <w:r>
              <w:rPr>
                <w:rFonts w:ascii="Times New Roman" w:hAnsi="Times New Roman" w:cs="Times New Roman"/>
                <w:sz w:val="24"/>
                <w:szCs w:val="24"/>
              </w:rPr>
              <w:t>9</w:t>
            </w:r>
          </w:p>
        </w:tc>
        <w:tc>
          <w:tcPr>
            <w:tcW w:w="7038" w:type="dxa"/>
          </w:tcPr>
          <w:p w14:paraId="77A4A7EC" w14:textId="77777777" w:rsidR="00CF6CC6" w:rsidRDefault="006C7C54">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Social entrepreneurship influences social and continuous innovation, which positively influences the realisation of community project development. </w:t>
            </w:r>
          </w:p>
        </w:tc>
        <w:tc>
          <w:tcPr>
            <w:tcW w:w="333" w:type="dxa"/>
          </w:tcPr>
          <w:p w14:paraId="02CAFDDA" w14:textId="77777777" w:rsidR="00CF6CC6" w:rsidRDefault="00CF6CC6">
            <w:pPr>
              <w:spacing w:after="0" w:line="480" w:lineRule="auto"/>
              <w:rPr>
                <w:rFonts w:ascii="Times New Roman" w:hAnsi="Times New Roman" w:cs="Times New Roman"/>
                <w:sz w:val="24"/>
                <w:szCs w:val="24"/>
              </w:rPr>
            </w:pPr>
          </w:p>
        </w:tc>
        <w:tc>
          <w:tcPr>
            <w:tcW w:w="382" w:type="dxa"/>
          </w:tcPr>
          <w:p w14:paraId="40794413" w14:textId="77777777" w:rsidR="00CF6CC6" w:rsidRDefault="00CF6CC6">
            <w:pPr>
              <w:spacing w:after="0" w:line="480" w:lineRule="auto"/>
              <w:rPr>
                <w:rFonts w:ascii="Times New Roman" w:hAnsi="Times New Roman" w:cs="Times New Roman"/>
                <w:sz w:val="24"/>
                <w:szCs w:val="24"/>
              </w:rPr>
            </w:pPr>
          </w:p>
        </w:tc>
        <w:tc>
          <w:tcPr>
            <w:tcW w:w="328" w:type="dxa"/>
          </w:tcPr>
          <w:p w14:paraId="0735695F" w14:textId="77777777" w:rsidR="00CF6CC6" w:rsidRDefault="00CF6CC6">
            <w:pPr>
              <w:spacing w:after="0" w:line="480" w:lineRule="auto"/>
              <w:rPr>
                <w:rFonts w:ascii="Times New Roman" w:hAnsi="Times New Roman" w:cs="Times New Roman"/>
                <w:sz w:val="24"/>
                <w:szCs w:val="24"/>
              </w:rPr>
            </w:pPr>
          </w:p>
        </w:tc>
        <w:tc>
          <w:tcPr>
            <w:tcW w:w="425" w:type="dxa"/>
          </w:tcPr>
          <w:p w14:paraId="27180B2C" w14:textId="77777777" w:rsidR="00CF6CC6" w:rsidRDefault="00CF6CC6">
            <w:pPr>
              <w:spacing w:after="0" w:line="480" w:lineRule="auto"/>
              <w:rPr>
                <w:rFonts w:ascii="Times New Roman" w:hAnsi="Times New Roman" w:cs="Times New Roman"/>
                <w:sz w:val="24"/>
                <w:szCs w:val="24"/>
              </w:rPr>
            </w:pPr>
          </w:p>
        </w:tc>
        <w:tc>
          <w:tcPr>
            <w:tcW w:w="423" w:type="dxa"/>
          </w:tcPr>
          <w:p w14:paraId="60717086" w14:textId="77777777" w:rsidR="00CF6CC6" w:rsidRDefault="00CF6CC6">
            <w:pPr>
              <w:spacing w:after="0" w:line="480" w:lineRule="auto"/>
              <w:rPr>
                <w:rFonts w:ascii="Times New Roman" w:hAnsi="Times New Roman" w:cs="Times New Roman"/>
                <w:sz w:val="24"/>
                <w:szCs w:val="24"/>
              </w:rPr>
            </w:pPr>
          </w:p>
        </w:tc>
      </w:tr>
      <w:tr w:rsidR="00CF6CC6" w14:paraId="7E7641F4" w14:textId="77777777">
        <w:tc>
          <w:tcPr>
            <w:tcW w:w="421" w:type="dxa"/>
          </w:tcPr>
          <w:p w14:paraId="628541FA" w14:textId="77777777" w:rsidR="00CF6CC6" w:rsidRDefault="006C7C54">
            <w:pPr>
              <w:spacing w:after="0" w:line="480" w:lineRule="auto"/>
              <w:rPr>
                <w:rFonts w:ascii="Times New Roman" w:hAnsi="Times New Roman" w:cs="Times New Roman"/>
                <w:sz w:val="24"/>
                <w:szCs w:val="24"/>
              </w:rPr>
            </w:pPr>
            <w:r>
              <w:rPr>
                <w:rFonts w:ascii="Times New Roman" w:hAnsi="Times New Roman" w:cs="Times New Roman"/>
                <w:sz w:val="24"/>
                <w:szCs w:val="24"/>
              </w:rPr>
              <w:t>10</w:t>
            </w:r>
          </w:p>
        </w:tc>
        <w:tc>
          <w:tcPr>
            <w:tcW w:w="7038" w:type="dxa"/>
          </w:tcPr>
          <w:p w14:paraId="2D4106FD" w14:textId="77777777" w:rsidR="00CF6CC6" w:rsidRDefault="006C7C54">
            <w:pPr>
              <w:spacing w:after="0" w:line="480" w:lineRule="auto"/>
              <w:rPr>
                <w:rFonts w:ascii="Times New Roman" w:hAnsi="Times New Roman" w:cs="Times New Roman"/>
                <w:sz w:val="24"/>
                <w:szCs w:val="24"/>
              </w:rPr>
            </w:pPr>
            <w:r>
              <w:rPr>
                <w:rFonts w:ascii="Times New Roman" w:hAnsi="Times New Roman" w:cs="Times New Roman"/>
                <w:sz w:val="24"/>
                <w:szCs w:val="24"/>
              </w:rPr>
              <w:t>Social creation fosters community participation and engagement.</w:t>
            </w:r>
          </w:p>
        </w:tc>
        <w:tc>
          <w:tcPr>
            <w:tcW w:w="333" w:type="dxa"/>
          </w:tcPr>
          <w:p w14:paraId="32B5D25B" w14:textId="77777777" w:rsidR="00CF6CC6" w:rsidRDefault="00CF6CC6">
            <w:pPr>
              <w:spacing w:after="0" w:line="480" w:lineRule="auto"/>
              <w:rPr>
                <w:rFonts w:ascii="Times New Roman" w:hAnsi="Times New Roman" w:cs="Times New Roman"/>
                <w:sz w:val="24"/>
                <w:szCs w:val="24"/>
              </w:rPr>
            </w:pPr>
          </w:p>
        </w:tc>
        <w:tc>
          <w:tcPr>
            <w:tcW w:w="382" w:type="dxa"/>
          </w:tcPr>
          <w:p w14:paraId="0453BA9D" w14:textId="77777777" w:rsidR="00CF6CC6" w:rsidRDefault="00CF6CC6">
            <w:pPr>
              <w:spacing w:after="0" w:line="480" w:lineRule="auto"/>
              <w:rPr>
                <w:rFonts w:ascii="Times New Roman" w:hAnsi="Times New Roman" w:cs="Times New Roman"/>
                <w:sz w:val="24"/>
                <w:szCs w:val="24"/>
              </w:rPr>
            </w:pPr>
          </w:p>
        </w:tc>
        <w:tc>
          <w:tcPr>
            <w:tcW w:w="328" w:type="dxa"/>
          </w:tcPr>
          <w:p w14:paraId="1B2ACC70" w14:textId="77777777" w:rsidR="00CF6CC6" w:rsidRDefault="00CF6CC6">
            <w:pPr>
              <w:spacing w:after="0" w:line="480" w:lineRule="auto"/>
              <w:rPr>
                <w:rFonts w:ascii="Times New Roman" w:hAnsi="Times New Roman" w:cs="Times New Roman"/>
                <w:sz w:val="24"/>
                <w:szCs w:val="24"/>
              </w:rPr>
            </w:pPr>
          </w:p>
        </w:tc>
        <w:tc>
          <w:tcPr>
            <w:tcW w:w="425" w:type="dxa"/>
          </w:tcPr>
          <w:p w14:paraId="53F1AF64" w14:textId="77777777" w:rsidR="00CF6CC6" w:rsidRDefault="00CF6CC6">
            <w:pPr>
              <w:spacing w:after="0" w:line="480" w:lineRule="auto"/>
              <w:rPr>
                <w:rFonts w:ascii="Times New Roman" w:hAnsi="Times New Roman" w:cs="Times New Roman"/>
                <w:sz w:val="24"/>
                <w:szCs w:val="24"/>
              </w:rPr>
            </w:pPr>
          </w:p>
        </w:tc>
        <w:tc>
          <w:tcPr>
            <w:tcW w:w="423" w:type="dxa"/>
          </w:tcPr>
          <w:p w14:paraId="79E26CD6" w14:textId="77777777" w:rsidR="00CF6CC6" w:rsidRDefault="00CF6CC6">
            <w:pPr>
              <w:spacing w:after="0" w:line="480" w:lineRule="auto"/>
              <w:rPr>
                <w:rFonts w:ascii="Times New Roman" w:hAnsi="Times New Roman" w:cs="Times New Roman"/>
                <w:sz w:val="24"/>
                <w:szCs w:val="24"/>
              </w:rPr>
            </w:pPr>
          </w:p>
        </w:tc>
      </w:tr>
    </w:tbl>
    <w:p w14:paraId="19CD235B" w14:textId="77777777" w:rsidR="00CF6CC6" w:rsidRDefault="00CF6CC6">
      <w:pPr>
        <w:spacing w:line="480" w:lineRule="auto"/>
        <w:rPr>
          <w:rFonts w:ascii="Times New Roman" w:hAnsi="Times New Roman" w:cs="Times New Roman"/>
          <w:sz w:val="24"/>
          <w:szCs w:val="24"/>
        </w:rPr>
      </w:pPr>
    </w:p>
    <w:p w14:paraId="6DD21B52"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t>11. What are the challenges faced by social entrepreneurs within Maidstone?</w:t>
      </w:r>
    </w:p>
    <w:p w14:paraId="306EFAA6" w14:textId="77777777" w:rsidR="00CF6CC6" w:rsidRDefault="006C7C54">
      <w:pPr>
        <w:pStyle w:val="ListParagraph"/>
        <w:numPr>
          <w:ilvl w:val="0"/>
          <w:numId w:val="10"/>
        </w:numPr>
        <w:spacing w:line="480" w:lineRule="auto"/>
        <w:rPr>
          <w:rFonts w:ascii="Times New Roman" w:hAnsi="Times New Roman" w:cs="Times New Roman"/>
          <w:sz w:val="24"/>
          <w:szCs w:val="24"/>
        </w:rPr>
      </w:pPr>
      <w:r>
        <w:rPr>
          <w:rFonts w:ascii="Times New Roman" w:hAnsi="Times New Roman" w:cs="Times New Roman"/>
          <w:sz w:val="24"/>
          <w:szCs w:val="24"/>
        </w:rPr>
        <w:t xml:space="preserve">Lack of financial resources </w:t>
      </w:r>
    </w:p>
    <w:p w14:paraId="2C926E79" w14:textId="77777777" w:rsidR="00CF6CC6" w:rsidRDefault="006C7C54">
      <w:pPr>
        <w:pStyle w:val="ListParagraph"/>
        <w:numPr>
          <w:ilvl w:val="0"/>
          <w:numId w:val="10"/>
        </w:numPr>
        <w:spacing w:line="480" w:lineRule="auto"/>
        <w:rPr>
          <w:rFonts w:ascii="Times New Roman" w:hAnsi="Times New Roman" w:cs="Times New Roman"/>
          <w:sz w:val="24"/>
          <w:szCs w:val="24"/>
        </w:rPr>
      </w:pPr>
      <w:r>
        <w:rPr>
          <w:rFonts w:ascii="Times New Roman" w:hAnsi="Times New Roman" w:cs="Times New Roman"/>
          <w:sz w:val="24"/>
          <w:szCs w:val="24"/>
        </w:rPr>
        <w:t xml:space="preserve">Disruption of supply chains </w:t>
      </w:r>
    </w:p>
    <w:p w14:paraId="08A4EC54" w14:textId="77777777" w:rsidR="00CF6CC6" w:rsidRDefault="006C7C54">
      <w:pPr>
        <w:pStyle w:val="ListParagraph"/>
        <w:numPr>
          <w:ilvl w:val="0"/>
          <w:numId w:val="10"/>
        </w:numPr>
        <w:spacing w:line="480" w:lineRule="auto"/>
        <w:rPr>
          <w:rFonts w:ascii="Times New Roman" w:hAnsi="Times New Roman" w:cs="Times New Roman"/>
          <w:sz w:val="24"/>
          <w:szCs w:val="24"/>
        </w:rPr>
      </w:pPr>
      <w:r>
        <w:rPr>
          <w:rFonts w:ascii="Times New Roman" w:hAnsi="Times New Roman" w:cs="Times New Roman"/>
          <w:sz w:val="24"/>
          <w:szCs w:val="24"/>
        </w:rPr>
        <w:t>Regulatory challenges</w:t>
      </w:r>
    </w:p>
    <w:p w14:paraId="3A0B1A39" w14:textId="77777777" w:rsidR="00CF6CC6" w:rsidRDefault="006C7C54">
      <w:pPr>
        <w:pStyle w:val="ListParagraph"/>
        <w:numPr>
          <w:ilvl w:val="0"/>
          <w:numId w:val="10"/>
        </w:numPr>
        <w:spacing w:line="480" w:lineRule="auto"/>
        <w:rPr>
          <w:rFonts w:ascii="Times New Roman" w:hAnsi="Times New Roman" w:cs="Times New Roman"/>
          <w:sz w:val="24"/>
          <w:szCs w:val="24"/>
        </w:rPr>
      </w:pPr>
      <w:r>
        <w:rPr>
          <w:rFonts w:ascii="Times New Roman" w:hAnsi="Times New Roman" w:cs="Times New Roman"/>
          <w:sz w:val="24"/>
          <w:szCs w:val="24"/>
        </w:rPr>
        <w:t xml:space="preserve">Funding </w:t>
      </w:r>
    </w:p>
    <w:p w14:paraId="56F9D007" w14:textId="77777777" w:rsidR="00CF6CC6" w:rsidRDefault="006C7C54">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12. What are the factors for the success of social entrepreneurship in community development?</w:t>
      </w:r>
    </w:p>
    <w:p w14:paraId="48AE75C8" w14:textId="77777777" w:rsidR="00CF6CC6" w:rsidRDefault="006C7C54">
      <w:pPr>
        <w:pStyle w:val="ListParagraph"/>
        <w:numPr>
          <w:ilvl w:val="0"/>
          <w:numId w:val="11"/>
        </w:numPr>
        <w:spacing w:line="480" w:lineRule="auto"/>
        <w:rPr>
          <w:rFonts w:ascii="Times New Roman" w:hAnsi="Times New Roman" w:cs="Times New Roman"/>
          <w:sz w:val="24"/>
          <w:szCs w:val="24"/>
        </w:rPr>
      </w:pPr>
      <w:r>
        <w:rPr>
          <w:rFonts w:ascii="Times New Roman" w:hAnsi="Times New Roman" w:cs="Times New Roman"/>
          <w:sz w:val="24"/>
          <w:szCs w:val="24"/>
        </w:rPr>
        <w:t>Opportunity identification</w:t>
      </w:r>
    </w:p>
    <w:p w14:paraId="67E9604E" w14:textId="77777777" w:rsidR="00CF6CC6" w:rsidRDefault="006C7C54">
      <w:pPr>
        <w:pStyle w:val="ListParagraph"/>
        <w:numPr>
          <w:ilvl w:val="0"/>
          <w:numId w:val="11"/>
        </w:numPr>
        <w:spacing w:line="480" w:lineRule="auto"/>
        <w:rPr>
          <w:rFonts w:ascii="Times New Roman" w:hAnsi="Times New Roman" w:cs="Times New Roman"/>
          <w:sz w:val="24"/>
          <w:szCs w:val="24"/>
        </w:rPr>
      </w:pPr>
      <w:r>
        <w:rPr>
          <w:rFonts w:ascii="Times New Roman" w:hAnsi="Times New Roman" w:cs="Times New Roman"/>
          <w:sz w:val="24"/>
          <w:szCs w:val="24"/>
        </w:rPr>
        <w:t xml:space="preserve">Driving innovation </w:t>
      </w:r>
    </w:p>
    <w:p w14:paraId="7F208AB1" w14:textId="77777777" w:rsidR="00CF6CC6" w:rsidRDefault="006C7C54">
      <w:pPr>
        <w:pStyle w:val="ListParagraph"/>
        <w:numPr>
          <w:ilvl w:val="0"/>
          <w:numId w:val="11"/>
        </w:numPr>
        <w:spacing w:line="480" w:lineRule="auto"/>
        <w:rPr>
          <w:rFonts w:ascii="Times New Roman" w:hAnsi="Times New Roman" w:cs="Times New Roman"/>
          <w:sz w:val="24"/>
          <w:szCs w:val="24"/>
        </w:rPr>
      </w:pPr>
      <w:r>
        <w:rPr>
          <w:rFonts w:ascii="Times New Roman" w:hAnsi="Times New Roman" w:cs="Times New Roman"/>
          <w:sz w:val="24"/>
          <w:szCs w:val="24"/>
        </w:rPr>
        <w:t xml:space="preserve">Effective resource utilisation </w:t>
      </w:r>
    </w:p>
    <w:p w14:paraId="1E7599E5" w14:textId="77777777" w:rsidR="00CF6CC6" w:rsidRDefault="00CF6CC6">
      <w:pPr>
        <w:spacing w:line="480" w:lineRule="auto"/>
        <w:rPr>
          <w:rFonts w:ascii="Times New Roman" w:hAnsi="Times New Roman" w:cs="Times New Roman"/>
          <w:sz w:val="24"/>
          <w:szCs w:val="24"/>
        </w:rPr>
      </w:pPr>
    </w:p>
    <w:p w14:paraId="209DA7C2" w14:textId="23C6167B" w:rsidR="00DA4FA6" w:rsidRDefault="00DA4FA6">
      <w:pPr>
        <w:spacing w:line="480" w:lineRule="auto"/>
        <w:rPr>
          <w:rFonts w:ascii="Times New Roman" w:hAnsi="Times New Roman" w:cs="Times New Roman"/>
          <w:sz w:val="24"/>
          <w:szCs w:val="24"/>
        </w:rPr>
      </w:pPr>
    </w:p>
    <w:p w14:paraId="01592AA7" w14:textId="77777777" w:rsidR="00DA4FA6" w:rsidRDefault="00DA4FA6">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14:paraId="77842681" w14:textId="54C60476" w:rsidR="00CF6CC6" w:rsidRDefault="00CF6CC6">
      <w:pPr>
        <w:spacing w:line="480" w:lineRule="auto"/>
        <w:rPr>
          <w:rFonts w:ascii="Times New Roman" w:hAnsi="Times New Roman" w:cs="Times New Roman"/>
          <w:sz w:val="24"/>
          <w:szCs w:val="24"/>
        </w:rPr>
      </w:pPr>
    </w:p>
    <w:p w14:paraId="17D0BFEE" w14:textId="4C74AB40" w:rsidR="00DC78C6" w:rsidRPr="00E36423" w:rsidRDefault="00EB226C" w:rsidP="00E36423">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3642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55" w:name="_Toc165374682"/>
      <w:r w:rsidR="00DC78C6" w:rsidRPr="00E3642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APPLICATION FOR ETHICAL APPROVAL</w:t>
      </w:r>
      <w:bookmarkEnd w:id="55"/>
    </w:p>
    <w:p w14:paraId="3E5FC06A" w14:textId="77777777" w:rsidR="00DC78C6" w:rsidRPr="004C3A0B" w:rsidRDefault="00DC78C6" w:rsidP="00A91894">
      <w:pPr>
        <w:tabs>
          <w:tab w:val="left" w:pos="5103"/>
        </w:tabs>
        <w:jc w:val="center"/>
        <w:rPr>
          <w:rFonts w:ascii="Arial" w:hAnsi="Arial" w:cs="Arial"/>
          <w:b/>
          <w:bCs/>
        </w:rPr>
      </w:pPr>
    </w:p>
    <w:p w14:paraId="7A6569C3" w14:textId="77777777" w:rsidR="00DC78C6" w:rsidRPr="004C3A0B" w:rsidRDefault="00DC78C6" w:rsidP="00A91894">
      <w:pPr>
        <w:tabs>
          <w:tab w:val="left" w:pos="5103"/>
        </w:tabs>
        <w:jc w:val="both"/>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1F975414" w14:textId="77777777" w:rsidR="00DC78C6" w:rsidRPr="004C3A0B" w:rsidRDefault="00DC78C6" w:rsidP="00A91894">
      <w:pPr>
        <w:tabs>
          <w:tab w:val="left" w:pos="5103"/>
        </w:tabs>
        <w:jc w:val="center"/>
        <w:rPr>
          <w:rFonts w:ascii="Arial" w:hAnsi="Arial" w:cs="Arial"/>
          <w:b/>
          <w:bCs/>
          <w:sz w:val="16"/>
          <w:szCs w:val="16"/>
        </w:rPr>
      </w:pPr>
    </w:p>
    <w:p w14:paraId="0B814F06" w14:textId="77777777" w:rsidR="00DC78C6" w:rsidRPr="004C3A0B" w:rsidRDefault="00DC78C6" w:rsidP="00A91894">
      <w:pPr>
        <w:tabs>
          <w:tab w:val="left" w:pos="5103"/>
        </w:tabs>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AC13ECA" w14:textId="77777777" w:rsidR="00DC78C6" w:rsidRPr="004C3A0B" w:rsidRDefault="00DC78C6" w:rsidP="00A91894">
      <w:pPr>
        <w:tabs>
          <w:tab w:val="left" w:pos="5103"/>
        </w:tabs>
        <w:jc w:val="both"/>
        <w:rPr>
          <w:rFonts w:ascii="Arial" w:hAnsi="Arial" w:cs="Arial"/>
        </w:rPr>
      </w:pPr>
    </w:p>
    <w:p w14:paraId="6292D2A0" w14:textId="77777777" w:rsidR="00DC78C6" w:rsidRPr="004C3A0B" w:rsidRDefault="00DC78C6" w:rsidP="00A91894">
      <w:pPr>
        <w:tabs>
          <w:tab w:val="left" w:pos="5103"/>
        </w:tabs>
        <w:jc w:val="both"/>
        <w:rPr>
          <w:rFonts w:ascii="Arial" w:hAnsi="Arial" w:cs="Arial"/>
        </w:rPr>
      </w:pPr>
      <w:r w:rsidRPr="004C3A0B">
        <w:rPr>
          <w:rFonts w:ascii="Arial" w:hAnsi="Arial" w:cs="Arial"/>
        </w:rPr>
        <w:t>The individual undertaking the research activity is known as the “principal researcher”.</w:t>
      </w:r>
    </w:p>
    <w:p w14:paraId="35A73F15" w14:textId="77777777" w:rsidR="00DC78C6" w:rsidRPr="004C3A0B" w:rsidRDefault="00DC78C6" w:rsidP="00A91894">
      <w:pPr>
        <w:tabs>
          <w:tab w:val="left" w:pos="5103"/>
        </w:tabs>
        <w:jc w:val="both"/>
        <w:rPr>
          <w:rFonts w:ascii="Arial" w:hAnsi="Arial" w:cs="Arial"/>
        </w:rPr>
      </w:pPr>
    </w:p>
    <w:p w14:paraId="6C2BE53D" w14:textId="77777777" w:rsidR="00DC78C6" w:rsidRPr="004C3A0B" w:rsidRDefault="00DC78C6" w:rsidP="00A91894">
      <w:pPr>
        <w:tabs>
          <w:tab w:val="left" w:pos="5103"/>
        </w:tabs>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6B06427A" w14:textId="77777777" w:rsidR="00DC78C6" w:rsidRPr="004C3A0B" w:rsidRDefault="00DC78C6" w:rsidP="00A91894">
      <w:pPr>
        <w:tabs>
          <w:tab w:val="left" w:pos="5103"/>
        </w:tabs>
        <w:jc w:val="both"/>
        <w:rPr>
          <w:rFonts w:ascii="Arial" w:hAnsi="Arial" w:cs="Arial"/>
        </w:rPr>
      </w:pPr>
    </w:p>
    <w:p w14:paraId="6A31431F" w14:textId="77777777" w:rsidR="00DC78C6" w:rsidRPr="004C3A0B" w:rsidRDefault="00DC78C6" w:rsidP="00A91894">
      <w:pPr>
        <w:tabs>
          <w:tab w:val="left" w:pos="5103"/>
        </w:tabs>
        <w:jc w:val="both"/>
        <w:rPr>
          <w:rFonts w:ascii="Arial" w:hAnsi="Arial" w:cs="Arial"/>
          <w:b/>
          <w:bCs/>
        </w:rPr>
      </w:pPr>
      <w:r w:rsidRPr="004C3A0B">
        <w:rPr>
          <w:rFonts w:ascii="Arial" w:hAnsi="Arial" w:cs="Arial"/>
          <w:b/>
          <w:bCs/>
        </w:rPr>
        <w:t>Please read the notes for guidance before completing ALL sections of the form.</w:t>
      </w:r>
    </w:p>
    <w:p w14:paraId="7EE8DF63" w14:textId="77777777" w:rsidR="00DC78C6" w:rsidRPr="004C3A0B" w:rsidRDefault="00DC78C6" w:rsidP="00A91894">
      <w:pPr>
        <w:autoSpaceDE w:val="0"/>
        <w:autoSpaceDN w:val="0"/>
        <w:adjustRightInd w:val="0"/>
        <w:jc w:val="both"/>
        <w:rPr>
          <w:rFonts w:ascii="Arial" w:hAnsi="Arial" w:cs="Arial"/>
        </w:rPr>
      </w:pPr>
    </w:p>
    <w:p w14:paraId="46CEE515" w14:textId="77777777" w:rsidR="00DC78C6" w:rsidRDefault="00DC78C6" w:rsidP="00A91894">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0A3723E2" w14:textId="77777777" w:rsidR="00DC78C6" w:rsidRDefault="00DC78C6" w:rsidP="00A91894">
      <w:pPr>
        <w:autoSpaceDE w:val="0"/>
        <w:autoSpaceDN w:val="0"/>
        <w:adjustRightInd w:val="0"/>
        <w:jc w:val="both"/>
        <w:rPr>
          <w:rFonts w:ascii="Arial" w:hAnsi="Arial" w:cs="Arial"/>
        </w:rPr>
      </w:pPr>
    </w:p>
    <w:p w14:paraId="006852FF" w14:textId="77777777" w:rsidR="00DC78C6" w:rsidRPr="004C3A0B" w:rsidRDefault="00DC78C6" w:rsidP="00A91894">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DC78C6" w:rsidRPr="004C3A0B" w14:paraId="42A7F2FC" w14:textId="77777777" w:rsidTr="003F6F7B">
        <w:trPr>
          <w:trHeight w:val="439"/>
        </w:trPr>
        <w:tc>
          <w:tcPr>
            <w:tcW w:w="559" w:type="dxa"/>
            <w:shd w:val="clear" w:color="auto" w:fill="F2F2F2" w:themeFill="background1" w:themeFillShade="F2"/>
            <w:vAlign w:val="center"/>
          </w:tcPr>
          <w:p w14:paraId="3D44B576" w14:textId="77777777" w:rsidR="00DC78C6" w:rsidRPr="004C3A0B" w:rsidRDefault="00DC78C6" w:rsidP="00A91894">
            <w:pPr>
              <w:rPr>
                <w:rFonts w:ascii="Arial" w:hAnsi="Arial" w:cs="Arial"/>
              </w:rPr>
            </w:pPr>
            <w:r>
              <w:rPr>
                <w:rFonts w:ascii="Arial" w:hAnsi="Arial" w:cs="Arial"/>
              </w:rPr>
              <w:t>1</w:t>
            </w:r>
          </w:p>
        </w:tc>
        <w:tc>
          <w:tcPr>
            <w:tcW w:w="3253" w:type="dxa"/>
            <w:gridSpan w:val="2"/>
            <w:shd w:val="clear" w:color="auto" w:fill="F2F2F2" w:themeFill="background1" w:themeFillShade="F2"/>
            <w:vAlign w:val="center"/>
          </w:tcPr>
          <w:p w14:paraId="0FF24BE2" w14:textId="77777777" w:rsidR="00DC78C6" w:rsidRPr="004C3A0B" w:rsidRDefault="00DC78C6" w:rsidP="00A91894">
            <w:pPr>
              <w:rPr>
                <w:rFonts w:ascii="Arial" w:hAnsi="Arial" w:cs="Arial"/>
              </w:rPr>
            </w:pPr>
            <w:r w:rsidRPr="004C3A0B">
              <w:rPr>
                <w:rFonts w:ascii="Arial" w:hAnsi="Arial" w:cs="Arial"/>
              </w:rPr>
              <w:t>Full Name:</w:t>
            </w:r>
          </w:p>
        </w:tc>
        <w:tc>
          <w:tcPr>
            <w:tcW w:w="6636" w:type="dxa"/>
            <w:gridSpan w:val="4"/>
            <w:vAlign w:val="center"/>
          </w:tcPr>
          <w:p w14:paraId="5D55E10F" w14:textId="77777777" w:rsidR="00DC78C6" w:rsidRPr="004C3A0B" w:rsidRDefault="00DC78C6" w:rsidP="00A91894">
            <w:pPr>
              <w:rPr>
                <w:rFonts w:ascii="Arial" w:hAnsi="Arial" w:cs="Arial"/>
              </w:rPr>
            </w:pPr>
            <w:r>
              <w:rPr>
                <w:rFonts w:ascii="Arial" w:hAnsi="Arial" w:cs="Arial"/>
              </w:rPr>
              <w:t>Corman Darinka</w:t>
            </w:r>
          </w:p>
        </w:tc>
      </w:tr>
      <w:tr w:rsidR="00DC78C6" w:rsidRPr="004C3A0B" w14:paraId="68494D06" w14:textId="77777777" w:rsidTr="003F6F7B">
        <w:trPr>
          <w:trHeight w:val="472"/>
        </w:trPr>
        <w:tc>
          <w:tcPr>
            <w:tcW w:w="559" w:type="dxa"/>
            <w:shd w:val="clear" w:color="auto" w:fill="BFBFBF" w:themeFill="background1" w:themeFillShade="BF"/>
            <w:vAlign w:val="center"/>
          </w:tcPr>
          <w:p w14:paraId="40219506" w14:textId="77777777" w:rsidR="00DC78C6" w:rsidRPr="004C3A0B" w:rsidRDefault="00DC78C6" w:rsidP="00A91894">
            <w:pPr>
              <w:rPr>
                <w:rFonts w:ascii="Arial" w:hAnsi="Arial" w:cs="Arial"/>
              </w:rPr>
            </w:pPr>
            <w:r>
              <w:rPr>
                <w:rFonts w:ascii="Arial" w:hAnsi="Arial" w:cs="Arial"/>
              </w:rPr>
              <w:t>2</w:t>
            </w:r>
          </w:p>
        </w:tc>
        <w:tc>
          <w:tcPr>
            <w:tcW w:w="3253" w:type="dxa"/>
            <w:gridSpan w:val="2"/>
            <w:shd w:val="clear" w:color="auto" w:fill="BFBFBF" w:themeFill="background1" w:themeFillShade="BF"/>
            <w:vAlign w:val="center"/>
          </w:tcPr>
          <w:p w14:paraId="635EDB19" w14:textId="77777777" w:rsidR="00DC78C6" w:rsidRPr="004C3A0B" w:rsidRDefault="00DC78C6" w:rsidP="00A91894">
            <w:pPr>
              <w:rPr>
                <w:rFonts w:ascii="Arial" w:hAnsi="Arial" w:cs="Arial"/>
              </w:rPr>
            </w:pPr>
            <w:r w:rsidRPr="004C3A0B">
              <w:rPr>
                <w:rFonts w:ascii="Arial" w:hAnsi="Arial" w:cs="Arial"/>
              </w:rPr>
              <w:t xml:space="preserve">Tick all </w:t>
            </w:r>
            <w:r>
              <w:rPr>
                <w:rFonts w:ascii="Arial" w:hAnsi="Arial" w:cs="Arial"/>
              </w:rPr>
              <w:t>boxes that</w:t>
            </w:r>
            <w:r w:rsidRPr="004C3A0B">
              <w:rPr>
                <w:rFonts w:ascii="Arial" w:hAnsi="Arial" w:cs="Arial"/>
              </w:rPr>
              <w:t xml:space="preserve"> apply:</w:t>
            </w:r>
          </w:p>
        </w:tc>
        <w:tc>
          <w:tcPr>
            <w:tcW w:w="2551" w:type="dxa"/>
            <w:shd w:val="clear" w:color="auto" w:fill="F2F2F2" w:themeFill="background1" w:themeFillShade="F2"/>
            <w:vAlign w:val="center"/>
          </w:tcPr>
          <w:p w14:paraId="490838B4" w14:textId="77777777" w:rsidR="00DC78C6" w:rsidRPr="004C3A0B" w:rsidRDefault="00DC78C6" w:rsidP="00A91894">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5B743D70" w14:textId="77777777" w:rsidR="00DC78C6" w:rsidRPr="004C3A0B" w:rsidRDefault="00DC78C6" w:rsidP="00A91894">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1565C8AF" w14:textId="77777777" w:rsidR="00DC78C6" w:rsidRPr="004C3A0B" w:rsidRDefault="00DC78C6" w:rsidP="00A91894">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7CD090A0" w14:textId="77777777" w:rsidR="00DC78C6" w:rsidRPr="004C3A0B" w:rsidRDefault="00DC78C6" w:rsidP="00A91894">
            <w:pPr>
              <w:jc w:val="center"/>
              <w:rPr>
                <w:rFonts w:ascii="Arial" w:hAnsi="Arial" w:cs="Arial"/>
              </w:rPr>
            </w:pPr>
            <w:r>
              <w:rPr>
                <w:rFonts w:ascii="MS Gothic" w:eastAsia="MS Gothic" w:hAnsi="MS Gothic" w:cs="Arial" w:hint="eastAsia"/>
              </w:rPr>
              <w:t>☐</w:t>
            </w:r>
          </w:p>
        </w:tc>
      </w:tr>
      <w:tr w:rsidR="00DC78C6" w:rsidRPr="004C3A0B" w14:paraId="1CCE386B" w14:textId="77777777" w:rsidTr="003F6F7B">
        <w:trPr>
          <w:trHeight w:val="472"/>
        </w:trPr>
        <w:tc>
          <w:tcPr>
            <w:tcW w:w="559" w:type="dxa"/>
            <w:shd w:val="clear" w:color="auto" w:fill="F2F2F2" w:themeFill="background1" w:themeFillShade="F2"/>
            <w:vAlign w:val="center"/>
          </w:tcPr>
          <w:p w14:paraId="5F1CC59B" w14:textId="77777777" w:rsidR="00DC78C6" w:rsidRDefault="00DC78C6" w:rsidP="00A91894">
            <w:pPr>
              <w:rPr>
                <w:rFonts w:ascii="Arial" w:hAnsi="Arial" w:cs="Arial"/>
              </w:rPr>
            </w:pPr>
          </w:p>
        </w:tc>
        <w:tc>
          <w:tcPr>
            <w:tcW w:w="2544" w:type="dxa"/>
            <w:shd w:val="clear" w:color="auto" w:fill="F2F2F2" w:themeFill="background1" w:themeFillShade="F2"/>
            <w:vAlign w:val="center"/>
          </w:tcPr>
          <w:p w14:paraId="6DD5B0C2" w14:textId="77777777" w:rsidR="00DC78C6" w:rsidRPr="004C3A0B" w:rsidRDefault="00DC78C6" w:rsidP="00A91894">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9EB006F" w14:textId="77777777" w:rsidR="00DC78C6" w:rsidRDefault="00DC78C6" w:rsidP="00A91894">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077C62D7" w14:textId="77777777" w:rsidR="00DC78C6" w:rsidRPr="004C3A0B" w:rsidRDefault="00DC78C6" w:rsidP="00A91894">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9E894A4" w14:textId="77777777" w:rsidR="00DC78C6" w:rsidRDefault="00DC78C6" w:rsidP="00A91894">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7A9B3CCE" w14:textId="77777777" w:rsidR="00DC78C6" w:rsidRPr="004C3A0B" w:rsidRDefault="00DC78C6" w:rsidP="00A91894">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07893E3" w14:textId="77777777" w:rsidR="00DC78C6" w:rsidRDefault="00DC78C6" w:rsidP="00A91894">
                <w:pPr>
                  <w:jc w:val="center"/>
                  <w:rPr>
                    <w:rFonts w:ascii="Arial" w:hAnsi="Arial" w:cs="Arial"/>
                  </w:rPr>
                </w:pPr>
                <w:r>
                  <w:rPr>
                    <w:rFonts w:ascii="MS Gothic" w:eastAsia="MS Gothic" w:hAnsi="MS Gothic" w:cs="Arial" w:hint="eastAsia"/>
                  </w:rPr>
                  <w:t>☐</w:t>
                </w:r>
              </w:p>
            </w:tc>
          </w:sdtContent>
        </w:sdt>
      </w:tr>
    </w:tbl>
    <w:p w14:paraId="2E572941" w14:textId="77777777" w:rsidR="00DC78C6" w:rsidRPr="004C3A0B" w:rsidRDefault="00DC78C6"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DC78C6" w:rsidRPr="004C3A0B" w14:paraId="14B6C009" w14:textId="77777777" w:rsidTr="003F6F7B">
        <w:trPr>
          <w:cantSplit/>
          <w:trHeight w:val="334"/>
        </w:trPr>
        <w:tc>
          <w:tcPr>
            <w:tcW w:w="559" w:type="dxa"/>
            <w:shd w:val="clear" w:color="auto" w:fill="F2F2F2" w:themeFill="background1" w:themeFillShade="F2"/>
            <w:vAlign w:val="center"/>
          </w:tcPr>
          <w:p w14:paraId="60D667EC" w14:textId="77777777" w:rsidR="00DC78C6" w:rsidRDefault="00DC78C6" w:rsidP="00A91894">
            <w:pPr>
              <w:rPr>
                <w:rFonts w:ascii="Arial" w:hAnsi="Arial" w:cs="Arial"/>
              </w:rPr>
            </w:pPr>
            <w:r>
              <w:rPr>
                <w:rFonts w:ascii="Arial" w:hAnsi="Arial" w:cs="Arial"/>
              </w:rPr>
              <w:t>3</w:t>
            </w:r>
          </w:p>
        </w:tc>
        <w:tc>
          <w:tcPr>
            <w:tcW w:w="3253" w:type="dxa"/>
            <w:shd w:val="clear" w:color="auto" w:fill="F2F2F2" w:themeFill="background1" w:themeFillShade="F2"/>
            <w:vAlign w:val="center"/>
          </w:tcPr>
          <w:p w14:paraId="1C5DA340" w14:textId="77777777" w:rsidR="00DC78C6" w:rsidRPr="004C3A0B" w:rsidRDefault="00DC78C6" w:rsidP="00A91894">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vAlign w:val="center"/>
          </w:tcPr>
          <w:p w14:paraId="4F4C91E9" w14:textId="77777777" w:rsidR="00DC78C6" w:rsidRDefault="00DC78C6" w:rsidP="00A91894">
            <w:pPr>
              <w:rPr>
                <w:rFonts w:ascii="Arial" w:hAnsi="Arial" w:cs="Arial"/>
              </w:rPr>
            </w:pPr>
          </w:p>
          <w:p w14:paraId="4786724F" w14:textId="77777777" w:rsidR="00DC78C6" w:rsidRDefault="00DC78C6" w:rsidP="0081607F">
            <w:pPr>
              <w:rPr>
                <w:rFonts w:ascii="Arial" w:hAnsi="Arial" w:cs="Arial"/>
              </w:rPr>
            </w:pPr>
            <w:r>
              <w:rPr>
                <w:rFonts w:ascii="Arial" w:hAnsi="Arial" w:cs="Arial"/>
              </w:rPr>
              <w:t>UNIVERSITY OF WALES TRINITY SAINT DAVID</w:t>
            </w:r>
          </w:p>
          <w:p w14:paraId="0BDC124D" w14:textId="77777777" w:rsidR="00DC78C6" w:rsidRPr="004C3A0B" w:rsidRDefault="00DC78C6" w:rsidP="00A91894">
            <w:pPr>
              <w:rPr>
                <w:rFonts w:ascii="Arial" w:hAnsi="Arial" w:cs="Arial"/>
              </w:rPr>
            </w:pPr>
          </w:p>
        </w:tc>
      </w:tr>
      <w:tr w:rsidR="00DC78C6" w:rsidRPr="004C3A0B" w14:paraId="4BB90D13" w14:textId="77777777" w:rsidTr="003F6F7B">
        <w:trPr>
          <w:cantSplit/>
          <w:trHeight w:val="340"/>
        </w:trPr>
        <w:tc>
          <w:tcPr>
            <w:tcW w:w="559" w:type="dxa"/>
            <w:shd w:val="clear" w:color="auto" w:fill="F2F2F2" w:themeFill="background1" w:themeFillShade="F2"/>
            <w:vAlign w:val="center"/>
          </w:tcPr>
          <w:p w14:paraId="41F1C541" w14:textId="77777777" w:rsidR="00DC78C6" w:rsidRPr="004C3A0B" w:rsidRDefault="00DC78C6" w:rsidP="00A91894">
            <w:pPr>
              <w:rPr>
                <w:rFonts w:ascii="Arial" w:hAnsi="Arial" w:cs="Arial"/>
              </w:rPr>
            </w:pPr>
            <w:r>
              <w:rPr>
                <w:rFonts w:ascii="Arial" w:hAnsi="Arial" w:cs="Arial"/>
              </w:rPr>
              <w:lastRenderedPageBreak/>
              <w:t>4</w:t>
            </w:r>
          </w:p>
        </w:tc>
        <w:tc>
          <w:tcPr>
            <w:tcW w:w="3253" w:type="dxa"/>
            <w:shd w:val="clear" w:color="auto" w:fill="F2F2F2" w:themeFill="background1" w:themeFillShade="F2"/>
            <w:vAlign w:val="center"/>
          </w:tcPr>
          <w:p w14:paraId="732919FD" w14:textId="77777777" w:rsidR="00DC78C6" w:rsidRPr="004C3A0B" w:rsidRDefault="00DC78C6" w:rsidP="00A91894">
            <w:pPr>
              <w:rPr>
                <w:rFonts w:ascii="Arial" w:hAnsi="Arial" w:cs="Arial"/>
              </w:rPr>
            </w:pPr>
            <w:r w:rsidRPr="004C3A0B">
              <w:rPr>
                <w:rFonts w:ascii="Arial" w:hAnsi="Arial" w:cs="Arial"/>
              </w:rPr>
              <w:t>Campus:</w:t>
            </w:r>
          </w:p>
        </w:tc>
        <w:tc>
          <w:tcPr>
            <w:tcW w:w="6636" w:type="dxa"/>
            <w:vAlign w:val="center"/>
          </w:tcPr>
          <w:p w14:paraId="0AD6F4C7" w14:textId="77777777" w:rsidR="00DC78C6" w:rsidRDefault="00DC78C6" w:rsidP="0081607F">
            <w:pPr>
              <w:rPr>
                <w:rFonts w:ascii="Arial" w:hAnsi="Arial" w:cs="Arial"/>
              </w:rPr>
            </w:pPr>
          </w:p>
          <w:p w14:paraId="73791F20" w14:textId="77777777" w:rsidR="00DC78C6" w:rsidRDefault="00DC78C6" w:rsidP="0081607F">
            <w:pPr>
              <w:rPr>
                <w:rFonts w:ascii="Arial" w:hAnsi="Arial" w:cs="Arial"/>
              </w:rPr>
            </w:pPr>
            <w:r>
              <w:rPr>
                <w:rFonts w:ascii="Arial" w:hAnsi="Arial" w:cs="Arial"/>
              </w:rPr>
              <w:t>LONDON CAMPUS</w:t>
            </w:r>
          </w:p>
          <w:p w14:paraId="08AC0E9B" w14:textId="77777777" w:rsidR="00DC78C6" w:rsidRPr="004C3A0B" w:rsidRDefault="00DC78C6" w:rsidP="00A91894">
            <w:pPr>
              <w:rPr>
                <w:rFonts w:ascii="Arial" w:hAnsi="Arial" w:cs="Arial"/>
              </w:rPr>
            </w:pPr>
          </w:p>
        </w:tc>
      </w:tr>
      <w:tr w:rsidR="00DC78C6" w:rsidRPr="004C3A0B" w14:paraId="03927A90" w14:textId="77777777" w:rsidTr="003F6F7B">
        <w:trPr>
          <w:cantSplit/>
          <w:trHeight w:val="340"/>
        </w:trPr>
        <w:tc>
          <w:tcPr>
            <w:tcW w:w="559" w:type="dxa"/>
            <w:shd w:val="clear" w:color="auto" w:fill="F2F2F2" w:themeFill="background1" w:themeFillShade="F2"/>
            <w:vAlign w:val="center"/>
          </w:tcPr>
          <w:p w14:paraId="153777A8" w14:textId="77777777" w:rsidR="00DC78C6" w:rsidRPr="004C3A0B" w:rsidRDefault="00DC78C6" w:rsidP="00A91894">
            <w:pPr>
              <w:rPr>
                <w:rFonts w:ascii="Arial" w:hAnsi="Arial" w:cs="Arial"/>
              </w:rPr>
            </w:pPr>
            <w:r>
              <w:rPr>
                <w:rFonts w:ascii="Arial" w:hAnsi="Arial" w:cs="Arial"/>
              </w:rPr>
              <w:t>5</w:t>
            </w:r>
          </w:p>
        </w:tc>
        <w:tc>
          <w:tcPr>
            <w:tcW w:w="3253" w:type="dxa"/>
            <w:shd w:val="clear" w:color="auto" w:fill="F2F2F2" w:themeFill="background1" w:themeFillShade="F2"/>
            <w:vAlign w:val="center"/>
          </w:tcPr>
          <w:p w14:paraId="0BF63523" w14:textId="77777777" w:rsidR="00DC78C6" w:rsidRPr="004C3A0B" w:rsidRDefault="00DC78C6" w:rsidP="00A91894">
            <w:pPr>
              <w:rPr>
                <w:rFonts w:ascii="Arial" w:hAnsi="Arial" w:cs="Arial"/>
              </w:rPr>
            </w:pPr>
            <w:r w:rsidRPr="004C3A0B">
              <w:rPr>
                <w:rFonts w:ascii="Arial" w:hAnsi="Arial" w:cs="Arial"/>
              </w:rPr>
              <w:t>E-mail address:</w:t>
            </w:r>
          </w:p>
        </w:tc>
        <w:tc>
          <w:tcPr>
            <w:tcW w:w="6636" w:type="dxa"/>
            <w:vAlign w:val="center"/>
          </w:tcPr>
          <w:p w14:paraId="7F612FAA" w14:textId="77777777" w:rsidR="00DC78C6" w:rsidRDefault="00DC78C6" w:rsidP="00A91894">
            <w:pPr>
              <w:rPr>
                <w:rFonts w:ascii="Arial" w:hAnsi="Arial" w:cs="Arial"/>
              </w:rPr>
            </w:pPr>
          </w:p>
          <w:p w14:paraId="4E6E968D" w14:textId="77777777" w:rsidR="00DC78C6" w:rsidRPr="004C3A0B" w:rsidRDefault="00DC78C6" w:rsidP="00A91894">
            <w:pPr>
              <w:rPr>
                <w:rFonts w:ascii="Arial" w:hAnsi="Arial" w:cs="Arial"/>
              </w:rPr>
            </w:pPr>
            <w:r w:rsidRPr="0081607F">
              <w:rPr>
                <w:rFonts w:ascii="Arial" w:hAnsi="Arial" w:cs="Arial"/>
              </w:rPr>
              <w:t>2029004@student.uwtsd.ac.uk</w:t>
            </w:r>
          </w:p>
        </w:tc>
      </w:tr>
      <w:tr w:rsidR="00DC78C6" w:rsidRPr="004C3A0B" w14:paraId="3DBB02F2" w14:textId="77777777" w:rsidTr="003F6F7B">
        <w:trPr>
          <w:cantSplit/>
          <w:trHeight w:val="340"/>
        </w:trPr>
        <w:tc>
          <w:tcPr>
            <w:tcW w:w="559" w:type="dxa"/>
            <w:shd w:val="clear" w:color="auto" w:fill="F2F2F2" w:themeFill="background1" w:themeFillShade="F2"/>
            <w:vAlign w:val="center"/>
          </w:tcPr>
          <w:p w14:paraId="2574A9E6" w14:textId="77777777" w:rsidR="00DC78C6" w:rsidRPr="004C3A0B" w:rsidRDefault="00DC78C6" w:rsidP="00A91894">
            <w:pPr>
              <w:rPr>
                <w:rFonts w:ascii="Arial" w:hAnsi="Arial" w:cs="Arial"/>
              </w:rPr>
            </w:pPr>
            <w:r>
              <w:rPr>
                <w:rFonts w:ascii="Arial" w:hAnsi="Arial" w:cs="Arial"/>
              </w:rPr>
              <w:t>6</w:t>
            </w:r>
          </w:p>
        </w:tc>
        <w:tc>
          <w:tcPr>
            <w:tcW w:w="3253" w:type="dxa"/>
            <w:shd w:val="clear" w:color="auto" w:fill="F2F2F2" w:themeFill="background1" w:themeFillShade="F2"/>
            <w:vAlign w:val="center"/>
          </w:tcPr>
          <w:p w14:paraId="07A6B041" w14:textId="77777777" w:rsidR="00DC78C6" w:rsidRPr="004C3A0B" w:rsidRDefault="00DC78C6" w:rsidP="00A91894">
            <w:pPr>
              <w:rPr>
                <w:rFonts w:ascii="Arial" w:hAnsi="Arial" w:cs="Arial"/>
              </w:rPr>
            </w:pPr>
            <w:r w:rsidRPr="004C3A0B">
              <w:rPr>
                <w:rFonts w:ascii="Arial" w:hAnsi="Arial" w:cs="Arial"/>
              </w:rPr>
              <w:t>Contact Telephone Number:</w:t>
            </w:r>
          </w:p>
        </w:tc>
        <w:tc>
          <w:tcPr>
            <w:tcW w:w="6636" w:type="dxa"/>
            <w:vAlign w:val="center"/>
          </w:tcPr>
          <w:p w14:paraId="20C45CF8" w14:textId="77777777" w:rsidR="00DC78C6" w:rsidRDefault="00DC78C6" w:rsidP="00A91894">
            <w:pPr>
              <w:rPr>
                <w:rFonts w:ascii="Arial" w:hAnsi="Arial" w:cs="Arial"/>
              </w:rPr>
            </w:pPr>
          </w:p>
          <w:p w14:paraId="282F6824" w14:textId="77777777" w:rsidR="00DC78C6" w:rsidRPr="004C3A0B" w:rsidRDefault="00DC78C6" w:rsidP="00A91894">
            <w:pPr>
              <w:rPr>
                <w:rFonts w:ascii="Arial" w:hAnsi="Arial" w:cs="Arial"/>
              </w:rPr>
            </w:pPr>
            <w:r>
              <w:rPr>
                <w:rFonts w:ascii="Arial" w:hAnsi="Arial" w:cs="Arial"/>
              </w:rPr>
              <w:t>07823949366</w:t>
            </w:r>
          </w:p>
        </w:tc>
      </w:tr>
      <w:tr w:rsidR="00DC78C6" w:rsidRPr="004C3A0B" w14:paraId="31205B72" w14:textId="77777777" w:rsidTr="003F6F7B">
        <w:tc>
          <w:tcPr>
            <w:tcW w:w="559" w:type="dxa"/>
            <w:shd w:val="clear" w:color="auto" w:fill="BFBFBF" w:themeFill="background1" w:themeFillShade="BF"/>
            <w:vAlign w:val="center"/>
          </w:tcPr>
          <w:p w14:paraId="4A6CDDE6" w14:textId="77777777" w:rsidR="00DC78C6" w:rsidRPr="004C3A0B" w:rsidRDefault="00DC78C6" w:rsidP="00A91894">
            <w:pPr>
              <w:rPr>
                <w:rFonts w:ascii="Arial" w:hAnsi="Arial" w:cs="Arial"/>
                <w:b/>
                <w:i/>
              </w:rPr>
            </w:pPr>
          </w:p>
        </w:tc>
        <w:tc>
          <w:tcPr>
            <w:tcW w:w="9889" w:type="dxa"/>
            <w:gridSpan w:val="2"/>
            <w:shd w:val="clear" w:color="auto" w:fill="BFBFBF" w:themeFill="background1" w:themeFillShade="BF"/>
            <w:vAlign w:val="center"/>
          </w:tcPr>
          <w:p w14:paraId="4D898E2E" w14:textId="77777777" w:rsidR="00DC78C6" w:rsidRPr="004C3A0B" w:rsidRDefault="00DC78C6" w:rsidP="00A91894">
            <w:pPr>
              <w:rPr>
                <w:rFonts w:ascii="Arial" w:hAnsi="Arial" w:cs="Arial"/>
              </w:rPr>
            </w:pPr>
            <w:r w:rsidRPr="004C3A0B">
              <w:rPr>
                <w:rFonts w:ascii="Arial" w:hAnsi="Arial" w:cs="Arial"/>
                <w:b/>
                <w:i/>
              </w:rPr>
              <w:t>For students:</w:t>
            </w:r>
          </w:p>
        </w:tc>
      </w:tr>
      <w:tr w:rsidR="00DC78C6" w:rsidRPr="004C3A0B" w14:paraId="2FAB76C3" w14:textId="77777777" w:rsidTr="003F6F7B">
        <w:trPr>
          <w:trHeight w:val="513"/>
        </w:trPr>
        <w:tc>
          <w:tcPr>
            <w:tcW w:w="559" w:type="dxa"/>
            <w:shd w:val="clear" w:color="auto" w:fill="F2F2F2" w:themeFill="background1" w:themeFillShade="F2"/>
            <w:vAlign w:val="center"/>
          </w:tcPr>
          <w:p w14:paraId="4160EAFF" w14:textId="77777777" w:rsidR="00DC78C6" w:rsidRPr="004C3A0B" w:rsidRDefault="00DC78C6" w:rsidP="00A91894">
            <w:pPr>
              <w:rPr>
                <w:rFonts w:ascii="Arial" w:hAnsi="Arial" w:cs="Arial"/>
              </w:rPr>
            </w:pPr>
            <w:r>
              <w:rPr>
                <w:rFonts w:ascii="Arial" w:hAnsi="Arial" w:cs="Arial"/>
              </w:rPr>
              <w:t>7</w:t>
            </w:r>
          </w:p>
        </w:tc>
        <w:tc>
          <w:tcPr>
            <w:tcW w:w="3253" w:type="dxa"/>
            <w:shd w:val="clear" w:color="auto" w:fill="F2F2F2" w:themeFill="background1" w:themeFillShade="F2"/>
            <w:vAlign w:val="center"/>
          </w:tcPr>
          <w:p w14:paraId="3E241686" w14:textId="77777777" w:rsidR="00DC78C6" w:rsidRPr="004C3A0B" w:rsidRDefault="00DC78C6" w:rsidP="00A91894">
            <w:pPr>
              <w:rPr>
                <w:rFonts w:ascii="Arial" w:hAnsi="Arial" w:cs="Arial"/>
              </w:rPr>
            </w:pPr>
            <w:r w:rsidRPr="004C3A0B">
              <w:rPr>
                <w:rFonts w:ascii="Arial" w:hAnsi="Arial" w:cs="Arial"/>
              </w:rPr>
              <w:t>Student Number:</w:t>
            </w:r>
          </w:p>
        </w:tc>
        <w:tc>
          <w:tcPr>
            <w:tcW w:w="6636" w:type="dxa"/>
            <w:vAlign w:val="center"/>
          </w:tcPr>
          <w:p w14:paraId="0980DD03" w14:textId="77777777" w:rsidR="00DC78C6" w:rsidRPr="004C3A0B" w:rsidRDefault="00DC78C6" w:rsidP="00A91894">
            <w:pPr>
              <w:rPr>
                <w:rFonts w:ascii="Arial" w:hAnsi="Arial" w:cs="Arial"/>
              </w:rPr>
            </w:pPr>
            <w:r>
              <w:rPr>
                <w:rFonts w:ascii="Arial" w:hAnsi="Arial" w:cs="Arial"/>
              </w:rPr>
              <w:t>2029004</w:t>
            </w:r>
          </w:p>
        </w:tc>
      </w:tr>
      <w:tr w:rsidR="00DC78C6" w:rsidRPr="004C3A0B" w14:paraId="541E7E80" w14:textId="77777777" w:rsidTr="003F6F7B">
        <w:trPr>
          <w:trHeight w:val="549"/>
        </w:trPr>
        <w:tc>
          <w:tcPr>
            <w:tcW w:w="559" w:type="dxa"/>
            <w:shd w:val="clear" w:color="auto" w:fill="F2F2F2" w:themeFill="background1" w:themeFillShade="F2"/>
            <w:vAlign w:val="center"/>
          </w:tcPr>
          <w:p w14:paraId="5FF7D2EE" w14:textId="77777777" w:rsidR="00DC78C6" w:rsidRPr="004C3A0B" w:rsidRDefault="00DC78C6" w:rsidP="00A91894">
            <w:pPr>
              <w:rPr>
                <w:rFonts w:ascii="Arial" w:hAnsi="Arial" w:cs="Arial"/>
              </w:rPr>
            </w:pPr>
            <w:r>
              <w:rPr>
                <w:rFonts w:ascii="Arial" w:hAnsi="Arial" w:cs="Arial"/>
              </w:rPr>
              <w:t>8</w:t>
            </w:r>
          </w:p>
        </w:tc>
        <w:tc>
          <w:tcPr>
            <w:tcW w:w="3253" w:type="dxa"/>
            <w:shd w:val="clear" w:color="auto" w:fill="F2F2F2" w:themeFill="background1" w:themeFillShade="F2"/>
            <w:vAlign w:val="center"/>
          </w:tcPr>
          <w:p w14:paraId="4163E83A" w14:textId="77777777" w:rsidR="00DC78C6" w:rsidRPr="004C3A0B" w:rsidRDefault="00DC78C6" w:rsidP="00A91894">
            <w:pPr>
              <w:rPr>
                <w:rFonts w:ascii="Arial" w:hAnsi="Arial" w:cs="Arial"/>
              </w:rPr>
            </w:pPr>
            <w:r w:rsidRPr="004C3A0B">
              <w:rPr>
                <w:rFonts w:ascii="Arial" w:hAnsi="Arial" w:cs="Arial"/>
              </w:rPr>
              <w:t>Programme of Study:</w:t>
            </w:r>
          </w:p>
        </w:tc>
        <w:tc>
          <w:tcPr>
            <w:tcW w:w="6636" w:type="dxa"/>
            <w:vAlign w:val="center"/>
          </w:tcPr>
          <w:p w14:paraId="30D0C4E6" w14:textId="77777777" w:rsidR="00DC78C6" w:rsidRPr="004C3A0B" w:rsidRDefault="00DC78C6" w:rsidP="00A91894">
            <w:pPr>
              <w:rPr>
                <w:rFonts w:ascii="Arial" w:hAnsi="Arial" w:cs="Arial"/>
              </w:rPr>
            </w:pPr>
            <w:r>
              <w:rPr>
                <w:rFonts w:ascii="Arial" w:hAnsi="Arial" w:cs="Arial"/>
              </w:rPr>
              <w:t>BA (HONS) BUSINESS MANAGEMENT</w:t>
            </w:r>
          </w:p>
        </w:tc>
      </w:tr>
      <w:tr w:rsidR="00DC78C6" w:rsidRPr="004C3A0B" w14:paraId="0A3D7336" w14:textId="77777777" w:rsidTr="003F6F7B">
        <w:trPr>
          <w:trHeight w:val="557"/>
        </w:trPr>
        <w:tc>
          <w:tcPr>
            <w:tcW w:w="559" w:type="dxa"/>
            <w:shd w:val="clear" w:color="auto" w:fill="F2F2F2" w:themeFill="background1" w:themeFillShade="F2"/>
            <w:vAlign w:val="center"/>
          </w:tcPr>
          <w:p w14:paraId="30E7D143" w14:textId="77777777" w:rsidR="00DC78C6" w:rsidRPr="004C3A0B" w:rsidRDefault="00DC78C6" w:rsidP="00A91894">
            <w:pPr>
              <w:rPr>
                <w:rFonts w:ascii="Arial" w:hAnsi="Arial" w:cs="Arial"/>
              </w:rPr>
            </w:pPr>
            <w:r>
              <w:rPr>
                <w:rFonts w:ascii="Arial" w:hAnsi="Arial" w:cs="Arial"/>
              </w:rPr>
              <w:t>9</w:t>
            </w:r>
          </w:p>
        </w:tc>
        <w:tc>
          <w:tcPr>
            <w:tcW w:w="3253" w:type="dxa"/>
            <w:shd w:val="clear" w:color="auto" w:fill="F2F2F2" w:themeFill="background1" w:themeFillShade="F2"/>
            <w:vAlign w:val="center"/>
          </w:tcPr>
          <w:p w14:paraId="4853CC3C" w14:textId="77777777" w:rsidR="00DC78C6" w:rsidRPr="004C3A0B" w:rsidRDefault="00DC78C6" w:rsidP="00A91894">
            <w:pPr>
              <w:rPr>
                <w:rFonts w:ascii="Arial" w:hAnsi="Arial" w:cs="Arial"/>
              </w:rPr>
            </w:pPr>
            <w:r w:rsidRPr="004C3A0B">
              <w:rPr>
                <w:rFonts w:ascii="Arial" w:hAnsi="Arial" w:cs="Arial"/>
              </w:rPr>
              <w:t>Director of Studies/Supervisor:</w:t>
            </w:r>
          </w:p>
        </w:tc>
        <w:tc>
          <w:tcPr>
            <w:tcW w:w="6636" w:type="dxa"/>
            <w:vAlign w:val="center"/>
          </w:tcPr>
          <w:p w14:paraId="51CEEBEB" w14:textId="77777777" w:rsidR="00DC78C6" w:rsidRPr="004C3A0B" w:rsidRDefault="00DC78C6" w:rsidP="00A91894">
            <w:pPr>
              <w:rPr>
                <w:rFonts w:ascii="Arial" w:hAnsi="Arial" w:cs="Arial"/>
              </w:rPr>
            </w:pPr>
            <w:r>
              <w:rPr>
                <w:rFonts w:ascii="Arial" w:hAnsi="Arial" w:cs="Arial"/>
              </w:rPr>
              <w:t>Alfred Mensah</w:t>
            </w:r>
          </w:p>
        </w:tc>
      </w:tr>
    </w:tbl>
    <w:p w14:paraId="7279941D" w14:textId="77777777" w:rsidR="00DC78C6" w:rsidRDefault="00DC78C6" w:rsidP="00A91894">
      <w:pPr>
        <w:rPr>
          <w:rFonts w:ascii="Arial" w:hAnsi="Arial" w:cs="Arial"/>
          <w:bCs/>
          <w:iCs/>
        </w:rPr>
      </w:pPr>
    </w:p>
    <w:p w14:paraId="3D3410E6" w14:textId="77777777" w:rsidR="00DC78C6" w:rsidRDefault="00DC78C6" w:rsidP="00A91894">
      <w:pPr>
        <w:autoSpaceDE w:val="0"/>
        <w:autoSpaceDN w:val="0"/>
        <w:adjustRightInd w:val="0"/>
        <w:jc w:val="both"/>
        <w:rPr>
          <w:rFonts w:ascii="Arial" w:hAnsi="Arial" w:cs="Arial"/>
          <w:b/>
        </w:rPr>
      </w:pPr>
    </w:p>
    <w:p w14:paraId="117924D8" w14:textId="77777777" w:rsidR="00DC78C6" w:rsidRDefault="00DC78C6" w:rsidP="00A91894">
      <w:pPr>
        <w:rPr>
          <w:rFonts w:ascii="Arial" w:hAnsi="Arial" w:cs="Arial"/>
          <w:b/>
        </w:rPr>
      </w:pPr>
      <w:r>
        <w:rPr>
          <w:rFonts w:ascii="Arial" w:hAnsi="Arial" w:cs="Arial"/>
          <w:b/>
        </w:rPr>
        <w:br w:type="page"/>
      </w:r>
    </w:p>
    <w:p w14:paraId="6F872B69" w14:textId="77777777" w:rsidR="00DC78C6" w:rsidRPr="004C3A0B" w:rsidRDefault="00DC78C6" w:rsidP="00A91894">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DC78C6" w:rsidRPr="004C3A0B" w14:paraId="06C21905" w14:textId="77777777" w:rsidTr="002132F9">
        <w:tc>
          <w:tcPr>
            <w:tcW w:w="562" w:type="dxa"/>
            <w:shd w:val="clear" w:color="auto" w:fill="F2F2F2" w:themeFill="background1" w:themeFillShade="F2"/>
          </w:tcPr>
          <w:p w14:paraId="2F995D25" w14:textId="77777777" w:rsidR="00DC78C6" w:rsidRPr="004C3A0B" w:rsidRDefault="00DC78C6" w:rsidP="00A91894">
            <w:pPr>
              <w:autoSpaceDE w:val="0"/>
              <w:autoSpaceDN w:val="0"/>
              <w:adjustRightInd w:val="0"/>
              <w:rPr>
                <w:rFonts w:ascii="Arial" w:hAnsi="Arial" w:cs="Arial"/>
              </w:rPr>
            </w:pPr>
            <w:r>
              <w:rPr>
                <w:rFonts w:ascii="Arial" w:hAnsi="Arial" w:cs="Arial"/>
              </w:rPr>
              <w:t>1</w:t>
            </w:r>
          </w:p>
        </w:tc>
        <w:tc>
          <w:tcPr>
            <w:tcW w:w="6232" w:type="dxa"/>
            <w:gridSpan w:val="2"/>
            <w:shd w:val="clear" w:color="auto" w:fill="F2F2F2" w:themeFill="background1" w:themeFillShade="F2"/>
            <w:vAlign w:val="center"/>
          </w:tcPr>
          <w:p w14:paraId="299733FA"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Has the research activity received approval in principle?</w:t>
            </w:r>
          </w:p>
          <w:p w14:paraId="28B1C800" w14:textId="77777777" w:rsidR="00DC78C6" w:rsidRPr="004C3A0B" w:rsidRDefault="00DC78C6" w:rsidP="00A91894">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7527B18" w14:textId="77777777" w:rsidR="00DC78C6" w:rsidRPr="003257BD" w:rsidRDefault="00DC78C6" w:rsidP="00A91894">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Cs/>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249326B" w14:textId="77777777" w:rsidR="00DC78C6" w:rsidRPr="00065801" w:rsidRDefault="00DC78C6" w:rsidP="00A91894">
                <w:pPr>
                  <w:autoSpaceDE w:val="0"/>
                  <w:autoSpaceDN w:val="0"/>
                  <w:adjustRightInd w:val="0"/>
                  <w:jc w:val="center"/>
                  <w:rPr>
                    <w:rFonts w:ascii="Arial" w:hAnsi="Arial" w:cs="Arial"/>
                    <w:b/>
                  </w:rPr>
                </w:pPr>
                <w:r w:rsidRPr="002B55BF">
                  <w:rPr>
                    <w:rFonts w:ascii="Segoe UI Symbol" w:hAnsi="Segoe UI Symbol" w:cs="Segoe UI Symbol"/>
                    <w:bCs/>
                  </w:rPr>
                  <w:t>☐</w:t>
                </w:r>
              </w:p>
            </w:tc>
          </w:sdtContent>
        </w:sdt>
        <w:tc>
          <w:tcPr>
            <w:tcW w:w="992" w:type="dxa"/>
            <w:shd w:val="clear" w:color="auto" w:fill="F2F2F2" w:themeFill="background1" w:themeFillShade="F2"/>
            <w:vAlign w:val="center"/>
          </w:tcPr>
          <w:p w14:paraId="0D1FFF87" w14:textId="77777777" w:rsidR="00DC78C6" w:rsidRPr="003257BD" w:rsidRDefault="00DC78C6" w:rsidP="00A91894">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Cs/>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1F9A8A8D" w14:textId="77777777" w:rsidR="00DC78C6" w:rsidRPr="00065801" w:rsidRDefault="00DC78C6" w:rsidP="00A91894">
                <w:pPr>
                  <w:autoSpaceDE w:val="0"/>
                  <w:autoSpaceDN w:val="0"/>
                  <w:adjustRightInd w:val="0"/>
                  <w:jc w:val="center"/>
                  <w:rPr>
                    <w:rFonts w:ascii="Arial" w:hAnsi="Arial" w:cs="Arial"/>
                    <w:b/>
                  </w:rPr>
                </w:pPr>
                <w:r>
                  <w:rPr>
                    <w:rFonts w:ascii="MS Gothic" w:eastAsia="MS Gothic" w:hAnsi="MS Gothic" w:cs="Arial" w:hint="eastAsia"/>
                    <w:bCs/>
                  </w:rPr>
                  <w:t>☒</w:t>
                </w:r>
              </w:p>
            </w:tc>
          </w:sdtContent>
        </w:sdt>
      </w:tr>
      <w:tr w:rsidR="00DC78C6" w:rsidRPr="004C3A0B" w14:paraId="02920AD7" w14:textId="77777777" w:rsidTr="002132F9">
        <w:tc>
          <w:tcPr>
            <w:tcW w:w="562" w:type="dxa"/>
            <w:shd w:val="clear" w:color="auto" w:fill="F2F2F2" w:themeFill="background1" w:themeFillShade="F2"/>
          </w:tcPr>
          <w:p w14:paraId="5F468777" w14:textId="77777777" w:rsidR="00DC78C6" w:rsidRPr="004C3A0B" w:rsidRDefault="00DC78C6" w:rsidP="00A91894">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2FC7D858" w14:textId="77777777" w:rsidR="00DC78C6" w:rsidRPr="004C3A0B" w:rsidRDefault="00DC78C6" w:rsidP="00A91894">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20C361F7" w14:textId="77777777" w:rsidR="00DC78C6" w:rsidRPr="004C3A0B" w:rsidRDefault="00DC78C6" w:rsidP="00A91894">
            <w:pPr>
              <w:autoSpaceDE w:val="0"/>
              <w:autoSpaceDN w:val="0"/>
              <w:adjustRightInd w:val="0"/>
              <w:jc w:val="center"/>
              <w:rPr>
                <w:rFonts w:ascii="Arial" w:hAnsi="Arial" w:cs="Arial"/>
                <w:b/>
                <w:bCs/>
                <w:i/>
              </w:rPr>
            </w:pPr>
            <w:r w:rsidRPr="004C3A0B">
              <w:rPr>
                <w:rFonts w:ascii="Arial" w:hAnsi="Arial" w:cs="Arial"/>
                <w:b/>
                <w:bCs/>
                <w:i/>
              </w:rPr>
              <w:t>Date</w:t>
            </w:r>
          </w:p>
        </w:tc>
      </w:tr>
      <w:tr w:rsidR="00DC78C6" w:rsidRPr="004C3A0B" w14:paraId="334D3835" w14:textId="77777777" w:rsidTr="003F6F7B">
        <w:trPr>
          <w:trHeight w:val="437"/>
        </w:trPr>
        <w:tc>
          <w:tcPr>
            <w:tcW w:w="562" w:type="dxa"/>
            <w:vMerge w:val="restart"/>
            <w:shd w:val="clear" w:color="auto" w:fill="F2F2F2" w:themeFill="background1" w:themeFillShade="F2"/>
          </w:tcPr>
          <w:p w14:paraId="37B67FDF" w14:textId="77777777" w:rsidR="00DC78C6" w:rsidRPr="004C3A0B" w:rsidRDefault="00DC78C6" w:rsidP="00A91894">
            <w:pPr>
              <w:autoSpaceDE w:val="0"/>
              <w:autoSpaceDN w:val="0"/>
              <w:adjustRightInd w:val="0"/>
              <w:jc w:val="both"/>
              <w:rPr>
                <w:rFonts w:ascii="Arial" w:hAnsi="Arial" w:cs="Arial"/>
              </w:rPr>
            </w:pPr>
            <w:r>
              <w:rPr>
                <w:rFonts w:ascii="Arial" w:hAnsi="Arial" w:cs="Arial"/>
              </w:rPr>
              <w:t>2</w:t>
            </w:r>
          </w:p>
        </w:tc>
        <w:tc>
          <w:tcPr>
            <w:tcW w:w="3693" w:type="dxa"/>
            <w:vMerge w:val="restart"/>
            <w:shd w:val="clear" w:color="auto" w:fill="F2F2F2" w:themeFill="background1" w:themeFillShade="F2"/>
          </w:tcPr>
          <w:p w14:paraId="6F545678" w14:textId="77777777" w:rsidR="00DC78C6" w:rsidRPr="004C3A0B" w:rsidRDefault="00DC78C6" w:rsidP="00A91894">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1861CE0"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10E8AC6" w14:textId="77777777" w:rsidR="00DC78C6" w:rsidRPr="002B55BF" w:rsidRDefault="00DC78C6" w:rsidP="00A91894">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843" w:type="dxa"/>
            <w:gridSpan w:val="2"/>
            <w:vAlign w:val="center"/>
          </w:tcPr>
          <w:p w14:paraId="05EEC020" w14:textId="77777777" w:rsidR="00DC78C6" w:rsidRPr="004C3A0B" w:rsidRDefault="00DC78C6" w:rsidP="00A91894">
            <w:pPr>
              <w:autoSpaceDE w:val="0"/>
              <w:autoSpaceDN w:val="0"/>
              <w:adjustRightInd w:val="0"/>
              <w:jc w:val="center"/>
              <w:rPr>
                <w:rFonts w:ascii="Arial" w:hAnsi="Arial" w:cs="Arial"/>
                <w:b/>
                <w:bCs/>
              </w:rPr>
            </w:pPr>
          </w:p>
        </w:tc>
      </w:tr>
      <w:tr w:rsidR="00DC78C6" w:rsidRPr="004C3A0B" w14:paraId="36B04393" w14:textId="77777777" w:rsidTr="002132F9">
        <w:trPr>
          <w:trHeight w:val="415"/>
        </w:trPr>
        <w:tc>
          <w:tcPr>
            <w:tcW w:w="562" w:type="dxa"/>
            <w:vMerge/>
            <w:shd w:val="clear" w:color="auto" w:fill="F2F2F2" w:themeFill="background1" w:themeFillShade="F2"/>
          </w:tcPr>
          <w:p w14:paraId="34722604" w14:textId="77777777" w:rsidR="00DC78C6" w:rsidRPr="004C3A0B" w:rsidRDefault="00DC78C6" w:rsidP="00A91894">
            <w:pPr>
              <w:autoSpaceDE w:val="0"/>
              <w:autoSpaceDN w:val="0"/>
              <w:adjustRightInd w:val="0"/>
              <w:jc w:val="both"/>
              <w:rPr>
                <w:rFonts w:ascii="Arial" w:hAnsi="Arial" w:cs="Arial"/>
              </w:rPr>
            </w:pPr>
          </w:p>
        </w:tc>
        <w:tc>
          <w:tcPr>
            <w:tcW w:w="3693" w:type="dxa"/>
            <w:vMerge/>
            <w:shd w:val="clear" w:color="auto" w:fill="F2F2F2" w:themeFill="background1" w:themeFillShade="F2"/>
          </w:tcPr>
          <w:p w14:paraId="1A293C59" w14:textId="77777777" w:rsidR="00DC78C6" w:rsidRPr="004C3A0B" w:rsidRDefault="00DC78C6" w:rsidP="00A91894">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3AFCF474" w14:textId="77777777" w:rsidR="00DC78C6" w:rsidRPr="004C3A0B" w:rsidRDefault="00DC78C6" w:rsidP="00A91894">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53AE2FB" w14:textId="77777777" w:rsidR="00DC78C6" w:rsidRPr="002B55BF" w:rsidRDefault="00DC78C6" w:rsidP="00A91894">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843" w:type="dxa"/>
            <w:gridSpan w:val="2"/>
            <w:vAlign w:val="center"/>
          </w:tcPr>
          <w:p w14:paraId="0F226CB0" w14:textId="77777777" w:rsidR="00DC78C6" w:rsidRPr="004C3A0B" w:rsidRDefault="00DC78C6" w:rsidP="00A91894">
            <w:pPr>
              <w:autoSpaceDE w:val="0"/>
              <w:autoSpaceDN w:val="0"/>
              <w:adjustRightInd w:val="0"/>
              <w:jc w:val="center"/>
              <w:rPr>
                <w:rFonts w:ascii="Arial" w:hAnsi="Arial" w:cs="Arial"/>
                <w:b/>
                <w:bCs/>
              </w:rPr>
            </w:pPr>
          </w:p>
        </w:tc>
      </w:tr>
      <w:tr w:rsidR="00DC78C6" w:rsidRPr="004C3A0B" w14:paraId="1A3BAD41" w14:textId="77777777" w:rsidTr="002132F9">
        <w:tc>
          <w:tcPr>
            <w:tcW w:w="562" w:type="dxa"/>
            <w:vMerge/>
            <w:shd w:val="clear" w:color="auto" w:fill="F2F2F2" w:themeFill="background1" w:themeFillShade="F2"/>
          </w:tcPr>
          <w:p w14:paraId="231D3B9D" w14:textId="77777777" w:rsidR="00DC78C6" w:rsidRPr="004C3A0B" w:rsidRDefault="00DC78C6" w:rsidP="00A91894">
            <w:pPr>
              <w:autoSpaceDE w:val="0"/>
              <w:autoSpaceDN w:val="0"/>
              <w:adjustRightInd w:val="0"/>
              <w:jc w:val="both"/>
              <w:rPr>
                <w:rFonts w:ascii="Arial" w:hAnsi="Arial" w:cs="Arial"/>
              </w:rPr>
            </w:pPr>
          </w:p>
        </w:tc>
        <w:tc>
          <w:tcPr>
            <w:tcW w:w="3693" w:type="dxa"/>
            <w:vMerge/>
            <w:shd w:val="clear" w:color="auto" w:fill="F2F2F2" w:themeFill="background1" w:themeFillShade="F2"/>
          </w:tcPr>
          <w:p w14:paraId="3384CE60" w14:textId="77777777" w:rsidR="00DC78C6" w:rsidRPr="004C3A0B" w:rsidRDefault="00DC78C6" w:rsidP="00A91894">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08EE18A3"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Other (write in)</w:t>
            </w:r>
          </w:p>
          <w:p w14:paraId="3133DDF0" w14:textId="77777777" w:rsidR="00DC78C6" w:rsidRPr="004C3A0B" w:rsidRDefault="00DC78C6" w:rsidP="00A91894">
            <w:pPr>
              <w:autoSpaceDE w:val="0"/>
              <w:autoSpaceDN w:val="0"/>
              <w:adjustRightInd w:val="0"/>
              <w:rPr>
                <w:rFonts w:ascii="Arial" w:hAnsi="Arial" w:cs="Arial"/>
              </w:rPr>
            </w:pPr>
          </w:p>
        </w:tc>
        <w:sdt>
          <w:sdtPr>
            <w:rPr>
              <w:rFonts w:ascii="Arial" w:hAnsi="Arial" w:cs="Arial"/>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DD606EC" w14:textId="77777777" w:rsidR="00DC78C6" w:rsidRPr="002B55BF" w:rsidRDefault="00DC78C6" w:rsidP="00A91894">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843" w:type="dxa"/>
            <w:gridSpan w:val="2"/>
            <w:vAlign w:val="center"/>
          </w:tcPr>
          <w:p w14:paraId="06D45132" w14:textId="77777777" w:rsidR="00DC78C6" w:rsidRPr="004C3A0B" w:rsidRDefault="00DC78C6" w:rsidP="00A91894">
            <w:pPr>
              <w:autoSpaceDE w:val="0"/>
              <w:autoSpaceDN w:val="0"/>
              <w:adjustRightInd w:val="0"/>
              <w:jc w:val="center"/>
              <w:rPr>
                <w:rFonts w:ascii="Arial" w:hAnsi="Arial" w:cs="Arial"/>
                <w:b/>
                <w:bCs/>
              </w:rPr>
            </w:pPr>
          </w:p>
        </w:tc>
      </w:tr>
    </w:tbl>
    <w:p w14:paraId="7E725207" w14:textId="77777777" w:rsidR="00DC78C6" w:rsidRDefault="00DC78C6" w:rsidP="00A91894">
      <w:pPr>
        <w:autoSpaceDE w:val="0"/>
        <w:autoSpaceDN w:val="0"/>
        <w:adjustRightInd w:val="0"/>
        <w:spacing w:after="240"/>
        <w:jc w:val="both"/>
        <w:rPr>
          <w:rFonts w:ascii="Arial" w:hAnsi="Arial" w:cs="Arial"/>
          <w:bCs/>
          <w:iCs/>
        </w:rPr>
      </w:pPr>
    </w:p>
    <w:p w14:paraId="02C1D853" w14:textId="77777777" w:rsidR="00DC78C6" w:rsidRPr="004C3A0B" w:rsidRDefault="00DC78C6" w:rsidP="00A91894">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DC78C6" w:rsidRPr="004C3A0B" w14:paraId="0C6B5098" w14:textId="77777777" w:rsidTr="002132F9">
        <w:tc>
          <w:tcPr>
            <w:tcW w:w="562" w:type="dxa"/>
            <w:shd w:val="clear" w:color="auto" w:fill="F2F2F2" w:themeFill="background1" w:themeFillShade="F2"/>
          </w:tcPr>
          <w:p w14:paraId="61948C57" w14:textId="77777777" w:rsidR="00DC78C6" w:rsidRPr="004C3A0B" w:rsidRDefault="00DC78C6" w:rsidP="00A91894">
            <w:pPr>
              <w:autoSpaceDE w:val="0"/>
              <w:autoSpaceDN w:val="0"/>
              <w:adjustRightInd w:val="0"/>
              <w:rPr>
                <w:rFonts w:ascii="Arial" w:hAnsi="Arial" w:cs="Arial"/>
              </w:rPr>
            </w:pPr>
          </w:p>
        </w:tc>
        <w:tc>
          <w:tcPr>
            <w:tcW w:w="9918" w:type="dxa"/>
            <w:gridSpan w:val="2"/>
            <w:shd w:val="clear" w:color="auto" w:fill="F2F2F2" w:themeFill="background1" w:themeFillShade="F2"/>
          </w:tcPr>
          <w:p w14:paraId="1AD8DB8C"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r>
              <w:rPr>
                <w:rFonts w:ascii="Arial" w:hAnsi="Arial" w:cs="Arial"/>
              </w:rPr>
              <w:t xml:space="preserve">location-specific codes of research ethics, </w:t>
            </w:r>
            <w:r w:rsidRPr="004C3A0B">
              <w:rPr>
                <w:rFonts w:ascii="Arial" w:hAnsi="Arial" w:cs="Arial"/>
              </w:rPr>
              <w:t>and also any specific ethical guidance relating to the proposed methodology).  Please tick to confirm that your research proposal adheres to these codes and guidelines.</w:t>
            </w:r>
            <w:r>
              <w:rPr>
                <w:rFonts w:ascii="Arial" w:hAnsi="Arial" w:cs="Arial"/>
              </w:rPr>
              <w:t xml:space="preserve"> You may add rows to this table if needed.</w:t>
            </w:r>
          </w:p>
        </w:tc>
      </w:tr>
      <w:tr w:rsidR="00DC78C6" w:rsidRPr="004C3A0B" w14:paraId="76C731BD" w14:textId="77777777" w:rsidTr="003F6F7B">
        <w:trPr>
          <w:trHeight w:val="355"/>
        </w:trPr>
        <w:tc>
          <w:tcPr>
            <w:tcW w:w="562" w:type="dxa"/>
            <w:vAlign w:val="center"/>
          </w:tcPr>
          <w:p w14:paraId="0BFF9CAE" w14:textId="77777777" w:rsidR="00DC78C6" w:rsidRPr="002132F9" w:rsidRDefault="00DC78C6" w:rsidP="00A91894">
            <w:pPr>
              <w:autoSpaceDE w:val="0"/>
              <w:autoSpaceDN w:val="0"/>
              <w:adjustRightInd w:val="0"/>
              <w:rPr>
                <w:rFonts w:ascii="Arial" w:hAnsi="Arial" w:cs="Arial"/>
              </w:rPr>
            </w:pPr>
            <w:r w:rsidRPr="002132F9">
              <w:rPr>
                <w:rFonts w:ascii="Arial" w:hAnsi="Arial" w:cs="Arial"/>
              </w:rPr>
              <w:t>1</w:t>
            </w:r>
          </w:p>
        </w:tc>
        <w:tc>
          <w:tcPr>
            <w:tcW w:w="8784" w:type="dxa"/>
            <w:vAlign w:val="center"/>
          </w:tcPr>
          <w:p w14:paraId="682A814C" w14:textId="77777777" w:rsidR="00DC78C6" w:rsidRPr="003F6F7B" w:rsidRDefault="0071696D" w:rsidP="00A91894">
            <w:pPr>
              <w:autoSpaceDE w:val="0"/>
              <w:autoSpaceDN w:val="0"/>
              <w:adjustRightInd w:val="0"/>
              <w:rPr>
                <w:rFonts w:ascii="Arial" w:hAnsi="Arial" w:cs="Arial"/>
                <w:b/>
                <w:bCs/>
              </w:rPr>
            </w:pPr>
            <w:hyperlink r:id="rId13" w:history="1">
              <w:r w:rsidR="00DC78C6" w:rsidRPr="005704BE">
                <w:rPr>
                  <w:rStyle w:val="Hyperlink"/>
                  <w:rFonts w:ascii="Arial" w:hAnsi="Arial" w:cs="Arial"/>
                  <w:b/>
                  <w:bCs/>
                </w:rPr>
                <w:t>UWTSD Research Ethi</w:t>
              </w:r>
              <w:r w:rsidR="00DC78C6">
                <w:rPr>
                  <w:rStyle w:val="Hyperlink"/>
                  <w:rFonts w:ascii="Arial" w:hAnsi="Arial" w:cs="Arial"/>
                  <w:b/>
                  <w:bCs/>
                </w:rPr>
                <w:t>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41AF2264" w14:textId="77777777" w:rsidR="00DC78C6" w:rsidRPr="002B55BF"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DC78C6" w:rsidRPr="004C3A0B" w14:paraId="59AC0397" w14:textId="77777777" w:rsidTr="003F6F7B">
        <w:trPr>
          <w:trHeight w:val="417"/>
        </w:trPr>
        <w:tc>
          <w:tcPr>
            <w:tcW w:w="562" w:type="dxa"/>
            <w:vAlign w:val="center"/>
          </w:tcPr>
          <w:p w14:paraId="52CC1094" w14:textId="77777777" w:rsidR="00DC78C6" w:rsidRPr="002132F9" w:rsidRDefault="00DC78C6" w:rsidP="00A91894">
            <w:pPr>
              <w:autoSpaceDE w:val="0"/>
              <w:autoSpaceDN w:val="0"/>
              <w:adjustRightInd w:val="0"/>
              <w:rPr>
                <w:rFonts w:ascii="Arial" w:hAnsi="Arial" w:cs="Arial"/>
              </w:rPr>
            </w:pPr>
            <w:r w:rsidRPr="002132F9">
              <w:rPr>
                <w:rFonts w:ascii="Arial" w:hAnsi="Arial" w:cs="Arial"/>
              </w:rPr>
              <w:t>2</w:t>
            </w:r>
          </w:p>
        </w:tc>
        <w:tc>
          <w:tcPr>
            <w:tcW w:w="8784" w:type="dxa"/>
            <w:vAlign w:val="center"/>
          </w:tcPr>
          <w:p w14:paraId="79A4CD69" w14:textId="77777777" w:rsidR="00DC78C6" w:rsidRPr="006C1FDD" w:rsidRDefault="00DC78C6" w:rsidP="00A91894">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EndPr/>
            <w:sdtContent>
              <w:p w14:paraId="42693892" w14:textId="77777777" w:rsidR="00DC78C6" w:rsidRPr="002B55BF" w:rsidRDefault="00DC78C6" w:rsidP="00A91894">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DC78C6" w:rsidRPr="004C3A0B" w14:paraId="2DDCA01E" w14:textId="77777777" w:rsidTr="003F6F7B">
        <w:trPr>
          <w:trHeight w:val="409"/>
        </w:trPr>
        <w:tc>
          <w:tcPr>
            <w:tcW w:w="562" w:type="dxa"/>
            <w:vAlign w:val="center"/>
          </w:tcPr>
          <w:p w14:paraId="3712ADCB" w14:textId="77777777" w:rsidR="00DC78C6" w:rsidRPr="002132F9" w:rsidRDefault="00DC78C6" w:rsidP="00A91894">
            <w:pPr>
              <w:autoSpaceDE w:val="0"/>
              <w:autoSpaceDN w:val="0"/>
              <w:adjustRightInd w:val="0"/>
              <w:rPr>
                <w:rFonts w:ascii="Arial" w:hAnsi="Arial" w:cs="Arial"/>
              </w:rPr>
            </w:pPr>
            <w:r w:rsidRPr="002132F9">
              <w:rPr>
                <w:rFonts w:ascii="Arial" w:hAnsi="Arial" w:cs="Arial"/>
              </w:rPr>
              <w:t>3</w:t>
            </w:r>
          </w:p>
        </w:tc>
        <w:tc>
          <w:tcPr>
            <w:tcW w:w="8784" w:type="dxa"/>
            <w:vAlign w:val="center"/>
          </w:tcPr>
          <w:p w14:paraId="62A21AD6" w14:textId="77777777" w:rsidR="00DC78C6" w:rsidRPr="00392C8E" w:rsidRDefault="00DC78C6" w:rsidP="00A91894">
            <w:pPr>
              <w:autoSpaceDE w:val="0"/>
              <w:autoSpaceDN w:val="0"/>
              <w:adjustRightInd w:val="0"/>
              <w:rPr>
                <w:rFonts w:ascii="Arial" w:hAnsi="Arial" w:cs="Arial"/>
                <w:i/>
              </w:rPr>
            </w:pPr>
            <w:r w:rsidRPr="00392C8E">
              <w:rPr>
                <w:rFonts w:ascii="Arial" w:hAnsi="Arial" w:cs="Arial"/>
                <w:i/>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EndPr/>
            <w:sdtContent>
              <w:p w14:paraId="7FEC78A0" w14:textId="77777777" w:rsidR="00DC78C6" w:rsidRPr="002B55BF" w:rsidRDefault="00DC78C6" w:rsidP="00A91894">
                <w:pPr>
                  <w:autoSpaceDE w:val="0"/>
                  <w:autoSpaceDN w:val="0"/>
                  <w:adjustRightInd w:val="0"/>
                  <w:jc w:val="center"/>
                  <w:rPr>
                    <w:rFonts w:ascii="Arial" w:hAnsi="Arial" w:cs="Arial"/>
                    <w:i/>
                  </w:rPr>
                </w:pPr>
                <w:r w:rsidRPr="002B55BF">
                  <w:rPr>
                    <w:rFonts w:ascii="MS Gothic" w:eastAsia="MS Gothic" w:hAnsi="MS Gothic" w:cs="Arial" w:hint="eastAsia"/>
                  </w:rPr>
                  <w:t>☐</w:t>
                </w:r>
              </w:p>
            </w:sdtContent>
          </w:sdt>
        </w:tc>
      </w:tr>
    </w:tbl>
    <w:p w14:paraId="03F75A78" w14:textId="77777777" w:rsidR="00DC78C6" w:rsidRPr="004C3A0B" w:rsidRDefault="00DC78C6" w:rsidP="00A91894">
      <w:pPr>
        <w:autoSpaceDE w:val="0"/>
        <w:autoSpaceDN w:val="0"/>
        <w:adjustRightInd w:val="0"/>
        <w:spacing w:after="240"/>
        <w:jc w:val="both"/>
        <w:rPr>
          <w:rFonts w:ascii="Arial" w:hAnsi="Arial" w:cs="Arial"/>
          <w:b/>
        </w:rPr>
      </w:pPr>
    </w:p>
    <w:p w14:paraId="43567094" w14:textId="77777777" w:rsidR="00DC78C6" w:rsidRDefault="00DC78C6" w:rsidP="00A91894">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6629C670" w14:textId="77777777" w:rsidR="00DC78C6" w:rsidRPr="003F6F7B" w:rsidRDefault="00DC78C6" w:rsidP="00A91894">
      <w:pPr>
        <w:autoSpaceDE w:val="0"/>
        <w:autoSpaceDN w:val="0"/>
        <w:adjustRightInd w:val="0"/>
        <w:spacing w:after="240"/>
        <w:jc w:val="both"/>
        <w:rPr>
          <w:rFonts w:ascii="Arial" w:hAnsi="Arial" w:cs="Arial"/>
        </w:rPr>
      </w:pPr>
      <w:r>
        <w:rPr>
          <w:rFonts w:ascii="Arial" w:hAnsi="Arial" w:cs="Arial"/>
        </w:rPr>
        <w:t xml:space="preserve">If there are external </w:t>
      </w:r>
      <w:proofErr w:type="gramStart"/>
      <w:r>
        <w:rPr>
          <w:rFonts w:ascii="Arial" w:hAnsi="Arial" w:cs="Arial"/>
        </w:rPr>
        <w:t>collaborators</w:t>
      </w:r>
      <w:proofErr w:type="gramEnd"/>
      <w:r>
        <w:rPr>
          <w:rFonts w:ascii="Arial" w:hAnsi="Arial" w:cs="Arial"/>
        </w:rPr>
        <w:t xml:space="preserve"> then you should gain consent from the contact persons to share their personal data with the university. </w:t>
      </w:r>
      <w:r w:rsidRPr="003F6F7B">
        <w:rPr>
          <w:rFonts w:ascii="Arial" w:hAnsi="Arial" w:cs="Arial"/>
        </w:rPr>
        <w:t xml:space="preserve">If there are no external </w:t>
      </w:r>
      <w:proofErr w:type="gramStart"/>
      <w:r w:rsidRPr="003F6F7B">
        <w:rPr>
          <w:rFonts w:ascii="Arial" w:hAnsi="Arial" w:cs="Arial"/>
        </w:rPr>
        <w:t>collaborator</w:t>
      </w:r>
      <w:r>
        <w:rPr>
          <w:rFonts w:ascii="Arial" w:hAnsi="Arial" w:cs="Arial"/>
        </w:rPr>
        <w:t>s</w:t>
      </w:r>
      <w:proofErr w:type="gramEnd"/>
      <w:r>
        <w:rPr>
          <w:rFonts w:ascii="Arial" w:hAnsi="Arial" w:cs="Arial"/>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DC78C6" w:rsidRPr="004C3A0B" w14:paraId="2888ECDE" w14:textId="77777777" w:rsidTr="002132F9">
        <w:trPr>
          <w:trHeight w:val="227"/>
        </w:trPr>
        <w:tc>
          <w:tcPr>
            <w:tcW w:w="562" w:type="dxa"/>
            <w:shd w:val="clear" w:color="auto" w:fill="F2F2F2" w:themeFill="background1" w:themeFillShade="F2"/>
          </w:tcPr>
          <w:p w14:paraId="6BAEAD5F" w14:textId="77777777" w:rsidR="00DC78C6" w:rsidRPr="004C3A0B" w:rsidRDefault="00DC78C6" w:rsidP="00A91894">
            <w:pPr>
              <w:autoSpaceDE w:val="0"/>
              <w:autoSpaceDN w:val="0"/>
              <w:adjustRightInd w:val="0"/>
              <w:rPr>
                <w:rFonts w:ascii="Arial" w:hAnsi="Arial" w:cs="Arial"/>
              </w:rPr>
            </w:pPr>
            <w:r>
              <w:rPr>
                <w:rFonts w:ascii="Arial" w:hAnsi="Arial" w:cs="Arial"/>
              </w:rPr>
              <w:t>1</w:t>
            </w:r>
          </w:p>
        </w:tc>
        <w:tc>
          <w:tcPr>
            <w:tcW w:w="3823" w:type="dxa"/>
            <w:shd w:val="clear" w:color="auto" w:fill="F2F2F2" w:themeFill="background1" w:themeFillShade="F2"/>
          </w:tcPr>
          <w:p w14:paraId="273E0AED" w14:textId="77777777" w:rsidR="00DC78C6" w:rsidRPr="004C3A0B" w:rsidRDefault="00DC78C6" w:rsidP="00A91894">
            <w:pPr>
              <w:autoSpaceDE w:val="0"/>
              <w:autoSpaceDN w:val="0"/>
              <w:adjustRightInd w:val="0"/>
              <w:jc w:val="both"/>
              <w:rPr>
                <w:rFonts w:ascii="Arial" w:hAnsi="Arial" w:cs="Arial"/>
              </w:rPr>
            </w:pPr>
            <w:r w:rsidRPr="004C3A0B">
              <w:rPr>
                <w:rFonts w:ascii="Arial" w:hAnsi="Arial" w:cs="Arial"/>
              </w:rPr>
              <w:t>Institution</w:t>
            </w:r>
          </w:p>
        </w:tc>
        <w:tc>
          <w:tcPr>
            <w:tcW w:w="6095" w:type="dxa"/>
            <w:gridSpan w:val="6"/>
          </w:tcPr>
          <w:p w14:paraId="1235F1DA" w14:textId="77777777" w:rsidR="00DC78C6" w:rsidRDefault="00DC78C6" w:rsidP="00A91894">
            <w:pPr>
              <w:autoSpaceDE w:val="0"/>
              <w:autoSpaceDN w:val="0"/>
              <w:adjustRightInd w:val="0"/>
              <w:rPr>
                <w:rFonts w:ascii="Arial" w:hAnsi="Arial" w:cs="Arial"/>
                <w:bCs/>
              </w:rPr>
            </w:pPr>
          </w:p>
          <w:p w14:paraId="3A8C042C" w14:textId="77777777" w:rsidR="00DC78C6" w:rsidRPr="004C3A0B" w:rsidRDefault="00DC78C6" w:rsidP="00A91894">
            <w:pPr>
              <w:autoSpaceDE w:val="0"/>
              <w:autoSpaceDN w:val="0"/>
              <w:adjustRightInd w:val="0"/>
              <w:rPr>
                <w:rFonts w:ascii="Arial" w:hAnsi="Arial" w:cs="Arial"/>
                <w:bCs/>
              </w:rPr>
            </w:pPr>
          </w:p>
        </w:tc>
      </w:tr>
      <w:tr w:rsidR="00DC78C6" w:rsidRPr="004C3A0B" w14:paraId="4AD63E8D" w14:textId="77777777" w:rsidTr="002132F9">
        <w:trPr>
          <w:trHeight w:val="227"/>
        </w:trPr>
        <w:tc>
          <w:tcPr>
            <w:tcW w:w="562" w:type="dxa"/>
            <w:shd w:val="clear" w:color="auto" w:fill="F2F2F2" w:themeFill="background1" w:themeFillShade="F2"/>
          </w:tcPr>
          <w:p w14:paraId="27F3D52B" w14:textId="77777777" w:rsidR="00DC78C6" w:rsidRPr="004C3A0B" w:rsidRDefault="00DC78C6" w:rsidP="00A91894">
            <w:pPr>
              <w:autoSpaceDE w:val="0"/>
              <w:autoSpaceDN w:val="0"/>
              <w:adjustRightInd w:val="0"/>
              <w:rPr>
                <w:rFonts w:ascii="Arial" w:hAnsi="Arial" w:cs="Arial"/>
              </w:rPr>
            </w:pPr>
            <w:r>
              <w:rPr>
                <w:rFonts w:ascii="Arial" w:hAnsi="Arial" w:cs="Arial"/>
              </w:rPr>
              <w:t>2</w:t>
            </w:r>
          </w:p>
        </w:tc>
        <w:tc>
          <w:tcPr>
            <w:tcW w:w="3823" w:type="dxa"/>
            <w:shd w:val="clear" w:color="auto" w:fill="F2F2F2" w:themeFill="background1" w:themeFillShade="F2"/>
          </w:tcPr>
          <w:p w14:paraId="5045A843" w14:textId="77777777" w:rsidR="00DC78C6" w:rsidRPr="004C3A0B" w:rsidRDefault="00DC78C6" w:rsidP="00A91894">
            <w:pPr>
              <w:autoSpaceDE w:val="0"/>
              <w:autoSpaceDN w:val="0"/>
              <w:adjustRightInd w:val="0"/>
              <w:jc w:val="both"/>
              <w:rPr>
                <w:rFonts w:ascii="Arial" w:hAnsi="Arial" w:cs="Arial"/>
              </w:rPr>
            </w:pPr>
            <w:r w:rsidRPr="004C3A0B">
              <w:rPr>
                <w:rFonts w:ascii="Arial" w:hAnsi="Arial" w:cs="Arial"/>
              </w:rPr>
              <w:t>Contact person name</w:t>
            </w:r>
          </w:p>
        </w:tc>
        <w:tc>
          <w:tcPr>
            <w:tcW w:w="6095" w:type="dxa"/>
            <w:gridSpan w:val="6"/>
          </w:tcPr>
          <w:p w14:paraId="1B5503C9" w14:textId="77777777" w:rsidR="00DC78C6" w:rsidRDefault="00DC78C6" w:rsidP="00A91894">
            <w:pPr>
              <w:autoSpaceDE w:val="0"/>
              <w:autoSpaceDN w:val="0"/>
              <w:adjustRightInd w:val="0"/>
              <w:rPr>
                <w:rFonts w:ascii="Arial" w:hAnsi="Arial" w:cs="Arial"/>
                <w:bCs/>
              </w:rPr>
            </w:pPr>
          </w:p>
          <w:p w14:paraId="277EE9A6" w14:textId="77777777" w:rsidR="00DC78C6" w:rsidRPr="004C3A0B" w:rsidRDefault="00DC78C6" w:rsidP="00A91894">
            <w:pPr>
              <w:autoSpaceDE w:val="0"/>
              <w:autoSpaceDN w:val="0"/>
              <w:adjustRightInd w:val="0"/>
              <w:rPr>
                <w:rFonts w:ascii="Arial" w:hAnsi="Arial" w:cs="Arial"/>
                <w:bCs/>
              </w:rPr>
            </w:pPr>
          </w:p>
        </w:tc>
      </w:tr>
      <w:tr w:rsidR="00DC78C6" w:rsidRPr="004C3A0B" w14:paraId="1E1385F6" w14:textId="77777777" w:rsidTr="002132F9">
        <w:trPr>
          <w:trHeight w:val="227"/>
        </w:trPr>
        <w:tc>
          <w:tcPr>
            <w:tcW w:w="562" w:type="dxa"/>
            <w:shd w:val="clear" w:color="auto" w:fill="F2F2F2" w:themeFill="background1" w:themeFillShade="F2"/>
          </w:tcPr>
          <w:p w14:paraId="182A785F" w14:textId="77777777" w:rsidR="00DC78C6" w:rsidRPr="004C3A0B" w:rsidRDefault="00DC78C6" w:rsidP="00A91894">
            <w:pPr>
              <w:autoSpaceDE w:val="0"/>
              <w:autoSpaceDN w:val="0"/>
              <w:adjustRightInd w:val="0"/>
              <w:rPr>
                <w:rFonts w:ascii="Arial" w:hAnsi="Arial" w:cs="Arial"/>
              </w:rPr>
            </w:pPr>
            <w:r>
              <w:rPr>
                <w:rFonts w:ascii="Arial" w:hAnsi="Arial" w:cs="Arial"/>
              </w:rPr>
              <w:t>3</w:t>
            </w:r>
          </w:p>
        </w:tc>
        <w:tc>
          <w:tcPr>
            <w:tcW w:w="3823" w:type="dxa"/>
            <w:shd w:val="clear" w:color="auto" w:fill="F2F2F2" w:themeFill="background1" w:themeFillShade="F2"/>
          </w:tcPr>
          <w:p w14:paraId="3058A37D" w14:textId="77777777" w:rsidR="00DC78C6" w:rsidRDefault="00DC78C6" w:rsidP="00A91894">
            <w:pPr>
              <w:autoSpaceDE w:val="0"/>
              <w:autoSpaceDN w:val="0"/>
              <w:adjustRightInd w:val="0"/>
              <w:jc w:val="both"/>
              <w:rPr>
                <w:rFonts w:ascii="Arial" w:hAnsi="Arial" w:cs="Arial"/>
              </w:rPr>
            </w:pPr>
            <w:r w:rsidRPr="004C3A0B">
              <w:rPr>
                <w:rFonts w:ascii="Arial" w:hAnsi="Arial" w:cs="Arial"/>
              </w:rPr>
              <w:t>Contact person e-mail address</w:t>
            </w:r>
          </w:p>
          <w:p w14:paraId="5384B71E" w14:textId="77777777" w:rsidR="00DC78C6" w:rsidRPr="004C3A0B" w:rsidRDefault="00DC78C6" w:rsidP="00A91894">
            <w:pPr>
              <w:autoSpaceDE w:val="0"/>
              <w:autoSpaceDN w:val="0"/>
              <w:adjustRightInd w:val="0"/>
              <w:jc w:val="both"/>
              <w:rPr>
                <w:rFonts w:ascii="Arial" w:hAnsi="Arial" w:cs="Arial"/>
              </w:rPr>
            </w:pPr>
          </w:p>
        </w:tc>
        <w:tc>
          <w:tcPr>
            <w:tcW w:w="6095" w:type="dxa"/>
            <w:gridSpan w:val="6"/>
          </w:tcPr>
          <w:p w14:paraId="2571E965" w14:textId="77777777" w:rsidR="00DC78C6" w:rsidRDefault="00DC78C6" w:rsidP="00A91894">
            <w:pPr>
              <w:autoSpaceDE w:val="0"/>
              <w:autoSpaceDN w:val="0"/>
              <w:adjustRightInd w:val="0"/>
              <w:rPr>
                <w:rFonts w:ascii="Arial" w:hAnsi="Arial" w:cs="Arial"/>
                <w:bCs/>
              </w:rPr>
            </w:pPr>
          </w:p>
        </w:tc>
      </w:tr>
      <w:tr w:rsidR="00DC78C6" w:rsidRPr="004C3A0B" w14:paraId="0C7DA93C" w14:textId="77777777" w:rsidTr="002132F9">
        <w:tc>
          <w:tcPr>
            <w:tcW w:w="562" w:type="dxa"/>
            <w:shd w:val="clear" w:color="auto" w:fill="F2F2F2" w:themeFill="background1" w:themeFillShade="F2"/>
          </w:tcPr>
          <w:p w14:paraId="6E06DFAB" w14:textId="77777777" w:rsidR="00DC78C6" w:rsidRDefault="00DC78C6" w:rsidP="00A91894">
            <w:pPr>
              <w:autoSpaceDE w:val="0"/>
              <w:autoSpaceDN w:val="0"/>
              <w:adjustRightInd w:val="0"/>
              <w:rPr>
                <w:rFonts w:ascii="Arial" w:hAnsi="Arial" w:cs="Arial"/>
              </w:rPr>
            </w:pPr>
            <w:r>
              <w:rPr>
                <w:rFonts w:ascii="Arial" w:hAnsi="Arial" w:cs="Arial"/>
              </w:rPr>
              <w:t>4</w:t>
            </w:r>
          </w:p>
        </w:tc>
        <w:tc>
          <w:tcPr>
            <w:tcW w:w="6232" w:type="dxa"/>
            <w:gridSpan w:val="2"/>
            <w:shd w:val="clear" w:color="auto" w:fill="F2F2F2" w:themeFill="background1" w:themeFillShade="F2"/>
          </w:tcPr>
          <w:p w14:paraId="18BF90E5" w14:textId="77777777" w:rsidR="00DC78C6" w:rsidRPr="004C3A0B" w:rsidRDefault="00DC78C6" w:rsidP="00A91894">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14:paraId="082658B8" w14:textId="77777777" w:rsidR="00DC78C6" w:rsidRPr="004C3A0B" w:rsidRDefault="00DC78C6" w:rsidP="00A91894">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42262ECF" w14:textId="77777777" w:rsidR="00DC78C6" w:rsidRPr="00392C8E" w:rsidRDefault="002625CC" w:rsidP="00A91894">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EndPr/>
              <w:sdtContent>
                <w:r w:rsidR="00DC78C6"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4DDE9C3B" w14:textId="77777777" w:rsidR="00DC78C6" w:rsidRPr="004C3A0B" w:rsidRDefault="00DC78C6" w:rsidP="00A91894">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EndPr/>
            <w:sdtContent>
              <w:p w14:paraId="701C65E3" w14:textId="77777777" w:rsidR="00DC78C6" w:rsidRPr="004C3A0B" w:rsidRDefault="00DC78C6" w:rsidP="00A91894">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DC78C6" w:rsidRPr="004C3A0B" w14:paraId="32BA785B" w14:textId="77777777" w:rsidTr="002132F9">
        <w:tc>
          <w:tcPr>
            <w:tcW w:w="562" w:type="dxa"/>
            <w:shd w:val="clear" w:color="auto" w:fill="F2F2F2" w:themeFill="background1" w:themeFillShade="F2"/>
          </w:tcPr>
          <w:p w14:paraId="4BD20856" w14:textId="77777777" w:rsidR="00DC78C6" w:rsidRDefault="00DC78C6" w:rsidP="00A91894">
            <w:pPr>
              <w:autoSpaceDE w:val="0"/>
              <w:autoSpaceDN w:val="0"/>
              <w:adjustRightInd w:val="0"/>
              <w:rPr>
                <w:rFonts w:ascii="Arial" w:hAnsi="Arial" w:cs="Arial"/>
              </w:rPr>
            </w:pPr>
            <w:r>
              <w:rPr>
                <w:rFonts w:ascii="Arial" w:hAnsi="Arial" w:cs="Arial"/>
              </w:rPr>
              <w:t>5</w:t>
            </w:r>
          </w:p>
        </w:tc>
        <w:tc>
          <w:tcPr>
            <w:tcW w:w="6232" w:type="dxa"/>
            <w:gridSpan w:val="2"/>
            <w:shd w:val="clear" w:color="auto" w:fill="F2F2F2" w:themeFill="background1" w:themeFillShade="F2"/>
          </w:tcPr>
          <w:p w14:paraId="5396A528" w14:textId="77777777" w:rsidR="00DC78C6" w:rsidRPr="004C3A0B" w:rsidRDefault="00DC78C6" w:rsidP="00A91894">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14:paraId="554AC82C" w14:textId="77777777" w:rsidR="00DC78C6" w:rsidRPr="004C3A0B" w:rsidRDefault="00DC78C6" w:rsidP="00A91894">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30EE1541" w14:textId="77777777" w:rsidR="00DC78C6" w:rsidRPr="00392C8E" w:rsidRDefault="002625CC" w:rsidP="00A91894">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EndPr/>
              <w:sdtContent>
                <w:r w:rsidR="00DC78C6"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38B22D37" w14:textId="77777777" w:rsidR="00DC78C6" w:rsidRPr="004C3A0B" w:rsidRDefault="00DC78C6" w:rsidP="00A91894">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EndPr/>
            <w:sdtContent>
              <w:p w14:paraId="267D5F37" w14:textId="77777777" w:rsidR="00DC78C6" w:rsidRPr="004C3A0B" w:rsidRDefault="00DC78C6" w:rsidP="00A91894">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DC78C6" w:rsidRPr="004C3A0B" w14:paraId="421C677E" w14:textId="77777777" w:rsidTr="002132F9">
        <w:trPr>
          <w:trHeight w:val="386"/>
        </w:trPr>
        <w:tc>
          <w:tcPr>
            <w:tcW w:w="562" w:type="dxa"/>
            <w:shd w:val="clear" w:color="auto" w:fill="F2F2F2" w:themeFill="background1" w:themeFillShade="F2"/>
          </w:tcPr>
          <w:p w14:paraId="36A7F774" w14:textId="77777777" w:rsidR="00DC78C6" w:rsidRDefault="00DC78C6" w:rsidP="00A91894">
            <w:pPr>
              <w:autoSpaceDE w:val="0"/>
              <w:autoSpaceDN w:val="0"/>
              <w:adjustRightInd w:val="0"/>
              <w:rPr>
                <w:rFonts w:ascii="Arial" w:hAnsi="Arial" w:cs="Arial"/>
              </w:rPr>
            </w:pPr>
            <w:r>
              <w:rPr>
                <w:rFonts w:ascii="Arial" w:hAnsi="Arial" w:cs="Arial"/>
              </w:rPr>
              <w:lastRenderedPageBreak/>
              <w:t>6</w:t>
            </w:r>
          </w:p>
        </w:tc>
        <w:tc>
          <w:tcPr>
            <w:tcW w:w="3823" w:type="dxa"/>
            <w:vMerge w:val="restart"/>
            <w:shd w:val="clear" w:color="auto" w:fill="F2F2F2" w:themeFill="background1" w:themeFillShade="F2"/>
          </w:tcPr>
          <w:p w14:paraId="64CCE00D" w14:textId="77777777" w:rsidR="00DC78C6" w:rsidRDefault="00DC78C6" w:rsidP="00A91894">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14:paraId="22BC346E" w14:textId="77777777" w:rsidR="00DC78C6" w:rsidRDefault="00DC78C6" w:rsidP="00A91894">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14:paraId="29343468" w14:textId="77777777" w:rsidR="00DC78C6" w:rsidRPr="003257BD" w:rsidRDefault="00DC78C6" w:rsidP="00A91894">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EndPr/>
            <w:sdtContent>
              <w:p w14:paraId="52CB4875"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82" w:type="dxa"/>
            <w:shd w:val="clear" w:color="auto" w:fill="F2F2F2" w:themeFill="background1" w:themeFillShade="F2"/>
            <w:vAlign w:val="center"/>
          </w:tcPr>
          <w:p w14:paraId="5BA77FB4" w14:textId="77777777" w:rsidR="00DC78C6" w:rsidRPr="003257BD" w:rsidRDefault="00DC78C6" w:rsidP="00A91894">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EndPr/>
            <w:sdtContent>
              <w:p w14:paraId="43DAF601" w14:textId="77777777" w:rsidR="00DC78C6" w:rsidRPr="003257BD" w:rsidRDefault="00DC78C6" w:rsidP="00A91894">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DC78C6" w:rsidRPr="004C3A0B" w14:paraId="3C03EC27" w14:textId="77777777" w:rsidTr="002132F9">
        <w:trPr>
          <w:trHeight w:val="386"/>
        </w:trPr>
        <w:tc>
          <w:tcPr>
            <w:tcW w:w="562" w:type="dxa"/>
            <w:shd w:val="clear" w:color="auto" w:fill="F2F2F2" w:themeFill="background1" w:themeFillShade="F2"/>
          </w:tcPr>
          <w:p w14:paraId="56BB3286" w14:textId="77777777" w:rsidR="00DC78C6" w:rsidRDefault="00DC78C6" w:rsidP="00A91894">
            <w:pPr>
              <w:autoSpaceDE w:val="0"/>
              <w:autoSpaceDN w:val="0"/>
              <w:adjustRightInd w:val="0"/>
              <w:rPr>
                <w:rFonts w:ascii="Arial" w:hAnsi="Arial" w:cs="Arial"/>
              </w:rPr>
            </w:pPr>
            <w:r>
              <w:rPr>
                <w:rFonts w:ascii="Arial" w:hAnsi="Arial" w:cs="Arial"/>
              </w:rPr>
              <w:t>7</w:t>
            </w:r>
          </w:p>
        </w:tc>
        <w:tc>
          <w:tcPr>
            <w:tcW w:w="3823" w:type="dxa"/>
            <w:vMerge/>
            <w:shd w:val="clear" w:color="auto" w:fill="F2F2F2" w:themeFill="background1" w:themeFillShade="F2"/>
          </w:tcPr>
          <w:p w14:paraId="668E3224" w14:textId="77777777" w:rsidR="00DC78C6" w:rsidRDefault="00DC78C6" w:rsidP="00A91894">
            <w:pPr>
              <w:autoSpaceDE w:val="0"/>
              <w:autoSpaceDN w:val="0"/>
              <w:adjustRightInd w:val="0"/>
              <w:rPr>
                <w:rFonts w:ascii="Arial" w:hAnsi="Arial" w:cs="Arial"/>
              </w:rPr>
            </w:pPr>
          </w:p>
        </w:tc>
        <w:tc>
          <w:tcPr>
            <w:tcW w:w="2409" w:type="dxa"/>
          </w:tcPr>
          <w:p w14:paraId="78268BC1" w14:textId="77777777" w:rsidR="00DC78C6" w:rsidRDefault="00DC78C6" w:rsidP="00A91894">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14:paraId="79CC74E7" w14:textId="77777777" w:rsidR="00DC78C6" w:rsidRPr="003257BD" w:rsidRDefault="00DC78C6" w:rsidP="00A91894">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EndPr/>
            <w:sdtContent>
              <w:p w14:paraId="33ADC39F"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82" w:type="dxa"/>
            <w:shd w:val="clear" w:color="auto" w:fill="F2F2F2" w:themeFill="background1" w:themeFillShade="F2"/>
            <w:vAlign w:val="center"/>
          </w:tcPr>
          <w:p w14:paraId="2C366E6C" w14:textId="77777777" w:rsidR="00DC78C6" w:rsidRPr="003257BD" w:rsidRDefault="00DC78C6" w:rsidP="00A91894">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EndPr/>
            <w:sdtContent>
              <w:p w14:paraId="3F36FFE6" w14:textId="77777777" w:rsidR="00DC78C6" w:rsidRPr="003257BD" w:rsidRDefault="00DC78C6" w:rsidP="00A91894">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DC78C6" w:rsidRPr="004C3A0B" w14:paraId="05553518" w14:textId="77777777" w:rsidTr="002132F9">
        <w:tc>
          <w:tcPr>
            <w:tcW w:w="562" w:type="dxa"/>
            <w:shd w:val="clear" w:color="auto" w:fill="F2F2F2" w:themeFill="background1" w:themeFillShade="F2"/>
          </w:tcPr>
          <w:p w14:paraId="7D876696" w14:textId="77777777" w:rsidR="00DC78C6" w:rsidRDefault="00DC78C6" w:rsidP="00A91894">
            <w:pPr>
              <w:autoSpaceDE w:val="0"/>
              <w:autoSpaceDN w:val="0"/>
              <w:adjustRightInd w:val="0"/>
              <w:rPr>
                <w:rFonts w:ascii="Arial" w:hAnsi="Arial" w:cs="Arial"/>
              </w:rPr>
            </w:pPr>
            <w:r>
              <w:rPr>
                <w:rFonts w:ascii="Arial" w:hAnsi="Arial" w:cs="Arial"/>
              </w:rPr>
              <w:t>8</w:t>
            </w:r>
          </w:p>
        </w:tc>
        <w:tc>
          <w:tcPr>
            <w:tcW w:w="3823" w:type="dxa"/>
            <w:shd w:val="clear" w:color="auto" w:fill="F2F2F2" w:themeFill="background1" w:themeFillShade="F2"/>
          </w:tcPr>
          <w:p w14:paraId="4E778133" w14:textId="77777777" w:rsidR="00DC78C6" w:rsidRDefault="00DC78C6" w:rsidP="00A91894">
            <w:pPr>
              <w:autoSpaceDE w:val="0"/>
              <w:autoSpaceDN w:val="0"/>
              <w:adjustRightInd w:val="0"/>
              <w:rPr>
                <w:rFonts w:ascii="Arial" w:hAnsi="Arial" w:cs="Arial"/>
              </w:rPr>
            </w:pPr>
            <w:r>
              <w:rPr>
                <w:rFonts w:ascii="Arial" w:hAnsi="Arial" w:cs="Arial"/>
              </w:rPr>
              <w:t>Is the research being undertaken within an existing UWTSD Athrofa Professional Learning Partnership (APLP)?</w:t>
            </w:r>
          </w:p>
        </w:tc>
        <w:tc>
          <w:tcPr>
            <w:tcW w:w="2409" w:type="dxa"/>
          </w:tcPr>
          <w:p w14:paraId="59A47358" w14:textId="77777777" w:rsidR="00DC78C6" w:rsidRDefault="00DC78C6" w:rsidP="00A91894">
            <w:pPr>
              <w:autoSpaceDE w:val="0"/>
              <w:autoSpaceDN w:val="0"/>
              <w:adjustRightInd w:val="0"/>
              <w:rPr>
                <w:rFonts w:ascii="Arial" w:hAnsi="Arial" w:cs="Arial"/>
                <w:bCs/>
              </w:rPr>
            </w:pPr>
            <w:r>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14E9CD70" w14:textId="77777777" w:rsidR="00DC78C6" w:rsidRPr="003257BD" w:rsidRDefault="00DC78C6" w:rsidP="00A91894">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14:paraId="687B0CB0" w14:textId="77777777" w:rsidR="00DC78C6" w:rsidRPr="00392C8E" w:rsidRDefault="002625CC" w:rsidP="00A91894">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EndPr/>
              <w:sdtContent>
                <w:r w:rsidR="00DC78C6"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53A2B552" w14:textId="77777777" w:rsidR="00DC78C6" w:rsidRPr="003257BD" w:rsidRDefault="00DC78C6" w:rsidP="00A91894">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14:paraId="2412EE85" w14:textId="77777777" w:rsidR="00DC78C6" w:rsidRPr="00CE6A02" w:rsidRDefault="00DC78C6" w:rsidP="00A91894">
                <w:pPr>
                  <w:autoSpaceDE w:val="0"/>
                  <w:autoSpaceDN w:val="0"/>
                  <w:adjustRightInd w:val="0"/>
                  <w:jc w:val="center"/>
                  <w:rPr>
                    <w:rFonts w:ascii="Arial" w:hAnsi="Arial" w:cs="Arial"/>
                    <w:bCs/>
                  </w:rPr>
                </w:pPr>
                <w:r w:rsidRPr="002A152D">
                  <w:rPr>
                    <w:rFonts w:ascii="MS Gothic" w:eastAsia="MS Gothic" w:hAnsi="MS Gothic" w:cs="Arial" w:hint="eastAsia"/>
                    <w:bCs/>
                  </w:rPr>
                  <w:t>☐</w:t>
                </w:r>
              </w:p>
            </w:sdtContent>
          </w:sdt>
        </w:tc>
      </w:tr>
      <w:tr w:rsidR="00DC78C6" w:rsidRPr="004C3A0B" w14:paraId="6CE00B96" w14:textId="77777777" w:rsidTr="002132F9">
        <w:tc>
          <w:tcPr>
            <w:tcW w:w="562" w:type="dxa"/>
            <w:shd w:val="clear" w:color="auto" w:fill="F2F2F2" w:themeFill="background1" w:themeFillShade="F2"/>
          </w:tcPr>
          <w:p w14:paraId="30E285DA" w14:textId="77777777" w:rsidR="00DC78C6" w:rsidRDefault="00DC78C6" w:rsidP="00A91894">
            <w:pPr>
              <w:autoSpaceDE w:val="0"/>
              <w:autoSpaceDN w:val="0"/>
              <w:adjustRightInd w:val="0"/>
              <w:rPr>
                <w:rFonts w:ascii="Arial" w:hAnsi="Arial" w:cs="Arial"/>
              </w:rPr>
            </w:pPr>
            <w:r>
              <w:rPr>
                <w:rFonts w:ascii="Arial" w:hAnsi="Arial" w:cs="Arial"/>
              </w:rPr>
              <w:t>9</w:t>
            </w:r>
          </w:p>
        </w:tc>
        <w:tc>
          <w:tcPr>
            <w:tcW w:w="3823" w:type="dxa"/>
            <w:shd w:val="clear" w:color="auto" w:fill="F2F2F2" w:themeFill="background1" w:themeFillShade="F2"/>
          </w:tcPr>
          <w:p w14:paraId="7D35D582" w14:textId="77777777" w:rsidR="00DC78C6" w:rsidRDefault="00DC78C6" w:rsidP="00A91894">
            <w:pPr>
              <w:autoSpaceDE w:val="0"/>
              <w:autoSpaceDN w:val="0"/>
              <w:adjustRightInd w:val="0"/>
              <w:rPr>
                <w:rFonts w:ascii="Arial" w:hAnsi="Arial" w:cs="Arial"/>
              </w:rPr>
            </w:pPr>
            <w:r>
              <w:rPr>
                <w:rFonts w:ascii="Arial" w:hAnsi="Arial" w:cs="Arial"/>
              </w:rPr>
              <w:t>Has permission to undertake the research has been provided by the partner organisation?</w:t>
            </w:r>
          </w:p>
        </w:tc>
        <w:tc>
          <w:tcPr>
            <w:tcW w:w="2409" w:type="dxa"/>
          </w:tcPr>
          <w:p w14:paraId="154CC9D9" w14:textId="77777777" w:rsidR="00DC78C6" w:rsidRDefault="00DC78C6" w:rsidP="00A91894">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3DE859C8" w14:textId="77777777" w:rsidR="00DC78C6" w:rsidDel="008461DD" w:rsidRDefault="00DC78C6" w:rsidP="00A91894">
            <w:pPr>
              <w:autoSpaceDE w:val="0"/>
              <w:autoSpaceDN w:val="0"/>
              <w:adjustRightInd w:val="0"/>
              <w:rPr>
                <w:rFonts w:ascii="Arial" w:hAnsi="Arial" w:cs="Arial"/>
                <w:bCs/>
              </w:rPr>
            </w:pPr>
            <w:r>
              <w:rPr>
                <w:rFonts w:ascii="Arial" w:hAnsi="Arial" w:cs="Arial"/>
                <w:bCs/>
              </w:rPr>
              <w:t>If NO the application cannot continue</w:t>
            </w:r>
          </w:p>
        </w:tc>
        <w:tc>
          <w:tcPr>
            <w:tcW w:w="993" w:type="dxa"/>
            <w:shd w:val="clear" w:color="auto" w:fill="F2F2F2" w:themeFill="background1" w:themeFillShade="F2"/>
            <w:vAlign w:val="center"/>
          </w:tcPr>
          <w:p w14:paraId="15C9203B" w14:textId="77777777" w:rsidR="00DC78C6" w:rsidRPr="003257BD" w:rsidRDefault="00DC78C6" w:rsidP="00A91894">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14:paraId="5FE6315A" w14:textId="77777777" w:rsidR="00DC78C6" w:rsidRPr="00392C8E" w:rsidRDefault="002625CC" w:rsidP="00A91894">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EndPr/>
              <w:sdtContent>
                <w:r w:rsidR="00DC78C6"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1D003332" w14:textId="77777777" w:rsidR="00DC78C6" w:rsidRPr="003257BD" w:rsidRDefault="00DC78C6" w:rsidP="00A91894">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2BB8D56A" w14:textId="77777777" w:rsidR="00DC78C6" w:rsidRPr="00CE6A02" w:rsidRDefault="00DC78C6" w:rsidP="00A91894">
                <w:pPr>
                  <w:autoSpaceDE w:val="0"/>
                  <w:autoSpaceDN w:val="0"/>
                  <w:adjustRightInd w:val="0"/>
                  <w:jc w:val="center"/>
                  <w:rPr>
                    <w:rFonts w:ascii="Arial" w:hAnsi="Arial" w:cs="Arial"/>
                    <w:bCs/>
                  </w:rPr>
                </w:pPr>
                <w:r w:rsidRPr="00264416">
                  <w:rPr>
                    <w:rFonts w:ascii="MS Gothic" w:eastAsia="MS Gothic" w:hAnsi="MS Gothic" w:cs="Arial" w:hint="eastAsia"/>
                    <w:bCs/>
                  </w:rPr>
                  <w:t>☐</w:t>
                </w:r>
              </w:p>
            </w:sdtContent>
          </w:sdt>
        </w:tc>
      </w:tr>
    </w:tbl>
    <w:p w14:paraId="6A296FA7" w14:textId="77777777" w:rsidR="00DC78C6" w:rsidRPr="004C3A0B" w:rsidRDefault="00DC78C6" w:rsidP="00A91894">
      <w:pPr>
        <w:rPr>
          <w:rFonts w:ascii="Arial" w:hAnsi="Arial" w:cs="Arial"/>
          <w:bCs/>
          <w:iCs/>
          <w:sz w:val="16"/>
          <w:szCs w:val="16"/>
        </w:rPr>
      </w:pPr>
    </w:p>
    <w:p w14:paraId="52AD44BD" w14:textId="77777777" w:rsidR="00DC78C6" w:rsidRDefault="00DC78C6" w:rsidP="00A91894">
      <w:pPr>
        <w:rPr>
          <w:rFonts w:ascii="Arial" w:hAnsi="Arial" w:cs="Arial"/>
          <w:b/>
          <w:bCs/>
          <w:iCs/>
        </w:rPr>
      </w:pPr>
    </w:p>
    <w:p w14:paraId="5C32F627" w14:textId="77777777" w:rsidR="00DC78C6" w:rsidRPr="00354F34" w:rsidRDefault="00DC78C6" w:rsidP="00A91894">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DC78C6" w:rsidRPr="004C3A0B" w14:paraId="1A164EAF" w14:textId="77777777" w:rsidTr="00913567">
        <w:trPr>
          <w:trHeight w:val="507"/>
        </w:trPr>
        <w:tc>
          <w:tcPr>
            <w:tcW w:w="567" w:type="dxa"/>
            <w:shd w:val="clear" w:color="auto" w:fill="F2F2F2" w:themeFill="background1" w:themeFillShade="F2"/>
            <w:vAlign w:val="center"/>
          </w:tcPr>
          <w:p w14:paraId="2A1A1ACC" w14:textId="77777777" w:rsidR="00DC78C6" w:rsidRPr="004C3A0B" w:rsidRDefault="00DC78C6" w:rsidP="00A91894">
            <w:pPr>
              <w:autoSpaceDE w:val="0"/>
              <w:autoSpaceDN w:val="0"/>
              <w:adjustRightInd w:val="0"/>
              <w:rPr>
                <w:rFonts w:ascii="Arial" w:hAnsi="Arial" w:cs="Arial"/>
                <w:bCs/>
              </w:rPr>
            </w:pPr>
            <w:r>
              <w:rPr>
                <w:rFonts w:ascii="Arial" w:hAnsi="Arial" w:cs="Arial"/>
                <w:bCs/>
              </w:rPr>
              <w:t>10</w:t>
            </w:r>
          </w:p>
        </w:tc>
        <w:tc>
          <w:tcPr>
            <w:tcW w:w="6237" w:type="dxa"/>
            <w:shd w:val="clear" w:color="auto" w:fill="F2F2F2" w:themeFill="background1" w:themeFillShade="F2"/>
            <w:vAlign w:val="center"/>
          </w:tcPr>
          <w:p w14:paraId="4682DBC7" w14:textId="77777777" w:rsidR="00DC78C6" w:rsidRPr="004C3A0B" w:rsidRDefault="00DC78C6" w:rsidP="00A91894">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14:paraId="253628B4" w14:textId="77777777" w:rsidR="00DC78C6" w:rsidRPr="003257BD" w:rsidRDefault="00DC78C6" w:rsidP="00A91894">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EndPr/>
            <w:sdtContent>
              <w:p w14:paraId="29C438D7" w14:textId="77777777" w:rsidR="00DC78C6" w:rsidRPr="004C3A0B" w:rsidRDefault="00DC78C6" w:rsidP="00A91894">
                <w:pPr>
                  <w:autoSpaceDE w:val="0"/>
                  <w:autoSpaceDN w:val="0"/>
                  <w:adjustRightInd w:val="0"/>
                  <w:jc w:val="center"/>
                  <w:rPr>
                    <w:rFonts w:ascii="Arial" w:hAnsi="Arial" w:cs="Arial"/>
                    <w:bCs/>
                  </w:rPr>
                </w:pPr>
                <w:r w:rsidRPr="00392C8E">
                  <w:rPr>
                    <w:rFonts w:ascii="MS Gothic" w:eastAsia="MS Gothic" w:hAnsi="MS Gothic" w:cs="Arial" w:hint="eastAsia"/>
                  </w:rPr>
                  <w:t>☐</w:t>
                </w:r>
              </w:p>
            </w:sdtContent>
          </w:sdt>
        </w:tc>
        <w:tc>
          <w:tcPr>
            <w:tcW w:w="947" w:type="dxa"/>
            <w:shd w:val="clear" w:color="auto" w:fill="F2F2F2" w:themeFill="background1" w:themeFillShade="F2"/>
            <w:vAlign w:val="center"/>
          </w:tcPr>
          <w:p w14:paraId="67C55377" w14:textId="77777777" w:rsidR="00DC78C6" w:rsidRPr="003257BD" w:rsidRDefault="00DC78C6" w:rsidP="00A91894">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1"/>
                <w14:checkedState w14:val="2612" w14:font="MS Gothic"/>
                <w14:uncheckedState w14:val="2610" w14:font="MS Gothic"/>
              </w14:checkbox>
            </w:sdtPr>
            <w:sdtEndPr/>
            <w:sdtContent>
              <w:p w14:paraId="181FE163" w14:textId="77777777" w:rsidR="00DC78C6" w:rsidRPr="004C3A0B" w:rsidRDefault="00DC78C6" w:rsidP="00A91894">
                <w:pPr>
                  <w:autoSpaceDE w:val="0"/>
                  <w:autoSpaceDN w:val="0"/>
                  <w:adjustRightInd w:val="0"/>
                  <w:jc w:val="center"/>
                  <w:rPr>
                    <w:rFonts w:ascii="Arial" w:hAnsi="Arial" w:cs="Arial"/>
                    <w:bCs/>
                  </w:rPr>
                </w:pPr>
                <w:r>
                  <w:rPr>
                    <w:rFonts w:ascii="MS Gothic" w:eastAsia="MS Gothic" w:hAnsi="MS Gothic" w:cs="Arial" w:hint="eastAsia"/>
                  </w:rPr>
                  <w:t>☒</w:t>
                </w:r>
              </w:p>
            </w:sdtContent>
          </w:sdt>
        </w:tc>
      </w:tr>
      <w:tr w:rsidR="00DC78C6" w:rsidRPr="004C3A0B" w14:paraId="0D74E754" w14:textId="77777777" w:rsidTr="002132F9">
        <w:tc>
          <w:tcPr>
            <w:tcW w:w="567" w:type="dxa"/>
          </w:tcPr>
          <w:p w14:paraId="64D5607F" w14:textId="77777777" w:rsidR="00DC78C6" w:rsidRDefault="00DC78C6" w:rsidP="00A91894">
            <w:pPr>
              <w:autoSpaceDE w:val="0"/>
              <w:autoSpaceDN w:val="0"/>
              <w:adjustRightInd w:val="0"/>
              <w:rPr>
                <w:rFonts w:ascii="Arial" w:hAnsi="Arial" w:cs="Arial"/>
                <w:bCs/>
              </w:rPr>
            </w:pPr>
          </w:p>
        </w:tc>
        <w:tc>
          <w:tcPr>
            <w:tcW w:w="9923" w:type="dxa"/>
            <w:gridSpan w:val="5"/>
          </w:tcPr>
          <w:p w14:paraId="68E3C891" w14:textId="77777777" w:rsidR="00DC78C6" w:rsidRDefault="00DC78C6" w:rsidP="00A91894">
            <w:pPr>
              <w:autoSpaceDE w:val="0"/>
              <w:autoSpaceDN w:val="0"/>
              <w:adjustRightInd w:val="0"/>
              <w:rPr>
                <w:rFonts w:ascii="Arial" w:hAnsi="Arial" w:cs="Arial"/>
                <w:bCs/>
              </w:rPr>
            </w:pPr>
          </w:p>
          <w:p w14:paraId="05925A1E" w14:textId="77777777" w:rsidR="00DC78C6" w:rsidRDefault="00DC78C6" w:rsidP="00A91894">
            <w:pPr>
              <w:autoSpaceDE w:val="0"/>
              <w:autoSpaceDN w:val="0"/>
              <w:adjustRightInd w:val="0"/>
              <w:rPr>
                <w:rFonts w:ascii="Arial" w:hAnsi="Arial" w:cs="Arial"/>
                <w:bCs/>
              </w:rPr>
            </w:pPr>
            <w:r w:rsidRPr="004C3A0B">
              <w:rPr>
                <w:rFonts w:ascii="Arial" w:hAnsi="Arial" w:cs="Arial"/>
                <w:bCs/>
              </w:rPr>
              <w:t>If Yes, please attach a copy of any final approval (or interim approval) from the organisation</w:t>
            </w:r>
            <w:r>
              <w:rPr>
                <w:rFonts w:ascii="Arial" w:hAnsi="Arial" w:cs="Arial"/>
                <w:bCs/>
              </w:rPr>
              <w:t xml:space="preserve"> (this may be a copy of an email if appropriate).</w:t>
            </w:r>
          </w:p>
          <w:p w14:paraId="5A97D28A" w14:textId="77777777" w:rsidR="00DC78C6" w:rsidRPr="004C3A0B" w:rsidRDefault="00DC78C6" w:rsidP="00A91894">
            <w:pPr>
              <w:autoSpaceDE w:val="0"/>
              <w:autoSpaceDN w:val="0"/>
              <w:adjustRightInd w:val="0"/>
              <w:rPr>
                <w:rFonts w:ascii="Arial" w:hAnsi="Arial" w:cs="Arial"/>
                <w:b/>
                <w:bCs/>
              </w:rPr>
            </w:pPr>
          </w:p>
        </w:tc>
      </w:tr>
    </w:tbl>
    <w:p w14:paraId="58DB4A45" w14:textId="77777777" w:rsidR="00DC78C6" w:rsidRDefault="00DC78C6" w:rsidP="00A91894">
      <w:pPr>
        <w:autoSpaceDE w:val="0"/>
        <w:autoSpaceDN w:val="0"/>
        <w:adjustRightInd w:val="0"/>
        <w:spacing w:after="240"/>
        <w:jc w:val="both"/>
        <w:rPr>
          <w:rFonts w:ascii="Arial" w:hAnsi="Arial" w:cs="Arial"/>
          <w:b/>
        </w:rPr>
      </w:pPr>
    </w:p>
    <w:p w14:paraId="6FBD2137" w14:textId="77777777" w:rsidR="00DC78C6" w:rsidRPr="004C3A0B" w:rsidRDefault="00DC78C6" w:rsidP="00A91894">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DC78C6" w:rsidRPr="004C3A0B" w14:paraId="5D932F79"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B02740" w14:textId="77777777" w:rsidR="00DC78C6" w:rsidRPr="00D66471" w:rsidRDefault="00DC78C6" w:rsidP="00A91894">
            <w:pPr>
              <w:rPr>
                <w:rFonts w:ascii="Arial" w:hAnsi="Arial" w:cs="Arial"/>
              </w:rPr>
            </w:pPr>
            <w:r w:rsidRPr="00D66471">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DEAE3A" w14:textId="77777777" w:rsidR="00DC78C6" w:rsidRPr="004C3A0B" w:rsidRDefault="00DC78C6" w:rsidP="00A91894">
            <w:pPr>
              <w:rPr>
                <w:rFonts w:ascii="Arial" w:hAnsi="Arial" w:cs="Arial"/>
              </w:rPr>
            </w:pPr>
            <w:r w:rsidRPr="004C3A0B">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6CE90BB" w14:textId="77777777" w:rsidR="00DC78C6" w:rsidRPr="004C3A0B" w:rsidRDefault="00DC78C6" w:rsidP="00A91894">
            <w:pPr>
              <w:rPr>
                <w:rFonts w:ascii="Arial" w:hAnsi="Arial" w:cs="Arial"/>
              </w:rPr>
            </w:pPr>
            <w:r>
              <w:rPr>
                <w:rFonts w:ascii="Arial" w:hAnsi="Arial" w:cs="Arial"/>
              </w:rPr>
              <w:t>THE IMPACT OF SOCIAL ENTRENEURSHIP ON COMMUNITY DEVELOPMENT: A CASE OF MAIDSTONE</w:t>
            </w:r>
          </w:p>
        </w:tc>
      </w:tr>
      <w:tr w:rsidR="00DC78C6" w:rsidRPr="004C3A0B" w14:paraId="16DAE22B"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91111E" w14:textId="77777777" w:rsidR="00DC78C6" w:rsidRPr="00D66471" w:rsidRDefault="00DC78C6" w:rsidP="00A91894">
            <w:pPr>
              <w:rPr>
                <w:rFonts w:ascii="Arial" w:hAnsi="Arial" w:cs="Arial"/>
              </w:rPr>
            </w:pPr>
            <w:r w:rsidRPr="00D66471">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4A95C6" w14:textId="77777777" w:rsidR="00DC78C6" w:rsidRPr="00D839CD" w:rsidRDefault="00DC78C6" w:rsidP="00A91894">
            <w:pPr>
              <w:rPr>
                <w:rFonts w:ascii="Arial" w:hAnsi="Arial" w:cs="Arial"/>
              </w:rPr>
            </w:pPr>
            <w:r w:rsidRPr="00D839CD">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26099BB" w14:textId="77777777" w:rsidR="00DC78C6" w:rsidRPr="00D839CD" w:rsidRDefault="00DC78C6" w:rsidP="00A91894">
            <w:pPr>
              <w:rPr>
                <w:rFonts w:ascii="Arial" w:hAnsi="Arial" w:cs="Arial"/>
              </w:rPr>
            </w:pPr>
            <w:r>
              <w:rPr>
                <w:rFonts w:ascii="Arial" w:hAnsi="Arial" w:cs="Arial"/>
              </w:rPr>
              <w:t>24.02.2024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F67BBF" w14:textId="77777777" w:rsidR="00DC78C6" w:rsidRPr="00D839CD" w:rsidRDefault="00DC78C6" w:rsidP="00A91894">
            <w:pPr>
              <w:rPr>
                <w:rFonts w:ascii="Arial" w:hAnsi="Arial" w:cs="Arial"/>
              </w:rPr>
            </w:pPr>
            <w:r w:rsidRPr="00D839CD">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20F5F594" w14:textId="2128063A" w:rsidR="00DC78C6" w:rsidRPr="004C3A0B" w:rsidRDefault="002131D4" w:rsidP="00A91894">
            <w:pPr>
              <w:rPr>
                <w:rFonts w:ascii="Arial" w:hAnsi="Arial" w:cs="Arial"/>
              </w:rPr>
            </w:pPr>
            <w:r>
              <w:rPr>
                <w:rFonts w:ascii="Arial" w:hAnsi="Arial" w:cs="Arial"/>
              </w:rPr>
              <w:t>2</w:t>
            </w:r>
            <w:r w:rsidR="00CB02BE">
              <w:rPr>
                <w:rFonts w:ascii="Arial" w:hAnsi="Arial" w:cs="Arial"/>
              </w:rPr>
              <w:t>7.04.2024</w:t>
            </w:r>
          </w:p>
        </w:tc>
      </w:tr>
      <w:tr w:rsidR="00DC78C6" w:rsidRPr="004C3A0B" w14:paraId="55B33349" w14:textId="77777777" w:rsidTr="005078BE">
        <w:trPr>
          <w:trHeight w:val="454"/>
        </w:trPr>
        <w:tc>
          <w:tcPr>
            <w:tcW w:w="297" w:type="pct"/>
            <w:tcBorders>
              <w:top w:val="single" w:sz="4" w:space="0" w:color="auto"/>
            </w:tcBorders>
            <w:shd w:val="clear" w:color="auto" w:fill="F2F2F2" w:themeFill="background1" w:themeFillShade="F2"/>
            <w:vAlign w:val="center"/>
          </w:tcPr>
          <w:p w14:paraId="66235653" w14:textId="77777777" w:rsidR="00DC78C6" w:rsidRPr="002132F9" w:rsidRDefault="00DC78C6" w:rsidP="00A91894">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74B38BA9" w14:textId="77777777" w:rsidR="00DC78C6" w:rsidRDefault="00DC78C6" w:rsidP="00A91894">
            <w:pPr>
              <w:spacing w:before="120" w:after="120"/>
              <w:rPr>
                <w:rFonts w:ascii="Arial" w:hAnsi="Arial" w:cs="Arial"/>
                <w:b/>
              </w:rPr>
            </w:pPr>
            <w:r>
              <w:rPr>
                <w:rFonts w:ascii="Arial" w:hAnsi="Arial" w:cs="Arial"/>
                <w:b/>
              </w:rPr>
              <w:t>Introduction to the Research (maximum 300 words per section)</w:t>
            </w:r>
          </w:p>
          <w:p w14:paraId="2701C69C" w14:textId="77777777" w:rsidR="00DC78C6" w:rsidRPr="009D2E0B" w:rsidRDefault="00DC78C6" w:rsidP="00A91894">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points below:</w:t>
            </w:r>
          </w:p>
          <w:p w14:paraId="0A2D1E06" w14:textId="77777777" w:rsidR="00DC78C6" w:rsidRPr="006C1FDD" w:rsidRDefault="00DC78C6" w:rsidP="00DC78C6">
            <w:pPr>
              <w:pStyle w:val="ListParagraph"/>
              <w:numPr>
                <w:ilvl w:val="0"/>
                <w:numId w:val="40"/>
              </w:numPr>
              <w:spacing w:after="0" w:line="240" w:lineRule="auto"/>
              <w:ind w:left="0"/>
              <w:contextualSpacing w:val="0"/>
              <w:rPr>
                <w:rFonts w:ascii="Arial" w:hAnsi="Arial" w:cs="Arial"/>
                <w:i/>
              </w:rPr>
            </w:pPr>
            <w:r w:rsidRPr="006C1FDD">
              <w:rPr>
                <w:rFonts w:ascii="Arial" w:hAnsi="Arial" w:cs="Arial"/>
                <w:i/>
              </w:rPr>
              <w:t>Purpose of Research Activity</w:t>
            </w:r>
          </w:p>
          <w:p w14:paraId="7FE58D5D" w14:textId="77777777" w:rsidR="00DC78C6" w:rsidRPr="006C1FDD" w:rsidRDefault="00DC78C6" w:rsidP="00DC78C6">
            <w:pPr>
              <w:pStyle w:val="ListParagraph"/>
              <w:numPr>
                <w:ilvl w:val="0"/>
                <w:numId w:val="40"/>
              </w:numPr>
              <w:spacing w:after="0" w:line="240" w:lineRule="auto"/>
              <w:ind w:left="0"/>
              <w:contextualSpacing w:val="0"/>
              <w:rPr>
                <w:rFonts w:ascii="Arial" w:hAnsi="Arial" w:cs="Arial"/>
                <w:i/>
              </w:rPr>
            </w:pPr>
            <w:r w:rsidRPr="006C1FDD">
              <w:rPr>
                <w:rFonts w:ascii="Arial" w:hAnsi="Arial" w:cs="Arial"/>
                <w:i/>
              </w:rPr>
              <w:t>Proposed Research Question</w:t>
            </w:r>
          </w:p>
          <w:p w14:paraId="246D2A0A" w14:textId="77777777" w:rsidR="00DC78C6" w:rsidRPr="009D2E0B" w:rsidRDefault="00DC78C6" w:rsidP="00DC78C6">
            <w:pPr>
              <w:pStyle w:val="ListParagraph"/>
              <w:numPr>
                <w:ilvl w:val="0"/>
                <w:numId w:val="40"/>
              </w:numPr>
              <w:spacing w:after="0" w:line="240" w:lineRule="auto"/>
              <w:ind w:left="0"/>
              <w:contextualSpacing w:val="0"/>
              <w:rPr>
                <w:rFonts w:ascii="Arial" w:hAnsi="Arial" w:cs="Arial"/>
                <w:i/>
              </w:rPr>
            </w:pPr>
            <w:r w:rsidRPr="009D2E0B">
              <w:rPr>
                <w:rFonts w:ascii="Arial" w:hAnsi="Arial" w:cs="Arial"/>
                <w:i/>
              </w:rPr>
              <w:t>Aims of Research Activity</w:t>
            </w:r>
          </w:p>
          <w:p w14:paraId="0AF281DA" w14:textId="77777777" w:rsidR="00DC78C6" w:rsidRPr="009D2E0B" w:rsidRDefault="00DC78C6" w:rsidP="00DC78C6">
            <w:pPr>
              <w:pStyle w:val="ListParagraph"/>
              <w:numPr>
                <w:ilvl w:val="0"/>
                <w:numId w:val="40"/>
              </w:numPr>
              <w:spacing w:after="240" w:line="240" w:lineRule="auto"/>
              <w:ind w:left="0" w:hanging="357"/>
              <w:contextualSpacing w:val="0"/>
              <w:rPr>
                <w:rFonts w:ascii="Arial" w:hAnsi="Arial" w:cs="Arial"/>
                <w:i/>
              </w:rPr>
            </w:pPr>
            <w:r w:rsidRPr="009D2E0B">
              <w:rPr>
                <w:rFonts w:ascii="Arial" w:hAnsi="Arial" w:cs="Arial"/>
                <w:i/>
              </w:rPr>
              <w:t>Objectives of Research Activity</w:t>
            </w:r>
          </w:p>
          <w:p w14:paraId="146C2EDC" w14:textId="77777777" w:rsidR="00DC78C6" w:rsidRDefault="00DC78C6" w:rsidP="00A91894">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154E7D46" w14:textId="77777777" w:rsidR="00DC78C6" w:rsidRPr="009D2E0B" w:rsidRDefault="00DC78C6" w:rsidP="00DC78C6">
            <w:pPr>
              <w:pStyle w:val="ListParagraph"/>
              <w:numPr>
                <w:ilvl w:val="0"/>
                <w:numId w:val="40"/>
              </w:numPr>
              <w:spacing w:after="0" w:line="240" w:lineRule="auto"/>
              <w:ind w:left="0"/>
              <w:contextualSpacing w:val="0"/>
              <w:rPr>
                <w:rFonts w:ascii="Arial" w:hAnsi="Arial" w:cs="Arial"/>
                <w:i/>
              </w:rPr>
            </w:pPr>
            <w:r w:rsidRPr="009D2E0B">
              <w:rPr>
                <w:rFonts w:ascii="Arial" w:hAnsi="Arial" w:cs="Arial"/>
                <w:i/>
              </w:rPr>
              <w:t xml:space="preserve">What the research activity will add to the body of knowledge </w:t>
            </w:r>
          </w:p>
          <w:p w14:paraId="7F28A79D" w14:textId="77777777" w:rsidR="00DC78C6" w:rsidRPr="009D2E0B" w:rsidRDefault="00DC78C6" w:rsidP="00DC78C6">
            <w:pPr>
              <w:pStyle w:val="ListParagraph"/>
              <w:numPr>
                <w:ilvl w:val="0"/>
                <w:numId w:val="40"/>
              </w:numPr>
              <w:spacing w:after="0" w:line="240" w:lineRule="auto"/>
              <w:ind w:left="0"/>
              <w:contextualSpacing w:val="0"/>
              <w:rPr>
                <w:rFonts w:ascii="Arial" w:hAnsi="Arial" w:cs="Arial"/>
              </w:rPr>
            </w:pPr>
            <w:r w:rsidRPr="009D2E0B">
              <w:rPr>
                <w:rFonts w:ascii="Arial" w:hAnsi="Arial" w:cs="Arial"/>
                <w:i/>
              </w:rPr>
              <w:t xml:space="preserve">How it addresses an area of importance. </w:t>
            </w:r>
          </w:p>
        </w:tc>
      </w:tr>
      <w:tr w:rsidR="00DC78C6" w:rsidRPr="004C3A0B" w:rsidDel="002A152D" w14:paraId="2794547D" w14:textId="77777777" w:rsidTr="005078BE">
        <w:trPr>
          <w:trHeight w:val="454"/>
        </w:trPr>
        <w:tc>
          <w:tcPr>
            <w:tcW w:w="297" w:type="pct"/>
            <w:vAlign w:val="center"/>
          </w:tcPr>
          <w:p w14:paraId="56C35E18" w14:textId="77777777" w:rsidR="00DC78C6" w:rsidRPr="002132F9" w:rsidRDefault="00DC78C6" w:rsidP="00A91894">
            <w:pPr>
              <w:autoSpaceDE w:val="0"/>
              <w:autoSpaceDN w:val="0"/>
              <w:adjustRightInd w:val="0"/>
              <w:rPr>
                <w:rFonts w:ascii="Arial" w:hAnsi="Arial" w:cs="Arial"/>
              </w:rPr>
            </w:pPr>
            <w:r>
              <w:rPr>
                <w:rFonts w:ascii="Arial" w:hAnsi="Arial" w:cs="Arial"/>
              </w:rPr>
              <w:t>3</w:t>
            </w:r>
          </w:p>
        </w:tc>
        <w:tc>
          <w:tcPr>
            <w:tcW w:w="4703" w:type="pct"/>
            <w:gridSpan w:val="4"/>
            <w:vAlign w:val="center"/>
          </w:tcPr>
          <w:p w14:paraId="1FFDB21C" w14:textId="77777777" w:rsidR="00DC78C6" w:rsidRPr="009D2E0B" w:rsidRDefault="00DC78C6" w:rsidP="00A91894">
            <w:pPr>
              <w:autoSpaceDE w:val="0"/>
              <w:autoSpaceDN w:val="0"/>
              <w:adjustRightInd w:val="0"/>
              <w:rPr>
                <w:rFonts w:ascii="Arial" w:hAnsi="Arial" w:cs="Arial"/>
                <w:b/>
                <w:bCs/>
              </w:rPr>
            </w:pPr>
            <w:r w:rsidRPr="009D2E0B">
              <w:rPr>
                <w:rFonts w:ascii="Arial" w:hAnsi="Arial" w:cs="Arial"/>
                <w:b/>
                <w:bCs/>
              </w:rPr>
              <w:t>Purpose of Research Activity</w:t>
            </w:r>
          </w:p>
          <w:p w14:paraId="62A6AB85" w14:textId="77777777" w:rsidR="00DC78C6" w:rsidRDefault="00DC78C6" w:rsidP="00A91894">
            <w:pPr>
              <w:rPr>
                <w:rFonts w:ascii="Arial" w:hAnsi="Arial" w:cs="Arial"/>
              </w:rPr>
            </w:pPr>
          </w:p>
          <w:p w14:paraId="2F0EF4DE" w14:textId="77777777" w:rsidR="00DC78C6" w:rsidRDefault="00DC78C6" w:rsidP="00A91894">
            <w:pPr>
              <w:rPr>
                <w:rFonts w:ascii="Arial" w:hAnsi="Arial" w:cs="Arial"/>
              </w:rPr>
            </w:pPr>
            <w:r>
              <w:rPr>
                <w:sz w:val="24"/>
                <w:szCs w:val="24"/>
              </w:rPr>
              <w:lastRenderedPageBreak/>
              <w:t xml:space="preserve">Importance of the research revolved around comprehending the effects of social entrepreneurship on the community development, specifically within Maidstone, Kent, </w:t>
            </w:r>
            <w:proofErr w:type="gramStart"/>
            <w:r>
              <w:rPr>
                <w:sz w:val="24"/>
                <w:szCs w:val="24"/>
              </w:rPr>
              <w:t>which</w:t>
            </w:r>
            <w:proofErr w:type="gramEnd"/>
            <w:r>
              <w:rPr>
                <w:sz w:val="24"/>
                <w:szCs w:val="24"/>
              </w:rPr>
              <w:t xml:space="preserve"> was essential in understanding socio-economic challenges experienced by communities and how combat the issues. This study drew valuable insights relating to the dynamics of social enterprise in a local context.</w:t>
            </w:r>
          </w:p>
          <w:p w14:paraId="6BD4C389" w14:textId="77777777" w:rsidR="00DC78C6" w:rsidRDefault="00DC78C6" w:rsidP="00A91894">
            <w:pPr>
              <w:rPr>
                <w:rFonts w:ascii="Arial" w:hAnsi="Arial" w:cs="Arial"/>
              </w:rPr>
            </w:pPr>
          </w:p>
          <w:p w14:paraId="5C5E4545" w14:textId="77777777" w:rsidR="00DC78C6" w:rsidRPr="002A152D" w:rsidDel="00425DA7" w:rsidRDefault="00DC78C6" w:rsidP="00A918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DC78C6" w:rsidRPr="006C1FDD" w:rsidDel="002A152D" w14:paraId="5C877384" w14:textId="77777777" w:rsidTr="005078BE">
        <w:trPr>
          <w:trHeight w:val="454"/>
        </w:trPr>
        <w:tc>
          <w:tcPr>
            <w:tcW w:w="297" w:type="pct"/>
            <w:vAlign w:val="center"/>
          </w:tcPr>
          <w:p w14:paraId="007A12E2" w14:textId="77777777" w:rsidR="00DC78C6" w:rsidRPr="002132F9" w:rsidRDefault="00DC78C6" w:rsidP="00A91894">
            <w:pPr>
              <w:autoSpaceDE w:val="0"/>
              <w:autoSpaceDN w:val="0"/>
              <w:adjustRightInd w:val="0"/>
              <w:rPr>
                <w:rFonts w:ascii="Arial" w:hAnsi="Arial" w:cs="Arial"/>
              </w:rPr>
            </w:pPr>
            <w:r>
              <w:rPr>
                <w:rFonts w:ascii="Arial" w:hAnsi="Arial" w:cs="Arial"/>
              </w:rPr>
              <w:lastRenderedPageBreak/>
              <w:t>4</w:t>
            </w:r>
          </w:p>
        </w:tc>
        <w:tc>
          <w:tcPr>
            <w:tcW w:w="4703" w:type="pct"/>
            <w:gridSpan w:val="4"/>
            <w:vAlign w:val="center"/>
          </w:tcPr>
          <w:p w14:paraId="663328EA" w14:textId="77777777" w:rsidR="00DC78C6" w:rsidRPr="006C1FDD" w:rsidRDefault="00DC78C6" w:rsidP="00A91894">
            <w:pPr>
              <w:autoSpaceDE w:val="0"/>
              <w:autoSpaceDN w:val="0"/>
              <w:adjustRightInd w:val="0"/>
              <w:rPr>
                <w:rFonts w:ascii="Arial" w:hAnsi="Arial" w:cs="Arial"/>
                <w:b/>
                <w:bCs/>
              </w:rPr>
            </w:pPr>
            <w:r w:rsidRPr="006C1FDD">
              <w:rPr>
                <w:rFonts w:ascii="Arial" w:hAnsi="Arial" w:cs="Arial"/>
                <w:b/>
                <w:bCs/>
              </w:rPr>
              <w:t>Research Question</w:t>
            </w:r>
          </w:p>
          <w:p w14:paraId="53B5776B" w14:textId="77777777" w:rsidR="00DC78C6" w:rsidRPr="009B2D8B" w:rsidRDefault="00DC78C6" w:rsidP="00DC78C6">
            <w:pPr>
              <w:numPr>
                <w:ilvl w:val="0"/>
                <w:numId w:val="3"/>
              </w:numPr>
              <w:spacing w:line="480" w:lineRule="auto"/>
              <w:contextualSpacing/>
              <w:rPr>
                <w:sz w:val="24"/>
                <w:szCs w:val="24"/>
              </w:rPr>
            </w:pPr>
            <w:r w:rsidRPr="009B2D8B">
              <w:rPr>
                <w:sz w:val="24"/>
                <w:szCs w:val="24"/>
              </w:rPr>
              <w:t>What are the primary determinants of success and hurdles faced by social entrepreneurs operating within Maidstone?</w:t>
            </w:r>
          </w:p>
          <w:p w14:paraId="73B32414" w14:textId="77777777" w:rsidR="00DC78C6" w:rsidRPr="009B2D8B" w:rsidRDefault="00DC78C6" w:rsidP="00DC78C6">
            <w:pPr>
              <w:numPr>
                <w:ilvl w:val="0"/>
                <w:numId w:val="3"/>
              </w:numPr>
              <w:spacing w:line="480" w:lineRule="auto"/>
              <w:contextualSpacing/>
              <w:rPr>
                <w:sz w:val="24"/>
                <w:szCs w:val="24"/>
              </w:rPr>
            </w:pPr>
            <w:r w:rsidRPr="009B2D8B">
              <w:rPr>
                <w:sz w:val="24"/>
                <w:szCs w:val="24"/>
              </w:rPr>
              <w:t>How does social entrepreneurship impact the progress of community development?</w:t>
            </w:r>
          </w:p>
          <w:p w14:paraId="3A7BF5CC" w14:textId="77777777" w:rsidR="00DC78C6" w:rsidRPr="009B2D8B" w:rsidRDefault="00DC78C6" w:rsidP="00DC78C6">
            <w:pPr>
              <w:numPr>
                <w:ilvl w:val="0"/>
                <w:numId w:val="3"/>
              </w:numPr>
              <w:spacing w:line="480" w:lineRule="auto"/>
              <w:contextualSpacing/>
              <w:rPr>
                <w:sz w:val="24"/>
                <w:szCs w:val="24"/>
              </w:rPr>
            </w:pPr>
            <w:r w:rsidRPr="009B2D8B">
              <w:rPr>
                <w:sz w:val="24"/>
                <w:szCs w:val="24"/>
              </w:rPr>
              <w:t>How is the connection between social innovation and the creation of value by social entrepreneurship delineated in Maidstone?</w:t>
            </w:r>
          </w:p>
          <w:p w14:paraId="4091678E" w14:textId="77777777" w:rsidR="00DC78C6" w:rsidRPr="006C1FDD" w:rsidRDefault="00DC78C6" w:rsidP="00A91894">
            <w:pPr>
              <w:rPr>
                <w:rFonts w:ascii="Arial" w:hAnsi="Arial" w:cs="Arial"/>
              </w:rPr>
            </w:pPr>
          </w:p>
          <w:p w14:paraId="253E8143" w14:textId="77777777" w:rsidR="00DC78C6" w:rsidRPr="006C1FDD" w:rsidRDefault="00DC78C6" w:rsidP="00A91894">
            <w:pPr>
              <w:rPr>
                <w:rFonts w:ascii="Arial" w:hAnsi="Arial" w:cs="Arial"/>
              </w:rPr>
            </w:pPr>
          </w:p>
          <w:p w14:paraId="69F1B689" w14:textId="77777777" w:rsidR="00DC78C6" w:rsidRPr="006C1FDD" w:rsidRDefault="00DC78C6" w:rsidP="00A91894">
            <w:pPr>
              <w:rPr>
                <w:rFonts w:ascii="Arial" w:hAnsi="Arial" w:cs="Arial"/>
              </w:rPr>
            </w:pPr>
          </w:p>
          <w:p w14:paraId="78F4A5BE" w14:textId="77777777" w:rsidR="00DC78C6" w:rsidRPr="006C1FDD" w:rsidRDefault="00DC78C6" w:rsidP="00A91894">
            <w:pPr>
              <w:autoSpaceDE w:val="0"/>
              <w:autoSpaceDN w:val="0"/>
              <w:adjustRightInd w:val="0"/>
              <w:rPr>
                <w:rFonts w:ascii="Arial" w:hAnsi="Arial" w:cs="Arial"/>
                <w:b/>
                <w:bCs/>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DC78C6" w:rsidRPr="004C3A0B" w14:paraId="6D143E7E" w14:textId="77777777" w:rsidTr="005078BE">
        <w:trPr>
          <w:trHeight w:val="454"/>
        </w:trPr>
        <w:tc>
          <w:tcPr>
            <w:tcW w:w="297" w:type="pct"/>
            <w:vAlign w:val="center"/>
          </w:tcPr>
          <w:p w14:paraId="536774C8" w14:textId="77777777" w:rsidR="00DC78C6" w:rsidRPr="002132F9" w:rsidRDefault="00DC78C6" w:rsidP="00A91894">
            <w:pPr>
              <w:autoSpaceDE w:val="0"/>
              <w:autoSpaceDN w:val="0"/>
              <w:adjustRightInd w:val="0"/>
              <w:rPr>
                <w:rFonts w:ascii="Arial" w:hAnsi="Arial" w:cs="Arial"/>
              </w:rPr>
            </w:pPr>
            <w:r>
              <w:rPr>
                <w:rFonts w:ascii="Arial" w:hAnsi="Arial" w:cs="Arial"/>
              </w:rPr>
              <w:t>5</w:t>
            </w:r>
          </w:p>
        </w:tc>
        <w:tc>
          <w:tcPr>
            <w:tcW w:w="4703" w:type="pct"/>
            <w:gridSpan w:val="4"/>
            <w:vAlign w:val="center"/>
          </w:tcPr>
          <w:p w14:paraId="42F7F0BA" w14:textId="77777777" w:rsidR="00DC78C6" w:rsidRPr="009D2E0B" w:rsidRDefault="00DC78C6" w:rsidP="00A91894">
            <w:pPr>
              <w:autoSpaceDE w:val="0"/>
              <w:autoSpaceDN w:val="0"/>
              <w:adjustRightInd w:val="0"/>
              <w:rPr>
                <w:rFonts w:ascii="Arial" w:hAnsi="Arial" w:cs="Arial"/>
                <w:b/>
                <w:bCs/>
              </w:rPr>
            </w:pPr>
            <w:r w:rsidRPr="009D2E0B">
              <w:rPr>
                <w:rFonts w:ascii="Arial" w:hAnsi="Arial" w:cs="Arial"/>
                <w:b/>
                <w:bCs/>
              </w:rPr>
              <w:t>Aims of Research Activity</w:t>
            </w:r>
          </w:p>
          <w:p w14:paraId="3CDAE1C4" w14:textId="77777777" w:rsidR="00DC78C6" w:rsidRDefault="00DC78C6" w:rsidP="00A91894">
            <w:pPr>
              <w:rPr>
                <w:rFonts w:ascii="Arial" w:hAnsi="Arial" w:cs="Arial"/>
              </w:rPr>
            </w:pPr>
          </w:p>
          <w:p w14:paraId="34140002" w14:textId="77777777" w:rsidR="00DC78C6" w:rsidRPr="009B2D8B" w:rsidRDefault="00DC78C6" w:rsidP="009B2D8B">
            <w:pPr>
              <w:spacing w:line="480" w:lineRule="auto"/>
              <w:rPr>
                <w:sz w:val="24"/>
                <w:szCs w:val="24"/>
              </w:rPr>
            </w:pPr>
            <w:r w:rsidRPr="009B2D8B">
              <w:rPr>
                <w:sz w:val="24"/>
                <w:szCs w:val="24"/>
              </w:rPr>
              <w:t>The aim of this study is to examine the effects of social entrepreneurship on the community in Maidstone, Kent.</w:t>
            </w:r>
          </w:p>
          <w:p w14:paraId="7E512477" w14:textId="77777777" w:rsidR="00DC78C6" w:rsidRDefault="00DC78C6" w:rsidP="00A91894">
            <w:pPr>
              <w:rPr>
                <w:rFonts w:ascii="Arial" w:hAnsi="Arial" w:cs="Arial"/>
              </w:rPr>
            </w:pPr>
          </w:p>
          <w:p w14:paraId="09F0DDF9" w14:textId="77777777" w:rsidR="00DC78C6" w:rsidRPr="004C3A0B" w:rsidRDefault="00DC78C6" w:rsidP="00A91894">
            <w:pPr>
              <w:rPr>
                <w:rFonts w:ascii="Arial" w:hAnsi="Arial" w:cs="Arial"/>
              </w:rPr>
            </w:pPr>
          </w:p>
          <w:p w14:paraId="78804CEE" w14:textId="77777777" w:rsidR="00DC78C6" w:rsidRPr="002A152D" w:rsidRDefault="00DC78C6" w:rsidP="00A918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DC78C6" w:rsidRPr="004C3A0B" w14:paraId="417446DA" w14:textId="77777777" w:rsidTr="005078BE">
        <w:trPr>
          <w:trHeight w:val="454"/>
        </w:trPr>
        <w:tc>
          <w:tcPr>
            <w:tcW w:w="297" w:type="pct"/>
            <w:vAlign w:val="center"/>
          </w:tcPr>
          <w:p w14:paraId="3CAE67AD" w14:textId="77777777" w:rsidR="00DC78C6" w:rsidRPr="002132F9" w:rsidRDefault="00DC78C6" w:rsidP="00A91894">
            <w:pPr>
              <w:autoSpaceDE w:val="0"/>
              <w:autoSpaceDN w:val="0"/>
              <w:adjustRightInd w:val="0"/>
              <w:rPr>
                <w:rFonts w:ascii="Arial" w:hAnsi="Arial" w:cs="Arial"/>
              </w:rPr>
            </w:pPr>
            <w:r>
              <w:rPr>
                <w:rFonts w:ascii="Arial" w:hAnsi="Arial" w:cs="Arial"/>
              </w:rPr>
              <w:t>6</w:t>
            </w:r>
          </w:p>
        </w:tc>
        <w:tc>
          <w:tcPr>
            <w:tcW w:w="4703" w:type="pct"/>
            <w:gridSpan w:val="4"/>
            <w:vAlign w:val="center"/>
          </w:tcPr>
          <w:p w14:paraId="09CC3417" w14:textId="77777777" w:rsidR="00DC78C6" w:rsidRDefault="00DC78C6" w:rsidP="00A91894">
            <w:pPr>
              <w:autoSpaceDE w:val="0"/>
              <w:autoSpaceDN w:val="0"/>
              <w:adjustRightInd w:val="0"/>
              <w:rPr>
                <w:rFonts w:ascii="Arial" w:hAnsi="Arial" w:cs="Arial"/>
                <w:b/>
                <w:bCs/>
              </w:rPr>
            </w:pPr>
            <w:r w:rsidRPr="009D2E0B">
              <w:rPr>
                <w:rFonts w:ascii="Arial" w:hAnsi="Arial" w:cs="Arial"/>
                <w:b/>
                <w:bCs/>
              </w:rPr>
              <w:t>Objectives of Research Activity</w:t>
            </w:r>
          </w:p>
          <w:p w14:paraId="79F6FA78" w14:textId="77777777" w:rsidR="00DC78C6" w:rsidRPr="009D2E0B" w:rsidRDefault="00DC78C6" w:rsidP="00A91894">
            <w:pPr>
              <w:autoSpaceDE w:val="0"/>
              <w:autoSpaceDN w:val="0"/>
              <w:adjustRightInd w:val="0"/>
              <w:rPr>
                <w:rFonts w:ascii="Arial" w:hAnsi="Arial" w:cs="Arial"/>
                <w:b/>
                <w:bCs/>
              </w:rPr>
            </w:pPr>
          </w:p>
          <w:p w14:paraId="12F3BC91" w14:textId="77777777" w:rsidR="00DC78C6" w:rsidRPr="009B2D8B" w:rsidRDefault="00DC78C6" w:rsidP="00DC78C6">
            <w:pPr>
              <w:numPr>
                <w:ilvl w:val="0"/>
                <w:numId w:val="2"/>
              </w:numPr>
              <w:spacing w:line="480" w:lineRule="auto"/>
              <w:contextualSpacing/>
              <w:rPr>
                <w:sz w:val="24"/>
                <w:szCs w:val="24"/>
              </w:rPr>
            </w:pPr>
            <w:r w:rsidRPr="009B2D8B">
              <w:rPr>
                <w:sz w:val="24"/>
                <w:szCs w:val="24"/>
              </w:rPr>
              <w:lastRenderedPageBreak/>
              <w:t>To analyse the key success aspects and hurdles encountered by social entrepreneurs in Maidstone.</w:t>
            </w:r>
          </w:p>
          <w:p w14:paraId="2B95BA9A" w14:textId="77777777" w:rsidR="00DC78C6" w:rsidRPr="009B2D8B" w:rsidRDefault="00DC78C6" w:rsidP="00DC78C6">
            <w:pPr>
              <w:numPr>
                <w:ilvl w:val="0"/>
                <w:numId w:val="2"/>
              </w:numPr>
              <w:spacing w:line="480" w:lineRule="auto"/>
              <w:contextualSpacing/>
              <w:rPr>
                <w:sz w:val="24"/>
                <w:szCs w:val="24"/>
              </w:rPr>
            </w:pPr>
            <w:r w:rsidRPr="009B2D8B">
              <w:rPr>
                <w:sz w:val="24"/>
                <w:szCs w:val="24"/>
              </w:rPr>
              <w:t>To explore the link between social innovation and the generation of value via social entrepreneurship in Maidstone.</w:t>
            </w:r>
          </w:p>
          <w:p w14:paraId="2A247B11" w14:textId="77777777" w:rsidR="00DC78C6" w:rsidRPr="009B2D8B" w:rsidRDefault="00DC78C6" w:rsidP="00DC78C6">
            <w:pPr>
              <w:numPr>
                <w:ilvl w:val="0"/>
                <w:numId w:val="2"/>
              </w:numPr>
              <w:spacing w:line="480" w:lineRule="auto"/>
              <w:contextualSpacing/>
              <w:rPr>
                <w:sz w:val="24"/>
                <w:szCs w:val="24"/>
              </w:rPr>
            </w:pPr>
            <w:r w:rsidRPr="009B2D8B">
              <w:rPr>
                <w:sz w:val="24"/>
                <w:szCs w:val="24"/>
              </w:rPr>
              <w:t>To examine the influence the social enterprise on the advancement of community development.</w:t>
            </w:r>
          </w:p>
          <w:p w14:paraId="5491FBD7" w14:textId="77777777" w:rsidR="00DC78C6" w:rsidRDefault="00DC78C6" w:rsidP="00A91894">
            <w:pPr>
              <w:rPr>
                <w:rFonts w:ascii="Arial" w:hAnsi="Arial" w:cs="Arial"/>
              </w:rPr>
            </w:pPr>
          </w:p>
          <w:p w14:paraId="7F773793" w14:textId="77777777" w:rsidR="00DC78C6" w:rsidRDefault="00DC78C6" w:rsidP="00A91894">
            <w:pPr>
              <w:rPr>
                <w:rFonts w:ascii="Arial" w:hAnsi="Arial" w:cs="Arial"/>
              </w:rPr>
            </w:pPr>
          </w:p>
          <w:p w14:paraId="1B9C05C1" w14:textId="77777777" w:rsidR="00DC78C6" w:rsidRPr="004C3A0B" w:rsidRDefault="00DC78C6" w:rsidP="00A91894">
            <w:pPr>
              <w:rPr>
                <w:rFonts w:ascii="Arial" w:hAnsi="Arial" w:cs="Arial"/>
              </w:rPr>
            </w:pPr>
          </w:p>
          <w:p w14:paraId="4B9580A0" w14:textId="77777777" w:rsidR="00DC78C6" w:rsidRPr="004C3A0B" w:rsidRDefault="00DC78C6" w:rsidP="00A918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DC78C6" w:rsidRPr="004C3A0B" w14:paraId="788202C6" w14:textId="77777777" w:rsidTr="005078BE">
        <w:trPr>
          <w:trHeight w:val="454"/>
        </w:trPr>
        <w:tc>
          <w:tcPr>
            <w:tcW w:w="297" w:type="pct"/>
            <w:shd w:val="clear" w:color="auto" w:fill="F2F2F2" w:themeFill="background1" w:themeFillShade="F2"/>
            <w:vAlign w:val="center"/>
          </w:tcPr>
          <w:p w14:paraId="24CEF309" w14:textId="77777777" w:rsidR="00DC78C6" w:rsidRPr="002132F9" w:rsidRDefault="00DC78C6" w:rsidP="00A91894">
            <w:pPr>
              <w:spacing w:before="120" w:after="120"/>
              <w:rPr>
                <w:rFonts w:ascii="Arial" w:hAnsi="Arial" w:cs="Arial"/>
              </w:rPr>
            </w:pPr>
          </w:p>
        </w:tc>
        <w:tc>
          <w:tcPr>
            <w:tcW w:w="4703" w:type="pct"/>
            <w:gridSpan w:val="4"/>
            <w:shd w:val="clear" w:color="auto" w:fill="F2F2F2" w:themeFill="background1" w:themeFillShade="F2"/>
            <w:vAlign w:val="center"/>
          </w:tcPr>
          <w:p w14:paraId="324E71F1" w14:textId="77777777" w:rsidR="00DC78C6" w:rsidRPr="004C3A0B" w:rsidRDefault="00DC78C6" w:rsidP="00A91894">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067603F2" w14:textId="77777777" w:rsidR="00DC78C6" w:rsidRPr="004C3A0B" w:rsidRDefault="00DC78C6" w:rsidP="00A91894">
            <w:pPr>
              <w:rPr>
                <w:rFonts w:ascii="Arial" w:hAnsi="Arial" w:cs="Arial"/>
              </w:rPr>
            </w:pPr>
            <w:r w:rsidRPr="004C3A0B">
              <w:rPr>
                <w:rFonts w:ascii="Arial" w:hAnsi="Arial" w:cs="Arial"/>
              </w:rPr>
              <w:t xml:space="preserve">Provide </w:t>
            </w:r>
            <w:proofErr w:type="gramStart"/>
            <w:r w:rsidRPr="004C3A0B">
              <w:rPr>
                <w:rFonts w:ascii="Arial" w:hAnsi="Arial" w:cs="Arial"/>
              </w:rPr>
              <w:t>a brief summary</w:t>
            </w:r>
            <w:proofErr w:type="gramEnd"/>
            <w:r w:rsidRPr="004C3A0B">
              <w:rPr>
                <w:rFonts w:ascii="Arial" w:hAnsi="Arial" w:cs="Arial"/>
              </w:rPr>
              <w:t xml:space="preserve">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 xml:space="preserve">ll be needed. You do not need to justify the methods </w:t>
            </w:r>
            <w:proofErr w:type="gramStart"/>
            <w:r>
              <w:rPr>
                <w:rFonts w:ascii="Arial" w:hAnsi="Arial" w:cs="Arial"/>
              </w:rPr>
              <w:t>here, but</w:t>
            </w:r>
            <w:proofErr w:type="gramEnd"/>
            <w:r>
              <w:rPr>
                <w:rFonts w:ascii="Arial" w:hAnsi="Arial" w:cs="Arial"/>
              </w:rPr>
              <w:t xml:space="preserve"> should instead describe how you intend to collect the data necessary for you to complete your project.</w:t>
            </w:r>
          </w:p>
        </w:tc>
      </w:tr>
      <w:tr w:rsidR="00DC78C6" w:rsidRPr="004C3A0B" w14:paraId="49AE8549" w14:textId="77777777" w:rsidTr="005078BE">
        <w:trPr>
          <w:trHeight w:val="454"/>
        </w:trPr>
        <w:tc>
          <w:tcPr>
            <w:tcW w:w="297" w:type="pct"/>
            <w:vAlign w:val="center"/>
          </w:tcPr>
          <w:p w14:paraId="2EB1580C" w14:textId="77777777" w:rsidR="00DC78C6" w:rsidRPr="00D66471" w:rsidRDefault="00DC78C6" w:rsidP="00A91894">
            <w:pPr>
              <w:rPr>
                <w:rFonts w:ascii="Arial" w:hAnsi="Arial" w:cs="Arial"/>
              </w:rPr>
            </w:pPr>
            <w:r>
              <w:rPr>
                <w:rFonts w:ascii="Arial" w:hAnsi="Arial" w:cs="Arial"/>
              </w:rPr>
              <w:t>7</w:t>
            </w:r>
          </w:p>
        </w:tc>
        <w:tc>
          <w:tcPr>
            <w:tcW w:w="4703" w:type="pct"/>
            <w:gridSpan w:val="4"/>
            <w:vAlign w:val="center"/>
          </w:tcPr>
          <w:p w14:paraId="648B9069" w14:textId="77777777" w:rsidR="00DC78C6" w:rsidRPr="005254CB" w:rsidRDefault="00DC78C6" w:rsidP="00A91894">
            <w:pPr>
              <w:rPr>
                <w:sz w:val="24"/>
                <w:szCs w:val="24"/>
              </w:rPr>
            </w:pPr>
            <w:r w:rsidRPr="00BD514E">
              <w:rPr>
                <w:sz w:val="24"/>
                <w:szCs w:val="24"/>
              </w:rPr>
              <w:t>There are two main types of data used in research, including primary and secondary data; where secondary data is data gathered from existing literature such as published and commercial sources and internal information, while primary data is data collected first-hand from the sources</w:t>
            </w:r>
            <w:r>
              <w:rPr>
                <w:sz w:val="24"/>
                <w:szCs w:val="24"/>
              </w:rPr>
              <w:t>.</w:t>
            </w:r>
          </w:p>
          <w:p w14:paraId="592FF3FE" w14:textId="77777777" w:rsidR="00DC78C6" w:rsidRPr="004C3A0B" w:rsidRDefault="00DC78C6" w:rsidP="00A91894">
            <w:pPr>
              <w:rPr>
                <w:rFonts w:ascii="Arial" w:hAnsi="Arial" w:cs="Arial"/>
              </w:rPr>
            </w:pPr>
            <w:r w:rsidRPr="005254CB">
              <w:rPr>
                <w:sz w:val="24"/>
                <w:szCs w:val="24"/>
              </w:rPr>
              <w:t>Research philosophies form a foundation of the study due to its direct influence on the research methodology, as well as the research design, data gathering and analysis techniques employed by the study, enabling the researcher to scrutinise concepts and organise ideas from huge amounts of data (</w:t>
            </w:r>
            <w:proofErr w:type="spellStart"/>
            <w:r w:rsidRPr="005254CB">
              <w:rPr>
                <w:sz w:val="24"/>
                <w:szCs w:val="24"/>
              </w:rPr>
              <w:t>Crossan</w:t>
            </w:r>
            <w:proofErr w:type="spellEnd"/>
            <w:r w:rsidRPr="005254CB">
              <w:rPr>
                <w:sz w:val="24"/>
                <w:szCs w:val="24"/>
              </w:rPr>
              <w:t xml:space="preserve">, 2003). Given the quantitative nature of the study, positivism research philosophy emerged appropriate as it offers real, </w:t>
            </w:r>
            <w:proofErr w:type="gramStart"/>
            <w:r w:rsidRPr="005254CB">
              <w:rPr>
                <w:sz w:val="24"/>
                <w:szCs w:val="24"/>
              </w:rPr>
              <w:t>factual</w:t>
            </w:r>
            <w:proofErr w:type="gramEnd"/>
            <w:r w:rsidRPr="005254CB">
              <w:rPr>
                <w:sz w:val="24"/>
                <w:szCs w:val="24"/>
              </w:rPr>
              <w:t xml:space="preserve"> and measurable results. According to </w:t>
            </w:r>
            <w:proofErr w:type="spellStart"/>
            <w:r w:rsidRPr="005254CB">
              <w:rPr>
                <w:sz w:val="24"/>
                <w:szCs w:val="24"/>
              </w:rPr>
              <w:t>Baškarada</w:t>
            </w:r>
            <w:proofErr w:type="spellEnd"/>
            <w:r w:rsidRPr="005254CB">
              <w:rPr>
                <w:sz w:val="24"/>
                <w:szCs w:val="24"/>
              </w:rPr>
              <w:t xml:space="preserve"> and </w:t>
            </w:r>
            <w:proofErr w:type="spellStart"/>
            <w:r w:rsidRPr="005254CB">
              <w:rPr>
                <w:sz w:val="24"/>
                <w:szCs w:val="24"/>
              </w:rPr>
              <w:t>Koronios</w:t>
            </w:r>
            <w:proofErr w:type="spellEnd"/>
            <w:r w:rsidRPr="005254CB">
              <w:rPr>
                <w:sz w:val="24"/>
                <w:szCs w:val="24"/>
              </w:rPr>
              <w:t xml:space="preserve"> (2018), positivism research philosophies majorly adopt quantitative research methods to expose cause and effect associations between different phenomena, because the methods </w:t>
            </w:r>
            <w:proofErr w:type="gramStart"/>
            <w:r w:rsidRPr="005254CB">
              <w:rPr>
                <w:sz w:val="24"/>
                <w:szCs w:val="24"/>
              </w:rPr>
              <w:t>provides</w:t>
            </w:r>
            <w:proofErr w:type="gramEnd"/>
            <w:r w:rsidRPr="005254CB">
              <w:rPr>
                <w:sz w:val="24"/>
                <w:szCs w:val="24"/>
              </w:rPr>
              <w:t xml:space="preserve"> scientific, objective and reliable data that can be generalised to a broader population</w:t>
            </w:r>
            <w:r>
              <w:rPr>
                <w:sz w:val="24"/>
                <w:szCs w:val="24"/>
              </w:rPr>
              <w:t>.</w:t>
            </w:r>
          </w:p>
          <w:p w14:paraId="1FB04E09" w14:textId="77777777" w:rsidR="00DC78C6" w:rsidRPr="004C3A0B" w:rsidRDefault="00DC78C6" w:rsidP="00A91894">
            <w:pPr>
              <w:rPr>
                <w:rFonts w:ascii="Arial" w:hAnsi="Arial" w:cs="Arial"/>
                <w:b/>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DC78C6" w:rsidRPr="004C3A0B" w14:paraId="00719AD1" w14:textId="77777777" w:rsidTr="005078BE">
        <w:trPr>
          <w:trHeight w:val="454"/>
        </w:trPr>
        <w:tc>
          <w:tcPr>
            <w:tcW w:w="297" w:type="pct"/>
            <w:shd w:val="clear" w:color="auto" w:fill="F2F2F2" w:themeFill="background1" w:themeFillShade="F2"/>
            <w:vAlign w:val="center"/>
          </w:tcPr>
          <w:p w14:paraId="473C2F70" w14:textId="77777777" w:rsidR="00DC78C6" w:rsidRPr="002132F9" w:rsidRDefault="00DC78C6" w:rsidP="00A91894">
            <w:pPr>
              <w:spacing w:before="120"/>
              <w:rPr>
                <w:rFonts w:ascii="Arial" w:hAnsi="Arial" w:cs="Arial"/>
                <w:bCs/>
              </w:rPr>
            </w:pPr>
            <w:r>
              <w:br w:type="page"/>
            </w:r>
          </w:p>
        </w:tc>
        <w:tc>
          <w:tcPr>
            <w:tcW w:w="4703" w:type="pct"/>
            <w:gridSpan w:val="4"/>
            <w:shd w:val="clear" w:color="auto" w:fill="F2F2F2" w:themeFill="background1" w:themeFillShade="F2"/>
            <w:vAlign w:val="center"/>
          </w:tcPr>
          <w:p w14:paraId="6AF4C76F" w14:textId="77777777" w:rsidR="00DC78C6" w:rsidRPr="004C3A0B" w:rsidRDefault="00DC78C6" w:rsidP="00A91894">
            <w:pPr>
              <w:spacing w:before="120"/>
              <w:rPr>
                <w:rFonts w:ascii="Arial" w:hAnsi="Arial" w:cs="Arial"/>
                <w:b/>
              </w:rPr>
            </w:pPr>
            <w:r w:rsidRPr="004C3A0B">
              <w:rPr>
                <w:rFonts w:ascii="Arial" w:hAnsi="Arial" w:cs="Arial"/>
                <w:b/>
              </w:rPr>
              <w:t>Location of research activity</w:t>
            </w:r>
          </w:p>
          <w:p w14:paraId="4B93CECE" w14:textId="77777777" w:rsidR="00DC78C6" w:rsidRPr="004C3A0B" w:rsidRDefault="00DC78C6" w:rsidP="00A91894">
            <w:pPr>
              <w:rPr>
                <w:rFonts w:ascii="Arial" w:hAnsi="Arial" w:cs="Arial"/>
              </w:rPr>
            </w:pPr>
            <w:r w:rsidRPr="004C3A0B">
              <w:rPr>
                <w:rFonts w:ascii="Arial" w:hAnsi="Arial" w:cs="Arial"/>
              </w:rPr>
              <w:t>Identify all locations where research activity will take place.</w:t>
            </w:r>
          </w:p>
        </w:tc>
      </w:tr>
      <w:tr w:rsidR="00DC78C6" w:rsidRPr="004C3A0B" w14:paraId="01C8EC44" w14:textId="77777777" w:rsidTr="005078BE">
        <w:trPr>
          <w:trHeight w:val="454"/>
        </w:trPr>
        <w:tc>
          <w:tcPr>
            <w:tcW w:w="297" w:type="pct"/>
            <w:vAlign w:val="center"/>
          </w:tcPr>
          <w:p w14:paraId="214CFF92" w14:textId="77777777" w:rsidR="00DC78C6" w:rsidRPr="00F87E26" w:rsidRDefault="00DC78C6" w:rsidP="00A91894">
            <w:pPr>
              <w:rPr>
                <w:rFonts w:ascii="Arial" w:hAnsi="Arial" w:cs="Arial"/>
                <w:bCs/>
              </w:rPr>
            </w:pPr>
            <w:r>
              <w:rPr>
                <w:rFonts w:ascii="Arial" w:hAnsi="Arial" w:cs="Arial"/>
                <w:bCs/>
              </w:rPr>
              <w:lastRenderedPageBreak/>
              <w:t>8</w:t>
            </w:r>
          </w:p>
        </w:tc>
        <w:tc>
          <w:tcPr>
            <w:tcW w:w="4703" w:type="pct"/>
            <w:gridSpan w:val="4"/>
            <w:vAlign w:val="center"/>
          </w:tcPr>
          <w:p w14:paraId="21F54DFF" w14:textId="77777777" w:rsidR="00DC78C6" w:rsidRPr="004C3A0B" w:rsidRDefault="00DC78C6" w:rsidP="00A91894">
            <w:pPr>
              <w:rPr>
                <w:rFonts w:ascii="Arial" w:hAnsi="Arial" w:cs="Arial"/>
              </w:rPr>
            </w:pPr>
          </w:p>
          <w:p w14:paraId="5ABDF954" w14:textId="77777777" w:rsidR="00DC78C6" w:rsidRPr="004C3A0B" w:rsidRDefault="00DC78C6" w:rsidP="00A91894">
            <w:pPr>
              <w:rPr>
                <w:rFonts w:ascii="Arial" w:hAnsi="Arial" w:cs="Arial"/>
              </w:rPr>
            </w:pPr>
            <w:r>
              <w:rPr>
                <w:rFonts w:ascii="Arial" w:hAnsi="Arial" w:cs="Arial"/>
              </w:rPr>
              <w:t>Maidstone</w:t>
            </w:r>
          </w:p>
          <w:p w14:paraId="4512EADD" w14:textId="77777777" w:rsidR="00DC78C6" w:rsidRPr="004C3A0B" w:rsidRDefault="00DC78C6" w:rsidP="00A91894">
            <w:pPr>
              <w:rPr>
                <w:rFonts w:ascii="Arial" w:hAnsi="Arial" w:cs="Arial"/>
                <w:b/>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DC78C6" w:rsidRPr="004C3A0B" w14:paraId="7F4237DA" w14:textId="77777777" w:rsidTr="005078BE">
        <w:trPr>
          <w:trHeight w:val="454"/>
        </w:trPr>
        <w:tc>
          <w:tcPr>
            <w:tcW w:w="297" w:type="pct"/>
            <w:shd w:val="clear" w:color="auto" w:fill="F2F2F2" w:themeFill="background1" w:themeFillShade="F2"/>
            <w:vAlign w:val="center"/>
          </w:tcPr>
          <w:p w14:paraId="141CA73A" w14:textId="77777777" w:rsidR="00DC78C6" w:rsidRPr="002132F9" w:rsidRDefault="00DC78C6" w:rsidP="00A91894">
            <w:pPr>
              <w:spacing w:before="120"/>
              <w:rPr>
                <w:rFonts w:ascii="Arial" w:hAnsi="Arial" w:cs="Arial"/>
                <w:bCs/>
              </w:rPr>
            </w:pPr>
          </w:p>
        </w:tc>
        <w:tc>
          <w:tcPr>
            <w:tcW w:w="4703" w:type="pct"/>
            <w:gridSpan w:val="4"/>
            <w:shd w:val="clear" w:color="auto" w:fill="F2F2F2" w:themeFill="background1" w:themeFillShade="F2"/>
            <w:vAlign w:val="center"/>
          </w:tcPr>
          <w:p w14:paraId="2A480A3B" w14:textId="77777777" w:rsidR="00DC78C6" w:rsidRPr="004C3A0B" w:rsidRDefault="00DC78C6" w:rsidP="00A91894">
            <w:pPr>
              <w:spacing w:before="120"/>
              <w:rPr>
                <w:rFonts w:ascii="Arial" w:hAnsi="Arial" w:cs="Arial"/>
                <w:b/>
              </w:rPr>
            </w:pPr>
            <w:r w:rsidRPr="004C3A0B">
              <w:rPr>
                <w:rFonts w:ascii="Arial" w:hAnsi="Arial" w:cs="Arial"/>
                <w:b/>
              </w:rPr>
              <w:t>Research activity outside of the UK</w:t>
            </w:r>
          </w:p>
          <w:p w14:paraId="28BD3FB8"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rPr>
              <w:t>e.g.</w:t>
            </w:r>
            <w:proofErr w:type="gramEnd"/>
            <w:r w:rsidRPr="004C3A0B">
              <w:rPr>
                <w:rFonts w:ascii="Arial"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rPr>
              <w:t>particular cultural</w:t>
            </w:r>
            <w:proofErr w:type="gramEnd"/>
            <w:r w:rsidRPr="004C3A0B">
              <w:rPr>
                <w:rFonts w:ascii="Arial" w:hAnsi="Arial" w:cs="Arial"/>
              </w:rPr>
              <w:t xml:space="preserve"> </w:t>
            </w:r>
            <w:r>
              <w:rPr>
                <w:rFonts w:ascii="Arial" w:hAnsi="Arial" w:cs="Arial"/>
              </w:rPr>
              <w:t xml:space="preserve">and/or legal </w:t>
            </w:r>
            <w:r w:rsidRPr="004C3A0B">
              <w:rPr>
                <w:rFonts w:ascii="Arial" w:hAnsi="Arial" w:cs="Arial"/>
              </w:rPr>
              <w:t>sensitivities or vulnerabilities of participants.</w:t>
            </w:r>
            <w:r>
              <w:rPr>
                <w:rFonts w:ascii="Arial" w:hAnsi="Arial" w:cs="Arial"/>
              </w:rPr>
              <w:t xml:space="preserve"> If you live in the country where you will do the </w:t>
            </w:r>
            <w:proofErr w:type="gramStart"/>
            <w:r>
              <w:rPr>
                <w:rFonts w:ascii="Arial" w:hAnsi="Arial" w:cs="Arial"/>
              </w:rPr>
              <w:t>research</w:t>
            </w:r>
            <w:proofErr w:type="gramEnd"/>
            <w:r>
              <w:rPr>
                <w:rFonts w:ascii="Arial" w:hAnsi="Arial" w:cs="Arial"/>
              </w:rPr>
              <w:t xml:space="preserve"> then please state this.</w:t>
            </w:r>
          </w:p>
        </w:tc>
      </w:tr>
      <w:tr w:rsidR="00DC78C6" w:rsidRPr="004C3A0B" w14:paraId="702F4F37" w14:textId="77777777" w:rsidTr="005078BE">
        <w:trPr>
          <w:trHeight w:val="454"/>
        </w:trPr>
        <w:tc>
          <w:tcPr>
            <w:tcW w:w="297" w:type="pct"/>
            <w:vAlign w:val="center"/>
          </w:tcPr>
          <w:p w14:paraId="2A65A760" w14:textId="77777777" w:rsidR="00DC78C6" w:rsidRPr="00F87E26" w:rsidRDefault="00DC78C6" w:rsidP="00A91894">
            <w:pPr>
              <w:rPr>
                <w:rFonts w:ascii="Arial" w:hAnsi="Arial" w:cs="Arial"/>
                <w:bCs/>
              </w:rPr>
            </w:pPr>
            <w:r>
              <w:rPr>
                <w:rFonts w:ascii="Arial" w:hAnsi="Arial" w:cs="Arial"/>
                <w:bCs/>
              </w:rPr>
              <w:t>9</w:t>
            </w:r>
          </w:p>
        </w:tc>
        <w:tc>
          <w:tcPr>
            <w:tcW w:w="4703" w:type="pct"/>
            <w:gridSpan w:val="4"/>
            <w:vAlign w:val="center"/>
          </w:tcPr>
          <w:p w14:paraId="18D2C70C" w14:textId="77777777" w:rsidR="00DC78C6" w:rsidRDefault="00DC78C6" w:rsidP="00A91894">
            <w:pPr>
              <w:rPr>
                <w:rFonts w:ascii="Arial" w:hAnsi="Arial" w:cs="Arial"/>
              </w:rPr>
            </w:pPr>
          </w:p>
          <w:p w14:paraId="692AE189" w14:textId="77777777" w:rsidR="00DC78C6" w:rsidRDefault="00DC78C6" w:rsidP="00A91894">
            <w:pPr>
              <w:rPr>
                <w:rFonts w:ascii="Arial" w:hAnsi="Arial" w:cs="Arial"/>
              </w:rPr>
            </w:pPr>
          </w:p>
          <w:p w14:paraId="2D1B3E3B" w14:textId="77777777" w:rsidR="00DC78C6" w:rsidRPr="004C3A0B" w:rsidRDefault="00DC78C6" w:rsidP="00A91894">
            <w:pPr>
              <w:rPr>
                <w:rFonts w:ascii="Arial" w:hAnsi="Arial" w:cs="Arial"/>
              </w:rPr>
            </w:pPr>
          </w:p>
          <w:p w14:paraId="092F21C6" w14:textId="77777777" w:rsidR="00DC78C6" w:rsidRPr="003257BD" w:rsidRDefault="00DC78C6" w:rsidP="00A91894">
            <w:pPr>
              <w:rPr>
                <w:rFonts w:ascii="Arial" w:hAnsi="Arial" w:cs="Arial"/>
                <w:b/>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1FEEA36" w14:textId="77777777" w:rsidR="00DC78C6" w:rsidRDefault="00DC78C6"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DC78C6" w:rsidRPr="00090CF7" w14:paraId="7D5C7D5B" w14:textId="77777777" w:rsidTr="00913567">
        <w:trPr>
          <w:trHeight w:val="383"/>
        </w:trPr>
        <w:tc>
          <w:tcPr>
            <w:tcW w:w="567" w:type="dxa"/>
            <w:vMerge w:val="restart"/>
            <w:shd w:val="clear" w:color="auto" w:fill="F2F2F2" w:themeFill="background1" w:themeFillShade="F2"/>
            <w:vAlign w:val="center"/>
          </w:tcPr>
          <w:p w14:paraId="0B6C15ED" w14:textId="77777777" w:rsidR="00DC78C6" w:rsidRPr="00090CF7" w:rsidRDefault="00DC78C6" w:rsidP="00A91894">
            <w:pPr>
              <w:autoSpaceDE w:val="0"/>
              <w:autoSpaceDN w:val="0"/>
              <w:adjustRightInd w:val="0"/>
              <w:rPr>
                <w:rFonts w:ascii="Arial" w:hAnsi="Arial" w:cs="Arial"/>
              </w:rPr>
            </w:pPr>
            <w:r>
              <w:rPr>
                <w:rFonts w:ascii="Arial" w:hAnsi="Arial" w:cs="Arial"/>
              </w:rPr>
              <w:t>10</w:t>
            </w:r>
          </w:p>
        </w:tc>
        <w:tc>
          <w:tcPr>
            <w:tcW w:w="7371" w:type="dxa"/>
            <w:vMerge w:val="restart"/>
            <w:shd w:val="clear" w:color="auto" w:fill="F2F2F2" w:themeFill="background1" w:themeFillShade="F2"/>
            <w:vAlign w:val="center"/>
          </w:tcPr>
          <w:p w14:paraId="4C91E5AF" w14:textId="77777777" w:rsidR="00DC78C6" w:rsidRPr="00090CF7" w:rsidRDefault="00DC78C6" w:rsidP="00A91894">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w:t>
            </w:r>
            <w:r>
              <w:rPr>
                <w:rFonts w:ascii="Arial" w:hAnsi="Arial" w:cs="Arial"/>
              </w:rPr>
              <w:t xml:space="preserve"> </w:t>
            </w:r>
          </w:p>
          <w:p w14:paraId="14255A72" w14:textId="77777777" w:rsidR="00DC78C6" w:rsidRPr="00090CF7" w:rsidRDefault="00DC78C6" w:rsidP="00A91894">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780B8228" w14:textId="77777777" w:rsidR="00DC78C6" w:rsidRPr="00090CF7" w:rsidRDefault="00DC78C6" w:rsidP="00A91894">
            <w:pPr>
              <w:autoSpaceDE w:val="0"/>
              <w:autoSpaceDN w:val="0"/>
              <w:adjustRightInd w:val="0"/>
              <w:jc w:val="center"/>
              <w:rPr>
                <w:rFonts w:ascii="Arial" w:hAnsi="Arial" w:cs="Arial"/>
                <w:b/>
              </w:rPr>
            </w:pPr>
            <w:r w:rsidRPr="00090CF7">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6C8D21F4" w14:textId="77777777" w:rsidR="00DC78C6" w:rsidRPr="00090CF7" w:rsidRDefault="00DC78C6" w:rsidP="00A91894">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DC78C6" w:rsidRPr="00090CF7" w14:paraId="77118E20" w14:textId="77777777" w:rsidTr="00913567">
        <w:trPr>
          <w:trHeight w:val="218"/>
        </w:trPr>
        <w:tc>
          <w:tcPr>
            <w:tcW w:w="567" w:type="dxa"/>
            <w:vMerge/>
            <w:shd w:val="clear" w:color="auto" w:fill="F2F2F2" w:themeFill="background1" w:themeFillShade="F2"/>
            <w:vAlign w:val="center"/>
          </w:tcPr>
          <w:p w14:paraId="604205AA" w14:textId="77777777" w:rsidR="00DC78C6" w:rsidRPr="00090CF7" w:rsidRDefault="00DC78C6" w:rsidP="00A91894">
            <w:pPr>
              <w:autoSpaceDE w:val="0"/>
              <w:autoSpaceDN w:val="0"/>
              <w:adjustRightInd w:val="0"/>
              <w:rPr>
                <w:rFonts w:ascii="Arial" w:hAnsi="Arial" w:cs="Arial"/>
                <w:bCs/>
              </w:rPr>
            </w:pPr>
          </w:p>
        </w:tc>
        <w:tc>
          <w:tcPr>
            <w:tcW w:w="7371" w:type="dxa"/>
            <w:vMerge/>
            <w:shd w:val="clear" w:color="auto" w:fill="F2F2F2" w:themeFill="background1" w:themeFillShade="F2"/>
          </w:tcPr>
          <w:p w14:paraId="5FE04377" w14:textId="77777777" w:rsidR="00DC78C6" w:rsidRPr="00090CF7" w:rsidRDefault="00DC78C6" w:rsidP="00A91894">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39891DF9" w14:textId="77777777" w:rsidR="00DC78C6" w:rsidRPr="00090CF7" w:rsidRDefault="00DC78C6" w:rsidP="00A91894">
            <w:pPr>
              <w:autoSpaceDE w:val="0"/>
              <w:autoSpaceDN w:val="0"/>
              <w:adjustRightInd w:val="0"/>
              <w:jc w:val="center"/>
              <w:rPr>
                <w:rFonts w:ascii="Arial" w:hAnsi="Arial" w:cs="Arial"/>
                <w:b/>
              </w:rPr>
            </w:pPr>
            <w:r w:rsidRPr="00090CF7">
              <w:rPr>
                <w:rFonts w:ascii="Arial" w:hAnsi="Arial" w:cs="Arial"/>
                <w:b/>
              </w:rPr>
              <w:t>YES</w:t>
            </w:r>
          </w:p>
        </w:tc>
        <w:tc>
          <w:tcPr>
            <w:tcW w:w="1276" w:type="dxa"/>
            <w:shd w:val="clear" w:color="auto" w:fill="D9D9D9" w:themeFill="background1" w:themeFillShade="D9"/>
            <w:vAlign w:val="center"/>
          </w:tcPr>
          <w:p w14:paraId="5C4FA8F4" w14:textId="77777777" w:rsidR="00DC78C6" w:rsidRPr="00090CF7" w:rsidRDefault="002625CC" w:rsidP="00A91894">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DC78C6">
                  <w:rPr>
                    <w:rFonts w:ascii="MS Gothic" w:eastAsia="MS Gothic" w:hAnsi="MS Gothic" w:cs="Arial" w:hint="eastAsia"/>
                    <w:bCs/>
                  </w:rPr>
                  <w:t>☐</w:t>
                </w:r>
              </w:sdtContent>
            </w:sdt>
          </w:p>
        </w:tc>
      </w:tr>
      <w:tr w:rsidR="00DC78C6" w:rsidRPr="00090CF7" w14:paraId="7523F156" w14:textId="77777777" w:rsidTr="00913567">
        <w:tc>
          <w:tcPr>
            <w:tcW w:w="567" w:type="dxa"/>
            <w:shd w:val="clear" w:color="auto" w:fill="FFFFFF" w:themeFill="background1"/>
            <w:vAlign w:val="center"/>
          </w:tcPr>
          <w:p w14:paraId="77865AA2" w14:textId="77777777" w:rsidR="00DC78C6" w:rsidRPr="00090CF7" w:rsidRDefault="00DC78C6" w:rsidP="00A91894">
            <w:pPr>
              <w:autoSpaceDE w:val="0"/>
              <w:autoSpaceDN w:val="0"/>
              <w:adjustRightInd w:val="0"/>
              <w:rPr>
                <w:rFonts w:ascii="Arial" w:hAnsi="Arial" w:cs="Arial"/>
              </w:rPr>
            </w:pPr>
            <w:r>
              <w:rPr>
                <w:rFonts w:ascii="Arial" w:hAnsi="Arial" w:cs="Arial"/>
              </w:rPr>
              <w:t>11</w:t>
            </w:r>
          </w:p>
        </w:tc>
        <w:tc>
          <w:tcPr>
            <w:tcW w:w="9923" w:type="dxa"/>
            <w:gridSpan w:val="3"/>
            <w:shd w:val="clear" w:color="auto" w:fill="FFFFFF" w:themeFill="background1"/>
          </w:tcPr>
          <w:p w14:paraId="784FE02D" w14:textId="77777777" w:rsidR="00DC78C6" w:rsidRPr="00090CF7" w:rsidRDefault="00DC78C6" w:rsidP="00A91894">
            <w:pPr>
              <w:autoSpaceDE w:val="0"/>
              <w:autoSpaceDN w:val="0"/>
              <w:adjustRightInd w:val="0"/>
              <w:rPr>
                <w:rFonts w:ascii="Arial" w:hAnsi="Arial" w:cs="Arial"/>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the current data protection law of the country in question and that of England and Wales.</w:t>
            </w:r>
          </w:p>
          <w:p w14:paraId="2B580AC5" w14:textId="77777777" w:rsidR="00DC78C6" w:rsidRPr="00090CF7" w:rsidRDefault="00DC78C6" w:rsidP="00A91894">
            <w:pPr>
              <w:rPr>
                <w:rFonts w:ascii="Arial" w:hAnsi="Arial" w:cs="Arial"/>
              </w:rPr>
            </w:pPr>
          </w:p>
          <w:p w14:paraId="6BA1FB1C" w14:textId="77777777" w:rsidR="00DC78C6" w:rsidRPr="00090CF7" w:rsidRDefault="00DC78C6" w:rsidP="00A91894">
            <w:pPr>
              <w:rPr>
                <w:rFonts w:ascii="Arial" w:hAnsi="Arial" w:cs="Arial"/>
              </w:rPr>
            </w:pPr>
          </w:p>
          <w:p w14:paraId="402B4F51" w14:textId="77777777" w:rsidR="00DC78C6" w:rsidRPr="00090CF7" w:rsidRDefault="00DC78C6" w:rsidP="00A91894">
            <w:pPr>
              <w:rPr>
                <w:rFonts w:ascii="Arial" w:hAnsi="Arial" w:cs="Arial"/>
              </w:rPr>
            </w:pPr>
          </w:p>
          <w:p w14:paraId="588EB0DD" w14:textId="77777777" w:rsidR="00DC78C6" w:rsidRPr="00090CF7" w:rsidRDefault="00DC78C6" w:rsidP="00A91894">
            <w:pPr>
              <w:autoSpaceDE w:val="0"/>
              <w:autoSpaceDN w:val="0"/>
              <w:adjustRightInd w:val="0"/>
              <w:rPr>
                <w:rFonts w:ascii="Arial" w:hAnsi="Arial" w:cs="Arial"/>
                <w:bCs/>
              </w:rPr>
            </w:pPr>
            <w:r w:rsidRPr="00090CF7">
              <w:rPr>
                <w:rFonts w:ascii="Arial" w:hAnsi="Arial" w:cs="Arial"/>
                <w:i/>
                <w:sz w:val="18"/>
                <w:szCs w:val="18"/>
              </w:rPr>
              <w:t>(this box should expand as you type)</w:t>
            </w:r>
          </w:p>
        </w:tc>
      </w:tr>
    </w:tbl>
    <w:p w14:paraId="7EEE7563" w14:textId="77777777" w:rsidR="00DC78C6" w:rsidRDefault="00DC78C6" w:rsidP="00A91894">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DC78C6" w:rsidRPr="004C3A0B" w14:paraId="70B82CBE" w14:textId="77777777" w:rsidTr="00D107AC">
        <w:tc>
          <w:tcPr>
            <w:tcW w:w="562" w:type="dxa"/>
            <w:shd w:val="clear" w:color="auto" w:fill="F2F2F2" w:themeFill="background1" w:themeFillShade="F2"/>
            <w:vAlign w:val="center"/>
          </w:tcPr>
          <w:p w14:paraId="1D1A4EA1" w14:textId="77777777" w:rsidR="00DC78C6" w:rsidRPr="004C3A0B" w:rsidRDefault="00DC78C6" w:rsidP="00A91894">
            <w:pPr>
              <w:autoSpaceDE w:val="0"/>
              <w:autoSpaceDN w:val="0"/>
              <w:adjustRightInd w:val="0"/>
              <w:jc w:val="center"/>
              <w:rPr>
                <w:rFonts w:ascii="Arial" w:hAnsi="Arial" w:cs="Arial"/>
                <w:b/>
              </w:rPr>
            </w:pPr>
          </w:p>
        </w:tc>
        <w:tc>
          <w:tcPr>
            <w:tcW w:w="8217" w:type="dxa"/>
            <w:shd w:val="clear" w:color="auto" w:fill="F2F2F2" w:themeFill="background1" w:themeFillShade="F2"/>
          </w:tcPr>
          <w:p w14:paraId="15472D1D" w14:textId="77777777" w:rsidR="00DC78C6" w:rsidRPr="004C3A0B" w:rsidRDefault="00DC78C6" w:rsidP="00A91894">
            <w:pPr>
              <w:autoSpaceDE w:val="0"/>
              <w:autoSpaceDN w:val="0"/>
              <w:adjustRightInd w:val="0"/>
              <w:jc w:val="both"/>
              <w:rPr>
                <w:rFonts w:ascii="Arial" w:hAnsi="Arial" w:cs="Arial"/>
                <w:b/>
              </w:rPr>
            </w:pPr>
            <w:r>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669A74F8" w14:textId="77777777" w:rsidR="00DC78C6" w:rsidRPr="004C3A0B" w:rsidRDefault="00DC78C6" w:rsidP="00A91894">
            <w:pPr>
              <w:autoSpaceDE w:val="0"/>
              <w:autoSpaceDN w:val="0"/>
              <w:adjustRightInd w:val="0"/>
              <w:jc w:val="center"/>
              <w:rPr>
                <w:rFonts w:ascii="Arial" w:hAnsi="Arial" w:cs="Arial"/>
                <w:b/>
                <w:bCs/>
              </w:rPr>
            </w:pPr>
          </w:p>
          <w:p w14:paraId="4E863A37" w14:textId="77777777" w:rsidR="00DC78C6" w:rsidRPr="004C3A0B" w:rsidRDefault="00DC78C6" w:rsidP="00A91894">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0E742DF2" w14:textId="77777777" w:rsidR="00DC78C6" w:rsidRPr="004C3A0B" w:rsidRDefault="00DC78C6" w:rsidP="00A91894">
            <w:pPr>
              <w:autoSpaceDE w:val="0"/>
              <w:autoSpaceDN w:val="0"/>
              <w:adjustRightInd w:val="0"/>
              <w:jc w:val="center"/>
              <w:rPr>
                <w:rFonts w:ascii="Arial" w:hAnsi="Arial" w:cs="Arial"/>
                <w:b/>
                <w:bCs/>
              </w:rPr>
            </w:pPr>
          </w:p>
          <w:p w14:paraId="1A1347DA" w14:textId="77777777" w:rsidR="00DC78C6" w:rsidRPr="004C3A0B" w:rsidRDefault="00DC78C6" w:rsidP="00A91894">
            <w:pPr>
              <w:autoSpaceDE w:val="0"/>
              <w:autoSpaceDN w:val="0"/>
              <w:adjustRightInd w:val="0"/>
              <w:jc w:val="center"/>
              <w:rPr>
                <w:rFonts w:ascii="Arial" w:hAnsi="Arial" w:cs="Arial"/>
                <w:b/>
                <w:bCs/>
              </w:rPr>
            </w:pPr>
            <w:r w:rsidRPr="004C3A0B">
              <w:rPr>
                <w:rFonts w:ascii="Arial" w:hAnsi="Arial" w:cs="Arial"/>
                <w:b/>
                <w:bCs/>
              </w:rPr>
              <w:t>NO</w:t>
            </w:r>
          </w:p>
        </w:tc>
      </w:tr>
      <w:tr w:rsidR="00DC78C6" w:rsidRPr="004C3A0B" w14:paraId="1109E09C" w14:textId="77777777" w:rsidTr="00D107AC">
        <w:trPr>
          <w:trHeight w:val="439"/>
        </w:trPr>
        <w:tc>
          <w:tcPr>
            <w:tcW w:w="562" w:type="dxa"/>
            <w:shd w:val="clear" w:color="auto" w:fill="F2F2F2" w:themeFill="background1" w:themeFillShade="F2"/>
            <w:vAlign w:val="center"/>
          </w:tcPr>
          <w:p w14:paraId="649957DA" w14:textId="77777777" w:rsidR="00DC78C6" w:rsidRPr="004C3A0B" w:rsidRDefault="00DC78C6" w:rsidP="00A91894">
            <w:pPr>
              <w:autoSpaceDE w:val="0"/>
              <w:autoSpaceDN w:val="0"/>
              <w:adjustRightInd w:val="0"/>
              <w:jc w:val="center"/>
              <w:rPr>
                <w:rFonts w:ascii="Arial" w:hAnsi="Arial" w:cs="Arial"/>
              </w:rPr>
            </w:pPr>
            <w:r>
              <w:rPr>
                <w:rFonts w:ascii="Arial" w:hAnsi="Arial" w:cs="Arial"/>
              </w:rPr>
              <w:t>12</w:t>
            </w:r>
          </w:p>
        </w:tc>
        <w:tc>
          <w:tcPr>
            <w:tcW w:w="8217" w:type="dxa"/>
            <w:shd w:val="clear" w:color="auto" w:fill="F2F2F2" w:themeFill="background1" w:themeFillShade="F2"/>
            <w:vAlign w:val="center"/>
          </w:tcPr>
          <w:p w14:paraId="69CC3683" w14:textId="77777777" w:rsidR="00DC78C6" w:rsidRPr="004C3A0B" w:rsidRDefault="00DC78C6" w:rsidP="00A91894">
            <w:pPr>
              <w:autoSpaceDE w:val="0"/>
              <w:autoSpaceDN w:val="0"/>
              <w:adjustRightInd w:val="0"/>
              <w:rPr>
                <w:rFonts w:ascii="Arial" w:hAnsi="Arial" w:cs="Arial"/>
              </w:rPr>
            </w:pPr>
            <w:r>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EndPr/>
            <w:sdtContent>
              <w:p w14:paraId="5A542424"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EndPr/>
            <w:sdtContent>
              <w:p w14:paraId="68FB7023"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C78C6" w:rsidRPr="004C3A0B" w14:paraId="7970CD6E" w14:textId="77777777" w:rsidTr="00D107AC">
        <w:trPr>
          <w:trHeight w:val="403"/>
        </w:trPr>
        <w:tc>
          <w:tcPr>
            <w:tcW w:w="562" w:type="dxa"/>
            <w:shd w:val="clear" w:color="auto" w:fill="F2F2F2" w:themeFill="background1" w:themeFillShade="F2"/>
            <w:vAlign w:val="center"/>
          </w:tcPr>
          <w:p w14:paraId="42FA77BF" w14:textId="77777777" w:rsidR="00DC78C6" w:rsidRPr="004C3A0B" w:rsidRDefault="00DC78C6" w:rsidP="00A91894">
            <w:pPr>
              <w:autoSpaceDE w:val="0"/>
              <w:autoSpaceDN w:val="0"/>
              <w:adjustRightInd w:val="0"/>
              <w:jc w:val="center"/>
              <w:rPr>
                <w:rFonts w:ascii="Arial" w:hAnsi="Arial" w:cs="Arial"/>
              </w:rPr>
            </w:pPr>
            <w:r>
              <w:rPr>
                <w:rFonts w:ascii="Arial" w:hAnsi="Arial" w:cs="Arial"/>
              </w:rPr>
              <w:t>13</w:t>
            </w:r>
          </w:p>
        </w:tc>
        <w:tc>
          <w:tcPr>
            <w:tcW w:w="8217" w:type="dxa"/>
            <w:shd w:val="clear" w:color="auto" w:fill="F2F2F2" w:themeFill="background1" w:themeFillShade="F2"/>
            <w:vAlign w:val="center"/>
          </w:tcPr>
          <w:p w14:paraId="1DD0A145" w14:textId="77777777" w:rsidR="00DC78C6" w:rsidRPr="004C3A0B" w:rsidRDefault="00DC78C6" w:rsidP="00A91894">
            <w:pPr>
              <w:autoSpaceDE w:val="0"/>
              <w:autoSpaceDN w:val="0"/>
              <w:adjustRightInd w:val="0"/>
              <w:rPr>
                <w:rFonts w:ascii="Arial" w:hAnsi="Arial" w:cs="Arial"/>
              </w:rPr>
            </w:pPr>
            <w:r>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EndPr/>
            <w:sdtContent>
              <w:p w14:paraId="67C7A776"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EndPr/>
            <w:sdtContent>
              <w:p w14:paraId="71703A13"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C78C6" w:rsidRPr="004C3A0B" w14:paraId="58EB8383" w14:textId="77777777" w:rsidTr="00D107AC">
        <w:trPr>
          <w:trHeight w:val="439"/>
        </w:trPr>
        <w:tc>
          <w:tcPr>
            <w:tcW w:w="562" w:type="dxa"/>
            <w:shd w:val="clear" w:color="auto" w:fill="F2F2F2" w:themeFill="background1" w:themeFillShade="F2"/>
            <w:vAlign w:val="center"/>
          </w:tcPr>
          <w:p w14:paraId="7785EFC4" w14:textId="77777777" w:rsidR="00DC78C6" w:rsidRPr="004C3A0B" w:rsidRDefault="00DC78C6" w:rsidP="00A91894">
            <w:pPr>
              <w:autoSpaceDE w:val="0"/>
              <w:autoSpaceDN w:val="0"/>
              <w:adjustRightInd w:val="0"/>
              <w:jc w:val="center"/>
              <w:rPr>
                <w:rFonts w:ascii="Arial" w:hAnsi="Arial" w:cs="Arial"/>
              </w:rPr>
            </w:pPr>
            <w:r>
              <w:rPr>
                <w:rFonts w:ascii="Arial" w:hAnsi="Arial" w:cs="Arial"/>
              </w:rPr>
              <w:t>14</w:t>
            </w:r>
          </w:p>
        </w:tc>
        <w:tc>
          <w:tcPr>
            <w:tcW w:w="8217" w:type="dxa"/>
            <w:shd w:val="clear" w:color="auto" w:fill="F2F2F2" w:themeFill="background1" w:themeFillShade="F2"/>
            <w:vAlign w:val="center"/>
          </w:tcPr>
          <w:p w14:paraId="684C2750" w14:textId="77777777" w:rsidR="00DC78C6" w:rsidRPr="004C3A0B" w:rsidRDefault="00DC78C6" w:rsidP="00A91894">
            <w:pPr>
              <w:autoSpaceDE w:val="0"/>
              <w:autoSpaceDN w:val="0"/>
              <w:adjustRightInd w:val="0"/>
              <w:rPr>
                <w:rFonts w:ascii="Arial" w:hAnsi="Arial" w:cs="Arial"/>
              </w:rPr>
            </w:pPr>
            <w:r>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EndPr/>
            <w:sdtContent>
              <w:p w14:paraId="4C8D24AB"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EndPr/>
            <w:sdtContent>
              <w:p w14:paraId="5DC49095"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C78C6" w:rsidRPr="004C3A0B" w14:paraId="24010AC1" w14:textId="77777777" w:rsidTr="00D107AC">
        <w:trPr>
          <w:trHeight w:val="403"/>
        </w:trPr>
        <w:tc>
          <w:tcPr>
            <w:tcW w:w="562" w:type="dxa"/>
            <w:shd w:val="clear" w:color="auto" w:fill="F2F2F2" w:themeFill="background1" w:themeFillShade="F2"/>
            <w:vAlign w:val="center"/>
          </w:tcPr>
          <w:p w14:paraId="5E211B32" w14:textId="77777777" w:rsidR="00DC78C6" w:rsidRPr="004C3A0B" w:rsidRDefault="00DC78C6" w:rsidP="00A91894">
            <w:pPr>
              <w:autoSpaceDE w:val="0"/>
              <w:autoSpaceDN w:val="0"/>
              <w:adjustRightInd w:val="0"/>
              <w:jc w:val="center"/>
              <w:rPr>
                <w:rFonts w:ascii="Arial" w:hAnsi="Arial" w:cs="Arial"/>
              </w:rPr>
            </w:pPr>
            <w:r>
              <w:rPr>
                <w:rFonts w:ascii="Arial" w:hAnsi="Arial" w:cs="Arial"/>
              </w:rPr>
              <w:t>15</w:t>
            </w:r>
          </w:p>
        </w:tc>
        <w:tc>
          <w:tcPr>
            <w:tcW w:w="8217" w:type="dxa"/>
            <w:shd w:val="clear" w:color="auto" w:fill="F2F2F2" w:themeFill="background1" w:themeFillShade="F2"/>
            <w:vAlign w:val="center"/>
          </w:tcPr>
          <w:p w14:paraId="371D2881" w14:textId="77777777" w:rsidR="00DC78C6" w:rsidRPr="004C3A0B" w:rsidRDefault="00DC78C6" w:rsidP="00A91894">
            <w:pPr>
              <w:autoSpaceDE w:val="0"/>
              <w:autoSpaceDN w:val="0"/>
              <w:adjustRightInd w:val="0"/>
              <w:rPr>
                <w:rFonts w:ascii="Arial" w:hAnsi="Arial" w:cs="Arial"/>
              </w:rPr>
            </w:pPr>
            <w:r>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EndPr/>
            <w:sdtContent>
              <w:p w14:paraId="74A7A072"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EndPr/>
            <w:sdtContent>
              <w:p w14:paraId="5DC32F79"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C78C6" w:rsidRPr="004C3A0B" w14:paraId="0E4A5AFF" w14:textId="77777777" w:rsidTr="00D107AC">
        <w:trPr>
          <w:trHeight w:val="403"/>
        </w:trPr>
        <w:tc>
          <w:tcPr>
            <w:tcW w:w="562" w:type="dxa"/>
            <w:shd w:val="clear" w:color="auto" w:fill="F2F2F2" w:themeFill="background1" w:themeFillShade="F2"/>
            <w:vAlign w:val="center"/>
          </w:tcPr>
          <w:p w14:paraId="570640C4" w14:textId="77777777" w:rsidR="00DC78C6" w:rsidRPr="004C3A0B" w:rsidRDefault="00DC78C6" w:rsidP="00A91894">
            <w:pPr>
              <w:autoSpaceDE w:val="0"/>
              <w:autoSpaceDN w:val="0"/>
              <w:adjustRightInd w:val="0"/>
              <w:jc w:val="center"/>
              <w:rPr>
                <w:rFonts w:ascii="Arial" w:hAnsi="Arial" w:cs="Arial"/>
              </w:rPr>
            </w:pPr>
            <w:r>
              <w:rPr>
                <w:rFonts w:ascii="Arial" w:hAnsi="Arial" w:cs="Arial"/>
              </w:rPr>
              <w:lastRenderedPageBreak/>
              <w:t>16</w:t>
            </w:r>
          </w:p>
        </w:tc>
        <w:tc>
          <w:tcPr>
            <w:tcW w:w="8217" w:type="dxa"/>
            <w:shd w:val="clear" w:color="auto" w:fill="F2F2F2" w:themeFill="background1" w:themeFillShade="F2"/>
            <w:vAlign w:val="center"/>
          </w:tcPr>
          <w:p w14:paraId="25EF70F4" w14:textId="77777777" w:rsidR="00DC78C6" w:rsidRPr="004C3A0B" w:rsidRDefault="00DC78C6" w:rsidP="00A91894">
            <w:pPr>
              <w:autoSpaceDE w:val="0"/>
              <w:autoSpaceDN w:val="0"/>
              <w:adjustRightInd w:val="0"/>
              <w:rPr>
                <w:rFonts w:ascii="Arial" w:hAnsi="Arial" w:cs="Arial"/>
              </w:rPr>
            </w:pPr>
            <w:r>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EndPr/>
            <w:sdtContent>
              <w:p w14:paraId="6DCCFAA2"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EndPr/>
            <w:sdtContent>
              <w:p w14:paraId="6BB80951"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C78C6" w:rsidRPr="004C3A0B" w14:paraId="49705474" w14:textId="77777777" w:rsidTr="00D107AC">
        <w:trPr>
          <w:trHeight w:val="439"/>
        </w:trPr>
        <w:tc>
          <w:tcPr>
            <w:tcW w:w="562" w:type="dxa"/>
            <w:shd w:val="clear" w:color="auto" w:fill="F2F2F2" w:themeFill="background1" w:themeFillShade="F2"/>
            <w:vAlign w:val="center"/>
          </w:tcPr>
          <w:p w14:paraId="559191C5" w14:textId="77777777" w:rsidR="00DC78C6" w:rsidRPr="004C3A0B" w:rsidRDefault="00DC78C6" w:rsidP="00A91894">
            <w:pPr>
              <w:autoSpaceDE w:val="0"/>
              <w:autoSpaceDN w:val="0"/>
              <w:adjustRightInd w:val="0"/>
              <w:jc w:val="center"/>
              <w:rPr>
                <w:rFonts w:ascii="Arial" w:hAnsi="Arial" w:cs="Arial"/>
              </w:rPr>
            </w:pPr>
            <w:r>
              <w:rPr>
                <w:rFonts w:ascii="Arial" w:hAnsi="Arial" w:cs="Arial"/>
              </w:rPr>
              <w:t>17</w:t>
            </w:r>
          </w:p>
        </w:tc>
        <w:tc>
          <w:tcPr>
            <w:tcW w:w="8217" w:type="dxa"/>
            <w:shd w:val="clear" w:color="auto" w:fill="F2F2F2" w:themeFill="background1" w:themeFillShade="F2"/>
            <w:vAlign w:val="center"/>
          </w:tcPr>
          <w:p w14:paraId="4C92280E" w14:textId="77777777" w:rsidR="00DC78C6" w:rsidRPr="004C3A0B" w:rsidRDefault="00DC78C6" w:rsidP="00A91894">
            <w:pPr>
              <w:autoSpaceDE w:val="0"/>
              <w:autoSpaceDN w:val="0"/>
              <w:adjustRightInd w:val="0"/>
              <w:rPr>
                <w:rFonts w:ascii="Arial" w:hAnsi="Arial" w:cs="Arial"/>
              </w:rPr>
            </w:pPr>
            <w:r>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EndPr/>
            <w:sdtContent>
              <w:p w14:paraId="1E1773BC"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EndPr/>
            <w:sdtContent>
              <w:p w14:paraId="04BFB430"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C78C6" w:rsidRPr="004C3A0B" w14:paraId="44B1F71F" w14:textId="77777777" w:rsidTr="00D107AC">
        <w:trPr>
          <w:trHeight w:val="403"/>
        </w:trPr>
        <w:tc>
          <w:tcPr>
            <w:tcW w:w="562" w:type="dxa"/>
            <w:shd w:val="clear" w:color="auto" w:fill="F2F2F2" w:themeFill="background1" w:themeFillShade="F2"/>
            <w:vAlign w:val="center"/>
          </w:tcPr>
          <w:p w14:paraId="7564B6C3" w14:textId="77777777" w:rsidR="00DC78C6" w:rsidRPr="004C3A0B" w:rsidRDefault="00DC78C6" w:rsidP="00A91894">
            <w:pPr>
              <w:autoSpaceDE w:val="0"/>
              <w:autoSpaceDN w:val="0"/>
              <w:adjustRightInd w:val="0"/>
              <w:jc w:val="center"/>
              <w:rPr>
                <w:rFonts w:ascii="Arial" w:hAnsi="Arial" w:cs="Arial"/>
              </w:rPr>
            </w:pPr>
            <w:r>
              <w:rPr>
                <w:rFonts w:ascii="Arial" w:hAnsi="Arial" w:cs="Arial"/>
              </w:rPr>
              <w:t>18</w:t>
            </w:r>
          </w:p>
        </w:tc>
        <w:tc>
          <w:tcPr>
            <w:tcW w:w="8217" w:type="dxa"/>
            <w:shd w:val="clear" w:color="auto" w:fill="F2F2F2" w:themeFill="background1" w:themeFillShade="F2"/>
            <w:vAlign w:val="center"/>
          </w:tcPr>
          <w:p w14:paraId="33C441C3" w14:textId="77777777" w:rsidR="00DC78C6" w:rsidRPr="004C3A0B" w:rsidRDefault="00DC78C6" w:rsidP="00A91894">
            <w:pPr>
              <w:autoSpaceDE w:val="0"/>
              <w:autoSpaceDN w:val="0"/>
              <w:adjustRightInd w:val="0"/>
              <w:rPr>
                <w:rFonts w:ascii="Arial" w:hAnsi="Arial" w:cs="Arial"/>
              </w:rPr>
            </w:pPr>
            <w:r>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EndPr/>
            <w:sdtContent>
              <w:p w14:paraId="0B1BB77A"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EndPr/>
            <w:sdtContent>
              <w:p w14:paraId="415A6A6F"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C78C6" w:rsidRPr="004C3A0B" w14:paraId="7AD08F6F" w14:textId="77777777" w:rsidTr="00D107AC">
        <w:trPr>
          <w:trHeight w:val="403"/>
        </w:trPr>
        <w:tc>
          <w:tcPr>
            <w:tcW w:w="562" w:type="dxa"/>
            <w:shd w:val="clear" w:color="auto" w:fill="F2F2F2" w:themeFill="background1" w:themeFillShade="F2"/>
            <w:vAlign w:val="center"/>
          </w:tcPr>
          <w:p w14:paraId="7A622F15" w14:textId="77777777" w:rsidR="00DC78C6" w:rsidRPr="004C3A0B" w:rsidRDefault="00DC78C6" w:rsidP="00A91894">
            <w:pPr>
              <w:autoSpaceDE w:val="0"/>
              <w:autoSpaceDN w:val="0"/>
              <w:adjustRightInd w:val="0"/>
              <w:jc w:val="center"/>
              <w:rPr>
                <w:rFonts w:ascii="Arial" w:hAnsi="Arial" w:cs="Arial"/>
              </w:rPr>
            </w:pPr>
            <w:r>
              <w:rPr>
                <w:rFonts w:ascii="Arial" w:hAnsi="Arial" w:cs="Arial"/>
              </w:rPr>
              <w:t>19</w:t>
            </w:r>
          </w:p>
        </w:tc>
        <w:tc>
          <w:tcPr>
            <w:tcW w:w="9889" w:type="dxa"/>
            <w:gridSpan w:val="3"/>
            <w:shd w:val="clear" w:color="auto" w:fill="F2F2F2" w:themeFill="background1" w:themeFillShade="F2"/>
            <w:vAlign w:val="center"/>
          </w:tcPr>
          <w:p w14:paraId="23B53C21" w14:textId="77777777" w:rsidR="00DC78C6" w:rsidRPr="004C3A0B" w:rsidRDefault="00DC78C6" w:rsidP="00A91894">
            <w:pPr>
              <w:autoSpaceDE w:val="0"/>
              <w:autoSpaceDN w:val="0"/>
              <w:adjustRightInd w:val="0"/>
              <w:rPr>
                <w:rFonts w:ascii="Arial" w:hAnsi="Arial" w:cs="Arial"/>
                <w:bCs/>
              </w:rPr>
            </w:pPr>
            <w:r>
              <w:rPr>
                <w:rFonts w:ascii="Arial" w:hAnsi="Arial" w:cs="Arial"/>
              </w:rPr>
              <w:t>If YES to any of the above, please give details:</w:t>
            </w:r>
          </w:p>
        </w:tc>
      </w:tr>
      <w:tr w:rsidR="00DC78C6" w:rsidRPr="004C3A0B" w14:paraId="076C8D2C" w14:textId="77777777" w:rsidTr="00D107AC">
        <w:trPr>
          <w:trHeight w:val="403"/>
        </w:trPr>
        <w:tc>
          <w:tcPr>
            <w:tcW w:w="562" w:type="dxa"/>
            <w:vAlign w:val="center"/>
          </w:tcPr>
          <w:p w14:paraId="2E1B802C" w14:textId="77777777" w:rsidR="00DC78C6" w:rsidRPr="006C1FDD" w:rsidRDefault="00DC78C6" w:rsidP="00A91894">
            <w:pPr>
              <w:autoSpaceDE w:val="0"/>
              <w:autoSpaceDN w:val="0"/>
              <w:adjustRightInd w:val="0"/>
              <w:jc w:val="center"/>
              <w:rPr>
                <w:rFonts w:ascii="Arial" w:hAnsi="Arial" w:cs="Arial"/>
              </w:rPr>
            </w:pPr>
          </w:p>
        </w:tc>
        <w:tc>
          <w:tcPr>
            <w:tcW w:w="9889" w:type="dxa"/>
            <w:gridSpan w:val="3"/>
            <w:shd w:val="clear" w:color="auto" w:fill="auto"/>
            <w:vAlign w:val="center"/>
          </w:tcPr>
          <w:p w14:paraId="7010F2B8" w14:textId="77777777" w:rsidR="00DC78C6" w:rsidRDefault="00DC78C6" w:rsidP="00A91894">
            <w:pPr>
              <w:rPr>
                <w:rFonts w:ascii="Arial" w:hAnsi="Arial" w:cs="Arial"/>
              </w:rPr>
            </w:pPr>
          </w:p>
          <w:p w14:paraId="553C7BC5" w14:textId="77777777" w:rsidR="00DC78C6" w:rsidRDefault="00DC78C6" w:rsidP="00A91894">
            <w:pPr>
              <w:rPr>
                <w:rFonts w:ascii="Arial" w:hAnsi="Arial" w:cs="Arial"/>
              </w:rPr>
            </w:pPr>
          </w:p>
          <w:p w14:paraId="0C652962" w14:textId="77777777" w:rsidR="00DC78C6" w:rsidRPr="004C3A0B" w:rsidRDefault="00DC78C6" w:rsidP="00A91894">
            <w:pPr>
              <w:rPr>
                <w:rFonts w:ascii="Arial" w:hAnsi="Arial" w:cs="Arial"/>
              </w:rPr>
            </w:pPr>
          </w:p>
          <w:p w14:paraId="1FF14EE6" w14:textId="77777777" w:rsidR="00DC78C6" w:rsidRDefault="00DC78C6" w:rsidP="00A91894">
            <w:pPr>
              <w:autoSpaceDE w:val="0"/>
              <w:autoSpaceDN w:val="0"/>
              <w:adjustRightInd w:val="0"/>
              <w:rPr>
                <w:rFonts w:ascii="Arial" w:hAnsi="Arial" w:cs="Arial"/>
                <w:b/>
                <w:bCs/>
              </w:rPr>
            </w:pPr>
            <w:r w:rsidRPr="004C3A0B">
              <w:rPr>
                <w:rFonts w:ascii="Arial" w:hAnsi="Arial" w:cs="Arial"/>
                <w:color w:val="808080"/>
                <w:sz w:val="18"/>
                <w:szCs w:val="18"/>
              </w:rPr>
              <w:t>(this box should expand as you type)</w:t>
            </w:r>
          </w:p>
        </w:tc>
      </w:tr>
    </w:tbl>
    <w:p w14:paraId="6A708CA0" w14:textId="77777777" w:rsidR="00DC78C6" w:rsidRDefault="00DC78C6" w:rsidP="00A91894">
      <w:pPr>
        <w:autoSpaceDE w:val="0"/>
        <w:autoSpaceDN w:val="0"/>
        <w:adjustRightInd w:val="0"/>
        <w:spacing w:after="240"/>
        <w:jc w:val="both"/>
        <w:rPr>
          <w:rFonts w:ascii="Arial" w:hAnsi="Arial" w:cs="Arial"/>
          <w:b/>
        </w:rPr>
      </w:pPr>
    </w:p>
    <w:p w14:paraId="7ACFC670" w14:textId="77777777" w:rsidR="00DC78C6" w:rsidRPr="004C3A0B" w:rsidRDefault="00DC78C6" w:rsidP="00A91894">
      <w:pPr>
        <w:spacing w:after="240"/>
        <w:rPr>
          <w:rFonts w:ascii="Arial" w:hAnsi="Arial" w:cs="Arial"/>
          <w:b/>
        </w:rPr>
      </w:pPr>
      <w:r w:rsidRPr="004C3A0B">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DC78C6" w:rsidRPr="004C3A0B" w14:paraId="443208D4" w14:textId="77777777" w:rsidTr="00D56776">
        <w:trPr>
          <w:trHeight w:val="558"/>
        </w:trPr>
        <w:tc>
          <w:tcPr>
            <w:tcW w:w="562" w:type="dxa"/>
            <w:shd w:val="clear" w:color="auto" w:fill="F2F2F2" w:themeFill="background1" w:themeFillShade="F2"/>
            <w:vAlign w:val="center"/>
          </w:tcPr>
          <w:p w14:paraId="0FFCC19C" w14:textId="77777777" w:rsidR="00DC78C6" w:rsidRPr="004C3A0B" w:rsidRDefault="00DC78C6" w:rsidP="00A91894">
            <w:pPr>
              <w:autoSpaceDE w:val="0"/>
              <w:autoSpaceDN w:val="0"/>
              <w:adjustRightInd w:val="0"/>
              <w:rPr>
                <w:rFonts w:ascii="Arial" w:hAnsi="Arial" w:cs="Arial"/>
                <w:b/>
              </w:rPr>
            </w:pPr>
          </w:p>
        </w:tc>
        <w:tc>
          <w:tcPr>
            <w:tcW w:w="8227" w:type="dxa"/>
            <w:shd w:val="clear" w:color="auto" w:fill="F2F2F2" w:themeFill="background1" w:themeFillShade="F2"/>
            <w:vAlign w:val="center"/>
          </w:tcPr>
          <w:p w14:paraId="6E9C2827" w14:textId="77777777" w:rsidR="00DC78C6" w:rsidRPr="004C3A0B" w:rsidRDefault="00DC78C6" w:rsidP="00A91894">
            <w:pPr>
              <w:autoSpaceDE w:val="0"/>
              <w:autoSpaceDN w:val="0"/>
              <w:adjustRightInd w:val="0"/>
              <w:rPr>
                <w:rFonts w:ascii="Arial" w:hAnsi="Arial" w:cs="Arial"/>
                <w:b/>
              </w:rPr>
            </w:pPr>
            <w:r w:rsidRPr="004C3A0B">
              <w:rPr>
                <w:rFonts w:ascii="Arial" w:hAnsi="Arial" w:cs="Arial"/>
                <w:b/>
              </w:rPr>
              <w:t>Will the research activity include:</w:t>
            </w:r>
          </w:p>
        </w:tc>
        <w:tc>
          <w:tcPr>
            <w:tcW w:w="846" w:type="dxa"/>
            <w:shd w:val="clear" w:color="auto" w:fill="F2F2F2" w:themeFill="background1" w:themeFillShade="F2"/>
            <w:vAlign w:val="center"/>
          </w:tcPr>
          <w:p w14:paraId="77BD5FFE" w14:textId="77777777" w:rsidR="00DC78C6" w:rsidRPr="004C3A0B" w:rsidRDefault="00DC78C6" w:rsidP="00A91894">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vAlign w:val="center"/>
          </w:tcPr>
          <w:p w14:paraId="37188EFB" w14:textId="77777777" w:rsidR="00DC78C6" w:rsidRPr="004C3A0B" w:rsidRDefault="00DC78C6" w:rsidP="00A91894">
            <w:pPr>
              <w:autoSpaceDE w:val="0"/>
              <w:autoSpaceDN w:val="0"/>
              <w:adjustRightInd w:val="0"/>
              <w:jc w:val="center"/>
              <w:rPr>
                <w:rFonts w:ascii="Arial" w:hAnsi="Arial" w:cs="Arial"/>
                <w:b/>
                <w:bCs/>
              </w:rPr>
            </w:pPr>
            <w:r w:rsidRPr="004C3A0B">
              <w:rPr>
                <w:rFonts w:ascii="Arial" w:hAnsi="Arial" w:cs="Arial"/>
                <w:b/>
                <w:bCs/>
              </w:rPr>
              <w:t>NO</w:t>
            </w:r>
          </w:p>
        </w:tc>
      </w:tr>
      <w:tr w:rsidR="00DC78C6" w:rsidRPr="004C3A0B" w14:paraId="4AF7C8CC" w14:textId="77777777" w:rsidTr="00770C66">
        <w:trPr>
          <w:trHeight w:val="439"/>
        </w:trPr>
        <w:tc>
          <w:tcPr>
            <w:tcW w:w="562" w:type="dxa"/>
            <w:shd w:val="clear" w:color="auto" w:fill="F2F2F2" w:themeFill="background1" w:themeFillShade="F2"/>
            <w:vAlign w:val="center"/>
          </w:tcPr>
          <w:p w14:paraId="4E897818" w14:textId="77777777" w:rsidR="00DC78C6" w:rsidRPr="004C3A0B" w:rsidRDefault="00DC78C6" w:rsidP="00A91894">
            <w:pPr>
              <w:autoSpaceDE w:val="0"/>
              <w:autoSpaceDN w:val="0"/>
              <w:adjustRightInd w:val="0"/>
              <w:rPr>
                <w:rFonts w:ascii="Arial" w:hAnsi="Arial" w:cs="Arial"/>
              </w:rPr>
            </w:pPr>
            <w:r>
              <w:rPr>
                <w:rFonts w:ascii="Arial" w:hAnsi="Arial" w:cs="Arial"/>
              </w:rPr>
              <w:t>1</w:t>
            </w:r>
          </w:p>
        </w:tc>
        <w:tc>
          <w:tcPr>
            <w:tcW w:w="8227" w:type="dxa"/>
            <w:shd w:val="clear" w:color="auto" w:fill="F2F2F2" w:themeFill="background1" w:themeFillShade="F2"/>
            <w:vAlign w:val="center"/>
          </w:tcPr>
          <w:p w14:paraId="0AD10AB6"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EndPr/>
            <w:sdtContent>
              <w:p w14:paraId="1094A15E"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EndPr/>
            <w:sdtContent>
              <w:p w14:paraId="30FF3DEF"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DC78C6" w:rsidRPr="004C3A0B" w14:paraId="49DEBBE6" w14:textId="77777777" w:rsidTr="00770C66">
        <w:trPr>
          <w:trHeight w:val="439"/>
        </w:trPr>
        <w:tc>
          <w:tcPr>
            <w:tcW w:w="562" w:type="dxa"/>
            <w:shd w:val="clear" w:color="auto" w:fill="F2F2F2" w:themeFill="background1" w:themeFillShade="F2"/>
            <w:vAlign w:val="center"/>
          </w:tcPr>
          <w:p w14:paraId="1EDF252F" w14:textId="77777777" w:rsidR="00DC78C6" w:rsidRPr="004C3A0B" w:rsidRDefault="00DC78C6" w:rsidP="00A91894">
            <w:pPr>
              <w:autoSpaceDE w:val="0"/>
              <w:autoSpaceDN w:val="0"/>
              <w:adjustRightInd w:val="0"/>
              <w:rPr>
                <w:rFonts w:ascii="Arial" w:hAnsi="Arial" w:cs="Arial"/>
              </w:rPr>
            </w:pPr>
            <w:r>
              <w:rPr>
                <w:rFonts w:ascii="Arial" w:hAnsi="Arial" w:cs="Arial"/>
              </w:rPr>
              <w:t>2</w:t>
            </w:r>
          </w:p>
        </w:tc>
        <w:tc>
          <w:tcPr>
            <w:tcW w:w="8227" w:type="dxa"/>
            <w:shd w:val="clear" w:color="auto" w:fill="F2F2F2" w:themeFill="background1" w:themeFillShade="F2"/>
            <w:vAlign w:val="center"/>
          </w:tcPr>
          <w:p w14:paraId="71A24534"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0"/>
                <w14:checkedState w14:val="2612" w14:font="MS Gothic"/>
                <w14:uncheckedState w14:val="2610" w14:font="MS Gothic"/>
              </w14:checkbox>
            </w:sdtPr>
            <w:sdtEndPr/>
            <w:sdtContent>
              <w:p w14:paraId="7945C084"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1"/>
                <w14:checkedState w14:val="2612" w14:font="MS Gothic"/>
                <w14:uncheckedState w14:val="2610" w14:font="MS Gothic"/>
              </w14:checkbox>
            </w:sdtPr>
            <w:sdtEndPr/>
            <w:sdtContent>
              <w:p w14:paraId="03F78610"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C78C6" w:rsidRPr="004C3A0B" w14:paraId="1E43BED2" w14:textId="77777777" w:rsidTr="00770C66">
        <w:trPr>
          <w:trHeight w:val="439"/>
        </w:trPr>
        <w:tc>
          <w:tcPr>
            <w:tcW w:w="562" w:type="dxa"/>
            <w:shd w:val="clear" w:color="auto" w:fill="F2F2F2" w:themeFill="background1" w:themeFillShade="F2"/>
            <w:vAlign w:val="center"/>
          </w:tcPr>
          <w:p w14:paraId="00DB4737" w14:textId="77777777" w:rsidR="00DC78C6" w:rsidRDefault="00DC78C6" w:rsidP="00A91894">
            <w:pPr>
              <w:autoSpaceDE w:val="0"/>
              <w:autoSpaceDN w:val="0"/>
              <w:adjustRightInd w:val="0"/>
              <w:rPr>
                <w:rFonts w:ascii="Arial" w:hAnsi="Arial" w:cs="Arial"/>
              </w:rPr>
            </w:pPr>
            <w:r>
              <w:rPr>
                <w:rFonts w:ascii="Arial" w:hAnsi="Arial" w:cs="Arial"/>
              </w:rPr>
              <w:t>3</w:t>
            </w:r>
          </w:p>
        </w:tc>
        <w:tc>
          <w:tcPr>
            <w:tcW w:w="8227" w:type="dxa"/>
            <w:shd w:val="clear" w:color="auto" w:fill="F2F2F2" w:themeFill="background1" w:themeFillShade="F2"/>
            <w:vAlign w:val="center"/>
          </w:tcPr>
          <w:p w14:paraId="7747C897"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focus groups</w:t>
            </w:r>
            <w:r w:rsidRPr="004C3A0B">
              <w:rPr>
                <w:rFonts w:ascii="Arial" w:hAnsi="Arial" w:cs="Arial"/>
              </w:rPr>
              <w:t>?</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EndPr/>
            <w:sdtContent>
              <w:p w14:paraId="17E7513B"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EndPr/>
            <w:sdtContent>
              <w:p w14:paraId="2023F391"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C78C6" w:rsidRPr="004C3A0B" w14:paraId="1E1D050B" w14:textId="77777777" w:rsidTr="00770C66">
        <w:trPr>
          <w:trHeight w:val="403"/>
        </w:trPr>
        <w:tc>
          <w:tcPr>
            <w:tcW w:w="562" w:type="dxa"/>
            <w:shd w:val="clear" w:color="auto" w:fill="F2F2F2" w:themeFill="background1" w:themeFillShade="F2"/>
            <w:vAlign w:val="center"/>
          </w:tcPr>
          <w:p w14:paraId="27FC3A29" w14:textId="77777777" w:rsidR="00DC78C6" w:rsidRPr="004C3A0B" w:rsidRDefault="00DC78C6" w:rsidP="00A91894">
            <w:pPr>
              <w:autoSpaceDE w:val="0"/>
              <w:autoSpaceDN w:val="0"/>
              <w:adjustRightInd w:val="0"/>
              <w:rPr>
                <w:rFonts w:ascii="Arial" w:hAnsi="Arial" w:cs="Arial"/>
              </w:rPr>
            </w:pPr>
            <w:r>
              <w:rPr>
                <w:rFonts w:ascii="Arial" w:hAnsi="Arial" w:cs="Arial"/>
              </w:rPr>
              <w:t>4</w:t>
            </w:r>
          </w:p>
        </w:tc>
        <w:tc>
          <w:tcPr>
            <w:tcW w:w="8227" w:type="dxa"/>
            <w:shd w:val="clear" w:color="auto" w:fill="F2F2F2" w:themeFill="background1" w:themeFillShade="F2"/>
            <w:vAlign w:val="center"/>
          </w:tcPr>
          <w:p w14:paraId="124FEF65"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 xml:space="preserve">participant </w:t>
            </w:r>
            <w:r w:rsidRPr="004C3A0B">
              <w:rPr>
                <w:rFonts w:ascii="Arial" w:hAnsi="Arial" w:cs="Arial"/>
              </w:rPr>
              <w:t xml:space="preserve">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EndPr/>
            <w:sdtContent>
              <w:p w14:paraId="1F9FA785"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EndPr/>
            <w:sdtContent>
              <w:p w14:paraId="4AEA6B23"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C78C6" w:rsidRPr="004C3A0B" w14:paraId="3C6476A0" w14:textId="77777777" w:rsidTr="00770C66">
        <w:trPr>
          <w:trHeight w:val="403"/>
        </w:trPr>
        <w:tc>
          <w:tcPr>
            <w:tcW w:w="562" w:type="dxa"/>
            <w:shd w:val="clear" w:color="auto" w:fill="F2F2F2" w:themeFill="background1" w:themeFillShade="F2"/>
            <w:vAlign w:val="center"/>
          </w:tcPr>
          <w:p w14:paraId="5A573CFA" w14:textId="77777777" w:rsidR="00DC78C6" w:rsidRDefault="00DC78C6" w:rsidP="00A91894">
            <w:pPr>
              <w:autoSpaceDE w:val="0"/>
              <w:autoSpaceDN w:val="0"/>
              <w:adjustRightInd w:val="0"/>
              <w:rPr>
                <w:rFonts w:ascii="Arial" w:hAnsi="Arial" w:cs="Arial"/>
              </w:rPr>
            </w:pPr>
            <w:r>
              <w:rPr>
                <w:rFonts w:ascii="Arial" w:hAnsi="Arial" w:cs="Arial"/>
              </w:rPr>
              <w:t>5</w:t>
            </w:r>
          </w:p>
        </w:tc>
        <w:tc>
          <w:tcPr>
            <w:tcW w:w="8227" w:type="dxa"/>
            <w:shd w:val="clear" w:color="auto" w:fill="F2F2F2" w:themeFill="background1" w:themeFillShade="F2"/>
            <w:vAlign w:val="center"/>
          </w:tcPr>
          <w:p w14:paraId="5FCB35AF"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EndPr/>
            <w:sdtContent>
              <w:p w14:paraId="11D765E0"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EndPr/>
            <w:sdtContent>
              <w:p w14:paraId="0F6BFA0D"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C78C6" w:rsidRPr="004C3A0B" w14:paraId="43EB332F" w14:textId="77777777" w:rsidTr="00770C66">
        <w:trPr>
          <w:trHeight w:val="403"/>
        </w:trPr>
        <w:tc>
          <w:tcPr>
            <w:tcW w:w="562" w:type="dxa"/>
            <w:shd w:val="clear" w:color="auto" w:fill="F2F2F2" w:themeFill="background1" w:themeFillShade="F2"/>
            <w:vAlign w:val="center"/>
          </w:tcPr>
          <w:p w14:paraId="7527B0E9" w14:textId="77777777" w:rsidR="00DC78C6" w:rsidRPr="004C3A0B" w:rsidRDefault="00DC78C6" w:rsidP="00A91894">
            <w:pPr>
              <w:autoSpaceDE w:val="0"/>
              <w:autoSpaceDN w:val="0"/>
              <w:adjustRightInd w:val="0"/>
              <w:rPr>
                <w:rFonts w:ascii="Arial" w:hAnsi="Arial" w:cs="Arial"/>
              </w:rPr>
            </w:pPr>
            <w:r>
              <w:rPr>
                <w:rFonts w:ascii="Arial" w:hAnsi="Arial" w:cs="Arial"/>
              </w:rPr>
              <w:t>6</w:t>
            </w:r>
          </w:p>
        </w:tc>
        <w:tc>
          <w:tcPr>
            <w:tcW w:w="8227" w:type="dxa"/>
            <w:shd w:val="clear" w:color="auto" w:fill="F2F2F2" w:themeFill="background1" w:themeFillShade="F2"/>
            <w:vAlign w:val="center"/>
          </w:tcPr>
          <w:p w14:paraId="0EBAE437" w14:textId="77777777" w:rsidR="00DC78C6" w:rsidRPr="004C3A0B" w:rsidRDefault="00DC78C6" w:rsidP="00A91894">
            <w:pPr>
              <w:autoSpaceDE w:val="0"/>
              <w:autoSpaceDN w:val="0"/>
              <w:adjustRightInd w:val="0"/>
              <w:rPr>
                <w:rFonts w:ascii="Arial" w:hAnsi="Arial" w:cs="Arial"/>
              </w:rPr>
            </w:pPr>
            <w:r>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1"/>
                <w14:checkedState w14:val="2612" w14:font="MS Gothic"/>
                <w14:uncheckedState w14:val="2610" w14:font="MS Gothic"/>
              </w14:checkbox>
            </w:sdtPr>
            <w:sdtEndPr/>
            <w:sdtContent>
              <w:p w14:paraId="32D1D857"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0"/>
                <w14:checkedState w14:val="2612" w14:font="MS Gothic"/>
                <w14:uncheckedState w14:val="2610" w14:font="MS Gothic"/>
              </w14:checkbox>
            </w:sdtPr>
            <w:sdtEndPr/>
            <w:sdtContent>
              <w:p w14:paraId="37654A96"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DC78C6" w:rsidRPr="004C3A0B" w14:paraId="1C08735F" w14:textId="77777777" w:rsidTr="00770C66">
        <w:trPr>
          <w:trHeight w:val="439"/>
        </w:trPr>
        <w:tc>
          <w:tcPr>
            <w:tcW w:w="562" w:type="dxa"/>
            <w:shd w:val="clear" w:color="auto" w:fill="F2F2F2" w:themeFill="background1" w:themeFillShade="F2"/>
            <w:vAlign w:val="center"/>
          </w:tcPr>
          <w:p w14:paraId="311771FC" w14:textId="77777777" w:rsidR="00DC78C6" w:rsidRPr="004C3A0B" w:rsidRDefault="00DC78C6" w:rsidP="00A91894">
            <w:pPr>
              <w:autoSpaceDE w:val="0"/>
              <w:autoSpaceDN w:val="0"/>
              <w:adjustRightInd w:val="0"/>
              <w:rPr>
                <w:rFonts w:ascii="Arial" w:hAnsi="Arial" w:cs="Arial"/>
              </w:rPr>
            </w:pPr>
            <w:r>
              <w:rPr>
                <w:rFonts w:ascii="Arial" w:hAnsi="Arial" w:cs="Arial"/>
              </w:rPr>
              <w:t>7</w:t>
            </w:r>
          </w:p>
        </w:tc>
        <w:tc>
          <w:tcPr>
            <w:tcW w:w="8227" w:type="dxa"/>
            <w:shd w:val="clear" w:color="auto" w:fill="F2F2F2" w:themeFill="background1" w:themeFillShade="F2"/>
            <w:vAlign w:val="center"/>
          </w:tcPr>
          <w:p w14:paraId="6B7C9734"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EndPr/>
            <w:sdtContent>
              <w:p w14:paraId="25C18ABF"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EndPr/>
            <w:sdtContent>
              <w:p w14:paraId="0CF487BF"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C78C6" w:rsidRPr="004C3A0B" w14:paraId="09E708A0" w14:textId="77777777" w:rsidTr="00770C66">
        <w:trPr>
          <w:trHeight w:val="403"/>
        </w:trPr>
        <w:tc>
          <w:tcPr>
            <w:tcW w:w="562" w:type="dxa"/>
            <w:shd w:val="clear" w:color="auto" w:fill="F2F2F2" w:themeFill="background1" w:themeFillShade="F2"/>
            <w:vAlign w:val="center"/>
          </w:tcPr>
          <w:p w14:paraId="0B3EB3D8" w14:textId="77777777" w:rsidR="00DC78C6" w:rsidRPr="004C3A0B" w:rsidRDefault="00DC78C6" w:rsidP="00A91894">
            <w:pPr>
              <w:autoSpaceDE w:val="0"/>
              <w:autoSpaceDN w:val="0"/>
              <w:adjustRightInd w:val="0"/>
              <w:rPr>
                <w:rFonts w:ascii="Arial" w:hAnsi="Arial" w:cs="Arial"/>
              </w:rPr>
            </w:pPr>
            <w:r>
              <w:rPr>
                <w:rFonts w:ascii="Arial" w:hAnsi="Arial" w:cs="Arial"/>
              </w:rPr>
              <w:t>8</w:t>
            </w:r>
          </w:p>
        </w:tc>
        <w:tc>
          <w:tcPr>
            <w:tcW w:w="8227" w:type="dxa"/>
            <w:shd w:val="clear" w:color="auto" w:fill="F2F2F2" w:themeFill="background1" w:themeFillShade="F2"/>
            <w:vAlign w:val="center"/>
          </w:tcPr>
          <w:p w14:paraId="7F861F03"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EndPr/>
            <w:sdtContent>
              <w:p w14:paraId="5760A31C"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EndPr/>
            <w:sdtContent>
              <w:p w14:paraId="315E4E1A"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C78C6" w:rsidRPr="004C3A0B" w14:paraId="71081A65" w14:textId="77777777" w:rsidTr="00770C66">
        <w:trPr>
          <w:trHeight w:val="439"/>
        </w:trPr>
        <w:tc>
          <w:tcPr>
            <w:tcW w:w="562" w:type="dxa"/>
            <w:shd w:val="clear" w:color="auto" w:fill="F2F2F2" w:themeFill="background1" w:themeFillShade="F2"/>
            <w:vAlign w:val="center"/>
          </w:tcPr>
          <w:p w14:paraId="7F42990B" w14:textId="77777777" w:rsidR="00DC78C6" w:rsidRPr="004C3A0B" w:rsidRDefault="00DC78C6" w:rsidP="00A91894">
            <w:pPr>
              <w:autoSpaceDE w:val="0"/>
              <w:autoSpaceDN w:val="0"/>
              <w:adjustRightInd w:val="0"/>
              <w:rPr>
                <w:rFonts w:ascii="Arial" w:hAnsi="Arial" w:cs="Arial"/>
              </w:rPr>
            </w:pPr>
            <w:r>
              <w:rPr>
                <w:rFonts w:ascii="Arial" w:hAnsi="Arial" w:cs="Arial"/>
              </w:rPr>
              <w:t>9</w:t>
            </w:r>
          </w:p>
        </w:tc>
        <w:tc>
          <w:tcPr>
            <w:tcW w:w="8227" w:type="dxa"/>
            <w:shd w:val="clear" w:color="auto" w:fill="F2F2F2" w:themeFill="background1" w:themeFillShade="F2"/>
            <w:vAlign w:val="center"/>
          </w:tcPr>
          <w:p w14:paraId="38F640AB"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EndPr/>
            <w:sdtContent>
              <w:p w14:paraId="5A1BBBC2"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EndPr/>
            <w:sdtContent>
              <w:p w14:paraId="74FEE0EF"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C78C6" w:rsidRPr="004C3A0B" w14:paraId="40FEB650" w14:textId="77777777" w:rsidTr="00770C66">
        <w:trPr>
          <w:trHeight w:val="403"/>
        </w:trPr>
        <w:tc>
          <w:tcPr>
            <w:tcW w:w="562" w:type="dxa"/>
            <w:shd w:val="clear" w:color="auto" w:fill="F2F2F2" w:themeFill="background1" w:themeFillShade="F2"/>
            <w:vAlign w:val="center"/>
          </w:tcPr>
          <w:p w14:paraId="5EE99258" w14:textId="77777777" w:rsidR="00DC78C6" w:rsidRPr="004C3A0B" w:rsidRDefault="00DC78C6" w:rsidP="00A91894">
            <w:pPr>
              <w:autoSpaceDE w:val="0"/>
              <w:autoSpaceDN w:val="0"/>
              <w:adjustRightInd w:val="0"/>
              <w:rPr>
                <w:rFonts w:ascii="Arial" w:hAnsi="Arial" w:cs="Arial"/>
              </w:rPr>
            </w:pPr>
            <w:r>
              <w:rPr>
                <w:rFonts w:ascii="Arial" w:hAnsi="Arial" w:cs="Arial"/>
              </w:rPr>
              <w:t>10</w:t>
            </w:r>
          </w:p>
        </w:tc>
        <w:tc>
          <w:tcPr>
            <w:tcW w:w="8227" w:type="dxa"/>
            <w:shd w:val="clear" w:color="auto" w:fill="F2F2F2" w:themeFill="background1" w:themeFillShade="F2"/>
            <w:vAlign w:val="center"/>
          </w:tcPr>
          <w:p w14:paraId="41A02B56"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EndPr/>
            <w:sdtContent>
              <w:p w14:paraId="38AB5543"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EndPr/>
            <w:sdtContent>
              <w:p w14:paraId="1FF2CF12"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C78C6" w:rsidRPr="004C3A0B" w14:paraId="1A56CC84" w14:textId="77777777" w:rsidTr="00770C66">
        <w:trPr>
          <w:trHeight w:val="403"/>
        </w:trPr>
        <w:tc>
          <w:tcPr>
            <w:tcW w:w="562" w:type="dxa"/>
            <w:shd w:val="clear" w:color="auto" w:fill="F2F2F2" w:themeFill="background1" w:themeFillShade="F2"/>
            <w:vAlign w:val="center"/>
          </w:tcPr>
          <w:p w14:paraId="06A4ED90" w14:textId="77777777" w:rsidR="00DC78C6" w:rsidRPr="004C3A0B" w:rsidRDefault="00DC78C6" w:rsidP="00A91894">
            <w:pPr>
              <w:autoSpaceDE w:val="0"/>
              <w:autoSpaceDN w:val="0"/>
              <w:adjustRightInd w:val="0"/>
              <w:rPr>
                <w:rFonts w:ascii="Arial" w:hAnsi="Arial" w:cs="Arial"/>
              </w:rPr>
            </w:pPr>
            <w:r>
              <w:rPr>
                <w:rFonts w:ascii="Arial" w:hAnsi="Arial" w:cs="Arial"/>
              </w:rPr>
              <w:t>11</w:t>
            </w:r>
          </w:p>
        </w:tc>
        <w:tc>
          <w:tcPr>
            <w:tcW w:w="8227" w:type="dxa"/>
            <w:shd w:val="clear" w:color="auto" w:fill="F2F2F2" w:themeFill="background1" w:themeFillShade="F2"/>
            <w:vAlign w:val="center"/>
          </w:tcPr>
          <w:p w14:paraId="003A6045"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EndPr/>
            <w:sdtContent>
              <w:p w14:paraId="5A8BD7F5"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EndPr/>
            <w:sdtContent>
              <w:p w14:paraId="41E8C83E"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C78C6" w:rsidRPr="004C3A0B" w14:paraId="12CDF8FE" w14:textId="77777777" w:rsidTr="00770C66">
        <w:trPr>
          <w:trHeight w:val="403"/>
        </w:trPr>
        <w:tc>
          <w:tcPr>
            <w:tcW w:w="562" w:type="dxa"/>
            <w:shd w:val="clear" w:color="auto" w:fill="F2F2F2" w:themeFill="background1" w:themeFillShade="F2"/>
            <w:vAlign w:val="center"/>
          </w:tcPr>
          <w:p w14:paraId="0EF09D34" w14:textId="77777777" w:rsidR="00DC78C6" w:rsidRPr="004C3A0B" w:rsidRDefault="00DC78C6" w:rsidP="00A91894">
            <w:pPr>
              <w:autoSpaceDE w:val="0"/>
              <w:autoSpaceDN w:val="0"/>
              <w:adjustRightInd w:val="0"/>
              <w:rPr>
                <w:rFonts w:ascii="Arial" w:hAnsi="Arial" w:cs="Arial"/>
              </w:rPr>
            </w:pPr>
            <w:r>
              <w:rPr>
                <w:rFonts w:ascii="Arial" w:hAnsi="Arial" w:cs="Arial"/>
              </w:rPr>
              <w:t>12</w:t>
            </w:r>
          </w:p>
        </w:tc>
        <w:tc>
          <w:tcPr>
            <w:tcW w:w="8227" w:type="dxa"/>
            <w:shd w:val="clear" w:color="auto" w:fill="F2F2F2" w:themeFill="background1" w:themeFillShade="F2"/>
            <w:vAlign w:val="center"/>
          </w:tcPr>
          <w:p w14:paraId="3FCB7EAD"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EndPr/>
            <w:sdtContent>
              <w:p w14:paraId="7CC781D2"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EndPr/>
            <w:sdtContent>
              <w:p w14:paraId="0CCC405D"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C78C6" w:rsidRPr="004C3A0B" w14:paraId="7AB0D132" w14:textId="77777777" w:rsidTr="00770C66">
        <w:trPr>
          <w:trHeight w:val="403"/>
        </w:trPr>
        <w:tc>
          <w:tcPr>
            <w:tcW w:w="562" w:type="dxa"/>
            <w:shd w:val="clear" w:color="auto" w:fill="F2F2F2" w:themeFill="background1" w:themeFillShade="F2"/>
            <w:vAlign w:val="center"/>
          </w:tcPr>
          <w:p w14:paraId="02D5ED83" w14:textId="77777777" w:rsidR="00DC78C6" w:rsidRPr="004C3A0B" w:rsidRDefault="00DC78C6" w:rsidP="00A91894">
            <w:pPr>
              <w:autoSpaceDE w:val="0"/>
              <w:autoSpaceDN w:val="0"/>
              <w:adjustRightInd w:val="0"/>
              <w:rPr>
                <w:rFonts w:ascii="Arial" w:hAnsi="Arial" w:cs="Arial"/>
              </w:rPr>
            </w:pPr>
            <w:r>
              <w:rPr>
                <w:rFonts w:ascii="Arial" w:hAnsi="Arial" w:cs="Arial"/>
              </w:rPr>
              <w:t>13</w:t>
            </w:r>
          </w:p>
        </w:tc>
        <w:tc>
          <w:tcPr>
            <w:tcW w:w="8227" w:type="dxa"/>
            <w:shd w:val="clear" w:color="auto" w:fill="F2F2F2" w:themeFill="background1" w:themeFillShade="F2"/>
            <w:vAlign w:val="center"/>
          </w:tcPr>
          <w:p w14:paraId="640567C5"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EndPr/>
            <w:sdtContent>
              <w:p w14:paraId="3E6ADEB7"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EndPr/>
            <w:sdtContent>
              <w:p w14:paraId="24EEDD69"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C78C6" w:rsidRPr="004C3A0B" w14:paraId="4D8267D0" w14:textId="77777777" w:rsidTr="00770C66">
        <w:trPr>
          <w:trHeight w:val="403"/>
        </w:trPr>
        <w:tc>
          <w:tcPr>
            <w:tcW w:w="562" w:type="dxa"/>
            <w:shd w:val="clear" w:color="auto" w:fill="F2F2F2" w:themeFill="background1" w:themeFillShade="F2"/>
            <w:vAlign w:val="center"/>
          </w:tcPr>
          <w:p w14:paraId="6C565303" w14:textId="77777777" w:rsidR="00DC78C6" w:rsidRPr="004C3A0B" w:rsidRDefault="00DC78C6" w:rsidP="00A91894">
            <w:pPr>
              <w:autoSpaceDE w:val="0"/>
              <w:autoSpaceDN w:val="0"/>
              <w:adjustRightInd w:val="0"/>
              <w:rPr>
                <w:rFonts w:ascii="Arial" w:hAnsi="Arial" w:cs="Arial"/>
              </w:rPr>
            </w:pPr>
            <w:r>
              <w:rPr>
                <w:rFonts w:ascii="Arial" w:hAnsi="Arial" w:cs="Arial"/>
              </w:rPr>
              <w:t>14</w:t>
            </w:r>
          </w:p>
        </w:tc>
        <w:tc>
          <w:tcPr>
            <w:tcW w:w="8227" w:type="dxa"/>
            <w:shd w:val="clear" w:color="auto" w:fill="F2F2F2" w:themeFill="background1" w:themeFillShade="F2"/>
            <w:vAlign w:val="center"/>
          </w:tcPr>
          <w:p w14:paraId="46BB9100"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EndPr/>
            <w:sdtContent>
              <w:p w14:paraId="24B69108"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EndPr/>
            <w:sdtContent>
              <w:p w14:paraId="0AE6A631"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C78C6" w:rsidRPr="004C3A0B" w14:paraId="6B5F3353" w14:textId="77777777" w:rsidTr="00770C66">
        <w:trPr>
          <w:trHeight w:val="403"/>
        </w:trPr>
        <w:tc>
          <w:tcPr>
            <w:tcW w:w="562" w:type="dxa"/>
            <w:shd w:val="clear" w:color="auto" w:fill="F2F2F2" w:themeFill="background1" w:themeFillShade="F2"/>
            <w:vAlign w:val="center"/>
          </w:tcPr>
          <w:p w14:paraId="1ED57161" w14:textId="77777777" w:rsidR="00DC78C6" w:rsidRPr="004C3A0B" w:rsidRDefault="00DC78C6" w:rsidP="00A91894">
            <w:pPr>
              <w:autoSpaceDE w:val="0"/>
              <w:autoSpaceDN w:val="0"/>
              <w:adjustRightInd w:val="0"/>
              <w:rPr>
                <w:rFonts w:ascii="Arial" w:hAnsi="Arial" w:cs="Arial"/>
              </w:rPr>
            </w:pPr>
            <w:r>
              <w:rPr>
                <w:rFonts w:ascii="Arial" w:hAnsi="Arial" w:cs="Arial"/>
              </w:rPr>
              <w:t>15</w:t>
            </w:r>
          </w:p>
        </w:tc>
        <w:tc>
          <w:tcPr>
            <w:tcW w:w="8227" w:type="dxa"/>
            <w:shd w:val="clear" w:color="auto" w:fill="F2F2F2" w:themeFill="background1" w:themeFillShade="F2"/>
            <w:vAlign w:val="center"/>
          </w:tcPr>
          <w:p w14:paraId="7D6B4F68"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EndPr/>
            <w:sdtContent>
              <w:p w14:paraId="18D23954"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EndPr/>
            <w:sdtContent>
              <w:p w14:paraId="53EDF866"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C78C6" w:rsidRPr="004C3A0B" w14:paraId="535F91A9" w14:textId="77777777" w:rsidTr="00770C66">
        <w:trPr>
          <w:trHeight w:val="403"/>
        </w:trPr>
        <w:tc>
          <w:tcPr>
            <w:tcW w:w="562" w:type="dxa"/>
            <w:shd w:val="clear" w:color="auto" w:fill="F2F2F2" w:themeFill="background1" w:themeFillShade="F2"/>
            <w:vAlign w:val="center"/>
          </w:tcPr>
          <w:p w14:paraId="3E40E1ED" w14:textId="77777777" w:rsidR="00DC78C6" w:rsidRDefault="00DC78C6" w:rsidP="00A91894">
            <w:pPr>
              <w:autoSpaceDE w:val="0"/>
              <w:autoSpaceDN w:val="0"/>
              <w:adjustRightInd w:val="0"/>
              <w:rPr>
                <w:rFonts w:ascii="Arial" w:hAnsi="Arial" w:cs="Arial"/>
              </w:rPr>
            </w:pPr>
            <w:r>
              <w:rPr>
                <w:rFonts w:ascii="Arial" w:hAnsi="Arial" w:cs="Arial"/>
              </w:rPr>
              <w:t>16</w:t>
            </w:r>
          </w:p>
        </w:tc>
        <w:tc>
          <w:tcPr>
            <w:tcW w:w="8227" w:type="dxa"/>
            <w:shd w:val="clear" w:color="auto" w:fill="F2F2F2" w:themeFill="background1" w:themeFillShade="F2"/>
            <w:vAlign w:val="center"/>
          </w:tcPr>
          <w:p w14:paraId="5A2814CB" w14:textId="77777777" w:rsidR="00DC78C6" w:rsidRPr="004C3A0B" w:rsidRDefault="00DC78C6" w:rsidP="00A91894">
            <w:pPr>
              <w:autoSpaceDE w:val="0"/>
              <w:autoSpaceDN w:val="0"/>
              <w:adjustRightInd w:val="0"/>
              <w:rPr>
                <w:rFonts w:ascii="Arial" w:hAnsi="Arial" w:cs="Arial"/>
              </w:rPr>
            </w:pPr>
            <w:r>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EndPr/>
            <w:sdtContent>
              <w:p w14:paraId="4EB28577"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EndPr/>
            <w:sdtContent>
              <w:p w14:paraId="31B6F847"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C78C6" w:rsidRPr="006C1FDD" w14:paraId="17AC99F1" w14:textId="77777777" w:rsidTr="00770C66">
        <w:trPr>
          <w:trHeight w:val="403"/>
        </w:trPr>
        <w:tc>
          <w:tcPr>
            <w:tcW w:w="562" w:type="dxa"/>
            <w:shd w:val="clear" w:color="auto" w:fill="F2F2F2" w:themeFill="background1" w:themeFillShade="F2"/>
            <w:vAlign w:val="center"/>
          </w:tcPr>
          <w:p w14:paraId="1463E061" w14:textId="77777777" w:rsidR="00DC78C6" w:rsidRPr="006C1FDD" w:rsidRDefault="00DC78C6" w:rsidP="00A91894">
            <w:pPr>
              <w:autoSpaceDE w:val="0"/>
              <w:autoSpaceDN w:val="0"/>
              <w:adjustRightInd w:val="0"/>
              <w:rPr>
                <w:rFonts w:ascii="Arial" w:hAnsi="Arial" w:cs="Arial"/>
              </w:rPr>
            </w:pPr>
            <w:r>
              <w:rPr>
                <w:rFonts w:ascii="Arial" w:hAnsi="Arial" w:cs="Arial"/>
              </w:rPr>
              <w:lastRenderedPageBreak/>
              <w:t>17</w:t>
            </w:r>
          </w:p>
        </w:tc>
        <w:tc>
          <w:tcPr>
            <w:tcW w:w="8227" w:type="dxa"/>
            <w:shd w:val="clear" w:color="auto" w:fill="F2F2F2" w:themeFill="background1" w:themeFillShade="F2"/>
            <w:vAlign w:val="center"/>
          </w:tcPr>
          <w:p w14:paraId="56A3B6DD" w14:textId="77777777" w:rsidR="00DC78C6" w:rsidRPr="006C1FDD" w:rsidRDefault="00DC78C6" w:rsidP="00A91894">
            <w:pPr>
              <w:autoSpaceDE w:val="0"/>
              <w:autoSpaceDN w:val="0"/>
              <w:adjustRightInd w:val="0"/>
              <w:rPr>
                <w:rFonts w:ascii="Arial" w:hAnsi="Arial" w:cs="Arial"/>
              </w:rPr>
            </w:pPr>
            <w:r w:rsidRPr="006C1FDD">
              <w:rPr>
                <w:rFonts w:ascii="Arial" w:hAnsi="Arial" w:cs="Arial"/>
              </w:rPr>
              <w:t xml:space="preserve">Other primary data </w:t>
            </w:r>
            <w:r>
              <w:rPr>
                <w:rFonts w:ascii="Arial" w:hAnsi="Arial" w:cs="Arial"/>
              </w:rPr>
              <w:t xml:space="preserve">collection methods. </w:t>
            </w:r>
            <w:r w:rsidRPr="006C1FDD">
              <w:rPr>
                <w:rFonts w:ascii="Arial" w:hAnsi="Arial" w:cs="Arial"/>
              </w:rPr>
              <w:t xml:space="preserve">Please indicate the type of data collection method(s) </w:t>
            </w:r>
            <w:r>
              <w:rPr>
                <w:rFonts w:ascii="Arial" w:hAnsi="Arial" w:cs="Arial"/>
              </w:rPr>
              <w:t>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EndPr/>
            <w:sdtContent>
              <w:p w14:paraId="61AB1D04"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0"/>
                <w14:checkedState w14:val="2612" w14:font="MS Gothic"/>
                <w14:uncheckedState w14:val="2610" w14:font="MS Gothic"/>
              </w14:checkbox>
            </w:sdtPr>
            <w:sdtEndPr/>
            <w:sdtContent>
              <w:p w14:paraId="7C850F65"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DC78C6" w:rsidRPr="006C1FDD" w14:paraId="3C00D53E" w14:textId="77777777" w:rsidTr="00770C66">
        <w:trPr>
          <w:trHeight w:val="403"/>
        </w:trPr>
        <w:tc>
          <w:tcPr>
            <w:tcW w:w="562" w:type="dxa"/>
            <w:vAlign w:val="center"/>
          </w:tcPr>
          <w:p w14:paraId="539A7CF4" w14:textId="77777777" w:rsidR="00DC78C6" w:rsidRPr="006C1FDD" w:rsidRDefault="00DC78C6" w:rsidP="00A91894">
            <w:pPr>
              <w:autoSpaceDE w:val="0"/>
              <w:autoSpaceDN w:val="0"/>
              <w:adjustRightInd w:val="0"/>
              <w:rPr>
                <w:rFonts w:ascii="Arial" w:hAnsi="Arial" w:cs="Arial"/>
              </w:rPr>
            </w:pPr>
          </w:p>
        </w:tc>
        <w:tc>
          <w:tcPr>
            <w:tcW w:w="8227" w:type="dxa"/>
            <w:shd w:val="clear" w:color="auto" w:fill="auto"/>
            <w:vAlign w:val="center"/>
          </w:tcPr>
          <w:p w14:paraId="68B884A4" w14:textId="77777777" w:rsidR="00DC78C6" w:rsidRPr="006C1FDD" w:rsidRDefault="00DC78C6" w:rsidP="00A91894">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09C565EB" w14:textId="77777777" w:rsidR="00DC78C6" w:rsidRPr="006C1FDD" w:rsidRDefault="00DC78C6" w:rsidP="00A91894">
            <w:pPr>
              <w:rPr>
                <w:rFonts w:ascii="Arial" w:hAnsi="Arial" w:cs="Arial"/>
              </w:rPr>
            </w:pPr>
          </w:p>
          <w:p w14:paraId="74E38FC8" w14:textId="77777777" w:rsidR="00DC78C6" w:rsidRPr="006C1FDD" w:rsidRDefault="00DC78C6" w:rsidP="00A91894">
            <w:pPr>
              <w:rPr>
                <w:rFonts w:ascii="Arial" w:hAnsi="Arial" w:cs="Arial"/>
              </w:rPr>
            </w:pPr>
          </w:p>
          <w:p w14:paraId="590FDA53" w14:textId="77777777" w:rsidR="00DC78C6" w:rsidRPr="006C1FDD" w:rsidRDefault="00DC78C6" w:rsidP="00A91894">
            <w:pPr>
              <w:rPr>
                <w:rFonts w:ascii="Arial" w:hAnsi="Arial" w:cs="Arial"/>
              </w:rPr>
            </w:pPr>
          </w:p>
          <w:p w14:paraId="503786EE" w14:textId="77777777" w:rsidR="00DC78C6" w:rsidRPr="006C1FDD" w:rsidRDefault="00DC78C6" w:rsidP="00A91894">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D403E0F" w14:textId="77777777" w:rsidR="00DC78C6" w:rsidRPr="006C1FDD" w:rsidRDefault="00DC78C6" w:rsidP="00A91894">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2499D158" w14:textId="77777777" w:rsidR="00DC78C6" w:rsidRPr="006C1FDD" w:rsidRDefault="00DC78C6" w:rsidP="00A91894">
            <w:pPr>
              <w:autoSpaceDE w:val="0"/>
              <w:autoSpaceDN w:val="0"/>
              <w:adjustRightInd w:val="0"/>
              <w:jc w:val="center"/>
              <w:rPr>
                <w:rFonts w:ascii="Arial" w:hAnsi="Arial" w:cs="Arial"/>
                <w:b/>
                <w:bCs/>
              </w:rPr>
            </w:pPr>
          </w:p>
        </w:tc>
      </w:tr>
    </w:tbl>
    <w:p w14:paraId="07016ED0" w14:textId="77777777" w:rsidR="00DC78C6" w:rsidRPr="004C3A0B" w:rsidRDefault="00DC78C6" w:rsidP="00A91894">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5D04D962" w14:textId="77777777" w:rsidR="00DC78C6" w:rsidRPr="004C3A0B" w:rsidRDefault="00DC78C6" w:rsidP="00A91894">
      <w:pPr>
        <w:rPr>
          <w:rFonts w:ascii="Arial" w:hAnsi="Arial" w:cs="Arial"/>
          <w:bCs/>
          <w:iCs/>
        </w:rPr>
      </w:pPr>
    </w:p>
    <w:p w14:paraId="1E146ACE" w14:textId="77777777" w:rsidR="00DC78C6" w:rsidRDefault="00DC78C6" w:rsidP="00A91894">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10523163" w14:textId="77777777" w:rsidR="00DC78C6" w:rsidRPr="004C3A0B" w:rsidRDefault="00DC78C6" w:rsidP="00A91894">
      <w:pPr>
        <w:rPr>
          <w:rFonts w:ascii="Arial" w:hAnsi="Arial" w:cs="Arial"/>
          <w:bCs/>
          <w:iCs/>
        </w:rPr>
      </w:pPr>
    </w:p>
    <w:p w14:paraId="3C3D608E" w14:textId="77777777" w:rsidR="00DC78C6" w:rsidRDefault="00DC78C6" w:rsidP="00A91894">
      <w:pPr>
        <w:autoSpaceDE w:val="0"/>
        <w:autoSpaceDN w:val="0"/>
        <w:adjustRightInd w:val="0"/>
        <w:spacing w:after="240"/>
        <w:jc w:val="both"/>
        <w:rPr>
          <w:rFonts w:ascii="Arial" w:hAnsi="Arial" w:cs="Arial"/>
          <w:b/>
        </w:rPr>
      </w:pPr>
      <w:r w:rsidRPr="00354F34">
        <w:rPr>
          <w:rFonts w:ascii="Arial" w:hAnsi="Arial" w:cs="Arial"/>
          <w:b/>
        </w:rPr>
        <w:t>SECTION G: Intended Participants</w:t>
      </w:r>
    </w:p>
    <w:p w14:paraId="19AE0D44" w14:textId="77777777" w:rsidR="00DC78C6" w:rsidRDefault="00DC78C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453FAFD6" w14:textId="77777777" w:rsidR="00DC78C6" w:rsidRDefault="00DC78C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DC78C6" w:rsidRPr="004C3A0B" w14:paraId="20E87609" w14:textId="77777777" w:rsidTr="00257ABC">
        <w:tc>
          <w:tcPr>
            <w:tcW w:w="562" w:type="dxa"/>
            <w:shd w:val="clear" w:color="auto" w:fill="F2F2F2" w:themeFill="background1" w:themeFillShade="F2"/>
            <w:vAlign w:val="center"/>
          </w:tcPr>
          <w:p w14:paraId="37497F2E" w14:textId="77777777" w:rsidR="00DC78C6" w:rsidRPr="004C3A0B" w:rsidRDefault="00DC78C6" w:rsidP="00A91894">
            <w:pPr>
              <w:autoSpaceDE w:val="0"/>
              <w:autoSpaceDN w:val="0"/>
              <w:adjustRightInd w:val="0"/>
              <w:jc w:val="center"/>
              <w:rPr>
                <w:rFonts w:ascii="Arial" w:hAnsi="Arial" w:cs="Arial"/>
                <w:b/>
              </w:rPr>
            </w:pPr>
          </w:p>
        </w:tc>
        <w:tc>
          <w:tcPr>
            <w:tcW w:w="8217" w:type="dxa"/>
            <w:shd w:val="clear" w:color="auto" w:fill="F2F2F2" w:themeFill="background1" w:themeFillShade="F2"/>
          </w:tcPr>
          <w:p w14:paraId="19A0EAC5" w14:textId="77777777" w:rsidR="00DC78C6" w:rsidRPr="004C3A0B" w:rsidRDefault="00DC78C6" w:rsidP="00A91894">
            <w:pPr>
              <w:autoSpaceDE w:val="0"/>
              <w:autoSpaceDN w:val="0"/>
              <w:adjustRightInd w:val="0"/>
              <w:jc w:val="both"/>
              <w:rPr>
                <w:rFonts w:ascii="Arial" w:hAnsi="Arial" w:cs="Arial"/>
                <w:b/>
              </w:rPr>
            </w:pPr>
            <w:r w:rsidRPr="004C3A0B">
              <w:rPr>
                <w:rFonts w:ascii="Arial" w:hAnsi="Arial" w:cs="Arial"/>
                <w:b/>
              </w:rPr>
              <w:t>Who are the intended participants:</w:t>
            </w:r>
          </w:p>
        </w:tc>
        <w:tc>
          <w:tcPr>
            <w:tcW w:w="850" w:type="dxa"/>
            <w:shd w:val="clear" w:color="auto" w:fill="F2F2F2" w:themeFill="background1" w:themeFillShade="F2"/>
          </w:tcPr>
          <w:p w14:paraId="4D5B3FFD" w14:textId="77777777" w:rsidR="00DC78C6" w:rsidRPr="004C3A0B" w:rsidRDefault="00DC78C6" w:rsidP="00A91894">
            <w:pPr>
              <w:autoSpaceDE w:val="0"/>
              <w:autoSpaceDN w:val="0"/>
              <w:adjustRightInd w:val="0"/>
              <w:jc w:val="center"/>
              <w:rPr>
                <w:rFonts w:ascii="Arial" w:hAnsi="Arial" w:cs="Arial"/>
                <w:b/>
                <w:bCs/>
              </w:rPr>
            </w:pPr>
          </w:p>
          <w:p w14:paraId="40B29E22" w14:textId="77777777" w:rsidR="00DC78C6" w:rsidRPr="004C3A0B" w:rsidRDefault="00DC78C6" w:rsidP="00A91894">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1F69544C" w14:textId="77777777" w:rsidR="00DC78C6" w:rsidRPr="004C3A0B" w:rsidRDefault="00DC78C6" w:rsidP="00A91894">
            <w:pPr>
              <w:autoSpaceDE w:val="0"/>
              <w:autoSpaceDN w:val="0"/>
              <w:adjustRightInd w:val="0"/>
              <w:jc w:val="center"/>
              <w:rPr>
                <w:rFonts w:ascii="Arial" w:hAnsi="Arial" w:cs="Arial"/>
                <w:b/>
                <w:bCs/>
              </w:rPr>
            </w:pPr>
          </w:p>
          <w:p w14:paraId="26D3A833" w14:textId="77777777" w:rsidR="00DC78C6" w:rsidRPr="004C3A0B" w:rsidRDefault="00DC78C6" w:rsidP="00A91894">
            <w:pPr>
              <w:autoSpaceDE w:val="0"/>
              <w:autoSpaceDN w:val="0"/>
              <w:adjustRightInd w:val="0"/>
              <w:jc w:val="center"/>
              <w:rPr>
                <w:rFonts w:ascii="Arial" w:hAnsi="Arial" w:cs="Arial"/>
                <w:b/>
                <w:bCs/>
              </w:rPr>
            </w:pPr>
            <w:r w:rsidRPr="004C3A0B">
              <w:rPr>
                <w:rFonts w:ascii="Arial" w:hAnsi="Arial" w:cs="Arial"/>
                <w:b/>
                <w:bCs/>
              </w:rPr>
              <w:t>NO</w:t>
            </w:r>
          </w:p>
        </w:tc>
      </w:tr>
      <w:tr w:rsidR="00DC78C6" w:rsidRPr="004C3A0B" w14:paraId="221C6880" w14:textId="77777777" w:rsidTr="00257ABC">
        <w:trPr>
          <w:trHeight w:val="439"/>
        </w:trPr>
        <w:tc>
          <w:tcPr>
            <w:tcW w:w="562" w:type="dxa"/>
            <w:shd w:val="clear" w:color="auto" w:fill="F2F2F2" w:themeFill="background1" w:themeFillShade="F2"/>
            <w:vAlign w:val="center"/>
          </w:tcPr>
          <w:p w14:paraId="1104F204" w14:textId="77777777" w:rsidR="00DC78C6" w:rsidRPr="004C3A0B" w:rsidRDefault="00DC78C6" w:rsidP="00A91894">
            <w:pPr>
              <w:autoSpaceDE w:val="0"/>
              <w:autoSpaceDN w:val="0"/>
              <w:adjustRightInd w:val="0"/>
              <w:jc w:val="center"/>
              <w:rPr>
                <w:rFonts w:ascii="Arial" w:hAnsi="Arial" w:cs="Arial"/>
              </w:rPr>
            </w:pPr>
            <w:r>
              <w:rPr>
                <w:rFonts w:ascii="Arial" w:hAnsi="Arial" w:cs="Arial"/>
              </w:rPr>
              <w:t>1</w:t>
            </w:r>
          </w:p>
        </w:tc>
        <w:tc>
          <w:tcPr>
            <w:tcW w:w="8217" w:type="dxa"/>
            <w:shd w:val="clear" w:color="auto" w:fill="F2F2F2" w:themeFill="background1" w:themeFillShade="F2"/>
            <w:vAlign w:val="center"/>
          </w:tcPr>
          <w:p w14:paraId="05C54685"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EndPr/>
            <w:sdtContent>
              <w:p w14:paraId="7C2EFF3B"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EndPr/>
            <w:sdtContent>
              <w:p w14:paraId="32026D00"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C78C6" w:rsidRPr="004C3A0B" w14:paraId="740A18F5" w14:textId="77777777" w:rsidTr="00257ABC">
        <w:trPr>
          <w:trHeight w:val="403"/>
        </w:trPr>
        <w:tc>
          <w:tcPr>
            <w:tcW w:w="562" w:type="dxa"/>
            <w:shd w:val="clear" w:color="auto" w:fill="F2F2F2" w:themeFill="background1" w:themeFillShade="F2"/>
            <w:vAlign w:val="center"/>
          </w:tcPr>
          <w:p w14:paraId="36E1C5A0" w14:textId="77777777" w:rsidR="00DC78C6" w:rsidRPr="004C3A0B" w:rsidRDefault="00DC78C6" w:rsidP="00A91894">
            <w:pPr>
              <w:autoSpaceDE w:val="0"/>
              <w:autoSpaceDN w:val="0"/>
              <w:adjustRightInd w:val="0"/>
              <w:jc w:val="center"/>
              <w:rPr>
                <w:rFonts w:ascii="Arial" w:hAnsi="Arial" w:cs="Arial"/>
              </w:rPr>
            </w:pPr>
            <w:r>
              <w:rPr>
                <w:rFonts w:ascii="Arial" w:hAnsi="Arial" w:cs="Arial"/>
              </w:rPr>
              <w:t>2</w:t>
            </w:r>
          </w:p>
        </w:tc>
        <w:tc>
          <w:tcPr>
            <w:tcW w:w="8217" w:type="dxa"/>
            <w:shd w:val="clear" w:color="auto" w:fill="F2F2F2" w:themeFill="background1" w:themeFillShade="F2"/>
            <w:vAlign w:val="center"/>
          </w:tcPr>
          <w:p w14:paraId="0E675DC6"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EndPr/>
            <w:sdtContent>
              <w:p w14:paraId="2E8535D2"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EndPr/>
            <w:sdtContent>
              <w:p w14:paraId="476E784E"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DC78C6" w:rsidRPr="004C3A0B" w14:paraId="1D96CF61" w14:textId="77777777" w:rsidTr="00257ABC">
        <w:trPr>
          <w:trHeight w:val="439"/>
        </w:trPr>
        <w:tc>
          <w:tcPr>
            <w:tcW w:w="562" w:type="dxa"/>
            <w:shd w:val="clear" w:color="auto" w:fill="F2F2F2" w:themeFill="background1" w:themeFillShade="F2"/>
            <w:vAlign w:val="center"/>
          </w:tcPr>
          <w:p w14:paraId="426C59ED" w14:textId="77777777" w:rsidR="00DC78C6" w:rsidRPr="004C3A0B" w:rsidRDefault="00DC78C6" w:rsidP="00A91894">
            <w:pPr>
              <w:autoSpaceDE w:val="0"/>
              <w:autoSpaceDN w:val="0"/>
              <w:adjustRightInd w:val="0"/>
              <w:jc w:val="center"/>
              <w:rPr>
                <w:rFonts w:ascii="Arial" w:hAnsi="Arial" w:cs="Arial"/>
              </w:rPr>
            </w:pPr>
            <w:r>
              <w:rPr>
                <w:rFonts w:ascii="Arial" w:hAnsi="Arial" w:cs="Arial"/>
              </w:rPr>
              <w:t>3</w:t>
            </w:r>
          </w:p>
        </w:tc>
        <w:tc>
          <w:tcPr>
            <w:tcW w:w="8217" w:type="dxa"/>
            <w:shd w:val="clear" w:color="auto" w:fill="F2F2F2" w:themeFill="background1" w:themeFillShade="F2"/>
            <w:vAlign w:val="center"/>
          </w:tcPr>
          <w:p w14:paraId="51C2BABA"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EndPr/>
            <w:sdtContent>
              <w:p w14:paraId="36826569"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EndPr/>
            <w:sdtContent>
              <w:p w14:paraId="43793FF1"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C78C6" w:rsidRPr="004C3A0B" w14:paraId="4BA53F57" w14:textId="77777777" w:rsidTr="00257ABC">
        <w:trPr>
          <w:trHeight w:val="403"/>
        </w:trPr>
        <w:tc>
          <w:tcPr>
            <w:tcW w:w="562" w:type="dxa"/>
            <w:shd w:val="clear" w:color="auto" w:fill="F2F2F2" w:themeFill="background1" w:themeFillShade="F2"/>
            <w:vAlign w:val="center"/>
          </w:tcPr>
          <w:p w14:paraId="3D9E7303" w14:textId="77777777" w:rsidR="00DC78C6" w:rsidRPr="004C3A0B" w:rsidRDefault="00DC78C6" w:rsidP="00A91894">
            <w:pPr>
              <w:autoSpaceDE w:val="0"/>
              <w:autoSpaceDN w:val="0"/>
              <w:adjustRightInd w:val="0"/>
              <w:jc w:val="center"/>
              <w:rPr>
                <w:rFonts w:ascii="Arial" w:hAnsi="Arial" w:cs="Arial"/>
              </w:rPr>
            </w:pPr>
            <w:r>
              <w:rPr>
                <w:rFonts w:ascii="Arial" w:hAnsi="Arial" w:cs="Arial"/>
              </w:rPr>
              <w:t>4</w:t>
            </w:r>
          </w:p>
        </w:tc>
        <w:tc>
          <w:tcPr>
            <w:tcW w:w="8217" w:type="dxa"/>
            <w:shd w:val="clear" w:color="auto" w:fill="F2F2F2" w:themeFill="background1" w:themeFillShade="F2"/>
            <w:vAlign w:val="center"/>
          </w:tcPr>
          <w:p w14:paraId="02AF0B77"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EndPr/>
            <w:sdtContent>
              <w:p w14:paraId="105791C0"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EndPr/>
            <w:sdtContent>
              <w:p w14:paraId="0A7F2B1A"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C78C6" w:rsidRPr="004C3A0B" w14:paraId="2855EA3A" w14:textId="77777777" w:rsidTr="00257ABC">
        <w:trPr>
          <w:trHeight w:val="403"/>
        </w:trPr>
        <w:tc>
          <w:tcPr>
            <w:tcW w:w="562" w:type="dxa"/>
            <w:shd w:val="clear" w:color="auto" w:fill="F2F2F2" w:themeFill="background1" w:themeFillShade="F2"/>
            <w:vAlign w:val="center"/>
          </w:tcPr>
          <w:p w14:paraId="1D7BBD9B" w14:textId="77777777" w:rsidR="00DC78C6" w:rsidRPr="004C3A0B" w:rsidRDefault="00DC78C6" w:rsidP="00A91894">
            <w:pPr>
              <w:autoSpaceDE w:val="0"/>
              <w:autoSpaceDN w:val="0"/>
              <w:adjustRightInd w:val="0"/>
              <w:jc w:val="center"/>
              <w:rPr>
                <w:rFonts w:ascii="Arial" w:hAnsi="Arial" w:cs="Arial"/>
              </w:rPr>
            </w:pPr>
            <w:r>
              <w:rPr>
                <w:rFonts w:ascii="Arial" w:hAnsi="Arial" w:cs="Arial"/>
              </w:rPr>
              <w:t>5</w:t>
            </w:r>
          </w:p>
        </w:tc>
        <w:tc>
          <w:tcPr>
            <w:tcW w:w="8217" w:type="dxa"/>
            <w:shd w:val="clear" w:color="auto" w:fill="F2F2F2" w:themeFill="background1" w:themeFillShade="F2"/>
            <w:vAlign w:val="center"/>
          </w:tcPr>
          <w:p w14:paraId="2F25A459"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EndPr/>
            <w:sdtContent>
              <w:p w14:paraId="521EB748"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EndPr/>
            <w:sdtContent>
              <w:p w14:paraId="7F6A33E6"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C78C6" w:rsidRPr="004C3A0B" w14:paraId="528AF9E8" w14:textId="77777777" w:rsidTr="00257ABC">
        <w:trPr>
          <w:trHeight w:val="439"/>
        </w:trPr>
        <w:tc>
          <w:tcPr>
            <w:tcW w:w="562" w:type="dxa"/>
            <w:shd w:val="clear" w:color="auto" w:fill="F2F2F2" w:themeFill="background1" w:themeFillShade="F2"/>
            <w:vAlign w:val="center"/>
          </w:tcPr>
          <w:p w14:paraId="03078DAA" w14:textId="77777777" w:rsidR="00DC78C6" w:rsidRPr="004C3A0B" w:rsidRDefault="00DC78C6" w:rsidP="00A91894">
            <w:pPr>
              <w:autoSpaceDE w:val="0"/>
              <w:autoSpaceDN w:val="0"/>
              <w:adjustRightInd w:val="0"/>
              <w:jc w:val="center"/>
              <w:rPr>
                <w:rFonts w:ascii="Arial" w:hAnsi="Arial" w:cs="Arial"/>
              </w:rPr>
            </w:pPr>
            <w:r>
              <w:rPr>
                <w:rFonts w:ascii="Arial" w:hAnsi="Arial" w:cs="Arial"/>
              </w:rPr>
              <w:t>6</w:t>
            </w:r>
          </w:p>
        </w:tc>
        <w:tc>
          <w:tcPr>
            <w:tcW w:w="8217" w:type="dxa"/>
            <w:shd w:val="clear" w:color="auto" w:fill="F2F2F2" w:themeFill="background1" w:themeFillShade="F2"/>
            <w:vAlign w:val="center"/>
          </w:tcPr>
          <w:p w14:paraId="53D25706"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EndPr/>
            <w:sdtContent>
              <w:p w14:paraId="476157B9"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EndPr/>
            <w:sdtContent>
              <w:p w14:paraId="7C6F3D2E"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C78C6" w:rsidRPr="004C3A0B" w14:paraId="42B3E69E" w14:textId="77777777" w:rsidTr="00257ABC">
        <w:trPr>
          <w:trHeight w:val="403"/>
        </w:trPr>
        <w:tc>
          <w:tcPr>
            <w:tcW w:w="562" w:type="dxa"/>
            <w:shd w:val="clear" w:color="auto" w:fill="F2F2F2" w:themeFill="background1" w:themeFillShade="F2"/>
            <w:vAlign w:val="center"/>
          </w:tcPr>
          <w:p w14:paraId="38A21E36" w14:textId="77777777" w:rsidR="00DC78C6" w:rsidRPr="004C3A0B" w:rsidRDefault="00DC78C6" w:rsidP="00A91894">
            <w:pPr>
              <w:autoSpaceDE w:val="0"/>
              <w:autoSpaceDN w:val="0"/>
              <w:adjustRightInd w:val="0"/>
              <w:jc w:val="center"/>
              <w:rPr>
                <w:rFonts w:ascii="Arial" w:hAnsi="Arial" w:cs="Arial"/>
              </w:rPr>
            </w:pPr>
            <w:r>
              <w:rPr>
                <w:rFonts w:ascii="Arial" w:hAnsi="Arial" w:cs="Arial"/>
              </w:rPr>
              <w:t>7</w:t>
            </w:r>
          </w:p>
        </w:tc>
        <w:tc>
          <w:tcPr>
            <w:tcW w:w="8217" w:type="dxa"/>
            <w:shd w:val="clear" w:color="auto" w:fill="F2F2F2" w:themeFill="background1" w:themeFillShade="F2"/>
            <w:vAlign w:val="center"/>
          </w:tcPr>
          <w:p w14:paraId="3E6DCACB"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EndPr/>
            <w:sdtContent>
              <w:p w14:paraId="1509AB09"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EndPr/>
            <w:sdtContent>
              <w:p w14:paraId="2EF33137"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C78C6" w:rsidRPr="004C3A0B" w14:paraId="5C43493F" w14:textId="77777777" w:rsidTr="00257ABC">
        <w:trPr>
          <w:trHeight w:val="403"/>
        </w:trPr>
        <w:tc>
          <w:tcPr>
            <w:tcW w:w="562" w:type="dxa"/>
            <w:shd w:val="clear" w:color="auto" w:fill="F2F2F2" w:themeFill="background1" w:themeFillShade="F2"/>
            <w:vAlign w:val="center"/>
          </w:tcPr>
          <w:p w14:paraId="0AA31ADC" w14:textId="77777777" w:rsidR="00DC78C6" w:rsidRPr="004C3A0B" w:rsidRDefault="00DC78C6" w:rsidP="00A91894">
            <w:pPr>
              <w:autoSpaceDE w:val="0"/>
              <w:autoSpaceDN w:val="0"/>
              <w:adjustRightInd w:val="0"/>
              <w:jc w:val="center"/>
              <w:rPr>
                <w:rFonts w:ascii="Arial" w:hAnsi="Arial" w:cs="Arial"/>
              </w:rPr>
            </w:pPr>
            <w:r>
              <w:rPr>
                <w:rFonts w:ascii="Arial" w:hAnsi="Arial" w:cs="Arial"/>
              </w:rPr>
              <w:t>8</w:t>
            </w:r>
          </w:p>
        </w:tc>
        <w:tc>
          <w:tcPr>
            <w:tcW w:w="8217" w:type="dxa"/>
            <w:shd w:val="clear" w:color="auto" w:fill="F2F2F2" w:themeFill="background1" w:themeFillShade="F2"/>
            <w:vAlign w:val="center"/>
          </w:tcPr>
          <w:p w14:paraId="2E4A2D22"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EndPr/>
            <w:sdtContent>
              <w:p w14:paraId="6EB24891"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EndPr/>
            <w:sdtContent>
              <w:p w14:paraId="4896CD00"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C78C6" w:rsidRPr="004C3A0B" w14:paraId="350A9B58" w14:textId="77777777" w:rsidTr="00257ABC">
        <w:trPr>
          <w:trHeight w:val="403"/>
        </w:trPr>
        <w:tc>
          <w:tcPr>
            <w:tcW w:w="562" w:type="dxa"/>
            <w:shd w:val="clear" w:color="auto" w:fill="F2F2F2" w:themeFill="background1" w:themeFillShade="F2"/>
            <w:vAlign w:val="center"/>
          </w:tcPr>
          <w:p w14:paraId="1C5DE455" w14:textId="77777777" w:rsidR="00DC78C6" w:rsidRPr="004C3A0B" w:rsidRDefault="00DC78C6" w:rsidP="00A91894">
            <w:pPr>
              <w:autoSpaceDE w:val="0"/>
              <w:autoSpaceDN w:val="0"/>
              <w:adjustRightInd w:val="0"/>
              <w:jc w:val="center"/>
              <w:rPr>
                <w:rFonts w:ascii="Arial" w:hAnsi="Arial" w:cs="Arial"/>
              </w:rPr>
            </w:pPr>
            <w:r>
              <w:rPr>
                <w:rFonts w:ascii="Arial" w:hAnsi="Arial" w:cs="Arial"/>
              </w:rPr>
              <w:t>9</w:t>
            </w:r>
          </w:p>
        </w:tc>
        <w:tc>
          <w:tcPr>
            <w:tcW w:w="8217" w:type="dxa"/>
            <w:shd w:val="clear" w:color="auto" w:fill="F2F2F2" w:themeFill="background1" w:themeFillShade="F2"/>
            <w:vAlign w:val="center"/>
          </w:tcPr>
          <w:p w14:paraId="590D60AD"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Others</w:t>
            </w:r>
            <w:r>
              <w:rPr>
                <w:rFonts w:ascii="Arial" w:hAnsi="Arial" w:cs="Arial"/>
              </w:rPr>
              <w:t>. Please indicate the participants below, and specifically any group who may be unable to give consent.</w:t>
            </w:r>
          </w:p>
          <w:p w14:paraId="7142B7D8" w14:textId="77777777" w:rsidR="00DC78C6" w:rsidRPr="004C3A0B" w:rsidRDefault="00DC78C6" w:rsidP="00A91894">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EndPr/>
            <w:sdtContent>
              <w:p w14:paraId="2793C1FF"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0"/>
                <w14:checkedState w14:val="2612" w14:font="MS Gothic"/>
                <w14:uncheckedState w14:val="2610" w14:font="MS Gothic"/>
              </w14:checkbox>
            </w:sdtPr>
            <w:sdtEndPr/>
            <w:sdtContent>
              <w:p w14:paraId="6A861619"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DC78C6" w:rsidRPr="004C3A0B" w14:paraId="115EF2C2" w14:textId="77777777" w:rsidTr="00257ABC">
        <w:trPr>
          <w:trHeight w:val="403"/>
        </w:trPr>
        <w:tc>
          <w:tcPr>
            <w:tcW w:w="562" w:type="dxa"/>
            <w:vAlign w:val="center"/>
          </w:tcPr>
          <w:p w14:paraId="72F645C6" w14:textId="77777777" w:rsidR="00DC78C6" w:rsidRPr="006C1FDD" w:rsidRDefault="00DC78C6" w:rsidP="00A91894">
            <w:pPr>
              <w:autoSpaceDE w:val="0"/>
              <w:autoSpaceDN w:val="0"/>
              <w:adjustRightInd w:val="0"/>
              <w:jc w:val="center"/>
              <w:rPr>
                <w:rFonts w:ascii="Arial" w:hAnsi="Arial" w:cs="Arial"/>
              </w:rPr>
            </w:pPr>
          </w:p>
        </w:tc>
        <w:tc>
          <w:tcPr>
            <w:tcW w:w="8217" w:type="dxa"/>
            <w:shd w:val="clear" w:color="auto" w:fill="auto"/>
            <w:vAlign w:val="center"/>
          </w:tcPr>
          <w:p w14:paraId="6CDFAFB8" w14:textId="77777777" w:rsidR="00DC78C6" w:rsidRPr="006C1FDD" w:rsidRDefault="00DC78C6" w:rsidP="00A91894">
            <w:pPr>
              <w:autoSpaceDE w:val="0"/>
              <w:autoSpaceDN w:val="0"/>
              <w:adjustRightInd w:val="0"/>
              <w:rPr>
                <w:rFonts w:ascii="Arial" w:hAnsi="Arial" w:cs="Arial"/>
              </w:rPr>
            </w:pPr>
            <w:r>
              <w:rPr>
                <w:rFonts w:ascii="Arial" w:hAnsi="Arial" w:cs="Arial"/>
              </w:rPr>
              <w:t>Details of any other participant groups:</w:t>
            </w:r>
          </w:p>
          <w:p w14:paraId="5C650A2C" w14:textId="77777777" w:rsidR="00DC78C6" w:rsidRDefault="00DC78C6" w:rsidP="00A91894">
            <w:pPr>
              <w:rPr>
                <w:rFonts w:ascii="Arial" w:hAnsi="Arial" w:cs="Arial"/>
              </w:rPr>
            </w:pPr>
          </w:p>
          <w:p w14:paraId="2B441C38" w14:textId="77777777" w:rsidR="00DC78C6" w:rsidRDefault="00DC78C6" w:rsidP="00A91894">
            <w:pPr>
              <w:rPr>
                <w:rFonts w:ascii="Arial" w:hAnsi="Arial" w:cs="Arial"/>
              </w:rPr>
            </w:pPr>
          </w:p>
          <w:p w14:paraId="6EFB48D6" w14:textId="77777777" w:rsidR="00DC78C6" w:rsidRPr="004C3A0B" w:rsidRDefault="00DC78C6" w:rsidP="00A91894">
            <w:pPr>
              <w:rPr>
                <w:rFonts w:ascii="Arial" w:hAnsi="Arial" w:cs="Arial"/>
              </w:rPr>
            </w:pPr>
          </w:p>
          <w:p w14:paraId="3926384C" w14:textId="77777777" w:rsidR="00DC78C6" w:rsidRPr="004C3A0B" w:rsidRDefault="00DC78C6" w:rsidP="00A91894">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A4A8D82" w14:textId="77777777" w:rsidR="00DC78C6" w:rsidRDefault="00DC78C6" w:rsidP="00A91894">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69237C28" w14:textId="77777777" w:rsidR="00DC78C6" w:rsidRDefault="00DC78C6" w:rsidP="00A91894">
            <w:pPr>
              <w:autoSpaceDE w:val="0"/>
              <w:autoSpaceDN w:val="0"/>
              <w:adjustRightInd w:val="0"/>
              <w:jc w:val="center"/>
              <w:rPr>
                <w:rFonts w:ascii="Arial" w:hAnsi="Arial" w:cs="Arial"/>
                <w:b/>
                <w:bCs/>
              </w:rPr>
            </w:pPr>
          </w:p>
        </w:tc>
      </w:tr>
    </w:tbl>
    <w:p w14:paraId="0293C95B" w14:textId="77777777" w:rsidR="00DC78C6" w:rsidRPr="00D71982" w:rsidRDefault="00DC78C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DC78C6" w:rsidRPr="004C3A0B" w14:paraId="49A4AB3C" w14:textId="77777777" w:rsidTr="002132F9">
        <w:trPr>
          <w:trHeight w:val="403"/>
        </w:trPr>
        <w:tc>
          <w:tcPr>
            <w:tcW w:w="562" w:type="dxa"/>
            <w:tcBorders>
              <w:bottom w:val="single" w:sz="4" w:space="0" w:color="auto"/>
            </w:tcBorders>
            <w:shd w:val="clear" w:color="auto" w:fill="F2F2F2" w:themeFill="background1" w:themeFillShade="F2"/>
          </w:tcPr>
          <w:p w14:paraId="7AA06978" w14:textId="77777777" w:rsidR="00DC78C6" w:rsidRPr="002132F9" w:rsidRDefault="00DC78C6" w:rsidP="00A91894">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76FB1063" w14:textId="77777777" w:rsidR="00DC78C6" w:rsidRPr="004C3A0B" w:rsidRDefault="00DC78C6" w:rsidP="00A91894">
            <w:pPr>
              <w:rPr>
                <w:rFonts w:ascii="Arial" w:hAnsi="Arial" w:cs="Arial"/>
                <w:b/>
              </w:rPr>
            </w:pPr>
            <w:r w:rsidRPr="004C3A0B">
              <w:rPr>
                <w:rFonts w:ascii="Arial" w:hAnsi="Arial" w:cs="Arial"/>
                <w:b/>
              </w:rPr>
              <w:t>Participant numbers and source</w:t>
            </w:r>
          </w:p>
          <w:p w14:paraId="18B0972F"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DC78C6" w:rsidRPr="004C3A0B" w14:paraId="0AC72664"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49E960" w14:textId="77777777" w:rsidR="00DC78C6" w:rsidRDefault="00DC78C6" w:rsidP="00A91894">
            <w:pPr>
              <w:jc w:val="center"/>
              <w:rPr>
                <w:rFonts w:ascii="Arial" w:hAnsi="Arial" w:cs="Arial"/>
              </w:rPr>
            </w:pPr>
            <w:r>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8AD3C7" w14:textId="77777777" w:rsidR="00DC78C6" w:rsidRPr="004C3A0B" w:rsidRDefault="00DC78C6" w:rsidP="00A91894">
            <w:pPr>
              <w:rPr>
                <w:rFonts w:ascii="Arial" w:hAnsi="Arial" w:cs="Arial"/>
              </w:rPr>
            </w:pPr>
            <w:r>
              <w:rPr>
                <w:rFonts w:ascii="Arial" w:hAnsi="Arial" w:cs="Arial"/>
              </w:rPr>
              <w:t>How many participants are expected?</w:t>
            </w:r>
          </w:p>
          <w:p w14:paraId="13EB5336" w14:textId="77777777" w:rsidR="00DC78C6" w:rsidRPr="004C3A0B" w:rsidRDefault="00DC78C6" w:rsidP="00A91894">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45E3F0E5" w14:textId="77777777" w:rsidR="00DC78C6" w:rsidRDefault="00DC78C6" w:rsidP="00A91894">
            <w:pPr>
              <w:rPr>
                <w:rFonts w:ascii="Arial" w:hAnsi="Arial" w:cs="Arial"/>
              </w:rPr>
            </w:pPr>
          </w:p>
          <w:p w14:paraId="549D5675" w14:textId="77777777" w:rsidR="00DC78C6" w:rsidRDefault="00DC78C6" w:rsidP="00A91894">
            <w:pPr>
              <w:rPr>
                <w:rFonts w:ascii="Arial" w:hAnsi="Arial" w:cs="Arial"/>
              </w:rPr>
            </w:pPr>
            <w:r>
              <w:rPr>
                <w:rFonts w:ascii="Arial" w:hAnsi="Arial" w:cs="Arial"/>
              </w:rPr>
              <w:t>20</w:t>
            </w:r>
          </w:p>
          <w:p w14:paraId="330ABB78" w14:textId="77777777" w:rsidR="00DC78C6" w:rsidRPr="004C3A0B" w:rsidRDefault="00DC78C6" w:rsidP="00A91894">
            <w:pPr>
              <w:rPr>
                <w:rFonts w:ascii="Arial" w:hAnsi="Arial" w:cs="Arial"/>
              </w:rPr>
            </w:pPr>
          </w:p>
          <w:p w14:paraId="3DC6B2D3" w14:textId="77777777" w:rsidR="00DC78C6" w:rsidRPr="004C3A0B" w:rsidRDefault="00DC78C6" w:rsidP="00A91894">
            <w:pPr>
              <w:rPr>
                <w:rFonts w:ascii="Arial" w:hAnsi="Arial" w:cs="Arial"/>
                <w:b/>
              </w:rPr>
            </w:pPr>
            <w:r w:rsidRPr="003257BD">
              <w:rPr>
                <w:rFonts w:ascii="Arial" w:hAnsi="Arial" w:cs="Arial"/>
                <w:i/>
                <w:color w:val="808080"/>
                <w:sz w:val="18"/>
                <w:szCs w:val="18"/>
              </w:rPr>
              <w:t>(this box should expand as you type)</w:t>
            </w:r>
          </w:p>
        </w:tc>
      </w:tr>
      <w:tr w:rsidR="00DC78C6" w:rsidRPr="004C3A0B" w14:paraId="5E6484EB"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1886B9" w14:textId="77777777" w:rsidR="00DC78C6" w:rsidRDefault="00DC78C6" w:rsidP="00A91894">
            <w:pPr>
              <w:jc w:val="center"/>
              <w:rPr>
                <w:rFonts w:ascii="Arial" w:hAnsi="Arial" w:cs="Arial"/>
              </w:rPr>
            </w:pPr>
            <w:r>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F52A1E" w14:textId="77777777" w:rsidR="00DC78C6" w:rsidRDefault="00DC78C6" w:rsidP="00A91894">
            <w:pPr>
              <w:rPr>
                <w:rFonts w:ascii="Arial" w:hAnsi="Arial" w:cs="Arial"/>
              </w:rPr>
            </w:pPr>
            <w:r>
              <w:rPr>
                <w:rFonts w:ascii="Arial" w:hAnsi="Arial" w:cs="Arial"/>
              </w:rPr>
              <w:t>Who will the participants be?</w:t>
            </w:r>
          </w:p>
          <w:p w14:paraId="205DA29B" w14:textId="77777777" w:rsidR="00DC78C6" w:rsidRDefault="00DC78C6" w:rsidP="00A91894">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4333E8C1" w14:textId="77777777" w:rsidR="00DC78C6" w:rsidRDefault="00DC78C6" w:rsidP="00A91894">
            <w:pPr>
              <w:rPr>
                <w:rFonts w:ascii="Arial" w:hAnsi="Arial" w:cs="Arial"/>
              </w:rPr>
            </w:pPr>
          </w:p>
          <w:p w14:paraId="397502CA" w14:textId="77777777" w:rsidR="00DC78C6" w:rsidRPr="00773340" w:rsidRDefault="00DC78C6" w:rsidP="00773340">
            <w:pPr>
              <w:shd w:val="clear" w:color="auto" w:fill="FFFFFF"/>
              <w:rPr>
                <w:rFonts w:ascii="inherit" w:hAnsi="inherit" w:cs="Segoe UI Historic"/>
                <w:color w:val="1C1E21"/>
                <w:sz w:val="23"/>
                <w:szCs w:val="23"/>
                <w:lang w:eastAsia="en-GB"/>
              </w:rPr>
            </w:pPr>
            <w:r>
              <w:rPr>
                <w:rFonts w:ascii="inherit" w:hAnsi="inherit" w:cs="Segoe UI Historic"/>
                <w:color w:val="1C1E21"/>
                <w:sz w:val="23"/>
                <w:szCs w:val="23"/>
                <w:lang w:eastAsia="en-GB"/>
              </w:rPr>
              <w:t>P</w:t>
            </w:r>
            <w:r w:rsidRPr="00773340">
              <w:rPr>
                <w:rFonts w:ascii="inherit" w:hAnsi="inherit" w:cs="Segoe UI Historic"/>
                <w:color w:val="1C1E21"/>
                <w:sz w:val="23"/>
                <w:szCs w:val="23"/>
                <w:lang w:eastAsia="en-GB"/>
              </w:rPr>
              <w:t>eople who live in the Maidstone area</w:t>
            </w:r>
            <w:r>
              <w:rPr>
                <w:rFonts w:ascii="inherit" w:hAnsi="inherit" w:cs="Segoe UI Historic"/>
                <w:color w:val="1C1E21"/>
                <w:sz w:val="23"/>
                <w:szCs w:val="23"/>
                <w:lang w:eastAsia="en-GB"/>
              </w:rPr>
              <w:t>.</w:t>
            </w:r>
          </w:p>
          <w:p w14:paraId="58F8CE95" w14:textId="77777777" w:rsidR="00DC78C6" w:rsidRDefault="00DC78C6" w:rsidP="00A91894">
            <w:pPr>
              <w:rPr>
                <w:rFonts w:ascii="Arial" w:hAnsi="Arial" w:cs="Arial"/>
              </w:rPr>
            </w:pPr>
          </w:p>
          <w:p w14:paraId="5C1A03BE" w14:textId="77777777" w:rsidR="00DC78C6" w:rsidRPr="004C3A0B" w:rsidRDefault="00DC78C6" w:rsidP="00A91894">
            <w:pPr>
              <w:rPr>
                <w:rFonts w:ascii="Arial" w:hAnsi="Arial" w:cs="Arial"/>
              </w:rPr>
            </w:pPr>
          </w:p>
          <w:p w14:paraId="6D0E7327" w14:textId="77777777" w:rsidR="00DC78C6" w:rsidRPr="003257BD" w:rsidRDefault="00DC78C6"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DC78C6" w:rsidRPr="004C3A0B" w14:paraId="1F7979E7" w14:textId="77777777" w:rsidTr="009E5020">
        <w:trPr>
          <w:trHeight w:val="403"/>
        </w:trPr>
        <w:tc>
          <w:tcPr>
            <w:tcW w:w="562" w:type="dxa"/>
            <w:tcBorders>
              <w:top w:val="single" w:sz="4" w:space="0" w:color="auto"/>
            </w:tcBorders>
            <w:shd w:val="clear" w:color="auto" w:fill="F2F2F2" w:themeFill="background1" w:themeFillShade="F2"/>
            <w:vAlign w:val="center"/>
          </w:tcPr>
          <w:p w14:paraId="514C1EFC" w14:textId="77777777" w:rsidR="00DC78C6" w:rsidRDefault="00DC78C6" w:rsidP="00A91894">
            <w:pPr>
              <w:jc w:val="center"/>
              <w:rPr>
                <w:rFonts w:ascii="Arial" w:hAnsi="Arial" w:cs="Arial"/>
              </w:rPr>
            </w:pPr>
            <w:r>
              <w:rPr>
                <w:rFonts w:ascii="Arial" w:hAnsi="Arial" w:cs="Arial"/>
              </w:rPr>
              <w:t>12</w:t>
            </w:r>
          </w:p>
        </w:tc>
        <w:tc>
          <w:tcPr>
            <w:tcW w:w="3256" w:type="dxa"/>
            <w:tcBorders>
              <w:top w:val="single" w:sz="4" w:space="0" w:color="auto"/>
            </w:tcBorders>
            <w:shd w:val="clear" w:color="auto" w:fill="F2F2F2" w:themeFill="background1" w:themeFillShade="F2"/>
            <w:vAlign w:val="center"/>
          </w:tcPr>
          <w:p w14:paraId="704D8DCC" w14:textId="77777777" w:rsidR="00DC78C6" w:rsidRDefault="00DC78C6" w:rsidP="00A91894">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6A45CCA8" w14:textId="77777777" w:rsidR="00DC78C6" w:rsidRPr="008B0676" w:rsidRDefault="00DC78C6" w:rsidP="008B0676">
            <w:pPr>
              <w:shd w:val="clear" w:color="auto" w:fill="FFFFFF"/>
              <w:rPr>
                <w:rFonts w:ascii="inherit" w:hAnsi="inherit" w:cs="Segoe UI Historic"/>
                <w:color w:val="1C1E21"/>
                <w:sz w:val="23"/>
                <w:szCs w:val="23"/>
                <w:lang w:eastAsia="en-GB"/>
              </w:rPr>
            </w:pPr>
            <w:r w:rsidRPr="008B0676">
              <w:rPr>
                <w:rFonts w:ascii="inherit" w:hAnsi="inherit" w:cs="Segoe UI Historic"/>
                <w:color w:val="1C1E21"/>
                <w:sz w:val="23"/>
                <w:szCs w:val="23"/>
                <w:lang w:eastAsia="en-GB"/>
              </w:rPr>
              <w:t>Social networks, 'snowballing' and word of mouth</w:t>
            </w:r>
            <w:r>
              <w:rPr>
                <w:rFonts w:ascii="inherit" w:hAnsi="inherit" w:cs="Segoe UI Historic"/>
                <w:color w:val="1C1E21"/>
                <w:sz w:val="23"/>
                <w:szCs w:val="23"/>
                <w:lang w:eastAsia="en-GB"/>
              </w:rPr>
              <w:t>,o</w:t>
            </w:r>
            <w:r w:rsidRPr="008B0676">
              <w:rPr>
                <w:rFonts w:ascii="inherit" w:hAnsi="inherit" w:cs="Segoe UI Historic"/>
                <w:color w:val="1C1E21"/>
                <w:sz w:val="23"/>
                <w:szCs w:val="23"/>
                <w:lang w:eastAsia="en-GB"/>
              </w:rPr>
              <w:t>nline adverts</w:t>
            </w:r>
            <w:r>
              <w:rPr>
                <w:rFonts w:ascii="inherit" w:hAnsi="inherit" w:cs="Segoe UI Historic"/>
                <w:color w:val="1C1E21"/>
                <w:sz w:val="23"/>
                <w:szCs w:val="23"/>
                <w:lang w:eastAsia="en-GB"/>
              </w:rPr>
              <w:t>,e</w:t>
            </w:r>
            <w:r w:rsidRPr="008B0676">
              <w:rPr>
                <w:rFonts w:ascii="inherit" w:hAnsi="inherit" w:cs="Segoe UI Historic"/>
                <w:color w:val="1C1E21"/>
                <w:sz w:val="23"/>
                <w:szCs w:val="23"/>
                <w:lang w:eastAsia="en-GB"/>
              </w:rPr>
              <w:t>mail mailing lists</w:t>
            </w:r>
            <w:r>
              <w:rPr>
                <w:rFonts w:ascii="inherit" w:hAnsi="inherit" w:cs="Segoe UI Historic"/>
                <w:color w:val="1C1E21"/>
                <w:sz w:val="23"/>
                <w:szCs w:val="23"/>
                <w:lang w:eastAsia="en-GB"/>
              </w:rPr>
              <w:t>,also s</w:t>
            </w:r>
            <w:r w:rsidRPr="008B0676">
              <w:rPr>
                <w:rFonts w:ascii="inherit" w:hAnsi="inherit" w:cs="Segoe UI Historic"/>
                <w:color w:val="1C1E21"/>
                <w:sz w:val="23"/>
                <w:szCs w:val="23"/>
                <w:lang w:eastAsia="en-GB"/>
              </w:rPr>
              <w:t>ocial media.</w:t>
            </w:r>
          </w:p>
          <w:p w14:paraId="12C94B7C" w14:textId="77777777" w:rsidR="00DC78C6" w:rsidRDefault="00DC78C6" w:rsidP="00A91894">
            <w:pPr>
              <w:rPr>
                <w:rFonts w:ascii="Arial" w:hAnsi="Arial" w:cs="Arial"/>
              </w:rPr>
            </w:pPr>
          </w:p>
          <w:p w14:paraId="4F619097" w14:textId="77777777" w:rsidR="00DC78C6" w:rsidRDefault="00DC78C6" w:rsidP="00A91894">
            <w:pPr>
              <w:rPr>
                <w:rFonts w:ascii="Arial" w:hAnsi="Arial" w:cs="Arial"/>
              </w:rPr>
            </w:pPr>
          </w:p>
          <w:p w14:paraId="6CF4C1B3" w14:textId="77777777" w:rsidR="00DC78C6" w:rsidRPr="004C3A0B" w:rsidRDefault="00DC78C6" w:rsidP="00A91894">
            <w:pPr>
              <w:rPr>
                <w:rFonts w:ascii="Arial" w:hAnsi="Arial" w:cs="Arial"/>
              </w:rPr>
            </w:pPr>
          </w:p>
          <w:p w14:paraId="04B7EFDC" w14:textId="77777777" w:rsidR="00DC78C6" w:rsidRPr="004C3A0B" w:rsidRDefault="00DC78C6"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246687D" w14:textId="77777777" w:rsidR="00DC78C6" w:rsidRPr="00D71982" w:rsidRDefault="00DC78C6" w:rsidP="00A91894">
      <w:pPr>
        <w:rPr>
          <w:rFonts w:ascii="Arial" w:hAnsi="Arial" w:cs="Arial"/>
          <w:bCs/>
          <w:sz w:val="24"/>
          <w:szCs w:val="24"/>
        </w:rPr>
      </w:pPr>
    </w:p>
    <w:p w14:paraId="32234785" w14:textId="77777777" w:rsidR="00DC78C6" w:rsidRDefault="00DC78C6" w:rsidP="00A91894"/>
    <w:tbl>
      <w:tblPr>
        <w:tblStyle w:val="TableGrid"/>
        <w:tblW w:w="10485" w:type="dxa"/>
        <w:tblLook w:val="04A0" w:firstRow="1" w:lastRow="0" w:firstColumn="1" w:lastColumn="0" w:noHBand="0" w:noVBand="1"/>
      </w:tblPr>
      <w:tblGrid>
        <w:gridCol w:w="562"/>
        <w:gridCol w:w="7088"/>
        <w:gridCol w:w="992"/>
        <w:gridCol w:w="851"/>
        <w:gridCol w:w="992"/>
      </w:tblGrid>
      <w:tr w:rsidR="00DC78C6" w:rsidRPr="004C3A0B" w14:paraId="5EFA184D" w14:textId="77777777" w:rsidTr="009E5020">
        <w:tc>
          <w:tcPr>
            <w:tcW w:w="562" w:type="dxa"/>
            <w:shd w:val="clear" w:color="auto" w:fill="F2F2F2" w:themeFill="background1" w:themeFillShade="F2"/>
            <w:vAlign w:val="center"/>
          </w:tcPr>
          <w:p w14:paraId="0E7B976E" w14:textId="77777777" w:rsidR="00DC78C6" w:rsidRPr="002132F9" w:rsidRDefault="00DC78C6" w:rsidP="00A91894">
            <w:pPr>
              <w:autoSpaceDE w:val="0"/>
              <w:autoSpaceDN w:val="0"/>
              <w:adjustRightInd w:val="0"/>
              <w:jc w:val="center"/>
              <w:rPr>
                <w:rFonts w:ascii="Arial" w:hAnsi="Arial" w:cs="Arial"/>
                <w:bCs/>
              </w:rPr>
            </w:pPr>
          </w:p>
        </w:tc>
        <w:tc>
          <w:tcPr>
            <w:tcW w:w="7088" w:type="dxa"/>
            <w:shd w:val="clear" w:color="auto" w:fill="F2F2F2" w:themeFill="background1" w:themeFillShade="F2"/>
          </w:tcPr>
          <w:p w14:paraId="366D0FD5" w14:textId="77777777" w:rsidR="00DC78C6" w:rsidRPr="004C3A0B" w:rsidRDefault="00DC78C6" w:rsidP="00A91894">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1105330D" w14:textId="77777777" w:rsidR="00DC78C6" w:rsidRPr="004C3A0B" w:rsidRDefault="00DC78C6" w:rsidP="00A91894">
            <w:pPr>
              <w:autoSpaceDE w:val="0"/>
              <w:autoSpaceDN w:val="0"/>
              <w:adjustRightInd w:val="0"/>
              <w:jc w:val="center"/>
              <w:rPr>
                <w:rFonts w:ascii="Arial" w:hAnsi="Arial" w:cs="Arial"/>
                <w:b/>
                <w:bCs/>
                <w:sz w:val="16"/>
                <w:szCs w:val="16"/>
              </w:rPr>
            </w:pPr>
          </w:p>
          <w:p w14:paraId="0F8436F1" w14:textId="77777777" w:rsidR="00DC78C6" w:rsidRPr="004C3A0B" w:rsidRDefault="00DC78C6" w:rsidP="00A91894">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5E3C7E63" w14:textId="77777777" w:rsidR="00DC78C6" w:rsidRPr="004C3A0B" w:rsidRDefault="00DC78C6" w:rsidP="00A91894">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tcPr>
          <w:p w14:paraId="51C976B4" w14:textId="77777777" w:rsidR="00DC78C6" w:rsidRPr="004C3A0B" w:rsidRDefault="00DC78C6" w:rsidP="00A91894">
            <w:pPr>
              <w:autoSpaceDE w:val="0"/>
              <w:autoSpaceDN w:val="0"/>
              <w:adjustRightInd w:val="0"/>
              <w:jc w:val="center"/>
              <w:rPr>
                <w:rFonts w:ascii="Arial" w:hAnsi="Arial" w:cs="Arial"/>
                <w:b/>
                <w:bCs/>
                <w:sz w:val="16"/>
                <w:szCs w:val="16"/>
              </w:rPr>
            </w:pPr>
          </w:p>
          <w:p w14:paraId="38DBAFF5" w14:textId="77777777" w:rsidR="00DC78C6" w:rsidRPr="004C3A0B" w:rsidRDefault="00DC78C6" w:rsidP="00A91894">
            <w:pPr>
              <w:autoSpaceDE w:val="0"/>
              <w:autoSpaceDN w:val="0"/>
              <w:adjustRightInd w:val="0"/>
              <w:jc w:val="center"/>
              <w:rPr>
                <w:rFonts w:ascii="Arial" w:hAnsi="Arial" w:cs="Arial"/>
                <w:b/>
                <w:bCs/>
              </w:rPr>
            </w:pPr>
            <w:r w:rsidRPr="004C3A0B">
              <w:rPr>
                <w:rFonts w:ascii="Arial" w:hAnsi="Arial" w:cs="Arial"/>
                <w:b/>
                <w:bCs/>
              </w:rPr>
              <w:t>N/A</w:t>
            </w:r>
          </w:p>
        </w:tc>
      </w:tr>
      <w:tr w:rsidR="00DC78C6" w:rsidRPr="004C3A0B" w14:paraId="641C708D" w14:textId="77777777" w:rsidTr="009E5020">
        <w:trPr>
          <w:trHeight w:val="439"/>
        </w:trPr>
        <w:tc>
          <w:tcPr>
            <w:tcW w:w="562" w:type="dxa"/>
            <w:shd w:val="clear" w:color="auto" w:fill="F2F2F2" w:themeFill="background1" w:themeFillShade="F2"/>
            <w:vAlign w:val="center"/>
          </w:tcPr>
          <w:p w14:paraId="3B833B0F" w14:textId="77777777" w:rsidR="00DC78C6" w:rsidRPr="004C3A0B" w:rsidRDefault="00DC78C6" w:rsidP="00A91894">
            <w:pPr>
              <w:autoSpaceDE w:val="0"/>
              <w:autoSpaceDN w:val="0"/>
              <w:adjustRightInd w:val="0"/>
              <w:jc w:val="center"/>
              <w:rPr>
                <w:rFonts w:ascii="Arial" w:hAnsi="Arial" w:cs="Arial"/>
              </w:rPr>
            </w:pPr>
            <w:r>
              <w:rPr>
                <w:rFonts w:ascii="Arial" w:hAnsi="Arial" w:cs="Arial"/>
              </w:rPr>
              <w:t>13</w:t>
            </w:r>
          </w:p>
        </w:tc>
        <w:tc>
          <w:tcPr>
            <w:tcW w:w="7088" w:type="dxa"/>
            <w:shd w:val="clear" w:color="auto" w:fill="F2F2F2" w:themeFill="background1" w:themeFillShade="F2"/>
            <w:vAlign w:val="center"/>
          </w:tcPr>
          <w:p w14:paraId="347D764E"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EndPr/>
            <w:sdtContent>
              <w:p w14:paraId="4C306F98"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EndPr/>
            <w:sdtContent>
              <w:p w14:paraId="7935EB37"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EndPr/>
            <w:sdtContent>
              <w:p w14:paraId="248D8462"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DC78C6" w:rsidRPr="004C3A0B" w14:paraId="1E4AFDB7" w14:textId="77777777" w:rsidTr="009E5020">
        <w:trPr>
          <w:trHeight w:val="403"/>
        </w:trPr>
        <w:tc>
          <w:tcPr>
            <w:tcW w:w="562" w:type="dxa"/>
            <w:shd w:val="clear" w:color="auto" w:fill="F2F2F2" w:themeFill="background1" w:themeFillShade="F2"/>
            <w:vAlign w:val="center"/>
          </w:tcPr>
          <w:p w14:paraId="3216BFF8" w14:textId="77777777" w:rsidR="00DC78C6" w:rsidRPr="004C3A0B" w:rsidRDefault="00DC78C6" w:rsidP="00A91894">
            <w:pPr>
              <w:autoSpaceDE w:val="0"/>
              <w:autoSpaceDN w:val="0"/>
              <w:adjustRightInd w:val="0"/>
              <w:jc w:val="center"/>
              <w:rPr>
                <w:rFonts w:ascii="Arial" w:hAnsi="Arial" w:cs="Arial"/>
              </w:rPr>
            </w:pPr>
            <w:r>
              <w:rPr>
                <w:rFonts w:ascii="Arial" w:hAnsi="Arial" w:cs="Arial"/>
              </w:rPr>
              <w:t>14</w:t>
            </w:r>
          </w:p>
        </w:tc>
        <w:tc>
          <w:tcPr>
            <w:tcW w:w="7088" w:type="dxa"/>
            <w:shd w:val="clear" w:color="auto" w:fill="F2F2F2" w:themeFill="background1" w:themeFillShade="F2"/>
            <w:vAlign w:val="center"/>
          </w:tcPr>
          <w:p w14:paraId="2DCF5267"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EndPr/>
            <w:sdtContent>
              <w:p w14:paraId="059913EF"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EndPr/>
            <w:sdtContent>
              <w:p w14:paraId="5C9E7B7C"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EndPr/>
            <w:sdtContent>
              <w:p w14:paraId="46F41EB6"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DC78C6" w:rsidRPr="004C3A0B" w14:paraId="075C1C2F" w14:textId="77777777" w:rsidTr="009E5020">
        <w:trPr>
          <w:trHeight w:val="439"/>
        </w:trPr>
        <w:tc>
          <w:tcPr>
            <w:tcW w:w="562" w:type="dxa"/>
            <w:shd w:val="clear" w:color="auto" w:fill="F2F2F2" w:themeFill="background1" w:themeFillShade="F2"/>
            <w:vAlign w:val="center"/>
          </w:tcPr>
          <w:p w14:paraId="3DF427E7" w14:textId="77777777" w:rsidR="00DC78C6" w:rsidRPr="004C3A0B" w:rsidRDefault="00DC78C6" w:rsidP="00A91894">
            <w:pPr>
              <w:autoSpaceDE w:val="0"/>
              <w:autoSpaceDN w:val="0"/>
              <w:adjustRightInd w:val="0"/>
              <w:jc w:val="center"/>
              <w:rPr>
                <w:rFonts w:ascii="Arial" w:hAnsi="Arial" w:cs="Arial"/>
              </w:rPr>
            </w:pPr>
            <w:r>
              <w:rPr>
                <w:rFonts w:ascii="Arial" w:hAnsi="Arial" w:cs="Arial"/>
              </w:rPr>
              <w:t>15</w:t>
            </w:r>
          </w:p>
        </w:tc>
        <w:tc>
          <w:tcPr>
            <w:tcW w:w="7088" w:type="dxa"/>
            <w:shd w:val="clear" w:color="auto" w:fill="F2F2F2" w:themeFill="background1" w:themeFillShade="F2"/>
            <w:vAlign w:val="center"/>
          </w:tcPr>
          <w:p w14:paraId="5AAB9B43"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EndPr/>
            <w:sdtContent>
              <w:p w14:paraId="04704B16"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EndPr/>
            <w:sdtContent>
              <w:p w14:paraId="62FD3420"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EndPr/>
            <w:sdtContent>
              <w:p w14:paraId="26C5A51D"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DC78C6" w:rsidRPr="004C3A0B" w14:paraId="7CF4BDFE" w14:textId="77777777" w:rsidTr="009E5020">
        <w:trPr>
          <w:trHeight w:val="403"/>
        </w:trPr>
        <w:tc>
          <w:tcPr>
            <w:tcW w:w="562" w:type="dxa"/>
            <w:shd w:val="clear" w:color="auto" w:fill="F2F2F2" w:themeFill="background1" w:themeFillShade="F2"/>
            <w:vAlign w:val="center"/>
          </w:tcPr>
          <w:p w14:paraId="73B1F7F6" w14:textId="77777777" w:rsidR="00DC78C6" w:rsidRPr="004C3A0B" w:rsidRDefault="00DC78C6" w:rsidP="00A91894">
            <w:pPr>
              <w:autoSpaceDE w:val="0"/>
              <w:autoSpaceDN w:val="0"/>
              <w:adjustRightInd w:val="0"/>
              <w:jc w:val="center"/>
              <w:rPr>
                <w:rFonts w:ascii="Arial" w:hAnsi="Arial" w:cs="Arial"/>
              </w:rPr>
            </w:pPr>
            <w:r>
              <w:rPr>
                <w:rFonts w:ascii="Arial" w:hAnsi="Arial" w:cs="Arial"/>
              </w:rPr>
              <w:t>16</w:t>
            </w:r>
          </w:p>
        </w:tc>
        <w:tc>
          <w:tcPr>
            <w:tcW w:w="7088" w:type="dxa"/>
            <w:shd w:val="clear" w:color="auto" w:fill="F2F2F2" w:themeFill="background1" w:themeFillShade="F2"/>
            <w:vAlign w:val="center"/>
          </w:tcPr>
          <w:p w14:paraId="0D827DC0"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EndPr/>
            <w:sdtContent>
              <w:p w14:paraId="621ED915"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EndPr/>
            <w:sdtContent>
              <w:p w14:paraId="547AEC85"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EndPr/>
            <w:sdtContent>
              <w:p w14:paraId="0AD087C1"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DC78C6" w:rsidRPr="004C3A0B" w14:paraId="2B678050" w14:textId="77777777" w:rsidTr="009E5020">
        <w:trPr>
          <w:trHeight w:val="439"/>
        </w:trPr>
        <w:tc>
          <w:tcPr>
            <w:tcW w:w="562" w:type="dxa"/>
            <w:shd w:val="clear" w:color="auto" w:fill="F2F2F2" w:themeFill="background1" w:themeFillShade="F2"/>
            <w:vAlign w:val="center"/>
          </w:tcPr>
          <w:p w14:paraId="5429B308" w14:textId="77777777" w:rsidR="00DC78C6" w:rsidRPr="004C3A0B" w:rsidRDefault="00DC78C6" w:rsidP="00A91894">
            <w:pPr>
              <w:autoSpaceDE w:val="0"/>
              <w:autoSpaceDN w:val="0"/>
              <w:adjustRightInd w:val="0"/>
              <w:jc w:val="center"/>
              <w:rPr>
                <w:rFonts w:ascii="Arial" w:hAnsi="Arial" w:cs="Arial"/>
              </w:rPr>
            </w:pPr>
            <w:r>
              <w:rPr>
                <w:rFonts w:ascii="Arial" w:hAnsi="Arial" w:cs="Arial"/>
              </w:rPr>
              <w:lastRenderedPageBreak/>
              <w:t>17</w:t>
            </w:r>
          </w:p>
        </w:tc>
        <w:tc>
          <w:tcPr>
            <w:tcW w:w="7088" w:type="dxa"/>
            <w:shd w:val="clear" w:color="auto" w:fill="F2F2F2" w:themeFill="background1" w:themeFillShade="F2"/>
            <w:vAlign w:val="center"/>
          </w:tcPr>
          <w:p w14:paraId="5EC61A30"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EndPr/>
            <w:sdtContent>
              <w:p w14:paraId="70E78CEF"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EndPr/>
            <w:sdtContent>
              <w:p w14:paraId="7E16A36F"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EndPr/>
            <w:sdtContent>
              <w:p w14:paraId="4588C7D8"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C78C6" w:rsidRPr="004C3A0B" w14:paraId="746EE4A6" w14:textId="77777777" w:rsidTr="009E5020">
        <w:trPr>
          <w:trHeight w:val="403"/>
        </w:trPr>
        <w:tc>
          <w:tcPr>
            <w:tcW w:w="562" w:type="dxa"/>
            <w:shd w:val="clear" w:color="auto" w:fill="F2F2F2" w:themeFill="background1" w:themeFillShade="F2"/>
            <w:vAlign w:val="center"/>
          </w:tcPr>
          <w:p w14:paraId="3CB2448B" w14:textId="77777777" w:rsidR="00DC78C6" w:rsidRPr="004C3A0B" w:rsidRDefault="00DC78C6" w:rsidP="00A91894">
            <w:pPr>
              <w:autoSpaceDE w:val="0"/>
              <w:autoSpaceDN w:val="0"/>
              <w:adjustRightInd w:val="0"/>
              <w:jc w:val="center"/>
              <w:rPr>
                <w:rFonts w:ascii="Arial" w:hAnsi="Arial" w:cs="Arial"/>
              </w:rPr>
            </w:pPr>
            <w:r>
              <w:rPr>
                <w:rFonts w:ascii="Arial" w:hAnsi="Arial" w:cs="Arial"/>
              </w:rPr>
              <w:t>18</w:t>
            </w:r>
          </w:p>
        </w:tc>
        <w:tc>
          <w:tcPr>
            <w:tcW w:w="7088" w:type="dxa"/>
            <w:shd w:val="clear" w:color="auto" w:fill="F2F2F2" w:themeFill="background1" w:themeFillShade="F2"/>
            <w:vAlign w:val="center"/>
          </w:tcPr>
          <w:p w14:paraId="1DFC6D47"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EndPr/>
            <w:sdtContent>
              <w:p w14:paraId="77F8FC08"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EndPr/>
            <w:sdtContent>
              <w:p w14:paraId="25E9A470"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EndPr/>
            <w:sdtContent>
              <w:p w14:paraId="0F5614F6"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DC78C6" w:rsidRPr="004C3A0B" w14:paraId="448B693F" w14:textId="77777777" w:rsidTr="009E5020">
        <w:trPr>
          <w:trHeight w:val="439"/>
        </w:trPr>
        <w:tc>
          <w:tcPr>
            <w:tcW w:w="562" w:type="dxa"/>
            <w:shd w:val="clear" w:color="auto" w:fill="F2F2F2" w:themeFill="background1" w:themeFillShade="F2"/>
            <w:vAlign w:val="center"/>
          </w:tcPr>
          <w:p w14:paraId="5D46B8DA" w14:textId="77777777" w:rsidR="00DC78C6" w:rsidRPr="004C3A0B" w:rsidRDefault="00DC78C6" w:rsidP="00A91894">
            <w:pPr>
              <w:autoSpaceDE w:val="0"/>
              <w:autoSpaceDN w:val="0"/>
              <w:adjustRightInd w:val="0"/>
              <w:jc w:val="center"/>
              <w:rPr>
                <w:rFonts w:ascii="Arial" w:hAnsi="Arial" w:cs="Arial"/>
              </w:rPr>
            </w:pPr>
            <w:r>
              <w:rPr>
                <w:rFonts w:ascii="Arial" w:hAnsi="Arial" w:cs="Arial"/>
              </w:rPr>
              <w:t>19</w:t>
            </w:r>
          </w:p>
        </w:tc>
        <w:tc>
          <w:tcPr>
            <w:tcW w:w="7088" w:type="dxa"/>
            <w:shd w:val="clear" w:color="auto" w:fill="F2F2F2" w:themeFill="background1" w:themeFillShade="F2"/>
            <w:vAlign w:val="center"/>
          </w:tcPr>
          <w:p w14:paraId="7D2E6978"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EndPr/>
            <w:sdtContent>
              <w:p w14:paraId="78911E78"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EndPr/>
            <w:sdtContent>
              <w:p w14:paraId="724AE7CA"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EndPr/>
            <w:sdtContent>
              <w:p w14:paraId="3EAB1683"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DC78C6" w:rsidRPr="004C3A0B" w14:paraId="14BF22A1" w14:textId="77777777" w:rsidTr="009E5020">
        <w:trPr>
          <w:trHeight w:val="403"/>
        </w:trPr>
        <w:tc>
          <w:tcPr>
            <w:tcW w:w="562" w:type="dxa"/>
            <w:shd w:val="clear" w:color="auto" w:fill="F2F2F2" w:themeFill="background1" w:themeFillShade="F2"/>
            <w:vAlign w:val="center"/>
          </w:tcPr>
          <w:p w14:paraId="33515E91" w14:textId="77777777" w:rsidR="00DC78C6" w:rsidRPr="004C3A0B" w:rsidRDefault="00DC78C6" w:rsidP="00A91894">
            <w:pPr>
              <w:autoSpaceDE w:val="0"/>
              <w:autoSpaceDN w:val="0"/>
              <w:adjustRightInd w:val="0"/>
              <w:jc w:val="center"/>
              <w:rPr>
                <w:rFonts w:ascii="Arial" w:hAnsi="Arial" w:cs="Arial"/>
              </w:rPr>
            </w:pPr>
            <w:r>
              <w:rPr>
                <w:rFonts w:ascii="Arial" w:hAnsi="Arial" w:cs="Arial"/>
              </w:rPr>
              <w:t>20</w:t>
            </w:r>
          </w:p>
        </w:tc>
        <w:tc>
          <w:tcPr>
            <w:tcW w:w="7088" w:type="dxa"/>
            <w:shd w:val="clear" w:color="auto" w:fill="F2F2F2" w:themeFill="background1" w:themeFillShade="F2"/>
            <w:vAlign w:val="center"/>
          </w:tcPr>
          <w:p w14:paraId="53A5C1DB"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EndPr/>
            <w:sdtContent>
              <w:p w14:paraId="190ADEF4"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EndPr/>
            <w:sdtContent>
              <w:p w14:paraId="5117FBCC"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EndPr/>
            <w:sdtContent>
              <w:p w14:paraId="2023B40D"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DC78C6" w:rsidRPr="004C3A0B" w14:paraId="17B30974" w14:textId="77777777" w:rsidTr="009E5020">
        <w:trPr>
          <w:trHeight w:val="439"/>
        </w:trPr>
        <w:tc>
          <w:tcPr>
            <w:tcW w:w="562" w:type="dxa"/>
            <w:shd w:val="clear" w:color="auto" w:fill="F2F2F2" w:themeFill="background1" w:themeFillShade="F2"/>
            <w:vAlign w:val="center"/>
          </w:tcPr>
          <w:p w14:paraId="03A02E0B" w14:textId="77777777" w:rsidR="00DC78C6" w:rsidRPr="004C3A0B" w:rsidRDefault="00DC78C6" w:rsidP="00A91894">
            <w:pPr>
              <w:autoSpaceDE w:val="0"/>
              <w:autoSpaceDN w:val="0"/>
              <w:adjustRightInd w:val="0"/>
              <w:jc w:val="center"/>
              <w:rPr>
                <w:rFonts w:ascii="Arial" w:hAnsi="Arial" w:cs="Arial"/>
              </w:rPr>
            </w:pPr>
            <w:r>
              <w:rPr>
                <w:rFonts w:ascii="Arial" w:hAnsi="Arial" w:cs="Arial"/>
              </w:rPr>
              <w:t>21</w:t>
            </w:r>
          </w:p>
        </w:tc>
        <w:tc>
          <w:tcPr>
            <w:tcW w:w="7088" w:type="dxa"/>
            <w:shd w:val="clear" w:color="auto" w:fill="F2F2F2" w:themeFill="background1" w:themeFillShade="F2"/>
            <w:vAlign w:val="center"/>
          </w:tcPr>
          <w:p w14:paraId="33130E46"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EndPr/>
            <w:sdtContent>
              <w:p w14:paraId="7D1768B2"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EndPr/>
            <w:sdtContent>
              <w:p w14:paraId="061869A2"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EndPr/>
            <w:sdtContent>
              <w:p w14:paraId="71990DCB"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DC78C6" w:rsidRPr="004C3A0B" w14:paraId="5F6CD1EE" w14:textId="77777777" w:rsidTr="009E5020">
        <w:trPr>
          <w:trHeight w:val="403"/>
        </w:trPr>
        <w:tc>
          <w:tcPr>
            <w:tcW w:w="562" w:type="dxa"/>
            <w:tcBorders>
              <w:bottom w:val="single" w:sz="4" w:space="0" w:color="auto"/>
            </w:tcBorders>
            <w:shd w:val="clear" w:color="auto" w:fill="F2F2F2" w:themeFill="background1" w:themeFillShade="F2"/>
            <w:vAlign w:val="center"/>
          </w:tcPr>
          <w:p w14:paraId="4A7E5F69" w14:textId="77777777" w:rsidR="00DC78C6" w:rsidRPr="004C3A0B" w:rsidRDefault="00DC78C6" w:rsidP="00A91894">
            <w:pPr>
              <w:autoSpaceDE w:val="0"/>
              <w:autoSpaceDN w:val="0"/>
              <w:adjustRightInd w:val="0"/>
              <w:jc w:val="center"/>
              <w:rPr>
                <w:rFonts w:ascii="Arial" w:hAnsi="Arial" w:cs="Arial"/>
              </w:rPr>
            </w:pPr>
            <w:r>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6D1F28CA"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DC78C6" w:rsidRPr="004C3A0B" w14:paraId="6684C7C2" w14:textId="77777777" w:rsidTr="009E5020">
        <w:trPr>
          <w:trHeight w:val="403"/>
        </w:trPr>
        <w:tc>
          <w:tcPr>
            <w:tcW w:w="562" w:type="dxa"/>
            <w:vAlign w:val="center"/>
          </w:tcPr>
          <w:p w14:paraId="6CBE7DBC" w14:textId="77777777" w:rsidR="00DC78C6" w:rsidRDefault="00DC78C6" w:rsidP="00A91894">
            <w:pPr>
              <w:jc w:val="center"/>
              <w:rPr>
                <w:rFonts w:ascii="Arial" w:hAnsi="Arial" w:cs="Arial"/>
              </w:rPr>
            </w:pPr>
          </w:p>
        </w:tc>
        <w:tc>
          <w:tcPr>
            <w:tcW w:w="9923" w:type="dxa"/>
            <w:gridSpan w:val="4"/>
            <w:vAlign w:val="center"/>
          </w:tcPr>
          <w:p w14:paraId="62EA932D" w14:textId="77777777" w:rsidR="00DC78C6" w:rsidRDefault="00DC78C6" w:rsidP="00A91894">
            <w:pPr>
              <w:rPr>
                <w:rFonts w:ascii="Arial" w:hAnsi="Arial" w:cs="Arial"/>
              </w:rPr>
            </w:pPr>
          </w:p>
          <w:p w14:paraId="5C1D052E" w14:textId="77777777" w:rsidR="00DC78C6" w:rsidRDefault="00DC78C6" w:rsidP="00A91894">
            <w:pPr>
              <w:rPr>
                <w:rFonts w:ascii="Arial" w:hAnsi="Arial" w:cs="Arial"/>
              </w:rPr>
            </w:pPr>
          </w:p>
          <w:p w14:paraId="605C9BC3" w14:textId="77777777" w:rsidR="00DC78C6" w:rsidRPr="004C3A0B" w:rsidRDefault="00DC78C6" w:rsidP="00A91894">
            <w:pPr>
              <w:rPr>
                <w:rFonts w:ascii="Arial" w:hAnsi="Arial" w:cs="Arial"/>
              </w:rPr>
            </w:pPr>
          </w:p>
          <w:p w14:paraId="5BD070D0" w14:textId="77777777" w:rsidR="00DC78C6" w:rsidRPr="004C3A0B" w:rsidRDefault="00DC78C6"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EF04269" w14:textId="77777777" w:rsidR="00DC78C6" w:rsidRPr="004C3A0B" w:rsidRDefault="00DC78C6" w:rsidP="00A91894"/>
    <w:tbl>
      <w:tblPr>
        <w:tblStyle w:val="TableGrid"/>
        <w:tblW w:w="10485" w:type="dxa"/>
        <w:tblLook w:val="04A0" w:firstRow="1" w:lastRow="0" w:firstColumn="1" w:lastColumn="0" w:noHBand="0" w:noVBand="1"/>
      </w:tblPr>
      <w:tblGrid>
        <w:gridCol w:w="562"/>
        <w:gridCol w:w="7088"/>
        <w:gridCol w:w="992"/>
        <w:gridCol w:w="851"/>
        <w:gridCol w:w="992"/>
      </w:tblGrid>
      <w:tr w:rsidR="00DC78C6" w:rsidRPr="004C3A0B" w14:paraId="7E349439" w14:textId="77777777" w:rsidTr="00D56776">
        <w:tc>
          <w:tcPr>
            <w:tcW w:w="562" w:type="dxa"/>
            <w:shd w:val="clear" w:color="auto" w:fill="F2F2F2" w:themeFill="background1" w:themeFillShade="F2"/>
          </w:tcPr>
          <w:p w14:paraId="32305CF5" w14:textId="77777777" w:rsidR="00DC78C6" w:rsidRPr="002132F9" w:rsidRDefault="00DC78C6" w:rsidP="00A91894">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046B004B" w14:textId="77777777" w:rsidR="00DC78C6" w:rsidRPr="004C3A0B" w:rsidRDefault="00DC78C6" w:rsidP="00A91894">
            <w:pPr>
              <w:autoSpaceDE w:val="0"/>
              <w:autoSpaceDN w:val="0"/>
              <w:adjustRightInd w:val="0"/>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17F6F632" w14:textId="77777777" w:rsidR="00DC78C6" w:rsidRPr="004C3A0B" w:rsidRDefault="00DC78C6" w:rsidP="00A91894">
            <w:pPr>
              <w:autoSpaceDE w:val="0"/>
              <w:autoSpaceDN w:val="0"/>
              <w:adjustRightInd w:val="0"/>
              <w:jc w:val="center"/>
              <w:rPr>
                <w:rFonts w:ascii="Arial" w:hAnsi="Arial" w:cs="Arial"/>
                <w:b/>
                <w:bCs/>
                <w:sz w:val="16"/>
                <w:szCs w:val="16"/>
              </w:rPr>
            </w:pPr>
          </w:p>
          <w:p w14:paraId="784F916F" w14:textId="77777777" w:rsidR="00DC78C6" w:rsidRPr="004C3A0B" w:rsidRDefault="00DC78C6" w:rsidP="00A91894">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1F8B5526" w14:textId="77777777" w:rsidR="00DC78C6" w:rsidRPr="004C3A0B" w:rsidRDefault="00DC78C6" w:rsidP="00A91894">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vAlign w:val="bottom"/>
          </w:tcPr>
          <w:p w14:paraId="3F4E562A" w14:textId="77777777" w:rsidR="00DC78C6" w:rsidRPr="004C3A0B" w:rsidRDefault="00DC78C6" w:rsidP="00A91894">
            <w:pPr>
              <w:autoSpaceDE w:val="0"/>
              <w:autoSpaceDN w:val="0"/>
              <w:adjustRightInd w:val="0"/>
              <w:jc w:val="center"/>
              <w:rPr>
                <w:rFonts w:ascii="Arial" w:hAnsi="Arial" w:cs="Arial"/>
                <w:b/>
                <w:bCs/>
                <w:sz w:val="16"/>
                <w:szCs w:val="16"/>
              </w:rPr>
            </w:pPr>
          </w:p>
          <w:p w14:paraId="3B4C6E69" w14:textId="77777777" w:rsidR="00DC78C6" w:rsidRPr="004C3A0B" w:rsidRDefault="00DC78C6" w:rsidP="00A91894">
            <w:pPr>
              <w:autoSpaceDE w:val="0"/>
              <w:autoSpaceDN w:val="0"/>
              <w:adjustRightInd w:val="0"/>
              <w:jc w:val="center"/>
              <w:rPr>
                <w:rFonts w:ascii="Arial" w:hAnsi="Arial" w:cs="Arial"/>
                <w:b/>
                <w:bCs/>
              </w:rPr>
            </w:pPr>
            <w:r w:rsidRPr="004C3A0B">
              <w:rPr>
                <w:rFonts w:ascii="Arial" w:hAnsi="Arial" w:cs="Arial"/>
                <w:b/>
                <w:bCs/>
              </w:rPr>
              <w:t>N/A</w:t>
            </w:r>
          </w:p>
        </w:tc>
      </w:tr>
      <w:tr w:rsidR="00DC78C6" w:rsidRPr="004C3A0B" w14:paraId="7A17B87E" w14:textId="77777777" w:rsidTr="009E5020">
        <w:trPr>
          <w:trHeight w:val="439"/>
        </w:trPr>
        <w:tc>
          <w:tcPr>
            <w:tcW w:w="562" w:type="dxa"/>
            <w:shd w:val="clear" w:color="auto" w:fill="F2F2F2" w:themeFill="background1" w:themeFillShade="F2"/>
            <w:vAlign w:val="center"/>
          </w:tcPr>
          <w:p w14:paraId="422745FE" w14:textId="77777777" w:rsidR="00DC78C6" w:rsidRPr="004C3A0B" w:rsidRDefault="00DC78C6" w:rsidP="00A91894">
            <w:pPr>
              <w:autoSpaceDE w:val="0"/>
              <w:autoSpaceDN w:val="0"/>
              <w:adjustRightInd w:val="0"/>
              <w:jc w:val="center"/>
              <w:rPr>
                <w:rFonts w:ascii="Arial" w:hAnsi="Arial" w:cs="Arial"/>
              </w:rPr>
            </w:pPr>
            <w:r>
              <w:rPr>
                <w:rFonts w:ascii="Arial" w:hAnsi="Arial" w:cs="Arial"/>
              </w:rPr>
              <w:t>24</w:t>
            </w:r>
          </w:p>
        </w:tc>
        <w:tc>
          <w:tcPr>
            <w:tcW w:w="7088" w:type="dxa"/>
            <w:shd w:val="clear" w:color="auto" w:fill="F2F2F2" w:themeFill="background1" w:themeFillShade="F2"/>
            <w:vAlign w:val="center"/>
          </w:tcPr>
          <w:p w14:paraId="77B501B4"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EndPr/>
            <w:sdtContent>
              <w:p w14:paraId="760F4DD3"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EndPr/>
            <w:sdtContent>
              <w:p w14:paraId="4429862C"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EndPr/>
            <w:sdtContent>
              <w:p w14:paraId="080D1CD4"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DC78C6" w:rsidRPr="004C3A0B" w14:paraId="13D0095D" w14:textId="77777777" w:rsidTr="009E5020">
        <w:trPr>
          <w:trHeight w:val="403"/>
        </w:trPr>
        <w:tc>
          <w:tcPr>
            <w:tcW w:w="562" w:type="dxa"/>
            <w:shd w:val="clear" w:color="auto" w:fill="F2F2F2" w:themeFill="background1" w:themeFillShade="F2"/>
            <w:vAlign w:val="center"/>
          </w:tcPr>
          <w:p w14:paraId="7B0DC4E9" w14:textId="77777777" w:rsidR="00DC78C6" w:rsidRPr="004C3A0B" w:rsidRDefault="00DC78C6" w:rsidP="00A91894">
            <w:pPr>
              <w:autoSpaceDE w:val="0"/>
              <w:autoSpaceDN w:val="0"/>
              <w:adjustRightInd w:val="0"/>
              <w:jc w:val="center"/>
              <w:rPr>
                <w:rFonts w:ascii="Arial" w:hAnsi="Arial" w:cs="Arial"/>
              </w:rPr>
            </w:pPr>
            <w:r>
              <w:rPr>
                <w:rFonts w:ascii="Arial" w:hAnsi="Arial" w:cs="Arial"/>
              </w:rPr>
              <w:t>25</w:t>
            </w:r>
          </w:p>
        </w:tc>
        <w:tc>
          <w:tcPr>
            <w:tcW w:w="7088" w:type="dxa"/>
            <w:shd w:val="clear" w:color="auto" w:fill="F2F2F2" w:themeFill="background1" w:themeFillShade="F2"/>
            <w:vAlign w:val="center"/>
          </w:tcPr>
          <w:p w14:paraId="5A482AAF"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EndPr/>
            <w:sdtContent>
              <w:p w14:paraId="1D9A6826"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EndPr/>
            <w:sdtContent>
              <w:p w14:paraId="479A34D9"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EndPr/>
            <w:sdtContent>
              <w:p w14:paraId="01EA47C5"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DC78C6" w:rsidRPr="004C3A0B" w14:paraId="11C70593" w14:textId="77777777" w:rsidTr="009E5020">
        <w:trPr>
          <w:trHeight w:val="439"/>
        </w:trPr>
        <w:tc>
          <w:tcPr>
            <w:tcW w:w="562" w:type="dxa"/>
            <w:shd w:val="clear" w:color="auto" w:fill="F2F2F2" w:themeFill="background1" w:themeFillShade="F2"/>
            <w:vAlign w:val="center"/>
          </w:tcPr>
          <w:p w14:paraId="2F04027D" w14:textId="77777777" w:rsidR="00DC78C6" w:rsidRPr="004C3A0B" w:rsidRDefault="00DC78C6" w:rsidP="00A91894">
            <w:pPr>
              <w:autoSpaceDE w:val="0"/>
              <w:autoSpaceDN w:val="0"/>
              <w:adjustRightInd w:val="0"/>
              <w:jc w:val="center"/>
              <w:rPr>
                <w:rFonts w:ascii="Arial" w:hAnsi="Arial" w:cs="Arial"/>
              </w:rPr>
            </w:pPr>
            <w:r>
              <w:rPr>
                <w:rFonts w:ascii="Arial" w:hAnsi="Arial" w:cs="Arial"/>
              </w:rPr>
              <w:t>26</w:t>
            </w:r>
          </w:p>
        </w:tc>
        <w:tc>
          <w:tcPr>
            <w:tcW w:w="7088" w:type="dxa"/>
            <w:shd w:val="clear" w:color="auto" w:fill="F2F2F2" w:themeFill="background1" w:themeFillShade="F2"/>
            <w:vAlign w:val="center"/>
          </w:tcPr>
          <w:p w14:paraId="47E04DC0"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EndPr/>
            <w:sdtContent>
              <w:p w14:paraId="03139E83"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EndPr/>
            <w:sdtContent>
              <w:p w14:paraId="22B4C050"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EndPr/>
            <w:sdtContent>
              <w:p w14:paraId="0B4283CD"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DC78C6" w:rsidRPr="004C3A0B" w14:paraId="1AC2C720" w14:textId="77777777" w:rsidTr="009E5020">
        <w:trPr>
          <w:trHeight w:val="403"/>
        </w:trPr>
        <w:tc>
          <w:tcPr>
            <w:tcW w:w="562" w:type="dxa"/>
            <w:shd w:val="clear" w:color="auto" w:fill="F2F2F2" w:themeFill="background1" w:themeFillShade="F2"/>
            <w:vAlign w:val="center"/>
          </w:tcPr>
          <w:p w14:paraId="1B2D916D" w14:textId="77777777" w:rsidR="00DC78C6" w:rsidRPr="004C3A0B" w:rsidRDefault="00DC78C6" w:rsidP="00A91894">
            <w:pPr>
              <w:autoSpaceDE w:val="0"/>
              <w:autoSpaceDN w:val="0"/>
              <w:adjustRightInd w:val="0"/>
              <w:jc w:val="center"/>
              <w:rPr>
                <w:rFonts w:ascii="Arial" w:hAnsi="Arial" w:cs="Arial"/>
              </w:rPr>
            </w:pPr>
            <w:r>
              <w:rPr>
                <w:rFonts w:ascii="Arial" w:hAnsi="Arial" w:cs="Arial"/>
              </w:rPr>
              <w:t>27</w:t>
            </w:r>
          </w:p>
        </w:tc>
        <w:tc>
          <w:tcPr>
            <w:tcW w:w="7088" w:type="dxa"/>
            <w:shd w:val="clear" w:color="auto" w:fill="F2F2F2" w:themeFill="background1" w:themeFillShade="F2"/>
            <w:vAlign w:val="center"/>
          </w:tcPr>
          <w:p w14:paraId="3E30BED7"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EndPr/>
            <w:sdtContent>
              <w:p w14:paraId="6F161971"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EndPr/>
            <w:sdtContent>
              <w:p w14:paraId="3DDAEE00" w14:textId="77777777" w:rsidR="00DC78C6" w:rsidRPr="00392C8E"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EndPr/>
            <w:sdtContent>
              <w:p w14:paraId="12E949D9" w14:textId="77777777" w:rsidR="00DC78C6" w:rsidRPr="00392C8E" w:rsidRDefault="00DC78C6" w:rsidP="00A91894">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DC78C6" w:rsidRPr="004C3A0B" w14:paraId="6C0AB0B4" w14:textId="77777777" w:rsidTr="009E5020">
        <w:trPr>
          <w:trHeight w:val="403"/>
        </w:trPr>
        <w:tc>
          <w:tcPr>
            <w:tcW w:w="562" w:type="dxa"/>
            <w:shd w:val="clear" w:color="auto" w:fill="F2F2F2" w:themeFill="background1" w:themeFillShade="F2"/>
            <w:vAlign w:val="center"/>
          </w:tcPr>
          <w:p w14:paraId="3D5DE06E" w14:textId="77777777" w:rsidR="00DC78C6" w:rsidRPr="004C3A0B" w:rsidRDefault="00DC78C6" w:rsidP="00A91894">
            <w:pPr>
              <w:autoSpaceDE w:val="0"/>
              <w:autoSpaceDN w:val="0"/>
              <w:adjustRightInd w:val="0"/>
              <w:jc w:val="center"/>
              <w:rPr>
                <w:rFonts w:ascii="Arial" w:hAnsi="Arial" w:cs="Arial"/>
              </w:rPr>
            </w:pPr>
            <w:r>
              <w:rPr>
                <w:rFonts w:ascii="Arial" w:hAnsi="Arial" w:cs="Arial"/>
              </w:rPr>
              <w:t>28</w:t>
            </w:r>
          </w:p>
        </w:tc>
        <w:tc>
          <w:tcPr>
            <w:tcW w:w="9923" w:type="dxa"/>
            <w:gridSpan w:val="4"/>
            <w:shd w:val="clear" w:color="auto" w:fill="F2F2F2" w:themeFill="background1" w:themeFillShade="F2"/>
            <w:vAlign w:val="center"/>
          </w:tcPr>
          <w:p w14:paraId="5577B294"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DC78C6" w:rsidRPr="004C3A0B" w14:paraId="6C8EB75C" w14:textId="77777777" w:rsidTr="009E5020">
        <w:trPr>
          <w:trHeight w:val="403"/>
        </w:trPr>
        <w:tc>
          <w:tcPr>
            <w:tcW w:w="562" w:type="dxa"/>
            <w:vAlign w:val="center"/>
          </w:tcPr>
          <w:p w14:paraId="7129DA88" w14:textId="77777777" w:rsidR="00DC78C6" w:rsidRDefault="00DC78C6" w:rsidP="00A91894">
            <w:pPr>
              <w:jc w:val="center"/>
              <w:rPr>
                <w:rFonts w:ascii="Arial" w:hAnsi="Arial" w:cs="Arial"/>
              </w:rPr>
            </w:pPr>
          </w:p>
        </w:tc>
        <w:tc>
          <w:tcPr>
            <w:tcW w:w="9923" w:type="dxa"/>
            <w:gridSpan w:val="4"/>
            <w:vAlign w:val="center"/>
          </w:tcPr>
          <w:p w14:paraId="6DB17808" w14:textId="77777777" w:rsidR="00DC78C6" w:rsidRDefault="00DC78C6" w:rsidP="00A91894">
            <w:pPr>
              <w:rPr>
                <w:rFonts w:ascii="Arial" w:hAnsi="Arial" w:cs="Arial"/>
              </w:rPr>
            </w:pPr>
          </w:p>
          <w:p w14:paraId="4C56C903" w14:textId="77777777" w:rsidR="00DC78C6" w:rsidRDefault="00DC78C6" w:rsidP="00A91894">
            <w:pPr>
              <w:rPr>
                <w:rFonts w:ascii="Arial" w:hAnsi="Arial" w:cs="Arial"/>
              </w:rPr>
            </w:pPr>
          </w:p>
          <w:p w14:paraId="386A468A" w14:textId="77777777" w:rsidR="00DC78C6" w:rsidRPr="004C3A0B" w:rsidRDefault="00DC78C6" w:rsidP="00A91894">
            <w:pPr>
              <w:rPr>
                <w:rFonts w:ascii="Arial" w:hAnsi="Arial" w:cs="Arial"/>
              </w:rPr>
            </w:pPr>
          </w:p>
          <w:p w14:paraId="6020FCCA" w14:textId="77777777" w:rsidR="00DC78C6" w:rsidRPr="004C3A0B" w:rsidRDefault="00DC78C6"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A1D266E" w14:textId="77777777" w:rsidR="00DC78C6" w:rsidRPr="00354F34" w:rsidRDefault="00DC78C6" w:rsidP="00A91894">
      <w:pPr>
        <w:autoSpaceDE w:val="0"/>
        <w:autoSpaceDN w:val="0"/>
        <w:adjustRightInd w:val="0"/>
        <w:spacing w:after="240"/>
        <w:jc w:val="both"/>
        <w:rPr>
          <w:rFonts w:ascii="Arial" w:hAnsi="Arial" w:cs="Arial"/>
          <w:b/>
        </w:rPr>
      </w:pPr>
    </w:p>
    <w:p w14:paraId="0B5813EB" w14:textId="77777777" w:rsidR="00DC78C6" w:rsidRDefault="00DC78C6" w:rsidP="00A91894">
      <w:pPr>
        <w:rPr>
          <w:rFonts w:ascii="Arial" w:hAnsi="Arial" w:cs="Arial"/>
          <w:b/>
        </w:rPr>
      </w:pPr>
      <w:r w:rsidRPr="00354F34">
        <w:rPr>
          <w:rFonts w:ascii="Arial" w:hAnsi="Arial" w:cs="Arial"/>
          <w:b/>
        </w:rPr>
        <w:t>SECTION H: Anticipated Risks</w:t>
      </w:r>
    </w:p>
    <w:p w14:paraId="4D00DC90" w14:textId="77777777" w:rsidR="00DC78C6" w:rsidRPr="00354F34" w:rsidRDefault="00DC78C6" w:rsidP="00A91894">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DC78C6" w:rsidRPr="004C3A0B" w14:paraId="6CD6F6AB" w14:textId="77777777" w:rsidTr="002132F9">
        <w:tc>
          <w:tcPr>
            <w:tcW w:w="596" w:type="dxa"/>
            <w:tcBorders>
              <w:bottom w:val="single" w:sz="4" w:space="0" w:color="auto"/>
            </w:tcBorders>
            <w:shd w:val="clear" w:color="auto" w:fill="F2F2F2" w:themeFill="background1" w:themeFillShade="F2"/>
          </w:tcPr>
          <w:p w14:paraId="351A5103" w14:textId="77777777" w:rsidR="00DC78C6" w:rsidRPr="002132F9" w:rsidRDefault="00DC78C6" w:rsidP="00AB3BAC">
            <w:pPr>
              <w:pStyle w:val="Heading1"/>
              <w:numPr>
                <w:ilvl w:val="0"/>
                <w:numId w:val="0"/>
              </w:numPr>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4DA2AB9E" w14:textId="77777777" w:rsidR="00DC78C6" w:rsidRPr="004E2BD9" w:rsidRDefault="00DC78C6" w:rsidP="004E2BD9">
            <w:pPr>
              <w:rPr>
                <w:sz w:val="28"/>
                <w:szCs w:val="28"/>
              </w:rPr>
            </w:pPr>
            <w:r w:rsidRPr="004E2BD9">
              <w:rPr>
                <w:sz w:val="28"/>
                <w:szCs w:val="28"/>
              </w:rPr>
              <w:br w:type="page"/>
              <w:t>Outline any anticipated risks</w:t>
            </w:r>
            <w:r w:rsidRPr="004E2BD9">
              <w:rPr>
                <w:rFonts w:eastAsia="SimSun"/>
                <w:sz w:val="28"/>
                <w:szCs w:val="28"/>
                <w:lang w:eastAsia="zh-CN"/>
              </w:rPr>
              <w:t xml:space="preserve"> </w:t>
            </w:r>
            <w:r w:rsidRPr="004E2BD9">
              <w:rPr>
                <w:sz w:val="28"/>
                <w:szCs w:val="28"/>
              </w:rPr>
              <w:t xml:space="preserve">that may adversely affect any of the participants, the researchers and/or the University, and the steps that will be taken to address them. </w:t>
            </w:r>
          </w:p>
          <w:p w14:paraId="749EA9D5" w14:textId="77777777" w:rsidR="00DC78C6" w:rsidRDefault="00DC78C6" w:rsidP="00A91894"/>
          <w:p w14:paraId="05E63DA1" w14:textId="77777777" w:rsidR="00DC78C6" w:rsidRPr="00204E14" w:rsidRDefault="00DC78C6" w:rsidP="00A91894">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DC78C6" w:rsidRPr="004C3A0B" w14:paraId="6E1635EF" w14:textId="77777777" w:rsidTr="00D56776">
        <w:tc>
          <w:tcPr>
            <w:tcW w:w="596" w:type="dxa"/>
            <w:vMerge w:val="restart"/>
            <w:shd w:val="clear" w:color="auto" w:fill="F2F2F2" w:themeFill="background1" w:themeFillShade="F2"/>
            <w:vAlign w:val="center"/>
          </w:tcPr>
          <w:p w14:paraId="0DC1EC45" w14:textId="77777777" w:rsidR="00DC78C6" w:rsidRPr="002132F9" w:rsidRDefault="00DC78C6" w:rsidP="004E2BD9">
            <w:r>
              <w:t>1</w:t>
            </w:r>
          </w:p>
        </w:tc>
        <w:tc>
          <w:tcPr>
            <w:tcW w:w="8393" w:type="dxa"/>
            <w:gridSpan w:val="2"/>
            <w:vMerge w:val="restart"/>
            <w:shd w:val="clear" w:color="auto" w:fill="F2F2F2" w:themeFill="background1" w:themeFillShade="F2"/>
            <w:vAlign w:val="center"/>
          </w:tcPr>
          <w:p w14:paraId="6391C724" w14:textId="77777777" w:rsidR="00DC78C6" w:rsidRPr="00442B38" w:rsidRDefault="00DC78C6" w:rsidP="004E2BD9">
            <w:pPr>
              <w:rPr>
                <w:sz w:val="28"/>
                <w:szCs w:val="28"/>
              </w:rPr>
            </w:pPr>
            <w:r w:rsidRPr="00442B38">
              <w:rPr>
                <w:sz w:val="28"/>
                <w:szCs w:val="28"/>
              </w:rPr>
              <w:t xml:space="preserve">Full risk assessment completed and appended? </w:t>
            </w:r>
          </w:p>
        </w:tc>
        <w:tc>
          <w:tcPr>
            <w:tcW w:w="850" w:type="dxa"/>
            <w:tcBorders>
              <w:bottom w:val="single" w:sz="4" w:space="0" w:color="auto"/>
            </w:tcBorders>
            <w:shd w:val="clear" w:color="auto" w:fill="F2F2F2" w:themeFill="background1" w:themeFillShade="F2"/>
          </w:tcPr>
          <w:p w14:paraId="6A919322" w14:textId="77777777" w:rsidR="00DC78C6" w:rsidRPr="00740D16" w:rsidRDefault="00DC78C6" w:rsidP="00740D16">
            <w:pPr>
              <w:rPr>
                <w:sz w:val="28"/>
                <w:szCs w:val="28"/>
              </w:rPr>
            </w:pPr>
            <w:r w:rsidRPr="00740D16">
              <w:rPr>
                <w:sz w:val="28"/>
                <w:szCs w:val="28"/>
              </w:rPr>
              <w:t>Yes</w:t>
            </w:r>
          </w:p>
        </w:tc>
        <w:tc>
          <w:tcPr>
            <w:tcW w:w="680" w:type="dxa"/>
            <w:tcBorders>
              <w:bottom w:val="single" w:sz="4" w:space="0" w:color="auto"/>
            </w:tcBorders>
            <w:shd w:val="clear" w:color="auto" w:fill="BFBFBF" w:themeFill="background1" w:themeFillShade="BF"/>
          </w:tcPr>
          <w:p w14:paraId="6DC65E22" w14:textId="6BFFFE16" w:rsidR="00DC78C6" w:rsidRPr="00684031" w:rsidRDefault="002625CC" w:rsidP="00684031">
            <w:pPr>
              <w:rPr>
                <w:sz w:val="32"/>
                <w:szCs w:val="32"/>
              </w:rPr>
            </w:pPr>
            <w:sdt>
              <w:sdtPr>
                <w:rPr>
                  <w:sz w:val="32"/>
                  <w:szCs w:val="32"/>
                </w:rPr>
                <w:id w:val="-2006964611"/>
                <w14:checkbox>
                  <w14:checked w14:val="0"/>
                  <w14:checkedState w14:val="2612" w14:font="MS Gothic"/>
                  <w14:uncheckedState w14:val="2610" w14:font="MS Gothic"/>
                </w14:checkbox>
              </w:sdtPr>
              <w:sdtEndPr/>
              <w:sdtContent>
                <w:r w:rsidR="00684031" w:rsidRPr="00684031">
                  <w:rPr>
                    <w:rFonts w:ascii="MS Gothic" w:eastAsia="MS Gothic" w:hAnsi="MS Gothic" w:hint="eastAsia"/>
                    <w:sz w:val="32"/>
                    <w:szCs w:val="32"/>
                  </w:rPr>
                  <w:t>☐</w:t>
                </w:r>
              </w:sdtContent>
            </w:sdt>
          </w:p>
        </w:tc>
      </w:tr>
      <w:tr w:rsidR="00DC78C6" w:rsidRPr="004C3A0B" w14:paraId="2DC4686E" w14:textId="77777777" w:rsidTr="0094056C">
        <w:tc>
          <w:tcPr>
            <w:tcW w:w="596" w:type="dxa"/>
            <w:vMerge/>
            <w:tcBorders>
              <w:bottom w:val="single" w:sz="4" w:space="0" w:color="auto"/>
            </w:tcBorders>
            <w:shd w:val="clear" w:color="auto" w:fill="F2F2F2" w:themeFill="background1" w:themeFillShade="F2"/>
            <w:vAlign w:val="center"/>
          </w:tcPr>
          <w:p w14:paraId="65200E21" w14:textId="77777777" w:rsidR="00DC78C6" w:rsidRPr="002132F9" w:rsidRDefault="00DC78C6" w:rsidP="00A91894">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19CAEF04" w14:textId="77777777" w:rsidR="00DC78C6" w:rsidRPr="00204E14" w:rsidRDefault="00DC78C6" w:rsidP="00A91894">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9403CEE" w14:textId="77777777" w:rsidR="00DC78C6" w:rsidRPr="00740D16" w:rsidRDefault="00DC78C6" w:rsidP="00740D16">
            <w:pPr>
              <w:rPr>
                <w:sz w:val="32"/>
                <w:szCs w:val="32"/>
              </w:rPr>
            </w:pPr>
            <w:r w:rsidRPr="00740D16">
              <w:rPr>
                <w:sz w:val="32"/>
                <w:szCs w:val="32"/>
              </w:rPr>
              <w:t>No</w:t>
            </w:r>
          </w:p>
        </w:tc>
        <w:tc>
          <w:tcPr>
            <w:tcW w:w="680" w:type="dxa"/>
            <w:tcBorders>
              <w:bottom w:val="single" w:sz="4" w:space="0" w:color="auto"/>
            </w:tcBorders>
            <w:shd w:val="clear" w:color="auto" w:fill="BFBFBF" w:themeFill="background1" w:themeFillShade="BF"/>
          </w:tcPr>
          <w:p w14:paraId="506E2D15" w14:textId="2947D8F4" w:rsidR="00DC78C6" w:rsidRDefault="002625CC" w:rsidP="00684031">
            <w:sdt>
              <w:sdtPr>
                <w:rPr>
                  <w:sz w:val="28"/>
                  <w:szCs w:val="28"/>
                </w:rPr>
                <w:id w:val="-389729326"/>
                <w14:checkbox>
                  <w14:checked w14:val="1"/>
                  <w14:checkedState w14:val="2612" w14:font="MS Gothic"/>
                  <w14:uncheckedState w14:val="2610" w14:font="MS Gothic"/>
                </w14:checkbox>
              </w:sdtPr>
              <w:sdtEndPr/>
              <w:sdtContent>
                <w:r w:rsidR="00684031" w:rsidRPr="00684031">
                  <w:rPr>
                    <w:rFonts w:ascii="MS Gothic" w:eastAsia="MS Gothic" w:hAnsi="MS Gothic" w:hint="eastAsia"/>
                    <w:sz w:val="28"/>
                    <w:szCs w:val="28"/>
                  </w:rPr>
                  <w:t>☒</w:t>
                </w:r>
              </w:sdtContent>
            </w:sdt>
          </w:p>
        </w:tc>
      </w:tr>
      <w:tr w:rsidR="00DC78C6" w:rsidRPr="004C3A0B" w14:paraId="0C0C0244" w14:textId="77777777" w:rsidTr="0094056C">
        <w:tc>
          <w:tcPr>
            <w:tcW w:w="596" w:type="dxa"/>
            <w:tcBorders>
              <w:bottom w:val="single" w:sz="4" w:space="0" w:color="auto"/>
            </w:tcBorders>
            <w:shd w:val="clear" w:color="auto" w:fill="F2F2F2" w:themeFill="background1" w:themeFillShade="F2"/>
            <w:vAlign w:val="center"/>
          </w:tcPr>
          <w:p w14:paraId="62E709B8" w14:textId="77777777" w:rsidR="00DC78C6" w:rsidRPr="002132F9" w:rsidRDefault="00DC78C6" w:rsidP="00A91894">
            <w:pPr>
              <w:jc w:val="center"/>
              <w:rPr>
                <w:rFonts w:ascii="Arial" w:hAnsi="Arial" w:cs="Arial"/>
              </w:rPr>
            </w:pPr>
            <w:r>
              <w:rPr>
                <w:rFonts w:ascii="Arial" w:hAnsi="Arial" w:cs="Arial"/>
              </w:rPr>
              <w:t>2</w:t>
            </w:r>
          </w:p>
        </w:tc>
        <w:tc>
          <w:tcPr>
            <w:tcW w:w="9923" w:type="dxa"/>
            <w:gridSpan w:val="4"/>
            <w:tcBorders>
              <w:bottom w:val="single" w:sz="4" w:space="0" w:color="auto"/>
            </w:tcBorders>
            <w:shd w:val="clear" w:color="auto" w:fill="F2F2F2" w:themeFill="background1" w:themeFillShade="F2"/>
          </w:tcPr>
          <w:p w14:paraId="546CB5CE" w14:textId="77777777" w:rsidR="00DC78C6" w:rsidRPr="004C3A0B" w:rsidRDefault="00DC78C6" w:rsidP="00A91894">
            <w:pPr>
              <w:rPr>
                <w:rFonts w:ascii="Arial" w:hAnsi="Arial" w:cs="Arial"/>
              </w:rPr>
            </w:pPr>
            <w:r w:rsidRPr="004C3A0B">
              <w:rPr>
                <w:rFonts w:ascii="Arial" w:hAnsi="Arial" w:cs="Arial"/>
                <w:b/>
              </w:rPr>
              <w:t>Risks to participants</w:t>
            </w:r>
          </w:p>
          <w:p w14:paraId="69877122" w14:textId="77777777" w:rsidR="00DC78C6" w:rsidRPr="004C3A0B" w:rsidRDefault="00DC78C6" w:rsidP="00A91894">
            <w:pPr>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emotional distress, financial disclosure, physical harm, transfer of personal data, sensitive organisational information</w:t>
            </w:r>
          </w:p>
        </w:tc>
      </w:tr>
      <w:tr w:rsidR="00DC78C6" w:rsidRPr="004C3A0B" w14:paraId="0933EA0E" w14:textId="77777777" w:rsidTr="0094056C">
        <w:tc>
          <w:tcPr>
            <w:tcW w:w="596" w:type="dxa"/>
            <w:tcBorders>
              <w:top w:val="single" w:sz="4" w:space="0" w:color="auto"/>
              <w:bottom w:val="single" w:sz="4" w:space="0" w:color="auto"/>
            </w:tcBorders>
            <w:vAlign w:val="center"/>
          </w:tcPr>
          <w:p w14:paraId="43BFA72C" w14:textId="77777777" w:rsidR="00DC78C6" w:rsidRPr="00CE0890" w:rsidRDefault="00DC78C6"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2A7D0CDE" w14:textId="77777777" w:rsidR="00DC78C6" w:rsidRDefault="00DC78C6" w:rsidP="00A91894">
            <w:pPr>
              <w:autoSpaceDE w:val="0"/>
              <w:autoSpaceDN w:val="0"/>
              <w:adjustRightInd w:val="0"/>
              <w:rPr>
                <w:rFonts w:ascii="Arial" w:hAnsi="Arial" w:cs="Arial"/>
              </w:rPr>
            </w:pPr>
            <w:r>
              <w:rPr>
                <w:rFonts w:ascii="Arial" w:hAnsi="Arial" w:cs="Arial"/>
              </w:rPr>
              <w:t>Risk to participants:</w:t>
            </w:r>
          </w:p>
          <w:p w14:paraId="1A6357E0" w14:textId="77777777" w:rsidR="00DC78C6" w:rsidRDefault="00DC78C6" w:rsidP="00A91894">
            <w:pPr>
              <w:rPr>
                <w:rFonts w:ascii="Arial" w:hAnsi="Arial" w:cs="Arial"/>
              </w:rPr>
            </w:pPr>
          </w:p>
          <w:p w14:paraId="702EDAD4" w14:textId="77777777" w:rsidR="00DC78C6" w:rsidRPr="004C3A0B" w:rsidRDefault="00DC78C6" w:rsidP="00A91894">
            <w:pPr>
              <w:rPr>
                <w:rFonts w:ascii="Arial" w:hAnsi="Arial" w:cs="Arial"/>
              </w:rPr>
            </w:pPr>
          </w:p>
          <w:p w14:paraId="508DE888" w14:textId="77777777" w:rsidR="00DC78C6" w:rsidRPr="004C3A0B" w:rsidRDefault="00DC78C6" w:rsidP="00A91894">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6F1E8A70" w14:textId="77777777" w:rsidR="00DC78C6" w:rsidRDefault="00DC78C6"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01B1CD26" w14:textId="77777777" w:rsidR="00DC78C6" w:rsidRDefault="00DC78C6" w:rsidP="00A91894">
            <w:pPr>
              <w:rPr>
                <w:rFonts w:ascii="Arial" w:hAnsi="Arial" w:cs="Arial"/>
              </w:rPr>
            </w:pPr>
          </w:p>
          <w:p w14:paraId="1D17D1FF" w14:textId="77777777" w:rsidR="00DC78C6" w:rsidRDefault="00DC78C6" w:rsidP="00A91894">
            <w:pPr>
              <w:rPr>
                <w:rFonts w:ascii="Arial" w:hAnsi="Arial" w:cs="Arial"/>
              </w:rPr>
            </w:pPr>
          </w:p>
          <w:p w14:paraId="35DFD70A" w14:textId="77777777" w:rsidR="00DC78C6" w:rsidRPr="004C3A0B" w:rsidRDefault="00DC78C6" w:rsidP="00A91894">
            <w:pPr>
              <w:rPr>
                <w:rFonts w:ascii="Arial" w:hAnsi="Arial" w:cs="Arial"/>
              </w:rPr>
            </w:pPr>
          </w:p>
          <w:p w14:paraId="67497C56" w14:textId="77777777" w:rsidR="00DC78C6" w:rsidRPr="00354F34" w:rsidRDefault="00DC78C6" w:rsidP="00A91894">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DC78C6" w:rsidRPr="004C3A0B" w14:paraId="5CC16A3A" w14:textId="77777777" w:rsidTr="0094056C">
        <w:tc>
          <w:tcPr>
            <w:tcW w:w="596" w:type="dxa"/>
            <w:tcBorders>
              <w:bottom w:val="single" w:sz="4" w:space="0" w:color="auto"/>
            </w:tcBorders>
            <w:shd w:val="clear" w:color="auto" w:fill="F2F2F2" w:themeFill="background1" w:themeFillShade="F2"/>
            <w:vAlign w:val="center"/>
          </w:tcPr>
          <w:p w14:paraId="27A6C366" w14:textId="77777777" w:rsidR="00DC78C6" w:rsidRPr="00E32138" w:rsidRDefault="00DC78C6" w:rsidP="00A91894">
            <w:pPr>
              <w:jc w:val="center"/>
              <w:rPr>
                <w:rFonts w:ascii="Arial" w:hAnsi="Arial" w:cs="Arial"/>
              </w:rPr>
            </w:pPr>
            <w:r>
              <w:rPr>
                <w:rFonts w:ascii="Arial" w:hAnsi="Arial" w:cs="Arial"/>
              </w:rPr>
              <w:t>3</w:t>
            </w:r>
          </w:p>
        </w:tc>
        <w:tc>
          <w:tcPr>
            <w:tcW w:w="9923" w:type="dxa"/>
            <w:gridSpan w:val="4"/>
            <w:tcBorders>
              <w:bottom w:val="single" w:sz="4" w:space="0" w:color="auto"/>
            </w:tcBorders>
            <w:shd w:val="clear" w:color="auto" w:fill="F2F2F2" w:themeFill="background1" w:themeFillShade="F2"/>
          </w:tcPr>
          <w:p w14:paraId="43A2EF41" w14:textId="77777777" w:rsidR="00DC78C6" w:rsidRPr="004C3A0B" w:rsidRDefault="00DC78C6" w:rsidP="00A91894">
            <w:pPr>
              <w:rPr>
                <w:rFonts w:ascii="Arial" w:hAnsi="Arial" w:cs="Arial"/>
              </w:rPr>
            </w:pPr>
            <w:r w:rsidRPr="004C3A0B">
              <w:rPr>
                <w:rFonts w:ascii="Arial" w:hAnsi="Arial" w:cs="Arial"/>
                <w:bCs/>
              </w:rPr>
              <w:t>If research activity may include sensitive, embarrassing or upsetting topics (</w:t>
            </w:r>
            <w:proofErr w:type="gramStart"/>
            <w:r w:rsidRPr="004C3A0B">
              <w:rPr>
                <w:rFonts w:ascii="Arial" w:hAnsi="Arial" w:cs="Arial"/>
                <w:bCs/>
              </w:rPr>
              <w:t>e.g.</w:t>
            </w:r>
            <w:proofErr w:type="gramEnd"/>
            <w:r w:rsidRPr="004C3A0B">
              <w:rPr>
                <w:rFonts w:ascii="Arial"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proofErr w:type="gramStart"/>
            <w:r w:rsidRPr="004C3A0B">
              <w:rPr>
                <w:rFonts w:ascii="Arial" w:hAnsi="Arial" w:cs="Arial"/>
                <w:color w:val="161616"/>
                <w:lang w:val="en-US" w:eastAsia="en-GB"/>
              </w:rPr>
              <w:t>actually illegal</w:t>
            </w:r>
            <w:proofErr w:type="gramEnd"/>
            <w:r w:rsidRPr="004C3A0B">
              <w:rPr>
                <w:rFonts w:ascii="Arial" w:hAnsi="Arial" w:cs="Arial"/>
                <w:color w:val="161616"/>
                <w:lang w:val="en-US" w:eastAsia="en-GB"/>
              </w:rPr>
              <w:t xml:space="preserve"> is discovered in the course of a project, it may need to be disclosed to the proper authorities</w:t>
            </w:r>
          </w:p>
        </w:tc>
      </w:tr>
      <w:tr w:rsidR="00DC78C6" w:rsidRPr="004C3A0B" w14:paraId="6CAB698B" w14:textId="77777777" w:rsidTr="0094056C">
        <w:tc>
          <w:tcPr>
            <w:tcW w:w="596" w:type="dxa"/>
            <w:tcBorders>
              <w:top w:val="single" w:sz="4" w:space="0" w:color="auto"/>
              <w:bottom w:val="single" w:sz="4" w:space="0" w:color="auto"/>
            </w:tcBorders>
            <w:vAlign w:val="center"/>
          </w:tcPr>
          <w:p w14:paraId="03151634" w14:textId="77777777" w:rsidR="00DC78C6" w:rsidRPr="00CE0890" w:rsidRDefault="00DC78C6" w:rsidP="00A91894">
            <w:pPr>
              <w:jc w:val="center"/>
              <w:rPr>
                <w:rFonts w:ascii="Arial" w:hAnsi="Arial" w:cs="Arial"/>
              </w:rPr>
            </w:pPr>
          </w:p>
        </w:tc>
        <w:tc>
          <w:tcPr>
            <w:tcW w:w="9923" w:type="dxa"/>
            <w:gridSpan w:val="4"/>
            <w:tcBorders>
              <w:top w:val="single" w:sz="4" w:space="0" w:color="auto"/>
              <w:bottom w:val="single" w:sz="4" w:space="0" w:color="auto"/>
            </w:tcBorders>
          </w:tcPr>
          <w:p w14:paraId="5B018847" w14:textId="77777777" w:rsidR="00DC78C6" w:rsidRDefault="00DC78C6" w:rsidP="00A91894">
            <w:pPr>
              <w:rPr>
                <w:rFonts w:ascii="Arial" w:hAnsi="Arial" w:cs="Arial"/>
              </w:rPr>
            </w:pPr>
          </w:p>
          <w:p w14:paraId="64D5FF42" w14:textId="77777777" w:rsidR="00DC78C6" w:rsidRDefault="00DC78C6" w:rsidP="00A91894">
            <w:pPr>
              <w:rPr>
                <w:rFonts w:ascii="Arial" w:hAnsi="Arial" w:cs="Arial"/>
              </w:rPr>
            </w:pPr>
          </w:p>
          <w:p w14:paraId="00AE744D" w14:textId="77777777" w:rsidR="00DC78C6" w:rsidRPr="004C3A0B" w:rsidRDefault="00DC78C6" w:rsidP="00A91894">
            <w:pPr>
              <w:rPr>
                <w:rFonts w:ascii="Arial" w:hAnsi="Arial" w:cs="Arial"/>
              </w:rPr>
            </w:pPr>
          </w:p>
          <w:p w14:paraId="3FB061F9" w14:textId="77777777" w:rsidR="00DC78C6" w:rsidRPr="004C3A0B" w:rsidRDefault="00DC78C6"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DC78C6" w:rsidRPr="004C3A0B" w14:paraId="2C0ECDBB"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06FCE7DF" w14:textId="77777777" w:rsidR="00DC78C6" w:rsidRPr="002132F9" w:rsidRDefault="00DC78C6" w:rsidP="00A91894">
            <w:pPr>
              <w:jc w:val="center"/>
              <w:rPr>
                <w:rFonts w:ascii="Arial" w:hAnsi="Arial" w:cs="Arial"/>
              </w:rPr>
            </w:pPr>
            <w:r>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2F57F88E" w14:textId="77777777" w:rsidR="00DC78C6" w:rsidRPr="004C3A0B" w:rsidRDefault="00DC78C6" w:rsidP="00A91894">
            <w:pPr>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14:paraId="5CE72F4F" w14:textId="77777777" w:rsidR="00DC78C6" w:rsidRPr="004C3A0B" w:rsidRDefault="00DC78C6" w:rsidP="00A91894">
            <w:pPr>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DC78C6" w:rsidRPr="004C3A0B" w14:paraId="3F0BD229" w14:textId="77777777" w:rsidTr="0094056C">
        <w:tc>
          <w:tcPr>
            <w:tcW w:w="596" w:type="dxa"/>
            <w:tcBorders>
              <w:top w:val="single" w:sz="4" w:space="0" w:color="auto"/>
              <w:bottom w:val="single" w:sz="4" w:space="0" w:color="auto"/>
            </w:tcBorders>
            <w:vAlign w:val="center"/>
          </w:tcPr>
          <w:p w14:paraId="4EF74537" w14:textId="77777777" w:rsidR="00DC78C6" w:rsidRPr="00CE0890" w:rsidRDefault="00DC78C6"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F27375A" w14:textId="77777777" w:rsidR="00DC78C6" w:rsidRDefault="00DC78C6" w:rsidP="00A91894">
            <w:pPr>
              <w:autoSpaceDE w:val="0"/>
              <w:autoSpaceDN w:val="0"/>
              <w:adjustRightInd w:val="0"/>
              <w:rPr>
                <w:rFonts w:ascii="Arial" w:hAnsi="Arial" w:cs="Arial"/>
              </w:rPr>
            </w:pPr>
            <w:r>
              <w:rPr>
                <w:rFonts w:ascii="Arial" w:hAnsi="Arial" w:cs="Arial"/>
              </w:rPr>
              <w:t>Risk to the investigator:</w:t>
            </w:r>
          </w:p>
          <w:p w14:paraId="1E8378E0" w14:textId="77777777" w:rsidR="00DC78C6" w:rsidRDefault="00DC78C6" w:rsidP="00A91894">
            <w:pPr>
              <w:rPr>
                <w:rFonts w:ascii="Arial" w:hAnsi="Arial" w:cs="Arial"/>
              </w:rPr>
            </w:pPr>
          </w:p>
          <w:p w14:paraId="34C0E28C" w14:textId="77777777" w:rsidR="00DC78C6" w:rsidRDefault="00DC78C6" w:rsidP="00A91894">
            <w:pPr>
              <w:rPr>
                <w:rFonts w:ascii="Arial" w:hAnsi="Arial" w:cs="Arial"/>
              </w:rPr>
            </w:pPr>
          </w:p>
          <w:p w14:paraId="66BFDF09" w14:textId="77777777" w:rsidR="00DC78C6" w:rsidRPr="004C3A0B" w:rsidRDefault="00DC78C6" w:rsidP="00A91894">
            <w:pPr>
              <w:rPr>
                <w:rFonts w:ascii="Arial" w:hAnsi="Arial" w:cs="Arial"/>
              </w:rPr>
            </w:pPr>
          </w:p>
          <w:p w14:paraId="69DC55BA" w14:textId="77777777" w:rsidR="00DC78C6" w:rsidRPr="004C3A0B" w:rsidRDefault="00DC78C6" w:rsidP="00A91894">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4D1AB45" w14:textId="77777777" w:rsidR="00DC78C6" w:rsidRPr="00354F34" w:rsidRDefault="00DC78C6"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3AA442B8" w14:textId="77777777" w:rsidR="00DC78C6" w:rsidRDefault="00DC78C6" w:rsidP="00A91894">
            <w:pPr>
              <w:rPr>
                <w:rFonts w:ascii="Arial" w:hAnsi="Arial" w:cs="Arial"/>
              </w:rPr>
            </w:pPr>
          </w:p>
          <w:p w14:paraId="4AA05FB7" w14:textId="77777777" w:rsidR="00DC78C6" w:rsidRDefault="00DC78C6" w:rsidP="00A91894">
            <w:pPr>
              <w:rPr>
                <w:rFonts w:ascii="Arial" w:hAnsi="Arial" w:cs="Arial"/>
              </w:rPr>
            </w:pPr>
          </w:p>
          <w:p w14:paraId="0584C547" w14:textId="77777777" w:rsidR="00DC78C6" w:rsidRPr="004C3A0B" w:rsidRDefault="00DC78C6" w:rsidP="00A91894">
            <w:pPr>
              <w:rPr>
                <w:rFonts w:ascii="Arial" w:hAnsi="Arial" w:cs="Arial"/>
              </w:rPr>
            </w:pPr>
          </w:p>
          <w:p w14:paraId="5190E772" w14:textId="77777777" w:rsidR="00DC78C6" w:rsidRPr="004C3A0B" w:rsidRDefault="00DC78C6"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DC78C6" w:rsidRPr="004C3A0B" w14:paraId="1296C8EA"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438A4F41" w14:textId="77777777" w:rsidR="00DC78C6" w:rsidRPr="002132F9" w:rsidRDefault="00DC78C6" w:rsidP="00A91894">
            <w:pPr>
              <w:jc w:val="center"/>
              <w:rPr>
                <w:rFonts w:ascii="Arial" w:hAnsi="Arial" w:cs="Arial"/>
              </w:rPr>
            </w:pPr>
            <w:r>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2C0F3AB8" w14:textId="77777777" w:rsidR="00DC78C6" w:rsidRPr="004C3A0B" w:rsidRDefault="00DC78C6" w:rsidP="00A91894">
            <w:pPr>
              <w:rPr>
                <w:rFonts w:ascii="Arial" w:hAnsi="Arial" w:cs="Arial"/>
              </w:rPr>
            </w:pPr>
            <w:r w:rsidRPr="004C3A0B">
              <w:rPr>
                <w:rFonts w:ascii="Arial" w:hAnsi="Arial" w:cs="Arial"/>
                <w:b/>
              </w:rPr>
              <w:t>University/institutional risks</w:t>
            </w:r>
          </w:p>
          <w:p w14:paraId="5F4C70F8" w14:textId="77777777" w:rsidR="00DC78C6" w:rsidRPr="004C3A0B" w:rsidRDefault="00DC78C6" w:rsidP="00A91894">
            <w:pPr>
              <w:rPr>
                <w:rFonts w:ascii="Arial" w:hAnsi="Arial" w:cs="Arial"/>
              </w:rPr>
            </w:pPr>
            <w:r w:rsidRPr="004C3A0B">
              <w:rPr>
                <w:rFonts w:ascii="Arial" w:hAnsi="Arial" w:cs="Arial"/>
              </w:rPr>
              <w:lastRenderedPageBreak/>
              <w:t>For example: adverse publicity, financial loss, data protection</w:t>
            </w:r>
          </w:p>
        </w:tc>
      </w:tr>
      <w:tr w:rsidR="00DC78C6" w:rsidRPr="004C3A0B" w14:paraId="210DAD12" w14:textId="77777777" w:rsidTr="00D107AC">
        <w:tc>
          <w:tcPr>
            <w:tcW w:w="596" w:type="dxa"/>
            <w:tcBorders>
              <w:top w:val="single" w:sz="4" w:space="0" w:color="auto"/>
              <w:bottom w:val="single" w:sz="4" w:space="0" w:color="auto"/>
            </w:tcBorders>
            <w:vAlign w:val="center"/>
          </w:tcPr>
          <w:p w14:paraId="3DA68549" w14:textId="77777777" w:rsidR="00DC78C6" w:rsidRPr="00CE0890" w:rsidRDefault="00DC78C6"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85417EA" w14:textId="77777777" w:rsidR="00DC78C6" w:rsidRDefault="00DC78C6" w:rsidP="00A91894">
            <w:pPr>
              <w:autoSpaceDE w:val="0"/>
              <w:autoSpaceDN w:val="0"/>
              <w:adjustRightInd w:val="0"/>
              <w:rPr>
                <w:rFonts w:ascii="Arial" w:hAnsi="Arial" w:cs="Arial"/>
              </w:rPr>
            </w:pPr>
            <w:r>
              <w:rPr>
                <w:rFonts w:ascii="Arial" w:hAnsi="Arial" w:cs="Arial"/>
              </w:rPr>
              <w:t>Risk to the University:</w:t>
            </w:r>
          </w:p>
          <w:p w14:paraId="0D26300C" w14:textId="77777777" w:rsidR="00DC78C6" w:rsidRDefault="00DC78C6" w:rsidP="00A91894">
            <w:pPr>
              <w:rPr>
                <w:rFonts w:ascii="Arial" w:hAnsi="Arial" w:cs="Arial"/>
              </w:rPr>
            </w:pPr>
          </w:p>
          <w:p w14:paraId="0D0DED24" w14:textId="77777777" w:rsidR="00DC78C6" w:rsidRDefault="00DC78C6" w:rsidP="00A91894">
            <w:pPr>
              <w:rPr>
                <w:rFonts w:ascii="Arial" w:hAnsi="Arial" w:cs="Arial"/>
              </w:rPr>
            </w:pPr>
          </w:p>
          <w:p w14:paraId="6A4F3B11" w14:textId="77777777" w:rsidR="00DC78C6" w:rsidRPr="004C3A0B" w:rsidRDefault="00DC78C6" w:rsidP="00A91894">
            <w:pPr>
              <w:rPr>
                <w:rFonts w:ascii="Arial" w:hAnsi="Arial" w:cs="Arial"/>
              </w:rPr>
            </w:pPr>
          </w:p>
          <w:p w14:paraId="7C99F5D4" w14:textId="77777777" w:rsidR="00DC78C6" w:rsidRPr="004C3A0B" w:rsidRDefault="00DC78C6" w:rsidP="00A91894">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78D37B" w14:textId="77777777" w:rsidR="00DC78C6" w:rsidRPr="00354F34" w:rsidRDefault="00DC78C6"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6B55ED1F" w14:textId="77777777" w:rsidR="00DC78C6" w:rsidRDefault="00DC78C6" w:rsidP="00A91894">
            <w:pPr>
              <w:rPr>
                <w:rFonts w:ascii="Arial" w:hAnsi="Arial" w:cs="Arial"/>
              </w:rPr>
            </w:pPr>
          </w:p>
          <w:p w14:paraId="5A76BD7D" w14:textId="77777777" w:rsidR="00DC78C6" w:rsidRDefault="00DC78C6" w:rsidP="00A91894">
            <w:pPr>
              <w:rPr>
                <w:rFonts w:ascii="Arial" w:hAnsi="Arial" w:cs="Arial"/>
              </w:rPr>
            </w:pPr>
          </w:p>
          <w:p w14:paraId="18504EBC" w14:textId="77777777" w:rsidR="00DC78C6" w:rsidRPr="004C3A0B" w:rsidRDefault="00DC78C6" w:rsidP="00A91894">
            <w:pPr>
              <w:rPr>
                <w:rFonts w:ascii="Arial" w:hAnsi="Arial" w:cs="Arial"/>
              </w:rPr>
            </w:pPr>
          </w:p>
          <w:p w14:paraId="5BE95278" w14:textId="77777777" w:rsidR="00DC78C6" w:rsidRPr="004C3A0B" w:rsidRDefault="00DC78C6"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DC78C6" w:rsidRPr="004C3A0B" w14:paraId="5B523E7A"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24B55F76" w14:textId="77777777" w:rsidR="00DC78C6" w:rsidRPr="002132F9" w:rsidRDefault="00DC78C6" w:rsidP="00A91894">
            <w:pPr>
              <w:jc w:val="center"/>
              <w:rPr>
                <w:rFonts w:ascii="Arial" w:hAnsi="Arial" w:cs="Arial"/>
              </w:rPr>
            </w:pPr>
            <w:r>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5D1BF620" w14:textId="77777777" w:rsidR="00DC78C6" w:rsidRPr="004C3A0B" w:rsidRDefault="00DC78C6" w:rsidP="00A91894">
            <w:pPr>
              <w:rPr>
                <w:rFonts w:ascii="Arial" w:hAnsi="Arial" w:cs="Arial"/>
              </w:rPr>
            </w:pPr>
            <w:r>
              <w:rPr>
                <w:rFonts w:ascii="Arial" w:hAnsi="Arial" w:cs="Arial"/>
                <w:b/>
              </w:rPr>
              <w:t>Environmental</w:t>
            </w:r>
            <w:r w:rsidRPr="004C3A0B">
              <w:rPr>
                <w:rFonts w:ascii="Arial" w:hAnsi="Arial" w:cs="Arial"/>
                <w:b/>
              </w:rPr>
              <w:t xml:space="preserve"> risks</w:t>
            </w:r>
          </w:p>
          <w:p w14:paraId="14BE15AD" w14:textId="77777777" w:rsidR="00DC78C6" w:rsidRPr="004C3A0B" w:rsidRDefault="00DC78C6" w:rsidP="00A91894">
            <w:pPr>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DC78C6" w:rsidRPr="004C3A0B" w14:paraId="3237EB1C" w14:textId="77777777" w:rsidTr="0094056C">
        <w:tc>
          <w:tcPr>
            <w:tcW w:w="596" w:type="dxa"/>
            <w:tcBorders>
              <w:top w:val="single" w:sz="4" w:space="0" w:color="auto"/>
              <w:bottom w:val="single" w:sz="4" w:space="0" w:color="auto"/>
            </w:tcBorders>
            <w:vAlign w:val="center"/>
          </w:tcPr>
          <w:p w14:paraId="7D33A3BC" w14:textId="77777777" w:rsidR="00DC78C6" w:rsidRPr="00CE0890" w:rsidRDefault="00DC78C6" w:rsidP="00A9189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411D6632" w14:textId="77777777" w:rsidR="00DC78C6" w:rsidRDefault="00DC78C6" w:rsidP="00A91894">
            <w:pPr>
              <w:autoSpaceDE w:val="0"/>
              <w:autoSpaceDN w:val="0"/>
              <w:adjustRightInd w:val="0"/>
              <w:rPr>
                <w:rFonts w:ascii="Arial" w:hAnsi="Arial" w:cs="Arial"/>
              </w:rPr>
            </w:pPr>
            <w:r>
              <w:rPr>
                <w:rFonts w:ascii="Arial" w:hAnsi="Arial" w:cs="Arial"/>
              </w:rPr>
              <w:t>Risk to the environment:</w:t>
            </w:r>
          </w:p>
          <w:p w14:paraId="1FE67298" w14:textId="77777777" w:rsidR="00DC78C6" w:rsidRDefault="00DC78C6" w:rsidP="00A91894">
            <w:pPr>
              <w:rPr>
                <w:rFonts w:ascii="Arial" w:hAnsi="Arial" w:cs="Arial"/>
              </w:rPr>
            </w:pPr>
          </w:p>
          <w:p w14:paraId="66C6F04E" w14:textId="77777777" w:rsidR="00DC78C6" w:rsidRDefault="00DC78C6" w:rsidP="00A91894">
            <w:pPr>
              <w:rPr>
                <w:rFonts w:ascii="Arial" w:hAnsi="Arial" w:cs="Arial"/>
              </w:rPr>
            </w:pPr>
          </w:p>
          <w:p w14:paraId="78FDDE4A" w14:textId="77777777" w:rsidR="00DC78C6" w:rsidRPr="004C3A0B" w:rsidRDefault="00DC78C6" w:rsidP="00A91894">
            <w:pPr>
              <w:rPr>
                <w:rFonts w:ascii="Arial" w:hAnsi="Arial" w:cs="Arial"/>
              </w:rPr>
            </w:pPr>
          </w:p>
          <w:p w14:paraId="3E45A3AF" w14:textId="77777777" w:rsidR="00DC78C6" w:rsidRPr="004C3A0B" w:rsidRDefault="00DC78C6" w:rsidP="00A91894">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0A55282" w14:textId="77777777" w:rsidR="00DC78C6" w:rsidRPr="00354F34" w:rsidRDefault="00DC78C6"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315B0837" w14:textId="77777777" w:rsidR="00DC78C6" w:rsidRDefault="00DC78C6" w:rsidP="00A91894">
            <w:pPr>
              <w:rPr>
                <w:rFonts w:ascii="Arial" w:hAnsi="Arial" w:cs="Arial"/>
              </w:rPr>
            </w:pPr>
          </w:p>
          <w:p w14:paraId="0C56E84C" w14:textId="77777777" w:rsidR="00DC78C6" w:rsidRDefault="00DC78C6" w:rsidP="00A91894">
            <w:pPr>
              <w:rPr>
                <w:rFonts w:ascii="Arial" w:hAnsi="Arial" w:cs="Arial"/>
              </w:rPr>
            </w:pPr>
          </w:p>
          <w:p w14:paraId="7D1A5591" w14:textId="77777777" w:rsidR="00DC78C6" w:rsidRPr="004C3A0B" w:rsidRDefault="00DC78C6" w:rsidP="00A91894">
            <w:pPr>
              <w:rPr>
                <w:rFonts w:ascii="Arial" w:hAnsi="Arial" w:cs="Arial"/>
              </w:rPr>
            </w:pPr>
          </w:p>
          <w:p w14:paraId="76519116" w14:textId="77777777" w:rsidR="00DC78C6" w:rsidRPr="004C3A0B" w:rsidRDefault="00DC78C6"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6435D3A" w14:textId="77777777" w:rsidR="00DC78C6" w:rsidRDefault="00DC78C6"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DC78C6" w:rsidRPr="004C3A0B" w14:paraId="39B8055A"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015C3B90" w14:textId="77777777" w:rsidR="00DC78C6" w:rsidRPr="002132F9" w:rsidRDefault="00DC78C6" w:rsidP="00A91894">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4A65AD59" w14:textId="77777777" w:rsidR="00DC78C6" w:rsidRPr="004C3A0B" w:rsidRDefault="00DC78C6" w:rsidP="00A91894">
            <w:pPr>
              <w:autoSpaceDE w:val="0"/>
              <w:autoSpaceDN w:val="0"/>
              <w:adjustRightInd w:val="0"/>
              <w:rPr>
                <w:rFonts w:ascii="Arial" w:hAnsi="Arial" w:cs="Arial"/>
                <w:b/>
              </w:rPr>
            </w:pPr>
            <w:r w:rsidRPr="004C3A0B">
              <w:rPr>
                <w:rFonts w:ascii="Arial" w:hAnsi="Arial" w:cs="Arial"/>
                <w:b/>
              </w:rPr>
              <w:t>Disclosure and Barring Service</w:t>
            </w:r>
          </w:p>
        </w:tc>
      </w:tr>
      <w:tr w:rsidR="00DC78C6" w:rsidRPr="004C3A0B" w14:paraId="1F0C89FC"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63B220B7" w14:textId="77777777" w:rsidR="00DC78C6" w:rsidRPr="00F96C3F" w:rsidRDefault="00DC78C6" w:rsidP="00A91894">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439DF036" w14:textId="77777777" w:rsidR="00DC78C6" w:rsidRPr="004C3A0B" w:rsidRDefault="00DC78C6" w:rsidP="00A91894">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1D151864" w14:textId="77777777" w:rsidR="00DC78C6" w:rsidRDefault="00DC78C6" w:rsidP="00A91894">
            <w:pPr>
              <w:autoSpaceDE w:val="0"/>
              <w:autoSpaceDN w:val="0"/>
              <w:adjustRightInd w:val="0"/>
              <w:jc w:val="center"/>
              <w:rPr>
                <w:rFonts w:ascii="Arial" w:hAnsi="Arial" w:cs="Arial"/>
                <w:b/>
                <w:bCs/>
              </w:rPr>
            </w:pPr>
            <w:r w:rsidRPr="004C3A0B">
              <w:rPr>
                <w:rFonts w:ascii="Arial" w:hAnsi="Arial" w:cs="Arial"/>
                <w:b/>
                <w:bCs/>
              </w:rPr>
              <w:t>YES</w:t>
            </w:r>
          </w:p>
          <w:p w14:paraId="4D5586D3" w14:textId="77777777" w:rsidR="00DC78C6" w:rsidRPr="004C3A0B" w:rsidRDefault="00DC78C6" w:rsidP="00A91894">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652225F7" w14:textId="77777777" w:rsidR="00DC78C6" w:rsidRDefault="00DC78C6" w:rsidP="00A91894">
            <w:pPr>
              <w:autoSpaceDE w:val="0"/>
              <w:autoSpaceDN w:val="0"/>
              <w:adjustRightInd w:val="0"/>
              <w:jc w:val="center"/>
              <w:rPr>
                <w:rFonts w:ascii="Arial" w:hAnsi="Arial" w:cs="Arial"/>
                <w:b/>
                <w:bCs/>
              </w:rPr>
            </w:pPr>
            <w:r w:rsidRPr="004C3A0B">
              <w:rPr>
                <w:rFonts w:ascii="Arial" w:hAnsi="Arial" w:cs="Arial"/>
                <w:b/>
                <w:bCs/>
              </w:rPr>
              <w:t>NO</w:t>
            </w:r>
          </w:p>
          <w:p w14:paraId="6A176259" w14:textId="77777777" w:rsidR="00DC78C6" w:rsidRPr="004C3A0B" w:rsidRDefault="00DC78C6" w:rsidP="00A91894">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1E24E692" w14:textId="77777777" w:rsidR="00DC78C6" w:rsidRDefault="00DC78C6" w:rsidP="00A91894">
            <w:pPr>
              <w:autoSpaceDE w:val="0"/>
              <w:autoSpaceDN w:val="0"/>
              <w:adjustRightInd w:val="0"/>
              <w:jc w:val="center"/>
              <w:rPr>
                <w:rFonts w:ascii="Arial" w:hAnsi="Arial" w:cs="Arial"/>
                <w:b/>
                <w:bCs/>
              </w:rPr>
            </w:pPr>
            <w:r w:rsidRPr="004C3A0B">
              <w:rPr>
                <w:rFonts w:ascii="Arial" w:hAnsi="Arial" w:cs="Arial"/>
                <w:b/>
                <w:bCs/>
              </w:rPr>
              <w:t>N/A</w:t>
            </w:r>
          </w:p>
          <w:p w14:paraId="08AE3AA5" w14:textId="77777777" w:rsidR="00DC78C6" w:rsidRPr="004C3A0B" w:rsidRDefault="00DC78C6" w:rsidP="00A91894">
            <w:pPr>
              <w:autoSpaceDE w:val="0"/>
              <w:autoSpaceDN w:val="0"/>
              <w:adjustRightInd w:val="0"/>
              <w:jc w:val="center"/>
              <w:rPr>
                <w:rFonts w:ascii="Arial" w:hAnsi="Arial" w:cs="Arial"/>
                <w:b/>
              </w:rPr>
            </w:pPr>
          </w:p>
        </w:tc>
      </w:tr>
      <w:tr w:rsidR="00DC78C6" w:rsidRPr="004C3A0B" w14:paraId="1C973F7A"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F164B4F" w14:textId="77777777" w:rsidR="00DC78C6" w:rsidRPr="00F96C3F" w:rsidRDefault="00DC78C6" w:rsidP="00A91894">
            <w:pPr>
              <w:autoSpaceDE w:val="0"/>
              <w:autoSpaceDN w:val="0"/>
              <w:adjustRightInd w:val="0"/>
              <w:jc w:val="center"/>
              <w:rPr>
                <w:rFonts w:ascii="Arial" w:hAnsi="Arial" w:cs="Arial"/>
                <w:bCs/>
              </w:rPr>
            </w:pPr>
            <w:r>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5553E978" w14:textId="77777777" w:rsidR="00DC78C6" w:rsidRPr="004C3A0B" w:rsidRDefault="00DC78C6" w:rsidP="00A91894">
            <w:pPr>
              <w:autoSpaceDE w:val="0"/>
              <w:autoSpaceDN w:val="0"/>
              <w:adjustRightInd w:val="0"/>
              <w:rPr>
                <w:rFonts w:ascii="Arial" w:hAnsi="Arial" w:cs="Arial"/>
              </w:rPr>
            </w:pPr>
            <w:r>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F307D49" w14:textId="77777777" w:rsidR="00DC78C6" w:rsidRPr="00392C8E" w:rsidRDefault="002625CC" w:rsidP="00A91894">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EndPr/>
              <w:sdtContent>
                <w:r w:rsidR="00DC78C6" w:rsidRPr="00392C8E">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2430115" w14:textId="77777777" w:rsidR="00DC78C6" w:rsidRPr="00392C8E" w:rsidRDefault="002625CC" w:rsidP="00A91894">
            <w:pPr>
              <w:autoSpaceDE w:val="0"/>
              <w:autoSpaceDN w:val="0"/>
              <w:adjustRightInd w:val="0"/>
              <w:jc w:val="center"/>
              <w:rPr>
                <w:rFonts w:ascii="Arial" w:hAnsi="Arial" w:cs="Arial"/>
                <w:sz w:val="16"/>
                <w:szCs w:val="16"/>
              </w:rPr>
            </w:pPr>
            <w:sdt>
              <w:sdtPr>
                <w:rPr>
                  <w:rFonts w:ascii="Arial" w:hAnsi="Arial" w:cs="Arial"/>
                </w:rPr>
                <w:id w:val="-2018915239"/>
                <w14:checkbox>
                  <w14:checked w14:val="1"/>
                  <w14:checkedState w14:val="2612" w14:font="MS Gothic"/>
                  <w14:uncheckedState w14:val="2610" w14:font="MS Gothic"/>
                </w14:checkbox>
              </w:sdtPr>
              <w:sdtEndPr/>
              <w:sdtContent>
                <w:r w:rsidR="00DC78C6">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6F8D58DE" w14:textId="77777777" w:rsidR="00DC78C6" w:rsidRPr="00392C8E" w:rsidRDefault="002625CC" w:rsidP="00A91894">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EndPr/>
              <w:sdtContent>
                <w:r w:rsidR="00DC78C6" w:rsidRPr="00392C8E">
                  <w:rPr>
                    <w:rFonts w:ascii="MS Gothic" w:eastAsia="MS Gothic" w:hAnsi="MS Gothic" w:cs="Arial" w:hint="eastAsia"/>
                  </w:rPr>
                  <w:t>☐</w:t>
                </w:r>
              </w:sdtContent>
            </w:sdt>
          </w:p>
        </w:tc>
      </w:tr>
      <w:tr w:rsidR="00DC78C6" w:rsidRPr="004C3A0B" w14:paraId="382484BD"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16AE47D" w14:textId="77777777" w:rsidR="00DC78C6" w:rsidRDefault="00DC78C6" w:rsidP="00A91894">
            <w:pPr>
              <w:autoSpaceDE w:val="0"/>
              <w:autoSpaceDN w:val="0"/>
              <w:adjustRightInd w:val="0"/>
              <w:jc w:val="center"/>
              <w:rPr>
                <w:rFonts w:ascii="Arial" w:hAnsi="Arial" w:cs="Arial"/>
                <w:bCs/>
              </w:rPr>
            </w:pPr>
            <w:r>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2CCC7FF4" w14:textId="77777777" w:rsidR="00DC78C6" w:rsidRDefault="00DC78C6" w:rsidP="00A91894">
            <w:pPr>
              <w:autoSpaceDE w:val="0"/>
              <w:autoSpaceDN w:val="0"/>
              <w:adjustRightInd w:val="0"/>
              <w:rPr>
                <w:rFonts w:ascii="Arial" w:hAnsi="Arial" w:cs="Arial"/>
              </w:rPr>
            </w:pPr>
            <w:r>
              <w:rPr>
                <w:rFonts w:ascii="Arial" w:hAnsi="Arial" w:cs="Arial"/>
              </w:rPr>
              <w:t xml:space="preserve">If YES, please give the certificate number. If the certificate number is not </w:t>
            </w:r>
            <w:proofErr w:type="gramStart"/>
            <w:r>
              <w:rPr>
                <w:rFonts w:ascii="Arial" w:hAnsi="Arial" w:cs="Arial"/>
              </w:rPr>
              <w:t>available</w:t>
            </w:r>
            <w:proofErr w:type="gramEnd"/>
            <w:r>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3C5586E3" w14:textId="77777777" w:rsidR="00DC78C6" w:rsidRDefault="00DC78C6" w:rsidP="00A91894">
            <w:pPr>
              <w:autoSpaceDE w:val="0"/>
              <w:autoSpaceDN w:val="0"/>
              <w:adjustRightInd w:val="0"/>
              <w:jc w:val="center"/>
              <w:rPr>
                <w:rFonts w:ascii="Arial" w:hAnsi="Arial" w:cs="Arial"/>
                <w:b/>
                <w:bCs/>
              </w:rPr>
            </w:pPr>
          </w:p>
        </w:tc>
      </w:tr>
    </w:tbl>
    <w:p w14:paraId="6C050B11" w14:textId="77777777" w:rsidR="00DC78C6" w:rsidRPr="00354F34" w:rsidRDefault="00DC78C6" w:rsidP="00A91894">
      <w:pPr>
        <w:autoSpaceDE w:val="0"/>
        <w:autoSpaceDN w:val="0"/>
        <w:adjustRightInd w:val="0"/>
        <w:spacing w:after="240"/>
        <w:jc w:val="both"/>
        <w:rPr>
          <w:rFonts w:ascii="Arial" w:hAnsi="Arial" w:cs="Arial"/>
          <w:b/>
        </w:rPr>
      </w:pPr>
    </w:p>
    <w:p w14:paraId="18868529" w14:textId="77777777" w:rsidR="00DC78C6" w:rsidRDefault="00DC78C6" w:rsidP="00A91894">
      <w:pPr>
        <w:rPr>
          <w:rFonts w:ascii="Arial" w:hAnsi="Arial" w:cs="Arial"/>
          <w:b/>
        </w:rPr>
      </w:pPr>
      <w:r w:rsidRPr="00354F34">
        <w:rPr>
          <w:rFonts w:ascii="Arial" w:hAnsi="Arial" w:cs="Arial"/>
          <w:b/>
        </w:rPr>
        <w:t>SECTION I: Feedback, Consent and Confidentiality</w:t>
      </w:r>
    </w:p>
    <w:p w14:paraId="7BAF44A4" w14:textId="77777777" w:rsidR="00DC78C6" w:rsidRPr="00354F34" w:rsidRDefault="00DC78C6" w:rsidP="00A91894">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DC78C6" w:rsidRPr="004C3A0B" w14:paraId="20995C5B" w14:textId="77777777" w:rsidTr="002132F9">
        <w:tc>
          <w:tcPr>
            <w:tcW w:w="596" w:type="dxa"/>
            <w:tcBorders>
              <w:top w:val="single" w:sz="4" w:space="0" w:color="auto"/>
              <w:bottom w:val="single" w:sz="4" w:space="0" w:color="auto"/>
            </w:tcBorders>
            <w:shd w:val="clear" w:color="auto" w:fill="F2F2F2" w:themeFill="background1" w:themeFillShade="F2"/>
          </w:tcPr>
          <w:p w14:paraId="0DE9441D" w14:textId="77777777" w:rsidR="00DC78C6" w:rsidRPr="002132F9" w:rsidRDefault="00DC78C6" w:rsidP="00A91894">
            <w:pPr>
              <w:rPr>
                <w:rFonts w:ascii="Arial" w:hAnsi="Arial" w:cs="Arial"/>
                <w:bCs/>
              </w:rPr>
            </w:pPr>
            <w:r w:rsidRPr="002132F9">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48E6BBD1" w14:textId="77777777" w:rsidR="00DC78C6" w:rsidRPr="004C3A0B" w:rsidRDefault="00DC78C6" w:rsidP="00A91894">
            <w:pPr>
              <w:rPr>
                <w:rFonts w:ascii="Arial" w:hAnsi="Arial" w:cs="Arial"/>
              </w:rPr>
            </w:pPr>
            <w:r w:rsidRPr="004C3A0B">
              <w:rPr>
                <w:rFonts w:ascii="Arial" w:hAnsi="Arial" w:cs="Arial"/>
                <w:b/>
              </w:rPr>
              <w:t>Feedback</w:t>
            </w:r>
          </w:p>
          <w:p w14:paraId="56C00C01" w14:textId="77777777" w:rsidR="00DC78C6" w:rsidRPr="004C3A0B" w:rsidRDefault="00DC78C6" w:rsidP="00A91894">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DC78C6" w:rsidRPr="004C3A0B" w14:paraId="42E4C9A2" w14:textId="77777777" w:rsidTr="002132F9">
        <w:tc>
          <w:tcPr>
            <w:tcW w:w="596" w:type="dxa"/>
            <w:tcBorders>
              <w:top w:val="single" w:sz="4" w:space="0" w:color="auto"/>
              <w:bottom w:val="single" w:sz="4" w:space="0" w:color="auto"/>
            </w:tcBorders>
          </w:tcPr>
          <w:p w14:paraId="3678C84E" w14:textId="77777777" w:rsidR="00DC78C6" w:rsidRPr="00E32138" w:rsidRDefault="00DC78C6" w:rsidP="00A91894">
            <w:pPr>
              <w:rPr>
                <w:rFonts w:ascii="Arial" w:hAnsi="Arial" w:cs="Arial"/>
                <w:bCs/>
              </w:rPr>
            </w:pPr>
          </w:p>
        </w:tc>
        <w:tc>
          <w:tcPr>
            <w:tcW w:w="9923" w:type="dxa"/>
            <w:tcBorders>
              <w:top w:val="single" w:sz="4" w:space="0" w:color="auto"/>
              <w:bottom w:val="single" w:sz="4" w:space="0" w:color="auto"/>
            </w:tcBorders>
          </w:tcPr>
          <w:p w14:paraId="52A9297C" w14:textId="77777777" w:rsidR="00DC78C6" w:rsidRDefault="00DC78C6" w:rsidP="00A91894">
            <w:pPr>
              <w:rPr>
                <w:rFonts w:ascii="Arial" w:hAnsi="Arial" w:cs="Arial"/>
              </w:rPr>
            </w:pPr>
          </w:p>
          <w:p w14:paraId="3EA94906" w14:textId="77777777" w:rsidR="00DC78C6" w:rsidRDefault="00DC78C6" w:rsidP="00A91894">
            <w:pPr>
              <w:rPr>
                <w:rFonts w:ascii="Arial" w:hAnsi="Arial" w:cs="Arial"/>
              </w:rPr>
            </w:pPr>
            <w:r>
              <w:rPr>
                <w:rFonts w:ascii="Segoe UI Historic" w:hAnsi="Segoe UI Historic" w:cs="Segoe UI Historic"/>
                <w:color w:val="050505"/>
                <w:sz w:val="23"/>
                <w:szCs w:val="23"/>
                <w:shd w:val="clear" w:color="auto" w:fill="F0F0F0"/>
              </w:rPr>
              <w:t>Debriefing and feedback for participants typically include a summary of their performance, areas of improvement, and recognition of strengths. This can be done through individual meetings, group discussions, or written reports.</w:t>
            </w:r>
          </w:p>
          <w:p w14:paraId="7F632FE3" w14:textId="77777777" w:rsidR="00DC78C6" w:rsidRPr="004C3A0B" w:rsidRDefault="00DC78C6" w:rsidP="00A91894">
            <w:pPr>
              <w:rPr>
                <w:rFonts w:ascii="Arial" w:hAnsi="Arial" w:cs="Arial"/>
              </w:rPr>
            </w:pPr>
          </w:p>
          <w:p w14:paraId="1B3106F6" w14:textId="77777777" w:rsidR="00DC78C6" w:rsidRPr="004C3A0B" w:rsidRDefault="00DC78C6"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DC78C6" w:rsidRPr="004C3A0B" w14:paraId="07562A2E" w14:textId="77777777" w:rsidTr="002132F9">
        <w:tc>
          <w:tcPr>
            <w:tcW w:w="596" w:type="dxa"/>
            <w:tcBorders>
              <w:top w:val="single" w:sz="4" w:space="0" w:color="auto"/>
              <w:bottom w:val="single" w:sz="4" w:space="0" w:color="auto"/>
            </w:tcBorders>
            <w:shd w:val="clear" w:color="auto" w:fill="F2F2F2" w:themeFill="background1" w:themeFillShade="F2"/>
          </w:tcPr>
          <w:p w14:paraId="5E182384" w14:textId="77777777" w:rsidR="00DC78C6" w:rsidRPr="002132F9" w:rsidRDefault="00DC78C6" w:rsidP="00A91894">
            <w:pPr>
              <w:rPr>
                <w:rFonts w:ascii="Arial" w:hAnsi="Arial" w:cs="Arial"/>
                <w:bCs/>
              </w:rPr>
            </w:pPr>
            <w:r w:rsidRPr="002132F9">
              <w:rPr>
                <w:rFonts w:ascii="Arial" w:hAnsi="Arial" w:cs="Arial"/>
                <w:bCs/>
              </w:rPr>
              <w:lastRenderedPageBreak/>
              <w:t>2</w:t>
            </w:r>
          </w:p>
        </w:tc>
        <w:tc>
          <w:tcPr>
            <w:tcW w:w="9923" w:type="dxa"/>
            <w:tcBorders>
              <w:top w:val="single" w:sz="4" w:space="0" w:color="auto"/>
              <w:bottom w:val="single" w:sz="4" w:space="0" w:color="auto"/>
            </w:tcBorders>
            <w:shd w:val="clear" w:color="auto" w:fill="F2F2F2" w:themeFill="background1" w:themeFillShade="F2"/>
          </w:tcPr>
          <w:p w14:paraId="5F176CB9" w14:textId="77777777" w:rsidR="00DC78C6" w:rsidRPr="004C3A0B" w:rsidRDefault="00DC78C6" w:rsidP="00A91894">
            <w:pPr>
              <w:rPr>
                <w:rFonts w:ascii="Arial" w:hAnsi="Arial" w:cs="Arial"/>
              </w:rPr>
            </w:pPr>
            <w:r w:rsidRPr="004C3A0B">
              <w:rPr>
                <w:rFonts w:ascii="Arial" w:hAnsi="Arial" w:cs="Arial"/>
                <w:b/>
              </w:rPr>
              <w:t>Informed consent</w:t>
            </w:r>
          </w:p>
          <w:p w14:paraId="20B2D305" w14:textId="77777777" w:rsidR="00DC78C6" w:rsidRPr="004C3A0B" w:rsidRDefault="00DC78C6" w:rsidP="00A91894">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DC78C6" w:rsidRPr="004C3A0B" w14:paraId="1761E2BC" w14:textId="77777777" w:rsidTr="002132F9">
        <w:tc>
          <w:tcPr>
            <w:tcW w:w="596" w:type="dxa"/>
            <w:tcBorders>
              <w:top w:val="single" w:sz="4" w:space="0" w:color="auto"/>
              <w:bottom w:val="single" w:sz="4" w:space="0" w:color="auto"/>
            </w:tcBorders>
          </w:tcPr>
          <w:p w14:paraId="0F9CE581" w14:textId="77777777" w:rsidR="00DC78C6" w:rsidRPr="00E32138" w:rsidRDefault="00DC78C6" w:rsidP="00A91894">
            <w:pPr>
              <w:rPr>
                <w:rFonts w:ascii="Arial" w:hAnsi="Arial" w:cs="Arial"/>
                <w:bCs/>
              </w:rPr>
            </w:pPr>
          </w:p>
        </w:tc>
        <w:tc>
          <w:tcPr>
            <w:tcW w:w="9923" w:type="dxa"/>
            <w:tcBorders>
              <w:top w:val="single" w:sz="4" w:space="0" w:color="auto"/>
              <w:bottom w:val="single" w:sz="4" w:space="0" w:color="auto"/>
            </w:tcBorders>
          </w:tcPr>
          <w:p w14:paraId="111D4196" w14:textId="77777777" w:rsidR="00DC78C6" w:rsidRDefault="00DC78C6" w:rsidP="00A91894">
            <w:pPr>
              <w:rPr>
                <w:rFonts w:ascii="Arial" w:hAnsi="Arial" w:cs="Arial"/>
              </w:rPr>
            </w:pPr>
          </w:p>
          <w:p w14:paraId="2A69C20E" w14:textId="77777777" w:rsidR="00DC78C6" w:rsidRDefault="00DC78C6" w:rsidP="00A91894">
            <w:pPr>
              <w:rPr>
                <w:rFonts w:ascii="Segoe UI Historic" w:hAnsi="Segoe UI Historic" w:cs="Segoe UI Historic"/>
                <w:color w:val="050505"/>
                <w:sz w:val="23"/>
                <w:szCs w:val="23"/>
                <w:shd w:val="clear" w:color="auto" w:fill="F0F0F0"/>
              </w:rPr>
            </w:pPr>
            <w:r>
              <w:rPr>
                <w:rFonts w:ascii="Segoe UI Historic" w:hAnsi="Segoe UI Historic" w:cs="Segoe UI Historic"/>
                <w:color w:val="050505"/>
                <w:sz w:val="23"/>
                <w:szCs w:val="23"/>
                <w:shd w:val="clear" w:color="auto" w:fill="F0F0F0"/>
              </w:rPr>
              <w:t>This information can be conveyed through participant information sheets, verbal explanations, or online platforms.</w:t>
            </w:r>
          </w:p>
          <w:p w14:paraId="36464D28" w14:textId="77777777" w:rsidR="00DC78C6" w:rsidRDefault="00DC78C6" w:rsidP="00AE1C1F">
            <w:pPr>
              <w:rPr>
                <w:rFonts w:ascii="Arial" w:hAnsi="Arial" w:cs="Arial"/>
              </w:rPr>
            </w:pPr>
            <w:r>
              <w:rPr>
                <w:rFonts w:ascii="Arial" w:hAnsi="Arial" w:cs="Arial"/>
              </w:rPr>
              <w:t>A proper description of the questionnaire will be provided to the participants.</w:t>
            </w:r>
          </w:p>
          <w:p w14:paraId="420AC89B" w14:textId="77777777" w:rsidR="00DC78C6" w:rsidRDefault="00DC78C6" w:rsidP="00A91894">
            <w:pPr>
              <w:rPr>
                <w:rFonts w:ascii="Arial" w:hAnsi="Arial" w:cs="Arial"/>
              </w:rPr>
            </w:pPr>
          </w:p>
          <w:p w14:paraId="32BEAA51" w14:textId="77777777" w:rsidR="00DC78C6" w:rsidRPr="004C3A0B" w:rsidRDefault="00DC78C6" w:rsidP="00A91894">
            <w:pPr>
              <w:rPr>
                <w:rFonts w:ascii="Arial" w:hAnsi="Arial" w:cs="Arial"/>
              </w:rPr>
            </w:pPr>
            <w:r>
              <w:rPr>
                <w:rFonts w:ascii="Arial" w:hAnsi="Arial" w:cs="Arial"/>
              </w:rPr>
              <w:t>.</w:t>
            </w:r>
          </w:p>
          <w:p w14:paraId="5798AE41" w14:textId="77777777" w:rsidR="00DC78C6" w:rsidRPr="004C3A0B" w:rsidRDefault="00DC78C6"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DC78C6" w:rsidRPr="004C3A0B" w14:paraId="33C5A332" w14:textId="77777777" w:rsidTr="002132F9">
        <w:tc>
          <w:tcPr>
            <w:tcW w:w="596" w:type="dxa"/>
            <w:tcBorders>
              <w:top w:val="single" w:sz="4" w:space="0" w:color="auto"/>
              <w:bottom w:val="single" w:sz="4" w:space="0" w:color="auto"/>
            </w:tcBorders>
            <w:shd w:val="clear" w:color="auto" w:fill="F2F2F2" w:themeFill="background1" w:themeFillShade="F2"/>
          </w:tcPr>
          <w:p w14:paraId="21440816" w14:textId="77777777" w:rsidR="00DC78C6" w:rsidRPr="002132F9" w:rsidRDefault="00DC78C6" w:rsidP="00A91894">
            <w:pPr>
              <w:rPr>
                <w:rFonts w:ascii="Arial" w:hAnsi="Arial" w:cs="Arial"/>
                <w:bCs/>
              </w:rPr>
            </w:pPr>
            <w:r>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49F6F9E6" w14:textId="77777777" w:rsidR="00DC78C6" w:rsidRPr="004C3A0B" w:rsidRDefault="00DC78C6" w:rsidP="00A91894">
            <w:pPr>
              <w:rPr>
                <w:rFonts w:ascii="Arial" w:hAnsi="Arial" w:cs="Arial"/>
                <w:b/>
              </w:rPr>
            </w:pPr>
            <w:r w:rsidRPr="004C3A0B">
              <w:rPr>
                <w:rFonts w:ascii="Arial" w:hAnsi="Arial" w:cs="Arial"/>
                <w:b/>
              </w:rPr>
              <w:t>Confidentiality / Anonymity</w:t>
            </w:r>
          </w:p>
          <w:p w14:paraId="22DDD874" w14:textId="77777777" w:rsidR="00DC78C6" w:rsidRPr="004C3A0B" w:rsidRDefault="00DC78C6" w:rsidP="00A91894">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DC78C6" w:rsidRPr="004C3A0B" w14:paraId="2F9C6929" w14:textId="77777777" w:rsidTr="002132F9">
        <w:tc>
          <w:tcPr>
            <w:tcW w:w="596" w:type="dxa"/>
            <w:tcBorders>
              <w:top w:val="single" w:sz="4" w:space="0" w:color="auto"/>
              <w:bottom w:val="single" w:sz="4" w:space="0" w:color="auto"/>
            </w:tcBorders>
          </w:tcPr>
          <w:p w14:paraId="401292D3" w14:textId="77777777" w:rsidR="00DC78C6" w:rsidRPr="00E32138" w:rsidRDefault="00DC78C6" w:rsidP="00A91894">
            <w:pPr>
              <w:rPr>
                <w:rFonts w:ascii="Arial" w:hAnsi="Arial" w:cs="Arial"/>
                <w:bCs/>
              </w:rPr>
            </w:pPr>
          </w:p>
        </w:tc>
        <w:tc>
          <w:tcPr>
            <w:tcW w:w="9923" w:type="dxa"/>
            <w:tcBorders>
              <w:top w:val="single" w:sz="4" w:space="0" w:color="auto"/>
              <w:bottom w:val="single" w:sz="4" w:space="0" w:color="auto"/>
            </w:tcBorders>
          </w:tcPr>
          <w:p w14:paraId="23978471" w14:textId="77777777" w:rsidR="00DC78C6" w:rsidRDefault="00DC78C6" w:rsidP="00A91894">
            <w:pPr>
              <w:rPr>
                <w:rFonts w:ascii="Arial" w:hAnsi="Arial" w:cs="Arial"/>
              </w:rPr>
            </w:pPr>
          </w:p>
          <w:p w14:paraId="06C0AA16" w14:textId="77777777" w:rsidR="00DC78C6" w:rsidRDefault="00DC78C6" w:rsidP="00A91894">
            <w:pPr>
              <w:rPr>
                <w:rFonts w:ascii="Arial" w:hAnsi="Arial" w:cs="Arial"/>
              </w:rPr>
            </w:pPr>
            <w:r>
              <w:rPr>
                <w:rFonts w:ascii="Arial" w:hAnsi="Arial" w:cs="Arial"/>
              </w:rPr>
              <w:t>The names and personal information will be protected which will provide anonymity.</w:t>
            </w:r>
          </w:p>
          <w:p w14:paraId="2849C8F6" w14:textId="77777777" w:rsidR="00DC78C6" w:rsidRPr="004C3A0B" w:rsidRDefault="00DC78C6" w:rsidP="00A91894">
            <w:pPr>
              <w:rPr>
                <w:rFonts w:ascii="Arial" w:hAnsi="Arial" w:cs="Arial"/>
              </w:rPr>
            </w:pPr>
          </w:p>
          <w:p w14:paraId="31AF5D56" w14:textId="77777777" w:rsidR="00DC78C6" w:rsidRPr="004C3A0B" w:rsidRDefault="00DC78C6"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E7B1739" w14:textId="77777777" w:rsidR="00DC78C6" w:rsidRPr="004C3A0B" w:rsidRDefault="00DC78C6" w:rsidP="00A91894">
      <w:pPr>
        <w:rPr>
          <w:rFonts w:ascii="Arial" w:hAnsi="Arial" w:cs="Arial"/>
        </w:rPr>
      </w:pPr>
    </w:p>
    <w:p w14:paraId="7336AA90" w14:textId="77777777" w:rsidR="00DC78C6" w:rsidRDefault="00DC78C6" w:rsidP="00A91894">
      <w:pPr>
        <w:rPr>
          <w:rFonts w:ascii="Arial" w:hAnsi="Arial" w:cs="Arial"/>
          <w:b/>
        </w:rPr>
      </w:pPr>
      <w:r w:rsidRPr="00354F34">
        <w:rPr>
          <w:rFonts w:ascii="Arial" w:hAnsi="Arial" w:cs="Arial"/>
          <w:b/>
        </w:rPr>
        <w:t>SECTION J: Data Protection and Storage</w:t>
      </w:r>
    </w:p>
    <w:p w14:paraId="133A53BF" w14:textId="77777777" w:rsidR="00DC78C6" w:rsidRPr="00354F34" w:rsidRDefault="00DC78C6" w:rsidP="00A91894">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DC78C6" w14:paraId="6A190068"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FAB7C8F" w14:textId="77777777" w:rsidR="00DC78C6" w:rsidRDefault="00DC78C6"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0D6604D" w14:textId="77777777" w:rsidR="00DC78C6" w:rsidRDefault="00DC78C6"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94875" w14:textId="77777777" w:rsidR="00DC78C6" w:rsidRDefault="00DC78C6" w:rsidP="00A91894">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D8C37" w14:textId="77777777" w:rsidR="00DC78C6" w:rsidRDefault="00DC78C6" w:rsidP="00A91894">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NO</w:t>
            </w:r>
          </w:p>
        </w:tc>
      </w:tr>
      <w:tr w:rsidR="00DC78C6" w14:paraId="775BCEB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C317B3C" w14:textId="77777777" w:rsidR="00DC78C6" w:rsidRPr="00CF6CA5" w:rsidRDefault="00DC78C6" w:rsidP="00A91894">
            <w:pPr>
              <w:pStyle w:val="NormalWeb"/>
              <w:autoSpaceDE w:val="0"/>
              <w:autoSpaceDN w:val="0"/>
              <w:adjustRightInd w:val="0"/>
              <w:spacing w:beforeAutospacing="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1518463" w14:textId="77777777" w:rsidR="00DC78C6" w:rsidRDefault="00DC78C6" w:rsidP="00A91894">
            <w:pPr>
              <w:pStyle w:val="NormalWeb"/>
              <w:autoSpaceDE w:val="0"/>
              <w:autoSpaceDN w:val="0"/>
              <w:adjustRightInd w:val="0"/>
              <w:spacing w:beforeAutospacing="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50B0C4" w14:textId="77777777" w:rsidR="00DC78C6" w:rsidRPr="000B38C3" w:rsidRDefault="00DC78C6" w:rsidP="00A91894">
            <w:pPr>
              <w:pStyle w:val="NormalWeb"/>
              <w:autoSpaceDE w:val="0"/>
              <w:autoSpaceDN w:val="0"/>
              <w:adjustRightInd w:val="0"/>
              <w:jc w:val="center"/>
              <w:rPr>
                <w:rFonts w:ascii="MS Gothic" w:eastAsia="MS Gothic" w:hAnsi="MS Gothic" w:cs="Arial"/>
                <w:sz w:val="22"/>
                <w:szCs w:val="22"/>
              </w:rPr>
            </w:pPr>
            <w:r>
              <w:rPr>
                <w:rFonts w:ascii="MS Gothic" w:eastAsia="MS Gothic" w:hAnsi="MS Gothic" w:cs="Arial" w:hint="eastAsia"/>
                <w:sz w:val="22"/>
                <w:szCs w:val="22"/>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59A3123" w14:textId="77777777" w:rsidR="00DC78C6" w:rsidRPr="000B38C3" w:rsidRDefault="00DC78C6" w:rsidP="00A91894">
            <w:pPr>
              <w:pStyle w:val="NormalWeb"/>
              <w:autoSpaceDE w:val="0"/>
              <w:autoSpaceDN w:val="0"/>
              <w:adjustRightInd w:val="0"/>
              <w:jc w:val="center"/>
              <w:rPr>
                <w:rFonts w:ascii="MS Gothic" w:eastAsia="MS Gothic" w:hAnsi="MS Gothic" w:cs="Arial"/>
                <w:sz w:val="22"/>
                <w:szCs w:val="22"/>
              </w:rPr>
            </w:pPr>
            <w:r w:rsidRPr="000B38C3">
              <w:rPr>
                <w:rFonts w:ascii="MS Gothic" w:eastAsia="MS Gothic" w:hAnsi="MS Gothic" w:cs="Arial" w:hint="eastAsia"/>
                <w:sz w:val="22"/>
                <w:szCs w:val="22"/>
              </w:rPr>
              <w:t>☐</w:t>
            </w:r>
          </w:p>
        </w:tc>
      </w:tr>
      <w:tr w:rsidR="00DC78C6" w14:paraId="6470F966"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1591B4" w14:textId="77777777" w:rsidR="00DC78C6" w:rsidRDefault="00DC78C6"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8376CB" w14:textId="77777777" w:rsidR="00DC78C6" w:rsidRDefault="00DC78C6"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DC78C6" w14:paraId="3E14CAE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D1CABF9" w14:textId="77777777" w:rsidR="00DC78C6" w:rsidRDefault="00DC78C6" w:rsidP="00A91894">
            <w:pPr>
              <w:jc w:val="center"/>
              <w:rPr>
                <w:rFonts w:ascii="Arial" w:hAnsi="Arial" w:cs="Arial"/>
              </w:rPr>
            </w:pPr>
            <w:r>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FFE5B35" w14:textId="77777777" w:rsidR="00DC78C6" w:rsidRDefault="00DC78C6" w:rsidP="00A91894">
            <w:pPr>
              <w:rPr>
                <w:rFonts w:ascii="Arial" w:hAnsi="Arial" w:cs="Arial"/>
              </w:rPr>
            </w:pPr>
          </w:p>
          <w:p w14:paraId="4BFDBB5F" w14:textId="77777777" w:rsidR="00DC78C6" w:rsidRDefault="00DC78C6" w:rsidP="00A91894">
            <w:pPr>
              <w:rPr>
                <w:rFonts w:ascii="Arial" w:hAnsi="Arial" w:cs="Arial"/>
              </w:rPr>
            </w:pPr>
          </w:p>
          <w:p w14:paraId="600A116A" w14:textId="77777777" w:rsidR="00DC78C6" w:rsidRPr="004C3A0B" w:rsidRDefault="00DC78C6" w:rsidP="00A91894">
            <w:pPr>
              <w:rPr>
                <w:rFonts w:ascii="Arial" w:hAnsi="Arial" w:cs="Arial"/>
              </w:rPr>
            </w:pPr>
          </w:p>
          <w:p w14:paraId="7D4AEA8B" w14:textId="77777777" w:rsidR="00DC78C6" w:rsidRPr="00354F34" w:rsidRDefault="00DC78C6" w:rsidP="00A91894">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DC78C6" w14:paraId="2B86D326"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EBA1727" w14:textId="77777777" w:rsidR="00DC78C6" w:rsidRDefault="00DC78C6" w:rsidP="00A91894">
            <w:pPr>
              <w:pStyle w:val="NormalWeb"/>
              <w:autoSpaceDE w:val="0"/>
              <w:autoSpaceDN w:val="0"/>
              <w:adjustRightInd w:val="0"/>
              <w:spacing w:beforeAutospacing="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4171554" w14:textId="77777777" w:rsidR="00DC78C6" w:rsidRPr="00947984" w:rsidRDefault="00DC78C6" w:rsidP="00A91894">
            <w:pPr>
              <w:pStyle w:val="NormalWeb"/>
              <w:autoSpaceDE w:val="0"/>
              <w:autoSpaceDN w:val="0"/>
              <w:adjustRightInd w:val="0"/>
              <w:spacing w:beforeAutospacing="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99E90C" w14:textId="77777777" w:rsidR="00DC78C6" w:rsidRDefault="00DC78C6" w:rsidP="00A91894">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8E274F" w14:textId="77777777" w:rsidR="00DC78C6" w:rsidRDefault="00DC78C6" w:rsidP="00A91894">
            <w:pPr>
              <w:pStyle w:val="NormalWeb"/>
              <w:autoSpaceDE w:val="0"/>
              <w:autoSpaceDN w:val="0"/>
              <w:adjustRightInd w:val="0"/>
              <w:jc w:val="center"/>
              <w:rPr>
                <w:rFonts w:ascii="MS Gothic" w:eastAsia="MS Gothic" w:hAnsi="MS Gothic" w:cs="Arial"/>
                <w:b/>
                <w:bCs/>
                <w:sz w:val="22"/>
                <w:szCs w:val="22"/>
              </w:rPr>
            </w:pPr>
            <w:r>
              <w:rPr>
                <w:rFonts w:ascii="Arial" w:hAnsi="Arial" w:cs="Arial"/>
                <w:b/>
                <w:bCs/>
                <w:sz w:val="22"/>
                <w:szCs w:val="22"/>
              </w:rPr>
              <w:t>NO</w:t>
            </w:r>
          </w:p>
        </w:tc>
      </w:tr>
      <w:tr w:rsidR="00DC78C6" w14:paraId="52959C44"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5F1D49" w14:textId="77777777" w:rsidR="00DC78C6" w:rsidRPr="00CF6CA5" w:rsidRDefault="00DC78C6" w:rsidP="00A91894">
            <w:pPr>
              <w:pStyle w:val="NormalWeb"/>
              <w:spacing w:beforeAutospacing="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F37A78" w14:textId="77777777" w:rsidR="00DC78C6" w:rsidRDefault="00DC78C6" w:rsidP="00A91894">
            <w:pPr>
              <w:pStyle w:val="NormalWeb"/>
              <w:spacing w:beforeAutospacing="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4AE3EAA" w14:textId="77777777" w:rsidR="00DC78C6" w:rsidRDefault="00DC78C6" w:rsidP="00A91894">
            <w:pPr>
              <w:pStyle w:val="NormalWeb"/>
              <w:spacing w:beforeAutospacing="0" w:afterAutospacing="0"/>
            </w:pPr>
            <w:r>
              <w:rPr>
                <w:rFonts w:ascii="Arial" w:hAnsi="Arial" w:cs="Arial"/>
                <w:i/>
                <w:iCs/>
                <w:color w:val="000000"/>
                <w:sz w:val="20"/>
                <w:szCs w:val="23"/>
              </w:rPr>
              <w:t>(a) racial or ethnic origin,</w:t>
            </w:r>
          </w:p>
          <w:p w14:paraId="2BA6B6E8" w14:textId="77777777" w:rsidR="00DC78C6" w:rsidRDefault="00DC78C6" w:rsidP="00A91894">
            <w:pPr>
              <w:pStyle w:val="NormalWeb"/>
              <w:spacing w:beforeAutospacing="0" w:afterAutospacing="0"/>
            </w:pPr>
            <w:r>
              <w:rPr>
                <w:rFonts w:ascii="Arial" w:hAnsi="Arial" w:cs="Arial"/>
                <w:i/>
                <w:iCs/>
                <w:color w:val="000000"/>
                <w:sz w:val="20"/>
                <w:szCs w:val="23"/>
              </w:rPr>
              <w:t>(b) political opinions,</w:t>
            </w:r>
          </w:p>
          <w:p w14:paraId="35C3B022" w14:textId="77777777" w:rsidR="00DC78C6" w:rsidRDefault="00DC78C6" w:rsidP="00A91894">
            <w:pPr>
              <w:pStyle w:val="NormalWeb"/>
              <w:spacing w:beforeAutospacing="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2F48D7A1" w14:textId="77777777" w:rsidR="00DC78C6" w:rsidRDefault="00DC78C6" w:rsidP="00A91894">
            <w:pPr>
              <w:pStyle w:val="NormalWeb"/>
              <w:spacing w:beforeAutospacing="0" w:afterAutospacing="0"/>
            </w:pPr>
            <w:r>
              <w:rPr>
                <w:rFonts w:ascii="Arial" w:hAnsi="Arial" w:cs="Arial"/>
                <w:i/>
                <w:iCs/>
                <w:color w:val="000000"/>
                <w:sz w:val="20"/>
                <w:szCs w:val="23"/>
              </w:rPr>
              <w:t xml:space="preserve">(d) membership of a trade union (within the meaning of the Trade Union and </w:t>
            </w:r>
            <w:proofErr w:type="spellStart"/>
            <w:r>
              <w:rPr>
                <w:rFonts w:ascii="Arial" w:hAnsi="Arial" w:cs="Arial"/>
                <w:i/>
                <w:iCs/>
                <w:color w:val="000000"/>
                <w:sz w:val="20"/>
                <w:szCs w:val="23"/>
              </w:rPr>
              <w:t>Labour</w:t>
            </w:r>
            <w:proofErr w:type="spellEnd"/>
            <w:r>
              <w:rPr>
                <w:rFonts w:ascii="Arial" w:hAnsi="Arial" w:cs="Arial"/>
                <w:i/>
                <w:iCs/>
                <w:color w:val="000000"/>
                <w:sz w:val="20"/>
                <w:szCs w:val="23"/>
              </w:rPr>
              <w:t xml:space="preserve"> Relations (Consolidation) Act 1992),</w:t>
            </w:r>
          </w:p>
          <w:p w14:paraId="1884F5B6" w14:textId="77777777" w:rsidR="00DC78C6" w:rsidRDefault="00DC78C6" w:rsidP="00A91894">
            <w:pPr>
              <w:pStyle w:val="NormalWeb"/>
              <w:spacing w:beforeAutospacing="0" w:afterAutospacing="0"/>
            </w:pPr>
            <w:r>
              <w:rPr>
                <w:rFonts w:ascii="Arial" w:hAnsi="Arial" w:cs="Arial"/>
                <w:i/>
                <w:iCs/>
                <w:color w:val="000000"/>
                <w:sz w:val="20"/>
                <w:szCs w:val="23"/>
              </w:rPr>
              <w:t>(e) physical or mental health or condition,</w:t>
            </w:r>
          </w:p>
          <w:p w14:paraId="3FD2FFC3" w14:textId="77777777" w:rsidR="00DC78C6" w:rsidRDefault="00DC78C6" w:rsidP="00A91894">
            <w:pPr>
              <w:pStyle w:val="NormalWeb"/>
              <w:spacing w:beforeAutospacing="0" w:afterAutospacing="0"/>
            </w:pPr>
            <w:r>
              <w:rPr>
                <w:rFonts w:ascii="Arial" w:hAnsi="Arial" w:cs="Arial"/>
                <w:i/>
                <w:iCs/>
                <w:color w:val="000000"/>
                <w:sz w:val="20"/>
                <w:szCs w:val="23"/>
              </w:rPr>
              <w:t>(f) sexual life,</w:t>
            </w:r>
          </w:p>
          <w:p w14:paraId="1CAAC1F8" w14:textId="77777777" w:rsidR="00DC78C6" w:rsidRDefault="00DC78C6" w:rsidP="00A91894">
            <w:pPr>
              <w:pStyle w:val="NormalWeb"/>
              <w:spacing w:beforeAutospacing="0" w:afterAutospacing="0"/>
            </w:pPr>
            <w:r>
              <w:rPr>
                <w:rFonts w:ascii="Arial" w:hAnsi="Arial" w:cs="Arial"/>
                <w:i/>
                <w:iCs/>
                <w:color w:val="000000"/>
                <w:sz w:val="20"/>
                <w:szCs w:val="23"/>
              </w:rPr>
              <w:t>(g) genetics,</w:t>
            </w:r>
          </w:p>
          <w:p w14:paraId="5DE010AC" w14:textId="77777777" w:rsidR="00DC78C6" w:rsidRPr="00354F34" w:rsidRDefault="00DC78C6" w:rsidP="00A91894">
            <w:pPr>
              <w:pStyle w:val="NormalWeb"/>
              <w:spacing w:beforeAutospacing="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7EC7E8F" w14:textId="77777777" w:rsidR="00DC78C6" w:rsidRPr="000B38C3" w:rsidRDefault="00DC78C6" w:rsidP="00A91894">
            <w:pPr>
              <w:pStyle w:val="NormalWeb"/>
              <w:autoSpaceDE w:val="0"/>
              <w:autoSpaceDN w:val="0"/>
              <w:adjustRightInd w:val="0"/>
              <w:jc w:val="center"/>
            </w:pPr>
            <w:r w:rsidRPr="000B38C3">
              <w:rPr>
                <w:rFonts w:ascii="MS Gothic" w:eastAsia="MS Gothic" w:hAnsi="MS Gothic" w:cs="Arial" w:hint="eastAsia"/>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6C01941" w14:textId="77777777" w:rsidR="00DC78C6" w:rsidRPr="000B38C3" w:rsidRDefault="00DC78C6" w:rsidP="00A91894">
            <w:pPr>
              <w:pStyle w:val="NormalWeb"/>
              <w:autoSpaceDE w:val="0"/>
              <w:autoSpaceDN w:val="0"/>
              <w:adjustRightInd w:val="0"/>
              <w:jc w:val="center"/>
            </w:pPr>
            <w:r>
              <w:rPr>
                <w:rFonts w:ascii="MS Gothic" w:eastAsia="MS Gothic" w:hAnsi="MS Gothic" w:cs="Arial" w:hint="eastAsia"/>
                <w:sz w:val="22"/>
                <w:szCs w:val="22"/>
              </w:rPr>
              <w:t>x</w:t>
            </w:r>
          </w:p>
        </w:tc>
      </w:tr>
      <w:tr w:rsidR="00DC78C6" w14:paraId="2D0C8E12"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98CBBF" w14:textId="77777777" w:rsidR="00DC78C6" w:rsidRDefault="00DC78C6"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CD3F92" w14:textId="77777777" w:rsidR="00DC78C6" w:rsidRDefault="00DC78C6"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DC78C6" w14:paraId="321FE2A1"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5B30DB2" w14:textId="77777777" w:rsidR="00DC78C6" w:rsidRDefault="00DC78C6" w:rsidP="00A91894">
            <w:pPr>
              <w:jc w:val="center"/>
              <w:rPr>
                <w:rFonts w:ascii="Arial" w:hAnsi="Arial" w:cs="Arial"/>
              </w:rPr>
            </w:pPr>
            <w:r>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121589A" w14:textId="77777777" w:rsidR="00DC78C6" w:rsidRDefault="00DC78C6" w:rsidP="00A91894">
            <w:pPr>
              <w:rPr>
                <w:rFonts w:ascii="Arial" w:hAnsi="Arial" w:cs="Arial"/>
              </w:rPr>
            </w:pPr>
          </w:p>
          <w:p w14:paraId="0750FE37" w14:textId="77777777" w:rsidR="00DC78C6" w:rsidRDefault="00DC78C6" w:rsidP="00A91894">
            <w:pPr>
              <w:rPr>
                <w:rFonts w:ascii="Arial" w:hAnsi="Arial" w:cs="Arial"/>
              </w:rPr>
            </w:pPr>
          </w:p>
          <w:p w14:paraId="49353788" w14:textId="77777777" w:rsidR="00DC78C6" w:rsidRPr="004C3A0B" w:rsidRDefault="00DC78C6" w:rsidP="00A91894">
            <w:pPr>
              <w:rPr>
                <w:rFonts w:ascii="Arial" w:hAnsi="Arial" w:cs="Arial"/>
              </w:rPr>
            </w:pPr>
          </w:p>
          <w:p w14:paraId="19A0350D" w14:textId="77777777" w:rsidR="00DC78C6" w:rsidRDefault="00DC78C6" w:rsidP="00A91894">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C460917" w14:textId="77777777" w:rsidR="00DC78C6" w:rsidRDefault="00DC78C6" w:rsidP="00A91894"/>
    <w:tbl>
      <w:tblPr>
        <w:tblStyle w:val="TableGrid"/>
        <w:tblW w:w="10485" w:type="dxa"/>
        <w:tblLook w:val="04A0" w:firstRow="1" w:lastRow="0" w:firstColumn="1" w:lastColumn="0" w:noHBand="0" w:noVBand="1"/>
      </w:tblPr>
      <w:tblGrid>
        <w:gridCol w:w="562"/>
        <w:gridCol w:w="7905"/>
        <w:gridCol w:w="992"/>
        <w:gridCol w:w="1026"/>
      </w:tblGrid>
      <w:tr w:rsidR="00DC78C6" w:rsidRPr="004C3A0B" w14:paraId="589DACB2" w14:textId="77777777" w:rsidTr="00CF6CA5">
        <w:trPr>
          <w:trHeight w:val="439"/>
        </w:trPr>
        <w:tc>
          <w:tcPr>
            <w:tcW w:w="562" w:type="dxa"/>
            <w:shd w:val="clear" w:color="auto" w:fill="F2F2F2" w:themeFill="background1" w:themeFillShade="F2"/>
            <w:vAlign w:val="center"/>
          </w:tcPr>
          <w:p w14:paraId="75D77F95" w14:textId="77777777" w:rsidR="00DC78C6" w:rsidRPr="002132F9" w:rsidRDefault="00DC78C6" w:rsidP="00A91894">
            <w:pPr>
              <w:autoSpaceDE w:val="0"/>
              <w:autoSpaceDN w:val="0"/>
              <w:adjustRightInd w:val="0"/>
              <w:jc w:val="center"/>
              <w:rPr>
                <w:rFonts w:ascii="Arial" w:hAnsi="Arial" w:cs="Arial"/>
              </w:rPr>
            </w:pPr>
          </w:p>
        </w:tc>
        <w:tc>
          <w:tcPr>
            <w:tcW w:w="7905" w:type="dxa"/>
            <w:shd w:val="clear" w:color="auto" w:fill="F2F2F2" w:themeFill="background1" w:themeFillShade="F2"/>
          </w:tcPr>
          <w:p w14:paraId="67467B3A" w14:textId="77777777" w:rsidR="00DC78C6" w:rsidRPr="009563B2" w:rsidRDefault="00DC78C6" w:rsidP="00A91894">
            <w:pPr>
              <w:autoSpaceDE w:val="0"/>
              <w:autoSpaceDN w:val="0"/>
              <w:adjustRightInd w:val="0"/>
              <w:rPr>
                <w:rFonts w:ascii="Arial" w:hAnsi="Arial" w:cs="Arial"/>
                <w:b/>
                <w:bCs/>
              </w:rPr>
            </w:pPr>
            <w:r w:rsidRPr="009563B2">
              <w:rPr>
                <w:b/>
              </w:rPr>
              <w:br w:type="page"/>
            </w:r>
            <w:r>
              <w:rPr>
                <w:rFonts w:ascii="Arial" w:hAnsi="Arial" w:cs="Arial"/>
                <w:b/>
              </w:rPr>
              <w:t>W</w:t>
            </w:r>
            <w:r w:rsidRPr="009563B2">
              <w:rPr>
                <w:rFonts w:ascii="Arial" w:hAnsi="Arial" w:cs="Arial"/>
                <w:b/>
              </w:rPr>
              <w:t>ill data f</w:t>
            </w:r>
            <w:r>
              <w:rPr>
                <w:rFonts w:ascii="Arial" w:hAnsi="Arial" w:cs="Arial"/>
                <w:b/>
              </w:rPr>
              <w:t xml:space="preserve">rom the research activity (collected data, </w:t>
            </w:r>
            <w:r w:rsidRPr="009563B2">
              <w:rPr>
                <w:rFonts w:ascii="Arial" w:hAnsi="Arial" w:cs="Arial"/>
                <w:b/>
              </w:rPr>
              <w:t>drafts of the thesis</w:t>
            </w:r>
            <w:r>
              <w:rPr>
                <w:rFonts w:ascii="Arial" w:hAnsi="Arial" w:cs="Arial"/>
                <w:b/>
              </w:rPr>
              <w:t>,</w:t>
            </w:r>
            <w:r w:rsidRPr="009563B2">
              <w:rPr>
                <w:rFonts w:ascii="Arial" w:hAnsi="Arial" w:cs="Arial"/>
                <w:b/>
              </w:rPr>
              <w:t xml:space="preserve"> or materials for publication) be stored</w:t>
            </w:r>
            <w:r>
              <w:rPr>
                <w:rFonts w:ascii="Arial" w:hAnsi="Arial" w:cs="Arial"/>
                <w:b/>
              </w:rPr>
              <w:t xml:space="preserve"> in any of the following ways?</w:t>
            </w:r>
          </w:p>
        </w:tc>
        <w:tc>
          <w:tcPr>
            <w:tcW w:w="992" w:type="dxa"/>
            <w:shd w:val="clear" w:color="auto" w:fill="F2F2F2" w:themeFill="background1" w:themeFillShade="F2"/>
          </w:tcPr>
          <w:p w14:paraId="15F242E7" w14:textId="77777777" w:rsidR="00DC78C6" w:rsidRPr="004C3A0B" w:rsidRDefault="00DC78C6" w:rsidP="00A91894">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tcPr>
          <w:p w14:paraId="09FD61CD" w14:textId="77777777" w:rsidR="00DC78C6" w:rsidRPr="004C3A0B" w:rsidRDefault="00DC78C6" w:rsidP="00A91894">
            <w:pPr>
              <w:autoSpaceDE w:val="0"/>
              <w:autoSpaceDN w:val="0"/>
              <w:adjustRightInd w:val="0"/>
              <w:jc w:val="center"/>
              <w:rPr>
                <w:rFonts w:ascii="Arial" w:hAnsi="Arial" w:cs="Arial"/>
                <w:b/>
                <w:bCs/>
              </w:rPr>
            </w:pPr>
            <w:r w:rsidRPr="004C3A0B">
              <w:rPr>
                <w:rFonts w:ascii="Arial" w:hAnsi="Arial" w:cs="Arial"/>
                <w:b/>
                <w:bCs/>
              </w:rPr>
              <w:t>NO</w:t>
            </w:r>
          </w:p>
        </w:tc>
      </w:tr>
      <w:tr w:rsidR="00DC78C6" w:rsidRPr="004C3A0B" w14:paraId="5B86E34A" w14:textId="77777777" w:rsidTr="009563B2">
        <w:trPr>
          <w:trHeight w:val="439"/>
        </w:trPr>
        <w:tc>
          <w:tcPr>
            <w:tcW w:w="562" w:type="dxa"/>
            <w:shd w:val="clear" w:color="auto" w:fill="F2F2F2" w:themeFill="background1" w:themeFillShade="F2"/>
            <w:vAlign w:val="center"/>
          </w:tcPr>
          <w:p w14:paraId="33F6FD7C" w14:textId="77777777" w:rsidR="00DC78C6" w:rsidRPr="00903B3C" w:rsidRDefault="00DC78C6" w:rsidP="00A91894">
            <w:pPr>
              <w:autoSpaceDE w:val="0"/>
              <w:autoSpaceDN w:val="0"/>
              <w:adjustRightInd w:val="0"/>
              <w:jc w:val="center"/>
              <w:rPr>
                <w:rFonts w:ascii="Arial" w:hAnsi="Arial" w:cs="Arial"/>
              </w:rPr>
            </w:pPr>
            <w:r>
              <w:rPr>
                <w:rFonts w:ascii="Arial" w:hAnsi="Arial" w:cs="Arial"/>
              </w:rPr>
              <w:t>5</w:t>
            </w:r>
          </w:p>
        </w:tc>
        <w:tc>
          <w:tcPr>
            <w:tcW w:w="7905" w:type="dxa"/>
            <w:shd w:val="clear" w:color="auto" w:fill="F2F2F2" w:themeFill="background1" w:themeFillShade="F2"/>
            <w:vAlign w:val="center"/>
          </w:tcPr>
          <w:p w14:paraId="25674934"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Manual files (i.e. in paper form)?</w:t>
            </w:r>
          </w:p>
        </w:tc>
        <w:tc>
          <w:tcPr>
            <w:tcW w:w="992" w:type="dxa"/>
            <w:shd w:val="clear" w:color="auto" w:fill="BFBFBF" w:themeFill="background1" w:themeFillShade="BF"/>
          </w:tcPr>
          <w:sdt>
            <w:sdtPr>
              <w:rPr>
                <w:rFonts w:ascii="Arial" w:hAnsi="Arial" w:cs="Arial"/>
              </w:rPr>
              <w:id w:val="-716891366"/>
              <w14:checkbox>
                <w14:checked w14:val="1"/>
                <w14:checkedState w14:val="2612" w14:font="MS Gothic"/>
                <w14:uncheckedState w14:val="2610" w14:font="MS Gothic"/>
              </w14:checkbox>
            </w:sdtPr>
            <w:sdtEndPr/>
            <w:sdtContent>
              <w:p w14:paraId="06700A7D" w14:textId="77777777" w:rsidR="00DC78C6" w:rsidRPr="00C71BCC"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24512450"/>
              <w14:checkbox>
                <w14:checked w14:val="0"/>
                <w14:checkedState w14:val="2612" w14:font="MS Gothic"/>
                <w14:uncheckedState w14:val="2610" w14:font="MS Gothic"/>
              </w14:checkbox>
            </w:sdtPr>
            <w:sdtEndPr/>
            <w:sdtContent>
              <w:p w14:paraId="134F128A" w14:textId="77777777" w:rsidR="00DC78C6" w:rsidRPr="00C71BCC" w:rsidRDefault="00DC78C6" w:rsidP="00A91894">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DC78C6" w:rsidRPr="004C3A0B" w14:paraId="09FBA1D1" w14:textId="77777777" w:rsidTr="009563B2">
        <w:trPr>
          <w:trHeight w:val="403"/>
        </w:trPr>
        <w:tc>
          <w:tcPr>
            <w:tcW w:w="562" w:type="dxa"/>
            <w:shd w:val="clear" w:color="auto" w:fill="F2F2F2" w:themeFill="background1" w:themeFillShade="F2"/>
            <w:vAlign w:val="center"/>
          </w:tcPr>
          <w:p w14:paraId="60CA7FB2" w14:textId="77777777" w:rsidR="00DC78C6" w:rsidRPr="00903B3C" w:rsidRDefault="00DC78C6" w:rsidP="00A91894">
            <w:pPr>
              <w:autoSpaceDE w:val="0"/>
              <w:autoSpaceDN w:val="0"/>
              <w:adjustRightInd w:val="0"/>
              <w:jc w:val="center"/>
              <w:rPr>
                <w:rFonts w:ascii="Arial" w:hAnsi="Arial" w:cs="Arial"/>
              </w:rPr>
            </w:pPr>
            <w:r>
              <w:rPr>
                <w:rFonts w:ascii="Arial" w:hAnsi="Arial" w:cs="Arial"/>
              </w:rPr>
              <w:t>6</w:t>
            </w:r>
          </w:p>
        </w:tc>
        <w:tc>
          <w:tcPr>
            <w:tcW w:w="7905" w:type="dxa"/>
            <w:shd w:val="clear" w:color="auto" w:fill="F2F2F2" w:themeFill="background1" w:themeFillShade="F2"/>
            <w:vAlign w:val="center"/>
          </w:tcPr>
          <w:p w14:paraId="5391CC7E"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1"/>
                <w14:checkedState w14:val="2612" w14:font="MS Gothic"/>
                <w14:uncheckedState w14:val="2610" w14:font="MS Gothic"/>
              </w14:checkbox>
            </w:sdtPr>
            <w:sdtEndPr/>
            <w:sdtContent>
              <w:p w14:paraId="1B5EEF24" w14:textId="77777777" w:rsidR="00DC78C6" w:rsidRPr="00C71BCC"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525707884"/>
              <w14:checkbox>
                <w14:checked w14:val="0"/>
                <w14:checkedState w14:val="2612" w14:font="MS Gothic"/>
                <w14:uncheckedState w14:val="2610" w14:font="MS Gothic"/>
              </w14:checkbox>
            </w:sdtPr>
            <w:sdtEndPr/>
            <w:sdtContent>
              <w:p w14:paraId="24090B1A" w14:textId="77777777" w:rsidR="00DC78C6" w:rsidRPr="00C71BCC" w:rsidRDefault="00DC78C6" w:rsidP="00A91894">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DC78C6" w:rsidRPr="004C3A0B" w14:paraId="61FB6A23" w14:textId="77777777" w:rsidTr="009563B2">
        <w:trPr>
          <w:trHeight w:val="439"/>
        </w:trPr>
        <w:tc>
          <w:tcPr>
            <w:tcW w:w="562" w:type="dxa"/>
            <w:shd w:val="clear" w:color="auto" w:fill="F2F2F2" w:themeFill="background1" w:themeFillShade="F2"/>
            <w:vAlign w:val="center"/>
          </w:tcPr>
          <w:p w14:paraId="157B7957" w14:textId="77777777" w:rsidR="00DC78C6" w:rsidRPr="00903B3C" w:rsidRDefault="00DC78C6" w:rsidP="00A91894">
            <w:pPr>
              <w:autoSpaceDE w:val="0"/>
              <w:autoSpaceDN w:val="0"/>
              <w:adjustRightInd w:val="0"/>
              <w:jc w:val="center"/>
              <w:rPr>
                <w:rFonts w:ascii="Arial" w:hAnsi="Arial" w:cs="Arial"/>
              </w:rPr>
            </w:pPr>
            <w:r>
              <w:rPr>
                <w:rFonts w:ascii="Arial" w:hAnsi="Arial" w:cs="Arial"/>
              </w:rPr>
              <w:t>7</w:t>
            </w:r>
          </w:p>
        </w:tc>
        <w:tc>
          <w:tcPr>
            <w:tcW w:w="7905" w:type="dxa"/>
            <w:shd w:val="clear" w:color="auto" w:fill="F2F2F2" w:themeFill="background1" w:themeFillShade="F2"/>
            <w:vAlign w:val="center"/>
          </w:tcPr>
          <w:p w14:paraId="3CEAAABD"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EndPr/>
            <w:sdtContent>
              <w:p w14:paraId="11A4EDFA" w14:textId="77777777" w:rsidR="00DC78C6" w:rsidRPr="00C71BCC" w:rsidRDefault="00DC78C6" w:rsidP="00A91894">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EndPr/>
            <w:sdtContent>
              <w:p w14:paraId="7F4A5713" w14:textId="77777777" w:rsidR="00DC78C6" w:rsidRPr="00C71BCC"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C78C6" w:rsidRPr="004C3A0B" w14:paraId="71E5322E" w14:textId="77777777" w:rsidTr="009563B2">
        <w:trPr>
          <w:trHeight w:val="403"/>
        </w:trPr>
        <w:tc>
          <w:tcPr>
            <w:tcW w:w="562" w:type="dxa"/>
            <w:shd w:val="clear" w:color="auto" w:fill="F2F2F2" w:themeFill="background1" w:themeFillShade="F2"/>
            <w:vAlign w:val="center"/>
          </w:tcPr>
          <w:p w14:paraId="0523B2D6" w14:textId="77777777" w:rsidR="00DC78C6" w:rsidRPr="00903B3C" w:rsidRDefault="00DC78C6" w:rsidP="00A91894">
            <w:pPr>
              <w:autoSpaceDE w:val="0"/>
              <w:autoSpaceDN w:val="0"/>
              <w:adjustRightInd w:val="0"/>
              <w:jc w:val="center"/>
              <w:rPr>
                <w:rFonts w:ascii="Arial" w:hAnsi="Arial" w:cs="Arial"/>
              </w:rPr>
            </w:pPr>
            <w:r>
              <w:rPr>
                <w:rFonts w:ascii="Arial" w:hAnsi="Arial" w:cs="Arial"/>
              </w:rPr>
              <w:t>8</w:t>
            </w:r>
          </w:p>
        </w:tc>
        <w:tc>
          <w:tcPr>
            <w:tcW w:w="7905" w:type="dxa"/>
            <w:shd w:val="clear" w:color="auto" w:fill="F2F2F2" w:themeFill="background1" w:themeFillShade="F2"/>
            <w:vAlign w:val="center"/>
          </w:tcPr>
          <w:p w14:paraId="4590615B"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1"/>
                <w14:checkedState w14:val="2612" w14:font="MS Gothic"/>
                <w14:uncheckedState w14:val="2610" w14:font="MS Gothic"/>
              </w14:checkbox>
            </w:sdtPr>
            <w:sdtEndPr/>
            <w:sdtContent>
              <w:p w14:paraId="4EF3C0F1" w14:textId="77777777" w:rsidR="00DC78C6" w:rsidRPr="00C71BCC"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43309197"/>
              <w14:checkbox>
                <w14:checked w14:val="0"/>
                <w14:checkedState w14:val="2612" w14:font="MS Gothic"/>
                <w14:uncheckedState w14:val="2610" w14:font="MS Gothic"/>
              </w14:checkbox>
            </w:sdtPr>
            <w:sdtEndPr/>
            <w:sdtContent>
              <w:p w14:paraId="783DB211" w14:textId="77777777" w:rsidR="00DC78C6" w:rsidRPr="00C71BCC" w:rsidRDefault="00DC78C6" w:rsidP="00A91894">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DC78C6" w:rsidRPr="004C3A0B" w14:paraId="6EB2D9D4" w14:textId="77777777" w:rsidTr="009563B2">
        <w:trPr>
          <w:trHeight w:val="403"/>
        </w:trPr>
        <w:tc>
          <w:tcPr>
            <w:tcW w:w="562" w:type="dxa"/>
            <w:shd w:val="clear" w:color="auto" w:fill="F2F2F2" w:themeFill="background1" w:themeFillShade="F2"/>
            <w:vAlign w:val="center"/>
          </w:tcPr>
          <w:p w14:paraId="00C3003B" w14:textId="77777777" w:rsidR="00DC78C6" w:rsidRPr="00903B3C" w:rsidRDefault="00DC78C6" w:rsidP="00A91894">
            <w:pPr>
              <w:autoSpaceDE w:val="0"/>
              <w:autoSpaceDN w:val="0"/>
              <w:adjustRightInd w:val="0"/>
              <w:jc w:val="center"/>
              <w:rPr>
                <w:rFonts w:ascii="Arial" w:hAnsi="Arial" w:cs="Arial"/>
              </w:rPr>
            </w:pPr>
            <w:r>
              <w:rPr>
                <w:rFonts w:ascii="Arial" w:hAnsi="Arial" w:cs="Arial"/>
              </w:rPr>
              <w:t>9</w:t>
            </w:r>
          </w:p>
        </w:tc>
        <w:tc>
          <w:tcPr>
            <w:tcW w:w="7905" w:type="dxa"/>
            <w:shd w:val="clear" w:color="auto" w:fill="F2F2F2" w:themeFill="background1" w:themeFillShade="F2"/>
            <w:vAlign w:val="center"/>
          </w:tcPr>
          <w:p w14:paraId="53EC921A"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1"/>
                <w14:checkedState w14:val="2612" w14:font="MS Gothic"/>
                <w14:uncheckedState w14:val="2610" w14:font="MS Gothic"/>
              </w14:checkbox>
            </w:sdtPr>
            <w:sdtEndPr/>
            <w:sdtContent>
              <w:p w14:paraId="35ADD1E7" w14:textId="77777777" w:rsidR="00DC78C6" w:rsidRPr="00C71BCC"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EndPr/>
            <w:sdtContent>
              <w:p w14:paraId="685A63C8" w14:textId="77777777" w:rsidR="00DC78C6" w:rsidRPr="00C71BCC" w:rsidRDefault="00DC78C6" w:rsidP="00A91894">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DC78C6" w:rsidRPr="004C3A0B" w14:paraId="7F467CEC" w14:textId="77777777" w:rsidTr="009563B2">
        <w:trPr>
          <w:trHeight w:val="403"/>
        </w:trPr>
        <w:tc>
          <w:tcPr>
            <w:tcW w:w="562" w:type="dxa"/>
            <w:shd w:val="clear" w:color="auto" w:fill="F2F2F2" w:themeFill="background1" w:themeFillShade="F2"/>
            <w:vAlign w:val="center"/>
          </w:tcPr>
          <w:p w14:paraId="5E5B829D" w14:textId="77777777" w:rsidR="00DC78C6" w:rsidRPr="00903B3C" w:rsidRDefault="00DC78C6" w:rsidP="00A91894">
            <w:pPr>
              <w:autoSpaceDE w:val="0"/>
              <w:autoSpaceDN w:val="0"/>
              <w:adjustRightInd w:val="0"/>
              <w:jc w:val="center"/>
              <w:rPr>
                <w:rFonts w:ascii="Arial" w:hAnsi="Arial" w:cs="Arial"/>
              </w:rPr>
            </w:pPr>
            <w:r w:rsidRPr="00E65973">
              <w:rPr>
                <w:rFonts w:ascii="Arial" w:hAnsi="Arial" w:cs="Arial"/>
              </w:rPr>
              <w:t>1</w:t>
            </w:r>
            <w:r>
              <w:rPr>
                <w:rFonts w:ascii="Arial" w:hAnsi="Arial" w:cs="Arial"/>
              </w:rPr>
              <w:t>0</w:t>
            </w:r>
          </w:p>
        </w:tc>
        <w:tc>
          <w:tcPr>
            <w:tcW w:w="7905" w:type="dxa"/>
            <w:shd w:val="clear" w:color="auto" w:fill="F2F2F2" w:themeFill="background1" w:themeFillShade="F2"/>
            <w:vAlign w:val="center"/>
          </w:tcPr>
          <w:p w14:paraId="77AEB0C0"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EndPr/>
            <w:sdtContent>
              <w:p w14:paraId="03BFAF4A" w14:textId="77777777" w:rsidR="00DC78C6" w:rsidRPr="00C71BCC" w:rsidRDefault="00DC78C6" w:rsidP="00A91894">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EndPr/>
            <w:sdtContent>
              <w:p w14:paraId="6BB44EF8" w14:textId="77777777" w:rsidR="00DC78C6" w:rsidRPr="00C71BCC"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C78C6" w:rsidRPr="004C3A0B" w14:paraId="0E39C5C6" w14:textId="77777777" w:rsidTr="009563B2">
        <w:trPr>
          <w:trHeight w:val="403"/>
        </w:trPr>
        <w:tc>
          <w:tcPr>
            <w:tcW w:w="562" w:type="dxa"/>
            <w:shd w:val="clear" w:color="auto" w:fill="F2F2F2" w:themeFill="background1" w:themeFillShade="F2"/>
            <w:vAlign w:val="center"/>
          </w:tcPr>
          <w:p w14:paraId="4E335B40" w14:textId="77777777" w:rsidR="00DC78C6" w:rsidRPr="00903B3C" w:rsidRDefault="00DC78C6" w:rsidP="00A91894">
            <w:pPr>
              <w:autoSpaceDE w:val="0"/>
              <w:autoSpaceDN w:val="0"/>
              <w:adjustRightInd w:val="0"/>
              <w:jc w:val="center"/>
              <w:rPr>
                <w:rFonts w:ascii="Arial" w:hAnsi="Arial" w:cs="Arial"/>
              </w:rPr>
            </w:pPr>
            <w:r w:rsidRPr="00E65973">
              <w:rPr>
                <w:rFonts w:ascii="Arial" w:hAnsi="Arial" w:cs="Arial"/>
              </w:rPr>
              <w:t>1</w:t>
            </w:r>
            <w:r>
              <w:rPr>
                <w:rFonts w:ascii="Arial" w:hAnsi="Arial" w:cs="Arial"/>
              </w:rPr>
              <w:t>1</w:t>
            </w:r>
          </w:p>
        </w:tc>
        <w:tc>
          <w:tcPr>
            <w:tcW w:w="7905" w:type="dxa"/>
            <w:shd w:val="clear" w:color="auto" w:fill="F2F2F2" w:themeFill="background1" w:themeFillShade="F2"/>
          </w:tcPr>
          <w:p w14:paraId="23408749"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Other – specify:</w:t>
            </w:r>
          </w:p>
          <w:p w14:paraId="7D92B79C" w14:textId="77777777" w:rsidR="00DC78C6" w:rsidRPr="004C3A0B" w:rsidRDefault="00DC78C6" w:rsidP="00A91894">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EndPr/>
            <w:sdtContent>
              <w:p w14:paraId="009ACF71" w14:textId="77777777" w:rsidR="00DC78C6" w:rsidRPr="00C71BCC" w:rsidRDefault="00DC78C6" w:rsidP="00A91894">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EndPr/>
            <w:sdtContent>
              <w:p w14:paraId="4E14C797" w14:textId="77777777" w:rsidR="00DC78C6" w:rsidRPr="00C71BCC"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C78C6" w:rsidRPr="004C3A0B" w14:paraId="74D8C18C" w14:textId="77777777" w:rsidTr="00CF6CA5">
        <w:trPr>
          <w:trHeight w:val="403"/>
        </w:trPr>
        <w:tc>
          <w:tcPr>
            <w:tcW w:w="562" w:type="dxa"/>
            <w:shd w:val="clear" w:color="auto" w:fill="F2F2F2" w:themeFill="background1" w:themeFillShade="F2"/>
            <w:vAlign w:val="center"/>
          </w:tcPr>
          <w:p w14:paraId="5964FAAB" w14:textId="77777777" w:rsidR="00DC78C6" w:rsidRPr="00903B3C" w:rsidRDefault="00DC78C6" w:rsidP="00A91894">
            <w:pPr>
              <w:autoSpaceDE w:val="0"/>
              <w:autoSpaceDN w:val="0"/>
              <w:adjustRightInd w:val="0"/>
              <w:jc w:val="center"/>
              <w:rPr>
                <w:rFonts w:ascii="Arial" w:hAnsi="Arial" w:cs="Arial"/>
                <w:bCs/>
              </w:rPr>
            </w:pPr>
            <w:r>
              <w:rPr>
                <w:rFonts w:ascii="Arial" w:hAnsi="Arial" w:cs="Arial"/>
              </w:rPr>
              <w:t>12</w:t>
            </w:r>
          </w:p>
        </w:tc>
        <w:tc>
          <w:tcPr>
            <w:tcW w:w="9923" w:type="dxa"/>
            <w:gridSpan w:val="3"/>
            <w:shd w:val="clear" w:color="auto" w:fill="F2F2F2" w:themeFill="background1" w:themeFillShade="F2"/>
          </w:tcPr>
          <w:p w14:paraId="11F165BD" w14:textId="77777777" w:rsidR="00DC78C6" w:rsidRDefault="00DC78C6" w:rsidP="00A91894">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Pr>
                <w:rFonts w:ascii="Arial" w:hAnsi="Arial" w:cs="Arial"/>
                <w:bCs/>
              </w:rPr>
              <w:t xml:space="preserve">backup procedures,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DC78C6" w:rsidRPr="004C3A0B" w14:paraId="6017D89A" w14:textId="77777777" w:rsidTr="00CF6CA5">
        <w:trPr>
          <w:trHeight w:val="403"/>
        </w:trPr>
        <w:tc>
          <w:tcPr>
            <w:tcW w:w="562" w:type="dxa"/>
            <w:vAlign w:val="center"/>
          </w:tcPr>
          <w:p w14:paraId="3A861969" w14:textId="77777777" w:rsidR="00DC78C6" w:rsidRPr="00E65973" w:rsidRDefault="00DC78C6" w:rsidP="00A91894">
            <w:pPr>
              <w:jc w:val="center"/>
              <w:rPr>
                <w:rFonts w:ascii="Arial" w:hAnsi="Arial" w:cs="Arial"/>
              </w:rPr>
            </w:pPr>
          </w:p>
        </w:tc>
        <w:tc>
          <w:tcPr>
            <w:tcW w:w="9923" w:type="dxa"/>
            <w:gridSpan w:val="3"/>
          </w:tcPr>
          <w:p w14:paraId="4589AD3B" w14:textId="77777777" w:rsidR="00DC78C6" w:rsidRDefault="00DC78C6" w:rsidP="00A91894">
            <w:pPr>
              <w:rPr>
                <w:rFonts w:ascii="Arial" w:hAnsi="Arial" w:cs="Arial"/>
              </w:rPr>
            </w:pPr>
          </w:p>
          <w:p w14:paraId="4DC79357" w14:textId="77777777" w:rsidR="00DC78C6" w:rsidRPr="004C3A0B" w:rsidRDefault="00DC78C6" w:rsidP="00A91894">
            <w:pPr>
              <w:rPr>
                <w:rFonts w:ascii="Arial" w:hAnsi="Arial" w:cs="Arial"/>
              </w:rPr>
            </w:pPr>
          </w:p>
          <w:p w14:paraId="7C6C4173" w14:textId="77777777" w:rsidR="00DC78C6" w:rsidRDefault="00DC78C6" w:rsidP="00A91894">
            <w:pPr>
              <w:autoSpaceDE w:val="0"/>
              <w:autoSpaceDN w:val="0"/>
              <w:adjustRightInd w:val="0"/>
              <w:rPr>
                <w:rFonts w:ascii="Arial" w:hAnsi="Arial" w:cs="Arial"/>
                <w:b/>
                <w:bCs/>
              </w:rPr>
            </w:pPr>
            <w:r w:rsidRPr="003257BD">
              <w:rPr>
                <w:rFonts w:ascii="Arial" w:hAnsi="Arial" w:cs="Arial"/>
                <w:i/>
                <w:color w:val="808080"/>
                <w:sz w:val="18"/>
                <w:szCs w:val="18"/>
              </w:rPr>
              <w:t>(this box should expand as you type)</w:t>
            </w:r>
          </w:p>
        </w:tc>
      </w:tr>
    </w:tbl>
    <w:p w14:paraId="0DDD87A8" w14:textId="77777777" w:rsidR="00DC78C6" w:rsidRDefault="00DC78C6" w:rsidP="00A91894"/>
    <w:tbl>
      <w:tblPr>
        <w:tblStyle w:val="TableGrid"/>
        <w:tblW w:w="10485" w:type="dxa"/>
        <w:tblLook w:val="04A0" w:firstRow="1" w:lastRow="0" w:firstColumn="1" w:lastColumn="0" w:noHBand="0" w:noVBand="1"/>
      </w:tblPr>
      <w:tblGrid>
        <w:gridCol w:w="562"/>
        <w:gridCol w:w="7905"/>
        <w:gridCol w:w="992"/>
        <w:gridCol w:w="1026"/>
      </w:tblGrid>
      <w:tr w:rsidR="00DC78C6" w:rsidRPr="004C3A0B" w14:paraId="366DDC2D" w14:textId="77777777" w:rsidTr="002132F9">
        <w:trPr>
          <w:trHeight w:val="439"/>
        </w:trPr>
        <w:tc>
          <w:tcPr>
            <w:tcW w:w="562" w:type="dxa"/>
            <w:shd w:val="clear" w:color="auto" w:fill="F2F2F2" w:themeFill="background1" w:themeFillShade="F2"/>
          </w:tcPr>
          <w:p w14:paraId="06A9E73D" w14:textId="77777777" w:rsidR="00DC78C6" w:rsidRPr="002132F9" w:rsidRDefault="00DC78C6" w:rsidP="00A91894">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3F18D345" w14:textId="77777777" w:rsidR="00DC78C6" w:rsidRPr="004C3A0B" w:rsidRDefault="00DC78C6" w:rsidP="00A91894">
            <w:pPr>
              <w:autoSpaceDE w:val="0"/>
              <w:autoSpaceDN w:val="0"/>
              <w:adjustRightInd w:val="0"/>
              <w:rPr>
                <w:rFonts w:ascii="Arial" w:hAnsi="Arial" w:cs="Arial"/>
                <w:b/>
                <w:bCs/>
              </w:rPr>
            </w:pPr>
            <w:r>
              <w:rPr>
                <w:rFonts w:ascii="Arial" w:hAnsi="Arial" w:cs="Arial"/>
                <w:b/>
                <w:bCs/>
              </w:rPr>
              <w:t>Data Protection</w:t>
            </w:r>
          </w:p>
        </w:tc>
      </w:tr>
      <w:tr w:rsidR="00DC78C6" w:rsidRPr="004C3A0B" w14:paraId="32101C74" w14:textId="77777777" w:rsidTr="009563B2">
        <w:trPr>
          <w:trHeight w:val="439"/>
        </w:trPr>
        <w:tc>
          <w:tcPr>
            <w:tcW w:w="562" w:type="dxa"/>
            <w:shd w:val="clear" w:color="auto" w:fill="F2F2F2" w:themeFill="background1" w:themeFillShade="F2"/>
            <w:vAlign w:val="center"/>
          </w:tcPr>
          <w:p w14:paraId="2FA48995" w14:textId="77777777" w:rsidR="00DC78C6" w:rsidRPr="00842FC0" w:rsidRDefault="00DC78C6" w:rsidP="00A91894">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563EEDCC" w14:textId="77777777" w:rsidR="00DC78C6" w:rsidRPr="004C3A0B" w:rsidRDefault="00DC78C6" w:rsidP="00A91894">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47358EB0" w14:textId="77777777" w:rsidR="00DC78C6" w:rsidRPr="004C3A0B" w:rsidRDefault="00DC78C6" w:rsidP="00A91894">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vAlign w:val="center"/>
          </w:tcPr>
          <w:p w14:paraId="6CAFDF22" w14:textId="77777777" w:rsidR="00DC78C6" w:rsidRPr="004C3A0B" w:rsidRDefault="00DC78C6" w:rsidP="00A91894">
            <w:pPr>
              <w:autoSpaceDE w:val="0"/>
              <w:autoSpaceDN w:val="0"/>
              <w:adjustRightInd w:val="0"/>
              <w:jc w:val="center"/>
              <w:rPr>
                <w:rFonts w:ascii="Arial" w:hAnsi="Arial" w:cs="Arial"/>
                <w:b/>
                <w:bCs/>
              </w:rPr>
            </w:pPr>
            <w:r w:rsidRPr="004C3A0B">
              <w:rPr>
                <w:rFonts w:ascii="Arial" w:hAnsi="Arial" w:cs="Arial"/>
                <w:b/>
                <w:bCs/>
              </w:rPr>
              <w:t>NO</w:t>
            </w:r>
          </w:p>
        </w:tc>
      </w:tr>
      <w:tr w:rsidR="00DC78C6" w:rsidRPr="004C3A0B" w14:paraId="3E71B9B6" w14:textId="77777777" w:rsidTr="009563B2">
        <w:trPr>
          <w:trHeight w:val="439"/>
        </w:trPr>
        <w:tc>
          <w:tcPr>
            <w:tcW w:w="562" w:type="dxa"/>
            <w:shd w:val="clear" w:color="auto" w:fill="F2F2F2" w:themeFill="background1" w:themeFillShade="F2"/>
            <w:vAlign w:val="center"/>
          </w:tcPr>
          <w:p w14:paraId="2F2066C8" w14:textId="77777777" w:rsidR="00DC78C6" w:rsidRPr="00842FC0" w:rsidRDefault="00DC78C6" w:rsidP="00A91894">
            <w:pPr>
              <w:autoSpaceDE w:val="0"/>
              <w:autoSpaceDN w:val="0"/>
              <w:adjustRightInd w:val="0"/>
              <w:jc w:val="center"/>
              <w:rPr>
                <w:rFonts w:ascii="Arial" w:hAnsi="Arial" w:cs="Arial"/>
              </w:rPr>
            </w:pPr>
            <w:r w:rsidRPr="00E65973">
              <w:rPr>
                <w:rFonts w:ascii="Arial" w:hAnsi="Arial" w:cs="Arial"/>
              </w:rPr>
              <w:t>1</w:t>
            </w:r>
            <w:r>
              <w:rPr>
                <w:rFonts w:ascii="Arial" w:hAnsi="Arial" w:cs="Arial"/>
              </w:rPr>
              <w:t>3</w:t>
            </w:r>
          </w:p>
        </w:tc>
        <w:tc>
          <w:tcPr>
            <w:tcW w:w="7905" w:type="dxa"/>
            <w:shd w:val="clear" w:color="auto" w:fill="F2F2F2" w:themeFill="background1" w:themeFillShade="F2"/>
            <w:vAlign w:val="center"/>
          </w:tcPr>
          <w:p w14:paraId="0913DBEE"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EndPr/>
            <w:sdtContent>
              <w:p w14:paraId="59E8E1B2" w14:textId="77777777" w:rsidR="00DC78C6" w:rsidRPr="00C71BCC" w:rsidRDefault="00DC78C6" w:rsidP="00A91894">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EndPr/>
            <w:sdtContent>
              <w:p w14:paraId="56275842" w14:textId="77777777" w:rsidR="00DC78C6" w:rsidRPr="00C71BCC" w:rsidRDefault="00DC78C6" w:rsidP="00A91894">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DC78C6" w:rsidRPr="004C3A0B" w14:paraId="07FA5AA2" w14:textId="77777777" w:rsidTr="009563B2">
        <w:trPr>
          <w:trHeight w:val="403"/>
        </w:trPr>
        <w:tc>
          <w:tcPr>
            <w:tcW w:w="562" w:type="dxa"/>
            <w:shd w:val="clear" w:color="auto" w:fill="F2F2F2" w:themeFill="background1" w:themeFillShade="F2"/>
            <w:vAlign w:val="center"/>
          </w:tcPr>
          <w:p w14:paraId="2BEE5DE0" w14:textId="77777777" w:rsidR="00DC78C6" w:rsidRPr="00842FC0" w:rsidRDefault="00DC78C6" w:rsidP="00A91894">
            <w:pPr>
              <w:autoSpaceDE w:val="0"/>
              <w:autoSpaceDN w:val="0"/>
              <w:adjustRightInd w:val="0"/>
              <w:jc w:val="center"/>
              <w:rPr>
                <w:rFonts w:ascii="Arial" w:hAnsi="Arial" w:cs="Arial"/>
              </w:rPr>
            </w:pPr>
            <w:r w:rsidRPr="00E65973">
              <w:rPr>
                <w:rFonts w:ascii="Arial" w:hAnsi="Arial" w:cs="Arial"/>
              </w:rPr>
              <w:lastRenderedPageBreak/>
              <w:t>1</w:t>
            </w:r>
            <w:r>
              <w:rPr>
                <w:rFonts w:ascii="Arial" w:hAnsi="Arial" w:cs="Arial"/>
              </w:rPr>
              <w:t>4</w:t>
            </w:r>
          </w:p>
        </w:tc>
        <w:tc>
          <w:tcPr>
            <w:tcW w:w="7905" w:type="dxa"/>
            <w:shd w:val="clear" w:color="auto" w:fill="F2F2F2" w:themeFill="background1" w:themeFillShade="F2"/>
            <w:vAlign w:val="center"/>
          </w:tcPr>
          <w:p w14:paraId="72941D49"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Sharing of data with others at the University</w:t>
            </w:r>
            <w:r>
              <w:rPr>
                <w:rFonts w:ascii="Arial" w:hAnsi="Arial" w:cs="Arial"/>
              </w:rPr>
              <w:t xml:space="preserve"> outside of the immediate research team</w:t>
            </w:r>
            <w:r w:rsidRPr="004C3A0B">
              <w:rPr>
                <w:rFonts w:ascii="Arial" w:hAnsi="Arial" w:cs="Arial"/>
              </w:rPr>
              <w:t>?</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EndPr/>
            <w:sdtContent>
              <w:p w14:paraId="37345B3A" w14:textId="77777777" w:rsidR="00DC78C6" w:rsidRPr="00C71BCC" w:rsidRDefault="00DC78C6" w:rsidP="00A91894">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EndPr/>
            <w:sdtContent>
              <w:p w14:paraId="6E9C9483" w14:textId="77777777" w:rsidR="00DC78C6" w:rsidRPr="00C71BCC"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C78C6" w:rsidRPr="004C3A0B" w14:paraId="47A4039E" w14:textId="77777777" w:rsidTr="009563B2">
        <w:trPr>
          <w:trHeight w:val="439"/>
        </w:trPr>
        <w:tc>
          <w:tcPr>
            <w:tcW w:w="562" w:type="dxa"/>
            <w:shd w:val="clear" w:color="auto" w:fill="F2F2F2" w:themeFill="background1" w:themeFillShade="F2"/>
            <w:vAlign w:val="center"/>
          </w:tcPr>
          <w:p w14:paraId="2A73A1D7" w14:textId="77777777" w:rsidR="00DC78C6" w:rsidRPr="00842FC0" w:rsidRDefault="00DC78C6" w:rsidP="00A91894">
            <w:pPr>
              <w:autoSpaceDE w:val="0"/>
              <w:autoSpaceDN w:val="0"/>
              <w:adjustRightInd w:val="0"/>
              <w:jc w:val="center"/>
              <w:rPr>
                <w:rFonts w:ascii="Arial" w:hAnsi="Arial" w:cs="Arial"/>
              </w:rPr>
            </w:pPr>
            <w:r w:rsidRPr="00E65973">
              <w:rPr>
                <w:rFonts w:ascii="Arial" w:hAnsi="Arial" w:cs="Arial"/>
              </w:rPr>
              <w:t>1</w:t>
            </w:r>
            <w:r>
              <w:rPr>
                <w:rFonts w:ascii="Arial" w:hAnsi="Arial" w:cs="Arial"/>
              </w:rPr>
              <w:t>5</w:t>
            </w:r>
          </w:p>
        </w:tc>
        <w:tc>
          <w:tcPr>
            <w:tcW w:w="7905" w:type="dxa"/>
            <w:shd w:val="clear" w:color="auto" w:fill="F2F2F2" w:themeFill="background1" w:themeFillShade="F2"/>
            <w:vAlign w:val="center"/>
          </w:tcPr>
          <w:p w14:paraId="3114764B"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EndPr/>
            <w:sdtContent>
              <w:p w14:paraId="790AF622" w14:textId="77777777" w:rsidR="00DC78C6" w:rsidRPr="00C71BCC" w:rsidRDefault="00DC78C6" w:rsidP="00A91894">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EndPr/>
            <w:sdtContent>
              <w:p w14:paraId="34915CDB" w14:textId="77777777" w:rsidR="00DC78C6" w:rsidRPr="00C71BCC"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C78C6" w:rsidRPr="004C3A0B" w14:paraId="439CD0E5" w14:textId="77777777" w:rsidTr="009563B2">
        <w:trPr>
          <w:trHeight w:val="403"/>
        </w:trPr>
        <w:tc>
          <w:tcPr>
            <w:tcW w:w="562" w:type="dxa"/>
            <w:shd w:val="clear" w:color="auto" w:fill="F2F2F2" w:themeFill="background1" w:themeFillShade="F2"/>
            <w:vAlign w:val="center"/>
          </w:tcPr>
          <w:p w14:paraId="7A2B97DE" w14:textId="77777777" w:rsidR="00DC78C6" w:rsidRPr="00842FC0" w:rsidRDefault="00DC78C6" w:rsidP="00A91894">
            <w:pPr>
              <w:autoSpaceDE w:val="0"/>
              <w:autoSpaceDN w:val="0"/>
              <w:adjustRightInd w:val="0"/>
              <w:jc w:val="center"/>
              <w:rPr>
                <w:rFonts w:ascii="Arial" w:hAnsi="Arial" w:cs="Arial"/>
              </w:rPr>
            </w:pPr>
            <w:r w:rsidRPr="00E65973">
              <w:rPr>
                <w:rFonts w:ascii="Arial" w:hAnsi="Arial" w:cs="Arial"/>
              </w:rPr>
              <w:t>1</w:t>
            </w:r>
            <w:r>
              <w:rPr>
                <w:rFonts w:ascii="Arial" w:hAnsi="Arial" w:cs="Arial"/>
              </w:rPr>
              <w:t>6</w:t>
            </w:r>
          </w:p>
        </w:tc>
        <w:tc>
          <w:tcPr>
            <w:tcW w:w="7905" w:type="dxa"/>
            <w:shd w:val="clear" w:color="auto" w:fill="F2F2F2" w:themeFill="background1" w:themeFillShade="F2"/>
            <w:vAlign w:val="center"/>
          </w:tcPr>
          <w:p w14:paraId="756E06D2"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 xml:space="preserve">Export of data outside the </w:t>
            </w:r>
            <w:r>
              <w:rPr>
                <w:rFonts w:ascii="Arial" w:hAnsi="Arial" w:cs="Arial"/>
              </w:rPr>
              <w:t>UK</w:t>
            </w:r>
            <w:r w:rsidRPr="004C3A0B">
              <w:rPr>
                <w:rFonts w:ascii="Arial" w:hAnsi="Arial" w:cs="Arial"/>
              </w:rPr>
              <w:t xml:space="preserve">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EndPr/>
            <w:sdtContent>
              <w:p w14:paraId="1908AB24" w14:textId="77777777" w:rsidR="00DC78C6" w:rsidRPr="00C71BCC" w:rsidRDefault="00DC78C6" w:rsidP="00A91894">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EndPr/>
            <w:sdtContent>
              <w:p w14:paraId="7C9A3980" w14:textId="77777777" w:rsidR="00DC78C6" w:rsidRPr="00C71BCC"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C78C6" w:rsidRPr="004C3A0B" w14:paraId="05742CEA" w14:textId="77777777" w:rsidTr="009563B2">
        <w:trPr>
          <w:trHeight w:val="403"/>
        </w:trPr>
        <w:tc>
          <w:tcPr>
            <w:tcW w:w="562" w:type="dxa"/>
            <w:shd w:val="clear" w:color="auto" w:fill="F2F2F2" w:themeFill="background1" w:themeFillShade="F2"/>
            <w:vAlign w:val="center"/>
          </w:tcPr>
          <w:p w14:paraId="7206C285" w14:textId="77777777" w:rsidR="00DC78C6" w:rsidRPr="00842FC0" w:rsidRDefault="00DC78C6" w:rsidP="00A91894">
            <w:pPr>
              <w:autoSpaceDE w:val="0"/>
              <w:autoSpaceDN w:val="0"/>
              <w:adjustRightInd w:val="0"/>
              <w:jc w:val="center"/>
              <w:rPr>
                <w:rFonts w:ascii="Arial" w:hAnsi="Arial" w:cs="Arial"/>
              </w:rPr>
            </w:pPr>
            <w:r>
              <w:rPr>
                <w:rFonts w:ascii="Arial" w:hAnsi="Arial" w:cs="Arial"/>
              </w:rPr>
              <w:t>17</w:t>
            </w:r>
          </w:p>
        </w:tc>
        <w:tc>
          <w:tcPr>
            <w:tcW w:w="7905" w:type="dxa"/>
            <w:shd w:val="clear" w:color="auto" w:fill="F2F2F2" w:themeFill="background1" w:themeFillShade="F2"/>
            <w:vAlign w:val="center"/>
          </w:tcPr>
          <w:p w14:paraId="086166A6"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EndPr/>
            <w:sdtContent>
              <w:p w14:paraId="1BABAB60" w14:textId="77777777" w:rsidR="00DC78C6" w:rsidRPr="00C71BCC" w:rsidRDefault="00DC78C6" w:rsidP="00A91894">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EndPr/>
            <w:sdtContent>
              <w:p w14:paraId="23DA36C7" w14:textId="77777777" w:rsidR="00DC78C6" w:rsidRPr="00C71BCC"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C78C6" w:rsidRPr="004C3A0B" w14:paraId="09CD60CA" w14:textId="77777777" w:rsidTr="009563B2">
        <w:trPr>
          <w:trHeight w:val="403"/>
        </w:trPr>
        <w:tc>
          <w:tcPr>
            <w:tcW w:w="562" w:type="dxa"/>
            <w:shd w:val="clear" w:color="auto" w:fill="F2F2F2" w:themeFill="background1" w:themeFillShade="F2"/>
            <w:vAlign w:val="center"/>
          </w:tcPr>
          <w:p w14:paraId="54EBBE76" w14:textId="77777777" w:rsidR="00DC78C6" w:rsidRPr="00842FC0" w:rsidRDefault="00DC78C6" w:rsidP="00A91894">
            <w:pPr>
              <w:autoSpaceDE w:val="0"/>
              <w:autoSpaceDN w:val="0"/>
              <w:adjustRightInd w:val="0"/>
              <w:jc w:val="center"/>
              <w:rPr>
                <w:rFonts w:ascii="Arial" w:hAnsi="Arial" w:cs="Arial"/>
              </w:rPr>
            </w:pPr>
            <w:r>
              <w:rPr>
                <w:rFonts w:ascii="Arial" w:hAnsi="Arial" w:cs="Arial"/>
              </w:rPr>
              <w:t>18</w:t>
            </w:r>
          </w:p>
        </w:tc>
        <w:tc>
          <w:tcPr>
            <w:tcW w:w="7905" w:type="dxa"/>
            <w:shd w:val="clear" w:color="auto" w:fill="F2F2F2" w:themeFill="background1" w:themeFillShade="F2"/>
            <w:vAlign w:val="center"/>
          </w:tcPr>
          <w:p w14:paraId="72F68A35"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EndPr/>
            <w:sdtContent>
              <w:p w14:paraId="77210F2F" w14:textId="77777777" w:rsidR="00DC78C6" w:rsidRPr="00C71BCC" w:rsidRDefault="00DC78C6" w:rsidP="00A91894">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EndPr/>
            <w:sdtContent>
              <w:p w14:paraId="4A5068B2" w14:textId="77777777" w:rsidR="00DC78C6" w:rsidRPr="00C71BCC"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C78C6" w:rsidRPr="004C3A0B" w14:paraId="543A239A" w14:textId="77777777" w:rsidTr="009563B2">
        <w:trPr>
          <w:trHeight w:val="403"/>
        </w:trPr>
        <w:tc>
          <w:tcPr>
            <w:tcW w:w="562" w:type="dxa"/>
            <w:shd w:val="clear" w:color="auto" w:fill="F2F2F2" w:themeFill="background1" w:themeFillShade="F2"/>
            <w:vAlign w:val="center"/>
          </w:tcPr>
          <w:p w14:paraId="2706DCFB" w14:textId="77777777" w:rsidR="00DC78C6" w:rsidRPr="00842FC0" w:rsidRDefault="00DC78C6" w:rsidP="00A91894">
            <w:pPr>
              <w:autoSpaceDE w:val="0"/>
              <w:autoSpaceDN w:val="0"/>
              <w:adjustRightInd w:val="0"/>
              <w:jc w:val="center"/>
              <w:rPr>
                <w:rFonts w:ascii="Arial" w:hAnsi="Arial" w:cs="Arial"/>
              </w:rPr>
            </w:pPr>
            <w:r>
              <w:rPr>
                <w:rFonts w:ascii="Arial" w:hAnsi="Arial" w:cs="Arial"/>
              </w:rPr>
              <w:t>19</w:t>
            </w:r>
          </w:p>
        </w:tc>
        <w:tc>
          <w:tcPr>
            <w:tcW w:w="7905" w:type="dxa"/>
            <w:shd w:val="clear" w:color="auto" w:fill="F2F2F2" w:themeFill="background1" w:themeFillShade="F2"/>
            <w:vAlign w:val="center"/>
          </w:tcPr>
          <w:p w14:paraId="4D585A7B" w14:textId="77777777" w:rsidR="00DC78C6" w:rsidRPr="004C3A0B" w:rsidRDefault="00DC78C6" w:rsidP="00A91894">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1"/>
                <w14:checkedState w14:val="2612" w14:font="MS Gothic"/>
                <w14:uncheckedState w14:val="2610" w14:font="MS Gothic"/>
              </w14:checkbox>
            </w:sdtPr>
            <w:sdtEndPr/>
            <w:sdtContent>
              <w:p w14:paraId="5193FD98" w14:textId="77777777" w:rsidR="00DC78C6" w:rsidRPr="00C71BCC"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0"/>
                <w14:checkedState w14:val="2612" w14:font="MS Gothic"/>
                <w14:uncheckedState w14:val="2610" w14:font="MS Gothic"/>
              </w14:checkbox>
            </w:sdtPr>
            <w:sdtEndPr/>
            <w:sdtContent>
              <w:p w14:paraId="3574930D" w14:textId="77777777" w:rsidR="00DC78C6" w:rsidRPr="00C71BCC" w:rsidRDefault="00DC78C6" w:rsidP="00A91894">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DC78C6" w:rsidRPr="004C3A0B" w14:paraId="73E8A630" w14:textId="77777777" w:rsidTr="009563B2">
        <w:trPr>
          <w:trHeight w:val="403"/>
        </w:trPr>
        <w:tc>
          <w:tcPr>
            <w:tcW w:w="562" w:type="dxa"/>
            <w:shd w:val="clear" w:color="auto" w:fill="F2F2F2" w:themeFill="background1" w:themeFillShade="F2"/>
            <w:vAlign w:val="center"/>
          </w:tcPr>
          <w:p w14:paraId="5574A888" w14:textId="77777777" w:rsidR="00DC78C6" w:rsidRPr="00842FC0" w:rsidRDefault="00DC78C6" w:rsidP="00A91894">
            <w:pPr>
              <w:autoSpaceDE w:val="0"/>
              <w:autoSpaceDN w:val="0"/>
              <w:adjustRightInd w:val="0"/>
              <w:jc w:val="center"/>
              <w:rPr>
                <w:rFonts w:ascii="Arial" w:hAnsi="Arial" w:cs="Arial"/>
              </w:rPr>
            </w:pPr>
            <w:r w:rsidRPr="00E65973">
              <w:rPr>
                <w:rFonts w:ascii="Arial" w:hAnsi="Arial" w:cs="Arial"/>
              </w:rPr>
              <w:t>2</w:t>
            </w:r>
            <w:r>
              <w:rPr>
                <w:rFonts w:ascii="Arial" w:hAnsi="Arial" w:cs="Arial"/>
              </w:rPr>
              <w:t>0</w:t>
            </w:r>
          </w:p>
        </w:tc>
        <w:tc>
          <w:tcPr>
            <w:tcW w:w="7905" w:type="dxa"/>
            <w:shd w:val="clear" w:color="auto" w:fill="F2F2F2" w:themeFill="background1" w:themeFillShade="F2"/>
            <w:vAlign w:val="center"/>
          </w:tcPr>
          <w:p w14:paraId="77723E39" w14:textId="77777777" w:rsidR="00DC78C6" w:rsidRPr="004C3A0B" w:rsidRDefault="00DC78C6" w:rsidP="00A91894">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EndPr/>
            <w:sdtContent>
              <w:p w14:paraId="74CA0238" w14:textId="77777777" w:rsidR="00DC78C6" w:rsidRPr="00C71BCC" w:rsidRDefault="00DC78C6" w:rsidP="00A91894">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EndPr/>
            <w:sdtContent>
              <w:p w14:paraId="04C425BE" w14:textId="77777777" w:rsidR="00DC78C6" w:rsidRPr="00C71BCC" w:rsidRDefault="00DC78C6"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DC78C6" w:rsidRPr="004C3A0B" w14:paraId="23DE665D" w14:textId="77777777" w:rsidTr="009563B2">
        <w:trPr>
          <w:trHeight w:val="403"/>
        </w:trPr>
        <w:tc>
          <w:tcPr>
            <w:tcW w:w="562" w:type="dxa"/>
            <w:shd w:val="clear" w:color="auto" w:fill="F2F2F2" w:themeFill="background1" w:themeFillShade="F2"/>
            <w:vAlign w:val="center"/>
          </w:tcPr>
          <w:p w14:paraId="3F3C7A2C" w14:textId="77777777" w:rsidR="00DC78C6" w:rsidRPr="00842FC0" w:rsidRDefault="00DC78C6" w:rsidP="00A91894">
            <w:pPr>
              <w:spacing w:before="120" w:after="120"/>
              <w:jc w:val="center"/>
              <w:rPr>
                <w:rFonts w:ascii="Arial" w:hAnsi="Arial" w:cs="Arial"/>
              </w:rPr>
            </w:pPr>
            <w:r>
              <w:rPr>
                <w:rFonts w:ascii="Arial" w:hAnsi="Arial" w:cs="Arial"/>
              </w:rPr>
              <w:t>21</w:t>
            </w:r>
          </w:p>
        </w:tc>
        <w:tc>
          <w:tcPr>
            <w:tcW w:w="9923" w:type="dxa"/>
            <w:gridSpan w:val="3"/>
            <w:shd w:val="clear" w:color="auto" w:fill="F2F2F2" w:themeFill="background1" w:themeFillShade="F2"/>
            <w:vAlign w:val="center"/>
          </w:tcPr>
          <w:p w14:paraId="0E27B1D8" w14:textId="77777777" w:rsidR="00DC78C6" w:rsidRPr="004C3A0B" w:rsidRDefault="00DC78C6" w:rsidP="00A91894">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Data Protection Act (2018) (and</w:t>
            </w:r>
            <w:r w:rsidRPr="004C3A0B">
              <w:rPr>
                <w:rFonts w:ascii="Arial" w:hAnsi="Arial" w:cs="Arial"/>
                <w:bCs/>
              </w:rPr>
              <w:t xml:space="preserve"> any international equivalent</w:t>
            </w:r>
            <w:r>
              <w:rPr>
                <w:rFonts w:ascii="Arial" w:hAnsi="Arial" w:cs="Arial"/>
                <w:bCs/>
              </w:rPr>
              <w:t>s, where appropriate</w:t>
            </w:r>
            <w:r w:rsidRPr="004C3A0B">
              <w:rPr>
                <w:rFonts w:ascii="Arial" w:hAnsi="Arial" w:cs="Arial"/>
                <w:bCs/>
              </w:rPr>
              <w:t>):</w:t>
            </w:r>
          </w:p>
        </w:tc>
      </w:tr>
      <w:tr w:rsidR="00DC78C6" w:rsidRPr="004C3A0B" w14:paraId="1E6F3D3F" w14:textId="77777777" w:rsidTr="009563B2">
        <w:trPr>
          <w:trHeight w:val="403"/>
        </w:trPr>
        <w:tc>
          <w:tcPr>
            <w:tcW w:w="562" w:type="dxa"/>
            <w:vAlign w:val="center"/>
          </w:tcPr>
          <w:p w14:paraId="2609CEC9" w14:textId="77777777" w:rsidR="00DC78C6" w:rsidRPr="00E65973" w:rsidRDefault="00DC78C6" w:rsidP="00A91894">
            <w:pPr>
              <w:autoSpaceDE w:val="0"/>
              <w:autoSpaceDN w:val="0"/>
              <w:adjustRightInd w:val="0"/>
              <w:jc w:val="center"/>
              <w:rPr>
                <w:rFonts w:ascii="Arial" w:hAnsi="Arial" w:cs="Arial"/>
              </w:rPr>
            </w:pPr>
          </w:p>
        </w:tc>
        <w:tc>
          <w:tcPr>
            <w:tcW w:w="9923" w:type="dxa"/>
            <w:gridSpan w:val="3"/>
            <w:vAlign w:val="center"/>
          </w:tcPr>
          <w:p w14:paraId="614EB60E" w14:textId="77777777" w:rsidR="00DC78C6" w:rsidRDefault="00DC78C6" w:rsidP="00A91894">
            <w:pPr>
              <w:autoSpaceDE w:val="0"/>
              <w:autoSpaceDN w:val="0"/>
              <w:adjustRightInd w:val="0"/>
              <w:rPr>
                <w:rFonts w:ascii="Arial" w:hAnsi="Arial" w:cs="Arial"/>
              </w:rPr>
            </w:pPr>
          </w:p>
          <w:p w14:paraId="23AB2A67" w14:textId="77777777" w:rsidR="00DC78C6" w:rsidRDefault="00DC78C6" w:rsidP="00A91894">
            <w:pPr>
              <w:autoSpaceDE w:val="0"/>
              <w:autoSpaceDN w:val="0"/>
              <w:adjustRightInd w:val="0"/>
              <w:rPr>
                <w:rFonts w:ascii="Arial" w:hAnsi="Arial" w:cs="Arial"/>
              </w:rPr>
            </w:pPr>
          </w:p>
          <w:p w14:paraId="788679CC" w14:textId="77777777" w:rsidR="00DC78C6" w:rsidRPr="00354F34" w:rsidRDefault="00DC78C6" w:rsidP="00A91894">
            <w:pPr>
              <w:autoSpaceDE w:val="0"/>
              <w:autoSpaceDN w:val="0"/>
              <w:adjustRightInd w:val="0"/>
              <w:rPr>
                <w:rFonts w:ascii="Arial" w:hAnsi="Arial" w:cs="Arial"/>
              </w:rPr>
            </w:pPr>
          </w:p>
          <w:p w14:paraId="59FB72C8" w14:textId="77777777" w:rsidR="00DC78C6" w:rsidRPr="004C3A0B" w:rsidRDefault="00DC78C6"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DC78C6" w:rsidRPr="004C3A0B" w14:paraId="4744C41C" w14:textId="77777777" w:rsidTr="009563B2">
        <w:trPr>
          <w:trHeight w:val="403"/>
        </w:trPr>
        <w:tc>
          <w:tcPr>
            <w:tcW w:w="562" w:type="dxa"/>
            <w:shd w:val="clear" w:color="auto" w:fill="F2F2F2" w:themeFill="background1" w:themeFillShade="F2"/>
            <w:vAlign w:val="center"/>
          </w:tcPr>
          <w:p w14:paraId="2C8D6484" w14:textId="77777777" w:rsidR="00DC78C6" w:rsidRPr="00842FC0" w:rsidRDefault="00DC78C6" w:rsidP="00A91894">
            <w:pPr>
              <w:autoSpaceDE w:val="0"/>
              <w:autoSpaceDN w:val="0"/>
              <w:adjustRightInd w:val="0"/>
              <w:jc w:val="center"/>
              <w:rPr>
                <w:rFonts w:ascii="Arial" w:hAnsi="Arial" w:cs="Arial"/>
                <w:bCs/>
              </w:rPr>
            </w:pPr>
            <w:r>
              <w:rPr>
                <w:rFonts w:ascii="Arial" w:hAnsi="Arial" w:cs="Arial"/>
              </w:rPr>
              <w:t>22</w:t>
            </w:r>
          </w:p>
        </w:tc>
        <w:tc>
          <w:tcPr>
            <w:tcW w:w="9923" w:type="dxa"/>
            <w:gridSpan w:val="3"/>
            <w:shd w:val="clear" w:color="auto" w:fill="F2F2F2" w:themeFill="background1" w:themeFillShade="F2"/>
            <w:vAlign w:val="center"/>
          </w:tcPr>
          <w:p w14:paraId="4755F27F" w14:textId="77777777" w:rsidR="00DC78C6" w:rsidRPr="004C3A0B" w:rsidRDefault="00DC78C6" w:rsidP="00A91894">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DC78C6" w:rsidRPr="004C3A0B" w14:paraId="2AEE8D34" w14:textId="77777777" w:rsidTr="009563B2">
        <w:trPr>
          <w:trHeight w:val="403"/>
        </w:trPr>
        <w:tc>
          <w:tcPr>
            <w:tcW w:w="562" w:type="dxa"/>
            <w:vAlign w:val="center"/>
          </w:tcPr>
          <w:p w14:paraId="34243513" w14:textId="77777777" w:rsidR="00DC78C6" w:rsidRPr="00E65973" w:rsidRDefault="00DC78C6" w:rsidP="00A91894">
            <w:pPr>
              <w:autoSpaceDE w:val="0"/>
              <w:autoSpaceDN w:val="0"/>
              <w:adjustRightInd w:val="0"/>
              <w:jc w:val="center"/>
              <w:rPr>
                <w:rFonts w:ascii="Arial" w:hAnsi="Arial" w:cs="Arial"/>
              </w:rPr>
            </w:pPr>
          </w:p>
        </w:tc>
        <w:tc>
          <w:tcPr>
            <w:tcW w:w="9923" w:type="dxa"/>
            <w:gridSpan w:val="3"/>
            <w:vAlign w:val="center"/>
          </w:tcPr>
          <w:p w14:paraId="6C14D7A4" w14:textId="77777777" w:rsidR="00DC78C6" w:rsidRDefault="00DC78C6" w:rsidP="00A91894">
            <w:pPr>
              <w:autoSpaceDE w:val="0"/>
              <w:autoSpaceDN w:val="0"/>
              <w:adjustRightInd w:val="0"/>
              <w:rPr>
                <w:rFonts w:ascii="Arial" w:hAnsi="Arial" w:cs="Arial"/>
              </w:rPr>
            </w:pPr>
          </w:p>
          <w:p w14:paraId="76A1A231" w14:textId="77777777" w:rsidR="00DC78C6" w:rsidRDefault="00DC78C6" w:rsidP="00A91894">
            <w:pPr>
              <w:autoSpaceDE w:val="0"/>
              <w:autoSpaceDN w:val="0"/>
              <w:adjustRightInd w:val="0"/>
              <w:rPr>
                <w:rFonts w:ascii="Arial" w:hAnsi="Arial" w:cs="Arial"/>
              </w:rPr>
            </w:pPr>
          </w:p>
          <w:p w14:paraId="31D81622" w14:textId="77777777" w:rsidR="00DC78C6" w:rsidRPr="00354F34" w:rsidRDefault="00DC78C6" w:rsidP="00A91894">
            <w:pPr>
              <w:autoSpaceDE w:val="0"/>
              <w:autoSpaceDN w:val="0"/>
              <w:adjustRightInd w:val="0"/>
              <w:rPr>
                <w:rFonts w:ascii="Arial" w:hAnsi="Arial" w:cs="Arial"/>
              </w:rPr>
            </w:pPr>
          </w:p>
          <w:p w14:paraId="49D5D238" w14:textId="77777777" w:rsidR="00DC78C6" w:rsidRPr="004C3A0B" w:rsidRDefault="00DC78C6" w:rsidP="00A91894">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DC78C6" w:rsidRPr="004C3A0B" w14:paraId="56F09A1A" w14:textId="77777777" w:rsidTr="009563B2">
        <w:trPr>
          <w:trHeight w:val="403"/>
        </w:trPr>
        <w:tc>
          <w:tcPr>
            <w:tcW w:w="562" w:type="dxa"/>
            <w:shd w:val="clear" w:color="auto" w:fill="F2F2F2" w:themeFill="background1" w:themeFillShade="F2"/>
            <w:vAlign w:val="center"/>
          </w:tcPr>
          <w:p w14:paraId="1CABDC15" w14:textId="77777777" w:rsidR="00DC78C6" w:rsidRPr="00842FC0" w:rsidRDefault="00DC78C6" w:rsidP="00A91894">
            <w:pPr>
              <w:autoSpaceDE w:val="0"/>
              <w:autoSpaceDN w:val="0"/>
              <w:adjustRightInd w:val="0"/>
              <w:jc w:val="center"/>
              <w:rPr>
                <w:rFonts w:ascii="Arial" w:hAnsi="Arial" w:cs="Arial"/>
                <w:bCs/>
              </w:rPr>
            </w:pPr>
            <w:r>
              <w:rPr>
                <w:rFonts w:ascii="Arial" w:hAnsi="Arial" w:cs="Arial"/>
              </w:rPr>
              <w:t>23</w:t>
            </w:r>
          </w:p>
        </w:tc>
        <w:tc>
          <w:tcPr>
            <w:tcW w:w="9923" w:type="dxa"/>
            <w:gridSpan w:val="3"/>
            <w:shd w:val="clear" w:color="auto" w:fill="F2F2F2" w:themeFill="background1" w:themeFillShade="F2"/>
          </w:tcPr>
          <w:p w14:paraId="0826E374" w14:textId="77777777" w:rsidR="00DC78C6" w:rsidRPr="004C3A0B" w:rsidRDefault="00DC78C6" w:rsidP="00A91894">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DC78C6" w:rsidRPr="004C3A0B" w14:paraId="1C3E3F7B" w14:textId="77777777" w:rsidTr="009563B2">
        <w:trPr>
          <w:trHeight w:val="403"/>
        </w:trPr>
        <w:tc>
          <w:tcPr>
            <w:tcW w:w="562" w:type="dxa"/>
            <w:vAlign w:val="center"/>
          </w:tcPr>
          <w:p w14:paraId="6754C3CA" w14:textId="77777777" w:rsidR="00DC78C6" w:rsidRPr="00E65973" w:rsidRDefault="00DC78C6" w:rsidP="00A91894">
            <w:pPr>
              <w:autoSpaceDE w:val="0"/>
              <w:autoSpaceDN w:val="0"/>
              <w:adjustRightInd w:val="0"/>
              <w:jc w:val="center"/>
              <w:rPr>
                <w:rFonts w:ascii="Arial" w:hAnsi="Arial" w:cs="Arial"/>
              </w:rPr>
            </w:pPr>
          </w:p>
        </w:tc>
        <w:tc>
          <w:tcPr>
            <w:tcW w:w="9923" w:type="dxa"/>
            <w:gridSpan w:val="3"/>
          </w:tcPr>
          <w:p w14:paraId="39E80F40" w14:textId="77777777" w:rsidR="00DC78C6" w:rsidRDefault="00DC78C6" w:rsidP="00A91894">
            <w:pPr>
              <w:autoSpaceDE w:val="0"/>
              <w:autoSpaceDN w:val="0"/>
              <w:adjustRightInd w:val="0"/>
              <w:rPr>
                <w:rFonts w:ascii="Arial" w:hAnsi="Arial" w:cs="Arial"/>
              </w:rPr>
            </w:pPr>
          </w:p>
          <w:p w14:paraId="169DCF30" w14:textId="77777777" w:rsidR="00DC78C6" w:rsidRDefault="00DC78C6" w:rsidP="00A91894">
            <w:pPr>
              <w:autoSpaceDE w:val="0"/>
              <w:autoSpaceDN w:val="0"/>
              <w:adjustRightInd w:val="0"/>
              <w:rPr>
                <w:rFonts w:ascii="Arial" w:hAnsi="Arial" w:cs="Arial"/>
              </w:rPr>
            </w:pPr>
          </w:p>
          <w:p w14:paraId="3F221C1C" w14:textId="77777777" w:rsidR="00DC78C6" w:rsidRPr="00354F34" w:rsidRDefault="00DC78C6" w:rsidP="00A91894">
            <w:pPr>
              <w:autoSpaceDE w:val="0"/>
              <w:autoSpaceDN w:val="0"/>
              <w:adjustRightInd w:val="0"/>
              <w:rPr>
                <w:rFonts w:ascii="Arial" w:hAnsi="Arial" w:cs="Arial"/>
              </w:rPr>
            </w:pPr>
          </w:p>
          <w:p w14:paraId="1A9D3671" w14:textId="77777777" w:rsidR="00DC78C6" w:rsidRPr="004C3A0B" w:rsidRDefault="00DC78C6" w:rsidP="00A91894">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DC78C6" w:rsidRPr="004C3A0B" w14:paraId="5AE69366" w14:textId="77777777" w:rsidTr="009563B2">
        <w:trPr>
          <w:trHeight w:val="403"/>
        </w:trPr>
        <w:tc>
          <w:tcPr>
            <w:tcW w:w="562" w:type="dxa"/>
            <w:shd w:val="clear" w:color="auto" w:fill="F2F2F2" w:themeFill="background1" w:themeFillShade="F2"/>
            <w:vAlign w:val="center"/>
          </w:tcPr>
          <w:p w14:paraId="1B160E87" w14:textId="77777777" w:rsidR="00DC78C6" w:rsidRPr="00842FC0" w:rsidRDefault="00DC78C6" w:rsidP="00A91894">
            <w:pPr>
              <w:autoSpaceDE w:val="0"/>
              <w:autoSpaceDN w:val="0"/>
              <w:adjustRightInd w:val="0"/>
              <w:jc w:val="center"/>
              <w:rPr>
                <w:rFonts w:ascii="Arial" w:hAnsi="Arial" w:cs="Arial"/>
                <w:bCs/>
              </w:rPr>
            </w:pPr>
            <w:r>
              <w:rPr>
                <w:rFonts w:ascii="Arial" w:hAnsi="Arial" w:cs="Arial"/>
              </w:rPr>
              <w:t>24</w:t>
            </w:r>
          </w:p>
        </w:tc>
        <w:tc>
          <w:tcPr>
            <w:tcW w:w="9923" w:type="dxa"/>
            <w:gridSpan w:val="3"/>
            <w:shd w:val="clear" w:color="auto" w:fill="F2F2F2" w:themeFill="background1" w:themeFillShade="F2"/>
          </w:tcPr>
          <w:p w14:paraId="38381767" w14:textId="77777777" w:rsidR="00DC78C6" w:rsidRPr="004C3A0B" w:rsidRDefault="00DC78C6" w:rsidP="00A91894">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why not.  </w:t>
            </w:r>
          </w:p>
        </w:tc>
      </w:tr>
      <w:tr w:rsidR="00DC78C6" w:rsidRPr="004C3A0B" w14:paraId="32DBCFF0" w14:textId="77777777" w:rsidTr="009563B2">
        <w:trPr>
          <w:trHeight w:val="403"/>
        </w:trPr>
        <w:tc>
          <w:tcPr>
            <w:tcW w:w="562" w:type="dxa"/>
            <w:vAlign w:val="center"/>
          </w:tcPr>
          <w:p w14:paraId="5AB186BF" w14:textId="77777777" w:rsidR="00DC78C6" w:rsidRPr="00E65973" w:rsidRDefault="00DC78C6" w:rsidP="00A91894">
            <w:pPr>
              <w:autoSpaceDE w:val="0"/>
              <w:autoSpaceDN w:val="0"/>
              <w:adjustRightInd w:val="0"/>
              <w:jc w:val="center"/>
              <w:rPr>
                <w:rFonts w:ascii="Arial" w:hAnsi="Arial" w:cs="Arial"/>
              </w:rPr>
            </w:pPr>
          </w:p>
        </w:tc>
        <w:tc>
          <w:tcPr>
            <w:tcW w:w="9923" w:type="dxa"/>
            <w:gridSpan w:val="3"/>
          </w:tcPr>
          <w:p w14:paraId="678B2D4B" w14:textId="77777777" w:rsidR="00DC78C6" w:rsidRDefault="00DC78C6" w:rsidP="00A91894">
            <w:pPr>
              <w:autoSpaceDE w:val="0"/>
              <w:autoSpaceDN w:val="0"/>
              <w:adjustRightInd w:val="0"/>
              <w:rPr>
                <w:rFonts w:ascii="Arial" w:hAnsi="Arial" w:cs="Arial"/>
              </w:rPr>
            </w:pPr>
          </w:p>
          <w:p w14:paraId="61558344" w14:textId="77777777" w:rsidR="00DC78C6" w:rsidRDefault="00DC78C6" w:rsidP="00A91894">
            <w:pPr>
              <w:autoSpaceDE w:val="0"/>
              <w:autoSpaceDN w:val="0"/>
              <w:adjustRightInd w:val="0"/>
              <w:rPr>
                <w:rFonts w:ascii="Arial" w:hAnsi="Arial" w:cs="Arial"/>
              </w:rPr>
            </w:pPr>
          </w:p>
          <w:p w14:paraId="2899AC8F" w14:textId="77777777" w:rsidR="00DC78C6" w:rsidRPr="00354F34" w:rsidRDefault="00DC78C6" w:rsidP="00A91894">
            <w:pPr>
              <w:autoSpaceDE w:val="0"/>
              <w:autoSpaceDN w:val="0"/>
              <w:adjustRightInd w:val="0"/>
              <w:rPr>
                <w:rFonts w:ascii="Arial" w:hAnsi="Arial" w:cs="Arial"/>
              </w:rPr>
            </w:pPr>
          </w:p>
          <w:p w14:paraId="2A7DB029" w14:textId="77777777" w:rsidR="00DC78C6" w:rsidRPr="004C3A0B" w:rsidRDefault="00DC78C6" w:rsidP="00A91894">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DC78C6" w:rsidRPr="004C3A0B" w14:paraId="706B01EF" w14:textId="77777777" w:rsidTr="009563B2">
        <w:trPr>
          <w:trHeight w:val="403"/>
        </w:trPr>
        <w:tc>
          <w:tcPr>
            <w:tcW w:w="562" w:type="dxa"/>
            <w:shd w:val="clear" w:color="auto" w:fill="F2F2F2" w:themeFill="background1" w:themeFillShade="F2"/>
            <w:vAlign w:val="center"/>
          </w:tcPr>
          <w:p w14:paraId="35C5091F" w14:textId="77777777" w:rsidR="00DC78C6" w:rsidRPr="00842FC0" w:rsidRDefault="00DC78C6" w:rsidP="00A91894">
            <w:pPr>
              <w:autoSpaceDE w:val="0"/>
              <w:autoSpaceDN w:val="0"/>
              <w:adjustRightInd w:val="0"/>
              <w:jc w:val="center"/>
              <w:rPr>
                <w:rFonts w:ascii="Arial" w:hAnsi="Arial" w:cs="Arial"/>
              </w:rPr>
            </w:pPr>
            <w:r>
              <w:rPr>
                <w:rFonts w:ascii="Arial" w:hAnsi="Arial" w:cs="Arial"/>
              </w:rPr>
              <w:lastRenderedPageBreak/>
              <w:t>25</w:t>
            </w:r>
          </w:p>
        </w:tc>
        <w:tc>
          <w:tcPr>
            <w:tcW w:w="9923" w:type="dxa"/>
            <w:gridSpan w:val="3"/>
            <w:shd w:val="clear" w:color="auto" w:fill="F2F2F2" w:themeFill="background1" w:themeFillShade="F2"/>
          </w:tcPr>
          <w:p w14:paraId="62FBC96B" w14:textId="77777777" w:rsidR="00DC78C6" w:rsidRDefault="00DC78C6" w:rsidP="00A91894">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r w:rsidR="0071696D">
              <w:fldChar w:fldCharType="begin"/>
            </w:r>
            <w:r w:rsidR="0071696D">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rsidR="0071696D">
              <w:fldChar w:fldCharType="separate"/>
            </w:r>
            <w:r w:rsidRPr="00C32EFB">
              <w:rPr>
                <w:rStyle w:val="Hyperlink"/>
                <w:rFonts w:ascii="Arial" w:hAnsi="Arial" w:cs="Arial"/>
                <w:color w:val="000000"/>
              </w:rPr>
              <w:t>https://researchdata.uwtsd.ac.uk/</w:t>
            </w:r>
            <w:r w:rsidR="0071696D">
              <w:rPr>
                <w:rStyle w:val="Hyperlink"/>
                <w:rFonts w:ascii="Arial" w:hAnsi="Arial" w:cs="Arial"/>
                <w:color w:val="000000"/>
              </w:rPr>
              <w:fldChar w:fldCharType="end"/>
            </w:r>
            <w:r w:rsidRPr="00C32EFB">
              <w:rPr>
                <w:rFonts w:ascii="Arial" w:hAnsi="Arial" w:cs="Arial"/>
                <w:color w:val="000000"/>
              </w:rPr>
              <w:t xml:space="preserve"> </w:t>
            </w:r>
            <w:r>
              <w:rPr>
                <w:rFonts w:ascii="Arial" w:hAnsi="Arial" w:cs="Arial"/>
                <w:color w:val="000000"/>
              </w:rPr>
              <w:t>).   If so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DC78C6" w:rsidRPr="004C3A0B" w14:paraId="32743F15" w14:textId="77777777" w:rsidTr="009563B2">
        <w:trPr>
          <w:trHeight w:val="403"/>
        </w:trPr>
        <w:tc>
          <w:tcPr>
            <w:tcW w:w="562" w:type="dxa"/>
            <w:vAlign w:val="center"/>
          </w:tcPr>
          <w:p w14:paraId="54361586" w14:textId="77777777" w:rsidR="00DC78C6" w:rsidRPr="00E65973" w:rsidRDefault="00DC78C6" w:rsidP="00A91894">
            <w:pPr>
              <w:autoSpaceDE w:val="0"/>
              <w:autoSpaceDN w:val="0"/>
              <w:adjustRightInd w:val="0"/>
              <w:jc w:val="center"/>
              <w:rPr>
                <w:rFonts w:ascii="Arial" w:hAnsi="Arial" w:cs="Arial"/>
              </w:rPr>
            </w:pPr>
          </w:p>
        </w:tc>
        <w:tc>
          <w:tcPr>
            <w:tcW w:w="9923" w:type="dxa"/>
            <w:gridSpan w:val="3"/>
          </w:tcPr>
          <w:p w14:paraId="39E49E81" w14:textId="77777777" w:rsidR="00DC78C6" w:rsidRDefault="00DC78C6" w:rsidP="00A91894">
            <w:pPr>
              <w:autoSpaceDE w:val="0"/>
              <w:autoSpaceDN w:val="0"/>
              <w:adjustRightInd w:val="0"/>
              <w:rPr>
                <w:rFonts w:ascii="Arial" w:hAnsi="Arial" w:cs="Arial"/>
              </w:rPr>
            </w:pPr>
          </w:p>
          <w:p w14:paraId="12A19920" w14:textId="77777777" w:rsidR="00DC78C6" w:rsidRDefault="00DC78C6" w:rsidP="00A91894">
            <w:pPr>
              <w:autoSpaceDE w:val="0"/>
              <w:autoSpaceDN w:val="0"/>
              <w:adjustRightInd w:val="0"/>
              <w:rPr>
                <w:rFonts w:ascii="Arial" w:hAnsi="Arial" w:cs="Arial"/>
              </w:rPr>
            </w:pPr>
          </w:p>
          <w:p w14:paraId="5C7C276E" w14:textId="77777777" w:rsidR="00DC78C6" w:rsidRPr="00354F34" w:rsidRDefault="00DC78C6" w:rsidP="00A91894">
            <w:pPr>
              <w:autoSpaceDE w:val="0"/>
              <w:autoSpaceDN w:val="0"/>
              <w:adjustRightInd w:val="0"/>
              <w:rPr>
                <w:rFonts w:ascii="Arial" w:hAnsi="Arial" w:cs="Arial"/>
              </w:rPr>
            </w:pPr>
          </w:p>
          <w:p w14:paraId="220199C1" w14:textId="77777777" w:rsidR="00DC78C6" w:rsidRDefault="00DC78C6" w:rsidP="00A91894">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DC78C6" w:rsidRPr="004C3A0B" w14:paraId="171E1FB4" w14:textId="77777777" w:rsidTr="00A604AC">
        <w:trPr>
          <w:trHeight w:val="606"/>
        </w:trPr>
        <w:tc>
          <w:tcPr>
            <w:tcW w:w="562" w:type="dxa"/>
            <w:shd w:val="clear" w:color="auto" w:fill="F2F2F2" w:themeFill="background1" w:themeFillShade="F2"/>
            <w:vAlign w:val="center"/>
          </w:tcPr>
          <w:p w14:paraId="30A4C46C" w14:textId="77777777" w:rsidR="00DC78C6" w:rsidRPr="00842FC0" w:rsidRDefault="00DC78C6" w:rsidP="00A91894">
            <w:pPr>
              <w:autoSpaceDE w:val="0"/>
              <w:autoSpaceDN w:val="0"/>
              <w:adjustRightInd w:val="0"/>
              <w:jc w:val="center"/>
              <w:rPr>
                <w:rFonts w:ascii="Arial" w:hAnsi="Arial" w:cs="Arial"/>
                <w:bCs/>
              </w:rPr>
            </w:pPr>
            <w:r w:rsidRPr="00E65973">
              <w:rPr>
                <w:rFonts w:ascii="Arial" w:hAnsi="Arial" w:cs="Arial"/>
                <w:bCs/>
              </w:rPr>
              <w:t>2</w:t>
            </w:r>
            <w:r>
              <w:rPr>
                <w:rFonts w:ascii="Arial" w:hAnsi="Arial" w:cs="Arial"/>
                <w:bCs/>
              </w:rPr>
              <w:t>6</w:t>
            </w:r>
          </w:p>
        </w:tc>
        <w:tc>
          <w:tcPr>
            <w:tcW w:w="7905" w:type="dxa"/>
            <w:shd w:val="clear" w:color="auto" w:fill="F2F2F2" w:themeFill="background1" w:themeFillShade="F2"/>
          </w:tcPr>
          <w:p w14:paraId="3C103B20" w14:textId="77777777" w:rsidR="00DC78C6" w:rsidRPr="009563B2" w:rsidRDefault="00DC78C6" w:rsidP="00A91894">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r w:rsidR="0071696D">
              <w:fldChar w:fldCharType="begin"/>
            </w:r>
            <w:r w:rsidR="0071696D">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rsidR="0071696D">
              <w:fldChar w:fldCharType="separate"/>
            </w:r>
            <w:r w:rsidRPr="00C32EFB">
              <w:rPr>
                <w:rStyle w:val="Hyperlink"/>
                <w:rFonts w:ascii="Arial" w:hAnsi="Arial" w:cs="Arial"/>
                <w:color w:val="000000"/>
              </w:rPr>
              <w:t>https://www.uwtsd.ac.uk/library/research-data-management/</w:t>
            </w:r>
            <w:r w:rsidR="0071696D">
              <w:rPr>
                <w:rStyle w:val="Hyperlink"/>
                <w:rFonts w:ascii="Arial" w:hAnsi="Arial" w:cs="Arial"/>
                <w:color w:val="000000"/>
              </w:rPr>
              <w:fldChar w:fldCharType="end"/>
            </w:r>
            <w:r w:rsidRPr="00C32EFB">
              <w:rPr>
                <w:rFonts w:ascii="Arial" w:hAnsi="Arial" w:cs="Arial"/>
                <w:color w:val="000000"/>
              </w:rPr>
              <w:t>)</w:t>
            </w:r>
          </w:p>
        </w:tc>
        <w:tc>
          <w:tcPr>
            <w:tcW w:w="992" w:type="dxa"/>
            <w:shd w:val="clear" w:color="auto" w:fill="F2F2F2" w:themeFill="background1" w:themeFillShade="F2"/>
            <w:vAlign w:val="center"/>
          </w:tcPr>
          <w:p w14:paraId="55B916F0" w14:textId="77777777" w:rsidR="00DC78C6" w:rsidRPr="003257BD" w:rsidRDefault="00DC78C6" w:rsidP="00A91894">
            <w:pPr>
              <w:autoSpaceDE w:val="0"/>
              <w:autoSpaceDN w:val="0"/>
              <w:adjustRightInd w:val="0"/>
              <w:jc w:val="center"/>
              <w:rPr>
                <w:rFonts w:ascii="Arial" w:hAnsi="Arial" w:cs="Arial"/>
                <w:b/>
              </w:rPr>
            </w:pPr>
            <w:r w:rsidRPr="003257BD">
              <w:rPr>
                <w:rFonts w:ascii="Arial" w:hAnsi="Arial" w:cs="Arial"/>
                <w:b/>
              </w:rPr>
              <w:t>YES</w:t>
            </w:r>
          </w:p>
        </w:tc>
        <w:tc>
          <w:tcPr>
            <w:tcW w:w="1026" w:type="dxa"/>
            <w:shd w:val="clear" w:color="auto" w:fill="BFBFBF" w:themeFill="background1" w:themeFillShade="BF"/>
            <w:vAlign w:val="center"/>
          </w:tcPr>
          <w:p w14:paraId="38B1C6A3" w14:textId="77777777" w:rsidR="00DC78C6" w:rsidRPr="00C71BCC" w:rsidRDefault="002625CC" w:rsidP="00A91894">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EndPr/>
              <w:sdtContent>
                <w:r w:rsidR="00DC78C6">
                  <w:rPr>
                    <w:rFonts w:ascii="MS Gothic" w:eastAsia="MS Gothic" w:hAnsi="MS Gothic" w:cs="Arial" w:hint="eastAsia"/>
                  </w:rPr>
                  <w:t>☒</w:t>
                </w:r>
              </w:sdtContent>
            </w:sdt>
          </w:p>
        </w:tc>
      </w:tr>
      <w:tr w:rsidR="00DC78C6" w:rsidRPr="004C3A0B" w14:paraId="76F4DEA0" w14:textId="77777777" w:rsidTr="00756713">
        <w:trPr>
          <w:trHeight w:val="632"/>
        </w:trPr>
        <w:tc>
          <w:tcPr>
            <w:tcW w:w="562" w:type="dxa"/>
            <w:shd w:val="clear" w:color="auto" w:fill="F2F2F2" w:themeFill="background1" w:themeFillShade="F2"/>
            <w:vAlign w:val="center"/>
          </w:tcPr>
          <w:p w14:paraId="79B2F09D" w14:textId="77777777" w:rsidR="00DC78C6" w:rsidRPr="00842FC0" w:rsidRDefault="00DC78C6" w:rsidP="00A91894">
            <w:pPr>
              <w:autoSpaceDE w:val="0"/>
              <w:autoSpaceDN w:val="0"/>
              <w:adjustRightInd w:val="0"/>
              <w:jc w:val="center"/>
              <w:rPr>
                <w:rFonts w:ascii="Arial" w:hAnsi="Arial" w:cs="Arial"/>
                <w:bCs/>
              </w:rPr>
            </w:pPr>
            <w:r>
              <w:rPr>
                <w:rFonts w:ascii="Arial" w:hAnsi="Arial" w:cs="Arial"/>
                <w:bCs/>
              </w:rPr>
              <w:t>27</w:t>
            </w:r>
          </w:p>
        </w:tc>
        <w:tc>
          <w:tcPr>
            <w:tcW w:w="7905" w:type="dxa"/>
            <w:shd w:val="clear" w:color="auto" w:fill="F2F2F2" w:themeFill="background1" w:themeFillShade="F2"/>
          </w:tcPr>
          <w:p w14:paraId="60C5A806" w14:textId="77777777" w:rsidR="00DC78C6" w:rsidRPr="0092487B" w:rsidRDefault="00DC78C6" w:rsidP="00A91894">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9CBEB16" w14:textId="77777777" w:rsidR="00DC78C6" w:rsidRPr="003257BD" w:rsidRDefault="00DC78C6" w:rsidP="00A91894">
            <w:pPr>
              <w:autoSpaceDE w:val="0"/>
              <w:autoSpaceDN w:val="0"/>
              <w:adjustRightInd w:val="0"/>
              <w:jc w:val="center"/>
              <w:rPr>
                <w:rFonts w:ascii="Arial" w:hAnsi="Arial" w:cs="Arial"/>
                <w:b/>
              </w:rPr>
            </w:pPr>
            <w:r w:rsidRPr="003257BD">
              <w:rPr>
                <w:rFonts w:ascii="Arial" w:hAnsi="Arial" w:cs="Arial"/>
                <w:b/>
              </w:rPr>
              <w:t>YES</w:t>
            </w:r>
          </w:p>
        </w:tc>
        <w:tc>
          <w:tcPr>
            <w:tcW w:w="1026" w:type="dxa"/>
            <w:shd w:val="clear" w:color="auto" w:fill="BFBFBF" w:themeFill="background1" w:themeFillShade="BF"/>
            <w:vAlign w:val="center"/>
          </w:tcPr>
          <w:p w14:paraId="3F067CF7" w14:textId="77777777" w:rsidR="00DC78C6" w:rsidRPr="00C71BCC" w:rsidRDefault="002625CC" w:rsidP="00A91894">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EndPr/>
              <w:sdtContent>
                <w:r w:rsidR="00DC78C6">
                  <w:rPr>
                    <w:rFonts w:ascii="MS Gothic" w:eastAsia="MS Gothic" w:hAnsi="MS Gothic" w:cs="Arial" w:hint="eastAsia"/>
                  </w:rPr>
                  <w:t>☒</w:t>
                </w:r>
              </w:sdtContent>
            </w:sdt>
          </w:p>
        </w:tc>
      </w:tr>
    </w:tbl>
    <w:p w14:paraId="2B0DAA98" w14:textId="77777777" w:rsidR="00DC78C6" w:rsidRDefault="00DC78C6" w:rsidP="00A91894">
      <w:pPr>
        <w:rPr>
          <w:rFonts w:ascii="Arial" w:hAnsi="Arial" w:cs="Arial"/>
          <w:b/>
          <w:bCs/>
        </w:rPr>
      </w:pPr>
    </w:p>
    <w:p w14:paraId="46565678" w14:textId="77777777" w:rsidR="00DC78C6" w:rsidRDefault="00DC78C6" w:rsidP="00A91894">
      <w:pPr>
        <w:rPr>
          <w:rFonts w:ascii="Arial" w:hAnsi="Arial" w:cs="Arial"/>
          <w:b/>
          <w:bCs/>
        </w:rPr>
      </w:pPr>
      <w:r>
        <w:rPr>
          <w:rFonts w:ascii="Arial" w:hAnsi="Arial" w:cs="Arial"/>
          <w:b/>
          <w:bCs/>
        </w:rPr>
        <w:br w:type="page"/>
      </w:r>
    </w:p>
    <w:p w14:paraId="79401DD8" w14:textId="77777777" w:rsidR="00DC78C6" w:rsidRPr="00354F34" w:rsidRDefault="00DC78C6" w:rsidP="00A91894">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DC78C6" w:rsidRPr="004C3A0B" w14:paraId="63381AF6" w14:textId="77777777" w:rsidTr="00BC301B">
        <w:trPr>
          <w:trHeight w:val="1807"/>
        </w:trPr>
        <w:tc>
          <w:tcPr>
            <w:tcW w:w="554" w:type="dxa"/>
            <w:shd w:val="clear" w:color="auto" w:fill="F2F2F2" w:themeFill="background1" w:themeFillShade="F2"/>
            <w:vAlign w:val="center"/>
          </w:tcPr>
          <w:p w14:paraId="2BC5E905" w14:textId="77777777" w:rsidR="00DC78C6" w:rsidRPr="004C3A0B" w:rsidRDefault="00DC78C6" w:rsidP="00A91894">
            <w:pPr>
              <w:jc w:val="center"/>
              <w:rPr>
                <w:rFonts w:ascii="Arial" w:hAnsi="Arial" w:cs="Arial"/>
              </w:rPr>
            </w:pPr>
          </w:p>
        </w:tc>
        <w:tc>
          <w:tcPr>
            <w:tcW w:w="9923" w:type="dxa"/>
            <w:gridSpan w:val="3"/>
            <w:shd w:val="clear" w:color="auto" w:fill="F2F2F2" w:themeFill="background1" w:themeFillShade="F2"/>
            <w:vAlign w:val="center"/>
          </w:tcPr>
          <w:p w14:paraId="628940E7" w14:textId="77777777" w:rsidR="00DC78C6" w:rsidRPr="004C3A0B" w:rsidRDefault="00DC78C6" w:rsidP="00A91894">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468BC0D3" w14:textId="77777777" w:rsidR="00DC78C6" w:rsidRPr="004C3A0B" w:rsidRDefault="00DC78C6" w:rsidP="00A91894">
            <w:pPr>
              <w:jc w:val="both"/>
              <w:rPr>
                <w:rFonts w:ascii="Arial" w:hAnsi="Arial" w:cs="Arial"/>
                <w:b/>
                <w:bCs/>
                <w:color w:val="000000"/>
              </w:rPr>
            </w:pPr>
          </w:p>
          <w:p w14:paraId="7A712F7F" w14:textId="77777777" w:rsidR="00DC78C6" w:rsidRPr="004C3A0B" w:rsidRDefault="00DC78C6" w:rsidP="00A91894">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14" w:history="1">
              <w:r w:rsidRPr="00100C35">
                <w:rPr>
                  <w:rStyle w:val="Hyperlink"/>
                  <w:rFonts w:ascii="Arial" w:hAnsi="Arial" w:cs="Arial"/>
                </w:rPr>
                <w:t>https://www.uwtsd.ac.uk/research/research-ethics/</w:t>
              </w:r>
            </w:hyperlink>
            <w:r>
              <w:rPr>
                <w:rFonts w:ascii="Arial" w:hAnsi="Arial" w:cs="Arial"/>
              </w:rPr>
              <w:t xml:space="preserve"> </w:t>
            </w:r>
          </w:p>
        </w:tc>
      </w:tr>
      <w:tr w:rsidR="00DC78C6" w:rsidRPr="004C3A0B" w14:paraId="749712F9"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6F4B12" w14:textId="77777777" w:rsidR="00DC78C6" w:rsidRPr="00BC301B" w:rsidRDefault="00DC78C6" w:rsidP="00A91894">
            <w:pPr>
              <w:spacing w:before="100" w:beforeAutospacing="1" w:after="100" w:afterAutospacing="1"/>
              <w:jc w:val="center"/>
              <w:rPr>
                <w:rFonts w:ascii="Arial" w:hAnsi="Arial" w:cs="Arial"/>
                <w:bCs/>
              </w:rPr>
            </w:pPr>
            <w:r>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9FED79" w14:textId="77777777" w:rsidR="00DC78C6" w:rsidRPr="004C3A0B" w:rsidRDefault="00DC78C6" w:rsidP="00A91894">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0465FF38" w14:textId="77777777" w:rsidR="00DC78C6" w:rsidRPr="004C3A0B" w:rsidRDefault="00DC78C6" w:rsidP="00A91894">
            <w:pPr>
              <w:spacing w:before="100" w:beforeAutospacing="1" w:after="100" w:afterAutospacing="1"/>
              <w:rPr>
                <w:rFonts w:ascii="Arial" w:hAnsi="Arial" w:cs="Arial"/>
              </w:rPr>
            </w:pPr>
            <w:r>
              <w:rPr>
                <w:rFonts w:ascii="Arial" w:hAnsi="Arial" w:cs="Arial"/>
              </w:rPr>
              <w:t>Corman Darinka</w:t>
            </w:r>
          </w:p>
        </w:tc>
        <w:tc>
          <w:tcPr>
            <w:tcW w:w="2139" w:type="dxa"/>
            <w:vAlign w:val="center"/>
          </w:tcPr>
          <w:p w14:paraId="57FCCD07" w14:textId="77777777" w:rsidR="00DC78C6" w:rsidRDefault="00DC78C6" w:rsidP="00A91894">
            <w:pPr>
              <w:spacing w:before="100" w:beforeAutospacing="1" w:after="100" w:afterAutospacing="1"/>
              <w:rPr>
                <w:rFonts w:ascii="Arial" w:hAnsi="Arial" w:cs="Arial"/>
                <w:b/>
                <w:bCs/>
              </w:rPr>
            </w:pPr>
            <w:r w:rsidRPr="004C3A0B">
              <w:rPr>
                <w:rFonts w:ascii="Arial" w:hAnsi="Arial" w:cs="Arial"/>
                <w:b/>
                <w:bCs/>
              </w:rPr>
              <w:t>Date</w:t>
            </w:r>
          </w:p>
          <w:p w14:paraId="18525C8A" w14:textId="77777777" w:rsidR="00DC78C6" w:rsidRDefault="00DC78C6" w:rsidP="00A91894">
            <w:pPr>
              <w:spacing w:before="100" w:beforeAutospacing="1" w:after="100" w:afterAutospacing="1"/>
              <w:rPr>
                <w:rFonts w:ascii="Arial" w:hAnsi="Arial" w:cs="Arial"/>
                <w:b/>
                <w:bCs/>
              </w:rPr>
            </w:pPr>
            <w:r>
              <w:rPr>
                <w:rFonts w:ascii="Arial" w:hAnsi="Arial" w:cs="Arial"/>
                <w:b/>
                <w:bCs/>
              </w:rPr>
              <w:t>20.12.2023</w:t>
            </w:r>
          </w:p>
          <w:p w14:paraId="2AB4C930" w14:textId="77777777" w:rsidR="00DC78C6" w:rsidRPr="004C3A0B" w:rsidRDefault="00DC78C6" w:rsidP="00A91894">
            <w:pPr>
              <w:spacing w:before="100" w:beforeAutospacing="1" w:after="100" w:afterAutospacing="1"/>
              <w:rPr>
                <w:rFonts w:ascii="Arial" w:hAnsi="Arial" w:cs="Arial"/>
              </w:rPr>
            </w:pPr>
          </w:p>
        </w:tc>
      </w:tr>
    </w:tbl>
    <w:p w14:paraId="62BFC0CF" w14:textId="77777777" w:rsidR="00DC78C6" w:rsidRPr="004C3A0B" w:rsidRDefault="00DC78C6" w:rsidP="00A91894">
      <w:pPr>
        <w:rPr>
          <w:rFonts w:ascii="Arial" w:hAnsi="Arial" w:cs="Arial"/>
        </w:rPr>
      </w:pPr>
    </w:p>
    <w:p w14:paraId="7154A3D5" w14:textId="77777777" w:rsidR="00DC78C6" w:rsidRPr="004C3A0B" w:rsidRDefault="00DC78C6" w:rsidP="00A91894">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DC78C6" w:rsidRPr="004C3A0B" w14:paraId="3073E3AE" w14:textId="77777777" w:rsidTr="005078BE">
        <w:trPr>
          <w:trHeight w:val="346"/>
        </w:trPr>
        <w:tc>
          <w:tcPr>
            <w:tcW w:w="365" w:type="pct"/>
            <w:shd w:val="clear" w:color="auto" w:fill="F2F2F2" w:themeFill="background1" w:themeFillShade="F2"/>
            <w:vAlign w:val="center"/>
          </w:tcPr>
          <w:p w14:paraId="571E0C07" w14:textId="77777777" w:rsidR="00DC78C6" w:rsidRPr="004C3A0B" w:rsidRDefault="00DC78C6"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6C046E1" w14:textId="77777777" w:rsidR="00DC78C6" w:rsidRPr="004C3A0B" w:rsidRDefault="00DC78C6"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096BF384" w14:textId="2776D22B" w:rsidR="00DC78C6" w:rsidRPr="004C3A0B" w:rsidRDefault="003B1940" w:rsidP="00A91894">
            <w:pPr>
              <w:pStyle w:val="ListParagraph"/>
              <w:ind w:left="0"/>
              <w:rPr>
                <w:rFonts w:ascii="Arial" w:hAnsi="Arial" w:cs="Arial"/>
              </w:rPr>
            </w:pPr>
            <w:r>
              <w:rPr>
                <w:rFonts w:ascii="Arial" w:hAnsi="Arial" w:cs="Arial"/>
              </w:rPr>
              <w:t>Alfred Me</w:t>
            </w:r>
            <w:r w:rsidR="00C03513">
              <w:rPr>
                <w:rFonts w:ascii="Arial" w:hAnsi="Arial" w:cs="Arial"/>
              </w:rPr>
              <w:t>nsah</w:t>
            </w:r>
          </w:p>
        </w:tc>
        <w:tc>
          <w:tcPr>
            <w:tcW w:w="1014" w:type="pct"/>
            <w:vMerge w:val="restart"/>
          </w:tcPr>
          <w:p w14:paraId="07E8F912" w14:textId="77777777" w:rsidR="00586C61" w:rsidRDefault="00DC78C6" w:rsidP="00A91894">
            <w:pPr>
              <w:pStyle w:val="ListParagraph"/>
              <w:ind w:left="0"/>
              <w:rPr>
                <w:rFonts w:ascii="Arial" w:hAnsi="Arial" w:cs="Arial"/>
                <w:b/>
                <w:bCs/>
              </w:rPr>
            </w:pPr>
            <w:r w:rsidRPr="004C3A0B">
              <w:rPr>
                <w:rFonts w:ascii="Arial" w:hAnsi="Arial" w:cs="Arial"/>
                <w:b/>
                <w:bCs/>
              </w:rPr>
              <w:t>Date</w:t>
            </w:r>
          </w:p>
          <w:p w14:paraId="32FA979D" w14:textId="77777777" w:rsidR="00586C61" w:rsidRDefault="00586C61" w:rsidP="00A91894">
            <w:pPr>
              <w:pStyle w:val="ListParagraph"/>
              <w:ind w:left="0"/>
              <w:rPr>
                <w:rFonts w:ascii="Arial" w:hAnsi="Arial" w:cs="Arial"/>
                <w:b/>
                <w:bCs/>
              </w:rPr>
            </w:pPr>
          </w:p>
          <w:p w14:paraId="0D69D743" w14:textId="660967AA" w:rsidR="00DC78C6" w:rsidRPr="004C3A0B" w:rsidRDefault="00CB2144" w:rsidP="00A91894">
            <w:pPr>
              <w:pStyle w:val="ListParagraph"/>
              <w:ind w:left="0"/>
              <w:rPr>
                <w:rFonts w:ascii="Arial" w:hAnsi="Arial" w:cs="Arial"/>
              </w:rPr>
            </w:pPr>
            <w:r>
              <w:rPr>
                <w:rFonts w:ascii="Arial" w:hAnsi="Arial" w:cs="Arial"/>
                <w:b/>
                <w:bCs/>
              </w:rPr>
              <w:t>27.04.2024</w:t>
            </w:r>
            <w:r w:rsidR="00DC78C6" w:rsidRPr="004C3A0B">
              <w:rPr>
                <w:rFonts w:ascii="Arial" w:hAnsi="Arial" w:cs="Arial"/>
                <w:b/>
                <w:bCs/>
              </w:rPr>
              <w:t>:</w:t>
            </w:r>
          </w:p>
        </w:tc>
      </w:tr>
      <w:tr w:rsidR="00DC78C6" w:rsidRPr="004C3A0B" w14:paraId="6EA2DB0D" w14:textId="77777777" w:rsidTr="005078BE">
        <w:trPr>
          <w:trHeight w:val="347"/>
        </w:trPr>
        <w:tc>
          <w:tcPr>
            <w:tcW w:w="365" w:type="pct"/>
            <w:shd w:val="clear" w:color="auto" w:fill="F2F2F2" w:themeFill="background1" w:themeFillShade="F2"/>
            <w:vAlign w:val="center"/>
          </w:tcPr>
          <w:p w14:paraId="68F268D8" w14:textId="77777777" w:rsidR="00DC78C6" w:rsidRPr="004C3A0B" w:rsidRDefault="00DC78C6"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36AD101E" w14:textId="77777777" w:rsidR="00DC78C6" w:rsidRPr="004C3A0B" w:rsidRDefault="00DC78C6"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28502D16" w14:textId="77777777" w:rsidR="00DC78C6" w:rsidRPr="004C3A0B" w:rsidRDefault="00DC78C6" w:rsidP="00A91894">
            <w:pPr>
              <w:pStyle w:val="ListParagraph"/>
              <w:ind w:left="0"/>
              <w:rPr>
                <w:rFonts w:ascii="Arial" w:hAnsi="Arial" w:cs="Arial"/>
              </w:rPr>
            </w:pPr>
          </w:p>
          <w:p w14:paraId="26DE64D5" w14:textId="06976AFC" w:rsidR="00DC78C6" w:rsidRPr="004C3A0B" w:rsidRDefault="00586C61" w:rsidP="00A91894">
            <w:pPr>
              <w:pStyle w:val="ListParagraph"/>
              <w:ind w:left="0"/>
              <w:rPr>
                <w:rFonts w:ascii="Arial" w:hAnsi="Arial" w:cs="Arial"/>
              </w:rPr>
            </w:pPr>
            <w:proofErr w:type="spellStart"/>
            <w:proofErr w:type="gramStart"/>
            <w:r>
              <w:rPr>
                <w:rFonts w:ascii="Arial" w:hAnsi="Arial" w:cs="Arial"/>
              </w:rPr>
              <w:t>Mr.Alfred</w:t>
            </w:r>
            <w:proofErr w:type="spellEnd"/>
            <w:proofErr w:type="gramEnd"/>
          </w:p>
        </w:tc>
        <w:tc>
          <w:tcPr>
            <w:tcW w:w="1014" w:type="pct"/>
            <w:vMerge/>
            <w:vAlign w:val="center"/>
          </w:tcPr>
          <w:p w14:paraId="3CCF0FED" w14:textId="77777777" w:rsidR="00DC78C6" w:rsidRPr="004C3A0B" w:rsidRDefault="00DC78C6" w:rsidP="00A91894">
            <w:pPr>
              <w:pStyle w:val="ListParagraph"/>
              <w:ind w:left="0"/>
              <w:rPr>
                <w:rFonts w:ascii="Arial" w:hAnsi="Arial" w:cs="Arial"/>
              </w:rPr>
            </w:pPr>
          </w:p>
        </w:tc>
      </w:tr>
    </w:tbl>
    <w:p w14:paraId="78BA6766" w14:textId="77777777" w:rsidR="00DC78C6" w:rsidRPr="004C3A0B" w:rsidRDefault="00DC78C6" w:rsidP="00A91894">
      <w:pPr>
        <w:rPr>
          <w:rFonts w:ascii="Arial" w:hAnsi="Arial" w:cs="Arial"/>
        </w:rPr>
      </w:pPr>
    </w:p>
    <w:p w14:paraId="221DA0A1" w14:textId="77777777" w:rsidR="00DC78C6" w:rsidRDefault="00DC78C6" w:rsidP="00A91894">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DC78C6" w:rsidRPr="004C3A0B" w14:paraId="78138BEE" w14:textId="77777777" w:rsidTr="005078BE">
        <w:trPr>
          <w:trHeight w:val="346"/>
        </w:trPr>
        <w:tc>
          <w:tcPr>
            <w:tcW w:w="366" w:type="pct"/>
            <w:shd w:val="clear" w:color="auto" w:fill="F2F2F2" w:themeFill="background1" w:themeFillShade="F2"/>
            <w:vAlign w:val="center"/>
          </w:tcPr>
          <w:p w14:paraId="65A7FB9B" w14:textId="77777777" w:rsidR="00DC78C6" w:rsidRDefault="00DC78C6"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786C4F35" w14:textId="77777777" w:rsidR="00DC78C6" w:rsidRPr="004C3A0B" w:rsidRDefault="00DC78C6"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6E27A5A7" w14:textId="77777777" w:rsidR="00DC78C6" w:rsidRPr="004C3A0B" w:rsidRDefault="00DC78C6" w:rsidP="00A91894">
            <w:pPr>
              <w:pStyle w:val="ListParagraph"/>
              <w:ind w:left="0"/>
              <w:rPr>
                <w:rFonts w:ascii="Arial" w:hAnsi="Arial" w:cs="Arial"/>
              </w:rPr>
            </w:pPr>
          </w:p>
        </w:tc>
        <w:tc>
          <w:tcPr>
            <w:tcW w:w="1013" w:type="pct"/>
            <w:vMerge w:val="restart"/>
          </w:tcPr>
          <w:p w14:paraId="020AEC30" w14:textId="77777777" w:rsidR="00DC78C6" w:rsidRPr="004C3A0B" w:rsidRDefault="00DC78C6" w:rsidP="00A91894">
            <w:pPr>
              <w:pStyle w:val="ListParagraph"/>
              <w:ind w:left="0"/>
              <w:rPr>
                <w:rFonts w:ascii="Arial" w:hAnsi="Arial" w:cs="Arial"/>
              </w:rPr>
            </w:pPr>
            <w:r w:rsidRPr="004C3A0B">
              <w:rPr>
                <w:rFonts w:ascii="Arial" w:hAnsi="Arial" w:cs="Arial"/>
                <w:b/>
                <w:bCs/>
              </w:rPr>
              <w:t>Date:</w:t>
            </w:r>
          </w:p>
        </w:tc>
      </w:tr>
      <w:tr w:rsidR="00DC78C6" w:rsidRPr="004C3A0B" w14:paraId="44DED1A6" w14:textId="77777777" w:rsidTr="005078BE">
        <w:trPr>
          <w:trHeight w:val="347"/>
        </w:trPr>
        <w:tc>
          <w:tcPr>
            <w:tcW w:w="366" w:type="pct"/>
            <w:shd w:val="clear" w:color="auto" w:fill="F2F2F2" w:themeFill="background1" w:themeFillShade="F2"/>
            <w:vAlign w:val="center"/>
          </w:tcPr>
          <w:p w14:paraId="20EC26E5" w14:textId="77777777" w:rsidR="00DC78C6" w:rsidRPr="004C3A0B" w:rsidRDefault="00DC78C6"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1E9CEC4C" w14:textId="77777777" w:rsidR="00DC78C6" w:rsidRPr="004C3A0B" w:rsidRDefault="00DC78C6"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0521CF91" w14:textId="77777777" w:rsidR="00DC78C6" w:rsidRPr="004C3A0B" w:rsidRDefault="00DC78C6" w:rsidP="00A91894">
            <w:pPr>
              <w:pStyle w:val="ListParagraph"/>
              <w:ind w:left="0"/>
              <w:rPr>
                <w:rFonts w:ascii="Arial" w:hAnsi="Arial" w:cs="Arial"/>
              </w:rPr>
            </w:pPr>
          </w:p>
          <w:p w14:paraId="7D24AABD" w14:textId="77777777" w:rsidR="00DC78C6" w:rsidRPr="004C3A0B" w:rsidRDefault="00DC78C6" w:rsidP="00A91894">
            <w:pPr>
              <w:pStyle w:val="ListParagraph"/>
              <w:ind w:left="0"/>
              <w:rPr>
                <w:rFonts w:ascii="Arial" w:hAnsi="Arial" w:cs="Arial"/>
              </w:rPr>
            </w:pPr>
          </w:p>
        </w:tc>
        <w:tc>
          <w:tcPr>
            <w:tcW w:w="1013" w:type="pct"/>
            <w:vMerge/>
            <w:vAlign w:val="center"/>
          </w:tcPr>
          <w:p w14:paraId="02B7164A" w14:textId="77777777" w:rsidR="00DC78C6" w:rsidRPr="004C3A0B" w:rsidRDefault="00DC78C6" w:rsidP="00A91894">
            <w:pPr>
              <w:pStyle w:val="ListParagraph"/>
              <w:ind w:left="0"/>
              <w:rPr>
                <w:rFonts w:ascii="Arial" w:hAnsi="Arial" w:cs="Arial"/>
              </w:rPr>
            </w:pPr>
          </w:p>
        </w:tc>
      </w:tr>
    </w:tbl>
    <w:p w14:paraId="331DB310" w14:textId="77777777" w:rsidR="00DC78C6" w:rsidRDefault="00DC78C6" w:rsidP="00A91894">
      <w:pPr>
        <w:rPr>
          <w:rFonts w:ascii="Arial" w:hAnsi="Arial" w:cs="Arial"/>
          <w:b/>
        </w:rPr>
      </w:pPr>
    </w:p>
    <w:p w14:paraId="156B2A8E" w14:textId="77777777" w:rsidR="00DC78C6" w:rsidRPr="004C3A0B" w:rsidRDefault="00DC78C6" w:rsidP="00A91894">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DC78C6" w:rsidRPr="004C3A0B" w14:paraId="4B5398D3"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4B4C56D6" w14:textId="77777777" w:rsidR="00DC78C6" w:rsidRPr="002E13FE" w:rsidRDefault="00DC78C6" w:rsidP="00A91894">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4AAC33FF" w14:textId="77777777" w:rsidR="00DC78C6" w:rsidRPr="004C3A0B" w:rsidRDefault="00DC78C6" w:rsidP="00A91894">
            <w:pPr>
              <w:rPr>
                <w:rFonts w:ascii="Arial" w:eastAsia="MS Gothic" w:hAnsi="Arial" w:cs="Arial"/>
                <w:bCs/>
              </w:rPr>
            </w:pPr>
            <w:r w:rsidRPr="004C3A0B">
              <w:rPr>
                <w:rFonts w:ascii="Arial" w:eastAsia="MS Gothic" w:hAnsi="Arial" w:cs="Arial"/>
                <w:bCs/>
              </w:rPr>
              <w:t>I have read the guidance notes supplied before completing the form.</w:t>
            </w:r>
          </w:p>
        </w:tc>
      </w:tr>
      <w:tr w:rsidR="00DC78C6" w:rsidRPr="004C3A0B" w14:paraId="6A1224A1"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11AB2AA" w14:textId="77777777" w:rsidR="00DC78C6" w:rsidRPr="002E13FE" w:rsidRDefault="00DC78C6" w:rsidP="00A91894">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5844FFB2" w14:textId="77777777" w:rsidR="00DC78C6" w:rsidRPr="004C3A0B" w:rsidRDefault="00DC78C6" w:rsidP="00A91894">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DC78C6" w:rsidRPr="004C3A0B" w14:paraId="03E775F2"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551433F1" w14:textId="77777777" w:rsidR="00DC78C6" w:rsidRPr="002E13FE" w:rsidRDefault="00DC78C6"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3197D45" w14:textId="77777777" w:rsidR="00DC78C6" w:rsidRPr="004C3A0B" w:rsidRDefault="00DC78C6" w:rsidP="00A91894">
            <w:pPr>
              <w:rPr>
                <w:rFonts w:ascii="Arial" w:hAnsi="Arial" w:cs="Arial"/>
              </w:rPr>
            </w:pPr>
            <w:r w:rsidRPr="004C3A0B">
              <w:rPr>
                <w:rFonts w:ascii="Arial" w:hAnsi="Arial" w:cs="Arial"/>
              </w:rPr>
              <w:t>I confirm that the research activity has received approval in principle</w:t>
            </w:r>
          </w:p>
        </w:tc>
      </w:tr>
      <w:tr w:rsidR="00DC78C6" w:rsidRPr="004C3A0B" w14:paraId="68843816"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1A46908" w14:textId="77777777" w:rsidR="00DC78C6" w:rsidRPr="002E13FE" w:rsidRDefault="00DC78C6"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7B5E3781" w14:textId="77777777" w:rsidR="00DC78C6" w:rsidRPr="004C3A0B" w:rsidRDefault="00DC78C6" w:rsidP="00A91894">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DC78C6" w:rsidRPr="004C3A0B" w14:paraId="58353CF0"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3368974F" w14:textId="77777777" w:rsidR="00DC78C6" w:rsidRPr="002E13FE" w:rsidRDefault="00DC78C6"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4E817A14" w14:textId="77777777" w:rsidR="00DC78C6" w:rsidRPr="004C3A0B" w:rsidRDefault="00DC78C6" w:rsidP="00A91894">
            <w:pPr>
              <w:rPr>
                <w:rFonts w:ascii="Arial" w:hAnsi="Arial" w:cs="Arial"/>
              </w:rPr>
            </w:pPr>
            <w:r w:rsidRPr="00204E14">
              <w:rPr>
                <w:rFonts w:ascii="Arial" w:hAnsi="Arial" w:cs="Arial"/>
              </w:rPr>
              <w:t>I have attached a full risk assessment (where appropriate)</w:t>
            </w:r>
            <w:r>
              <w:rPr>
                <w:rFonts w:ascii="Arial" w:hAnsi="Arial" w:cs="Arial"/>
              </w:rPr>
              <w:t xml:space="preserve">  </w:t>
            </w:r>
            <w:r w:rsidRPr="003257BD">
              <w:rPr>
                <w:rFonts w:ascii="Arial" w:hAnsi="Arial" w:cs="Arial"/>
                <w:i/>
              </w:rPr>
              <w:t>ONLY TICK IF YOU HAVE</w:t>
            </w:r>
            <w:r w:rsidRPr="0076027F">
              <w:rPr>
                <w:rFonts w:ascii="Arial" w:hAnsi="Arial" w:cs="Arial"/>
                <w:b/>
                <w:i/>
              </w:rPr>
              <w:t xml:space="preserve"> </w:t>
            </w:r>
            <w:r w:rsidRPr="003257BD">
              <w:rPr>
                <w:rFonts w:ascii="Arial" w:hAnsi="Arial" w:cs="Arial"/>
                <w:b/>
                <w:i/>
              </w:rPr>
              <w:t>ATTACHED A FULL RISK ASSESSMENT</w:t>
            </w:r>
          </w:p>
        </w:tc>
      </w:tr>
      <w:tr w:rsidR="00DC78C6" w:rsidRPr="004C3A0B" w14:paraId="7517BB62"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0D6F9DB4" w14:textId="77777777" w:rsidR="00DC78C6" w:rsidRPr="002E13FE" w:rsidRDefault="00DC78C6"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E01C60E" w14:textId="77777777" w:rsidR="00DC78C6" w:rsidRPr="004C3A0B" w:rsidRDefault="00DC78C6" w:rsidP="00A91894">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DC78C6" w:rsidRPr="004C3A0B" w14:paraId="525EB283"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2A7C9690" w14:textId="77777777" w:rsidR="00DC78C6" w:rsidRPr="002E13FE" w:rsidRDefault="00DC78C6"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8A8E4D0" w14:textId="77777777" w:rsidR="00DC78C6" w:rsidRPr="004C3A0B" w:rsidRDefault="00DC78C6" w:rsidP="00A91894">
            <w:pPr>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rPr>
              <w:t>Academic Director</w:t>
            </w:r>
            <w:r w:rsidRPr="004C3A0B">
              <w:rPr>
                <w:rFonts w:ascii="Arial" w:hAnsi="Arial" w:cs="Arial"/>
              </w:rPr>
              <w:t>.</w:t>
            </w:r>
          </w:p>
        </w:tc>
      </w:tr>
    </w:tbl>
    <w:p w14:paraId="15F33936" w14:textId="77777777" w:rsidR="00DC78C6" w:rsidRPr="004C3A0B" w:rsidRDefault="00DC78C6" w:rsidP="00A91894">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DC78C6" w:rsidRPr="004C3A0B" w14:paraId="6A8338EA" w14:textId="77777777" w:rsidTr="002132F9">
        <w:tc>
          <w:tcPr>
            <w:tcW w:w="10485" w:type="dxa"/>
            <w:shd w:val="clear" w:color="auto" w:fill="D9D9D9" w:themeFill="background1" w:themeFillShade="D9"/>
          </w:tcPr>
          <w:p w14:paraId="2EE69C7E" w14:textId="77777777" w:rsidR="00DC78C6" w:rsidRPr="004C3A0B" w:rsidRDefault="00DC78C6" w:rsidP="00A91894">
            <w:pPr>
              <w:rPr>
                <w:rFonts w:ascii="Arial" w:hAnsi="Arial" w:cs="Arial"/>
                <w:b/>
              </w:rPr>
            </w:pPr>
            <w:r w:rsidRPr="004C3A0B">
              <w:rPr>
                <w:rFonts w:ascii="Arial" w:hAnsi="Arial" w:cs="Arial"/>
                <w:b/>
              </w:rPr>
              <w:t>RESEARCH STUDENTS AND STAFF ONLY</w:t>
            </w:r>
          </w:p>
          <w:p w14:paraId="600E5960" w14:textId="77777777" w:rsidR="00DC78C6" w:rsidRPr="004C3A0B" w:rsidRDefault="00DC78C6" w:rsidP="00A91894">
            <w:pPr>
              <w:rPr>
                <w:rFonts w:ascii="Arial" w:hAnsi="Arial" w:cs="Arial"/>
              </w:rPr>
            </w:pPr>
            <w:r w:rsidRPr="004C3A0B">
              <w:rPr>
                <w:rFonts w:ascii="Arial" w:hAnsi="Arial" w:cs="Arial"/>
              </w:rPr>
              <w:t xml:space="preserve">All communications relating to this application during its processing must be in writing and emailed to </w:t>
            </w:r>
            <w:hyperlink r:id="rId15"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21879C48" w14:textId="77777777" w:rsidR="00DC78C6" w:rsidRPr="004C3A0B" w:rsidRDefault="00DC78C6" w:rsidP="00A91894">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r w:rsidR="00DC78C6" w:rsidRPr="004C3A0B" w14:paraId="668738C3" w14:textId="77777777" w:rsidTr="002132F9">
        <w:tc>
          <w:tcPr>
            <w:tcW w:w="10485" w:type="dxa"/>
            <w:shd w:val="clear" w:color="auto" w:fill="D9D9D9" w:themeFill="background1" w:themeFillShade="D9"/>
          </w:tcPr>
          <w:p w14:paraId="472B6324" w14:textId="77777777" w:rsidR="00DC78C6" w:rsidRPr="004C3A0B" w:rsidRDefault="00DC78C6"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4C3A0B">
              <w:rPr>
                <w:rFonts w:ascii="Arial" w:hAnsi="Arial" w:cs="Arial"/>
                <w:b/>
                <w:bCs/>
              </w:rPr>
              <w:t xml:space="preserve">STUDENTS ON UNDERGRADUATE OR TAUGHT MASTERS PROGRAMMES </w:t>
            </w:r>
            <w:r>
              <w:rPr>
                <w:rFonts w:ascii="Arial" w:hAnsi="Arial" w:cs="Arial"/>
                <w:bCs/>
              </w:rPr>
              <w:t>should submit</w:t>
            </w:r>
            <w:r w:rsidRPr="004C3A0B">
              <w:rPr>
                <w:rFonts w:ascii="Arial" w:hAnsi="Arial" w:cs="Arial"/>
                <w:bCs/>
              </w:rPr>
              <w:t xml:space="preserve"> this form (and receive the outcome) via systems explained to you by the supervisor/module leader.</w:t>
            </w:r>
          </w:p>
        </w:tc>
      </w:tr>
    </w:tbl>
    <w:p w14:paraId="6C998520" w14:textId="77777777" w:rsidR="00DC78C6" w:rsidRPr="004C3A0B" w:rsidRDefault="00DC78C6" w:rsidP="00A91894">
      <w:pPr>
        <w:tabs>
          <w:tab w:val="left" w:pos="5103"/>
        </w:tabs>
        <w:rPr>
          <w:rFonts w:ascii="Arial" w:hAnsi="Arial" w:cs="Arial"/>
          <w:bCs/>
        </w:rPr>
      </w:pPr>
    </w:p>
    <w:p w14:paraId="5895193B" w14:textId="77777777" w:rsidR="00DC78C6" w:rsidRPr="00431025" w:rsidRDefault="00DC78C6" w:rsidP="00A91894">
      <w:pPr>
        <w:jc w:val="center"/>
        <w:rPr>
          <w:rFonts w:ascii="Arial" w:hAnsi="Arial" w:cs="Arial"/>
        </w:rPr>
      </w:pPr>
      <w:r w:rsidRPr="00431025">
        <w:rPr>
          <w:rFonts w:ascii="Arial" w:hAnsi="Arial" w:cs="Arial"/>
          <w:b/>
          <w:bCs/>
        </w:rPr>
        <w:t>This form is available electronically from the Academic Office web pages:</w:t>
      </w:r>
      <w:r w:rsidRPr="00431025">
        <w:rPr>
          <w:rFonts w:ascii="Arial" w:hAnsi="Arial" w:cs="Arial"/>
        </w:rPr>
        <w:t xml:space="preserve"> </w:t>
      </w:r>
      <w:hyperlink r:id="rId16" w:history="1">
        <w:r w:rsidRPr="00431025">
          <w:rPr>
            <w:rStyle w:val="Hyperlink"/>
            <w:rFonts w:ascii="Arial" w:hAnsi="Arial" w:cs="Arial"/>
          </w:rPr>
          <w:t>https://www.uwtsd.ac.uk/academic-office/appendices-and-forms/</w:t>
        </w:r>
      </w:hyperlink>
    </w:p>
    <w:p w14:paraId="4BA5FAC2" w14:textId="77777777" w:rsidR="00DA4FA6" w:rsidRDefault="00DA4FA6">
      <w:pPr>
        <w:spacing w:line="480" w:lineRule="auto"/>
        <w:rPr>
          <w:rFonts w:ascii="Times New Roman" w:hAnsi="Times New Roman" w:cs="Times New Roman"/>
          <w:sz w:val="24"/>
          <w:szCs w:val="24"/>
        </w:rPr>
      </w:pPr>
    </w:p>
    <w:p w14:paraId="1037BE27" w14:textId="77777777" w:rsidR="00A074A9" w:rsidRDefault="00A074A9">
      <w:pPr>
        <w:spacing w:line="480" w:lineRule="auto"/>
        <w:rPr>
          <w:rFonts w:ascii="Times New Roman" w:hAnsi="Times New Roman" w:cs="Times New Roman"/>
          <w:sz w:val="24"/>
          <w:szCs w:val="24"/>
        </w:rPr>
      </w:pPr>
    </w:p>
    <w:p w14:paraId="59069C29" w14:textId="77777777" w:rsidR="00A074A9" w:rsidRDefault="00A074A9">
      <w:pPr>
        <w:spacing w:line="480" w:lineRule="auto"/>
        <w:rPr>
          <w:rFonts w:ascii="Times New Roman" w:hAnsi="Times New Roman" w:cs="Times New Roman"/>
          <w:sz w:val="24"/>
          <w:szCs w:val="24"/>
        </w:rPr>
      </w:pPr>
    </w:p>
    <w:p w14:paraId="702AE86E" w14:textId="77777777" w:rsidR="00A074A9" w:rsidRDefault="00A074A9">
      <w:pPr>
        <w:spacing w:line="480" w:lineRule="auto"/>
        <w:rPr>
          <w:rFonts w:ascii="Times New Roman" w:hAnsi="Times New Roman" w:cs="Times New Roman"/>
          <w:sz w:val="24"/>
          <w:szCs w:val="24"/>
        </w:rPr>
      </w:pPr>
    </w:p>
    <w:p w14:paraId="28ED7641" w14:textId="11D18771" w:rsidR="005A47EE" w:rsidRDefault="005A47EE">
      <w:pPr>
        <w:spacing w:line="480" w:lineRule="auto"/>
        <w:rPr>
          <w:rFonts w:ascii="Times New Roman" w:hAnsi="Times New Roman" w:cs="Times New Roman"/>
          <w:sz w:val="24"/>
          <w:szCs w:val="24"/>
        </w:rPr>
      </w:pPr>
    </w:p>
    <w:p w14:paraId="2E45A80F" w14:textId="77777777" w:rsidR="005A47EE" w:rsidRDefault="005A47EE">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14:paraId="444B44DA" w14:textId="77777777" w:rsidR="005A47EE" w:rsidRDefault="005A47EE">
      <w:pPr>
        <w:spacing w:line="480" w:lineRule="auto"/>
        <w:rPr>
          <w:rFonts w:ascii="Times New Roman" w:hAnsi="Times New Roman" w:cs="Times New Roman"/>
          <w:sz w:val="24"/>
          <w:szCs w:val="24"/>
        </w:rPr>
      </w:pPr>
    </w:p>
    <w:p w14:paraId="363DA25F" w14:textId="663D7391" w:rsidR="00C65143" w:rsidRPr="00E36423" w:rsidRDefault="00C65143" w:rsidP="00E36423">
      <w:pPr>
        <w:pStyle w:val="Heading2"/>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6" w:name="_Toc165374683"/>
      <w:r w:rsidRPr="00E36423">
        <w:rPr>
          <w:noProof/>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659776" behindDoc="0" locked="0" layoutInCell="1" allowOverlap="1" wp14:anchorId="33F3B31C" wp14:editId="272B0E38">
                <wp:simplePos x="0" y="0"/>
                <wp:positionH relativeFrom="column">
                  <wp:posOffset>2971800</wp:posOffset>
                </wp:positionH>
                <wp:positionV relativeFrom="paragraph">
                  <wp:posOffset>314325</wp:posOffset>
                </wp:positionV>
                <wp:extent cx="2743200" cy="1143000"/>
                <wp:effectExtent l="0" t="0" r="0" b="0"/>
                <wp:wrapThrough wrapText="bothSides">
                  <wp:wrapPolygon edited="0">
                    <wp:start x="200" y="480"/>
                    <wp:lineTo x="200" y="20640"/>
                    <wp:lineTo x="21200" y="20640"/>
                    <wp:lineTo x="21200" y="480"/>
                    <wp:lineTo x="200" y="480"/>
                  </wp:wrapPolygon>
                </wp:wrapThrough>
                <wp:docPr id="331" name="Text Box 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506FF857" w14:textId="77777777" w:rsidR="00C65143" w:rsidRPr="00626FF2" w:rsidRDefault="00C65143" w:rsidP="001E2A84">
                            <w:pPr>
                              <w:jc w:val="right"/>
                              <w:rPr>
                                <w:b/>
                                <w:sz w:val="16"/>
                              </w:rPr>
                            </w:pPr>
                            <w:r w:rsidRPr="00626FF2">
                              <w:rPr>
                                <w:b/>
                                <w:sz w:val="16"/>
                              </w:rPr>
                              <w:t>University of Wales Trinity Saint David (London Campus)</w:t>
                            </w:r>
                          </w:p>
                          <w:p w14:paraId="72971478" w14:textId="77777777" w:rsidR="00C65143" w:rsidRPr="00626FF2" w:rsidRDefault="00C65143" w:rsidP="001E2A84">
                            <w:pPr>
                              <w:jc w:val="right"/>
                              <w:rPr>
                                <w:b/>
                                <w:sz w:val="16"/>
                              </w:rPr>
                            </w:pPr>
                            <w:r w:rsidRPr="00626FF2">
                              <w:rPr>
                                <w:b/>
                                <w:sz w:val="16"/>
                              </w:rPr>
                              <w:t>Winchester House</w:t>
                            </w:r>
                          </w:p>
                          <w:p w14:paraId="28F92AE5" w14:textId="77777777" w:rsidR="00C65143" w:rsidRPr="00626FF2" w:rsidRDefault="00C65143" w:rsidP="001E2A84">
                            <w:pPr>
                              <w:jc w:val="right"/>
                              <w:rPr>
                                <w:b/>
                                <w:sz w:val="16"/>
                              </w:rPr>
                            </w:pPr>
                            <w:r w:rsidRPr="00626FF2">
                              <w:rPr>
                                <w:b/>
                                <w:sz w:val="16"/>
                              </w:rPr>
                              <w:t>11 Cranmer Road</w:t>
                            </w:r>
                          </w:p>
                          <w:p w14:paraId="79EF4ADC" w14:textId="77777777" w:rsidR="00C65143" w:rsidRPr="00626FF2" w:rsidRDefault="00C65143" w:rsidP="001E2A84">
                            <w:pPr>
                              <w:jc w:val="right"/>
                              <w:rPr>
                                <w:b/>
                                <w:sz w:val="16"/>
                              </w:rPr>
                            </w:pPr>
                            <w:r w:rsidRPr="00626FF2">
                              <w:rPr>
                                <w:b/>
                                <w:sz w:val="16"/>
                              </w:rPr>
                              <w:t>London – SW9 6EJ</w:t>
                            </w:r>
                          </w:p>
                          <w:p w14:paraId="6C17D88C" w14:textId="77777777" w:rsidR="00C65143" w:rsidRPr="00626FF2" w:rsidRDefault="00C65143" w:rsidP="001E2A84">
                            <w:pPr>
                              <w:jc w:val="right"/>
                              <w:rPr>
                                <w:b/>
                                <w:sz w:val="16"/>
                              </w:rPr>
                            </w:pPr>
                            <w:r w:rsidRPr="00626FF2">
                              <w:rPr>
                                <w:b/>
                                <w:sz w:val="16"/>
                              </w:rPr>
                              <w:t>Tel: +442075667600</w:t>
                            </w:r>
                          </w:p>
                          <w:p w14:paraId="69DB7229" w14:textId="77777777" w:rsidR="00C65143" w:rsidRDefault="00C65143" w:rsidP="001E2A84">
                            <w:pPr>
                              <w:jc w:val="right"/>
                              <w:rPr>
                                <w:sz w:val="16"/>
                              </w:rPr>
                            </w:pPr>
                            <w:r w:rsidRPr="00626FF2">
                              <w:rPr>
                                <w:b/>
                                <w:sz w:val="16"/>
                              </w:rPr>
                              <w:t>Email:</w:t>
                            </w:r>
                            <w:r>
                              <w:rPr>
                                <w:sz w:val="16"/>
                              </w:rPr>
                              <w:t xml:space="preserve"> </w:t>
                            </w:r>
                            <w:hyperlink r:id="rId17" w:history="1">
                              <w:r w:rsidRPr="00B579B2">
                                <w:rPr>
                                  <w:rStyle w:val="Hyperlink"/>
                                  <w:sz w:val="16"/>
                                </w:rPr>
                                <w:t>info.london@tsd.ac.uk</w:t>
                              </w:r>
                            </w:hyperlink>
                            <w:r>
                              <w:rPr>
                                <w:sz w:val="16"/>
                              </w:rPr>
                              <w:t xml:space="preserve"> </w:t>
                            </w:r>
                          </w:p>
                          <w:p w14:paraId="22B7801D" w14:textId="77777777" w:rsidR="00C65143" w:rsidRPr="00E702EA" w:rsidRDefault="00C65143" w:rsidP="001E2A84">
                            <w:pPr>
                              <w:jc w:val="right"/>
                              <w:rPr>
                                <w:sz w:val="16"/>
                              </w:rPr>
                            </w:pPr>
                            <w:r>
                              <w:rPr>
                                <w:sz w:val="16"/>
                              </w:rPr>
                              <w:t xml:space="preserve">            </w:t>
                            </w:r>
                            <w:hyperlink r:id="rId18" w:history="1">
                              <w:r w:rsidRPr="00B579B2">
                                <w:rPr>
                                  <w:rStyle w:val="Hyperlink"/>
                                  <w:sz w:val="16"/>
                                </w:rPr>
                                <w:t>londonstudentservice@tsd.ac.uk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F3B31C" id="_x0000_t202" coordsize="21600,21600" o:spt="202" path="m,l,21600r21600,l21600,xe">
                <v:stroke joinstyle="miter"/>
                <v:path gradientshapeok="t" o:connecttype="rect"/>
              </v:shapetype>
              <v:shape id="Text Box 331" o:spid="_x0000_s1026" type="#_x0000_t202" style="position:absolute;left:0;text-align:left;margin-left:234pt;margin-top:24.75pt;width:3in;height:90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" filled="f" stroked="f">
                <v:textbox inset=",7.2pt,,7.2pt">
                  <w:txbxContent>
                    <w:p w14:paraId="506FF857" w14:textId="77777777" w:rsidR="00C65143" w:rsidRPr="00626FF2" w:rsidRDefault="00C65143" w:rsidP="001E2A84">
                      <w:pPr>
                        <w:jc w:val="right"/>
                        <w:rPr>
                          <w:b/>
                          <w:sz w:val="16"/>
                        </w:rPr>
                      </w:pPr>
                      <w:r w:rsidRPr="00626FF2">
                        <w:rPr>
                          <w:b/>
                          <w:sz w:val="16"/>
                        </w:rPr>
                        <w:t>University of Wales Trinity Saint David (London Campus)</w:t>
                      </w:r>
                    </w:p>
                    <w:p w14:paraId="72971478" w14:textId="77777777" w:rsidR="00C65143" w:rsidRPr="00626FF2" w:rsidRDefault="00C65143" w:rsidP="001E2A84">
                      <w:pPr>
                        <w:jc w:val="right"/>
                        <w:rPr>
                          <w:b/>
                          <w:sz w:val="16"/>
                        </w:rPr>
                      </w:pPr>
                      <w:r w:rsidRPr="00626FF2">
                        <w:rPr>
                          <w:b/>
                          <w:sz w:val="16"/>
                        </w:rPr>
                        <w:t>Winchester House</w:t>
                      </w:r>
                    </w:p>
                    <w:p w14:paraId="28F92AE5" w14:textId="77777777" w:rsidR="00C65143" w:rsidRPr="00626FF2" w:rsidRDefault="00C65143" w:rsidP="001E2A84">
                      <w:pPr>
                        <w:jc w:val="right"/>
                        <w:rPr>
                          <w:b/>
                          <w:sz w:val="16"/>
                        </w:rPr>
                      </w:pPr>
                      <w:r w:rsidRPr="00626FF2">
                        <w:rPr>
                          <w:b/>
                          <w:sz w:val="16"/>
                        </w:rPr>
                        <w:t>11 Cranmer Road</w:t>
                      </w:r>
                    </w:p>
                    <w:p w14:paraId="79EF4ADC" w14:textId="77777777" w:rsidR="00C65143" w:rsidRPr="00626FF2" w:rsidRDefault="00C65143" w:rsidP="001E2A84">
                      <w:pPr>
                        <w:jc w:val="right"/>
                        <w:rPr>
                          <w:b/>
                          <w:sz w:val="16"/>
                        </w:rPr>
                      </w:pPr>
                      <w:r w:rsidRPr="00626FF2">
                        <w:rPr>
                          <w:b/>
                          <w:sz w:val="16"/>
                        </w:rPr>
                        <w:t>London – SW9 6EJ</w:t>
                      </w:r>
                    </w:p>
                    <w:p w14:paraId="6C17D88C" w14:textId="77777777" w:rsidR="00C65143" w:rsidRPr="00626FF2" w:rsidRDefault="00C65143" w:rsidP="001E2A84">
                      <w:pPr>
                        <w:jc w:val="right"/>
                        <w:rPr>
                          <w:b/>
                          <w:sz w:val="16"/>
                        </w:rPr>
                      </w:pPr>
                      <w:r w:rsidRPr="00626FF2">
                        <w:rPr>
                          <w:b/>
                          <w:sz w:val="16"/>
                        </w:rPr>
                        <w:t>Tel: +442075667600</w:t>
                      </w:r>
                    </w:p>
                    <w:p w14:paraId="69DB7229" w14:textId="77777777" w:rsidR="00C65143" w:rsidRDefault="00C65143" w:rsidP="001E2A84">
                      <w:pPr>
                        <w:jc w:val="right"/>
                        <w:rPr>
                          <w:sz w:val="16"/>
                        </w:rPr>
                      </w:pPr>
                      <w:r w:rsidRPr="00626FF2">
                        <w:rPr>
                          <w:b/>
                          <w:sz w:val="16"/>
                        </w:rPr>
                        <w:t>Email:</w:t>
                      </w:r>
                      <w:r>
                        <w:rPr>
                          <w:sz w:val="16"/>
                        </w:rPr>
                        <w:t xml:space="preserve"> </w:t>
                      </w:r>
                      <w:hyperlink r:id="rId19" w:history="1">
                        <w:r w:rsidRPr="00B579B2">
                          <w:rPr>
                            <w:rStyle w:val="Hyperlink"/>
                            <w:sz w:val="16"/>
                          </w:rPr>
                          <w:t>info.london@tsd.ac.uk</w:t>
                        </w:r>
                      </w:hyperlink>
                      <w:r>
                        <w:rPr>
                          <w:sz w:val="16"/>
                        </w:rPr>
                        <w:t xml:space="preserve"> </w:t>
                      </w:r>
                    </w:p>
                    <w:p w14:paraId="22B7801D" w14:textId="77777777" w:rsidR="00C65143" w:rsidRPr="00E702EA" w:rsidRDefault="00C65143" w:rsidP="001E2A84">
                      <w:pPr>
                        <w:jc w:val="right"/>
                        <w:rPr>
                          <w:sz w:val="16"/>
                        </w:rPr>
                      </w:pPr>
                      <w:r>
                        <w:rPr>
                          <w:sz w:val="16"/>
                        </w:rPr>
                        <w:t xml:space="preserve">            </w:t>
                      </w:r>
                      <w:hyperlink r:id="rId20" w:history="1">
                        <w:r w:rsidRPr="00B579B2">
                          <w:rPr>
                            <w:rStyle w:val="Hyperlink"/>
                            <w:sz w:val="16"/>
                          </w:rPr>
                          <w:t>londonstudentservice@tsd.ac.uk</w:t>
                        </w:r>
                      </w:hyperlink>
                      <w:r>
                        <w:rPr>
                          <w:sz w:val="16"/>
                        </w:rPr>
                        <w:t xml:space="preserve"> </w:t>
                      </w:r>
                    </w:p>
                  </w:txbxContent>
                </v:textbox>
                <w10:wrap type="through"/>
              </v:shape>
            </w:pict>
          </mc:Fallback>
        </mc:AlternateContent>
      </w:r>
      <w:r w:rsidRPr="00E36423">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Participant Information Sheet</w:t>
      </w:r>
      <w:bookmarkEnd w:id="56"/>
      <w:r w:rsidRPr="00E36423">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58AE69B" w14:textId="77777777" w:rsidR="00C65143" w:rsidRDefault="00C65143" w:rsidP="001E2A84">
      <w:pPr>
        <w:spacing w:line="360" w:lineRule="auto"/>
        <w:jc w:val="center"/>
        <w:rPr>
          <w:rFonts w:ascii="Times New Roman" w:hAnsi="Times New Roman"/>
          <w:b/>
          <w:sz w:val="30"/>
        </w:rPr>
      </w:pPr>
    </w:p>
    <w:p w14:paraId="6CBDCF2D" w14:textId="77777777" w:rsidR="00C65143" w:rsidRPr="00407B14" w:rsidRDefault="00C65143" w:rsidP="001E2A84">
      <w:pPr>
        <w:rPr>
          <w:b/>
        </w:rPr>
      </w:pPr>
      <w:r w:rsidRPr="00407B14">
        <w:rPr>
          <w:noProof/>
          <w:lang w:val="en-US"/>
        </w:rPr>
        <w:drawing>
          <wp:inline distT="0" distB="0" distL="0" distR="0" wp14:anchorId="39CD340A" wp14:editId="1052383B">
            <wp:extent cx="2282825" cy="901700"/>
            <wp:effectExtent l="0" t="0" r="3175" b="12700"/>
            <wp:docPr id="342" name="Picture 3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82825" cy="90170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36"/>
        <w:gridCol w:w="3206"/>
        <w:gridCol w:w="1376"/>
      </w:tblGrid>
      <w:tr w:rsidR="00C65143" w:rsidRPr="00407B14" w14:paraId="23325D29" w14:textId="77777777" w:rsidTr="00E1201E">
        <w:trPr>
          <w:trHeight w:val="572"/>
        </w:trPr>
        <w:tc>
          <w:tcPr>
            <w:tcW w:w="5341" w:type="dxa"/>
            <w:tcBorders>
              <w:top w:val="nil"/>
              <w:left w:val="nil"/>
              <w:bottom w:val="nil"/>
              <w:right w:val="nil"/>
            </w:tcBorders>
            <w:shd w:val="clear" w:color="auto" w:fill="auto"/>
          </w:tcPr>
          <w:p w14:paraId="48C1EFC0" w14:textId="77777777" w:rsidR="00C65143" w:rsidRPr="00407B14" w:rsidRDefault="00C65143" w:rsidP="00E1201E">
            <w:pPr>
              <w:rPr>
                <w:rFonts w:ascii="Arial" w:hAnsi="Arial" w:cs="Arial"/>
                <w:b/>
                <w:color w:val="FFFFFF"/>
                <w:sz w:val="20"/>
              </w:rPr>
            </w:pPr>
          </w:p>
        </w:tc>
        <w:tc>
          <w:tcPr>
            <w:tcW w:w="3839" w:type="dxa"/>
            <w:tcBorders>
              <w:top w:val="nil"/>
              <w:left w:val="nil"/>
              <w:bottom w:val="nil"/>
              <w:right w:val="single" w:sz="6" w:space="0" w:color="4F81BD"/>
            </w:tcBorders>
            <w:shd w:val="clear" w:color="auto" w:fill="auto"/>
          </w:tcPr>
          <w:p w14:paraId="53178313" w14:textId="77777777" w:rsidR="00C65143" w:rsidRPr="00407B14" w:rsidRDefault="00C65143" w:rsidP="00E1201E">
            <w:pPr>
              <w:rPr>
                <w:rFonts w:ascii="Times New Roman" w:hAnsi="Times New Roman" w:cs="Arial"/>
                <w:sz w:val="20"/>
              </w:rPr>
            </w:pPr>
            <w:proofErr w:type="spellStart"/>
            <w:r w:rsidRPr="00407B14">
              <w:rPr>
                <w:rFonts w:ascii="Times New Roman" w:hAnsi="Times New Roman" w:cs="Arial"/>
                <w:sz w:val="20"/>
              </w:rPr>
              <w:t>Rhif</w:t>
            </w:r>
            <w:proofErr w:type="spellEnd"/>
            <w:r w:rsidRPr="00407B14">
              <w:rPr>
                <w:rFonts w:ascii="Times New Roman" w:hAnsi="Times New Roman" w:cs="Arial"/>
                <w:sz w:val="20"/>
              </w:rPr>
              <w:t xml:space="preserve"> </w:t>
            </w:r>
            <w:proofErr w:type="spellStart"/>
            <w:r w:rsidRPr="00407B14">
              <w:rPr>
                <w:rFonts w:ascii="Times New Roman" w:hAnsi="Times New Roman" w:cs="Arial"/>
                <w:sz w:val="20"/>
              </w:rPr>
              <w:t>Adnabod</w:t>
            </w:r>
            <w:proofErr w:type="spellEnd"/>
            <w:r w:rsidRPr="00407B14">
              <w:rPr>
                <w:rFonts w:ascii="Times New Roman" w:hAnsi="Times New Roman" w:cs="Arial"/>
                <w:sz w:val="20"/>
              </w:rPr>
              <w:t xml:space="preserve"> </w:t>
            </w:r>
            <w:proofErr w:type="spellStart"/>
            <w:r w:rsidRPr="00407B14">
              <w:rPr>
                <w:rFonts w:ascii="Times New Roman" w:hAnsi="Times New Roman" w:cs="Arial"/>
                <w:sz w:val="20"/>
              </w:rPr>
              <w:t>Cyfranogwr</w:t>
            </w:r>
            <w:proofErr w:type="spellEnd"/>
            <w:r w:rsidRPr="00407B14">
              <w:rPr>
                <w:rFonts w:ascii="Times New Roman" w:hAnsi="Times New Roman" w:cs="Arial"/>
                <w:sz w:val="20"/>
              </w:rPr>
              <w:t xml:space="preserve">: </w:t>
            </w:r>
          </w:p>
          <w:p w14:paraId="480C4013" w14:textId="77777777" w:rsidR="00C65143" w:rsidRPr="00407B14" w:rsidRDefault="00C65143" w:rsidP="00E1201E">
            <w:pPr>
              <w:rPr>
                <w:rFonts w:ascii="Arial" w:hAnsi="Arial" w:cs="Arial"/>
                <w:b/>
                <w:color w:val="FFFFFF"/>
                <w:sz w:val="20"/>
              </w:rPr>
            </w:pPr>
            <w:r w:rsidRPr="00407B14">
              <w:rPr>
                <w:rFonts w:ascii="Times New Roman" w:hAnsi="Times New Roman" w:cs="Arial"/>
                <w:sz w:val="20"/>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285DA60E" w14:textId="77777777" w:rsidR="00C65143" w:rsidRDefault="00496998" w:rsidP="00E1201E">
            <w:pPr>
              <w:rPr>
                <w:rFonts w:ascii="Arial" w:hAnsi="Arial" w:cs="Arial"/>
                <w:b/>
                <w:color w:val="FFFFFF"/>
                <w:sz w:val="20"/>
              </w:rPr>
            </w:pPr>
            <w:r>
              <w:rPr>
                <w:rFonts w:ascii="Arial" w:hAnsi="Arial" w:cs="Arial"/>
                <w:b/>
                <w:color w:val="FFFFFF"/>
                <w:sz w:val="20"/>
              </w:rPr>
              <w:t>2</w:t>
            </w:r>
          </w:p>
          <w:p w14:paraId="19030062" w14:textId="23759812" w:rsidR="00496998" w:rsidRPr="00496998" w:rsidRDefault="00496998" w:rsidP="00496998">
            <w:pPr>
              <w:rPr>
                <w:rFonts w:ascii="Arial" w:hAnsi="Arial" w:cs="Arial"/>
                <w:sz w:val="20"/>
              </w:rPr>
            </w:pPr>
            <w:r>
              <w:rPr>
                <w:rFonts w:ascii="Arial" w:hAnsi="Arial" w:cs="Arial"/>
                <w:sz w:val="20"/>
              </w:rPr>
              <w:t>2029004</w:t>
            </w:r>
          </w:p>
        </w:tc>
      </w:tr>
      <w:tr w:rsidR="00C65143" w:rsidRPr="00407B14" w14:paraId="6884F2C1" w14:textId="77777777" w:rsidTr="00E1201E">
        <w:trPr>
          <w:trHeight w:val="572"/>
        </w:trPr>
        <w:tc>
          <w:tcPr>
            <w:tcW w:w="5341" w:type="dxa"/>
            <w:tcBorders>
              <w:top w:val="nil"/>
              <w:bottom w:val="nil"/>
            </w:tcBorders>
            <w:shd w:val="clear" w:color="auto" w:fill="4F81BD"/>
          </w:tcPr>
          <w:p w14:paraId="5E2CB227" w14:textId="77777777" w:rsidR="00C65143" w:rsidRPr="00407B14" w:rsidRDefault="00C65143" w:rsidP="00E1201E">
            <w:pPr>
              <w:jc w:val="center"/>
              <w:rPr>
                <w:rFonts w:ascii="Arial" w:hAnsi="Arial" w:cs="Arial"/>
                <w:b/>
                <w:color w:val="FFFFFF"/>
                <w:sz w:val="20"/>
              </w:rPr>
            </w:pPr>
          </w:p>
          <w:p w14:paraId="73BB6E36" w14:textId="77777777" w:rsidR="00C65143" w:rsidRPr="00407B14" w:rsidRDefault="00C65143" w:rsidP="00E1201E">
            <w:pPr>
              <w:jc w:val="center"/>
              <w:rPr>
                <w:rFonts w:ascii="Arial" w:hAnsi="Arial" w:cs="Arial"/>
                <w:b/>
                <w:color w:val="FFFFFF"/>
                <w:sz w:val="20"/>
              </w:rPr>
            </w:pPr>
            <w:r w:rsidRPr="00407B14">
              <w:rPr>
                <w:rFonts w:ascii="Arial" w:hAnsi="Arial" w:cs="Arial"/>
                <w:b/>
                <w:color w:val="FFFFFF"/>
                <w:sz w:val="20"/>
              </w:rPr>
              <w:t>FFURFLEN GANIATÂD CYFRANOGIAD</w:t>
            </w:r>
          </w:p>
        </w:tc>
        <w:tc>
          <w:tcPr>
            <w:tcW w:w="5341" w:type="dxa"/>
            <w:gridSpan w:val="2"/>
            <w:tcBorders>
              <w:top w:val="single" w:sz="6" w:space="0" w:color="4F81BD"/>
              <w:bottom w:val="single" w:sz="6" w:space="0" w:color="4F81BD"/>
            </w:tcBorders>
            <w:shd w:val="clear" w:color="auto" w:fill="4F81BD"/>
          </w:tcPr>
          <w:p w14:paraId="78800AF8" w14:textId="77777777" w:rsidR="00C65143" w:rsidRPr="00407B14" w:rsidRDefault="00C65143" w:rsidP="00E1201E">
            <w:pPr>
              <w:jc w:val="center"/>
              <w:rPr>
                <w:rFonts w:ascii="Arial" w:hAnsi="Arial" w:cs="Arial"/>
                <w:b/>
                <w:color w:val="FFFFFF"/>
                <w:sz w:val="20"/>
              </w:rPr>
            </w:pPr>
          </w:p>
          <w:p w14:paraId="6331C7F3" w14:textId="77777777" w:rsidR="00C65143" w:rsidRPr="00407B14" w:rsidRDefault="00C65143" w:rsidP="00E1201E">
            <w:pPr>
              <w:jc w:val="center"/>
              <w:rPr>
                <w:rFonts w:ascii="Arial" w:hAnsi="Arial" w:cs="Arial"/>
                <w:b/>
                <w:color w:val="FFFFFF"/>
                <w:sz w:val="20"/>
              </w:rPr>
            </w:pPr>
            <w:r w:rsidRPr="00407B14">
              <w:rPr>
                <w:rFonts w:ascii="Arial" w:hAnsi="Arial" w:cs="Arial"/>
                <w:b/>
                <w:color w:val="FFFFFF"/>
                <w:sz w:val="20"/>
              </w:rPr>
              <w:t>SAMPLE PARTICIPANT INFORMATION SHEET</w:t>
            </w:r>
          </w:p>
          <w:p w14:paraId="07D098DC" w14:textId="77777777" w:rsidR="00C65143" w:rsidRPr="00407B14" w:rsidRDefault="00C65143" w:rsidP="00E1201E">
            <w:pPr>
              <w:jc w:val="center"/>
              <w:rPr>
                <w:rFonts w:ascii="Arial" w:hAnsi="Arial" w:cs="Arial"/>
                <w:color w:val="FFFFFF"/>
                <w:sz w:val="20"/>
              </w:rPr>
            </w:pPr>
          </w:p>
        </w:tc>
      </w:tr>
      <w:tr w:rsidR="00C65143" w:rsidRPr="00407B14" w14:paraId="778A318B" w14:textId="77777777" w:rsidTr="00E1201E">
        <w:trPr>
          <w:trHeight w:val="572"/>
        </w:trPr>
        <w:tc>
          <w:tcPr>
            <w:tcW w:w="10682" w:type="dxa"/>
            <w:gridSpan w:val="3"/>
            <w:shd w:val="clear" w:color="auto" w:fill="auto"/>
          </w:tcPr>
          <w:p w14:paraId="57431145" w14:textId="77777777" w:rsidR="00563520" w:rsidRPr="00563520" w:rsidRDefault="00C65143" w:rsidP="00563520">
            <w:pPr>
              <w:shd w:val="clear" w:color="auto" w:fill="FFFFFF"/>
              <w:spacing w:after="0" w:line="240" w:lineRule="auto"/>
              <w:rPr>
                <w:rFonts w:ascii="inherit" w:eastAsia="Times New Roman" w:hAnsi="inherit" w:cs="Segoe UI Historic"/>
                <w:color w:val="1C1E21"/>
                <w:sz w:val="23"/>
                <w:szCs w:val="23"/>
                <w:lang w:eastAsia="en-GB"/>
              </w:rPr>
            </w:pPr>
            <w:proofErr w:type="spellStart"/>
            <w:r w:rsidRPr="00407B14">
              <w:rPr>
                <w:rFonts w:ascii="Times New Roman" w:hAnsi="Times New Roman" w:cs="Arial"/>
                <w:sz w:val="18"/>
              </w:rPr>
              <w:t>Teitl</w:t>
            </w:r>
            <w:proofErr w:type="spellEnd"/>
            <w:r w:rsidRPr="00407B14">
              <w:rPr>
                <w:rFonts w:ascii="Times New Roman" w:hAnsi="Times New Roman" w:cs="Arial"/>
                <w:sz w:val="18"/>
              </w:rPr>
              <w:t xml:space="preserve"> Y </w:t>
            </w:r>
            <w:proofErr w:type="spellStart"/>
            <w:r w:rsidRPr="00407B14">
              <w:rPr>
                <w:rFonts w:ascii="Times New Roman" w:hAnsi="Times New Roman" w:cs="Arial"/>
                <w:sz w:val="18"/>
              </w:rPr>
              <w:t>Prosiect</w:t>
            </w:r>
            <w:proofErr w:type="spellEnd"/>
            <w:r w:rsidRPr="00407B14">
              <w:rPr>
                <w:rFonts w:ascii="Times New Roman" w:hAnsi="Times New Roman" w:cs="Arial"/>
                <w:sz w:val="18"/>
              </w:rPr>
              <w:t>: /</w:t>
            </w:r>
            <w:r w:rsidRPr="00407B14">
              <w:rPr>
                <w:rFonts w:ascii="Times New Roman" w:hAnsi="Times New Roman" w:cs="Arial"/>
                <w:b/>
                <w:color w:val="FFFFFF"/>
                <w:sz w:val="18"/>
              </w:rPr>
              <w:t xml:space="preserve"> </w:t>
            </w:r>
            <w:r w:rsidRPr="00407B14">
              <w:rPr>
                <w:rFonts w:ascii="Times New Roman" w:hAnsi="Times New Roman" w:cs="Arial"/>
                <w:sz w:val="18"/>
              </w:rPr>
              <w:t xml:space="preserve">Project Title: </w:t>
            </w:r>
            <w:r w:rsidR="00563520" w:rsidRPr="00563520">
              <w:rPr>
                <w:rFonts w:ascii="inherit" w:eastAsia="Times New Roman" w:hAnsi="inherit" w:cs="Segoe UI Historic"/>
                <w:color w:val="1C1E21"/>
                <w:sz w:val="23"/>
                <w:szCs w:val="23"/>
                <w:lang w:eastAsia="en-GB"/>
              </w:rPr>
              <w:t>The impact of social entrepreneurship on community development: A case of Maidstone.</w:t>
            </w:r>
          </w:p>
          <w:p w14:paraId="4F61D737" w14:textId="42FA68FF" w:rsidR="00C65143" w:rsidRPr="00407B14" w:rsidRDefault="00C65143" w:rsidP="00E1201E">
            <w:pPr>
              <w:spacing w:line="360" w:lineRule="auto"/>
              <w:jc w:val="center"/>
              <w:rPr>
                <w:rFonts w:ascii="Times New Roman" w:hAnsi="Times New Roman"/>
                <w:sz w:val="20"/>
              </w:rPr>
            </w:pPr>
          </w:p>
        </w:tc>
      </w:tr>
    </w:tbl>
    <w:p w14:paraId="0B9B962A" w14:textId="77777777" w:rsidR="00C65143" w:rsidRPr="00407B14" w:rsidRDefault="00C65143" w:rsidP="001E2A84">
      <w:pPr>
        <w:rPr>
          <w:b/>
        </w:rPr>
      </w:pPr>
    </w:p>
    <w:p w14:paraId="6ADC75B0" w14:textId="77777777" w:rsidR="00C65143" w:rsidRPr="003F6EA0" w:rsidRDefault="00C65143" w:rsidP="001E2A84">
      <w:pPr>
        <w:rPr>
          <w:rStyle w:val="nw1"/>
          <w:rFonts w:ascii="Times New Roman" w:hAnsi="Times New Roman" w:cs="Arial"/>
        </w:rPr>
      </w:pPr>
      <w:r w:rsidRPr="003F6EA0">
        <w:rPr>
          <w:rStyle w:val="nw1"/>
          <w:rFonts w:ascii="Times New Roman" w:hAnsi="Times New Roman" w:cs="Arial"/>
        </w:rPr>
        <w:t xml:space="preserve">Dear Sir/Madam, </w:t>
      </w:r>
    </w:p>
    <w:p w14:paraId="269BD621" w14:textId="77777777" w:rsidR="00C65143" w:rsidRPr="003F6EA0" w:rsidRDefault="00C65143" w:rsidP="001E2A84">
      <w:pPr>
        <w:rPr>
          <w:rStyle w:val="nw1"/>
          <w:rFonts w:ascii="Times New Roman" w:hAnsi="Times New Roman" w:cs="Arial"/>
        </w:rPr>
      </w:pPr>
    </w:p>
    <w:p w14:paraId="437266C3" w14:textId="77777777" w:rsidR="00C65143" w:rsidRPr="00066D88" w:rsidRDefault="00C65143" w:rsidP="00066D88">
      <w:pPr>
        <w:pStyle w:val="NormalWeb1"/>
        <w:spacing w:line="360" w:lineRule="auto"/>
        <w:jc w:val="both"/>
        <w:rPr>
          <w:rFonts w:cs="Arial"/>
          <w:sz w:val="22"/>
          <w:szCs w:val="22"/>
        </w:rPr>
      </w:pPr>
      <w:r w:rsidRPr="003F6EA0">
        <w:rPr>
          <w:rStyle w:val="nw1"/>
          <w:rFonts w:cs="Arial"/>
          <w:color w:val="000000"/>
          <w:sz w:val="22"/>
          <w:szCs w:val="22"/>
        </w:rPr>
        <w:t xml:space="preserve">My name is </w:t>
      </w:r>
      <w:r>
        <w:rPr>
          <w:rStyle w:val="nw1"/>
          <w:rFonts w:cs="Arial"/>
          <w:sz w:val="22"/>
          <w:szCs w:val="22"/>
        </w:rPr>
        <w:t xml:space="preserve">Darinka Corman </w:t>
      </w:r>
      <w:r w:rsidRPr="003F6EA0">
        <w:rPr>
          <w:rStyle w:val="nw1"/>
          <w:rFonts w:cs="Arial"/>
          <w:color w:val="000000"/>
          <w:sz w:val="22"/>
          <w:szCs w:val="22"/>
        </w:rPr>
        <w:t xml:space="preserve">and I am a </w:t>
      </w:r>
      <w:r>
        <w:rPr>
          <w:rStyle w:val="nw1"/>
          <w:rFonts w:cs="Arial"/>
          <w:sz w:val="22"/>
          <w:szCs w:val="22"/>
        </w:rPr>
        <w:t xml:space="preserve">BA Bachelor of Arts Programme, </w:t>
      </w:r>
      <w:r w:rsidRPr="003F6EA0">
        <w:rPr>
          <w:rStyle w:val="nw1"/>
          <w:rFonts w:cs="Arial"/>
          <w:color w:val="000000"/>
          <w:sz w:val="22"/>
          <w:szCs w:val="22"/>
        </w:rPr>
        <w:t xml:space="preserve">student in the </w:t>
      </w:r>
      <w:r w:rsidRPr="003F6EA0">
        <w:rPr>
          <w:rFonts w:cs="Arial"/>
          <w:sz w:val="22"/>
          <w:szCs w:val="22"/>
        </w:rPr>
        <w:t xml:space="preserve">School of Business, Finance and Management (London Campus), Faculty of Business and Management in University of Wales Trinity Saint David, United Kingdom. At present, I am conducting a research </w:t>
      </w:r>
      <w:r>
        <w:rPr>
          <w:rFonts w:cs="Arial"/>
          <w:sz w:val="22"/>
          <w:szCs w:val="22"/>
        </w:rPr>
        <w:t xml:space="preserve">on ,,The impact of social entrepreneurship on community </w:t>
      </w:r>
      <w:proofErr w:type="spellStart"/>
      <w:r>
        <w:rPr>
          <w:rFonts w:cs="Arial"/>
          <w:sz w:val="22"/>
          <w:szCs w:val="22"/>
        </w:rPr>
        <w:t>development:A</w:t>
      </w:r>
      <w:proofErr w:type="spellEnd"/>
      <w:r>
        <w:rPr>
          <w:rFonts w:cs="Arial"/>
          <w:sz w:val="22"/>
          <w:szCs w:val="22"/>
        </w:rPr>
        <w:t xml:space="preserve"> case of </w:t>
      </w:r>
      <w:proofErr w:type="spellStart"/>
      <w:r>
        <w:rPr>
          <w:rFonts w:cs="Arial"/>
          <w:sz w:val="22"/>
          <w:szCs w:val="22"/>
        </w:rPr>
        <w:t>Maidstone’’.</w:t>
      </w:r>
      <w:r w:rsidRPr="003F6EA0">
        <w:rPr>
          <w:rFonts w:cs="Arial"/>
          <w:sz w:val="22"/>
          <w:szCs w:val="22"/>
        </w:rPr>
        <w:t>The</w:t>
      </w:r>
      <w:proofErr w:type="spellEnd"/>
      <w:r w:rsidRPr="003F6EA0">
        <w:rPr>
          <w:rFonts w:cs="Arial"/>
          <w:sz w:val="22"/>
          <w:szCs w:val="22"/>
        </w:rPr>
        <w:t xml:space="preserve"> purpose of this research is to </w:t>
      </w:r>
      <w:r w:rsidRPr="00066D88">
        <w:rPr>
          <w:rFonts w:cs="Arial"/>
          <w:sz w:val="22"/>
          <w:szCs w:val="22"/>
        </w:rPr>
        <w:t xml:space="preserve">analyse the key success aspects and hurdles encountered by social entrepreneurs </w:t>
      </w:r>
      <w:r>
        <w:rPr>
          <w:rFonts w:cs="Arial"/>
          <w:sz w:val="22"/>
          <w:szCs w:val="22"/>
        </w:rPr>
        <w:t>.</w:t>
      </w:r>
      <w:r w:rsidRPr="00066D88">
        <w:rPr>
          <w:rFonts w:cs="Arial"/>
          <w:sz w:val="22"/>
          <w:szCs w:val="22"/>
        </w:rPr>
        <w:t>To explore the link between social innovation and the generation of value via social entrepreneurship in Maidstone</w:t>
      </w:r>
      <w:r>
        <w:rPr>
          <w:rFonts w:cs="Arial"/>
          <w:sz w:val="22"/>
          <w:szCs w:val="22"/>
        </w:rPr>
        <w:t xml:space="preserve"> and to</w:t>
      </w:r>
      <w:r w:rsidRPr="00066D88">
        <w:rPr>
          <w:rFonts w:cs="Arial"/>
          <w:sz w:val="22"/>
          <w:szCs w:val="22"/>
        </w:rPr>
        <w:t xml:space="preserve"> examine the influence of social entrepreneurship on community development in Maidstone, Kent.</w:t>
      </w:r>
    </w:p>
    <w:p w14:paraId="16DD1837" w14:textId="77777777" w:rsidR="00C65143" w:rsidRDefault="00C65143" w:rsidP="001E2A84">
      <w:pPr>
        <w:pStyle w:val="NormalWeb1"/>
        <w:spacing w:line="360" w:lineRule="auto"/>
        <w:jc w:val="both"/>
        <w:rPr>
          <w:rStyle w:val="nw1"/>
          <w:rFonts w:cs="Arial"/>
          <w:sz w:val="22"/>
          <w:szCs w:val="22"/>
        </w:rPr>
      </w:pPr>
    </w:p>
    <w:p w14:paraId="3AF6B37F" w14:textId="77777777" w:rsidR="00C65143" w:rsidRPr="003F6EA0" w:rsidRDefault="00C65143" w:rsidP="001E2A84">
      <w:pPr>
        <w:pStyle w:val="NormalWeb1"/>
        <w:spacing w:line="360" w:lineRule="auto"/>
        <w:jc w:val="both"/>
        <w:rPr>
          <w:rFonts w:cs="Arial"/>
          <w:sz w:val="22"/>
          <w:szCs w:val="22"/>
        </w:rPr>
      </w:pPr>
      <w:r w:rsidRPr="003F6EA0">
        <w:rPr>
          <w:rFonts w:cs="Arial"/>
          <w:sz w:val="22"/>
          <w:szCs w:val="22"/>
        </w:rPr>
        <w:softHyphen/>
      </w:r>
      <w:r w:rsidRPr="003F6EA0">
        <w:rPr>
          <w:rFonts w:cs="Arial"/>
          <w:sz w:val="22"/>
          <w:szCs w:val="22"/>
        </w:rPr>
        <w:softHyphen/>
      </w:r>
      <w:r w:rsidRPr="003F6EA0">
        <w:rPr>
          <w:rFonts w:cs="Arial"/>
          <w:sz w:val="22"/>
          <w:szCs w:val="22"/>
        </w:rPr>
        <w:softHyphen/>
      </w:r>
      <w:r w:rsidRPr="003F6EA0">
        <w:rPr>
          <w:rFonts w:cs="Arial"/>
          <w:sz w:val="22"/>
          <w:szCs w:val="22"/>
        </w:rPr>
        <w:softHyphen/>
      </w:r>
      <w:r w:rsidRPr="003F6EA0">
        <w:rPr>
          <w:rFonts w:cs="Arial"/>
          <w:sz w:val="22"/>
          <w:szCs w:val="22"/>
        </w:rPr>
        <w:softHyphen/>
      </w:r>
      <w:r w:rsidRPr="003F6EA0">
        <w:rPr>
          <w:rFonts w:cs="Arial"/>
          <w:sz w:val="22"/>
          <w:szCs w:val="22"/>
        </w:rPr>
        <w:softHyphen/>
      </w:r>
    </w:p>
    <w:p w14:paraId="2550EDD9" w14:textId="77777777" w:rsidR="00C65143" w:rsidRPr="003F6EA0" w:rsidRDefault="00C65143" w:rsidP="001E2A84">
      <w:pPr>
        <w:pStyle w:val="NormalWeb1"/>
        <w:spacing w:line="360" w:lineRule="auto"/>
        <w:jc w:val="both"/>
        <w:rPr>
          <w:rStyle w:val="nw1"/>
          <w:rFonts w:cs="Arial"/>
          <w:sz w:val="22"/>
          <w:szCs w:val="22"/>
        </w:rPr>
      </w:pPr>
      <w:r w:rsidRPr="003F6EA0">
        <w:rPr>
          <w:rFonts w:cs="Arial"/>
          <w:sz w:val="22"/>
          <w:szCs w:val="22"/>
        </w:rPr>
        <w:t>I would like to invite you to participate in my research project by answering the attached short question</w:t>
      </w:r>
      <w:r>
        <w:rPr>
          <w:rFonts w:cs="Arial"/>
          <w:sz w:val="22"/>
          <w:szCs w:val="22"/>
        </w:rPr>
        <w:t>s</w:t>
      </w:r>
      <w:r w:rsidRPr="003F6EA0">
        <w:rPr>
          <w:rFonts w:cs="Arial"/>
          <w:sz w:val="22"/>
          <w:szCs w:val="22"/>
        </w:rPr>
        <w:t xml:space="preserve"> developed by the researchers. Those question</w:t>
      </w:r>
      <w:r>
        <w:rPr>
          <w:rFonts w:cs="Arial"/>
          <w:sz w:val="22"/>
          <w:szCs w:val="22"/>
        </w:rPr>
        <w:t>s</w:t>
      </w:r>
      <w:r w:rsidRPr="003F6EA0">
        <w:rPr>
          <w:rFonts w:cs="Arial"/>
          <w:sz w:val="22"/>
          <w:szCs w:val="22"/>
        </w:rPr>
        <w:t xml:space="preserve"> will assess your opinions, experiences, knowledge, suggestions and views. Through your participation in the interviews, I hope to ascertain my research </w:t>
      </w:r>
      <w:r w:rsidRPr="003F6EA0">
        <w:rPr>
          <w:rFonts w:cs="Arial"/>
          <w:sz w:val="22"/>
          <w:szCs w:val="22"/>
        </w:rPr>
        <w:lastRenderedPageBreak/>
        <w:t xml:space="preserve">purpose to get the best opinion from you. I believe your opinion will be extremely helpful to me to carry out this research. </w:t>
      </w:r>
    </w:p>
    <w:p w14:paraId="2CC16816" w14:textId="77777777" w:rsidR="00C65143" w:rsidRPr="003F6EA0" w:rsidRDefault="00C65143" w:rsidP="001E2A84">
      <w:pPr>
        <w:pStyle w:val="NormalWeb1"/>
        <w:spacing w:line="360" w:lineRule="auto"/>
        <w:jc w:val="both"/>
        <w:rPr>
          <w:rStyle w:val="nw1"/>
          <w:rFonts w:cs="Arial"/>
          <w:color w:val="000000"/>
          <w:sz w:val="22"/>
          <w:szCs w:val="22"/>
        </w:rPr>
      </w:pPr>
    </w:p>
    <w:p w14:paraId="12C2EE0F" w14:textId="77777777" w:rsidR="00C65143" w:rsidRPr="003F6EA0" w:rsidRDefault="00C65143" w:rsidP="001E2A84">
      <w:pPr>
        <w:pStyle w:val="NormalWeb1"/>
        <w:spacing w:line="360" w:lineRule="auto"/>
        <w:jc w:val="both"/>
        <w:rPr>
          <w:rFonts w:cs="Arial"/>
          <w:color w:val="000000"/>
          <w:sz w:val="22"/>
          <w:szCs w:val="22"/>
        </w:rPr>
      </w:pPr>
      <w:r w:rsidRPr="003F6EA0">
        <w:rPr>
          <w:rStyle w:val="nw1"/>
          <w:rFonts w:cs="Arial"/>
          <w:color w:val="000000"/>
          <w:sz w:val="22"/>
          <w:szCs w:val="22"/>
        </w:rPr>
        <w:t>All question</w:t>
      </w:r>
      <w:r>
        <w:rPr>
          <w:rStyle w:val="nw1"/>
          <w:rFonts w:cs="Arial"/>
          <w:color w:val="000000"/>
          <w:sz w:val="22"/>
          <w:szCs w:val="22"/>
        </w:rPr>
        <w:t>s</w:t>
      </w:r>
      <w:r w:rsidRPr="003F6EA0">
        <w:rPr>
          <w:rStyle w:val="nw1"/>
          <w:rFonts w:cs="Arial"/>
          <w:color w:val="000000"/>
          <w:sz w:val="22"/>
          <w:szCs w:val="22"/>
        </w:rPr>
        <w:t xml:space="preserve"> will be kept strictly confidential to the researchers involved and at </w:t>
      </w:r>
      <w:r w:rsidRPr="003F6EA0">
        <w:rPr>
          <w:rStyle w:val="nw1"/>
          <w:rFonts w:cs="Arial"/>
          <w:b/>
          <w:color w:val="000000"/>
          <w:sz w:val="22"/>
          <w:szCs w:val="22"/>
          <w:u w:val="single"/>
        </w:rPr>
        <w:t>NO</w:t>
      </w:r>
      <w:r w:rsidRPr="003F6EA0">
        <w:rPr>
          <w:rStyle w:val="nw1"/>
          <w:rFonts w:cs="Arial"/>
          <w:color w:val="000000"/>
          <w:sz w:val="22"/>
          <w:szCs w:val="22"/>
        </w:rPr>
        <w:t xml:space="preserve"> time will individual</w:t>
      </w:r>
      <w:r w:rsidRPr="003F6EA0">
        <w:rPr>
          <w:rFonts w:cs="Arial"/>
          <w:color w:val="000000"/>
          <w:sz w:val="22"/>
          <w:szCs w:val="22"/>
        </w:rPr>
        <w:t xml:space="preserve"> </w:t>
      </w:r>
      <w:r w:rsidRPr="003F6EA0">
        <w:rPr>
          <w:rStyle w:val="nw1"/>
          <w:rFonts w:cs="Arial"/>
          <w:color w:val="000000"/>
          <w:sz w:val="22"/>
          <w:szCs w:val="22"/>
        </w:rPr>
        <w:t>question</w:t>
      </w:r>
      <w:r>
        <w:rPr>
          <w:rStyle w:val="nw1"/>
          <w:rFonts w:cs="Arial"/>
          <w:color w:val="000000"/>
          <w:sz w:val="22"/>
          <w:szCs w:val="22"/>
        </w:rPr>
        <w:t>s</w:t>
      </w:r>
      <w:r w:rsidRPr="003F6EA0">
        <w:rPr>
          <w:rStyle w:val="nw1"/>
          <w:rFonts w:cs="Arial"/>
          <w:color w:val="000000"/>
          <w:sz w:val="22"/>
          <w:szCs w:val="22"/>
        </w:rPr>
        <w:t xml:space="preserve"> will be released to the general public. This gives you a chance to express your views on your programme a confidential and anonymous forum and still be able to make a difference. Your participation in this</w:t>
      </w:r>
      <w:r w:rsidRPr="003F6EA0">
        <w:rPr>
          <w:rFonts w:cs="Arial"/>
          <w:color w:val="000000"/>
          <w:sz w:val="22"/>
          <w:szCs w:val="22"/>
        </w:rPr>
        <w:t xml:space="preserve"> </w:t>
      </w:r>
      <w:r w:rsidRPr="003F6EA0">
        <w:rPr>
          <w:rStyle w:val="nw1"/>
          <w:rFonts w:cs="Arial"/>
          <w:color w:val="000000"/>
          <w:sz w:val="22"/>
          <w:szCs w:val="22"/>
        </w:rPr>
        <w:t>study is completely voluntary so you can withdraw from the questionnaire at any stage.</w:t>
      </w:r>
      <w:r w:rsidRPr="003F6EA0">
        <w:rPr>
          <w:rFonts w:cs="Arial"/>
          <w:color w:val="000000"/>
          <w:sz w:val="22"/>
          <w:szCs w:val="22"/>
        </w:rPr>
        <w:t xml:space="preserve"> </w:t>
      </w:r>
    </w:p>
    <w:p w14:paraId="5B3375A9" w14:textId="77777777" w:rsidR="00C65143" w:rsidRPr="003F6EA0" w:rsidRDefault="00C65143" w:rsidP="001E2A84">
      <w:pPr>
        <w:pStyle w:val="NormalWeb1"/>
        <w:spacing w:line="360" w:lineRule="auto"/>
        <w:jc w:val="both"/>
        <w:rPr>
          <w:rFonts w:cs="Arial"/>
          <w:color w:val="000000"/>
          <w:sz w:val="22"/>
          <w:szCs w:val="22"/>
        </w:rPr>
      </w:pPr>
    </w:p>
    <w:p w14:paraId="6035C7C8" w14:textId="77777777" w:rsidR="00C65143" w:rsidRPr="003F6EA0" w:rsidRDefault="00C65143" w:rsidP="001E2A84">
      <w:pPr>
        <w:pStyle w:val="NormalWeb1"/>
        <w:spacing w:line="360" w:lineRule="auto"/>
        <w:jc w:val="both"/>
        <w:rPr>
          <w:rFonts w:cs="Arial"/>
          <w:color w:val="000000"/>
          <w:sz w:val="22"/>
          <w:szCs w:val="22"/>
        </w:rPr>
      </w:pPr>
      <w:r w:rsidRPr="003F6EA0">
        <w:rPr>
          <w:rFonts w:cs="Arial"/>
          <w:color w:val="000000"/>
          <w:sz w:val="22"/>
          <w:szCs w:val="22"/>
        </w:rPr>
        <w:t>Please note, q</w:t>
      </w:r>
      <w:r w:rsidRPr="003F6EA0">
        <w:rPr>
          <w:rStyle w:val="nw1"/>
          <w:rFonts w:cs="Arial"/>
          <w:color w:val="000000"/>
          <w:sz w:val="22"/>
          <w:szCs w:val="22"/>
        </w:rPr>
        <w:t>uestionnaire should take no more than 30 minutes to complete but however, there is no time constraint. There are also</w:t>
      </w:r>
      <w:r w:rsidRPr="003F6EA0">
        <w:rPr>
          <w:rFonts w:cs="Arial"/>
          <w:color w:val="000000"/>
          <w:sz w:val="22"/>
          <w:szCs w:val="22"/>
        </w:rPr>
        <w:t xml:space="preserve"> </w:t>
      </w:r>
      <w:r w:rsidRPr="003F6EA0">
        <w:rPr>
          <w:rStyle w:val="nw1"/>
          <w:rFonts w:cs="Arial"/>
          <w:color w:val="000000"/>
          <w:sz w:val="22"/>
          <w:szCs w:val="22"/>
        </w:rPr>
        <w:t xml:space="preserve">no right or wrong answers. Attached to this letter along with the questionnaire there is a consent form where you will better understand researchers intension </w:t>
      </w:r>
      <w:r w:rsidRPr="003F6EA0">
        <w:rPr>
          <w:rStyle w:val="nw1"/>
          <w:rFonts w:cs="Arial"/>
          <w:sz w:val="22"/>
          <w:szCs w:val="22"/>
        </w:rPr>
        <w:t>As this is a new project, your feedback is also important to me and I would be</w:t>
      </w:r>
      <w:r w:rsidRPr="003F6EA0">
        <w:rPr>
          <w:rFonts w:cs="Arial"/>
          <w:sz w:val="22"/>
          <w:szCs w:val="22"/>
        </w:rPr>
        <w:t xml:space="preserve"> </w:t>
      </w:r>
      <w:r w:rsidRPr="003F6EA0">
        <w:rPr>
          <w:rStyle w:val="nw1"/>
          <w:rFonts w:cs="Arial"/>
          <w:sz w:val="22"/>
          <w:szCs w:val="22"/>
        </w:rPr>
        <w:t>much obliged if you could also complete the feedback sheet along with the questionnaire.</w:t>
      </w:r>
      <w:r w:rsidRPr="003F6EA0">
        <w:rPr>
          <w:rStyle w:val="nw1"/>
          <w:rFonts w:cs="Arial"/>
          <w:color w:val="000000"/>
          <w:sz w:val="22"/>
          <w:szCs w:val="22"/>
        </w:rPr>
        <w:t xml:space="preserve"> I understand that</w:t>
      </w:r>
      <w:r w:rsidRPr="003F6EA0">
        <w:rPr>
          <w:rFonts w:cs="Arial"/>
          <w:color w:val="000000"/>
          <w:sz w:val="22"/>
          <w:szCs w:val="22"/>
        </w:rPr>
        <w:t xml:space="preserve"> </w:t>
      </w:r>
      <w:r w:rsidRPr="003F6EA0">
        <w:rPr>
          <w:rStyle w:val="nw1"/>
          <w:rFonts w:cs="Arial"/>
          <w:color w:val="000000"/>
          <w:sz w:val="22"/>
          <w:szCs w:val="22"/>
        </w:rPr>
        <w:t>your time is at a premium, but your opinions are very valuable to me.</w:t>
      </w:r>
      <w:r w:rsidRPr="003F6EA0">
        <w:rPr>
          <w:rFonts w:cs="Arial"/>
          <w:color w:val="000000"/>
          <w:sz w:val="22"/>
          <w:szCs w:val="22"/>
        </w:rPr>
        <w:t xml:space="preserve"> </w:t>
      </w:r>
    </w:p>
    <w:p w14:paraId="0A3E395F" w14:textId="77777777" w:rsidR="00C65143" w:rsidRPr="003F6EA0" w:rsidRDefault="00C65143" w:rsidP="001E2A84">
      <w:pPr>
        <w:pStyle w:val="NormalWeb1"/>
        <w:spacing w:line="360" w:lineRule="auto"/>
        <w:jc w:val="both"/>
        <w:rPr>
          <w:rStyle w:val="nw1"/>
          <w:rFonts w:cs="Arial"/>
          <w:color w:val="000000"/>
          <w:sz w:val="22"/>
          <w:szCs w:val="22"/>
        </w:rPr>
      </w:pPr>
      <w:r w:rsidRPr="003F6EA0">
        <w:rPr>
          <w:rStyle w:val="nw1"/>
          <w:rFonts w:cs="Arial"/>
          <w:color w:val="000000"/>
          <w:sz w:val="22"/>
          <w:szCs w:val="22"/>
        </w:rPr>
        <w:t>After careful and precise analysis of the data obtained from this questionnaires/interviews, I will be happy to provide you</w:t>
      </w:r>
      <w:r w:rsidRPr="003F6EA0">
        <w:rPr>
          <w:rFonts w:cs="Arial"/>
          <w:color w:val="000000"/>
          <w:sz w:val="22"/>
          <w:szCs w:val="22"/>
        </w:rPr>
        <w:t xml:space="preserve"> </w:t>
      </w:r>
      <w:r w:rsidRPr="003F6EA0">
        <w:rPr>
          <w:rStyle w:val="nw1"/>
          <w:rFonts w:cs="Arial"/>
          <w:color w:val="000000"/>
          <w:sz w:val="22"/>
          <w:szCs w:val="22"/>
        </w:rPr>
        <w:t xml:space="preserve">with a copy of the findings at your request. The results of this questionnaire will hopefully enhance my understanding of current level of knowledge and future findings. The results of the research will be feedback to Director of Studies, Supervisor, University and British Library. </w:t>
      </w:r>
    </w:p>
    <w:p w14:paraId="102BB2B4" w14:textId="77777777" w:rsidR="00C65143" w:rsidRPr="003F6EA0" w:rsidRDefault="00C65143" w:rsidP="001E2A84">
      <w:pPr>
        <w:spacing w:line="360" w:lineRule="auto"/>
        <w:jc w:val="both"/>
        <w:rPr>
          <w:rStyle w:val="nw1"/>
          <w:rFonts w:ascii="Times New Roman" w:hAnsi="Times New Roman" w:cs="Arial"/>
          <w:color w:val="000000"/>
        </w:rPr>
      </w:pPr>
    </w:p>
    <w:p w14:paraId="777357EA" w14:textId="77777777" w:rsidR="00C65143" w:rsidRPr="003F6EA0" w:rsidRDefault="00C65143" w:rsidP="001E2A84">
      <w:pPr>
        <w:spacing w:line="360" w:lineRule="auto"/>
        <w:jc w:val="both"/>
        <w:rPr>
          <w:rStyle w:val="nw1"/>
          <w:rFonts w:ascii="Times New Roman" w:hAnsi="Times New Roman" w:cs="Arial"/>
          <w:color w:val="000000"/>
        </w:rPr>
      </w:pPr>
      <w:r w:rsidRPr="003F6EA0">
        <w:rPr>
          <w:rStyle w:val="nw1"/>
          <w:rFonts w:ascii="Times New Roman" w:hAnsi="Times New Roman" w:cs="Arial"/>
          <w:color w:val="000000"/>
        </w:rPr>
        <w:t xml:space="preserve">I thank you in advance for your time and participation. If any questions do arise, feel free to contact me at your convenience. </w:t>
      </w:r>
    </w:p>
    <w:p w14:paraId="1F009283" w14:textId="77777777" w:rsidR="00C65143" w:rsidRPr="003F6EA0" w:rsidRDefault="00C65143" w:rsidP="001E2A84">
      <w:pPr>
        <w:rPr>
          <w:rFonts w:ascii="Times New Roman" w:hAnsi="Times New Roman"/>
          <w:b/>
        </w:rPr>
      </w:pPr>
    </w:p>
    <w:p w14:paraId="740171A5" w14:textId="77777777" w:rsidR="00C65143" w:rsidRPr="003F6EA0" w:rsidRDefault="00C65143" w:rsidP="001E2A84">
      <w:pPr>
        <w:spacing w:line="360" w:lineRule="auto"/>
        <w:rPr>
          <w:rFonts w:ascii="Times New Roman" w:hAnsi="Times New Roman" w:cs="Arial"/>
          <w:b/>
        </w:rPr>
      </w:pPr>
      <w:r w:rsidRPr="003F6EA0">
        <w:rPr>
          <w:rFonts w:ascii="Times New Roman" w:hAnsi="Times New Roman" w:cs="Arial"/>
          <w:b/>
        </w:rPr>
        <w:t>NAME &amp; ADDRESS OF RESEARCHER</w:t>
      </w:r>
    </w:p>
    <w:p w14:paraId="7671C0C6" w14:textId="77777777" w:rsidR="00C65143" w:rsidRDefault="00C65143" w:rsidP="001E2A84">
      <w:pPr>
        <w:spacing w:line="360" w:lineRule="auto"/>
        <w:rPr>
          <w:rFonts w:ascii="Times New Roman" w:hAnsi="Times New Roman" w:cs="Arial"/>
        </w:rPr>
      </w:pPr>
      <w:r>
        <w:rPr>
          <w:rFonts w:ascii="Times New Roman" w:hAnsi="Times New Roman" w:cs="Arial"/>
        </w:rPr>
        <w:t>Darinka Corman</w:t>
      </w:r>
    </w:p>
    <w:p w14:paraId="04FD5342" w14:textId="77777777" w:rsidR="00C65143" w:rsidRDefault="00C65143" w:rsidP="001E2A84">
      <w:pPr>
        <w:spacing w:line="360" w:lineRule="auto"/>
        <w:rPr>
          <w:rFonts w:ascii="Times New Roman" w:hAnsi="Times New Roman" w:cs="Arial"/>
        </w:rPr>
      </w:pPr>
      <w:r>
        <w:rPr>
          <w:rFonts w:ascii="Times New Roman" w:hAnsi="Times New Roman" w:cs="Arial"/>
        </w:rPr>
        <w:t>167 Tonbridge Road, Kent Maidstone, Me16 8Na</w:t>
      </w:r>
    </w:p>
    <w:p w14:paraId="056FD10A" w14:textId="77777777" w:rsidR="00C65143" w:rsidRDefault="00C65143" w:rsidP="001E2A84">
      <w:pPr>
        <w:spacing w:line="360" w:lineRule="auto"/>
        <w:rPr>
          <w:rFonts w:ascii="Times New Roman" w:hAnsi="Times New Roman" w:cs="Arial"/>
        </w:rPr>
      </w:pPr>
    </w:p>
    <w:p w14:paraId="2DB319BE" w14:textId="77777777" w:rsidR="00C65143" w:rsidRPr="003F6EA0" w:rsidRDefault="00C65143" w:rsidP="001E2A84">
      <w:pPr>
        <w:spacing w:line="360" w:lineRule="auto"/>
        <w:rPr>
          <w:rFonts w:ascii="Times New Roman" w:hAnsi="Times New Roman" w:cs="Arial"/>
        </w:rPr>
      </w:pPr>
      <w:r w:rsidRPr="003F6EA0">
        <w:rPr>
          <w:rFonts w:ascii="Times New Roman" w:hAnsi="Times New Roman" w:cs="Arial"/>
        </w:rPr>
        <w:t>University of Wales Trinity Saint David (London Campus)</w:t>
      </w:r>
    </w:p>
    <w:p w14:paraId="4AEF4ED6" w14:textId="77777777" w:rsidR="00C65143" w:rsidRPr="003F6EA0" w:rsidRDefault="00C65143" w:rsidP="001E2A84">
      <w:pPr>
        <w:spacing w:line="360" w:lineRule="auto"/>
        <w:rPr>
          <w:rFonts w:ascii="Times New Roman" w:hAnsi="Times New Roman" w:cs="Arial"/>
        </w:rPr>
      </w:pPr>
      <w:r w:rsidRPr="003F6EA0">
        <w:rPr>
          <w:rFonts w:ascii="Times New Roman" w:hAnsi="Times New Roman" w:cs="Arial"/>
        </w:rPr>
        <w:t>Winchester House</w:t>
      </w:r>
    </w:p>
    <w:p w14:paraId="59B04627" w14:textId="77777777" w:rsidR="00C65143" w:rsidRPr="003F6EA0" w:rsidRDefault="00C65143" w:rsidP="001E2A84">
      <w:pPr>
        <w:spacing w:line="360" w:lineRule="auto"/>
        <w:rPr>
          <w:rFonts w:ascii="Times New Roman" w:hAnsi="Times New Roman" w:cs="Arial"/>
        </w:rPr>
      </w:pPr>
      <w:r w:rsidRPr="003F6EA0">
        <w:rPr>
          <w:rFonts w:ascii="Times New Roman" w:hAnsi="Times New Roman" w:cs="Arial"/>
        </w:rPr>
        <w:lastRenderedPageBreak/>
        <w:t>11 Cranmer Road</w:t>
      </w:r>
    </w:p>
    <w:p w14:paraId="5A801AE9" w14:textId="77777777" w:rsidR="00C65143" w:rsidRPr="003F6EA0" w:rsidRDefault="00C65143" w:rsidP="001E2A84">
      <w:pPr>
        <w:spacing w:line="360" w:lineRule="auto"/>
        <w:rPr>
          <w:rFonts w:ascii="Times New Roman" w:hAnsi="Times New Roman" w:cs="Arial"/>
        </w:rPr>
      </w:pPr>
      <w:r w:rsidRPr="003F6EA0">
        <w:rPr>
          <w:rFonts w:ascii="Times New Roman" w:hAnsi="Times New Roman" w:cs="Arial"/>
        </w:rPr>
        <w:t>London – SW9 6EJ</w:t>
      </w:r>
    </w:p>
    <w:p w14:paraId="7F954730" w14:textId="77777777" w:rsidR="00C65143" w:rsidRPr="003F6EA0" w:rsidRDefault="00C65143" w:rsidP="001E2A84">
      <w:pPr>
        <w:spacing w:line="360" w:lineRule="auto"/>
        <w:rPr>
          <w:rFonts w:ascii="Times New Roman" w:hAnsi="Times New Roman" w:cs="Arial"/>
        </w:rPr>
      </w:pPr>
      <w:r w:rsidRPr="003F6EA0">
        <w:rPr>
          <w:rFonts w:ascii="Times New Roman" w:hAnsi="Times New Roman" w:cs="Arial"/>
        </w:rPr>
        <w:t>Tel: +442075667600</w:t>
      </w:r>
    </w:p>
    <w:p w14:paraId="1CD907E2" w14:textId="77777777" w:rsidR="00C65143" w:rsidRPr="003F6EA0" w:rsidRDefault="00C65143" w:rsidP="001E2A84">
      <w:pPr>
        <w:spacing w:line="360" w:lineRule="auto"/>
        <w:rPr>
          <w:rFonts w:ascii="Times New Roman" w:hAnsi="Times New Roman" w:cs="Arial"/>
        </w:rPr>
      </w:pPr>
      <w:r w:rsidRPr="003F6EA0">
        <w:rPr>
          <w:rFonts w:ascii="Times New Roman" w:hAnsi="Times New Roman" w:cs="Arial"/>
        </w:rPr>
        <w:t xml:space="preserve">Email: </w:t>
      </w:r>
      <w:hyperlink r:id="rId22" w:history="1">
        <w:r w:rsidRPr="003F6EA0">
          <w:rPr>
            <w:rStyle w:val="Hyperlink"/>
            <w:rFonts w:ascii="Times New Roman" w:hAnsi="Times New Roman" w:cs="Arial"/>
          </w:rPr>
          <w:t>info.london@tsd.ac.uk</w:t>
        </w:r>
      </w:hyperlink>
      <w:r w:rsidRPr="003F6EA0">
        <w:rPr>
          <w:rFonts w:ascii="Times New Roman" w:hAnsi="Times New Roman" w:cs="Arial"/>
        </w:rPr>
        <w:t xml:space="preserve"> </w:t>
      </w:r>
    </w:p>
    <w:p w14:paraId="4D101DED" w14:textId="77777777" w:rsidR="00C65143" w:rsidRPr="003F6EA0" w:rsidRDefault="00C65143" w:rsidP="001E2A84">
      <w:pPr>
        <w:rPr>
          <w:rFonts w:ascii="Times New Roman" w:hAnsi="Times New Roman"/>
          <w:b/>
        </w:rPr>
      </w:pPr>
      <w:r w:rsidRPr="003F6EA0">
        <w:rPr>
          <w:rFonts w:ascii="Times New Roman" w:hAnsi="Times New Roman" w:cs="Arial"/>
          <w:sz w:val="28"/>
        </w:rPr>
        <w:t xml:space="preserve"> </w:t>
      </w:r>
      <w:r w:rsidRPr="003F6EA0">
        <w:rPr>
          <w:rFonts w:ascii="Times New Roman" w:hAnsi="Times New Roman"/>
        </w:rPr>
        <w:t xml:space="preserve">          </w:t>
      </w:r>
      <w:hyperlink r:id="rId23" w:history="1">
        <w:r w:rsidRPr="003F6EA0">
          <w:rPr>
            <w:rStyle w:val="Hyperlink"/>
            <w:rFonts w:ascii="Times New Roman" w:hAnsi="Times New Roman"/>
          </w:rPr>
          <w:t>londonstudentservice@tsd.ac.uk</w:t>
        </w:r>
      </w:hyperlink>
      <w:r w:rsidRPr="003F6EA0">
        <w:rPr>
          <w:rFonts w:ascii="Times New Roman" w:hAnsi="Times New Roman"/>
          <w:b/>
        </w:rPr>
        <w:t xml:space="preserve"> </w:t>
      </w:r>
    </w:p>
    <w:p w14:paraId="7E58E91B" w14:textId="77777777" w:rsidR="00C65143" w:rsidRDefault="00C65143"/>
    <w:p w14:paraId="288AE0FA" w14:textId="16E53304" w:rsidR="004E02BC" w:rsidRDefault="004E02BC">
      <w:pPr>
        <w:spacing w:line="480" w:lineRule="auto"/>
        <w:rPr>
          <w:rFonts w:ascii="Times New Roman" w:hAnsi="Times New Roman" w:cs="Times New Roman"/>
          <w:sz w:val="24"/>
          <w:szCs w:val="24"/>
        </w:rPr>
      </w:pPr>
    </w:p>
    <w:p w14:paraId="71E2EAA1" w14:textId="77777777" w:rsidR="004E02BC" w:rsidRDefault="004E02BC">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14:paraId="063413B8" w14:textId="29501BF3" w:rsidR="005A47EE" w:rsidRDefault="005A47EE">
      <w:pPr>
        <w:spacing w:line="480" w:lineRule="auto"/>
        <w:rPr>
          <w:rFonts w:ascii="Times New Roman" w:hAnsi="Times New Roman" w:cs="Times New Roman"/>
          <w:sz w:val="24"/>
          <w:szCs w:val="24"/>
        </w:rPr>
      </w:pPr>
    </w:p>
    <w:p w14:paraId="014CFDB1" w14:textId="01AD1C90" w:rsidR="004E02BC" w:rsidRDefault="004E02BC">
      <w:pPr>
        <w:spacing w:line="480" w:lineRule="auto"/>
        <w:rPr>
          <w:rFonts w:ascii="Times New Roman" w:hAnsi="Times New Roman" w:cs="Times New Roman"/>
          <w:sz w:val="24"/>
          <w:szCs w:val="24"/>
        </w:rPr>
      </w:pPr>
    </w:p>
    <w:p w14:paraId="788D954F" w14:textId="77777777" w:rsidR="00981152" w:rsidRPr="00E36423" w:rsidRDefault="00981152" w:rsidP="00E36423">
      <w:pPr>
        <w:pStyle w:val="Heading2"/>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7" w:name="_Toc165374684"/>
      <w:r w:rsidRPr="00E36423">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Participation Consent Form</w:t>
      </w:r>
      <w:bookmarkEnd w:id="57"/>
      <w:r w:rsidRPr="00E36423">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AA602B0" w14:textId="77777777" w:rsidR="00981152" w:rsidRDefault="00981152" w:rsidP="00BF6317">
      <w:pPr>
        <w:spacing w:line="360" w:lineRule="auto"/>
        <w:jc w:val="center"/>
        <w:rPr>
          <w:rFonts w:ascii="Times New Roman" w:hAnsi="Times New Roman"/>
          <w:b/>
          <w:sz w:val="26"/>
        </w:rPr>
      </w:pPr>
      <w:r>
        <w:rPr>
          <w:noProof/>
          <w:lang w:val="en-US"/>
        </w:rPr>
        <mc:AlternateContent>
          <mc:Choice Requires="wps">
            <w:drawing>
              <wp:anchor distT="0" distB="0" distL="114300" distR="114300" simplePos="0" relativeHeight="251662336" behindDoc="1" locked="0" layoutInCell="1" allowOverlap="1" wp14:anchorId="49FB4902" wp14:editId="482CADBD">
                <wp:simplePos x="0" y="0"/>
                <wp:positionH relativeFrom="column">
                  <wp:posOffset>3124200</wp:posOffset>
                </wp:positionH>
                <wp:positionV relativeFrom="paragraph">
                  <wp:posOffset>-1905</wp:posOffset>
                </wp:positionV>
                <wp:extent cx="2590800" cy="1028700"/>
                <wp:effectExtent l="0" t="0" r="0" b="0"/>
                <wp:wrapNone/>
                <wp:docPr id="330"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102870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23DB1D97" w14:textId="77777777" w:rsidR="00981152" w:rsidRDefault="00981152" w:rsidP="00BF6317">
                            <w:pPr>
                              <w:jc w:val="right"/>
                              <w:rPr>
                                <w:sz w:val="16"/>
                              </w:rPr>
                            </w:pPr>
                            <w:r w:rsidRPr="00E702EA">
                              <w:rPr>
                                <w:sz w:val="16"/>
                              </w:rPr>
                              <w:t>University of Wales Trinity Saint David</w:t>
                            </w:r>
                            <w:r>
                              <w:rPr>
                                <w:sz w:val="16"/>
                              </w:rPr>
                              <w:t xml:space="preserve"> (London Campus)</w:t>
                            </w:r>
                          </w:p>
                          <w:p w14:paraId="280AFF80" w14:textId="77777777" w:rsidR="00981152" w:rsidRDefault="00981152" w:rsidP="00BF6317">
                            <w:pPr>
                              <w:jc w:val="right"/>
                              <w:rPr>
                                <w:sz w:val="16"/>
                              </w:rPr>
                            </w:pPr>
                            <w:r>
                              <w:rPr>
                                <w:sz w:val="16"/>
                              </w:rPr>
                              <w:t>Winchester House</w:t>
                            </w:r>
                          </w:p>
                          <w:p w14:paraId="48F89C94" w14:textId="77777777" w:rsidR="00981152" w:rsidRDefault="00981152" w:rsidP="00BF6317">
                            <w:pPr>
                              <w:jc w:val="right"/>
                              <w:rPr>
                                <w:sz w:val="16"/>
                              </w:rPr>
                            </w:pPr>
                            <w:r>
                              <w:rPr>
                                <w:sz w:val="16"/>
                              </w:rPr>
                              <w:t>11 Cranmer Road</w:t>
                            </w:r>
                          </w:p>
                          <w:p w14:paraId="049BB3C2" w14:textId="77777777" w:rsidR="00981152" w:rsidRDefault="00981152" w:rsidP="00BF6317">
                            <w:pPr>
                              <w:jc w:val="right"/>
                              <w:rPr>
                                <w:sz w:val="16"/>
                              </w:rPr>
                            </w:pPr>
                            <w:r>
                              <w:rPr>
                                <w:sz w:val="16"/>
                              </w:rPr>
                              <w:t>London – SW9 6EJ</w:t>
                            </w:r>
                          </w:p>
                          <w:p w14:paraId="644BD2B8" w14:textId="77777777" w:rsidR="00981152" w:rsidRDefault="00981152" w:rsidP="00BF6317">
                            <w:pPr>
                              <w:jc w:val="right"/>
                              <w:rPr>
                                <w:sz w:val="16"/>
                              </w:rPr>
                            </w:pPr>
                            <w:r>
                              <w:rPr>
                                <w:sz w:val="16"/>
                              </w:rPr>
                              <w:t>Tel: +442075667600</w:t>
                            </w:r>
                          </w:p>
                          <w:p w14:paraId="4BDFD45B" w14:textId="77777777" w:rsidR="00981152" w:rsidRDefault="00981152" w:rsidP="00BF6317">
                            <w:pPr>
                              <w:jc w:val="right"/>
                              <w:rPr>
                                <w:sz w:val="16"/>
                              </w:rPr>
                            </w:pPr>
                            <w:r>
                              <w:rPr>
                                <w:sz w:val="16"/>
                              </w:rPr>
                              <w:t xml:space="preserve">Email: </w:t>
                            </w:r>
                            <w:hyperlink r:id="rId24" w:history="1">
                              <w:r w:rsidRPr="003F62E2">
                                <w:rPr>
                                  <w:rStyle w:val="Hyperlink"/>
                                  <w:sz w:val="16"/>
                                </w:rPr>
                                <w:t>info.london@uwtsd.ac.uk</w:t>
                              </w:r>
                            </w:hyperlink>
                            <w:r>
                              <w:rPr>
                                <w:sz w:val="16"/>
                              </w:rPr>
                              <w:t xml:space="preserve"> </w:t>
                            </w:r>
                          </w:p>
                          <w:p w14:paraId="64E27608" w14:textId="77777777" w:rsidR="00981152" w:rsidRPr="00E702EA" w:rsidRDefault="00981152" w:rsidP="00BF6317">
                            <w:pPr>
                              <w:jc w:val="right"/>
                              <w:rPr>
                                <w:sz w:val="16"/>
                              </w:rPr>
                            </w:pPr>
                            <w:r>
                              <w:rPr>
                                <w:sz w:val="16"/>
                              </w:rPr>
                              <w:t xml:space="preserve">            </w:t>
                            </w:r>
                            <w:hyperlink r:id="rId25" w:history="1">
                              <w:r w:rsidRPr="003F62E2">
                                <w:rPr>
                                  <w:rStyle w:val="Hyperlink"/>
                                  <w:sz w:val="16"/>
                                </w:rPr>
                                <w:t>londonstudentservice@uwtsd.ac.uk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FB4902" id="Text Box 330" o:spid="_x0000_s1027" type="#_x0000_t202" style="position:absolute;left:0;text-align:left;margin-left:246pt;margin-top:-.15pt;width:204pt;height:8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" filled="f" stroked="f">
                <v:textbox inset=",7.2pt,,7.2pt">
                  <w:txbxContent>
                    <w:p w14:paraId="23DB1D97" w14:textId="77777777" w:rsidR="00981152" w:rsidRDefault="00981152" w:rsidP="00BF6317">
                      <w:pPr>
                        <w:jc w:val="right"/>
                        <w:rPr>
                          <w:sz w:val="16"/>
                        </w:rPr>
                      </w:pPr>
                      <w:r w:rsidRPr="00E702EA">
                        <w:rPr>
                          <w:sz w:val="16"/>
                        </w:rPr>
                        <w:t>University of Wales Trinity Saint David</w:t>
                      </w:r>
                      <w:r>
                        <w:rPr>
                          <w:sz w:val="16"/>
                        </w:rPr>
                        <w:t xml:space="preserve"> (London Campus)</w:t>
                      </w:r>
                    </w:p>
                    <w:p w14:paraId="280AFF80" w14:textId="77777777" w:rsidR="00981152" w:rsidRDefault="00981152" w:rsidP="00BF6317">
                      <w:pPr>
                        <w:jc w:val="right"/>
                        <w:rPr>
                          <w:sz w:val="16"/>
                        </w:rPr>
                      </w:pPr>
                      <w:r>
                        <w:rPr>
                          <w:sz w:val="16"/>
                        </w:rPr>
                        <w:t>Winchester House</w:t>
                      </w:r>
                    </w:p>
                    <w:p w14:paraId="48F89C94" w14:textId="77777777" w:rsidR="00981152" w:rsidRDefault="00981152" w:rsidP="00BF6317">
                      <w:pPr>
                        <w:jc w:val="right"/>
                        <w:rPr>
                          <w:sz w:val="16"/>
                        </w:rPr>
                      </w:pPr>
                      <w:r>
                        <w:rPr>
                          <w:sz w:val="16"/>
                        </w:rPr>
                        <w:t>11 Cranmer Road</w:t>
                      </w:r>
                    </w:p>
                    <w:p w14:paraId="049BB3C2" w14:textId="77777777" w:rsidR="00981152" w:rsidRDefault="00981152" w:rsidP="00BF6317">
                      <w:pPr>
                        <w:jc w:val="right"/>
                        <w:rPr>
                          <w:sz w:val="16"/>
                        </w:rPr>
                      </w:pPr>
                      <w:r>
                        <w:rPr>
                          <w:sz w:val="16"/>
                        </w:rPr>
                        <w:t>London – SW9 6EJ</w:t>
                      </w:r>
                    </w:p>
                    <w:p w14:paraId="644BD2B8" w14:textId="77777777" w:rsidR="00981152" w:rsidRDefault="00981152" w:rsidP="00BF6317">
                      <w:pPr>
                        <w:jc w:val="right"/>
                        <w:rPr>
                          <w:sz w:val="16"/>
                        </w:rPr>
                      </w:pPr>
                      <w:r>
                        <w:rPr>
                          <w:sz w:val="16"/>
                        </w:rPr>
                        <w:t>Tel: +442075667600</w:t>
                      </w:r>
                    </w:p>
                    <w:p w14:paraId="4BDFD45B" w14:textId="77777777" w:rsidR="00981152" w:rsidRDefault="00981152" w:rsidP="00BF6317">
                      <w:pPr>
                        <w:jc w:val="right"/>
                        <w:rPr>
                          <w:sz w:val="16"/>
                        </w:rPr>
                      </w:pPr>
                      <w:r>
                        <w:rPr>
                          <w:sz w:val="16"/>
                        </w:rPr>
                        <w:t xml:space="preserve">Email: </w:t>
                      </w:r>
                      <w:hyperlink r:id="rId26" w:history="1">
                        <w:r w:rsidRPr="003F62E2">
                          <w:rPr>
                            <w:rStyle w:val="Hyperlink"/>
                            <w:sz w:val="16"/>
                          </w:rPr>
                          <w:t>info.london@uwtsd.ac.uk</w:t>
                        </w:r>
                      </w:hyperlink>
                      <w:r>
                        <w:rPr>
                          <w:sz w:val="16"/>
                        </w:rPr>
                        <w:t xml:space="preserve"> </w:t>
                      </w:r>
                    </w:p>
                    <w:p w14:paraId="64E27608" w14:textId="77777777" w:rsidR="00981152" w:rsidRPr="00E702EA" w:rsidRDefault="00981152" w:rsidP="00BF6317">
                      <w:pPr>
                        <w:jc w:val="right"/>
                        <w:rPr>
                          <w:sz w:val="16"/>
                        </w:rPr>
                      </w:pPr>
                      <w:r>
                        <w:rPr>
                          <w:sz w:val="16"/>
                        </w:rPr>
                        <w:t xml:space="preserve">            </w:t>
                      </w:r>
                      <w:hyperlink r:id="rId27" w:history="1">
                        <w:r w:rsidRPr="003F62E2">
                          <w:rPr>
                            <w:rStyle w:val="Hyperlink"/>
                            <w:sz w:val="16"/>
                          </w:rPr>
                          <w:t>londonstudentservice@uwtsd.ac.uk</w:t>
                        </w:r>
                      </w:hyperlink>
                      <w:r>
                        <w:rPr>
                          <w:sz w:val="16"/>
                        </w:rPr>
                        <w:t xml:space="preserve"> </w:t>
                      </w:r>
                    </w:p>
                  </w:txbxContent>
                </v:textbox>
              </v:shape>
            </w:pict>
          </mc:Fallback>
        </mc:AlternateContent>
      </w:r>
    </w:p>
    <w:p w14:paraId="7DC2180A" w14:textId="77777777" w:rsidR="00981152" w:rsidRDefault="00981152" w:rsidP="00BF6317">
      <w:pPr>
        <w:spacing w:line="360" w:lineRule="auto"/>
        <w:jc w:val="center"/>
        <w:rPr>
          <w:rFonts w:ascii="Times New Roman" w:hAnsi="Times New Roman"/>
          <w:b/>
          <w:sz w:val="26"/>
        </w:rPr>
      </w:pPr>
    </w:p>
    <w:p w14:paraId="1A212C60" w14:textId="77777777" w:rsidR="00981152" w:rsidRDefault="00981152" w:rsidP="00BF6317">
      <w:r>
        <w:rPr>
          <w:noProof/>
          <w:lang w:val="en-US"/>
        </w:rPr>
        <w:drawing>
          <wp:anchor distT="0" distB="0" distL="114300" distR="114300" simplePos="0" relativeHeight="251661312" behindDoc="1" locked="0" layoutInCell="1" allowOverlap="1" wp14:anchorId="75120798" wp14:editId="4FBA4D8D">
            <wp:simplePos x="0" y="0"/>
            <wp:positionH relativeFrom="column">
              <wp:posOffset>-114300</wp:posOffset>
            </wp:positionH>
            <wp:positionV relativeFrom="paragraph">
              <wp:posOffset>-114300</wp:posOffset>
            </wp:positionV>
            <wp:extent cx="2286000" cy="899795"/>
            <wp:effectExtent l="0" t="0" r="0" b="0"/>
            <wp:wrapNone/>
            <wp:docPr id="341"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286000" cy="899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B0125B" w14:textId="77777777" w:rsidR="00981152" w:rsidRDefault="00981152" w:rsidP="00BF6317"/>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05"/>
        <w:gridCol w:w="3450"/>
        <w:gridCol w:w="1163"/>
      </w:tblGrid>
      <w:tr w:rsidR="00981152" w:rsidRPr="00373093" w14:paraId="3E0B74CA" w14:textId="77777777" w:rsidTr="00E1201E">
        <w:trPr>
          <w:trHeight w:val="572"/>
        </w:trPr>
        <w:tc>
          <w:tcPr>
            <w:tcW w:w="5341" w:type="dxa"/>
            <w:tcBorders>
              <w:top w:val="nil"/>
              <w:left w:val="nil"/>
              <w:bottom w:val="nil"/>
              <w:right w:val="nil"/>
            </w:tcBorders>
            <w:shd w:val="clear" w:color="auto" w:fill="auto"/>
          </w:tcPr>
          <w:p w14:paraId="4EBCD85E" w14:textId="77777777" w:rsidR="00981152" w:rsidRDefault="00981152" w:rsidP="00E1201E">
            <w:pPr>
              <w:spacing w:line="360" w:lineRule="auto"/>
              <w:rPr>
                <w:rFonts w:cs="Arial"/>
                <w:b/>
                <w:color w:val="FFFFFF"/>
              </w:rPr>
            </w:pPr>
          </w:p>
          <w:p w14:paraId="3DC5678A" w14:textId="77777777" w:rsidR="00981152" w:rsidRPr="00A93CE6" w:rsidRDefault="00981152" w:rsidP="00E1201E">
            <w:pPr>
              <w:spacing w:line="360" w:lineRule="auto"/>
              <w:rPr>
                <w:rFonts w:cs="Arial"/>
                <w:b/>
                <w:color w:val="FFFFFF"/>
              </w:rPr>
            </w:pPr>
          </w:p>
        </w:tc>
        <w:tc>
          <w:tcPr>
            <w:tcW w:w="4123" w:type="dxa"/>
            <w:tcBorders>
              <w:top w:val="nil"/>
              <w:left w:val="nil"/>
              <w:bottom w:val="nil"/>
              <w:right w:val="single" w:sz="6" w:space="0" w:color="4F81BD"/>
            </w:tcBorders>
            <w:shd w:val="clear" w:color="auto" w:fill="auto"/>
          </w:tcPr>
          <w:p w14:paraId="5921E75B" w14:textId="77777777" w:rsidR="00981152" w:rsidRPr="00A93CE6" w:rsidRDefault="00981152" w:rsidP="00E1201E">
            <w:pPr>
              <w:spacing w:line="360" w:lineRule="auto"/>
              <w:rPr>
                <w:rFonts w:cs="Arial"/>
              </w:rPr>
            </w:pPr>
            <w:proofErr w:type="spellStart"/>
            <w:r w:rsidRPr="00A93CE6">
              <w:rPr>
                <w:rFonts w:cs="Arial"/>
              </w:rPr>
              <w:t>Rhif</w:t>
            </w:r>
            <w:proofErr w:type="spellEnd"/>
            <w:r w:rsidRPr="00A93CE6">
              <w:rPr>
                <w:rFonts w:cs="Arial"/>
              </w:rPr>
              <w:t xml:space="preserve"> </w:t>
            </w:r>
            <w:proofErr w:type="spellStart"/>
            <w:r w:rsidRPr="00A93CE6">
              <w:rPr>
                <w:rFonts w:cs="Arial"/>
              </w:rPr>
              <w:t>Adnabod</w:t>
            </w:r>
            <w:proofErr w:type="spellEnd"/>
            <w:r w:rsidRPr="00A93CE6">
              <w:rPr>
                <w:rFonts w:cs="Arial"/>
              </w:rPr>
              <w:t xml:space="preserve"> </w:t>
            </w:r>
            <w:proofErr w:type="spellStart"/>
            <w:r w:rsidRPr="00A93CE6">
              <w:rPr>
                <w:rFonts w:cs="Arial"/>
              </w:rPr>
              <w:t>Cyfranogwr</w:t>
            </w:r>
            <w:proofErr w:type="spellEnd"/>
            <w:r w:rsidRPr="00A93CE6">
              <w:rPr>
                <w:rFonts w:cs="Arial"/>
              </w:rPr>
              <w:t xml:space="preserve">: </w:t>
            </w:r>
          </w:p>
          <w:p w14:paraId="04B5802E" w14:textId="77777777" w:rsidR="00981152" w:rsidRPr="00A93CE6" w:rsidRDefault="00981152" w:rsidP="00E1201E">
            <w:pPr>
              <w:spacing w:line="360" w:lineRule="auto"/>
              <w:rPr>
                <w:rFonts w:cs="Arial"/>
                <w:b/>
                <w:color w:val="FFFFFF"/>
              </w:rPr>
            </w:pPr>
            <w:r w:rsidRPr="00A93CE6">
              <w:rPr>
                <w:rFonts w:cs="Arial"/>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3FDFB9F2" w14:textId="77777777" w:rsidR="00981152" w:rsidRDefault="005D0631" w:rsidP="00E1201E">
            <w:pPr>
              <w:spacing w:line="360" w:lineRule="auto"/>
              <w:rPr>
                <w:rFonts w:cs="Arial"/>
                <w:b/>
                <w:color w:val="FFFFFF"/>
              </w:rPr>
            </w:pPr>
            <w:r>
              <w:rPr>
                <w:rFonts w:cs="Arial"/>
                <w:b/>
                <w:color w:val="FFFFFF"/>
              </w:rPr>
              <w:t>3f</w:t>
            </w:r>
          </w:p>
          <w:p w14:paraId="09AFF30A" w14:textId="211B8A09" w:rsidR="005D0631" w:rsidRPr="005D0631" w:rsidRDefault="005D0631" w:rsidP="005D0631">
            <w:pPr>
              <w:rPr>
                <w:rFonts w:cs="Arial"/>
              </w:rPr>
            </w:pPr>
            <w:r>
              <w:rPr>
                <w:rFonts w:cs="Arial"/>
              </w:rPr>
              <w:t>2029004</w:t>
            </w:r>
          </w:p>
        </w:tc>
      </w:tr>
      <w:tr w:rsidR="00981152" w:rsidRPr="00373093" w14:paraId="42540292" w14:textId="77777777" w:rsidTr="00E1201E">
        <w:trPr>
          <w:trHeight w:val="572"/>
        </w:trPr>
        <w:tc>
          <w:tcPr>
            <w:tcW w:w="5341" w:type="dxa"/>
            <w:tcBorders>
              <w:top w:val="nil"/>
            </w:tcBorders>
            <w:shd w:val="clear" w:color="auto" w:fill="4F81BD"/>
          </w:tcPr>
          <w:p w14:paraId="588C3F06" w14:textId="77777777" w:rsidR="00981152" w:rsidRPr="00A93CE6" w:rsidRDefault="00981152" w:rsidP="00E1201E">
            <w:pPr>
              <w:spacing w:line="360" w:lineRule="auto"/>
              <w:jc w:val="center"/>
              <w:rPr>
                <w:rFonts w:cs="Arial"/>
                <w:b/>
                <w:color w:val="FFFFFF"/>
              </w:rPr>
            </w:pPr>
          </w:p>
          <w:p w14:paraId="175ABAA0" w14:textId="77777777" w:rsidR="00981152" w:rsidRPr="00A93CE6" w:rsidRDefault="00981152" w:rsidP="00E1201E">
            <w:pPr>
              <w:spacing w:line="360" w:lineRule="auto"/>
              <w:jc w:val="center"/>
              <w:rPr>
                <w:rFonts w:cs="Arial"/>
                <w:b/>
                <w:color w:val="FFFFFF"/>
              </w:rPr>
            </w:pPr>
            <w:r w:rsidRPr="00A93CE6">
              <w:rPr>
                <w:rFonts w:cs="Arial"/>
                <w:b/>
                <w:color w:val="FFFFFF"/>
              </w:rPr>
              <w:t>FFURFLEN GANIATÂD CYFRANOGIAD</w:t>
            </w:r>
          </w:p>
        </w:tc>
        <w:tc>
          <w:tcPr>
            <w:tcW w:w="5341" w:type="dxa"/>
            <w:gridSpan w:val="2"/>
            <w:tcBorders>
              <w:top w:val="single" w:sz="6" w:space="0" w:color="4F81BD"/>
            </w:tcBorders>
            <w:shd w:val="clear" w:color="auto" w:fill="4F81BD"/>
          </w:tcPr>
          <w:p w14:paraId="0EB63FC1" w14:textId="77777777" w:rsidR="00981152" w:rsidRPr="00A93CE6" w:rsidRDefault="00981152" w:rsidP="00E1201E">
            <w:pPr>
              <w:spacing w:line="360" w:lineRule="auto"/>
              <w:jc w:val="center"/>
              <w:rPr>
                <w:rFonts w:cs="Arial"/>
                <w:b/>
                <w:color w:val="FFFFFF"/>
              </w:rPr>
            </w:pPr>
          </w:p>
          <w:p w14:paraId="00B8885D" w14:textId="77777777" w:rsidR="00981152" w:rsidRPr="00A93CE6" w:rsidRDefault="00981152" w:rsidP="00E1201E">
            <w:pPr>
              <w:spacing w:line="360" w:lineRule="auto"/>
              <w:jc w:val="center"/>
              <w:rPr>
                <w:rFonts w:cs="Arial"/>
                <w:color w:val="FFFFFF"/>
              </w:rPr>
            </w:pPr>
            <w:r w:rsidRPr="00A93CE6">
              <w:rPr>
                <w:rFonts w:cs="Arial"/>
                <w:b/>
                <w:color w:val="FFFFFF"/>
              </w:rPr>
              <w:t>PARTICIPATION CONSENT FORM</w:t>
            </w:r>
          </w:p>
        </w:tc>
      </w:tr>
      <w:tr w:rsidR="00981152" w:rsidRPr="00665645" w14:paraId="39FA409A" w14:textId="77777777" w:rsidTr="00E1201E">
        <w:trPr>
          <w:trHeight w:val="572"/>
        </w:trPr>
        <w:tc>
          <w:tcPr>
            <w:tcW w:w="10682" w:type="dxa"/>
            <w:gridSpan w:val="3"/>
            <w:shd w:val="clear" w:color="auto" w:fill="auto"/>
          </w:tcPr>
          <w:p w14:paraId="2BF36A04" w14:textId="77777777" w:rsidR="00981152" w:rsidRPr="00A2039F" w:rsidRDefault="00981152" w:rsidP="00A2039F">
            <w:pPr>
              <w:shd w:val="clear" w:color="auto" w:fill="FFFFFF"/>
              <w:rPr>
                <w:rFonts w:ascii="inherit" w:eastAsia="Times New Roman" w:hAnsi="inherit" w:cs="Segoe UI Historic"/>
                <w:color w:val="1C1E21"/>
                <w:sz w:val="23"/>
                <w:szCs w:val="23"/>
                <w:lang w:eastAsia="en-GB"/>
              </w:rPr>
            </w:pPr>
            <w:proofErr w:type="spellStart"/>
            <w:r w:rsidRPr="00A93CE6">
              <w:rPr>
                <w:rFonts w:cs="Arial"/>
              </w:rPr>
              <w:t>Teitl</w:t>
            </w:r>
            <w:proofErr w:type="spellEnd"/>
            <w:r w:rsidRPr="00A93CE6">
              <w:rPr>
                <w:rFonts w:cs="Arial"/>
              </w:rPr>
              <w:t xml:space="preserve"> Y </w:t>
            </w:r>
            <w:proofErr w:type="spellStart"/>
            <w:r w:rsidRPr="00A93CE6">
              <w:rPr>
                <w:rFonts w:cs="Arial"/>
              </w:rPr>
              <w:t>Prosiect</w:t>
            </w:r>
            <w:proofErr w:type="spellEnd"/>
            <w:r w:rsidRPr="00A93CE6">
              <w:rPr>
                <w:rFonts w:cs="Arial"/>
              </w:rPr>
              <w:t>:</w:t>
            </w:r>
            <w:r>
              <w:rPr>
                <w:rFonts w:cs="Arial"/>
              </w:rPr>
              <w:t>/Project Title:</w:t>
            </w:r>
            <w:r w:rsidRPr="00A2039F">
              <w:rPr>
                <w:rFonts w:ascii="inherit" w:eastAsia="Times New Roman" w:hAnsi="inherit" w:cs="Segoe UI Historic"/>
                <w:color w:val="1C1E21"/>
                <w:sz w:val="23"/>
                <w:szCs w:val="23"/>
                <w:lang w:eastAsia="en-GB"/>
              </w:rPr>
              <w:t xml:space="preserve"> The impact of social entrepreneurship on community development: A case of Maidstone.</w:t>
            </w:r>
          </w:p>
          <w:p w14:paraId="3436EBA1" w14:textId="77777777" w:rsidR="00981152" w:rsidRPr="00A2655F" w:rsidRDefault="00981152" w:rsidP="00E1201E">
            <w:pPr>
              <w:spacing w:line="360" w:lineRule="auto"/>
              <w:jc w:val="center"/>
            </w:pPr>
          </w:p>
        </w:tc>
      </w:tr>
      <w:tr w:rsidR="00981152" w:rsidRPr="00665645" w14:paraId="523F33E8" w14:textId="77777777" w:rsidTr="00E1201E">
        <w:trPr>
          <w:trHeight w:val="572"/>
        </w:trPr>
        <w:tc>
          <w:tcPr>
            <w:tcW w:w="10682" w:type="dxa"/>
            <w:gridSpan w:val="3"/>
            <w:shd w:val="clear" w:color="auto" w:fill="auto"/>
          </w:tcPr>
          <w:p w14:paraId="508D27DD" w14:textId="77777777" w:rsidR="00981152" w:rsidRPr="00A93CE6" w:rsidRDefault="00981152" w:rsidP="00E1201E">
            <w:pPr>
              <w:spacing w:line="360" w:lineRule="auto"/>
              <w:rPr>
                <w:rFonts w:cs="Arial"/>
              </w:rPr>
            </w:pPr>
            <w:r w:rsidRPr="00A93CE6">
              <w:rPr>
                <w:rStyle w:val="hps"/>
                <w:rFonts w:cs="Arial"/>
                <w:lang w:val="cy-GB"/>
              </w:rPr>
              <w:t>Enw'r</w:t>
            </w:r>
            <w:r w:rsidRPr="00A93CE6">
              <w:rPr>
                <w:rStyle w:val="shorttext"/>
                <w:rFonts w:cs="Arial"/>
                <w:lang w:val="cy-GB"/>
              </w:rPr>
              <w:t xml:space="preserve"> </w:t>
            </w:r>
            <w:r w:rsidRPr="00A93CE6">
              <w:rPr>
                <w:rStyle w:val="hps"/>
                <w:rFonts w:cs="Arial"/>
                <w:lang w:val="cy-GB"/>
              </w:rPr>
              <w:t>Ymchwilydd</w:t>
            </w:r>
            <w:r w:rsidRPr="00A93CE6">
              <w:rPr>
                <w:rStyle w:val="shorttext"/>
                <w:lang w:val="cy-GB"/>
              </w:rPr>
              <w:t xml:space="preserve"> / </w:t>
            </w:r>
            <w:r>
              <w:rPr>
                <w:rFonts w:cs="Arial"/>
              </w:rPr>
              <w:t>Name of Researcher: Corman Darinka</w:t>
            </w:r>
          </w:p>
        </w:tc>
      </w:tr>
    </w:tbl>
    <w:p w14:paraId="5DB73754" w14:textId="77777777" w:rsidR="00981152" w:rsidRDefault="00981152" w:rsidP="00BF6317"/>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75"/>
        <w:gridCol w:w="1319"/>
        <w:gridCol w:w="4542"/>
        <w:gridCol w:w="1612"/>
        <w:gridCol w:w="868"/>
      </w:tblGrid>
      <w:tr w:rsidR="00981152" w:rsidRPr="00A93CE6" w14:paraId="3158C232" w14:textId="77777777" w:rsidTr="00E1201E">
        <w:tc>
          <w:tcPr>
            <w:tcW w:w="675" w:type="dxa"/>
            <w:shd w:val="clear" w:color="auto" w:fill="auto"/>
          </w:tcPr>
          <w:p w14:paraId="58D26882" w14:textId="77777777" w:rsidR="00981152" w:rsidRPr="00A93CE6" w:rsidRDefault="00981152" w:rsidP="00E1201E">
            <w:pPr>
              <w:spacing w:line="360" w:lineRule="auto"/>
              <w:ind w:right="-284"/>
              <w:rPr>
                <w:rFonts w:cs="Arial"/>
              </w:rPr>
            </w:pPr>
            <w:r w:rsidRPr="00A93CE6">
              <w:rPr>
                <w:rFonts w:cs="Arial"/>
              </w:rPr>
              <w:t>1</w:t>
            </w:r>
          </w:p>
        </w:tc>
        <w:tc>
          <w:tcPr>
            <w:tcW w:w="9072" w:type="dxa"/>
            <w:gridSpan w:val="3"/>
            <w:shd w:val="clear" w:color="auto" w:fill="auto"/>
          </w:tcPr>
          <w:p w14:paraId="1B0018A6" w14:textId="77777777" w:rsidR="00981152" w:rsidRPr="00A93CE6" w:rsidRDefault="00981152" w:rsidP="00E1201E">
            <w:pPr>
              <w:spacing w:line="360" w:lineRule="auto"/>
              <w:ind w:right="33"/>
              <w:jc w:val="both"/>
              <w:rPr>
                <w:rFonts w:cs="Arial"/>
              </w:rPr>
            </w:pPr>
            <w:r w:rsidRPr="00A93CE6">
              <w:rPr>
                <w:rFonts w:cs="Arial"/>
              </w:rPr>
              <w:t xml:space="preserve">I confirm that I have read and understand the information sheet dated </w:t>
            </w:r>
            <w:r>
              <w:rPr>
                <w:rFonts w:cs="Arial"/>
              </w:rPr>
              <w:t xml:space="preserve">24.02.2024 </w:t>
            </w:r>
            <w:r w:rsidRPr="00A93CE6">
              <w:rPr>
                <w:rFonts w:cs="Arial"/>
              </w:rPr>
              <w:t>for the above study. I have had the opportunity to consider the information, ask questions and have had these answered satisfactorily.</w:t>
            </w:r>
          </w:p>
        </w:tc>
        <w:tc>
          <w:tcPr>
            <w:tcW w:w="935" w:type="dxa"/>
            <w:shd w:val="clear" w:color="auto" w:fill="auto"/>
          </w:tcPr>
          <w:p w14:paraId="6DBE4E7A" w14:textId="77777777" w:rsidR="00981152" w:rsidRDefault="00981152" w:rsidP="00E1201E">
            <w:pPr>
              <w:spacing w:line="360" w:lineRule="auto"/>
              <w:ind w:right="-284"/>
              <w:rPr>
                <w:rFonts w:cs="Arial"/>
              </w:rPr>
            </w:pPr>
          </w:p>
          <w:p w14:paraId="38D584AC" w14:textId="77777777" w:rsidR="00981152" w:rsidRDefault="00981152" w:rsidP="00E1201E">
            <w:pPr>
              <w:spacing w:line="360" w:lineRule="auto"/>
              <w:ind w:right="-284"/>
              <w:rPr>
                <w:rFonts w:cs="Arial"/>
              </w:rPr>
            </w:pPr>
            <w:r>
              <w:rPr>
                <w:rFonts w:cs="Arial"/>
              </w:rPr>
              <w:t>Yes</w:t>
            </w:r>
          </w:p>
          <w:p w14:paraId="724F991E" w14:textId="77777777" w:rsidR="00981152" w:rsidRDefault="00981152" w:rsidP="00E1201E">
            <w:pPr>
              <w:spacing w:line="360" w:lineRule="auto"/>
              <w:ind w:right="-284"/>
              <w:rPr>
                <w:rFonts w:cs="Arial"/>
              </w:rPr>
            </w:pPr>
          </w:p>
          <w:p w14:paraId="72B1FD8B" w14:textId="77777777" w:rsidR="00981152" w:rsidRPr="00A93CE6" w:rsidRDefault="00981152" w:rsidP="00E1201E">
            <w:pPr>
              <w:spacing w:line="360" w:lineRule="auto"/>
              <w:ind w:right="-284"/>
              <w:rPr>
                <w:rFonts w:cs="Arial"/>
              </w:rPr>
            </w:pPr>
          </w:p>
        </w:tc>
      </w:tr>
      <w:tr w:rsidR="00981152" w:rsidRPr="00A93CE6" w14:paraId="5927B4CA" w14:textId="77777777" w:rsidTr="00E1201E">
        <w:trPr>
          <w:trHeight w:val="763"/>
        </w:trPr>
        <w:tc>
          <w:tcPr>
            <w:tcW w:w="675" w:type="dxa"/>
            <w:shd w:val="clear" w:color="auto" w:fill="auto"/>
          </w:tcPr>
          <w:p w14:paraId="351EC604" w14:textId="77777777" w:rsidR="00981152" w:rsidRPr="00A93CE6" w:rsidRDefault="00981152" w:rsidP="00E1201E">
            <w:pPr>
              <w:spacing w:line="360" w:lineRule="auto"/>
              <w:ind w:right="-284"/>
              <w:rPr>
                <w:rFonts w:cs="Arial"/>
              </w:rPr>
            </w:pPr>
            <w:r w:rsidRPr="00A93CE6">
              <w:rPr>
                <w:rFonts w:cs="Arial"/>
              </w:rPr>
              <w:t>2</w:t>
            </w:r>
          </w:p>
        </w:tc>
        <w:tc>
          <w:tcPr>
            <w:tcW w:w="9072" w:type="dxa"/>
            <w:gridSpan w:val="3"/>
            <w:shd w:val="clear" w:color="auto" w:fill="auto"/>
          </w:tcPr>
          <w:p w14:paraId="789F56B9" w14:textId="77777777" w:rsidR="00981152" w:rsidRPr="00A93CE6" w:rsidRDefault="00981152" w:rsidP="00E1201E">
            <w:pPr>
              <w:spacing w:line="360" w:lineRule="auto"/>
              <w:ind w:right="33"/>
              <w:jc w:val="both"/>
              <w:rPr>
                <w:rFonts w:cs="Arial"/>
              </w:rPr>
            </w:pPr>
            <w:r w:rsidRPr="00A93CE6">
              <w:rPr>
                <w:rFonts w:cs="Arial"/>
              </w:rPr>
              <w:t>I understand that my participation is voluntary and that I am free to withdraw at any time, without giving any reason.</w:t>
            </w:r>
          </w:p>
          <w:p w14:paraId="13CEFE28" w14:textId="77777777" w:rsidR="00981152" w:rsidRPr="00A93CE6" w:rsidRDefault="00981152" w:rsidP="00E1201E">
            <w:pPr>
              <w:spacing w:line="360" w:lineRule="auto"/>
              <w:ind w:right="33"/>
              <w:jc w:val="both"/>
              <w:rPr>
                <w:rFonts w:cs="Arial"/>
              </w:rPr>
            </w:pPr>
          </w:p>
        </w:tc>
        <w:tc>
          <w:tcPr>
            <w:tcW w:w="935" w:type="dxa"/>
            <w:shd w:val="clear" w:color="auto" w:fill="auto"/>
          </w:tcPr>
          <w:p w14:paraId="06F8FD41" w14:textId="77777777" w:rsidR="00981152" w:rsidRDefault="00981152" w:rsidP="00E1201E">
            <w:pPr>
              <w:spacing w:line="360" w:lineRule="auto"/>
              <w:ind w:right="-284"/>
              <w:rPr>
                <w:rFonts w:cs="Arial"/>
              </w:rPr>
            </w:pPr>
          </w:p>
          <w:p w14:paraId="19186D59" w14:textId="77777777" w:rsidR="00981152" w:rsidRPr="00A93CE6" w:rsidRDefault="00981152" w:rsidP="00E1201E">
            <w:pPr>
              <w:spacing w:line="360" w:lineRule="auto"/>
              <w:ind w:right="-284"/>
              <w:rPr>
                <w:rFonts w:cs="Arial"/>
              </w:rPr>
            </w:pPr>
            <w:r>
              <w:rPr>
                <w:rFonts w:cs="Arial"/>
              </w:rPr>
              <w:t>Yes</w:t>
            </w:r>
          </w:p>
        </w:tc>
      </w:tr>
      <w:tr w:rsidR="00981152" w:rsidRPr="00A93CE6" w14:paraId="01F94389" w14:textId="77777777" w:rsidTr="00E1201E">
        <w:tc>
          <w:tcPr>
            <w:tcW w:w="675" w:type="dxa"/>
            <w:shd w:val="clear" w:color="auto" w:fill="auto"/>
          </w:tcPr>
          <w:p w14:paraId="634F91D5" w14:textId="77777777" w:rsidR="00981152" w:rsidRPr="00A93CE6" w:rsidRDefault="00981152" w:rsidP="00E1201E">
            <w:pPr>
              <w:spacing w:line="360" w:lineRule="auto"/>
              <w:ind w:right="-284"/>
              <w:rPr>
                <w:rFonts w:cs="Arial"/>
              </w:rPr>
            </w:pPr>
            <w:r w:rsidRPr="00A93CE6">
              <w:rPr>
                <w:rFonts w:cs="Arial"/>
              </w:rPr>
              <w:t>3</w:t>
            </w:r>
          </w:p>
        </w:tc>
        <w:tc>
          <w:tcPr>
            <w:tcW w:w="9072" w:type="dxa"/>
            <w:gridSpan w:val="3"/>
            <w:shd w:val="clear" w:color="auto" w:fill="auto"/>
          </w:tcPr>
          <w:p w14:paraId="7E9A7A28" w14:textId="77777777" w:rsidR="00981152" w:rsidRPr="00A93CE6" w:rsidRDefault="00981152" w:rsidP="00E1201E">
            <w:pPr>
              <w:spacing w:line="360" w:lineRule="auto"/>
              <w:ind w:right="175"/>
              <w:jc w:val="both"/>
              <w:rPr>
                <w:rFonts w:cs="Arial"/>
              </w:rPr>
            </w:pPr>
            <w:r w:rsidRPr="00A93CE6">
              <w:rPr>
                <w:rFonts w:cs="Arial"/>
              </w:rPr>
              <w:t>I understand that any information given by me may be used in future reports, articles or presentations by the research team.</w:t>
            </w:r>
          </w:p>
          <w:p w14:paraId="074D5250" w14:textId="77777777" w:rsidR="00981152" w:rsidRPr="00A93CE6" w:rsidRDefault="00981152" w:rsidP="00E1201E">
            <w:pPr>
              <w:spacing w:line="360" w:lineRule="auto"/>
              <w:ind w:right="175"/>
              <w:jc w:val="both"/>
              <w:rPr>
                <w:rFonts w:cs="Arial"/>
              </w:rPr>
            </w:pPr>
          </w:p>
        </w:tc>
        <w:tc>
          <w:tcPr>
            <w:tcW w:w="935" w:type="dxa"/>
            <w:shd w:val="clear" w:color="auto" w:fill="auto"/>
          </w:tcPr>
          <w:p w14:paraId="3C5B6B41" w14:textId="77777777" w:rsidR="00981152" w:rsidRDefault="00981152" w:rsidP="00E1201E">
            <w:pPr>
              <w:spacing w:line="360" w:lineRule="auto"/>
              <w:ind w:right="-284"/>
              <w:rPr>
                <w:rFonts w:cs="Arial"/>
              </w:rPr>
            </w:pPr>
          </w:p>
          <w:p w14:paraId="1A2E6C31" w14:textId="77777777" w:rsidR="00981152" w:rsidRPr="00A93CE6" w:rsidRDefault="00981152" w:rsidP="00E1201E">
            <w:pPr>
              <w:spacing w:line="360" w:lineRule="auto"/>
              <w:ind w:right="-284"/>
              <w:rPr>
                <w:rFonts w:cs="Arial"/>
              </w:rPr>
            </w:pPr>
            <w:r>
              <w:rPr>
                <w:rFonts w:cs="Arial"/>
              </w:rPr>
              <w:t>Yes</w:t>
            </w:r>
          </w:p>
        </w:tc>
      </w:tr>
      <w:tr w:rsidR="00981152" w:rsidRPr="00A93CE6" w14:paraId="5BB4BE98" w14:textId="77777777" w:rsidTr="00E1201E">
        <w:tc>
          <w:tcPr>
            <w:tcW w:w="675" w:type="dxa"/>
            <w:shd w:val="clear" w:color="auto" w:fill="auto"/>
          </w:tcPr>
          <w:p w14:paraId="52A086EE" w14:textId="77777777" w:rsidR="00981152" w:rsidRPr="00A93CE6" w:rsidRDefault="00981152" w:rsidP="00E1201E">
            <w:pPr>
              <w:spacing w:line="360" w:lineRule="auto"/>
              <w:ind w:right="-284"/>
              <w:rPr>
                <w:rFonts w:cs="Arial"/>
              </w:rPr>
            </w:pPr>
            <w:r w:rsidRPr="00A93CE6">
              <w:rPr>
                <w:rFonts w:cs="Arial"/>
              </w:rPr>
              <w:t>4</w:t>
            </w:r>
          </w:p>
        </w:tc>
        <w:tc>
          <w:tcPr>
            <w:tcW w:w="9072" w:type="dxa"/>
            <w:gridSpan w:val="3"/>
            <w:shd w:val="clear" w:color="auto" w:fill="auto"/>
          </w:tcPr>
          <w:p w14:paraId="73654016" w14:textId="77777777" w:rsidR="00981152" w:rsidRPr="00A93CE6" w:rsidRDefault="00981152" w:rsidP="00E1201E">
            <w:pPr>
              <w:spacing w:line="360" w:lineRule="auto"/>
              <w:ind w:right="33"/>
              <w:jc w:val="both"/>
              <w:rPr>
                <w:rFonts w:cs="Arial"/>
              </w:rPr>
            </w:pPr>
            <w:r w:rsidRPr="00A93CE6">
              <w:rPr>
                <w:rFonts w:cs="Arial"/>
              </w:rPr>
              <w:t>I understand that my name will not appear in any reports, articles or presentations.</w:t>
            </w:r>
          </w:p>
          <w:p w14:paraId="0E5884DB" w14:textId="77777777" w:rsidR="00981152" w:rsidRPr="00A93CE6" w:rsidRDefault="00981152" w:rsidP="00E1201E">
            <w:pPr>
              <w:spacing w:line="360" w:lineRule="auto"/>
              <w:ind w:right="33"/>
              <w:jc w:val="both"/>
              <w:rPr>
                <w:rFonts w:cs="Arial"/>
              </w:rPr>
            </w:pPr>
          </w:p>
        </w:tc>
        <w:tc>
          <w:tcPr>
            <w:tcW w:w="935" w:type="dxa"/>
            <w:shd w:val="clear" w:color="auto" w:fill="auto"/>
          </w:tcPr>
          <w:p w14:paraId="74ED7895" w14:textId="77777777" w:rsidR="00981152" w:rsidRDefault="00981152" w:rsidP="00E1201E">
            <w:pPr>
              <w:spacing w:line="360" w:lineRule="auto"/>
              <w:ind w:right="-284"/>
              <w:rPr>
                <w:rFonts w:cs="Arial"/>
              </w:rPr>
            </w:pPr>
          </w:p>
          <w:p w14:paraId="5537E0B7" w14:textId="77777777" w:rsidR="00981152" w:rsidRPr="00A2039F" w:rsidRDefault="00981152" w:rsidP="00A2039F">
            <w:pPr>
              <w:rPr>
                <w:rFonts w:cs="Arial"/>
              </w:rPr>
            </w:pPr>
            <w:r>
              <w:rPr>
                <w:rFonts w:cs="Arial"/>
              </w:rPr>
              <w:t>Yes</w:t>
            </w:r>
          </w:p>
        </w:tc>
      </w:tr>
      <w:tr w:rsidR="00981152" w:rsidRPr="00A93CE6" w14:paraId="6E77184C" w14:textId="77777777" w:rsidTr="00E1201E">
        <w:tc>
          <w:tcPr>
            <w:tcW w:w="675" w:type="dxa"/>
            <w:shd w:val="clear" w:color="auto" w:fill="auto"/>
          </w:tcPr>
          <w:p w14:paraId="4000BF8F" w14:textId="77777777" w:rsidR="00981152" w:rsidRPr="00A93CE6" w:rsidRDefault="00981152" w:rsidP="00E1201E">
            <w:pPr>
              <w:spacing w:line="360" w:lineRule="auto"/>
              <w:ind w:right="-284"/>
              <w:rPr>
                <w:rFonts w:cs="Arial"/>
              </w:rPr>
            </w:pPr>
            <w:r w:rsidRPr="00A93CE6">
              <w:rPr>
                <w:rFonts w:cs="Arial"/>
              </w:rPr>
              <w:t>5</w:t>
            </w:r>
          </w:p>
        </w:tc>
        <w:tc>
          <w:tcPr>
            <w:tcW w:w="9072" w:type="dxa"/>
            <w:gridSpan w:val="3"/>
            <w:shd w:val="clear" w:color="auto" w:fill="auto"/>
          </w:tcPr>
          <w:p w14:paraId="77C1B1D4" w14:textId="77777777" w:rsidR="00981152" w:rsidRPr="00A93CE6" w:rsidRDefault="00981152" w:rsidP="00E1201E">
            <w:pPr>
              <w:spacing w:line="360" w:lineRule="auto"/>
              <w:ind w:right="-284"/>
              <w:jc w:val="both"/>
              <w:rPr>
                <w:rFonts w:cs="Arial"/>
              </w:rPr>
            </w:pPr>
            <w:r w:rsidRPr="00A93CE6">
              <w:rPr>
                <w:rFonts w:cs="Arial"/>
              </w:rPr>
              <w:t>I agree to take part in the above study.</w:t>
            </w:r>
          </w:p>
          <w:p w14:paraId="5CD00CE6" w14:textId="77777777" w:rsidR="00981152" w:rsidRPr="00A93CE6" w:rsidRDefault="00981152" w:rsidP="00E1201E">
            <w:pPr>
              <w:spacing w:line="360" w:lineRule="auto"/>
              <w:ind w:right="-284"/>
              <w:jc w:val="both"/>
              <w:rPr>
                <w:rFonts w:cs="Arial"/>
              </w:rPr>
            </w:pPr>
          </w:p>
        </w:tc>
        <w:tc>
          <w:tcPr>
            <w:tcW w:w="935" w:type="dxa"/>
            <w:shd w:val="clear" w:color="auto" w:fill="auto"/>
          </w:tcPr>
          <w:p w14:paraId="348BA933" w14:textId="77777777" w:rsidR="00981152" w:rsidRDefault="00981152" w:rsidP="00E1201E">
            <w:pPr>
              <w:spacing w:line="360" w:lineRule="auto"/>
              <w:ind w:right="-284"/>
              <w:rPr>
                <w:rFonts w:cs="Arial"/>
              </w:rPr>
            </w:pPr>
          </w:p>
          <w:p w14:paraId="6CE6D49A" w14:textId="77777777" w:rsidR="00981152" w:rsidRPr="00A93CE6" w:rsidRDefault="00981152" w:rsidP="00E1201E">
            <w:pPr>
              <w:spacing w:line="360" w:lineRule="auto"/>
              <w:ind w:right="-284"/>
              <w:rPr>
                <w:rFonts w:cs="Arial"/>
              </w:rPr>
            </w:pPr>
            <w:r>
              <w:rPr>
                <w:rFonts w:cs="Arial"/>
              </w:rPr>
              <w:t>Yes</w:t>
            </w:r>
          </w:p>
        </w:tc>
      </w:tr>
      <w:tr w:rsidR="00981152" w:rsidRPr="00A93CE6" w14:paraId="2CC33F6E" w14:textId="77777777" w:rsidTr="00E1201E">
        <w:tc>
          <w:tcPr>
            <w:tcW w:w="2235" w:type="dxa"/>
            <w:gridSpan w:val="2"/>
            <w:shd w:val="clear" w:color="auto" w:fill="auto"/>
          </w:tcPr>
          <w:p w14:paraId="69EBFB4A" w14:textId="77777777" w:rsidR="00981152" w:rsidRPr="00A93CE6" w:rsidRDefault="00981152" w:rsidP="00E1201E">
            <w:pPr>
              <w:tabs>
                <w:tab w:val="left" w:pos="3600"/>
                <w:tab w:val="left" w:pos="6480"/>
              </w:tabs>
              <w:spacing w:line="360" w:lineRule="auto"/>
              <w:rPr>
                <w:rFonts w:cs="Arial"/>
              </w:rPr>
            </w:pPr>
            <w:r w:rsidRPr="00A93CE6">
              <w:rPr>
                <w:rFonts w:cs="Arial"/>
              </w:rPr>
              <w:t>Name of Participant</w:t>
            </w:r>
          </w:p>
          <w:p w14:paraId="1D144470" w14:textId="77777777" w:rsidR="00981152" w:rsidRPr="00A93CE6" w:rsidRDefault="00981152" w:rsidP="00E1201E">
            <w:pPr>
              <w:tabs>
                <w:tab w:val="left" w:pos="3600"/>
                <w:tab w:val="left" w:pos="6480"/>
              </w:tabs>
              <w:spacing w:line="360" w:lineRule="auto"/>
              <w:rPr>
                <w:rFonts w:cs="Arial"/>
              </w:rPr>
            </w:pPr>
          </w:p>
        </w:tc>
        <w:tc>
          <w:tcPr>
            <w:tcW w:w="5528" w:type="dxa"/>
            <w:shd w:val="clear" w:color="auto" w:fill="auto"/>
          </w:tcPr>
          <w:p w14:paraId="2D924E83" w14:textId="77777777" w:rsidR="00981152" w:rsidRDefault="00981152" w:rsidP="00E1201E">
            <w:pPr>
              <w:tabs>
                <w:tab w:val="left" w:pos="3600"/>
                <w:tab w:val="left" w:pos="6480"/>
              </w:tabs>
              <w:spacing w:line="360" w:lineRule="auto"/>
              <w:rPr>
                <w:rFonts w:cs="Arial"/>
              </w:rPr>
            </w:pPr>
          </w:p>
          <w:p w14:paraId="60DAB88D" w14:textId="77777777" w:rsidR="00981152" w:rsidRPr="00A93CE6" w:rsidRDefault="00981152" w:rsidP="00E1201E">
            <w:pPr>
              <w:tabs>
                <w:tab w:val="left" w:pos="3600"/>
                <w:tab w:val="left" w:pos="6480"/>
              </w:tabs>
              <w:spacing w:line="360" w:lineRule="auto"/>
              <w:rPr>
                <w:rFonts w:cs="Arial"/>
              </w:rPr>
            </w:pPr>
            <w:proofErr w:type="spellStart"/>
            <w:r>
              <w:rPr>
                <w:rFonts w:cs="Arial"/>
              </w:rPr>
              <w:t>Mioara</w:t>
            </w:r>
            <w:proofErr w:type="spellEnd"/>
            <w:r>
              <w:rPr>
                <w:rFonts w:cs="Arial"/>
              </w:rPr>
              <w:t xml:space="preserve"> Mircea </w:t>
            </w:r>
            <w:proofErr w:type="spellStart"/>
            <w:r>
              <w:rPr>
                <w:rFonts w:cs="Arial"/>
              </w:rPr>
              <w:t>Andreea</w:t>
            </w:r>
            <w:proofErr w:type="spellEnd"/>
          </w:p>
        </w:tc>
        <w:tc>
          <w:tcPr>
            <w:tcW w:w="2919" w:type="dxa"/>
            <w:gridSpan w:val="2"/>
            <w:shd w:val="clear" w:color="auto" w:fill="auto"/>
          </w:tcPr>
          <w:p w14:paraId="41E6E592" w14:textId="77777777" w:rsidR="00981152" w:rsidRDefault="00981152" w:rsidP="00E1201E">
            <w:pPr>
              <w:tabs>
                <w:tab w:val="left" w:pos="3600"/>
                <w:tab w:val="left" w:pos="6480"/>
              </w:tabs>
              <w:spacing w:line="360" w:lineRule="auto"/>
              <w:rPr>
                <w:rFonts w:cs="Arial"/>
              </w:rPr>
            </w:pPr>
            <w:r w:rsidRPr="00A93CE6">
              <w:rPr>
                <w:rFonts w:cs="Arial"/>
              </w:rPr>
              <w:t>Signature</w:t>
            </w:r>
          </w:p>
          <w:p w14:paraId="5201DE8A" w14:textId="77777777" w:rsidR="00981152" w:rsidRPr="00A93CE6" w:rsidRDefault="00981152" w:rsidP="00E1201E">
            <w:pPr>
              <w:tabs>
                <w:tab w:val="left" w:pos="3600"/>
                <w:tab w:val="left" w:pos="6480"/>
              </w:tabs>
              <w:spacing w:line="360" w:lineRule="auto"/>
              <w:rPr>
                <w:rFonts w:cs="Arial"/>
              </w:rPr>
            </w:pPr>
            <w:r>
              <w:rPr>
                <w:rFonts w:cs="Arial"/>
              </w:rPr>
              <w:t xml:space="preserve">M </w:t>
            </w:r>
            <w:proofErr w:type="spellStart"/>
            <w:r>
              <w:rPr>
                <w:rFonts w:cs="Arial"/>
              </w:rPr>
              <w:t>Andrrea</w:t>
            </w:r>
            <w:proofErr w:type="spellEnd"/>
          </w:p>
        </w:tc>
      </w:tr>
      <w:tr w:rsidR="00981152" w:rsidRPr="00A93CE6" w14:paraId="6FE72CEA" w14:textId="77777777" w:rsidTr="00E1201E">
        <w:trPr>
          <w:trHeight w:val="403"/>
        </w:trPr>
        <w:tc>
          <w:tcPr>
            <w:tcW w:w="2235" w:type="dxa"/>
            <w:gridSpan w:val="2"/>
            <w:shd w:val="clear" w:color="auto" w:fill="auto"/>
          </w:tcPr>
          <w:p w14:paraId="59653CFF" w14:textId="77777777" w:rsidR="00981152" w:rsidRPr="00A93CE6" w:rsidRDefault="00981152" w:rsidP="00E1201E">
            <w:pPr>
              <w:tabs>
                <w:tab w:val="left" w:pos="3600"/>
                <w:tab w:val="left" w:pos="6480"/>
              </w:tabs>
              <w:spacing w:line="360" w:lineRule="auto"/>
              <w:rPr>
                <w:rFonts w:cs="Arial"/>
              </w:rPr>
            </w:pPr>
            <w:r w:rsidRPr="00A93CE6">
              <w:rPr>
                <w:rFonts w:cs="Arial"/>
              </w:rPr>
              <w:t>Researcher</w:t>
            </w:r>
          </w:p>
          <w:p w14:paraId="1BE1DAE8" w14:textId="77777777" w:rsidR="00981152" w:rsidRPr="00A93CE6" w:rsidRDefault="00981152" w:rsidP="00E1201E">
            <w:pPr>
              <w:tabs>
                <w:tab w:val="left" w:pos="3600"/>
                <w:tab w:val="left" w:pos="6480"/>
              </w:tabs>
              <w:spacing w:line="360" w:lineRule="auto"/>
              <w:rPr>
                <w:rFonts w:cs="Arial"/>
              </w:rPr>
            </w:pPr>
          </w:p>
        </w:tc>
        <w:tc>
          <w:tcPr>
            <w:tcW w:w="5528" w:type="dxa"/>
            <w:shd w:val="clear" w:color="auto" w:fill="auto"/>
          </w:tcPr>
          <w:p w14:paraId="4297A8B5" w14:textId="77777777" w:rsidR="00981152" w:rsidRDefault="00981152" w:rsidP="00E1201E">
            <w:pPr>
              <w:tabs>
                <w:tab w:val="left" w:pos="3600"/>
                <w:tab w:val="left" w:pos="6480"/>
              </w:tabs>
              <w:spacing w:line="360" w:lineRule="auto"/>
              <w:rPr>
                <w:rFonts w:cs="Arial"/>
              </w:rPr>
            </w:pPr>
          </w:p>
          <w:p w14:paraId="4F300AF5" w14:textId="77777777" w:rsidR="00981152" w:rsidRPr="00A93CE6" w:rsidRDefault="00981152" w:rsidP="00E1201E">
            <w:pPr>
              <w:tabs>
                <w:tab w:val="left" w:pos="3600"/>
                <w:tab w:val="left" w:pos="6480"/>
              </w:tabs>
              <w:spacing w:line="360" w:lineRule="auto"/>
              <w:rPr>
                <w:rFonts w:cs="Arial"/>
              </w:rPr>
            </w:pPr>
            <w:r>
              <w:rPr>
                <w:rFonts w:cs="Arial"/>
              </w:rPr>
              <w:t>Corman Darinka</w:t>
            </w:r>
          </w:p>
        </w:tc>
        <w:tc>
          <w:tcPr>
            <w:tcW w:w="2919" w:type="dxa"/>
            <w:gridSpan w:val="2"/>
            <w:shd w:val="clear" w:color="auto" w:fill="auto"/>
          </w:tcPr>
          <w:p w14:paraId="012145BB" w14:textId="77777777" w:rsidR="00981152" w:rsidRDefault="00981152" w:rsidP="00E1201E">
            <w:pPr>
              <w:tabs>
                <w:tab w:val="left" w:pos="3600"/>
                <w:tab w:val="left" w:pos="6480"/>
              </w:tabs>
              <w:spacing w:line="360" w:lineRule="auto"/>
              <w:rPr>
                <w:rFonts w:cs="Arial"/>
              </w:rPr>
            </w:pPr>
            <w:r w:rsidRPr="00A93CE6">
              <w:rPr>
                <w:rFonts w:cs="Arial"/>
              </w:rPr>
              <w:t>Signature</w:t>
            </w:r>
          </w:p>
          <w:p w14:paraId="747CB98C" w14:textId="77777777" w:rsidR="00981152" w:rsidRPr="00A93CE6" w:rsidRDefault="00981152" w:rsidP="00E1201E">
            <w:pPr>
              <w:tabs>
                <w:tab w:val="left" w:pos="3600"/>
                <w:tab w:val="left" w:pos="6480"/>
              </w:tabs>
              <w:spacing w:line="360" w:lineRule="auto"/>
              <w:rPr>
                <w:rFonts w:cs="Arial"/>
              </w:rPr>
            </w:pPr>
            <w:r>
              <w:rPr>
                <w:rFonts w:cs="Arial"/>
              </w:rPr>
              <w:t>Corman</w:t>
            </w:r>
          </w:p>
        </w:tc>
      </w:tr>
    </w:tbl>
    <w:p w14:paraId="12B2F888" w14:textId="77777777" w:rsidR="00981152" w:rsidRDefault="00981152" w:rsidP="00BF6317"/>
    <w:p w14:paraId="76F5460E" w14:textId="77777777" w:rsidR="00981152" w:rsidRDefault="00981152" w:rsidP="00BF6317"/>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9010"/>
      </w:tblGrid>
      <w:tr w:rsidR="00981152" w:rsidRPr="00A93CE6" w14:paraId="4FE58946" w14:textId="77777777" w:rsidTr="00E1201E">
        <w:trPr>
          <w:trHeight w:val="814"/>
        </w:trPr>
        <w:tc>
          <w:tcPr>
            <w:tcW w:w="9280" w:type="dxa"/>
            <w:shd w:val="clear" w:color="auto" w:fill="auto"/>
          </w:tcPr>
          <w:p w14:paraId="3A8D8052" w14:textId="77777777" w:rsidR="00981152" w:rsidRPr="00506AF6" w:rsidRDefault="00981152" w:rsidP="00E1201E">
            <w:pPr>
              <w:tabs>
                <w:tab w:val="left" w:pos="3600"/>
                <w:tab w:val="left" w:pos="6480"/>
              </w:tabs>
              <w:spacing w:line="360" w:lineRule="auto"/>
              <w:jc w:val="both"/>
              <w:rPr>
                <w:rFonts w:cs="Arial"/>
                <w:color w:val="000000"/>
              </w:rPr>
            </w:pPr>
            <w:r w:rsidRPr="00A93CE6">
              <w:rPr>
                <w:rStyle w:val="apple-style-span"/>
                <w:rFonts w:cs="Arial"/>
                <w:color w:val="000000"/>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 one will hear any audiotapes or see any transcripts without your prior consent. All materials generated from this or any interview will remain confidential.</w:t>
            </w:r>
          </w:p>
          <w:p w14:paraId="61809FBB" w14:textId="77777777" w:rsidR="00981152" w:rsidRDefault="00981152" w:rsidP="00E1201E">
            <w:pPr>
              <w:spacing w:line="360" w:lineRule="auto"/>
              <w:jc w:val="both"/>
              <w:rPr>
                <w:rFonts w:cs="Arial"/>
              </w:rPr>
            </w:pPr>
            <w:r w:rsidRPr="00A93CE6">
              <w:rPr>
                <w:rFonts w:cs="Arial"/>
              </w:rPr>
              <w:t xml:space="preserve">When completed please </w:t>
            </w:r>
            <w:r>
              <w:rPr>
                <w:rFonts w:cs="Arial"/>
              </w:rPr>
              <w:t>return in the envelope provided. One copy will be given to</w:t>
            </w:r>
            <w:r w:rsidRPr="00A93CE6">
              <w:rPr>
                <w:rFonts w:cs="Arial"/>
              </w:rPr>
              <w:t xml:space="preserve"> </w:t>
            </w:r>
            <w:r>
              <w:rPr>
                <w:rFonts w:cs="Arial"/>
              </w:rPr>
              <w:t>you</w:t>
            </w:r>
            <w:r w:rsidRPr="00A93CE6">
              <w:rPr>
                <w:rFonts w:cs="Arial"/>
              </w:rPr>
              <w:t xml:space="preserve"> and the original to be kept on the file of the research team at</w:t>
            </w:r>
            <w:r>
              <w:rPr>
                <w:rFonts w:cs="Arial"/>
              </w:rPr>
              <w:t>:</w:t>
            </w:r>
          </w:p>
          <w:p w14:paraId="1E7CAFE3" w14:textId="77777777" w:rsidR="00981152" w:rsidRDefault="00981152" w:rsidP="00E1201E">
            <w:pPr>
              <w:spacing w:line="360" w:lineRule="auto"/>
              <w:rPr>
                <w:rFonts w:cs="Arial"/>
                <w:b/>
              </w:rPr>
            </w:pPr>
          </w:p>
          <w:p w14:paraId="307460F9" w14:textId="77777777" w:rsidR="00981152" w:rsidRPr="00A93CE6" w:rsidRDefault="00981152" w:rsidP="00E1201E">
            <w:pPr>
              <w:spacing w:line="360" w:lineRule="auto"/>
              <w:rPr>
                <w:rFonts w:cs="Arial"/>
                <w:b/>
              </w:rPr>
            </w:pPr>
            <w:r w:rsidRPr="00A93CE6">
              <w:rPr>
                <w:rFonts w:cs="Arial"/>
                <w:b/>
              </w:rPr>
              <w:t>NAME &amp; ADDRESS OF RESEARCHER</w:t>
            </w:r>
          </w:p>
          <w:p w14:paraId="7BB8EB33" w14:textId="77777777" w:rsidR="00981152" w:rsidRPr="00A2039F" w:rsidRDefault="00981152" w:rsidP="00A2039F">
            <w:pPr>
              <w:spacing w:line="360" w:lineRule="auto"/>
              <w:rPr>
                <w:rFonts w:ascii="Times New Roman" w:eastAsia="SimSun" w:hAnsi="Times New Roman" w:cs="Arial"/>
              </w:rPr>
            </w:pPr>
            <w:r w:rsidRPr="00A2039F">
              <w:rPr>
                <w:rFonts w:ascii="Times New Roman" w:eastAsia="SimSun" w:hAnsi="Times New Roman" w:cs="Arial"/>
              </w:rPr>
              <w:t>Darinka Corman</w:t>
            </w:r>
          </w:p>
          <w:p w14:paraId="0023ECF5" w14:textId="77777777" w:rsidR="00981152" w:rsidRPr="00A2039F" w:rsidRDefault="00981152" w:rsidP="00A2039F">
            <w:pPr>
              <w:spacing w:line="360" w:lineRule="auto"/>
              <w:rPr>
                <w:rFonts w:ascii="Times New Roman" w:eastAsia="SimSun" w:hAnsi="Times New Roman" w:cs="Arial"/>
              </w:rPr>
            </w:pPr>
            <w:r w:rsidRPr="00A2039F">
              <w:rPr>
                <w:rFonts w:ascii="Times New Roman" w:eastAsia="SimSun" w:hAnsi="Times New Roman" w:cs="Arial"/>
              </w:rPr>
              <w:t>167 Tonbridge Road, Kent Maidstone, Me16 8Na</w:t>
            </w:r>
          </w:p>
          <w:p w14:paraId="7D4615FE" w14:textId="77777777" w:rsidR="00981152" w:rsidRDefault="00981152" w:rsidP="00E1201E">
            <w:pPr>
              <w:spacing w:line="360" w:lineRule="auto"/>
              <w:rPr>
                <w:rFonts w:cs="Arial"/>
              </w:rPr>
            </w:pPr>
          </w:p>
          <w:p w14:paraId="04C6AAD0" w14:textId="77777777" w:rsidR="00981152" w:rsidRPr="00A93CE6" w:rsidRDefault="00981152" w:rsidP="00E1201E">
            <w:pPr>
              <w:spacing w:line="360" w:lineRule="auto"/>
              <w:rPr>
                <w:rFonts w:cs="Arial"/>
              </w:rPr>
            </w:pPr>
            <w:r w:rsidRPr="00A93CE6">
              <w:rPr>
                <w:rFonts w:cs="Arial"/>
              </w:rPr>
              <w:t>University of Wales Trinity Saint David (London Campus)</w:t>
            </w:r>
          </w:p>
          <w:p w14:paraId="5493A0E3" w14:textId="77777777" w:rsidR="00981152" w:rsidRPr="00A93CE6" w:rsidRDefault="00981152" w:rsidP="00E1201E">
            <w:pPr>
              <w:spacing w:line="360" w:lineRule="auto"/>
              <w:rPr>
                <w:rFonts w:cs="Arial"/>
              </w:rPr>
            </w:pPr>
            <w:r w:rsidRPr="00A93CE6">
              <w:rPr>
                <w:rFonts w:cs="Arial"/>
              </w:rPr>
              <w:lastRenderedPageBreak/>
              <w:t>Winchester House</w:t>
            </w:r>
          </w:p>
          <w:p w14:paraId="3E900E90" w14:textId="77777777" w:rsidR="00981152" w:rsidRPr="00A93CE6" w:rsidRDefault="00981152" w:rsidP="00E1201E">
            <w:pPr>
              <w:spacing w:line="360" w:lineRule="auto"/>
              <w:rPr>
                <w:rFonts w:cs="Arial"/>
              </w:rPr>
            </w:pPr>
            <w:r w:rsidRPr="00A93CE6">
              <w:rPr>
                <w:rFonts w:cs="Arial"/>
              </w:rPr>
              <w:t>11 Cranmer Road</w:t>
            </w:r>
          </w:p>
          <w:p w14:paraId="378B8BF2" w14:textId="77777777" w:rsidR="00981152" w:rsidRPr="00A93CE6" w:rsidRDefault="00981152" w:rsidP="00E1201E">
            <w:pPr>
              <w:spacing w:line="360" w:lineRule="auto"/>
              <w:rPr>
                <w:rFonts w:cs="Arial"/>
              </w:rPr>
            </w:pPr>
            <w:r w:rsidRPr="00A93CE6">
              <w:rPr>
                <w:rFonts w:cs="Arial"/>
              </w:rPr>
              <w:t>London – SW9 6EJ</w:t>
            </w:r>
          </w:p>
          <w:p w14:paraId="7F849063" w14:textId="77777777" w:rsidR="00981152" w:rsidRPr="00A93CE6" w:rsidRDefault="00981152" w:rsidP="00E1201E">
            <w:pPr>
              <w:spacing w:line="360" w:lineRule="auto"/>
              <w:rPr>
                <w:rFonts w:cs="Arial"/>
              </w:rPr>
            </w:pPr>
            <w:r w:rsidRPr="00A93CE6">
              <w:rPr>
                <w:rFonts w:cs="Arial"/>
              </w:rPr>
              <w:t>Tel: +442075667600</w:t>
            </w:r>
          </w:p>
          <w:p w14:paraId="1BA41F20" w14:textId="77777777" w:rsidR="00981152" w:rsidRDefault="00981152" w:rsidP="00E1201E">
            <w:pPr>
              <w:spacing w:line="360" w:lineRule="auto"/>
              <w:rPr>
                <w:rStyle w:val="Hyperlink"/>
                <w:rFonts w:cs="Arial"/>
              </w:rPr>
            </w:pPr>
            <w:r w:rsidRPr="00A93CE6">
              <w:rPr>
                <w:rFonts w:cs="Arial"/>
              </w:rPr>
              <w:t xml:space="preserve">Email: </w:t>
            </w:r>
            <w:hyperlink r:id="rId29" w:history="1">
              <w:r w:rsidRPr="003F62E2">
                <w:rPr>
                  <w:rStyle w:val="Hyperlink"/>
                  <w:rFonts w:cs="Arial"/>
                </w:rPr>
                <w:t>info.london@uwtsd.ac.uk</w:t>
              </w:r>
            </w:hyperlink>
          </w:p>
          <w:p w14:paraId="024ADD87" w14:textId="77777777" w:rsidR="00981152" w:rsidRPr="00FD5D61" w:rsidRDefault="00981152" w:rsidP="00E1201E">
            <w:pPr>
              <w:spacing w:line="360" w:lineRule="auto"/>
              <w:rPr>
                <w:rFonts w:cs="Arial"/>
              </w:rPr>
            </w:pPr>
            <w:r>
              <w:rPr>
                <w:rFonts w:cs="Arial"/>
                <w:b/>
                <w:strike/>
              </w:rPr>
              <w:t xml:space="preserve">         : </w:t>
            </w:r>
            <w:hyperlink r:id="rId30" w:history="1">
              <w:r w:rsidRPr="00D938B9">
                <w:rPr>
                  <w:rStyle w:val="Hyperlink"/>
                  <w:rFonts w:cs="Arial"/>
                </w:rPr>
                <w:t>londonstudentservice@uwtsd.ac.uk</w:t>
              </w:r>
            </w:hyperlink>
            <w:r>
              <w:rPr>
                <w:rFonts w:cs="Arial"/>
              </w:rPr>
              <w:t xml:space="preserve"> </w:t>
            </w:r>
          </w:p>
          <w:p w14:paraId="0D2141CA" w14:textId="77777777" w:rsidR="00981152" w:rsidRPr="00A93CE6" w:rsidRDefault="00981152" w:rsidP="00E1201E">
            <w:pPr>
              <w:spacing w:line="360" w:lineRule="auto"/>
              <w:jc w:val="both"/>
              <w:rPr>
                <w:rFonts w:cs="Arial"/>
              </w:rPr>
            </w:pPr>
          </w:p>
        </w:tc>
      </w:tr>
    </w:tbl>
    <w:p w14:paraId="33D01751" w14:textId="77777777" w:rsidR="00981152" w:rsidRDefault="00981152" w:rsidP="00BF6317"/>
    <w:p w14:paraId="511B4143" w14:textId="77777777" w:rsidR="00981152" w:rsidRDefault="00981152"/>
    <w:p w14:paraId="1DA38215" w14:textId="77777777" w:rsidR="00981152" w:rsidRDefault="00981152"/>
    <w:p w14:paraId="24C211D5" w14:textId="77777777" w:rsidR="00981152" w:rsidRDefault="00981152"/>
    <w:p w14:paraId="4432E6AE" w14:textId="77777777" w:rsidR="00981152" w:rsidRDefault="00981152"/>
    <w:p w14:paraId="6FC873EE" w14:textId="77777777" w:rsidR="00981152" w:rsidRDefault="00981152"/>
    <w:p w14:paraId="78145FAD" w14:textId="77777777" w:rsidR="00981152" w:rsidRDefault="00981152"/>
    <w:p w14:paraId="40A7778B" w14:textId="77777777" w:rsidR="00981152" w:rsidRDefault="00981152"/>
    <w:p w14:paraId="73A1E789" w14:textId="77777777" w:rsidR="00981152" w:rsidRDefault="00981152"/>
    <w:p w14:paraId="253C5D05" w14:textId="77777777" w:rsidR="00981152" w:rsidRDefault="00981152"/>
    <w:p w14:paraId="17C9522D" w14:textId="77777777" w:rsidR="00981152" w:rsidRDefault="00981152"/>
    <w:p w14:paraId="21623528" w14:textId="77777777" w:rsidR="00981152" w:rsidRDefault="00981152"/>
    <w:p w14:paraId="4F9E0AD5" w14:textId="77777777" w:rsidR="00981152" w:rsidRDefault="00981152"/>
    <w:p w14:paraId="7D127C45" w14:textId="77777777" w:rsidR="00981152" w:rsidRDefault="00981152"/>
    <w:p w14:paraId="49365CAD" w14:textId="77777777" w:rsidR="00981152" w:rsidRDefault="00981152"/>
    <w:p w14:paraId="458E2B32" w14:textId="77777777" w:rsidR="00981152" w:rsidRDefault="00981152"/>
    <w:p w14:paraId="7A1BE88A" w14:textId="77777777" w:rsidR="00981152" w:rsidRDefault="00981152"/>
    <w:p w14:paraId="1BB4EBFF" w14:textId="77777777" w:rsidR="00981152" w:rsidRDefault="00981152"/>
    <w:p w14:paraId="06CE64D7" w14:textId="77777777" w:rsidR="00981152" w:rsidRDefault="00981152"/>
    <w:p w14:paraId="36FF3F5B" w14:textId="77777777" w:rsidR="00981152" w:rsidRDefault="00981152"/>
    <w:p w14:paraId="792E6930" w14:textId="77777777" w:rsidR="00981152" w:rsidRDefault="00981152"/>
    <w:p w14:paraId="04863C32" w14:textId="77777777" w:rsidR="00981152" w:rsidRDefault="00981152"/>
    <w:p w14:paraId="2CBFF10E" w14:textId="77777777" w:rsidR="00981152" w:rsidRDefault="00981152"/>
    <w:p w14:paraId="5A8F63FA" w14:textId="77777777" w:rsidR="00981152" w:rsidRDefault="00981152"/>
    <w:p w14:paraId="692D68B3" w14:textId="77777777" w:rsidR="004E02BC" w:rsidRDefault="004E02BC">
      <w:pPr>
        <w:spacing w:line="480" w:lineRule="auto"/>
        <w:rPr>
          <w:rFonts w:ascii="Times New Roman" w:hAnsi="Times New Roman" w:cs="Times New Roman"/>
          <w:sz w:val="24"/>
          <w:szCs w:val="24"/>
        </w:rPr>
      </w:pPr>
    </w:p>
    <w:sectPr w:rsidR="004E02BC" w:rsidSect="009803B5">
      <w:headerReference w:type="default" r:id="rId31"/>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C1DC9" w14:textId="77777777" w:rsidR="005601A2" w:rsidRDefault="005601A2">
      <w:pPr>
        <w:spacing w:line="240" w:lineRule="auto"/>
      </w:pPr>
      <w:r>
        <w:separator/>
      </w:r>
    </w:p>
  </w:endnote>
  <w:endnote w:type="continuationSeparator" w:id="0">
    <w:p w14:paraId="5155960A" w14:textId="77777777" w:rsidR="005601A2" w:rsidRDefault="005601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inherit">
    <w:altName w:val="Cambria"/>
    <w:panose1 w:val="00000000000000000000"/>
    <w:charset w:val="00"/>
    <w:family w:val="roman"/>
    <w:notTrueType/>
    <w:pitch w:val="default"/>
  </w:font>
  <w:font w:name="Segoe UI Historic">
    <w:panose1 w:val="020B0502040204020203"/>
    <w:charset w:val="00"/>
    <w:family w:val="swiss"/>
    <w:pitch w:val="variable"/>
    <w:sig w:usb0="800001EF" w:usb1="02000002" w:usb2="0060C08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31E33" w14:textId="77777777" w:rsidR="005601A2" w:rsidRDefault="005601A2">
      <w:pPr>
        <w:spacing w:after="0"/>
      </w:pPr>
      <w:r>
        <w:separator/>
      </w:r>
    </w:p>
  </w:footnote>
  <w:footnote w:type="continuationSeparator" w:id="0">
    <w:p w14:paraId="632A90E9" w14:textId="77777777" w:rsidR="005601A2" w:rsidRDefault="005601A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5A4D7" w14:textId="1E80F016" w:rsidR="0056601B" w:rsidRDefault="0056601B">
    <w:pPr>
      <w:pStyle w:val="Header"/>
    </w:pPr>
    <w:r w:rsidRPr="004C3A0B">
      <w:rPr>
        <w:noProof/>
        <w:lang w:eastAsia="en-GB"/>
      </w:rPr>
      <w:drawing>
        <wp:anchor distT="0" distB="0" distL="114300" distR="114300" simplePos="0" relativeHeight="251659264" behindDoc="0" locked="0" layoutInCell="1" allowOverlap="1" wp14:anchorId="53874772" wp14:editId="41798A1E">
          <wp:simplePos x="0" y="0"/>
          <wp:positionH relativeFrom="margin">
            <wp:posOffset>-770466</wp:posOffset>
          </wp:positionH>
          <wp:positionV relativeFrom="page">
            <wp:posOffset>127212</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368A2"/>
    <w:multiLevelType w:val="multilevel"/>
    <w:tmpl w:val="002368A2"/>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AC39D2"/>
    <w:multiLevelType w:val="multilevel"/>
    <w:tmpl w:val="1BAC39D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AC2754E"/>
    <w:multiLevelType w:val="multilevel"/>
    <w:tmpl w:val="3AC2754E"/>
    <w:lvl w:ilvl="0">
      <w:start w:val="1"/>
      <w:numFmt w:val="bullet"/>
      <w:lvlText w:val="o"/>
      <w:lvlJc w:val="left"/>
      <w:pPr>
        <w:ind w:left="1440" w:hanging="360"/>
      </w:pPr>
      <w:rPr>
        <w:rFonts w:ascii="Courier New" w:hAnsi="Courier New" w:cs="Courier New"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4" w15:restartNumberingAfterBreak="0">
    <w:nsid w:val="3AF64230"/>
    <w:multiLevelType w:val="multilevel"/>
    <w:tmpl w:val="3AF64230"/>
    <w:lvl w:ilvl="0">
      <w:start w:val="1"/>
      <w:numFmt w:val="bullet"/>
      <w:lvlText w:val="o"/>
      <w:lvlJc w:val="left"/>
      <w:pPr>
        <w:ind w:left="1440" w:hanging="360"/>
      </w:pPr>
      <w:rPr>
        <w:rFonts w:ascii="Courier New" w:hAnsi="Courier New" w:cs="Courier New"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459B0"/>
    <w:multiLevelType w:val="multilevel"/>
    <w:tmpl w:val="3D1459B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color w:val="auto"/>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15:restartNumberingAfterBreak="0">
    <w:nsid w:val="40C869A9"/>
    <w:multiLevelType w:val="multilevel"/>
    <w:tmpl w:val="40C869A9"/>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450F17F1"/>
    <w:multiLevelType w:val="multilevel"/>
    <w:tmpl w:val="450F17F1"/>
    <w:lvl w:ilvl="0">
      <w:start w:val="1"/>
      <w:numFmt w:val="bullet"/>
      <w:lvlText w:val="o"/>
      <w:lvlJc w:val="left"/>
      <w:pPr>
        <w:ind w:left="1440" w:hanging="360"/>
      </w:pPr>
      <w:rPr>
        <w:rFonts w:ascii="Courier New" w:hAnsi="Courier New" w:cs="Courier New"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ABF214D"/>
    <w:multiLevelType w:val="multilevel"/>
    <w:tmpl w:val="5ABF214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5FE526CF"/>
    <w:multiLevelType w:val="multilevel"/>
    <w:tmpl w:val="5FE526C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7A31E2C"/>
    <w:multiLevelType w:val="multilevel"/>
    <w:tmpl w:val="67A31E2C"/>
    <w:lvl w:ilvl="0">
      <w:start w:val="1"/>
      <w:numFmt w:val="bullet"/>
      <w:lvlText w:val="o"/>
      <w:lvlJc w:val="left"/>
      <w:pPr>
        <w:ind w:left="1440" w:hanging="360"/>
      </w:pPr>
      <w:rPr>
        <w:rFonts w:ascii="Courier New" w:hAnsi="Courier New" w:cs="Courier New"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1" w15:restartNumberingAfterBreak="0">
    <w:nsid w:val="682C1E4F"/>
    <w:multiLevelType w:val="multilevel"/>
    <w:tmpl w:val="682C1E4F"/>
    <w:lvl w:ilvl="0">
      <w:start w:val="1"/>
      <w:numFmt w:val="bullet"/>
      <w:lvlText w:val="o"/>
      <w:lvlJc w:val="left"/>
      <w:pPr>
        <w:ind w:left="1440" w:hanging="360"/>
      </w:pPr>
      <w:rPr>
        <w:rFonts w:ascii="Courier New" w:hAnsi="Courier New" w:cs="Courier New"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5179711">
    <w:abstractNumId w:val="16"/>
  </w:num>
  <w:num w:numId="2" w16cid:durableId="19354373">
    <w:abstractNumId w:val="26"/>
  </w:num>
  <w:num w:numId="3" w16cid:durableId="94178336">
    <w:abstractNumId w:val="3"/>
  </w:num>
  <w:num w:numId="4" w16cid:durableId="619803313">
    <w:abstractNumId w:val="24"/>
  </w:num>
  <w:num w:numId="5" w16cid:durableId="1147091328">
    <w:abstractNumId w:val="14"/>
  </w:num>
  <w:num w:numId="6" w16cid:durableId="2039743655">
    <w:abstractNumId w:val="18"/>
  </w:num>
  <w:num w:numId="7" w16cid:durableId="1032803471">
    <w:abstractNumId w:val="30"/>
  </w:num>
  <w:num w:numId="8" w16cid:durableId="926500200">
    <w:abstractNumId w:val="13"/>
  </w:num>
  <w:num w:numId="9" w16cid:durableId="1715930202">
    <w:abstractNumId w:val="31"/>
  </w:num>
  <w:num w:numId="10" w16cid:durableId="241529923">
    <w:abstractNumId w:val="17"/>
  </w:num>
  <w:num w:numId="11" w16cid:durableId="1526479358">
    <w:abstractNumId w:val="0"/>
  </w:num>
  <w:num w:numId="12" w16cid:durableId="531765162">
    <w:abstractNumId w:val="16"/>
  </w:num>
  <w:num w:numId="13" w16cid:durableId="1806702514">
    <w:abstractNumId w:val="16"/>
  </w:num>
  <w:num w:numId="14" w16cid:durableId="1445230071">
    <w:abstractNumId w:val="16"/>
  </w:num>
  <w:num w:numId="15" w16cid:durableId="1370111080">
    <w:abstractNumId w:val="12"/>
  </w:num>
  <w:num w:numId="16" w16cid:durableId="604968816">
    <w:abstractNumId w:val="28"/>
  </w:num>
  <w:num w:numId="17" w16cid:durableId="1262376013">
    <w:abstractNumId w:val="4"/>
  </w:num>
  <w:num w:numId="18" w16cid:durableId="1527718919">
    <w:abstractNumId w:val="35"/>
  </w:num>
  <w:num w:numId="19" w16cid:durableId="136374439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705673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505829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45476023">
    <w:abstractNumId w:val="5"/>
  </w:num>
  <w:num w:numId="23" w16cid:durableId="324214341">
    <w:abstractNumId w:val="9"/>
  </w:num>
  <w:num w:numId="24" w16cid:durableId="2106730301">
    <w:abstractNumId w:val="10"/>
  </w:num>
  <w:num w:numId="25" w16cid:durableId="386496817">
    <w:abstractNumId w:val="33"/>
  </w:num>
  <w:num w:numId="26" w16cid:durableId="838619231">
    <w:abstractNumId w:val="29"/>
  </w:num>
  <w:num w:numId="27" w16cid:durableId="85201471">
    <w:abstractNumId w:val="32"/>
  </w:num>
  <w:num w:numId="28" w16cid:durableId="1086003042">
    <w:abstractNumId w:val="1"/>
  </w:num>
  <w:num w:numId="29" w16cid:durableId="960963718">
    <w:abstractNumId w:val="7"/>
  </w:num>
  <w:num w:numId="30" w16cid:durableId="1391923704">
    <w:abstractNumId w:val="8"/>
  </w:num>
  <w:num w:numId="31" w16cid:durableId="91315952">
    <w:abstractNumId w:val="15"/>
  </w:num>
  <w:num w:numId="32" w16cid:durableId="1521624385">
    <w:abstractNumId w:val="20"/>
  </w:num>
  <w:num w:numId="33" w16cid:durableId="2055883259">
    <w:abstractNumId w:val="34"/>
  </w:num>
  <w:num w:numId="34" w16cid:durableId="1818185657">
    <w:abstractNumId w:val="6"/>
  </w:num>
  <w:num w:numId="35" w16cid:durableId="971637706">
    <w:abstractNumId w:val="21"/>
  </w:num>
  <w:num w:numId="36" w16cid:durableId="398789942">
    <w:abstractNumId w:val="27"/>
  </w:num>
  <w:num w:numId="37" w16cid:durableId="1987852541">
    <w:abstractNumId w:val="2"/>
  </w:num>
  <w:num w:numId="38" w16cid:durableId="314453258">
    <w:abstractNumId w:val="11"/>
  </w:num>
  <w:num w:numId="39" w16cid:durableId="395710605">
    <w:abstractNumId w:val="19"/>
  </w:num>
  <w:num w:numId="40" w16cid:durableId="720599365">
    <w:abstractNumId w:val="36"/>
  </w:num>
  <w:num w:numId="41" w16cid:durableId="30632196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EwMrA0NTO1tDA1tjBS0lEKTi0uzszPAykwrwUA381rrCwAAAA="/>
  </w:docVars>
  <w:rsids>
    <w:rsidRoot w:val="00E20017"/>
    <w:rsid w:val="00005BB2"/>
    <w:rsid w:val="000109F1"/>
    <w:rsid w:val="000264D0"/>
    <w:rsid w:val="00036555"/>
    <w:rsid w:val="00047994"/>
    <w:rsid w:val="00050128"/>
    <w:rsid w:val="0005101F"/>
    <w:rsid w:val="0005337A"/>
    <w:rsid w:val="000564BB"/>
    <w:rsid w:val="000A294D"/>
    <w:rsid w:val="000A5514"/>
    <w:rsid w:val="000B05F2"/>
    <w:rsid w:val="000B23A7"/>
    <w:rsid w:val="000B46F9"/>
    <w:rsid w:val="000C0D3F"/>
    <w:rsid w:val="000C1A7B"/>
    <w:rsid w:val="000C2678"/>
    <w:rsid w:val="000C786C"/>
    <w:rsid w:val="000D6455"/>
    <w:rsid w:val="000E24BB"/>
    <w:rsid w:val="000E33F6"/>
    <w:rsid w:val="00105FA8"/>
    <w:rsid w:val="00110F3A"/>
    <w:rsid w:val="00127F33"/>
    <w:rsid w:val="001329B2"/>
    <w:rsid w:val="0013504B"/>
    <w:rsid w:val="001558B1"/>
    <w:rsid w:val="0016163D"/>
    <w:rsid w:val="00161BFE"/>
    <w:rsid w:val="0017517D"/>
    <w:rsid w:val="00177D00"/>
    <w:rsid w:val="001804B3"/>
    <w:rsid w:val="00187903"/>
    <w:rsid w:val="00187F15"/>
    <w:rsid w:val="001B1394"/>
    <w:rsid w:val="001C7170"/>
    <w:rsid w:val="001E2C1E"/>
    <w:rsid w:val="001F37B6"/>
    <w:rsid w:val="002007B1"/>
    <w:rsid w:val="00201A1F"/>
    <w:rsid w:val="00205675"/>
    <w:rsid w:val="00210AD9"/>
    <w:rsid w:val="00210B1D"/>
    <w:rsid w:val="002121C4"/>
    <w:rsid w:val="002131D4"/>
    <w:rsid w:val="00214304"/>
    <w:rsid w:val="00216647"/>
    <w:rsid w:val="00244F2C"/>
    <w:rsid w:val="00250392"/>
    <w:rsid w:val="00250934"/>
    <w:rsid w:val="002625CC"/>
    <w:rsid w:val="00265776"/>
    <w:rsid w:val="002667BF"/>
    <w:rsid w:val="002744AE"/>
    <w:rsid w:val="002852F3"/>
    <w:rsid w:val="00286980"/>
    <w:rsid w:val="002876A9"/>
    <w:rsid w:val="002910E6"/>
    <w:rsid w:val="00291509"/>
    <w:rsid w:val="00297D16"/>
    <w:rsid w:val="002A0FFB"/>
    <w:rsid w:val="002A1FED"/>
    <w:rsid w:val="002B778C"/>
    <w:rsid w:val="002C038E"/>
    <w:rsid w:val="002C7016"/>
    <w:rsid w:val="002C7198"/>
    <w:rsid w:val="002E05FD"/>
    <w:rsid w:val="002F47CC"/>
    <w:rsid w:val="002F53A1"/>
    <w:rsid w:val="00300C68"/>
    <w:rsid w:val="0031070F"/>
    <w:rsid w:val="003158FB"/>
    <w:rsid w:val="00342F0F"/>
    <w:rsid w:val="00344FBA"/>
    <w:rsid w:val="003524E7"/>
    <w:rsid w:val="0035634D"/>
    <w:rsid w:val="00365B9F"/>
    <w:rsid w:val="00375340"/>
    <w:rsid w:val="0037541A"/>
    <w:rsid w:val="00376F04"/>
    <w:rsid w:val="003838F9"/>
    <w:rsid w:val="00392AC2"/>
    <w:rsid w:val="003A61AB"/>
    <w:rsid w:val="003A61FB"/>
    <w:rsid w:val="003B1848"/>
    <w:rsid w:val="003B1940"/>
    <w:rsid w:val="003B2A84"/>
    <w:rsid w:val="003C46EA"/>
    <w:rsid w:val="003D2FD5"/>
    <w:rsid w:val="003D324D"/>
    <w:rsid w:val="003D3470"/>
    <w:rsid w:val="003E4035"/>
    <w:rsid w:val="003E428C"/>
    <w:rsid w:val="003E6E47"/>
    <w:rsid w:val="003F251E"/>
    <w:rsid w:val="003F60B1"/>
    <w:rsid w:val="003F7558"/>
    <w:rsid w:val="00415835"/>
    <w:rsid w:val="0043331A"/>
    <w:rsid w:val="00442B38"/>
    <w:rsid w:val="00456C8A"/>
    <w:rsid w:val="00460513"/>
    <w:rsid w:val="004652E0"/>
    <w:rsid w:val="004657CC"/>
    <w:rsid w:val="004843E5"/>
    <w:rsid w:val="004910CE"/>
    <w:rsid w:val="0049263F"/>
    <w:rsid w:val="0049291A"/>
    <w:rsid w:val="00496998"/>
    <w:rsid w:val="004A3FE9"/>
    <w:rsid w:val="004A4CCC"/>
    <w:rsid w:val="004B3FEF"/>
    <w:rsid w:val="004B5AAF"/>
    <w:rsid w:val="004C6C0B"/>
    <w:rsid w:val="004D6CB9"/>
    <w:rsid w:val="004D6FC4"/>
    <w:rsid w:val="004E02BC"/>
    <w:rsid w:val="004E2BD9"/>
    <w:rsid w:val="004E48B0"/>
    <w:rsid w:val="004E5875"/>
    <w:rsid w:val="005059E4"/>
    <w:rsid w:val="00512A5C"/>
    <w:rsid w:val="00517E30"/>
    <w:rsid w:val="00524EC4"/>
    <w:rsid w:val="00531109"/>
    <w:rsid w:val="0053448B"/>
    <w:rsid w:val="00545724"/>
    <w:rsid w:val="005505ED"/>
    <w:rsid w:val="005601A2"/>
    <w:rsid w:val="00560981"/>
    <w:rsid w:val="00563520"/>
    <w:rsid w:val="00565445"/>
    <w:rsid w:val="0056601B"/>
    <w:rsid w:val="00567DEC"/>
    <w:rsid w:val="00582B6A"/>
    <w:rsid w:val="00586C61"/>
    <w:rsid w:val="005927DC"/>
    <w:rsid w:val="00597069"/>
    <w:rsid w:val="00597E12"/>
    <w:rsid w:val="005A2C28"/>
    <w:rsid w:val="005A47EE"/>
    <w:rsid w:val="005B0DF6"/>
    <w:rsid w:val="005B31A9"/>
    <w:rsid w:val="005B3254"/>
    <w:rsid w:val="005B6FB6"/>
    <w:rsid w:val="005C2795"/>
    <w:rsid w:val="005D0631"/>
    <w:rsid w:val="005D73EC"/>
    <w:rsid w:val="006011F2"/>
    <w:rsid w:val="00607D3F"/>
    <w:rsid w:val="006143D8"/>
    <w:rsid w:val="00616FB2"/>
    <w:rsid w:val="006314DF"/>
    <w:rsid w:val="00632517"/>
    <w:rsid w:val="00632A4B"/>
    <w:rsid w:val="00640361"/>
    <w:rsid w:val="0064537E"/>
    <w:rsid w:val="00655266"/>
    <w:rsid w:val="00655DD4"/>
    <w:rsid w:val="006619C0"/>
    <w:rsid w:val="00667405"/>
    <w:rsid w:val="00675052"/>
    <w:rsid w:val="00684031"/>
    <w:rsid w:val="006A14D9"/>
    <w:rsid w:val="006A1998"/>
    <w:rsid w:val="006A2CF4"/>
    <w:rsid w:val="006B256E"/>
    <w:rsid w:val="006B43FF"/>
    <w:rsid w:val="006C5B59"/>
    <w:rsid w:val="006C7A05"/>
    <w:rsid w:val="006C7C54"/>
    <w:rsid w:val="006D2621"/>
    <w:rsid w:val="006D6D1A"/>
    <w:rsid w:val="006E0C29"/>
    <w:rsid w:val="006E163C"/>
    <w:rsid w:val="006E3A9B"/>
    <w:rsid w:val="0070187D"/>
    <w:rsid w:val="00706498"/>
    <w:rsid w:val="00706D9F"/>
    <w:rsid w:val="00706ED8"/>
    <w:rsid w:val="007111C5"/>
    <w:rsid w:val="00713962"/>
    <w:rsid w:val="00714B9F"/>
    <w:rsid w:val="007168D2"/>
    <w:rsid w:val="0071696D"/>
    <w:rsid w:val="00732FFE"/>
    <w:rsid w:val="00740D16"/>
    <w:rsid w:val="00742DD8"/>
    <w:rsid w:val="00743FD8"/>
    <w:rsid w:val="007444FC"/>
    <w:rsid w:val="00744F5B"/>
    <w:rsid w:val="00745B0C"/>
    <w:rsid w:val="007525E2"/>
    <w:rsid w:val="00753FDF"/>
    <w:rsid w:val="00755591"/>
    <w:rsid w:val="00762CB3"/>
    <w:rsid w:val="007743BD"/>
    <w:rsid w:val="007829FA"/>
    <w:rsid w:val="00791BD0"/>
    <w:rsid w:val="00794B1A"/>
    <w:rsid w:val="007955BA"/>
    <w:rsid w:val="007A27DC"/>
    <w:rsid w:val="007A6F34"/>
    <w:rsid w:val="007B4B83"/>
    <w:rsid w:val="007E0036"/>
    <w:rsid w:val="00805359"/>
    <w:rsid w:val="00806B62"/>
    <w:rsid w:val="008137F7"/>
    <w:rsid w:val="00822022"/>
    <w:rsid w:val="008259AB"/>
    <w:rsid w:val="00837A35"/>
    <w:rsid w:val="00844990"/>
    <w:rsid w:val="00874AD3"/>
    <w:rsid w:val="00883571"/>
    <w:rsid w:val="00884ED3"/>
    <w:rsid w:val="00893A75"/>
    <w:rsid w:val="008A7F5B"/>
    <w:rsid w:val="008D0263"/>
    <w:rsid w:val="008E1395"/>
    <w:rsid w:val="008E7AB2"/>
    <w:rsid w:val="00903E01"/>
    <w:rsid w:val="009078D1"/>
    <w:rsid w:val="009302AA"/>
    <w:rsid w:val="009309BF"/>
    <w:rsid w:val="00955780"/>
    <w:rsid w:val="009613C1"/>
    <w:rsid w:val="00965620"/>
    <w:rsid w:val="009803B5"/>
    <w:rsid w:val="00981152"/>
    <w:rsid w:val="00982FDF"/>
    <w:rsid w:val="00986776"/>
    <w:rsid w:val="00991829"/>
    <w:rsid w:val="00992677"/>
    <w:rsid w:val="009A43B2"/>
    <w:rsid w:val="009A61C4"/>
    <w:rsid w:val="009C2A9A"/>
    <w:rsid w:val="009C7B17"/>
    <w:rsid w:val="009D58EE"/>
    <w:rsid w:val="009D7B79"/>
    <w:rsid w:val="009F420C"/>
    <w:rsid w:val="00A021CC"/>
    <w:rsid w:val="00A074A9"/>
    <w:rsid w:val="00A15144"/>
    <w:rsid w:val="00A214D4"/>
    <w:rsid w:val="00A4212B"/>
    <w:rsid w:val="00A5554E"/>
    <w:rsid w:val="00A60152"/>
    <w:rsid w:val="00A70EFB"/>
    <w:rsid w:val="00A71042"/>
    <w:rsid w:val="00AA3D07"/>
    <w:rsid w:val="00AB3BAC"/>
    <w:rsid w:val="00AD181E"/>
    <w:rsid w:val="00AF51F6"/>
    <w:rsid w:val="00B07FE5"/>
    <w:rsid w:val="00B13E55"/>
    <w:rsid w:val="00B2633B"/>
    <w:rsid w:val="00B36401"/>
    <w:rsid w:val="00B41D18"/>
    <w:rsid w:val="00B62379"/>
    <w:rsid w:val="00B646D5"/>
    <w:rsid w:val="00B80F2E"/>
    <w:rsid w:val="00B83125"/>
    <w:rsid w:val="00B84C9A"/>
    <w:rsid w:val="00B86A3A"/>
    <w:rsid w:val="00B86BE3"/>
    <w:rsid w:val="00B97610"/>
    <w:rsid w:val="00BA519D"/>
    <w:rsid w:val="00BB0E3E"/>
    <w:rsid w:val="00BC09F9"/>
    <w:rsid w:val="00BC1501"/>
    <w:rsid w:val="00BC2352"/>
    <w:rsid w:val="00BC3626"/>
    <w:rsid w:val="00BD0192"/>
    <w:rsid w:val="00BD30C7"/>
    <w:rsid w:val="00BD7CCA"/>
    <w:rsid w:val="00BE01AB"/>
    <w:rsid w:val="00BE163E"/>
    <w:rsid w:val="00BE3613"/>
    <w:rsid w:val="00BE6C2D"/>
    <w:rsid w:val="00BF26F0"/>
    <w:rsid w:val="00C01101"/>
    <w:rsid w:val="00C022AF"/>
    <w:rsid w:val="00C03513"/>
    <w:rsid w:val="00C06C2F"/>
    <w:rsid w:val="00C16791"/>
    <w:rsid w:val="00C1729D"/>
    <w:rsid w:val="00C53F12"/>
    <w:rsid w:val="00C558FD"/>
    <w:rsid w:val="00C64052"/>
    <w:rsid w:val="00C65143"/>
    <w:rsid w:val="00C677DA"/>
    <w:rsid w:val="00C706C1"/>
    <w:rsid w:val="00C87A4A"/>
    <w:rsid w:val="00C944C5"/>
    <w:rsid w:val="00CA3822"/>
    <w:rsid w:val="00CB02BE"/>
    <w:rsid w:val="00CB0342"/>
    <w:rsid w:val="00CB1617"/>
    <w:rsid w:val="00CB2144"/>
    <w:rsid w:val="00CC5127"/>
    <w:rsid w:val="00CC55AC"/>
    <w:rsid w:val="00CD59AE"/>
    <w:rsid w:val="00CD5E0E"/>
    <w:rsid w:val="00CE11EC"/>
    <w:rsid w:val="00CE4C32"/>
    <w:rsid w:val="00CE5FB1"/>
    <w:rsid w:val="00CF6CC6"/>
    <w:rsid w:val="00D02E48"/>
    <w:rsid w:val="00D058E0"/>
    <w:rsid w:val="00D103CC"/>
    <w:rsid w:val="00D12BD7"/>
    <w:rsid w:val="00D3392C"/>
    <w:rsid w:val="00D36890"/>
    <w:rsid w:val="00D50637"/>
    <w:rsid w:val="00D55598"/>
    <w:rsid w:val="00D65C30"/>
    <w:rsid w:val="00D6762B"/>
    <w:rsid w:val="00D81B3B"/>
    <w:rsid w:val="00D87E9E"/>
    <w:rsid w:val="00D95C68"/>
    <w:rsid w:val="00D96089"/>
    <w:rsid w:val="00DA3726"/>
    <w:rsid w:val="00DA4FA6"/>
    <w:rsid w:val="00DA5726"/>
    <w:rsid w:val="00DB77D3"/>
    <w:rsid w:val="00DC0FC6"/>
    <w:rsid w:val="00DC3A60"/>
    <w:rsid w:val="00DC63AB"/>
    <w:rsid w:val="00DC78C6"/>
    <w:rsid w:val="00DD74FC"/>
    <w:rsid w:val="00DE69AE"/>
    <w:rsid w:val="00DF1D40"/>
    <w:rsid w:val="00E0538C"/>
    <w:rsid w:val="00E06464"/>
    <w:rsid w:val="00E066D5"/>
    <w:rsid w:val="00E14430"/>
    <w:rsid w:val="00E170A5"/>
    <w:rsid w:val="00E20017"/>
    <w:rsid w:val="00E24ED4"/>
    <w:rsid w:val="00E3041F"/>
    <w:rsid w:val="00E36423"/>
    <w:rsid w:val="00E60AE8"/>
    <w:rsid w:val="00E61253"/>
    <w:rsid w:val="00E67F15"/>
    <w:rsid w:val="00E67FEE"/>
    <w:rsid w:val="00E80FBE"/>
    <w:rsid w:val="00E82312"/>
    <w:rsid w:val="00E82F3D"/>
    <w:rsid w:val="00E94EC3"/>
    <w:rsid w:val="00EA6482"/>
    <w:rsid w:val="00EB0906"/>
    <w:rsid w:val="00EB226C"/>
    <w:rsid w:val="00EC0554"/>
    <w:rsid w:val="00EC0A18"/>
    <w:rsid w:val="00EC22DD"/>
    <w:rsid w:val="00EC4462"/>
    <w:rsid w:val="00EF0564"/>
    <w:rsid w:val="00F20CD2"/>
    <w:rsid w:val="00F21025"/>
    <w:rsid w:val="00F24664"/>
    <w:rsid w:val="00F25303"/>
    <w:rsid w:val="00F32E2C"/>
    <w:rsid w:val="00F3626B"/>
    <w:rsid w:val="00F37A79"/>
    <w:rsid w:val="00F37ABA"/>
    <w:rsid w:val="00F422BC"/>
    <w:rsid w:val="00F50A26"/>
    <w:rsid w:val="00F75A6D"/>
    <w:rsid w:val="00F81C6A"/>
    <w:rsid w:val="00F92987"/>
    <w:rsid w:val="00FA3C60"/>
    <w:rsid w:val="00FB1A7A"/>
    <w:rsid w:val="00FD115C"/>
    <w:rsid w:val="00FE19B6"/>
    <w:rsid w:val="00FE60C7"/>
    <w:rsid w:val="00FF16C1"/>
    <w:rsid w:val="00FF7412"/>
    <w:rsid w:val="36CC09F5"/>
    <w:rsid w:val="48605DB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37F19D"/>
  <w15:docId w15:val="{03CAE55C-082C-487C-886C-57E247EF1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unhideWhenUsed="1" w:qFormat="1"/>
    <w:lsdException w:name="heading 3"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lang w:eastAsia="en-US"/>
    </w:rPr>
  </w:style>
  <w:style w:type="paragraph" w:styleId="Heading1">
    <w:name w:val="heading 1"/>
    <w:basedOn w:val="Normal"/>
    <w:next w:val="Normal"/>
    <w:link w:val="Heading1Char"/>
    <w:uiPriority w:val="99"/>
    <w:qFormat/>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numPr>
        <w:ilvl w:val="2"/>
        <w:numId w:val="1"/>
      </w:numPr>
      <w:spacing w:before="40" w:after="0"/>
      <w:outlineLvl w:val="2"/>
    </w:pPr>
    <w:rPr>
      <w:rFonts w:asciiTheme="majorHAnsi" w:eastAsiaTheme="majorEastAsia" w:hAnsiTheme="majorHAnsi" w:cstheme="majorBidi"/>
      <w:color w:val="1F3864" w:themeColor="accent1" w:themeShade="80"/>
      <w:sz w:val="24"/>
      <w:szCs w:val="24"/>
    </w:rPr>
  </w:style>
  <w:style w:type="paragraph" w:styleId="Heading4">
    <w:name w:val="heading 4"/>
    <w:basedOn w:val="Normal"/>
    <w:next w:val="Normal"/>
    <w:link w:val="Heading4Char"/>
    <w:uiPriority w:val="99"/>
    <w:unhideWhenUsed/>
    <w:qFormat/>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pPr>
      <w:keepNext/>
      <w:keepLines/>
      <w:numPr>
        <w:ilvl w:val="5"/>
        <w:numId w:val="1"/>
      </w:numPr>
      <w:spacing w:before="40" w:after="0"/>
      <w:outlineLvl w:val="5"/>
    </w:pPr>
    <w:rPr>
      <w:rFonts w:asciiTheme="majorHAnsi" w:eastAsiaTheme="majorEastAsia" w:hAnsiTheme="majorHAnsi" w:cstheme="majorBidi"/>
      <w:color w:val="1F3864" w:themeColor="accent1" w:themeShade="80"/>
    </w:rPr>
  </w:style>
  <w:style w:type="paragraph" w:styleId="Heading7">
    <w:name w:val="heading 7"/>
    <w:basedOn w:val="Normal"/>
    <w:next w:val="Normal"/>
    <w:link w:val="Heading7Char"/>
    <w:uiPriority w:val="9"/>
    <w:semiHidden/>
    <w:unhideWhenUsed/>
    <w:qFormat/>
    <w:pPr>
      <w:keepNext/>
      <w:keepLines/>
      <w:numPr>
        <w:ilvl w:val="6"/>
        <w:numId w:val="1"/>
      </w:numPr>
      <w:spacing w:before="40" w:after="0"/>
      <w:outlineLvl w:val="6"/>
    </w:pPr>
    <w:rPr>
      <w:rFonts w:asciiTheme="majorHAnsi" w:eastAsiaTheme="majorEastAsia" w:hAnsiTheme="majorHAnsi" w:cstheme="majorBidi"/>
      <w:i/>
      <w:iCs/>
      <w:color w:val="1F3864" w:themeColor="accent1" w:themeShade="80"/>
    </w:rPr>
  </w:style>
  <w:style w:type="paragraph" w:styleId="Heading8">
    <w:name w:val="heading 8"/>
    <w:basedOn w:val="Normal"/>
    <w:next w:val="Normal"/>
    <w:link w:val="Heading8Char"/>
    <w:uiPriority w:val="9"/>
    <w:semiHidden/>
    <w:unhideWhenUsed/>
    <w:qFormat/>
    <w:pPr>
      <w:keepNext/>
      <w:keepLines/>
      <w:numPr>
        <w:ilvl w:val="7"/>
        <w:numId w:val="1"/>
      </w:numPr>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pPr>
      <w:keepNext/>
      <w:keepLines/>
      <w:numPr>
        <w:ilvl w:val="8"/>
        <w:numId w:val="1"/>
      </w:numPr>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autoRedefine/>
    <w:uiPriority w:val="99"/>
    <w:semiHidden/>
    <w:unhideWhenUsed/>
    <w:qFormat/>
    <w:pPr>
      <w:spacing w:after="0" w:line="240" w:lineRule="auto"/>
    </w:pPr>
    <w:rPr>
      <w:rFonts w:ascii="Segoe UI" w:hAnsi="Segoe UI" w:cs="Segoe UI"/>
      <w:sz w:val="18"/>
      <w:szCs w:val="18"/>
    </w:rPr>
  </w:style>
  <w:style w:type="paragraph" w:styleId="Caption">
    <w:name w:val="caption"/>
    <w:basedOn w:val="Normal"/>
    <w:next w:val="Normal"/>
    <w:uiPriority w:val="35"/>
    <w:semiHidden/>
    <w:unhideWhenUsed/>
    <w:qFormat/>
    <w:pPr>
      <w:spacing w:after="200" w:line="240" w:lineRule="auto"/>
    </w:pPr>
    <w:rPr>
      <w:i/>
      <w:iCs/>
      <w:color w:val="44546A" w:themeColor="text2"/>
      <w:sz w:val="18"/>
      <w:szCs w:val="18"/>
      <w:lang w:val="zh-CN"/>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styleId="Hyperlink">
    <w:name w:val="Hyperlink"/>
    <w:basedOn w:val="DefaultParagraphFont"/>
    <w:uiPriority w:val="99"/>
    <w:unhideWhenUsed/>
    <w:rPr>
      <w:color w:val="0563C1" w:themeColor="hyperlink"/>
      <w:u w:val="single"/>
    </w:rPr>
  </w:style>
  <w:style w:type="paragraph" w:styleId="NormalWeb">
    <w:name w:val="Normal (Web)"/>
    <w:uiPriority w:val="99"/>
    <w:unhideWhenUsed/>
    <w:pPr>
      <w:spacing w:beforeAutospacing="1" w:afterAutospacing="1"/>
    </w:pPr>
    <w:rPr>
      <w:sz w:val="24"/>
      <w:szCs w:val="24"/>
      <w:lang w:val="en-US" w:eastAsia="zh-CN"/>
    </w:rPr>
  </w:style>
  <w:style w:type="table" w:styleId="TableGrid">
    <w:name w:val="Table Grid"/>
    <w:basedOn w:val="TableNormal"/>
    <w:uiPriority w:val="59"/>
    <w:rPr>
      <w:lang w:val="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customStyle="1" w:styleId="Revision1">
    <w:name w:val="Revision1"/>
    <w:hidden/>
    <w:uiPriority w:val="99"/>
    <w:semiHidden/>
    <w:rPr>
      <w:rFonts w:asciiTheme="minorHAnsi" w:eastAsiaTheme="minorHAnsi" w:hAnsiTheme="minorHAnsi" w:cstheme="minorBidi"/>
      <w:sz w:val="22"/>
      <w:szCs w:val="22"/>
      <w:lang w:eastAsia="en-US"/>
    </w:rPr>
  </w:style>
  <w:style w:type="character" w:customStyle="1" w:styleId="CommentTextChar">
    <w:name w:val="Comment Text Char"/>
    <w:basedOn w:val="DefaultParagraphFont"/>
    <w:link w:val="CommentText"/>
    <w:uiPriority w:val="99"/>
    <w:rPr>
      <w:sz w:val="20"/>
      <w:szCs w:val="20"/>
    </w:rPr>
  </w:style>
  <w:style w:type="character" w:customStyle="1" w:styleId="CommentSubjectChar">
    <w:name w:val="Comment Subject Char"/>
    <w:basedOn w:val="CommentTextChar"/>
    <w:link w:val="CommentSubject"/>
    <w:uiPriority w:val="99"/>
    <w:semiHidden/>
    <w:rPr>
      <w:b/>
      <w:bCs/>
      <w:sz w:val="20"/>
      <w:szCs w:val="20"/>
    </w:rPr>
  </w:style>
  <w:style w:type="character" w:customStyle="1" w:styleId="BalloonTextChar">
    <w:name w:val="Balloon Text Char"/>
    <w:basedOn w:val="DefaultParagraphFont"/>
    <w:link w:val="BalloonText"/>
    <w:autoRedefine/>
    <w:uiPriority w:val="99"/>
    <w:semiHidden/>
    <w:qFormat/>
    <w:rPr>
      <w:rFonts w:ascii="Segoe UI" w:hAnsi="Segoe UI" w:cs="Segoe UI"/>
      <w:sz w:val="18"/>
      <w:szCs w:val="18"/>
    </w:rPr>
  </w:style>
  <w:style w:type="character" w:customStyle="1" w:styleId="UnresolvedMention1">
    <w:name w:val="Unresolved Mention1"/>
    <w:basedOn w:val="DefaultParagraphFont"/>
    <w:autoRedefine/>
    <w:uiPriority w:val="99"/>
    <w:semiHidden/>
    <w:unhideWhenUsed/>
    <w:qFormat/>
    <w:rPr>
      <w:color w:val="605E5C"/>
      <w:shd w:val="clear" w:color="auto" w:fill="E1DFDD"/>
    </w:rPr>
  </w:style>
  <w:style w:type="character" w:customStyle="1" w:styleId="Heading3Char">
    <w:name w:val="Heading 3 Char"/>
    <w:basedOn w:val="DefaultParagraphFont"/>
    <w:link w:val="Heading3"/>
    <w:autoRedefine/>
    <w:uiPriority w:val="9"/>
    <w:qFormat/>
    <w:rPr>
      <w:rFonts w:asciiTheme="majorHAnsi" w:eastAsiaTheme="majorEastAsia" w:hAnsiTheme="majorHAnsi" w:cstheme="majorBidi"/>
      <w:color w:val="1F3864" w:themeColor="accent1" w:themeShade="80"/>
      <w:sz w:val="24"/>
      <w:szCs w:val="24"/>
    </w:rPr>
  </w:style>
  <w:style w:type="character" w:customStyle="1" w:styleId="Heading4Char">
    <w:name w:val="Heading 4 Char"/>
    <w:basedOn w:val="DefaultParagraphFont"/>
    <w:link w:val="Heading4"/>
    <w:autoRedefine/>
    <w:uiPriority w:val="99"/>
    <w:semiHidden/>
    <w:qFormat/>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autoRedefine/>
    <w:uiPriority w:val="9"/>
    <w:semiHidden/>
    <w:qFormat/>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1F3864" w:themeColor="accent1" w:themeShade="80"/>
    </w:rPr>
  </w:style>
  <w:style w:type="character" w:customStyle="1" w:styleId="Heading7Char">
    <w:name w:val="Heading 7 Char"/>
    <w:basedOn w:val="DefaultParagraphFont"/>
    <w:link w:val="Heading7"/>
    <w:autoRedefine/>
    <w:uiPriority w:val="9"/>
    <w:semiHidden/>
    <w:qFormat/>
    <w:rPr>
      <w:rFonts w:asciiTheme="majorHAnsi" w:eastAsiaTheme="majorEastAsia" w:hAnsiTheme="majorHAnsi" w:cstheme="majorBidi"/>
      <w:i/>
      <w:iCs/>
      <w:color w:val="1F3864" w:themeColor="accent1" w:themeShade="8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62626" w:themeColor="text1" w:themeTint="D9"/>
      <w:sz w:val="21"/>
      <w:szCs w:val="21"/>
    </w:rPr>
  </w:style>
  <w:style w:type="paragraph" w:customStyle="1" w:styleId="TOCHeading1">
    <w:name w:val="TOC Heading1"/>
    <w:basedOn w:val="Heading1"/>
    <w:next w:val="Normal"/>
    <w:uiPriority w:val="39"/>
    <w:unhideWhenUsed/>
    <w:qFormat/>
    <w:pPr>
      <w:numPr>
        <w:numId w:val="0"/>
      </w:numPr>
      <w:outlineLvl w:val="9"/>
    </w:pPr>
    <w:rPr>
      <w:lang w:val="en-US"/>
    </w:rPr>
  </w:style>
  <w:style w:type="character" w:customStyle="1" w:styleId="UnresolvedMention2">
    <w:name w:val="Unresolved Mention2"/>
    <w:basedOn w:val="DefaultParagraphFont"/>
    <w:uiPriority w:val="99"/>
    <w:semiHidden/>
    <w:unhideWhenUsed/>
    <w:rPr>
      <w:color w:val="605E5C"/>
      <w:shd w:val="clear" w:color="auto" w:fill="E1DFDD"/>
    </w:rPr>
  </w:style>
  <w:style w:type="paragraph" w:styleId="TOCHeading">
    <w:name w:val="TOC Heading"/>
    <w:basedOn w:val="Heading1"/>
    <w:next w:val="Normal"/>
    <w:uiPriority w:val="39"/>
    <w:unhideWhenUsed/>
    <w:qFormat/>
    <w:rsid w:val="00667405"/>
    <w:pPr>
      <w:numPr>
        <w:numId w:val="0"/>
      </w:numPr>
      <w:outlineLvl w:val="9"/>
    </w:pPr>
    <w:rPr>
      <w:lang w:val="en-US"/>
    </w:rPr>
  </w:style>
  <w:style w:type="paragraph" w:styleId="NoSpacing">
    <w:name w:val="No Spacing"/>
    <w:link w:val="NoSpacingChar"/>
    <w:uiPriority w:val="1"/>
    <w:qFormat/>
    <w:rsid w:val="00597E12"/>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597E12"/>
    <w:rPr>
      <w:rFonts w:asciiTheme="minorHAnsi" w:eastAsiaTheme="minorEastAsia" w:hAnsiTheme="minorHAnsi" w:cstheme="minorBidi"/>
      <w:sz w:val="22"/>
      <w:szCs w:val="22"/>
      <w:lang w:val="en-US" w:eastAsia="en-US"/>
    </w:rPr>
  </w:style>
  <w:style w:type="paragraph" w:styleId="Revision">
    <w:name w:val="Revision"/>
    <w:hidden/>
    <w:uiPriority w:val="99"/>
    <w:semiHidden/>
    <w:rsid w:val="00FF7412"/>
    <w:rPr>
      <w:rFonts w:asciiTheme="minorHAnsi" w:eastAsiaTheme="minorHAnsi" w:hAnsiTheme="minorHAnsi" w:cstheme="minorBidi"/>
      <w:sz w:val="22"/>
      <w:szCs w:val="22"/>
      <w:lang w:eastAsia="en-US"/>
    </w:rPr>
  </w:style>
  <w:style w:type="paragraph" w:styleId="BodyText2">
    <w:name w:val="Body Text 2"/>
    <w:basedOn w:val="Normal"/>
    <w:link w:val="BodyText2Char"/>
    <w:uiPriority w:val="99"/>
    <w:rsid w:val="00DC78C6"/>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DC78C6"/>
    <w:rPr>
      <w:rFonts w:eastAsia="Times New Roman"/>
      <w:b/>
      <w:bCs/>
      <w:sz w:val="22"/>
      <w:szCs w:val="22"/>
      <w:lang w:eastAsia="en-US"/>
    </w:rPr>
  </w:style>
  <w:style w:type="paragraph" w:customStyle="1" w:styleId="deannah1">
    <w:name w:val="deannah1"/>
    <w:basedOn w:val="Normal"/>
    <w:uiPriority w:val="99"/>
    <w:rsid w:val="00DC78C6"/>
    <w:pPr>
      <w:keepNext/>
      <w:spacing w:after="240" w:line="240" w:lineRule="auto"/>
    </w:pPr>
    <w:rPr>
      <w:rFonts w:ascii="Times New Roman" w:eastAsia="Times New Roman" w:hAnsi="Times New Roman" w:cs="Times New Roman"/>
      <w:b/>
      <w:bCs/>
      <w:sz w:val="24"/>
      <w:szCs w:val="24"/>
    </w:rPr>
  </w:style>
  <w:style w:type="character" w:styleId="FollowedHyperlink">
    <w:name w:val="FollowedHyperlink"/>
    <w:uiPriority w:val="99"/>
    <w:semiHidden/>
    <w:rsid w:val="00DC78C6"/>
    <w:rPr>
      <w:color w:val="800080"/>
      <w:u w:val="single"/>
    </w:rPr>
  </w:style>
  <w:style w:type="paragraph" w:styleId="Header">
    <w:name w:val="header"/>
    <w:basedOn w:val="Normal"/>
    <w:link w:val="HeaderChar"/>
    <w:uiPriority w:val="99"/>
    <w:semiHidden/>
    <w:rsid w:val="00DC78C6"/>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DC78C6"/>
    <w:rPr>
      <w:rFonts w:eastAsia="Times New Roman"/>
      <w:lang w:eastAsia="en-US"/>
    </w:rPr>
  </w:style>
  <w:style w:type="paragraph" w:styleId="Footer">
    <w:name w:val="footer"/>
    <w:basedOn w:val="Normal"/>
    <w:link w:val="FooterChar"/>
    <w:uiPriority w:val="99"/>
    <w:rsid w:val="00DC78C6"/>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DC78C6"/>
    <w:rPr>
      <w:rFonts w:eastAsia="Times New Roman"/>
      <w:lang w:eastAsia="en-US"/>
    </w:rPr>
  </w:style>
  <w:style w:type="character" w:customStyle="1" w:styleId="Hyperlink1">
    <w:name w:val="Hyperlink1"/>
    <w:uiPriority w:val="99"/>
    <w:rsid w:val="00DC78C6"/>
    <w:rPr>
      <w:color w:val="535353"/>
      <w:u w:val="single"/>
      <w:effect w:val="none"/>
    </w:rPr>
  </w:style>
  <w:style w:type="paragraph" w:customStyle="1" w:styleId="NormalWeb1">
    <w:name w:val="Normal (Web)1"/>
    <w:basedOn w:val="Normal"/>
    <w:uiPriority w:val="99"/>
    <w:rsid w:val="00DC78C6"/>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DC78C6"/>
  </w:style>
  <w:style w:type="character" w:styleId="Strong">
    <w:name w:val="Strong"/>
    <w:uiPriority w:val="22"/>
    <w:qFormat/>
    <w:rsid w:val="00DC78C6"/>
    <w:rPr>
      <w:b/>
      <w:bCs/>
    </w:rPr>
  </w:style>
  <w:style w:type="character" w:styleId="UnresolvedMention">
    <w:name w:val="Unresolved Mention"/>
    <w:basedOn w:val="DefaultParagraphFont"/>
    <w:uiPriority w:val="99"/>
    <w:semiHidden/>
    <w:unhideWhenUsed/>
    <w:rsid w:val="00DC78C6"/>
    <w:rPr>
      <w:color w:val="605E5C"/>
      <w:shd w:val="clear" w:color="auto" w:fill="E1DFDD"/>
    </w:rPr>
  </w:style>
  <w:style w:type="character" w:customStyle="1" w:styleId="nw1">
    <w:name w:val="nw1"/>
    <w:uiPriority w:val="99"/>
    <w:rsid w:val="00C65143"/>
  </w:style>
  <w:style w:type="character" w:customStyle="1" w:styleId="hps">
    <w:name w:val="hps"/>
    <w:rsid w:val="00981152"/>
  </w:style>
  <w:style w:type="character" w:customStyle="1" w:styleId="shorttext">
    <w:name w:val="short_text"/>
    <w:rsid w:val="00981152"/>
  </w:style>
  <w:style w:type="character" w:customStyle="1" w:styleId="apple-style-span">
    <w:name w:val="apple-style-span"/>
    <w:rsid w:val="009811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044412">
      <w:bodyDiv w:val="1"/>
      <w:marLeft w:val="0"/>
      <w:marRight w:val="0"/>
      <w:marTop w:val="0"/>
      <w:marBottom w:val="0"/>
      <w:divBdr>
        <w:top w:val="none" w:sz="0" w:space="0" w:color="auto"/>
        <w:left w:val="none" w:sz="0" w:space="0" w:color="auto"/>
        <w:bottom w:val="none" w:sz="0" w:space="0" w:color="auto"/>
        <w:right w:val="none" w:sz="0" w:space="0" w:color="auto"/>
      </w:divBdr>
      <w:divsChild>
        <w:div w:id="384450647">
          <w:marLeft w:val="0"/>
          <w:marRight w:val="0"/>
          <w:marTop w:val="0"/>
          <w:marBottom w:val="0"/>
          <w:divBdr>
            <w:top w:val="none" w:sz="0" w:space="0" w:color="auto"/>
            <w:left w:val="none" w:sz="0" w:space="0" w:color="auto"/>
            <w:bottom w:val="none" w:sz="0" w:space="0" w:color="auto"/>
            <w:right w:val="none" w:sz="0" w:space="0" w:color="auto"/>
          </w:divBdr>
          <w:divsChild>
            <w:div w:id="658577957">
              <w:marLeft w:val="0"/>
              <w:marRight w:val="0"/>
              <w:marTop w:val="0"/>
              <w:marBottom w:val="0"/>
              <w:divBdr>
                <w:top w:val="none" w:sz="0" w:space="0" w:color="auto"/>
                <w:left w:val="none" w:sz="0" w:space="0" w:color="auto"/>
                <w:bottom w:val="none" w:sz="0" w:space="0" w:color="auto"/>
                <w:right w:val="none" w:sz="0" w:space="0" w:color="auto"/>
              </w:divBdr>
              <w:divsChild>
                <w:div w:id="78403968">
                  <w:marLeft w:val="0"/>
                  <w:marRight w:val="0"/>
                  <w:marTop w:val="0"/>
                  <w:marBottom w:val="0"/>
                  <w:divBdr>
                    <w:top w:val="none" w:sz="0" w:space="0" w:color="auto"/>
                    <w:left w:val="none" w:sz="0" w:space="0" w:color="auto"/>
                    <w:bottom w:val="none" w:sz="0" w:space="0" w:color="auto"/>
                    <w:right w:val="none" w:sz="0" w:space="0" w:color="auto"/>
                  </w:divBdr>
                  <w:divsChild>
                    <w:div w:id="2002350909">
                      <w:marLeft w:val="0"/>
                      <w:marRight w:val="0"/>
                      <w:marTop w:val="0"/>
                      <w:marBottom w:val="0"/>
                      <w:divBdr>
                        <w:top w:val="none" w:sz="0" w:space="0" w:color="auto"/>
                        <w:left w:val="none" w:sz="0" w:space="0" w:color="auto"/>
                        <w:bottom w:val="none" w:sz="0" w:space="0" w:color="auto"/>
                        <w:right w:val="none" w:sz="0" w:space="0" w:color="auto"/>
                      </w:divBdr>
                      <w:divsChild>
                        <w:div w:id="424111722">
                          <w:marLeft w:val="0"/>
                          <w:marRight w:val="0"/>
                          <w:marTop w:val="0"/>
                          <w:marBottom w:val="0"/>
                          <w:divBdr>
                            <w:top w:val="none" w:sz="0" w:space="0" w:color="auto"/>
                            <w:left w:val="none" w:sz="0" w:space="0" w:color="auto"/>
                            <w:bottom w:val="none" w:sz="0" w:space="0" w:color="auto"/>
                            <w:right w:val="none" w:sz="0" w:space="0" w:color="auto"/>
                          </w:divBdr>
                          <w:divsChild>
                            <w:div w:id="2091536750">
                              <w:marLeft w:val="0"/>
                              <w:marRight w:val="0"/>
                              <w:marTop w:val="0"/>
                              <w:marBottom w:val="0"/>
                              <w:divBdr>
                                <w:top w:val="single" w:sz="24" w:space="6" w:color="auto"/>
                                <w:left w:val="single" w:sz="24" w:space="9" w:color="auto"/>
                                <w:bottom w:val="single" w:sz="24" w:space="6" w:color="auto"/>
                                <w:right w:val="single" w:sz="24" w:space="9" w:color="auto"/>
                              </w:divBdr>
                              <w:divsChild>
                                <w:div w:id="36544917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londonstudentservice@tsd.ac.uk" TargetMode="External"/><Relationship Id="rId26" Type="http://schemas.openxmlformats.org/officeDocument/2006/relationships/hyperlink" Target="mailto:info.london@uwtsd.ac.uk" TargetMode="External"/><Relationship Id="rId3" Type="http://schemas.openxmlformats.org/officeDocument/2006/relationships/styles" Target="styles.xml"/><Relationship Id="rId21" Type="http://schemas.openxmlformats.org/officeDocument/2006/relationships/image" Target="media/image4.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maidstone.gov.uk/home/primary-services/council-and-democracy/primary-areas/your-councillors?sq_content_src=%2BdXJsPWh0dHAlM0ElMkYlMkZtZWV0aW5ncy5tYWlkc3RvbmUuZ292LnVrJTJGZG9jdW1lbnRzJTJGczczMzYwJTJGQXBwZW5kaXglMjAxJTIwLSUyMFN0YXRlJTIwb2YlMjB0aGUlMjBOYXRpb24ucGRmJmFsbD0x" TargetMode="External"/><Relationship Id="rId17" Type="http://schemas.openxmlformats.org/officeDocument/2006/relationships/hyperlink" Target="mailto:info.london@tsd.ac.uk" TargetMode="External"/><Relationship Id="rId25" Type="http://schemas.openxmlformats.org/officeDocument/2006/relationships/hyperlink" Target="mailto:londonstudentservice@uwtsd.ac.uk" TargetMode="External"/><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www.uwtsd.ac.uk/academic-office/appendices-and-forms/" TargetMode="External"/><Relationship Id="rId20" Type="http://schemas.openxmlformats.org/officeDocument/2006/relationships/hyperlink" Target="mailto:londonstudentservice@tsd.ac.uk" TargetMode="External"/><Relationship Id="rId29" Type="http://schemas.openxmlformats.org/officeDocument/2006/relationships/hyperlink" Target="mailto:info.london@uwtsd.ac.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kedin.com/pulse/power-social-entrepreneurship-empowering-communities-better-aboulezz.6" TargetMode="External"/><Relationship Id="rId24" Type="http://schemas.openxmlformats.org/officeDocument/2006/relationships/hyperlink" Target="mailto:info.london@uwtsd.ac.uk"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pgresearch@uwtsd.ac.uk" TargetMode="External"/><Relationship Id="rId23" Type="http://schemas.openxmlformats.org/officeDocument/2006/relationships/hyperlink" Target="mailto:londonstudentservice@tsd.ac.uk" TargetMode="External"/><Relationship Id="rId28" Type="http://schemas.openxmlformats.org/officeDocument/2006/relationships/image" Target="media/image5.jpeg"/><Relationship Id="rId10" Type="http://schemas.openxmlformats.org/officeDocument/2006/relationships/image" Target="media/image3.png"/><Relationship Id="rId19" Type="http://schemas.openxmlformats.org/officeDocument/2006/relationships/hyperlink" Target="mailto:info.london@tsd.ac.uk"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uwtsd.ac.uk/research/research-ethics/" TargetMode="External"/><Relationship Id="rId22" Type="http://schemas.openxmlformats.org/officeDocument/2006/relationships/hyperlink" Target="mailto:info.london@tsd.ac.uk" TargetMode="External"/><Relationship Id="rId27" Type="http://schemas.openxmlformats.org/officeDocument/2006/relationships/hyperlink" Target="mailto:londonstudentservice@uwtsd.ac.uk" TargetMode="External"/><Relationship Id="rId30" Type="http://schemas.openxmlformats.org/officeDocument/2006/relationships/hyperlink" Target="mailto:londonstudentservice@uwtsd.ac.uk" TargetMode="Externa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8B712BC2F5D448FBA95229C5EAF7347"/>
        <w:category>
          <w:name w:val="General"/>
          <w:gallery w:val="placeholder"/>
        </w:category>
        <w:types>
          <w:type w:val="bbPlcHdr"/>
        </w:types>
        <w:behaviors>
          <w:behavior w:val="content"/>
        </w:behaviors>
        <w:guid w:val="{088BDDDF-8B44-4218-8042-21F241D275B3}"/>
      </w:docPartPr>
      <w:docPartBody>
        <w:p w:rsidR="00FF26D3" w:rsidRDefault="00D424E7" w:rsidP="00D424E7">
          <w:pPr>
            <w:pStyle w:val="98B712BC2F5D448FBA95229C5EAF7347"/>
          </w:pPr>
          <w:r>
            <w:rPr>
              <w:rFonts w:asciiTheme="majorHAnsi" w:eastAsiaTheme="majorEastAsia" w:hAnsiTheme="majorHAnsi" w:cstheme="majorBidi"/>
              <w:color w:val="4472C4"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inherit">
    <w:altName w:val="Cambria"/>
    <w:panose1 w:val="00000000000000000000"/>
    <w:charset w:val="00"/>
    <w:family w:val="roman"/>
    <w:notTrueType/>
    <w:pitch w:val="default"/>
  </w:font>
  <w:font w:name="Segoe UI Historic">
    <w:panose1 w:val="020B0502040204020203"/>
    <w:charset w:val="00"/>
    <w:family w:val="swiss"/>
    <w:pitch w:val="variable"/>
    <w:sig w:usb0="800001EF" w:usb1="02000002" w:usb2="0060C08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24E7"/>
    <w:rsid w:val="002421EC"/>
    <w:rsid w:val="002B605F"/>
    <w:rsid w:val="005A6912"/>
    <w:rsid w:val="006907DA"/>
    <w:rsid w:val="006C6FA2"/>
    <w:rsid w:val="00AB228B"/>
    <w:rsid w:val="00BD02B5"/>
    <w:rsid w:val="00C43A29"/>
    <w:rsid w:val="00D424E7"/>
    <w:rsid w:val="00FF26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8B712BC2F5D448FBA95229C5EAF7347">
    <w:name w:val="98B712BC2F5D448FBA95229C5EAF7347"/>
    <w:rsid w:val="00D424E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2BB4DC-B76B-4352-8666-87FB23CFA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72</Pages>
  <Words>15381</Words>
  <Characters>87672</Characters>
  <Application>Microsoft Office Word</Application>
  <DocSecurity>0</DocSecurity>
  <Lines>730</Lines>
  <Paragraphs>205</Paragraphs>
  <ScaleCrop>false</ScaleCrop>
  <HeadingPairs>
    <vt:vector size="2" baseType="variant">
      <vt:variant>
        <vt:lpstr>Title</vt:lpstr>
      </vt:variant>
      <vt:variant>
        <vt:i4>1</vt:i4>
      </vt:variant>
    </vt:vector>
  </HeadingPairs>
  <TitlesOfParts>
    <vt:vector size="1" baseType="lpstr">
      <vt:lpstr>The impact of social entrepreneurship on community development: A case of Maidstone.</vt:lpstr>
    </vt:vector>
  </TitlesOfParts>
  <Company/>
  <LinksUpToDate>false</LinksUpToDate>
  <CharactersWithSpaces>102848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social entrepreneurship on community development: A case of Maidstone.</dc:title>
  <dc:creator>Alfred Mensah</dc:creator>
  <cp:lastModifiedBy>Darinka Corman</cp:lastModifiedBy>
  <cp:revision>2</cp:revision>
  <dcterms:created xsi:type="dcterms:W3CDTF">2024-04-30T12:07:00Z</dcterms:created>
  <dcterms:modified xsi:type="dcterms:W3CDTF">2024-04-30T12:07:00Z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fa87e6a0-e8cb-4846-962e-d81e1d2a9cd7</vt:lpwstr>
  </property>
  <property fmtid="{D5CDD505-2E9C-101B-9397-08002B2CF9AE}" pid="3" name="KSOProductBuildVer">
    <vt:lpwstr>1033-12.2.0.16731</vt:lpwstr>
  </property>
  <property fmtid="{D5CDD505-2E9C-101B-9397-08002B2CF9AE}" pid="4" name="ICV">
    <vt:lpwstr>A7692DC9275849FDB34A77165C6928B4_12</vt:lpwstr>
  </property>
</Properties>
</file>