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B41522" w14:textId="77777777" w:rsidR="00641BC7" w:rsidRDefault="00641BC7" w:rsidP="00641BC7">
      <w:pPr>
        <w:jc w:val="center"/>
        <w:rPr>
          <w:rFonts w:ascii="Lucida Grande" w:hAnsi="Lucida Grande"/>
          <w:b/>
          <w:sz w:val="28"/>
          <w:szCs w:val="28"/>
        </w:rPr>
      </w:pPr>
      <w:r>
        <w:rPr>
          <w:rFonts w:ascii="Lucida Grande" w:hAnsi="Lucida Grande"/>
          <w:b/>
          <w:noProof/>
          <w:sz w:val="28"/>
          <w:szCs w:val="28"/>
          <w:lang w:val="en-US" w:eastAsia="en-US"/>
        </w:rPr>
        <w:drawing>
          <wp:inline distT="0" distB="0" distL="0" distR="0" wp14:anchorId="2E7C460E" wp14:editId="70984BB8">
            <wp:extent cx="2025326" cy="708264"/>
            <wp:effectExtent l="19050" t="0" r="0" b="0"/>
            <wp:docPr id="1" name="Picture 0" descr="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a:stretch>
                      <a:fillRect/>
                    </a:stretch>
                  </pic:blipFill>
                  <pic:spPr>
                    <a:xfrm>
                      <a:off x="0" y="0"/>
                      <a:ext cx="2026715" cy="708750"/>
                    </a:xfrm>
                    <a:prstGeom prst="rect">
                      <a:avLst/>
                    </a:prstGeom>
                  </pic:spPr>
                </pic:pic>
              </a:graphicData>
            </a:graphic>
          </wp:inline>
        </w:drawing>
      </w:r>
      <w:r>
        <w:rPr>
          <w:rFonts w:ascii="Lucida Grande" w:hAnsi="Lucida Grande"/>
          <w:b/>
          <w:sz w:val="28"/>
          <w:szCs w:val="28"/>
        </w:rPr>
        <w:t xml:space="preserve"> </w:t>
      </w:r>
      <w:r w:rsidR="00F6211D">
        <w:rPr>
          <w:rFonts w:ascii="Lucida Grande" w:hAnsi="Lucida Grande"/>
          <w:b/>
          <w:sz w:val="28"/>
          <w:szCs w:val="28"/>
        </w:rPr>
        <w:t xml:space="preserve">       </w:t>
      </w:r>
      <w:r>
        <w:rPr>
          <w:rFonts w:ascii="Lucida Grande" w:hAnsi="Lucida Grande"/>
          <w:b/>
          <w:sz w:val="28"/>
          <w:szCs w:val="28"/>
        </w:rPr>
        <w:t xml:space="preserve"> </w:t>
      </w:r>
      <w:r>
        <w:rPr>
          <w:rFonts w:ascii="Lucida Grande" w:hAnsi="Lucida Grande"/>
          <w:b/>
          <w:noProof/>
          <w:sz w:val="28"/>
          <w:szCs w:val="28"/>
          <w:lang w:val="en-US" w:eastAsia="en-US"/>
        </w:rPr>
        <w:drawing>
          <wp:inline distT="0" distB="0" distL="0" distR="0" wp14:anchorId="1D9DBA5F" wp14:editId="470390F9">
            <wp:extent cx="1942513" cy="667738"/>
            <wp:effectExtent l="19050" t="0" r="0" b="0"/>
            <wp:docPr id="3" name="Picture 2" descr="Swansea College of Art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ansea College of Art Logo.png"/>
                    <pic:cNvPicPr/>
                  </pic:nvPicPr>
                  <pic:blipFill>
                    <a:blip r:embed="rId9"/>
                    <a:stretch>
                      <a:fillRect/>
                    </a:stretch>
                  </pic:blipFill>
                  <pic:spPr>
                    <a:xfrm>
                      <a:off x="0" y="0"/>
                      <a:ext cx="1953519" cy="671521"/>
                    </a:xfrm>
                    <a:prstGeom prst="rect">
                      <a:avLst/>
                    </a:prstGeom>
                  </pic:spPr>
                </pic:pic>
              </a:graphicData>
            </a:graphic>
          </wp:inline>
        </w:drawing>
      </w:r>
    </w:p>
    <w:p w14:paraId="189BAF4B" w14:textId="77777777" w:rsidR="00F6211D" w:rsidRDefault="00F6211D" w:rsidP="00641BC7">
      <w:pPr>
        <w:jc w:val="center"/>
        <w:rPr>
          <w:rFonts w:ascii="Lucida Grande" w:hAnsi="Lucida Grande"/>
          <w:b/>
          <w:sz w:val="28"/>
          <w:szCs w:val="28"/>
        </w:rPr>
      </w:pPr>
    </w:p>
    <w:p w14:paraId="27A08021" w14:textId="77777777" w:rsidR="00F6211D" w:rsidRDefault="00F6211D" w:rsidP="00641BC7">
      <w:pPr>
        <w:jc w:val="center"/>
        <w:rPr>
          <w:rFonts w:ascii="Lucida Grande" w:hAnsi="Lucida Grande"/>
          <w:b/>
          <w:sz w:val="28"/>
          <w:szCs w:val="28"/>
        </w:rPr>
      </w:pPr>
    </w:p>
    <w:p w14:paraId="53602816" w14:textId="120476ED" w:rsidR="005F60B6" w:rsidRPr="00641BC7" w:rsidRDefault="0013278C" w:rsidP="00641BC7">
      <w:pPr>
        <w:jc w:val="center"/>
        <w:rPr>
          <w:rFonts w:ascii="Lucida Grande" w:hAnsi="Lucida Grande"/>
          <w:b/>
          <w:sz w:val="28"/>
          <w:szCs w:val="28"/>
        </w:rPr>
      </w:pPr>
      <w:r>
        <w:rPr>
          <w:rFonts w:ascii="Lucida Grande" w:hAnsi="Lucida Grande"/>
          <w:b/>
          <w:sz w:val="28"/>
          <w:szCs w:val="28"/>
        </w:rPr>
        <w:t xml:space="preserve">School of </w:t>
      </w:r>
      <w:r w:rsidR="009A53A8">
        <w:rPr>
          <w:rFonts w:ascii="Lucida Grande" w:hAnsi="Lucida Grande"/>
          <w:b/>
          <w:sz w:val="28"/>
          <w:szCs w:val="28"/>
        </w:rPr>
        <w:t>Fine and Media Arts</w:t>
      </w:r>
    </w:p>
    <w:p w14:paraId="2AEEB361" w14:textId="77777777" w:rsidR="00641BC7" w:rsidRPr="00641BC7" w:rsidRDefault="00641BC7" w:rsidP="00641BC7">
      <w:pPr>
        <w:jc w:val="center"/>
        <w:rPr>
          <w:rFonts w:ascii="Lucida Grande" w:hAnsi="Lucida Grande"/>
          <w:b/>
          <w:sz w:val="36"/>
          <w:szCs w:val="36"/>
        </w:rPr>
      </w:pPr>
    </w:p>
    <w:p w14:paraId="22644C7C" w14:textId="77777777" w:rsidR="005F60B6" w:rsidRDefault="0013278C" w:rsidP="00E33C3F">
      <w:pPr>
        <w:jc w:val="center"/>
        <w:rPr>
          <w:rFonts w:ascii="Lucida Grande" w:hAnsi="Lucida Grande"/>
          <w:b/>
          <w:sz w:val="36"/>
          <w:szCs w:val="36"/>
        </w:rPr>
      </w:pPr>
      <w:r>
        <w:rPr>
          <w:rFonts w:ascii="Lucida Grande" w:hAnsi="Lucida Grande"/>
          <w:b/>
          <w:sz w:val="36"/>
          <w:szCs w:val="36"/>
        </w:rPr>
        <w:t>Entrepreneurship</w:t>
      </w:r>
    </w:p>
    <w:p w14:paraId="7CD6E605" w14:textId="77777777" w:rsidR="00641BC7" w:rsidRDefault="00641BC7" w:rsidP="00E33C3F">
      <w:pPr>
        <w:jc w:val="center"/>
        <w:rPr>
          <w:rFonts w:ascii="Lucida Grande" w:hAnsi="Lucida Grande"/>
          <w:b/>
          <w:sz w:val="36"/>
          <w:szCs w:val="36"/>
        </w:rPr>
      </w:pPr>
    </w:p>
    <w:p w14:paraId="5B4337C4" w14:textId="77777777" w:rsidR="00641BC7" w:rsidRDefault="00D42DB1" w:rsidP="00E33C3F">
      <w:pPr>
        <w:jc w:val="center"/>
        <w:rPr>
          <w:rFonts w:ascii="Lucida Grande" w:hAnsi="Lucida Grande"/>
          <w:b/>
          <w:sz w:val="28"/>
          <w:szCs w:val="28"/>
        </w:rPr>
      </w:pPr>
      <w:r w:rsidRPr="00D42DB1">
        <w:rPr>
          <w:rFonts w:ascii="Lucida Grande" w:hAnsi="Lucida Grande"/>
          <w:b/>
          <w:sz w:val="28"/>
          <w:szCs w:val="28"/>
        </w:rPr>
        <w:t>M5X01572</w:t>
      </w:r>
    </w:p>
    <w:p w14:paraId="3CBF2E0C" w14:textId="77777777" w:rsidR="001A772F" w:rsidRDefault="001A772F" w:rsidP="00E33C3F">
      <w:pPr>
        <w:jc w:val="center"/>
        <w:rPr>
          <w:rFonts w:ascii="Lucida Grande" w:hAnsi="Lucida Grande"/>
          <w:b/>
          <w:sz w:val="28"/>
          <w:szCs w:val="28"/>
        </w:rPr>
      </w:pPr>
    </w:p>
    <w:p w14:paraId="0D566604" w14:textId="77777777" w:rsidR="001A772F" w:rsidRDefault="001A772F" w:rsidP="00E33C3F">
      <w:pPr>
        <w:jc w:val="center"/>
        <w:rPr>
          <w:rFonts w:ascii="Lucida Grande" w:hAnsi="Lucida Grande"/>
          <w:b/>
          <w:sz w:val="28"/>
          <w:szCs w:val="28"/>
        </w:rPr>
      </w:pPr>
    </w:p>
    <w:p w14:paraId="46947142" w14:textId="1BEAF9C7" w:rsidR="00F6211D" w:rsidRPr="00641BC7" w:rsidRDefault="009A53A8" w:rsidP="00E33C3F">
      <w:pPr>
        <w:jc w:val="center"/>
        <w:rPr>
          <w:rFonts w:ascii="Lucida Grande" w:hAnsi="Lucida Grande"/>
          <w:b/>
          <w:sz w:val="28"/>
          <w:szCs w:val="28"/>
        </w:rPr>
      </w:pPr>
      <w:r>
        <w:rPr>
          <w:rFonts w:ascii="Lucida Grande" w:hAnsi="Lucida Grande"/>
          <w:b/>
          <w:noProof/>
          <w:sz w:val="28"/>
          <w:szCs w:val="28"/>
        </w:rPr>
        <w:drawing>
          <wp:inline distT="0" distB="0" distL="0" distR="0" wp14:anchorId="207D0C3B" wp14:editId="51ABCDD4">
            <wp:extent cx="2558374" cy="383756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190201_ADP_7789.jpeg"/>
                    <pic:cNvPicPr/>
                  </pic:nvPicPr>
                  <pic:blipFill>
                    <a:blip r:embed="rId10"/>
                    <a:stretch>
                      <a:fillRect/>
                    </a:stretch>
                  </pic:blipFill>
                  <pic:spPr>
                    <a:xfrm>
                      <a:off x="0" y="0"/>
                      <a:ext cx="2570390" cy="3855585"/>
                    </a:xfrm>
                    <a:prstGeom prst="rect">
                      <a:avLst/>
                    </a:prstGeom>
                  </pic:spPr>
                </pic:pic>
              </a:graphicData>
            </a:graphic>
          </wp:inline>
        </w:drawing>
      </w:r>
    </w:p>
    <w:p w14:paraId="47C9C798" w14:textId="47042C03" w:rsidR="005F60B6" w:rsidRDefault="005F60B6" w:rsidP="00E33C3F">
      <w:pPr>
        <w:pStyle w:val="FreeForm"/>
        <w:jc w:val="center"/>
        <w:rPr>
          <w:rFonts w:ascii="Arial" w:hAnsi="Arial"/>
        </w:rPr>
      </w:pPr>
    </w:p>
    <w:p w14:paraId="22FAEB29" w14:textId="77777777" w:rsidR="005F60B6" w:rsidRDefault="005F60B6" w:rsidP="005F60B6">
      <w:pPr>
        <w:pStyle w:val="FreeForm"/>
        <w:jc w:val="center"/>
        <w:rPr>
          <w:rFonts w:ascii="Arial" w:hAnsi="Arial" w:cs="Arial"/>
          <w:sz w:val="18"/>
          <w:szCs w:val="18"/>
        </w:rPr>
      </w:pPr>
    </w:p>
    <w:p w14:paraId="0F1C4EAD" w14:textId="77777777" w:rsidR="00255D7B" w:rsidRDefault="00255D7B" w:rsidP="005F60B6">
      <w:pPr>
        <w:pStyle w:val="FreeForm"/>
        <w:jc w:val="center"/>
        <w:rPr>
          <w:rFonts w:ascii="Arial" w:hAnsi="Arial" w:cs="Arial"/>
          <w:sz w:val="18"/>
          <w:szCs w:val="18"/>
        </w:rPr>
      </w:pPr>
    </w:p>
    <w:p w14:paraId="4C0300F6" w14:textId="77777777" w:rsidR="00255D7B" w:rsidRDefault="00255D7B" w:rsidP="005F60B6">
      <w:pPr>
        <w:pStyle w:val="FreeForm"/>
        <w:jc w:val="center"/>
        <w:rPr>
          <w:rFonts w:ascii="Arial" w:hAnsi="Arial" w:cs="Arial"/>
          <w:sz w:val="18"/>
          <w:szCs w:val="18"/>
        </w:rPr>
      </w:pPr>
    </w:p>
    <w:p w14:paraId="2A48CD76" w14:textId="77777777" w:rsidR="00255D7B" w:rsidRDefault="00255D7B" w:rsidP="005F60B6">
      <w:pPr>
        <w:pStyle w:val="FreeForm"/>
        <w:jc w:val="center"/>
        <w:rPr>
          <w:rFonts w:ascii="Arial" w:hAnsi="Arial" w:cs="Arial"/>
          <w:sz w:val="18"/>
          <w:szCs w:val="18"/>
        </w:rPr>
      </w:pPr>
    </w:p>
    <w:p w14:paraId="45FEF784" w14:textId="77777777" w:rsidR="00255D7B" w:rsidRDefault="00255D7B" w:rsidP="005F60B6">
      <w:pPr>
        <w:pStyle w:val="FreeForm"/>
        <w:jc w:val="center"/>
        <w:rPr>
          <w:rFonts w:ascii="Arial" w:hAnsi="Arial" w:cs="Arial"/>
          <w:sz w:val="18"/>
          <w:szCs w:val="18"/>
        </w:rPr>
      </w:pPr>
    </w:p>
    <w:p w14:paraId="616A6003" w14:textId="77777777" w:rsidR="00255D7B" w:rsidRDefault="00255D7B" w:rsidP="005F60B6">
      <w:pPr>
        <w:pStyle w:val="FreeForm"/>
        <w:jc w:val="center"/>
        <w:rPr>
          <w:rFonts w:ascii="Arial" w:hAnsi="Arial" w:cs="Arial"/>
          <w:sz w:val="18"/>
          <w:szCs w:val="18"/>
        </w:rPr>
      </w:pPr>
    </w:p>
    <w:p w14:paraId="48F243DB" w14:textId="77777777" w:rsidR="00255D7B" w:rsidRDefault="00255D7B" w:rsidP="005F60B6">
      <w:pPr>
        <w:pStyle w:val="FreeForm"/>
        <w:jc w:val="center"/>
        <w:rPr>
          <w:rFonts w:ascii="Arial" w:hAnsi="Arial" w:cs="Arial"/>
          <w:sz w:val="18"/>
          <w:szCs w:val="18"/>
        </w:rPr>
      </w:pPr>
    </w:p>
    <w:p w14:paraId="11221090" w14:textId="77777777" w:rsidR="00255D7B" w:rsidRDefault="00255D7B" w:rsidP="005F60B6">
      <w:pPr>
        <w:pStyle w:val="FreeForm"/>
        <w:jc w:val="center"/>
        <w:rPr>
          <w:rFonts w:ascii="Arial" w:hAnsi="Arial" w:cs="Arial"/>
          <w:sz w:val="18"/>
          <w:szCs w:val="18"/>
        </w:rPr>
      </w:pPr>
    </w:p>
    <w:p w14:paraId="62E21C48" w14:textId="77777777" w:rsidR="00255D7B" w:rsidRDefault="00255D7B" w:rsidP="005F60B6">
      <w:pPr>
        <w:pStyle w:val="FreeForm"/>
        <w:jc w:val="center"/>
        <w:rPr>
          <w:rFonts w:ascii="Arial" w:hAnsi="Arial" w:cs="Arial"/>
          <w:sz w:val="18"/>
          <w:szCs w:val="18"/>
        </w:rPr>
      </w:pPr>
    </w:p>
    <w:p w14:paraId="1763EA4C" w14:textId="77777777" w:rsidR="00255D7B" w:rsidRDefault="00255D7B" w:rsidP="005F60B6">
      <w:pPr>
        <w:pStyle w:val="FreeForm"/>
        <w:jc w:val="center"/>
        <w:rPr>
          <w:rFonts w:ascii="Arial" w:hAnsi="Arial" w:cs="Arial"/>
          <w:sz w:val="18"/>
          <w:szCs w:val="18"/>
        </w:rPr>
      </w:pPr>
    </w:p>
    <w:p w14:paraId="6F202DEA" w14:textId="2F0D1DE6" w:rsidR="005F60B6" w:rsidRPr="00CE7301" w:rsidRDefault="00641BC7" w:rsidP="005F60B6">
      <w:pPr>
        <w:tabs>
          <w:tab w:val="left" w:pos="2380"/>
          <w:tab w:val="right" w:pos="9631"/>
          <w:tab w:val="right" w:pos="9895"/>
        </w:tabs>
        <w:rPr>
          <w:rFonts w:ascii="Lucida Grande" w:eastAsia="Lucida Grande" w:hAnsi="Lucida Grande" w:cs="Lucida Grande"/>
          <w:b/>
          <w:bCs/>
          <w:sz w:val="24"/>
          <w:szCs w:val="24"/>
        </w:rPr>
      </w:pPr>
      <w:r w:rsidRPr="00CE7301">
        <w:rPr>
          <w:rFonts w:ascii="Lucida Grande" w:eastAsia="Lucida Grande" w:hAnsi="Lucida Grande" w:cs="Lucida Grande"/>
          <w:b/>
          <w:bCs/>
          <w:sz w:val="24"/>
          <w:szCs w:val="24"/>
        </w:rPr>
        <w:t xml:space="preserve">Level </w:t>
      </w:r>
      <w:r w:rsidR="0013278C">
        <w:rPr>
          <w:rFonts w:ascii="Lucida Grande" w:eastAsia="Lucida Grande" w:hAnsi="Lucida Grande" w:cs="Lucida Grande"/>
          <w:b/>
          <w:bCs/>
          <w:sz w:val="24"/>
          <w:szCs w:val="24"/>
        </w:rPr>
        <w:t>5</w:t>
      </w:r>
    </w:p>
    <w:p w14:paraId="408E4EB6" w14:textId="12FB6360" w:rsidR="005F60B6" w:rsidRPr="00F6211D" w:rsidRDefault="005F60B6" w:rsidP="00F6211D">
      <w:pPr>
        <w:tabs>
          <w:tab w:val="left" w:pos="2380"/>
          <w:tab w:val="right" w:pos="9631"/>
          <w:tab w:val="right" w:pos="9895"/>
        </w:tabs>
        <w:rPr>
          <w:rFonts w:ascii="Lucida Grande" w:hAnsi="Lucida Grande"/>
          <w:sz w:val="32"/>
        </w:rPr>
        <w:sectPr w:rsidR="005F60B6" w:rsidRPr="00F6211D" w:rsidSect="00F6211D">
          <w:headerReference w:type="even" r:id="rId11"/>
          <w:headerReference w:type="default" r:id="rId12"/>
          <w:footerReference w:type="even" r:id="rId13"/>
          <w:headerReference w:type="first" r:id="rId14"/>
          <w:footerReference w:type="first" r:id="rId15"/>
          <w:pgSz w:w="11900" w:h="16840"/>
          <w:pgMar w:top="851" w:right="1134" w:bottom="709" w:left="1134" w:header="426" w:footer="709" w:gutter="0"/>
          <w:cols w:space="720"/>
          <w:titlePg/>
        </w:sectPr>
      </w:pPr>
      <w:r w:rsidRPr="00CE7301">
        <w:rPr>
          <w:rFonts w:ascii="Lucida Grande" w:eastAsia="Lucida Grande" w:hAnsi="Lucida Grande" w:cs="Lucida Grande"/>
          <w:b/>
          <w:sz w:val="24"/>
          <w:szCs w:val="24"/>
        </w:rPr>
        <w:t>201</w:t>
      </w:r>
      <w:r w:rsidR="009A53A8">
        <w:rPr>
          <w:rFonts w:ascii="Lucida Grande" w:eastAsia="Lucida Grande" w:hAnsi="Lucida Grande" w:cs="Lucida Grande"/>
          <w:b/>
          <w:sz w:val="24"/>
          <w:szCs w:val="24"/>
        </w:rPr>
        <w:t>8/19</w:t>
      </w:r>
      <w:r>
        <w:rPr>
          <w:rFonts w:ascii="Lucida Grande" w:hAnsi="Lucida Grande"/>
          <w:sz w:val="32"/>
        </w:rPr>
        <w:tab/>
      </w:r>
    </w:p>
    <w:p w14:paraId="721ABC9C" w14:textId="77777777" w:rsidR="00E33C3F" w:rsidRPr="00CE7301" w:rsidRDefault="00E33C3F" w:rsidP="000A4119">
      <w:pPr>
        <w:pStyle w:val="heading"/>
        <w:ind w:left="0" w:firstLine="0"/>
        <w:jc w:val="center"/>
        <w:rPr>
          <w:rFonts w:ascii="Arial" w:hAnsi="Arial"/>
          <w:sz w:val="22"/>
          <w:szCs w:val="22"/>
        </w:rPr>
      </w:pPr>
      <w:r w:rsidRPr="00CE7301">
        <w:rPr>
          <w:rFonts w:ascii="Arial" w:hAnsi="Arial"/>
          <w:sz w:val="22"/>
          <w:szCs w:val="22"/>
        </w:rPr>
        <w:lastRenderedPageBreak/>
        <w:t xml:space="preserve">Module </w:t>
      </w:r>
      <w:r w:rsidR="00F6211D" w:rsidRPr="00CE7301">
        <w:rPr>
          <w:rFonts w:ascii="Arial" w:hAnsi="Arial"/>
          <w:sz w:val="22"/>
          <w:szCs w:val="22"/>
        </w:rPr>
        <w:t xml:space="preserve">Title:  </w:t>
      </w:r>
      <w:r w:rsidR="00D42DB1">
        <w:rPr>
          <w:rFonts w:ascii="Arial" w:hAnsi="Arial"/>
          <w:sz w:val="22"/>
          <w:szCs w:val="22"/>
        </w:rPr>
        <w:t>Entrepreneurship</w:t>
      </w:r>
    </w:p>
    <w:p w14:paraId="06C2AC47" w14:textId="77777777" w:rsidR="00F6211D" w:rsidRPr="00CE7301" w:rsidRDefault="00F6211D" w:rsidP="000A4119">
      <w:pPr>
        <w:pStyle w:val="heading"/>
        <w:ind w:left="0" w:firstLine="0"/>
        <w:jc w:val="center"/>
        <w:rPr>
          <w:rFonts w:ascii="Arial" w:hAnsi="Arial"/>
          <w:sz w:val="22"/>
          <w:szCs w:val="22"/>
        </w:rPr>
      </w:pPr>
      <w:r w:rsidRPr="00CE7301">
        <w:rPr>
          <w:rFonts w:ascii="Arial" w:hAnsi="Arial"/>
          <w:sz w:val="22"/>
          <w:szCs w:val="22"/>
        </w:rPr>
        <w:t xml:space="preserve">Module Code:  </w:t>
      </w:r>
      <w:r w:rsidR="00D42DB1" w:rsidRPr="00D42DB1">
        <w:rPr>
          <w:rFonts w:ascii="Arial" w:hAnsi="Arial"/>
          <w:sz w:val="22"/>
          <w:szCs w:val="22"/>
        </w:rPr>
        <w:t>M5X01572</w:t>
      </w:r>
    </w:p>
    <w:p w14:paraId="7557E027" w14:textId="77777777" w:rsidR="00F6211D" w:rsidRPr="00CE7301" w:rsidRDefault="00F6211D" w:rsidP="000A4119">
      <w:pPr>
        <w:pStyle w:val="heading"/>
        <w:ind w:left="0" w:firstLine="0"/>
        <w:jc w:val="center"/>
        <w:rPr>
          <w:rFonts w:ascii="Arial" w:hAnsi="Arial"/>
          <w:sz w:val="22"/>
          <w:szCs w:val="22"/>
        </w:rPr>
      </w:pPr>
      <w:r w:rsidRPr="00CE7301">
        <w:rPr>
          <w:rFonts w:ascii="Arial" w:hAnsi="Arial"/>
          <w:sz w:val="22"/>
          <w:szCs w:val="22"/>
        </w:rPr>
        <w:t>20 Credit Module</w:t>
      </w:r>
    </w:p>
    <w:p w14:paraId="473F397E" w14:textId="4D8A8510" w:rsidR="00F6211D" w:rsidRPr="00CE7301" w:rsidRDefault="00F6211D" w:rsidP="000A4119">
      <w:pPr>
        <w:pStyle w:val="heading"/>
        <w:ind w:left="0" w:firstLine="0"/>
        <w:jc w:val="center"/>
        <w:rPr>
          <w:rFonts w:ascii="Arial" w:hAnsi="Arial"/>
          <w:sz w:val="22"/>
          <w:szCs w:val="22"/>
        </w:rPr>
      </w:pPr>
      <w:r w:rsidRPr="00CE7301">
        <w:rPr>
          <w:rFonts w:ascii="Arial" w:hAnsi="Arial"/>
          <w:sz w:val="22"/>
          <w:szCs w:val="22"/>
        </w:rPr>
        <w:t xml:space="preserve">Lecture Room:  </w:t>
      </w:r>
      <w:r w:rsidR="00D42DB1">
        <w:rPr>
          <w:rFonts w:ascii="Arial" w:hAnsi="Arial"/>
          <w:sz w:val="22"/>
          <w:szCs w:val="22"/>
        </w:rPr>
        <w:t>Lecture Theatre 1</w:t>
      </w:r>
      <w:r w:rsidRPr="00CE7301">
        <w:rPr>
          <w:rFonts w:ascii="Arial" w:hAnsi="Arial"/>
          <w:sz w:val="22"/>
          <w:szCs w:val="22"/>
        </w:rPr>
        <w:t xml:space="preserve"> </w:t>
      </w:r>
      <w:r w:rsidR="009A53A8">
        <w:rPr>
          <w:rFonts w:ascii="Arial" w:hAnsi="Arial"/>
          <w:sz w:val="22"/>
          <w:szCs w:val="22"/>
        </w:rPr>
        <w:t xml:space="preserve">and Lecture theatre 2 </w:t>
      </w:r>
      <w:r w:rsidRPr="00CE7301">
        <w:rPr>
          <w:rFonts w:ascii="Arial" w:hAnsi="Arial"/>
          <w:sz w:val="22"/>
          <w:szCs w:val="22"/>
        </w:rPr>
        <w:t>(</w:t>
      </w:r>
      <w:proofErr w:type="spellStart"/>
      <w:r w:rsidR="00D42DB1">
        <w:rPr>
          <w:rFonts w:ascii="Arial" w:hAnsi="Arial"/>
          <w:sz w:val="22"/>
          <w:szCs w:val="22"/>
        </w:rPr>
        <w:t>Dynevor</w:t>
      </w:r>
      <w:proofErr w:type="spellEnd"/>
      <w:r w:rsidR="00D42DB1">
        <w:rPr>
          <w:rFonts w:ascii="Arial" w:hAnsi="Arial"/>
          <w:sz w:val="22"/>
          <w:szCs w:val="22"/>
        </w:rPr>
        <w:t xml:space="preserve"> Building</w:t>
      </w:r>
      <w:r w:rsidRPr="00CE7301">
        <w:rPr>
          <w:rFonts w:ascii="Arial" w:hAnsi="Arial"/>
          <w:sz w:val="22"/>
          <w:szCs w:val="22"/>
        </w:rPr>
        <w:t>)</w:t>
      </w:r>
    </w:p>
    <w:p w14:paraId="5F8D8464" w14:textId="2BE95E00" w:rsidR="00F6211D" w:rsidRPr="00CE7301" w:rsidRDefault="009A53A8" w:rsidP="000A4119">
      <w:pPr>
        <w:pStyle w:val="heading"/>
        <w:ind w:left="0" w:firstLine="0"/>
        <w:jc w:val="center"/>
        <w:rPr>
          <w:rFonts w:ascii="Arial" w:hAnsi="Arial"/>
          <w:sz w:val="22"/>
          <w:szCs w:val="22"/>
        </w:rPr>
      </w:pPr>
      <w:r>
        <w:rPr>
          <w:rFonts w:ascii="Arial" w:hAnsi="Arial"/>
          <w:sz w:val="22"/>
          <w:szCs w:val="22"/>
        </w:rPr>
        <w:t>Monday and Tuesdays</w:t>
      </w:r>
    </w:p>
    <w:p w14:paraId="531CE690" w14:textId="5B569C31" w:rsidR="00F6211D" w:rsidRPr="00CE7301" w:rsidRDefault="00F6211D" w:rsidP="000A4119">
      <w:pPr>
        <w:pStyle w:val="heading"/>
        <w:ind w:left="0" w:firstLine="0"/>
        <w:jc w:val="center"/>
        <w:rPr>
          <w:rFonts w:ascii="Arial" w:hAnsi="Arial"/>
          <w:sz w:val="22"/>
          <w:szCs w:val="22"/>
        </w:rPr>
      </w:pPr>
      <w:r w:rsidRPr="00CE7301">
        <w:rPr>
          <w:rFonts w:ascii="Arial" w:hAnsi="Arial"/>
          <w:sz w:val="22"/>
          <w:szCs w:val="22"/>
        </w:rPr>
        <w:t xml:space="preserve">Module Coordinator:  </w:t>
      </w:r>
      <w:proofErr w:type="spellStart"/>
      <w:r w:rsidR="009A53A8">
        <w:rPr>
          <w:rFonts w:ascii="Arial" w:hAnsi="Arial"/>
          <w:sz w:val="22"/>
          <w:szCs w:val="22"/>
        </w:rPr>
        <w:t>Timi</w:t>
      </w:r>
      <w:proofErr w:type="spellEnd"/>
      <w:r w:rsidR="009A53A8">
        <w:rPr>
          <w:rFonts w:ascii="Arial" w:hAnsi="Arial"/>
          <w:sz w:val="22"/>
          <w:szCs w:val="22"/>
        </w:rPr>
        <w:t xml:space="preserve"> O’Neill</w:t>
      </w:r>
    </w:p>
    <w:p w14:paraId="16C61448" w14:textId="1DB6B230" w:rsidR="00F6211D" w:rsidRPr="00CE7301" w:rsidRDefault="00F6211D" w:rsidP="00F6211D">
      <w:pPr>
        <w:pStyle w:val="heading"/>
        <w:ind w:left="0" w:firstLine="0"/>
        <w:rPr>
          <w:rFonts w:ascii="Arial" w:hAnsi="Arial"/>
          <w:sz w:val="22"/>
          <w:szCs w:val="22"/>
        </w:rPr>
      </w:pPr>
      <w:r w:rsidRPr="00CE7301">
        <w:rPr>
          <w:rFonts w:ascii="Arial" w:hAnsi="Arial"/>
          <w:sz w:val="22"/>
          <w:szCs w:val="22"/>
        </w:rPr>
        <w:t xml:space="preserve">Email:  </w:t>
      </w:r>
      <w:r w:rsidR="009A53A8">
        <w:rPr>
          <w:rStyle w:val="Hyperlink"/>
          <w:rFonts w:ascii="Arial" w:hAnsi="Arial"/>
          <w:sz w:val="22"/>
          <w:szCs w:val="22"/>
        </w:rPr>
        <w:t>timi.oneill@uwtsd.ac.uk</w:t>
      </w:r>
      <w:bookmarkStart w:id="0" w:name="_GoBack"/>
      <w:bookmarkEnd w:id="0"/>
    </w:p>
    <w:p w14:paraId="4804CC32" w14:textId="77777777" w:rsidR="00F6211D" w:rsidRPr="00CE7301" w:rsidRDefault="00F6211D" w:rsidP="00F6211D">
      <w:pPr>
        <w:pStyle w:val="heading"/>
        <w:ind w:left="0" w:firstLine="0"/>
        <w:rPr>
          <w:rFonts w:ascii="Arial" w:hAnsi="Arial"/>
          <w:sz w:val="22"/>
          <w:szCs w:val="22"/>
        </w:rPr>
      </w:pPr>
      <w:r w:rsidRPr="00CE7301">
        <w:rPr>
          <w:rFonts w:ascii="Arial" w:hAnsi="Arial"/>
          <w:sz w:val="22"/>
          <w:szCs w:val="22"/>
        </w:rPr>
        <w:t>SYLLABUS</w:t>
      </w:r>
    </w:p>
    <w:p w14:paraId="7B1A8349" w14:textId="77777777" w:rsidR="00F6211D" w:rsidRDefault="00F6211D" w:rsidP="00CE7301">
      <w:pPr>
        <w:pStyle w:val="ListBullet"/>
      </w:pPr>
      <w:r w:rsidRPr="00CE7301">
        <w:t>The theoretical content of the module is communicated through demonstrations and lectures. The supervised workshops enable the student to further investigate the techniques, methodology and procedure demonstrated. Continuous student feedback is achieved through group discussions and critiques.</w:t>
      </w:r>
      <w:r w:rsidR="00BB591D" w:rsidRPr="00CE7301">
        <w:t xml:space="preserve"> </w:t>
      </w:r>
      <w:r w:rsidRPr="00CE7301">
        <w:t xml:space="preserve">Additionally, with counselling and tutorial assistance, this module enables the student to prepare, promote and present project work in a professional manner, one that will enable students to interact effectively with others through collaboration, collective endeavour and negotiation. </w:t>
      </w:r>
    </w:p>
    <w:p w14:paraId="432B81A7" w14:textId="77777777" w:rsidR="00CE7301" w:rsidRPr="00CE7301" w:rsidRDefault="00CE7301" w:rsidP="00CE7301">
      <w:pPr>
        <w:pStyle w:val="ListBullet"/>
      </w:pPr>
    </w:p>
    <w:p w14:paraId="7719C080" w14:textId="77777777" w:rsidR="00E33C3F" w:rsidRPr="00CE7301" w:rsidRDefault="00E33C3F" w:rsidP="00E33C3F">
      <w:pPr>
        <w:pStyle w:val="bullet"/>
        <w:spacing w:before="0"/>
        <w:ind w:left="0" w:firstLine="0"/>
        <w:rPr>
          <w:rFonts w:ascii="Arial" w:hAnsi="Arial" w:cs="Arial"/>
          <w:b/>
          <w:sz w:val="22"/>
          <w:szCs w:val="22"/>
        </w:rPr>
      </w:pPr>
      <w:r w:rsidRPr="00CE7301">
        <w:rPr>
          <w:rFonts w:ascii="Arial" w:hAnsi="Arial" w:cs="Arial"/>
          <w:b/>
          <w:caps/>
          <w:sz w:val="22"/>
          <w:szCs w:val="22"/>
        </w:rPr>
        <w:t>AIM</w:t>
      </w:r>
      <w:r w:rsidRPr="00CE7301">
        <w:rPr>
          <w:rFonts w:ascii="Arial" w:hAnsi="Arial" w:cs="Arial"/>
          <w:b/>
          <w:sz w:val="22"/>
          <w:szCs w:val="22"/>
        </w:rPr>
        <w:t>(S)</w:t>
      </w:r>
    </w:p>
    <w:p w14:paraId="31FAF0BA" w14:textId="77777777" w:rsidR="00E33C3F" w:rsidRPr="00CE7301" w:rsidRDefault="00E33C3F" w:rsidP="00E33C3F">
      <w:pPr>
        <w:pStyle w:val="Default"/>
        <w:rPr>
          <w:sz w:val="22"/>
          <w:szCs w:val="22"/>
        </w:rPr>
      </w:pPr>
    </w:p>
    <w:p w14:paraId="02F1DDB9" w14:textId="77777777" w:rsidR="00F81E5F" w:rsidRPr="00EF036F" w:rsidRDefault="00F81E5F" w:rsidP="00F81E5F">
      <w:pPr>
        <w:pStyle w:val="bullet"/>
        <w:spacing w:before="0"/>
        <w:ind w:left="0" w:firstLine="0"/>
        <w:rPr>
          <w:rFonts w:ascii="Arial" w:hAnsi="Arial" w:cs="Arial"/>
          <w:b/>
          <w:sz w:val="22"/>
          <w:szCs w:val="22"/>
        </w:rPr>
      </w:pPr>
      <w:r w:rsidRPr="00F33674">
        <w:rPr>
          <w:rFonts w:ascii="Arial" w:hAnsi="Arial" w:cs="Arial"/>
          <w:sz w:val="22"/>
          <w:szCs w:val="22"/>
        </w:rPr>
        <w:t xml:space="preserve">This module will </w:t>
      </w:r>
      <w:r>
        <w:rPr>
          <w:rFonts w:ascii="Arial" w:hAnsi="Arial" w:cs="Arial"/>
          <w:sz w:val="22"/>
          <w:szCs w:val="22"/>
        </w:rPr>
        <w:t>relate to</w:t>
      </w:r>
      <w:r w:rsidRPr="00F33674">
        <w:rPr>
          <w:rFonts w:ascii="Arial" w:hAnsi="Arial" w:cs="Arial"/>
          <w:sz w:val="22"/>
          <w:szCs w:val="22"/>
        </w:rPr>
        <w:t xml:space="preserve"> issues relevant to innovation</w:t>
      </w:r>
      <w:r>
        <w:rPr>
          <w:rFonts w:ascii="Arial" w:hAnsi="Arial" w:cs="Arial"/>
          <w:sz w:val="22"/>
          <w:szCs w:val="22"/>
        </w:rPr>
        <w:t xml:space="preserve">, </w:t>
      </w:r>
      <w:r w:rsidRPr="00F33674">
        <w:rPr>
          <w:rFonts w:ascii="Arial" w:hAnsi="Arial" w:cs="Arial"/>
          <w:sz w:val="22"/>
          <w:szCs w:val="22"/>
        </w:rPr>
        <w:t>entrepreneurship</w:t>
      </w:r>
      <w:r>
        <w:rPr>
          <w:rFonts w:ascii="Arial" w:hAnsi="Arial" w:cs="Arial"/>
          <w:sz w:val="22"/>
          <w:szCs w:val="22"/>
        </w:rPr>
        <w:t xml:space="preserve"> and self promotion</w:t>
      </w:r>
      <w:r w:rsidRPr="00F33674">
        <w:rPr>
          <w:rFonts w:ascii="Arial" w:hAnsi="Arial" w:cs="Arial"/>
          <w:sz w:val="22"/>
          <w:szCs w:val="22"/>
        </w:rPr>
        <w:t>. It will encourage and develop the student’s entrepreneurial skills, self-motivation and analytical abilities through an investigation of a specific market</w:t>
      </w:r>
      <w:r>
        <w:rPr>
          <w:rFonts w:ascii="Arial" w:hAnsi="Arial" w:cs="Arial"/>
          <w:sz w:val="22"/>
          <w:szCs w:val="22"/>
        </w:rPr>
        <w:t xml:space="preserve">, </w:t>
      </w:r>
      <w:r w:rsidRPr="00F33674">
        <w:rPr>
          <w:rFonts w:ascii="Arial" w:hAnsi="Arial" w:cs="Arial"/>
          <w:sz w:val="22"/>
          <w:szCs w:val="22"/>
        </w:rPr>
        <w:t>production of a professional business plan</w:t>
      </w:r>
      <w:r>
        <w:rPr>
          <w:rFonts w:ascii="Arial" w:hAnsi="Arial" w:cs="Arial"/>
          <w:sz w:val="22"/>
          <w:szCs w:val="22"/>
        </w:rPr>
        <w:t xml:space="preserve"> and self promotional materials</w:t>
      </w:r>
      <w:r w:rsidRPr="00F33674">
        <w:rPr>
          <w:rFonts w:ascii="Arial" w:hAnsi="Arial" w:cs="Arial"/>
          <w:sz w:val="22"/>
          <w:szCs w:val="22"/>
        </w:rPr>
        <w:t>.</w:t>
      </w:r>
    </w:p>
    <w:p w14:paraId="13D3C6FF" w14:textId="77777777" w:rsidR="00E33C3F" w:rsidRPr="00CE7301" w:rsidRDefault="00E33C3F" w:rsidP="00E33C3F">
      <w:pPr>
        <w:pStyle w:val="bullet"/>
        <w:spacing w:before="0"/>
        <w:ind w:left="0" w:firstLine="0"/>
        <w:rPr>
          <w:rFonts w:ascii="Arial" w:hAnsi="Arial" w:cs="Arial"/>
          <w:b/>
          <w:sz w:val="22"/>
          <w:szCs w:val="22"/>
        </w:rPr>
      </w:pPr>
    </w:p>
    <w:p w14:paraId="3E85CE60" w14:textId="77777777" w:rsidR="00E33C3F" w:rsidRPr="00CE7301" w:rsidRDefault="00E33C3F" w:rsidP="00E33C3F">
      <w:pPr>
        <w:pStyle w:val="bullet"/>
        <w:spacing w:before="0"/>
        <w:ind w:left="0" w:firstLine="0"/>
        <w:rPr>
          <w:rFonts w:ascii="Arial" w:hAnsi="Arial" w:cs="Arial"/>
          <w:b/>
          <w:sz w:val="22"/>
          <w:szCs w:val="22"/>
        </w:rPr>
      </w:pPr>
      <w:r w:rsidRPr="00CE7301">
        <w:rPr>
          <w:rFonts w:ascii="Arial" w:hAnsi="Arial" w:cs="Arial"/>
          <w:b/>
          <w:sz w:val="22"/>
          <w:szCs w:val="22"/>
        </w:rPr>
        <w:t>LEARNING OUTCOMES</w:t>
      </w:r>
    </w:p>
    <w:p w14:paraId="2E4B0A06" w14:textId="77777777" w:rsidR="00E33C3F" w:rsidRPr="00CE7301" w:rsidRDefault="00E33C3F" w:rsidP="00E33C3F">
      <w:pPr>
        <w:pStyle w:val="bullet"/>
        <w:spacing w:before="0"/>
        <w:ind w:left="0" w:firstLine="0"/>
        <w:rPr>
          <w:rFonts w:ascii="Arial" w:hAnsi="Arial" w:cs="Arial"/>
          <w:b/>
          <w:sz w:val="22"/>
          <w:szCs w:val="22"/>
        </w:rPr>
      </w:pPr>
    </w:p>
    <w:p w14:paraId="0FCC5728" w14:textId="77777777" w:rsidR="00E33C3F" w:rsidRDefault="00E33C3F" w:rsidP="00E33C3F">
      <w:pPr>
        <w:pStyle w:val="ListParagraph"/>
        <w:ind w:left="0"/>
        <w:rPr>
          <w:rFonts w:ascii="Arial" w:hAnsi="Arial" w:cs="Arial"/>
          <w:sz w:val="22"/>
          <w:szCs w:val="22"/>
        </w:rPr>
      </w:pPr>
      <w:r w:rsidRPr="00CE7301">
        <w:rPr>
          <w:rFonts w:ascii="Arial" w:hAnsi="Arial" w:cs="Arial"/>
          <w:sz w:val="22"/>
          <w:szCs w:val="22"/>
        </w:rPr>
        <w:t>Upon successful completion of this module, the student will be able to:</w:t>
      </w:r>
    </w:p>
    <w:p w14:paraId="2D385E3E" w14:textId="77777777" w:rsidR="00843634" w:rsidRDefault="00843634" w:rsidP="00E33C3F">
      <w:pPr>
        <w:pStyle w:val="ListParagraph"/>
        <w:ind w:left="0"/>
        <w:rPr>
          <w:rFonts w:ascii="Arial" w:hAnsi="Arial" w:cs="Arial"/>
          <w:sz w:val="22"/>
          <w:szCs w:val="22"/>
        </w:rPr>
      </w:pPr>
    </w:p>
    <w:p w14:paraId="668439A7" w14:textId="77777777" w:rsidR="00843634" w:rsidRDefault="00F81E5F" w:rsidP="003C4EA1">
      <w:pPr>
        <w:pStyle w:val="ListParagraph"/>
        <w:numPr>
          <w:ilvl w:val="0"/>
          <w:numId w:val="4"/>
        </w:numPr>
        <w:ind w:hanging="720"/>
        <w:rPr>
          <w:rFonts w:ascii="Arial" w:hAnsi="Arial" w:cs="Arial"/>
          <w:sz w:val="22"/>
          <w:szCs w:val="22"/>
        </w:rPr>
      </w:pPr>
      <w:r w:rsidRPr="00F81E5F">
        <w:rPr>
          <w:rFonts w:ascii="Arial" w:hAnsi="Arial" w:cs="Arial"/>
          <w:sz w:val="22"/>
          <w:szCs w:val="22"/>
        </w:rPr>
        <w:t>Initiate, contextualize, define and develop either a business idea or project proposal for an external funding agency (e.g. bank, gallery, Arts Council or Regional Film Agency) including a clearly articulated range of enterprise skills required and marketing and indicative financial considerations.</w:t>
      </w:r>
    </w:p>
    <w:p w14:paraId="79A4A04B" w14:textId="77777777" w:rsidR="00F81E5F" w:rsidRPr="00F33674" w:rsidRDefault="00F81E5F" w:rsidP="00843634">
      <w:pPr>
        <w:pStyle w:val="ListParagraph"/>
        <w:ind w:left="0"/>
        <w:rPr>
          <w:rFonts w:ascii="Arial" w:hAnsi="Arial" w:cs="Arial"/>
          <w:sz w:val="22"/>
          <w:szCs w:val="22"/>
        </w:rPr>
      </w:pPr>
    </w:p>
    <w:p w14:paraId="3BA65B47" w14:textId="77777777" w:rsidR="00843634" w:rsidRPr="00843634" w:rsidRDefault="00843634" w:rsidP="00843634">
      <w:pPr>
        <w:ind w:left="709" w:hanging="709"/>
        <w:rPr>
          <w:rFonts w:ascii="Arial" w:hAnsi="Arial" w:cs="Arial"/>
          <w:sz w:val="22"/>
          <w:szCs w:val="22"/>
        </w:rPr>
      </w:pPr>
      <w:r w:rsidRPr="00843634">
        <w:rPr>
          <w:rFonts w:ascii="Arial" w:hAnsi="Arial" w:cs="Arial"/>
          <w:sz w:val="22"/>
          <w:szCs w:val="22"/>
        </w:rPr>
        <w:t>2.</w:t>
      </w:r>
      <w:r w:rsidRPr="00843634">
        <w:rPr>
          <w:rFonts w:ascii="Arial" w:hAnsi="Arial" w:cs="Arial"/>
          <w:sz w:val="22"/>
          <w:szCs w:val="22"/>
        </w:rPr>
        <w:tab/>
        <w:t>Demonstrate effective key skills and team working ability, including pl</w:t>
      </w:r>
      <w:r>
        <w:rPr>
          <w:rFonts w:ascii="Arial" w:hAnsi="Arial" w:cs="Arial"/>
          <w:sz w:val="22"/>
          <w:szCs w:val="22"/>
        </w:rPr>
        <w:t xml:space="preserve">anning, organisation, reflexive </w:t>
      </w:r>
      <w:r w:rsidRPr="00843634">
        <w:rPr>
          <w:rFonts w:ascii="Arial" w:hAnsi="Arial" w:cs="Arial"/>
          <w:sz w:val="22"/>
          <w:szCs w:val="22"/>
        </w:rPr>
        <w:t>thinking, and decision-making, communication and group presentation/pitching skills.</w:t>
      </w:r>
    </w:p>
    <w:p w14:paraId="78087A59" w14:textId="77777777" w:rsidR="00E33C3F" w:rsidRPr="00CE7301" w:rsidRDefault="00E33C3F" w:rsidP="00E33C3F">
      <w:pPr>
        <w:pStyle w:val="heading"/>
        <w:rPr>
          <w:rFonts w:ascii="Arial" w:hAnsi="Arial" w:cs="Arial"/>
          <w:sz w:val="22"/>
          <w:szCs w:val="22"/>
        </w:rPr>
      </w:pPr>
      <w:r w:rsidRPr="00CE7301">
        <w:rPr>
          <w:rFonts w:ascii="Arial" w:hAnsi="Arial" w:cs="Arial"/>
          <w:sz w:val="22"/>
          <w:szCs w:val="22"/>
        </w:rPr>
        <w:t>MODULE EVALUATION</w:t>
      </w:r>
    </w:p>
    <w:p w14:paraId="784A9413" w14:textId="77777777" w:rsidR="00E33C3F" w:rsidRPr="00CE7301" w:rsidRDefault="00E33C3F" w:rsidP="00E33C3F">
      <w:pPr>
        <w:pStyle w:val="heading"/>
        <w:tabs>
          <w:tab w:val="clear" w:pos="720"/>
          <w:tab w:val="clear" w:pos="1440"/>
          <w:tab w:val="left" w:pos="0"/>
        </w:tabs>
        <w:ind w:left="0" w:firstLine="0"/>
        <w:rPr>
          <w:rFonts w:ascii="Arial" w:hAnsi="Arial" w:cs="Arial"/>
          <w:b w:val="0"/>
          <w:sz w:val="22"/>
          <w:szCs w:val="22"/>
        </w:rPr>
      </w:pPr>
      <w:r w:rsidRPr="00CE7301">
        <w:rPr>
          <w:rFonts w:ascii="Arial" w:hAnsi="Arial" w:cs="Arial"/>
          <w:b w:val="0"/>
          <w:sz w:val="22"/>
          <w:szCs w:val="22"/>
        </w:rPr>
        <w:t>At the end of the module you will be asked to complete a module evaluation form. Please refer to the learning outcomes when making your evaluation.</w:t>
      </w:r>
    </w:p>
    <w:p w14:paraId="601FA4E5" w14:textId="77777777" w:rsidR="00E33C3F" w:rsidRPr="00CE7301" w:rsidRDefault="00E33C3F" w:rsidP="00E33C3F">
      <w:pPr>
        <w:pStyle w:val="heading"/>
        <w:tabs>
          <w:tab w:val="clear" w:pos="720"/>
          <w:tab w:val="clear" w:pos="1440"/>
          <w:tab w:val="left" w:pos="0"/>
        </w:tabs>
        <w:ind w:left="1843" w:hanging="1843"/>
        <w:jc w:val="both"/>
        <w:rPr>
          <w:rFonts w:ascii="Arial" w:hAnsi="Arial" w:cs="Arial"/>
          <w:sz w:val="22"/>
          <w:szCs w:val="22"/>
        </w:rPr>
      </w:pPr>
      <w:r w:rsidRPr="00CE7301">
        <w:rPr>
          <w:rFonts w:ascii="Arial" w:hAnsi="Arial" w:cs="Arial"/>
          <w:sz w:val="22"/>
          <w:szCs w:val="22"/>
        </w:rPr>
        <w:t>TIMETABLE</w:t>
      </w:r>
    </w:p>
    <w:p w14:paraId="3905D91B" w14:textId="49EB4C09" w:rsidR="00E33C3F" w:rsidRPr="00CE7301" w:rsidRDefault="00E33C3F" w:rsidP="00E33C3F">
      <w:pPr>
        <w:pStyle w:val="heading"/>
        <w:tabs>
          <w:tab w:val="clear" w:pos="720"/>
          <w:tab w:val="clear" w:pos="1440"/>
          <w:tab w:val="left" w:pos="0"/>
        </w:tabs>
        <w:ind w:left="0" w:firstLine="0"/>
        <w:rPr>
          <w:rFonts w:ascii="Arial" w:hAnsi="Arial" w:cs="Arial"/>
          <w:b w:val="0"/>
          <w:sz w:val="22"/>
          <w:szCs w:val="22"/>
        </w:rPr>
      </w:pPr>
      <w:r w:rsidRPr="00CE7301">
        <w:rPr>
          <w:rFonts w:ascii="Arial" w:hAnsi="Arial" w:cs="Arial"/>
          <w:b w:val="0"/>
          <w:sz w:val="22"/>
          <w:szCs w:val="22"/>
        </w:rPr>
        <w:t xml:space="preserve">The course is taught over a </w:t>
      </w:r>
      <w:proofErr w:type="gramStart"/>
      <w:r w:rsidR="008A651D">
        <w:rPr>
          <w:rFonts w:ascii="Arial" w:hAnsi="Arial" w:cs="Arial"/>
          <w:b w:val="0"/>
          <w:sz w:val="22"/>
          <w:szCs w:val="22"/>
        </w:rPr>
        <w:t>four</w:t>
      </w:r>
      <w:r w:rsidRPr="00CE7301">
        <w:rPr>
          <w:rFonts w:ascii="Arial" w:hAnsi="Arial" w:cs="Arial"/>
          <w:b w:val="0"/>
          <w:sz w:val="22"/>
          <w:szCs w:val="22"/>
        </w:rPr>
        <w:t xml:space="preserve"> week</w:t>
      </w:r>
      <w:proofErr w:type="gramEnd"/>
      <w:r w:rsidRPr="00CE7301">
        <w:rPr>
          <w:rFonts w:ascii="Arial" w:hAnsi="Arial" w:cs="Arial"/>
          <w:b w:val="0"/>
          <w:sz w:val="22"/>
          <w:szCs w:val="22"/>
        </w:rPr>
        <w:t xml:space="preserve"> period, starting in week one of semester </w:t>
      </w:r>
      <w:r w:rsidR="008A651D">
        <w:rPr>
          <w:rFonts w:ascii="Arial" w:hAnsi="Arial" w:cs="Arial"/>
          <w:b w:val="0"/>
          <w:sz w:val="22"/>
          <w:szCs w:val="22"/>
        </w:rPr>
        <w:t>two</w:t>
      </w:r>
      <w:r w:rsidRPr="00CE7301">
        <w:rPr>
          <w:rFonts w:ascii="Arial" w:hAnsi="Arial" w:cs="Arial"/>
          <w:b w:val="0"/>
          <w:sz w:val="22"/>
          <w:szCs w:val="22"/>
        </w:rPr>
        <w:t xml:space="preserve">. Each </w:t>
      </w:r>
      <w:r w:rsidR="008A651D">
        <w:rPr>
          <w:rFonts w:ascii="Arial" w:hAnsi="Arial" w:cs="Arial"/>
          <w:b w:val="0"/>
          <w:sz w:val="22"/>
          <w:szCs w:val="22"/>
        </w:rPr>
        <w:t>week</w:t>
      </w:r>
      <w:r w:rsidRPr="00CE7301">
        <w:rPr>
          <w:rFonts w:ascii="Arial" w:hAnsi="Arial" w:cs="Arial"/>
          <w:b w:val="0"/>
          <w:sz w:val="22"/>
          <w:szCs w:val="22"/>
        </w:rPr>
        <w:t xml:space="preserve"> will last for </w:t>
      </w:r>
      <w:r w:rsidR="008A651D">
        <w:rPr>
          <w:rFonts w:ascii="Arial" w:hAnsi="Arial" w:cs="Arial"/>
          <w:b w:val="0"/>
          <w:sz w:val="22"/>
          <w:szCs w:val="22"/>
        </w:rPr>
        <w:t>12</w:t>
      </w:r>
      <w:r w:rsidRPr="00CE7301">
        <w:rPr>
          <w:rFonts w:ascii="Arial" w:hAnsi="Arial" w:cs="Arial"/>
          <w:b w:val="0"/>
          <w:sz w:val="22"/>
          <w:szCs w:val="22"/>
        </w:rPr>
        <w:t xml:space="preserve"> hours. </w:t>
      </w:r>
      <w:r w:rsidR="00C95E5A" w:rsidRPr="00CE7301">
        <w:rPr>
          <w:rFonts w:ascii="Arial" w:hAnsi="Arial" w:cs="Arial"/>
          <w:b w:val="0"/>
          <w:sz w:val="22"/>
          <w:szCs w:val="22"/>
        </w:rPr>
        <w:t xml:space="preserve"> </w:t>
      </w:r>
      <w:r w:rsidR="008A651D">
        <w:rPr>
          <w:rFonts w:ascii="Arial" w:hAnsi="Arial" w:cs="Arial"/>
          <w:b w:val="0"/>
          <w:sz w:val="22"/>
          <w:szCs w:val="22"/>
        </w:rPr>
        <w:t>These classes will take place over Monday and Tuesday</w:t>
      </w:r>
    </w:p>
    <w:p w14:paraId="3066BA93" w14:textId="77777777" w:rsidR="005F60B6" w:rsidRDefault="005F60B6" w:rsidP="002D5B3F">
      <w:pPr>
        <w:pStyle w:val="Header"/>
        <w:tabs>
          <w:tab w:val="clear" w:pos="4153"/>
          <w:tab w:val="clear" w:pos="8306"/>
        </w:tabs>
      </w:pPr>
    </w:p>
    <w:p w14:paraId="7010641A" w14:textId="77777777" w:rsidR="00CE7301" w:rsidRDefault="00CE7301" w:rsidP="00BB591D"/>
    <w:p w14:paraId="3FDD3D52" w14:textId="77777777" w:rsidR="00F81E5F" w:rsidRDefault="00F81E5F" w:rsidP="00BB591D">
      <w:pPr>
        <w:rPr>
          <w:rFonts w:ascii="Arial" w:hAnsi="Arial"/>
          <w:b/>
          <w:sz w:val="22"/>
          <w:szCs w:val="22"/>
        </w:rPr>
      </w:pPr>
    </w:p>
    <w:p w14:paraId="258640A4" w14:textId="77777777" w:rsidR="00F81E5F" w:rsidRDefault="00F81E5F" w:rsidP="00BB591D">
      <w:pPr>
        <w:rPr>
          <w:rFonts w:ascii="Arial" w:hAnsi="Arial"/>
          <w:b/>
          <w:sz w:val="22"/>
          <w:szCs w:val="22"/>
        </w:rPr>
      </w:pPr>
    </w:p>
    <w:p w14:paraId="2A6AA2DB" w14:textId="77777777" w:rsidR="00F81E5F" w:rsidRDefault="00F81E5F" w:rsidP="00BB591D">
      <w:pPr>
        <w:rPr>
          <w:rFonts w:ascii="Arial" w:hAnsi="Arial"/>
          <w:b/>
          <w:sz w:val="22"/>
          <w:szCs w:val="22"/>
        </w:rPr>
      </w:pPr>
    </w:p>
    <w:p w14:paraId="0274D684" w14:textId="77777777" w:rsidR="008A651D" w:rsidRDefault="008A651D" w:rsidP="00F81E5F">
      <w:pPr>
        <w:pStyle w:val="heading"/>
        <w:spacing w:before="0" w:after="0"/>
        <w:ind w:left="0" w:firstLine="0"/>
        <w:rPr>
          <w:rFonts w:ascii="Arial" w:hAnsi="Arial" w:cs="Arial"/>
          <w:sz w:val="22"/>
          <w:szCs w:val="22"/>
        </w:rPr>
      </w:pPr>
    </w:p>
    <w:p w14:paraId="22A979D8" w14:textId="77777777" w:rsidR="008A651D" w:rsidRDefault="008A651D" w:rsidP="00F81E5F">
      <w:pPr>
        <w:pStyle w:val="heading"/>
        <w:spacing w:before="0" w:after="0"/>
        <w:ind w:left="0" w:firstLine="0"/>
        <w:rPr>
          <w:rFonts w:ascii="Arial" w:hAnsi="Arial" w:cs="Arial"/>
          <w:sz w:val="22"/>
          <w:szCs w:val="22"/>
        </w:rPr>
      </w:pPr>
    </w:p>
    <w:p w14:paraId="491C10D5" w14:textId="77777777" w:rsidR="008A651D" w:rsidRDefault="008A651D" w:rsidP="00F81E5F">
      <w:pPr>
        <w:pStyle w:val="heading"/>
        <w:spacing w:before="0" w:after="0"/>
        <w:ind w:left="0" w:firstLine="0"/>
        <w:rPr>
          <w:rFonts w:ascii="Arial" w:hAnsi="Arial" w:cs="Arial"/>
          <w:sz w:val="22"/>
          <w:szCs w:val="22"/>
        </w:rPr>
      </w:pPr>
    </w:p>
    <w:p w14:paraId="30CDDBBB" w14:textId="77777777" w:rsidR="008A651D" w:rsidRDefault="008A651D" w:rsidP="00F81E5F">
      <w:pPr>
        <w:pStyle w:val="heading"/>
        <w:spacing w:before="0" w:after="0"/>
        <w:ind w:left="0" w:firstLine="0"/>
        <w:rPr>
          <w:rFonts w:ascii="Arial" w:hAnsi="Arial" w:cs="Arial"/>
          <w:sz w:val="22"/>
          <w:szCs w:val="22"/>
        </w:rPr>
      </w:pPr>
    </w:p>
    <w:p w14:paraId="3788007A" w14:textId="77777777" w:rsidR="008A651D" w:rsidRDefault="008A651D" w:rsidP="00F81E5F">
      <w:pPr>
        <w:pStyle w:val="heading"/>
        <w:spacing w:before="0" w:after="0"/>
        <w:ind w:left="0" w:firstLine="0"/>
        <w:rPr>
          <w:rFonts w:ascii="Arial" w:hAnsi="Arial" w:cs="Arial"/>
          <w:sz w:val="22"/>
          <w:szCs w:val="22"/>
        </w:rPr>
      </w:pPr>
    </w:p>
    <w:p w14:paraId="17BA5F1C" w14:textId="77777777" w:rsidR="008A651D" w:rsidRDefault="008A651D" w:rsidP="00F81E5F">
      <w:pPr>
        <w:pStyle w:val="heading"/>
        <w:spacing w:before="0" w:after="0"/>
        <w:ind w:left="0" w:firstLine="0"/>
        <w:rPr>
          <w:rFonts w:ascii="Arial" w:hAnsi="Arial" w:cs="Arial"/>
          <w:sz w:val="22"/>
          <w:szCs w:val="22"/>
        </w:rPr>
      </w:pPr>
    </w:p>
    <w:p w14:paraId="0F8D19A6" w14:textId="77777777" w:rsidR="008A651D" w:rsidRDefault="008A651D" w:rsidP="00F81E5F">
      <w:pPr>
        <w:pStyle w:val="heading"/>
        <w:spacing w:before="0" w:after="0"/>
        <w:ind w:left="0" w:firstLine="0"/>
        <w:rPr>
          <w:rFonts w:ascii="Arial" w:hAnsi="Arial" w:cs="Arial"/>
          <w:sz w:val="22"/>
          <w:szCs w:val="22"/>
        </w:rPr>
      </w:pPr>
    </w:p>
    <w:p w14:paraId="57F665C7" w14:textId="63DF7B61" w:rsidR="00F81E5F" w:rsidRPr="00F33674" w:rsidRDefault="00F81E5F" w:rsidP="00F81E5F">
      <w:pPr>
        <w:pStyle w:val="heading"/>
        <w:spacing w:before="0" w:after="0"/>
        <w:ind w:left="0" w:firstLine="0"/>
        <w:rPr>
          <w:rFonts w:ascii="Arial" w:hAnsi="Arial" w:cs="Arial"/>
          <w:sz w:val="22"/>
          <w:szCs w:val="22"/>
        </w:rPr>
      </w:pPr>
      <w:r w:rsidRPr="00F33674">
        <w:rPr>
          <w:rFonts w:ascii="Arial" w:hAnsi="Arial" w:cs="Arial"/>
          <w:sz w:val="22"/>
          <w:szCs w:val="22"/>
        </w:rPr>
        <w:t>BIBLIOGRAPHY</w:t>
      </w:r>
    </w:p>
    <w:p w14:paraId="22AB624E" w14:textId="77777777" w:rsidR="00F81E5F" w:rsidRPr="00F33674" w:rsidRDefault="00F81E5F" w:rsidP="00F81E5F">
      <w:pPr>
        <w:pStyle w:val="heading"/>
        <w:spacing w:before="0" w:after="0"/>
        <w:ind w:left="0" w:firstLine="0"/>
        <w:rPr>
          <w:rFonts w:ascii="Arial" w:hAnsi="Arial" w:cs="Arial"/>
          <w:sz w:val="22"/>
          <w:szCs w:val="22"/>
        </w:rPr>
      </w:pPr>
    </w:p>
    <w:p w14:paraId="23E70A1A" w14:textId="77777777" w:rsidR="00F81E5F" w:rsidRPr="00F33674" w:rsidRDefault="00F81E5F" w:rsidP="00F81E5F">
      <w:pPr>
        <w:pStyle w:val="heading"/>
        <w:spacing w:before="0" w:after="0"/>
        <w:rPr>
          <w:rFonts w:ascii="Arial" w:hAnsi="Arial" w:cs="Arial"/>
          <w:sz w:val="22"/>
          <w:szCs w:val="22"/>
        </w:rPr>
      </w:pPr>
      <w:r w:rsidRPr="00F33674">
        <w:rPr>
          <w:rFonts w:ascii="Arial" w:hAnsi="Arial" w:cs="Arial"/>
          <w:sz w:val="22"/>
          <w:szCs w:val="22"/>
        </w:rPr>
        <w:t>Essential</w:t>
      </w:r>
    </w:p>
    <w:p w14:paraId="717B5106" w14:textId="77777777" w:rsidR="00F81E5F" w:rsidRPr="00F33674" w:rsidRDefault="00F81E5F" w:rsidP="00F81E5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color w:val="000000"/>
          <w:sz w:val="22"/>
          <w:szCs w:val="22"/>
        </w:rPr>
      </w:pPr>
      <w:r w:rsidRPr="00F33674">
        <w:rPr>
          <w:rFonts w:ascii="Arial" w:hAnsi="Arial" w:cs="Arial"/>
          <w:color w:val="000000"/>
          <w:sz w:val="22"/>
          <w:szCs w:val="22"/>
        </w:rPr>
        <w:t xml:space="preserve">Harrison, S. (2010), </w:t>
      </w:r>
      <w:r w:rsidRPr="00F33674">
        <w:rPr>
          <w:rFonts w:ascii="Arial" w:hAnsi="Arial" w:cs="Arial"/>
          <w:bCs/>
          <w:i/>
          <w:color w:val="000000"/>
          <w:sz w:val="22"/>
          <w:szCs w:val="22"/>
        </w:rPr>
        <w:t>Idea selling: Successfully Pitch Your Creative Ideas to Bosses,</w:t>
      </w:r>
      <w:r>
        <w:rPr>
          <w:rFonts w:ascii="Arial" w:hAnsi="Arial" w:cs="Arial"/>
          <w:bCs/>
          <w:i/>
          <w:color w:val="000000"/>
          <w:sz w:val="22"/>
          <w:szCs w:val="22"/>
        </w:rPr>
        <w:t xml:space="preserve"> </w:t>
      </w:r>
      <w:r w:rsidRPr="00F33674">
        <w:rPr>
          <w:rFonts w:ascii="Arial" w:hAnsi="Arial" w:cs="Arial"/>
          <w:bCs/>
          <w:i/>
          <w:color w:val="000000"/>
          <w:sz w:val="22"/>
          <w:szCs w:val="22"/>
        </w:rPr>
        <w:t>Clients</w:t>
      </w:r>
      <w:r>
        <w:rPr>
          <w:rFonts w:ascii="Arial" w:hAnsi="Arial" w:cs="Arial"/>
          <w:bCs/>
          <w:i/>
          <w:color w:val="000000"/>
          <w:sz w:val="22"/>
          <w:szCs w:val="22"/>
        </w:rPr>
        <w:t xml:space="preserve"> </w:t>
      </w:r>
      <w:r w:rsidRPr="00F33674">
        <w:rPr>
          <w:rFonts w:ascii="Arial" w:hAnsi="Arial" w:cs="Arial"/>
          <w:bCs/>
          <w:i/>
          <w:color w:val="000000"/>
          <w:sz w:val="22"/>
          <w:szCs w:val="22"/>
        </w:rPr>
        <w:t>&amp; Other Decision Makers.</w:t>
      </w:r>
      <w:r w:rsidRPr="00F33674">
        <w:rPr>
          <w:rFonts w:ascii="Arial" w:hAnsi="Arial" w:cs="Arial"/>
          <w:bCs/>
          <w:color w:val="000000"/>
          <w:sz w:val="22"/>
          <w:szCs w:val="22"/>
        </w:rPr>
        <w:t xml:space="preserve"> North Light Books  </w:t>
      </w:r>
    </w:p>
    <w:p w14:paraId="22E03B42" w14:textId="77777777" w:rsidR="00F81E5F" w:rsidRPr="00F33674" w:rsidRDefault="00F81E5F" w:rsidP="00F81E5F">
      <w:pPr>
        <w:rPr>
          <w:rFonts w:ascii="Arial" w:hAnsi="Arial" w:cs="Arial"/>
          <w:color w:val="000000"/>
          <w:sz w:val="22"/>
          <w:szCs w:val="22"/>
        </w:rPr>
      </w:pPr>
    </w:p>
    <w:p w14:paraId="0F4E11FF" w14:textId="77777777" w:rsidR="00F81E5F" w:rsidRPr="00F33674" w:rsidRDefault="00F81E5F" w:rsidP="00F81E5F">
      <w:pPr>
        <w:rPr>
          <w:rFonts w:ascii="Arial" w:hAnsi="Arial" w:cs="Arial"/>
          <w:i/>
          <w:sz w:val="22"/>
          <w:szCs w:val="22"/>
        </w:rPr>
      </w:pPr>
      <w:r w:rsidRPr="00F33674">
        <w:rPr>
          <w:rFonts w:ascii="Arial" w:hAnsi="Arial" w:cs="Arial"/>
          <w:sz w:val="22"/>
          <w:szCs w:val="22"/>
        </w:rPr>
        <w:t xml:space="preserve">Lambert, J. (2009), </w:t>
      </w:r>
      <w:r w:rsidRPr="00F33674">
        <w:rPr>
          <w:rFonts w:ascii="Arial" w:hAnsi="Arial" w:cs="Arial"/>
          <w:bCs/>
          <w:i/>
          <w:snapToGrid w:val="0"/>
          <w:color w:val="000000"/>
          <w:sz w:val="22"/>
          <w:szCs w:val="22"/>
        </w:rPr>
        <w:t>Enforcing Intellectual Property Rights: A Concise Guide for Businesses, Innovative and Creative Individuals</w:t>
      </w:r>
      <w:r w:rsidRPr="00F33674">
        <w:rPr>
          <w:rFonts w:ascii="Arial" w:hAnsi="Arial" w:cs="Arial"/>
          <w:bCs/>
          <w:snapToGrid w:val="0"/>
          <w:color w:val="000000"/>
          <w:sz w:val="22"/>
          <w:szCs w:val="22"/>
        </w:rPr>
        <w:t xml:space="preserve">.  </w:t>
      </w:r>
      <w:r w:rsidRPr="00F33674">
        <w:rPr>
          <w:rFonts w:ascii="Arial" w:hAnsi="Arial" w:cs="Arial"/>
          <w:color w:val="000000"/>
          <w:sz w:val="22"/>
          <w:szCs w:val="22"/>
        </w:rPr>
        <w:t>Gower</w:t>
      </w:r>
    </w:p>
    <w:p w14:paraId="41150DE6" w14:textId="77777777" w:rsidR="00F81E5F" w:rsidRPr="00F33674" w:rsidRDefault="00F81E5F" w:rsidP="00F81E5F">
      <w:pPr>
        <w:rPr>
          <w:rFonts w:ascii="Arial" w:hAnsi="Arial" w:cs="Arial"/>
          <w:color w:val="000000"/>
          <w:sz w:val="22"/>
          <w:szCs w:val="22"/>
        </w:rPr>
      </w:pPr>
      <w:r w:rsidRPr="00F33674">
        <w:rPr>
          <w:rFonts w:ascii="Arial" w:hAnsi="Arial" w:cs="Arial"/>
          <w:bCs/>
          <w:color w:val="000000"/>
          <w:sz w:val="22"/>
          <w:szCs w:val="22"/>
        </w:rPr>
        <w:tab/>
      </w:r>
      <w:r w:rsidRPr="00F33674">
        <w:rPr>
          <w:rFonts w:ascii="Arial" w:hAnsi="Arial" w:cs="Arial"/>
          <w:bCs/>
          <w:color w:val="000000"/>
          <w:sz w:val="22"/>
          <w:szCs w:val="22"/>
        </w:rPr>
        <w:tab/>
      </w:r>
      <w:r w:rsidRPr="00F33674">
        <w:rPr>
          <w:rFonts w:ascii="Arial" w:hAnsi="Arial" w:cs="Arial"/>
          <w:bCs/>
          <w:color w:val="000000"/>
          <w:sz w:val="22"/>
          <w:szCs w:val="22"/>
        </w:rPr>
        <w:tab/>
      </w:r>
      <w:r w:rsidRPr="00F33674">
        <w:rPr>
          <w:rFonts w:ascii="Arial" w:hAnsi="Arial" w:cs="Arial"/>
          <w:bCs/>
          <w:color w:val="000000"/>
          <w:sz w:val="22"/>
          <w:szCs w:val="22"/>
        </w:rPr>
        <w:tab/>
      </w:r>
    </w:p>
    <w:p w14:paraId="5FC2F51D" w14:textId="77777777" w:rsidR="00F81E5F" w:rsidRPr="00F33674" w:rsidRDefault="00F81E5F" w:rsidP="00F81E5F">
      <w:pPr>
        <w:pStyle w:val="heading"/>
        <w:spacing w:before="0" w:after="0"/>
        <w:ind w:left="0" w:firstLine="0"/>
        <w:rPr>
          <w:rFonts w:ascii="Arial" w:hAnsi="Arial" w:cs="Arial"/>
          <w:b w:val="0"/>
          <w:sz w:val="22"/>
          <w:szCs w:val="22"/>
        </w:rPr>
      </w:pPr>
      <w:r w:rsidRPr="00F33674">
        <w:rPr>
          <w:rFonts w:ascii="Arial" w:hAnsi="Arial" w:cs="Arial"/>
          <w:b w:val="0"/>
          <w:sz w:val="22"/>
          <w:szCs w:val="22"/>
        </w:rPr>
        <w:t xml:space="preserve">Wood, M. (2010), </w:t>
      </w:r>
      <w:r w:rsidRPr="00F33674">
        <w:rPr>
          <w:rFonts w:ascii="Arial" w:hAnsi="Arial" w:cs="Arial"/>
          <w:b w:val="0"/>
          <w:bCs/>
          <w:i/>
          <w:snapToGrid w:val="0"/>
          <w:sz w:val="22"/>
          <w:szCs w:val="22"/>
        </w:rPr>
        <w:t>The Marketing Plan Handbook (</w:t>
      </w:r>
      <w:r w:rsidRPr="00F33674">
        <w:rPr>
          <w:rFonts w:ascii="Arial" w:hAnsi="Arial" w:cs="Arial"/>
          <w:b w:val="0"/>
          <w:i/>
          <w:snapToGrid w:val="0"/>
          <w:sz w:val="22"/>
          <w:szCs w:val="22"/>
        </w:rPr>
        <w:t>4 Edition)</w:t>
      </w:r>
      <w:r w:rsidRPr="00F33674">
        <w:rPr>
          <w:rFonts w:ascii="Arial" w:hAnsi="Arial" w:cs="Arial"/>
          <w:b w:val="0"/>
          <w:snapToGrid w:val="0"/>
          <w:sz w:val="22"/>
          <w:szCs w:val="22"/>
        </w:rPr>
        <w:t>, Prentice Hall</w:t>
      </w:r>
    </w:p>
    <w:p w14:paraId="55423B17" w14:textId="77777777" w:rsidR="00F81E5F" w:rsidRPr="00F33674" w:rsidRDefault="00F81E5F" w:rsidP="00F81E5F">
      <w:pPr>
        <w:pStyle w:val="heading"/>
        <w:spacing w:before="0" w:after="0"/>
        <w:ind w:left="0" w:firstLine="0"/>
        <w:rPr>
          <w:rFonts w:ascii="Arial" w:hAnsi="Arial" w:cs="Arial"/>
          <w:sz w:val="22"/>
          <w:szCs w:val="22"/>
        </w:rPr>
      </w:pPr>
    </w:p>
    <w:p w14:paraId="68E1CE39" w14:textId="77777777" w:rsidR="00F81E5F" w:rsidRPr="00F33674" w:rsidRDefault="00F81E5F" w:rsidP="00F81E5F">
      <w:pPr>
        <w:pStyle w:val="heading"/>
        <w:spacing w:before="0" w:after="0"/>
        <w:ind w:left="0" w:firstLine="0"/>
        <w:rPr>
          <w:rFonts w:ascii="Arial" w:hAnsi="Arial" w:cs="Arial"/>
          <w:sz w:val="22"/>
          <w:szCs w:val="22"/>
        </w:rPr>
      </w:pPr>
      <w:r w:rsidRPr="00F33674">
        <w:rPr>
          <w:rFonts w:ascii="Arial" w:hAnsi="Arial" w:cs="Arial"/>
          <w:sz w:val="22"/>
          <w:szCs w:val="22"/>
        </w:rPr>
        <w:t>Recommended</w:t>
      </w:r>
    </w:p>
    <w:p w14:paraId="39B15DFD" w14:textId="77777777" w:rsidR="00F81E5F" w:rsidRPr="00F33674" w:rsidRDefault="00F81E5F" w:rsidP="00F81E5F">
      <w:pPr>
        <w:tabs>
          <w:tab w:val="left" w:pos="3888"/>
          <w:tab w:val="left" w:pos="9198"/>
        </w:tabs>
        <w:rPr>
          <w:rFonts w:ascii="Arial" w:hAnsi="Arial" w:cs="Arial"/>
          <w:color w:val="000000"/>
          <w:sz w:val="22"/>
          <w:szCs w:val="22"/>
        </w:rPr>
      </w:pPr>
      <w:r w:rsidRPr="00F33674">
        <w:rPr>
          <w:rFonts w:ascii="Arial" w:hAnsi="Arial" w:cs="Arial"/>
          <w:color w:val="000000"/>
          <w:sz w:val="22"/>
          <w:szCs w:val="22"/>
        </w:rPr>
        <w:t xml:space="preserve">Kaushik, A. (2007), </w:t>
      </w:r>
      <w:r w:rsidRPr="00F33674">
        <w:rPr>
          <w:rFonts w:ascii="Arial" w:hAnsi="Arial" w:cs="Arial"/>
          <w:i/>
          <w:color w:val="000000"/>
          <w:sz w:val="22"/>
          <w:szCs w:val="22"/>
        </w:rPr>
        <w:t>Web</w:t>
      </w:r>
      <w:r>
        <w:rPr>
          <w:rFonts w:ascii="Arial" w:hAnsi="Arial" w:cs="Arial"/>
          <w:i/>
          <w:color w:val="000000"/>
          <w:sz w:val="22"/>
          <w:szCs w:val="22"/>
        </w:rPr>
        <w:t xml:space="preserve"> </w:t>
      </w:r>
      <w:r w:rsidRPr="00F33674">
        <w:rPr>
          <w:rFonts w:ascii="Arial" w:hAnsi="Arial" w:cs="Arial"/>
          <w:i/>
          <w:color w:val="000000"/>
          <w:sz w:val="22"/>
          <w:szCs w:val="22"/>
        </w:rPr>
        <w:t>Analytics:</w:t>
      </w:r>
      <w:r>
        <w:rPr>
          <w:rFonts w:ascii="Arial" w:hAnsi="Arial" w:cs="Arial"/>
          <w:i/>
          <w:color w:val="000000"/>
          <w:sz w:val="22"/>
          <w:szCs w:val="22"/>
        </w:rPr>
        <w:t xml:space="preserve"> </w:t>
      </w:r>
      <w:r w:rsidRPr="00F33674">
        <w:rPr>
          <w:rFonts w:ascii="Arial" w:hAnsi="Arial" w:cs="Arial"/>
          <w:i/>
          <w:color w:val="000000"/>
          <w:sz w:val="22"/>
          <w:szCs w:val="22"/>
        </w:rPr>
        <w:t xml:space="preserve">An Hour a </w:t>
      </w:r>
      <w:proofErr w:type="gramStart"/>
      <w:r w:rsidRPr="00F33674">
        <w:rPr>
          <w:rFonts w:ascii="Arial" w:hAnsi="Arial" w:cs="Arial"/>
          <w:i/>
          <w:color w:val="000000"/>
          <w:sz w:val="22"/>
          <w:szCs w:val="22"/>
        </w:rPr>
        <w:t>Day</w:t>
      </w:r>
      <w:r w:rsidRPr="00F33674">
        <w:rPr>
          <w:rFonts w:ascii="Arial" w:hAnsi="Arial" w:cs="Arial"/>
          <w:color w:val="000000"/>
          <w:sz w:val="22"/>
          <w:szCs w:val="22"/>
        </w:rPr>
        <w:t xml:space="preserve">  John</w:t>
      </w:r>
      <w:proofErr w:type="gramEnd"/>
      <w:r w:rsidRPr="00F33674">
        <w:rPr>
          <w:rFonts w:ascii="Arial" w:hAnsi="Arial" w:cs="Arial"/>
          <w:color w:val="000000"/>
          <w:sz w:val="22"/>
          <w:szCs w:val="22"/>
        </w:rPr>
        <w:t xml:space="preserve"> Wiley &amp; Sons</w:t>
      </w:r>
    </w:p>
    <w:p w14:paraId="646F815C" w14:textId="77777777" w:rsidR="00F81E5F" w:rsidRPr="00F33674" w:rsidRDefault="00F81E5F" w:rsidP="00F81E5F">
      <w:pPr>
        <w:tabs>
          <w:tab w:val="left" w:pos="3888"/>
          <w:tab w:val="left" w:pos="9198"/>
        </w:tabs>
        <w:rPr>
          <w:rFonts w:ascii="Arial" w:hAnsi="Arial" w:cs="Arial"/>
          <w:color w:val="000000"/>
          <w:sz w:val="22"/>
          <w:szCs w:val="22"/>
        </w:rPr>
      </w:pPr>
    </w:p>
    <w:p w14:paraId="24C28715" w14:textId="77777777" w:rsidR="00F81E5F" w:rsidRPr="00F33674" w:rsidRDefault="00F81E5F" w:rsidP="00F81E5F">
      <w:pPr>
        <w:tabs>
          <w:tab w:val="left" w:pos="3888"/>
          <w:tab w:val="left" w:pos="9198"/>
        </w:tabs>
        <w:rPr>
          <w:rFonts w:ascii="Arial" w:hAnsi="Arial" w:cs="Arial"/>
          <w:sz w:val="22"/>
          <w:szCs w:val="22"/>
        </w:rPr>
      </w:pPr>
      <w:proofErr w:type="spellStart"/>
      <w:r w:rsidRPr="00F33674">
        <w:rPr>
          <w:rFonts w:ascii="Arial" w:hAnsi="Arial" w:cs="Arial"/>
          <w:sz w:val="22"/>
          <w:szCs w:val="22"/>
        </w:rPr>
        <w:t>Mourkogiannis</w:t>
      </w:r>
      <w:proofErr w:type="spellEnd"/>
      <w:r w:rsidRPr="00F33674">
        <w:rPr>
          <w:rFonts w:ascii="Arial" w:hAnsi="Arial" w:cs="Arial"/>
          <w:sz w:val="22"/>
          <w:szCs w:val="22"/>
        </w:rPr>
        <w:t xml:space="preserve">, N. (2008), </w:t>
      </w:r>
      <w:r w:rsidRPr="00F33674">
        <w:rPr>
          <w:rFonts w:ascii="Arial" w:hAnsi="Arial" w:cs="Arial"/>
          <w:i/>
          <w:sz w:val="22"/>
          <w:szCs w:val="22"/>
        </w:rPr>
        <w:t xml:space="preserve">Purpose: The Starting Point of Great Companies. </w:t>
      </w:r>
      <w:r w:rsidRPr="00F33674">
        <w:rPr>
          <w:rFonts w:ascii="Arial" w:hAnsi="Arial" w:cs="Arial"/>
          <w:sz w:val="22"/>
          <w:szCs w:val="22"/>
        </w:rPr>
        <w:t>Palgrave.</w:t>
      </w:r>
    </w:p>
    <w:p w14:paraId="55C4F03E" w14:textId="77777777" w:rsidR="00F81E5F" w:rsidRPr="00F33674" w:rsidRDefault="00F81E5F" w:rsidP="00F81E5F">
      <w:pPr>
        <w:tabs>
          <w:tab w:val="left" w:pos="3888"/>
          <w:tab w:val="left" w:pos="9198"/>
        </w:tabs>
        <w:rPr>
          <w:rFonts w:ascii="Arial" w:hAnsi="Arial" w:cs="Arial"/>
          <w:color w:val="000000"/>
          <w:sz w:val="22"/>
          <w:szCs w:val="22"/>
        </w:rPr>
      </w:pPr>
    </w:p>
    <w:p w14:paraId="7F415C87" w14:textId="77777777" w:rsidR="00F81E5F" w:rsidRPr="00F33674" w:rsidRDefault="00F81E5F" w:rsidP="00F81E5F">
      <w:pPr>
        <w:pStyle w:val="Header"/>
        <w:outlineLvl w:val="0"/>
        <w:rPr>
          <w:rFonts w:ascii="Arial" w:hAnsi="Arial" w:cs="Arial"/>
          <w:i/>
          <w:sz w:val="22"/>
          <w:szCs w:val="22"/>
        </w:rPr>
      </w:pPr>
      <w:r w:rsidRPr="00F33674">
        <w:rPr>
          <w:rFonts w:ascii="Arial" w:hAnsi="Arial" w:cs="Arial"/>
          <w:sz w:val="22"/>
          <w:szCs w:val="22"/>
        </w:rPr>
        <w:t xml:space="preserve">Reynolds, G. (2011), </w:t>
      </w:r>
      <w:r w:rsidRPr="00F33674">
        <w:rPr>
          <w:rFonts w:ascii="Arial" w:hAnsi="Arial" w:cs="Arial"/>
          <w:bCs/>
          <w:i/>
          <w:color w:val="000000"/>
          <w:sz w:val="22"/>
          <w:szCs w:val="22"/>
        </w:rPr>
        <w:t>Presentation Zen: Simple Ideas on Presentation Design and Delivery (Voices That Matter)</w:t>
      </w:r>
      <w:r w:rsidRPr="00F33674">
        <w:rPr>
          <w:rFonts w:ascii="Arial" w:hAnsi="Arial" w:cs="Arial"/>
          <w:bCs/>
          <w:color w:val="000000"/>
          <w:sz w:val="22"/>
          <w:szCs w:val="22"/>
        </w:rPr>
        <w:t>, New Riders.</w:t>
      </w:r>
    </w:p>
    <w:p w14:paraId="0987975D" w14:textId="77777777" w:rsidR="00F81E5F" w:rsidRPr="00F33674" w:rsidRDefault="00F81E5F" w:rsidP="00F81E5F">
      <w:pPr>
        <w:pStyle w:val="Header"/>
        <w:outlineLvl w:val="0"/>
        <w:rPr>
          <w:rFonts w:ascii="Arial" w:hAnsi="Arial" w:cs="Arial"/>
          <w:sz w:val="22"/>
          <w:szCs w:val="22"/>
        </w:rPr>
      </w:pPr>
    </w:p>
    <w:p w14:paraId="31C6890D" w14:textId="77777777" w:rsidR="00F81E5F" w:rsidRDefault="00F81E5F" w:rsidP="00F81E5F">
      <w:pPr>
        <w:pStyle w:val="ListBullet"/>
        <w:rPr>
          <w:i/>
        </w:rPr>
      </w:pPr>
      <w:r w:rsidRPr="009360C8">
        <w:t xml:space="preserve">Riches, S. and Allen, V. (2009) </w:t>
      </w:r>
      <w:r w:rsidRPr="009360C8">
        <w:rPr>
          <w:i/>
        </w:rPr>
        <w:t>Business Law (9</w:t>
      </w:r>
      <w:r w:rsidRPr="009360C8">
        <w:rPr>
          <w:i/>
          <w:vertAlign w:val="superscript"/>
        </w:rPr>
        <w:t>th</w:t>
      </w:r>
      <w:r w:rsidRPr="009360C8">
        <w:rPr>
          <w:i/>
        </w:rPr>
        <w:t xml:space="preserve"> Edition). </w:t>
      </w:r>
      <w:r w:rsidRPr="009360C8">
        <w:t xml:space="preserve">Longman </w:t>
      </w:r>
    </w:p>
    <w:p w14:paraId="28848F64" w14:textId="77777777" w:rsidR="00F81E5F" w:rsidRPr="00F33674" w:rsidRDefault="00F81E5F" w:rsidP="00F81E5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color w:val="000000"/>
          <w:sz w:val="22"/>
          <w:szCs w:val="22"/>
        </w:rPr>
      </w:pPr>
    </w:p>
    <w:p w14:paraId="007DB6BD" w14:textId="77777777" w:rsidR="00F81E5F" w:rsidRPr="00F33674" w:rsidRDefault="00F81E5F" w:rsidP="00F81E5F">
      <w:pPr>
        <w:rPr>
          <w:rFonts w:ascii="Arial" w:hAnsi="Arial" w:cs="Arial"/>
          <w:sz w:val="22"/>
          <w:szCs w:val="22"/>
        </w:rPr>
      </w:pPr>
      <w:r w:rsidRPr="00F33674">
        <w:rPr>
          <w:rFonts w:ascii="Arial" w:hAnsi="Arial" w:cs="Arial"/>
          <w:bCs/>
          <w:color w:val="000000"/>
          <w:sz w:val="22"/>
          <w:szCs w:val="22"/>
        </w:rPr>
        <w:t xml:space="preserve">Tharp, T. (2008), </w:t>
      </w:r>
      <w:r w:rsidRPr="00F33674">
        <w:rPr>
          <w:rFonts w:ascii="Arial" w:hAnsi="Arial" w:cs="Arial"/>
          <w:bCs/>
          <w:i/>
          <w:color w:val="000000"/>
          <w:sz w:val="22"/>
          <w:szCs w:val="22"/>
        </w:rPr>
        <w:t>The Creative Habit: Learn It and Use It for Life</w:t>
      </w:r>
      <w:r w:rsidRPr="00F33674">
        <w:rPr>
          <w:rFonts w:ascii="Arial" w:hAnsi="Arial" w:cs="Arial"/>
          <w:bCs/>
          <w:color w:val="000000"/>
          <w:sz w:val="22"/>
          <w:szCs w:val="22"/>
        </w:rPr>
        <w:t xml:space="preserve">, </w:t>
      </w:r>
      <w:r w:rsidRPr="00F33674">
        <w:rPr>
          <w:rFonts w:ascii="Arial" w:hAnsi="Arial" w:cs="Arial"/>
          <w:sz w:val="22"/>
          <w:szCs w:val="22"/>
        </w:rPr>
        <w:t>Simon &amp; Schuster</w:t>
      </w:r>
    </w:p>
    <w:p w14:paraId="71D8281B" w14:textId="77777777" w:rsidR="00F81E5F" w:rsidRPr="00F33674" w:rsidRDefault="00F81E5F" w:rsidP="00F81E5F">
      <w:pPr>
        <w:rPr>
          <w:rFonts w:ascii="Arial" w:hAnsi="Arial" w:cs="Arial"/>
          <w:sz w:val="22"/>
          <w:szCs w:val="22"/>
        </w:rPr>
      </w:pPr>
    </w:p>
    <w:p w14:paraId="0C877D89" w14:textId="77777777" w:rsidR="00F81E5F" w:rsidRPr="00F33674" w:rsidRDefault="00F81E5F" w:rsidP="00F81E5F">
      <w:pPr>
        <w:pStyle w:val="heading"/>
        <w:spacing w:before="0" w:after="0"/>
        <w:ind w:left="0" w:firstLine="0"/>
        <w:rPr>
          <w:rFonts w:ascii="Arial" w:hAnsi="Arial" w:cs="Arial"/>
          <w:sz w:val="22"/>
          <w:szCs w:val="22"/>
        </w:rPr>
      </w:pPr>
      <w:r w:rsidRPr="00F33674">
        <w:rPr>
          <w:rFonts w:ascii="Arial" w:hAnsi="Arial" w:cs="Arial"/>
          <w:sz w:val="22"/>
          <w:szCs w:val="22"/>
        </w:rPr>
        <w:t>Background</w:t>
      </w:r>
    </w:p>
    <w:p w14:paraId="44E7BB2C" w14:textId="77777777" w:rsidR="00F81E5F" w:rsidRPr="004600DA" w:rsidRDefault="00F81E5F" w:rsidP="00F81E5F">
      <w:pPr>
        <w:rPr>
          <w:rFonts w:ascii="Arial" w:hAnsi="Arial" w:cs="Arial"/>
          <w:sz w:val="22"/>
          <w:szCs w:val="22"/>
        </w:rPr>
      </w:pPr>
      <w:r w:rsidRPr="004600DA">
        <w:rPr>
          <w:rFonts w:ascii="Arial" w:hAnsi="Arial" w:cs="Arial"/>
          <w:sz w:val="22"/>
          <w:szCs w:val="22"/>
        </w:rPr>
        <w:t xml:space="preserve">Kaushik, A. (2007), </w:t>
      </w:r>
      <w:r w:rsidRPr="009360C8">
        <w:rPr>
          <w:rFonts w:ascii="Arial" w:hAnsi="Arial" w:cs="Arial"/>
          <w:i/>
          <w:sz w:val="22"/>
          <w:szCs w:val="22"/>
        </w:rPr>
        <w:t>Web Analytics: An Hour a Day</w:t>
      </w:r>
      <w:r>
        <w:rPr>
          <w:rFonts w:ascii="Arial" w:hAnsi="Arial" w:cs="Arial"/>
          <w:sz w:val="22"/>
          <w:szCs w:val="22"/>
        </w:rPr>
        <w:t>.</w:t>
      </w:r>
      <w:r w:rsidRPr="004600DA">
        <w:rPr>
          <w:rFonts w:ascii="Arial" w:hAnsi="Arial" w:cs="Arial"/>
          <w:sz w:val="22"/>
          <w:szCs w:val="22"/>
        </w:rPr>
        <w:t xml:space="preserve">  John Wiley &amp; Sons</w:t>
      </w:r>
    </w:p>
    <w:p w14:paraId="09046EFD" w14:textId="77777777" w:rsidR="00F81E5F" w:rsidRPr="004600DA" w:rsidRDefault="00F81E5F" w:rsidP="00F81E5F">
      <w:pPr>
        <w:rPr>
          <w:rFonts w:ascii="Arial" w:hAnsi="Arial" w:cs="Arial"/>
          <w:sz w:val="22"/>
          <w:szCs w:val="22"/>
        </w:rPr>
      </w:pPr>
    </w:p>
    <w:p w14:paraId="0A2297E3" w14:textId="77777777" w:rsidR="00F81E5F" w:rsidRPr="004600DA" w:rsidRDefault="00F81E5F" w:rsidP="00F81E5F">
      <w:pPr>
        <w:rPr>
          <w:rFonts w:ascii="Arial" w:hAnsi="Arial" w:cs="Arial"/>
          <w:sz w:val="22"/>
          <w:szCs w:val="22"/>
        </w:rPr>
      </w:pPr>
      <w:proofErr w:type="spellStart"/>
      <w:r w:rsidRPr="004600DA">
        <w:rPr>
          <w:rFonts w:ascii="Arial" w:hAnsi="Arial" w:cs="Arial"/>
          <w:sz w:val="22"/>
          <w:szCs w:val="22"/>
        </w:rPr>
        <w:t>Mourkogiannis</w:t>
      </w:r>
      <w:proofErr w:type="spellEnd"/>
      <w:r w:rsidRPr="004600DA">
        <w:rPr>
          <w:rFonts w:ascii="Arial" w:hAnsi="Arial" w:cs="Arial"/>
          <w:sz w:val="22"/>
          <w:szCs w:val="22"/>
        </w:rPr>
        <w:t xml:space="preserve">, N. (2008), </w:t>
      </w:r>
      <w:r w:rsidRPr="009360C8">
        <w:rPr>
          <w:rFonts w:ascii="Arial" w:hAnsi="Arial" w:cs="Arial"/>
          <w:i/>
          <w:sz w:val="22"/>
          <w:szCs w:val="22"/>
        </w:rPr>
        <w:t>Purpose: The Starting Point of Great Companies</w:t>
      </w:r>
      <w:r w:rsidRPr="004600DA">
        <w:rPr>
          <w:rFonts w:ascii="Arial" w:hAnsi="Arial" w:cs="Arial"/>
          <w:sz w:val="22"/>
          <w:szCs w:val="22"/>
        </w:rPr>
        <w:t>. Palgrave.</w:t>
      </w:r>
    </w:p>
    <w:p w14:paraId="6C2986E0" w14:textId="77777777" w:rsidR="00F81E5F" w:rsidRPr="004600DA" w:rsidRDefault="00F81E5F" w:rsidP="00F81E5F">
      <w:pPr>
        <w:rPr>
          <w:rFonts w:ascii="Arial" w:hAnsi="Arial" w:cs="Arial"/>
          <w:sz w:val="22"/>
          <w:szCs w:val="22"/>
        </w:rPr>
      </w:pPr>
    </w:p>
    <w:p w14:paraId="10282E0C" w14:textId="77777777" w:rsidR="00F81E5F" w:rsidRPr="004600DA" w:rsidRDefault="00F81E5F" w:rsidP="00F81E5F">
      <w:pPr>
        <w:rPr>
          <w:rFonts w:ascii="Arial" w:hAnsi="Arial" w:cs="Arial"/>
          <w:sz w:val="22"/>
          <w:szCs w:val="22"/>
        </w:rPr>
      </w:pPr>
      <w:r>
        <w:rPr>
          <w:rFonts w:ascii="Arial" w:hAnsi="Arial" w:cs="Arial"/>
          <w:sz w:val="22"/>
          <w:szCs w:val="22"/>
        </w:rPr>
        <w:t xml:space="preserve">Reynolds, G. (2011), </w:t>
      </w:r>
      <w:r w:rsidRPr="009360C8">
        <w:rPr>
          <w:rFonts w:ascii="Arial" w:hAnsi="Arial" w:cs="Arial"/>
          <w:i/>
          <w:sz w:val="22"/>
          <w:szCs w:val="22"/>
        </w:rPr>
        <w:t>Presentation Zen: Simple Ideas on Presentation Design and Delivery</w:t>
      </w:r>
      <w:r w:rsidRPr="004600DA">
        <w:rPr>
          <w:rFonts w:ascii="Arial" w:hAnsi="Arial" w:cs="Arial"/>
          <w:sz w:val="22"/>
          <w:szCs w:val="22"/>
        </w:rPr>
        <w:t xml:space="preserve"> (Voices That Matter), New Riders.</w:t>
      </w:r>
    </w:p>
    <w:p w14:paraId="707B40C6" w14:textId="77777777" w:rsidR="00F81E5F" w:rsidRPr="004600DA" w:rsidRDefault="00F81E5F" w:rsidP="00F81E5F">
      <w:pPr>
        <w:rPr>
          <w:rFonts w:ascii="Arial" w:hAnsi="Arial" w:cs="Arial"/>
          <w:sz w:val="22"/>
          <w:szCs w:val="22"/>
        </w:rPr>
      </w:pPr>
    </w:p>
    <w:p w14:paraId="4370D188" w14:textId="77777777" w:rsidR="00F81E5F" w:rsidRPr="004600DA" w:rsidRDefault="00F81E5F" w:rsidP="00F81E5F">
      <w:pPr>
        <w:rPr>
          <w:rFonts w:ascii="Arial" w:hAnsi="Arial" w:cs="Arial"/>
          <w:sz w:val="22"/>
          <w:szCs w:val="22"/>
        </w:rPr>
      </w:pPr>
      <w:r w:rsidRPr="004600DA">
        <w:rPr>
          <w:rFonts w:ascii="Arial" w:hAnsi="Arial" w:cs="Arial"/>
          <w:sz w:val="22"/>
          <w:szCs w:val="22"/>
        </w:rPr>
        <w:t xml:space="preserve">Riches, S. and Allen, V. (2009) </w:t>
      </w:r>
      <w:r w:rsidRPr="009360C8">
        <w:rPr>
          <w:rFonts w:ascii="Arial" w:hAnsi="Arial" w:cs="Arial"/>
          <w:i/>
          <w:sz w:val="22"/>
          <w:szCs w:val="22"/>
        </w:rPr>
        <w:t>Business Law (9th Edition)</w:t>
      </w:r>
      <w:r w:rsidRPr="004600DA">
        <w:rPr>
          <w:rFonts w:ascii="Arial" w:hAnsi="Arial" w:cs="Arial"/>
          <w:sz w:val="22"/>
          <w:szCs w:val="22"/>
        </w:rPr>
        <w:t xml:space="preserve">. Longman </w:t>
      </w:r>
    </w:p>
    <w:p w14:paraId="5A2333EF" w14:textId="77777777" w:rsidR="00F81E5F" w:rsidRPr="004600DA" w:rsidRDefault="00F81E5F" w:rsidP="00F81E5F">
      <w:pPr>
        <w:rPr>
          <w:rFonts w:ascii="Arial" w:hAnsi="Arial" w:cs="Arial"/>
          <w:sz w:val="22"/>
          <w:szCs w:val="22"/>
        </w:rPr>
      </w:pPr>
    </w:p>
    <w:p w14:paraId="138C3663" w14:textId="77777777" w:rsidR="00F81E5F" w:rsidRDefault="00F81E5F" w:rsidP="00F81E5F">
      <w:pPr>
        <w:rPr>
          <w:rFonts w:ascii="Arial" w:hAnsi="Arial" w:cs="Arial"/>
          <w:sz w:val="22"/>
          <w:szCs w:val="22"/>
        </w:rPr>
      </w:pPr>
      <w:r w:rsidRPr="004600DA">
        <w:rPr>
          <w:rFonts w:ascii="Arial" w:hAnsi="Arial" w:cs="Arial"/>
          <w:sz w:val="22"/>
          <w:szCs w:val="22"/>
        </w:rPr>
        <w:t xml:space="preserve">Tharp, T. (2008), </w:t>
      </w:r>
      <w:r w:rsidRPr="009360C8">
        <w:rPr>
          <w:rFonts w:ascii="Arial" w:hAnsi="Arial" w:cs="Arial"/>
          <w:i/>
          <w:sz w:val="22"/>
          <w:szCs w:val="22"/>
        </w:rPr>
        <w:t>The Creative Habit: Learn It and Use It for Life</w:t>
      </w:r>
      <w:r w:rsidRPr="004600DA">
        <w:rPr>
          <w:rFonts w:ascii="Arial" w:hAnsi="Arial" w:cs="Arial"/>
          <w:sz w:val="22"/>
          <w:szCs w:val="22"/>
        </w:rPr>
        <w:t>, Simon &amp; Schuster.</w:t>
      </w:r>
    </w:p>
    <w:p w14:paraId="050F3049" w14:textId="77777777" w:rsidR="00F81E5F" w:rsidRPr="00F33674" w:rsidRDefault="00F81E5F" w:rsidP="00F81E5F">
      <w:pPr>
        <w:pStyle w:val="heading"/>
        <w:spacing w:before="0" w:after="0"/>
        <w:ind w:left="0" w:firstLine="0"/>
        <w:rPr>
          <w:rFonts w:ascii="Arial" w:hAnsi="Arial" w:cs="Arial"/>
          <w:b w:val="0"/>
          <w:sz w:val="22"/>
          <w:szCs w:val="22"/>
        </w:rPr>
      </w:pPr>
    </w:p>
    <w:p w14:paraId="32BC1C77" w14:textId="77777777" w:rsidR="00F81E5F" w:rsidRPr="00F33674" w:rsidRDefault="00F81E5F" w:rsidP="00F81E5F">
      <w:pPr>
        <w:pStyle w:val="heading"/>
        <w:spacing w:before="0" w:after="0"/>
        <w:ind w:left="0" w:firstLine="0"/>
        <w:rPr>
          <w:rFonts w:ascii="Arial" w:hAnsi="Arial" w:cs="Arial"/>
          <w:sz w:val="22"/>
          <w:szCs w:val="22"/>
        </w:rPr>
      </w:pPr>
      <w:r w:rsidRPr="00F33674">
        <w:rPr>
          <w:rFonts w:ascii="Arial" w:hAnsi="Arial" w:cs="Arial"/>
          <w:sz w:val="22"/>
          <w:szCs w:val="22"/>
        </w:rPr>
        <w:t>Journals</w:t>
      </w:r>
    </w:p>
    <w:p w14:paraId="759CC0B1" w14:textId="77777777" w:rsidR="00F81E5F" w:rsidRPr="00F33674" w:rsidRDefault="00F81E5F" w:rsidP="00F81E5F">
      <w:pPr>
        <w:rPr>
          <w:rFonts w:ascii="Arial" w:hAnsi="Arial" w:cs="Arial"/>
          <w:sz w:val="22"/>
          <w:szCs w:val="22"/>
        </w:rPr>
      </w:pPr>
      <w:r w:rsidRPr="00F33674">
        <w:rPr>
          <w:rFonts w:ascii="Arial" w:hAnsi="Arial" w:cs="Arial"/>
          <w:sz w:val="22"/>
          <w:szCs w:val="22"/>
        </w:rPr>
        <w:t>Entrepreneurship &amp; Regional Development</w:t>
      </w:r>
    </w:p>
    <w:p w14:paraId="199940BC" w14:textId="77777777" w:rsidR="00F81E5F" w:rsidRPr="00F33674" w:rsidRDefault="00F81E5F" w:rsidP="00F81E5F">
      <w:pPr>
        <w:rPr>
          <w:rFonts w:ascii="Arial" w:hAnsi="Arial" w:cs="Arial"/>
          <w:sz w:val="22"/>
          <w:szCs w:val="22"/>
        </w:rPr>
      </w:pPr>
      <w:r w:rsidRPr="00F33674">
        <w:rPr>
          <w:rFonts w:ascii="Arial" w:hAnsi="Arial" w:cs="Arial"/>
          <w:sz w:val="22"/>
          <w:szCs w:val="22"/>
        </w:rPr>
        <w:t xml:space="preserve">Frontiers of Entrepreneurship Research </w:t>
      </w:r>
    </w:p>
    <w:p w14:paraId="27553EA5" w14:textId="77777777" w:rsidR="00F81E5F" w:rsidRPr="00F33674" w:rsidRDefault="00F81E5F" w:rsidP="00F81E5F">
      <w:pPr>
        <w:rPr>
          <w:rFonts w:ascii="Arial" w:hAnsi="Arial" w:cs="Arial"/>
          <w:sz w:val="22"/>
          <w:szCs w:val="22"/>
        </w:rPr>
      </w:pPr>
      <w:r w:rsidRPr="00F33674">
        <w:rPr>
          <w:rFonts w:ascii="Arial" w:hAnsi="Arial" w:cs="Arial"/>
          <w:sz w:val="22"/>
          <w:szCs w:val="22"/>
        </w:rPr>
        <w:t>Journal of Business Venturing</w:t>
      </w:r>
    </w:p>
    <w:p w14:paraId="0C510B53" w14:textId="77777777" w:rsidR="00F81E5F" w:rsidRPr="00F33674" w:rsidRDefault="00F81E5F" w:rsidP="00F81E5F">
      <w:pPr>
        <w:rPr>
          <w:rFonts w:ascii="Arial" w:hAnsi="Arial" w:cs="Arial"/>
          <w:sz w:val="22"/>
          <w:szCs w:val="22"/>
        </w:rPr>
      </w:pPr>
      <w:r w:rsidRPr="00F33674">
        <w:rPr>
          <w:rFonts w:ascii="Arial" w:hAnsi="Arial" w:cs="Arial"/>
          <w:sz w:val="22"/>
          <w:szCs w:val="22"/>
        </w:rPr>
        <w:t>Journal of Small Business Management</w:t>
      </w:r>
    </w:p>
    <w:p w14:paraId="1C2C184A" w14:textId="77777777" w:rsidR="00F81E5F" w:rsidRPr="00F33674" w:rsidRDefault="00F81E5F" w:rsidP="00F81E5F">
      <w:pPr>
        <w:rPr>
          <w:rFonts w:ascii="Arial" w:hAnsi="Arial" w:cs="Arial"/>
          <w:sz w:val="22"/>
          <w:szCs w:val="22"/>
        </w:rPr>
      </w:pPr>
      <w:r w:rsidRPr="00F33674">
        <w:rPr>
          <w:rFonts w:ascii="Arial" w:hAnsi="Arial" w:cs="Arial"/>
          <w:sz w:val="22"/>
          <w:szCs w:val="22"/>
        </w:rPr>
        <w:t>Small Business Economics</w:t>
      </w:r>
    </w:p>
    <w:p w14:paraId="62AC9E01" w14:textId="77777777" w:rsidR="00F81E5F" w:rsidRPr="00F33674" w:rsidRDefault="00F81E5F" w:rsidP="00F81E5F">
      <w:pPr>
        <w:rPr>
          <w:rFonts w:ascii="Arial" w:hAnsi="Arial" w:cs="Arial"/>
          <w:sz w:val="22"/>
          <w:szCs w:val="22"/>
        </w:rPr>
      </w:pPr>
      <w:r w:rsidRPr="00F33674">
        <w:rPr>
          <w:rFonts w:ascii="Arial" w:hAnsi="Arial" w:cs="Arial"/>
          <w:sz w:val="22"/>
          <w:szCs w:val="22"/>
        </w:rPr>
        <w:t xml:space="preserve">The Journal of Product Innovation </w:t>
      </w:r>
    </w:p>
    <w:p w14:paraId="13368560" w14:textId="77777777" w:rsidR="00F81E5F" w:rsidRPr="00F33674" w:rsidRDefault="00F81E5F" w:rsidP="00F81E5F">
      <w:pPr>
        <w:rPr>
          <w:rFonts w:ascii="Arial" w:hAnsi="Arial" w:cs="Arial"/>
          <w:sz w:val="22"/>
          <w:szCs w:val="22"/>
        </w:rPr>
      </w:pPr>
      <w:r w:rsidRPr="00F33674">
        <w:rPr>
          <w:rFonts w:ascii="Arial" w:hAnsi="Arial" w:cs="Arial"/>
          <w:sz w:val="22"/>
          <w:szCs w:val="22"/>
        </w:rPr>
        <w:t>Management</w:t>
      </w:r>
    </w:p>
    <w:p w14:paraId="2DA774C4" w14:textId="77777777" w:rsidR="00F81E5F" w:rsidRPr="00F33674" w:rsidRDefault="00F81E5F" w:rsidP="00F81E5F">
      <w:pPr>
        <w:pStyle w:val="heading"/>
        <w:spacing w:before="0" w:after="0"/>
        <w:ind w:left="0" w:firstLine="0"/>
        <w:rPr>
          <w:rFonts w:ascii="Arial" w:hAnsi="Arial" w:cs="Arial"/>
          <w:b w:val="0"/>
          <w:sz w:val="22"/>
          <w:szCs w:val="22"/>
        </w:rPr>
      </w:pPr>
      <w:r w:rsidRPr="00F33674">
        <w:rPr>
          <w:rFonts w:ascii="Arial" w:hAnsi="Arial" w:cs="Arial"/>
          <w:b w:val="0"/>
          <w:sz w:val="22"/>
          <w:szCs w:val="22"/>
        </w:rPr>
        <w:t>Venture Capital</w:t>
      </w:r>
    </w:p>
    <w:p w14:paraId="0C374239" w14:textId="77777777" w:rsidR="00F81E5F" w:rsidRPr="00F33674" w:rsidRDefault="00F81E5F" w:rsidP="00F81E5F">
      <w:pPr>
        <w:pStyle w:val="heading"/>
        <w:spacing w:before="0" w:after="0"/>
        <w:ind w:left="0" w:firstLine="0"/>
        <w:rPr>
          <w:rFonts w:ascii="Arial" w:hAnsi="Arial" w:cs="Arial"/>
          <w:sz w:val="22"/>
          <w:szCs w:val="22"/>
        </w:rPr>
      </w:pPr>
    </w:p>
    <w:p w14:paraId="3EF42EF8" w14:textId="77777777" w:rsidR="00F81E5F" w:rsidRPr="00F33674" w:rsidRDefault="00F81E5F" w:rsidP="00F81E5F">
      <w:pPr>
        <w:pStyle w:val="heading"/>
        <w:spacing w:before="0" w:after="0"/>
        <w:ind w:left="0" w:firstLine="0"/>
        <w:rPr>
          <w:rFonts w:ascii="Arial" w:hAnsi="Arial" w:cs="Arial"/>
          <w:sz w:val="22"/>
          <w:szCs w:val="22"/>
        </w:rPr>
      </w:pPr>
      <w:r w:rsidRPr="00F33674">
        <w:rPr>
          <w:rFonts w:ascii="Arial" w:hAnsi="Arial" w:cs="Arial"/>
          <w:sz w:val="22"/>
          <w:szCs w:val="22"/>
        </w:rPr>
        <w:t xml:space="preserve">Websites </w:t>
      </w:r>
    </w:p>
    <w:p w14:paraId="38BAA4A7" w14:textId="77777777" w:rsidR="00F81E5F" w:rsidRPr="00F33674" w:rsidRDefault="008A651D" w:rsidP="00F81E5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hyperlink r:id="rId16" w:history="1">
        <w:r w:rsidR="00F81E5F" w:rsidRPr="00F33674">
          <w:rPr>
            <w:rStyle w:val="Hyperlink"/>
            <w:rFonts w:ascii="Arial" w:hAnsi="Arial" w:cs="Arial"/>
            <w:sz w:val="22"/>
            <w:szCs w:val="22"/>
          </w:rPr>
          <w:t>http://www.ipo.gov.uk/</w:t>
        </w:r>
      </w:hyperlink>
      <w:r w:rsidR="00F81E5F" w:rsidRPr="00F33674">
        <w:rPr>
          <w:rFonts w:ascii="Arial" w:hAnsi="Arial" w:cs="Arial"/>
          <w:sz w:val="22"/>
          <w:szCs w:val="22"/>
        </w:rPr>
        <w:t xml:space="preserve">    The U.K. Intellectual Property Office</w:t>
      </w:r>
    </w:p>
    <w:p w14:paraId="6B4B7C39" w14:textId="77777777" w:rsidR="00F81E5F" w:rsidRPr="00F33674" w:rsidRDefault="008A651D" w:rsidP="00F81E5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hyperlink r:id="rId17" w:history="1">
        <w:r w:rsidR="00F81E5F" w:rsidRPr="00F33674">
          <w:rPr>
            <w:rStyle w:val="Hyperlink"/>
            <w:rFonts w:ascii="Arial" w:hAnsi="Arial" w:cs="Arial"/>
            <w:sz w:val="22"/>
            <w:szCs w:val="22"/>
          </w:rPr>
          <w:t>http://www.nesta.org.uk</w:t>
        </w:r>
      </w:hyperlink>
      <w:r w:rsidR="00F81E5F" w:rsidRPr="00F33674">
        <w:rPr>
          <w:rFonts w:ascii="Arial" w:hAnsi="Arial" w:cs="Arial"/>
          <w:sz w:val="22"/>
          <w:szCs w:val="22"/>
        </w:rPr>
        <w:t xml:space="preserve">  The National Endowment for Science and the Arts</w:t>
      </w:r>
    </w:p>
    <w:p w14:paraId="49E98394" w14:textId="77777777" w:rsidR="00F81E5F" w:rsidRPr="00F33674" w:rsidRDefault="008A651D" w:rsidP="00F81E5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hyperlink r:id="rId18" w:history="1">
        <w:r w:rsidR="00F81E5F" w:rsidRPr="00F33674">
          <w:rPr>
            <w:rStyle w:val="Hyperlink"/>
            <w:rFonts w:ascii="Arial" w:hAnsi="Arial" w:cs="Arial"/>
            <w:sz w:val="22"/>
            <w:szCs w:val="22"/>
          </w:rPr>
          <w:t>http://www.own-it.org/</w:t>
        </w:r>
      </w:hyperlink>
      <w:r w:rsidR="00F81E5F" w:rsidRPr="00F33674">
        <w:rPr>
          <w:rFonts w:ascii="Arial" w:hAnsi="Arial" w:cs="Arial"/>
          <w:sz w:val="22"/>
          <w:szCs w:val="22"/>
        </w:rPr>
        <w:t xml:space="preserve">  Intellectual Property Advice for Creative Businesses (University of the Arts London and London College of Communication).</w:t>
      </w:r>
    </w:p>
    <w:p w14:paraId="1E699BC2" w14:textId="77777777" w:rsidR="00F81E5F" w:rsidRPr="00F33674" w:rsidRDefault="008A651D" w:rsidP="00F81E5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hyperlink r:id="rId19" w:history="1">
        <w:r w:rsidR="00F81E5F" w:rsidRPr="00F33674">
          <w:rPr>
            <w:rStyle w:val="Hyperlink"/>
            <w:rFonts w:ascii="Arial" w:hAnsi="Arial" w:cs="Arial"/>
            <w:sz w:val="22"/>
            <w:szCs w:val="22"/>
          </w:rPr>
          <w:t>http://www.bized.co.uk</w:t>
        </w:r>
      </w:hyperlink>
      <w:r w:rsidR="00F81E5F">
        <w:t xml:space="preserve"> </w:t>
      </w:r>
      <w:r w:rsidR="00F81E5F" w:rsidRPr="00F33674">
        <w:rPr>
          <w:rFonts w:ascii="Arial" w:hAnsi="Arial" w:cs="Arial"/>
          <w:bCs/>
          <w:sz w:val="22"/>
          <w:szCs w:val="22"/>
        </w:rPr>
        <w:t>Business education brought to life.</w:t>
      </w:r>
    </w:p>
    <w:p w14:paraId="548936E5" w14:textId="77777777" w:rsidR="00F81E5F" w:rsidRPr="00F33674" w:rsidRDefault="008A651D" w:rsidP="00F81E5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hyperlink r:id="rId20" w:history="1">
        <w:r w:rsidR="00F81E5F" w:rsidRPr="00F33674">
          <w:rPr>
            <w:rStyle w:val="Hyperlink"/>
            <w:rFonts w:ascii="Arial" w:hAnsi="Arial" w:cs="Arial"/>
            <w:sz w:val="22"/>
            <w:szCs w:val="22"/>
          </w:rPr>
          <w:t>http://www.bytestart.co.uk</w:t>
        </w:r>
      </w:hyperlink>
      <w:r w:rsidR="00F81E5F" w:rsidRPr="00F33674">
        <w:rPr>
          <w:rFonts w:ascii="Arial" w:hAnsi="Arial" w:cs="Arial"/>
          <w:sz w:val="22"/>
          <w:szCs w:val="22"/>
        </w:rPr>
        <w:t xml:space="preserve">  How to set up and run a small business.</w:t>
      </w:r>
    </w:p>
    <w:p w14:paraId="2F0BCBBB" w14:textId="77777777" w:rsidR="00F81E5F" w:rsidRPr="00F33674" w:rsidRDefault="008A651D" w:rsidP="00F81E5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hyperlink r:id="rId21" w:history="1">
        <w:r w:rsidR="00F81E5F" w:rsidRPr="00F33674">
          <w:rPr>
            <w:rStyle w:val="Hyperlink"/>
            <w:rFonts w:ascii="Arial" w:hAnsi="Arial" w:cs="Arial"/>
            <w:sz w:val="22"/>
            <w:szCs w:val="22"/>
          </w:rPr>
          <w:t>http://www.itwales.com</w:t>
        </w:r>
      </w:hyperlink>
      <w:r w:rsidR="00F81E5F">
        <w:t xml:space="preserve"> </w:t>
      </w:r>
      <w:r w:rsidR="00F81E5F" w:rsidRPr="00F33674">
        <w:rPr>
          <w:rFonts w:ascii="Arial" w:hAnsi="Arial" w:cs="Arial"/>
          <w:sz w:val="22"/>
          <w:szCs w:val="22"/>
        </w:rPr>
        <w:t>Online resource for business and academia in Wales.</w:t>
      </w:r>
    </w:p>
    <w:p w14:paraId="729384EB" w14:textId="77777777" w:rsidR="00F81E5F" w:rsidRPr="00F33674" w:rsidRDefault="008A651D" w:rsidP="00F81E5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hyperlink r:id="rId22" w:history="1">
        <w:r w:rsidR="00F81E5F" w:rsidRPr="00F33674">
          <w:rPr>
            <w:rStyle w:val="Hyperlink"/>
            <w:rFonts w:ascii="Arial" w:hAnsi="Arial" w:cs="Arial"/>
            <w:sz w:val="22"/>
            <w:szCs w:val="22"/>
          </w:rPr>
          <w:t>http://zdnetweek.co.uk</w:t>
        </w:r>
      </w:hyperlink>
      <w:r w:rsidR="00F81E5F" w:rsidRPr="00F33674">
        <w:rPr>
          <w:rFonts w:ascii="Arial" w:hAnsi="Arial" w:cs="Arial"/>
          <w:sz w:val="22"/>
          <w:szCs w:val="22"/>
        </w:rPr>
        <w:t xml:space="preserve"> Tech news and reviews.</w:t>
      </w:r>
    </w:p>
    <w:p w14:paraId="205F3039" w14:textId="77777777" w:rsidR="00F81E5F" w:rsidRPr="00F33674" w:rsidRDefault="008A651D" w:rsidP="00F81E5F">
      <w:pPr>
        <w:rPr>
          <w:rFonts w:ascii="Arial" w:hAnsi="Arial" w:cs="Arial"/>
          <w:sz w:val="22"/>
          <w:szCs w:val="22"/>
        </w:rPr>
      </w:pPr>
      <w:hyperlink r:id="rId23" w:history="1">
        <w:r w:rsidR="00F81E5F" w:rsidRPr="00F33674">
          <w:rPr>
            <w:rStyle w:val="Hyperlink"/>
            <w:rFonts w:ascii="Arial" w:hAnsi="Arial" w:cs="Arial"/>
            <w:sz w:val="22"/>
            <w:szCs w:val="22"/>
          </w:rPr>
          <w:t>http://www.bigideaswales.com</w:t>
        </w:r>
      </w:hyperlink>
      <w:r w:rsidR="00F81E5F" w:rsidRPr="00F33674">
        <w:rPr>
          <w:rFonts w:ascii="Arial" w:hAnsi="Arial" w:cs="Arial"/>
          <w:sz w:val="22"/>
          <w:szCs w:val="22"/>
        </w:rPr>
        <w:t xml:space="preserve">  Encouraging youth entrepreneurship.</w:t>
      </w:r>
    </w:p>
    <w:p w14:paraId="7EC9B021" w14:textId="77777777" w:rsidR="00BB591D" w:rsidRPr="00F41332" w:rsidRDefault="00BB591D" w:rsidP="00BB591D">
      <w:pPr>
        <w:spacing w:after="120"/>
        <w:rPr>
          <w:rFonts w:ascii="Arial" w:hAnsi="Arial" w:cs="Arial"/>
          <w:sz w:val="22"/>
          <w:szCs w:val="22"/>
        </w:rPr>
      </w:pPr>
    </w:p>
    <w:p w14:paraId="1A76CF63" w14:textId="77777777" w:rsidR="00BB591D" w:rsidRDefault="00BB591D" w:rsidP="002D5B3F">
      <w:pPr>
        <w:pStyle w:val="Header"/>
        <w:tabs>
          <w:tab w:val="clear" w:pos="4153"/>
          <w:tab w:val="clear" w:pos="8306"/>
        </w:tabs>
      </w:pPr>
    </w:p>
    <w:p w14:paraId="5AFEC3EF" w14:textId="77777777" w:rsidR="00F81E5F" w:rsidRDefault="00F81E5F" w:rsidP="002D5B3F">
      <w:pPr>
        <w:pStyle w:val="Header"/>
        <w:tabs>
          <w:tab w:val="clear" w:pos="4153"/>
          <w:tab w:val="clear" w:pos="8306"/>
        </w:tabs>
      </w:pPr>
    </w:p>
    <w:p w14:paraId="7AAF7FC9" w14:textId="77777777" w:rsidR="00BB591D" w:rsidRDefault="00BB591D" w:rsidP="002D5B3F">
      <w:pPr>
        <w:pStyle w:val="Header"/>
        <w:tabs>
          <w:tab w:val="clear" w:pos="4153"/>
          <w:tab w:val="clear" w:pos="8306"/>
        </w:tabs>
        <w:rPr>
          <w:rFonts w:ascii="Arial" w:hAnsi="Arial" w:cs="Arial"/>
          <w:b/>
          <w:sz w:val="22"/>
          <w:szCs w:val="22"/>
        </w:rPr>
      </w:pPr>
      <w:r w:rsidRPr="00BB591D">
        <w:rPr>
          <w:rFonts w:ascii="Arial" w:hAnsi="Arial" w:cs="Arial"/>
          <w:b/>
          <w:sz w:val="22"/>
          <w:szCs w:val="22"/>
        </w:rPr>
        <w:t>COURSE OUTLINE</w:t>
      </w:r>
    </w:p>
    <w:p w14:paraId="39C64BAA" w14:textId="77777777" w:rsidR="00BB591D" w:rsidRDefault="00BB591D" w:rsidP="002D5B3F">
      <w:pPr>
        <w:pStyle w:val="Header"/>
        <w:tabs>
          <w:tab w:val="clear" w:pos="4153"/>
          <w:tab w:val="clear" w:pos="8306"/>
        </w:tabs>
        <w:rPr>
          <w:rFonts w:ascii="Arial" w:hAnsi="Arial" w:cs="Arial"/>
          <w:b/>
          <w:sz w:val="22"/>
          <w:szCs w:val="22"/>
        </w:rPr>
      </w:pPr>
    </w:p>
    <w:p w14:paraId="0751862A" w14:textId="77777777" w:rsidR="00BB591D" w:rsidRPr="00325AA6" w:rsidRDefault="00BB591D" w:rsidP="00BB591D">
      <w:pPr>
        <w:rPr>
          <w:rFonts w:ascii="Arial" w:hAnsi="Arial"/>
        </w:rPr>
      </w:pPr>
      <w:r w:rsidRPr="559A631D">
        <w:rPr>
          <w:rFonts w:ascii="Arial" w:eastAsia="Arial" w:hAnsi="Arial" w:cs="Arial"/>
        </w:rPr>
        <w:t xml:space="preserve">You will be expected to conduct non-assessed tasks as part of your development on this module. This may include </w:t>
      </w:r>
      <w:r>
        <w:rPr>
          <w:rFonts w:ascii="Arial" w:eastAsia="Arial" w:hAnsi="Arial" w:cs="Arial"/>
        </w:rPr>
        <w:t>tasks</w:t>
      </w:r>
      <w:r w:rsidRPr="559A631D">
        <w:rPr>
          <w:rFonts w:ascii="Arial" w:eastAsia="Arial" w:hAnsi="Arial" w:cs="Arial"/>
        </w:rPr>
        <w:t xml:space="preserve"> outside of the classroom environment.</w:t>
      </w:r>
    </w:p>
    <w:p w14:paraId="5D949EB8" w14:textId="77777777" w:rsidR="00BB591D" w:rsidRDefault="00BB591D" w:rsidP="00BB591D">
      <w:pPr>
        <w:rPr>
          <w:rFonts w:ascii="Arial" w:hAnsi="Arial"/>
        </w:rPr>
      </w:pPr>
    </w:p>
    <w:tbl>
      <w:tblPr>
        <w:tblW w:w="0" w:type="auto"/>
        <w:jc w:val="center"/>
        <w:tblLayout w:type="fixed"/>
        <w:tblLook w:val="0000" w:firstRow="0" w:lastRow="0" w:firstColumn="0" w:lastColumn="0" w:noHBand="0" w:noVBand="0"/>
      </w:tblPr>
      <w:tblGrid>
        <w:gridCol w:w="959"/>
        <w:gridCol w:w="1035"/>
        <w:gridCol w:w="6608"/>
      </w:tblGrid>
      <w:tr w:rsidR="00BB591D" w14:paraId="1637A62F" w14:textId="77777777" w:rsidTr="00843634">
        <w:trPr>
          <w:cantSplit/>
          <w:trHeight w:val="310"/>
          <w:jc w:val="center"/>
        </w:trPr>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2999F228" w14:textId="77777777" w:rsidR="00BB591D" w:rsidRDefault="00BB591D" w:rsidP="00843634">
            <w:pPr>
              <w:rPr>
                <w:rFonts w:ascii="Helvetica" w:hAnsi="Helvetica"/>
                <w:i/>
              </w:rPr>
            </w:pPr>
            <w:r>
              <w:rPr>
                <w:rFonts w:ascii="Helvetica" w:hAnsi="Helvetica"/>
                <w:i/>
              </w:rPr>
              <w:t>Session</w:t>
            </w:r>
          </w:p>
        </w:tc>
        <w:tc>
          <w:tcPr>
            <w:tcW w:w="10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11EB9EEF" w14:textId="77777777" w:rsidR="00BB591D" w:rsidRDefault="00BB591D" w:rsidP="00843634">
            <w:pPr>
              <w:rPr>
                <w:rFonts w:ascii="Helvetica" w:hAnsi="Helvetica"/>
                <w:i/>
              </w:rPr>
            </w:pPr>
            <w:r>
              <w:rPr>
                <w:rFonts w:ascii="Helvetica" w:hAnsi="Helvetica"/>
                <w:i/>
              </w:rPr>
              <w:t>Date</w:t>
            </w:r>
          </w:p>
        </w:tc>
        <w:tc>
          <w:tcPr>
            <w:tcW w:w="66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173CE55C" w14:textId="77777777" w:rsidR="00BB591D" w:rsidRDefault="00BB591D" w:rsidP="00843634">
            <w:pPr>
              <w:rPr>
                <w:rFonts w:ascii="Helvetica" w:hAnsi="Helvetica"/>
                <w:i/>
              </w:rPr>
            </w:pPr>
            <w:r>
              <w:rPr>
                <w:rFonts w:ascii="Helvetica" w:hAnsi="Helvetica"/>
                <w:i/>
              </w:rPr>
              <w:t>Lesson Theme</w:t>
            </w:r>
          </w:p>
        </w:tc>
      </w:tr>
      <w:tr w:rsidR="00BB591D" w14:paraId="3FCFEA35" w14:textId="77777777" w:rsidTr="00B84905">
        <w:trPr>
          <w:cantSplit/>
          <w:trHeight w:val="340"/>
          <w:jc w:val="center"/>
        </w:trPr>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6FEF0F8B" w14:textId="77777777" w:rsidR="00BB591D" w:rsidRDefault="00BB591D" w:rsidP="00843634">
            <w:pPr>
              <w:jc w:val="center"/>
              <w:rPr>
                <w:rFonts w:ascii="Helvetica" w:hAnsi="Helvetica"/>
              </w:rPr>
            </w:pPr>
            <w:r>
              <w:rPr>
                <w:rFonts w:ascii="Helvetica" w:hAnsi="Helvetica"/>
              </w:rPr>
              <w:t>1</w:t>
            </w:r>
          </w:p>
        </w:tc>
        <w:tc>
          <w:tcPr>
            <w:tcW w:w="10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413449B9" w14:textId="7E98BBAD" w:rsidR="00BB591D" w:rsidRDefault="009A53A8" w:rsidP="00255D7B">
            <w:pPr>
              <w:ind w:left="100"/>
              <w:rPr>
                <w:rFonts w:ascii="Helvetica" w:hAnsi="Helvetica"/>
              </w:rPr>
            </w:pPr>
            <w:r>
              <w:rPr>
                <w:rFonts w:ascii="Helvetica" w:hAnsi="Helvetica"/>
              </w:rPr>
              <w:t>4</w:t>
            </w:r>
            <w:r w:rsidRPr="009A53A8">
              <w:rPr>
                <w:rFonts w:ascii="Helvetica" w:hAnsi="Helvetica"/>
                <w:vertAlign w:val="superscript"/>
              </w:rPr>
              <w:t>th</w:t>
            </w:r>
            <w:r>
              <w:rPr>
                <w:rFonts w:ascii="Helvetica" w:hAnsi="Helvetica"/>
              </w:rPr>
              <w:t xml:space="preserve"> Feb</w:t>
            </w:r>
          </w:p>
        </w:tc>
        <w:tc>
          <w:tcPr>
            <w:tcW w:w="66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0DFD0C5C" w14:textId="4E67B5BC" w:rsidR="00BB591D" w:rsidRPr="001F1039" w:rsidRDefault="00B84905" w:rsidP="00B84905">
            <w:pPr>
              <w:ind w:left="57"/>
              <w:contextualSpacing/>
              <w:rPr>
                <w:rFonts w:ascii="Helvetica" w:hAnsi="Helvetica"/>
              </w:rPr>
            </w:pPr>
            <w:r>
              <w:rPr>
                <w:rFonts w:ascii="Helvetica" w:hAnsi="Helvetica"/>
              </w:rPr>
              <w:t xml:space="preserve">Module introduction </w:t>
            </w:r>
            <w:r w:rsidR="009A53A8">
              <w:rPr>
                <w:rFonts w:ascii="Helvetica" w:hAnsi="Helvetica"/>
              </w:rPr>
              <w:t>Lecture One</w:t>
            </w:r>
          </w:p>
        </w:tc>
      </w:tr>
      <w:tr w:rsidR="00BB591D" w14:paraId="742B42B5" w14:textId="77777777" w:rsidTr="00B84905">
        <w:trPr>
          <w:cantSplit/>
          <w:trHeight w:val="340"/>
          <w:jc w:val="center"/>
        </w:trPr>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2658C35B" w14:textId="77777777" w:rsidR="00BB591D" w:rsidRDefault="00BB591D" w:rsidP="00843634">
            <w:pPr>
              <w:jc w:val="center"/>
              <w:rPr>
                <w:rFonts w:ascii="Helvetica" w:hAnsi="Helvetica"/>
              </w:rPr>
            </w:pPr>
            <w:r>
              <w:rPr>
                <w:rFonts w:ascii="Helvetica" w:hAnsi="Helvetica"/>
              </w:rPr>
              <w:t>2</w:t>
            </w:r>
          </w:p>
        </w:tc>
        <w:tc>
          <w:tcPr>
            <w:tcW w:w="10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364B3434" w14:textId="6CB0EC96" w:rsidR="00BB591D" w:rsidRDefault="009A53A8" w:rsidP="00255D7B">
            <w:pPr>
              <w:ind w:left="100"/>
              <w:rPr>
                <w:rFonts w:ascii="Helvetica" w:hAnsi="Helvetica"/>
              </w:rPr>
            </w:pPr>
            <w:r>
              <w:rPr>
                <w:rFonts w:ascii="Helvetica" w:hAnsi="Helvetica"/>
              </w:rPr>
              <w:t>5</w:t>
            </w:r>
            <w:r w:rsidR="000A1565" w:rsidRPr="000A1565">
              <w:rPr>
                <w:rFonts w:ascii="Helvetica" w:hAnsi="Helvetica"/>
                <w:vertAlign w:val="superscript"/>
              </w:rPr>
              <w:t>th</w:t>
            </w:r>
            <w:r w:rsidR="00B84905">
              <w:rPr>
                <w:rFonts w:ascii="Helvetica" w:hAnsi="Helvetica"/>
              </w:rPr>
              <w:t xml:space="preserve"> Feb</w:t>
            </w:r>
          </w:p>
        </w:tc>
        <w:tc>
          <w:tcPr>
            <w:tcW w:w="66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7E1E86EE" w14:textId="4FA12E43" w:rsidR="00401527" w:rsidRPr="00255D7B" w:rsidRDefault="009A53A8" w:rsidP="000A1565">
            <w:pPr>
              <w:ind w:left="57"/>
              <w:contextualSpacing/>
              <w:rPr>
                <w:rFonts w:ascii="Helvetica" w:hAnsi="Helvetica"/>
              </w:rPr>
            </w:pPr>
            <w:r>
              <w:rPr>
                <w:rFonts w:ascii="Helvetica" w:hAnsi="Helvetica"/>
              </w:rPr>
              <w:t>Lecture 2</w:t>
            </w:r>
          </w:p>
        </w:tc>
      </w:tr>
      <w:tr w:rsidR="007F6885" w14:paraId="216CA2AB" w14:textId="77777777" w:rsidTr="00B84905">
        <w:trPr>
          <w:cantSplit/>
          <w:trHeight w:val="340"/>
          <w:jc w:val="center"/>
        </w:trPr>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3AAB0979" w14:textId="77777777" w:rsidR="007F6885" w:rsidRDefault="007F6885" w:rsidP="00843634">
            <w:pPr>
              <w:jc w:val="center"/>
              <w:rPr>
                <w:rFonts w:ascii="Helvetica" w:hAnsi="Helvetica"/>
              </w:rPr>
            </w:pPr>
            <w:r>
              <w:rPr>
                <w:rFonts w:ascii="Helvetica" w:hAnsi="Helvetica"/>
              </w:rPr>
              <w:t>3</w:t>
            </w:r>
          </w:p>
        </w:tc>
        <w:tc>
          <w:tcPr>
            <w:tcW w:w="10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4E973A34" w14:textId="2B532388" w:rsidR="007F6885" w:rsidRDefault="000A1565" w:rsidP="00255D7B">
            <w:pPr>
              <w:ind w:left="100"/>
              <w:rPr>
                <w:rFonts w:ascii="Helvetica" w:hAnsi="Helvetica"/>
              </w:rPr>
            </w:pPr>
            <w:r>
              <w:rPr>
                <w:rFonts w:ascii="Helvetica" w:hAnsi="Helvetica"/>
              </w:rPr>
              <w:t>1</w:t>
            </w:r>
            <w:r w:rsidR="009A53A8">
              <w:rPr>
                <w:rFonts w:ascii="Helvetica" w:hAnsi="Helvetica"/>
              </w:rPr>
              <w:t>1</w:t>
            </w:r>
            <w:r w:rsidR="009A53A8">
              <w:rPr>
                <w:rFonts w:ascii="Helvetica" w:hAnsi="Helvetica"/>
                <w:vertAlign w:val="superscript"/>
              </w:rPr>
              <w:t>1</w:t>
            </w:r>
            <w:r w:rsidR="00B84905" w:rsidRPr="00B84905">
              <w:rPr>
                <w:rFonts w:ascii="Helvetica" w:hAnsi="Helvetica"/>
                <w:vertAlign w:val="superscript"/>
              </w:rPr>
              <w:t>h</w:t>
            </w:r>
            <w:r w:rsidR="00B84905">
              <w:rPr>
                <w:rFonts w:ascii="Helvetica" w:hAnsi="Helvetica"/>
              </w:rPr>
              <w:t xml:space="preserve"> Feb</w:t>
            </w:r>
          </w:p>
        </w:tc>
        <w:tc>
          <w:tcPr>
            <w:tcW w:w="66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1AA0AF2A" w14:textId="2E92F4A0" w:rsidR="00401527" w:rsidRPr="001F1039" w:rsidRDefault="009A53A8" w:rsidP="000A1565">
            <w:pPr>
              <w:ind w:left="57"/>
              <w:contextualSpacing/>
              <w:rPr>
                <w:rFonts w:ascii="Helvetica" w:hAnsi="Helvetica"/>
              </w:rPr>
            </w:pPr>
            <w:r>
              <w:rPr>
                <w:rFonts w:ascii="Helvetica" w:hAnsi="Helvetica"/>
              </w:rPr>
              <w:t>Lecture 3</w:t>
            </w:r>
          </w:p>
        </w:tc>
      </w:tr>
      <w:tr w:rsidR="009A53A8" w14:paraId="557FDD92" w14:textId="77777777" w:rsidTr="00B84905">
        <w:trPr>
          <w:cantSplit/>
          <w:trHeight w:val="340"/>
          <w:jc w:val="center"/>
        </w:trPr>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78894151" w14:textId="2563FC89" w:rsidR="009A53A8" w:rsidRDefault="009A53A8" w:rsidP="00843634">
            <w:pPr>
              <w:jc w:val="center"/>
              <w:rPr>
                <w:rFonts w:ascii="Helvetica" w:hAnsi="Helvetica"/>
              </w:rPr>
            </w:pPr>
            <w:r>
              <w:rPr>
                <w:rFonts w:ascii="Helvetica" w:hAnsi="Helvetica"/>
              </w:rPr>
              <w:t>4</w:t>
            </w:r>
          </w:p>
        </w:tc>
        <w:tc>
          <w:tcPr>
            <w:tcW w:w="10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449BBB75" w14:textId="638754E8" w:rsidR="009A53A8" w:rsidRDefault="009A53A8" w:rsidP="00255D7B">
            <w:pPr>
              <w:ind w:left="100"/>
              <w:rPr>
                <w:rFonts w:ascii="Helvetica" w:hAnsi="Helvetica"/>
              </w:rPr>
            </w:pPr>
            <w:r>
              <w:rPr>
                <w:rFonts w:ascii="Helvetica" w:hAnsi="Helvetica"/>
              </w:rPr>
              <w:t>12</w:t>
            </w:r>
            <w:r w:rsidRPr="009A53A8">
              <w:rPr>
                <w:rFonts w:ascii="Helvetica" w:hAnsi="Helvetica"/>
                <w:vertAlign w:val="superscript"/>
              </w:rPr>
              <w:t>th</w:t>
            </w:r>
            <w:r>
              <w:rPr>
                <w:rFonts w:ascii="Helvetica" w:hAnsi="Helvetica"/>
              </w:rPr>
              <w:t xml:space="preserve"> Feb</w:t>
            </w:r>
          </w:p>
        </w:tc>
        <w:tc>
          <w:tcPr>
            <w:tcW w:w="66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25735B3C" w14:textId="09443D20" w:rsidR="009A53A8" w:rsidRDefault="009A53A8" w:rsidP="000A1565">
            <w:pPr>
              <w:ind w:left="57"/>
              <w:contextualSpacing/>
              <w:rPr>
                <w:rFonts w:ascii="Helvetica" w:hAnsi="Helvetica"/>
              </w:rPr>
            </w:pPr>
            <w:r>
              <w:rPr>
                <w:rFonts w:ascii="Helvetica" w:hAnsi="Helvetica"/>
              </w:rPr>
              <w:t>Lecture 4</w:t>
            </w:r>
          </w:p>
        </w:tc>
      </w:tr>
      <w:tr w:rsidR="001F1039" w14:paraId="28180EBA" w14:textId="77777777" w:rsidTr="00B84905">
        <w:trPr>
          <w:cantSplit/>
          <w:trHeight w:val="340"/>
          <w:jc w:val="center"/>
        </w:trPr>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5FA94DBD" w14:textId="77777777" w:rsidR="001F1039" w:rsidRDefault="001F1039" w:rsidP="00843634">
            <w:pPr>
              <w:jc w:val="center"/>
              <w:rPr>
                <w:rFonts w:ascii="Helvetica" w:hAnsi="Helvetica"/>
              </w:rPr>
            </w:pPr>
            <w:r>
              <w:rPr>
                <w:rFonts w:ascii="Helvetica" w:hAnsi="Helvetica"/>
              </w:rPr>
              <w:t>4</w:t>
            </w:r>
          </w:p>
        </w:tc>
        <w:tc>
          <w:tcPr>
            <w:tcW w:w="10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7D1840C5" w14:textId="1B7620CC" w:rsidR="001F1039" w:rsidRPr="003346E5" w:rsidRDefault="009A53A8" w:rsidP="00255D7B">
            <w:pPr>
              <w:ind w:left="100"/>
              <w:rPr>
                <w:rFonts w:ascii="Helvetica" w:eastAsia="Helvetica" w:hAnsi="Helvetica" w:cs="Helvetica"/>
              </w:rPr>
            </w:pPr>
            <w:r>
              <w:rPr>
                <w:rFonts w:ascii="Helvetica" w:eastAsia="Helvetica" w:hAnsi="Helvetica" w:cs="Helvetica"/>
              </w:rPr>
              <w:t>18</w:t>
            </w:r>
            <w:proofErr w:type="gramStart"/>
            <w:r w:rsidRPr="009A53A8">
              <w:rPr>
                <w:rFonts w:ascii="Helvetica" w:eastAsia="Helvetica" w:hAnsi="Helvetica" w:cs="Helvetica"/>
                <w:vertAlign w:val="superscript"/>
              </w:rPr>
              <w:t>th</w:t>
            </w:r>
            <w:r>
              <w:rPr>
                <w:rFonts w:ascii="Helvetica" w:eastAsia="Helvetica" w:hAnsi="Helvetica" w:cs="Helvetica"/>
              </w:rPr>
              <w:t xml:space="preserve"> </w:t>
            </w:r>
            <w:r w:rsidR="000A1565">
              <w:rPr>
                <w:rFonts w:ascii="Helvetica" w:eastAsia="Helvetica" w:hAnsi="Helvetica" w:cs="Helvetica"/>
              </w:rPr>
              <w:t xml:space="preserve"> </w:t>
            </w:r>
            <w:r w:rsidR="00B84905">
              <w:rPr>
                <w:rFonts w:ascii="Helvetica" w:eastAsia="Helvetica" w:hAnsi="Helvetica" w:cs="Helvetica"/>
              </w:rPr>
              <w:t>Feb</w:t>
            </w:r>
            <w:proofErr w:type="gramEnd"/>
          </w:p>
        </w:tc>
        <w:tc>
          <w:tcPr>
            <w:tcW w:w="66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2679C219" w14:textId="3453C779" w:rsidR="001F1039" w:rsidRPr="00BC460B" w:rsidRDefault="009A53A8" w:rsidP="00B84905">
            <w:pPr>
              <w:ind w:left="57"/>
              <w:contextualSpacing/>
              <w:rPr>
                <w:rFonts w:ascii="Helvetica" w:hAnsi="Helvetica"/>
              </w:rPr>
            </w:pPr>
            <w:r>
              <w:rPr>
                <w:rFonts w:ascii="Helvetica" w:hAnsi="Helvetica"/>
              </w:rPr>
              <w:t>Presentations</w:t>
            </w:r>
          </w:p>
        </w:tc>
      </w:tr>
      <w:tr w:rsidR="001F1039" w14:paraId="0BE998B6" w14:textId="77777777" w:rsidTr="00B84905">
        <w:trPr>
          <w:cantSplit/>
          <w:trHeight w:val="340"/>
          <w:jc w:val="center"/>
        </w:trPr>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3DF9C0A6" w14:textId="77777777" w:rsidR="001F1039" w:rsidRDefault="001F1039" w:rsidP="00843634">
            <w:pPr>
              <w:jc w:val="center"/>
              <w:rPr>
                <w:rFonts w:ascii="Helvetica" w:hAnsi="Helvetica"/>
              </w:rPr>
            </w:pPr>
            <w:r>
              <w:rPr>
                <w:rFonts w:ascii="Helvetica" w:hAnsi="Helvetica"/>
              </w:rPr>
              <w:t>5</w:t>
            </w:r>
          </w:p>
        </w:tc>
        <w:tc>
          <w:tcPr>
            <w:tcW w:w="10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31607A4B" w14:textId="4774E24D" w:rsidR="001F1039" w:rsidRPr="009A53A8" w:rsidRDefault="009A53A8" w:rsidP="009A53A8">
            <w:pPr>
              <w:ind w:left="100"/>
              <w:rPr>
                <w:rFonts w:ascii="Helvetica" w:hAnsi="Helvetica"/>
                <w:vertAlign w:val="superscript"/>
              </w:rPr>
            </w:pPr>
            <w:r>
              <w:rPr>
                <w:rFonts w:ascii="Helvetica" w:hAnsi="Helvetica"/>
              </w:rPr>
              <w:t>19</w:t>
            </w:r>
            <w:proofErr w:type="gramStart"/>
            <w:r>
              <w:rPr>
                <w:rFonts w:ascii="Helvetica" w:hAnsi="Helvetica"/>
              </w:rPr>
              <w:t>t</w:t>
            </w:r>
            <w:r>
              <w:rPr>
                <w:rFonts w:ascii="Helvetica" w:hAnsi="Helvetica"/>
                <w:vertAlign w:val="superscript"/>
              </w:rPr>
              <w:t xml:space="preserve">h </w:t>
            </w:r>
            <w:r w:rsidR="000A1565">
              <w:rPr>
                <w:rFonts w:ascii="Helvetica" w:hAnsi="Helvetica"/>
              </w:rPr>
              <w:t xml:space="preserve"> </w:t>
            </w:r>
            <w:r w:rsidR="00B84905">
              <w:rPr>
                <w:rFonts w:ascii="Helvetica" w:hAnsi="Helvetica"/>
              </w:rPr>
              <w:t>Feb</w:t>
            </w:r>
            <w:proofErr w:type="gramEnd"/>
          </w:p>
        </w:tc>
        <w:tc>
          <w:tcPr>
            <w:tcW w:w="66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5D406EDA" w14:textId="68CF45A5" w:rsidR="00401527" w:rsidRPr="00BC460B" w:rsidRDefault="009A53A8" w:rsidP="000A1565">
            <w:pPr>
              <w:ind w:left="57"/>
              <w:contextualSpacing/>
              <w:rPr>
                <w:rFonts w:ascii="Helvetica" w:hAnsi="Helvetica"/>
              </w:rPr>
            </w:pPr>
            <w:r>
              <w:rPr>
                <w:rFonts w:ascii="Helvetica" w:hAnsi="Helvetica"/>
              </w:rPr>
              <w:t>Lecture 5</w:t>
            </w:r>
          </w:p>
        </w:tc>
      </w:tr>
      <w:tr w:rsidR="00BB591D" w14:paraId="48DF862B" w14:textId="77777777" w:rsidTr="00B84905">
        <w:trPr>
          <w:cantSplit/>
          <w:trHeight w:val="340"/>
          <w:jc w:val="center"/>
        </w:trPr>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1B9426BB" w14:textId="77777777" w:rsidR="00BB591D" w:rsidRDefault="00BB591D" w:rsidP="00843634">
            <w:pPr>
              <w:jc w:val="center"/>
            </w:pPr>
            <w:r>
              <w:rPr>
                <w:rFonts w:ascii="Helvetica" w:hAnsi="Helvetica"/>
              </w:rPr>
              <w:t>6</w:t>
            </w:r>
          </w:p>
        </w:tc>
        <w:tc>
          <w:tcPr>
            <w:tcW w:w="10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1D9E98A5" w14:textId="7EE2D2AB" w:rsidR="00BB591D" w:rsidRPr="00745AA3" w:rsidRDefault="009A53A8" w:rsidP="00255D7B">
            <w:pPr>
              <w:ind w:left="100"/>
              <w:rPr>
                <w:rFonts w:ascii="Helvetica" w:hAnsi="Helvetica"/>
              </w:rPr>
            </w:pPr>
            <w:r>
              <w:rPr>
                <w:rFonts w:ascii="Helvetica" w:hAnsi="Helvetica"/>
              </w:rPr>
              <w:t>25</w:t>
            </w:r>
            <w:r w:rsidRPr="009A53A8">
              <w:rPr>
                <w:rFonts w:ascii="Helvetica" w:hAnsi="Helvetica"/>
                <w:vertAlign w:val="superscript"/>
              </w:rPr>
              <w:t>th</w:t>
            </w:r>
            <w:r>
              <w:rPr>
                <w:rFonts w:ascii="Helvetica" w:hAnsi="Helvetica"/>
              </w:rPr>
              <w:t xml:space="preserve"> Feb</w:t>
            </w:r>
          </w:p>
        </w:tc>
        <w:tc>
          <w:tcPr>
            <w:tcW w:w="66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6852BB12" w14:textId="518C5C12" w:rsidR="00401527" w:rsidRPr="00B84905" w:rsidRDefault="009A53A8" w:rsidP="000A1565">
            <w:pPr>
              <w:ind w:left="57"/>
              <w:rPr>
                <w:rFonts w:ascii="Helvetica" w:hAnsi="Helvetica"/>
              </w:rPr>
            </w:pPr>
            <w:r>
              <w:rPr>
                <w:rFonts w:ascii="Helvetica" w:hAnsi="Helvetica"/>
              </w:rPr>
              <w:t>Lecture 6</w:t>
            </w:r>
          </w:p>
        </w:tc>
      </w:tr>
      <w:tr w:rsidR="00BB591D" w14:paraId="78853505" w14:textId="77777777" w:rsidTr="00B84905">
        <w:trPr>
          <w:cantSplit/>
          <w:trHeight w:val="340"/>
          <w:jc w:val="center"/>
        </w:trPr>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422AF74A" w14:textId="77777777" w:rsidR="00BB591D" w:rsidRDefault="00BB591D" w:rsidP="00843634">
            <w:pPr>
              <w:jc w:val="center"/>
              <w:rPr>
                <w:rFonts w:ascii="Helvetica" w:hAnsi="Helvetica"/>
              </w:rPr>
            </w:pPr>
            <w:r>
              <w:rPr>
                <w:rFonts w:ascii="Helvetica" w:hAnsi="Helvetica"/>
              </w:rPr>
              <w:t>7</w:t>
            </w:r>
          </w:p>
        </w:tc>
        <w:tc>
          <w:tcPr>
            <w:tcW w:w="10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055D994B" w14:textId="409B767E" w:rsidR="009A53A8" w:rsidRPr="009A53A8" w:rsidRDefault="009A53A8" w:rsidP="009A53A8">
            <w:pPr>
              <w:ind w:left="100"/>
              <w:rPr>
                <w:rFonts w:ascii="Helvetica" w:hAnsi="Helvetica"/>
                <w:vertAlign w:val="superscript"/>
              </w:rPr>
            </w:pPr>
            <w:r>
              <w:rPr>
                <w:rFonts w:ascii="Helvetica" w:hAnsi="Helvetica"/>
              </w:rPr>
              <w:t>26</w:t>
            </w:r>
            <w:r w:rsidRPr="009A53A8">
              <w:rPr>
                <w:rFonts w:ascii="Helvetica" w:hAnsi="Helvetica"/>
                <w:vertAlign w:val="superscript"/>
              </w:rPr>
              <w:t>th</w:t>
            </w:r>
            <w:r>
              <w:rPr>
                <w:rFonts w:ascii="Helvetica" w:hAnsi="Helvetica"/>
              </w:rPr>
              <w:t xml:space="preserve"> Feb</w:t>
            </w:r>
          </w:p>
        </w:tc>
        <w:tc>
          <w:tcPr>
            <w:tcW w:w="66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72CE89B1" w14:textId="7E398302" w:rsidR="00401527" w:rsidRPr="001F1039" w:rsidRDefault="009A53A8" w:rsidP="000A1565">
            <w:pPr>
              <w:ind w:left="57"/>
              <w:contextualSpacing/>
              <w:rPr>
                <w:rFonts w:ascii="Helvetica" w:hAnsi="Helvetica"/>
              </w:rPr>
            </w:pPr>
            <w:r>
              <w:rPr>
                <w:rFonts w:ascii="Helvetica" w:hAnsi="Helvetica"/>
              </w:rPr>
              <w:t>Presentations</w:t>
            </w:r>
          </w:p>
        </w:tc>
      </w:tr>
      <w:tr w:rsidR="00B84905" w14:paraId="6CEBA32C" w14:textId="77777777" w:rsidTr="00B84905">
        <w:trPr>
          <w:cantSplit/>
          <w:trHeight w:val="340"/>
          <w:jc w:val="center"/>
        </w:trPr>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4A518495" w14:textId="40D1ECE5" w:rsidR="00B84905" w:rsidRDefault="009A53A8" w:rsidP="0006334A">
            <w:pPr>
              <w:jc w:val="center"/>
            </w:pPr>
            <w:r>
              <w:rPr>
                <w:rFonts w:ascii="Helvetica" w:hAnsi="Helvetica"/>
              </w:rPr>
              <w:t>8</w:t>
            </w:r>
          </w:p>
        </w:tc>
        <w:tc>
          <w:tcPr>
            <w:tcW w:w="10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34582C89" w14:textId="44179C34" w:rsidR="00B84905" w:rsidRDefault="009A53A8" w:rsidP="00255D7B">
            <w:pPr>
              <w:ind w:left="100"/>
              <w:rPr>
                <w:rFonts w:ascii="Helvetica" w:hAnsi="Helvetica"/>
              </w:rPr>
            </w:pPr>
            <w:r>
              <w:rPr>
                <w:rFonts w:ascii="Helvetica" w:hAnsi="Helvetica"/>
              </w:rPr>
              <w:t>1</w:t>
            </w:r>
            <w:r w:rsidRPr="009A53A8">
              <w:rPr>
                <w:rFonts w:ascii="Helvetica" w:hAnsi="Helvetica"/>
                <w:vertAlign w:val="superscript"/>
              </w:rPr>
              <w:t>st</w:t>
            </w:r>
            <w:r>
              <w:rPr>
                <w:rFonts w:ascii="Helvetica" w:hAnsi="Helvetica"/>
              </w:rPr>
              <w:t xml:space="preserve"> March</w:t>
            </w:r>
          </w:p>
        </w:tc>
        <w:tc>
          <w:tcPr>
            <w:tcW w:w="66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35B14688" w14:textId="2FECC77F" w:rsidR="00B84905" w:rsidRPr="00B84905" w:rsidRDefault="009A53A8" w:rsidP="00B84905">
            <w:pPr>
              <w:ind w:left="57"/>
              <w:rPr>
                <w:rFonts w:ascii="Helvetica" w:hAnsi="Helvetica"/>
              </w:rPr>
            </w:pPr>
            <w:r>
              <w:rPr>
                <w:rFonts w:ascii="Helvetica" w:hAnsi="Helvetica"/>
              </w:rPr>
              <w:t>Hand in</w:t>
            </w:r>
          </w:p>
        </w:tc>
      </w:tr>
    </w:tbl>
    <w:p w14:paraId="26DFD209" w14:textId="77777777" w:rsidR="00BB591D" w:rsidRDefault="00BB591D" w:rsidP="00BB591D">
      <w:pPr>
        <w:pStyle w:val="Header1"/>
        <w:tabs>
          <w:tab w:val="clear" w:pos="4320"/>
          <w:tab w:val="clear" w:pos="8640"/>
          <w:tab w:val="left" w:pos="1560"/>
          <w:tab w:val="left" w:pos="1843"/>
          <w:tab w:val="left" w:pos="3544"/>
        </w:tabs>
        <w:rPr>
          <w:rFonts w:ascii="Arial" w:hAnsi="Arial"/>
          <w:b/>
        </w:rPr>
      </w:pPr>
    </w:p>
    <w:p w14:paraId="73897144" w14:textId="77777777" w:rsidR="00BB591D" w:rsidRDefault="00BB591D" w:rsidP="002D5B3F">
      <w:pPr>
        <w:pStyle w:val="Header"/>
        <w:tabs>
          <w:tab w:val="clear" w:pos="4153"/>
          <w:tab w:val="clear" w:pos="8306"/>
        </w:tabs>
        <w:rPr>
          <w:rFonts w:ascii="Arial" w:hAnsi="Arial" w:cs="Arial"/>
          <w:b/>
          <w:sz w:val="22"/>
          <w:szCs w:val="22"/>
        </w:rPr>
      </w:pPr>
    </w:p>
    <w:p w14:paraId="7ACB4146" w14:textId="77777777" w:rsidR="00BB591D" w:rsidRDefault="00BB591D" w:rsidP="002D5B3F">
      <w:pPr>
        <w:pStyle w:val="Header"/>
        <w:tabs>
          <w:tab w:val="clear" w:pos="4153"/>
          <w:tab w:val="clear" w:pos="8306"/>
        </w:tabs>
        <w:rPr>
          <w:rFonts w:ascii="Arial" w:hAnsi="Arial" w:cs="Arial"/>
          <w:b/>
          <w:sz w:val="22"/>
          <w:szCs w:val="22"/>
        </w:rPr>
      </w:pPr>
    </w:p>
    <w:p w14:paraId="62941922" w14:textId="3700D333" w:rsidR="00BB591D" w:rsidRDefault="009A53A8" w:rsidP="002D5B3F">
      <w:pPr>
        <w:pStyle w:val="Header"/>
        <w:tabs>
          <w:tab w:val="clear" w:pos="4153"/>
          <w:tab w:val="clear" w:pos="8306"/>
        </w:tabs>
        <w:rPr>
          <w:rFonts w:ascii="Arial" w:hAnsi="Arial" w:cs="Arial"/>
          <w:b/>
          <w:sz w:val="22"/>
          <w:szCs w:val="22"/>
        </w:rPr>
      </w:pPr>
      <w:r>
        <w:rPr>
          <w:rFonts w:ascii="Arial" w:hAnsi="Arial" w:cs="Arial"/>
          <w:b/>
          <w:sz w:val="22"/>
          <w:szCs w:val="22"/>
        </w:rPr>
        <w:t>HAND IN 1</w:t>
      </w:r>
      <w:r w:rsidRPr="009A53A8">
        <w:rPr>
          <w:rFonts w:ascii="Arial" w:hAnsi="Arial" w:cs="Arial"/>
          <w:b/>
          <w:sz w:val="22"/>
          <w:szCs w:val="22"/>
          <w:vertAlign w:val="superscript"/>
        </w:rPr>
        <w:t>st</w:t>
      </w:r>
      <w:r>
        <w:rPr>
          <w:rFonts w:ascii="Arial" w:hAnsi="Arial" w:cs="Arial"/>
          <w:b/>
          <w:sz w:val="22"/>
          <w:szCs w:val="22"/>
        </w:rPr>
        <w:t xml:space="preserve"> MARCH 2019 AT 12PM VIA MOODLE SUBMISSION</w:t>
      </w:r>
    </w:p>
    <w:p w14:paraId="66950D2F" w14:textId="77777777" w:rsidR="00BB591D" w:rsidRDefault="00BB591D" w:rsidP="002D5B3F">
      <w:pPr>
        <w:pStyle w:val="Header"/>
        <w:tabs>
          <w:tab w:val="clear" w:pos="4153"/>
          <w:tab w:val="clear" w:pos="8306"/>
        </w:tabs>
        <w:rPr>
          <w:rFonts w:ascii="Arial" w:hAnsi="Arial" w:cs="Arial"/>
          <w:b/>
          <w:sz w:val="22"/>
          <w:szCs w:val="22"/>
        </w:rPr>
      </w:pPr>
    </w:p>
    <w:p w14:paraId="7F27AA1F" w14:textId="77777777" w:rsidR="00BB591D" w:rsidRDefault="00BB591D" w:rsidP="002D5B3F">
      <w:pPr>
        <w:pStyle w:val="Header"/>
        <w:tabs>
          <w:tab w:val="clear" w:pos="4153"/>
          <w:tab w:val="clear" w:pos="8306"/>
        </w:tabs>
        <w:rPr>
          <w:rFonts w:ascii="Arial" w:hAnsi="Arial" w:cs="Arial"/>
          <w:b/>
          <w:sz w:val="22"/>
          <w:szCs w:val="22"/>
        </w:rPr>
      </w:pPr>
    </w:p>
    <w:p w14:paraId="2FB6769A" w14:textId="77777777" w:rsidR="00F437E9" w:rsidRDefault="00F437E9" w:rsidP="003D08D6">
      <w:pPr>
        <w:pStyle w:val="Header"/>
        <w:tabs>
          <w:tab w:val="clear" w:pos="4153"/>
          <w:tab w:val="clear" w:pos="8306"/>
        </w:tabs>
        <w:contextualSpacing/>
        <w:rPr>
          <w:rFonts w:ascii="Arial" w:hAnsi="Arial" w:cs="Arial"/>
          <w:b/>
          <w:sz w:val="22"/>
          <w:szCs w:val="22"/>
        </w:rPr>
      </w:pPr>
    </w:p>
    <w:p w14:paraId="05F0B7DB" w14:textId="77777777" w:rsidR="00F437E9" w:rsidRDefault="00F437E9" w:rsidP="003D08D6">
      <w:pPr>
        <w:pStyle w:val="Header"/>
        <w:tabs>
          <w:tab w:val="clear" w:pos="4153"/>
          <w:tab w:val="clear" w:pos="8306"/>
        </w:tabs>
        <w:contextualSpacing/>
        <w:rPr>
          <w:rFonts w:ascii="Arial" w:hAnsi="Arial" w:cs="Arial"/>
          <w:b/>
          <w:sz w:val="22"/>
          <w:szCs w:val="22"/>
        </w:rPr>
      </w:pPr>
    </w:p>
    <w:p w14:paraId="7ECA1217" w14:textId="77777777" w:rsidR="00F437E9" w:rsidRDefault="00F437E9" w:rsidP="003D08D6">
      <w:pPr>
        <w:pStyle w:val="Header"/>
        <w:tabs>
          <w:tab w:val="clear" w:pos="4153"/>
          <w:tab w:val="clear" w:pos="8306"/>
        </w:tabs>
        <w:contextualSpacing/>
        <w:rPr>
          <w:rFonts w:ascii="Arial" w:hAnsi="Arial" w:cs="Arial"/>
          <w:b/>
          <w:sz w:val="22"/>
          <w:szCs w:val="22"/>
        </w:rPr>
      </w:pPr>
    </w:p>
    <w:p w14:paraId="2924EBC7" w14:textId="77777777" w:rsidR="00F437E9" w:rsidRDefault="00F437E9" w:rsidP="003D08D6">
      <w:pPr>
        <w:pStyle w:val="Header"/>
        <w:tabs>
          <w:tab w:val="clear" w:pos="4153"/>
          <w:tab w:val="clear" w:pos="8306"/>
        </w:tabs>
        <w:contextualSpacing/>
        <w:rPr>
          <w:rFonts w:ascii="Arial" w:hAnsi="Arial" w:cs="Arial"/>
          <w:b/>
          <w:sz w:val="22"/>
          <w:szCs w:val="22"/>
        </w:rPr>
      </w:pPr>
    </w:p>
    <w:p w14:paraId="0875E8AB" w14:textId="77777777" w:rsidR="00401527" w:rsidRDefault="00401527" w:rsidP="003D08D6">
      <w:pPr>
        <w:pStyle w:val="Header"/>
        <w:tabs>
          <w:tab w:val="clear" w:pos="4153"/>
          <w:tab w:val="clear" w:pos="8306"/>
        </w:tabs>
        <w:contextualSpacing/>
        <w:rPr>
          <w:rFonts w:ascii="Arial" w:hAnsi="Arial" w:cs="Arial"/>
          <w:b/>
          <w:sz w:val="22"/>
          <w:szCs w:val="22"/>
        </w:rPr>
      </w:pPr>
    </w:p>
    <w:p w14:paraId="2E6BA484" w14:textId="77777777" w:rsidR="00401527" w:rsidRDefault="00401527" w:rsidP="003D08D6">
      <w:pPr>
        <w:pStyle w:val="Header"/>
        <w:tabs>
          <w:tab w:val="clear" w:pos="4153"/>
          <w:tab w:val="clear" w:pos="8306"/>
        </w:tabs>
        <w:contextualSpacing/>
        <w:rPr>
          <w:rFonts w:ascii="Arial" w:hAnsi="Arial" w:cs="Arial"/>
          <w:b/>
          <w:sz w:val="22"/>
          <w:szCs w:val="22"/>
        </w:rPr>
      </w:pPr>
    </w:p>
    <w:p w14:paraId="72931EDD" w14:textId="77777777" w:rsidR="00401527" w:rsidRDefault="00401527" w:rsidP="003D08D6">
      <w:pPr>
        <w:pStyle w:val="Header"/>
        <w:tabs>
          <w:tab w:val="clear" w:pos="4153"/>
          <w:tab w:val="clear" w:pos="8306"/>
        </w:tabs>
        <w:contextualSpacing/>
        <w:rPr>
          <w:rFonts w:ascii="Arial" w:hAnsi="Arial" w:cs="Arial"/>
          <w:b/>
          <w:sz w:val="22"/>
          <w:szCs w:val="22"/>
        </w:rPr>
      </w:pPr>
    </w:p>
    <w:p w14:paraId="1113E5FF" w14:textId="77777777" w:rsidR="00401527" w:rsidRDefault="00401527" w:rsidP="003D08D6">
      <w:pPr>
        <w:pStyle w:val="Header"/>
        <w:tabs>
          <w:tab w:val="clear" w:pos="4153"/>
          <w:tab w:val="clear" w:pos="8306"/>
        </w:tabs>
        <w:contextualSpacing/>
        <w:rPr>
          <w:rFonts w:ascii="Arial" w:hAnsi="Arial" w:cs="Arial"/>
          <w:b/>
          <w:sz w:val="22"/>
          <w:szCs w:val="22"/>
        </w:rPr>
      </w:pPr>
    </w:p>
    <w:p w14:paraId="436B15B8" w14:textId="77777777" w:rsidR="00401527" w:rsidRDefault="00401527" w:rsidP="003D08D6">
      <w:pPr>
        <w:pStyle w:val="Header"/>
        <w:tabs>
          <w:tab w:val="clear" w:pos="4153"/>
          <w:tab w:val="clear" w:pos="8306"/>
        </w:tabs>
        <w:contextualSpacing/>
        <w:rPr>
          <w:rFonts w:ascii="Arial" w:hAnsi="Arial" w:cs="Arial"/>
          <w:b/>
          <w:sz w:val="22"/>
          <w:szCs w:val="22"/>
        </w:rPr>
      </w:pPr>
    </w:p>
    <w:p w14:paraId="7E2D0284" w14:textId="77777777" w:rsidR="00401527" w:rsidRDefault="00401527" w:rsidP="003D08D6">
      <w:pPr>
        <w:pStyle w:val="Header"/>
        <w:tabs>
          <w:tab w:val="clear" w:pos="4153"/>
          <w:tab w:val="clear" w:pos="8306"/>
        </w:tabs>
        <w:contextualSpacing/>
        <w:rPr>
          <w:rFonts w:ascii="Arial" w:hAnsi="Arial" w:cs="Arial"/>
          <w:b/>
          <w:sz w:val="22"/>
          <w:szCs w:val="22"/>
        </w:rPr>
      </w:pPr>
    </w:p>
    <w:p w14:paraId="1FC67785" w14:textId="77777777" w:rsidR="00401527" w:rsidRDefault="00401527" w:rsidP="003D08D6">
      <w:pPr>
        <w:pStyle w:val="Header"/>
        <w:tabs>
          <w:tab w:val="clear" w:pos="4153"/>
          <w:tab w:val="clear" w:pos="8306"/>
        </w:tabs>
        <w:contextualSpacing/>
        <w:rPr>
          <w:rFonts w:ascii="Arial" w:hAnsi="Arial" w:cs="Arial"/>
          <w:b/>
          <w:sz w:val="22"/>
          <w:szCs w:val="22"/>
        </w:rPr>
      </w:pPr>
    </w:p>
    <w:p w14:paraId="1BE3DCA5" w14:textId="77777777" w:rsidR="00401527" w:rsidRDefault="00401527" w:rsidP="003D08D6">
      <w:pPr>
        <w:pStyle w:val="Header"/>
        <w:tabs>
          <w:tab w:val="clear" w:pos="4153"/>
          <w:tab w:val="clear" w:pos="8306"/>
        </w:tabs>
        <w:contextualSpacing/>
        <w:rPr>
          <w:rFonts w:ascii="Arial" w:hAnsi="Arial" w:cs="Arial"/>
          <w:b/>
          <w:sz w:val="22"/>
          <w:szCs w:val="22"/>
        </w:rPr>
      </w:pPr>
    </w:p>
    <w:p w14:paraId="0F9469AE" w14:textId="77777777" w:rsidR="00401527" w:rsidRDefault="00401527" w:rsidP="003D08D6">
      <w:pPr>
        <w:pStyle w:val="Header"/>
        <w:tabs>
          <w:tab w:val="clear" w:pos="4153"/>
          <w:tab w:val="clear" w:pos="8306"/>
        </w:tabs>
        <w:contextualSpacing/>
        <w:rPr>
          <w:rFonts w:ascii="Arial" w:hAnsi="Arial" w:cs="Arial"/>
          <w:b/>
          <w:sz w:val="22"/>
          <w:szCs w:val="22"/>
        </w:rPr>
      </w:pPr>
    </w:p>
    <w:p w14:paraId="4BA6F37B" w14:textId="77777777" w:rsidR="00401527" w:rsidRDefault="00401527" w:rsidP="003D08D6">
      <w:pPr>
        <w:pStyle w:val="Header"/>
        <w:tabs>
          <w:tab w:val="clear" w:pos="4153"/>
          <w:tab w:val="clear" w:pos="8306"/>
        </w:tabs>
        <w:contextualSpacing/>
        <w:rPr>
          <w:rFonts w:ascii="Arial" w:hAnsi="Arial" w:cs="Arial"/>
          <w:b/>
          <w:sz w:val="22"/>
          <w:szCs w:val="22"/>
        </w:rPr>
      </w:pPr>
    </w:p>
    <w:p w14:paraId="5ED78328" w14:textId="77777777" w:rsidR="00401527" w:rsidRDefault="00401527" w:rsidP="003D08D6">
      <w:pPr>
        <w:pStyle w:val="Header"/>
        <w:tabs>
          <w:tab w:val="clear" w:pos="4153"/>
          <w:tab w:val="clear" w:pos="8306"/>
        </w:tabs>
        <w:contextualSpacing/>
        <w:rPr>
          <w:rFonts w:ascii="Arial" w:hAnsi="Arial" w:cs="Arial"/>
          <w:b/>
          <w:sz w:val="22"/>
          <w:szCs w:val="22"/>
        </w:rPr>
      </w:pPr>
    </w:p>
    <w:p w14:paraId="0CCF8EB2" w14:textId="77777777" w:rsidR="00401527" w:rsidRDefault="00401527" w:rsidP="003D08D6">
      <w:pPr>
        <w:pStyle w:val="Header"/>
        <w:tabs>
          <w:tab w:val="clear" w:pos="4153"/>
          <w:tab w:val="clear" w:pos="8306"/>
        </w:tabs>
        <w:contextualSpacing/>
        <w:rPr>
          <w:rFonts w:ascii="Arial" w:hAnsi="Arial" w:cs="Arial"/>
          <w:b/>
          <w:sz w:val="22"/>
          <w:szCs w:val="22"/>
        </w:rPr>
      </w:pPr>
    </w:p>
    <w:p w14:paraId="11A1EB21" w14:textId="77777777" w:rsidR="00401527" w:rsidRDefault="00401527" w:rsidP="003D08D6">
      <w:pPr>
        <w:pStyle w:val="Header"/>
        <w:tabs>
          <w:tab w:val="clear" w:pos="4153"/>
          <w:tab w:val="clear" w:pos="8306"/>
        </w:tabs>
        <w:contextualSpacing/>
        <w:rPr>
          <w:rFonts w:ascii="Arial" w:hAnsi="Arial" w:cs="Arial"/>
          <w:b/>
          <w:sz w:val="22"/>
          <w:szCs w:val="22"/>
        </w:rPr>
      </w:pPr>
    </w:p>
    <w:p w14:paraId="0BC607C4" w14:textId="77777777" w:rsidR="00401527" w:rsidRDefault="00401527" w:rsidP="003D08D6">
      <w:pPr>
        <w:pStyle w:val="Header"/>
        <w:tabs>
          <w:tab w:val="clear" w:pos="4153"/>
          <w:tab w:val="clear" w:pos="8306"/>
        </w:tabs>
        <w:contextualSpacing/>
        <w:rPr>
          <w:rFonts w:ascii="Arial" w:hAnsi="Arial" w:cs="Arial"/>
          <w:b/>
          <w:sz w:val="22"/>
          <w:szCs w:val="22"/>
        </w:rPr>
      </w:pPr>
    </w:p>
    <w:p w14:paraId="47249536" w14:textId="77777777" w:rsidR="00401527" w:rsidRDefault="00401527" w:rsidP="003D08D6">
      <w:pPr>
        <w:pStyle w:val="Header"/>
        <w:tabs>
          <w:tab w:val="clear" w:pos="4153"/>
          <w:tab w:val="clear" w:pos="8306"/>
        </w:tabs>
        <w:contextualSpacing/>
        <w:rPr>
          <w:rFonts w:ascii="Arial" w:hAnsi="Arial" w:cs="Arial"/>
          <w:b/>
          <w:sz w:val="22"/>
          <w:szCs w:val="22"/>
        </w:rPr>
      </w:pPr>
    </w:p>
    <w:p w14:paraId="617D1C7F" w14:textId="77777777" w:rsidR="00401527" w:rsidRDefault="00401527" w:rsidP="003D08D6">
      <w:pPr>
        <w:pStyle w:val="Header"/>
        <w:tabs>
          <w:tab w:val="clear" w:pos="4153"/>
          <w:tab w:val="clear" w:pos="8306"/>
        </w:tabs>
        <w:contextualSpacing/>
        <w:rPr>
          <w:rFonts w:ascii="Arial" w:hAnsi="Arial" w:cs="Arial"/>
          <w:b/>
          <w:sz w:val="22"/>
          <w:szCs w:val="22"/>
        </w:rPr>
      </w:pPr>
    </w:p>
    <w:p w14:paraId="17BB12D9" w14:textId="77777777" w:rsidR="00401527" w:rsidRDefault="00401527" w:rsidP="003D08D6">
      <w:pPr>
        <w:pStyle w:val="Header"/>
        <w:tabs>
          <w:tab w:val="clear" w:pos="4153"/>
          <w:tab w:val="clear" w:pos="8306"/>
        </w:tabs>
        <w:contextualSpacing/>
        <w:rPr>
          <w:rFonts w:ascii="Arial" w:hAnsi="Arial" w:cs="Arial"/>
          <w:b/>
          <w:sz w:val="22"/>
          <w:szCs w:val="22"/>
        </w:rPr>
      </w:pPr>
    </w:p>
    <w:p w14:paraId="7ECED915" w14:textId="77777777" w:rsidR="000A1565" w:rsidRDefault="000A1565" w:rsidP="003D08D6">
      <w:pPr>
        <w:pStyle w:val="Header"/>
        <w:tabs>
          <w:tab w:val="clear" w:pos="4153"/>
          <w:tab w:val="clear" w:pos="8306"/>
        </w:tabs>
        <w:contextualSpacing/>
        <w:rPr>
          <w:rFonts w:ascii="Arial" w:hAnsi="Arial" w:cs="Arial"/>
          <w:b/>
          <w:sz w:val="22"/>
          <w:szCs w:val="22"/>
        </w:rPr>
      </w:pPr>
    </w:p>
    <w:p w14:paraId="606AFB0E" w14:textId="77777777" w:rsidR="000A1565" w:rsidRDefault="000A1565" w:rsidP="003D08D6">
      <w:pPr>
        <w:pStyle w:val="Header"/>
        <w:tabs>
          <w:tab w:val="clear" w:pos="4153"/>
          <w:tab w:val="clear" w:pos="8306"/>
        </w:tabs>
        <w:contextualSpacing/>
        <w:rPr>
          <w:rFonts w:ascii="Arial" w:hAnsi="Arial" w:cs="Arial"/>
          <w:b/>
          <w:sz w:val="22"/>
          <w:szCs w:val="22"/>
        </w:rPr>
      </w:pPr>
    </w:p>
    <w:p w14:paraId="032E2ED1" w14:textId="77777777" w:rsidR="000A1565" w:rsidRDefault="000A1565" w:rsidP="003D08D6">
      <w:pPr>
        <w:pStyle w:val="Header"/>
        <w:tabs>
          <w:tab w:val="clear" w:pos="4153"/>
          <w:tab w:val="clear" w:pos="8306"/>
        </w:tabs>
        <w:contextualSpacing/>
        <w:rPr>
          <w:rFonts w:ascii="Arial" w:hAnsi="Arial" w:cs="Arial"/>
          <w:b/>
          <w:sz w:val="22"/>
          <w:szCs w:val="22"/>
        </w:rPr>
      </w:pPr>
    </w:p>
    <w:p w14:paraId="1DC6BC87" w14:textId="77777777" w:rsidR="00401527" w:rsidRDefault="00401527" w:rsidP="003D08D6">
      <w:pPr>
        <w:pStyle w:val="Header"/>
        <w:tabs>
          <w:tab w:val="clear" w:pos="4153"/>
          <w:tab w:val="clear" w:pos="8306"/>
        </w:tabs>
        <w:contextualSpacing/>
        <w:rPr>
          <w:rFonts w:ascii="Arial" w:hAnsi="Arial" w:cs="Arial"/>
          <w:b/>
          <w:sz w:val="22"/>
          <w:szCs w:val="22"/>
        </w:rPr>
      </w:pPr>
    </w:p>
    <w:p w14:paraId="6C3B4E26" w14:textId="77777777" w:rsidR="00401527" w:rsidRDefault="00401527" w:rsidP="003D08D6">
      <w:pPr>
        <w:pStyle w:val="Header"/>
        <w:tabs>
          <w:tab w:val="clear" w:pos="4153"/>
          <w:tab w:val="clear" w:pos="8306"/>
        </w:tabs>
        <w:contextualSpacing/>
        <w:rPr>
          <w:rFonts w:ascii="Arial" w:hAnsi="Arial" w:cs="Arial"/>
          <w:b/>
          <w:sz w:val="22"/>
          <w:szCs w:val="22"/>
        </w:rPr>
      </w:pPr>
    </w:p>
    <w:p w14:paraId="3A32071C" w14:textId="77777777" w:rsidR="00401527" w:rsidRDefault="00401527" w:rsidP="003D08D6">
      <w:pPr>
        <w:pStyle w:val="Header"/>
        <w:tabs>
          <w:tab w:val="clear" w:pos="4153"/>
          <w:tab w:val="clear" w:pos="8306"/>
        </w:tabs>
        <w:contextualSpacing/>
        <w:rPr>
          <w:rFonts w:ascii="Arial" w:hAnsi="Arial" w:cs="Arial"/>
          <w:b/>
          <w:sz w:val="22"/>
          <w:szCs w:val="22"/>
        </w:rPr>
      </w:pPr>
    </w:p>
    <w:p w14:paraId="2C478807" w14:textId="77777777" w:rsidR="00401527" w:rsidRDefault="00401527" w:rsidP="003D08D6">
      <w:pPr>
        <w:pStyle w:val="Header"/>
        <w:tabs>
          <w:tab w:val="clear" w:pos="4153"/>
          <w:tab w:val="clear" w:pos="8306"/>
        </w:tabs>
        <w:contextualSpacing/>
        <w:rPr>
          <w:rFonts w:ascii="Arial" w:hAnsi="Arial" w:cs="Arial"/>
          <w:b/>
          <w:sz w:val="22"/>
          <w:szCs w:val="22"/>
        </w:rPr>
      </w:pPr>
    </w:p>
    <w:p w14:paraId="6C81919F" w14:textId="77777777" w:rsidR="009A53A8" w:rsidRDefault="009A53A8" w:rsidP="003D08D6">
      <w:pPr>
        <w:pStyle w:val="Header"/>
        <w:tabs>
          <w:tab w:val="clear" w:pos="4153"/>
          <w:tab w:val="clear" w:pos="8306"/>
        </w:tabs>
        <w:contextualSpacing/>
        <w:rPr>
          <w:rFonts w:ascii="Arial" w:hAnsi="Arial" w:cs="Arial"/>
          <w:b/>
          <w:sz w:val="22"/>
          <w:szCs w:val="22"/>
        </w:rPr>
      </w:pPr>
    </w:p>
    <w:p w14:paraId="7511737A" w14:textId="77777777" w:rsidR="009A53A8" w:rsidRDefault="009A53A8" w:rsidP="003D08D6">
      <w:pPr>
        <w:pStyle w:val="Header"/>
        <w:tabs>
          <w:tab w:val="clear" w:pos="4153"/>
          <w:tab w:val="clear" w:pos="8306"/>
        </w:tabs>
        <w:contextualSpacing/>
        <w:rPr>
          <w:rFonts w:ascii="Arial" w:hAnsi="Arial" w:cs="Arial"/>
          <w:b/>
          <w:sz w:val="22"/>
          <w:szCs w:val="22"/>
        </w:rPr>
      </w:pPr>
    </w:p>
    <w:p w14:paraId="344F736D" w14:textId="77777777" w:rsidR="009A53A8" w:rsidRDefault="009A53A8" w:rsidP="003D08D6">
      <w:pPr>
        <w:pStyle w:val="Header"/>
        <w:tabs>
          <w:tab w:val="clear" w:pos="4153"/>
          <w:tab w:val="clear" w:pos="8306"/>
        </w:tabs>
        <w:contextualSpacing/>
        <w:rPr>
          <w:rFonts w:ascii="Arial" w:hAnsi="Arial" w:cs="Arial"/>
          <w:b/>
          <w:sz w:val="22"/>
          <w:szCs w:val="22"/>
        </w:rPr>
      </w:pPr>
    </w:p>
    <w:p w14:paraId="4CF7C687" w14:textId="77777777" w:rsidR="009A53A8" w:rsidRDefault="009A53A8" w:rsidP="003D08D6">
      <w:pPr>
        <w:pStyle w:val="Header"/>
        <w:tabs>
          <w:tab w:val="clear" w:pos="4153"/>
          <w:tab w:val="clear" w:pos="8306"/>
        </w:tabs>
        <w:contextualSpacing/>
        <w:rPr>
          <w:rFonts w:ascii="Arial" w:hAnsi="Arial" w:cs="Arial"/>
          <w:b/>
          <w:sz w:val="22"/>
          <w:szCs w:val="22"/>
        </w:rPr>
      </w:pPr>
    </w:p>
    <w:p w14:paraId="76D4B366" w14:textId="77777777" w:rsidR="009A53A8" w:rsidRDefault="009A53A8" w:rsidP="003D08D6">
      <w:pPr>
        <w:pStyle w:val="Header"/>
        <w:tabs>
          <w:tab w:val="clear" w:pos="4153"/>
          <w:tab w:val="clear" w:pos="8306"/>
        </w:tabs>
        <w:contextualSpacing/>
        <w:rPr>
          <w:rFonts w:ascii="Arial" w:hAnsi="Arial" w:cs="Arial"/>
          <w:b/>
          <w:sz w:val="22"/>
          <w:szCs w:val="22"/>
        </w:rPr>
      </w:pPr>
    </w:p>
    <w:p w14:paraId="05EE0D3F" w14:textId="77777777" w:rsidR="009A53A8" w:rsidRDefault="009A53A8" w:rsidP="003D08D6">
      <w:pPr>
        <w:pStyle w:val="Header"/>
        <w:tabs>
          <w:tab w:val="clear" w:pos="4153"/>
          <w:tab w:val="clear" w:pos="8306"/>
        </w:tabs>
        <w:contextualSpacing/>
        <w:rPr>
          <w:rFonts w:ascii="Arial" w:hAnsi="Arial" w:cs="Arial"/>
          <w:b/>
          <w:sz w:val="22"/>
          <w:szCs w:val="22"/>
        </w:rPr>
      </w:pPr>
    </w:p>
    <w:p w14:paraId="4F3A39A0" w14:textId="58F33967" w:rsidR="00BB591D" w:rsidRPr="00BB591D" w:rsidRDefault="00BB591D" w:rsidP="003D08D6">
      <w:pPr>
        <w:pStyle w:val="Header"/>
        <w:tabs>
          <w:tab w:val="clear" w:pos="4153"/>
          <w:tab w:val="clear" w:pos="8306"/>
        </w:tabs>
        <w:contextualSpacing/>
        <w:rPr>
          <w:rFonts w:ascii="Arial" w:hAnsi="Arial" w:cs="Arial"/>
          <w:b/>
          <w:sz w:val="22"/>
          <w:szCs w:val="22"/>
        </w:rPr>
      </w:pPr>
      <w:r>
        <w:rPr>
          <w:rFonts w:ascii="Arial" w:hAnsi="Arial" w:cs="Arial"/>
          <w:b/>
          <w:sz w:val="22"/>
          <w:szCs w:val="22"/>
        </w:rPr>
        <w:lastRenderedPageBreak/>
        <w:t>ASSESSMENT Synopsis</w:t>
      </w:r>
    </w:p>
    <w:p w14:paraId="07C19B1A" w14:textId="77777777" w:rsidR="00BB591D" w:rsidRDefault="00BB591D" w:rsidP="003D08D6">
      <w:pPr>
        <w:pStyle w:val="Header"/>
        <w:tabs>
          <w:tab w:val="clear" w:pos="4153"/>
          <w:tab w:val="clear" w:pos="8306"/>
        </w:tabs>
        <w:contextualSpacing/>
      </w:pPr>
    </w:p>
    <w:p w14:paraId="2967DE1B" w14:textId="77777777" w:rsidR="003D08D6" w:rsidRDefault="003D08D6" w:rsidP="003D08D6">
      <w:pPr>
        <w:contextualSpacing/>
        <w:rPr>
          <w:rFonts w:ascii="Arial" w:hAnsi="Arial"/>
          <w:b/>
          <w:sz w:val="22"/>
          <w:szCs w:val="22"/>
        </w:rPr>
      </w:pPr>
      <w:r>
        <w:rPr>
          <w:rFonts w:ascii="Arial" w:hAnsi="Arial"/>
          <w:b/>
          <w:sz w:val="22"/>
          <w:szCs w:val="22"/>
        </w:rPr>
        <w:t>Portfolio 100%</w:t>
      </w:r>
    </w:p>
    <w:p w14:paraId="10C08B5A" w14:textId="77777777" w:rsidR="003D08D6" w:rsidRDefault="003D08D6" w:rsidP="003D08D6">
      <w:pPr>
        <w:contextualSpacing/>
        <w:rPr>
          <w:rFonts w:ascii="Arial" w:hAnsi="Arial"/>
          <w:b/>
          <w:sz w:val="22"/>
          <w:szCs w:val="22"/>
        </w:rPr>
      </w:pPr>
    </w:p>
    <w:p w14:paraId="45AEB17E" w14:textId="77777777" w:rsidR="00E63893" w:rsidRDefault="00E63893" w:rsidP="00E63893">
      <w:pPr>
        <w:rPr>
          <w:rFonts w:ascii="Arial" w:hAnsi="Arial" w:cs="Arial"/>
          <w:sz w:val="22"/>
          <w:szCs w:val="22"/>
        </w:rPr>
      </w:pPr>
      <w:r w:rsidRPr="00F33674">
        <w:rPr>
          <w:rFonts w:ascii="Arial" w:hAnsi="Arial" w:cs="Arial"/>
          <w:sz w:val="22"/>
          <w:szCs w:val="22"/>
        </w:rPr>
        <w:t xml:space="preserve">This module requires the students to develop business </w:t>
      </w:r>
      <w:r>
        <w:rPr>
          <w:rFonts w:ascii="Arial" w:hAnsi="Arial" w:cs="Arial"/>
          <w:sz w:val="22"/>
          <w:szCs w:val="22"/>
        </w:rPr>
        <w:t xml:space="preserve">methods and </w:t>
      </w:r>
      <w:r w:rsidRPr="00F33674">
        <w:rPr>
          <w:rFonts w:ascii="Arial" w:hAnsi="Arial" w:cs="Arial"/>
          <w:sz w:val="22"/>
          <w:szCs w:val="22"/>
        </w:rPr>
        <w:t>idea</w:t>
      </w:r>
      <w:r>
        <w:rPr>
          <w:rFonts w:ascii="Arial" w:hAnsi="Arial" w:cs="Arial"/>
          <w:sz w:val="22"/>
          <w:szCs w:val="22"/>
        </w:rPr>
        <w:t>s</w:t>
      </w:r>
      <w:r w:rsidRPr="00F33674">
        <w:rPr>
          <w:rFonts w:ascii="Arial" w:hAnsi="Arial" w:cs="Arial"/>
          <w:sz w:val="22"/>
          <w:szCs w:val="22"/>
        </w:rPr>
        <w:t xml:space="preserve"> throughout the course of </w:t>
      </w:r>
      <w:r>
        <w:rPr>
          <w:rFonts w:ascii="Arial" w:hAnsi="Arial" w:cs="Arial"/>
          <w:sz w:val="22"/>
          <w:szCs w:val="22"/>
        </w:rPr>
        <w:t>study</w:t>
      </w:r>
      <w:r w:rsidRPr="00F33674">
        <w:rPr>
          <w:rFonts w:ascii="Arial" w:hAnsi="Arial" w:cs="Arial"/>
          <w:sz w:val="22"/>
          <w:szCs w:val="22"/>
        </w:rPr>
        <w:t xml:space="preserve">. </w:t>
      </w:r>
      <w:r>
        <w:rPr>
          <w:rFonts w:ascii="Arial" w:hAnsi="Arial" w:cs="Arial"/>
          <w:sz w:val="22"/>
          <w:szCs w:val="22"/>
        </w:rPr>
        <w:t>Assessment will ask students to consider marketing and self-promotion (e.g. to capitalise upon their practical work and skills) and deploy business-</w:t>
      </w:r>
      <w:r w:rsidRPr="00F33674">
        <w:rPr>
          <w:rFonts w:ascii="Arial" w:hAnsi="Arial" w:cs="Arial"/>
          <w:sz w:val="22"/>
          <w:szCs w:val="22"/>
        </w:rPr>
        <w:t xml:space="preserve">planning </w:t>
      </w:r>
      <w:r>
        <w:rPr>
          <w:rFonts w:ascii="Arial" w:hAnsi="Arial" w:cs="Arial"/>
          <w:sz w:val="22"/>
          <w:szCs w:val="22"/>
        </w:rPr>
        <w:t xml:space="preserve">acumen </w:t>
      </w:r>
      <w:r w:rsidRPr="00F33674">
        <w:rPr>
          <w:rFonts w:ascii="Arial" w:hAnsi="Arial" w:cs="Arial"/>
          <w:sz w:val="22"/>
          <w:szCs w:val="22"/>
        </w:rPr>
        <w:t>appropriate to the task</w:t>
      </w:r>
      <w:r>
        <w:rPr>
          <w:rFonts w:ascii="Arial" w:hAnsi="Arial" w:cs="Arial"/>
          <w:sz w:val="22"/>
          <w:szCs w:val="22"/>
        </w:rPr>
        <w:t>, e.g. in the form of</w:t>
      </w:r>
      <w:r w:rsidRPr="00F33674">
        <w:rPr>
          <w:rFonts w:ascii="Arial" w:hAnsi="Arial" w:cs="Arial"/>
          <w:sz w:val="22"/>
          <w:szCs w:val="22"/>
        </w:rPr>
        <w:t xml:space="preserve"> a written business pla</w:t>
      </w:r>
      <w:r>
        <w:rPr>
          <w:rFonts w:ascii="Arial" w:hAnsi="Arial" w:cs="Arial"/>
          <w:sz w:val="22"/>
          <w:szCs w:val="22"/>
        </w:rPr>
        <w:t xml:space="preserve">n </w:t>
      </w:r>
      <w:r w:rsidRPr="00F33674">
        <w:rPr>
          <w:rFonts w:ascii="Arial" w:hAnsi="Arial" w:cs="Arial"/>
          <w:sz w:val="22"/>
          <w:szCs w:val="22"/>
        </w:rPr>
        <w:t>for a self-selected business opportunity.</w:t>
      </w:r>
    </w:p>
    <w:p w14:paraId="59DC18A5" w14:textId="77777777" w:rsidR="003D08D6" w:rsidRPr="003D08D6" w:rsidRDefault="003D08D6" w:rsidP="003D08D6">
      <w:pPr>
        <w:contextualSpacing/>
        <w:rPr>
          <w:rFonts w:ascii="Arial" w:hAnsi="Arial" w:cs="Arial"/>
          <w:sz w:val="22"/>
          <w:szCs w:val="22"/>
        </w:rPr>
      </w:pPr>
    </w:p>
    <w:p w14:paraId="6BAA6507" w14:textId="77777777" w:rsidR="00E63893" w:rsidRDefault="00E63893" w:rsidP="00E63893">
      <w:pPr>
        <w:pStyle w:val="fixed"/>
        <w:ind w:left="0" w:firstLine="0"/>
        <w:rPr>
          <w:rFonts w:ascii="Arial" w:hAnsi="Arial" w:cs="Arial"/>
          <w:sz w:val="22"/>
          <w:szCs w:val="22"/>
        </w:rPr>
      </w:pPr>
      <w:r w:rsidRPr="00EF036F">
        <w:rPr>
          <w:rFonts w:ascii="Arial" w:hAnsi="Arial" w:cs="Arial"/>
          <w:sz w:val="22"/>
          <w:szCs w:val="22"/>
        </w:rPr>
        <w:t>INDICATIVE CONTENT</w:t>
      </w:r>
    </w:p>
    <w:p w14:paraId="02F2BDC0" w14:textId="77777777" w:rsidR="00E63893" w:rsidRDefault="00E63893" w:rsidP="00E63893">
      <w:pPr>
        <w:pStyle w:val="fixed"/>
        <w:ind w:left="0" w:firstLine="0"/>
        <w:rPr>
          <w:rFonts w:ascii="Arial" w:hAnsi="Arial" w:cs="Arial"/>
          <w:sz w:val="22"/>
          <w:szCs w:val="22"/>
        </w:rPr>
      </w:pPr>
    </w:p>
    <w:p w14:paraId="35661A22" w14:textId="77777777" w:rsidR="00E63893" w:rsidRPr="00346A2B" w:rsidRDefault="00E63893" w:rsidP="003C4EA1">
      <w:pPr>
        <w:numPr>
          <w:ilvl w:val="0"/>
          <w:numId w:val="5"/>
        </w:numPr>
        <w:tabs>
          <w:tab w:val="left" w:pos="720"/>
        </w:tabs>
        <w:ind w:right="84"/>
        <w:jc w:val="both"/>
        <w:rPr>
          <w:rFonts w:ascii="Arial" w:hAnsi="Arial" w:cs="Arial"/>
          <w:sz w:val="22"/>
          <w:szCs w:val="22"/>
        </w:rPr>
      </w:pPr>
      <w:bookmarkStart w:id="1" w:name="StartP"/>
      <w:bookmarkEnd w:id="1"/>
      <w:r w:rsidRPr="00F33674">
        <w:rPr>
          <w:rFonts w:ascii="Arial" w:hAnsi="Arial" w:cs="Arial"/>
          <w:sz w:val="22"/>
          <w:szCs w:val="22"/>
        </w:rPr>
        <w:t>Venture planning development techniques – mission statement and objectives, marketing (research, placement, marketing planning), collaboration (prof</w:t>
      </w:r>
      <w:r>
        <w:rPr>
          <w:rFonts w:ascii="Arial" w:hAnsi="Arial" w:cs="Arial"/>
          <w:sz w:val="22"/>
          <w:szCs w:val="22"/>
        </w:rPr>
        <w:t xml:space="preserve">essional bodies, competitors), </w:t>
      </w:r>
      <w:r w:rsidRPr="00F33674">
        <w:rPr>
          <w:rFonts w:ascii="Arial" w:hAnsi="Arial" w:cs="Arial"/>
          <w:sz w:val="22"/>
          <w:szCs w:val="22"/>
        </w:rPr>
        <w:t xml:space="preserve">operations (intellectual property and clearance rights, insurance and liability, health and safety at work).  </w:t>
      </w:r>
    </w:p>
    <w:p w14:paraId="29056AB7" w14:textId="77777777" w:rsidR="00E63893" w:rsidRPr="00F33674" w:rsidRDefault="00E63893" w:rsidP="003C4EA1">
      <w:pPr>
        <w:numPr>
          <w:ilvl w:val="0"/>
          <w:numId w:val="5"/>
        </w:numPr>
        <w:tabs>
          <w:tab w:val="left" w:pos="720"/>
        </w:tabs>
        <w:ind w:right="84"/>
        <w:jc w:val="both"/>
        <w:rPr>
          <w:rFonts w:ascii="Arial" w:hAnsi="Arial" w:cs="Arial"/>
          <w:sz w:val="22"/>
          <w:szCs w:val="22"/>
        </w:rPr>
      </w:pPr>
      <w:r w:rsidRPr="00F33674">
        <w:rPr>
          <w:rFonts w:ascii="Arial" w:hAnsi="Arial" w:cs="Arial"/>
          <w:sz w:val="22"/>
          <w:szCs w:val="22"/>
        </w:rPr>
        <w:t>Development of costing techniques for services or product.</w:t>
      </w:r>
    </w:p>
    <w:p w14:paraId="4FDBA939" w14:textId="77777777" w:rsidR="00E63893" w:rsidRPr="00346A2B" w:rsidRDefault="00E63893" w:rsidP="003C4EA1">
      <w:pPr>
        <w:numPr>
          <w:ilvl w:val="0"/>
          <w:numId w:val="5"/>
        </w:numPr>
        <w:tabs>
          <w:tab w:val="left" w:pos="720"/>
          <w:tab w:val="left" w:pos="1134"/>
          <w:tab w:val="left" w:pos="1701"/>
          <w:tab w:val="left" w:pos="2268"/>
        </w:tabs>
        <w:jc w:val="both"/>
        <w:rPr>
          <w:rFonts w:ascii="Arial" w:hAnsi="Arial" w:cs="Arial"/>
          <w:color w:val="000000"/>
          <w:sz w:val="22"/>
          <w:szCs w:val="22"/>
        </w:rPr>
      </w:pPr>
      <w:r w:rsidRPr="00346A2B">
        <w:rPr>
          <w:rFonts w:ascii="Arial" w:hAnsi="Arial" w:cs="Arial"/>
          <w:color w:val="000000"/>
          <w:sz w:val="22"/>
          <w:szCs w:val="22"/>
        </w:rPr>
        <w:t>Analysis and development of relevant personal marketing techniques and procedures (show reels, professional and social online networking sites, business cards, professional journal and magazine image folio, face to face networking).</w:t>
      </w:r>
    </w:p>
    <w:p w14:paraId="38F7D922" w14:textId="77777777" w:rsidR="00E63893" w:rsidRPr="00346A2B" w:rsidRDefault="00E63893" w:rsidP="003C4EA1">
      <w:pPr>
        <w:numPr>
          <w:ilvl w:val="0"/>
          <w:numId w:val="5"/>
        </w:numPr>
        <w:tabs>
          <w:tab w:val="left" w:pos="720"/>
          <w:tab w:val="left" w:pos="1134"/>
          <w:tab w:val="left" w:pos="1701"/>
          <w:tab w:val="left" w:pos="2268"/>
        </w:tabs>
        <w:jc w:val="both"/>
        <w:rPr>
          <w:rFonts w:ascii="Arial" w:hAnsi="Arial" w:cs="Arial"/>
          <w:color w:val="000000"/>
          <w:sz w:val="22"/>
          <w:szCs w:val="22"/>
        </w:rPr>
      </w:pPr>
      <w:r w:rsidRPr="00346A2B">
        <w:rPr>
          <w:rFonts w:ascii="Arial" w:hAnsi="Arial" w:cs="Arial"/>
          <w:color w:val="000000"/>
          <w:sz w:val="22"/>
          <w:szCs w:val="22"/>
        </w:rPr>
        <w:t>Presentation techniques (venture pitching, show reel pitching).</w:t>
      </w:r>
    </w:p>
    <w:p w14:paraId="1751B6A2" w14:textId="77777777" w:rsidR="00E63893" w:rsidRPr="00346A2B" w:rsidRDefault="00E63893" w:rsidP="003C4EA1">
      <w:pPr>
        <w:numPr>
          <w:ilvl w:val="0"/>
          <w:numId w:val="5"/>
        </w:numPr>
        <w:tabs>
          <w:tab w:val="left" w:pos="720"/>
          <w:tab w:val="left" w:pos="1134"/>
          <w:tab w:val="left" w:pos="1701"/>
          <w:tab w:val="left" w:pos="2268"/>
        </w:tabs>
        <w:jc w:val="both"/>
        <w:rPr>
          <w:rFonts w:ascii="Arial" w:hAnsi="Arial" w:cs="Arial"/>
          <w:color w:val="000000"/>
          <w:sz w:val="22"/>
          <w:szCs w:val="22"/>
        </w:rPr>
      </w:pPr>
      <w:r w:rsidRPr="00346A2B">
        <w:rPr>
          <w:rFonts w:ascii="Arial" w:hAnsi="Arial" w:cs="Arial"/>
          <w:color w:val="000000"/>
          <w:sz w:val="22"/>
          <w:szCs w:val="22"/>
        </w:rPr>
        <w:t>Development and design of CV’s, and awareness of interview techniques.</w:t>
      </w:r>
    </w:p>
    <w:p w14:paraId="34D8310E" w14:textId="77777777" w:rsidR="003D08D6" w:rsidRPr="00E63893" w:rsidRDefault="00E63893" w:rsidP="003C4EA1">
      <w:pPr>
        <w:numPr>
          <w:ilvl w:val="0"/>
          <w:numId w:val="5"/>
        </w:numPr>
        <w:tabs>
          <w:tab w:val="left" w:pos="720"/>
        </w:tabs>
        <w:ind w:right="84"/>
        <w:jc w:val="both"/>
        <w:rPr>
          <w:rFonts w:ascii="Arial" w:hAnsi="Arial" w:cs="Arial"/>
          <w:sz w:val="22"/>
          <w:szCs w:val="22"/>
        </w:rPr>
      </w:pPr>
      <w:r w:rsidRPr="00F33674">
        <w:rPr>
          <w:rFonts w:ascii="Arial" w:hAnsi="Arial" w:cs="Arial"/>
          <w:sz w:val="22"/>
          <w:szCs w:val="22"/>
        </w:rPr>
        <w:t>Awareness of subject specific professional design groups, future employers and recruitment agencies.</w:t>
      </w:r>
    </w:p>
    <w:p w14:paraId="64DEB582" w14:textId="77777777" w:rsidR="00E63893" w:rsidRDefault="00E63893" w:rsidP="003D08D6">
      <w:pPr>
        <w:contextualSpacing/>
        <w:rPr>
          <w:rFonts w:ascii="Arial" w:hAnsi="Arial"/>
          <w:b/>
          <w:sz w:val="22"/>
          <w:szCs w:val="22"/>
        </w:rPr>
      </w:pPr>
    </w:p>
    <w:p w14:paraId="565F970B" w14:textId="77777777" w:rsidR="003D08D6" w:rsidRDefault="003D08D6" w:rsidP="003D08D6">
      <w:pPr>
        <w:contextualSpacing/>
        <w:rPr>
          <w:rFonts w:ascii="Arial" w:hAnsi="Arial"/>
          <w:b/>
          <w:sz w:val="22"/>
          <w:szCs w:val="22"/>
        </w:rPr>
      </w:pPr>
    </w:p>
    <w:p w14:paraId="2C3269F9" w14:textId="77777777" w:rsidR="003D08D6" w:rsidRDefault="003D08D6" w:rsidP="003D08D6">
      <w:pPr>
        <w:contextualSpacing/>
        <w:rPr>
          <w:rFonts w:ascii="Arial" w:hAnsi="Arial"/>
          <w:b/>
          <w:sz w:val="22"/>
          <w:szCs w:val="22"/>
        </w:rPr>
      </w:pPr>
      <w:r>
        <w:rPr>
          <w:rFonts w:ascii="Arial" w:hAnsi="Arial"/>
          <w:b/>
          <w:sz w:val="22"/>
          <w:szCs w:val="22"/>
        </w:rPr>
        <w:t>FEEDBACK</w:t>
      </w:r>
    </w:p>
    <w:p w14:paraId="25183B4B" w14:textId="77777777" w:rsidR="003D08D6" w:rsidRDefault="003D08D6" w:rsidP="003D08D6">
      <w:pPr>
        <w:contextualSpacing/>
        <w:rPr>
          <w:rFonts w:ascii="Arial" w:hAnsi="Arial"/>
          <w:b/>
          <w:sz w:val="22"/>
          <w:szCs w:val="22"/>
        </w:rPr>
      </w:pPr>
    </w:p>
    <w:p w14:paraId="2DA76AD0" w14:textId="35B31EC6" w:rsidR="003D08D6" w:rsidRPr="003D08D6" w:rsidRDefault="003D08D6" w:rsidP="003D08D6">
      <w:pPr>
        <w:contextualSpacing/>
        <w:rPr>
          <w:rFonts w:ascii="Arial" w:hAnsi="Arial"/>
          <w:b/>
          <w:sz w:val="22"/>
          <w:szCs w:val="22"/>
        </w:rPr>
      </w:pPr>
    </w:p>
    <w:p w14:paraId="0AB97ABE" w14:textId="77777777" w:rsidR="003D08D6" w:rsidRDefault="003D08D6" w:rsidP="003D08D6">
      <w:pPr>
        <w:pStyle w:val="Header1"/>
        <w:tabs>
          <w:tab w:val="clear" w:pos="4320"/>
          <w:tab w:val="clear" w:pos="8640"/>
        </w:tabs>
        <w:contextualSpacing/>
        <w:rPr>
          <w:rFonts w:ascii="Arial" w:hAnsi="Arial"/>
          <w:szCs w:val="24"/>
        </w:rPr>
      </w:pPr>
    </w:p>
    <w:p w14:paraId="08A681F3" w14:textId="77777777" w:rsidR="003D08D6" w:rsidRDefault="003D08D6" w:rsidP="00CE7301">
      <w:pPr>
        <w:pStyle w:val="Header1"/>
        <w:contextualSpacing/>
        <w:rPr>
          <w:rFonts w:ascii="Arial" w:hAnsi="Arial"/>
          <w:sz w:val="22"/>
          <w:szCs w:val="22"/>
          <w:lang w:val="en-US"/>
        </w:rPr>
      </w:pPr>
      <w:r w:rsidRPr="003D08D6">
        <w:rPr>
          <w:rFonts w:ascii="Arial" w:hAnsi="Arial"/>
          <w:sz w:val="22"/>
          <w:szCs w:val="22"/>
          <w:lang w:val="en-US"/>
        </w:rPr>
        <w:t>Feedback is an essential part of all education and training programmes. It helps learners</w:t>
      </w:r>
      <w:r w:rsidR="00CE7301">
        <w:rPr>
          <w:rFonts w:ascii="Arial" w:hAnsi="Arial"/>
          <w:sz w:val="22"/>
          <w:szCs w:val="22"/>
          <w:lang w:val="en-US"/>
        </w:rPr>
        <w:t xml:space="preserve"> </w:t>
      </w:r>
      <w:r w:rsidRPr="003D08D6">
        <w:rPr>
          <w:rFonts w:ascii="Arial" w:hAnsi="Arial"/>
          <w:sz w:val="22"/>
          <w:szCs w:val="22"/>
          <w:lang w:val="en-US"/>
        </w:rPr>
        <w:t>to maximise their potential at different stages of training, raise their awareness of strengths</w:t>
      </w:r>
      <w:r w:rsidR="00CE7301">
        <w:rPr>
          <w:rFonts w:ascii="Arial" w:hAnsi="Arial"/>
          <w:sz w:val="22"/>
          <w:szCs w:val="22"/>
          <w:lang w:val="en-US"/>
        </w:rPr>
        <w:t xml:space="preserve"> </w:t>
      </w:r>
      <w:r w:rsidRPr="003D08D6">
        <w:rPr>
          <w:rFonts w:ascii="Arial" w:hAnsi="Arial"/>
          <w:sz w:val="22"/>
          <w:szCs w:val="22"/>
          <w:lang w:val="en-US"/>
        </w:rPr>
        <w:t>and areas for improvement, and identify actions to be taken to improve performance.</w:t>
      </w:r>
    </w:p>
    <w:p w14:paraId="76D40038" w14:textId="77777777" w:rsidR="003D08D6" w:rsidRPr="003D08D6" w:rsidRDefault="003D08D6" w:rsidP="003D08D6">
      <w:pPr>
        <w:pStyle w:val="Header1"/>
        <w:contextualSpacing/>
        <w:rPr>
          <w:rFonts w:ascii="Arial" w:hAnsi="Arial"/>
          <w:sz w:val="22"/>
          <w:szCs w:val="22"/>
          <w:lang w:val="en-US"/>
        </w:rPr>
      </w:pPr>
    </w:p>
    <w:p w14:paraId="3E196658" w14:textId="77777777" w:rsidR="003D08D6" w:rsidRPr="003D08D6" w:rsidRDefault="003D08D6" w:rsidP="003D08D6">
      <w:pPr>
        <w:pStyle w:val="Header1"/>
        <w:contextualSpacing/>
        <w:rPr>
          <w:rFonts w:ascii="Arial" w:hAnsi="Arial"/>
          <w:sz w:val="22"/>
          <w:szCs w:val="22"/>
          <w:lang w:val="en-US"/>
        </w:rPr>
      </w:pPr>
      <w:r w:rsidRPr="003D08D6">
        <w:rPr>
          <w:rFonts w:ascii="Arial" w:hAnsi="Arial"/>
          <w:sz w:val="22"/>
          <w:szCs w:val="22"/>
          <w:lang w:val="en-US"/>
        </w:rPr>
        <w:t>Feedback can be seen as informal (for example in day-to-day encounters between</w:t>
      </w:r>
      <w:r w:rsidR="00CE7301">
        <w:rPr>
          <w:rFonts w:ascii="Arial" w:hAnsi="Arial"/>
          <w:sz w:val="22"/>
          <w:szCs w:val="22"/>
          <w:lang w:val="en-US"/>
        </w:rPr>
        <w:t xml:space="preserve"> </w:t>
      </w:r>
      <w:r w:rsidRPr="003D08D6">
        <w:rPr>
          <w:rFonts w:ascii="Arial" w:hAnsi="Arial"/>
          <w:sz w:val="22"/>
          <w:szCs w:val="22"/>
          <w:lang w:val="en-US"/>
        </w:rPr>
        <w:t>teachers and students or trainees, between peers or between colleagues) or formal (for</w:t>
      </w:r>
      <w:r w:rsidR="00CE7301">
        <w:rPr>
          <w:rFonts w:ascii="Arial" w:hAnsi="Arial"/>
          <w:sz w:val="22"/>
          <w:szCs w:val="22"/>
          <w:lang w:val="en-US"/>
        </w:rPr>
        <w:t xml:space="preserve"> </w:t>
      </w:r>
      <w:r w:rsidRPr="003D08D6">
        <w:rPr>
          <w:rFonts w:ascii="Arial" w:hAnsi="Arial"/>
          <w:sz w:val="22"/>
          <w:szCs w:val="22"/>
          <w:lang w:val="en-US"/>
        </w:rPr>
        <w:t>example as part of written or clinical assessment). However, there is no sharp dividing line</w:t>
      </w:r>
      <w:r w:rsidR="00CE7301">
        <w:rPr>
          <w:rFonts w:ascii="Arial" w:hAnsi="Arial"/>
          <w:sz w:val="22"/>
          <w:szCs w:val="22"/>
          <w:lang w:val="en-US"/>
        </w:rPr>
        <w:t xml:space="preserve"> </w:t>
      </w:r>
      <w:r w:rsidRPr="003D08D6">
        <w:rPr>
          <w:rFonts w:ascii="Arial" w:hAnsi="Arial"/>
          <w:sz w:val="22"/>
          <w:szCs w:val="22"/>
          <w:lang w:val="en-US"/>
        </w:rPr>
        <w:t>between assessment and teaching in the area of giving feedback on learning. Feedback is</w:t>
      </w:r>
      <w:r w:rsidR="00CE7301">
        <w:rPr>
          <w:rFonts w:ascii="Arial" w:hAnsi="Arial"/>
          <w:sz w:val="22"/>
          <w:szCs w:val="22"/>
          <w:lang w:val="en-US"/>
        </w:rPr>
        <w:t xml:space="preserve"> </w:t>
      </w:r>
      <w:r w:rsidRPr="003D08D6">
        <w:rPr>
          <w:rFonts w:ascii="Arial" w:hAnsi="Arial"/>
          <w:sz w:val="22"/>
          <w:szCs w:val="22"/>
          <w:lang w:val="en-US"/>
        </w:rPr>
        <w:t>part of the overall dialogue or interaction between teacher and learner, not a one way</w:t>
      </w:r>
      <w:r w:rsidR="00CE7301">
        <w:rPr>
          <w:rFonts w:ascii="Arial" w:hAnsi="Arial"/>
          <w:sz w:val="22"/>
          <w:szCs w:val="22"/>
          <w:lang w:val="en-US"/>
        </w:rPr>
        <w:t xml:space="preserve"> </w:t>
      </w:r>
      <w:r w:rsidRPr="003D08D6">
        <w:rPr>
          <w:rFonts w:ascii="Arial" w:hAnsi="Arial"/>
          <w:sz w:val="22"/>
          <w:szCs w:val="22"/>
          <w:lang w:val="en-US"/>
        </w:rPr>
        <w:t>communication.</w:t>
      </w:r>
    </w:p>
    <w:p w14:paraId="6F781D80" w14:textId="77777777" w:rsidR="003D08D6" w:rsidRPr="003D08D6" w:rsidRDefault="003D08D6" w:rsidP="003D08D6">
      <w:pPr>
        <w:pStyle w:val="Header1"/>
        <w:contextualSpacing/>
        <w:rPr>
          <w:rFonts w:ascii="Arial" w:hAnsi="Arial"/>
          <w:sz w:val="22"/>
          <w:szCs w:val="22"/>
          <w:lang w:val="en-US"/>
        </w:rPr>
      </w:pPr>
    </w:p>
    <w:p w14:paraId="6E10A80A" w14:textId="77777777" w:rsidR="003D08D6" w:rsidRDefault="003D08D6" w:rsidP="003D08D6">
      <w:pPr>
        <w:pStyle w:val="Header1"/>
        <w:contextualSpacing/>
        <w:rPr>
          <w:rFonts w:ascii="Arial" w:hAnsi="Arial"/>
          <w:sz w:val="22"/>
          <w:szCs w:val="22"/>
          <w:lang w:val="en-US"/>
        </w:rPr>
      </w:pPr>
      <w:r w:rsidRPr="003D08D6">
        <w:rPr>
          <w:rFonts w:ascii="Arial" w:hAnsi="Arial"/>
          <w:sz w:val="22"/>
          <w:szCs w:val="22"/>
          <w:lang w:val="en-US"/>
        </w:rPr>
        <w:t>During your studies you will therefore receive feedback in many ways, including the</w:t>
      </w:r>
      <w:r w:rsidR="00CE7301">
        <w:rPr>
          <w:rFonts w:ascii="Arial" w:hAnsi="Arial"/>
          <w:sz w:val="22"/>
          <w:szCs w:val="22"/>
          <w:lang w:val="en-US"/>
        </w:rPr>
        <w:t xml:space="preserve"> </w:t>
      </w:r>
      <w:r w:rsidRPr="003D08D6">
        <w:rPr>
          <w:rFonts w:ascii="Arial" w:hAnsi="Arial"/>
          <w:sz w:val="22"/>
          <w:szCs w:val="22"/>
          <w:lang w:val="en-US"/>
        </w:rPr>
        <w:t>following:</w:t>
      </w:r>
    </w:p>
    <w:p w14:paraId="100B813F" w14:textId="77777777" w:rsidR="00CE7301" w:rsidRDefault="00CE7301" w:rsidP="003D08D6">
      <w:pPr>
        <w:pStyle w:val="Header1"/>
        <w:contextualSpacing/>
        <w:rPr>
          <w:rFonts w:ascii="Arial" w:hAnsi="Arial"/>
          <w:sz w:val="22"/>
          <w:szCs w:val="22"/>
          <w:lang w:val="en-US"/>
        </w:rPr>
      </w:pPr>
    </w:p>
    <w:p w14:paraId="2469F9DF" w14:textId="77777777" w:rsidR="00CE7301" w:rsidRPr="003D08D6" w:rsidRDefault="00CE7301" w:rsidP="003C4EA1">
      <w:pPr>
        <w:pStyle w:val="Header1"/>
        <w:numPr>
          <w:ilvl w:val="0"/>
          <w:numId w:val="3"/>
        </w:numPr>
        <w:contextualSpacing/>
        <w:rPr>
          <w:rFonts w:ascii="Arial" w:hAnsi="Arial"/>
          <w:sz w:val="22"/>
          <w:szCs w:val="22"/>
          <w:lang w:val="en-US"/>
        </w:rPr>
      </w:pPr>
      <w:r w:rsidRPr="003D08D6">
        <w:rPr>
          <w:rFonts w:ascii="Arial" w:hAnsi="Arial"/>
          <w:sz w:val="22"/>
          <w:szCs w:val="22"/>
          <w:lang w:val="en-US"/>
        </w:rPr>
        <w:t>Dialogue between teachers and students in formal classes.</w:t>
      </w:r>
    </w:p>
    <w:p w14:paraId="10A3AB65" w14:textId="77777777" w:rsidR="003D08D6" w:rsidRDefault="00CE7301" w:rsidP="003C4EA1">
      <w:pPr>
        <w:pStyle w:val="Header1"/>
        <w:numPr>
          <w:ilvl w:val="0"/>
          <w:numId w:val="3"/>
        </w:numPr>
        <w:contextualSpacing/>
        <w:rPr>
          <w:rFonts w:ascii="Arial" w:hAnsi="Arial"/>
          <w:sz w:val="22"/>
          <w:szCs w:val="22"/>
          <w:lang w:val="en-US"/>
        </w:rPr>
      </w:pPr>
      <w:r w:rsidRPr="003D08D6">
        <w:rPr>
          <w:rFonts w:ascii="Arial" w:hAnsi="Arial"/>
          <w:sz w:val="22"/>
          <w:szCs w:val="22"/>
          <w:lang w:val="en-US"/>
        </w:rPr>
        <w:t>Direct questions and responses from teachers inside and outside formal classes.</w:t>
      </w:r>
    </w:p>
    <w:p w14:paraId="71F2EAD3" w14:textId="77777777" w:rsidR="00CE7301" w:rsidRDefault="00CE7301" w:rsidP="003C4EA1">
      <w:pPr>
        <w:pStyle w:val="Header1"/>
        <w:numPr>
          <w:ilvl w:val="0"/>
          <w:numId w:val="3"/>
        </w:numPr>
        <w:contextualSpacing/>
        <w:rPr>
          <w:rFonts w:ascii="Arial" w:hAnsi="Arial"/>
          <w:sz w:val="22"/>
          <w:szCs w:val="22"/>
          <w:lang w:val="en-US"/>
        </w:rPr>
      </w:pPr>
      <w:r w:rsidRPr="003D08D6">
        <w:rPr>
          <w:rFonts w:ascii="Arial" w:hAnsi="Arial"/>
          <w:sz w:val="22"/>
          <w:szCs w:val="22"/>
          <w:lang w:val="en-US"/>
        </w:rPr>
        <w:t>Email correspondence between teachers and students.</w:t>
      </w:r>
    </w:p>
    <w:p w14:paraId="0F279625" w14:textId="77777777" w:rsidR="00CE7301" w:rsidRPr="003D08D6" w:rsidRDefault="00CE7301" w:rsidP="003C4EA1">
      <w:pPr>
        <w:pStyle w:val="Header1"/>
        <w:numPr>
          <w:ilvl w:val="0"/>
          <w:numId w:val="3"/>
        </w:numPr>
        <w:contextualSpacing/>
        <w:rPr>
          <w:rFonts w:ascii="Arial" w:hAnsi="Arial"/>
          <w:sz w:val="22"/>
          <w:szCs w:val="22"/>
          <w:lang w:val="en-US"/>
        </w:rPr>
      </w:pPr>
      <w:r w:rsidRPr="003D08D6">
        <w:rPr>
          <w:rFonts w:ascii="Arial" w:hAnsi="Arial"/>
          <w:sz w:val="22"/>
          <w:szCs w:val="22"/>
          <w:lang w:val="en-US"/>
        </w:rPr>
        <w:t>Interactions between students and teachers using the module message board on</w:t>
      </w:r>
    </w:p>
    <w:p w14:paraId="7CB7B5B8" w14:textId="77777777" w:rsidR="00CE7301" w:rsidRPr="003D08D6" w:rsidRDefault="00CE7301" w:rsidP="00547BA2">
      <w:pPr>
        <w:pStyle w:val="Header1"/>
        <w:ind w:left="720"/>
        <w:contextualSpacing/>
        <w:rPr>
          <w:rFonts w:ascii="Arial" w:hAnsi="Arial"/>
          <w:sz w:val="22"/>
          <w:szCs w:val="22"/>
          <w:lang w:val="en-US"/>
        </w:rPr>
      </w:pPr>
      <w:r w:rsidRPr="003D08D6">
        <w:rPr>
          <w:rFonts w:ascii="Arial" w:hAnsi="Arial"/>
          <w:sz w:val="22"/>
          <w:szCs w:val="22"/>
          <w:lang w:val="en-US"/>
        </w:rPr>
        <w:t>Moodle.</w:t>
      </w:r>
    </w:p>
    <w:p w14:paraId="2EC36176" w14:textId="77777777" w:rsidR="00CE7301" w:rsidRDefault="00CE7301" w:rsidP="003C4EA1">
      <w:pPr>
        <w:pStyle w:val="Header1"/>
        <w:numPr>
          <w:ilvl w:val="0"/>
          <w:numId w:val="3"/>
        </w:numPr>
        <w:contextualSpacing/>
        <w:rPr>
          <w:rFonts w:ascii="Arial" w:hAnsi="Arial"/>
          <w:sz w:val="22"/>
          <w:szCs w:val="22"/>
          <w:lang w:val="en-US"/>
        </w:rPr>
      </w:pPr>
      <w:r w:rsidRPr="003D08D6">
        <w:rPr>
          <w:rFonts w:ascii="Arial" w:hAnsi="Arial"/>
          <w:sz w:val="22"/>
          <w:szCs w:val="22"/>
          <w:lang w:val="en-US"/>
        </w:rPr>
        <w:t>Informal comments and responses to pitches and presentations in classes.</w:t>
      </w:r>
    </w:p>
    <w:p w14:paraId="187EAB09" w14:textId="77777777" w:rsidR="00CE7301" w:rsidRPr="003D08D6" w:rsidRDefault="00CE7301" w:rsidP="003C4EA1">
      <w:pPr>
        <w:pStyle w:val="Header1"/>
        <w:numPr>
          <w:ilvl w:val="0"/>
          <w:numId w:val="3"/>
        </w:numPr>
        <w:contextualSpacing/>
        <w:rPr>
          <w:rFonts w:ascii="Arial" w:hAnsi="Arial"/>
          <w:sz w:val="22"/>
          <w:szCs w:val="22"/>
          <w:lang w:val="en-US"/>
        </w:rPr>
      </w:pPr>
      <w:r w:rsidRPr="003D08D6">
        <w:rPr>
          <w:rFonts w:ascii="Arial" w:hAnsi="Arial"/>
          <w:sz w:val="22"/>
          <w:szCs w:val="22"/>
          <w:lang w:val="en-US"/>
        </w:rPr>
        <w:t>Comments and annotations added to written submissions, such as essays and</w:t>
      </w:r>
    </w:p>
    <w:p w14:paraId="4E743077" w14:textId="77777777" w:rsidR="00CE7301" w:rsidRPr="003D08D6" w:rsidRDefault="00CE7301" w:rsidP="00547BA2">
      <w:pPr>
        <w:pStyle w:val="Header1"/>
        <w:ind w:left="720"/>
        <w:contextualSpacing/>
        <w:rPr>
          <w:rFonts w:ascii="Arial" w:hAnsi="Arial"/>
          <w:sz w:val="22"/>
          <w:szCs w:val="22"/>
          <w:lang w:val="en-US"/>
        </w:rPr>
      </w:pPr>
      <w:r w:rsidRPr="003D08D6">
        <w:rPr>
          <w:rFonts w:ascii="Arial" w:hAnsi="Arial"/>
          <w:sz w:val="22"/>
          <w:szCs w:val="22"/>
          <w:lang w:val="en-US"/>
        </w:rPr>
        <w:t>reflective journals.</w:t>
      </w:r>
    </w:p>
    <w:p w14:paraId="5A7427E9" w14:textId="77777777" w:rsidR="00CE7301" w:rsidRPr="003D08D6" w:rsidRDefault="00CE7301" w:rsidP="003C4EA1">
      <w:pPr>
        <w:pStyle w:val="Header1"/>
        <w:numPr>
          <w:ilvl w:val="0"/>
          <w:numId w:val="3"/>
        </w:numPr>
        <w:contextualSpacing/>
        <w:rPr>
          <w:rFonts w:ascii="Arial" w:hAnsi="Arial"/>
          <w:sz w:val="22"/>
          <w:szCs w:val="22"/>
          <w:lang w:val="en-US"/>
        </w:rPr>
      </w:pPr>
      <w:r w:rsidRPr="003D08D6">
        <w:rPr>
          <w:rFonts w:ascii="Arial" w:hAnsi="Arial"/>
          <w:sz w:val="22"/>
          <w:szCs w:val="22"/>
          <w:lang w:val="en-US"/>
        </w:rPr>
        <w:t>Formal written feedback in response to assignments recorded on the summative</w:t>
      </w:r>
    </w:p>
    <w:p w14:paraId="784DD1FA" w14:textId="77777777" w:rsidR="00C035D9" w:rsidRDefault="009A53A8" w:rsidP="00255D7B">
      <w:pPr>
        <w:pStyle w:val="Header1"/>
        <w:ind w:left="720"/>
        <w:contextualSpacing/>
        <w:rPr>
          <w:rFonts w:ascii="Arial" w:hAnsi="Arial"/>
          <w:sz w:val="22"/>
          <w:szCs w:val="22"/>
          <w:lang w:val="en-US"/>
        </w:rPr>
      </w:pPr>
      <w:r>
        <w:rPr>
          <w:rFonts w:ascii="Arial" w:hAnsi="Arial"/>
          <w:sz w:val="22"/>
          <w:szCs w:val="22"/>
          <w:lang w:val="en-US"/>
        </w:rPr>
        <w:t>A</w:t>
      </w:r>
      <w:r w:rsidR="00206652">
        <w:rPr>
          <w:rFonts w:ascii="Arial" w:hAnsi="Arial"/>
          <w:sz w:val="22"/>
          <w:szCs w:val="22"/>
          <w:lang w:val="en-US"/>
        </w:rPr>
        <w:t>ssessm</w:t>
      </w:r>
      <w:r>
        <w:rPr>
          <w:rFonts w:ascii="Arial" w:hAnsi="Arial"/>
          <w:sz w:val="22"/>
          <w:szCs w:val="22"/>
          <w:lang w:val="en-US"/>
        </w:rPr>
        <w:t xml:space="preserve">ent. </w:t>
      </w:r>
    </w:p>
    <w:p w14:paraId="51D7A779" w14:textId="77777777" w:rsidR="009A53A8" w:rsidRDefault="009A53A8" w:rsidP="00255D7B">
      <w:pPr>
        <w:pStyle w:val="Header1"/>
        <w:ind w:left="720"/>
        <w:contextualSpacing/>
        <w:rPr>
          <w:rFonts w:ascii="Arial" w:hAnsi="Arial"/>
          <w:sz w:val="22"/>
          <w:szCs w:val="22"/>
          <w:lang w:val="en-US"/>
        </w:rPr>
      </w:pPr>
    </w:p>
    <w:p w14:paraId="23B2AA99" w14:textId="77777777" w:rsidR="009A53A8" w:rsidRDefault="009A53A8" w:rsidP="00255D7B">
      <w:pPr>
        <w:pStyle w:val="Header1"/>
        <w:ind w:left="720"/>
        <w:contextualSpacing/>
        <w:rPr>
          <w:rFonts w:ascii="Arial" w:hAnsi="Arial"/>
          <w:sz w:val="22"/>
          <w:szCs w:val="22"/>
          <w:lang w:val="en-US"/>
        </w:rPr>
      </w:pPr>
    </w:p>
    <w:p w14:paraId="0836CB07" w14:textId="77777777" w:rsidR="009A53A8" w:rsidRDefault="009A53A8" w:rsidP="00255D7B">
      <w:pPr>
        <w:pStyle w:val="Header1"/>
        <w:ind w:left="720"/>
        <w:contextualSpacing/>
        <w:rPr>
          <w:rFonts w:ascii="Arial" w:hAnsi="Arial"/>
          <w:sz w:val="22"/>
          <w:szCs w:val="22"/>
          <w:lang w:val="en-US"/>
        </w:rPr>
      </w:pPr>
    </w:p>
    <w:p w14:paraId="54E34934" w14:textId="77777777" w:rsidR="00F437E9" w:rsidRDefault="00F437E9" w:rsidP="009A53A8"/>
    <w:sectPr w:rsidR="00F437E9" w:rsidSect="009A53A8">
      <w:footerReference w:type="first" r:id="rId24"/>
      <w:pgSz w:w="11894" w:h="16834"/>
      <w:pgMar w:top="567" w:right="720" w:bottom="426" w:left="720" w:header="706" w:footer="706" w:gutter="0"/>
      <w:paperSrc w:first="1" w:other="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089405" w14:textId="77777777" w:rsidR="00D96CD4" w:rsidRDefault="00D96CD4">
      <w:r>
        <w:separator/>
      </w:r>
    </w:p>
  </w:endnote>
  <w:endnote w:type="continuationSeparator" w:id="0">
    <w:p w14:paraId="3003E7C7" w14:textId="77777777" w:rsidR="00D96CD4" w:rsidRDefault="00D96C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G Times (WN)">
    <w:panose1 w:val="020B0604020202020204"/>
    <w:charset w:val="00"/>
    <w:family w:val="roman"/>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Palatino Linotype">
    <w:panose1 w:val="02040502050505030304"/>
    <w:charset w:val="00"/>
    <w:family w:val="roman"/>
    <w:pitch w:val="variable"/>
    <w:sig w:usb0="00000003" w:usb1="00000000" w:usb2="00000000" w:usb3="00000000" w:csb0="00000001" w:csb1="00000000"/>
  </w:font>
  <w:font w:name="Times">
    <w:panose1 w:val="00000500000000020000"/>
    <w:charset w:val="00"/>
    <w:family w:val="auto"/>
    <w:pitch w:val="variable"/>
    <w:sig w:usb0="00000003" w:usb1="00000000" w:usb2="00000000" w:usb3="00000000" w:csb0="00000001" w:csb1="00000000"/>
  </w:font>
  <w:font w:name="ヒラギノ角ゴ Pro W3">
    <w:altName w:val="MS Mincho"/>
    <w:panose1 w:val="020B0300000000000000"/>
    <w:charset w:val="80"/>
    <w:family w:val="swiss"/>
    <w:pitch w:val="variable"/>
    <w:sig w:usb0="E00002FF" w:usb1="7AC7FFFF" w:usb2="00000012" w:usb3="00000000" w:csb0="0002000D" w:csb1="00000000"/>
  </w:font>
  <w:font w:name="Lucida Grande">
    <w:panose1 w:val="020B0600040502020204"/>
    <w:charset w:val="00"/>
    <w:family w:val="swiss"/>
    <w:pitch w:val="variable"/>
    <w:sig w:usb0="E1000AEF" w:usb1="5000A1FF" w:usb2="00000000" w:usb3="00000000" w:csb0="000001BF" w:csb1="00000000"/>
  </w:font>
  <w:font w:name="Helvetica">
    <w:panose1 w:val="00000000000000000000"/>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3E7E79" w14:textId="77777777" w:rsidR="008A651D" w:rsidRDefault="008A651D" w:rsidP="005F60B6">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629154" w14:textId="77777777" w:rsidR="008A651D" w:rsidRDefault="008A651D" w:rsidP="005F60B6">
    <w:pPr>
      <w:tabs>
        <w:tab w:val="left" w:pos="2380"/>
        <w:tab w:val="right" w:pos="9631"/>
        <w:tab w:val="right" w:pos="9895"/>
      </w:tabs>
      <w:rPr>
        <w:rFonts w:ascii="Lucida Grande" w:hAnsi="Lucida Grande"/>
        <w:sz w:val="3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3CBD73" w14:textId="77777777" w:rsidR="008A651D" w:rsidRPr="00FE6BAE" w:rsidRDefault="008A651D" w:rsidP="00255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C64E34" w14:textId="77777777" w:rsidR="00D96CD4" w:rsidRDefault="00D96CD4">
      <w:r>
        <w:separator/>
      </w:r>
    </w:p>
  </w:footnote>
  <w:footnote w:type="continuationSeparator" w:id="0">
    <w:p w14:paraId="50C51889" w14:textId="77777777" w:rsidR="00D96CD4" w:rsidRDefault="00D96C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9405B9" w14:textId="77777777" w:rsidR="008A651D" w:rsidRDefault="008A651D">
    <w:pPr>
      <w:tabs>
        <w:tab w:val="right" w:pos="9895"/>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71CE06" w14:textId="77777777" w:rsidR="008A651D" w:rsidRDefault="008A651D">
    <w:pPr>
      <w:tabs>
        <w:tab w:val="right" w:pos="9895"/>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5ACE8B" w14:textId="77777777" w:rsidR="008A651D" w:rsidRDefault="008A651D">
    <w:pPr>
      <w:pStyle w:val="Header1"/>
      <w:tabs>
        <w:tab w:val="clear" w:pos="4320"/>
        <w:tab w:val="clear" w:pos="8640"/>
        <w:tab w:val="right" w:pos="9631"/>
        <w:tab w:val="right" w:pos="9895"/>
      </w:tabs>
      <w:rPr>
        <w:rFonts w:ascii="Times New Roman" w:eastAsia="Times New Roman" w:hAnsi="Times New Roman"/>
        <w:color w:val="auto"/>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B76F8"/>
    <w:multiLevelType w:val="hybridMultilevel"/>
    <w:tmpl w:val="CCF426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5743EBA"/>
    <w:multiLevelType w:val="hybridMultilevel"/>
    <w:tmpl w:val="589A8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551DA3"/>
    <w:multiLevelType w:val="hybridMultilevel"/>
    <w:tmpl w:val="3B42C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0042040"/>
    <w:multiLevelType w:val="hybridMultilevel"/>
    <w:tmpl w:val="BD5E7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2228A"/>
    <w:multiLevelType w:val="hybridMultilevel"/>
    <w:tmpl w:val="879266EC"/>
    <w:lvl w:ilvl="0" w:tplc="04090001">
      <w:start w:val="1"/>
      <w:numFmt w:val="bullet"/>
      <w:lvlText w:val=""/>
      <w:lvlJc w:val="left"/>
      <w:pPr>
        <w:tabs>
          <w:tab w:val="num" w:pos="720"/>
        </w:tabs>
        <w:ind w:left="720" w:hanging="72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4620999"/>
    <w:multiLevelType w:val="hybridMultilevel"/>
    <w:tmpl w:val="B010D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02211A"/>
    <w:multiLevelType w:val="hybridMultilevel"/>
    <w:tmpl w:val="3C3AF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DE619DE"/>
    <w:multiLevelType w:val="hybridMultilevel"/>
    <w:tmpl w:val="0F520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6A53FF"/>
    <w:multiLevelType w:val="hybridMultilevel"/>
    <w:tmpl w:val="61C085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F354272"/>
    <w:multiLevelType w:val="hybridMultilevel"/>
    <w:tmpl w:val="C620430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1386011"/>
    <w:multiLevelType w:val="hybridMultilevel"/>
    <w:tmpl w:val="AC9680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0B75C6B"/>
    <w:multiLevelType w:val="hybridMultilevel"/>
    <w:tmpl w:val="8C74B27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4"/>
  </w:num>
  <w:num w:numId="2">
    <w:abstractNumId w:val="3"/>
  </w:num>
  <w:num w:numId="3">
    <w:abstractNumId w:val="13"/>
  </w:num>
  <w:num w:numId="4">
    <w:abstractNumId w:val="12"/>
  </w:num>
  <w:num w:numId="5">
    <w:abstractNumId w:val="5"/>
  </w:num>
  <w:num w:numId="6">
    <w:abstractNumId w:val="8"/>
  </w:num>
  <w:num w:numId="7">
    <w:abstractNumId w:val="10"/>
  </w:num>
  <w:num w:numId="8">
    <w:abstractNumId w:val="11"/>
  </w:num>
  <w:num w:numId="9">
    <w:abstractNumId w:val="0"/>
  </w:num>
  <w:num w:numId="10">
    <w:abstractNumId w:val="7"/>
  </w:num>
  <w:num w:numId="11">
    <w:abstractNumId w:val="1"/>
  </w:num>
  <w:num w:numId="12">
    <w:abstractNumId w:val="9"/>
  </w:num>
  <w:num w:numId="13">
    <w:abstractNumId w:val="4"/>
  </w:num>
  <w:num w:numId="14">
    <w:abstractNumId w:val="2"/>
  </w:num>
  <w:num w:numId="15">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66A2"/>
    <w:rsid w:val="000248E1"/>
    <w:rsid w:val="0006334A"/>
    <w:rsid w:val="000971FC"/>
    <w:rsid w:val="000A1565"/>
    <w:rsid w:val="000A2A3A"/>
    <w:rsid w:val="000A4119"/>
    <w:rsid w:val="000A492A"/>
    <w:rsid w:val="000D3478"/>
    <w:rsid w:val="000E413A"/>
    <w:rsid w:val="000F5AA3"/>
    <w:rsid w:val="00100396"/>
    <w:rsid w:val="00100B5C"/>
    <w:rsid w:val="001106E9"/>
    <w:rsid w:val="001136FB"/>
    <w:rsid w:val="001137B7"/>
    <w:rsid w:val="00115259"/>
    <w:rsid w:val="0013278C"/>
    <w:rsid w:val="00134F77"/>
    <w:rsid w:val="00142BEC"/>
    <w:rsid w:val="0014777A"/>
    <w:rsid w:val="00154487"/>
    <w:rsid w:val="00187BB2"/>
    <w:rsid w:val="001952A8"/>
    <w:rsid w:val="001A2BCD"/>
    <w:rsid w:val="001A772F"/>
    <w:rsid w:val="001B4A18"/>
    <w:rsid w:val="001B5F45"/>
    <w:rsid w:val="001E1050"/>
    <w:rsid w:val="001E1E1F"/>
    <w:rsid w:val="001E3F89"/>
    <w:rsid w:val="001E57C1"/>
    <w:rsid w:val="001E5D0B"/>
    <w:rsid w:val="001F07EF"/>
    <w:rsid w:val="001F1039"/>
    <w:rsid w:val="001F3C16"/>
    <w:rsid w:val="001F6D7A"/>
    <w:rsid w:val="00201F51"/>
    <w:rsid w:val="00206652"/>
    <w:rsid w:val="0020780B"/>
    <w:rsid w:val="00210EE7"/>
    <w:rsid w:val="00213EC3"/>
    <w:rsid w:val="00224CF5"/>
    <w:rsid w:val="00235F71"/>
    <w:rsid w:val="002444CA"/>
    <w:rsid w:val="00255D7B"/>
    <w:rsid w:val="00260DE6"/>
    <w:rsid w:val="00266B32"/>
    <w:rsid w:val="00273FEE"/>
    <w:rsid w:val="0028204E"/>
    <w:rsid w:val="0028591B"/>
    <w:rsid w:val="00291841"/>
    <w:rsid w:val="002C449B"/>
    <w:rsid w:val="002C6040"/>
    <w:rsid w:val="002D5B3F"/>
    <w:rsid w:val="002E272E"/>
    <w:rsid w:val="002F5778"/>
    <w:rsid w:val="003223E0"/>
    <w:rsid w:val="003240E2"/>
    <w:rsid w:val="00350FE5"/>
    <w:rsid w:val="00352C4A"/>
    <w:rsid w:val="00362560"/>
    <w:rsid w:val="003732FD"/>
    <w:rsid w:val="003753B2"/>
    <w:rsid w:val="00376559"/>
    <w:rsid w:val="00384D73"/>
    <w:rsid w:val="00393EB6"/>
    <w:rsid w:val="003951EA"/>
    <w:rsid w:val="00395C71"/>
    <w:rsid w:val="003A3CE5"/>
    <w:rsid w:val="003B366F"/>
    <w:rsid w:val="003B3F9D"/>
    <w:rsid w:val="003C4EA1"/>
    <w:rsid w:val="003D08D6"/>
    <w:rsid w:val="003E5AA3"/>
    <w:rsid w:val="00401527"/>
    <w:rsid w:val="00404C50"/>
    <w:rsid w:val="00423934"/>
    <w:rsid w:val="00426244"/>
    <w:rsid w:val="00455B9F"/>
    <w:rsid w:val="004677E8"/>
    <w:rsid w:val="00481312"/>
    <w:rsid w:val="004874DE"/>
    <w:rsid w:val="004A68D1"/>
    <w:rsid w:val="004B5334"/>
    <w:rsid w:val="004B6C14"/>
    <w:rsid w:val="004C07AC"/>
    <w:rsid w:val="004C5E69"/>
    <w:rsid w:val="004D0F13"/>
    <w:rsid w:val="0050249F"/>
    <w:rsid w:val="00517567"/>
    <w:rsid w:val="00524566"/>
    <w:rsid w:val="00525F5D"/>
    <w:rsid w:val="00530BEF"/>
    <w:rsid w:val="00547BA2"/>
    <w:rsid w:val="00561F00"/>
    <w:rsid w:val="00562DEC"/>
    <w:rsid w:val="00576AB4"/>
    <w:rsid w:val="00577917"/>
    <w:rsid w:val="005814E4"/>
    <w:rsid w:val="00590667"/>
    <w:rsid w:val="005969E2"/>
    <w:rsid w:val="005B61CD"/>
    <w:rsid w:val="005C5358"/>
    <w:rsid w:val="005D1D58"/>
    <w:rsid w:val="005D432C"/>
    <w:rsid w:val="005E285E"/>
    <w:rsid w:val="005E72F8"/>
    <w:rsid w:val="005F60B6"/>
    <w:rsid w:val="00610E08"/>
    <w:rsid w:val="006140BF"/>
    <w:rsid w:val="00632434"/>
    <w:rsid w:val="00637871"/>
    <w:rsid w:val="00640899"/>
    <w:rsid w:val="00641BC7"/>
    <w:rsid w:val="006424FF"/>
    <w:rsid w:val="00644256"/>
    <w:rsid w:val="00656F64"/>
    <w:rsid w:val="00661D6F"/>
    <w:rsid w:val="0066725E"/>
    <w:rsid w:val="006716C7"/>
    <w:rsid w:val="00681208"/>
    <w:rsid w:val="006934D4"/>
    <w:rsid w:val="006A6DC3"/>
    <w:rsid w:val="006C0ED8"/>
    <w:rsid w:val="006D49ED"/>
    <w:rsid w:val="006D55CE"/>
    <w:rsid w:val="006D637A"/>
    <w:rsid w:val="006F45BF"/>
    <w:rsid w:val="006F60E0"/>
    <w:rsid w:val="00702F71"/>
    <w:rsid w:val="007264AB"/>
    <w:rsid w:val="007366DF"/>
    <w:rsid w:val="00757839"/>
    <w:rsid w:val="00766856"/>
    <w:rsid w:val="00770C81"/>
    <w:rsid w:val="00776F2F"/>
    <w:rsid w:val="00790468"/>
    <w:rsid w:val="007A0B0E"/>
    <w:rsid w:val="007C295E"/>
    <w:rsid w:val="007C682C"/>
    <w:rsid w:val="007D2385"/>
    <w:rsid w:val="007D5976"/>
    <w:rsid w:val="007F67E6"/>
    <w:rsid w:val="007F6885"/>
    <w:rsid w:val="00800069"/>
    <w:rsid w:val="008022C9"/>
    <w:rsid w:val="008310A0"/>
    <w:rsid w:val="00834278"/>
    <w:rsid w:val="008376CB"/>
    <w:rsid w:val="00842E7F"/>
    <w:rsid w:val="00843634"/>
    <w:rsid w:val="00852933"/>
    <w:rsid w:val="00865B46"/>
    <w:rsid w:val="00896134"/>
    <w:rsid w:val="008A62BC"/>
    <w:rsid w:val="008A651D"/>
    <w:rsid w:val="008B404F"/>
    <w:rsid w:val="008B43E7"/>
    <w:rsid w:val="008C3B59"/>
    <w:rsid w:val="008D763F"/>
    <w:rsid w:val="008F036F"/>
    <w:rsid w:val="008F29F4"/>
    <w:rsid w:val="008F66CA"/>
    <w:rsid w:val="008F78C2"/>
    <w:rsid w:val="00911394"/>
    <w:rsid w:val="009154C7"/>
    <w:rsid w:val="00923EF2"/>
    <w:rsid w:val="009247E3"/>
    <w:rsid w:val="00926D25"/>
    <w:rsid w:val="00926E9D"/>
    <w:rsid w:val="00932C6E"/>
    <w:rsid w:val="00933F10"/>
    <w:rsid w:val="009433C5"/>
    <w:rsid w:val="00956080"/>
    <w:rsid w:val="00965881"/>
    <w:rsid w:val="00971172"/>
    <w:rsid w:val="00984AE2"/>
    <w:rsid w:val="009871FF"/>
    <w:rsid w:val="009A53A8"/>
    <w:rsid w:val="009B6885"/>
    <w:rsid w:val="009C549F"/>
    <w:rsid w:val="009D0D8C"/>
    <w:rsid w:val="009D3EA4"/>
    <w:rsid w:val="009E4BC1"/>
    <w:rsid w:val="00A0001F"/>
    <w:rsid w:val="00A03BB8"/>
    <w:rsid w:val="00A2025E"/>
    <w:rsid w:val="00A26CF6"/>
    <w:rsid w:val="00A31AD1"/>
    <w:rsid w:val="00A4036F"/>
    <w:rsid w:val="00A4641C"/>
    <w:rsid w:val="00A55876"/>
    <w:rsid w:val="00A93A25"/>
    <w:rsid w:val="00AB01B7"/>
    <w:rsid w:val="00AB6FE7"/>
    <w:rsid w:val="00AB7AD7"/>
    <w:rsid w:val="00AC3203"/>
    <w:rsid w:val="00AD2430"/>
    <w:rsid w:val="00AE7A90"/>
    <w:rsid w:val="00AF0E34"/>
    <w:rsid w:val="00AF271D"/>
    <w:rsid w:val="00AF56C2"/>
    <w:rsid w:val="00B004E6"/>
    <w:rsid w:val="00B0744D"/>
    <w:rsid w:val="00B3797A"/>
    <w:rsid w:val="00B412E8"/>
    <w:rsid w:val="00B81AD3"/>
    <w:rsid w:val="00B829D8"/>
    <w:rsid w:val="00B84905"/>
    <w:rsid w:val="00B84B5B"/>
    <w:rsid w:val="00BA1176"/>
    <w:rsid w:val="00BA3AB7"/>
    <w:rsid w:val="00BA3DDA"/>
    <w:rsid w:val="00BB591D"/>
    <w:rsid w:val="00BC2E62"/>
    <w:rsid w:val="00BC460B"/>
    <w:rsid w:val="00BD20FA"/>
    <w:rsid w:val="00BE0875"/>
    <w:rsid w:val="00BE0B01"/>
    <w:rsid w:val="00BE19D0"/>
    <w:rsid w:val="00BE79C7"/>
    <w:rsid w:val="00BF30FF"/>
    <w:rsid w:val="00BF3CB5"/>
    <w:rsid w:val="00C035D9"/>
    <w:rsid w:val="00C1285B"/>
    <w:rsid w:val="00C1361B"/>
    <w:rsid w:val="00C36D9A"/>
    <w:rsid w:val="00C44A72"/>
    <w:rsid w:val="00C74351"/>
    <w:rsid w:val="00C80F0F"/>
    <w:rsid w:val="00C93BCB"/>
    <w:rsid w:val="00C95E5A"/>
    <w:rsid w:val="00CC0370"/>
    <w:rsid w:val="00CC241A"/>
    <w:rsid w:val="00CE0319"/>
    <w:rsid w:val="00CE65AB"/>
    <w:rsid w:val="00CE7301"/>
    <w:rsid w:val="00CF1D36"/>
    <w:rsid w:val="00CF3F24"/>
    <w:rsid w:val="00CF4266"/>
    <w:rsid w:val="00D117A3"/>
    <w:rsid w:val="00D241F1"/>
    <w:rsid w:val="00D275CB"/>
    <w:rsid w:val="00D31D0A"/>
    <w:rsid w:val="00D42DB1"/>
    <w:rsid w:val="00D65FE5"/>
    <w:rsid w:val="00D77147"/>
    <w:rsid w:val="00D81FDC"/>
    <w:rsid w:val="00D96CD4"/>
    <w:rsid w:val="00DB116D"/>
    <w:rsid w:val="00DD17CC"/>
    <w:rsid w:val="00E01B40"/>
    <w:rsid w:val="00E024D1"/>
    <w:rsid w:val="00E17F1C"/>
    <w:rsid w:val="00E230E0"/>
    <w:rsid w:val="00E33C3F"/>
    <w:rsid w:val="00E51AAC"/>
    <w:rsid w:val="00E63893"/>
    <w:rsid w:val="00E66CC0"/>
    <w:rsid w:val="00E728A9"/>
    <w:rsid w:val="00EA0BC2"/>
    <w:rsid w:val="00EA0F4E"/>
    <w:rsid w:val="00EA154A"/>
    <w:rsid w:val="00EA295B"/>
    <w:rsid w:val="00EB4F96"/>
    <w:rsid w:val="00EC1048"/>
    <w:rsid w:val="00EE3132"/>
    <w:rsid w:val="00EE3D9D"/>
    <w:rsid w:val="00EE6F25"/>
    <w:rsid w:val="00EF753A"/>
    <w:rsid w:val="00F02126"/>
    <w:rsid w:val="00F03D85"/>
    <w:rsid w:val="00F249F1"/>
    <w:rsid w:val="00F25B9D"/>
    <w:rsid w:val="00F2664E"/>
    <w:rsid w:val="00F31163"/>
    <w:rsid w:val="00F31C04"/>
    <w:rsid w:val="00F432B0"/>
    <w:rsid w:val="00F437E9"/>
    <w:rsid w:val="00F517E6"/>
    <w:rsid w:val="00F61A20"/>
    <w:rsid w:val="00F6211D"/>
    <w:rsid w:val="00F635B2"/>
    <w:rsid w:val="00F67ECC"/>
    <w:rsid w:val="00F80D33"/>
    <w:rsid w:val="00F81E5F"/>
    <w:rsid w:val="00F8381F"/>
    <w:rsid w:val="00F86FF6"/>
    <w:rsid w:val="00F96A89"/>
    <w:rsid w:val="00FA04CD"/>
    <w:rsid w:val="00FA68F8"/>
    <w:rsid w:val="00FB1DC0"/>
    <w:rsid w:val="00FB4521"/>
    <w:rsid w:val="00FB4F84"/>
    <w:rsid w:val="00FB5CF8"/>
    <w:rsid w:val="00FB5F88"/>
    <w:rsid w:val="00FF702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FDD7EB7"/>
  <w15:docId w15:val="{075E819D-058B-4F4D-AD49-EE109C16E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80D33"/>
    <w:rPr>
      <w:sz w:val="20"/>
      <w:szCs w:val="20"/>
    </w:rPr>
  </w:style>
  <w:style w:type="paragraph" w:styleId="Heading1">
    <w:name w:val="heading 1"/>
    <w:basedOn w:val="Normal"/>
    <w:next w:val="Normal"/>
    <w:link w:val="Heading1Char"/>
    <w:uiPriority w:val="99"/>
    <w:qFormat/>
    <w:rsid w:val="00F80D33"/>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uiPriority w:val="99"/>
    <w:qFormat/>
    <w:rsid w:val="00F80D33"/>
    <w:pPr>
      <w:keepNext/>
      <w:jc w:val="both"/>
      <w:outlineLvl w:val="1"/>
    </w:pPr>
    <w:rPr>
      <w:b/>
      <w:sz w:val="24"/>
    </w:rPr>
  </w:style>
  <w:style w:type="paragraph" w:styleId="Heading3">
    <w:name w:val="heading 3"/>
    <w:basedOn w:val="Normal"/>
    <w:next w:val="Normal"/>
    <w:link w:val="Heading3Char"/>
    <w:uiPriority w:val="99"/>
    <w:qFormat/>
    <w:rsid w:val="00F80D33"/>
    <w:pPr>
      <w:keepNext/>
      <w:jc w:val="center"/>
      <w:outlineLvl w:val="2"/>
    </w:pPr>
    <w:rPr>
      <w:b/>
      <w:sz w:val="24"/>
    </w:rPr>
  </w:style>
  <w:style w:type="paragraph" w:styleId="Heading4">
    <w:name w:val="heading 4"/>
    <w:basedOn w:val="Normal"/>
    <w:next w:val="Normal"/>
    <w:link w:val="Heading4Char"/>
    <w:uiPriority w:val="99"/>
    <w:qFormat/>
    <w:rsid w:val="00F80D33"/>
    <w:pPr>
      <w:keepNext/>
      <w:spacing w:before="120" w:after="120"/>
      <w:jc w:val="center"/>
      <w:outlineLvl w:val="3"/>
    </w:pPr>
    <w:rPr>
      <w:sz w:val="40"/>
    </w:rPr>
  </w:style>
  <w:style w:type="paragraph" w:styleId="Heading6">
    <w:name w:val="heading 6"/>
    <w:basedOn w:val="Normal"/>
    <w:next w:val="Normal"/>
    <w:link w:val="Heading6Char"/>
    <w:uiPriority w:val="99"/>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B01B7"/>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AB01B7"/>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AB01B7"/>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AB01B7"/>
    <w:rPr>
      <w:rFonts w:ascii="Calibri" w:hAnsi="Calibri" w:cs="Times New Roman"/>
      <w:b/>
      <w:bCs/>
      <w:sz w:val="28"/>
      <w:szCs w:val="28"/>
    </w:rPr>
  </w:style>
  <w:style w:type="character" w:customStyle="1" w:styleId="Heading6Char">
    <w:name w:val="Heading 6 Char"/>
    <w:basedOn w:val="DefaultParagraphFont"/>
    <w:link w:val="Heading6"/>
    <w:uiPriority w:val="99"/>
    <w:locked/>
    <w:rsid w:val="008A62BC"/>
    <w:rPr>
      <w:rFonts w:ascii="Arial" w:hAnsi="Arial" w:cs="Arial"/>
      <w:b/>
      <w:bCs/>
      <w:sz w:val="24"/>
      <w:lang w:val="en-GB"/>
    </w:rPr>
  </w:style>
  <w:style w:type="paragraph" w:styleId="Header">
    <w:name w:val="header"/>
    <w:basedOn w:val="Normal"/>
    <w:link w:val="HeaderChar"/>
    <w:uiPriority w:val="99"/>
    <w:rsid w:val="00F80D33"/>
    <w:pPr>
      <w:tabs>
        <w:tab w:val="center" w:pos="4153"/>
        <w:tab w:val="right" w:pos="8306"/>
      </w:tabs>
    </w:pPr>
  </w:style>
  <w:style w:type="character" w:customStyle="1" w:styleId="HeaderChar">
    <w:name w:val="Header Char"/>
    <w:basedOn w:val="DefaultParagraphFont"/>
    <w:link w:val="Header"/>
    <w:uiPriority w:val="99"/>
    <w:locked/>
    <w:rsid w:val="00F61A20"/>
    <w:rPr>
      <w:rFonts w:cs="Times New Roman"/>
    </w:rPr>
  </w:style>
  <w:style w:type="paragraph" w:styleId="Footer">
    <w:name w:val="footer"/>
    <w:basedOn w:val="Normal"/>
    <w:link w:val="FooterChar"/>
    <w:uiPriority w:val="99"/>
    <w:rsid w:val="00F80D33"/>
    <w:pPr>
      <w:tabs>
        <w:tab w:val="center" w:pos="4153"/>
        <w:tab w:val="right" w:pos="8306"/>
      </w:tabs>
    </w:pPr>
  </w:style>
  <w:style w:type="character" w:customStyle="1" w:styleId="FooterChar">
    <w:name w:val="Footer Char"/>
    <w:basedOn w:val="DefaultParagraphFont"/>
    <w:link w:val="Footer"/>
    <w:uiPriority w:val="99"/>
    <w:locked/>
    <w:rsid w:val="00EA0F4E"/>
    <w:rPr>
      <w:rFonts w:cs="Times New Roman"/>
    </w:r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1F07EF"/>
    <w:rPr>
      <w:sz w:val="16"/>
      <w:lang w:eastAsia="en-US"/>
    </w:rPr>
  </w:style>
  <w:style w:type="character" w:customStyle="1" w:styleId="BodyText2Char">
    <w:name w:val="Body Text 2 Char"/>
    <w:basedOn w:val="DefaultParagraphFont"/>
    <w:link w:val="BodyText2"/>
    <w:uiPriority w:val="99"/>
    <w:semiHidden/>
    <w:locked/>
    <w:rsid w:val="00AB01B7"/>
    <w:rPr>
      <w:rFonts w:cs="Times New Roman"/>
      <w:sz w:val="20"/>
      <w:szCs w:val="20"/>
    </w:rPr>
  </w:style>
  <w:style w:type="paragraph" w:customStyle="1" w:styleId="BodyText1">
    <w:name w:val="Body Text1"/>
    <w:basedOn w:val="Normal"/>
    <w:uiPriority w:val="99"/>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uiPriority w:val="99"/>
    <w:rsid w:val="00A55876"/>
    <w:rPr>
      <w:rFonts w:ascii="Tahoma" w:hAnsi="Tahoma" w:cs="Tahoma"/>
      <w:sz w:val="16"/>
      <w:szCs w:val="16"/>
    </w:rPr>
  </w:style>
  <w:style w:type="character" w:customStyle="1" w:styleId="BalloonTextChar">
    <w:name w:val="Balloon Text Char"/>
    <w:basedOn w:val="DefaultParagraphFont"/>
    <w:link w:val="BalloonText"/>
    <w:uiPriority w:val="99"/>
    <w:locked/>
    <w:rsid w:val="00A55876"/>
    <w:rPr>
      <w:rFonts w:ascii="Tahoma" w:hAnsi="Tahoma" w:cs="Tahoma"/>
      <w:sz w:val="16"/>
      <w:szCs w:val="16"/>
    </w:rPr>
  </w:style>
  <w:style w:type="paragraph" w:customStyle="1" w:styleId="BulletedList">
    <w:name w:val="Bulleted List"/>
    <w:basedOn w:val="Normal"/>
    <w:uiPriority w:val="99"/>
    <w:rsid w:val="00A03BB8"/>
    <w:pPr>
      <w:numPr>
        <w:numId w:val="2"/>
      </w:numPr>
      <w:spacing w:before="120" w:after="240"/>
    </w:pPr>
    <w:rPr>
      <w:rFonts w:ascii="Verdana" w:hAnsi="Verdana"/>
      <w:sz w:val="16"/>
      <w:szCs w:val="24"/>
      <w:lang w:val="en-US" w:eastAsia="en-US"/>
    </w:rPr>
  </w:style>
  <w:style w:type="paragraph" w:styleId="ListParagraph">
    <w:name w:val="List Paragraph"/>
    <w:basedOn w:val="Normal"/>
    <w:uiPriority w:val="34"/>
    <w:qFormat/>
    <w:rsid w:val="007D5976"/>
    <w:pPr>
      <w:ind w:left="720"/>
      <w:contextualSpacing/>
    </w:pPr>
  </w:style>
  <w:style w:type="paragraph" w:customStyle="1" w:styleId="Default">
    <w:name w:val="Default"/>
    <w:rsid w:val="00142BEC"/>
    <w:pPr>
      <w:autoSpaceDE w:val="0"/>
      <w:autoSpaceDN w:val="0"/>
      <w:adjustRightInd w:val="0"/>
    </w:pPr>
    <w:rPr>
      <w:rFonts w:ascii="Palatino Linotype" w:hAnsi="Palatino Linotype" w:cs="Palatino Linotype"/>
      <w:color w:val="000000"/>
      <w:sz w:val="24"/>
      <w:szCs w:val="24"/>
    </w:rPr>
  </w:style>
  <w:style w:type="paragraph" w:styleId="BodyText">
    <w:name w:val="Body Text"/>
    <w:basedOn w:val="Normal"/>
    <w:link w:val="BodyTextChar"/>
    <w:uiPriority w:val="99"/>
    <w:semiHidden/>
    <w:unhideWhenUsed/>
    <w:rsid w:val="005F60B6"/>
    <w:pPr>
      <w:spacing w:after="120"/>
    </w:pPr>
  </w:style>
  <w:style w:type="character" w:customStyle="1" w:styleId="BodyTextChar">
    <w:name w:val="Body Text Char"/>
    <w:basedOn w:val="DefaultParagraphFont"/>
    <w:link w:val="BodyText"/>
    <w:uiPriority w:val="99"/>
    <w:semiHidden/>
    <w:rsid w:val="005F60B6"/>
    <w:rPr>
      <w:sz w:val="20"/>
      <w:szCs w:val="20"/>
    </w:rPr>
  </w:style>
  <w:style w:type="paragraph" w:customStyle="1" w:styleId="FreeForm">
    <w:name w:val="Free Form"/>
    <w:rsid w:val="005F60B6"/>
    <w:rPr>
      <w:rFonts w:ascii="Times" w:eastAsia="ヒラギノ角ゴ Pro W3" w:hAnsi="Times"/>
      <w:color w:val="000000"/>
      <w:sz w:val="24"/>
      <w:szCs w:val="20"/>
      <w:lang w:eastAsia="en-US"/>
    </w:rPr>
  </w:style>
  <w:style w:type="paragraph" w:customStyle="1" w:styleId="Header1">
    <w:name w:val="Header1"/>
    <w:rsid w:val="005F60B6"/>
    <w:pPr>
      <w:tabs>
        <w:tab w:val="center" w:pos="4320"/>
        <w:tab w:val="right" w:pos="8640"/>
      </w:tabs>
    </w:pPr>
    <w:rPr>
      <w:rFonts w:ascii="Times" w:eastAsia="ヒラギノ角ゴ Pro W3" w:hAnsi="Times"/>
      <w:color w:val="000000"/>
      <w:sz w:val="24"/>
      <w:szCs w:val="20"/>
      <w:lang w:eastAsia="en-US"/>
    </w:rPr>
  </w:style>
  <w:style w:type="paragraph" w:customStyle="1" w:styleId="heading">
    <w:name w:val="heading"/>
    <w:link w:val="headingChar"/>
    <w:rsid w:val="005F60B6"/>
    <w:pPr>
      <w:tabs>
        <w:tab w:val="left" w:pos="720"/>
        <w:tab w:val="left" w:pos="1440"/>
        <w:tab w:val="left" w:pos="2160"/>
        <w:tab w:val="left" w:pos="2880"/>
      </w:tabs>
      <w:spacing w:before="240" w:after="120"/>
      <w:ind w:left="3600" w:hanging="3600"/>
    </w:pPr>
    <w:rPr>
      <w:rFonts w:eastAsia="ヒラギノ角ゴ Pro W3"/>
      <w:b/>
      <w:color w:val="000000"/>
      <w:sz w:val="24"/>
      <w:szCs w:val="20"/>
      <w:lang w:eastAsia="en-US"/>
    </w:rPr>
  </w:style>
  <w:style w:type="paragraph" w:customStyle="1" w:styleId="bullet">
    <w:name w:val="bullet"/>
    <w:link w:val="bulletChar"/>
    <w:rsid w:val="005F60B6"/>
    <w:pPr>
      <w:spacing w:before="120"/>
      <w:ind w:left="1004" w:hanging="284"/>
      <w:jc w:val="both"/>
    </w:pPr>
    <w:rPr>
      <w:rFonts w:eastAsia="ヒラギノ角ゴ Pro W3"/>
      <w:color w:val="000000"/>
      <w:sz w:val="24"/>
      <w:szCs w:val="20"/>
      <w:lang w:eastAsia="en-US"/>
    </w:rPr>
  </w:style>
  <w:style w:type="character" w:styleId="Hyperlink">
    <w:name w:val="Hyperlink"/>
    <w:uiPriority w:val="99"/>
    <w:rsid w:val="005F60B6"/>
    <w:rPr>
      <w:color w:val="0000FF"/>
      <w:u w:val="single"/>
    </w:rPr>
  </w:style>
  <w:style w:type="character" w:customStyle="1" w:styleId="bulletChar">
    <w:name w:val="bullet Char"/>
    <w:link w:val="bullet"/>
    <w:rsid w:val="005F60B6"/>
    <w:rPr>
      <w:rFonts w:eastAsia="ヒラギノ角ゴ Pro W3"/>
      <w:color w:val="000000"/>
      <w:sz w:val="24"/>
      <w:szCs w:val="20"/>
      <w:lang w:eastAsia="en-US"/>
    </w:rPr>
  </w:style>
  <w:style w:type="paragraph" w:styleId="ListBullet">
    <w:name w:val="List Bullet"/>
    <w:basedOn w:val="Normal"/>
    <w:autoRedefine/>
    <w:rsid w:val="005F60B6"/>
    <w:rPr>
      <w:rFonts w:ascii="Arial" w:hAnsi="Arial" w:cs="Arial"/>
      <w:sz w:val="22"/>
      <w:szCs w:val="22"/>
      <w:lang w:eastAsia="en-US"/>
    </w:rPr>
  </w:style>
  <w:style w:type="character" w:customStyle="1" w:styleId="headingChar">
    <w:name w:val="heading Char"/>
    <w:link w:val="heading"/>
    <w:rsid w:val="005F60B6"/>
    <w:rPr>
      <w:rFonts w:eastAsia="ヒラギノ角ゴ Pro W3"/>
      <w:b/>
      <w:color w:val="000000"/>
      <w:sz w:val="24"/>
      <w:szCs w:val="20"/>
      <w:lang w:eastAsia="en-US"/>
    </w:rPr>
  </w:style>
  <w:style w:type="paragraph" w:customStyle="1" w:styleId="Heading51">
    <w:name w:val="Heading 51"/>
    <w:next w:val="Normal"/>
    <w:rsid w:val="00213EC3"/>
    <w:pPr>
      <w:keepNext/>
      <w:jc w:val="center"/>
      <w:outlineLvl w:val="4"/>
    </w:pPr>
    <w:rPr>
      <w:rFonts w:ascii="Arial" w:eastAsia="ヒラギノ角ゴ Pro W3" w:hAnsi="Arial"/>
      <w:b/>
      <w:color w:val="000000"/>
      <w:sz w:val="28"/>
      <w:szCs w:val="20"/>
      <w:lang w:eastAsia="en-US"/>
    </w:rPr>
  </w:style>
  <w:style w:type="table" w:customStyle="1" w:styleId="TableGrid1">
    <w:name w:val="Table Grid1"/>
    <w:basedOn w:val="TableNormal"/>
    <w:next w:val="TableGrid"/>
    <w:uiPriority w:val="59"/>
    <w:rsid w:val="00C035D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ixed">
    <w:name w:val="fixed"/>
    <w:link w:val="fixedChar"/>
    <w:rsid w:val="00E63893"/>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0"/>
    </w:rPr>
  </w:style>
  <w:style w:type="character" w:customStyle="1" w:styleId="fixedChar">
    <w:name w:val="fixed Char"/>
    <w:link w:val="fixed"/>
    <w:rsid w:val="00E63893"/>
    <w:rPr>
      <w:b/>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hyperlink" Target="http://www.own-it.org/"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itwales.com"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nesta.org.uk"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ipo.gov.uk/" TargetMode="External"/><Relationship Id="rId20" Type="http://schemas.openxmlformats.org/officeDocument/2006/relationships/hyperlink" Target="http://www.bytestart.co.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http://www.bigideaswales.com" TargetMode="External"/><Relationship Id="rId10" Type="http://schemas.openxmlformats.org/officeDocument/2006/relationships/image" Target="media/image3.jpeg"/><Relationship Id="rId19" Type="http://schemas.openxmlformats.org/officeDocument/2006/relationships/hyperlink" Target="http://www.bized.co.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 Id="rId22" Type="http://schemas.openxmlformats.org/officeDocument/2006/relationships/hyperlink" Target="http://zdnetweek.co.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9EB439-61AA-5A49-AFDC-72362BDE0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0</TotalTime>
  <Pages>5</Pages>
  <Words>1163</Words>
  <Characters>6632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7780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Timi O'neill</cp:lastModifiedBy>
  <cp:revision>2</cp:revision>
  <cp:lastPrinted>2014-09-29T18:56:00Z</cp:lastPrinted>
  <dcterms:created xsi:type="dcterms:W3CDTF">2019-02-03T11:14:00Z</dcterms:created>
  <dcterms:modified xsi:type="dcterms:W3CDTF">2019-02-03T11:14:00Z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