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3E5EE" w14:textId="77777777" w:rsidR="00C46A31" w:rsidRPr="00431CFE" w:rsidRDefault="001A652B" w:rsidP="001A652B">
      <w:pPr>
        <w:jc w:val="center"/>
        <w:rPr>
          <w:sz w:val="44"/>
        </w:rPr>
      </w:pPr>
      <w:r w:rsidRPr="00431CFE">
        <w:rPr>
          <w:sz w:val="44"/>
        </w:rPr>
        <w:t>ECIE4003</w:t>
      </w:r>
    </w:p>
    <w:p w14:paraId="60089AA0" w14:textId="77777777" w:rsidR="001A652B" w:rsidRPr="00431CFE" w:rsidRDefault="001A652B" w:rsidP="001A652B">
      <w:pPr>
        <w:jc w:val="center"/>
        <w:rPr>
          <w:sz w:val="44"/>
        </w:rPr>
      </w:pPr>
    </w:p>
    <w:p w14:paraId="4520CAAF" w14:textId="77777777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Additional Needs in Context</w:t>
      </w:r>
    </w:p>
    <w:p w14:paraId="160C7E42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785465EB" w14:textId="77777777" w:rsidR="001A652B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Portfolio</w:t>
      </w:r>
    </w:p>
    <w:p w14:paraId="363D9E5D" w14:textId="77777777" w:rsidR="00F65152" w:rsidRDefault="00F65152" w:rsidP="001A652B">
      <w:pPr>
        <w:jc w:val="center"/>
        <w:rPr>
          <w:iCs/>
          <w:sz w:val="44"/>
        </w:rPr>
      </w:pPr>
    </w:p>
    <w:p w14:paraId="1B4EB16D" w14:textId="757B9CDD" w:rsidR="00F65152" w:rsidRPr="00431CFE" w:rsidRDefault="00F65152" w:rsidP="001A652B">
      <w:pPr>
        <w:jc w:val="center"/>
        <w:rPr>
          <w:iCs/>
          <w:sz w:val="44"/>
        </w:rPr>
      </w:pPr>
      <w:r>
        <w:rPr>
          <w:iCs/>
          <w:sz w:val="44"/>
        </w:rPr>
        <w:t>Student Name : Lisa Thomas</w:t>
      </w:r>
    </w:p>
    <w:p w14:paraId="58D6CE33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43B14EAC" w14:textId="7A559569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 xml:space="preserve">Student Number: </w:t>
      </w:r>
      <w:r w:rsidR="00415474">
        <w:rPr>
          <w:iCs/>
          <w:sz w:val="44"/>
        </w:rPr>
        <w:t>2223470</w:t>
      </w:r>
    </w:p>
    <w:p w14:paraId="0423F5A7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7293C0FC" w14:textId="77777777" w:rsidR="001A652B" w:rsidRDefault="001A652B" w:rsidP="001A652B">
      <w:pPr>
        <w:jc w:val="center"/>
        <w:rPr>
          <w:i/>
          <w:iCs/>
          <w:sz w:val="44"/>
        </w:rPr>
      </w:pPr>
    </w:p>
    <w:p w14:paraId="295F8207" w14:textId="77777777" w:rsidR="001A652B" w:rsidRDefault="001A652B" w:rsidP="001A652B">
      <w:pPr>
        <w:jc w:val="center"/>
        <w:rPr>
          <w:i/>
          <w:iCs/>
          <w:sz w:val="44"/>
        </w:rPr>
      </w:pPr>
    </w:p>
    <w:p w14:paraId="500C1165" w14:textId="77777777" w:rsidR="001A652B" w:rsidRDefault="001A652B" w:rsidP="001A652B">
      <w:pPr>
        <w:jc w:val="center"/>
        <w:rPr>
          <w:i/>
          <w:iCs/>
          <w:sz w:val="44"/>
        </w:rPr>
      </w:pPr>
    </w:p>
    <w:p w14:paraId="7A043B23" w14:textId="77777777" w:rsidR="001A652B" w:rsidRDefault="001A652B" w:rsidP="001A652B">
      <w:pPr>
        <w:jc w:val="center"/>
        <w:rPr>
          <w:i/>
          <w:iCs/>
          <w:sz w:val="44"/>
        </w:rPr>
      </w:pPr>
    </w:p>
    <w:p w14:paraId="0F5D99B1" w14:textId="77777777" w:rsidR="001A652B" w:rsidRDefault="001A652B" w:rsidP="001A652B">
      <w:pPr>
        <w:jc w:val="center"/>
        <w:rPr>
          <w:i/>
          <w:iCs/>
          <w:sz w:val="44"/>
        </w:rPr>
      </w:pPr>
    </w:p>
    <w:p w14:paraId="14DDC50A" w14:textId="77777777" w:rsidR="001A652B" w:rsidRDefault="001A652B" w:rsidP="001A652B">
      <w:pPr>
        <w:jc w:val="center"/>
        <w:rPr>
          <w:i/>
          <w:iCs/>
          <w:sz w:val="44"/>
        </w:rPr>
      </w:pPr>
    </w:p>
    <w:p w14:paraId="1ADCCAC8" w14:textId="77777777" w:rsidR="001A652B" w:rsidRDefault="001A652B" w:rsidP="001A652B">
      <w:pPr>
        <w:jc w:val="center"/>
        <w:rPr>
          <w:i/>
          <w:iCs/>
          <w:sz w:val="44"/>
        </w:rPr>
      </w:pPr>
    </w:p>
    <w:p w14:paraId="235C0C56" w14:textId="77777777" w:rsidR="001A652B" w:rsidRDefault="001A652B" w:rsidP="001A652B">
      <w:pPr>
        <w:jc w:val="center"/>
        <w:rPr>
          <w:i/>
          <w:iCs/>
          <w:sz w:val="44"/>
        </w:rPr>
      </w:pPr>
    </w:p>
    <w:p w14:paraId="1D520321" w14:textId="77777777" w:rsidR="001A652B" w:rsidRDefault="001A652B" w:rsidP="001A652B">
      <w:pPr>
        <w:jc w:val="center"/>
        <w:rPr>
          <w:i/>
          <w:iCs/>
          <w:sz w:val="44"/>
        </w:rPr>
      </w:pPr>
    </w:p>
    <w:p w14:paraId="6E4ED231" w14:textId="77777777" w:rsidR="001A652B" w:rsidRDefault="001A652B" w:rsidP="001A652B">
      <w:pPr>
        <w:jc w:val="center"/>
        <w:rPr>
          <w:i/>
          <w:iCs/>
          <w:sz w:val="44"/>
        </w:rPr>
      </w:pPr>
    </w:p>
    <w:p w14:paraId="5CF27908" w14:textId="77777777" w:rsidR="00EE6DEF" w:rsidRDefault="00EE6DEF" w:rsidP="001A652B">
      <w:pPr>
        <w:jc w:val="center"/>
        <w:rPr>
          <w:i/>
          <w:iCs/>
          <w:sz w:val="44"/>
        </w:rPr>
      </w:pPr>
    </w:p>
    <w:p w14:paraId="6E575599" w14:textId="3131C229" w:rsidR="001A652B" w:rsidRPr="00431CFE" w:rsidRDefault="001A652B" w:rsidP="001A652B">
      <w:pPr>
        <w:jc w:val="center"/>
        <w:rPr>
          <w:b/>
          <w:iCs/>
          <w:sz w:val="44"/>
        </w:rPr>
      </w:pPr>
      <w:r w:rsidRPr="00431CFE">
        <w:rPr>
          <w:b/>
          <w:iCs/>
          <w:sz w:val="44"/>
        </w:rPr>
        <w:t>Element 1</w:t>
      </w:r>
    </w:p>
    <w:p w14:paraId="4CB5CC0C" w14:textId="67E0D6C0" w:rsidR="00EE6DEF" w:rsidRDefault="00417C40" w:rsidP="00417C40">
      <w:pPr>
        <w:rPr>
          <w:i/>
          <w:iCs/>
          <w:sz w:val="44"/>
        </w:rPr>
      </w:pPr>
      <w:r>
        <w:rPr>
          <w:i/>
          <w:iCs/>
          <w:sz w:val="44"/>
        </w:rPr>
        <w:t xml:space="preserve"> </w:t>
      </w:r>
      <w:r w:rsidR="001A652B">
        <w:rPr>
          <w:i/>
          <w:iCs/>
          <w:sz w:val="44"/>
        </w:rPr>
        <w:t xml:space="preserve">Poster – </w:t>
      </w:r>
      <w:r w:rsidR="00FA10A1" w:rsidRPr="00FA10A1">
        <w:rPr>
          <w:i/>
          <w:iCs/>
          <w:sz w:val="44"/>
        </w:rPr>
        <w:t xml:space="preserve">Outlining good practice in terms of supporting learners with a specific learning need </w:t>
      </w:r>
    </w:p>
    <w:p w14:paraId="2C946831" w14:textId="77777777" w:rsidR="00D56347" w:rsidRDefault="00D56347" w:rsidP="00417C40">
      <w:pPr>
        <w:rPr>
          <w:i/>
          <w:iCs/>
          <w:sz w:val="44"/>
        </w:rPr>
      </w:pPr>
    </w:p>
    <w:p w14:paraId="1B33B948" w14:textId="77777777" w:rsidR="00D56347" w:rsidRDefault="00D56347" w:rsidP="00417C40">
      <w:pPr>
        <w:rPr>
          <w:i/>
          <w:iCs/>
          <w:sz w:val="44"/>
        </w:rPr>
      </w:pPr>
    </w:p>
    <w:p w14:paraId="56ED77D1" w14:textId="273AA7D7" w:rsidR="00D56347" w:rsidRDefault="00931993" w:rsidP="00417C40">
      <w:pPr>
        <w:rPr>
          <w:i/>
          <w:iCs/>
          <w:sz w:val="44"/>
        </w:rPr>
      </w:pPr>
      <w:r>
        <w:rPr>
          <w:noProof/>
        </w:rPr>
        <w:lastRenderedPageBreak/>
        <w:drawing>
          <wp:inline distT="0" distB="0" distL="0" distR="0" wp14:anchorId="10459A8E" wp14:editId="303DD5E2">
            <wp:extent cx="5731510" cy="7642225"/>
            <wp:effectExtent l="0" t="0" r="2540" b="0"/>
            <wp:docPr id="1314843463" name="Picture 1" descr="A group of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843463" name="Picture 1" descr="A group of text and image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CE64F" w14:textId="1F0B40CA" w:rsidR="00EE6DEF" w:rsidRDefault="00EE6DEF" w:rsidP="00EE6DEF">
      <w:pPr>
        <w:jc w:val="center"/>
        <w:rPr>
          <w:i/>
          <w:iCs/>
          <w:sz w:val="44"/>
        </w:rPr>
      </w:pPr>
    </w:p>
    <w:p w14:paraId="7DF35DFE" w14:textId="77777777" w:rsidR="00494D48" w:rsidRDefault="00494D48" w:rsidP="007C0063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</w:p>
    <w:p w14:paraId="101461FE" w14:textId="471EA6D7" w:rsidR="007C0063" w:rsidRDefault="007C0063" w:rsidP="007C0063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  <w:r w:rsidRPr="007C0063">
        <w:rPr>
          <w:sz w:val="36"/>
          <w:szCs w:val="36"/>
        </w:rPr>
        <w:lastRenderedPageBreak/>
        <w:t xml:space="preserve"> </w:t>
      </w:r>
      <w:r>
        <w:rPr>
          <w:sz w:val="36"/>
          <w:szCs w:val="36"/>
        </w:rPr>
        <w:t>Reference list</w:t>
      </w:r>
    </w:p>
    <w:p w14:paraId="78FFFC2D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Anon, (n.d.). </w:t>
      </w:r>
      <w:r>
        <w:rPr>
          <w:i/>
          <w:iCs/>
        </w:rPr>
        <w:t>8 Inspirational Autism Quotes</w:t>
      </w:r>
      <w:r>
        <w:t>. [online] Available at: https://www.andnextcomesl.com/2015/03/autism-quotes.html [Accessed 28 Oct. 2023].</w:t>
      </w:r>
    </w:p>
    <w:p w14:paraId="0F7A3F50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proofErr w:type="spellStart"/>
      <w:r>
        <w:t>Gindis</w:t>
      </w:r>
      <w:proofErr w:type="spellEnd"/>
      <w:r>
        <w:t xml:space="preserve">, B. (1995). Viewing the Disabled Child in the Sociocultural Milieu. </w:t>
      </w:r>
      <w:r>
        <w:rPr>
          <w:i/>
          <w:iCs/>
        </w:rPr>
        <w:t>School Psychology International</w:t>
      </w:r>
      <w:r>
        <w:t xml:space="preserve">, 16(2), pp.155–166. </w:t>
      </w:r>
      <w:proofErr w:type="spellStart"/>
      <w:r>
        <w:t>doi:https</w:t>
      </w:r>
      <w:proofErr w:type="spellEnd"/>
      <w:r>
        <w:t>://doi.org/10.1177/0143034395162006.</w:t>
      </w:r>
    </w:p>
    <w:p w14:paraId="5FDBA85E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inclusive-solutions-school.teachable.com. (n.d.). </w:t>
      </w:r>
      <w:r>
        <w:rPr>
          <w:i/>
          <w:iCs/>
        </w:rPr>
        <w:t>Why Inclusion?</w:t>
      </w:r>
      <w:r>
        <w:t xml:space="preserve"> [online] Available at: https://inclusive-solutions-school.teachable.com/p/why-inclusion [Accessed 28 Oct. 2023].</w:t>
      </w:r>
    </w:p>
    <w:p w14:paraId="08D702DB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Lisa Jo Rudy (2016). </w:t>
      </w:r>
      <w:r>
        <w:rPr>
          <w:i/>
          <w:iCs/>
        </w:rPr>
        <w:t>Recognizing Autism in Children</w:t>
      </w:r>
      <w:r>
        <w:t xml:space="preserve">. [online] </w:t>
      </w:r>
      <w:proofErr w:type="spellStart"/>
      <w:r>
        <w:t>Verywell</w:t>
      </w:r>
      <w:proofErr w:type="spellEnd"/>
      <w:r>
        <w:t xml:space="preserve"> Health. Available at: https://www.verywellhealth.com/autism-in-children-4013636 [Accessed 28 Oct. 2023].</w:t>
      </w:r>
    </w:p>
    <w:p w14:paraId="3B9543D5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Mayo Clinic (2018). </w:t>
      </w:r>
      <w:r>
        <w:rPr>
          <w:i/>
          <w:iCs/>
        </w:rPr>
        <w:t>Autism spectrum disorder - Symptoms and causes</w:t>
      </w:r>
      <w:r>
        <w:t>. [online] Mayo Clinic. Available at: https://www.mayoclinic.org/diseases-conditions/autism-spectrum-disorder/symptoms-causes/syc-20352928 [Accessed 28 Oct. 2023].</w:t>
      </w:r>
    </w:p>
    <w:p w14:paraId="685805AA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National Autistic Society (2020). </w:t>
      </w:r>
      <w:r>
        <w:rPr>
          <w:i/>
          <w:iCs/>
        </w:rPr>
        <w:t>Visual Supports</w:t>
      </w:r>
      <w:r>
        <w:t>. [online] www.autism.org.uk. Available at: https://www.autism.org.uk/advice-and-guidance/topics/communication/communication-tools/visual-supports [Accessed 28 Oct. 2023].</w:t>
      </w:r>
    </w:p>
    <w:p w14:paraId="13DE28F2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National Autistic Society (2023). </w:t>
      </w:r>
      <w:r>
        <w:rPr>
          <w:i/>
          <w:iCs/>
        </w:rPr>
        <w:t>What Is Autism?</w:t>
      </w:r>
      <w:r>
        <w:t xml:space="preserve"> [online] Autism.org.uk. Available at: https://www.autism.org.uk/advice-and-guidance/what-is-autism [Accessed 28 Oct. 2023].</w:t>
      </w:r>
    </w:p>
    <w:p w14:paraId="4CD58BC1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NSPCC (2023). </w:t>
      </w:r>
      <w:r>
        <w:rPr>
          <w:i/>
          <w:iCs/>
        </w:rPr>
        <w:t>Early help and early intervention</w:t>
      </w:r>
      <w:r>
        <w:t>. [online] NSPCC Learning. Available at: https://learning.nspcc.org.uk/safeguarding-child-protection/early-help-and-early-intervention [Accessed 28 Oct. 2023].</w:t>
      </w:r>
    </w:p>
    <w:p w14:paraId="375F3BA9" w14:textId="77777777" w:rsidR="007C0063" w:rsidRDefault="007C0063" w:rsidP="007C0063">
      <w:pPr>
        <w:pStyle w:val="NormalWeb"/>
        <w:spacing w:before="0" w:beforeAutospacing="0" w:after="240" w:afterAutospacing="0" w:line="360" w:lineRule="auto"/>
      </w:pPr>
      <w:r>
        <w:t xml:space="preserve">Trust, A.E. (2021). </w:t>
      </w:r>
      <w:r>
        <w:rPr>
          <w:i/>
          <w:iCs/>
        </w:rPr>
        <w:t>Acrobat Accessibility Report</w:t>
      </w:r>
      <w:r>
        <w:t>. [online] www.autismeducationtrust.org.uk. Available at: https://www.autismeducationtrust.org.uk/sites/default/files/2021-09/aet-a-sencos-guide-to-supporting-learners-with-autism.pdf [Accessed 28 Oct. 2023].</w:t>
      </w:r>
    </w:p>
    <w:p w14:paraId="4968E4A0" w14:textId="77777777" w:rsidR="00494D48" w:rsidRDefault="007C0063" w:rsidP="00494D48">
      <w:pPr>
        <w:pStyle w:val="NormalWeb"/>
        <w:spacing w:before="0" w:beforeAutospacing="0" w:after="240" w:afterAutospacing="0" w:line="360" w:lineRule="auto"/>
      </w:pPr>
      <w:r>
        <w:t xml:space="preserve">www.dreamresearchgroup.com. (n.d.). </w:t>
      </w:r>
      <w:r>
        <w:rPr>
          <w:i/>
          <w:iCs/>
        </w:rPr>
        <w:t>Autism Spectrum Disorder - Dream Health</w:t>
      </w:r>
      <w:r>
        <w:t>. [online] Available at: https://www.dreamresearchgroup.com/2014/02/autism-spectrum-disorder.html [Accessed 28 Oct. 2023].</w:t>
      </w:r>
    </w:p>
    <w:p w14:paraId="2DCFE0BD" w14:textId="018E4139" w:rsidR="001A652B" w:rsidRPr="00494D48" w:rsidRDefault="001A652B" w:rsidP="00494D48">
      <w:pPr>
        <w:pStyle w:val="NormalWeb"/>
        <w:spacing w:before="0" w:beforeAutospacing="0" w:after="240" w:afterAutospacing="0" w:line="360" w:lineRule="auto"/>
        <w:jc w:val="center"/>
      </w:pPr>
      <w:r w:rsidRPr="00431CFE">
        <w:rPr>
          <w:b/>
          <w:iCs/>
          <w:sz w:val="44"/>
        </w:rPr>
        <w:lastRenderedPageBreak/>
        <w:t>Element 2</w:t>
      </w:r>
    </w:p>
    <w:p w14:paraId="4C292472" w14:textId="77777777" w:rsidR="00D86746" w:rsidRDefault="001A652B" w:rsidP="00D86746">
      <w:pPr>
        <w:jc w:val="center"/>
        <w:rPr>
          <w:i/>
          <w:iCs/>
          <w:sz w:val="44"/>
        </w:rPr>
      </w:pPr>
      <w:r>
        <w:rPr>
          <w:i/>
          <w:iCs/>
          <w:sz w:val="44"/>
        </w:rPr>
        <w:t xml:space="preserve">Essay - </w:t>
      </w:r>
      <w:r w:rsidR="00FA10A1" w:rsidRPr="00FA10A1">
        <w:rPr>
          <w:i/>
          <w:iCs/>
          <w:sz w:val="44"/>
        </w:rPr>
        <w:t xml:space="preserve">Explore the wide and complex spectrum of additional </w:t>
      </w:r>
      <w:r w:rsidR="00415474" w:rsidRPr="00FA10A1">
        <w:rPr>
          <w:i/>
          <w:iCs/>
          <w:sz w:val="44"/>
        </w:rPr>
        <w:t>needs.</w:t>
      </w:r>
    </w:p>
    <w:p w14:paraId="1FF02DB8" w14:textId="0AC8E236" w:rsidR="00415474" w:rsidRPr="00D86746" w:rsidRDefault="00FB03D8" w:rsidP="000D7D5C">
      <w:pPr>
        <w:spacing w:line="360" w:lineRule="auto"/>
        <w:rPr>
          <w:i/>
          <w:iCs/>
          <w:sz w:val="44"/>
          <w:szCs w:val="44"/>
        </w:rPr>
      </w:pPr>
      <w:r>
        <w:rPr>
          <w:rFonts w:ascii="Times New Roman" w:hAnsi="Times New Roman" w:cs="Times New Roman"/>
          <w:sz w:val="24"/>
          <w:szCs w:val="24"/>
        </w:rPr>
        <w:t>From 2021</w:t>
      </w:r>
      <w:r w:rsidR="000732CD">
        <w:rPr>
          <w:rFonts w:ascii="Times New Roman" w:hAnsi="Times New Roman" w:cs="Times New Roman"/>
          <w:sz w:val="24"/>
          <w:szCs w:val="24"/>
        </w:rPr>
        <w:t xml:space="preserve"> the new </w:t>
      </w:r>
      <w:r w:rsidR="00CE3CFB">
        <w:rPr>
          <w:rFonts w:ascii="Times New Roman" w:hAnsi="Times New Roman" w:cs="Times New Roman"/>
          <w:sz w:val="24"/>
          <w:szCs w:val="24"/>
        </w:rPr>
        <w:t>legislation</w:t>
      </w:r>
      <w:r w:rsidR="000732CD">
        <w:rPr>
          <w:rFonts w:ascii="Times New Roman" w:hAnsi="Times New Roman" w:cs="Times New Roman"/>
          <w:sz w:val="24"/>
          <w:szCs w:val="24"/>
        </w:rPr>
        <w:t xml:space="preserve"> </w:t>
      </w:r>
      <w:r w:rsidR="005F3829">
        <w:rPr>
          <w:rFonts w:ascii="Times New Roman" w:hAnsi="Times New Roman" w:cs="Times New Roman"/>
          <w:sz w:val="24"/>
          <w:szCs w:val="24"/>
        </w:rPr>
        <w:t xml:space="preserve">of </w:t>
      </w:r>
      <w:r w:rsidR="004A28F7">
        <w:rPr>
          <w:rFonts w:ascii="Times New Roman" w:hAnsi="Times New Roman" w:cs="Times New Roman"/>
          <w:sz w:val="24"/>
          <w:szCs w:val="24"/>
        </w:rPr>
        <w:t>Additional Learning Needs has replaced</w:t>
      </w:r>
      <w:r w:rsidR="00C34655">
        <w:rPr>
          <w:rFonts w:ascii="Times New Roman" w:hAnsi="Times New Roman" w:cs="Times New Roman"/>
          <w:sz w:val="24"/>
          <w:szCs w:val="24"/>
        </w:rPr>
        <w:t xml:space="preserve"> the existing legislation </w:t>
      </w:r>
      <w:r w:rsidR="00191C2B">
        <w:rPr>
          <w:rFonts w:ascii="Times New Roman" w:hAnsi="Times New Roman" w:cs="Times New Roman"/>
          <w:sz w:val="24"/>
          <w:szCs w:val="24"/>
        </w:rPr>
        <w:t xml:space="preserve">of </w:t>
      </w:r>
      <w:r w:rsidR="00C34655">
        <w:rPr>
          <w:rFonts w:ascii="Times New Roman" w:hAnsi="Times New Roman" w:cs="Times New Roman"/>
          <w:sz w:val="24"/>
          <w:szCs w:val="24"/>
        </w:rPr>
        <w:t>Special Education</w:t>
      </w:r>
      <w:r w:rsidR="00D00D78">
        <w:rPr>
          <w:rFonts w:ascii="Times New Roman" w:hAnsi="Times New Roman" w:cs="Times New Roman"/>
          <w:sz w:val="24"/>
          <w:szCs w:val="24"/>
        </w:rPr>
        <w:t>al</w:t>
      </w:r>
      <w:r w:rsidR="004448A3">
        <w:rPr>
          <w:rFonts w:ascii="Times New Roman" w:hAnsi="Times New Roman" w:cs="Times New Roman"/>
          <w:sz w:val="24"/>
          <w:szCs w:val="24"/>
        </w:rPr>
        <w:t xml:space="preserve"> Needs</w:t>
      </w:r>
      <w:r w:rsidR="00711F7D">
        <w:rPr>
          <w:rFonts w:ascii="Times New Roman" w:hAnsi="Times New Roman" w:cs="Times New Roman"/>
          <w:sz w:val="24"/>
          <w:szCs w:val="24"/>
        </w:rPr>
        <w:t xml:space="preserve">. </w:t>
      </w:r>
      <w:r w:rsidR="009C7775">
        <w:rPr>
          <w:rFonts w:ascii="Times New Roman" w:hAnsi="Times New Roman" w:cs="Times New Roman"/>
          <w:sz w:val="24"/>
          <w:szCs w:val="24"/>
        </w:rPr>
        <w:t>One argument is</w:t>
      </w:r>
      <w:r w:rsidR="00711F7D">
        <w:rPr>
          <w:rFonts w:ascii="Times New Roman" w:hAnsi="Times New Roman" w:cs="Times New Roman"/>
          <w:sz w:val="24"/>
          <w:szCs w:val="24"/>
        </w:rPr>
        <w:t xml:space="preserve"> that it stigmatised</w:t>
      </w:r>
      <w:r w:rsidR="005F3829">
        <w:rPr>
          <w:rFonts w:ascii="Times New Roman" w:hAnsi="Times New Roman" w:cs="Times New Roman"/>
          <w:sz w:val="24"/>
          <w:szCs w:val="24"/>
        </w:rPr>
        <w:t xml:space="preserve"> children and young people.</w:t>
      </w:r>
      <w:r w:rsidR="005F1AA0">
        <w:rPr>
          <w:rFonts w:ascii="Times New Roman" w:hAnsi="Times New Roman" w:cs="Times New Roman"/>
          <w:sz w:val="24"/>
          <w:szCs w:val="24"/>
        </w:rPr>
        <w:t xml:space="preserve"> </w:t>
      </w:r>
      <w:r w:rsidR="000732CD">
        <w:rPr>
          <w:rFonts w:ascii="Times New Roman" w:hAnsi="Times New Roman" w:cs="Times New Roman"/>
          <w:sz w:val="24"/>
          <w:szCs w:val="24"/>
        </w:rPr>
        <w:t xml:space="preserve">It </w:t>
      </w:r>
      <w:r w:rsidR="005F1AA0">
        <w:rPr>
          <w:rFonts w:ascii="Times New Roman" w:hAnsi="Times New Roman" w:cs="Times New Roman"/>
          <w:sz w:val="24"/>
          <w:szCs w:val="24"/>
        </w:rPr>
        <w:t xml:space="preserve">will be </w:t>
      </w:r>
      <w:r w:rsidR="00D45EEE">
        <w:rPr>
          <w:rFonts w:ascii="Times New Roman" w:hAnsi="Times New Roman" w:cs="Times New Roman"/>
          <w:sz w:val="24"/>
          <w:szCs w:val="24"/>
        </w:rPr>
        <w:t>developed</w:t>
      </w:r>
      <w:r w:rsidR="00FD36E7">
        <w:rPr>
          <w:rFonts w:ascii="Times New Roman" w:hAnsi="Times New Roman" w:cs="Times New Roman"/>
          <w:sz w:val="24"/>
          <w:szCs w:val="24"/>
        </w:rPr>
        <w:t xml:space="preserve"> over a 3-year transformation process</w:t>
      </w:r>
      <w:r w:rsidR="001C0319">
        <w:rPr>
          <w:rFonts w:ascii="Times New Roman" w:hAnsi="Times New Roman" w:cs="Times New Roman"/>
          <w:sz w:val="24"/>
          <w:szCs w:val="24"/>
        </w:rPr>
        <w:t>.</w:t>
      </w:r>
      <w:r w:rsidR="0019146C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415474" w:rsidRPr="6B6966C1">
        <w:rPr>
          <w:rFonts w:ascii="Times New Roman" w:hAnsi="Times New Roman" w:cs="Times New Roman"/>
          <w:sz w:val="24"/>
          <w:szCs w:val="24"/>
        </w:rPr>
        <w:t>A</w:t>
      </w:r>
      <w:r w:rsidR="00FC312A" w:rsidRPr="6B6966C1">
        <w:rPr>
          <w:rFonts w:ascii="Times New Roman" w:hAnsi="Times New Roman" w:cs="Times New Roman"/>
          <w:sz w:val="24"/>
          <w:szCs w:val="24"/>
        </w:rPr>
        <w:t>LN</w:t>
      </w:r>
      <w:r w:rsidR="00415474" w:rsidRPr="6B6966C1">
        <w:rPr>
          <w:rFonts w:ascii="Times New Roman" w:hAnsi="Times New Roman" w:cs="Times New Roman"/>
          <w:sz w:val="24"/>
          <w:szCs w:val="24"/>
        </w:rPr>
        <w:t xml:space="preserve"> is the new term used to describe learning difficulties or disabilities that make it </w:t>
      </w:r>
      <w:r w:rsidR="6C8388DD" w:rsidRPr="6B6966C1">
        <w:rPr>
          <w:rFonts w:ascii="Times New Roman" w:hAnsi="Times New Roman" w:cs="Times New Roman"/>
          <w:sz w:val="24"/>
          <w:szCs w:val="24"/>
        </w:rPr>
        <w:t xml:space="preserve">more challenging </w:t>
      </w:r>
      <w:r w:rsidR="7F603828" w:rsidRPr="6B6966C1">
        <w:rPr>
          <w:rFonts w:ascii="Times New Roman" w:hAnsi="Times New Roman" w:cs="Times New Roman"/>
          <w:sz w:val="24"/>
          <w:szCs w:val="24"/>
        </w:rPr>
        <w:t>for</w:t>
      </w:r>
      <w:r w:rsidR="00415474" w:rsidRPr="6B6966C1">
        <w:rPr>
          <w:rFonts w:ascii="Times New Roman" w:hAnsi="Times New Roman" w:cs="Times New Roman"/>
          <w:sz w:val="24"/>
          <w:szCs w:val="24"/>
        </w:rPr>
        <w:t xml:space="preserve"> a child to learn </w:t>
      </w:r>
      <w:r w:rsidR="00FC312A" w:rsidRPr="6B6966C1">
        <w:rPr>
          <w:rFonts w:ascii="Times New Roman" w:hAnsi="Times New Roman" w:cs="Times New Roman"/>
          <w:sz w:val="24"/>
          <w:szCs w:val="24"/>
        </w:rPr>
        <w:t>than most</w:t>
      </w:r>
      <w:r w:rsidR="00415474" w:rsidRPr="6B6966C1">
        <w:rPr>
          <w:rFonts w:ascii="Times New Roman" w:hAnsi="Times New Roman" w:cs="Times New Roman"/>
          <w:sz w:val="24"/>
          <w:szCs w:val="24"/>
        </w:rPr>
        <w:t xml:space="preserve"> children </w:t>
      </w:r>
      <w:r w:rsidR="00FC312A" w:rsidRPr="6B6966C1">
        <w:rPr>
          <w:rFonts w:ascii="Times New Roman" w:hAnsi="Times New Roman" w:cs="Times New Roman"/>
          <w:sz w:val="24"/>
          <w:szCs w:val="24"/>
        </w:rPr>
        <w:t xml:space="preserve">and young people </w:t>
      </w:r>
      <w:r w:rsidR="00415474" w:rsidRPr="6B6966C1">
        <w:rPr>
          <w:rFonts w:ascii="Times New Roman" w:hAnsi="Times New Roman" w:cs="Times New Roman"/>
          <w:sz w:val="24"/>
          <w:szCs w:val="24"/>
        </w:rPr>
        <w:t xml:space="preserve">of </w:t>
      </w:r>
      <w:r w:rsidR="6386AD3E" w:rsidRPr="6B6966C1">
        <w:rPr>
          <w:rFonts w:ascii="Times New Roman" w:hAnsi="Times New Roman" w:cs="Times New Roman"/>
          <w:sz w:val="24"/>
          <w:szCs w:val="24"/>
        </w:rPr>
        <w:t>similar</w:t>
      </w:r>
      <w:r w:rsidR="00415474" w:rsidRPr="6B6966C1">
        <w:rPr>
          <w:rFonts w:ascii="Times New Roman" w:hAnsi="Times New Roman" w:cs="Times New Roman"/>
          <w:sz w:val="24"/>
          <w:szCs w:val="24"/>
        </w:rPr>
        <w:t xml:space="preserve"> age</w:t>
      </w:r>
      <w:r w:rsidR="00B63FC6">
        <w:rPr>
          <w:rFonts w:ascii="Times New Roman" w:hAnsi="Times New Roman" w:cs="Times New Roman"/>
          <w:sz w:val="24"/>
          <w:szCs w:val="24"/>
        </w:rPr>
        <w:t xml:space="preserve"> </w:t>
      </w:r>
      <w:r w:rsidR="00B63FC6" w:rsidRPr="00B63FC6">
        <w:rPr>
          <w:rFonts w:ascii="Times New Roman" w:hAnsi="Times New Roman" w:cs="Times New Roman"/>
          <w:sz w:val="24"/>
          <w:szCs w:val="24"/>
        </w:rPr>
        <w:t>(</w:t>
      </w:r>
      <w:r w:rsidR="00B63FC6" w:rsidRPr="0057744B">
        <w:rPr>
          <w:rFonts w:ascii="Times New Roman" w:hAnsi="Times New Roman" w:cs="Times New Roman"/>
          <w:sz w:val="24"/>
          <w:szCs w:val="24"/>
        </w:rPr>
        <w:t>Pembrokeshire County Council, 2021</w:t>
      </w:r>
      <w:r w:rsidR="00B63FC6" w:rsidRPr="00B63FC6">
        <w:rPr>
          <w:rFonts w:ascii="Times New Roman" w:hAnsi="Times New Roman" w:cs="Times New Roman"/>
          <w:sz w:val="24"/>
          <w:szCs w:val="24"/>
        </w:rPr>
        <w:t>)</w:t>
      </w:r>
      <w:r w:rsidR="00B63FC6">
        <w:rPr>
          <w:rFonts w:ascii="Times New Roman" w:hAnsi="Times New Roman" w:cs="Times New Roman"/>
          <w:sz w:val="24"/>
          <w:szCs w:val="24"/>
        </w:rPr>
        <w:t>.</w:t>
      </w:r>
      <w:r w:rsidR="002C3F8D">
        <w:rPr>
          <w:rFonts w:ascii="Times New Roman" w:hAnsi="Times New Roman" w:cs="Times New Roman"/>
          <w:sz w:val="24"/>
          <w:szCs w:val="24"/>
        </w:rPr>
        <w:t xml:space="preserve"> ALN is</w:t>
      </w:r>
      <w:r w:rsidR="002D6B1E">
        <w:rPr>
          <w:rFonts w:ascii="Times New Roman" w:hAnsi="Times New Roman" w:cs="Times New Roman"/>
          <w:sz w:val="24"/>
          <w:szCs w:val="24"/>
        </w:rPr>
        <w:t xml:space="preserve"> </w:t>
      </w:r>
      <w:r w:rsidR="00874546">
        <w:rPr>
          <w:rFonts w:ascii="Times New Roman" w:hAnsi="Times New Roman" w:cs="Times New Roman"/>
          <w:sz w:val="24"/>
          <w:szCs w:val="24"/>
        </w:rPr>
        <w:t>a</w:t>
      </w:r>
      <w:r w:rsidR="00326048">
        <w:rPr>
          <w:rFonts w:ascii="Times New Roman" w:hAnsi="Times New Roman" w:cs="Times New Roman"/>
          <w:sz w:val="24"/>
          <w:szCs w:val="24"/>
        </w:rPr>
        <w:t xml:space="preserve"> legis</w:t>
      </w:r>
      <w:r w:rsidR="00835CDE">
        <w:rPr>
          <w:rFonts w:ascii="Times New Roman" w:hAnsi="Times New Roman" w:cs="Times New Roman"/>
          <w:sz w:val="24"/>
          <w:szCs w:val="24"/>
        </w:rPr>
        <w:t xml:space="preserve">lative framework </w:t>
      </w:r>
      <w:r w:rsidR="00A64444">
        <w:rPr>
          <w:rFonts w:ascii="Times New Roman" w:hAnsi="Times New Roman" w:cs="Times New Roman"/>
          <w:sz w:val="24"/>
          <w:szCs w:val="24"/>
        </w:rPr>
        <w:t xml:space="preserve">which aims to </w:t>
      </w:r>
      <w:r w:rsidR="00835CDE">
        <w:rPr>
          <w:rFonts w:ascii="Times New Roman" w:hAnsi="Times New Roman" w:cs="Times New Roman"/>
          <w:sz w:val="24"/>
          <w:szCs w:val="24"/>
        </w:rPr>
        <w:t>support children and young people</w:t>
      </w:r>
      <w:r w:rsidR="00174F75">
        <w:rPr>
          <w:rFonts w:ascii="Times New Roman" w:hAnsi="Times New Roman" w:cs="Times New Roman"/>
          <w:sz w:val="24"/>
          <w:szCs w:val="24"/>
        </w:rPr>
        <w:t xml:space="preserve"> </w:t>
      </w:r>
      <w:r w:rsidR="00C7329A">
        <w:rPr>
          <w:rFonts w:ascii="Times New Roman" w:hAnsi="Times New Roman" w:cs="Times New Roman"/>
          <w:sz w:val="24"/>
          <w:szCs w:val="24"/>
        </w:rPr>
        <w:t xml:space="preserve">aged 0-25 </w:t>
      </w:r>
      <w:r w:rsidR="00174F75">
        <w:rPr>
          <w:rFonts w:ascii="Times New Roman" w:hAnsi="Times New Roman" w:cs="Times New Roman"/>
          <w:sz w:val="24"/>
          <w:szCs w:val="24"/>
        </w:rPr>
        <w:t xml:space="preserve">with a </w:t>
      </w:r>
      <w:r w:rsidR="00874546">
        <w:rPr>
          <w:rFonts w:ascii="Times New Roman" w:hAnsi="Times New Roman" w:cs="Times New Roman"/>
          <w:sz w:val="24"/>
          <w:szCs w:val="24"/>
        </w:rPr>
        <w:t>more</w:t>
      </w:r>
      <w:r w:rsidR="0071748F">
        <w:rPr>
          <w:rFonts w:ascii="Times New Roman" w:hAnsi="Times New Roman" w:cs="Times New Roman"/>
          <w:sz w:val="24"/>
          <w:szCs w:val="24"/>
        </w:rPr>
        <w:t xml:space="preserve"> </w:t>
      </w:r>
      <w:r w:rsidR="0527BBFF" w:rsidRPr="6B6966C1">
        <w:rPr>
          <w:rFonts w:ascii="Times New Roman" w:hAnsi="Times New Roman" w:cs="Times New Roman"/>
          <w:sz w:val="24"/>
          <w:szCs w:val="24"/>
        </w:rPr>
        <w:t>integrated</w:t>
      </w:r>
      <w:r w:rsidR="00874546">
        <w:rPr>
          <w:rFonts w:ascii="Times New Roman" w:hAnsi="Times New Roman" w:cs="Times New Roman"/>
          <w:sz w:val="24"/>
          <w:szCs w:val="24"/>
        </w:rPr>
        <w:t xml:space="preserve"> equitable</w:t>
      </w:r>
      <w:r w:rsidR="00AC668A">
        <w:rPr>
          <w:rFonts w:ascii="Times New Roman" w:hAnsi="Times New Roman" w:cs="Times New Roman"/>
          <w:sz w:val="24"/>
          <w:szCs w:val="24"/>
        </w:rPr>
        <w:t xml:space="preserve"> approach</w:t>
      </w:r>
      <w:r w:rsidR="0527BBFF" w:rsidRPr="6B6966C1">
        <w:rPr>
          <w:rFonts w:ascii="Times New Roman" w:hAnsi="Times New Roman" w:cs="Times New Roman"/>
          <w:sz w:val="24"/>
          <w:szCs w:val="24"/>
        </w:rPr>
        <w:t xml:space="preserve"> an</w:t>
      </w:r>
      <w:r w:rsidR="104AED55" w:rsidRPr="6B6966C1">
        <w:rPr>
          <w:rFonts w:ascii="Times New Roman" w:hAnsi="Times New Roman" w:cs="Times New Roman"/>
          <w:sz w:val="24"/>
          <w:szCs w:val="24"/>
        </w:rPr>
        <w:t>d efficient system</w:t>
      </w:r>
      <w:r w:rsidR="00AC7518">
        <w:rPr>
          <w:rFonts w:ascii="Times New Roman" w:hAnsi="Times New Roman" w:cs="Times New Roman"/>
          <w:sz w:val="24"/>
          <w:szCs w:val="24"/>
        </w:rPr>
        <w:t xml:space="preserve"> to</w:t>
      </w:r>
      <w:r w:rsidR="00A8503A">
        <w:rPr>
          <w:rFonts w:ascii="Times New Roman" w:hAnsi="Times New Roman" w:cs="Times New Roman"/>
          <w:sz w:val="24"/>
          <w:szCs w:val="24"/>
        </w:rPr>
        <w:t xml:space="preserve"> overcome barriers and achieve their full potential</w:t>
      </w:r>
      <w:r w:rsidR="104AED55" w:rsidRPr="6B6966C1">
        <w:rPr>
          <w:rFonts w:ascii="Times New Roman" w:hAnsi="Times New Roman" w:cs="Times New Roman"/>
          <w:sz w:val="24"/>
          <w:szCs w:val="24"/>
        </w:rPr>
        <w:t xml:space="preserve">. </w:t>
      </w:r>
      <w:r w:rsidR="5EF34574" w:rsidRPr="6B6966C1">
        <w:rPr>
          <w:rFonts w:ascii="Times New Roman" w:hAnsi="Times New Roman" w:cs="Times New Roman"/>
          <w:sz w:val="24"/>
          <w:szCs w:val="24"/>
        </w:rPr>
        <w:t>There</w:t>
      </w:r>
      <w:r w:rsidR="0019146C" w:rsidRPr="6B6966C1">
        <w:rPr>
          <w:rFonts w:ascii="Times New Roman" w:hAnsi="Times New Roman" w:cs="Times New Roman"/>
          <w:sz w:val="24"/>
          <w:szCs w:val="24"/>
        </w:rPr>
        <w:t xml:space="preserve"> is a wide spectrum of ALN</w:t>
      </w:r>
      <w:r w:rsidR="00801C18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19146C" w:rsidRPr="6B6966C1">
        <w:rPr>
          <w:rFonts w:ascii="Times New Roman" w:hAnsi="Times New Roman" w:cs="Times New Roman"/>
          <w:sz w:val="24"/>
          <w:szCs w:val="24"/>
        </w:rPr>
        <w:t>communication and interaction, cognition and learning, specific learning difficulties (</w:t>
      </w:r>
      <w:proofErr w:type="spellStart"/>
      <w:r w:rsidR="0019146C" w:rsidRPr="6B6966C1">
        <w:rPr>
          <w:rFonts w:ascii="Times New Roman" w:hAnsi="Times New Roman" w:cs="Times New Roman"/>
          <w:sz w:val="24"/>
          <w:szCs w:val="24"/>
        </w:rPr>
        <w:t>SpLD</w:t>
      </w:r>
      <w:proofErr w:type="spellEnd"/>
      <w:r w:rsidR="0019146C" w:rsidRPr="6B6966C1">
        <w:rPr>
          <w:rFonts w:ascii="Times New Roman" w:hAnsi="Times New Roman" w:cs="Times New Roman"/>
          <w:sz w:val="24"/>
          <w:szCs w:val="24"/>
        </w:rPr>
        <w:t>), social, emotional</w:t>
      </w:r>
      <w:r w:rsidR="61C774BA" w:rsidRPr="6B6966C1">
        <w:rPr>
          <w:rFonts w:ascii="Times New Roman" w:hAnsi="Times New Roman" w:cs="Times New Roman"/>
          <w:sz w:val="24"/>
          <w:szCs w:val="24"/>
        </w:rPr>
        <w:t>,</w:t>
      </w:r>
      <w:r w:rsidR="0019146C" w:rsidRPr="6B6966C1">
        <w:rPr>
          <w:rFonts w:ascii="Times New Roman" w:hAnsi="Times New Roman" w:cs="Times New Roman"/>
          <w:sz w:val="24"/>
          <w:szCs w:val="24"/>
        </w:rPr>
        <w:t xml:space="preserve"> and mental health difficulties, and sensory and/or physical needs </w:t>
      </w:r>
      <w:r w:rsidR="5D0DB8C7" w:rsidRPr="6B6966C1">
        <w:rPr>
          <w:rFonts w:ascii="Times New Roman" w:hAnsi="Times New Roman" w:cs="Times New Roman"/>
          <w:sz w:val="24"/>
          <w:szCs w:val="24"/>
        </w:rPr>
        <w:t>(</w:t>
      </w:r>
      <w:r w:rsidR="5D0DB8C7" w:rsidRPr="0057744B">
        <w:rPr>
          <w:rFonts w:ascii="Times New Roman" w:hAnsi="Times New Roman" w:cs="Times New Roman"/>
          <w:sz w:val="24"/>
          <w:szCs w:val="24"/>
        </w:rPr>
        <w:t>Pembrokeshire County Council, 2021).</w:t>
      </w:r>
      <w:r w:rsidR="5D0DB8C7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1D0D15">
        <w:rPr>
          <w:rFonts w:ascii="Times New Roman" w:hAnsi="Times New Roman" w:cs="Times New Roman"/>
          <w:sz w:val="24"/>
          <w:szCs w:val="24"/>
        </w:rPr>
        <w:t>Various</w:t>
      </w:r>
      <w:r w:rsidR="00415474" w:rsidRPr="6B6966C1">
        <w:rPr>
          <w:rFonts w:ascii="Times New Roman" w:hAnsi="Times New Roman" w:cs="Times New Roman"/>
          <w:sz w:val="24"/>
          <w:szCs w:val="24"/>
        </w:rPr>
        <w:t xml:space="preserve"> children may have </w:t>
      </w:r>
      <w:r w:rsidR="00923C06" w:rsidRPr="6B6966C1">
        <w:rPr>
          <w:rFonts w:ascii="Times New Roman" w:hAnsi="Times New Roman" w:cs="Times New Roman"/>
          <w:sz w:val="24"/>
          <w:szCs w:val="24"/>
        </w:rPr>
        <w:t>ALN because</w:t>
      </w:r>
      <w:r w:rsidR="00415474" w:rsidRPr="6B6966C1">
        <w:rPr>
          <w:rFonts w:ascii="Times New Roman" w:hAnsi="Times New Roman" w:cs="Times New Roman"/>
          <w:sz w:val="24"/>
          <w:szCs w:val="24"/>
        </w:rPr>
        <w:t xml:space="preserve"> of a medical condition or disability</w:t>
      </w:r>
      <w:r w:rsidR="00923C06" w:rsidRPr="6B6966C1">
        <w:rPr>
          <w:rFonts w:ascii="Times New Roman" w:hAnsi="Times New Roman" w:cs="Times New Roman"/>
          <w:sz w:val="24"/>
          <w:szCs w:val="24"/>
        </w:rPr>
        <w:t>, other children may have ALN without a diagnosis or disability</w:t>
      </w:r>
      <w:r w:rsidR="00D21BC5">
        <w:rPr>
          <w:rFonts w:ascii="Times New Roman" w:hAnsi="Times New Roman" w:cs="Times New Roman"/>
          <w:sz w:val="24"/>
          <w:szCs w:val="24"/>
        </w:rPr>
        <w:t xml:space="preserve">. It </w:t>
      </w:r>
      <w:r w:rsidR="0056035F" w:rsidRPr="6B6966C1">
        <w:rPr>
          <w:rFonts w:ascii="Times New Roman" w:hAnsi="Times New Roman" w:cs="Times New Roman"/>
          <w:sz w:val="24"/>
          <w:szCs w:val="24"/>
        </w:rPr>
        <w:t xml:space="preserve">was created by </w:t>
      </w:r>
      <w:r w:rsidR="00D86746" w:rsidRPr="6B6966C1">
        <w:rPr>
          <w:rFonts w:ascii="Times New Roman" w:hAnsi="Times New Roman" w:cs="Times New Roman"/>
          <w:sz w:val="24"/>
          <w:szCs w:val="24"/>
        </w:rPr>
        <w:t>the Additional Learning Needs and Education Tribunal (Wales) Act 2018 (the ALN Act), the Additional Learning Needs Code for Wales 2021 (the ALN Code) and regulations made under the Act.</w:t>
      </w:r>
      <w:r w:rsidR="00FC312A" w:rsidRPr="6B6966C1">
        <w:rPr>
          <w:rFonts w:ascii="Times New Roman" w:hAnsi="Times New Roman" w:cs="Times New Roman"/>
          <w:sz w:val="24"/>
          <w:szCs w:val="24"/>
        </w:rPr>
        <w:t xml:space="preserve"> One of the principles of the ALN Code is </w:t>
      </w:r>
      <w:r w:rsidR="0008383C">
        <w:rPr>
          <w:rFonts w:ascii="Times New Roman" w:hAnsi="Times New Roman" w:cs="Times New Roman"/>
          <w:sz w:val="24"/>
          <w:szCs w:val="24"/>
        </w:rPr>
        <w:t xml:space="preserve">providing an </w:t>
      </w:r>
      <w:r w:rsidR="00FC312A" w:rsidRPr="6B6966C1">
        <w:rPr>
          <w:rFonts w:ascii="Times New Roman" w:hAnsi="Times New Roman" w:cs="Times New Roman"/>
          <w:sz w:val="24"/>
          <w:szCs w:val="24"/>
        </w:rPr>
        <w:t>inclusive education</w:t>
      </w:r>
      <w:r w:rsidR="00DF4B08">
        <w:rPr>
          <w:rFonts w:ascii="Times New Roman" w:hAnsi="Times New Roman" w:cs="Times New Roman"/>
          <w:sz w:val="24"/>
          <w:szCs w:val="24"/>
        </w:rPr>
        <w:t xml:space="preserve"> placing</w:t>
      </w:r>
      <w:r w:rsidR="0019146C" w:rsidRPr="6B6966C1">
        <w:rPr>
          <w:rFonts w:ascii="Times New Roman" w:hAnsi="Times New Roman" w:cs="Times New Roman"/>
          <w:sz w:val="24"/>
          <w:szCs w:val="24"/>
        </w:rPr>
        <w:t xml:space="preserve"> the learner at the heart of everything</w:t>
      </w:r>
      <w:r w:rsidR="008F2353">
        <w:rPr>
          <w:rFonts w:ascii="Times New Roman" w:hAnsi="Times New Roman" w:cs="Times New Roman"/>
          <w:sz w:val="24"/>
          <w:szCs w:val="24"/>
        </w:rPr>
        <w:t xml:space="preserve"> using </w:t>
      </w:r>
      <w:r w:rsidR="0019146C" w:rsidRPr="6B6966C1">
        <w:rPr>
          <w:rFonts w:ascii="Times New Roman" w:hAnsi="Times New Roman" w:cs="Times New Roman"/>
          <w:sz w:val="24"/>
          <w:szCs w:val="24"/>
        </w:rPr>
        <w:t>A person-centred approach</w:t>
      </w:r>
      <w:r w:rsidR="008F2353">
        <w:rPr>
          <w:rFonts w:ascii="Times New Roman" w:hAnsi="Times New Roman" w:cs="Times New Roman"/>
          <w:sz w:val="24"/>
          <w:szCs w:val="24"/>
        </w:rPr>
        <w:t>.</w:t>
      </w:r>
      <w:r w:rsidR="1AC418FF" w:rsidRPr="6B6966C1">
        <w:rPr>
          <w:rFonts w:ascii="Times New Roman" w:hAnsi="Times New Roman" w:cs="Times New Roman"/>
          <w:sz w:val="24"/>
          <w:szCs w:val="24"/>
        </w:rPr>
        <w:t xml:space="preserve"> (</w:t>
      </w:r>
      <w:r w:rsidR="1AC418FF" w:rsidRPr="0057744B">
        <w:rPr>
          <w:rFonts w:ascii="Times New Roman" w:hAnsi="Times New Roman" w:cs="Times New Roman"/>
          <w:sz w:val="24"/>
          <w:szCs w:val="24"/>
        </w:rPr>
        <w:t>Welsh Government, 2020</w:t>
      </w:r>
      <w:r w:rsidR="1AC418FF" w:rsidRPr="6B6966C1">
        <w:rPr>
          <w:rFonts w:ascii="Times New Roman" w:hAnsi="Times New Roman" w:cs="Times New Roman"/>
          <w:sz w:val="24"/>
          <w:szCs w:val="24"/>
        </w:rPr>
        <w:t>).</w:t>
      </w:r>
    </w:p>
    <w:p w14:paraId="5F6F6664" w14:textId="58A1A4B4" w:rsidR="787F84C4" w:rsidRDefault="1F83EC44" w:rsidP="000D7D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6B6966C1">
        <w:rPr>
          <w:rFonts w:ascii="Times New Roman" w:hAnsi="Times New Roman" w:cs="Times New Roman"/>
          <w:sz w:val="24"/>
          <w:szCs w:val="24"/>
        </w:rPr>
        <w:t xml:space="preserve">The </w:t>
      </w:r>
      <w:r w:rsidR="009F2A36" w:rsidRPr="6B6966C1">
        <w:rPr>
          <w:rFonts w:ascii="Times New Roman" w:hAnsi="Times New Roman" w:cs="Times New Roman"/>
          <w:sz w:val="24"/>
          <w:szCs w:val="24"/>
        </w:rPr>
        <w:t>S</w:t>
      </w:r>
      <w:r w:rsidRPr="6B6966C1">
        <w:rPr>
          <w:rFonts w:ascii="Times New Roman" w:hAnsi="Times New Roman" w:cs="Times New Roman"/>
          <w:sz w:val="24"/>
          <w:szCs w:val="24"/>
        </w:rPr>
        <w:t xml:space="preserve">ocial </w:t>
      </w:r>
      <w:r w:rsidR="009F2A36" w:rsidRPr="6B6966C1">
        <w:rPr>
          <w:rFonts w:ascii="Times New Roman" w:hAnsi="Times New Roman" w:cs="Times New Roman"/>
          <w:sz w:val="24"/>
          <w:szCs w:val="24"/>
        </w:rPr>
        <w:t>M</w:t>
      </w:r>
      <w:r w:rsidRPr="6B6966C1">
        <w:rPr>
          <w:rFonts w:ascii="Times New Roman" w:hAnsi="Times New Roman" w:cs="Times New Roman"/>
          <w:sz w:val="24"/>
          <w:szCs w:val="24"/>
        </w:rPr>
        <w:t xml:space="preserve">odel of disability was </w:t>
      </w:r>
      <w:r w:rsidR="49AD6FB8" w:rsidRPr="6B6966C1">
        <w:rPr>
          <w:rFonts w:ascii="Times New Roman" w:hAnsi="Times New Roman" w:cs="Times New Roman"/>
          <w:sz w:val="24"/>
          <w:szCs w:val="24"/>
        </w:rPr>
        <w:t>developed</w:t>
      </w:r>
      <w:r w:rsidRPr="6B6966C1">
        <w:rPr>
          <w:rFonts w:ascii="Times New Roman" w:hAnsi="Times New Roman" w:cs="Times New Roman"/>
          <w:sz w:val="24"/>
          <w:szCs w:val="24"/>
        </w:rPr>
        <w:t xml:space="preserve"> by </w:t>
      </w:r>
      <w:r w:rsidR="12F93538" w:rsidRPr="6B6966C1">
        <w:rPr>
          <w:rFonts w:ascii="Times New Roman" w:hAnsi="Times New Roman" w:cs="Times New Roman"/>
          <w:sz w:val="24"/>
          <w:szCs w:val="24"/>
        </w:rPr>
        <w:t>disability</w:t>
      </w:r>
      <w:r w:rsidRPr="6B6966C1">
        <w:rPr>
          <w:rFonts w:ascii="Times New Roman" w:hAnsi="Times New Roman" w:cs="Times New Roman"/>
          <w:sz w:val="24"/>
          <w:szCs w:val="24"/>
        </w:rPr>
        <w:t xml:space="preserve"> activists in response to civil rights movements in the late 20</w:t>
      </w:r>
      <w:r w:rsidRPr="6B6966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6B6966C1">
        <w:rPr>
          <w:rFonts w:ascii="Times New Roman" w:hAnsi="Times New Roman" w:cs="Times New Roman"/>
          <w:sz w:val="24"/>
          <w:szCs w:val="24"/>
        </w:rPr>
        <w:t xml:space="preserve"> cent</w:t>
      </w:r>
      <w:r w:rsidR="3AC673F5" w:rsidRPr="6B6966C1">
        <w:rPr>
          <w:rFonts w:ascii="Times New Roman" w:hAnsi="Times New Roman" w:cs="Times New Roman"/>
          <w:sz w:val="24"/>
          <w:szCs w:val="24"/>
        </w:rPr>
        <w:t xml:space="preserve">ury. </w:t>
      </w:r>
      <w:r w:rsidR="00BD37C0">
        <w:rPr>
          <w:rFonts w:ascii="Times New Roman" w:hAnsi="Times New Roman" w:cs="Times New Roman"/>
          <w:sz w:val="24"/>
          <w:szCs w:val="24"/>
        </w:rPr>
        <w:t>They camp</w:t>
      </w:r>
      <w:r w:rsidR="00BA3D09">
        <w:rPr>
          <w:rFonts w:ascii="Times New Roman" w:hAnsi="Times New Roman" w:cs="Times New Roman"/>
          <w:sz w:val="24"/>
          <w:szCs w:val="24"/>
        </w:rPr>
        <w:t xml:space="preserve">aigned for equality and to change attitudes towards disability. </w:t>
      </w:r>
      <w:r w:rsidR="4B321C6A" w:rsidRPr="6B6966C1">
        <w:rPr>
          <w:rFonts w:ascii="Times New Roman" w:hAnsi="Times New Roman" w:cs="Times New Roman"/>
          <w:sz w:val="24"/>
          <w:szCs w:val="24"/>
        </w:rPr>
        <w:t>During 196</w:t>
      </w:r>
      <w:r w:rsidR="00926731">
        <w:rPr>
          <w:rFonts w:ascii="Times New Roman" w:hAnsi="Times New Roman" w:cs="Times New Roman"/>
          <w:sz w:val="24"/>
          <w:szCs w:val="24"/>
        </w:rPr>
        <w:t xml:space="preserve">0-1970 </w:t>
      </w:r>
      <w:r w:rsidR="00DB0F4A">
        <w:rPr>
          <w:rFonts w:ascii="Times New Roman" w:hAnsi="Times New Roman" w:cs="Times New Roman"/>
          <w:sz w:val="24"/>
          <w:szCs w:val="24"/>
        </w:rPr>
        <w:t>a lot of</w:t>
      </w:r>
      <w:r w:rsidR="4B321C6A" w:rsidRPr="6B6966C1">
        <w:rPr>
          <w:rFonts w:ascii="Times New Roman" w:hAnsi="Times New Roman" w:cs="Times New Roman"/>
          <w:sz w:val="24"/>
          <w:szCs w:val="24"/>
        </w:rPr>
        <w:t xml:space="preserve"> disabled people were excluded from society. </w:t>
      </w:r>
      <w:r w:rsidR="34B1C376" w:rsidRPr="6B6966C1">
        <w:rPr>
          <w:rFonts w:ascii="Times New Roman" w:hAnsi="Times New Roman" w:cs="Times New Roman"/>
          <w:sz w:val="24"/>
          <w:szCs w:val="24"/>
        </w:rPr>
        <w:t>Non-disabled people had a negative view of disability.</w:t>
      </w:r>
      <w:r w:rsidR="18E78545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2A39EE" w:rsidRPr="6B6966C1">
        <w:rPr>
          <w:rFonts w:ascii="Times New Roman" w:hAnsi="Times New Roman" w:cs="Times New Roman"/>
          <w:sz w:val="24"/>
          <w:szCs w:val="24"/>
        </w:rPr>
        <w:t xml:space="preserve">The Social Model has </w:t>
      </w:r>
      <w:r w:rsidR="0DBE39B4" w:rsidRPr="6B6966C1">
        <w:rPr>
          <w:rFonts w:ascii="Times New Roman" w:hAnsi="Times New Roman" w:cs="Times New Roman"/>
          <w:sz w:val="24"/>
          <w:szCs w:val="24"/>
        </w:rPr>
        <w:t>significantly</w:t>
      </w:r>
      <w:r w:rsidR="003B77D3" w:rsidRPr="6B6966C1">
        <w:rPr>
          <w:rFonts w:ascii="Times New Roman" w:hAnsi="Times New Roman" w:cs="Times New Roman"/>
          <w:sz w:val="24"/>
          <w:szCs w:val="24"/>
        </w:rPr>
        <w:t xml:space="preserve"> changed</w:t>
      </w:r>
      <w:r w:rsidR="00F04FCE" w:rsidRPr="6B6966C1">
        <w:rPr>
          <w:rFonts w:ascii="Times New Roman" w:hAnsi="Times New Roman" w:cs="Times New Roman"/>
          <w:sz w:val="24"/>
          <w:szCs w:val="24"/>
        </w:rPr>
        <w:t xml:space="preserve"> the way in which disability</w:t>
      </w:r>
      <w:r w:rsidR="0063233A" w:rsidRPr="6B6966C1">
        <w:rPr>
          <w:rFonts w:ascii="Times New Roman" w:hAnsi="Times New Roman" w:cs="Times New Roman"/>
          <w:sz w:val="24"/>
          <w:szCs w:val="24"/>
        </w:rPr>
        <w:t xml:space="preserve"> is recognised</w:t>
      </w:r>
      <w:r w:rsidR="004D3085" w:rsidRPr="6B6966C1">
        <w:rPr>
          <w:rFonts w:ascii="Times New Roman" w:hAnsi="Times New Roman" w:cs="Times New Roman"/>
          <w:sz w:val="24"/>
          <w:szCs w:val="24"/>
        </w:rPr>
        <w:t xml:space="preserve">. </w:t>
      </w:r>
      <w:r w:rsidR="00974101" w:rsidRPr="6B6966C1">
        <w:rPr>
          <w:rFonts w:ascii="Times New Roman" w:hAnsi="Times New Roman" w:cs="Times New Roman"/>
          <w:sz w:val="24"/>
          <w:szCs w:val="24"/>
        </w:rPr>
        <w:t>L</w:t>
      </w:r>
      <w:r w:rsidR="18E78545" w:rsidRPr="6B6966C1">
        <w:rPr>
          <w:rFonts w:ascii="Times New Roman" w:hAnsi="Times New Roman" w:cs="Times New Roman"/>
          <w:sz w:val="24"/>
          <w:szCs w:val="24"/>
        </w:rPr>
        <w:t xml:space="preserve">anguage is an important part of the </w:t>
      </w:r>
      <w:r w:rsidR="00321BC8" w:rsidRPr="6B6966C1">
        <w:rPr>
          <w:rFonts w:ascii="Times New Roman" w:hAnsi="Times New Roman" w:cs="Times New Roman"/>
          <w:sz w:val="24"/>
          <w:szCs w:val="24"/>
        </w:rPr>
        <w:t>S</w:t>
      </w:r>
      <w:r w:rsidR="18E78545" w:rsidRPr="6B6966C1">
        <w:rPr>
          <w:rFonts w:ascii="Times New Roman" w:hAnsi="Times New Roman" w:cs="Times New Roman"/>
          <w:sz w:val="24"/>
          <w:szCs w:val="24"/>
        </w:rPr>
        <w:t xml:space="preserve">ocial </w:t>
      </w:r>
      <w:r w:rsidR="00321BC8" w:rsidRPr="6B6966C1">
        <w:rPr>
          <w:rFonts w:ascii="Times New Roman" w:hAnsi="Times New Roman" w:cs="Times New Roman"/>
          <w:sz w:val="24"/>
          <w:szCs w:val="24"/>
        </w:rPr>
        <w:t>M</w:t>
      </w:r>
      <w:r w:rsidR="18E78545" w:rsidRPr="6B6966C1">
        <w:rPr>
          <w:rFonts w:ascii="Times New Roman" w:hAnsi="Times New Roman" w:cs="Times New Roman"/>
          <w:sz w:val="24"/>
          <w:szCs w:val="24"/>
        </w:rPr>
        <w:t>odel of disability</w:t>
      </w:r>
      <w:r w:rsidR="00974101" w:rsidRPr="6B6966C1">
        <w:rPr>
          <w:rFonts w:ascii="Times New Roman" w:hAnsi="Times New Roman" w:cs="Times New Roman"/>
          <w:sz w:val="24"/>
          <w:szCs w:val="24"/>
        </w:rPr>
        <w:t xml:space="preserve"> as i</w:t>
      </w:r>
      <w:r w:rsidR="7C5A86D2" w:rsidRPr="6B6966C1">
        <w:rPr>
          <w:rFonts w:ascii="Times New Roman" w:hAnsi="Times New Roman" w:cs="Times New Roman"/>
          <w:sz w:val="24"/>
          <w:szCs w:val="24"/>
        </w:rPr>
        <w:t>t reflects the cultural assumptions and thinking of the society ar</w:t>
      </w:r>
      <w:r w:rsidR="6E50C64C" w:rsidRPr="6B6966C1">
        <w:rPr>
          <w:rFonts w:ascii="Times New Roman" w:hAnsi="Times New Roman" w:cs="Times New Roman"/>
          <w:sz w:val="24"/>
          <w:szCs w:val="24"/>
        </w:rPr>
        <w:t>ound us</w:t>
      </w:r>
      <w:r w:rsidR="00053B68">
        <w:rPr>
          <w:rFonts w:ascii="Times New Roman" w:hAnsi="Times New Roman" w:cs="Times New Roman"/>
          <w:sz w:val="24"/>
          <w:szCs w:val="24"/>
        </w:rPr>
        <w:t xml:space="preserve">, it </w:t>
      </w:r>
      <w:r w:rsidR="7286BEB9" w:rsidRPr="6B6966C1">
        <w:rPr>
          <w:rFonts w:ascii="Times New Roman" w:hAnsi="Times New Roman" w:cs="Times New Roman"/>
          <w:sz w:val="24"/>
          <w:szCs w:val="24"/>
        </w:rPr>
        <w:t>rejects negative language and uses positive language</w:t>
      </w:r>
      <w:r w:rsidR="009644E5" w:rsidRPr="009644E5">
        <w:t xml:space="preserve"> </w:t>
      </w:r>
      <w:r w:rsidR="009644E5" w:rsidRPr="009644E5">
        <w:rPr>
          <w:rFonts w:ascii="Times New Roman" w:hAnsi="Times New Roman" w:cs="Times New Roman"/>
          <w:sz w:val="24"/>
          <w:szCs w:val="24"/>
        </w:rPr>
        <w:t>(</w:t>
      </w:r>
      <w:r w:rsidR="009644E5" w:rsidRPr="0057744B">
        <w:rPr>
          <w:rFonts w:ascii="Times New Roman" w:hAnsi="Times New Roman" w:cs="Times New Roman"/>
          <w:sz w:val="24"/>
          <w:szCs w:val="24"/>
        </w:rPr>
        <w:t>Watson, 2020</w:t>
      </w:r>
      <w:r w:rsidR="009644E5" w:rsidRPr="009644E5">
        <w:rPr>
          <w:rFonts w:ascii="Times New Roman" w:hAnsi="Times New Roman" w:cs="Times New Roman"/>
          <w:sz w:val="24"/>
          <w:szCs w:val="24"/>
        </w:rPr>
        <w:t>)</w:t>
      </w:r>
      <w:r w:rsidR="7286BEB9" w:rsidRPr="6B6966C1">
        <w:rPr>
          <w:rFonts w:ascii="Times New Roman" w:hAnsi="Times New Roman" w:cs="Times New Roman"/>
          <w:sz w:val="24"/>
          <w:szCs w:val="24"/>
        </w:rPr>
        <w:t xml:space="preserve">. </w:t>
      </w:r>
      <w:r w:rsidR="002F002C">
        <w:rPr>
          <w:rFonts w:ascii="Times New Roman" w:hAnsi="Times New Roman" w:cs="Times New Roman"/>
          <w:sz w:val="24"/>
          <w:szCs w:val="24"/>
        </w:rPr>
        <w:t xml:space="preserve">As a society </w:t>
      </w:r>
      <w:r w:rsidR="00442FE0">
        <w:rPr>
          <w:rFonts w:ascii="Times New Roman" w:hAnsi="Times New Roman" w:cs="Times New Roman"/>
          <w:sz w:val="24"/>
          <w:szCs w:val="24"/>
        </w:rPr>
        <w:t xml:space="preserve">acronyms should stop being used as </w:t>
      </w:r>
      <w:r w:rsidR="00042BA5">
        <w:rPr>
          <w:rFonts w:ascii="Times New Roman" w:hAnsi="Times New Roman" w:cs="Times New Roman"/>
          <w:sz w:val="24"/>
          <w:szCs w:val="24"/>
        </w:rPr>
        <w:t>takes longer for people to understand what it means</w:t>
      </w:r>
      <w:r w:rsidR="007D110E" w:rsidRPr="007D110E">
        <w:t xml:space="preserve"> </w:t>
      </w:r>
      <w:r w:rsidR="007D110E" w:rsidRPr="007D110E">
        <w:rPr>
          <w:rFonts w:ascii="Times New Roman" w:hAnsi="Times New Roman" w:cs="Times New Roman"/>
          <w:sz w:val="24"/>
          <w:szCs w:val="24"/>
        </w:rPr>
        <w:t>(Fenning, 2021)</w:t>
      </w:r>
      <w:r w:rsidR="007D110E">
        <w:rPr>
          <w:rFonts w:ascii="Times New Roman" w:hAnsi="Times New Roman" w:cs="Times New Roman"/>
          <w:sz w:val="24"/>
          <w:szCs w:val="24"/>
        </w:rPr>
        <w:t xml:space="preserve">. </w:t>
      </w:r>
      <w:r w:rsidR="1735A4AD" w:rsidRPr="6B6966C1">
        <w:rPr>
          <w:rFonts w:ascii="Times New Roman" w:hAnsi="Times New Roman" w:cs="Times New Roman"/>
          <w:sz w:val="24"/>
          <w:szCs w:val="24"/>
        </w:rPr>
        <w:t>In 1983 Mike Oliver</w:t>
      </w:r>
      <w:r w:rsidR="0A46D9B3" w:rsidRPr="6B6966C1">
        <w:rPr>
          <w:rFonts w:ascii="Times New Roman" w:hAnsi="Times New Roman" w:cs="Times New Roman"/>
          <w:sz w:val="24"/>
          <w:szCs w:val="24"/>
        </w:rPr>
        <w:t xml:space="preserve"> created</w:t>
      </w:r>
      <w:r w:rsidR="3FAB8BEE" w:rsidRPr="6B6966C1">
        <w:rPr>
          <w:rFonts w:ascii="Times New Roman" w:hAnsi="Times New Roman" w:cs="Times New Roman"/>
          <w:sz w:val="24"/>
          <w:szCs w:val="24"/>
        </w:rPr>
        <w:t xml:space="preserve"> the </w:t>
      </w:r>
      <w:r w:rsidR="00942962" w:rsidRPr="6B6966C1">
        <w:rPr>
          <w:rFonts w:ascii="Times New Roman" w:hAnsi="Times New Roman" w:cs="Times New Roman"/>
          <w:sz w:val="24"/>
          <w:szCs w:val="24"/>
        </w:rPr>
        <w:t>S</w:t>
      </w:r>
      <w:r w:rsidR="3FAB8BEE" w:rsidRPr="6B6966C1">
        <w:rPr>
          <w:rFonts w:ascii="Times New Roman" w:hAnsi="Times New Roman" w:cs="Times New Roman"/>
          <w:sz w:val="24"/>
          <w:szCs w:val="24"/>
        </w:rPr>
        <w:t xml:space="preserve">ocial </w:t>
      </w:r>
      <w:r w:rsidR="00321BC8" w:rsidRPr="6B6966C1">
        <w:rPr>
          <w:rFonts w:ascii="Times New Roman" w:hAnsi="Times New Roman" w:cs="Times New Roman"/>
          <w:sz w:val="24"/>
          <w:szCs w:val="24"/>
        </w:rPr>
        <w:t>M</w:t>
      </w:r>
      <w:r w:rsidR="3FAB8BEE" w:rsidRPr="6B6966C1">
        <w:rPr>
          <w:rFonts w:ascii="Times New Roman" w:hAnsi="Times New Roman" w:cs="Times New Roman"/>
          <w:sz w:val="24"/>
          <w:szCs w:val="24"/>
        </w:rPr>
        <w:t>odel of</w:t>
      </w:r>
      <w:r w:rsidR="0A46D9B3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3FAB8BEE" w:rsidRPr="6B6966C1">
        <w:rPr>
          <w:rFonts w:ascii="Times New Roman" w:hAnsi="Times New Roman" w:cs="Times New Roman"/>
          <w:sz w:val="24"/>
          <w:szCs w:val="24"/>
        </w:rPr>
        <w:t>disability</w:t>
      </w:r>
      <w:r w:rsidR="00602308">
        <w:rPr>
          <w:rFonts w:ascii="Times New Roman" w:hAnsi="Times New Roman" w:cs="Times New Roman"/>
          <w:sz w:val="24"/>
          <w:szCs w:val="24"/>
        </w:rPr>
        <w:t xml:space="preserve"> which states that people are disabled by barriers in society</w:t>
      </w:r>
      <w:r w:rsidR="00B05C11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63A7A655" w:rsidRPr="6B6966C1">
        <w:rPr>
          <w:rFonts w:ascii="Times New Roman" w:hAnsi="Times New Roman" w:cs="Times New Roman"/>
          <w:sz w:val="24"/>
          <w:szCs w:val="24"/>
        </w:rPr>
        <w:t>created by society</w:t>
      </w:r>
      <w:r w:rsidR="65326D25" w:rsidRPr="6B6966C1">
        <w:rPr>
          <w:rFonts w:ascii="Times New Roman" w:hAnsi="Times New Roman" w:cs="Times New Roman"/>
          <w:sz w:val="24"/>
          <w:szCs w:val="24"/>
        </w:rPr>
        <w:t xml:space="preserve">, not by impairment or difference </w:t>
      </w:r>
      <w:r w:rsidR="1A6B50FF" w:rsidRPr="6B6966C1">
        <w:rPr>
          <w:rFonts w:ascii="Times New Roman" w:hAnsi="Times New Roman" w:cs="Times New Roman"/>
          <w:sz w:val="24"/>
          <w:szCs w:val="24"/>
        </w:rPr>
        <w:t>(</w:t>
      </w:r>
      <w:r w:rsidR="1A6B50FF" w:rsidRPr="0057744B">
        <w:rPr>
          <w:rFonts w:ascii="Times New Roman" w:hAnsi="Times New Roman" w:cs="Times New Roman"/>
          <w:sz w:val="24"/>
          <w:szCs w:val="24"/>
        </w:rPr>
        <w:t>Sense, 2021)</w:t>
      </w:r>
      <w:r w:rsidR="7013B1D9" w:rsidRPr="0057744B">
        <w:rPr>
          <w:rFonts w:ascii="Times New Roman" w:hAnsi="Times New Roman" w:cs="Times New Roman"/>
          <w:sz w:val="24"/>
          <w:szCs w:val="24"/>
        </w:rPr>
        <w:t>.</w:t>
      </w:r>
      <w:r w:rsidR="7013B1D9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40749B95" w:rsidRPr="6B6966C1">
        <w:rPr>
          <w:rFonts w:ascii="Times New Roman" w:hAnsi="Times New Roman" w:cs="Times New Roman"/>
          <w:sz w:val="24"/>
          <w:szCs w:val="24"/>
        </w:rPr>
        <w:t xml:space="preserve">Physical barriers such as having </w:t>
      </w:r>
      <w:r w:rsidR="2AACDFDA" w:rsidRPr="6B6966C1">
        <w:rPr>
          <w:rFonts w:ascii="Times New Roman" w:hAnsi="Times New Roman" w:cs="Times New Roman"/>
          <w:sz w:val="24"/>
          <w:szCs w:val="24"/>
        </w:rPr>
        <w:t>in</w:t>
      </w:r>
      <w:r w:rsidR="7013B1D9" w:rsidRPr="6B6966C1">
        <w:rPr>
          <w:rFonts w:ascii="Times New Roman" w:hAnsi="Times New Roman" w:cs="Times New Roman"/>
          <w:sz w:val="24"/>
          <w:szCs w:val="24"/>
        </w:rPr>
        <w:t>accessible toilets</w:t>
      </w:r>
      <w:r w:rsidR="4ECA7726" w:rsidRPr="6B6966C1">
        <w:rPr>
          <w:rFonts w:ascii="Times New Roman" w:hAnsi="Times New Roman" w:cs="Times New Roman"/>
          <w:sz w:val="24"/>
          <w:szCs w:val="24"/>
        </w:rPr>
        <w:t>/</w:t>
      </w:r>
      <w:r w:rsidR="27F80FC1" w:rsidRPr="6B6966C1">
        <w:rPr>
          <w:rFonts w:ascii="Times New Roman" w:hAnsi="Times New Roman" w:cs="Times New Roman"/>
          <w:sz w:val="24"/>
          <w:szCs w:val="24"/>
        </w:rPr>
        <w:t>building</w:t>
      </w:r>
      <w:r w:rsidR="48761BF3" w:rsidRPr="6B6966C1">
        <w:rPr>
          <w:rFonts w:ascii="Times New Roman" w:hAnsi="Times New Roman" w:cs="Times New Roman"/>
          <w:sz w:val="24"/>
          <w:szCs w:val="24"/>
        </w:rPr>
        <w:t>s</w:t>
      </w:r>
      <w:r w:rsidR="27F80FC1" w:rsidRPr="6B6966C1">
        <w:rPr>
          <w:rFonts w:ascii="Times New Roman" w:hAnsi="Times New Roman" w:cs="Times New Roman"/>
          <w:sz w:val="24"/>
          <w:szCs w:val="24"/>
        </w:rPr>
        <w:t xml:space="preserve">. </w:t>
      </w:r>
      <w:r w:rsidR="72E3D0BE" w:rsidRPr="6B6966C1">
        <w:rPr>
          <w:rFonts w:ascii="Times New Roman" w:hAnsi="Times New Roman" w:cs="Times New Roman"/>
          <w:sz w:val="24"/>
          <w:szCs w:val="24"/>
        </w:rPr>
        <w:lastRenderedPageBreak/>
        <w:t>Social barriers such as stereotypical beliefs. N</w:t>
      </w:r>
      <w:r w:rsidR="7121FB71" w:rsidRPr="6B6966C1">
        <w:rPr>
          <w:rFonts w:ascii="Times New Roman" w:hAnsi="Times New Roman" w:cs="Times New Roman"/>
          <w:sz w:val="24"/>
          <w:szCs w:val="24"/>
        </w:rPr>
        <w:t>on-disabled people assume that because someone is disabled</w:t>
      </w:r>
      <w:r w:rsidR="58528773" w:rsidRPr="6B6966C1">
        <w:rPr>
          <w:rFonts w:ascii="Times New Roman" w:hAnsi="Times New Roman" w:cs="Times New Roman"/>
          <w:sz w:val="24"/>
          <w:szCs w:val="24"/>
        </w:rPr>
        <w:t>,</w:t>
      </w:r>
      <w:r w:rsidR="7121FB71" w:rsidRPr="6B6966C1">
        <w:rPr>
          <w:rFonts w:ascii="Times New Roman" w:hAnsi="Times New Roman" w:cs="Times New Roman"/>
          <w:sz w:val="24"/>
          <w:szCs w:val="24"/>
        </w:rPr>
        <w:t xml:space="preserve"> they </w:t>
      </w:r>
      <w:r w:rsidR="7911409E" w:rsidRPr="6B6966C1">
        <w:rPr>
          <w:rFonts w:ascii="Times New Roman" w:hAnsi="Times New Roman" w:cs="Times New Roman"/>
          <w:sz w:val="24"/>
          <w:szCs w:val="24"/>
        </w:rPr>
        <w:t>cannot</w:t>
      </w:r>
      <w:r w:rsidR="7121FB71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AC0195">
        <w:rPr>
          <w:rFonts w:ascii="Times New Roman" w:hAnsi="Times New Roman" w:cs="Times New Roman"/>
          <w:sz w:val="24"/>
          <w:szCs w:val="24"/>
        </w:rPr>
        <w:t>participate in society</w:t>
      </w:r>
      <w:r w:rsidR="0509EFAE" w:rsidRPr="6B6966C1">
        <w:rPr>
          <w:rFonts w:ascii="Times New Roman" w:hAnsi="Times New Roman" w:cs="Times New Roman"/>
          <w:sz w:val="24"/>
          <w:szCs w:val="24"/>
        </w:rPr>
        <w:t xml:space="preserve"> the same way as non-disabled people</w:t>
      </w:r>
      <w:r w:rsidR="7121FB71" w:rsidRPr="6B6966C1">
        <w:rPr>
          <w:rFonts w:ascii="Times New Roman" w:hAnsi="Times New Roman" w:cs="Times New Roman"/>
          <w:sz w:val="24"/>
          <w:szCs w:val="24"/>
        </w:rPr>
        <w:t xml:space="preserve">. </w:t>
      </w:r>
      <w:r w:rsidR="00DE6084" w:rsidRPr="6B6966C1">
        <w:rPr>
          <w:rFonts w:ascii="Times New Roman" w:hAnsi="Times New Roman" w:cs="Times New Roman"/>
          <w:sz w:val="24"/>
          <w:szCs w:val="24"/>
        </w:rPr>
        <w:t>Re</w:t>
      </w:r>
      <w:r w:rsidR="55C87D22" w:rsidRPr="6B6966C1">
        <w:rPr>
          <w:rFonts w:ascii="Times New Roman" w:hAnsi="Times New Roman" w:cs="Times New Roman"/>
          <w:sz w:val="24"/>
          <w:szCs w:val="24"/>
        </w:rPr>
        <w:t>moving these barriers</w:t>
      </w:r>
      <w:r w:rsidR="00B14666" w:rsidRPr="6B6966C1">
        <w:rPr>
          <w:rFonts w:ascii="Times New Roman" w:hAnsi="Times New Roman" w:cs="Times New Roman"/>
          <w:sz w:val="24"/>
          <w:szCs w:val="24"/>
        </w:rPr>
        <w:t xml:space="preserve"> can eliminate disability a</w:t>
      </w:r>
      <w:r w:rsidR="0067402D" w:rsidRPr="6B6966C1">
        <w:rPr>
          <w:rFonts w:ascii="Times New Roman" w:hAnsi="Times New Roman" w:cs="Times New Roman"/>
          <w:sz w:val="24"/>
          <w:szCs w:val="24"/>
        </w:rPr>
        <w:t>nd</w:t>
      </w:r>
      <w:r w:rsidR="00DE6084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67402D" w:rsidRPr="6B6966C1">
        <w:rPr>
          <w:rFonts w:ascii="Times New Roman" w:hAnsi="Times New Roman" w:cs="Times New Roman"/>
          <w:sz w:val="24"/>
          <w:szCs w:val="24"/>
        </w:rPr>
        <w:t>create</w:t>
      </w:r>
      <w:r w:rsidR="55C87D22" w:rsidRPr="6B6966C1">
        <w:rPr>
          <w:rFonts w:ascii="Times New Roman" w:hAnsi="Times New Roman" w:cs="Times New Roman"/>
          <w:sz w:val="24"/>
          <w:szCs w:val="24"/>
        </w:rPr>
        <w:t xml:space="preserve"> equality</w:t>
      </w:r>
      <w:r w:rsidR="3D226295" w:rsidRPr="6B6966C1">
        <w:rPr>
          <w:rFonts w:ascii="Times New Roman" w:hAnsi="Times New Roman" w:cs="Times New Roman"/>
          <w:sz w:val="24"/>
          <w:szCs w:val="24"/>
        </w:rPr>
        <w:t>,</w:t>
      </w:r>
      <w:r w:rsidR="5DD29362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3D226295" w:rsidRPr="6B6966C1">
        <w:rPr>
          <w:rFonts w:ascii="Times New Roman" w:hAnsi="Times New Roman" w:cs="Times New Roman"/>
          <w:sz w:val="24"/>
          <w:szCs w:val="24"/>
        </w:rPr>
        <w:t>independence, and control</w:t>
      </w:r>
      <w:r w:rsidR="5DD29362" w:rsidRPr="6B6966C1">
        <w:rPr>
          <w:rFonts w:ascii="Times New Roman" w:hAnsi="Times New Roman" w:cs="Times New Roman"/>
          <w:sz w:val="24"/>
          <w:szCs w:val="24"/>
        </w:rPr>
        <w:t xml:space="preserve"> (</w:t>
      </w:r>
      <w:r w:rsidR="5DD29362" w:rsidRPr="0057744B">
        <w:rPr>
          <w:rFonts w:ascii="Times New Roman" w:hAnsi="Times New Roman" w:cs="Times New Roman"/>
          <w:sz w:val="24"/>
          <w:szCs w:val="24"/>
        </w:rPr>
        <w:t>Scope, 2014).</w:t>
      </w:r>
      <w:r w:rsidR="5DD29362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343BF210" w:rsidRPr="6B6966C1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D710A7" w:rsidRPr="6B6966C1">
        <w:rPr>
          <w:rFonts w:ascii="Times New Roman" w:hAnsi="Times New Roman" w:cs="Times New Roman"/>
          <w:sz w:val="24"/>
          <w:szCs w:val="24"/>
        </w:rPr>
        <w:t>S</w:t>
      </w:r>
      <w:r w:rsidR="343BF210" w:rsidRPr="6B6966C1">
        <w:rPr>
          <w:rFonts w:ascii="Times New Roman" w:hAnsi="Times New Roman" w:cs="Times New Roman"/>
          <w:sz w:val="24"/>
          <w:szCs w:val="24"/>
        </w:rPr>
        <w:t xml:space="preserve">ocial </w:t>
      </w:r>
      <w:r w:rsidR="00D710A7" w:rsidRPr="6B6966C1">
        <w:rPr>
          <w:rFonts w:ascii="Times New Roman" w:hAnsi="Times New Roman" w:cs="Times New Roman"/>
          <w:sz w:val="24"/>
          <w:szCs w:val="24"/>
        </w:rPr>
        <w:t>M</w:t>
      </w:r>
      <w:r w:rsidR="343BF210" w:rsidRPr="6B6966C1">
        <w:rPr>
          <w:rFonts w:ascii="Times New Roman" w:hAnsi="Times New Roman" w:cs="Times New Roman"/>
          <w:sz w:val="24"/>
          <w:szCs w:val="24"/>
        </w:rPr>
        <w:t>odel people have impairments, not disabilities</w:t>
      </w:r>
      <w:r w:rsidR="00F41E82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F41E82" w:rsidRPr="0057744B">
        <w:rPr>
          <w:rFonts w:ascii="Times New Roman" w:hAnsi="Times New Roman" w:cs="Times New Roman"/>
          <w:sz w:val="24"/>
          <w:szCs w:val="24"/>
        </w:rPr>
        <w:t>(Disability Rights UK, 2012).</w:t>
      </w:r>
    </w:p>
    <w:p w14:paraId="40FDDD9D" w14:textId="1B429945" w:rsidR="3C3E12F7" w:rsidRDefault="00933611" w:rsidP="000D7D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6B6966C1">
        <w:rPr>
          <w:rFonts w:ascii="Times New Roman" w:hAnsi="Times New Roman" w:cs="Times New Roman"/>
          <w:sz w:val="24"/>
          <w:szCs w:val="24"/>
        </w:rPr>
        <w:t xml:space="preserve">In the </w:t>
      </w:r>
      <w:r w:rsidR="0098770B" w:rsidRPr="6B6966C1">
        <w:rPr>
          <w:rFonts w:ascii="Times New Roman" w:hAnsi="Times New Roman" w:cs="Times New Roman"/>
          <w:sz w:val="24"/>
          <w:szCs w:val="24"/>
        </w:rPr>
        <w:t>1960s</w:t>
      </w:r>
      <w:r w:rsidR="00D74435" w:rsidRPr="6B6966C1">
        <w:rPr>
          <w:rFonts w:ascii="Times New Roman" w:hAnsi="Times New Roman" w:cs="Times New Roman"/>
          <w:sz w:val="24"/>
          <w:szCs w:val="24"/>
        </w:rPr>
        <w:t xml:space="preserve"> the Medical Model of disability</w:t>
      </w:r>
      <w:r w:rsidR="00D32F4F" w:rsidRPr="6B6966C1">
        <w:rPr>
          <w:rFonts w:ascii="Times New Roman" w:hAnsi="Times New Roman" w:cs="Times New Roman"/>
          <w:sz w:val="24"/>
          <w:szCs w:val="24"/>
        </w:rPr>
        <w:t xml:space="preserve"> was contested </w:t>
      </w:r>
      <w:r w:rsidR="007F0A0E" w:rsidRPr="6B6966C1">
        <w:rPr>
          <w:rFonts w:ascii="Times New Roman" w:hAnsi="Times New Roman" w:cs="Times New Roman"/>
          <w:sz w:val="24"/>
          <w:szCs w:val="24"/>
        </w:rPr>
        <w:t>with a new way</w:t>
      </w:r>
      <w:r w:rsidR="00773354" w:rsidRPr="6B6966C1">
        <w:rPr>
          <w:rFonts w:ascii="Times New Roman" w:hAnsi="Times New Roman" w:cs="Times New Roman"/>
          <w:sz w:val="24"/>
          <w:szCs w:val="24"/>
        </w:rPr>
        <w:t xml:space="preserve"> of looking at disability, </w:t>
      </w:r>
      <w:r w:rsidR="00A93AEA" w:rsidRPr="6B6966C1">
        <w:rPr>
          <w:rFonts w:ascii="Times New Roman" w:hAnsi="Times New Roman" w:cs="Times New Roman"/>
          <w:sz w:val="24"/>
          <w:szCs w:val="24"/>
        </w:rPr>
        <w:t xml:space="preserve">known as the Social Model. </w:t>
      </w:r>
      <w:r w:rsidR="46221034" w:rsidRPr="6B6966C1">
        <w:rPr>
          <w:rFonts w:ascii="Times New Roman" w:hAnsi="Times New Roman" w:cs="Times New Roman"/>
          <w:sz w:val="24"/>
          <w:szCs w:val="24"/>
        </w:rPr>
        <w:t xml:space="preserve">The </w:t>
      </w:r>
      <w:r w:rsidR="00CD4E2D" w:rsidRPr="6B6966C1">
        <w:rPr>
          <w:rFonts w:ascii="Times New Roman" w:hAnsi="Times New Roman" w:cs="Times New Roman"/>
          <w:sz w:val="24"/>
          <w:szCs w:val="24"/>
        </w:rPr>
        <w:t>M</w:t>
      </w:r>
      <w:r w:rsidR="00497820" w:rsidRPr="6B6966C1">
        <w:rPr>
          <w:rFonts w:ascii="Times New Roman" w:hAnsi="Times New Roman" w:cs="Times New Roman"/>
          <w:sz w:val="24"/>
          <w:szCs w:val="24"/>
        </w:rPr>
        <w:t xml:space="preserve">edical </w:t>
      </w:r>
      <w:r w:rsidR="00CD4E2D" w:rsidRPr="6B6966C1">
        <w:rPr>
          <w:rFonts w:ascii="Times New Roman" w:hAnsi="Times New Roman" w:cs="Times New Roman"/>
          <w:sz w:val="24"/>
          <w:szCs w:val="24"/>
        </w:rPr>
        <w:t>M</w:t>
      </w:r>
      <w:r w:rsidR="00497820" w:rsidRPr="6B6966C1">
        <w:rPr>
          <w:rFonts w:ascii="Times New Roman" w:hAnsi="Times New Roman" w:cs="Times New Roman"/>
          <w:sz w:val="24"/>
          <w:szCs w:val="24"/>
        </w:rPr>
        <w:t>odel</w:t>
      </w:r>
      <w:r w:rsidR="00AD6BCA" w:rsidRPr="6B6966C1">
        <w:rPr>
          <w:rFonts w:ascii="Times New Roman" w:hAnsi="Times New Roman" w:cs="Times New Roman"/>
          <w:sz w:val="24"/>
          <w:szCs w:val="24"/>
        </w:rPr>
        <w:t xml:space="preserve"> focuses only on the medical condition</w:t>
      </w:r>
      <w:r w:rsidR="00977BF0">
        <w:rPr>
          <w:rFonts w:ascii="Times New Roman" w:hAnsi="Times New Roman" w:cs="Times New Roman"/>
          <w:sz w:val="24"/>
          <w:szCs w:val="24"/>
        </w:rPr>
        <w:t xml:space="preserve"> and is</w:t>
      </w:r>
      <w:r w:rsidR="00471E67">
        <w:rPr>
          <w:rFonts w:ascii="Times New Roman" w:hAnsi="Times New Roman" w:cs="Times New Roman"/>
          <w:sz w:val="24"/>
          <w:szCs w:val="24"/>
        </w:rPr>
        <w:t xml:space="preserve"> regarded as a negative approach</w:t>
      </w:r>
      <w:r w:rsidR="001C72E1" w:rsidRPr="6B6966C1">
        <w:rPr>
          <w:rFonts w:ascii="Times New Roman" w:hAnsi="Times New Roman" w:cs="Times New Roman"/>
          <w:sz w:val="24"/>
          <w:szCs w:val="24"/>
        </w:rPr>
        <w:t xml:space="preserve">. </w:t>
      </w:r>
      <w:r w:rsidR="00C56BB1" w:rsidRPr="6B6966C1">
        <w:rPr>
          <w:rFonts w:ascii="Times New Roman" w:hAnsi="Times New Roman" w:cs="Times New Roman"/>
          <w:sz w:val="24"/>
          <w:szCs w:val="24"/>
        </w:rPr>
        <w:t xml:space="preserve">It looks at </w:t>
      </w:r>
      <w:r w:rsidR="7F8C7B4B" w:rsidRPr="6B6966C1">
        <w:rPr>
          <w:rFonts w:ascii="Times New Roman" w:hAnsi="Times New Roman" w:cs="Times New Roman"/>
          <w:sz w:val="24"/>
          <w:szCs w:val="24"/>
        </w:rPr>
        <w:t>the disability of the person</w:t>
      </w:r>
      <w:r w:rsidR="00B055AB" w:rsidRPr="6B6966C1">
        <w:rPr>
          <w:rFonts w:ascii="Times New Roman" w:hAnsi="Times New Roman" w:cs="Times New Roman"/>
          <w:sz w:val="24"/>
          <w:szCs w:val="24"/>
        </w:rPr>
        <w:t>,</w:t>
      </w:r>
      <w:r w:rsidR="0049065B">
        <w:rPr>
          <w:rFonts w:ascii="Times New Roman" w:hAnsi="Times New Roman" w:cs="Times New Roman"/>
          <w:sz w:val="24"/>
          <w:szCs w:val="24"/>
        </w:rPr>
        <w:t xml:space="preserve"> </w:t>
      </w:r>
      <w:r w:rsidR="6F95F80E" w:rsidRPr="6B6966C1">
        <w:rPr>
          <w:rFonts w:ascii="Times New Roman" w:hAnsi="Times New Roman" w:cs="Times New Roman"/>
          <w:sz w:val="24"/>
          <w:szCs w:val="24"/>
        </w:rPr>
        <w:t xml:space="preserve">not </w:t>
      </w:r>
      <w:r w:rsidR="00B055AB" w:rsidRPr="6B6966C1">
        <w:rPr>
          <w:rFonts w:ascii="Times New Roman" w:hAnsi="Times New Roman" w:cs="Times New Roman"/>
          <w:sz w:val="24"/>
          <w:szCs w:val="24"/>
        </w:rPr>
        <w:t>what the person needs</w:t>
      </w:r>
      <w:r w:rsidR="00044309">
        <w:rPr>
          <w:rFonts w:ascii="Times New Roman" w:hAnsi="Times New Roman" w:cs="Times New Roman"/>
          <w:sz w:val="24"/>
          <w:szCs w:val="24"/>
        </w:rPr>
        <w:t xml:space="preserve">, </w:t>
      </w:r>
      <w:r w:rsidR="00EB2936">
        <w:rPr>
          <w:rFonts w:ascii="Times New Roman" w:hAnsi="Times New Roman" w:cs="Times New Roman"/>
          <w:sz w:val="24"/>
          <w:szCs w:val="24"/>
        </w:rPr>
        <w:t xml:space="preserve">labelling them </w:t>
      </w:r>
      <w:r w:rsidR="00044309">
        <w:rPr>
          <w:rFonts w:ascii="Times New Roman" w:hAnsi="Times New Roman" w:cs="Times New Roman"/>
          <w:sz w:val="24"/>
          <w:szCs w:val="24"/>
        </w:rPr>
        <w:t xml:space="preserve">by </w:t>
      </w:r>
      <w:r w:rsidR="00407EED">
        <w:rPr>
          <w:rFonts w:ascii="Times New Roman" w:hAnsi="Times New Roman" w:cs="Times New Roman"/>
          <w:sz w:val="24"/>
          <w:szCs w:val="24"/>
        </w:rPr>
        <w:t>creat</w:t>
      </w:r>
      <w:r w:rsidR="005A1D96">
        <w:rPr>
          <w:rFonts w:ascii="Times New Roman" w:hAnsi="Times New Roman" w:cs="Times New Roman"/>
          <w:sz w:val="24"/>
          <w:szCs w:val="24"/>
        </w:rPr>
        <w:t>ing</w:t>
      </w:r>
      <w:r w:rsidR="00407EED">
        <w:rPr>
          <w:rFonts w:ascii="Times New Roman" w:hAnsi="Times New Roman" w:cs="Times New Roman"/>
          <w:sz w:val="24"/>
          <w:szCs w:val="24"/>
        </w:rPr>
        <w:t xml:space="preserve"> an assumption</w:t>
      </w:r>
      <w:r w:rsidR="007C362E">
        <w:rPr>
          <w:rFonts w:ascii="Times New Roman" w:hAnsi="Times New Roman" w:cs="Times New Roman"/>
          <w:sz w:val="24"/>
          <w:szCs w:val="24"/>
        </w:rPr>
        <w:t xml:space="preserve"> that they can</w:t>
      </w:r>
      <w:r w:rsidR="00C26C2F">
        <w:rPr>
          <w:rFonts w:ascii="Times New Roman" w:hAnsi="Times New Roman" w:cs="Times New Roman"/>
          <w:sz w:val="24"/>
          <w:szCs w:val="24"/>
        </w:rPr>
        <w:t xml:space="preserve">not do </w:t>
      </w:r>
      <w:r w:rsidR="008936C6">
        <w:rPr>
          <w:rFonts w:ascii="Times New Roman" w:hAnsi="Times New Roman" w:cs="Times New Roman"/>
          <w:sz w:val="24"/>
          <w:szCs w:val="24"/>
        </w:rPr>
        <w:t>certain things</w:t>
      </w:r>
      <w:r w:rsidR="008638DB">
        <w:rPr>
          <w:rFonts w:ascii="Times New Roman" w:hAnsi="Times New Roman" w:cs="Times New Roman"/>
          <w:sz w:val="24"/>
          <w:szCs w:val="24"/>
        </w:rPr>
        <w:t>.</w:t>
      </w:r>
      <w:r w:rsidR="00B145C9">
        <w:rPr>
          <w:rFonts w:ascii="Times New Roman" w:hAnsi="Times New Roman" w:cs="Times New Roman"/>
          <w:sz w:val="24"/>
          <w:szCs w:val="24"/>
        </w:rPr>
        <w:t xml:space="preserve"> </w:t>
      </w:r>
      <w:r w:rsidR="007F6C35">
        <w:rPr>
          <w:rFonts w:ascii="Times New Roman" w:hAnsi="Times New Roman" w:cs="Times New Roman"/>
          <w:sz w:val="24"/>
          <w:szCs w:val="24"/>
        </w:rPr>
        <w:t>As a result</w:t>
      </w:r>
      <w:r w:rsidR="00D37B89">
        <w:rPr>
          <w:rFonts w:ascii="Times New Roman" w:hAnsi="Times New Roman" w:cs="Times New Roman"/>
          <w:sz w:val="24"/>
          <w:szCs w:val="24"/>
        </w:rPr>
        <w:t xml:space="preserve"> of this</w:t>
      </w:r>
      <w:r w:rsidR="00EF2459">
        <w:rPr>
          <w:rFonts w:ascii="Times New Roman" w:hAnsi="Times New Roman" w:cs="Times New Roman"/>
          <w:sz w:val="24"/>
          <w:szCs w:val="24"/>
        </w:rPr>
        <w:t>,</w:t>
      </w:r>
      <w:r w:rsidR="00D37B89">
        <w:rPr>
          <w:rFonts w:ascii="Times New Roman" w:hAnsi="Times New Roman" w:cs="Times New Roman"/>
          <w:sz w:val="24"/>
          <w:szCs w:val="24"/>
        </w:rPr>
        <w:t xml:space="preserve"> they felt</w:t>
      </w:r>
      <w:r w:rsidR="00B145C9">
        <w:rPr>
          <w:rFonts w:ascii="Times New Roman" w:hAnsi="Times New Roman" w:cs="Times New Roman"/>
          <w:sz w:val="24"/>
          <w:szCs w:val="24"/>
        </w:rPr>
        <w:t xml:space="preserve"> disregarded and devalued</w:t>
      </w:r>
      <w:r w:rsidR="00A67A23">
        <w:rPr>
          <w:rFonts w:ascii="Times New Roman" w:hAnsi="Times New Roman" w:cs="Times New Roman"/>
          <w:sz w:val="24"/>
          <w:szCs w:val="24"/>
        </w:rPr>
        <w:t xml:space="preserve"> as members of society</w:t>
      </w:r>
      <w:r w:rsidR="00F33C88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3E53B0" w:rsidRPr="6B6966C1">
        <w:rPr>
          <w:rFonts w:ascii="Times New Roman" w:hAnsi="Times New Roman" w:cs="Times New Roman"/>
          <w:sz w:val="24"/>
          <w:szCs w:val="24"/>
        </w:rPr>
        <w:t>Consequently</w:t>
      </w:r>
      <w:r w:rsidR="00534B69" w:rsidRPr="6B6966C1">
        <w:rPr>
          <w:rFonts w:ascii="Times New Roman" w:hAnsi="Times New Roman" w:cs="Times New Roman"/>
          <w:sz w:val="24"/>
          <w:szCs w:val="24"/>
        </w:rPr>
        <w:t>,</w:t>
      </w:r>
      <w:r w:rsidR="00761D00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023755" w:rsidRPr="6B6966C1">
        <w:rPr>
          <w:rFonts w:ascii="Times New Roman" w:hAnsi="Times New Roman" w:cs="Times New Roman"/>
          <w:sz w:val="24"/>
          <w:szCs w:val="24"/>
        </w:rPr>
        <w:t>it creates low expectations</w:t>
      </w:r>
      <w:r w:rsidR="00301181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98770B" w:rsidRPr="6B6966C1">
        <w:rPr>
          <w:rFonts w:ascii="Times New Roman" w:hAnsi="Times New Roman" w:cs="Times New Roman"/>
          <w:sz w:val="24"/>
          <w:szCs w:val="24"/>
        </w:rPr>
        <w:t xml:space="preserve">and </w:t>
      </w:r>
      <w:r w:rsidR="00534B69" w:rsidRPr="6B6966C1">
        <w:rPr>
          <w:rFonts w:ascii="Times New Roman" w:hAnsi="Times New Roman" w:cs="Times New Roman"/>
          <w:sz w:val="24"/>
          <w:szCs w:val="24"/>
        </w:rPr>
        <w:t xml:space="preserve">leads to </w:t>
      </w:r>
      <w:r w:rsidR="00E74B57">
        <w:rPr>
          <w:rFonts w:ascii="Times New Roman" w:hAnsi="Times New Roman" w:cs="Times New Roman"/>
          <w:sz w:val="24"/>
          <w:szCs w:val="24"/>
        </w:rPr>
        <w:t xml:space="preserve">a </w:t>
      </w:r>
      <w:r w:rsidR="00475DCF">
        <w:rPr>
          <w:rFonts w:ascii="Times New Roman" w:hAnsi="Times New Roman" w:cs="Times New Roman"/>
          <w:sz w:val="24"/>
          <w:szCs w:val="24"/>
        </w:rPr>
        <w:t>loss of</w:t>
      </w:r>
      <w:r w:rsidR="00534B69" w:rsidRPr="6B6966C1">
        <w:rPr>
          <w:rFonts w:ascii="Times New Roman" w:hAnsi="Times New Roman" w:cs="Times New Roman"/>
          <w:sz w:val="24"/>
          <w:szCs w:val="24"/>
        </w:rPr>
        <w:t xml:space="preserve"> independence</w:t>
      </w:r>
      <w:r w:rsidR="005D13C4" w:rsidRPr="6B6966C1">
        <w:rPr>
          <w:rFonts w:ascii="Times New Roman" w:hAnsi="Times New Roman" w:cs="Times New Roman"/>
          <w:sz w:val="24"/>
          <w:szCs w:val="24"/>
        </w:rPr>
        <w:t>,</w:t>
      </w:r>
      <w:r w:rsidR="00475DCF">
        <w:rPr>
          <w:rFonts w:ascii="Times New Roman" w:hAnsi="Times New Roman" w:cs="Times New Roman"/>
          <w:sz w:val="24"/>
          <w:szCs w:val="24"/>
        </w:rPr>
        <w:t xml:space="preserve"> </w:t>
      </w:r>
      <w:r w:rsidR="00A67A23">
        <w:rPr>
          <w:rFonts w:ascii="Times New Roman" w:hAnsi="Times New Roman" w:cs="Times New Roman"/>
          <w:sz w:val="24"/>
          <w:szCs w:val="24"/>
        </w:rPr>
        <w:t xml:space="preserve">and </w:t>
      </w:r>
      <w:r w:rsidR="005D13C4" w:rsidRPr="6B6966C1">
        <w:rPr>
          <w:rFonts w:ascii="Times New Roman" w:hAnsi="Times New Roman" w:cs="Times New Roman"/>
          <w:sz w:val="24"/>
          <w:szCs w:val="24"/>
        </w:rPr>
        <w:t xml:space="preserve">control and </w:t>
      </w:r>
      <w:r w:rsidR="002C721F" w:rsidRPr="6B6966C1">
        <w:rPr>
          <w:rFonts w:ascii="Times New Roman" w:hAnsi="Times New Roman" w:cs="Times New Roman"/>
          <w:sz w:val="24"/>
          <w:szCs w:val="24"/>
        </w:rPr>
        <w:t>not feeling equal</w:t>
      </w:r>
      <w:r w:rsidR="00E74B57">
        <w:rPr>
          <w:rFonts w:ascii="Times New Roman" w:hAnsi="Times New Roman" w:cs="Times New Roman"/>
          <w:sz w:val="24"/>
          <w:szCs w:val="24"/>
        </w:rPr>
        <w:t xml:space="preserve"> </w:t>
      </w:r>
      <w:r w:rsidR="00E74B57" w:rsidRPr="00E74B57">
        <w:rPr>
          <w:rFonts w:ascii="Times New Roman" w:hAnsi="Times New Roman" w:cs="Times New Roman"/>
          <w:sz w:val="24"/>
          <w:szCs w:val="24"/>
        </w:rPr>
        <w:t>(</w:t>
      </w:r>
      <w:r w:rsidR="00E74B57" w:rsidRPr="0057744B">
        <w:rPr>
          <w:rFonts w:ascii="Times New Roman" w:hAnsi="Times New Roman" w:cs="Times New Roman"/>
          <w:sz w:val="24"/>
          <w:szCs w:val="24"/>
        </w:rPr>
        <w:t>Scope, 2014)</w:t>
      </w:r>
      <w:r w:rsidR="000626DD" w:rsidRPr="0057744B">
        <w:rPr>
          <w:rFonts w:ascii="Times New Roman" w:hAnsi="Times New Roman" w:cs="Times New Roman"/>
          <w:sz w:val="24"/>
          <w:szCs w:val="24"/>
        </w:rPr>
        <w:t>.</w:t>
      </w:r>
      <w:r w:rsidR="000626DD">
        <w:rPr>
          <w:rFonts w:ascii="Times New Roman" w:hAnsi="Times New Roman" w:cs="Times New Roman"/>
          <w:sz w:val="24"/>
          <w:szCs w:val="24"/>
        </w:rPr>
        <w:t xml:space="preserve"> </w:t>
      </w:r>
      <w:r w:rsidR="00180B2F" w:rsidRPr="6B6966C1">
        <w:rPr>
          <w:rFonts w:ascii="Times New Roman" w:hAnsi="Times New Roman" w:cs="Times New Roman"/>
          <w:sz w:val="24"/>
          <w:szCs w:val="24"/>
        </w:rPr>
        <w:t>It enco</w:t>
      </w:r>
      <w:r w:rsidR="002E7BF9" w:rsidRPr="6B6966C1">
        <w:rPr>
          <w:rFonts w:ascii="Times New Roman" w:hAnsi="Times New Roman" w:cs="Times New Roman"/>
          <w:sz w:val="24"/>
          <w:szCs w:val="24"/>
        </w:rPr>
        <w:t>urages</w:t>
      </w:r>
      <w:r w:rsidR="00424B31" w:rsidRPr="6B6966C1">
        <w:rPr>
          <w:rFonts w:ascii="Times New Roman" w:hAnsi="Times New Roman" w:cs="Times New Roman"/>
          <w:sz w:val="24"/>
          <w:szCs w:val="24"/>
        </w:rPr>
        <w:t xml:space="preserve"> the separation of</w:t>
      </w:r>
      <w:r w:rsidR="002E7BF9" w:rsidRPr="6B6966C1">
        <w:rPr>
          <w:rFonts w:ascii="Times New Roman" w:hAnsi="Times New Roman" w:cs="Times New Roman"/>
          <w:sz w:val="24"/>
          <w:szCs w:val="24"/>
        </w:rPr>
        <w:t xml:space="preserve"> disabled people </w:t>
      </w:r>
      <w:r w:rsidR="007635B6" w:rsidRPr="6B6966C1">
        <w:rPr>
          <w:rFonts w:ascii="Times New Roman" w:hAnsi="Times New Roman" w:cs="Times New Roman"/>
          <w:sz w:val="24"/>
          <w:szCs w:val="24"/>
        </w:rPr>
        <w:t>from society</w:t>
      </w:r>
      <w:r w:rsidR="002F4DD2">
        <w:rPr>
          <w:rFonts w:ascii="Times New Roman" w:hAnsi="Times New Roman" w:cs="Times New Roman"/>
          <w:sz w:val="24"/>
          <w:szCs w:val="24"/>
        </w:rPr>
        <w:t xml:space="preserve"> r</w:t>
      </w:r>
      <w:r w:rsidR="0029758E" w:rsidRPr="6B6966C1">
        <w:rPr>
          <w:rFonts w:ascii="Times New Roman" w:hAnsi="Times New Roman" w:cs="Times New Roman"/>
          <w:sz w:val="24"/>
          <w:szCs w:val="24"/>
        </w:rPr>
        <w:t xml:space="preserve">esulting in </w:t>
      </w:r>
      <w:r w:rsidR="006A1DB5" w:rsidRPr="6B6966C1">
        <w:rPr>
          <w:rFonts w:ascii="Times New Roman" w:hAnsi="Times New Roman" w:cs="Times New Roman"/>
          <w:sz w:val="24"/>
          <w:szCs w:val="24"/>
        </w:rPr>
        <w:t>them being regarded as a hom</w:t>
      </w:r>
      <w:r w:rsidR="00431FDF" w:rsidRPr="6B6966C1">
        <w:rPr>
          <w:rFonts w:ascii="Times New Roman" w:hAnsi="Times New Roman" w:cs="Times New Roman"/>
          <w:sz w:val="24"/>
          <w:szCs w:val="24"/>
        </w:rPr>
        <w:t>ogeneous group</w:t>
      </w:r>
      <w:r w:rsidR="00D57C4C" w:rsidRPr="6B6966C1">
        <w:rPr>
          <w:rFonts w:ascii="Times New Roman" w:hAnsi="Times New Roman" w:cs="Times New Roman"/>
          <w:sz w:val="24"/>
          <w:szCs w:val="24"/>
        </w:rPr>
        <w:t xml:space="preserve">. </w:t>
      </w:r>
      <w:r w:rsidR="002F4DD2">
        <w:rPr>
          <w:rFonts w:ascii="Times New Roman" w:hAnsi="Times New Roman" w:cs="Times New Roman"/>
          <w:sz w:val="24"/>
          <w:szCs w:val="24"/>
        </w:rPr>
        <w:t xml:space="preserve">It </w:t>
      </w:r>
      <w:r w:rsidR="00B54A35">
        <w:rPr>
          <w:rFonts w:ascii="Times New Roman" w:hAnsi="Times New Roman" w:cs="Times New Roman"/>
          <w:sz w:val="24"/>
          <w:szCs w:val="24"/>
        </w:rPr>
        <w:t xml:space="preserve">focuses </w:t>
      </w:r>
      <w:r w:rsidR="009A3F8D">
        <w:rPr>
          <w:rFonts w:ascii="Times New Roman" w:hAnsi="Times New Roman" w:cs="Times New Roman"/>
          <w:sz w:val="24"/>
          <w:szCs w:val="24"/>
        </w:rPr>
        <w:t xml:space="preserve">on </w:t>
      </w:r>
      <w:r w:rsidR="00B54A35">
        <w:rPr>
          <w:rFonts w:ascii="Times New Roman" w:hAnsi="Times New Roman" w:cs="Times New Roman"/>
          <w:sz w:val="24"/>
          <w:szCs w:val="24"/>
        </w:rPr>
        <w:t xml:space="preserve">and blames </w:t>
      </w:r>
      <w:r w:rsidR="009E314A" w:rsidRPr="6B6966C1">
        <w:rPr>
          <w:rFonts w:ascii="Times New Roman" w:hAnsi="Times New Roman" w:cs="Times New Roman"/>
          <w:sz w:val="24"/>
          <w:szCs w:val="24"/>
        </w:rPr>
        <w:t xml:space="preserve">the </w:t>
      </w:r>
      <w:r w:rsidR="009B3BCC" w:rsidRPr="6B6966C1">
        <w:rPr>
          <w:rFonts w:ascii="Times New Roman" w:hAnsi="Times New Roman" w:cs="Times New Roman"/>
          <w:sz w:val="24"/>
          <w:szCs w:val="24"/>
        </w:rPr>
        <w:t xml:space="preserve">disabled </w:t>
      </w:r>
      <w:r w:rsidR="009E314A" w:rsidRPr="6B6966C1">
        <w:rPr>
          <w:rFonts w:ascii="Times New Roman" w:hAnsi="Times New Roman" w:cs="Times New Roman"/>
          <w:sz w:val="24"/>
          <w:szCs w:val="24"/>
        </w:rPr>
        <w:t>person</w:t>
      </w:r>
      <w:r w:rsidR="00BA4E0F" w:rsidRPr="6B6966C1">
        <w:rPr>
          <w:rFonts w:ascii="Times New Roman" w:hAnsi="Times New Roman" w:cs="Times New Roman"/>
          <w:sz w:val="24"/>
          <w:szCs w:val="24"/>
        </w:rPr>
        <w:t>. Over ce</w:t>
      </w:r>
      <w:r w:rsidR="00C52B03" w:rsidRPr="6B6966C1">
        <w:rPr>
          <w:rFonts w:ascii="Times New Roman" w:hAnsi="Times New Roman" w:cs="Times New Roman"/>
          <w:sz w:val="24"/>
          <w:szCs w:val="24"/>
        </w:rPr>
        <w:t>nturies disabled people have experienced</w:t>
      </w:r>
      <w:r w:rsidR="00FA0730" w:rsidRPr="6B6966C1">
        <w:rPr>
          <w:rFonts w:ascii="Times New Roman" w:hAnsi="Times New Roman" w:cs="Times New Roman"/>
          <w:sz w:val="24"/>
          <w:szCs w:val="24"/>
        </w:rPr>
        <w:t xml:space="preserve"> </w:t>
      </w:r>
      <w:r w:rsidR="00FB6E14" w:rsidRPr="6B6966C1">
        <w:rPr>
          <w:rFonts w:ascii="Times New Roman" w:hAnsi="Times New Roman" w:cs="Times New Roman"/>
          <w:sz w:val="24"/>
          <w:szCs w:val="24"/>
        </w:rPr>
        <w:t>abuse and cruelty</w:t>
      </w:r>
      <w:r w:rsidR="009830DC" w:rsidRPr="6B6966C1">
        <w:rPr>
          <w:rFonts w:ascii="Times New Roman" w:hAnsi="Times New Roman" w:cs="Times New Roman"/>
          <w:sz w:val="24"/>
          <w:szCs w:val="24"/>
        </w:rPr>
        <w:t>. They were seen as needing to be cured</w:t>
      </w:r>
      <w:r w:rsidR="00BF401A" w:rsidRPr="6B6966C1">
        <w:rPr>
          <w:rFonts w:ascii="Times New Roman" w:hAnsi="Times New Roman" w:cs="Times New Roman"/>
          <w:sz w:val="24"/>
          <w:szCs w:val="24"/>
        </w:rPr>
        <w:t xml:space="preserve">, </w:t>
      </w:r>
      <w:r w:rsidR="00576FDB" w:rsidRPr="6B6966C1">
        <w:rPr>
          <w:rFonts w:ascii="Times New Roman" w:hAnsi="Times New Roman" w:cs="Times New Roman"/>
          <w:sz w:val="24"/>
          <w:szCs w:val="24"/>
        </w:rPr>
        <w:t>inability</w:t>
      </w:r>
      <w:r w:rsidR="00BF401A" w:rsidRPr="6B6966C1">
        <w:rPr>
          <w:rFonts w:ascii="Times New Roman" w:hAnsi="Times New Roman" w:cs="Times New Roman"/>
          <w:sz w:val="24"/>
          <w:szCs w:val="24"/>
        </w:rPr>
        <w:t xml:space="preserve"> to cure them would result in them being </w:t>
      </w:r>
      <w:r w:rsidR="00435315" w:rsidRPr="6B6966C1">
        <w:rPr>
          <w:rFonts w:ascii="Times New Roman" w:hAnsi="Times New Roman" w:cs="Times New Roman"/>
          <w:sz w:val="24"/>
          <w:szCs w:val="24"/>
        </w:rPr>
        <w:t>confined</w:t>
      </w:r>
      <w:r w:rsidR="00A67A23">
        <w:rPr>
          <w:rFonts w:ascii="Times New Roman" w:hAnsi="Times New Roman" w:cs="Times New Roman"/>
          <w:sz w:val="24"/>
          <w:szCs w:val="24"/>
        </w:rPr>
        <w:t xml:space="preserve"> </w:t>
      </w:r>
      <w:r w:rsidR="002A341B" w:rsidRPr="0057744B">
        <w:rPr>
          <w:rFonts w:ascii="Times New Roman" w:hAnsi="Times New Roman" w:cs="Times New Roman"/>
          <w:sz w:val="24"/>
          <w:szCs w:val="24"/>
        </w:rPr>
        <w:t>(Bunbury, 2019).</w:t>
      </w:r>
      <w:r w:rsidR="00EF6032" w:rsidRPr="6B6966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D7C408" w14:textId="5CC5A1E6" w:rsidR="0055127C" w:rsidRDefault="001B06A0" w:rsidP="000D7D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Social Model</w:t>
      </w:r>
      <w:r w:rsidR="00B409DE">
        <w:rPr>
          <w:rFonts w:ascii="Times New Roman" w:hAnsi="Times New Roman" w:cs="Times New Roman"/>
          <w:sz w:val="24"/>
          <w:szCs w:val="24"/>
        </w:rPr>
        <w:t xml:space="preserve"> is used in schools today as it</w:t>
      </w:r>
      <w:r w:rsidR="007D5F24">
        <w:rPr>
          <w:rFonts w:ascii="Times New Roman" w:hAnsi="Times New Roman" w:cs="Times New Roman"/>
          <w:sz w:val="24"/>
          <w:szCs w:val="24"/>
        </w:rPr>
        <w:t xml:space="preserve"> promotes inclusivity. </w:t>
      </w:r>
      <w:r w:rsidR="004C6977">
        <w:rPr>
          <w:rFonts w:ascii="Times New Roman" w:hAnsi="Times New Roman" w:cs="Times New Roman"/>
          <w:sz w:val="24"/>
          <w:szCs w:val="24"/>
        </w:rPr>
        <w:t>The principles</w:t>
      </w:r>
      <w:r w:rsidR="00DB1C6C">
        <w:rPr>
          <w:rFonts w:ascii="Times New Roman" w:hAnsi="Times New Roman" w:cs="Times New Roman"/>
          <w:sz w:val="24"/>
          <w:szCs w:val="24"/>
        </w:rPr>
        <w:t xml:space="preserve"> of inclusion</w:t>
      </w:r>
      <w:r w:rsidR="008B122C">
        <w:rPr>
          <w:rFonts w:ascii="Times New Roman" w:hAnsi="Times New Roman" w:cs="Times New Roman"/>
          <w:sz w:val="24"/>
          <w:szCs w:val="24"/>
        </w:rPr>
        <w:t xml:space="preserve"> underpin</w:t>
      </w:r>
      <w:r w:rsidR="00987DE2">
        <w:rPr>
          <w:rFonts w:ascii="Times New Roman" w:hAnsi="Times New Roman" w:cs="Times New Roman"/>
          <w:sz w:val="24"/>
          <w:szCs w:val="24"/>
        </w:rPr>
        <w:t xml:space="preserve"> the </w:t>
      </w:r>
      <w:r w:rsidR="00716CDA">
        <w:rPr>
          <w:rFonts w:ascii="Times New Roman" w:hAnsi="Times New Roman" w:cs="Times New Roman"/>
          <w:sz w:val="24"/>
          <w:szCs w:val="24"/>
        </w:rPr>
        <w:t>cur</w:t>
      </w:r>
      <w:r w:rsidR="00B313C9">
        <w:rPr>
          <w:rFonts w:ascii="Times New Roman" w:hAnsi="Times New Roman" w:cs="Times New Roman"/>
          <w:sz w:val="24"/>
          <w:szCs w:val="24"/>
        </w:rPr>
        <w:t>riculum</w:t>
      </w:r>
      <w:r w:rsidR="00BA64B7">
        <w:rPr>
          <w:rFonts w:ascii="Times New Roman" w:hAnsi="Times New Roman" w:cs="Times New Roman"/>
          <w:sz w:val="24"/>
          <w:szCs w:val="24"/>
        </w:rPr>
        <w:t>.</w:t>
      </w:r>
      <w:r w:rsidR="00EA1D1D">
        <w:rPr>
          <w:rFonts w:ascii="Times New Roman" w:hAnsi="Times New Roman" w:cs="Times New Roman"/>
          <w:sz w:val="24"/>
          <w:szCs w:val="24"/>
        </w:rPr>
        <w:t xml:space="preserve"> </w:t>
      </w:r>
      <w:r w:rsidR="00877482">
        <w:rPr>
          <w:rFonts w:ascii="Times New Roman" w:hAnsi="Times New Roman" w:cs="Times New Roman"/>
          <w:sz w:val="24"/>
          <w:szCs w:val="24"/>
        </w:rPr>
        <w:t xml:space="preserve">It is part of the </w:t>
      </w:r>
      <w:r w:rsidR="00FB6182">
        <w:rPr>
          <w:rFonts w:ascii="Times New Roman" w:hAnsi="Times New Roman" w:cs="Times New Roman"/>
          <w:sz w:val="24"/>
          <w:szCs w:val="24"/>
        </w:rPr>
        <w:t>United Nations</w:t>
      </w:r>
      <w:r w:rsidR="00877482">
        <w:rPr>
          <w:rFonts w:ascii="Times New Roman" w:hAnsi="Times New Roman" w:cs="Times New Roman"/>
          <w:sz w:val="24"/>
          <w:szCs w:val="24"/>
        </w:rPr>
        <w:t xml:space="preserve"> Convention on the Rights of Persons</w:t>
      </w:r>
      <w:r w:rsidR="002E58C5">
        <w:rPr>
          <w:rFonts w:ascii="Times New Roman" w:hAnsi="Times New Roman" w:cs="Times New Roman"/>
          <w:sz w:val="24"/>
          <w:szCs w:val="24"/>
        </w:rPr>
        <w:t xml:space="preserve"> with Disabilities</w:t>
      </w:r>
      <w:r w:rsidR="00366995">
        <w:rPr>
          <w:rFonts w:ascii="Times New Roman" w:hAnsi="Times New Roman" w:cs="Times New Roman"/>
          <w:sz w:val="24"/>
          <w:szCs w:val="24"/>
        </w:rPr>
        <w:t xml:space="preserve"> </w:t>
      </w:r>
      <w:r w:rsidR="00366995" w:rsidRPr="00366995">
        <w:rPr>
          <w:rFonts w:ascii="Times New Roman" w:hAnsi="Times New Roman" w:cs="Times New Roman"/>
          <w:sz w:val="24"/>
          <w:szCs w:val="24"/>
        </w:rPr>
        <w:t>(</w:t>
      </w:r>
      <w:r w:rsidR="00366995" w:rsidRPr="0057744B">
        <w:rPr>
          <w:rFonts w:ascii="Times New Roman" w:hAnsi="Times New Roman" w:cs="Times New Roman"/>
          <w:sz w:val="24"/>
          <w:szCs w:val="24"/>
        </w:rPr>
        <w:t>United Nations, 2006</w:t>
      </w:r>
      <w:r w:rsidR="00366995" w:rsidRPr="00366995">
        <w:rPr>
          <w:rFonts w:ascii="Times New Roman" w:hAnsi="Times New Roman" w:cs="Times New Roman"/>
          <w:sz w:val="24"/>
          <w:szCs w:val="24"/>
        </w:rPr>
        <w:t>)</w:t>
      </w:r>
      <w:r w:rsidR="00366995">
        <w:rPr>
          <w:rFonts w:ascii="Times New Roman" w:hAnsi="Times New Roman" w:cs="Times New Roman"/>
          <w:sz w:val="24"/>
          <w:szCs w:val="24"/>
        </w:rPr>
        <w:t xml:space="preserve">. </w:t>
      </w:r>
      <w:r w:rsidR="00B1267D">
        <w:rPr>
          <w:rFonts w:ascii="Times New Roman" w:hAnsi="Times New Roman" w:cs="Times New Roman"/>
          <w:sz w:val="24"/>
          <w:szCs w:val="24"/>
        </w:rPr>
        <w:t>The benefits</w:t>
      </w:r>
      <w:r w:rsidR="00D52857">
        <w:rPr>
          <w:rFonts w:ascii="Times New Roman" w:hAnsi="Times New Roman" w:cs="Times New Roman"/>
          <w:sz w:val="24"/>
          <w:szCs w:val="24"/>
        </w:rPr>
        <w:t xml:space="preserve"> of </w:t>
      </w:r>
      <w:r w:rsidR="009D1BF8">
        <w:rPr>
          <w:rFonts w:ascii="Times New Roman" w:hAnsi="Times New Roman" w:cs="Times New Roman"/>
          <w:sz w:val="24"/>
          <w:szCs w:val="24"/>
        </w:rPr>
        <w:t>using</w:t>
      </w:r>
      <w:r w:rsidR="00FB6170">
        <w:rPr>
          <w:rFonts w:ascii="Times New Roman" w:hAnsi="Times New Roman" w:cs="Times New Roman"/>
          <w:sz w:val="24"/>
          <w:szCs w:val="24"/>
        </w:rPr>
        <w:t xml:space="preserve"> this </w:t>
      </w:r>
      <w:r w:rsidR="009D1BF8">
        <w:rPr>
          <w:rFonts w:ascii="Times New Roman" w:hAnsi="Times New Roman" w:cs="Times New Roman"/>
          <w:sz w:val="24"/>
          <w:szCs w:val="24"/>
        </w:rPr>
        <w:t>Model</w:t>
      </w:r>
      <w:r w:rsidR="00123DB9">
        <w:rPr>
          <w:rFonts w:ascii="Times New Roman" w:hAnsi="Times New Roman" w:cs="Times New Roman"/>
          <w:sz w:val="24"/>
          <w:szCs w:val="24"/>
        </w:rPr>
        <w:t xml:space="preserve"> are that</w:t>
      </w:r>
      <w:r w:rsidR="00EA1D1D">
        <w:rPr>
          <w:rFonts w:ascii="Times New Roman" w:hAnsi="Times New Roman" w:cs="Times New Roman"/>
          <w:sz w:val="24"/>
          <w:szCs w:val="24"/>
        </w:rPr>
        <w:t xml:space="preserve"> the child </w:t>
      </w:r>
      <w:r w:rsidR="00123DB9">
        <w:rPr>
          <w:rFonts w:ascii="Times New Roman" w:hAnsi="Times New Roman" w:cs="Times New Roman"/>
          <w:sz w:val="24"/>
          <w:szCs w:val="24"/>
        </w:rPr>
        <w:t>feels</w:t>
      </w:r>
      <w:r w:rsidR="00EA1D1D">
        <w:rPr>
          <w:rFonts w:ascii="Times New Roman" w:hAnsi="Times New Roman" w:cs="Times New Roman"/>
          <w:sz w:val="24"/>
          <w:szCs w:val="24"/>
        </w:rPr>
        <w:t xml:space="preserve"> valued</w:t>
      </w:r>
      <w:r w:rsidR="00B6268A">
        <w:rPr>
          <w:rFonts w:ascii="Times New Roman" w:hAnsi="Times New Roman" w:cs="Times New Roman"/>
          <w:sz w:val="24"/>
          <w:szCs w:val="24"/>
        </w:rPr>
        <w:t>. B</w:t>
      </w:r>
      <w:r w:rsidR="00E25612">
        <w:rPr>
          <w:rFonts w:ascii="Times New Roman" w:hAnsi="Times New Roman" w:cs="Times New Roman"/>
          <w:sz w:val="24"/>
          <w:szCs w:val="24"/>
        </w:rPr>
        <w:t>arriers</w:t>
      </w:r>
      <w:r w:rsidR="008C5D21">
        <w:rPr>
          <w:rFonts w:ascii="Times New Roman" w:hAnsi="Times New Roman" w:cs="Times New Roman"/>
          <w:sz w:val="24"/>
          <w:szCs w:val="24"/>
        </w:rPr>
        <w:t xml:space="preserve"> are identified</w:t>
      </w:r>
      <w:r w:rsidR="004E5049">
        <w:rPr>
          <w:rFonts w:ascii="Times New Roman" w:hAnsi="Times New Roman" w:cs="Times New Roman"/>
          <w:sz w:val="24"/>
          <w:szCs w:val="24"/>
        </w:rPr>
        <w:t xml:space="preserve"> </w:t>
      </w:r>
      <w:r w:rsidR="00B6412A">
        <w:rPr>
          <w:rFonts w:ascii="Times New Roman" w:hAnsi="Times New Roman" w:cs="Times New Roman"/>
          <w:sz w:val="24"/>
          <w:szCs w:val="24"/>
        </w:rPr>
        <w:t>furthermore</w:t>
      </w:r>
      <w:r w:rsidR="002F7B1E">
        <w:rPr>
          <w:rFonts w:ascii="Times New Roman" w:hAnsi="Times New Roman" w:cs="Times New Roman"/>
          <w:sz w:val="24"/>
          <w:szCs w:val="24"/>
        </w:rPr>
        <w:t xml:space="preserve"> </w:t>
      </w:r>
      <w:r w:rsidR="004E5049">
        <w:rPr>
          <w:rFonts w:ascii="Times New Roman" w:hAnsi="Times New Roman" w:cs="Times New Roman"/>
          <w:sz w:val="24"/>
          <w:szCs w:val="24"/>
        </w:rPr>
        <w:t>solutions</w:t>
      </w:r>
      <w:r w:rsidR="005A4D80">
        <w:rPr>
          <w:rFonts w:ascii="Times New Roman" w:hAnsi="Times New Roman" w:cs="Times New Roman"/>
          <w:sz w:val="24"/>
          <w:szCs w:val="24"/>
        </w:rPr>
        <w:t xml:space="preserve"> can be developed</w:t>
      </w:r>
      <w:r w:rsidR="000B5C66">
        <w:rPr>
          <w:rFonts w:ascii="Times New Roman" w:hAnsi="Times New Roman" w:cs="Times New Roman"/>
          <w:sz w:val="24"/>
          <w:szCs w:val="24"/>
        </w:rPr>
        <w:t>.</w:t>
      </w:r>
      <w:r w:rsidR="00506958">
        <w:rPr>
          <w:rFonts w:ascii="Times New Roman" w:hAnsi="Times New Roman" w:cs="Times New Roman"/>
          <w:sz w:val="24"/>
          <w:szCs w:val="24"/>
        </w:rPr>
        <w:t xml:space="preserve"> </w:t>
      </w:r>
      <w:r w:rsidR="00851B89">
        <w:rPr>
          <w:rFonts w:ascii="Times New Roman" w:hAnsi="Times New Roman" w:cs="Times New Roman"/>
          <w:sz w:val="24"/>
          <w:szCs w:val="24"/>
        </w:rPr>
        <w:t>The learning environment is adjusted</w:t>
      </w:r>
      <w:r w:rsidR="00956769">
        <w:rPr>
          <w:rFonts w:ascii="Times New Roman" w:hAnsi="Times New Roman" w:cs="Times New Roman"/>
          <w:sz w:val="24"/>
          <w:szCs w:val="24"/>
        </w:rPr>
        <w:t xml:space="preserve"> to meet children’s needs to enable them to participate. </w:t>
      </w:r>
      <w:r w:rsidR="006C7418">
        <w:rPr>
          <w:rFonts w:ascii="Times New Roman" w:hAnsi="Times New Roman" w:cs="Times New Roman"/>
          <w:sz w:val="24"/>
          <w:szCs w:val="24"/>
        </w:rPr>
        <w:t xml:space="preserve">Specific needs are </w:t>
      </w:r>
      <w:r w:rsidR="002B6C79">
        <w:rPr>
          <w:rFonts w:ascii="Times New Roman" w:hAnsi="Times New Roman" w:cs="Times New Roman"/>
          <w:sz w:val="24"/>
          <w:szCs w:val="24"/>
        </w:rPr>
        <w:t>considered</w:t>
      </w:r>
      <w:r w:rsidR="004130E8">
        <w:rPr>
          <w:rFonts w:ascii="Times New Roman" w:hAnsi="Times New Roman" w:cs="Times New Roman"/>
          <w:sz w:val="24"/>
          <w:szCs w:val="24"/>
        </w:rPr>
        <w:t xml:space="preserve"> with measurable outcomes</w:t>
      </w:r>
      <w:r w:rsidR="0047254B">
        <w:rPr>
          <w:rFonts w:ascii="Times New Roman" w:hAnsi="Times New Roman" w:cs="Times New Roman"/>
          <w:sz w:val="24"/>
          <w:szCs w:val="24"/>
        </w:rPr>
        <w:t xml:space="preserve"> and</w:t>
      </w:r>
      <w:r w:rsidR="00C7104B">
        <w:rPr>
          <w:rFonts w:ascii="Times New Roman" w:hAnsi="Times New Roman" w:cs="Times New Roman"/>
          <w:sz w:val="24"/>
          <w:szCs w:val="24"/>
        </w:rPr>
        <w:t xml:space="preserve"> targets </w:t>
      </w:r>
      <w:r w:rsidR="00F84B08">
        <w:rPr>
          <w:rFonts w:ascii="Times New Roman" w:hAnsi="Times New Roman" w:cs="Times New Roman"/>
          <w:sz w:val="24"/>
          <w:szCs w:val="24"/>
        </w:rPr>
        <w:t>are clearly communicated</w:t>
      </w:r>
      <w:r w:rsidR="00514872">
        <w:rPr>
          <w:rFonts w:ascii="Times New Roman" w:hAnsi="Times New Roman" w:cs="Times New Roman"/>
          <w:sz w:val="24"/>
          <w:szCs w:val="24"/>
        </w:rPr>
        <w:t xml:space="preserve"> through </w:t>
      </w:r>
      <w:r w:rsidR="0004048E">
        <w:rPr>
          <w:rFonts w:ascii="Times New Roman" w:hAnsi="Times New Roman" w:cs="Times New Roman"/>
          <w:sz w:val="24"/>
          <w:szCs w:val="24"/>
        </w:rPr>
        <w:t>multi agencies</w:t>
      </w:r>
      <w:r w:rsidR="00514872">
        <w:rPr>
          <w:rFonts w:ascii="Times New Roman" w:hAnsi="Times New Roman" w:cs="Times New Roman"/>
          <w:sz w:val="24"/>
          <w:szCs w:val="24"/>
        </w:rPr>
        <w:t xml:space="preserve"> </w:t>
      </w:r>
      <w:r w:rsidR="00A427FF">
        <w:rPr>
          <w:rFonts w:ascii="Times New Roman" w:hAnsi="Times New Roman" w:cs="Times New Roman"/>
          <w:sz w:val="24"/>
          <w:szCs w:val="24"/>
        </w:rPr>
        <w:t>such as teachers</w:t>
      </w:r>
      <w:r w:rsidR="00D54E3A">
        <w:rPr>
          <w:rFonts w:ascii="Times New Roman" w:hAnsi="Times New Roman" w:cs="Times New Roman"/>
          <w:sz w:val="24"/>
          <w:szCs w:val="24"/>
        </w:rPr>
        <w:t xml:space="preserve">, specialists and voluntary organisations </w:t>
      </w:r>
      <w:r w:rsidR="00514872">
        <w:rPr>
          <w:rFonts w:ascii="Times New Roman" w:hAnsi="Times New Roman" w:cs="Times New Roman"/>
          <w:sz w:val="24"/>
          <w:szCs w:val="24"/>
        </w:rPr>
        <w:t>working together</w:t>
      </w:r>
      <w:r w:rsidR="004239DB">
        <w:rPr>
          <w:rFonts w:ascii="Times New Roman" w:hAnsi="Times New Roman" w:cs="Times New Roman"/>
          <w:sz w:val="24"/>
          <w:szCs w:val="24"/>
        </w:rPr>
        <w:t xml:space="preserve"> </w:t>
      </w:r>
      <w:r w:rsidR="00AA163D" w:rsidRPr="00AA163D">
        <w:rPr>
          <w:rFonts w:ascii="Times New Roman" w:hAnsi="Times New Roman" w:cs="Times New Roman"/>
          <w:sz w:val="24"/>
          <w:szCs w:val="24"/>
        </w:rPr>
        <w:t>(</w:t>
      </w:r>
      <w:r w:rsidR="00AA163D" w:rsidRPr="0057744B">
        <w:rPr>
          <w:rFonts w:ascii="Times New Roman" w:hAnsi="Times New Roman" w:cs="Times New Roman"/>
          <w:sz w:val="24"/>
          <w:szCs w:val="24"/>
        </w:rPr>
        <w:t>Welsh Government, 2020</w:t>
      </w:r>
      <w:r w:rsidR="00AA163D" w:rsidRPr="00AA163D">
        <w:rPr>
          <w:rFonts w:ascii="Times New Roman" w:hAnsi="Times New Roman" w:cs="Times New Roman"/>
          <w:sz w:val="24"/>
          <w:szCs w:val="24"/>
        </w:rPr>
        <w:t>)</w:t>
      </w:r>
      <w:r w:rsidR="00AA163D">
        <w:rPr>
          <w:rFonts w:ascii="Times New Roman" w:hAnsi="Times New Roman" w:cs="Times New Roman"/>
          <w:sz w:val="24"/>
          <w:szCs w:val="24"/>
        </w:rPr>
        <w:t>.</w:t>
      </w:r>
    </w:p>
    <w:p w14:paraId="613B840F" w14:textId="343D6144" w:rsidR="001B06A0" w:rsidRDefault="00C8383C" w:rsidP="000D7D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80175F">
        <w:rPr>
          <w:rFonts w:ascii="Times New Roman" w:hAnsi="Times New Roman" w:cs="Times New Roman"/>
          <w:sz w:val="24"/>
          <w:szCs w:val="24"/>
        </w:rPr>
        <w:t xml:space="preserve">ood practice </w:t>
      </w:r>
      <w:r>
        <w:rPr>
          <w:rFonts w:ascii="Times New Roman" w:hAnsi="Times New Roman" w:cs="Times New Roman"/>
          <w:sz w:val="24"/>
          <w:szCs w:val="24"/>
        </w:rPr>
        <w:t xml:space="preserve">includes </w:t>
      </w:r>
      <w:r w:rsidR="00EE6CCB">
        <w:rPr>
          <w:rFonts w:ascii="Times New Roman" w:hAnsi="Times New Roman" w:cs="Times New Roman"/>
          <w:sz w:val="24"/>
          <w:szCs w:val="24"/>
        </w:rPr>
        <w:t xml:space="preserve">having an </w:t>
      </w:r>
      <w:r w:rsidR="00E1481C">
        <w:rPr>
          <w:rFonts w:ascii="Times New Roman" w:hAnsi="Times New Roman" w:cs="Times New Roman"/>
          <w:sz w:val="24"/>
          <w:szCs w:val="24"/>
        </w:rPr>
        <w:t xml:space="preserve">inclusive </w:t>
      </w:r>
      <w:r w:rsidR="00EE6CCB">
        <w:rPr>
          <w:rFonts w:ascii="Times New Roman" w:hAnsi="Times New Roman" w:cs="Times New Roman"/>
          <w:sz w:val="24"/>
          <w:szCs w:val="24"/>
        </w:rPr>
        <w:t>learning environment</w:t>
      </w:r>
      <w:r w:rsidR="006968A5">
        <w:rPr>
          <w:rFonts w:ascii="Times New Roman" w:hAnsi="Times New Roman" w:cs="Times New Roman"/>
          <w:sz w:val="24"/>
          <w:szCs w:val="24"/>
        </w:rPr>
        <w:t xml:space="preserve"> with effective resources</w:t>
      </w:r>
      <w:r w:rsidR="009C2554">
        <w:rPr>
          <w:rFonts w:ascii="Times New Roman" w:hAnsi="Times New Roman" w:cs="Times New Roman"/>
          <w:sz w:val="24"/>
          <w:szCs w:val="24"/>
        </w:rPr>
        <w:t xml:space="preserve"> and </w:t>
      </w:r>
      <w:r w:rsidR="00EE6CCB">
        <w:rPr>
          <w:rFonts w:ascii="Times New Roman" w:hAnsi="Times New Roman" w:cs="Times New Roman"/>
          <w:sz w:val="24"/>
          <w:szCs w:val="24"/>
        </w:rPr>
        <w:t>providing support to overcome barriers</w:t>
      </w:r>
      <w:r w:rsidR="002517E0">
        <w:rPr>
          <w:rFonts w:ascii="Times New Roman" w:hAnsi="Times New Roman" w:cs="Times New Roman"/>
          <w:sz w:val="24"/>
          <w:szCs w:val="24"/>
        </w:rPr>
        <w:t xml:space="preserve"> so that children can achieve their full potential</w:t>
      </w:r>
      <w:r w:rsidR="00A94EC2">
        <w:rPr>
          <w:rFonts w:ascii="Times New Roman" w:hAnsi="Times New Roman" w:cs="Times New Roman"/>
          <w:sz w:val="24"/>
          <w:szCs w:val="24"/>
        </w:rPr>
        <w:t xml:space="preserve"> where s</w:t>
      </w:r>
      <w:r w:rsidR="007C1752">
        <w:rPr>
          <w:rFonts w:ascii="Times New Roman" w:hAnsi="Times New Roman" w:cs="Times New Roman"/>
          <w:sz w:val="24"/>
          <w:szCs w:val="24"/>
        </w:rPr>
        <w:t xml:space="preserve">taff </w:t>
      </w:r>
      <w:r w:rsidR="00FB4671">
        <w:rPr>
          <w:rFonts w:ascii="Times New Roman" w:hAnsi="Times New Roman" w:cs="Times New Roman"/>
          <w:sz w:val="24"/>
          <w:szCs w:val="24"/>
        </w:rPr>
        <w:t>are</w:t>
      </w:r>
      <w:r w:rsidR="00567FE2">
        <w:rPr>
          <w:rFonts w:ascii="Times New Roman" w:hAnsi="Times New Roman" w:cs="Times New Roman"/>
          <w:sz w:val="24"/>
          <w:szCs w:val="24"/>
        </w:rPr>
        <w:t xml:space="preserve"> appropriat</w:t>
      </w:r>
      <w:r w:rsidR="00A03B1F">
        <w:rPr>
          <w:rFonts w:ascii="Times New Roman" w:hAnsi="Times New Roman" w:cs="Times New Roman"/>
          <w:sz w:val="24"/>
          <w:szCs w:val="24"/>
        </w:rPr>
        <w:t>ely</w:t>
      </w:r>
      <w:r w:rsidR="007C1752">
        <w:rPr>
          <w:rFonts w:ascii="Times New Roman" w:hAnsi="Times New Roman" w:cs="Times New Roman"/>
          <w:sz w:val="24"/>
          <w:szCs w:val="24"/>
        </w:rPr>
        <w:t xml:space="preserve"> trained</w:t>
      </w:r>
      <w:r w:rsidR="00130B65">
        <w:rPr>
          <w:rFonts w:ascii="Times New Roman" w:hAnsi="Times New Roman" w:cs="Times New Roman"/>
          <w:sz w:val="24"/>
          <w:szCs w:val="24"/>
        </w:rPr>
        <w:t>. This e</w:t>
      </w:r>
      <w:r w:rsidR="00A03B1F">
        <w:rPr>
          <w:rFonts w:ascii="Times New Roman" w:hAnsi="Times New Roman" w:cs="Times New Roman"/>
          <w:sz w:val="24"/>
          <w:szCs w:val="24"/>
        </w:rPr>
        <w:t>nsure</w:t>
      </w:r>
      <w:r w:rsidR="00130B65">
        <w:rPr>
          <w:rFonts w:ascii="Times New Roman" w:hAnsi="Times New Roman" w:cs="Times New Roman"/>
          <w:sz w:val="24"/>
          <w:szCs w:val="24"/>
        </w:rPr>
        <w:t>s</w:t>
      </w:r>
      <w:r w:rsidR="00E737BE">
        <w:rPr>
          <w:rFonts w:ascii="Times New Roman" w:hAnsi="Times New Roman" w:cs="Times New Roman"/>
          <w:sz w:val="24"/>
          <w:szCs w:val="24"/>
        </w:rPr>
        <w:t xml:space="preserve"> that</w:t>
      </w:r>
      <w:r w:rsidR="00A03B1F">
        <w:rPr>
          <w:rFonts w:ascii="Times New Roman" w:hAnsi="Times New Roman" w:cs="Times New Roman"/>
          <w:sz w:val="24"/>
          <w:szCs w:val="24"/>
        </w:rPr>
        <w:t xml:space="preserve"> they</w:t>
      </w:r>
      <w:r w:rsidR="00CA7A40">
        <w:rPr>
          <w:rFonts w:ascii="Times New Roman" w:hAnsi="Times New Roman" w:cs="Times New Roman"/>
          <w:sz w:val="24"/>
          <w:szCs w:val="24"/>
        </w:rPr>
        <w:t xml:space="preserve"> can communicate effectively</w:t>
      </w:r>
      <w:r w:rsidR="0074185B">
        <w:rPr>
          <w:rFonts w:ascii="Times New Roman" w:hAnsi="Times New Roman" w:cs="Times New Roman"/>
          <w:sz w:val="24"/>
          <w:szCs w:val="24"/>
        </w:rPr>
        <w:t xml:space="preserve"> using appropriate language</w:t>
      </w:r>
      <w:r w:rsidR="00EA4E6B">
        <w:rPr>
          <w:rFonts w:ascii="Times New Roman" w:hAnsi="Times New Roman" w:cs="Times New Roman"/>
          <w:sz w:val="24"/>
          <w:szCs w:val="24"/>
        </w:rPr>
        <w:t xml:space="preserve"> to</w:t>
      </w:r>
      <w:r w:rsidR="00A03B1F">
        <w:rPr>
          <w:rFonts w:ascii="Times New Roman" w:hAnsi="Times New Roman" w:cs="Times New Roman"/>
          <w:sz w:val="24"/>
          <w:szCs w:val="24"/>
        </w:rPr>
        <w:t xml:space="preserve"> </w:t>
      </w:r>
      <w:r w:rsidR="00CA7A40">
        <w:rPr>
          <w:rFonts w:ascii="Times New Roman" w:hAnsi="Times New Roman" w:cs="Times New Roman"/>
          <w:sz w:val="24"/>
          <w:szCs w:val="24"/>
        </w:rPr>
        <w:t>meet</w:t>
      </w:r>
      <w:r w:rsidR="00A03B1F">
        <w:rPr>
          <w:rFonts w:ascii="Times New Roman" w:hAnsi="Times New Roman" w:cs="Times New Roman"/>
          <w:sz w:val="24"/>
          <w:szCs w:val="24"/>
        </w:rPr>
        <w:t xml:space="preserve"> the needs of the learners</w:t>
      </w:r>
      <w:r w:rsidR="00866F55">
        <w:rPr>
          <w:rFonts w:ascii="Times New Roman" w:hAnsi="Times New Roman" w:cs="Times New Roman"/>
          <w:sz w:val="24"/>
          <w:szCs w:val="24"/>
        </w:rPr>
        <w:t xml:space="preserve"> </w:t>
      </w:r>
      <w:r w:rsidR="00866F55" w:rsidRPr="00866F55">
        <w:rPr>
          <w:rFonts w:ascii="Times New Roman" w:hAnsi="Times New Roman" w:cs="Times New Roman"/>
          <w:sz w:val="24"/>
          <w:szCs w:val="24"/>
        </w:rPr>
        <w:t>(</w:t>
      </w:r>
      <w:r w:rsidR="00866F55" w:rsidRPr="0057744B">
        <w:rPr>
          <w:rFonts w:ascii="Times New Roman" w:hAnsi="Times New Roman" w:cs="Times New Roman"/>
          <w:sz w:val="24"/>
          <w:szCs w:val="24"/>
        </w:rPr>
        <w:t>Welsh Government, 2020</w:t>
      </w:r>
      <w:r w:rsidR="00866F55" w:rsidRPr="00866F55">
        <w:rPr>
          <w:rFonts w:ascii="Times New Roman" w:hAnsi="Times New Roman" w:cs="Times New Roman"/>
          <w:sz w:val="24"/>
          <w:szCs w:val="24"/>
        </w:rPr>
        <w:t>)</w:t>
      </w:r>
      <w:r w:rsidR="009C5943">
        <w:rPr>
          <w:rFonts w:ascii="Times New Roman" w:hAnsi="Times New Roman" w:cs="Times New Roman"/>
          <w:sz w:val="24"/>
          <w:szCs w:val="24"/>
        </w:rPr>
        <w:t xml:space="preserve">. </w:t>
      </w:r>
      <w:r w:rsidR="00E737BE">
        <w:rPr>
          <w:rFonts w:ascii="Times New Roman" w:hAnsi="Times New Roman" w:cs="Times New Roman"/>
          <w:sz w:val="24"/>
          <w:szCs w:val="24"/>
        </w:rPr>
        <w:t>S</w:t>
      </w:r>
      <w:r w:rsidR="00C83670">
        <w:rPr>
          <w:rFonts w:ascii="Times New Roman" w:hAnsi="Times New Roman" w:cs="Times New Roman"/>
          <w:sz w:val="24"/>
          <w:szCs w:val="24"/>
        </w:rPr>
        <w:t>pecific support</w:t>
      </w:r>
      <w:r w:rsidR="006C4365">
        <w:rPr>
          <w:rFonts w:ascii="Times New Roman" w:hAnsi="Times New Roman" w:cs="Times New Roman"/>
          <w:sz w:val="24"/>
          <w:szCs w:val="24"/>
        </w:rPr>
        <w:t xml:space="preserve"> </w:t>
      </w:r>
      <w:r w:rsidR="00E737BE">
        <w:rPr>
          <w:rFonts w:ascii="Times New Roman" w:hAnsi="Times New Roman" w:cs="Times New Roman"/>
          <w:sz w:val="24"/>
          <w:szCs w:val="24"/>
        </w:rPr>
        <w:t>c</w:t>
      </w:r>
      <w:r w:rsidR="008415BF">
        <w:rPr>
          <w:rFonts w:ascii="Times New Roman" w:hAnsi="Times New Roman" w:cs="Times New Roman"/>
          <w:sz w:val="24"/>
          <w:szCs w:val="24"/>
        </w:rPr>
        <w:t>an</w:t>
      </w:r>
      <w:r w:rsidR="00E737BE">
        <w:rPr>
          <w:rFonts w:ascii="Times New Roman" w:hAnsi="Times New Roman" w:cs="Times New Roman"/>
          <w:sz w:val="24"/>
          <w:szCs w:val="24"/>
        </w:rPr>
        <w:t xml:space="preserve"> be</w:t>
      </w:r>
      <w:r w:rsidR="006C4365">
        <w:rPr>
          <w:rFonts w:ascii="Times New Roman" w:hAnsi="Times New Roman" w:cs="Times New Roman"/>
          <w:sz w:val="24"/>
          <w:szCs w:val="24"/>
        </w:rPr>
        <w:t xml:space="preserve"> intervention, speech and language programmes, </w:t>
      </w:r>
      <w:r w:rsidR="00012D70">
        <w:rPr>
          <w:rFonts w:ascii="Times New Roman" w:hAnsi="Times New Roman" w:cs="Times New Roman"/>
          <w:sz w:val="24"/>
          <w:szCs w:val="24"/>
        </w:rPr>
        <w:t>positive behaviour support</w:t>
      </w:r>
      <w:r w:rsidR="006C4365">
        <w:rPr>
          <w:rFonts w:ascii="Times New Roman" w:hAnsi="Times New Roman" w:cs="Times New Roman"/>
          <w:sz w:val="24"/>
          <w:szCs w:val="24"/>
        </w:rPr>
        <w:t>,</w:t>
      </w:r>
      <w:r w:rsidR="00012D70">
        <w:rPr>
          <w:rFonts w:ascii="Times New Roman" w:hAnsi="Times New Roman" w:cs="Times New Roman"/>
          <w:sz w:val="24"/>
          <w:szCs w:val="24"/>
        </w:rPr>
        <w:t xml:space="preserve"> </w:t>
      </w:r>
      <w:r w:rsidR="00D82BC1">
        <w:rPr>
          <w:rFonts w:ascii="Times New Roman" w:hAnsi="Times New Roman" w:cs="Times New Roman"/>
          <w:sz w:val="24"/>
          <w:szCs w:val="24"/>
        </w:rPr>
        <w:t xml:space="preserve">and </w:t>
      </w:r>
      <w:r w:rsidR="00B7261A">
        <w:rPr>
          <w:rFonts w:ascii="Times New Roman" w:hAnsi="Times New Roman" w:cs="Times New Roman"/>
          <w:sz w:val="24"/>
          <w:szCs w:val="24"/>
        </w:rPr>
        <w:t>medical/</w:t>
      </w:r>
      <w:r w:rsidR="0060202B">
        <w:rPr>
          <w:rFonts w:ascii="Times New Roman" w:hAnsi="Times New Roman" w:cs="Times New Roman"/>
          <w:sz w:val="24"/>
          <w:szCs w:val="24"/>
        </w:rPr>
        <w:t>physical</w:t>
      </w:r>
      <w:r w:rsidR="00B7261A">
        <w:rPr>
          <w:rFonts w:ascii="Times New Roman" w:hAnsi="Times New Roman" w:cs="Times New Roman"/>
          <w:sz w:val="24"/>
          <w:szCs w:val="24"/>
        </w:rPr>
        <w:t>/mental health/well-being support</w:t>
      </w:r>
      <w:r w:rsidR="00D82BC1">
        <w:rPr>
          <w:rFonts w:ascii="Times New Roman" w:hAnsi="Times New Roman" w:cs="Times New Roman"/>
          <w:sz w:val="24"/>
          <w:szCs w:val="24"/>
        </w:rPr>
        <w:t>. S</w:t>
      </w:r>
      <w:r w:rsidR="000A0F7E">
        <w:rPr>
          <w:rFonts w:ascii="Times New Roman" w:hAnsi="Times New Roman" w:cs="Times New Roman"/>
          <w:sz w:val="24"/>
          <w:szCs w:val="24"/>
        </w:rPr>
        <w:t>MART outcomes</w:t>
      </w:r>
      <w:r w:rsidR="00FA3FAB">
        <w:rPr>
          <w:rFonts w:ascii="Times New Roman" w:hAnsi="Times New Roman" w:cs="Times New Roman"/>
          <w:sz w:val="24"/>
          <w:szCs w:val="24"/>
        </w:rPr>
        <w:t xml:space="preserve"> are established</w:t>
      </w:r>
      <w:r w:rsidR="004B0FC7">
        <w:rPr>
          <w:rFonts w:ascii="Times New Roman" w:hAnsi="Times New Roman" w:cs="Times New Roman"/>
          <w:sz w:val="24"/>
          <w:szCs w:val="24"/>
        </w:rPr>
        <w:t xml:space="preserve"> which are Specific, Measurable, Achievable, Realistic</w:t>
      </w:r>
      <w:r w:rsidR="00B77E7E">
        <w:rPr>
          <w:rFonts w:ascii="Times New Roman" w:hAnsi="Times New Roman" w:cs="Times New Roman"/>
          <w:sz w:val="24"/>
          <w:szCs w:val="24"/>
        </w:rPr>
        <w:t xml:space="preserve"> and Time-bound</w:t>
      </w:r>
      <w:r w:rsidR="003B1610">
        <w:rPr>
          <w:rFonts w:ascii="Times New Roman" w:hAnsi="Times New Roman" w:cs="Times New Roman"/>
          <w:sz w:val="24"/>
          <w:szCs w:val="24"/>
        </w:rPr>
        <w:t xml:space="preserve"> </w:t>
      </w:r>
      <w:r w:rsidR="003B1610" w:rsidRPr="003B1610">
        <w:rPr>
          <w:rFonts w:ascii="Times New Roman" w:hAnsi="Times New Roman" w:cs="Times New Roman"/>
          <w:sz w:val="24"/>
          <w:szCs w:val="24"/>
        </w:rPr>
        <w:t>(</w:t>
      </w:r>
      <w:r w:rsidR="003B1610" w:rsidRPr="0057744B">
        <w:rPr>
          <w:rFonts w:ascii="Times New Roman" w:hAnsi="Times New Roman" w:cs="Times New Roman"/>
          <w:sz w:val="24"/>
          <w:szCs w:val="24"/>
        </w:rPr>
        <w:t xml:space="preserve">Learning Partnership, </w:t>
      </w:r>
      <w:r w:rsidR="00DF4DA7" w:rsidRPr="0057744B">
        <w:rPr>
          <w:rFonts w:ascii="Times New Roman" w:hAnsi="Times New Roman" w:cs="Times New Roman"/>
          <w:sz w:val="24"/>
          <w:szCs w:val="24"/>
        </w:rPr>
        <w:t>2022</w:t>
      </w:r>
      <w:r w:rsidR="003B1610" w:rsidRPr="0057744B">
        <w:rPr>
          <w:rFonts w:ascii="Times New Roman" w:hAnsi="Times New Roman" w:cs="Times New Roman"/>
          <w:sz w:val="24"/>
          <w:szCs w:val="24"/>
        </w:rPr>
        <w:t>)</w:t>
      </w:r>
      <w:r w:rsidR="00DE118C" w:rsidRPr="0057744B">
        <w:rPr>
          <w:rFonts w:ascii="Times New Roman" w:hAnsi="Times New Roman" w:cs="Times New Roman"/>
          <w:sz w:val="24"/>
          <w:szCs w:val="24"/>
        </w:rPr>
        <w:t>.</w:t>
      </w:r>
      <w:r w:rsidR="00B77E7E">
        <w:rPr>
          <w:rFonts w:ascii="Times New Roman" w:hAnsi="Times New Roman" w:cs="Times New Roman"/>
          <w:sz w:val="24"/>
          <w:szCs w:val="24"/>
        </w:rPr>
        <w:t xml:space="preserve"> </w:t>
      </w:r>
      <w:r w:rsidR="00FA3FAB">
        <w:rPr>
          <w:rFonts w:ascii="Times New Roman" w:hAnsi="Times New Roman" w:cs="Times New Roman"/>
          <w:sz w:val="24"/>
          <w:szCs w:val="24"/>
        </w:rPr>
        <w:t xml:space="preserve">The </w:t>
      </w:r>
      <w:r w:rsidR="00BD5311">
        <w:rPr>
          <w:rFonts w:ascii="Times New Roman" w:hAnsi="Times New Roman" w:cs="Times New Roman"/>
          <w:sz w:val="24"/>
          <w:szCs w:val="24"/>
        </w:rPr>
        <w:t>learner</w:t>
      </w:r>
      <w:r w:rsidR="00FA3FAB">
        <w:rPr>
          <w:rFonts w:ascii="Times New Roman" w:hAnsi="Times New Roman" w:cs="Times New Roman"/>
          <w:sz w:val="24"/>
          <w:szCs w:val="24"/>
        </w:rPr>
        <w:t xml:space="preserve"> is involved</w:t>
      </w:r>
      <w:r w:rsidR="00567E9D">
        <w:rPr>
          <w:rFonts w:ascii="Times New Roman" w:hAnsi="Times New Roman" w:cs="Times New Roman"/>
          <w:sz w:val="24"/>
          <w:szCs w:val="24"/>
        </w:rPr>
        <w:t xml:space="preserve"> and at the centre of everything</w:t>
      </w:r>
      <w:r w:rsidR="00386152">
        <w:rPr>
          <w:rFonts w:ascii="Times New Roman" w:hAnsi="Times New Roman" w:cs="Times New Roman"/>
          <w:sz w:val="24"/>
          <w:szCs w:val="24"/>
        </w:rPr>
        <w:t xml:space="preserve"> placing their </w:t>
      </w:r>
      <w:r w:rsidR="00386152">
        <w:rPr>
          <w:rFonts w:ascii="Times New Roman" w:hAnsi="Times New Roman" w:cs="Times New Roman"/>
          <w:sz w:val="24"/>
          <w:szCs w:val="24"/>
        </w:rPr>
        <w:lastRenderedPageBreak/>
        <w:t>needs, views, wishes and feelings</w:t>
      </w:r>
      <w:r w:rsidR="00556572">
        <w:rPr>
          <w:rFonts w:ascii="Times New Roman" w:hAnsi="Times New Roman" w:cs="Times New Roman"/>
          <w:sz w:val="24"/>
          <w:szCs w:val="24"/>
        </w:rPr>
        <w:t xml:space="preserve"> at the heart of the process</w:t>
      </w:r>
      <w:r w:rsidR="00FB4671">
        <w:rPr>
          <w:rFonts w:ascii="Times New Roman" w:hAnsi="Times New Roman" w:cs="Times New Roman"/>
          <w:sz w:val="24"/>
          <w:szCs w:val="24"/>
        </w:rPr>
        <w:t>.</w:t>
      </w:r>
      <w:r w:rsidR="00EB1E36">
        <w:rPr>
          <w:rFonts w:ascii="Times New Roman" w:hAnsi="Times New Roman" w:cs="Times New Roman"/>
          <w:sz w:val="24"/>
          <w:szCs w:val="24"/>
        </w:rPr>
        <w:t xml:space="preserve"> Children are provided</w:t>
      </w:r>
      <w:r w:rsidR="001217C8">
        <w:rPr>
          <w:rFonts w:ascii="Times New Roman" w:hAnsi="Times New Roman" w:cs="Times New Roman"/>
          <w:sz w:val="24"/>
          <w:szCs w:val="24"/>
        </w:rPr>
        <w:t xml:space="preserve"> with improved quality of services and</w:t>
      </w:r>
      <w:r w:rsidR="0066349C">
        <w:rPr>
          <w:rFonts w:ascii="Times New Roman" w:hAnsi="Times New Roman" w:cs="Times New Roman"/>
          <w:sz w:val="24"/>
          <w:szCs w:val="24"/>
        </w:rPr>
        <w:t xml:space="preserve"> access to support and advice.</w:t>
      </w:r>
      <w:r w:rsidR="00EE5B0D">
        <w:rPr>
          <w:rFonts w:ascii="Times New Roman" w:hAnsi="Times New Roman" w:cs="Times New Roman"/>
          <w:sz w:val="24"/>
          <w:szCs w:val="24"/>
        </w:rPr>
        <w:t xml:space="preserve"> </w:t>
      </w:r>
      <w:r w:rsidR="007B7B28">
        <w:rPr>
          <w:rFonts w:ascii="Times New Roman" w:hAnsi="Times New Roman" w:cs="Times New Roman"/>
          <w:sz w:val="24"/>
          <w:szCs w:val="24"/>
        </w:rPr>
        <w:t>Multi-agency collaboration</w:t>
      </w:r>
      <w:r w:rsidR="00FF3D7E">
        <w:rPr>
          <w:rFonts w:ascii="Times New Roman" w:hAnsi="Times New Roman" w:cs="Times New Roman"/>
          <w:sz w:val="24"/>
          <w:szCs w:val="24"/>
        </w:rPr>
        <w:t xml:space="preserve"> involves</w:t>
      </w:r>
      <w:r w:rsidR="00695934">
        <w:rPr>
          <w:rFonts w:ascii="Times New Roman" w:hAnsi="Times New Roman" w:cs="Times New Roman"/>
          <w:sz w:val="24"/>
          <w:szCs w:val="24"/>
        </w:rPr>
        <w:t xml:space="preserve"> sharing</w:t>
      </w:r>
      <w:r w:rsidR="00420C2A">
        <w:rPr>
          <w:rFonts w:ascii="Times New Roman" w:hAnsi="Times New Roman" w:cs="Times New Roman"/>
          <w:sz w:val="24"/>
          <w:szCs w:val="24"/>
        </w:rPr>
        <w:t xml:space="preserve"> </w:t>
      </w:r>
      <w:r w:rsidR="00695934">
        <w:rPr>
          <w:rFonts w:ascii="Times New Roman" w:hAnsi="Times New Roman" w:cs="Times New Roman"/>
          <w:sz w:val="24"/>
          <w:szCs w:val="24"/>
        </w:rPr>
        <w:t xml:space="preserve">best </w:t>
      </w:r>
      <w:r w:rsidR="00420C2A">
        <w:rPr>
          <w:rFonts w:ascii="Times New Roman" w:hAnsi="Times New Roman" w:cs="Times New Roman"/>
          <w:sz w:val="24"/>
          <w:szCs w:val="24"/>
        </w:rPr>
        <w:t>practice</w:t>
      </w:r>
      <w:r w:rsidR="00695934">
        <w:rPr>
          <w:rFonts w:ascii="Times New Roman" w:hAnsi="Times New Roman" w:cs="Times New Roman"/>
          <w:sz w:val="24"/>
          <w:szCs w:val="24"/>
        </w:rPr>
        <w:t xml:space="preserve"> and </w:t>
      </w:r>
      <w:r w:rsidR="004B024C">
        <w:rPr>
          <w:rFonts w:ascii="Times New Roman" w:hAnsi="Times New Roman" w:cs="Times New Roman"/>
          <w:sz w:val="24"/>
          <w:szCs w:val="24"/>
        </w:rPr>
        <w:t>experiences</w:t>
      </w:r>
      <w:r w:rsidR="00921D0A">
        <w:rPr>
          <w:rFonts w:ascii="Times New Roman" w:hAnsi="Times New Roman" w:cs="Times New Roman"/>
          <w:sz w:val="24"/>
          <w:szCs w:val="24"/>
        </w:rPr>
        <w:t xml:space="preserve"> between different organisations</w:t>
      </w:r>
      <w:r w:rsidR="005E435B">
        <w:rPr>
          <w:rFonts w:ascii="Times New Roman" w:hAnsi="Times New Roman" w:cs="Times New Roman"/>
          <w:sz w:val="24"/>
          <w:szCs w:val="24"/>
        </w:rPr>
        <w:t xml:space="preserve">. This helps to </w:t>
      </w:r>
      <w:r w:rsidR="002A5E32">
        <w:rPr>
          <w:rFonts w:ascii="Times New Roman" w:hAnsi="Times New Roman" w:cs="Times New Roman"/>
          <w:sz w:val="24"/>
          <w:szCs w:val="24"/>
        </w:rPr>
        <w:t xml:space="preserve">promote </w:t>
      </w:r>
      <w:r w:rsidR="004B024C">
        <w:rPr>
          <w:rFonts w:ascii="Times New Roman" w:hAnsi="Times New Roman" w:cs="Times New Roman"/>
          <w:sz w:val="24"/>
          <w:szCs w:val="24"/>
        </w:rPr>
        <w:t xml:space="preserve">children’s </w:t>
      </w:r>
      <w:r w:rsidR="007F1BE8">
        <w:rPr>
          <w:rFonts w:ascii="Times New Roman" w:hAnsi="Times New Roman" w:cs="Times New Roman"/>
          <w:sz w:val="24"/>
          <w:szCs w:val="24"/>
        </w:rPr>
        <w:t>well-being</w:t>
      </w:r>
      <w:r w:rsidR="00C402E8">
        <w:rPr>
          <w:rFonts w:ascii="Times New Roman" w:hAnsi="Times New Roman" w:cs="Times New Roman"/>
          <w:sz w:val="24"/>
          <w:szCs w:val="24"/>
        </w:rPr>
        <w:t xml:space="preserve"> and enables</w:t>
      </w:r>
      <w:r w:rsidR="00AC6D0E">
        <w:rPr>
          <w:rFonts w:ascii="Times New Roman" w:hAnsi="Times New Roman" w:cs="Times New Roman"/>
          <w:sz w:val="24"/>
          <w:szCs w:val="24"/>
        </w:rPr>
        <w:t xml:space="preserve"> efficient, effective child-centred support</w:t>
      </w:r>
      <w:r w:rsidR="00455422">
        <w:rPr>
          <w:rFonts w:ascii="Times New Roman" w:hAnsi="Times New Roman" w:cs="Times New Roman"/>
          <w:sz w:val="24"/>
          <w:szCs w:val="24"/>
        </w:rPr>
        <w:t xml:space="preserve"> </w:t>
      </w:r>
      <w:r w:rsidR="00294DF6" w:rsidRPr="00294DF6">
        <w:rPr>
          <w:rFonts w:ascii="Times New Roman" w:hAnsi="Times New Roman" w:cs="Times New Roman"/>
          <w:sz w:val="24"/>
          <w:szCs w:val="24"/>
        </w:rPr>
        <w:t>(GOV.WALES, n.d.)</w:t>
      </w:r>
      <w:r w:rsidR="00294DF6">
        <w:rPr>
          <w:rFonts w:ascii="Times New Roman" w:hAnsi="Times New Roman" w:cs="Times New Roman"/>
          <w:sz w:val="24"/>
          <w:szCs w:val="24"/>
        </w:rPr>
        <w:t>.</w:t>
      </w:r>
    </w:p>
    <w:p w14:paraId="358FED58" w14:textId="02F69DDD" w:rsidR="000577F6" w:rsidRDefault="000577F6" w:rsidP="000D7D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policies wh</w:t>
      </w:r>
      <w:r w:rsidR="0056766B">
        <w:rPr>
          <w:rFonts w:ascii="Times New Roman" w:hAnsi="Times New Roman" w:cs="Times New Roman"/>
          <w:sz w:val="24"/>
          <w:szCs w:val="24"/>
        </w:rPr>
        <w:t xml:space="preserve">ich </w:t>
      </w:r>
      <w:r>
        <w:rPr>
          <w:rFonts w:ascii="Times New Roman" w:hAnsi="Times New Roman" w:cs="Times New Roman"/>
          <w:sz w:val="24"/>
          <w:szCs w:val="24"/>
        </w:rPr>
        <w:t>suppor</w:t>
      </w:r>
      <w:r w:rsidR="0040590A">
        <w:rPr>
          <w:rFonts w:ascii="Times New Roman" w:hAnsi="Times New Roman" w:cs="Times New Roman"/>
          <w:sz w:val="24"/>
          <w:szCs w:val="24"/>
        </w:rPr>
        <w:t>t</w:t>
      </w:r>
      <w:r w:rsidR="004544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learner with ALN are</w:t>
      </w:r>
      <w:r w:rsidR="00E51D22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Uni</w:t>
      </w:r>
      <w:r w:rsidR="008D65BB">
        <w:rPr>
          <w:rFonts w:ascii="Times New Roman" w:hAnsi="Times New Roman" w:cs="Times New Roman"/>
          <w:sz w:val="24"/>
          <w:szCs w:val="24"/>
        </w:rPr>
        <w:t>ted Nations</w:t>
      </w:r>
      <w:r w:rsidR="00E51D22">
        <w:rPr>
          <w:rFonts w:ascii="Times New Roman" w:hAnsi="Times New Roman" w:cs="Times New Roman"/>
          <w:sz w:val="24"/>
          <w:szCs w:val="24"/>
        </w:rPr>
        <w:t xml:space="preserve"> Convention</w:t>
      </w:r>
      <w:r w:rsidR="00DB70B0">
        <w:rPr>
          <w:rFonts w:ascii="Times New Roman" w:hAnsi="Times New Roman" w:cs="Times New Roman"/>
          <w:sz w:val="24"/>
          <w:szCs w:val="24"/>
        </w:rPr>
        <w:t xml:space="preserve"> on the Rights of the </w:t>
      </w:r>
      <w:r w:rsidR="00BF52D3">
        <w:rPr>
          <w:rFonts w:ascii="Times New Roman" w:hAnsi="Times New Roman" w:cs="Times New Roman"/>
          <w:sz w:val="24"/>
          <w:szCs w:val="24"/>
        </w:rPr>
        <w:t>Child</w:t>
      </w:r>
      <w:r w:rsidR="00BF6ED1">
        <w:rPr>
          <w:rFonts w:ascii="Times New Roman" w:hAnsi="Times New Roman" w:cs="Times New Roman"/>
          <w:sz w:val="24"/>
          <w:szCs w:val="24"/>
        </w:rPr>
        <w:t xml:space="preserve"> 1989</w:t>
      </w:r>
      <w:r w:rsidR="00DB70B0">
        <w:rPr>
          <w:rFonts w:ascii="Times New Roman" w:hAnsi="Times New Roman" w:cs="Times New Roman"/>
          <w:sz w:val="24"/>
          <w:szCs w:val="24"/>
        </w:rPr>
        <w:t xml:space="preserve"> (UNCRC)</w:t>
      </w:r>
      <w:r w:rsidR="003D2AC4">
        <w:rPr>
          <w:rFonts w:ascii="Times New Roman" w:hAnsi="Times New Roman" w:cs="Times New Roman"/>
          <w:sz w:val="24"/>
          <w:szCs w:val="24"/>
        </w:rPr>
        <w:t xml:space="preserve">, </w:t>
      </w:r>
      <w:r w:rsidR="00756AB1">
        <w:rPr>
          <w:rFonts w:ascii="Times New Roman" w:hAnsi="Times New Roman" w:cs="Times New Roman"/>
          <w:sz w:val="24"/>
          <w:szCs w:val="24"/>
        </w:rPr>
        <w:t xml:space="preserve">a </w:t>
      </w:r>
      <w:r w:rsidR="00CE50C7">
        <w:rPr>
          <w:rFonts w:ascii="Times New Roman" w:hAnsi="Times New Roman" w:cs="Times New Roman"/>
          <w:sz w:val="24"/>
          <w:szCs w:val="24"/>
        </w:rPr>
        <w:t>legally binding</w:t>
      </w:r>
      <w:r w:rsidR="00946BA5">
        <w:rPr>
          <w:rFonts w:ascii="Times New Roman" w:hAnsi="Times New Roman" w:cs="Times New Roman"/>
          <w:sz w:val="24"/>
          <w:szCs w:val="24"/>
        </w:rPr>
        <w:t xml:space="preserve"> international agreement setting out the civil, political, economic, social and cultural rights of eve</w:t>
      </w:r>
      <w:r w:rsidR="00902BE5">
        <w:rPr>
          <w:rFonts w:ascii="Times New Roman" w:hAnsi="Times New Roman" w:cs="Times New Roman"/>
          <w:sz w:val="24"/>
          <w:szCs w:val="24"/>
        </w:rPr>
        <w:t>ry child, regardless of their race, religion or abilities.</w:t>
      </w:r>
      <w:r w:rsidR="0063220D">
        <w:rPr>
          <w:rFonts w:ascii="Times New Roman" w:hAnsi="Times New Roman" w:cs="Times New Roman"/>
          <w:sz w:val="24"/>
          <w:szCs w:val="24"/>
        </w:rPr>
        <w:t xml:space="preserve"> Article </w:t>
      </w:r>
      <w:r w:rsidR="008477FD">
        <w:rPr>
          <w:rFonts w:ascii="Times New Roman" w:hAnsi="Times New Roman" w:cs="Times New Roman"/>
          <w:sz w:val="24"/>
          <w:szCs w:val="24"/>
        </w:rPr>
        <w:t>23 supports best practi</w:t>
      </w:r>
      <w:r w:rsidR="0060202B">
        <w:rPr>
          <w:rFonts w:ascii="Times New Roman" w:hAnsi="Times New Roman" w:cs="Times New Roman"/>
          <w:sz w:val="24"/>
          <w:szCs w:val="24"/>
        </w:rPr>
        <w:t>ce</w:t>
      </w:r>
      <w:r w:rsidR="009C1A78">
        <w:rPr>
          <w:rFonts w:ascii="Times New Roman" w:hAnsi="Times New Roman" w:cs="Times New Roman"/>
          <w:sz w:val="24"/>
          <w:szCs w:val="24"/>
        </w:rPr>
        <w:t xml:space="preserve"> </w:t>
      </w:r>
      <w:r w:rsidR="009C1A78" w:rsidRPr="009C1A78">
        <w:rPr>
          <w:rFonts w:ascii="Times New Roman" w:hAnsi="Times New Roman" w:cs="Times New Roman"/>
          <w:sz w:val="24"/>
          <w:szCs w:val="24"/>
        </w:rPr>
        <w:t>(</w:t>
      </w:r>
      <w:r w:rsidR="00CF7843">
        <w:rPr>
          <w:rFonts w:ascii="Times New Roman" w:hAnsi="Times New Roman" w:cs="Times New Roman"/>
          <w:sz w:val="24"/>
          <w:szCs w:val="24"/>
        </w:rPr>
        <w:t>UNICEF, 2023</w:t>
      </w:r>
      <w:r w:rsidR="009C1A78" w:rsidRPr="009C1A78">
        <w:rPr>
          <w:rFonts w:ascii="Times New Roman" w:hAnsi="Times New Roman" w:cs="Times New Roman"/>
          <w:sz w:val="24"/>
          <w:szCs w:val="24"/>
        </w:rPr>
        <w:t>)</w:t>
      </w:r>
      <w:r w:rsidR="009C1A78">
        <w:rPr>
          <w:rFonts w:ascii="Times New Roman" w:hAnsi="Times New Roman" w:cs="Times New Roman"/>
          <w:sz w:val="24"/>
          <w:szCs w:val="24"/>
        </w:rPr>
        <w:t xml:space="preserve">. </w:t>
      </w:r>
      <w:r w:rsidR="00454459">
        <w:rPr>
          <w:rFonts w:ascii="Times New Roman" w:hAnsi="Times New Roman" w:cs="Times New Roman"/>
          <w:sz w:val="24"/>
          <w:szCs w:val="24"/>
        </w:rPr>
        <w:t xml:space="preserve">A </w:t>
      </w:r>
      <w:r w:rsidR="007C363D">
        <w:rPr>
          <w:rFonts w:ascii="Times New Roman" w:hAnsi="Times New Roman" w:cs="Times New Roman"/>
          <w:sz w:val="24"/>
          <w:szCs w:val="24"/>
        </w:rPr>
        <w:t>statutory framework for supporting</w:t>
      </w:r>
      <w:r w:rsidR="00FB688A">
        <w:rPr>
          <w:rFonts w:ascii="Times New Roman" w:hAnsi="Times New Roman" w:cs="Times New Roman"/>
          <w:sz w:val="24"/>
          <w:szCs w:val="24"/>
        </w:rPr>
        <w:t xml:space="preserve"> children and young people with additional learning needs</w:t>
      </w:r>
      <w:r w:rsidR="005B56FC">
        <w:rPr>
          <w:rFonts w:ascii="Times New Roman" w:hAnsi="Times New Roman" w:cs="Times New Roman"/>
          <w:sz w:val="24"/>
          <w:szCs w:val="24"/>
        </w:rPr>
        <w:t xml:space="preserve"> is the Additional Needs and Educational Tribunal (Wales</w:t>
      </w:r>
      <w:r w:rsidR="003B6AD5">
        <w:rPr>
          <w:rFonts w:ascii="Times New Roman" w:hAnsi="Times New Roman" w:cs="Times New Roman"/>
          <w:sz w:val="24"/>
          <w:szCs w:val="24"/>
        </w:rPr>
        <w:t>) Bill 2021</w:t>
      </w:r>
      <w:r w:rsidR="00A90EE8" w:rsidRPr="00A90EE8">
        <w:t xml:space="preserve"> </w:t>
      </w:r>
      <w:r w:rsidR="00A90EE8" w:rsidRPr="00A90EE8">
        <w:rPr>
          <w:rFonts w:ascii="Times New Roman" w:hAnsi="Times New Roman" w:cs="Times New Roman"/>
          <w:sz w:val="24"/>
          <w:szCs w:val="24"/>
        </w:rPr>
        <w:t>(</w:t>
      </w:r>
      <w:r w:rsidR="00CF7843">
        <w:rPr>
          <w:rFonts w:ascii="Times New Roman" w:hAnsi="Times New Roman" w:cs="Times New Roman"/>
          <w:sz w:val="24"/>
          <w:szCs w:val="24"/>
        </w:rPr>
        <w:t>Welsh Government, 2023</w:t>
      </w:r>
      <w:r w:rsidR="00A90EE8" w:rsidRPr="00A90EE8">
        <w:rPr>
          <w:rFonts w:ascii="Times New Roman" w:hAnsi="Times New Roman" w:cs="Times New Roman"/>
          <w:sz w:val="24"/>
          <w:szCs w:val="24"/>
        </w:rPr>
        <w:t>)</w:t>
      </w:r>
      <w:r w:rsidR="000C1F6B">
        <w:rPr>
          <w:rFonts w:ascii="Times New Roman" w:hAnsi="Times New Roman" w:cs="Times New Roman"/>
          <w:sz w:val="24"/>
          <w:szCs w:val="24"/>
        </w:rPr>
        <w:t xml:space="preserve">. </w:t>
      </w:r>
      <w:r w:rsidR="00230977">
        <w:rPr>
          <w:rFonts w:ascii="Times New Roman" w:hAnsi="Times New Roman" w:cs="Times New Roman"/>
          <w:sz w:val="24"/>
          <w:szCs w:val="24"/>
        </w:rPr>
        <w:t xml:space="preserve">The Salamanca Statement </w:t>
      </w:r>
      <w:r w:rsidR="00997A17">
        <w:rPr>
          <w:rFonts w:ascii="Times New Roman" w:hAnsi="Times New Roman" w:cs="Times New Roman"/>
          <w:sz w:val="24"/>
          <w:szCs w:val="24"/>
        </w:rPr>
        <w:t>(1994)</w:t>
      </w:r>
      <w:r w:rsidR="00616763">
        <w:rPr>
          <w:rFonts w:ascii="Times New Roman" w:hAnsi="Times New Roman" w:cs="Times New Roman"/>
          <w:sz w:val="24"/>
          <w:szCs w:val="24"/>
        </w:rPr>
        <w:t xml:space="preserve"> and </w:t>
      </w:r>
      <w:r w:rsidR="00AB0483">
        <w:rPr>
          <w:rFonts w:ascii="Times New Roman" w:hAnsi="Times New Roman" w:cs="Times New Roman"/>
          <w:sz w:val="24"/>
          <w:szCs w:val="24"/>
        </w:rPr>
        <w:t>t</w:t>
      </w:r>
      <w:r w:rsidR="00997A17">
        <w:rPr>
          <w:rFonts w:ascii="Times New Roman" w:hAnsi="Times New Roman" w:cs="Times New Roman"/>
          <w:sz w:val="24"/>
          <w:szCs w:val="24"/>
        </w:rPr>
        <w:t>he Equality Act (2010)</w:t>
      </w:r>
      <w:r w:rsidR="00AB0483">
        <w:rPr>
          <w:rFonts w:ascii="Times New Roman" w:hAnsi="Times New Roman" w:cs="Times New Roman"/>
          <w:sz w:val="24"/>
          <w:szCs w:val="24"/>
        </w:rPr>
        <w:t xml:space="preserve"> also support learners with ALN</w:t>
      </w:r>
      <w:r w:rsidR="00F52A64">
        <w:rPr>
          <w:rFonts w:ascii="Times New Roman" w:hAnsi="Times New Roman" w:cs="Times New Roman"/>
          <w:sz w:val="24"/>
          <w:szCs w:val="24"/>
        </w:rPr>
        <w:t xml:space="preserve"> </w:t>
      </w:r>
      <w:r w:rsidR="00DB2AFD" w:rsidRPr="00DB2AFD">
        <w:rPr>
          <w:rFonts w:ascii="Times New Roman" w:hAnsi="Times New Roman" w:cs="Times New Roman"/>
          <w:sz w:val="24"/>
          <w:szCs w:val="24"/>
        </w:rPr>
        <w:t>(</w:t>
      </w:r>
      <w:r w:rsidR="005D17CC" w:rsidRPr="0057744B">
        <w:rPr>
          <w:rFonts w:ascii="Times New Roman" w:hAnsi="Times New Roman" w:cs="Times New Roman"/>
          <w:sz w:val="24"/>
          <w:szCs w:val="24"/>
        </w:rPr>
        <w:t>Government of UK</w:t>
      </w:r>
      <w:r w:rsidR="00DB2AFD" w:rsidRPr="0057744B">
        <w:rPr>
          <w:rFonts w:ascii="Times New Roman" w:hAnsi="Times New Roman" w:cs="Times New Roman"/>
          <w:sz w:val="24"/>
          <w:szCs w:val="24"/>
        </w:rPr>
        <w:t>, 2013)</w:t>
      </w:r>
      <w:r w:rsidR="00DB2AFD">
        <w:rPr>
          <w:rFonts w:ascii="Times New Roman" w:hAnsi="Times New Roman" w:cs="Times New Roman"/>
          <w:sz w:val="24"/>
          <w:szCs w:val="24"/>
        </w:rPr>
        <w:t>.</w:t>
      </w:r>
      <w:r w:rsidR="00BB0842">
        <w:rPr>
          <w:rFonts w:ascii="Times New Roman" w:hAnsi="Times New Roman" w:cs="Times New Roman"/>
          <w:sz w:val="24"/>
          <w:szCs w:val="24"/>
        </w:rPr>
        <w:t xml:space="preserve"> </w:t>
      </w:r>
      <w:r w:rsidR="00EC0AD8">
        <w:rPr>
          <w:rFonts w:ascii="Times New Roman" w:hAnsi="Times New Roman" w:cs="Times New Roman"/>
          <w:sz w:val="24"/>
          <w:szCs w:val="24"/>
        </w:rPr>
        <w:t xml:space="preserve">The UNESCO Salamanca Statement </w:t>
      </w:r>
      <w:r w:rsidR="00AF019B">
        <w:rPr>
          <w:rFonts w:ascii="Times New Roman" w:hAnsi="Times New Roman" w:cs="Times New Roman"/>
          <w:sz w:val="24"/>
          <w:szCs w:val="24"/>
        </w:rPr>
        <w:t>stated that all schools should recognise</w:t>
      </w:r>
      <w:r w:rsidR="001B70A3">
        <w:rPr>
          <w:rFonts w:ascii="Times New Roman" w:hAnsi="Times New Roman" w:cs="Times New Roman"/>
          <w:sz w:val="24"/>
          <w:szCs w:val="24"/>
        </w:rPr>
        <w:t xml:space="preserve"> and take action to help every child and support them no matter what their needs </w:t>
      </w:r>
      <w:r w:rsidR="007311A2">
        <w:rPr>
          <w:rFonts w:ascii="Times New Roman" w:hAnsi="Times New Roman" w:cs="Times New Roman"/>
          <w:sz w:val="24"/>
          <w:szCs w:val="24"/>
        </w:rPr>
        <w:t>are</w:t>
      </w:r>
      <w:r w:rsidR="009F0303">
        <w:rPr>
          <w:rFonts w:ascii="Times New Roman" w:hAnsi="Times New Roman" w:cs="Times New Roman"/>
          <w:sz w:val="24"/>
          <w:szCs w:val="24"/>
        </w:rPr>
        <w:t xml:space="preserve"> </w:t>
      </w:r>
      <w:r w:rsidR="009F0303" w:rsidRPr="009F0303">
        <w:rPr>
          <w:rFonts w:ascii="Times New Roman" w:hAnsi="Times New Roman" w:cs="Times New Roman"/>
          <w:sz w:val="24"/>
          <w:szCs w:val="24"/>
        </w:rPr>
        <w:t>(</w:t>
      </w:r>
      <w:r w:rsidR="009F0303" w:rsidRPr="0057744B">
        <w:rPr>
          <w:rFonts w:ascii="Times New Roman" w:hAnsi="Times New Roman" w:cs="Times New Roman"/>
          <w:sz w:val="24"/>
          <w:szCs w:val="24"/>
        </w:rPr>
        <w:t>UNESCO, 1994)</w:t>
      </w:r>
      <w:r w:rsidR="00C4094D">
        <w:rPr>
          <w:rFonts w:ascii="Times New Roman" w:hAnsi="Times New Roman" w:cs="Times New Roman"/>
          <w:sz w:val="24"/>
          <w:szCs w:val="24"/>
        </w:rPr>
        <w:t>.</w:t>
      </w:r>
      <w:r w:rsidR="0032076C">
        <w:rPr>
          <w:rFonts w:ascii="Times New Roman" w:hAnsi="Times New Roman" w:cs="Times New Roman"/>
          <w:sz w:val="24"/>
          <w:szCs w:val="24"/>
        </w:rPr>
        <w:t xml:space="preserve"> </w:t>
      </w:r>
      <w:r w:rsidR="00BF6ED1">
        <w:rPr>
          <w:rFonts w:ascii="Times New Roman" w:hAnsi="Times New Roman" w:cs="Times New Roman"/>
          <w:sz w:val="24"/>
          <w:szCs w:val="24"/>
        </w:rPr>
        <w:t>School A supports th</w:t>
      </w:r>
      <w:r w:rsidR="00554C50">
        <w:rPr>
          <w:rFonts w:ascii="Times New Roman" w:hAnsi="Times New Roman" w:cs="Times New Roman"/>
          <w:sz w:val="24"/>
          <w:szCs w:val="24"/>
        </w:rPr>
        <w:t xml:space="preserve">is </w:t>
      </w:r>
      <w:r w:rsidR="00AE2146">
        <w:rPr>
          <w:rFonts w:ascii="Times New Roman" w:hAnsi="Times New Roman" w:cs="Times New Roman"/>
          <w:sz w:val="24"/>
          <w:szCs w:val="24"/>
        </w:rPr>
        <w:t xml:space="preserve">by embedding </w:t>
      </w:r>
      <w:r w:rsidR="00E04CB2">
        <w:rPr>
          <w:rFonts w:ascii="Times New Roman" w:hAnsi="Times New Roman" w:cs="Times New Roman"/>
          <w:sz w:val="24"/>
          <w:szCs w:val="24"/>
        </w:rPr>
        <w:t>its</w:t>
      </w:r>
      <w:r w:rsidR="00AE2146">
        <w:rPr>
          <w:rFonts w:ascii="Times New Roman" w:hAnsi="Times New Roman" w:cs="Times New Roman"/>
          <w:sz w:val="24"/>
          <w:szCs w:val="24"/>
        </w:rPr>
        <w:t xml:space="preserve"> own policies</w:t>
      </w:r>
      <w:r w:rsidR="00A81C67">
        <w:rPr>
          <w:rFonts w:ascii="Times New Roman" w:hAnsi="Times New Roman" w:cs="Times New Roman"/>
          <w:sz w:val="24"/>
          <w:szCs w:val="24"/>
        </w:rPr>
        <w:t>. School A</w:t>
      </w:r>
      <w:r w:rsidR="00C837FA">
        <w:rPr>
          <w:rFonts w:ascii="Times New Roman" w:hAnsi="Times New Roman" w:cs="Times New Roman"/>
          <w:sz w:val="24"/>
          <w:szCs w:val="24"/>
        </w:rPr>
        <w:t>’s aims are to</w:t>
      </w:r>
      <w:r w:rsidR="00A81C67">
        <w:rPr>
          <w:rFonts w:ascii="Times New Roman" w:hAnsi="Times New Roman" w:cs="Times New Roman"/>
          <w:sz w:val="24"/>
          <w:szCs w:val="24"/>
        </w:rPr>
        <w:t xml:space="preserve"> </w:t>
      </w:r>
      <w:r w:rsidR="00ED6C02">
        <w:rPr>
          <w:rFonts w:ascii="Times New Roman" w:hAnsi="Times New Roman" w:cs="Times New Roman"/>
          <w:sz w:val="24"/>
          <w:szCs w:val="24"/>
        </w:rPr>
        <w:t xml:space="preserve">comply with </w:t>
      </w:r>
      <w:r w:rsidR="00C837FA">
        <w:rPr>
          <w:rFonts w:ascii="Times New Roman" w:hAnsi="Times New Roman" w:cs="Times New Roman"/>
          <w:sz w:val="24"/>
          <w:szCs w:val="24"/>
        </w:rPr>
        <w:t>the requirements</w:t>
      </w:r>
      <w:r w:rsidR="00ED6C02">
        <w:rPr>
          <w:rFonts w:ascii="Times New Roman" w:hAnsi="Times New Roman" w:cs="Times New Roman"/>
          <w:sz w:val="24"/>
          <w:szCs w:val="24"/>
        </w:rPr>
        <w:t xml:space="preserve"> of the Education Act 1996</w:t>
      </w:r>
      <w:r w:rsidR="00B61BEE" w:rsidRPr="00B61BEE">
        <w:t xml:space="preserve"> </w:t>
      </w:r>
      <w:r w:rsidR="00B61BEE" w:rsidRPr="00B61BEE">
        <w:rPr>
          <w:rFonts w:ascii="Times New Roman" w:hAnsi="Times New Roman" w:cs="Times New Roman"/>
          <w:sz w:val="24"/>
          <w:szCs w:val="24"/>
        </w:rPr>
        <w:t>(</w:t>
      </w:r>
      <w:r w:rsidR="00B61BEE" w:rsidRPr="0057744B">
        <w:rPr>
          <w:rFonts w:ascii="Times New Roman" w:hAnsi="Times New Roman" w:cs="Times New Roman"/>
          <w:sz w:val="24"/>
          <w:szCs w:val="24"/>
        </w:rPr>
        <w:t>Legislation.gov.uk, 2022)</w:t>
      </w:r>
      <w:r w:rsidR="00ED6C02" w:rsidRPr="0057744B">
        <w:rPr>
          <w:rFonts w:ascii="Times New Roman" w:hAnsi="Times New Roman" w:cs="Times New Roman"/>
          <w:sz w:val="24"/>
          <w:szCs w:val="24"/>
        </w:rPr>
        <w:t>,</w:t>
      </w:r>
      <w:r w:rsidR="00ED6C02">
        <w:rPr>
          <w:rFonts w:ascii="Times New Roman" w:hAnsi="Times New Roman" w:cs="Times New Roman"/>
          <w:sz w:val="24"/>
          <w:szCs w:val="24"/>
        </w:rPr>
        <w:t xml:space="preserve"> </w:t>
      </w:r>
      <w:r w:rsidR="00EA3457">
        <w:rPr>
          <w:rFonts w:ascii="Times New Roman" w:hAnsi="Times New Roman" w:cs="Times New Roman"/>
          <w:sz w:val="24"/>
          <w:szCs w:val="24"/>
        </w:rPr>
        <w:t xml:space="preserve">the </w:t>
      </w:r>
      <w:r w:rsidR="00183CD1">
        <w:rPr>
          <w:rFonts w:ascii="Times New Roman" w:hAnsi="Times New Roman" w:cs="Times New Roman"/>
          <w:sz w:val="24"/>
          <w:szCs w:val="24"/>
        </w:rPr>
        <w:t xml:space="preserve">Disability Discrimination Act 1995 </w:t>
      </w:r>
      <w:r w:rsidR="007157FB" w:rsidRPr="0057744B">
        <w:rPr>
          <w:rFonts w:ascii="Times New Roman" w:hAnsi="Times New Roman" w:cs="Times New Roman"/>
          <w:sz w:val="24"/>
          <w:szCs w:val="24"/>
        </w:rPr>
        <w:t>(GOV.UK, 1995</w:t>
      </w:r>
      <w:r w:rsidR="007157FB" w:rsidRPr="007157FB">
        <w:rPr>
          <w:rFonts w:ascii="Times New Roman" w:hAnsi="Times New Roman" w:cs="Times New Roman"/>
          <w:sz w:val="24"/>
          <w:szCs w:val="24"/>
        </w:rPr>
        <w:t>)</w:t>
      </w:r>
      <w:r w:rsidR="007157FB">
        <w:rPr>
          <w:rFonts w:ascii="Times New Roman" w:hAnsi="Times New Roman" w:cs="Times New Roman"/>
          <w:sz w:val="24"/>
          <w:szCs w:val="24"/>
        </w:rPr>
        <w:t xml:space="preserve"> </w:t>
      </w:r>
      <w:r w:rsidR="00183CD1">
        <w:rPr>
          <w:rFonts w:ascii="Times New Roman" w:hAnsi="Times New Roman" w:cs="Times New Roman"/>
          <w:sz w:val="24"/>
          <w:szCs w:val="24"/>
        </w:rPr>
        <w:t>and 2005</w:t>
      </w:r>
      <w:r w:rsidR="009C48C9">
        <w:t xml:space="preserve"> </w:t>
      </w:r>
      <w:r w:rsidR="00183CD1">
        <w:rPr>
          <w:rFonts w:ascii="Times New Roman" w:hAnsi="Times New Roman" w:cs="Times New Roman"/>
          <w:sz w:val="24"/>
          <w:szCs w:val="24"/>
        </w:rPr>
        <w:t>the ALN Regulations</w:t>
      </w:r>
      <w:r w:rsidR="002E7E96">
        <w:rPr>
          <w:rFonts w:ascii="Times New Roman" w:hAnsi="Times New Roman" w:cs="Times New Roman"/>
          <w:sz w:val="24"/>
          <w:szCs w:val="24"/>
        </w:rPr>
        <w:t xml:space="preserve">, </w:t>
      </w:r>
      <w:r w:rsidR="00C837FA">
        <w:rPr>
          <w:rFonts w:ascii="Times New Roman" w:hAnsi="Times New Roman" w:cs="Times New Roman"/>
          <w:sz w:val="24"/>
          <w:szCs w:val="24"/>
        </w:rPr>
        <w:t xml:space="preserve">and </w:t>
      </w:r>
      <w:r w:rsidR="002E7E96">
        <w:rPr>
          <w:rFonts w:ascii="Times New Roman" w:hAnsi="Times New Roman" w:cs="Times New Roman"/>
          <w:sz w:val="24"/>
          <w:szCs w:val="24"/>
        </w:rPr>
        <w:t>the ALN Code of Practice 2021</w:t>
      </w:r>
      <w:r w:rsidR="00C111F4">
        <w:rPr>
          <w:rFonts w:ascii="Times New Roman" w:hAnsi="Times New Roman" w:cs="Times New Roman"/>
          <w:sz w:val="24"/>
          <w:szCs w:val="24"/>
        </w:rPr>
        <w:t>, to follow the guid</w:t>
      </w:r>
      <w:r w:rsidR="00AB6225">
        <w:rPr>
          <w:rFonts w:ascii="Times New Roman" w:hAnsi="Times New Roman" w:cs="Times New Roman"/>
          <w:sz w:val="24"/>
          <w:szCs w:val="24"/>
        </w:rPr>
        <w:t xml:space="preserve">elines set out in the 2002 Code of Practice for Wales ALN and other statutory </w:t>
      </w:r>
      <w:r w:rsidR="009A49DF">
        <w:rPr>
          <w:rFonts w:ascii="Times New Roman" w:hAnsi="Times New Roman" w:cs="Times New Roman"/>
          <w:sz w:val="24"/>
          <w:szCs w:val="24"/>
        </w:rPr>
        <w:t>guidance and implement them effectively within the school</w:t>
      </w:r>
      <w:r w:rsidR="00D819B9">
        <w:rPr>
          <w:rFonts w:ascii="Times New Roman" w:hAnsi="Times New Roman" w:cs="Times New Roman"/>
          <w:sz w:val="24"/>
          <w:szCs w:val="24"/>
        </w:rPr>
        <w:t xml:space="preserve"> </w:t>
      </w:r>
      <w:r w:rsidR="00D819B9" w:rsidRPr="00D819B9">
        <w:rPr>
          <w:rFonts w:ascii="Times New Roman" w:hAnsi="Times New Roman" w:cs="Times New Roman"/>
          <w:sz w:val="24"/>
          <w:szCs w:val="24"/>
        </w:rPr>
        <w:t>(</w:t>
      </w:r>
      <w:r w:rsidR="00D819B9" w:rsidRPr="0057744B">
        <w:rPr>
          <w:rFonts w:ascii="Times New Roman" w:hAnsi="Times New Roman" w:cs="Times New Roman"/>
          <w:sz w:val="24"/>
          <w:szCs w:val="24"/>
        </w:rPr>
        <w:t>Legislation.gov.uk, 2011</w:t>
      </w:r>
      <w:r w:rsidR="00D819B9" w:rsidRPr="00D819B9">
        <w:rPr>
          <w:rFonts w:ascii="Times New Roman" w:hAnsi="Times New Roman" w:cs="Times New Roman"/>
          <w:sz w:val="24"/>
          <w:szCs w:val="24"/>
        </w:rPr>
        <w:t>)</w:t>
      </w:r>
      <w:r w:rsidR="00D819B9">
        <w:rPr>
          <w:rFonts w:ascii="Times New Roman" w:hAnsi="Times New Roman" w:cs="Times New Roman"/>
          <w:sz w:val="24"/>
          <w:szCs w:val="24"/>
        </w:rPr>
        <w:t xml:space="preserve">. </w:t>
      </w:r>
      <w:r w:rsidR="00E83813">
        <w:rPr>
          <w:rFonts w:ascii="Times New Roman" w:hAnsi="Times New Roman" w:cs="Times New Roman"/>
          <w:sz w:val="24"/>
          <w:szCs w:val="24"/>
        </w:rPr>
        <w:t>They ensure that e</w:t>
      </w:r>
      <w:r w:rsidR="00F236A3">
        <w:rPr>
          <w:rFonts w:ascii="Times New Roman" w:hAnsi="Times New Roman" w:cs="Times New Roman"/>
          <w:sz w:val="24"/>
          <w:szCs w:val="24"/>
        </w:rPr>
        <w:t>very ALN</w:t>
      </w:r>
      <w:r w:rsidR="00E83813">
        <w:rPr>
          <w:rFonts w:ascii="Times New Roman" w:hAnsi="Times New Roman" w:cs="Times New Roman"/>
          <w:sz w:val="24"/>
          <w:szCs w:val="24"/>
        </w:rPr>
        <w:t xml:space="preserve"> learner</w:t>
      </w:r>
      <w:r w:rsidR="008F7303">
        <w:rPr>
          <w:rFonts w:ascii="Times New Roman" w:hAnsi="Times New Roman" w:cs="Times New Roman"/>
          <w:sz w:val="24"/>
          <w:szCs w:val="24"/>
        </w:rPr>
        <w:t xml:space="preserve"> </w:t>
      </w:r>
      <w:r w:rsidR="0F50EB2D" w:rsidRPr="2900423B">
        <w:rPr>
          <w:rFonts w:ascii="Times New Roman" w:hAnsi="Times New Roman" w:cs="Times New Roman"/>
          <w:sz w:val="24"/>
          <w:szCs w:val="24"/>
        </w:rPr>
        <w:t>can</w:t>
      </w:r>
      <w:r w:rsidR="008F7303">
        <w:rPr>
          <w:rFonts w:ascii="Times New Roman" w:hAnsi="Times New Roman" w:cs="Times New Roman"/>
          <w:sz w:val="24"/>
          <w:szCs w:val="24"/>
        </w:rPr>
        <w:t xml:space="preserve"> achieve the five Every Child Matters</w:t>
      </w:r>
      <w:r w:rsidR="00724E24">
        <w:rPr>
          <w:rFonts w:ascii="Times New Roman" w:hAnsi="Times New Roman" w:cs="Times New Roman"/>
          <w:sz w:val="24"/>
          <w:szCs w:val="24"/>
        </w:rPr>
        <w:t xml:space="preserve"> outcome</w:t>
      </w:r>
      <w:r w:rsidR="0048645B">
        <w:rPr>
          <w:rFonts w:ascii="Times New Roman" w:hAnsi="Times New Roman" w:cs="Times New Roman"/>
          <w:sz w:val="24"/>
          <w:szCs w:val="24"/>
        </w:rPr>
        <w:t xml:space="preserve"> </w:t>
      </w:r>
      <w:r w:rsidR="0048645B" w:rsidRPr="0048645B">
        <w:rPr>
          <w:rFonts w:ascii="Times New Roman" w:hAnsi="Times New Roman" w:cs="Times New Roman"/>
          <w:sz w:val="24"/>
          <w:szCs w:val="24"/>
        </w:rPr>
        <w:t>(HM Treasury, 2003)</w:t>
      </w:r>
      <w:r w:rsidR="0048645B">
        <w:rPr>
          <w:rFonts w:ascii="Times New Roman" w:hAnsi="Times New Roman" w:cs="Times New Roman"/>
          <w:sz w:val="24"/>
          <w:szCs w:val="24"/>
        </w:rPr>
        <w:t>.</w:t>
      </w:r>
      <w:r w:rsidR="00F54FC9">
        <w:rPr>
          <w:rFonts w:ascii="Times New Roman" w:hAnsi="Times New Roman" w:cs="Times New Roman"/>
          <w:sz w:val="24"/>
          <w:szCs w:val="24"/>
        </w:rPr>
        <w:t xml:space="preserve"> </w:t>
      </w:r>
      <w:r w:rsidR="000C29A0">
        <w:rPr>
          <w:rFonts w:ascii="Times New Roman" w:hAnsi="Times New Roman" w:cs="Times New Roman"/>
          <w:sz w:val="24"/>
          <w:szCs w:val="24"/>
        </w:rPr>
        <w:t>The Strategic Equality Plan</w:t>
      </w:r>
      <w:r w:rsidR="00B462B4">
        <w:rPr>
          <w:rFonts w:ascii="Times New Roman" w:hAnsi="Times New Roman" w:cs="Times New Roman"/>
          <w:sz w:val="24"/>
          <w:szCs w:val="24"/>
        </w:rPr>
        <w:t xml:space="preserve"> </w:t>
      </w:r>
      <w:r w:rsidR="000C29A0">
        <w:rPr>
          <w:rFonts w:ascii="Times New Roman" w:hAnsi="Times New Roman" w:cs="Times New Roman"/>
          <w:sz w:val="24"/>
          <w:szCs w:val="24"/>
        </w:rPr>
        <w:t>places pupil voice and participation</w:t>
      </w:r>
      <w:r w:rsidR="003D4F97">
        <w:rPr>
          <w:rFonts w:ascii="Times New Roman" w:hAnsi="Times New Roman" w:cs="Times New Roman"/>
          <w:sz w:val="24"/>
          <w:szCs w:val="24"/>
        </w:rPr>
        <w:t xml:space="preserve"> at the heart of learning.</w:t>
      </w:r>
      <w:r w:rsidR="00F556D9">
        <w:rPr>
          <w:rFonts w:ascii="Times New Roman" w:hAnsi="Times New Roman" w:cs="Times New Roman"/>
          <w:sz w:val="24"/>
          <w:szCs w:val="24"/>
        </w:rPr>
        <w:t xml:space="preserve"> School A </w:t>
      </w:r>
      <w:r w:rsidR="00D85496">
        <w:rPr>
          <w:rFonts w:ascii="Times New Roman" w:hAnsi="Times New Roman" w:cs="Times New Roman"/>
          <w:sz w:val="24"/>
          <w:szCs w:val="24"/>
        </w:rPr>
        <w:t xml:space="preserve">is fully committed </w:t>
      </w:r>
      <w:r w:rsidR="004D4A29">
        <w:rPr>
          <w:rFonts w:ascii="Times New Roman" w:hAnsi="Times New Roman" w:cs="Times New Roman"/>
          <w:sz w:val="24"/>
          <w:szCs w:val="24"/>
        </w:rPr>
        <w:t>to adhering to the Wales Safeguarding Procedures</w:t>
      </w:r>
      <w:r w:rsidR="007805C3">
        <w:rPr>
          <w:rFonts w:ascii="Times New Roman" w:hAnsi="Times New Roman" w:cs="Times New Roman"/>
          <w:sz w:val="24"/>
          <w:szCs w:val="24"/>
        </w:rPr>
        <w:t xml:space="preserve"> </w:t>
      </w:r>
      <w:r w:rsidR="007805C3" w:rsidRPr="0057744B">
        <w:rPr>
          <w:rFonts w:ascii="Times New Roman" w:hAnsi="Times New Roman" w:cs="Times New Roman"/>
          <w:sz w:val="24"/>
          <w:szCs w:val="24"/>
        </w:rPr>
        <w:t>(NSPCC, 2022)</w:t>
      </w:r>
      <w:r w:rsidR="00C44976" w:rsidRPr="0057744B">
        <w:rPr>
          <w:rFonts w:ascii="Times New Roman" w:hAnsi="Times New Roman" w:cs="Times New Roman"/>
          <w:sz w:val="24"/>
          <w:szCs w:val="24"/>
        </w:rPr>
        <w:t>,</w:t>
      </w:r>
      <w:r w:rsidR="00593DB7">
        <w:rPr>
          <w:rFonts w:ascii="Times New Roman" w:hAnsi="Times New Roman" w:cs="Times New Roman"/>
          <w:sz w:val="24"/>
          <w:szCs w:val="24"/>
        </w:rPr>
        <w:t xml:space="preserve"> the Welsh Government</w:t>
      </w:r>
      <w:r w:rsidR="006645D8">
        <w:rPr>
          <w:rFonts w:ascii="Times New Roman" w:hAnsi="Times New Roman" w:cs="Times New Roman"/>
          <w:sz w:val="24"/>
          <w:szCs w:val="24"/>
        </w:rPr>
        <w:t xml:space="preserve"> guidance ‘Keeping Learners Safe’ and section 175 of the Education Act, 2002</w:t>
      </w:r>
      <w:r w:rsidR="006222A6">
        <w:rPr>
          <w:rFonts w:ascii="Times New Roman" w:hAnsi="Times New Roman" w:cs="Times New Roman"/>
          <w:sz w:val="24"/>
          <w:szCs w:val="24"/>
        </w:rPr>
        <w:t xml:space="preserve"> </w:t>
      </w:r>
      <w:r w:rsidR="006222A6" w:rsidRPr="006222A6">
        <w:rPr>
          <w:rFonts w:ascii="Times New Roman" w:hAnsi="Times New Roman" w:cs="Times New Roman"/>
          <w:sz w:val="24"/>
          <w:szCs w:val="24"/>
        </w:rPr>
        <w:t>(</w:t>
      </w:r>
      <w:r w:rsidR="006222A6" w:rsidRPr="0057744B">
        <w:rPr>
          <w:rFonts w:ascii="Times New Roman" w:hAnsi="Times New Roman" w:cs="Times New Roman"/>
          <w:sz w:val="24"/>
          <w:szCs w:val="24"/>
        </w:rPr>
        <w:t>Legislation.gov.uk, 2010).</w:t>
      </w:r>
    </w:p>
    <w:p w14:paraId="519C6B62" w14:textId="77777777" w:rsidR="00B75255" w:rsidRDefault="00D75395" w:rsidP="00B7525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 has demonstrated</w:t>
      </w:r>
      <w:r w:rsidR="008E1DCF">
        <w:rPr>
          <w:rFonts w:ascii="Times New Roman" w:hAnsi="Times New Roman" w:cs="Times New Roman"/>
          <w:sz w:val="24"/>
          <w:szCs w:val="24"/>
        </w:rPr>
        <w:t xml:space="preserve"> that the ALN </w:t>
      </w:r>
      <w:r w:rsidR="00887C66">
        <w:rPr>
          <w:rFonts w:ascii="Times New Roman" w:hAnsi="Times New Roman" w:cs="Times New Roman"/>
          <w:sz w:val="24"/>
          <w:szCs w:val="24"/>
        </w:rPr>
        <w:t xml:space="preserve">system </w:t>
      </w:r>
      <w:r w:rsidR="008E1DCF">
        <w:rPr>
          <w:rFonts w:ascii="Times New Roman" w:hAnsi="Times New Roman" w:cs="Times New Roman"/>
          <w:sz w:val="24"/>
          <w:szCs w:val="24"/>
        </w:rPr>
        <w:t>and</w:t>
      </w:r>
      <w:r w:rsidR="00887C66">
        <w:rPr>
          <w:rFonts w:ascii="Times New Roman" w:hAnsi="Times New Roman" w:cs="Times New Roman"/>
          <w:sz w:val="24"/>
          <w:szCs w:val="24"/>
        </w:rPr>
        <w:t xml:space="preserve"> the</w:t>
      </w:r>
      <w:r w:rsidR="008E1DCF">
        <w:rPr>
          <w:rFonts w:ascii="Times New Roman" w:hAnsi="Times New Roman" w:cs="Times New Roman"/>
          <w:sz w:val="24"/>
          <w:szCs w:val="24"/>
        </w:rPr>
        <w:t xml:space="preserve"> Social Model of disability</w:t>
      </w:r>
      <w:r w:rsidR="001D370E">
        <w:rPr>
          <w:rFonts w:ascii="Times New Roman" w:hAnsi="Times New Roman" w:cs="Times New Roman"/>
          <w:sz w:val="24"/>
          <w:szCs w:val="24"/>
        </w:rPr>
        <w:t xml:space="preserve"> </w:t>
      </w:r>
      <w:r w:rsidR="00AD4C9C">
        <w:rPr>
          <w:rFonts w:ascii="Times New Roman" w:hAnsi="Times New Roman" w:cs="Times New Roman"/>
          <w:sz w:val="24"/>
          <w:szCs w:val="24"/>
        </w:rPr>
        <w:t>are</w:t>
      </w:r>
      <w:r w:rsidR="001D370E">
        <w:rPr>
          <w:rFonts w:ascii="Times New Roman" w:hAnsi="Times New Roman" w:cs="Times New Roman"/>
          <w:sz w:val="24"/>
          <w:szCs w:val="24"/>
        </w:rPr>
        <w:t xml:space="preserve"> widely</w:t>
      </w:r>
      <w:r w:rsidR="002078E7">
        <w:rPr>
          <w:rFonts w:ascii="Times New Roman" w:hAnsi="Times New Roman" w:cs="Times New Roman"/>
          <w:sz w:val="24"/>
          <w:szCs w:val="24"/>
        </w:rPr>
        <w:t xml:space="preserve"> used and</w:t>
      </w:r>
      <w:r w:rsidR="001D370E">
        <w:rPr>
          <w:rFonts w:ascii="Times New Roman" w:hAnsi="Times New Roman" w:cs="Times New Roman"/>
          <w:sz w:val="24"/>
          <w:szCs w:val="24"/>
        </w:rPr>
        <w:t xml:space="preserve"> accepted today</w:t>
      </w:r>
      <w:r w:rsidR="00926147">
        <w:rPr>
          <w:rFonts w:ascii="Times New Roman" w:hAnsi="Times New Roman" w:cs="Times New Roman"/>
          <w:sz w:val="24"/>
          <w:szCs w:val="24"/>
        </w:rPr>
        <w:t xml:space="preserve">. </w:t>
      </w:r>
      <w:r w:rsidR="00EB54CE">
        <w:rPr>
          <w:rFonts w:ascii="Times New Roman" w:hAnsi="Times New Roman" w:cs="Times New Roman"/>
          <w:sz w:val="24"/>
          <w:szCs w:val="24"/>
        </w:rPr>
        <w:t>On this basis</w:t>
      </w:r>
      <w:r w:rsidR="00F542D0">
        <w:rPr>
          <w:rFonts w:ascii="Times New Roman" w:hAnsi="Times New Roman" w:cs="Times New Roman"/>
          <w:sz w:val="24"/>
          <w:szCs w:val="24"/>
        </w:rPr>
        <w:t>,</w:t>
      </w:r>
      <w:r w:rsidR="00EB54CE">
        <w:rPr>
          <w:rFonts w:ascii="Times New Roman" w:hAnsi="Times New Roman" w:cs="Times New Roman"/>
          <w:sz w:val="24"/>
          <w:szCs w:val="24"/>
        </w:rPr>
        <w:t xml:space="preserve"> it can be concluded that</w:t>
      </w:r>
      <w:r w:rsidR="001D370E">
        <w:rPr>
          <w:rFonts w:ascii="Times New Roman" w:hAnsi="Times New Roman" w:cs="Times New Roman"/>
          <w:sz w:val="24"/>
          <w:szCs w:val="24"/>
        </w:rPr>
        <w:t xml:space="preserve"> </w:t>
      </w:r>
      <w:r w:rsidR="00F241BD">
        <w:rPr>
          <w:rFonts w:ascii="Times New Roman" w:hAnsi="Times New Roman" w:cs="Times New Roman"/>
          <w:sz w:val="24"/>
          <w:szCs w:val="24"/>
        </w:rPr>
        <w:t xml:space="preserve">these systems are more equitable and inclusive than the </w:t>
      </w:r>
      <w:r w:rsidR="00AD4C9C">
        <w:rPr>
          <w:rFonts w:ascii="Times New Roman" w:hAnsi="Times New Roman" w:cs="Times New Roman"/>
          <w:sz w:val="24"/>
          <w:szCs w:val="24"/>
        </w:rPr>
        <w:t>SEN system and the Medical Model of disability.</w:t>
      </w:r>
      <w:r w:rsidR="006E6E69">
        <w:rPr>
          <w:rFonts w:ascii="Times New Roman" w:hAnsi="Times New Roman" w:cs="Times New Roman"/>
          <w:sz w:val="24"/>
          <w:szCs w:val="24"/>
        </w:rPr>
        <w:t xml:space="preserve"> </w:t>
      </w:r>
      <w:r w:rsidR="00C45BA9">
        <w:rPr>
          <w:rFonts w:ascii="Times New Roman" w:hAnsi="Times New Roman" w:cs="Times New Roman"/>
          <w:sz w:val="24"/>
          <w:szCs w:val="24"/>
        </w:rPr>
        <w:t>The UN</w:t>
      </w:r>
      <w:r w:rsidR="00896FA5">
        <w:rPr>
          <w:rFonts w:ascii="Times New Roman" w:hAnsi="Times New Roman" w:cs="Times New Roman"/>
          <w:sz w:val="24"/>
          <w:szCs w:val="24"/>
        </w:rPr>
        <w:t xml:space="preserve"> Convention</w:t>
      </w:r>
      <w:r w:rsidR="00D071D0">
        <w:rPr>
          <w:rFonts w:ascii="Times New Roman" w:hAnsi="Times New Roman" w:cs="Times New Roman"/>
          <w:sz w:val="24"/>
          <w:szCs w:val="24"/>
        </w:rPr>
        <w:t xml:space="preserve"> on the Rights of Persons </w:t>
      </w:r>
      <w:r w:rsidR="00C15D2F">
        <w:rPr>
          <w:rFonts w:ascii="Times New Roman" w:hAnsi="Times New Roman" w:cs="Times New Roman"/>
          <w:sz w:val="24"/>
          <w:szCs w:val="24"/>
        </w:rPr>
        <w:t xml:space="preserve">with </w:t>
      </w:r>
      <w:r w:rsidR="00FB4054">
        <w:rPr>
          <w:rFonts w:ascii="Times New Roman" w:hAnsi="Times New Roman" w:cs="Times New Roman"/>
          <w:sz w:val="24"/>
          <w:szCs w:val="24"/>
        </w:rPr>
        <w:t>Disabilities</w:t>
      </w:r>
      <w:r w:rsidR="00C15D2F">
        <w:rPr>
          <w:rFonts w:ascii="Times New Roman" w:hAnsi="Times New Roman" w:cs="Times New Roman"/>
          <w:sz w:val="24"/>
          <w:szCs w:val="24"/>
        </w:rPr>
        <w:t xml:space="preserve"> </w:t>
      </w:r>
      <w:r w:rsidR="00C45BA9">
        <w:rPr>
          <w:rFonts w:ascii="Times New Roman" w:hAnsi="Times New Roman" w:cs="Times New Roman"/>
          <w:sz w:val="24"/>
          <w:szCs w:val="24"/>
        </w:rPr>
        <w:t>supports breaking down barriers</w:t>
      </w:r>
      <w:r w:rsidR="007816F7">
        <w:rPr>
          <w:rFonts w:ascii="Times New Roman" w:hAnsi="Times New Roman" w:cs="Times New Roman"/>
          <w:sz w:val="24"/>
          <w:szCs w:val="24"/>
        </w:rPr>
        <w:t xml:space="preserve"> </w:t>
      </w:r>
      <w:r w:rsidR="00BA7F85">
        <w:rPr>
          <w:rFonts w:ascii="Times New Roman" w:hAnsi="Times New Roman" w:cs="Times New Roman"/>
          <w:sz w:val="24"/>
          <w:szCs w:val="24"/>
        </w:rPr>
        <w:t xml:space="preserve">that prevent people </w:t>
      </w:r>
      <w:r w:rsidR="0044655B">
        <w:rPr>
          <w:rFonts w:ascii="Times New Roman" w:hAnsi="Times New Roman" w:cs="Times New Roman"/>
          <w:sz w:val="24"/>
          <w:szCs w:val="24"/>
        </w:rPr>
        <w:t>with learning disabilities from being accepted within society</w:t>
      </w:r>
      <w:r w:rsidR="00FB4054">
        <w:rPr>
          <w:rFonts w:ascii="Times New Roman" w:hAnsi="Times New Roman" w:cs="Times New Roman"/>
          <w:sz w:val="24"/>
          <w:szCs w:val="24"/>
        </w:rPr>
        <w:t>.</w:t>
      </w:r>
      <w:r w:rsidR="003620A9">
        <w:rPr>
          <w:rFonts w:ascii="Times New Roman" w:hAnsi="Times New Roman" w:cs="Times New Roman"/>
          <w:sz w:val="24"/>
          <w:szCs w:val="24"/>
        </w:rPr>
        <w:t xml:space="preserve"> </w:t>
      </w:r>
      <w:r w:rsidR="003268B1">
        <w:rPr>
          <w:rFonts w:ascii="Times New Roman" w:hAnsi="Times New Roman" w:cs="Times New Roman"/>
          <w:sz w:val="24"/>
          <w:szCs w:val="24"/>
        </w:rPr>
        <w:t>In c</w:t>
      </w:r>
      <w:r w:rsidR="0007385E">
        <w:rPr>
          <w:rFonts w:ascii="Times New Roman" w:hAnsi="Times New Roman" w:cs="Times New Roman"/>
          <w:sz w:val="24"/>
          <w:szCs w:val="24"/>
        </w:rPr>
        <w:t xml:space="preserve">onclusion, it can be said that the new </w:t>
      </w:r>
      <w:r w:rsidR="003620A9">
        <w:rPr>
          <w:rFonts w:ascii="Times New Roman" w:hAnsi="Times New Roman" w:cs="Times New Roman"/>
          <w:sz w:val="24"/>
          <w:szCs w:val="24"/>
        </w:rPr>
        <w:t>ALN</w:t>
      </w:r>
      <w:r w:rsidR="0007385E">
        <w:rPr>
          <w:rFonts w:ascii="Times New Roman" w:hAnsi="Times New Roman" w:cs="Times New Roman"/>
          <w:sz w:val="24"/>
          <w:szCs w:val="24"/>
        </w:rPr>
        <w:t xml:space="preserve"> system</w:t>
      </w:r>
      <w:r w:rsidR="003620A9">
        <w:rPr>
          <w:rFonts w:ascii="Times New Roman" w:hAnsi="Times New Roman" w:cs="Times New Roman"/>
          <w:sz w:val="24"/>
          <w:szCs w:val="24"/>
        </w:rPr>
        <w:t xml:space="preserve"> </w:t>
      </w:r>
      <w:r w:rsidR="003621B3">
        <w:rPr>
          <w:rFonts w:ascii="Times New Roman" w:hAnsi="Times New Roman" w:cs="Times New Roman"/>
          <w:sz w:val="24"/>
          <w:szCs w:val="24"/>
        </w:rPr>
        <w:t xml:space="preserve">means that learners </w:t>
      </w:r>
      <w:r w:rsidR="00965113">
        <w:rPr>
          <w:rFonts w:ascii="Times New Roman" w:hAnsi="Times New Roman" w:cs="Times New Roman"/>
          <w:sz w:val="24"/>
          <w:szCs w:val="24"/>
        </w:rPr>
        <w:t>are</w:t>
      </w:r>
      <w:r w:rsidR="003621B3">
        <w:rPr>
          <w:rFonts w:ascii="Times New Roman" w:hAnsi="Times New Roman" w:cs="Times New Roman"/>
          <w:sz w:val="24"/>
          <w:szCs w:val="24"/>
        </w:rPr>
        <w:t xml:space="preserve"> able to access the support they need earlier</w:t>
      </w:r>
      <w:r w:rsidR="007C5739">
        <w:rPr>
          <w:rFonts w:ascii="Times New Roman" w:hAnsi="Times New Roman" w:cs="Times New Roman"/>
          <w:sz w:val="24"/>
          <w:szCs w:val="24"/>
        </w:rPr>
        <w:t>, be more involved in making decisions about the support they need and be able to find information more easily</w:t>
      </w:r>
      <w:r w:rsidR="00D35837">
        <w:rPr>
          <w:rFonts w:ascii="Times New Roman" w:hAnsi="Times New Roman" w:cs="Times New Roman"/>
          <w:sz w:val="24"/>
          <w:szCs w:val="24"/>
        </w:rPr>
        <w:t>.</w:t>
      </w:r>
    </w:p>
    <w:p w14:paraId="47AF386F" w14:textId="46053A5A" w:rsidR="001A652B" w:rsidRPr="00B75255" w:rsidRDefault="001A652B" w:rsidP="00B7525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i/>
          <w:iCs/>
          <w:sz w:val="44"/>
        </w:rPr>
        <w:lastRenderedPageBreak/>
        <w:t>References</w:t>
      </w:r>
    </w:p>
    <w:p w14:paraId="4DAA52E9" w14:textId="3928CB78" w:rsidR="004353EF" w:rsidRPr="004353EF" w:rsidRDefault="004353EF" w:rsidP="008374CD">
      <w:pPr>
        <w:pStyle w:val="NormalWeb"/>
        <w:spacing w:before="0" w:beforeAutospacing="0" w:after="240" w:afterAutospacing="0"/>
        <w:rPr>
          <w:sz w:val="36"/>
          <w:szCs w:val="36"/>
        </w:rPr>
      </w:pPr>
      <w:r>
        <w:t xml:space="preserve">Bunbury, S. (2019). Unconscious Bias and the Medical model: How the Social Model May Hold the Key to Transformative Thinking about Disability Discrimination. </w:t>
      </w:r>
      <w:r>
        <w:rPr>
          <w:i/>
          <w:iCs/>
        </w:rPr>
        <w:t>International Journal of Discrimination and the Law</w:t>
      </w:r>
      <w:r>
        <w:t xml:space="preserve">, 19(1), pp.26–47. </w:t>
      </w:r>
      <w:proofErr w:type="spellStart"/>
      <w:r>
        <w:t>doi:https</w:t>
      </w:r>
      <w:proofErr w:type="spellEnd"/>
      <w:r>
        <w:t>://doi.org/10.1177/1358229118820742.</w:t>
      </w:r>
    </w:p>
    <w:p w14:paraId="1A3B9A7A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Disability Rights UK (2012). </w:t>
      </w:r>
      <w:r>
        <w:rPr>
          <w:i/>
          <w:iCs/>
        </w:rPr>
        <w:t>Social Model of Disability: Language | Disability Rights UK</w:t>
      </w:r>
      <w:r>
        <w:t>. [online] www.disabilityrightsuk.org. Available at: https://www.disabilityrightsuk.org/social-model-disability-language [Accessed 15 Oct. 2023].</w:t>
      </w:r>
    </w:p>
    <w:p w14:paraId="43E34148" w14:textId="77777777" w:rsidR="00150701" w:rsidRDefault="00150701" w:rsidP="008374CD">
      <w:pPr>
        <w:pStyle w:val="NormalWeb"/>
        <w:spacing w:before="0" w:beforeAutospacing="0" w:after="240" w:afterAutospacing="0"/>
      </w:pPr>
      <w:r>
        <w:t xml:space="preserve">Fenning, C. (2021). </w:t>
      </w:r>
      <w:r>
        <w:rPr>
          <w:i/>
          <w:iCs/>
        </w:rPr>
        <w:t xml:space="preserve">Stop Using Acronyms — They Are </w:t>
      </w: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 xml:space="preserve"> Terrible Way To Communicate</w:t>
      </w:r>
      <w:r>
        <w:t>. [online] Geek Culture. Available at: https://medium.com/geekculture/stop-using-acronyms-they-are-a-terrible-way-to-communicate-b93b48a09305 [Accessed 28 Oct. 2023].</w:t>
      </w:r>
    </w:p>
    <w:p w14:paraId="7BA1E806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GOV.UK (1995). </w:t>
      </w:r>
      <w:r>
        <w:rPr>
          <w:i/>
          <w:iCs/>
        </w:rPr>
        <w:t>Disability Discrimination Act 1995</w:t>
      </w:r>
      <w:r>
        <w:t>. [online] Legislation.gov.uk. Available at: https://www.legislation.gov.uk/ukpga/1995/50/contents [Accessed 27 Oct. 2023].</w:t>
      </w:r>
    </w:p>
    <w:p w14:paraId="0D4F26BE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GOV.WALES. (2021). </w:t>
      </w:r>
      <w:r>
        <w:rPr>
          <w:i/>
          <w:iCs/>
        </w:rPr>
        <w:t>Additional learning needs (ALN) system: parents’ guide [HTML]</w:t>
      </w:r>
      <w:r>
        <w:t>. [online] Available at: https://www.gov.wales/additional-learning-needs-aln-system-parents-guide-html [Accessed 28 Oct. 2023].</w:t>
      </w:r>
    </w:p>
    <w:p w14:paraId="308E048A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Government of UK (2013). </w:t>
      </w:r>
      <w:r>
        <w:rPr>
          <w:i/>
          <w:iCs/>
        </w:rPr>
        <w:t>Equality Act 2010</w:t>
      </w:r>
      <w:r>
        <w:t>. [online] GOV.UK. Available at: https://www.gov.uk/guidance/equality-act-2010-guidance [Accessed 27 Oct. 2023].</w:t>
      </w:r>
    </w:p>
    <w:p w14:paraId="535100D7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HM Treasury (2003). </w:t>
      </w:r>
      <w:r>
        <w:rPr>
          <w:i/>
          <w:iCs/>
        </w:rPr>
        <w:t>Every child matters</w:t>
      </w:r>
      <w:r>
        <w:t>. [online] GOV.UK. Available at: https://www.gov.uk/government/publications/every-child-matters [Accessed 28 Oct. 2023].</w:t>
      </w:r>
    </w:p>
    <w:p w14:paraId="659A28B9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Learning Partnership. (2022). </w:t>
      </w:r>
      <w:r>
        <w:rPr>
          <w:i/>
          <w:iCs/>
        </w:rPr>
        <w:t>Early Years: SEND Targets - SMART</w:t>
      </w:r>
      <w:r>
        <w:t>. [online] Available at: https://lbhflearningpartnership.com/our_news/early-years-send-targets-smart/#:~:text=SMART%20targets%20are%20targets%20that%20are%20Specific%2C%20Measurable%2C [Accessed 27 Oct. 2023].</w:t>
      </w:r>
    </w:p>
    <w:p w14:paraId="66191B45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Legislation.gov.uk (2010). </w:t>
      </w:r>
      <w:r>
        <w:rPr>
          <w:i/>
          <w:iCs/>
        </w:rPr>
        <w:t>Education Act 2002</w:t>
      </w:r>
      <w:r>
        <w:t>. [online] Legislation.gov.uk. Available at: https://www.legislation.gov.uk/ukpga/2002/32/section/175 [Accessed 27 Oct. 2023].</w:t>
      </w:r>
    </w:p>
    <w:p w14:paraId="6C380CA4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Legislation.gov.uk. (2011). </w:t>
      </w:r>
      <w:r>
        <w:rPr>
          <w:i/>
          <w:iCs/>
        </w:rPr>
        <w:t>The Disability Discrimination (Public Authorities)(Statutory Duties) Regulations 2005</w:t>
      </w:r>
      <w:r>
        <w:t>. [online] Available at: https://www.legislation.gov.uk/uksi/2005/2966/made [Accessed 27 Oct. 2023].</w:t>
      </w:r>
    </w:p>
    <w:p w14:paraId="3D49E2F8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Legislation.gov.uk. (2022). </w:t>
      </w:r>
      <w:r>
        <w:rPr>
          <w:i/>
          <w:iCs/>
        </w:rPr>
        <w:t>Education Act 1996</w:t>
      </w:r>
      <w:r>
        <w:t>. [online] Available at: https://www.legislation.gov.uk/ukpga/1996/56/enacted [Accessed 27 Oct. 2023].</w:t>
      </w:r>
    </w:p>
    <w:p w14:paraId="56951371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NSPCC (2022). </w:t>
      </w:r>
      <w:r>
        <w:rPr>
          <w:i/>
          <w:iCs/>
        </w:rPr>
        <w:t>Children with special educational needs and disabilities (SEND)</w:t>
      </w:r>
      <w:r>
        <w:t>. [online] NSPCC Learning. Available at: https://learning.nspcc.org.uk/safeguarding-child-protection-schools/safeguarding-children-with-special-educational-needs-and-disabilities-send [Accessed 27 Oct. 2023].</w:t>
      </w:r>
    </w:p>
    <w:p w14:paraId="3017BD9A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Pembrokeshire County Council (2021). </w:t>
      </w:r>
      <w:r>
        <w:rPr>
          <w:i/>
          <w:iCs/>
        </w:rPr>
        <w:t>Understanding the new ALN Transformation Act</w:t>
      </w:r>
      <w:r>
        <w:t xml:space="preserve">. [online] www.pembrokeshire.gov.uk. Available at: </w:t>
      </w:r>
      <w:r>
        <w:lastRenderedPageBreak/>
        <w:t>https://www.pembrokeshire.gov.uk/parent-partnership-service/understanding-the-new-aln-transformation-act [Accessed 28 Oct. 2023].</w:t>
      </w:r>
    </w:p>
    <w:p w14:paraId="19D197D6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Scope (2014). </w:t>
      </w:r>
      <w:r>
        <w:rPr>
          <w:i/>
          <w:iCs/>
        </w:rPr>
        <w:t>Social model of disability</w:t>
      </w:r>
      <w:r>
        <w:t>. [online] Scope. Available at: https://www.scope.org.uk/about-us/social-model-of-disability/ [Accessed 15 Oct. 2023].</w:t>
      </w:r>
    </w:p>
    <w:p w14:paraId="18BAACE2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Sense (2021). </w:t>
      </w:r>
      <w:r>
        <w:rPr>
          <w:i/>
          <w:iCs/>
        </w:rPr>
        <w:t>The social model of disability</w:t>
      </w:r>
      <w:r>
        <w:t>. [online] Sense. Available at: https://www.sense.org.uk/about-us/the-social-model-of-disability/ [Accessed 15 Oct. 2023].</w:t>
      </w:r>
    </w:p>
    <w:p w14:paraId="4C872029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sites.google.com. (2022). </w:t>
      </w:r>
      <w:r>
        <w:rPr>
          <w:i/>
          <w:iCs/>
        </w:rPr>
        <w:t>Pembroke Dock Community School - School Policies</w:t>
      </w:r>
      <w:r>
        <w:t>. [online] Available at: https://sites.google.com/hwbcymru.net/pdcsprimary/key-information/school-policies/school-policies [Accessed 27 Oct. 2023].</w:t>
      </w:r>
    </w:p>
    <w:p w14:paraId="76E9985D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UK Initial Report </w:t>
      </w:r>
      <w:proofErr w:type="gramStart"/>
      <w:r>
        <w:t>On</w:t>
      </w:r>
      <w:proofErr w:type="gramEnd"/>
      <w:r>
        <w:t xml:space="preserve"> the UN Convention on the Rights of Persons with Disabilities. (2023). Available at: https://assets.publishing.service.gov.uk/media/5a7ead1b40f0b6230268ad22/uk-initial-report.pdf [Accessed 28 Oct. 2023].</w:t>
      </w:r>
    </w:p>
    <w:p w14:paraId="7A870EF5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UNESCO (1994). </w:t>
      </w:r>
      <w:r>
        <w:rPr>
          <w:i/>
          <w:iCs/>
        </w:rPr>
        <w:t>THE SALAMANCA STATEMENT FRAMEWORK FOR ACTION</w:t>
      </w:r>
      <w:r>
        <w:t>. [online] Available at: https://www.right-to-education.org/sites/right-to-education.org/files/resource-attachments/Salamanca_Statement_1994.pdf [Accessed 27 Oct. 2023].</w:t>
      </w:r>
    </w:p>
    <w:p w14:paraId="2A55D1DA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UNICEF (2023). </w:t>
      </w:r>
      <w:r>
        <w:rPr>
          <w:i/>
          <w:iCs/>
        </w:rPr>
        <w:t>UN Convention on the Rights of the Child (UNCRC)</w:t>
      </w:r>
      <w:r>
        <w:t xml:space="preserve">. [online] </w:t>
      </w:r>
      <w:proofErr w:type="spellStart"/>
      <w:r>
        <w:t>Unicef</w:t>
      </w:r>
      <w:proofErr w:type="spellEnd"/>
      <w:r>
        <w:t>. Available at: https://www.unicef.org.uk/what-we-do/un-convention-child-rights/ [Accessed 27 Oct. 2023].</w:t>
      </w:r>
    </w:p>
    <w:p w14:paraId="396073FC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United Nations (2006). </w:t>
      </w:r>
      <w:r>
        <w:rPr>
          <w:i/>
          <w:iCs/>
        </w:rPr>
        <w:t>Convention on the Rights of Persons with Disabilities</w:t>
      </w:r>
      <w:r>
        <w:t>. [online] OHCHR. Available at: https://www.ohchr.org/en/instruments-mechanisms/instruments/convention-rights-persons-disabilities [Accessed 27 Oct. 2023].</w:t>
      </w:r>
    </w:p>
    <w:p w14:paraId="444E5194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Watson, E. (2020). </w:t>
      </w:r>
      <w:r>
        <w:rPr>
          <w:i/>
          <w:iCs/>
        </w:rPr>
        <w:t>Social Model of Disability: Language</w:t>
      </w:r>
      <w:r>
        <w:t>. [online] Get Yourself Active. Available at: https://getyourselfactive.org/social-model-of-disability-language/ [Accessed 27 Oct. 2023].</w:t>
      </w:r>
    </w:p>
    <w:p w14:paraId="0B9C7C1A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Welsh Government (2020). </w:t>
      </w:r>
      <w:r>
        <w:rPr>
          <w:i/>
          <w:iCs/>
        </w:rPr>
        <w:t>The additional learning needs transformation programme: frequently asked questions [HTML]</w:t>
      </w:r>
      <w:r>
        <w:t>. [online] GOV.WALES. Available at: https://www.gov.wales/additional-learning-needs-transformation-programme-frequently-asked-questions-html [Accessed 15 Oct. 2023].</w:t>
      </w:r>
    </w:p>
    <w:p w14:paraId="0D51A30D" w14:textId="77777777" w:rsidR="004353EF" w:rsidRDefault="004353EF" w:rsidP="008374CD">
      <w:pPr>
        <w:pStyle w:val="NormalWeb"/>
        <w:spacing w:before="0" w:beforeAutospacing="0" w:after="240" w:afterAutospacing="0"/>
      </w:pPr>
      <w:r>
        <w:t xml:space="preserve">Welsh Government (2023). </w:t>
      </w:r>
      <w:r>
        <w:rPr>
          <w:i/>
          <w:iCs/>
        </w:rPr>
        <w:t>The Additional Learning Needs Code for Wales 2021 WG21-23</w:t>
      </w:r>
      <w:r>
        <w:t>. [online] Available at: https://www.gov.wales/sites/default/files/publications/2022-06/220622-the-additional-learning-needs-code-for-wales-2021.pdf [Accessed 28 Oct. 2023].</w:t>
      </w:r>
    </w:p>
    <w:p w14:paraId="2814D43D" w14:textId="0FE8E6A5" w:rsidR="001A652B" w:rsidRDefault="001A652B">
      <w:pPr>
        <w:rPr>
          <w:i/>
          <w:iCs/>
          <w:sz w:val="44"/>
        </w:rPr>
      </w:pPr>
    </w:p>
    <w:p w14:paraId="421F00CD" w14:textId="77777777" w:rsidR="001A652B" w:rsidRDefault="001A652B" w:rsidP="001A652B">
      <w:pPr>
        <w:jc w:val="center"/>
        <w:rPr>
          <w:i/>
          <w:iCs/>
          <w:sz w:val="44"/>
        </w:rPr>
        <w:sectPr w:rsidR="001A652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6E8DBE" w14:textId="77777777" w:rsidR="001A652B" w:rsidRPr="00431CFE" w:rsidRDefault="001A652B" w:rsidP="001A652B">
      <w:pPr>
        <w:jc w:val="center"/>
        <w:rPr>
          <w:b/>
          <w:iCs/>
          <w:sz w:val="44"/>
        </w:rPr>
      </w:pPr>
      <w:r w:rsidRPr="00431CFE">
        <w:rPr>
          <w:b/>
          <w:iCs/>
          <w:sz w:val="44"/>
        </w:rPr>
        <w:lastRenderedPageBreak/>
        <w:t xml:space="preserve">Element 3 </w:t>
      </w:r>
    </w:p>
    <w:p w14:paraId="3E4080A0" w14:textId="77777777" w:rsidR="001A652B" w:rsidRDefault="00FA10A1" w:rsidP="417532F3">
      <w:pPr>
        <w:jc w:val="center"/>
        <w:rPr>
          <w:i/>
          <w:iCs/>
          <w:sz w:val="44"/>
          <w:szCs w:val="44"/>
        </w:rPr>
      </w:pPr>
      <w:r w:rsidRPr="417532F3">
        <w:rPr>
          <w:i/>
          <w:iCs/>
          <w:sz w:val="44"/>
          <w:szCs w:val="44"/>
        </w:rPr>
        <w:t xml:space="preserve">Explore and summarise the additional learning needs of a pupil using a person centred planning approach. </w:t>
      </w:r>
    </w:p>
    <w:p w14:paraId="4B93425B" w14:textId="77777777" w:rsidR="00FA10A1" w:rsidRDefault="00FA10A1" w:rsidP="001A652B">
      <w:pPr>
        <w:jc w:val="center"/>
      </w:pPr>
      <w:r>
        <w:t xml:space="preserve">(Based upon Section 1C IDP : Profile (About me) </w:t>
      </w:r>
    </w:p>
    <w:p w14:paraId="6B657ACB" w14:textId="77777777" w:rsidR="00FA10A1" w:rsidRDefault="00FA10A1" w:rsidP="00FA10A1">
      <w:pPr>
        <w:jc w:val="center"/>
        <w:rPr>
          <w:iCs/>
        </w:rPr>
      </w:pPr>
      <w:r>
        <w:rPr>
          <w:iCs/>
        </w:rPr>
        <w:t>a</w:t>
      </w:r>
      <w:r w:rsidRPr="00FA10A1">
        <w:rPr>
          <w:iCs/>
        </w:rPr>
        <w:t>nd</w:t>
      </w:r>
    </w:p>
    <w:p w14:paraId="2F24A081" w14:textId="77777777" w:rsidR="00FA10A1" w:rsidRPr="00FA10A1" w:rsidRDefault="00FA10A1" w:rsidP="001A652B">
      <w:pPr>
        <w:jc w:val="center"/>
      </w:pPr>
      <w:r>
        <w:t xml:space="preserve"> 2A IDP : Description of the child or young person’s additional learning needs (ALN))</w:t>
      </w:r>
    </w:p>
    <w:p w14:paraId="2B2E37ED" w14:textId="77777777" w:rsidR="006058B6" w:rsidRDefault="006058B6">
      <w:pPr>
        <w:rPr>
          <w:i/>
          <w:iCs/>
          <w:sz w:val="44"/>
        </w:rPr>
        <w:sectPr w:rsidR="006058B6" w:rsidSect="006058B6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31CFE" w14:paraId="35F97D71" w14:textId="77777777" w:rsidTr="6B6966C1">
        <w:tc>
          <w:tcPr>
            <w:tcW w:w="13948" w:type="dxa"/>
          </w:tcPr>
          <w:p w14:paraId="27244861" w14:textId="77777777" w:rsidR="00091DF8" w:rsidRPr="00FA10A1" w:rsidRDefault="001A652B" w:rsidP="00FA10A1">
            <w:pPr>
              <w:jc w:val="center"/>
              <w:rPr>
                <w:rFonts w:ascii="Calibri-Bold" w:hAnsi="Calibri-Bold" w:cs="Calibri-Bold"/>
                <w:b/>
                <w:bCs/>
                <w:sz w:val="28"/>
                <w:szCs w:val="28"/>
              </w:rPr>
            </w:pPr>
            <w:r>
              <w:rPr>
                <w:i/>
                <w:iCs/>
                <w:sz w:val="44"/>
              </w:rPr>
              <w:lastRenderedPageBreak/>
              <w:br w:type="page"/>
            </w:r>
            <w:r w:rsidR="00431CFE" w:rsidRPr="00FA10A1"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t>Section 1C: Profile (About me)</w:t>
            </w:r>
          </w:p>
        </w:tc>
      </w:tr>
      <w:tr w:rsidR="00431CFE" w14:paraId="0F05B79B" w14:textId="77777777" w:rsidTr="6B6966C1">
        <w:tc>
          <w:tcPr>
            <w:tcW w:w="13948" w:type="dxa"/>
          </w:tcPr>
          <w:p w14:paraId="3F4E277A" w14:textId="77777777" w:rsidR="00431CFE" w:rsidRDefault="00431CFE" w:rsidP="00431CFE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14:paraId="344D3B7A" w14:textId="77777777" w:rsidR="00431CFE" w:rsidRPr="00807993" w:rsidRDefault="00431CFE" w:rsidP="00431CFE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14:paraId="74B4D92E" w14:textId="46BE2BA8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7993">
              <w:rPr>
                <w:rFonts w:ascii="SymbolMT" w:hAnsi="SymbolMT" w:cs="SymbolMT"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What is important </w:t>
            </w:r>
            <w:r w:rsidRPr="00807993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to </w:t>
            </w:r>
            <w:r w:rsidR="00091DF8"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the learner</w:t>
            </w:r>
            <w:r w:rsidR="00464C31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</w:p>
          <w:p w14:paraId="708116B7" w14:textId="0A6E442D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1EF8E17" w14:textId="7D5363F4" w:rsidR="00431CFE" w:rsidRPr="00807993" w:rsidRDefault="004C1CFF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770B6E06">
              <w:rPr>
                <w:rFonts w:ascii="Arial" w:hAnsi="Arial" w:cs="Arial"/>
                <w:sz w:val="24"/>
                <w:szCs w:val="24"/>
              </w:rPr>
              <w:t>Family and friends</w:t>
            </w:r>
            <w:r w:rsidR="00082D65" w:rsidRPr="770B6E06">
              <w:rPr>
                <w:rFonts w:ascii="Arial" w:hAnsi="Arial" w:cs="Arial"/>
                <w:sz w:val="24"/>
                <w:szCs w:val="24"/>
              </w:rPr>
              <w:t xml:space="preserve"> are important to Child A, especially spending time at his Nans house. He likes w</w:t>
            </w:r>
            <w:r w:rsidR="00A25451" w:rsidRPr="770B6E06">
              <w:rPr>
                <w:rFonts w:ascii="Arial" w:hAnsi="Arial" w:cs="Arial"/>
                <w:sz w:val="24"/>
                <w:szCs w:val="24"/>
              </w:rPr>
              <w:t xml:space="preserve">atching </w:t>
            </w:r>
            <w:r w:rsidR="00A18D62" w:rsidRPr="770B6E06">
              <w:rPr>
                <w:rFonts w:ascii="Arial" w:hAnsi="Arial" w:cs="Arial"/>
                <w:sz w:val="24"/>
                <w:szCs w:val="24"/>
              </w:rPr>
              <w:t xml:space="preserve">football on </w:t>
            </w:r>
            <w:r w:rsidR="00D4753F">
              <w:rPr>
                <w:rFonts w:ascii="Arial" w:hAnsi="Arial" w:cs="Arial"/>
                <w:sz w:val="24"/>
                <w:szCs w:val="24"/>
              </w:rPr>
              <w:t>TV</w:t>
            </w:r>
            <w:r w:rsidR="00A18D62" w:rsidRPr="770B6E06">
              <w:rPr>
                <w:rFonts w:ascii="Arial" w:hAnsi="Arial" w:cs="Arial"/>
                <w:sz w:val="24"/>
                <w:szCs w:val="24"/>
              </w:rPr>
              <w:t xml:space="preserve"> with his dad</w:t>
            </w:r>
            <w:r w:rsidR="00A25451" w:rsidRPr="770B6E06">
              <w:rPr>
                <w:rFonts w:ascii="Arial" w:hAnsi="Arial" w:cs="Arial"/>
                <w:sz w:val="24"/>
                <w:szCs w:val="24"/>
              </w:rPr>
              <w:t xml:space="preserve"> and playing football</w:t>
            </w:r>
            <w:r w:rsidR="0D56F02B" w:rsidRPr="770B6E06">
              <w:rPr>
                <w:rFonts w:ascii="Arial" w:hAnsi="Arial" w:cs="Arial"/>
                <w:sz w:val="24"/>
                <w:szCs w:val="24"/>
              </w:rPr>
              <w:t xml:space="preserve"> with his friends.</w:t>
            </w:r>
            <w:r w:rsidR="7084CAFF" w:rsidRPr="770B6E06">
              <w:rPr>
                <w:rFonts w:ascii="Arial" w:hAnsi="Arial" w:cs="Arial"/>
                <w:sz w:val="24"/>
                <w:szCs w:val="24"/>
              </w:rPr>
              <w:t xml:space="preserve"> He supports Manchester United.</w:t>
            </w:r>
            <w:r w:rsidR="7466CBD5" w:rsidRPr="770B6E06">
              <w:rPr>
                <w:rFonts w:ascii="Arial" w:hAnsi="Arial" w:cs="Arial"/>
                <w:sz w:val="24"/>
                <w:szCs w:val="24"/>
              </w:rPr>
              <w:t xml:space="preserve"> He likes to play on his </w:t>
            </w:r>
            <w:r w:rsidR="205C1FFD" w:rsidRPr="770B6E06">
              <w:rPr>
                <w:rFonts w:ascii="Arial" w:hAnsi="Arial" w:cs="Arial"/>
                <w:sz w:val="24"/>
                <w:szCs w:val="24"/>
              </w:rPr>
              <w:t>PlayStation</w:t>
            </w:r>
            <w:r w:rsidR="7466CBD5" w:rsidRPr="770B6E06">
              <w:rPr>
                <w:rFonts w:ascii="Arial" w:hAnsi="Arial" w:cs="Arial"/>
                <w:sz w:val="24"/>
                <w:szCs w:val="24"/>
              </w:rPr>
              <w:t xml:space="preserve"> on the weekends</w:t>
            </w:r>
            <w:r w:rsidR="002D4073">
              <w:rPr>
                <w:rFonts w:ascii="Arial" w:hAnsi="Arial" w:cs="Arial"/>
                <w:sz w:val="24"/>
                <w:szCs w:val="24"/>
              </w:rPr>
              <w:t xml:space="preserve">, his favourite game to play is </w:t>
            </w:r>
            <w:r w:rsidR="007663A6">
              <w:rPr>
                <w:rFonts w:ascii="Arial" w:hAnsi="Arial" w:cs="Arial"/>
                <w:sz w:val="24"/>
                <w:szCs w:val="24"/>
              </w:rPr>
              <w:t>Roblox</w:t>
            </w:r>
            <w:r w:rsidR="7466CBD5" w:rsidRPr="770B6E06">
              <w:rPr>
                <w:rFonts w:ascii="Arial" w:hAnsi="Arial" w:cs="Arial"/>
                <w:sz w:val="24"/>
                <w:szCs w:val="24"/>
              </w:rPr>
              <w:t xml:space="preserve">. He </w:t>
            </w:r>
            <w:r w:rsidR="035EF35D" w:rsidRPr="770B6E06">
              <w:rPr>
                <w:rFonts w:ascii="Arial" w:hAnsi="Arial" w:cs="Arial"/>
                <w:sz w:val="24"/>
                <w:szCs w:val="24"/>
              </w:rPr>
              <w:t xml:space="preserve">walks to school with his friends and </w:t>
            </w:r>
            <w:r w:rsidR="7466CBD5" w:rsidRPr="770B6E06">
              <w:rPr>
                <w:rFonts w:ascii="Arial" w:hAnsi="Arial" w:cs="Arial"/>
                <w:sz w:val="24"/>
                <w:szCs w:val="24"/>
              </w:rPr>
              <w:t>attends breakfast club so he can be in school early to play football with hi</w:t>
            </w:r>
            <w:r w:rsidR="7DE70575" w:rsidRPr="770B6E06">
              <w:rPr>
                <w:rFonts w:ascii="Arial" w:hAnsi="Arial" w:cs="Arial"/>
                <w:sz w:val="24"/>
                <w:szCs w:val="24"/>
              </w:rPr>
              <w:t>s friends.</w:t>
            </w:r>
            <w:r w:rsidR="591EA0EC" w:rsidRPr="770B6E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26C2B661" w:rsidRPr="770B6E06">
              <w:rPr>
                <w:rFonts w:ascii="Arial" w:hAnsi="Arial" w:cs="Arial"/>
                <w:sz w:val="24"/>
                <w:szCs w:val="24"/>
              </w:rPr>
              <w:t>His favourite lessons are PE and music.</w:t>
            </w:r>
            <w:r w:rsidR="4435DC09" w:rsidRPr="770B6E06">
              <w:rPr>
                <w:rFonts w:ascii="Arial" w:hAnsi="Arial" w:cs="Arial"/>
                <w:sz w:val="24"/>
                <w:szCs w:val="24"/>
              </w:rPr>
              <w:t xml:space="preserve"> He </w:t>
            </w:r>
            <w:r w:rsidR="00D4753F" w:rsidRPr="770B6E06">
              <w:rPr>
                <w:rFonts w:ascii="Arial" w:hAnsi="Arial" w:cs="Arial"/>
                <w:sz w:val="24"/>
                <w:szCs w:val="24"/>
              </w:rPr>
              <w:t>does not</w:t>
            </w:r>
            <w:r w:rsidR="4435DC09" w:rsidRPr="770B6E06">
              <w:rPr>
                <w:rFonts w:ascii="Arial" w:hAnsi="Arial" w:cs="Arial"/>
                <w:sz w:val="24"/>
                <w:szCs w:val="24"/>
              </w:rPr>
              <w:t xml:space="preserve"> like Literacy as he finds it</w:t>
            </w:r>
            <w:r w:rsidR="74AF8A24" w:rsidRPr="770B6E06">
              <w:rPr>
                <w:rFonts w:ascii="Arial" w:hAnsi="Arial" w:cs="Arial"/>
                <w:sz w:val="24"/>
                <w:szCs w:val="24"/>
              </w:rPr>
              <w:t xml:space="preserve"> difficult to recognise words </w:t>
            </w:r>
            <w:r w:rsidR="58530CAA" w:rsidRPr="770B6E06">
              <w:rPr>
                <w:rFonts w:ascii="Arial" w:hAnsi="Arial" w:cs="Arial"/>
                <w:sz w:val="24"/>
                <w:szCs w:val="24"/>
              </w:rPr>
              <w:t xml:space="preserve">which </w:t>
            </w:r>
            <w:r w:rsidR="20A4DE4C" w:rsidRPr="770B6E06">
              <w:rPr>
                <w:rFonts w:ascii="Arial" w:hAnsi="Arial" w:cs="Arial"/>
                <w:sz w:val="24"/>
                <w:szCs w:val="24"/>
              </w:rPr>
              <w:t xml:space="preserve">is frustrating for him as this </w:t>
            </w:r>
            <w:r w:rsidR="58530CAA" w:rsidRPr="770B6E06">
              <w:rPr>
                <w:rFonts w:ascii="Arial" w:hAnsi="Arial" w:cs="Arial"/>
                <w:sz w:val="24"/>
                <w:szCs w:val="24"/>
              </w:rPr>
              <w:t>can take him a long time</w:t>
            </w:r>
            <w:r w:rsidR="005940E1" w:rsidRPr="770B6E06">
              <w:rPr>
                <w:rFonts w:ascii="Arial" w:hAnsi="Arial" w:cs="Arial"/>
                <w:sz w:val="24"/>
                <w:szCs w:val="24"/>
              </w:rPr>
              <w:t>.</w:t>
            </w:r>
            <w:r w:rsidR="00C967CF">
              <w:rPr>
                <w:rFonts w:ascii="Arial" w:hAnsi="Arial" w:cs="Arial"/>
                <w:sz w:val="24"/>
                <w:szCs w:val="24"/>
              </w:rPr>
              <w:t xml:space="preserve"> Although he does try hard</w:t>
            </w:r>
            <w:r w:rsidR="00B70734">
              <w:rPr>
                <w:rFonts w:ascii="Arial" w:hAnsi="Arial" w:cs="Arial"/>
                <w:sz w:val="24"/>
                <w:szCs w:val="24"/>
              </w:rPr>
              <w:t xml:space="preserve"> and is eager to please.</w:t>
            </w:r>
          </w:p>
          <w:p w14:paraId="2E2AC8DF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A68D58C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2D54116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45907492" w14:textId="51A171B9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7993">
              <w:rPr>
                <w:rFonts w:ascii="Arial" w:hAnsi="Arial" w:cs="Arial"/>
                <w:b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What is important </w:t>
            </w:r>
            <w:r w:rsidRPr="00807993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for </w:t>
            </w:r>
            <w:r w:rsidR="00091DF8"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the learner</w:t>
            </w:r>
            <w:r w:rsidR="008A0CDE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</w:p>
          <w:p w14:paraId="31495E99" w14:textId="61006F9A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2ED20B" w14:textId="50BA11B0" w:rsidR="00431CFE" w:rsidRPr="00807993" w:rsidRDefault="0BCCF5E9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770B6E06">
              <w:rPr>
                <w:rFonts w:ascii="Arial" w:hAnsi="Arial" w:cs="Arial"/>
                <w:sz w:val="24"/>
                <w:szCs w:val="24"/>
              </w:rPr>
              <w:t>Child</w:t>
            </w:r>
            <w:r w:rsidR="6A2C6DB5" w:rsidRPr="770B6E06">
              <w:rPr>
                <w:rFonts w:ascii="Arial" w:hAnsi="Arial" w:cs="Arial"/>
                <w:sz w:val="24"/>
                <w:szCs w:val="24"/>
              </w:rPr>
              <w:t xml:space="preserve"> A may need</w:t>
            </w:r>
            <w:r w:rsidR="00C801F1" w:rsidRPr="770B6E06">
              <w:rPr>
                <w:rFonts w:ascii="Arial" w:hAnsi="Arial" w:cs="Arial"/>
                <w:sz w:val="24"/>
                <w:szCs w:val="24"/>
              </w:rPr>
              <w:t xml:space="preserve"> extra </w:t>
            </w:r>
            <w:r w:rsidR="00340C8C" w:rsidRPr="770B6E06">
              <w:rPr>
                <w:rFonts w:ascii="Arial" w:hAnsi="Arial" w:cs="Arial"/>
                <w:sz w:val="24"/>
                <w:szCs w:val="24"/>
              </w:rPr>
              <w:t>processing time</w:t>
            </w:r>
            <w:r w:rsidR="13E88E04" w:rsidRPr="770B6E06">
              <w:rPr>
                <w:rFonts w:ascii="Arial" w:hAnsi="Arial" w:cs="Arial"/>
                <w:sz w:val="24"/>
                <w:szCs w:val="24"/>
              </w:rPr>
              <w:t xml:space="preserve"> so the task may need to be explained a few times</w:t>
            </w:r>
            <w:r w:rsidR="4F5D5C0B" w:rsidRPr="770B6E06">
              <w:rPr>
                <w:rFonts w:ascii="Arial" w:hAnsi="Arial" w:cs="Arial"/>
                <w:sz w:val="24"/>
                <w:szCs w:val="24"/>
              </w:rPr>
              <w:t xml:space="preserve">. He needs you to break down instructions and repeat </w:t>
            </w:r>
            <w:r w:rsidR="00D4753F">
              <w:rPr>
                <w:rFonts w:ascii="Arial" w:hAnsi="Arial" w:cs="Arial"/>
                <w:sz w:val="24"/>
                <w:szCs w:val="24"/>
              </w:rPr>
              <w:t xml:space="preserve">them </w:t>
            </w:r>
            <w:r w:rsidR="4F5D5C0B" w:rsidRPr="770B6E06">
              <w:rPr>
                <w:rFonts w:ascii="Arial" w:hAnsi="Arial" w:cs="Arial"/>
                <w:sz w:val="24"/>
                <w:szCs w:val="24"/>
              </w:rPr>
              <w:t xml:space="preserve">if </w:t>
            </w:r>
            <w:r w:rsidR="79A19700" w:rsidRPr="770B6E06">
              <w:rPr>
                <w:rFonts w:ascii="Arial" w:hAnsi="Arial" w:cs="Arial"/>
                <w:sz w:val="24"/>
                <w:szCs w:val="24"/>
              </w:rPr>
              <w:t>necessary</w:t>
            </w:r>
            <w:r w:rsidR="4F5D5C0B" w:rsidRPr="770B6E06">
              <w:rPr>
                <w:rFonts w:ascii="Arial" w:hAnsi="Arial" w:cs="Arial"/>
                <w:sz w:val="24"/>
                <w:szCs w:val="24"/>
              </w:rPr>
              <w:t>.</w:t>
            </w:r>
            <w:r w:rsidR="77C493B6" w:rsidRPr="770B6E06">
              <w:rPr>
                <w:rFonts w:ascii="Arial" w:hAnsi="Arial" w:cs="Arial"/>
                <w:sz w:val="24"/>
                <w:szCs w:val="24"/>
              </w:rPr>
              <w:t xml:space="preserve"> He prefers to type rather than </w:t>
            </w:r>
            <w:r w:rsidR="00302CB6" w:rsidRPr="770B6E06">
              <w:rPr>
                <w:rFonts w:ascii="Arial" w:hAnsi="Arial" w:cs="Arial"/>
                <w:sz w:val="24"/>
                <w:szCs w:val="24"/>
              </w:rPr>
              <w:t>handwrite</w:t>
            </w:r>
            <w:r w:rsidR="00992A8C">
              <w:rPr>
                <w:rFonts w:ascii="Arial" w:hAnsi="Arial" w:cs="Arial"/>
                <w:sz w:val="24"/>
                <w:szCs w:val="24"/>
              </w:rPr>
              <w:t xml:space="preserve"> as an alternative way to learn</w:t>
            </w:r>
            <w:r w:rsidR="77C493B6" w:rsidRPr="770B6E06">
              <w:rPr>
                <w:rFonts w:ascii="Arial" w:hAnsi="Arial" w:cs="Arial"/>
                <w:sz w:val="24"/>
                <w:szCs w:val="24"/>
              </w:rPr>
              <w:t>.</w:t>
            </w:r>
            <w:r w:rsidR="006C486E">
              <w:rPr>
                <w:rFonts w:ascii="Arial" w:hAnsi="Arial" w:cs="Arial"/>
                <w:sz w:val="24"/>
                <w:szCs w:val="24"/>
              </w:rPr>
              <w:t xml:space="preserve"> He often uses </w:t>
            </w:r>
            <w:proofErr w:type="spellStart"/>
            <w:r w:rsidR="006C486E">
              <w:rPr>
                <w:rFonts w:ascii="Arial" w:hAnsi="Arial" w:cs="Arial"/>
                <w:sz w:val="24"/>
                <w:szCs w:val="24"/>
              </w:rPr>
              <w:t>TalkType</w:t>
            </w:r>
            <w:proofErr w:type="spellEnd"/>
            <w:r w:rsidR="007B3F07">
              <w:rPr>
                <w:rFonts w:ascii="Arial" w:hAnsi="Arial" w:cs="Arial"/>
                <w:sz w:val="24"/>
                <w:szCs w:val="24"/>
              </w:rPr>
              <w:t xml:space="preserve"> using his voice</w:t>
            </w:r>
            <w:r w:rsidR="006B2F15">
              <w:rPr>
                <w:rFonts w:ascii="Arial" w:hAnsi="Arial" w:cs="Arial"/>
                <w:sz w:val="24"/>
                <w:szCs w:val="24"/>
              </w:rPr>
              <w:t xml:space="preserve"> to write.</w:t>
            </w:r>
            <w:r w:rsidR="77C493B6" w:rsidRPr="770B6E06">
              <w:rPr>
                <w:rFonts w:ascii="Arial" w:hAnsi="Arial" w:cs="Arial"/>
                <w:sz w:val="24"/>
                <w:szCs w:val="24"/>
              </w:rPr>
              <w:t xml:space="preserve"> He likes to work in a quiet space where there are no distractions</w:t>
            </w:r>
            <w:r w:rsidR="000720D2">
              <w:rPr>
                <w:rFonts w:ascii="Arial" w:hAnsi="Arial" w:cs="Arial"/>
                <w:sz w:val="24"/>
                <w:szCs w:val="24"/>
              </w:rPr>
              <w:t xml:space="preserve"> as he finds it difficult to concentrate.</w:t>
            </w:r>
            <w:r w:rsidR="004F600D">
              <w:rPr>
                <w:rFonts w:ascii="Arial" w:hAnsi="Arial" w:cs="Arial"/>
                <w:sz w:val="24"/>
                <w:szCs w:val="24"/>
              </w:rPr>
              <w:t xml:space="preserve"> He enjoys having intervention on a 1-1 basis</w:t>
            </w:r>
            <w:r w:rsidR="00254416">
              <w:rPr>
                <w:rFonts w:ascii="Arial" w:hAnsi="Arial" w:cs="Arial"/>
                <w:sz w:val="24"/>
                <w:szCs w:val="24"/>
              </w:rPr>
              <w:t xml:space="preserve"> using multisensory activities</w:t>
            </w:r>
            <w:r w:rsidR="004F600D">
              <w:rPr>
                <w:rFonts w:ascii="Arial" w:hAnsi="Arial" w:cs="Arial"/>
                <w:sz w:val="24"/>
                <w:szCs w:val="24"/>
              </w:rPr>
              <w:t>.</w:t>
            </w:r>
            <w:r w:rsidR="00EF4304">
              <w:rPr>
                <w:rFonts w:ascii="Arial" w:hAnsi="Arial" w:cs="Arial"/>
                <w:sz w:val="24"/>
                <w:szCs w:val="24"/>
              </w:rPr>
              <w:t xml:space="preserve"> He likes to have instructions</w:t>
            </w:r>
            <w:r w:rsidR="00B46930">
              <w:rPr>
                <w:rFonts w:ascii="Arial" w:hAnsi="Arial" w:cs="Arial"/>
                <w:sz w:val="24"/>
                <w:szCs w:val="24"/>
              </w:rPr>
              <w:t xml:space="preserve"> verbally.</w:t>
            </w:r>
          </w:p>
          <w:p w14:paraId="613CBCCC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7223BEEA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60600AEC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3D1F3D21" w14:textId="512BFD25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7993">
              <w:rPr>
                <w:rFonts w:ascii="Arial" w:hAnsi="Arial" w:cs="Arial"/>
                <w:b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What is</w:t>
            </w:r>
            <w:r w:rsidR="00091DF8" w:rsidRPr="00807993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working and should be built on</w:t>
            </w:r>
            <w:r w:rsidR="00BA7501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</w:p>
          <w:p w14:paraId="755BBF0C" w14:textId="391AAE16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8FD992" w14:textId="4573EF00" w:rsidR="00431CFE" w:rsidRPr="00807993" w:rsidRDefault="2EBE9387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770B6E06">
              <w:rPr>
                <w:rFonts w:ascii="Arial" w:hAnsi="Arial" w:cs="Arial"/>
                <w:sz w:val="24"/>
                <w:szCs w:val="24"/>
              </w:rPr>
              <w:t>Child A responds well to</w:t>
            </w:r>
            <w:r w:rsidR="00BA7501" w:rsidRPr="770B6E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7A3E" w:rsidRPr="770B6E06">
              <w:rPr>
                <w:rFonts w:ascii="Arial" w:hAnsi="Arial" w:cs="Arial"/>
                <w:sz w:val="24"/>
                <w:szCs w:val="24"/>
              </w:rPr>
              <w:t>praise</w:t>
            </w:r>
            <w:r w:rsidR="3118A391" w:rsidRPr="770B6E06">
              <w:rPr>
                <w:rFonts w:ascii="Arial" w:hAnsi="Arial" w:cs="Arial"/>
                <w:sz w:val="24"/>
                <w:szCs w:val="24"/>
              </w:rPr>
              <w:t xml:space="preserve"> such as positive points on the class chart. P</w:t>
            </w:r>
            <w:r w:rsidR="008B7538" w:rsidRPr="770B6E06">
              <w:rPr>
                <w:rFonts w:ascii="Arial" w:hAnsi="Arial" w:cs="Arial"/>
                <w:sz w:val="24"/>
                <w:szCs w:val="24"/>
              </w:rPr>
              <w:t xml:space="preserve">eer </w:t>
            </w:r>
            <w:r w:rsidR="00833528" w:rsidRPr="770B6E06">
              <w:rPr>
                <w:rFonts w:ascii="Arial" w:hAnsi="Arial" w:cs="Arial"/>
                <w:sz w:val="24"/>
                <w:szCs w:val="24"/>
              </w:rPr>
              <w:t>modelling</w:t>
            </w:r>
            <w:r w:rsidR="0E110620" w:rsidRPr="770B6E06">
              <w:rPr>
                <w:rFonts w:ascii="Arial" w:hAnsi="Arial" w:cs="Arial"/>
                <w:sz w:val="24"/>
                <w:szCs w:val="24"/>
              </w:rPr>
              <w:t xml:space="preserve"> works well</w:t>
            </w:r>
            <w:r w:rsidR="4397B9CC" w:rsidRPr="770B6E06">
              <w:rPr>
                <w:rFonts w:ascii="Arial" w:hAnsi="Arial" w:cs="Arial"/>
                <w:sz w:val="24"/>
                <w:szCs w:val="24"/>
              </w:rPr>
              <w:t xml:space="preserve">. He finds it difficult to transition between tasks so </w:t>
            </w:r>
            <w:r w:rsidR="0E110620" w:rsidRPr="770B6E06">
              <w:rPr>
                <w:rFonts w:ascii="Arial" w:hAnsi="Arial" w:cs="Arial"/>
                <w:sz w:val="24"/>
                <w:szCs w:val="24"/>
              </w:rPr>
              <w:t xml:space="preserve">using </w:t>
            </w:r>
            <w:r w:rsidR="531B1C31" w:rsidRPr="770B6E06">
              <w:rPr>
                <w:rFonts w:ascii="Arial" w:hAnsi="Arial" w:cs="Arial"/>
                <w:sz w:val="24"/>
                <w:szCs w:val="24"/>
              </w:rPr>
              <w:t xml:space="preserve">visual support such as </w:t>
            </w:r>
            <w:r w:rsidR="0E110620" w:rsidRPr="770B6E06">
              <w:rPr>
                <w:rFonts w:ascii="Arial" w:hAnsi="Arial" w:cs="Arial"/>
                <w:sz w:val="24"/>
                <w:szCs w:val="24"/>
              </w:rPr>
              <w:t>a</w:t>
            </w:r>
            <w:r w:rsidR="00833528" w:rsidRPr="770B6E06">
              <w:rPr>
                <w:rFonts w:ascii="Arial" w:hAnsi="Arial" w:cs="Arial"/>
                <w:sz w:val="24"/>
                <w:szCs w:val="24"/>
              </w:rPr>
              <w:t xml:space="preserve"> now and next board</w:t>
            </w:r>
            <w:r w:rsidR="79AC735E" w:rsidRPr="770B6E06">
              <w:rPr>
                <w:rFonts w:ascii="Arial" w:hAnsi="Arial" w:cs="Arial"/>
                <w:sz w:val="24"/>
                <w:szCs w:val="24"/>
              </w:rPr>
              <w:t xml:space="preserve"> helps him to focus</w:t>
            </w:r>
            <w:r w:rsidR="17A265A5" w:rsidRPr="770B6E06">
              <w:rPr>
                <w:rFonts w:ascii="Arial" w:hAnsi="Arial" w:cs="Arial"/>
                <w:sz w:val="24"/>
                <w:szCs w:val="24"/>
              </w:rPr>
              <w:t xml:space="preserve"> gives structure</w:t>
            </w:r>
            <w:r w:rsidR="711273FB" w:rsidRPr="770B6E06">
              <w:rPr>
                <w:rFonts w:ascii="Arial" w:hAnsi="Arial" w:cs="Arial"/>
                <w:sz w:val="24"/>
                <w:szCs w:val="24"/>
              </w:rPr>
              <w:t xml:space="preserve"> and supports his </w:t>
            </w:r>
            <w:r w:rsidR="6645B664" w:rsidRPr="770B6E06">
              <w:rPr>
                <w:rFonts w:ascii="Arial" w:hAnsi="Arial" w:cs="Arial"/>
                <w:sz w:val="24"/>
                <w:szCs w:val="24"/>
              </w:rPr>
              <w:t>independence</w:t>
            </w:r>
            <w:r w:rsidR="009419F3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464DEF69" w:rsidRPr="770B6E06">
              <w:rPr>
                <w:rFonts w:ascii="Arial" w:hAnsi="Arial" w:cs="Arial"/>
                <w:sz w:val="24"/>
                <w:szCs w:val="24"/>
              </w:rPr>
              <w:t xml:space="preserve">The now and next board </w:t>
            </w:r>
            <w:r w:rsidR="406B8B27" w:rsidRPr="770B6E06">
              <w:rPr>
                <w:rFonts w:ascii="Arial" w:hAnsi="Arial" w:cs="Arial"/>
                <w:sz w:val="24"/>
                <w:szCs w:val="24"/>
              </w:rPr>
              <w:t>encourages</w:t>
            </w:r>
            <w:r w:rsidR="464DEF69" w:rsidRPr="770B6E06">
              <w:rPr>
                <w:rFonts w:ascii="Arial" w:hAnsi="Arial" w:cs="Arial"/>
                <w:sz w:val="24"/>
                <w:szCs w:val="24"/>
              </w:rPr>
              <w:t xml:space="preserve"> him to follow instructions</w:t>
            </w:r>
            <w:r w:rsidR="00045782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9419F3">
              <w:rPr>
                <w:rFonts w:ascii="Arial" w:hAnsi="Arial" w:cs="Arial"/>
                <w:sz w:val="24"/>
                <w:szCs w:val="24"/>
              </w:rPr>
              <w:t xml:space="preserve">helps to </w:t>
            </w:r>
            <w:r w:rsidR="00045782">
              <w:rPr>
                <w:rFonts w:ascii="Arial" w:hAnsi="Arial" w:cs="Arial"/>
                <w:sz w:val="24"/>
                <w:szCs w:val="24"/>
              </w:rPr>
              <w:t xml:space="preserve">keep him </w:t>
            </w:r>
            <w:r w:rsidR="009419F3">
              <w:rPr>
                <w:rFonts w:ascii="Arial" w:hAnsi="Arial" w:cs="Arial"/>
                <w:sz w:val="24"/>
                <w:szCs w:val="24"/>
              </w:rPr>
              <w:t>motivate</w:t>
            </w:r>
            <w:r w:rsidR="00045782">
              <w:rPr>
                <w:rFonts w:ascii="Arial" w:hAnsi="Arial" w:cs="Arial"/>
                <w:sz w:val="24"/>
                <w:szCs w:val="24"/>
              </w:rPr>
              <w:t>d</w:t>
            </w:r>
            <w:r w:rsidR="009419F3">
              <w:rPr>
                <w:rFonts w:ascii="Arial" w:hAnsi="Arial" w:cs="Arial"/>
                <w:sz w:val="24"/>
                <w:szCs w:val="24"/>
              </w:rPr>
              <w:t>.</w:t>
            </w:r>
            <w:r w:rsidR="464DEF69" w:rsidRPr="770B6E06">
              <w:rPr>
                <w:rFonts w:ascii="Arial" w:hAnsi="Arial" w:cs="Arial"/>
                <w:sz w:val="24"/>
                <w:szCs w:val="24"/>
              </w:rPr>
              <w:t xml:space="preserve"> It helps to reduce confusion and supports his </w:t>
            </w:r>
            <w:r w:rsidR="49E68BEE" w:rsidRPr="770B6E06">
              <w:rPr>
                <w:rFonts w:ascii="Arial" w:hAnsi="Arial" w:cs="Arial"/>
                <w:sz w:val="24"/>
                <w:szCs w:val="24"/>
              </w:rPr>
              <w:t xml:space="preserve">development of </w:t>
            </w:r>
            <w:r w:rsidR="06130D5E" w:rsidRPr="770B6E06">
              <w:rPr>
                <w:rFonts w:ascii="Arial" w:hAnsi="Arial" w:cs="Arial"/>
                <w:sz w:val="24"/>
                <w:szCs w:val="24"/>
              </w:rPr>
              <w:t>sequencing</w:t>
            </w:r>
            <w:r w:rsidR="49E68BEE" w:rsidRPr="770B6E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4A7800A1" w:rsidRPr="770B6E06">
              <w:rPr>
                <w:rFonts w:ascii="Arial" w:hAnsi="Arial" w:cs="Arial"/>
                <w:sz w:val="24"/>
                <w:szCs w:val="24"/>
              </w:rPr>
              <w:t>skills</w:t>
            </w:r>
            <w:r w:rsidR="49E68BEE" w:rsidRPr="770B6E06">
              <w:rPr>
                <w:rFonts w:ascii="Arial" w:hAnsi="Arial" w:cs="Arial"/>
                <w:sz w:val="24"/>
                <w:szCs w:val="24"/>
              </w:rPr>
              <w:t>.</w:t>
            </w:r>
            <w:r w:rsidR="7BB07F97" w:rsidRPr="770B6E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9AAE13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4514E84B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4E205378" w14:textId="77777777" w:rsidR="00091DF8" w:rsidRPr="00807993" w:rsidRDefault="00091DF8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5FCBA634" w14:textId="7EDE8F82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7993">
              <w:rPr>
                <w:rFonts w:ascii="Arial" w:hAnsi="Arial" w:cs="Arial"/>
                <w:b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What is not working and needs to change</w:t>
            </w:r>
          </w:p>
          <w:p w14:paraId="5B99438B" w14:textId="092ED508" w:rsidR="00431CFE" w:rsidRPr="00807993" w:rsidRDefault="00431CFE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2F14B6" w14:textId="1277965C" w:rsidR="00431CFE" w:rsidRPr="00807993" w:rsidRDefault="00684ECA" w:rsidP="00FA10A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Child </w:t>
            </w:r>
            <w:r w:rsidR="00D4753F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 still has difficulties </w:t>
            </w:r>
            <w:r w:rsidR="005F40A8">
              <w:rPr>
                <w:rFonts w:ascii="Arial" w:hAnsi="Arial" w:cs="Arial"/>
                <w:sz w:val="24"/>
                <w:szCs w:val="24"/>
              </w:rPr>
              <w:t>with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34E7">
              <w:rPr>
                <w:rFonts w:ascii="Arial" w:hAnsi="Arial" w:cs="Arial"/>
                <w:sz w:val="24"/>
                <w:szCs w:val="24"/>
              </w:rPr>
              <w:t xml:space="preserve">sudden activity </w:t>
            </w:r>
            <w:r w:rsidR="005F40A8">
              <w:rPr>
                <w:rFonts w:ascii="Arial" w:hAnsi="Arial" w:cs="Arial"/>
                <w:sz w:val="24"/>
                <w:szCs w:val="24"/>
              </w:rPr>
              <w:t>changes</w:t>
            </w:r>
            <w:r w:rsidR="0098301A">
              <w:rPr>
                <w:rFonts w:ascii="Arial" w:hAnsi="Arial" w:cs="Arial"/>
                <w:sz w:val="24"/>
                <w:szCs w:val="24"/>
              </w:rPr>
              <w:t xml:space="preserve"> and managing transitions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49341B">
              <w:rPr>
                <w:rFonts w:ascii="Arial" w:hAnsi="Arial" w:cs="Arial"/>
                <w:sz w:val="24"/>
                <w:szCs w:val="24"/>
              </w:rPr>
              <w:t xml:space="preserve"> A visual </w:t>
            </w:r>
            <w:r w:rsidR="000B4C49">
              <w:rPr>
                <w:rFonts w:ascii="Arial" w:hAnsi="Arial" w:cs="Arial"/>
                <w:sz w:val="24"/>
                <w:szCs w:val="24"/>
              </w:rPr>
              <w:t>timetable</w:t>
            </w:r>
            <w:r w:rsidR="0049341B">
              <w:rPr>
                <w:rFonts w:ascii="Arial" w:hAnsi="Arial" w:cs="Arial"/>
                <w:sz w:val="24"/>
                <w:szCs w:val="24"/>
              </w:rPr>
              <w:t xml:space="preserve"> will be intro</w:t>
            </w:r>
            <w:r w:rsidR="000B4C49">
              <w:rPr>
                <w:rFonts w:ascii="Arial" w:hAnsi="Arial" w:cs="Arial"/>
                <w:sz w:val="24"/>
                <w:szCs w:val="24"/>
              </w:rPr>
              <w:t>duced</w:t>
            </w:r>
            <w:r w:rsidR="003B423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3A5619" w14:textId="77777777" w:rsidR="00FA10A1" w:rsidRPr="00FA10A1" w:rsidRDefault="00FA10A1" w:rsidP="00FA10A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sz w:val="28"/>
                <w:szCs w:val="24"/>
              </w:rPr>
            </w:pPr>
          </w:p>
        </w:tc>
      </w:tr>
      <w:tr w:rsidR="00FA10A1" w14:paraId="5831A1DF" w14:textId="77777777" w:rsidTr="6B6966C1">
        <w:trPr>
          <w:trHeight w:val="481"/>
        </w:trPr>
        <w:tc>
          <w:tcPr>
            <w:tcW w:w="13948" w:type="dxa"/>
          </w:tcPr>
          <w:p w14:paraId="69616376" w14:textId="77777777" w:rsidR="00FA10A1" w:rsidRDefault="00FA10A1" w:rsidP="009C343F">
            <w:pPr>
              <w:jc w:val="center"/>
              <w:rPr>
                <w:rFonts w:hAnsi="Calibri"/>
                <w:color w:val="000000" w:themeColor="text1"/>
                <w:kern w:val="24"/>
                <w:sz w:val="32"/>
                <w:szCs w:val="32"/>
              </w:rPr>
            </w:pPr>
            <w:r w:rsidRPr="6B6966C1"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t>Section 2A: Description of the child or young person’s additional learning needs (ALN)</w:t>
            </w:r>
          </w:p>
        </w:tc>
      </w:tr>
      <w:tr w:rsidR="00FA10A1" w14:paraId="07019138" w14:textId="77777777" w:rsidTr="6B6966C1">
        <w:trPr>
          <w:trHeight w:val="5975"/>
        </w:trPr>
        <w:tc>
          <w:tcPr>
            <w:tcW w:w="13948" w:type="dxa"/>
          </w:tcPr>
          <w:p w14:paraId="031BD975" w14:textId="77777777" w:rsidR="00FA10A1" w:rsidRPr="00807993" w:rsidRDefault="00FA10A1" w:rsidP="009C343F">
            <w:pPr>
              <w:autoSpaceDE w:val="0"/>
              <w:autoSpaceDN w:val="0"/>
              <w:adjustRightInd w:val="0"/>
              <w:jc w:val="both"/>
              <w:rPr>
                <w:rFonts w:hAnsi="Calibri"/>
                <w:color w:val="000000" w:themeColor="text1"/>
                <w:kern w:val="24"/>
                <w:sz w:val="28"/>
                <w:szCs w:val="32"/>
              </w:rPr>
            </w:pPr>
          </w:p>
          <w:p w14:paraId="0B2C682F" w14:textId="2244CA1E" w:rsidR="00807993" w:rsidRPr="00807993" w:rsidRDefault="00807993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Cognition and Learning</w:t>
            </w:r>
            <w:r w:rsidR="002A1F18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 xml:space="preserve"> </w:t>
            </w:r>
          </w:p>
          <w:p w14:paraId="7855A8DC" w14:textId="18541BD7" w:rsidR="00807993" w:rsidRPr="00807993" w:rsidRDefault="00807993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E721121" w14:textId="4C26A01B" w:rsidR="00807993" w:rsidRPr="00807993" w:rsidRDefault="0037765D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 A has difficult</w:t>
            </w:r>
            <w:r w:rsidR="00163940">
              <w:rPr>
                <w:rFonts w:ascii="Arial" w:hAnsi="Arial" w:cs="Arial"/>
                <w:sz w:val="24"/>
                <w:szCs w:val="24"/>
              </w:rPr>
              <w:t xml:space="preserve">y processing and </w:t>
            </w:r>
            <w:r w:rsidR="00A661D9">
              <w:rPr>
                <w:rFonts w:ascii="Arial" w:hAnsi="Arial" w:cs="Arial"/>
                <w:sz w:val="24"/>
                <w:szCs w:val="24"/>
              </w:rPr>
              <w:t>understanding</w:t>
            </w:r>
            <w:r w:rsidR="00163940">
              <w:rPr>
                <w:rFonts w:ascii="Arial" w:hAnsi="Arial" w:cs="Arial"/>
                <w:sz w:val="24"/>
                <w:szCs w:val="24"/>
              </w:rPr>
              <w:t>.</w:t>
            </w:r>
            <w:r w:rsidR="000A29F3">
              <w:rPr>
                <w:rFonts w:ascii="Arial" w:hAnsi="Arial" w:cs="Arial"/>
                <w:sz w:val="24"/>
                <w:szCs w:val="24"/>
              </w:rPr>
              <w:t xml:space="preserve"> He also </w:t>
            </w:r>
            <w:r w:rsidR="00FF5F24">
              <w:rPr>
                <w:rFonts w:ascii="Arial" w:hAnsi="Arial" w:cs="Arial"/>
                <w:sz w:val="24"/>
                <w:szCs w:val="24"/>
              </w:rPr>
              <w:t>has difficulty</w:t>
            </w:r>
            <w:r w:rsidR="00DF4022">
              <w:rPr>
                <w:rFonts w:ascii="Arial" w:hAnsi="Arial" w:cs="Arial"/>
                <w:sz w:val="24"/>
                <w:szCs w:val="24"/>
              </w:rPr>
              <w:t xml:space="preserve"> with</w:t>
            </w:r>
            <w:r w:rsidR="00FF5F24">
              <w:rPr>
                <w:rFonts w:ascii="Arial" w:hAnsi="Arial" w:cs="Arial"/>
                <w:sz w:val="24"/>
                <w:szCs w:val="24"/>
              </w:rPr>
              <w:t xml:space="preserve"> rapid naming</w:t>
            </w:r>
            <w:r w:rsidR="0085247A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FF5F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115F1" w:rsidRPr="770B6E06">
              <w:rPr>
                <w:rFonts w:ascii="Arial" w:hAnsi="Arial" w:cs="Arial"/>
                <w:sz w:val="24"/>
                <w:szCs w:val="24"/>
              </w:rPr>
              <w:t>react</w:t>
            </w:r>
            <w:r w:rsidR="006031C8">
              <w:rPr>
                <w:rFonts w:ascii="Arial" w:hAnsi="Arial" w:cs="Arial"/>
                <w:sz w:val="24"/>
                <w:szCs w:val="24"/>
              </w:rPr>
              <w:t>ion</w:t>
            </w:r>
            <w:r w:rsidR="001115F1" w:rsidRPr="770B6E06">
              <w:rPr>
                <w:rFonts w:ascii="Arial" w:hAnsi="Arial" w:cs="Arial"/>
                <w:sz w:val="24"/>
                <w:szCs w:val="24"/>
              </w:rPr>
              <w:t xml:space="preserve"> time</w:t>
            </w:r>
            <w:r w:rsidR="00D4753F">
              <w:rPr>
                <w:rFonts w:ascii="Arial" w:hAnsi="Arial" w:cs="Arial"/>
                <w:sz w:val="24"/>
                <w:szCs w:val="24"/>
              </w:rPr>
              <w:t>.</w:t>
            </w:r>
            <w:r w:rsidR="0085247A">
              <w:rPr>
                <w:rFonts w:ascii="Arial" w:hAnsi="Arial" w:cs="Arial"/>
                <w:sz w:val="24"/>
                <w:szCs w:val="24"/>
              </w:rPr>
              <w:t xml:space="preserve"> He has </w:t>
            </w:r>
            <w:r w:rsidR="00BB0D37">
              <w:rPr>
                <w:rFonts w:ascii="Arial" w:hAnsi="Arial" w:cs="Arial"/>
                <w:sz w:val="24"/>
                <w:szCs w:val="24"/>
              </w:rPr>
              <w:t>low</w:t>
            </w:r>
            <w:r w:rsidR="00873CAA">
              <w:rPr>
                <w:rFonts w:ascii="Arial" w:hAnsi="Arial" w:cs="Arial"/>
                <w:sz w:val="24"/>
                <w:szCs w:val="24"/>
              </w:rPr>
              <w:t xml:space="preserve"> phonological</w:t>
            </w:r>
            <w:r w:rsidR="00BB0D37">
              <w:rPr>
                <w:rFonts w:ascii="Arial" w:hAnsi="Arial" w:cs="Arial"/>
                <w:sz w:val="24"/>
                <w:szCs w:val="24"/>
              </w:rPr>
              <w:t xml:space="preserve"> working memory</w:t>
            </w:r>
            <w:r w:rsidR="00703357">
              <w:rPr>
                <w:rFonts w:ascii="Arial" w:hAnsi="Arial" w:cs="Arial"/>
                <w:sz w:val="24"/>
                <w:szCs w:val="24"/>
              </w:rPr>
              <w:t>, making recognising rhyme difficult</w:t>
            </w:r>
            <w:r w:rsidR="00BB0D37">
              <w:rPr>
                <w:rFonts w:ascii="Arial" w:hAnsi="Arial" w:cs="Arial"/>
                <w:sz w:val="24"/>
                <w:szCs w:val="24"/>
              </w:rPr>
              <w:t>.</w:t>
            </w:r>
            <w:r w:rsidR="003E6DB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3A8E">
              <w:rPr>
                <w:rFonts w:ascii="Arial" w:hAnsi="Arial" w:cs="Arial"/>
                <w:sz w:val="24"/>
                <w:szCs w:val="24"/>
              </w:rPr>
              <w:t xml:space="preserve">He </w:t>
            </w:r>
            <w:r w:rsidR="00871692">
              <w:rPr>
                <w:rFonts w:ascii="Arial" w:hAnsi="Arial" w:cs="Arial"/>
                <w:sz w:val="24"/>
                <w:szCs w:val="24"/>
              </w:rPr>
              <w:t xml:space="preserve">struggles to blend and </w:t>
            </w:r>
            <w:r w:rsidR="00345557">
              <w:rPr>
                <w:rFonts w:ascii="Arial" w:hAnsi="Arial" w:cs="Arial"/>
                <w:sz w:val="24"/>
                <w:szCs w:val="24"/>
              </w:rPr>
              <w:t>segment,</w:t>
            </w:r>
            <w:r w:rsidR="00871692">
              <w:rPr>
                <w:rFonts w:ascii="Arial" w:hAnsi="Arial" w:cs="Arial"/>
                <w:sz w:val="24"/>
                <w:szCs w:val="24"/>
              </w:rPr>
              <w:t xml:space="preserve"> and he</w:t>
            </w:r>
            <w:r w:rsidR="003E6DBF">
              <w:rPr>
                <w:rFonts w:ascii="Arial" w:hAnsi="Arial" w:cs="Arial"/>
                <w:sz w:val="24"/>
                <w:szCs w:val="24"/>
              </w:rPr>
              <w:t xml:space="preserve"> finds it hard to get things down on paper.</w:t>
            </w:r>
            <w:r w:rsidR="00074D22">
              <w:rPr>
                <w:rFonts w:ascii="Arial" w:hAnsi="Arial" w:cs="Arial"/>
                <w:sz w:val="24"/>
                <w:szCs w:val="24"/>
              </w:rPr>
              <w:t xml:space="preserve"> When reading he often loses</w:t>
            </w:r>
            <w:r w:rsidR="00BF190C">
              <w:rPr>
                <w:rFonts w:ascii="Arial" w:hAnsi="Arial" w:cs="Arial"/>
                <w:sz w:val="24"/>
                <w:szCs w:val="24"/>
              </w:rPr>
              <w:t xml:space="preserve"> his</w:t>
            </w:r>
            <w:r w:rsidR="00074D22">
              <w:rPr>
                <w:rFonts w:ascii="Arial" w:hAnsi="Arial" w:cs="Arial"/>
                <w:sz w:val="24"/>
                <w:szCs w:val="24"/>
              </w:rPr>
              <w:t xml:space="preserve"> place and reads the same line again</w:t>
            </w:r>
            <w:r w:rsidR="00C622D8">
              <w:rPr>
                <w:rFonts w:ascii="Arial" w:hAnsi="Arial" w:cs="Arial"/>
                <w:sz w:val="24"/>
                <w:szCs w:val="24"/>
              </w:rPr>
              <w:t xml:space="preserve"> or misses words out. He </w:t>
            </w:r>
            <w:r w:rsidR="00FB14D0">
              <w:rPr>
                <w:rFonts w:ascii="Arial" w:hAnsi="Arial" w:cs="Arial"/>
                <w:sz w:val="24"/>
                <w:szCs w:val="24"/>
              </w:rPr>
              <w:t>does not</w:t>
            </w:r>
            <w:r w:rsidR="00C622D8">
              <w:rPr>
                <w:rFonts w:ascii="Arial" w:hAnsi="Arial" w:cs="Arial"/>
                <w:sz w:val="24"/>
                <w:szCs w:val="24"/>
              </w:rPr>
              <w:t xml:space="preserve"> recognise full stops.</w:t>
            </w:r>
          </w:p>
          <w:p w14:paraId="5907FE99" w14:textId="77777777" w:rsidR="00807993" w:rsidRPr="00807993" w:rsidRDefault="00807993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22BF1BBC" w14:textId="77777777" w:rsidR="00807993" w:rsidRPr="00807993" w:rsidRDefault="00807993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6AE544FD" w14:textId="61A51051" w:rsidR="00807993" w:rsidRPr="00807993" w:rsidRDefault="00807993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Communication and Interaction</w:t>
            </w:r>
            <w:r w:rsidR="00826D1F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 xml:space="preserve"> </w:t>
            </w:r>
          </w:p>
          <w:p w14:paraId="3E4AB367" w14:textId="739E8F54" w:rsidR="00807993" w:rsidRPr="00807993" w:rsidRDefault="00807993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1897C135" w14:textId="2CEF3400" w:rsidR="00807993" w:rsidRPr="00807993" w:rsidRDefault="00A759CA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 A sometimes has trouble</w:t>
            </w:r>
            <w:r w:rsidR="0043726B">
              <w:rPr>
                <w:rFonts w:ascii="Arial" w:hAnsi="Arial" w:cs="Arial"/>
                <w:sz w:val="24"/>
                <w:szCs w:val="24"/>
              </w:rPr>
              <w:t xml:space="preserve"> communicating</w:t>
            </w:r>
            <w:r w:rsidR="0042491E">
              <w:rPr>
                <w:rFonts w:ascii="Arial" w:hAnsi="Arial" w:cs="Arial"/>
                <w:sz w:val="24"/>
                <w:szCs w:val="24"/>
              </w:rPr>
              <w:t xml:space="preserve"> verbally as he has trouble </w:t>
            </w:r>
            <w:r w:rsidR="00B15E8C">
              <w:rPr>
                <w:rFonts w:ascii="Arial" w:hAnsi="Arial" w:cs="Arial"/>
                <w:sz w:val="24"/>
                <w:szCs w:val="24"/>
              </w:rPr>
              <w:t>recalling words</w:t>
            </w:r>
            <w:r w:rsidR="0014258D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D4753F">
              <w:rPr>
                <w:rFonts w:ascii="Arial" w:hAnsi="Arial" w:cs="Arial"/>
                <w:sz w:val="24"/>
                <w:szCs w:val="24"/>
              </w:rPr>
              <w:t>i</w:t>
            </w:r>
            <w:r w:rsidR="00826D1F" w:rsidRPr="770B6E06">
              <w:rPr>
                <w:rFonts w:ascii="Arial" w:hAnsi="Arial" w:cs="Arial"/>
                <w:sz w:val="24"/>
                <w:szCs w:val="24"/>
              </w:rPr>
              <w:t xml:space="preserve">nding the right </w:t>
            </w:r>
            <w:r w:rsidR="00582084" w:rsidRPr="770B6E06">
              <w:rPr>
                <w:rFonts w:ascii="Arial" w:hAnsi="Arial" w:cs="Arial"/>
                <w:sz w:val="24"/>
                <w:szCs w:val="24"/>
              </w:rPr>
              <w:t>word,</w:t>
            </w:r>
            <w:r w:rsidR="00DE098B" w:rsidRPr="770B6E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2084">
              <w:rPr>
                <w:rFonts w:ascii="Arial" w:hAnsi="Arial" w:cs="Arial"/>
                <w:sz w:val="24"/>
                <w:szCs w:val="24"/>
              </w:rPr>
              <w:t xml:space="preserve">so he </w:t>
            </w:r>
            <w:r w:rsidR="002E1088">
              <w:rPr>
                <w:rFonts w:ascii="Arial" w:hAnsi="Arial" w:cs="Arial"/>
                <w:sz w:val="24"/>
                <w:szCs w:val="24"/>
              </w:rPr>
              <w:t xml:space="preserve">needs extra </w:t>
            </w:r>
            <w:r w:rsidR="00073B1F" w:rsidRPr="770B6E06">
              <w:rPr>
                <w:rFonts w:ascii="Arial" w:hAnsi="Arial" w:cs="Arial"/>
                <w:sz w:val="24"/>
                <w:szCs w:val="24"/>
              </w:rPr>
              <w:t>processing time</w:t>
            </w:r>
            <w:r w:rsidR="00D4753F">
              <w:rPr>
                <w:rFonts w:ascii="Arial" w:hAnsi="Arial" w:cs="Arial"/>
                <w:sz w:val="24"/>
                <w:szCs w:val="24"/>
              </w:rPr>
              <w:t>.</w:t>
            </w:r>
            <w:r w:rsidR="00E030A9">
              <w:rPr>
                <w:rFonts w:ascii="Arial" w:hAnsi="Arial" w:cs="Arial"/>
                <w:sz w:val="24"/>
                <w:szCs w:val="24"/>
              </w:rPr>
              <w:t xml:space="preserve"> He </w:t>
            </w:r>
            <w:r w:rsidR="002A7F25">
              <w:rPr>
                <w:rFonts w:ascii="Arial" w:hAnsi="Arial" w:cs="Arial"/>
                <w:sz w:val="24"/>
                <w:szCs w:val="24"/>
              </w:rPr>
              <w:t>struggles to accurately recognise, spell, and decode words.</w:t>
            </w:r>
          </w:p>
          <w:p w14:paraId="10DBD3CA" w14:textId="77777777" w:rsidR="00807993" w:rsidRPr="00807993" w:rsidRDefault="00807993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5C58B570" w14:textId="77777777" w:rsidR="00807993" w:rsidRPr="00807993" w:rsidRDefault="00807993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52356759" w14:textId="77777777" w:rsidR="00807993" w:rsidRPr="00807993" w:rsidRDefault="00807993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Sensory and/or Physical</w:t>
            </w:r>
          </w:p>
          <w:p w14:paraId="65CA9D1E" w14:textId="77777777" w:rsidR="00807993" w:rsidRPr="00807993" w:rsidRDefault="00807993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28FA754C" w14:textId="77777777" w:rsidR="00807993" w:rsidRPr="00807993" w:rsidRDefault="00807993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3A21D9CA" w14:textId="776FEF42" w:rsidR="00FA10A1" w:rsidRPr="00807993" w:rsidRDefault="00807993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Behaviour, Emotional and social development</w:t>
            </w:r>
            <w:r w:rsidR="00A57DB4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 xml:space="preserve"> </w:t>
            </w:r>
          </w:p>
          <w:p w14:paraId="3BB49283" w14:textId="0590F55E" w:rsidR="00FA10A1" w:rsidRPr="00807993" w:rsidRDefault="00FA10A1" w:rsidP="770B6E0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B729F94" w14:textId="73BF6FBA" w:rsidR="00FA10A1" w:rsidRPr="00807993" w:rsidRDefault="00F94330" w:rsidP="0080799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 A is socially immature</w:t>
            </w:r>
            <w:r w:rsidR="00997CA8">
              <w:rPr>
                <w:rFonts w:ascii="Arial" w:hAnsi="Arial" w:cs="Arial"/>
                <w:sz w:val="24"/>
                <w:szCs w:val="24"/>
              </w:rPr>
              <w:t xml:space="preserve"> and lack</w:t>
            </w:r>
            <w:r w:rsidR="00545FF6">
              <w:rPr>
                <w:rFonts w:ascii="Arial" w:hAnsi="Arial" w:cs="Arial"/>
                <w:sz w:val="24"/>
                <w:szCs w:val="24"/>
              </w:rPr>
              <w:t xml:space="preserve">s </w:t>
            </w:r>
            <w:r w:rsidR="00997CA8">
              <w:rPr>
                <w:rFonts w:ascii="Arial" w:hAnsi="Arial" w:cs="Arial"/>
                <w:sz w:val="24"/>
                <w:szCs w:val="24"/>
              </w:rPr>
              <w:t>confidence</w:t>
            </w:r>
            <w:r w:rsidR="00545FF6">
              <w:rPr>
                <w:rFonts w:ascii="Arial" w:hAnsi="Arial" w:cs="Arial"/>
                <w:sz w:val="24"/>
                <w:szCs w:val="24"/>
              </w:rPr>
              <w:t xml:space="preserve">. He has </w:t>
            </w:r>
            <w:r w:rsidR="4B3CD453" w:rsidRPr="770B6E06">
              <w:rPr>
                <w:rFonts w:ascii="Arial" w:hAnsi="Arial" w:cs="Arial"/>
                <w:sz w:val="24"/>
                <w:szCs w:val="24"/>
              </w:rPr>
              <w:t xml:space="preserve">low </w:t>
            </w:r>
            <w:r w:rsidR="4793A3EA" w:rsidRPr="770B6E06">
              <w:rPr>
                <w:rFonts w:ascii="Arial" w:hAnsi="Arial" w:cs="Arial"/>
                <w:sz w:val="24"/>
                <w:szCs w:val="24"/>
              </w:rPr>
              <w:t>self-esteem</w:t>
            </w:r>
            <w:r w:rsidR="00FD1515">
              <w:rPr>
                <w:rFonts w:ascii="Arial" w:hAnsi="Arial" w:cs="Arial"/>
                <w:sz w:val="24"/>
                <w:szCs w:val="24"/>
              </w:rPr>
              <w:t xml:space="preserve"> due to</w:t>
            </w:r>
            <w:r w:rsidR="00FF6CCF">
              <w:rPr>
                <w:rFonts w:ascii="Arial" w:hAnsi="Arial" w:cs="Arial"/>
                <w:sz w:val="24"/>
                <w:szCs w:val="24"/>
              </w:rPr>
              <w:t xml:space="preserve"> making mistakes</w:t>
            </w:r>
            <w:r w:rsidR="00FD15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4B3CD453" w:rsidRPr="770B6E06">
              <w:rPr>
                <w:rFonts w:ascii="Arial" w:hAnsi="Arial" w:cs="Arial"/>
                <w:sz w:val="24"/>
                <w:szCs w:val="24"/>
              </w:rPr>
              <w:t xml:space="preserve">and gets </w:t>
            </w:r>
            <w:r w:rsidR="4E3C21F5" w:rsidRPr="770B6E06">
              <w:rPr>
                <w:rFonts w:ascii="Arial" w:hAnsi="Arial" w:cs="Arial"/>
                <w:sz w:val="24"/>
                <w:szCs w:val="24"/>
              </w:rPr>
              <w:t>embarrassed</w:t>
            </w:r>
            <w:r w:rsidR="4B3CD453" w:rsidRPr="770B6E06">
              <w:rPr>
                <w:rFonts w:ascii="Arial" w:hAnsi="Arial" w:cs="Arial"/>
                <w:sz w:val="24"/>
                <w:szCs w:val="24"/>
              </w:rPr>
              <w:t xml:space="preserve"> when he </w:t>
            </w:r>
            <w:r w:rsidR="00D4753F" w:rsidRPr="770B6E06">
              <w:rPr>
                <w:rFonts w:ascii="Arial" w:hAnsi="Arial" w:cs="Arial"/>
                <w:sz w:val="24"/>
                <w:szCs w:val="24"/>
              </w:rPr>
              <w:t>cannot</w:t>
            </w:r>
            <w:r w:rsidR="4B3CD453" w:rsidRPr="770B6E06">
              <w:rPr>
                <w:rFonts w:ascii="Arial" w:hAnsi="Arial" w:cs="Arial"/>
                <w:sz w:val="24"/>
                <w:szCs w:val="24"/>
              </w:rPr>
              <w:t xml:space="preserve"> do things. He has</w:t>
            </w:r>
            <w:r w:rsidR="00596822" w:rsidRPr="770B6E06">
              <w:rPr>
                <w:rFonts w:ascii="Arial" w:hAnsi="Arial" w:cs="Arial"/>
                <w:sz w:val="24"/>
                <w:szCs w:val="24"/>
              </w:rPr>
              <w:t xml:space="preserve"> difficulty </w:t>
            </w:r>
            <w:r w:rsidR="00A57DB4" w:rsidRPr="770B6E06">
              <w:rPr>
                <w:rFonts w:ascii="Arial" w:hAnsi="Arial" w:cs="Arial"/>
                <w:sz w:val="24"/>
                <w:szCs w:val="24"/>
              </w:rPr>
              <w:t>remembering</w:t>
            </w:r>
            <w:r w:rsidR="4DB7D85D" w:rsidRPr="770B6E06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596822" w:rsidRPr="770B6E06">
              <w:rPr>
                <w:rFonts w:ascii="Arial" w:hAnsi="Arial" w:cs="Arial"/>
                <w:sz w:val="24"/>
                <w:szCs w:val="24"/>
              </w:rPr>
              <w:t>reading social cues</w:t>
            </w:r>
            <w:r w:rsidR="7799BF05" w:rsidRPr="770B6E06">
              <w:rPr>
                <w:rFonts w:ascii="Arial" w:hAnsi="Arial" w:cs="Arial"/>
                <w:sz w:val="24"/>
                <w:szCs w:val="24"/>
              </w:rPr>
              <w:t>.</w:t>
            </w:r>
            <w:r w:rsidR="00B52EB8">
              <w:rPr>
                <w:rFonts w:ascii="Arial" w:hAnsi="Arial" w:cs="Arial"/>
                <w:sz w:val="24"/>
                <w:szCs w:val="24"/>
              </w:rPr>
              <w:t xml:space="preserve"> He will</w:t>
            </w:r>
            <w:r w:rsidR="00F423B2">
              <w:rPr>
                <w:rFonts w:ascii="Arial" w:hAnsi="Arial" w:cs="Arial"/>
                <w:sz w:val="24"/>
                <w:szCs w:val="24"/>
              </w:rPr>
              <w:t xml:space="preserve"> use task avoidance as a coping mechanism</w:t>
            </w:r>
            <w:r w:rsidR="00284F76">
              <w:rPr>
                <w:rFonts w:ascii="Arial" w:hAnsi="Arial" w:cs="Arial"/>
                <w:sz w:val="24"/>
                <w:szCs w:val="24"/>
              </w:rPr>
              <w:t xml:space="preserve"> (toilet breaks)</w:t>
            </w:r>
            <w:r w:rsidR="00D44F6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760C8BB" w14:textId="77777777" w:rsidR="00FA10A1" w:rsidRDefault="00FA10A1" w:rsidP="009C343F">
            <w:pPr>
              <w:autoSpaceDE w:val="0"/>
              <w:autoSpaceDN w:val="0"/>
              <w:adjustRightInd w:val="0"/>
              <w:jc w:val="both"/>
              <w:rPr>
                <w:rFonts w:hAnsi="Calibri"/>
                <w:color w:val="000000" w:themeColor="text1"/>
                <w:kern w:val="24"/>
                <w:sz w:val="32"/>
                <w:szCs w:val="32"/>
              </w:rPr>
            </w:pPr>
          </w:p>
        </w:tc>
      </w:tr>
    </w:tbl>
    <w:p w14:paraId="622CB84E" w14:textId="77777777" w:rsidR="001A652B" w:rsidRDefault="001A652B">
      <w:pPr>
        <w:rPr>
          <w:i/>
          <w:iCs/>
          <w:sz w:val="44"/>
        </w:rPr>
      </w:pPr>
    </w:p>
    <w:p w14:paraId="68A7738E" w14:textId="77777777" w:rsidR="00431CFE" w:rsidRDefault="00431CFE">
      <w:pPr>
        <w:rPr>
          <w:i/>
          <w:iCs/>
          <w:sz w:val="44"/>
        </w:rPr>
      </w:pPr>
      <w:r>
        <w:rPr>
          <w:i/>
          <w:iCs/>
          <w:sz w:val="44"/>
        </w:rPr>
        <w:lastRenderedPageBreak/>
        <w:br w:type="page"/>
      </w:r>
    </w:p>
    <w:p w14:paraId="7B090C03" w14:textId="77777777" w:rsidR="00FA10A1" w:rsidRPr="00431CFE" w:rsidRDefault="00FA10A1" w:rsidP="00FA10A1">
      <w:pPr>
        <w:jc w:val="center"/>
        <w:rPr>
          <w:b/>
          <w:iCs/>
          <w:sz w:val="44"/>
        </w:rPr>
      </w:pPr>
      <w:r>
        <w:rPr>
          <w:b/>
          <w:iCs/>
          <w:sz w:val="44"/>
        </w:rPr>
        <w:lastRenderedPageBreak/>
        <w:t>Element 4</w:t>
      </w:r>
      <w:r w:rsidRPr="00431CFE">
        <w:rPr>
          <w:b/>
          <w:iCs/>
          <w:sz w:val="44"/>
        </w:rPr>
        <w:t xml:space="preserve"> </w:t>
      </w:r>
    </w:p>
    <w:p w14:paraId="251ED1D7" w14:textId="77777777" w:rsidR="00FA10A1" w:rsidRDefault="00FA10A1" w:rsidP="00FA10A1">
      <w:pPr>
        <w:jc w:val="center"/>
        <w:rPr>
          <w:i/>
          <w:iCs/>
          <w:sz w:val="44"/>
        </w:rPr>
      </w:pPr>
      <w:r w:rsidRPr="00FA10A1">
        <w:rPr>
          <w:i/>
          <w:iCs/>
          <w:sz w:val="44"/>
        </w:rPr>
        <w:t>Discuss the potential support provided to your chosen pupil (utilising the key principles, approaches and policies that guide inclusive practice).</w:t>
      </w:r>
    </w:p>
    <w:p w14:paraId="2A64FD99" w14:textId="77777777" w:rsidR="00FA10A1" w:rsidRDefault="00FA10A1" w:rsidP="00FA10A1">
      <w:pPr>
        <w:jc w:val="center"/>
      </w:pPr>
      <w:r>
        <w:t>Based upon Section 2B IDP : Description and delivery of the child or young person’s additional learning provision (ALP)</w:t>
      </w:r>
    </w:p>
    <w:p w14:paraId="7F619DE9" w14:textId="77777777" w:rsidR="0000666B" w:rsidRDefault="0000666B" w:rsidP="00FA10A1">
      <w:pPr>
        <w:jc w:val="center"/>
        <w:rPr>
          <w:iCs/>
        </w:rPr>
      </w:pPr>
    </w:p>
    <w:p w14:paraId="5EF3F0D9" w14:textId="77777777" w:rsidR="0000666B" w:rsidRDefault="0000666B" w:rsidP="00FA10A1">
      <w:pPr>
        <w:jc w:val="center"/>
        <w:rPr>
          <w:iCs/>
          <w:color w:val="7030A0"/>
          <w:sz w:val="32"/>
        </w:rPr>
      </w:pPr>
      <w:r>
        <w:rPr>
          <w:iCs/>
          <w:color w:val="7030A0"/>
          <w:sz w:val="32"/>
        </w:rPr>
        <w:t xml:space="preserve">I have provided 4 section boxes in this template 2B1, 2B2, 2B3, 2B4. </w:t>
      </w:r>
    </w:p>
    <w:p w14:paraId="4F6BA2C0" w14:textId="77777777" w:rsidR="0000666B" w:rsidRDefault="0000666B" w:rsidP="417532F3">
      <w:pPr>
        <w:jc w:val="center"/>
        <w:rPr>
          <w:color w:val="7030A0"/>
          <w:sz w:val="32"/>
          <w:szCs w:val="32"/>
        </w:rPr>
      </w:pPr>
      <w:r w:rsidRPr="417532F3">
        <w:rPr>
          <w:color w:val="7030A0"/>
          <w:sz w:val="32"/>
          <w:szCs w:val="32"/>
        </w:rPr>
        <w:t>This will provide space for 4 ALPs</w:t>
      </w:r>
    </w:p>
    <w:p w14:paraId="6F4F8B7F" w14:textId="77777777" w:rsidR="0000666B" w:rsidRDefault="0000666B" w:rsidP="00FA10A1">
      <w:pPr>
        <w:jc w:val="center"/>
        <w:rPr>
          <w:iCs/>
          <w:color w:val="7030A0"/>
          <w:sz w:val="32"/>
        </w:rPr>
      </w:pPr>
    </w:p>
    <w:p w14:paraId="59A7689E" w14:textId="77777777" w:rsidR="0000666B" w:rsidRDefault="0000666B" w:rsidP="6B6966C1">
      <w:pPr>
        <w:jc w:val="center"/>
        <w:rPr>
          <w:color w:val="7030A0"/>
          <w:sz w:val="32"/>
          <w:szCs w:val="32"/>
        </w:rPr>
      </w:pPr>
      <w:r w:rsidRPr="6B6966C1">
        <w:rPr>
          <w:color w:val="7030A0"/>
          <w:sz w:val="32"/>
          <w:szCs w:val="32"/>
        </w:rPr>
        <w:t xml:space="preserve">If you require more, copy and paste the section box as needed – each ALP should be contained in its’ own individual section box. </w:t>
      </w:r>
    </w:p>
    <w:p w14:paraId="06655B61" w14:textId="77777777" w:rsidR="0000666B" w:rsidRDefault="0000666B" w:rsidP="00FA10A1">
      <w:pPr>
        <w:jc w:val="center"/>
        <w:rPr>
          <w:iCs/>
          <w:color w:val="7030A0"/>
          <w:sz w:val="32"/>
        </w:rPr>
      </w:pPr>
    </w:p>
    <w:p w14:paraId="796F53E1" w14:textId="77777777" w:rsidR="0000666B" w:rsidRPr="0000666B" w:rsidRDefault="0000666B" w:rsidP="00FA10A1">
      <w:pPr>
        <w:jc w:val="center"/>
        <w:rPr>
          <w:iCs/>
          <w:color w:val="FF0000"/>
          <w:sz w:val="32"/>
        </w:rPr>
      </w:pPr>
      <w:proofErr w:type="spellStart"/>
      <w:r w:rsidRPr="0000666B">
        <w:rPr>
          <w:iCs/>
          <w:color w:val="FF0000"/>
          <w:sz w:val="32"/>
        </w:rPr>
        <w:t>n.b.</w:t>
      </w:r>
      <w:proofErr w:type="spellEnd"/>
      <w:r w:rsidRPr="0000666B">
        <w:rPr>
          <w:iCs/>
          <w:color w:val="FF0000"/>
          <w:sz w:val="32"/>
        </w:rPr>
        <w:t xml:space="preserve"> Each section box contains 858 title words – these do not count towards your word count for this element</w:t>
      </w:r>
    </w:p>
    <w:p w14:paraId="3EF1CF0E" w14:textId="77777777" w:rsidR="00FA10A1" w:rsidRDefault="00FA10A1" w:rsidP="00FA10A1">
      <w:pPr>
        <w:jc w:val="center"/>
        <w:rPr>
          <w:i/>
          <w:iCs/>
          <w:sz w:val="44"/>
        </w:rPr>
      </w:pPr>
    </w:p>
    <w:p w14:paraId="5DA130B7" w14:textId="77777777" w:rsidR="0000666B" w:rsidRDefault="0000666B">
      <w:pPr>
        <w:rPr>
          <w:rFonts w:hAnsi="Calibri"/>
          <w:color w:val="000000" w:themeColor="text1"/>
          <w:kern w:val="24"/>
          <w:sz w:val="32"/>
          <w:szCs w:val="32"/>
        </w:rPr>
      </w:pPr>
      <w:r>
        <w:rPr>
          <w:rFonts w:hAnsi="Calibri"/>
          <w:color w:val="000000" w:themeColor="text1"/>
          <w:kern w:val="24"/>
          <w:sz w:val="32"/>
          <w:szCs w:val="32"/>
        </w:rPr>
        <w:br w:type="page"/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610"/>
        <w:gridCol w:w="4321"/>
        <w:gridCol w:w="1418"/>
        <w:gridCol w:w="2409"/>
        <w:gridCol w:w="1023"/>
        <w:gridCol w:w="1954"/>
      </w:tblGrid>
      <w:tr w:rsidR="003D7972" w:rsidRPr="0000666B" w14:paraId="46C9DD36" w14:textId="77777777" w:rsidTr="770B6E06">
        <w:trPr>
          <w:trHeight w:val="274"/>
        </w:trPr>
        <w:tc>
          <w:tcPr>
            <w:tcW w:w="15735" w:type="dxa"/>
            <w:gridSpan w:val="6"/>
            <w:vAlign w:val="center"/>
          </w:tcPr>
          <w:p w14:paraId="0BD6B426" w14:textId="77777777" w:rsidR="00431CFE" w:rsidRPr="0000666B" w:rsidRDefault="00431CFE" w:rsidP="00091DF8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lastRenderedPageBreak/>
              <w:t>Section 2B</w:t>
            </w:r>
            <w:r w:rsid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3D7972" w:rsidRPr="0000666B" w14:paraId="5F09D95C" w14:textId="77777777" w:rsidTr="770B6E06">
        <w:trPr>
          <w:trHeight w:val="1270"/>
        </w:trPr>
        <w:tc>
          <w:tcPr>
            <w:tcW w:w="4610" w:type="dxa"/>
            <w:vAlign w:val="center"/>
          </w:tcPr>
          <w:p w14:paraId="49383E6D" w14:textId="77777777" w:rsidR="007A6DA8" w:rsidRPr="0000666B" w:rsidRDefault="007A6DA8" w:rsidP="00091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2B1.1) Intended outcome:</w:t>
            </w:r>
          </w:p>
          <w:p w14:paraId="0DBFC553" w14:textId="77777777" w:rsidR="007A6DA8" w:rsidRPr="0000666B" w:rsidRDefault="007A6DA8" w:rsidP="00091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01BFF2" w14:textId="77777777" w:rsidR="007A6DA8" w:rsidRPr="0000666B" w:rsidRDefault="007A6DA8" w:rsidP="417532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17532F3">
              <w:rPr>
                <w:rFonts w:ascii="Arial" w:hAnsi="Arial" w:cs="Arial"/>
                <w:sz w:val="20"/>
                <w:szCs w:val="20"/>
              </w:rPr>
              <w:t>These outcomes should be SMART (Specific, Measurable, Achievable, Realistic,</w:t>
            </w:r>
          </w:p>
          <w:p w14:paraId="0B2D62A3" w14:textId="77777777" w:rsidR="007A6DA8" w:rsidRPr="0000666B" w:rsidRDefault="007A6DA8" w:rsidP="007A6D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0903976B" w14:textId="6D70F358" w:rsidR="007A6DA8" w:rsidRDefault="007247C8" w:rsidP="007333C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 – </w:t>
            </w:r>
            <w:r w:rsidR="00C5789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IDL </w:t>
            </w:r>
            <w:r w:rsidR="00B82B0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literacy intervention</w:t>
            </w:r>
            <w:r w:rsidR="004F3DC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</w:p>
          <w:p w14:paraId="0FAE819E" w14:textId="54B2C3AC" w:rsidR="004F3DC6" w:rsidRDefault="004F3DC6" w:rsidP="007333C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M </w:t>
            </w:r>
            <w:r w:rsidR="006D15A4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00185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mo</w:t>
            </w:r>
            <w:r w:rsidR="002B75B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nitor </w:t>
            </w:r>
            <w:r w:rsidR="0004731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progress </w:t>
            </w:r>
            <w:r w:rsidR="00C50C11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usin</w:t>
            </w:r>
            <w:r w:rsidR="0098456B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g</w:t>
            </w:r>
            <w:r w:rsidR="00C50C11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0B0D5D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IDL </w:t>
            </w:r>
            <w:r w:rsidR="00FE1B8E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assessment</w:t>
            </w:r>
            <w:r w:rsidR="0004731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to see if progress has been made</w:t>
            </w:r>
            <w:r w:rsidR="000A2DF1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and</w:t>
            </w:r>
            <w:r w:rsidR="0028363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9C0417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use</w:t>
            </w:r>
            <w:r w:rsidR="000A2DF1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positive feedback</w:t>
            </w:r>
          </w:p>
          <w:p w14:paraId="08D492F2" w14:textId="15F25D61" w:rsidR="006D15A4" w:rsidRDefault="006D15A4" w:rsidP="007333C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A </w:t>
            </w:r>
            <w:r w:rsidR="00953F2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7C4953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work through modules</w:t>
            </w:r>
          </w:p>
          <w:p w14:paraId="38451998" w14:textId="4391BE25" w:rsidR="00953F29" w:rsidRDefault="00953F29" w:rsidP="007333C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R – intervention will be relevant to classroom teaching</w:t>
            </w:r>
            <w:r w:rsidR="00EC015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(</w:t>
            </w:r>
            <w:r w:rsidR="009E2B74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story sequencing, </w:t>
            </w:r>
            <w:r w:rsidR="0028363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high-frequency</w:t>
            </w:r>
            <w:r w:rsidR="009E2B74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words and rhyme</w:t>
            </w:r>
            <w:r w:rsidR="00700BE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)</w:t>
            </w:r>
          </w:p>
          <w:p w14:paraId="672DB1C6" w14:textId="4FB433AA" w:rsidR="006459A9" w:rsidRPr="0000666B" w:rsidRDefault="006459A9" w:rsidP="007333C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T </w:t>
            </w:r>
            <w:r w:rsidR="00DD383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DD383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review </w:t>
            </w:r>
            <w:r w:rsidR="009C0417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half-termly</w:t>
            </w:r>
            <w:r w:rsidR="006B467D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to monitor progress </w:t>
            </w:r>
            <w:r w:rsidR="00F17B81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accurately</w:t>
            </w:r>
          </w:p>
        </w:tc>
      </w:tr>
      <w:tr w:rsidR="003D7972" w:rsidRPr="0000666B" w14:paraId="01C6D8BC" w14:textId="77777777" w:rsidTr="770B6E06">
        <w:tc>
          <w:tcPr>
            <w:tcW w:w="8931" w:type="dxa"/>
            <w:gridSpan w:val="2"/>
            <w:vAlign w:val="center"/>
          </w:tcPr>
          <w:p w14:paraId="17E495DC" w14:textId="77777777" w:rsidR="001A652B" w:rsidRPr="0000666B" w:rsidRDefault="00431CFE" w:rsidP="00091DF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="007A6DA8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3755E0EE" w14:textId="77777777" w:rsidR="00091DF8" w:rsidRPr="0000666B" w:rsidRDefault="21C7A15E" w:rsidP="00091DF8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6B6966C1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6B6966C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74A2D34A" w14:textId="77777777" w:rsidR="001A652B" w:rsidRPr="0000666B" w:rsidRDefault="00431CFE" w:rsidP="00091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="007A6DA8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</w:t>
            </w:r>
            <w:r w:rsidR="00091DF8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be provided in Welsh?</w:t>
            </w:r>
          </w:p>
        </w:tc>
        <w:tc>
          <w:tcPr>
            <w:tcW w:w="2409" w:type="dxa"/>
            <w:vAlign w:val="center"/>
          </w:tcPr>
          <w:p w14:paraId="2590AD01" w14:textId="77777777" w:rsidR="00431CFE" w:rsidRPr="0000666B" w:rsidRDefault="00431CFE" w:rsidP="00091DF8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="007A6DA8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3A49C13A" w14:textId="77777777" w:rsidR="001A652B" w:rsidRPr="0000666B" w:rsidRDefault="00091DF8" w:rsidP="00091DF8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</w:t>
            </w:r>
            <w:r w:rsidR="00431CFE"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to provide the</w:t>
            </w:r>
            <w:r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31CFE"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ALP, (</w:t>
            </w:r>
            <w:r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e.g. NHS, Inclusion Service, Specialist Teacher, etc.</w:t>
            </w:r>
            <w:r w:rsidR="00431CFE"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):</w:t>
            </w:r>
          </w:p>
        </w:tc>
        <w:tc>
          <w:tcPr>
            <w:tcW w:w="1023" w:type="dxa"/>
            <w:vAlign w:val="center"/>
          </w:tcPr>
          <w:p w14:paraId="3A869AF3" w14:textId="77777777" w:rsidR="001A652B" w:rsidRPr="0000666B" w:rsidRDefault="00431CFE" w:rsidP="00091DF8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="007A6DA8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58F31DB0" w14:textId="77777777" w:rsidR="001A652B" w:rsidRPr="0000666B" w:rsidRDefault="00DC016B" w:rsidP="00091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="007A6DA8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</w:t>
            </w:r>
            <w:r w:rsidR="00431CFE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eview date:</w:t>
            </w:r>
          </w:p>
        </w:tc>
      </w:tr>
      <w:tr w:rsidR="00ED40E4" w:rsidRPr="0000666B" w14:paraId="6F24D92F" w14:textId="77777777" w:rsidTr="770B6E06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44755813" w14:textId="7FB999A7" w:rsidR="001A652B" w:rsidRPr="001D1DAD" w:rsidRDefault="0060062C" w:rsidP="001D1DA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 t</w:t>
            </w:r>
            <w:r w:rsidR="003A39FB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argeted </w:t>
            </w:r>
            <w:r w:rsidR="006C6B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literacy</w:t>
            </w:r>
            <w:r w:rsidR="00CE4DBA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intervention</w:t>
            </w:r>
            <w:r w:rsidR="00A360DB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to reinforce</w:t>
            </w:r>
            <w:r w:rsidR="00A8247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phonological awareness </w:t>
            </w:r>
            <w:r w:rsid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will be </w:t>
            </w:r>
            <w:r w:rsidR="00A8247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delivered</w:t>
            </w:r>
            <w:r w:rsidR="0083796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on a</w:t>
            </w:r>
            <w:r w:rsidR="003A39FB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1-1 </w:t>
            </w:r>
            <w:r w:rsidR="00CB35F6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session for 20 minutes every morning This is</w:t>
            </w:r>
            <w:r w:rsidR="00A742FE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F1676B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to be </w:t>
            </w:r>
            <w:r w:rsidR="00A44909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provided by support staff</w:t>
            </w:r>
            <w:r w:rsidR="006C6B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using the IDL literacy programme</w:t>
            </w:r>
            <w:r w:rsidR="00A44909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.</w:t>
            </w:r>
            <w:r w:rsidR="00F31984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19624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A speaking </w:t>
            </w:r>
            <w:r w:rsidR="009231BE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computer-based multi-sensory system used to support le</w:t>
            </w:r>
            <w:r w:rsidR="00224E89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arners with dyslexia. The aim of this intervention is to</w:t>
            </w:r>
            <w:r w:rsidR="00081866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increase reading and spelling </w:t>
            </w:r>
            <w:r w:rsidR="0083796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age</w:t>
            </w:r>
            <w:r w:rsidR="001E443B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. </w:t>
            </w:r>
            <w:r w:rsidR="008F599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It</w:t>
            </w:r>
            <w:r w:rsidR="00F26BB3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u</w:t>
            </w:r>
            <w:r w:rsidR="008F599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ses</w:t>
            </w:r>
            <w:r w:rsidR="00F26BB3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targeted</w:t>
            </w:r>
            <w:r w:rsidR="00CD3220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games and activities to support</w:t>
            </w:r>
            <w:r w:rsidR="000C4FF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story </w:t>
            </w:r>
            <w:r w:rsidR="00532EA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sequencing and </w:t>
            </w:r>
            <w:r w:rsidR="00755F38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reading </w:t>
            </w:r>
            <w:r w:rsidR="00434A58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high-frequency</w:t>
            </w:r>
            <w:r w:rsidR="00755F38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997382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and rhyming </w:t>
            </w:r>
            <w:r w:rsidR="00755F38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words</w:t>
            </w:r>
            <w:r w:rsidR="001900FC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.</w:t>
            </w:r>
            <w:r w:rsidR="006C73DF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A </w:t>
            </w:r>
            <w:r w:rsidR="005E43FE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Chromebook</w:t>
            </w:r>
            <w:r w:rsidR="006C73DF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will be provided</w:t>
            </w:r>
            <w:r w:rsidR="005E43FE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for child A</w:t>
            </w:r>
            <w:r w:rsidR="00B5419A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14:paraId="64C09816" w14:textId="1BDDAC3A" w:rsidR="001A652B" w:rsidRPr="0000666B" w:rsidRDefault="00DC016B" w:rsidP="00D47262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 xml:space="preserve"> No</w:t>
            </w:r>
          </w:p>
        </w:tc>
        <w:tc>
          <w:tcPr>
            <w:tcW w:w="2409" w:type="dxa"/>
            <w:vAlign w:val="center"/>
          </w:tcPr>
          <w:p w14:paraId="4B9763E6" w14:textId="49BC2F62" w:rsidR="001A652B" w:rsidRPr="0000666B" w:rsidRDefault="00DB4B42" w:rsidP="00D47262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Support staff in school</w:t>
            </w:r>
          </w:p>
        </w:tc>
        <w:tc>
          <w:tcPr>
            <w:tcW w:w="1023" w:type="dxa"/>
            <w:textDirection w:val="btLr"/>
            <w:vAlign w:val="center"/>
          </w:tcPr>
          <w:p w14:paraId="09E05B94" w14:textId="2FFFB9EC" w:rsidR="001A652B" w:rsidRPr="0000666B" w:rsidRDefault="00B63307" w:rsidP="00D47262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6/11/23</w:t>
            </w:r>
          </w:p>
        </w:tc>
        <w:tc>
          <w:tcPr>
            <w:tcW w:w="1954" w:type="dxa"/>
            <w:textDirection w:val="btLr"/>
            <w:vAlign w:val="center"/>
          </w:tcPr>
          <w:p w14:paraId="7F25FB41" w14:textId="4A9A1ED3" w:rsidR="001A652B" w:rsidRPr="0000666B" w:rsidRDefault="00B63307" w:rsidP="00D47262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8/01/24</w:t>
            </w:r>
          </w:p>
        </w:tc>
      </w:tr>
      <w:tr w:rsidR="003D7972" w:rsidRPr="0000666B" w14:paraId="470DC678" w14:textId="77777777" w:rsidTr="770B6E06">
        <w:trPr>
          <w:trHeight w:val="2960"/>
        </w:trPr>
        <w:tc>
          <w:tcPr>
            <w:tcW w:w="8931" w:type="dxa"/>
            <w:gridSpan w:val="2"/>
          </w:tcPr>
          <w:p w14:paraId="73ACC18E" w14:textId="77777777" w:rsidR="00431CFE" w:rsidRPr="0000666B" w:rsidRDefault="00431CFE" w:rsidP="00431C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 w:rsidR="007A6DA8"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458A4A90" w14:textId="77777777" w:rsidR="00431CFE" w:rsidRPr="0000666B" w:rsidRDefault="00431CFE" w:rsidP="417532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417532F3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</w:t>
            </w:r>
            <w:r w:rsidR="007A6DA8" w:rsidRPr="417532F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417532F3">
              <w:rPr>
                <w:rFonts w:ascii="Arial" w:hAnsi="Arial" w:cs="Arial"/>
                <w:i/>
                <w:iCs/>
                <w:sz w:val="20"/>
                <w:szCs w:val="20"/>
              </w:rPr>
              <w:t>recorded here e.g. a difference of opinion</w:t>
            </w:r>
            <w:r w:rsidR="007A6DA8" w:rsidRPr="417532F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417532F3">
              <w:rPr>
                <w:rFonts w:ascii="Arial" w:hAnsi="Arial" w:cs="Arial"/>
                <w:i/>
                <w:iCs/>
                <w:sz w:val="20"/>
                <w:szCs w:val="20"/>
              </w:rPr>
              <w:t>between the child, child’s parent or young</w:t>
            </w:r>
          </w:p>
          <w:p w14:paraId="655B5864" w14:textId="77777777" w:rsidR="00431CFE" w:rsidRPr="0000666B" w:rsidRDefault="00431CFE" w:rsidP="007A6D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</w:t>
            </w:r>
            <w:r w:rsidR="007A6DA8" w:rsidRPr="0000666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explain how different opinions have been taken</w:t>
            </w:r>
            <w:r w:rsidR="007A6DA8" w:rsidRPr="0000666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into consideration before a particular decision</w:t>
            </w:r>
            <w:r w:rsidR="007A6DA8" w:rsidRPr="0000666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was reached.</w:t>
            </w:r>
          </w:p>
        </w:tc>
        <w:tc>
          <w:tcPr>
            <w:tcW w:w="6804" w:type="dxa"/>
            <w:gridSpan w:val="4"/>
            <w:vAlign w:val="center"/>
          </w:tcPr>
          <w:p w14:paraId="7C5AEB9C" w14:textId="77777777" w:rsidR="00431CFE" w:rsidRPr="0000666B" w:rsidRDefault="00431CFE" w:rsidP="00D472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3D7972" w:rsidRPr="0000666B" w14:paraId="369FDA00" w14:textId="77777777" w:rsidTr="770B6E06">
        <w:trPr>
          <w:trHeight w:val="274"/>
        </w:trPr>
        <w:tc>
          <w:tcPr>
            <w:tcW w:w="15735" w:type="dxa"/>
            <w:gridSpan w:val="6"/>
            <w:vAlign w:val="center"/>
          </w:tcPr>
          <w:p w14:paraId="7683BABD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lastRenderedPageBreak/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3D7972" w:rsidRPr="0000666B" w14:paraId="4840A13E" w14:textId="77777777" w:rsidTr="770B6E06">
        <w:trPr>
          <w:trHeight w:val="1270"/>
        </w:trPr>
        <w:tc>
          <w:tcPr>
            <w:tcW w:w="4610" w:type="dxa"/>
            <w:vAlign w:val="center"/>
          </w:tcPr>
          <w:p w14:paraId="2D7AF6DC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14:paraId="615D2CFD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93C24C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1591B607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6F047559" w14:textId="362B355C" w:rsidR="0000666B" w:rsidRDefault="00527FB4" w:rsidP="00527FB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 </w:t>
            </w:r>
            <w:r w:rsidR="00374EE3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 w:rsidR="00160DC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5F2982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kinaesthetic</w:t>
            </w:r>
            <w:r w:rsidR="00160DC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fine motor</w:t>
            </w:r>
            <w:r w:rsidR="004720C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activity – a game of </w:t>
            </w:r>
            <w:r w:rsidR="000C5EE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catch</w:t>
            </w:r>
          </w:p>
          <w:p w14:paraId="15C9710C" w14:textId="56F26C9B" w:rsidR="00374EE3" w:rsidRDefault="00374EE3" w:rsidP="00527FB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M </w:t>
            </w:r>
            <w:r w:rsidR="00D43C7B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337113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monitor </w:t>
            </w:r>
            <w:r w:rsidR="000B1A92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how many times Child A </w:t>
            </w:r>
            <w:r w:rsidR="008E674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could catch the ball in 2 minutes</w:t>
            </w:r>
            <w:r w:rsidR="00672964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and </w:t>
            </w:r>
            <w:r w:rsidR="008E674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the </w:t>
            </w:r>
            <w:r w:rsidR="00672964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distance</w:t>
            </w:r>
          </w:p>
          <w:p w14:paraId="300260A5" w14:textId="1E1FAB9F" w:rsidR="00D43C7B" w:rsidRDefault="00D43C7B" w:rsidP="00527FB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A </w:t>
            </w:r>
            <w:r w:rsidR="00B00641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510FB3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stand close to child A </w:t>
            </w:r>
          </w:p>
          <w:p w14:paraId="644B7ADF" w14:textId="306F7EDF" w:rsidR="00091F30" w:rsidRDefault="00091F30" w:rsidP="00527FB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R </w:t>
            </w:r>
            <w:r w:rsidR="00D6678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4C6785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relevant to </w:t>
            </w:r>
            <w:r w:rsidR="001E2D2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the </w:t>
            </w:r>
            <w:r w:rsidR="004C6785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PE programme being taught</w:t>
            </w:r>
            <w:r w:rsidR="001E2D2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in class</w:t>
            </w:r>
          </w:p>
          <w:p w14:paraId="1200EAE9" w14:textId="2F46EDE1" w:rsidR="00D6678F" w:rsidRPr="0000666B" w:rsidRDefault="00D6678F" w:rsidP="00527FB4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T – review </w:t>
            </w:r>
            <w:r w:rsidR="009C0417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half-termly</w:t>
            </w: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to monitor progress accurately</w:t>
            </w:r>
          </w:p>
        </w:tc>
      </w:tr>
      <w:tr w:rsidR="003D7972" w:rsidRPr="0000666B" w14:paraId="2D4880C8" w14:textId="77777777" w:rsidTr="770B6E06">
        <w:tc>
          <w:tcPr>
            <w:tcW w:w="8931" w:type="dxa"/>
            <w:gridSpan w:val="2"/>
            <w:vAlign w:val="center"/>
          </w:tcPr>
          <w:p w14:paraId="7276B4FE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4F0A5C93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6B6966C1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6B6966C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5B8E473F" w14:textId="77777777" w:rsidR="0000666B" w:rsidRPr="0000666B" w:rsidRDefault="0000666B" w:rsidP="000066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vAlign w:val="center"/>
          </w:tcPr>
          <w:p w14:paraId="6DD6DCC1" w14:textId="77777777" w:rsidR="00091F30" w:rsidRDefault="00091F30" w:rsidP="009C343F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7C501F8A" w14:textId="2F0BAC1F" w:rsidR="0000666B" w:rsidRPr="0000666B" w:rsidRDefault="0000666B" w:rsidP="009C343F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28D6E14D" w14:textId="77777777" w:rsidR="0000666B" w:rsidRPr="0000666B" w:rsidRDefault="0000666B" w:rsidP="009C343F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568E1DAA" w14:textId="6A687D8C" w:rsidR="0000666B" w:rsidRPr="0000666B" w:rsidRDefault="00D6678F" w:rsidP="0000666B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00666B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 w:rsid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00666B"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2514E2AB" w14:textId="77777777" w:rsidR="0000666B" w:rsidRPr="0000666B" w:rsidRDefault="0000666B" w:rsidP="000066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w:rsidR="00ED40E4" w:rsidRPr="0000666B" w14:paraId="622F33BA" w14:textId="77777777" w:rsidTr="770B6E06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51813725" w14:textId="4B3E836A" w:rsidR="0000666B" w:rsidRPr="0000666B" w:rsidRDefault="0029403B" w:rsidP="00FB38D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</w:t>
            </w:r>
            <w:r w:rsidR="00BF38C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kin</w:t>
            </w:r>
            <w:r w:rsidR="706DE112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</w:t>
            </w:r>
            <w:r w:rsidR="00BF38C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esthetic </w:t>
            </w:r>
            <w:r w:rsidR="00154ED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approach</w:t>
            </w:r>
            <w:r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will be used</w:t>
            </w:r>
            <w:r w:rsidR="00154ED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to</w:t>
            </w:r>
            <w:r w:rsidR="001F3D69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enhance writing ski</w:t>
            </w:r>
            <w:r w:rsidR="00B77F4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lls </w:t>
            </w:r>
            <w:r w:rsidR="00220A18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in a </w:t>
            </w:r>
            <w:r w:rsidR="0085271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1-1</w:t>
            </w:r>
            <w:r w:rsidR="00220A18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session</w:t>
            </w:r>
            <w:r w:rsidR="005D635A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for 20 minutes</w:t>
            </w:r>
            <w:r w:rsidR="006777D2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on a weekly basis</w:t>
            </w:r>
            <w:r w:rsidR="001F3D69" w:rsidRPr="001D1DAD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. </w:t>
            </w:r>
            <w:r w:rsidR="002D1AE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Outdoors </w:t>
            </w:r>
            <w:r w:rsidR="001F509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child A will practice c</w:t>
            </w:r>
            <w:r w:rsidR="006371EA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atching a ball</w:t>
            </w:r>
            <w:r w:rsidR="00320E19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D79923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in proximity </w:t>
            </w:r>
            <w:r w:rsidR="00A62EF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to</w:t>
            </w:r>
            <w:r w:rsidR="00320E19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OT</w:t>
            </w:r>
            <w:r w:rsidR="00BF38C0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.</w:t>
            </w:r>
            <w:r w:rsidR="00E443F4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Using bigger </w:t>
            </w:r>
            <w:r w:rsidR="000622D2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balls to begin with then progressing onto smaller balls as they are harder to catch</w:t>
            </w:r>
            <w:r w:rsidR="00672964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and standing further apart</w:t>
            </w:r>
            <w:r w:rsidR="000622D2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.</w:t>
            </w:r>
            <w:r w:rsidR="005562E9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350ED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OT will use a timer to see how many times </w:t>
            </w:r>
            <w:r w:rsidR="00337113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Child</w:t>
            </w:r>
            <w:r w:rsidR="00350ED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A can catch the ball in 2 minutes.</w:t>
            </w:r>
          </w:p>
        </w:tc>
        <w:tc>
          <w:tcPr>
            <w:tcW w:w="1418" w:type="dxa"/>
            <w:vAlign w:val="center"/>
          </w:tcPr>
          <w:p w14:paraId="652D7303" w14:textId="14DAA94C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No</w:t>
            </w:r>
          </w:p>
        </w:tc>
        <w:tc>
          <w:tcPr>
            <w:tcW w:w="2409" w:type="dxa"/>
            <w:vAlign w:val="center"/>
          </w:tcPr>
          <w:p w14:paraId="1BA21B80" w14:textId="21DBCCB6" w:rsidR="0000666B" w:rsidRPr="0000666B" w:rsidRDefault="00754172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Occup</w:t>
            </w:r>
            <w:r w:rsidR="007F1AB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ational Therapist</w:t>
            </w:r>
          </w:p>
        </w:tc>
        <w:tc>
          <w:tcPr>
            <w:tcW w:w="1023" w:type="dxa"/>
            <w:textDirection w:val="btLr"/>
            <w:vAlign w:val="center"/>
          </w:tcPr>
          <w:p w14:paraId="3505B612" w14:textId="6B453375" w:rsidR="0000666B" w:rsidRPr="0000666B" w:rsidRDefault="00AF057F" w:rsidP="009C343F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6/11/23</w:t>
            </w:r>
          </w:p>
        </w:tc>
        <w:tc>
          <w:tcPr>
            <w:tcW w:w="1954" w:type="dxa"/>
            <w:textDirection w:val="btLr"/>
            <w:vAlign w:val="center"/>
          </w:tcPr>
          <w:p w14:paraId="3726AFB3" w14:textId="2BF2CEC6" w:rsidR="0000666B" w:rsidRPr="0000666B" w:rsidRDefault="001F6399" w:rsidP="009C343F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8/01/24</w:t>
            </w:r>
          </w:p>
        </w:tc>
      </w:tr>
      <w:tr w:rsidR="003D7972" w:rsidRPr="0000666B" w14:paraId="6C2EDDAF" w14:textId="77777777" w:rsidTr="770B6E06">
        <w:trPr>
          <w:trHeight w:val="2960"/>
        </w:trPr>
        <w:tc>
          <w:tcPr>
            <w:tcW w:w="8931" w:type="dxa"/>
            <w:gridSpan w:val="2"/>
          </w:tcPr>
          <w:p w14:paraId="47E04E45" w14:textId="77777777" w:rsidR="0000666B" w:rsidRPr="0000666B" w:rsidRDefault="0000666B" w:rsidP="009C343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032795E5" w14:textId="77777777" w:rsidR="0000666B" w:rsidRPr="0000666B" w:rsidRDefault="0000666B" w:rsidP="417532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417532F3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20AE2A17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54917B2A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3D7972" w:rsidRPr="0000666B" w14:paraId="380B7BA9" w14:textId="77777777" w:rsidTr="770B6E06">
        <w:trPr>
          <w:trHeight w:val="274"/>
        </w:trPr>
        <w:tc>
          <w:tcPr>
            <w:tcW w:w="15735" w:type="dxa"/>
            <w:gridSpan w:val="6"/>
            <w:vAlign w:val="center"/>
          </w:tcPr>
          <w:p w14:paraId="5CFB8433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3D7972" w:rsidRPr="0000666B" w14:paraId="62C0A6BA" w14:textId="77777777" w:rsidTr="770B6E06">
        <w:trPr>
          <w:trHeight w:val="1270"/>
        </w:trPr>
        <w:tc>
          <w:tcPr>
            <w:tcW w:w="4610" w:type="dxa"/>
            <w:vAlign w:val="center"/>
          </w:tcPr>
          <w:p w14:paraId="2B93C1C9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14:paraId="5E7E091F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30C095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7D58D131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7CEB7EF1" w14:textId="3EFC1CAF" w:rsidR="0000666B" w:rsidRDefault="00C31DFC" w:rsidP="00554E9D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 –</w:t>
            </w:r>
            <w:r w:rsidR="00F05EA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memory game- </w:t>
            </w:r>
            <w:r w:rsidR="09E9D80A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name a series of pictures</w:t>
            </w:r>
            <w:r w:rsidR="00551DEC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to improve working memory</w:t>
            </w:r>
          </w:p>
          <w:p w14:paraId="72A18122" w14:textId="38E60ACF" w:rsidR="00C31DFC" w:rsidRDefault="00C31DFC" w:rsidP="00554E9D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M –</w:t>
            </w:r>
            <w:r w:rsidR="00FE1E5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monitor using </w:t>
            </w:r>
            <w:r w:rsidR="00CF478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observations</w:t>
            </w:r>
            <w:r w:rsidR="00BD7FC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to measure progress</w:t>
            </w:r>
          </w:p>
          <w:p w14:paraId="5D7A1B41" w14:textId="42845FEF" w:rsidR="00C31DFC" w:rsidRDefault="00C31DFC" w:rsidP="00554E9D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A –</w:t>
            </w:r>
            <w:r w:rsidR="19B7117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E15CB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to be able to rec</w:t>
            </w:r>
            <w:r w:rsidR="0058487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all </w:t>
            </w:r>
            <w:r w:rsidR="00DA0471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3 </w:t>
            </w:r>
            <w:r w:rsidR="0058487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pictures</w:t>
            </w:r>
            <w:r w:rsidR="00D300AB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in order</w:t>
            </w:r>
          </w:p>
          <w:p w14:paraId="30586D95" w14:textId="7C3FBF36" w:rsidR="00C31DFC" w:rsidRDefault="00C31DFC" w:rsidP="00554E9D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R –</w:t>
            </w:r>
            <w:r w:rsidR="004E434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memory games improve </w:t>
            </w:r>
            <w:r w:rsidR="005304C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visual recognition</w:t>
            </w:r>
          </w:p>
          <w:p w14:paraId="324C69CC" w14:textId="57382779" w:rsidR="00C31DFC" w:rsidRDefault="00C31DFC" w:rsidP="00554E9D">
            <w:pP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T </w:t>
            </w:r>
            <w:r w:rsidR="00554E9D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–</w:t>
            </w:r>
            <w:r w:rsidR="002F26BD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review </w:t>
            </w:r>
            <w:r w:rsidR="00A85C88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half-termly</w:t>
            </w:r>
            <w:r w:rsidR="002F26BD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 to mo</w:t>
            </w:r>
            <w:r w:rsidR="00656BA0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nitor progress accurately</w:t>
            </w:r>
          </w:p>
          <w:p w14:paraId="535E466D" w14:textId="0AAF7AF5" w:rsidR="00554E9D" w:rsidRPr="0000666B" w:rsidRDefault="00554E9D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3D7972" w:rsidRPr="0000666B" w14:paraId="26F396CB" w14:textId="77777777" w:rsidTr="770B6E06">
        <w:tc>
          <w:tcPr>
            <w:tcW w:w="8931" w:type="dxa"/>
            <w:gridSpan w:val="2"/>
            <w:vAlign w:val="center"/>
          </w:tcPr>
          <w:p w14:paraId="13C91353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23F72441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6B6966C1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6B6966C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5B36A7EE" w14:textId="77777777" w:rsidR="0000666B" w:rsidRPr="0000666B" w:rsidRDefault="0000666B" w:rsidP="000066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vAlign w:val="center"/>
          </w:tcPr>
          <w:p w14:paraId="5AD538E4" w14:textId="77777777" w:rsidR="0000666B" w:rsidRPr="0000666B" w:rsidRDefault="0000666B" w:rsidP="009C343F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40F45E17" w14:textId="77777777" w:rsidR="0000666B" w:rsidRPr="0000666B" w:rsidRDefault="0000666B" w:rsidP="009C343F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79CA7B55" w14:textId="77777777" w:rsidR="0000666B" w:rsidRPr="0000666B" w:rsidRDefault="0000666B" w:rsidP="0000666B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67EA6A0E" w14:textId="77777777" w:rsidR="0000666B" w:rsidRPr="0000666B" w:rsidRDefault="0000666B" w:rsidP="000066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w:rsidR="00ED40E4" w:rsidRPr="0000666B" w14:paraId="345E4935" w14:textId="77777777" w:rsidTr="770B6E06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69ECBF50" w14:textId="6804221E" w:rsidR="0000666B" w:rsidRPr="00A123A7" w:rsidRDefault="00BB731C" w:rsidP="0085271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</w:pPr>
            <w:r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A graduated approach will be used to </w:t>
            </w:r>
            <w:r w:rsidR="003C584F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help </w:t>
            </w:r>
            <w:r w:rsidR="00490201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Child</w:t>
            </w:r>
            <w:r w:rsidR="003C584F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A with working memory</w:t>
            </w:r>
            <w:r w:rsidR="000B78C2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. </w:t>
            </w:r>
            <w:r w:rsidR="658BE9D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A vi</w:t>
            </w:r>
            <w:r w:rsidR="00DB4312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sual memory</w:t>
            </w:r>
            <w:r w:rsidR="003D27D7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CA6FC8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game will be </w:t>
            </w:r>
            <w:r w:rsidR="00490201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played</w:t>
            </w:r>
            <w:r w:rsidR="00AE4234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to enhance Child A’s memory.</w:t>
            </w:r>
            <w:r w:rsidR="00263351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7DA7E61F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The objective</w:t>
            </w:r>
            <w:r w:rsidR="27329187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of this</w:t>
            </w:r>
            <w:r w:rsidR="7DA7E61F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is to name a series of pictures.</w:t>
            </w:r>
            <w:r w:rsidR="44DE5C74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To begin we will use </w:t>
            </w:r>
            <w:r w:rsidR="00DA0471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3 </w:t>
            </w:r>
            <w:r w:rsidR="44DE5C74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pictures.</w:t>
            </w:r>
            <w:r w:rsidR="7DA7E61F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Support staff will go through the names of each picture</w:t>
            </w:r>
            <w:r w:rsidR="3003D0A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25A31219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and tell them to look carefully, </w:t>
            </w:r>
            <w:r w:rsidR="3003D0A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then ask </w:t>
            </w:r>
            <w:r w:rsidR="00D227F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Child</w:t>
            </w:r>
            <w:r w:rsidR="3003D0A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A </w:t>
            </w:r>
            <w:r w:rsidR="46509F80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to close their eyes. Then ask the child </w:t>
            </w:r>
            <w:r w:rsidR="00D227F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if </w:t>
            </w:r>
            <w:r w:rsidR="00A85C88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they can</w:t>
            </w:r>
            <w:r w:rsidR="3003D0A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3D33D37F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recall</w:t>
            </w:r>
            <w:r w:rsidR="3003D0A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D227F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the </w:t>
            </w:r>
            <w:r w:rsidR="3003D0A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names of the pictures</w:t>
            </w:r>
            <w:r w:rsidR="26E704AA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as fast as they can using a stopwatch.</w:t>
            </w:r>
            <w:r w:rsidR="3003D0AB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The child will be shown the order in which to name the pictures </w:t>
            </w:r>
            <w:r w:rsidR="1B9F3DEA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by</w:t>
            </w:r>
            <w:r w:rsidR="00281D5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support staff</w:t>
            </w:r>
            <w:r w:rsidR="1B9F3DEA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pointing to the first picture </w:t>
            </w:r>
            <w:r w:rsidR="00D227F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and </w:t>
            </w:r>
            <w:r w:rsidR="1B9F3DEA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moving </w:t>
            </w:r>
            <w:r w:rsidR="00281D5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their </w:t>
            </w:r>
            <w:r w:rsidR="1B9F3DEA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finger along the line from left to right</w:t>
            </w:r>
            <w:r w:rsidR="00AE4234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.</w:t>
            </w:r>
            <w:r w:rsidR="00263351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This will be a weekly interv</w:t>
            </w:r>
            <w:r w:rsidR="001C7247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ention</w:t>
            </w:r>
            <w:r w:rsidR="0018705F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for 20 minutes</w:t>
            </w:r>
            <w:r w:rsidR="0016368C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with support staff</w:t>
            </w:r>
            <w:r w:rsidR="001C7247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68B81880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on a 1-1 session</w:t>
            </w:r>
            <w:r w:rsidR="001C7247" w:rsidRPr="00A123A7">
              <w:rPr>
                <w:rFonts w:ascii="Arial" w:hAnsi="Arial" w:cs="Arial"/>
                <w:color w:val="000000" w:themeColor="text1"/>
                <w:kern w:val="24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14:paraId="3A744A89" w14:textId="008B167F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 xml:space="preserve"> No</w:t>
            </w:r>
          </w:p>
        </w:tc>
        <w:tc>
          <w:tcPr>
            <w:tcW w:w="2409" w:type="dxa"/>
            <w:vAlign w:val="center"/>
          </w:tcPr>
          <w:p w14:paraId="1A5C47E2" w14:textId="6094425D" w:rsidR="0000666B" w:rsidRPr="0000666B" w:rsidRDefault="00C31DFC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Support </w:t>
            </w:r>
            <w:r w:rsidR="0000617F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Staff</w:t>
            </w:r>
          </w:p>
        </w:tc>
        <w:tc>
          <w:tcPr>
            <w:tcW w:w="1023" w:type="dxa"/>
            <w:textDirection w:val="btLr"/>
            <w:vAlign w:val="center"/>
          </w:tcPr>
          <w:p w14:paraId="613E61F8" w14:textId="722BA55D" w:rsidR="0000666B" w:rsidRPr="0000666B" w:rsidRDefault="00120C88" w:rsidP="009C343F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6</w:t>
            </w:r>
            <w:r w:rsidR="00602A7D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/ 11/23</w:t>
            </w:r>
          </w:p>
        </w:tc>
        <w:tc>
          <w:tcPr>
            <w:tcW w:w="1954" w:type="dxa"/>
            <w:textDirection w:val="btLr"/>
            <w:vAlign w:val="center"/>
          </w:tcPr>
          <w:p w14:paraId="31416221" w14:textId="3C376738" w:rsidR="0000666B" w:rsidRPr="0000666B" w:rsidRDefault="00AF057F" w:rsidP="009C343F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8/01/2</w:t>
            </w:r>
            <w:r w:rsidR="001F6399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4</w:t>
            </w:r>
          </w:p>
        </w:tc>
      </w:tr>
      <w:tr w:rsidR="003D7972" w:rsidRPr="0000666B" w14:paraId="2D081403" w14:textId="77777777" w:rsidTr="770B6E06">
        <w:trPr>
          <w:trHeight w:val="2960"/>
        </w:trPr>
        <w:tc>
          <w:tcPr>
            <w:tcW w:w="8931" w:type="dxa"/>
            <w:gridSpan w:val="2"/>
          </w:tcPr>
          <w:p w14:paraId="202B3918" w14:textId="77777777" w:rsidR="0000666B" w:rsidRPr="0000666B" w:rsidRDefault="0000666B" w:rsidP="009C343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353A0218" w14:textId="77777777" w:rsidR="0000666B" w:rsidRPr="0000666B" w:rsidRDefault="0000666B" w:rsidP="417532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417532F3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0D6F2B4A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7CDC5DD1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3D7972" w:rsidRPr="0000666B" w14:paraId="23B6EB2C" w14:textId="77777777" w:rsidTr="770B6E06">
        <w:trPr>
          <w:trHeight w:val="274"/>
        </w:trPr>
        <w:tc>
          <w:tcPr>
            <w:tcW w:w="15735" w:type="dxa"/>
            <w:gridSpan w:val="6"/>
            <w:vAlign w:val="center"/>
          </w:tcPr>
          <w:p w14:paraId="29F47EF3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3D7972" w:rsidRPr="0000666B" w14:paraId="7A0D251F" w14:textId="77777777" w:rsidTr="770B6E06">
        <w:trPr>
          <w:trHeight w:val="1270"/>
        </w:trPr>
        <w:tc>
          <w:tcPr>
            <w:tcW w:w="4610" w:type="dxa"/>
            <w:vAlign w:val="center"/>
          </w:tcPr>
          <w:p w14:paraId="3B68C7FC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14:paraId="3DCCCF96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447A71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5F1A2FCB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0AA86A92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3D7972" w:rsidRPr="0000666B" w14:paraId="7190CBD2" w14:textId="77777777" w:rsidTr="770B6E06">
        <w:tc>
          <w:tcPr>
            <w:tcW w:w="8931" w:type="dxa"/>
            <w:gridSpan w:val="2"/>
            <w:vAlign w:val="center"/>
          </w:tcPr>
          <w:p w14:paraId="65561E68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33D95745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6B6966C1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6B6966C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33F5C397" w14:textId="77777777" w:rsidR="0000666B" w:rsidRPr="0000666B" w:rsidRDefault="0000666B" w:rsidP="000066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vAlign w:val="center"/>
          </w:tcPr>
          <w:p w14:paraId="765D434E" w14:textId="77777777" w:rsidR="0000666B" w:rsidRPr="0000666B" w:rsidRDefault="0000666B" w:rsidP="009C343F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72EC042A" w14:textId="77777777" w:rsidR="0000666B" w:rsidRPr="0000666B" w:rsidRDefault="0000666B" w:rsidP="009C343F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417532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6368B0C6" w14:textId="77777777" w:rsidR="0000666B" w:rsidRPr="0000666B" w:rsidRDefault="0000666B" w:rsidP="0000666B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42527CF6" w14:textId="77777777" w:rsidR="0000666B" w:rsidRPr="0000666B" w:rsidRDefault="0000666B" w:rsidP="000066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w:rsidR="00ED40E4" w:rsidRPr="0000666B" w14:paraId="590D68A1" w14:textId="77777777" w:rsidTr="770B6E06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5AE82B0D" w14:textId="75E3C142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7C883FE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Yes / No</w:t>
            </w:r>
          </w:p>
        </w:tc>
        <w:tc>
          <w:tcPr>
            <w:tcW w:w="2409" w:type="dxa"/>
            <w:vAlign w:val="center"/>
          </w:tcPr>
          <w:p w14:paraId="027C5AD4" w14:textId="77777777" w:rsidR="0000666B" w:rsidRPr="0000666B" w:rsidRDefault="0000666B" w:rsidP="009C343F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023" w:type="dxa"/>
            <w:textDirection w:val="btLr"/>
            <w:vAlign w:val="center"/>
          </w:tcPr>
          <w:p w14:paraId="77B5294A" w14:textId="77777777" w:rsidR="0000666B" w:rsidRPr="0000666B" w:rsidRDefault="0000666B" w:rsidP="009C343F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954" w:type="dxa"/>
            <w:textDirection w:val="btLr"/>
            <w:vAlign w:val="center"/>
          </w:tcPr>
          <w:p w14:paraId="7BFDF783" w14:textId="77777777" w:rsidR="0000666B" w:rsidRPr="0000666B" w:rsidRDefault="0000666B" w:rsidP="009C343F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3D7972" w:rsidRPr="0000666B" w14:paraId="719813AC" w14:textId="77777777" w:rsidTr="770B6E06">
        <w:trPr>
          <w:trHeight w:val="2960"/>
        </w:trPr>
        <w:tc>
          <w:tcPr>
            <w:tcW w:w="8931" w:type="dxa"/>
            <w:gridSpan w:val="2"/>
          </w:tcPr>
          <w:p w14:paraId="7273D50E" w14:textId="77777777" w:rsidR="0000666B" w:rsidRPr="0000666B" w:rsidRDefault="0000666B" w:rsidP="009C343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60C181DB" w14:textId="77777777" w:rsidR="0000666B" w:rsidRPr="0000666B" w:rsidRDefault="0000666B" w:rsidP="417532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417532F3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7A9F8D7D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5603F9EE" w14:textId="77777777" w:rsidR="0000666B" w:rsidRPr="0000666B" w:rsidRDefault="0000666B" w:rsidP="009C34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7237A31E" w14:textId="77777777" w:rsidR="0000666B" w:rsidRDefault="0000666B">
      <w:pPr>
        <w:rPr>
          <w:rFonts w:hAnsi="Calibri"/>
          <w:color w:val="000000" w:themeColor="text1"/>
          <w:kern w:val="24"/>
          <w:sz w:val="32"/>
          <w:szCs w:val="32"/>
        </w:rPr>
      </w:pPr>
    </w:p>
    <w:sectPr w:rsidR="0000666B" w:rsidSect="000066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744CE" w14:textId="77777777" w:rsidR="00D62772" w:rsidRDefault="00D62772" w:rsidP="0000666B">
      <w:pPr>
        <w:spacing w:after="0" w:line="240" w:lineRule="auto"/>
      </w:pPr>
      <w:r>
        <w:separator/>
      </w:r>
    </w:p>
  </w:endnote>
  <w:endnote w:type="continuationSeparator" w:id="0">
    <w:p w14:paraId="6F345CEB" w14:textId="77777777" w:rsidR="00D62772" w:rsidRDefault="00D62772" w:rsidP="0000666B">
      <w:pPr>
        <w:spacing w:after="0" w:line="240" w:lineRule="auto"/>
      </w:pPr>
      <w:r>
        <w:continuationSeparator/>
      </w:r>
    </w:p>
  </w:endnote>
  <w:endnote w:type="continuationNotice" w:id="1">
    <w:p w14:paraId="3D552D1E" w14:textId="77777777" w:rsidR="00D62772" w:rsidRDefault="00D627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076BC" w14:textId="77777777" w:rsidR="00D62772" w:rsidRDefault="00D62772" w:rsidP="0000666B">
      <w:pPr>
        <w:spacing w:after="0" w:line="240" w:lineRule="auto"/>
      </w:pPr>
      <w:r>
        <w:separator/>
      </w:r>
    </w:p>
  </w:footnote>
  <w:footnote w:type="continuationSeparator" w:id="0">
    <w:p w14:paraId="13379FD3" w14:textId="77777777" w:rsidR="00D62772" w:rsidRDefault="00D62772" w:rsidP="0000666B">
      <w:pPr>
        <w:spacing w:after="0" w:line="240" w:lineRule="auto"/>
      </w:pPr>
      <w:r>
        <w:continuationSeparator/>
      </w:r>
    </w:p>
  </w:footnote>
  <w:footnote w:type="continuationNotice" w:id="1">
    <w:p w14:paraId="597A0139" w14:textId="77777777" w:rsidR="00D62772" w:rsidRDefault="00D62772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Jps4gl1DHCp6U" int2:id="KwVCncKN">
      <int2:state int2:value="Rejected" int2:type="AugLoop_Text_Critique"/>
    </int2:textHash>
    <int2:textHash int2:hashCode="/Pdz0BCp1AXjFx" int2:id="WHHWrc12">
      <int2:state int2:value="Rejected" int2:type="AugLoop_Text_Critique"/>
    </int2:textHash>
    <int2:textHash int2:hashCode="Z0IOVQ6L8aINhX" int2:id="ehioebKL">
      <int2:state int2:value="Rejected" int2:type="AugLoop_Text_Critique"/>
    </int2:textHash>
    <int2:entireDocument int2:id="rqe82HLh">
      <int2:extLst>
        <oel:ext uri="E302BA01-7950-474C-9AD3-286E660C40A8">
          <int2:similaritySummary int2:version="1" int2:runId="1697666781639" int2:tilesCheckedInThisRun="0" int2:totalNumOfTiles="95" int2:similarityAnnotationCount="6" int2:numWords="1460" int2:numFlaggedWords="105"/>
        </oel:ext>
      </int2:extLst>
    </int2:entireDocument>
  </int2:observations>
  <int2:intelligenceSettings/>
  <int2:onDemandWorkflows>
    <int2:onDemandWorkflow int2:type="SimilarityCheck" int2:paragraphVersions="1633E5EE-77777777 60089AA0-77777777 4520CAAF-77777777 160C7E42-77777777 785465EB-77777777 58D6CE33-77777777 43B14EAC-7A559569 0423F5A7-77777777 7293C0FC-77777777 295F8207-77777777 500C1165-77777777 7A043B23-77777777 0F5D99B1-77777777 14DDC50A-77777777 1ADCCAC8-77777777 235C0C56-77777777 1D520321-77777777 6E4ED231-77777777 60E28D65-77777777 6E575599-77777777 277BBCBA-77777777 51040602-77777777 22675DC9-77777777 7285A070-77777777 0B68E047-77777777 5170B35F-77777777 6B9E2A76-77777777 2DCFE0BD-77777777 4C292472-77777777 1FF02DB8-7D8FEFAD 5F6F6664-761D5189 40FDDD9D-2A6D37B4 58B31EA3-7DBCEE5C 6AAB4627-77777777 47AF386F-77777777 2814D43D-77777777 421F00CD-77777777 3A6E8DBE-77777777 3E4080A0-77777777 4B93425B-77777777 6B657ACB-77777777 2F24A081-77777777 2B2E37ED-77777777 27244861-77777777 3F4E277A-77777777 344D3B7A-77777777 11EF8E17-77777777 2E2AC8DF-77777777 3A68D58C-77777777 62D54116-77777777 2A2ED20B-77777777 613CBCCC-77777777 7223BEEA-77777777 60600AEC-77777777 5F8FD992-77777777 2C9AAE13-77777777 4514E84B-77777777 4E205378-77777777 492F14B6-77777777 2E3A5619-77777777 69616376-77777777 031BD975-77777777 5E721121-77777777 5907FE99-77777777 22BF1BBC-77777777 1897C135-77777777 10DBD3CA-77777777 5C58B570-77777777 52356759-77777777 65CA9D1E-77777777 28FA754C-77777777 2B729F94-77777777 6760C8BB-77777777 622CB84E-77777777 68A7738E-77777777 7B090C03-77777777 251ED1D7-77777777 2A64FD99-77777777 7F619DE9-77777777 5EF3F0D9-77777777 4F6BA2C0-77777777 6F4F8B7F-77777777 59A7689E-77777777 06655B61-77777777 796F53E1-77777777 3EF1CF0E-77777777 5DA130B7-77777777 0BD6B426-77777777 49383E6D-77777777 0DBFC553-77777777 1101BFF2-77777777 0B2D62A3-77777777 672DB1C6-77777777 17E495DC-77777777 3755E0EE-77777777 74A2D34A-77777777 2590AD01-77777777 3A49C13A-77777777 3A869AF3-77777777 58F31DB0-77777777 44755813-77777777 64C09816-77777777 4B9763E6-77777777 09E05B94-77777777 7F25FB41-77777777 73ACC18E-77777777 458A4A90-77777777 655B5864-77777777 7C5AEB9C-77777777 7683BABD-77777777 2D7AF6DC-77777777 615D2CFD-77777777 4E93C24C-77777777 1591B607-77777777 1200EAE9-77777777 7276B4FE-77777777 4F0A5C93-77777777 5B8E473F-77777777 7C501F8A-77777777 28D6E14D-77777777 568E1DAA-77777777 2514E2AB-77777777 51813725-77777777 652D7303-77777777 1BA21B80-77777777 3505B612-77777777 3726AFB3-77777777 47E04E45-77777777 032795E5-77777777 20AE2A17-77777777 54917B2A-77777777 5CFB8433-77777777 2B93C1C9-77777777 5E7E091F-77777777 2430C095-77777777 7D58D131-77777777 535E466D-77777777 13C91353-77777777 23F72441-77777777 5B36A7EE-77777777 5AD538E4-77777777 40F45E17-77777777 79CA7B55-77777777 67EA6A0E-77777777 69ECBF50-77777777 3A744A89-77777777 1A5C47E2-77777777 613E61F8-77777777 31416221-77777777 202B3918-77777777 353A0218-77777777 0D6F2B4A-77777777 7CDC5DD1-77777777 29F47EF3-77777777 3B68C7FC-77777777 3DCCCF96-77777777 75447A71-77777777 5F1A2FCB-77777777 0AA86A92-77777777 65561E68-77777777 33D95745-77777777 33F5C397-77777777 765D434E-77777777 72EC042A-77777777 6368B0C6-77777777 42527CF6-77777777 5AE82B0D-77777777 17C883FE-77777777 027C5AD4-77777777 77B5294A-77777777 7BFDF783-77777777 7273D50E-77777777 60C181DB-77777777 7A9F8D7D-77777777 5603F9EE-77777777 7237A31E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1347A"/>
    <w:multiLevelType w:val="hybridMultilevel"/>
    <w:tmpl w:val="E98AE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C6E53E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91F4A"/>
    <w:multiLevelType w:val="hybridMultilevel"/>
    <w:tmpl w:val="48B0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1967754">
    <w:abstractNumId w:val="0"/>
  </w:num>
  <w:num w:numId="2" w16cid:durableId="1388798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2B"/>
    <w:rsid w:val="00000FE8"/>
    <w:rsid w:val="0000148D"/>
    <w:rsid w:val="0000185F"/>
    <w:rsid w:val="00002A6C"/>
    <w:rsid w:val="00003990"/>
    <w:rsid w:val="00003FA6"/>
    <w:rsid w:val="0000488C"/>
    <w:rsid w:val="0000617F"/>
    <w:rsid w:val="0000666B"/>
    <w:rsid w:val="000110D0"/>
    <w:rsid w:val="000119E2"/>
    <w:rsid w:val="00012D70"/>
    <w:rsid w:val="00014691"/>
    <w:rsid w:val="000158F3"/>
    <w:rsid w:val="00016A86"/>
    <w:rsid w:val="00023755"/>
    <w:rsid w:val="00025413"/>
    <w:rsid w:val="0002571A"/>
    <w:rsid w:val="000265A1"/>
    <w:rsid w:val="00033DCA"/>
    <w:rsid w:val="000340A5"/>
    <w:rsid w:val="000363E3"/>
    <w:rsid w:val="0004048E"/>
    <w:rsid w:val="00040FC9"/>
    <w:rsid w:val="00042BA5"/>
    <w:rsid w:val="00043E9F"/>
    <w:rsid w:val="00044309"/>
    <w:rsid w:val="0004486A"/>
    <w:rsid w:val="00045782"/>
    <w:rsid w:val="00046AFC"/>
    <w:rsid w:val="0004731F"/>
    <w:rsid w:val="00052220"/>
    <w:rsid w:val="00053B68"/>
    <w:rsid w:val="00053DEA"/>
    <w:rsid w:val="00056592"/>
    <w:rsid w:val="000577F6"/>
    <w:rsid w:val="0006102E"/>
    <w:rsid w:val="00061701"/>
    <w:rsid w:val="00061ACD"/>
    <w:rsid w:val="000622D2"/>
    <w:rsid w:val="000626DD"/>
    <w:rsid w:val="00062D83"/>
    <w:rsid w:val="00064C18"/>
    <w:rsid w:val="000653E6"/>
    <w:rsid w:val="000669FA"/>
    <w:rsid w:val="0007139C"/>
    <w:rsid w:val="000716DC"/>
    <w:rsid w:val="000720D2"/>
    <w:rsid w:val="00072DB3"/>
    <w:rsid w:val="000732CD"/>
    <w:rsid w:val="0007385E"/>
    <w:rsid w:val="00073B1F"/>
    <w:rsid w:val="00074D22"/>
    <w:rsid w:val="0007695C"/>
    <w:rsid w:val="00077C49"/>
    <w:rsid w:val="00077E9B"/>
    <w:rsid w:val="00081866"/>
    <w:rsid w:val="00081CE1"/>
    <w:rsid w:val="00082D65"/>
    <w:rsid w:val="0008383C"/>
    <w:rsid w:val="00083B49"/>
    <w:rsid w:val="00084DCF"/>
    <w:rsid w:val="00091DF8"/>
    <w:rsid w:val="00091F30"/>
    <w:rsid w:val="000928CE"/>
    <w:rsid w:val="000951B1"/>
    <w:rsid w:val="0009578D"/>
    <w:rsid w:val="000A0F7E"/>
    <w:rsid w:val="000A1BA0"/>
    <w:rsid w:val="000A1F61"/>
    <w:rsid w:val="000A29F3"/>
    <w:rsid w:val="000A2DF1"/>
    <w:rsid w:val="000A771D"/>
    <w:rsid w:val="000A7D0E"/>
    <w:rsid w:val="000B00A0"/>
    <w:rsid w:val="000B0D5D"/>
    <w:rsid w:val="000B1635"/>
    <w:rsid w:val="000B1A92"/>
    <w:rsid w:val="000B211C"/>
    <w:rsid w:val="000B49A5"/>
    <w:rsid w:val="000B4C49"/>
    <w:rsid w:val="000B5C66"/>
    <w:rsid w:val="000B78C2"/>
    <w:rsid w:val="000B7F4A"/>
    <w:rsid w:val="000C1B81"/>
    <w:rsid w:val="000C1F6B"/>
    <w:rsid w:val="000C29A0"/>
    <w:rsid w:val="000C2C89"/>
    <w:rsid w:val="000C4B0A"/>
    <w:rsid w:val="000C4FF0"/>
    <w:rsid w:val="000C5EEC"/>
    <w:rsid w:val="000C685C"/>
    <w:rsid w:val="000C75EF"/>
    <w:rsid w:val="000D2480"/>
    <w:rsid w:val="000D41A1"/>
    <w:rsid w:val="000D4A27"/>
    <w:rsid w:val="000D6D70"/>
    <w:rsid w:val="000D7D5C"/>
    <w:rsid w:val="000E52E4"/>
    <w:rsid w:val="000E560E"/>
    <w:rsid w:val="000F2D6A"/>
    <w:rsid w:val="000F2F15"/>
    <w:rsid w:val="000F3360"/>
    <w:rsid w:val="000F6990"/>
    <w:rsid w:val="001022C2"/>
    <w:rsid w:val="001027EB"/>
    <w:rsid w:val="00105A6D"/>
    <w:rsid w:val="00105AB0"/>
    <w:rsid w:val="001115F1"/>
    <w:rsid w:val="00113C78"/>
    <w:rsid w:val="001150BD"/>
    <w:rsid w:val="00115AC9"/>
    <w:rsid w:val="00120C88"/>
    <w:rsid w:val="0012165B"/>
    <w:rsid w:val="0012171F"/>
    <w:rsid w:val="001217C8"/>
    <w:rsid w:val="0012215C"/>
    <w:rsid w:val="00123DB9"/>
    <w:rsid w:val="00125448"/>
    <w:rsid w:val="00126922"/>
    <w:rsid w:val="00127A2B"/>
    <w:rsid w:val="00130B65"/>
    <w:rsid w:val="001337D3"/>
    <w:rsid w:val="001345F9"/>
    <w:rsid w:val="00142202"/>
    <w:rsid w:val="0014258D"/>
    <w:rsid w:val="001443B3"/>
    <w:rsid w:val="00146C1A"/>
    <w:rsid w:val="00150701"/>
    <w:rsid w:val="00150F09"/>
    <w:rsid w:val="001541D8"/>
    <w:rsid w:val="00154C8A"/>
    <w:rsid w:val="00154ED1"/>
    <w:rsid w:val="00155055"/>
    <w:rsid w:val="00156B5F"/>
    <w:rsid w:val="00160C8E"/>
    <w:rsid w:val="00160DCC"/>
    <w:rsid w:val="00161C77"/>
    <w:rsid w:val="0016368C"/>
    <w:rsid w:val="00163940"/>
    <w:rsid w:val="00165B63"/>
    <w:rsid w:val="00165C16"/>
    <w:rsid w:val="00174F75"/>
    <w:rsid w:val="001769D2"/>
    <w:rsid w:val="00180B2F"/>
    <w:rsid w:val="00183A2B"/>
    <w:rsid w:val="00183CD1"/>
    <w:rsid w:val="00185D7A"/>
    <w:rsid w:val="0018705F"/>
    <w:rsid w:val="00187820"/>
    <w:rsid w:val="001900FC"/>
    <w:rsid w:val="0019146C"/>
    <w:rsid w:val="00191C2B"/>
    <w:rsid w:val="001920D9"/>
    <w:rsid w:val="00192543"/>
    <w:rsid w:val="00193AFB"/>
    <w:rsid w:val="00196241"/>
    <w:rsid w:val="001A051F"/>
    <w:rsid w:val="001A1534"/>
    <w:rsid w:val="001A4F59"/>
    <w:rsid w:val="001A652B"/>
    <w:rsid w:val="001A6A39"/>
    <w:rsid w:val="001B06A0"/>
    <w:rsid w:val="001B70A3"/>
    <w:rsid w:val="001C0319"/>
    <w:rsid w:val="001C1519"/>
    <w:rsid w:val="001C247C"/>
    <w:rsid w:val="001C7247"/>
    <w:rsid w:val="001C72E1"/>
    <w:rsid w:val="001C756B"/>
    <w:rsid w:val="001D0D15"/>
    <w:rsid w:val="001D1857"/>
    <w:rsid w:val="001D1DAD"/>
    <w:rsid w:val="001D2B05"/>
    <w:rsid w:val="001D370E"/>
    <w:rsid w:val="001D4102"/>
    <w:rsid w:val="001E2D2C"/>
    <w:rsid w:val="001E443B"/>
    <w:rsid w:val="001E4885"/>
    <w:rsid w:val="001E4ACE"/>
    <w:rsid w:val="001F2902"/>
    <w:rsid w:val="001F3D69"/>
    <w:rsid w:val="001F5091"/>
    <w:rsid w:val="001F6399"/>
    <w:rsid w:val="001F786F"/>
    <w:rsid w:val="00202BB2"/>
    <w:rsid w:val="002046C5"/>
    <w:rsid w:val="0020654A"/>
    <w:rsid w:val="002078E7"/>
    <w:rsid w:val="00210977"/>
    <w:rsid w:val="00211AB6"/>
    <w:rsid w:val="0021256B"/>
    <w:rsid w:val="00220A18"/>
    <w:rsid w:val="00222C8C"/>
    <w:rsid w:val="00224E89"/>
    <w:rsid w:val="00225573"/>
    <w:rsid w:val="00230871"/>
    <w:rsid w:val="00230977"/>
    <w:rsid w:val="00232957"/>
    <w:rsid w:val="002360A6"/>
    <w:rsid w:val="00247105"/>
    <w:rsid w:val="002517E0"/>
    <w:rsid w:val="00252D58"/>
    <w:rsid w:val="00254416"/>
    <w:rsid w:val="00255236"/>
    <w:rsid w:val="0025676E"/>
    <w:rsid w:val="00263351"/>
    <w:rsid w:val="00265341"/>
    <w:rsid w:val="00275DED"/>
    <w:rsid w:val="00277859"/>
    <w:rsid w:val="00281D57"/>
    <w:rsid w:val="00283630"/>
    <w:rsid w:val="00283B98"/>
    <w:rsid w:val="00284F76"/>
    <w:rsid w:val="002850D3"/>
    <w:rsid w:val="00290CEC"/>
    <w:rsid w:val="002912FB"/>
    <w:rsid w:val="00292663"/>
    <w:rsid w:val="00293B89"/>
    <w:rsid w:val="0029403B"/>
    <w:rsid w:val="00294DF6"/>
    <w:rsid w:val="00295055"/>
    <w:rsid w:val="002965CC"/>
    <w:rsid w:val="0029758E"/>
    <w:rsid w:val="002A1F18"/>
    <w:rsid w:val="002A341B"/>
    <w:rsid w:val="002A39EE"/>
    <w:rsid w:val="002A5E32"/>
    <w:rsid w:val="002A78CB"/>
    <w:rsid w:val="002A7F25"/>
    <w:rsid w:val="002B0049"/>
    <w:rsid w:val="002B06C7"/>
    <w:rsid w:val="002B1BCE"/>
    <w:rsid w:val="002B2D88"/>
    <w:rsid w:val="002B4969"/>
    <w:rsid w:val="002B57E2"/>
    <w:rsid w:val="002B63A4"/>
    <w:rsid w:val="002B6485"/>
    <w:rsid w:val="002B6C79"/>
    <w:rsid w:val="002B75B0"/>
    <w:rsid w:val="002C3F8D"/>
    <w:rsid w:val="002C47AC"/>
    <w:rsid w:val="002C656C"/>
    <w:rsid w:val="002C721F"/>
    <w:rsid w:val="002D1AE1"/>
    <w:rsid w:val="002D4073"/>
    <w:rsid w:val="002D6B1E"/>
    <w:rsid w:val="002E1088"/>
    <w:rsid w:val="002E4171"/>
    <w:rsid w:val="002E58C5"/>
    <w:rsid w:val="002E5CCB"/>
    <w:rsid w:val="002E6193"/>
    <w:rsid w:val="002E7BF9"/>
    <w:rsid w:val="002E7E96"/>
    <w:rsid w:val="002F002C"/>
    <w:rsid w:val="002F1E23"/>
    <w:rsid w:val="002F1E44"/>
    <w:rsid w:val="002F26BD"/>
    <w:rsid w:val="002F4D7E"/>
    <w:rsid w:val="002F4DD2"/>
    <w:rsid w:val="002F667A"/>
    <w:rsid w:val="002F6CEA"/>
    <w:rsid w:val="002F7B1E"/>
    <w:rsid w:val="002F7F0E"/>
    <w:rsid w:val="00301181"/>
    <w:rsid w:val="00302BBC"/>
    <w:rsid w:val="00302CB6"/>
    <w:rsid w:val="003036A1"/>
    <w:rsid w:val="00305ABE"/>
    <w:rsid w:val="0031067C"/>
    <w:rsid w:val="003119A9"/>
    <w:rsid w:val="00311E64"/>
    <w:rsid w:val="00313C6A"/>
    <w:rsid w:val="00315363"/>
    <w:rsid w:val="0032076C"/>
    <w:rsid w:val="00320AF9"/>
    <w:rsid w:val="00320E19"/>
    <w:rsid w:val="0032138C"/>
    <w:rsid w:val="00321BC8"/>
    <w:rsid w:val="00322D0A"/>
    <w:rsid w:val="00323277"/>
    <w:rsid w:val="003238F1"/>
    <w:rsid w:val="00326048"/>
    <w:rsid w:val="00326673"/>
    <w:rsid w:val="003268B1"/>
    <w:rsid w:val="0033318A"/>
    <w:rsid w:val="00337113"/>
    <w:rsid w:val="00337B2E"/>
    <w:rsid w:val="00337C7B"/>
    <w:rsid w:val="00340C8C"/>
    <w:rsid w:val="00343A8D"/>
    <w:rsid w:val="00344675"/>
    <w:rsid w:val="00345224"/>
    <w:rsid w:val="00345557"/>
    <w:rsid w:val="00350EDC"/>
    <w:rsid w:val="0035201A"/>
    <w:rsid w:val="00352024"/>
    <w:rsid w:val="00352C8C"/>
    <w:rsid w:val="00354866"/>
    <w:rsid w:val="00355A73"/>
    <w:rsid w:val="00355CD3"/>
    <w:rsid w:val="003620A9"/>
    <w:rsid w:val="003621B3"/>
    <w:rsid w:val="00364226"/>
    <w:rsid w:val="0036453F"/>
    <w:rsid w:val="00366995"/>
    <w:rsid w:val="00367D17"/>
    <w:rsid w:val="0037147C"/>
    <w:rsid w:val="003724C3"/>
    <w:rsid w:val="003739CB"/>
    <w:rsid w:val="00374EE3"/>
    <w:rsid w:val="0037765D"/>
    <w:rsid w:val="0038143A"/>
    <w:rsid w:val="00381F5B"/>
    <w:rsid w:val="00386152"/>
    <w:rsid w:val="00394BB2"/>
    <w:rsid w:val="003A0AA1"/>
    <w:rsid w:val="003A21DA"/>
    <w:rsid w:val="003A2CD2"/>
    <w:rsid w:val="003A3063"/>
    <w:rsid w:val="003A39FB"/>
    <w:rsid w:val="003A52F9"/>
    <w:rsid w:val="003B0C41"/>
    <w:rsid w:val="003B1610"/>
    <w:rsid w:val="003B4238"/>
    <w:rsid w:val="003B5350"/>
    <w:rsid w:val="003B5476"/>
    <w:rsid w:val="003B6AD5"/>
    <w:rsid w:val="003B77D3"/>
    <w:rsid w:val="003C0393"/>
    <w:rsid w:val="003C0A1F"/>
    <w:rsid w:val="003C29AC"/>
    <w:rsid w:val="003C2BFC"/>
    <w:rsid w:val="003C2C0D"/>
    <w:rsid w:val="003C584F"/>
    <w:rsid w:val="003D08E1"/>
    <w:rsid w:val="003D27D7"/>
    <w:rsid w:val="003D2AC4"/>
    <w:rsid w:val="003D4F97"/>
    <w:rsid w:val="003D644F"/>
    <w:rsid w:val="003D7972"/>
    <w:rsid w:val="003E481E"/>
    <w:rsid w:val="003E53B0"/>
    <w:rsid w:val="003E56F2"/>
    <w:rsid w:val="003E6DBF"/>
    <w:rsid w:val="003F0479"/>
    <w:rsid w:val="003F2CD3"/>
    <w:rsid w:val="003F69CF"/>
    <w:rsid w:val="0040590A"/>
    <w:rsid w:val="00407EED"/>
    <w:rsid w:val="00407F58"/>
    <w:rsid w:val="004112D1"/>
    <w:rsid w:val="00411642"/>
    <w:rsid w:val="004123D0"/>
    <w:rsid w:val="004130E8"/>
    <w:rsid w:val="00413F16"/>
    <w:rsid w:val="00415474"/>
    <w:rsid w:val="00416E70"/>
    <w:rsid w:val="00417A03"/>
    <w:rsid w:val="00417C40"/>
    <w:rsid w:val="00420C2A"/>
    <w:rsid w:val="004239DB"/>
    <w:rsid w:val="00423E6D"/>
    <w:rsid w:val="0042491E"/>
    <w:rsid w:val="00424B31"/>
    <w:rsid w:val="00431CFE"/>
    <w:rsid w:val="00431FDF"/>
    <w:rsid w:val="00433D3B"/>
    <w:rsid w:val="00434259"/>
    <w:rsid w:val="00434A58"/>
    <w:rsid w:val="00435315"/>
    <w:rsid w:val="004353EF"/>
    <w:rsid w:val="0043714C"/>
    <w:rsid w:val="0043726B"/>
    <w:rsid w:val="004376DD"/>
    <w:rsid w:val="00442FE0"/>
    <w:rsid w:val="004448A3"/>
    <w:rsid w:val="00444E3A"/>
    <w:rsid w:val="0044655B"/>
    <w:rsid w:val="00446D9C"/>
    <w:rsid w:val="00447C21"/>
    <w:rsid w:val="00454459"/>
    <w:rsid w:val="00455422"/>
    <w:rsid w:val="00463B4D"/>
    <w:rsid w:val="00464C31"/>
    <w:rsid w:val="004656E7"/>
    <w:rsid w:val="00471E67"/>
    <w:rsid w:val="004720CF"/>
    <w:rsid w:val="0047254B"/>
    <w:rsid w:val="004727D6"/>
    <w:rsid w:val="004746B6"/>
    <w:rsid w:val="00474EAB"/>
    <w:rsid w:val="00475DCF"/>
    <w:rsid w:val="00477B50"/>
    <w:rsid w:val="0048335A"/>
    <w:rsid w:val="0048645B"/>
    <w:rsid w:val="00490201"/>
    <w:rsid w:val="0049065B"/>
    <w:rsid w:val="00491688"/>
    <w:rsid w:val="00491C60"/>
    <w:rsid w:val="00491EFF"/>
    <w:rsid w:val="0049341B"/>
    <w:rsid w:val="004936D8"/>
    <w:rsid w:val="00494D48"/>
    <w:rsid w:val="00497820"/>
    <w:rsid w:val="004A28F7"/>
    <w:rsid w:val="004A4058"/>
    <w:rsid w:val="004A428A"/>
    <w:rsid w:val="004B024C"/>
    <w:rsid w:val="004B0FC7"/>
    <w:rsid w:val="004B21E8"/>
    <w:rsid w:val="004B68EB"/>
    <w:rsid w:val="004C0EDD"/>
    <w:rsid w:val="004C1CFF"/>
    <w:rsid w:val="004C323F"/>
    <w:rsid w:val="004C5D94"/>
    <w:rsid w:val="004C64D7"/>
    <w:rsid w:val="004C6785"/>
    <w:rsid w:val="004C6977"/>
    <w:rsid w:val="004C7D28"/>
    <w:rsid w:val="004D19F9"/>
    <w:rsid w:val="004D3085"/>
    <w:rsid w:val="004D4A29"/>
    <w:rsid w:val="004D6EB9"/>
    <w:rsid w:val="004E1275"/>
    <w:rsid w:val="004E23C8"/>
    <w:rsid w:val="004E3D26"/>
    <w:rsid w:val="004E4349"/>
    <w:rsid w:val="004E5049"/>
    <w:rsid w:val="004E564D"/>
    <w:rsid w:val="004E7D5B"/>
    <w:rsid w:val="004F05B7"/>
    <w:rsid w:val="004F14DD"/>
    <w:rsid w:val="004F3DC6"/>
    <w:rsid w:val="004F542C"/>
    <w:rsid w:val="004F600D"/>
    <w:rsid w:val="00500D97"/>
    <w:rsid w:val="0050193F"/>
    <w:rsid w:val="00502C4B"/>
    <w:rsid w:val="005034CF"/>
    <w:rsid w:val="00505108"/>
    <w:rsid w:val="00506958"/>
    <w:rsid w:val="00510290"/>
    <w:rsid w:val="00510FB3"/>
    <w:rsid w:val="00514872"/>
    <w:rsid w:val="00515255"/>
    <w:rsid w:val="00515837"/>
    <w:rsid w:val="00517363"/>
    <w:rsid w:val="00521514"/>
    <w:rsid w:val="0052592A"/>
    <w:rsid w:val="00527FB4"/>
    <w:rsid w:val="005304CF"/>
    <w:rsid w:val="005312CD"/>
    <w:rsid w:val="00531609"/>
    <w:rsid w:val="00531B98"/>
    <w:rsid w:val="005321E8"/>
    <w:rsid w:val="00532EA0"/>
    <w:rsid w:val="005331D1"/>
    <w:rsid w:val="00534B69"/>
    <w:rsid w:val="00544427"/>
    <w:rsid w:val="00545FF6"/>
    <w:rsid w:val="00546926"/>
    <w:rsid w:val="00550866"/>
    <w:rsid w:val="00550902"/>
    <w:rsid w:val="0055127C"/>
    <w:rsid w:val="00551DEC"/>
    <w:rsid w:val="00554C50"/>
    <w:rsid w:val="00554E9D"/>
    <w:rsid w:val="005562E9"/>
    <w:rsid w:val="00556572"/>
    <w:rsid w:val="0056035F"/>
    <w:rsid w:val="005611F6"/>
    <w:rsid w:val="00562ADE"/>
    <w:rsid w:val="00562BDA"/>
    <w:rsid w:val="005642D6"/>
    <w:rsid w:val="005646D5"/>
    <w:rsid w:val="005667D3"/>
    <w:rsid w:val="00566A38"/>
    <w:rsid w:val="00566A51"/>
    <w:rsid w:val="0056766B"/>
    <w:rsid w:val="00567E9D"/>
    <w:rsid w:val="00567FE2"/>
    <w:rsid w:val="00571777"/>
    <w:rsid w:val="00573A6E"/>
    <w:rsid w:val="00576767"/>
    <w:rsid w:val="00576FDB"/>
    <w:rsid w:val="0057744B"/>
    <w:rsid w:val="005805A2"/>
    <w:rsid w:val="00582084"/>
    <w:rsid w:val="005835C2"/>
    <w:rsid w:val="0058487F"/>
    <w:rsid w:val="00587943"/>
    <w:rsid w:val="00587A36"/>
    <w:rsid w:val="00590FE5"/>
    <w:rsid w:val="00591357"/>
    <w:rsid w:val="005916EE"/>
    <w:rsid w:val="00593DB7"/>
    <w:rsid w:val="005940E1"/>
    <w:rsid w:val="00596822"/>
    <w:rsid w:val="00596B87"/>
    <w:rsid w:val="005A086B"/>
    <w:rsid w:val="005A1D96"/>
    <w:rsid w:val="005A4D80"/>
    <w:rsid w:val="005A60DF"/>
    <w:rsid w:val="005A6716"/>
    <w:rsid w:val="005A6C2D"/>
    <w:rsid w:val="005B0930"/>
    <w:rsid w:val="005B0F98"/>
    <w:rsid w:val="005B2636"/>
    <w:rsid w:val="005B4384"/>
    <w:rsid w:val="005B56FC"/>
    <w:rsid w:val="005C1BB9"/>
    <w:rsid w:val="005C3A9A"/>
    <w:rsid w:val="005C6028"/>
    <w:rsid w:val="005C78BF"/>
    <w:rsid w:val="005D13C4"/>
    <w:rsid w:val="005D17CC"/>
    <w:rsid w:val="005D3565"/>
    <w:rsid w:val="005D635A"/>
    <w:rsid w:val="005E2D22"/>
    <w:rsid w:val="005E435B"/>
    <w:rsid w:val="005E43FE"/>
    <w:rsid w:val="005E6A9E"/>
    <w:rsid w:val="005E774A"/>
    <w:rsid w:val="005F1954"/>
    <w:rsid w:val="005F1AA0"/>
    <w:rsid w:val="005F2982"/>
    <w:rsid w:val="005F3829"/>
    <w:rsid w:val="005F40A8"/>
    <w:rsid w:val="005F4C86"/>
    <w:rsid w:val="005F608C"/>
    <w:rsid w:val="005F76DB"/>
    <w:rsid w:val="0060062C"/>
    <w:rsid w:val="0060202B"/>
    <w:rsid w:val="00602308"/>
    <w:rsid w:val="00602A7D"/>
    <w:rsid w:val="006031C8"/>
    <w:rsid w:val="006032A3"/>
    <w:rsid w:val="006058B6"/>
    <w:rsid w:val="00605FF7"/>
    <w:rsid w:val="006108B7"/>
    <w:rsid w:val="00612973"/>
    <w:rsid w:val="006134E7"/>
    <w:rsid w:val="00615AE5"/>
    <w:rsid w:val="00616763"/>
    <w:rsid w:val="00620797"/>
    <w:rsid w:val="00621518"/>
    <w:rsid w:val="006222A6"/>
    <w:rsid w:val="006317EA"/>
    <w:rsid w:val="0063220D"/>
    <w:rsid w:val="0063233A"/>
    <w:rsid w:val="00633168"/>
    <w:rsid w:val="00636D34"/>
    <w:rsid w:val="006371EA"/>
    <w:rsid w:val="00644017"/>
    <w:rsid w:val="00644634"/>
    <w:rsid w:val="00645405"/>
    <w:rsid w:val="006459A9"/>
    <w:rsid w:val="00646D63"/>
    <w:rsid w:val="00651E04"/>
    <w:rsid w:val="00651E52"/>
    <w:rsid w:val="00656BA0"/>
    <w:rsid w:val="0066349C"/>
    <w:rsid w:val="0066352A"/>
    <w:rsid w:val="006645D8"/>
    <w:rsid w:val="00672964"/>
    <w:rsid w:val="00672A71"/>
    <w:rsid w:val="00672F22"/>
    <w:rsid w:val="0067402D"/>
    <w:rsid w:val="00676115"/>
    <w:rsid w:val="006777D2"/>
    <w:rsid w:val="00683A8F"/>
    <w:rsid w:val="00684ECA"/>
    <w:rsid w:val="006868F6"/>
    <w:rsid w:val="00687384"/>
    <w:rsid w:val="00687CF5"/>
    <w:rsid w:val="00691AF9"/>
    <w:rsid w:val="00692BA8"/>
    <w:rsid w:val="00695934"/>
    <w:rsid w:val="006968A5"/>
    <w:rsid w:val="006970D8"/>
    <w:rsid w:val="006A1DB5"/>
    <w:rsid w:val="006A7609"/>
    <w:rsid w:val="006B04A7"/>
    <w:rsid w:val="006B27C6"/>
    <w:rsid w:val="006B2F15"/>
    <w:rsid w:val="006B3FDA"/>
    <w:rsid w:val="006B467D"/>
    <w:rsid w:val="006B4CBF"/>
    <w:rsid w:val="006B5B6A"/>
    <w:rsid w:val="006C039F"/>
    <w:rsid w:val="006C4365"/>
    <w:rsid w:val="006C486E"/>
    <w:rsid w:val="006C54D3"/>
    <w:rsid w:val="006C6BA7"/>
    <w:rsid w:val="006C73DF"/>
    <w:rsid w:val="006C7418"/>
    <w:rsid w:val="006D15A4"/>
    <w:rsid w:val="006D2AA9"/>
    <w:rsid w:val="006D2B82"/>
    <w:rsid w:val="006D2FB0"/>
    <w:rsid w:val="006E1BF9"/>
    <w:rsid w:val="006E2749"/>
    <w:rsid w:val="006E3755"/>
    <w:rsid w:val="006E3A8E"/>
    <w:rsid w:val="006E4568"/>
    <w:rsid w:val="006E6E69"/>
    <w:rsid w:val="006E78E4"/>
    <w:rsid w:val="006F3383"/>
    <w:rsid w:val="006F7615"/>
    <w:rsid w:val="00700BE0"/>
    <w:rsid w:val="0070143B"/>
    <w:rsid w:val="00703357"/>
    <w:rsid w:val="00703D43"/>
    <w:rsid w:val="00706AEC"/>
    <w:rsid w:val="00711F7D"/>
    <w:rsid w:val="007157FB"/>
    <w:rsid w:val="00716039"/>
    <w:rsid w:val="0071643C"/>
    <w:rsid w:val="00716BF5"/>
    <w:rsid w:val="00716CDA"/>
    <w:rsid w:val="007171E2"/>
    <w:rsid w:val="0071748F"/>
    <w:rsid w:val="00717567"/>
    <w:rsid w:val="007220C1"/>
    <w:rsid w:val="00723650"/>
    <w:rsid w:val="007247C8"/>
    <w:rsid w:val="00724E24"/>
    <w:rsid w:val="007311A2"/>
    <w:rsid w:val="007324AC"/>
    <w:rsid w:val="007333C4"/>
    <w:rsid w:val="007345DC"/>
    <w:rsid w:val="0073491A"/>
    <w:rsid w:val="0073517A"/>
    <w:rsid w:val="0074185B"/>
    <w:rsid w:val="00742885"/>
    <w:rsid w:val="007433F1"/>
    <w:rsid w:val="00752ECD"/>
    <w:rsid w:val="00753844"/>
    <w:rsid w:val="00754172"/>
    <w:rsid w:val="00755F38"/>
    <w:rsid w:val="00756AB1"/>
    <w:rsid w:val="00756D35"/>
    <w:rsid w:val="00761D00"/>
    <w:rsid w:val="00762135"/>
    <w:rsid w:val="00762813"/>
    <w:rsid w:val="00762AC7"/>
    <w:rsid w:val="007635B6"/>
    <w:rsid w:val="007663A6"/>
    <w:rsid w:val="00771C0A"/>
    <w:rsid w:val="00773354"/>
    <w:rsid w:val="007741C2"/>
    <w:rsid w:val="00774686"/>
    <w:rsid w:val="0078015E"/>
    <w:rsid w:val="007805C3"/>
    <w:rsid w:val="007816F7"/>
    <w:rsid w:val="00782760"/>
    <w:rsid w:val="00782AAC"/>
    <w:rsid w:val="007912E6"/>
    <w:rsid w:val="007925E2"/>
    <w:rsid w:val="007949E5"/>
    <w:rsid w:val="007961EB"/>
    <w:rsid w:val="007A1B0F"/>
    <w:rsid w:val="007A1B25"/>
    <w:rsid w:val="007A54CE"/>
    <w:rsid w:val="007A6DA8"/>
    <w:rsid w:val="007B03C5"/>
    <w:rsid w:val="007B138F"/>
    <w:rsid w:val="007B265C"/>
    <w:rsid w:val="007B292F"/>
    <w:rsid w:val="007B3F07"/>
    <w:rsid w:val="007B4D80"/>
    <w:rsid w:val="007B6411"/>
    <w:rsid w:val="007B732A"/>
    <w:rsid w:val="007B7B28"/>
    <w:rsid w:val="007B7BD6"/>
    <w:rsid w:val="007C0063"/>
    <w:rsid w:val="007C1752"/>
    <w:rsid w:val="007C362E"/>
    <w:rsid w:val="007C363D"/>
    <w:rsid w:val="007C427D"/>
    <w:rsid w:val="007C4907"/>
    <w:rsid w:val="007C4953"/>
    <w:rsid w:val="007C5739"/>
    <w:rsid w:val="007C777D"/>
    <w:rsid w:val="007D05C4"/>
    <w:rsid w:val="007D08C7"/>
    <w:rsid w:val="007D0E90"/>
    <w:rsid w:val="007D110E"/>
    <w:rsid w:val="007D5F24"/>
    <w:rsid w:val="007E2255"/>
    <w:rsid w:val="007E461F"/>
    <w:rsid w:val="007E7A1A"/>
    <w:rsid w:val="007F0A0E"/>
    <w:rsid w:val="007F1AB9"/>
    <w:rsid w:val="007F1BE8"/>
    <w:rsid w:val="007F3738"/>
    <w:rsid w:val="007F6C35"/>
    <w:rsid w:val="007F7235"/>
    <w:rsid w:val="00800F42"/>
    <w:rsid w:val="0080175F"/>
    <w:rsid w:val="00801C18"/>
    <w:rsid w:val="00802477"/>
    <w:rsid w:val="00804AA1"/>
    <w:rsid w:val="00804BB7"/>
    <w:rsid w:val="0080734D"/>
    <w:rsid w:val="00807993"/>
    <w:rsid w:val="00810B07"/>
    <w:rsid w:val="008131C1"/>
    <w:rsid w:val="0081336E"/>
    <w:rsid w:val="00826D1F"/>
    <w:rsid w:val="008321AC"/>
    <w:rsid w:val="00833528"/>
    <w:rsid w:val="00834A68"/>
    <w:rsid w:val="00835CDE"/>
    <w:rsid w:val="0083725F"/>
    <w:rsid w:val="008374CD"/>
    <w:rsid w:val="00837960"/>
    <w:rsid w:val="008415BF"/>
    <w:rsid w:val="00841910"/>
    <w:rsid w:val="008477FD"/>
    <w:rsid w:val="00850044"/>
    <w:rsid w:val="00851B89"/>
    <w:rsid w:val="0085247A"/>
    <w:rsid w:val="0085271C"/>
    <w:rsid w:val="00853594"/>
    <w:rsid w:val="00855472"/>
    <w:rsid w:val="00860128"/>
    <w:rsid w:val="008611DF"/>
    <w:rsid w:val="00861F17"/>
    <w:rsid w:val="008638DB"/>
    <w:rsid w:val="008663D5"/>
    <w:rsid w:val="00866F55"/>
    <w:rsid w:val="00867E9B"/>
    <w:rsid w:val="00871692"/>
    <w:rsid w:val="00873CAA"/>
    <w:rsid w:val="00874171"/>
    <w:rsid w:val="0087420E"/>
    <w:rsid w:val="00874546"/>
    <w:rsid w:val="008752CF"/>
    <w:rsid w:val="00877482"/>
    <w:rsid w:val="0088121D"/>
    <w:rsid w:val="0088234C"/>
    <w:rsid w:val="00883980"/>
    <w:rsid w:val="00886455"/>
    <w:rsid w:val="00887C66"/>
    <w:rsid w:val="008936C6"/>
    <w:rsid w:val="00896FA5"/>
    <w:rsid w:val="008A0CDE"/>
    <w:rsid w:val="008A60D3"/>
    <w:rsid w:val="008B08AE"/>
    <w:rsid w:val="008B0E23"/>
    <w:rsid w:val="008B122C"/>
    <w:rsid w:val="008B613A"/>
    <w:rsid w:val="008B7538"/>
    <w:rsid w:val="008C146F"/>
    <w:rsid w:val="008C5D21"/>
    <w:rsid w:val="008D18DF"/>
    <w:rsid w:val="008D3378"/>
    <w:rsid w:val="008D382A"/>
    <w:rsid w:val="008D572D"/>
    <w:rsid w:val="008D65BB"/>
    <w:rsid w:val="008D7D8F"/>
    <w:rsid w:val="008E1DCF"/>
    <w:rsid w:val="008E37AE"/>
    <w:rsid w:val="008E3E7D"/>
    <w:rsid w:val="008E53AE"/>
    <w:rsid w:val="008E674F"/>
    <w:rsid w:val="008F2353"/>
    <w:rsid w:val="008F2B59"/>
    <w:rsid w:val="008F37A9"/>
    <w:rsid w:val="008F5991"/>
    <w:rsid w:val="008F5E00"/>
    <w:rsid w:val="008F6F01"/>
    <w:rsid w:val="008F7303"/>
    <w:rsid w:val="009029B7"/>
    <w:rsid w:val="00902BE5"/>
    <w:rsid w:val="009034EB"/>
    <w:rsid w:val="00903CAF"/>
    <w:rsid w:val="00906E5B"/>
    <w:rsid w:val="009103D1"/>
    <w:rsid w:val="00910576"/>
    <w:rsid w:val="00914C89"/>
    <w:rsid w:val="00921099"/>
    <w:rsid w:val="00921322"/>
    <w:rsid w:val="00921D0A"/>
    <w:rsid w:val="009231BE"/>
    <w:rsid w:val="00923C06"/>
    <w:rsid w:val="00926147"/>
    <w:rsid w:val="00926731"/>
    <w:rsid w:val="00931993"/>
    <w:rsid w:val="00931E31"/>
    <w:rsid w:val="00933611"/>
    <w:rsid w:val="009419F3"/>
    <w:rsid w:val="00942962"/>
    <w:rsid w:val="00946BA5"/>
    <w:rsid w:val="00952A56"/>
    <w:rsid w:val="00953878"/>
    <w:rsid w:val="009539EF"/>
    <w:rsid w:val="00953F29"/>
    <w:rsid w:val="00956769"/>
    <w:rsid w:val="009644E5"/>
    <w:rsid w:val="00965113"/>
    <w:rsid w:val="00966863"/>
    <w:rsid w:val="0097089A"/>
    <w:rsid w:val="00972479"/>
    <w:rsid w:val="00974101"/>
    <w:rsid w:val="00977BC9"/>
    <w:rsid w:val="00977BF0"/>
    <w:rsid w:val="00981F6E"/>
    <w:rsid w:val="0098301A"/>
    <w:rsid w:val="009830DC"/>
    <w:rsid w:val="0098456B"/>
    <w:rsid w:val="0098770B"/>
    <w:rsid w:val="00987DE2"/>
    <w:rsid w:val="009909A2"/>
    <w:rsid w:val="0099218D"/>
    <w:rsid w:val="00992A8C"/>
    <w:rsid w:val="00995112"/>
    <w:rsid w:val="00997382"/>
    <w:rsid w:val="00997A17"/>
    <w:rsid w:val="00997CA8"/>
    <w:rsid w:val="009A15D9"/>
    <w:rsid w:val="009A3F8D"/>
    <w:rsid w:val="009A465B"/>
    <w:rsid w:val="009A49DF"/>
    <w:rsid w:val="009A4DB6"/>
    <w:rsid w:val="009A7551"/>
    <w:rsid w:val="009B227D"/>
    <w:rsid w:val="009B265B"/>
    <w:rsid w:val="009B3BCC"/>
    <w:rsid w:val="009B60F3"/>
    <w:rsid w:val="009C0417"/>
    <w:rsid w:val="009C12A5"/>
    <w:rsid w:val="009C1A78"/>
    <w:rsid w:val="009C2554"/>
    <w:rsid w:val="009C2D2F"/>
    <w:rsid w:val="009C343F"/>
    <w:rsid w:val="009C39BA"/>
    <w:rsid w:val="009C48C1"/>
    <w:rsid w:val="009C48C9"/>
    <w:rsid w:val="009C5943"/>
    <w:rsid w:val="009C5958"/>
    <w:rsid w:val="009C663E"/>
    <w:rsid w:val="009C6E62"/>
    <w:rsid w:val="009C7775"/>
    <w:rsid w:val="009D1BF8"/>
    <w:rsid w:val="009D3B91"/>
    <w:rsid w:val="009D5858"/>
    <w:rsid w:val="009D6CCF"/>
    <w:rsid w:val="009D7FF6"/>
    <w:rsid w:val="009E1FB1"/>
    <w:rsid w:val="009E2B74"/>
    <w:rsid w:val="009E314A"/>
    <w:rsid w:val="009E7298"/>
    <w:rsid w:val="009F0303"/>
    <w:rsid w:val="009F2A36"/>
    <w:rsid w:val="009F4CC3"/>
    <w:rsid w:val="009F6E68"/>
    <w:rsid w:val="009F7129"/>
    <w:rsid w:val="00A00D5A"/>
    <w:rsid w:val="00A03B1F"/>
    <w:rsid w:val="00A04C9D"/>
    <w:rsid w:val="00A123A7"/>
    <w:rsid w:val="00A1416C"/>
    <w:rsid w:val="00A17CC7"/>
    <w:rsid w:val="00A17FD2"/>
    <w:rsid w:val="00A18D62"/>
    <w:rsid w:val="00A21EA4"/>
    <w:rsid w:val="00A25451"/>
    <w:rsid w:val="00A360DB"/>
    <w:rsid w:val="00A427FF"/>
    <w:rsid w:val="00A43601"/>
    <w:rsid w:val="00A44909"/>
    <w:rsid w:val="00A55E1B"/>
    <w:rsid w:val="00A55E9C"/>
    <w:rsid w:val="00A57DB4"/>
    <w:rsid w:val="00A62EFC"/>
    <w:rsid w:val="00A6410A"/>
    <w:rsid w:val="00A64444"/>
    <w:rsid w:val="00A650AA"/>
    <w:rsid w:val="00A65A87"/>
    <w:rsid w:val="00A661D9"/>
    <w:rsid w:val="00A67A23"/>
    <w:rsid w:val="00A742FE"/>
    <w:rsid w:val="00A759CA"/>
    <w:rsid w:val="00A771F3"/>
    <w:rsid w:val="00A81C67"/>
    <w:rsid w:val="00A82470"/>
    <w:rsid w:val="00A82CC2"/>
    <w:rsid w:val="00A8503A"/>
    <w:rsid w:val="00A859FE"/>
    <w:rsid w:val="00A85C88"/>
    <w:rsid w:val="00A90EE8"/>
    <w:rsid w:val="00A93AEA"/>
    <w:rsid w:val="00A94A63"/>
    <w:rsid w:val="00A94EC2"/>
    <w:rsid w:val="00A96878"/>
    <w:rsid w:val="00A97CE8"/>
    <w:rsid w:val="00AA02D9"/>
    <w:rsid w:val="00AA1091"/>
    <w:rsid w:val="00AA163D"/>
    <w:rsid w:val="00AA3121"/>
    <w:rsid w:val="00AA45EA"/>
    <w:rsid w:val="00AA5A3D"/>
    <w:rsid w:val="00AA67CC"/>
    <w:rsid w:val="00AB0483"/>
    <w:rsid w:val="00AB154E"/>
    <w:rsid w:val="00AB5AAA"/>
    <w:rsid w:val="00AB6225"/>
    <w:rsid w:val="00AC0195"/>
    <w:rsid w:val="00AC0507"/>
    <w:rsid w:val="00AC05A7"/>
    <w:rsid w:val="00AC668A"/>
    <w:rsid w:val="00AC6D0E"/>
    <w:rsid w:val="00AC7518"/>
    <w:rsid w:val="00AD1F53"/>
    <w:rsid w:val="00AD204F"/>
    <w:rsid w:val="00AD3699"/>
    <w:rsid w:val="00AD4C9C"/>
    <w:rsid w:val="00AD6BCA"/>
    <w:rsid w:val="00AE2146"/>
    <w:rsid w:val="00AE4234"/>
    <w:rsid w:val="00AE7A3E"/>
    <w:rsid w:val="00AF019B"/>
    <w:rsid w:val="00AF057F"/>
    <w:rsid w:val="00AF2232"/>
    <w:rsid w:val="00AF6C5E"/>
    <w:rsid w:val="00B00641"/>
    <w:rsid w:val="00B00D45"/>
    <w:rsid w:val="00B01A78"/>
    <w:rsid w:val="00B02C56"/>
    <w:rsid w:val="00B055AB"/>
    <w:rsid w:val="00B05C11"/>
    <w:rsid w:val="00B06C2D"/>
    <w:rsid w:val="00B1267D"/>
    <w:rsid w:val="00B145C9"/>
    <w:rsid w:val="00B14666"/>
    <w:rsid w:val="00B1499D"/>
    <w:rsid w:val="00B15E8C"/>
    <w:rsid w:val="00B17E42"/>
    <w:rsid w:val="00B20797"/>
    <w:rsid w:val="00B21082"/>
    <w:rsid w:val="00B218F4"/>
    <w:rsid w:val="00B222EA"/>
    <w:rsid w:val="00B313C9"/>
    <w:rsid w:val="00B34F05"/>
    <w:rsid w:val="00B35C74"/>
    <w:rsid w:val="00B40320"/>
    <w:rsid w:val="00B409DE"/>
    <w:rsid w:val="00B462B4"/>
    <w:rsid w:val="00B4655D"/>
    <w:rsid w:val="00B46930"/>
    <w:rsid w:val="00B50C43"/>
    <w:rsid w:val="00B511AA"/>
    <w:rsid w:val="00B520B5"/>
    <w:rsid w:val="00B52316"/>
    <w:rsid w:val="00B523C2"/>
    <w:rsid w:val="00B52906"/>
    <w:rsid w:val="00B52EB8"/>
    <w:rsid w:val="00B53911"/>
    <w:rsid w:val="00B5419A"/>
    <w:rsid w:val="00B54A35"/>
    <w:rsid w:val="00B56EF0"/>
    <w:rsid w:val="00B577F8"/>
    <w:rsid w:val="00B61A3E"/>
    <w:rsid w:val="00B61BEE"/>
    <w:rsid w:val="00B61D79"/>
    <w:rsid w:val="00B6268A"/>
    <w:rsid w:val="00B63307"/>
    <w:rsid w:val="00B63FC6"/>
    <w:rsid w:val="00B6412A"/>
    <w:rsid w:val="00B700D5"/>
    <w:rsid w:val="00B705C9"/>
    <w:rsid w:val="00B70683"/>
    <w:rsid w:val="00B70734"/>
    <w:rsid w:val="00B7261A"/>
    <w:rsid w:val="00B751D1"/>
    <w:rsid w:val="00B75255"/>
    <w:rsid w:val="00B77E7E"/>
    <w:rsid w:val="00B77F4C"/>
    <w:rsid w:val="00B81A84"/>
    <w:rsid w:val="00B82B0C"/>
    <w:rsid w:val="00B854E0"/>
    <w:rsid w:val="00B863FA"/>
    <w:rsid w:val="00B876BA"/>
    <w:rsid w:val="00B902BB"/>
    <w:rsid w:val="00B90D06"/>
    <w:rsid w:val="00B9145E"/>
    <w:rsid w:val="00B921B0"/>
    <w:rsid w:val="00B94296"/>
    <w:rsid w:val="00BA151D"/>
    <w:rsid w:val="00BA3D09"/>
    <w:rsid w:val="00BA4E0F"/>
    <w:rsid w:val="00BA552E"/>
    <w:rsid w:val="00BA64B7"/>
    <w:rsid w:val="00BA7501"/>
    <w:rsid w:val="00BA7F85"/>
    <w:rsid w:val="00BB0842"/>
    <w:rsid w:val="00BB0D37"/>
    <w:rsid w:val="00BB2C0F"/>
    <w:rsid w:val="00BB4A28"/>
    <w:rsid w:val="00BB731C"/>
    <w:rsid w:val="00BC40BB"/>
    <w:rsid w:val="00BC564E"/>
    <w:rsid w:val="00BC6DDD"/>
    <w:rsid w:val="00BD0BF9"/>
    <w:rsid w:val="00BD37C0"/>
    <w:rsid w:val="00BD5311"/>
    <w:rsid w:val="00BD7129"/>
    <w:rsid w:val="00BD7FC8"/>
    <w:rsid w:val="00BE1519"/>
    <w:rsid w:val="00BE20C5"/>
    <w:rsid w:val="00BE2B70"/>
    <w:rsid w:val="00BE3140"/>
    <w:rsid w:val="00BE4DC6"/>
    <w:rsid w:val="00BE5D7B"/>
    <w:rsid w:val="00BF190C"/>
    <w:rsid w:val="00BF22C8"/>
    <w:rsid w:val="00BF38C0"/>
    <w:rsid w:val="00BF401A"/>
    <w:rsid w:val="00BF52D3"/>
    <w:rsid w:val="00BF6542"/>
    <w:rsid w:val="00BF6ED1"/>
    <w:rsid w:val="00C00CE7"/>
    <w:rsid w:val="00C02D4B"/>
    <w:rsid w:val="00C05976"/>
    <w:rsid w:val="00C111F4"/>
    <w:rsid w:val="00C1487A"/>
    <w:rsid w:val="00C14C53"/>
    <w:rsid w:val="00C14CAA"/>
    <w:rsid w:val="00C15135"/>
    <w:rsid w:val="00C15D2F"/>
    <w:rsid w:val="00C20873"/>
    <w:rsid w:val="00C21CD2"/>
    <w:rsid w:val="00C223EE"/>
    <w:rsid w:val="00C2653B"/>
    <w:rsid w:val="00C26C2F"/>
    <w:rsid w:val="00C27854"/>
    <w:rsid w:val="00C31597"/>
    <w:rsid w:val="00C31DFC"/>
    <w:rsid w:val="00C34655"/>
    <w:rsid w:val="00C3636C"/>
    <w:rsid w:val="00C402E8"/>
    <w:rsid w:val="00C4050D"/>
    <w:rsid w:val="00C4094D"/>
    <w:rsid w:val="00C43C52"/>
    <w:rsid w:val="00C44976"/>
    <w:rsid w:val="00C45BA9"/>
    <w:rsid w:val="00C46A31"/>
    <w:rsid w:val="00C47096"/>
    <w:rsid w:val="00C50C11"/>
    <w:rsid w:val="00C51867"/>
    <w:rsid w:val="00C52B03"/>
    <w:rsid w:val="00C56BB1"/>
    <w:rsid w:val="00C57898"/>
    <w:rsid w:val="00C622D8"/>
    <w:rsid w:val="00C63D16"/>
    <w:rsid w:val="00C63D65"/>
    <w:rsid w:val="00C6560E"/>
    <w:rsid w:val="00C67FAE"/>
    <w:rsid w:val="00C7089F"/>
    <w:rsid w:val="00C70DEB"/>
    <w:rsid w:val="00C7104B"/>
    <w:rsid w:val="00C72571"/>
    <w:rsid w:val="00C7329A"/>
    <w:rsid w:val="00C732B7"/>
    <w:rsid w:val="00C7487F"/>
    <w:rsid w:val="00C74D1C"/>
    <w:rsid w:val="00C75D81"/>
    <w:rsid w:val="00C76685"/>
    <w:rsid w:val="00C801F1"/>
    <w:rsid w:val="00C81748"/>
    <w:rsid w:val="00C83487"/>
    <w:rsid w:val="00C83670"/>
    <w:rsid w:val="00C837FA"/>
    <w:rsid w:val="00C8383C"/>
    <w:rsid w:val="00C86EBD"/>
    <w:rsid w:val="00C92381"/>
    <w:rsid w:val="00C951E5"/>
    <w:rsid w:val="00C967CF"/>
    <w:rsid w:val="00C96C90"/>
    <w:rsid w:val="00CA2B59"/>
    <w:rsid w:val="00CA52E5"/>
    <w:rsid w:val="00CA6FC8"/>
    <w:rsid w:val="00CA7A40"/>
    <w:rsid w:val="00CA7B21"/>
    <w:rsid w:val="00CA7B36"/>
    <w:rsid w:val="00CB320C"/>
    <w:rsid w:val="00CB35F6"/>
    <w:rsid w:val="00CC0300"/>
    <w:rsid w:val="00CC0893"/>
    <w:rsid w:val="00CC43E2"/>
    <w:rsid w:val="00CC49AB"/>
    <w:rsid w:val="00CC5A7E"/>
    <w:rsid w:val="00CC67A5"/>
    <w:rsid w:val="00CC7EC9"/>
    <w:rsid w:val="00CD3220"/>
    <w:rsid w:val="00CD4E2D"/>
    <w:rsid w:val="00CD680B"/>
    <w:rsid w:val="00CE0B98"/>
    <w:rsid w:val="00CE246C"/>
    <w:rsid w:val="00CE3CFB"/>
    <w:rsid w:val="00CE4DBA"/>
    <w:rsid w:val="00CE50C7"/>
    <w:rsid w:val="00CE50E1"/>
    <w:rsid w:val="00CE5929"/>
    <w:rsid w:val="00CE5A34"/>
    <w:rsid w:val="00CE60F6"/>
    <w:rsid w:val="00CF4789"/>
    <w:rsid w:val="00CF7843"/>
    <w:rsid w:val="00D00D78"/>
    <w:rsid w:val="00D036C4"/>
    <w:rsid w:val="00D071D0"/>
    <w:rsid w:val="00D14081"/>
    <w:rsid w:val="00D16E16"/>
    <w:rsid w:val="00D21BC5"/>
    <w:rsid w:val="00D227FC"/>
    <w:rsid w:val="00D23F14"/>
    <w:rsid w:val="00D26E52"/>
    <w:rsid w:val="00D300AB"/>
    <w:rsid w:val="00D32681"/>
    <w:rsid w:val="00D32F4F"/>
    <w:rsid w:val="00D357D4"/>
    <w:rsid w:val="00D35837"/>
    <w:rsid w:val="00D370AB"/>
    <w:rsid w:val="00D37B89"/>
    <w:rsid w:val="00D40B2E"/>
    <w:rsid w:val="00D40B71"/>
    <w:rsid w:val="00D430C1"/>
    <w:rsid w:val="00D43C7B"/>
    <w:rsid w:val="00D44F64"/>
    <w:rsid w:val="00D45EEE"/>
    <w:rsid w:val="00D46BD7"/>
    <w:rsid w:val="00D47262"/>
    <w:rsid w:val="00D4753F"/>
    <w:rsid w:val="00D52857"/>
    <w:rsid w:val="00D52F2B"/>
    <w:rsid w:val="00D54840"/>
    <w:rsid w:val="00D54E3A"/>
    <w:rsid w:val="00D56347"/>
    <w:rsid w:val="00D57C4C"/>
    <w:rsid w:val="00D60588"/>
    <w:rsid w:val="00D61A28"/>
    <w:rsid w:val="00D62772"/>
    <w:rsid w:val="00D6678F"/>
    <w:rsid w:val="00D710A7"/>
    <w:rsid w:val="00D710E4"/>
    <w:rsid w:val="00D72DC0"/>
    <w:rsid w:val="00D74435"/>
    <w:rsid w:val="00D74C39"/>
    <w:rsid w:val="00D75395"/>
    <w:rsid w:val="00D7593B"/>
    <w:rsid w:val="00D77365"/>
    <w:rsid w:val="00D79923"/>
    <w:rsid w:val="00D819B9"/>
    <w:rsid w:val="00D82BC1"/>
    <w:rsid w:val="00D83415"/>
    <w:rsid w:val="00D85496"/>
    <w:rsid w:val="00D86746"/>
    <w:rsid w:val="00D86B8C"/>
    <w:rsid w:val="00D87D0A"/>
    <w:rsid w:val="00D91420"/>
    <w:rsid w:val="00D91D66"/>
    <w:rsid w:val="00D94539"/>
    <w:rsid w:val="00DA0471"/>
    <w:rsid w:val="00DA04D3"/>
    <w:rsid w:val="00DA2EB8"/>
    <w:rsid w:val="00DA631B"/>
    <w:rsid w:val="00DA7187"/>
    <w:rsid w:val="00DA7CCE"/>
    <w:rsid w:val="00DB0F4A"/>
    <w:rsid w:val="00DB1C6C"/>
    <w:rsid w:val="00DB1E28"/>
    <w:rsid w:val="00DB2AFD"/>
    <w:rsid w:val="00DB3B0F"/>
    <w:rsid w:val="00DB4312"/>
    <w:rsid w:val="00DB4B42"/>
    <w:rsid w:val="00DB6AC0"/>
    <w:rsid w:val="00DB70B0"/>
    <w:rsid w:val="00DC016B"/>
    <w:rsid w:val="00DC04D7"/>
    <w:rsid w:val="00DC24D6"/>
    <w:rsid w:val="00DC52BF"/>
    <w:rsid w:val="00DC64BB"/>
    <w:rsid w:val="00DD07CB"/>
    <w:rsid w:val="00DD35CD"/>
    <w:rsid w:val="00DD3839"/>
    <w:rsid w:val="00DE098B"/>
    <w:rsid w:val="00DE118C"/>
    <w:rsid w:val="00DE17F4"/>
    <w:rsid w:val="00DE359E"/>
    <w:rsid w:val="00DE4B79"/>
    <w:rsid w:val="00DE58C9"/>
    <w:rsid w:val="00DE6084"/>
    <w:rsid w:val="00DE9D61"/>
    <w:rsid w:val="00DF152B"/>
    <w:rsid w:val="00DF2174"/>
    <w:rsid w:val="00DF27FA"/>
    <w:rsid w:val="00DF3684"/>
    <w:rsid w:val="00DF4022"/>
    <w:rsid w:val="00DF4B08"/>
    <w:rsid w:val="00DF4DA7"/>
    <w:rsid w:val="00DF659D"/>
    <w:rsid w:val="00DF6FD5"/>
    <w:rsid w:val="00DF7753"/>
    <w:rsid w:val="00E00FA9"/>
    <w:rsid w:val="00E010E1"/>
    <w:rsid w:val="00E01294"/>
    <w:rsid w:val="00E01A79"/>
    <w:rsid w:val="00E030A9"/>
    <w:rsid w:val="00E04CB2"/>
    <w:rsid w:val="00E1025E"/>
    <w:rsid w:val="00E11437"/>
    <w:rsid w:val="00E1481C"/>
    <w:rsid w:val="00E15CB9"/>
    <w:rsid w:val="00E17C46"/>
    <w:rsid w:val="00E217D5"/>
    <w:rsid w:val="00E25612"/>
    <w:rsid w:val="00E3025E"/>
    <w:rsid w:val="00E30E65"/>
    <w:rsid w:val="00E3138B"/>
    <w:rsid w:val="00E32561"/>
    <w:rsid w:val="00E338F0"/>
    <w:rsid w:val="00E35531"/>
    <w:rsid w:val="00E443F4"/>
    <w:rsid w:val="00E5089F"/>
    <w:rsid w:val="00E51933"/>
    <w:rsid w:val="00E51D22"/>
    <w:rsid w:val="00E52CA5"/>
    <w:rsid w:val="00E570DF"/>
    <w:rsid w:val="00E570E6"/>
    <w:rsid w:val="00E626B6"/>
    <w:rsid w:val="00E6282A"/>
    <w:rsid w:val="00E64D9F"/>
    <w:rsid w:val="00E70012"/>
    <w:rsid w:val="00E708BD"/>
    <w:rsid w:val="00E7165D"/>
    <w:rsid w:val="00E7302E"/>
    <w:rsid w:val="00E737BE"/>
    <w:rsid w:val="00E73DB5"/>
    <w:rsid w:val="00E74B57"/>
    <w:rsid w:val="00E77E4F"/>
    <w:rsid w:val="00E8123B"/>
    <w:rsid w:val="00E82140"/>
    <w:rsid w:val="00E82252"/>
    <w:rsid w:val="00E83813"/>
    <w:rsid w:val="00E90BBA"/>
    <w:rsid w:val="00E90ECF"/>
    <w:rsid w:val="00E9264F"/>
    <w:rsid w:val="00E93821"/>
    <w:rsid w:val="00E975A5"/>
    <w:rsid w:val="00EA0BE0"/>
    <w:rsid w:val="00EA1272"/>
    <w:rsid w:val="00EA1977"/>
    <w:rsid w:val="00EA1D1D"/>
    <w:rsid w:val="00EA3457"/>
    <w:rsid w:val="00EA4E6B"/>
    <w:rsid w:val="00EA7F21"/>
    <w:rsid w:val="00EB1ACE"/>
    <w:rsid w:val="00EB1E36"/>
    <w:rsid w:val="00EB2936"/>
    <w:rsid w:val="00EB54CE"/>
    <w:rsid w:val="00EB6D34"/>
    <w:rsid w:val="00EB7AE2"/>
    <w:rsid w:val="00EC0150"/>
    <w:rsid w:val="00EC0AD8"/>
    <w:rsid w:val="00EC13B7"/>
    <w:rsid w:val="00EC326D"/>
    <w:rsid w:val="00ED059E"/>
    <w:rsid w:val="00ED2B02"/>
    <w:rsid w:val="00ED3F17"/>
    <w:rsid w:val="00ED40E4"/>
    <w:rsid w:val="00ED640F"/>
    <w:rsid w:val="00ED6C02"/>
    <w:rsid w:val="00EE222C"/>
    <w:rsid w:val="00EE5B0D"/>
    <w:rsid w:val="00EE6565"/>
    <w:rsid w:val="00EE6CCB"/>
    <w:rsid w:val="00EE6DEF"/>
    <w:rsid w:val="00EE6EB6"/>
    <w:rsid w:val="00EF2459"/>
    <w:rsid w:val="00EF2B95"/>
    <w:rsid w:val="00EF4304"/>
    <w:rsid w:val="00EF4CE4"/>
    <w:rsid w:val="00EF6032"/>
    <w:rsid w:val="00EF6D5C"/>
    <w:rsid w:val="00EF77A7"/>
    <w:rsid w:val="00F00B82"/>
    <w:rsid w:val="00F015FE"/>
    <w:rsid w:val="00F033FA"/>
    <w:rsid w:val="00F04FCE"/>
    <w:rsid w:val="00F05EA0"/>
    <w:rsid w:val="00F06487"/>
    <w:rsid w:val="00F07C82"/>
    <w:rsid w:val="00F14FC6"/>
    <w:rsid w:val="00F1627D"/>
    <w:rsid w:val="00F1676B"/>
    <w:rsid w:val="00F17B81"/>
    <w:rsid w:val="00F236A3"/>
    <w:rsid w:val="00F241BD"/>
    <w:rsid w:val="00F2614D"/>
    <w:rsid w:val="00F26BB3"/>
    <w:rsid w:val="00F31984"/>
    <w:rsid w:val="00F31ED0"/>
    <w:rsid w:val="00F33053"/>
    <w:rsid w:val="00F33C88"/>
    <w:rsid w:val="00F35E06"/>
    <w:rsid w:val="00F36BFF"/>
    <w:rsid w:val="00F372CB"/>
    <w:rsid w:val="00F378C7"/>
    <w:rsid w:val="00F41E82"/>
    <w:rsid w:val="00F423B2"/>
    <w:rsid w:val="00F44B26"/>
    <w:rsid w:val="00F50171"/>
    <w:rsid w:val="00F5018D"/>
    <w:rsid w:val="00F52A64"/>
    <w:rsid w:val="00F531FC"/>
    <w:rsid w:val="00F542D0"/>
    <w:rsid w:val="00F54FC9"/>
    <w:rsid w:val="00F556D9"/>
    <w:rsid w:val="00F603FF"/>
    <w:rsid w:val="00F614C6"/>
    <w:rsid w:val="00F65152"/>
    <w:rsid w:val="00F666E3"/>
    <w:rsid w:val="00F73FCF"/>
    <w:rsid w:val="00F750E5"/>
    <w:rsid w:val="00F75DFC"/>
    <w:rsid w:val="00F7630F"/>
    <w:rsid w:val="00F76FE6"/>
    <w:rsid w:val="00F82703"/>
    <w:rsid w:val="00F84B08"/>
    <w:rsid w:val="00F900D3"/>
    <w:rsid w:val="00F94330"/>
    <w:rsid w:val="00F97598"/>
    <w:rsid w:val="00FA0730"/>
    <w:rsid w:val="00FA10A1"/>
    <w:rsid w:val="00FA3FAB"/>
    <w:rsid w:val="00FA54C6"/>
    <w:rsid w:val="00FA5B36"/>
    <w:rsid w:val="00FA603A"/>
    <w:rsid w:val="00FA6C98"/>
    <w:rsid w:val="00FB03D8"/>
    <w:rsid w:val="00FB1337"/>
    <w:rsid w:val="00FB14D0"/>
    <w:rsid w:val="00FB15D7"/>
    <w:rsid w:val="00FB38D3"/>
    <w:rsid w:val="00FB4054"/>
    <w:rsid w:val="00FB4671"/>
    <w:rsid w:val="00FB6170"/>
    <w:rsid w:val="00FB6182"/>
    <w:rsid w:val="00FB688A"/>
    <w:rsid w:val="00FB6E14"/>
    <w:rsid w:val="00FC0AF4"/>
    <w:rsid w:val="00FC312A"/>
    <w:rsid w:val="00FC6859"/>
    <w:rsid w:val="00FD1515"/>
    <w:rsid w:val="00FD2C38"/>
    <w:rsid w:val="00FD32E3"/>
    <w:rsid w:val="00FD36E7"/>
    <w:rsid w:val="00FD3B73"/>
    <w:rsid w:val="00FD46EB"/>
    <w:rsid w:val="00FD76FB"/>
    <w:rsid w:val="00FE1B8E"/>
    <w:rsid w:val="00FE1E50"/>
    <w:rsid w:val="00FE2544"/>
    <w:rsid w:val="00FE7C97"/>
    <w:rsid w:val="00FE7DC8"/>
    <w:rsid w:val="00FF3D7E"/>
    <w:rsid w:val="00FF5F24"/>
    <w:rsid w:val="00FF6CCF"/>
    <w:rsid w:val="0114838D"/>
    <w:rsid w:val="01626421"/>
    <w:rsid w:val="016B9CC8"/>
    <w:rsid w:val="01B7FE6F"/>
    <w:rsid w:val="0276D65A"/>
    <w:rsid w:val="0293579D"/>
    <w:rsid w:val="02BC9792"/>
    <w:rsid w:val="0300C438"/>
    <w:rsid w:val="030985A4"/>
    <w:rsid w:val="031563A6"/>
    <w:rsid w:val="034BE245"/>
    <w:rsid w:val="0359F5EE"/>
    <w:rsid w:val="035EF35D"/>
    <w:rsid w:val="03862927"/>
    <w:rsid w:val="03BEA004"/>
    <w:rsid w:val="03C55052"/>
    <w:rsid w:val="03E7AD0A"/>
    <w:rsid w:val="040A875F"/>
    <w:rsid w:val="042D3A76"/>
    <w:rsid w:val="04FDA492"/>
    <w:rsid w:val="0509EFAE"/>
    <w:rsid w:val="0527BBFF"/>
    <w:rsid w:val="05411632"/>
    <w:rsid w:val="05A7B981"/>
    <w:rsid w:val="05D2D7B3"/>
    <w:rsid w:val="05E2FC82"/>
    <w:rsid w:val="06130D5E"/>
    <w:rsid w:val="06157511"/>
    <w:rsid w:val="068FA90A"/>
    <w:rsid w:val="06D2CEF9"/>
    <w:rsid w:val="072B9075"/>
    <w:rsid w:val="07989750"/>
    <w:rsid w:val="07E6A9BA"/>
    <w:rsid w:val="07F29254"/>
    <w:rsid w:val="0849CBCC"/>
    <w:rsid w:val="085B9383"/>
    <w:rsid w:val="08728FD6"/>
    <w:rsid w:val="08E54048"/>
    <w:rsid w:val="08EB100C"/>
    <w:rsid w:val="090FBC5C"/>
    <w:rsid w:val="09A7BDE3"/>
    <w:rsid w:val="09C0BE07"/>
    <w:rsid w:val="09E9D80A"/>
    <w:rsid w:val="09FFE7E7"/>
    <w:rsid w:val="0A0EF7AF"/>
    <w:rsid w:val="0A1DD5A1"/>
    <w:rsid w:val="0A41B7A8"/>
    <w:rsid w:val="0A46D9B3"/>
    <w:rsid w:val="0A78FF95"/>
    <w:rsid w:val="0A9B7FDB"/>
    <w:rsid w:val="0B36DB61"/>
    <w:rsid w:val="0BA7A0E2"/>
    <w:rsid w:val="0BAB9259"/>
    <w:rsid w:val="0BCCF5E9"/>
    <w:rsid w:val="0C149D25"/>
    <w:rsid w:val="0C478EF4"/>
    <w:rsid w:val="0CC3CDD0"/>
    <w:rsid w:val="0D19CDC0"/>
    <w:rsid w:val="0D279DB4"/>
    <w:rsid w:val="0D56F02B"/>
    <w:rsid w:val="0D64B8FC"/>
    <w:rsid w:val="0DBE39B4"/>
    <w:rsid w:val="0E110620"/>
    <w:rsid w:val="0E59453D"/>
    <w:rsid w:val="0E5BB225"/>
    <w:rsid w:val="0F18FD25"/>
    <w:rsid w:val="0F1EDBBE"/>
    <w:rsid w:val="0F22594B"/>
    <w:rsid w:val="0F42EF9B"/>
    <w:rsid w:val="0F50EB2D"/>
    <w:rsid w:val="0F7D3778"/>
    <w:rsid w:val="0F8E724F"/>
    <w:rsid w:val="0FA4737E"/>
    <w:rsid w:val="0FA6A925"/>
    <w:rsid w:val="1018602D"/>
    <w:rsid w:val="1028DC4E"/>
    <w:rsid w:val="104AED55"/>
    <w:rsid w:val="106DC7AA"/>
    <w:rsid w:val="1104A5D4"/>
    <w:rsid w:val="111D2B26"/>
    <w:rsid w:val="115F2730"/>
    <w:rsid w:val="1210EE19"/>
    <w:rsid w:val="1247447F"/>
    <w:rsid w:val="1248409E"/>
    <w:rsid w:val="1272FA31"/>
    <w:rsid w:val="127DF4F4"/>
    <w:rsid w:val="128ADAA8"/>
    <w:rsid w:val="1295EE61"/>
    <w:rsid w:val="12DC92A6"/>
    <w:rsid w:val="12F93538"/>
    <w:rsid w:val="13C8B3F6"/>
    <w:rsid w:val="13E88E04"/>
    <w:rsid w:val="14247FFA"/>
    <w:rsid w:val="1449855E"/>
    <w:rsid w:val="14786307"/>
    <w:rsid w:val="154930EB"/>
    <w:rsid w:val="1579886C"/>
    <w:rsid w:val="16138231"/>
    <w:rsid w:val="162D5BC5"/>
    <w:rsid w:val="167B5F08"/>
    <w:rsid w:val="1735A4AD"/>
    <w:rsid w:val="17891E3E"/>
    <w:rsid w:val="17A265A5"/>
    <w:rsid w:val="17ED8AEB"/>
    <w:rsid w:val="1830C705"/>
    <w:rsid w:val="1837B771"/>
    <w:rsid w:val="183F01EC"/>
    <w:rsid w:val="185DB9EF"/>
    <w:rsid w:val="188A1561"/>
    <w:rsid w:val="18B01334"/>
    <w:rsid w:val="18E78545"/>
    <w:rsid w:val="1910766F"/>
    <w:rsid w:val="19A8AAC7"/>
    <w:rsid w:val="19B71170"/>
    <w:rsid w:val="19D2E5C2"/>
    <w:rsid w:val="1A6B50FF"/>
    <w:rsid w:val="1A7E0C16"/>
    <w:rsid w:val="1AAD01D6"/>
    <w:rsid w:val="1AC418FF"/>
    <w:rsid w:val="1B2B52CB"/>
    <w:rsid w:val="1B51C488"/>
    <w:rsid w:val="1B9F3DEA"/>
    <w:rsid w:val="1BCDD093"/>
    <w:rsid w:val="1BE248C3"/>
    <w:rsid w:val="1C182552"/>
    <w:rsid w:val="1C35E03B"/>
    <w:rsid w:val="1C4BE06F"/>
    <w:rsid w:val="1C66BFF1"/>
    <w:rsid w:val="1C8D9750"/>
    <w:rsid w:val="1D7129D3"/>
    <w:rsid w:val="1D8EEF54"/>
    <w:rsid w:val="1E2967B1"/>
    <w:rsid w:val="1EBDB8DA"/>
    <w:rsid w:val="1EE4C20F"/>
    <w:rsid w:val="1EFCBB7C"/>
    <w:rsid w:val="1F6004CC"/>
    <w:rsid w:val="1F6DA829"/>
    <w:rsid w:val="1F83EC44"/>
    <w:rsid w:val="1F9C1216"/>
    <w:rsid w:val="1FB3A5E1"/>
    <w:rsid w:val="1FB603C1"/>
    <w:rsid w:val="1FB9CCFF"/>
    <w:rsid w:val="1FE46D9C"/>
    <w:rsid w:val="205C1FFD"/>
    <w:rsid w:val="20A4DE4C"/>
    <w:rsid w:val="20CC1524"/>
    <w:rsid w:val="20E24829"/>
    <w:rsid w:val="21032A40"/>
    <w:rsid w:val="2134CB15"/>
    <w:rsid w:val="213A3114"/>
    <w:rsid w:val="21B42153"/>
    <w:rsid w:val="21C7A15E"/>
    <w:rsid w:val="2207F539"/>
    <w:rsid w:val="222ADB21"/>
    <w:rsid w:val="224F54A0"/>
    <w:rsid w:val="2251EFE9"/>
    <w:rsid w:val="228E2471"/>
    <w:rsid w:val="22DBB922"/>
    <w:rsid w:val="22EDD754"/>
    <w:rsid w:val="22F2B670"/>
    <w:rsid w:val="2430CF0D"/>
    <w:rsid w:val="24669994"/>
    <w:rsid w:val="24B30A1F"/>
    <w:rsid w:val="258249C4"/>
    <w:rsid w:val="25A31219"/>
    <w:rsid w:val="25CD7FE8"/>
    <w:rsid w:val="25E2E99F"/>
    <w:rsid w:val="262F9A48"/>
    <w:rsid w:val="26379266"/>
    <w:rsid w:val="268829EE"/>
    <w:rsid w:val="26B481B0"/>
    <w:rsid w:val="26C2B661"/>
    <w:rsid w:val="26D83F2E"/>
    <w:rsid w:val="26E704AA"/>
    <w:rsid w:val="27329187"/>
    <w:rsid w:val="273CEB62"/>
    <w:rsid w:val="2740F84E"/>
    <w:rsid w:val="27D6EE9C"/>
    <w:rsid w:val="27F80FC1"/>
    <w:rsid w:val="283729B4"/>
    <w:rsid w:val="2900423B"/>
    <w:rsid w:val="298D0E12"/>
    <w:rsid w:val="29E3153F"/>
    <w:rsid w:val="2A1012C1"/>
    <w:rsid w:val="2A3C928A"/>
    <w:rsid w:val="2A99CDCE"/>
    <w:rsid w:val="2A9E2E84"/>
    <w:rsid w:val="2AACDFDA"/>
    <w:rsid w:val="2ACBC37E"/>
    <w:rsid w:val="2AF0970C"/>
    <w:rsid w:val="2B010895"/>
    <w:rsid w:val="2BD1BD67"/>
    <w:rsid w:val="2BD5AEDE"/>
    <w:rsid w:val="2C3D2613"/>
    <w:rsid w:val="2C447C21"/>
    <w:rsid w:val="2C62370A"/>
    <w:rsid w:val="2C9753E8"/>
    <w:rsid w:val="2CD3F8AA"/>
    <w:rsid w:val="2CE9F9D9"/>
    <w:rsid w:val="2CF4A2E4"/>
    <w:rsid w:val="2D4D4329"/>
    <w:rsid w:val="2D813117"/>
    <w:rsid w:val="2D992A84"/>
    <w:rsid w:val="2DC85DAD"/>
    <w:rsid w:val="2DD4885A"/>
    <w:rsid w:val="2DFBDC5C"/>
    <w:rsid w:val="2E0980C6"/>
    <w:rsid w:val="2E446071"/>
    <w:rsid w:val="2EBE9387"/>
    <w:rsid w:val="2EF9B6E9"/>
    <w:rsid w:val="2F1003AD"/>
    <w:rsid w:val="2F4DAF58"/>
    <w:rsid w:val="2F66B32C"/>
    <w:rsid w:val="2F99D7CC"/>
    <w:rsid w:val="2FBC7203"/>
    <w:rsid w:val="2FF28CF0"/>
    <w:rsid w:val="3003D0AB"/>
    <w:rsid w:val="3005A51F"/>
    <w:rsid w:val="30766AA0"/>
    <w:rsid w:val="30B96951"/>
    <w:rsid w:val="30D15D6C"/>
    <w:rsid w:val="3118A391"/>
    <w:rsid w:val="313A54AA"/>
    <w:rsid w:val="314619B6"/>
    <w:rsid w:val="31A5718F"/>
    <w:rsid w:val="3212DE0C"/>
    <w:rsid w:val="324EE0BE"/>
    <w:rsid w:val="32C364E5"/>
    <w:rsid w:val="32DF3228"/>
    <w:rsid w:val="332B7392"/>
    <w:rsid w:val="33E374D0"/>
    <w:rsid w:val="343BF210"/>
    <w:rsid w:val="3444AC23"/>
    <w:rsid w:val="3483E09B"/>
    <w:rsid w:val="34B1C376"/>
    <w:rsid w:val="353A02AD"/>
    <w:rsid w:val="357D3334"/>
    <w:rsid w:val="370495FD"/>
    <w:rsid w:val="374761DD"/>
    <w:rsid w:val="376A0A5C"/>
    <w:rsid w:val="378C3FEC"/>
    <w:rsid w:val="3817D273"/>
    <w:rsid w:val="3889373A"/>
    <w:rsid w:val="38A7BC6C"/>
    <w:rsid w:val="38C10857"/>
    <w:rsid w:val="38C34C46"/>
    <w:rsid w:val="38D45547"/>
    <w:rsid w:val="38FD2F7C"/>
    <w:rsid w:val="39656567"/>
    <w:rsid w:val="39B3DD73"/>
    <w:rsid w:val="39C384B3"/>
    <w:rsid w:val="39F772A1"/>
    <w:rsid w:val="3A301C4F"/>
    <w:rsid w:val="3AC673F5"/>
    <w:rsid w:val="3BBA739C"/>
    <w:rsid w:val="3BE7AF5B"/>
    <w:rsid w:val="3BFA5590"/>
    <w:rsid w:val="3C3E12F7"/>
    <w:rsid w:val="3D096BEF"/>
    <w:rsid w:val="3D226295"/>
    <w:rsid w:val="3D33D37F"/>
    <w:rsid w:val="3D3F8D65"/>
    <w:rsid w:val="3D569308"/>
    <w:rsid w:val="3DA835A9"/>
    <w:rsid w:val="3DE13966"/>
    <w:rsid w:val="3DFCC940"/>
    <w:rsid w:val="3E3646D4"/>
    <w:rsid w:val="3E4BA5F3"/>
    <w:rsid w:val="3E5EE3A0"/>
    <w:rsid w:val="3E7D68D2"/>
    <w:rsid w:val="3EA3DA8F"/>
    <w:rsid w:val="3EA96A35"/>
    <w:rsid w:val="3EC47C88"/>
    <w:rsid w:val="3F20E3B4"/>
    <w:rsid w:val="3F345ECA"/>
    <w:rsid w:val="3F9E8DEE"/>
    <w:rsid w:val="3FA7DC3A"/>
    <w:rsid w:val="3FAB8BEE"/>
    <w:rsid w:val="3FBBE430"/>
    <w:rsid w:val="3FD44244"/>
    <w:rsid w:val="4050B3F1"/>
    <w:rsid w:val="406B8B27"/>
    <w:rsid w:val="40749B95"/>
    <w:rsid w:val="41292378"/>
    <w:rsid w:val="416B57E0"/>
    <w:rsid w:val="4174041C"/>
    <w:rsid w:val="417532F3"/>
    <w:rsid w:val="41756F7A"/>
    <w:rsid w:val="4181368E"/>
    <w:rsid w:val="41C9DBD3"/>
    <w:rsid w:val="41FFC1FF"/>
    <w:rsid w:val="4232B3F1"/>
    <w:rsid w:val="42C91726"/>
    <w:rsid w:val="42E45C18"/>
    <w:rsid w:val="437976C1"/>
    <w:rsid w:val="4397B9CC"/>
    <w:rsid w:val="4435DC09"/>
    <w:rsid w:val="448F76D8"/>
    <w:rsid w:val="449313F9"/>
    <w:rsid w:val="44DE5C74"/>
    <w:rsid w:val="457CF128"/>
    <w:rsid w:val="45B8CC9C"/>
    <w:rsid w:val="45F608D6"/>
    <w:rsid w:val="4601B407"/>
    <w:rsid w:val="461BFCDA"/>
    <w:rsid w:val="46221034"/>
    <w:rsid w:val="464BD5F5"/>
    <w:rsid w:val="464DEF69"/>
    <w:rsid w:val="46509F80"/>
    <w:rsid w:val="47139785"/>
    <w:rsid w:val="4719F079"/>
    <w:rsid w:val="471F9898"/>
    <w:rsid w:val="47201797"/>
    <w:rsid w:val="4734E8DB"/>
    <w:rsid w:val="473926E2"/>
    <w:rsid w:val="473D6DD9"/>
    <w:rsid w:val="4793A3EA"/>
    <w:rsid w:val="47C3917E"/>
    <w:rsid w:val="47D92D0B"/>
    <w:rsid w:val="47E2AE28"/>
    <w:rsid w:val="47FE7B6B"/>
    <w:rsid w:val="48761BF3"/>
    <w:rsid w:val="488A56EF"/>
    <w:rsid w:val="48937D02"/>
    <w:rsid w:val="489B04E6"/>
    <w:rsid w:val="49036E9D"/>
    <w:rsid w:val="490437EB"/>
    <w:rsid w:val="493172D6"/>
    <w:rsid w:val="4931CCE5"/>
    <w:rsid w:val="4944A6E6"/>
    <w:rsid w:val="49561393"/>
    <w:rsid w:val="4960C3A0"/>
    <w:rsid w:val="4987D76D"/>
    <w:rsid w:val="49AD6FB8"/>
    <w:rsid w:val="49E68BEE"/>
    <w:rsid w:val="4A34E407"/>
    <w:rsid w:val="4A39CA9F"/>
    <w:rsid w:val="4A4E4C0C"/>
    <w:rsid w:val="4A70C7A4"/>
    <w:rsid w:val="4A7800A1"/>
    <w:rsid w:val="4A854D53"/>
    <w:rsid w:val="4AAB6501"/>
    <w:rsid w:val="4B321C6A"/>
    <w:rsid w:val="4B3CD453"/>
    <w:rsid w:val="4B8DE18A"/>
    <w:rsid w:val="4BBDDEFC"/>
    <w:rsid w:val="4BEC657D"/>
    <w:rsid w:val="4BF8B2BE"/>
    <w:rsid w:val="4C0C9805"/>
    <w:rsid w:val="4C31C113"/>
    <w:rsid w:val="4C6B3EA7"/>
    <w:rsid w:val="4C8AF2C9"/>
    <w:rsid w:val="4D00403E"/>
    <w:rsid w:val="4D5E3751"/>
    <w:rsid w:val="4D63898E"/>
    <w:rsid w:val="4D8A2E1C"/>
    <w:rsid w:val="4DA86866"/>
    <w:rsid w:val="4DB46B7C"/>
    <w:rsid w:val="4DB7D85D"/>
    <w:rsid w:val="4E3C21F5"/>
    <w:rsid w:val="4E9450F2"/>
    <w:rsid w:val="4EC6245C"/>
    <w:rsid w:val="4ECA7726"/>
    <w:rsid w:val="4EF50F84"/>
    <w:rsid w:val="4F1191E0"/>
    <w:rsid w:val="4F566096"/>
    <w:rsid w:val="4F5D5C0B"/>
    <w:rsid w:val="4F705DD4"/>
    <w:rsid w:val="4F80F5A0"/>
    <w:rsid w:val="4FE8AFB0"/>
    <w:rsid w:val="4FE969EF"/>
    <w:rsid w:val="500227D5"/>
    <w:rsid w:val="50260EB1"/>
    <w:rsid w:val="5074B893"/>
    <w:rsid w:val="50914587"/>
    <w:rsid w:val="50D3471E"/>
    <w:rsid w:val="51048C76"/>
    <w:rsid w:val="51197795"/>
    <w:rsid w:val="51642568"/>
    <w:rsid w:val="51BB534D"/>
    <w:rsid w:val="5202D9F2"/>
    <w:rsid w:val="5270466F"/>
    <w:rsid w:val="5278B4CD"/>
    <w:rsid w:val="528BFE82"/>
    <w:rsid w:val="52B77305"/>
    <w:rsid w:val="52D2DF41"/>
    <w:rsid w:val="52DE0C00"/>
    <w:rsid w:val="531B1C31"/>
    <w:rsid w:val="538C0EB6"/>
    <w:rsid w:val="53B6AE58"/>
    <w:rsid w:val="53C923B2"/>
    <w:rsid w:val="5415FC94"/>
    <w:rsid w:val="543E9960"/>
    <w:rsid w:val="5448EE63"/>
    <w:rsid w:val="548E1728"/>
    <w:rsid w:val="54982FBD"/>
    <w:rsid w:val="553E44ED"/>
    <w:rsid w:val="5551C492"/>
    <w:rsid w:val="55C87D22"/>
    <w:rsid w:val="55E8E211"/>
    <w:rsid w:val="56157AEC"/>
    <w:rsid w:val="5659ACC8"/>
    <w:rsid w:val="565ED291"/>
    <w:rsid w:val="56D89D23"/>
    <w:rsid w:val="56DD3C7C"/>
    <w:rsid w:val="5813CB5D"/>
    <w:rsid w:val="583F166B"/>
    <w:rsid w:val="58528773"/>
    <w:rsid w:val="58530CAA"/>
    <w:rsid w:val="5878DA0C"/>
    <w:rsid w:val="588DAC4B"/>
    <w:rsid w:val="58CF493B"/>
    <w:rsid w:val="591EA0EC"/>
    <w:rsid w:val="5945F871"/>
    <w:rsid w:val="5971AEEC"/>
    <w:rsid w:val="5AFF51E5"/>
    <w:rsid w:val="5BDAE89A"/>
    <w:rsid w:val="5C9FE7A3"/>
    <w:rsid w:val="5CDFB393"/>
    <w:rsid w:val="5D0DB8C7"/>
    <w:rsid w:val="5D442BD3"/>
    <w:rsid w:val="5DD29362"/>
    <w:rsid w:val="5EB3A914"/>
    <w:rsid w:val="5EF34574"/>
    <w:rsid w:val="5EF993D0"/>
    <w:rsid w:val="5F0A0559"/>
    <w:rsid w:val="5F2AD1CB"/>
    <w:rsid w:val="5F9028FE"/>
    <w:rsid w:val="5FB7005D"/>
    <w:rsid w:val="6025E9D1"/>
    <w:rsid w:val="6073E00A"/>
    <w:rsid w:val="609DE834"/>
    <w:rsid w:val="612D6917"/>
    <w:rsid w:val="61BADF6B"/>
    <w:rsid w:val="61C774BA"/>
    <w:rsid w:val="61D4DBAE"/>
    <w:rsid w:val="61ECA24A"/>
    <w:rsid w:val="61F29792"/>
    <w:rsid w:val="62440E93"/>
    <w:rsid w:val="62A52141"/>
    <w:rsid w:val="6386AD3E"/>
    <w:rsid w:val="63A7A655"/>
    <w:rsid w:val="63D55720"/>
    <w:rsid w:val="6438AB08"/>
    <w:rsid w:val="6455C3E1"/>
    <w:rsid w:val="646D58A7"/>
    <w:rsid w:val="64EBB34F"/>
    <w:rsid w:val="6509AF51"/>
    <w:rsid w:val="65326D25"/>
    <w:rsid w:val="657817ED"/>
    <w:rsid w:val="658BE9DB"/>
    <w:rsid w:val="6645B664"/>
    <w:rsid w:val="66AE0F48"/>
    <w:rsid w:val="673D4E68"/>
    <w:rsid w:val="67633440"/>
    <w:rsid w:val="67713D51"/>
    <w:rsid w:val="686D8447"/>
    <w:rsid w:val="687A9BD1"/>
    <w:rsid w:val="68B81880"/>
    <w:rsid w:val="691E15B8"/>
    <w:rsid w:val="692C8F03"/>
    <w:rsid w:val="6931B907"/>
    <w:rsid w:val="6953CA0E"/>
    <w:rsid w:val="6978E59D"/>
    <w:rsid w:val="6994D081"/>
    <w:rsid w:val="69BF2472"/>
    <w:rsid w:val="69E24B73"/>
    <w:rsid w:val="6A046FC8"/>
    <w:rsid w:val="6A21B2BC"/>
    <w:rsid w:val="6A2C6DB5"/>
    <w:rsid w:val="6A3B1787"/>
    <w:rsid w:val="6A4FDF2E"/>
    <w:rsid w:val="6A556ED4"/>
    <w:rsid w:val="6A7BADC0"/>
    <w:rsid w:val="6B6966C1"/>
    <w:rsid w:val="6BDA7F50"/>
    <w:rsid w:val="6C282180"/>
    <w:rsid w:val="6C3D752C"/>
    <w:rsid w:val="6C4C2810"/>
    <w:rsid w:val="6C564DF2"/>
    <w:rsid w:val="6C73D705"/>
    <w:rsid w:val="6C8388DD"/>
    <w:rsid w:val="6CA1D0A6"/>
    <w:rsid w:val="6CC64A25"/>
    <w:rsid w:val="6CCECE28"/>
    <w:rsid w:val="6D37FD7D"/>
    <w:rsid w:val="6DBCB9FA"/>
    <w:rsid w:val="6E50C64C"/>
    <w:rsid w:val="6E762E79"/>
    <w:rsid w:val="6EA8723B"/>
    <w:rsid w:val="6EB4F24D"/>
    <w:rsid w:val="6EE3E908"/>
    <w:rsid w:val="6F7BB7BE"/>
    <w:rsid w:val="6F7F11BD"/>
    <w:rsid w:val="6F95F80E"/>
    <w:rsid w:val="6FBD54AE"/>
    <w:rsid w:val="7013B1D9"/>
    <w:rsid w:val="706DE112"/>
    <w:rsid w:val="7084CAFF"/>
    <w:rsid w:val="708C6B51"/>
    <w:rsid w:val="70C975B5"/>
    <w:rsid w:val="711273FB"/>
    <w:rsid w:val="7121FB71"/>
    <w:rsid w:val="713E2CAD"/>
    <w:rsid w:val="71727F42"/>
    <w:rsid w:val="7263A7E7"/>
    <w:rsid w:val="7286BEB9"/>
    <w:rsid w:val="72E3D0BE"/>
    <w:rsid w:val="72FB11F6"/>
    <w:rsid w:val="7310160B"/>
    <w:rsid w:val="73A6C164"/>
    <w:rsid w:val="73E9EE86"/>
    <w:rsid w:val="7466CBD5"/>
    <w:rsid w:val="747D5553"/>
    <w:rsid w:val="74AF8A24"/>
    <w:rsid w:val="74ECEBE4"/>
    <w:rsid w:val="7509C49F"/>
    <w:rsid w:val="751ED6FC"/>
    <w:rsid w:val="758488C4"/>
    <w:rsid w:val="75A9F3CA"/>
    <w:rsid w:val="763F7E5F"/>
    <w:rsid w:val="766314D1"/>
    <w:rsid w:val="7670F5A9"/>
    <w:rsid w:val="76D0A88C"/>
    <w:rsid w:val="76E4B082"/>
    <w:rsid w:val="7708C45F"/>
    <w:rsid w:val="770B6E06"/>
    <w:rsid w:val="7712457C"/>
    <w:rsid w:val="77735925"/>
    <w:rsid w:val="778268ED"/>
    <w:rsid w:val="7799BF05"/>
    <w:rsid w:val="77B117F4"/>
    <w:rsid w:val="77C493B6"/>
    <w:rsid w:val="77DB4EC0"/>
    <w:rsid w:val="787F84C4"/>
    <w:rsid w:val="78824650"/>
    <w:rsid w:val="789ED344"/>
    <w:rsid w:val="78ADB136"/>
    <w:rsid w:val="7911409E"/>
    <w:rsid w:val="79236352"/>
    <w:rsid w:val="7949D60A"/>
    <w:rsid w:val="795E29C7"/>
    <w:rsid w:val="79871A9B"/>
    <w:rsid w:val="79A19700"/>
    <w:rsid w:val="79AC735E"/>
    <w:rsid w:val="79CF4591"/>
    <w:rsid w:val="79D39BAF"/>
    <w:rsid w:val="7A18ECAD"/>
    <w:rsid w:val="7A32E8F0"/>
    <w:rsid w:val="7A435A79"/>
    <w:rsid w:val="7A9CF0D6"/>
    <w:rsid w:val="7ACBBF58"/>
    <w:rsid w:val="7AF9FA28"/>
    <w:rsid w:val="7B409D8E"/>
    <w:rsid w:val="7B790623"/>
    <w:rsid w:val="7BB07F97"/>
    <w:rsid w:val="7BBA3E6C"/>
    <w:rsid w:val="7BDFC252"/>
    <w:rsid w:val="7C1BCF9C"/>
    <w:rsid w:val="7C29B16F"/>
    <w:rsid w:val="7C5A86D2"/>
    <w:rsid w:val="7C95CA89"/>
    <w:rsid w:val="7CAECAAD"/>
    <w:rsid w:val="7D296826"/>
    <w:rsid w:val="7D55B773"/>
    <w:rsid w:val="7DA7E61F"/>
    <w:rsid w:val="7DE70575"/>
    <w:rsid w:val="7F07C66C"/>
    <w:rsid w:val="7F49C803"/>
    <w:rsid w:val="7F603828"/>
    <w:rsid w:val="7F8C7B4B"/>
    <w:rsid w:val="7FAF9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CA49E9"/>
  <w15:chartTrackingRefBased/>
  <w15:docId w15:val="{D83B67EB-2DC0-4662-9F10-A326F7E9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rsid w:val="00B854E0"/>
  </w:style>
  <w:style w:type="character" w:customStyle="1" w:styleId="DCF1">
    <w:name w:val="DCF1"/>
    <w:basedOn w:val="DefaultParagraphFont"/>
    <w:uiPriority w:val="1"/>
    <w:qFormat/>
    <w:rsid w:val="00B700D5"/>
    <w:rPr>
      <w:rFonts w:ascii="NTPreCursivefk" w:hAnsi="NTPreCursivefk"/>
      <w:color w:val="7030A0"/>
      <w:sz w:val="20"/>
    </w:rPr>
  </w:style>
  <w:style w:type="character" w:customStyle="1" w:styleId="Voice21Physical">
    <w:name w:val="Voice 21 Physical"/>
    <w:basedOn w:val="DefaultParagraphFont"/>
    <w:uiPriority w:val="1"/>
    <w:qFormat/>
    <w:rsid w:val="0009578D"/>
    <w:rPr>
      <w:rFonts w:ascii="NTPreCursivefk" w:hAnsi="NTPreCursivefk"/>
      <w:color w:val="ED7D31" w:themeColor="accent2"/>
      <w:sz w:val="20"/>
    </w:rPr>
  </w:style>
  <w:style w:type="character" w:customStyle="1" w:styleId="Voice21Linguistic">
    <w:name w:val="Voice 21 Linguistic"/>
    <w:basedOn w:val="DefaultParagraphFont"/>
    <w:uiPriority w:val="1"/>
    <w:qFormat/>
    <w:rsid w:val="0009578D"/>
    <w:rPr>
      <w:rFonts w:ascii="NTPreCursivefk" w:hAnsi="NTPreCursivefk"/>
      <w:color w:val="993366"/>
      <w:sz w:val="20"/>
    </w:rPr>
  </w:style>
  <w:style w:type="character" w:customStyle="1" w:styleId="Voice21Cognitive">
    <w:name w:val="Voice 21 Cognitive"/>
    <w:basedOn w:val="DefaultParagraphFont"/>
    <w:uiPriority w:val="1"/>
    <w:qFormat/>
    <w:rsid w:val="0009578D"/>
    <w:rPr>
      <w:rFonts w:ascii="NTPreCursivefk" w:hAnsi="NTPreCursivefk"/>
      <w:color w:val="FFC000" w:themeColor="accent4"/>
      <w:sz w:val="20"/>
    </w:rPr>
  </w:style>
  <w:style w:type="character" w:customStyle="1" w:styleId="Voice21SocialEmotional">
    <w:name w:val="Voice 21 Social &amp; Emotional"/>
    <w:basedOn w:val="DefaultParagraphFont"/>
    <w:uiPriority w:val="1"/>
    <w:qFormat/>
    <w:rsid w:val="0009578D"/>
    <w:rPr>
      <w:rFonts w:ascii="NTPreCursivefk" w:hAnsi="NTPreCursivefk"/>
      <w:color w:val="00CC99"/>
      <w:sz w:val="20"/>
    </w:rPr>
  </w:style>
  <w:style w:type="character" w:customStyle="1" w:styleId="PlanningStyle">
    <w:name w:val="Planning Style"/>
    <w:basedOn w:val="DefaultParagraphFont"/>
    <w:uiPriority w:val="1"/>
    <w:qFormat/>
    <w:rsid w:val="00FB15D7"/>
    <w:rPr>
      <w:rFonts w:ascii="NTPreCursivefk" w:hAnsi="NTPreCursivefk"/>
      <w:color w:val="000000" w:themeColor="text1"/>
      <w:sz w:val="22"/>
    </w:rPr>
  </w:style>
  <w:style w:type="paragraph" w:styleId="NormalWeb">
    <w:name w:val="Normal (Web)"/>
    <w:basedOn w:val="Normal"/>
    <w:uiPriority w:val="99"/>
    <w:unhideWhenUsed/>
    <w:rsid w:val="001A6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A6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79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6B"/>
  </w:style>
  <w:style w:type="paragraph" w:styleId="Footer">
    <w:name w:val="footer"/>
    <w:basedOn w:val="Normal"/>
    <w:link w:val="Foot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8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0" ma:contentTypeDescription="Create a new document." ma:contentTypeScope="" ma:versionID="35392a2db16e93837684ad97d27a901c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500ff2ec9cfc0ef84ddbaf65d6edca97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77144-9A52-4CFE-9901-5546E2013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07D962-9FA3-4C1E-986D-472D6C5008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7C264-847C-4C96-ADB6-148253F05F72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4.xml><?xml version="1.0" encoding="utf-8"?>
<ds:datastoreItem xmlns:ds="http://schemas.openxmlformats.org/officeDocument/2006/customXml" ds:itemID="{2F1110A1-06BD-4772-BDC6-609A0EC21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3546</Words>
  <Characters>22103</Characters>
  <Application>Microsoft Office Word</Application>
  <DocSecurity>0</DocSecurity>
  <Lines>491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Girton-Smith</dc:creator>
  <cp:keywords/>
  <dc:description/>
  <cp:lastModifiedBy>L Thomas (Pembroke Dock Community School)</cp:lastModifiedBy>
  <cp:revision>3</cp:revision>
  <dcterms:created xsi:type="dcterms:W3CDTF">2023-10-28T19:56:00Z</dcterms:created>
  <dcterms:modified xsi:type="dcterms:W3CDTF">2023-10-28T19:57:00Z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6ded548dbb65386d5f2747e545122c53b6b06701676b80d6af14f020b6335385</vt:lpwstr>
  </property>
  <property fmtid="{D5CDD505-2E9C-101B-9397-08002B2CF9AE}" pid="3" name="ContentTypeId">
    <vt:lpwstr>0x010100A20804DBFC42F64693D899720BA9B0FE</vt:lpwstr>
  </property>
</Properties>
</file>