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53C862" w14:textId="28DE6B60" w:rsidR="004C49FD" w:rsidRPr="00E45019" w:rsidRDefault="004C49FD" w:rsidP="00341022">
      <w:pPr>
        <w:jc w:val="both"/>
        <w:rPr>
          <w:rFonts w:eastAsia="MS Mincho"/>
          <w:noProof/>
          <w:sz w:val="24"/>
          <w:szCs w:val="24"/>
        </w:rPr>
      </w:pPr>
      <w:r w:rsidRPr="00E45019">
        <w:rPr>
          <w:rFonts w:ascii="Arial" w:hAnsi="Arial" w:cs="Arial"/>
          <w:noProof/>
          <w:color w:val="000000" w:themeColor="text1"/>
          <w:sz w:val="24"/>
          <w:szCs w:val="24"/>
          <w:lang w:val="en-GB" w:eastAsia="en-GB"/>
        </w:rPr>
        <mc:AlternateContent>
          <mc:Choice Requires="wps">
            <w:drawing>
              <wp:anchor distT="45720" distB="45720" distL="114300" distR="114300" simplePos="0" relativeHeight="251659264" behindDoc="0" locked="0" layoutInCell="1" allowOverlap="1" wp14:anchorId="77CA156B" wp14:editId="44F9ACEB">
                <wp:simplePos x="0" y="0"/>
                <wp:positionH relativeFrom="margin">
                  <wp:align>center</wp:align>
                </wp:positionH>
                <wp:positionV relativeFrom="paragraph">
                  <wp:posOffset>7620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0F6770DA" w14:textId="77777777" w:rsidR="00A60108" w:rsidRDefault="00A60108" w:rsidP="004C49FD">
                            <w:pPr>
                              <w:rPr>
                                <w:sz w:val="48"/>
                                <w:szCs w:val="48"/>
                              </w:rPr>
                            </w:pPr>
                            <w:r>
                              <w:rPr>
                                <w:sz w:val="48"/>
                                <w:szCs w:val="48"/>
                              </w:rPr>
                              <w:t>Name: Ross Van Den Eeckhaute-Jones</w:t>
                            </w:r>
                          </w:p>
                          <w:p w14:paraId="0E6119EA" w14:textId="77777777" w:rsidR="00A60108" w:rsidRDefault="00A60108" w:rsidP="004C49FD">
                            <w:pPr>
                              <w:rPr>
                                <w:sz w:val="48"/>
                                <w:szCs w:val="48"/>
                              </w:rPr>
                            </w:pPr>
                            <w:r>
                              <w:rPr>
                                <w:sz w:val="48"/>
                                <w:szCs w:val="48"/>
                              </w:rPr>
                              <w:t>Student P Number: P151366</w:t>
                            </w:r>
                          </w:p>
                          <w:p w14:paraId="3E2BE642" w14:textId="0E7918DA" w:rsidR="00A60108" w:rsidRDefault="00A60108" w:rsidP="004C49FD">
                            <w:pPr>
                              <w:rPr>
                                <w:sz w:val="48"/>
                                <w:szCs w:val="48"/>
                              </w:rPr>
                            </w:pPr>
                            <w:r>
                              <w:rPr>
                                <w:sz w:val="48"/>
                                <w:szCs w:val="48"/>
                              </w:rPr>
                              <w:t>Module Title: Advanced Cybersecurity</w:t>
                            </w:r>
                          </w:p>
                          <w:p w14:paraId="352D55AB" w14:textId="36B407C6" w:rsidR="00A60108" w:rsidRDefault="00A60108" w:rsidP="004C49FD">
                            <w:pPr>
                              <w:rPr>
                                <w:sz w:val="48"/>
                                <w:szCs w:val="48"/>
                              </w:rPr>
                            </w:pPr>
                            <w:r>
                              <w:rPr>
                                <w:sz w:val="48"/>
                                <w:szCs w:val="48"/>
                              </w:rPr>
                              <w:t>Module Code: ACCA6000</w:t>
                            </w:r>
                          </w:p>
                          <w:p w14:paraId="273C61A1" w14:textId="58981E0C" w:rsidR="00A60108" w:rsidRDefault="00A60108" w:rsidP="004C49FD">
                            <w:pPr>
                              <w:rPr>
                                <w:sz w:val="48"/>
                                <w:szCs w:val="48"/>
                              </w:rPr>
                            </w:pPr>
                            <w:r>
                              <w:rPr>
                                <w:sz w:val="48"/>
                                <w:szCs w:val="48"/>
                              </w:rPr>
                              <w:t>Assignment Title: Computer Networks and Cybersecurity</w:t>
                            </w:r>
                          </w:p>
                          <w:p w14:paraId="527A3587" w14:textId="77777777" w:rsidR="00A60108" w:rsidRDefault="00A60108" w:rsidP="004C49FD">
                            <w:pPr>
                              <w:rPr>
                                <w:sz w:val="48"/>
                                <w:szCs w:val="48"/>
                              </w:rPr>
                            </w:pPr>
                            <w:r>
                              <w:rPr>
                                <w:sz w:val="48"/>
                                <w:szCs w:val="48"/>
                              </w:rPr>
                              <w:t>Module Lecturer: Dr Carlene Campbell</w:t>
                            </w:r>
                          </w:p>
                          <w:p w14:paraId="3564664B" w14:textId="20255A54" w:rsidR="00A60108" w:rsidRPr="006B455C" w:rsidRDefault="00A60108" w:rsidP="004C49FD">
                            <w:pPr>
                              <w:rPr>
                                <w:sz w:val="48"/>
                                <w:szCs w:val="48"/>
                              </w:rPr>
                            </w:pPr>
                            <w:r>
                              <w:rPr>
                                <w:sz w:val="48"/>
                                <w:szCs w:val="48"/>
                              </w:rPr>
                              <w:t>Date: 02/05/2019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A156B" id="_x0000_t202" coordsize="21600,21600" o:spt="202" path="m,l,21600r21600,l21600,xe">
                <v:stroke joinstyle="miter"/>
                <v:path gradientshapeok="t" o:connecttype="rect"/>
              </v:shapetype>
              <v:shape id="Text Box 2" o:spid="_x0000_s1026" type="#_x0000_t202" style="position:absolute;left:0;text-align:left;margin-left:0;margin-top:.6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">
                <v:textbox>
                  <w:txbxContent>
                    <w:p w14:paraId="0F6770DA" w14:textId="77777777" w:rsidR="00A60108" w:rsidRDefault="00A60108" w:rsidP="004C49FD">
                      <w:pPr>
                        <w:rPr>
                          <w:sz w:val="48"/>
                          <w:szCs w:val="48"/>
                        </w:rPr>
                      </w:pPr>
                      <w:r>
                        <w:rPr>
                          <w:sz w:val="48"/>
                          <w:szCs w:val="48"/>
                        </w:rPr>
                        <w:t>Name: Ross Van Den Eeckhaute-Jones</w:t>
                      </w:r>
                    </w:p>
                    <w:p w14:paraId="0E6119EA" w14:textId="77777777" w:rsidR="00A60108" w:rsidRDefault="00A60108" w:rsidP="004C49FD">
                      <w:pPr>
                        <w:rPr>
                          <w:sz w:val="48"/>
                          <w:szCs w:val="48"/>
                        </w:rPr>
                      </w:pPr>
                      <w:r>
                        <w:rPr>
                          <w:sz w:val="48"/>
                          <w:szCs w:val="48"/>
                        </w:rPr>
                        <w:t>Student P Number: P151366</w:t>
                      </w:r>
                    </w:p>
                    <w:p w14:paraId="3E2BE642" w14:textId="0E7918DA" w:rsidR="00A60108" w:rsidRDefault="00A60108" w:rsidP="004C49FD">
                      <w:pPr>
                        <w:rPr>
                          <w:sz w:val="48"/>
                          <w:szCs w:val="48"/>
                        </w:rPr>
                      </w:pPr>
                      <w:r>
                        <w:rPr>
                          <w:sz w:val="48"/>
                          <w:szCs w:val="48"/>
                        </w:rPr>
                        <w:t>Module Title: Advanced Cybersecurity</w:t>
                      </w:r>
                    </w:p>
                    <w:p w14:paraId="352D55AB" w14:textId="36B407C6" w:rsidR="00A60108" w:rsidRDefault="00A60108" w:rsidP="004C49FD">
                      <w:pPr>
                        <w:rPr>
                          <w:sz w:val="48"/>
                          <w:szCs w:val="48"/>
                        </w:rPr>
                      </w:pPr>
                      <w:r>
                        <w:rPr>
                          <w:sz w:val="48"/>
                          <w:szCs w:val="48"/>
                        </w:rPr>
                        <w:t>Module Code: ACCA6000</w:t>
                      </w:r>
                    </w:p>
                    <w:p w14:paraId="273C61A1" w14:textId="58981E0C" w:rsidR="00A60108" w:rsidRDefault="00A60108" w:rsidP="004C49FD">
                      <w:pPr>
                        <w:rPr>
                          <w:sz w:val="48"/>
                          <w:szCs w:val="48"/>
                        </w:rPr>
                      </w:pPr>
                      <w:r>
                        <w:rPr>
                          <w:sz w:val="48"/>
                          <w:szCs w:val="48"/>
                        </w:rPr>
                        <w:t>Assignment Title: Computer Networks and Cybersecurity</w:t>
                      </w:r>
                    </w:p>
                    <w:p w14:paraId="527A3587" w14:textId="77777777" w:rsidR="00A60108" w:rsidRDefault="00A60108" w:rsidP="004C49FD">
                      <w:pPr>
                        <w:rPr>
                          <w:sz w:val="48"/>
                          <w:szCs w:val="48"/>
                        </w:rPr>
                      </w:pPr>
                      <w:r>
                        <w:rPr>
                          <w:sz w:val="48"/>
                          <w:szCs w:val="48"/>
                        </w:rPr>
                        <w:t>Module Lecturer: Dr Carlene Campbell</w:t>
                      </w:r>
                    </w:p>
                    <w:p w14:paraId="3564664B" w14:textId="20255A54" w:rsidR="00A60108" w:rsidRPr="006B455C" w:rsidRDefault="00A60108" w:rsidP="004C49FD">
                      <w:pPr>
                        <w:rPr>
                          <w:sz w:val="48"/>
                          <w:szCs w:val="48"/>
                        </w:rPr>
                      </w:pPr>
                      <w:r>
                        <w:rPr>
                          <w:sz w:val="48"/>
                          <w:szCs w:val="48"/>
                        </w:rPr>
                        <w:t>Date: 02/05/2019</w:t>
                      </w:r>
                    </w:p>
                  </w:txbxContent>
                </v:textbox>
                <w10:wrap type="square" anchorx="margin"/>
              </v:shape>
            </w:pict>
          </mc:Fallback>
        </mc:AlternateContent>
      </w:r>
      <w:r w:rsidRPr="00E45019">
        <w:rPr>
          <w:sz w:val="24"/>
          <w:szCs w:val="24"/>
        </w:rPr>
        <w:br w:type="page"/>
      </w:r>
    </w:p>
    <w:p w14:paraId="4594331E" w14:textId="2FAB13E4" w:rsidR="009303D9" w:rsidRPr="00E45019" w:rsidRDefault="00EF322C" w:rsidP="00E47FFB">
      <w:pPr>
        <w:pStyle w:val="papertitle"/>
        <w:rPr>
          <w:sz w:val="24"/>
          <w:szCs w:val="24"/>
        </w:rPr>
      </w:pPr>
      <w:r w:rsidRPr="00E45019">
        <w:rPr>
          <w:sz w:val="24"/>
          <w:szCs w:val="24"/>
        </w:rPr>
        <w:lastRenderedPageBreak/>
        <w:t>Advanced Cybersecurity</w:t>
      </w:r>
    </w:p>
    <w:p w14:paraId="6179E0B6" w14:textId="77777777" w:rsidR="009303D9" w:rsidRPr="00E45019" w:rsidRDefault="009303D9" w:rsidP="00E47FFB">
      <w:pPr>
        <w:rPr>
          <w:sz w:val="24"/>
          <w:szCs w:val="24"/>
        </w:rPr>
      </w:pPr>
    </w:p>
    <w:p w14:paraId="1BAE85A7" w14:textId="77777777" w:rsidR="009303D9" w:rsidRPr="00E45019" w:rsidRDefault="009303D9" w:rsidP="00E47FFB">
      <w:pPr>
        <w:pStyle w:val="Author"/>
        <w:rPr>
          <w:sz w:val="24"/>
          <w:szCs w:val="24"/>
        </w:rPr>
        <w:sectPr w:rsidR="009303D9" w:rsidRPr="00E45019">
          <w:pgSz w:w="12240" w:h="15840" w:code="1"/>
          <w:pgMar w:top="1080" w:right="893" w:bottom="1440" w:left="893" w:header="720" w:footer="720" w:gutter="0"/>
          <w:cols w:space="720"/>
          <w:docGrid w:linePitch="360"/>
        </w:sectPr>
      </w:pPr>
    </w:p>
    <w:p w14:paraId="114A21DA" w14:textId="77777777" w:rsidR="009303D9" w:rsidRPr="00E45019" w:rsidRDefault="005D616F" w:rsidP="00E47FFB">
      <w:pPr>
        <w:pStyle w:val="Author"/>
        <w:rPr>
          <w:sz w:val="24"/>
          <w:szCs w:val="24"/>
        </w:rPr>
      </w:pPr>
      <w:r w:rsidRPr="00E45019">
        <w:rPr>
          <w:sz w:val="24"/>
          <w:szCs w:val="24"/>
        </w:rPr>
        <w:t>Ross Van Den Eeckhaute-Jones</w:t>
      </w:r>
    </w:p>
    <w:p w14:paraId="640154ED" w14:textId="77777777" w:rsidR="009303D9" w:rsidRPr="00E45019" w:rsidRDefault="005D616F" w:rsidP="00E47FFB">
      <w:pPr>
        <w:pStyle w:val="Affiliation"/>
        <w:rPr>
          <w:sz w:val="24"/>
          <w:szCs w:val="24"/>
        </w:rPr>
      </w:pPr>
      <w:r w:rsidRPr="00E45019">
        <w:rPr>
          <w:sz w:val="24"/>
          <w:szCs w:val="24"/>
        </w:rPr>
        <w:t>University of Wales Trinity St. David</w:t>
      </w:r>
    </w:p>
    <w:p w14:paraId="2223F2CC" w14:textId="77777777" w:rsidR="009303D9" w:rsidRPr="00E45019" w:rsidRDefault="0032571D" w:rsidP="00E47FFB">
      <w:pPr>
        <w:pStyle w:val="Affiliation"/>
        <w:rPr>
          <w:sz w:val="24"/>
          <w:szCs w:val="24"/>
        </w:rPr>
      </w:pPr>
      <w:r w:rsidRPr="00E45019">
        <w:rPr>
          <w:sz w:val="24"/>
          <w:szCs w:val="24"/>
        </w:rPr>
        <w:t>Swansea, Wales</w:t>
      </w:r>
    </w:p>
    <w:p w14:paraId="582648C3" w14:textId="77777777" w:rsidR="009303D9" w:rsidRPr="00E45019" w:rsidRDefault="0032571D" w:rsidP="00E47FFB">
      <w:pPr>
        <w:pStyle w:val="Affiliation"/>
        <w:rPr>
          <w:sz w:val="24"/>
          <w:szCs w:val="24"/>
        </w:rPr>
      </w:pPr>
      <w:r w:rsidRPr="00E45019">
        <w:rPr>
          <w:sz w:val="24"/>
          <w:szCs w:val="24"/>
        </w:rPr>
        <w:t>Rvandeneeckhaute-jones.151366@student.uwtsd.ac.uk</w:t>
      </w:r>
    </w:p>
    <w:p w14:paraId="4FC233B6" w14:textId="77777777" w:rsidR="009303D9" w:rsidRPr="00E45019" w:rsidRDefault="009303D9" w:rsidP="00341022">
      <w:pPr>
        <w:pStyle w:val="Affiliation"/>
        <w:jc w:val="both"/>
        <w:rPr>
          <w:sz w:val="24"/>
          <w:szCs w:val="24"/>
        </w:rPr>
      </w:pPr>
    </w:p>
    <w:p w14:paraId="6846A2E8" w14:textId="77777777" w:rsidR="009303D9" w:rsidRPr="00E45019" w:rsidRDefault="009303D9" w:rsidP="00341022">
      <w:pPr>
        <w:jc w:val="both"/>
        <w:rPr>
          <w:sz w:val="24"/>
          <w:szCs w:val="24"/>
        </w:rPr>
      </w:pPr>
    </w:p>
    <w:p w14:paraId="78E49DA8" w14:textId="77777777" w:rsidR="009303D9" w:rsidRPr="00E45019" w:rsidRDefault="009303D9" w:rsidP="00341022">
      <w:pPr>
        <w:jc w:val="both"/>
        <w:rPr>
          <w:sz w:val="24"/>
          <w:szCs w:val="24"/>
        </w:rPr>
        <w:sectPr w:rsidR="009303D9" w:rsidRPr="00E45019">
          <w:type w:val="continuous"/>
          <w:pgSz w:w="12240" w:h="15840" w:code="1"/>
          <w:pgMar w:top="1080" w:right="893" w:bottom="1440" w:left="893" w:header="720" w:footer="720" w:gutter="0"/>
          <w:cols w:space="720"/>
          <w:docGrid w:linePitch="360"/>
        </w:sectPr>
      </w:pPr>
    </w:p>
    <w:p w14:paraId="75812E23" w14:textId="49CB2EF0" w:rsidR="009303D9" w:rsidRPr="00E45019" w:rsidRDefault="009303D9" w:rsidP="00341022">
      <w:pPr>
        <w:pStyle w:val="Abstract"/>
        <w:rPr>
          <w:sz w:val="24"/>
          <w:szCs w:val="24"/>
        </w:rPr>
      </w:pPr>
      <w:commentRangeStart w:id="0"/>
      <w:r w:rsidRPr="00E45019">
        <w:rPr>
          <w:i/>
          <w:iCs/>
          <w:sz w:val="24"/>
          <w:szCs w:val="24"/>
        </w:rPr>
        <w:t>Abstract</w:t>
      </w:r>
      <w:commentRangeEnd w:id="0"/>
      <w:r w:rsidR="00D63A5B">
        <w:rPr>
          <w:rStyle w:val="CommentReference"/>
          <w:b w:val="0"/>
          <w:bCs w:val="0"/>
        </w:rPr>
        <w:commentReference w:id="0"/>
      </w:r>
      <w:r w:rsidRPr="00E45019">
        <w:rPr>
          <w:sz w:val="24"/>
          <w:szCs w:val="24"/>
        </w:rPr>
        <w:t>—</w:t>
      </w:r>
      <w:r w:rsidR="00C55015" w:rsidRPr="00E45019">
        <w:rPr>
          <w:sz w:val="24"/>
          <w:szCs w:val="24"/>
        </w:rPr>
        <w:t xml:space="preserve"> </w:t>
      </w:r>
      <w:r w:rsidR="008710E2" w:rsidRPr="00E45019">
        <w:rPr>
          <w:sz w:val="24"/>
          <w:szCs w:val="24"/>
        </w:rPr>
        <w:t>This document will research the range of security issues faced when implementing an IoT system. As well as reviewing literature based on IoT security, a number of Lab Exercises will be analysed and documented</w:t>
      </w:r>
      <w:r w:rsidR="00C818E3" w:rsidRPr="00E45019">
        <w:rPr>
          <w:sz w:val="24"/>
          <w:szCs w:val="24"/>
        </w:rPr>
        <w:t>.</w:t>
      </w:r>
      <w:r w:rsidR="00845F08">
        <w:rPr>
          <w:sz w:val="24"/>
          <w:szCs w:val="24"/>
        </w:rPr>
        <w:t xml:space="preserve"> Email tracking, Proxy server usage, </w:t>
      </w:r>
      <w:r w:rsidR="00777294">
        <w:rPr>
          <w:sz w:val="24"/>
          <w:szCs w:val="24"/>
        </w:rPr>
        <w:t>social engineering and device security will be explored in the Lab Exercises.</w:t>
      </w:r>
      <w:r w:rsidR="00C818E3" w:rsidRPr="00E45019">
        <w:rPr>
          <w:sz w:val="24"/>
          <w:szCs w:val="24"/>
        </w:rPr>
        <w:t xml:space="preserve"> </w:t>
      </w:r>
      <w:r w:rsidR="008710E2" w:rsidRPr="00E45019">
        <w:rPr>
          <w:sz w:val="24"/>
          <w:szCs w:val="24"/>
        </w:rPr>
        <w:t>Information gathered from both the literature review and Lab analysis will then be used to create a solution to the security issues faced when implementing a</w:t>
      </w:r>
      <w:r w:rsidR="00C6589D" w:rsidRPr="00E45019">
        <w:rPr>
          <w:sz w:val="24"/>
          <w:szCs w:val="24"/>
        </w:rPr>
        <w:t xml:space="preserve"> system to protect the services and resources of a University campus.</w:t>
      </w:r>
      <w:r w:rsidR="008710E2" w:rsidRPr="00E45019">
        <w:rPr>
          <w:sz w:val="24"/>
          <w:szCs w:val="24"/>
        </w:rPr>
        <w:t xml:space="preserve"> </w:t>
      </w:r>
    </w:p>
    <w:p w14:paraId="77D3FB82" w14:textId="6A9EA0A7" w:rsidR="009303D9" w:rsidRPr="00E45019" w:rsidRDefault="009303D9" w:rsidP="00341022">
      <w:pPr>
        <w:pStyle w:val="keywords"/>
        <w:rPr>
          <w:sz w:val="24"/>
          <w:szCs w:val="24"/>
        </w:rPr>
      </w:pPr>
      <w:r w:rsidRPr="00E45019">
        <w:rPr>
          <w:sz w:val="24"/>
          <w:szCs w:val="24"/>
        </w:rPr>
        <w:t>Keywords</w:t>
      </w:r>
      <w:r w:rsidR="00C55015" w:rsidRPr="00E45019">
        <w:rPr>
          <w:sz w:val="24"/>
          <w:szCs w:val="24"/>
        </w:rPr>
        <w:t>—</w:t>
      </w:r>
      <w:r w:rsidR="00845F08">
        <w:rPr>
          <w:sz w:val="24"/>
          <w:szCs w:val="24"/>
        </w:rPr>
        <w:t>Networking, cybersecurity, IoT, Android, Device security</w:t>
      </w:r>
      <w:r w:rsidR="001311C5" w:rsidRPr="00E45019">
        <w:rPr>
          <w:sz w:val="24"/>
          <w:szCs w:val="24"/>
        </w:rPr>
        <w:t>,</w:t>
      </w:r>
      <w:r w:rsidR="00777294">
        <w:rPr>
          <w:sz w:val="24"/>
          <w:szCs w:val="24"/>
        </w:rPr>
        <w:t xml:space="preserve"> Email tracking,</w:t>
      </w:r>
      <w:r w:rsidR="001311C5" w:rsidRPr="00E45019">
        <w:rPr>
          <w:sz w:val="24"/>
          <w:szCs w:val="24"/>
        </w:rPr>
        <w:t xml:space="preserve"> </w:t>
      </w:r>
      <w:r w:rsidR="00845F08">
        <w:rPr>
          <w:sz w:val="24"/>
          <w:szCs w:val="24"/>
        </w:rPr>
        <w:t>Proxy</w:t>
      </w:r>
      <w:r w:rsidR="00777294">
        <w:rPr>
          <w:sz w:val="24"/>
          <w:szCs w:val="24"/>
        </w:rPr>
        <w:t xml:space="preserve"> servers, Social engineering, </w:t>
      </w:r>
      <w:r w:rsidR="001311C5" w:rsidRPr="00E45019">
        <w:rPr>
          <w:sz w:val="24"/>
          <w:szCs w:val="24"/>
        </w:rPr>
        <w:t>UWTSD</w:t>
      </w:r>
    </w:p>
    <w:p w14:paraId="1A64A1BD" w14:textId="77777777" w:rsidR="009303D9" w:rsidRPr="00E45019" w:rsidRDefault="009303D9" w:rsidP="00341022">
      <w:pPr>
        <w:pStyle w:val="Heading1"/>
        <w:jc w:val="both"/>
        <w:rPr>
          <w:sz w:val="24"/>
          <w:szCs w:val="24"/>
        </w:rPr>
      </w:pPr>
      <w:r w:rsidRPr="00E45019">
        <w:rPr>
          <w:sz w:val="24"/>
          <w:szCs w:val="24"/>
        </w:rPr>
        <w:t xml:space="preserve"> Introduction</w:t>
      </w:r>
    </w:p>
    <w:p w14:paraId="6277B989" w14:textId="4D66DE57" w:rsidR="002049FE" w:rsidRPr="00E45019" w:rsidRDefault="002049FE" w:rsidP="00341022">
      <w:pPr>
        <w:pStyle w:val="BodyText"/>
        <w:rPr>
          <w:sz w:val="24"/>
          <w:szCs w:val="24"/>
        </w:rPr>
      </w:pPr>
      <w:r w:rsidRPr="00E45019">
        <w:rPr>
          <w:sz w:val="24"/>
          <w:szCs w:val="24"/>
        </w:rPr>
        <w:t xml:space="preserve">The world of cybersecurity is forever growing. The need for cybersecurity to be innovative and flexible in order to continue to defend computer systems all over the world is increasing year by year. At the same time, malicious hackers are working tirelessly to discover the next big security breach in order to capitalize and exploit weaknesses before they are found/patched. </w:t>
      </w:r>
      <w:r w:rsidR="00133FA8" w:rsidRPr="00E45019">
        <w:rPr>
          <w:sz w:val="24"/>
          <w:szCs w:val="24"/>
        </w:rPr>
        <w:t>[1,2]</w:t>
      </w:r>
    </w:p>
    <w:p w14:paraId="219D9EB6" w14:textId="60ADBAC6" w:rsidR="00A61985" w:rsidRPr="00E45019" w:rsidRDefault="008F6023" w:rsidP="00341022">
      <w:pPr>
        <w:pStyle w:val="BodyText"/>
        <w:rPr>
          <w:sz w:val="24"/>
          <w:szCs w:val="24"/>
        </w:rPr>
      </w:pPr>
      <w:r w:rsidRPr="00E45019">
        <w:rPr>
          <w:sz w:val="24"/>
          <w:szCs w:val="24"/>
        </w:rPr>
        <w:t xml:space="preserve">Businesses around the world rely very heavily on a number of services provided by internet, communication systems and the many services required to maintain IoT systems (Internet of Things). </w:t>
      </w:r>
      <w:r w:rsidR="006E4B49" w:rsidRPr="00E45019">
        <w:rPr>
          <w:sz w:val="24"/>
          <w:szCs w:val="24"/>
        </w:rPr>
        <w:t xml:space="preserve">This document will aim to research and analyse the security issues </w:t>
      </w:r>
      <w:r w:rsidRPr="00E45019">
        <w:rPr>
          <w:sz w:val="24"/>
          <w:szCs w:val="24"/>
        </w:rPr>
        <w:t xml:space="preserve">that affect the use </w:t>
      </w:r>
      <w:r w:rsidR="006E4B49" w:rsidRPr="00E45019">
        <w:rPr>
          <w:sz w:val="24"/>
          <w:szCs w:val="24"/>
        </w:rPr>
        <w:t>of IoT</w:t>
      </w:r>
      <w:r w:rsidRPr="00E45019">
        <w:rPr>
          <w:sz w:val="24"/>
          <w:szCs w:val="24"/>
        </w:rPr>
        <w:t xml:space="preserve"> systems in a business, and the damage that can be caused should such a system be compromised</w:t>
      </w:r>
      <w:r w:rsidR="00CC3626" w:rsidRPr="00E45019">
        <w:rPr>
          <w:sz w:val="24"/>
          <w:szCs w:val="24"/>
        </w:rPr>
        <w:t>.</w:t>
      </w:r>
      <w:r w:rsidRPr="00E45019">
        <w:rPr>
          <w:sz w:val="24"/>
          <w:szCs w:val="24"/>
        </w:rPr>
        <w:t xml:space="preserve"> </w:t>
      </w:r>
      <w:r w:rsidR="00403895" w:rsidRPr="00E45019">
        <w:rPr>
          <w:sz w:val="24"/>
          <w:szCs w:val="24"/>
        </w:rPr>
        <w:t xml:space="preserve"> </w:t>
      </w:r>
      <w:r w:rsidR="00133FA8" w:rsidRPr="00E45019">
        <w:rPr>
          <w:sz w:val="24"/>
          <w:szCs w:val="24"/>
        </w:rPr>
        <w:t>[2,3]</w:t>
      </w:r>
    </w:p>
    <w:p w14:paraId="03E321E3" w14:textId="0D231A93" w:rsidR="004C6E03" w:rsidRPr="00E45019" w:rsidRDefault="004C6E03" w:rsidP="00341022">
      <w:pPr>
        <w:pStyle w:val="BodyText"/>
        <w:rPr>
          <w:sz w:val="24"/>
          <w:szCs w:val="24"/>
        </w:rPr>
      </w:pPr>
      <w:r w:rsidRPr="00E45019">
        <w:rPr>
          <w:sz w:val="24"/>
          <w:szCs w:val="24"/>
        </w:rPr>
        <w:t xml:space="preserve">IoT incorporates a range of devices both wired and wireless to accomplish the needs of a network system. To achieve these goals, a number of devices must be incorporated into the network in order to monitor the </w:t>
      </w:r>
      <w:r w:rsidRPr="00E45019">
        <w:rPr>
          <w:sz w:val="24"/>
          <w:szCs w:val="24"/>
        </w:rPr>
        <w:t>correct information that must be sent/received across the network. This data that can be captured using sensors of various kinds that can provide accurate data, which in turn can be used to control other devices on the network.</w:t>
      </w:r>
    </w:p>
    <w:p w14:paraId="12219542" w14:textId="25EB292D" w:rsidR="008F6023" w:rsidRPr="00E45019" w:rsidRDefault="008F6023" w:rsidP="00341022">
      <w:pPr>
        <w:pStyle w:val="BodyText"/>
        <w:rPr>
          <w:sz w:val="24"/>
          <w:szCs w:val="24"/>
        </w:rPr>
      </w:pPr>
      <w:r w:rsidRPr="00E45019">
        <w:rPr>
          <w:sz w:val="24"/>
          <w:szCs w:val="24"/>
        </w:rPr>
        <w:t>In addition to the research and analys</w:t>
      </w:r>
      <w:r w:rsidR="0081278A" w:rsidRPr="00E45019">
        <w:rPr>
          <w:sz w:val="24"/>
          <w:szCs w:val="24"/>
        </w:rPr>
        <w:t>i</w:t>
      </w:r>
      <w:r w:rsidRPr="00E45019">
        <w:rPr>
          <w:sz w:val="24"/>
          <w:szCs w:val="24"/>
        </w:rPr>
        <w:t xml:space="preserve">s mentioned above, a number of lab exercises </w:t>
      </w:r>
      <w:r w:rsidR="0081278A" w:rsidRPr="00E45019">
        <w:rPr>
          <w:sz w:val="24"/>
          <w:szCs w:val="24"/>
        </w:rPr>
        <w:t>will be examined, with results and situations</w:t>
      </w:r>
      <w:r w:rsidRPr="00E45019">
        <w:rPr>
          <w:sz w:val="24"/>
          <w:szCs w:val="24"/>
        </w:rPr>
        <w:t xml:space="preserve"> analysed and documented. The data gathered from the labs will be discussed and analysed in an attemp</w:t>
      </w:r>
      <w:r w:rsidR="0081278A" w:rsidRPr="00E45019">
        <w:rPr>
          <w:sz w:val="24"/>
          <w:szCs w:val="24"/>
        </w:rPr>
        <w:t>t to give insight into how the targets security systems have performed, as well as how they can be improved in the future.</w:t>
      </w:r>
    </w:p>
    <w:p w14:paraId="29B38D2F" w14:textId="6DAF0070" w:rsidR="0081278A" w:rsidRPr="00E45019" w:rsidRDefault="0081278A" w:rsidP="00341022">
      <w:pPr>
        <w:pStyle w:val="BodyText"/>
        <w:rPr>
          <w:sz w:val="24"/>
          <w:szCs w:val="24"/>
        </w:rPr>
      </w:pPr>
      <w:r w:rsidRPr="00E45019">
        <w:rPr>
          <w:sz w:val="24"/>
          <w:szCs w:val="24"/>
        </w:rPr>
        <w:t xml:space="preserve">The results of the lab exercises can aid the task of improving system security </w:t>
      </w:r>
      <w:r w:rsidR="00270864" w:rsidRPr="00E45019">
        <w:rPr>
          <w:sz w:val="24"/>
          <w:szCs w:val="24"/>
        </w:rPr>
        <w:t>defenses by</w:t>
      </w:r>
      <w:r w:rsidRPr="00E45019">
        <w:rPr>
          <w:sz w:val="24"/>
          <w:szCs w:val="24"/>
        </w:rPr>
        <w:t xml:space="preserve"> highlighting vulnerabilities present in the system which can be patched to prevent further system breaches.</w:t>
      </w:r>
    </w:p>
    <w:p w14:paraId="6DB0BBB3" w14:textId="1FD98B35" w:rsidR="00133FA8" w:rsidRPr="00E45019" w:rsidRDefault="00133FA8" w:rsidP="00341022">
      <w:pPr>
        <w:pStyle w:val="BodyText"/>
        <w:rPr>
          <w:sz w:val="24"/>
          <w:szCs w:val="24"/>
        </w:rPr>
      </w:pPr>
      <w:r w:rsidRPr="00E45019">
        <w:rPr>
          <w:sz w:val="24"/>
          <w:szCs w:val="24"/>
        </w:rPr>
        <w:t>The information gained from the literature review and further examination of lab exercises will be used to design and simulate security measures that can be used to protect resources and services that are used by the university campus.</w:t>
      </w:r>
    </w:p>
    <w:p w14:paraId="77BE3D5A" w14:textId="5844A260" w:rsidR="004C6E03" w:rsidRPr="00E45019" w:rsidRDefault="004C6E03" w:rsidP="00341022">
      <w:pPr>
        <w:pStyle w:val="BodyText"/>
        <w:rPr>
          <w:sz w:val="24"/>
          <w:szCs w:val="24"/>
        </w:rPr>
      </w:pPr>
    </w:p>
    <w:tbl>
      <w:tblPr>
        <w:tblpPr w:leftFromText="180" w:rightFromText="180" w:vertAnchor="text" w:horzAnchor="margin" w:tblpXSpec="right" w:tblpY="35"/>
        <w:tblW w:w="4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1523"/>
      </w:tblGrid>
      <w:tr w:rsidR="008710E2" w:rsidRPr="00E45019" w14:paraId="23CD4201" w14:textId="77777777" w:rsidTr="00A60108">
        <w:trPr>
          <w:trHeight w:val="292"/>
        </w:trPr>
        <w:tc>
          <w:tcPr>
            <w:tcW w:w="3397" w:type="dxa"/>
            <w:shd w:val="clear" w:color="auto" w:fill="auto"/>
          </w:tcPr>
          <w:p w14:paraId="2EB70E18" w14:textId="77777777" w:rsidR="008710E2" w:rsidRPr="00E45019" w:rsidRDefault="008710E2" w:rsidP="00341022">
            <w:pPr>
              <w:pStyle w:val="BodyText"/>
              <w:spacing w:after="0" w:line="240" w:lineRule="auto"/>
              <w:ind w:firstLine="0"/>
              <w:rPr>
                <w:sz w:val="24"/>
                <w:szCs w:val="24"/>
              </w:rPr>
            </w:pPr>
            <w:r w:rsidRPr="00E45019">
              <w:rPr>
                <w:sz w:val="24"/>
                <w:szCs w:val="24"/>
              </w:rPr>
              <w:t>Section</w:t>
            </w:r>
          </w:p>
        </w:tc>
        <w:tc>
          <w:tcPr>
            <w:tcW w:w="1523" w:type="dxa"/>
            <w:shd w:val="clear" w:color="auto" w:fill="auto"/>
          </w:tcPr>
          <w:p w14:paraId="3FA47946" w14:textId="77777777" w:rsidR="008710E2" w:rsidRPr="00E45019" w:rsidRDefault="008710E2" w:rsidP="00341022">
            <w:pPr>
              <w:pStyle w:val="BodyText"/>
              <w:spacing w:after="0" w:line="240" w:lineRule="auto"/>
              <w:ind w:firstLine="0"/>
              <w:rPr>
                <w:sz w:val="24"/>
                <w:szCs w:val="24"/>
              </w:rPr>
            </w:pPr>
            <w:r w:rsidRPr="00E45019">
              <w:rPr>
                <w:sz w:val="24"/>
                <w:szCs w:val="24"/>
              </w:rPr>
              <w:t>Page Number</w:t>
            </w:r>
          </w:p>
        </w:tc>
      </w:tr>
      <w:tr w:rsidR="008710E2" w:rsidRPr="00E45019" w14:paraId="41CDB52B" w14:textId="77777777" w:rsidTr="00A60108">
        <w:trPr>
          <w:trHeight w:val="292"/>
        </w:trPr>
        <w:tc>
          <w:tcPr>
            <w:tcW w:w="3397" w:type="dxa"/>
            <w:shd w:val="clear" w:color="auto" w:fill="auto"/>
          </w:tcPr>
          <w:p w14:paraId="1469F675" w14:textId="77777777" w:rsidR="008710E2" w:rsidRPr="00E45019" w:rsidRDefault="008710E2" w:rsidP="00341022">
            <w:pPr>
              <w:pStyle w:val="BodyText"/>
              <w:spacing w:after="0" w:line="240" w:lineRule="auto"/>
              <w:ind w:firstLine="0"/>
              <w:rPr>
                <w:sz w:val="24"/>
                <w:szCs w:val="24"/>
              </w:rPr>
            </w:pPr>
            <w:r w:rsidRPr="00E45019">
              <w:rPr>
                <w:sz w:val="24"/>
                <w:szCs w:val="24"/>
              </w:rPr>
              <w:t>Cover Sheet</w:t>
            </w:r>
          </w:p>
        </w:tc>
        <w:tc>
          <w:tcPr>
            <w:tcW w:w="1523" w:type="dxa"/>
            <w:shd w:val="clear" w:color="auto" w:fill="auto"/>
          </w:tcPr>
          <w:p w14:paraId="4020B507" w14:textId="77777777" w:rsidR="008710E2" w:rsidRPr="00E45019" w:rsidRDefault="008710E2" w:rsidP="00341022">
            <w:pPr>
              <w:pStyle w:val="BodyText"/>
              <w:spacing w:after="0" w:line="240" w:lineRule="auto"/>
              <w:ind w:firstLine="0"/>
              <w:rPr>
                <w:sz w:val="24"/>
                <w:szCs w:val="24"/>
              </w:rPr>
            </w:pPr>
            <w:r w:rsidRPr="00E45019">
              <w:rPr>
                <w:sz w:val="24"/>
                <w:szCs w:val="24"/>
              </w:rPr>
              <w:t>1</w:t>
            </w:r>
          </w:p>
        </w:tc>
      </w:tr>
      <w:tr w:rsidR="008710E2" w:rsidRPr="00E45019" w14:paraId="3695B5D3" w14:textId="77777777" w:rsidTr="00A60108">
        <w:trPr>
          <w:trHeight w:val="305"/>
        </w:trPr>
        <w:tc>
          <w:tcPr>
            <w:tcW w:w="3397" w:type="dxa"/>
            <w:shd w:val="clear" w:color="auto" w:fill="auto"/>
          </w:tcPr>
          <w:p w14:paraId="0BAC147B" w14:textId="77777777" w:rsidR="008710E2" w:rsidRPr="00E45019" w:rsidRDefault="008710E2" w:rsidP="00341022">
            <w:pPr>
              <w:pStyle w:val="BodyText"/>
              <w:spacing w:after="0" w:line="240" w:lineRule="auto"/>
              <w:ind w:firstLine="0"/>
              <w:rPr>
                <w:sz w:val="24"/>
                <w:szCs w:val="24"/>
              </w:rPr>
            </w:pPr>
            <w:r w:rsidRPr="00E45019">
              <w:rPr>
                <w:sz w:val="24"/>
                <w:szCs w:val="24"/>
              </w:rPr>
              <w:t>Abstract</w:t>
            </w:r>
          </w:p>
        </w:tc>
        <w:tc>
          <w:tcPr>
            <w:tcW w:w="1523" w:type="dxa"/>
            <w:shd w:val="clear" w:color="auto" w:fill="auto"/>
          </w:tcPr>
          <w:p w14:paraId="639A6EB3" w14:textId="77777777" w:rsidR="008710E2" w:rsidRPr="00E45019" w:rsidRDefault="008710E2" w:rsidP="00341022">
            <w:pPr>
              <w:pStyle w:val="BodyText"/>
              <w:spacing w:after="0" w:line="240" w:lineRule="auto"/>
              <w:ind w:firstLine="0"/>
              <w:rPr>
                <w:sz w:val="24"/>
                <w:szCs w:val="24"/>
              </w:rPr>
            </w:pPr>
            <w:r w:rsidRPr="00E45019">
              <w:rPr>
                <w:sz w:val="24"/>
                <w:szCs w:val="24"/>
              </w:rPr>
              <w:t>2</w:t>
            </w:r>
          </w:p>
        </w:tc>
      </w:tr>
      <w:tr w:rsidR="008710E2" w:rsidRPr="00E45019" w14:paraId="35BC1D3D" w14:textId="77777777" w:rsidTr="00A60108">
        <w:trPr>
          <w:trHeight w:val="292"/>
        </w:trPr>
        <w:tc>
          <w:tcPr>
            <w:tcW w:w="3397" w:type="dxa"/>
            <w:shd w:val="clear" w:color="auto" w:fill="auto"/>
          </w:tcPr>
          <w:p w14:paraId="286D2F9A" w14:textId="77777777" w:rsidR="008710E2" w:rsidRPr="00E45019" w:rsidRDefault="008710E2" w:rsidP="00341022">
            <w:pPr>
              <w:pStyle w:val="BodyText"/>
              <w:spacing w:after="0" w:line="240" w:lineRule="auto"/>
              <w:ind w:firstLine="0"/>
              <w:rPr>
                <w:sz w:val="24"/>
                <w:szCs w:val="24"/>
              </w:rPr>
            </w:pPr>
            <w:r w:rsidRPr="00E45019">
              <w:rPr>
                <w:sz w:val="24"/>
                <w:szCs w:val="24"/>
              </w:rPr>
              <w:t>Introduction</w:t>
            </w:r>
          </w:p>
        </w:tc>
        <w:tc>
          <w:tcPr>
            <w:tcW w:w="1523" w:type="dxa"/>
            <w:shd w:val="clear" w:color="auto" w:fill="auto"/>
          </w:tcPr>
          <w:p w14:paraId="7FC7F983" w14:textId="77777777" w:rsidR="008710E2" w:rsidRPr="00E45019" w:rsidRDefault="008710E2" w:rsidP="00341022">
            <w:pPr>
              <w:pStyle w:val="BodyText"/>
              <w:spacing w:after="0" w:line="240" w:lineRule="auto"/>
              <w:ind w:firstLine="0"/>
              <w:rPr>
                <w:sz w:val="24"/>
                <w:szCs w:val="24"/>
              </w:rPr>
            </w:pPr>
            <w:r w:rsidRPr="00E45019">
              <w:rPr>
                <w:sz w:val="24"/>
                <w:szCs w:val="24"/>
              </w:rPr>
              <w:t>2</w:t>
            </w:r>
          </w:p>
        </w:tc>
      </w:tr>
      <w:tr w:rsidR="008710E2" w:rsidRPr="00E45019" w14:paraId="2BE2A0E5" w14:textId="77777777" w:rsidTr="00A60108">
        <w:trPr>
          <w:trHeight w:val="292"/>
        </w:trPr>
        <w:tc>
          <w:tcPr>
            <w:tcW w:w="3397" w:type="dxa"/>
            <w:shd w:val="clear" w:color="auto" w:fill="auto"/>
          </w:tcPr>
          <w:p w14:paraId="0CBA7060" w14:textId="3E2FA238" w:rsidR="008710E2" w:rsidRPr="00E45019" w:rsidRDefault="008710E2" w:rsidP="00341022">
            <w:pPr>
              <w:pStyle w:val="BodyText"/>
              <w:spacing w:after="0" w:line="240" w:lineRule="auto"/>
              <w:ind w:firstLine="0"/>
              <w:rPr>
                <w:sz w:val="24"/>
                <w:szCs w:val="24"/>
              </w:rPr>
            </w:pPr>
            <w:r w:rsidRPr="00E45019">
              <w:rPr>
                <w:sz w:val="24"/>
                <w:szCs w:val="24"/>
              </w:rPr>
              <w:t xml:space="preserve">Literature review on </w:t>
            </w:r>
            <w:r w:rsidR="00777294">
              <w:rPr>
                <w:sz w:val="24"/>
                <w:szCs w:val="24"/>
              </w:rPr>
              <w:t>IoT security issues</w:t>
            </w:r>
          </w:p>
        </w:tc>
        <w:tc>
          <w:tcPr>
            <w:tcW w:w="1523" w:type="dxa"/>
            <w:shd w:val="clear" w:color="auto" w:fill="auto"/>
          </w:tcPr>
          <w:p w14:paraId="6775C3BA" w14:textId="73D1C253" w:rsidR="008710E2" w:rsidRPr="00E45019" w:rsidRDefault="008710E2" w:rsidP="00341022">
            <w:pPr>
              <w:pStyle w:val="BodyText"/>
              <w:spacing w:after="0" w:line="240" w:lineRule="auto"/>
              <w:ind w:firstLine="0"/>
              <w:rPr>
                <w:sz w:val="24"/>
                <w:szCs w:val="24"/>
              </w:rPr>
            </w:pPr>
            <w:r w:rsidRPr="00E45019">
              <w:rPr>
                <w:sz w:val="24"/>
                <w:szCs w:val="24"/>
              </w:rPr>
              <w:t>3-</w:t>
            </w:r>
            <w:r w:rsidR="00777294">
              <w:rPr>
                <w:sz w:val="24"/>
                <w:szCs w:val="24"/>
              </w:rPr>
              <w:t>5</w:t>
            </w:r>
          </w:p>
        </w:tc>
      </w:tr>
      <w:tr w:rsidR="008710E2" w:rsidRPr="00E45019" w14:paraId="7A8C0242" w14:textId="77777777" w:rsidTr="00A60108">
        <w:trPr>
          <w:trHeight w:val="292"/>
        </w:trPr>
        <w:tc>
          <w:tcPr>
            <w:tcW w:w="3397" w:type="dxa"/>
            <w:shd w:val="clear" w:color="auto" w:fill="auto"/>
          </w:tcPr>
          <w:p w14:paraId="3043415E" w14:textId="36394C9B" w:rsidR="008710E2" w:rsidRPr="00E45019" w:rsidRDefault="00777294" w:rsidP="00341022">
            <w:pPr>
              <w:pStyle w:val="BodyText"/>
              <w:spacing w:after="0" w:line="240" w:lineRule="auto"/>
              <w:ind w:firstLine="0"/>
              <w:rPr>
                <w:sz w:val="24"/>
                <w:szCs w:val="24"/>
              </w:rPr>
            </w:pPr>
            <w:r>
              <w:rPr>
                <w:sz w:val="24"/>
                <w:szCs w:val="24"/>
              </w:rPr>
              <w:t>Lab 1 – Email Tracking</w:t>
            </w:r>
          </w:p>
        </w:tc>
        <w:tc>
          <w:tcPr>
            <w:tcW w:w="1523" w:type="dxa"/>
            <w:shd w:val="clear" w:color="auto" w:fill="auto"/>
          </w:tcPr>
          <w:p w14:paraId="1F2F7443" w14:textId="6C208E97" w:rsidR="008710E2" w:rsidRPr="00E45019" w:rsidRDefault="00777294" w:rsidP="00341022">
            <w:pPr>
              <w:pStyle w:val="BodyText"/>
              <w:spacing w:after="0" w:line="240" w:lineRule="auto"/>
              <w:ind w:firstLine="0"/>
              <w:rPr>
                <w:sz w:val="24"/>
                <w:szCs w:val="24"/>
              </w:rPr>
            </w:pPr>
            <w:r>
              <w:rPr>
                <w:sz w:val="24"/>
                <w:szCs w:val="24"/>
              </w:rPr>
              <w:t>6-7</w:t>
            </w:r>
          </w:p>
        </w:tc>
      </w:tr>
      <w:tr w:rsidR="008710E2" w:rsidRPr="00E45019" w14:paraId="02AD745B" w14:textId="77777777" w:rsidTr="00A60108">
        <w:trPr>
          <w:trHeight w:val="292"/>
        </w:trPr>
        <w:tc>
          <w:tcPr>
            <w:tcW w:w="3397" w:type="dxa"/>
            <w:shd w:val="clear" w:color="auto" w:fill="auto"/>
          </w:tcPr>
          <w:p w14:paraId="683F8899" w14:textId="2E969079" w:rsidR="008710E2" w:rsidRPr="00E45019" w:rsidRDefault="00777294" w:rsidP="00341022">
            <w:pPr>
              <w:pStyle w:val="BodyText"/>
              <w:spacing w:after="0" w:line="240" w:lineRule="auto"/>
              <w:ind w:firstLine="0"/>
              <w:rPr>
                <w:sz w:val="24"/>
                <w:szCs w:val="24"/>
              </w:rPr>
            </w:pPr>
            <w:r>
              <w:rPr>
                <w:sz w:val="24"/>
                <w:szCs w:val="24"/>
              </w:rPr>
              <w:t>Lab 2 – Proxy server usage</w:t>
            </w:r>
          </w:p>
        </w:tc>
        <w:tc>
          <w:tcPr>
            <w:tcW w:w="1523" w:type="dxa"/>
            <w:shd w:val="clear" w:color="auto" w:fill="auto"/>
          </w:tcPr>
          <w:p w14:paraId="686841B4" w14:textId="0E29C387" w:rsidR="008710E2" w:rsidRPr="00E45019" w:rsidRDefault="00777294" w:rsidP="00341022">
            <w:pPr>
              <w:pStyle w:val="BodyText"/>
              <w:spacing w:after="0" w:line="240" w:lineRule="auto"/>
              <w:ind w:firstLine="0"/>
              <w:rPr>
                <w:sz w:val="24"/>
                <w:szCs w:val="24"/>
              </w:rPr>
            </w:pPr>
            <w:r>
              <w:rPr>
                <w:sz w:val="24"/>
                <w:szCs w:val="24"/>
              </w:rPr>
              <w:t>8-12</w:t>
            </w:r>
          </w:p>
        </w:tc>
      </w:tr>
      <w:tr w:rsidR="00777294" w:rsidRPr="00E45019" w14:paraId="61E009EE" w14:textId="77777777" w:rsidTr="00A60108">
        <w:trPr>
          <w:trHeight w:val="292"/>
        </w:trPr>
        <w:tc>
          <w:tcPr>
            <w:tcW w:w="3397" w:type="dxa"/>
            <w:shd w:val="clear" w:color="auto" w:fill="auto"/>
          </w:tcPr>
          <w:p w14:paraId="47941BD8" w14:textId="282BBAAE" w:rsidR="00777294" w:rsidRDefault="00777294" w:rsidP="00341022">
            <w:pPr>
              <w:pStyle w:val="BodyText"/>
              <w:spacing w:after="0" w:line="240" w:lineRule="auto"/>
              <w:ind w:firstLine="0"/>
              <w:rPr>
                <w:sz w:val="24"/>
                <w:szCs w:val="24"/>
              </w:rPr>
            </w:pPr>
            <w:r>
              <w:rPr>
                <w:sz w:val="24"/>
                <w:szCs w:val="24"/>
              </w:rPr>
              <w:t>Lab 3 – Social engineering</w:t>
            </w:r>
          </w:p>
        </w:tc>
        <w:tc>
          <w:tcPr>
            <w:tcW w:w="1523" w:type="dxa"/>
            <w:shd w:val="clear" w:color="auto" w:fill="auto"/>
          </w:tcPr>
          <w:p w14:paraId="17FD0CC8" w14:textId="5965B6BF" w:rsidR="00777294" w:rsidRPr="00E45019" w:rsidRDefault="00777294" w:rsidP="00341022">
            <w:pPr>
              <w:pStyle w:val="BodyText"/>
              <w:spacing w:after="0" w:line="240" w:lineRule="auto"/>
              <w:ind w:firstLine="0"/>
              <w:rPr>
                <w:sz w:val="24"/>
                <w:szCs w:val="24"/>
              </w:rPr>
            </w:pPr>
            <w:r>
              <w:rPr>
                <w:sz w:val="24"/>
                <w:szCs w:val="24"/>
              </w:rPr>
              <w:t>13-15</w:t>
            </w:r>
          </w:p>
        </w:tc>
      </w:tr>
      <w:tr w:rsidR="00777294" w:rsidRPr="00E45019" w14:paraId="60B52420" w14:textId="77777777" w:rsidTr="00A60108">
        <w:trPr>
          <w:trHeight w:val="292"/>
        </w:trPr>
        <w:tc>
          <w:tcPr>
            <w:tcW w:w="3397" w:type="dxa"/>
            <w:shd w:val="clear" w:color="auto" w:fill="auto"/>
          </w:tcPr>
          <w:p w14:paraId="61157934" w14:textId="3A4BCCB6" w:rsidR="00777294" w:rsidRDefault="00777294" w:rsidP="00341022">
            <w:pPr>
              <w:pStyle w:val="BodyText"/>
              <w:spacing w:after="0" w:line="240" w:lineRule="auto"/>
              <w:ind w:firstLine="0"/>
              <w:rPr>
                <w:sz w:val="24"/>
                <w:szCs w:val="24"/>
              </w:rPr>
            </w:pPr>
            <w:r>
              <w:rPr>
                <w:sz w:val="24"/>
                <w:szCs w:val="24"/>
              </w:rPr>
              <w:t>Lab 4 – Android Device Security</w:t>
            </w:r>
          </w:p>
        </w:tc>
        <w:tc>
          <w:tcPr>
            <w:tcW w:w="1523" w:type="dxa"/>
            <w:shd w:val="clear" w:color="auto" w:fill="auto"/>
          </w:tcPr>
          <w:p w14:paraId="0FD7B12F" w14:textId="37B57905" w:rsidR="00777294" w:rsidRPr="00E45019" w:rsidRDefault="00777294" w:rsidP="00341022">
            <w:pPr>
              <w:pStyle w:val="BodyText"/>
              <w:spacing w:after="0" w:line="240" w:lineRule="auto"/>
              <w:ind w:firstLine="0"/>
              <w:rPr>
                <w:sz w:val="24"/>
                <w:szCs w:val="24"/>
              </w:rPr>
            </w:pPr>
            <w:r>
              <w:rPr>
                <w:sz w:val="24"/>
                <w:szCs w:val="24"/>
              </w:rPr>
              <w:t>16-19</w:t>
            </w:r>
          </w:p>
        </w:tc>
      </w:tr>
      <w:tr w:rsidR="008710E2" w:rsidRPr="00E45019" w14:paraId="5D44D6E8" w14:textId="77777777" w:rsidTr="00A60108">
        <w:trPr>
          <w:trHeight w:val="292"/>
        </w:trPr>
        <w:tc>
          <w:tcPr>
            <w:tcW w:w="3397" w:type="dxa"/>
            <w:shd w:val="clear" w:color="auto" w:fill="auto"/>
          </w:tcPr>
          <w:p w14:paraId="535571FE" w14:textId="390C1926" w:rsidR="008710E2" w:rsidRPr="00E45019" w:rsidRDefault="000E1392" w:rsidP="00341022">
            <w:pPr>
              <w:pStyle w:val="BodyText"/>
              <w:spacing w:after="0" w:line="240" w:lineRule="auto"/>
              <w:ind w:firstLine="0"/>
              <w:rPr>
                <w:sz w:val="24"/>
                <w:szCs w:val="24"/>
              </w:rPr>
            </w:pPr>
            <w:r>
              <w:rPr>
                <w:sz w:val="24"/>
                <w:szCs w:val="24"/>
              </w:rPr>
              <w:t>Packet Tracer Overview</w:t>
            </w:r>
          </w:p>
        </w:tc>
        <w:tc>
          <w:tcPr>
            <w:tcW w:w="1523" w:type="dxa"/>
            <w:shd w:val="clear" w:color="auto" w:fill="auto"/>
          </w:tcPr>
          <w:p w14:paraId="1002FA31" w14:textId="07F64332" w:rsidR="008710E2" w:rsidRPr="00E45019" w:rsidRDefault="00777294" w:rsidP="00341022">
            <w:pPr>
              <w:pStyle w:val="BodyText"/>
              <w:spacing w:after="0" w:line="240" w:lineRule="auto"/>
              <w:ind w:firstLine="0"/>
              <w:rPr>
                <w:sz w:val="24"/>
                <w:szCs w:val="24"/>
              </w:rPr>
            </w:pPr>
            <w:r>
              <w:rPr>
                <w:sz w:val="24"/>
                <w:szCs w:val="24"/>
              </w:rPr>
              <w:t>20</w:t>
            </w:r>
            <w:r w:rsidR="000E1392">
              <w:rPr>
                <w:sz w:val="24"/>
                <w:szCs w:val="24"/>
              </w:rPr>
              <w:t>-21</w:t>
            </w:r>
          </w:p>
        </w:tc>
      </w:tr>
      <w:tr w:rsidR="000E1392" w:rsidRPr="00E45019" w14:paraId="2FA70ABD" w14:textId="77777777" w:rsidTr="00A60108">
        <w:trPr>
          <w:trHeight w:val="292"/>
        </w:trPr>
        <w:tc>
          <w:tcPr>
            <w:tcW w:w="3397" w:type="dxa"/>
            <w:shd w:val="clear" w:color="auto" w:fill="auto"/>
          </w:tcPr>
          <w:p w14:paraId="5E218209" w14:textId="7B826999" w:rsidR="000E1392" w:rsidRPr="00E45019" w:rsidRDefault="000E1392" w:rsidP="00341022">
            <w:pPr>
              <w:pStyle w:val="BodyText"/>
              <w:spacing w:after="0" w:line="240" w:lineRule="auto"/>
              <w:ind w:firstLine="0"/>
              <w:rPr>
                <w:sz w:val="24"/>
                <w:szCs w:val="24"/>
              </w:rPr>
            </w:pPr>
            <w:r w:rsidRPr="00E45019">
              <w:rPr>
                <w:sz w:val="24"/>
                <w:szCs w:val="24"/>
              </w:rPr>
              <w:t>References</w:t>
            </w:r>
          </w:p>
        </w:tc>
        <w:tc>
          <w:tcPr>
            <w:tcW w:w="1523" w:type="dxa"/>
            <w:shd w:val="clear" w:color="auto" w:fill="auto"/>
          </w:tcPr>
          <w:p w14:paraId="46867799" w14:textId="16AB5634" w:rsidR="000E1392" w:rsidRDefault="000E1392" w:rsidP="00341022">
            <w:pPr>
              <w:pStyle w:val="BodyText"/>
              <w:spacing w:after="0" w:line="240" w:lineRule="auto"/>
              <w:ind w:firstLine="0"/>
              <w:rPr>
                <w:sz w:val="24"/>
                <w:szCs w:val="24"/>
              </w:rPr>
            </w:pPr>
            <w:r>
              <w:rPr>
                <w:sz w:val="24"/>
                <w:szCs w:val="24"/>
              </w:rPr>
              <w:t>22</w:t>
            </w:r>
          </w:p>
        </w:tc>
      </w:tr>
    </w:tbl>
    <w:p w14:paraId="5C16204E" w14:textId="57E22B99" w:rsidR="004C6E03" w:rsidRPr="00E45019" w:rsidRDefault="004C6E03" w:rsidP="00341022">
      <w:pPr>
        <w:pStyle w:val="BodyText"/>
        <w:rPr>
          <w:sz w:val="24"/>
          <w:szCs w:val="24"/>
        </w:rPr>
      </w:pPr>
    </w:p>
    <w:p w14:paraId="0FA6921F" w14:textId="67F1B5A6" w:rsidR="009303D9" w:rsidRPr="00E45019" w:rsidRDefault="008710E2" w:rsidP="00341022">
      <w:pPr>
        <w:pStyle w:val="Heading1"/>
        <w:jc w:val="both"/>
        <w:rPr>
          <w:sz w:val="24"/>
          <w:szCs w:val="24"/>
        </w:rPr>
      </w:pPr>
      <w:r w:rsidRPr="00E45019">
        <w:rPr>
          <w:sz w:val="24"/>
          <w:szCs w:val="24"/>
        </w:rPr>
        <w:lastRenderedPageBreak/>
        <w:t xml:space="preserve">Literature </w:t>
      </w:r>
      <w:commentRangeStart w:id="1"/>
      <w:r w:rsidRPr="00E45019">
        <w:rPr>
          <w:sz w:val="24"/>
          <w:szCs w:val="24"/>
        </w:rPr>
        <w:t>Review</w:t>
      </w:r>
      <w:commentRangeEnd w:id="1"/>
      <w:r w:rsidR="00D63A5B">
        <w:rPr>
          <w:rStyle w:val="CommentReference"/>
          <w:smallCaps w:val="0"/>
          <w:noProof w:val="0"/>
        </w:rPr>
        <w:commentReference w:id="1"/>
      </w:r>
    </w:p>
    <w:p w14:paraId="04406DE8" w14:textId="6E1C0CFD" w:rsidR="000B0D9C" w:rsidRPr="00E45019" w:rsidRDefault="00C6589D" w:rsidP="00341022">
      <w:pPr>
        <w:ind w:firstLine="216"/>
        <w:jc w:val="both"/>
        <w:rPr>
          <w:sz w:val="24"/>
          <w:szCs w:val="24"/>
        </w:rPr>
      </w:pPr>
      <w:r w:rsidRPr="00E45019">
        <w:rPr>
          <w:sz w:val="24"/>
          <w:szCs w:val="24"/>
        </w:rPr>
        <w:t>The use of IoT systems has been growing at a tremendous pace over the past decade and continues to grow</w:t>
      </w:r>
      <w:r w:rsidR="00F16685" w:rsidRPr="00E45019">
        <w:rPr>
          <w:sz w:val="24"/>
          <w:szCs w:val="24"/>
        </w:rPr>
        <w:t xml:space="preserve">. </w:t>
      </w:r>
      <w:r w:rsidRPr="00E45019">
        <w:rPr>
          <w:sz w:val="24"/>
          <w:szCs w:val="24"/>
        </w:rPr>
        <w:t>The capabilities of IoT have revolutionized the way companies around the world conduct business. From the designing of new factories, updating of current offices, and even down to the workforce required for running these new systems. IoT has positively impacted businesses around the world massively. [5]</w:t>
      </w:r>
    </w:p>
    <w:p w14:paraId="17F8D13F" w14:textId="3F801C14" w:rsidR="00C6589D" w:rsidRPr="00E45019" w:rsidRDefault="00C6589D" w:rsidP="00341022">
      <w:pPr>
        <w:ind w:firstLine="216"/>
        <w:jc w:val="both"/>
        <w:rPr>
          <w:sz w:val="24"/>
          <w:szCs w:val="24"/>
        </w:rPr>
      </w:pPr>
    </w:p>
    <w:p w14:paraId="30C1FBF7" w14:textId="7A0A3033" w:rsidR="00C6589D" w:rsidRPr="00E45019" w:rsidRDefault="00C6589D" w:rsidP="00341022">
      <w:pPr>
        <w:ind w:firstLine="216"/>
        <w:jc w:val="both"/>
        <w:rPr>
          <w:sz w:val="24"/>
          <w:szCs w:val="24"/>
        </w:rPr>
      </w:pPr>
      <w:r w:rsidRPr="00E45019">
        <w:rPr>
          <w:sz w:val="24"/>
          <w:szCs w:val="24"/>
        </w:rPr>
        <w:t>However, with these new great systems allowing higher productivity, easier management of computer systems, streamlined monitoring of performance and business operations comes an increased need for security. [5]</w:t>
      </w:r>
    </w:p>
    <w:p w14:paraId="73E815A0" w14:textId="29929A21" w:rsidR="00C6589D" w:rsidRPr="00E45019" w:rsidRDefault="00C6589D" w:rsidP="00341022">
      <w:pPr>
        <w:ind w:firstLine="216"/>
        <w:jc w:val="both"/>
        <w:rPr>
          <w:sz w:val="24"/>
          <w:szCs w:val="24"/>
        </w:rPr>
      </w:pPr>
    </w:p>
    <w:p w14:paraId="782FB954" w14:textId="5925CF66" w:rsidR="00C6589D" w:rsidRPr="00E45019" w:rsidRDefault="00C6589D" w:rsidP="00341022">
      <w:pPr>
        <w:ind w:firstLine="216"/>
        <w:jc w:val="both"/>
        <w:rPr>
          <w:sz w:val="24"/>
          <w:szCs w:val="24"/>
        </w:rPr>
      </w:pPr>
      <w:r w:rsidRPr="00E45019">
        <w:rPr>
          <w:sz w:val="24"/>
          <w:szCs w:val="24"/>
        </w:rPr>
        <w:t>All the above advancements come at the cost of incorporating possible hundreds of sensors dotted around the factory monitoring anything from:</w:t>
      </w:r>
      <w:r w:rsidR="00B179A1" w:rsidRPr="00E45019">
        <w:rPr>
          <w:sz w:val="24"/>
          <w:szCs w:val="24"/>
        </w:rPr>
        <w:t xml:space="preserve"> [6]</w:t>
      </w:r>
    </w:p>
    <w:p w14:paraId="5BE7FAEF" w14:textId="6D927CF6" w:rsidR="00C6589D" w:rsidRPr="00E45019" w:rsidRDefault="00C6589D" w:rsidP="00341022">
      <w:pPr>
        <w:ind w:firstLine="216"/>
        <w:jc w:val="both"/>
        <w:rPr>
          <w:sz w:val="24"/>
          <w:szCs w:val="24"/>
        </w:rPr>
      </w:pPr>
    </w:p>
    <w:p w14:paraId="27D0D6EA" w14:textId="1DD38E59" w:rsidR="00C6589D" w:rsidRPr="00E45019" w:rsidRDefault="00C6589D" w:rsidP="00341022">
      <w:pPr>
        <w:pStyle w:val="ListParagraph"/>
        <w:numPr>
          <w:ilvl w:val="0"/>
          <w:numId w:val="15"/>
        </w:numPr>
        <w:jc w:val="both"/>
        <w:rPr>
          <w:sz w:val="24"/>
          <w:szCs w:val="24"/>
        </w:rPr>
      </w:pPr>
      <w:r w:rsidRPr="00E45019">
        <w:rPr>
          <w:sz w:val="24"/>
          <w:szCs w:val="24"/>
        </w:rPr>
        <w:t>Temperatures (</w:t>
      </w:r>
      <w:r w:rsidR="00E45FAA" w:rsidRPr="00E45019">
        <w:rPr>
          <w:sz w:val="24"/>
          <w:szCs w:val="24"/>
        </w:rPr>
        <w:t>class</w:t>
      </w:r>
      <w:r w:rsidRPr="00E45019">
        <w:rPr>
          <w:sz w:val="24"/>
          <w:szCs w:val="24"/>
        </w:rPr>
        <w:t>room</w:t>
      </w:r>
      <w:r w:rsidR="00E45FAA" w:rsidRPr="00E45019">
        <w:rPr>
          <w:sz w:val="24"/>
          <w:szCs w:val="24"/>
        </w:rPr>
        <w:t>, server room temps</w:t>
      </w:r>
      <w:r w:rsidRPr="00E45019">
        <w:rPr>
          <w:sz w:val="24"/>
          <w:szCs w:val="24"/>
        </w:rPr>
        <w:t xml:space="preserve"> o</w:t>
      </w:r>
      <w:r w:rsidR="00B179A1" w:rsidRPr="00E45019">
        <w:rPr>
          <w:sz w:val="24"/>
          <w:szCs w:val="24"/>
        </w:rPr>
        <w:t>r production line temps</w:t>
      </w:r>
      <w:r w:rsidRPr="00E45019">
        <w:rPr>
          <w:sz w:val="24"/>
          <w:szCs w:val="24"/>
        </w:rPr>
        <w:t>)</w:t>
      </w:r>
    </w:p>
    <w:p w14:paraId="1DE6F2A3" w14:textId="05B1AEC5" w:rsidR="00B179A1" w:rsidRPr="00E45019" w:rsidRDefault="00E45FAA" w:rsidP="00341022">
      <w:pPr>
        <w:pStyle w:val="ListParagraph"/>
        <w:numPr>
          <w:ilvl w:val="0"/>
          <w:numId w:val="15"/>
        </w:numPr>
        <w:jc w:val="both"/>
        <w:rPr>
          <w:sz w:val="24"/>
          <w:szCs w:val="24"/>
        </w:rPr>
      </w:pPr>
      <w:r w:rsidRPr="00E45019">
        <w:rPr>
          <w:sz w:val="24"/>
          <w:szCs w:val="24"/>
        </w:rPr>
        <w:t>Motion</w:t>
      </w:r>
      <w:r w:rsidR="00597237" w:rsidRPr="00E45019">
        <w:rPr>
          <w:sz w:val="24"/>
          <w:szCs w:val="24"/>
        </w:rPr>
        <w:t xml:space="preserve"> (Lighting, security alarms)</w:t>
      </w:r>
    </w:p>
    <w:p w14:paraId="235B795F" w14:textId="462A3A6D" w:rsidR="00E45FAA" w:rsidRPr="00E45019" w:rsidRDefault="00E45FAA" w:rsidP="00341022">
      <w:pPr>
        <w:pStyle w:val="ListParagraph"/>
        <w:numPr>
          <w:ilvl w:val="0"/>
          <w:numId w:val="15"/>
        </w:numPr>
        <w:jc w:val="both"/>
        <w:rPr>
          <w:sz w:val="24"/>
          <w:szCs w:val="24"/>
        </w:rPr>
      </w:pPr>
      <w:r w:rsidRPr="00E45019">
        <w:rPr>
          <w:sz w:val="24"/>
          <w:szCs w:val="24"/>
        </w:rPr>
        <w:t>Proximity</w:t>
      </w:r>
      <w:r w:rsidR="00597237" w:rsidRPr="00E45019">
        <w:rPr>
          <w:sz w:val="24"/>
          <w:szCs w:val="24"/>
        </w:rPr>
        <w:t xml:space="preserve"> (Entry/exits, parking sensors)</w:t>
      </w:r>
    </w:p>
    <w:p w14:paraId="51FA99AF" w14:textId="5A3E640D" w:rsidR="00E45FAA" w:rsidRPr="00E45019" w:rsidRDefault="00E45FAA" w:rsidP="00341022">
      <w:pPr>
        <w:pStyle w:val="ListParagraph"/>
        <w:numPr>
          <w:ilvl w:val="0"/>
          <w:numId w:val="15"/>
        </w:numPr>
        <w:jc w:val="both"/>
        <w:rPr>
          <w:sz w:val="24"/>
          <w:szCs w:val="24"/>
        </w:rPr>
      </w:pPr>
      <w:r w:rsidRPr="00E45019">
        <w:rPr>
          <w:sz w:val="24"/>
          <w:szCs w:val="24"/>
        </w:rPr>
        <w:t>Pressure (Production, vehicle tyre, medical)</w:t>
      </w:r>
    </w:p>
    <w:p w14:paraId="07C9BBA8" w14:textId="0C8A62C2" w:rsidR="00E45FAA" w:rsidRPr="00E45019" w:rsidRDefault="00E45FAA" w:rsidP="00341022">
      <w:pPr>
        <w:pStyle w:val="ListParagraph"/>
        <w:numPr>
          <w:ilvl w:val="0"/>
          <w:numId w:val="15"/>
        </w:numPr>
        <w:jc w:val="both"/>
        <w:rPr>
          <w:sz w:val="24"/>
          <w:szCs w:val="24"/>
        </w:rPr>
      </w:pPr>
      <w:r w:rsidRPr="00E45019">
        <w:rPr>
          <w:sz w:val="24"/>
          <w:szCs w:val="24"/>
        </w:rPr>
        <w:t>Weight (Production, lifts, cranes)</w:t>
      </w:r>
    </w:p>
    <w:p w14:paraId="33FB5FE1" w14:textId="4C04E6EB" w:rsidR="00597237" w:rsidRPr="00E45019" w:rsidRDefault="00597237" w:rsidP="00341022">
      <w:pPr>
        <w:jc w:val="both"/>
        <w:rPr>
          <w:sz w:val="24"/>
          <w:szCs w:val="24"/>
        </w:rPr>
      </w:pPr>
    </w:p>
    <w:p w14:paraId="731BAB7F" w14:textId="4CF52D34" w:rsidR="00597237" w:rsidRPr="00E45019" w:rsidRDefault="00597237" w:rsidP="00341022">
      <w:pPr>
        <w:jc w:val="both"/>
        <w:rPr>
          <w:sz w:val="24"/>
          <w:szCs w:val="24"/>
        </w:rPr>
      </w:pPr>
      <w:r w:rsidRPr="00E45019">
        <w:rPr>
          <w:sz w:val="24"/>
          <w:szCs w:val="24"/>
        </w:rPr>
        <w:t xml:space="preserve">Incorporating any of the above and other unmentioned sensors into your network adds another avenue of attack to an outside malicious hacker. Each new sensor or device added to the network requires another layer of security to ensure the devices are not tampered with. Whether that be within usage policies of your business or specific security measures such as anti-virus </w:t>
      </w:r>
      <w:r w:rsidR="00E62E92" w:rsidRPr="00E45019">
        <w:rPr>
          <w:sz w:val="24"/>
          <w:szCs w:val="24"/>
        </w:rPr>
        <w:t>capabilities,</w:t>
      </w:r>
      <w:r w:rsidRPr="00E45019">
        <w:rPr>
          <w:sz w:val="24"/>
          <w:szCs w:val="24"/>
        </w:rPr>
        <w:t xml:space="preserve"> anti-tampering lockouts and physical security to prevent access to such devices.</w:t>
      </w:r>
      <w:r w:rsidR="00E62E92" w:rsidRPr="00E45019">
        <w:rPr>
          <w:sz w:val="24"/>
          <w:szCs w:val="24"/>
        </w:rPr>
        <w:t xml:space="preserve"> [6,7]</w:t>
      </w:r>
    </w:p>
    <w:p w14:paraId="74D3F962" w14:textId="0313081C" w:rsidR="00E62E92" w:rsidRPr="00E45019" w:rsidRDefault="00E62E92" w:rsidP="00341022">
      <w:pPr>
        <w:jc w:val="both"/>
        <w:rPr>
          <w:sz w:val="24"/>
          <w:szCs w:val="24"/>
        </w:rPr>
      </w:pPr>
    </w:p>
    <w:p w14:paraId="0C2AD60B" w14:textId="0079FF82" w:rsidR="00E62E92" w:rsidRPr="00E45019" w:rsidRDefault="00E62E92" w:rsidP="00341022">
      <w:pPr>
        <w:jc w:val="both"/>
        <w:rPr>
          <w:sz w:val="24"/>
          <w:szCs w:val="24"/>
        </w:rPr>
      </w:pPr>
      <w:r w:rsidRPr="00E45019">
        <w:rPr>
          <w:sz w:val="24"/>
          <w:szCs w:val="24"/>
        </w:rPr>
        <w:t>Although hacking into an IoT lighting system may seem harmless, it may be possible to use that breach as a means of gaining further access into the network, or accessing other data flowing through the network. This means that securing your IoT lighting system is just as important as securing any other part of your network. [7]</w:t>
      </w:r>
    </w:p>
    <w:p w14:paraId="36C50B10" w14:textId="2255FBAC" w:rsidR="000B0D9C" w:rsidRPr="00E45019" w:rsidRDefault="00E62E92" w:rsidP="00341022">
      <w:pPr>
        <w:ind w:firstLine="216"/>
        <w:jc w:val="both"/>
        <w:rPr>
          <w:sz w:val="24"/>
          <w:szCs w:val="24"/>
        </w:rPr>
      </w:pPr>
      <w:r w:rsidRPr="00E45019">
        <w:rPr>
          <w:sz w:val="24"/>
          <w:szCs w:val="24"/>
        </w:rPr>
        <w:t xml:space="preserve">The list of sensors mentioned above will now be expanded to detail the </w:t>
      </w:r>
      <w:r w:rsidR="000D13F2" w:rsidRPr="00E45019">
        <w:rPr>
          <w:sz w:val="24"/>
          <w:szCs w:val="24"/>
        </w:rPr>
        <w:t xml:space="preserve">uses and </w:t>
      </w:r>
      <w:r w:rsidRPr="00E45019">
        <w:rPr>
          <w:sz w:val="24"/>
          <w:szCs w:val="24"/>
        </w:rPr>
        <w:t>security risks that may come with an unsecured network/sensor.</w:t>
      </w:r>
    </w:p>
    <w:p w14:paraId="63705DF2" w14:textId="68D0EE52" w:rsidR="00E62E92" w:rsidRPr="00E45019" w:rsidRDefault="00E62E92" w:rsidP="00341022">
      <w:pPr>
        <w:ind w:firstLine="216"/>
        <w:jc w:val="both"/>
        <w:rPr>
          <w:sz w:val="24"/>
          <w:szCs w:val="24"/>
        </w:rPr>
      </w:pPr>
    </w:p>
    <w:p w14:paraId="32539EB9" w14:textId="22FD17EE" w:rsidR="00E62E92" w:rsidRPr="00E45019" w:rsidRDefault="00E62E92" w:rsidP="00341022">
      <w:pPr>
        <w:ind w:firstLine="216"/>
        <w:jc w:val="both"/>
        <w:rPr>
          <w:b/>
          <w:sz w:val="24"/>
          <w:szCs w:val="24"/>
        </w:rPr>
      </w:pPr>
      <w:r w:rsidRPr="00E45019">
        <w:rPr>
          <w:b/>
          <w:sz w:val="24"/>
          <w:szCs w:val="24"/>
        </w:rPr>
        <w:t>Temperature sensor</w:t>
      </w:r>
      <w:r w:rsidR="0075513D">
        <w:rPr>
          <w:b/>
          <w:sz w:val="24"/>
          <w:szCs w:val="24"/>
        </w:rPr>
        <w:t xml:space="preserve"> [6]</w:t>
      </w:r>
    </w:p>
    <w:p w14:paraId="624A92D6" w14:textId="77777777" w:rsidR="00455450" w:rsidRPr="00E45019" w:rsidRDefault="00455450" w:rsidP="00341022">
      <w:pPr>
        <w:ind w:firstLine="216"/>
        <w:jc w:val="both"/>
        <w:rPr>
          <w:b/>
          <w:sz w:val="24"/>
          <w:szCs w:val="24"/>
        </w:rPr>
      </w:pPr>
    </w:p>
    <w:p w14:paraId="05003FC7" w14:textId="512950E2" w:rsidR="00E24AE6" w:rsidRPr="00E45019" w:rsidRDefault="00E62E92" w:rsidP="00341022">
      <w:pPr>
        <w:ind w:firstLine="216"/>
        <w:jc w:val="both"/>
        <w:rPr>
          <w:sz w:val="24"/>
          <w:szCs w:val="24"/>
        </w:rPr>
      </w:pPr>
      <w:r w:rsidRPr="00E45019">
        <w:rPr>
          <w:sz w:val="24"/>
          <w:szCs w:val="24"/>
        </w:rPr>
        <w:t>A temp</w:t>
      </w:r>
      <w:r w:rsidR="000D13F2" w:rsidRPr="00E45019">
        <w:rPr>
          <w:sz w:val="24"/>
          <w:szCs w:val="24"/>
        </w:rPr>
        <w:t xml:space="preserve">erature sensor </w:t>
      </w:r>
      <w:r w:rsidR="00E46297" w:rsidRPr="00E45019">
        <w:rPr>
          <w:sz w:val="24"/>
          <w:szCs w:val="24"/>
        </w:rPr>
        <w:t>allows action based on the temperature of a certain object/area.</w:t>
      </w:r>
    </w:p>
    <w:p w14:paraId="63771D1C" w14:textId="77777777" w:rsidR="00E24AE6" w:rsidRPr="00E45019" w:rsidRDefault="00E24AE6" w:rsidP="00341022">
      <w:pPr>
        <w:ind w:firstLine="216"/>
        <w:jc w:val="both"/>
        <w:rPr>
          <w:sz w:val="24"/>
          <w:szCs w:val="24"/>
        </w:rPr>
      </w:pPr>
    </w:p>
    <w:p w14:paraId="324F6FCE" w14:textId="39940BEB" w:rsidR="00E24AE6" w:rsidRPr="00E45019" w:rsidRDefault="000D13F2" w:rsidP="00341022">
      <w:pPr>
        <w:ind w:firstLine="216"/>
        <w:jc w:val="both"/>
        <w:rPr>
          <w:sz w:val="24"/>
          <w:szCs w:val="24"/>
        </w:rPr>
      </w:pPr>
      <w:r w:rsidRPr="00E45019">
        <w:rPr>
          <w:sz w:val="24"/>
          <w:szCs w:val="24"/>
        </w:rPr>
        <w:t xml:space="preserve">A production line can use </w:t>
      </w:r>
      <w:r w:rsidR="00E24AE6" w:rsidRPr="00E45019">
        <w:rPr>
          <w:sz w:val="24"/>
          <w:szCs w:val="24"/>
        </w:rPr>
        <w:t xml:space="preserve">it </w:t>
      </w:r>
      <w:r w:rsidRPr="00E45019">
        <w:rPr>
          <w:sz w:val="24"/>
          <w:szCs w:val="24"/>
        </w:rPr>
        <w:t xml:space="preserve">for producing food or certain materials </w:t>
      </w:r>
      <w:r w:rsidR="00E24AE6" w:rsidRPr="00E45019">
        <w:rPr>
          <w:sz w:val="24"/>
          <w:szCs w:val="24"/>
        </w:rPr>
        <w:t>that</w:t>
      </w:r>
      <w:r w:rsidRPr="00E45019">
        <w:rPr>
          <w:sz w:val="24"/>
          <w:szCs w:val="24"/>
        </w:rPr>
        <w:t xml:space="preserve"> benefit from </w:t>
      </w:r>
      <w:r w:rsidR="00E24AE6" w:rsidRPr="00E45019">
        <w:rPr>
          <w:sz w:val="24"/>
          <w:szCs w:val="24"/>
        </w:rPr>
        <w:t>working at or between certain temperatures. This will cut down on wasted food/materials that have been ruined due to operating at temperatures outside the normal range.</w:t>
      </w:r>
    </w:p>
    <w:p w14:paraId="2895B07B" w14:textId="11A02E56" w:rsidR="00E24AE6" w:rsidRPr="00E45019" w:rsidRDefault="00E24AE6" w:rsidP="00341022">
      <w:pPr>
        <w:ind w:firstLine="216"/>
        <w:jc w:val="both"/>
        <w:rPr>
          <w:sz w:val="24"/>
          <w:szCs w:val="24"/>
        </w:rPr>
      </w:pPr>
    </w:p>
    <w:p w14:paraId="491E4FF1" w14:textId="78B2B56A" w:rsidR="00E24AE6" w:rsidRPr="00E45019" w:rsidRDefault="00E24AE6" w:rsidP="00341022">
      <w:pPr>
        <w:ind w:firstLine="216"/>
        <w:jc w:val="both"/>
        <w:rPr>
          <w:sz w:val="24"/>
          <w:szCs w:val="24"/>
        </w:rPr>
      </w:pPr>
      <w:r w:rsidRPr="00E45019">
        <w:rPr>
          <w:sz w:val="24"/>
          <w:szCs w:val="24"/>
        </w:rPr>
        <w:t xml:space="preserve">An air conditioning system can monitor and adjust the temperature of a room to fit certain needs. For </w:t>
      </w:r>
      <w:r w:rsidR="00455450" w:rsidRPr="00E45019">
        <w:rPr>
          <w:sz w:val="24"/>
          <w:szCs w:val="24"/>
        </w:rPr>
        <w:t>example,</w:t>
      </w:r>
      <w:r w:rsidRPr="00E45019">
        <w:rPr>
          <w:sz w:val="24"/>
          <w:szCs w:val="24"/>
        </w:rPr>
        <w:t xml:space="preserve"> a classroom setting can be kept at a comfortable temperature for the day, whereas a server room can be kept at a consistent cooling temperature to ensure no hardware is overheating which can affect performance.</w:t>
      </w:r>
    </w:p>
    <w:p w14:paraId="520874D6" w14:textId="29770AA3" w:rsidR="00E24AE6" w:rsidRPr="00E45019" w:rsidRDefault="00E24AE6" w:rsidP="00341022">
      <w:pPr>
        <w:ind w:firstLine="216"/>
        <w:jc w:val="both"/>
        <w:rPr>
          <w:sz w:val="24"/>
          <w:szCs w:val="24"/>
        </w:rPr>
      </w:pPr>
    </w:p>
    <w:p w14:paraId="1351DB58" w14:textId="46FB13A8" w:rsidR="00E24AE6" w:rsidRPr="00E45019" w:rsidRDefault="00E24AE6" w:rsidP="00341022">
      <w:pPr>
        <w:ind w:firstLine="216"/>
        <w:jc w:val="both"/>
        <w:rPr>
          <w:sz w:val="24"/>
          <w:szCs w:val="24"/>
        </w:rPr>
      </w:pPr>
      <w:r w:rsidRPr="00E45019">
        <w:rPr>
          <w:sz w:val="24"/>
          <w:szCs w:val="24"/>
        </w:rPr>
        <w:t>If this system was compromised, other than the escalation of access possible from breaching the network through the sensor</w:t>
      </w:r>
      <w:r w:rsidR="00455450" w:rsidRPr="00E45019">
        <w:rPr>
          <w:sz w:val="24"/>
          <w:szCs w:val="24"/>
        </w:rPr>
        <w:t xml:space="preserve"> </w:t>
      </w:r>
      <w:r w:rsidRPr="00E45019">
        <w:rPr>
          <w:sz w:val="24"/>
          <w:szCs w:val="24"/>
        </w:rPr>
        <w:t>there may be other consequences. A businesses production operation could be exposed if temperature sensors were compromised. Confidential information such as material amounts for certain products or food</w:t>
      </w:r>
      <w:r w:rsidR="00455450" w:rsidRPr="00E45019">
        <w:rPr>
          <w:sz w:val="24"/>
          <w:szCs w:val="24"/>
        </w:rPr>
        <w:t xml:space="preserve"> recipe</w:t>
      </w:r>
      <w:r w:rsidRPr="00E45019">
        <w:rPr>
          <w:sz w:val="24"/>
          <w:szCs w:val="24"/>
        </w:rPr>
        <w:t xml:space="preserve"> </w:t>
      </w:r>
      <w:r w:rsidR="00455450" w:rsidRPr="00E45019">
        <w:rPr>
          <w:sz w:val="24"/>
          <w:szCs w:val="24"/>
        </w:rPr>
        <w:t>amounts</w:t>
      </w:r>
      <w:r w:rsidRPr="00E45019">
        <w:rPr>
          <w:sz w:val="24"/>
          <w:szCs w:val="24"/>
        </w:rPr>
        <w:t xml:space="preserve"> may</w:t>
      </w:r>
      <w:r w:rsidR="00455450" w:rsidRPr="00E45019">
        <w:rPr>
          <w:sz w:val="24"/>
          <w:szCs w:val="24"/>
        </w:rPr>
        <w:t xml:space="preserve"> </w:t>
      </w:r>
      <w:r w:rsidRPr="00E45019">
        <w:rPr>
          <w:sz w:val="24"/>
          <w:szCs w:val="24"/>
        </w:rPr>
        <w:t>b</w:t>
      </w:r>
      <w:r w:rsidR="00455450" w:rsidRPr="00E45019">
        <w:rPr>
          <w:sz w:val="24"/>
          <w:szCs w:val="24"/>
        </w:rPr>
        <w:t>e</w:t>
      </w:r>
      <w:r w:rsidRPr="00E45019">
        <w:rPr>
          <w:sz w:val="24"/>
          <w:szCs w:val="24"/>
        </w:rPr>
        <w:t xml:space="preserve"> leaked</w:t>
      </w:r>
      <w:r w:rsidR="00455450" w:rsidRPr="00E45019">
        <w:rPr>
          <w:sz w:val="24"/>
          <w:szCs w:val="24"/>
        </w:rPr>
        <w:t>, production operations may be sabotaged by being fed wrong information resulting in money lost due to ruined product and potential ruined equipment.</w:t>
      </w:r>
    </w:p>
    <w:p w14:paraId="4C61979C" w14:textId="77777777" w:rsidR="00E24AE6" w:rsidRPr="00E45019" w:rsidRDefault="00E24AE6" w:rsidP="00341022">
      <w:pPr>
        <w:ind w:firstLine="216"/>
        <w:jc w:val="both"/>
        <w:rPr>
          <w:sz w:val="24"/>
          <w:szCs w:val="24"/>
        </w:rPr>
      </w:pPr>
    </w:p>
    <w:p w14:paraId="5FE0D679" w14:textId="4F90C423" w:rsidR="00E62E92" w:rsidRPr="00E45019" w:rsidRDefault="00E62E92" w:rsidP="00341022">
      <w:pPr>
        <w:ind w:firstLine="216"/>
        <w:jc w:val="both"/>
        <w:rPr>
          <w:sz w:val="24"/>
          <w:szCs w:val="24"/>
        </w:rPr>
      </w:pPr>
    </w:p>
    <w:p w14:paraId="7FC146EE" w14:textId="22ED103C" w:rsidR="00E62E92" w:rsidRPr="00E45019" w:rsidRDefault="00E62E92" w:rsidP="00341022">
      <w:pPr>
        <w:ind w:firstLine="216"/>
        <w:jc w:val="both"/>
        <w:rPr>
          <w:b/>
          <w:sz w:val="24"/>
          <w:szCs w:val="24"/>
        </w:rPr>
      </w:pPr>
      <w:r w:rsidRPr="00E45019">
        <w:rPr>
          <w:b/>
          <w:sz w:val="24"/>
          <w:szCs w:val="24"/>
        </w:rPr>
        <w:t>Motion sensor</w:t>
      </w:r>
      <w:r w:rsidR="0075513D">
        <w:rPr>
          <w:b/>
          <w:sz w:val="24"/>
          <w:szCs w:val="24"/>
        </w:rPr>
        <w:t xml:space="preserve"> [6]</w:t>
      </w:r>
    </w:p>
    <w:p w14:paraId="5144FD6A" w14:textId="77777777" w:rsidR="00455450" w:rsidRPr="00E45019" w:rsidRDefault="00455450" w:rsidP="00341022">
      <w:pPr>
        <w:ind w:firstLine="216"/>
        <w:jc w:val="both"/>
        <w:rPr>
          <w:b/>
          <w:sz w:val="24"/>
          <w:szCs w:val="24"/>
        </w:rPr>
      </w:pPr>
    </w:p>
    <w:p w14:paraId="305226C0" w14:textId="2D532D18" w:rsidR="00E62E92" w:rsidRPr="00E45019" w:rsidRDefault="00E62E92" w:rsidP="00341022">
      <w:pPr>
        <w:ind w:firstLine="216"/>
        <w:jc w:val="both"/>
        <w:rPr>
          <w:sz w:val="24"/>
          <w:szCs w:val="24"/>
        </w:rPr>
      </w:pPr>
      <w:r w:rsidRPr="00E45019">
        <w:rPr>
          <w:sz w:val="24"/>
          <w:szCs w:val="24"/>
        </w:rPr>
        <w:t>A motion</w:t>
      </w:r>
      <w:r w:rsidR="00455450" w:rsidRPr="00E45019">
        <w:rPr>
          <w:sz w:val="24"/>
          <w:szCs w:val="24"/>
        </w:rPr>
        <w:t xml:space="preserve"> sensor </w:t>
      </w:r>
      <w:r w:rsidR="00E46297" w:rsidRPr="00E45019">
        <w:rPr>
          <w:sz w:val="24"/>
          <w:szCs w:val="24"/>
        </w:rPr>
        <w:t>allows action based on detected motion in an area.</w:t>
      </w:r>
    </w:p>
    <w:p w14:paraId="7B48F624" w14:textId="3917BF29" w:rsidR="00455450" w:rsidRPr="00E45019" w:rsidRDefault="00455450" w:rsidP="00341022">
      <w:pPr>
        <w:ind w:firstLine="216"/>
        <w:jc w:val="both"/>
        <w:rPr>
          <w:sz w:val="24"/>
          <w:szCs w:val="24"/>
        </w:rPr>
      </w:pPr>
    </w:p>
    <w:p w14:paraId="5F0D59F0" w14:textId="55610FA5" w:rsidR="00455450" w:rsidRPr="00E45019" w:rsidRDefault="00455450" w:rsidP="00341022">
      <w:pPr>
        <w:ind w:firstLine="216"/>
        <w:jc w:val="both"/>
        <w:rPr>
          <w:sz w:val="24"/>
          <w:szCs w:val="24"/>
        </w:rPr>
      </w:pPr>
      <w:r w:rsidRPr="00E45019">
        <w:rPr>
          <w:sz w:val="24"/>
          <w:szCs w:val="24"/>
        </w:rPr>
        <w:t>A simple usage for motion sensors is an IoT lighting system. An efficient method of automating lighting for a building by turning lights on and off based on sensors detecting motion in a certain area. This results in lowered energy costs due to lights turning off when a room is empty without the need of human input.</w:t>
      </w:r>
    </w:p>
    <w:p w14:paraId="07A21013" w14:textId="30DDA218" w:rsidR="00455450" w:rsidRPr="00E45019" w:rsidRDefault="00455450" w:rsidP="00341022">
      <w:pPr>
        <w:ind w:firstLine="216"/>
        <w:jc w:val="both"/>
        <w:rPr>
          <w:sz w:val="24"/>
          <w:szCs w:val="24"/>
        </w:rPr>
      </w:pPr>
      <w:r w:rsidRPr="00E45019">
        <w:rPr>
          <w:sz w:val="24"/>
          <w:szCs w:val="24"/>
        </w:rPr>
        <w:lastRenderedPageBreak/>
        <w:t xml:space="preserve">Motion sensors can also be implemented into security systems as a means of activating CCTV </w:t>
      </w:r>
      <w:r w:rsidR="00E46297" w:rsidRPr="00E45019">
        <w:rPr>
          <w:sz w:val="24"/>
          <w:szCs w:val="24"/>
        </w:rPr>
        <w:t>cameras or</w:t>
      </w:r>
      <w:r w:rsidRPr="00E45019">
        <w:rPr>
          <w:sz w:val="24"/>
          <w:szCs w:val="24"/>
        </w:rPr>
        <w:t xml:space="preserve"> sounding alarms should a sensor detect a presence in unauthorized areas.</w:t>
      </w:r>
    </w:p>
    <w:p w14:paraId="2C6CD876" w14:textId="66B903DA" w:rsidR="00455450" w:rsidRPr="00E45019" w:rsidRDefault="00455450" w:rsidP="00341022">
      <w:pPr>
        <w:ind w:firstLine="216"/>
        <w:jc w:val="both"/>
        <w:rPr>
          <w:sz w:val="24"/>
          <w:szCs w:val="24"/>
        </w:rPr>
      </w:pPr>
    </w:p>
    <w:p w14:paraId="62D5ABFE" w14:textId="7A488637" w:rsidR="00455450" w:rsidRPr="00E45019" w:rsidRDefault="00455450" w:rsidP="00341022">
      <w:pPr>
        <w:ind w:firstLine="216"/>
        <w:jc w:val="both"/>
        <w:rPr>
          <w:sz w:val="24"/>
          <w:szCs w:val="24"/>
        </w:rPr>
      </w:pPr>
      <w:r w:rsidRPr="00E45019">
        <w:rPr>
          <w:sz w:val="24"/>
          <w:szCs w:val="24"/>
        </w:rPr>
        <w:t>Should a motion sensor system be compromised, other than the network being breeched which could lead to further access to the network by a malicious hacker, many problems could be caused for a business.</w:t>
      </w:r>
    </w:p>
    <w:p w14:paraId="4B51DD59" w14:textId="1EA5726E" w:rsidR="00E46297" w:rsidRPr="00E45019" w:rsidRDefault="00E46297" w:rsidP="00341022">
      <w:pPr>
        <w:ind w:firstLine="216"/>
        <w:jc w:val="both"/>
        <w:rPr>
          <w:sz w:val="24"/>
          <w:szCs w:val="24"/>
        </w:rPr>
      </w:pPr>
    </w:p>
    <w:p w14:paraId="4C23AA4C" w14:textId="30186FD3" w:rsidR="00E46297" w:rsidRPr="00E45019" w:rsidRDefault="00E46297" w:rsidP="00341022">
      <w:pPr>
        <w:ind w:firstLine="216"/>
        <w:jc w:val="both"/>
        <w:rPr>
          <w:sz w:val="24"/>
          <w:szCs w:val="24"/>
        </w:rPr>
      </w:pPr>
      <w:r w:rsidRPr="00E45019">
        <w:rPr>
          <w:sz w:val="24"/>
          <w:szCs w:val="24"/>
        </w:rPr>
        <w:t>A motion sensor could be fed incorrect data to allow criminals to access certain unauthorized areas undetected due to malfunctioning sensors. A more elaborate plan could involve criminals analyzing sensor data allowing detailed mapping of a building and what rooms/areas are empty at certain times of the day. This could give criminals detailed information on what areas of the building would be easier to gain unauthorized access to.</w:t>
      </w:r>
    </w:p>
    <w:p w14:paraId="4E568C65" w14:textId="6954CABE" w:rsidR="00E62E92" w:rsidRPr="00E45019" w:rsidRDefault="00E62E92" w:rsidP="00341022">
      <w:pPr>
        <w:ind w:firstLine="216"/>
        <w:jc w:val="both"/>
        <w:rPr>
          <w:sz w:val="24"/>
          <w:szCs w:val="24"/>
        </w:rPr>
      </w:pPr>
    </w:p>
    <w:p w14:paraId="74F2C2DF" w14:textId="569E7485" w:rsidR="00E62E92" w:rsidRPr="00E45019" w:rsidRDefault="00E62E92" w:rsidP="00341022">
      <w:pPr>
        <w:ind w:firstLine="216"/>
        <w:jc w:val="both"/>
        <w:rPr>
          <w:b/>
          <w:sz w:val="24"/>
          <w:szCs w:val="24"/>
        </w:rPr>
      </w:pPr>
      <w:r w:rsidRPr="00E45019">
        <w:rPr>
          <w:b/>
          <w:sz w:val="24"/>
          <w:szCs w:val="24"/>
        </w:rPr>
        <w:t>Proximity sensor</w:t>
      </w:r>
      <w:r w:rsidR="0075513D">
        <w:rPr>
          <w:b/>
          <w:sz w:val="24"/>
          <w:szCs w:val="24"/>
        </w:rPr>
        <w:t xml:space="preserve"> [6]</w:t>
      </w:r>
    </w:p>
    <w:p w14:paraId="3D91BC87" w14:textId="77777777" w:rsidR="00E46297" w:rsidRPr="00E45019" w:rsidRDefault="00E46297" w:rsidP="00341022">
      <w:pPr>
        <w:ind w:firstLine="216"/>
        <w:jc w:val="both"/>
        <w:rPr>
          <w:b/>
          <w:sz w:val="24"/>
          <w:szCs w:val="24"/>
        </w:rPr>
      </w:pPr>
    </w:p>
    <w:p w14:paraId="3DBA90D8" w14:textId="6B5A8FBF" w:rsidR="00E62E92" w:rsidRPr="00E45019" w:rsidRDefault="00E62E92" w:rsidP="00341022">
      <w:pPr>
        <w:ind w:firstLine="216"/>
        <w:jc w:val="both"/>
        <w:rPr>
          <w:sz w:val="24"/>
          <w:szCs w:val="24"/>
        </w:rPr>
      </w:pPr>
      <w:r w:rsidRPr="00E45019">
        <w:rPr>
          <w:sz w:val="24"/>
          <w:szCs w:val="24"/>
        </w:rPr>
        <w:t>A proximity sensor</w:t>
      </w:r>
      <w:r w:rsidR="00E46297" w:rsidRPr="00E45019">
        <w:rPr>
          <w:sz w:val="24"/>
          <w:szCs w:val="24"/>
        </w:rPr>
        <w:t xml:space="preserve"> allows action based on the distance between objects.</w:t>
      </w:r>
    </w:p>
    <w:p w14:paraId="0C498D6C" w14:textId="7CC32599" w:rsidR="00E46297" w:rsidRPr="00E45019" w:rsidRDefault="00E46297" w:rsidP="00341022">
      <w:pPr>
        <w:ind w:firstLine="216"/>
        <w:jc w:val="both"/>
        <w:rPr>
          <w:sz w:val="24"/>
          <w:szCs w:val="24"/>
        </w:rPr>
      </w:pPr>
    </w:p>
    <w:p w14:paraId="1E5969A1" w14:textId="59C1AA58" w:rsidR="007E7AA8" w:rsidRPr="00E45019" w:rsidRDefault="00E46297" w:rsidP="00341022">
      <w:pPr>
        <w:ind w:firstLine="216"/>
        <w:jc w:val="both"/>
        <w:rPr>
          <w:sz w:val="24"/>
          <w:szCs w:val="24"/>
        </w:rPr>
      </w:pPr>
      <w:r w:rsidRPr="00E45019">
        <w:rPr>
          <w:sz w:val="24"/>
          <w:szCs w:val="24"/>
        </w:rPr>
        <w:t>A proximity sensor can be used in a range of situations</w:t>
      </w:r>
      <w:r w:rsidR="007E7AA8" w:rsidRPr="00E45019">
        <w:rPr>
          <w:sz w:val="24"/>
          <w:szCs w:val="24"/>
        </w:rPr>
        <w:t>. On a building site it can be used in potentially dangerous vehicles to prevent crashing into buildings, fixtures, workers or other vehicles, thus increasing workplace safety. Heavy duty machinery such as forklifts and cranes that operate using precision movements can allow precise placement of objects through the use of proximity sensors, increasing the quality of work.</w:t>
      </w:r>
    </w:p>
    <w:p w14:paraId="1C499128" w14:textId="77777777" w:rsidR="007E7AA8" w:rsidRPr="00E45019" w:rsidRDefault="007E7AA8" w:rsidP="00341022">
      <w:pPr>
        <w:ind w:firstLine="216"/>
        <w:jc w:val="both"/>
        <w:rPr>
          <w:sz w:val="24"/>
          <w:szCs w:val="24"/>
        </w:rPr>
      </w:pPr>
    </w:p>
    <w:p w14:paraId="658655B7" w14:textId="7927F4E1" w:rsidR="00E46297" w:rsidRPr="00E45019" w:rsidRDefault="007E7AA8" w:rsidP="00341022">
      <w:pPr>
        <w:ind w:firstLine="216"/>
        <w:jc w:val="both"/>
        <w:rPr>
          <w:sz w:val="24"/>
          <w:szCs w:val="24"/>
        </w:rPr>
      </w:pPr>
      <w:r w:rsidRPr="00E45019">
        <w:rPr>
          <w:sz w:val="24"/>
          <w:szCs w:val="24"/>
        </w:rPr>
        <w:t xml:space="preserve">Similarly, the same technology can be used in every day use motor vehicles to allow auto-parking capabilities in newer </w:t>
      </w:r>
      <w:r w:rsidR="001241CD" w:rsidRPr="00E45019">
        <w:rPr>
          <w:sz w:val="24"/>
          <w:szCs w:val="24"/>
        </w:rPr>
        <w:t>cars or</w:t>
      </w:r>
      <w:r w:rsidRPr="00E45019">
        <w:rPr>
          <w:sz w:val="24"/>
          <w:szCs w:val="24"/>
        </w:rPr>
        <w:t xml:space="preserve"> revers</w:t>
      </w:r>
      <w:r w:rsidR="00B30E6E" w:rsidRPr="00E45019">
        <w:rPr>
          <w:sz w:val="24"/>
          <w:szCs w:val="24"/>
        </w:rPr>
        <w:t>e</w:t>
      </w:r>
      <w:r w:rsidRPr="00E45019">
        <w:rPr>
          <w:sz w:val="24"/>
          <w:szCs w:val="24"/>
        </w:rPr>
        <w:t xml:space="preserve"> parking systems that can be fitted older cars.</w:t>
      </w:r>
    </w:p>
    <w:p w14:paraId="734A0851" w14:textId="7A2DF1A0" w:rsidR="007E7AA8" w:rsidRPr="00E45019" w:rsidRDefault="007E7AA8" w:rsidP="00341022">
      <w:pPr>
        <w:ind w:firstLine="216"/>
        <w:jc w:val="both"/>
        <w:rPr>
          <w:sz w:val="24"/>
          <w:szCs w:val="24"/>
        </w:rPr>
      </w:pPr>
    </w:p>
    <w:p w14:paraId="53062DE0" w14:textId="6F9D66A2" w:rsidR="007E7AA8" w:rsidRPr="00E45019" w:rsidRDefault="007E7AA8" w:rsidP="00341022">
      <w:pPr>
        <w:ind w:firstLine="216"/>
        <w:jc w:val="both"/>
        <w:rPr>
          <w:sz w:val="24"/>
          <w:szCs w:val="24"/>
        </w:rPr>
      </w:pPr>
      <w:r w:rsidRPr="00E45019">
        <w:rPr>
          <w:sz w:val="24"/>
          <w:szCs w:val="24"/>
        </w:rPr>
        <w:t xml:space="preserve">A compromised proximity sensor system could lead to malfunctioning sensors on heavy duty machinery, which could lead to serious injury or even death on a work site. On top of personal injuries, malfunctioning sensors could lead to destruction of products or </w:t>
      </w:r>
      <w:r w:rsidR="001241CD" w:rsidRPr="00E45019">
        <w:rPr>
          <w:sz w:val="24"/>
          <w:szCs w:val="24"/>
        </w:rPr>
        <w:t>property</w:t>
      </w:r>
      <w:r w:rsidRPr="00E45019">
        <w:rPr>
          <w:sz w:val="24"/>
          <w:szCs w:val="24"/>
        </w:rPr>
        <w:t xml:space="preserve"> damage should a forklift or crane drop materials or crash into a building.</w:t>
      </w:r>
    </w:p>
    <w:p w14:paraId="4F9B7E09" w14:textId="47E32745" w:rsidR="007E7AA8" w:rsidRPr="00E45019" w:rsidRDefault="007E7AA8" w:rsidP="00341022">
      <w:pPr>
        <w:ind w:firstLine="216"/>
        <w:jc w:val="both"/>
        <w:rPr>
          <w:sz w:val="24"/>
          <w:szCs w:val="24"/>
        </w:rPr>
      </w:pPr>
      <w:r w:rsidRPr="00E45019">
        <w:rPr>
          <w:sz w:val="24"/>
          <w:szCs w:val="24"/>
        </w:rPr>
        <w:t>Compromised parking sensors may also cause injury</w:t>
      </w:r>
      <w:r w:rsidR="003B4C25" w:rsidRPr="00E45019">
        <w:rPr>
          <w:sz w:val="24"/>
          <w:szCs w:val="24"/>
        </w:rPr>
        <w:t xml:space="preserve"> and/or vehicle damage</w:t>
      </w:r>
      <w:r w:rsidRPr="00E45019">
        <w:rPr>
          <w:sz w:val="24"/>
          <w:szCs w:val="24"/>
        </w:rPr>
        <w:t xml:space="preserve"> should they not detect a person walking behind a car that is </w:t>
      </w:r>
      <w:r w:rsidR="000B2654" w:rsidRPr="00E45019">
        <w:rPr>
          <w:sz w:val="24"/>
          <w:szCs w:val="24"/>
        </w:rPr>
        <w:t>parking or</w:t>
      </w:r>
      <w:r w:rsidRPr="00E45019">
        <w:rPr>
          <w:sz w:val="24"/>
          <w:szCs w:val="24"/>
        </w:rPr>
        <w:t xml:space="preserve"> cause a car to react unpredictably due to incorrect sensor data.</w:t>
      </w:r>
    </w:p>
    <w:p w14:paraId="32AFAFF6" w14:textId="77777777" w:rsidR="007E7AA8" w:rsidRPr="00E45019" w:rsidRDefault="007E7AA8" w:rsidP="00341022">
      <w:pPr>
        <w:ind w:firstLine="216"/>
        <w:jc w:val="both"/>
        <w:rPr>
          <w:sz w:val="24"/>
          <w:szCs w:val="24"/>
        </w:rPr>
      </w:pPr>
    </w:p>
    <w:p w14:paraId="4227EBBF" w14:textId="108BC785" w:rsidR="00E62E92" w:rsidRPr="00E45019" w:rsidRDefault="00E62E92" w:rsidP="00341022">
      <w:pPr>
        <w:ind w:firstLine="216"/>
        <w:jc w:val="both"/>
        <w:rPr>
          <w:sz w:val="24"/>
          <w:szCs w:val="24"/>
        </w:rPr>
      </w:pPr>
    </w:p>
    <w:p w14:paraId="5D71F795" w14:textId="388B5AD1" w:rsidR="00E62E92" w:rsidRPr="00E45019" w:rsidRDefault="00E62E92" w:rsidP="00341022">
      <w:pPr>
        <w:ind w:firstLine="216"/>
        <w:jc w:val="both"/>
        <w:rPr>
          <w:b/>
          <w:sz w:val="24"/>
          <w:szCs w:val="24"/>
        </w:rPr>
      </w:pPr>
      <w:r w:rsidRPr="00E45019">
        <w:rPr>
          <w:b/>
          <w:sz w:val="24"/>
          <w:szCs w:val="24"/>
        </w:rPr>
        <w:t>Pressure sensor</w:t>
      </w:r>
      <w:r w:rsidR="0075513D">
        <w:rPr>
          <w:b/>
          <w:sz w:val="24"/>
          <w:szCs w:val="24"/>
        </w:rPr>
        <w:t xml:space="preserve"> [6]</w:t>
      </w:r>
    </w:p>
    <w:p w14:paraId="5A631983" w14:textId="77777777" w:rsidR="00635345" w:rsidRPr="00E45019" w:rsidRDefault="00635345" w:rsidP="00341022">
      <w:pPr>
        <w:ind w:firstLine="216"/>
        <w:jc w:val="both"/>
        <w:rPr>
          <w:b/>
          <w:sz w:val="24"/>
          <w:szCs w:val="24"/>
        </w:rPr>
      </w:pPr>
    </w:p>
    <w:p w14:paraId="3EAC4AF3" w14:textId="732B7271" w:rsidR="00E62E92" w:rsidRPr="00E45019" w:rsidRDefault="00E62E92" w:rsidP="00341022">
      <w:pPr>
        <w:ind w:firstLine="216"/>
        <w:jc w:val="both"/>
        <w:rPr>
          <w:sz w:val="24"/>
          <w:szCs w:val="24"/>
        </w:rPr>
      </w:pPr>
      <w:r w:rsidRPr="00E45019">
        <w:rPr>
          <w:sz w:val="24"/>
          <w:szCs w:val="24"/>
        </w:rPr>
        <w:t>A pressure sensor</w:t>
      </w:r>
      <w:r w:rsidR="00214FBD" w:rsidRPr="00E45019">
        <w:rPr>
          <w:sz w:val="24"/>
          <w:szCs w:val="24"/>
        </w:rPr>
        <w:t xml:space="preserve"> allows action based on the pressure of either a gas or a liquid.</w:t>
      </w:r>
    </w:p>
    <w:p w14:paraId="64D24339" w14:textId="7169CA61" w:rsidR="00214FBD" w:rsidRPr="00E45019" w:rsidRDefault="00214FBD" w:rsidP="00341022">
      <w:pPr>
        <w:ind w:firstLine="216"/>
        <w:jc w:val="both"/>
        <w:rPr>
          <w:sz w:val="24"/>
          <w:szCs w:val="24"/>
        </w:rPr>
      </w:pPr>
    </w:p>
    <w:p w14:paraId="0285E1EE" w14:textId="7AFF8DD4" w:rsidR="00214FBD" w:rsidRPr="00E45019" w:rsidRDefault="00214FBD" w:rsidP="00341022">
      <w:pPr>
        <w:ind w:firstLine="216"/>
        <w:jc w:val="both"/>
        <w:rPr>
          <w:sz w:val="24"/>
          <w:szCs w:val="24"/>
        </w:rPr>
      </w:pPr>
      <w:r w:rsidRPr="00E45019">
        <w:rPr>
          <w:sz w:val="24"/>
          <w:szCs w:val="24"/>
        </w:rPr>
        <w:t>There are many uses for pressure senses, a lot of which interlink with other kinds of sensors. Boilers, radiators and water heaters can all incorporate some kind of pressure sensor to act on the information fed to them by temperature sensors within a system. This allows modulation of temperature in a building or factory.</w:t>
      </w:r>
    </w:p>
    <w:p w14:paraId="38F10364" w14:textId="111BD318" w:rsidR="00214FBD" w:rsidRPr="00E45019" w:rsidRDefault="00214FBD" w:rsidP="00341022">
      <w:pPr>
        <w:ind w:firstLine="216"/>
        <w:jc w:val="both"/>
        <w:rPr>
          <w:sz w:val="24"/>
          <w:szCs w:val="24"/>
        </w:rPr>
      </w:pPr>
    </w:p>
    <w:p w14:paraId="737E094C" w14:textId="451A4C08" w:rsidR="00214FBD" w:rsidRPr="00E45019" w:rsidRDefault="00214FBD" w:rsidP="00341022">
      <w:pPr>
        <w:ind w:firstLine="216"/>
        <w:jc w:val="both"/>
        <w:rPr>
          <w:sz w:val="24"/>
          <w:szCs w:val="24"/>
        </w:rPr>
      </w:pPr>
      <w:r w:rsidRPr="00E45019">
        <w:rPr>
          <w:sz w:val="24"/>
          <w:szCs w:val="24"/>
        </w:rPr>
        <w:t>Pressure sensors can be found in modern medical devices to detect blood pressure. Modern cars also make use of pressure sensors to warn the driver of low tyre pressures, indicating that maintenance is required.</w:t>
      </w:r>
    </w:p>
    <w:p w14:paraId="3505A6F8" w14:textId="34E347E5" w:rsidR="00214FBD" w:rsidRPr="00E45019" w:rsidRDefault="00214FBD" w:rsidP="00341022">
      <w:pPr>
        <w:ind w:firstLine="216"/>
        <w:jc w:val="both"/>
        <w:rPr>
          <w:sz w:val="24"/>
          <w:szCs w:val="24"/>
        </w:rPr>
      </w:pPr>
    </w:p>
    <w:p w14:paraId="0E49E0D4" w14:textId="30CAF24E" w:rsidR="00214FBD" w:rsidRPr="00E45019" w:rsidRDefault="00214FBD" w:rsidP="00341022">
      <w:pPr>
        <w:ind w:firstLine="216"/>
        <w:jc w:val="both"/>
        <w:rPr>
          <w:sz w:val="24"/>
          <w:szCs w:val="24"/>
        </w:rPr>
      </w:pPr>
      <w:r w:rsidRPr="00E45019">
        <w:rPr>
          <w:sz w:val="24"/>
          <w:szCs w:val="24"/>
        </w:rPr>
        <w:t>Should a pressure sensor be compromised, other than a compromised network there could be more problems to deal with. Incorrect data could be fed to the sensor in order to force a boiler or radiator to increase heat</w:t>
      </w:r>
      <w:r w:rsidR="000B2654" w:rsidRPr="00E45019">
        <w:rPr>
          <w:sz w:val="24"/>
          <w:szCs w:val="24"/>
        </w:rPr>
        <w:t>. This will end up</w:t>
      </w:r>
      <w:r w:rsidRPr="00E45019">
        <w:rPr>
          <w:sz w:val="24"/>
          <w:szCs w:val="24"/>
        </w:rPr>
        <w:t xml:space="preserve"> costing the owners money in wasted energy </w:t>
      </w:r>
      <w:r w:rsidR="000B2654" w:rsidRPr="00E45019">
        <w:rPr>
          <w:sz w:val="24"/>
          <w:szCs w:val="24"/>
        </w:rPr>
        <w:t>as well</w:t>
      </w:r>
      <w:r w:rsidRPr="00E45019">
        <w:rPr>
          <w:sz w:val="24"/>
          <w:szCs w:val="24"/>
        </w:rPr>
        <w:t xml:space="preserve"> as reaching </w:t>
      </w:r>
      <w:r w:rsidR="000B2654" w:rsidRPr="00E45019">
        <w:rPr>
          <w:sz w:val="24"/>
          <w:szCs w:val="24"/>
        </w:rPr>
        <w:t>potentially</w:t>
      </w:r>
      <w:r w:rsidRPr="00E45019">
        <w:rPr>
          <w:sz w:val="24"/>
          <w:szCs w:val="24"/>
        </w:rPr>
        <w:t xml:space="preserve"> dangerous </w:t>
      </w:r>
      <w:r w:rsidR="000B2654" w:rsidRPr="00E45019">
        <w:rPr>
          <w:sz w:val="24"/>
          <w:szCs w:val="24"/>
        </w:rPr>
        <w:t>operating temperatures which could damage equipment.</w:t>
      </w:r>
    </w:p>
    <w:p w14:paraId="74BE760C" w14:textId="49C390C9" w:rsidR="000B2654" w:rsidRPr="00E45019" w:rsidRDefault="000B2654" w:rsidP="00341022">
      <w:pPr>
        <w:ind w:firstLine="216"/>
        <w:jc w:val="both"/>
        <w:rPr>
          <w:sz w:val="24"/>
          <w:szCs w:val="24"/>
        </w:rPr>
      </w:pPr>
    </w:p>
    <w:p w14:paraId="6E96548B" w14:textId="77777777" w:rsidR="000B2654" w:rsidRPr="00E45019" w:rsidRDefault="000B2654" w:rsidP="00341022">
      <w:pPr>
        <w:ind w:firstLine="216"/>
        <w:jc w:val="both"/>
        <w:rPr>
          <w:sz w:val="24"/>
          <w:szCs w:val="24"/>
        </w:rPr>
      </w:pPr>
    </w:p>
    <w:p w14:paraId="0C225FC3" w14:textId="1DC07EFA" w:rsidR="00E62E92" w:rsidRPr="00E45019" w:rsidRDefault="00E62E92" w:rsidP="00341022">
      <w:pPr>
        <w:ind w:firstLine="216"/>
        <w:jc w:val="both"/>
        <w:rPr>
          <w:sz w:val="24"/>
          <w:szCs w:val="24"/>
        </w:rPr>
      </w:pPr>
    </w:p>
    <w:p w14:paraId="7CD40D11" w14:textId="7D1ECAAA" w:rsidR="00E62E92" w:rsidRPr="00E45019" w:rsidRDefault="00E62E92" w:rsidP="00341022">
      <w:pPr>
        <w:ind w:firstLine="216"/>
        <w:jc w:val="both"/>
        <w:rPr>
          <w:b/>
          <w:sz w:val="24"/>
          <w:szCs w:val="24"/>
        </w:rPr>
      </w:pPr>
      <w:r w:rsidRPr="00E45019">
        <w:rPr>
          <w:b/>
          <w:sz w:val="24"/>
          <w:szCs w:val="24"/>
        </w:rPr>
        <w:t>Weight sensor</w:t>
      </w:r>
      <w:r w:rsidR="0075513D">
        <w:rPr>
          <w:b/>
          <w:sz w:val="24"/>
          <w:szCs w:val="24"/>
        </w:rPr>
        <w:t xml:space="preserve"> [6]</w:t>
      </w:r>
    </w:p>
    <w:p w14:paraId="491726BC" w14:textId="77777777" w:rsidR="000B2654" w:rsidRPr="00E45019" w:rsidRDefault="000B2654" w:rsidP="00341022">
      <w:pPr>
        <w:ind w:firstLine="216"/>
        <w:jc w:val="both"/>
        <w:rPr>
          <w:b/>
          <w:sz w:val="24"/>
          <w:szCs w:val="24"/>
        </w:rPr>
      </w:pPr>
    </w:p>
    <w:p w14:paraId="661B5D3E" w14:textId="7FE6FAA7" w:rsidR="00E62E92" w:rsidRPr="00E45019" w:rsidRDefault="00E62E92" w:rsidP="00341022">
      <w:pPr>
        <w:ind w:firstLine="216"/>
        <w:jc w:val="both"/>
        <w:rPr>
          <w:sz w:val="24"/>
          <w:szCs w:val="24"/>
        </w:rPr>
      </w:pPr>
      <w:r w:rsidRPr="00E45019">
        <w:rPr>
          <w:sz w:val="24"/>
          <w:szCs w:val="24"/>
        </w:rPr>
        <w:t>A weight sensor</w:t>
      </w:r>
      <w:r w:rsidR="000B2654" w:rsidRPr="00E45019">
        <w:rPr>
          <w:sz w:val="24"/>
          <w:szCs w:val="24"/>
        </w:rPr>
        <w:t xml:space="preserve"> allows action based on weight limits.</w:t>
      </w:r>
    </w:p>
    <w:p w14:paraId="5B2ADE7D" w14:textId="16A64B23" w:rsidR="000B2654" w:rsidRPr="00E45019" w:rsidRDefault="000B2654" w:rsidP="00341022">
      <w:pPr>
        <w:ind w:firstLine="216"/>
        <w:jc w:val="both"/>
        <w:rPr>
          <w:sz w:val="24"/>
          <w:szCs w:val="24"/>
        </w:rPr>
      </w:pPr>
    </w:p>
    <w:p w14:paraId="049D3C82" w14:textId="2E463638" w:rsidR="000B2654" w:rsidRPr="00E45019" w:rsidRDefault="000B2654" w:rsidP="00341022">
      <w:pPr>
        <w:ind w:firstLine="216"/>
        <w:jc w:val="both"/>
        <w:rPr>
          <w:sz w:val="24"/>
          <w:szCs w:val="24"/>
        </w:rPr>
      </w:pPr>
      <w:r w:rsidRPr="00E45019">
        <w:rPr>
          <w:sz w:val="24"/>
          <w:szCs w:val="24"/>
        </w:rPr>
        <w:t xml:space="preserve">A weight sensor can be found in numerous practical everyday items as well as heavy duty machinery. This can include shop tills to weigh fruit and veg, weighing scales, elevator limits and </w:t>
      </w:r>
      <w:r w:rsidR="00145FC1" w:rsidRPr="00E45019">
        <w:rPr>
          <w:sz w:val="24"/>
          <w:szCs w:val="24"/>
        </w:rPr>
        <w:t>heavy-duty</w:t>
      </w:r>
      <w:r w:rsidRPr="00E45019">
        <w:rPr>
          <w:sz w:val="24"/>
          <w:szCs w:val="24"/>
        </w:rPr>
        <w:t xml:space="preserve"> worksite vehicles like forklifts and cranes. </w:t>
      </w:r>
    </w:p>
    <w:p w14:paraId="529C4AB8" w14:textId="50EB5B45" w:rsidR="000B2654" w:rsidRPr="00E45019" w:rsidRDefault="000B2654" w:rsidP="00341022">
      <w:pPr>
        <w:ind w:firstLine="216"/>
        <w:jc w:val="both"/>
        <w:rPr>
          <w:sz w:val="24"/>
          <w:szCs w:val="24"/>
        </w:rPr>
      </w:pPr>
    </w:p>
    <w:p w14:paraId="70194B84" w14:textId="7CB7E84A" w:rsidR="000B2654" w:rsidRPr="00E45019" w:rsidRDefault="000B2654" w:rsidP="00341022">
      <w:pPr>
        <w:ind w:firstLine="216"/>
        <w:jc w:val="both"/>
        <w:rPr>
          <w:sz w:val="24"/>
          <w:szCs w:val="24"/>
        </w:rPr>
      </w:pPr>
      <w:r w:rsidRPr="00E45019">
        <w:rPr>
          <w:sz w:val="24"/>
          <w:szCs w:val="24"/>
        </w:rPr>
        <w:lastRenderedPageBreak/>
        <w:t>Weight sensors are especially helpful when weight can be a point of failure for a machine/device, as it provides warnings and potentially seizes action until the weight is lowered. For heavy duty machinery such as forklifts and cranes that are only designed to carry up to a certain weight, a weight sensor is invaluable as it reduces the chance of failure in a workplace which can result in building damage, injury or death</w:t>
      </w:r>
      <w:r w:rsidR="00145FC1" w:rsidRPr="00E45019">
        <w:rPr>
          <w:sz w:val="24"/>
          <w:szCs w:val="24"/>
        </w:rPr>
        <w:t>. Similarly, Lifts are designed to carry up to a certain amount to operate safely and will not operate if above this limit.</w:t>
      </w:r>
    </w:p>
    <w:p w14:paraId="36574E3A" w14:textId="4E60DDE9" w:rsidR="00145FC1" w:rsidRPr="00E45019" w:rsidRDefault="00145FC1" w:rsidP="00341022">
      <w:pPr>
        <w:ind w:firstLine="216"/>
        <w:jc w:val="both"/>
        <w:rPr>
          <w:sz w:val="24"/>
          <w:szCs w:val="24"/>
        </w:rPr>
      </w:pPr>
    </w:p>
    <w:p w14:paraId="752E217D" w14:textId="47F7E844" w:rsidR="00145FC1" w:rsidRPr="00E45019" w:rsidRDefault="00145FC1" w:rsidP="00341022">
      <w:pPr>
        <w:ind w:firstLine="216"/>
        <w:jc w:val="both"/>
        <w:rPr>
          <w:sz w:val="24"/>
          <w:szCs w:val="24"/>
        </w:rPr>
      </w:pPr>
      <w:r w:rsidRPr="00E45019">
        <w:rPr>
          <w:sz w:val="24"/>
          <w:szCs w:val="24"/>
        </w:rPr>
        <w:t xml:space="preserve">If a weight sensor is compromised, aside from a compromised network there may be fatal consequences </w:t>
      </w:r>
      <w:r w:rsidR="00BB30C6" w:rsidRPr="00E45019">
        <w:rPr>
          <w:sz w:val="24"/>
          <w:szCs w:val="24"/>
        </w:rPr>
        <w:t>a</w:t>
      </w:r>
      <w:r w:rsidRPr="00E45019">
        <w:rPr>
          <w:sz w:val="24"/>
          <w:szCs w:val="24"/>
        </w:rPr>
        <w:t>s a lot of weight sensors are in place to prevent action if a weight limit is exceeded</w:t>
      </w:r>
      <w:r w:rsidR="00BB30C6" w:rsidRPr="00E45019">
        <w:rPr>
          <w:sz w:val="24"/>
          <w:szCs w:val="24"/>
        </w:rPr>
        <w:t>.</w:t>
      </w:r>
      <w:r w:rsidR="001241CD" w:rsidRPr="00E45019">
        <w:rPr>
          <w:sz w:val="24"/>
          <w:szCs w:val="24"/>
        </w:rPr>
        <w:t xml:space="preserve"> If a malicious hacker was to compromise a weight sensor of a heavy-duty machine, the machine may fail to seize action when overloaded and cause vehicle damage, property damage, serious injury or death.</w:t>
      </w:r>
    </w:p>
    <w:p w14:paraId="0C96570B" w14:textId="7E95E868" w:rsidR="00B25A30" w:rsidRPr="00E45019" w:rsidRDefault="00B25A30" w:rsidP="00341022">
      <w:pPr>
        <w:ind w:firstLine="216"/>
        <w:jc w:val="both"/>
        <w:rPr>
          <w:sz w:val="24"/>
          <w:szCs w:val="24"/>
        </w:rPr>
      </w:pPr>
    </w:p>
    <w:p w14:paraId="5801CC73" w14:textId="73CA9141" w:rsidR="00B25A30" w:rsidRPr="00E45019" w:rsidRDefault="00B25A30" w:rsidP="00341022">
      <w:pPr>
        <w:ind w:firstLine="216"/>
        <w:jc w:val="both"/>
        <w:rPr>
          <w:sz w:val="24"/>
          <w:szCs w:val="24"/>
        </w:rPr>
      </w:pPr>
      <w:r w:rsidRPr="00E45019">
        <w:rPr>
          <w:sz w:val="24"/>
          <w:szCs w:val="24"/>
        </w:rPr>
        <w:t xml:space="preserve">Overall IoT sensors can automate a wide range of processes found in small households all the way up to large scale factories. </w:t>
      </w:r>
      <w:r w:rsidR="00354E35" w:rsidRPr="00E45019">
        <w:rPr>
          <w:sz w:val="24"/>
          <w:szCs w:val="24"/>
        </w:rPr>
        <w:t>IoT systems increase efficiency due to fine tuned sensors and applications, as well as streamlining operations due to ease of monitoring and controlling processes. IoT increases safety levels in factory or worksite environments due to failsafes that can seize action of machinery or heavy-duty vehicles due to sensor data, preventing disasters.</w:t>
      </w:r>
    </w:p>
    <w:p w14:paraId="3D3366B2" w14:textId="77F78CB5" w:rsidR="00354E35" w:rsidRPr="00E45019" w:rsidRDefault="00354E35" w:rsidP="00341022">
      <w:pPr>
        <w:ind w:firstLine="216"/>
        <w:jc w:val="both"/>
        <w:rPr>
          <w:sz w:val="24"/>
          <w:szCs w:val="24"/>
        </w:rPr>
      </w:pPr>
    </w:p>
    <w:p w14:paraId="6EDDF7FC" w14:textId="77777777" w:rsidR="00354E35" w:rsidRPr="00E45019" w:rsidRDefault="00354E35" w:rsidP="00341022">
      <w:pPr>
        <w:ind w:firstLine="216"/>
        <w:jc w:val="both"/>
        <w:rPr>
          <w:sz w:val="24"/>
          <w:szCs w:val="24"/>
        </w:rPr>
      </w:pPr>
    </w:p>
    <w:p w14:paraId="53AD66D7" w14:textId="3E4F25A4" w:rsidR="00354E35" w:rsidRPr="00E45019" w:rsidRDefault="00354E35" w:rsidP="00341022">
      <w:pPr>
        <w:ind w:firstLine="216"/>
        <w:jc w:val="both"/>
        <w:rPr>
          <w:sz w:val="24"/>
          <w:szCs w:val="24"/>
        </w:rPr>
      </w:pPr>
    </w:p>
    <w:p w14:paraId="7D63CEC1" w14:textId="77777777" w:rsidR="00354E35" w:rsidRPr="00E45019" w:rsidRDefault="00354E35" w:rsidP="00341022">
      <w:pPr>
        <w:ind w:firstLine="216"/>
        <w:jc w:val="both"/>
        <w:rPr>
          <w:sz w:val="24"/>
          <w:szCs w:val="24"/>
        </w:rPr>
      </w:pPr>
    </w:p>
    <w:p w14:paraId="779DE802" w14:textId="7FDA9DEB" w:rsidR="00E62E92" w:rsidRPr="00E45019" w:rsidRDefault="00E62E92" w:rsidP="00341022">
      <w:pPr>
        <w:ind w:firstLine="216"/>
        <w:jc w:val="both"/>
        <w:rPr>
          <w:sz w:val="24"/>
          <w:szCs w:val="24"/>
        </w:rPr>
      </w:pPr>
    </w:p>
    <w:p w14:paraId="00E930B1" w14:textId="77777777" w:rsidR="00E62E92" w:rsidRPr="00E45019" w:rsidRDefault="00E62E92" w:rsidP="00341022">
      <w:pPr>
        <w:ind w:firstLine="216"/>
        <w:jc w:val="both"/>
        <w:rPr>
          <w:sz w:val="24"/>
          <w:szCs w:val="24"/>
        </w:rPr>
      </w:pPr>
    </w:p>
    <w:p w14:paraId="0D6C115D" w14:textId="77777777" w:rsidR="00C55015" w:rsidRPr="00E45019" w:rsidRDefault="00C55015" w:rsidP="00341022">
      <w:pPr>
        <w:pStyle w:val="BodyText"/>
        <w:rPr>
          <w:sz w:val="24"/>
          <w:szCs w:val="24"/>
        </w:rPr>
      </w:pPr>
    </w:p>
    <w:p w14:paraId="05E2D98E" w14:textId="77777777" w:rsidR="00C55015" w:rsidRPr="00E45019" w:rsidRDefault="00C55015" w:rsidP="00341022">
      <w:pPr>
        <w:pStyle w:val="BodyText"/>
        <w:rPr>
          <w:sz w:val="24"/>
          <w:szCs w:val="24"/>
        </w:rPr>
      </w:pPr>
    </w:p>
    <w:p w14:paraId="6AC0DBF9" w14:textId="77777777" w:rsidR="00C55015" w:rsidRPr="00E45019" w:rsidRDefault="00C55015" w:rsidP="00341022">
      <w:pPr>
        <w:pStyle w:val="BodyText"/>
        <w:rPr>
          <w:sz w:val="24"/>
          <w:szCs w:val="24"/>
        </w:rPr>
      </w:pPr>
    </w:p>
    <w:p w14:paraId="03C3D2ED" w14:textId="77777777" w:rsidR="00C55015" w:rsidRPr="00E45019" w:rsidRDefault="00C55015" w:rsidP="00341022">
      <w:pPr>
        <w:pStyle w:val="BodyText"/>
        <w:rPr>
          <w:sz w:val="24"/>
          <w:szCs w:val="24"/>
        </w:rPr>
      </w:pPr>
    </w:p>
    <w:p w14:paraId="0A7F7E0E" w14:textId="634BD67F" w:rsidR="00E62E92" w:rsidRPr="00E45019" w:rsidRDefault="00E62E92" w:rsidP="00341022">
      <w:pPr>
        <w:jc w:val="both"/>
        <w:rPr>
          <w:spacing w:val="-1"/>
          <w:sz w:val="24"/>
          <w:szCs w:val="24"/>
        </w:rPr>
      </w:pPr>
      <w:r w:rsidRPr="00E45019">
        <w:rPr>
          <w:sz w:val="24"/>
          <w:szCs w:val="24"/>
        </w:rPr>
        <w:br w:type="page"/>
      </w:r>
    </w:p>
    <w:p w14:paraId="3D0BE1F1" w14:textId="4BA68809" w:rsidR="009303D9" w:rsidRPr="00E45019" w:rsidRDefault="002731E8" w:rsidP="00341022">
      <w:pPr>
        <w:pStyle w:val="Heading1"/>
        <w:jc w:val="both"/>
        <w:rPr>
          <w:sz w:val="24"/>
          <w:szCs w:val="24"/>
        </w:rPr>
      </w:pPr>
      <w:r w:rsidRPr="00E45019">
        <w:rPr>
          <w:sz w:val="24"/>
          <w:szCs w:val="24"/>
        </w:rPr>
        <w:lastRenderedPageBreak/>
        <w:t>Analysis of lab exercises</w:t>
      </w:r>
    </w:p>
    <w:p w14:paraId="21BB8E0E" w14:textId="77777777" w:rsidR="009256AA" w:rsidRPr="00E45019" w:rsidRDefault="009256AA" w:rsidP="00341022">
      <w:pPr>
        <w:pStyle w:val="BodyText"/>
        <w:rPr>
          <w:sz w:val="24"/>
          <w:szCs w:val="24"/>
        </w:rPr>
      </w:pPr>
    </w:p>
    <w:p w14:paraId="7DC9452D" w14:textId="7F1939FC" w:rsidR="00B15728" w:rsidRPr="00E45019" w:rsidRDefault="00B15728" w:rsidP="00341022">
      <w:pPr>
        <w:pStyle w:val="BodyText"/>
        <w:rPr>
          <w:b/>
          <w:sz w:val="24"/>
          <w:szCs w:val="24"/>
        </w:rPr>
      </w:pPr>
      <w:r w:rsidRPr="00E45019">
        <w:rPr>
          <w:b/>
          <w:sz w:val="24"/>
          <w:szCs w:val="24"/>
        </w:rPr>
        <w:t>Lab 1</w:t>
      </w:r>
      <w:r w:rsidR="00732A71" w:rsidRPr="00E45019">
        <w:rPr>
          <w:b/>
          <w:sz w:val="24"/>
          <w:szCs w:val="24"/>
        </w:rPr>
        <w:t xml:space="preserve"> – Foot printing &amp; Reconnaissance and scanning networks</w:t>
      </w:r>
    </w:p>
    <w:p w14:paraId="4257F86C" w14:textId="77777777" w:rsidR="00732A71" w:rsidRPr="00E45019" w:rsidRDefault="00732A71" w:rsidP="00341022">
      <w:pPr>
        <w:pStyle w:val="BodyText"/>
        <w:rPr>
          <w:sz w:val="24"/>
          <w:szCs w:val="24"/>
        </w:rPr>
      </w:pPr>
    </w:p>
    <w:p w14:paraId="08393C1C" w14:textId="32467852" w:rsidR="009256AA" w:rsidRPr="00E45019" w:rsidRDefault="009256AA" w:rsidP="00341022">
      <w:pPr>
        <w:pStyle w:val="BodyText"/>
        <w:rPr>
          <w:sz w:val="24"/>
          <w:szCs w:val="24"/>
        </w:rPr>
      </w:pPr>
      <w:r w:rsidRPr="00E45019">
        <w:rPr>
          <w:sz w:val="24"/>
          <w:szCs w:val="24"/>
        </w:rPr>
        <w:t xml:space="preserve">Lab </w:t>
      </w:r>
      <w:r w:rsidR="00732A71" w:rsidRPr="00E45019">
        <w:rPr>
          <w:sz w:val="24"/>
          <w:szCs w:val="24"/>
        </w:rPr>
        <w:t>1 demonstrates email tracing using a program called eMailTrackerPro.</w:t>
      </w:r>
    </w:p>
    <w:p w14:paraId="0930FD7C" w14:textId="77777777" w:rsidR="00E45019" w:rsidRPr="00E45019" w:rsidRDefault="00E45019" w:rsidP="00341022">
      <w:pPr>
        <w:pStyle w:val="BodyText"/>
        <w:rPr>
          <w:sz w:val="24"/>
          <w:szCs w:val="24"/>
        </w:rPr>
      </w:pPr>
    </w:p>
    <w:p w14:paraId="60119F2C" w14:textId="4759EC6D" w:rsidR="00D93584" w:rsidRPr="00E45019" w:rsidRDefault="00E45019" w:rsidP="00341022">
      <w:pPr>
        <w:pStyle w:val="BodyText"/>
        <w:rPr>
          <w:sz w:val="24"/>
          <w:szCs w:val="24"/>
        </w:rPr>
      </w:pPr>
      <w:r w:rsidRPr="00E45019">
        <w:rPr>
          <w:noProof/>
          <w:sz w:val="24"/>
          <w:szCs w:val="24"/>
          <w:lang w:val="en-GB" w:eastAsia="en-GB"/>
        </w:rPr>
        <w:drawing>
          <wp:anchor distT="0" distB="0" distL="114300" distR="114300" simplePos="0" relativeHeight="251660288" behindDoc="0" locked="0" layoutInCell="1" allowOverlap="1" wp14:anchorId="52AF75F9" wp14:editId="48C11FC1">
            <wp:simplePos x="0" y="0"/>
            <wp:positionH relativeFrom="column">
              <wp:align>right</wp:align>
            </wp:positionH>
            <wp:positionV relativeFrom="paragraph">
              <wp:posOffset>497205</wp:posOffset>
            </wp:positionV>
            <wp:extent cx="3202940" cy="1504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0512" t="14443" r="35278" b="40255"/>
                    <a:stretch/>
                  </pic:blipFill>
                  <pic:spPr bwMode="auto">
                    <a:xfrm>
                      <a:off x="0" y="0"/>
                      <a:ext cx="3202940" cy="1504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5019">
        <w:rPr>
          <w:sz w:val="24"/>
          <w:szCs w:val="24"/>
        </w:rPr>
        <w:t>An email account has been created in order to carry out the Lab.</w:t>
      </w:r>
    </w:p>
    <w:p w14:paraId="6649208D" w14:textId="3BD9507B" w:rsidR="00E45019" w:rsidRPr="00E45019" w:rsidRDefault="002A26A2" w:rsidP="00341022">
      <w:pPr>
        <w:pStyle w:val="BodyText"/>
        <w:rPr>
          <w:sz w:val="24"/>
          <w:szCs w:val="24"/>
        </w:rPr>
      </w:pPr>
      <w:r>
        <w:rPr>
          <w:noProof/>
          <w:sz w:val="24"/>
          <w:szCs w:val="24"/>
          <w:lang w:val="en-GB" w:eastAsia="en-GB"/>
        </w:rPr>
        <w:drawing>
          <wp:anchor distT="0" distB="0" distL="114300" distR="114300" simplePos="0" relativeHeight="251665408" behindDoc="0" locked="0" layoutInCell="1" allowOverlap="1" wp14:anchorId="2D097A39" wp14:editId="276BB5FB">
            <wp:simplePos x="0" y="0"/>
            <wp:positionH relativeFrom="margin">
              <wp:posOffset>3432810</wp:posOffset>
            </wp:positionH>
            <wp:positionV relativeFrom="paragraph">
              <wp:posOffset>1666240</wp:posOffset>
            </wp:positionV>
            <wp:extent cx="3472180" cy="15811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2180"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79C2C7" w14:textId="77777777" w:rsidR="002A26A2" w:rsidRDefault="002A26A2" w:rsidP="00341022">
      <w:pPr>
        <w:pStyle w:val="BodyText"/>
        <w:rPr>
          <w:noProof/>
          <w:sz w:val="24"/>
          <w:szCs w:val="24"/>
        </w:rPr>
      </w:pPr>
    </w:p>
    <w:p w14:paraId="5436DF85" w14:textId="5C79711D" w:rsidR="00E45019" w:rsidRDefault="002A26A2" w:rsidP="00341022">
      <w:pPr>
        <w:pStyle w:val="BodyText"/>
        <w:rPr>
          <w:noProof/>
          <w:sz w:val="24"/>
          <w:szCs w:val="24"/>
        </w:rPr>
      </w:pPr>
      <w:r>
        <w:rPr>
          <w:noProof/>
          <w:lang w:val="en-GB" w:eastAsia="en-GB"/>
        </w:rPr>
        <w:drawing>
          <wp:anchor distT="0" distB="0" distL="114300" distR="114300" simplePos="0" relativeHeight="251661312" behindDoc="0" locked="0" layoutInCell="1" allowOverlap="1" wp14:anchorId="0C88141D" wp14:editId="1092D74B">
            <wp:simplePos x="0" y="0"/>
            <wp:positionH relativeFrom="column">
              <wp:align>right</wp:align>
            </wp:positionH>
            <wp:positionV relativeFrom="paragraph">
              <wp:posOffset>705485</wp:posOffset>
            </wp:positionV>
            <wp:extent cx="3187700" cy="29241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187700" cy="2924175"/>
                    </a:xfrm>
                    <a:prstGeom prst="rect">
                      <a:avLst/>
                    </a:prstGeom>
                  </pic:spPr>
                </pic:pic>
              </a:graphicData>
            </a:graphic>
            <wp14:sizeRelH relativeFrom="margin">
              <wp14:pctWidth>0</wp14:pctWidth>
            </wp14:sizeRelH>
            <wp14:sizeRelV relativeFrom="margin">
              <wp14:pctHeight>0</wp14:pctHeight>
            </wp14:sizeRelV>
          </wp:anchor>
        </w:drawing>
      </w:r>
      <w:r w:rsidR="00E45019" w:rsidRPr="00E45019">
        <w:rPr>
          <w:noProof/>
          <w:sz w:val="24"/>
          <w:szCs w:val="24"/>
        </w:rPr>
        <w:t xml:space="preserve">This is the </w:t>
      </w:r>
      <w:r w:rsidR="00E45019">
        <w:rPr>
          <w:noProof/>
          <w:sz w:val="24"/>
          <w:szCs w:val="24"/>
        </w:rPr>
        <w:t>first email received by the created email address. Below is the header information being entered into eMailTrackerPro.</w:t>
      </w:r>
    </w:p>
    <w:p w14:paraId="62034DB0" w14:textId="75D1800E" w:rsidR="00E45019" w:rsidRDefault="00E45019" w:rsidP="00341022">
      <w:pPr>
        <w:pStyle w:val="BodyText"/>
        <w:rPr>
          <w:noProof/>
          <w:sz w:val="24"/>
          <w:szCs w:val="24"/>
        </w:rPr>
      </w:pPr>
    </w:p>
    <w:p w14:paraId="09C68692" w14:textId="1AEF1C7A" w:rsidR="00E45019" w:rsidRPr="00E45019" w:rsidRDefault="002A26A2" w:rsidP="00341022">
      <w:pPr>
        <w:pStyle w:val="BodyText"/>
        <w:rPr>
          <w:noProof/>
          <w:sz w:val="24"/>
          <w:szCs w:val="24"/>
        </w:rPr>
      </w:pPr>
      <w:r>
        <w:rPr>
          <w:noProof/>
          <w:sz w:val="24"/>
          <w:szCs w:val="24"/>
        </w:rPr>
        <w:t>Here is the email header information being entered into eMailTracker Pro</w:t>
      </w:r>
    </w:p>
    <w:p w14:paraId="4A017D5D" w14:textId="2931049B" w:rsidR="001022BD" w:rsidRDefault="002A26A2" w:rsidP="00341022">
      <w:pPr>
        <w:pStyle w:val="BodyText"/>
        <w:rPr>
          <w:sz w:val="24"/>
          <w:szCs w:val="24"/>
        </w:rPr>
      </w:pPr>
      <w:r>
        <w:rPr>
          <w:noProof/>
          <w:lang w:val="en-GB" w:eastAsia="en-GB"/>
        </w:rPr>
        <w:drawing>
          <wp:anchor distT="0" distB="0" distL="114300" distR="114300" simplePos="0" relativeHeight="251662336" behindDoc="0" locked="0" layoutInCell="1" allowOverlap="1" wp14:anchorId="2D305E6C" wp14:editId="5A278C06">
            <wp:simplePos x="0" y="0"/>
            <wp:positionH relativeFrom="column">
              <wp:align>left</wp:align>
            </wp:positionH>
            <wp:positionV relativeFrom="paragraph">
              <wp:posOffset>238125</wp:posOffset>
            </wp:positionV>
            <wp:extent cx="3476625" cy="221869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76625" cy="2218690"/>
                    </a:xfrm>
                    <a:prstGeom prst="rect">
                      <a:avLst/>
                    </a:prstGeom>
                  </pic:spPr>
                </pic:pic>
              </a:graphicData>
            </a:graphic>
            <wp14:sizeRelH relativeFrom="margin">
              <wp14:pctWidth>0</wp14:pctWidth>
            </wp14:sizeRelH>
            <wp14:sizeRelV relativeFrom="margin">
              <wp14:pctHeight>0</wp14:pctHeight>
            </wp14:sizeRelV>
          </wp:anchor>
        </w:drawing>
      </w:r>
      <w:r w:rsidR="00E45019">
        <w:rPr>
          <w:sz w:val="24"/>
          <w:szCs w:val="24"/>
        </w:rPr>
        <w:t>Here are the results from the email tracing:</w:t>
      </w:r>
    </w:p>
    <w:p w14:paraId="19708384" w14:textId="1CFCFEDF" w:rsidR="00E45019" w:rsidRPr="00E45019" w:rsidRDefault="00E45019" w:rsidP="00341022">
      <w:pPr>
        <w:pStyle w:val="BodyText"/>
        <w:rPr>
          <w:sz w:val="24"/>
          <w:szCs w:val="24"/>
        </w:rPr>
      </w:pPr>
    </w:p>
    <w:p w14:paraId="682C5323" w14:textId="129FEEC6" w:rsidR="001022BD" w:rsidRDefault="00E45019" w:rsidP="00341022">
      <w:pPr>
        <w:pStyle w:val="BodyText"/>
        <w:rPr>
          <w:noProof/>
          <w:sz w:val="24"/>
          <w:szCs w:val="24"/>
        </w:rPr>
      </w:pPr>
      <w:r>
        <w:rPr>
          <w:sz w:val="24"/>
          <w:szCs w:val="24"/>
        </w:rPr>
        <w:t>The full report offers detailed information including a route map, each hop along the route and further owner details.</w:t>
      </w:r>
      <w:r w:rsidR="002A26A2" w:rsidRPr="002A26A2">
        <w:rPr>
          <w:noProof/>
          <w:sz w:val="24"/>
          <w:szCs w:val="24"/>
        </w:rPr>
        <w:t xml:space="preserve"> </w:t>
      </w:r>
    </w:p>
    <w:p w14:paraId="1C97CB25" w14:textId="0658FA2D" w:rsidR="002A26A2" w:rsidRDefault="002A26A2" w:rsidP="00341022">
      <w:pPr>
        <w:pStyle w:val="BodyText"/>
        <w:rPr>
          <w:noProof/>
          <w:sz w:val="24"/>
          <w:szCs w:val="24"/>
        </w:rPr>
      </w:pPr>
    </w:p>
    <w:p w14:paraId="4FD8D7B1" w14:textId="0D10E672" w:rsidR="00F66E52" w:rsidRDefault="00F66E52" w:rsidP="00341022">
      <w:pPr>
        <w:jc w:val="both"/>
      </w:pPr>
      <w:r>
        <w:rPr>
          <w:noProof/>
          <w:sz w:val="24"/>
          <w:szCs w:val="24"/>
          <w:lang w:val="en-GB" w:eastAsia="en-GB"/>
        </w:rPr>
        <w:drawing>
          <wp:anchor distT="0" distB="0" distL="114300" distR="114300" simplePos="0" relativeHeight="251667456" behindDoc="0" locked="0" layoutInCell="1" allowOverlap="1" wp14:anchorId="4CD7907E" wp14:editId="04CF20E5">
            <wp:simplePos x="0" y="0"/>
            <wp:positionH relativeFrom="column">
              <wp:align>left</wp:align>
            </wp:positionH>
            <wp:positionV relativeFrom="paragraph">
              <wp:posOffset>335915</wp:posOffset>
            </wp:positionV>
            <wp:extent cx="3559175" cy="1647825"/>
            <wp:effectExtent l="0" t="0" r="317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41246" b="7418"/>
                    <a:stretch/>
                  </pic:blipFill>
                  <pic:spPr bwMode="auto">
                    <a:xfrm>
                      <a:off x="0" y="0"/>
                      <a:ext cx="3559175" cy="1647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Here is the map route from the USA to the UK.</w:t>
      </w:r>
    </w:p>
    <w:p w14:paraId="1E823883" w14:textId="04BEBADB" w:rsidR="002A26A2" w:rsidRDefault="002A26A2" w:rsidP="00341022">
      <w:pPr>
        <w:pStyle w:val="BodyText"/>
        <w:rPr>
          <w:noProof/>
          <w:sz w:val="24"/>
          <w:szCs w:val="24"/>
        </w:rPr>
      </w:pPr>
    </w:p>
    <w:p w14:paraId="24131F0E" w14:textId="77777777" w:rsidR="002A26A2" w:rsidRDefault="002A26A2" w:rsidP="00341022">
      <w:pPr>
        <w:pStyle w:val="BodyText"/>
        <w:rPr>
          <w:sz w:val="24"/>
          <w:szCs w:val="24"/>
        </w:rPr>
      </w:pPr>
    </w:p>
    <w:p w14:paraId="18866BC7" w14:textId="5529B388" w:rsidR="00E45019" w:rsidRPr="00E45019" w:rsidRDefault="00E45019" w:rsidP="00341022">
      <w:pPr>
        <w:pStyle w:val="BodyText"/>
        <w:rPr>
          <w:sz w:val="24"/>
          <w:szCs w:val="24"/>
        </w:rPr>
      </w:pPr>
    </w:p>
    <w:p w14:paraId="4888B976" w14:textId="57ED7B5D" w:rsidR="002A26A2" w:rsidRDefault="002A26A2" w:rsidP="00341022">
      <w:pPr>
        <w:pStyle w:val="BodyText"/>
        <w:rPr>
          <w:sz w:val="24"/>
          <w:szCs w:val="24"/>
        </w:rPr>
      </w:pPr>
      <w:r>
        <w:rPr>
          <w:b/>
          <w:noProof/>
          <w:sz w:val="24"/>
          <w:szCs w:val="24"/>
          <w:lang w:val="en-GB" w:eastAsia="en-GB"/>
        </w:rPr>
        <w:lastRenderedPageBreak/>
        <w:drawing>
          <wp:anchor distT="0" distB="0" distL="114300" distR="114300" simplePos="0" relativeHeight="251664384" behindDoc="0" locked="0" layoutInCell="1" allowOverlap="1" wp14:anchorId="3CE6FE29" wp14:editId="55DD9232">
            <wp:simplePos x="0" y="0"/>
            <wp:positionH relativeFrom="column">
              <wp:align>right</wp:align>
            </wp:positionH>
            <wp:positionV relativeFrom="paragraph">
              <wp:posOffset>445135</wp:posOffset>
            </wp:positionV>
            <wp:extent cx="3559810" cy="89535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59810" cy="8953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 xml:space="preserve">This image includes all hop addresses between sender to recipient. </w:t>
      </w:r>
    </w:p>
    <w:p w14:paraId="5FC84D23" w14:textId="54E0FF5D" w:rsidR="002A26A2" w:rsidRDefault="002A26A2" w:rsidP="00341022">
      <w:pPr>
        <w:pStyle w:val="BodyText"/>
        <w:rPr>
          <w:sz w:val="24"/>
          <w:szCs w:val="24"/>
        </w:rPr>
      </w:pPr>
    </w:p>
    <w:p w14:paraId="70B76F28" w14:textId="0521F9E9" w:rsidR="002A26A2" w:rsidRDefault="00A51477" w:rsidP="00341022">
      <w:pPr>
        <w:pStyle w:val="BodyText"/>
        <w:rPr>
          <w:sz w:val="24"/>
          <w:szCs w:val="24"/>
        </w:rPr>
      </w:pPr>
      <w:r>
        <w:rPr>
          <w:sz w:val="24"/>
          <w:szCs w:val="24"/>
        </w:rPr>
        <w:t>As shown above, the eMailTrackerPro program has shown a lot of useful information</w:t>
      </w:r>
      <w:r w:rsidR="00E47FFB">
        <w:rPr>
          <w:sz w:val="24"/>
          <w:szCs w:val="24"/>
        </w:rPr>
        <w:t xml:space="preserve"> that can aid in the protection of a business or home network. </w:t>
      </w:r>
    </w:p>
    <w:p w14:paraId="037D0078" w14:textId="6D879E22" w:rsidR="00E47FFB" w:rsidRDefault="00E47FFB" w:rsidP="00341022">
      <w:pPr>
        <w:pStyle w:val="BodyText"/>
        <w:rPr>
          <w:sz w:val="24"/>
          <w:szCs w:val="24"/>
        </w:rPr>
      </w:pPr>
    </w:p>
    <w:p w14:paraId="06CA7471" w14:textId="62B590F8" w:rsidR="00E47FFB" w:rsidRDefault="00E47FFB" w:rsidP="00341022">
      <w:pPr>
        <w:pStyle w:val="BodyText"/>
        <w:rPr>
          <w:sz w:val="24"/>
          <w:szCs w:val="24"/>
        </w:rPr>
      </w:pPr>
      <w:r>
        <w:rPr>
          <w:sz w:val="24"/>
          <w:szCs w:val="24"/>
        </w:rPr>
        <w:t>By showing the route that an email takes to your inbox its possible to identify unfamiliar devices along the route which may be intercepting email information.</w:t>
      </w:r>
    </w:p>
    <w:p w14:paraId="6A8756E4" w14:textId="651D546C" w:rsidR="008231BD" w:rsidRDefault="008231BD" w:rsidP="00341022">
      <w:pPr>
        <w:pStyle w:val="BodyText"/>
        <w:rPr>
          <w:sz w:val="24"/>
          <w:szCs w:val="24"/>
        </w:rPr>
      </w:pPr>
    </w:p>
    <w:p w14:paraId="313CAD25" w14:textId="2913EE69" w:rsidR="008231BD" w:rsidRDefault="008231BD" w:rsidP="00341022">
      <w:pPr>
        <w:pStyle w:val="BodyText"/>
        <w:rPr>
          <w:sz w:val="24"/>
          <w:szCs w:val="24"/>
        </w:rPr>
      </w:pPr>
      <w:r>
        <w:rPr>
          <w:sz w:val="24"/>
          <w:szCs w:val="24"/>
        </w:rPr>
        <w:t xml:space="preserve">Identifying dangerous emails, or spam emails from certain senders/addresses/countries can aid in the cleaning up of </w:t>
      </w:r>
      <w:r w:rsidR="00075F92">
        <w:rPr>
          <w:sz w:val="24"/>
          <w:szCs w:val="24"/>
        </w:rPr>
        <w:t xml:space="preserve">a business’s </w:t>
      </w:r>
      <w:r>
        <w:rPr>
          <w:sz w:val="24"/>
          <w:szCs w:val="24"/>
        </w:rPr>
        <w:t xml:space="preserve">email traffic by restricting traffic from </w:t>
      </w:r>
      <w:r w:rsidR="00075F92">
        <w:rPr>
          <w:sz w:val="24"/>
          <w:szCs w:val="24"/>
        </w:rPr>
        <w:t>offending sources</w:t>
      </w:r>
      <w:r>
        <w:rPr>
          <w:sz w:val="24"/>
          <w:szCs w:val="24"/>
        </w:rPr>
        <w:t>. This reduces email clutter speeding up productivity of business employees, on top of increasing security due to a reduced amount of dangerous emails flowing through the business.</w:t>
      </w:r>
    </w:p>
    <w:p w14:paraId="7CADEFF5" w14:textId="37DB8496" w:rsidR="00075F92" w:rsidRDefault="00075F92" w:rsidP="00341022">
      <w:pPr>
        <w:pStyle w:val="BodyText"/>
        <w:rPr>
          <w:sz w:val="24"/>
          <w:szCs w:val="24"/>
        </w:rPr>
      </w:pPr>
    </w:p>
    <w:p w14:paraId="7B7A4E9F" w14:textId="332F6D5C" w:rsidR="00075F92" w:rsidRDefault="00075F92" w:rsidP="00341022">
      <w:pPr>
        <w:pStyle w:val="BodyText"/>
        <w:rPr>
          <w:sz w:val="24"/>
          <w:szCs w:val="24"/>
        </w:rPr>
      </w:pPr>
      <w:r>
        <w:rPr>
          <w:sz w:val="24"/>
          <w:szCs w:val="24"/>
        </w:rPr>
        <w:t>Keywords can be added to block lists should they become an identifier for harmful emails. Emails containing certain file types can also be restricted to minimize chances of employees navigating to malicious websites or downloading suspicious files/programs unwillingly.</w:t>
      </w:r>
    </w:p>
    <w:p w14:paraId="3D833A03" w14:textId="6E556BE4" w:rsidR="00B6701C" w:rsidRDefault="00B6701C" w:rsidP="00341022">
      <w:pPr>
        <w:pStyle w:val="BodyText"/>
        <w:rPr>
          <w:sz w:val="24"/>
          <w:szCs w:val="24"/>
        </w:rPr>
      </w:pPr>
    </w:p>
    <w:p w14:paraId="5E18EBC2" w14:textId="2005B014" w:rsidR="00B6701C" w:rsidRDefault="00B6701C" w:rsidP="00341022">
      <w:pPr>
        <w:pStyle w:val="BodyText"/>
        <w:rPr>
          <w:sz w:val="24"/>
          <w:szCs w:val="24"/>
        </w:rPr>
      </w:pPr>
      <w:r>
        <w:rPr>
          <w:sz w:val="24"/>
          <w:szCs w:val="24"/>
        </w:rPr>
        <w:t>Email tracking can also be used to ensure no employees</w:t>
      </w:r>
      <w:r w:rsidR="001F6FFA">
        <w:rPr>
          <w:sz w:val="24"/>
          <w:szCs w:val="24"/>
        </w:rPr>
        <w:t xml:space="preserve"> are using </w:t>
      </w:r>
      <w:r w:rsidR="000908CF">
        <w:rPr>
          <w:sz w:val="24"/>
          <w:szCs w:val="24"/>
        </w:rPr>
        <w:t>business emails for non-work activities.</w:t>
      </w:r>
    </w:p>
    <w:p w14:paraId="1540BC38" w14:textId="6F8178B9" w:rsidR="00587E61" w:rsidRDefault="00587E61" w:rsidP="00341022">
      <w:pPr>
        <w:pStyle w:val="BodyText"/>
        <w:rPr>
          <w:sz w:val="24"/>
          <w:szCs w:val="24"/>
        </w:rPr>
      </w:pPr>
    </w:p>
    <w:p w14:paraId="55013CE1" w14:textId="303E7004" w:rsidR="00587E61" w:rsidRDefault="00587E61" w:rsidP="00341022">
      <w:pPr>
        <w:pStyle w:val="BodyText"/>
        <w:rPr>
          <w:sz w:val="24"/>
          <w:szCs w:val="24"/>
        </w:rPr>
      </w:pPr>
      <w:r>
        <w:rPr>
          <w:sz w:val="24"/>
          <w:szCs w:val="24"/>
        </w:rPr>
        <w:t xml:space="preserve">Email tracking can be used to provide metrics of performance for certain job types such as sales or </w:t>
      </w:r>
      <w:r w:rsidR="00D42425">
        <w:rPr>
          <w:sz w:val="24"/>
          <w:szCs w:val="24"/>
        </w:rPr>
        <w:t>customer support. It is possible to monitor received to opened to reply times for certain cases as well as ensuring information has been relayed where required</w:t>
      </w:r>
      <w:r w:rsidR="00606419">
        <w:rPr>
          <w:sz w:val="24"/>
          <w:szCs w:val="24"/>
        </w:rPr>
        <w:t xml:space="preserve">. This is ideal in situations where businesses </w:t>
      </w:r>
      <w:r w:rsidR="00606419">
        <w:rPr>
          <w:sz w:val="24"/>
          <w:szCs w:val="24"/>
        </w:rPr>
        <w:t>are required to reply to customer requests within certain time frames to prevent being penalized.</w:t>
      </w:r>
      <w:r w:rsidR="00D42425">
        <w:rPr>
          <w:sz w:val="24"/>
          <w:szCs w:val="24"/>
        </w:rPr>
        <w:t xml:space="preserve"> </w:t>
      </w:r>
    </w:p>
    <w:p w14:paraId="665C19D9" w14:textId="76589636" w:rsidR="00606419" w:rsidRDefault="00606419" w:rsidP="00341022">
      <w:pPr>
        <w:pStyle w:val="BodyText"/>
        <w:rPr>
          <w:sz w:val="24"/>
          <w:szCs w:val="24"/>
        </w:rPr>
      </w:pPr>
    </w:p>
    <w:p w14:paraId="1C15915E" w14:textId="02769127" w:rsidR="00606419" w:rsidRDefault="00606419" w:rsidP="00341022">
      <w:pPr>
        <w:pStyle w:val="BodyText"/>
        <w:rPr>
          <w:sz w:val="24"/>
          <w:szCs w:val="24"/>
        </w:rPr>
      </w:pPr>
      <w:r>
        <w:rPr>
          <w:sz w:val="24"/>
          <w:szCs w:val="24"/>
        </w:rPr>
        <w:t xml:space="preserve">Email tracking is a valuable tool for advertising campaigns. It allows businesses to view a “hit count” of how many emails were received by recipients. </w:t>
      </w:r>
    </w:p>
    <w:p w14:paraId="19AB3C05" w14:textId="77777777" w:rsidR="00606419" w:rsidRDefault="00606419" w:rsidP="00341022">
      <w:pPr>
        <w:pStyle w:val="BodyText"/>
        <w:rPr>
          <w:sz w:val="24"/>
          <w:szCs w:val="24"/>
        </w:rPr>
      </w:pPr>
    </w:p>
    <w:p w14:paraId="6F5CF4FA" w14:textId="5C2F09CA" w:rsidR="00606419" w:rsidRDefault="00606419" w:rsidP="00341022">
      <w:pPr>
        <w:pStyle w:val="BodyText"/>
        <w:rPr>
          <w:sz w:val="24"/>
          <w:szCs w:val="24"/>
        </w:rPr>
      </w:pPr>
      <w:r>
        <w:rPr>
          <w:sz w:val="24"/>
          <w:szCs w:val="24"/>
        </w:rPr>
        <w:t xml:space="preserve">For example, 20% of a 100,000 email “mail shot” are received and a potential 3% of those that received the email became a customer. This information is invaluable to the marketing team of a business as it is able to place a value on the success of certain marketing campaigns. </w:t>
      </w:r>
    </w:p>
    <w:p w14:paraId="139764AD" w14:textId="77777777" w:rsidR="00606419" w:rsidRDefault="00606419" w:rsidP="00341022">
      <w:pPr>
        <w:pStyle w:val="BodyText"/>
        <w:rPr>
          <w:sz w:val="24"/>
          <w:szCs w:val="24"/>
        </w:rPr>
      </w:pPr>
    </w:p>
    <w:p w14:paraId="3F87838A" w14:textId="3FE92C80" w:rsidR="00606419" w:rsidRDefault="00606419" w:rsidP="00341022">
      <w:pPr>
        <w:pStyle w:val="BodyText"/>
        <w:rPr>
          <w:sz w:val="24"/>
          <w:szCs w:val="24"/>
        </w:rPr>
      </w:pPr>
      <w:r>
        <w:rPr>
          <w:sz w:val="24"/>
          <w:szCs w:val="24"/>
        </w:rPr>
        <w:t>This information can be used to evaluate if a certain marketing method is successful and should be used going forward, or if anything can be changed to improve the marketing strategy such as reduce or increase targets for the “mail shot”.</w:t>
      </w:r>
    </w:p>
    <w:p w14:paraId="0585D126" w14:textId="79B55187" w:rsidR="00606419" w:rsidRDefault="00606419" w:rsidP="00341022">
      <w:pPr>
        <w:pStyle w:val="BodyText"/>
        <w:rPr>
          <w:sz w:val="24"/>
          <w:szCs w:val="24"/>
        </w:rPr>
      </w:pPr>
    </w:p>
    <w:p w14:paraId="3C05A71F" w14:textId="77777777" w:rsidR="00606419" w:rsidRDefault="00606419" w:rsidP="00341022">
      <w:pPr>
        <w:pStyle w:val="BodyText"/>
        <w:rPr>
          <w:sz w:val="24"/>
          <w:szCs w:val="24"/>
        </w:rPr>
      </w:pPr>
    </w:p>
    <w:p w14:paraId="45307C89" w14:textId="70266584" w:rsidR="00075F92" w:rsidRDefault="00075F92" w:rsidP="00341022">
      <w:pPr>
        <w:pStyle w:val="BodyText"/>
        <w:rPr>
          <w:sz w:val="24"/>
          <w:szCs w:val="24"/>
        </w:rPr>
      </w:pPr>
    </w:p>
    <w:p w14:paraId="0C115950" w14:textId="77777777" w:rsidR="00075F92" w:rsidRDefault="00075F92" w:rsidP="00341022">
      <w:pPr>
        <w:pStyle w:val="BodyText"/>
        <w:rPr>
          <w:sz w:val="24"/>
          <w:szCs w:val="24"/>
        </w:rPr>
      </w:pPr>
    </w:p>
    <w:p w14:paraId="7F1B9DDE" w14:textId="61844B14" w:rsidR="002A26A2" w:rsidRDefault="002A26A2" w:rsidP="00341022">
      <w:pPr>
        <w:pStyle w:val="BodyText"/>
        <w:rPr>
          <w:sz w:val="24"/>
          <w:szCs w:val="24"/>
        </w:rPr>
      </w:pPr>
    </w:p>
    <w:p w14:paraId="2B411ACE" w14:textId="77777777" w:rsidR="002A26A2" w:rsidRPr="00E45019" w:rsidRDefault="002A26A2" w:rsidP="00341022">
      <w:pPr>
        <w:pStyle w:val="BodyText"/>
        <w:rPr>
          <w:sz w:val="24"/>
          <w:szCs w:val="24"/>
        </w:rPr>
      </w:pPr>
    </w:p>
    <w:p w14:paraId="77064277" w14:textId="5B54E3F1" w:rsidR="00E45019" w:rsidRDefault="00E45019" w:rsidP="00341022">
      <w:pPr>
        <w:jc w:val="both"/>
        <w:rPr>
          <w:b/>
          <w:spacing w:val="-1"/>
          <w:sz w:val="24"/>
          <w:szCs w:val="24"/>
        </w:rPr>
      </w:pPr>
      <w:r>
        <w:rPr>
          <w:b/>
          <w:sz w:val="24"/>
          <w:szCs w:val="24"/>
        </w:rPr>
        <w:br w:type="page"/>
      </w:r>
    </w:p>
    <w:p w14:paraId="0BE7B25F" w14:textId="4B088C01" w:rsidR="002E4B1D" w:rsidRPr="00E45019" w:rsidRDefault="00971FDF" w:rsidP="00341022">
      <w:pPr>
        <w:pStyle w:val="BodyText"/>
        <w:rPr>
          <w:b/>
          <w:sz w:val="24"/>
          <w:szCs w:val="24"/>
        </w:rPr>
      </w:pPr>
      <w:r w:rsidRPr="00E45019">
        <w:rPr>
          <w:b/>
          <w:sz w:val="24"/>
          <w:szCs w:val="24"/>
        </w:rPr>
        <w:lastRenderedPageBreak/>
        <w:t xml:space="preserve">Lab 2 </w:t>
      </w:r>
      <w:r w:rsidR="00732A71" w:rsidRPr="00E45019">
        <w:rPr>
          <w:b/>
          <w:sz w:val="24"/>
          <w:szCs w:val="24"/>
        </w:rPr>
        <w:t>Scanning Networks – Anonymous browsing using CyberGhost</w:t>
      </w:r>
    </w:p>
    <w:p w14:paraId="4F7CBBA9" w14:textId="60948C87" w:rsidR="00732A71" w:rsidRPr="00E45019" w:rsidRDefault="00732A71" w:rsidP="00341022">
      <w:pPr>
        <w:pStyle w:val="BodyText"/>
        <w:rPr>
          <w:b/>
          <w:sz w:val="24"/>
          <w:szCs w:val="24"/>
        </w:rPr>
      </w:pPr>
    </w:p>
    <w:p w14:paraId="4A167F33" w14:textId="2456086A" w:rsidR="009256AA" w:rsidRDefault="009256AA" w:rsidP="00341022">
      <w:pPr>
        <w:pStyle w:val="BodyText"/>
        <w:rPr>
          <w:sz w:val="24"/>
          <w:szCs w:val="24"/>
        </w:rPr>
      </w:pPr>
      <w:r w:rsidRPr="00E45019">
        <w:rPr>
          <w:sz w:val="24"/>
          <w:szCs w:val="24"/>
        </w:rPr>
        <w:t>Lab 2</w:t>
      </w:r>
      <w:r w:rsidR="00732A71" w:rsidRPr="00E45019">
        <w:rPr>
          <w:sz w:val="24"/>
          <w:szCs w:val="24"/>
        </w:rPr>
        <w:t xml:space="preserve"> uses the program CyberGhost to allow anonymous browsing</w:t>
      </w:r>
      <w:r w:rsidR="00F66E52">
        <w:rPr>
          <w:sz w:val="24"/>
          <w:szCs w:val="24"/>
        </w:rPr>
        <w:t xml:space="preserve"> through the use of proxies</w:t>
      </w:r>
      <w:r w:rsidR="00732A71" w:rsidRPr="00E45019">
        <w:rPr>
          <w:sz w:val="24"/>
          <w:szCs w:val="24"/>
        </w:rPr>
        <w:t>.</w:t>
      </w:r>
      <w:r w:rsidR="00F66E52">
        <w:rPr>
          <w:sz w:val="24"/>
          <w:szCs w:val="24"/>
        </w:rPr>
        <w:t xml:space="preserve"> Proxy servers allow you to browse using an IP address that is not your own, preventing the tracking of browsing activities.</w:t>
      </w:r>
    </w:p>
    <w:p w14:paraId="138D906B" w14:textId="77777777" w:rsidR="00BC37EF" w:rsidRDefault="00BC37EF" w:rsidP="00341022">
      <w:pPr>
        <w:pStyle w:val="BodyText"/>
        <w:rPr>
          <w:sz w:val="24"/>
          <w:szCs w:val="24"/>
        </w:rPr>
      </w:pPr>
    </w:p>
    <w:p w14:paraId="1B77C296" w14:textId="79C8F0FE" w:rsidR="00F66E52" w:rsidRDefault="0015701E" w:rsidP="00341022">
      <w:pPr>
        <w:pStyle w:val="BodyText"/>
        <w:rPr>
          <w:sz w:val="24"/>
          <w:szCs w:val="24"/>
        </w:rPr>
      </w:pPr>
      <w:r>
        <w:rPr>
          <w:noProof/>
          <w:sz w:val="24"/>
          <w:szCs w:val="24"/>
          <w:lang w:val="en-GB" w:eastAsia="en-GB"/>
        </w:rPr>
        <w:drawing>
          <wp:anchor distT="0" distB="0" distL="114300" distR="114300" simplePos="0" relativeHeight="251668480" behindDoc="0" locked="0" layoutInCell="1" allowOverlap="1" wp14:anchorId="73F7A84C" wp14:editId="1A030E6E">
            <wp:simplePos x="0" y="0"/>
            <wp:positionH relativeFrom="column">
              <wp:align>right</wp:align>
            </wp:positionH>
            <wp:positionV relativeFrom="paragraph">
              <wp:posOffset>358775</wp:posOffset>
            </wp:positionV>
            <wp:extent cx="3200400" cy="14573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b="22335"/>
                    <a:stretch/>
                  </pic:blipFill>
                  <pic:spPr bwMode="auto">
                    <a:xfrm>
                      <a:off x="0" y="0"/>
                      <a:ext cx="3200400" cy="1457325"/>
                    </a:xfrm>
                    <a:prstGeom prst="rect">
                      <a:avLst/>
                    </a:prstGeom>
                    <a:noFill/>
                    <a:ln>
                      <a:noFill/>
                    </a:ln>
                    <a:extLst>
                      <a:ext uri="{53640926-AAD7-44D8-BBD7-CCE9431645EC}">
                        <a14:shadowObscured xmlns:a14="http://schemas.microsoft.com/office/drawing/2010/main"/>
                      </a:ext>
                    </a:extLst>
                  </pic:spPr>
                </pic:pic>
              </a:graphicData>
            </a:graphic>
          </wp:anchor>
        </w:drawing>
      </w:r>
      <w:r w:rsidR="00F66E52">
        <w:rPr>
          <w:sz w:val="24"/>
          <w:szCs w:val="24"/>
        </w:rPr>
        <w:t xml:space="preserve">Below is the IP address before </w:t>
      </w:r>
      <w:r w:rsidR="00CA52FD">
        <w:rPr>
          <w:sz w:val="24"/>
          <w:szCs w:val="24"/>
        </w:rPr>
        <w:t>connecting to</w:t>
      </w:r>
      <w:r w:rsidR="00F66E52">
        <w:rPr>
          <w:sz w:val="24"/>
          <w:szCs w:val="24"/>
        </w:rPr>
        <w:t xml:space="preserve"> a proxy</w:t>
      </w:r>
      <w:r w:rsidR="00CA52FD">
        <w:rPr>
          <w:sz w:val="24"/>
          <w:szCs w:val="24"/>
        </w:rPr>
        <w:t>:</w:t>
      </w:r>
    </w:p>
    <w:p w14:paraId="21356AC9" w14:textId="220D191E" w:rsidR="00CA52FD" w:rsidRDefault="00CA52FD" w:rsidP="00341022">
      <w:pPr>
        <w:jc w:val="both"/>
        <w:rPr>
          <w:noProof/>
          <w:sz w:val="24"/>
          <w:szCs w:val="24"/>
        </w:rPr>
      </w:pPr>
    </w:p>
    <w:p w14:paraId="47CC435C" w14:textId="0A78BD66" w:rsidR="000434E7" w:rsidRDefault="00BC37EF" w:rsidP="00341022">
      <w:pPr>
        <w:jc w:val="both"/>
        <w:rPr>
          <w:noProof/>
          <w:sz w:val="24"/>
          <w:szCs w:val="24"/>
        </w:rPr>
      </w:pPr>
      <w:r>
        <w:rPr>
          <w:noProof/>
          <w:sz w:val="24"/>
          <w:szCs w:val="24"/>
        </w:rPr>
        <w:t>Here is a speedtest using speedtest.net while using no proxy service to allow comparison.</w:t>
      </w:r>
    </w:p>
    <w:p w14:paraId="55069AE4" w14:textId="66EA93B0" w:rsidR="00BC37EF" w:rsidRDefault="00BC37EF" w:rsidP="00341022">
      <w:pPr>
        <w:jc w:val="both"/>
        <w:rPr>
          <w:noProof/>
          <w:sz w:val="24"/>
          <w:szCs w:val="24"/>
        </w:rPr>
      </w:pPr>
      <w:r>
        <w:rPr>
          <w:noProof/>
          <w:sz w:val="24"/>
          <w:szCs w:val="24"/>
          <w:lang w:val="en-GB" w:eastAsia="en-GB"/>
        </w:rPr>
        <w:drawing>
          <wp:anchor distT="0" distB="0" distL="114300" distR="114300" simplePos="0" relativeHeight="251686912" behindDoc="0" locked="0" layoutInCell="1" allowOverlap="1" wp14:anchorId="5395A720" wp14:editId="2E15ADE5">
            <wp:simplePos x="0" y="0"/>
            <wp:positionH relativeFrom="column">
              <wp:posOffset>-138431</wp:posOffset>
            </wp:positionH>
            <wp:positionV relativeFrom="paragraph">
              <wp:posOffset>169545</wp:posOffset>
            </wp:positionV>
            <wp:extent cx="3461657" cy="1514475"/>
            <wp:effectExtent l="0" t="0" r="571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5088" cy="15159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AB302D" w14:textId="1AB32DA3" w:rsidR="00BC37EF" w:rsidRDefault="00BC37EF" w:rsidP="00341022">
      <w:pPr>
        <w:jc w:val="both"/>
        <w:rPr>
          <w:noProof/>
          <w:sz w:val="24"/>
          <w:szCs w:val="24"/>
        </w:rPr>
      </w:pPr>
    </w:p>
    <w:p w14:paraId="13155F46" w14:textId="77777777" w:rsidR="000434E7" w:rsidRDefault="000434E7" w:rsidP="00341022">
      <w:pPr>
        <w:jc w:val="both"/>
        <w:rPr>
          <w:noProof/>
          <w:sz w:val="24"/>
          <w:szCs w:val="24"/>
        </w:rPr>
      </w:pPr>
    </w:p>
    <w:p w14:paraId="062B4508" w14:textId="77777777" w:rsidR="000434E7" w:rsidRDefault="000434E7" w:rsidP="00341022">
      <w:pPr>
        <w:jc w:val="both"/>
        <w:rPr>
          <w:noProof/>
          <w:sz w:val="24"/>
          <w:szCs w:val="24"/>
        </w:rPr>
      </w:pPr>
    </w:p>
    <w:p w14:paraId="43D1A0CD" w14:textId="77777777" w:rsidR="000434E7" w:rsidRDefault="000434E7" w:rsidP="00341022">
      <w:pPr>
        <w:jc w:val="both"/>
        <w:rPr>
          <w:noProof/>
          <w:sz w:val="24"/>
          <w:szCs w:val="24"/>
        </w:rPr>
      </w:pPr>
    </w:p>
    <w:p w14:paraId="52DCA96B" w14:textId="77777777" w:rsidR="000434E7" w:rsidRDefault="000434E7" w:rsidP="00341022">
      <w:pPr>
        <w:jc w:val="both"/>
        <w:rPr>
          <w:noProof/>
          <w:sz w:val="24"/>
          <w:szCs w:val="24"/>
        </w:rPr>
      </w:pPr>
    </w:p>
    <w:p w14:paraId="4C54CD01" w14:textId="77777777" w:rsidR="000434E7" w:rsidRDefault="000434E7" w:rsidP="00341022">
      <w:pPr>
        <w:jc w:val="both"/>
        <w:rPr>
          <w:noProof/>
          <w:sz w:val="24"/>
          <w:szCs w:val="24"/>
        </w:rPr>
      </w:pPr>
    </w:p>
    <w:p w14:paraId="5C78F201" w14:textId="77777777" w:rsidR="000434E7" w:rsidRDefault="000434E7" w:rsidP="00341022">
      <w:pPr>
        <w:jc w:val="both"/>
        <w:rPr>
          <w:noProof/>
          <w:sz w:val="24"/>
          <w:szCs w:val="24"/>
        </w:rPr>
      </w:pPr>
    </w:p>
    <w:p w14:paraId="54EB6AD5" w14:textId="77777777" w:rsidR="000434E7" w:rsidRDefault="000434E7" w:rsidP="00341022">
      <w:pPr>
        <w:jc w:val="both"/>
        <w:rPr>
          <w:noProof/>
          <w:sz w:val="24"/>
          <w:szCs w:val="24"/>
        </w:rPr>
      </w:pPr>
    </w:p>
    <w:p w14:paraId="2FCBBFB9" w14:textId="77777777" w:rsidR="000434E7" w:rsidRDefault="000434E7" w:rsidP="00341022">
      <w:pPr>
        <w:jc w:val="both"/>
        <w:rPr>
          <w:noProof/>
          <w:sz w:val="24"/>
          <w:szCs w:val="24"/>
        </w:rPr>
      </w:pPr>
    </w:p>
    <w:p w14:paraId="721B81B8" w14:textId="77777777" w:rsidR="000434E7" w:rsidRDefault="000434E7" w:rsidP="00341022">
      <w:pPr>
        <w:jc w:val="both"/>
        <w:rPr>
          <w:noProof/>
          <w:sz w:val="24"/>
          <w:szCs w:val="24"/>
        </w:rPr>
      </w:pPr>
    </w:p>
    <w:p w14:paraId="21CFA0FD" w14:textId="77777777" w:rsidR="000434E7" w:rsidRDefault="000434E7" w:rsidP="00341022">
      <w:pPr>
        <w:jc w:val="both"/>
        <w:rPr>
          <w:noProof/>
          <w:sz w:val="24"/>
          <w:szCs w:val="24"/>
        </w:rPr>
      </w:pPr>
    </w:p>
    <w:p w14:paraId="39D9781F" w14:textId="77777777" w:rsidR="000434E7" w:rsidRDefault="000434E7" w:rsidP="00341022">
      <w:pPr>
        <w:jc w:val="both"/>
        <w:rPr>
          <w:noProof/>
          <w:sz w:val="24"/>
          <w:szCs w:val="24"/>
        </w:rPr>
      </w:pPr>
    </w:p>
    <w:p w14:paraId="0ADF2F25" w14:textId="77777777" w:rsidR="000434E7" w:rsidRDefault="000434E7" w:rsidP="00341022">
      <w:pPr>
        <w:jc w:val="both"/>
        <w:rPr>
          <w:noProof/>
          <w:sz w:val="24"/>
          <w:szCs w:val="24"/>
        </w:rPr>
      </w:pPr>
    </w:p>
    <w:p w14:paraId="08ED33C6" w14:textId="77777777" w:rsidR="000434E7" w:rsidRDefault="000434E7" w:rsidP="00341022">
      <w:pPr>
        <w:jc w:val="both"/>
        <w:rPr>
          <w:noProof/>
          <w:sz w:val="24"/>
          <w:szCs w:val="24"/>
        </w:rPr>
      </w:pPr>
    </w:p>
    <w:p w14:paraId="747E72EC" w14:textId="77777777" w:rsidR="000434E7" w:rsidRDefault="000434E7" w:rsidP="00341022">
      <w:pPr>
        <w:jc w:val="both"/>
        <w:rPr>
          <w:noProof/>
          <w:sz w:val="24"/>
          <w:szCs w:val="24"/>
        </w:rPr>
      </w:pPr>
    </w:p>
    <w:p w14:paraId="0505A1C6" w14:textId="77777777" w:rsidR="000434E7" w:rsidRDefault="000434E7" w:rsidP="00341022">
      <w:pPr>
        <w:jc w:val="both"/>
        <w:rPr>
          <w:noProof/>
          <w:sz w:val="24"/>
          <w:szCs w:val="24"/>
        </w:rPr>
      </w:pPr>
    </w:p>
    <w:p w14:paraId="7C986B4D" w14:textId="77777777" w:rsidR="000434E7" w:rsidRDefault="000434E7" w:rsidP="00341022">
      <w:pPr>
        <w:jc w:val="both"/>
        <w:rPr>
          <w:noProof/>
          <w:sz w:val="24"/>
          <w:szCs w:val="24"/>
        </w:rPr>
      </w:pPr>
    </w:p>
    <w:p w14:paraId="48698668" w14:textId="77777777" w:rsidR="000434E7" w:rsidRDefault="000434E7" w:rsidP="00341022">
      <w:pPr>
        <w:jc w:val="both"/>
        <w:rPr>
          <w:noProof/>
          <w:sz w:val="24"/>
          <w:szCs w:val="24"/>
        </w:rPr>
      </w:pPr>
    </w:p>
    <w:p w14:paraId="68E0B843" w14:textId="77777777" w:rsidR="000434E7" w:rsidRDefault="000434E7" w:rsidP="00341022">
      <w:pPr>
        <w:jc w:val="both"/>
        <w:rPr>
          <w:noProof/>
          <w:sz w:val="24"/>
          <w:szCs w:val="24"/>
        </w:rPr>
      </w:pPr>
    </w:p>
    <w:p w14:paraId="6165384B" w14:textId="77777777" w:rsidR="000434E7" w:rsidRDefault="000434E7" w:rsidP="00341022">
      <w:pPr>
        <w:jc w:val="both"/>
        <w:rPr>
          <w:noProof/>
          <w:sz w:val="24"/>
          <w:szCs w:val="24"/>
        </w:rPr>
      </w:pPr>
    </w:p>
    <w:p w14:paraId="048C4851" w14:textId="77777777" w:rsidR="000434E7" w:rsidRDefault="000434E7" w:rsidP="00341022">
      <w:pPr>
        <w:jc w:val="both"/>
        <w:rPr>
          <w:noProof/>
          <w:sz w:val="24"/>
          <w:szCs w:val="24"/>
        </w:rPr>
      </w:pPr>
    </w:p>
    <w:p w14:paraId="00FD6D4A" w14:textId="77777777" w:rsidR="000434E7" w:rsidRDefault="000434E7" w:rsidP="00341022">
      <w:pPr>
        <w:jc w:val="both"/>
        <w:rPr>
          <w:noProof/>
          <w:sz w:val="24"/>
          <w:szCs w:val="24"/>
        </w:rPr>
      </w:pPr>
    </w:p>
    <w:p w14:paraId="303E0A5D" w14:textId="77777777" w:rsidR="000434E7" w:rsidRDefault="000434E7" w:rsidP="00341022">
      <w:pPr>
        <w:jc w:val="both"/>
        <w:rPr>
          <w:noProof/>
          <w:sz w:val="24"/>
          <w:szCs w:val="24"/>
        </w:rPr>
      </w:pPr>
    </w:p>
    <w:p w14:paraId="123DC5C2" w14:textId="77777777" w:rsidR="000434E7" w:rsidRDefault="000434E7" w:rsidP="00341022">
      <w:pPr>
        <w:jc w:val="both"/>
        <w:rPr>
          <w:noProof/>
          <w:sz w:val="24"/>
          <w:szCs w:val="24"/>
        </w:rPr>
      </w:pPr>
    </w:p>
    <w:p w14:paraId="13648DA3" w14:textId="77777777" w:rsidR="000434E7" w:rsidRDefault="000434E7" w:rsidP="00341022">
      <w:pPr>
        <w:jc w:val="both"/>
        <w:rPr>
          <w:noProof/>
          <w:sz w:val="24"/>
          <w:szCs w:val="24"/>
        </w:rPr>
      </w:pPr>
    </w:p>
    <w:p w14:paraId="23BD497C" w14:textId="77777777" w:rsidR="000434E7" w:rsidRDefault="000434E7" w:rsidP="00341022">
      <w:pPr>
        <w:jc w:val="both"/>
        <w:rPr>
          <w:noProof/>
          <w:sz w:val="24"/>
          <w:szCs w:val="24"/>
        </w:rPr>
      </w:pPr>
    </w:p>
    <w:p w14:paraId="6032B988" w14:textId="77777777" w:rsidR="000434E7" w:rsidRDefault="000434E7" w:rsidP="00341022">
      <w:pPr>
        <w:jc w:val="both"/>
        <w:rPr>
          <w:noProof/>
          <w:sz w:val="24"/>
          <w:szCs w:val="24"/>
        </w:rPr>
      </w:pPr>
    </w:p>
    <w:p w14:paraId="67360857" w14:textId="77777777" w:rsidR="000434E7" w:rsidRDefault="000434E7" w:rsidP="00341022">
      <w:pPr>
        <w:jc w:val="both"/>
        <w:rPr>
          <w:noProof/>
          <w:sz w:val="24"/>
          <w:szCs w:val="24"/>
        </w:rPr>
      </w:pPr>
    </w:p>
    <w:p w14:paraId="336E64DA" w14:textId="77777777" w:rsidR="000434E7" w:rsidRDefault="000434E7" w:rsidP="00341022">
      <w:pPr>
        <w:jc w:val="both"/>
        <w:rPr>
          <w:noProof/>
          <w:sz w:val="24"/>
          <w:szCs w:val="24"/>
        </w:rPr>
      </w:pPr>
    </w:p>
    <w:p w14:paraId="3646C8F0" w14:textId="77777777" w:rsidR="000434E7" w:rsidRDefault="000434E7" w:rsidP="00341022">
      <w:pPr>
        <w:jc w:val="both"/>
        <w:rPr>
          <w:noProof/>
          <w:sz w:val="24"/>
          <w:szCs w:val="24"/>
        </w:rPr>
      </w:pPr>
    </w:p>
    <w:p w14:paraId="52473080" w14:textId="77777777" w:rsidR="000434E7" w:rsidRDefault="000434E7" w:rsidP="00341022">
      <w:pPr>
        <w:jc w:val="both"/>
        <w:rPr>
          <w:noProof/>
          <w:sz w:val="24"/>
          <w:szCs w:val="24"/>
        </w:rPr>
      </w:pPr>
    </w:p>
    <w:p w14:paraId="2DB7A4FF" w14:textId="77777777" w:rsidR="000434E7" w:rsidRDefault="000434E7" w:rsidP="00341022">
      <w:pPr>
        <w:jc w:val="both"/>
        <w:rPr>
          <w:noProof/>
          <w:sz w:val="24"/>
          <w:szCs w:val="24"/>
        </w:rPr>
      </w:pPr>
    </w:p>
    <w:p w14:paraId="649DA185" w14:textId="77777777" w:rsidR="000434E7" w:rsidRDefault="000434E7" w:rsidP="00341022">
      <w:pPr>
        <w:jc w:val="both"/>
        <w:rPr>
          <w:noProof/>
          <w:sz w:val="24"/>
          <w:szCs w:val="24"/>
        </w:rPr>
      </w:pPr>
    </w:p>
    <w:p w14:paraId="5382533C" w14:textId="77777777" w:rsidR="000434E7" w:rsidRDefault="000434E7" w:rsidP="00341022">
      <w:pPr>
        <w:jc w:val="both"/>
        <w:rPr>
          <w:noProof/>
          <w:sz w:val="24"/>
          <w:szCs w:val="24"/>
        </w:rPr>
      </w:pPr>
    </w:p>
    <w:p w14:paraId="67D1AB47" w14:textId="77777777" w:rsidR="000434E7" w:rsidRDefault="000434E7" w:rsidP="00341022">
      <w:pPr>
        <w:jc w:val="both"/>
        <w:rPr>
          <w:noProof/>
          <w:sz w:val="24"/>
          <w:szCs w:val="24"/>
        </w:rPr>
      </w:pPr>
    </w:p>
    <w:p w14:paraId="573B94EE" w14:textId="77777777" w:rsidR="000434E7" w:rsidRDefault="000434E7" w:rsidP="00341022">
      <w:pPr>
        <w:jc w:val="both"/>
        <w:rPr>
          <w:noProof/>
          <w:sz w:val="24"/>
          <w:szCs w:val="24"/>
        </w:rPr>
      </w:pPr>
    </w:p>
    <w:p w14:paraId="1801E520" w14:textId="77777777" w:rsidR="000434E7" w:rsidRDefault="000434E7" w:rsidP="00341022">
      <w:pPr>
        <w:jc w:val="both"/>
        <w:rPr>
          <w:noProof/>
          <w:sz w:val="24"/>
          <w:szCs w:val="24"/>
        </w:rPr>
      </w:pPr>
    </w:p>
    <w:p w14:paraId="277CBCF5" w14:textId="77777777" w:rsidR="000434E7" w:rsidRDefault="000434E7" w:rsidP="00341022">
      <w:pPr>
        <w:jc w:val="both"/>
        <w:rPr>
          <w:noProof/>
          <w:sz w:val="24"/>
          <w:szCs w:val="24"/>
        </w:rPr>
      </w:pPr>
    </w:p>
    <w:p w14:paraId="331C1E36" w14:textId="77777777" w:rsidR="000434E7" w:rsidRDefault="000434E7" w:rsidP="00341022">
      <w:pPr>
        <w:jc w:val="both"/>
        <w:rPr>
          <w:noProof/>
          <w:sz w:val="24"/>
          <w:szCs w:val="24"/>
        </w:rPr>
      </w:pPr>
    </w:p>
    <w:p w14:paraId="51100851" w14:textId="77777777" w:rsidR="000434E7" w:rsidRDefault="000434E7" w:rsidP="00341022">
      <w:pPr>
        <w:jc w:val="both"/>
        <w:rPr>
          <w:noProof/>
          <w:sz w:val="24"/>
          <w:szCs w:val="24"/>
        </w:rPr>
      </w:pPr>
    </w:p>
    <w:p w14:paraId="1B907AE1" w14:textId="77777777" w:rsidR="000434E7" w:rsidRDefault="000434E7" w:rsidP="00341022">
      <w:pPr>
        <w:jc w:val="both"/>
        <w:rPr>
          <w:noProof/>
          <w:sz w:val="24"/>
          <w:szCs w:val="24"/>
        </w:rPr>
      </w:pPr>
    </w:p>
    <w:p w14:paraId="3497AA2B" w14:textId="77777777" w:rsidR="000434E7" w:rsidRDefault="000434E7" w:rsidP="00341022">
      <w:pPr>
        <w:jc w:val="both"/>
        <w:rPr>
          <w:noProof/>
          <w:sz w:val="24"/>
          <w:szCs w:val="24"/>
        </w:rPr>
      </w:pPr>
    </w:p>
    <w:p w14:paraId="6799FC62" w14:textId="77777777" w:rsidR="000434E7" w:rsidRDefault="000434E7" w:rsidP="00341022">
      <w:pPr>
        <w:jc w:val="both"/>
        <w:rPr>
          <w:noProof/>
          <w:sz w:val="24"/>
          <w:szCs w:val="24"/>
        </w:rPr>
      </w:pPr>
    </w:p>
    <w:p w14:paraId="176CCA72" w14:textId="77777777" w:rsidR="000434E7" w:rsidRDefault="000434E7" w:rsidP="00341022">
      <w:pPr>
        <w:jc w:val="both"/>
        <w:rPr>
          <w:noProof/>
          <w:sz w:val="24"/>
          <w:szCs w:val="24"/>
        </w:rPr>
      </w:pPr>
    </w:p>
    <w:p w14:paraId="4FFD534E" w14:textId="77777777" w:rsidR="000434E7" w:rsidRDefault="000434E7" w:rsidP="00341022">
      <w:pPr>
        <w:jc w:val="both"/>
        <w:rPr>
          <w:noProof/>
          <w:sz w:val="24"/>
          <w:szCs w:val="24"/>
        </w:rPr>
      </w:pPr>
    </w:p>
    <w:p w14:paraId="5947D5C7" w14:textId="77777777" w:rsidR="000434E7" w:rsidRDefault="000434E7" w:rsidP="00341022">
      <w:pPr>
        <w:jc w:val="both"/>
        <w:rPr>
          <w:noProof/>
          <w:sz w:val="24"/>
          <w:szCs w:val="24"/>
        </w:rPr>
      </w:pPr>
    </w:p>
    <w:p w14:paraId="5B9964D5" w14:textId="77777777" w:rsidR="000434E7" w:rsidRDefault="000434E7" w:rsidP="00341022">
      <w:pPr>
        <w:jc w:val="both"/>
        <w:rPr>
          <w:noProof/>
          <w:sz w:val="24"/>
          <w:szCs w:val="24"/>
        </w:rPr>
      </w:pPr>
    </w:p>
    <w:p w14:paraId="68AEAA6C" w14:textId="77777777" w:rsidR="000434E7" w:rsidRDefault="000434E7" w:rsidP="00341022">
      <w:pPr>
        <w:jc w:val="both"/>
        <w:rPr>
          <w:noProof/>
          <w:sz w:val="24"/>
          <w:szCs w:val="24"/>
        </w:rPr>
      </w:pPr>
    </w:p>
    <w:p w14:paraId="43DE6CCB" w14:textId="77777777" w:rsidR="000434E7" w:rsidRDefault="000434E7" w:rsidP="00341022">
      <w:pPr>
        <w:jc w:val="both"/>
        <w:rPr>
          <w:noProof/>
          <w:sz w:val="24"/>
          <w:szCs w:val="24"/>
        </w:rPr>
      </w:pPr>
    </w:p>
    <w:p w14:paraId="76984A45" w14:textId="77777777" w:rsidR="000434E7" w:rsidRDefault="000434E7" w:rsidP="00341022">
      <w:pPr>
        <w:jc w:val="both"/>
        <w:rPr>
          <w:noProof/>
          <w:sz w:val="24"/>
          <w:szCs w:val="24"/>
        </w:rPr>
      </w:pPr>
    </w:p>
    <w:p w14:paraId="28BEBFB3" w14:textId="77777777" w:rsidR="000434E7" w:rsidRDefault="000434E7" w:rsidP="00341022">
      <w:pPr>
        <w:jc w:val="both"/>
        <w:rPr>
          <w:noProof/>
          <w:sz w:val="24"/>
          <w:szCs w:val="24"/>
        </w:rPr>
      </w:pPr>
    </w:p>
    <w:p w14:paraId="29F596B7" w14:textId="77777777" w:rsidR="000434E7" w:rsidRDefault="000434E7" w:rsidP="00341022">
      <w:pPr>
        <w:jc w:val="both"/>
        <w:rPr>
          <w:noProof/>
          <w:sz w:val="24"/>
          <w:szCs w:val="24"/>
        </w:rPr>
      </w:pPr>
    </w:p>
    <w:p w14:paraId="1CEC03C4" w14:textId="77777777" w:rsidR="000434E7" w:rsidRDefault="000434E7" w:rsidP="00341022">
      <w:pPr>
        <w:jc w:val="both"/>
        <w:rPr>
          <w:noProof/>
          <w:sz w:val="24"/>
          <w:szCs w:val="24"/>
        </w:rPr>
      </w:pPr>
    </w:p>
    <w:p w14:paraId="6D88F15D" w14:textId="77777777" w:rsidR="000434E7" w:rsidRDefault="000434E7" w:rsidP="00341022">
      <w:pPr>
        <w:jc w:val="both"/>
        <w:rPr>
          <w:noProof/>
          <w:sz w:val="24"/>
          <w:szCs w:val="24"/>
        </w:rPr>
      </w:pPr>
    </w:p>
    <w:p w14:paraId="5D29E4C2" w14:textId="77777777" w:rsidR="000434E7" w:rsidRDefault="000434E7" w:rsidP="00341022">
      <w:pPr>
        <w:jc w:val="both"/>
        <w:rPr>
          <w:noProof/>
          <w:sz w:val="24"/>
          <w:szCs w:val="24"/>
        </w:rPr>
      </w:pPr>
    </w:p>
    <w:p w14:paraId="60E45CFC" w14:textId="77777777" w:rsidR="000434E7" w:rsidRDefault="000434E7" w:rsidP="00341022">
      <w:pPr>
        <w:jc w:val="both"/>
        <w:rPr>
          <w:noProof/>
          <w:sz w:val="24"/>
          <w:szCs w:val="24"/>
        </w:rPr>
      </w:pPr>
    </w:p>
    <w:p w14:paraId="522128D0" w14:textId="77777777" w:rsidR="000434E7" w:rsidRDefault="000434E7" w:rsidP="00341022">
      <w:pPr>
        <w:jc w:val="both"/>
        <w:rPr>
          <w:noProof/>
          <w:sz w:val="24"/>
          <w:szCs w:val="24"/>
        </w:rPr>
      </w:pPr>
    </w:p>
    <w:p w14:paraId="52BE8AB3" w14:textId="77777777" w:rsidR="000434E7" w:rsidRDefault="000434E7" w:rsidP="00341022">
      <w:pPr>
        <w:jc w:val="both"/>
        <w:rPr>
          <w:noProof/>
          <w:sz w:val="24"/>
          <w:szCs w:val="24"/>
        </w:rPr>
      </w:pPr>
    </w:p>
    <w:p w14:paraId="76C9BEBD" w14:textId="77777777" w:rsidR="000434E7" w:rsidRDefault="000434E7" w:rsidP="00341022">
      <w:pPr>
        <w:jc w:val="both"/>
        <w:rPr>
          <w:noProof/>
          <w:sz w:val="24"/>
          <w:szCs w:val="24"/>
        </w:rPr>
      </w:pPr>
    </w:p>
    <w:p w14:paraId="115F7B2D" w14:textId="77777777" w:rsidR="000434E7" w:rsidRDefault="000434E7" w:rsidP="00341022">
      <w:pPr>
        <w:jc w:val="both"/>
        <w:rPr>
          <w:noProof/>
          <w:sz w:val="24"/>
          <w:szCs w:val="24"/>
        </w:rPr>
      </w:pPr>
    </w:p>
    <w:p w14:paraId="3B2DABCC" w14:textId="77777777" w:rsidR="000434E7" w:rsidRDefault="000434E7" w:rsidP="00341022">
      <w:pPr>
        <w:jc w:val="both"/>
        <w:rPr>
          <w:noProof/>
          <w:sz w:val="24"/>
          <w:szCs w:val="24"/>
        </w:rPr>
      </w:pPr>
    </w:p>
    <w:p w14:paraId="3043AED2" w14:textId="77777777" w:rsidR="000434E7" w:rsidRDefault="000434E7" w:rsidP="00341022">
      <w:pPr>
        <w:jc w:val="both"/>
        <w:rPr>
          <w:noProof/>
          <w:sz w:val="24"/>
          <w:szCs w:val="24"/>
        </w:rPr>
      </w:pPr>
    </w:p>
    <w:p w14:paraId="399B7212" w14:textId="77777777" w:rsidR="000434E7" w:rsidRDefault="000434E7" w:rsidP="00341022">
      <w:pPr>
        <w:jc w:val="both"/>
        <w:rPr>
          <w:noProof/>
          <w:sz w:val="24"/>
          <w:szCs w:val="24"/>
        </w:rPr>
      </w:pPr>
    </w:p>
    <w:p w14:paraId="4A21A006" w14:textId="77777777" w:rsidR="000434E7" w:rsidRDefault="000434E7" w:rsidP="00341022">
      <w:pPr>
        <w:jc w:val="both"/>
        <w:rPr>
          <w:noProof/>
          <w:sz w:val="24"/>
          <w:szCs w:val="24"/>
        </w:rPr>
      </w:pPr>
    </w:p>
    <w:p w14:paraId="607A9857" w14:textId="77777777" w:rsidR="000434E7" w:rsidRDefault="000434E7" w:rsidP="00341022">
      <w:pPr>
        <w:jc w:val="both"/>
        <w:rPr>
          <w:noProof/>
          <w:sz w:val="24"/>
          <w:szCs w:val="24"/>
        </w:rPr>
      </w:pPr>
    </w:p>
    <w:p w14:paraId="799BE8F3" w14:textId="77777777" w:rsidR="000434E7" w:rsidRDefault="000434E7" w:rsidP="00341022">
      <w:pPr>
        <w:jc w:val="both"/>
        <w:rPr>
          <w:noProof/>
          <w:sz w:val="24"/>
          <w:szCs w:val="24"/>
        </w:rPr>
      </w:pPr>
    </w:p>
    <w:p w14:paraId="7C9D2BBD" w14:textId="77777777" w:rsidR="000434E7" w:rsidRDefault="000434E7" w:rsidP="00341022">
      <w:pPr>
        <w:jc w:val="both"/>
        <w:rPr>
          <w:noProof/>
          <w:sz w:val="24"/>
          <w:szCs w:val="24"/>
        </w:rPr>
      </w:pPr>
    </w:p>
    <w:p w14:paraId="1048FF9F" w14:textId="77777777" w:rsidR="000434E7" w:rsidRDefault="000434E7" w:rsidP="00341022">
      <w:pPr>
        <w:jc w:val="both"/>
        <w:rPr>
          <w:noProof/>
          <w:sz w:val="24"/>
          <w:szCs w:val="24"/>
        </w:rPr>
      </w:pPr>
    </w:p>
    <w:p w14:paraId="53CCC2C0" w14:textId="77777777" w:rsidR="000434E7" w:rsidRDefault="000434E7" w:rsidP="00341022">
      <w:pPr>
        <w:jc w:val="both"/>
        <w:rPr>
          <w:noProof/>
          <w:sz w:val="24"/>
          <w:szCs w:val="24"/>
        </w:rPr>
      </w:pPr>
    </w:p>
    <w:p w14:paraId="5E9AC7D7" w14:textId="77777777" w:rsidR="000434E7" w:rsidRDefault="000434E7" w:rsidP="00341022">
      <w:pPr>
        <w:jc w:val="both"/>
        <w:rPr>
          <w:noProof/>
          <w:sz w:val="24"/>
          <w:szCs w:val="24"/>
        </w:rPr>
      </w:pPr>
    </w:p>
    <w:p w14:paraId="34645519" w14:textId="77777777" w:rsidR="000434E7" w:rsidRDefault="000434E7" w:rsidP="00341022">
      <w:pPr>
        <w:jc w:val="both"/>
        <w:rPr>
          <w:noProof/>
          <w:sz w:val="24"/>
          <w:szCs w:val="24"/>
        </w:rPr>
      </w:pPr>
    </w:p>
    <w:p w14:paraId="3A321309" w14:textId="29F96EA0" w:rsidR="0015701E" w:rsidRDefault="0015701E" w:rsidP="00341022">
      <w:pPr>
        <w:jc w:val="both"/>
        <w:rPr>
          <w:noProof/>
          <w:sz w:val="24"/>
          <w:szCs w:val="24"/>
        </w:rPr>
      </w:pPr>
      <w:r>
        <w:rPr>
          <w:noProof/>
          <w:sz w:val="24"/>
          <w:szCs w:val="24"/>
        </w:rPr>
        <w:lastRenderedPageBreak/>
        <w:t>Here CyberGhost has connected through a Swedish Proxy</w:t>
      </w:r>
      <w:r w:rsidR="00DF1FF6">
        <w:rPr>
          <w:noProof/>
          <w:sz w:val="24"/>
          <w:szCs w:val="24"/>
        </w:rPr>
        <w:t xml:space="preserve"> 1,600 Km away</w:t>
      </w:r>
      <w:r>
        <w:rPr>
          <w:noProof/>
          <w:sz w:val="24"/>
          <w:szCs w:val="24"/>
        </w:rPr>
        <w:t>. Confirmed once more using public IP address in google.</w:t>
      </w:r>
      <w:r w:rsidR="00CA52FD" w:rsidRPr="00CA52FD">
        <w:rPr>
          <w:noProof/>
          <w:sz w:val="24"/>
          <w:szCs w:val="24"/>
        </w:rPr>
        <w:t xml:space="preserve"> </w:t>
      </w:r>
    </w:p>
    <w:p w14:paraId="093F650C" w14:textId="77777777" w:rsidR="00CA52FD" w:rsidRDefault="00CA52FD" w:rsidP="00341022">
      <w:pPr>
        <w:jc w:val="both"/>
        <w:rPr>
          <w:noProof/>
          <w:sz w:val="24"/>
          <w:szCs w:val="24"/>
        </w:rPr>
      </w:pPr>
    </w:p>
    <w:p w14:paraId="21D5E19F" w14:textId="5B593B28" w:rsidR="00CA52FD" w:rsidRDefault="00CA52FD" w:rsidP="00341022">
      <w:pPr>
        <w:jc w:val="both"/>
        <w:rPr>
          <w:noProof/>
          <w:sz w:val="24"/>
          <w:szCs w:val="24"/>
        </w:rPr>
      </w:pPr>
      <w:r>
        <w:rPr>
          <w:noProof/>
          <w:sz w:val="24"/>
          <w:szCs w:val="24"/>
          <w:lang w:val="en-GB" w:eastAsia="en-GB"/>
        </w:rPr>
        <w:drawing>
          <wp:anchor distT="0" distB="0" distL="114300" distR="114300" simplePos="0" relativeHeight="251676672" behindDoc="0" locked="0" layoutInCell="1" allowOverlap="1" wp14:anchorId="3866061E" wp14:editId="6D96A4B0">
            <wp:simplePos x="0" y="0"/>
            <wp:positionH relativeFrom="column">
              <wp:posOffset>213995</wp:posOffset>
            </wp:positionH>
            <wp:positionV relativeFrom="paragraph">
              <wp:posOffset>8890</wp:posOffset>
            </wp:positionV>
            <wp:extent cx="2533650" cy="904875"/>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r="20943" b="45276"/>
                    <a:stretch/>
                  </pic:blipFill>
                  <pic:spPr bwMode="auto">
                    <a:xfrm>
                      <a:off x="0" y="0"/>
                      <a:ext cx="2533650" cy="904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5243F5" w14:textId="1A76A876" w:rsidR="00CA52FD" w:rsidRDefault="00CA52FD" w:rsidP="00341022">
      <w:pPr>
        <w:jc w:val="both"/>
        <w:rPr>
          <w:noProof/>
          <w:sz w:val="24"/>
          <w:szCs w:val="24"/>
        </w:rPr>
      </w:pPr>
    </w:p>
    <w:p w14:paraId="00526391" w14:textId="1A86E636" w:rsidR="00CA52FD" w:rsidRDefault="00CA52FD" w:rsidP="00341022">
      <w:pPr>
        <w:jc w:val="both"/>
        <w:rPr>
          <w:noProof/>
          <w:sz w:val="24"/>
          <w:szCs w:val="24"/>
        </w:rPr>
      </w:pPr>
    </w:p>
    <w:p w14:paraId="5E7EFE64" w14:textId="5B775428" w:rsidR="0015701E" w:rsidRDefault="0015701E" w:rsidP="00341022">
      <w:pPr>
        <w:pStyle w:val="BodyText"/>
        <w:rPr>
          <w:noProof/>
          <w:sz w:val="24"/>
          <w:szCs w:val="24"/>
        </w:rPr>
      </w:pPr>
    </w:p>
    <w:p w14:paraId="39E1B07F" w14:textId="191E9A37" w:rsidR="0015701E" w:rsidRDefault="0015701E" w:rsidP="00341022">
      <w:pPr>
        <w:pStyle w:val="BodyText"/>
        <w:rPr>
          <w:noProof/>
          <w:sz w:val="24"/>
          <w:szCs w:val="24"/>
        </w:rPr>
      </w:pPr>
    </w:p>
    <w:p w14:paraId="28B1979B" w14:textId="53695F83" w:rsidR="00CA52FD" w:rsidRDefault="00CA52FD" w:rsidP="00341022">
      <w:pPr>
        <w:pStyle w:val="BodyText"/>
        <w:rPr>
          <w:noProof/>
          <w:sz w:val="24"/>
          <w:szCs w:val="24"/>
        </w:rPr>
      </w:pPr>
      <w:r>
        <w:rPr>
          <w:noProof/>
          <w:lang w:val="en-GB" w:eastAsia="en-GB"/>
        </w:rPr>
        <w:drawing>
          <wp:anchor distT="0" distB="0" distL="114300" distR="114300" simplePos="0" relativeHeight="251671552" behindDoc="0" locked="0" layoutInCell="1" allowOverlap="1" wp14:anchorId="723A90B7" wp14:editId="12F64821">
            <wp:simplePos x="0" y="0"/>
            <wp:positionH relativeFrom="margin">
              <wp:posOffset>170815</wp:posOffset>
            </wp:positionH>
            <wp:positionV relativeFrom="paragraph">
              <wp:posOffset>8890</wp:posOffset>
            </wp:positionV>
            <wp:extent cx="2667000" cy="330073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34311" b="3797"/>
                    <a:stretch/>
                  </pic:blipFill>
                  <pic:spPr bwMode="auto">
                    <a:xfrm>
                      <a:off x="0" y="0"/>
                      <a:ext cx="2667000" cy="3300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0B704A" w14:textId="712C9D96" w:rsidR="00CA52FD" w:rsidRDefault="00CA52FD" w:rsidP="00341022">
      <w:pPr>
        <w:pStyle w:val="BodyText"/>
        <w:rPr>
          <w:noProof/>
          <w:sz w:val="24"/>
          <w:szCs w:val="24"/>
        </w:rPr>
      </w:pPr>
    </w:p>
    <w:p w14:paraId="3B6E8CB5" w14:textId="3643086E" w:rsidR="00CA52FD" w:rsidRDefault="00CA52FD" w:rsidP="00341022">
      <w:pPr>
        <w:pStyle w:val="BodyText"/>
        <w:rPr>
          <w:noProof/>
          <w:sz w:val="24"/>
          <w:szCs w:val="24"/>
        </w:rPr>
      </w:pPr>
    </w:p>
    <w:p w14:paraId="20DE4FE1" w14:textId="376FB46C" w:rsidR="00CA52FD" w:rsidRDefault="00CA52FD" w:rsidP="00341022">
      <w:pPr>
        <w:pStyle w:val="BodyText"/>
        <w:rPr>
          <w:noProof/>
          <w:sz w:val="24"/>
          <w:szCs w:val="24"/>
        </w:rPr>
      </w:pPr>
    </w:p>
    <w:p w14:paraId="4022E519" w14:textId="28D18BA9" w:rsidR="00CA52FD" w:rsidRDefault="00CA52FD" w:rsidP="00341022">
      <w:pPr>
        <w:pStyle w:val="BodyText"/>
        <w:rPr>
          <w:noProof/>
          <w:sz w:val="24"/>
          <w:szCs w:val="24"/>
        </w:rPr>
      </w:pPr>
    </w:p>
    <w:p w14:paraId="619CE4A0" w14:textId="2AFB885F" w:rsidR="00CA52FD" w:rsidRDefault="00CA52FD" w:rsidP="00341022">
      <w:pPr>
        <w:pStyle w:val="BodyText"/>
        <w:rPr>
          <w:noProof/>
          <w:sz w:val="24"/>
          <w:szCs w:val="24"/>
        </w:rPr>
      </w:pPr>
    </w:p>
    <w:p w14:paraId="087AC5F3" w14:textId="5C3F0B1F" w:rsidR="00CA52FD" w:rsidRDefault="00CA52FD" w:rsidP="00341022">
      <w:pPr>
        <w:pStyle w:val="BodyText"/>
        <w:rPr>
          <w:noProof/>
          <w:sz w:val="24"/>
          <w:szCs w:val="24"/>
        </w:rPr>
      </w:pPr>
    </w:p>
    <w:p w14:paraId="0FA31714" w14:textId="4A5A42F9" w:rsidR="00CA52FD" w:rsidRDefault="00CA52FD" w:rsidP="00341022">
      <w:pPr>
        <w:pStyle w:val="BodyText"/>
        <w:rPr>
          <w:noProof/>
          <w:sz w:val="24"/>
          <w:szCs w:val="24"/>
        </w:rPr>
      </w:pPr>
    </w:p>
    <w:p w14:paraId="1D1FFA63" w14:textId="796AEED5" w:rsidR="00CA52FD" w:rsidRDefault="00CA52FD" w:rsidP="00341022">
      <w:pPr>
        <w:pStyle w:val="BodyText"/>
        <w:rPr>
          <w:noProof/>
          <w:sz w:val="24"/>
          <w:szCs w:val="24"/>
        </w:rPr>
      </w:pPr>
    </w:p>
    <w:p w14:paraId="0B9D3EA8" w14:textId="2A795F51" w:rsidR="00CA52FD" w:rsidRDefault="00CA52FD" w:rsidP="00341022">
      <w:pPr>
        <w:pStyle w:val="BodyText"/>
        <w:rPr>
          <w:noProof/>
          <w:sz w:val="24"/>
          <w:szCs w:val="24"/>
        </w:rPr>
      </w:pPr>
    </w:p>
    <w:p w14:paraId="0D4A6751" w14:textId="46FC9310" w:rsidR="00CA52FD" w:rsidRDefault="00CA52FD" w:rsidP="00341022">
      <w:pPr>
        <w:pStyle w:val="BodyText"/>
        <w:rPr>
          <w:noProof/>
          <w:sz w:val="24"/>
          <w:szCs w:val="24"/>
        </w:rPr>
      </w:pPr>
    </w:p>
    <w:p w14:paraId="5B29B8AC" w14:textId="6A9E8968" w:rsidR="00CA52FD" w:rsidRDefault="00CA52FD" w:rsidP="00341022">
      <w:pPr>
        <w:pStyle w:val="BodyText"/>
        <w:rPr>
          <w:noProof/>
          <w:sz w:val="24"/>
          <w:szCs w:val="24"/>
        </w:rPr>
      </w:pPr>
    </w:p>
    <w:p w14:paraId="5F0A3C56" w14:textId="0A4FE16C" w:rsidR="00CA52FD" w:rsidRDefault="00CA52FD" w:rsidP="00341022">
      <w:pPr>
        <w:pStyle w:val="BodyText"/>
        <w:rPr>
          <w:noProof/>
          <w:sz w:val="24"/>
          <w:szCs w:val="24"/>
        </w:rPr>
      </w:pPr>
    </w:p>
    <w:p w14:paraId="39A6DB74" w14:textId="513DBF97" w:rsidR="00CA52FD" w:rsidRDefault="00CA52FD" w:rsidP="00341022">
      <w:pPr>
        <w:pStyle w:val="BodyText"/>
        <w:rPr>
          <w:noProof/>
          <w:sz w:val="24"/>
          <w:szCs w:val="24"/>
        </w:rPr>
      </w:pPr>
    </w:p>
    <w:p w14:paraId="0D3CC195" w14:textId="77777777" w:rsidR="000434E7" w:rsidRDefault="000434E7" w:rsidP="00341022">
      <w:pPr>
        <w:pStyle w:val="BodyText"/>
        <w:rPr>
          <w:noProof/>
          <w:sz w:val="24"/>
          <w:szCs w:val="24"/>
        </w:rPr>
      </w:pPr>
    </w:p>
    <w:p w14:paraId="0C81FAFC" w14:textId="12F5773F" w:rsidR="00CA52FD" w:rsidRDefault="000434E7" w:rsidP="00341022">
      <w:pPr>
        <w:pStyle w:val="BodyText"/>
        <w:rPr>
          <w:noProof/>
          <w:sz w:val="24"/>
          <w:szCs w:val="24"/>
        </w:rPr>
      </w:pPr>
      <w:r>
        <w:rPr>
          <w:b/>
          <w:noProof/>
          <w:sz w:val="24"/>
          <w:szCs w:val="24"/>
          <w:lang w:val="en-GB" w:eastAsia="en-GB"/>
        </w:rPr>
        <w:drawing>
          <wp:anchor distT="0" distB="0" distL="114300" distR="114300" simplePos="0" relativeHeight="251675648" behindDoc="0" locked="0" layoutInCell="1" allowOverlap="1" wp14:anchorId="55785AC3" wp14:editId="28C90A28">
            <wp:simplePos x="0" y="0"/>
            <wp:positionH relativeFrom="column">
              <wp:posOffset>-635</wp:posOffset>
            </wp:positionH>
            <wp:positionV relativeFrom="paragraph">
              <wp:posOffset>705485</wp:posOffset>
            </wp:positionV>
            <wp:extent cx="3200400" cy="14573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1457325"/>
                    </a:xfrm>
                    <a:prstGeom prst="rect">
                      <a:avLst/>
                    </a:prstGeom>
                    <a:noFill/>
                    <a:ln>
                      <a:noFill/>
                    </a:ln>
                  </pic:spPr>
                </pic:pic>
              </a:graphicData>
            </a:graphic>
          </wp:anchor>
        </w:drawing>
      </w:r>
      <w:r w:rsidR="00CA52FD">
        <w:rPr>
          <w:noProof/>
          <w:sz w:val="24"/>
          <w:szCs w:val="24"/>
        </w:rPr>
        <w:t xml:space="preserve">Here is a speedtest carried out using speedtest.net while connected to </w:t>
      </w:r>
      <w:r w:rsidR="00373FF5">
        <w:rPr>
          <w:noProof/>
          <w:sz w:val="24"/>
          <w:szCs w:val="24"/>
        </w:rPr>
        <w:t>a Swedish</w:t>
      </w:r>
      <w:r w:rsidR="00CA52FD">
        <w:rPr>
          <w:noProof/>
          <w:sz w:val="24"/>
          <w:szCs w:val="24"/>
        </w:rPr>
        <w:t xml:space="preserve"> pr</w:t>
      </w:r>
      <w:r w:rsidR="00373FF5">
        <w:rPr>
          <w:noProof/>
          <w:sz w:val="24"/>
          <w:szCs w:val="24"/>
        </w:rPr>
        <w:t>o</w:t>
      </w:r>
      <w:r w:rsidR="00CA52FD">
        <w:rPr>
          <w:noProof/>
          <w:sz w:val="24"/>
          <w:szCs w:val="24"/>
        </w:rPr>
        <w:t>xy server using CyberGhost</w:t>
      </w:r>
      <w:r w:rsidR="00373FF5">
        <w:rPr>
          <w:noProof/>
          <w:sz w:val="24"/>
          <w:szCs w:val="24"/>
        </w:rPr>
        <w:t>.</w:t>
      </w:r>
    </w:p>
    <w:p w14:paraId="48EBE483" w14:textId="20BD2307" w:rsidR="00CA52FD" w:rsidRDefault="00CA52FD" w:rsidP="00341022">
      <w:pPr>
        <w:pStyle w:val="BodyText"/>
        <w:rPr>
          <w:noProof/>
          <w:sz w:val="24"/>
          <w:szCs w:val="24"/>
        </w:rPr>
      </w:pPr>
    </w:p>
    <w:p w14:paraId="4E87ABAE" w14:textId="1B267CAC" w:rsidR="00CA52FD" w:rsidRDefault="00CA52FD" w:rsidP="00341022">
      <w:pPr>
        <w:pStyle w:val="BodyText"/>
        <w:rPr>
          <w:noProof/>
          <w:sz w:val="24"/>
          <w:szCs w:val="24"/>
        </w:rPr>
      </w:pPr>
    </w:p>
    <w:p w14:paraId="66CEEE44" w14:textId="77777777" w:rsidR="000434E7" w:rsidRDefault="000434E7" w:rsidP="00341022">
      <w:pPr>
        <w:jc w:val="both"/>
        <w:rPr>
          <w:noProof/>
          <w:sz w:val="24"/>
          <w:szCs w:val="24"/>
        </w:rPr>
      </w:pPr>
    </w:p>
    <w:p w14:paraId="5376C6E0" w14:textId="77777777" w:rsidR="000434E7" w:rsidRDefault="000434E7" w:rsidP="00341022">
      <w:pPr>
        <w:jc w:val="both"/>
        <w:rPr>
          <w:noProof/>
          <w:sz w:val="24"/>
          <w:szCs w:val="24"/>
        </w:rPr>
      </w:pPr>
    </w:p>
    <w:p w14:paraId="4A2A16EE" w14:textId="0B62417B" w:rsidR="00373FF5" w:rsidRDefault="00373FF5" w:rsidP="00341022">
      <w:pPr>
        <w:jc w:val="both"/>
        <w:rPr>
          <w:noProof/>
          <w:sz w:val="24"/>
          <w:szCs w:val="24"/>
        </w:rPr>
      </w:pPr>
      <w:r>
        <w:rPr>
          <w:noProof/>
          <w:sz w:val="24"/>
          <w:szCs w:val="24"/>
        </w:rPr>
        <w:t>Here are the performance analytics from inside the CyberGhost program.</w:t>
      </w:r>
    </w:p>
    <w:p w14:paraId="29837999" w14:textId="72ED5A9C" w:rsidR="00CA52FD" w:rsidRDefault="00CA52FD" w:rsidP="00341022">
      <w:pPr>
        <w:pStyle w:val="BodyText"/>
        <w:rPr>
          <w:noProof/>
          <w:sz w:val="24"/>
          <w:szCs w:val="24"/>
        </w:rPr>
      </w:pPr>
    </w:p>
    <w:p w14:paraId="06319FDE" w14:textId="066A1FAD" w:rsidR="00373FF5" w:rsidRDefault="000434E7" w:rsidP="00341022">
      <w:pPr>
        <w:pStyle w:val="BodyText"/>
        <w:rPr>
          <w:noProof/>
          <w:sz w:val="24"/>
          <w:szCs w:val="24"/>
        </w:rPr>
      </w:pPr>
      <w:r>
        <w:rPr>
          <w:noProof/>
          <w:sz w:val="24"/>
          <w:szCs w:val="24"/>
          <w:lang w:val="en-GB" w:eastAsia="en-GB"/>
        </w:rPr>
        <w:drawing>
          <wp:anchor distT="0" distB="0" distL="114300" distR="114300" simplePos="0" relativeHeight="251685888" behindDoc="0" locked="0" layoutInCell="1" allowOverlap="1" wp14:anchorId="001B3622" wp14:editId="46454207">
            <wp:simplePos x="0" y="0"/>
            <wp:positionH relativeFrom="margin">
              <wp:posOffset>3618865</wp:posOffset>
            </wp:positionH>
            <wp:positionV relativeFrom="paragraph">
              <wp:posOffset>15875</wp:posOffset>
            </wp:positionV>
            <wp:extent cx="2890592" cy="5772150"/>
            <wp:effectExtent l="0" t="0" r="508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90592" cy="5772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D69CAF" w14:textId="64AAC590" w:rsidR="00CA52FD" w:rsidRDefault="00CA52FD" w:rsidP="00341022">
      <w:pPr>
        <w:pStyle w:val="BodyText"/>
        <w:rPr>
          <w:noProof/>
          <w:sz w:val="24"/>
          <w:szCs w:val="24"/>
        </w:rPr>
      </w:pPr>
    </w:p>
    <w:p w14:paraId="175710FA" w14:textId="6AB345C6" w:rsidR="00CA52FD" w:rsidRDefault="00CA52FD" w:rsidP="00341022">
      <w:pPr>
        <w:pStyle w:val="BodyText"/>
        <w:rPr>
          <w:noProof/>
          <w:sz w:val="24"/>
          <w:szCs w:val="24"/>
        </w:rPr>
      </w:pPr>
    </w:p>
    <w:p w14:paraId="77C1D266" w14:textId="69626896" w:rsidR="00CA52FD" w:rsidRDefault="00CA52FD" w:rsidP="00341022">
      <w:pPr>
        <w:pStyle w:val="BodyText"/>
        <w:rPr>
          <w:noProof/>
          <w:sz w:val="24"/>
          <w:szCs w:val="24"/>
        </w:rPr>
      </w:pPr>
    </w:p>
    <w:p w14:paraId="75B8A4A6" w14:textId="7BE898DB" w:rsidR="00CA52FD" w:rsidRDefault="00CA52FD" w:rsidP="00341022">
      <w:pPr>
        <w:pStyle w:val="BodyText"/>
        <w:rPr>
          <w:noProof/>
          <w:sz w:val="24"/>
          <w:szCs w:val="24"/>
        </w:rPr>
      </w:pPr>
    </w:p>
    <w:p w14:paraId="2E1BFFD8" w14:textId="48BA330E" w:rsidR="00CA52FD" w:rsidRDefault="00CA52FD" w:rsidP="00341022">
      <w:pPr>
        <w:pStyle w:val="BodyText"/>
        <w:rPr>
          <w:noProof/>
          <w:sz w:val="24"/>
          <w:szCs w:val="24"/>
        </w:rPr>
      </w:pPr>
    </w:p>
    <w:p w14:paraId="50FA5889" w14:textId="107C5C98" w:rsidR="00CA52FD" w:rsidRDefault="00CA52FD" w:rsidP="00341022">
      <w:pPr>
        <w:pStyle w:val="BodyText"/>
        <w:rPr>
          <w:noProof/>
          <w:sz w:val="24"/>
          <w:szCs w:val="24"/>
        </w:rPr>
      </w:pPr>
    </w:p>
    <w:p w14:paraId="79EF8151" w14:textId="47FC6A57" w:rsidR="00CA52FD" w:rsidRDefault="00CA52FD" w:rsidP="00341022">
      <w:pPr>
        <w:pStyle w:val="BodyText"/>
        <w:rPr>
          <w:noProof/>
          <w:sz w:val="24"/>
          <w:szCs w:val="24"/>
        </w:rPr>
      </w:pPr>
    </w:p>
    <w:p w14:paraId="7E09A37D" w14:textId="73DAA77B" w:rsidR="00CA52FD" w:rsidRDefault="00CA52FD" w:rsidP="00341022">
      <w:pPr>
        <w:pStyle w:val="BodyText"/>
        <w:rPr>
          <w:noProof/>
          <w:sz w:val="24"/>
          <w:szCs w:val="24"/>
        </w:rPr>
      </w:pPr>
    </w:p>
    <w:p w14:paraId="5AE807B2" w14:textId="70EF9A7B" w:rsidR="00CA52FD" w:rsidRDefault="00CA52FD" w:rsidP="00341022">
      <w:pPr>
        <w:pStyle w:val="BodyText"/>
        <w:rPr>
          <w:noProof/>
          <w:sz w:val="24"/>
          <w:szCs w:val="24"/>
        </w:rPr>
      </w:pPr>
    </w:p>
    <w:p w14:paraId="3E2B22DA" w14:textId="3C1F3BE3" w:rsidR="00CA52FD" w:rsidRDefault="00CA52FD" w:rsidP="00341022">
      <w:pPr>
        <w:pStyle w:val="BodyText"/>
        <w:rPr>
          <w:noProof/>
          <w:sz w:val="24"/>
          <w:szCs w:val="24"/>
        </w:rPr>
      </w:pPr>
    </w:p>
    <w:p w14:paraId="430DC547" w14:textId="30A427E4" w:rsidR="00CA52FD" w:rsidRDefault="00CA52FD" w:rsidP="00341022">
      <w:pPr>
        <w:pStyle w:val="BodyText"/>
        <w:rPr>
          <w:noProof/>
          <w:sz w:val="24"/>
          <w:szCs w:val="24"/>
        </w:rPr>
      </w:pPr>
    </w:p>
    <w:p w14:paraId="39489C5D" w14:textId="31B8DA85" w:rsidR="00CA52FD" w:rsidRDefault="00CA52FD" w:rsidP="00341022">
      <w:pPr>
        <w:pStyle w:val="BodyText"/>
        <w:rPr>
          <w:noProof/>
          <w:sz w:val="24"/>
          <w:szCs w:val="24"/>
        </w:rPr>
      </w:pPr>
    </w:p>
    <w:p w14:paraId="63EAA612" w14:textId="3BF1E2C5" w:rsidR="00CA52FD" w:rsidRDefault="00CA52FD" w:rsidP="00341022">
      <w:pPr>
        <w:pStyle w:val="BodyText"/>
        <w:rPr>
          <w:noProof/>
          <w:sz w:val="24"/>
          <w:szCs w:val="24"/>
        </w:rPr>
      </w:pPr>
    </w:p>
    <w:p w14:paraId="49957E6D" w14:textId="43D9B216" w:rsidR="00CA52FD" w:rsidRDefault="00CA52FD" w:rsidP="00341022">
      <w:pPr>
        <w:pStyle w:val="BodyText"/>
        <w:rPr>
          <w:noProof/>
          <w:sz w:val="24"/>
          <w:szCs w:val="24"/>
        </w:rPr>
      </w:pPr>
    </w:p>
    <w:p w14:paraId="6FD85E34" w14:textId="5AA2D837" w:rsidR="00CA52FD" w:rsidRDefault="00CA52FD" w:rsidP="00341022">
      <w:pPr>
        <w:pStyle w:val="BodyText"/>
        <w:rPr>
          <w:noProof/>
          <w:sz w:val="24"/>
          <w:szCs w:val="24"/>
        </w:rPr>
      </w:pPr>
    </w:p>
    <w:p w14:paraId="344DA267" w14:textId="215C1CE4" w:rsidR="00CA52FD" w:rsidRDefault="00CA52FD" w:rsidP="00341022">
      <w:pPr>
        <w:pStyle w:val="BodyText"/>
        <w:rPr>
          <w:noProof/>
          <w:sz w:val="24"/>
          <w:szCs w:val="24"/>
        </w:rPr>
      </w:pPr>
    </w:p>
    <w:p w14:paraId="65CD17A4" w14:textId="0810CCFE" w:rsidR="00CA52FD" w:rsidRDefault="00CA52FD" w:rsidP="00341022">
      <w:pPr>
        <w:pStyle w:val="BodyText"/>
        <w:rPr>
          <w:noProof/>
          <w:sz w:val="24"/>
          <w:szCs w:val="24"/>
        </w:rPr>
      </w:pPr>
    </w:p>
    <w:p w14:paraId="0794DAA8" w14:textId="74952337" w:rsidR="00CA52FD" w:rsidRDefault="00CA52FD" w:rsidP="00341022">
      <w:pPr>
        <w:pStyle w:val="BodyText"/>
        <w:rPr>
          <w:noProof/>
          <w:sz w:val="24"/>
          <w:szCs w:val="24"/>
        </w:rPr>
      </w:pPr>
    </w:p>
    <w:p w14:paraId="1874DA10" w14:textId="55DE4CA3" w:rsidR="00CA52FD" w:rsidRDefault="00CA52FD" w:rsidP="00341022">
      <w:pPr>
        <w:pStyle w:val="BodyText"/>
        <w:rPr>
          <w:noProof/>
          <w:sz w:val="24"/>
          <w:szCs w:val="24"/>
        </w:rPr>
      </w:pPr>
    </w:p>
    <w:p w14:paraId="4C2EE53A" w14:textId="3E1CBE02" w:rsidR="00CA52FD" w:rsidRDefault="00CA52FD" w:rsidP="00341022">
      <w:pPr>
        <w:pStyle w:val="BodyText"/>
        <w:rPr>
          <w:noProof/>
          <w:sz w:val="24"/>
          <w:szCs w:val="24"/>
        </w:rPr>
      </w:pPr>
    </w:p>
    <w:p w14:paraId="33CB9377" w14:textId="54879F18" w:rsidR="00CA52FD" w:rsidRDefault="00CA52FD" w:rsidP="00341022">
      <w:pPr>
        <w:jc w:val="both"/>
        <w:rPr>
          <w:noProof/>
          <w:sz w:val="24"/>
          <w:szCs w:val="24"/>
        </w:rPr>
      </w:pPr>
      <w:r>
        <w:rPr>
          <w:noProof/>
          <w:sz w:val="24"/>
          <w:szCs w:val="24"/>
        </w:rPr>
        <w:br w:type="page"/>
      </w:r>
      <w:r>
        <w:rPr>
          <w:noProof/>
          <w:sz w:val="24"/>
          <w:szCs w:val="24"/>
          <w:lang w:val="en-GB" w:eastAsia="en-GB"/>
        </w:rPr>
        <w:lastRenderedPageBreak/>
        <w:drawing>
          <wp:anchor distT="0" distB="0" distL="114300" distR="114300" simplePos="0" relativeHeight="251679744" behindDoc="0" locked="0" layoutInCell="1" allowOverlap="1" wp14:anchorId="4D0C488F" wp14:editId="6B4878B4">
            <wp:simplePos x="0" y="0"/>
            <wp:positionH relativeFrom="column">
              <wp:posOffset>128270</wp:posOffset>
            </wp:positionH>
            <wp:positionV relativeFrom="paragraph">
              <wp:posOffset>706755</wp:posOffset>
            </wp:positionV>
            <wp:extent cx="2705100" cy="137414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05100" cy="1374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4"/>
          <w:szCs w:val="24"/>
        </w:rPr>
        <w:t xml:space="preserve">Here you can see an IP from a server 7,600 Km away in New York, US is being used as a proxy. Confirmed by using google to show public IP address. </w:t>
      </w:r>
    </w:p>
    <w:p w14:paraId="23E4FA6C" w14:textId="77777777" w:rsidR="00CA52FD" w:rsidRDefault="00CA52FD" w:rsidP="00341022">
      <w:pPr>
        <w:pStyle w:val="BodyText"/>
        <w:rPr>
          <w:noProof/>
          <w:sz w:val="24"/>
          <w:szCs w:val="24"/>
        </w:rPr>
      </w:pPr>
    </w:p>
    <w:p w14:paraId="2267D1EF" w14:textId="77777777" w:rsidR="00CA52FD" w:rsidRDefault="00CA52FD" w:rsidP="00341022">
      <w:pPr>
        <w:pStyle w:val="BodyText"/>
        <w:rPr>
          <w:noProof/>
          <w:sz w:val="24"/>
          <w:szCs w:val="24"/>
        </w:rPr>
      </w:pPr>
    </w:p>
    <w:p w14:paraId="03ED895B" w14:textId="77777777" w:rsidR="00CA52FD" w:rsidRDefault="00CA52FD" w:rsidP="00341022">
      <w:pPr>
        <w:pStyle w:val="BodyText"/>
        <w:rPr>
          <w:noProof/>
          <w:sz w:val="24"/>
          <w:szCs w:val="24"/>
        </w:rPr>
      </w:pPr>
    </w:p>
    <w:p w14:paraId="4ABB1F21" w14:textId="77777777" w:rsidR="00CA52FD" w:rsidRDefault="00CA52FD" w:rsidP="00341022">
      <w:pPr>
        <w:pStyle w:val="BodyText"/>
        <w:rPr>
          <w:noProof/>
          <w:sz w:val="24"/>
          <w:szCs w:val="24"/>
        </w:rPr>
      </w:pPr>
    </w:p>
    <w:p w14:paraId="07A6223D" w14:textId="77777777" w:rsidR="00CA52FD" w:rsidRDefault="00CA52FD" w:rsidP="00341022">
      <w:pPr>
        <w:pStyle w:val="BodyText"/>
        <w:rPr>
          <w:noProof/>
          <w:sz w:val="24"/>
          <w:szCs w:val="24"/>
        </w:rPr>
      </w:pPr>
    </w:p>
    <w:p w14:paraId="0B7C2B32" w14:textId="563C7C47" w:rsidR="00CA52FD" w:rsidRDefault="00CA52FD" w:rsidP="00341022">
      <w:pPr>
        <w:pStyle w:val="BodyText"/>
        <w:rPr>
          <w:noProof/>
          <w:sz w:val="24"/>
          <w:szCs w:val="24"/>
        </w:rPr>
      </w:pPr>
    </w:p>
    <w:p w14:paraId="3591D702" w14:textId="6FF2C4BD" w:rsidR="00CA52FD" w:rsidRDefault="00CA52FD" w:rsidP="00341022">
      <w:pPr>
        <w:pStyle w:val="BodyText"/>
        <w:rPr>
          <w:noProof/>
          <w:sz w:val="24"/>
          <w:szCs w:val="24"/>
        </w:rPr>
      </w:pPr>
      <w:r>
        <w:rPr>
          <w:noProof/>
          <w:sz w:val="24"/>
          <w:szCs w:val="24"/>
          <w:lang w:val="en-GB" w:eastAsia="en-GB"/>
        </w:rPr>
        <w:drawing>
          <wp:anchor distT="0" distB="0" distL="114300" distR="114300" simplePos="0" relativeHeight="251680768" behindDoc="0" locked="0" layoutInCell="1" allowOverlap="1" wp14:anchorId="5A0DBB33" wp14:editId="74555133">
            <wp:simplePos x="0" y="0"/>
            <wp:positionH relativeFrom="column">
              <wp:posOffset>271145</wp:posOffset>
            </wp:positionH>
            <wp:positionV relativeFrom="paragraph">
              <wp:posOffset>11430</wp:posOffset>
            </wp:positionV>
            <wp:extent cx="2609850" cy="3205926"/>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3">
                      <a:extLst>
                        <a:ext uri="{28A0092B-C50C-407E-A947-70E740481C1C}">
                          <a14:useLocalDpi xmlns:a14="http://schemas.microsoft.com/office/drawing/2010/main" val="0"/>
                        </a:ext>
                      </a:extLst>
                    </a:blip>
                    <a:srcRect r="3572"/>
                    <a:stretch/>
                  </pic:blipFill>
                  <pic:spPr bwMode="auto">
                    <a:xfrm>
                      <a:off x="0" y="0"/>
                      <a:ext cx="2609850" cy="320592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DD5989" w14:textId="11A31A76" w:rsidR="00CA52FD" w:rsidRDefault="00CA52FD" w:rsidP="00341022">
      <w:pPr>
        <w:pStyle w:val="BodyText"/>
        <w:rPr>
          <w:noProof/>
          <w:sz w:val="24"/>
          <w:szCs w:val="24"/>
        </w:rPr>
      </w:pPr>
    </w:p>
    <w:p w14:paraId="36F24A42" w14:textId="3BD18547" w:rsidR="00CA52FD" w:rsidRDefault="00CA52FD" w:rsidP="00341022">
      <w:pPr>
        <w:pStyle w:val="BodyText"/>
        <w:rPr>
          <w:noProof/>
          <w:sz w:val="24"/>
          <w:szCs w:val="24"/>
        </w:rPr>
      </w:pPr>
    </w:p>
    <w:p w14:paraId="08179A59" w14:textId="77777777" w:rsidR="00CA52FD" w:rsidRDefault="00CA52FD" w:rsidP="00341022">
      <w:pPr>
        <w:pStyle w:val="BodyText"/>
        <w:rPr>
          <w:noProof/>
          <w:sz w:val="24"/>
          <w:szCs w:val="24"/>
        </w:rPr>
      </w:pPr>
    </w:p>
    <w:p w14:paraId="0C89100B" w14:textId="77777777" w:rsidR="00CA52FD" w:rsidRDefault="00CA52FD" w:rsidP="00341022">
      <w:pPr>
        <w:pStyle w:val="BodyText"/>
        <w:rPr>
          <w:noProof/>
          <w:sz w:val="24"/>
          <w:szCs w:val="24"/>
        </w:rPr>
      </w:pPr>
    </w:p>
    <w:p w14:paraId="013922F5" w14:textId="77777777" w:rsidR="00CA52FD" w:rsidRDefault="00CA52FD" w:rsidP="00341022">
      <w:pPr>
        <w:pStyle w:val="BodyText"/>
        <w:rPr>
          <w:noProof/>
          <w:sz w:val="24"/>
          <w:szCs w:val="24"/>
        </w:rPr>
      </w:pPr>
    </w:p>
    <w:p w14:paraId="07FEC3E2" w14:textId="77777777" w:rsidR="00CA52FD" w:rsidRDefault="00CA52FD" w:rsidP="00341022">
      <w:pPr>
        <w:pStyle w:val="BodyText"/>
        <w:rPr>
          <w:noProof/>
          <w:sz w:val="24"/>
          <w:szCs w:val="24"/>
        </w:rPr>
      </w:pPr>
    </w:p>
    <w:p w14:paraId="53AD7564" w14:textId="77777777" w:rsidR="00CA52FD" w:rsidRDefault="00CA52FD" w:rsidP="00341022">
      <w:pPr>
        <w:pStyle w:val="BodyText"/>
        <w:rPr>
          <w:noProof/>
          <w:sz w:val="24"/>
          <w:szCs w:val="24"/>
        </w:rPr>
      </w:pPr>
    </w:p>
    <w:p w14:paraId="407D5CD3" w14:textId="77777777" w:rsidR="00CA52FD" w:rsidRDefault="00CA52FD" w:rsidP="00341022">
      <w:pPr>
        <w:pStyle w:val="BodyText"/>
        <w:rPr>
          <w:noProof/>
          <w:sz w:val="24"/>
          <w:szCs w:val="24"/>
        </w:rPr>
      </w:pPr>
    </w:p>
    <w:p w14:paraId="245EE491" w14:textId="77777777" w:rsidR="00CA52FD" w:rsidRDefault="00CA52FD" w:rsidP="00341022">
      <w:pPr>
        <w:pStyle w:val="BodyText"/>
        <w:rPr>
          <w:noProof/>
          <w:sz w:val="24"/>
          <w:szCs w:val="24"/>
        </w:rPr>
      </w:pPr>
    </w:p>
    <w:p w14:paraId="67736750" w14:textId="73C26AB2" w:rsidR="00CA52FD" w:rsidRDefault="00CA52FD" w:rsidP="00341022">
      <w:pPr>
        <w:pStyle w:val="BodyText"/>
        <w:rPr>
          <w:noProof/>
          <w:sz w:val="24"/>
          <w:szCs w:val="24"/>
        </w:rPr>
      </w:pPr>
    </w:p>
    <w:p w14:paraId="04841146" w14:textId="77777777" w:rsidR="00CA52FD" w:rsidRDefault="00CA52FD" w:rsidP="00341022">
      <w:pPr>
        <w:pStyle w:val="BodyText"/>
        <w:rPr>
          <w:noProof/>
          <w:sz w:val="24"/>
          <w:szCs w:val="24"/>
        </w:rPr>
      </w:pPr>
    </w:p>
    <w:p w14:paraId="514F63B2" w14:textId="77777777" w:rsidR="00CA52FD" w:rsidRDefault="00CA52FD" w:rsidP="00341022">
      <w:pPr>
        <w:pStyle w:val="BodyText"/>
        <w:rPr>
          <w:noProof/>
          <w:sz w:val="24"/>
          <w:szCs w:val="24"/>
        </w:rPr>
      </w:pPr>
    </w:p>
    <w:p w14:paraId="6DB07243" w14:textId="77777777" w:rsidR="00CA52FD" w:rsidRDefault="00CA52FD" w:rsidP="00341022">
      <w:pPr>
        <w:pStyle w:val="BodyText"/>
        <w:rPr>
          <w:noProof/>
          <w:sz w:val="24"/>
          <w:szCs w:val="24"/>
        </w:rPr>
      </w:pPr>
    </w:p>
    <w:p w14:paraId="251C62F0" w14:textId="6A02933A" w:rsidR="00CA52FD" w:rsidRDefault="00CA52FD" w:rsidP="00341022">
      <w:pPr>
        <w:pStyle w:val="BodyText"/>
        <w:ind w:firstLine="289"/>
        <w:rPr>
          <w:noProof/>
          <w:sz w:val="24"/>
          <w:szCs w:val="24"/>
        </w:rPr>
      </w:pPr>
      <w:r>
        <w:rPr>
          <w:noProof/>
          <w:sz w:val="24"/>
          <w:szCs w:val="24"/>
        </w:rPr>
        <w:t>Here is a speedtest carried out using speedtest.net while connected to the US proxy server using CyberGhost</w:t>
      </w:r>
    </w:p>
    <w:p w14:paraId="27D3ACF4" w14:textId="5A3E685B" w:rsidR="00CA52FD" w:rsidRDefault="00373FF5" w:rsidP="00341022">
      <w:pPr>
        <w:jc w:val="both"/>
        <w:rPr>
          <w:noProof/>
          <w:sz w:val="24"/>
          <w:szCs w:val="24"/>
        </w:rPr>
      </w:pPr>
      <w:r>
        <w:rPr>
          <w:noProof/>
          <w:spacing w:val="-1"/>
          <w:sz w:val="24"/>
          <w:szCs w:val="24"/>
          <w:lang w:val="en-GB" w:eastAsia="en-GB"/>
        </w:rPr>
        <w:drawing>
          <wp:anchor distT="0" distB="0" distL="114300" distR="114300" simplePos="0" relativeHeight="251681792" behindDoc="0" locked="0" layoutInCell="1" allowOverlap="1" wp14:anchorId="2364963D" wp14:editId="520EA502">
            <wp:simplePos x="0" y="0"/>
            <wp:positionH relativeFrom="margin">
              <wp:align>left</wp:align>
            </wp:positionH>
            <wp:positionV relativeFrom="paragraph">
              <wp:posOffset>70485</wp:posOffset>
            </wp:positionV>
            <wp:extent cx="3424204" cy="1457325"/>
            <wp:effectExtent l="0" t="0" r="508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24204" cy="1457325"/>
                    </a:xfrm>
                    <a:prstGeom prst="rect">
                      <a:avLst/>
                    </a:prstGeom>
                    <a:noFill/>
                    <a:ln>
                      <a:noFill/>
                    </a:ln>
                  </pic:spPr>
                </pic:pic>
              </a:graphicData>
            </a:graphic>
          </wp:anchor>
        </w:drawing>
      </w:r>
    </w:p>
    <w:p w14:paraId="2E50AD23" w14:textId="03010C38" w:rsidR="00CA52FD" w:rsidRDefault="00CA52FD" w:rsidP="00341022">
      <w:pPr>
        <w:jc w:val="both"/>
        <w:rPr>
          <w:noProof/>
          <w:sz w:val="24"/>
          <w:szCs w:val="24"/>
        </w:rPr>
      </w:pPr>
    </w:p>
    <w:p w14:paraId="1DC643BF" w14:textId="77777777" w:rsidR="00CA52FD" w:rsidRDefault="00CA52FD" w:rsidP="00341022">
      <w:pPr>
        <w:jc w:val="both"/>
        <w:rPr>
          <w:noProof/>
          <w:sz w:val="24"/>
          <w:szCs w:val="24"/>
        </w:rPr>
      </w:pPr>
    </w:p>
    <w:p w14:paraId="5B417524" w14:textId="77777777" w:rsidR="00CA52FD" w:rsidRDefault="00CA52FD" w:rsidP="00341022">
      <w:pPr>
        <w:jc w:val="both"/>
        <w:rPr>
          <w:noProof/>
          <w:sz w:val="24"/>
          <w:szCs w:val="24"/>
        </w:rPr>
      </w:pPr>
    </w:p>
    <w:p w14:paraId="6E0646CB" w14:textId="77777777" w:rsidR="00CA52FD" w:rsidRDefault="00CA52FD" w:rsidP="00341022">
      <w:pPr>
        <w:jc w:val="both"/>
        <w:rPr>
          <w:noProof/>
          <w:sz w:val="24"/>
          <w:szCs w:val="24"/>
        </w:rPr>
      </w:pPr>
    </w:p>
    <w:p w14:paraId="2AC48D68" w14:textId="77777777" w:rsidR="00CA52FD" w:rsidRDefault="00CA52FD" w:rsidP="00341022">
      <w:pPr>
        <w:jc w:val="both"/>
        <w:rPr>
          <w:noProof/>
          <w:sz w:val="24"/>
          <w:szCs w:val="24"/>
        </w:rPr>
      </w:pPr>
    </w:p>
    <w:p w14:paraId="0B8D9BEC" w14:textId="77777777" w:rsidR="00CA52FD" w:rsidRDefault="00CA52FD" w:rsidP="00341022">
      <w:pPr>
        <w:jc w:val="both"/>
        <w:rPr>
          <w:noProof/>
          <w:sz w:val="24"/>
          <w:szCs w:val="24"/>
        </w:rPr>
      </w:pPr>
    </w:p>
    <w:p w14:paraId="5FBD5427" w14:textId="77777777" w:rsidR="00CA52FD" w:rsidRDefault="00CA52FD" w:rsidP="00341022">
      <w:pPr>
        <w:jc w:val="both"/>
        <w:rPr>
          <w:noProof/>
          <w:sz w:val="24"/>
          <w:szCs w:val="24"/>
        </w:rPr>
      </w:pPr>
    </w:p>
    <w:p w14:paraId="55FFFB9F" w14:textId="77777777" w:rsidR="00CA52FD" w:rsidRDefault="00CA52FD" w:rsidP="00341022">
      <w:pPr>
        <w:jc w:val="both"/>
        <w:rPr>
          <w:noProof/>
          <w:sz w:val="24"/>
          <w:szCs w:val="24"/>
        </w:rPr>
      </w:pPr>
    </w:p>
    <w:p w14:paraId="3269BADB" w14:textId="77777777" w:rsidR="00CA52FD" w:rsidRDefault="00CA52FD" w:rsidP="00341022">
      <w:pPr>
        <w:jc w:val="both"/>
        <w:rPr>
          <w:noProof/>
          <w:sz w:val="24"/>
          <w:szCs w:val="24"/>
        </w:rPr>
      </w:pPr>
    </w:p>
    <w:p w14:paraId="2BE2FE4C" w14:textId="16DD26DB" w:rsidR="00CA52FD" w:rsidRDefault="00CA52FD" w:rsidP="00341022">
      <w:pPr>
        <w:jc w:val="both"/>
        <w:rPr>
          <w:noProof/>
          <w:sz w:val="24"/>
          <w:szCs w:val="24"/>
        </w:rPr>
      </w:pPr>
    </w:p>
    <w:p w14:paraId="3D284CF7" w14:textId="4E1D7C6B" w:rsidR="00373FF5" w:rsidRDefault="00373FF5" w:rsidP="00341022">
      <w:pPr>
        <w:jc w:val="both"/>
        <w:rPr>
          <w:noProof/>
          <w:sz w:val="24"/>
          <w:szCs w:val="24"/>
        </w:rPr>
      </w:pPr>
    </w:p>
    <w:p w14:paraId="5C3AE2CC" w14:textId="5A1B825A" w:rsidR="00373FF5" w:rsidRDefault="00373FF5" w:rsidP="00341022">
      <w:pPr>
        <w:jc w:val="both"/>
        <w:rPr>
          <w:noProof/>
          <w:sz w:val="24"/>
          <w:szCs w:val="24"/>
        </w:rPr>
      </w:pPr>
    </w:p>
    <w:p w14:paraId="6C649328" w14:textId="1A8307CC" w:rsidR="00373FF5" w:rsidRDefault="00373FF5" w:rsidP="00341022">
      <w:pPr>
        <w:jc w:val="both"/>
        <w:rPr>
          <w:noProof/>
          <w:sz w:val="24"/>
          <w:szCs w:val="24"/>
        </w:rPr>
      </w:pPr>
      <w:r>
        <w:rPr>
          <w:noProof/>
          <w:sz w:val="24"/>
          <w:szCs w:val="24"/>
        </w:rPr>
        <w:t>Here are the performance analytics from inside the CyberGhost program.</w:t>
      </w:r>
    </w:p>
    <w:p w14:paraId="1046FB60" w14:textId="0028AEC3" w:rsidR="00373FF5" w:rsidRDefault="00373FF5" w:rsidP="00341022">
      <w:pPr>
        <w:jc w:val="both"/>
        <w:rPr>
          <w:noProof/>
          <w:sz w:val="24"/>
          <w:szCs w:val="24"/>
        </w:rPr>
      </w:pPr>
    </w:p>
    <w:p w14:paraId="15B7471D" w14:textId="33C53114" w:rsidR="00CA52FD" w:rsidRDefault="00373FF5" w:rsidP="00341022">
      <w:pPr>
        <w:jc w:val="both"/>
        <w:rPr>
          <w:noProof/>
          <w:sz w:val="24"/>
          <w:szCs w:val="24"/>
        </w:rPr>
      </w:pPr>
      <w:r>
        <w:rPr>
          <w:noProof/>
          <w:sz w:val="24"/>
          <w:szCs w:val="24"/>
          <w:lang w:val="en-GB" w:eastAsia="en-GB"/>
        </w:rPr>
        <w:drawing>
          <wp:anchor distT="0" distB="0" distL="114300" distR="114300" simplePos="0" relativeHeight="251682816" behindDoc="0" locked="0" layoutInCell="1" allowOverlap="1" wp14:anchorId="6B38B028" wp14:editId="71BF5F8E">
            <wp:simplePos x="0" y="0"/>
            <wp:positionH relativeFrom="column">
              <wp:posOffset>228600</wp:posOffset>
            </wp:positionH>
            <wp:positionV relativeFrom="paragraph">
              <wp:posOffset>45720</wp:posOffset>
            </wp:positionV>
            <wp:extent cx="3009900" cy="5667375"/>
            <wp:effectExtent l="0" t="0" r="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09900" cy="5667375"/>
                    </a:xfrm>
                    <a:prstGeom prst="rect">
                      <a:avLst/>
                    </a:prstGeom>
                    <a:noFill/>
                    <a:ln>
                      <a:noFill/>
                    </a:ln>
                  </pic:spPr>
                </pic:pic>
              </a:graphicData>
            </a:graphic>
          </wp:anchor>
        </w:drawing>
      </w:r>
    </w:p>
    <w:p w14:paraId="4C10AE81" w14:textId="77777777" w:rsidR="00CA52FD" w:rsidRDefault="00CA52FD" w:rsidP="00341022">
      <w:pPr>
        <w:jc w:val="both"/>
        <w:rPr>
          <w:noProof/>
          <w:sz w:val="24"/>
          <w:szCs w:val="24"/>
        </w:rPr>
      </w:pPr>
    </w:p>
    <w:p w14:paraId="19940F8C" w14:textId="77777777" w:rsidR="00CA52FD" w:rsidRDefault="00CA52FD" w:rsidP="00341022">
      <w:pPr>
        <w:jc w:val="both"/>
        <w:rPr>
          <w:noProof/>
          <w:sz w:val="24"/>
          <w:szCs w:val="24"/>
        </w:rPr>
      </w:pPr>
    </w:p>
    <w:p w14:paraId="0C0C6B74" w14:textId="77777777" w:rsidR="00CA52FD" w:rsidRDefault="00CA52FD" w:rsidP="00341022">
      <w:pPr>
        <w:jc w:val="both"/>
        <w:rPr>
          <w:noProof/>
          <w:sz w:val="24"/>
          <w:szCs w:val="24"/>
        </w:rPr>
      </w:pPr>
    </w:p>
    <w:p w14:paraId="5FBBBC6B" w14:textId="77777777" w:rsidR="00CA52FD" w:rsidRDefault="00CA52FD" w:rsidP="00341022">
      <w:pPr>
        <w:jc w:val="both"/>
        <w:rPr>
          <w:noProof/>
          <w:sz w:val="24"/>
          <w:szCs w:val="24"/>
        </w:rPr>
      </w:pPr>
    </w:p>
    <w:p w14:paraId="46A40AF2" w14:textId="77777777" w:rsidR="00CA52FD" w:rsidRDefault="00CA52FD" w:rsidP="00341022">
      <w:pPr>
        <w:jc w:val="both"/>
        <w:rPr>
          <w:noProof/>
          <w:sz w:val="24"/>
          <w:szCs w:val="24"/>
        </w:rPr>
      </w:pPr>
    </w:p>
    <w:p w14:paraId="4C55399E" w14:textId="77777777" w:rsidR="00CA52FD" w:rsidRDefault="00CA52FD" w:rsidP="00341022">
      <w:pPr>
        <w:jc w:val="both"/>
        <w:rPr>
          <w:noProof/>
          <w:sz w:val="24"/>
          <w:szCs w:val="24"/>
        </w:rPr>
      </w:pPr>
    </w:p>
    <w:p w14:paraId="422A9B70" w14:textId="77777777" w:rsidR="00CA52FD" w:rsidRDefault="00CA52FD" w:rsidP="00341022">
      <w:pPr>
        <w:jc w:val="both"/>
        <w:rPr>
          <w:noProof/>
          <w:sz w:val="24"/>
          <w:szCs w:val="24"/>
        </w:rPr>
      </w:pPr>
    </w:p>
    <w:p w14:paraId="694F08A4" w14:textId="77777777" w:rsidR="00CA52FD" w:rsidRDefault="00CA52FD" w:rsidP="00341022">
      <w:pPr>
        <w:jc w:val="both"/>
        <w:rPr>
          <w:noProof/>
          <w:sz w:val="24"/>
          <w:szCs w:val="24"/>
        </w:rPr>
      </w:pPr>
    </w:p>
    <w:p w14:paraId="0A8485BF" w14:textId="77777777" w:rsidR="00CA52FD" w:rsidRDefault="00CA52FD" w:rsidP="00341022">
      <w:pPr>
        <w:jc w:val="both"/>
        <w:rPr>
          <w:noProof/>
          <w:sz w:val="24"/>
          <w:szCs w:val="24"/>
        </w:rPr>
      </w:pPr>
    </w:p>
    <w:p w14:paraId="7054D30A" w14:textId="77777777" w:rsidR="00CA52FD" w:rsidRDefault="00CA52FD" w:rsidP="00341022">
      <w:pPr>
        <w:jc w:val="both"/>
        <w:rPr>
          <w:noProof/>
          <w:sz w:val="24"/>
          <w:szCs w:val="24"/>
        </w:rPr>
      </w:pPr>
    </w:p>
    <w:p w14:paraId="527B5637" w14:textId="77777777" w:rsidR="00CA52FD" w:rsidRDefault="00CA52FD" w:rsidP="00341022">
      <w:pPr>
        <w:jc w:val="both"/>
        <w:rPr>
          <w:noProof/>
          <w:sz w:val="24"/>
          <w:szCs w:val="24"/>
        </w:rPr>
      </w:pPr>
    </w:p>
    <w:p w14:paraId="1279A98D" w14:textId="77777777" w:rsidR="00CA52FD" w:rsidRDefault="00CA52FD" w:rsidP="00341022">
      <w:pPr>
        <w:jc w:val="both"/>
        <w:rPr>
          <w:noProof/>
          <w:sz w:val="24"/>
          <w:szCs w:val="24"/>
        </w:rPr>
      </w:pPr>
    </w:p>
    <w:p w14:paraId="6919F855" w14:textId="77777777" w:rsidR="00CA52FD" w:rsidRDefault="00CA52FD" w:rsidP="00341022">
      <w:pPr>
        <w:jc w:val="both"/>
        <w:rPr>
          <w:noProof/>
          <w:sz w:val="24"/>
          <w:szCs w:val="24"/>
        </w:rPr>
      </w:pPr>
    </w:p>
    <w:p w14:paraId="7AC60868" w14:textId="77777777" w:rsidR="00CA52FD" w:rsidRDefault="00CA52FD" w:rsidP="00341022">
      <w:pPr>
        <w:jc w:val="both"/>
        <w:rPr>
          <w:noProof/>
          <w:sz w:val="24"/>
          <w:szCs w:val="24"/>
        </w:rPr>
      </w:pPr>
    </w:p>
    <w:p w14:paraId="43CC41A8" w14:textId="77777777" w:rsidR="00CA52FD" w:rsidRDefault="00CA52FD" w:rsidP="00341022">
      <w:pPr>
        <w:jc w:val="both"/>
        <w:rPr>
          <w:noProof/>
          <w:sz w:val="24"/>
          <w:szCs w:val="24"/>
        </w:rPr>
      </w:pPr>
    </w:p>
    <w:p w14:paraId="2307D625" w14:textId="77777777" w:rsidR="00CA52FD" w:rsidRDefault="00CA52FD" w:rsidP="00341022">
      <w:pPr>
        <w:jc w:val="both"/>
        <w:rPr>
          <w:noProof/>
          <w:sz w:val="24"/>
          <w:szCs w:val="24"/>
        </w:rPr>
      </w:pPr>
    </w:p>
    <w:p w14:paraId="1A54B31B" w14:textId="77777777" w:rsidR="00CA52FD" w:rsidRDefault="00CA52FD" w:rsidP="00341022">
      <w:pPr>
        <w:jc w:val="both"/>
        <w:rPr>
          <w:noProof/>
          <w:sz w:val="24"/>
          <w:szCs w:val="24"/>
        </w:rPr>
      </w:pPr>
    </w:p>
    <w:p w14:paraId="305C571A" w14:textId="77777777" w:rsidR="00CA52FD" w:rsidRDefault="00CA52FD" w:rsidP="00341022">
      <w:pPr>
        <w:jc w:val="both"/>
        <w:rPr>
          <w:noProof/>
          <w:sz w:val="24"/>
          <w:szCs w:val="24"/>
        </w:rPr>
      </w:pPr>
    </w:p>
    <w:p w14:paraId="7B1CEA5C" w14:textId="77777777" w:rsidR="00CA52FD" w:rsidRDefault="00CA52FD" w:rsidP="00341022">
      <w:pPr>
        <w:jc w:val="both"/>
        <w:rPr>
          <w:noProof/>
          <w:sz w:val="24"/>
          <w:szCs w:val="24"/>
        </w:rPr>
      </w:pPr>
    </w:p>
    <w:p w14:paraId="0528D684" w14:textId="77777777" w:rsidR="00CA52FD" w:rsidRDefault="00CA52FD" w:rsidP="00341022">
      <w:pPr>
        <w:jc w:val="both"/>
        <w:rPr>
          <w:noProof/>
          <w:sz w:val="24"/>
          <w:szCs w:val="24"/>
        </w:rPr>
      </w:pPr>
    </w:p>
    <w:p w14:paraId="244B6D5E" w14:textId="77777777" w:rsidR="00CA52FD" w:rsidRDefault="00CA52FD" w:rsidP="00341022">
      <w:pPr>
        <w:jc w:val="both"/>
        <w:rPr>
          <w:noProof/>
          <w:sz w:val="24"/>
          <w:szCs w:val="24"/>
        </w:rPr>
      </w:pPr>
    </w:p>
    <w:p w14:paraId="749A49EB" w14:textId="77777777" w:rsidR="00CA52FD" w:rsidRDefault="00CA52FD" w:rsidP="00341022">
      <w:pPr>
        <w:jc w:val="both"/>
        <w:rPr>
          <w:noProof/>
          <w:sz w:val="24"/>
          <w:szCs w:val="24"/>
        </w:rPr>
      </w:pPr>
    </w:p>
    <w:p w14:paraId="0B8F168E" w14:textId="77777777" w:rsidR="00CA52FD" w:rsidRDefault="00CA52FD" w:rsidP="00341022">
      <w:pPr>
        <w:jc w:val="both"/>
        <w:rPr>
          <w:noProof/>
          <w:sz w:val="24"/>
          <w:szCs w:val="24"/>
        </w:rPr>
      </w:pPr>
    </w:p>
    <w:p w14:paraId="236D7EE8" w14:textId="77777777" w:rsidR="00CA52FD" w:rsidRDefault="00CA52FD" w:rsidP="00341022">
      <w:pPr>
        <w:jc w:val="both"/>
        <w:rPr>
          <w:noProof/>
          <w:sz w:val="24"/>
          <w:szCs w:val="24"/>
        </w:rPr>
      </w:pPr>
    </w:p>
    <w:p w14:paraId="34237E34" w14:textId="77777777" w:rsidR="00CA52FD" w:rsidRDefault="00CA52FD" w:rsidP="00341022">
      <w:pPr>
        <w:jc w:val="both"/>
        <w:rPr>
          <w:noProof/>
          <w:sz w:val="24"/>
          <w:szCs w:val="24"/>
        </w:rPr>
      </w:pPr>
    </w:p>
    <w:p w14:paraId="27DBB9FF" w14:textId="77777777" w:rsidR="00CA52FD" w:rsidRDefault="00CA52FD" w:rsidP="00341022">
      <w:pPr>
        <w:jc w:val="both"/>
        <w:rPr>
          <w:noProof/>
          <w:sz w:val="24"/>
          <w:szCs w:val="24"/>
        </w:rPr>
      </w:pPr>
    </w:p>
    <w:p w14:paraId="172E78A6" w14:textId="77777777" w:rsidR="00CA52FD" w:rsidRDefault="00CA52FD" w:rsidP="00341022">
      <w:pPr>
        <w:jc w:val="both"/>
        <w:rPr>
          <w:noProof/>
          <w:sz w:val="24"/>
          <w:szCs w:val="24"/>
        </w:rPr>
      </w:pPr>
    </w:p>
    <w:p w14:paraId="15304F69" w14:textId="77777777" w:rsidR="00CA52FD" w:rsidRDefault="00CA52FD" w:rsidP="00341022">
      <w:pPr>
        <w:jc w:val="both"/>
        <w:rPr>
          <w:noProof/>
          <w:sz w:val="24"/>
          <w:szCs w:val="24"/>
        </w:rPr>
      </w:pPr>
    </w:p>
    <w:p w14:paraId="6B6D7CD8" w14:textId="77777777" w:rsidR="00CA52FD" w:rsidRDefault="00CA52FD" w:rsidP="00341022">
      <w:pPr>
        <w:jc w:val="both"/>
        <w:rPr>
          <w:noProof/>
          <w:sz w:val="24"/>
          <w:szCs w:val="24"/>
        </w:rPr>
      </w:pPr>
    </w:p>
    <w:p w14:paraId="67322493" w14:textId="77777777" w:rsidR="00CA52FD" w:rsidRDefault="00CA52FD" w:rsidP="00341022">
      <w:pPr>
        <w:jc w:val="both"/>
        <w:rPr>
          <w:noProof/>
          <w:sz w:val="24"/>
          <w:szCs w:val="24"/>
        </w:rPr>
      </w:pPr>
    </w:p>
    <w:p w14:paraId="0F7E0AA2" w14:textId="77777777" w:rsidR="00CA52FD" w:rsidRDefault="00CA52FD" w:rsidP="00341022">
      <w:pPr>
        <w:jc w:val="both"/>
        <w:rPr>
          <w:noProof/>
          <w:sz w:val="24"/>
          <w:szCs w:val="24"/>
        </w:rPr>
      </w:pPr>
    </w:p>
    <w:p w14:paraId="21E7F518" w14:textId="77777777" w:rsidR="00CA52FD" w:rsidRDefault="00CA52FD" w:rsidP="00341022">
      <w:pPr>
        <w:jc w:val="both"/>
        <w:rPr>
          <w:noProof/>
          <w:sz w:val="24"/>
          <w:szCs w:val="24"/>
        </w:rPr>
      </w:pPr>
    </w:p>
    <w:p w14:paraId="098C97B2" w14:textId="77777777" w:rsidR="00CA52FD" w:rsidRDefault="00CA52FD" w:rsidP="00341022">
      <w:pPr>
        <w:jc w:val="both"/>
        <w:rPr>
          <w:noProof/>
          <w:sz w:val="24"/>
          <w:szCs w:val="24"/>
        </w:rPr>
      </w:pPr>
    </w:p>
    <w:p w14:paraId="4574DAA1" w14:textId="77777777" w:rsidR="00CA52FD" w:rsidRDefault="00CA52FD" w:rsidP="00341022">
      <w:pPr>
        <w:jc w:val="both"/>
        <w:rPr>
          <w:noProof/>
          <w:sz w:val="24"/>
          <w:szCs w:val="24"/>
        </w:rPr>
      </w:pPr>
    </w:p>
    <w:p w14:paraId="66E574BD" w14:textId="77777777" w:rsidR="00CA52FD" w:rsidRDefault="00CA52FD" w:rsidP="00341022">
      <w:pPr>
        <w:jc w:val="both"/>
        <w:rPr>
          <w:noProof/>
          <w:sz w:val="24"/>
          <w:szCs w:val="24"/>
        </w:rPr>
      </w:pPr>
    </w:p>
    <w:p w14:paraId="56A79F49" w14:textId="77777777" w:rsidR="00CA52FD" w:rsidRDefault="00CA52FD" w:rsidP="00341022">
      <w:pPr>
        <w:jc w:val="both"/>
        <w:rPr>
          <w:noProof/>
          <w:sz w:val="24"/>
          <w:szCs w:val="24"/>
        </w:rPr>
      </w:pPr>
    </w:p>
    <w:p w14:paraId="67ED3ABE" w14:textId="77777777" w:rsidR="00CA52FD" w:rsidRDefault="00CA52FD" w:rsidP="00341022">
      <w:pPr>
        <w:jc w:val="both"/>
        <w:rPr>
          <w:noProof/>
          <w:sz w:val="24"/>
          <w:szCs w:val="24"/>
        </w:rPr>
      </w:pPr>
    </w:p>
    <w:p w14:paraId="23D505E2" w14:textId="77777777" w:rsidR="00CA52FD" w:rsidRDefault="00CA52FD" w:rsidP="00341022">
      <w:pPr>
        <w:jc w:val="both"/>
        <w:rPr>
          <w:noProof/>
          <w:sz w:val="24"/>
          <w:szCs w:val="24"/>
        </w:rPr>
      </w:pPr>
    </w:p>
    <w:p w14:paraId="08F83D40" w14:textId="77777777" w:rsidR="00CA52FD" w:rsidRDefault="00CA52FD" w:rsidP="00341022">
      <w:pPr>
        <w:jc w:val="both"/>
        <w:rPr>
          <w:noProof/>
          <w:sz w:val="24"/>
          <w:szCs w:val="24"/>
        </w:rPr>
      </w:pPr>
    </w:p>
    <w:p w14:paraId="11B614B2" w14:textId="77777777" w:rsidR="00CA52FD" w:rsidRDefault="00CA52FD" w:rsidP="00341022">
      <w:pPr>
        <w:jc w:val="both"/>
        <w:rPr>
          <w:noProof/>
          <w:sz w:val="24"/>
          <w:szCs w:val="24"/>
        </w:rPr>
      </w:pPr>
    </w:p>
    <w:p w14:paraId="14EBE1A1" w14:textId="77777777" w:rsidR="00CA52FD" w:rsidRDefault="00CA52FD" w:rsidP="00341022">
      <w:pPr>
        <w:jc w:val="both"/>
        <w:rPr>
          <w:noProof/>
          <w:sz w:val="24"/>
          <w:szCs w:val="24"/>
        </w:rPr>
      </w:pPr>
    </w:p>
    <w:p w14:paraId="5F3830C8" w14:textId="77777777" w:rsidR="00CA52FD" w:rsidRDefault="00CA52FD" w:rsidP="00341022">
      <w:pPr>
        <w:jc w:val="both"/>
        <w:rPr>
          <w:noProof/>
          <w:sz w:val="24"/>
          <w:szCs w:val="24"/>
        </w:rPr>
      </w:pPr>
    </w:p>
    <w:p w14:paraId="65F17694" w14:textId="77777777" w:rsidR="00CA52FD" w:rsidRDefault="00CA52FD" w:rsidP="00341022">
      <w:pPr>
        <w:jc w:val="both"/>
        <w:rPr>
          <w:noProof/>
          <w:sz w:val="24"/>
          <w:szCs w:val="24"/>
        </w:rPr>
      </w:pPr>
    </w:p>
    <w:p w14:paraId="06B18DE9" w14:textId="77777777" w:rsidR="00CA52FD" w:rsidRDefault="00CA52FD" w:rsidP="00341022">
      <w:pPr>
        <w:jc w:val="both"/>
        <w:rPr>
          <w:noProof/>
          <w:sz w:val="24"/>
          <w:szCs w:val="24"/>
        </w:rPr>
      </w:pPr>
    </w:p>
    <w:p w14:paraId="5FE8D51F" w14:textId="1FF53CF1" w:rsidR="0015701E" w:rsidRPr="00CA52FD" w:rsidRDefault="00CA52FD" w:rsidP="00341022">
      <w:pPr>
        <w:jc w:val="both"/>
        <w:rPr>
          <w:noProof/>
          <w:spacing w:val="-1"/>
          <w:sz w:val="24"/>
          <w:szCs w:val="24"/>
        </w:rPr>
      </w:pPr>
      <w:r>
        <w:rPr>
          <w:noProof/>
          <w:sz w:val="24"/>
          <w:szCs w:val="24"/>
        </w:rPr>
        <w:br w:type="page"/>
      </w:r>
      <w:r w:rsidR="00DF1FF6">
        <w:rPr>
          <w:noProof/>
          <w:sz w:val="24"/>
          <w:szCs w:val="24"/>
          <w:lang w:val="en-GB" w:eastAsia="en-GB"/>
        </w:rPr>
        <w:lastRenderedPageBreak/>
        <w:drawing>
          <wp:anchor distT="0" distB="0" distL="114300" distR="114300" simplePos="0" relativeHeight="251673600" behindDoc="0" locked="0" layoutInCell="1" allowOverlap="1" wp14:anchorId="5551E24A" wp14:editId="03EBC2A8">
            <wp:simplePos x="0" y="0"/>
            <wp:positionH relativeFrom="margin">
              <wp:posOffset>123825</wp:posOffset>
            </wp:positionH>
            <wp:positionV relativeFrom="paragraph">
              <wp:posOffset>590550</wp:posOffset>
            </wp:positionV>
            <wp:extent cx="3076575" cy="1474470"/>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76575" cy="1474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1FF6">
        <w:rPr>
          <w:noProof/>
          <w:sz w:val="24"/>
          <w:szCs w:val="24"/>
        </w:rPr>
        <w:t>Here CyberGhost has connected to a Proxy server 18,340 Km away in Auckland New Zealand. Ip confirmed by public Ip address in google.</w:t>
      </w:r>
    </w:p>
    <w:p w14:paraId="52A82050" w14:textId="4C717D2D" w:rsidR="00DF1FF6" w:rsidRDefault="00DF1FF6" w:rsidP="00341022">
      <w:pPr>
        <w:pStyle w:val="BodyText"/>
        <w:rPr>
          <w:noProof/>
          <w:sz w:val="24"/>
          <w:szCs w:val="24"/>
        </w:rPr>
      </w:pPr>
      <w:r>
        <w:rPr>
          <w:noProof/>
          <w:lang w:val="en-GB" w:eastAsia="en-GB"/>
        </w:rPr>
        <w:drawing>
          <wp:anchor distT="0" distB="0" distL="114300" distR="114300" simplePos="0" relativeHeight="251674624" behindDoc="0" locked="0" layoutInCell="1" allowOverlap="1" wp14:anchorId="6281AD94" wp14:editId="07EF9A4C">
            <wp:simplePos x="0" y="0"/>
            <wp:positionH relativeFrom="column">
              <wp:posOffset>213995</wp:posOffset>
            </wp:positionH>
            <wp:positionV relativeFrom="paragraph">
              <wp:posOffset>1738630</wp:posOffset>
            </wp:positionV>
            <wp:extent cx="2867025" cy="3528695"/>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74896" t="34907" b="3310"/>
                    <a:stretch/>
                  </pic:blipFill>
                  <pic:spPr bwMode="auto">
                    <a:xfrm>
                      <a:off x="0" y="0"/>
                      <a:ext cx="2867025" cy="3528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B5DA1E" w14:textId="77777777" w:rsidR="00341022" w:rsidRDefault="00341022" w:rsidP="00341022">
      <w:pPr>
        <w:pStyle w:val="BodyText"/>
        <w:rPr>
          <w:noProof/>
          <w:sz w:val="24"/>
          <w:szCs w:val="24"/>
        </w:rPr>
      </w:pPr>
    </w:p>
    <w:p w14:paraId="1E2FA545" w14:textId="61A80ADE" w:rsidR="00373FF5" w:rsidRDefault="00373FF5" w:rsidP="00341022">
      <w:pPr>
        <w:pStyle w:val="BodyText"/>
        <w:ind w:firstLine="289"/>
        <w:rPr>
          <w:noProof/>
          <w:sz w:val="24"/>
          <w:szCs w:val="24"/>
        </w:rPr>
      </w:pPr>
      <w:r>
        <w:rPr>
          <w:noProof/>
          <w:sz w:val="24"/>
          <w:szCs w:val="24"/>
        </w:rPr>
        <w:t>Here is a speedtest carried out using speedtest.net while connected to a proxy server in Auckland, New Zealand using CyberGhost.</w:t>
      </w:r>
    </w:p>
    <w:p w14:paraId="30D942F4" w14:textId="0AAC605E" w:rsidR="00373FF5" w:rsidRDefault="00373FF5" w:rsidP="00341022">
      <w:pPr>
        <w:pStyle w:val="BodyText"/>
        <w:rPr>
          <w:noProof/>
          <w:sz w:val="24"/>
          <w:szCs w:val="24"/>
        </w:rPr>
      </w:pPr>
      <w:r>
        <w:rPr>
          <w:noProof/>
          <w:sz w:val="24"/>
          <w:szCs w:val="24"/>
          <w:lang w:val="en-GB" w:eastAsia="en-GB"/>
        </w:rPr>
        <w:drawing>
          <wp:anchor distT="0" distB="0" distL="114300" distR="114300" simplePos="0" relativeHeight="251683840" behindDoc="0" locked="0" layoutInCell="1" allowOverlap="1" wp14:anchorId="61CB2D40" wp14:editId="774E8750">
            <wp:simplePos x="0" y="0"/>
            <wp:positionH relativeFrom="column">
              <wp:posOffset>-190500</wp:posOffset>
            </wp:positionH>
            <wp:positionV relativeFrom="paragraph">
              <wp:posOffset>98425</wp:posOffset>
            </wp:positionV>
            <wp:extent cx="3759777" cy="148590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59777" cy="1485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E2939B" w14:textId="66A7A53C" w:rsidR="00DF1FF6" w:rsidRDefault="00DF1FF6" w:rsidP="00341022">
      <w:pPr>
        <w:pStyle w:val="BodyText"/>
        <w:rPr>
          <w:noProof/>
        </w:rPr>
      </w:pPr>
    </w:p>
    <w:p w14:paraId="4A83184D" w14:textId="15996EF5" w:rsidR="0015701E" w:rsidRDefault="0015701E" w:rsidP="00341022">
      <w:pPr>
        <w:pStyle w:val="BodyText"/>
        <w:rPr>
          <w:noProof/>
          <w:sz w:val="24"/>
          <w:szCs w:val="24"/>
        </w:rPr>
      </w:pPr>
    </w:p>
    <w:p w14:paraId="438AEA4B" w14:textId="42FB841F" w:rsidR="0015701E" w:rsidRDefault="0015701E" w:rsidP="00341022">
      <w:pPr>
        <w:pStyle w:val="BodyText"/>
        <w:rPr>
          <w:noProof/>
          <w:sz w:val="24"/>
          <w:szCs w:val="24"/>
        </w:rPr>
      </w:pPr>
    </w:p>
    <w:p w14:paraId="3538F9B5" w14:textId="73734038" w:rsidR="0015701E" w:rsidRDefault="0015701E" w:rsidP="00341022">
      <w:pPr>
        <w:pStyle w:val="BodyText"/>
        <w:rPr>
          <w:noProof/>
          <w:sz w:val="24"/>
          <w:szCs w:val="24"/>
        </w:rPr>
      </w:pPr>
    </w:p>
    <w:p w14:paraId="03E8602B" w14:textId="20D675D9" w:rsidR="0015701E" w:rsidRDefault="0015701E" w:rsidP="00341022">
      <w:pPr>
        <w:pStyle w:val="BodyText"/>
        <w:rPr>
          <w:noProof/>
          <w:sz w:val="24"/>
          <w:szCs w:val="24"/>
        </w:rPr>
      </w:pPr>
    </w:p>
    <w:p w14:paraId="085AC752" w14:textId="7AF8C8AD" w:rsidR="0015701E" w:rsidRDefault="0015701E" w:rsidP="00341022">
      <w:pPr>
        <w:pStyle w:val="BodyText"/>
        <w:rPr>
          <w:noProof/>
          <w:sz w:val="24"/>
          <w:szCs w:val="24"/>
        </w:rPr>
      </w:pPr>
    </w:p>
    <w:p w14:paraId="5180908E" w14:textId="1C2877F3" w:rsidR="00373FF5" w:rsidRDefault="00373FF5" w:rsidP="00341022">
      <w:pPr>
        <w:jc w:val="both"/>
        <w:rPr>
          <w:noProof/>
          <w:sz w:val="24"/>
          <w:szCs w:val="24"/>
        </w:rPr>
      </w:pPr>
      <w:r>
        <w:rPr>
          <w:noProof/>
          <w:sz w:val="24"/>
          <w:szCs w:val="24"/>
        </w:rPr>
        <w:t>Here are the performance analytics from inside the CyberGhost program.</w:t>
      </w:r>
    </w:p>
    <w:p w14:paraId="33A8645F" w14:textId="4C366EE1" w:rsidR="0015701E" w:rsidRDefault="0015701E" w:rsidP="00341022">
      <w:pPr>
        <w:pStyle w:val="BodyText"/>
        <w:rPr>
          <w:noProof/>
          <w:sz w:val="24"/>
          <w:szCs w:val="24"/>
        </w:rPr>
      </w:pPr>
    </w:p>
    <w:p w14:paraId="5F4878AA" w14:textId="0F15E0A7" w:rsidR="00373FF5" w:rsidRDefault="00373FF5" w:rsidP="00341022">
      <w:pPr>
        <w:pStyle w:val="BodyText"/>
        <w:rPr>
          <w:noProof/>
          <w:sz w:val="24"/>
          <w:szCs w:val="24"/>
        </w:rPr>
      </w:pPr>
      <w:r>
        <w:rPr>
          <w:noProof/>
          <w:sz w:val="24"/>
          <w:szCs w:val="24"/>
          <w:lang w:val="en-GB" w:eastAsia="en-GB"/>
        </w:rPr>
        <w:drawing>
          <wp:anchor distT="0" distB="0" distL="114300" distR="114300" simplePos="0" relativeHeight="251684864" behindDoc="0" locked="0" layoutInCell="1" allowOverlap="1" wp14:anchorId="521C7D82" wp14:editId="58AC831F">
            <wp:simplePos x="0" y="0"/>
            <wp:positionH relativeFrom="column">
              <wp:posOffset>190500</wp:posOffset>
            </wp:positionH>
            <wp:positionV relativeFrom="paragraph">
              <wp:posOffset>54610</wp:posOffset>
            </wp:positionV>
            <wp:extent cx="3057525" cy="6086475"/>
            <wp:effectExtent l="0" t="0" r="9525"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57525" cy="6086475"/>
                    </a:xfrm>
                    <a:prstGeom prst="rect">
                      <a:avLst/>
                    </a:prstGeom>
                    <a:noFill/>
                    <a:ln>
                      <a:noFill/>
                    </a:ln>
                  </pic:spPr>
                </pic:pic>
              </a:graphicData>
            </a:graphic>
          </wp:anchor>
        </w:drawing>
      </w:r>
    </w:p>
    <w:p w14:paraId="73D5CC2B" w14:textId="6C06910B" w:rsidR="0015701E" w:rsidRDefault="0015701E" w:rsidP="00341022">
      <w:pPr>
        <w:pStyle w:val="BodyText"/>
        <w:rPr>
          <w:noProof/>
          <w:sz w:val="24"/>
          <w:szCs w:val="24"/>
        </w:rPr>
      </w:pPr>
    </w:p>
    <w:p w14:paraId="52F743EA" w14:textId="46A91C24" w:rsidR="0015701E" w:rsidRDefault="0015701E" w:rsidP="00341022">
      <w:pPr>
        <w:pStyle w:val="BodyText"/>
        <w:rPr>
          <w:noProof/>
          <w:sz w:val="24"/>
          <w:szCs w:val="24"/>
        </w:rPr>
      </w:pPr>
    </w:p>
    <w:p w14:paraId="56B8793E" w14:textId="66223E80" w:rsidR="00F66E52" w:rsidRDefault="00F66E52" w:rsidP="00341022">
      <w:pPr>
        <w:jc w:val="both"/>
        <w:rPr>
          <w:b/>
          <w:spacing w:val="-1"/>
          <w:sz w:val="24"/>
          <w:szCs w:val="24"/>
        </w:rPr>
      </w:pPr>
    </w:p>
    <w:p w14:paraId="61234285" w14:textId="77777777" w:rsidR="00DF1FF6" w:rsidRDefault="00DF1FF6" w:rsidP="00341022">
      <w:pPr>
        <w:jc w:val="both"/>
        <w:rPr>
          <w:b/>
          <w:spacing w:val="-1"/>
          <w:sz w:val="24"/>
          <w:szCs w:val="24"/>
        </w:rPr>
      </w:pPr>
      <w:r>
        <w:rPr>
          <w:b/>
          <w:sz w:val="24"/>
          <w:szCs w:val="24"/>
        </w:rPr>
        <w:br w:type="page"/>
      </w:r>
    </w:p>
    <w:p w14:paraId="5995B30F" w14:textId="66F3A56D" w:rsidR="00334B3A" w:rsidRDefault="00334B3A" w:rsidP="00341022">
      <w:pPr>
        <w:jc w:val="both"/>
        <w:rPr>
          <w:b/>
          <w:sz w:val="24"/>
          <w:szCs w:val="24"/>
        </w:rPr>
      </w:pPr>
      <w:r>
        <w:rPr>
          <w:b/>
          <w:noProof/>
          <w:sz w:val="24"/>
          <w:szCs w:val="24"/>
          <w:lang w:val="en-GB" w:eastAsia="en-GB"/>
        </w:rPr>
        <w:lastRenderedPageBreak/>
        <w:drawing>
          <wp:anchor distT="0" distB="0" distL="114300" distR="114300" simplePos="0" relativeHeight="251687936" behindDoc="0" locked="0" layoutInCell="1" allowOverlap="1" wp14:anchorId="4AF61FA3" wp14:editId="55D2BCA1">
            <wp:simplePos x="0" y="0"/>
            <wp:positionH relativeFrom="margin">
              <wp:align>right</wp:align>
            </wp:positionH>
            <wp:positionV relativeFrom="paragraph">
              <wp:posOffset>9525</wp:posOffset>
            </wp:positionV>
            <wp:extent cx="6619875" cy="1023620"/>
            <wp:effectExtent l="0" t="0" r="9525" b="508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19875" cy="1023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9DB325" w14:textId="726C42DF" w:rsidR="00334B3A" w:rsidRDefault="00334B3A" w:rsidP="00341022">
      <w:pPr>
        <w:jc w:val="both"/>
        <w:rPr>
          <w:b/>
          <w:sz w:val="24"/>
          <w:szCs w:val="24"/>
        </w:rPr>
      </w:pPr>
    </w:p>
    <w:p w14:paraId="099210CB" w14:textId="13E8D9AE" w:rsidR="00334B3A" w:rsidRDefault="00334B3A" w:rsidP="00341022">
      <w:pPr>
        <w:jc w:val="both"/>
        <w:rPr>
          <w:b/>
          <w:sz w:val="24"/>
          <w:szCs w:val="24"/>
        </w:rPr>
      </w:pPr>
    </w:p>
    <w:p w14:paraId="283D21E0" w14:textId="52BA0EBA" w:rsidR="00334B3A" w:rsidRDefault="00334B3A" w:rsidP="00341022">
      <w:pPr>
        <w:jc w:val="both"/>
        <w:rPr>
          <w:b/>
          <w:sz w:val="24"/>
          <w:szCs w:val="24"/>
        </w:rPr>
      </w:pPr>
    </w:p>
    <w:p w14:paraId="3372A2B8" w14:textId="4D41EE45" w:rsidR="00334B3A" w:rsidRDefault="00334B3A" w:rsidP="00341022">
      <w:pPr>
        <w:jc w:val="both"/>
        <w:rPr>
          <w:b/>
          <w:sz w:val="24"/>
          <w:szCs w:val="24"/>
        </w:rPr>
      </w:pPr>
    </w:p>
    <w:p w14:paraId="76EA6CDF" w14:textId="77777777" w:rsidR="00BA712E" w:rsidRDefault="00BA712E" w:rsidP="00341022">
      <w:pPr>
        <w:pStyle w:val="BodyText"/>
        <w:spacing w:after="0"/>
        <w:rPr>
          <w:sz w:val="24"/>
          <w:szCs w:val="24"/>
        </w:rPr>
      </w:pPr>
    </w:p>
    <w:p w14:paraId="20DB2D06" w14:textId="77777777" w:rsidR="00341022" w:rsidRDefault="00341022" w:rsidP="00341022">
      <w:pPr>
        <w:pStyle w:val="BodyText"/>
        <w:spacing w:after="0"/>
        <w:rPr>
          <w:sz w:val="24"/>
          <w:szCs w:val="24"/>
        </w:rPr>
      </w:pPr>
    </w:p>
    <w:p w14:paraId="7F4C1E2B" w14:textId="77777777" w:rsidR="00341022" w:rsidRDefault="00341022" w:rsidP="00341022">
      <w:pPr>
        <w:pStyle w:val="BodyText"/>
        <w:spacing w:after="0"/>
        <w:rPr>
          <w:sz w:val="24"/>
          <w:szCs w:val="24"/>
        </w:rPr>
      </w:pPr>
    </w:p>
    <w:p w14:paraId="59ED940F" w14:textId="3B9C894D" w:rsidR="00BA712E" w:rsidRDefault="00334B3A" w:rsidP="00341022">
      <w:pPr>
        <w:pStyle w:val="BodyText"/>
        <w:spacing w:after="0"/>
        <w:rPr>
          <w:sz w:val="24"/>
          <w:szCs w:val="24"/>
        </w:rPr>
      </w:pPr>
      <w:r w:rsidRPr="00BA712E">
        <w:rPr>
          <w:sz w:val="24"/>
          <w:szCs w:val="24"/>
        </w:rPr>
        <w:t>Above is a table containing all performance data gathered from using the CyberGhost program to connect to proxy servers, allowing anonymous browsing through hiding personal IP addresses.</w:t>
      </w:r>
    </w:p>
    <w:p w14:paraId="3390B287" w14:textId="77777777" w:rsidR="00BA712E" w:rsidRDefault="00BA712E" w:rsidP="00341022">
      <w:pPr>
        <w:pStyle w:val="BodyText"/>
        <w:spacing w:after="0"/>
        <w:rPr>
          <w:sz w:val="24"/>
          <w:szCs w:val="24"/>
        </w:rPr>
      </w:pPr>
    </w:p>
    <w:p w14:paraId="3A8AB5A5" w14:textId="7FD33026" w:rsidR="00BA712E" w:rsidRDefault="00334B3A" w:rsidP="00341022">
      <w:pPr>
        <w:pStyle w:val="BodyText"/>
        <w:spacing w:after="0"/>
        <w:rPr>
          <w:sz w:val="24"/>
          <w:szCs w:val="24"/>
        </w:rPr>
      </w:pPr>
      <w:r w:rsidRPr="00BA712E">
        <w:rPr>
          <w:sz w:val="24"/>
          <w:szCs w:val="24"/>
        </w:rPr>
        <w:t xml:space="preserve">As </w:t>
      </w:r>
      <w:r w:rsidR="00C32653" w:rsidRPr="00BA712E">
        <w:rPr>
          <w:sz w:val="24"/>
          <w:szCs w:val="24"/>
        </w:rPr>
        <w:t>expected,</w:t>
      </w:r>
      <w:r w:rsidRPr="00BA712E">
        <w:rPr>
          <w:sz w:val="24"/>
          <w:szCs w:val="24"/>
        </w:rPr>
        <w:t xml:space="preserve"> as the distance between servers</w:t>
      </w:r>
      <w:r w:rsidR="00C32653" w:rsidRPr="00BA712E">
        <w:rPr>
          <w:sz w:val="24"/>
          <w:szCs w:val="24"/>
        </w:rPr>
        <w:t xml:space="preserve"> increases, the </w:t>
      </w:r>
      <w:r w:rsidR="00341022">
        <w:rPr>
          <w:sz w:val="24"/>
          <w:szCs w:val="24"/>
        </w:rPr>
        <w:t>performance of the connection</w:t>
      </w:r>
      <w:r w:rsidR="00C32653" w:rsidRPr="00BA712E">
        <w:rPr>
          <w:sz w:val="24"/>
          <w:szCs w:val="24"/>
        </w:rPr>
        <w:t xml:space="preserve"> declines in different ways. </w:t>
      </w:r>
    </w:p>
    <w:p w14:paraId="7DF42CFA" w14:textId="77777777" w:rsidR="00BA712E" w:rsidRDefault="00BA712E" w:rsidP="00341022">
      <w:pPr>
        <w:pStyle w:val="BodyText"/>
        <w:spacing w:after="0"/>
        <w:rPr>
          <w:sz w:val="24"/>
          <w:szCs w:val="24"/>
        </w:rPr>
      </w:pPr>
    </w:p>
    <w:p w14:paraId="2F307192" w14:textId="77777777" w:rsidR="00C80A09" w:rsidRDefault="00C32653" w:rsidP="00341022">
      <w:pPr>
        <w:pStyle w:val="BodyText"/>
        <w:spacing w:after="0"/>
        <w:rPr>
          <w:sz w:val="24"/>
          <w:szCs w:val="24"/>
        </w:rPr>
      </w:pPr>
      <w:r w:rsidRPr="00BA712E">
        <w:rPr>
          <w:sz w:val="24"/>
          <w:szCs w:val="24"/>
        </w:rPr>
        <w:t xml:space="preserve">Connection speed (ping) increases as the connection has further to travel. A ping increase from 14ms to 46ms will be almost unnoticeable to the average person and would be just fine </w:t>
      </w:r>
      <w:r w:rsidR="00C80A09">
        <w:rPr>
          <w:sz w:val="24"/>
          <w:szCs w:val="24"/>
        </w:rPr>
        <w:t>for almost all activities using the internet</w:t>
      </w:r>
      <w:r w:rsidRPr="00BA712E">
        <w:rPr>
          <w:sz w:val="24"/>
          <w:szCs w:val="24"/>
        </w:rPr>
        <w:t xml:space="preserve">. </w:t>
      </w:r>
    </w:p>
    <w:p w14:paraId="39CD433A" w14:textId="77777777" w:rsidR="00C80A09" w:rsidRDefault="00C80A09" w:rsidP="00341022">
      <w:pPr>
        <w:pStyle w:val="BodyText"/>
        <w:spacing w:after="0"/>
        <w:rPr>
          <w:sz w:val="24"/>
          <w:szCs w:val="24"/>
        </w:rPr>
      </w:pPr>
    </w:p>
    <w:p w14:paraId="5FE79E6C" w14:textId="35989B15" w:rsidR="00BA712E" w:rsidRDefault="00341022" w:rsidP="00341022">
      <w:pPr>
        <w:pStyle w:val="BodyText"/>
        <w:spacing w:after="0"/>
        <w:rPr>
          <w:sz w:val="24"/>
          <w:szCs w:val="24"/>
        </w:rPr>
      </w:pPr>
      <w:r>
        <w:rPr>
          <w:sz w:val="24"/>
          <w:szCs w:val="24"/>
        </w:rPr>
        <w:t xml:space="preserve">The 187ms ping of the USA connection </w:t>
      </w:r>
      <w:r w:rsidR="00C80A09">
        <w:rPr>
          <w:sz w:val="24"/>
          <w:szCs w:val="24"/>
        </w:rPr>
        <w:t>may</w:t>
      </w:r>
      <w:r>
        <w:rPr>
          <w:sz w:val="24"/>
          <w:szCs w:val="24"/>
        </w:rPr>
        <w:t xml:space="preserve"> feel slow at times but should be sufficient for usual internet browsing</w:t>
      </w:r>
      <w:r w:rsidR="00C80A09">
        <w:rPr>
          <w:sz w:val="24"/>
          <w:szCs w:val="24"/>
        </w:rPr>
        <w:t>.</w:t>
      </w:r>
      <w:r>
        <w:rPr>
          <w:sz w:val="24"/>
          <w:szCs w:val="24"/>
        </w:rPr>
        <w:t xml:space="preserve"> </w:t>
      </w:r>
    </w:p>
    <w:p w14:paraId="3A823657" w14:textId="306B8CE9" w:rsidR="00C80A09" w:rsidRDefault="00C80A09" w:rsidP="00341022">
      <w:pPr>
        <w:pStyle w:val="BodyText"/>
        <w:spacing w:after="0"/>
        <w:rPr>
          <w:sz w:val="24"/>
          <w:szCs w:val="24"/>
        </w:rPr>
      </w:pPr>
    </w:p>
    <w:p w14:paraId="1707856B" w14:textId="56C52DA7" w:rsidR="00C80A09" w:rsidRDefault="00C80A09" w:rsidP="00341022">
      <w:pPr>
        <w:pStyle w:val="BodyText"/>
        <w:spacing w:after="0"/>
        <w:rPr>
          <w:sz w:val="24"/>
          <w:szCs w:val="24"/>
        </w:rPr>
      </w:pPr>
      <w:r>
        <w:rPr>
          <w:sz w:val="24"/>
          <w:szCs w:val="24"/>
        </w:rPr>
        <w:t xml:space="preserve">The 286ms ping to New Zealand will be quite frustrating during activities which require low latency such as online gaming or media streaming. </w:t>
      </w:r>
      <w:r w:rsidR="00C9120D">
        <w:rPr>
          <w:sz w:val="24"/>
          <w:szCs w:val="24"/>
        </w:rPr>
        <w:t xml:space="preserve">But </w:t>
      </w:r>
      <w:r>
        <w:rPr>
          <w:sz w:val="24"/>
          <w:szCs w:val="24"/>
        </w:rPr>
        <w:t xml:space="preserve">may be just fine for normal website browsing. </w:t>
      </w:r>
    </w:p>
    <w:p w14:paraId="15C73E4A" w14:textId="77777777" w:rsidR="00C80A09" w:rsidRDefault="00C80A09" w:rsidP="00341022">
      <w:pPr>
        <w:pStyle w:val="BodyText"/>
        <w:spacing w:after="0"/>
        <w:rPr>
          <w:sz w:val="24"/>
          <w:szCs w:val="24"/>
        </w:rPr>
      </w:pPr>
    </w:p>
    <w:p w14:paraId="2909904D" w14:textId="6CD8FA9A" w:rsidR="00C80A09" w:rsidRDefault="00C80A09" w:rsidP="00341022">
      <w:pPr>
        <w:pStyle w:val="BodyText"/>
        <w:spacing w:after="0"/>
        <w:rPr>
          <w:sz w:val="24"/>
          <w:szCs w:val="24"/>
        </w:rPr>
      </w:pPr>
      <w:r>
        <w:rPr>
          <w:sz w:val="24"/>
          <w:szCs w:val="24"/>
        </w:rPr>
        <w:t>Proxy servers that are closer in distance would be recommended so that the connection doesn’t suffer as much in performance</w:t>
      </w:r>
      <w:r w:rsidR="00C9120D">
        <w:rPr>
          <w:sz w:val="24"/>
          <w:szCs w:val="24"/>
        </w:rPr>
        <w:t>,</w:t>
      </w:r>
      <w:r>
        <w:rPr>
          <w:sz w:val="24"/>
          <w:szCs w:val="24"/>
        </w:rPr>
        <w:t xml:space="preserve"> while still achieving the intended goal of anonymous browsing. For </w:t>
      </w:r>
      <w:r w:rsidR="00C9120D">
        <w:rPr>
          <w:sz w:val="24"/>
          <w:szCs w:val="24"/>
        </w:rPr>
        <w:t>example,</w:t>
      </w:r>
      <w:r>
        <w:rPr>
          <w:sz w:val="24"/>
          <w:szCs w:val="24"/>
        </w:rPr>
        <w:t xml:space="preserve"> a circle perimeter of around 2,000Km</w:t>
      </w:r>
      <w:r w:rsidR="00C9120D">
        <w:rPr>
          <w:sz w:val="24"/>
          <w:szCs w:val="24"/>
        </w:rPr>
        <w:t xml:space="preserve"> from the UK</w:t>
      </w:r>
      <w:r>
        <w:rPr>
          <w:sz w:val="24"/>
          <w:szCs w:val="24"/>
        </w:rPr>
        <w:t xml:space="preserve"> would include</w:t>
      </w:r>
      <w:r w:rsidR="00C9120D">
        <w:rPr>
          <w:sz w:val="24"/>
          <w:szCs w:val="24"/>
        </w:rPr>
        <w:t xml:space="preserve"> many countries in Europe with similar connection speeds as Sweden.</w:t>
      </w:r>
    </w:p>
    <w:p w14:paraId="756DD3E0" w14:textId="77777777" w:rsidR="00BA712E" w:rsidRDefault="00BA712E" w:rsidP="00341022">
      <w:pPr>
        <w:pStyle w:val="BodyText"/>
        <w:spacing w:after="0"/>
        <w:rPr>
          <w:sz w:val="24"/>
          <w:szCs w:val="24"/>
        </w:rPr>
      </w:pPr>
    </w:p>
    <w:p w14:paraId="7A356D1A" w14:textId="5B12E253" w:rsidR="00334B3A" w:rsidRDefault="00C32653" w:rsidP="00341022">
      <w:pPr>
        <w:pStyle w:val="BodyText"/>
        <w:spacing w:after="0"/>
        <w:rPr>
          <w:sz w:val="24"/>
          <w:szCs w:val="24"/>
        </w:rPr>
      </w:pPr>
      <w:r w:rsidRPr="00BA712E">
        <w:rPr>
          <w:sz w:val="24"/>
          <w:szCs w:val="24"/>
        </w:rPr>
        <w:t>Download speed also suffers, however does not go below</w:t>
      </w:r>
      <w:r w:rsidR="00EE0096">
        <w:rPr>
          <w:sz w:val="24"/>
          <w:szCs w:val="24"/>
        </w:rPr>
        <w:t xml:space="preserve"> unusable speeds</w:t>
      </w:r>
      <w:r w:rsidR="00341022">
        <w:rPr>
          <w:sz w:val="24"/>
          <w:szCs w:val="24"/>
        </w:rPr>
        <w:t>. Normal every day internet browsing, and occasional downloading would be just fine even at the lowered speeds</w:t>
      </w:r>
      <w:r w:rsidR="00C80A09">
        <w:rPr>
          <w:sz w:val="24"/>
          <w:szCs w:val="24"/>
        </w:rPr>
        <w:t xml:space="preserve"> of 96 Mbps</w:t>
      </w:r>
      <w:r w:rsidR="00341022">
        <w:rPr>
          <w:sz w:val="24"/>
          <w:szCs w:val="24"/>
        </w:rPr>
        <w:t>.</w:t>
      </w:r>
    </w:p>
    <w:p w14:paraId="7E817812" w14:textId="47E83649" w:rsidR="00C9120D" w:rsidRDefault="00C9120D" w:rsidP="00341022">
      <w:pPr>
        <w:pStyle w:val="BodyText"/>
        <w:spacing w:after="0"/>
        <w:rPr>
          <w:sz w:val="24"/>
          <w:szCs w:val="24"/>
        </w:rPr>
      </w:pPr>
    </w:p>
    <w:p w14:paraId="32777027" w14:textId="2CD59B92" w:rsidR="00C9120D" w:rsidRDefault="00C9120D" w:rsidP="00341022">
      <w:pPr>
        <w:pStyle w:val="BodyText"/>
        <w:spacing w:after="0"/>
        <w:rPr>
          <w:sz w:val="24"/>
          <w:szCs w:val="24"/>
        </w:rPr>
      </w:pPr>
      <w:r>
        <w:rPr>
          <w:sz w:val="24"/>
          <w:szCs w:val="24"/>
        </w:rPr>
        <w:t>Upload speeds are rarely required for regular internet browsing, and activities such as video calling require less than 2Mbps of upload speed to function.</w:t>
      </w:r>
    </w:p>
    <w:p w14:paraId="19BE0AA1" w14:textId="2AAA8D1E" w:rsidR="00C9120D" w:rsidRDefault="00C9120D" w:rsidP="00341022">
      <w:pPr>
        <w:pStyle w:val="BodyText"/>
        <w:spacing w:after="0"/>
        <w:rPr>
          <w:sz w:val="24"/>
          <w:szCs w:val="24"/>
        </w:rPr>
      </w:pPr>
    </w:p>
    <w:p w14:paraId="6BF48E70" w14:textId="20095706" w:rsidR="00C9120D" w:rsidRDefault="00C9120D" w:rsidP="00341022">
      <w:pPr>
        <w:pStyle w:val="BodyText"/>
        <w:spacing w:after="0"/>
        <w:rPr>
          <w:sz w:val="24"/>
          <w:szCs w:val="24"/>
        </w:rPr>
      </w:pPr>
    </w:p>
    <w:p w14:paraId="215C503B" w14:textId="6D7EB31C" w:rsidR="00C9120D" w:rsidRDefault="00C9120D" w:rsidP="00341022">
      <w:pPr>
        <w:pStyle w:val="BodyText"/>
        <w:spacing w:after="0"/>
        <w:rPr>
          <w:sz w:val="24"/>
          <w:szCs w:val="24"/>
        </w:rPr>
      </w:pPr>
    </w:p>
    <w:p w14:paraId="30AA248C" w14:textId="0A48CD94" w:rsidR="00C9120D" w:rsidRDefault="00C9120D" w:rsidP="00341022">
      <w:pPr>
        <w:pStyle w:val="BodyText"/>
        <w:spacing w:after="0"/>
        <w:rPr>
          <w:sz w:val="24"/>
          <w:szCs w:val="24"/>
        </w:rPr>
      </w:pPr>
    </w:p>
    <w:p w14:paraId="26035B84" w14:textId="69DAABFF" w:rsidR="00C9120D" w:rsidRDefault="00C9120D" w:rsidP="00341022">
      <w:pPr>
        <w:pStyle w:val="BodyText"/>
        <w:spacing w:after="0"/>
        <w:rPr>
          <w:sz w:val="24"/>
          <w:szCs w:val="24"/>
        </w:rPr>
      </w:pPr>
    </w:p>
    <w:p w14:paraId="050535B3" w14:textId="33E9C242" w:rsidR="00C9120D" w:rsidRDefault="00C9120D" w:rsidP="00341022">
      <w:pPr>
        <w:pStyle w:val="BodyText"/>
        <w:spacing w:after="0"/>
        <w:rPr>
          <w:sz w:val="24"/>
          <w:szCs w:val="24"/>
        </w:rPr>
      </w:pPr>
    </w:p>
    <w:p w14:paraId="29CE3A97" w14:textId="67AA79CF" w:rsidR="00C9120D" w:rsidRDefault="00C9120D" w:rsidP="00341022">
      <w:pPr>
        <w:pStyle w:val="BodyText"/>
        <w:spacing w:after="0"/>
        <w:rPr>
          <w:sz w:val="24"/>
          <w:szCs w:val="24"/>
        </w:rPr>
      </w:pPr>
    </w:p>
    <w:p w14:paraId="120FFAEE" w14:textId="0A1A3230" w:rsidR="00C9120D" w:rsidRDefault="00C9120D" w:rsidP="00341022">
      <w:pPr>
        <w:pStyle w:val="BodyText"/>
        <w:spacing w:after="0"/>
        <w:rPr>
          <w:sz w:val="24"/>
          <w:szCs w:val="24"/>
        </w:rPr>
      </w:pPr>
    </w:p>
    <w:p w14:paraId="2A0417FB" w14:textId="7A18C907" w:rsidR="00C9120D" w:rsidRDefault="00C9120D" w:rsidP="00341022">
      <w:pPr>
        <w:pStyle w:val="BodyText"/>
        <w:spacing w:after="0"/>
        <w:rPr>
          <w:sz w:val="24"/>
          <w:szCs w:val="24"/>
        </w:rPr>
      </w:pPr>
    </w:p>
    <w:p w14:paraId="23E5115F" w14:textId="25D83EDB" w:rsidR="00C9120D" w:rsidRDefault="00C9120D" w:rsidP="00341022">
      <w:pPr>
        <w:pStyle w:val="BodyText"/>
        <w:spacing w:after="0"/>
        <w:rPr>
          <w:sz w:val="24"/>
          <w:szCs w:val="24"/>
        </w:rPr>
      </w:pPr>
    </w:p>
    <w:p w14:paraId="7D501043" w14:textId="5CC956D3" w:rsidR="00C9120D" w:rsidRDefault="00C9120D" w:rsidP="00341022">
      <w:pPr>
        <w:pStyle w:val="BodyText"/>
        <w:spacing w:after="0"/>
        <w:rPr>
          <w:sz w:val="24"/>
          <w:szCs w:val="24"/>
        </w:rPr>
      </w:pPr>
      <w:r>
        <w:rPr>
          <w:sz w:val="24"/>
          <w:szCs w:val="24"/>
        </w:rPr>
        <w:t>Overall, the process of using CyberGhost to allow anonymous browsing was successful and provided a range of useful data from a variety of possible proxy servers.</w:t>
      </w:r>
    </w:p>
    <w:p w14:paraId="3314C7E0" w14:textId="3F44B371" w:rsidR="000B05A3" w:rsidRDefault="000B05A3" w:rsidP="00341022">
      <w:pPr>
        <w:pStyle w:val="BodyText"/>
        <w:spacing w:after="0"/>
        <w:rPr>
          <w:sz w:val="24"/>
          <w:szCs w:val="24"/>
        </w:rPr>
      </w:pPr>
    </w:p>
    <w:p w14:paraId="49A4D270" w14:textId="58C3A35A" w:rsidR="000B05A3" w:rsidRDefault="000B05A3" w:rsidP="00341022">
      <w:pPr>
        <w:pStyle w:val="BodyText"/>
        <w:spacing w:after="0"/>
        <w:rPr>
          <w:sz w:val="24"/>
          <w:szCs w:val="24"/>
        </w:rPr>
      </w:pPr>
      <w:r>
        <w:rPr>
          <w:sz w:val="24"/>
          <w:szCs w:val="24"/>
        </w:rPr>
        <w:t>Although a proxy server allows anonymous browsing, it can also be used by malicious hackers to attack servers with an untraceable IP making it harder to track down attackers.</w:t>
      </w:r>
    </w:p>
    <w:p w14:paraId="645E95D9" w14:textId="1BA7A417" w:rsidR="000B05A3" w:rsidRDefault="000B05A3" w:rsidP="00341022">
      <w:pPr>
        <w:pStyle w:val="BodyText"/>
        <w:spacing w:after="0"/>
        <w:rPr>
          <w:sz w:val="24"/>
          <w:szCs w:val="24"/>
        </w:rPr>
      </w:pPr>
    </w:p>
    <w:p w14:paraId="094EBC4F" w14:textId="434A9D71" w:rsidR="000B05A3" w:rsidRDefault="000B05A3" w:rsidP="00341022">
      <w:pPr>
        <w:pStyle w:val="BodyText"/>
        <w:spacing w:after="0"/>
        <w:rPr>
          <w:sz w:val="24"/>
          <w:szCs w:val="24"/>
        </w:rPr>
      </w:pPr>
      <w:r>
        <w:rPr>
          <w:sz w:val="24"/>
          <w:szCs w:val="24"/>
        </w:rPr>
        <w:t>Anonymous browsing is also regularly used on the dark web to facilitate anonymous transactions of potentially illegal products. With the use of bitcoin and other crypto currencies, anonymous browsing allows almost fully untraceable transactions to take place over the dark web.</w:t>
      </w:r>
    </w:p>
    <w:p w14:paraId="2086C3A8" w14:textId="6D0CC212" w:rsidR="000B05A3" w:rsidRDefault="000B05A3" w:rsidP="00341022">
      <w:pPr>
        <w:pStyle w:val="BodyText"/>
        <w:spacing w:after="0"/>
        <w:rPr>
          <w:sz w:val="24"/>
          <w:szCs w:val="24"/>
        </w:rPr>
      </w:pPr>
    </w:p>
    <w:p w14:paraId="086A64C4" w14:textId="77777777" w:rsidR="000B05A3" w:rsidRDefault="000B05A3" w:rsidP="00341022">
      <w:pPr>
        <w:pStyle w:val="BodyText"/>
        <w:spacing w:after="0"/>
        <w:rPr>
          <w:sz w:val="24"/>
          <w:szCs w:val="24"/>
        </w:rPr>
      </w:pPr>
      <w:r>
        <w:rPr>
          <w:sz w:val="24"/>
          <w:szCs w:val="24"/>
        </w:rPr>
        <w:t xml:space="preserve">By using a proxy server to disguise a machines IP address, businesses can reduce the chances of a public ip being exposed and potentially targeted in an attack which could lead to confidential information or destruction of important data within the businesses network. </w:t>
      </w:r>
    </w:p>
    <w:p w14:paraId="7B751302" w14:textId="77777777" w:rsidR="000B05A3" w:rsidRDefault="000B05A3" w:rsidP="00341022">
      <w:pPr>
        <w:pStyle w:val="BodyText"/>
        <w:spacing w:after="0"/>
        <w:rPr>
          <w:sz w:val="24"/>
          <w:szCs w:val="24"/>
        </w:rPr>
      </w:pPr>
    </w:p>
    <w:p w14:paraId="1D7E15AA" w14:textId="74A8669A" w:rsidR="000B05A3" w:rsidRDefault="000B05A3" w:rsidP="00341022">
      <w:pPr>
        <w:pStyle w:val="BodyText"/>
        <w:spacing w:after="0"/>
        <w:rPr>
          <w:sz w:val="24"/>
          <w:szCs w:val="24"/>
        </w:rPr>
      </w:pPr>
      <w:commentRangeStart w:id="2"/>
      <w:r>
        <w:rPr>
          <w:sz w:val="24"/>
          <w:szCs w:val="24"/>
        </w:rPr>
        <w:t>DDoS</w:t>
      </w:r>
      <w:commentRangeEnd w:id="2"/>
      <w:r w:rsidR="00D63A5B">
        <w:rPr>
          <w:rStyle w:val="CommentReference"/>
          <w:spacing w:val="0"/>
        </w:rPr>
        <w:commentReference w:id="2"/>
      </w:r>
      <w:r>
        <w:rPr>
          <w:sz w:val="24"/>
          <w:szCs w:val="24"/>
        </w:rPr>
        <w:t xml:space="preserve"> attacks also require a target IP in order to launch an attack, so using a proxy server is an extra line of defense against this type of attack.</w:t>
      </w:r>
    </w:p>
    <w:p w14:paraId="688D0371" w14:textId="04C9FD44" w:rsidR="00C9120D" w:rsidRDefault="00C9120D" w:rsidP="00341022">
      <w:pPr>
        <w:pStyle w:val="BodyText"/>
        <w:spacing w:after="0"/>
        <w:rPr>
          <w:sz w:val="24"/>
          <w:szCs w:val="24"/>
        </w:rPr>
      </w:pPr>
    </w:p>
    <w:p w14:paraId="5405CCCE" w14:textId="77777777" w:rsidR="00C9120D" w:rsidRPr="00BA712E" w:rsidRDefault="00C9120D" w:rsidP="00341022">
      <w:pPr>
        <w:pStyle w:val="BodyText"/>
        <w:spacing w:after="0"/>
        <w:rPr>
          <w:sz w:val="24"/>
          <w:szCs w:val="24"/>
        </w:rPr>
      </w:pPr>
    </w:p>
    <w:p w14:paraId="418AE538" w14:textId="5E1471F9" w:rsidR="00334B3A" w:rsidRPr="00BA712E" w:rsidRDefault="00334B3A" w:rsidP="00341022">
      <w:pPr>
        <w:jc w:val="both"/>
        <w:rPr>
          <w:b/>
          <w:sz w:val="24"/>
          <w:szCs w:val="24"/>
        </w:rPr>
      </w:pPr>
    </w:p>
    <w:p w14:paraId="765781A6" w14:textId="28AB1C9C" w:rsidR="00334B3A" w:rsidRDefault="00334B3A" w:rsidP="00341022">
      <w:pPr>
        <w:jc w:val="both"/>
        <w:rPr>
          <w:b/>
          <w:sz w:val="24"/>
          <w:szCs w:val="24"/>
        </w:rPr>
      </w:pPr>
    </w:p>
    <w:p w14:paraId="4775573A" w14:textId="4522F53E" w:rsidR="00334B3A" w:rsidRDefault="00334B3A" w:rsidP="00341022">
      <w:pPr>
        <w:jc w:val="both"/>
        <w:rPr>
          <w:b/>
          <w:sz w:val="24"/>
          <w:szCs w:val="24"/>
        </w:rPr>
      </w:pPr>
    </w:p>
    <w:p w14:paraId="69272942" w14:textId="1E66ABBC" w:rsidR="00334B3A" w:rsidRDefault="00334B3A" w:rsidP="00341022">
      <w:pPr>
        <w:jc w:val="both"/>
        <w:rPr>
          <w:b/>
          <w:sz w:val="24"/>
          <w:szCs w:val="24"/>
        </w:rPr>
      </w:pPr>
    </w:p>
    <w:p w14:paraId="63D70E35" w14:textId="4C48E8F6" w:rsidR="00334B3A" w:rsidRDefault="00334B3A" w:rsidP="00341022">
      <w:pPr>
        <w:jc w:val="both"/>
        <w:rPr>
          <w:b/>
          <w:sz w:val="24"/>
          <w:szCs w:val="24"/>
        </w:rPr>
      </w:pPr>
    </w:p>
    <w:p w14:paraId="241DF9D0" w14:textId="2D056F3D" w:rsidR="00334B3A" w:rsidRDefault="00334B3A" w:rsidP="00341022">
      <w:pPr>
        <w:jc w:val="both"/>
        <w:rPr>
          <w:b/>
          <w:sz w:val="24"/>
          <w:szCs w:val="24"/>
        </w:rPr>
      </w:pPr>
    </w:p>
    <w:p w14:paraId="4489465C" w14:textId="7D8ED007" w:rsidR="00334B3A" w:rsidRDefault="00334B3A" w:rsidP="00341022">
      <w:pPr>
        <w:jc w:val="both"/>
        <w:rPr>
          <w:b/>
          <w:sz w:val="24"/>
          <w:szCs w:val="24"/>
        </w:rPr>
      </w:pPr>
    </w:p>
    <w:p w14:paraId="6ACF8A89" w14:textId="37029C7C" w:rsidR="00C9120D" w:rsidRDefault="00C9120D" w:rsidP="00341022">
      <w:pPr>
        <w:jc w:val="both"/>
        <w:rPr>
          <w:b/>
          <w:sz w:val="24"/>
          <w:szCs w:val="24"/>
        </w:rPr>
      </w:pPr>
    </w:p>
    <w:p w14:paraId="4A636966" w14:textId="62CF53CE" w:rsidR="00334B3A" w:rsidRDefault="00334B3A" w:rsidP="00341022">
      <w:pPr>
        <w:jc w:val="both"/>
        <w:rPr>
          <w:b/>
          <w:sz w:val="24"/>
          <w:szCs w:val="24"/>
        </w:rPr>
      </w:pPr>
    </w:p>
    <w:p w14:paraId="46CEF94D" w14:textId="0D3ED54B" w:rsidR="00334B3A" w:rsidRDefault="00334B3A" w:rsidP="00341022">
      <w:pPr>
        <w:jc w:val="both"/>
        <w:rPr>
          <w:b/>
          <w:sz w:val="24"/>
          <w:szCs w:val="24"/>
        </w:rPr>
      </w:pPr>
    </w:p>
    <w:p w14:paraId="3E895B50" w14:textId="3680E753" w:rsidR="00334B3A" w:rsidRDefault="00334B3A" w:rsidP="00341022">
      <w:pPr>
        <w:jc w:val="both"/>
        <w:rPr>
          <w:b/>
          <w:sz w:val="24"/>
          <w:szCs w:val="24"/>
        </w:rPr>
      </w:pPr>
    </w:p>
    <w:p w14:paraId="0A373E23" w14:textId="0457762C" w:rsidR="00334B3A" w:rsidRDefault="00334B3A" w:rsidP="00341022">
      <w:pPr>
        <w:jc w:val="both"/>
        <w:rPr>
          <w:b/>
          <w:sz w:val="24"/>
          <w:szCs w:val="24"/>
        </w:rPr>
      </w:pPr>
    </w:p>
    <w:p w14:paraId="2A5D24F7" w14:textId="525FED4C" w:rsidR="00334B3A" w:rsidRDefault="00334B3A" w:rsidP="00341022">
      <w:pPr>
        <w:jc w:val="both"/>
        <w:rPr>
          <w:b/>
          <w:sz w:val="24"/>
          <w:szCs w:val="24"/>
        </w:rPr>
      </w:pPr>
    </w:p>
    <w:p w14:paraId="591EC89D" w14:textId="6DF4876C" w:rsidR="00971FDF" w:rsidRPr="00E45019" w:rsidRDefault="00971FDF" w:rsidP="00341022">
      <w:pPr>
        <w:pStyle w:val="BodyText"/>
        <w:rPr>
          <w:b/>
          <w:sz w:val="24"/>
          <w:szCs w:val="24"/>
        </w:rPr>
      </w:pPr>
      <w:r w:rsidRPr="00E45019">
        <w:rPr>
          <w:b/>
          <w:sz w:val="24"/>
          <w:szCs w:val="24"/>
        </w:rPr>
        <w:lastRenderedPageBreak/>
        <w:t xml:space="preserve">Lab 3 </w:t>
      </w:r>
      <w:r w:rsidR="00732A71" w:rsidRPr="00E45019">
        <w:rPr>
          <w:b/>
          <w:sz w:val="24"/>
          <w:szCs w:val="24"/>
        </w:rPr>
        <w:t>Sniffing login credentials using social engineering toolkit</w:t>
      </w:r>
    </w:p>
    <w:p w14:paraId="293ADD78" w14:textId="3F4E7E7A" w:rsidR="00732A71" w:rsidRPr="00E45019" w:rsidRDefault="0055268C" w:rsidP="00341022">
      <w:pPr>
        <w:pStyle w:val="BodyText"/>
        <w:rPr>
          <w:b/>
          <w:sz w:val="24"/>
          <w:szCs w:val="24"/>
        </w:rPr>
      </w:pPr>
      <w:r>
        <w:rPr>
          <w:noProof/>
          <w:sz w:val="24"/>
          <w:szCs w:val="24"/>
          <w:lang w:val="en-GB" w:eastAsia="en-GB"/>
        </w:rPr>
        <w:drawing>
          <wp:anchor distT="0" distB="0" distL="114300" distR="114300" simplePos="0" relativeHeight="251689984" behindDoc="0" locked="0" layoutInCell="1" allowOverlap="1" wp14:anchorId="3D030D5A" wp14:editId="16021399">
            <wp:simplePos x="0" y="0"/>
            <wp:positionH relativeFrom="column">
              <wp:posOffset>3451860</wp:posOffset>
            </wp:positionH>
            <wp:positionV relativeFrom="paragraph">
              <wp:posOffset>153035</wp:posOffset>
            </wp:positionV>
            <wp:extent cx="3540125" cy="2381250"/>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540125" cy="2381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4FA8E4" w14:textId="04891791" w:rsidR="009256AA" w:rsidRDefault="009256AA" w:rsidP="00341022">
      <w:pPr>
        <w:pStyle w:val="BodyText"/>
        <w:rPr>
          <w:sz w:val="24"/>
          <w:szCs w:val="24"/>
        </w:rPr>
      </w:pPr>
      <w:r w:rsidRPr="00E45019">
        <w:rPr>
          <w:sz w:val="24"/>
          <w:szCs w:val="24"/>
        </w:rPr>
        <w:t>Lab 3</w:t>
      </w:r>
      <w:r w:rsidR="00732A71" w:rsidRPr="00E45019">
        <w:rPr>
          <w:sz w:val="24"/>
          <w:szCs w:val="24"/>
        </w:rPr>
        <w:t xml:space="preserve"> attempts to use phishing to gain usernames and passwords using Credential Harvester inside Kali Linux.</w:t>
      </w:r>
    </w:p>
    <w:p w14:paraId="33BFAB1A" w14:textId="45939958" w:rsidR="00A47845" w:rsidRDefault="00A47845" w:rsidP="00341022">
      <w:pPr>
        <w:pStyle w:val="BodyText"/>
        <w:rPr>
          <w:sz w:val="24"/>
          <w:szCs w:val="24"/>
        </w:rPr>
      </w:pPr>
    </w:p>
    <w:p w14:paraId="22F8D711" w14:textId="191F7A67" w:rsidR="00A47845" w:rsidRDefault="00A47845" w:rsidP="00341022">
      <w:pPr>
        <w:pStyle w:val="BodyText"/>
        <w:rPr>
          <w:sz w:val="24"/>
          <w:szCs w:val="24"/>
        </w:rPr>
      </w:pPr>
      <w:r>
        <w:rPr>
          <w:sz w:val="24"/>
          <w:szCs w:val="24"/>
        </w:rPr>
        <w:t>Social engineering remains the easiest most effective way to gain unauthorized access to a system. Why spend time breaking into a likely secured system when you can simply trick employees into giving you the information willingly?</w:t>
      </w:r>
    </w:p>
    <w:p w14:paraId="671633AF" w14:textId="6D70B884" w:rsidR="00A47845" w:rsidRDefault="00A47845" w:rsidP="00341022">
      <w:pPr>
        <w:pStyle w:val="BodyText"/>
        <w:rPr>
          <w:sz w:val="24"/>
          <w:szCs w:val="24"/>
        </w:rPr>
      </w:pPr>
    </w:p>
    <w:p w14:paraId="2A13F04E" w14:textId="11DB9ECC" w:rsidR="00A47845" w:rsidRDefault="00A47845" w:rsidP="00341022">
      <w:pPr>
        <w:pStyle w:val="BodyText"/>
        <w:rPr>
          <w:sz w:val="24"/>
          <w:szCs w:val="24"/>
        </w:rPr>
      </w:pPr>
      <w:r>
        <w:rPr>
          <w:sz w:val="24"/>
          <w:szCs w:val="24"/>
        </w:rPr>
        <w:t>A strong defense to social engineering is a strong and enforced operation policy. Following set procedures to ensure no information is given out unless in controlled conditions to authorized personnel. Procedures such as requiring con</w:t>
      </w:r>
    </w:p>
    <w:p w14:paraId="4FF6D6CE" w14:textId="77777777" w:rsidR="00DB204E" w:rsidRDefault="00DB204E" w:rsidP="00341022">
      <w:pPr>
        <w:pStyle w:val="BodyText"/>
        <w:rPr>
          <w:sz w:val="24"/>
          <w:szCs w:val="24"/>
        </w:rPr>
      </w:pPr>
    </w:p>
    <w:p w14:paraId="2C03C352" w14:textId="47AA10A8" w:rsidR="00A47845" w:rsidRDefault="00A47845" w:rsidP="00341022">
      <w:pPr>
        <w:pStyle w:val="BodyText"/>
        <w:rPr>
          <w:sz w:val="24"/>
          <w:szCs w:val="24"/>
        </w:rPr>
      </w:pPr>
      <w:r>
        <w:rPr>
          <w:sz w:val="24"/>
          <w:szCs w:val="24"/>
        </w:rPr>
        <w:t xml:space="preserve"> Those in the tech industry should be privy to such attempts and may have even experienced training to be able to identify such attempts.</w:t>
      </w:r>
    </w:p>
    <w:p w14:paraId="3BB5CC7D" w14:textId="3F78B840" w:rsidR="0027367F" w:rsidRPr="00E45019" w:rsidRDefault="0027367F" w:rsidP="00341022">
      <w:pPr>
        <w:pStyle w:val="BodyText"/>
        <w:rPr>
          <w:sz w:val="24"/>
          <w:szCs w:val="24"/>
        </w:rPr>
      </w:pPr>
    </w:p>
    <w:p w14:paraId="698842BE" w14:textId="4BA4C1F4" w:rsidR="00732A71" w:rsidRPr="00E45019" w:rsidRDefault="0055268C" w:rsidP="00341022">
      <w:pPr>
        <w:pStyle w:val="BodyText"/>
        <w:rPr>
          <w:sz w:val="24"/>
          <w:szCs w:val="24"/>
        </w:rPr>
      </w:pPr>
      <w:r>
        <w:rPr>
          <w:sz w:val="24"/>
          <w:szCs w:val="24"/>
        </w:rPr>
        <w:t>The “Social Engineering attacks” option is selected from the exploit menu.</w:t>
      </w:r>
    </w:p>
    <w:p w14:paraId="70DFD525" w14:textId="2D0239A6" w:rsidR="0055268C" w:rsidRDefault="0055268C">
      <w:pPr>
        <w:jc w:val="left"/>
        <w:rPr>
          <w:b/>
          <w:sz w:val="24"/>
          <w:szCs w:val="24"/>
        </w:rPr>
      </w:pPr>
      <w:r>
        <w:rPr>
          <w:noProof/>
          <w:sz w:val="24"/>
          <w:szCs w:val="24"/>
          <w:lang w:val="en-GB" w:eastAsia="en-GB"/>
        </w:rPr>
        <w:drawing>
          <wp:anchor distT="0" distB="0" distL="114300" distR="114300" simplePos="0" relativeHeight="251688960" behindDoc="0" locked="0" layoutInCell="1" allowOverlap="1" wp14:anchorId="5B019375" wp14:editId="10CF8BCB">
            <wp:simplePos x="0" y="0"/>
            <wp:positionH relativeFrom="column">
              <wp:posOffset>-357505</wp:posOffset>
            </wp:positionH>
            <wp:positionV relativeFrom="paragraph">
              <wp:posOffset>181610</wp:posOffset>
            </wp:positionV>
            <wp:extent cx="3811905" cy="25527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1905"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523E60" w14:textId="7F3FF5DC" w:rsidR="0055268C" w:rsidRDefault="0055268C">
      <w:pPr>
        <w:jc w:val="left"/>
        <w:rPr>
          <w:b/>
          <w:sz w:val="24"/>
          <w:szCs w:val="24"/>
        </w:rPr>
      </w:pPr>
    </w:p>
    <w:p w14:paraId="60CEBB76" w14:textId="00EBA4CC" w:rsidR="0055268C" w:rsidRDefault="0055268C">
      <w:pPr>
        <w:jc w:val="left"/>
        <w:rPr>
          <w:b/>
          <w:sz w:val="24"/>
          <w:szCs w:val="24"/>
        </w:rPr>
      </w:pPr>
    </w:p>
    <w:p w14:paraId="2716B22D" w14:textId="19EF31E8" w:rsidR="0055268C" w:rsidRDefault="0055268C">
      <w:pPr>
        <w:jc w:val="left"/>
        <w:rPr>
          <w:b/>
          <w:sz w:val="24"/>
          <w:szCs w:val="24"/>
        </w:rPr>
      </w:pPr>
    </w:p>
    <w:p w14:paraId="154C732C" w14:textId="3F06F5FF" w:rsidR="0055268C" w:rsidRDefault="0055268C">
      <w:pPr>
        <w:jc w:val="left"/>
        <w:rPr>
          <w:b/>
          <w:sz w:val="24"/>
          <w:szCs w:val="24"/>
        </w:rPr>
      </w:pPr>
    </w:p>
    <w:p w14:paraId="448F11C8" w14:textId="528BB1CF" w:rsidR="0055268C" w:rsidRDefault="0055268C">
      <w:pPr>
        <w:jc w:val="left"/>
        <w:rPr>
          <w:b/>
          <w:sz w:val="24"/>
          <w:szCs w:val="24"/>
        </w:rPr>
      </w:pPr>
    </w:p>
    <w:p w14:paraId="0CFB3917" w14:textId="0E8E7A94" w:rsidR="0055268C" w:rsidRDefault="0055268C" w:rsidP="0055268C">
      <w:pPr>
        <w:pStyle w:val="BodyText"/>
        <w:rPr>
          <w:sz w:val="24"/>
          <w:szCs w:val="24"/>
        </w:rPr>
      </w:pPr>
      <w:r>
        <w:rPr>
          <w:sz w:val="24"/>
          <w:szCs w:val="24"/>
        </w:rPr>
        <w:t>“Website attack vectors” is selected from the menu.</w:t>
      </w:r>
    </w:p>
    <w:p w14:paraId="761E551A" w14:textId="7163BE2D" w:rsidR="0055268C" w:rsidRDefault="0055268C" w:rsidP="0055268C">
      <w:pPr>
        <w:pStyle w:val="BodyText"/>
        <w:rPr>
          <w:sz w:val="24"/>
          <w:szCs w:val="24"/>
        </w:rPr>
      </w:pPr>
      <w:r>
        <w:rPr>
          <w:noProof/>
          <w:sz w:val="24"/>
          <w:szCs w:val="24"/>
          <w:lang w:val="en-GB" w:eastAsia="en-GB"/>
        </w:rPr>
        <w:drawing>
          <wp:anchor distT="0" distB="0" distL="114300" distR="114300" simplePos="0" relativeHeight="251691008" behindDoc="0" locked="0" layoutInCell="1" allowOverlap="1" wp14:anchorId="24FF4CED" wp14:editId="42E5EA77">
            <wp:simplePos x="0" y="0"/>
            <wp:positionH relativeFrom="column">
              <wp:posOffset>85725</wp:posOffset>
            </wp:positionH>
            <wp:positionV relativeFrom="paragraph">
              <wp:posOffset>2642870</wp:posOffset>
            </wp:positionV>
            <wp:extent cx="3427730" cy="2295525"/>
            <wp:effectExtent l="0" t="0" r="127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27730" cy="2295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“Credential harvester attack method” is selected.</w:t>
      </w:r>
    </w:p>
    <w:p w14:paraId="73396EEE" w14:textId="51157399" w:rsidR="0055268C" w:rsidRDefault="0055268C" w:rsidP="0055268C">
      <w:pPr>
        <w:pStyle w:val="BodyText"/>
        <w:rPr>
          <w:sz w:val="24"/>
          <w:szCs w:val="24"/>
        </w:rPr>
      </w:pPr>
    </w:p>
    <w:p w14:paraId="5AF5FFC4" w14:textId="3F009F81" w:rsidR="0055268C" w:rsidRDefault="0055268C" w:rsidP="0055268C">
      <w:pPr>
        <w:pStyle w:val="BodyText"/>
        <w:rPr>
          <w:sz w:val="24"/>
          <w:szCs w:val="24"/>
        </w:rPr>
      </w:pPr>
      <w:r>
        <w:rPr>
          <w:noProof/>
          <w:sz w:val="24"/>
          <w:szCs w:val="24"/>
          <w:lang w:val="en-GB" w:eastAsia="en-GB"/>
        </w:rPr>
        <w:drawing>
          <wp:anchor distT="0" distB="0" distL="114300" distR="114300" simplePos="0" relativeHeight="251692032" behindDoc="0" locked="0" layoutInCell="1" allowOverlap="1" wp14:anchorId="0012B79E" wp14:editId="10D9B33F">
            <wp:simplePos x="0" y="0"/>
            <wp:positionH relativeFrom="column">
              <wp:posOffset>85725</wp:posOffset>
            </wp:positionH>
            <wp:positionV relativeFrom="paragraph">
              <wp:posOffset>365125</wp:posOffset>
            </wp:positionV>
            <wp:extent cx="3456432" cy="231457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60316" cy="2317176"/>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This lab will attempt to use the “Site Cloner” to phish for login credentials.</w:t>
      </w:r>
    </w:p>
    <w:p w14:paraId="35E637B5" w14:textId="00B551C1" w:rsidR="0055268C" w:rsidRDefault="00055367" w:rsidP="0055268C">
      <w:pPr>
        <w:pStyle w:val="BodyText"/>
        <w:rPr>
          <w:sz w:val="24"/>
          <w:szCs w:val="24"/>
        </w:rPr>
      </w:pPr>
      <w:r>
        <w:rPr>
          <w:noProof/>
          <w:sz w:val="24"/>
          <w:szCs w:val="24"/>
          <w:lang w:val="en-GB" w:eastAsia="en-GB"/>
        </w:rPr>
        <w:lastRenderedPageBreak/>
        <w:drawing>
          <wp:anchor distT="0" distB="0" distL="114300" distR="114300" simplePos="0" relativeHeight="251693056" behindDoc="0" locked="0" layoutInCell="1" allowOverlap="1" wp14:anchorId="1141E4D2" wp14:editId="033C150E">
            <wp:simplePos x="0" y="0"/>
            <wp:positionH relativeFrom="column">
              <wp:posOffset>-128905</wp:posOffset>
            </wp:positionH>
            <wp:positionV relativeFrom="paragraph">
              <wp:posOffset>523875</wp:posOffset>
            </wp:positionV>
            <wp:extent cx="3400425" cy="2234565"/>
            <wp:effectExtent l="0" t="0" r="952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00425" cy="2234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268C">
        <w:rPr>
          <w:sz w:val="24"/>
          <w:szCs w:val="24"/>
        </w:rPr>
        <w:t xml:space="preserve">Attempting to clone </w:t>
      </w:r>
      <w:r w:rsidRPr="00055367">
        <w:rPr>
          <w:sz w:val="24"/>
          <w:szCs w:val="24"/>
        </w:rPr>
        <w:t>www.facebook.com</w:t>
      </w:r>
      <w:r>
        <w:rPr>
          <w:sz w:val="24"/>
          <w:szCs w:val="24"/>
        </w:rPr>
        <w:t xml:space="preserve"> using the ip of the kali linux machine 10.0.2.15</w:t>
      </w:r>
    </w:p>
    <w:p w14:paraId="1FF25834" w14:textId="5FD724AC" w:rsidR="0055268C" w:rsidRDefault="0055268C" w:rsidP="0055268C">
      <w:pPr>
        <w:pStyle w:val="BodyText"/>
        <w:rPr>
          <w:sz w:val="24"/>
          <w:szCs w:val="24"/>
        </w:rPr>
      </w:pPr>
    </w:p>
    <w:p w14:paraId="329B1ADA" w14:textId="65480103" w:rsidR="00055367" w:rsidRDefault="00217D59" w:rsidP="00055367">
      <w:pPr>
        <w:pStyle w:val="BodyText"/>
        <w:rPr>
          <w:sz w:val="24"/>
          <w:szCs w:val="24"/>
        </w:rPr>
      </w:pPr>
      <w:r>
        <w:rPr>
          <w:noProof/>
          <w:sz w:val="24"/>
          <w:szCs w:val="24"/>
          <w:lang w:val="en-GB" w:eastAsia="en-GB"/>
        </w:rPr>
        <w:drawing>
          <wp:anchor distT="0" distB="0" distL="114300" distR="114300" simplePos="0" relativeHeight="251696128" behindDoc="0" locked="0" layoutInCell="1" allowOverlap="1" wp14:anchorId="27DFA31F" wp14:editId="77A4ED99">
            <wp:simplePos x="0" y="0"/>
            <wp:positionH relativeFrom="column">
              <wp:posOffset>3433445</wp:posOffset>
            </wp:positionH>
            <wp:positionV relativeFrom="paragraph">
              <wp:posOffset>238760</wp:posOffset>
            </wp:positionV>
            <wp:extent cx="3588385" cy="2200275"/>
            <wp:effectExtent l="0" t="0" r="0" b="9525"/>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88385"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367">
        <w:rPr>
          <w:b/>
          <w:noProof/>
          <w:sz w:val="24"/>
          <w:szCs w:val="24"/>
          <w:lang w:val="en-GB" w:eastAsia="en-GB"/>
        </w:rPr>
        <w:drawing>
          <wp:anchor distT="0" distB="0" distL="114300" distR="114300" simplePos="0" relativeHeight="251694080" behindDoc="0" locked="0" layoutInCell="1" allowOverlap="1" wp14:anchorId="2B61FB8F" wp14:editId="11A5D4D4">
            <wp:simplePos x="0" y="0"/>
            <wp:positionH relativeFrom="column">
              <wp:posOffset>-300355</wp:posOffset>
            </wp:positionH>
            <wp:positionV relativeFrom="paragraph">
              <wp:posOffset>513715</wp:posOffset>
            </wp:positionV>
            <wp:extent cx="3638550" cy="1938655"/>
            <wp:effectExtent l="0" t="0" r="0" b="444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38550" cy="1938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367">
        <w:rPr>
          <w:sz w:val="24"/>
          <w:szCs w:val="24"/>
        </w:rPr>
        <w:t>Disguising the phishing address “10.0.2.15” as a Facebook invitation and emailing to to a target</w:t>
      </w:r>
    </w:p>
    <w:p w14:paraId="32E2F90F" w14:textId="24A21744" w:rsidR="00055367" w:rsidRDefault="00055367" w:rsidP="00055367">
      <w:pPr>
        <w:jc w:val="both"/>
        <w:rPr>
          <w:sz w:val="24"/>
          <w:szCs w:val="24"/>
        </w:rPr>
      </w:pPr>
      <w:r>
        <w:rPr>
          <w:noProof/>
          <w:sz w:val="24"/>
          <w:szCs w:val="24"/>
          <w:lang w:val="en-GB" w:eastAsia="en-GB"/>
        </w:rPr>
        <w:drawing>
          <wp:anchor distT="0" distB="0" distL="114300" distR="114300" simplePos="0" relativeHeight="251695104" behindDoc="0" locked="0" layoutInCell="1" allowOverlap="1" wp14:anchorId="59729013" wp14:editId="090BB903">
            <wp:simplePos x="0" y="0"/>
            <wp:positionH relativeFrom="column">
              <wp:posOffset>-414655</wp:posOffset>
            </wp:positionH>
            <wp:positionV relativeFrom="paragraph">
              <wp:posOffset>2371090</wp:posOffset>
            </wp:positionV>
            <wp:extent cx="3829050" cy="209677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829050" cy="2096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68C928" w14:textId="0DF955AF" w:rsidR="00055367" w:rsidRDefault="00055367" w:rsidP="00055367">
      <w:pPr>
        <w:jc w:val="both"/>
        <w:rPr>
          <w:sz w:val="24"/>
          <w:szCs w:val="24"/>
        </w:rPr>
      </w:pPr>
    </w:p>
    <w:p w14:paraId="3158DADD" w14:textId="77777777" w:rsidR="00055367" w:rsidRDefault="00055367" w:rsidP="00055367">
      <w:pPr>
        <w:jc w:val="both"/>
        <w:rPr>
          <w:sz w:val="24"/>
          <w:szCs w:val="24"/>
        </w:rPr>
      </w:pPr>
    </w:p>
    <w:p w14:paraId="65D5B802" w14:textId="2BB30BD5" w:rsidR="00AF6148" w:rsidRDefault="00AF6148" w:rsidP="00055367">
      <w:pPr>
        <w:pStyle w:val="BodyText"/>
        <w:rPr>
          <w:sz w:val="24"/>
          <w:szCs w:val="24"/>
        </w:rPr>
      </w:pPr>
    </w:p>
    <w:p w14:paraId="5AB03DB9" w14:textId="7D4BBCB1" w:rsidR="00055367" w:rsidRDefault="00055367" w:rsidP="00055367">
      <w:pPr>
        <w:pStyle w:val="BodyText"/>
        <w:rPr>
          <w:sz w:val="24"/>
          <w:szCs w:val="24"/>
        </w:rPr>
      </w:pPr>
      <w:r>
        <w:rPr>
          <w:sz w:val="24"/>
          <w:szCs w:val="24"/>
        </w:rPr>
        <w:t xml:space="preserve">Target received </w:t>
      </w:r>
      <w:r w:rsidR="00AF6148">
        <w:rPr>
          <w:sz w:val="24"/>
          <w:szCs w:val="24"/>
        </w:rPr>
        <w:t xml:space="preserve">phishing </w:t>
      </w:r>
      <w:r>
        <w:rPr>
          <w:sz w:val="24"/>
          <w:szCs w:val="24"/>
        </w:rPr>
        <w:t>email</w:t>
      </w:r>
      <w:r w:rsidR="00AF6148">
        <w:rPr>
          <w:sz w:val="24"/>
          <w:szCs w:val="24"/>
        </w:rPr>
        <w:t>. The address is disguised to look like a real address when it actually links to the cloned Facebook site.</w:t>
      </w:r>
    </w:p>
    <w:p w14:paraId="686C4FC2" w14:textId="7B4753BE" w:rsidR="00AF6148" w:rsidRDefault="00AF6148" w:rsidP="00055367">
      <w:pPr>
        <w:pStyle w:val="BodyText"/>
        <w:rPr>
          <w:sz w:val="24"/>
          <w:szCs w:val="24"/>
        </w:rPr>
      </w:pPr>
      <w:r>
        <w:rPr>
          <w:noProof/>
          <w:sz w:val="24"/>
          <w:szCs w:val="24"/>
          <w:lang w:val="en-GB" w:eastAsia="en-GB"/>
        </w:rPr>
        <w:drawing>
          <wp:inline distT="0" distB="0" distL="0" distR="0" wp14:anchorId="4DDFE5A7" wp14:editId="6ED0D0B2">
            <wp:extent cx="3200400" cy="1895475"/>
            <wp:effectExtent l="0" t="0" r="0" b="952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200400" cy="1895475"/>
                    </a:xfrm>
                    <a:prstGeom prst="rect">
                      <a:avLst/>
                    </a:prstGeom>
                    <a:noFill/>
                    <a:ln>
                      <a:noFill/>
                    </a:ln>
                  </pic:spPr>
                </pic:pic>
              </a:graphicData>
            </a:graphic>
          </wp:inline>
        </w:drawing>
      </w:r>
    </w:p>
    <w:p w14:paraId="7FC8FBE5" w14:textId="733CF442" w:rsidR="00055367" w:rsidRDefault="00217D59" w:rsidP="00217D59">
      <w:pPr>
        <w:pStyle w:val="BodyText"/>
        <w:rPr>
          <w:sz w:val="24"/>
          <w:szCs w:val="24"/>
        </w:rPr>
      </w:pPr>
      <w:r>
        <w:rPr>
          <w:sz w:val="24"/>
          <w:szCs w:val="24"/>
        </w:rPr>
        <w:t>The target believes they are logging into the read Facebook.com and inputs their actual username and password.</w:t>
      </w:r>
    </w:p>
    <w:p w14:paraId="2BA04034" w14:textId="412ED110" w:rsidR="00055367" w:rsidRDefault="00055367" w:rsidP="00055367">
      <w:pPr>
        <w:jc w:val="both"/>
        <w:rPr>
          <w:sz w:val="24"/>
          <w:szCs w:val="24"/>
        </w:rPr>
      </w:pPr>
    </w:p>
    <w:p w14:paraId="059949A2" w14:textId="364B5CD6" w:rsidR="00AF6148" w:rsidRDefault="00217D59" w:rsidP="00217D59">
      <w:pPr>
        <w:pStyle w:val="BodyText"/>
        <w:rPr>
          <w:sz w:val="24"/>
          <w:szCs w:val="24"/>
        </w:rPr>
      </w:pPr>
      <w:r>
        <w:rPr>
          <w:noProof/>
          <w:sz w:val="24"/>
          <w:szCs w:val="24"/>
          <w:lang w:val="en-GB" w:eastAsia="en-GB"/>
        </w:rPr>
        <w:drawing>
          <wp:anchor distT="0" distB="0" distL="114300" distR="114300" simplePos="0" relativeHeight="251697152" behindDoc="0" locked="0" layoutInCell="1" allowOverlap="1" wp14:anchorId="046A295C" wp14:editId="4C2F6B4C">
            <wp:simplePos x="0" y="0"/>
            <wp:positionH relativeFrom="page">
              <wp:posOffset>4048125</wp:posOffset>
            </wp:positionH>
            <wp:positionV relativeFrom="paragraph">
              <wp:posOffset>407035</wp:posOffset>
            </wp:positionV>
            <wp:extent cx="3629025" cy="2419350"/>
            <wp:effectExtent l="0" t="0" r="9525" b="0"/>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629025" cy="24193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The phishing attempt was successful, login details have been stolen</w:t>
      </w:r>
    </w:p>
    <w:p w14:paraId="7DFFF2DF" w14:textId="7A52A54C" w:rsidR="00055367" w:rsidRDefault="00217D59" w:rsidP="00055367">
      <w:pPr>
        <w:jc w:val="both"/>
        <w:rPr>
          <w:sz w:val="24"/>
          <w:szCs w:val="24"/>
        </w:rPr>
      </w:pPr>
      <w:r>
        <w:rPr>
          <w:sz w:val="24"/>
          <w:szCs w:val="24"/>
        </w:rPr>
        <w:lastRenderedPageBreak/>
        <w:t>The phishing attempt was successful and login details of the target were stolen. The site cloning capabilities are very deceptive and will only be caught by the most vigilant of targets who are privy to such attacks.</w:t>
      </w:r>
    </w:p>
    <w:p w14:paraId="4F9C4A05" w14:textId="39D093EF" w:rsidR="0063118D" w:rsidRDefault="0063118D" w:rsidP="00055367">
      <w:pPr>
        <w:jc w:val="both"/>
        <w:rPr>
          <w:sz w:val="24"/>
          <w:szCs w:val="24"/>
        </w:rPr>
      </w:pPr>
    </w:p>
    <w:p w14:paraId="6FD3EC48" w14:textId="6ECA2BA0" w:rsidR="006570DD" w:rsidRDefault="0063118D" w:rsidP="0063118D">
      <w:pPr>
        <w:pStyle w:val="BodyText"/>
        <w:rPr>
          <w:sz w:val="24"/>
          <w:szCs w:val="24"/>
        </w:rPr>
      </w:pPr>
      <w:bookmarkStart w:id="3" w:name="_Hlk7653859"/>
      <w:r>
        <w:rPr>
          <w:sz w:val="24"/>
          <w:szCs w:val="24"/>
        </w:rPr>
        <w:t xml:space="preserve">This type of attack can be used to clone any site to gain </w:t>
      </w:r>
      <w:bookmarkEnd w:id="3"/>
      <w:r>
        <w:rPr>
          <w:sz w:val="24"/>
          <w:szCs w:val="24"/>
        </w:rPr>
        <w:t>login credentials</w:t>
      </w:r>
      <w:r w:rsidR="006570DD">
        <w:rPr>
          <w:sz w:val="24"/>
          <w:szCs w:val="24"/>
        </w:rPr>
        <w:t xml:space="preserve"> depending on what the malicious hacker wishes to attempt to gain access to. </w:t>
      </w:r>
    </w:p>
    <w:p w14:paraId="518F06D7" w14:textId="77777777" w:rsidR="006570DD" w:rsidRDefault="006570DD" w:rsidP="0063118D">
      <w:pPr>
        <w:pStyle w:val="BodyText"/>
        <w:rPr>
          <w:sz w:val="24"/>
          <w:szCs w:val="24"/>
        </w:rPr>
      </w:pPr>
    </w:p>
    <w:p w14:paraId="53CA7D39" w14:textId="2E64D621" w:rsidR="0063118D" w:rsidRDefault="006570DD" w:rsidP="0063118D">
      <w:pPr>
        <w:pStyle w:val="BodyText"/>
        <w:rPr>
          <w:sz w:val="24"/>
          <w:szCs w:val="24"/>
        </w:rPr>
      </w:pPr>
      <w:r>
        <w:rPr>
          <w:sz w:val="24"/>
          <w:szCs w:val="24"/>
        </w:rPr>
        <w:t>Some more important sites such as online banking for example use further steps of verification</w:t>
      </w:r>
      <w:r w:rsidR="00A666D2">
        <w:rPr>
          <w:sz w:val="24"/>
          <w:szCs w:val="24"/>
        </w:rPr>
        <w:t xml:space="preserve">. Extra steps </w:t>
      </w:r>
      <w:r>
        <w:rPr>
          <w:sz w:val="24"/>
          <w:szCs w:val="24"/>
        </w:rPr>
        <w:t>such as authenticator apps which utilize randomly generated keys which change every so many seconds</w:t>
      </w:r>
      <w:r w:rsidR="00A666D2">
        <w:rPr>
          <w:sz w:val="24"/>
          <w:szCs w:val="24"/>
        </w:rPr>
        <w:t>. Some methods include a number of</w:t>
      </w:r>
      <w:r>
        <w:rPr>
          <w:sz w:val="24"/>
          <w:szCs w:val="24"/>
        </w:rPr>
        <w:t xml:space="preserve"> random</w:t>
      </w:r>
      <w:r w:rsidR="00A666D2">
        <w:rPr>
          <w:sz w:val="24"/>
          <w:szCs w:val="24"/>
        </w:rPr>
        <w:t>ly selected characters from</w:t>
      </w:r>
      <w:r>
        <w:rPr>
          <w:sz w:val="24"/>
          <w:szCs w:val="24"/>
        </w:rPr>
        <w:t xml:space="preserve"> a long string of characters</w:t>
      </w:r>
      <w:r w:rsidR="00A666D2">
        <w:rPr>
          <w:sz w:val="24"/>
          <w:szCs w:val="24"/>
        </w:rPr>
        <w:t xml:space="preserve"> given to the account owner</w:t>
      </w:r>
      <w:r>
        <w:rPr>
          <w:sz w:val="24"/>
          <w:szCs w:val="24"/>
        </w:rPr>
        <w:t>.</w:t>
      </w:r>
    </w:p>
    <w:p w14:paraId="685143B8" w14:textId="77777777" w:rsidR="00217D59" w:rsidRDefault="00217D59" w:rsidP="00055367">
      <w:pPr>
        <w:jc w:val="both"/>
        <w:rPr>
          <w:sz w:val="24"/>
          <w:szCs w:val="24"/>
        </w:rPr>
      </w:pPr>
    </w:p>
    <w:p w14:paraId="22D2608B" w14:textId="2232B346" w:rsidR="00217D59" w:rsidRDefault="00217D59" w:rsidP="00217D59">
      <w:pPr>
        <w:pStyle w:val="BodyText"/>
        <w:rPr>
          <w:sz w:val="24"/>
          <w:szCs w:val="24"/>
        </w:rPr>
      </w:pPr>
      <w:r>
        <w:rPr>
          <w:sz w:val="24"/>
          <w:szCs w:val="24"/>
        </w:rPr>
        <w:t>Unexpected emails should always be seen as suspicious no matter the source. It is advisable to not open any emails and/or files or visit any links from unexpected emails.</w:t>
      </w:r>
    </w:p>
    <w:p w14:paraId="0E145701" w14:textId="3D5A7B49" w:rsidR="00217D59" w:rsidRDefault="00217D59" w:rsidP="00217D59">
      <w:pPr>
        <w:pStyle w:val="BodyText"/>
        <w:rPr>
          <w:sz w:val="24"/>
          <w:szCs w:val="24"/>
        </w:rPr>
      </w:pPr>
    </w:p>
    <w:p w14:paraId="235004F8" w14:textId="77777777" w:rsidR="00217D59" w:rsidRDefault="00217D59" w:rsidP="00217D59">
      <w:pPr>
        <w:pStyle w:val="BodyText"/>
        <w:rPr>
          <w:sz w:val="24"/>
          <w:szCs w:val="24"/>
        </w:rPr>
      </w:pPr>
      <w:r>
        <w:rPr>
          <w:sz w:val="24"/>
          <w:szCs w:val="24"/>
        </w:rPr>
        <w:t xml:space="preserve">Using stored bookmarks for important regularly used sites that you have saved from previous visits using correct web addresses is advisable as it reduced the chances of clicking on potentially dangerous links. </w:t>
      </w:r>
    </w:p>
    <w:p w14:paraId="2C425ACC" w14:textId="77777777" w:rsidR="00217D59" w:rsidRDefault="00217D59" w:rsidP="00217D59">
      <w:pPr>
        <w:pStyle w:val="BodyText"/>
        <w:rPr>
          <w:sz w:val="24"/>
          <w:szCs w:val="24"/>
        </w:rPr>
      </w:pPr>
    </w:p>
    <w:p w14:paraId="12A386B4" w14:textId="6E16C363" w:rsidR="0063118D" w:rsidRDefault="00217D59" w:rsidP="00217D59">
      <w:pPr>
        <w:pStyle w:val="BodyText"/>
        <w:rPr>
          <w:sz w:val="24"/>
          <w:szCs w:val="24"/>
        </w:rPr>
      </w:pPr>
      <w:r>
        <w:rPr>
          <w:sz w:val="24"/>
          <w:szCs w:val="24"/>
        </w:rPr>
        <w:t xml:space="preserve">It is wise to be extra cautious when entering login details into websites, </w:t>
      </w:r>
      <w:r w:rsidR="0063118D">
        <w:rPr>
          <w:sz w:val="24"/>
          <w:szCs w:val="24"/>
        </w:rPr>
        <w:t>ensuring</w:t>
      </w:r>
      <w:r>
        <w:rPr>
          <w:sz w:val="24"/>
          <w:szCs w:val="24"/>
        </w:rPr>
        <w:t xml:space="preserve"> that the website is legitimate. </w:t>
      </w:r>
      <w:r w:rsidR="0063118D">
        <w:rPr>
          <w:sz w:val="24"/>
          <w:szCs w:val="24"/>
        </w:rPr>
        <w:t>Some antivirus programs have inbuilt website scanners that can be used to warn users of potentially harmful websites.</w:t>
      </w:r>
    </w:p>
    <w:p w14:paraId="33D08F8C" w14:textId="77777777" w:rsidR="0063118D" w:rsidRDefault="0063118D" w:rsidP="00217D59">
      <w:pPr>
        <w:pStyle w:val="BodyText"/>
        <w:rPr>
          <w:sz w:val="24"/>
          <w:szCs w:val="24"/>
        </w:rPr>
      </w:pPr>
    </w:p>
    <w:p w14:paraId="533862A8" w14:textId="65435907" w:rsidR="00217D59" w:rsidRDefault="0063118D" w:rsidP="00217D59">
      <w:pPr>
        <w:pStyle w:val="BodyText"/>
        <w:rPr>
          <w:sz w:val="24"/>
          <w:szCs w:val="24"/>
        </w:rPr>
      </w:pPr>
      <w:r>
        <w:rPr>
          <w:sz w:val="24"/>
          <w:szCs w:val="24"/>
        </w:rPr>
        <w:t>If a website is behaving strangely or is asking you to log in manually when you are usually logged in automatically through saved passwords, this could be seen as a red flag. The best action in this situation is to exit the site and try to reaccess the site through saved website links and try again.</w:t>
      </w:r>
    </w:p>
    <w:p w14:paraId="63BB5561" w14:textId="24C76366" w:rsidR="00BF0DD9" w:rsidRDefault="00BF0DD9" w:rsidP="00217D59">
      <w:pPr>
        <w:pStyle w:val="BodyText"/>
        <w:rPr>
          <w:sz w:val="24"/>
          <w:szCs w:val="24"/>
        </w:rPr>
      </w:pPr>
    </w:p>
    <w:p w14:paraId="103D0EE2" w14:textId="77777777" w:rsidR="00BF0DD9" w:rsidRDefault="00BF0DD9" w:rsidP="00217D59">
      <w:pPr>
        <w:pStyle w:val="BodyText"/>
        <w:rPr>
          <w:sz w:val="24"/>
          <w:szCs w:val="24"/>
        </w:rPr>
      </w:pPr>
    </w:p>
    <w:p w14:paraId="6BA5FC15" w14:textId="59C4A278" w:rsidR="00217D59" w:rsidRDefault="00217D59" w:rsidP="00055367">
      <w:pPr>
        <w:jc w:val="both"/>
        <w:rPr>
          <w:sz w:val="24"/>
          <w:szCs w:val="24"/>
        </w:rPr>
      </w:pPr>
    </w:p>
    <w:p w14:paraId="6799C4B6" w14:textId="77777777" w:rsidR="00217D59" w:rsidRDefault="00217D59" w:rsidP="00055367">
      <w:pPr>
        <w:jc w:val="both"/>
        <w:rPr>
          <w:sz w:val="24"/>
          <w:szCs w:val="24"/>
        </w:rPr>
      </w:pPr>
    </w:p>
    <w:p w14:paraId="12DB789B" w14:textId="77777777" w:rsidR="00217D59" w:rsidRDefault="00217D59" w:rsidP="00055367">
      <w:pPr>
        <w:jc w:val="both"/>
        <w:rPr>
          <w:sz w:val="24"/>
          <w:szCs w:val="24"/>
        </w:rPr>
      </w:pPr>
    </w:p>
    <w:p w14:paraId="4F423E6F" w14:textId="3B621785" w:rsidR="00055367" w:rsidRDefault="00055367" w:rsidP="00055367">
      <w:pPr>
        <w:jc w:val="both"/>
        <w:rPr>
          <w:sz w:val="24"/>
          <w:szCs w:val="24"/>
        </w:rPr>
      </w:pPr>
    </w:p>
    <w:p w14:paraId="3D2D1213" w14:textId="051B24B1" w:rsidR="00055367" w:rsidRDefault="00055367" w:rsidP="00055367">
      <w:pPr>
        <w:jc w:val="both"/>
        <w:rPr>
          <w:sz w:val="24"/>
          <w:szCs w:val="24"/>
        </w:rPr>
      </w:pPr>
    </w:p>
    <w:p w14:paraId="7D5B6035" w14:textId="3586BD27" w:rsidR="00055367" w:rsidRDefault="00055367" w:rsidP="00055367">
      <w:pPr>
        <w:jc w:val="both"/>
        <w:rPr>
          <w:sz w:val="24"/>
          <w:szCs w:val="24"/>
        </w:rPr>
      </w:pPr>
    </w:p>
    <w:p w14:paraId="0D134A3A" w14:textId="77777777" w:rsidR="00055367" w:rsidRDefault="00055367" w:rsidP="00055367">
      <w:pPr>
        <w:jc w:val="both"/>
        <w:rPr>
          <w:sz w:val="24"/>
          <w:szCs w:val="24"/>
        </w:rPr>
      </w:pPr>
    </w:p>
    <w:p w14:paraId="533C989D" w14:textId="0AD61C5F" w:rsidR="008231BD" w:rsidRDefault="008231BD" w:rsidP="00055367">
      <w:pPr>
        <w:jc w:val="both"/>
        <w:rPr>
          <w:b/>
          <w:sz w:val="24"/>
          <w:szCs w:val="24"/>
        </w:rPr>
      </w:pPr>
      <w:r>
        <w:rPr>
          <w:b/>
          <w:sz w:val="24"/>
          <w:szCs w:val="24"/>
        </w:rPr>
        <w:br w:type="page"/>
      </w:r>
    </w:p>
    <w:p w14:paraId="418A5245" w14:textId="51924C26" w:rsidR="00971FDF" w:rsidRPr="00E45019" w:rsidRDefault="00971FDF" w:rsidP="00341022">
      <w:pPr>
        <w:pStyle w:val="BodyText"/>
        <w:rPr>
          <w:b/>
          <w:sz w:val="24"/>
          <w:szCs w:val="24"/>
        </w:rPr>
      </w:pPr>
      <w:r w:rsidRPr="00E45019">
        <w:rPr>
          <w:b/>
          <w:sz w:val="24"/>
          <w:szCs w:val="24"/>
        </w:rPr>
        <w:lastRenderedPageBreak/>
        <w:t xml:space="preserve">Lab </w:t>
      </w:r>
      <w:r w:rsidR="009256AA" w:rsidRPr="00E45019">
        <w:rPr>
          <w:b/>
          <w:sz w:val="24"/>
          <w:szCs w:val="24"/>
        </w:rPr>
        <w:t>4</w:t>
      </w:r>
      <w:r w:rsidRPr="00E45019">
        <w:rPr>
          <w:b/>
          <w:sz w:val="24"/>
          <w:szCs w:val="24"/>
        </w:rPr>
        <w:t xml:space="preserve"> </w:t>
      </w:r>
      <w:r w:rsidR="00732A71" w:rsidRPr="00E45019">
        <w:rPr>
          <w:b/>
          <w:sz w:val="24"/>
          <w:szCs w:val="24"/>
        </w:rPr>
        <w:t>Securing android devices from Malicious Applications</w:t>
      </w:r>
    </w:p>
    <w:p w14:paraId="3AF7178E" w14:textId="256406A1" w:rsidR="00732A71" w:rsidRPr="00E45019" w:rsidRDefault="00732A71" w:rsidP="00341022">
      <w:pPr>
        <w:pStyle w:val="BodyText"/>
        <w:rPr>
          <w:b/>
          <w:sz w:val="24"/>
          <w:szCs w:val="24"/>
        </w:rPr>
      </w:pPr>
    </w:p>
    <w:p w14:paraId="733D0438" w14:textId="59C31803" w:rsidR="009256AA" w:rsidRDefault="009256AA" w:rsidP="00341022">
      <w:pPr>
        <w:pStyle w:val="BodyText"/>
        <w:rPr>
          <w:sz w:val="24"/>
          <w:szCs w:val="24"/>
        </w:rPr>
      </w:pPr>
      <w:r w:rsidRPr="00E45019">
        <w:rPr>
          <w:sz w:val="24"/>
          <w:szCs w:val="24"/>
        </w:rPr>
        <w:t>Lab 4</w:t>
      </w:r>
      <w:r w:rsidR="00732A71" w:rsidRPr="00E45019">
        <w:rPr>
          <w:sz w:val="24"/>
          <w:szCs w:val="24"/>
        </w:rPr>
        <w:t xml:space="preserve"> uses the Sophos mobile security app to scan for and uninstall malicious applications or files</w:t>
      </w:r>
      <w:r w:rsidR="0075513D">
        <w:rPr>
          <w:sz w:val="24"/>
          <w:szCs w:val="24"/>
        </w:rPr>
        <w:t xml:space="preserve"> on an android device</w:t>
      </w:r>
      <w:r w:rsidR="00732A71" w:rsidRPr="00E45019">
        <w:rPr>
          <w:sz w:val="24"/>
          <w:szCs w:val="24"/>
        </w:rPr>
        <w:t>.</w:t>
      </w:r>
    </w:p>
    <w:p w14:paraId="2C7D005C" w14:textId="4D21F976" w:rsidR="0075513D" w:rsidRDefault="0075513D" w:rsidP="00341022">
      <w:pPr>
        <w:pStyle w:val="BodyText"/>
        <w:rPr>
          <w:sz w:val="24"/>
          <w:szCs w:val="24"/>
        </w:rPr>
      </w:pPr>
    </w:p>
    <w:p w14:paraId="1D6BE66A" w14:textId="73CA0CC9" w:rsidR="0075513D" w:rsidRDefault="0075513D" w:rsidP="00341022">
      <w:pPr>
        <w:pStyle w:val="BodyText"/>
        <w:rPr>
          <w:sz w:val="24"/>
          <w:szCs w:val="24"/>
        </w:rPr>
      </w:pPr>
      <w:r>
        <w:rPr>
          <w:sz w:val="24"/>
          <w:szCs w:val="24"/>
        </w:rPr>
        <w:t>Below is the Sophos mobile security application that will be used to secure an android device from malicious applications.</w:t>
      </w:r>
    </w:p>
    <w:p w14:paraId="0FCDC57F" w14:textId="5F6525C8" w:rsidR="0075513D" w:rsidRPr="00E45019" w:rsidRDefault="0075513D" w:rsidP="00341022">
      <w:pPr>
        <w:pStyle w:val="BodyText"/>
        <w:rPr>
          <w:sz w:val="24"/>
          <w:szCs w:val="24"/>
        </w:rPr>
      </w:pPr>
      <w:r>
        <w:rPr>
          <w:noProof/>
          <w:sz w:val="24"/>
          <w:szCs w:val="24"/>
          <w:lang w:val="en-GB" w:eastAsia="en-GB"/>
        </w:rPr>
        <w:drawing>
          <wp:anchor distT="0" distB="0" distL="114300" distR="114300" simplePos="0" relativeHeight="251698176" behindDoc="0" locked="0" layoutInCell="1" allowOverlap="1" wp14:anchorId="021DE177" wp14:editId="06AB81BD">
            <wp:simplePos x="0" y="0"/>
            <wp:positionH relativeFrom="column">
              <wp:align>right</wp:align>
            </wp:positionH>
            <wp:positionV relativeFrom="paragraph">
              <wp:posOffset>232410</wp:posOffset>
            </wp:positionV>
            <wp:extent cx="3562350" cy="112395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562350" cy="1123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B2957E" w14:textId="5DA34C6D" w:rsidR="000B0D9C" w:rsidRPr="00E45019" w:rsidRDefault="000B0D9C" w:rsidP="00341022">
      <w:pPr>
        <w:pStyle w:val="bulletlist"/>
        <w:numPr>
          <w:ilvl w:val="0"/>
          <w:numId w:val="0"/>
        </w:numPr>
        <w:ind w:left="648" w:hanging="360"/>
        <w:rPr>
          <w:sz w:val="24"/>
          <w:szCs w:val="24"/>
        </w:rPr>
      </w:pPr>
    </w:p>
    <w:p w14:paraId="281DD858" w14:textId="0ADA67E3" w:rsidR="0001020F" w:rsidRPr="00E45019" w:rsidRDefault="00503CE9" w:rsidP="00341022">
      <w:pPr>
        <w:pStyle w:val="bulletlist"/>
        <w:numPr>
          <w:ilvl w:val="0"/>
          <w:numId w:val="0"/>
        </w:numPr>
        <w:ind w:left="648" w:hanging="360"/>
        <w:rPr>
          <w:sz w:val="24"/>
          <w:szCs w:val="24"/>
        </w:rPr>
      </w:pPr>
      <w:r>
        <w:rPr>
          <w:sz w:val="24"/>
          <w:szCs w:val="24"/>
        </w:rPr>
        <w:t>Download of Sophos mobile security</w:t>
      </w:r>
      <w:r w:rsidR="00540E47">
        <w:rPr>
          <w:sz w:val="24"/>
          <w:szCs w:val="24"/>
        </w:rPr>
        <w:t xml:space="preserve"> is pending.</w:t>
      </w:r>
    </w:p>
    <w:p w14:paraId="1C016C15" w14:textId="339BD398" w:rsidR="0001020F" w:rsidRPr="00E45019" w:rsidRDefault="00503CE9" w:rsidP="00341022">
      <w:pPr>
        <w:pStyle w:val="bulletlist"/>
        <w:numPr>
          <w:ilvl w:val="0"/>
          <w:numId w:val="0"/>
        </w:numPr>
        <w:ind w:left="648" w:hanging="360"/>
        <w:rPr>
          <w:sz w:val="24"/>
          <w:szCs w:val="24"/>
        </w:rPr>
      </w:pPr>
      <w:r>
        <w:rPr>
          <w:noProof/>
          <w:sz w:val="24"/>
          <w:szCs w:val="24"/>
          <w:lang w:val="en-GB" w:eastAsia="en-GB"/>
        </w:rPr>
        <w:drawing>
          <wp:anchor distT="0" distB="0" distL="114300" distR="114300" simplePos="0" relativeHeight="251699200" behindDoc="0" locked="0" layoutInCell="1" allowOverlap="1" wp14:anchorId="08EAC0E4" wp14:editId="39CA89E1">
            <wp:simplePos x="0" y="0"/>
            <wp:positionH relativeFrom="column">
              <wp:posOffset>-262255</wp:posOffset>
            </wp:positionH>
            <wp:positionV relativeFrom="paragraph">
              <wp:posOffset>295910</wp:posOffset>
            </wp:positionV>
            <wp:extent cx="3560445" cy="1600200"/>
            <wp:effectExtent l="0" t="0" r="190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560445"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9C195F" w14:textId="692E3829" w:rsidR="0001020F" w:rsidRPr="00E45019" w:rsidRDefault="0001020F" w:rsidP="00341022">
      <w:pPr>
        <w:pStyle w:val="bulletlist"/>
        <w:numPr>
          <w:ilvl w:val="0"/>
          <w:numId w:val="0"/>
        </w:numPr>
        <w:ind w:left="648" w:hanging="360"/>
        <w:rPr>
          <w:sz w:val="24"/>
          <w:szCs w:val="24"/>
        </w:rPr>
      </w:pPr>
    </w:p>
    <w:p w14:paraId="34BDC9D1" w14:textId="6B0C0397" w:rsidR="00540E47" w:rsidRDefault="00540E47" w:rsidP="00341022">
      <w:pPr>
        <w:jc w:val="both"/>
        <w:rPr>
          <w:spacing w:val="-1"/>
          <w:sz w:val="24"/>
          <w:szCs w:val="24"/>
        </w:rPr>
      </w:pPr>
      <w:r>
        <w:rPr>
          <w:spacing w:val="-1"/>
          <w:sz w:val="24"/>
          <w:szCs w:val="24"/>
        </w:rPr>
        <w:t>Sophos requests access to carry out in depth scans and actions.</w:t>
      </w:r>
    </w:p>
    <w:p w14:paraId="796E4E18" w14:textId="7CDDCFF0" w:rsidR="00540E47" w:rsidRDefault="00540E47" w:rsidP="00341022">
      <w:pPr>
        <w:jc w:val="both"/>
        <w:rPr>
          <w:spacing w:val="-1"/>
          <w:sz w:val="24"/>
          <w:szCs w:val="24"/>
        </w:rPr>
      </w:pPr>
      <w:r>
        <w:rPr>
          <w:noProof/>
          <w:spacing w:val="-1"/>
          <w:sz w:val="24"/>
          <w:szCs w:val="24"/>
          <w:lang w:val="en-GB" w:eastAsia="en-GB"/>
        </w:rPr>
        <w:drawing>
          <wp:anchor distT="0" distB="0" distL="114300" distR="114300" simplePos="0" relativeHeight="251700224" behindDoc="0" locked="0" layoutInCell="1" allowOverlap="1" wp14:anchorId="79AB6819" wp14:editId="13EAA6E8">
            <wp:simplePos x="0" y="0"/>
            <wp:positionH relativeFrom="column">
              <wp:posOffset>4445</wp:posOffset>
            </wp:positionH>
            <wp:positionV relativeFrom="paragraph">
              <wp:posOffset>168275</wp:posOffset>
            </wp:positionV>
            <wp:extent cx="3200400" cy="2638425"/>
            <wp:effectExtent l="0" t="0" r="0" b="952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200400" cy="2638425"/>
                    </a:xfrm>
                    <a:prstGeom prst="rect">
                      <a:avLst/>
                    </a:prstGeom>
                    <a:noFill/>
                    <a:ln>
                      <a:noFill/>
                    </a:ln>
                  </pic:spPr>
                </pic:pic>
              </a:graphicData>
            </a:graphic>
          </wp:anchor>
        </w:drawing>
      </w:r>
    </w:p>
    <w:p w14:paraId="61B0719E" w14:textId="326F8F6B" w:rsidR="00540E47" w:rsidRDefault="00540E47" w:rsidP="00341022">
      <w:pPr>
        <w:jc w:val="both"/>
        <w:rPr>
          <w:spacing w:val="-1"/>
          <w:sz w:val="24"/>
          <w:szCs w:val="24"/>
        </w:rPr>
      </w:pPr>
    </w:p>
    <w:p w14:paraId="2C88353C" w14:textId="006F08D5" w:rsidR="00540E47" w:rsidRDefault="00540E47" w:rsidP="00341022">
      <w:pPr>
        <w:jc w:val="both"/>
        <w:rPr>
          <w:spacing w:val="-1"/>
          <w:sz w:val="24"/>
          <w:szCs w:val="24"/>
        </w:rPr>
      </w:pPr>
    </w:p>
    <w:p w14:paraId="3EB2722D" w14:textId="5ED2F4ED" w:rsidR="00540E47" w:rsidRDefault="00540E47" w:rsidP="00341022">
      <w:pPr>
        <w:jc w:val="both"/>
        <w:rPr>
          <w:spacing w:val="-1"/>
          <w:sz w:val="24"/>
          <w:szCs w:val="24"/>
        </w:rPr>
      </w:pPr>
    </w:p>
    <w:p w14:paraId="5E0AFF76" w14:textId="66F74A20" w:rsidR="00540E47" w:rsidRDefault="00540E47" w:rsidP="00341022">
      <w:pPr>
        <w:jc w:val="both"/>
        <w:rPr>
          <w:spacing w:val="-1"/>
          <w:sz w:val="24"/>
          <w:szCs w:val="24"/>
        </w:rPr>
      </w:pPr>
    </w:p>
    <w:p w14:paraId="37E39BEC" w14:textId="31E16E99" w:rsidR="00540E47" w:rsidRDefault="00540E47" w:rsidP="00341022">
      <w:pPr>
        <w:jc w:val="both"/>
        <w:rPr>
          <w:spacing w:val="-1"/>
          <w:sz w:val="24"/>
          <w:szCs w:val="24"/>
        </w:rPr>
      </w:pPr>
    </w:p>
    <w:p w14:paraId="305CB076" w14:textId="6EEA6047" w:rsidR="00540E47" w:rsidRDefault="00540E47" w:rsidP="00341022">
      <w:pPr>
        <w:jc w:val="both"/>
        <w:rPr>
          <w:spacing w:val="-1"/>
          <w:sz w:val="24"/>
          <w:szCs w:val="24"/>
        </w:rPr>
      </w:pPr>
    </w:p>
    <w:p w14:paraId="307C7396" w14:textId="316B1BA2" w:rsidR="00540E47" w:rsidRDefault="00540E47" w:rsidP="00341022">
      <w:pPr>
        <w:jc w:val="both"/>
        <w:rPr>
          <w:spacing w:val="-1"/>
          <w:sz w:val="24"/>
          <w:szCs w:val="24"/>
        </w:rPr>
      </w:pPr>
    </w:p>
    <w:p w14:paraId="750FDD08" w14:textId="7C9F6B2C" w:rsidR="00540E47" w:rsidRDefault="00540E47" w:rsidP="00341022">
      <w:pPr>
        <w:jc w:val="both"/>
        <w:rPr>
          <w:spacing w:val="-1"/>
          <w:sz w:val="24"/>
          <w:szCs w:val="24"/>
        </w:rPr>
      </w:pPr>
    </w:p>
    <w:p w14:paraId="0ADF6D26" w14:textId="386B0F84" w:rsidR="00540E47" w:rsidRDefault="00540E47" w:rsidP="00341022">
      <w:pPr>
        <w:jc w:val="both"/>
        <w:rPr>
          <w:spacing w:val="-1"/>
          <w:sz w:val="24"/>
          <w:szCs w:val="24"/>
        </w:rPr>
      </w:pPr>
    </w:p>
    <w:p w14:paraId="7E3F0414" w14:textId="528C7E42" w:rsidR="00540E47" w:rsidRDefault="00540E47" w:rsidP="00341022">
      <w:pPr>
        <w:jc w:val="both"/>
        <w:rPr>
          <w:spacing w:val="-1"/>
          <w:sz w:val="24"/>
          <w:szCs w:val="24"/>
        </w:rPr>
      </w:pPr>
    </w:p>
    <w:p w14:paraId="72D481B7" w14:textId="21E1AC56" w:rsidR="00540E47" w:rsidRDefault="00540E47" w:rsidP="00341022">
      <w:pPr>
        <w:jc w:val="both"/>
        <w:rPr>
          <w:spacing w:val="-1"/>
          <w:sz w:val="24"/>
          <w:szCs w:val="24"/>
        </w:rPr>
      </w:pPr>
      <w:r>
        <w:rPr>
          <w:spacing w:val="-1"/>
          <w:sz w:val="24"/>
          <w:szCs w:val="24"/>
        </w:rPr>
        <w:t>More access permissions requested in order for the app to perform required actions</w:t>
      </w:r>
    </w:p>
    <w:p w14:paraId="423CC42F" w14:textId="699D3602" w:rsidR="00540E47" w:rsidRDefault="00540E47" w:rsidP="00341022">
      <w:pPr>
        <w:jc w:val="both"/>
        <w:rPr>
          <w:spacing w:val="-1"/>
          <w:sz w:val="24"/>
          <w:szCs w:val="24"/>
        </w:rPr>
      </w:pPr>
      <w:r>
        <w:rPr>
          <w:noProof/>
          <w:spacing w:val="-1"/>
          <w:sz w:val="24"/>
          <w:szCs w:val="24"/>
          <w:lang w:val="en-GB" w:eastAsia="en-GB"/>
        </w:rPr>
        <w:drawing>
          <wp:anchor distT="0" distB="0" distL="114300" distR="114300" simplePos="0" relativeHeight="251701248" behindDoc="0" locked="0" layoutInCell="1" allowOverlap="1" wp14:anchorId="2532D354" wp14:editId="159EFD76">
            <wp:simplePos x="0" y="0"/>
            <wp:positionH relativeFrom="column">
              <wp:posOffset>95250</wp:posOffset>
            </wp:positionH>
            <wp:positionV relativeFrom="paragraph">
              <wp:posOffset>259080</wp:posOffset>
            </wp:positionV>
            <wp:extent cx="3200400" cy="676275"/>
            <wp:effectExtent l="0" t="0" r="0" b="9525"/>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00400" cy="676275"/>
                    </a:xfrm>
                    <a:prstGeom prst="rect">
                      <a:avLst/>
                    </a:prstGeom>
                    <a:noFill/>
                    <a:ln>
                      <a:noFill/>
                    </a:ln>
                  </pic:spPr>
                </pic:pic>
              </a:graphicData>
            </a:graphic>
          </wp:anchor>
        </w:drawing>
      </w:r>
    </w:p>
    <w:p w14:paraId="7E7248C6" w14:textId="0C6AEC7B" w:rsidR="00540E47" w:rsidRDefault="00540E47" w:rsidP="00341022">
      <w:pPr>
        <w:jc w:val="both"/>
        <w:rPr>
          <w:spacing w:val="-1"/>
          <w:sz w:val="24"/>
          <w:szCs w:val="24"/>
        </w:rPr>
      </w:pPr>
      <w:r>
        <w:rPr>
          <w:noProof/>
          <w:lang w:val="en-GB" w:eastAsia="en-GB"/>
        </w:rPr>
        <w:drawing>
          <wp:anchor distT="0" distB="0" distL="114300" distR="114300" simplePos="0" relativeHeight="251702272" behindDoc="0" locked="0" layoutInCell="1" allowOverlap="1" wp14:anchorId="4C3AEC70" wp14:editId="278BDDEC">
            <wp:simplePos x="0" y="0"/>
            <wp:positionH relativeFrom="column">
              <wp:posOffset>104775</wp:posOffset>
            </wp:positionH>
            <wp:positionV relativeFrom="paragraph">
              <wp:posOffset>950595</wp:posOffset>
            </wp:positionV>
            <wp:extent cx="3301777" cy="1047750"/>
            <wp:effectExtent l="0" t="0" r="0" b="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52545" t="33533" r="32188" b="51392"/>
                    <a:stretch/>
                  </pic:blipFill>
                  <pic:spPr bwMode="auto">
                    <a:xfrm>
                      <a:off x="0" y="0"/>
                      <a:ext cx="3301777" cy="1047750"/>
                    </a:xfrm>
                    <a:prstGeom prst="rect">
                      <a:avLst/>
                    </a:prstGeom>
                    <a:ln>
                      <a:noFill/>
                    </a:ln>
                    <a:extLst>
                      <a:ext uri="{53640926-AAD7-44D8-BBD7-CCE9431645EC}">
                        <a14:shadowObscured xmlns:a14="http://schemas.microsoft.com/office/drawing/2010/main"/>
                      </a:ext>
                    </a:extLst>
                  </pic:spPr>
                </pic:pic>
              </a:graphicData>
            </a:graphic>
          </wp:anchor>
        </w:drawing>
      </w:r>
    </w:p>
    <w:p w14:paraId="2C3F6212" w14:textId="3B9E08B2" w:rsidR="00540E47" w:rsidRDefault="00540E47" w:rsidP="00341022">
      <w:pPr>
        <w:jc w:val="both"/>
        <w:rPr>
          <w:spacing w:val="-1"/>
          <w:sz w:val="24"/>
          <w:szCs w:val="24"/>
        </w:rPr>
      </w:pPr>
    </w:p>
    <w:p w14:paraId="4D79152C" w14:textId="128DF402" w:rsidR="00540E47" w:rsidRDefault="00540E47" w:rsidP="00341022">
      <w:pPr>
        <w:jc w:val="both"/>
        <w:rPr>
          <w:noProof/>
        </w:rPr>
      </w:pPr>
    </w:p>
    <w:p w14:paraId="6AE89456" w14:textId="1B8CEE5A" w:rsidR="00540E47" w:rsidRPr="00582114" w:rsidRDefault="00582114" w:rsidP="00341022">
      <w:pPr>
        <w:jc w:val="both"/>
        <w:rPr>
          <w:noProof/>
          <w:sz w:val="24"/>
          <w:szCs w:val="24"/>
        </w:rPr>
      </w:pPr>
      <w:r w:rsidRPr="00582114">
        <w:rPr>
          <w:noProof/>
          <w:sz w:val="24"/>
          <w:szCs w:val="24"/>
        </w:rPr>
        <w:t>Sophos succesfully installed</w:t>
      </w:r>
    </w:p>
    <w:p w14:paraId="6FB24FC8" w14:textId="528777E1" w:rsidR="00582114" w:rsidRDefault="00582114" w:rsidP="00341022">
      <w:pPr>
        <w:jc w:val="both"/>
        <w:rPr>
          <w:noProof/>
        </w:rPr>
      </w:pPr>
      <w:r>
        <w:rPr>
          <w:noProof/>
          <w:lang w:val="en-GB" w:eastAsia="en-GB"/>
        </w:rPr>
        <w:drawing>
          <wp:anchor distT="0" distB="0" distL="114300" distR="114300" simplePos="0" relativeHeight="251703296" behindDoc="0" locked="0" layoutInCell="1" allowOverlap="1" wp14:anchorId="665B3C69" wp14:editId="440236A3">
            <wp:simplePos x="0" y="0"/>
            <wp:positionH relativeFrom="margin">
              <wp:align>right</wp:align>
            </wp:positionH>
            <wp:positionV relativeFrom="paragraph">
              <wp:posOffset>189865</wp:posOffset>
            </wp:positionV>
            <wp:extent cx="3200400" cy="2628900"/>
            <wp:effectExtent l="0" t="0" r="0" b="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200400" cy="2628900"/>
                    </a:xfrm>
                    <a:prstGeom prst="rect">
                      <a:avLst/>
                    </a:prstGeom>
                    <a:noFill/>
                    <a:ln>
                      <a:noFill/>
                    </a:ln>
                  </pic:spPr>
                </pic:pic>
              </a:graphicData>
            </a:graphic>
          </wp:anchor>
        </w:drawing>
      </w:r>
    </w:p>
    <w:p w14:paraId="63936C56" w14:textId="174BD06C" w:rsidR="00540E47" w:rsidRDefault="00540E47" w:rsidP="00341022">
      <w:pPr>
        <w:jc w:val="both"/>
        <w:rPr>
          <w:spacing w:val="-1"/>
          <w:sz w:val="24"/>
          <w:szCs w:val="24"/>
        </w:rPr>
      </w:pPr>
    </w:p>
    <w:p w14:paraId="26E93D49" w14:textId="77777777" w:rsidR="00582114" w:rsidRDefault="00582114" w:rsidP="00341022">
      <w:pPr>
        <w:jc w:val="both"/>
        <w:rPr>
          <w:spacing w:val="-1"/>
          <w:sz w:val="24"/>
          <w:szCs w:val="24"/>
        </w:rPr>
      </w:pPr>
    </w:p>
    <w:p w14:paraId="3A022355" w14:textId="77777777" w:rsidR="00582114" w:rsidRDefault="00582114" w:rsidP="00341022">
      <w:pPr>
        <w:jc w:val="both"/>
        <w:rPr>
          <w:spacing w:val="-1"/>
          <w:sz w:val="24"/>
          <w:szCs w:val="24"/>
        </w:rPr>
      </w:pPr>
    </w:p>
    <w:p w14:paraId="79E95848" w14:textId="77777777" w:rsidR="00582114" w:rsidRDefault="00582114" w:rsidP="00341022">
      <w:pPr>
        <w:jc w:val="both"/>
        <w:rPr>
          <w:spacing w:val="-1"/>
          <w:sz w:val="24"/>
          <w:szCs w:val="24"/>
        </w:rPr>
      </w:pPr>
    </w:p>
    <w:p w14:paraId="2236862B" w14:textId="77777777" w:rsidR="00582114" w:rsidRDefault="00582114" w:rsidP="00341022">
      <w:pPr>
        <w:jc w:val="both"/>
        <w:rPr>
          <w:spacing w:val="-1"/>
          <w:sz w:val="24"/>
          <w:szCs w:val="24"/>
        </w:rPr>
      </w:pPr>
    </w:p>
    <w:p w14:paraId="6453A8CF" w14:textId="77777777" w:rsidR="00582114" w:rsidRDefault="00582114" w:rsidP="00341022">
      <w:pPr>
        <w:jc w:val="both"/>
        <w:rPr>
          <w:spacing w:val="-1"/>
          <w:sz w:val="24"/>
          <w:szCs w:val="24"/>
        </w:rPr>
      </w:pPr>
    </w:p>
    <w:p w14:paraId="5DC69CB1" w14:textId="77777777" w:rsidR="00582114" w:rsidRDefault="00582114" w:rsidP="00341022">
      <w:pPr>
        <w:jc w:val="both"/>
        <w:rPr>
          <w:spacing w:val="-1"/>
          <w:sz w:val="24"/>
          <w:szCs w:val="24"/>
        </w:rPr>
      </w:pPr>
    </w:p>
    <w:p w14:paraId="78887E0E" w14:textId="77777777" w:rsidR="00582114" w:rsidRDefault="00582114" w:rsidP="00341022">
      <w:pPr>
        <w:jc w:val="both"/>
        <w:rPr>
          <w:spacing w:val="-1"/>
          <w:sz w:val="24"/>
          <w:szCs w:val="24"/>
        </w:rPr>
      </w:pPr>
    </w:p>
    <w:p w14:paraId="1655B8D3" w14:textId="77777777" w:rsidR="00582114" w:rsidRDefault="00582114" w:rsidP="00341022">
      <w:pPr>
        <w:jc w:val="both"/>
        <w:rPr>
          <w:spacing w:val="-1"/>
          <w:sz w:val="24"/>
          <w:szCs w:val="24"/>
        </w:rPr>
      </w:pPr>
    </w:p>
    <w:p w14:paraId="2937DD41" w14:textId="77777777" w:rsidR="00582114" w:rsidRDefault="00582114" w:rsidP="00341022">
      <w:pPr>
        <w:jc w:val="both"/>
        <w:rPr>
          <w:spacing w:val="-1"/>
          <w:sz w:val="24"/>
          <w:szCs w:val="24"/>
        </w:rPr>
      </w:pPr>
    </w:p>
    <w:p w14:paraId="4ACE134B" w14:textId="77777777" w:rsidR="00582114" w:rsidRDefault="00582114" w:rsidP="00341022">
      <w:pPr>
        <w:jc w:val="both"/>
        <w:rPr>
          <w:spacing w:val="-1"/>
          <w:sz w:val="24"/>
          <w:szCs w:val="24"/>
        </w:rPr>
      </w:pPr>
    </w:p>
    <w:p w14:paraId="16447EAE" w14:textId="77777777" w:rsidR="00582114" w:rsidRDefault="00582114" w:rsidP="00341022">
      <w:pPr>
        <w:jc w:val="both"/>
        <w:rPr>
          <w:spacing w:val="-1"/>
          <w:sz w:val="24"/>
          <w:szCs w:val="24"/>
        </w:rPr>
      </w:pPr>
    </w:p>
    <w:p w14:paraId="49F4FC05" w14:textId="77777777" w:rsidR="00582114" w:rsidRDefault="00582114" w:rsidP="00341022">
      <w:pPr>
        <w:jc w:val="both"/>
        <w:rPr>
          <w:spacing w:val="-1"/>
          <w:sz w:val="24"/>
          <w:szCs w:val="24"/>
        </w:rPr>
      </w:pPr>
    </w:p>
    <w:p w14:paraId="0D25E577" w14:textId="77777777" w:rsidR="00582114" w:rsidRDefault="00582114" w:rsidP="00341022">
      <w:pPr>
        <w:jc w:val="both"/>
        <w:rPr>
          <w:spacing w:val="-1"/>
          <w:sz w:val="24"/>
          <w:szCs w:val="24"/>
        </w:rPr>
      </w:pPr>
    </w:p>
    <w:p w14:paraId="60594C29" w14:textId="35256476" w:rsidR="00540E47" w:rsidRDefault="00582114" w:rsidP="00341022">
      <w:pPr>
        <w:jc w:val="both"/>
        <w:rPr>
          <w:spacing w:val="-1"/>
          <w:sz w:val="24"/>
          <w:szCs w:val="24"/>
        </w:rPr>
      </w:pPr>
      <w:r>
        <w:rPr>
          <w:spacing w:val="-1"/>
          <w:sz w:val="24"/>
          <w:szCs w:val="24"/>
        </w:rPr>
        <w:lastRenderedPageBreak/>
        <w:t>Available Sophos security options</w:t>
      </w:r>
    </w:p>
    <w:p w14:paraId="768BC7E0" w14:textId="77777777" w:rsidR="00582114" w:rsidRDefault="00582114" w:rsidP="00341022">
      <w:pPr>
        <w:jc w:val="both"/>
        <w:rPr>
          <w:spacing w:val="-1"/>
          <w:sz w:val="24"/>
          <w:szCs w:val="24"/>
        </w:rPr>
      </w:pPr>
    </w:p>
    <w:p w14:paraId="41B0A7F9" w14:textId="79400294" w:rsidR="00582114" w:rsidRDefault="00582114" w:rsidP="00341022">
      <w:pPr>
        <w:jc w:val="both"/>
        <w:rPr>
          <w:spacing w:val="-1"/>
          <w:sz w:val="24"/>
          <w:szCs w:val="24"/>
        </w:rPr>
      </w:pPr>
      <w:r>
        <w:rPr>
          <w:noProof/>
          <w:spacing w:val="-1"/>
          <w:sz w:val="24"/>
          <w:szCs w:val="24"/>
          <w:lang w:val="en-GB" w:eastAsia="en-GB"/>
        </w:rPr>
        <w:drawing>
          <wp:inline distT="0" distB="0" distL="0" distR="0" wp14:anchorId="21B90965" wp14:editId="5536DF67">
            <wp:extent cx="3092450" cy="6212512"/>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124688" cy="6277275"/>
                    </a:xfrm>
                    <a:prstGeom prst="rect">
                      <a:avLst/>
                    </a:prstGeom>
                    <a:noFill/>
                    <a:ln>
                      <a:noFill/>
                    </a:ln>
                  </pic:spPr>
                </pic:pic>
              </a:graphicData>
            </a:graphic>
          </wp:inline>
        </w:drawing>
      </w:r>
    </w:p>
    <w:p w14:paraId="0CFE4D50" w14:textId="12E8B12F" w:rsidR="00540E47" w:rsidRDefault="00540E47" w:rsidP="00341022">
      <w:pPr>
        <w:jc w:val="both"/>
        <w:rPr>
          <w:spacing w:val="-1"/>
          <w:sz w:val="24"/>
          <w:szCs w:val="24"/>
        </w:rPr>
      </w:pPr>
    </w:p>
    <w:p w14:paraId="03E2179E" w14:textId="13B0BD13" w:rsidR="00540E47" w:rsidRDefault="00540E47" w:rsidP="00341022">
      <w:pPr>
        <w:jc w:val="both"/>
        <w:rPr>
          <w:spacing w:val="-1"/>
          <w:sz w:val="24"/>
          <w:szCs w:val="24"/>
        </w:rPr>
      </w:pPr>
    </w:p>
    <w:p w14:paraId="7E524FF9" w14:textId="6B7FC160" w:rsidR="00540E47" w:rsidRDefault="00540E47" w:rsidP="00341022">
      <w:pPr>
        <w:jc w:val="both"/>
        <w:rPr>
          <w:spacing w:val="-1"/>
          <w:sz w:val="24"/>
          <w:szCs w:val="24"/>
        </w:rPr>
      </w:pPr>
    </w:p>
    <w:p w14:paraId="1F2A7A63" w14:textId="3BA5DAD7" w:rsidR="00582114" w:rsidRDefault="00582114" w:rsidP="00341022">
      <w:pPr>
        <w:jc w:val="both"/>
        <w:rPr>
          <w:spacing w:val="-1"/>
          <w:sz w:val="24"/>
          <w:szCs w:val="24"/>
        </w:rPr>
      </w:pPr>
    </w:p>
    <w:p w14:paraId="64C950C1" w14:textId="1A2BF679" w:rsidR="00582114" w:rsidRDefault="00582114" w:rsidP="00341022">
      <w:pPr>
        <w:jc w:val="both"/>
        <w:rPr>
          <w:spacing w:val="-1"/>
          <w:sz w:val="24"/>
          <w:szCs w:val="24"/>
        </w:rPr>
      </w:pPr>
    </w:p>
    <w:p w14:paraId="239B4B30" w14:textId="17A03201" w:rsidR="00582114" w:rsidRDefault="00582114" w:rsidP="00341022">
      <w:pPr>
        <w:jc w:val="both"/>
        <w:rPr>
          <w:spacing w:val="-1"/>
          <w:sz w:val="24"/>
          <w:szCs w:val="24"/>
        </w:rPr>
      </w:pPr>
    </w:p>
    <w:p w14:paraId="77AB015D" w14:textId="7660450B" w:rsidR="00582114" w:rsidRDefault="00582114" w:rsidP="00341022">
      <w:pPr>
        <w:jc w:val="both"/>
        <w:rPr>
          <w:spacing w:val="-1"/>
          <w:sz w:val="24"/>
          <w:szCs w:val="24"/>
        </w:rPr>
      </w:pPr>
    </w:p>
    <w:p w14:paraId="6645A55D" w14:textId="18E5D00E" w:rsidR="00582114" w:rsidRDefault="00582114" w:rsidP="00341022">
      <w:pPr>
        <w:jc w:val="both"/>
        <w:rPr>
          <w:spacing w:val="-1"/>
          <w:sz w:val="24"/>
          <w:szCs w:val="24"/>
        </w:rPr>
      </w:pPr>
    </w:p>
    <w:p w14:paraId="436B78CF" w14:textId="0D06813B" w:rsidR="00582114" w:rsidRDefault="00582114" w:rsidP="00341022">
      <w:pPr>
        <w:jc w:val="both"/>
        <w:rPr>
          <w:spacing w:val="-1"/>
          <w:sz w:val="24"/>
          <w:szCs w:val="24"/>
        </w:rPr>
      </w:pPr>
    </w:p>
    <w:p w14:paraId="4D987AB7" w14:textId="6DA8A6DA" w:rsidR="00582114" w:rsidRDefault="00582114" w:rsidP="00341022">
      <w:pPr>
        <w:jc w:val="both"/>
        <w:rPr>
          <w:spacing w:val="-1"/>
          <w:sz w:val="24"/>
          <w:szCs w:val="24"/>
        </w:rPr>
      </w:pPr>
    </w:p>
    <w:p w14:paraId="7A15FA5E" w14:textId="24950A32" w:rsidR="00582114" w:rsidRDefault="00582114" w:rsidP="00341022">
      <w:pPr>
        <w:jc w:val="both"/>
        <w:rPr>
          <w:spacing w:val="-1"/>
          <w:sz w:val="24"/>
          <w:szCs w:val="24"/>
        </w:rPr>
      </w:pPr>
      <w:r>
        <w:rPr>
          <w:spacing w:val="-1"/>
          <w:sz w:val="24"/>
          <w:szCs w:val="24"/>
        </w:rPr>
        <w:t>Pre scan screen</w:t>
      </w:r>
    </w:p>
    <w:p w14:paraId="01FAE070" w14:textId="77777777" w:rsidR="00582114" w:rsidRDefault="00582114" w:rsidP="00341022">
      <w:pPr>
        <w:jc w:val="both"/>
        <w:rPr>
          <w:noProof/>
          <w:spacing w:val="-1"/>
          <w:sz w:val="24"/>
          <w:szCs w:val="24"/>
        </w:rPr>
      </w:pPr>
    </w:p>
    <w:p w14:paraId="0B091F88" w14:textId="0B6377E2" w:rsidR="00582114" w:rsidRDefault="00582114" w:rsidP="00341022">
      <w:pPr>
        <w:jc w:val="both"/>
        <w:rPr>
          <w:spacing w:val="-1"/>
          <w:sz w:val="24"/>
          <w:szCs w:val="24"/>
        </w:rPr>
      </w:pPr>
      <w:r>
        <w:rPr>
          <w:noProof/>
          <w:spacing w:val="-1"/>
          <w:sz w:val="24"/>
          <w:szCs w:val="24"/>
          <w:lang w:val="en-GB" w:eastAsia="en-GB"/>
        </w:rPr>
        <w:drawing>
          <wp:inline distT="0" distB="0" distL="0" distR="0" wp14:anchorId="67631146" wp14:editId="4D63DEB4">
            <wp:extent cx="3200400" cy="257175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t="11075" b="978"/>
                    <a:stretch/>
                  </pic:blipFill>
                  <pic:spPr bwMode="auto">
                    <a:xfrm>
                      <a:off x="0" y="0"/>
                      <a:ext cx="3200400" cy="2571750"/>
                    </a:xfrm>
                    <a:prstGeom prst="rect">
                      <a:avLst/>
                    </a:prstGeom>
                    <a:noFill/>
                    <a:ln>
                      <a:noFill/>
                    </a:ln>
                    <a:extLst>
                      <a:ext uri="{53640926-AAD7-44D8-BBD7-CCE9431645EC}">
                        <a14:shadowObscured xmlns:a14="http://schemas.microsoft.com/office/drawing/2010/main"/>
                      </a:ext>
                    </a:extLst>
                  </pic:spPr>
                </pic:pic>
              </a:graphicData>
            </a:graphic>
          </wp:inline>
        </w:drawing>
      </w:r>
    </w:p>
    <w:p w14:paraId="14E30C9E" w14:textId="6567BD19" w:rsidR="00582114" w:rsidRDefault="00582114" w:rsidP="00341022">
      <w:pPr>
        <w:jc w:val="both"/>
        <w:rPr>
          <w:spacing w:val="-1"/>
          <w:sz w:val="24"/>
          <w:szCs w:val="24"/>
        </w:rPr>
      </w:pPr>
    </w:p>
    <w:p w14:paraId="0052D8F8" w14:textId="04B4D9DD" w:rsidR="00582114" w:rsidRDefault="00582114" w:rsidP="00341022">
      <w:pPr>
        <w:jc w:val="both"/>
        <w:rPr>
          <w:noProof/>
          <w:spacing w:val="-1"/>
          <w:sz w:val="24"/>
          <w:szCs w:val="24"/>
        </w:rPr>
      </w:pPr>
      <w:r>
        <w:rPr>
          <w:noProof/>
          <w:spacing w:val="-1"/>
          <w:sz w:val="24"/>
          <w:szCs w:val="24"/>
          <w:lang w:val="en-GB" w:eastAsia="en-GB"/>
        </w:rPr>
        <w:drawing>
          <wp:anchor distT="0" distB="0" distL="114300" distR="114300" simplePos="0" relativeHeight="251704320" behindDoc="0" locked="0" layoutInCell="1" allowOverlap="1" wp14:anchorId="33DD848E" wp14:editId="6EB43821">
            <wp:simplePos x="0" y="0"/>
            <wp:positionH relativeFrom="column">
              <wp:posOffset>0</wp:posOffset>
            </wp:positionH>
            <wp:positionV relativeFrom="paragraph">
              <wp:posOffset>236220</wp:posOffset>
            </wp:positionV>
            <wp:extent cx="3200400" cy="1400175"/>
            <wp:effectExtent l="0" t="0" r="0" b="9525"/>
            <wp:wrapSquare wrapText="bothSides"/>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49">
                      <a:extLst>
                        <a:ext uri="{28A0092B-C50C-407E-A947-70E740481C1C}">
                          <a14:useLocalDpi xmlns:a14="http://schemas.microsoft.com/office/drawing/2010/main" val="0"/>
                        </a:ext>
                      </a:extLst>
                    </a:blip>
                    <a:srcRect t="48601"/>
                    <a:stretch/>
                  </pic:blipFill>
                  <pic:spPr bwMode="auto">
                    <a:xfrm>
                      <a:off x="0" y="0"/>
                      <a:ext cx="3200400" cy="1400175"/>
                    </a:xfrm>
                    <a:prstGeom prst="rect">
                      <a:avLst/>
                    </a:prstGeom>
                    <a:noFill/>
                    <a:ln>
                      <a:noFill/>
                    </a:ln>
                    <a:extLst>
                      <a:ext uri="{53640926-AAD7-44D8-BBD7-CCE9431645EC}">
                        <a14:shadowObscured xmlns:a14="http://schemas.microsoft.com/office/drawing/2010/main"/>
                      </a:ext>
                    </a:extLst>
                  </pic:spPr>
                </pic:pic>
              </a:graphicData>
            </a:graphic>
          </wp:anchor>
        </w:drawing>
      </w:r>
      <w:r>
        <w:rPr>
          <w:noProof/>
          <w:spacing w:val="-1"/>
          <w:sz w:val="24"/>
          <w:szCs w:val="24"/>
        </w:rPr>
        <w:t>Scan is succesful and no threats are found</w:t>
      </w:r>
    </w:p>
    <w:p w14:paraId="57CE4EA8" w14:textId="2FB90A0E" w:rsidR="00582114" w:rsidRDefault="00582114" w:rsidP="00341022">
      <w:pPr>
        <w:jc w:val="both"/>
        <w:rPr>
          <w:spacing w:val="-1"/>
          <w:sz w:val="24"/>
          <w:szCs w:val="24"/>
        </w:rPr>
      </w:pPr>
    </w:p>
    <w:p w14:paraId="4F3242B4" w14:textId="48254FB6" w:rsidR="00EA3405" w:rsidRDefault="00582114" w:rsidP="00341022">
      <w:pPr>
        <w:jc w:val="both"/>
        <w:rPr>
          <w:spacing w:val="-1"/>
          <w:sz w:val="24"/>
          <w:szCs w:val="24"/>
        </w:rPr>
      </w:pPr>
      <w:r>
        <w:rPr>
          <w:spacing w:val="-1"/>
          <w:sz w:val="24"/>
          <w:szCs w:val="24"/>
        </w:rPr>
        <w:t xml:space="preserve">Should a scan find any threats, Sophos will </w:t>
      </w:r>
      <w:r w:rsidR="00EA3405">
        <w:rPr>
          <w:spacing w:val="-1"/>
          <w:sz w:val="24"/>
          <w:szCs w:val="24"/>
        </w:rPr>
        <w:t xml:space="preserve">inform the user of what kind of threat the application poses. Some apps can have harmful effects based on the permissions that they have. </w:t>
      </w:r>
    </w:p>
    <w:p w14:paraId="34E81C80" w14:textId="31ACAAE8" w:rsidR="006C7E7D" w:rsidRDefault="006C7E7D" w:rsidP="00341022">
      <w:pPr>
        <w:jc w:val="both"/>
        <w:rPr>
          <w:spacing w:val="-1"/>
          <w:sz w:val="24"/>
          <w:szCs w:val="24"/>
        </w:rPr>
      </w:pPr>
    </w:p>
    <w:p w14:paraId="34AD33EE" w14:textId="5B9BBBD4" w:rsidR="006C7E7D" w:rsidRDefault="00EA3405" w:rsidP="006C7E7D">
      <w:pPr>
        <w:pStyle w:val="BodyText"/>
        <w:rPr>
          <w:sz w:val="24"/>
          <w:szCs w:val="24"/>
        </w:rPr>
      </w:pPr>
      <w:r>
        <w:rPr>
          <w:sz w:val="24"/>
          <w:szCs w:val="24"/>
        </w:rPr>
        <w:t xml:space="preserve">For example, apps with permission to storage can modify or delete stored files, as well as install unwanted potentially harmful applications. </w:t>
      </w:r>
    </w:p>
    <w:p w14:paraId="745978A5" w14:textId="77777777" w:rsidR="006C7E7D" w:rsidRDefault="006C7E7D" w:rsidP="006C7E7D">
      <w:pPr>
        <w:pStyle w:val="BodyText"/>
        <w:rPr>
          <w:sz w:val="24"/>
          <w:szCs w:val="24"/>
        </w:rPr>
      </w:pPr>
    </w:p>
    <w:p w14:paraId="604C0332" w14:textId="77777777" w:rsidR="006C7E7D" w:rsidRDefault="00EA3405" w:rsidP="006C7E7D">
      <w:pPr>
        <w:pStyle w:val="BodyText"/>
        <w:rPr>
          <w:sz w:val="24"/>
          <w:szCs w:val="24"/>
        </w:rPr>
      </w:pPr>
      <w:r>
        <w:rPr>
          <w:sz w:val="24"/>
          <w:szCs w:val="24"/>
        </w:rPr>
        <w:t>Applications with access to SMS can send and/or read messages without the users knowledge. This can result in unexpected charges.</w:t>
      </w:r>
    </w:p>
    <w:p w14:paraId="6EED3972" w14:textId="77777777" w:rsidR="006C7E7D" w:rsidRDefault="006C7E7D" w:rsidP="006C7E7D">
      <w:pPr>
        <w:pStyle w:val="BodyText"/>
        <w:rPr>
          <w:sz w:val="24"/>
          <w:szCs w:val="24"/>
        </w:rPr>
      </w:pPr>
    </w:p>
    <w:p w14:paraId="4E85DF46" w14:textId="77777777" w:rsidR="006C7E7D" w:rsidRDefault="00EA3405" w:rsidP="006C7E7D">
      <w:pPr>
        <w:pStyle w:val="BodyText"/>
        <w:rPr>
          <w:sz w:val="24"/>
          <w:szCs w:val="24"/>
        </w:rPr>
      </w:pPr>
      <w:r>
        <w:rPr>
          <w:sz w:val="24"/>
          <w:szCs w:val="24"/>
        </w:rPr>
        <w:t>Applications with system access can change settings of the targeted device to potentially allow further harmful applications or actions to be performed/installed.In the event of a suspicious or unwanted app being detected, Sophos will guide the user to uninstalling the application.</w:t>
      </w:r>
    </w:p>
    <w:p w14:paraId="22883744" w14:textId="762041B6" w:rsidR="00EA3405" w:rsidRDefault="00EA3405" w:rsidP="006C7E7D">
      <w:pPr>
        <w:pStyle w:val="BodyText"/>
        <w:rPr>
          <w:sz w:val="24"/>
          <w:szCs w:val="24"/>
        </w:rPr>
      </w:pPr>
      <w:r>
        <w:rPr>
          <w:sz w:val="24"/>
          <w:szCs w:val="24"/>
        </w:rPr>
        <w:lastRenderedPageBreak/>
        <w:t>As well as malicious or untrusted applications, Sophos will scan for malicious files which may be remnants of malicious applications or results of settings that allowed files to be stored on the device. These malicious files can be detected and deleted by the user through guidance by the Sophos application.</w:t>
      </w:r>
    </w:p>
    <w:p w14:paraId="029B87EF" w14:textId="444BE158" w:rsidR="00540E47" w:rsidRDefault="00540E47" w:rsidP="00341022">
      <w:pPr>
        <w:jc w:val="both"/>
        <w:rPr>
          <w:spacing w:val="-1"/>
          <w:sz w:val="24"/>
          <w:szCs w:val="24"/>
        </w:rPr>
      </w:pPr>
    </w:p>
    <w:p w14:paraId="694EB518" w14:textId="77777777" w:rsidR="00EA3405" w:rsidRDefault="00EA3405" w:rsidP="00341022">
      <w:pPr>
        <w:jc w:val="both"/>
        <w:rPr>
          <w:spacing w:val="-1"/>
          <w:sz w:val="24"/>
          <w:szCs w:val="24"/>
        </w:rPr>
      </w:pPr>
    </w:p>
    <w:p w14:paraId="4430EB7B" w14:textId="554C5D8F" w:rsidR="00EA3405" w:rsidRDefault="00EA3405" w:rsidP="00341022">
      <w:pPr>
        <w:jc w:val="both"/>
        <w:rPr>
          <w:spacing w:val="-1"/>
          <w:sz w:val="24"/>
          <w:szCs w:val="24"/>
        </w:rPr>
      </w:pPr>
      <w:r>
        <w:rPr>
          <w:noProof/>
          <w:lang w:val="en-GB" w:eastAsia="en-GB"/>
        </w:rPr>
        <w:drawing>
          <wp:anchor distT="0" distB="0" distL="114300" distR="114300" simplePos="0" relativeHeight="251705344" behindDoc="0" locked="0" layoutInCell="1" allowOverlap="1" wp14:anchorId="21AD9985" wp14:editId="4B5C34D2">
            <wp:simplePos x="0" y="0"/>
            <wp:positionH relativeFrom="column">
              <wp:align>right</wp:align>
            </wp:positionH>
            <wp:positionV relativeFrom="paragraph">
              <wp:posOffset>815340</wp:posOffset>
            </wp:positionV>
            <wp:extent cx="3204845" cy="2630170"/>
            <wp:effectExtent l="0" t="0" r="0" b="0"/>
            <wp:wrapSquare wrapText="bothSides"/>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204845" cy="2630170"/>
                    </a:xfrm>
                    <a:prstGeom prst="rect">
                      <a:avLst/>
                    </a:prstGeom>
                  </pic:spPr>
                </pic:pic>
              </a:graphicData>
            </a:graphic>
          </wp:anchor>
        </w:drawing>
      </w:r>
      <w:r>
        <w:rPr>
          <w:spacing w:val="-1"/>
          <w:sz w:val="24"/>
          <w:szCs w:val="24"/>
        </w:rPr>
        <w:t>Using the security advisor feature of Sophos, the user can control various settings of the applications security measures.</w:t>
      </w:r>
    </w:p>
    <w:p w14:paraId="15130881" w14:textId="6B61C356" w:rsidR="00EA3405" w:rsidRDefault="00EA3405" w:rsidP="00341022">
      <w:pPr>
        <w:jc w:val="both"/>
        <w:rPr>
          <w:spacing w:val="-1"/>
          <w:sz w:val="24"/>
          <w:szCs w:val="24"/>
        </w:rPr>
      </w:pPr>
    </w:p>
    <w:p w14:paraId="49051CEC" w14:textId="34031345" w:rsidR="00EA3405" w:rsidRDefault="00EA3405" w:rsidP="00341022">
      <w:pPr>
        <w:jc w:val="both"/>
        <w:rPr>
          <w:spacing w:val="-1"/>
          <w:sz w:val="24"/>
          <w:szCs w:val="24"/>
        </w:rPr>
      </w:pPr>
    </w:p>
    <w:p w14:paraId="22DEABCF" w14:textId="39F8F3A6" w:rsidR="00EA3405" w:rsidRDefault="00EA3405" w:rsidP="00341022">
      <w:pPr>
        <w:jc w:val="both"/>
        <w:rPr>
          <w:spacing w:val="-1"/>
          <w:sz w:val="24"/>
          <w:szCs w:val="24"/>
        </w:rPr>
      </w:pPr>
    </w:p>
    <w:p w14:paraId="53F85C29" w14:textId="27B7C82A" w:rsidR="00EA3405" w:rsidRDefault="00EA3405" w:rsidP="00341022">
      <w:pPr>
        <w:jc w:val="both"/>
        <w:rPr>
          <w:spacing w:val="-1"/>
          <w:sz w:val="24"/>
          <w:szCs w:val="24"/>
        </w:rPr>
      </w:pPr>
      <w:r>
        <w:rPr>
          <w:spacing w:val="-1"/>
          <w:sz w:val="24"/>
          <w:szCs w:val="24"/>
        </w:rPr>
        <w:t xml:space="preserve">Here you can see the apps that </w:t>
      </w:r>
      <w:r w:rsidR="00AD0888">
        <w:rPr>
          <w:spacing w:val="-1"/>
          <w:sz w:val="24"/>
          <w:szCs w:val="24"/>
        </w:rPr>
        <w:t>can be altered in the app sources section.</w:t>
      </w:r>
    </w:p>
    <w:p w14:paraId="3427B802" w14:textId="10B0115C" w:rsidR="00EA3405" w:rsidRDefault="00EA3405" w:rsidP="00341022">
      <w:pPr>
        <w:jc w:val="both"/>
        <w:rPr>
          <w:spacing w:val="-1"/>
          <w:sz w:val="24"/>
          <w:szCs w:val="24"/>
        </w:rPr>
      </w:pPr>
    </w:p>
    <w:p w14:paraId="6F69DFCC" w14:textId="4D96AADF" w:rsidR="00EA3405" w:rsidRDefault="006C7E7D" w:rsidP="00341022">
      <w:pPr>
        <w:jc w:val="both"/>
        <w:rPr>
          <w:spacing w:val="-1"/>
          <w:sz w:val="24"/>
          <w:szCs w:val="24"/>
        </w:rPr>
      </w:pPr>
      <w:r>
        <w:rPr>
          <w:noProof/>
          <w:spacing w:val="-1"/>
          <w:sz w:val="24"/>
          <w:szCs w:val="24"/>
          <w:lang w:val="en-GB" w:eastAsia="en-GB"/>
        </w:rPr>
        <w:drawing>
          <wp:anchor distT="0" distB="0" distL="114300" distR="114300" simplePos="0" relativeHeight="251706368" behindDoc="0" locked="0" layoutInCell="1" allowOverlap="1" wp14:anchorId="1DBA9F24" wp14:editId="59CB1AE7">
            <wp:simplePos x="0" y="0"/>
            <wp:positionH relativeFrom="margin">
              <wp:posOffset>66675</wp:posOffset>
            </wp:positionH>
            <wp:positionV relativeFrom="paragraph">
              <wp:posOffset>6985</wp:posOffset>
            </wp:positionV>
            <wp:extent cx="2651760" cy="2194560"/>
            <wp:effectExtent l="0" t="0" r="0" b="0"/>
            <wp:wrapSquare wrapText="bothSides"/>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651760" cy="2194560"/>
                    </a:xfrm>
                    <a:prstGeom prst="rect">
                      <a:avLst/>
                    </a:prstGeom>
                    <a:noFill/>
                    <a:ln>
                      <a:noFill/>
                    </a:ln>
                  </pic:spPr>
                </pic:pic>
              </a:graphicData>
            </a:graphic>
          </wp:anchor>
        </w:drawing>
      </w:r>
    </w:p>
    <w:p w14:paraId="718DA728" w14:textId="2CA2CA60" w:rsidR="00EA3405" w:rsidRDefault="00EA3405" w:rsidP="00341022">
      <w:pPr>
        <w:jc w:val="both"/>
        <w:rPr>
          <w:spacing w:val="-1"/>
          <w:sz w:val="24"/>
          <w:szCs w:val="24"/>
        </w:rPr>
      </w:pPr>
    </w:p>
    <w:p w14:paraId="191DF96C" w14:textId="77777777" w:rsidR="00EA3405" w:rsidRDefault="00EA3405" w:rsidP="00341022">
      <w:pPr>
        <w:jc w:val="both"/>
        <w:rPr>
          <w:spacing w:val="-1"/>
          <w:sz w:val="24"/>
          <w:szCs w:val="24"/>
        </w:rPr>
      </w:pPr>
    </w:p>
    <w:p w14:paraId="6041BF42" w14:textId="77777777" w:rsidR="00EA3405" w:rsidRDefault="00EA3405" w:rsidP="00341022">
      <w:pPr>
        <w:jc w:val="both"/>
        <w:rPr>
          <w:spacing w:val="-1"/>
          <w:sz w:val="24"/>
          <w:szCs w:val="24"/>
        </w:rPr>
      </w:pPr>
    </w:p>
    <w:p w14:paraId="758870C5" w14:textId="77777777" w:rsidR="00EA3405" w:rsidRDefault="00EA3405" w:rsidP="00341022">
      <w:pPr>
        <w:jc w:val="both"/>
        <w:rPr>
          <w:spacing w:val="-1"/>
          <w:sz w:val="24"/>
          <w:szCs w:val="24"/>
        </w:rPr>
      </w:pPr>
    </w:p>
    <w:p w14:paraId="5ADA4785" w14:textId="3E243A5C" w:rsidR="00EA3405" w:rsidRDefault="00EA3405" w:rsidP="00341022">
      <w:pPr>
        <w:jc w:val="both"/>
        <w:rPr>
          <w:spacing w:val="-1"/>
          <w:sz w:val="24"/>
          <w:szCs w:val="24"/>
        </w:rPr>
      </w:pPr>
    </w:p>
    <w:p w14:paraId="0EDFB1E5" w14:textId="36B859D6" w:rsidR="00AD0888" w:rsidRDefault="00AD0888" w:rsidP="00341022">
      <w:pPr>
        <w:jc w:val="both"/>
        <w:rPr>
          <w:spacing w:val="-1"/>
          <w:sz w:val="24"/>
          <w:szCs w:val="24"/>
        </w:rPr>
      </w:pPr>
    </w:p>
    <w:p w14:paraId="595B30B2" w14:textId="1A680138" w:rsidR="00AD0888" w:rsidRDefault="00AD0888" w:rsidP="00341022">
      <w:pPr>
        <w:jc w:val="both"/>
        <w:rPr>
          <w:spacing w:val="-1"/>
          <w:sz w:val="24"/>
          <w:szCs w:val="24"/>
        </w:rPr>
      </w:pPr>
    </w:p>
    <w:p w14:paraId="2303920B" w14:textId="5B067B86" w:rsidR="00AD0888" w:rsidRDefault="00AD0888" w:rsidP="00341022">
      <w:pPr>
        <w:jc w:val="both"/>
        <w:rPr>
          <w:spacing w:val="-1"/>
          <w:sz w:val="24"/>
          <w:szCs w:val="24"/>
        </w:rPr>
      </w:pPr>
    </w:p>
    <w:p w14:paraId="22BDA11E" w14:textId="5FDAC2C7" w:rsidR="00AD0888" w:rsidRDefault="00AD0888" w:rsidP="00341022">
      <w:pPr>
        <w:jc w:val="both"/>
        <w:rPr>
          <w:spacing w:val="-1"/>
          <w:sz w:val="24"/>
          <w:szCs w:val="24"/>
        </w:rPr>
      </w:pPr>
    </w:p>
    <w:p w14:paraId="666F460D" w14:textId="55DF40EE" w:rsidR="00AD0888" w:rsidRDefault="00AD0888" w:rsidP="00341022">
      <w:pPr>
        <w:jc w:val="both"/>
        <w:rPr>
          <w:spacing w:val="-1"/>
          <w:sz w:val="24"/>
          <w:szCs w:val="24"/>
        </w:rPr>
      </w:pPr>
    </w:p>
    <w:p w14:paraId="56BC210A" w14:textId="77777777" w:rsidR="006C7E7D" w:rsidRDefault="006C7E7D" w:rsidP="00341022">
      <w:pPr>
        <w:jc w:val="both"/>
        <w:rPr>
          <w:spacing w:val="-1"/>
          <w:sz w:val="24"/>
          <w:szCs w:val="24"/>
        </w:rPr>
      </w:pPr>
    </w:p>
    <w:p w14:paraId="2C9B7D45" w14:textId="77777777" w:rsidR="006C7E7D" w:rsidRDefault="006C7E7D" w:rsidP="00341022">
      <w:pPr>
        <w:jc w:val="both"/>
        <w:rPr>
          <w:spacing w:val="-1"/>
          <w:sz w:val="24"/>
          <w:szCs w:val="24"/>
        </w:rPr>
      </w:pPr>
    </w:p>
    <w:p w14:paraId="70CACCFD" w14:textId="0A4C4FBB" w:rsidR="00AD0888" w:rsidRDefault="00AD0888" w:rsidP="00341022">
      <w:pPr>
        <w:jc w:val="both"/>
        <w:rPr>
          <w:spacing w:val="-1"/>
          <w:sz w:val="24"/>
          <w:szCs w:val="24"/>
        </w:rPr>
      </w:pPr>
      <w:r>
        <w:rPr>
          <w:spacing w:val="-1"/>
          <w:sz w:val="24"/>
          <w:szCs w:val="24"/>
        </w:rPr>
        <w:t>Here you can see the unknown app sources shown as secure due to no apps being able to install apps other than the Google Play store, increasing security.</w:t>
      </w:r>
    </w:p>
    <w:p w14:paraId="065081CD" w14:textId="5990505D" w:rsidR="00AD0888" w:rsidRDefault="00AD0888" w:rsidP="00341022">
      <w:pPr>
        <w:jc w:val="both"/>
        <w:rPr>
          <w:spacing w:val="-1"/>
          <w:sz w:val="24"/>
          <w:szCs w:val="24"/>
        </w:rPr>
      </w:pPr>
    </w:p>
    <w:p w14:paraId="1067F726" w14:textId="7F812DD7" w:rsidR="00AD0888" w:rsidRDefault="00AD0888" w:rsidP="00341022">
      <w:pPr>
        <w:jc w:val="both"/>
        <w:rPr>
          <w:spacing w:val="-1"/>
          <w:sz w:val="24"/>
          <w:szCs w:val="24"/>
        </w:rPr>
      </w:pPr>
    </w:p>
    <w:p w14:paraId="19C8846C" w14:textId="21123B88" w:rsidR="00AD0888" w:rsidRDefault="00AD0888" w:rsidP="00341022">
      <w:pPr>
        <w:jc w:val="both"/>
        <w:rPr>
          <w:spacing w:val="-1"/>
          <w:sz w:val="24"/>
          <w:szCs w:val="24"/>
        </w:rPr>
      </w:pPr>
      <w:r>
        <w:rPr>
          <w:noProof/>
          <w:spacing w:val="-1"/>
          <w:sz w:val="24"/>
          <w:szCs w:val="24"/>
          <w:lang w:val="en-GB" w:eastAsia="en-GB"/>
        </w:rPr>
        <w:drawing>
          <wp:inline distT="0" distB="0" distL="0" distR="0" wp14:anchorId="448DFBA7" wp14:editId="7470A90D">
            <wp:extent cx="3200400" cy="220980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200400" cy="2209800"/>
                    </a:xfrm>
                    <a:prstGeom prst="rect">
                      <a:avLst/>
                    </a:prstGeom>
                    <a:noFill/>
                    <a:ln>
                      <a:noFill/>
                    </a:ln>
                  </pic:spPr>
                </pic:pic>
              </a:graphicData>
            </a:graphic>
          </wp:inline>
        </w:drawing>
      </w:r>
    </w:p>
    <w:p w14:paraId="053AB195" w14:textId="37BB5129" w:rsidR="00AD0888" w:rsidRDefault="00AD0888" w:rsidP="00341022">
      <w:pPr>
        <w:jc w:val="both"/>
        <w:rPr>
          <w:spacing w:val="-1"/>
          <w:sz w:val="24"/>
          <w:szCs w:val="24"/>
        </w:rPr>
      </w:pPr>
    </w:p>
    <w:p w14:paraId="282555EE" w14:textId="3B5E629A" w:rsidR="00AD0888" w:rsidRDefault="00AD0888" w:rsidP="00341022">
      <w:pPr>
        <w:jc w:val="both"/>
        <w:rPr>
          <w:spacing w:val="-1"/>
          <w:sz w:val="24"/>
          <w:szCs w:val="24"/>
        </w:rPr>
      </w:pPr>
    </w:p>
    <w:p w14:paraId="2EF9914D" w14:textId="1DFF72CA" w:rsidR="00AD0888" w:rsidRDefault="00AD0888" w:rsidP="00341022">
      <w:pPr>
        <w:jc w:val="both"/>
        <w:rPr>
          <w:spacing w:val="-1"/>
          <w:sz w:val="24"/>
          <w:szCs w:val="24"/>
        </w:rPr>
      </w:pPr>
      <w:r>
        <w:rPr>
          <w:spacing w:val="-1"/>
          <w:sz w:val="24"/>
          <w:szCs w:val="24"/>
        </w:rPr>
        <w:t xml:space="preserve">On an official Android device it would be possible to </w:t>
      </w:r>
      <w:r w:rsidR="00B11F72">
        <w:rPr>
          <w:spacing w:val="-1"/>
          <w:sz w:val="24"/>
          <w:szCs w:val="24"/>
        </w:rPr>
        <w:t xml:space="preserve">go through each setting and achieve a green secure icon for each section, however due to this lab being performed on VirtualBox, some settings are impossible to secure such as the Root status due to having a modified Android emulator installed and not a certified factory version of Android. </w:t>
      </w:r>
    </w:p>
    <w:p w14:paraId="61E516CD" w14:textId="2CA8B447" w:rsidR="00AD0888" w:rsidRDefault="00AD0888" w:rsidP="00341022">
      <w:pPr>
        <w:jc w:val="both"/>
        <w:rPr>
          <w:spacing w:val="-1"/>
          <w:sz w:val="24"/>
          <w:szCs w:val="24"/>
        </w:rPr>
      </w:pPr>
    </w:p>
    <w:p w14:paraId="5F18E0A8" w14:textId="586F7734" w:rsidR="00AD0888" w:rsidRDefault="00AD0888" w:rsidP="00341022">
      <w:pPr>
        <w:jc w:val="both"/>
        <w:rPr>
          <w:spacing w:val="-1"/>
          <w:sz w:val="24"/>
          <w:szCs w:val="24"/>
        </w:rPr>
      </w:pPr>
    </w:p>
    <w:p w14:paraId="473CEE7E" w14:textId="07962122" w:rsidR="00AD0888" w:rsidRDefault="00AD0888" w:rsidP="00341022">
      <w:pPr>
        <w:jc w:val="both"/>
        <w:rPr>
          <w:spacing w:val="-1"/>
          <w:sz w:val="24"/>
          <w:szCs w:val="24"/>
        </w:rPr>
      </w:pPr>
    </w:p>
    <w:p w14:paraId="2581C229" w14:textId="7E026A32" w:rsidR="00AD0888" w:rsidRDefault="00AD0888" w:rsidP="00341022">
      <w:pPr>
        <w:jc w:val="both"/>
        <w:rPr>
          <w:spacing w:val="-1"/>
          <w:sz w:val="24"/>
          <w:szCs w:val="24"/>
        </w:rPr>
      </w:pPr>
    </w:p>
    <w:p w14:paraId="3DB0EF0F" w14:textId="47CFE5B2" w:rsidR="00AD0888" w:rsidRDefault="00AD0888" w:rsidP="00341022">
      <w:pPr>
        <w:jc w:val="both"/>
        <w:rPr>
          <w:spacing w:val="-1"/>
          <w:sz w:val="24"/>
          <w:szCs w:val="24"/>
        </w:rPr>
      </w:pPr>
    </w:p>
    <w:p w14:paraId="0DABAFF0" w14:textId="0E894E9A" w:rsidR="00AD0888" w:rsidRDefault="00AD0888" w:rsidP="00341022">
      <w:pPr>
        <w:jc w:val="both"/>
        <w:rPr>
          <w:spacing w:val="-1"/>
          <w:sz w:val="24"/>
          <w:szCs w:val="24"/>
        </w:rPr>
      </w:pPr>
    </w:p>
    <w:p w14:paraId="44991734" w14:textId="401BF4A4" w:rsidR="00AD0888" w:rsidRDefault="00AD0888" w:rsidP="00341022">
      <w:pPr>
        <w:jc w:val="both"/>
        <w:rPr>
          <w:spacing w:val="-1"/>
          <w:sz w:val="24"/>
          <w:szCs w:val="24"/>
        </w:rPr>
      </w:pPr>
    </w:p>
    <w:p w14:paraId="0B850DC0" w14:textId="0A6D2DE2" w:rsidR="00AD0888" w:rsidRDefault="00AD0888" w:rsidP="00341022">
      <w:pPr>
        <w:jc w:val="both"/>
        <w:rPr>
          <w:spacing w:val="-1"/>
          <w:sz w:val="24"/>
          <w:szCs w:val="24"/>
        </w:rPr>
      </w:pPr>
    </w:p>
    <w:p w14:paraId="1985F43F" w14:textId="42F7D0C1" w:rsidR="00AD0888" w:rsidRDefault="00AD0888" w:rsidP="00341022">
      <w:pPr>
        <w:jc w:val="both"/>
        <w:rPr>
          <w:spacing w:val="-1"/>
          <w:sz w:val="24"/>
          <w:szCs w:val="24"/>
        </w:rPr>
      </w:pPr>
    </w:p>
    <w:p w14:paraId="38105AF9" w14:textId="667EDAA5" w:rsidR="00AD0888" w:rsidRDefault="00AD0888" w:rsidP="00341022">
      <w:pPr>
        <w:jc w:val="both"/>
        <w:rPr>
          <w:spacing w:val="-1"/>
          <w:sz w:val="24"/>
          <w:szCs w:val="24"/>
        </w:rPr>
      </w:pPr>
    </w:p>
    <w:p w14:paraId="2B96E421" w14:textId="56BA86F3" w:rsidR="00AD0888" w:rsidRDefault="00AD0888" w:rsidP="00341022">
      <w:pPr>
        <w:jc w:val="both"/>
        <w:rPr>
          <w:spacing w:val="-1"/>
          <w:sz w:val="24"/>
          <w:szCs w:val="24"/>
        </w:rPr>
      </w:pPr>
    </w:p>
    <w:p w14:paraId="4CD804A0" w14:textId="16363AA1" w:rsidR="00AD0888" w:rsidRDefault="00AD0888" w:rsidP="00341022">
      <w:pPr>
        <w:jc w:val="both"/>
        <w:rPr>
          <w:spacing w:val="-1"/>
          <w:sz w:val="24"/>
          <w:szCs w:val="24"/>
        </w:rPr>
      </w:pPr>
    </w:p>
    <w:p w14:paraId="3973F76C" w14:textId="30E7C845" w:rsidR="00AD0888" w:rsidRDefault="00AD0888" w:rsidP="00341022">
      <w:pPr>
        <w:jc w:val="both"/>
        <w:rPr>
          <w:spacing w:val="-1"/>
          <w:sz w:val="24"/>
          <w:szCs w:val="24"/>
        </w:rPr>
      </w:pPr>
    </w:p>
    <w:p w14:paraId="46FAD755" w14:textId="2023B0AC" w:rsidR="00AD0888" w:rsidRDefault="00AD0888" w:rsidP="00341022">
      <w:pPr>
        <w:jc w:val="both"/>
        <w:rPr>
          <w:spacing w:val="-1"/>
          <w:sz w:val="24"/>
          <w:szCs w:val="24"/>
        </w:rPr>
      </w:pPr>
    </w:p>
    <w:p w14:paraId="143D7354" w14:textId="147E23E0" w:rsidR="00AD0888" w:rsidRDefault="00AD0888" w:rsidP="00341022">
      <w:pPr>
        <w:jc w:val="both"/>
        <w:rPr>
          <w:spacing w:val="-1"/>
          <w:sz w:val="24"/>
          <w:szCs w:val="24"/>
        </w:rPr>
      </w:pPr>
    </w:p>
    <w:p w14:paraId="4633115B" w14:textId="302DA6C0" w:rsidR="00AD0888" w:rsidRDefault="00AD0888" w:rsidP="00341022">
      <w:pPr>
        <w:jc w:val="both"/>
        <w:rPr>
          <w:spacing w:val="-1"/>
          <w:sz w:val="24"/>
          <w:szCs w:val="24"/>
        </w:rPr>
      </w:pPr>
    </w:p>
    <w:p w14:paraId="6262F3A8" w14:textId="19332F9D" w:rsidR="00AD0888" w:rsidRDefault="00AD0888" w:rsidP="00341022">
      <w:pPr>
        <w:jc w:val="both"/>
        <w:rPr>
          <w:spacing w:val="-1"/>
          <w:sz w:val="24"/>
          <w:szCs w:val="24"/>
        </w:rPr>
      </w:pPr>
    </w:p>
    <w:p w14:paraId="39DA1494" w14:textId="4A258492" w:rsidR="00AD0888" w:rsidRDefault="00AD0888" w:rsidP="00341022">
      <w:pPr>
        <w:jc w:val="both"/>
        <w:rPr>
          <w:spacing w:val="-1"/>
          <w:sz w:val="24"/>
          <w:szCs w:val="24"/>
        </w:rPr>
      </w:pPr>
    </w:p>
    <w:p w14:paraId="7FF42CDC" w14:textId="5569F938" w:rsidR="00AD0888" w:rsidRDefault="00AD0888" w:rsidP="00341022">
      <w:pPr>
        <w:jc w:val="both"/>
        <w:rPr>
          <w:spacing w:val="-1"/>
          <w:sz w:val="24"/>
          <w:szCs w:val="24"/>
        </w:rPr>
      </w:pPr>
    </w:p>
    <w:p w14:paraId="5D8AB893" w14:textId="2DD7DA70" w:rsidR="00AD0888" w:rsidRDefault="00AD0888" w:rsidP="00341022">
      <w:pPr>
        <w:jc w:val="both"/>
        <w:rPr>
          <w:spacing w:val="-1"/>
          <w:sz w:val="24"/>
          <w:szCs w:val="24"/>
        </w:rPr>
      </w:pPr>
    </w:p>
    <w:p w14:paraId="4CE3B7E7" w14:textId="5713021E" w:rsidR="00AD0888" w:rsidRDefault="00AD0888" w:rsidP="00341022">
      <w:pPr>
        <w:jc w:val="both"/>
        <w:rPr>
          <w:spacing w:val="-1"/>
          <w:sz w:val="24"/>
          <w:szCs w:val="24"/>
        </w:rPr>
      </w:pPr>
    </w:p>
    <w:p w14:paraId="0F4513A4" w14:textId="00D35986" w:rsidR="00AD0888" w:rsidRDefault="00B11F72" w:rsidP="00341022">
      <w:pPr>
        <w:jc w:val="both"/>
        <w:rPr>
          <w:spacing w:val="-1"/>
          <w:sz w:val="24"/>
          <w:szCs w:val="24"/>
        </w:rPr>
      </w:pPr>
      <w:r>
        <w:rPr>
          <w:spacing w:val="-1"/>
          <w:sz w:val="24"/>
          <w:szCs w:val="24"/>
        </w:rPr>
        <w:lastRenderedPageBreak/>
        <w:t>There are many free antivirus applications for use on android devices however, similar to a PC, having more than 1 active can cause problems due to the programs clashing with each other. It is advisable to choose the most effective app for your uses and stick with that.</w:t>
      </w:r>
    </w:p>
    <w:p w14:paraId="471E1C08" w14:textId="69263B24" w:rsidR="006C7E7D" w:rsidRDefault="006C7E7D" w:rsidP="00341022">
      <w:pPr>
        <w:jc w:val="both"/>
        <w:rPr>
          <w:spacing w:val="-1"/>
          <w:sz w:val="24"/>
          <w:szCs w:val="24"/>
        </w:rPr>
      </w:pPr>
    </w:p>
    <w:p w14:paraId="38A51891" w14:textId="77777777" w:rsidR="006C7E7D" w:rsidRDefault="00B11F72" w:rsidP="006C7E7D">
      <w:pPr>
        <w:pStyle w:val="BodyText"/>
        <w:rPr>
          <w:sz w:val="24"/>
          <w:szCs w:val="24"/>
        </w:rPr>
      </w:pPr>
      <w:r>
        <w:rPr>
          <w:sz w:val="24"/>
          <w:szCs w:val="24"/>
        </w:rPr>
        <w:t>Android more so than Apple has more potential for exploitation due to the nature of the app store and user privileges available to the user. Apple devices are usually more secure however do not allow the user as much freedom to access or change device files (unless jailbroken or rooted).</w:t>
      </w:r>
    </w:p>
    <w:p w14:paraId="5E1FA8B1" w14:textId="77777777" w:rsidR="006C7E7D" w:rsidRDefault="006C7E7D" w:rsidP="006C7E7D">
      <w:pPr>
        <w:pStyle w:val="BodyText"/>
        <w:rPr>
          <w:sz w:val="24"/>
          <w:szCs w:val="24"/>
        </w:rPr>
      </w:pPr>
    </w:p>
    <w:p w14:paraId="42B9DDED" w14:textId="77777777" w:rsidR="006C7E7D" w:rsidRDefault="00B11F72" w:rsidP="006C7E7D">
      <w:pPr>
        <w:pStyle w:val="BodyText"/>
        <w:rPr>
          <w:sz w:val="24"/>
          <w:szCs w:val="24"/>
        </w:rPr>
      </w:pPr>
      <w:r>
        <w:rPr>
          <w:sz w:val="24"/>
          <w:szCs w:val="24"/>
        </w:rPr>
        <w:t>Regular scanning of Android devices should keep your device clear of unwanted applications or files. Only installing the applications that you need is also a strong defense to unwanted apps/files. Sticking to trusted, well known applications is also a good precaution to take when installing applications</w:t>
      </w:r>
    </w:p>
    <w:p w14:paraId="2A18064F" w14:textId="46A9F185" w:rsidR="006C7E7D" w:rsidRDefault="006C7E7D" w:rsidP="006C7E7D">
      <w:pPr>
        <w:pStyle w:val="BodyText"/>
        <w:rPr>
          <w:sz w:val="24"/>
          <w:szCs w:val="24"/>
        </w:rPr>
      </w:pPr>
    </w:p>
    <w:p w14:paraId="00A34A72" w14:textId="3C9C551E" w:rsidR="0066357D" w:rsidRDefault="0066357D" w:rsidP="006C7E7D">
      <w:pPr>
        <w:pStyle w:val="BodyText"/>
        <w:rPr>
          <w:sz w:val="24"/>
          <w:szCs w:val="24"/>
        </w:rPr>
      </w:pPr>
      <w:r>
        <w:rPr>
          <w:sz w:val="24"/>
          <w:szCs w:val="24"/>
        </w:rPr>
        <w:t xml:space="preserve">The website scanning capabilities of some antivirus programs </w:t>
      </w:r>
      <w:r w:rsidR="00845F08">
        <w:rPr>
          <w:sz w:val="24"/>
          <w:szCs w:val="24"/>
        </w:rPr>
        <w:t xml:space="preserve">such as Sophos </w:t>
      </w:r>
      <w:r>
        <w:rPr>
          <w:sz w:val="24"/>
          <w:szCs w:val="24"/>
        </w:rPr>
        <w:t>allow safe browsing knowing that websites you visit are safe</w:t>
      </w:r>
      <w:r w:rsidR="00845F08">
        <w:rPr>
          <w:sz w:val="24"/>
          <w:szCs w:val="24"/>
        </w:rPr>
        <w:t>. Web content may also be filtered to prevent access to certain websites or types of websites.</w:t>
      </w:r>
    </w:p>
    <w:p w14:paraId="2373CAEB" w14:textId="77777777" w:rsidR="0066357D" w:rsidRDefault="0066357D" w:rsidP="006C7E7D">
      <w:pPr>
        <w:pStyle w:val="BodyText"/>
        <w:rPr>
          <w:sz w:val="24"/>
          <w:szCs w:val="24"/>
        </w:rPr>
      </w:pPr>
    </w:p>
    <w:p w14:paraId="69B5955C" w14:textId="77777777" w:rsidR="006C7E7D" w:rsidRDefault="00FA6C32" w:rsidP="006C7E7D">
      <w:pPr>
        <w:pStyle w:val="BodyText"/>
        <w:rPr>
          <w:sz w:val="24"/>
          <w:szCs w:val="24"/>
        </w:rPr>
      </w:pPr>
      <w:r>
        <w:rPr>
          <w:sz w:val="24"/>
          <w:szCs w:val="24"/>
        </w:rPr>
        <w:t xml:space="preserve">For devices </w:t>
      </w:r>
      <w:r w:rsidR="002247B1">
        <w:rPr>
          <w:sz w:val="24"/>
          <w:szCs w:val="24"/>
        </w:rPr>
        <w:t>that are to be used in work environments by employees, there are also antivirus apps which incorporate business monitoring and blocking to ensure work devices are only used for work and not games or non-work-related activities. These apps perform similar to parental control apps but suited to a business environment.</w:t>
      </w:r>
    </w:p>
    <w:p w14:paraId="277C8B79" w14:textId="77777777" w:rsidR="006C7E7D" w:rsidRDefault="006C7E7D" w:rsidP="006C7E7D">
      <w:pPr>
        <w:pStyle w:val="BodyText"/>
        <w:rPr>
          <w:sz w:val="24"/>
          <w:szCs w:val="24"/>
        </w:rPr>
      </w:pPr>
    </w:p>
    <w:p w14:paraId="27FC1F30" w14:textId="26536FF6" w:rsidR="006C7E7D" w:rsidRDefault="002247B1" w:rsidP="006C7E7D">
      <w:pPr>
        <w:pStyle w:val="BodyText"/>
        <w:rPr>
          <w:sz w:val="24"/>
          <w:szCs w:val="24"/>
        </w:rPr>
      </w:pPr>
      <w:r>
        <w:rPr>
          <w:sz w:val="24"/>
          <w:szCs w:val="24"/>
        </w:rPr>
        <w:t>Device security is a high priority where the potential damage of one malicious app could escalate into multiple hardware/software problems for the user.</w:t>
      </w:r>
      <w:r w:rsidR="006C7E7D">
        <w:rPr>
          <w:sz w:val="24"/>
          <w:szCs w:val="24"/>
        </w:rPr>
        <w:t xml:space="preserve"> One undetected mistake from one user on the network can affect the whole network, downtime may be inevitable in some cases while the problem is resolves, resulting in loss of productivity, loss of income for a business and potentially lost customers as they go elsewhere for services.</w:t>
      </w:r>
    </w:p>
    <w:p w14:paraId="12F8A3F1" w14:textId="77777777" w:rsidR="006C7E7D" w:rsidRDefault="006C7E7D" w:rsidP="006C7E7D">
      <w:pPr>
        <w:pStyle w:val="BodyText"/>
        <w:rPr>
          <w:sz w:val="24"/>
          <w:szCs w:val="24"/>
        </w:rPr>
      </w:pPr>
    </w:p>
    <w:p w14:paraId="5B99E6DB" w14:textId="72BBCFF7" w:rsidR="00C23C8E" w:rsidRDefault="00C23C8E" w:rsidP="006C7E7D">
      <w:pPr>
        <w:pStyle w:val="BodyText"/>
        <w:rPr>
          <w:sz w:val="24"/>
          <w:szCs w:val="24"/>
        </w:rPr>
      </w:pPr>
      <w:r>
        <w:rPr>
          <w:sz w:val="24"/>
          <w:szCs w:val="24"/>
        </w:rPr>
        <w:t>As a network manager, any application that reduce</w:t>
      </w:r>
      <w:r w:rsidR="00562C59">
        <w:rPr>
          <w:sz w:val="24"/>
          <w:szCs w:val="24"/>
        </w:rPr>
        <w:t>s</w:t>
      </w:r>
      <w:r>
        <w:rPr>
          <w:sz w:val="24"/>
          <w:szCs w:val="24"/>
        </w:rPr>
        <w:t xml:space="preserve"> the chances of </w:t>
      </w:r>
      <w:r w:rsidR="00562C59">
        <w:rPr>
          <w:sz w:val="24"/>
          <w:szCs w:val="24"/>
        </w:rPr>
        <w:t>employees downloading malicious apps or files is invaluable.</w:t>
      </w:r>
      <w:r w:rsidR="006C7E7D">
        <w:rPr>
          <w:sz w:val="24"/>
          <w:szCs w:val="24"/>
        </w:rPr>
        <w:t xml:space="preserve"> Certain settings can prevent careless use to an extent for example not allowing apps to be downloaded (either at all or without admin privileges), restriction of activity including app/web usage and activity monitoring.</w:t>
      </w:r>
    </w:p>
    <w:p w14:paraId="2A261BF6" w14:textId="77777777" w:rsidR="00845F08" w:rsidRDefault="00845F08" w:rsidP="006C7E7D">
      <w:pPr>
        <w:pStyle w:val="BodyText"/>
        <w:rPr>
          <w:sz w:val="24"/>
          <w:szCs w:val="24"/>
        </w:rPr>
      </w:pPr>
    </w:p>
    <w:p w14:paraId="0E52EBDA" w14:textId="1E2EB38F" w:rsidR="00C05525" w:rsidRDefault="00C05525" w:rsidP="006C7E7D">
      <w:pPr>
        <w:pStyle w:val="BodyText"/>
        <w:rPr>
          <w:sz w:val="24"/>
          <w:szCs w:val="24"/>
        </w:rPr>
      </w:pPr>
      <w:r>
        <w:rPr>
          <w:sz w:val="24"/>
          <w:szCs w:val="24"/>
        </w:rPr>
        <w:t xml:space="preserve">It is also advised that all applications that don’t need to access files or download applications and/or files are configured so that they cannot. Applications that are seemingly harmless may have experienced breeches of their own network security which could result in malicious files being passed on through these applications. </w:t>
      </w:r>
    </w:p>
    <w:p w14:paraId="00AB329F" w14:textId="77777777" w:rsidR="00C05525" w:rsidRDefault="00C05525" w:rsidP="006C7E7D">
      <w:pPr>
        <w:pStyle w:val="BodyText"/>
        <w:rPr>
          <w:sz w:val="24"/>
          <w:szCs w:val="24"/>
        </w:rPr>
      </w:pPr>
    </w:p>
    <w:p w14:paraId="55F62073" w14:textId="77777777" w:rsidR="00C05525" w:rsidRDefault="00C05525" w:rsidP="006C7E7D">
      <w:pPr>
        <w:pStyle w:val="BodyText"/>
        <w:rPr>
          <w:sz w:val="24"/>
          <w:szCs w:val="24"/>
        </w:rPr>
      </w:pPr>
      <w:r>
        <w:rPr>
          <w:sz w:val="24"/>
          <w:szCs w:val="24"/>
        </w:rPr>
        <w:t xml:space="preserve">For example, a malicious hacker could target common applications that have recently surged in popularity but may not have the security qualities of other common everyday used apps such as Twitter and Facebook. If a hacker was to target these apps it could be possible to feed malicious files through the application to end users’ devices. </w:t>
      </w:r>
    </w:p>
    <w:p w14:paraId="04424FB5" w14:textId="77777777" w:rsidR="00C05525" w:rsidRDefault="00C05525" w:rsidP="006C7E7D">
      <w:pPr>
        <w:pStyle w:val="BodyText"/>
        <w:rPr>
          <w:sz w:val="24"/>
          <w:szCs w:val="24"/>
        </w:rPr>
      </w:pPr>
    </w:p>
    <w:p w14:paraId="0A9C6A7E" w14:textId="02A30ACB" w:rsidR="006C7E7D" w:rsidRDefault="00C05525" w:rsidP="006C7E7D">
      <w:pPr>
        <w:pStyle w:val="BodyText"/>
        <w:rPr>
          <w:sz w:val="24"/>
          <w:szCs w:val="24"/>
        </w:rPr>
      </w:pPr>
      <w:r>
        <w:rPr>
          <w:sz w:val="24"/>
          <w:szCs w:val="24"/>
        </w:rPr>
        <w:t>Not only could a malicious hacker feed files to users’ devices, it could steal data from the target’s device through the compromised apps. Data such as contact info, pictures, messages/emails and more personal/confidential information. This is another reason to control what applications have access to.</w:t>
      </w:r>
    </w:p>
    <w:p w14:paraId="46D7CBBB" w14:textId="5FAF9ED9" w:rsidR="00C05525" w:rsidRDefault="00C05525" w:rsidP="006C7E7D">
      <w:pPr>
        <w:pStyle w:val="BodyText"/>
        <w:rPr>
          <w:sz w:val="24"/>
          <w:szCs w:val="24"/>
        </w:rPr>
      </w:pPr>
    </w:p>
    <w:p w14:paraId="6F6DC378" w14:textId="547A450D" w:rsidR="00C05525" w:rsidRDefault="00C05525" w:rsidP="006C7E7D">
      <w:pPr>
        <w:pStyle w:val="BodyText"/>
        <w:rPr>
          <w:sz w:val="24"/>
          <w:szCs w:val="24"/>
        </w:rPr>
      </w:pPr>
      <w:r>
        <w:rPr>
          <w:sz w:val="24"/>
          <w:szCs w:val="24"/>
        </w:rPr>
        <w:t>There is no need for applications that do not use microphone/camera capabilities to be allowed to use those features, so it makes sense to not allow access to those features in these applications</w:t>
      </w:r>
      <w:r w:rsidR="0066357D">
        <w:rPr>
          <w:sz w:val="24"/>
          <w:szCs w:val="24"/>
        </w:rPr>
        <w:t xml:space="preserve"> to prevent these privileges being abused</w:t>
      </w:r>
      <w:r>
        <w:rPr>
          <w:sz w:val="24"/>
          <w:szCs w:val="24"/>
        </w:rPr>
        <w:t>.</w:t>
      </w:r>
    </w:p>
    <w:p w14:paraId="71B7E5CD" w14:textId="36F7E0C2" w:rsidR="00845F08" w:rsidRDefault="00845F08" w:rsidP="006C7E7D">
      <w:pPr>
        <w:pStyle w:val="BodyText"/>
        <w:rPr>
          <w:sz w:val="24"/>
          <w:szCs w:val="24"/>
        </w:rPr>
      </w:pPr>
    </w:p>
    <w:p w14:paraId="5E7652E8" w14:textId="70E25775" w:rsidR="008141F2" w:rsidRDefault="00845F08" w:rsidP="006C7E7D">
      <w:pPr>
        <w:pStyle w:val="BodyText"/>
        <w:rPr>
          <w:sz w:val="24"/>
          <w:szCs w:val="24"/>
        </w:rPr>
      </w:pPr>
      <w:r>
        <w:rPr>
          <w:sz w:val="24"/>
          <w:szCs w:val="24"/>
        </w:rPr>
        <w:t>Some antivirus applications such as Sophos allow tracking of lost devices. This aids in the finding of devices that could have been lost on a worksite or even stolen. It is also possible to remotely wipe devices to protect confidential/personal information being accessed.</w:t>
      </w:r>
    </w:p>
    <w:p w14:paraId="36422714" w14:textId="77777777" w:rsidR="008141F2" w:rsidRDefault="008141F2">
      <w:pPr>
        <w:jc w:val="left"/>
        <w:rPr>
          <w:spacing w:val="-1"/>
          <w:sz w:val="24"/>
          <w:szCs w:val="24"/>
        </w:rPr>
      </w:pPr>
      <w:r>
        <w:rPr>
          <w:sz w:val="24"/>
          <w:szCs w:val="24"/>
        </w:rPr>
        <w:br w:type="page"/>
      </w:r>
    </w:p>
    <w:p w14:paraId="20FA5BF3" w14:textId="1A026483" w:rsidR="008141F2" w:rsidRPr="008141F2" w:rsidRDefault="008141F2" w:rsidP="008141F2">
      <w:pPr>
        <w:pStyle w:val="Heading1"/>
        <w:spacing w:before="100" w:beforeAutospacing="1"/>
        <w:ind w:firstLine="215"/>
        <w:rPr>
          <w:sz w:val="24"/>
          <w:szCs w:val="24"/>
        </w:rPr>
      </w:pPr>
      <w:r w:rsidRPr="008141F2">
        <w:rPr>
          <w:sz w:val="24"/>
          <w:szCs w:val="24"/>
        </w:rPr>
        <w:lastRenderedPageBreak/>
        <w:t>Synthesizing a solution to a potential real life scenario</w:t>
      </w:r>
    </w:p>
    <w:p w14:paraId="62D538A3" w14:textId="77777777" w:rsidR="008141F2" w:rsidRPr="008141F2" w:rsidRDefault="008141F2" w:rsidP="008141F2">
      <w:pPr>
        <w:jc w:val="left"/>
      </w:pPr>
    </w:p>
    <w:p w14:paraId="37E35917" w14:textId="5C1DA90F" w:rsidR="008141F2" w:rsidRDefault="008141F2" w:rsidP="008141F2">
      <w:pPr>
        <w:jc w:val="both"/>
        <w:rPr>
          <w:sz w:val="24"/>
          <w:szCs w:val="24"/>
        </w:rPr>
      </w:pPr>
      <w:r>
        <w:rPr>
          <w:sz w:val="24"/>
          <w:szCs w:val="24"/>
        </w:rPr>
        <w:t>A network has been designed in packet tracer with security as one of the main focuses.</w:t>
      </w:r>
    </w:p>
    <w:p w14:paraId="2222D05E" w14:textId="77777777" w:rsidR="008141F2" w:rsidRDefault="008141F2" w:rsidP="008141F2">
      <w:pPr>
        <w:pStyle w:val="BodyText"/>
        <w:rPr>
          <w:sz w:val="24"/>
          <w:szCs w:val="24"/>
        </w:rPr>
      </w:pPr>
    </w:p>
    <w:p w14:paraId="0226E562" w14:textId="293A8C83" w:rsidR="00A94636" w:rsidRDefault="008141F2" w:rsidP="008141F2">
      <w:pPr>
        <w:pStyle w:val="BodyText"/>
        <w:rPr>
          <w:sz w:val="24"/>
          <w:szCs w:val="24"/>
        </w:rPr>
      </w:pPr>
      <w:r>
        <w:rPr>
          <w:sz w:val="24"/>
          <w:szCs w:val="24"/>
        </w:rPr>
        <w:t>There are multiple areas that have been considered as security risks with measures in place to counteract the security risks of each part of the network.</w:t>
      </w:r>
      <w:r w:rsidR="00A94636">
        <w:rPr>
          <w:sz w:val="24"/>
          <w:szCs w:val="24"/>
        </w:rPr>
        <w:t xml:space="preserve"> </w:t>
      </w:r>
    </w:p>
    <w:p w14:paraId="462D4200" w14:textId="77777777" w:rsidR="00A94636" w:rsidRDefault="00A94636" w:rsidP="008141F2">
      <w:pPr>
        <w:pStyle w:val="BodyText"/>
        <w:rPr>
          <w:sz w:val="24"/>
          <w:szCs w:val="24"/>
        </w:rPr>
      </w:pPr>
    </w:p>
    <w:p w14:paraId="2CA05C2D" w14:textId="11DC39FC" w:rsidR="008141F2" w:rsidRDefault="00A94636" w:rsidP="008141F2">
      <w:pPr>
        <w:pStyle w:val="BodyText"/>
        <w:rPr>
          <w:sz w:val="24"/>
          <w:szCs w:val="24"/>
        </w:rPr>
      </w:pPr>
      <w:r>
        <w:rPr>
          <w:sz w:val="24"/>
          <w:szCs w:val="24"/>
        </w:rPr>
        <w:t>Each feature of the network will require the ability to be remotely accessed by staff and collaborative partners to allow work from home and remote monitoring.</w:t>
      </w:r>
    </w:p>
    <w:p w14:paraId="2BFC2876" w14:textId="03A90B2A" w:rsidR="008141F2" w:rsidRDefault="008141F2" w:rsidP="008141F2">
      <w:pPr>
        <w:pStyle w:val="BodyText"/>
        <w:rPr>
          <w:sz w:val="24"/>
          <w:szCs w:val="24"/>
        </w:rPr>
      </w:pPr>
    </w:p>
    <w:p w14:paraId="071E0B00" w14:textId="4C86CE1F" w:rsidR="008141F2" w:rsidRDefault="00A94636" w:rsidP="00A94636">
      <w:pPr>
        <w:pStyle w:val="BodyText"/>
        <w:rPr>
          <w:b/>
          <w:sz w:val="24"/>
          <w:szCs w:val="24"/>
        </w:rPr>
      </w:pPr>
      <w:r>
        <w:rPr>
          <w:b/>
          <w:sz w:val="24"/>
          <w:szCs w:val="24"/>
        </w:rPr>
        <w:t>Classroom Management</w:t>
      </w:r>
    </w:p>
    <w:p w14:paraId="4B5E5AE9" w14:textId="77777777" w:rsidR="00A94636" w:rsidRDefault="00A94636" w:rsidP="008141F2">
      <w:pPr>
        <w:pStyle w:val="BodyText"/>
        <w:rPr>
          <w:b/>
          <w:sz w:val="24"/>
          <w:szCs w:val="24"/>
        </w:rPr>
      </w:pPr>
    </w:p>
    <w:p w14:paraId="124CE623" w14:textId="1A437FE2" w:rsidR="008141F2" w:rsidRDefault="00A94636" w:rsidP="008141F2">
      <w:pPr>
        <w:pStyle w:val="BodyText"/>
        <w:rPr>
          <w:sz w:val="24"/>
          <w:szCs w:val="24"/>
        </w:rPr>
      </w:pPr>
      <w:r>
        <w:rPr>
          <w:sz w:val="24"/>
          <w:szCs w:val="24"/>
        </w:rPr>
        <w:t xml:space="preserve">Classroom management involves the use of smart technology to ensure class activities are run smoothly and as intended. This can include hardware such as Smart Whiteboards which allow interactive activities during lab </w:t>
      </w:r>
      <w:r w:rsidR="00A21B33">
        <w:rPr>
          <w:sz w:val="24"/>
          <w:szCs w:val="24"/>
        </w:rPr>
        <w:t>exercises</w:t>
      </w:r>
      <w:r>
        <w:rPr>
          <w:sz w:val="24"/>
          <w:szCs w:val="24"/>
        </w:rPr>
        <w:t xml:space="preserve"> </w:t>
      </w:r>
      <w:r w:rsidR="00A21B33">
        <w:rPr>
          <w:sz w:val="24"/>
          <w:szCs w:val="24"/>
        </w:rPr>
        <w:t>or tutorials. Classrooms will also benefit from other forms of IoT technology such as heating/lighting and potentially BYOD capabilities.</w:t>
      </w:r>
    </w:p>
    <w:p w14:paraId="7D92B94D" w14:textId="00DBCA91" w:rsidR="00A94636" w:rsidRDefault="00A94636" w:rsidP="008141F2">
      <w:pPr>
        <w:pStyle w:val="BodyText"/>
        <w:rPr>
          <w:sz w:val="24"/>
          <w:szCs w:val="24"/>
        </w:rPr>
      </w:pPr>
    </w:p>
    <w:p w14:paraId="3BE69F76" w14:textId="48506285" w:rsidR="00A94636" w:rsidRDefault="00A94636" w:rsidP="00A94636">
      <w:pPr>
        <w:pStyle w:val="BodyText"/>
        <w:rPr>
          <w:b/>
          <w:sz w:val="24"/>
          <w:szCs w:val="24"/>
        </w:rPr>
      </w:pPr>
      <w:r>
        <w:rPr>
          <w:b/>
          <w:sz w:val="24"/>
          <w:szCs w:val="24"/>
        </w:rPr>
        <w:t>Car Parks</w:t>
      </w:r>
    </w:p>
    <w:p w14:paraId="198033B2" w14:textId="77777777" w:rsidR="00A94636" w:rsidRDefault="00A94636" w:rsidP="00A94636">
      <w:pPr>
        <w:pStyle w:val="BodyText"/>
        <w:rPr>
          <w:b/>
          <w:sz w:val="24"/>
          <w:szCs w:val="24"/>
        </w:rPr>
      </w:pPr>
    </w:p>
    <w:p w14:paraId="664BE9E9" w14:textId="6666597E" w:rsidR="00A94636" w:rsidRDefault="00A21B33" w:rsidP="00A94636">
      <w:pPr>
        <w:pStyle w:val="BodyText"/>
        <w:rPr>
          <w:sz w:val="24"/>
          <w:szCs w:val="24"/>
        </w:rPr>
      </w:pPr>
      <w:r>
        <w:rPr>
          <w:sz w:val="24"/>
          <w:szCs w:val="24"/>
        </w:rPr>
        <w:t>The car park will benefit from an IoT CCTV system which will record footage of the carpark. The CCTV footage will be accessible from any place at any time providing the user has correct login credentials.</w:t>
      </w:r>
    </w:p>
    <w:p w14:paraId="7F842956" w14:textId="0C32BE08" w:rsidR="00A21B33" w:rsidRDefault="00A21B33" w:rsidP="00A94636">
      <w:pPr>
        <w:pStyle w:val="BodyText"/>
        <w:rPr>
          <w:sz w:val="24"/>
          <w:szCs w:val="24"/>
        </w:rPr>
      </w:pPr>
    </w:p>
    <w:p w14:paraId="11B10111" w14:textId="51B7F410" w:rsidR="00A21B33" w:rsidRPr="008141F2" w:rsidRDefault="00A21B33" w:rsidP="00A94636">
      <w:pPr>
        <w:pStyle w:val="BodyText"/>
        <w:rPr>
          <w:sz w:val="24"/>
          <w:szCs w:val="24"/>
        </w:rPr>
      </w:pPr>
      <w:r>
        <w:rPr>
          <w:sz w:val="24"/>
          <w:szCs w:val="24"/>
        </w:rPr>
        <w:t xml:space="preserve">The car park will also benefit from an automated access system. The university carpark has separate parking allocated for students and staff. RFID cards will be handed out to student and staff which will allow entry into the </w:t>
      </w:r>
      <w:r w:rsidR="00666397">
        <w:rPr>
          <w:sz w:val="24"/>
          <w:szCs w:val="24"/>
        </w:rPr>
        <w:t xml:space="preserve">allocated </w:t>
      </w:r>
      <w:r>
        <w:rPr>
          <w:sz w:val="24"/>
          <w:szCs w:val="24"/>
        </w:rPr>
        <w:t>section of the carpark. This will increase security of the car park as well as ensure that there are spaces available for the students and staff when required.</w:t>
      </w:r>
    </w:p>
    <w:p w14:paraId="0AF6DF71" w14:textId="67A86E90" w:rsidR="00A94636" w:rsidRDefault="00A94636" w:rsidP="008141F2">
      <w:pPr>
        <w:pStyle w:val="BodyText"/>
        <w:rPr>
          <w:sz w:val="24"/>
          <w:szCs w:val="24"/>
        </w:rPr>
      </w:pPr>
    </w:p>
    <w:p w14:paraId="43A686D8" w14:textId="77777777" w:rsidR="00666397" w:rsidRDefault="00666397" w:rsidP="008141F2">
      <w:pPr>
        <w:pStyle w:val="BodyText"/>
        <w:rPr>
          <w:sz w:val="24"/>
          <w:szCs w:val="24"/>
        </w:rPr>
      </w:pPr>
    </w:p>
    <w:p w14:paraId="4EF076CE" w14:textId="0747904C" w:rsidR="00A94636" w:rsidRDefault="00A21B33" w:rsidP="00A94636">
      <w:pPr>
        <w:pStyle w:val="BodyText"/>
        <w:rPr>
          <w:b/>
          <w:sz w:val="24"/>
          <w:szCs w:val="24"/>
        </w:rPr>
      </w:pPr>
      <w:r>
        <w:rPr>
          <w:b/>
          <w:sz w:val="24"/>
          <w:szCs w:val="24"/>
        </w:rPr>
        <w:t>Heating/</w:t>
      </w:r>
      <w:r w:rsidR="00A94636">
        <w:rPr>
          <w:b/>
          <w:sz w:val="24"/>
          <w:szCs w:val="24"/>
        </w:rPr>
        <w:t>Lighting</w:t>
      </w:r>
    </w:p>
    <w:p w14:paraId="7A0A9FBD" w14:textId="77777777" w:rsidR="00A94636" w:rsidRDefault="00A94636" w:rsidP="00A94636">
      <w:pPr>
        <w:pStyle w:val="BodyText"/>
        <w:rPr>
          <w:b/>
          <w:sz w:val="24"/>
          <w:szCs w:val="24"/>
        </w:rPr>
      </w:pPr>
    </w:p>
    <w:p w14:paraId="0F237D2F" w14:textId="5F863FAD" w:rsidR="00A21B33" w:rsidRDefault="00A21B33" w:rsidP="00A94636">
      <w:pPr>
        <w:pStyle w:val="BodyText"/>
        <w:rPr>
          <w:sz w:val="24"/>
          <w:szCs w:val="24"/>
        </w:rPr>
      </w:pPr>
      <w:r>
        <w:rPr>
          <w:sz w:val="24"/>
          <w:szCs w:val="24"/>
        </w:rPr>
        <w:t xml:space="preserve">The university will be equipped with fully functional IoT heating and lighting capabilities. This can range from fully automated heating plans throughout the day based on classroom presence/utilization, to on the fly modification of aircon or heating during classroom use. </w:t>
      </w:r>
    </w:p>
    <w:p w14:paraId="049F0CE0" w14:textId="123A7948" w:rsidR="00A94636" w:rsidRPr="008141F2" w:rsidRDefault="00A21B33" w:rsidP="00A94636">
      <w:pPr>
        <w:pStyle w:val="BodyText"/>
        <w:rPr>
          <w:sz w:val="24"/>
          <w:szCs w:val="24"/>
        </w:rPr>
      </w:pPr>
      <w:r>
        <w:rPr>
          <w:sz w:val="24"/>
          <w:szCs w:val="24"/>
        </w:rPr>
        <w:t>Lighting will also be controlled by IoT sensors that allow the turning off of lights in unoccupied areas of the campus to save energy and money.</w:t>
      </w:r>
    </w:p>
    <w:p w14:paraId="491BEA18" w14:textId="64BDA08D" w:rsidR="00A94636" w:rsidRDefault="00A94636" w:rsidP="008141F2">
      <w:pPr>
        <w:pStyle w:val="BodyText"/>
        <w:rPr>
          <w:sz w:val="24"/>
          <w:szCs w:val="24"/>
        </w:rPr>
      </w:pPr>
    </w:p>
    <w:p w14:paraId="7A052279" w14:textId="3598CEAC" w:rsidR="00A94636" w:rsidRDefault="00A94636" w:rsidP="00A94636">
      <w:pPr>
        <w:pStyle w:val="BodyText"/>
        <w:rPr>
          <w:b/>
          <w:sz w:val="24"/>
          <w:szCs w:val="24"/>
        </w:rPr>
      </w:pPr>
      <w:r>
        <w:rPr>
          <w:b/>
          <w:sz w:val="24"/>
          <w:szCs w:val="24"/>
        </w:rPr>
        <w:t>Smart Garden</w:t>
      </w:r>
    </w:p>
    <w:p w14:paraId="32086F0C" w14:textId="77777777" w:rsidR="00A94636" w:rsidRDefault="00A94636" w:rsidP="00A94636">
      <w:pPr>
        <w:pStyle w:val="BodyText"/>
        <w:rPr>
          <w:b/>
          <w:sz w:val="24"/>
          <w:szCs w:val="24"/>
        </w:rPr>
      </w:pPr>
    </w:p>
    <w:p w14:paraId="0898F934" w14:textId="2040EA7B" w:rsidR="00A94636" w:rsidRPr="008141F2" w:rsidRDefault="00A21B33" w:rsidP="00A94636">
      <w:pPr>
        <w:pStyle w:val="BodyText"/>
        <w:rPr>
          <w:sz w:val="24"/>
          <w:szCs w:val="24"/>
        </w:rPr>
      </w:pPr>
      <w:r>
        <w:rPr>
          <w:sz w:val="24"/>
          <w:szCs w:val="24"/>
        </w:rPr>
        <w:t>The Smart garden that is to be built at the campus will be self-maintained due to the clever use of IoT technology. This includes watering at a set intervals of time at certain time of the day, as well as reacting to the weather to prevent overwatering during rain or increasing watering during hot sunny days to prevent drying out. This system will be automated with the option of manual control via remote access when needed.</w:t>
      </w:r>
    </w:p>
    <w:p w14:paraId="59C51D62" w14:textId="6F9CEB32" w:rsidR="00A94636" w:rsidRDefault="00A94636" w:rsidP="008141F2">
      <w:pPr>
        <w:pStyle w:val="BodyText"/>
        <w:rPr>
          <w:sz w:val="24"/>
          <w:szCs w:val="24"/>
        </w:rPr>
      </w:pPr>
    </w:p>
    <w:p w14:paraId="4CE2F1AC" w14:textId="77777777" w:rsidR="00A94636" w:rsidRDefault="00A94636" w:rsidP="00A94636">
      <w:pPr>
        <w:pStyle w:val="BodyText"/>
        <w:rPr>
          <w:b/>
          <w:sz w:val="24"/>
          <w:szCs w:val="24"/>
        </w:rPr>
      </w:pPr>
      <w:r w:rsidRPr="008141F2">
        <w:rPr>
          <w:b/>
          <w:sz w:val="24"/>
          <w:szCs w:val="24"/>
        </w:rPr>
        <w:t>BYOD</w:t>
      </w:r>
    </w:p>
    <w:p w14:paraId="395E2648" w14:textId="77777777" w:rsidR="00A94636" w:rsidRDefault="00A94636" w:rsidP="00A94636">
      <w:pPr>
        <w:pStyle w:val="BodyText"/>
        <w:rPr>
          <w:b/>
          <w:sz w:val="24"/>
          <w:szCs w:val="24"/>
        </w:rPr>
      </w:pPr>
    </w:p>
    <w:p w14:paraId="7F51DB41" w14:textId="77777777" w:rsidR="00666397" w:rsidRDefault="00A94636" w:rsidP="00A94636">
      <w:pPr>
        <w:pStyle w:val="BodyText"/>
        <w:rPr>
          <w:sz w:val="24"/>
          <w:szCs w:val="24"/>
        </w:rPr>
      </w:pPr>
      <w:r>
        <w:rPr>
          <w:sz w:val="24"/>
          <w:szCs w:val="24"/>
        </w:rPr>
        <w:t>The university supports a BYOD policy</w:t>
      </w:r>
      <w:r w:rsidR="00A21B33">
        <w:rPr>
          <w:sz w:val="24"/>
          <w:szCs w:val="24"/>
        </w:rPr>
        <w:t>. Each device</w:t>
      </w:r>
      <w:r w:rsidR="00666397">
        <w:rPr>
          <w:sz w:val="24"/>
          <w:szCs w:val="24"/>
        </w:rPr>
        <w:t xml:space="preserve"> that intends to use the university network/Wi-Fi must login using their university credentials given to them on request. This allows access control at the user level. Users will be identifiable due to there user accounts whether it be staff, student or guests (site workers etc.). Users will only be able to access the content they are allowed to access with there usual student logins. </w:t>
      </w:r>
    </w:p>
    <w:p w14:paraId="1A62E2DA" w14:textId="77777777" w:rsidR="00666397" w:rsidRDefault="00666397" w:rsidP="00A94636">
      <w:pPr>
        <w:pStyle w:val="BodyText"/>
        <w:rPr>
          <w:sz w:val="24"/>
          <w:szCs w:val="24"/>
        </w:rPr>
      </w:pPr>
    </w:p>
    <w:p w14:paraId="6BEF66FA" w14:textId="374DB6C6" w:rsidR="00A94636" w:rsidRDefault="00666397" w:rsidP="00A94636">
      <w:pPr>
        <w:pStyle w:val="BodyText"/>
        <w:rPr>
          <w:sz w:val="24"/>
          <w:szCs w:val="24"/>
        </w:rPr>
      </w:pPr>
      <w:r>
        <w:rPr>
          <w:sz w:val="24"/>
          <w:szCs w:val="24"/>
        </w:rPr>
        <w:t>Usage of these devices will abide by the network policy issued to the student/staff when originally granted network access.</w:t>
      </w:r>
    </w:p>
    <w:p w14:paraId="3B69ADF6" w14:textId="60437CA6" w:rsidR="00666397" w:rsidRDefault="00666397" w:rsidP="00A94636">
      <w:pPr>
        <w:pStyle w:val="BodyText"/>
        <w:rPr>
          <w:sz w:val="24"/>
          <w:szCs w:val="24"/>
        </w:rPr>
      </w:pPr>
    </w:p>
    <w:p w14:paraId="1811D4AF" w14:textId="7F18F205" w:rsidR="00666397" w:rsidRDefault="00666397" w:rsidP="00A94636">
      <w:pPr>
        <w:pStyle w:val="BodyText"/>
        <w:rPr>
          <w:sz w:val="24"/>
          <w:szCs w:val="24"/>
        </w:rPr>
      </w:pPr>
    </w:p>
    <w:p w14:paraId="7B09AFB6" w14:textId="3DA6C9BC" w:rsidR="00666397" w:rsidRDefault="00666397" w:rsidP="00A94636">
      <w:pPr>
        <w:pStyle w:val="BodyText"/>
        <w:rPr>
          <w:sz w:val="24"/>
          <w:szCs w:val="24"/>
        </w:rPr>
      </w:pPr>
    </w:p>
    <w:p w14:paraId="42960B70" w14:textId="11418EDF" w:rsidR="00666397" w:rsidRDefault="00666397" w:rsidP="00A94636">
      <w:pPr>
        <w:pStyle w:val="BodyText"/>
        <w:rPr>
          <w:sz w:val="24"/>
          <w:szCs w:val="24"/>
        </w:rPr>
      </w:pPr>
    </w:p>
    <w:p w14:paraId="1B12C9EB" w14:textId="2F2158F4" w:rsidR="00666397" w:rsidRDefault="00666397" w:rsidP="00A94636">
      <w:pPr>
        <w:pStyle w:val="BodyText"/>
        <w:rPr>
          <w:b/>
          <w:sz w:val="24"/>
          <w:szCs w:val="24"/>
        </w:rPr>
      </w:pPr>
      <w:r w:rsidRPr="00666397">
        <w:rPr>
          <w:b/>
          <w:sz w:val="24"/>
          <w:szCs w:val="24"/>
        </w:rPr>
        <w:lastRenderedPageBreak/>
        <w:t>Security Measures</w:t>
      </w:r>
    </w:p>
    <w:p w14:paraId="2D5E616F" w14:textId="18CC9C2B" w:rsidR="00666397" w:rsidRDefault="00666397" w:rsidP="00A94636">
      <w:pPr>
        <w:pStyle w:val="BodyText"/>
        <w:rPr>
          <w:b/>
          <w:sz w:val="24"/>
          <w:szCs w:val="24"/>
        </w:rPr>
      </w:pPr>
    </w:p>
    <w:p w14:paraId="7C8FE3FA" w14:textId="531557CB" w:rsidR="00666397" w:rsidRDefault="00666397" w:rsidP="00A94636">
      <w:pPr>
        <w:pStyle w:val="BodyText"/>
        <w:rPr>
          <w:sz w:val="24"/>
          <w:szCs w:val="24"/>
        </w:rPr>
      </w:pPr>
      <w:r>
        <w:rPr>
          <w:sz w:val="24"/>
          <w:szCs w:val="24"/>
        </w:rPr>
        <w:t xml:space="preserve">As IoT uses a number of sensors both wired and wireless to capture information that the IoT technology is to work from, it is essential that these sensors are protected both physically and </w:t>
      </w:r>
      <w:r w:rsidR="008C6373">
        <w:rPr>
          <w:sz w:val="24"/>
          <w:szCs w:val="24"/>
        </w:rPr>
        <w:t>cybersecurity wise. All steps that can be taken to reduce the chances of IoT devices being tampered with must be taken.</w:t>
      </w:r>
    </w:p>
    <w:p w14:paraId="044B82BC" w14:textId="5FE311AE" w:rsidR="008C6373" w:rsidRDefault="008C6373" w:rsidP="00A94636">
      <w:pPr>
        <w:pStyle w:val="BodyText"/>
        <w:rPr>
          <w:sz w:val="24"/>
          <w:szCs w:val="24"/>
        </w:rPr>
      </w:pPr>
    </w:p>
    <w:p w14:paraId="252A2092" w14:textId="74D5F856" w:rsidR="008C6373" w:rsidRDefault="008C6373" w:rsidP="00A94636">
      <w:pPr>
        <w:pStyle w:val="BodyText"/>
        <w:rPr>
          <w:sz w:val="24"/>
          <w:szCs w:val="24"/>
        </w:rPr>
      </w:pPr>
      <w:r>
        <w:rPr>
          <w:sz w:val="24"/>
          <w:szCs w:val="24"/>
        </w:rPr>
        <w:t>There is a range of physical security methods that can be used to protect IoT devices. Steel cabling can be used to secure devices and prevent theft. Installing sensors in discreet areas or high up to prevent ease of access to prevent theft/tampering. Unused ports (USB/Ethernet) can be locked down both physically and through software configuration.</w:t>
      </w:r>
    </w:p>
    <w:p w14:paraId="4FA4E32B" w14:textId="03ABC011" w:rsidR="008C6373" w:rsidRDefault="008C6373" w:rsidP="00A94636">
      <w:pPr>
        <w:pStyle w:val="BodyText"/>
        <w:rPr>
          <w:sz w:val="24"/>
          <w:szCs w:val="24"/>
        </w:rPr>
      </w:pPr>
    </w:p>
    <w:p w14:paraId="6EF3FEAD" w14:textId="0359111F" w:rsidR="008C6373" w:rsidRDefault="008C6373" w:rsidP="00A94636">
      <w:pPr>
        <w:pStyle w:val="BodyText"/>
        <w:rPr>
          <w:sz w:val="24"/>
          <w:szCs w:val="24"/>
        </w:rPr>
      </w:pPr>
      <w:r>
        <w:rPr>
          <w:sz w:val="24"/>
          <w:szCs w:val="24"/>
        </w:rPr>
        <w:t>A strong physical access policy will be in place to ensure no unauthorized access to high security areas such as server rooms. Staff and student cards will be programmed to allow access to course relevant teaching/lecturing areas.</w:t>
      </w:r>
    </w:p>
    <w:p w14:paraId="0AF274F5" w14:textId="127D924E" w:rsidR="008C6373" w:rsidRDefault="008C6373" w:rsidP="00A94636">
      <w:pPr>
        <w:pStyle w:val="BodyText"/>
        <w:rPr>
          <w:sz w:val="24"/>
          <w:szCs w:val="24"/>
        </w:rPr>
      </w:pPr>
    </w:p>
    <w:p w14:paraId="76626FC2" w14:textId="0D7A4CA4" w:rsidR="008C6373" w:rsidRDefault="008C6373" w:rsidP="00A94636">
      <w:pPr>
        <w:pStyle w:val="BodyText"/>
        <w:rPr>
          <w:sz w:val="24"/>
          <w:szCs w:val="24"/>
        </w:rPr>
      </w:pPr>
      <w:r>
        <w:rPr>
          <w:sz w:val="24"/>
          <w:szCs w:val="24"/>
        </w:rPr>
        <w:t xml:space="preserve">A firewall will be implemented </w:t>
      </w:r>
      <w:r w:rsidR="0042352B">
        <w:rPr>
          <w:sz w:val="24"/>
          <w:szCs w:val="24"/>
        </w:rPr>
        <w:t xml:space="preserve">to include integrated </w:t>
      </w:r>
      <w:r>
        <w:rPr>
          <w:sz w:val="24"/>
          <w:szCs w:val="24"/>
        </w:rPr>
        <w:t xml:space="preserve">intrusion prevention </w:t>
      </w:r>
      <w:r w:rsidR="0042352B">
        <w:rPr>
          <w:sz w:val="24"/>
          <w:szCs w:val="24"/>
        </w:rPr>
        <w:t>capabilities to the network. The firewall will monitor all traffic traveling in and out of the network, blocking perceived threats to the network.</w:t>
      </w:r>
    </w:p>
    <w:p w14:paraId="02EDCC99" w14:textId="77CEB09E" w:rsidR="0042352B" w:rsidRDefault="0042352B" w:rsidP="00A94636">
      <w:pPr>
        <w:pStyle w:val="BodyText"/>
        <w:rPr>
          <w:sz w:val="24"/>
          <w:szCs w:val="24"/>
        </w:rPr>
      </w:pPr>
    </w:p>
    <w:p w14:paraId="4F5A8F97" w14:textId="75B3ED73" w:rsidR="0042352B" w:rsidRDefault="0042352B" w:rsidP="00A94636">
      <w:pPr>
        <w:pStyle w:val="BodyText"/>
        <w:rPr>
          <w:sz w:val="24"/>
          <w:szCs w:val="24"/>
        </w:rPr>
      </w:pPr>
      <w:r>
        <w:rPr>
          <w:sz w:val="24"/>
          <w:szCs w:val="24"/>
        </w:rPr>
        <w:t>In the event that the firewall integrated IPS has been compromised, an intrusion detection system will alert network managers of network bre</w:t>
      </w:r>
      <w:r w:rsidR="00FD38B3">
        <w:rPr>
          <w:sz w:val="24"/>
          <w:szCs w:val="24"/>
        </w:rPr>
        <w:t>a</w:t>
      </w:r>
      <w:r>
        <w:rPr>
          <w:sz w:val="24"/>
          <w:szCs w:val="24"/>
        </w:rPr>
        <w:t>ches to allow swift resolution of attacks.</w:t>
      </w:r>
    </w:p>
    <w:p w14:paraId="68AAB790" w14:textId="7850ECF8" w:rsidR="008C6373" w:rsidRDefault="008C6373" w:rsidP="00A94636">
      <w:pPr>
        <w:pStyle w:val="BodyText"/>
        <w:rPr>
          <w:sz w:val="24"/>
          <w:szCs w:val="24"/>
        </w:rPr>
      </w:pPr>
    </w:p>
    <w:p w14:paraId="71F7DCEA" w14:textId="77777777" w:rsidR="00A94636" w:rsidRPr="008141F2" w:rsidRDefault="00A94636" w:rsidP="008141F2">
      <w:pPr>
        <w:pStyle w:val="BodyText"/>
        <w:rPr>
          <w:sz w:val="24"/>
          <w:szCs w:val="24"/>
        </w:rPr>
      </w:pPr>
    </w:p>
    <w:p w14:paraId="103D6C42" w14:textId="1F6EE6B6" w:rsidR="008141F2" w:rsidRDefault="008141F2" w:rsidP="008141F2">
      <w:pPr>
        <w:pStyle w:val="BodyText"/>
        <w:rPr>
          <w:sz w:val="24"/>
          <w:szCs w:val="24"/>
        </w:rPr>
      </w:pPr>
    </w:p>
    <w:p w14:paraId="7C959993" w14:textId="77777777" w:rsidR="008141F2" w:rsidRDefault="008141F2" w:rsidP="008141F2">
      <w:pPr>
        <w:pStyle w:val="BodyText"/>
        <w:rPr>
          <w:sz w:val="24"/>
          <w:szCs w:val="24"/>
        </w:rPr>
      </w:pPr>
    </w:p>
    <w:p w14:paraId="035D55F6" w14:textId="77777777" w:rsidR="008141F2" w:rsidRDefault="008141F2" w:rsidP="008141F2">
      <w:pPr>
        <w:jc w:val="both"/>
        <w:rPr>
          <w:sz w:val="24"/>
          <w:szCs w:val="24"/>
        </w:rPr>
      </w:pPr>
    </w:p>
    <w:p w14:paraId="7D8920CE" w14:textId="77777777" w:rsidR="008141F2" w:rsidRDefault="008141F2">
      <w:pPr>
        <w:jc w:val="left"/>
        <w:rPr>
          <w:sz w:val="24"/>
          <w:szCs w:val="24"/>
        </w:rPr>
      </w:pPr>
    </w:p>
    <w:p w14:paraId="0FBD6BEF" w14:textId="2A5F9496" w:rsidR="008141F2" w:rsidRDefault="008141F2">
      <w:pPr>
        <w:jc w:val="left"/>
        <w:rPr>
          <w:spacing w:val="-1"/>
          <w:sz w:val="24"/>
          <w:szCs w:val="24"/>
        </w:rPr>
      </w:pPr>
      <w:r>
        <w:rPr>
          <w:sz w:val="24"/>
          <w:szCs w:val="24"/>
        </w:rPr>
        <w:br w:type="page"/>
      </w:r>
    </w:p>
    <w:p w14:paraId="31A50125" w14:textId="77777777" w:rsidR="00D24F39" w:rsidRPr="00E45019" w:rsidRDefault="0073608C" w:rsidP="00341022">
      <w:pPr>
        <w:pStyle w:val="Heading1"/>
        <w:jc w:val="both"/>
        <w:rPr>
          <w:sz w:val="24"/>
          <w:szCs w:val="24"/>
        </w:rPr>
      </w:pPr>
      <w:r w:rsidRPr="00E45019">
        <w:rPr>
          <w:sz w:val="24"/>
          <w:szCs w:val="24"/>
        </w:rPr>
        <w:lastRenderedPageBreak/>
        <w:t>References</w:t>
      </w:r>
    </w:p>
    <w:p w14:paraId="1F036B9D" w14:textId="48B9C8ED" w:rsidR="00C6589D" w:rsidRPr="00E45019" w:rsidRDefault="00C42B4E" w:rsidP="00341022">
      <w:pPr>
        <w:pStyle w:val="NormalWeb"/>
        <w:ind w:left="640" w:hanging="640"/>
        <w:jc w:val="both"/>
      </w:pPr>
      <w:r w:rsidRPr="00E45019">
        <w:t>[1]</w:t>
      </w:r>
      <w:r w:rsidRPr="00E45019">
        <w:tab/>
      </w:r>
      <w:r w:rsidR="00CE67A9" w:rsidRPr="00E45019">
        <w:t xml:space="preserve">K. Kimani, V. Oduol, and K. Langat, “[1] Cyber security challenges for IoT-based smart grid networks,” </w:t>
      </w:r>
      <w:r w:rsidR="00CE67A9" w:rsidRPr="00E45019">
        <w:rPr>
          <w:i/>
          <w:iCs/>
        </w:rPr>
        <w:t>Int. J. Crit. Infrastruct. Prot.</w:t>
      </w:r>
      <w:r w:rsidR="00CE67A9" w:rsidRPr="00E45019">
        <w:t xml:space="preserve">, vol. 25, pp. 36–49, 2019. </w:t>
      </w:r>
    </w:p>
    <w:p w14:paraId="60EABDC5" w14:textId="287F282D" w:rsidR="00C6589D" w:rsidRPr="00E45019" w:rsidRDefault="00C6589D" w:rsidP="00341022">
      <w:pPr>
        <w:pStyle w:val="NormalWeb"/>
        <w:ind w:left="640" w:hanging="640"/>
        <w:jc w:val="both"/>
      </w:pPr>
      <w:r w:rsidRPr="00E45019">
        <w:t>[2]</w:t>
      </w:r>
      <w:r w:rsidRPr="00E45019">
        <w:tab/>
        <w:t>“Editorial: Big Data, Internet of Things, Cybersecurity-A New Trinity of Embedded Systems Research.”</w:t>
      </w:r>
    </w:p>
    <w:p w14:paraId="3135189F" w14:textId="5F13E40D" w:rsidR="00C6589D" w:rsidRPr="00E45019" w:rsidRDefault="00C6589D" w:rsidP="00341022">
      <w:pPr>
        <w:pStyle w:val="NormalWeb"/>
        <w:ind w:left="640" w:hanging="640"/>
        <w:jc w:val="both"/>
      </w:pPr>
      <w:r w:rsidRPr="00E45019">
        <w:t>[3]</w:t>
      </w:r>
      <w:r w:rsidRPr="00E45019">
        <w:tab/>
        <w:t>B. B. Zarpelão, R. Sanches Miani, C. T. Kawakani, and S. Carlisto De Alvarenga, “A survey of intrusion detection in Internet of Things,” 2017.</w:t>
      </w:r>
    </w:p>
    <w:p w14:paraId="23567B9B" w14:textId="503722DF" w:rsidR="00C6589D" w:rsidRPr="00E45019" w:rsidRDefault="00C6589D" w:rsidP="00341022">
      <w:pPr>
        <w:pStyle w:val="NormalWeb"/>
        <w:ind w:left="640" w:hanging="640"/>
        <w:jc w:val="both"/>
      </w:pPr>
      <w:r w:rsidRPr="00E45019">
        <w:t>[4]</w:t>
      </w:r>
      <w:r w:rsidRPr="00E45019">
        <w:tab/>
        <w:t>J. Ann Oravec and J. E. Holtz, “Kill switches, remote deletion, and intelligent agents: Framing everyday household cybersecurity in the internet of things,” 2017.</w:t>
      </w:r>
    </w:p>
    <w:p w14:paraId="2D31ED9E" w14:textId="0722EAA5" w:rsidR="00C6589D" w:rsidRPr="00E45019" w:rsidRDefault="00C6589D" w:rsidP="00341022">
      <w:pPr>
        <w:pStyle w:val="NormalWeb"/>
        <w:ind w:left="640" w:hanging="640"/>
        <w:jc w:val="both"/>
      </w:pPr>
      <w:r w:rsidRPr="00E45019">
        <w:t>[5]</w:t>
      </w:r>
      <w:r w:rsidRPr="00E45019">
        <w:tab/>
        <w:t xml:space="preserve">W. Ejaz </w:t>
      </w:r>
      <w:r w:rsidRPr="00E45019">
        <w:rPr>
          <w:i/>
          <w:iCs/>
        </w:rPr>
        <w:t>et al.</w:t>
      </w:r>
      <w:r w:rsidRPr="00E45019">
        <w:t xml:space="preserve">, “Internet of Things (IoT) in 5G Wireless Communications,” </w:t>
      </w:r>
      <w:r w:rsidRPr="00E45019">
        <w:rPr>
          <w:i/>
          <w:iCs/>
        </w:rPr>
        <w:t>IEEE Access</w:t>
      </w:r>
      <w:r w:rsidRPr="00E45019">
        <w:t>, vol. 4, pp. 10310–10314, 2016.</w:t>
      </w:r>
    </w:p>
    <w:p w14:paraId="0DEA5D56" w14:textId="234FD7CB" w:rsidR="00C6589D" w:rsidRPr="00E45019" w:rsidRDefault="00B179A1" w:rsidP="00341022">
      <w:pPr>
        <w:pStyle w:val="NormalWeb"/>
        <w:ind w:left="640" w:hanging="640"/>
        <w:jc w:val="both"/>
      </w:pPr>
      <w:r w:rsidRPr="00E45019">
        <w:t>[6]</w:t>
      </w:r>
      <w:r w:rsidRPr="00E45019">
        <w:tab/>
        <w:t>“Top 10 IoT sensors in 2019 / Habr.” [Online]. Available: https://habr.com/en/post/440880/. [Accessed: 21-Apr-2019].</w:t>
      </w:r>
    </w:p>
    <w:p w14:paraId="17A5D909" w14:textId="45E506CE" w:rsidR="00C6589D" w:rsidRPr="00E45019" w:rsidRDefault="00597237" w:rsidP="00341022">
      <w:pPr>
        <w:pStyle w:val="NormalWeb"/>
        <w:ind w:left="640" w:hanging="640"/>
        <w:jc w:val="both"/>
      </w:pPr>
      <w:r w:rsidRPr="00E45019">
        <w:t>[</w:t>
      </w:r>
      <w:r w:rsidR="0075513D">
        <w:t>7</w:t>
      </w:r>
      <w:r w:rsidRPr="00E45019">
        <w:t>]</w:t>
      </w:r>
      <w:r w:rsidRPr="00E45019">
        <w:tab/>
        <w:t>“How to secure your IoT smart lighting system - IoT blog - Internet of Things - Arm Community.” [Online]. Available: https://community.arm.com/iot/b/blog/posts/ensuring-security-to-realize-smart-lightings-vast-potential-in-iot. [Accessed: 21-Apr-2019].</w:t>
      </w:r>
    </w:p>
    <w:p w14:paraId="6E3EB0A5" w14:textId="760B8906" w:rsidR="00C6589D" w:rsidRPr="00E45019" w:rsidRDefault="00C6589D" w:rsidP="00341022">
      <w:pPr>
        <w:pStyle w:val="NormalWeb"/>
        <w:ind w:left="640" w:hanging="640"/>
        <w:jc w:val="both"/>
      </w:pPr>
    </w:p>
    <w:p w14:paraId="3394985A" w14:textId="66A58132" w:rsidR="00C6589D" w:rsidRPr="00E45019" w:rsidRDefault="00C6589D" w:rsidP="00341022">
      <w:pPr>
        <w:pStyle w:val="NormalWeb"/>
        <w:ind w:left="640" w:hanging="640"/>
        <w:jc w:val="both"/>
      </w:pPr>
    </w:p>
    <w:p w14:paraId="765A4675" w14:textId="004DFAE8" w:rsidR="00C6589D" w:rsidRPr="00E45019" w:rsidRDefault="00C6589D" w:rsidP="00341022">
      <w:pPr>
        <w:pStyle w:val="NormalWeb"/>
        <w:ind w:left="640" w:hanging="640"/>
        <w:jc w:val="both"/>
      </w:pPr>
    </w:p>
    <w:p w14:paraId="4A9F4842" w14:textId="5BA3EBBC" w:rsidR="00C6589D" w:rsidRPr="00E45019" w:rsidRDefault="00C6589D" w:rsidP="00341022">
      <w:pPr>
        <w:pStyle w:val="NormalWeb"/>
        <w:ind w:left="640" w:hanging="640"/>
        <w:jc w:val="both"/>
      </w:pPr>
    </w:p>
    <w:p w14:paraId="3A9778C5" w14:textId="6000DF80" w:rsidR="00C6589D" w:rsidRPr="00E45019" w:rsidRDefault="00C6589D" w:rsidP="00341022">
      <w:pPr>
        <w:pStyle w:val="NormalWeb"/>
        <w:ind w:left="640" w:hanging="640"/>
        <w:jc w:val="both"/>
      </w:pPr>
    </w:p>
    <w:p w14:paraId="1C8B2BB6" w14:textId="2218A269" w:rsidR="00C6589D" w:rsidRPr="00E45019" w:rsidRDefault="00C6589D" w:rsidP="00341022">
      <w:pPr>
        <w:pStyle w:val="NormalWeb"/>
        <w:ind w:left="640" w:hanging="640"/>
        <w:jc w:val="both"/>
      </w:pPr>
    </w:p>
    <w:p w14:paraId="261B5FF3" w14:textId="033CC3E6" w:rsidR="00C6589D" w:rsidRPr="00E45019" w:rsidRDefault="00C6589D" w:rsidP="00341022">
      <w:pPr>
        <w:pStyle w:val="NormalWeb"/>
        <w:ind w:left="640" w:hanging="640"/>
        <w:jc w:val="both"/>
      </w:pPr>
    </w:p>
    <w:p w14:paraId="4D340121" w14:textId="5F1C4021" w:rsidR="00C6589D" w:rsidRPr="00E45019" w:rsidRDefault="00C6589D" w:rsidP="00341022">
      <w:pPr>
        <w:pStyle w:val="NormalWeb"/>
        <w:ind w:left="640" w:hanging="640"/>
        <w:jc w:val="both"/>
      </w:pPr>
    </w:p>
    <w:p w14:paraId="59D52D78" w14:textId="623E3B9E" w:rsidR="00C6589D" w:rsidRPr="00E45019" w:rsidRDefault="00C6589D" w:rsidP="00341022">
      <w:pPr>
        <w:pStyle w:val="NormalWeb"/>
        <w:ind w:left="640" w:hanging="640"/>
        <w:jc w:val="both"/>
      </w:pPr>
    </w:p>
    <w:p w14:paraId="0882133D" w14:textId="0128C1C9" w:rsidR="00C6589D" w:rsidRPr="00E45019" w:rsidRDefault="00C6589D" w:rsidP="00341022">
      <w:pPr>
        <w:pStyle w:val="NormalWeb"/>
        <w:ind w:left="640" w:hanging="640"/>
        <w:jc w:val="both"/>
      </w:pPr>
    </w:p>
    <w:p w14:paraId="139EFF75" w14:textId="55BAF143" w:rsidR="00C6589D" w:rsidRPr="00E45019" w:rsidRDefault="00C6589D" w:rsidP="00341022">
      <w:pPr>
        <w:pStyle w:val="NormalWeb"/>
        <w:ind w:left="640" w:hanging="640"/>
        <w:jc w:val="both"/>
      </w:pPr>
    </w:p>
    <w:p w14:paraId="7FC680CC" w14:textId="77777777" w:rsidR="00C6589D" w:rsidRPr="00E45019" w:rsidRDefault="00C6589D" w:rsidP="00341022">
      <w:pPr>
        <w:pStyle w:val="NormalWeb"/>
        <w:ind w:left="640" w:hanging="640"/>
        <w:jc w:val="both"/>
      </w:pPr>
    </w:p>
    <w:p w14:paraId="1A5E0334" w14:textId="23ADAE9F" w:rsidR="00C6589D" w:rsidRPr="00E45019" w:rsidRDefault="00C6589D" w:rsidP="00341022">
      <w:pPr>
        <w:pStyle w:val="NormalWeb"/>
        <w:ind w:left="640" w:hanging="640"/>
        <w:jc w:val="both"/>
      </w:pPr>
    </w:p>
    <w:p w14:paraId="5910BD3C" w14:textId="72389ED4" w:rsidR="00C6589D" w:rsidRPr="00E45019" w:rsidRDefault="00C6589D" w:rsidP="00341022">
      <w:pPr>
        <w:pStyle w:val="NormalWeb"/>
        <w:ind w:left="640" w:hanging="640"/>
        <w:jc w:val="both"/>
      </w:pPr>
    </w:p>
    <w:p w14:paraId="01322AC6" w14:textId="7C9F95DD" w:rsidR="00C6589D" w:rsidRPr="00E45019" w:rsidRDefault="00C6589D" w:rsidP="00341022">
      <w:pPr>
        <w:pStyle w:val="NormalWeb"/>
        <w:ind w:left="640" w:hanging="640"/>
        <w:jc w:val="both"/>
      </w:pPr>
    </w:p>
    <w:p w14:paraId="11453860" w14:textId="279067E9" w:rsidR="00C6589D" w:rsidRPr="00E45019" w:rsidRDefault="00C6589D" w:rsidP="00341022">
      <w:pPr>
        <w:pStyle w:val="NormalWeb"/>
        <w:ind w:left="640" w:hanging="640"/>
        <w:jc w:val="both"/>
      </w:pPr>
    </w:p>
    <w:p w14:paraId="69EF0F7D" w14:textId="133210F2" w:rsidR="00C6589D" w:rsidRPr="00E45019" w:rsidRDefault="00C6589D" w:rsidP="00341022">
      <w:pPr>
        <w:pStyle w:val="NormalWeb"/>
        <w:ind w:left="640" w:hanging="640"/>
        <w:jc w:val="both"/>
      </w:pPr>
    </w:p>
    <w:p w14:paraId="02C0C1ED" w14:textId="37DC4271" w:rsidR="00C6589D" w:rsidRPr="00E45019" w:rsidRDefault="00C6589D" w:rsidP="00341022">
      <w:pPr>
        <w:pStyle w:val="NormalWeb"/>
        <w:ind w:left="640" w:hanging="640"/>
        <w:jc w:val="both"/>
      </w:pPr>
    </w:p>
    <w:p w14:paraId="17EDBC60" w14:textId="166078C2" w:rsidR="00C6589D" w:rsidRPr="00E45019" w:rsidRDefault="00C6589D" w:rsidP="00341022">
      <w:pPr>
        <w:pStyle w:val="NormalWeb"/>
        <w:ind w:left="640" w:hanging="640"/>
        <w:jc w:val="both"/>
      </w:pPr>
    </w:p>
    <w:p w14:paraId="0E0561B4" w14:textId="7F81E4D8" w:rsidR="00C6589D" w:rsidRPr="00E45019" w:rsidRDefault="00C6589D" w:rsidP="00341022">
      <w:pPr>
        <w:pStyle w:val="NormalWeb"/>
        <w:ind w:left="640" w:hanging="640"/>
        <w:jc w:val="both"/>
      </w:pPr>
    </w:p>
    <w:p w14:paraId="353523FC" w14:textId="52B25B94" w:rsidR="00C6589D" w:rsidRPr="00E45019" w:rsidRDefault="00C6589D" w:rsidP="00341022">
      <w:pPr>
        <w:pStyle w:val="NormalWeb"/>
        <w:ind w:left="640" w:hanging="640"/>
        <w:jc w:val="both"/>
      </w:pPr>
    </w:p>
    <w:p w14:paraId="1F701F39" w14:textId="2B6A9B1C" w:rsidR="00C6589D" w:rsidRPr="00E45019" w:rsidRDefault="00C6589D" w:rsidP="00341022">
      <w:pPr>
        <w:pStyle w:val="NormalWeb"/>
        <w:ind w:left="640" w:hanging="640"/>
        <w:jc w:val="both"/>
      </w:pPr>
    </w:p>
    <w:p w14:paraId="33CD4D00" w14:textId="660FCBF2" w:rsidR="00C6589D" w:rsidRPr="00E45019" w:rsidRDefault="00C6589D" w:rsidP="00341022">
      <w:pPr>
        <w:pStyle w:val="NormalWeb"/>
        <w:ind w:left="640" w:hanging="640"/>
        <w:jc w:val="both"/>
      </w:pPr>
    </w:p>
    <w:p w14:paraId="070FDFAE" w14:textId="0704C4BF" w:rsidR="00C6589D" w:rsidRPr="00E45019" w:rsidRDefault="00C6589D" w:rsidP="00341022">
      <w:pPr>
        <w:pStyle w:val="NormalWeb"/>
        <w:ind w:left="640" w:hanging="640"/>
        <w:jc w:val="both"/>
      </w:pPr>
    </w:p>
    <w:p w14:paraId="5CFC7F25" w14:textId="5DA68B47" w:rsidR="00C6589D" w:rsidRPr="00E45019" w:rsidRDefault="00C6589D" w:rsidP="00341022">
      <w:pPr>
        <w:pStyle w:val="NormalWeb"/>
        <w:ind w:left="640" w:hanging="640"/>
        <w:jc w:val="both"/>
      </w:pPr>
    </w:p>
    <w:p w14:paraId="5939FEA7" w14:textId="20EB4109" w:rsidR="00C6589D" w:rsidRPr="00E45019" w:rsidRDefault="00C6589D" w:rsidP="00341022">
      <w:pPr>
        <w:pStyle w:val="NormalWeb"/>
        <w:ind w:left="640" w:hanging="640"/>
        <w:jc w:val="both"/>
      </w:pPr>
    </w:p>
    <w:p w14:paraId="7C2AAD1D" w14:textId="0C40303E" w:rsidR="00C6589D" w:rsidRPr="00E45019" w:rsidRDefault="00C6589D" w:rsidP="00341022">
      <w:pPr>
        <w:pStyle w:val="NormalWeb"/>
        <w:ind w:left="640" w:hanging="640"/>
        <w:jc w:val="both"/>
      </w:pPr>
    </w:p>
    <w:p w14:paraId="158773FF" w14:textId="0879BD54" w:rsidR="00C6589D" w:rsidRPr="00E45019" w:rsidRDefault="00C6589D" w:rsidP="00341022">
      <w:pPr>
        <w:pStyle w:val="NormalWeb"/>
        <w:ind w:left="640" w:hanging="640"/>
        <w:jc w:val="both"/>
      </w:pPr>
    </w:p>
    <w:p w14:paraId="41610221" w14:textId="419B71D2" w:rsidR="00C6589D" w:rsidRPr="00E45019" w:rsidRDefault="00C6589D" w:rsidP="00341022">
      <w:pPr>
        <w:pStyle w:val="NormalWeb"/>
        <w:ind w:left="640" w:hanging="640"/>
        <w:jc w:val="both"/>
      </w:pPr>
    </w:p>
    <w:p w14:paraId="036A6A39" w14:textId="2479B386" w:rsidR="00C6589D" w:rsidRPr="00E45019" w:rsidRDefault="00C6589D" w:rsidP="00341022">
      <w:pPr>
        <w:pStyle w:val="NormalWeb"/>
        <w:ind w:left="640" w:hanging="640"/>
        <w:jc w:val="both"/>
      </w:pPr>
    </w:p>
    <w:p w14:paraId="6BE8D29A" w14:textId="5DE43D41" w:rsidR="00C6589D" w:rsidRPr="00E45019" w:rsidRDefault="00C6589D" w:rsidP="00341022">
      <w:pPr>
        <w:pStyle w:val="NormalWeb"/>
        <w:ind w:left="640" w:hanging="640"/>
        <w:jc w:val="both"/>
      </w:pPr>
    </w:p>
    <w:p w14:paraId="180EC241" w14:textId="093EF0B6" w:rsidR="00C6589D" w:rsidRPr="00E45019" w:rsidRDefault="00C6589D" w:rsidP="00341022">
      <w:pPr>
        <w:pStyle w:val="NormalWeb"/>
        <w:ind w:left="640" w:hanging="640"/>
        <w:jc w:val="both"/>
      </w:pPr>
    </w:p>
    <w:p w14:paraId="4EA53954" w14:textId="339522BC" w:rsidR="00C6589D" w:rsidRPr="00E45019" w:rsidRDefault="00C6589D" w:rsidP="00341022">
      <w:pPr>
        <w:pStyle w:val="NormalWeb"/>
        <w:ind w:left="640" w:hanging="640"/>
        <w:jc w:val="both"/>
      </w:pPr>
    </w:p>
    <w:p w14:paraId="7B624A41" w14:textId="04C79627" w:rsidR="00C6589D" w:rsidRPr="00E45019" w:rsidRDefault="00C6589D" w:rsidP="00341022">
      <w:pPr>
        <w:pStyle w:val="NormalWeb"/>
        <w:ind w:left="640" w:hanging="640"/>
        <w:jc w:val="both"/>
      </w:pPr>
    </w:p>
    <w:p w14:paraId="0C6FB768" w14:textId="533F7956" w:rsidR="009303D9" w:rsidRPr="00E45019" w:rsidRDefault="009303D9" w:rsidP="002247B1">
      <w:pPr>
        <w:pStyle w:val="Heading5"/>
        <w:jc w:val="both"/>
        <w:rPr>
          <w:sz w:val="24"/>
          <w:szCs w:val="24"/>
        </w:rPr>
        <w:sectPr w:rsidR="009303D9" w:rsidRPr="00E45019">
          <w:type w:val="continuous"/>
          <w:pgSz w:w="12240" w:h="15840" w:code="1"/>
          <w:pgMar w:top="1080" w:right="893" w:bottom="1440" w:left="893" w:header="720" w:footer="720" w:gutter="0"/>
          <w:cols w:num="2" w:space="360"/>
          <w:rtlGutter/>
          <w:docGrid w:linePitch="360"/>
        </w:sectPr>
      </w:pPr>
    </w:p>
    <w:p w14:paraId="299B4D90" w14:textId="77777777" w:rsidR="009F2C9D" w:rsidRDefault="009F2C9D" w:rsidP="00341022">
      <w:pPr>
        <w:jc w:val="both"/>
        <w:rPr>
          <w:sz w:val="24"/>
          <w:szCs w:val="24"/>
        </w:rPr>
        <w:sectPr w:rsidR="009F2C9D">
          <w:type w:val="continuous"/>
          <w:pgSz w:w="12240" w:h="15840" w:code="1"/>
          <w:pgMar w:top="1080" w:right="893" w:bottom="1440" w:left="893" w:header="720" w:footer="720" w:gutter="0"/>
          <w:cols w:space="720"/>
          <w:docGrid w:linePitch="360"/>
        </w:sectPr>
      </w:pPr>
    </w:p>
    <w:p w14:paraId="45FB57F1" w14:textId="77777777" w:rsidR="009F2C9D" w:rsidRPr="009F2C9D" w:rsidRDefault="009F2C9D" w:rsidP="009F2C9D">
      <w:pPr>
        <w:jc w:val="left"/>
        <w:rPr>
          <w:rFonts w:ascii="Calibri" w:eastAsia="Times New Roman"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F2C9D" w:rsidRPr="009F2C9D" w14:paraId="2AA35DB1" w14:textId="77777777" w:rsidTr="00A60108">
        <w:trPr>
          <w:jc w:val="center"/>
        </w:trPr>
        <w:tc>
          <w:tcPr>
            <w:tcW w:w="10670" w:type="dxa"/>
            <w:shd w:val="clear" w:color="auto" w:fill="BFBFBF"/>
          </w:tcPr>
          <w:p w14:paraId="56698F18" w14:textId="77777777" w:rsidR="009F2C9D" w:rsidRPr="009F2C9D" w:rsidRDefault="009F2C9D" w:rsidP="009F2C9D">
            <w:pPr>
              <w:jc w:val="left"/>
              <w:rPr>
                <w:rFonts w:eastAsia="Times New Roman"/>
                <w:lang w:val="en-GB" w:eastAsia="en-GB"/>
              </w:rPr>
            </w:pPr>
            <w:r w:rsidRPr="009F2C9D">
              <w:rPr>
                <w:rFonts w:eastAsia="Times New Roman"/>
                <w:sz w:val="32"/>
                <w:szCs w:val="32"/>
                <w:lang w:val="en-GB" w:eastAsia="en-GB"/>
              </w:rPr>
              <w:br w:type="page"/>
            </w:r>
            <w:r w:rsidRPr="009F2C9D">
              <w:rPr>
                <w:rFonts w:ascii="Calibri" w:eastAsia="Times New Roman" w:hAnsi="Calibri" w:cs="Arial"/>
                <w:b/>
                <w:caps/>
                <w:sz w:val="40"/>
                <w:lang w:val="en-GB" w:eastAsia="en-GB"/>
              </w:rPr>
              <w:t xml:space="preserve">                 marking criteria and Student FEEDBACK</w:t>
            </w:r>
          </w:p>
        </w:tc>
      </w:tr>
    </w:tbl>
    <w:p w14:paraId="584E1E33" w14:textId="77777777" w:rsidR="009F2C9D" w:rsidRPr="009F2C9D" w:rsidRDefault="009F2C9D" w:rsidP="009F2C9D">
      <w:pPr>
        <w:jc w:val="left"/>
        <w:rPr>
          <w:rFonts w:eastAsia="Times New Roman"/>
          <w:sz w:val="16"/>
          <w:lang w:val="en-GB" w:eastAsia="en-GB"/>
        </w:rPr>
      </w:pPr>
    </w:p>
    <w:p w14:paraId="47E96EA2" w14:textId="77777777" w:rsidR="009F2C9D" w:rsidRPr="009F2C9D" w:rsidRDefault="009F2C9D" w:rsidP="009F2C9D">
      <w:pPr>
        <w:jc w:val="both"/>
        <w:rPr>
          <w:rFonts w:ascii="Calibri" w:eastAsia="Times New Roman" w:hAnsi="Calibri"/>
          <w:lang w:val="en-GB"/>
        </w:rPr>
      </w:pPr>
      <w:r w:rsidRPr="009F2C9D">
        <w:rPr>
          <w:rFonts w:ascii="Calibri" w:eastAsia="Times New Roman" w:hAnsi="Calibri"/>
          <w:lang w:val="en-GB"/>
        </w:rPr>
        <w:t xml:space="preserve">This section details the assessment criteria. The </w:t>
      </w:r>
      <w:r w:rsidRPr="009F2C9D">
        <w:rPr>
          <w:rFonts w:ascii="Calibri" w:eastAsia="Times New Roman" w:hAnsi="Calibri"/>
          <w:i/>
          <w:lang w:val="en-GB"/>
        </w:rPr>
        <w:t>extent</w:t>
      </w:r>
      <w:r w:rsidRPr="009F2C9D">
        <w:rPr>
          <w:rFonts w:ascii="Calibri" w:eastAsia="Times New Roman"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460A1A" w14:textId="77777777" w:rsidR="009F2C9D" w:rsidRPr="009F2C9D" w:rsidRDefault="009F2C9D" w:rsidP="009F2C9D">
      <w:pPr>
        <w:jc w:val="left"/>
        <w:rPr>
          <w:rFonts w:ascii="Calibri" w:eastAsia="Times New Roman"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9F2C9D" w:rsidRPr="009F2C9D" w14:paraId="3E1B0A96" w14:textId="77777777" w:rsidTr="00A6010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6FE6BB3" w14:textId="77777777" w:rsidR="009F2C9D" w:rsidRPr="009F2C9D" w:rsidRDefault="009F2C9D" w:rsidP="009F2C9D">
            <w:pPr>
              <w:jc w:val="left"/>
              <w:rPr>
                <w:rFonts w:ascii="Calibri" w:eastAsia="Times New Roman" w:hAnsi="Calibri"/>
                <w:b/>
                <w:sz w:val="22"/>
                <w:lang w:val="en-GB" w:eastAsia="en-GB"/>
              </w:rPr>
            </w:pPr>
            <w:r w:rsidRPr="009F2C9D">
              <w:rPr>
                <w:rFonts w:ascii="Calibri" w:eastAsia="Times New Roman" w:hAnsi="Calibri"/>
                <w:b/>
                <w:sz w:val="22"/>
                <w:szCs w:val="16"/>
                <w:lang w:val="en-GB" w:eastAsia="en-GB"/>
              </w:rPr>
              <w:t xml:space="preserve">Common Assessment Criteria </w:t>
            </w:r>
            <w:r w:rsidRPr="009F2C9D">
              <w:rPr>
                <w:rFonts w:ascii="Calibri" w:eastAsia="Times New Roman" w:hAnsi="Calibri"/>
                <w:b/>
                <w:sz w:val="22"/>
                <w:lang w:val="en-GB" w:eastAsia="en-GB"/>
              </w:rPr>
              <w:t xml:space="preserve">Applied </w:t>
            </w:r>
            <w:bookmarkStart w:id="4" w:name="assessmentComponent"/>
            <w:bookmarkEnd w:id="4"/>
            <w:r w:rsidRPr="009F2C9D">
              <w:rPr>
                <w:rFonts w:ascii="Calibri" w:eastAsia="Times New Roman"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9768D36" w14:textId="77777777" w:rsidR="009F2C9D" w:rsidRPr="009F2C9D" w:rsidRDefault="009F2C9D" w:rsidP="009F2C9D">
            <w:pPr>
              <w:ind w:left="34" w:right="113"/>
              <w:rPr>
                <w:rFonts w:ascii="Calibri" w:eastAsia="Times New Roman" w:hAnsi="Calibri"/>
                <w:b/>
                <w:sz w:val="14"/>
                <w:szCs w:val="14"/>
                <w:lang w:val="en-GB" w:eastAsia="en-GB"/>
              </w:rPr>
            </w:pPr>
            <w:r w:rsidRPr="009F2C9D">
              <w:rPr>
                <w:rFonts w:ascii="Calibri" w:eastAsia="Times New Roman"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1452FE" w14:textId="77777777" w:rsidR="009F2C9D" w:rsidRPr="009F2C9D" w:rsidRDefault="009F2C9D" w:rsidP="009F2C9D">
            <w:pPr>
              <w:ind w:left="113" w:right="113"/>
              <w:rPr>
                <w:rFonts w:ascii="Calibri" w:eastAsia="Times New Roman" w:hAnsi="Calibri"/>
                <w:b/>
                <w:sz w:val="14"/>
                <w:szCs w:val="14"/>
                <w:lang w:val="en-GB" w:eastAsia="en-GB"/>
              </w:rPr>
            </w:pPr>
            <w:r w:rsidRPr="009F2C9D">
              <w:rPr>
                <w:rFonts w:ascii="Calibri" w:eastAsia="Times New Roman" w:hAnsi="Calibri"/>
                <w:b/>
                <w:sz w:val="14"/>
                <w:szCs w:val="14"/>
                <w:lang w:val="en-GB" w:eastAsia="en-GB"/>
              </w:rPr>
              <w:t xml:space="preserve">Marks </w:t>
            </w:r>
          </w:p>
          <w:p w14:paraId="2AC0B636" w14:textId="77777777" w:rsidR="009F2C9D" w:rsidRPr="009F2C9D" w:rsidRDefault="009F2C9D" w:rsidP="009F2C9D">
            <w:pPr>
              <w:ind w:left="113" w:right="113"/>
              <w:rPr>
                <w:rFonts w:ascii="Calibri" w:eastAsia="Times New Roman" w:hAnsi="Calibri"/>
                <w:b/>
                <w:sz w:val="14"/>
                <w:szCs w:val="14"/>
                <w:lang w:val="en-GB" w:eastAsia="en-GB"/>
              </w:rPr>
            </w:pPr>
            <w:r w:rsidRPr="009F2C9D">
              <w:rPr>
                <w:rFonts w:ascii="Calibri" w:eastAsia="Times New Roman" w:hAnsi="Calibri"/>
                <w:b/>
                <w:sz w:val="14"/>
                <w:szCs w:val="14"/>
                <w:lang w:val="en-GB" w:eastAsia="en-GB"/>
              </w:rPr>
              <w:t>awarded</w:t>
            </w:r>
          </w:p>
        </w:tc>
      </w:tr>
      <w:tr w:rsidR="009F2C9D" w:rsidRPr="009F2C9D" w14:paraId="10523368"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2E71F595" w14:textId="77777777" w:rsidR="009F2C9D" w:rsidRPr="009F2C9D" w:rsidRDefault="009F2C9D" w:rsidP="009F2C9D">
            <w:pPr>
              <w:jc w:val="left"/>
              <w:rPr>
                <w:rFonts w:ascii="Calibri" w:eastAsia="Times New Roman" w:hAnsi="Calibri"/>
                <w:b/>
                <w:sz w:val="16"/>
                <w:szCs w:val="16"/>
                <w:lang w:val="en-GB" w:eastAsia="en-GB"/>
              </w:rPr>
            </w:pPr>
            <w:r w:rsidRPr="009F2C9D">
              <w:rPr>
                <w:rFonts w:ascii="Calibri" w:eastAsia="Times New Roman" w:hAnsi="Calibri"/>
                <w:b/>
                <w:szCs w:val="16"/>
                <w:lang w:val="en-GB" w:eastAsia="en-GB"/>
              </w:rPr>
              <w:t xml:space="preserve">1. </w:t>
            </w:r>
            <w:r w:rsidRPr="009F2C9D">
              <w:rPr>
                <w:rFonts w:ascii="Calibri" w:eastAsia="Times New Roman" w:hAnsi="Calibri"/>
                <w:b/>
                <w:lang w:val="en-GB" w:eastAsia="en-GB"/>
              </w:rPr>
              <w:t>Research-informed Literature</w:t>
            </w:r>
            <w:r w:rsidRPr="009F2C9D">
              <w:rPr>
                <w:rFonts w:ascii="Calibri" w:eastAsia="Times New Roman" w:hAnsi="Calibri"/>
                <w:b/>
                <w:sz w:val="16"/>
                <w:szCs w:val="16"/>
                <w:lang w:val="en-GB" w:eastAsia="en-GB"/>
              </w:rPr>
              <w:t xml:space="preserve"> </w:t>
            </w:r>
          </w:p>
          <w:p w14:paraId="64E72DD8" w14:textId="77777777" w:rsidR="009F2C9D" w:rsidRPr="009F2C9D" w:rsidRDefault="009F2C9D" w:rsidP="009F2C9D">
            <w:pPr>
              <w:spacing w:after="120"/>
              <w:jc w:val="left"/>
              <w:rPr>
                <w:rFonts w:ascii="Calibri" w:eastAsia="Times New Roman" w:hAnsi="Calibri"/>
                <w:sz w:val="14"/>
                <w:szCs w:val="14"/>
                <w:lang w:val="en-GB" w:eastAsia="en-GB"/>
              </w:rPr>
            </w:pPr>
            <w:r w:rsidRPr="009F2C9D">
              <w:rPr>
                <w:rFonts w:ascii="Calibri" w:eastAsia="Times New Roman"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3D693B5" w14:textId="77777777" w:rsidR="009F2C9D" w:rsidRPr="009F2C9D" w:rsidRDefault="009F2C9D" w:rsidP="009F2C9D">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ED513C" w14:textId="77777777" w:rsidR="009F2C9D" w:rsidRPr="009F2C9D" w:rsidRDefault="009F2C9D" w:rsidP="009F2C9D">
            <w:pPr>
              <w:rPr>
                <w:rFonts w:ascii="Calibri" w:eastAsia="Times New Roman" w:hAnsi="Calibri"/>
                <w:sz w:val="32"/>
                <w:lang w:val="en-GB" w:eastAsia="en-GB"/>
              </w:rPr>
            </w:pPr>
          </w:p>
        </w:tc>
      </w:tr>
      <w:tr w:rsidR="009F2C9D" w:rsidRPr="009F2C9D" w14:paraId="467A6DE7" w14:textId="77777777" w:rsidTr="00A60108">
        <w:trPr>
          <w:trHeight w:val="450"/>
        </w:trPr>
        <w:tc>
          <w:tcPr>
            <w:tcW w:w="4435" w:type="pct"/>
            <w:vMerge w:val="restart"/>
            <w:tcBorders>
              <w:top w:val="single" w:sz="4" w:space="0" w:color="auto"/>
              <w:left w:val="single" w:sz="4" w:space="0" w:color="auto"/>
              <w:right w:val="single" w:sz="4" w:space="0" w:color="auto"/>
            </w:tcBorders>
          </w:tcPr>
          <w:p w14:paraId="3C8AD0A2" w14:textId="717FBC80" w:rsidR="009F2C9D" w:rsidRPr="009F2C9D" w:rsidRDefault="009F2C9D" w:rsidP="00681B25">
            <w:pPr>
              <w:spacing w:after="120"/>
              <w:jc w:val="left"/>
              <w:rPr>
                <w:rFonts w:ascii="Calibri" w:eastAsia="Times New Roman" w:hAnsi="Calibri"/>
                <w:szCs w:val="14"/>
                <w:lang w:val="en-GB" w:eastAsia="en-GB"/>
              </w:rPr>
            </w:pPr>
            <w:bookmarkStart w:id="5" w:name="feedbackRIL"/>
            <w:bookmarkEnd w:id="5"/>
            <w:r w:rsidRPr="009F2C9D">
              <w:rPr>
                <w:rFonts w:ascii="Calibri" w:eastAsia="Times New Roman" w:hAnsi="Calibri"/>
                <w:szCs w:val="14"/>
                <w:lang w:val="en-GB" w:eastAsia="en-GB"/>
              </w:rPr>
              <w:t xml:space="preserve">Key concepts of research explained but lack diversity of sources. You could expand the scope </w:t>
            </w:r>
            <w:r w:rsidR="00681B25" w:rsidRPr="009F2C9D">
              <w:rPr>
                <w:rFonts w:ascii="Calibri" w:eastAsia="Times New Roman" w:hAnsi="Calibri"/>
                <w:szCs w:val="14"/>
                <w:lang w:val="en-GB" w:eastAsia="en-GB"/>
              </w:rPr>
              <w:t>of reference</w:t>
            </w:r>
            <w:r w:rsidRPr="009F2C9D">
              <w:rPr>
                <w:rFonts w:ascii="Calibri" w:eastAsia="Times New Roman" w:hAnsi="Calibri"/>
                <w:szCs w:val="14"/>
                <w:lang w:val="en-GB" w:eastAsia="en-GB"/>
              </w:rPr>
              <w:t xml:space="preserve"> sources</w:t>
            </w:r>
            <w:r w:rsidR="00681B25">
              <w:rPr>
                <w:rFonts w:ascii="Calibri" w:eastAsia="Times New Roman" w:hAnsi="Calibri"/>
                <w:szCs w:val="14"/>
                <w:lang w:val="en-GB" w:eastAsia="en-GB"/>
              </w:rPr>
              <w:t xml:space="preserve"> and referencing throughout the report</w:t>
            </w:r>
            <w:r w:rsidRPr="009F2C9D">
              <w:rPr>
                <w:rFonts w:ascii="Calibri" w:eastAsia="Times New Roman" w:hAnsi="Calibri"/>
                <w:szCs w:val="14"/>
                <w:lang w:val="en-GB" w:eastAsia="en-GB"/>
              </w:rPr>
              <w:t xml:space="preserve">. However, appropriate referencing done throughout your report. (Grade mark: </w:t>
            </w:r>
            <w:r w:rsidR="00681B25">
              <w:rPr>
                <w:rFonts w:ascii="Calibri" w:eastAsia="Times New Roman" w:hAnsi="Calibri"/>
                <w:szCs w:val="14"/>
                <w:lang w:val="en-GB" w:eastAsia="en-GB"/>
              </w:rPr>
              <w:t>66</w:t>
            </w:r>
            <w:r w:rsidRPr="009F2C9D">
              <w:rPr>
                <w:rFonts w:ascii="Calibri" w:eastAsia="Times New Roman" w:hAnsi="Calibri"/>
                <w:szCs w:val="14"/>
                <w:lang w:val="en-GB" w:eastAsia="en-GB"/>
              </w:rPr>
              <w:t>.</w:t>
            </w:r>
            <w:r w:rsidR="00681B25">
              <w:rPr>
                <w:rFonts w:ascii="Calibri" w:eastAsia="Times New Roman" w:hAnsi="Calibri"/>
                <w:szCs w:val="14"/>
                <w:lang w:val="en-GB" w:eastAsia="en-GB"/>
              </w:rPr>
              <w:t>6</w:t>
            </w:r>
            <w:r w:rsidRPr="009F2C9D">
              <w:rPr>
                <w:rFonts w:ascii="Calibri" w:eastAsia="Times New Roman" w:hAnsi="Calibri"/>
                <w:szCs w:val="14"/>
                <w:lang w:val="en-GB" w:eastAsia="en-GB"/>
              </w:rPr>
              <w:t>6%)</w:t>
            </w:r>
          </w:p>
        </w:tc>
        <w:tc>
          <w:tcPr>
            <w:tcW w:w="283" w:type="pct"/>
            <w:tcBorders>
              <w:top w:val="single" w:sz="4" w:space="0" w:color="auto"/>
              <w:left w:val="single" w:sz="4" w:space="0" w:color="auto"/>
              <w:right w:val="single" w:sz="4" w:space="0" w:color="auto"/>
            </w:tcBorders>
          </w:tcPr>
          <w:p w14:paraId="3472A501" w14:textId="77777777" w:rsidR="009F2C9D" w:rsidRPr="009F2C9D" w:rsidRDefault="009F2C9D" w:rsidP="009F2C9D">
            <w:pPr>
              <w:rPr>
                <w:rFonts w:ascii="Calibri" w:eastAsia="Times New Roman" w:hAnsi="Calibri"/>
                <w:lang w:val="en-GB" w:eastAsia="en-GB"/>
              </w:rPr>
            </w:pPr>
            <w:bookmarkStart w:id="6" w:name="totalRIL"/>
            <w:bookmarkEnd w:id="6"/>
            <w:r w:rsidRPr="009F2C9D">
              <w:rPr>
                <w:rFonts w:ascii="Calibri" w:eastAsia="Times New Roman" w:hAnsi="Calibri"/>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D30DC26" w14:textId="4C6F66FF" w:rsidR="009F2C9D" w:rsidRPr="009F2C9D" w:rsidRDefault="009F2C9D">
            <w:pPr>
              <w:rPr>
                <w:rFonts w:ascii="Calibri" w:eastAsia="Times New Roman" w:hAnsi="Calibri"/>
                <w:lang w:val="en-GB" w:eastAsia="en-GB"/>
              </w:rPr>
            </w:pPr>
            <w:bookmarkStart w:id="7" w:name="markRIL"/>
            <w:bookmarkEnd w:id="7"/>
            <w:r w:rsidRPr="009F2C9D">
              <w:rPr>
                <w:rFonts w:ascii="Calibri" w:eastAsia="Times New Roman" w:hAnsi="Calibri"/>
                <w:lang w:val="en-GB" w:eastAsia="en-GB"/>
              </w:rPr>
              <w:t>3</w:t>
            </w:r>
            <w:r w:rsidR="00681B25">
              <w:rPr>
                <w:rFonts w:ascii="Calibri" w:eastAsia="Times New Roman" w:hAnsi="Calibri"/>
                <w:lang w:val="en-GB" w:eastAsia="en-GB"/>
              </w:rPr>
              <w:t>0</w:t>
            </w:r>
          </w:p>
        </w:tc>
      </w:tr>
      <w:tr w:rsidR="009F2C9D" w:rsidRPr="009F2C9D" w14:paraId="51E6016F" w14:textId="77777777" w:rsidTr="00A60108">
        <w:trPr>
          <w:trHeight w:val="451"/>
        </w:trPr>
        <w:tc>
          <w:tcPr>
            <w:tcW w:w="4435" w:type="pct"/>
            <w:vMerge/>
            <w:tcBorders>
              <w:left w:val="single" w:sz="4" w:space="0" w:color="auto"/>
              <w:bottom w:val="single" w:sz="4" w:space="0" w:color="auto"/>
              <w:right w:val="single" w:sz="4" w:space="0" w:color="auto"/>
            </w:tcBorders>
          </w:tcPr>
          <w:p w14:paraId="61D7176D" w14:textId="77777777" w:rsidR="009F2C9D" w:rsidRPr="009F2C9D" w:rsidRDefault="009F2C9D" w:rsidP="009F2C9D">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3AA88A4" w14:textId="77777777" w:rsidR="009F2C9D" w:rsidRPr="009F2C9D" w:rsidRDefault="009F2C9D" w:rsidP="009F2C9D">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048BF77" w14:textId="77777777" w:rsidR="009F2C9D" w:rsidRPr="009F2C9D" w:rsidRDefault="009F2C9D" w:rsidP="009F2C9D">
            <w:pPr>
              <w:rPr>
                <w:rFonts w:ascii="Calibri" w:eastAsia="Times New Roman" w:hAnsi="Calibri"/>
                <w:sz w:val="32"/>
                <w:lang w:val="en-GB" w:eastAsia="en-GB"/>
              </w:rPr>
            </w:pPr>
          </w:p>
        </w:tc>
      </w:tr>
      <w:tr w:rsidR="009F2C9D" w:rsidRPr="009F2C9D" w14:paraId="24744C55"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7FD1EAEB" w14:textId="77777777" w:rsidR="009F2C9D" w:rsidRPr="009F2C9D" w:rsidRDefault="009F2C9D" w:rsidP="009F2C9D">
            <w:pPr>
              <w:jc w:val="left"/>
              <w:rPr>
                <w:rFonts w:ascii="Calibri" w:eastAsia="Times New Roman" w:hAnsi="Calibri"/>
                <w:b/>
                <w:lang w:val="en-GB" w:eastAsia="en-GB"/>
              </w:rPr>
            </w:pPr>
            <w:r w:rsidRPr="009F2C9D">
              <w:rPr>
                <w:rFonts w:ascii="Calibri" w:eastAsia="Times New Roman" w:hAnsi="Calibri"/>
                <w:b/>
                <w:szCs w:val="16"/>
                <w:lang w:val="en-GB" w:eastAsia="en-GB"/>
              </w:rPr>
              <w:t xml:space="preserve">2. </w:t>
            </w:r>
            <w:r w:rsidRPr="009F2C9D">
              <w:rPr>
                <w:rFonts w:ascii="Calibri" w:eastAsia="Times New Roman" w:hAnsi="Calibri"/>
                <w:b/>
                <w:lang w:val="en-GB" w:eastAsia="en-GB"/>
              </w:rPr>
              <w:t>Knowledge and Understanding of Subject</w:t>
            </w:r>
          </w:p>
          <w:p w14:paraId="332E3348" w14:textId="77777777" w:rsidR="009F2C9D" w:rsidRPr="009F2C9D" w:rsidRDefault="009F2C9D" w:rsidP="009F2C9D">
            <w:pPr>
              <w:spacing w:after="120"/>
              <w:jc w:val="left"/>
              <w:rPr>
                <w:rFonts w:ascii="Calibri" w:eastAsia="Times New Roman" w:hAnsi="Calibri"/>
                <w:sz w:val="14"/>
                <w:szCs w:val="14"/>
                <w:lang w:val="en-GB" w:eastAsia="en-GB"/>
              </w:rPr>
            </w:pPr>
            <w:r w:rsidRPr="009F2C9D">
              <w:rPr>
                <w:rFonts w:ascii="Calibri" w:eastAsia="Times New Roman"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E721904" w14:textId="77777777" w:rsidR="009F2C9D" w:rsidRPr="009F2C9D" w:rsidRDefault="009F2C9D" w:rsidP="009F2C9D">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366959" w14:textId="77777777" w:rsidR="009F2C9D" w:rsidRPr="009F2C9D" w:rsidRDefault="009F2C9D" w:rsidP="009F2C9D">
            <w:pPr>
              <w:rPr>
                <w:rFonts w:ascii="Calibri" w:eastAsia="Times New Roman" w:hAnsi="Calibri"/>
                <w:sz w:val="32"/>
                <w:lang w:val="en-GB" w:eastAsia="en-GB"/>
              </w:rPr>
            </w:pPr>
          </w:p>
        </w:tc>
      </w:tr>
      <w:tr w:rsidR="009F2C9D" w:rsidRPr="009F2C9D" w14:paraId="7EEF4639" w14:textId="77777777" w:rsidTr="00A60108">
        <w:trPr>
          <w:trHeight w:val="450"/>
        </w:trPr>
        <w:tc>
          <w:tcPr>
            <w:tcW w:w="4435" w:type="pct"/>
            <w:vMerge w:val="restart"/>
            <w:tcBorders>
              <w:top w:val="single" w:sz="4" w:space="0" w:color="auto"/>
              <w:left w:val="single" w:sz="4" w:space="0" w:color="auto"/>
              <w:right w:val="single" w:sz="4" w:space="0" w:color="auto"/>
            </w:tcBorders>
          </w:tcPr>
          <w:p w14:paraId="1CA119EB" w14:textId="77777777" w:rsidR="009F2C9D" w:rsidRPr="009F2C9D" w:rsidRDefault="009F2C9D" w:rsidP="009F2C9D">
            <w:pPr>
              <w:spacing w:after="120"/>
              <w:jc w:val="left"/>
              <w:rPr>
                <w:rFonts w:ascii="Calibri" w:eastAsia="Times New Roman" w:hAnsi="Calibri"/>
                <w:szCs w:val="14"/>
                <w:lang w:val="en-GB" w:eastAsia="en-GB"/>
              </w:rPr>
            </w:pPr>
            <w:bookmarkStart w:id="8" w:name="feedbackKUS"/>
            <w:bookmarkEnd w:id="8"/>
          </w:p>
        </w:tc>
        <w:tc>
          <w:tcPr>
            <w:tcW w:w="283" w:type="pct"/>
            <w:tcBorders>
              <w:top w:val="single" w:sz="4" w:space="0" w:color="auto"/>
              <w:left w:val="single" w:sz="4" w:space="0" w:color="auto"/>
              <w:right w:val="single" w:sz="4" w:space="0" w:color="auto"/>
            </w:tcBorders>
          </w:tcPr>
          <w:p w14:paraId="6B6C1952" w14:textId="77777777" w:rsidR="009F2C9D" w:rsidRPr="009F2C9D" w:rsidRDefault="009F2C9D" w:rsidP="009F2C9D">
            <w:pPr>
              <w:rPr>
                <w:rFonts w:ascii="Calibri" w:eastAsia="Times New Roman" w:hAnsi="Calibri"/>
                <w:lang w:val="en-GB" w:eastAsia="en-GB"/>
              </w:rPr>
            </w:pPr>
            <w:bookmarkStart w:id="9" w:name="totalKUS"/>
            <w:bookmarkEnd w:id="9"/>
          </w:p>
        </w:tc>
        <w:tc>
          <w:tcPr>
            <w:tcW w:w="283" w:type="pct"/>
            <w:vMerge w:val="restart"/>
            <w:tcBorders>
              <w:top w:val="single" w:sz="4" w:space="0" w:color="auto"/>
              <w:left w:val="single" w:sz="4" w:space="0" w:color="auto"/>
              <w:bottom w:val="single" w:sz="4" w:space="0" w:color="auto"/>
              <w:right w:val="single" w:sz="4" w:space="0" w:color="auto"/>
            </w:tcBorders>
          </w:tcPr>
          <w:p w14:paraId="2D144D89" w14:textId="77777777" w:rsidR="009F2C9D" w:rsidRPr="009F2C9D" w:rsidRDefault="009F2C9D" w:rsidP="009F2C9D">
            <w:pPr>
              <w:rPr>
                <w:rFonts w:ascii="Calibri" w:eastAsia="Times New Roman" w:hAnsi="Calibri"/>
                <w:lang w:val="en-GB" w:eastAsia="en-GB"/>
              </w:rPr>
            </w:pPr>
            <w:bookmarkStart w:id="10" w:name="markKUS"/>
            <w:bookmarkEnd w:id="10"/>
          </w:p>
        </w:tc>
      </w:tr>
      <w:tr w:rsidR="009F2C9D" w:rsidRPr="009F2C9D" w14:paraId="225A0B79" w14:textId="77777777" w:rsidTr="00A60108">
        <w:trPr>
          <w:trHeight w:val="451"/>
        </w:trPr>
        <w:tc>
          <w:tcPr>
            <w:tcW w:w="4435" w:type="pct"/>
            <w:vMerge/>
            <w:tcBorders>
              <w:left w:val="single" w:sz="4" w:space="0" w:color="auto"/>
              <w:bottom w:val="single" w:sz="4" w:space="0" w:color="auto"/>
              <w:right w:val="single" w:sz="4" w:space="0" w:color="auto"/>
            </w:tcBorders>
          </w:tcPr>
          <w:p w14:paraId="3C660785" w14:textId="77777777" w:rsidR="009F2C9D" w:rsidRPr="009F2C9D" w:rsidRDefault="009F2C9D" w:rsidP="009F2C9D">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13B5B40" w14:textId="77777777" w:rsidR="009F2C9D" w:rsidRPr="009F2C9D" w:rsidRDefault="009F2C9D" w:rsidP="009F2C9D">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D28693C" w14:textId="77777777" w:rsidR="009F2C9D" w:rsidRPr="009F2C9D" w:rsidRDefault="009F2C9D" w:rsidP="009F2C9D">
            <w:pPr>
              <w:rPr>
                <w:rFonts w:ascii="Calibri" w:eastAsia="Times New Roman" w:hAnsi="Calibri"/>
                <w:sz w:val="32"/>
                <w:lang w:val="en-GB" w:eastAsia="en-GB"/>
              </w:rPr>
            </w:pPr>
          </w:p>
        </w:tc>
      </w:tr>
      <w:tr w:rsidR="009F2C9D" w:rsidRPr="009F2C9D" w14:paraId="475AB546"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7376F147" w14:textId="77777777" w:rsidR="009F2C9D" w:rsidRPr="009F2C9D" w:rsidRDefault="009F2C9D" w:rsidP="009F2C9D">
            <w:pPr>
              <w:jc w:val="left"/>
              <w:rPr>
                <w:rFonts w:ascii="Calibri" w:eastAsia="Times New Roman" w:hAnsi="Calibri"/>
                <w:b/>
                <w:sz w:val="16"/>
                <w:szCs w:val="16"/>
                <w:lang w:val="en-GB" w:eastAsia="en-GB"/>
              </w:rPr>
            </w:pPr>
            <w:r w:rsidRPr="009F2C9D">
              <w:rPr>
                <w:rFonts w:ascii="Calibri" w:eastAsia="Times New Roman" w:hAnsi="Calibri"/>
                <w:b/>
                <w:szCs w:val="16"/>
                <w:lang w:val="en-GB" w:eastAsia="en-GB"/>
              </w:rPr>
              <w:t xml:space="preserve">3. </w:t>
            </w:r>
            <w:r w:rsidRPr="009F2C9D">
              <w:rPr>
                <w:rFonts w:ascii="Calibri" w:eastAsia="Times New Roman" w:hAnsi="Calibri"/>
                <w:b/>
                <w:lang w:val="en-GB" w:eastAsia="en-GB"/>
              </w:rPr>
              <w:t>Analysis</w:t>
            </w:r>
          </w:p>
          <w:p w14:paraId="35132635" w14:textId="77777777" w:rsidR="009F2C9D" w:rsidRPr="009F2C9D" w:rsidRDefault="009F2C9D" w:rsidP="009F2C9D">
            <w:pPr>
              <w:spacing w:after="120"/>
              <w:jc w:val="left"/>
              <w:rPr>
                <w:rFonts w:ascii="Calibri" w:eastAsia="Times New Roman" w:hAnsi="Calibri"/>
                <w:sz w:val="14"/>
                <w:szCs w:val="14"/>
                <w:lang w:val="en-GB" w:eastAsia="en-GB"/>
              </w:rPr>
            </w:pPr>
            <w:r w:rsidRPr="009F2C9D">
              <w:rPr>
                <w:rFonts w:ascii="Calibri" w:eastAsia="Times New Roman"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AAD8B02" w14:textId="77777777" w:rsidR="009F2C9D" w:rsidRPr="009F2C9D" w:rsidRDefault="009F2C9D" w:rsidP="009F2C9D">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BA97B5" w14:textId="77777777" w:rsidR="009F2C9D" w:rsidRPr="009F2C9D" w:rsidRDefault="009F2C9D" w:rsidP="009F2C9D">
            <w:pPr>
              <w:rPr>
                <w:rFonts w:ascii="Calibri" w:eastAsia="Times New Roman" w:hAnsi="Calibri"/>
                <w:sz w:val="32"/>
                <w:lang w:val="en-GB" w:eastAsia="en-GB"/>
              </w:rPr>
            </w:pPr>
          </w:p>
        </w:tc>
      </w:tr>
      <w:tr w:rsidR="009F2C9D" w:rsidRPr="009F2C9D" w14:paraId="39683E7F" w14:textId="77777777" w:rsidTr="00A60108">
        <w:trPr>
          <w:trHeight w:val="450"/>
        </w:trPr>
        <w:tc>
          <w:tcPr>
            <w:tcW w:w="4435" w:type="pct"/>
            <w:vMerge w:val="restart"/>
            <w:tcBorders>
              <w:top w:val="single" w:sz="4" w:space="0" w:color="auto"/>
              <w:left w:val="single" w:sz="4" w:space="0" w:color="auto"/>
              <w:right w:val="single" w:sz="4" w:space="0" w:color="auto"/>
            </w:tcBorders>
          </w:tcPr>
          <w:p w14:paraId="7DE912F2" w14:textId="77777777" w:rsidR="009F2C9D" w:rsidRPr="009F2C9D" w:rsidRDefault="009F2C9D" w:rsidP="009F2C9D">
            <w:pPr>
              <w:spacing w:after="120"/>
              <w:jc w:val="left"/>
              <w:rPr>
                <w:rFonts w:ascii="Calibri" w:eastAsia="Times New Roman" w:hAnsi="Calibri"/>
                <w:szCs w:val="14"/>
                <w:lang w:val="en-GB" w:eastAsia="en-GB"/>
              </w:rPr>
            </w:pPr>
            <w:bookmarkStart w:id="11" w:name="feedbackANA"/>
            <w:bookmarkEnd w:id="11"/>
            <w:r w:rsidRPr="009F2C9D">
              <w:rPr>
                <w:rFonts w:ascii="Calibri" w:eastAsia="Times New Roman" w:hAnsi="Calibri"/>
                <w:szCs w:val="14"/>
                <w:lang w:val="en-GB" w:eastAsia="en-GB"/>
              </w:rPr>
              <w:t>The lab exercises were explained giving an account of the purpose for the results.  You have discussions how company could be proactive to prevent/protect their communication system and the Internet.  (Grade mark: 71.11%)</w:t>
            </w:r>
          </w:p>
        </w:tc>
        <w:tc>
          <w:tcPr>
            <w:tcW w:w="283" w:type="pct"/>
            <w:tcBorders>
              <w:top w:val="single" w:sz="4" w:space="0" w:color="auto"/>
              <w:left w:val="single" w:sz="4" w:space="0" w:color="auto"/>
              <w:right w:val="single" w:sz="4" w:space="0" w:color="auto"/>
            </w:tcBorders>
          </w:tcPr>
          <w:p w14:paraId="7188C9EB" w14:textId="77777777" w:rsidR="009F2C9D" w:rsidRPr="009F2C9D" w:rsidRDefault="009F2C9D" w:rsidP="009F2C9D">
            <w:pPr>
              <w:rPr>
                <w:rFonts w:ascii="Calibri" w:eastAsia="Times New Roman" w:hAnsi="Calibri"/>
                <w:lang w:val="en-GB" w:eastAsia="en-GB"/>
              </w:rPr>
            </w:pPr>
            <w:bookmarkStart w:id="12" w:name="totalANA"/>
            <w:bookmarkEnd w:id="12"/>
            <w:r w:rsidRPr="009F2C9D">
              <w:rPr>
                <w:rFonts w:ascii="Calibri" w:eastAsia="Times New Roman" w:hAnsi="Calibri"/>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7B72DE4" w14:textId="77777777" w:rsidR="009F2C9D" w:rsidRPr="009F2C9D" w:rsidRDefault="009F2C9D" w:rsidP="009F2C9D">
            <w:pPr>
              <w:rPr>
                <w:rFonts w:ascii="Calibri" w:eastAsia="Times New Roman" w:hAnsi="Calibri"/>
                <w:lang w:val="en-GB" w:eastAsia="en-GB"/>
              </w:rPr>
            </w:pPr>
            <w:bookmarkStart w:id="13" w:name="markANA"/>
            <w:bookmarkEnd w:id="13"/>
            <w:r w:rsidRPr="009F2C9D">
              <w:rPr>
                <w:rFonts w:ascii="Calibri" w:eastAsia="Times New Roman" w:hAnsi="Calibri"/>
                <w:lang w:val="en-GB" w:eastAsia="en-GB"/>
              </w:rPr>
              <w:t>32</w:t>
            </w:r>
          </w:p>
        </w:tc>
      </w:tr>
      <w:tr w:rsidR="009F2C9D" w:rsidRPr="009F2C9D" w14:paraId="49BD7ABF" w14:textId="77777777" w:rsidTr="00A60108">
        <w:trPr>
          <w:trHeight w:val="451"/>
        </w:trPr>
        <w:tc>
          <w:tcPr>
            <w:tcW w:w="4435" w:type="pct"/>
            <w:vMerge/>
            <w:tcBorders>
              <w:left w:val="single" w:sz="4" w:space="0" w:color="auto"/>
              <w:bottom w:val="single" w:sz="4" w:space="0" w:color="auto"/>
              <w:right w:val="single" w:sz="4" w:space="0" w:color="auto"/>
            </w:tcBorders>
          </w:tcPr>
          <w:p w14:paraId="6F327097" w14:textId="77777777" w:rsidR="009F2C9D" w:rsidRPr="009F2C9D" w:rsidRDefault="009F2C9D" w:rsidP="009F2C9D">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D16449E" w14:textId="77777777" w:rsidR="009F2C9D" w:rsidRPr="009F2C9D" w:rsidRDefault="009F2C9D" w:rsidP="009F2C9D">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A5353AA" w14:textId="77777777" w:rsidR="009F2C9D" w:rsidRPr="009F2C9D" w:rsidRDefault="009F2C9D" w:rsidP="009F2C9D">
            <w:pPr>
              <w:rPr>
                <w:rFonts w:ascii="Calibri" w:eastAsia="Times New Roman" w:hAnsi="Calibri"/>
                <w:sz w:val="32"/>
                <w:lang w:val="en-GB" w:eastAsia="en-GB"/>
              </w:rPr>
            </w:pPr>
          </w:p>
        </w:tc>
      </w:tr>
      <w:tr w:rsidR="009F2C9D" w:rsidRPr="009F2C9D" w14:paraId="059F1635"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051AD100" w14:textId="77777777" w:rsidR="009F2C9D" w:rsidRPr="009F2C9D" w:rsidRDefault="009F2C9D" w:rsidP="009F2C9D">
            <w:pPr>
              <w:jc w:val="left"/>
              <w:rPr>
                <w:rFonts w:ascii="Calibri" w:eastAsia="Times New Roman" w:hAnsi="Calibri"/>
                <w:b/>
                <w:sz w:val="16"/>
                <w:szCs w:val="16"/>
                <w:lang w:val="en-GB" w:eastAsia="en-GB"/>
              </w:rPr>
            </w:pPr>
            <w:r w:rsidRPr="009F2C9D">
              <w:rPr>
                <w:rFonts w:ascii="Calibri" w:eastAsia="Times New Roman" w:hAnsi="Calibri"/>
                <w:b/>
                <w:szCs w:val="16"/>
                <w:lang w:val="en-GB" w:eastAsia="en-GB"/>
              </w:rPr>
              <w:t xml:space="preserve">4. </w:t>
            </w:r>
            <w:r w:rsidRPr="009F2C9D">
              <w:rPr>
                <w:rFonts w:ascii="Calibri" w:eastAsia="Times New Roman" w:hAnsi="Calibri"/>
                <w:b/>
                <w:lang w:val="en-GB" w:eastAsia="en-GB"/>
              </w:rPr>
              <w:t>Practical Application and Deployment</w:t>
            </w:r>
          </w:p>
          <w:p w14:paraId="70D097C8" w14:textId="77777777" w:rsidR="009F2C9D" w:rsidRPr="009F2C9D" w:rsidRDefault="009F2C9D" w:rsidP="009F2C9D">
            <w:pPr>
              <w:spacing w:after="120"/>
              <w:jc w:val="left"/>
              <w:rPr>
                <w:rFonts w:ascii="Calibri" w:eastAsia="Times New Roman" w:hAnsi="Calibri"/>
                <w:sz w:val="14"/>
                <w:szCs w:val="14"/>
                <w:lang w:val="en-GB" w:eastAsia="en-GB"/>
              </w:rPr>
            </w:pPr>
            <w:r w:rsidRPr="009F2C9D">
              <w:rPr>
                <w:rFonts w:ascii="Calibri" w:eastAsia="Times New Roman"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D5BC8FF" w14:textId="77777777" w:rsidR="009F2C9D" w:rsidRPr="009F2C9D" w:rsidRDefault="009F2C9D" w:rsidP="009F2C9D">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3AA380" w14:textId="77777777" w:rsidR="009F2C9D" w:rsidRPr="009F2C9D" w:rsidRDefault="009F2C9D" w:rsidP="009F2C9D">
            <w:pPr>
              <w:rPr>
                <w:rFonts w:ascii="Calibri" w:eastAsia="Times New Roman" w:hAnsi="Calibri"/>
                <w:sz w:val="32"/>
                <w:lang w:val="en-GB" w:eastAsia="en-GB"/>
              </w:rPr>
            </w:pPr>
          </w:p>
        </w:tc>
      </w:tr>
      <w:tr w:rsidR="009F2C9D" w:rsidRPr="009F2C9D" w14:paraId="51452825" w14:textId="77777777" w:rsidTr="00A60108">
        <w:trPr>
          <w:trHeight w:val="451"/>
        </w:trPr>
        <w:tc>
          <w:tcPr>
            <w:tcW w:w="4435" w:type="pct"/>
            <w:vMerge w:val="restart"/>
            <w:tcBorders>
              <w:top w:val="single" w:sz="4" w:space="0" w:color="auto"/>
              <w:left w:val="single" w:sz="4" w:space="0" w:color="auto"/>
              <w:right w:val="single" w:sz="4" w:space="0" w:color="auto"/>
            </w:tcBorders>
          </w:tcPr>
          <w:p w14:paraId="4323A547" w14:textId="77777777" w:rsidR="009F2C9D" w:rsidRPr="009F2C9D" w:rsidRDefault="009F2C9D" w:rsidP="009F2C9D">
            <w:pPr>
              <w:spacing w:after="120"/>
              <w:jc w:val="left"/>
              <w:rPr>
                <w:rFonts w:ascii="Calibri" w:eastAsia="Times New Roman" w:hAnsi="Calibri"/>
                <w:szCs w:val="14"/>
                <w:lang w:val="en-GB" w:eastAsia="en-GB"/>
              </w:rPr>
            </w:pPr>
            <w:bookmarkStart w:id="14" w:name="feedbackPAD"/>
            <w:bookmarkEnd w:id="14"/>
          </w:p>
        </w:tc>
        <w:tc>
          <w:tcPr>
            <w:tcW w:w="283" w:type="pct"/>
            <w:tcBorders>
              <w:top w:val="single" w:sz="4" w:space="0" w:color="auto"/>
              <w:left w:val="single" w:sz="4" w:space="0" w:color="auto"/>
              <w:right w:val="single" w:sz="4" w:space="0" w:color="auto"/>
            </w:tcBorders>
          </w:tcPr>
          <w:p w14:paraId="49886D35" w14:textId="77777777" w:rsidR="009F2C9D" w:rsidRPr="009F2C9D" w:rsidRDefault="009F2C9D" w:rsidP="009F2C9D">
            <w:pPr>
              <w:rPr>
                <w:rFonts w:ascii="Calibri" w:eastAsia="Times New Roman" w:hAnsi="Calibri"/>
                <w:lang w:val="en-GB" w:eastAsia="en-GB"/>
              </w:rPr>
            </w:pPr>
            <w:bookmarkStart w:id="15" w:name="totalPAD"/>
            <w:bookmarkEnd w:id="15"/>
          </w:p>
        </w:tc>
        <w:tc>
          <w:tcPr>
            <w:tcW w:w="283" w:type="pct"/>
            <w:vMerge w:val="restart"/>
            <w:tcBorders>
              <w:top w:val="single" w:sz="4" w:space="0" w:color="auto"/>
              <w:left w:val="single" w:sz="4" w:space="0" w:color="auto"/>
              <w:bottom w:val="single" w:sz="4" w:space="0" w:color="auto"/>
              <w:right w:val="single" w:sz="4" w:space="0" w:color="auto"/>
            </w:tcBorders>
          </w:tcPr>
          <w:p w14:paraId="11D270FC" w14:textId="77777777" w:rsidR="009F2C9D" w:rsidRPr="009F2C9D" w:rsidRDefault="009F2C9D" w:rsidP="009F2C9D">
            <w:pPr>
              <w:rPr>
                <w:rFonts w:ascii="Calibri" w:eastAsia="Times New Roman" w:hAnsi="Calibri"/>
                <w:lang w:val="en-GB" w:eastAsia="en-GB"/>
              </w:rPr>
            </w:pPr>
            <w:bookmarkStart w:id="16" w:name="markPAD"/>
            <w:bookmarkEnd w:id="16"/>
          </w:p>
        </w:tc>
      </w:tr>
      <w:tr w:rsidR="009F2C9D" w:rsidRPr="009F2C9D" w14:paraId="23A93322" w14:textId="77777777" w:rsidTr="00A60108">
        <w:trPr>
          <w:trHeight w:val="450"/>
        </w:trPr>
        <w:tc>
          <w:tcPr>
            <w:tcW w:w="4435" w:type="pct"/>
            <w:vMerge/>
            <w:tcBorders>
              <w:left w:val="single" w:sz="4" w:space="0" w:color="auto"/>
              <w:bottom w:val="single" w:sz="4" w:space="0" w:color="auto"/>
              <w:right w:val="single" w:sz="4" w:space="0" w:color="auto"/>
            </w:tcBorders>
          </w:tcPr>
          <w:p w14:paraId="652200E9" w14:textId="77777777" w:rsidR="009F2C9D" w:rsidRPr="009F2C9D" w:rsidRDefault="009F2C9D" w:rsidP="009F2C9D">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489D2F1" w14:textId="77777777" w:rsidR="009F2C9D" w:rsidRPr="009F2C9D" w:rsidRDefault="009F2C9D" w:rsidP="009F2C9D">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66E61C3" w14:textId="77777777" w:rsidR="009F2C9D" w:rsidRPr="009F2C9D" w:rsidRDefault="009F2C9D" w:rsidP="009F2C9D">
            <w:pPr>
              <w:rPr>
                <w:rFonts w:ascii="Calibri" w:eastAsia="Times New Roman" w:hAnsi="Calibri"/>
                <w:sz w:val="32"/>
                <w:lang w:val="en-GB" w:eastAsia="en-GB"/>
              </w:rPr>
            </w:pPr>
          </w:p>
        </w:tc>
      </w:tr>
      <w:tr w:rsidR="009F2C9D" w:rsidRPr="009F2C9D" w14:paraId="4DB0EDBC"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2D1B6928" w14:textId="77777777" w:rsidR="009F2C9D" w:rsidRPr="009F2C9D" w:rsidRDefault="009F2C9D" w:rsidP="009F2C9D">
            <w:pPr>
              <w:jc w:val="left"/>
              <w:rPr>
                <w:rFonts w:ascii="Calibri" w:eastAsia="Times New Roman" w:hAnsi="Calibri"/>
                <w:b/>
                <w:sz w:val="16"/>
                <w:szCs w:val="16"/>
                <w:lang w:val="en-GB" w:eastAsia="en-GB"/>
              </w:rPr>
            </w:pPr>
            <w:r w:rsidRPr="009F2C9D">
              <w:rPr>
                <w:rFonts w:ascii="Calibri" w:eastAsia="Times New Roman" w:hAnsi="Calibri"/>
                <w:b/>
                <w:szCs w:val="16"/>
                <w:lang w:val="en-GB" w:eastAsia="en-GB"/>
              </w:rPr>
              <w:t xml:space="preserve">5. </w:t>
            </w:r>
            <w:r w:rsidRPr="009F2C9D">
              <w:rPr>
                <w:rFonts w:ascii="Calibri" w:eastAsia="Times New Roman" w:hAnsi="Calibri"/>
                <w:b/>
                <w:lang w:val="en-GB" w:eastAsia="en-GB"/>
              </w:rPr>
              <w:t>Skills for Professional Practice</w:t>
            </w:r>
            <w:r w:rsidRPr="009F2C9D">
              <w:rPr>
                <w:rFonts w:ascii="Calibri" w:eastAsia="Times New Roman" w:hAnsi="Calibri"/>
                <w:b/>
                <w:sz w:val="16"/>
                <w:szCs w:val="16"/>
                <w:lang w:val="en-GB" w:eastAsia="en-GB"/>
              </w:rPr>
              <w:t xml:space="preserve"> </w:t>
            </w:r>
          </w:p>
          <w:p w14:paraId="0F9DFA27" w14:textId="77777777" w:rsidR="009F2C9D" w:rsidRPr="009F2C9D" w:rsidRDefault="009F2C9D" w:rsidP="009F2C9D">
            <w:pPr>
              <w:spacing w:after="120"/>
              <w:jc w:val="left"/>
              <w:rPr>
                <w:rFonts w:ascii="Calibri" w:eastAsia="Times New Roman" w:hAnsi="Calibri"/>
                <w:sz w:val="14"/>
                <w:szCs w:val="14"/>
                <w:lang w:val="en-GB" w:eastAsia="en-GB"/>
              </w:rPr>
            </w:pPr>
            <w:r w:rsidRPr="009F2C9D">
              <w:rPr>
                <w:rFonts w:ascii="Calibri" w:eastAsia="Times New Roman"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A925CBF" w14:textId="77777777" w:rsidR="009F2C9D" w:rsidRPr="009F2C9D" w:rsidRDefault="009F2C9D" w:rsidP="009F2C9D">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FCD62B" w14:textId="77777777" w:rsidR="009F2C9D" w:rsidRPr="009F2C9D" w:rsidRDefault="009F2C9D" w:rsidP="009F2C9D">
            <w:pPr>
              <w:rPr>
                <w:rFonts w:ascii="Calibri" w:eastAsia="Times New Roman" w:hAnsi="Calibri"/>
                <w:sz w:val="32"/>
                <w:lang w:val="en-GB" w:eastAsia="en-GB"/>
              </w:rPr>
            </w:pPr>
          </w:p>
        </w:tc>
      </w:tr>
      <w:tr w:rsidR="009F2C9D" w:rsidRPr="009F2C9D" w14:paraId="2DF43B82" w14:textId="77777777" w:rsidTr="00A60108">
        <w:trPr>
          <w:trHeight w:val="451"/>
        </w:trPr>
        <w:tc>
          <w:tcPr>
            <w:tcW w:w="4435" w:type="pct"/>
            <w:vMerge w:val="restart"/>
            <w:tcBorders>
              <w:top w:val="single" w:sz="4" w:space="0" w:color="auto"/>
              <w:left w:val="single" w:sz="4" w:space="0" w:color="auto"/>
              <w:right w:val="single" w:sz="4" w:space="0" w:color="auto"/>
            </w:tcBorders>
          </w:tcPr>
          <w:p w14:paraId="179D3564" w14:textId="77777777" w:rsidR="009F2C9D" w:rsidRPr="009F2C9D" w:rsidRDefault="009F2C9D" w:rsidP="009F2C9D">
            <w:pPr>
              <w:spacing w:after="120"/>
              <w:jc w:val="left"/>
              <w:rPr>
                <w:rFonts w:ascii="Calibri" w:eastAsia="Times New Roman" w:hAnsi="Calibri"/>
                <w:szCs w:val="14"/>
                <w:lang w:val="en-GB" w:eastAsia="en-GB"/>
              </w:rPr>
            </w:pPr>
            <w:bookmarkStart w:id="17" w:name="feedbackSPP"/>
            <w:bookmarkEnd w:id="17"/>
            <w:r w:rsidRPr="009F2C9D">
              <w:rPr>
                <w:rFonts w:ascii="Calibri" w:eastAsia="Times New Roman" w:hAnsi="Calibri"/>
                <w:szCs w:val="14"/>
                <w:lang w:val="en-GB" w:eastAsia="en-GB"/>
              </w:rPr>
              <w:t>Can communicate professionally and confident in a suitable format. Some minor errors (Grade mark: 80.00%)</w:t>
            </w:r>
          </w:p>
        </w:tc>
        <w:tc>
          <w:tcPr>
            <w:tcW w:w="283" w:type="pct"/>
            <w:tcBorders>
              <w:top w:val="single" w:sz="4" w:space="0" w:color="auto"/>
              <w:left w:val="single" w:sz="4" w:space="0" w:color="auto"/>
              <w:right w:val="single" w:sz="4" w:space="0" w:color="auto"/>
            </w:tcBorders>
          </w:tcPr>
          <w:p w14:paraId="05160CFB" w14:textId="77777777" w:rsidR="009F2C9D" w:rsidRPr="009F2C9D" w:rsidRDefault="009F2C9D" w:rsidP="009F2C9D">
            <w:pPr>
              <w:rPr>
                <w:rFonts w:ascii="Calibri" w:eastAsia="Times New Roman" w:hAnsi="Calibri"/>
                <w:lang w:val="en-GB" w:eastAsia="en-GB"/>
              </w:rPr>
            </w:pPr>
            <w:bookmarkStart w:id="18" w:name="totalSPP"/>
            <w:bookmarkEnd w:id="18"/>
            <w:r w:rsidRPr="009F2C9D">
              <w:rPr>
                <w:rFonts w:ascii="Calibri" w:eastAsia="Times New Roman"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9FCAFE2" w14:textId="77777777" w:rsidR="009F2C9D" w:rsidRPr="009F2C9D" w:rsidRDefault="009F2C9D" w:rsidP="009F2C9D">
            <w:pPr>
              <w:rPr>
                <w:rFonts w:ascii="Calibri" w:eastAsia="Times New Roman" w:hAnsi="Calibri"/>
                <w:lang w:val="en-GB" w:eastAsia="en-GB"/>
              </w:rPr>
            </w:pPr>
            <w:bookmarkStart w:id="19" w:name="markSPP"/>
            <w:bookmarkEnd w:id="19"/>
            <w:r w:rsidRPr="009F2C9D">
              <w:rPr>
                <w:rFonts w:ascii="Calibri" w:eastAsia="Times New Roman" w:hAnsi="Calibri"/>
                <w:lang w:val="en-GB" w:eastAsia="en-GB"/>
              </w:rPr>
              <w:t>8</w:t>
            </w:r>
          </w:p>
        </w:tc>
      </w:tr>
      <w:tr w:rsidR="009F2C9D" w:rsidRPr="009F2C9D" w14:paraId="081F2671" w14:textId="77777777" w:rsidTr="00A60108">
        <w:trPr>
          <w:trHeight w:val="450"/>
        </w:trPr>
        <w:tc>
          <w:tcPr>
            <w:tcW w:w="4435" w:type="pct"/>
            <w:vMerge/>
            <w:tcBorders>
              <w:left w:val="single" w:sz="4" w:space="0" w:color="auto"/>
              <w:bottom w:val="single" w:sz="4" w:space="0" w:color="auto"/>
              <w:right w:val="single" w:sz="4" w:space="0" w:color="auto"/>
            </w:tcBorders>
          </w:tcPr>
          <w:p w14:paraId="0D9BABDE" w14:textId="77777777" w:rsidR="009F2C9D" w:rsidRPr="009F2C9D" w:rsidRDefault="009F2C9D" w:rsidP="009F2C9D">
            <w:pPr>
              <w:jc w:val="left"/>
              <w:rPr>
                <w:rFonts w:ascii="Calibri" w:eastAsia="Times New Roman" w:hAnsi="Calibri"/>
                <w:b/>
                <w:szCs w:val="16"/>
                <w:lang w:val="en-GB" w:eastAsia="en-GB"/>
              </w:rPr>
            </w:pPr>
          </w:p>
        </w:tc>
        <w:tc>
          <w:tcPr>
            <w:tcW w:w="283" w:type="pct"/>
            <w:tcBorders>
              <w:left w:val="single" w:sz="4" w:space="0" w:color="auto"/>
              <w:bottom w:val="single" w:sz="4" w:space="0" w:color="auto"/>
              <w:right w:val="single" w:sz="4" w:space="0" w:color="auto"/>
            </w:tcBorders>
          </w:tcPr>
          <w:p w14:paraId="281D1B9F" w14:textId="77777777" w:rsidR="009F2C9D" w:rsidRPr="009F2C9D" w:rsidRDefault="009F2C9D" w:rsidP="009F2C9D">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FB97089" w14:textId="77777777" w:rsidR="009F2C9D" w:rsidRPr="009F2C9D" w:rsidRDefault="009F2C9D" w:rsidP="009F2C9D">
            <w:pPr>
              <w:rPr>
                <w:rFonts w:ascii="Calibri" w:eastAsia="Times New Roman" w:hAnsi="Calibri"/>
                <w:lang w:val="en-GB" w:eastAsia="en-GB"/>
              </w:rPr>
            </w:pPr>
          </w:p>
        </w:tc>
      </w:tr>
    </w:tbl>
    <w:p w14:paraId="2E127B78" w14:textId="77777777" w:rsidR="009F2C9D" w:rsidRPr="009F2C9D" w:rsidRDefault="009F2C9D" w:rsidP="009F2C9D">
      <w:pPr>
        <w:ind w:left="284" w:right="533"/>
        <w:contextualSpacing/>
        <w:jc w:val="left"/>
        <w:rPr>
          <w:rFonts w:ascii="Calibri" w:eastAsia="Times New Roman"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F2C9D" w:rsidRPr="009F2C9D" w14:paraId="6CC351C9" w14:textId="77777777" w:rsidTr="00A60108">
        <w:trPr>
          <w:cantSplit/>
        </w:trPr>
        <w:tc>
          <w:tcPr>
            <w:tcW w:w="6062" w:type="dxa"/>
            <w:vMerge w:val="restart"/>
            <w:shd w:val="pct15" w:color="auto" w:fill="auto"/>
            <w:vAlign w:val="center"/>
          </w:tcPr>
          <w:p w14:paraId="161769D6" w14:textId="77777777" w:rsidR="009F2C9D" w:rsidRPr="009F2C9D" w:rsidRDefault="009F2C9D" w:rsidP="009F2C9D">
            <w:pPr>
              <w:jc w:val="left"/>
              <w:rPr>
                <w:rFonts w:ascii="Calibri" w:eastAsia="Times New Roman" w:hAnsi="Calibri"/>
                <w:sz w:val="16"/>
                <w:szCs w:val="16"/>
                <w:lang w:val="en-GB" w:eastAsia="en-GB"/>
              </w:rPr>
            </w:pPr>
            <w:r w:rsidRPr="009F2C9D">
              <w:rPr>
                <w:rFonts w:ascii="Calibri" w:eastAsia="Times New Roman" w:hAnsi="Calibri" w:cs="Arial"/>
                <w:b/>
                <w:bCs/>
                <w:sz w:val="22"/>
                <w:szCs w:val="22"/>
                <w:lang w:val="en-GB" w:eastAsia="en-GB"/>
              </w:rPr>
              <w:t xml:space="preserve">Assignment Mark </w:t>
            </w:r>
            <w:r w:rsidRPr="009F2C9D">
              <w:rPr>
                <w:rFonts w:ascii="Calibri" w:eastAsia="Times New Roman" w:hAnsi="Calibri" w:cs="Arial"/>
                <w:bCs/>
                <w:sz w:val="22"/>
                <w:szCs w:val="22"/>
                <w:lang w:val="en-GB" w:eastAsia="en-GB"/>
              </w:rPr>
              <w:t>(</w:t>
            </w:r>
            <w:r w:rsidRPr="009F2C9D">
              <w:rPr>
                <w:rFonts w:ascii="Calibri" w:eastAsia="Times New Roman"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B43F5E9" w14:textId="77777777" w:rsidR="009F2C9D" w:rsidRPr="009F2C9D" w:rsidRDefault="009F2C9D" w:rsidP="009F2C9D">
            <w:pPr>
              <w:jc w:val="left"/>
              <w:rPr>
                <w:rFonts w:ascii="Calibri" w:eastAsia="Times New Roman" w:hAnsi="Calibri" w:cs="Arial"/>
                <w:b/>
                <w:bCs/>
                <w:sz w:val="16"/>
                <w:szCs w:val="16"/>
                <w:lang w:val="en-GB" w:eastAsia="en-GB"/>
              </w:rPr>
            </w:pPr>
            <w:r w:rsidRPr="009F2C9D">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193DA3D8" w14:textId="68CF1F13" w:rsidR="009F2C9D" w:rsidRPr="009F2C9D" w:rsidRDefault="009F2C9D" w:rsidP="004D5698">
            <w:pPr>
              <w:jc w:val="right"/>
              <w:rPr>
                <w:rFonts w:ascii="Calibri" w:eastAsia="Times New Roman" w:hAnsi="Calibri" w:cs="Arial"/>
                <w:b/>
                <w:bCs/>
                <w:lang w:val="en-GB" w:eastAsia="en-GB"/>
              </w:rPr>
            </w:pPr>
            <w:bookmarkStart w:id="20" w:name="totalMark"/>
            <w:bookmarkEnd w:id="20"/>
            <w:r w:rsidRPr="009F2C9D">
              <w:rPr>
                <w:rFonts w:ascii="Calibri" w:eastAsia="Times New Roman" w:hAnsi="Calibri" w:cs="Arial"/>
                <w:b/>
                <w:bCs/>
                <w:lang w:val="en-GB" w:eastAsia="en-GB"/>
              </w:rPr>
              <w:t>7</w:t>
            </w:r>
            <w:r w:rsidR="00681B25">
              <w:rPr>
                <w:rFonts w:ascii="Calibri" w:eastAsia="Times New Roman" w:hAnsi="Calibri" w:cs="Arial"/>
                <w:b/>
                <w:bCs/>
                <w:lang w:val="en-GB" w:eastAsia="en-GB"/>
              </w:rPr>
              <w:t>0</w:t>
            </w:r>
            <w:r w:rsidRPr="009F2C9D">
              <w:rPr>
                <w:rFonts w:ascii="Calibri" w:eastAsia="Times New Roman" w:hAnsi="Calibri" w:cs="Arial"/>
                <w:b/>
                <w:bCs/>
                <w:lang w:val="en-GB" w:eastAsia="en-GB"/>
              </w:rPr>
              <w:t>%</w:t>
            </w:r>
          </w:p>
        </w:tc>
      </w:tr>
      <w:tr w:rsidR="009F2C9D" w:rsidRPr="009F2C9D" w14:paraId="5D570C01" w14:textId="77777777" w:rsidTr="00A60108">
        <w:trPr>
          <w:cantSplit/>
        </w:trPr>
        <w:tc>
          <w:tcPr>
            <w:tcW w:w="6062" w:type="dxa"/>
            <w:vMerge/>
            <w:vAlign w:val="bottom"/>
          </w:tcPr>
          <w:p w14:paraId="1C256E54" w14:textId="77777777" w:rsidR="009F2C9D" w:rsidRPr="009F2C9D" w:rsidRDefault="009F2C9D" w:rsidP="009F2C9D">
            <w:pPr>
              <w:jc w:val="left"/>
              <w:rPr>
                <w:rFonts w:ascii="Calibri" w:eastAsia="Times New Roman" w:hAnsi="Calibri" w:cs="Arial"/>
                <w:lang w:val="en-GB" w:eastAsia="en-GB"/>
              </w:rPr>
            </w:pPr>
          </w:p>
        </w:tc>
        <w:tc>
          <w:tcPr>
            <w:tcW w:w="2903" w:type="dxa"/>
            <w:vAlign w:val="bottom"/>
          </w:tcPr>
          <w:p w14:paraId="63064BFA" w14:textId="77777777" w:rsidR="009F2C9D" w:rsidRPr="009F2C9D" w:rsidRDefault="009F2C9D" w:rsidP="009F2C9D">
            <w:pPr>
              <w:jc w:val="left"/>
              <w:rPr>
                <w:rFonts w:ascii="Calibri" w:eastAsia="Times New Roman" w:hAnsi="Calibri" w:cs="Arial"/>
                <w:b/>
                <w:bCs/>
                <w:sz w:val="16"/>
                <w:szCs w:val="16"/>
                <w:lang w:val="en-GB" w:eastAsia="en-GB"/>
              </w:rPr>
            </w:pPr>
            <w:r w:rsidRPr="009F2C9D">
              <w:rPr>
                <w:rFonts w:ascii="Calibri" w:eastAsia="Times New Roman" w:hAnsi="Calibri" w:cs="Arial"/>
                <w:sz w:val="16"/>
                <w:szCs w:val="16"/>
                <w:lang w:val="en-GB" w:eastAsia="en-GB"/>
              </w:rPr>
              <w:t>Up to four weeks late</w:t>
            </w:r>
          </w:p>
        </w:tc>
        <w:tc>
          <w:tcPr>
            <w:tcW w:w="425" w:type="dxa"/>
            <w:vAlign w:val="bottom"/>
          </w:tcPr>
          <w:p w14:paraId="039DB042" w14:textId="77777777" w:rsidR="009F2C9D" w:rsidRPr="009F2C9D" w:rsidRDefault="009F2C9D" w:rsidP="009F2C9D">
            <w:pPr>
              <w:rPr>
                <w:rFonts w:ascii="Calibri" w:eastAsia="Times New Roman" w:hAnsi="Calibri" w:cs="Arial"/>
                <w:sz w:val="12"/>
                <w:szCs w:val="12"/>
                <w:lang w:val="en-GB" w:eastAsia="en-GB"/>
              </w:rPr>
            </w:pPr>
            <w:bookmarkStart w:id="21" w:name="fourWeeksLate"/>
            <w:bookmarkEnd w:id="21"/>
          </w:p>
        </w:tc>
        <w:tc>
          <w:tcPr>
            <w:tcW w:w="1276" w:type="dxa"/>
            <w:vMerge/>
            <w:vAlign w:val="bottom"/>
          </w:tcPr>
          <w:p w14:paraId="537F7FCF" w14:textId="77777777" w:rsidR="009F2C9D" w:rsidRPr="009F2C9D" w:rsidRDefault="009F2C9D" w:rsidP="009F2C9D">
            <w:pPr>
              <w:ind w:leftChars="71" w:left="142"/>
              <w:jc w:val="left"/>
              <w:rPr>
                <w:rFonts w:ascii="Calibri" w:eastAsia="Times New Roman" w:hAnsi="Calibri" w:cs="Arial"/>
                <w:lang w:val="en-GB" w:eastAsia="en-GB"/>
              </w:rPr>
            </w:pPr>
          </w:p>
        </w:tc>
      </w:tr>
      <w:tr w:rsidR="009F2C9D" w:rsidRPr="009F2C9D" w14:paraId="12E1C6C1" w14:textId="77777777" w:rsidTr="00A60108">
        <w:trPr>
          <w:cantSplit/>
        </w:trPr>
        <w:tc>
          <w:tcPr>
            <w:tcW w:w="6062" w:type="dxa"/>
            <w:vMerge/>
            <w:vAlign w:val="bottom"/>
          </w:tcPr>
          <w:p w14:paraId="6F745A1A" w14:textId="77777777" w:rsidR="009F2C9D" w:rsidRPr="009F2C9D" w:rsidRDefault="009F2C9D" w:rsidP="009F2C9D">
            <w:pPr>
              <w:jc w:val="left"/>
              <w:rPr>
                <w:rFonts w:ascii="Calibri" w:eastAsia="Times New Roman" w:hAnsi="Calibri" w:cs="Arial"/>
                <w:lang w:val="en-GB" w:eastAsia="en-GB"/>
              </w:rPr>
            </w:pPr>
          </w:p>
        </w:tc>
        <w:tc>
          <w:tcPr>
            <w:tcW w:w="2903" w:type="dxa"/>
            <w:vAlign w:val="bottom"/>
          </w:tcPr>
          <w:p w14:paraId="5DB18C2F" w14:textId="77777777" w:rsidR="009F2C9D" w:rsidRPr="009F2C9D" w:rsidRDefault="009F2C9D" w:rsidP="009F2C9D">
            <w:pPr>
              <w:jc w:val="left"/>
              <w:rPr>
                <w:rFonts w:ascii="Calibri" w:eastAsia="Times New Roman" w:hAnsi="Calibri" w:cs="Arial"/>
                <w:b/>
                <w:bCs/>
                <w:sz w:val="16"/>
                <w:szCs w:val="16"/>
                <w:lang w:val="en-GB" w:eastAsia="en-GB"/>
              </w:rPr>
            </w:pPr>
            <w:r w:rsidRPr="009F2C9D">
              <w:rPr>
                <w:rFonts w:ascii="Calibri" w:eastAsia="Times New Roman" w:hAnsi="Calibri" w:cs="Arial"/>
                <w:sz w:val="16"/>
                <w:szCs w:val="16"/>
                <w:lang w:val="en-GB" w:eastAsia="en-GB"/>
              </w:rPr>
              <w:t>First Attempt?</w:t>
            </w:r>
          </w:p>
        </w:tc>
        <w:tc>
          <w:tcPr>
            <w:tcW w:w="425" w:type="dxa"/>
            <w:vAlign w:val="bottom"/>
          </w:tcPr>
          <w:p w14:paraId="7F5BC0E9" w14:textId="77777777" w:rsidR="009F2C9D" w:rsidRPr="009F2C9D" w:rsidRDefault="009F2C9D" w:rsidP="009F2C9D">
            <w:pPr>
              <w:rPr>
                <w:rFonts w:ascii="Calibri" w:eastAsia="Times New Roman" w:hAnsi="Calibri" w:cs="Arial"/>
                <w:sz w:val="12"/>
                <w:szCs w:val="12"/>
                <w:lang w:val="en-GB" w:eastAsia="en-GB"/>
              </w:rPr>
            </w:pPr>
            <w:bookmarkStart w:id="22" w:name="firstAttempt"/>
            <w:bookmarkEnd w:id="22"/>
          </w:p>
        </w:tc>
        <w:tc>
          <w:tcPr>
            <w:tcW w:w="1276" w:type="dxa"/>
            <w:vMerge/>
            <w:vAlign w:val="bottom"/>
          </w:tcPr>
          <w:p w14:paraId="7E04A2AD" w14:textId="77777777" w:rsidR="009F2C9D" w:rsidRPr="009F2C9D" w:rsidRDefault="009F2C9D" w:rsidP="009F2C9D">
            <w:pPr>
              <w:ind w:firstLineChars="141" w:firstLine="282"/>
              <w:jc w:val="left"/>
              <w:rPr>
                <w:rFonts w:ascii="Calibri" w:eastAsia="Times New Roman" w:hAnsi="Calibri" w:cs="Arial"/>
                <w:lang w:val="en-GB" w:eastAsia="en-GB"/>
              </w:rPr>
            </w:pPr>
          </w:p>
        </w:tc>
      </w:tr>
    </w:tbl>
    <w:p w14:paraId="7A928FFC" w14:textId="77777777" w:rsidR="009F2C9D" w:rsidRPr="009F2C9D" w:rsidRDefault="009F2C9D" w:rsidP="009F2C9D">
      <w:pPr>
        <w:spacing w:after="200" w:line="276" w:lineRule="auto"/>
        <w:jc w:val="left"/>
        <w:rPr>
          <w:rFonts w:ascii="Calibri" w:eastAsia="Calibri" w:hAnsi="Calibri"/>
          <w:sz w:val="22"/>
          <w:szCs w:val="22"/>
          <w:lang w:val="en-GB"/>
        </w:rPr>
      </w:pPr>
    </w:p>
    <w:p w14:paraId="66BF37DD" w14:textId="77777777" w:rsidR="00681B25" w:rsidRDefault="00681B25" w:rsidP="00341022">
      <w:pPr>
        <w:jc w:val="both"/>
        <w:rPr>
          <w:sz w:val="24"/>
          <w:szCs w:val="24"/>
        </w:rPr>
        <w:sectPr w:rsidR="00681B25" w:rsidSect="00A60108">
          <w:footerReference w:type="default" r:id="rId53"/>
          <w:pgSz w:w="11906" w:h="16838"/>
          <w:pgMar w:top="567" w:right="720" w:bottom="567" w:left="720" w:header="709" w:footer="709" w:gutter="0"/>
          <w:cols w:space="708"/>
          <w:docGrid w:linePitch="360"/>
        </w:sectPr>
      </w:pPr>
    </w:p>
    <w:p w14:paraId="50CEFA64" w14:textId="77777777" w:rsidR="00681B25" w:rsidRPr="00681B25" w:rsidRDefault="00681B25" w:rsidP="00681B25">
      <w:pPr>
        <w:jc w:val="left"/>
        <w:rPr>
          <w:rFonts w:ascii="Calibri" w:eastAsia="Times New Roman"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81B25" w:rsidRPr="00681B25" w14:paraId="5F5E3064" w14:textId="77777777" w:rsidTr="00A60108">
        <w:trPr>
          <w:jc w:val="center"/>
        </w:trPr>
        <w:tc>
          <w:tcPr>
            <w:tcW w:w="10670" w:type="dxa"/>
            <w:shd w:val="clear" w:color="auto" w:fill="BFBFBF"/>
          </w:tcPr>
          <w:p w14:paraId="2F68B7C1" w14:textId="77777777" w:rsidR="00681B25" w:rsidRPr="00681B25" w:rsidRDefault="00681B25" w:rsidP="00681B25">
            <w:pPr>
              <w:jc w:val="left"/>
              <w:rPr>
                <w:rFonts w:eastAsia="Times New Roman"/>
                <w:lang w:val="en-GB" w:eastAsia="en-GB"/>
              </w:rPr>
            </w:pPr>
            <w:r w:rsidRPr="00681B25">
              <w:rPr>
                <w:rFonts w:eastAsia="Times New Roman"/>
                <w:sz w:val="32"/>
                <w:szCs w:val="32"/>
                <w:lang w:val="en-GB" w:eastAsia="en-GB"/>
              </w:rPr>
              <w:br w:type="page"/>
            </w:r>
            <w:r w:rsidRPr="00681B25">
              <w:rPr>
                <w:rFonts w:ascii="Calibri" w:eastAsia="Times New Roman" w:hAnsi="Calibri" w:cs="Arial"/>
                <w:b/>
                <w:caps/>
                <w:sz w:val="40"/>
                <w:lang w:val="en-GB" w:eastAsia="en-GB"/>
              </w:rPr>
              <w:t xml:space="preserve">                 marking criteria and Student FEEDBACK</w:t>
            </w:r>
          </w:p>
        </w:tc>
      </w:tr>
    </w:tbl>
    <w:p w14:paraId="3B735EE5" w14:textId="77777777" w:rsidR="00681B25" w:rsidRPr="00681B25" w:rsidRDefault="00681B25" w:rsidP="00681B25">
      <w:pPr>
        <w:jc w:val="left"/>
        <w:rPr>
          <w:rFonts w:eastAsia="Times New Roman"/>
          <w:sz w:val="16"/>
          <w:lang w:val="en-GB" w:eastAsia="en-GB"/>
        </w:rPr>
      </w:pPr>
    </w:p>
    <w:p w14:paraId="540C469D" w14:textId="77777777" w:rsidR="00681B25" w:rsidRPr="00681B25" w:rsidRDefault="00681B25" w:rsidP="00681B25">
      <w:pPr>
        <w:jc w:val="both"/>
        <w:rPr>
          <w:rFonts w:ascii="Calibri" w:eastAsia="Times New Roman" w:hAnsi="Calibri"/>
          <w:lang w:val="en-GB"/>
        </w:rPr>
      </w:pPr>
      <w:r w:rsidRPr="00681B25">
        <w:rPr>
          <w:rFonts w:ascii="Calibri" w:eastAsia="Times New Roman" w:hAnsi="Calibri"/>
          <w:lang w:val="en-GB"/>
        </w:rPr>
        <w:t xml:space="preserve">This section details the assessment criteria. The </w:t>
      </w:r>
      <w:r w:rsidRPr="00681B25">
        <w:rPr>
          <w:rFonts w:ascii="Calibri" w:eastAsia="Times New Roman" w:hAnsi="Calibri"/>
          <w:i/>
          <w:lang w:val="en-GB"/>
        </w:rPr>
        <w:t>extent</w:t>
      </w:r>
      <w:r w:rsidRPr="00681B25">
        <w:rPr>
          <w:rFonts w:ascii="Calibri" w:eastAsia="Times New Roman"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5FDE38D" w14:textId="77777777" w:rsidR="00681B25" w:rsidRPr="00681B25" w:rsidRDefault="00681B25" w:rsidP="00681B25">
      <w:pPr>
        <w:jc w:val="left"/>
        <w:rPr>
          <w:rFonts w:ascii="Calibri" w:eastAsia="Times New Roman"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681B25" w:rsidRPr="00681B25" w14:paraId="0E5F7CC8" w14:textId="77777777" w:rsidTr="00A6010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80F955B" w14:textId="77777777" w:rsidR="00681B25" w:rsidRPr="00681B25" w:rsidRDefault="00681B25" w:rsidP="00681B25">
            <w:pPr>
              <w:jc w:val="left"/>
              <w:rPr>
                <w:rFonts w:ascii="Calibri" w:eastAsia="Times New Roman" w:hAnsi="Calibri"/>
                <w:b/>
                <w:sz w:val="22"/>
                <w:lang w:val="en-GB" w:eastAsia="en-GB"/>
              </w:rPr>
            </w:pPr>
            <w:r w:rsidRPr="00681B25">
              <w:rPr>
                <w:rFonts w:ascii="Calibri" w:eastAsia="Times New Roman" w:hAnsi="Calibri"/>
                <w:b/>
                <w:sz w:val="22"/>
                <w:szCs w:val="16"/>
                <w:lang w:val="en-GB" w:eastAsia="en-GB"/>
              </w:rPr>
              <w:t xml:space="preserve">Common Assessment Criteria </w:t>
            </w:r>
            <w:r w:rsidRPr="00681B25">
              <w:rPr>
                <w:rFonts w:ascii="Calibri" w:eastAsia="Times New Roman" w:hAnsi="Calibri"/>
                <w:b/>
                <w:sz w:val="22"/>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8E184B8" w14:textId="77777777" w:rsidR="00681B25" w:rsidRPr="00681B25" w:rsidRDefault="00681B25" w:rsidP="00681B25">
            <w:pPr>
              <w:ind w:left="34" w:right="113"/>
              <w:rPr>
                <w:rFonts w:ascii="Calibri" w:eastAsia="Times New Roman" w:hAnsi="Calibri"/>
                <w:b/>
                <w:sz w:val="14"/>
                <w:szCs w:val="14"/>
                <w:lang w:val="en-GB" w:eastAsia="en-GB"/>
              </w:rPr>
            </w:pPr>
            <w:r w:rsidRPr="00681B25">
              <w:rPr>
                <w:rFonts w:ascii="Calibri" w:eastAsia="Times New Roman"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AD7DAD" w14:textId="77777777" w:rsidR="00681B25" w:rsidRPr="00681B25" w:rsidRDefault="00681B25" w:rsidP="00681B25">
            <w:pPr>
              <w:ind w:left="113" w:right="113"/>
              <w:rPr>
                <w:rFonts w:ascii="Calibri" w:eastAsia="Times New Roman" w:hAnsi="Calibri"/>
                <w:b/>
                <w:sz w:val="14"/>
                <w:szCs w:val="14"/>
                <w:lang w:val="en-GB" w:eastAsia="en-GB"/>
              </w:rPr>
            </w:pPr>
            <w:r w:rsidRPr="00681B25">
              <w:rPr>
                <w:rFonts w:ascii="Calibri" w:eastAsia="Times New Roman" w:hAnsi="Calibri"/>
                <w:b/>
                <w:sz w:val="14"/>
                <w:szCs w:val="14"/>
                <w:lang w:val="en-GB" w:eastAsia="en-GB"/>
              </w:rPr>
              <w:t xml:space="preserve">Marks </w:t>
            </w:r>
          </w:p>
          <w:p w14:paraId="60BB5958" w14:textId="77777777" w:rsidR="00681B25" w:rsidRPr="00681B25" w:rsidRDefault="00681B25" w:rsidP="00681B25">
            <w:pPr>
              <w:ind w:left="113" w:right="113"/>
              <w:rPr>
                <w:rFonts w:ascii="Calibri" w:eastAsia="Times New Roman" w:hAnsi="Calibri"/>
                <w:b/>
                <w:sz w:val="14"/>
                <w:szCs w:val="14"/>
                <w:lang w:val="en-GB" w:eastAsia="en-GB"/>
              </w:rPr>
            </w:pPr>
            <w:r w:rsidRPr="00681B25">
              <w:rPr>
                <w:rFonts w:ascii="Calibri" w:eastAsia="Times New Roman" w:hAnsi="Calibri"/>
                <w:b/>
                <w:sz w:val="14"/>
                <w:szCs w:val="14"/>
                <w:lang w:val="en-GB" w:eastAsia="en-GB"/>
              </w:rPr>
              <w:t>awarded</w:t>
            </w:r>
          </w:p>
        </w:tc>
      </w:tr>
      <w:tr w:rsidR="00681B25" w:rsidRPr="00681B25" w14:paraId="56E93063"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0042C925" w14:textId="77777777" w:rsidR="00681B25" w:rsidRPr="00681B25" w:rsidRDefault="00681B25" w:rsidP="00681B25">
            <w:pPr>
              <w:jc w:val="left"/>
              <w:rPr>
                <w:rFonts w:ascii="Calibri" w:eastAsia="Times New Roman" w:hAnsi="Calibri"/>
                <w:b/>
                <w:sz w:val="16"/>
                <w:szCs w:val="16"/>
                <w:lang w:val="en-GB" w:eastAsia="en-GB"/>
              </w:rPr>
            </w:pPr>
            <w:r w:rsidRPr="00681B25">
              <w:rPr>
                <w:rFonts w:ascii="Calibri" w:eastAsia="Times New Roman" w:hAnsi="Calibri"/>
                <w:b/>
                <w:szCs w:val="16"/>
                <w:lang w:val="en-GB" w:eastAsia="en-GB"/>
              </w:rPr>
              <w:t xml:space="preserve">1. </w:t>
            </w:r>
            <w:r w:rsidRPr="00681B25">
              <w:rPr>
                <w:rFonts w:ascii="Calibri" w:eastAsia="Times New Roman" w:hAnsi="Calibri"/>
                <w:b/>
                <w:lang w:val="en-GB" w:eastAsia="en-GB"/>
              </w:rPr>
              <w:t>Research-informed Literature</w:t>
            </w:r>
            <w:r w:rsidRPr="00681B25">
              <w:rPr>
                <w:rFonts w:ascii="Calibri" w:eastAsia="Times New Roman" w:hAnsi="Calibri"/>
                <w:b/>
                <w:sz w:val="16"/>
                <w:szCs w:val="16"/>
                <w:lang w:val="en-GB" w:eastAsia="en-GB"/>
              </w:rPr>
              <w:t xml:space="preserve"> </w:t>
            </w:r>
          </w:p>
          <w:p w14:paraId="1D2B44AB" w14:textId="77777777" w:rsidR="00681B25" w:rsidRPr="00681B25" w:rsidRDefault="00681B25" w:rsidP="00681B25">
            <w:pPr>
              <w:spacing w:after="120"/>
              <w:jc w:val="left"/>
              <w:rPr>
                <w:rFonts w:ascii="Calibri" w:eastAsia="Times New Roman" w:hAnsi="Calibri"/>
                <w:sz w:val="14"/>
                <w:szCs w:val="14"/>
                <w:lang w:val="en-GB" w:eastAsia="en-GB"/>
              </w:rPr>
            </w:pPr>
            <w:r w:rsidRPr="00681B25">
              <w:rPr>
                <w:rFonts w:ascii="Calibri" w:eastAsia="Times New Roman"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FF61EC1" w14:textId="77777777" w:rsidR="00681B25" w:rsidRPr="00681B25" w:rsidRDefault="00681B25" w:rsidP="00681B2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0690AE" w14:textId="77777777" w:rsidR="00681B25" w:rsidRPr="00681B25" w:rsidRDefault="00681B25" w:rsidP="00681B25">
            <w:pPr>
              <w:rPr>
                <w:rFonts w:ascii="Calibri" w:eastAsia="Times New Roman" w:hAnsi="Calibri"/>
                <w:sz w:val="32"/>
                <w:lang w:val="en-GB" w:eastAsia="en-GB"/>
              </w:rPr>
            </w:pPr>
          </w:p>
        </w:tc>
      </w:tr>
      <w:tr w:rsidR="00681B25" w:rsidRPr="00681B25" w14:paraId="6C4133F3" w14:textId="77777777" w:rsidTr="00A60108">
        <w:trPr>
          <w:trHeight w:val="450"/>
        </w:trPr>
        <w:tc>
          <w:tcPr>
            <w:tcW w:w="4435" w:type="pct"/>
            <w:vMerge w:val="restart"/>
            <w:tcBorders>
              <w:top w:val="single" w:sz="4" w:space="0" w:color="auto"/>
              <w:left w:val="single" w:sz="4" w:space="0" w:color="auto"/>
              <w:right w:val="single" w:sz="4" w:space="0" w:color="auto"/>
            </w:tcBorders>
          </w:tcPr>
          <w:p w14:paraId="4AF22340" w14:textId="77777777" w:rsidR="00681B25" w:rsidRPr="00681B25" w:rsidRDefault="00681B25" w:rsidP="00681B25">
            <w:pPr>
              <w:spacing w:after="120"/>
              <w:jc w:val="left"/>
              <w:rPr>
                <w:rFonts w:ascii="Calibri" w:eastAsia="Times New Roman" w:hAnsi="Calibri"/>
                <w:szCs w:val="14"/>
                <w:lang w:val="en-GB" w:eastAsia="en-GB"/>
              </w:rPr>
            </w:pPr>
          </w:p>
        </w:tc>
        <w:tc>
          <w:tcPr>
            <w:tcW w:w="283" w:type="pct"/>
            <w:tcBorders>
              <w:top w:val="single" w:sz="4" w:space="0" w:color="auto"/>
              <w:left w:val="single" w:sz="4" w:space="0" w:color="auto"/>
              <w:right w:val="single" w:sz="4" w:space="0" w:color="auto"/>
            </w:tcBorders>
          </w:tcPr>
          <w:p w14:paraId="463F2D8F" w14:textId="77777777" w:rsidR="00681B25" w:rsidRPr="00681B25" w:rsidRDefault="00681B25" w:rsidP="00681B25">
            <w:pPr>
              <w:rPr>
                <w:rFonts w:ascii="Calibri" w:eastAsia="Times New Roman" w:hAnsi="Calibri"/>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0C3A297" w14:textId="77777777" w:rsidR="00681B25" w:rsidRPr="00681B25" w:rsidRDefault="00681B25" w:rsidP="00681B25">
            <w:pPr>
              <w:rPr>
                <w:rFonts w:ascii="Calibri" w:eastAsia="Times New Roman" w:hAnsi="Calibri"/>
                <w:lang w:val="en-GB" w:eastAsia="en-GB"/>
              </w:rPr>
            </w:pPr>
          </w:p>
        </w:tc>
      </w:tr>
      <w:tr w:rsidR="00681B25" w:rsidRPr="00681B25" w14:paraId="5E108AF8" w14:textId="77777777" w:rsidTr="00A60108">
        <w:trPr>
          <w:trHeight w:val="451"/>
        </w:trPr>
        <w:tc>
          <w:tcPr>
            <w:tcW w:w="4435" w:type="pct"/>
            <w:vMerge/>
            <w:tcBorders>
              <w:left w:val="single" w:sz="4" w:space="0" w:color="auto"/>
              <w:bottom w:val="single" w:sz="4" w:space="0" w:color="auto"/>
              <w:right w:val="single" w:sz="4" w:space="0" w:color="auto"/>
            </w:tcBorders>
          </w:tcPr>
          <w:p w14:paraId="1C72DADB" w14:textId="77777777" w:rsidR="00681B25" w:rsidRPr="00681B25" w:rsidRDefault="00681B25" w:rsidP="00681B2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D42C006" w14:textId="77777777" w:rsidR="00681B25" w:rsidRPr="00681B25" w:rsidRDefault="00681B25" w:rsidP="00681B2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4CD966D" w14:textId="77777777" w:rsidR="00681B25" w:rsidRPr="00681B25" w:rsidRDefault="00681B25" w:rsidP="00681B25">
            <w:pPr>
              <w:rPr>
                <w:rFonts w:ascii="Calibri" w:eastAsia="Times New Roman" w:hAnsi="Calibri"/>
                <w:sz w:val="32"/>
                <w:lang w:val="en-GB" w:eastAsia="en-GB"/>
              </w:rPr>
            </w:pPr>
          </w:p>
        </w:tc>
      </w:tr>
      <w:tr w:rsidR="00681B25" w:rsidRPr="00681B25" w14:paraId="6C8A8CCD"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3BB02EDA" w14:textId="77777777" w:rsidR="00681B25" w:rsidRPr="00681B25" w:rsidRDefault="00681B25" w:rsidP="00681B25">
            <w:pPr>
              <w:jc w:val="left"/>
              <w:rPr>
                <w:rFonts w:ascii="Calibri" w:eastAsia="Times New Roman" w:hAnsi="Calibri"/>
                <w:b/>
                <w:lang w:val="en-GB" w:eastAsia="en-GB"/>
              </w:rPr>
            </w:pPr>
            <w:r w:rsidRPr="00681B25">
              <w:rPr>
                <w:rFonts w:ascii="Calibri" w:eastAsia="Times New Roman" w:hAnsi="Calibri"/>
                <w:b/>
                <w:szCs w:val="16"/>
                <w:lang w:val="en-GB" w:eastAsia="en-GB"/>
              </w:rPr>
              <w:t xml:space="preserve">2. </w:t>
            </w:r>
            <w:r w:rsidRPr="00681B25">
              <w:rPr>
                <w:rFonts w:ascii="Calibri" w:eastAsia="Times New Roman" w:hAnsi="Calibri"/>
                <w:b/>
                <w:lang w:val="en-GB" w:eastAsia="en-GB"/>
              </w:rPr>
              <w:t>Knowledge and Understanding of Subject</w:t>
            </w:r>
          </w:p>
          <w:p w14:paraId="7102241B" w14:textId="77777777" w:rsidR="00681B25" w:rsidRPr="00681B25" w:rsidRDefault="00681B25" w:rsidP="00681B25">
            <w:pPr>
              <w:spacing w:after="120"/>
              <w:jc w:val="left"/>
              <w:rPr>
                <w:rFonts w:ascii="Calibri" w:eastAsia="Times New Roman" w:hAnsi="Calibri"/>
                <w:sz w:val="14"/>
                <w:szCs w:val="14"/>
                <w:lang w:val="en-GB" w:eastAsia="en-GB"/>
              </w:rPr>
            </w:pPr>
            <w:r w:rsidRPr="00681B25">
              <w:rPr>
                <w:rFonts w:ascii="Calibri" w:eastAsia="Times New Roman"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A300183" w14:textId="77777777" w:rsidR="00681B25" w:rsidRPr="00681B25" w:rsidRDefault="00681B25" w:rsidP="00681B2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B6F966" w14:textId="77777777" w:rsidR="00681B25" w:rsidRPr="00681B25" w:rsidRDefault="00681B25" w:rsidP="00681B25">
            <w:pPr>
              <w:rPr>
                <w:rFonts w:ascii="Calibri" w:eastAsia="Times New Roman" w:hAnsi="Calibri"/>
                <w:sz w:val="32"/>
                <w:lang w:val="en-GB" w:eastAsia="en-GB"/>
              </w:rPr>
            </w:pPr>
          </w:p>
        </w:tc>
      </w:tr>
      <w:tr w:rsidR="00681B25" w:rsidRPr="00681B25" w14:paraId="6F47C4F9" w14:textId="77777777" w:rsidTr="00A60108">
        <w:trPr>
          <w:trHeight w:val="450"/>
        </w:trPr>
        <w:tc>
          <w:tcPr>
            <w:tcW w:w="4435" w:type="pct"/>
            <w:vMerge w:val="restart"/>
            <w:tcBorders>
              <w:top w:val="single" w:sz="4" w:space="0" w:color="auto"/>
              <w:left w:val="single" w:sz="4" w:space="0" w:color="auto"/>
              <w:right w:val="single" w:sz="4" w:space="0" w:color="auto"/>
            </w:tcBorders>
          </w:tcPr>
          <w:p w14:paraId="1A489102" w14:textId="77777777" w:rsidR="00681B25" w:rsidRPr="00681B25" w:rsidRDefault="00681B25" w:rsidP="00681B25">
            <w:pPr>
              <w:spacing w:after="120"/>
              <w:jc w:val="left"/>
              <w:rPr>
                <w:rFonts w:ascii="Calibri" w:eastAsia="Times New Roman" w:hAnsi="Calibri"/>
                <w:szCs w:val="14"/>
                <w:lang w:val="en-GB" w:eastAsia="en-GB"/>
              </w:rPr>
            </w:pPr>
            <w:r w:rsidRPr="00681B25">
              <w:rPr>
                <w:rFonts w:ascii="Calibri" w:eastAsia="Times New Roman" w:hAnsi="Calibri"/>
                <w:szCs w:val="14"/>
                <w:lang w:val="en-GB" w:eastAsia="en-GB"/>
              </w:rPr>
              <w:t>Depth of research need strengthen, you need to explain and analyse the scenarios you derived for the campus from your chosen research area(s) in a more meaningful way (Grade mark: 60.00%)</w:t>
            </w:r>
          </w:p>
        </w:tc>
        <w:tc>
          <w:tcPr>
            <w:tcW w:w="283" w:type="pct"/>
            <w:tcBorders>
              <w:top w:val="single" w:sz="4" w:space="0" w:color="auto"/>
              <w:left w:val="single" w:sz="4" w:space="0" w:color="auto"/>
              <w:right w:val="single" w:sz="4" w:space="0" w:color="auto"/>
            </w:tcBorders>
          </w:tcPr>
          <w:p w14:paraId="6CEFA901" w14:textId="77777777" w:rsidR="00681B25" w:rsidRPr="00681B25" w:rsidRDefault="00681B25" w:rsidP="00681B25">
            <w:pPr>
              <w:rPr>
                <w:rFonts w:ascii="Calibri" w:eastAsia="Times New Roman" w:hAnsi="Calibri"/>
                <w:lang w:val="en-GB" w:eastAsia="en-GB"/>
              </w:rPr>
            </w:pPr>
            <w:r w:rsidRPr="00681B25">
              <w:rPr>
                <w:rFonts w:ascii="Calibri" w:eastAsia="Times New Roman"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1337CCE" w14:textId="77777777" w:rsidR="00681B25" w:rsidRPr="00681B25" w:rsidRDefault="00681B25" w:rsidP="00681B25">
            <w:pPr>
              <w:rPr>
                <w:rFonts w:ascii="Calibri" w:eastAsia="Times New Roman" w:hAnsi="Calibri"/>
                <w:lang w:val="en-GB" w:eastAsia="en-GB"/>
              </w:rPr>
            </w:pPr>
            <w:r w:rsidRPr="00681B25">
              <w:rPr>
                <w:rFonts w:ascii="Calibri" w:eastAsia="Times New Roman" w:hAnsi="Calibri"/>
                <w:lang w:val="en-GB" w:eastAsia="en-GB"/>
              </w:rPr>
              <w:t>12</w:t>
            </w:r>
          </w:p>
        </w:tc>
      </w:tr>
      <w:tr w:rsidR="00681B25" w:rsidRPr="00681B25" w14:paraId="753DAC31" w14:textId="77777777" w:rsidTr="00A60108">
        <w:trPr>
          <w:trHeight w:val="451"/>
        </w:trPr>
        <w:tc>
          <w:tcPr>
            <w:tcW w:w="4435" w:type="pct"/>
            <w:vMerge/>
            <w:tcBorders>
              <w:left w:val="single" w:sz="4" w:space="0" w:color="auto"/>
              <w:bottom w:val="single" w:sz="4" w:space="0" w:color="auto"/>
              <w:right w:val="single" w:sz="4" w:space="0" w:color="auto"/>
            </w:tcBorders>
          </w:tcPr>
          <w:p w14:paraId="2F5C7201" w14:textId="77777777" w:rsidR="00681B25" w:rsidRPr="00681B25" w:rsidRDefault="00681B25" w:rsidP="00681B2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88E596C" w14:textId="77777777" w:rsidR="00681B25" w:rsidRPr="00681B25" w:rsidRDefault="00681B25" w:rsidP="00681B2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8093B88" w14:textId="77777777" w:rsidR="00681B25" w:rsidRPr="00681B25" w:rsidRDefault="00681B25" w:rsidP="00681B25">
            <w:pPr>
              <w:rPr>
                <w:rFonts w:ascii="Calibri" w:eastAsia="Times New Roman" w:hAnsi="Calibri"/>
                <w:sz w:val="32"/>
                <w:lang w:val="en-GB" w:eastAsia="en-GB"/>
              </w:rPr>
            </w:pPr>
          </w:p>
        </w:tc>
      </w:tr>
      <w:tr w:rsidR="00681B25" w:rsidRPr="00681B25" w14:paraId="40ADA0E6"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5A03C132" w14:textId="77777777" w:rsidR="00681B25" w:rsidRPr="00681B25" w:rsidRDefault="00681B25" w:rsidP="00681B25">
            <w:pPr>
              <w:jc w:val="left"/>
              <w:rPr>
                <w:rFonts w:ascii="Calibri" w:eastAsia="Times New Roman" w:hAnsi="Calibri"/>
                <w:b/>
                <w:sz w:val="16"/>
                <w:szCs w:val="16"/>
                <w:lang w:val="en-GB" w:eastAsia="en-GB"/>
              </w:rPr>
            </w:pPr>
            <w:r w:rsidRPr="00681B25">
              <w:rPr>
                <w:rFonts w:ascii="Calibri" w:eastAsia="Times New Roman" w:hAnsi="Calibri"/>
                <w:b/>
                <w:szCs w:val="16"/>
                <w:lang w:val="en-GB" w:eastAsia="en-GB"/>
              </w:rPr>
              <w:t xml:space="preserve">3. </w:t>
            </w:r>
            <w:r w:rsidRPr="00681B25">
              <w:rPr>
                <w:rFonts w:ascii="Calibri" w:eastAsia="Times New Roman" w:hAnsi="Calibri"/>
                <w:b/>
                <w:lang w:val="en-GB" w:eastAsia="en-GB"/>
              </w:rPr>
              <w:t>Analysis</w:t>
            </w:r>
          </w:p>
          <w:p w14:paraId="5D177C7F" w14:textId="77777777" w:rsidR="00681B25" w:rsidRPr="00681B25" w:rsidRDefault="00681B25" w:rsidP="00681B25">
            <w:pPr>
              <w:spacing w:after="120"/>
              <w:jc w:val="left"/>
              <w:rPr>
                <w:rFonts w:ascii="Calibri" w:eastAsia="Times New Roman" w:hAnsi="Calibri"/>
                <w:sz w:val="14"/>
                <w:szCs w:val="14"/>
                <w:lang w:val="en-GB" w:eastAsia="en-GB"/>
              </w:rPr>
            </w:pPr>
            <w:r w:rsidRPr="00681B25">
              <w:rPr>
                <w:rFonts w:ascii="Calibri" w:eastAsia="Times New Roman"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90FEC1A" w14:textId="77777777" w:rsidR="00681B25" w:rsidRPr="00681B25" w:rsidRDefault="00681B25" w:rsidP="00681B2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E184BA" w14:textId="77777777" w:rsidR="00681B25" w:rsidRPr="00681B25" w:rsidRDefault="00681B25" w:rsidP="00681B25">
            <w:pPr>
              <w:rPr>
                <w:rFonts w:ascii="Calibri" w:eastAsia="Times New Roman" w:hAnsi="Calibri"/>
                <w:sz w:val="32"/>
                <w:lang w:val="en-GB" w:eastAsia="en-GB"/>
              </w:rPr>
            </w:pPr>
          </w:p>
        </w:tc>
      </w:tr>
      <w:tr w:rsidR="00681B25" w:rsidRPr="00681B25" w14:paraId="3597A1CD" w14:textId="77777777" w:rsidTr="00A60108">
        <w:trPr>
          <w:trHeight w:val="450"/>
        </w:trPr>
        <w:tc>
          <w:tcPr>
            <w:tcW w:w="4435" w:type="pct"/>
            <w:vMerge w:val="restart"/>
            <w:tcBorders>
              <w:top w:val="single" w:sz="4" w:space="0" w:color="auto"/>
              <w:left w:val="single" w:sz="4" w:space="0" w:color="auto"/>
              <w:right w:val="single" w:sz="4" w:space="0" w:color="auto"/>
            </w:tcBorders>
          </w:tcPr>
          <w:p w14:paraId="60025C6A" w14:textId="1B2CDBCA" w:rsidR="00681B25" w:rsidRPr="00681B25" w:rsidRDefault="00681B25">
            <w:pPr>
              <w:spacing w:after="120"/>
              <w:jc w:val="left"/>
              <w:rPr>
                <w:rFonts w:ascii="Calibri" w:eastAsia="Times New Roman" w:hAnsi="Calibri"/>
                <w:szCs w:val="14"/>
                <w:lang w:val="en-GB" w:eastAsia="en-GB"/>
              </w:rPr>
            </w:pPr>
            <w:r w:rsidRPr="00681B25">
              <w:rPr>
                <w:rFonts w:ascii="Calibri" w:eastAsia="Times New Roman" w:hAnsi="Calibri"/>
                <w:szCs w:val="14"/>
                <w:lang w:val="en-GB" w:eastAsia="en-GB"/>
              </w:rPr>
              <w:t>You have explain resources, devices used for your chosen design but</w:t>
            </w:r>
            <w:r w:rsidR="004D5698">
              <w:rPr>
                <w:rFonts w:ascii="Calibri" w:eastAsia="Times New Roman" w:hAnsi="Calibri"/>
                <w:szCs w:val="14"/>
                <w:lang w:val="en-GB" w:eastAsia="en-GB"/>
              </w:rPr>
              <w:t xml:space="preserve"> no</w:t>
            </w:r>
            <w:r w:rsidRPr="00681B25">
              <w:rPr>
                <w:rFonts w:ascii="Calibri" w:eastAsia="Times New Roman" w:hAnsi="Calibri"/>
                <w:szCs w:val="14"/>
                <w:lang w:val="en-GB" w:eastAsia="en-GB"/>
              </w:rPr>
              <w:t xml:space="preserve"> </w:t>
            </w:r>
            <w:r w:rsidR="008D5D4C">
              <w:rPr>
                <w:rFonts w:ascii="Calibri" w:eastAsia="Times New Roman" w:hAnsi="Calibri"/>
                <w:szCs w:val="14"/>
                <w:lang w:val="en-GB" w:eastAsia="en-GB"/>
              </w:rPr>
              <w:t>in-</w:t>
            </w:r>
            <w:r w:rsidR="004D5698">
              <w:rPr>
                <w:rFonts w:ascii="Calibri" w:eastAsia="Times New Roman" w:hAnsi="Calibri"/>
                <w:szCs w:val="14"/>
                <w:lang w:val="en-GB" w:eastAsia="en-GB"/>
              </w:rPr>
              <w:t xml:space="preserve">depth </w:t>
            </w:r>
            <w:r w:rsidR="004D5698" w:rsidRPr="00681B25">
              <w:rPr>
                <w:rFonts w:ascii="Calibri" w:eastAsia="Times New Roman" w:hAnsi="Calibri"/>
                <w:szCs w:val="14"/>
                <w:lang w:val="en-GB" w:eastAsia="en-GB"/>
              </w:rPr>
              <w:t>analysis</w:t>
            </w:r>
            <w:r w:rsidRPr="00681B25">
              <w:rPr>
                <w:rFonts w:ascii="Calibri" w:eastAsia="Times New Roman" w:hAnsi="Calibri"/>
                <w:szCs w:val="14"/>
                <w:lang w:val="en-GB" w:eastAsia="en-GB"/>
              </w:rPr>
              <w:t xml:space="preserve"> of your chosen solution.  A conceptual diagram could be used to aid this discussion. (Grade mark: 60.00%)</w:t>
            </w:r>
          </w:p>
        </w:tc>
        <w:tc>
          <w:tcPr>
            <w:tcW w:w="283" w:type="pct"/>
            <w:tcBorders>
              <w:top w:val="single" w:sz="4" w:space="0" w:color="auto"/>
              <w:left w:val="single" w:sz="4" w:space="0" w:color="auto"/>
              <w:right w:val="single" w:sz="4" w:space="0" w:color="auto"/>
            </w:tcBorders>
          </w:tcPr>
          <w:p w14:paraId="55A02593" w14:textId="77777777" w:rsidR="00681B25" w:rsidRPr="00681B25" w:rsidRDefault="00681B25" w:rsidP="00681B25">
            <w:pPr>
              <w:rPr>
                <w:rFonts w:ascii="Calibri" w:eastAsia="Times New Roman" w:hAnsi="Calibri"/>
                <w:lang w:val="en-GB" w:eastAsia="en-GB"/>
              </w:rPr>
            </w:pPr>
            <w:r w:rsidRPr="00681B25">
              <w:rPr>
                <w:rFonts w:ascii="Calibri" w:eastAsia="Times New Roman"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BCE54C9" w14:textId="77777777" w:rsidR="00681B25" w:rsidRPr="00681B25" w:rsidRDefault="00681B25" w:rsidP="00681B25">
            <w:pPr>
              <w:rPr>
                <w:rFonts w:ascii="Calibri" w:eastAsia="Times New Roman" w:hAnsi="Calibri"/>
                <w:lang w:val="en-GB" w:eastAsia="en-GB"/>
              </w:rPr>
            </w:pPr>
            <w:r w:rsidRPr="00681B25">
              <w:rPr>
                <w:rFonts w:ascii="Calibri" w:eastAsia="Times New Roman" w:hAnsi="Calibri"/>
                <w:lang w:val="en-GB" w:eastAsia="en-GB"/>
              </w:rPr>
              <w:t>12</w:t>
            </w:r>
          </w:p>
        </w:tc>
      </w:tr>
      <w:tr w:rsidR="00681B25" w:rsidRPr="00681B25" w14:paraId="417C8339" w14:textId="77777777" w:rsidTr="00A60108">
        <w:trPr>
          <w:trHeight w:val="451"/>
        </w:trPr>
        <w:tc>
          <w:tcPr>
            <w:tcW w:w="4435" w:type="pct"/>
            <w:vMerge/>
            <w:tcBorders>
              <w:left w:val="single" w:sz="4" w:space="0" w:color="auto"/>
              <w:bottom w:val="single" w:sz="4" w:space="0" w:color="auto"/>
              <w:right w:val="single" w:sz="4" w:space="0" w:color="auto"/>
            </w:tcBorders>
          </w:tcPr>
          <w:p w14:paraId="1526F5D7" w14:textId="77777777" w:rsidR="00681B25" w:rsidRPr="00681B25" w:rsidRDefault="00681B25" w:rsidP="00681B2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2B1EDB5" w14:textId="77777777" w:rsidR="00681B25" w:rsidRPr="00681B25" w:rsidRDefault="00681B25" w:rsidP="00681B2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EF8FFDC" w14:textId="77777777" w:rsidR="00681B25" w:rsidRPr="00681B25" w:rsidRDefault="00681B25" w:rsidP="00681B25">
            <w:pPr>
              <w:rPr>
                <w:rFonts w:ascii="Calibri" w:eastAsia="Times New Roman" w:hAnsi="Calibri"/>
                <w:sz w:val="32"/>
                <w:lang w:val="en-GB" w:eastAsia="en-GB"/>
              </w:rPr>
            </w:pPr>
          </w:p>
        </w:tc>
      </w:tr>
      <w:tr w:rsidR="00681B25" w:rsidRPr="00681B25" w14:paraId="57F5B279"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60C2F58D" w14:textId="77777777" w:rsidR="00681B25" w:rsidRPr="00681B25" w:rsidRDefault="00681B25" w:rsidP="00681B25">
            <w:pPr>
              <w:jc w:val="left"/>
              <w:rPr>
                <w:rFonts w:ascii="Calibri" w:eastAsia="Times New Roman" w:hAnsi="Calibri"/>
                <w:b/>
                <w:sz w:val="16"/>
                <w:szCs w:val="16"/>
                <w:lang w:val="en-GB" w:eastAsia="en-GB"/>
              </w:rPr>
            </w:pPr>
            <w:r w:rsidRPr="00681B25">
              <w:rPr>
                <w:rFonts w:ascii="Calibri" w:eastAsia="Times New Roman" w:hAnsi="Calibri"/>
                <w:b/>
                <w:szCs w:val="16"/>
                <w:lang w:val="en-GB" w:eastAsia="en-GB"/>
              </w:rPr>
              <w:t xml:space="preserve">4. </w:t>
            </w:r>
            <w:r w:rsidRPr="00681B25">
              <w:rPr>
                <w:rFonts w:ascii="Calibri" w:eastAsia="Times New Roman" w:hAnsi="Calibri"/>
                <w:b/>
                <w:lang w:val="en-GB" w:eastAsia="en-GB"/>
              </w:rPr>
              <w:t>Practical Application and Deployment</w:t>
            </w:r>
          </w:p>
          <w:p w14:paraId="325305E1" w14:textId="77777777" w:rsidR="00681B25" w:rsidRPr="00681B25" w:rsidRDefault="00681B25" w:rsidP="00681B25">
            <w:pPr>
              <w:spacing w:after="120"/>
              <w:jc w:val="left"/>
              <w:rPr>
                <w:rFonts w:ascii="Calibri" w:eastAsia="Times New Roman" w:hAnsi="Calibri"/>
                <w:sz w:val="14"/>
                <w:szCs w:val="14"/>
                <w:lang w:val="en-GB" w:eastAsia="en-GB"/>
              </w:rPr>
            </w:pPr>
            <w:r w:rsidRPr="00681B25">
              <w:rPr>
                <w:rFonts w:ascii="Calibri" w:eastAsia="Times New Roman"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615528B" w14:textId="77777777" w:rsidR="00681B25" w:rsidRPr="00681B25" w:rsidRDefault="00681B25" w:rsidP="00681B2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0C751C" w14:textId="77777777" w:rsidR="00681B25" w:rsidRPr="00681B25" w:rsidRDefault="00681B25" w:rsidP="00681B25">
            <w:pPr>
              <w:rPr>
                <w:rFonts w:ascii="Calibri" w:eastAsia="Times New Roman" w:hAnsi="Calibri"/>
                <w:sz w:val="32"/>
                <w:lang w:val="en-GB" w:eastAsia="en-GB"/>
              </w:rPr>
            </w:pPr>
          </w:p>
        </w:tc>
      </w:tr>
      <w:tr w:rsidR="00681B25" w:rsidRPr="00681B25" w14:paraId="1AD997DA" w14:textId="77777777" w:rsidTr="00A60108">
        <w:trPr>
          <w:trHeight w:val="451"/>
        </w:trPr>
        <w:tc>
          <w:tcPr>
            <w:tcW w:w="4435" w:type="pct"/>
            <w:vMerge w:val="restart"/>
            <w:tcBorders>
              <w:top w:val="single" w:sz="4" w:space="0" w:color="auto"/>
              <w:left w:val="single" w:sz="4" w:space="0" w:color="auto"/>
              <w:right w:val="single" w:sz="4" w:space="0" w:color="auto"/>
            </w:tcBorders>
          </w:tcPr>
          <w:p w14:paraId="07CCBD2D" w14:textId="6B6BAD3C" w:rsidR="00681B25" w:rsidRPr="00681B25" w:rsidRDefault="00681B25">
            <w:pPr>
              <w:spacing w:after="120"/>
              <w:jc w:val="left"/>
              <w:rPr>
                <w:rFonts w:ascii="Calibri" w:eastAsia="Times New Roman" w:hAnsi="Calibri"/>
                <w:szCs w:val="14"/>
                <w:lang w:val="en-GB" w:eastAsia="en-GB"/>
              </w:rPr>
            </w:pPr>
            <w:r w:rsidRPr="00681B25">
              <w:rPr>
                <w:rFonts w:ascii="Calibri" w:eastAsia="Times New Roman" w:hAnsi="Calibri"/>
                <w:szCs w:val="14"/>
                <w:lang w:val="en-GB" w:eastAsia="en-GB"/>
              </w:rPr>
              <w:t xml:space="preserve">Your Packet Tracer design worked but </w:t>
            </w:r>
            <w:r>
              <w:rPr>
                <w:rFonts w:ascii="Calibri" w:eastAsia="Times New Roman" w:hAnsi="Calibri"/>
                <w:szCs w:val="14"/>
                <w:lang w:val="en-GB" w:eastAsia="en-GB"/>
              </w:rPr>
              <w:t xml:space="preserve">could add more </w:t>
            </w:r>
            <w:r w:rsidRPr="00681B25">
              <w:rPr>
                <w:rFonts w:ascii="Calibri" w:eastAsia="Times New Roman" w:hAnsi="Calibri"/>
                <w:szCs w:val="14"/>
                <w:lang w:val="en-GB" w:eastAsia="en-GB"/>
              </w:rPr>
              <w:t xml:space="preserve">security measures such </w:t>
            </w:r>
            <w:r w:rsidR="00A60108">
              <w:rPr>
                <w:rFonts w:ascii="Calibri" w:eastAsia="Times New Roman" w:hAnsi="Calibri"/>
                <w:szCs w:val="14"/>
                <w:lang w:val="en-GB" w:eastAsia="en-GB"/>
              </w:rPr>
              <w:t xml:space="preserve">as VPN </w:t>
            </w:r>
            <w:r w:rsidR="009D4433" w:rsidRPr="00681B25">
              <w:rPr>
                <w:rFonts w:ascii="Calibri" w:eastAsia="Times New Roman" w:hAnsi="Calibri"/>
                <w:szCs w:val="14"/>
                <w:lang w:val="en-GB" w:eastAsia="en-GB"/>
              </w:rPr>
              <w:t>etc.</w:t>
            </w:r>
            <w:bookmarkStart w:id="23" w:name="_GoBack"/>
            <w:bookmarkEnd w:id="23"/>
            <w:r w:rsidRPr="00681B25">
              <w:rPr>
                <w:rFonts w:ascii="Calibri" w:eastAsia="Times New Roman" w:hAnsi="Calibri"/>
                <w:szCs w:val="14"/>
                <w:lang w:val="en-GB" w:eastAsia="en-GB"/>
              </w:rPr>
              <w:t xml:space="preserve"> (Grade mark: 63.33%)</w:t>
            </w:r>
          </w:p>
        </w:tc>
        <w:tc>
          <w:tcPr>
            <w:tcW w:w="283" w:type="pct"/>
            <w:tcBorders>
              <w:top w:val="single" w:sz="4" w:space="0" w:color="auto"/>
              <w:left w:val="single" w:sz="4" w:space="0" w:color="auto"/>
              <w:right w:val="single" w:sz="4" w:space="0" w:color="auto"/>
            </w:tcBorders>
          </w:tcPr>
          <w:p w14:paraId="54822C6E" w14:textId="77777777" w:rsidR="00681B25" w:rsidRPr="00681B25" w:rsidRDefault="00681B25" w:rsidP="00681B25">
            <w:pPr>
              <w:rPr>
                <w:rFonts w:ascii="Calibri" w:eastAsia="Times New Roman" w:hAnsi="Calibri"/>
                <w:lang w:val="en-GB" w:eastAsia="en-GB"/>
              </w:rPr>
            </w:pPr>
            <w:r w:rsidRPr="00681B25">
              <w:rPr>
                <w:rFonts w:ascii="Calibri" w:eastAsia="Times New Roman"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20EF63EF" w14:textId="77777777" w:rsidR="00681B25" w:rsidRPr="00681B25" w:rsidRDefault="00681B25" w:rsidP="00681B25">
            <w:pPr>
              <w:rPr>
                <w:rFonts w:ascii="Calibri" w:eastAsia="Times New Roman" w:hAnsi="Calibri"/>
                <w:lang w:val="en-GB" w:eastAsia="en-GB"/>
              </w:rPr>
            </w:pPr>
            <w:r w:rsidRPr="00681B25">
              <w:rPr>
                <w:rFonts w:ascii="Calibri" w:eastAsia="Times New Roman" w:hAnsi="Calibri"/>
                <w:lang w:val="en-GB" w:eastAsia="en-GB"/>
              </w:rPr>
              <w:t>38</w:t>
            </w:r>
          </w:p>
        </w:tc>
      </w:tr>
      <w:tr w:rsidR="00681B25" w:rsidRPr="00681B25" w14:paraId="31FE7B26" w14:textId="77777777" w:rsidTr="00A60108">
        <w:trPr>
          <w:trHeight w:val="450"/>
        </w:trPr>
        <w:tc>
          <w:tcPr>
            <w:tcW w:w="4435" w:type="pct"/>
            <w:vMerge/>
            <w:tcBorders>
              <w:left w:val="single" w:sz="4" w:space="0" w:color="auto"/>
              <w:bottom w:val="single" w:sz="4" w:space="0" w:color="auto"/>
              <w:right w:val="single" w:sz="4" w:space="0" w:color="auto"/>
            </w:tcBorders>
          </w:tcPr>
          <w:p w14:paraId="28A33960" w14:textId="77777777" w:rsidR="00681B25" w:rsidRPr="00681B25" w:rsidRDefault="00681B25" w:rsidP="00681B2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8DCCDAD" w14:textId="77777777" w:rsidR="00681B25" w:rsidRPr="00681B25" w:rsidRDefault="00681B25" w:rsidP="00681B2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CB295B" w14:textId="77777777" w:rsidR="00681B25" w:rsidRPr="00681B25" w:rsidRDefault="00681B25" w:rsidP="00681B25">
            <w:pPr>
              <w:rPr>
                <w:rFonts w:ascii="Calibri" w:eastAsia="Times New Roman" w:hAnsi="Calibri"/>
                <w:sz w:val="32"/>
                <w:lang w:val="en-GB" w:eastAsia="en-GB"/>
              </w:rPr>
            </w:pPr>
          </w:p>
        </w:tc>
      </w:tr>
      <w:tr w:rsidR="00681B25" w:rsidRPr="00681B25" w14:paraId="34B39268" w14:textId="77777777" w:rsidTr="00A60108">
        <w:trPr>
          <w:trHeight w:val="450"/>
        </w:trPr>
        <w:tc>
          <w:tcPr>
            <w:tcW w:w="4435" w:type="pct"/>
            <w:tcBorders>
              <w:top w:val="single" w:sz="4" w:space="0" w:color="auto"/>
              <w:left w:val="single" w:sz="4" w:space="0" w:color="auto"/>
              <w:right w:val="single" w:sz="4" w:space="0" w:color="auto"/>
            </w:tcBorders>
            <w:shd w:val="clear" w:color="auto" w:fill="D9D9D9"/>
          </w:tcPr>
          <w:p w14:paraId="0AC73AA6" w14:textId="77777777" w:rsidR="00681B25" w:rsidRPr="00681B25" w:rsidRDefault="00681B25" w:rsidP="00681B25">
            <w:pPr>
              <w:jc w:val="left"/>
              <w:rPr>
                <w:rFonts w:ascii="Calibri" w:eastAsia="Times New Roman" w:hAnsi="Calibri"/>
                <w:b/>
                <w:sz w:val="16"/>
                <w:szCs w:val="16"/>
                <w:lang w:val="en-GB" w:eastAsia="en-GB"/>
              </w:rPr>
            </w:pPr>
            <w:r w:rsidRPr="00681B25">
              <w:rPr>
                <w:rFonts w:ascii="Calibri" w:eastAsia="Times New Roman" w:hAnsi="Calibri"/>
                <w:b/>
                <w:szCs w:val="16"/>
                <w:lang w:val="en-GB" w:eastAsia="en-GB"/>
              </w:rPr>
              <w:t xml:space="preserve">5. </w:t>
            </w:r>
            <w:r w:rsidRPr="00681B25">
              <w:rPr>
                <w:rFonts w:ascii="Calibri" w:eastAsia="Times New Roman" w:hAnsi="Calibri"/>
                <w:b/>
                <w:lang w:val="en-GB" w:eastAsia="en-GB"/>
              </w:rPr>
              <w:t>Skills for Professional Practice</w:t>
            </w:r>
            <w:r w:rsidRPr="00681B25">
              <w:rPr>
                <w:rFonts w:ascii="Calibri" w:eastAsia="Times New Roman" w:hAnsi="Calibri"/>
                <w:b/>
                <w:sz w:val="16"/>
                <w:szCs w:val="16"/>
                <w:lang w:val="en-GB" w:eastAsia="en-GB"/>
              </w:rPr>
              <w:t xml:space="preserve"> </w:t>
            </w:r>
          </w:p>
          <w:p w14:paraId="18219D9E" w14:textId="77777777" w:rsidR="00681B25" w:rsidRPr="00681B25" w:rsidRDefault="00681B25" w:rsidP="00681B25">
            <w:pPr>
              <w:spacing w:after="120"/>
              <w:jc w:val="left"/>
              <w:rPr>
                <w:rFonts w:ascii="Calibri" w:eastAsia="Times New Roman" w:hAnsi="Calibri"/>
                <w:sz w:val="14"/>
                <w:szCs w:val="14"/>
                <w:lang w:val="en-GB" w:eastAsia="en-GB"/>
              </w:rPr>
            </w:pPr>
            <w:r w:rsidRPr="00681B25">
              <w:rPr>
                <w:rFonts w:ascii="Calibri" w:eastAsia="Times New Roman"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CA8696C" w14:textId="77777777" w:rsidR="00681B25" w:rsidRPr="00681B25" w:rsidRDefault="00681B25" w:rsidP="00681B2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E148D3" w14:textId="77777777" w:rsidR="00681B25" w:rsidRPr="00681B25" w:rsidRDefault="00681B25" w:rsidP="00681B25">
            <w:pPr>
              <w:rPr>
                <w:rFonts w:ascii="Calibri" w:eastAsia="Times New Roman" w:hAnsi="Calibri"/>
                <w:sz w:val="32"/>
                <w:lang w:val="en-GB" w:eastAsia="en-GB"/>
              </w:rPr>
            </w:pPr>
          </w:p>
        </w:tc>
      </w:tr>
      <w:tr w:rsidR="00681B25" w:rsidRPr="00681B25" w14:paraId="2D2EDE32" w14:textId="77777777" w:rsidTr="00A60108">
        <w:trPr>
          <w:trHeight w:val="451"/>
        </w:trPr>
        <w:tc>
          <w:tcPr>
            <w:tcW w:w="4435" w:type="pct"/>
            <w:vMerge w:val="restart"/>
            <w:tcBorders>
              <w:top w:val="single" w:sz="4" w:space="0" w:color="auto"/>
              <w:left w:val="single" w:sz="4" w:space="0" w:color="auto"/>
              <w:right w:val="single" w:sz="4" w:space="0" w:color="auto"/>
            </w:tcBorders>
          </w:tcPr>
          <w:p w14:paraId="68046BC2" w14:textId="77777777" w:rsidR="00681B25" w:rsidRPr="00681B25" w:rsidRDefault="00681B25" w:rsidP="00681B25">
            <w:pPr>
              <w:spacing w:after="120"/>
              <w:jc w:val="left"/>
              <w:rPr>
                <w:rFonts w:ascii="Calibri" w:eastAsia="Times New Roman" w:hAnsi="Calibri"/>
                <w:szCs w:val="14"/>
                <w:lang w:val="en-GB" w:eastAsia="en-GB"/>
              </w:rPr>
            </w:pPr>
          </w:p>
        </w:tc>
        <w:tc>
          <w:tcPr>
            <w:tcW w:w="283" w:type="pct"/>
            <w:tcBorders>
              <w:top w:val="single" w:sz="4" w:space="0" w:color="auto"/>
              <w:left w:val="single" w:sz="4" w:space="0" w:color="auto"/>
              <w:right w:val="single" w:sz="4" w:space="0" w:color="auto"/>
            </w:tcBorders>
          </w:tcPr>
          <w:p w14:paraId="0CA6D25D" w14:textId="77777777" w:rsidR="00681B25" w:rsidRPr="00681B25" w:rsidRDefault="00681B25" w:rsidP="00681B25">
            <w:pPr>
              <w:rPr>
                <w:rFonts w:ascii="Calibri" w:eastAsia="Times New Roman" w:hAnsi="Calibri"/>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6E0E7F0" w14:textId="77777777" w:rsidR="00681B25" w:rsidRPr="00681B25" w:rsidRDefault="00681B25" w:rsidP="00681B25">
            <w:pPr>
              <w:rPr>
                <w:rFonts w:ascii="Calibri" w:eastAsia="Times New Roman" w:hAnsi="Calibri"/>
                <w:lang w:val="en-GB" w:eastAsia="en-GB"/>
              </w:rPr>
            </w:pPr>
          </w:p>
        </w:tc>
      </w:tr>
      <w:tr w:rsidR="00681B25" w:rsidRPr="00681B25" w14:paraId="4F54519E" w14:textId="77777777" w:rsidTr="00A60108">
        <w:trPr>
          <w:trHeight w:val="450"/>
        </w:trPr>
        <w:tc>
          <w:tcPr>
            <w:tcW w:w="4435" w:type="pct"/>
            <w:vMerge/>
            <w:tcBorders>
              <w:left w:val="single" w:sz="4" w:space="0" w:color="auto"/>
              <w:bottom w:val="single" w:sz="4" w:space="0" w:color="auto"/>
              <w:right w:val="single" w:sz="4" w:space="0" w:color="auto"/>
            </w:tcBorders>
          </w:tcPr>
          <w:p w14:paraId="7A0EEF50" w14:textId="77777777" w:rsidR="00681B25" w:rsidRPr="00681B25" w:rsidRDefault="00681B25" w:rsidP="00681B25">
            <w:pPr>
              <w:jc w:val="left"/>
              <w:rPr>
                <w:rFonts w:ascii="Calibri" w:eastAsia="Times New Roman" w:hAnsi="Calibri"/>
                <w:b/>
                <w:szCs w:val="16"/>
                <w:lang w:val="en-GB" w:eastAsia="en-GB"/>
              </w:rPr>
            </w:pPr>
          </w:p>
        </w:tc>
        <w:tc>
          <w:tcPr>
            <w:tcW w:w="283" w:type="pct"/>
            <w:tcBorders>
              <w:left w:val="single" w:sz="4" w:space="0" w:color="auto"/>
              <w:bottom w:val="single" w:sz="4" w:space="0" w:color="auto"/>
              <w:right w:val="single" w:sz="4" w:space="0" w:color="auto"/>
            </w:tcBorders>
          </w:tcPr>
          <w:p w14:paraId="29FFD762" w14:textId="77777777" w:rsidR="00681B25" w:rsidRPr="00681B25" w:rsidRDefault="00681B25" w:rsidP="00681B2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6F6A63D" w14:textId="77777777" w:rsidR="00681B25" w:rsidRPr="00681B25" w:rsidRDefault="00681B25" w:rsidP="00681B25">
            <w:pPr>
              <w:rPr>
                <w:rFonts w:ascii="Calibri" w:eastAsia="Times New Roman" w:hAnsi="Calibri"/>
                <w:lang w:val="en-GB" w:eastAsia="en-GB"/>
              </w:rPr>
            </w:pPr>
          </w:p>
        </w:tc>
      </w:tr>
    </w:tbl>
    <w:p w14:paraId="70CC03F8" w14:textId="77777777" w:rsidR="00681B25" w:rsidRPr="00681B25" w:rsidRDefault="00681B25" w:rsidP="00681B25">
      <w:pPr>
        <w:ind w:left="284" w:right="533"/>
        <w:contextualSpacing/>
        <w:jc w:val="left"/>
        <w:rPr>
          <w:rFonts w:ascii="Calibri" w:eastAsia="Times New Roman"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81B25" w:rsidRPr="00681B25" w14:paraId="142BEAFE" w14:textId="77777777" w:rsidTr="00A60108">
        <w:trPr>
          <w:cantSplit/>
        </w:trPr>
        <w:tc>
          <w:tcPr>
            <w:tcW w:w="6062" w:type="dxa"/>
            <w:vMerge w:val="restart"/>
            <w:shd w:val="pct15" w:color="auto" w:fill="auto"/>
            <w:vAlign w:val="center"/>
          </w:tcPr>
          <w:p w14:paraId="5DC13EAC" w14:textId="77777777" w:rsidR="00681B25" w:rsidRPr="00681B25" w:rsidRDefault="00681B25" w:rsidP="00681B25">
            <w:pPr>
              <w:jc w:val="left"/>
              <w:rPr>
                <w:rFonts w:ascii="Calibri" w:eastAsia="Times New Roman" w:hAnsi="Calibri"/>
                <w:sz w:val="16"/>
                <w:szCs w:val="16"/>
                <w:lang w:val="en-GB" w:eastAsia="en-GB"/>
              </w:rPr>
            </w:pPr>
            <w:r w:rsidRPr="00681B25">
              <w:rPr>
                <w:rFonts w:ascii="Calibri" w:eastAsia="Times New Roman" w:hAnsi="Calibri" w:cs="Arial"/>
                <w:b/>
                <w:bCs/>
                <w:sz w:val="22"/>
                <w:szCs w:val="22"/>
                <w:lang w:val="en-GB" w:eastAsia="en-GB"/>
              </w:rPr>
              <w:t xml:space="preserve">Assignment Mark </w:t>
            </w:r>
            <w:r w:rsidRPr="00681B25">
              <w:rPr>
                <w:rFonts w:ascii="Calibri" w:eastAsia="Times New Roman" w:hAnsi="Calibri" w:cs="Arial"/>
                <w:bCs/>
                <w:sz w:val="22"/>
                <w:szCs w:val="22"/>
                <w:lang w:val="en-GB" w:eastAsia="en-GB"/>
              </w:rPr>
              <w:t>(</w:t>
            </w:r>
            <w:r w:rsidRPr="00681B25">
              <w:rPr>
                <w:rFonts w:ascii="Calibri" w:eastAsia="Times New Roman"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98E36CE" w14:textId="77777777" w:rsidR="00681B25" w:rsidRPr="00681B25" w:rsidRDefault="00681B25" w:rsidP="00681B25">
            <w:pPr>
              <w:jc w:val="left"/>
              <w:rPr>
                <w:rFonts w:ascii="Calibri" w:eastAsia="Times New Roman" w:hAnsi="Calibri" w:cs="Arial"/>
                <w:b/>
                <w:bCs/>
                <w:sz w:val="16"/>
                <w:szCs w:val="16"/>
                <w:lang w:val="en-GB" w:eastAsia="en-GB"/>
              </w:rPr>
            </w:pPr>
            <w:r w:rsidRPr="00681B25">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3FD9735F" w14:textId="77777777" w:rsidR="00681B25" w:rsidRPr="00681B25" w:rsidRDefault="00681B25" w:rsidP="00681B25">
            <w:pPr>
              <w:jc w:val="right"/>
              <w:rPr>
                <w:rFonts w:ascii="Calibri" w:eastAsia="Times New Roman" w:hAnsi="Calibri" w:cs="Arial"/>
                <w:b/>
                <w:bCs/>
                <w:lang w:val="en-GB" w:eastAsia="en-GB"/>
              </w:rPr>
            </w:pPr>
            <w:r w:rsidRPr="00681B25">
              <w:rPr>
                <w:rFonts w:ascii="Calibri" w:eastAsia="Times New Roman" w:hAnsi="Calibri" w:cs="Arial"/>
                <w:b/>
                <w:bCs/>
                <w:lang w:val="en-GB" w:eastAsia="en-GB"/>
              </w:rPr>
              <w:t>62%</w:t>
            </w:r>
          </w:p>
        </w:tc>
      </w:tr>
      <w:tr w:rsidR="00681B25" w:rsidRPr="00681B25" w14:paraId="74ABF430" w14:textId="77777777" w:rsidTr="00A60108">
        <w:trPr>
          <w:cantSplit/>
        </w:trPr>
        <w:tc>
          <w:tcPr>
            <w:tcW w:w="6062" w:type="dxa"/>
            <w:vMerge/>
            <w:vAlign w:val="bottom"/>
          </w:tcPr>
          <w:p w14:paraId="73E2BFD4" w14:textId="77777777" w:rsidR="00681B25" w:rsidRPr="00681B25" w:rsidRDefault="00681B25" w:rsidP="00681B25">
            <w:pPr>
              <w:jc w:val="left"/>
              <w:rPr>
                <w:rFonts w:ascii="Calibri" w:eastAsia="Times New Roman" w:hAnsi="Calibri" w:cs="Arial"/>
                <w:lang w:val="en-GB" w:eastAsia="en-GB"/>
              </w:rPr>
            </w:pPr>
          </w:p>
        </w:tc>
        <w:tc>
          <w:tcPr>
            <w:tcW w:w="2903" w:type="dxa"/>
            <w:vAlign w:val="bottom"/>
          </w:tcPr>
          <w:p w14:paraId="5CE612A3" w14:textId="77777777" w:rsidR="00681B25" w:rsidRPr="00681B25" w:rsidRDefault="00681B25" w:rsidP="00681B25">
            <w:pPr>
              <w:jc w:val="left"/>
              <w:rPr>
                <w:rFonts w:ascii="Calibri" w:eastAsia="Times New Roman" w:hAnsi="Calibri" w:cs="Arial"/>
                <w:b/>
                <w:bCs/>
                <w:sz w:val="16"/>
                <w:szCs w:val="16"/>
                <w:lang w:val="en-GB" w:eastAsia="en-GB"/>
              </w:rPr>
            </w:pPr>
            <w:r w:rsidRPr="00681B25">
              <w:rPr>
                <w:rFonts w:ascii="Calibri" w:eastAsia="Times New Roman" w:hAnsi="Calibri" w:cs="Arial"/>
                <w:sz w:val="16"/>
                <w:szCs w:val="16"/>
                <w:lang w:val="en-GB" w:eastAsia="en-GB"/>
              </w:rPr>
              <w:t>Up to four weeks late</w:t>
            </w:r>
          </w:p>
        </w:tc>
        <w:tc>
          <w:tcPr>
            <w:tcW w:w="425" w:type="dxa"/>
            <w:vAlign w:val="bottom"/>
          </w:tcPr>
          <w:p w14:paraId="0165E357" w14:textId="77777777" w:rsidR="00681B25" w:rsidRPr="00681B25" w:rsidRDefault="00681B25" w:rsidP="00681B25">
            <w:pPr>
              <w:rPr>
                <w:rFonts w:ascii="Calibri" w:eastAsia="Times New Roman" w:hAnsi="Calibri" w:cs="Arial"/>
                <w:sz w:val="12"/>
                <w:szCs w:val="12"/>
                <w:lang w:val="en-GB" w:eastAsia="en-GB"/>
              </w:rPr>
            </w:pPr>
          </w:p>
        </w:tc>
        <w:tc>
          <w:tcPr>
            <w:tcW w:w="1276" w:type="dxa"/>
            <w:vMerge/>
            <w:vAlign w:val="bottom"/>
          </w:tcPr>
          <w:p w14:paraId="3CCF3834" w14:textId="77777777" w:rsidR="00681B25" w:rsidRPr="00681B25" w:rsidRDefault="00681B25" w:rsidP="00681B25">
            <w:pPr>
              <w:ind w:leftChars="71" w:left="142"/>
              <w:jc w:val="left"/>
              <w:rPr>
                <w:rFonts w:ascii="Calibri" w:eastAsia="Times New Roman" w:hAnsi="Calibri" w:cs="Arial"/>
                <w:lang w:val="en-GB" w:eastAsia="en-GB"/>
              </w:rPr>
            </w:pPr>
          </w:p>
        </w:tc>
      </w:tr>
      <w:tr w:rsidR="00681B25" w:rsidRPr="00681B25" w14:paraId="2C2B7E87" w14:textId="77777777" w:rsidTr="00A60108">
        <w:trPr>
          <w:cantSplit/>
        </w:trPr>
        <w:tc>
          <w:tcPr>
            <w:tcW w:w="6062" w:type="dxa"/>
            <w:vMerge/>
            <w:vAlign w:val="bottom"/>
          </w:tcPr>
          <w:p w14:paraId="03C3BDD1" w14:textId="77777777" w:rsidR="00681B25" w:rsidRPr="00681B25" w:rsidRDefault="00681B25" w:rsidP="00681B25">
            <w:pPr>
              <w:jc w:val="left"/>
              <w:rPr>
                <w:rFonts w:ascii="Calibri" w:eastAsia="Times New Roman" w:hAnsi="Calibri" w:cs="Arial"/>
                <w:lang w:val="en-GB" w:eastAsia="en-GB"/>
              </w:rPr>
            </w:pPr>
          </w:p>
        </w:tc>
        <w:tc>
          <w:tcPr>
            <w:tcW w:w="2903" w:type="dxa"/>
            <w:vAlign w:val="bottom"/>
          </w:tcPr>
          <w:p w14:paraId="0755AF74" w14:textId="77777777" w:rsidR="00681B25" w:rsidRPr="00681B25" w:rsidRDefault="00681B25" w:rsidP="00681B25">
            <w:pPr>
              <w:jc w:val="left"/>
              <w:rPr>
                <w:rFonts w:ascii="Calibri" w:eastAsia="Times New Roman" w:hAnsi="Calibri" w:cs="Arial"/>
                <w:b/>
                <w:bCs/>
                <w:sz w:val="16"/>
                <w:szCs w:val="16"/>
                <w:lang w:val="en-GB" w:eastAsia="en-GB"/>
              </w:rPr>
            </w:pPr>
            <w:r w:rsidRPr="00681B25">
              <w:rPr>
                <w:rFonts w:ascii="Calibri" w:eastAsia="Times New Roman" w:hAnsi="Calibri" w:cs="Arial"/>
                <w:sz w:val="16"/>
                <w:szCs w:val="16"/>
                <w:lang w:val="en-GB" w:eastAsia="en-GB"/>
              </w:rPr>
              <w:t>First Attempt?</w:t>
            </w:r>
          </w:p>
        </w:tc>
        <w:tc>
          <w:tcPr>
            <w:tcW w:w="425" w:type="dxa"/>
            <w:vAlign w:val="bottom"/>
          </w:tcPr>
          <w:p w14:paraId="7D38B547" w14:textId="77777777" w:rsidR="00681B25" w:rsidRPr="00681B25" w:rsidRDefault="00681B25" w:rsidP="00681B25">
            <w:pPr>
              <w:rPr>
                <w:rFonts w:ascii="Calibri" w:eastAsia="Times New Roman" w:hAnsi="Calibri" w:cs="Arial"/>
                <w:sz w:val="12"/>
                <w:szCs w:val="12"/>
                <w:lang w:val="en-GB" w:eastAsia="en-GB"/>
              </w:rPr>
            </w:pPr>
          </w:p>
        </w:tc>
        <w:tc>
          <w:tcPr>
            <w:tcW w:w="1276" w:type="dxa"/>
            <w:vMerge/>
            <w:vAlign w:val="bottom"/>
          </w:tcPr>
          <w:p w14:paraId="038F5138" w14:textId="77777777" w:rsidR="00681B25" w:rsidRPr="00681B25" w:rsidRDefault="00681B25" w:rsidP="00681B25">
            <w:pPr>
              <w:ind w:firstLineChars="141" w:firstLine="282"/>
              <w:jc w:val="left"/>
              <w:rPr>
                <w:rFonts w:ascii="Calibri" w:eastAsia="Times New Roman" w:hAnsi="Calibri" w:cs="Arial"/>
                <w:lang w:val="en-GB" w:eastAsia="en-GB"/>
              </w:rPr>
            </w:pPr>
          </w:p>
        </w:tc>
      </w:tr>
    </w:tbl>
    <w:p w14:paraId="1BA1C8D4" w14:textId="77777777" w:rsidR="00681B25" w:rsidRPr="00681B25" w:rsidRDefault="00681B25" w:rsidP="00681B25">
      <w:pPr>
        <w:spacing w:after="200" w:line="276" w:lineRule="auto"/>
        <w:jc w:val="left"/>
        <w:rPr>
          <w:rFonts w:ascii="Calibri" w:eastAsia="Calibri" w:hAnsi="Calibri"/>
          <w:sz w:val="22"/>
          <w:szCs w:val="22"/>
          <w:lang w:val="en-GB"/>
        </w:rPr>
      </w:pPr>
    </w:p>
    <w:p w14:paraId="34DBD75D" w14:textId="4DE50A0B" w:rsidR="009303D9" w:rsidRPr="00E45019" w:rsidRDefault="009303D9" w:rsidP="00341022">
      <w:pPr>
        <w:jc w:val="both"/>
        <w:rPr>
          <w:sz w:val="24"/>
          <w:szCs w:val="24"/>
        </w:rPr>
      </w:pPr>
    </w:p>
    <w:sectPr w:rsidR="009303D9" w:rsidRPr="00E45019" w:rsidSect="00A60108">
      <w:footerReference w:type="default" r:id="rId5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14T16:57:00Z" w:initials="CC">
    <w:p w14:paraId="40CEAC2C" w14:textId="0672CDA8" w:rsidR="00A60108" w:rsidRDefault="00A60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1" w:author="Carlene Campbell" w:date="2019-05-14T17:01:00Z" w:initials="CC">
    <w:p w14:paraId="507842D8" w14:textId="66B27FAA" w:rsidR="00A60108" w:rsidRDefault="00A60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aspect only focus on IoT sensors, much more on IoT security could be done.</w:t>
      </w:r>
    </w:p>
  </w:comment>
  <w:comment w:id="2" w:author="Carlene Campbell" w:date="2019-05-14T17:04:00Z" w:initials="CC">
    <w:p w14:paraId="5E0A6452" w14:textId="5217A87B" w:rsidR="00A60108" w:rsidRDefault="00A60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0CEAC2C" w15:done="0"/>
  <w15:commentEx w15:paraId="507842D8" w15:done="0"/>
  <w15:commentEx w15:paraId="5E0A645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BF317F" w14:textId="77777777" w:rsidR="00130B79" w:rsidRDefault="00130B79" w:rsidP="00540E47">
      <w:r>
        <w:separator/>
      </w:r>
    </w:p>
  </w:endnote>
  <w:endnote w:type="continuationSeparator" w:id="0">
    <w:p w14:paraId="035ABFCA" w14:textId="77777777" w:rsidR="00130B79" w:rsidRDefault="00130B79" w:rsidP="00540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AAA763" w14:textId="1682FB0F" w:rsidR="00A60108" w:rsidRDefault="00A60108">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4D5698">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5698">
      <w:rPr>
        <w:b/>
        <w:noProof/>
      </w:rPr>
      <w:t>24</w:t>
    </w:r>
    <w:r>
      <w:rPr>
        <w:b/>
        <w:sz w:val="24"/>
        <w:szCs w:val="24"/>
      </w:rPr>
      <w:fldChar w:fldCharType="end"/>
    </w:r>
  </w:p>
  <w:p w14:paraId="24E47016" w14:textId="77777777" w:rsidR="00A60108" w:rsidRDefault="00A6010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A220F1" w14:textId="5D0E1A67" w:rsidR="00A60108" w:rsidRDefault="00A60108">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9D4433">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D4433">
      <w:rPr>
        <w:b/>
        <w:noProof/>
      </w:rPr>
      <w:t>24</w:t>
    </w:r>
    <w:r>
      <w:rPr>
        <w:b/>
        <w:sz w:val="24"/>
        <w:szCs w:val="24"/>
      </w:rPr>
      <w:fldChar w:fldCharType="end"/>
    </w:r>
  </w:p>
  <w:p w14:paraId="6ED692AB" w14:textId="77777777" w:rsidR="00A60108" w:rsidRDefault="00A6010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74974C" w14:textId="77777777" w:rsidR="00130B79" w:rsidRDefault="00130B79" w:rsidP="00540E47">
      <w:r>
        <w:separator/>
      </w:r>
    </w:p>
  </w:footnote>
  <w:footnote w:type="continuationSeparator" w:id="0">
    <w:p w14:paraId="6033831F" w14:textId="77777777" w:rsidR="00130B79" w:rsidRDefault="00130B79" w:rsidP="00540E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6"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7"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9" w15:restartNumberingAfterBreak="0">
    <w:nsid w:val="56636F43"/>
    <w:multiLevelType w:val="hybridMultilevel"/>
    <w:tmpl w:val="34A2AEEE"/>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10"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4"/>
  </w:num>
  <w:num w:numId="2">
    <w:abstractNumId w:val="10"/>
  </w:num>
  <w:num w:numId="3">
    <w:abstractNumId w:val="3"/>
  </w:num>
  <w:num w:numId="4">
    <w:abstractNumId w:val="7"/>
  </w:num>
  <w:num w:numId="5">
    <w:abstractNumId w:val="7"/>
  </w:num>
  <w:num w:numId="6">
    <w:abstractNumId w:val="7"/>
  </w:num>
  <w:num w:numId="7">
    <w:abstractNumId w:val="7"/>
  </w:num>
  <w:num w:numId="8">
    <w:abstractNumId w:val="8"/>
  </w:num>
  <w:num w:numId="9">
    <w:abstractNumId w:val="11"/>
  </w:num>
  <w:num w:numId="10">
    <w:abstractNumId w:val="5"/>
  </w:num>
  <w:num w:numId="11">
    <w:abstractNumId w:val="2"/>
  </w:num>
  <w:num w:numId="12">
    <w:abstractNumId w:val="6"/>
  </w:num>
  <w:num w:numId="13">
    <w:abstractNumId w:val="0"/>
  </w:num>
  <w:num w:numId="14">
    <w:abstractNumId w:val="1"/>
  </w:num>
  <w:num w:numId="15">
    <w:abstractNumId w:val="9"/>
  </w:num>
  <w:num w:numId="1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1020F"/>
    <w:rsid w:val="000434E7"/>
    <w:rsid w:val="00053A65"/>
    <w:rsid w:val="00055367"/>
    <w:rsid w:val="00075F92"/>
    <w:rsid w:val="00087BCD"/>
    <w:rsid w:val="000908CF"/>
    <w:rsid w:val="00092F63"/>
    <w:rsid w:val="000B05A3"/>
    <w:rsid w:val="000B0D9C"/>
    <w:rsid w:val="000B2654"/>
    <w:rsid w:val="000D13F2"/>
    <w:rsid w:val="000E1392"/>
    <w:rsid w:val="001022BD"/>
    <w:rsid w:val="001241CD"/>
    <w:rsid w:val="00130B79"/>
    <w:rsid w:val="001311C5"/>
    <w:rsid w:val="001329D3"/>
    <w:rsid w:val="00133FA8"/>
    <w:rsid w:val="00145FC1"/>
    <w:rsid w:val="0015701E"/>
    <w:rsid w:val="001677B6"/>
    <w:rsid w:val="00196C67"/>
    <w:rsid w:val="001F046E"/>
    <w:rsid w:val="001F6FFA"/>
    <w:rsid w:val="00203C46"/>
    <w:rsid w:val="002049FE"/>
    <w:rsid w:val="00211B6D"/>
    <w:rsid w:val="00214FBD"/>
    <w:rsid w:val="00217D59"/>
    <w:rsid w:val="002247B1"/>
    <w:rsid w:val="002254A9"/>
    <w:rsid w:val="002266BF"/>
    <w:rsid w:val="00255216"/>
    <w:rsid w:val="00270864"/>
    <w:rsid w:val="002731E8"/>
    <w:rsid w:val="0027367F"/>
    <w:rsid w:val="00284644"/>
    <w:rsid w:val="002A26A2"/>
    <w:rsid w:val="002A5C7E"/>
    <w:rsid w:val="002E4B1D"/>
    <w:rsid w:val="0032571D"/>
    <w:rsid w:val="00334B3A"/>
    <w:rsid w:val="00341022"/>
    <w:rsid w:val="00354E35"/>
    <w:rsid w:val="00373FF5"/>
    <w:rsid w:val="003779B7"/>
    <w:rsid w:val="003800DB"/>
    <w:rsid w:val="00395FF0"/>
    <w:rsid w:val="003B01C4"/>
    <w:rsid w:val="003B4C25"/>
    <w:rsid w:val="003E25C9"/>
    <w:rsid w:val="00403895"/>
    <w:rsid w:val="00406E6A"/>
    <w:rsid w:val="0042352B"/>
    <w:rsid w:val="004409D7"/>
    <w:rsid w:val="00455450"/>
    <w:rsid w:val="00472C32"/>
    <w:rsid w:val="00496C88"/>
    <w:rsid w:val="004B599F"/>
    <w:rsid w:val="004C49FD"/>
    <w:rsid w:val="004C6E03"/>
    <w:rsid w:val="004D5698"/>
    <w:rsid w:val="004F175E"/>
    <w:rsid w:val="00503CE9"/>
    <w:rsid w:val="00507915"/>
    <w:rsid w:val="00511917"/>
    <w:rsid w:val="0051457A"/>
    <w:rsid w:val="00515CA9"/>
    <w:rsid w:val="00540E47"/>
    <w:rsid w:val="0054391C"/>
    <w:rsid w:val="0055268C"/>
    <w:rsid w:val="00560C3E"/>
    <w:rsid w:val="00562C59"/>
    <w:rsid w:val="00582114"/>
    <w:rsid w:val="00587E61"/>
    <w:rsid w:val="005954D7"/>
    <w:rsid w:val="00597237"/>
    <w:rsid w:val="005B520E"/>
    <w:rsid w:val="005C0932"/>
    <w:rsid w:val="005D616F"/>
    <w:rsid w:val="00606419"/>
    <w:rsid w:val="00614FE4"/>
    <w:rsid w:val="0063118D"/>
    <w:rsid w:val="00635345"/>
    <w:rsid w:val="006530E9"/>
    <w:rsid w:val="006570DD"/>
    <w:rsid w:val="0066357D"/>
    <w:rsid w:val="00666397"/>
    <w:rsid w:val="006818BA"/>
    <w:rsid w:val="00681B25"/>
    <w:rsid w:val="00686576"/>
    <w:rsid w:val="00687925"/>
    <w:rsid w:val="006C7E7D"/>
    <w:rsid w:val="006D05AD"/>
    <w:rsid w:val="006E4B49"/>
    <w:rsid w:val="00715F2A"/>
    <w:rsid w:val="00732A71"/>
    <w:rsid w:val="0073608C"/>
    <w:rsid w:val="0075513D"/>
    <w:rsid w:val="007721AD"/>
    <w:rsid w:val="00777294"/>
    <w:rsid w:val="00797F21"/>
    <w:rsid w:val="007C2FF2"/>
    <w:rsid w:val="007E7AA8"/>
    <w:rsid w:val="0081278A"/>
    <w:rsid w:val="008141F2"/>
    <w:rsid w:val="008212DB"/>
    <w:rsid w:val="008231BD"/>
    <w:rsid w:val="00826860"/>
    <w:rsid w:val="00845F08"/>
    <w:rsid w:val="00862552"/>
    <w:rsid w:val="008710E2"/>
    <w:rsid w:val="00892560"/>
    <w:rsid w:val="008A4B10"/>
    <w:rsid w:val="008A6B4E"/>
    <w:rsid w:val="008A71B9"/>
    <w:rsid w:val="008C6373"/>
    <w:rsid w:val="008D5D4C"/>
    <w:rsid w:val="008F6023"/>
    <w:rsid w:val="009256AA"/>
    <w:rsid w:val="009303D9"/>
    <w:rsid w:val="00971FDF"/>
    <w:rsid w:val="009D4433"/>
    <w:rsid w:val="009D6831"/>
    <w:rsid w:val="009E4B43"/>
    <w:rsid w:val="009F2C9D"/>
    <w:rsid w:val="00A00ECE"/>
    <w:rsid w:val="00A201F0"/>
    <w:rsid w:val="00A21B33"/>
    <w:rsid w:val="00A45EDE"/>
    <w:rsid w:val="00A47845"/>
    <w:rsid w:val="00A51477"/>
    <w:rsid w:val="00A60108"/>
    <w:rsid w:val="00A61985"/>
    <w:rsid w:val="00A647FE"/>
    <w:rsid w:val="00A666D2"/>
    <w:rsid w:val="00A94636"/>
    <w:rsid w:val="00AA1585"/>
    <w:rsid w:val="00AC4915"/>
    <w:rsid w:val="00AD0888"/>
    <w:rsid w:val="00AF6148"/>
    <w:rsid w:val="00B11A60"/>
    <w:rsid w:val="00B11F72"/>
    <w:rsid w:val="00B15728"/>
    <w:rsid w:val="00B179A1"/>
    <w:rsid w:val="00B25A30"/>
    <w:rsid w:val="00B30E6E"/>
    <w:rsid w:val="00B40C8D"/>
    <w:rsid w:val="00B6701C"/>
    <w:rsid w:val="00B73DC8"/>
    <w:rsid w:val="00BA712E"/>
    <w:rsid w:val="00BB30C6"/>
    <w:rsid w:val="00BC36CD"/>
    <w:rsid w:val="00BC37EF"/>
    <w:rsid w:val="00BD28AE"/>
    <w:rsid w:val="00BF0DD9"/>
    <w:rsid w:val="00C05525"/>
    <w:rsid w:val="00C23C8E"/>
    <w:rsid w:val="00C32653"/>
    <w:rsid w:val="00C42B4E"/>
    <w:rsid w:val="00C55015"/>
    <w:rsid w:val="00C6589D"/>
    <w:rsid w:val="00C71C82"/>
    <w:rsid w:val="00C73578"/>
    <w:rsid w:val="00C76D1B"/>
    <w:rsid w:val="00C80A09"/>
    <w:rsid w:val="00C818E3"/>
    <w:rsid w:val="00C9120D"/>
    <w:rsid w:val="00CA52FD"/>
    <w:rsid w:val="00CC3626"/>
    <w:rsid w:val="00CE53A5"/>
    <w:rsid w:val="00CE67A9"/>
    <w:rsid w:val="00D03705"/>
    <w:rsid w:val="00D24F39"/>
    <w:rsid w:val="00D42425"/>
    <w:rsid w:val="00D619A5"/>
    <w:rsid w:val="00D63A5B"/>
    <w:rsid w:val="00D767DB"/>
    <w:rsid w:val="00D84ED2"/>
    <w:rsid w:val="00D93584"/>
    <w:rsid w:val="00DB204E"/>
    <w:rsid w:val="00DB5AA5"/>
    <w:rsid w:val="00DC73C4"/>
    <w:rsid w:val="00DF1FF6"/>
    <w:rsid w:val="00E24AE6"/>
    <w:rsid w:val="00E45019"/>
    <w:rsid w:val="00E45FAA"/>
    <w:rsid w:val="00E46297"/>
    <w:rsid w:val="00E47FFB"/>
    <w:rsid w:val="00E526EE"/>
    <w:rsid w:val="00E607FC"/>
    <w:rsid w:val="00E62E92"/>
    <w:rsid w:val="00E84579"/>
    <w:rsid w:val="00E8769E"/>
    <w:rsid w:val="00EA3405"/>
    <w:rsid w:val="00ED6C2F"/>
    <w:rsid w:val="00EE0096"/>
    <w:rsid w:val="00EF322C"/>
    <w:rsid w:val="00F16685"/>
    <w:rsid w:val="00F65323"/>
    <w:rsid w:val="00F66E52"/>
    <w:rsid w:val="00F7119C"/>
    <w:rsid w:val="00F8003C"/>
    <w:rsid w:val="00FA6C32"/>
    <w:rsid w:val="00FC2D81"/>
    <w:rsid w:val="00FD10A6"/>
    <w:rsid w:val="00FD2DCB"/>
    <w:rsid w:val="00FD38B3"/>
    <w:rsid w:val="00FD4BF9"/>
    <w:rsid w:val="00FD783F"/>
    <w:rsid w:val="00FE0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7D8D1"/>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4"/>
      </w:numPr>
      <w:spacing w:before="120" w:after="60"/>
      <w:jc w:val="left"/>
      <w:outlineLvl w:val="1"/>
    </w:pPr>
    <w:rPr>
      <w:i/>
      <w:iCs/>
      <w:noProof/>
    </w:rPr>
  </w:style>
  <w:style w:type="paragraph" w:styleId="Heading3">
    <w:name w:val="heading 3"/>
    <w:basedOn w:val="Normal"/>
    <w:next w:val="Normal"/>
    <w:qFormat/>
    <w:pPr>
      <w:numPr>
        <w:ilvl w:val="2"/>
        <w:numId w:val="4"/>
      </w:numPr>
      <w:spacing w:line="240" w:lineRule="exact"/>
      <w:jc w:val="both"/>
      <w:outlineLvl w:val="2"/>
    </w:pPr>
    <w:rPr>
      <w:i/>
      <w:iCs/>
      <w:noProof/>
    </w:rPr>
  </w:style>
  <w:style w:type="paragraph" w:styleId="Heading4">
    <w:name w:val="heading 4"/>
    <w:basedOn w:val="Normal"/>
    <w:next w:val="Normal"/>
    <w:qFormat/>
    <w:pPr>
      <w:numPr>
        <w:ilvl w:val="3"/>
        <w:numId w:val="4"/>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val="en-GB" w:eastAsia="en-GB"/>
    </w:rPr>
  </w:style>
  <w:style w:type="character" w:styleId="Hyperlink">
    <w:name w:val="Hyperlink"/>
    <w:rsid w:val="0073608C"/>
    <w:rPr>
      <w:color w:val="0563C1"/>
      <w:u w:val="single"/>
    </w:rPr>
  </w:style>
  <w:style w:type="character" w:customStyle="1" w:styleId="Mention">
    <w:name w:val="Mention"/>
    <w:uiPriority w:val="99"/>
    <w:semiHidden/>
    <w:unhideWhenUsed/>
    <w:rsid w:val="0073608C"/>
    <w:rPr>
      <w:color w:val="2B579A"/>
      <w:shd w:val="clear" w:color="auto" w:fill="E6E6E6"/>
    </w:rPr>
  </w:style>
  <w:style w:type="paragraph" w:styleId="ListParagraph">
    <w:name w:val="List Paragraph"/>
    <w:basedOn w:val="Normal"/>
    <w:uiPriority w:val="34"/>
    <w:qFormat/>
    <w:rsid w:val="00C6589D"/>
    <w:pPr>
      <w:ind w:left="720"/>
      <w:contextualSpacing/>
    </w:pPr>
  </w:style>
  <w:style w:type="paragraph" w:styleId="BalloonText">
    <w:name w:val="Balloon Text"/>
    <w:basedOn w:val="Normal"/>
    <w:link w:val="BalloonTextChar"/>
    <w:semiHidden/>
    <w:unhideWhenUsed/>
    <w:rsid w:val="00E45019"/>
    <w:rPr>
      <w:rFonts w:ascii="Segoe UI" w:hAnsi="Segoe UI" w:cs="Segoe UI"/>
      <w:sz w:val="18"/>
      <w:szCs w:val="18"/>
    </w:rPr>
  </w:style>
  <w:style w:type="character" w:customStyle="1" w:styleId="BalloonTextChar">
    <w:name w:val="Balloon Text Char"/>
    <w:basedOn w:val="DefaultParagraphFont"/>
    <w:link w:val="BalloonText"/>
    <w:semiHidden/>
    <w:rsid w:val="00E45019"/>
    <w:rPr>
      <w:rFonts w:ascii="Segoe UI" w:hAnsi="Segoe UI" w:cs="Segoe UI"/>
      <w:sz w:val="18"/>
      <w:szCs w:val="18"/>
      <w:lang w:val="en-US" w:eastAsia="en-US"/>
    </w:rPr>
  </w:style>
  <w:style w:type="character" w:customStyle="1" w:styleId="UnresolvedMention">
    <w:name w:val="Unresolved Mention"/>
    <w:basedOn w:val="DefaultParagraphFont"/>
    <w:uiPriority w:val="99"/>
    <w:semiHidden/>
    <w:unhideWhenUsed/>
    <w:rsid w:val="0055268C"/>
    <w:rPr>
      <w:color w:val="605E5C"/>
      <w:shd w:val="clear" w:color="auto" w:fill="E1DFDD"/>
    </w:rPr>
  </w:style>
  <w:style w:type="paragraph" w:styleId="Header">
    <w:name w:val="header"/>
    <w:basedOn w:val="Normal"/>
    <w:link w:val="HeaderChar"/>
    <w:rsid w:val="00540E47"/>
    <w:pPr>
      <w:tabs>
        <w:tab w:val="center" w:pos="4513"/>
        <w:tab w:val="right" w:pos="9026"/>
      </w:tabs>
    </w:pPr>
  </w:style>
  <w:style w:type="character" w:customStyle="1" w:styleId="HeaderChar">
    <w:name w:val="Header Char"/>
    <w:basedOn w:val="DefaultParagraphFont"/>
    <w:link w:val="Header"/>
    <w:rsid w:val="00540E47"/>
    <w:rPr>
      <w:lang w:val="en-US" w:eastAsia="en-US"/>
    </w:rPr>
  </w:style>
  <w:style w:type="paragraph" w:styleId="Footer">
    <w:name w:val="footer"/>
    <w:basedOn w:val="Normal"/>
    <w:link w:val="FooterChar"/>
    <w:rsid w:val="00540E47"/>
    <w:pPr>
      <w:tabs>
        <w:tab w:val="center" w:pos="4513"/>
        <w:tab w:val="right" w:pos="9026"/>
      </w:tabs>
    </w:pPr>
  </w:style>
  <w:style w:type="character" w:customStyle="1" w:styleId="FooterChar">
    <w:name w:val="Footer Char"/>
    <w:basedOn w:val="DefaultParagraphFont"/>
    <w:link w:val="Footer"/>
    <w:rsid w:val="00540E47"/>
    <w:rPr>
      <w:lang w:val="en-US" w:eastAsia="en-US"/>
    </w:rPr>
  </w:style>
  <w:style w:type="character" w:styleId="CommentReference">
    <w:name w:val="annotation reference"/>
    <w:basedOn w:val="DefaultParagraphFont"/>
    <w:rsid w:val="00D63A5B"/>
    <w:rPr>
      <w:sz w:val="16"/>
      <w:szCs w:val="16"/>
    </w:rPr>
  </w:style>
  <w:style w:type="paragraph" w:styleId="CommentText">
    <w:name w:val="annotation text"/>
    <w:basedOn w:val="Normal"/>
    <w:link w:val="CommentTextChar"/>
    <w:rsid w:val="00D63A5B"/>
  </w:style>
  <w:style w:type="character" w:customStyle="1" w:styleId="CommentTextChar">
    <w:name w:val="Comment Text Char"/>
    <w:basedOn w:val="DefaultParagraphFont"/>
    <w:link w:val="CommentText"/>
    <w:rsid w:val="00D63A5B"/>
    <w:rPr>
      <w:lang w:val="en-US" w:eastAsia="en-US"/>
    </w:rPr>
  </w:style>
  <w:style w:type="paragraph" w:styleId="CommentSubject">
    <w:name w:val="annotation subject"/>
    <w:basedOn w:val="CommentText"/>
    <w:next w:val="CommentText"/>
    <w:link w:val="CommentSubjectChar"/>
    <w:rsid w:val="00D63A5B"/>
    <w:rPr>
      <w:b/>
      <w:bCs/>
    </w:rPr>
  </w:style>
  <w:style w:type="character" w:customStyle="1" w:styleId="CommentSubjectChar">
    <w:name w:val="Comment Subject Char"/>
    <w:basedOn w:val="CommentTextChar"/>
    <w:link w:val="CommentSubject"/>
    <w:rsid w:val="00D63A5B"/>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microsoft.com/office/2011/relationships/people" Target="people.xml"/><Relationship Id="rId8" Type="http://schemas.openxmlformats.org/officeDocument/2006/relationships/comments" Target="comments.xml"/><Relationship Id="rId51" Type="http://schemas.openxmlformats.org/officeDocument/2006/relationships/image" Target="media/image4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9734C-B6AC-4BE6-AAFE-89CA53327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1730</TotalTime>
  <Pages>24</Pages>
  <Words>5644</Words>
  <Characters>32177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32</cp:revision>
  <dcterms:created xsi:type="dcterms:W3CDTF">2017-10-14T20:50:00Z</dcterms:created>
  <dcterms:modified xsi:type="dcterms:W3CDTF">2019-05-14T16:38:00Z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