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45A6ED" w14:textId="77777777" w:rsidR="0021585B" w:rsidRDefault="0021585B">
      <w:pPr>
        <w:pStyle w:val="BodyText"/>
        <w:rPr>
          <w:rFonts w:ascii="Times New Roman"/>
          <w:sz w:val="20"/>
        </w:rPr>
      </w:pPr>
    </w:p>
    <w:p w14:paraId="5821A5CB" w14:textId="77777777" w:rsidR="0021585B" w:rsidRDefault="0021585B">
      <w:pPr>
        <w:pStyle w:val="BodyText"/>
        <w:spacing w:before="10"/>
        <w:rPr>
          <w:rFonts w:ascii="Times New Roman"/>
          <w:sz w:val="17"/>
        </w:rPr>
      </w:pPr>
    </w:p>
    <w:p w14:paraId="1DE23277" w14:textId="77777777" w:rsidR="0021585B" w:rsidRDefault="00A31EEC">
      <w:pPr>
        <w:spacing w:before="89"/>
        <w:ind w:left="700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t>In</w:t>
      </w:r>
      <w:r>
        <w:rPr>
          <w:rFonts w:ascii="Arial"/>
          <w:b/>
          <w:spacing w:val="-8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class</w:t>
      </w:r>
      <w:r>
        <w:rPr>
          <w:rFonts w:ascii="Arial"/>
          <w:b/>
          <w:spacing w:val="-7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pacing w:val="-4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exercise</w:t>
      </w:r>
      <w:r>
        <w:rPr>
          <w:rFonts w:ascii="Arial"/>
          <w:b/>
          <w:spacing w:val="-3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for</w:t>
      </w:r>
      <w:r>
        <w:rPr>
          <w:rFonts w:ascii="Arial"/>
          <w:b/>
          <w:spacing w:val="-4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Professional</w:t>
      </w:r>
      <w:r>
        <w:rPr>
          <w:rFonts w:ascii="Arial"/>
          <w:b/>
          <w:spacing w:val="-7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Career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Development</w:t>
      </w:r>
    </w:p>
    <w:p w14:paraId="09B6D148" w14:textId="77777777" w:rsidR="0021585B" w:rsidRDefault="0021585B">
      <w:pPr>
        <w:pStyle w:val="BodyText"/>
        <w:spacing w:before="8"/>
        <w:rPr>
          <w:rFonts w:ascii="Arial"/>
          <w:b/>
          <w:sz w:val="28"/>
        </w:r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738"/>
      </w:tblGrid>
      <w:tr w:rsidR="0021585B" w14:paraId="767A4160" w14:textId="77777777">
        <w:trPr>
          <w:trHeight w:val="1929"/>
        </w:trPr>
        <w:tc>
          <w:tcPr>
            <w:tcW w:w="9738" w:type="dxa"/>
          </w:tcPr>
          <w:p w14:paraId="1771D145" w14:textId="77777777" w:rsidR="0021585B" w:rsidRDefault="00A31EEC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4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1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- DESCRIPTION</w:t>
            </w:r>
            <w:r>
              <w:rPr>
                <w:b/>
                <w:spacing w:val="-2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OF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THE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EVENT</w:t>
            </w:r>
            <w:r>
              <w:rPr>
                <w:b/>
                <w:spacing w:val="2"/>
                <w:sz w:val="24"/>
                <w:u w:val="thick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6"/>
                <w:sz w:val="24"/>
              </w:rPr>
              <w:t xml:space="preserve"> </w:t>
            </w:r>
            <w:r>
              <w:rPr>
                <w:i/>
                <w:sz w:val="24"/>
              </w:rPr>
              <w:t>happened?)</w:t>
            </w:r>
          </w:p>
          <w:p w14:paraId="458766A9" w14:textId="5107CE70" w:rsidR="00AE422D" w:rsidRDefault="00AE422D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At the beginning of the year, I asked my two daughters what they thought about me. They complimented my on being a grate cleaner and a very good chef, whitch made me reflect on how I`m perceived. This reflection led me to decide that I wanted to change my life and start a new chapter. I took a bold step and enrolled at the University of Wales Trinity Saint David  (UWTSD</w:t>
            </w:r>
            <w:r w:rsidR="00F21A52">
              <w:rPr>
                <w:b/>
                <w:sz w:val="24"/>
                <w:u w:val="thick"/>
              </w:rPr>
              <w:t>) to give myself a fresh perspective on life.</w:t>
            </w:r>
          </w:p>
        </w:tc>
      </w:tr>
      <w:tr w:rsidR="0021585B" w14:paraId="49DA4604" w14:textId="77777777">
        <w:trPr>
          <w:trHeight w:val="1617"/>
        </w:trPr>
        <w:tc>
          <w:tcPr>
            <w:tcW w:w="9738" w:type="dxa"/>
          </w:tcPr>
          <w:p w14:paraId="43D560E9" w14:textId="77777777" w:rsidR="0021585B" w:rsidRDefault="00A31EEC" w:rsidP="00F21A52">
            <w:pPr>
              <w:pStyle w:val="TableParagraph"/>
              <w:spacing w:line="271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2 - FEELINGS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7"/>
                <w:sz w:val="24"/>
              </w:rPr>
              <w:t xml:space="preserve"> </w:t>
            </w:r>
            <w:r>
              <w:rPr>
                <w:i/>
                <w:sz w:val="24"/>
              </w:rPr>
              <w:t>were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thinking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&amp;</w:t>
            </w:r>
            <w:r>
              <w:rPr>
                <w:i/>
                <w:spacing w:val="-4"/>
                <w:sz w:val="24"/>
              </w:rPr>
              <w:t xml:space="preserve"> </w:t>
            </w:r>
            <w:r>
              <w:rPr>
                <w:i/>
                <w:sz w:val="24"/>
              </w:rPr>
              <w:t>feeling?)</w:t>
            </w:r>
          </w:p>
          <w:p w14:paraId="4B2AF3DD" w14:textId="7A620DDF" w:rsidR="00F21A52" w:rsidRPr="001F3670" w:rsidRDefault="00F21A52" w:rsidP="001F3670">
            <w:pPr>
              <w:pStyle w:val="TableParagraph"/>
              <w:spacing w:line="271" w:lineRule="exact"/>
              <w:rPr>
                <w:b/>
                <w:sz w:val="24"/>
                <w:u w:val="thick"/>
              </w:rPr>
            </w:pPr>
            <w:r>
              <w:rPr>
                <w:b/>
                <w:sz w:val="24"/>
                <w:u w:val="thick"/>
              </w:rPr>
              <w:t>When my daughters shared their thoughts, I felt proud of their appreciation ,but it also highlighted that I wants to be seen more then just an household</w:t>
            </w:r>
            <w:r w:rsidR="001F3670">
              <w:rPr>
                <w:b/>
                <w:sz w:val="24"/>
                <w:u w:val="thick"/>
              </w:rPr>
              <w:t>. I</w:t>
            </w:r>
            <w:r>
              <w:rPr>
                <w:b/>
                <w:sz w:val="24"/>
                <w:u w:val="thick"/>
              </w:rPr>
              <w:t xml:space="preserve"> felt both excited and nervous when I made the decision to join UWTSD.</w:t>
            </w:r>
            <w:r w:rsidR="001F3670">
              <w:rPr>
                <w:b/>
                <w:sz w:val="24"/>
                <w:u w:val="thick"/>
              </w:rPr>
              <w:t xml:space="preserve"> On the first day, my anxiety was heightened because everything felt unfamiliar. I didn`t understand much and felt like I don`t belong there.</w:t>
            </w:r>
          </w:p>
        </w:tc>
      </w:tr>
      <w:tr w:rsidR="0021585B" w14:paraId="4CF8CAF0" w14:textId="77777777">
        <w:trPr>
          <w:trHeight w:val="1598"/>
        </w:trPr>
        <w:tc>
          <w:tcPr>
            <w:tcW w:w="9738" w:type="dxa"/>
          </w:tcPr>
          <w:p w14:paraId="2639DDD9" w14:textId="77777777" w:rsidR="0021585B" w:rsidRDefault="00A31EEC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3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- EVALUATION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7"/>
                <w:sz w:val="24"/>
              </w:rPr>
              <w:t xml:space="preserve"> </w:t>
            </w:r>
            <w:r>
              <w:rPr>
                <w:i/>
                <w:sz w:val="24"/>
              </w:rPr>
              <w:t>was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good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and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bad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about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the</w:t>
            </w:r>
            <w:r>
              <w:rPr>
                <w:i/>
                <w:spacing w:val="4"/>
                <w:sz w:val="24"/>
              </w:rPr>
              <w:t xml:space="preserve"> </w:t>
            </w:r>
            <w:r>
              <w:rPr>
                <w:i/>
                <w:sz w:val="24"/>
              </w:rPr>
              <w:t>experience?)</w:t>
            </w:r>
          </w:p>
          <w:p w14:paraId="708132FF" w14:textId="77777777" w:rsidR="001F3670" w:rsidRDefault="001F3670">
            <w:pPr>
              <w:pStyle w:val="TableParagraph"/>
              <w:spacing w:line="267" w:lineRule="exact"/>
              <w:rPr>
                <w:b/>
                <w:sz w:val="24"/>
                <w:u w:val="thick"/>
              </w:rPr>
            </w:pPr>
            <w:r>
              <w:rPr>
                <w:b/>
                <w:sz w:val="24"/>
                <w:u w:val="thick"/>
              </w:rPr>
              <w:t xml:space="preserve">Looking back, the initial anxiety I felt was likely due to being in a completely new environment . I was stepping out of my comfort zone, and it`s natural to feel overwhelmed in such situations. However </w:t>
            </w:r>
            <w:r w:rsidR="004F114E">
              <w:rPr>
                <w:b/>
                <w:sz w:val="24"/>
                <w:u w:val="thick"/>
              </w:rPr>
              <w:t>, once I had spent more time in the classroom and became familiar with the setting I started to feel better. The decision to enroll at UWTSD was challenging but clearly a positive one.</w:t>
            </w:r>
          </w:p>
          <w:p w14:paraId="55BCF466" w14:textId="7C054050" w:rsidR="004F114E" w:rsidRDefault="004F114E" w:rsidP="004F114E">
            <w:pPr>
              <w:pStyle w:val="TableParagraph"/>
              <w:spacing w:line="267" w:lineRule="exact"/>
              <w:ind w:left="0"/>
              <w:rPr>
                <w:i/>
                <w:sz w:val="24"/>
              </w:rPr>
            </w:pPr>
          </w:p>
        </w:tc>
      </w:tr>
      <w:tr w:rsidR="0021585B" w14:paraId="10B51DC6" w14:textId="77777777">
        <w:trPr>
          <w:trHeight w:val="1617"/>
        </w:trPr>
        <w:tc>
          <w:tcPr>
            <w:tcW w:w="9738" w:type="dxa"/>
          </w:tcPr>
          <w:p w14:paraId="67984A7F" w14:textId="77777777" w:rsidR="004F114E" w:rsidRDefault="00A31EEC" w:rsidP="004F114E">
            <w:pPr>
              <w:pStyle w:val="TableParagraph"/>
              <w:spacing w:line="271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4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4 - ANALYSIS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sense</w:t>
            </w:r>
            <w:r>
              <w:rPr>
                <w:i/>
                <w:spacing w:val="-5"/>
                <w:sz w:val="24"/>
              </w:rPr>
              <w:t xml:space="preserve"> </w:t>
            </w:r>
            <w:r>
              <w:rPr>
                <w:i/>
                <w:sz w:val="24"/>
              </w:rPr>
              <w:t>can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11"/>
                <w:sz w:val="24"/>
              </w:rPr>
              <w:t xml:space="preserve"> </w:t>
            </w:r>
            <w:r>
              <w:rPr>
                <w:i/>
                <w:sz w:val="24"/>
              </w:rPr>
              <w:t>make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of</w:t>
            </w:r>
            <w:r>
              <w:rPr>
                <w:i/>
                <w:spacing w:val="-1"/>
                <w:sz w:val="24"/>
              </w:rPr>
              <w:t xml:space="preserve"> </w:t>
            </w:r>
            <w:r>
              <w:rPr>
                <w:i/>
                <w:sz w:val="24"/>
              </w:rPr>
              <w:t>the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situation?)</w:t>
            </w:r>
          </w:p>
          <w:p w14:paraId="7F8E49E0" w14:textId="07B837FE" w:rsidR="004F114E" w:rsidRDefault="004F114E" w:rsidP="004F114E">
            <w:pPr>
              <w:pStyle w:val="TableParagraph"/>
              <w:spacing w:line="271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The experience shows that change, especially when it involves entering a new environment, can be difficult at first. My initial discomfort came from my</w:t>
            </w:r>
            <w:r w:rsidR="003C4002">
              <w:rPr>
                <w:b/>
                <w:sz w:val="24"/>
                <w:u w:val="thick"/>
              </w:rPr>
              <w:t xml:space="preserve"> expectations and fear of not fitting in, which is common when we step into unfamiliar situation. However , my ability to relax by the second week suggests that i`m resilient and capable of adjusting when given time. My daughters` feedback while positive, was also a catalyst for me to seek more meaning and personal growth beyond my roles at home.</w:t>
            </w:r>
          </w:p>
        </w:tc>
      </w:tr>
      <w:tr w:rsidR="0021585B" w14:paraId="3C852074" w14:textId="77777777">
        <w:trPr>
          <w:trHeight w:val="1617"/>
        </w:trPr>
        <w:tc>
          <w:tcPr>
            <w:tcW w:w="9738" w:type="dxa"/>
          </w:tcPr>
          <w:p w14:paraId="205D0B52" w14:textId="779AD1BC" w:rsidR="0021585B" w:rsidRDefault="00A31EEC">
            <w:pPr>
              <w:pStyle w:val="TableParagraph"/>
              <w:spacing w:line="267" w:lineRule="exact"/>
              <w:rPr>
                <w:b/>
                <w:sz w:val="24"/>
                <w:u w:val="thick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 xml:space="preserve">5 </w:t>
            </w:r>
            <w:r w:rsidR="003C4002">
              <w:rPr>
                <w:b/>
                <w:sz w:val="24"/>
                <w:u w:val="thick"/>
              </w:rPr>
              <w:t>–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CONCLUSION</w:t>
            </w:r>
          </w:p>
          <w:p w14:paraId="0F43F11A" w14:textId="50D0517D" w:rsidR="003C4002" w:rsidRDefault="003C4002">
            <w:pPr>
              <w:pStyle w:val="TableParagraph"/>
              <w:spacing w:line="267" w:lineRule="exact"/>
              <w:rPr>
                <w:b/>
                <w:sz w:val="24"/>
              </w:rPr>
            </w:pPr>
            <w:r>
              <w:rPr>
                <w:b/>
                <w:sz w:val="24"/>
                <w:u w:val="thick"/>
              </w:rPr>
              <w:t xml:space="preserve">I could have mentally prepared myself for the initial challenges of joining a new </w:t>
            </w:r>
            <w:r w:rsidR="008B4F89">
              <w:rPr>
                <w:b/>
                <w:sz w:val="24"/>
                <w:u w:val="thick"/>
              </w:rPr>
              <w:t>institution by being more patient and open to the discomfort of the early days. I can see that I am capable of growing and adapting, even when situations feel overwhelming at first. I realize that first impressions of discomfort don`t last forever, and pushing through anxiety can lead to a more rewarding experience in long run.</w:t>
            </w:r>
          </w:p>
        </w:tc>
      </w:tr>
      <w:tr w:rsidR="0021585B" w14:paraId="1C5E5D28" w14:textId="77777777">
        <w:trPr>
          <w:trHeight w:val="2126"/>
        </w:trPr>
        <w:tc>
          <w:tcPr>
            <w:tcW w:w="9738" w:type="dxa"/>
          </w:tcPr>
          <w:p w14:paraId="4D4A899C" w14:textId="77777777" w:rsidR="0021585B" w:rsidRDefault="00A31EEC" w:rsidP="008B4F89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 xml:space="preserve">6 </w:t>
            </w:r>
            <w:r w:rsidR="008B4F89">
              <w:rPr>
                <w:b/>
                <w:sz w:val="24"/>
                <w:u w:val="thick"/>
              </w:rPr>
              <w:t>–</w:t>
            </w:r>
            <w:r>
              <w:rPr>
                <w:b/>
                <w:sz w:val="24"/>
                <w:u w:val="thick"/>
              </w:rPr>
              <w:t xml:space="preserve"> AC</w:t>
            </w:r>
            <w:r>
              <w:rPr>
                <w:b/>
                <w:sz w:val="24"/>
                <w:u w:val="thick"/>
              </w:rPr>
              <w:t>TION</w:t>
            </w:r>
            <w:r>
              <w:rPr>
                <w:b/>
                <w:spacing w:val="-2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PLAN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(If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it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arose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again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what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would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do?)</w:t>
            </w:r>
          </w:p>
          <w:p w14:paraId="5A3AC9D9" w14:textId="0B9B3414" w:rsidR="008B4F89" w:rsidRPr="008B4F89" w:rsidRDefault="008B4F89" w:rsidP="008B4F89">
            <w:pPr>
              <w:pStyle w:val="TableParagraph"/>
              <w:spacing w:line="267" w:lineRule="exact"/>
              <w:rPr>
                <w:b/>
                <w:sz w:val="24"/>
                <w:u w:val="thick"/>
              </w:rPr>
            </w:pPr>
            <w:r>
              <w:rPr>
                <w:b/>
                <w:sz w:val="24"/>
                <w:u w:val="thick"/>
              </w:rPr>
              <w:t>In fu</w:t>
            </w:r>
            <w:r w:rsidR="000C2F68">
              <w:rPr>
                <w:b/>
                <w:sz w:val="24"/>
                <w:u w:val="thick"/>
              </w:rPr>
              <w:t xml:space="preserve">ture, when I find myself in new or challenging situation , I will remind myself that initial discomfort is part of the process of adaption. I will be patient and give myself time to </w:t>
            </w:r>
            <w:r w:rsidR="00D21278">
              <w:rPr>
                <w:b/>
                <w:sz w:val="24"/>
                <w:u w:val="thick"/>
              </w:rPr>
              <w:t>get accustomed to new environments.</w:t>
            </w:r>
          </w:p>
        </w:tc>
      </w:tr>
      <w:tr w:rsidR="0021585B" w14:paraId="2CEDD716" w14:textId="77777777">
        <w:trPr>
          <w:trHeight w:val="1987"/>
        </w:trPr>
        <w:tc>
          <w:tcPr>
            <w:tcW w:w="9738" w:type="dxa"/>
          </w:tcPr>
          <w:p w14:paraId="6B287A68" w14:textId="77777777" w:rsidR="0021585B" w:rsidRDefault="0021585B">
            <w:pPr>
              <w:pStyle w:val="TableParagraph"/>
              <w:ind w:left="0"/>
              <w:rPr>
                <w:b/>
                <w:sz w:val="26"/>
              </w:rPr>
            </w:pPr>
          </w:p>
          <w:p w14:paraId="0AECCE70" w14:textId="77777777" w:rsidR="0021585B" w:rsidRDefault="0021585B">
            <w:pPr>
              <w:pStyle w:val="TableParagraph"/>
              <w:spacing w:before="7"/>
              <w:ind w:left="0"/>
              <w:rPr>
                <w:b/>
                <w:sz w:val="21"/>
              </w:rPr>
            </w:pPr>
          </w:p>
          <w:p w14:paraId="39B84C78" w14:textId="6EB037B8" w:rsidR="0021585B" w:rsidRDefault="00A31EEC">
            <w:pPr>
              <w:pStyle w:val="TableParagraph"/>
              <w:tabs>
                <w:tab w:val="left" w:pos="5891"/>
              </w:tabs>
              <w:rPr>
                <w:rFonts w:ascii="Arial MT"/>
                <w:sz w:val="24"/>
              </w:rPr>
            </w:pPr>
            <w:r>
              <w:rPr>
                <w:rFonts w:ascii="Arial MT"/>
                <w:sz w:val="24"/>
              </w:rPr>
              <w:t>Name :</w:t>
            </w:r>
            <w:r w:rsidR="00D21278">
              <w:rPr>
                <w:rFonts w:ascii="Arial MT"/>
                <w:sz w:val="24"/>
              </w:rPr>
              <w:t>Alexandra Zara</w:t>
            </w:r>
            <w:r>
              <w:rPr>
                <w:rFonts w:ascii="Arial MT"/>
                <w:sz w:val="24"/>
              </w:rPr>
              <w:tab/>
              <w:t>Student</w:t>
            </w:r>
            <w:r>
              <w:rPr>
                <w:rFonts w:ascii="Arial MT"/>
                <w:spacing w:val="-6"/>
                <w:sz w:val="24"/>
              </w:rPr>
              <w:t xml:space="preserve"> </w:t>
            </w:r>
            <w:r>
              <w:rPr>
                <w:rFonts w:ascii="Arial MT"/>
                <w:sz w:val="24"/>
              </w:rPr>
              <w:t>number:</w:t>
            </w:r>
            <w:r w:rsidR="00D21278">
              <w:rPr>
                <w:rFonts w:ascii="Arial MT"/>
                <w:sz w:val="24"/>
              </w:rPr>
              <w:t>2329733</w:t>
            </w:r>
          </w:p>
          <w:p w14:paraId="6E5A70C2" w14:textId="77777777" w:rsidR="0021585B" w:rsidRDefault="0021585B">
            <w:pPr>
              <w:pStyle w:val="TableParagraph"/>
              <w:ind w:left="0"/>
              <w:rPr>
                <w:b/>
                <w:sz w:val="24"/>
              </w:rPr>
            </w:pPr>
          </w:p>
          <w:p w14:paraId="1EA4A22A" w14:textId="56789F4E" w:rsidR="0021585B" w:rsidRDefault="00A31EEC">
            <w:pPr>
              <w:pStyle w:val="TableParagraph"/>
              <w:rPr>
                <w:rFonts w:ascii="Arial MT"/>
                <w:sz w:val="24"/>
              </w:rPr>
            </w:pPr>
            <w:r>
              <w:rPr>
                <w:rFonts w:ascii="Arial MT"/>
                <w:sz w:val="24"/>
              </w:rPr>
              <w:t>Date:</w:t>
            </w:r>
            <w:r w:rsidR="00D21278">
              <w:rPr>
                <w:rFonts w:ascii="Arial MT"/>
                <w:sz w:val="24"/>
              </w:rPr>
              <w:t>06/10/2024</w:t>
            </w:r>
          </w:p>
        </w:tc>
      </w:tr>
    </w:tbl>
    <w:p w14:paraId="3B6138D1" w14:textId="77777777" w:rsidR="0021585B" w:rsidRDefault="0021585B">
      <w:pPr>
        <w:rPr>
          <w:sz w:val="24"/>
        </w:rPr>
        <w:sectPr w:rsidR="0021585B">
          <w:footerReference w:type="default" r:id="rId7"/>
          <w:type w:val="continuous"/>
          <w:pgSz w:w="11910" w:h="16840"/>
          <w:pgMar w:top="1580" w:right="480" w:bottom="1160" w:left="980" w:header="720" w:footer="961" w:gutter="0"/>
          <w:pgNumType w:start="1"/>
          <w:cols w:space="720"/>
        </w:sectPr>
      </w:pPr>
    </w:p>
    <w:p w14:paraId="1BCD6AE4" w14:textId="77777777" w:rsidR="0021585B" w:rsidRDefault="00A31EEC">
      <w:pPr>
        <w:spacing w:before="155"/>
        <w:ind w:left="3091" w:right="3595"/>
        <w:jc w:val="center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lastRenderedPageBreak/>
        <w:t>GIBBS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CYCLE</w:t>
      </w:r>
    </w:p>
    <w:p w14:paraId="328A72D0" w14:textId="77777777" w:rsidR="0021585B" w:rsidRDefault="0021585B">
      <w:pPr>
        <w:pStyle w:val="BodyText"/>
        <w:rPr>
          <w:rFonts w:ascii="Arial"/>
          <w:b/>
          <w:sz w:val="20"/>
        </w:rPr>
      </w:pPr>
    </w:p>
    <w:p w14:paraId="04636211" w14:textId="77777777" w:rsidR="0021585B" w:rsidRDefault="0021585B">
      <w:pPr>
        <w:pStyle w:val="BodyText"/>
        <w:rPr>
          <w:rFonts w:ascii="Arial"/>
          <w:b/>
          <w:sz w:val="20"/>
        </w:rPr>
      </w:pPr>
    </w:p>
    <w:p w14:paraId="73B5EB1B" w14:textId="77777777" w:rsidR="0021585B" w:rsidRDefault="0021585B">
      <w:pPr>
        <w:pStyle w:val="BodyText"/>
        <w:rPr>
          <w:rFonts w:ascii="Arial"/>
          <w:b/>
          <w:sz w:val="20"/>
        </w:rPr>
      </w:pPr>
    </w:p>
    <w:p w14:paraId="25096F35" w14:textId="77777777" w:rsidR="0021585B" w:rsidRDefault="0021585B">
      <w:pPr>
        <w:pStyle w:val="BodyText"/>
        <w:rPr>
          <w:rFonts w:ascii="Arial"/>
          <w:b/>
          <w:sz w:val="20"/>
        </w:rPr>
      </w:pPr>
    </w:p>
    <w:p w14:paraId="75FC1C97" w14:textId="77777777" w:rsidR="0021585B" w:rsidRDefault="0021585B">
      <w:pPr>
        <w:pStyle w:val="BodyText"/>
        <w:spacing w:before="9"/>
        <w:rPr>
          <w:rFonts w:ascii="Arial"/>
          <w:b/>
          <w:sz w:val="23"/>
        </w:rPr>
      </w:pPr>
    </w:p>
    <w:p w14:paraId="63E1D2FA" w14:textId="77777777" w:rsidR="0021585B" w:rsidRDefault="00A31EEC">
      <w:pPr>
        <w:pStyle w:val="Heading1"/>
        <w:spacing w:before="92"/>
        <w:ind w:left="3091" w:right="3588"/>
        <w:jc w:val="center"/>
        <w:rPr>
          <w:u w:val="none"/>
        </w:rPr>
      </w:pPr>
      <w:r>
        <w:pict w14:anchorId="2D9C3B0C">
          <v:shape id="_x0000_s1039" style="position:absolute;left:0;text-align:left;margin-left:367.6pt;margin-top:2.55pt;width:72.3pt;height:54.4pt;z-index:15730688;mso-position-horizontal-relative:page" coordorigin="7352,51" coordsize="1446,1088" o:spt="100" adj="0,,0" path="m8696,1075r-30,40l8798,1139r-26,-52l8712,1087r-16,-12xm8708,1059r-12,16l8712,1087r12,-16l8708,1059xm8738,1019r-30,40l8724,1071r-12,16l8772,1087r-34,-68xm7364,51r-12,16l8696,1075r12,-16l7364,51xe" fillcolor="black" stroked="f">
            <v:stroke joinstyle="round"/>
            <v:formulas/>
            <v:path arrowok="t" o:connecttype="segments"/>
            <w10:wrap anchorx="page"/>
          </v:shape>
        </w:pict>
      </w:r>
      <w:r>
        <w:pict w14:anchorId="5D91FAF9">
          <v:shape id="_x0000_s1038" style="position:absolute;left:0;text-align:left;margin-left:160.85pt;margin-top:13.8pt;width:53.15pt;height:52.55pt;z-index:15731200;mso-position-horizontal-relative:page" coordorigin="3217,276" coordsize="1063,1051" o:spt="100" adj="0,,0" path="m4187,353r-970,959l3231,1327,4201,367r-14,-14xm4258,339r-57,l4216,353r-15,14l4236,403r22,-64xm4201,339r-14,14l4201,367r15,-14l4201,339xm4280,276r-128,41l4187,353r14,-14l4258,339r22,-63xe" fillcolor="black" stroked="f">
            <v:stroke joinstyle="round"/>
            <v:formulas/>
            <v:path arrowok="t" o:connecttype="segments"/>
            <w10:wrap anchorx="page"/>
          </v:shape>
        </w:pict>
      </w:r>
      <w:r>
        <w:rPr>
          <w:u w:val="none"/>
        </w:rPr>
        <w:t>Description</w:t>
      </w:r>
    </w:p>
    <w:p w14:paraId="6967A00D" w14:textId="77777777" w:rsidR="0021585B" w:rsidRDefault="00A31EEC">
      <w:pPr>
        <w:pStyle w:val="BodyText"/>
        <w:spacing w:before="8"/>
        <w:ind w:left="3091" w:right="3584"/>
        <w:jc w:val="center"/>
      </w:pPr>
      <w:r>
        <w:t>(What</w:t>
      </w:r>
      <w:r>
        <w:rPr>
          <w:spacing w:val="-4"/>
        </w:rPr>
        <w:t xml:space="preserve"> </w:t>
      </w:r>
      <w:r>
        <w:t>happened?)</w:t>
      </w:r>
    </w:p>
    <w:p w14:paraId="47740DC1" w14:textId="77777777" w:rsidR="0021585B" w:rsidRDefault="0021585B">
      <w:pPr>
        <w:pStyle w:val="BodyText"/>
        <w:rPr>
          <w:sz w:val="20"/>
        </w:rPr>
      </w:pPr>
    </w:p>
    <w:p w14:paraId="4A4088B1" w14:textId="77777777" w:rsidR="0021585B" w:rsidRDefault="0021585B">
      <w:pPr>
        <w:pStyle w:val="BodyText"/>
        <w:rPr>
          <w:sz w:val="20"/>
        </w:rPr>
      </w:pPr>
    </w:p>
    <w:p w14:paraId="28C8D780" w14:textId="77777777" w:rsidR="0021585B" w:rsidRDefault="0021585B">
      <w:pPr>
        <w:pStyle w:val="BodyText"/>
        <w:rPr>
          <w:sz w:val="20"/>
        </w:rPr>
      </w:pPr>
    </w:p>
    <w:p w14:paraId="3C00243D" w14:textId="77777777" w:rsidR="0021585B" w:rsidRDefault="0021585B">
      <w:pPr>
        <w:pStyle w:val="BodyText"/>
        <w:spacing w:before="5"/>
        <w:rPr>
          <w:sz w:val="19"/>
        </w:rPr>
      </w:pPr>
    </w:p>
    <w:p w14:paraId="6C7B10B9" w14:textId="77777777" w:rsidR="0021585B" w:rsidRDefault="0021585B">
      <w:pPr>
        <w:rPr>
          <w:sz w:val="19"/>
        </w:rPr>
        <w:sectPr w:rsidR="0021585B">
          <w:pgSz w:w="11910" w:h="16840"/>
          <w:pgMar w:top="1580" w:right="480" w:bottom="1160" w:left="980" w:header="0" w:footer="961" w:gutter="0"/>
          <w:cols w:space="720"/>
        </w:sectPr>
      </w:pPr>
    </w:p>
    <w:p w14:paraId="483D7DDF" w14:textId="77777777" w:rsidR="0021585B" w:rsidRDefault="00A31EEC">
      <w:pPr>
        <w:pStyle w:val="Heading1"/>
        <w:spacing w:before="145"/>
        <w:ind w:left="1036" w:right="267"/>
        <w:jc w:val="center"/>
        <w:rPr>
          <w:u w:val="none"/>
        </w:rPr>
      </w:pPr>
      <w:r>
        <w:rPr>
          <w:u w:val="none"/>
        </w:rPr>
        <w:t>ACTION</w:t>
      </w:r>
      <w:r>
        <w:rPr>
          <w:spacing w:val="-3"/>
          <w:u w:val="none"/>
        </w:rPr>
        <w:t xml:space="preserve"> </w:t>
      </w:r>
      <w:r>
        <w:rPr>
          <w:u w:val="none"/>
        </w:rPr>
        <w:t>PLAN</w:t>
      </w:r>
    </w:p>
    <w:p w14:paraId="7A12A6CE" w14:textId="77777777" w:rsidR="0021585B" w:rsidRDefault="00A31EEC">
      <w:pPr>
        <w:spacing w:before="7" w:line="242" w:lineRule="auto"/>
        <w:ind w:left="815" w:right="38" w:firstLine="2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(If it arose again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>what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would</w:t>
      </w:r>
      <w:r>
        <w:rPr>
          <w:rFonts w:ascii="Arial"/>
          <w:i/>
          <w:spacing w:val="-3"/>
          <w:sz w:val="24"/>
        </w:rPr>
        <w:t xml:space="preserve"> </w:t>
      </w:r>
      <w:r>
        <w:rPr>
          <w:rFonts w:ascii="Arial"/>
          <w:i/>
          <w:sz w:val="24"/>
        </w:rPr>
        <w:t>you</w:t>
      </w:r>
      <w:r>
        <w:rPr>
          <w:rFonts w:ascii="Arial"/>
          <w:i/>
          <w:spacing w:val="-7"/>
          <w:sz w:val="24"/>
        </w:rPr>
        <w:t xml:space="preserve"> </w:t>
      </w:r>
      <w:r>
        <w:rPr>
          <w:rFonts w:ascii="Arial"/>
          <w:i/>
          <w:sz w:val="24"/>
        </w:rPr>
        <w:t>do?</w:t>
      </w:r>
    </w:p>
    <w:p w14:paraId="38962206" w14:textId="77777777" w:rsidR="0021585B" w:rsidRDefault="00A31EEC">
      <w:pPr>
        <w:pStyle w:val="Heading1"/>
        <w:spacing w:before="92"/>
        <w:ind w:left="1484" w:right="1549"/>
        <w:jc w:val="center"/>
        <w:rPr>
          <w:u w:val="none"/>
        </w:rPr>
      </w:pPr>
      <w:r>
        <w:rPr>
          <w:b w:val="0"/>
          <w:u w:val="none"/>
        </w:rPr>
        <w:br w:type="column"/>
      </w:r>
      <w:r>
        <w:rPr>
          <w:u w:val="none"/>
        </w:rPr>
        <w:t>FEELINGS</w:t>
      </w:r>
    </w:p>
    <w:p w14:paraId="72A41D50" w14:textId="77777777" w:rsidR="0021585B" w:rsidRDefault="00A31EEC">
      <w:pPr>
        <w:spacing w:before="7" w:line="242" w:lineRule="auto"/>
        <w:ind w:left="815" w:right="882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(What were you thinking</w:t>
      </w:r>
      <w:r>
        <w:rPr>
          <w:rFonts w:ascii="Arial"/>
          <w:i/>
          <w:spacing w:val="-64"/>
          <w:sz w:val="24"/>
        </w:rPr>
        <w:t xml:space="preserve"> </w:t>
      </w:r>
      <w:r>
        <w:rPr>
          <w:rFonts w:ascii="Arial"/>
          <w:i/>
          <w:sz w:val="24"/>
        </w:rPr>
        <w:t>and</w:t>
      </w:r>
      <w:r>
        <w:rPr>
          <w:rFonts w:ascii="Arial"/>
          <w:i/>
          <w:spacing w:val="-1"/>
          <w:sz w:val="24"/>
        </w:rPr>
        <w:t xml:space="preserve"> </w:t>
      </w:r>
      <w:r>
        <w:rPr>
          <w:rFonts w:ascii="Arial"/>
          <w:i/>
          <w:sz w:val="24"/>
        </w:rPr>
        <w:t>feeling?</w:t>
      </w:r>
    </w:p>
    <w:p w14:paraId="1D057DCD" w14:textId="77777777" w:rsidR="0021585B" w:rsidRDefault="0021585B">
      <w:pPr>
        <w:spacing w:line="242" w:lineRule="auto"/>
        <w:jc w:val="center"/>
        <w:rPr>
          <w:rFonts w:ascii="Arial"/>
          <w:sz w:val="24"/>
        </w:rPr>
        <w:sectPr w:rsidR="0021585B">
          <w:type w:val="continuous"/>
          <w:pgSz w:w="11910" w:h="16840"/>
          <w:pgMar w:top="1580" w:right="480" w:bottom="1160" w:left="980" w:header="720" w:footer="720" w:gutter="0"/>
          <w:cols w:num="2" w:space="720" w:equalWidth="0">
            <w:col w:w="2981" w:space="3194"/>
            <w:col w:w="4275"/>
          </w:cols>
        </w:sectPr>
      </w:pPr>
    </w:p>
    <w:p w14:paraId="76B7DF23" w14:textId="77777777" w:rsidR="0021585B" w:rsidRDefault="00A31EEC">
      <w:pPr>
        <w:tabs>
          <w:tab w:val="left" w:pos="8230"/>
        </w:tabs>
        <w:ind w:left="1502"/>
        <w:rPr>
          <w:rFonts w:ascii="Arial"/>
          <w:sz w:val="20"/>
        </w:rPr>
      </w:pPr>
      <w:r>
        <w:rPr>
          <w:rFonts w:ascii="Arial"/>
          <w:position w:val="7"/>
          <w:sz w:val="20"/>
        </w:rPr>
      </w:r>
      <w:r>
        <w:rPr>
          <w:rFonts w:ascii="Arial"/>
          <w:position w:val="7"/>
          <w:sz w:val="20"/>
        </w:rPr>
        <w:pict w14:anchorId="32F61330">
          <v:group id="_x0000_s1036" style="width:55.45pt;height:96.75pt;mso-position-horizontal-relative:char;mso-position-vertical-relative:line" coordsize="1109,1935">
            <v:shape id="_x0000_s1037" style="position:absolute;width:1109;height:1935" coordsize="1109,1935" o:spt="100" adj="0,,0" path="m68,99l51,109,1091,1935r17,-10l68,99xm,l7,134,51,109,41,92,58,82r40,l111,75,,xm58,82l41,92r10,17l68,99,58,82xm98,82r-40,l68,99,98,82xe" fillcolor="black" stroked="f">
              <v:stroke joinstyle="round"/>
              <v:formulas/>
              <v:path arrowok="t" o:connecttype="segments"/>
            </v:shape>
            <w10:anchorlock/>
          </v:group>
        </w:pict>
      </w:r>
      <w:r>
        <w:rPr>
          <w:rFonts w:ascii="Arial"/>
          <w:position w:val="7"/>
          <w:sz w:val="20"/>
        </w:rPr>
        <w:tab/>
      </w:r>
      <w:r>
        <w:rPr>
          <w:rFonts w:ascii="Arial"/>
          <w:sz w:val="20"/>
        </w:rPr>
      </w:r>
      <w:r>
        <w:rPr>
          <w:rFonts w:ascii="Arial"/>
          <w:sz w:val="20"/>
        </w:rPr>
        <w:pict w14:anchorId="4318AF30">
          <v:group id="_x0000_s1034" style="width:20.35pt;height:99.1pt;mso-position-horizontal-relative:char;mso-position-vertical-relative:line" coordsize="407,1982">
            <v:shape id="_x0000_s1035" style="position:absolute;width:407;height:1982" coordsize="407,1982" o:spt="100" adj="0,,0" path="m,1853r38,129l110,1885r-45,l46,1882r3,-20l,1853xm49,1862r-3,20l65,1885r4,-19l49,1862xm69,1866r-4,19l110,1885r8,-10l69,1866xm387,l49,1862r20,4l407,4,387,xe" fillcolor="black" stroked="f">
              <v:stroke joinstyle="round"/>
              <v:formulas/>
              <v:path arrowok="t" o:connecttype="segments"/>
            </v:shape>
            <w10:anchorlock/>
          </v:group>
        </w:pict>
      </w:r>
    </w:p>
    <w:p w14:paraId="06F82E5D" w14:textId="77777777" w:rsidR="0021585B" w:rsidRDefault="00A31EEC">
      <w:pPr>
        <w:pStyle w:val="BodyText"/>
        <w:ind w:left="1371"/>
        <w:rPr>
          <w:rFonts w:ascii="Arial"/>
          <w:sz w:val="20"/>
        </w:rPr>
      </w:pPr>
      <w:r>
        <w:rPr>
          <w:rFonts w:ascii="Arial"/>
          <w:sz w:val="20"/>
        </w:rPr>
      </w:r>
      <w:r>
        <w:rPr>
          <w:rFonts w:ascii="Arial"/>
          <w:sz w:val="20"/>
        </w:rPr>
        <w:pict w14:anchorId="6170D42A">
          <v:group id="_x0000_s1030" style="width:151.2pt;height:124.25pt;mso-position-horizontal-relative:char;mso-position-vertical-relative:line" coordsize="3024,2485">
            <v:shape id="_x0000_s1033" style="position:absolute;left:1760;top:581;width:1264;height:1903" coordorigin="1761,582" coordsize="1264,1903" o:spt="100" adj="0,,0" path="m1835,676r-17,11l3007,2485r17,-11l1835,676xm1761,582r16,133l1818,687r-11,-16l1824,660r36,l1877,649,1761,582xm1824,660r-17,11l1818,687r17,-11l1824,660xm1860,660r-36,l1835,676r25,-16xe" fillcolor="black" stroked="f">
              <v:stroke joinstyle="round"/>
              <v:formulas/>
              <v:path arrowok="t" o:connecttype="segments"/>
            </v:shape>
            <v:rect id="_x0000_s1032" style="position:absolute;width:2880;height:644" stroked="f"/>
            <v:shapetype id="_x0000_t202" coordsize="21600,21600" o:spt="202" path="m,l,21600r21600,l21600,xe">
              <v:stroke joinstyle="miter"/>
              <v:path gradientshapeok="t" o:connecttype="rect"/>
            </v:shapetype>
            <v:shape id="_x0000_s1031" type="#_x0000_t202" style="position:absolute;width:3024;height:2485" filled="f" stroked="f">
              <v:textbox inset="0,0,0,0">
                <w:txbxContent>
                  <w:p w14:paraId="2169C088" w14:textId="77777777" w:rsidR="0021585B" w:rsidRDefault="00A31EEC">
                    <w:pPr>
                      <w:spacing w:before="85"/>
                      <w:ind w:left="635"/>
                      <w:rPr>
                        <w:rFonts w:ascii="Arial"/>
                        <w:b/>
                        <w:sz w:val="24"/>
                      </w:rPr>
                    </w:pPr>
                    <w:r>
                      <w:rPr>
                        <w:rFonts w:ascii="Arial"/>
                        <w:b/>
                        <w:sz w:val="24"/>
                      </w:rPr>
                      <w:t>CONCLUSION</w:t>
                    </w:r>
                  </w:p>
                </w:txbxContent>
              </v:textbox>
            </v:shape>
            <w10:anchorlock/>
          </v:group>
        </w:pict>
      </w:r>
    </w:p>
    <w:p w14:paraId="7A1767F2" w14:textId="77777777" w:rsidR="0021585B" w:rsidRDefault="00A31EEC">
      <w:pPr>
        <w:pStyle w:val="Heading1"/>
        <w:spacing w:before="30"/>
        <w:ind w:left="3091" w:right="2981"/>
        <w:jc w:val="center"/>
        <w:rPr>
          <w:u w:val="none"/>
        </w:rPr>
      </w:pPr>
      <w:r>
        <w:pict w14:anchorId="40883C81">
          <v:group id="_x0000_s1026" style="position:absolute;left:0;text-align:left;margin-left:362.25pt;margin-top:-120.35pt;width:203.7pt;height:127.8pt;z-index:15730176;mso-position-horizontal-relative:page" coordorigin="7245,-2407" coordsize="4074,2556">
            <v:shape id="_x0000_s1029" style="position:absolute;left:7244;top:-1465;width:1767;height:1614" coordorigin="7245,-1464" coordsize="1767,1614" o:spt="100" adj="0,,0" path="m7293,24r-48,125l7374,112,7353,89r-28,l7312,74r15,-13l7293,24xm7327,61r-15,13l7325,89r15,-14l7327,61xm7340,75r-15,14l7353,89,7340,75xm8998,-1464l7327,61r13,14l9012,-1450r-14,-14xe" fillcolor="black" stroked="f">
              <v:stroke joinstyle="round"/>
              <v:formulas/>
              <v:path arrowok="t" o:connecttype="segments"/>
            </v:shape>
            <v:rect id="_x0000_s1028" style="position:absolute;left:7371;top:-2408;width:3947;height:1041" stroked="f"/>
            <v:shape id="_x0000_s1027" type="#_x0000_t202" style="position:absolute;left:7244;top:-2408;width:4074;height:2556" filled="f" stroked="f">
              <v:textbox inset="0,0,0,0">
                <w:txbxContent>
                  <w:p w14:paraId="6FA7A01D" w14:textId="77777777" w:rsidR="0021585B" w:rsidRDefault="00A31EEC">
                    <w:pPr>
                      <w:spacing w:before="65"/>
                      <w:ind w:left="351" w:right="222"/>
                      <w:jc w:val="center"/>
                      <w:rPr>
                        <w:rFonts w:ascii="Arial"/>
                        <w:b/>
                        <w:sz w:val="24"/>
                      </w:rPr>
                    </w:pPr>
                    <w:r>
                      <w:rPr>
                        <w:rFonts w:ascii="Arial"/>
                        <w:b/>
                        <w:sz w:val="24"/>
                      </w:rPr>
                      <w:t>EVALUATION</w:t>
                    </w:r>
                  </w:p>
                  <w:p w14:paraId="0CB66BDA" w14:textId="77777777" w:rsidR="0021585B" w:rsidRDefault="00A31EEC">
                    <w:pPr>
                      <w:spacing w:before="3" w:line="249" w:lineRule="auto"/>
                      <w:ind w:left="351" w:right="225"/>
                      <w:jc w:val="center"/>
                      <w:rPr>
                        <w:rFonts w:ascii="Arial"/>
                        <w:i/>
                        <w:sz w:val="24"/>
                      </w:rPr>
                    </w:pPr>
                    <w:r>
                      <w:rPr>
                        <w:rFonts w:ascii="Arial"/>
                        <w:i/>
                        <w:sz w:val="24"/>
                      </w:rPr>
                      <w:t>(What was good &amp; bad about the</w:t>
                    </w:r>
                    <w:r>
                      <w:rPr>
                        <w:rFonts w:ascii="Arial"/>
                        <w:i/>
                        <w:spacing w:val="-65"/>
                        <w:sz w:val="24"/>
                      </w:rPr>
                      <w:t xml:space="preserve"> </w:t>
                    </w:r>
                    <w:r>
                      <w:rPr>
                        <w:rFonts w:ascii="Arial"/>
                        <w:i/>
                        <w:sz w:val="24"/>
                      </w:rPr>
                      <w:t>experience?)</w:t>
                    </w:r>
                  </w:p>
                </w:txbxContent>
              </v:textbox>
            </v:shape>
            <w10:wrap anchorx="page"/>
          </v:group>
        </w:pict>
      </w:r>
      <w:r>
        <w:rPr>
          <w:u w:val="none"/>
        </w:rPr>
        <w:t>ANALYSIS</w:t>
      </w:r>
    </w:p>
    <w:p w14:paraId="6EFB97A9" w14:textId="77777777" w:rsidR="0021585B" w:rsidRDefault="00A31EEC">
      <w:pPr>
        <w:spacing w:before="8" w:line="247" w:lineRule="auto"/>
        <w:ind w:left="4061" w:right="3955" w:firstLine="6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(What sense can you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>make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of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the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situation?)</w:t>
      </w:r>
    </w:p>
    <w:p w14:paraId="44F62C33" w14:textId="77777777" w:rsidR="0021585B" w:rsidRDefault="0021585B">
      <w:pPr>
        <w:pStyle w:val="BodyText"/>
        <w:rPr>
          <w:rFonts w:ascii="Arial"/>
          <w:i/>
          <w:sz w:val="20"/>
        </w:rPr>
      </w:pPr>
    </w:p>
    <w:p w14:paraId="330A7978" w14:textId="77777777" w:rsidR="0021585B" w:rsidRDefault="0021585B">
      <w:pPr>
        <w:pStyle w:val="BodyText"/>
        <w:rPr>
          <w:rFonts w:ascii="Arial"/>
          <w:i/>
          <w:sz w:val="20"/>
        </w:rPr>
      </w:pPr>
    </w:p>
    <w:p w14:paraId="33E2BB60" w14:textId="77777777" w:rsidR="0021585B" w:rsidRDefault="0021585B">
      <w:pPr>
        <w:pStyle w:val="BodyText"/>
        <w:spacing w:before="3"/>
        <w:rPr>
          <w:rFonts w:ascii="Arial"/>
          <w:i/>
          <w:sz w:val="25"/>
        </w:rPr>
      </w:pPr>
    </w:p>
    <w:p w14:paraId="1C3B0FFE" w14:textId="77777777" w:rsidR="0021585B" w:rsidRDefault="00A31EEC">
      <w:pPr>
        <w:pStyle w:val="BodyText"/>
        <w:spacing w:before="92"/>
        <w:ind w:right="928"/>
        <w:jc w:val="right"/>
      </w:pPr>
      <w:r>
        <w:t>(Gibbs1998)</w:t>
      </w:r>
    </w:p>
    <w:p w14:paraId="20E14D01" w14:textId="77777777" w:rsidR="0021585B" w:rsidRDefault="0021585B">
      <w:pPr>
        <w:jc w:val="right"/>
        <w:sectPr w:rsidR="0021585B">
          <w:type w:val="continuous"/>
          <w:pgSz w:w="11910" w:h="16840"/>
          <w:pgMar w:top="1580" w:right="480" w:bottom="1160" w:left="980" w:header="720" w:footer="720" w:gutter="0"/>
          <w:cols w:space="720"/>
        </w:sectPr>
      </w:pPr>
    </w:p>
    <w:p w14:paraId="7E53EF02" w14:textId="77777777" w:rsidR="0021585B" w:rsidRDefault="00A31EEC">
      <w:pPr>
        <w:pStyle w:val="Heading1"/>
        <w:spacing w:before="73"/>
        <w:rPr>
          <w:u w:val="none"/>
        </w:rPr>
      </w:pPr>
      <w:r>
        <w:rPr>
          <w:u w:val="thick"/>
        </w:rPr>
        <w:lastRenderedPageBreak/>
        <w:t>Stage</w:t>
      </w:r>
      <w:r>
        <w:rPr>
          <w:spacing w:val="-3"/>
          <w:u w:val="thick"/>
        </w:rPr>
        <w:t xml:space="preserve"> </w:t>
      </w:r>
      <w:r>
        <w:rPr>
          <w:u w:val="thick"/>
        </w:rPr>
        <w:t>1</w:t>
      </w:r>
      <w:r>
        <w:rPr>
          <w:spacing w:val="-4"/>
          <w:u w:val="thick"/>
        </w:rPr>
        <w:t xml:space="preserve"> </w:t>
      </w:r>
      <w:r>
        <w:rPr>
          <w:u w:val="thick"/>
        </w:rPr>
        <w:t>- Description</w:t>
      </w:r>
      <w:r>
        <w:rPr>
          <w:spacing w:val="-6"/>
          <w:u w:val="thick"/>
        </w:rPr>
        <w:t xml:space="preserve"> </w:t>
      </w:r>
      <w:r>
        <w:rPr>
          <w:u w:val="thick"/>
        </w:rPr>
        <w:t>of</w:t>
      </w:r>
      <w:r>
        <w:rPr>
          <w:spacing w:val="-1"/>
          <w:u w:val="thick"/>
        </w:rPr>
        <w:t xml:space="preserve"> </w:t>
      </w:r>
      <w:r>
        <w:rPr>
          <w:u w:val="thick"/>
        </w:rPr>
        <w:t>the</w:t>
      </w:r>
      <w:r>
        <w:rPr>
          <w:spacing w:val="-2"/>
          <w:u w:val="thick"/>
        </w:rPr>
        <w:t xml:space="preserve"> </w:t>
      </w:r>
      <w:r>
        <w:rPr>
          <w:u w:val="thick"/>
        </w:rPr>
        <w:t>Event</w:t>
      </w:r>
    </w:p>
    <w:p w14:paraId="75052326" w14:textId="77777777" w:rsidR="0021585B" w:rsidRDefault="0021585B">
      <w:pPr>
        <w:pStyle w:val="BodyText"/>
        <w:spacing w:before="4"/>
        <w:rPr>
          <w:rFonts w:ascii="Arial"/>
          <w:b/>
          <w:sz w:val="16"/>
        </w:rPr>
      </w:pPr>
    </w:p>
    <w:p w14:paraId="612259B8" w14:textId="77777777" w:rsidR="0021585B" w:rsidRDefault="00A31EEC">
      <w:pPr>
        <w:pStyle w:val="BodyText"/>
        <w:spacing w:before="92"/>
        <w:ind w:left="436" w:right="4791"/>
      </w:pPr>
      <w:r>
        <w:t>Describe in detail the event you are reflecting on.</w:t>
      </w:r>
      <w:r>
        <w:rPr>
          <w:spacing w:val="-64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example:</w:t>
      </w:r>
    </w:p>
    <w:p w14:paraId="7DD8DDDA" w14:textId="77777777" w:rsidR="0021585B" w:rsidRDefault="0021585B">
      <w:pPr>
        <w:pStyle w:val="BodyText"/>
        <w:spacing w:before="10"/>
        <w:rPr>
          <w:sz w:val="23"/>
        </w:rPr>
      </w:pPr>
    </w:p>
    <w:p w14:paraId="03C3F7A0" w14:textId="77777777" w:rsidR="0021585B" w:rsidRDefault="00A31EEC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line="240" w:lineRule="auto"/>
        <w:ind w:hanging="361"/>
        <w:rPr>
          <w:sz w:val="24"/>
        </w:rPr>
      </w:pPr>
      <w:r>
        <w:rPr>
          <w:sz w:val="24"/>
        </w:rPr>
        <w:t>where</w:t>
      </w:r>
      <w:r>
        <w:rPr>
          <w:spacing w:val="-2"/>
          <w:sz w:val="24"/>
        </w:rPr>
        <w:t xml:space="preserve"> </w:t>
      </w:r>
      <w:r>
        <w:rPr>
          <w:sz w:val="24"/>
        </w:rPr>
        <w:t>were</w:t>
      </w:r>
      <w:r>
        <w:rPr>
          <w:spacing w:val="-1"/>
          <w:sz w:val="24"/>
        </w:rPr>
        <w:t xml:space="preserve"> </w:t>
      </w:r>
      <w:r>
        <w:rPr>
          <w:sz w:val="24"/>
        </w:rPr>
        <w:t>you?</w:t>
      </w:r>
    </w:p>
    <w:p w14:paraId="0FFF5952" w14:textId="77777777" w:rsidR="0021585B" w:rsidRDefault="00A31EEC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why</w:t>
      </w:r>
      <w:r>
        <w:rPr>
          <w:spacing w:val="2"/>
          <w:sz w:val="24"/>
        </w:rPr>
        <w:t xml:space="preserve"> </w:t>
      </w:r>
      <w:r>
        <w:rPr>
          <w:sz w:val="24"/>
        </w:rPr>
        <w:t>were</w:t>
      </w:r>
      <w:r>
        <w:rPr>
          <w:spacing w:val="-3"/>
          <w:sz w:val="24"/>
        </w:rPr>
        <w:t xml:space="preserve"> </w:t>
      </w:r>
      <w:r>
        <w:rPr>
          <w:sz w:val="24"/>
        </w:rPr>
        <w:t>you</w:t>
      </w:r>
      <w:r>
        <w:rPr>
          <w:spacing w:val="-2"/>
          <w:sz w:val="24"/>
        </w:rPr>
        <w:t xml:space="preserve"> </w:t>
      </w:r>
      <w:r>
        <w:rPr>
          <w:sz w:val="24"/>
        </w:rPr>
        <w:t>there?</w:t>
      </w:r>
    </w:p>
    <w:p w14:paraId="52124800" w14:textId="77777777" w:rsidR="0021585B" w:rsidRDefault="00A31EEC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was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context</w:t>
      </w:r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1"/>
          <w:sz w:val="24"/>
        </w:rPr>
        <w:t xml:space="preserve"> </w:t>
      </w:r>
      <w:r>
        <w:rPr>
          <w:sz w:val="24"/>
        </w:rPr>
        <w:t>lecture?</w:t>
      </w:r>
    </w:p>
    <w:p w14:paraId="2260FE18" w14:textId="77777777" w:rsidR="0021585B" w:rsidRDefault="00A31EEC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2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happened?</w:t>
      </w:r>
    </w:p>
    <w:p w14:paraId="7E00AD3D" w14:textId="77777777" w:rsidR="0021585B" w:rsidRDefault="00A31EEC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4"/>
          <w:sz w:val="24"/>
        </w:rPr>
        <w:t xml:space="preserve"> </w:t>
      </w:r>
      <w:r>
        <w:rPr>
          <w:sz w:val="24"/>
        </w:rPr>
        <w:t>was</w:t>
      </w:r>
      <w:r>
        <w:rPr>
          <w:spacing w:val="-1"/>
          <w:sz w:val="24"/>
        </w:rPr>
        <w:t xml:space="preserve"> </w:t>
      </w:r>
      <w:r>
        <w:rPr>
          <w:sz w:val="24"/>
        </w:rPr>
        <w:t>your part</w:t>
      </w:r>
      <w:r>
        <w:rPr>
          <w:spacing w:val="-6"/>
          <w:sz w:val="24"/>
        </w:rPr>
        <w:t xml:space="preserve"> </w:t>
      </w:r>
      <w:r>
        <w:rPr>
          <w:sz w:val="24"/>
        </w:rPr>
        <w:t>in</w:t>
      </w:r>
      <w:r>
        <w:rPr>
          <w:spacing w:val="-1"/>
          <w:sz w:val="24"/>
        </w:rPr>
        <w:t xml:space="preserve"> </w:t>
      </w:r>
      <w:r>
        <w:rPr>
          <w:sz w:val="24"/>
        </w:rPr>
        <w:t>this?</w:t>
      </w:r>
    </w:p>
    <w:p w14:paraId="7B030B25" w14:textId="77777777" w:rsidR="0021585B" w:rsidRDefault="00A31EEC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 w:line="240" w:lineRule="auto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1"/>
          <w:sz w:val="24"/>
        </w:rPr>
        <w:t xml:space="preserve"> </w:t>
      </w:r>
      <w:r>
        <w:rPr>
          <w:sz w:val="24"/>
        </w:rPr>
        <w:t>did you</w:t>
      </w:r>
      <w:r>
        <w:rPr>
          <w:spacing w:val="-4"/>
          <w:sz w:val="24"/>
        </w:rPr>
        <w:t xml:space="preserve"> </w:t>
      </w:r>
      <w:r>
        <w:rPr>
          <w:sz w:val="24"/>
        </w:rPr>
        <w:t>achieve/learn?</w:t>
      </w:r>
    </w:p>
    <w:p w14:paraId="3ECF92BD" w14:textId="77777777" w:rsidR="0021585B" w:rsidRDefault="0021585B">
      <w:pPr>
        <w:pStyle w:val="BodyText"/>
        <w:spacing w:before="6"/>
        <w:rPr>
          <w:sz w:val="23"/>
        </w:rPr>
      </w:pPr>
    </w:p>
    <w:p w14:paraId="3C3D1FB9" w14:textId="77777777" w:rsidR="0021585B" w:rsidRDefault="00A31EEC">
      <w:pPr>
        <w:pStyle w:val="Heading1"/>
        <w:spacing w:before="1"/>
        <w:rPr>
          <w:u w:val="none"/>
        </w:rPr>
      </w:pPr>
      <w:r>
        <w:rPr>
          <w:u w:val="thick"/>
        </w:rPr>
        <w:t>Stage</w:t>
      </w:r>
      <w:r>
        <w:rPr>
          <w:spacing w:val="-2"/>
          <w:u w:val="thick"/>
        </w:rPr>
        <w:t xml:space="preserve"> </w:t>
      </w:r>
      <w:r>
        <w:rPr>
          <w:u w:val="thick"/>
        </w:rPr>
        <w:t>2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Feelings</w:t>
      </w:r>
    </w:p>
    <w:p w14:paraId="0FF6C57D" w14:textId="77777777" w:rsidR="0021585B" w:rsidRDefault="0021585B">
      <w:pPr>
        <w:pStyle w:val="BodyText"/>
        <w:spacing w:before="4"/>
        <w:rPr>
          <w:rFonts w:ascii="Arial"/>
          <w:b/>
          <w:sz w:val="16"/>
        </w:rPr>
      </w:pPr>
    </w:p>
    <w:p w14:paraId="0903189E" w14:textId="77777777" w:rsidR="0021585B" w:rsidRDefault="00A31EEC">
      <w:pPr>
        <w:pStyle w:val="BodyText"/>
        <w:spacing w:before="92" w:line="275" w:lineRule="exact"/>
        <w:ind w:left="436"/>
      </w:pPr>
      <w:r>
        <w:t>At</w:t>
      </w:r>
      <w:r>
        <w:rPr>
          <w:spacing w:val="17"/>
        </w:rPr>
        <w:t xml:space="preserve"> </w:t>
      </w:r>
      <w:r>
        <w:t>this</w:t>
      </w:r>
      <w:r>
        <w:rPr>
          <w:spacing w:val="13"/>
        </w:rPr>
        <w:t xml:space="preserve"> </w:t>
      </w:r>
      <w:r>
        <w:t>stage</w:t>
      </w:r>
      <w:r>
        <w:rPr>
          <w:spacing w:val="14"/>
        </w:rPr>
        <w:t xml:space="preserve"> </w:t>
      </w:r>
      <w:r>
        <w:t>try</w:t>
      </w:r>
      <w:r>
        <w:rPr>
          <w:spacing w:val="13"/>
        </w:rPr>
        <w:t xml:space="preserve"> </w:t>
      </w:r>
      <w:r>
        <w:t>to</w:t>
      </w:r>
      <w:r>
        <w:rPr>
          <w:spacing w:val="18"/>
        </w:rPr>
        <w:t xml:space="preserve"> </w:t>
      </w:r>
      <w:r>
        <w:t>recall</w:t>
      </w:r>
      <w:r>
        <w:rPr>
          <w:spacing w:val="22"/>
        </w:rPr>
        <w:t xml:space="preserve"> </w:t>
      </w:r>
      <w:r>
        <w:t>and</w:t>
      </w:r>
      <w:r>
        <w:rPr>
          <w:spacing w:val="14"/>
        </w:rPr>
        <w:t xml:space="preserve"> </w:t>
      </w:r>
      <w:r>
        <w:t>explore</w:t>
      </w:r>
      <w:r>
        <w:rPr>
          <w:spacing w:val="18"/>
        </w:rPr>
        <w:t xml:space="preserve"> </w:t>
      </w:r>
      <w:r>
        <w:t>the</w:t>
      </w:r>
      <w:r>
        <w:rPr>
          <w:spacing w:val="19"/>
        </w:rPr>
        <w:t xml:space="preserve"> </w:t>
      </w:r>
      <w:r>
        <w:t>things</w:t>
      </w:r>
      <w:r>
        <w:rPr>
          <w:spacing w:val="18"/>
        </w:rPr>
        <w:t xml:space="preserve"> </w:t>
      </w:r>
      <w:r>
        <w:t>that</w:t>
      </w:r>
      <w:r>
        <w:rPr>
          <w:spacing w:val="18"/>
        </w:rPr>
        <w:t xml:space="preserve"> </w:t>
      </w:r>
      <w:r>
        <w:t>were</w:t>
      </w:r>
      <w:r>
        <w:rPr>
          <w:spacing w:val="13"/>
        </w:rPr>
        <w:t xml:space="preserve"> </w:t>
      </w:r>
      <w:r>
        <w:t>going</w:t>
      </w:r>
      <w:r>
        <w:rPr>
          <w:spacing w:val="14"/>
        </w:rPr>
        <w:t xml:space="preserve"> </w:t>
      </w:r>
      <w:r>
        <w:t>on</w:t>
      </w:r>
      <w:r>
        <w:rPr>
          <w:spacing w:val="14"/>
        </w:rPr>
        <w:t xml:space="preserve"> </w:t>
      </w:r>
      <w:r>
        <w:t>inside</w:t>
      </w:r>
      <w:r>
        <w:rPr>
          <w:spacing w:val="19"/>
        </w:rPr>
        <w:t xml:space="preserve"> </w:t>
      </w:r>
      <w:r>
        <w:t>you</w:t>
      </w:r>
      <w:r>
        <w:rPr>
          <w:spacing w:val="13"/>
        </w:rPr>
        <w:t xml:space="preserve"> </w:t>
      </w:r>
      <w:r>
        <w:t>head</w:t>
      </w:r>
    </w:p>
    <w:p w14:paraId="56D40E75" w14:textId="77777777" w:rsidR="0021585B" w:rsidRDefault="00A31EEC">
      <w:pPr>
        <w:pStyle w:val="BodyText"/>
        <w:spacing w:line="242" w:lineRule="auto"/>
        <w:ind w:left="436" w:right="5445"/>
      </w:pPr>
      <w:r>
        <w:t>i.e. why does this event stick in your mind?</w:t>
      </w:r>
      <w:r>
        <w:rPr>
          <w:spacing w:val="-64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example:</w:t>
      </w:r>
    </w:p>
    <w:p w14:paraId="203B8D07" w14:textId="77777777" w:rsidR="0021585B" w:rsidRDefault="0021585B">
      <w:pPr>
        <w:pStyle w:val="BodyText"/>
        <w:spacing w:before="8"/>
        <w:rPr>
          <w:sz w:val="23"/>
        </w:rPr>
      </w:pPr>
    </w:p>
    <w:p w14:paraId="279DF5F3" w14:textId="77777777" w:rsidR="0021585B" w:rsidRDefault="00A31EEC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you</w:t>
      </w:r>
      <w:r>
        <w:rPr>
          <w:spacing w:val="1"/>
          <w:sz w:val="24"/>
        </w:rPr>
        <w:t xml:space="preserve"> </w:t>
      </w:r>
      <w:r>
        <w:rPr>
          <w:sz w:val="24"/>
        </w:rPr>
        <w:t>did you</w:t>
      </w:r>
      <w:r>
        <w:rPr>
          <w:spacing w:val="-1"/>
          <w:sz w:val="24"/>
        </w:rPr>
        <w:t xml:space="preserve"> </w:t>
      </w:r>
      <w:r>
        <w:rPr>
          <w:sz w:val="24"/>
        </w:rPr>
        <w:t>feel</w:t>
      </w:r>
      <w:r>
        <w:rPr>
          <w:spacing w:val="2"/>
          <w:sz w:val="24"/>
        </w:rPr>
        <w:t xml:space="preserve"> </w:t>
      </w:r>
      <w:r>
        <w:rPr>
          <w:sz w:val="24"/>
        </w:rPr>
        <w:t>during</w:t>
      </w:r>
      <w:r>
        <w:rPr>
          <w:spacing w:val="-3"/>
          <w:sz w:val="24"/>
        </w:rPr>
        <w:t xml:space="preserve"> </w:t>
      </w:r>
      <w:r>
        <w:rPr>
          <w:sz w:val="24"/>
        </w:rPr>
        <w:t>the</w:t>
      </w:r>
      <w:r>
        <w:rPr>
          <w:spacing w:val="-1"/>
          <w:sz w:val="24"/>
        </w:rPr>
        <w:t xml:space="preserve"> </w:t>
      </w:r>
      <w:r>
        <w:rPr>
          <w:sz w:val="24"/>
        </w:rPr>
        <w:t>class?</w:t>
      </w:r>
    </w:p>
    <w:p w14:paraId="71F12BCA" w14:textId="77777777" w:rsidR="0021585B" w:rsidRDefault="00A31EEC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were</w:t>
      </w:r>
      <w:r>
        <w:rPr>
          <w:spacing w:val="-1"/>
          <w:sz w:val="24"/>
        </w:rPr>
        <w:t xml:space="preserve"> </w:t>
      </w:r>
      <w:r>
        <w:rPr>
          <w:sz w:val="24"/>
        </w:rPr>
        <w:t>thinking</w:t>
      </w:r>
      <w:r>
        <w:rPr>
          <w:spacing w:val="-6"/>
          <w:sz w:val="24"/>
        </w:rPr>
        <w:t xml:space="preserve"> </w:t>
      </w:r>
      <w:r>
        <w:rPr>
          <w:sz w:val="24"/>
        </w:rPr>
        <w:t>about</w:t>
      </w:r>
      <w:r>
        <w:rPr>
          <w:spacing w:val="-6"/>
          <w:sz w:val="24"/>
        </w:rPr>
        <w:t xml:space="preserve"> </w:t>
      </w:r>
      <w:r>
        <w:rPr>
          <w:sz w:val="24"/>
        </w:rPr>
        <w:t>at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time?</w:t>
      </w:r>
    </w:p>
    <w:p w14:paraId="4C29CD48" w14:textId="77777777" w:rsidR="0021585B" w:rsidRDefault="00A31EEC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1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experience</w:t>
      </w:r>
      <w:r>
        <w:rPr>
          <w:spacing w:val="2"/>
          <w:sz w:val="24"/>
        </w:rPr>
        <w:t xml:space="preserve"> </w:t>
      </w:r>
      <w:r>
        <w:rPr>
          <w:sz w:val="24"/>
        </w:rPr>
        <w:t>make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2"/>
          <w:sz w:val="24"/>
        </w:rPr>
        <w:t xml:space="preserve"> </w:t>
      </w:r>
      <w:r>
        <w:rPr>
          <w:sz w:val="24"/>
        </w:rPr>
        <w:t>feel?</w:t>
      </w:r>
    </w:p>
    <w:p w14:paraId="7AB52862" w14:textId="77777777" w:rsidR="0021585B" w:rsidRDefault="00A31EEC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1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lecturer made</w:t>
      </w:r>
      <w:r>
        <w:rPr>
          <w:spacing w:val="-1"/>
          <w:sz w:val="24"/>
        </w:rPr>
        <w:t xml:space="preserve"> </w:t>
      </w:r>
      <w:r>
        <w:rPr>
          <w:sz w:val="24"/>
        </w:rPr>
        <w:t>you feel?</w:t>
      </w:r>
    </w:p>
    <w:p w14:paraId="12DB20A7" w14:textId="77777777" w:rsidR="0021585B" w:rsidRDefault="00A31EEC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feel</w:t>
      </w:r>
      <w:r>
        <w:rPr>
          <w:spacing w:val="3"/>
          <w:sz w:val="24"/>
        </w:rPr>
        <w:t xml:space="preserve"> </w:t>
      </w:r>
      <w:r>
        <w:rPr>
          <w:sz w:val="24"/>
        </w:rPr>
        <w:t>about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5"/>
          <w:sz w:val="24"/>
        </w:rPr>
        <w:t xml:space="preserve"> </w:t>
      </w:r>
      <w:r>
        <w:rPr>
          <w:sz w:val="24"/>
        </w:rPr>
        <w:t>outcome of the class?</w:t>
      </w:r>
    </w:p>
    <w:p w14:paraId="7B80739E" w14:textId="77777777" w:rsidR="0021585B" w:rsidRDefault="00A31EEC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do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think</w:t>
      </w:r>
      <w:r>
        <w:rPr>
          <w:spacing w:val="-1"/>
          <w:sz w:val="24"/>
        </w:rPr>
        <w:t xml:space="preserve"> </w:t>
      </w:r>
      <w:r>
        <w:rPr>
          <w:sz w:val="24"/>
        </w:rPr>
        <w:t>about</w:t>
      </w:r>
      <w:r>
        <w:rPr>
          <w:spacing w:val="-5"/>
          <w:sz w:val="24"/>
        </w:rPr>
        <w:t xml:space="preserve"> </w:t>
      </w:r>
      <w:r>
        <w:rPr>
          <w:sz w:val="24"/>
        </w:rPr>
        <w:t>it</w:t>
      </w:r>
      <w:r>
        <w:rPr>
          <w:spacing w:val="-2"/>
          <w:sz w:val="24"/>
        </w:rPr>
        <w:t xml:space="preserve"> </w:t>
      </w:r>
      <w:r>
        <w:rPr>
          <w:sz w:val="24"/>
        </w:rPr>
        <w:t>now?</w:t>
      </w:r>
    </w:p>
    <w:p w14:paraId="09E06325" w14:textId="77777777" w:rsidR="0021585B" w:rsidRDefault="0021585B">
      <w:pPr>
        <w:pStyle w:val="BodyText"/>
        <w:spacing w:before="6"/>
        <w:rPr>
          <w:sz w:val="23"/>
        </w:rPr>
      </w:pPr>
    </w:p>
    <w:p w14:paraId="004847E7" w14:textId="77777777" w:rsidR="0021585B" w:rsidRDefault="00A31EEC">
      <w:pPr>
        <w:pStyle w:val="Heading1"/>
        <w:rPr>
          <w:u w:val="none"/>
        </w:rPr>
      </w:pPr>
      <w:r>
        <w:rPr>
          <w:u w:val="thick"/>
        </w:rPr>
        <w:t>Stage</w:t>
      </w:r>
      <w:r>
        <w:rPr>
          <w:spacing w:val="-2"/>
          <w:u w:val="thick"/>
        </w:rPr>
        <w:t xml:space="preserve"> </w:t>
      </w:r>
      <w:r>
        <w:rPr>
          <w:u w:val="thick"/>
        </w:rPr>
        <w:t>3</w:t>
      </w:r>
      <w:r>
        <w:rPr>
          <w:spacing w:val="-3"/>
          <w:u w:val="thick"/>
        </w:rPr>
        <w:t xml:space="preserve"> </w:t>
      </w:r>
      <w:r>
        <w:rPr>
          <w:u w:val="thick"/>
        </w:rPr>
        <w:t>- Evaluation</w:t>
      </w:r>
    </w:p>
    <w:p w14:paraId="6FFB2B01" w14:textId="77777777" w:rsidR="0021585B" w:rsidRDefault="0021585B">
      <w:pPr>
        <w:pStyle w:val="BodyText"/>
        <w:spacing w:before="5"/>
        <w:rPr>
          <w:rFonts w:ascii="Arial"/>
          <w:b/>
          <w:sz w:val="16"/>
        </w:rPr>
      </w:pPr>
    </w:p>
    <w:p w14:paraId="11ADA726" w14:textId="77777777" w:rsidR="0021585B" w:rsidRDefault="00A31EEC">
      <w:pPr>
        <w:pStyle w:val="BodyText"/>
        <w:spacing w:before="92"/>
        <w:ind w:left="436" w:right="945"/>
        <w:jc w:val="both"/>
      </w:pPr>
      <w:r>
        <w:t>Try to evaluate or make a judgement about what has happened.</w:t>
      </w:r>
      <w:r>
        <w:rPr>
          <w:spacing w:val="1"/>
        </w:rPr>
        <w:t xml:space="preserve"> </w:t>
      </w:r>
      <w:r>
        <w:t>Consider what was</w:t>
      </w:r>
      <w:r>
        <w:rPr>
          <w:spacing w:val="1"/>
        </w:rPr>
        <w:t xml:space="preserve"> </w:t>
      </w:r>
      <w:r>
        <w:t>good about the experience and what was bad about the experience or didn’t go so</w:t>
      </w:r>
      <w:r>
        <w:rPr>
          <w:spacing w:val="1"/>
        </w:rPr>
        <w:t xml:space="preserve"> </w:t>
      </w:r>
      <w:r>
        <w:t>well.</w:t>
      </w:r>
    </w:p>
    <w:p w14:paraId="4DF22051" w14:textId="77777777" w:rsidR="0021585B" w:rsidRDefault="00A31EEC">
      <w:pPr>
        <w:pStyle w:val="BodyText"/>
        <w:spacing w:before="3"/>
        <w:ind w:left="436"/>
        <w:jc w:val="both"/>
      </w:pPr>
      <w:r>
        <w:t>Include</w:t>
      </w:r>
      <w:r>
        <w:rPr>
          <w:spacing w:val="-2"/>
        </w:rPr>
        <w:t xml:space="preserve"> </w:t>
      </w:r>
      <w:r>
        <w:t>for example:</w:t>
      </w:r>
    </w:p>
    <w:p w14:paraId="5CCE9027" w14:textId="77777777" w:rsidR="0021585B" w:rsidRDefault="0021585B">
      <w:pPr>
        <w:pStyle w:val="BodyText"/>
      </w:pPr>
    </w:p>
    <w:p w14:paraId="7B7D0201" w14:textId="77777777" w:rsidR="0021585B" w:rsidRDefault="00A31EEC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2"/>
          <w:sz w:val="24"/>
        </w:rPr>
        <w:t xml:space="preserve"> </w:t>
      </w:r>
      <w:r>
        <w:rPr>
          <w:sz w:val="24"/>
        </w:rPr>
        <w:t>went</w:t>
      </w:r>
      <w:r>
        <w:rPr>
          <w:spacing w:val="-3"/>
          <w:sz w:val="24"/>
        </w:rPr>
        <w:t xml:space="preserve"> </w:t>
      </w:r>
      <w:r>
        <w:rPr>
          <w:sz w:val="24"/>
        </w:rPr>
        <w:t>well?</w:t>
      </w:r>
    </w:p>
    <w:p w14:paraId="05C2D867" w14:textId="77777777" w:rsidR="0021585B" w:rsidRDefault="00A31EEC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-1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4"/>
          <w:sz w:val="24"/>
        </w:rPr>
        <w:t xml:space="preserve"> </w:t>
      </w:r>
      <w:r>
        <w:rPr>
          <w:sz w:val="24"/>
        </w:rPr>
        <w:t>do</w:t>
      </w:r>
      <w:r>
        <w:rPr>
          <w:spacing w:val="-1"/>
          <w:sz w:val="24"/>
        </w:rPr>
        <w:t xml:space="preserve"> </w:t>
      </w:r>
      <w:r>
        <w:rPr>
          <w:sz w:val="24"/>
        </w:rPr>
        <w:t>well?</w:t>
      </w:r>
    </w:p>
    <w:p w14:paraId="1EF49A99" w14:textId="77777777" w:rsidR="0021585B" w:rsidRDefault="00A31EEC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spacing w:before="3"/>
        <w:rPr>
          <w:sz w:val="24"/>
        </w:rPr>
      </w:pPr>
      <w:r>
        <w:rPr>
          <w:sz w:val="24"/>
        </w:rPr>
        <w:t>What</w:t>
      </w:r>
      <w:r>
        <w:rPr>
          <w:spacing w:val="-5"/>
          <w:sz w:val="24"/>
        </w:rPr>
        <w:t xml:space="preserve"> </w:t>
      </w:r>
      <w:r>
        <w:rPr>
          <w:sz w:val="24"/>
        </w:rPr>
        <w:t>did you</w:t>
      </w:r>
      <w:r>
        <w:rPr>
          <w:spacing w:val="-4"/>
          <w:sz w:val="24"/>
        </w:rPr>
        <w:t xml:space="preserve"> </w:t>
      </w:r>
      <w:r>
        <w:rPr>
          <w:sz w:val="24"/>
        </w:rPr>
        <w:t>not do</w:t>
      </w:r>
      <w:r>
        <w:rPr>
          <w:spacing w:val="-1"/>
          <w:sz w:val="24"/>
        </w:rPr>
        <w:t xml:space="preserve"> </w:t>
      </w:r>
      <w:r>
        <w:rPr>
          <w:sz w:val="24"/>
        </w:rPr>
        <w:t>well?</w:t>
      </w:r>
    </w:p>
    <w:p w14:paraId="28DB9562" w14:textId="77777777" w:rsidR="0021585B" w:rsidRDefault="00A31EEC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went</w:t>
      </w:r>
      <w:r>
        <w:rPr>
          <w:spacing w:val="-1"/>
          <w:sz w:val="24"/>
        </w:rPr>
        <w:t xml:space="preserve"> </w:t>
      </w:r>
      <w:r>
        <w:rPr>
          <w:sz w:val="24"/>
        </w:rPr>
        <w:t>wrong</w:t>
      </w:r>
      <w:r>
        <w:rPr>
          <w:spacing w:val="-1"/>
          <w:sz w:val="24"/>
        </w:rPr>
        <w:t xml:space="preserve"> </w:t>
      </w:r>
      <w:r>
        <w:rPr>
          <w:sz w:val="24"/>
        </w:rPr>
        <w:t>or</w:t>
      </w:r>
      <w:r>
        <w:rPr>
          <w:spacing w:val="-1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not</w:t>
      </w:r>
      <w:r>
        <w:rPr>
          <w:spacing w:val="-1"/>
          <w:sz w:val="24"/>
        </w:rPr>
        <w:t xml:space="preserve"> </w:t>
      </w:r>
      <w:r>
        <w:rPr>
          <w:sz w:val="24"/>
        </w:rPr>
        <w:t>turn</w:t>
      </w:r>
      <w:r>
        <w:rPr>
          <w:spacing w:val="-2"/>
          <w:sz w:val="24"/>
        </w:rPr>
        <w:t xml:space="preserve"> </w:t>
      </w:r>
      <w:r>
        <w:rPr>
          <w:sz w:val="24"/>
        </w:rPr>
        <w:t>out</w:t>
      </w:r>
      <w:r>
        <w:rPr>
          <w:spacing w:val="-1"/>
          <w:sz w:val="24"/>
        </w:rPr>
        <w:t xml:space="preserve"> </w:t>
      </w: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believe</w:t>
      </w:r>
      <w:r>
        <w:rPr>
          <w:spacing w:val="-6"/>
          <w:sz w:val="24"/>
        </w:rPr>
        <w:t xml:space="preserve"> </w:t>
      </w:r>
      <w:r>
        <w:rPr>
          <w:sz w:val="24"/>
        </w:rPr>
        <w:t>it</w:t>
      </w:r>
      <w:r>
        <w:rPr>
          <w:spacing w:val="-6"/>
          <w:sz w:val="24"/>
        </w:rPr>
        <w:t xml:space="preserve"> </w:t>
      </w:r>
      <w:r>
        <w:rPr>
          <w:sz w:val="24"/>
        </w:rPr>
        <w:t>should</w:t>
      </w:r>
      <w:r>
        <w:rPr>
          <w:spacing w:val="-5"/>
          <w:sz w:val="24"/>
        </w:rPr>
        <w:t xml:space="preserve"> </w:t>
      </w:r>
      <w:r>
        <w:rPr>
          <w:sz w:val="24"/>
        </w:rPr>
        <w:t>have</w:t>
      </w:r>
      <w:r>
        <w:rPr>
          <w:spacing w:val="-1"/>
          <w:sz w:val="24"/>
        </w:rPr>
        <w:t xml:space="preserve"> </w:t>
      </w:r>
      <w:r>
        <w:rPr>
          <w:sz w:val="24"/>
        </w:rPr>
        <w:t>done?</w:t>
      </w:r>
    </w:p>
    <w:p w14:paraId="0AFE941E" w14:textId="77777777" w:rsidR="0021585B" w:rsidRDefault="0021585B">
      <w:pPr>
        <w:pStyle w:val="BodyText"/>
        <w:spacing w:before="7"/>
        <w:rPr>
          <w:sz w:val="23"/>
        </w:rPr>
      </w:pPr>
    </w:p>
    <w:p w14:paraId="6384E943" w14:textId="77777777" w:rsidR="0021585B" w:rsidRDefault="00A31EEC">
      <w:pPr>
        <w:pStyle w:val="Heading1"/>
        <w:jc w:val="both"/>
        <w:rPr>
          <w:u w:val="none"/>
        </w:rPr>
      </w:pPr>
      <w:r>
        <w:rPr>
          <w:u w:val="thick"/>
        </w:rPr>
        <w:t>Stage</w:t>
      </w:r>
      <w:r>
        <w:rPr>
          <w:spacing w:val="-3"/>
          <w:u w:val="thick"/>
        </w:rPr>
        <w:t xml:space="preserve"> </w:t>
      </w:r>
      <w:r>
        <w:rPr>
          <w:u w:val="thick"/>
        </w:rPr>
        <w:t>4</w:t>
      </w:r>
      <w:r>
        <w:rPr>
          <w:spacing w:val="-5"/>
          <w:u w:val="thick"/>
        </w:rPr>
        <w:t xml:space="preserve"> </w:t>
      </w:r>
      <w:r>
        <w:rPr>
          <w:u w:val="thick"/>
        </w:rPr>
        <w:t>-</w:t>
      </w:r>
      <w:r>
        <w:rPr>
          <w:spacing w:val="-1"/>
          <w:u w:val="thick"/>
        </w:rPr>
        <w:t xml:space="preserve"> </w:t>
      </w:r>
      <w:r>
        <w:rPr>
          <w:u w:val="thick"/>
        </w:rPr>
        <w:t>Analysis</w:t>
      </w:r>
    </w:p>
    <w:p w14:paraId="7CF5892D" w14:textId="77777777" w:rsidR="0021585B" w:rsidRDefault="0021585B">
      <w:pPr>
        <w:pStyle w:val="BodyText"/>
        <w:spacing w:before="4"/>
        <w:rPr>
          <w:rFonts w:ascii="Arial"/>
          <w:b/>
          <w:sz w:val="16"/>
        </w:rPr>
      </w:pPr>
    </w:p>
    <w:p w14:paraId="729C7B61" w14:textId="77777777" w:rsidR="0021585B" w:rsidRDefault="00A31EEC">
      <w:pPr>
        <w:pStyle w:val="BodyText"/>
        <w:spacing w:before="93"/>
        <w:ind w:left="436" w:right="931"/>
        <w:jc w:val="both"/>
      </w:pPr>
      <w:r>
        <w:t>Break the event down into its component parts so they can be explored separately.</w:t>
      </w:r>
      <w:r>
        <w:rPr>
          <w:spacing w:val="1"/>
        </w:rPr>
        <w:t xml:space="preserve"> </w:t>
      </w:r>
      <w:r>
        <w:t>You may need to ask more detailed questions about the answers to the last stage.</w:t>
      </w:r>
      <w:r>
        <w:rPr>
          <w:spacing w:val="1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2"/>
        </w:rPr>
        <w:t xml:space="preserve"> </w:t>
      </w:r>
      <w:r>
        <w:t>example:</w:t>
      </w:r>
    </w:p>
    <w:p w14:paraId="78363823" w14:textId="77777777" w:rsidR="0021585B" w:rsidRDefault="0021585B">
      <w:pPr>
        <w:pStyle w:val="BodyText"/>
      </w:pPr>
    </w:p>
    <w:p w14:paraId="53149950" w14:textId="77777777" w:rsidR="0021585B" w:rsidRDefault="00A31EEC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line="240" w:lineRule="auto"/>
        <w:ind w:hanging="361"/>
        <w:rPr>
          <w:sz w:val="24"/>
        </w:rPr>
      </w:pPr>
      <w:r>
        <w:rPr>
          <w:sz w:val="24"/>
        </w:rPr>
        <w:t>why did things</w:t>
      </w:r>
      <w:r>
        <w:rPr>
          <w:spacing w:val="-5"/>
          <w:sz w:val="24"/>
        </w:rPr>
        <w:t xml:space="preserve"> </w:t>
      </w:r>
      <w:r>
        <w:rPr>
          <w:sz w:val="24"/>
        </w:rPr>
        <w:t>go</w:t>
      </w:r>
      <w:r>
        <w:rPr>
          <w:spacing w:val="1"/>
          <w:sz w:val="24"/>
        </w:rPr>
        <w:t xml:space="preserve"> </w:t>
      </w:r>
      <w:r>
        <w:rPr>
          <w:sz w:val="24"/>
        </w:rPr>
        <w:t>well/badly?</w:t>
      </w:r>
    </w:p>
    <w:p w14:paraId="584A82FA" w14:textId="77777777" w:rsidR="0021585B" w:rsidRDefault="00A31EEC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might</w:t>
      </w:r>
      <w:r>
        <w:rPr>
          <w:spacing w:val="-2"/>
          <w:sz w:val="24"/>
        </w:rPr>
        <w:t xml:space="preserve"> </w:t>
      </w:r>
      <w:r>
        <w:rPr>
          <w:sz w:val="24"/>
        </w:rPr>
        <w:t>have</w:t>
      </w:r>
      <w:r>
        <w:rPr>
          <w:spacing w:val="-2"/>
          <w:sz w:val="24"/>
        </w:rPr>
        <w:t xml:space="preserve"> </w:t>
      </w:r>
      <w:r>
        <w:rPr>
          <w:sz w:val="24"/>
        </w:rPr>
        <w:t>helped</w:t>
      </w:r>
      <w:r>
        <w:rPr>
          <w:spacing w:val="-2"/>
          <w:sz w:val="24"/>
        </w:rPr>
        <w:t xml:space="preserve"> </w:t>
      </w:r>
      <w:r>
        <w:rPr>
          <w:sz w:val="24"/>
        </w:rPr>
        <w:t>or</w:t>
      </w:r>
      <w:r>
        <w:rPr>
          <w:spacing w:val="-5"/>
          <w:sz w:val="24"/>
        </w:rPr>
        <w:t xml:space="preserve"> </w:t>
      </w:r>
      <w:r>
        <w:rPr>
          <w:sz w:val="24"/>
        </w:rPr>
        <w:t>improved</w:t>
      </w:r>
      <w:r>
        <w:rPr>
          <w:spacing w:val="-2"/>
          <w:sz w:val="24"/>
        </w:rPr>
        <w:t xml:space="preserve"> </w:t>
      </w:r>
      <w:r>
        <w:rPr>
          <w:sz w:val="24"/>
        </w:rPr>
        <w:t>things?</w:t>
      </w:r>
    </w:p>
    <w:p w14:paraId="3D8FA6C2" w14:textId="77777777" w:rsidR="0021585B" w:rsidRDefault="00A31EEC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Could</w:t>
      </w:r>
      <w:r>
        <w:rPr>
          <w:spacing w:val="-2"/>
          <w:sz w:val="24"/>
        </w:rPr>
        <w:t xml:space="preserve"> </w:t>
      </w:r>
      <w:r>
        <w:rPr>
          <w:sz w:val="24"/>
        </w:rPr>
        <w:t>you</w:t>
      </w:r>
      <w:r>
        <w:rPr>
          <w:spacing w:val="-2"/>
          <w:sz w:val="24"/>
        </w:rPr>
        <w:t xml:space="preserve"> </w:t>
      </w:r>
      <w:r>
        <w:rPr>
          <w:sz w:val="24"/>
        </w:rPr>
        <w:t>have</w:t>
      </w:r>
      <w:r>
        <w:rPr>
          <w:spacing w:val="-2"/>
          <w:sz w:val="24"/>
        </w:rPr>
        <w:t xml:space="preserve"> </w:t>
      </w:r>
      <w:r>
        <w:rPr>
          <w:sz w:val="24"/>
        </w:rPr>
        <w:t>responded</w:t>
      </w:r>
      <w:r>
        <w:rPr>
          <w:spacing w:val="-6"/>
          <w:sz w:val="24"/>
        </w:rPr>
        <w:t xml:space="preserve"> </w:t>
      </w:r>
      <w:r>
        <w:rPr>
          <w:sz w:val="24"/>
        </w:rPr>
        <w:t>in</w:t>
      </w:r>
      <w:r>
        <w:rPr>
          <w:spacing w:val="-2"/>
          <w:sz w:val="24"/>
        </w:rPr>
        <w:t xml:space="preserve"> </w:t>
      </w:r>
      <w:r>
        <w:rPr>
          <w:sz w:val="24"/>
        </w:rPr>
        <w:t>a</w:t>
      </w:r>
      <w:r>
        <w:rPr>
          <w:spacing w:val="-1"/>
          <w:sz w:val="24"/>
        </w:rPr>
        <w:t xml:space="preserve"> </w:t>
      </w:r>
      <w:r>
        <w:rPr>
          <w:sz w:val="24"/>
        </w:rPr>
        <w:t>different</w:t>
      </w:r>
      <w:r>
        <w:rPr>
          <w:spacing w:val="-7"/>
          <w:sz w:val="24"/>
        </w:rPr>
        <w:t xml:space="preserve"> </w:t>
      </w:r>
      <w:r>
        <w:rPr>
          <w:sz w:val="24"/>
        </w:rPr>
        <w:t>way?</w:t>
      </w:r>
    </w:p>
    <w:p w14:paraId="4AFD3692" w14:textId="77777777" w:rsidR="0021585B" w:rsidRDefault="0021585B">
      <w:pPr>
        <w:spacing w:line="275" w:lineRule="exact"/>
        <w:rPr>
          <w:sz w:val="24"/>
        </w:rPr>
        <w:sectPr w:rsidR="0021585B">
          <w:pgSz w:w="11910" w:h="16840"/>
          <w:pgMar w:top="1340" w:right="480" w:bottom="1160" w:left="980" w:header="0" w:footer="961" w:gutter="0"/>
          <w:cols w:space="720"/>
        </w:sectPr>
      </w:pPr>
    </w:p>
    <w:p w14:paraId="6F234D90" w14:textId="77777777" w:rsidR="0021585B" w:rsidRDefault="00A31EEC">
      <w:pPr>
        <w:pStyle w:val="Heading1"/>
        <w:spacing w:before="73"/>
        <w:rPr>
          <w:u w:val="none"/>
        </w:rPr>
      </w:pPr>
      <w:r>
        <w:rPr>
          <w:u w:val="thick"/>
        </w:rPr>
        <w:lastRenderedPageBreak/>
        <w:t>Stage</w:t>
      </w:r>
      <w:r>
        <w:rPr>
          <w:spacing w:val="-1"/>
          <w:u w:val="thick"/>
        </w:rPr>
        <w:t xml:space="preserve"> </w:t>
      </w:r>
      <w:r>
        <w:rPr>
          <w:u w:val="thick"/>
        </w:rPr>
        <w:t>5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Conclusion</w:t>
      </w:r>
    </w:p>
    <w:p w14:paraId="386374F0" w14:textId="77777777" w:rsidR="0021585B" w:rsidRDefault="0021585B">
      <w:pPr>
        <w:pStyle w:val="BodyText"/>
        <w:spacing w:before="4"/>
        <w:rPr>
          <w:rFonts w:ascii="Arial"/>
          <w:b/>
          <w:sz w:val="16"/>
        </w:rPr>
      </w:pPr>
    </w:p>
    <w:p w14:paraId="5A89FD1E" w14:textId="77777777" w:rsidR="0021585B" w:rsidRDefault="00A31EEC">
      <w:pPr>
        <w:pStyle w:val="BodyText"/>
        <w:spacing w:before="92"/>
        <w:ind w:left="436" w:right="926"/>
        <w:jc w:val="both"/>
      </w:pPr>
      <w:r>
        <w:t>This differs from the evaluation stage in that now you have explored the issue from</w:t>
      </w:r>
      <w:r>
        <w:rPr>
          <w:spacing w:val="1"/>
        </w:rPr>
        <w:t xml:space="preserve"> </w:t>
      </w:r>
      <w:r>
        <w:t>different angles and have a lot of information on which to base your judgement.</w:t>
      </w:r>
      <w:r>
        <w:rPr>
          <w:spacing w:val="1"/>
        </w:rPr>
        <w:t xml:space="preserve"> </w:t>
      </w:r>
      <w:r>
        <w:t>It is</w:t>
      </w:r>
      <w:r>
        <w:rPr>
          <w:spacing w:val="1"/>
        </w:rPr>
        <w:t xml:space="preserve"> </w:t>
      </w:r>
      <w:r>
        <w:t>here that you are likely to develop insight into your own and other people</w:t>
      </w:r>
      <w:r>
        <w:t>’s behaviour</w:t>
      </w:r>
      <w:r>
        <w:rPr>
          <w:spacing w:val="1"/>
        </w:rPr>
        <w:t xml:space="preserve"> </w:t>
      </w:r>
      <w:r>
        <w:t>in</w:t>
      </w:r>
      <w:r>
        <w:rPr>
          <w:spacing w:val="1"/>
        </w:rPr>
        <w:t xml:space="preserve"> </w:t>
      </w:r>
      <w:r>
        <w:t>terms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how they</w:t>
      </w:r>
      <w:r>
        <w:rPr>
          <w:spacing w:val="1"/>
        </w:rPr>
        <w:t xml:space="preserve"> </w:t>
      </w:r>
      <w:r>
        <w:t>contributed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outcome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event.</w:t>
      </w:r>
      <w:r>
        <w:rPr>
          <w:spacing w:val="67"/>
        </w:rPr>
        <w:t xml:space="preserve"> </w:t>
      </w:r>
      <w:r>
        <w:t>Remember</w:t>
      </w:r>
      <w:r>
        <w:rPr>
          <w:spacing w:val="66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purpose of reflection is to learn from an experience.</w:t>
      </w:r>
      <w:r>
        <w:rPr>
          <w:spacing w:val="1"/>
        </w:rPr>
        <w:t xml:space="preserve"> </w:t>
      </w:r>
      <w:r>
        <w:t>Without detailed analysis and</w:t>
      </w:r>
      <w:r>
        <w:rPr>
          <w:spacing w:val="1"/>
        </w:rPr>
        <w:t xml:space="preserve"> </w:t>
      </w:r>
      <w:r>
        <w:t>honest exploration that occurs during all the previous stages, it is unlikely that a</w:t>
      </w:r>
      <w:r>
        <w:t>ll</w:t>
      </w:r>
      <w:r>
        <w:rPr>
          <w:spacing w:val="1"/>
        </w:rPr>
        <w:t xml:space="preserve"> </w:t>
      </w:r>
      <w:r>
        <w:t>aspects of the event will</w:t>
      </w:r>
      <w:r>
        <w:rPr>
          <w:spacing w:val="66"/>
        </w:rPr>
        <w:t xml:space="preserve"> </w:t>
      </w:r>
      <w:r>
        <w:t>be taken into account and therefore valuable opportunities</w:t>
      </w:r>
      <w:r>
        <w:rPr>
          <w:spacing w:val="1"/>
        </w:rPr>
        <w:t xml:space="preserve"> </w:t>
      </w:r>
      <w:r>
        <w:t>for learning can be missed.</w:t>
      </w:r>
      <w:r>
        <w:rPr>
          <w:spacing w:val="1"/>
        </w:rPr>
        <w:t xml:space="preserve"> </w:t>
      </w:r>
      <w:r>
        <w:t>During this stage you should ask yourself what you could</w:t>
      </w:r>
      <w:r>
        <w:rPr>
          <w:spacing w:val="-64"/>
        </w:rPr>
        <w:t xml:space="preserve"> </w:t>
      </w:r>
      <w:r>
        <w:t>have</w:t>
      </w:r>
      <w:r>
        <w:rPr>
          <w:spacing w:val="-1"/>
        </w:rPr>
        <w:t xml:space="preserve"> </w:t>
      </w:r>
      <w:r>
        <w:t>done</w:t>
      </w:r>
      <w:r>
        <w:rPr>
          <w:spacing w:val="-4"/>
        </w:rPr>
        <w:t xml:space="preserve"> </w:t>
      </w:r>
      <w:r>
        <w:t>differently.</w:t>
      </w:r>
    </w:p>
    <w:p w14:paraId="7AC0513F" w14:textId="77777777" w:rsidR="0021585B" w:rsidRDefault="0021585B">
      <w:pPr>
        <w:pStyle w:val="BodyText"/>
        <w:spacing w:before="8"/>
        <w:rPr>
          <w:sz w:val="23"/>
        </w:rPr>
      </w:pPr>
    </w:p>
    <w:p w14:paraId="3EF9C690" w14:textId="77777777" w:rsidR="0021585B" w:rsidRDefault="00A31EEC">
      <w:pPr>
        <w:pStyle w:val="Heading1"/>
        <w:jc w:val="both"/>
        <w:rPr>
          <w:u w:val="none"/>
        </w:rPr>
      </w:pPr>
      <w:r>
        <w:rPr>
          <w:u w:val="thick"/>
        </w:rPr>
        <w:t>Stage</w:t>
      </w:r>
      <w:r>
        <w:rPr>
          <w:spacing w:val="-1"/>
          <w:u w:val="thick"/>
        </w:rPr>
        <w:t xml:space="preserve"> </w:t>
      </w:r>
      <w:r>
        <w:rPr>
          <w:u w:val="thick"/>
        </w:rPr>
        <w:t>6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Action</w:t>
      </w:r>
      <w:r>
        <w:rPr>
          <w:spacing w:val="-4"/>
          <w:u w:val="thick"/>
        </w:rPr>
        <w:t xml:space="preserve"> </w:t>
      </w:r>
      <w:r>
        <w:rPr>
          <w:u w:val="thick"/>
        </w:rPr>
        <w:t>Plan</w:t>
      </w:r>
    </w:p>
    <w:p w14:paraId="0F4352B7" w14:textId="77777777" w:rsidR="0021585B" w:rsidRDefault="0021585B">
      <w:pPr>
        <w:pStyle w:val="BodyText"/>
        <w:spacing w:before="5"/>
        <w:rPr>
          <w:rFonts w:ascii="Arial"/>
          <w:b/>
          <w:sz w:val="16"/>
        </w:rPr>
      </w:pPr>
    </w:p>
    <w:p w14:paraId="24C8E623" w14:textId="77777777" w:rsidR="0021585B" w:rsidRDefault="00A31EEC">
      <w:pPr>
        <w:pStyle w:val="BodyText"/>
        <w:spacing w:before="92"/>
        <w:ind w:left="436" w:right="933"/>
        <w:jc w:val="both"/>
      </w:pPr>
      <w:r>
        <w:t>During this stage you should think yourself forward into encountering the event again</w:t>
      </w:r>
      <w:r>
        <w:rPr>
          <w:spacing w:val="1"/>
        </w:rPr>
        <w:t xml:space="preserve"> </w:t>
      </w:r>
      <w:r>
        <w:t>and to plan what you would do - would you act differently or would you be likely to do</w:t>
      </w:r>
      <w:r>
        <w:rPr>
          <w:spacing w:val="1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same?</w:t>
      </w:r>
    </w:p>
    <w:p w14:paraId="4A319445" w14:textId="77777777" w:rsidR="0021585B" w:rsidRDefault="0021585B">
      <w:pPr>
        <w:pStyle w:val="BodyText"/>
        <w:spacing w:before="7"/>
        <w:rPr>
          <w:sz w:val="23"/>
        </w:rPr>
      </w:pPr>
    </w:p>
    <w:p w14:paraId="6B1206D0" w14:textId="77777777" w:rsidR="0021585B" w:rsidRDefault="00A31EEC">
      <w:pPr>
        <w:pStyle w:val="Heading1"/>
        <w:spacing w:before="1"/>
        <w:rPr>
          <w:u w:val="none"/>
        </w:rPr>
      </w:pPr>
      <w:r>
        <w:rPr>
          <w:u w:val="none"/>
        </w:rPr>
        <w:t>Notes:</w:t>
      </w:r>
    </w:p>
    <w:sectPr w:rsidR="0021585B">
      <w:pgSz w:w="11910" w:h="16840"/>
      <w:pgMar w:top="1340" w:right="480" w:bottom="1160" w:left="980" w:header="0" w:footer="961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CE46FD" w14:textId="77777777" w:rsidR="00A31EEC" w:rsidRDefault="00A31EEC">
      <w:r>
        <w:separator/>
      </w:r>
    </w:p>
  </w:endnote>
  <w:endnote w:type="continuationSeparator" w:id="0">
    <w:p w14:paraId="0BB5D075" w14:textId="77777777" w:rsidR="00A31EEC" w:rsidRDefault="00A31EE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 MT">
    <w:altName w:val="Arial"/>
    <w:charset w:val="01"/>
    <w:family w:val="swiss"/>
    <w:pitch w:val="variable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8341D03" w14:textId="77777777" w:rsidR="0021585B" w:rsidRDefault="00A31EEC">
    <w:pPr>
      <w:pStyle w:val="BodyText"/>
      <w:spacing w:line="14" w:lineRule="auto"/>
      <w:rPr>
        <w:sz w:val="20"/>
      </w:rPr>
    </w:pPr>
    <w:r>
      <w:pict w14:anchorId="74815A15">
        <v:shapetype id="_x0000_t202" coordsize="21600,21600" o:spt="202" path="m,l,21600r21600,l21600,xe">
          <v:stroke joinstyle="miter"/>
          <v:path gradientshapeok="t" o:connecttype="rect"/>
        </v:shapetype>
        <v:shape id="_x0000_s2049" type="#_x0000_t202" style="position:absolute;margin-left:482.8pt;margin-top:782.85pt;width:45.65pt;height:10.85pt;z-index:-251658752;mso-position-horizontal-relative:page;mso-position-vertical-relative:page" filled="f" stroked="f">
          <v:textbox inset="0,0,0,0">
            <w:txbxContent>
              <w:p w14:paraId="3AD8C64F" w14:textId="77777777" w:rsidR="0021585B" w:rsidRDefault="00A31EEC">
                <w:pPr>
                  <w:spacing w:before="13"/>
                  <w:ind w:left="20"/>
                  <w:rPr>
                    <w:sz w:val="16"/>
                  </w:rPr>
                </w:pPr>
                <w:r>
                  <w:rPr>
                    <w:sz w:val="16"/>
                  </w:rPr>
                  <w:t>Page</w:t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fldChar w:fldCharType="begin"/>
                </w:r>
                <w:r>
                  <w:rPr>
                    <w:sz w:val="16"/>
                  </w:rPr>
                  <w:instrText xml:space="preserve"> PAGE </w:instrText>
                </w:r>
                <w:r>
                  <w:fldChar w:fldCharType="separate"/>
                </w:r>
                <w:r>
                  <w:t>1</w:t>
                </w:r>
                <w:r>
                  <w:fldChar w:fldCharType="end"/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rPr>
                    <w:sz w:val="16"/>
                  </w:rPr>
                  <w:t>of</w:t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rPr>
                    <w:sz w:val="16"/>
                  </w:rPr>
                  <w:t>4</w:t>
                </w:r>
              </w:p>
            </w:txbxContent>
          </v:textbox>
          <w10:wrap anchorx="page" anchory="page"/>
        </v:shape>
      </w:pic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BF9BC5" w14:textId="77777777" w:rsidR="00A31EEC" w:rsidRDefault="00A31EEC">
      <w:r>
        <w:separator/>
      </w:r>
    </w:p>
  </w:footnote>
  <w:footnote w:type="continuationSeparator" w:id="0">
    <w:p w14:paraId="7838298E" w14:textId="77777777" w:rsidR="00A31EEC" w:rsidRDefault="00A31EE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97A4C2F"/>
    <w:multiLevelType w:val="hybridMultilevel"/>
    <w:tmpl w:val="F11A2066"/>
    <w:lvl w:ilvl="0" w:tplc="324265C6">
      <w:numFmt w:val="bullet"/>
      <w:lvlText w:val=""/>
      <w:lvlJc w:val="left"/>
      <w:pPr>
        <w:ind w:left="796" w:hanging="360"/>
      </w:pPr>
      <w:rPr>
        <w:rFonts w:ascii="Wingdings" w:eastAsia="Wingdings" w:hAnsi="Wingdings" w:cs="Wingdings" w:hint="default"/>
        <w:w w:val="100"/>
        <w:sz w:val="24"/>
        <w:szCs w:val="24"/>
        <w:lang w:val="en-US" w:eastAsia="en-US" w:bidi="ar-SA"/>
      </w:rPr>
    </w:lvl>
    <w:lvl w:ilvl="1" w:tplc="E34A3456">
      <w:numFmt w:val="bullet"/>
      <w:lvlText w:val=""/>
      <w:lvlJc w:val="left"/>
      <w:pPr>
        <w:ind w:left="1157" w:hanging="361"/>
      </w:pPr>
      <w:rPr>
        <w:rFonts w:ascii="Wingdings" w:eastAsia="Wingdings" w:hAnsi="Wingdings" w:cs="Wingdings" w:hint="default"/>
        <w:w w:val="100"/>
        <w:sz w:val="24"/>
        <w:szCs w:val="24"/>
        <w:lang w:val="en-US" w:eastAsia="en-US" w:bidi="ar-SA"/>
      </w:rPr>
    </w:lvl>
    <w:lvl w:ilvl="2" w:tplc="451CCC88">
      <w:numFmt w:val="bullet"/>
      <w:lvlText w:val="•"/>
      <w:lvlJc w:val="left"/>
      <w:pPr>
        <w:ind w:left="2191" w:hanging="361"/>
      </w:pPr>
      <w:rPr>
        <w:rFonts w:hint="default"/>
        <w:lang w:val="en-US" w:eastAsia="en-US" w:bidi="ar-SA"/>
      </w:rPr>
    </w:lvl>
    <w:lvl w:ilvl="3" w:tplc="132A9A86">
      <w:numFmt w:val="bullet"/>
      <w:lvlText w:val="•"/>
      <w:lvlJc w:val="left"/>
      <w:pPr>
        <w:ind w:left="3223" w:hanging="361"/>
      </w:pPr>
      <w:rPr>
        <w:rFonts w:hint="default"/>
        <w:lang w:val="en-US" w:eastAsia="en-US" w:bidi="ar-SA"/>
      </w:rPr>
    </w:lvl>
    <w:lvl w:ilvl="4" w:tplc="6E78618C">
      <w:numFmt w:val="bullet"/>
      <w:lvlText w:val="•"/>
      <w:lvlJc w:val="left"/>
      <w:pPr>
        <w:ind w:left="4254" w:hanging="361"/>
      </w:pPr>
      <w:rPr>
        <w:rFonts w:hint="default"/>
        <w:lang w:val="en-US" w:eastAsia="en-US" w:bidi="ar-SA"/>
      </w:rPr>
    </w:lvl>
    <w:lvl w:ilvl="5" w:tplc="B93A9306">
      <w:numFmt w:val="bullet"/>
      <w:lvlText w:val="•"/>
      <w:lvlJc w:val="left"/>
      <w:pPr>
        <w:ind w:left="5286" w:hanging="361"/>
      </w:pPr>
      <w:rPr>
        <w:rFonts w:hint="default"/>
        <w:lang w:val="en-US" w:eastAsia="en-US" w:bidi="ar-SA"/>
      </w:rPr>
    </w:lvl>
    <w:lvl w:ilvl="6" w:tplc="F28814AE">
      <w:numFmt w:val="bullet"/>
      <w:lvlText w:val="•"/>
      <w:lvlJc w:val="left"/>
      <w:pPr>
        <w:ind w:left="6317" w:hanging="361"/>
      </w:pPr>
      <w:rPr>
        <w:rFonts w:hint="default"/>
        <w:lang w:val="en-US" w:eastAsia="en-US" w:bidi="ar-SA"/>
      </w:rPr>
    </w:lvl>
    <w:lvl w:ilvl="7" w:tplc="BD8C41CC">
      <w:numFmt w:val="bullet"/>
      <w:lvlText w:val="•"/>
      <w:lvlJc w:val="left"/>
      <w:pPr>
        <w:ind w:left="7349" w:hanging="361"/>
      </w:pPr>
      <w:rPr>
        <w:rFonts w:hint="default"/>
        <w:lang w:val="en-US" w:eastAsia="en-US" w:bidi="ar-SA"/>
      </w:rPr>
    </w:lvl>
    <w:lvl w:ilvl="8" w:tplc="B088EE46">
      <w:numFmt w:val="bullet"/>
      <w:lvlText w:val="•"/>
      <w:lvlJc w:val="left"/>
      <w:pPr>
        <w:ind w:left="8380" w:hanging="361"/>
      </w:pPr>
      <w:rPr>
        <w:rFonts w:hint="default"/>
        <w:lang w:val="en-US" w:eastAsia="en-US" w:bidi="ar-SA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drawingGridHorizontalSpacing w:val="110"/>
  <w:displayHorizontalDrawingGridEvery w:val="2"/>
  <w:characterSpacingControl w:val="doNotCompress"/>
  <w:hdrShapeDefaults>
    <o:shapedefaults v:ext="edit" spidmax="2050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21585B"/>
    <w:rsid w:val="000C2F68"/>
    <w:rsid w:val="001F3670"/>
    <w:rsid w:val="0021585B"/>
    <w:rsid w:val="003C4002"/>
    <w:rsid w:val="004F114E"/>
    <w:rsid w:val="008B4F89"/>
    <w:rsid w:val="00A31EEC"/>
    <w:rsid w:val="00AE422D"/>
    <w:rsid w:val="00D21278"/>
    <w:rsid w:val="00F21A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4:docId w14:val="6436F94A"/>
  <w15:docId w15:val="{79EA1413-4AFB-4CCA-A230-D631E12C7E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 MT" w:eastAsia="Arial MT" w:hAnsi="Arial MT" w:cs="Arial MT"/>
    </w:rPr>
  </w:style>
  <w:style w:type="paragraph" w:styleId="Heading1">
    <w:name w:val="heading 1"/>
    <w:basedOn w:val="Normal"/>
    <w:uiPriority w:val="9"/>
    <w:qFormat/>
    <w:pPr>
      <w:ind w:left="436"/>
      <w:outlineLvl w:val="0"/>
    </w:pPr>
    <w:rPr>
      <w:rFonts w:ascii="Arial" w:eastAsia="Arial" w:hAnsi="Arial" w:cs="Arial"/>
      <w:b/>
      <w:bCs/>
      <w:sz w:val="24"/>
      <w:szCs w:val="24"/>
      <w:u w:val="single" w:color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ListParagraph">
    <w:name w:val="List Paragraph"/>
    <w:basedOn w:val="Normal"/>
    <w:uiPriority w:val="1"/>
    <w:qFormat/>
    <w:pPr>
      <w:spacing w:line="275" w:lineRule="exact"/>
      <w:ind w:left="796" w:hanging="361"/>
    </w:pPr>
  </w:style>
  <w:style w:type="paragraph" w:customStyle="1" w:styleId="TableParagraph">
    <w:name w:val="Table Paragraph"/>
    <w:basedOn w:val="Normal"/>
    <w:uiPriority w:val="1"/>
    <w:qFormat/>
    <w:pPr>
      <w:ind w:left="110"/>
    </w:pPr>
    <w:rPr>
      <w:rFonts w:ascii="Arial" w:eastAsia="Arial" w:hAnsi="Arial" w:cs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</TotalTime>
  <Pages>5</Pages>
  <Words>799</Words>
  <Characters>4556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NHS Tayside</dc:creator>
  <cp:lastModifiedBy>Admin</cp:lastModifiedBy>
  <cp:revision>3</cp:revision>
  <dcterms:created xsi:type="dcterms:W3CDTF">2024-09-29T16:32:00Z</dcterms:created>
  <dcterms:modified xsi:type="dcterms:W3CDTF">2024-10-06T17:30:00Z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2024-04-15T00:00:00Z</vt:filetime>
  </property>
  <property fmtid="{D5CDD505-2E9C-101B-9397-08002B2CF9AE}" pid="3" name="Creator">
    <vt:lpwstr>Microsoft® Word 2016</vt:lpwstr>
  </property>
  <property fmtid="{D5CDD505-2E9C-101B-9397-08002B2CF9AE}" pid="4" name="LastSaved">
    <vt:filetime>2024-09-29T00:00:00Z</vt:filetime>
  </property>
</Properties>
</file>