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73787617"/>
        <w:docPartObj>
          <w:docPartGallery w:val="Cover Pages"/>
          <w:docPartUnique/>
        </w:docPartObj>
      </w:sdtPr>
      <w:sdtEndPr>
        <w:rPr>
          <w:rFonts w:cstheme="minorHAnsi"/>
        </w:rPr>
      </w:sdtEndPr>
      <w:sdtContent>
        <w:p w14:paraId="690AB58B" w14:textId="37B6B8AE" w:rsidR="003A7FD8" w:rsidRDefault="003A7FD8">
          <w:r>
            <w:rPr>
              <w:noProof/>
            </w:rPr>
            <mc:AlternateContent>
              <mc:Choice Requires="wpg">
                <w:drawing>
                  <wp:anchor distT="0" distB="0" distL="114300" distR="114300" simplePos="0" relativeHeight="251666432" behindDoc="0" locked="0" layoutInCell="1" allowOverlap="1" wp14:anchorId="5AE380DE" wp14:editId="64D3A9A6">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1A20F5B" w14:textId="3EEAD131" w:rsidR="003A7FD8" w:rsidRDefault="003A7FD8">
                                      <w:pPr>
                                        <w:pStyle w:val="NoSpacing"/>
                                        <w:spacing w:after="240"/>
                                        <w:jc w:val="right"/>
                                        <w:rPr>
                                          <w:color w:val="44546A" w:themeColor="text2"/>
                                          <w:spacing w:val="10"/>
                                          <w:sz w:val="36"/>
                                          <w:szCs w:val="36"/>
                                        </w:rPr>
                                      </w:pPr>
                                      <w:r>
                                        <w:rPr>
                                          <w:color w:val="44546A" w:themeColor="text2"/>
                                          <w:spacing w:val="10"/>
                                          <w:sz w:val="36"/>
                                          <w:szCs w:val="36"/>
                                        </w:rPr>
                                        <w:t>Tyler Thomas</w:t>
                                      </w:r>
                                    </w:p>
                                  </w:sdtContent>
                                </w:sdt>
                                <w:p w14:paraId="0133EE07" w14:textId="134BCCA7" w:rsidR="003A7FD8" w:rsidRDefault="00363E55">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3A7FD8">
                                        <w:rPr>
                                          <w:color w:val="44546A" w:themeColor="text2"/>
                                          <w:spacing w:val="10"/>
                                          <w:sz w:val="28"/>
                                          <w:szCs w:val="28"/>
                                        </w:rPr>
                                        <w:t>1803160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E380DE" id="Group 454" o:spid="_x0000_s1026" alt="Title: Author and company name with crop mark graphic" style="position:absolute;margin-left:316.7pt;margin-top:0;width:367.9pt;height:265.7pt;z-index:25166643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1A20F5B" w14:textId="3EEAD131" w:rsidR="003A7FD8" w:rsidRDefault="003A7FD8">
                                <w:pPr>
                                  <w:pStyle w:val="NoSpacing"/>
                                  <w:spacing w:after="240"/>
                                  <w:jc w:val="right"/>
                                  <w:rPr>
                                    <w:color w:val="44546A" w:themeColor="text2"/>
                                    <w:spacing w:val="10"/>
                                    <w:sz w:val="36"/>
                                    <w:szCs w:val="36"/>
                                  </w:rPr>
                                </w:pPr>
                                <w:r>
                                  <w:rPr>
                                    <w:color w:val="44546A" w:themeColor="text2"/>
                                    <w:spacing w:val="10"/>
                                    <w:sz w:val="36"/>
                                    <w:szCs w:val="36"/>
                                  </w:rPr>
                                  <w:t>Tyler Thomas</w:t>
                                </w:r>
                              </w:p>
                            </w:sdtContent>
                          </w:sdt>
                          <w:p w14:paraId="0133EE07" w14:textId="134BCCA7" w:rsidR="003A7FD8" w:rsidRDefault="003A7FD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1803160</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5408" behindDoc="0" locked="0" layoutInCell="1" allowOverlap="1" wp14:anchorId="27203FD0" wp14:editId="1B3CE7B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5725F32" w14:textId="6AF5ADED" w:rsidR="003A7FD8" w:rsidRDefault="003A7FD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Bronwen Davies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BAD17D" w14:textId="1A091D09" w:rsidR="003A7FD8" w:rsidRDefault="003A7FD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Reflection of practice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203FD0" id="Group 459" o:spid="_x0000_s1031" alt="Title: Title and subtitle with crop mark graphic" style="position:absolute;margin-left:0;margin-top:0;width:502.55pt;height:267.85pt;z-index:25166540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5725F32" w14:textId="6AF5ADED" w:rsidR="003A7FD8" w:rsidRDefault="003A7FD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Bronwen Davies</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FBAD17D" w14:textId="1A091D09" w:rsidR="003A7FD8" w:rsidRDefault="003A7FD8">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Reflection of practice</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64384" behindDoc="1" locked="0" layoutInCell="1" allowOverlap="1" wp14:anchorId="0A92AA42" wp14:editId="379A57B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1F6753C" id="Rectangle 464" o:spid="_x0000_s1026" alt="Title: Color background" style="position:absolute;margin-left:0;margin-top:0;width:8in;height:756pt;z-index:-25165209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AC639BF" w14:textId="4C406A58" w:rsidR="003A7FD8" w:rsidRDefault="003A7FD8">
          <w:pPr>
            <w:rPr>
              <w:rFonts w:cstheme="minorHAnsi"/>
            </w:rPr>
          </w:pPr>
          <w:r>
            <w:rPr>
              <w:rFonts w:cstheme="minorHAnsi"/>
            </w:rPr>
            <w:br w:type="page"/>
          </w:r>
        </w:p>
      </w:sdtContent>
    </w:sdt>
    <w:p w14:paraId="4893FC4F" w14:textId="49F82FDA" w:rsidR="00596178" w:rsidRDefault="00E02943" w:rsidP="003C57F4">
      <w:pPr>
        <w:spacing w:line="480" w:lineRule="auto"/>
        <w:rPr>
          <w:rFonts w:cstheme="minorHAnsi"/>
        </w:rPr>
      </w:pPr>
      <w:r w:rsidRPr="003C57F4">
        <w:rPr>
          <w:rFonts w:cstheme="minorHAnsi"/>
        </w:rPr>
        <w:lastRenderedPageBreak/>
        <w:t>During my time at UWTSD I studied policing and criminology. For 2 years I applied to voluntarily work alongside the Police and St Johns Ambulance every week to help them keep the streets safe for the students of Swansea</w:t>
      </w:r>
      <w:r w:rsidR="00F668B3">
        <w:rPr>
          <w:rFonts w:cstheme="minorHAnsi"/>
        </w:rPr>
        <w:t xml:space="preserve">. My </w:t>
      </w:r>
      <w:r w:rsidRPr="003C57F4">
        <w:rPr>
          <w:rFonts w:cstheme="minorHAnsi"/>
        </w:rPr>
        <w:t xml:space="preserve">role </w:t>
      </w:r>
      <w:r w:rsidR="00F473C3">
        <w:rPr>
          <w:rFonts w:cstheme="minorHAnsi"/>
        </w:rPr>
        <w:t>required me to</w:t>
      </w:r>
      <w:r w:rsidRPr="003C57F4">
        <w:rPr>
          <w:rFonts w:cstheme="minorHAnsi"/>
        </w:rPr>
        <w:t xml:space="preserve"> attend callouts to collect the vulnerable students </w:t>
      </w:r>
      <w:r w:rsidR="00F473C3">
        <w:rPr>
          <w:rFonts w:cstheme="minorHAnsi"/>
        </w:rPr>
        <w:t>situated</w:t>
      </w:r>
      <w:r w:rsidRPr="003C57F4">
        <w:rPr>
          <w:rFonts w:cstheme="minorHAnsi"/>
        </w:rPr>
        <w:t xml:space="preserve"> </w:t>
      </w:r>
      <w:r w:rsidR="00F473C3">
        <w:rPr>
          <w:rFonts w:cstheme="minorHAnsi"/>
        </w:rPr>
        <w:t>within one of the</w:t>
      </w:r>
      <w:r w:rsidRPr="003C57F4">
        <w:rPr>
          <w:rFonts w:cstheme="minorHAnsi"/>
        </w:rPr>
        <w:t xml:space="preserve"> many night clubs, or that was found alone laying around in the streets under the influence of drink and possibly drugs. My team and I were all responsible for ensuring </w:t>
      </w:r>
      <w:r w:rsidR="00F473C3">
        <w:rPr>
          <w:rFonts w:cstheme="minorHAnsi"/>
        </w:rPr>
        <w:t xml:space="preserve">we brought </w:t>
      </w:r>
      <w:r w:rsidRPr="003C57F4">
        <w:rPr>
          <w:rFonts w:cstheme="minorHAnsi"/>
        </w:rPr>
        <w:t xml:space="preserve">a bag full of the essential </w:t>
      </w:r>
      <w:r w:rsidR="00F473C3">
        <w:rPr>
          <w:rFonts w:cstheme="minorHAnsi"/>
        </w:rPr>
        <w:t>tools</w:t>
      </w:r>
      <w:r w:rsidRPr="003C57F4">
        <w:rPr>
          <w:rFonts w:cstheme="minorHAnsi"/>
        </w:rPr>
        <w:t xml:space="preserve"> with us in case the patient needed a sick bowl / drink of water or any disinfectant wipes to clear any graze they received from being on the floor etc</w:t>
      </w:r>
      <w:r w:rsidR="00F473C3">
        <w:rPr>
          <w:rFonts w:cstheme="minorHAnsi"/>
        </w:rPr>
        <w:t xml:space="preserve"> another important equipment we were </w:t>
      </w:r>
      <w:r w:rsidRPr="003C57F4">
        <w:rPr>
          <w:rFonts w:cstheme="minorHAnsi"/>
        </w:rPr>
        <w:t xml:space="preserve">responsible </w:t>
      </w:r>
      <w:r w:rsidR="00F473C3">
        <w:rPr>
          <w:rFonts w:cstheme="minorHAnsi"/>
        </w:rPr>
        <w:t>for bringing was a wheelchair</w:t>
      </w:r>
      <w:r w:rsidRPr="003C57F4">
        <w:rPr>
          <w:rFonts w:cstheme="minorHAnsi"/>
        </w:rPr>
        <w:t xml:space="preserve">, </w:t>
      </w:r>
      <w:r w:rsidR="00F473C3">
        <w:rPr>
          <w:rFonts w:cstheme="minorHAnsi"/>
        </w:rPr>
        <w:t>in case the patient was unable to walk properly, which happened to be 80% of the time</w:t>
      </w:r>
      <w:r w:rsidRPr="003C57F4">
        <w:rPr>
          <w:rFonts w:cstheme="minorHAnsi"/>
        </w:rPr>
        <w:t>.</w:t>
      </w:r>
      <w:r w:rsidR="00D31923" w:rsidRPr="003C57F4">
        <w:rPr>
          <w:rFonts w:cstheme="minorHAnsi"/>
        </w:rPr>
        <w:t xml:space="preserve"> Whilst wheeling the patients back to base we would ask questions and find out any relevant information needed to pass on to the paramedics</w:t>
      </w:r>
      <w:r w:rsidR="00F473C3">
        <w:rPr>
          <w:rFonts w:cstheme="minorHAnsi"/>
        </w:rPr>
        <w:t xml:space="preserve"> in order for them to give the patients an assessment and the police could fill out forms for them</w:t>
      </w:r>
      <w:r w:rsidRPr="003C57F4">
        <w:rPr>
          <w:rFonts w:cstheme="minorHAnsi"/>
        </w:rPr>
        <w:t xml:space="preserve">. </w:t>
      </w:r>
      <w:r w:rsidR="00F473C3">
        <w:rPr>
          <w:rFonts w:cstheme="minorHAnsi"/>
        </w:rPr>
        <w:t xml:space="preserve">Once the patients have had all clear to be sent home, we would arrange for a taxi to take them home, unless they had no money on them then we would arrange for their parents/guardians or their designated lift to pick them up. </w:t>
      </w:r>
      <w:r w:rsidRPr="003C57F4">
        <w:rPr>
          <w:rFonts w:cstheme="minorHAnsi"/>
        </w:rPr>
        <w:t xml:space="preserve">These certain shifts as I stated before would usually last around 6 hours, </w:t>
      </w:r>
      <w:r w:rsidR="00BE3D73">
        <w:rPr>
          <w:rFonts w:cstheme="minorHAnsi"/>
        </w:rPr>
        <w:t>and sometimes were extended</w:t>
      </w:r>
      <w:r w:rsidRPr="003C57F4">
        <w:rPr>
          <w:rFonts w:cstheme="minorHAnsi"/>
        </w:rPr>
        <w:t xml:space="preserve"> </w:t>
      </w:r>
      <w:r w:rsidR="00BE3D73">
        <w:rPr>
          <w:rFonts w:cstheme="minorHAnsi"/>
        </w:rPr>
        <w:t>during</w:t>
      </w:r>
      <w:r w:rsidRPr="003C57F4">
        <w:rPr>
          <w:rFonts w:cstheme="minorHAnsi"/>
        </w:rPr>
        <w:t xml:space="preserve"> special occasions. However, during the end of my 2</w:t>
      </w:r>
      <w:r w:rsidRPr="003C57F4">
        <w:rPr>
          <w:rFonts w:cstheme="minorHAnsi"/>
          <w:vertAlign w:val="superscript"/>
        </w:rPr>
        <w:t>nd</w:t>
      </w:r>
      <w:r w:rsidRPr="003C57F4">
        <w:rPr>
          <w:rFonts w:cstheme="minorHAnsi"/>
        </w:rPr>
        <w:t xml:space="preserve"> year of my course the world was hit with the </w:t>
      </w:r>
      <w:r w:rsidR="00D31923" w:rsidRPr="003C57F4">
        <w:rPr>
          <w:rFonts w:cstheme="minorHAnsi"/>
        </w:rPr>
        <w:t xml:space="preserve">COVID-19 </w:t>
      </w:r>
      <w:r w:rsidRPr="003C57F4">
        <w:rPr>
          <w:rFonts w:cstheme="minorHAnsi"/>
        </w:rPr>
        <w:t xml:space="preserve">pandemic, this had a </w:t>
      </w:r>
      <w:r w:rsidR="00F473C3">
        <w:rPr>
          <w:rFonts w:cstheme="minorHAnsi"/>
        </w:rPr>
        <w:t>very big</w:t>
      </w:r>
      <w:r w:rsidRPr="003C57F4">
        <w:rPr>
          <w:rFonts w:cstheme="minorHAnsi"/>
        </w:rPr>
        <w:t xml:space="preserve"> impact on the days </w:t>
      </w:r>
      <w:r w:rsidR="00D31923" w:rsidRPr="003C57F4">
        <w:rPr>
          <w:rFonts w:cstheme="minorHAnsi"/>
        </w:rPr>
        <w:t xml:space="preserve">and times we were able to </w:t>
      </w:r>
      <w:r w:rsidR="00F473C3">
        <w:rPr>
          <w:rFonts w:cstheme="minorHAnsi"/>
        </w:rPr>
        <w:t>give our time</w:t>
      </w:r>
      <w:r w:rsidR="00D31923" w:rsidRPr="003C57F4">
        <w:rPr>
          <w:rFonts w:cstheme="minorHAnsi"/>
        </w:rPr>
        <w:t xml:space="preserve">. Due to the new restrictions and social distancing rules that were continuously implemented and adapted our new work times were 7pm – 12pm as the nightclubs were permitted only until 12pm. Unfortunately, a lot of the shifts were cancelled during the pandemic and there were limited spaces per night. Usually there would be space for about 12 people to give their time in volunteering, but due to the pandemic we had to reduce it to about 6 people to adhere to the social distancing.  Each shift we undertook </w:t>
      </w:r>
      <w:r w:rsidR="00BE3D73">
        <w:rPr>
          <w:rFonts w:cstheme="minorHAnsi"/>
        </w:rPr>
        <w:t xml:space="preserve">always provided </w:t>
      </w:r>
      <w:r w:rsidR="00D31923" w:rsidRPr="003C57F4">
        <w:rPr>
          <w:rFonts w:cstheme="minorHAnsi"/>
        </w:rPr>
        <w:lastRenderedPageBreak/>
        <w:t xml:space="preserve">different experiences; no situation was ever the same which is why I loved giving my time to this event. Every night I attended I met new people, whether that was the </w:t>
      </w:r>
      <w:r w:rsidR="00BE3D73">
        <w:rPr>
          <w:rFonts w:cstheme="minorHAnsi"/>
        </w:rPr>
        <w:t>different police officers attending, the Saint</w:t>
      </w:r>
      <w:r w:rsidR="00D31923" w:rsidRPr="003C57F4">
        <w:rPr>
          <w:rFonts w:cstheme="minorHAnsi"/>
        </w:rPr>
        <w:t xml:space="preserve"> Johns Ambulance workers or </w:t>
      </w:r>
      <w:r w:rsidR="00BE3D73">
        <w:rPr>
          <w:rFonts w:cstheme="minorHAnsi"/>
        </w:rPr>
        <w:t>the different</w:t>
      </w:r>
      <w:r w:rsidR="00D31923" w:rsidRPr="003C57F4">
        <w:rPr>
          <w:rFonts w:cstheme="minorHAnsi"/>
        </w:rPr>
        <w:t xml:space="preserve"> </w:t>
      </w:r>
      <w:r w:rsidR="00BE3D73">
        <w:rPr>
          <w:rFonts w:cstheme="minorHAnsi"/>
        </w:rPr>
        <w:t>student volunteers</w:t>
      </w:r>
      <w:r w:rsidR="00D31923" w:rsidRPr="003C57F4">
        <w:rPr>
          <w:rFonts w:cstheme="minorHAnsi"/>
        </w:rPr>
        <w:t xml:space="preserve"> </w:t>
      </w:r>
      <w:r w:rsidR="00D61E07" w:rsidRPr="003C57F4">
        <w:rPr>
          <w:rFonts w:cstheme="minorHAnsi"/>
        </w:rPr>
        <w:t>who</w:t>
      </w:r>
      <w:r w:rsidR="00D31923" w:rsidRPr="003C57F4">
        <w:rPr>
          <w:rFonts w:cstheme="minorHAnsi"/>
        </w:rPr>
        <w:t xml:space="preserve"> attended th</w:t>
      </w:r>
      <w:r w:rsidR="00BE3D73">
        <w:rPr>
          <w:rFonts w:cstheme="minorHAnsi"/>
        </w:rPr>
        <w:t xml:space="preserve">e </w:t>
      </w:r>
      <w:r w:rsidR="00D31923" w:rsidRPr="003C57F4">
        <w:rPr>
          <w:rFonts w:cstheme="minorHAnsi"/>
        </w:rPr>
        <w:t xml:space="preserve">night, I also met with the patients and their friends/family.  Apart from abiding by social distancing rules during the pandemic and working in it, the only difference </w:t>
      </w:r>
      <w:r w:rsidR="00BE3D73" w:rsidRPr="003C57F4">
        <w:rPr>
          <w:rFonts w:cstheme="minorHAnsi"/>
        </w:rPr>
        <w:t>in</w:t>
      </w:r>
      <w:r w:rsidR="00D31923" w:rsidRPr="003C57F4">
        <w:rPr>
          <w:rFonts w:cstheme="minorHAnsi"/>
        </w:rPr>
        <w:t xml:space="preserve"> our routine when meeting the patient is ensuring we always carried face masks in our </w:t>
      </w:r>
      <w:r w:rsidR="00BE3D73">
        <w:rPr>
          <w:rFonts w:cstheme="minorHAnsi"/>
        </w:rPr>
        <w:t xml:space="preserve">first aid </w:t>
      </w:r>
      <w:r w:rsidR="00D31923" w:rsidRPr="003C57F4">
        <w:rPr>
          <w:rFonts w:cstheme="minorHAnsi"/>
        </w:rPr>
        <w:t xml:space="preserve">bag to give out and to be more careful when arriving back at base. Health and safety rules were very important upon getting back to the base. We needed to ensure we disposed of the gloves we wore in the correct manner and ensure we wash our hands and take off our coat before we went into the sitting area. </w:t>
      </w:r>
    </w:p>
    <w:p w14:paraId="60FC4C56" w14:textId="77777777" w:rsidR="00E56FB5" w:rsidRPr="003C57F4" w:rsidRDefault="00E56FB5" w:rsidP="003C57F4">
      <w:pPr>
        <w:spacing w:line="480" w:lineRule="auto"/>
        <w:rPr>
          <w:rFonts w:cstheme="minorHAnsi"/>
        </w:rPr>
      </w:pPr>
    </w:p>
    <w:p w14:paraId="0DB77C3E" w14:textId="1400B3E0" w:rsidR="00ED5F8A" w:rsidRDefault="00ED5F8A" w:rsidP="003C57F4">
      <w:pPr>
        <w:spacing w:line="480" w:lineRule="auto"/>
        <w:rPr>
          <w:rFonts w:eastAsia="Times New Roman" w:cstheme="minorHAnsi"/>
          <w:color w:val="202124"/>
          <w:shd w:val="clear" w:color="auto" w:fill="FFFFFF"/>
          <w:lang w:eastAsia="en-GB"/>
        </w:rPr>
      </w:pPr>
      <w:r w:rsidRPr="003C57F4">
        <w:rPr>
          <w:rFonts w:eastAsia="Times New Roman" w:cstheme="minorHAnsi"/>
          <w:color w:val="000000"/>
          <w:lang w:eastAsia="en-GB"/>
        </w:rPr>
        <w:t>According to the College of Policing the key skills required for a professional approach to the career are firstly, open-mindedness</w:t>
      </w:r>
      <w:r w:rsidR="00E56FB5">
        <w:rPr>
          <w:rFonts w:eastAsia="Times New Roman" w:cstheme="minorHAnsi"/>
          <w:color w:val="000000"/>
          <w:lang w:eastAsia="en-GB"/>
        </w:rPr>
        <w:t>, this skill serves an importance when undertaking shifts down at the help point as I need to be able to talk to the patients we bring and ask them important information about their health and if they’re on certain medications but also whether or not they have any allergy information we should know about</w:t>
      </w:r>
      <w:r w:rsidRPr="003C57F4">
        <w:rPr>
          <w:rFonts w:eastAsia="Times New Roman" w:cstheme="minorHAnsi"/>
          <w:color w:val="000000"/>
          <w:lang w:eastAsia="en-GB"/>
        </w:rPr>
        <w:t xml:space="preserve">. Being in the police force means you need to be able to </w:t>
      </w:r>
      <w:r w:rsidRPr="00ED5F8A">
        <w:rPr>
          <w:rFonts w:eastAsia="Times New Roman" w:cstheme="minorHAnsi"/>
          <w:color w:val="202124"/>
          <w:shd w:val="clear" w:color="auto" w:fill="FFFFFF"/>
          <w:lang w:eastAsia="en-GB"/>
        </w:rPr>
        <w:t xml:space="preserve">adapt, innovate and question </w:t>
      </w:r>
      <w:r w:rsidRPr="003C57F4">
        <w:rPr>
          <w:rFonts w:eastAsia="Times New Roman" w:cstheme="minorHAnsi"/>
          <w:color w:val="202124"/>
          <w:shd w:val="clear" w:color="auto" w:fill="FFFFFF"/>
          <w:lang w:eastAsia="en-GB"/>
        </w:rPr>
        <w:t xml:space="preserve">in order to </w:t>
      </w:r>
      <w:r w:rsidRPr="00ED5F8A">
        <w:rPr>
          <w:rFonts w:eastAsia="Times New Roman" w:cstheme="minorHAnsi"/>
          <w:color w:val="202124"/>
          <w:shd w:val="clear" w:color="auto" w:fill="FFFFFF"/>
          <w:lang w:eastAsia="en-GB"/>
        </w:rPr>
        <w:t>serve and protect the public</w:t>
      </w:r>
      <w:r w:rsidR="00E56FB5">
        <w:rPr>
          <w:rFonts w:eastAsia="Times New Roman" w:cstheme="minorHAnsi"/>
          <w:color w:val="202124"/>
          <w:shd w:val="clear" w:color="auto" w:fill="FFFFFF"/>
          <w:lang w:eastAsia="en-GB"/>
        </w:rPr>
        <w:t xml:space="preserve">, for example if we knew an asthmatic patient was being brought </w:t>
      </w:r>
      <w:r w:rsidR="0040122D">
        <w:rPr>
          <w:rFonts w:eastAsia="Times New Roman" w:cstheme="minorHAnsi"/>
          <w:color w:val="202124"/>
          <w:shd w:val="clear" w:color="auto" w:fill="FFFFFF"/>
          <w:lang w:eastAsia="en-GB"/>
        </w:rPr>
        <w:t>in,</w:t>
      </w:r>
      <w:r w:rsidR="00E56FB5">
        <w:rPr>
          <w:rFonts w:eastAsia="Times New Roman" w:cstheme="minorHAnsi"/>
          <w:color w:val="202124"/>
          <w:shd w:val="clear" w:color="auto" w:fill="FFFFFF"/>
          <w:lang w:eastAsia="en-GB"/>
        </w:rPr>
        <w:t xml:space="preserve"> </w:t>
      </w:r>
      <w:r w:rsidR="00BE3D73">
        <w:rPr>
          <w:rFonts w:eastAsia="Times New Roman" w:cstheme="minorHAnsi"/>
          <w:color w:val="202124"/>
          <w:shd w:val="clear" w:color="auto" w:fill="FFFFFF"/>
          <w:lang w:eastAsia="en-GB"/>
        </w:rPr>
        <w:t>we would</w:t>
      </w:r>
      <w:r w:rsidR="00E56FB5">
        <w:rPr>
          <w:rFonts w:eastAsia="Times New Roman" w:cstheme="minorHAnsi"/>
          <w:color w:val="202124"/>
          <w:shd w:val="clear" w:color="auto" w:fill="FFFFFF"/>
          <w:lang w:eastAsia="en-GB"/>
        </w:rPr>
        <w:t xml:space="preserve"> have to ensure they had their pump on them or </w:t>
      </w:r>
      <w:r w:rsidR="00BE3D73">
        <w:rPr>
          <w:rFonts w:eastAsia="Times New Roman" w:cstheme="minorHAnsi"/>
          <w:color w:val="202124"/>
          <w:shd w:val="clear" w:color="auto" w:fill="FFFFFF"/>
          <w:lang w:eastAsia="en-GB"/>
        </w:rPr>
        <w:t xml:space="preserve">we would </w:t>
      </w:r>
      <w:r w:rsidR="00E56FB5">
        <w:rPr>
          <w:rFonts w:eastAsia="Times New Roman" w:cstheme="minorHAnsi"/>
          <w:color w:val="202124"/>
          <w:shd w:val="clear" w:color="auto" w:fill="FFFFFF"/>
          <w:lang w:eastAsia="en-GB"/>
        </w:rPr>
        <w:t>have to quickly arrange to have one ready upon arrival</w:t>
      </w:r>
      <w:r w:rsidR="00BE3D73">
        <w:rPr>
          <w:rFonts w:eastAsia="Times New Roman" w:cstheme="minorHAnsi"/>
          <w:color w:val="202124"/>
          <w:shd w:val="clear" w:color="auto" w:fill="FFFFFF"/>
          <w:lang w:eastAsia="en-GB"/>
        </w:rPr>
        <w:t xml:space="preserve"> from the nurses at base</w:t>
      </w:r>
      <w:r w:rsidR="00E56FB5">
        <w:rPr>
          <w:rFonts w:eastAsia="Times New Roman" w:cstheme="minorHAnsi"/>
          <w:color w:val="202124"/>
          <w:shd w:val="clear" w:color="auto" w:fill="FFFFFF"/>
          <w:lang w:eastAsia="en-GB"/>
        </w:rPr>
        <w:t>.</w:t>
      </w:r>
      <w:r w:rsidRPr="00ED5F8A">
        <w:rPr>
          <w:rFonts w:eastAsia="Times New Roman" w:cstheme="minorHAnsi"/>
          <w:color w:val="202124"/>
          <w:shd w:val="clear" w:color="auto" w:fill="FFFFFF"/>
          <w:lang w:eastAsia="en-GB"/>
        </w:rPr>
        <w:t xml:space="preserve"> Being open-minded and </w:t>
      </w:r>
      <w:r w:rsidR="004852C2">
        <w:rPr>
          <w:rFonts w:eastAsia="Times New Roman" w:cstheme="minorHAnsi"/>
          <w:color w:val="202124"/>
          <w:shd w:val="clear" w:color="auto" w:fill="FFFFFF"/>
          <w:lang w:eastAsia="en-GB"/>
        </w:rPr>
        <w:t>having the ability to reflect on yourself</w:t>
      </w:r>
      <w:r w:rsidRPr="00ED5F8A">
        <w:rPr>
          <w:rFonts w:eastAsia="Times New Roman" w:cstheme="minorHAnsi"/>
          <w:color w:val="202124"/>
          <w:shd w:val="clear" w:color="auto" w:fill="FFFFFF"/>
          <w:lang w:eastAsia="en-GB"/>
        </w:rPr>
        <w:t xml:space="preserve"> </w:t>
      </w:r>
      <w:r w:rsidRPr="003C57F4">
        <w:rPr>
          <w:rFonts w:eastAsia="Times New Roman" w:cstheme="minorHAnsi"/>
          <w:color w:val="202124"/>
          <w:shd w:val="clear" w:color="auto" w:fill="FFFFFF"/>
          <w:lang w:eastAsia="en-GB"/>
        </w:rPr>
        <w:t>can allow you to adapt</w:t>
      </w:r>
      <w:r w:rsidRPr="00ED5F8A">
        <w:rPr>
          <w:rFonts w:eastAsia="Times New Roman" w:cstheme="minorHAnsi"/>
          <w:color w:val="202124"/>
          <w:shd w:val="clear" w:color="auto" w:fill="FFFFFF"/>
          <w:lang w:eastAsia="en-GB"/>
        </w:rPr>
        <w:t xml:space="preserve"> </w:t>
      </w:r>
      <w:r w:rsidRPr="003C57F4">
        <w:rPr>
          <w:rFonts w:eastAsia="Times New Roman" w:cstheme="minorHAnsi"/>
          <w:color w:val="202124"/>
          <w:shd w:val="clear" w:color="auto" w:fill="FFFFFF"/>
          <w:lang w:eastAsia="en-GB"/>
        </w:rPr>
        <w:t>y</w:t>
      </w:r>
      <w:r w:rsidRPr="00ED5F8A">
        <w:rPr>
          <w:rFonts w:eastAsia="Times New Roman" w:cstheme="minorHAnsi"/>
          <w:color w:val="202124"/>
          <w:shd w:val="clear" w:color="auto" w:fill="FFFFFF"/>
          <w:lang w:eastAsia="en-GB"/>
        </w:rPr>
        <w:t xml:space="preserve">our approach to specific </w:t>
      </w:r>
      <w:r w:rsidRPr="003C57F4">
        <w:rPr>
          <w:rFonts w:eastAsia="Times New Roman" w:cstheme="minorHAnsi"/>
          <w:color w:val="202124"/>
          <w:shd w:val="clear" w:color="auto" w:fill="FFFFFF"/>
          <w:lang w:eastAsia="en-GB"/>
        </w:rPr>
        <w:t>scenarios</w:t>
      </w:r>
      <w:r w:rsidRPr="00ED5F8A">
        <w:rPr>
          <w:rFonts w:eastAsia="Times New Roman" w:cstheme="minorHAnsi"/>
          <w:color w:val="202124"/>
          <w:shd w:val="clear" w:color="auto" w:fill="FFFFFF"/>
          <w:lang w:eastAsia="en-GB"/>
        </w:rPr>
        <w:t xml:space="preserve"> and the communities </w:t>
      </w:r>
      <w:r w:rsidRPr="003C57F4">
        <w:rPr>
          <w:rFonts w:eastAsia="Times New Roman" w:cstheme="minorHAnsi"/>
          <w:color w:val="202124"/>
          <w:shd w:val="clear" w:color="auto" w:fill="FFFFFF"/>
          <w:lang w:eastAsia="en-GB"/>
        </w:rPr>
        <w:t>you will</w:t>
      </w:r>
      <w:r w:rsidRPr="00ED5F8A">
        <w:rPr>
          <w:rFonts w:eastAsia="Times New Roman" w:cstheme="minorHAnsi"/>
          <w:color w:val="202124"/>
          <w:shd w:val="clear" w:color="auto" w:fill="FFFFFF"/>
          <w:lang w:eastAsia="en-GB"/>
        </w:rPr>
        <w:t xml:space="preserve"> serve.</w:t>
      </w:r>
      <w:r w:rsidRPr="003C57F4">
        <w:rPr>
          <w:rFonts w:eastAsia="Times New Roman" w:cstheme="minorHAnsi"/>
          <w:color w:val="202124"/>
          <w:shd w:val="clear" w:color="auto" w:fill="FFFFFF"/>
          <w:lang w:eastAsia="en-GB"/>
        </w:rPr>
        <w:t xml:space="preserve"> The next key point is resilience, this is a big requirement for the police force as some situations will require people to emotionally and mentally cope with the traumatic scenarios they approach. Being resilient means you are able to adapt to </w:t>
      </w:r>
      <w:r w:rsidRPr="003C57F4">
        <w:rPr>
          <w:rFonts w:eastAsia="Times New Roman" w:cstheme="minorHAnsi"/>
          <w:color w:val="202124"/>
          <w:shd w:val="clear" w:color="auto" w:fill="FFFFFF"/>
          <w:lang w:eastAsia="en-GB"/>
        </w:rPr>
        <w:lastRenderedPageBreak/>
        <w:t xml:space="preserve">an unexpected situation and cope with it after it has been dealt with. This job depending on the branch you decide to take will require more and more ability to handle responsibility. </w:t>
      </w:r>
      <w:r w:rsidRPr="00B1527E">
        <w:rPr>
          <w:rFonts w:eastAsia="Times New Roman" w:cstheme="minorHAnsi"/>
          <w:color w:val="202124"/>
          <w:lang w:eastAsia="en-GB"/>
        </w:rPr>
        <w:t>In some situations, you will need to lead your team to success and be able to think fast whilst also ensuring you have the ability to remain calm in any challenging and/or dangerous situations.</w:t>
      </w:r>
      <w:r w:rsidR="00D84D53">
        <w:rPr>
          <w:rFonts w:eastAsia="Times New Roman" w:cstheme="minorHAnsi"/>
          <w:color w:val="202124"/>
          <w:lang w:eastAsia="en-GB"/>
        </w:rPr>
        <w:t xml:space="preserve"> I had to hold this skill firmly during one of my shifts when deciding what would be the safest and quickest option upon taking the patient back to the help point, as the 2 males involved were highly under the influence and were fighting with each other to which we needed to quickly diffuse the situation and bring them to the help point to be checked over and to assist them in sobering up. </w:t>
      </w:r>
      <w:r w:rsidRPr="003C57F4">
        <w:rPr>
          <w:rFonts w:eastAsia="Times New Roman" w:cstheme="minorHAnsi"/>
          <w:color w:val="202124"/>
          <w:shd w:val="clear" w:color="auto" w:fill="FFFFFF"/>
          <w:lang w:eastAsia="en-GB"/>
        </w:rPr>
        <w:t xml:space="preserve"> Depending on the branch you join once in the police force, good interpersonal skills will come into play a lot more than some, having this skill will line up effectively with communication skills which is optimal within a career like this. </w:t>
      </w:r>
      <w:r w:rsidR="003C57F4" w:rsidRPr="003C57F4">
        <w:rPr>
          <w:rFonts w:eastAsia="Times New Roman" w:cstheme="minorHAnsi"/>
          <w:color w:val="202124"/>
          <w:shd w:val="clear" w:color="auto" w:fill="FFFFFF"/>
          <w:lang w:eastAsia="en-GB"/>
        </w:rPr>
        <w:t xml:space="preserve">The final key skill examples that are required is problem solving skills and negotiating skills. Without efficient problem-solving skills you will not be able to successfully negotiate or adapt to unexpected circumstances. </w:t>
      </w:r>
    </w:p>
    <w:p w14:paraId="305E4B92" w14:textId="77777777" w:rsidR="00F71F34" w:rsidRDefault="00F71F34" w:rsidP="003C57F4">
      <w:pPr>
        <w:spacing w:line="480" w:lineRule="auto"/>
        <w:rPr>
          <w:rFonts w:eastAsia="Times New Roman" w:cstheme="minorHAnsi"/>
          <w:color w:val="202124"/>
          <w:shd w:val="clear" w:color="auto" w:fill="FFFFFF"/>
          <w:lang w:eastAsia="en-GB"/>
        </w:rPr>
      </w:pPr>
    </w:p>
    <w:p w14:paraId="1FE4C1D4" w14:textId="5086EB53" w:rsidR="00F71F34" w:rsidRDefault="00F71F34" w:rsidP="00F71F34">
      <w:pPr>
        <w:spacing w:line="480" w:lineRule="auto"/>
        <w:rPr>
          <w:rFonts w:eastAsia="Times New Roman" w:cstheme="minorHAnsi"/>
          <w:color w:val="212529"/>
          <w:shd w:val="clear" w:color="auto" w:fill="FFFFFF"/>
          <w:lang w:eastAsia="en-GB"/>
        </w:rPr>
      </w:pPr>
      <w:r>
        <w:rPr>
          <w:rFonts w:eastAsia="Times New Roman" w:cstheme="minorHAnsi"/>
          <w:color w:val="212529"/>
          <w:shd w:val="clear" w:color="auto" w:fill="FFFFFF"/>
          <w:lang w:eastAsia="en-GB"/>
        </w:rPr>
        <w:t xml:space="preserve">The college of Policing created a competency and values framework in 2015 to highlight the different principles of the code of ethics and indicate that they should all be embedded in every </w:t>
      </w:r>
      <w:r w:rsidR="005A60B8">
        <w:rPr>
          <w:rFonts w:eastAsia="Times New Roman" w:cstheme="minorHAnsi"/>
          <w:color w:val="212529"/>
          <w:shd w:val="clear" w:color="auto" w:fill="FFFFFF"/>
          <w:lang w:eastAsia="en-GB"/>
        </w:rPr>
        <w:t>levelled situation</w:t>
      </w:r>
      <w:r>
        <w:rPr>
          <w:rFonts w:eastAsia="Times New Roman" w:cstheme="minorHAnsi"/>
          <w:color w:val="212529"/>
          <w:shd w:val="clear" w:color="auto" w:fill="FFFFFF"/>
          <w:lang w:eastAsia="en-GB"/>
        </w:rPr>
        <w:t xml:space="preserve"> at a national or local aspect (College of policing, 2015). This framework also shows the structure of the new set of competencies which are all divided into 3 different levels to reflect the different levels of responsibilities and complexities of the role. This framework also provides 4 measured and defined core values which will all be defined by behavioural indicators. when looking at what the college of policing talk about the competencies and values, they mean firstly; competencies are behaviours – which portray knowledge, skills and abilities which all relate to an effective job performance and </w:t>
      </w:r>
      <w:r>
        <w:rPr>
          <w:rFonts w:eastAsia="Times New Roman" w:cstheme="minorHAnsi"/>
          <w:color w:val="212529"/>
          <w:shd w:val="clear" w:color="auto" w:fill="FFFFFF"/>
          <w:lang w:eastAsia="en-GB"/>
        </w:rPr>
        <w:lastRenderedPageBreak/>
        <w:t>values are the beliefs which hold importance to an individual. These beliefs will guide and motivate the particular actions and behaviours in everyday situations (CoP 2015).</w:t>
      </w:r>
    </w:p>
    <w:p w14:paraId="25ECB616" w14:textId="717DADF3" w:rsidR="00F71F34" w:rsidRPr="005B18C0" w:rsidRDefault="00F71F34" w:rsidP="00F71F34">
      <w:pPr>
        <w:spacing w:line="480" w:lineRule="auto"/>
        <w:rPr>
          <w:rFonts w:eastAsia="Times New Roman" w:cstheme="minorHAnsi"/>
          <w:color w:val="212529"/>
          <w:shd w:val="clear" w:color="auto" w:fill="FFFFFF"/>
          <w:lang w:eastAsia="en-GB"/>
        </w:rPr>
      </w:pPr>
      <w:r>
        <w:rPr>
          <w:rFonts w:eastAsia="Times New Roman" w:cstheme="minorHAnsi"/>
          <w:noProof/>
          <w:color w:val="212529"/>
          <w:shd w:val="clear" w:color="auto" w:fill="FFFFFF"/>
          <w:lang w:eastAsia="en-GB"/>
        </w:rPr>
        <w:drawing>
          <wp:anchor distT="0" distB="0" distL="114300" distR="114300" simplePos="0" relativeHeight="251661312" behindDoc="1" locked="0" layoutInCell="1" allowOverlap="1" wp14:anchorId="32CC9627" wp14:editId="3CC29FD1">
            <wp:simplePos x="0" y="0"/>
            <wp:positionH relativeFrom="column">
              <wp:posOffset>467360</wp:posOffset>
            </wp:positionH>
            <wp:positionV relativeFrom="paragraph">
              <wp:posOffset>337704</wp:posOffset>
            </wp:positionV>
            <wp:extent cx="4651375" cy="2952115"/>
            <wp:effectExtent l="0" t="0" r="0" b="0"/>
            <wp:wrapTight wrapText="bothSides">
              <wp:wrapPolygon edited="0">
                <wp:start x="0" y="0"/>
                <wp:lineTo x="0" y="21465"/>
                <wp:lineTo x="21526" y="21465"/>
                <wp:lineTo x="21526" y="0"/>
                <wp:lineTo x="0" y="0"/>
              </wp:wrapPolygon>
            </wp:wrapTight>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rotWithShape="1">
                    <a:blip r:embed="rId5">
                      <a:extLst>
                        <a:ext uri="{28A0092B-C50C-407E-A947-70E740481C1C}">
                          <a14:useLocalDpi xmlns:a14="http://schemas.microsoft.com/office/drawing/2010/main" val="0"/>
                        </a:ext>
                      </a:extLst>
                    </a:blip>
                    <a:srcRect l="4899" t="41830" r="2740" b="11399"/>
                    <a:stretch/>
                  </pic:blipFill>
                  <pic:spPr bwMode="auto">
                    <a:xfrm>
                      <a:off x="0" y="0"/>
                      <a:ext cx="4651375" cy="2952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123C31" w14:textId="287A28D8" w:rsidR="00F71F34" w:rsidRDefault="00F71F34" w:rsidP="00F71F34">
      <w:pPr>
        <w:spacing w:line="480" w:lineRule="auto"/>
        <w:rPr>
          <w:rFonts w:eastAsia="Times New Roman" w:cstheme="minorHAnsi"/>
          <w:color w:val="212529"/>
          <w:lang w:eastAsia="en-GB"/>
        </w:rPr>
      </w:pPr>
    </w:p>
    <w:p w14:paraId="279BE13E" w14:textId="77777777" w:rsidR="00F71F34" w:rsidRDefault="00F71F34" w:rsidP="00F71F34">
      <w:pPr>
        <w:spacing w:line="480" w:lineRule="auto"/>
        <w:rPr>
          <w:rFonts w:eastAsia="Times New Roman" w:cstheme="minorHAnsi"/>
          <w:color w:val="212529"/>
          <w:lang w:eastAsia="en-GB"/>
        </w:rPr>
      </w:pPr>
    </w:p>
    <w:p w14:paraId="221CDF44" w14:textId="77777777" w:rsidR="00F71F34" w:rsidRDefault="00F71F34" w:rsidP="00F71F34">
      <w:pPr>
        <w:spacing w:line="480" w:lineRule="auto"/>
        <w:rPr>
          <w:rFonts w:eastAsia="Times New Roman" w:cstheme="minorHAnsi"/>
          <w:color w:val="212529"/>
          <w:lang w:eastAsia="en-GB"/>
        </w:rPr>
      </w:pPr>
    </w:p>
    <w:p w14:paraId="48AE0214" w14:textId="77777777" w:rsidR="00F71F34" w:rsidRDefault="00F71F34" w:rsidP="00F71F34">
      <w:pPr>
        <w:spacing w:line="480" w:lineRule="auto"/>
        <w:rPr>
          <w:rFonts w:eastAsia="Times New Roman" w:cstheme="minorHAnsi"/>
          <w:color w:val="212529"/>
          <w:lang w:eastAsia="en-GB"/>
        </w:rPr>
      </w:pPr>
    </w:p>
    <w:p w14:paraId="569292F4" w14:textId="77777777" w:rsidR="00F71F34" w:rsidRDefault="00F71F34" w:rsidP="00F71F34">
      <w:pPr>
        <w:spacing w:line="480" w:lineRule="auto"/>
        <w:rPr>
          <w:rFonts w:eastAsia="Times New Roman" w:cstheme="minorHAnsi"/>
          <w:color w:val="212529"/>
          <w:lang w:eastAsia="en-GB"/>
        </w:rPr>
      </w:pPr>
    </w:p>
    <w:p w14:paraId="501C84BD" w14:textId="77777777" w:rsidR="00F71F34" w:rsidRDefault="00F71F34" w:rsidP="00F71F34">
      <w:pPr>
        <w:spacing w:line="480" w:lineRule="auto"/>
        <w:rPr>
          <w:rFonts w:eastAsia="Times New Roman" w:cstheme="minorHAnsi"/>
          <w:color w:val="212529"/>
          <w:lang w:eastAsia="en-GB"/>
        </w:rPr>
      </w:pPr>
    </w:p>
    <w:p w14:paraId="711D284A" w14:textId="5E4831C9" w:rsidR="00F71F34" w:rsidRDefault="00F71F34" w:rsidP="00F71F34">
      <w:pPr>
        <w:spacing w:line="480" w:lineRule="auto"/>
        <w:rPr>
          <w:rFonts w:eastAsia="Times New Roman" w:cstheme="minorHAnsi"/>
          <w:color w:val="212529"/>
          <w:lang w:eastAsia="en-GB"/>
        </w:rPr>
      </w:pPr>
      <w:r>
        <w:rPr>
          <w:rFonts w:eastAsia="Times New Roman" w:cstheme="minorHAnsi"/>
          <w:noProof/>
          <w:color w:val="212529"/>
          <w:lang w:eastAsia="en-GB"/>
        </w:rPr>
        <mc:AlternateContent>
          <mc:Choice Requires="wps">
            <w:drawing>
              <wp:anchor distT="0" distB="0" distL="114300" distR="114300" simplePos="0" relativeHeight="251662336" behindDoc="0" locked="0" layoutInCell="1" allowOverlap="1" wp14:anchorId="0F13A95C" wp14:editId="2815B30D">
                <wp:simplePos x="0" y="0"/>
                <wp:positionH relativeFrom="column">
                  <wp:posOffset>706178</wp:posOffset>
                </wp:positionH>
                <wp:positionV relativeFrom="paragraph">
                  <wp:posOffset>375458</wp:posOffset>
                </wp:positionV>
                <wp:extent cx="2067560" cy="3111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067560" cy="311150"/>
                        </a:xfrm>
                        <a:prstGeom prst="rect">
                          <a:avLst/>
                        </a:prstGeom>
                        <a:noFill/>
                        <a:ln w="6350">
                          <a:noFill/>
                        </a:ln>
                      </wps:spPr>
                      <wps:txbx>
                        <w:txbxContent>
                          <w:p w14:paraId="57818C00" w14:textId="77777777" w:rsidR="00A90623" w:rsidRPr="00F71F34" w:rsidRDefault="00A90623" w:rsidP="00F71F34">
                            <w:pPr>
                              <w:rPr>
                                <w:sz w:val="21"/>
                                <w:szCs w:val="21"/>
                              </w:rPr>
                            </w:pPr>
                            <w:r w:rsidRPr="00F71F34">
                              <w:rPr>
                                <w:sz w:val="21"/>
                                <w:szCs w:val="21"/>
                              </w:rPr>
                              <w:t>College of policing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3A95C" id="Text Box 3" o:spid="_x0000_s1036" type="#_x0000_t202" style="position:absolute;margin-left:55.6pt;margin-top:29.55pt;width:162.8pt;height: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" filled="f" stroked="f" strokeweight=".5pt">
                <v:textbox>
                  <w:txbxContent>
                    <w:p w14:paraId="57818C00" w14:textId="77777777" w:rsidR="00A90623" w:rsidRPr="00F71F34" w:rsidRDefault="00A90623" w:rsidP="00F71F34">
                      <w:pPr>
                        <w:rPr>
                          <w:sz w:val="21"/>
                          <w:szCs w:val="21"/>
                        </w:rPr>
                      </w:pPr>
                      <w:r w:rsidRPr="00F71F34">
                        <w:rPr>
                          <w:sz w:val="21"/>
                          <w:szCs w:val="21"/>
                        </w:rPr>
                        <w:t>College of policing (2015)</w:t>
                      </w:r>
                    </w:p>
                  </w:txbxContent>
                </v:textbox>
              </v:shape>
            </w:pict>
          </mc:Fallback>
        </mc:AlternateContent>
      </w:r>
    </w:p>
    <w:p w14:paraId="069F92BA" w14:textId="08632327" w:rsidR="00F71F34" w:rsidRDefault="00F71F34" w:rsidP="00F71F34">
      <w:pPr>
        <w:spacing w:line="480" w:lineRule="auto"/>
        <w:rPr>
          <w:rFonts w:eastAsia="Times New Roman" w:cstheme="minorHAnsi"/>
          <w:color w:val="212529"/>
          <w:lang w:eastAsia="en-GB"/>
        </w:rPr>
      </w:pPr>
    </w:p>
    <w:p w14:paraId="054237F3" w14:textId="77777777" w:rsidR="00F71F34" w:rsidRDefault="00F71F34" w:rsidP="003C57F4">
      <w:pPr>
        <w:spacing w:line="480" w:lineRule="auto"/>
        <w:rPr>
          <w:rFonts w:eastAsia="Times New Roman" w:cstheme="minorHAnsi"/>
          <w:color w:val="202124"/>
          <w:shd w:val="clear" w:color="auto" w:fill="FFFFFF"/>
          <w:lang w:eastAsia="en-GB"/>
        </w:rPr>
      </w:pPr>
    </w:p>
    <w:p w14:paraId="6D97115A" w14:textId="15622FD7" w:rsidR="00F71F34" w:rsidRPr="00ED5F8A" w:rsidRDefault="00F71F34" w:rsidP="003C57F4">
      <w:pPr>
        <w:spacing w:line="480" w:lineRule="auto"/>
        <w:rPr>
          <w:rFonts w:eastAsia="Times New Roman" w:cstheme="minorHAnsi"/>
          <w:color w:val="202124"/>
          <w:shd w:val="clear" w:color="auto" w:fill="FFFFFF"/>
          <w:lang w:eastAsia="en-GB"/>
        </w:rPr>
      </w:pPr>
      <w:r>
        <w:rPr>
          <w:rFonts w:eastAsia="Times New Roman" w:cstheme="minorHAnsi"/>
          <w:color w:val="202124"/>
          <w:shd w:val="clear" w:color="auto" w:fill="FFFFFF"/>
          <w:lang w:eastAsia="en-GB"/>
        </w:rPr>
        <w:t xml:space="preserve">The 3 levels of this structured </w:t>
      </w:r>
      <w:r w:rsidR="004852C2">
        <w:rPr>
          <w:rFonts w:eastAsia="Times New Roman" w:cstheme="minorHAnsi"/>
          <w:color w:val="202124"/>
          <w:shd w:val="clear" w:color="auto" w:fill="FFFFFF"/>
          <w:lang w:eastAsia="en-GB"/>
        </w:rPr>
        <w:t>framework</w:t>
      </w:r>
      <w:r>
        <w:rPr>
          <w:rFonts w:eastAsia="Times New Roman" w:cstheme="minorHAnsi"/>
          <w:color w:val="202124"/>
          <w:shd w:val="clear" w:color="auto" w:fill="FFFFFF"/>
          <w:lang w:eastAsia="en-GB"/>
        </w:rPr>
        <w:t xml:space="preserve"> become more complex as the levels </w:t>
      </w:r>
      <w:r w:rsidR="00771DDE">
        <w:rPr>
          <w:rFonts w:eastAsia="Times New Roman" w:cstheme="minorHAnsi"/>
          <w:color w:val="202124"/>
          <w:shd w:val="clear" w:color="auto" w:fill="FFFFFF"/>
          <w:lang w:eastAsia="en-GB"/>
        </w:rPr>
        <w:t>increase in difficulty</w:t>
      </w:r>
      <w:r>
        <w:rPr>
          <w:rFonts w:eastAsia="Times New Roman" w:cstheme="minorHAnsi"/>
          <w:color w:val="202124"/>
          <w:shd w:val="clear" w:color="auto" w:fill="FFFFFF"/>
          <w:lang w:eastAsia="en-GB"/>
        </w:rPr>
        <w:t xml:space="preserve">. When including these factors, they will play important factors when it comes to assessments and recruitment.  The 4 main values </w:t>
      </w:r>
      <w:r w:rsidR="001516D0">
        <w:rPr>
          <w:rFonts w:eastAsia="Times New Roman" w:cstheme="minorHAnsi"/>
          <w:color w:val="202124"/>
          <w:shd w:val="clear" w:color="auto" w:fill="FFFFFF"/>
          <w:lang w:eastAsia="en-GB"/>
        </w:rPr>
        <w:t>are</w:t>
      </w:r>
      <w:r>
        <w:rPr>
          <w:rFonts w:eastAsia="Times New Roman" w:cstheme="minorHAnsi"/>
          <w:color w:val="202124"/>
          <w:shd w:val="clear" w:color="auto" w:fill="FFFFFF"/>
          <w:lang w:eastAsia="en-GB"/>
        </w:rPr>
        <w:t xml:space="preserve"> transparency, impartiality, integrity, and public service and they will all be expected to be demonstrated in any situation.  This framework will overall enable policing to remain relevant and ensure adaptation is continuous </w:t>
      </w:r>
      <w:r w:rsidR="001516D0">
        <w:rPr>
          <w:rFonts w:eastAsia="Times New Roman" w:cstheme="minorHAnsi"/>
          <w:color w:val="202124"/>
          <w:shd w:val="clear" w:color="auto" w:fill="FFFFFF"/>
          <w:lang w:eastAsia="en-GB"/>
        </w:rPr>
        <w:t>whilst</w:t>
      </w:r>
      <w:r>
        <w:rPr>
          <w:rFonts w:eastAsia="Times New Roman" w:cstheme="minorHAnsi"/>
          <w:color w:val="202124"/>
          <w:shd w:val="clear" w:color="auto" w:fill="FFFFFF"/>
          <w:lang w:eastAsia="en-GB"/>
        </w:rPr>
        <w:t xml:space="preserve"> ensuring achievement is earned at the highest standard (CoP 201</w:t>
      </w:r>
      <w:r w:rsidR="00474632">
        <w:rPr>
          <w:rFonts w:eastAsia="Times New Roman" w:cstheme="minorHAnsi"/>
          <w:color w:val="202124"/>
          <w:shd w:val="clear" w:color="auto" w:fill="FFFFFF"/>
          <w:lang w:eastAsia="en-GB"/>
        </w:rPr>
        <w:t>7)</w:t>
      </w:r>
      <w:r w:rsidR="00771DDE">
        <w:rPr>
          <w:rFonts w:eastAsia="Times New Roman" w:cstheme="minorHAnsi"/>
          <w:color w:val="202124"/>
          <w:shd w:val="clear" w:color="auto" w:fill="FFFFFF"/>
          <w:lang w:eastAsia="en-GB"/>
        </w:rPr>
        <w:t>.</w:t>
      </w:r>
    </w:p>
    <w:p w14:paraId="2B9B8AEC" w14:textId="77777777" w:rsidR="00596178" w:rsidRPr="003C57F4" w:rsidRDefault="00596178" w:rsidP="003C57F4">
      <w:pPr>
        <w:spacing w:line="480" w:lineRule="auto"/>
        <w:rPr>
          <w:rFonts w:cstheme="minorHAnsi"/>
        </w:rPr>
      </w:pPr>
    </w:p>
    <w:p w14:paraId="46E40B56" w14:textId="7733BD73" w:rsidR="005B18C0" w:rsidRPr="00C306FF" w:rsidRDefault="00771DDE" w:rsidP="003C57F4">
      <w:pPr>
        <w:spacing w:line="480" w:lineRule="auto"/>
        <w:rPr>
          <w:rFonts w:cstheme="minorHAnsi"/>
        </w:rPr>
      </w:pPr>
      <w:r>
        <w:rPr>
          <w:rFonts w:cstheme="minorHAnsi"/>
        </w:rPr>
        <w:t>To understand what skills, you have learned or what skills you need</w:t>
      </w:r>
      <w:r w:rsidR="00C306FF">
        <w:rPr>
          <w:rFonts w:cstheme="minorHAnsi"/>
        </w:rPr>
        <w:t xml:space="preserve"> to</w:t>
      </w:r>
      <w:r>
        <w:rPr>
          <w:rFonts w:cstheme="minorHAnsi"/>
        </w:rPr>
        <w:t xml:space="preserve"> </w:t>
      </w:r>
      <w:r w:rsidR="00673750">
        <w:rPr>
          <w:rFonts w:cstheme="minorHAnsi"/>
        </w:rPr>
        <w:t>improve</w:t>
      </w:r>
      <w:r w:rsidR="00C306FF">
        <w:rPr>
          <w:rFonts w:cstheme="minorHAnsi"/>
        </w:rPr>
        <w:t xml:space="preserve"> on</w:t>
      </w:r>
      <w:r w:rsidR="00673750">
        <w:rPr>
          <w:rFonts w:cstheme="minorHAnsi"/>
        </w:rPr>
        <w:t xml:space="preserve"> </w:t>
      </w:r>
      <w:r w:rsidR="005216A6">
        <w:rPr>
          <w:rFonts w:cstheme="minorHAnsi"/>
        </w:rPr>
        <w:t xml:space="preserve">for </w:t>
      </w:r>
      <w:r w:rsidR="00673750">
        <w:rPr>
          <w:rFonts w:cstheme="minorHAnsi"/>
        </w:rPr>
        <w:t>your daily work ethic</w:t>
      </w:r>
      <w:r>
        <w:rPr>
          <w:rFonts w:cstheme="minorHAnsi"/>
        </w:rPr>
        <w:t xml:space="preserve"> you will need to know how to create a self-reflection sheet. </w:t>
      </w:r>
      <w:r w:rsidR="005B18C0" w:rsidRPr="003C57F4">
        <w:rPr>
          <w:rFonts w:cstheme="minorHAnsi"/>
        </w:rPr>
        <w:t xml:space="preserve">When undertaking self - reflection practices, </w:t>
      </w:r>
      <w:r>
        <w:rPr>
          <w:rFonts w:cstheme="minorHAnsi"/>
        </w:rPr>
        <w:t>it should always be kept in mind that it</w:t>
      </w:r>
      <w:r w:rsidR="005B18C0" w:rsidRPr="003C57F4">
        <w:rPr>
          <w:rFonts w:cstheme="minorHAnsi"/>
        </w:rPr>
        <w:t xml:space="preserve"> does not mean the same for everyone. Self-reflection can completely differ from person to person for example one person may find that they worked particularly well within a team-based </w:t>
      </w:r>
      <w:r w:rsidR="005B18C0" w:rsidRPr="003C57F4">
        <w:rPr>
          <w:rFonts w:cstheme="minorHAnsi"/>
        </w:rPr>
        <w:lastRenderedPageBreak/>
        <w:t>scenario whilst another person found that they strive better alone</w:t>
      </w:r>
      <w:r w:rsidR="00401F80">
        <w:rPr>
          <w:rFonts w:cstheme="minorHAnsi"/>
        </w:rPr>
        <w:t>, in my case I think I work much better when I am within a group and I feel my most confident when doing so</w:t>
      </w:r>
      <w:r w:rsidR="005B18C0" w:rsidRPr="003C57F4">
        <w:rPr>
          <w:rFonts w:cstheme="minorHAnsi"/>
        </w:rPr>
        <w:t>.  According to</w:t>
      </w:r>
      <w:r w:rsidR="00E611F2" w:rsidRPr="003C57F4">
        <w:rPr>
          <w:rFonts w:cstheme="minorHAnsi"/>
        </w:rPr>
        <w:t xml:space="preserve"> theorist</w:t>
      </w:r>
      <w:r w:rsidR="005B18C0" w:rsidRPr="003C57F4">
        <w:rPr>
          <w:rFonts w:cstheme="minorHAnsi"/>
        </w:rPr>
        <w:t xml:space="preserve"> J</w:t>
      </w:r>
      <w:r w:rsidR="005B18C0" w:rsidRPr="005B18C0">
        <w:rPr>
          <w:rFonts w:eastAsia="Times New Roman" w:cstheme="minorHAnsi"/>
          <w:color w:val="212529"/>
          <w:lang w:eastAsia="en-GB"/>
        </w:rPr>
        <w:t>enifer</w:t>
      </w:r>
      <w:r w:rsidR="005B18C0" w:rsidRPr="003C57F4">
        <w:rPr>
          <w:rFonts w:eastAsia="Times New Roman" w:cstheme="minorHAnsi"/>
          <w:color w:val="212529"/>
          <w:lang w:eastAsia="en-GB"/>
        </w:rPr>
        <w:t xml:space="preserve"> </w:t>
      </w:r>
      <w:r w:rsidR="005B18C0" w:rsidRPr="005B18C0">
        <w:rPr>
          <w:rFonts w:eastAsia="Times New Roman" w:cstheme="minorHAnsi"/>
          <w:color w:val="212529"/>
          <w:lang w:eastAsia="en-GB"/>
        </w:rPr>
        <w:t>Moon (1999)</w:t>
      </w:r>
      <w:r w:rsidR="005B18C0" w:rsidRPr="003C57F4">
        <w:rPr>
          <w:rFonts w:eastAsia="Times New Roman" w:cstheme="minorHAnsi"/>
          <w:color w:val="212529"/>
          <w:lang w:eastAsia="en-GB"/>
        </w:rPr>
        <w:t>, self-reflection</w:t>
      </w:r>
      <w:r w:rsidR="005B18C0" w:rsidRPr="005B18C0">
        <w:rPr>
          <w:rFonts w:eastAsia="Times New Roman" w:cstheme="minorHAnsi"/>
          <w:color w:val="212529"/>
          <w:lang w:eastAsia="en-GB"/>
        </w:rPr>
        <w:t xml:space="preserve"> is </w:t>
      </w:r>
      <w:r w:rsidR="005B18C0" w:rsidRPr="003C57F4">
        <w:rPr>
          <w:rFonts w:eastAsia="Times New Roman" w:cstheme="minorHAnsi"/>
          <w:color w:val="212529"/>
          <w:lang w:eastAsia="en-GB"/>
        </w:rPr>
        <w:t xml:space="preserve">a person’s </w:t>
      </w:r>
      <w:r w:rsidR="005B18C0" w:rsidRPr="005B18C0">
        <w:rPr>
          <w:rFonts w:eastAsia="Times New Roman" w:cstheme="minorHAnsi"/>
          <w:color w:val="212529"/>
          <w:lang w:eastAsia="en-GB"/>
        </w:rPr>
        <w:t xml:space="preserve">mental process </w:t>
      </w:r>
      <w:r w:rsidR="005B18C0" w:rsidRPr="003C57F4">
        <w:rPr>
          <w:rFonts w:eastAsia="Times New Roman" w:cstheme="minorHAnsi"/>
          <w:color w:val="212529"/>
          <w:lang w:eastAsia="en-GB"/>
        </w:rPr>
        <w:t xml:space="preserve">that stipulates either a </w:t>
      </w:r>
      <w:r w:rsidR="005B18C0" w:rsidRPr="005B18C0">
        <w:rPr>
          <w:rFonts w:eastAsia="Times New Roman" w:cstheme="minorHAnsi"/>
          <w:color w:val="212529"/>
          <w:lang w:eastAsia="en-GB"/>
        </w:rPr>
        <w:t>purpose</w:t>
      </w:r>
      <w:r w:rsidR="005B18C0" w:rsidRPr="003C57F4">
        <w:rPr>
          <w:rFonts w:eastAsia="Times New Roman" w:cstheme="minorHAnsi"/>
          <w:color w:val="212529"/>
          <w:lang w:eastAsia="en-GB"/>
        </w:rPr>
        <w:t>, or an</w:t>
      </w:r>
      <w:r w:rsidR="005B18C0" w:rsidRPr="005B18C0">
        <w:rPr>
          <w:rFonts w:eastAsia="Times New Roman" w:cstheme="minorHAnsi"/>
          <w:color w:val="212529"/>
          <w:lang w:eastAsia="en-GB"/>
        </w:rPr>
        <w:t xml:space="preserve"> outcome</w:t>
      </w:r>
      <w:r w:rsidR="005B18C0" w:rsidRPr="003C57F4">
        <w:rPr>
          <w:rFonts w:eastAsia="Times New Roman" w:cstheme="minorHAnsi"/>
          <w:color w:val="212529"/>
          <w:lang w:eastAsia="en-GB"/>
        </w:rPr>
        <w:t xml:space="preserve"> and once either the purpose or outcome has been discovered solutions can be made in order to improve</w:t>
      </w:r>
      <w:r w:rsidR="005216A6">
        <w:rPr>
          <w:rFonts w:eastAsia="Times New Roman" w:cstheme="minorHAnsi"/>
          <w:color w:val="212529"/>
          <w:lang w:eastAsia="en-GB"/>
        </w:rPr>
        <w:t>, one way I undertook a self-reflection practice was after every shift, I would look back at my shift and think about what part I did well, was there anything I thought was exceptionally well and things that I needed to improve on, on one of my very first few shifts I did this practice and thought about what went well and I noted what I didn’t do so well and needed to improve on, and that was the fact that I forgot to check that there were sick bowls in the first aid bag we always bring with us when we are called out, this could’ve been a very big potential hazard had the patient we picked up not been throwing up due to too much alcohol consumption</w:t>
      </w:r>
      <w:r w:rsidR="005B18C0" w:rsidRPr="003C57F4">
        <w:rPr>
          <w:rFonts w:eastAsia="Times New Roman" w:cstheme="minorHAnsi"/>
          <w:color w:val="212529"/>
          <w:lang w:eastAsia="en-GB"/>
        </w:rPr>
        <w:t>.</w:t>
      </w:r>
      <w:r w:rsidR="005216A6">
        <w:rPr>
          <w:rFonts w:eastAsia="Times New Roman" w:cstheme="minorHAnsi"/>
          <w:color w:val="212529"/>
          <w:lang w:eastAsia="en-GB"/>
        </w:rPr>
        <w:t xml:space="preserve"> Since I created a self-reflection on this night, I understood what I did wrong and how I was careless when making sure the correct apparatus was in the bag It made me always think to check before on a call and when I have spare time before any call outs. </w:t>
      </w:r>
      <w:r w:rsidR="00E611F2" w:rsidRPr="003C57F4">
        <w:rPr>
          <w:rFonts w:eastAsia="Times New Roman" w:cstheme="minorHAnsi"/>
          <w:color w:val="212529"/>
          <w:lang w:eastAsia="en-GB"/>
        </w:rPr>
        <w:t xml:space="preserve"> </w:t>
      </w:r>
      <w:r w:rsidR="00E611F2" w:rsidRPr="003C57F4">
        <w:rPr>
          <w:rFonts w:eastAsia="Times New Roman" w:cstheme="minorHAnsi"/>
          <w:color w:val="212121"/>
          <w:shd w:val="clear" w:color="auto" w:fill="FFFFFF"/>
          <w:lang w:eastAsia="en-GB"/>
        </w:rPr>
        <w:t xml:space="preserve">Another well-known theorist Graham Gibbs created the </w:t>
      </w:r>
      <w:r w:rsidR="005B18C0" w:rsidRPr="005B18C0">
        <w:rPr>
          <w:rFonts w:eastAsia="Times New Roman" w:cstheme="minorHAnsi"/>
          <w:color w:val="212121"/>
          <w:shd w:val="clear" w:color="auto" w:fill="FFFFFF"/>
          <w:lang w:eastAsia="en-GB"/>
        </w:rPr>
        <w:t xml:space="preserve">Gibbs Reflective </w:t>
      </w:r>
      <w:r w:rsidR="00E611F2" w:rsidRPr="003C57F4">
        <w:rPr>
          <w:rFonts w:eastAsia="Times New Roman" w:cstheme="minorHAnsi"/>
          <w:color w:val="212121"/>
          <w:shd w:val="clear" w:color="auto" w:fill="FFFFFF"/>
          <w:lang w:eastAsia="en-GB"/>
        </w:rPr>
        <w:t xml:space="preserve">Cycle in 1988. This theory </w:t>
      </w:r>
      <w:r w:rsidR="005B18C0" w:rsidRPr="005B18C0">
        <w:rPr>
          <w:rFonts w:eastAsia="Times New Roman" w:cstheme="minorHAnsi"/>
          <w:color w:val="212121"/>
          <w:shd w:val="clear" w:color="auto" w:fill="FFFFFF"/>
          <w:lang w:eastAsia="en-GB"/>
        </w:rPr>
        <w:t xml:space="preserve">encourages people to think systematically about the experiences they had during a specific situation, event or activity. </w:t>
      </w:r>
      <w:r w:rsidR="00E611F2" w:rsidRPr="003C57F4">
        <w:rPr>
          <w:rFonts w:eastAsia="Times New Roman" w:cstheme="minorHAnsi"/>
          <w:color w:val="212121"/>
          <w:shd w:val="clear" w:color="auto" w:fill="FFFFFF"/>
          <w:lang w:eastAsia="en-GB"/>
        </w:rPr>
        <w:t>This theory will allow</w:t>
      </w:r>
      <w:r w:rsidR="005B18C0" w:rsidRPr="005B18C0">
        <w:rPr>
          <w:rFonts w:eastAsia="Times New Roman" w:cstheme="minorHAnsi"/>
          <w:color w:val="212121"/>
          <w:shd w:val="clear" w:color="auto" w:fill="FFFFFF"/>
          <w:lang w:eastAsia="en-GB"/>
        </w:rPr>
        <w:t xml:space="preserve"> people </w:t>
      </w:r>
      <w:r w:rsidR="00E611F2" w:rsidRPr="003C57F4">
        <w:rPr>
          <w:rFonts w:eastAsia="Times New Roman" w:cstheme="minorHAnsi"/>
          <w:color w:val="212121"/>
          <w:shd w:val="clear" w:color="auto" w:fill="FFFFFF"/>
          <w:lang w:eastAsia="en-GB"/>
        </w:rPr>
        <w:t>to think in more</w:t>
      </w:r>
      <w:r w:rsidR="005B18C0" w:rsidRPr="005B18C0">
        <w:rPr>
          <w:rFonts w:eastAsia="Times New Roman" w:cstheme="minorHAnsi"/>
          <w:color w:val="212121"/>
          <w:shd w:val="clear" w:color="auto" w:fill="FFFFFF"/>
          <w:lang w:eastAsia="en-GB"/>
        </w:rPr>
        <w:t xml:space="preserve"> detail</w:t>
      </w:r>
      <w:r w:rsidR="00E611F2" w:rsidRPr="003C57F4">
        <w:rPr>
          <w:rFonts w:eastAsia="Times New Roman" w:cstheme="minorHAnsi"/>
          <w:color w:val="212121"/>
          <w:shd w:val="clear" w:color="auto" w:fill="FFFFFF"/>
          <w:lang w:eastAsia="en-GB"/>
        </w:rPr>
        <w:t xml:space="preserve"> about their experience which will give them a better understanding of their </w:t>
      </w:r>
      <w:r w:rsidR="005B18C0" w:rsidRPr="005B18C0">
        <w:rPr>
          <w:rFonts w:eastAsia="Times New Roman" w:cstheme="minorHAnsi"/>
          <w:color w:val="212121"/>
          <w:shd w:val="clear" w:color="auto" w:fill="FFFFFF"/>
          <w:lang w:eastAsia="en-GB"/>
        </w:rPr>
        <w:t xml:space="preserve">own actions and </w:t>
      </w:r>
      <w:r w:rsidR="00E611F2" w:rsidRPr="003C57F4">
        <w:rPr>
          <w:rFonts w:eastAsia="Times New Roman" w:cstheme="minorHAnsi"/>
          <w:color w:val="212121"/>
          <w:shd w:val="clear" w:color="auto" w:fill="FFFFFF"/>
          <w:lang w:eastAsia="en-GB"/>
        </w:rPr>
        <w:t>will allow them to more easily adjust</w:t>
      </w:r>
      <w:r w:rsidR="005B18C0" w:rsidRPr="005B18C0">
        <w:rPr>
          <w:rFonts w:eastAsia="Times New Roman" w:cstheme="minorHAnsi"/>
          <w:color w:val="212121"/>
          <w:shd w:val="clear" w:color="auto" w:fill="FFFFFF"/>
          <w:lang w:eastAsia="en-GB"/>
        </w:rPr>
        <w:t xml:space="preserve"> and change their behaviour. </w:t>
      </w:r>
      <w:r w:rsidR="00E611F2" w:rsidRPr="003C57F4">
        <w:rPr>
          <w:rFonts w:eastAsia="Times New Roman" w:cstheme="minorHAnsi"/>
          <w:color w:val="212121"/>
          <w:shd w:val="clear" w:color="auto" w:fill="FFFFFF"/>
          <w:lang w:eastAsia="en-GB"/>
        </w:rPr>
        <w:t>Gibbs (1988) believe that b</w:t>
      </w:r>
      <w:r w:rsidR="005B18C0" w:rsidRPr="005B18C0">
        <w:rPr>
          <w:rFonts w:eastAsia="Times New Roman" w:cstheme="minorHAnsi"/>
          <w:color w:val="212121"/>
          <w:shd w:val="clear" w:color="auto" w:fill="FFFFFF"/>
          <w:lang w:eastAsia="en-GB"/>
        </w:rPr>
        <w:t xml:space="preserve">y looking at both negative and positive impacts of the </w:t>
      </w:r>
      <w:r w:rsidR="00E611F2" w:rsidRPr="003C57F4">
        <w:rPr>
          <w:rFonts w:eastAsia="Times New Roman" w:cstheme="minorHAnsi"/>
          <w:color w:val="212121"/>
          <w:shd w:val="clear" w:color="auto" w:fill="FFFFFF"/>
          <w:lang w:eastAsia="en-GB"/>
        </w:rPr>
        <w:t>experience</w:t>
      </w:r>
      <w:r w:rsidR="005B18C0" w:rsidRPr="005B18C0">
        <w:rPr>
          <w:rFonts w:eastAsia="Times New Roman" w:cstheme="minorHAnsi"/>
          <w:color w:val="212121"/>
          <w:shd w:val="clear" w:color="auto" w:fill="FFFFFF"/>
          <w:lang w:eastAsia="en-GB"/>
        </w:rPr>
        <w:t xml:space="preserve">, people </w:t>
      </w:r>
      <w:r w:rsidR="00E611F2" w:rsidRPr="003C57F4">
        <w:rPr>
          <w:rFonts w:eastAsia="Times New Roman" w:cstheme="minorHAnsi"/>
          <w:color w:val="212121"/>
          <w:shd w:val="clear" w:color="auto" w:fill="FFFFFF"/>
          <w:lang w:eastAsia="en-GB"/>
        </w:rPr>
        <w:t>will be able to</w:t>
      </w:r>
      <w:r w:rsidR="005B18C0" w:rsidRPr="005B18C0">
        <w:rPr>
          <w:rFonts w:eastAsia="Times New Roman" w:cstheme="minorHAnsi"/>
          <w:color w:val="212121"/>
          <w:shd w:val="clear" w:color="auto" w:fill="FFFFFF"/>
          <w:lang w:eastAsia="en-GB"/>
        </w:rPr>
        <w:t xml:space="preserve"> learn from it</w:t>
      </w:r>
      <w:r w:rsidR="00E611F2" w:rsidRPr="003C57F4">
        <w:rPr>
          <w:rFonts w:eastAsia="Times New Roman" w:cstheme="minorHAnsi"/>
          <w:color w:val="212121"/>
          <w:shd w:val="clear" w:color="auto" w:fill="FFFFFF"/>
          <w:lang w:eastAsia="en-GB"/>
        </w:rPr>
        <w:t xml:space="preserve">. The next theory </w:t>
      </w:r>
      <w:r w:rsidR="005B18C0" w:rsidRPr="003C57F4">
        <w:rPr>
          <w:rFonts w:eastAsia="Times New Roman" w:cstheme="minorHAnsi"/>
          <w:color w:val="212529"/>
          <w:shd w:val="clear" w:color="auto" w:fill="FFFFFF"/>
          <w:lang w:eastAsia="en-GB"/>
        </w:rPr>
        <w:t>focus</w:t>
      </w:r>
      <w:r w:rsidR="00E611F2" w:rsidRPr="003C57F4">
        <w:rPr>
          <w:rFonts w:eastAsia="Times New Roman" w:cstheme="minorHAnsi"/>
          <w:color w:val="212529"/>
          <w:shd w:val="clear" w:color="auto" w:fill="FFFFFF"/>
          <w:lang w:eastAsia="en-GB"/>
        </w:rPr>
        <w:t xml:space="preserve">ses on </w:t>
      </w:r>
      <w:r w:rsidR="005B18C0" w:rsidRPr="005B18C0">
        <w:rPr>
          <w:rFonts w:eastAsia="Times New Roman" w:cstheme="minorHAnsi"/>
          <w:color w:val="212529"/>
          <w:shd w:val="clear" w:color="auto" w:fill="FFFFFF"/>
          <w:lang w:eastAsia="en-GB"/>
        </w:rPr>
        <w:t>educational environmen</w:t>
      </w:r>
      <w:r w:rsidR="005B18C0" w:rsidRPr="003C57F4">
        <w:rPr>
          <w:rFonts w:eastAsia="Times New Roman" w:cstheme="minorHAnsi"/>
          <w:color w:val="212529"/>
          <w:shd w:val="clear" w:color="auto" w:fill="FFFFFF"/>
          <w:lang w:eastAsia="en-GB"/>
        </w:rPr>
        <w:t>t</w:t>
      </w:r>
      <w:r w:rsidR="005B18C0" w:rsidRPr="005B18C0">
        <w:rPr>
          <w:rFonts w:eastAsia="Times New Roman" w:cstheme="minorHAnsi"/>
          <w:color w:val="212529"/>
          <w:shd w:val="clear" w:color="auto" w:fill="FFFFFF"/>
          <w:lang w:eastAsia="en-GB"/>
        </w:rPr>
        <w:t>. However, it can be adapted to suit different situations and people</w:t>
      </w:r>
      <w:r w:rsidR="00E611F2" w:rsidRPr="003C57F4">
        <w:rPr>
          <w:rFonts w:eastAsia="Times New Roman" w:cstheme="minorHAnsi"/>
          <w:color w:val="212529"/>
          <w:shd w:val="clear" w:color="auto" w:fill="FFFFFF"/>
          <w:lang w:eastAsia="en-GB"/>
        </w:rPr>
        <w:t xml:space="preserve">. </w:t>
      </w:r>
      <w:r w:rsidR="005216A6">
        <w:rPr>
          <w:rFonts w:eastAsia="Times New Roman" w:cstheme="minorHAnsi"/>
          <w:color w:val="212529"/>
          <w:shd w:val="clear" w:color="auto" w:fill="FFFFFF"/>
          <w:lang w:eastAsia="en-GB"/>
        </w:rPr>
        <w:t xml:space="preserve">This theory links with Jenifer Moons self-reflection – except it focuses on both the good and bad parts of what happened within the situation, taking my </w:t>
      </w:r>
      <w:r w:rsidR="005216A6">
        <w:rPr>
          <w:rFonts w:eastAsia="Times New Roman" w:cstheme="minorHAnsi"/>
          <w:color w:val="212529"/>
          <w:shd w:val="clear" w:color="auto" w:fill="FFFFFF"/>
          <w:lang w:eastAsia="en-GB"/>
        </w:rPr>
        <w:lastRenderedPageBreak/>
        <w:t xml:space="preserve">experience into consideration from the first time I created a self-reflection form, had the patient been sick and we did not have a sick bowl at hand, this would have made me more </w:t>
      </w:r>
      <w:r w:rsidR="006B6465">
        <w:rPr>
          <w:rFonts w:eastAsia="Times New Roman" w:cstheme="minorHAnsi"/>
          <w:color w:val="212529"/>
          <w:shd w:val="clear" w:color="auto" w:fill="FFFFFF"/>
          <w:lang w:eastAsia="en-GB"/>
        </w:rPr>
        <w:t>aware</w:t>
      </w:r>
      <w:r w:rsidR="005216A6">
        <w:rPr>
          <w:rFonts w:eastAsia="Times New Roman" w:cstheme="minorHAnsi"/>
          <w:color w:val="212529"/>
          <w:shd w:val="clear" w:color="auto" w:fill="FFFFFF"/>
          <w:lang w:eastAsia="en-GB"/>
        </w:rPr>
        <w:t xml:space="preserve"> of my actions and surroundings the next time around.</w:t>
      </w:r>
      <w:r w:rsidR="005B18C0" w:rsidRPr="005B18C0">
        <w:rPr>
          <w:rFonts w:eastAsia="Times New Roman" w:cstheme="minorHAnsi"/>
          <w:color w:val="212529"/>
          <w:shd w:val="clear" w:color="auto" w:fill="FFFFFF"/>
          <w:lang w:eastAsia="en-GB"/>
        </w:rPr>
        <w:t xml:space="preserve">  </w:t>
      </w:r>
      <w:r w:rsidR="005216A6">
        <w:rPr>
          <w:rFonts w:eastAsia="Times New Roman" w:cstheme="minorHAnsi"/>
          <w:color w:val="212529"/>
          <w:shd w:val="clear" w:color="auto" w:fill="FFFFFF"/>
          <w:lang w:eastAsia="en-GB"/>
        </w:rPr>
        <w:t xml:space="preserve">Stephen </w:t>
      </w:r>
      <w:r w:rsidR="005B18C0" w:rsidRPr="005B18C0">
        <w:rPr>
          <w:rFonts w:eastAsia="Times New Roman" w:cstheme="minorHAnsi"/>
          <w:color w:val="212529"/>
          <w:shd w:val="clear" w:color="auto" w:fill="FFFFFF"/>
          <w:lang w:eastAsia="en-GB"/>
        </w:rPr>
        <w:t>Brookfield (1995</w:t>
      </w:r>
      <w:r w:rsidR="000A5BF2" w:rsidRPr="005B18C0">
        <w:rPr>
          <w:rFonts w:eastAsia="Times New Roman" w:cstheme="minorHAnsi"/>
          <w:color w:val="212529"/>
          <w:shd w:val="clear" w:color="auto" w:fill="FFFFFF"/>
          <w:lang w:eastAsia="en-GB"/>
        </w:rPr>
        <w:t xml:space="preserve">) </w:t>
      </w:r>
      <w:r w:rsidR="000A5BF2">
        <w:rPr>
          <w:rFonts w:eastAsia="Times New Roman" w:cstheme="minorHAnsi"/>
          <w:color w:val="212529"/>
          <w:shd w:val="clear" w:color="auto" w:fill="FFFFFF"/>
          <w:lang w:eastAsia="en-GB"/>
        </w:rPr>
        <w:t>claims</w:t>
      </w:r>
      <w:r w:rsidR="005216A6">
        <w:rPr>
          <w:rFonts w:eastAsia="Times New Roman" w:cstheme="minorHAnsi"/>
          <w:color w:val="212529"/>
          <w:shd w:val="clear" w:color="auto" w:fill="FFFFFF"/>
          <w:lang w:eastAsia="en-GB"/>
        </w:rPr>
        <w:t xml:space="preserve"> that </w:t>
      </w:r>
      <w:r w:rsidR="005B18C0" w:rsidRPr="005B18C0">
        <w:rPr>
          <w:rFonts w:eastAsia="Times New Roman" w:cstheme="minorHAnsi"/>
          <w:color w:val="212529"/>
          <w:shd w:val="clear" w:color="auto" w:fill="FFFFFF"/>
          <w:lang w:eastAsia="en-GB"/>
        </w:rPr>
        <w:t xml:space="preserve">to be able to successfully </w:t>
      </w:r>
      <w:r w:rsidR="005B18C0" w:rsidRPr="003C57F4">
        <w:rPr>
          <w:rFonts w:eastAsia="Times New Roman" w:cstheme="minorHAnsi"/>
          <w:color w:val="212529"/>
          <w:shd w:val="clear" w:color="auto" w:fill="FFFFFF"/>
          <w:lang w:eastAsia="en-GB"/>
        </w:rPr>
        <w:t>self-reflect</w:t>
      </w:r>
      <w:r w:rsidR="009D0880">
        <w:rPr>
          <w:rFonts w:eastAsia="Times New Roman" w:cstheme="minorHAnsi"/>
          <w:color w:val="212529"/>
          <w:shd w:val="clear" w:color="auto" w:fill="FFFFFF"/>
          <w:lang w:eastAsia="en-GB"/>
        </w:rPr>
        <w:t xml:space="preserve">, </w:t>
      </w:r>
      <w:r w:rsidR="005B18C0" w:rsidRPr="003C57F4">
        <w:rPr>
          <w:rFonts w:eastAsia="Times New Roman" w:cstheme="minorHAnsi"/>
          <w:color w:val="212529"/>
          <w:shd w:val="clear" w:color="auto" w:fill="FFFFFF"/>
          <w:lang w:eastAsia="en-GB"/>
        </w:rPr>
        <w:t xml:space="preserve">the person undertaking </w:t>
      </w:r>
      <w:r w:rsidR="009D0880">
        <w:rPr>
          <w:rFonts w:eastAsia="Times New Roman" w:cstheme="minorHAnsi"/>
          <w:color w:val="212529"/>
          <w:shd w:val="clear" w:color="auto" w:fill="FFFFFF"/>
          <w:lang w:eastAsia="en-GB"/>
        </w:rPr>
        <w:t>the</w:t>
      </w:r>
      <w:r w:rsidR="005B18C0" w:rsidRPr="003C57F4">
        <w:rPr>
          <w:rFonts w:eastAsia="Times New Roman" w:cstheme="minorHAnsi"/>
          <w:color w:val="212529"/>
          <w:shd w:val="clear" w:color="auto" w:fill="FFFFFF"/>
          <w:lang w:eastAsia="en-GB"/>
        </w:rPr>
        <w:t xml:space="preserve"> process should look through </w:t>
      </w:r>
      <w:r w:rsidR="009D0880">
        <w:rPr>
          <w:rFonts w:eastAsia="Times New Roman" w:cstheme="minorHAnsi"/>
          <w:color w:val="212529"/>
          <w:shd w:val="clear" w:color="auto" w:fill="FFFFFF"/>
          <w:lang w:eastAsia="en-GB"/>
        </w:rPr>
        <w:t>what</w:t>
      </w:r>
      <w:r w:rsidR="005B18C0" w:rsidRPr="003C57F4">
        <w:rPr>
          <w:rFonts w:eastAsia="Times New Roman" w:cstheme="minorHAnsi"/>
          <w:color w:val="212529"/>
          <w:shd w:val="clear" w:color="auto" w:fill="FFFFFF"/>
          <w:lang w:eastAsia="en-GB"/>
        </w:rPr>
        <w:t xml:space="preserve"> Brookfield’s </w:t>
      </w:r>
      <w:r w:rsidR="000A5BF2" w:rsidRPr="003C57F4">
        <w:rPr>
          <w:rFonts w:eastAsia="Times New Roman" w:cstheme="minorHAnsi"/>
          <w:color w:val="212529"/>
          <w:shd w:val="clear" w:color="auto" w:fill="FFFFFF"/>
          <w:lang w:eastAsia="en-GB"/>
        </w:rPr>
        <w:t xml:space="preserve">term </w:t>
      </w:r>
      <w:r w:rsidR="000A5BF2">
        <w:rPr>
          <w:rFonts w:eastAsia="Times New Roman" w:cstheme="minorHAnsi"/>
          <w:color w:val="212529"/>
          <w:shd w:val="clear" w:color="auto" w:fill="FFFFFF"/>
          <w:lang w:eastAsia="en-GB"/>
        </w:rPr>
        <w:t>is</w:t>
      </w:r>
      <w:r w:rsidR="009D0880">
        <w:rPr>
          <w:rFonts w:eastAsia="Times New Roman" w:cstheme="minorHAnsi"/>
          <w:color w:val="212529"/>
          <w:shd w:val="clear" w:color="auto" w:fill="FFFFFF"/>
          <w:lang w:eastAsia="en-GB"/>
        </w:rPr>
        <w:t xml:space="preserve"> </w:t>
      </w:r>
      <w:r w:rsidR="005B18C0" w:rsidRPr="003C57F4">
        <w:rPr>
          <w:rFonts w:eastAsia="Times New Roman" w:cstheme="minorHAnsi"/>
          <w:color w:val="212529"/>
          <w:shd w:val="clear" w:color="auto" w:fill="FFFFFF"/>
          <w:lang w:eastAsia="en-GB"/>
        </w:rPr>
        <w:t>the</w:t>
      </w:r>
      <w:r w:rsidR="005B18C0" w:rsidRPr="005B18C0">
        <w:rPr>
          <w:rFonts w:eastAsia="Times New Roman" w:cstheme="minorHAnsi"/>
          <w:color w:val="212529"/>
          <w:shd w:val="clear" w:color="auto" w:fill="FFFFFF"/>
          <w:lang w:eastAsia="en-GB"/>
        </w:rPr>
        <w:t xml:space="preserve"> “lenses”. There are four </w:t>
      </w:r>
      <w:r w:rsidR="005B18C0" w:rsidRPr="003C57F4">
        <w:rPr>
          <w:rFonts w:eastAsia="Times New Roman" w:cstheme="minorHAnsi"/>
          <w:color w:val="212529"/>
          <w:shd w:val="clear" w:color="auto" w:fill="FFFFFF"/>
          <w:lang w:eastAsia="en-GB"/>
        </w:rPr>
        <w:t>main ‘</w:t>
      </w:r>
      <w:r w:rsidR="005B18C0" w:rsidRPr="005B18C0">
        <w:rPr>
          <w:rFonts w:eastAsia="Times New Roman" w:cstheme="minorHAnsi"/>
          <w:color w:val="212529"/>
          <w:shd w:val="clear" w:color="auto" w:fill="FFFFFF"/>
          <w:lang w:eastAsia="en-GB"/>
        </w:rPr>
        <w:t>lenses</w:t>
      </w:r>
      <w:r w:rsidR="005B18C0" w:rsidRPr="003C57F4">
        <w:rPr>
          <w:rFonts w:eastAsia="Times New Roman" w:cstheme="minorHAnsi"/>
          <w:color w:val="212529"/>
          <w:shd w:val="clear" w:color="auto" w:fill="FFFFFF"/>
          <w:lang w:eastAsia="en-GB"/>
        </w:rPr>
        <w:t>’</w:t>
      </w:r>
      <w:r w:rsidR="005B18C0" w:rsidRPr="005B18C0">
        <w:rPr>
          <w:rFonts w:eastAsia="Times New Roman" w:cstheme="minorHAnsi"/>
          <w:color w:val="212529"/>
          <w:shd w:val="clear" w:color="auto" w:fill="FFFFFF"/>
          <w:lang w:eastAsia="en-GB"/>
        </w:rPr>
        <w:t xml:space="preserve"> that Brookfield </w:t>
      </w:r>
      <w:r w:rsidR="005B18C0" w:rsidRPr="003C57F4">
        <w:rPr>
          <w:rFonts w:eastAsia="Times New Roman" w:cstheme="minorHAnsi"/>
          <w:color w:val="212529"/>
          <w:shd w:val="clear" w:color="auto" w:fill="FFFFFF"/>
          <w:lang w:eastAsia="en-GB"/>
        </w:rPr>
        <w:t>describes.</w:t>
      </w:r>
      <w:r w:rsidR="005B18C0" w:rsidRPr="005B18C0">
        <w:rPr>
          <w:rFonts w:eastAsia="Times New Roman" w:cstheme="minorHAnsi"/>
          <w:color w:val="212529"/>
          <w:shd w:val="clear" w:color="auto" w:fill="FFFFFF"/>
          <w:lang w:eastAsia="en-GB"/>
        </w:rPr>
        <w:t xml:space="preserve"> </w:t>
      </w:r>
      <w:r w:rsidR="005B18C0" w:rsidRPr="003C57F4">
        <w:rPr>
          <w:rFonts w:eastAsia="Times New Roman" w:cstheme="minorHAnsi"/>
          <w:color w:val="212529"/>
          <w:shd w:val="clear" w:color="auto" w:fill="FFFFFF"/>
          <w:lang w:eastAsia="en-GB"/>
        </w:rPr>
        <w:t xml:space="preserve">The first ‘lens’ </w:t>
      </w:r>
      <w:r w:rsidR="005B18C0" w:rsidRPr="005B18C0">
        <w:rPr>
          <w:rFonts w:eastAsia="Times New Roman" w:cstheme="minorHAnsi"/>
          <w:color w:val="212529"/>
          <w:shd w:val="clear" w:color="auto" w:fill="FFFFFF"/>
          <w:lang w:eastAsia="en-GB"/>
        </w:rPr>
        <w:t xml:space="preserve">should be used to </w:t>
      </w:r>
      <w:r w:rsidR="005B18C0" w:rsidRPr="003C57F4">
        <w:rPr>
          <w:rFonts w:eastAsia="Times New Roman" w:cstheme="minorHAnsi"/>
          <w:color w:val="212529"/>
          <w:shd w:val="clear" w:color="auto" w:fill="FFFFFF"/>
          <w:lang w:eastAsia="en-GB"/>
        </w:rPr>
        <w:t>look back at the experience in the way the person saw it – exactly how they lived the moment</w:t>
      </w:r>
      <w:r w:rsidR="005B18C0" w:rsidRPr="005B18C0">
        <w:rPr>
          <w:rFonts w:eastAsia="Times New Roman" w:cstheme="minorHAnsi"/>
          <w:color w:val="212529"/>
          <w:shd w:val="clear" w:color="auto" w:fill="FFFFFF"/>
          <w:lang w:eastAsia="en-GB"/>
        </w:rPr>
        <w:t xml:space="preserve">. The second </w:t>
      </w:r>
      <w:r w:rsidR="005B18C0" w:rsidRPr="003C57F4">
        <w:rPr>
          <w:rFonts w:eastAsia="Times New Roman" w:cstheme="minorHAnsi"/>
          <w:color w:val="212529"/>
          <w:shd w:val="clear" w:color="auto" w:fill="FFFFFF"/>
          <w:lang w:eastAsia="en-GB"/>
        </w:rPr>
        <w:t>lens</w:t>
      </w:r>
      <w:r w:rsidR="005B18C0" w:rsidRPr="005B18C0">
        <w:rPr>
          <w:rFonts w:eastAsia="Times New Roman" w:cstheme="minorHAnsi"/>
          <w:color w:val="212529"/>
          <w:shd w:val="clear" w:color="auto" w:fill="FFFFFF"/>
          <w:lang w:eastAsia="en-GB"/>
        </w:rPr>
        <w:t xml:space="preserve"> is from the </w:t>
      </w:r>
      <w:r w:rsidR="005B18C0" w:rsidRPr="003C57F4">
        <w:rPr>
          <w:rFonts w:eastAsia="Times New Roman" w:cstheme="minorHAnsi"/>
          <w:color w:val="212529"/>
          <w:shd w:val="clear" w:color="auto" w:fill="FFFFFF"/>
          <w:lang w:eastAsia="en-GB"/>
        </w:rPr>
        <w:t xml:space="preserve">persons </w:t>
      </w:r>
      <w:r w:rsidR="005B18C0" w:rsidRPr="005B18C0">
        <w:rPr>
          <w:rFonts w:eastAsia="Times New Roman" w:cstheme="minorHAnsi"/>
          <w:color w:val="212529"/>
          <w:shd w:val="clear" w:color="auto" w:fill="FFFFFF"/>
          <w:lang w:eastAsia="en-GB"/>
        </w:rPr>
        <w:t>perspective</w:t>
      </w:r>
      <w:r w:rsidR="005B18C0" w:rsidRPr="003C57F4">
        <w:rPr>
          <w:rFonts w:eastAsia="Times New Roman" w:cstheme="minorHAnsi"/>
          <w:color w:val="212529"/>
          <w:shd w:val="clear" w:color="auto" w:fill="FFFFFF"/>
          <w:lang w:eastAsia="en-GB"/>
        </w:rPr>
        <w:t xml:space="preserve"> – by having the mentor put themselves in the person in questions shoes to feel how they thought the persons perspective would be</w:t>
      </w:r>
      <w:r w:rsidR="005B18C0" w:rsidRPr="005B18C0">
        <w:rPr>
          <w:rFonts w:eastAsia="Times New Roman" w:cstheme="minorHAnsi"/>
          <w:color w:val="212529"/>
          <w:shd w:val="clear" w:color="auto" w:fill="FFFFFF"/>
          <w:lang w:eastAsia="en-GB"/>
        </w:rPr>
        <w:t xml:space="preserve">, </w:t>
      </w:r>
      <w:r w:rsidR="00596178" w:rsidRPr="003C57F4">
        <w:rPr>
          <w:rFonts w:eastAsia="Times New Roman" w:cstheme="minorHAnsi"/>
          <w:color w:val="212529"/>
          <w:shd w:val="clear" w:color="auto" w:fill="FFFFFF"/>
          <w:lang w:eastAsia="en-GB"/>
        </w:rPr>
        <w:t>the</w:t>
      </w:r>
      <w:r w:rsidR="005B18C0" w:rsidRPr="005B18C0">
        <w:rPr>
          <w:rFonts w:eastAsia="Times New Roman" w:cstheme="minorHAnsi"/>
          <w:color w:val="212529"/>
          <w:shd w:val="clear" w:color="auto" w:fill="FFFFFF"/>
          <w:lang w:eastAsia="en-GB"/>
        </w:rPr>
        <w:t xml:space="preserve"> third </w:t>
      </w:r>
      <w:r w:rsidR="005B18C0" w:rsidRPr="003C57F4">
        <w:rPr>
          <w:rFonts w:eastAsia="Times New Roman" w:cstheme="minorHAnsi"/>
          <w:color w:val="212529"/>
          <w:shd w:val="clear" w:color="auto" w:fill="FFFFFF"/>
          <w:lang w:eastAsia="en-GB"/>
        </w:rPr>
        <w:t>‘lens’ must</w:t>
      </w:r>
      <w:r w:rsidR="005B18C0" w:rsidRPr="005B18C0">
        <w:rPr>
          <w:rFonts w:eastAsia="Times New Roman" w:cstheme="minorHAnsi"/>
          <w:color w:val="212529"/>
          <w:shd w:val="clear" w:color="auto" w:fill="FFFFFF"/>
          <w:lang w:eastAsia="en-GB"/>
        </w:rPr>
        <w:t xml:space="preserve"> include </w:t>
      </w:r>
      <w:r w:rsidR="005B18C0" w:rsidRPr="003C57F4">
        <w:rPr>
          <w:rFonts w:eastAsia="Times New Roman" w:cstheme="minorHAnsi"/>
          <w:color w:val="212529"/>
          <w:shd w:val="clear" w:color="auto" w:fill="FFFFFF"/>
          <w:lang w:eastAsia="en-GB"/>
        </w:rPr>
        <w:t xml:space="preserve">the persons colleague’s </w:t>
      </w:r>
      <w:r w:rsidR="005B18C0" w:rsidRPr="005B18C0">
        <w:rPr>
          <w:rFonts w:eastAsia="Times New Roman" w:cstheme="minorHAnsi"/>
          <w:color w:val="212529"/>
          <w:shd w:val="clear" w:color="auto" w:fill="FFFFFF"/>
          <w:lang w:eastAsia="en-GB"/>
        </w:rPr>
        <w:t xml:space="preserve">views and observations and </w:t>
      </w:r>
      <w:r w:rsidR="005B18C0" w:rsidRPr="003C57F4">
        <w:rPr>
          <w:rFonts w:eastAsia="Times New Roman" w:cstheme="minorHAnsi"/>
          <w:color w:val="212529"/>
          <w:shd w:val="clear" w:color="auto" w:fill="FFFFFF"/>
          <w:lang w:eastAsia="en-GB"/>
        </w:rPr>
        <w:t>Brookfield suggests that the</w:t>
      </w:r>
      <w:r w:rsidR="005B18C0" w:rsidRPr="005B18C0">
        <w:rPr>
          <w:rFonts w:eastAsia="Times New Roman" w:cstheme="minorHAnsi"/>
          <w:color w:val="212529"/>
          <w:shd w:val="clear" w:color="auto" w:fill="FFFFFF"/>
          <w:lang w:eastAsia="en-GB"/>
        </w:rPr>
        <w:t xml:space="preserve"> last </w:t>
      </w:r>
      <w:r w:rsidR="005B18C0" w:rsidRPr="003C57F4">
        <w:rPr>
          <w:rFonts w:eastAsia="Times New Roman" w:cstheme="minorHAnsi"/>
          <w:color w:val="212529"/>
          <w:shd w:val="clear" w:color="auto" w:fill="FFFFFF"/>
          <w:lang w:eastAsia="en-GB"/>
        </w:rPr>
        <w:t>‘lens’ should</w:t>
      </w:r>
      <w:r w:rsidR="005B18C0" w:rsidRPr="005B18C0">
        <w:rPr>
          <w:rFonts w:eastAsia="Times New Roman" w:cstheme="minorHAnsi"/>
          <w:color w:val="212529"/>
          <w:shd w:val="clear" w:color="auto" w:fill="FFFFFF"/>
          <w:lang w:eastAsia="en-GB"/>
        </w:rPr>
        <w:t xml:space="preserve"> suggest that the person should consult literature that is relevant to the experience (Brookfield, 1995)</w:t>
      </w:r>
      <w:r w:rsidR="0033416D">
        <w:rPr>
          <w:rFonts w:eastAsia="Times New Roman" w:cstheme="minorHAnsi"/>
          <w:color w:val="212529"/>
          <w:shd w:val="clear" w:color="auto" w:fill="FFFFFF"/>
          <w:lang w:eastAsia="en-GB"/>
        </w:rPr>
        <w:t>. When using this reflective model, as you work your way through the lenses the final lens will resort to you as the learner, using your own initiative to expand your knowledge on the matter which in time will lead to the professional environment expected in any career path</w:t>
      </w:r>
      <w:r w:rsidR="005B18C0" w:rsidRPr="005B18C0">
        <w:rPr>
          <w:rFonts w:eastAsia="Times New Roman" w:cstheme="minorHAnsi"/>
          <w:color w:val="212529"/>
          <w:shd w:val="clear" w:color="auto" w:fill="FFFFFF"/>
          <w:lang w:eastAsia="en-GB"/>
        </w:rPr>
        <w:t xml:space="preserve">. </w:t>
      </w:r>
    </w:p>
    <w:p w14:paraId="5758AA32" w14:textId="7F8624F0" w:rsidR="00F71F34" w:rsidRDefault="00F71F34" w:rsidP="003C57F4">
      <w:pPr>
        <w:spacing w:line="480" w:lineRule="auto"/>
        <w:rPr>
          <w:rFonts w:eastAsia="Times New Roman" w:cstheme="minorHAnsi"/>
          <w:color w:val="212529"/>
          <w:shd w:val="clear" w:color="auto" w:fill="FFFFFF"/>
          <w:lang w:eastAsia="en-GB"/>
        </w:rPr>
      </w:pPr>
    </w:p>
    <w:p w14:paraId="4C388A57" w14:textId="2AFCA71C" w:rsidR="00ED5F8A" w:rsidRPr="003C57F4" w:rsidRDefault="003C57F4" w:rsidP="003C57F4">
      <w:pPr>
        <w:spacing w:line="480" w:lineRule="auto"/>
        <w:rPr>
          <w:rFonts w:eastAsia="Times New Roman" w:cstheme="minorHAnsi"/>
          <w:color w:val="212529"/>
          <w:lang w:eastAsia="en-GB"/>
        </w:rPr>
      </w:pPr>
      <w:r w:rsidRPr="003C57F4">
        <w:rPr>
          <w:rFonts w:eastAsia="Times New Roman" w:cstheme="minorHAnsi"/>
          <w:color w:val="212529"/>
          <w:lang w:eastAsia="en-GB"/>
        </w:rPr>
        <w:t>During my time volunteering for my placement, I have learned and improved on many skills, the main one being my communications</w:t>
      </w:r>
      <w:r w:rsidR="007854E4">
        <w:rPr>
          <w:rFonts w:eastAsia="Times New Roman" w:cstheme="minorHAnsi"/>
          <w:color w:val="212529"/>
          <w:lang w:eastAsia="en-GB"/>
        </w:rPr>
        <w:t xml:space="preserve"> and collaboration</w:t>
      </w:r>
      <w:r w:rsidRPr="003C57F4">
        <w:rPr>
          <w:rFonts w:eastAsia="Times New Roman" w:cstheme="minorHAnsi"/>
          <w:color w:val="212529"/>
          <w:lang w:eastAsia="en-GB"/>
        </w:rPr>
        <w:t xml:space="preserve"> skills. Before I joined the </w:t>
      </w:r>
      <w:r w:rsidR="004852C2" w:rsidRPr="003C57F4">
        <w:rPr>
          <w:rFonts w:eastAsia="Times New Roman" w:cstheme="minorHAnsi"/>
          <w:color w:val="212529"/>
          <w:lang w:eastAsia="en-GB"/>
        </w:rPr>
        <w:t xml:space="preserve">placement, </w:t>
      </w:r>
      <w:r w:rsidR="007854E4">
        <w:rPr>
          <w:rFonts w:eastAsia="Times New Roman" w:cstheme="minorHAnsi"/>
          <w:color w:val="212529"/>
          <w:lang w:eastAsia="en-GB"/>
        </w:rPr>
        <w:t xml:space="preserve">I </w:t>
      </w:r>
      <w:r w:rsidR="004852C2">
        <w:rPr>
          <w:rFonts w:eastAsia="Times New Roman" w:cstheme="minorHAnsi"/>
          <w:color w:val="212529"/>
          <w:lang w:eastAsia="en-GB"/>
        </w:rPr>
        <w:t xml:space="preserve">struggled to talk to </w:t>
      </w:r>
      <w:r w:rsidR="007854E4">
        <w:rPr>
          <w:rFonts w:eastAsia="Times New Roman" w:cstheme="minorHAnsi"/>
          <w:color w:val="212529"/>
          <w:lang w:eastAsia="en-GB"/>
        </w:rPr>
        <w:t>people</w:t>
      </w:r>
      <w:r w:rsidR="004852C2">
        <w:rPr>
          <w:rFonts w:eastAsia="Times New Roman" w:cstheme="minorHAnsi"/>
          <w:color w:val="212529"/>
          <w:lang w:eastAsia="en-GB"/>
        </w:rPr>
        <w:t xml:space="preserve"> </w:t>
      </w:r>
      <w:r w:rsidRPr="003C57F4">
        <w:rPr>
          <w:rFonts w:eastAsia="Times New Roman" w:cstheme="minorHAnsi"/>
          <w:color w:val="212529"/>
          <w:lang w:eastAsia="en-GB"/>
        </w:rPr>
        <w:t xml:space="preserve">confidently. Being a student police volunteer helped me </w:t>
      </w:r>
      <w:r w:rsidR="002A50BB">
        <w:rPr>
          <w:rFonts w:eastAsia="Times New Roman" w:cstheme="minorHAnsi"/>
          <w:color w:val="212529"/>
          <w:lang w:eastAsia="en-GB"/>
        </w:rPr>
        <w:t>to improve this skill</w:t>
      </w:r>
      <w:r w:rsidRPr="003C57F4">
        <w:rPr>
          <w:rFonts w:eastAsia="Times New Roman" w:cstheme="minorHAnsi"/>
          <w:color w:val="212529"/>
          <w:lang w:eastAsia="en-GB"/>
        </w:rPr>
        <w:t xml:space="preserve"> due to a number of reasons,</w:t>
      </w:r>
      <w:r>
        <w:rPr>
          <w:rFonts w:eastAsia="Times New Roman" w:cstheme="minorHAnsi"/>
          <w:color w:val="212529"/>
          <w:lang w:eastAsia="en-GB"/>
        </w:rPr>
        <w:t xml:space="preserve"> one reason being we were sent on </w:t>
      </w:r>
      <w:r w:rsidR="002A50BB">
        <w:rPr>
          <w:rFonts w:eastAsia="Times New Roman" w:cstheme="minorHAnsi"/>
          <w:color w:val="212529"/>
          <w:lang w:eastAsia="en-GB"/>
        </w:rPr>
        <w:t>different</w:t>
      </w:r>
      <w:r>
        <w:rPr>
          <w:rFonts w:eastAsia="Times New Roman" w:cstheme="minorHAnsi"/>
          <w:color w:val="212529"/>
          <w:lang w:eastAsia="en-GB"/>
        </w:rPr>
        <w:t xml:space="preserve"> operation</w:t>
      </w:r>
      <w:r w:rsidR="002A50BB">
        <w:rPr>
          <w:rFonts w:eastAsia="Times New Roman" w:cstheme="minorHAnsi"/>
          <w:color w:val="212529"/>
          <w:lang w:eastAsia="en-GB"/>
        </w:rPr>
        <w:t>s</w:t>
      </w:r>
      <w:r>
        <w:rPr>
          <w:rFonts w:eastAsia="Times New Roman" w:cstheme="minorHAnsi"/>
          <w:color w:val="212529"/>
          <w:lang w:eastAsia="en-GB"/>
        </w:rPr>
        <w:t xml:space="preserve"> </w:t>
      </w:r>
      <w:r w:rsidR="004852C2">
        <w:rPr>
          <w:rFonts w:eastAsia="Times New Roman" w:cstheme="minorHAnsi"/>
          <w:color w:val="212529"/>
          <w:lang w:eastAsia="en-GB"/>
        </w:rPr>
        <w:t xml:space="preserve">where we had to undertake some tasks such as </w:t>
      </w:r>
      <w:r>
        <w:rPr>
          <w:rFonts w:eastAsia="Times New Roman" w:cstheme="minorHAnsi"/>
          <w:color w:val="212529"/>
          <w:lang w:eastAsia="en-GB"/>
        </w:rPr>
        <w:t>approach</w:t>
      </w:r>
      <w:r w:rsidR="004852C2">
        <w:rPr>
          <w:rFonts w:eastAsia="Times New Roman" w:cstheme="minorHAnsi"/>
          <w:color w:val="212529"/>
          <w:lang w:eastAsia="en-GB"/>
        </w:rPr>
        <w:t>ing</w:t>
      </w:r>
      <w:r>
        <w:rPr>
          <w:rFonts w:eastAsia="Times New Roman" w:cstheme="minorHAnsi"/>
          <w:color w:val="212529"/>
          <w:lang w:eastAsia="en-GB"/>
        </w:rPr>
        <w:t xml:space="preserve"> all the </w:t>
      </w:r>
      <w:r w:rsidR="002A50BB">
        <w:rPr>
          <w:rFonts w:eastAsia="Times New Roman" w:cstheme="minorHAnsi"/>
          <w:color w:val="212529"/>
          <w:lang w:eastAsia="en-GB"/>
        </w:rPr>
        <w:t>students or people out on the street</w:t>
      </w:r>
      <w:r>
        <w:rPr>
          <w:rFonts w:eastAsia="Times New Roman" w:cstheme="minorHAnsi"/>
          <w:color w:val="212529"/>
          <w:lang w:eastAsia="en-GB"/>
        </w:rPr>
        <w:t xml:space="preserve"> and talk to them explain</w:t>
      </w:r>
      <w:r w:rsidR="004852C2">
        <w:rPr>
          <w:rFonts w:eastAsia="Times New Roman" w:cstheme="minorHAnsi"/>
          <w:color w:val="212529"/>
          <w:lang w:eastAsia="en-GB"/>
        </w:rPr>
        <w:t>ing</w:t>
      </w:r>
      <w:r>
        <w:rPr>
          <w:rFonts w:eastAsia="Times New Roman" w:cstheme="minorHAnsi"/>
          <w:color w:val="212529"/>
          <w:lang w:eastAsia="en-GB"/>
        </w:rPr>
        <w:t xml:space="preserve"> what the operation was and who we were working for</w:t>
      </w:r>
      <w:r w:rsidR="002A50BB">
        <w:rPr>
          <w:rFonts w:eastAsia="Times New Roman" w:cstheme="minorHAnsi"/>
          <w:color w:val="212529"/>
          <w:lang w:eastAsia="en-GB"/>
        </w:rPr>
        <w:t>, and what we were asking them to do</w:t>
      </w:r>
      <w:r w:rsidR="007854E4">
        <w:rPr>
          <w:rFonts w:eastAsia="Times New Roman" w:cstheme="minorHAnsi"/>
          <w:color w:val="212529"/>
          <w:lang w:eastAsia="en-GB"/>
        </w:rPr>
        <w:t xml:space="preserve">, another reason was that every shift I was always involved with the bouncers of the night clubs and the night </w:t>
      </w:r>
      <w:r w:rsidR="007854E4">
        <w:rPr>
          <w:rFonts w:eastAsia="Times New Roman" w:cstheme="minorHAnsi"/>
          <w:color w:val="212529"/>
          <w:lang w:eastAsia="en-GB"/>
        </w:rPr>
        <w:lastRenderedPageBreak/>
        <w:t>wardens, to which collaborating alongside these people helps make our call outs easier to locate the people in need and allows us to efficiently get the work done safer</w:t>
      </w:r>
      <w:r>
        <w:rPr>
          <w:rFonts w:eastAsia="Times New Roman" w:cstheme="minorHAnsi"/>
          <w:color w:val="212529"/>
          <w:lang w:eastAsia="en-GB"/>
        </w:rPr>
        <w:t>.</w:t>
      </w:r>
      <w:r w:rsidR="004852C2">
        <w:rPr>
          <w:rFonts w:eastAsia="Times New Roman" w:cstheme="minorHAnsi"/>
          <w:color w:val="212529"/>
          <w:lang w:eastAsia="en-GB"/>
        </w:rPr>
        <w:t xml:space="preserve"> The first time I was involved with an operation my team and </w:t>
      </w:r>
      <w:r>
        <w:rPr>
          <w:rFonts w:eastAsia="Times New Roman" w:cstheme="minorHAnsi"/>
          <w:color w:val="212529"/>
          <w:lang w:eastAsia="en-GB"/>
        </w:rPr>
        <w:t>I were sceptical about approaching people to ask them</w:t>
      </w:r>
      <w:r w:rsidR="002A50BB">
        <w:rPr>
          <w:rFonts w:eastAsia="Times New Roman" w:cstheme="minorHAnsi"/>
          <w:color w:val="212529"/>
          <w:lang w:eastAsia="en-GB"/>
        </w:rPr>
        <w:t xml:space="preserve"> </w:t>
      </w:r>
      <w:r>
        <w:rPr>
          <w:rFonts w:eastAsia="Times New Roman" w:cstheme="minorHAnsi"/>
          <w:color w:val="212529"/>
          <w:lang w:eastAsia="en-GB"/>
        </w:rPr>
        <w:t xml:space="preserve">to fill out the </w:t>
      </w:r>
      <w:r w:rsidR="004852C2">
        <w:rPr>
          <w:rFonts w:eastAsia="Times New Roman" w:cstheme="minorHAnsi"/>
          <w:color w:val="212529"/>
          <w:lang w:eastAsia="en-GB"/>
        </w:rPr>
        <w:t xml:space="preserve">little </w:t>
      </w:r>
      <w:r>
        <w:rPr>
          <w:rFonts w:eastAsia="Times New Roman" w:cstheme="minorHAnsi"/>
          <w:color w:val="212529"/>
          <w:lang w:eastAsia="en-GB"/>
        </w:rPr>
        <w:t>cards</w:t>
      </w:r>
      <w:r w:rsidR="004852C2">
        <w:rPr>
          <w:rFonts w:eastAsia="Times New Roman" w:cstheme="minorHAnsi"/>
          <w:color w:val="212529"/>
          <w:lang w:eastAsia="en-GB"/>
        </w:rPr>
        <w:t xml:space="preserve"> in which we did as a precaution of them getting lost and vulnerable during their night out. It was hard at first as I was so shy to approach people,</w:t>
      </w:r>
      <w:r>
        <w:rPr>
          <w:rFonts w:eastAsia="Times New Roman" w:cstheme="minorHAnsi"/>
          <w:color w:val="212529"/>
          <w:lang w:eastAsia="en-GB"/>
        </w:rPr>
        <w:t xml:space="preserve"> but it got a lot easier as the night went on. </w:t>
      </w:r>
      <w:r w:rsidR="00980055">
        <w:rPr>
          <w:rFonts w:eastAsia="Times New Roman" w:cstheme="minorHAnsi"/>
          <w:color w:val="212529"/>
          <w:lang w:eastAsia="en-GB"/>
        </w:rPr>
        <w:t>Another</w:t>
      </w:r>
      <w:r>
        <w:rPr>
          <w:rFonts w:eastAsia="Times New Roman" w:cstheme="minorHAnsi"/>
          <w:color w:val="212529"/>
          <w:lang w:eastAsia="en-GB"/>
        </w:rPr>
        <w:t xml:space="preserve"> operation </w:t>
      </w:r>
      <w:r w:rsidR="004852C2">
        <w:rPr>
          <w:rFonts w:eastAsia="Times New Roman" w:cstheme="minorHAnsi"/>
          <w:color w:val="212529"/>
          <w:lang w:eastAsia="en-GB"/>
        </w:rPr>
        <w:t>I was involved in</w:t>
      </w:r>
      <w:r>
        <w:rPr>
          <w:rFonts w:eastAsia="Times New Roman" w:cstheme="minorHAnsi"/>
          <w:color w:val="212529"/>
          <w:lang w:eastAsia="en-GB"/>
        </w:rPr>
        <w:t xml:space="preserve"> again </w:t>
      </w:r>
      <w:r w:rsidR="004852C2">
        <w:rPr>
          <w:rFonts w:eastAsia="Times New Roman" w:cstheme="minorHAnsi"/>
          <w:color w:val="212529"/>
          <w:lang w:eastAsia="en-GB"/>
        </w:rPr>
        <w:t>required us to</w:t>
      </w:r>
      <w:r>
        <w:rPr>
          <w:rFonts w:eastAsia="Times New Roman" w:cstheme="minorHAnsi"/>
          <w:color w:val="212529"/>
          <w:lang w:eastAsia="en-GB"/>
        </w:rPr>
        <w:t xml:space="preserve"> approach the</w:t>
      </w:r>
      <w:r w:rsidR="00980055">
        <w:rPr>
          <w:rFonts w:eastAsia="Times New Roman" w:cstheme="minorHAnsi"/>
          <w:color w:val="212529"/>
          <w:lang w:eastAsia="en-GB"/>
        </w:rPr>
        <w:t xml:space="preserve"> students on the street</w:t>
      </w:r>
      <w:r>
        <w:rPr>
          <w:rFonts w:eastAsia="Times New Roman" w:cstheme="minorHAnsi"/>
          <w:color w:val="212529"/>
          <w:lang w:eastAsia="en-GB"/>
        </w:rPr>
        <w:t xml:space="preserve"> to hand out cards</w:t>
      </w:r>
      <w:r w:rsidR="004852C2">
        <w:rPr>
          <w:rFonts w:eastAsia="Times New Roman" w:cstheme="minorHAnsi"/>
          <w:color w:val="212529"/>
          <w:lang w:eastAsia="en-GB"/>
        </w:rPr>
        <w:t xml:space="preserve"> similar to another operation we undertook, except we needed to ask them </w:t>
      </w:r>
      <w:r>
        <w:rPr>
          <w:rFonts w:eastAsia="Times New Roman" w:cstheme="minorHAnsi"/>
          <w:color w:val="212529"/>
          <w:lang w:eastAsia="en-GB"/>
        </w:rPr>
        <w:t xml:space="preserve">to fill out </w:t>
      </w:r>
      <w:r w:rsidR="004852C2">
        <w:rPr>
          <w:rFonts w:eastAsia="Times New Roman" w:cstheme="minorHAnsi"/>
          <w:color w:val="212529"/>
          <w:lang w:eastAsia="en-GB"/>
        </w:rPr>
        <w:t>the card</w:t>
      </w:r>
      <w:r>
        <w:rPr>
          <w:rFonts w:eastAsia="Times New Roman" w:cstheme="minorHAnsi"/>
          <w:color w:val="212529"/>
          <w:lang w:eastAsia="en-GB"/>
        </w:rPr>
        <w:t xml:space="preserve"> </w:t>
      </w:r>
      <w:r w:rsidR="004852C2">
        <w:rPr>
          <w:rFonts w:eastAsia="Times New Roman" w:cstheme="minorHAnsi"/>
          <w:color w:val="212529"/>
          <w:lang w:eastAsia="en-GB"/>
        </w:rPr>
        <w:t xml:space="preserve">and </w:t>
      </w:r>
      <w:r w:rsidR="00980055">
        <w:rPr>
          <w:rFonts w:eastAsia="Times New Roman" w:cstheme="minorHAnsi"/>
          <w:color w:val="212529"/>
          <w:lang w:eastAsia="en-GB"/>
        </w:rPr>
        <w:t>asking them to allocate</w:t>
      </w:r>
      <w:r>
        <w:rPr>
          <w:rFonts w:eastAsia="Times New Roman" w:cstheme="minorHAnsi"/>
          <w:color w:val="212529"/>
          <w:lang w:eastAsia="en-GB"/>
        </w:rPr>
        <w:t xml:space="preserve"> one of their responsible friends in case they ended up alone or at the help point with a dead phone. This operation was a total success and my team, and I all found it much easier </w:t>
      </w:r>
      <w:r w:rsidR="004852C2">
        <w:rPr>
          <w:rFonts w:eastAsia="Times New Roman" w:cstheme="minorHAnsi"/>
          <w:color w:val="212529"/>
          <w:lang w:eastAsia="en-GB"/>
        </w:rPr>
        <w:t xml:space="preserve">communicating </w:t>
      </w:r>
      <w:r>
        <w:rPr>
          <w:rFonts w:eastAsia="Times New Roman" w:cstheme="minorHAnsi"/>
          <w:color w:val="212529"/>
          <w:lang w:eastAsia="en-GB"/>
        </w:rPr>
        <w:t>a</w:t>
      </w:r>
      <w:r w:rsidR="004852C2">
        <w:rPr>
          <w:rFonts w:eastAsia="Times New Roman" w:cstheme="minorHAnsi"/>
          <w:color w:val="212529"/>
          <w:lang w:eastAsia="en-GB"/>
        </w:rPr>
        <w:t>s</w:t>
      </w:r>
      <w:r>
        <w:rPr>
          <w:rFonts w:eastAsia="Times New Roman" w:cstheme="minorHAnsi"/>
          <w:color w:val="212529"/>
          <w:lang w:eastAsia="en-GB"/>
        </w:rPr>
        <w:t xml:space="preserve"> we </w:t>
      </w:r>
      <w:r w:rsidR="000A5BF2">
        <w:rPr>
          <w:rFonts w:eastAsia="Times New Roman" w:cstheme="minorHAnsi"/>
          <w:color w:val="212529"/>
          <w:lang w:eastAsia="en-GB"/>
        </w:rPr>
        <w:t>felt that</w:t>
      </w:r>
      <w:r w:rsidR="00980055">
        <w:rPr>
          <w:rFonts w:eastAsia="Times New Roman" w:cstheme="minorHAnsi"/>
          <w:color w:val="212529"/>
          <w:lang w:eastAsia="en-GB"/>
        </w:rPr>
        <w:t xml:space="preserve"> the </w:t>
      </w:r>
      <w:r>
        <w:rPr>
          <w:rFonts w:eastAsia="Times New Roman" w:cstheme="minorHAnsi"/>
          <w:color w:val="212529"/>
          <w:lang w:eastAsia="en-GB"/>
        </w:rPr>
        <w:t>conversation was a lot easier to flow</w:t>
      </w:r>
      <w:r w:rsidR="00980055">
        <w:rPr>
          <w:rFonts w:eastAsia="Times New Roman" w:cstheme="minorHAnsi"/>
          <w:color w:val="212529"/>
          <w:lang w:eastAsia="en-GB"/>
        </w:rPr>
        <w:t xml:space="preserve"> and almost like second nature to approach people and start a conversation</w:t>
      </w:r>
      <w:r>
        <w:rPr>
          <w:rFonts w:eastAsia="Times New Roman" w:cstheme="minorHAnsi"/>
          <w:color w:val="212529"/>
          <w:lang w:eastAsia="en-GB"/>
        </w:rPr>
        <w:t>.</w:t>
      </w:r>
      <w:r w:rsidR="00A90623">
        <w:rPr>
          <w:rFonts w:eastAsia="Times New Roman" w:cstheme="minorHAnsi"/>
          <w:color w:val="212529"/>
          <w:lang w:eastAsia="en-GB"/>
        </w:rPr>
        <w:t xml:space="preserve"> I noticed that undertaking more and more of these operations made it easier for me to allow myself to talk to the people whom we </w:t>
      </w:r>
      <w:r w:rsidR="00980055">
        <w:rPr>
          <w:rFonts w:eastAsia="Times New Roman" w:cstheme="minorHAnsi"/>
          <w:color w:val="212529"/>
          <w:lang w:eastAsia="en-GB"/>
        </w:rPr>
        <w:t>met</w:t>
      </w:r>
      <w:r w:rsidR="00A90623">
        <w:rPr>
          <w:rFonts w:eastAsia="Times New Roman" w:cstheme="minorHAnsi"/>
          <w:color w:val="212529"/>
          <w:lang w:eastAsia="en-GB"/>
        </w:rPr>
        <w:t xml:space="preserve"> each</w:t>
      </w:r>
      <w:r w:rsidR="009F76A9">
        <w:rPr>
          <w:rFonts w:eastAsia="Times New Roman" w:cstheme="minorHAnsi"/>
          <w:color w:val="212529"/>
          <w:lang w:eastAsia="en-GB"/>
        </w:rPr>
        <w:t xml:space="preserve"> </w:t>
      </w:r>
      <w:r w:rsidR="00A90623">
        <w:rPr>
          <w:rFonts w:eastAsia="Times New Roman" w:cstheme="minorHAnsi"/>
          <w:color w:val="212529"/>
          <w:lang w:eastAsia="en-GB"/>
        </w:rPr>
        <w:t>time</w:t>
      </w:r>
      <w:r w:rsidR="00980055">
        <w:rPr>
          <w:rFonts w:eastAsia="Times New Roman" w:cstheme="minorHAnsi"/>
          <w:color w:val="212529"/>
          <w:lang w:eastAsia="en-GB"/>
        </w:rPr>
        <w:t xml:space="preserve">, and each time I was in a situation where I had to talk to </w:t>
      </w:r>
      <w:r w:rsidR="000A5BF2">
        <w:rPr>
          <w:rFonts w:eastAsia="Times New Roman" w:cstheme="minorHAnsi"/>
          <w:color w:val="212529"/>
          <w:lang w:eastAsia="en-GB"/>
        </w:rPr>
        <w:t>someone,</w:t>
      </w:r>
      <w:r w:rsidR="00980055">
        <w:rPr>
          <w:rFonts w:eastAsia="Times New Roman" w:cstheme="minorHAnsi"/>
          <w:color w:val="212529"/>
          <w:lang w:eastAsia="en-GB"/>
        </w:rPr>
        <w:t xml:space="preserve"> I didn’t have to second think it</w:t>
      </w:r>
      <w:r w:rsidR="00A90623">
        <w:rPr>
          <w:rFonts w:eastAsia="Times New Roman" w:cstheme="minorHAnsi"/>
          <w:color w:val="212529"/>
          <w:lang w:eastAsia="en-GB"/>
        </w:rPr>
        <w:t>.</w:t>
      </w:r>
      <w:r>
        <w:rPr>
          <w:rFonts w:eastAsia="Times New Roman" w:cstheme="minorHAnsi"/>
          <w:color w:val="212529"/>
          <w:lang w:eastAsia="en-GB"/>
        </w:rPr>
        <w:t xml:space="preserve"> I noticed that my resilience had improved greatly throughout my time in SWP student volunteer placement as my brain was training to become more stable when enduring a distressing situation</w:t>
      </w:r>
      <w:r w:rsidR="004852C2">
        <w:rPr>
          <w:rFonts w:eastAsia="Times New Roman" w:cstheme="minorHAnsi"/>
          <w:color w:val="212529"/>
          <w:lang w:eastAsia="en-GB"/>
        </w:rPr>
        <w:t>, with this skill I also found that my interpersonal skills were improving as I was figuring out how to correctly talk to certain people depending on their behaviour</w:t>
      </w:r>
      <w:r>
        <w:rPr>
          <w:rFonts w:eastAsia="Times New Roman" w:cstheme="minorHAnsi"/>
          <w:color w:val="212529"/>
          <w:lang w:eastAsia="en-GB"/>
        </w:rPr>
        <w:t xml:space="preserve">. </w:t>
      </w:r>
      <w:r w:rsidR="004852C2">
        <w:rPr>
          <w:rFonts w:eastAsia="Times New Roman" w:cstheme="minorHAnsi"/>
          <w:color w:val="212529"/>
          <w:lang w:eastAsia="en-GB"/>
        </w:rPr>
        <w:t>Usually on</w:t>
      </w:r>
      <w:r>
        <w:rPr>
          <w:rFonts w:eastAsia="Times New Roman" w:cstheme="minorHAnsi"/>
          <w:color w:val="212529"/>
          <w:lang w:eastAsia="en-GB"/>
        </w:rPr>
        <w:t xml:space="preserve"> some of </w:t>
      </w:r>
      <w:r w:rsidR="004852C2">
        <w:rPr>
          <w:rFonts w:eastAsia="Times New Roman" w:cstheme="minorHAnsi"/>
          <w:color w:val="212529"/>
          <w:lang w:eastAsia="en-GB"/>
        </w:rPr>
        <w:t>the</w:t>
      </w:r>
      <w:r>
        <w:rPr>
          <w:rFonts w:eastAsia="Times New Roman" w:cstheme="minorHAnsi"/>
          <w:color w:val="212529"/>
          <w:lang w:eastAsia="en-GB"/>
        </w:rPr>
        <w:t xml:space="preserve"> Saturday and Wednesday shifts </w:t>
      </w:r>
      <w:r w:rsidR="004852C2">
        <w:rPr>
          <w:rFonts w:eastAsia="Times New Roman" w:cstheme="minorHAnsi"/>
          <w:color w:val="212529"/>
          <w:lang w:eastAsia="en-GB"/>
        </w:rPr>
        <w:t>I would come across a few</w:t>
      </w:r>
      <w:r>
        <w:rPr>
          <w:rFonts w:eastAsia="Times New Roman" w:cstheme="minorHAnsi"/>
          <w:color w:val="212529"/>
          <w:lang w:eastAsia="en-GB"/>
        </w:rPr>
        <w:t xml:space="preserve"> vulnerable students</w:t>
      </w:r>
      <w:r w:rsidR="004852C2">
        <w:rPr>
          <w:rFonts w:eastAsia="Times New Roman" w:cstheme="minorHAnsi"/>
          <w:color w:val="212529"/>
          <w:lang w:eastAsia="en-GB"/>
        </w:rPr>
        <w:t xml:space="preserve"> to which portrayed </w:t>
      </w:r>
      <w:r>
        <w:rPr>
          <w:rFonts w:eastAsia="Times New Roman" w:cstheme="minorHAnsi"/>
          <w:color w:val="212529"/>
          <w:lang w:eastAsia="en-GB"/>
        </w:rPr>
        <w:t xml:space="preserve">suicidal situations, </w:t>
      </w:r>
      <w:r w:rsidR="004852C2">
        <w:rPr>
          <w:rFonts w:eastAsia="Times New Roman" w:cstheme="minorHAnsi"/>
          <w:color w:val="212529"/>
          <w:lang w:eastAsia="en-GB"/>
        </w:rPr>
        <w:t>attending this kind of call out</w:t>
      </w:r>
      <w:r>
        <w:rPr>
          <w:rFonts w:eastAsia="Times New Roman" w:cstheme="minorHAnsi"/>
          <w:color w:val="212529"/>
          <w:lang w:eastAsia="en-GB"/>
        </w:rPr>
        <w:t xml:space="preserve"> never gets easier but the way I have taught myself to remain calm and figuring out quickly which interpersonal tone is required for the different patients. Having the ability to interact with someone vulnerable like that has allowed me to put myself into their shoes to talk to them in the manner they should be spoken to and show </w:t>
      </w:r>
      <w:r>
        <w:rPr>
          <w:rFonts w:eastAsia="Times New Roman" w:cstheme="minorHAnsi"/>
          <w:color w:val="212529"/>
          <w:lang w:eastAsia="en-GB"/>
        </w:rPr>
        <w:lastRenderedPageBreak/>
        <w:t>empathy, this has helped to negotiate with the patients to visit the help point paramedics to receive help</w:t>
      </w:r>
      <w:r w:rsidR="004852C2">
        <w:rPr>
          <w:rFonts w:eastAsia="Times New Roman" w:cstheme="minorHAnsi"/>
          <w:color w:val="212529"/>
          <w:lang w:eastAsia="en-GB"/>
        </w:rPr>
        <w:t>, this situation can link In with Brookfield’s lenses theory as looking back at the situation from all parties sides it could’ve had a very damaging outcome</w:t>
      </w:r>
      <w:r>
        <w:rPr>
          <w:rFonts w:eastAsia="Times New Roman" w:cstheme="minorHAnsi"/>
          <w:color w:val="212529"/>
          <w:lang w:eastAsia="en-GB"/>
        </w:rPr>
        <w:t>.</w:t>
      </w:r>
      <w:r w:rsidR="00B1527E">
        <w:rPr>
          <w:rFonts w:eastAsia="Times New Roman" w:cstheme="minorHAnsi"/>
          <w:color w:val="212529"/>
          <w:lang w:eastAsia="en-GB"/>
        </w:rPr>
        <w:t xml:space="preserve"> I also feel like my leadership skill in this situation has improved</w:t>
      </w:r>
      <w:r w:rsidR="004852C2">
        <w:rPr>
          <w:rFonts w:eastAsia="Times New Roman" w:cstheme="minorHAnsi"/>
          <w:color w:val="212529"/>
          <w:lang w:eastAsia="en-GB"/>
        </w:rPr>
        <w:t>, I have always had to act out some form of leadership in my normal work circumstances as I am a swimming teacher which involved a lot of responsibility and leadership when it comes to keeping the young children safe during every lesson. Leadership will always require the same amount of focus in any environment as any situation can escalate quickly and will require on the spot thinking. For example of where I had to step into a leader mind during my student volunteering experience, was d</w:t>
      </w:r>
      <w:r w:rsidR="00B1527E">
        <w:rPr>
          <w:rFonts w:eastAsia="Times New Roman" w:cstheme="minorHAnsi"/>
          <w:color w:val="212529"/>
          <w:lang w:eastAsia="en-GB"/>
        </w:rPr>
        <w:t xml:space="preserve">uring one of my winter shifts my team and I were called out to a vulnerable female student whom was alone and in need of medical attention, when we arrived at the night club we were greeted by 2 male students verbally abusing each other and starting to get aggressive and a big crowd blocking the entrance, my team and I spoke to the boys to try and calm them down and whilst we were doing that a very aggressive male student approached us all and started verbally abusing us for working with the police force and starting to get very angry, as we had initially arrived for a call of a vulnerable female we had to prioritise her first but the aggressive male started shouting which started to </w:t>
      </w:r>
      <w:r w:rsidR="0021172F">
        <w:rPr>
          <w:rFonts w:eastAsia="Times New Roman" w:cstheme="minorHAnsi"/>
          <w:color w:val="212529"/>
          <w:lang w:eastAsia="en-GB"/>
        </w:rPr>
        <w:t>raise</w:t>
      </w:r>
      <w:r w:rsidR="00B1527E">
        <w:rPr>
          <w:rFonts w:eastAsia="Times New Roman" w:cstheme="minorHAnsi"/>
          <w:color w:val="212529"/>
          <w:lang w:eastAsia="en-GB"/>
        </w:rPr>
        <w:t xml:space="preserve"> tension, this was a real concern but luckily the other group </w:t>
      </w:r>
      <w:r w:rsidR="0021172F">
        <w:rPr>
          <w:rFonts w:eastAsia="Times New Roman" w:cstheme="minorHAnsi"/>
          <w:color w:val="212529"/>
          <w:lang w:eastAsia="en-GB"/>
        </w:rPr>
        <w:t xml:space="preserve">were patrolling past </w:t>
      </w:r>
      <w:r w:rsidR="00B1527E">
        <w:rPr>
          <w:rFonts w:eastAsia="Times New Roman" w:cstheme="minorHAnsi"/>
          <w:color w:val="212529"/>
          <w:lang w:eastAsia="en-GB"/>
        </w:rPr>
        <w:t xml:space="preserve">us so I asked them to stay here and help solve the situation with the aggressive male and wait for the police to arrive whilst </w:t>
      </w:r>
      <w:r w:rsidR="0021172F">
        <w:rPr>
          <w:rFonts w:eastAsia="Times New Roman" w:cstheme="minorHAnsi"/>
          <w:color w:val="212529"/>
          <w:lang w:eastAsia="en-GB"/>
        </w:rPr>
        <w:t xml:space="preserve">my group </w:t>
      </w:r>
      <w:r w:rsidR="00B1527E">
        <w:rPr>
          <w:rFonts w:eastAsia="Times New Roman" w:cstheme="minorHAnsi"/>
          <w:color w:val="212529"/>
          <w:lang w:eastAsia="en-GB"/>
        </w:rPr>
        <w:t xml:space="preserve">went in to retrieve the vulnerable female. During this time there was so many different situations going on where a lot of initiative had to be used quickly </w:t>
      </w:r>
      <w:r w:rsidR="00013AC4">
        <w:rPr>
          <w:rFonts w:eastAsia="Times New Roman" w:cstheme="minorHAnsi"/>
          <w:color w:val="212529"/>
          <w:lang w:eastAsia="en-GB"/>
        </w:rPr>
        <w:t>and, on the spot,</w:t>
      </w:r>
      <w:r w:rsidR="00B1527E">
        <w:rPr>
          <w:rFonts w:eastAsia="Times New Roman" w:cstheme="minorHAnsi"/>
          <w:color w:val="212529"/>
          <w:lang w:eastAsia="en-GB"/>
        </w:rPr>
        <w:t xml:space="preserve"> we had to adapt to the situation in an instance to </w:t>
      </w:r>
      <w:r w:rsidR="007854E4">
        <w:rPr>
          <w:rFonts w:eastAsia="Times New Roman" w:cstheme="minorHAnsi"/>
          <w:color w:val="212529"/>
          <w:lang w:eastAsia="en-GB"/>
        </w:rPr>
        <w:t>achieve</w:t>
      </w:r>
      <w:r w:rsidR="00B1527E">
        <w:rPr>
          <w:rFonts w:eastAsia="Times New Roman" w:cstheme="minorHAnsi"/>
          <w:color w:val="212529"/>
          <w:lang w:eastAsia="en-GB"/>
        </w:rPr>
        <w:t xml:space="preserve"> the best result. </w:t>
      </w:r>
      <w:r w:rsidR="00013AC4">
        <w:rPr>
          <w:rFonts w:eastAsia="Times New Roman" w:cstheme="minorHAnsi"/>
          <w:color w:val="212529"/>
          <w:lang w:eastAsia="en-GB"/>
        </w:rPr>
        <w:t xml:space="preserve">Another situation where I had to jump into leader mode for the safest possible </w:t>
      </w:r>
      <w:r w:rsidR="007854E4">
        <w:rPr>
          <w:rFonts w:eastAsia="Times New Roman" w:cstheme="minorHAnsi"/>
          <w:color w:val="212529"/>
          <w:lang w:eastAsia="en-GB"/>
        </w:rPr>
        <w:t>outcome was when</w:t>
      </w:r>
      <w:r w:rsidR="00013AC4">
        <w:rPr>
          <w:rFonts w:eastAsia="Times New Roman" w:cstheme="minorHAnsi"/>
          <w:color w:val="212529"/>
          <w:lang w:eastAsia="en-GB"/>
        </w:rPr>
        <w:t xml:space="preserve"> my team had a call for a vulnerable female student at a nightclub who according to the </w:t>
      </w:r>
      <w:r w:rsidR="00013AC4">
        <w:rPr>
          <w:rFonts w:eastAsia="Times New Roman" w:cstheme="minorHAnsi"/>
          <w:color w:val="212529"/>
          <w:lang w:eastAsia="en-GB"/>
        </w:rPr>
        <w:lastRenderedPageBreak/>
        <w:t>bouncer seemed like she needed severe medical assistance, when we arrived at the club the bouncer said she had disappeared, so 2 of my team mates decided to go and look for her with the bouncer whilst the rest of us were waiting in the lobby, we waited 10 minutes and there was no sign of the others so I decided the safest option is for us to get back to base so we can communicate with the others and to tell the others on duty that we could not find the patient and 2 of our team members had gone separate ways</w:t>
      </w:r>
      <w:r w:rsidR="007854E4">
        <w:rPr>
          <w:rFonts w:eastAsia="Times New Roman" w:cstheme="minorHAnsi"/>
          <w:color w:val="212529"/>
          <w:lang w:eastAsia="en-GB"/>
        </w:rPr>
        <w:t>, both with the only radios</w:t>
      </w:r>
      <w:r w:rsidR="00013AC4">
        <w:rPr>
          <w:rFonts w:eastAsia="Times New Roman" w:cstheme="minorHAnsi"/>
          <w:color w:val="212529"/>
          <w:lang w:eastAsia="en-GB"/>
        </w:rPr>
        <w:t xml:space="preserve">. </w:t>
      </w:r>
      <w:r w:rsidR="00E23789">
        <w:rPr>
          <w:rFonts w:eastAsia="Times New Roman" w:cstheme="minorHAnsi"/>
          <w:color w:val="212529"/>
          <w:lang w:eastAsia="en-GB"/>
        </w:rPr>
        <w:t xml:space="preserve">Another majorly important skill to have and understand when working within the police force is the ability to understand why </w:t>
      </w:r>
      <w:r w:rsidR="00F71F34">
        <w:rPr>
          <w:rFonts w:eastAsia="Times New Roman" w:cstheme="minorHAnsi"/>
          <w:color w:val="212529"/>
          <w:lang w:eastAsia="en-GB"/>
        </w:rPr>
        <w:t xml:space="preserve">impartiality and </w:t>
      </w:r>
      <w:r w:rsidR="00E23789">
        <w:rPr>
          <w:rFonts w:eastAsia="Times New Roman" w:cstheme="minorHAnsi"/>
          <w:color w:val="212529"/>
          <w:lang w:eastAsia="en-GB"/>
        </w:rPr>
        <w:t xml:space="preserve">diversity is important. This factor is important as without </w:t>
      </w:r>
      <w:r w:rsidR="00F71F34">
        <w:rPr>
          <w:rFonts w:eastAsia="Times New Roman" w:cstheme="minorHAnsi"/>
          <w:color w:val="212529"/>
          <w:lang w:eastAsia="en-GB"/>
        </w:rPr>
        <w:t>these skills</w:t>
      </w:r>
      <w:r w:rsidR="00E23789">
        <w:rPr>
          <w:rFonts w:eastAsia="Times New Roman" w:cstheme="minorHAnsi"/>
          <w:color w:val="212529"/>
          <w:lang w:eastAsia="en-GB"/>
        </w:rPr>
        <w:t xml:space="preserve"> there will be no public trust and reliance on the police force. understanding different cultures will serve you a long way within the police force, from understanding the way people communicate, to understanding their different body language. A situation I experienced during my time on placement with the South Wales Police, during my shift we had a call out for an underaged female</w:t>
      </w:r>
      <w:r w:rsidR="00972D18">
        <w:rPr>
          <w:rFonts w:eastAsia="Times New Roman" w:cstheme="minorHAnsi"/>
          <w:color w:val="212529"/>
          <w:lang w:eastAsia="en-GB"/>
        </w:rPr>
        <w:t xml:space="preserve"> highly intoxicated with alcohol. When we </w:t>
      </w:r>
      <w:r w:rsidR="00D62A50">
        <w:rPr>
          <w:rFonts w:eastAsia="Times New Roman" w:cstheme="minorHAnsi"/>
          <w:color w:val="212529"/>
          <w:lang w:eastAsia="en-GB"/>
        </w:rPr>
        <w:t>arrived,</w:t>
      </w:r>
      <w:r w:rsidR="00972D18">
        <w:rPr>
          <w:rFonts w:eastAsia="Times New Roman" w:cstheme="minorHAnsi"/>
          <w:color w:val="212529"/>
          <w:lang w:eastAsia="en-GB"/>
        </w:rPr>
        <w:t xml:space="preserve"> we quickly discovered that she was a Muslim and she started to have a panic attack at the thought of us having to inform her parents to come and get her, due to her religion and different culture it is against all rules to be drinking</w:t>
      </w:r>
      <w:r w:rsidR="00D62A50">
        <w:rPr>
          <w:rFonts w:eastAsia="Times New Roman" w:cstheme="minorHAnsi"/>
          <w:color w:val="212529"/>
          <w:lang w:eastAsia="en-GB"/>
        </w:rPr>
        <w:t xml:space="preserve"> before marriage let alone underage</w:t>
      </w:r>
      <w:r w:rsidR="00972D18">
        <w:rPr>
          <w:rFonts w:eastAsia="Times New Roman" w:cstheme="minorHAnsi"/>
          <w:color w:val="212529"/>
          <w:lang w:eastAsia="en-GB"/>
        </w:rPr>
        <w:t>.</w:t>
      </w:r>
      <w:r w:rsidR="005035CC">
        <w:rPr>
          <w:rFonts w:eastAsia="Times New Roman" w:cstheme="minorHAnsi"/>
          <w:color w:val="212529"/>
          <w:lang w:eastAsia="en-GB"/>
        </w:rPr>
        <w:t xml:space="preserve"> </w:t>
      </w:r>
      <w:r w:rsidR="00D62A50">
        <w:rPr>
          <w:rFonts w:eastAsia="Times New Roman" w:cstheme="minorHAnsi"/>
          <w:color w:val="212529"/>
          <w:lang w:eastAsia="en-GB"/>
        </w:rPr>
        <w:t xml:space="preserve">Once we calmed her </w:t>
      </w:r>
      <w:r w:rsidR="007F51C4">
        <w:rPr>
          <w:rFonts w:eastAsia="Times New Roman" w:cstheme="minorHAnsi"/>
          <w:color w:val="212529"/>
          <w:lang w:eastAsia="en-GB"/>
        </w:rPr>
        <w:t>down,</w:t>
      </w:r>
      <w:r w:rsidR="00D62A50">
        <w:rPr>
          <w:rFonts w:eastAsia="Times New Roman" w:cstheme="minorHAnsi"/>
          <w:color w:val="212529"/>
          <w:lang w:eastAsia="en-GB"/>
        </w:rPr>
        <w:t xml:space="preserve"> she was very un-cooperative as she did not want her parents to find out, we took a step back and put ourselves into her shoes to understand her fear and after a few minutes we finally </w:t>
      </w:r>
      <w:r w:rsidR="005035CC">
        <w:rPr>
          <w:rFonts w:eastAsia="Times New Roman" w:cstheme="minorHAnsi"/>
          <w:color w:val="212529"/>
          <w:lang w:eastAsia="en-GB"/>
        </w:rPr>
        <w:t>talked her into coming down to the help point with us so we could give her water to sober up</w:t>
      </w:r>
      <w:r w:rsidR="00D62A50">
        <w:rPr>
          <w:rFonts w:eastAsia="Times New Roman" w:cstheme="minorHAnsi"/>
          <w:color w:val="212529"/>
          <w:lang w:eastAsia="en-GB"/>
        </w:rPr>
        <w:t xml:space="preserve"> </w:t>
      </w:r>
      <w:r w:rsidR="005035CC">
        <w:rPr>
          <w:rFonts w:eastAsia="Times New Roman" w:cstheme="minorHAnsi"/>
          <w:color w:val="212529"/>
          <w:lang w:eastAsia="en-GB"/>
        </w:rPr>
        <w:t xml:space="preserve">and instead of calling her parents to inform them and ask them to come and get her we took her religion into consideration and called her designated elder to come and get her. </w:t>
      </w:r>
      <w:r w:rsidR="007F51C4">
        <w:rPr>
          <w:rFonts w:eastAsia="Times New Roman" w:cstheme="minorHAnsi"/>
          <w:color w:val="212529"/>
          <w:lang w:eastAsia="en-GB"/>
        </w:rPr>
        <w:t xml:space="preserve">This was a very successful call out for us as had we not known how to talk to the girl and understand her </w:t>
      </w:r>
      <w:r w:rsidR="00023E2D">
        <w:rPr>
          <w:rFonts w:eastAsia="Times New Roman" w:cstheme="minorHAnsi"/>
          <w:color w:val="212529"/>
          <w:lang w:eastAsia="en-GB"/>
        </w:rPr>
        <w:t>situation,</w:t>
      </w:r>
      <w:r w:rsidR="007F51C4">
        <w:rPr>
          <w:rFonts w:eastAsia="Times New Roman" w:cstheme="minorHAnsi"/>
          <w:color w:val="212529"/>
          <w:lang w:eastAsia="en-GB"/>
        </w:rPr>
        <w:t xml:space="preserve"> we would not have been able to negotiate her to come and receive help calmly.</w:t>
      </w:r>
    </w:p>
    <w:p w14:paraId="07403A6E" w14:textId="77777777" w:rsidR="00ED5F8A" w:rsidRPr="003C57F4" w:rsidRDefault="00ED5F8A" w:rsidP="003C57F4">
      <w:pPr>
        <w:spacing w:line="480" w:lineRule="auto"/>
        <w:rPr>
          <w:rFonts w:eastAsia="Times New Roman" w:cstheme="minorHAnsi"/>
          <w:color w:val="212529"/>
          <w:lang w:eastAsia="en-GB"/>
        </w:rPr>
      </w:pPr>
    </w:p>
    <w:p w14:paraId="3F1B5D0B" w14:textId="673BBA32" w:rsidR="005B18C0" w:rsidRPr="003C57F4" w:rsidRDefault="005B18C0" w:rsidP="003C57F4">
      <w:pPr>
        <w:spacing w:line="480" w:lineRule="auto"/>
        <w:rPr>
          <w:rFonts w:eastAsia="Times New Roman" w:cstheme="minorHAnsi"/>
          <w:color w:val="212529"/>
          <w:lang w:eastAsia="en-GB"/>
        </w:rPr>
      </w:pPr>
      <w:r w:rsidRPr="003C57F4">
        <w:rPr>
          <w:rFonts w:eastAsia="Times New Roman" w:cstheme="minorHAnsi"/>
          <w:color w:val="212529"/>
          <w:lang w:eastAsia="en-GB"/>
        </w:rPr>
        <w:t xml:space="preserve">Reference </w:t>
      </w:r>
    </w:p>
    <w:p w14:paraId="1D4C1555" w14:textId="5497496B" w:rsidR="00474632" w:rsidRDefault="005B18C0" w:rsidP="003C57F4">
      <w:pPr>
        <w:spacing w:line="480" w:lineRule="auto"/>
        <w:rPr>
          <w:rFonts w:eastAsia="Times New Roman" w:cstheme="minorHAnsi"/>
          <w:color w:val="212529"/>
          <w:lang w:eastAsia="en-GB"/>
        </w:rPr>
      </w:pPr>
      <w:r w:rsidRPr="005B18C0">
        <w:rPr>
          <w:rFonts w:eastAsia="Times New Roman" w:cstheme="minorHAnsi"/>
          <w:color w:val="212529"/>
          <w:lang w:eastAsia="en-GB"/>
        </w:rPr>
        <w:t xml:space="preserve">Brookfield, S. </w:t>
      </w:r>
      <w:r w:rsidRPr="003C57F4">
        <w:rPr>
          <w:rFonts w:eastAsia="Times New Roman" w:cstheme="minorHAnsi"/>
          <w:color w:val="212529"/>
          <w:lang w:eastAsia="en-GB"/>
        </w:rPr>
        <w:t>(</w:t>
      </w:r>
      <w:r w:rsidRPr="005B18C0">
        <w:rPr>
          <w:rFonts w:eastAsia="Times New Roman" w:cstheme="minorHAnsi"/>
          <w:color w:val="212529"/>
          <w:lang w:eastAsia="en-GB"/>
        </w:rPr>
        <w:t>1995</w:t>
      </w:r>
      <w:r w:rsidRPr="003C57F4">
        <w:rPr>
          <w:rFonts w:eastAsia="Times New Roman" w:cstheme="minorHAnsi"/>
          <w:color w:val="212529"/>
          <w:lang w:eastAsia="en-GB"/>
        </w:rPr>
        <w:t>)</w:t>
      </w:r>
      <w:r w:rsidRPr="005B18C0">
        <w:rPr>
          <w:rFonts w:eastAsia="Times New Roman" w:cstheme="minorHAnsi"/>
          <w:color w:val="212529"/>
          <w:lang w:eastAsia="en-GB"/>
        </w:rPr>
        <w:t>. Becoming a Critically Reflective Teacher. San Francisco: Jossey Bass.</w:t>
      </w:r>
    </w:p>
    <w:p w14:paraId="4AACDE37" w14:textId="39A3B776" w:rsidR="00AC124F" w:rsidRDefault="00F71F34" w:rsidP="003C57F4">
      <w:pPr>
        <w:spacing w:line="480" w:lineRule="auto"/>
        <w:rPr>
          <w:rFonts w:eastAsia="Times New Roman" w:cstheme="minorHAnsi"/>
          <w:color w:val="212529"/>
          <w:lang w:eastAsia="en-GB"/>
        </w:rPr>
      </w:pPr>
      <w:r>
        <w:rPr>
          <w:rFonts w:eastAsia="Times New Roman" w:cstheme="minorHAnsi"/>
          <w:color w:val="212529"/>
          <w:lang w:eastAsia="en-GB"/>
        </w:rPr>
        <w:t xml:space="preserve">College of Policing. (2015). </w:t>
      </w:r>
    </w:p>
    <w:p w14:paraId="6C2A0A47" w14:textId="7AAFF091" w:rsidR="00474632" w:rsidRDefault="00F71F34" w:rsidP="003C57F4">
      <w:pPr>
        <w:spacing w:line="480" w:lineRule="auto"/>
        <w:rPr>
          <w:rFonts w:eastAsia="Times New Roman" w:cstheme="minorHAnsi"/>
          <w:color w:val="212529"/>
          <w:lang w:eastAsia="en-GB"/>
        </w:rPr>
      </w:pPr>
      <w:r>
        <w:rPr>
          <w:rFonts w:eastAsia="Times New Roman" w:cstheme="minorHAnsi"/>
          <w:color w:val="212529"/>
          <w:lang w:eastAsia="en-GB"/>
        </w:rPr>
        <w:t>Competency and values framework. Available at:</w:t>
      </w:r>
      <w:r w:rsidRPr="00F71F34">
        <w:t xml:space="preserve"> </w:t>
      </w:r>
      <w:hyperlink r:id="rId6" w:history="1">
        <w:r w:rsidRPr="00627208">
          <w:rPr>
            <w:rStyle w:val="Hyperlink"/>
            <w:rFonts w:eastAsia="Times New Roman" w:cstheme="minorHAnsi"/>
            <w:lang w:eastAsia="en-GB"/>
          </w:rPr>
          <w:t>https://paas-s3-broker-prod-lon-6453d964-1d1a-432a-9260-5e0ba7d2fc51.s3.eu-west-2.amazonaws.com/s3fs-public/2020-11/competency_and_values_framework_guidance.pdf</w:t>
        </w:r>
      </w:hyperlink>
      <w:r>
        <w:rPr>
          <w:rFonts w:eastAsia="Times New Roman" w:cstheme="minorHAnsi"/>
          <w:color w:val="212529"/>
          <w:lang w:eastAsia="en-GB"/>
        </w:rPr>
        <w:t xml:space="preserve"> </w:t>
      </w:r>
    </w:p>
    <w:p w14:paraId="458F9429" w14:textId="58C1FEFC" w:rsidR="00AC124F" w:rsidRDefault="00F71F34" w:rsidP="003C57F4">
      <w:pPr>
        <w:spacing w:line="480" w:lineRule="auto"/>
        <w:rPr>
          <w:rFonts w:eastAsia="Times New Roman" w:cstheme="minorHAnsi"/>
          <w:color w:val="212529"/>
          <w:lang w:eastAsia="en-GB"/>
        </w:rPr>
      </w:pPr>
      <w:r>
        <w:rPr>
          <w:rFonts w:eastAsia="Times New Roman" w:cstheme="minorHAnsi"/>
          <w:color w:val="212529"/>
          <w:lang w:eastAsia="en-GB"/>
        </w:rPr>
        <w:t>(Accessed on 17.04.21)</w:t>
      </w:r>
    </w:p>
    <w:p w14:paraId="0D4E4F91" w14:textId="255FF093" w:rsidR="00AC124F" w:rsidRPr="003C57F4" w:rsidRDefault="00474632" w:rsidP="003C57F4">
      <w:pPr>
        <w:spacing w:line="480" w:lineRule="auto"/>
        <w:rPr>
          <w:rFonts w:eastAsia="Times New Roman" w:cstheme="minorHAnsi"/>
          <w:color w:val="212529"/>
          <w:lang w:eastAsia="en-GB"/>
        </w:rPr>
      </w:pPr>
      <w:r>
        <w:rPr>
          <w:rFonts w:eastAsia="Times New Roman" w:cstheme="minorHAnsi"/>
          <w:color w:val="212529"/>
          <w:lang w:eastAsia="en-GB"/>
        </w:rPr>
        <w:t>College of Policing. (2017). Values based recruitment. Available at:</w:t>
      </w:r>
      <w:r w:rsidRPr="00474632">
        <w:t xml:space="preserve"> </w:t>
      </w:r>
      <w:hyperlink r:id="rId7" w:history="1">
        <w:r w:rsidRPr="00627208">
          <w:rPr>
            <w:rStyle w:val="Hyperlink"/>
            <w:rFonts w:eastAsia="Times New Roman" w:cstheme="minorHAnsi"/>
            <w:lang w:eastAsia="en-GB"/>
          </w:rPr>
          <w:t>https://www.college.police.uk/What-we-do/Development/competency-and-values-framework/Documents/Competency%20and%20Values%20Framework</w:t>
        </w:r>
      </w:hyperlink>
      <w:r>
        <w:rPr>
          <w:rFonts w:eastAsia="Times New Roman" w:cstheme="minorHAnsi"/>
          <w:color w:val="212529"/>
          <w:lang w:eastAsia="en-GB"/>
        </w:rPr>
        <w:t xml:space="preserve"> (Accessed on 17.04.21)</w:t>
      </w:r>
    </w:p>
    <w:p w14:paraId="3C2588A6" w14:textId="536E6540" w:rsidR="00ED5F8A" w:rsidRPr="003C57F4" w:rsidRDefault="00ED5F8A" w:rsidP="003C57F4">
      <w:pPr>
        <w:spacing w:line="480" w:lineRule="auto"/>
        <w:rPr>
          <w:rFonts w:eastAsia="Times New Roman" w:cstheme="minorHAnsi"/>
          <w:color w:val="212529"/>
          <w:lang w:eastAsia="en-GB"/>
        </w:rPr>
      </w:pPr>
      <w:r w:rsidRPr="003C57F4">
        <w:rPr>
          <w:rFonts w:eastAsia="Times New Roman" w:cstheme="minorHAnsi"/>
          <w:color w:val="212529"/>
          <w:lang w:eastAsia="en-GB"/>
        </w:rPr>
        <w:t xml:space="preserve">College of Policing. (2020). We are innovative and open minded. Available at: </w:t>
      </w:r>
      <w:hyperlink r:id="rId8" w:anchor=":~:text=The%20perpetual%20need%20to%20adapt,and%20the%20communities%20we%20serve" w:history="1">
        <w:r w:rsidRPr="003C57F4">
          <w:rPr>
            <w:rStyle w:val="Hyperlink"/>
            <w:rFonts w:eastAsia="Times New Roman" w:cstheme="minorHAnsi"/>
            <w:lang w:eastAsia="en-GB"/>
          </w:rPr>
          <w:t>https://profdev.college.police.uk/competency-values/innovative-open-minded/#:~:text=The%20perpetual%20need%20to%20adapt,and%20the%20communities%20we%20serve</w:t>
        </w:r>
      </w:hyperlink>
      <w:r w:rsidRPr="003C57F4">
        <w:rPr>
          <w:rFonts w:eastAsia="Times New Roman" w:cstheme="minorHAnsi"/>
          <w:color w:val="212529"/>
          <w:lang w:eastAsia="en-GB"/>
        </w:rPr>
        <w:t>. (Accessed on 09.04.21)</w:t>
      </w:r>
    </w:p>
    <w:p w14:paraId="0387A74D" w14:textId="77777777" w:rsidR="00DF5CD6" w:rsidRDefault="00E611F2" w:rsidP="00DF5CD6">
      <w:pPr>
        <w:spacing w:line="480" w:lineRule="auto"/>
        <w:rPr>
          <w:rFonts w:eastAsia="Times New Roman" w:cstheme="minorHAnsi"/>
          <w:color w:val="212529"/>
          <w:lang w:eastAsia="en-GB"/>
        </w:rPr>
      </w:pPr>
      <w:r w:rsidRPr="003C57F4">
        <w:rPr>
          <w:rFonts w:eastAsia="Times New Roman" w:cstheme="minorHAnsi"/>
          <w:color w:val="212529"/>
          <w:lang w:eastAsia="en-GB"/>
        </w:rPr>
        <w:t>Gibbs G (1988). Learning by Doing: A guide to teaching and learning methods. Further Education Unit. Oxford Polytechnic: Oxford.</w:t>
      </w:r>
      <w:r w:rsidR="00DF5CD6">
        <w:rPr>
          <w:rFonts w:eastAsia="Times New Roman" w:cstheme="minorHAnsi"/>
          <w:color w:val="212529"/>
          <w:lang w:eastAsia="en-GB"/>
        </w:rPr>
        <w:t xml:space="preserve"> </w:t>
      </w:r>
    </w:p>
    <w:p w14:paraId="4B6CD645" w14:textId="6B613ADA" w:rsidR="005B18C0" w:rsidRPr="005B18C0" w:rsidRDefault="005B18C0" w:rsidP="00DF5CD6">
      <w:pPr>
        <w:spacing w:line="480" w:lineRule="auto"/>
        <w:rPr>
          <w:rFonts w:eastAsia="Times New Roman" w:cstheme="minorHAnsi"/>
          <w:color w:val="212529"/>
          <w:lang w:eastAsia="en-GB"/>
        </w:rPr>
      </w:pPr>
      <w:r w:rsidRPr="005B18C0">
        <w:rPr>
          <w:rFonts w:eastAsia="Times New Roman" w:cstheme="minorHAnsi"/>
          <w:color w:val="212529"/>
          <w:lang w:eastAsia="en-GB"/>
        </w:rPr>
        <w:t xml:space="preserve">Moon, </w:t>
      </w:r>
      <w:r w:rsidRPr="003C57F4">
        <w:rPr>
          <w:rFonts w:eastAsia="Times New Roman" w:cstheme="minorHAnsi"/>
          <w:color w:val="212529"/>
          <w:lang w:eastAsia="en-GB"/>
        </w:rPr>
        <w:t>J. (</w:t>
      </w:r>
      <w:r w:rsidRPr="005B18C0">
        <w:rPr>
          <w:rFonts w:eastAsia="Times New Roman" w:cstheme="minorHAnsi"/>
          <w:color w:val="212529"/>
          <w:lang w:eastAsia="en-GB"/>
        </w:rPr>
        <w:t>1999</w:t>
      </w:r>
      <w:r w:rsidRPr="003C57F4">
        <w:rPr>
          <w:rFonts w:eastAsia="Times New Roman" w:cstheme="minorHAnsi"/>
          <w:color w:val="212529"/>
          <w:lang w:eastAsia="en-GB"/>
        </w:rPr>
        <w:t>)</w:t>
      </w:r>
      <w:r w:rsidRPr="005B18C0">
        <w:rPr>
          <w:rFonts w:eastAsia="Times New Roman" w:cstheme="minorHAnsi"/>
          <w:color w:val="212529"/>
          <w:lang w:eastAsia="en-GB"/>
        </w:rPr>
        <w:t>. Reflection in Learning and Professional Development: Theory &amp; Practice. Virginia</w:t>
      </w:r>
      <w:r w:rsidR="00363E55">
        <w:rPr>
          <w:rFonts w:eastAsia="Times New Roman" w:cstheme="minorHAnsi"/>
          <w:color w:val="212529"/>
          <w:lang w:eastAsia="en-GB"/>
        </w:rPr>
        <w:t xml:space="preserve">. </w:t>
      </w:r>
      <w:r w:rsidRPr="005B18C0">
        <w:rPr>
          <w:rFonts w:eastAsia="Times New Roman" w:cstheme="minorHAnsi"/>
          <w:color w:val="212529"/>
          <w:lang w:eastAsia="en-GB"/>
        </w:rPr>
        <w:t>p. 10.</w:t>
      </w:r>
    </w:p>
    <w:p w14:paraId="1DE929AC" w14:textId="77777777" w:rsidR="005B18C0" w:rsidRPr="005B18C0" w:rsidRDefault="005B18C0" w:rsidP="003C57F4">
      <w:pPr>
        <w:spacing w:line="480" w:lineRule="auto"/>
        <w:rPr>
          <w:rFonts w:eastAsia="Times New Roman" w:cstheme="minorHAnsi"/>
          <w:color w:val="818182"/>
          <w:lang w:eastAsia="en-GB"/>
        </w:rPr>
      </w:pPr>
    </w:p>
    <w:p w14:paraId="373468AE" w14:textId="77777777" w:rsidR="005B18C0" w:rsidRPr="003C57F4" w:rsidRDefault="005B18C0" w:rsidP="003C57F4">
      <w:pPr>
        <w:spacing w:line="480" w:lineRule="auto"/>
        <w:rPr>
          <w:rFonts w:cstheme="minorHAnsi"/>
        </w:rPr>
      </w:pPr>
    </w:p>
    <w:sectPr w:rsidR="005B18C0" w:rsidRPr="003C57F4" w:rsidSect="003A7FD8">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30FEE"/>
    <w:multiLevelType w:val="multilevel"/>
    <w:tmpl w:val="95A6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55B4E"/>
    <w:multiLevelType w:val="hybridMultilevel"/>
    <w:tmpl w:val="44BA23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24E55"/>
    <w:multiLevelType w:val="multilevel"/>
    <w:tmpl w:val="D782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F769D4"/>
    <w:multiLevelType w:val="multilevel"/>
    <w:tmpl w:val="5804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3C5304"/>
    <w:multiLevelType w:val="multilevel"/>
    <w:tmpl w:val="27FA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195"/>
    <w:rsid w:val="00013AC4"/>
    <w:rsid w:val="00023E2D"/>
    <w:rsid w:val="000A5BF2"/>
    <w:rsid w:val="001359F2"/>
    <w:rsid w:val="001516D0"/>
    <w:rsid w:val="0021172F"/>
    <w:rsid w:val="002338FB"/>
    <w:rsid w:val="002A50BB"/>
    <w:rsid w:val="002F5124"/>
    <w:rsid w:val="0033416D"/>
    <w:rsid w:val="00363E55"/>
    <w:rsid w:val="00391F01"/>
    <w:rsid w:val="003A7FD8"/>
    <w:rsid w:val="003C57F4"/>
    <w:rsid w:val="0040122D"/>
    <w:rsid w:val="00401F80"/>
    <w:rsid w:val="00474632"/>
    <w:rsid w:val="004852C2"/>
    <w:rsid w:val="005035CC"/>
    <w:rsid w:val="005216A6"/>
    <w:rsid w:val="005414A0"/>
    <w:rsid w:val="00596178"/>
    <w:rsid w:val="005A60B8"/>
    <w:rsid w:val="005B18C0"/>
    <w:rsid w:val="0062291B"/>
    <w:rsid w:val="00673750"/>
    <w:rsid w:val="006B6465"/>
    <w:rsid w:val="00771DDE"/>
    <w:rsid w:val="007854E4"/>
    <w:rsid w:val="007F51C4"/>
    <w:rsid w:val="008A6ED3"/>
    <w:rsid w:val="00972D18"/>
    <w:rsid w:val="00980055"/>
    <w:rsid w:val="009D0880"/>
    <w:rsid w:val="009F76A9"/>
    <w:rsid w:val="00A02765"/>
    <w:rsid w:val="00A90623"/>
    <w:rsid w:val="00AC124F"/>
    <w:rsid w:val="00B1527E"/>
    <w:rsid w:val="00BE3D73"/>
    <w:rsid w:val="00C306FF"/>
    <w:rsid w:val="00C83195"/>
    <w:rsid w:val="00D31923"/>
    <w:rsid w:val="00D61E07"/>
    <w:rsid w:val="00D62A50"/>
    <w:rsid w:val="00D84D53"/>
    <w:rsid w:val="00DF5CD6"/>
    <w:rsid w:val="00E02943"/>
    <w:rsid w:val="00E23789"/>
    <w:rsid w:val="00E31ED2"/>
    <w:rsid w:val="00E56FB5"/>
    <w:rsid w:val="00E611F2"/>
    <w:rsid w:val="00ED5F8A"/>
    <w:rsid w:val="00EF70FF"/>
    <w:rsid w:val="00F30731"/>
    <w:rsid w:val="00F473C3"/>
    <w:rsid w:val="00F668B3"/>
    <w:rsid w:val="00F71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BB6B"/>
  <w15:chartTrackingRefBased/>
  <w15:docId w15:val="{5434E891-FB80-6349-BBE9-B5555A050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319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B18C0"/>
    <w:pPr>
      <w:ind w:left="720"/>
      <w:contextualSpacing/>
    </w:pPr>
  </w:style>
  <w:style w:type="character" w:styleId="Emphasis">
    <w:name w:val="Emphasis"/>
    <w:basedOn w:val="DefaultParagraphFont"/>
    <w:uiPriority w:val="20"/>
    <w:qFormat/>
    <w:rsid w:val="005B18C0"/>
    <w:rPr>
      <w:i/>
      <w:iCs/>
    </w:rPr>
  </w:style>
  <w:style w:type="character" w:styleId="Hyperlink">
    <w:name w:val="Hyperlink"/>
    <w:basedOn w:val="DefaultParagraphFont"/>
    <w:uiPriority w:val="99"/>
    <w:unhideWhenUsed/>
    <w:rsid w:val="005B18C0"/>
    <w:rPr>
      <w:color w:val="0000FF"/>
      <w:u w:val="single"/>
    </w:rPr>
  </w:style>
  <w:style w:type="character" w:styleId="UnresolvedMention">
    <w:name w:val="Unresolved Mention"/>
    <w:basedOn w:val="DefaultParagraphFont"/>
    <w:uiPriority w:val="99"/>
    <w:semiHidden/>
    <w:unhideWhenUsed/>
    <w:rsid w:val="00ED5F8A"/>
    <w:rPr>
      <w:color w:val="605E5C"/>
      <w:shd w:val="clear" w:color="auto" w:fill="E1DFDD"/>
    </w:rPr>
  </w:style>
  <w:style w:type="paragraph" w:styleId="NoSpacing">
    <w:name w:val="No Spacing"/>
    <w:link w:val="NoSpacingChar"/>
    <w:uiPriority w:val="1"/>
    <w:qFormat/>
    <w:rsid w:val="003A7FD8"/>
    <w:rPr>
      <w:rFonts w:eastAsiaTheme="minorEastAsia"/>
      <w:sz w:val="22"/>
      <w:szCs w:val="22"/>
      <w:lang w:val="en-US" w:eastAsia="zh-CN"/>
    </w:rPr>
  </w:style>
  <w:style w:type="character" w:customStyle="1" w:styleId="NoSpacingChar">
    <w:name w:val="No Spacing Char"/>
    <w:basedOn w:val="DefaultParagraphFont"/>
    <w:link w:val="NoSpacing"/>
    <w:uiPriority w:val="1"/>
    <w:rsid w:val="003A7FD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16202">
      <w:bodyDiv w:val="1"/>
      <w:marLeft w:val="0"/>
      <w:marRight w:val="0"/>
      <w:marTop w:val="0"/>
      <w:marBottom w:val="0"/>
      <w:divBdr>
        <w:top w:val="none" w:sz="0" w:space="0" w:color="auto"/>
        <w:left w:val="none" w:sz="0" w:space="0" w:color="auto"/>
        <w:bottom w:val="none" w:sz="0" w:space="0" w:color="auto"/>
        <w:right w:val="none" w:sz="0" w:space="0" w:color="auto"/>
      </w:divBdr>
    </w:div>
    <w:div w:id="449596046">
      <w:bodyDiv w:val="1"/>
      <w:marLeft w:val="0"/>
      <w:marRight w:val="0"/>
      <w:marTop w:val="0"/>
      <w:marBottom w:val="0"/>
      <w:divBdr>
        <w:top w:val="none" w:sz="0" w:space="0" w:color="auto"/>
        <w:left w:val="none" w:sz="0" w:space="0" w:color="auto"/>
        <w:bottom w:val="none" w:sz="0" w:space="0" w:color="auto"/>
        <w:right w:val="none" w:sz="0" w:space="0" w:color="auto"/>
      </w:divBdr>
    </w:div>
    <w:div w:id="675117468">
      <w:bodyDiv w:val="1"/>
      <w:marLeft w:val="0"/>
      <w:marRight w:val="0"/>
      <w:marTop w:val="0"/>
      <w:marBottom w:val="0"/>
      <w:divBdr>
        <w:top w:val="none" w:sz="0" w:space="0" w:color="auto"/>
        <w:left w:val="none" w:sz="0" w:space="0" w:color="auto"/>
        <w:bottom w:val="none" w:sz="0" w:space="0" w:color="auto"/>
        <w:right w:val="none" w:sz="0" w:space="0" w:color="auto"/>
      </w:divBdr>
    </w:div>
    <w:div w:id="870336488">
      <w:bodyDiv w:val="1"/>
      <w:marLeft w:val="0"/>
      <w:marRight w:val="0"/>
      <w:marTop w:val="0"/>
      <w:marBottom w:val="0"/>
      <w:divBdr>
        <w:top w:val="none" w:sz="0" w:space="0" w:color="auto"/>
        <w:left w:val="none" w:sz="0" w:space="0" w:color="auto"/>
        <w:bottom w:val="none" w:sz="0" w:space="0" w:color="auto"/>
        <w:right w:val="none" w:sz="0" w:space="0" w:color="auto"/>
      </w:divBdr>
    </w:div>
    <w:div w:id="1108088541">
      <w:bodyDiv w:val="1"/>
      <w:marLeft w:val="0"/>
      <w:marRight w:val="0"/>
      <w:marTop w:val="0"/>
      <w:marBottom w:val="0"/>
      <w:divBdr>
        <w:top w:val="none" w:sz="0" w:space="0" w:color="auto"/>
        <w:left w:val="none" w:sz="0" w:space="0" w:color="auto"/>
        <w:bottom w:val="none" w:sz="0" w:space="0" w:color="auto"/>
        <w:right w:val="none" w:sz="0" w:space="0" w:color="auto"/>
      </w:divBdr>
    </w:div>
    <w:div w:id="1677147519">
      <w:bodyDiv w:val="1"/>
      <w:marLeft w:val="0"/>
      <w:marRight w:val="0"/>
      <w:marTop w:val="0"/>
      <w:marBottom w:val="0"/>
      <w:divBdr>
        <w:top w:val="none" w:sz="0" w:space="0" w:color="auto"/>
        <w:left w:val="none" w:sz="0" w:space="0" w:color="auto"/>
        <w:bottom w:val="none" w:sz="0" w:space="0" w:color="auto"/>
        <w:right w:val="none" w:sz="0" w:space="0" w:color="auto"/>
      </w:divBdr>
    </w:div>
    <w:div w:id="1850873621">
      <w:bodyDiv w:val="1"/>
      <w:marLeft w:val="0"/>
      <w:marRight w:val="0"/>
      <w:marTop w:val="0"/>
      <w:marBottom w:val="0"/>
      <w:divBdr>
        <w:top w:val="none" w:sz="0" w:space="0" w:color="auto"/>
        <w:left w:val="none" w:sz="0" w:space="0" w:color="auto"/>
        <w:bottom w:val="none" w:sz="0" w:space="0" w:color="auto"/>
        <w:right w:val="none" w:sz="0" w:space="0" w:color="auto"/>
      </w:divBdr>
    </w:div>
    <w:div w:id="1894925755">
      <w:bodyDiv w:val="1"/>
      <w:marLeft w:val="0"/>
      <w:marRight w:val="0"/>
      <w:marTop w:val="0"/>
      <w:marBottom w:val="0"/>
      <w:divBdr>
        <w:top w:val="none" w:sz="0" w:space="0" w:color="auto"/>
        <w:left w:val="none" w:sz="0" w:space="0" w:color="auto"/>
        <w:bottom w:val="none" w:sz="0" w:space="0" w:color="auto"/>
        <w:right w:val="none" w:sz="0" w:space="0" w:color="auto"/>
      </w:divBdr>
    </w:div>
    <w:div w:id="1932466973">
      <w:bodyDiv w:val="1"/>
      <w:marLeft w:val="0"/>
      <w:marRight w:val="0"/>
      <w:marTop w:val="0"/>
      <w:marBottom w:val="0"/>
      <w:divBdr>
        <w:top w:val="none" w:sz="0" w:space="0" w:color="auto"/>
        <w:left w:val="none" w:sz="0" w:space="0" w:color="auto"/>
        <w:bottom w:val="none" w:sz="0" w:space="0" w:color="auto"/>
        <w:right w:val="none" w:sz="0" w:space="0" w:color="auto"/>
      </w:divBdr>
    </w:div>
    <w:div w:id="1970620528">
      <w:bodyDiv w:val="1"/>
      <w:marLeft w:val="0"/>
      <w:marRight w:val="0"/>
      <w:marTop w:val="0"/>
      <w:marBottom w:val="0"/>
      <w:divBdr>
        <w:top w:val="none" w:sz="0" w:space="0" w:color="auto"/>
        <w:left w:val="none" w:sz="0" w:space="0" w:color="auto"/>
        <w:bottom w:val="none" w:sz="0" w:space="0" w:color="auto"/>
        <w:right w:val="none" w:sz="0" w:space="0" w:color="auto"/>
      </w:divBdr>
    </w:div>
    <w:div w:id="1996109822">
      <w:bodyDiv w:val="1"/>
      <w:marLeft w:val="0"/>
      <w:marRight w:val="0"/>
      <w:marTop w:val="0"/>
      <w:marBottom w:val="0"/>
      <w:divBdr>
        <w:top w:val="none" w:sz="0" w:space="0" w:color="auto"/>
        <w:left w:val="none" w:sz="0" w:space="0" w:color="auto"/>
        <w:bottom w:val="none" w:sz="0" w:space="0" w:color="auto"/>
        <w:right w:val="none" w:sz="0" w:space="0" w:color="auto"/>
      </w:divBdr>
    </w:div>
    <w:div w:id="2020158001">
      <w:bodyDiv w:val="1"/>
      <w:marLeft w:val="0"/>
      <w:marRight w:val="0"/>
      <w:marTop w:val="0"/>
      <w:marBottom w:val="0"/>
      <w:divBdr>
        <w:top w:val="none" w:sz="0" w:space="0" w:color="auto"/>
        <w:left w:val="none" w:sz="0" w:space="0" w:color="auto"/>
        <w:bottom w:val="none" w:sz="0" w:space="0" w:color="auto"/>
        <w:right w:val="none" w:sz="0" w:space="0" w:color="auto"/>
      </w:divBdr>
      <w:divsChild>
        <w:div w:id="1330715666">
          <w:marLeft w:val="0"/>
          <w:marRight w:val="0"/>
          <w:marTop w:val="0"/>
          <w:marBottom w:val="0"/>
          <w:divBdr>
            <w:top w:val="none" w:sz="0" w:space="0" w:color="auto"/>
            <w:left w:val="none" w:sz="0" w:space="0" w:color="auto"/>
            <w:bottom w:val="none" w:sz="0" w:space="0" w:color="auto"/>
            <w:right w:val="none" w:sz="0" w:space="0" w:color="auto"/>
          </w:divBdr>
        </w:div>
      </w:divsChild>
    </w:div>
    <w:div w:id="205484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dev.college.police.uk/competency-values/innovative-open-minded/" TargetMode="External"/><Relationship Id="rId3" Type="http://schemas.openxmlformats.org/officeDocument/2006/relationships/settings" Target="settings.xml"/><Relationship Id="rId7" Type="http://schemas.openxmlformats.org/officeDocument/2006/relationships/hyperlink" Target="https://www.college.police.uk/What-we-do/Development/competency-and-values-framework/Documents/Competency%20and%20Values%20Frame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as-s3-broker-prod-lon-6453d964-1d1a-432a-9260-5e0ba7d2fc51.s3.eu-west-2.amazonaws.com/s3fs-public/2020-11/competency_and_values_framework_guidance.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739</TotalTime>
  <Pages>11</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1803160</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of practice</dc:title>
  <dc:subject>Bronwen Davies</dc:subject>
  <dc:creator>Tyler Thomas</dc:creator>
  <cp:keywords/>
  <dc:description/>
  <cp:lastModifiedBy>Tom dav</cp:lastModifiedBy>
  <cp:revision>75</cp:revision>
  <dcterms:created xsi:type="dcterms:W3CDTF">2021-04-03T16:07:00Z</dcterms:created>
  <dcterms:modified xsi:type="dcterms:W3CDTF">2021-05-04T11:43:00Z</dcterms:modified>
</cp:coreProperties>
</file>