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6E738AE" w14:textId="77777777" w:rsidR="0028204E" w:rsidRPr="00E97211" w:rsidRDefault="0028204E" w:rsidP="00DB116D">
      <w:pPr>
        <w:rPr>
          <w:rFonts w:asciiTheme="majorHAnsi" w:hAnsiTheme="majorHAnsi" w:cstheme="majorHAnsi"/>
          <w:sz w:val="28"/>
          <w:szCs w:val="28"/>
        </w:rPr>
      </w:pPr>
    </w:p>
    <w:p w14:paraId="3F763025" w14:textId="77777777" w:rsidR="00152E9D" w:rsidRPr="00E97211" w:rsidRDefault="00152E9D" w:rsidP="00DB116D">
      <w:pPr>
        <w:rPr>
          <w:rFonts w:asciiTheme="majorHAnsi" w:hAnsiTheme="majorHAnsi" w:cstheme="majorHAnsi"/>
          <w:sz w:val="28"/>
          <w:szCs w:val="28"/>
        </w:rPr>
      </w:pPr>
    </w:p>
    <w:p w14:paraId="3421D97A" w14:textId="14F631EE" w:rsidR="00152E9D" w:rsidRPr="00D553CF" w:rsidRDefault="00203CE8" w:rsidP="001263A1">
      <w:pPr>
        <w:jc w:val="center"/>
        <w:rPr>
          <w:rFonts w:asciiTheme="majorHAnsi" w:hAnsiTheme="majorHAnsi" w:cstheme="majorHAnsi"/>
          <w:sz w:val="40"/>
          <w:szCs w:val="40"/>
        </w:rPr>
      </w:pPr>
      <w:r w:rsidRPr="00D553CF">
        <w:rPr>
          <w:rFonts w:asciiTheme="majorHAnsi" w:hAnsiTheme="majorHAnsi" w:cstheme="majorHAnsi"/>
          <w:sz w:val="40"/>
          <w:szCs w:val="40"/>
        </w:rPr>
        <w:t>P</w:t>
      </w:r>
      <w:r w:rsidR="001263A1" w:rsidRPr="00D553CF">
        <w:rPr>
          <w:rFonts w:asciiTheme="majorHAnsi" w:hAnsiTheme="majorHAnsi" w:cstheme="majorHAnsi"/>
          <w:sz w:val="40"/>
          <w:szCs w:val="40"/>
        </w:rPr>
        <w:t>ortfolio to accompany journal article.</w:t>
      </w:r>
    </w:p>
    <w:p w14:paraId="43E62BFC" w14:textId="07879E33" w:rsidR="001263A1" w:rsidRPr="00D553CF" w:rsidRDefault="001263A1" w:rsidP="001263A1">
      <w:pPr>
        <w:jc w:val="center"/>
        <w:rPr>
          <w:rFonts w:asciiTheme="majorHAnsi" w:hAnsiTheme="majorHAnsi" w:cstheme="majorHAnsi"/>
          <w:sz w:val="40"/>
          <w:szCs w:val="40"/>
        </w:rPr>
      </w:pPr>
      <w:r w:rsidRPr="00D553CF">
        <w:rPr>
          <w:rFonts w:asciiTheme="majorHAnsi" w:hAnsiTheme="majorHAnsi" w:cstheme="majorHAnsi"/>
          <w:sz w:val="40"/>
          <w:szCs w:val="40"/>
        </w:rPr>
        <w:t>Aimee Edwards 1802376.</w:t>
      </w:r>
    </w:p>
    <w:p w14:paraId="78CCC964" w14:textId="086B3E6A" w:rsidR="001263A1" w:rsidRPr="00D553CF" w:rsidRDefault="001263A1" w:rsidP="001263A1">
      <w:pPr>
        <w:jc w:val="center"/>
        <w:rPr>
          <w:rFonts w:asciiTheme="majorHAnsi" w:hAnsiTheme="majorHAnsi" w:cstheme="majorHAnsi"/>
          <w:sz w:val="40"/>
          <w:szCs w:val="40"/>
        </w:rPr>
      </w:pPr>
      <w:r w:rsidRPr="00D553CF">
        <w:rPr>
          <w:rFonts w:asciiTheme="majorHAnsi" w:hAnsiTheme="majorHAnsi" w:cstheme="majorHAnsi"/>
          <w:sz w:val="40"/>
          <w:szCs w:val="40"/>
        </w:rPr>
        <w:t>22/07/2020.</w:t>
      </w:r>
    </w:p>
    <w:p w14:paraId="15462055" w14:textId="77777777" w:rsidR="001263A1" w:rsidRPr="00E97211" w:rsidRDefault="001263A1" w:rsidP="00DB116D">
      <w:pPr>
        <w:rPr>
          <w:rFonts w:asciiTheme="majorHAnsi" w:hAnsiTheme="majorHAnsi" w:cstheme="majorHAnsi"/>
          <w:sz w:val="28"/>
          <w:szCs w:val="28"/>
        </w:rPr>
      </w:pPr>
    </w:p>
    <w:p w14:paraId="46B468CC" w14:textId="1225318E" w:rsidR="00203CE8" w:rsidRPr="00E97211" w:rsidRDefault="00203CE8" w:rsidP="00DB116D">
      <w:pPr>
        <w:rPr>
          <w:rFonts w:asciiTheme="majorHAnsi" w:hAnsiTheme="majorHAnsi" w:cstheme="majorHAnsi"/>
          <w:sz w:val="28"/>
          <w:szCs w:val="28"/>
        </w:rPr>
      </w:pPr>
    </w:p>
    <w:p w14:paraId="37EAC717" w14:textId="44E4812A" w:rsidR="00203CE8" w:rsidRPr="00E97211" w:rsidRDefault="00203CE8" w:rsidP="00DB116D">
      <w:pPr>
        <w:rPr>
          <w:rFonts w:asciiTheme="majorHAnsi" w:hAnsiTheme="majorHAnsi" w:cstheme="majorHAnsi"/>
          <w:sz w:val="28"/>
          <w:szCs w:val="28"/>
        </w:rPr>
      </w:pPr>
    </w:p>
    <w:p w14:paraId="0D3C10DC" w14:textId="11FDC193" w:rsidR="00203CE8" w:rsidRPr="00E97211" w:rsidRDefault="0050548F" w:rsidP="00DB116D">
      <w:pPr>
        <w:rPr>
          <w:rFonts w:asciiTheme="majorHAnsi" w:hAnsiTheme="majorHAnsi" w:cstheme="majorHAnsi"/>
          <w:sz w:val="28"/>
          <w:szCs w:val="28"/>
        </w:rPr>
      </w:pPr>
      <w:r w:rsidRPr="00E97211">
        <w:rPr>
          <w:rFonts w:asciiTheme="majorHAnsi" w:hAnsiTheme="majorHAnsi" w:cstheme="majorHAnsi"/>
          <w:noProof/>
          <w:sz w:val="28"/>
          <w:szCs w:val="28"/>
        </w:rPr>
        <w:drawing>
          <wp:inline distT="0" distB="0" distL="0" distR="0" wp14:anchorId="4EF7EC7C" wp14:editId="1E5A8B77">
            <wp:extent cx="6638290" cy="4149090"/>
            <wp:effectExtent l="0" t="0" r="3810" b="381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20-07-24 at 14.23.38.png"/>
                    <pic:cNvPicPr/>
                  </pic:nvPicPr>
                  <pic:blipFill>
                    <a:blip r:embed="rId7"/>
                    <a:stretch>
                      <a:fillRect/>
                    </a:stretch>
                  </pic:blipFill>
                  <pic:spPr>
                    <a:xfrm>
                      <a:off x="0" y="0"/>
                      <a:ext cx="6638290" cy="4149090"/>
                    </a:xfrm>
                    <a:prstGeom prst="rect">
                      <a:avLst/>
                    </a:prstGeom>
                  </pic:spPr>
                </pic:pic>
              </a:graphicData>
            </a:graphic>
          </wp:inline>
        </w:drawing>
      </w:r>
    </w:p>
    <w:p w14:paraId="4BFD2EC8" w14:textId="1461CE50" w:rsidR="003211CD" w:rsidRPr="00E97211" w:rsidRDefault="003211CD" w:rsidP="00DB116D">
      <w:pPr>
        <w:rPr>
          <w:rFonts w:asciiTheme="majorHAnsi" w:hAnsiTheme="majorHAnsi" w:cstheme="majorHAnsi"/>
          <w:sz w:val="28"/>
          <w:szCs w:val="28"/>
        </w:rPr>
      </w:pPr>
      <w:proofErr w:type="spellStart"/>
      <w:r w:rsidRPr="00E97211">
        <w:rPr>
          <w:rFonts w:asciiTheme="majorHAnsi" w:hAnsiTheme="majorHAnsi" w:cstheme="majorHAnsi"/>
          <w:sz w:val="28"/>
          <w:szCs w:val="28"/>
        </w:rPr>
        <w:t>Kamenetez</w:t>
      </w:r>
      <w:proofErr w:type="spellEnd"/>
      <w:r w:rsidRPr="00E97211">
        <w:rPr>
          <w:rFonts w:asciiTheme="majorHAnsi" w:hAnsiTheme="majorHAnsi" w:cstheme="majorHAnsi"/>
          <w:sz w:val="28"/>
          <w:szCs w:val="28"/>
        </w:rPr>
        <w:t xml:space="preserve">, A, </w:t>
      </w:r>
      <w:proofErr w:type="spellStart"/>
      <w:r w:rsidR="00176771" w:rsidRPr="00E97211">
        <w:rPr>
          <w:rFonts w:asciiTheme="majorHAnsi" w:hAnsiTheme="majorHAnsi" w:cstheme="majorHAnsi"/>
          <w:sz w:val="28"/>
          <w:szCs w:val="28"/>
        </w:rPr>
        <w:t>nprEd</w:t>
      </w:r>
      <w:proofErr w:type="spellEnd"/>
      <w:r w:rsidR="00176771" w:rsidRPr="00E97211">
        <w:rPr>
          <w:rFonts w:asciiTheme="majorHAnsi" w:hAnsiTheme="majorHAnsi" w:cstheme="majorHAnsi"/>
          <w:sz w:val="28"/>
          <w:szCs w:val="28"/>
        </w:rPr>
        <w:t xml:space="preserve">, </w:t>
      </w:r>
      <w:r w:rsidR="0085113A" w:rsidRPr="00E97211">
        <w:rPr>
          <w:rFonts w:asciiTheme="majorHAnsi" w:hAnsiTheme="majorHAnsi" w:cstheme="majorHAnsi"/>
          <w:sz w:val="28"/>
          <w:szCs w:val="28"/>
        </w:rPr>
        <w:t xml:space="preserve">(2017). </w:t>
      </w:r>
      <w:r w:rsidR="00A8348D" w:rsidRPr="00E97211">
        <w:rPr>
          <w:rFonts w:asciiTheme="majorHAnsi" w:hAnsiTheme="majorHAnsi" w:cstheme="majorHAnsi"/>
          <w:sz w:val="28"/>
          <w:szCs w:val="28"/>
        </w:rPr>
        <w:t>Young Children Are Spending Much More Time In Front Of Small Screens</w:t>
      </w:r>
      <w:r w:rsidR="00A8348D" w:rsidRPr="00E97211">
        <w:rPr>
          <w:rFonts w:asciiTheme="majorHAnsi" w:hAnsiTheme="majorHAnsi" w:cstheme="majorHAnsi"/>
          <w:sz w:val="28"/>
          <w:szCs w:val="28"/>
        </w:rPr>
        <w:t>,</w:t>
      </w:r>
      <w:r w:rsidR="00176771" w:rsidRPr="00E97211">
        <w:rPr>
          <w:rFonts w:asciiTheme="majorHAnsi" w:hAnsiTheme="majorHAnsi" w:cstheme="majorHAnsi"/>
          <w:sz w:val="28"/>
          <w:szCs w:val="28"/>
        </w:rPr>
        <w:t xml:space="preserve"> (2017), available at: </w:t>
      </w:r>
      <w:hyperlink r:id="rId8" w:history="1">
        <w:r w:rsidR="00176771" w:rsidRPr="00E97211">
          <w:rPr>
            <w:rStyle w:val="Hyperlink"/>
            <w:rFonts w:asciiTheme="majorHAnsi" w:hAnsiTheme="majorHAnsi" w:cstheme="majorHAnsi"/>
            <w:sz w:val="28"/>
            <w:szCs w:val="28"/>
          </w:rPr>
          <w:t>https://www.npr.org/sections/ed/2017/10/19/558178851/young-children-are-spending-much-more-time-in-front-of-small-screens?t=1595596554671</w:t>
        </w:r>
      </w:hyperlink>
    </w:p>
    <w:p w14:paraId="178DA69A" w14:textId="38F138AB" w:rsidR="00176771" w:rsidRPr="00E97211" w:rsidRDefault="00176771" w:rsidP="00DB116D">
      <w:pPr>
        <w:rPr>
          <w:rFonts w:asciiTheme="majorHAnsi" w:hAnsiTheme="majorHAnsi" w:cstheme="majorHAnsi"/>
          <w:sz w:val="28"/>
          <w:szCs w:val="28"/>
        </w:rPr>
      </w:pPr>
    </w:p>
    <w:p w14:paraId="1917DD6D" w14:textId="4F04D9B3" w:rsidR="00176771" w:rsidRPr="00E97211" w:rsidRDefault="00F72AE0" w:rsidP="00DB116D">
      <w:pPr>
        <w:rPr>
          <w:rFonts w:asciiTheme="majorHAnsi" w:hAnsiTheme="majorHAnsi" w:cstheme="majorHAnsi"/>
          <w:sz w:val="28"/>
          <w:szCs w:val="28"/>
        </w:rPr>
      </w:pPr>
      <w:r w:rsidRPr="00E97211">
        <w:rPr>
          <w:rFonts w:asciiTheme="majorHAnsi" w:hAnsiTheme="majorHAnsi" w:cstheme="majorHAnsi"/>
          <w:sz w:val="28"/>
          <w:szCs w:val="28"/>
        </w:rPr>
        <w:t xml:space="preserve">This information was used for the journal as it gives an example of the percentage of children that have technology in their homes and how popular it is in </w:t>
      </w:r>
      <w:proofErr w:type="spellStart"/>
      <w:r w:rsidRPr="00E97211">
        <w:rPr>
          <w:rFonts w:asciiTheme="majorHAnsi" w:hAnsiTheme="majorHAnsi" w:cstheme="majorHAnsi"/>
          <w:sz w:val="28"/>
          <w:szCs w:val="28"/>
        </w:rPr>
        <w:t>todays</w:t>
      </w:r>
      <w:proofErr w:type="spellEnd"/>
      <w:r w:rsidRPr="00E97211">
        <w:rPr>
          <w:rFonts w:asciiTheme="majorHAnsi" w:hAnsiTheme="majorHAnsi" w:cstheme="majorHAnsi"/>
          <w:sz w:val="28"/>
          <w:szCs w:val="28"/>
        </w:rPr>
        <w:t xml:space="preserve"> society. </w:t>
      </w:r>
      <w:r w:rsidR="00C62C62" w:rsidRPr="00E97211">
        <w:rPr>
          <w:rFonts w:asciiTheme="majorHAnsi" w:hAnsiTheme="majorHAnsi" w:cstheme="majorHAnsi"/>
          <w:sz w:val="28"/>
          <w:szCs w:val="28"/>
        </w:rPr>
        <w:t>The numbers show that the majority of families with young children have phones, tv/s</w:t>
      </w:r>
      <w:r w:rsidR="0075418B" w:rsidRPr="00E97211">
        <w:rPr>
          <w:rFonts w:asciiTheme="majorHAnsi" w:hAnsiTheme="majorHAnsi" w:cstheme="majorHAnsi"/>
          <w:sz w:val="28"/>
          <w:szCs w:val="28"/>
        </w:rPr>
        <w:t xml:space="preserve"> and tablets, and also how much time they spend on these</w:t>
      </w:r>
      <w:r w:rsidR="00762B12" w:rsidRPr="00E97211">
        <w:rPr>
          <w:rFonts w:asciiTheme="majorHAnsi" w:hAnsiTheme="majorHAnsi" w:cstheme="majorHAnsi"/>
          <w:sz w:val="28"/>
          <w:szCs w:val="28"/>
        </w:rPr>
        <w:t xml:space="preserve"> </w:t>
      </w:r>
      <w:r w:rsidR="0075418B" w:rsidRPr="00E97211">
        <w:rPr>
          <w:rFonts w:asciiTheme="majorHAnsi" w:hAnsiTheme="majorHAnsi" w:cstheme="majorHAnsi"/>
          <w:sz w:val="28"/>
          <w:szCs w:val="28"/>
        </w:rPr>
        <w:t xml:space="preserve">devices each day. It is a shocking realisation for the reader of the journal to see how high these numbers </w:t>
      </w:r>
      <w:proofErr w:type="gramStart"/>
      <w:r w:rsidR="0075418B" w:rsidRPr="00E97211">
        <w:rPr>
          <w:rFonts w:asciiTheme="majorHAnsi" w:hAnsiTheme="majorHAnsi" w:cstheme="majorHAnsi"/>
          <w:sz w:val="28"/>
          <w:szCs w:val="28"/>
        </w:rPr>
        <w:t>are, and</w:t>
      </w:r>
      <w:proofErr w:type="gramEnd"/>
      <w:r w:rsidR="0075418B" w:rsidRPr="00E97211">
        <w:rPr>
          <w:rFonts w:asciiTheme="majorHAnsi" w:hAnsiTheme="majorHAnsi" w:cstheme="majorHAnsi"/>
          <w:sz w:val="28"/>
          <w:szCs w:val="28"/>
        </w:rPr>
        <w:t xml:space="preserve"> makes them realise the amount of technology that is used in most families and children’s day to day life, at home as well as in school.</w:t>
      </w:r>
    </w:p>
    <w:p w14:paraId="33AF0E8A" w14:textId="5DCD96B4" w:rsidR="000A23A1" w:rsidRPr="00E97211" w:rsidRDefault="000A23A1" w:rsidP="00DB116D">
      <w:pPr>
        <w:rPr>
          <w:rFonts w:asciiTheme="majorHAnsi" w:hAnsiTheme="majorHAnsi" w:cstheme="majorHAnsi"/>
          <w:sz w:val="28"/>
          <w:szCs w:val="28"/>
        </w:rPr>
      </w:pPr>
    </w:p>
    <w:p w14:paraId="0183767B" w14:textId="77777777" w:rsidR="00B709F4" w:rsidRPr="00E97211" w:rsidRDefault="00B709F4" w:rsidP="00DB116D">
      <w:pPr>
        <w:rPr>
          <w:rFonts w:asciiTheme="majorHAnsi" w:hAnsiTheme="majorHAnsi" w:cstheme="majorHAnsi"/>
          <w:sz w:val="28"/>
          <w:szCs w:val="28"/>
        </w:rPr>
      </w:pPr>
    </w:p>
    <w:p w14:paraId="5D98ACFF" w14:textId="77777777" w:rsidR="00B709F4" w:rsidRPr="00E97211" w:rsidRDefault="00B709F4" w:rsidP="00DB116D">
      <w:pPr>
        <w:rPr>
          <w:rFonts w:asciiTheme="majorHAnsi" w:hAnsiTheme="majorHAnsi" w:cstheme="majorHAnsi"/>
          <w:sz w:val="28"/>
          <w:szCs w:val="28"/>
        </w:rPr>
      </w:pPr>
    </w:p>
    <w:p w14:paraId="66FA5448" w14:textId="2B6505B5" w:rsidR="00152E9D" w:rsidRPr="00E97211" w:rsidRDefault="00D72BC7" w:rsidP="00DB116D">
      <w:pPr>
        <w:rPr>
          <w:rFonts w:asciiTheme="majorHAnsi" w:hAnsiTheme="majorHAnsi" w:cstheme="majorHAnsi"/>
          <w:sz w:val="28"/>
          <w:szCs w:val="28"/>
        </w:rPr>
      </w:pPr>
      <w:r w:rsidRPr="00E97211">
        <w:rPr>
          <w:rFonts w:asciiTheme="majorHAnsi" w:hAnsiTheme="majorHAnsi" w:cstheme="majorHAnsi"/>
          <w:noProof/>
          <w:sz w:val="28"/>
          <w:szCs w:val="28"/>
        </w:rPr>
        <w:lastRenderedPageBreak/>
        <w:drawing>
          <wp:inline distT="0" distB="0" distL="0" distR="0" wp14:anchorId="1B2C1E21" wp14:editId="2525F7F9">
            <wp:extent cx="6638290" cy="4149090"/>
            <wp:effectExtent l="0" t="0" r="3810" b="3810"/>
            <wp:docPr id="4" name="Picture 4"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20-07-24 at 14.45.43.png"/>
                    <pic:cNvPicPr/>
                  </pic:nvPicPr>
                  <pic:blipFill>
                    <a:blip r:embed="rId9"/>
                    <a:stretch>
                      <a:fillRect/>
                    </a:stretch>
                  </pic:blipFill>
                  <pic:spPr>
                    <a:xfrm>
                      <a:off x="0" y="0"/>
                      <a:ext cx="6638290" cy="4149090"/>
                    </a:xfrm>
                    <a:prstGeom prst="rect">
                      <a:avLst/>
                    </a:prstGeom>
                  </pic:spPr>
                </pic:pic>
              </a:graphicData>
            </a:graphic>
          </wp:inline>
        </w:drawing>
      </w:r>
    </w:p>
    <w:p w14:paraId="2C80315D" w14:textId="5617D5D7" w:rsidR="00152E9D" w:rsidRPr="00E97211" w:rsidRDefault="0028241C" w:rsidP="00DB116D">
      <w:pPr>
        <w:rPr>
          <w:rFonts w:asciiTheme="majorHAnsi" w:hAnsiTheme="majorHAnsi" w:cstheme="majorHAnsi"/>
          <w:sz w:val="28"/>
          <w:szCs w:val="28"/>
        </w:rPr>
      </w:pPr>
      <w:r w:rsidRPr="00E97211">
        <w:rPr>
          <w:rFonts w:asciiTheme="majorHAnsi" w:hAnsiTheme="majorHAnsi" w:cstheme="majorHAnsi"/>
          <w:sz w:val="28"/>
          <w:szCs w:val="28"/>
        </w:rPr>
        <w:t xml:space="preserve"> The School Run, </w:t>
      </w:r>
      <w:r w:rsidR="0085113A" w:rsidRPr="00E97211">
        <w:rPr>
          <w:rFonts w:asciiTheme="majorHAnsi" w:hAnsiTheme="majorHAnsi" w:cstheme="majorHAnsi"/>
          <w:sz w:val="28"/>
          <w:szCs w:val="28"/>
        </w:rPr>
        <w:t xml:space="preserve">(2020). </w:t>
      </w:r>
      <w:r w:rsidRPr="00E97211">
        <w:rPr>
          <w:rFonts w:asciiTheme="majorHAnsi" w:hAnsiTheme="majorHAnsi" w:cstheme="majorHAnsi"/>
          <w:sz w:val="28"/>
          <w:szCs w:val="28"/>
        </w:rPr>
        <w:t>Does your primary school child need a mobile phone?</w:t>
      </w:r>
      <w:r w:rsidR="00BF7F6E" w:rsidRPr="00E97211">
        <w:rPr>
          <w:rFonts w:asciiTheme="majorHAnsi" w:hAnsiTheme="majorHAnsi" w:cstheme="majorHAnsi"/>
          <w:sz w:val="28"/>
          <w:szCs w:val="28"/>
        </w:rPr>
        <w:t>,</w:t>
      </w:r>
      <w:r w:rsidR="0085113A" w:rsidRPr="00E97211">
        <w:rPr>
          <w:rFonts w:asciiTheme="majorHAnsi" w:hAnsiTheme="majorHAnsi" w:cstheme="majorHAnsi"/>
          <w:sz w:val="28"/>
          <w:szCs w:val="28"/>
        </w:rPr>
        <w:t xml:space="preserve"> </w:t>
      </w:r>
      <w:r w:rsidR="00BF7F6E" w:rsidRPr="00E97211">
        <w:rPr>
          <w:rFonts w:asciiTheme="majorHAnsi" w:hAnsiTheme="majorHAnsi" w:cstheme="majorHAnsi"/>
          <w:sz w:val="28"/>
          <w:szCs w:val="28"/>
        </w:rPr>
        <w:t xml:space="preserve">available at: </w:t>
      </w:r>
      <w:hyperlink r:id="rId10" w:history="1">
        <w:r w:rsidR="00BF7F6E" w:rsidRPr="00E97211">
          <w:rPr>
            <w:rStyle w:val="Hyperlink"/>
            <w:rFonts w:asciiTheme="majorHAnsi" w:hAnsiTheme="majorHAnsi" w:cstheme="majorHAnsi"/>
            <w:sz w:val="28"/>
            <w:szCs w:val="28"/>
          </w:rPr>
          <w:t>https://www.theschoolrun.com/mobile-phones-for-primary-school-children</w:t>
        </w:r>
      </w:hyperlink>
    </w:p>
    <w:p w14:paraId="093A491F" w14:textId="3959F28A" w:rsidR="00BF7F6E" w:rsidRPr="00E97211" w:rsidRDefault="00BF7F6E" w:rsidP="00DB116D">
      <w:pPr>
        <w:rPr>
          <w:rFonts w:asciiTheme="majorHAnsi" w:hAnsiTheme="majorHAnsi" w:cstheme="majorHAnsi"/>
          <w:sz w:val="28"/>
          <w:szCs w:val="28"/>
        </w:rPr>
      </w:pPr>
    </w:p>
    <w:p w14:paraId="4ABA7172" w14:textId="3D322F52" w:rsidR="00BF7F6E" w:rsidRPr="00E97211" w:rsidRDefault="00BF7F6E" w:rsidP="00DB116D">
      <w:pPr>
        <w:rPr>
          <w:rFonts w:asciiTheme="majorHAnsi" w:hAnsiTheme="majorHAnsi" w:cstheme="majorHAnsi"/>
          <w:sz w:val="28"/>
          <w:szCs w:val="28"/>
        </w:rPr>
      </w:pPr>
      <w:r w:rsidRPr="00E97211">
        <w:rPr>
          <w:rFonts w:asciiTheme="majorHAnsi" w:hAnsiTheme="majorHAnsi" w:cstheme="majorHAnsi"/>
          <w:sz w:val="28"/>
          <w:szCs w:val="28"/>
        </w:rPr>
        <w:t xml:space="preserve">This information was inputted to the journal article as it contains valid information about technology and children. It describes young children having phones, and when it may be suitable for them to own one, as well as the questions a parent may ask themselves before making the decision. </w:t>
      </w:r>
      <w:r w:rsidR="00195CDE" w:rsidRPr="00E97211">
        <w:rPr>
          <w:rFonts w:asciiTheme="majorHAnsi" w:hAnsiTheme="majorHAnsi" w:cstheme="majorHAnsi"/>
          <w:sz w:val="28"/>
          <w:szCs w:val="28"/>
        </w:rPr>
        <w:t xml:space="preserve">This website and information also </w:t>
      </w:r>
      <w:proofErr w:type="gramStart"/>
      <w:r w:rsidR="00195CDE" w:rsidRPr="00E97211">
        <w:rPr>
          <w:rFonts w:asciiTheme="majorHAnsi" w:hAnsiTheme="majorHAnsi" w:cstheme="majorHAnsi"/>
          <w:sz w:val="28"/>
          <w:szCs w:val="28"/>
        </w:rPr>
        <w:t>offers</w:t>
      </w:r>
      <w:proofErr w:type="gramEnd"/>
      <w:r w:rsidR="00195CDE" w:rsidRPr="00E97211">
        <w:rPr>
          <w:rFonts w:asciiTheme="majorHAnsi" w:hAnsiTheme="majorHAnsi" w:cstheme="majorHAnsi"/>
          <w:sz w:val="28"/>
          <w:szCs w:val="28"/>
        </w:rPr>
        <w:t xml:space="preserve"> advice to parents on who they can turn to for advice, support, and where to report anything </w:t>
      </w:r>
      <w:r w:rsidR="00C71601" w:rsidRPr="00E97211">
        <w:rPr>
          <w:rFonts w:asciiTheme="majorHAnsi" w:hAnsiTheme="majorHAnsi" w:cstheme="majorHAnsi"/>
          <w:sz w:val="28"/>
          <w:szCs w:val="28"/>
        </w:rPr>
        <w:t xml:space="preserve">they feel is necessary to. </w:t>
      </w:r>
    </w:p>
    <w:p w14:paraId="494E2C70" w14:textId="570BA1BF" w:rsidR="00C71601" w:rsidRPr="00E97211" w:rsidRDefault="00C71601" w:rsidP="00DB116D">
      <w:pPr>
        <w:rPr>
          <w:rFonts w:asciiTheme="majorHAnsi" w:hAnsiTheme="majorHAnsi" w:cstheme="majorHAnsi"/>
          <w:sz w:val="28"/>
          <w:szCs w:val="28"/>
        </w:rPr>
      </w:pPr>
    </w:p>
    <w:p w14:paraId="74490D27" w14:textId="318A792B" w:rsidR="00C71601" w:rsidRPr="00E97211" w:rsidRDefault="00C71601" w:rsidP="00DB116D">
      <w:pPr>
        <w:rPr>
          <w:rFonts w:asciiTheme="majorHAnsi" w:hAnsiTheme="majorHAnsi" w:cstheme="majorHAnsi"/>
          <w:sz w:val="28"/>
          <w:szCs w:val="28"/>
        </w:rPr>
      </w:pPr>
    </w:p>
    <w:p w14:paraId="285744F5" w14:textId="03D21347" w:rsidR="00C71601" w:rsidRPr="00E97211" w:rsidRDefault="00C71601" w:rsidP="00DB116D">
      <w:pPr>
        <w:rPr>
          <w:rFonts w:asciiTheme="majorHAnsi" w:hAnsiTheme="majorHAnsi" w:cstheme="majorHAnsi"/>
          <w:sz w:val="28"/>
          <w:szCs w:val="28"/>
        </w:rPr>
      </w:pPr>
    </w:p>
    <w:p w14:paraId="2D3A477D" w14:textId="2FD53ED5" w:rsidR="006211F1" w:rsidRPr="00E97211" w:rsidRDefault="006211F1" w:rsidP="00DB116D">
      <w:pPr>
        <w:rPr>
          <w:rFonts w:asciiTheme="majorHAnsi" w:hAnsiTheme="majorHAnsi" w:cstheme="majorHAnsi"/>
          <w:sz w:val="28"/>
          <w:szCs w:val="28"/>
        </w:rPr>
      </w:pPr>
    </w:p>
    <w:p w14:paraId="22D8429A" w14:textId="5D7FE3E3" w:rsidR="006211F1" w:rsidRPr="00E97211" w:rsidRDefault="006211F1" w:rsidP="00DB116D">
      <w:pPr>
        <w:rPr>
          <w:rFonts w:asciiTheme="majorHAnsi" w:hAnsiTheme="majorHAnsi" w:cstheme="majorHAnsi"/>
          <w:sz w:val="28"/>
          <w:szCs w:val="28"/>
        </w:rPr>
      </w:pPr>
    </w:p>
    <w:p w14:paraId="0E56626B" w14:textId="230A6C61" w:rsidR="006211F1" w:rsidRPr="00E97211" w:rsidRDefault="006211F1" w:rsidP="00DB116D">
      <w:pPr>
        <w:rPr>
          <w:rFonts w:asciiTheme="majorHAnsi" w:hAnsiTheme="majorHAnsi" w:cstheme="majorHAnsi"/>
          <w:sz w:val="28"/>
          <w:szCs w:val="28"/>
        </w:rPr>
      </w:pPr>
    </w:p>
    <w:p w14:paraId="55533C7D" w14:textId="75447AB9" w:rsidR="006211F1" w:rsidRPr="00E97211" w:rsidRDefault="006211F1" w:rsidP="00DB116D">
      <w:pPr>
        <w:rPr>
          <w:rFonts w:asciiTheme="majorHAnsi" w:hAnsiTheme="majorHAnsi" w:cstheme="majorHAnsi"/>
          <w:sz w:val="28"/>
          <w:szCs w:val="28"/>
        </w:rPr>
      </w:pPr>
    </w:p>
    <w:p w14:paraId="5F24F9F3" w14:textId="2895CB1A" w:rsidR="006211F1" w:rsidRPr="00E97211" w:rsidRDefault="006211F1" w:rsidP="00DB116D">
      <w:pPr>
        <w:rPr>
          <w:rFonts w:asciiTheme="majorHAnsi" w:hAnsiTheme="majorHAnsi" w:cstheme="majorHAnsi"/>
          <w:sz w:val="28"/>
          <w:szCs w:val="28"/>
        </w:rPr>
      </w:pPr>
    </w:p>
    <w:p w14:paraId="159D6689" w14:textId="2CFE79DA" w:rsidR="006211F1" w:rsidRPr="00E97211" w:rsidRDefault="006211F1" w:rsidP="00DB116D">
      <w:pPr>
        <w:rPr>
          <w:rFonts w:asciiTheme="majorHAnsi" w:hAnsiTheme="majorHAnsi" w:cstheme="majorHAnsi"/>
          <w:sz w:val="28"/>
          <w:szCs w:val="28"/>
        </w:rPr>
      </w:pPr>
      <w:r w:rsidRPr="00E97211">
        <w:rPr>
          <w:rFonts w:asciiTheme="majorHAnsi" w:hAnsiTheme="majorHAnsi" w:cstheme="majorHAnsi"/>
          <w:noProof/>
          <w:sz w:val="28"/>
          <w:szCs w:val="28"/>
        </w:rPr>
        <w:lastRenderedPageBreak/>
        <w:drawing>
          <wp:inline distT="0" distB="0" distL="0" distR="0" wp14:anchorId="39956AC0" wp14:editId="1CEAEFC6">
            <wp:extent cx="6638290" cy="4149090"/>
            <wp:effectExtent l="0" t="0" r="3810" b="3810"/>
            <wp:docPr id="5" name="Picture 5"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20-07-24 at 15.14.18.png"/>
                    <pic:cNvPicPr/>
                  </pic:nvPicPr>
                  <pic:blipFill>
                    <a:blip r:embed="rId11"/>
                    <a:stretch>
                      <a:fillRect/>
                    </a:stretch>
                  </pic:blipFill>
                  <pic:spPr>
                    <a:xfrm>
                      <a:off x="0" y="0"/>
                      <a:ext cx="6638290" cy="4149090"/>
                    </a:xfrm>
                    <a:prstGeom prst="rect">
                      <a:avLst/>
                    </a:prstGeom>
                  </pic:spPr>
                </pic:pic>
              </a:graphicData>
            </a:graphic>
          </wp:inline>
        </w:drawing>
      </w:r>
    </w:p>
    <w:p w14:paraId="39A1B55D" w14:textId="56679563" w:rsidR="00514826" w:rsidRPr="00E97211" w:rsidRDefault="00B709F4" w:rsidP="00DB116D">
      <w:pPr>
        <w:rPr>
          <w:rFonts w:asciiTheme="majorHAnsi" w:hAnsiTheme="majorHAnsi" w:cstheme="majorHAnsi"/>
          <w:sz w:val="28"/>
          <w:szCs w:val="28"/>
        </w:rPr>
      </w:pPr>
      <w:proofErr w:type="spellStart"/>
      <w:r w:rsidRPr="00E97211">
        <w:rPr>
          <w:rFonts w:asciiTheme="majorHAnsi" w:hAnsiTheme="majorHAnsi" w:cstheme="majorHAnsi"/>
          <w:sz w:val="28"/>
          <w:szCs w:val="28"/>
        </w:rPr>
        <w:t>BullyingUK</w:t>
      </w:r>
      <w:proofErr w:type="spellEnd"/>
      <w:r w:rsidRPr="00E97211">
        <w:rPr>
          <w:rFonts w:asciiTheme="majorHAnsi" w:hAnsiTheme="majorHAnsi" w:cstheme="majorHAnsi"/>
          <w:sz w:val="28"/>
          <w:szCs w:val="28"/>
        </w:rPr>
        <w:t xml:space="preserve">, (2020). What is Cyber bullying? </w:t>
      </w:r>
      <w:r w:rsidR="00907F9B" w:rsidRPr="00E97211">
        <w:rPr>
          <w:rFonts w:asciiTheme="majorHAnsi" w:hAnsiTheme="majorHAnsi" w:cstheme="majorHAnsi"/>
          <w:sz w:val="28"/>
          <w:szCs w:val="28"/>
        </w:rPr>
        <w:t xml:space="preserve">Available at: </w:t>
      </w:r>
      <w:hyperlink r:id="rId12" w:history="1">
        <w:r w:rsidR="00907F9B" w:rsidRPr="00E97211">
          <w:rPr>
            <w:rStyle w:val="Hyperlink"/>
            <w:rFonts w:asciiTheme="majorHAnsi" w:hAnsiTheme="majorHAnsi" w:cstheme="majorHAnsi"/>
            <w:sz w:val="28"/>
            <w:szCs w:val="28"/>
          </w:rPr>
          <w:t>https://www.bullying.co.uk/cyberbullying/what-is-cyberbullying/</w:t>
        </w:r>
      </w:hyperlink>
    </w:p>
    <w:p w14:paraId="370B7372" w14:textId="5EDAD29A" w:rsidR="00907F9B" w:rsidRPr="00E97211" w:rsidRDefault="00907F9B" w:rsidP="00DB116D">
      <w:pPr>
        <w:rPr>
          <w:rFonts w:asciiTheme="majorHAnsi" w:hAnsiTheme="majorHAnsi" w:cstheme="majorHAnsi"/>
          <w:sz w:val="28"/>
          <w:szCs w:val="28"/>
        </w:rPr>
      </w:pPr>
    </w:p>
    <w:p w14:paraId="0BCE3D68" w14:textId="20CD9D17" w:rsidR="00907F9B" w:rsidRPr="00E97211" w:rsidRDefault="00907F9B" w:rsidP="00DB116D">
      <w:pPr>
        <w:rPr>
          <w:rFonts w:asciiTheme="majorHAnsi" w:hAnsiTheme="majorHAnsi" w:cstheme="majorHAnsi"/>
          <w:sz w:val="28"/>
          <w:szCs w:val="28"/>
        </w:rPr>
      </w:pPr>
      <w:r w:rsidRPr="00E97211">
        <w:rPr>
          <w:rFonts w:asciiTheme="majorHAnsi" w:hAnsiTheme="majorHAnsi" w:cstheme="majorHAnsi"/>
          <w:sz w:val="28"/>
          <w:szCs w:val="28"/>
        </w:rPr>
        <w:t xml:space="preserve">This website by </w:t>
      </w:r>
      <w:proofErr w:type="spellStart"/>
      <w:r w:rsidRPr="00E97211">
        <w:rPr>
          <w:rFonts w:asciiTheme="majorHAnsi" w:hAnsiTheme="majorHAnsi" w:cstheme="majorHAnsi"/>
          <w:sz w:val="28"/>
          <w:szCs w:val="28"/>
        </w:rPr>
        <w:t>BullyingUK</w:t>
      </w:r>
      <w:proofErr w:type="spellEnd"/>
      <w:r w:rsidRPr="00E97211">
        <w:rPr>
          <w:rFonts w:asciiTheme="majorHAnsi" w:hAnsiTheme="majorHAnsi" w:cstheme="majorHAnsi"/>
          <w:sz w:val="28"/>
          <w:szCs w:val="28"/>
        </w:rPr>
        <w:t xml:space="preserve"> provided useful and </w:t>
      </w:r>
      <w:r w:rsidR="002758B9" w:rsidRPr="00E97211">
        <w:rPr>
          <w:rFonts w:asciiTheme="majorHAnsi" w:hAnsiTheme="majorHAnsi" w:cstheme="majorHAnsi"/>
          <w:sz w:val="28"/>
          <w:szCs w:val="28"/>
        </w:rPr>
        <w:t xml:space="preserve">beneficial information for the journal regarding technology. Cyberbullying is a huge risk when it comes to children having access to the internet and </w:t>
      </w:r>
      <w:proofErr w:type="gramStart"/>
      <w:r w:rsidR="002758B9" w:rsidRPr="00E97211">
        <w:rPr>
          <w:rFonts w:asciiTheme="majorHAnsi" w:hAnsiTheme="majorHAnsi" w:cstheme="majorHAnsi"/>
          <w:sz w:val="28"/>
          <w:szCs w:val="28"/>
        </w:rPr>
        <w:t>hand held</w:t>
      </w:r>
      <w:proofErr w:type="gramEnd"/>
      <w:r w:rsidR="002758B9" w:rsidRPr="00E97211">
        <w:rPr>
          <w:rFonts w:asciiTheme="majorHAnsi" w:hAnsiTheme="majorHAnsi" w:cstheme="majorHAnsi"/>
          <w:sz w:val="28"/>
          <w:szCs w:val="28"/>
        </w:rPr>
        <w:t xml:space="preserve"> devices, this </w:t>
      </w:r>
      <w:r w:rsidR="001B4D8D" w:rsidRPr="00E97211">
        <w:rPr>
          <w:rFonts w:asciiTheme="majorHAnsi" w:hAnsiTheme="majorHAnsi" w:cstheme="majorHAnsi"/>
          <w:sz w:val="28"/>
          <w:szCs w:val="28"/>
        </w:rPr>
        <w:t xml:space="preserve">website helps the reader learn some of the signs of cyber bullying and the different types of cyber bullying. It is essential that parents and children are made aware of what cyber-bullying is as </w:t>
      </w:r>
      <w:r w:rsidR="00117EA3" w:rsidRPr="00E97211">
        <w:rPr>
          <w:rFonts w:asciiTheme="majorHAnsi" w:hAnsiTheme="majorHAnsi" w:cstheme="majorHAnsi"/>
          <w:sz w:val="28"/>
          <w:szCs w:val="28"/>
        </w:rPr>
        <w:t xml:space="preserve">it needs to be reported. </w:t>
      </w:r>
    </w:p>
    <w:p w14:paraId="0B10410B" w14:textId="099BF3A1" w:rsidR="00117EA3" w:rsidRPr="00E97211" w:rsidRDefault="00117EA3" w:rsidP="00DB116D">
      <w:pPr>
        <w:rPr>
          <w:rFonts w:asciiTheme="majorHAnsi" w:hAnsiTheme="majorHAnsi" w:cstheme="majorHAnsi"/>
          <w:sz w:val="28"/>
          <w:szCs w:val="28"/>
        </w:rPr>
      </w:pPr>
    </w:p>
    <w:p w14:paraId="631DE6C0" w14:textId="77777777" w:rsidR="00EE5428" w:rsidRPr="00E97211" w:rsidRDefault="00EE5428" w:rsidP="00DB116D">
      <w:pPr>
        <w:rPr>
          <w:rFonts w:asciiTheme="majorHAnsi" w:hAnsiTheme="majorHAnsi" w:cstheme="majorHAnsi"/>
          <w:sz w:val="28"/>
          <w:szCs w:val="28"/>
        </w:rPr>
      </w:pPr>
    </w:p>
    <w:p w14:paraId="2A1D5DBF" w14:textId="77777777" w:rsidR="00EE5428" w:rsidRPr="00E97211" w:rsidRDefault="00EE5428" w:rsidP="00DB116D">
      <w:pPr>
        <w:rPr>
          <w:rFonts w:asciiTheme="majorHAnsi" w:hAnsiTheme="majorHAnsi" w:cstheme="majorHAnsi"/>
          <w:sz w:val="28"/>
          <w:szCs w:val="28"/>
        </w:rPr>
      </w:pPr>
    </w:p>
    <w:p w14:paraId="4299FF54" w14:textId="77777777" w:rsidR="00EE5428" w:rsidRPr="00E97211" w:rsidRDefault="00EE5428" w:rsidP="00DB116D">
      <w:pPr>
        <w:rPr>
          <w:rFonts w:asciiTheme="majorHAnsi" w:hAnsiTheme="majorHAnsi" w:cstheme="majorHAnsi"/>
          <w:sz w:val="28"/>
          <w:szCs w:val="28"/>
        </w:rPr>
      </w:pPr>
    </w:p>
    <w:p w14:paraId="77ED92AD" w14:textId="77777777" w:rsidR="00EE5428" w:rsidRPr="00E97211" w:rsidRDefault="00EE5428" w:rsidP="00DB116D">
      <w:pPr>
        <w:rPr>
          <w:rFonts w:asciiTheme="majorHAnsi" w:hAnsiTheme="majorHAnsi" w:cstheme="majorHAnsi"/>
          <w:sz w:val="28"/>
          <w:szCs w:val="28"/>
        </w:rPr>
      </w:pPr>
    </w:p>
    <w:p w14:paraId="38A4A2A6" w14:textId="77777777" w:rsidR="00EE5428" w:rsidRPr="00E97211" w:rsidRDefault="00EE5428" w:rsidP="00DB116D">
      <w:pPr>
        <w:rPr>
          <w:rFonts w:asciiTheme="majorHAnsi" w:hAnsiTheme="majorHAnsi" w:cstheme="majorHAnsi"/>
          <w:sz w:val="28"/>
          <w:szCs w:val="28"/>
        </w:rPr>
      </w:pPr>
    </w:p>
    <w:p w14:paraId="70BF4976" w14:textId="77777777" w:rsidR="00EE5428" w:rsidRPr="00E97211" w:rsidRDefault="00EE5428" w:rsidP="00DB116D">
      <w:pPr>
        <w:rPr>
          <w:rFonts w:asciiTheme="majorHAnsi" w:hAnsiTheme="majorHAnsi" w:cstheme="majorHAnsi"/>
          <w:sz w:val="28"/>
          <w:szCs w:val="28"/>
        </w:rPr>
      </w:pPr>
    </w:p>
    <w:p w14:paraId="366A4923" w14:textId="77777777" w:rsidR="00EE5428" w:rsidRPr="00E97211" w:rsidRDefault="00EE5428" w:rsidP="00DB116D">
      <w:pPr>
        <w:rPr>
          <w:rFonts w:asciiTheme="majorHAnsi" w:hAnsiTheme="majorHAnsi" w:cstheme="majorHAnsi"/>
          <w:sz w:val="28"/>
          <w:szCs w:val="28"/>
        </w:rPr>
      </w:pPr>
    </w:p>
    <w:p w14:paraId="457E0636" w14:textId="77777777" w:rsidR="00EE5428" w:rsidRPr="00E97211" w:rsidRDefault="00EE5428" w:rsidP="00DB116D">
      <w:pPr>
        <w:rPr>
          <w:rFonts w:asciiTheme="majorHAnsi" w:hAnsiTheme="majorHAnsi" w:cstheme="majorHAnsi"/>
          <w:sz w:val="28"/>
          <w:szCs w:val="28"/>
        </w:rPr>
      </w:pPr>
    </w:p>
    <w:p w14:paraId="49CC1FD3" w14:textId="77777777" w:rsidR="00EE5428" w:rsidRPr="00E97211" w:rsidRDefault="00EE5428" w:rsidP="00DB116D">
      <w:pPr>
        <w:rPr>
          <w:rFonts w:asciiTheme="majorHAnsi" w:hAnsiTheme="majorHAnsi" w:cstheme="majorHAnsi"/>
          <w:sz w:val="28"/>
          <w:szCs w:val="28"/>
        </w:rPr>
      </w:pPr>
    </w:p>
    <w:p w14:paraId="58AC090A" w14:textId="77777777" w:rsidR="00EE5428" w:rsidRPr="00E97211" w:rsidRDefault="00EE5428" w:rsidP="00DB116D">
      <w:pPr>
        <w:rPr>
          <w:rFonts w:asciiTheme="majorHAnsi" w:hAnsiTheme="majorHAnsi" w:cstheme="majorHAnsi"/>
          <w:sz w:val="28"/>
          <w:szCs w:val="28"/>
        </w:rPr>
      </w:pPr>
    </w:p>
    <w:p w14:paraId="3EDE168B" w14:textId="36EDB7AC" w:rsidR="00117EA3" w:rsidRPr="00E97211" w:rsidRDefault="00BB1262" w:rsidP="00DB116D">
      <w:pPr>
        <w:rPr>
          <w:rFonts w:asciiTheme="majorHAnsi" w:hAnsiTheme="majorHAnsi" w:cstheme="majorHAnsi"/>
          <w:sz w:val="28"/>
          <w:szCs w:val="28"/>
        </w:rPr>
      </w:pPr>
      <w:r w:rsidRPr="00E97211">
        <w:rPr>
          <w:rFonts w:asciiTheme="majorHAnsi" w:hAnsiTheme="majorHAnsi" w:cstheme="majorHAnsi"/>
          <w:noProof/>
          <w:sz w:val="28"/>
          <w:szCs w:val="28"/>
        </w:rPr>
        <w:lastRenderedPageBreak/>
        <w:drawing>
          <wp:inline distT="0" distB="0" distL="0" distR="0" wp14:anchorId="5C5F937D" wp14:editId="7A78E4C8">
            <wp:extent cx="6638290" cy="4149090"/>
            <wp:effectExtent l="0" t="0" r="3810" b="3810"/>
            <wp:docPr id="7"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 Shot 2020-07-24 at 15.45.58.png"/>
                    <pic:cNvPicPr/>
                  </pic:nvPicPr>
                  <pic:blipFill>
                    <a:blip r:embed="rId13"/>
                    <a:stretch>
                      <a:fillRect/>
                    </a:stretch>
                  </pic:blipFill>
                  <pic:spPr>
                    <a:xfrm>
                      <a:off x="0" y="0"/>
                      <a:ext cx="6638290" cy="4149090"/>
                    </a:xfrm>
                    <a:prstGeom prst="rect">
                      <a:avLst/>
                    </a:prstGeom>
                  </pic:spPr>
                </pic:pic>
              </a:graphicData>
            </a:graphic>
          </wp:inline>
        </w:drawing>
      </w:r>
    </w:p>
    <w:p w14:paraId="2DB853B1" w14:textId="755270A5" w:rsidR="00A44CF2" w:rsidRPr="00E97211" w:rsidRDefault="00A44CF2">
      <w:pPr>
        <w:rPr>
          <w:rFonts w:asciiTheme="majorHAnsi" w:hAnsiTheme="majorHAnsi" w:cstheme="majorHAnsi"/>
          <w:sz w:val="28"/>
          <w:szCs w:val="28"/>
        </w:rPr>
      </w:pPr>
      <w:r w:rsidRPr="00E97211">
        <w:rPr>
          <w:rFonts w:asciiTheme="majorHAnsi" w:hAnsiTheme="majorHAnsi" w:cstheme="majorHAnsi"/>
          <w:sz w:val="28"/>
          <w:szCs w:val="28"/>
        </w:rPr>
        <w:t>Reb</w:t>
      </w:r>
      <w:r w:rsidR="000570FA" w:rsidRPr="00E97211">
        <w:rPr>
          <w:rFonts w:asciiTheme="majorHAnsi" w:hAnsiTheme="majorHAnsi" w:cstheme="majorHAnsi"/>
          <w:sz w:val="28"/>
          <w:szCs w:val="28"/>
        </w:rPr>
        <w:t>o</w:t>
      </w:r>
      <w:r w:rsidRPr="00E97211">
        <w:rPr>
          <w:rFonts w:asciiTheme="majorHAnsi" w:hAnsiTheme="majorHAnsi" w:cstheme="majorHAnsi"/>
          <w:sz w:val="28"/>
          <w:szCs w:val="28"/>
        </w:rPr>
        <w:t xml:space="preserve">ot, (2019). Does Educational Technology Help Students Learn? </w:t>
      </w:r>
      <w:r w:rsidR="00556621" w:rsidRPr="00E97211">
        <w:rPr>
          <w:rFonts w:asciiTheme="majorHAnsi" w:hAnsiTheme="majorHAnsi" w:cstheme="majorHAnsi"/>
          <w:sz w:val="28"/>
          <w:szCs w:val="28"/>
        </w:rPr>
        <w:t xml:space="preserve">Available at: </w:t>
      </w:r>
      <w:hyperlink r:id="rId14" w:history="1">
        <w:r w:rsidR="00556621" w:rsidRPr="00E97211">
          <w:rPr>
            <w:rStyle w:val="Hyperlink"/>
            <w:rFonts w:asciiTheme="majorHAnsi" w:hAnsiTheme="majorHAnsi" w:cstheme="majorHAnsi"/>
            <w:sz w:val="28"/>
            <w:szCs w:val="28"/>
          </w:rPr>
          <w:t>https://reboot-foundation.org/does-educational-technology-help-students-learn/</w:t>
        </w:r>
      </w:hyperlink>
    </w:p>
    <w:p w14:paraId="0ED0F68A" w14:textId="1AFADB60" w:rsidR="00556621" w:rsidRPr="00E97211" w:rsidRDefault="00556621">
      <w:pPr>
        <w:rPr>
          <w:rFonts w:asciiTheme="majorHAnsi" w:hAnsiTheme="majorHAnsi" w:cstheme="majorHAnsi"/>
          <w:sz w:val="28"/>
          <w:szCs w:val="28"/>
        </w:rPr>
      </w:pPr>
    </w:p>
    <w:p w14:paraId="24BEC233" w14:textId="16130491" w:rsidR="00556621" w:rsidRPr="00E97211" w:rsidRDefault="00A4023F">
      <w:pPr>
        <w:rPr>
          <w:rFonts w:asciiTheme="majorHAnsi" w:hAnsiTheme="majorHAnsi" w:cstheme="majorHAnsi"/>
          <w:sz w:val="28"/>
          <w:szCs w:val="28"/>
        </w:rPr>
      </w:pPr>
      <w:r w:rsidRPr="00E97211">
        <w:rPr>
          <w:rFonts w:asciiTheme="majorHAnsi" w:hAnsiTheme="majorHAnsi" w:cstheme="majorHAnsi"/>
          <w:sz w:val="28"/>
          <w:szCs w:val="28"/>
        </w:rPr>
        <w:t xml:space="preserve">This analysis of the connection between digital devices and learning was extremely useful and helpful to include in the journal. It provided </w:t>
      </w:r>
      <w:r w:rsidR="00C905EA" w:rsidRPr="00E97211">
        <w:rPr>
          <w:rFonts w:asciiTheme="majorHAnsi" w:hAnsiTheme="majorHAnsi" w:cstheme="majorHAnsi"/>
          <w:sz w:val="28"/>
          <w:szCs w:val="28"/>
        </w:rPr>
        <w:t xml:space="preserve">vast amounts of relevant information and facts for the reader surrounding the subject and provided different angles </w:t>
      </w:r>
      <w:r w:rsidR="00353774" w:rsidRPr="00E97211">
        <w:rPr>
          <w:rFonts w:asciiTheme="majorHAnsi" w:hAnsiTheme="majorHAnsi" w:cstheme="majorHAnsi"/>
          <w:sz w:val="28"/>
          <w:szCs w:val="28"/>
        </w:rPr>
        <w:t xml:space="preserve">from all points of view. </w:t>
      </w:r>
    </w:p>
    <w:p w14:paraId="72A2E4C5" w14:textId="6E2F5F50" w:rsidR="00950B5F" w:rsidRPr="00E97211" w:rsidRDefault="00950B5F">
      <w:pPr>
        <w:rPr>
          <w:rFonts w:asciiTheme="majorHAnsi" w:hAnsiTheme="majorHAnsi" w:cstheme="majorHAnsi"/>
          <w:sz w:val="28"/>
          <w:szCs w:val="28"/>
        </w:rPr>
      </w:pPr>
    </w:p>
    <w:p w14:paraId="2A6862BF" w14:textId="01A0F569" w:rsidR="00950B5F" w:rsidRPr="00E97211" w:rsidRDefault="00950B5F">
      <w:pPr>
        <w:rPr>
          <w:rFonts w:asciiTheme="majorHAnsi" w:hAnsiTheme="majorHAnsi" w:cstheme="majorHAnsi"/>
          <w:sz w:val="28"/>
          <w:szCs w:val="28"/>
        </w:rPr>
      </w:pPr>
    </w:p>
    <w:p w14:paraId="16F35D37" w14:textId="114BD6EF" w:rsidR="00950B5F" w:rsidRPr="00E97211" w:rsidRDefault="00950B5F">
      <w:pPr>
        <w:rPr>
          <w:rFonts w:asciiTheme="majorHAnsi" w:hAnsiTheme="majorHAnsi" w:cstheme="majorHAnsi"/>
          <w:sz w:val="28"/>
          <w:szCs w:val="28"/>
        </w:rPr>
      </w:pPr>
    </w:p>
    <w:p w14:paraId="25814689" w14:textId="6B7BBE56" w:rsidR="00950B5F" w:rsidRPr="00E97211" w:rsidRDefault="00950B5F">
      <w:pPr>
        <w:rPr>
          <w:rFonts w:asciiTheme="majorHAnsi" w:hAnsiTheme="majorHAnsi" w:cstheme="majorHAnsi"/>
          <w:sz w:val="28"/>
          <w:szCs w:val="28"/>
        </w:rPr>
      </w:pPr>
    </w:p>
    <w:p w14:paraId="0541D328" w14:textId="494E6299" w:rsidR="00950B5F" w:rsidRPr="00E97211" w:rsidRDefault="00950B5F">
      <w:pPr>
        <w:rPr>
          <w:rFonts w:asciiTheme="majorHAnsi" w:hAnsiTheme="majorHAnsi" w:cstheme="majorHAnsi"/>
          <w:sz w:val="28"/>
          <w:szCs w:val="28"/>
        </w:rPr>
      </w:pPr>
    </w:p>
    <w:p w14:paraId="5F2962D8" w14:textId="51C1DB73" w:rsidR="00950B5F" w:rsidRPr="00E97211" w:rsidRDefault="00950B5F">
      <w:pPr>
        <w:rPr>
          <w:rFonts w:asciiTheme="majorHAnsi" w:hAnsiTheme="majorHAnsi" w:cstheme="majorHAnsi"/>
          <w:sz w:val="28"/>
          <w:szCs w:val="28"/>
        </w:rPr>
      </w:pPr>
    </w:p>
    <w:p w14:paraId="150CA299" w14:textId="20C67690" w:rsidR="00950B5F" w:rsidRPr="00E97211" w:rsidRDefault="00950B5F">
      <w:pPr>
        <w:rPr>
          <w:rFonts w:asciiTheme="majorHAnsi" w:hAnsiTheme="majorHAnsi" w:cstheme="majorHAnsi"/>
          <w:sz w:val="28"/>
          <w:szCs w:val="28"/>
        </w:rPr>
      </w:pPr>
    </w:p>
    <w:p w14:paraId="78BF47E1" w14:textId="5D356D36" w:rsidR="00950B5F" w:rsidRPr="00E97211" w:rsidRDefault="00950B5F">
      <w:pPr>
        <w:rPr>
          <w:rFonts w:asciiTheme="majorHAnsi" w:hAnsiTheme="majorHAnsi" w:cstheme="majorHAnsi"/>
          <w:sz w:val="28"/>
          <w:szCs w:val="28"/>
        </w:rPr>
      </w:pPr>
    </w:p>
    <w:p w14:paraId="65AB8ECD" w14:textId="019234AE" w:rsidR="00950B5F" w:rsidRPr="00E97211" w:rsidRDefault="00950B5F">
      <w:pPr>
        <w:rPr>
          <w:rFonts w:asciiTheme="majorHAnsi" w:hAnsiTheme="majorHAnsi" w:cstheme="majorHAnsi"/>
          <w:sz w:val="28"/>
          <w:szCs w:val="28"/>
        </w:rPr>
      </w:pPr>
    </w:p>
    <w:p w14:paraId="60FBA165" w14:textId="306B83A6" w:rsidR="00950B5F" w:rsidRPr="00E97211" w:rsidRDefault="00950B5F">
      <w:pPr>
        <w:rPr>
          <w:rFonts w:asciiTheme="majorHAnsi" w:hAnsiTheme="majorHAnsi" w:cstheme="majorHAnsi"/>
          <w:sz w:val="28"/>
          <w:szCs w:val="28"/>
        </w:rPr>
      </w:pPr>
    </w:p>
    <w:p w14:paraId="27A64216" w14:textId="3042041C" w:rsidR="00950B5F" w:rsidRPr="00E97211" w:rsidRDefault="00950B5F">
      <w:pPr>
        <w:rPr>
          <w:rFonts w:asciiTheme="majorHAnsi" w:hAnsiTheme="majorHAnsi" w:cstheme="majorHAnsi"/>
          <w:sz w:val="28"/>
          <w:szCs w:val="28"/>
        </w:rPr>
      </w:pPr>
    </w:p>
    <w:p w14:paraId="6FA46FE6" w14:textId="1265C092" w:rsidR="00950B5F" w:rsidRPr="00E97211" w:rsidRDefault="00950B5F">
      <w:pPr>
        <w:rPr>
          <w:rFonts w:asciiTheme="majorHAnsi" w:hAnsiTheme="majorHAnsi" w:cstheme="majorHAnsi"/>
          <w:sz w:val="28"/>
          <w:szCs w:val="28"/>
        </w:rPr>
      </w:pPr>
    </w:p>
    <w:p w14:paraId="649957CF" w14:textId="69CA97EF" w:rsidR="00950B5F" w:rsidRPr="00E97211" w:rsidRDefault="00950B5F">
      <w:pPr>
        <w:rPr>
          <w:rFonts w:asciiTheme="majorHAnsi" w:hAnsiTheme="majorHAnsi" w:cstheme="majorHAnsi"/>
          <w:sz w:val="28"/>
          <w:szCs w:val="28"/>
        </w:rPr>
      </w:pPr>
    </w:p>
    <w:p w14:paraId="1C338FB5" w14:textId="011CCB1B" w:rsidR="00950B5F" w:rsidRPr="00E97211" w:rsidRDefault="00950B5F">
      <w:pPr>
        <w:rPr>
          <w:rFonts w:asciiTheme="majorHAnsi" w:hAnsiTheme="majorHAnsi" w:cstheme="majorHAnsi"/>
          <w:sz w:val="28"/>
          <w:szCs w:val="28"/>
        </w:rPr>
      </w:pPr>
    </w:p>
    <w:p w14:paraId="48A86EB3" w14:textId="00ABA319" w:rsidR="00950B5F" w:rsidRPr="00E97211" w:rsidRDefault="00950B5F">
      <w:pPr>
        <w:rPr>
          <w:rFonts w:asciiTheme="majorHAnsi" w:hAnsiTheme="majorHAnsi" w:cstheme="majorHAnsi"/>
          <w:sz w:val="28"/>
          <w:szCs w:val="28"/>
        </w:rPr>
      </w:pPr>
    </w:p>
    <w:p w14:paraId="539C9B65" w14:textId="3A025D11" w:rsidR="00950B5F" w:rsidRPr="00E97211" w:rsidRDefault="00950B5F">
      <w:pPr>
        <w:rPr>
          <w:rFonts w:asciiTheme="majorHAnsi" w:hAnsiTheme="majorHAnsi" w:cstheme="majorHAnsi"/>
          <w:sz w:val="28"/>
          <w:szCs w:val="28"/>
        </w:rPr>
      </w:pPr>
    </w:p>
    <w:p w14:paraId="07B91F49" w14:textId="50298DF9" w:rsidR="00950B5F" w:rsidRPr="00E97211" w:rsidRDefault="00950B5F">
      <w:pPr>
        <w:rPr>
          <w:rFonts w:asciiTheme="majorHAnsi" w:hAnsiTheme="majorHAnsi" w:cstheme="majorHAnsi"/>
          <w:sz w:val="28"/>
          <w:szCs w:val="28"/>
        </w:rPr>
      </w:pPr>
      <w:r w:rsidRPr="00E97211">
        <w:rPr>
          <w:rFonts w:asciiTheme="majorHAnsi" w:hAnsiTheme="majorHAnsi" w:cstheme="majorHAnsi"/>
          <w:noProof/>
          <w:sz w:val="28"/>
          <w:szCs w:val="28"/>
        </w:rPr>
        <w:lastRenderedPageBreak/>
        <w:drawing>
          <wp:inline distT="0" distB="0" distL="0" distR="0" wp14:anchorId="65387C18" wp14:editId="2952EDCB">
            <wp:extent cx="6638290" cy="4149090"/>
            <wp:effectExtent l="0" t="0" r="3810" b="3810"/>
            <wp:docPr id="8" name="Picture 8"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 Shot 2020-07-24 at 17.44.52.png"/>
                    <pic:cNvPicPr/>
                  </pic:nvPicPr>
                  <pic:blipFill>
                    <a:blip r:embed="rId15"/>
                    <a:stretch>
                      <a:fillRect/>
                    </a:stretch>
                  </pic:blipFill>
                  <pic:spPr>
                    <a:xfrm>
                      <a:off x="0" y="0"/>
                      <a:ext cx="6638290" cy="4149090"/>
                    </a:xfrm>
                    <a:prstGeom prst="rect">
                      <a:avLst/>
                    </a:prstGeom>
                  </pic:spPr>
                </pic:pic>
              </a:graphicData>
            </a:graphic>
          </wp:inline>
        </w:drawing>
      </w:r>
    </w:p>
    <w:p w14:paraId="25E0978A" w14:textId="50BB6579" w:rsidR="00950B5F" w:rsidRPr="00E97211" w:rsidRDefault="00950B5F">
      <w:pPr>
        <w:rPr>
          <w:rFonts w:asciiTheme="majorHAnsi" w:hAnsiTheme="majorHAnsi" w:cstheme="majorHAnsi"/>
          <w:sz w:val="28"/>
          <w:szCs w:val="28"/>
        </w:rPr>
      </w:pPr>
      <w:r w:rsidRPr="00E97211">
        <w:rPr>
          <w:rFonts w:asciiTheme="majorHAnsi" w:hAnsiTheme="majorHAnsi" w:cstheme="majorHAnsi"/>
          <w:sz w:val="28"/>
          <w:szCs w:val="28"/>
        </w:rPr>
        <w:t>Estyn</w:t>
      </w:r>
      <w:r w:rsidR="00E71429" w:rsidRPr="00E97211">
        <w:rPr>
          <w:rFonts w:asciiTheme="majorHAnsi" w:hAnsiTheme="majorHAnsi" w:cstheme="majorHAnsi"/>
          <w:sz w:val="28"/>
          <w:szCs w:val="28"/>
        </w:rPr>
        <w:t>,</w:t>
      </w:r>
      <w:r w:rsidRPr="00E97211">
        <w:rPr>
          <w:rFonts w:asciiTheme="majorHAnsi" w:hAnsiTheme="majorHAnsi" w:cstheme="majorHAnsi"/>
          <w:sz w:val="28"/>
          <w:szCs w:val="28"/>
        </w:rPr>
        <w:t xml:space="preserve"> (2020). </w:t>
      </w:r>
      <w:r w:rsidR="00E71429" w:rsidRPr="00E97211">
        <w:rPr>
          <w:rFonts w:asciiTheme="majorHAnsi" w:hAnsiTheme="majorHAnsi" w:cstheme="majorHAnsi"/>
          <w:sz w:val="28"/>
          <w:szCs w:val="28"/>
        </w:rPr>
        <w:t xml:space="preserve">Digital Technology </w:t>
      </w:r>
      <w:proofErr w:type="gramStart"/>
      <w:r w:rsidR="00E71429" w:rsidRPr="00E97211">
        <w:rPr>
          <w:rFonts w:asciiTheme="majorHAnsi" w:hAnsiTheme="majorHAnsi" w:cstheme="majorHAnsi"/>
          <w:sz w:val="28"/>
          <w:szCs w:val="28"/>
        </w:rPr>
        <w:t>In</w:t>
      </w:r>
      <w:proofErr w:type="gramEnd"/>
      <w:r w:rsidR="00E71429" w:rsidRPr="00E97211">
        <w:rPr>
          <w:rFonts w:asciiTheme="majorHAnsi" w:hAnsiTheme="majorHAnsi" w:cstheme="majorHAnsi"/>
          <w:sz w:val="28"/>
          <w:szCs w:val="28"/>
        </w:rPr>
        <w:t xml:space="preserve"> Primary School Life. Available at: </w:t>
      </w:r>
      <w:hyperlink r:id="rId16" w:history="1">
        <w:r w:rsidR="00471758" w:rsidRPr="00E97211">
          <w:rPr>
            <w:rStyle w:val="Hyperlink"/>
            <w:rFonts w:asciiTheme="majorHAnsi" w:hAnsiTheme="majorHAnsi" w:cstheme="majorHAnsi"/>
            <w:sz w:val="28"/>
            <w:szCs w:val="28"/>
          </w:rPr>
          <w:t>https://www.estyn.gov.wales/effective-practice/digital-technology-primary-school-life</w:t>
        </w:r>
      </w:hyperlink>
    </w:p>
    <w:p w14:paraId="6E0B2949" w14:textId="4030B078" w:rsidR="00471758" w:rsidRPr="00E97211" w:rsidRDefault="00471758">
      <w:pPr>
        <w:rPr>
          <w:rFonts w:asciiTheme="majorHAnsi" w:hAnsiTheme="majorHAnsi" w:cstheme="majorHAnsi"/>
          <w:sz w:val="28"/>
          <w:szCs w:val="28"/>
        </w:rPr>
      </w:pPr>
    </w:p>
    <w:p w14:paraId="26EED073" w14:textId="76A96D2C" w:rsidR="00471758" w:rsidRPr="00E97211" w:rsidRDefault="00471758">
      <w:pPr>
        <w:rPr>
          <w:rFonts w:asciiTheme="majorHAnsi" w:hAnsiTheme="majorHAnsi" w:cstheme="majorHAnsi"/>
          <w:sz w:val="28"/>
          <w:szCs w:val="28"/>
        </w:rPr>
      </w:pPr>
      <w:r w:rsidRPr="00E97211">
        <w:rPr>
          <w:rFonts w:asciiTheme="majorHAnsi" w:hAnsiTheme="majorHAnsi" w:cstheme="majorHAnsi"/>
          <w:sz w:val="28"/>
          <w:szCs w:val="28"/>
        </w:rPr>
        <w:t>This website is a trustworthy source of information about educational practices. Estyn i</w:t>
      </w:r>
      <w:r w:rsidR="00BA7A5D" w:rsidRPr="00E97211">
        <w:rPr>
          <w:rFonts w:asciiTheme="majorHAnsi" w:hAnsiTheme="majorHAnsi" w:cstheme="majorHAnsi"/>
          <w:sz w:val="28"/>
          <w:szCs w:val="28"/>
        </w:rPr>
        <w:t>s the “</w:t>
      </w:r>
      <w:r w:rsidR="00BA7A5D" w:rsidRPr="00E97211">
        <w:rPr>
          <w:rFonts w:asciiTheme="majorHAnsi" w:hAnsiTheme="majorHAnsi" w:cstheme="majorHAnsi"/>
          <w:sz w:val="28"/>
          <w:szCs w:val="28"/>
        </w:rPr>
        <w:t>education and training inspectorate for Wales. As a Crown body, we were established under the Education Act 1992 and are independent of the Welsh Parliament but funded by the Welsh Government under Section 104 of the Government of Wales Act 1998. The word Estyn means 'to reach out' and 'to stretch' in Welsh.</w:t>
      </w:r>
      <w:r w:rsidR="00BA7A5D" w:rsidRPr="00E97211">
        <w:rPr>
          <w:rFonts w:asciiTheme="majorHAnsi" w:hAnsiTheme="majorHAnsi" w:cstheme="majorHAnsi"/>
          <w:sz w:val="28"/>
          <w:szCs w:val="28"/>
        </w:rPr>
        <w:t>”</w:t>
      </w:r>
      <w:r w:rsidR="00895BC6" w:rsidRPr="00E97211">
        <w:rPr>
          <w:rFonts w:asciiTheme="majorHAnsi" w:hAnsiTheme="majorHAnsi" w:cstheme="majorHAnsi"/>
          <w:sz w:val="28"/>
          <w:szCs w:val="28"/>
        </w:rPr>
        <w:t xml:space="preserve"> (Estyn, </w:t>
      </w:r>
      <w:r w:rsidR="00BB19D6" w:rsidRPr="00E97211">
        <w:rPr>
          <w:rFonts w:asciiTheme="majorHAnsi" w:hAnsiTheme="majorHAnsi" w:cstheme="majorHAnsi"/>
          <w:sz w:val="28"/>
          <w:szCs w:val="28"/>
        </w:rPr>
        <w:t xml:space="preserve">About Us, </w:t>
      </w:r>
      <w:r w:rsidR="00895BC6" w:rsidRPr="00E97211">
        <w:rPr>
          <w:rFonts w:asciiTheme="majorHAnsi" w:hAnsiTheme="majorHAnsi" w:cstheme="majorHAnsi"/>
          <w:sz w:val="28"/>
          <w:szCs w:val="28"/>
        </w:rPr>
        <w:t>2020).</w:t>
      </w:r>
      <w:r w:rsidR="00BB19D6" w:rsidRPr="00E97211">
        <w:rPr>
          <w:rFonts w:asciiTheme="majorHAnsi" w:hAnsiTheme="majorHAnsi" w:cstheme="majorHAnsi"/>
          <w:sz w:val="28"/>
          <w:szCs w:val="28"/>
        </w:rPr>
        <w:t xml:space="preserve"> </w:t>
      </w:r>
      <w:hyperlink r:id="rId17" w:history="1">
        <w:r w:rsidR="00BB19D6" w:rsidRPr="00E97211">
          <w:rPr>
            <w:rStyle w:val="Hyperlink"/>
            <w:rFonts w:asciiTheme="majorHAnsi" w:hAnsiTheme="majorHAnsi" w:cstheme="majorHAnsi"/>
            <w:sz w:val="28"/>
            <w:szCs w:val="28"/>
          </w:rPr>
          <w:t>https://www.estyn.gov.wales/about-us</w:t>
        </w:r>
      </w:hyperlink>
    </w:p>
    <w:p w14:paraId="50658B00" w14:textId="41DE242A" w:rsidR="00BB19D6" w:rsidRPr="00E97211" w:rsidRDefault="00BB19D6">
      <w:pPr>
        <w:rPr>
          <w:rFonts w:asciiTheme="majorHAnsi" w:hAnsiTheme="majorHAnsi" w:cstheme="majorHAnsi"/>
          <w:sz w:val="28"/>
          <w:szCs w:val="28"/>
        </w:rPr>
      </w:pPr>
      <w:r w:rsidRPr="00E97211">
        <w:rPr>
          <w:rFonts w:asciiTheme="majorHAnsi" w:hAnsiTheme="majorHAnsi" w:cstheme="majorHAnsi"/>
          <w:sz w:val="28"/>
          <w:szCs w:val="28"/>
        </w:rPr>
        <w:t xml:space="preserve"> This website provided information about a school in Wales that actively uses technology in </w:t>
      </w:r>
      <w:r w:rsidR="000E783C" w:rsidRPr="00E97211">
        <w:rPr>
          <w:rFonts w:asciiTheme="majorHAnsi" w:hAnsiTheme="majorHAnsi" w:cstheme="majorHAnsi"/>
          <w:sz w:val="28"/>
          <w:szCs w:val="28"/>
        </w:rPr>
        <w:t>their</w:t>
      </w:r>
      <w:r w:rsidRPr="00E97211">
        <w:rPr>
          <w:rFonts w:asciiTheme="majorHAnsi" w:hAnsiTheme="majorHAnsi" w:cstheme="majorHAnsi"/>
          <w:sz w:val="28"/>
          <w:szCs w:val="28"/>
        </w:rPr>
        <w:t xml:space="preserve"> daily routine. </w:t>
      </w:r>
      <w:r w:rsidR="000E783C" w:rsidRPr="00E97211">
        <w:rPr>
          <w:rFonts w:asciiTheme="majorHAnsi" w:hAnsiTheme="majorHAnsi" w:cstheme="majorHAnsi"/>
          <w:sz w:val="28"/>
          <w:szCs w:val="28"/>
        </w:rPr>
        <w:t xml:space="preserve">They </w:t>
      </w:r>
      <w:r w:rsidR="001E63AD" w:rsidRPr="00E97211">
        <w:rPr>
          <w:rFonts w:asciiTheme="majorHAnsi" w:hAnsiTheme="majorHAnsi" w:cstheme="majorHAnsi"/>
          <w:sz w:val="28"/>
          <w:szCs w:val="28"/>
        </w:rPr>
        <w:t xml:space="preserve">encourage children to use technology to </w:t>
      </w:r>
      <w:r w:rsidR="00726196" w:rsidRPr="00E97211">
        <w:rPr>
          <w:rFonts w:asciiTheme="majorHAnsi" w:hAnsiTheme="majorHAnsi" w:cstheme="majorHAnsi"/>
          <w:sz w:val="28"/>
          <w:szCs w:val="28"/>
        </w:rPr>
        <w:t>“</w:t>
      </w:r>
      <w:r w:rsidR="00726196" w:rsidRPr="00E97211">
        <w:rPr>
          <w:rFonts w:asciiTheme="majorHAnsi" w:hAnsiTheme="majorHAnsi" w:cstheme="majorHAnsi"/>
          <w:sz w:val="28"/>
          <w:szCs w:val="28"/>
        </w:rPr>
        <w:t>engage and inspire pupils to be creative and independent learners.</w:t>
      </w:r>
      <w:r w:rsidR="00726196" w:rsidRPr="00E97211">
        <w:rPr>
          <w:rFonts w:asciiTheme="majorHAnsi" w:hAnsiTheme="majorHAnsi" w:cstheme="majorHAnsi"/>
          <w:sz w:val="28"/>
          <w:szCs w:val="28"/>
        </w:rPr>
        <w:t>” (Estyn, 2020</w:t>
      </w:r>
      <w:r w:rsidR="00B737AE" w:rsidRPr="00E97211">
        <w:rPr>
          <w:rFonts w:asciiTheme="majorHAnsi" w:hAnsiTheme="majorHAnsi" w:cstheme="majorHAnsi"/>
          <w:sz w:val="28"/>
          <w:szCs w:val="28"/>
        </w:rPr>
        <w:t>).</w:t>
      </w:r>
    </w:p>
    <w:p w14:paraId="6D758DDB" w14:textId="77777777" w:rsidR="00BB19D6" w:rsidRPr="00E97211" w:rsidRDefault="00BB19D6">
      <w:pPr>
        <w:rPr>
          <w:rFonts w:asciiTheme="majorHAnsi" w:hAnsiTheme="majorHAnsi" w:cstheme="majorHAnsi"/>
          <w:sz w:val="28"/>
          <w:szCs w:val="28"/>
        </w:rPr>
      </w:pPr>
    </w:p>
    <w:p w14:paraId="4CF28324" w14:textId="7C939536" w:rsidR="00A406E5" w:rsidRPr="00E97211" w:rsidRDefault="00A406E5">
      <w:pPr>
        <w:rPr>
          <w:rFonts w:asciiTheme="majorHAnsi" w:hAnsiTheme="majorHAnsi" w:cstheme="majorHAnsi"/>
          <w:noProof/>
          <w:sz w:val="28"/>
          <w:szCs w:val="28"/>
        </w:rPr>
      </w:pPr>
      <w:r w:rsidRPr="00E97211">
        <w:rPr>
          <w:rFonts w:asciiTheme="majorHAnsi" w:hAnsiTheme="majorHAnsi" w:cstheme="majorHAnsi"/>
          <w:sz w:val="28"/>
          <w:szCs w:val="28"/>
        </w:rPr>
        <w:br w:type="page"/>
      </w:r>
      <w:r w:rsidR="00557DA8" w:rsidRPr="00E97211">
        <w:rPr>
          <w:rFonts w:asciiTheme="majorHAnsi" w:hAnsiTheme="majorHAnsi" w:cstheme="majorHAnsi"/>
          <w:noProof/>
          <w:sz w:val="28"/>
          <w:szCs w:val="28"/>
        </w:rPr>
        <w:lastRenderedPageBreak/>
        <w:drawing>
          <wp:inline distT="0" distB="0" distL="0" distR="0" wp14:anchorId="62C623FA" wp14:editId="1CCB684A">
            <wp:extent cx="6638290" cy="4149090"/>
            <wp:effectExtent l="0" t="0" r="3810" b="3810"/>
            <wp:docPr id="9"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 Shot 2020-07-24 at 18.49.13.png"/>
                    <pic:cNvPicPr/>
                  </pic:nvPicPr>
                  <pic:blipFill>
                    <a:blip r:embed="rId18"/>
                    <a:stretch>
                      <a:fillRect/>
                    </a:stretch>
                  </pic:blipFill>
                  <pic:spPr>
                    <a:xfrm>
                      <a:off x="0" y="0"/>
                      <a:ext cx="6638290" cy="4149090"/>
                    </a:xfrm>
                    <a:prstGeom prst="rect">
                      <a:avLst/>
                    </a:prstGeom>
                  </pic:spPr>
                </pic:pic>
              </a:graphicData>
            </a:graphic>
          </wp:inline>
        </w:drawing>
      </w:r>
    </w:p>
    <w:p w14:paraId="44D02650" w14:textId="005AAD73" w:rsidR="006C5BAC" w:rsidRPr="00E97211" w:rsidRDefault="006C5BAC" w:rsidP="006C5BAC">
      <w:pPr>
        <w:rPr>
          <w:rFonts w:asciiTheme="majorHAnsi" w:hAnsiTheme="majorHAnsi" w:cstheme="majorHAnsi"/>
          <w:noProof/>
          <w:sz w:val="28"/>
          <w:szCs w:val="28"/>
        </w:rPr>
      </w:pPr>
    </w:p>
    <w:p w14:paraId="31BCB4D9" w14:textId="730F36BC" w:rsidR="006C5BAC" w:rsidRPr="00E97211" w:rsidRDefault="006C5BAC" w:rsidP="006C5BAC">
      <w:pPr>
        <w:rPr>
          <w:rFonts w:asciiTheme="majorHAnsi" w:hAnsiTheme="majorHAnsi" w:cstheme="majorHAnsi"/>
          <w:sz w:val="28"/>
          <w:szCs w:val="28"/>
        </w:rPr>
      </w:pPr>
      <w:r w:rsidRPr="00E97211">
        <w:rPr>
          <w:rFonts w:asciiTheme="majorHAnsi" w:hAnsiTheme="majorHAnsi" w:cstheme="majorHAnsi"/>
          <w:sz w:val="28"/>
          <w:szCs w:val="28"/>
        </w:rPr>
        <w:t xml:space="preserve">Casey Brown, (2019). 12 pros and cons of technology in the classroom. Available at : </w:t>
      </w:r>
      <w:hyperlink r:id="rId19" w:history="1">
        <w:r w:rsidRPr="00E97211">
          <w:rPr>
            <w:rStyle w:val="Hyperlink"/>
            <w:rFonts w:asciiTheme="majorHAnsi" w:hAnsiTheme="majorHAnsi" w:cstheme="majorHAnsi"/>
            <w:sz w:val="28"/>
            <w:szCs w:val="28"/>
          </w:rPr>
          <w:t>https://www.classcraft.com/blog/features/pros-and-cons-of-technology-in-the-classroom/</w:t>
        </w:r>
      </w:hyperlink>
    </w:p>
    <w:p w14:paraId="02B2F06D" w14:textId="29B3CCD3" w:rsidR="006C5BAC" w:rsidRPr="00E97211" w:rsidRDefault="006C5BAC" w:rsidP="006C5BAC">
      <w:pPr>
        <w:rPr>
          <w:rFonts w:asciiTheme="majorHAnsi" w:hAnsiTheme="majorHAnsi" w:cstheme="majorHAnsi"/>
          <w:sz w:val="28"/>
          <w:szCs w:val="28"/>
        </w:rPr>
      </w:pPr>
    </w:p>
    <w:p w14:paraId="71C57E4F" w14:textId="3F44B292" w:rsidR="006C5BAC" w:rsidRPr="00E97211" w:rsidRDefault="006C5BAC" w:rsidP="006C5BAC">
      <w:pPr>
        <w:rPr>
          <w:rFonts w:asciiTheme="majorHAnsi" w:hAnsiTheme="majorHAnsi" w:cstheme="majorHAnsi"/>
          <w:sz w:val="28"/>
          <w:szCs w:val="28"/>
        </w:rPr>
      </w:pPr>
      <w:r w:rsidRPr="00E97211">
        <w:rPr>
          <w:rFonts w:asciiTheme="majorHAnsi" w:hAnsiTheme="majorHAnsi" w:cstheme="majorHAnsi"/>
          <w:sz w:val="28"/>
          <w:szCs w:val="28"/>
        </w:rPr>
        <w:t xml:space="preserve">This article discusses pros and cons of the use of technology in the classroom. It provides many relevant points to discuss and address surrounding the </w:t>
      </w:r>
      <w:proofErr w:type="gramStart"/>
      <w:r w:rsidRPr="00E97211">
        <w:rPr>
          <w:rFonts w:asciiTheme="majorHAnsi" w:hAnsiTheme="majorHAnsi" w:cstheme="majorHAnsi"/>
          <w:sz w:val="28"/>
          <w:szCs w:val="28"/>
        </w:rPr>
        <w:t>subject, and</w:t>
      </w:r>
      <w:proofErr w:type="gramEnd"/>
      <w:r w:rsidRPr="00E97211">
        <w:rPr>
          <w:rFonts w:asciiTheme="majorHAnsi" w:hAnsiTheme="majorHAnsi" w:cstheme="majorHAnsi"/>
          <w:sz w:val="28"/>
          <w:szCs w:val="28"/>
        </w:rPr>
        <w:t xml:space="preserve"> </w:t>
      </w:r>
      <w:r w:rsidR="00F746AA" w:rsidRPr="00E97211">
        <w:rPr>
          <w:rFonts w:asciiTheme="majorHAnsi" w:hAnsiTheme="majorHAnsi" w:cstheme="majorHAnsi"/>
          <w:sz w:val="28"/>
          <w:szCs w:val="28"/>
        </w:rPr>
        <w:t xml:space="preserve">had a good input to the journal. It discussed the </w:t>
      </w:r>
      <w:r w:rsidR="00973679" w:rsidRPr="00E97211">
        <w:rPr>
          <w:rFonts w:asciiTheme="majorHAnsi" w:hAnsiTheme="majorHAnsi" w:cstheme="majorHAnsi"/>
          <w:sz w:val="28"/>
          <w:szCs w:val="28"/>
        </w:rPr>
        <w:t xml:space="preserve">pros of freeing up time for teachers, offering up to date information and offering the simplicity of communication through technology’s use. It also discussed the disadvantages such as too much screen time for children, </w:t>
      </w:r>
      <w:r w:rsidR="00BA3023" w:rsidRPr="00E97211">
        <w:rPr>
          <w:rFonts w:asciiTheme="majorHAnsi" w:hAnsiTheme="majorHAnsi" w:cstheme="majorHAnsi"/>
          <w:sz w:val="28"/>
          <w:szCs w:val="28"/>
        </w:rPr>
        <w:t xml:space="preserve">the amount of distractions that are readily accessible through </w:t>
      </w:r>
      <w:proofErr w:type="gramStart"/>
      <w:r w:rsidR="00BA3023" w:rsidRPr="00E97211">
        <w:rPr>
          <w:rFonts w:asciiTheme="majorHAnsi" w:hAnsiTheme="majorHAnsi" w:cstheme="majorHAnsi"/>
          <w:sz w:val="28"/>
          <w:szCs w:val="28"/>
        </w:rPr>
        <w:t>hand held</w:t>
      </w:r>
      <w:proofErr w:type="gramEnd"/>
      <w:r w:rsidR="00BA3023" w:rsidRPr="00E97211">
        <w:rPr>
          <w:rFonts w:asciiTheme="majorHAnsi" w:hAnsiTheme="majorHAnsi" w:cstheme="majorHAnsi"/>
          <w:sz w:val="28"/>
          <w:szCs w:val="28"/>
        </w:rPr>
        <w:t xml:space="preserve"> devices such as social media and games. Other disadvantages such as </w:t>
      </w:r>
      <w:r w:rsidR="00A90B22" w:rsidRPr="00E97211">
        <w:rPr>
          <w:rFonts w:asciiTheme="majorHAnsi" w:hAnsiTheme="majorHAnsi" w:cstheme="majorHAnsi"/>
          <w:sz w:val="28"/>
          <w:szCs w:val="28"/>
        </w:rPr>
        <w:t xml:space="preserve">unequal access to technology were also looked at. Some children may face poverty at </w:t>
      </w:r>
      <w:proofErr w:type="gramStart"/>
      <w:r w:rsidR="00A90B22" w:rsidRPr="00E97211">
        <w:rPr>
          <w:rFonts w:asciiTheme="majorHAnsi" w:hAnsiTheme="majorHAnsi" w:cstheme="majorHAnsi"/>
          <w:sz w:val="28"/>
          <w:szCs w:val="28"/>
        </w:rPr>
        <w:t>home, and</w:t>
      </w:r>
      <w:proofErr w:type="gramEnd"/>
      <w:r w:rsidR="00A90B22" w:rsidRPr="00E97211">
        <w:rPr>
          <w:rFonts w:asciiTheme="majorHAnsi" w:hAnsiTheme="majorHAnsi" w:cstheme="majorHAnsi"/>
          <w:sz w:val="28"/>
          <w:szCs w:val="28"/>
        </w:rPr>
        <w:t xml:space="preserve"> will not have access to the internet to complete homework or research extra work.</w:t>
      </w:r>
    </w:p>
    <w:p w14:paraId="0BDF3EB5" w14:textId="0E75690B" w:rsidR="00A90B22" w:rsidRPr="00E97211" w:rsidRDefault="00A90B22" w:rsidP="006C5BAC">
      <w:pPr>
        <w:rPr>
          <w:rFonts w:asciiTheme="majorHAnsi" w:hAnsiTheme="majorHAnsi" w:cstheme="majorHAnsi"/>
          <w:sz w:val="28"/>
          <w:szCs w:val="28"/>
        </w:rPr>
      </w:pPr>
    </w:p>
    <w:p w14:paraId="494B82D1" w14:textId="70E67220" w:rsidR="00A90B22" w:rsidRPr="00E97211" w:rsidRDefault="00A90B22" w:rsidP="006C5BAC">
      <w:pPr>
        <w:rPr>
          <w:rFonts w:asciiTheme="majorHAnsi" w:hAnsiTheme="majorHAnsi" w:cstheme="majorHAnsi"/>
          <w:sz w:val="28"/>
          <w:szCs w:val="28"/>
        </w:rPr>
      </w:pPr>
    </w:p>
    <w:p w14:paraId="53B52C89" w14:textId="5D00742B" w:rsidR="00A90B22" w:rsidRPr="00E97211" w:rsidRDefault="00A90B22" w:rsidP="006C5BAC">
      <w:pPr>
        <w:rPr>
          <w:rFonts w:asciiTheme="majorHAnsi" w:hAnsiTheme="majorHAnsi" w:cstheme="majorHAnsi"/>
          <w:sz w:val="28"/>
          <w:szCs w:val="28"/>
        </w:rPr>
      </w:pPr>
    </w:p>
    <w:p w14:paraId="75756EA2" w14:textId="352234F6" w:rsidR="00C61D88" w:rsidRPr="00E97211" w:rsidRDefault="00C61D88" w:rsidP="006C5BAC">
      <w:pPr>
        <w:rPr>
          <w:rFonts w:asciiTheme="majorHAnsi" w:hAnsiTheme="majorHAnsi" w:cstheme="majorHAnsi"/>
          <w:sz w:val="28"/>
          <w:szCs w:val="28"/>
        </w:rPr>
      </w:pPr>
    </w:p>
    <w:p w14:paraId="33AC6465" w14:textId="6A4005D8" w:rsidR="00D26D5E" w:rsidRPr="00E97211" w:rsidRDefault="00D26D5E" w:rsidP="006C5BAC">
      <w:pPr>
        <w:rPr>
          <w:rFonts w:asciiTheme="majorHAnsi" w:hAnsiTheme="majorHAnsi" w:cstheme="majorHAnsi"/>
          <w:sz w:val="28"/>
          <w:szCs w:val="28"/>
        </w:rPr>
      </w:pPr>
    </w:p>
    <w:p w14:paraId="352D1E4A" w14:textId="1EEFC92A" w:rsidR="00FF1263" w:rsidRPr="00E97211" w:rsidRDefault="00FF1263" w:rsidP="006C5BAC">
      <w:pPr>
        <w:rPr>
          <w:rFonts w:asciiTheme="majorHAnsi" w:hAnsiTheme="majorHAnsi" w:cstheme="majorHAnsi"/>
          <w:sz w:val="28"/>
          <w:szCs w:val="28"/>
        </w:rPr>
      </w:pPr>
    </w:p>
    <w:p w14:paraId="70050049" w14:textId="0AE8DAEC" w:rsidR="00FF1263" w:rsidRPr="00E97211" w:rsidRDefault="00FF1263" w:rsidP="006C5BAC">
      <w:pPr>
        <w:rPr>
          <w:rFonts w:asciiTheme="majorHAnsi" w:hAnsiTheme="majorHAnsi" w:cstheme="majorHAnsi"/>
          <w:sz w:val="28"/>
          <w:szCs w:val="28"/>
        </w:rPr>
      </w:pPr>
    </w:p>
    <w:p w14:paraId="22234084" w14:textId="0F0389EF" w:rsidR="00FF1263" w:rsidRPr="00E97211" w:rsidRDefault="00FF1263" w:rsidP="006C5BAC">
      <w:pPr>
        <w:rPr>
          <w:rFonts w:asciiTheme="majorHAnsi" w:hAnsiTheme="majorHAnsi" w:cstheme="majorHAnsi"/>
          <w:sz w:val="28"/>
          <w:szCs w:val="28"/>
        </w:rPr>
      </w:pPr>
      <w:r w:rsidRPr="00E97211">
        <w:rPr>
          <w:rFonts w:asciiTheme="majorHAnsi" w:hAnsiTheme="majorHAnsi" w:cstheme="majorHAnsi"/>
          <w:noProof/>
          <w:sz w:val="28"/>
          <w:szCs w:val="28"/>
        </w:rPr>
        <w:lastRenderedPageBreak/>
        <w:drawing>
          <wp:inline distT="0" distB="0" distL="0" distR="0" wp14:anchorId="15CF4BA0" wp14:editId="1124058E">
            <wp:extent cx="6638290" cy="4149090"/>
            <wp:effectExtent l="0" t="0" r="3810" b="3810"/>
            <wp:docPr id="10"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 Shot 2020-07-24 at 19.07.45.png"/>
                    <pic:cNvPicPr/>
                  </pic:nvPicPr>
                  <pic:blipFill>
                    <a:blip r:embed="rId20"/>
                    <a:stretch>
                      <a:fillRect/>
                    </a:stretch>
                  </pic:blipFill>
                  <pic:spPr>
                    <a:xfrm>
                      <a:off x="0" y="0"/>
                      <a:ext cx="6638290" cy="4149090"/>
                    </a:xfrm>
                    <a:prstGeom prst="rect">
                      <a:avLst/>
                    </a:prstGeom>
                  </pic:spPr>
                </pic:pic>
              </a:graphicData>
            </a:graphic>
          </wp:inline>
        </w:drawing>
      </w:r>
    </w:p>
    <w:p w14:paraId="1E15DCE4" w14:textId="1A8FCEFB" w:rsidR="00536066" w:rsidRPr="00E97211" w:rsidRDefault="00536066" w:rsidP="00536066">
      <w:pPr>
        <w:rPr>
          <w:rFonts w:asciiTheme="majorHAnsi" w:hAnsiTheme="majorHAnsi" w:cstheme="majorHAnsi"/>
          <w:sz w:val="28"/>
          <w:szCs w:val="28"/>
        </w:rPr>
      </w:pPr>
      <w:r w:rsidRPr="00E97211">
        <w:rPr>
          <w:rFonts w:asciiTheme="majorHAnsi" w:hAnsiTheme="majorHAnsi" w:cstheme="majorHAnsi"/>
          <w:sz w:val="28"/>
          <w:szCs w:val="28"/>
        </w:rPr>
        <w:t xml:space="preserve">The Welsh Government, (2018). Digital Competence Framework: Your questions answered. Available at: </w:t>
      </w:r>
      <w:hyperlink r:id="rId21" w:history="1">
        <w:r w:rsidRPr="00E97211">
          <w:rPr>
            <w:rStyle w:val="Hyperlink"/>
            <w:rFonts w:asciiTheme="majorHAnsi" w:hAnsiTheme="majorHAnsi" w:cstheme="majorHAnsi"/>
            <w:sz w:val="28"/>
            <w:szCs w:val="28"/>
          </w:rPr>
          <w:t>https://hwb.gov.wales/storage/85f69bca-0134-426d-bff1-c46b4c1d067b/digital-competence-framework-your</w:t>
        </w:r>
      </w:hyperlink>
    </w:p>
    <w:p w14:paraId="1A043AF8" w14:textId="2F56F005" w:rsidR="00536066" w:rsidRPr="00E97211" w:rsidRDefault="00536066" w:rsidP="00536066">
      <w:pPr>
        <w:rPr>
          <w:rFonts w:asciiTheme="majorHAnsi" w:hAnsiTheme="majorHAnsi" w:cstheme="majorHAnsi"/>
          <w:sz w:val="28"/>
          <w:szCs w:val="28"/>
        </w:rPr>
      </w:pPr>
    </w:p>
    <w:p w14:paraId="3542C4F0" w14:textId="31E2084C" w:rsidR="00536066" w:rsidRPr="00E97211" w:rsidRDefault="00536066" w:rsidP="00536066">
      <w:pPr>
        <w:rPr>
          <w:rFonts w:asciiTheme="majorHAnsi" w:hAnsiTheme="majorHAnsi" w:cstheme="majorHAnsi"/>
          <w:sz w:val="28"/>
          <w:szCs w:val="28"/>
        </w:rPr>
      </w:pPr>
      <w:r w:rsidRPr="00E97211">
        <w:rPr>
          <w:rFonts w:asciiTheme="majorHAnsi" w:hAnsiTheme="majorHAnsi" w:cstheme="majorHAnsi"/>
          <w:sz w:val="28"/>
          <w:szCs w:val="28"/>
        </w:rPr>
        <w:t xml:space="preserve">This document produced by The Welsh Government about the Digital Competence Framework, helped address the Frameworks basics in the journal. It provided trusted information </w:t>
      </w:r>
      <w:r w:rsidR="003E5A59" w:rsidRPr="00E97211">
        <w:rPr>
          <w:rFonts w:asciiTheme="majorHAnsi" w:hAnsiTheme="majorHAnsi" w:cstheme="majorHAnsi"/>
          <w:sz w:val="28"/>
          <w:szCs w:val="28"/>
        </w:rPr>
        <w:t xml:space="preserve">to the reader and offered insight to an important </w:t>
      </w:r>
      <w:proofErr w:type="gramStart"/>
      <w:r w:rsidR="003E5A59" w:rsidRPr="00E97211">
        <w:rPr>
          <w:rFonts w:asciiTheme="majorHAnsi" w:hAnsiTheme="majorHAnsi" w:cstheme="majorHAnsi"/>
          <w:sz w:val="28"/>
          <w:szCs w:val="28"/>
        </w:rPr>
        <w:t>technology based</w:t>
      </w:r>
      <w:proofErr w:type="gramEnd"/>
      <w:r w:rsidR="003E5A59" w:rsidRPr="00E97211">
        <w:rPr>
          <w:rFonts w:asciiTheme="majorHAnsi" w:hAnsiTheme="majorHAnsi" w:cstheme="majorHAnsi"/>
          <w:sz w:val="28"/>
          <w:szCs w:val="28"/>
        </w:rPr>
        <w:t xml:space="preserve"> improvement in education.</w:t>
      </w:r>
    </w:p>
    <w:p w14:paraId="476516C3" w14:textId="0C2717CD" w:rsidR="003E5A59" w:rsidRPr="00E97211" w:rsidRDefault="003E5A59" w:rsidP="00536066">
      <w:pPr>
        <w:rPr>
          <w:rFonts w:asciiTheme="majorHAnsi" w:hAnsiTheme="majorHAnsi" w:cstheme="majorHAnsi"/>
          <w:sz w:val="28"/>
          <w:szCs w:val="28"/>
        </w:rPr>
      </w:pPr>
    </w:p>
    <w:p w14:paraId="52C8C899" w14:textId="2AF50B55" w:rsidR="003E5A59" w:rsidRPr="00E97211" w:rsidRDefault="003E5A59" w:rsidP="00536066">
      <w:pPr>
        <w:rPr>
          <w:rFonts w:asciiTheme="majorHAnsi" w:hAnsiTheme="majorHAnsi" w:cstheme="majorHAnsi"/>
          <w:sz w:val="28"/>
          <w:szCs w:val="28"/>
        </w:rPr>
      </w:pPr>
    </w:p>
    <w:p w14:paraId="15C083E3" w14:textId="1590644C" w:rsidR="008A4D8C" w:rsidRPr="00E97211" w:rsidRDefault="008A4D8C" w:rsidP="00536066">
      <w:pPr>
        <w:rPr>
          <w:rFonts w:asciiTheme="majorHAnsi" w:hAnsiTheme="majorHAnsi" w:cstheme="majorHAnsi"/>
          <w:sz w:val="28"/>
          <w:szCs w:val="28"/>
        </w:rPr>
      </w:pPr>
    </w:p>
    <w:p w14:paraId="5F64805D" w14:textId="2D9D57F0" w:rsidR="008A4D8C" w:rsidRPr="00E97211" w:rsidRDefault="008A4D8C" w:rsidP="00536066">
      <w:pPr>
        <w:rPr>
          <w:rFonts w:asciiTheme="majorHAnsi" w:hAnsiTheme="majorHAnsi" w:cstheme="majorHAnsi"/>
          <w:sz w:val="28"/>
          <w:szCs w:val="28"/>
        </w:rPr>
      </w:pPr>
    </w:p>
    <w:p w14:paraId="08435819" w14:textId="1A977C9E" w:rsidR="008A4D8C" w:rsidRPr="00E97211" w:rsidRDefault="008A4D8C" w:rsidP="00536066">
      <w:pPr>
        <w:rPr>
          <w:rFonts w:asciiTheme="majorHAnsi" w:hAnsiTheme="majorHAnsi" w:cstheme="majorHAnsi"/>
          <w:sz w:val="28"/>
          <w:szCs w:val="28"/>
        </w:rPr>
      </w:pPr>
    </w:p>
    <w:p w14:paraId="40948274" w14:textId="1C5D79CE" w:rsidR="008A4D8C" w:rsidRPr="00E97211" w:rsidRDefault="008A4D8C" w:rsidP="00536066">
      <w:pPr>
        <w:rPr>
          <w:rFonts w:asciiTheme="majorHAnsi" w:hAnsiTheme="majorHAnsi" w:cstheme="majorHAnsi"/>
          <w:sz w:val="28"/>
          <w:szCs w:val="28"/>
        </w:rPr>
      </w:pPr>
    </w:p>
    <w:p w14:paraId="49168942" w14:textId="009C9660" w:rsidR="008A4D8C" w:rsidRPr="00E97211" w:rsidRDefault="008A4D8C" w:rsidP="00536066">
      <w:pPr>
        <w:rPr>
          <w:rFonts w:asciiTheme="majorHAnsi" w:hAnsiTheme="majorHAnsi" w:cstheme="majorHAnsi"/>
          <w:sz w:val="28"/>
          <w:szCs w:val="28"/>
        </w:rPr>
      </w:pPr>
    </w:p>
    <w:p w14:paraId="12419BD9" w14:textId="7A04856F" w:rsidR="008A4D8C" w:rsidRPr="00E97211" w:rsidRDefault="008A4D8C" w:rsidP="00536066">
      <w:pPr>
        <w:rPr>
          <w:rFonts w:asciiTheme="majorHAnsi" w:hAnsiTheme="majorHAnsi" w:cstheme="majorHAnsi"/>
          <w:sz w:val="28"/>
          <w:szCs w:val="28"/>
        </w:rPr>
      </w:pPr>
    </w:p>
    <w:p w14:paraId="1A7FE21C" w14:textId="371201E5" w:rsidR="008A4D8C" w:rsidRPr="00E97211" w:rsidRDefault="008A4D8C" w:rsidP="00536066">
      <w:pPr>
        <w:rPr>
          <w:rFonts w:asciiTheme="majorHAnsi" w:hAnsiTheme="majorHAnsi" w:cstheme="majorHAnsi"/>
          <w:sz w:val="28"/>
          <w:szCs w:val="28"/>
        </w:rPr>
      </w:pPr>
    </w:p>
    <w:p w14:paraId="48DF9119" w14:textId="43CE3CEE" w:rsidR="008A4D8C" w:rsidRPr="00E97211" w:rsidRDefault="008A4D8C" w:rsidP="00536066">
      <w:pPr>
        <w:rPr>
          <w:rFonts w:asciiTheme="majorHAnsi" w:hAnsiTheme="majorHAnsi" w:cstheme="majorHAnsi"/>
          <w:sz w:val="28"/>
          <w:szCs w:val="28"/>
        </w:rPr>
      </w:pPr>
    </w:p>
    <w:p w14:paraId="5A044FED" w14:textId="727B0C4A" w:rsidR="008A4D8C" w:rsidRPr="00E97211" w:rsidRDefault="008A4D8C" w:rsidP="00536066">
      <w:pPr>
        <w:rPr>
          <w:rFonts w:asciiTheme="majorHAnsi" w:hAnsiTheme="majorHAnsi" w:cstheme="majorHAnsi"/>
          <w:sz w:val="28"/>
          <w:szCs w:val="28"/>
        </w:rPr>
      </w:pPr>
    </w:p>
    <w:p w14:paraId="759360E0" w14:textId="31F86417" w:rsidR="008A4D8C" w:rsidRPr="00E97211" w:rsidRDefault="008A4D8C" w:rsidP="00536066">
      <w:pPr>
        <w:rPr>
          <w:rFonts w:asciiTheme="majorHAnsi" w:hAnsiTheme="majorHAnsi" w:cstheme="majorHAnsi"/>
          <w:sz w:val="28"/>
          <w:szCs w:val="28"/>
        </w:rPr>
      </w:pPr>
    </w:p>
    <w:p w14:paraId="2124A3CB" w14:textId="15AC69A2" w:rsidR="008A4D8C" w:rsidRPr="00E97211" w:rsidRDefault="008A4D8C" w:rsidP="00536066">
      <w:pPr>
        <w:rPr>
          <w:rFonts w:asciiTheme="majorHAnsi" w:hAnsiTheme="majorHAnsi" w:cstheme="majorHAnsi"/>
          <w:sz w:val="28"/>
          <w:szCs w:val="28"/>
        </w:rPr>
      </w:pPr>
    </w:p>
    <w:p w14:paraId="125D18E3" w14:textId="18907650" w:rsidR="008A4D8C" w:rsidRPr="00E97211" w:rsidRDefault="008A4D8C" w:rsidP="00536066">
      <w:pPr>
        <w:rPr>
          <w:rFonts w:asciiTheme="majorHAnsi" w:hAnsiTheme="majorHAnsi" w:cstheme="majorHAnsi"/>
          <w:sz w:val="28"/>
          <w:szCs w:val="28"/>
        </w:rPr>
      </w:pPr>
    </w:p>
    <w:p w14:paraId="7917973A" w14:textId="191186CE" w:rsidR="008A4D8C" w:rsidRPr="00E97211" w:rsidRDefault="008A4D8C" w:rsidP="00536066">
      <w:pPr>
        <w:rPr>
          <w:rFonts w:asciiTheme="majorHAnsi" w:hAnsiTheme="majorHAnsi" w:cstheme="majorHAnsi"/>
          <w:sz w:val="28"/>
          <w:szCs w:val="28"/>
        </w:rPr>
      </w:pPr>
    </w:p>
    <w:p w14:paraId="506D54B1" w14:textId="0D56EB90" w:rsidR="008A4D8C" w:rsidRPr="00E97211" w:rsidRDefault="008A4D8C" w:rsidP="00536066">
      <w:pPr>
        <w:rPr>
          <w:rFonts w:asciiTheme="majorHAnsi" w:hAnsiTheme="majorHAnsi" w:cstheme="majorHAnsi"/>
          <w:sz w:val="28"/>
          <w:szCs w:val="28"/>
        </w:rPr>
      </w:pPr>
    </w:p>
    <w:p w14:paraId="7C14BEFD" w14:textId="42EFE9AB" w:rsidR="008A4D8C" w:rsidRPr="00E97211" w:rsidRDefault="008A4D8C" w:rsidP="00536066">
      <w:pPr>
        <w:rPr>
          <w:rFonts w:asciiTheme="majorHAnsi" w:hAnsiTheme="majorHAnsi" w:cstheme="majorHAnsi"/>
          <w:sz w:val="28"/>
          <w:szCs w:val="28"/>
        </w:rPr>
      </w:pPr>
    </w:p>
    <w:p w14:paraId="08E42568" w14:textId="337BC9EB" w:rsidR="008A4D8C" w:rsidRPr="00E97211" w:rsidRDefault="008A4D8C" w:rsidP="00536066">
      <w:pPr>
        <w:rPr>
          <w:rFonts w:asciiTheme="majorHAnsi" w:hAnsiTheme="majorHAnsi" w:cstheme="majorHAnsi"/>
          <w:sz w:val="28"/>
          <w:szCs w:val="28"/>
        </w:rPr>
      </w:pPr>
    </w:p>
    <w:p w14:paraId="2EFE0C9F" w14:textId="4ECEE944" w:rsidR="008A4D8C" w:rsidRPr="00E97211" w:rsidRDefault="008A4D8C" w:rsidP="00536066">
      <w:pPr>
        <w:rPr>
          <w:rFonts w:asciiTheme="majorHAnsi" w:hAnsiTheme="majorHAnsi" w:cstheme="majorHAnsi"/>
          <w:sz w:val="28"/>
          <w:szCs w:val="28"/>
        </w:rPr>
      </w:pPr>
      <w:r w:rsidRPr="00E97211">
        <w:rPr>
          <w:rFonts w:asciiTheme="majorHAnsi" w:hAnsiTheme="majorHAnsi" w:cstheme="majorHAnsi"/>
          <w:noProof/>
          <w:sz w:val="28"/>
          <w:szCs w:val="28"/>
        </w:rPr>
        <w:drawing>
          <wp:inline distT="0" distB="0" distL="0" distR="0" wp14:anchorId="72D7C0B3" wp14:editId="38EBD78F">
            <wp:extent cx="6638290" cy="4149090"/>
            <wp:effectExtent l="0" t="0" r="3810" b="3810"/>
            <wp:docPr id="11" name="Picture 1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 Shot 2020-07-24 at 19.10.10.png"/>
                    <pic:cNvPicPr/>
                  </pic:nvPicPr>
                  <pic:blipFill>
                    <a:blip r:embed="rId22"/>
                    <a:stretch>
                      <a:fillRect/>
                    </a:stretch>
                  </pic:blipFill>
                  <pic:spPr>
                    <a:xfrm>
                      <a:off x="0" y="0"/>
                      <a:ext cx="6638290" cy="4149090"/>
                    </a:xfrm>
                    <a:prstGeom prst="rect">
                      <a:avLst/>
                    </a:prstGeom>
                  </pic:spPr>
                </pic:pic>
              </a:graphicData>
            </a:graphic>
          </wp:inline>
        </w:drawing>
      </w:r>
    </w:p>
    <w:p w14:paraId="00D473E7" w14:textId="288E9F65" w:rsidR="00342F30" w:rsidRPr="00E97211" w:rsidRDefault="00342F30" w:rsidP="00342F30">
      <w:pPr>
        <w:rPr>
          <w:rFonts w:asciiTheme="majorHAnsi" w:hAnsiTheme="majorHAnsi" w:cstheme="majorHAnsi"/>
          <w:sz w:val="28"/>
          <w:szCs w:val="28"/>
        </w:rPr>
      </w:pPr>
      <w:r w:rsidRPr="00E97211">
        <w:rPr>
          <w:rFonts w:asciiTheme="majorHAnsi" w:hAnsiTheme="majorHAnsi" w:cstheme="majorHAnsi"/>
          <w:sz w:val="28"/>
          <w:szCs w:val="28"/>
        </w:rPr>
        <w:t>J Champion, 2016.</w:t>
      </w:r>
      <w:r w:rsidRPr="00E97211">
        <w:rPr>
          <w:rFonts w:asciiTheme="majorHAnsi" w:hAnsiTheme="majorHAnsi" w:cstheme="majorHAnsi"/>
          <w:sz w:val="28"/>
          <w:szCs w:val="28"/>
        </w:rPr>
        <w:t xml:space="preserve"> </w:t>
      </w:r>
      <w:r w:rsidRPr="00E97211">
        <w:rPr>
          <w:rFonts w:asciiTheme="majorHAnsi" w:hAnsiTheme="majorHAnsi" w:cstheme="majorHAnsi"/>
          <w:sz w:val="28"/>
          <w:szCs w:val="28"/>
        </w:rPr>
        <w:t>Curriculum reform: The Digital Competence Framework</w:t>
      </w:r>
      <w:r w:rsidR="00B1510D" w:rsidRPr="00E97211">
        <w:rPr>
          <w:rFonts w:asciiTheme="majorHAnsi" w:hAnsiTheme="majorHAnsi" w:cstheme="majorHAnsi"/>
          <w:sz w:val="28"/>
          <w:szCs w:val="28"/>
        </w:rPr>
        <w:t xml:space="preserve">. Available at: </w:t>
      </w:r>
      <w:r w:rsidRPr="00E97211">
        <w:rPr>
          <w:rFonts w:asciiTheme="majorHAnsi" w:hAnsiTheme="majorHAnsi" w:cstheme="majorHAnsi"/>
          <w:sz w:val="28"/>
          <w:szCs w:val="28"/>
        </w:rPr>
        <w:t xml:space="preserve"> </w:t>
      </w:r>
      <w:hyperlink r:id="rId23" w:history="1">
        <w:r w:rsidR="00B1510D" w:rsidRPr="00E97211">
          <w:rPr>
            <w:rStyle w:val="Hyperlink"/>
            <w:rFonts w:asciiTheme="majorHAnsi" w:hAnsiTheme="majorHAnsi" w:cstheme="majorHAnsi"/>
            <w:sz w:val="28"/>
            <w:szCs w:val="28"/>
          </w:rPr>
          <w:t>https://seneddresearch.blog/2016/09/16/curriculum-reform-the-digital-competence-framework/</w:t>
        </w:r>
      </w:hyperlink>
    </w:p>
    <w:p w14:paraId="16EAFC2A" w14:textId="77777777" w:rsidR="00B1510D" w:rsidRPr="00E97211" w:rsidRDefault="00B1510D" w:rsidP="00342F30">
      <w:pPr>
        <w:rPr>
          <w:rFonts w:asciiTheme="majorHAnsi" w:hAnsiTheme="majorHAnsi" w:cstheme="majorHAnsi"/>
          <w:color w:val="FF0000"/>
          <w:sz w:val="28"/>
          <w:szCs w:val="28"/>
        </w:rPr>
      </w:pPr>
    </w:p>
    <w:p w14:paraId="4C0372F5" w14:textId="12DADDB7" w:rsidR="00FF1263" w:rsidRPr="00E97211" w:rsidRDefault="00E97211" w:rsidP="006C5BAC">
      <w:pPr>
        <w:rPr>
          <w:rFonts w:asciiTheme="majorHAnsi" w:hAnsiTheme="majorHAnsi" w:cstheme="majorHAnsi"/>
          <w:sz w:val="28"/>
          <w:szCs w:val="28"/>
        </w:rPr>
      </w:pPr>
      <w:r w:rsidRPr="00E97211">
        <w:rPr>
          <w:rFonts w:asciiTheme="majorHAnsi" w:hAnsiTheme="majorHAnsi" w:cstheme="majorHAnsi"/>
          <w:sz w:val="28"/>
          <w:szCs w:val="28"/>
        </w:rPr>
        <w:t>This article, similar to the previous, helped add valuable information to the journal article regarding The Digital Competence Framework.</w:t>
      </w:r>
    </w:p>
    <w:p w14:paraId="21A348AA" w14:textId="102774EE" w:rsidR="00FF1263" w:rsidRDefault="00FF1263" w:rsidP="006C5BAC">
      <w:pPr>
        <w:rPr>
          <w:rFonts w:ascii="Arial" w:hAnsi="Arial" w:cs="Arial"/>
          <w:sz w:val="32"/>
        </w:rPr>
      </w:pPr>
    </w:p>
    <w:p w14:paraId="54BD99C3" w14:textId="08C0BCBD" w:rsidR="00FF1263" w:rsidRDefault="00FF1263" w:rsidP="006C5BAC">
      <w:pPr>
        <w:rPr>
          <w:rFonts w:ascii="Arial" w:hAnsi="Arial" w:cs="Arial"/>
          <w:sz w:val="32"/>
        </w:rPr>
      </w:pPr>
    </w:p>
    <w:p w14:paraId="65154B8A" w14:textId="7CFFE5C4" w:rsidR="00FF1263" w:rsidRDefault="00FF1263" w:rsidP="006C5BAC">
      <w:pPr>
        <w:rPr>
          <w:rFonts w:ascii="Arial" w:hAnsi="Arial" w:cs="Arial"/>
          <w:sz w:val="32"/>
        </w:rPr>
      </w:pPr>
    </w:p>
    <w:p w14:paraId="001E7AFB" w14:textId="2C609C84" w:rsidR="00FF1263" w:rsidRDefault="00FF1263" w:rsidP="006C5BAC">
      <w:pPr>
        <w:rPr>
          <w:rFonts w:ascii="Arial" w:hAnsi="Arial" w:cs="Arial"/>
          <w:sz w:val="32"/>
        </w:rPr>
      </w:pPr>
    </w:p>
    <w:p w14:paraId="116149AD" w14:textId="5C542BEA" w:rsidR="00FF1263" w:rsidRDefault="00FF1263" w:rsidP="006C5BAC">
      <w:pPr>
        <w:rPr>
          <w:rFonts w:ascii="Arial" w:hAnsi="Arial" w:cs="Arial"/>
          <w:sz w:val="32"/>
        </w:rPr>
      </w:pPr>
    </w:p>
    <w:p w14:paraId="2425A772" w14:textId="5395886B" w:rsidR="00FF1263" w:rsidRDefault="00FF1263" w:rsidP="006C5BAC">
      <w:pPr>
        <w:rPr>
          <w:rFonts w:ascii="Arial" w:hAnsi="Arial" w:cs="Arial"/>
          <w:sz w:val="32"/>
        </w:rPr>
      </w:pPr>
    </w:p>
    <w:p w14:paraId="2A9F6011" w14:textId="3F3534EE" w:rsidR="00FF1263" w:rsidRDefault="00FF1263" w:rsidP="006C5BAC">
      <w:pPr>
        <w:rPr>
          <w:rFonts w:ascii="Arial" w:hAnsi="Arial" w:cs="Arial"/>
          <w:sz w:val="32"/>
        </w:rPr>
      </w:pPr>
    </w:p>
    <w:p w14:paraId="773C769C" w14:textId="659F2AF1" w:rsidR="00FF1263" w:rsidRDefault="00FF1263" w:rsidP="006C5BAC">
      <w:pPr>
        <w:rPr>
          <w:rFonts w:ascii="Arial" w:hAnsi="Arial" w:cs="Arial"/>
          <w:sz w:val="32"/>
        </w:rPr>
      </w:pPr>
    </w:p>
    <w:p w14:paraId="263F4B86" w14:textId="77777777" w:rsidR="00FF1263" w:rsidRDefault="00FF1263" w:rsidP="006C5BAC">
      <w:pPr>
        <w:rPr>
          <w:rFonts w:ascii="Arial" w:hAnsi="Arial" w:cs="Arial"/>
          <w:sz w:val="32"/>
        </w:rPr>
      </w:pPr>
    </w:p>
    <w:p w14:paraId="54ED438F" w14:textId="3EBE4E17" w:rsidR="00346920" w:rsidRDefault="00346920" w:rsidP="006C5BAC">
      <w:pPr>
        <w:rPr>
          <w:rFonts w:ascii="Arial" w:hAnsi="Arial" w:cs="Arial"/>
          <w:sz w:val="32"/>
        </w:rPr>
      </w:pPr>
    </w:p>
    <w:p w14:paraId="25C69FB9" w14:textId="4FEA4E1A" w:rsidR="00E97211" w:rsidRDefault="00E97211" w:rsidP="006C5BAC">
      <w:pPr>
        <w:rPr>
          <w:rFonts w:ascii="Arial" w:hAnsi="Arial" w:cs="Arial"/>
          <w:sz w:val="32"/>
        </w:rPr>
      </w:pPr>
    </w:p>
    <w:p w14:paraId="6AC329BD" w14:textId="5C251FE2" w:rsidR="00E97211" w:rsidRDefault="00E97211" w:rsidP="006C5BAC">
      <w:pPr>
        <w:rPr>
          <w:rFonts w:ascii="Arial" w:hAnsi="Arial" w:cs="Arial"/>
          <w:sz w:val="32"/>
        </w:rPr>
      </w:pPr>
    </w:p>
    <w:p w14:paraId="17451458" w14:textId="77777777" w:rsidR="00E97211" w:rsidRDefault="00E97211" w:rsidP="006C5BAC">
      <w:pPr>
        <w:rPr>
          <w:rFonts w:ascii="Arial" w:hAnsi="Arial" w:cs="Arial"/>
          <w:sz w:val="32"/>
        </w:rPr>
      </w:pPr>
    </w:p>
    <w:p w14:paraId="6170EDFF" w14:textId="77777777" w:rsidR="00346920" w:rsidRDefault="00346920" w:rsidP="006C5BAC">
      <w:pPr>
        <w:rPr>
          <w:rFonts w:ascii="Arial" w:hAnsi="Arial" w:cs="Arial"/>
          <w:sz w:val="32"/>
        </w:rPr>
      </w:pPr>
    </w:p>
    <w:p w14:paraId="0CD74621" w14:textId="50F5FDFA" w:rsidR="00D26D5E" w:rsidRDefault="00D26D5E" w:rsidP="006C5BAC">
      <w:pPr>
        <w:rPr>
          <w:rFonts w:ascii="Arial" w:hAnsi="Arial" w:cs="Arial"/>
          <w:sz w:val="32"/>
        </w:rPr>
      </w:pPr>
    </w:p>
    <w:p w14:paraId="081D51DD" w14:textId="67DA504B" w:rsidR="00D553CF" w:rsidRDefault="00D553CF" w:rsidP="006C5BAC">
      <w:pPr>
        <w:rPr>
          <w:rFonts w:ascii="Arial" w:hAnsi="Arial" w:cs="Arial"/>
          <w:sz w:val="32"/>
        </w:rPr>
      </w:pPr>
    </w:p>
    <w:p w14:paraId="3D473240" w14:textId="77777777" w:rsidR="00D553CF" w:rsidRDefault="00D553CF" w:rsidP="006C5BAC">
      <w:pPr>
        <w:rPr>
          <w:rFonts w:ascii="Arial" w:hAnsi="Arial" w:cs="Arial"/>
          <w:sz w:val="32"/>
        </w:rPr>
      </w:pPr>
    </w:p>
    <w:p w14:paraId="1C70620C" w14:textId="77943C39" w:rsidR="00D031D1" w:rsidRDefault="00D031D1" w:rsidP="006C5BAC">
      <w:pPr>
        <w:rPr>
          <w:rFonts w:ascii="Arial" w:hAnsi="Arial" w:cs="Arial"/>
          <w:sz w:val="32"/>
        </w:rPr>
      </w:pPr>
      <w:r>
        <w:rPr>
          <w:rFonts w:ascii="Arial" w:hAnsi="Arial" w:cs="Arial"/>
          <w:sz w:val="32"/>
        </w:rPr>
        <w:t xml:space="preserve">Reflection: </w:t>
      </w:r>
    </w:p>
    <w:p w14:paraId="700F81B3" w14:textId="0F19604A" w:rsidR="00D031D1" w:rsidRDefault="00D26D5E" w:rsidP="006C5BAC">
      <w:pPr>
        <w:rPr>
          <w:rFonts w:ascii="Arial" w:hAnsi="Arial" w:cs="Arial"/>
          <w:sz w:val="32"/>
        </w:rPr>
      </w:pPr>
      <w:r>
        <w:rPr>
          <w:rFonts w:ascii="Arial" w:hAnsi="Arial" w:cs="Arial"/>
          <w:sz w:val="32"/>
        </w:rPr>
        <w:t xml:space="preserve"> </w:t>
      </w:r>
      <w:r w:rsidR="00D031D1">
        <w:rPr>
          <w:rFonts w:ascii="Arial" w:hAnsi="Arial" w:cs="Arial"/>
          <w:sz w:val="32"/>
        </w:rPr>
        <w:t xml:space="preserve">Covid-19 affected this </w:t>
      </w:r>
      <w:r w:rsidR="00C61D88">
        <w:rPr>
          <w:rFonts w:ascii="Arial" w:hAnsi="Arial" w:cs="Arial"/>
          <w:sz w:val="32"/>
        </w:rPr>
        <w:t>assignment in many ways. It was difficult to complete with such a world</w:t>
      </w:r>
      <w:r w:rsidR="00BE1CCA">
        <w:rPr>
          <w:rFonts w:ascii="Arial" w:hAnsi="Arial" w:cs="Arial"/>
          <w:sz w:val="32"/>
        </w:rPr>
        <w:t>-</w:t>
      </w:r>
      <w:r w:rsidR="00C61D88">
        <w:rPr>
          <w:rFonts w:ascii="Arial" w:hAnsi="Arial" w:cs="Arial"/>
          <w:sz w:val="32"/>
        </w:rPr>
        <w:t>wide pandemic happening due to lack of time because of taking care of vulnerable family members but also having the right mental mindset to complete.</w:t>
      </w:r>
    </w:p>
    <w:p w14:paraId="5103FA6F" w14:textId="08D7EECF" w:rsidR="00C61D88" w:rsidRDefault="00C61D88" w:rsidP="006C5BAC">
      <w:pPr>
        <w:rPr>
          <w:rFonts w:ascii="Arial" w:hAnsi="Arial" w:cs="Arial"/>
          <w:sz w:val="32"/>
        </w:rPr>
      </w:pPr>
      <w:r>
        <w:rPr>
          <w:rFonts w:ascii="Arial" w:hAnsi="Arial" w:cs="Arial"/>
          <w:sz w:val="32"/>
        </w:rPr>
        <w:t xml:space="preserve">I am disappointed I could not attend placement in a primary school, as it is my chosen avenue of career when I complete my course, I would </w:t>
      </w:r>
      <w:proofErr w:type="gramStart"/>
      <w:r>
        <w:rPr>
          <w:rFonts w:ascii="Arial" w:hAnsi="Arial" w:cs="Arial"/>
          <w:sz w:val="32"/>
        </w:rPr>
        <w:t>of</w:t>
      </w:r>
      <w:proofErr w:type="gramEnd"/>
      <w:r>
        <w:rPr>
          <w:rFonts w:ascii="Arial" w:hAnsi="Arial" w:cs="Arial"/>
          <w:sz w:val="32"/>
        </w:rPr>
        <w:t xml:space="preserve"> welcomed the experience and opportunity to be in a classroom environment. </w:t>
      </w:r>
    </w:p>
    <w:p w14:paraId="5EF1211D" w14:textId="70CAB811" w:rsidR="00C61D88" w:rsidRDefault="00C61D88" w:rsidP="006C5BAC">
      <w:pPr>
        <w:rPr>
          <w:rFonts w:ascii="Arial" w:hAnsi="Arial" w:cs="Arial"/>
          <w:sz w:val="32"/>
        </w:rPr>
      </w:pPr>
      <w:r>
        <w:rPr>
          <w:rFonts w:ascii="Arial" w:hAnsi="Arial" w:cs="Arial"/>
          <w:sz w:val="32"/>
        </w:rPr>
        <w:t xml:space="preserve">I believe being in the classroom would have offered more experience and </w:t>
      </w:r>
      <w:r w:rsidR="00BE1CCA">
        <w:rPr>
          <w:rFonts w:ascii="Arial" w:hAnsi="Arial" w:cs="Arial"/>
          <w:sz w:val="32"/>
        </w:rPr>
        <w:t xml:space="preserve">a </w:t>
      </w:r>
      <w:r>
        <w:rPr>
          <w:rFonts w:ascii="Arial" w:hAnsi="Arial" w:cs="Arial"/>
          <w:sz w:val="32"/>
        </w:rPr>
        <w:t xml:space="preserve">wider look at the issues being discussed. </w:t>
      </w:r>
    </w:p>
    <w:p w14:paraId="2C04486E" w14:textId="768322EC" w:rsidR="00BE1CCA" w:rsidRDefault="00BE1CCA" w:rsidP="006C5BAC">
      <w:pPr>
        <w:rPr>
          <w:rFonts w:ascii="Arial" w:hAnsi="Arial" w:cs="Arial"/>
          <w:sz w:val="32"/>
        </w:rPr>
      </w:pPr>
      <w:r>
        <w:rPr>
          <w:rFonts w:ascii="Arial" w:hAnsi="Arial" w:cs="Arial"/>
          <w:sz w:val="32"/>
        </w:rPr>
        <w:t xml:space="preserve">I am happy I was able to complete my work, but I am disappointed as I know it is not up to </w:t>
      </w:r>
      <w:r w:rsidR="00931134">
        <w:rPr>
          <w:rFonts w:ascii="Arial" w:hAnsi="Arial" w:cs="Arial"/>
          <w:sz w:val="32"/>
        </w:rPr>
        <w:t>the full standard</w:t>
      </w:r>
      <w:r>
        <w:rPr>
          <w:rFonts w:ascii="Arial" w:hAnsi="Arial" w:cs="Arial"/>
          <w:sz w:val="32"/>
        </w:rPr>
        <w:t xml:space="preserve"> </w:t>
      </w:r>
      <w:r w:rsidR="00931134">
        <w:rPr>
          <w:rFonts w:ascii="Arial" w:hAnsi="Arial" w:cs="Arial"/>
          <w:sz w:val="32"/>
        </w:rPr>
        <w:t xml:space="preserve">that </w:t>
      </w:r>
      <w:r>
        <w:rPr>
          <w:rFonts w:ascii="Arial" w:hAnsi="Arial" w:cs="Arial"/>
          <w:sz w:val="32"/>
        </w:rPr>
        <w:t>I am capable of.</w:t>
      </w:r>
    </w:p>
    <w:p w14:paraId="36BB1B89" w14:textId="634A582E" w:rsidR="00BE1CCA" w:rsidRDefault="00C96430" w:rsidP="006C5BAC">
      <w:pPr>
        <w:rPr>
          <w:rFonts w:ascii="Arial" w:hAnsi="Arial" w:cs="Arial"/>
          <w:sz w:val="32"/>
        </w:rPr>
      </w:pPr>
      <w:r>
        <w:rPr>
          <w:rFonts w:ascii="Arial" w:hAnsi="Arial" w:cs="Arial"/>
          <w:sz w:val="32"/>
        </w:rPr>
        <w:t xml:space="preserve">As much as I am disappointed about not being able to attend placement, I do believe desktop research actively provides a wide range of knowledge </w:t>
      </w:r>
      <w:r w:rsidR="001B5B01">
        <w:rPr>
          <w:rFonts w:ascii="Arial" w:hAnsi="Arial" w:cs="Arial"/>
          <w:sz w:val="32"/>
        </w:rPr>
        <w:t>to complete assignments. It provides information from many professional sources, as well as openly providing different opinions on the matter.</w:t>
      </w:r>
    </w:p>
    <w:p w14:paraId="6386909B" w14:textId="77777777" w:rsidR="00931134" w:rsidRDefault="001B5B01" w:rsidP="006C5BAC">
      <w:pPr>
        <w:rPr>
          <w:rFonts w:ascii="Arial" w:hAnsi="Arial" w:cs="Arial"/>
          <w:sz w:val="32"/>
        </w:rPr>
      </w:pPr>
      <w:r>
        <w:rPr>
          <w:rFonts w:ascii="Arial" w:hAnsi="Arial" w:cs="Arial"/>
          <w:sz w:val="32"/>
        </w:rPr>
        <w:t xml:space="preserve">I do believe that the use of technology is very beneficial in this day and age due to the majority of society focusing around it. </w:t>
      </w:r>
    </w:p>
    <w:p w14:paraId="3625D891" w14:textId="1FDFB099" w:rsidR="001B5B01" w:rsidRDefault="001B5B01" w:rsidP="006C5BAC">
      <w:pPr>
        <w:rPr>
          <w:rFonts w:ascii="Arial" w:hAnsi="Arial" w:cs="Arial"/>
          <w:sz w:val="32"/>
        </w:rPr>
      </w:pPr>
      <w:proofErr w:type="gramStart"/>
      <w:r>
        <w:rPr>
          <w:rFonts w:ascii="Arial" w:hAnsi="Arial" w:cs="Arial"/>
          <w:sz w:val="32"/>
        </w:rPr>
        <w:t>Therefore</w:t>
      </w:r>
      <w:proofErr w:type="gramEnd"/>
      <w:r>
        <w:rPr>
          <w:rFonts w:ascii="Arial" w:hAnsi="Arial" w:cs="Arial"/>
          <w:sz w:val="32"/>
        </w:rPr>
        <w:t xml:space="preserve"> I believe my work could have been biased if not for the readily available information that</w:t>
      </w:r>
      <w:r w:rsidR="00D26D5E">
        <w:rPr>
          <w:rFonts w:ascii="Arial" w:hAnsi="Arial" w:cs="Arial"/>
          <w:sz w:val="32"/>
        </w:rPr>
        <w:t xml:space="preserve"> enabled me to address both sides of the argument.</w:t>
      </w:r>
    </w:p>
    <w:p w14:paraId="70CD75C7" w14:textId="6CC57DDA" w:rsidR="00D26D5E" w:rsidRDefault="00D26D5E" w:rsidP="006C5BAC">
      <w:pPr>
        <w:rPr>
          <w:rFonts w:ascii="Arial" w:hAnsi="Arial" w:cs="Arial"/>
          <w:sz w:val="32"/>
        </w:rPr>
      </w:pPr>
      <w:r>
        <w:rPr>
          <w:rFonts w:ascii="Arial" w:hAnsi="Arial" w:cs="Arial"/>
          <w:sz w:val="32"/>
        </w:rPr>
        <w:t>I do hope there is opportunity for me in the future to attend a placement before I complete my course to achieve the experience I was hoping for, but even if not I have thoroughly enjoyed researching around this topic, and I look forward to continuing in my course, then my career.</w:t>
      </w:r>
    </w:p>
    <w:p w14:paraId="69DC30A8" w14:textId="3F438AE0" w:rsidR="00C61D88" w:rsidRDefault="00C61D88" w:rsidP="006C5BAC">
      <w:pPr>
        <w:rPr>
          <w:rFonts w:ascii="Arial" w:hAnsi="Arial" w:cs="Arial"/>
          <w:sz w:val="32"/>
        </w:rPr>
      </w:pPr>
    </w:p>
    <w:p w14:paraId="1D339828" w14:textId="5F60F5C5" w:rsidR="00C61D88" w:rsidRDefault="00C61D88" w:rsidP="006C5BAC">
      <w:pPr>
        <w:rPr>
          <w:rFonts w:ascii="Arial" w:hAnsi="Arial" w:cs="Arial"/>
          <w:sz w:val="32"/>
        </w:rPr>
      </w:pPr>
    </w:p>
    <w:p w14:paraId="25C16C19" w14:textId="085CB348" w:rsidR="00C61D88" w:rsidRDefault="00C61D88" w:rsidP="006C5BAC">
      <w:pPr>
        <w:rPr>
          <w:rFonts w:ascii="Arial" w:hAnsi="Arial" w:cs="Arial"/>
          <w:sz w:val="32"/>
        </w:rPr>
      </w:pPr>
    </w:p>
    <w:p w14:paraId="67568D79" w14:textId="7E7E3D42" w:rsidR="00C61D88" w:rsidRDefault="00C61D88" w:rsidP="006C5BAC">
      <w:pPr>
        <w:rPr>
          <w:rFonts w:ascii="Arial" w:hAnsi="Arial" w:cs="Arial"/>
          <w:sz w:val="32"/>
        </w:rPr>
      </w:pPr>
    </w:p>
    <w:p w14:paraId="4C01192B" w14:textId="77777777" w:rsidR="00C61D88" w:rsidRPr="006C5BAC" w:rsidRDefault="00C61D88" w:rsidP="006C5BAC">
      <w:pPr>
        <w:rPr>
          <w:rFonts w:ascii="Arial" w:hAnsi="Arial" w:cs="Arial"/>
          <w:sz w:val="32"/>
        </w:rPr>
      </w:pPr>
    </w:p>
    <w:sectPr w:rsidR="00C61D88" w:rsidRPr="006C5BAC" w:rsidSect="00203CE8">
      <w:headerReference w:type="even" r:id="rId24"/>
      <w:headerReference w:type="default" r:id="rId25"/>
      <w:footerReference w:type="default" r:id="rId26"/>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4F0BDC1" w14:textId="77777777" w:rsidR="00EF638D" w:rsidRDefault="00EF638D">
      <w:r>
        <w:separator/>
      </w:r>
    </w:p>
  </w:endnote>
  <w:endnote w:type="continuationSeparator" w:id="0">
    <w:p w14:paraId="0C90D3A9" w14:textId="77777777" w:rsidR="00EF638D" w:rsidRDefault="00EF63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Tw Cen MT">
    <w:panose1 w:val="020B0602020104020603"/>
    <w:charset w:val="00"/>
    <w:family w:val="swiss"/>
    <w:pitch w:val="variable"/>
    <w:sig w:usb0="00000007" w:usb1="00000000" w:usb2="00000000" w:usb3="00000000" w:csb0="00000003" w:csb1="00000000"/>
  </w:font>
  <w:font w:name="CG Times (WN)">
    <w:panose1 w:val="020B0604020202020204"/>
    <w:charset w:val="00"/>
    <w:family w:val="roman"/>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DF7B6F9" w14:textId="3AACEA58" w:rsidR="00931134" w:rsidRDefault="00931134">
    <w:pPr>
      <w:pStyle w:val="Footer"/>
    </w:pPr>
    <w:r>
      <w:t>Aimee Edwards</w:t>
    </w:r>
    <w:r>
      <w:ptab w:relativeTo="margin" w:alignment="center" w:leader="none"/>
    </w:r>
    <w:r>
      <w:t>1802376</w:t>
    </w:r>
    <w:r>
      <w:ptab w:relativeTo="margin" w:alignment="right" w:leader="none"/>
    </w:r>
    <w:r>
      <w:t>22/07/2020</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72E9E3A" w14:textId="77777777" w:rsidR="00EF638D" w:rsidRDefault="00EF638D">
      <w:r>
        <w:separator/>
      </w:r>
    </w:p>
  </w:footnote>
  <w:footnote w:type="continuationSeparator" w:id="0">
    <w:p w14:paraId="11831191" w14:textId="77777777" w:rsidR="00EF638D" w:rsidRDefault="00EF638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70014671"/>
      <w:docPartObj>
        <w:docPartGallery w:val="Page Numbers (Top of Page)"/>
        <w:docPartUnique/>
      </w:docPartObj>
    </w:sdtPr>
    <w:sdtContent>
      <w:p w14:paraId="3526EC63" w14:textId="198CEBB4" w:rsidR="00931134" w:rsidRDefault="00931134" w:rsidP="003C342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527063C" w14:textId="77777777" w:rsidR="00931134" w:rsidRDefault="00931134" w:rsidP="00931134">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95992910"/>
      <w:docPartObj>
        <w:docPartGallery w:val="Page Numbers (Top of Page)"/>
        <w:docPartUnique/>
      </w:docPartObj>
    </w:sdtPr>
    <w:sdtContent>
      <w:p w14:paraId="5DBE4DB1" w14:textId="16AA140B" w:rsidR="00931134" w:rsidRDefault="00931134" w:rsidP="003C342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C95111C" w14:textId="77777777" w:rsidR="00931134" w:rsidRDefault="00931134" w:rsidP="00931134">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6BD0627"/>
    <w:multiLevelType w:val="hybridMultilevel"/>
    <w:tmpl w:val="77D6E3BA"/>
    <w:lvl w:ilvl="0" w:tplc="2CF4E902">
      <w:start w:val="5"/>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C74774E"/>
    <w:multiLevelType w:val="hybridMultilevel"/>
    <w:tmpl w:val="5B183304"/>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BA33785"/>
    <w:multiLevelType w:val="hybridMultilevel"/>
    <w:tmpl w:val="4A286AD8"/>
    <w:lvl w:ilvl="0" w:tplc="7ECCDC0C">
      <w:start w:val="1"/>
      <w:numFmt w:val="bullet"/>
      <w:lvlText w:val=" "/>
      <w:lvlJc w:val="left"/>
      <w:pPr>
        <w:tabs>
          <w:tab w:val="num" w:pos="720"/>
        </w:tabs>
        <w:ind w:left="720" w:hanging="360"/>
      </w:pPr>
      <w:rPr>
        <w:rFonts w:ascii="Tw Cen MT" w:hAnsi="Tw Cen MT" w:hint="default"/>
      </w:rPr>
    </w:lvl>
    <w:lvl w:ilvl="1" w:tplc="4D144C84" w:tentative="1">
      <w:start w:val="1"/>
      <w:numFmt w:val="bullet"/>
      <w:lvlText w:val=" "/>
      <w:lvlJc w:val="left"/>
      <w:pPr>
        <w:tabs>
          <w:tab w:val="num" w:pos="1440"/>
        </w:tabs>
        <w:ind w:left="1440" w:hanging="360"/>
      </w:pPr>
      <w:rPr>
        <w:rFonts w:ascii="Tw Cen MT" w:hAnsi="Tw Cen MT" w:hint="default"/>
      </w:rPr>
    </w:lvl>
    <w:lvl w:ilvl="2" w:tplc="E922773E" w:tentative="1">
      <w:start w:val="1"/>
      <w:numFmt w:val="bullet"/>
      <w:lvlText w:val=" "/>
      <w:lvlJc w:val="left"/>
      <w:pPr>
        <w:tabs>
          <w:tab w:val="num" w:pos="2160"/>
        </w:tabs>
        <w:ind w:left="2160" w:hanging="360"/>
      </w:pPr>
      <w:rPr>
        <w:rFonts w:ascii="Tw Cen MT" w:hAnsi="Tw Cen MT" w:hint="default"/>
      </w:rPr>
    </w:lvl>
    <w:lvl w:ilvl="3" w:tplc="1B68DF6C" w:tentative="1">
      <w:start w:val="1"/>
      <w:numFmt w:val="bullet"/>
      <w:lvlText w:val=" "/>
      <w:lvlJc w:val="left"/>
      <w:pPr>
        <w:tabs>
          <w:tab w:val="num" w:pos="2880"/>
        </w:tabs>
        <w:ind w:left="2880" w:hanging="360"/>
      </w:pPr>
      <w:rPr>
        <w:rFonts w:ascii="Tw Cen MT" w:hAnsi="Tw Cen MT" w:hint="default"/>
      </w:rPr>
    </w:lvl>
    <w:lvl w:ilvl="4" w:tplc="BE229990" w:tentative="1">
      <w:start w:val="1"/>
      <w:numFmt w:val="bullet"/>
      <w:lvlText w:val=" "/>
      <w:lvlJc w:val="left"/>
      <w:pPr>
        <w:tabs>
          <w:tab w:val="num" w:pos="3600"/>
        </w:tabs>
        <w:ind w:left="3600" w:hanging="360"/>
      </w:pPr>
      <w:rPr>
        <w:rFonts w:ascii="Tw Cen MT" w:hAnsi="Tw Cen MT" w:hint="default"/>
      </w:rPr>
    </w:lvl>
    <w:lvl w:ilvl="5" w:tplc="936AE272" w:tentative="1">
      <w:start w:val="1"/>
      <w:numFmt w:val="bullet"/>
      <w:lvlText w:val=" "/>
      <w:lvlJc w:val="left"/>
      <w:pPr>
        <w:tabs>
          <w:tab w:val="num" w:pos="4320"/>
        </w:tabs>
        <w:ind w:left="4320" w:hanging="360"/>
      </w:pPr>
      <w:rPr>
        <w:rFonts w:ascii="Tw Cen MT" w:hAnsi="Tw Cen MT" w:hint="default"/>
      </w:rPr>
    </w:lvl>
    <w:lvl w:ilvl="6" w:tplc="EECCC13A" w:tentative="1">
      <w:start w:val="1"/>
      <w:numFmt w:val="bullet"/>
      <w:lvlText w:val=" "/>
      <w:lvlJc w:val="left"/>
      <w:pPr>
        <w:tabs>
          <w:tab w:val="num" w:pos="5040"/>
        </w:tabs>
        <w:ind w:left="5040" w:hanging="360"/>
      </w:pPr>
      <w:rPr>
        <w:rFonts w:ascii="Tw Cen MT" w:hAnsi="Tw Cen MT" w:hint="default"/>
      </w:rPr>
    </w:lvl>
    <w:lvl w:ilvl="7" w:tplc="45729278" w:tentative="1">
      <w:start w:val="1"/>
      <w:numFmt w:val="bullet"/>
      <w:lvlText w:val=" "/>
      <w:lvlJc w:val="left"/>
      <w:pPr>
        <w:tabs>
          <w:tab w:val="num" w:pos="5760"/>
        </w:tabs>
        <w:ind w:left="5760" w:hanging="360"/>
      </w:pPr>
      <w:rPr>
        <w:rFonts w:ascii="Tw Cen MT" w:hAnsi="Tw Cen MT" w:hint="default"/>
      </w:rPr>
    </w:lvl>
    <w:lvl w:ilvl="8" w:tplc="7206E964" w:tentative="1">
      <w:start w:val="1"/>
      <w:numFmt w:val="bullet"/>
      <w:lvlText w:val=" "/>
      <w:lvlJc w:val="left"/>
      <w:pPr>
        <w:tabs>
          <w:tab w:val="num" w:pos="6480"/>
        </w:tabs>
        <w:ind w:left="6480" w:hanging="360"/>
      </w:pPr>
      <w:rPr>
        <w:rFonts w:ascii="Tw Cen MT" w:hAnsi="Tw Cen MT"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8"/>
  </w:num>
  <w:num w:numId="4">
    <w:abstractNumId w:val="13"/>
  </w:num>
  <w:num w:numId="5">
    <w:abstractNumId w:val="8"/>
  </w:num>
  <w:num w:numId="6">
    <w:abstractNumId w:val="17"/>
  </w:num>
  <w:num w:numId="7">
    <w:abstractNumId w:val="2"/>
  </w:num>
  <w:num w:numId="8">
    <w:abstractNumId w:val="16"/>
  </w:num>
  <w:num w:numId="9">
    <w:abstractNumId w:val="11"/>
  </w:num>
  <w:num w:numId="10">
    <w:abstractNumId w:val="5"/>
  </w:num>
  <w:num w:numId="11">
    <w:abstractNumId w:val="6"/>
  </w:num>
  <w:num w:numId="12">
    <w:abstractNumId w:val="9"/>
  </w:num>
  <w:num w:numId="13">
    <w:abstractNumId w:val="15"/>
  </w:num>
  <w:num w:numId="14">
    <w:abstractNumId w:val="4"/>
  </w:num>
  <w:num w:numId="15">
    <w:abstractNumId w:val="0"/>
  </w:num>
  <w:num w:numId="16">
    <w:abstractNumId w:val="7"/>
  </w:num>
  <w:num w:numId="17">
    <w:abstractNumId w:val="3"/>
  </w:num>
  <w:num w:numId="18">
    <w:abstractNumId w:val="14"/>
  </w:num>
  <w:num w:numId="1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0A5A"/>
    <w:rsid w:val="00036649"/>
    <w:rsid w:val="000570FA"/>
    <w:rsid w:val="000822E5"/>
    <w:rsid w:val="000971FC"/>
    <w:rsid w:val="000A23A1"/>
    <w:rsid w:val="000A2A3A"/>
    <w:rsid w:val="000A492A"/>
    <w:rsid w:val="000D2F80"/>
    <w:rsid w:val="000E413A"/>
    <w:rsid w:val="000E783C"/>
    <w:rsid w:val="000F5AA3"/>
    <w:rsid w:val="00100396"/>
    <w:rsid w:val="00100B5C"/>
    <w:rsid w:val="001106E9"/>
    <w:rsid w:val="00117EA3"/>
    <w:rsid w:val="00124CA5"/>
    <w:rsid w:val="001263A1"/>
    <w:rsid w:val="00134F77"/>
    <w:rsid w:val="00152E9D"/>
    <w:rsid w:val="00154487"/>
    <w:rsid w:val="0017512A"/>
    <w:rsid w:val="00176771"/>
    <w:rsid w:val="00195CDE"/>
    <w:rsid w:val="00196958"/>
    <w:rsid w:val="001A1E39"/>
    <w:rsid w:val="001A24F3"/>
    <w:rsid w:val="001B405C"/>
    <w:rsid w:val="001B4D8D"/>
    <w:rsid w:val="001B5B01"/>
    <w:rsid w:val="001B5F45"/>
    <w:rsid w:val="001E1050"/>
    <w:rsid w:val="001E15CD"/>
    <w:rsid w:val="001E1E1F"/>
    <w:rsid w:val="001E2007"/>
    <w:rsid w:val="001E57C1"/>
    <w:rsid w:val="001E63AD"/>
    <w:rsid w:val="001F07EF"/>
    <w:rsid w:val="001F50B6"/>
    <w:rsid w:val="001F6D7A"/>
    <w:rsid w:val="00203CE8"/>
    <w:rsid w:val="0022746E"/>
    <w:rsid w:val="00235F71"/>
    <w:rsid w:val="002444CA"/>
    <w:rsid w:val="00260DE6"/>
    <w:rsid w:val="00273FEE"/>
    <w:rsid w:val="002758B9"/>
    <w:rsid w:val="0028204E"/>
    <w:rsid w:val="0028241C"/>
    <w:rsid w:val="0028591B"/>
    <w:rsid w:val="002878BF"/>
    <w:rsid w:val="00291841"/>
    <w:rsid w:val="002C449B"/>
    <w:rsid w:val="002C6040"/>
    <w:rsid w:val="002D5B3F"/>
    <w:rsid w:val="002E272E"/>
    <w:rsid w:val="002F5778"/>
    <w:rsid w:val="00303668"/>
    <w:rsid w:val="003211CD"/>
    <w:rsid w:val="003223E0"/>
    <w:rsid w:val="00334879"/>
    <w:rsid w:val="00342F30"/>
    <w:rsid w:val="00346920"/>
    <w:rsid w:val="00352C4A"/>
    <w:rsid w:val="00353774"/>
    <w:rsid w:val="00362560"/>
    <w:rsid w:val="003732FD"/>
    <w:rsid w:val="003753B2"/>
    <w:rsid w:val="00376559"/>
    <w:rsid w:val="00382BAA"/>
    <w:rsid w:val="00384D73"/>
    <w:rsid w:val="0039090D"/>
    <w:rsid w:val="00393EB6"/>
    <w:rsid w:val="003A3CE5"/>
    <w:rsid w:val="003B366F"/>
    <w:rsid w:val="003B3F9D"/>
    <w:rsid w:val="003B6C95"/>
    <w:rsid w:val="003E5751"/>
    <w:rsid w:val="003E5A59"/>
    <w:rsid w:val="004046A9"/>
    <w:rsid w:val="00404C50"/>
    <w:rsid w:val="004163B7"/>
    <w:rsid w:val="00423934"/>
    <w:rsid w:val="00426244"/>
    <w:rsid w:val="00451810"/>
    <w:rsid w:val="00470A38"/>
    <w:rsid w:val="00471758"/>
    <w:rsid w:val="00477880"/>
    <w:rsid w:val="004874DE"/>
    <w:rsid w:val="004B5334"/>
    <w:rsid w:val="004B6C14"/>
    <w:rsid w:val="004D5E9B"/>
    <w:rsid w:val="004D63D9"/>
    <w:rsid w:val="004E6585"/>
    <w:rsid w:val="0050249F"/>
    <w:rsid w:val="0050548F"/>
    <w:rsid w:val="00514826"/>
    <w:rsid w:val="00524566"/>
    <w:rsid w:val="005256FE"/>
    <w:rsid w:val="00525CA2"/>
    <w:rsid w:val="00527E60"/>
    <w:rsid w:val="00530BEF"/>
    <w:rsid w:val="00536066"/>
    <w:rsid w:val="00552351"/>
    <w:rsid w:val="00556621"/>
    <w:rsid w:val="00557DA8"/>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11F1"/>
    <w:rsid w:val="00632434"/>
    <w:rsid w:val="0063478F"/>
    <w:rsid w:val="006379DF"/>
    <w:rsid w:val="00644256"/>
    <w:rsid w:val="00661D6F"/>
    <w:rsid w:val="006628E9"/>
    <w:rsid w:val="0066725E"/>
    <w:rsid w:val="006716C7"/>
    <w:rsid w:val="00681208"/>
    <w:rsid w:val="00681FA9"/>
    <w:rsid w:val="00691EA9"/>
    <w:rsid w:val="006934D4"/>
    <w:rsid w:val="006A4E35"/>
    <w:rsid w:val="006A6DC3"/>
    <w:rsid w:val="006C5BAC"/>
    <w:rsid w:val="006D49ED"/>
    <w:rsid w:val="006D55CE"/>
    <w:rsid w:val="006D637A"/>
    <w:rsid w:val="006D6F24"/>
    <w:rsid w:val="006F0F95"/>
    <w:rsid w:val="006F45BF"/>
    <w:rsid w:val="006F60E0"/>
    <w:rsid w:val="00702F71"/>
    <w:rsid w:val="00714943"/>
    <w:rsid w:val="00726196"/>
    <w:rsid w:val="007366DF"/>
    <w:rsid w:val="0075418B"/>
    <w:rsid w:val="00757839"/>
    <w:rsid w:val="00762B12"/>
    <w:rsid w:val="00770C81"/>
    <w:rsid w:val="00791024"/>
    <w:rsid w:val="00793F0A"/>
    <w:rsid w:val="007A2657"/>
    <w:rsid w:val="007C682C"/>
    <w:rsid w:val="007D2385"/>
    <w:rsid w:val="007E5D50"/>
    <w:rsid w:val="007F214F"/>
    <w:rsid w:val="00800069"/>
    <w:rsid w:val="008042F0"/>
    <w:rsid w:val="008310A0"/>
    <w:rsid w:val="00835D29"/>
    <w:rsid w:val="00842E7F"/>
    <w:rsid w:val="0085113A"/>
    <w:rsid w:val="00852933"/>
    <w:rsid w:val="008566E5"/>
    <w:rsid w:val="008566FE"/>
    <w:rsid w:val="008624E5"/>
    <w:rsid w:val="00865B46"/>
    <w:rsid w:val="00895BC6"/>
    <w:rsid w:val="00896134"/>
    <w:rsid w:val="008A4D8C"/>
    <w:rsid w:val="008A62BC"/>
    <w:rsid w:val="008B43E7"/>
    <w:rsid w:val="008D763F"/>
    <w:rsid w:val="008F036F"/>
    <w:rsid w:val="008F1308"/>
    <w:rsid w:val="008F78C2"/>
    <w:rsid w:val="00904568"/>
    <w:rsid w:val="00907F9B"/>
    <w:rsid w:val="00911394"/>
    <w:rsid w:val="00923EF2"/>
    <w:rsid w:val="00926D25"/>
    <w:rsid w:val="00926E9D"/>
    <w:rsid w:val="00931134"/>
    <w:rsid w:val="009315A0"/>
    <w:rsid w:val="00932C6E"/>
    <w:rsid w:val="00933F10"/>
    <w:rsid w:val="009433C5"/>
    <w:rsid w:val="00950B5F"/>
    <w:rsid w:val="00965881"/>
    <w:rsid w:val="00973679"/>
    <w:rsid w:val="009871FF"/>
    <w:rsid w:val="00990799"/>
    <w:rsid w:val="00995D51"/>
    <w:rsid w:val="009A0631"/>
    <w:rsid w:val="009B10ED"/>
    <w:rsid w:val="009B3C34"/>
    <w:rsid w:val="009D1A1D"/>
    <w:rsid w:val="009D3EA4"/>
    <w:rsid w:val="009D649C"/>
    <w:rsid w:val="009D772F"/>
    <w:rsid w:val="009E4BC1"/>
    <w:rsid w:val="009F5CB2"/>
    <w:rsid w:val="00A0236F"/>
    <w:rsid w:val="00A03BB8"/>
    <w:rsid w:val="00A16E98"/>
    <w:rsid w:val="00A3505D"/>
    <w:rsid w:val="00A4023F"/>
    <w:rsid w:val="00A4036F"/>
    <w:rsid w:val="00A406E5"/>
    <w:rsid w:val="00A44CF2"/>
    <w:rsid w:val="00A461F0"/>
    <w:rsid w:val="00A4641C"/>
    <w:rsid w:val="00A545BD"/>
    <w:rsid w:val="00A55876"/>
    <w:rsid w:val="00A62187"/>
    <w:rsid w:val="00A67FB1"/>
    <w:rsid w:val="00A8348D"/>
    <w:rsid w:val="00A85BFE"/>
    <w:rsid w:val="00A90B22"/>
    <w:rsid w:val="00AB6FE7"/>
    <w:rsid w:val="00AB7AD7"/>
    <w:rsid w:val="00AD2430"/>
    <w:rsid w:val="00AE41A6"/>
    <w:rsid w:val="00AF0E34"/>
    <w:rsid w:val="00AF271D"/>
    <w:rsid w:val="00AF56C2"/>
    <w:rsid w:val="00B004E6"/>
    <w:rsid w:val="00B0744D"/>
    <w:rsid w:val="00B1510D"/>
    <w:rsid w:val="00B50EA8"/>
    <w:rsid w:val="00B64082"/>
    <w:rsid w:val="00B709F4"/>
    <w:rsid w:val="00B72325"/>
    <w:rsid w:val="00B737AE"/>
    <w:rsid w:val="00B81AD3"/>
    <w:rsid w:val="00B829D8"/>
    <w:rsid w:val="00B84B5B"/>
    <w:rsid w:val="00B86446"/>
    <w:rsid w:val="00BA1176"/>
    <w:rsid w:val="00BA3023"/>
    <w:rsid w:val="00BA7A5D"/>
    <w:rsid w:val="00BB1262"/>
    <w:rsid w:val="00BB19D6"/>
    <w:rsid w:val="00BE0B01"/>
    <w:rsid w:val="00BE1CCA"/>
    <w:rsid w:val="00BE61C7"/>
    <w:rsid w:val="00BE79C7"/>
    <w:rsid w:val="00BF3CB5"/>
    <w:rsid w:val="00BF7F6E"/>
    <w:rsid w:val="00C01A3F"/>
    <w:rsid w:val="00C073F1"/>
    <w:rsid w:val="00C1285B"/>
    <w:rsid w:val="00C1361B"/>
    <w:rsid w:val="00C14E1F"/>
    <w:rsid w:val="00C315AF"/>
    <w:rsid w:val="00C36D9A"/>
    <w:rsid w:val="00C44A72"/>
    <w:rsid w:val="00C61D88"/>
    <w:rsid w:val="00C61FC2"/>
    <w:rsid w:val="00C62C62"/>
    <w:rsid w:val="00C64B79"/>
    <w:rsid w:val="00C705F9"/>
    <w:rsid w:val="00C71601"/>
    <w:rsid w:val="00C80F0F"/>
    <w:rsid w:val="00C8667A"/>
    <w:rsid w:val="00C905EA"/>
    <w:rsid w:val="00C93BCB"/>
    <w:rsid w:val="00C96430"/>
    <w:rsid w:val="00CC241A"/>
    <w:rsid w:val="00CE4035"/>
    <w:rsid w:val="00CE65AB"/>
    <w:rsid w:val="00CF4266"/>
    <w:rsid w:val="00D031D1"/>
    <w:rsid w:val="00D22D9C"/>
    <w:rsid w:val="00D241F1"/>
    <w:rsid w:val="00D2477F"/>
    <w:rsid w:val="00D26D5E"/>
    <w:rsid w:val="00D275CB"/>
    <w:rsid w:val="00D30DFA"/>
    <w:rsid w:val="00D463A5"/>
    <w:rsid w:val="00D46727"/>
    <w:rsid w:val="00D4710D"/>
    <w:rsid w:val="00D47D25"/>
    <w:rsid w:val="00D553CF"/>
    <w:rsid w:val="00D62ACD"/>
    <w:rsid w:val="00D72BC7"/>
    <w:rsid w:val="00DA36EE"/>
    <w:rsid w:val="00DB116D"/>
    <w:rsid w:val="00DD17CC"/>
    <w:rsid w:val="00DE217A"/>
    <w:rsid w:val="00DF321B"/>
    <w:rsid w:val="00E01716"/>
    <w:rsid w:val="00E230E0"/>
    <w:rsid w:val="00E27F15"/>
    <w:rsid w:val="00E51AAC"/>
    <w:rsid w:val="00E66CC0"/>
    <w:rsid w:val="00E71429"/>
    <w:rsid w:val="00E728A9"/>
    <w:rsid w:val="00E807D9"/>
    <w:rsid w:val="00E97211"/>
    <w:rsid w:val="00EA0F4E"/>
    <w:rsid w:val="00EA295B"/>
    <w:rsid w:val="00EA3B9B"/>
    <w:rsid w:val="00EA652D"/>
    <w:rsid w:val="00EA6801"/>
    <w:rsid w:val="00EB4F96"/>
    <w:rsid w:val="00ED7072"/>
    <w:rsid w:val="00EE3132"/>
    <w:rsid w:val="00EE3D9D"/>
    <w:rsid w:val="00EE5428"/>
    <w:rsid w:val="00EE6F25"/>
    <w:rsid w:val="00EF638D"/>
    <w:rsid w:val="00F02126"/>
    <w:rsid w:val="00F03D85"/>
    <w:rsid w:val="00F07C8C"/>
    <w:rsid w:val="00F249F1"/>
    <w:rsid w:val="00F25B9D"/>
    <w:rsid w:val="00F2664E"/>
    <w:rsid w:val="00F31163"/>
    <w:rsid w:val="00F31C04"/>
    <w:rsid w:val="00F442A7"/>
    <w:rsid w:val="00F57A89"/>
    <w:rsid w:val="00F61747"/>
    <w:rsid w:val="00F61A20"/>
    <w:rsid w:val="00F63DD9"/>
    <w:rsid w:val="00F66489"/>
    <w:rsid w:val="00F67644"/>
    <w:rsid w:val="00F72AE0"/>
    <w:rsid w:val="00F746AA"/>
    <w:rsid w:val="00F8381F"/>
    <w:rsid w:val="00FA04CD"/>
    <w:rsid w:val="00FA25F5"/>
    <w:rsid w:val="00FA2810"/>
    <w:rsid w:val="00FA68F8"/>
    <w:rsid w:val="00FB1DC0"/>
    <w:rsid w:val="00FB219B"/>
    <w:rsid w:val="00FB3B4E"/>
    <w:rsid w:val="00FB4521"/>
    <w:rsid w:val="00FB4F84"/>
    <w:rsid w:val="00FB5CF8"/>
    <w:rsid w:val="00FF1263"/>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484280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030A5A"/>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176771"/>
    <w:rPr>
      <w:color w:val="605E5C"/>
      <w:shd w:val="clear" w:color="auto" w:fill="E1DFDD"/>
    </w:rPr>
  </w:style>
  <w:style w:type="character" w:styleId="PageNumber">
    <w:name w:val="page number"/>
    <w:basedOn w:val="DefaultParagraphFont"/>
    <w:semiHidden/>
    <w:unhideWhenUsed/>
    <w:rsid w:val="0093113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572205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361002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1663042">
      <w:bodyDiv w:val="1"/>
      <w:marLeft w:val="0"/>
      <w:marRight w:val="0"/>
      <w:marTop w:val="0"/>
      <w:marBottom w:val="0"/>
      <w:divBdr>
        <w:top w:val="none" w:sz="0" w:space="0" w:color="auto"/>
        <w:left w:val="none" w:sz="0" w:space="0" w:color="auto"/>
        <w:bottom w:val="none" w:sz="0" w:space="0" w:color="auto"/>
        <w:right w:val="none" w:sz="0" w:space="0" w:color="auto"/>
      </w:divBdr>
    </w:div>
    <w:div w:id="1698508067">
      <w:bodyDiv w:val="1"/>
      <w:marLeft w:val="0"/>
      <w:marRight w:val="0"/>
      <w:marTop w:val="0"/>
      <w:marBottom w:val="0"/>
      <w:divBdr>
        <w:top w:val="none" w:sz="0" w:space="0" w:color="auto"/>
        <w:left w:val="none" w:sz="0" w:space="0" w:color="auto"/>
        <w:bottom w:val="none" w:sz="0" w:space="0" w:color="auto"/>
        <w:right w:val="none" w:sz="0" w:space="0" w:color="auto"/>
      </w:divBdr>
    </w:div>
    <w:div w:id="1782719313">
      <w:bodyDiv w:val="1"/>
      <w:marLeft w:val="0"/>
      <w:marRight w:val="0"/>
      <w:marTop w:val="0"/>
      <w:marBottom w:val="0"/>
      <w:divBdr>
        <w:top w:val="none" w:sz="0" w:space="0" w:color="auto"/>
        <w:left w:val="none" w:sz="0" w:space="0" w:color="auto"/>
        <w:bottom w:val="none" w:sz="0" w:space="0" w:color="auto"/>
        <w:right w:val="none" w:sz="0" w:space="0" w:color="auto"/>
      </w:divBdr>
      <w:divsChild>
        <w:div w:id="251741572">
          <w:marLeft w:val="144"/>
          <w:marRight w:val="0"/>
          <w:marTop w:val="240"/>
          <w:marBottom w:val="40"/>
          <w:divBdr>
            <w:top w:val="none" w:sz="0" w:space="0" w:color="auto"/>
            <w:left w:val="none" w:sz="0" w:space="0" w:color="auto"/>
            <w:bottom w:val="none" w:sz="0" w:space="0" w:color="auto"/>
            <w:right w:val="none" w:sz="0" w:space="0" w:color="auto"/>
          </w:divBdr>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07743464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pr.org/sections/ed/2017/10/19/558178851/young-children-are-spending-much-more-time-in-front-of-small-screens?t=1595596554671" TargetMode="External"/><Relationship Id="rId13" Type="http://schemas.openxmlformats.org/officeDocument/2006/relationships/image" Target="media/image4.png"/><Relationship Id="rId18" Type="http://schemas.openxmlformats.org/officeDocument/2006/relationships/image" Target="media/image6.png"/><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hwb.gov.wales/storage/85f69bca-0134-426d-bff1-c46b4c1d067b/digital-competence-framework-your" TargetMode="External"/><Relationship Id="rId7" Type="http://schemas.openxmlformats.org/officeDocument/2006/relationships/image" Target="media/image1.png"/><Relationship Id="rId12" Type="http://schemas.openxmlformats.org/officeDocument/2006/relationships/hyperlink" Target="https://www.bullying.co.uk/cyberbullying/what-is-cyberbullying/" TargetMode="External"/><Relationship Id="rId17" Type="http://schemas.openxmlformats.org/officeDocument/2006/relationships/hyperlink" Target="https://www.estyn.gov.wales/about-us" TargetMode="External"/><Relationship Id="rId25" Type="http://schemas.openxmlformats.org/officeDocument/2006/relationships/header" Target="header2.xml"/><Relationship Id="rId2" Type="http://schemas.openxmlformats.org/officeDocument/2006/relationships/styles" Target="styles.xml"/><Relationship Id="rId16" Type="http://schemas.openxmlformats.org/officeDocument/2006/relationships/hyperlink" Target="https://www.estyn.gov.wales/effective-practice/digital-technology-primary-school-life" TargetMode="External"/><Relationship Id="rId20" Type="http://schemas.openxmlformats.org/officeDocument/2006/relationships/image" Target="media/image7.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hyperlink" Target="https://seneddresearch.blog/2016/09/16/curriculum-reform-the-digital-competence-framework/" TargetMode="External"/><Relationship Id="rId28" Type="http://schemas.openxmlformats.org/officeDocument/2006/relationships/theme" Target="theme/theme1.xml"/><Relationship Id="rId10" Type="http://schemas.openxmlformats.org/officeDocument/2006/relationships/hyperlink" Target="https://www.theschoolrun.com/mobile-phones-for-primary-school-children" TargetMode="External"/><Relationship Id="rId19" Type="http://schemas.openxmlformats.org/officeDocument/2006/relationships/hyperlink" Target="https://www.classcraft.com/blog/features/pros-and-cons-of-technology-in-the-classroom/"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reboot-foundation.org/does-educational-technology-help-students-learn/" TargetMode="External"/><Relationship Id="rId22" Type="http://schemas.openxmlformats.org/officeDocument/2006/relationships/image" Target="media/image8.png"/><Relationship Id="rId27"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44</TotalTime>
  <Pages>9</Pages>
  <Words>980</Words>
  <Characters>6702</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7667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Aimee Edwards (1802376)</cp:lastModifiedBy>
  <cp:revision>73</cp:revision>
  <cp:lastPrinted>2014-10-10T07:42:00Z</cp:lastPrinted>
  <dcterms:created xsi:type="dcterms:W3CDTF">2020-07-24T13:07:00Z</dcterms:created>
  <dcterms:modified xsi:type="dcterms:W3CDTF">2020-07-24T18:17:00Z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