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AACC23" w14:textId="77777777" w:rsidR="00DB76FD" w:rsidRPr="001403A7" w:rsidRDefault="00DB76FD" w:rsidP="00DB76FD">
      <w:pPr>
        <w:rPr>
          <w:rFonts w:eastAsia="Times New Roman" w:cs="Times New Roman"/>
          <w:b/>
          <w:color w:val="000000" w:themeColor="text1"/>
          <w:sz w:val="32"/>
          <w:szCs w:val="32"/>
        </w:rPr>
      </w:pPr>
      <w:r>
        <w:rPr>
          <w:rFonts w:eastAsia="Times New Roman" w:cs="Times New Roman"/>
          <w:b/>
          <w:noProof/>
          <w:color w:val="000000" w:themeColor="text1"/>
          <w:sz w:val="32"/>
          <w:szCs w:val="32"/>
          <w:lang w:val="en-US" w:eastAsia="en-US"/>
        </w:rPr>
        <w:drawing>
          <wp:inline distT="0" distB="0" distL="0" distR="0" wp14:anchorId="2F3D1DE0" wp14:editId="56AFD425">
            <wp:extent cx="5848350" cy="2933700"/>
            <wp:effectExtent l="0" t="0" r="0" b="0"/>
            <wp:docPr id="1" name="Рисунок 1" descr="C:\Users\danza\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za\AppData\Local\Microsoft\Windows\INetCache\Content.Word\uwtsd-london-logo-bla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2933700"/>
                    </a:xfrm>
                    <a:prstGeom prst="rect">
                      <a:avLst/>
                    </a:prstGeom>
                    <a:noFill/>
                    <a:ln>
                      <a:noFill/>
                    </a:ln>
                  </pic:spPr>
                </pic:pic>
              </a:graphicData>
            </a:graphic>
          </wp:inline>
        </w:drawing>
      </w:r>
    </w:p>
    <w:p w14:paraId="6C6603B3" w14:textId="77777777" w:rsidR="00DB76FD" w:rsidRPr="001403A7" w:rsidRDefault="00DB76FD" w:rsidP="00DB76FD">
      <w:pPr>
        <w:rPr>
          <w:rFonts w:eastAsia="Times New Roman" w:cs="Times New Roman"/>
          <w:b/>
          <w:color w:val="000000" w:themeColor="text1"/>
          <w:sz w:val="32"/>
          <w:szCs w:val="32"/>
        </w:rPr>
      </w:pPr>
    </w:p>
    <w:p w14:paraId="20A8D195" w14:textId="77777777" w:rsidR="00DB76FD" w:rsidRPr="001403A7" w:rsidRDefault="00DB76FD" w:rsidP="00DB76FD">
      <w:pPr>
        <w:rPr>
          <w:rFonts w:eastAsia="Times New Roman" w:cs="Times New Roman"/>
          <w:b/>
          <w:color w:val="000000" w:themeColor="text1"/>
          <w:sz w:val="32"/>
          <w:szCs w:val="32"/>
        </w:rPr>
      </w:pPr>
    </w:p>
    <w:p w14:paraId="077CF5CF" w14:textId="77777777" w:rsidR="00DB76FD" w:rsidRPr="001403A7" w:rsidRDefault="00DB76FD" w:rsidP="00DB76FD">
      <w:pPr>
        <w:rPr>
          <w:b/>
          <w:color w:val="000000" w:themeColor="text1"/>
          <w:sz w:val="40"/>
          <w:szCs w:val="40"/>
        </w:rPr>
      </w:pPr>
      <w:r w:rsidRPr="001403A7">
        <w:rPr>
          <w:b/>
          <w:color w:val="000000" w:themeColor="text1"/>
          <w:sz w:val="40"/>
          <w:szCs w:val="40"/>
        </w:rPr>
        <w:t xml:space="preserve">           </w:t>
      </w:r>
      <w:r>
        <w:rPr>
          <w:b/>
          <w:color w:val="000000" w:themeColor="text1"/>
          <w:sz w:val="40"/>
          <w:szCs w:val="40"/>
        </w:rPr>
        <w:t xml:space="preserve">                   Assessment 1</w:t>
      </w:r>
    </w:p>
    <w:p w14:paraId="5FEEADE9" w14:textId="77777777" w:rsidR="00DB76FD" w:rsidRPr="001403A7" w:rsidRDefault="00DB76FD" w:rsidP="00DB76FD">
      <w:pPr>
        <w:rPr>
          <w:rFonts w:eastAsia="Times New Roman" w:cs="Times New Roman"/>
          <w:b/>
          <w:color w:val="000000" w:themeColor="text1"/>
          <w:sz w:val="32"/>
          <w:szCs w:val="32"/>
        </w:rPr>
      </w:pPr>
    </w:p>
    <w:p w14:paraId="6292A7D2" w14:textId="5B61C059" w:rsidR="00DB76FD" w:rsidRDefault="00DB76FD" w:rsidP="00DB76FD">
      <w:pPr>
        <w:spacing w:line="276" w:lineRule="auto"/>
        <w:jc w:val="left"/>
        <w:rPr>
          <w:color w:val="000000" w:themeColor="text1"/>
          <w:sz w:val="40"/>
        </w:rPr>
      </w:pPr>
      <w:proofErr w:type="spellStart"/>
      <w:r w:rsidRPr="001403A7">
        <w:rPr>
          <w:b/>
          <w:color w:val="000000" w:themeColor="text1"/>
          <w:sz w:val="40"/>
        </w:rPr>
        <w:t>Programme</w:t>
      </w:r>
      <w:proofErr w:type="gramStart"/>
      <w:r w:rsidRPr="001403A7">
        <w:rPr>
          <w:b/>
          <w:color w:val="000000" w:themeColor="text1"/>
          <w:sz w:val="40"/>
        </w:rPr>
        <w:t>:</w:t>
      </w:r>
      <w:r w:rsidRPr="001403A7">
        <w:rPr>
          <w:color w:val="000000" w:themeColor="text1"/>
          <w:sz w:val="40"/>
        </w:rPr>
        <w:t>BA</w:t>
      </w:r>
      <w:proofErr w:type="spellEnd"/>
      <w:proofErr w:type="gramEnd"/>
      <w:r w:rsidRPr="001403A7">
        <w:rPr>
          <w:color w:val="000000" w:themeColor="text1"/>
          <w:sz w:val="40"/>
        </w:rPr>
        <w:t xml:space="preserve"> Business Management</w:t>
      </w:r>
      <w:r w:rsidRPr="001403A7">
        <w:rPr>
          <w:b/>
          <w:color w:val="000000" w:themeColor="text1"/>
          <w:sz w:val="40"/>
        </w:rPr>
        <w:t xml:space="preserve"> </w:t>
      </w:r>
      <w:r w:rsidRPr="001403A7">
        <w:rPr>
          <w:b/>
          <w:color w:val="000000" w:themeColor="text1"/>
          <w:sz w:val="40"/>
        </w:rPr>
        <w:br/>
        <w:t xml:space="preserve">Module : </w:t>
      </w:r>
      <w:r>
        <w:rPr>
          <w:color w:val="000000" w:themeColor="text1"/>
          <w:sz w:val="40"/>
        </w:rPr>
        <w:t>Introducing the Modern Workplace</w:t>
      </w:r>
      <w:r w:rsidRPr="001403A7">
        <w:rPr>
          <w:b/>
          <w:color w:val="000000" w:themeColor="text1"/>
          <w:sz w:val="40"/>
        </w:rPr>
        <w:br/>
        <w:t xml:space="preserve">Module code : </w:t>
      </w:r>
      <w:r>
        <w:rPr>
          <w:color w:val="000000" w:themeColor="text1"/>
          <w:sz w:val="40"/>
        </w:rPr>
        <w:t>L</w:t>
      </w:r>
      <w:r>
        <w:rPr>
          <w:color w:val="000000" w:themeColor="text1"/>
          <w:sz w:val="40"/>
        </w:rPr>
        <w:t>CBB4003</w:t>
      </w:r>
      <w:r w:rsidRPr="001403A7">
        <w:rPr>
          <w:b/>
          <w:color w:val="000000" w:themeColor="text1"/>
          <w:sz w:val="40"/>
        </w:rPr>
        <w:br/>
        <w:t xml:space="preserve">Module Lecturer: </w:t>
      </w:r>
      <w:proofErr w:type="spellStart"/>
      <w:r>
        <w:rPr>
          <w:color w:val="000000" w:themeColor="text1"/>
          <w:sz w:val="40"/>
        </w:rPr>
        <w:t>Dr.</w:t>
      </w:r>
      <w:proofErr w:type="spellEnd"/>
      <w:r>
        <w:rPr>
          <w:color w:val="000000" w:themeColor="text1"/>
          <w:sz w:val="40"/>
        </w:rPr>
        <w:t xml:space="preserve"> </w:t>
      </w:r>
      <w:proofErr w:type="spellStart"/>
      <w:r>
        <w:rPr>
          <w:color w:val="000000" w:themeColor="text1"/>
          <w:sz w:val="40"/>
        </w:rPr>
        <w:t>Anupam</w:t>
      </w:r>
      <w:proofErr w:type="spellEnd"/>
      <w:r>
        <w:rPr>
          <w:color w:val="000000" w:themeColor="text1"/>
          <w:sz w:val="40"/>
        </w:rPr>
        <w:t xml:space="preserve"> Mazum</w:t>
      </w:r>
      <w:bookmarkStart w:id="0" w:name="_GoBack"/>
      <w:bookmarkEnd w:id="0"/>
      <w:r>
        <w:rPr>
          <w:color w:val="000000" w:themeColor="text1"/>
          <w:sz w:val="40"/>
        </w:rPr>
        <w:t>dar</w:t>
      </w:r>
      <w:r w:rsidRPr="001403A7">
        <w:rPr>
          <w:b/>
          <w:color w:val="000000" w:themeColor="text1"/>
          <w:sz w:val="40"/>
        </w:rPr>
        <w:br/>
        <w:t xml:space="preserve">Student : </w:t>
      </w:r>
      <w:proofErr w:type="spellStart"/>
      <w:r>
        <w:rPr>
          <w:color w:val="000000" w:themeColor="text1"/>
          <w:sz w:val="40"/>
        </w:rPr>
        <w:t>Zamsa</w:t>
      </w:r>
      <w:proofErr w:type="spellEnd"/>
      <w:r>
        <w:rPr>
          <w:color w:val="000000" w:themeColor="text1"/>
          <w:sz w:val="40"/>
        </w:rPr>
        <w:t xml:space="preserve"> Dan ( 2028094 )</w:t>
      </w:r>
    </w:p>
    <w:p w14:paraId="14A61A69" w14:textId="77777777" w:rsidR="00FF2529" w:rsidRDefault="002611D0">
      <w:pPr>
        <w:spacing w:line="276" w:lineRule="auto"/>
        <w:jc w:val="left"/>
        <w:rPr>
          <w:b/>
          <w:sz w:val="32"/>
        </w:rPr>
      </w:pPr>
      <w:r>
        <w:rPr>
          <w:b/>
          <w:sz w:val="32"/>
        </w:rPr>
        <w:br w:type="page"/>
      </w:r>
    </w:p>
    <w:sdt>
      <w:sdtPr>
        <w:rPr>
          <w:rFonts w:ascii="Arial" w:eastAsia="Arial" w:hAnsi="Arial" w:cs="Arial"/>
          <w:color w:val="auto"/>
          <w:sz w:val="22"/>
          <w:szCs w:val="22"/>
          <w:lang w:val="en-IN" w:eastAsia="en-IN"/>
        </w:rPr>
        <w:id w:val="497553399"/>
        <w:docPartObj>
          <w:docPartGallery w:val="Table of Contents"/>
          <w:docPartUnique/>
        </w:docPartObj>
      </w:sdtPr>
      <w:sdtEndPr>
        <w:rPr>
          <w:b/>
          <w:bCs/>
          <w:noProof/>
        </w:rPr>
      </w:sdtEndPr>
      <w:sdtContent>
        <w:p w14:paraId="1B55C17A" w14:textId="648DF841" w:rsidR="00FF2529" w:rsidRPr="00FF2529" w:rsidRDefault="002611D0" w:rsidP="00FF2529">
          <w:pPr>
            <w:pStyle w:val="a5"/>
            <w:jc w:val="center"/>
            <w:rPr>
              <w:b/>
              <w:color w:val="auto"/>
            </w:rPr>
          </w:pPr>
          <w:r w:rsidRPr="00FF2529">
            <w:rPr>
              <w:b/>
              <w:color w:val="auto"/>
            </w:rPr>
            <w:t>Table of Contents</w:t>
          </w:r>
        </w:p>
        <w:p w14:paraId="512D190E" w14:textId="3F14FB1A" w:rsidR="00FF2529" w:rsidRDefault="002611D0">
          <w:pPr>
            <w:pStyle w:val="10"/>
            <w:tabs>
              <w:tab w:val="right" w:leader="dot" w:pos="9019"/>
            </w:tabs>
            <w:rPr>
              <w:noProof/>
            </w:rPr>
          </w:pPr>
          <w:r>
            <w:fldChar w:fldCharType="begin"/>
          </w:r>
          <w:r>
            <w:instrText xml:space="preserve"> TOC \o "1-3" \h \z \u </w:instrText>
          </w:r>
          <w:r>
            <w:fldChar w:fldCharType="separate"/>
          </w:r>
          <w:hyperlink w:anchor="_Toc88591795" w:history="1">
            <w:r w:rsidRPr="007E2EC0">
              <w:rPr>
                <w:rStyle w:val="a6"/>
                <w:noProof/>
              </w:rPr>
              <w:t>Introduction</w:t>
            </w:r>
            <w:r>
              <w:rPr>
                <w:noProof/>
                <w:webHidden/>
              </w:rPr>
              <w:tab/>
            </w:r>
            <w:r>
              <w:rPr>
                <w:noProof/>
                <w:webHidden/>
              </w:rPr>
              <w:fldChar w:fldCharType="begin"/>
            </w:r>
            <w:r>
              <w:rPr>
                <w:noProof/>
                <w:webHidden/>
              </w:rPr>
              <w:instrText xml:space="preserve"> PAGEREF _Toc88591795 \h </w:instrText>
            </w:r>
            <w:r>
              <w:rPr>
                <w:noProof/>
                <w:webHidden/>
              </w:rPr>
            </w:r>
            <w:r>
              <w:rPr>
                <w:noProof/>
                <w:webHidden/>
              </w:rPr>
              <w:fldChar w:fldCharType="separate"/>
            </w:r>
            <w:r>
              <w:rPr>
                <w:noProof/>
                <w:webHidden/>
              </w:rPr>
              <w:t>3</w:t>
            </w:r>
            <w:r>
              <w:rPr>
                <w:noProof/>
                <w:webHidden/>
              </w:rPr>
              <w:fldChar w:fldCharType="end"/>
            </w:r>
          </w:hyperlink>
        </w:p>
        <w:p w14:paraId="4A272107" w14:textId="671AA4BA" w:rsidR="00FF2529" w:rsidRDefault="0062330C">
          <w:pPr>
            <w:pStyle w:val="10"/>
            <w:tabs>
              <w:tab w:val="right" w:leader="dot" w:pos="9019"/>
            </w:tabs>
            <w:rPr>
              <w:noProof/>
            </w:rPr>
          </w:pPr>
          <w:hyperlink w:anchor="_Toc88591796" w:history="1">
            <w:r w:rsidR="002611D0" w:rsidRPr="007E2EC0">
              <w:rPr>
                <w:rStyle w:val="a6"/>
                <w:noProof/>
              </w:rPr>
              <w:t>Analysis of Organisational structure, culture and behaviour of AMAZON</w:t>
            </w:r>
            <w:r w:rsidR="002611D0">
              <w:rPr>
                <w:noProof/>
                <w:webHidden/>
              </w:rPr>
              <w:tab/>
            </w:r>
            <w:r w:rsidR="002611D0">
              <w:rPr>
                <w:noProof/>
                <w:webHidden/>
              </w:rPr>
              <w:fldChar w:fldCharType="begin"/>
            </w:r>
            <w:r w:rsidR="002611D0">
              <w:rPr>
                <w:noProof/>
                <w:webHidden/>
              </w:rPr>
              <w:instrText xml:space="preserve"> PAGEREF _Toc88591796 \h </w:instrText>
            </w:r>
            <w:r w:rsidR="002611D0">
              <w:rPr>
                <w:noProof/>
                <w:webHidden/>
              </w:rPr>
            </w:r>
            <w:r w:rsidR="002611D0">
              <w:rPr>
                <w:noProof/>
                <w:webHidden/>
              </w:rPr>
              <w:fldChar w:fldCharType="separate"/>
            </w:r>
            <w:r w:rsidR="002611D0">
              <w:rPr>
                <w:noProof/>
                <w:webHidden/>
              </w:rPr>
              <w:t>3</w:t>
            </w:r>
            <w:r w:rsidR="002611D0">
              <w:rPr>
                <w:noProof/>
                <w:webHidden/>
              </w:rPr>
              <w:fldChar w:fldCharType="end"/>
            </w:r>
          </w:hyperlink>
        </w:p>
        <w:p w14:paraId="5A2AD572" w14:textId="096D66F7" w:rsidR="00FF2529" w:rsidRDefault="0062330C">
          <w:pPr>
            <w:pStyle w:val="10"/>
            <w:tabs>
              <w:tab w:val="right" w:leader="dot" w:pos="9019"/>
            </w:tabs>
            <w:rPr>
              <w:noProof/>
            </w:rPr>
          </w:pPr>
          <w:hyperlink w:anchor="_Toc88591797" w:history="1">
            <w:r w:rsidR="002611D0" w:rsidRPr="007E2EC0">
              <w:rPr>
                <w:rStyle w:val="a6"/>
                <w:noProof/>
              </w:rPr>
              <w:t>Impact of organisational structure, culture and behaviour of AMAZON on its increasing sales</w:t>
            </w:r>
            <w:r w:rsidR="002611D0">
              <w:rPr>
                <w:noProof/>
                <w:webHidden/>
              </w:rPr>
              <w:tab/>
            </w:r>
            <w:r w:rsidR="002611D0">
              <w:rPr>
                <w:noProof/>
                <w:webHidden/>
              </w:rPr>
              <w:fldChar w:fldCharType="begin"/>
            </w:r>
            <w:r w:rsidR="002611D0">
              <w:rPr>
                <w:noProof/>
                <w:webHidden/>
              </w:rPr>
              <w:instrText xml:space="preserve"> PAGEREF _Toc88591797 \h </w:instrText>
            </w:r>
            <w:r w:rsidR="002611D0">
              <w:rPr>
                <w:noProof/>
                <w:webHidden/>
              </w:rPr>
            </w:r>
            <w:r w:rsidR="002611D0">
              <w:rPr>
                <w:noProof/>
                <w:webHidden/>
              </w:rPr>
              <w:fldChar w:fldCharType="separate"/>
            </w:r>
            <w:r w:rsidR="002611D0">
              <w:rPr>
                <w:noProof/>
                <w:webHidden/>
              </w:rPr>
              <w:t>4</w:t>
            </w:r>
            <w:r w:rsidR="002611D0">
              <w:rPr>
                <w:noProof/>
                <w:webHidden/>
              </w:rPr>
              <w:fldChar w:fldCharType="end"/>
            </w:r>
          </w:hyperlink>
        </w:p>
        <w:p w14:paraId="384B5054" w14:textId="4FF4CED5" w:rsidR="00FF2529" w:rsidRDefault="0062330C">
          <w:pPr>
            <w:pStyle w:val="10"/>
            <w:tabs>
              <w:tab w:val="right" w:leader="dot" w:pos="9019"/>
            </w:tabs>
            <w:rPr>
              <w:noProof/>
            </w:rPr>
          </w:pPr>
          <w:hyperlink w:anchor="_Toc88591798" w:history="1">
            <w:r w:rsidR="002611D0" w:rsidRPr="007E2EC0">
              <w:rPr>
                <w:rStyle w:val="a6"/>
                <w:noProof/>
              </w:rPr>
              <w:t>The behavioural approach of leadership at AMAZON</w:t>
            </w:r>
            <w:r w:rsidR="002611D0">
              <w:rPr>
                <w:noProof/>
                <w:webHidden/>
              </w:rPr>
              <w:tab/>
            </w:r>
            <w:r w:rsidR="002611D0">
              <w:rPr>
                <w:noProof/>
                <w:webHidden/>
              </w:rPr>
              <w:fldChar w:fldCharType="begin"/>
            </w:r>
            <w:r w:rsidR="002611D0">
              <w:rPr>
                <w:noProof/>
                <w:webHidden/>
              </w:rPr>
              <w:instrText xml:space="preserve"> PAGEREF _Toc88591798 \h </w:instrText>
            </w:r>
            <w:r w:rsidR="002611D0">
              <w:rPr>
                <w:noProof/>
                <w:webHidden/>
              </w:rPr>
            </w:r>
            <w:r w:rsidR="002611D0">
              <w:rPr>
                <w:noProof/>
                <w:webHidden/>
              </w:rPr>
              <w:fldChar w:fldCharType="separate"/>
            </w:r>
            <w:r w:rsidR="002611D0">
              <w:rPr>
                <w:noProof/>
                <w:webHidden/>
              </w:rPr>
              <w:t>5</w:t>
            </w:r>
            <w:r w:rsidR="002611D0">
              <w:rPr>
                <w:noProof/>
                <w:webHidden/>
              </w:rPr>
              <w:fldChar w:fldCharType="end"/>
            </w:r>
          </w:hyperlink>
        </w:p>
        <w:p w14:paraId="3C557F28" w14:textId="59CF6FFF" w:rsidR="00FF2529" w:rsidRDefault="0062330C">
          <w:pPr>
            <w:pStyle w:val="10"/>
            <w:tabs>
              <w:tab w:val="right" w:leader="dot" w:pos="9019"/>
            </w:tabs>
            <w:rPr>
              <w:noProof/>
            </w:rPr>
          </w:pPr>
          <w:hyperlink w:anchor="_Toc88591799" w:history="1">
            <w:r w:rsidR="002611D0" w:rsidRPr="007E2EC0">
              <w:rPr>
                <w:rStyle w:val="a6"/>
                <w:noProof/>
              </w:rPr>
              <w:t>Factors that influence individual behaviour at AMAZON to increase sales and profit of the company</w:t>
            </w:r>
            <w:r w:rsidR="002611D0">
              <w:rPr>
                <w:noProof/>
                <w:webHidden/>
              </w:rPr>
              <w:tab/>
            </w:r>
            <w:r w:rsidR="002611D0">
              <w:rPr>
                <w:noProof/>
                <w:webHidden/>
              </w:rPr>
              <w:fldChar w:fldCharType="begin"/>
            </w:r>
            <w:r w:rsidR="002611D0">
              <w:rPr>
                <w:noProof/>
                <w:webHidden/>
              </w:rPr>
              <w:instrText xml:space="preserve"> PAGEREF _Toc88591799 \h </w:instrText>
            </w:r>
            <w:r w:rsidR="002611D0">
              <w:rPr>
                <w:noProof/>
                <w:webHidden/>
              </w:rPr>
            </w:r>
            <w:r w:rsidR="002611D0">
              <w:rPr>
                <w:noProof/>
                <w:webHidden/>
              </w:rPr>
              <w:fldChar w:fldCharType="separate"/>
            </w:r>
            <w:r w:rsidR="002611D0">
              <w:rPr>
                <w:noProof/>
                <w:webHidden/>
              </w:rPr>
              <w:t>6</w:t>
            </w:r>
            <w:r w:rsidR="002611D0">
              <w:rPr>
                <w:noProof/>
                <w:webHidden/>
              </w:rPr>
              <w:fldChar w:fldCharType="end"/>
            </w:r>
          </w:hyperlink>
        </w:p>
        <w:p w14:paraId="36FBF6CD" w14:textId="4F1E6B42" w:rsidR="00FF2529" w:rsidRDefault="0062330C">
          <w:pPr>
            <w:pStyle w:val="10"/>
            <w:tabs>
              <w:tab w:val="right" w:leader="dot" w:pos="9019"/>
            </w:tabs>
            <w:rPr>
              <w:noProof/>
            </w:rPr>
          </w:pPr>
          <w:hyperlink w:anchor="_Toc88591800" w:history="1">
            <w:r w:rsidR="002611D0" w:rsidRPr="007E2EC0">
              <w:rPr>
                <w:rStyle w:val="a6"/>
                <w:noProof/>
              </w:rPr>
              <w:t>Conclusion</w:t>
            </w:r>
            <w:r w:rsidR="002611D0">
              <w:rPr>
                <w:noProof/>
                <w:webHidden/>
              </w:rPr>
              <w:tab/>
            </w:r>
            <w:r w:rsidR="002611D0">
              <w:rPr>
                <w:noProof/>
                <w:webHidden/>
              </w:rPr>
              <w:fldChar w:fldCharType="begin"/>
            </w:r>
            <w:r w:rsidR="002611D0">
              <w:rPr>
                <w:noProof/>
                <w:webHidden/>
              </w:rPr>
              <w:instrText xml:space="preserve"> PAGEREF _Toc88591800 \h </w:instrText>
            </w:r>
            <w:r w:rsidR="002611D0">
              <w:rPr>
                <w:noProof/>
                <w:webHidden/>
              </w:rPr>
            </w:r>
            <w:r w:rsidR="002611D0">
              <w:rPr>
                <w:noProof/>
                <w:webHidden/>
              </w:rPr>
              <w:fldChar w:fldCharType="separate"/>
            </w:r>
            <w:r w:rsidR="002611D0">
              <w:rPr>
                <w:noProof/>
                <w:webHidden/>
              </w:rPr>
              <w:t>7</w:t>
            </w:r>
            <w:r w:rsidR="002611D0">
              <w:rPr>
                <w:noProof/>
                <w:webHidden/>
              </w:rPr>
              <w:fldChar w:fldCharType="end"/>
            </w:r>
          </w:hyperlink>
        </w:p>
        <w:p w14:paraId="7B37E512" w14:textId="0C166499" w:rsidR="00FF2529" w:rsidRDefault="0062330C">
          <w:pPr>
            <w:pStyle w:val="10"/>
            <w:tabs>
              <w:tab w:val="right" w:leader="dot" w:pos="9019"/>
            </w:tabs>
            <w:rPr>
              <w:noProof/>
            </w:rPr>
          </w:pPr>
          <w:hyperlink w:anchor="_Toc88591801" w:history="1">
            <w:r w:rsidR="002611D0" w:rsidRPr="007E2EC0">
              <w:rPr>
                <w:rStyle w:val="a6"/>
                <w:noProof/>
              </w:rPr>
              <w:t>Reference list</w:t>
            </w:r>
            <w:r w:rsidR="002611D0">
              <w:rPr>
                <w:noProof/>
                <w:webHidden/>
              </w:rPr>
              <w:tab/>
            </w:r>
            <w:r w:rsidR="002611D0">
              <w:rPr>
                <w:noProof/>
                <w:webHidden/>
              </w:rPr>
              <w:fldChar w:fldCharType="begin"/>
            </w:r>
            <w:r w:rsidR="002611D0">
              <w:rPr>
                <w:noProof/>
                <w:webHidden/>
              </w:rPr>
              <w:instrText xml:space="preserve"> PAGEREF _Toc88591801 \h </w:instrText>
            </w:r>
            <w:r w:rsidR="002611D0">
              <w:rPr>
                <w:noProof/>
                <w:webHidden/>
              </w:rPr>
            </w:r>
            <w:r w:rsidR="002611D0">
              <w:rPr>
                <w:noProof/>
                <w:webHidden/>
              </w:rPr>
              <w:fldChar w:fldCharType="separate"/>
            </w:r>
            <w:r w:rsidR="002611D0">
              <w:rPr>
                <w:noProof/>
                <w:webHidden/>
              </w:rPr>
              <w:t>9</w:t>
            </w:r>
            <w:r w:rsidR="002611D0">
              <w:rPr>
                <w:noProof/>
                <w:webHidden/>
              </w:rPr>
              <w:fldChar w:fldCharType="end"/>
            </w:r>
          </w:hyperlink>
        </w:p>
        <w:p w14:paraId="43EC28AE" w14:textId="521E040B" w:rsidR="00FF2529" w:rsidRDefault="002611D0">
          <w:r>
            <w:rPr>
              <w:b/>
              <w:bCs/>
              <w:noProof/>
            </w:rPr>
            <w:fldChar w:fldCharType="end"/>
          </w:r>
        </w:p>
      </w:sdtContent>
    </w:sdt>
    <w:p w14:paraId="00000002" w14:textId="4A3CAC2D" w:rsidR="006B130C" w:rsidRPr="00FF2529" w:rsidRDefault="002611D0" w:rsidP="00FB11E2">
      <w:pPr>
        <w:jc w:val="center"/>
        <w:rPr>
          <w:b/>
        </w:rPr>
      </w:pPr>
      <w:r w:rsidRPr="00FF2529">
        <w:rPr>
          <w:b/>
        </w:rPr>
        <w:br w:type="page"/>
      </w:r>
    </w:p>
    <w:p w14:paraId="00000003" w14:textId="347613BD" w:rsidR="006B130C" w:rsidRPr="00FF2529" w:rsidRDefault="002611D0" w:rsidP="00FF2529">
      <w:pPr>
        <w:pStyle w:val="1"/>
        <w:rPr>
          <w:b w:val="0"/>
        </w:rPr>
      </w:pPr>
      <w:bookmarkStart w:id="1" w:name="_Toc88591795"/>
      <w:r w:rsidRPr="00FF2529">
        <w:lastRenderedPageBreak/>
        <w:t>Introduction</w:t>
      </w:r>
      <w:bookmarkEnd w:id="1"/>
      <w:r w:rsidRPr="00FF2529">
        <w:t xml:space="preserve"> </w:t>
      </w:r>
    </w:p>
    <w:p w14:paraId="00000004" w14:textId="020EB8EA" w:rsidR="006B130C" w:rsidRPr="00FF2529" w:rsidRDefault="002611D0">
      <w:r w:rsidRPr="00FF2529">
        <w:t>An American company which deals in e-commerce, cloud computing, streaming digitally, handling artificial intelligence - is rated as one of the topmost companies in the market.</w:t>
      </w:r>
      <w:r w:rsidR="00FF2529">
        <w:t xml:space="preserve"> </w:t>
      </w:r>
      <w:r w:rsidRPr="00FF2529">
        <w:t xml:space="preserve">Amazon.com has a stronghold over the economy as well as culture worldwide. The company is trusted and looked upon by millions of users. It came into existence about </w:t>
      </w:r>
      <w:r w:rsidR="00FF2529" w:rsidRPr="00FF2529">
        <w:t>twenty-seven</w:t>
      </w:r>
      <w:r w:rsidRPr="00FF2529">
        <w:t xml:space="preserve"> years ago, founded</w:t>
      </w:r>
      <w:r w:rsidR="00FF2529">
        <w:t xml:space="preserve"> in Washington, U.S. by Jelf Bez</w:t>
      </w:r>
      <w:r w:rsidRPr="00FF2529">
        <w:t>os and today it has spread its roots over every corner of the world</w:t>
      </w:r>
      <w:r w:rsidR="00FF2529" w:rsidRPr="00FF2529">
        <w:t xml:space="preserve"> (Amazon, 2021)</w:t>
      </w:r>
      <w:r w:rsidRPr="00FF2529">
        <w:t>. Every second person knows about the company - Amazon and it is trusted by millions. It is not just a brand, it is a valuable asset in the market of the global economy.</w:t>
      </w:r>
    </w:p>
    <w:p w14:paraId="00000005" w14:textId="77777777" w:rsidR="006B130C" w:rsidRPr="00FF2529" w:rsidRDefault="002611D0">
      <w:r w:rsidRPr="00FF2529">
        <w:t>Initially, the company had started with online selling of books and now at present, it deals in almost everything like electric gadgets, edibles, ornaments, furniture, software and many more. Apart from being a brand in the business field, it is well known for providing immense work opportunities to the masses. Amazon Prime Video, Web music, Fire tv are all remarkable entertainment modes that are availed by all and sundry and a common man can't imagine life without these modes of entertainment. The purpose of this report is to analyse the organisational structure, culture, behaviour of the company- Amazon.com.</w:t>
      </w:r>
    </w:p>
    <w:p w14:paraId="00000006" w14:textId="77777777" w:rsidR="006B130C" w:rsidRPr="00FF2529" w:rsidRDefault="006B130C">
      <w:pPr>
        <w:rPr>
          <w:b/>
        </w:rPr>
      </w:pPr>
    </w:p>
    <w:p w14:paraId="00000007" w14:textId="30DFFB86" w:rsidR="006B130C" w:rsidRPr="00FF2529" w:rsidRDefault="002611D0" w:rsidP="00FF2529">
      <w:pPr>
        <w:pStyle w:val="1"/>
      </w:pPr>
      <w:bookmarkStart w:id="2" w:name="_Toc88591796"/>
      <w:r w:rsidRPr="00FF2529">
        <w:t>Analysis of Organisational structure, culture and behaviour of AMAZON</w:t>
      </w:r>
      <w:bookmarkEnd w:id="2"/>
      <w:r w:rsidRPr="00FF2529">
        <w:t xml:space="preserve"> </w:t>
      </w:r>
    </w:p>
    <w:p w14:paraId="00000009" w14:textId="77777777" w:rsidR="006B130C" w:rsidRPr="00FF2529" w:rsidRDefault="002611D0">
      <w:r w:rsidRPr="00FF2529">
        <w:t>Organizational structure, culture and behaviour -play pivotal roles in the development and steady progress of any company. These serve as a backbone to the company enabling it to survive and lead in the business arena.</w:t>
      </w:r>
    </w:p>
    <w:p w14:paraId="0000000A" w14:textId="77EAABB0" w:rsidR="006B130C" w:rsidRPr="00FF2529" w:rsidRDefault="002611D0">
      <w:r w:rsidRPr="00FF2529">
        <w:t>Amazon.com follows an organisational structure that is flexible keeping up with the requirements of the market of commerce</w:t>
      </w:r>
      <w:r w:rsidR="005323B9">
        <w:t xml:space="preserve"> </w:t>
      </w:r>
      <w:r w:rsidR="005323B9" w:rsidRPr="00FF2529">
        <w:t>(Amazon, 2021)</w:t>
      </w:r>
      <w:r w:rsidRPr="00FF2529">
        <w:t>.  Here in Amazon.com the organisational structure and culture are set into practice in such a way that the employees have the feeling and understanding of tradition and culture.</w:t>
      </w:r>
    </w:p>
    <w:p w14:paraId="0000000B" w14:textId="77777777" w:rsidR="006B130C" w:rsidRPr="00FF2529" w:rsidRDefault="002611D0">
      <w:r w:rsidRPr="00FF2529">
        <w:t>As per the trends of culture in Amazon.com employees go beyond traditions and values bringing forth new and trendy, innovative ideas</w:t>
      </w:r>
    </w:p>
    <w:p w14:paraId="0000000C" w14:textId="77777777" w:rsidR="006B130C" w:rsidRPr="00FF2529" w:rsidRDefault="002611D0">
      <w:r w:rsidRPr="00FF2529">
        <w:t>The structure of the organisation in Amazon.com is based on the following agendas- Boldness, Customer- centricity and peculiarity.</w:t>
      </w:r>
    </w:p>
    <w:p w14:paraId="0000000D" w14:textId="091661CE" w:rsidR="006B130C" w:rsidRPr="00FF2529" w:rsidRDefault="002611D0">
      <w:r w:rsidRPr="00FF2529">
        <w:t>The customers are well trained and motivated to take up risks by introducing new ideas into business. The courage to implement new thoughts enables employees to get a fair chance to improvise their job roles. The customer aims at customer satisfaction and sees the fulfilment of clients' needs</w:t>
      </w:r>
      <w:r w:rsidR="005323B9">
        <w:t xml:space="preserve"> </w:t>
      </w:r>
      <w:r w:rsidR="005323B9" w:rsidRPr="00FF2529">
        <w:t>(Amazon, 2021)</w:t>
      </w:r>
      <w:r w:rsidRPr="00FF2529">
        <w:t>.</w:t>
      </w:r>
      <w:r w:rsidR="005323B9">
        <w:t xml:space="preserve"> </w:t>
      </w:r>
      <w:r w:rsidRPr="00FF2529">
        <w:t>Keeping up with the customers’ expectations is a very crucial factor in this company - it maintains the motto Customer Friendly.</w:t>
      </w:r>
    </w:p>
    <w:p w14:paraId="0000000E" w14:textId="77777777" w:rsidR="006B130C" w:rsidRPr="00FF2529" w:rsidRDefault="002611D0">
      <w:r w:rsidRPr="00FF2529">
        <w:lastRenderedPageBreak/>
        <w:t>Amazon even specializes in being unique, being different by deviating and non conforming to traditional modes of business.</w:t>
      </w:r>
    </w:p>
    <w:p w14:paraId="0000000F" w14:textId="77777777" w:rsidR="006B130C" w:rsidRPr="00FF2529" w:rsidRDefault="002611D0">
      <w:r w:rsidRPr="00FF2529">
        <w:t>It is a trendsetter and loves implementing new and good ideas to bring forth maximum profit in the business arena.</w:t>
      </w:r>
    </w:p>
    <w:p w14:paraId="00000010" w14:textId="77777777" w:rsidR="006B130C" w:rsidRPr="00FF2529" w:rsidRDefault="002611D0">
      <w:r w:rsidRPr="00FF2529">
        <w:t>Coming to the culture and behaviour aspects of the company, it believes in competitiveness, hard labour and innovative ideas.</w:t>
      </w:r>
    </w:p>
    <w:p w14:paraId="00000011" w14:textId="77777777" w:rsidR="006B130C" w:rsidRPr="00FF2529" w:rsidRDefault="002611D0">
      <w:r w:rsidRPr="00FF2529">
        <w:t>The company gives employees an equal chance to come up with the best of ideas leading to the healthy competition along with fun while working within a stipulated time frame. Being a globally popular brand the company must promote team spirit along with a competitive mindset amongst the employees catering to the rapid progress and turnover in the years to come.</w:t>
      </w:r>
    </w:p>
    <w:p w14:paraId="00000013" w14:textId="4CE55C37" w:rsidR="006B130C" w:rsidRPr="00FF2529" w:rsidRDefault="002611D0" w:rsidP="00FF2529">
      <w:pPr>
        <w:pStyle w:val="1"/>
      </w:pPr>
      <w:bookmarkStart w:id="3" w:name="_Toc88591797"/>
      <w:r w:rsidRPr="00FF2529">
        <w:t>Impact of organisational structure, culture and behaviour of AMAZON on its increasing sales</w:t>
      </w:r>
      <w:bookmarkEnd w:id="3"/>
      <w:r w:rsidRPr="00FF2529">
        <w:t xml:space="preserve"> </w:t>
      </w:r>
    </w:p>
    <w:p w14:paraId="00000014" w14:textId="09D6A00B" w:rsidR="006B130C" w:rsidRPr="00FF2529" w:rsidRDefault="002611D0">
      <w:r w:rsidRPr="00FF2529">
        <w:t>Amazon.com organizations have been allowed to take control of the extensive e-commerce platform. Organizational structures assist organisations in ensuring that all duties required for profitable operations are assigned to the appropriate employees. The impact of the organizational structure has helped in influencing the structure which determines the managers to influence the leading different types of activities. Amazon benefits from a shifting corporate structure as the firm add more things and in the long run differentiates its activities (Weise, 2021). Deeply. The hierarchical construction of Amazon takes into consideration managerial oversight. Through such oversight, vital administration endeavours are executed. As the firm expands its exercises, the characteristics of this construction offer the necessary help for Amazon.com Inc.'s new product releases in the e-commerce sector. During the pandemic, the different businesses have suffered many losses. But Amazon has changed to online and shifted its sales and the customers were overflowing Checks for stimuli. The purpose of this article is to showcase Amazon's success tactics (Sadq, Sabir and Saeed, 2018). As seen, Amazon is building a different warehouse and is getting many orders during this pandemic. It has been increasing its delivery and putting divers stop in all the routes for the delivery to the customers. As seen, the number of products sold have increased up to 44 per cent and Amazon has made $13.5 billion in sales due to shifting it to online, increasing the productivity of the amazon cloud computing business</w:t>
      </w:r>
      <w:r w:rsidR="005323B9">
        <w:t xml:space="preserve"> </w:t>
      </w:r>
      <w:r w:rsidR="005323B9" w:rsidRPr="005323B9">
        <w:t>(The New York Times, 2021)</w:t>
      </w:r>
      <w:r w:rsidRPr="005323B9">
        <w:t>.</w:t>
      </w:r>
      <w:r w:rsidRPr="00FF2529">
        <w:t xml:space="preserve"> With the enormous amount of orders during the epidemic, Amazon has been able to function more effectively. It has increased the capacity of its warehouses, and conveyance drivers have made more stops on their courses, investing less energy going between clients.</w:t>
      </w:r>
    </w:p>
    <w:p w14:paraId="00000015" w14:textId="77777777" w:rsidR="006B130C" w:rsidRPr="00FF2529" w:rsidRDefault="006B130C"/>
    <w:p w14:paraId="00000016" w14:textId="069CD21A" w:rsidR="006B130C" w:rsidRPr="00FF2529" w:rsidRDefault="002611D0">
      <w:r w:rsidRPr="00FF2529">
        <w:t>Organizational culture influences organisational structure via both its design and execution. The way of life sets up a system inside which the association's administration's contemplations and thinking flow during the dynamic cycle about the authoritative construction model. Amazon's most profitable portions of its retail operation grew rapidly. Platform power is possessed by large-scale enterprises that supply the conditions of access through which a significant number of customers access goods, services, and information (Culpepper and Thelen, 2020). Income from dealers that publicize things on its site and use its stockrooms expanded by 64% to $23.7 billion. It is seen, Amazon has been making a lot of sales in the pandemic and its sales have been increased up to 220 per cent in 2020 and made up to $8.1 billion benefits in the pandemic. it is examined that more than 200 million people have been subscribing to Amazon Prime. The results for the first quarter exceeded Wall Street's forecasts. Aftermarket trade saw shares rise as much as 5% (Sadq, Sabir and Saeed, 2018). Subscription revenue for that and other services totalled over $7.6 billion in the second from last quarter. In return for paying Amazon $119 each year or $12.99 each month with the expectation of complimentary conveyance and different advantages, homes with Prime memberships go through $3,000 every year on Amazon, which is beyond twofold what families without the enrollment spend. In real business, amazon has been making profits</w:t>
      </w:r>
      <w:r w:rsidR="005323B9">
        <w:t xml:space="preserve"> </w:t>
      </w:r>
      <w:r w:rsidR="005323B9" w:rsidRPr="005323B9">
        <w:t>(The New York Times, 2021)</w:t>
      </w:r>
      <w:r w:rsidRPr="005323B9">
        <w:t>.</w:t>
      </w:r>
      <w:r w:rsidRPr="00FF2529">
        <w:t xml:space="preserve"> This pandemic has caused Amazon to become profitable. For this organizational structure, the company has been using its warehouse to was up 64 per cent, to $23.7 billion.</w:t>
      </w:r>
    </w:p>
    <w:p w14:paraId="00000018" w14:textId="160F841F" w:rsidR="006B130C" w:rsidRPr="00FF2529" w:rsidRDefault="002611D0" w:rsidP="00FF2529">
      <w:pPr>
        <w:pStyle w:val="1"/>
      </w:pPr>
      <w:bookmarkStart w:id="4" w:name="_Toc88591798"/>
      <w:r w:rsidRPr="00FF2529">
        <w:t>The behavioural approach of leadership at AMAZON</w:t>
      </w:r>
      <w:bookmarkEnd w:id="4"/>
      <w:r w:rsidRPr="00FF2529">
        <w:t xml:space="preserve"> </w:t>
      </w:r>
    </w:p>
    <w:p w14:paraId="00000019" w14:textId="77777777" w:rsidR="006B130C" w:rsidRPr="00FF2529" w:rsidRDefault="002611D0">
      <w:r w:rsidRPr="00FF2529">
        <w:t xml:space="preserve">The behavioural approach of leadership suggests that a pioneer's exhibition is dictated by their direct rather than their inborn qualities. As per this conviction, pioneers are made rather than conceived. As per defenders of this idea, anyone can turn into an astounding pioneer assuming they learn and practice specific attributes. Amazon's leadership style is categorised as a pragmatist. Amazon has put significant resources into incredibly inventive business sectors, which has increased its absorption capacity (Tou et al., 2019). Practical person pioneers set up elevated standards for them as well as their kin, and they need those assumptions to be met without reservation. Jeff Bezos, the organization's maker and CEO, is an astounding and achieved business pioneer. Amazon mainly follows the task-oriented behaviour of leadership. Task-oriented leaders are primarily concerned with creating and achieving goals. Task-oriented leaders flourish in a structured setting and frequently demonstrate authoritative conduct. The initiative style of Jeff Bezos might be analyzed using the focal point of the possibility administration hypothesis. As indicated by the possibility </w:t>
      </w:r>
      <w:r w:rsidRPr="00FF2529">
        <w:lastRenderedPageBreak/>
        <w:t>initiative hypothesis, a pioneer's exhibition is controlled by how well their administration style fits the specific circumstance.</w:t>
      </w:r>
    </w:p>
    <w:p w14:paraId="0000001A" w14:textId="77777777" w:rsidR="006B130C" w:rsidRPr="00FF2529" w:rsidRDefault="006B130C"/>
    <w:p w14:paraId="0000001B" w14:textId="77777777" w:rsidR="006B130C" w:rsidRPr="00FF2529" w:rsidRDefault="002611D0">
      <w:r w:rsidRPr="00FF2529">
        <w:t>Jeff Bezos' leadership style has been portrayed as intense, cutthroat, and demanding. It might very well be contended that such an administration style was fitting during the beginning of the firm when the organization expected to reinforce its situation in a quick-creating industry. He is an innovative pioneer perceived for arranging and accomplishing results. A connection is framed between Bezos' drawn-out aspirations and the public's requirements and wants to all the more likely serve clients. He had the option to help his firm to create and grow over the long run in light of his ability to design and dream (Tou et al., 2019). Amazon's administration issues incorporate keeping up with the organization's benefit despite the current low-overall revenue. Until now, the organization has had the option to address this difficulty by carrying out process enhancements, expanding the worth of HR, and reliably entering new business classifications. Amazon leadership style is about initiating different projects and it mainly focuses on its organizing process.</w:t>
      </w:r>
    </w:p>
    <w:p w14:paraId="0000001D" w14:textId="6C4C6071" w:rsidR="006B130C" w:rsidRPr="00FF2529" w:rsidRDefault="002611D0" w:rsidP="00FF2529">
      <w:pPr>
        <w:pStyle w:val="1"/>
      </w:pPr>
      <w:bookmarkStart w:id="5" w:name="_Toc88591799"/>
      <w:r w:rsidRPr="00FF2529">
        <w:t>Factors that influence individual behaviour at AMAZON to increase sales and profit of the company</w:t>
      </w:r>
      <w:bookmarkEnd w:id="5"/>
      <w:r w:rsidRPr="00FF2529">
        <w:t xml:space="preserve"> </w:t>
      </w:r>
    </w:p>
    <w:p w14:paraId="0000001E" w14:textId="77777777" w:rsidR="006B130C" w:rsidRPr="00FF2529" w:rsidRDefault="002611D0">
      <w:r w:rsidRPr="00FF2529">
        <w:t xml:space="preserve">Many factors influence individual behaviour at amazon. One of the biggest factors is customer behaviour. Consumer behaviour is an interdisciplinary science that studies when, why, how, and where consumers buy products. It incorporates several components from brain science, humanism, social human studies, and financial aspects. The investigation of buyer conduct looks to grasp the dynamic cycles of individuals and gatherings. Individual factors may likewise affect customer conduct. Way of life, financial condition, business, age, character, and self-idea are a portion of the huge human viewpoints that decide to buy conduct. How online rivalry, with its algorithmic estimating instruments and Internet straightforwardness, might alter major merchants' price behaviour and affect aggregate inflation dynamics (Cavallo, 2018). Age and life-cycle stages can influence consumer purchasing behaviour. Since the beginning of the coronavirus epidemic, buyers have increasingly depended on Amazon for home basics delivery, and the business anticipates that this tendency will continue post-pandemic, particularly for groceries. Each of these ways is scored by Amazon based on courier and shipping method, on-time delivery, and inventory depth. An ongoing study field is the features that are useful in customising or personalising persuasive methods. In this, amazon suggested adapting six frequently used influence methods based on customers' online purchase motivation: scarcity, authority, consensus, like, reciprocity, and commitment. Amazon's goal is to determine how these influence </w:t>
      </w:r>
      <w:r w:rsidRPr="00FF2529">
        <w:lastRenderedPageBreak/>
        <w:t xml:space="preserve">methods might be modified or customised to e-commerce buyers depending on their motivation while purchasing online. As they advance through the ranks, the reviewer's motivation mix may also change (Wu, 2019). Several variables influence how an individual handles a problem, whether alone or in a group. Amazon's business has been mostly unaffected by the changes. A surge in Prime subscriptions, customers' adoption of food delivery amid COVID-19, and a better economy all played in Amazon's favour. </w:t>
      </w:r>
    </w:p>
    <w:p w14:paraId="0000001F" w14:textId="77777777" w:rsidR="006B130C" w:rsidRPr="00FF2529" w:rsidRDefault="006B130C"/>
    <w:p w14:paraId="00000020" w14:textId="77777777" w:rsidR="006B130C" w:rsidRPr="00FF2529" w:rsidRDefault="002611D0">
      <w:r w:rsidRPr="00FF2529">
        <w:t>Amazon's earnings have more than quadrupled as homebound individuals continue to buy online, businesses invest substantially in digital advertising, and its formidable cloud computing segment continues to expand. Due to the influence of the customers' behaviour amazon has a high rise in its productivity. This week's big results from Big Tech include Amazon's. Amazon's strategy has always been to invest internally produced capital in fresh investment opportunities wherever it can. Individual behaviour has influenced in increasing its sales and profits. The suggested approach has been evaluated using the excellent Amazon. in reviews (Kaushik et al., 2018). Amazon is the world's largest retailer, with interests ranging from groceries to online advertising to film and music streaming. The $1.75 trillion Seattle-based corporation is also the largest cloud computing company through its Web Services segment. It employs 1.27 million people worldwide, including over 40,000 in the United Kingdom. Even though the epidemic was receding in certain areas, Amazon predicted that its sales and earnings would continue to rise and that it would incur a further $1.5 billion in Covid-19 expenditures (Wu, 2019). The number of things sold by Amazon expanded by 44%, while the expense of satisfying those orders expanded by only 31%. The change to remote processing brought about by the pestilence was likewise valuable to Amazon's flourishing distributed computing division, Amazon Web Services, which had $13.5 billion in revenues. The company has revealed intentions to improve wages for its 500,000 US employees at a cost of more than $1 billion.</w:t>
      </w:r>
    </w:p>
    <w:p w14:paraId="00000022" w14:textId="30C356B2" w:rsidR="006B130C" w:rsidRPr="00FF2529" w:rsidRDefault="002611D0" w:rsidP="00FF2529">
      <w:pPr>
        <w:pStyle w:val="1"/>
      </w:pPr>
      <w:bookmarkStart w:id="6" w:name="_Toc88591800"/>
      <w:r>
        <w:t>C</w:t>
      </w:r>
      <w:r w:rsidR="00C72C8C" w:rsidRPr="00FF2529">
        <w:t>onclusion</w:t>
      </w:r>
      <w:bookmarkEnd w:id="6"/>
      <w:r w:rsidR="00C72C8C" w:rsidRPr="00FF2529">
        <w:t xml:space="preserve"> </w:t>
      </w:r>
    </w:p>
    <w:p w14:paraId="00000023" w14:textId="77777777" w:rsidR="006B130C" w:rsidRPr="00FF2529" w:rsidRDefault="002611D0">
      <w:pPr>
        <w:rPr>
          <w:b/>
        </w:rPr>
      </w:pPr>
      <w:r w:rsidRPr="00FF2529">
        <w:t xml:space="preserve">The report mainly discusses business management. The report discusses how the retail industry has been working in the pandemic. It discusses Amazon and gives a summary of the company and the working of the company. this amazon working under the covid-19 situation. It mainly discusses how amazon is coping up with the pandemic. It explains how Amazon has been increasing its sales in this pandemic. It gives details about the amazon company and also discusses its different organizational structure and how it is being influenced by the increasing sales in the company. It discusses how Amazon had worked in 2020 and how the customers' behaviours also influenced in increasing the last and profit in </w:t>
      </w:r>
      <w:r w:rsidRPr="00FF2529">
        <w:lastRenderedPageBreak/>
        <w:t>the pandemic. The report also discusses this organizational structure, culture and how it has been influenced by giving some examples, with Amazon benefiting and increasing its sales. It also discusses the behaviour approach of the leadership of amazon and discusses which type of leadership is used by the Amazon company. It discusses the characteristics of the leadership chosen by Jeff Beroz and how it works in the Amazon. It also discusses the individual behaviour at amazon and how it is influencing in increasing its sales and profits.</w:t>
      </w:r>
      <w:r w:rsidRPr="00FF2529">
        <w:br w:type="page"/>
      </w:r>
    </w:p>
    <w:p w14:paraId="00000024" w14:textId="3E1B81EB" w:rsidR="006B130C" w:rsidRPr="00FF2529" w:rsidRDefault="002611D0" w:rsidP="00FF2529">
      <w:pPr>
        <w:pStyle w:val="1"/>
      </w:pPr>
      <w:bookmarkStart w:id="7" w:name="_Toc88591801"/>
      <w:r>
        <w:lastRenderedPageBreak/>
        <w:t>Reference list</w:t>
      </w:r>
      <w:bookmarkEnd w:id="7"/>
      <w:r>
        <w:t xml:space="preserve"> </w:t>
      </w:r>
    </w:p>
    <w:p w14:paraId="480AEBE1" w14:textId="77777777" w:rsidR="00FF2529" w:rsidRPr="00FF2529" w:rsidRDefault="002611D0" w:rsidP="00FF2529">
      <w:pPr>
        <w:rPr>
          <w:shd w:val="clear" w:color="auto" w:fill="FFFFFF"/>
        </w:rPr>
      </w:pPr>
      <w:r w:rsidRPr="00FF2529">
        <w:rPr>
          <w:shd w:val="clear" w:color="auto" w:fill="FFFFFF"/>
        </w:rPr>
        <w:t>Amazon, 2021. </w:t>
      </w:r>
      <w:r w:rsidRPr="00FF2529">
        <w:rPr>
          <w:i/>
          <w:iCs/>
          <w:shd w:val="clear" w:color="auto" w:fill="FFFFFF"/>
        </w:rPr>
        <w:t>Annual Report</w:t>
      </w:r>
      <w:r w:rsidRPr="00FF2529">
        <w:rPr>
          <w:shd w:val="clear" w:color="auto" w:fill="FFFFFF"/>
        </w:rPr>
        <w:t>. [online] Annualreports.com. Available at: &lt;https://www.annualreports.com/HostedData/AnnualReports/PDF/NASDAQ_AMZN_2020.pdf&gt; [Accessed 23 November 2021].</w:t>
      </w:r>
    </w:p>
    <w:p w14:paraId="6607DFDE" w14:textId="77777777" w:rsidR="00FF2529" w:rsidRPr="00FF2529" w:rsidRDefault="002611D0">
      <w:r w:rsidRPr="00FF2529">
        <w:t xml:space="preserve">Cavallo, A., 2018. More Amazon effects: online competition and pricing behaviours (No. w25138). National Bureau of Economic Research. Available at: </w:t>
      </w:r>
      <w:hyperlink r:id="rId9" w:history="1">
        <w:r w:rsidRPr="00FF2529">
          <w:rPr>
            <w:u w:val="single"/>
          </w:rPr>
          <w:t>https://www.nber.org/papers/w25138</w:t>
        </w:r>
      </w:hyperlink>
    </w:p>
    <w:p w14:paraId="57242C47" w14:textId="77777777" w:rsidR="00FF2529" w:rsidRPr="00FF2529" w:rsidRDefault="002611D0">
      <w:r w:rsidRPr="00FF2529">
        <w:t xml:space="preserve">Culpepper, P.D. and Thelen, K., 2020. Are we all Amazon primed? Consumers and the politics of platform power. Comparative Political Studies, 53(2), pp.288-318. Available at: </w:t>
      </w:r>
      <w:hyperlink r:id="rId10" w:history="1">
        <w:r w:rsidRPr="00FF2529">
          <w:rPr>
            <w:u w:val="single"/>
          </w:rPr>
          <w:t>https://journals.sagepub.com/doi/abs/10.1177/0010414019852687</w:t>
        </w:r>
      </w:hyperlink>
    </w:p>
    <w:p w14:paraId="21C37776" w14:textId="77777777" w:rsidR="00FF2529" w:rsidRPr="00FF2529" w:rsidRDefault="002611D0">
      <w:r w:rsidRPr="00FF2529">
        <w:t xml:space="preserve">Kaushik, K., Mishra, R., Rana, N.P. and Dwivedi, Y.K., 2018. Exploring reviews and review sequences on e-commerce platform: A study of helpful reviews on Amazon. in. Journal of retailing and Consumer Services, 45, pp.21-32. Available at: </w:t>
      </w:r>
      <w:hyperlink r:id="rId11" w:history="1">
        <w:r w:rsidRPr="00FF2529">
          <w:rPr>
            <w:u w:val="single"/>
          </w:rPr>
          <w:t>https://www.sciencedirect.com/science/article/pii/S0969698917307968</w:t>
        </w:r>
      </w:hyperlink>
    </w:p>
    <w:p w14:paraId="62CAB146" w14:textId="77777777" w:rsidR="00FF2529" w:rsidRPr="00FF2529" w:rsidRDefault="002611D0">
      <w:r w:rsidRPr="00FF2529">
        <w:t xml:space="preserve">Sadq, Z.M., Sabir, H.N. and Saeed, V.S.H., 2018. Analyzing the Amazon success strategies. Journal of process management. New Technologies, 6(4). Available at: </w:t>
      </w:r>
      <w:hyperlink r:id="rId12" w:history="1">
        <w:r w:rsidRPr="00FF2529">
          <w:rPr>
            <w:u w:val="single"/>
          </w:rPr>
          <w:t>https://aseestant.ceon.rs/index.php/jouproman/article/view/19264</w:t>
        </w:r>
      </w:hyperlink>
    </w:p>
    <w:p w14:paraId="14FFA83E" w14:textId="77777777" w:rsidR="00FF2529" w:rsidRPr="00FF2529" w:rsidRDefault="002611D0" w:rsidP="00FF2529">
      <w:pPr>
        <w:rPr>
          <w:shd w:val="clear" w:color="auto" w:fill="FFFFFF"/>
        </w:rPr>
      </w:pPr>
      <w:r w:rsidRPr="00FF2529">
        <w:rPr>
          <w:shd w:val="clear" w:color="auto" w:fill="FFFFFF"/>
        </w:rPr>
        <w:t>The New York Times, 2021. </w:t>
      </w:r>
      <w:r w:rsidRPr="00FF2529">
        <w:rPr>
          <w:i/>
          <w:iCs/>
          <w:shd w:val="clear" w:color="auto" w:fill="FFFFFF"/>
        </w:rPr>
        <w:t>Amazon’s profit soars 220 percent as pandemic drives shopping online.</w:t>
      </w:r>
      <w:r w:rsidRPr="00FF2529">
        <w:rPr>
          <w:shd w:val="clear" w:color="auto" w:fill="FFFFFF"/>
        </w:rPr>
        <w:t>. [online] Nytimes.com. Available at: &lt;https://www.nytimes.com/2021/04/29/technology/amazons-profits-triple.html&gt; [Accessed 23 November 2021].</w:t>
      </w:r>
    </w:p>
    <w:p w14:paraId="2EE615E3" w14:textId="77777777" w:rsidR="00FF2529" w:rsidRPr="00FF2529" w:rsidRDefault="002611D0">
      <w:r w:rsidRPr="00FF2529">
        <w:t xml:space="preserve">Tou, Y., Watanabe, C., Moriya, K., Vurpillat, V. and Neittaanmäki, P., 2019. A new concept of R&amp;D in neo open innovation: transformation of R&amp;D triggered by Amazon. International Journal of Managing Information Technology, 11(1). Available at: </w:t>
      </w:r>
      <w:hyperlink r:id="rId13" w:history="1">
        <w:r w:rsidRPr="00FF2529">
          <w:rPr>
            <w:u w:val="single"/>
          </w:rPr>
          <w:t>https://jyx.jyu.fi/handle/123456789/66260</w:t>
        </w:r>
      </w:hyperlink>
    </w:p>
    <w:p w14:paraId="4BE26441" w14:textId="77777777" w:rsidR="00FF2529" w:rsidRPr="00FF2529" w:rsidRDefault="002611D0">
      <w:r w:rsidRPr="00FF2529">
        <w:t xml:space="preserve">Weise, K., 2021. Amazon’s profit soars 220 percent as pandemic drives shopping online. [The New York Times online] Available at: </w:t>
      </w:r>
      <w:hyperlink r:id="rId14" w:history="1">
        <w:r w:rsidRPr="00FF2529">
          <w:rPr>
            <w:u w:val="single"/>
          </w:rPr>
          <w:t>https://www.nytimes.com/2021/04/29/technology/amazons-profits-triple.html</w:t>
        </w:r>
      </w:hyperlink>
    </w:p>
    <w:p w14:paraId="472CF3B2" w14:textId="77777777" w:rsidR="00FF2529" w:rsidRPr="00FF2529" w:rsidRDefault="002611D0">
      <w:r w:rsidRPr="00FF2529">
        <w:t xml:space="preserve">Wu, P.F., 2019. Motivation crowding in online product reviewing: A qualitative study of amazon reviewers. Information &amp; Management, 56(8), p.103163. Available at: </w:t>
      </w:r>
      <w:hyperlink r:id="rId15" w:history="1">
        <w:r w:rsidRPr="00FF2529">
          <w:rPr>
            <w:u w:val="single"/>
          </w:rPr>
          <w:t>https://www.sciencedirect.com/science/article/pii/S0378720618302155</w:t>
        </w:r>
      </w:hyperlink>
    </w:p>
    <w:p w14:paraId="0000002F" w14:textId="77777777" w:rsidR="006B130C" w:rsidRPr="00FF2529" w:rsidRDefault="006B130C">
      <w:pPr>
        <w:rPr>
          <w:b/>
        </w:rPr>
      </w:pPr>
    </w:p>
    <w:sectPr w:rsidR="006B130C" w:rsidRPr="00FF2529" w:rsidSect="005C0936">
      <w:footerReference w:type="defaul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224D7F" w14:textId="77777777" w:rsidR="0062330C" w:rsidRDefault="0062330C">
      <w:pPr>
        <w:spacing w:line="240" w:lineRule="auto"/>
      </w:pPr>
      <w:r>
        <w:separator/>
      </w:r>
    </w:p>
  </w:endnote>
  <w:endnote w:type="continuationSeparator" w:id="0">
    <w:p w14:paraId="3AA65B88" w14:textId="77777777" w:rsidR="0062330C" w:rsidRDefault="006233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4736338"/>
      <w:docPartObj>
        <w:docPartGallery w:val="Page Numbers (Bottom of Page)"/>
        <w:docPartUnique/>
      </w:docPartObj>
    </w:sdtPr>
    <w:sdtEndPr>
      <w:rPr>
        <w:noProof/>
      </w:rPr>
    </w:sdtEndPr>
    <w:sdtContent>
      <w:p w14:paraId="3341F599" w14:textId="47483CB4" w:rsidR="005C0936" w:rsidRDefault="005C0936">
        <w:pPr>
          <w:pStyle w:val="a9"/>
          <w:jc w:val="right"/>
        </w:pPr>
        <w:r>
          <w:fldChar w:fldCharType="begin"/>
        </w:r>
        <w:r>
          <w:instrText xml:space="preserve"> PAGE   \* MERGEFORMAT </w:instrText>
        </w:r>
        <w:r>
          <w:fldChar w:fldCharType="separate"/>
        </w:r>
        <w:r w:rsidR="00DB76FD">
          <w:rPr>
            <w:noProof/>
          </w:rPr>
          <w:t>2</w:t>
        </w:r>
        <w:r>
          <w:rPr>
            <w:noProof/>
          </w:rPr>
          <w:fldChar w:fldCharType="end"/>
        </w:r>
      </w:p>
    </w:sdtContent>
  </w:sdt>
  <w:p w14:paraId="03E707EF" w14:textId="77777777" w:rsidR="005776C1" w:rsidRDefault="005776C1">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63012A" w14:textId="77777777" w:rsidR="0062330C" w:rsidRDefault="0062330C">
      <w:pPr>
        <w:spacing w:line="240" w:lineRule="auto"/>
      </w:pPr>
      <w:r>
        <w:separator/>
      </w:r>
    </w:p>
  </w:footnote>
  <w:footnote w:type="continuationSeparator" w:id="0">
    <w:p w14:paraId="0C4CC9AB" w14:textId="77777777" w:rsidR="0062330C" w:rsidRDefault="006233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9"/>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130C"/>
    <w:rsid w:val="000F73BE"/>
    <w:rsid w:val="002611D0"/>
    <w:rsid w:val="005323B9"/>
    <w:rsid w:val="005776C1"/>
    <w:rsid w:val="005C0936"/>
    <w:rsid w:val="0062330C"/>
    <w:rsid w:val="006B130C"/>
    <w:rsid w:val="007E2EC0"/>
    <w:rsid w:val="00C72C8C"/>
    <w:rsid w:val="00DB76FD"/>
    <w:rsid w:val="00FB11E2"/>
    <w:rsid w:val="00FF25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74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FF2529"/>
    <w:pPr>
      <w:spacing w:line="360" w:lineRule="auto"/>
      <w:jc w:val="both"/>
    </w:pPr>
  </w:style>
  <w:style w:type="paragraph" w:styleId="1">
    <w:name w:val="heading 1"/>
    <w:basedOn w:val="a"/>
    <w:next w:val="a"/>
    <w:rsid w:val="00FF2529"/>
    <w:pPr>
      <w:keepNext/>
      <w:keepLines/>
      <w:spacing w:before="400" w:after="120"/>
      <w:outlineLvl w:val="0"/>
    </w:pPr>
    <w:rPr>
      <w:b/>
      <w:sz w:val="24"/>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FF252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FF2529"/>
    <w:pPr>
      <w:spacing w:after="100"/>
    </w:pPr>
  </w:style>
  <w:style w:type="character" w:styleId="a6">
    <w:name w:val="Hyperlink"/>
    <w:basedOn w:val="a0"/>
    <w:uiPriority w:val="99"/>
    <w:unhideWhenUsed/>
    <w:rsid w:val="00FF2529"/>
    <w:rPr>
      <w:color w:val="0000FF" w:themeColor="hyperlink"/>
      <w:u w:val="single"/>
    </w:rPr>
  </w:style>
  <w:style w:type="paragraph" w:styleId="a7">
    <w:name w:val="header"/>
    <w:basedOn w:val="a"/>
    <w:link w:val="a8"/>
    <w:uiPriority w:val="99"/>
    <w:unhideWhenUsed/>
    <w:rsid w:val="005776C1"/>
    <w:pPr>
      <w:tabs>
        <w:tab w:val="center" w:pos="4513"/>
        <w:tab w:val="right" w:pos="9026"/>
      </w:tabs>
      <w:spacing w:line="240" w:lineRule="auto"/>
    </w:pPr>
  </w:style>
  <w:style w:type="character" w:customStyle="1" w:styleId="a8">
    <w:name w:val="Верхний колонтитул Знак"/>
    <w:basedOn w:val="a0"/>
    <w:link w:val="a7"/>
    <w:uiPriority w:val="99"/>
    <w:rsid w:val="005776C1"/>
  </w:style>
  <w:style w:type="paragraph" w:styleId="a9">
    <w:name w:val="footer"/>
    <w:basedOn w:val="a"/>
    <w:link w:val="aa"/>
    <w:uiPriority w:val="99"/>
    <w:unhideWhenUsed/>
    <w:rsid w:val="005776C1"/>
    <w:pPr>
      <w:tabs>
        <w:tab w:val="center" w:pos="4513"/>
        <w:tab w:val="right" w:pos="9026"/>
      </w:tabs>
      <w:spacing w:line="240" w:lineRule="auto"/>
    </w:pPr>
  </w:style>
  <w:style w:type="character" w:customStyle="1" w:styleId="aa">
    <w:name w:val="Нижний колонтитул Знак"/>
    <w:basedOn w:val="a0"/>
    <w:link w:val="a9"/>
    <w:uiPriority w:val="99"/>
    <w:rsid w:val="005776C1"/>
  </w:style>
  <w:style w:type="paragraph" w:styleId="ab">
    <w:name w:val="Balloon Text"/>
    <w:basedOn w:val="a"/>
    <w:link w:val="ac"/>
    <w:uiPriority w:val="99"/>
    <w:semiHidden/>
    <w:unhideWhenUsed/>
    <w:rsid w:val="00DB76FD"/>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DB76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FF2529"/>
    <w:pPr>
      <w:spacing w:line="360" w:lineRule="auto"/>
      <w:jc w:val="both"/>
    </w:pPr>
  </w:style>
  <w:style w:type="paragraph" w:styleId="1">
    <w:name w:val="heading 1"/>
    <w:basedOn w:val="a"/>
    <w:next w:val="a"/>
    <w:rsid w:val="00FF2529"/>
    <w:pPr>
      <w:keepNext/>
      <w:keepLines/>
      <w:spacing w:before="400" w:after="120"/>
      <w:outlineLvl w:val="0"/>
    </w:pPr>
    <w:rPr>
      <w:b/>
      <w:sz w:val="24"/>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FF252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FF2529"/>
    <w:pPr>
      <w:spacing w:after="100"/>
    </w:pPr>
  </w:style>
  <w:style w:type="character" w:styleId="a6">
    <w:name w:val="Hyperlink"/>
    <w:basedOn w:val="a0"/>
    <w:uiPriority w:val="99"/>
    <w:unhideWhenUsed/>
    <w:rsid w:val="00FF2529"/>
    <w:rPr>
      <w:color w:val="0000FF" w:themeColor="hyperlink"/>
      <w:u w:val="single"/>
    </w:rPr>
  </w:style>
  <w:style w:type="paragraph" w:styleId="a7">
    <w:name w:val="header"/>
    <w:basedOn w:val="a"/>
    <w:link w:val="a8"/>
    <w:uiPriority w:val="99"/>
    <w:unhideWhenUsed/>
    <w:rsid w:val="005776C1"/>
    <w:pPr>
      <w:tabs>
        <w:tab w:val="center" w:pos="4513"/>
        <w:tab w:val="right" w:pos="9026"/>
      </w:tabs>
      <w:spacing w:line="240" w:lineRule="auto"/>
    </w:pPr>
  </w:style>
  <w:style w:type="character" w:customStyle="1" w:styleId="a8">
    <w:name w:val="Верхний колонтитул Знак"/>
    <w:basedOn w:val="a0"/>
    <w:link w:val="a7"/>
    <w:uiPriority w:val="99"/>
    <w:rsid w:val="005776C1"/>
  </w:style>
  <w:style w:type="paragraph" w:styleId="a9">
    <w:name w:val="footer"/>
    <w:basedOn w:val="a"/>
    <w:link w:val="aa"/>
    <w:uiPriority w:val="99"/>
    <w:unhideWhenUsed/>
    <w:rsid w:val="005776C1"/>
    <w:pPr>
      <w:tabs>
        <w:tab w:val="center" w:pos="4513"/>
        <w:tab w:val="right" w:pos="9026"/>
      </w:tabs>
      <w:spacing w:line="240" w:lineRule="auto"/>
    </w:pPr>
  </w:style>
  <w:style w:type="character" w:customStyle="1" w:styleId="aa">
    <w:name w:val="Нижний колонтитул Знак"/>
    <w:basedOn w:val="a0"/>
    <w:link w:val="a9"/>
    <w:uiPriority w:val="99"/>
    <w:rsid w:val="005776C1"/>
  </w:style>
  <w:style w:type="paragraph" w:styleId="ab">
    <w:name w:val="Balloon Text"/>
    <w:basedOn w:val="a"/>
    <w:link w:val="ac"/>
    <w:uiPriority w:val="99"/>
    <w:semiHidden/>
    <w:unhideWhenUsed/>
    <w:rsid w:val="00DB76FD"/>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DB76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yx.jyu.fi/handle/123456789/66260"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seestant.ceon.rs/index.php/jouproman/article/view/1926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69698917307968" TargetMode="External"/><Relationship Id="rId5" Type="http://schemas.openxmlformats.org/officeDocument/2006/relationships/webSettings" Target="webSettings.xml"/><Relationship Id="rId15" Type="http://schemas.openxmlformats.org/officeDocument/2006/relationships/hyperlink" Target="https://www.sciencedirect.com/science/article/pii/S0378720618302155" TargetMode="External"/><Relationship Id="rId10" Type="http://schemas.openxmlformats.org/officeDocument/2006/relationships/hyperlink" Target="https://journals.sagepub.com/doi/abs/10.1177/0010414019852687" TargetMode="External"/><Relationship Id="rId4" Type="http://schemas.openxmlformats.org/officeDocument/2006/relationships/settings" Target="settings.xml"/><Relationship Id="rId9" Type="http://schemas.openxmlformats.org/officeDocument/2006/relationships/hyperlink" Target="https://www.nber.org/papers/w25138" TargetMode="External"/><Relationship Id="rId14" Type="http://schemas.openxmlformats.org/officeDocument/2006/relationships/hyperlink" Target="https://www.nytimes.com/2021/04/29/technology/amazons-profits-trip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58D1B0C-6C57-4094-BEC8-23D4DA30B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2722</Words>
  <Characters>15519</Characters>
  <Application>Microsoft Office Word</Application>
  <DocSecurity>0</DocSecurity>
  <Lines>129</Lines>
  <Paragraphs>36</Paragraphs>
  <ScaleCrop>false</ScaleCrop>
  <Company/>
  <LinksUpToDate>false</LinksUpToDate>
  <CharactersWithSpaces>18205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2021-11-23T17:25:00Z</dcterms:created>
  <dcterms:modified xsi:type="dcterms:W3CDTF">2021-12-01T23:23:00Z</dcterms:modified>
</cp:coreProperties>
</file>