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212B725C" w:rsidP="212B725C" w:rsidRDefault="212B725C" w14:paraId="10E19AC9" w14:textId="771C2D39">
      <w:pPr>
        <w:rPr>
          <w:sz w:val="48"/>
          <w:szCs w:val="48"/>
        </w:rPr>
      </w:pPr>
    </w:p>
    <w:p w:rsidR="00BE0BFC" w:rsidP="2861213A" w:rsidRDefault="14958C25" w14:paraId="6CA76A40" w14:textId="1FF4DFC8">
      <w:pPr>
        <w:pStyle w:val="Normal"/>
        <w:rPr>
          <w:sz w:val="52"/>
          <w:szCs w:val="52"/>
        </w:rPr>
      </w:pPr>
      <w:r w:rsidRPr="2861213A" w:rsidR="2C52ACBB">
        <w:rPr>
          <w:sz w:val="48"/>
          <w:szCs w:val="48"/>
        </w:rPr>
        <w:t xml:space="preserve">              </w:t>
      </w:r>
      <w:r w:rsidRPr="2861213A" w:rsidR="14958C25">
        <w:rPr>
          <w:sz w:val="52"/>
          <w:szCs w:val="52"/>
        </w:rPr>
        <w:t xml:space="preserve"> </w:t>
      </w:r>
      <w:r w:rsidRPr="2861213A" w:rsidR="50FB6CED">
        <w:rPr>
          <w:sz w:val="52"/>
          <w:szCs w:val="52"/>
        </w:rPr>
        <w:t>Bsc</w:t>
      </w:r>
      <w:r w:rsidRPr="2861213A" w:rsidR="72690219">
        <w:rPr>
          <w:sz w:val="52"/>
          <w:szCs w:val="52"/>
        </w:rPr>
        <w:t xml:space="preserve">  </w:t>
      </w:r>
      <w:r w:rsidRPr="2861213A" w:rsidR="5F253EB3">
        <w:rPr>
          <w:sz w:val="52"/>
          <w:szCs w:val="52"/>
        </w:rPr>
        <w:t>H</w:t>
      </w:r>
      <w:r w:rsidRPr="2861213A" w:rsidR="72690219">
        <w:rPr>
          <w:sz w:val="52"/>
          <w:szCs w:val="52"/>
        </w:rPr>
        <w:t>ealth</w:t>
      </w:r>
      <w:r w:rsidRPr="2861213A" w:rsidR="72690219">
        <w:rPr>
          <w:sz w:val="52"/>
          <w:szCs w:val="52"/>
        </w:rPr>
        <w:t xml:space="preserve"> and social care</w:t>
      </w:r>
    </w:p>
    <w:p w:rsidR="7AC0071C" w:rsidP="2861213A" w:rsidRDefault="755A2748" w14:paraId="45CD2557" w14:textId="453DD62F">
      <w:pPr>
        <w:rPr>
          <w:sz w:val="52"/>
          <w:szCs w:val="52"/>
        </w:rPr>
      </w:pPr>
      <w:r w:rsidRPr="2861213A" w:rsidR="755A2748">
        <w:rPr>
          <w:sz w:val="52"/>
          <w:szCs w:val="52"/>
        </w:rPr>
        <w:t>Module:</w:t>
      </w:r>
      <w:r w:rsidRPr="2861213A" w:rsidR="755A2748">
        <w:rPr>
          <w:sz w:val="52"/>
          <w:szCs w:val="52"/>
        </w:rPr>
        <w:t xml:space="preserve"> </w:t>
      </w:r>
      <w:r w:rsidRPr="2861213A" w:rsidR="162FE576">
        <w:rPr>
          <w:sz w:val="52"/>
          <w:szCs w:val="52"/>
        </w:rPr>
        <w:t>I</w:t>
      </w:r>
      <w:r w:rsidRPr="2861213A" w:rsidR="755A2748">
        <w:rPr>
          <w:sz w:val="52"/>
          <w:szCs w:val="52"/>
        </w:rPr>
        <w:t>ntroduction</w:t>
      </w:r>
      <w:r w:rsidRPr="2861213A" w:rsidR="755A2748">
        <w:rPr>
          <w:sz w:val="52"/>
          <w:szCs w:val="52"/>
        </w:rPr>
        <w:t xml:space="preserve"> </w:t>
      </w:r>
      <w:r w:rsidRPr="2861213A" w:rsidR="755A2748">
        <w:rPr>
          <w:sz w:val="52"/>
          <w:szCs w:val="52"/>
        </w:rPr>
        <w:t>to</w:t>
      </w:r>
      <w:r w:rsidRPr="2861213A" w:rsidR="755A2748">
        <w:rPr>
          <w:sz w:val="52"/>
          <w:szCs w:val="52"/>
        </w:rPr>
        <w:t xml:space="preserve"> </w:t>
      </w:r>
      <w:r w:rsidRPr="2861213A" w:rsidR="755A2748">
        <w:rPr>
          <w:sz w:val="52"/>
          <w:szCs w:val="52"/>
        </w:rPr>
        <w:t>independent</w:t>
      </w:r>
      <w:r w:rsidRPr="2861213A" w:rsidR="755A2748">
        <w:rPr>
          <w:sz w:val="52"/>
          <w:szCs w:val="52"/>
        </w:rPr>
        <w:t xml:space="preserve"> </w:t>
      </w:r>
      <w:r w:rsidRPr="2861213A" w:rsidR="755A2748">
        <w:rPr>
          <w:sz w:val="52"/>
          <w:szCs w:val="52"/>
        </w:rPr>
        <w:t xml:space="preserve"> </w:t>
      </w:r>
    </w:p>
    <w:p w:rsidR="7AC0071C" w:rsidP="2861213A" w:rsidRDefault="755A2748" w14:paraId="48545010" w14:textId="3BC69982">
      <w:pPr>
        <w:rPr>
          <w:sz w:val="52"/>
          <w:szCs w:val="52"/>
        </w:rPr>
      </w:pPr>
      <w:r w:rsidRPr="2861213A" w:rsidR="755A2748">
        <w:rPr>
          <w:sz w:val="52"/>
          <w:szCs w:val="52"/>
        </w:rPr>
        <w:t xml:space="preserve"> </w:t>
      </w:r>
      <w:r w:rsidRPr="2861213A" w:rsidR="755A2748">
        <w:rPr>
          <w:sz w:val="52"/>
          <w:szCs w:val="52"/>
        </w:rPr>
        <w:t xml:space="preserve"> </w:t>
      </w:r>
      <w:r w:rsidRPr="2861213A" w:rsidR="755A2748">
        <w:rPr>
          <w:sz w:val="52"/>
          <w:szCs w:val="52"/>
        </w:rPr>
        <w:t xml:space="preserve"> </w:t>
      </w:r>
      <w:r w:rsidRPr="2861213A" w:rsidR="755A2748">
        <w:rPr>
          <w:sz w:val="52"/>
          <w:szCs w:val="52"/>
        </w:rPr>
        <w:t xml:space="preserve"> </w:t>
      </w:r>
      <w:r w:rsidRPr="2861213A" w:rsidR="755A2748">
        <w:rPr>
          <w:sz w:val="52"/>
          <w:szCs w:val="52"/>
        </w:rPr>
        <w:t xml:space="preserve">   </w:t>
      </w:r>
      <w:r w:rsidRPr="2861213A" w:rsidR="755A2748">
        <w:rPr>
          <w:sz w:val="52"/>
          <w:szCs w:val="52"/>
        </w:rPr>
        <w:t xml:space="preserve">   </w:t>
      </w:r>
      <w:r w:rsidRPr="2861213A" w:rsidR="755A2748">
        <w:rPr>
          <w:sz w:val="52"/>
          <w:szCs w:val="52"/>
        </w:rPr>
        <w:t xml:space="preserve"> </w:t>
      </w:r>
      <w:r w:rsidRPr="2861213A" w:rsidR="755A2748">
        <w:rPr>
          <w:sz w:val="52"/>
          <w:szCs w:val="52"/>
        </w:rPr>
        <w:t xml:space="preserve">  </w:t>
      </w:r>
      <w:r w:rsidRPr="2861213A" w:rsidR="755A2748">
        <w:rPr>
          <w:sz w:val="52"/>
          <w:szCs w:val="52"/>
        </w:rPr>
        <w:t xml:space="preserve"> </w:t>
      </w:r>
      <w:r w:rsidRPr="2861213A" w:rsidR="755A2748">
        <w:rPr>
          <w:sz w:val="52"/>
          <w:szCs w:val="52"/>
        </w:rPr>
        <w:t xml:space="preserve">   </w:t>
      </w:r>
      <w:r w:rsidRPr="2861213A" w:rsidR="48D3AF72">
        <w:rPr>
          <w:sz w:val="52"/>
          <w:szCs w:val="52"/>
        </w:rPr>
        <w:t>Research</w:t>
      </w:r>
      <w:r w:rsidRPr="2861213A" w:rsidR="755A2748">
        <w:rPr>
          <w:sz w:val="52"/>
          <w:szCs w:val="52"/>
        </w:rPr>
        <w:t xml:space="preserve"> </w:t>
      </w:r>
      <w:r w:rsidRPr="2861213A" w:rsidR="48D3AF72">
        <w:rPr>
          <w:sz w:val="52"/>
          <w:szCs w:val="52"/>
        </w:rPr>
        <w:t>skills</w:t>
      </w:r>
    </w:p>
    <w:p w:rsidR="7AC0071C" w:rsidP="2861213A" w:rsidRDefault="48D3AF72" w14:paraId="3F08898E" w14:textId="7ED25D44">
      <w:pPr>
        <w:rPr>
          <w:sz w:val="52"/>
          <w:szCs w:val="52"/>
        </w:rPr>
      </w:pPr>
      <w:r w:rsidRPr="2861213A" w:rsidR="48D3AF72">
        <w:rPr>
          <w:sz w:val="52"/>
          <w:szCs w:val="52"/>
        </w:rPr>
        <w:t xml:space="preserve">Module </w:t>
      </w:r>
      <w:r w:rsidRPr="2861213A" w:rsidR="48D3AF72">
        <w:rPr>
          <w:sz w:val="52"/>
          <w:szCs w:val="52"/>
        </w:rPr>
        <w:t>code</w:t>
      </w:r>
      <w:r w:rsidRPr="2861213A" w:rsidR="48D3AF72">
        <w:rPr>
          <w:sz w:val="52"/>
          <w:szCs w:val="52"/>
        </w:rPr>
        <w:t>:</w:t>
      </w:r>
      <w:r w:rsidRPr="2861213A" w:rsidR="755A2748">
        <w:rPr>
          <w:sz w:val="52"/>
          <w:szCs w:val="52"/>
        </w:rPr>
        <w:t xml:space="preserve"> </w:t>
      </w:r>
      <w:r w:rsidRPr="2861213A" w:rsidR="48D3AF72">
        <w:rPr>
          <w:sz w:val="52"/>
          <w:szCs w:val="52"/>
        </w:rPr>
        <w:t>BMHP5019</w:t>
      </w:r>
    </w:p>
    <w:p w:rsidR="7AC0071C" w:rsidP="7AC0071C" w:rsidRDefault="48D3AF72" w14:paraId="65A75BE1" w14:textId="4719EB76">
      <w:r w:rsidRPr="2861213A" w:rsidR="48D3AF72">
        <w:rPr>
          <w:sz w:val="52"/>
          <w:szCs w:val="52"/>
        </w:rPr>
        <w:t>Lecturer</w:t>
      </w:r>
      <w:r w:rsidRPr="2861213A" w:rsidR="48D3AF72">
        <w:rPr>
          <w:sz w:val="52"/>
          <w:szCs w:val="52"/>
        </w:rPr>
        <w:t>:</w:t>
      </w:r>
      <w:r w:rsidRPr="2861213A" w:rsidR="755A2748">
        <w:rPr>
          <w:sz w:val="52"/>
          <w:szCs w:val="52"/>
        </w:rPr>
        <w:t xml:space="preserve"> </w:t>
      </w:r>
      <w:r w:rsidRPr="2861213A" w:rsidR="48D3AF72">
        <w:rPr>
          <w:sz w:val="52"/>
          <w:szCs w:val="52"/>
        </w:rPr>
        <w:t>Philip</w:t>
      </w:r>
      <w:r w:rsidRPr="2861213A" w:rsidR="755A2748">
        <w:rPr>
          <w:sz w:val="52"/>
          <w:szCs w:val="52"/>
        </w:rPr>
        <w:t xml:space="preserve"> </w:t>
      </w:r>
      <w:r w:rsidRPr="2861213A" w:rsidR="48D3AF72">
        <w:rPr>
          <w:sz w:val="52"/>
          <w:szCs w:val="52"/>
        </w:rPr>
        <w:t>Jones</w:t>
      </w:r>
      <w:r w:rsidRPr="2861213A" w:rsidR="755A2748">
        <w:rPr>
          <w:sz w:val="52"/>
          <w:szCs w:val="52"/>
        </w:rPr>
        <w:t xml:space="preserve"> </w:t>
      </w:r>
      <w:r w:rsidRPr="2861213A" w:rsidR="3F9FEF6B">
        <w:rPr>
          <w:sz w:val="52"/>
          <w:szCs w:val="52"/>
        </w:rPr>
        <w:t xml:space="preserve">and </w:t>
      </w:r>
      <w:r w:rsidRPr="2861213A" w:rsidR="3F9FEF6B">
        <w:rPr>
          <w:sz w:val="52"/>
          <w:szCs w:val="52"/>
        </w:rPr>
        <w:t>Precious</w:t>
      </w:r>
    </w:p>
    <w:p w:rsidR="7AC0071C" w:rsidP="2861213A" w:rsidRDefault="48D3AF72" w14:paraId="328954FB" w14:textId="62B64378">
      <w:pPr>
        <w:pStyle w:val="Normal"/>
        <w:rPr>
          <w:sz w:val="52"/>
          <w:szCs w:val="52"/>
        </w:rPr>
      </w:pPr>
      <w:r w:rsidRPr="2861213A" w:rsidR="3F9FEF6B">
        <w:rPr>
          <w:sz w:val="52"/>
          <w:szCs w:val="52"/>
        </w:rPr>
        <w:t>Igbingie</w:t>
      </w:r>
    </w:p>
    <w:p w:rsidR="7AC0071C" w:rsidP="2861213A" w:rsidRDefault="3F9FEF6B" w14:paraId="40DABD68" w14:textId="5651A1DD">
      <w:pPr>
        <w:rPr>
          <w:sz w:val="52"/>
          <w:szCs w:val="52"/>
        </w:rPr>
      </w:pPr>
      <w:r w:rsidRPr="2861213A" w:rsidR="3F9FEF6B">
        <w:rPr>
          <w:sz w:val="52"/>
          <w:szCs w:val="52"/>
        </w:rPr>
        <w:t xml:space="preserve">Student </w:t>
      </w:r>
      <w:r w:rsidRPr="2861213A" w:rsidR="3F9FEF6B">
        <w:rPr>
          <w:sz w:val="52"/>
          <w:szCs w:val="52"/>
        </w:rPr>
        <w:t>name</w:t>
      </w:r>
      <w:r w:rsidRPr="2861213A" w:rsidR="3F9FEF6B">
        <w:rPr>
          <w:sz w:val="52"/>
          <w:szCs w:val="52"/>
        </w:rPr>
        <w:t>:</w:t>
      </w:r>
      <w:r w:rsidRPr="2861213A" w:rsidR="755A2748">
        <w:rPr>
          <w:sz w:val="52"/>
          <w:szCs w:val="52"/>
        </w:rPr>
        <w:t xml:space="preserve"> </w:t>
      </w:r>
      <w:r w:rsidRPr="2861213A" w:rsidR="3F9FEF6B">
        <w:rPr>
          <w:sz w:val="52"/>
          <w:szCs w:val="52"/>
        </w:rPr>
        <w:t>lauren</w:t>
      </w:r>
      <w:r w:rsidRPr="2861213A" w:rsidR="755A2748">
        <w:rPr>
          <w:sz w:val="52"/>
          <w:szCs w:val="52"/>
        </w:rPr>
        <w:t xml:space="preserve"> </w:t>
      </w:r>
      <w:r w:rsidRPr="2861213A" w:rsidR="3F9FEF6B">
        <w:rPr>
          <w:sz w:val="52"/>
          <w:szCs w:val="52"/>
        </w:rPr>
        <w:t>egbine</w:t>
      </w:r>
    </w:p>
    <w:p w:rsidR="7AC0071C" w:rsidP="2861213A" w:rsidRDefault="3F9FEF6B" w14:paraId="35E1A967" w14:textId="2EE9A0FD">
      <w:pPr>
        <w:rPr>
          <w:sz w:val="52"/>
          <w:szCs w:val="52"/>
        </w:rPr>
      </w:pPr>
      <w:r w:rsidRPr="2861213A" w:rsidR="3F9FEF6B">
        <w:rPr>
          <w:sz w:val="52"/>
          <w:szCs w:val="52"/>
        </w:rPr>
        <w:t xml:space="preserve">Student </w:t>
      </w:r>
      <w:r w:rsidRPr="2861213A" w:rsidR="3F9FEF6B">
        <w:rPr>
          <w:sz w:val="52"/>
          <w:szCs w:val="52"/>
        </w:rPr>
        <w:t>ID</w:t>
      </w:r>
      <w:r w:rsidRPr="2861213A" w:rsidR="3F9FEF6B">
        <w:rPr>
          <w:sz w:val="52"/>
          <w:szCs w:val="52"/>
        </w:rPr>
        <w:t>:</w:t>
      </w:r>
      <w:r w:rsidRPr="2861213A" w:rsidR="755A2748">
        <w:rPr>
          <w:sz w:val="52"/>
          <w:szCs w:val="52"/>
        </w:rPr>
        <w:t xml:space="preserve"> </w:t>
      </w:r>
      <w:r w:rsidRPr="2861213A" w:rsidR="3F9FEF6B">
        <w:rPr>
          <w:sz w:val="52"/>
          <w:szCs w:val="52"/>
        </w:rPr>
        <w:t>2426034</w:t>
      </w:r>
    </w:p>
    <w:p w:rsidR="7AC0071C" w:rsidP="2861213A" w:rsidRDefault="3F9FEF6B" w14:paraId="4F40C536" w14:textId="3B65A477">
      <w:pPr>
        <w:rPr>
          <w:sz w:val="52"/>
          <w:szCs w:val="52"/>
        </w:rPr>
      </w:pPr>
      <w:r w:rsidRPr="2861213A" w:rsidR="3F9FEF6B">
        <w:rPr>
          <w:sz w:val="52"/>
          <w:szCs w:val="52"/>
        </w:rPr>
        <w:t>Assignment</w:t>
      </w:r>
      <w:r w:rsidRPr="2861213A" w:rsidR="3F9FEF6B">
        <w:rPr>
          <w:sz w:val="52"/>
          <w:szCs w:val="52"/>
        </w:rPr>
        <w:t>:</w:t>
      </w:r>
      <w:r w:rsidRPr="2861213A" w:rsidR="755A2748">
        <w:rPr>
          <w:sz w:val="52"/>
          <w:szCs w:val="52"/>
        </w:rPr>
        <w:t xml:space="preserve"> </w:t>
      </w:r>
      <w:r w:rsidRPr="2861213A" w:rsidR="3F9FEF6B">
        <w:rPr>
          <w:sz w:val="52"/>
          <w:szCs w:val="52"/>
        </w:rPr>
        <w:t>Component</w:t>
      </w:r>
      <w:r w:rsidRPr="2861213A" w:rsidR="755A2748">
        <w:rPr>
          <w:sz w:val="52"/>
          <w:szCs w:val="52"/>
        </w:rPr>
        <w:t xml:space="preserve"> </w:t>
      </w:r>
      <w:r w:rsidRPr="2861213A" w:rsidR="3F9FEF6B">
        <w:rPr>
          <w:sz w:val="52"/>
          <w:szCs w:val="52"/>
        </w:rPr>
        <w:t>1</w:t>
      </w:r>
    </w:p>
    <w:p w:rsidR="7AC0071C" w:rsidP="2861213A" w:rsidRDefault="755A2748" w14:paraId="54B36BCA" w14:textId="1EA32DBC">
      <w:pPr>
        <w:rPr>
          <w:sz w:val="52"/>
          <w:szCs w:val="52"/>
        </w:rPr>
      </w:pPr>
      <w:r w:rsidRPr="2861213A" w:rsidR="3F9FEF6B">
        <w:rPr>
          <w:sz w:val="52"/>
          <w:szCs w:val="52"/>
        </w:rPr>
        <w:t xml:space="preserve">Written </w:t>
      </w:r>
      <w:r w:rsidRPr="2861213A" w:rsidR="3F9FEF6B">
        <w:rPr>
          <w:sz w:val="52"/>
          <w:szCs w:val="52"/>
        </w:rPr>
        <w:t>Assignment</w:t>
      </w:r>
      <w:r w:rsidRPr="2861213A" w:rsidR="755A2748">
        <w:rPr>
          <w:sz w:val="52"/>
          <w:szCs w:val="52"/>
        </w:rPr>
        <w:t xml:space="preserve"> </w:t>
      </w:r>
      <w:r w:rsidRPr="2861213A" w:rsidR="3F9FEF6B">
        <w:rPr>
          <w:sz w:val="52"/>
          <w:szCs w:val="52"/>
        </w:rPr>
        <w:t>(</w:t>
      </w:r>
      <w:r w:rsidRPr="2861213A" w:rsidR="3F9FEF6B">
        <w:rPr>
          <w:sz w:val="52"/>
          <w:szCs w:val="52"/>
        </w:rPr>
        <w:t>Research</w:t>
      </w:r>
      <w:r w:rsidRPr="2861213A" w:rsidR="755A2748">
        <w:rPr>
          <w:sz w:val="52"/>
          <w:szCs w:val="52"/>
        </w:rPr>
        <w:t xml:space="preserve"> </w:t>
      </w:r>
      <w:r w:rsidRPr="2861213A" w:rsidR="3F9FEF6B">
        <w:rPr>
          <w:sz w:val="52"/>
          <w:szCs w:val="52"/>
        </w:rPr>
        <w:t>Proposal</w:t>
      </w:r>
      <w:r w:rsidRPr="2861213A" w:rsidR="3F9FEF6B">
        <w:rPr>
          <w:sz w:val="52"/>
          <w:szCs w:val="52"/>
        </w:rPr>
        <w:t>)</w:t>
      </w:r>
      <w:r w:rsidRPr="2861213A" w:rsidR="755A2748">
        <w:rPr>
          <w:sz w:val="52"/>
          <w:szCs w:val="52"/>
        </w:rPr>
        <w:t xml:space="preserve"> </w:t>
      </w:r>
    </w:p>
    <w:p w:rsidR="7AC0071C" w:rsidP="2861213A" w:rsidRDefault="755A2748" w14:paraId="77AA25FF" w14:textId="0867A754">
      <w:pPr>
        <w:rPr>
          <w:sz w:val="52"/>
          <w:szCs w:val="52"/>
        </w:rPr>
      </w:pPr>
      <w:r w:rsidRPr="2861213A" w:rsidR="41C14438">
        <w:rPr>
          <w:sz w:val="52"/>
          <w:szCs w:val="52"/>
        </w:rPr>
        <w:t xml:space="preserve">Word </w:t>
      </w:r>
      <w:r w:rsidRPr="2861213A" w:rsidR="766AB249">
        <w:rPr>
          <w:sz w:val="52"/>
          <w:szCs w:val="52"/>
        </w:rPr>
        <w:t>count 415</w:t>
      </w:r>
      <w:r w:rsidRPr="2861213A" w:rsidR="755A2748">
        <w:rPr>
          <w:sz w:val="52"/>
          <w:szCs w:val="52"/>
        </w:rPr>
        <w:t xml:space="preserve"> </w:t>
      </w:r>
    </w:p>
    <w:p w:rsidR="00BE0BFC" w:rsidP="00BE0BFC" w:rsidRDefault="00BE0BFC" w14:paraId="4A409698" w14:textId="77777777">
      <w:pPr>
        <w:rPr>
          <w:sz w:val="48"/>
          <w:szCs w:val="48"/>
        </w:rPr>
      </w:pPr>
    </w:p>
    <w:p w:rsidR="00BE0BFC" w:rsidP="00BE0BFC" w:rsidRDefault="00BE0BFC" w14:paraId="29906F23" w14:textId="77777777"/>
    <w:p w:rsidR="00BE0BFC" w:rsidP="00BE0BFC" w:rsidRDefault="00BE0BFC" w14:paraId="316628E3" w14:textId="77777777"/>
    <w:p w:rsidR="00BE0BFC" w:rsidP="00BE0BFC" w:rsidRDefault="00BE0BFC" w14:paraId="683605D9" w14:textId="77777777"/>
    <w:p w:rsidR="00BE0BFC" w:rsidP="2861213A" w:rsidRDefault="00BE0BFC" w14:paraId="793E7921" w14:textId="18E87A5E">
      <w:pPr>
        <w:pStyle w:val="Normal"/>
        <w:rPr>
          <w:rFonts w:ascii="Arial Nova" w:hAnsi="Arial Nova" w:eastAsia="Arial Nova" w:cs="Arial Nova"/>
          <w:sz w:val="22"/>
          <w:szCs w:val="22"/>
        </w:rPr>
      </w:pPr>
      <w:r w:rsidRPr="2861213A" w:rsidR="00BE0BFC">
        <w:rPr>
          <w:rFonts w:ascii="Arial Nova" w:hAnsi="Arial Nova" w:eastAsia="Arial Nova" w:cs="Arial Nova"/>
          <w:b w:val="1"/>
          <w:bCs w:val="1"/>
          <w:sz w:val="22"/>
          <w:szCs w:val="22"/>
        </w:rPr>
        <w:t>Research proposal on Digital transformation in health care.</w:t>
      </w:r>
    </w:p>
    <w:p w:rsidRPr="00A16463" w:rsidR="00A16463" w:rsidP="02C86888" w:rsidRDefault="00A16463" w14:paraId="25A180AB" w14:textId="7D2FD163">
      <w:pPr>
        <w:spacing w:line="360" w:lineRule="auto"/>
        <w:rPr>
          <w:rFonts w:ascii="Arial Nova" w:hAnsi="Arial Nova" w:eastAsia="Arial Nova" w:cs="Arial Nova"/>
          <w:sz w:val="22"/>
          <w:szCs w:val="22"/>
        </w:rPr>
      </w:pPr>
      <w:r w:rsidRPr="050B2472">
        <w:rPr>
          <w:rFonts w:ascii="Arial Nova" w:hAnsi="Arial Nova" w:eastAsia="Arial Nova" w:cs="Arial Nova"/>
          <w:sz w:val="22"/>
          <w:szCs w:val="22"/>
        </w:rPr>
        <w:t>Digital technologies are being rapidly implemented in the health care system, including hospitals and geriatric long-term care (LTC) facilities, offering potential benefits</w:t>
      </w:r>
      <w:r w:rsidRPr="050B2472" w:rsidR="3BFC979B">
        <w:rPr>
          <w:rFonts w:ascii="Arial Nova" w:hAnsi="Arial Nova" w:eastAsia="Arial Nova" w:cs="Arial Nova"/>
          <w:sz w:val="22"/>
          <w:szCs w:val="22"/>
        </w:rPr>
        <w:t xml:space="preserve"> </w:t>
      </w:r>
      <w:r w:rsidRPr="050B2472">
        <w:rPr>
          <w:rFonts w:ascii="Arial Nova" w:hAnsi="Arial Nova" w:eastAsia="Arial Nova" w:cs="Arial Nova"/>
          <w:sz w:val="22"/>
          <w:szCs w:val="22"/>
        </w:rPr>
        <w:t>such as reduced effort and</w:t>
      </w:r>
      <w:r w:rsidRPr="050B2472" w:rsidR="757598C9">
        <w:rPr>
          <w:rFonts w:ascii="Arial Nova" w:hAnsi="Arial Nova" w:eastAsia="Arial Nova" w:cs="Arial Nova"/>
          <w:sz w:val="22"/>
          <w:szCs w:val="22"/>
        </w:rPr>
        <w:t xml:space="preserve"> </w:t>
      </w:r>
      <w:r w:rsidRPr="050B2472">
        <w:rPr>
          <w:rFonts w:ascii="Arial Nova" w:hAnsi="Arial Nova" w:eastAsia="Arial Nova" w:cs="Arial Nova"/>
          <w:sz w:val="22"/>
          <w:szCs w:val="22"/>
        </w:rPr>
        <w:t>improved documentation. However, the effectiveness of these technologies also depends on acceptance by the primary</w:t>
      </w:r>
      <w:r w:rsidRPr="4886431F" w:rsidR="3371A591">
        <w:rPr>
          <w:rFonts w:ascii="Arial Nova" w:hAnsi="Arial Nova" w:eastAsia="Arial Nova" w:cs="Arial Nova"/>
          <w:sz w:val="22"/>
          <w:szCs w:val="22"/>
        </w:rPr>
        <w:t xml:space="preserve"> </w:t>
      </w:r>
      <w:r w:rsidRPr="050B2472">
        <w:rPr>
          <w:rFonts w:ascii="Arial Nova" w:hAnsi="Arial Nova" w:eastAsia="Arial Nova" w:cs="Arial Nova"/>
          <w:sz w:val="22"/>
          <w:szCs w:val="22"/>
        </w:rPr>
        <w:t>users, i.e., the nursing staff</w:t>
      </w:r>
      <w:r w:rsidRPr="58B10E19" w:rsidR="0F135856">
        <w:rPr>
          <w:rFonts w:ascii="Arial Nova" w:hAnsi="Arial Nova" w:eastAsia="Arial Nova" w:cs="Arial Nova"/>
          <w:sz w:val="22"/>
          <w:szCs w:val="22"/>
        </w:rPr>
        <w:t xml:space="preserve"> </w:t>
      </w:r>
      <w:r w:rsidRPr="09BF98AE" w:rsidR="0F135856">
        <w:rPr>
          <w:rFonts w:ascii="Arial Nova" w:hAnsi="Arial Nova" w:eastAsia="Arial Nova" w:cs="Arial Nova"/>
          <w:sz w:val="22"/>
          <w:szCs w:val="22"/>
        </w:rPr>
        <w:t>and</w:t>
      </w:r>
      <w:r w:rsidRPr="64C86683" w:rsidR="0F135856">
        <w:rPr>
          <w:rFonts w:ascii="Arial Nova" w:hAnsi="Arial Nova" w:eastAsia="Arial Nova" w:cs="Arial Nova"/>
          <w:sz w:val="22"/>
          <w:szCs w:val="22"/>
        </w:rPr>
        <w:t xml:space="preserve"> </w:t>
      </w:r>
      <w:r w:rsidRPr="20AB01CA" w:rsidR="0F135856">
        <w:rPr>
          <w:rFonts w:ascii="Arial Nova" w:hAnsi="Arial Nova" w:eastAsia="Arial Nova" w:cs="Arial Nova"/>
          <w:sz w:val="22"/>
          <w:szCs w:val="22"/>
        </w:rPr>
        <w:t xml:space="preserve">other </w:t>
      </w:r>
      <w:r w:rsidRPr="72FEC115" w:rsidR="0F135856">
        <w:rPr>
          <w:rFonts w:ascii="Arial Nova" w:hAnsi="Arial Nova" w:eastAsia="Arial Nova" w:cs="Arial Nova"/>
          <w:sz w:val="22"/>
          <w:szCs w:val="22"/>
        </w:rPr>
        <w:t>health</w:t>
      </w:r>
      <w:r w:rsidRPr="12F73FC8" w:rsidR="0F135856">
        <w:rPr>
          <w:rFonts w:ascii="Arial Nova" w:hAnsi="Arial Nova" w:eastAsia="Arial Nova" w:cs="Arial Nova"/>
          <w:sz w:val="22"/>
          <w:szCs w:val="22"/>
        </w:rPr>
        <w:t xml:space="preserve"> </w:t>
      </w:r>
      <w:r w:rsidRPr="6CC38F02" w:rsidR="0F135856">
        <w:rPr>
          <w:rFonts w:ascii="Arial Nova" w:hAnsi="Arial Nova" w:eastAsia="Arial Nova" w:cs="Arial Nova"/>
          <w:sz w:val="22"/>
          <w:szCs w:val="22"/>
        </w:rPr>
        <w:t>professionals</w:t>
      </w:r>
      <w:r w:rsidRPr="1EFF6100" w:rsidR="0F135856">
        <w:rPr>
          <w:rFonts w:ascii="Arial Nova" w:hAnsi="Arial Nova" w:eastAsia="Arial Nova" w:cs="Arial Nova"/>
          <w:sz w:val="22"/>
          <w:szCs w:val="22"/>
        </w:rPr>
        <w:t>.</w:t>
      </w:r>
      <w:r w:rsidRPr="5BBC4170" w:rsidR="51D1F374">
        <w:rPr>
          <w:rFonts w:ascii="Arial Nova" w:hAnsi="Arial Nova" w:eastAsia="Arial Nova" w:cs="Arial Nova"/>
          <w:color w:val="818181"/>
          <w:sz w:val="22"/>
          <w:szCs w:val="22"/>
        </w:rPr>
        <w:t xml:space="preserve"> </w:t>
      </w:r>
      <w:r w:rsidRPr="40B09FC0" w:rsidR="51D1F374">
        <w:rPr>
          <w:rFonts w:ascii="Arial Nova" w:hAnsi="Arial Nova" w:eastAsia="Arial Nova" w:cs="Arial Nova"/>
          <w:b/>
          <w:bCs/>
          <w:color w:val="818181"/>
          <w:sz w:val="22"/>
          <w:szCs w:val="22"/>
        </w:rPr>
        <w:t>NHS England (2023).</w:t>
      </w:r>
      <w:r w:rsidRPr="5BBC4170" w:rsidR="51D1F374">
        <w:rPr>
          <w:rFonts w:ascii="Arial Nova" w:hAnsi="Arial Nova" w:eastAsia="Arial Nova" w:cs="Arial Nova"/>
          <w:color w:val="818181"/>
          <w:sz w:val="22"/>
          <w:szCs w:val="22"/>
        </w:rPr>
        <w:t xml:space="preserve"> </w:t>
      </w:r>
    </w:p>
    <w:p w:rsidR="4DB50E5A" w:rsidP="02C86888" w:rsidRDefault="5FB83D74" w14:paraId="2163A23C" w14:textId="53662CCC">
      <w:pPr>
        <w:spacing w:line="360" w:lineRule="auto"/>
        <w:rPr>
          <w:rFonts w:ascii="Arial Nova" w:hAnsi="Arial Nova" w:eastAsia="Arial Nova" w:cs="Arial Nova"/>
          <w:b/>
          <w:bCs/>
          <w:sz w:val="22"/>
          <w:szCs w:val="22"/>
        </w:rPr>
      </w:pPr>
      <w:r w:rsidRPr="17987BCF">
        <w:rPr>
          <w:rFonts w:ascii="Arial Nova" w:hAnsi="Arial Nova" w:eastAsia="Arial Nova" w:cs="Arial Nova"/>
          <w:b/>
          <w:bCs/>
          <w:sz w:val="22"/>
          <w:szCs w:val="22"/>
        </w:rPr>
        <w:t>Rational of my research proposal</w:t>
      </w:r>
    </w:p>
    <w:p w:rsidR="00BE0BFC" w:rsidP="02C86888" w:rsidRDefault="00BE0BFC" w14:paraId="10847185" w14:textId="5F3A7625">
      <w:pPr>
        <w:spacing w:line="360" w:lineRule="auto"/>
      </w:pPr>
      <w:r w:rsidRPr="050B2472">
        <w:rPr>
          <w:rFonts w:ascii="Arial Nova" w:hAnsi="Arial Nova" w:eastAsia="Arial Nova" w:cs="Arial Nova"/>
          <w:sz w:val="22"/>
          <w:szCs w:val="22"/>
        </w:rPr>
        <w:t xml:space="preserve">The study is important since there has been a considerable increase in digital health care in the NHS, particularly after </w:t>
      </w:r>
      <w:r w:rsidRPr="60C46D82" w:rsidR="26A309A2">
        <w:rPr>
          <w:rFonts w:ascii="Arial Nova" w:hAnsi="Arial Nova" w:eastAsia="Arial Nova" w:cs="Arial Nova"/>
          <w:sz w:val="22"/>
          <w:szCs w:val="22"/>
        </w:rPr>
        <w:t xml:space="preserve">the </w:t>
      </w:r>
      <w:r w:rsidRPr="050B2472">
        <w:rPr>
          <w:rFonts w:ascii="Arial Nova" w:hAnsi="Arial Nova" w:eastAsia="Arial Nova" w:cs="Arial Nova"/>
          <w:sz w:val="22"/>
          <w:szCs w:val="22"/>
        </w:rPr>
        <w:t>COVID-19</w:t>
      </w:r>
      <w:r w:rsidRPr="69096685" w:rsidR="551668DB">
        <w:rPr>
          <w:rFonts w:ascii="Arial Nova" w:hAnsi="Arial Nova" w:eastAsia="Arial Nova" w:cs="Arial Nova"/>
          <w:sz w:val="22"/>
          <w:szCs w:val="22"/>
        </w:rPr>
        <w:t xml:space="preserve"> </w:t>
      </w:r>
      <w:r w:rsidRPr="771742CB" w:rsidR="551668DB">
        <w:rPr>
          <w:rFonts w:ascii="Arial Nova" w:hAnsi="Arial Nova" w:eastAsia="Arial Nova" w:cs="Arial Nova"/>
          <w:sz w:val="22"/>
          <w:szCs w:val="22"/>
        </w:rPr>
        <w:t>pandemic</w:t>
      </w:r>
      <w:r w:rsidRPr="771742CB">
        <w:rPr>
          <w:rFonts w:ascii="Arial Nova" w:hAnsi="Arial Nova" w:eastAsia="Arial Nova" w:cs="Arial Nova"/>
          <w:sz w:val="22"/>
          <w:szCs w:val="22"/>
        </w:rPr>
        <w:t>.</w:t>
      </w:r>
      <w:r w:rsidRPr="050B2472">
        <w:rPr>
          <w:rFonts w:ascii="Arial Nova" w:hAnsi="Arial Nova" w:eastAsia="Arial Nova" w:cs="Arial Nova"/>
          <w:sz w:val="22"/>
          <w:szCs w:val="22"/>
        </w:rPr>
        <w:t xml:space="preserve"> Studies have indicated that these digital health initiatives can result in increased patient satisfaction, better chronic illness management, and enhanced operational efficiency. Therefore, a scoping review is a suitable method to map the available evidence, identify gaps in knowledge and provide an overview of the effectiveness of digital health interventions. NICE has also recommended robust evidence frameworks </w:t>
      </w:r>
      <w:r w:rsidRPr="5C28D57E" w:rsidR="38660E19">
        <w:rPr>
          <w:rFonts w:ascii="Arial Nova" w:hAnsi="Arial Nova" w:eastAsia="Arial Nova" w:cs="Arial Nova"/>
          <w:sz w:val="22"/>
          <w:szCs w:val="22"/>
        </w:rPr>
        <w:t>NICE</w:t>
      </w:r>
      <w:r w:rsidRPr="5C28D57E" w:rsidR="3A8A241C">
        <w:rPr>
          <w:rFonts w:ascii="Arial Nova" w:hAnsi="Arial Nova" w:eastAsia="Arial Nova" w:cs="Arial Nova"/>
          <w:sz w:val="22"/>
          <w:szCs w:val="22"/>
        </w:rPr>
        <w:t xml:space="preserve"> </w:t>
      </w:r>
      <w:r w:rsidRPr="7CA8D2EF" w:rsidR="25423748">
        <w:rPr>
          <w:rFonts w:ascii="Arial Nova" w:hAnsi="Arial Nova" w:eastAsia="Arial Nova" w:cs="Arial Nova"/>
          <w:sz w:val="22"/>
          <w:szCs w:val="22"/>
        </w:rPr>
        <w:t>(</w:t>
      </w:r>
      <w:r w:rsidRPr="5C28D57E" w:rsidR="38660E19">
        <w:rPr>
          <w:rFonts w:ascii="Arial Nova" w:hAnsi="Arial Nova" w:eastAsia="Arial Nova" w:cs="Arial Nova"/>
          <w:sz w:val="22"/>
          <w:szCs w:val="22"/>
        </w:rPr>
        <w:t>2025).</w:t>
      </w:r>
      <w:r w:rsidRPr="3E08B427" w:rsidR="38660E19">
        <w:rPr>
          <w:rFonts w:ascii="Arial Nova" w:hAnsi="Arial Nova" w:eastAsia="Arial Nova" w:cs="Arial Nova"/>
          <w:sz w:val="22"/>
          <w:szCs w:val="22"/>
        </w:rPr>
        <w:t xml:space="preserve"> </w:t>
      </w:r>
    </w:p>
    <w:p w:rsidR="00BE0BFC" w:rsidP="02C86888" w:rsidRDefault="0FEF6DF1" w14:paraId="6EDD2D1B" w14:textId="1BC395F5">
      <w:pPr>
        <w:spacing w:line="360" w:lineRule="auto"/>
      </w:pPr>
      <w:r w:rsidRPr="19965B09">
        <w:rPr>
          <w:rFonts w:ascii="system-ui" w:hAnsi="system-ui" w:eastAsia="system-ui" w:cs="system-ui"/>
          <w:b/>
          <w:bCs/>
          <w:sz w:val="22"/>
          <w:szCs w:val="22"/>
        </w:rPr>
        <w:t>AIMS</w:t>
      </w:r>
      <w:r w:rsidRPr="209B0BE6" w:rsidR="37361C2E">
        <w:rPr>
          <w:rFonts w:ascii="system-ui" w:hAnsi="system-ui" w:eastAsia="system-ui" w:cs="system-ui"/>
          <w:color w:val="818181"/>
          <w:sz w:val="21"/>
          <w:szCs w:val="21"/>
        </w:rPr>
        <w:t xml:space="preserve"> </w:t>
      </w:r>
      <w:r w:rsidRPr="00BE0BFC" w:rsidR="00BE0BFC">
        <w:br/>
      </w:r>
      <w:r w:rsidRPr="7117A487" w:rsidR="6D0D2C86">
        <w:rPr>
          <w:rFonts w:ascii="Arial Nova" w:hAnsi="Arial Nova" w:eastAsia="Arial Nova" w:cs="Arial Nova"/>
          <w:sz w:val="22"/>
          <w:szCs w:val="22"/>
        </w:rPr>
        <w:t>Th</w:t>
      </w:r>
      <w:r w:rsidRPr="7117A487" w:rsidR="7864CAC9">
        <w:rPr>
          <w:rFonts w:ascii="Arial Nova" w:hAnsi="Arial Nova" w:eastAsia="Arial Nova" w:cs="Arial Nova"/>
          <w:sz w:val="22"/>
          <w:szCs w:val="22"/>
        </w:rPr>
        <w:t>e</w:t>
      </w:r>
      <w:r w:rsidRPr="21C70610" w:rsidR="7864CAC9">
        <w:rPr>
          <w:rFonts w:ascii="Arial Nova" w:hAnsi="Arial Nova" w:eastAsia="Arial Nova" w:cs="Arial Nova"/>
          <w:sz w:val="22"/>
          <w:szCs w:val="22"/>
        </w:rPr>
        <w:t xml:space="preserve"> </w:t>
      </w:r>
      <w:r w:rsidRPr="79127F6A" w:rsidR="7864CAC9">
        <w:rPr>
          <w:rFonts w:ascii="Arial Nova" w:hAnsi="Arial Nova" w:eastAsia="Arial Nova" w:cs="Arial Nova"/>
          <w:sz w:val="22"/>
          <w:szCs w:val="22"/>
        </w:rPr>
        <w:t>aim</w:t>
      </w:r>
      <w:r w:rsidRPr="2E23AC6A" w:rsidR="7864CAC9">
        <w:rPr>
          <w:rFonts w:ascii="Arial Nova" w:hAnsi="Arial Nova" w:eastAsia="Arial Nova" w:cs="Arial Nova"/>
          <w:sz w:val="22"/>
          <w:szCs w:val="22"/>
        </w:rPr>
        <w:t xml:space="preserve"> </w:t>
      </w:r>
      <w:r w:rsidRPr="513CC0A1" w:rsidR="7864CAC9">
        <w:rPr>
          <w:rFonts w:ascii="Arial Nova" w:hAnsi="Arial Nova" w:eastAsia="Arial Nova" w:cs="Arial Nova"/>
          <w:sz w:val="22"/>
          <w:szCs w:val="22"/>
        </w:rPr>
        <w:t>is</w:t>
      </w:r>
      <w:r w:rsidRPr="60375FFE" w:rsidR="7864CAC9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0EF8A5F" w:rsidR="79B68DDB">
        <w:rPr>
          <w:rFonts w:ascii="Arial Nova" w:hAnsi="Arial Nova" w:eastAsia="Arial Nova" w:cs="Arial Nova"/>
          <w:sz w:val="22"/>
          <w:szCs w:val="22"/>
        </w:rPr>
        <w:t>to</w:t>
      </w:r>
      <w:r w:rsidRPr="513CC0A1" w:rsidR="7864CAC9">
        <w:rPr>
          <w:rFonts w:ascii="Arial Nova" w:hAnsi="Arial Nova" w:eastAsia="Arial Nova" w:cs="Arial Nova"/>
          <w:sz w:val="22"/>
          <w:szCs w:val="22"/>
        </w:rPr>
        <w:t xml:space="preserve"> </w:t>
      </w:r>
      <w:r w:rsidRPr="7C849285" w:rsidR="79B68DDB">
        <w:rPr>
          <w:rFonts w:ascii="Arial Nova" w:hAnsi="Arial Nova" w:eastAsia="Arial Nova" w:cs="Arial Nova"/>
          <w:sz w:val="22"/>
          <w:szCs w:val="22"/>
        </w:rPr>
        <w:t xml:space="preserve">examine </w:t>
      </w:r>
      <w:r w:rsidRPr="7C849285" w:rsidR="00BE0BFC">
        <w:rPr>
          <w:rFonts w:ascii="Arial Nova" w:hAnsi="Arial Nova" w:eastAsia="Arial Nova" w:cs="Arial Nova"/>
          <w:sz w:val="22"/>
          <w:szCs w:val="22"/>
        </w:rPr>
        <w:t>how</w:t>
      </w:r>
      <w:r w:rsidRPr="050B2472" w:rsidR="00BE0BFC">
        <w:rPr>
          <w:rFonts w:ascii="Arial Nova" w:hAnsi="Arial Nova" w:eastAsia="Arial Nova" w:cs="Arial Nova"/>
          <w:sz w:val="22"/>
          <w:szCs w:val="22"/>
        </w:rPr>
        <w:t xml:space="preserve"> these technologies impact patient care and services</w:t>
      </w:r>
      <w:r w:rsidRPr="40E42C0A" w:rsidR="6985D9AA">
        <w:rPr>
          <w:rFonts w:ascii="Arial Nova" w:hAnsi="Arial Nova" w:eastAsia="Arial Nova" w:cs="Arial Nova"/>
          <w:sz w:val="22"/>
          <w:szCs w:val="22"/>
        </w:rPr>
        <w:t xml:space="preserve">. </w:t>
      </w:r>
      <w:r w:rsidRPr="050B2472" w:rsidR="00BE0BFC">
        <w:rPr>
          <w:rFonts w:ascii="Arial Nova" w:hAnsi="Arial Nova" w:eastAsia="Arial Nova" w:cs="Arial Nova"/>
          <w:sz w:val="22"/>
          <w:szCs w:val="22"/>
        </w:rPr>
        <w:t>It will look at how EHRs can improve safety and coordination of care, how telemedicine can make it easier to consult from afar</w:t>
      </w:r>
      <w:r w:rsidRPr="3682AF35" w:rsidR="4A760D20">
        <w:rPr>
          <w:rFonts w:ascii="Arial Nova" w:hAnsi="Arial Nova" w:eastAsia="Arial Nova" w:cs="Arial Nova"/>
          <w:sz w:val="22"/>
          <w:szCs w:val="22"/>
        </w:rPr>
        <w:t>,</w:t>
      </w:r>
      <w:r w:rsidRPr="050B2472" w:rsidR="00BE0BFC">
        <w:rPr>
          <w:rFonts w:ascii="Arial Nova" w:hAnsi="Arial Nova" w:eastAsia="Arial Nova" w:cs="Arial Nova"/>
          <w:sz w:val="22"/>
          <w:szCs w:val="22"/>
        </w:rPr>
        <w:t xml:space="preserve"> and how remote monitoring can assist people with long</w:t>
      </w:r>
      <w:r w:rsidRPr="050B2472" w:rsidR="093D86DB">
        <w:rPr>
          <w:rFonts w:ascii="Arial Nova" w:hAnsi="Arial Nova" w:eastAsia="Arial Nova" w:cs="Arial Nova"/>
          <w:sz w:val="22"/>
          <w:szCs w:val="22"/>
        </w:rPr>
        <w:t>-</w:t>
      </w:r>
      <w:r w:rsidRPr="050B2472" w:rsidR="00BE0BFC">
        <w:rPr>
          <w:rFonts w:ascii="Arial Nova" w:hAnsi="Arial Nova" w:eastAsia="Arial Nova" w:cs="Arial Nova"/>
          <w:sz w:val="22"/>
          <w:szCs w:val="22"/>
        </w:rPr>
        <w:t xml:space="preserve">term diseases </w:t>
      </w:r>
      <w:r w:rsidRPr="050B2472" w:rsidR="093D86DB">
        <w:rPr>
          <w:rFonts w:ascii="Arial Nova" w:hAnsi="Arial Nova" w:eastAsia="Arial Nova" w:cs="Arial Nova"/>
          <w:sz w:val="22"/>
          <w:szCs w:val="22"/>
        </w:rPr>
        <w:t>in living</w:t>
      </w:r>
      <w:r w:rsidRPr="050B2472" w:rsidR="00BE0BFC">
        <w:rPr>
          <w:rFonts w:ascii="Arial Nova" w:hAnsi="Arial Nova" w:eastAsia="Arial Nova" w:cs="Arial Nova"/>
          <w:sz w:val="22"/>
          <w:szCs w:val="22"/>
        </w:rPr>
        <w:t xml:space="preserve"> </w:t>
      </w:r>
      <w:r w:rsidRPr="1406A6A3" w:rsidR="00BE0BFC">
        <w:rPr>
          <w:rFonts w:ascii="Arial Nova" w:hAnsi="Arial Nova" w:eastAsia="Arial Nova" w:cs="Arial Nova"/>
          <w:sz w:val="22"/>
          <w:szCs w:val="22"/>
        </w:rPr>
        <w:t>healthily</w:t>
      </w:r>
      <w:r w:rsidRPr="1406A6A3" w:rsidR="6B52B511">
        <w:rPr>
          <w:rFonts w:ascii="Arial Nova" w:hAnsi="Arial Nova" w:eastAsia="Arial Nova" w:cs="Arial Nova"/>
          <w:sz w:val="22"/>
          <w:szCs w:val="22"/>
        </w:rPr>
        <w:t>,</w:t>
      </w:r>
      <w:r w:rsidRPr="6F299795" w:rsidR="6B52B511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682AF35" w:rsidR="4A760D20">
        <w:rPr>
          <w:rFonts w:ascii="Arial Nova" w:hAnsi="Arial Nova" w:eastAsia="Arial Nova" w:cs="Arial Nova"/>
          <w:sz w:val="22"/>
          <w:szCs w:val="22"/>
        </w:rPr>
        <w:t>as well as whether</w:t>
      </w:r>
      <w:r w:rsidRPr="6FFB34C2" w:rsidR="6B52B511">
        <w:rPr>
          <w:rFonts w:ascii="Arial Nova" w:hAnsi="Arial Nova" w:eastAsia="Arial Nova" w:cs="Arial Nova"/>
          <w:sz w:val="22"/>
          <w:szCs w:val="22"/>
        </w:rPr>
        <w:t xml:space="preserve"> </w:t>
      </w:r>
      <w:r w:rsidRPr="0D77FE92" w:rsidR="6B52B511">
        <w:rPr>
          <w:rFonts w:ascii="Arial Nova" w:hAnsi="Arial Nova" w:eastAsia="Arial Nova" w:cs="Arial Nova"/>
          <w:sz w:val="22"/>
          <w:szCs w:val="22"/>
        </w:rPr>
        <w:t xml:space="preserve">the </w:t>
      </w:r>
      <w:r w:rsidRPr="0D77FE92" w:rsidR="00BE0BFC">
        <w:rPr>
          <w:rFonts w:ascii="Arial Nova" w:hAnsi="Arial Nova" w:eastAsia="Arial Nova" w:cs="Arial Nova"/>
          <w:sz w:val="22"/>
          <w:szCs w:val="22"/>
        </w:rPr>
        <w:t>NHS</w:t>
      </w:r>
      <w:r w:rsidRPr="050B2472" w:rsidR="00BE0BFC">
        <w:rPr>
          <w:rFonts w:ascii="Arial Nova" w:hAnsi="Arial Nova" w:eastAsia="Arial Nova" w:cs="Arial Nova"/>
          <w:sz w:val="22"/>
          <w:szCs w:val="22"/>
        </w:rPr>
        <w:t xml:space="preserve"> </w:t>
      </w:r>
      <w:r w:rsidRPr="4EEC8316" w:rsidR="1C994656">
        <w:rPr>
          <w:rFonts w:ascii="Arial Nova" w:hAnsi="Arial Nova" w:eastAsia="Arial Nova" w:cs="Arial Nova"/>
          <w:sz w:val="22"/>
          <w:szCs w:val="22"/>
        </w:rPr>
        <w:t>app</w:t>
      </w:r>
      <w:r w:rsidRPr="050B2472" w:rsidR="00BE0BFC">
        <w:rPr>
          <w:rFonts w:ascii="Arial Nova" w:hAnsi="Arial Nova" w:eastAsia="Arial Nova" w:cs="Arial Nova"/>
          <w:sz w:val="22"/>
          <w:szCs w:val="22"/>
        </w:rPr>
        <w:t xml:space="preserve"> has simplified </w:t>
      </w:r>
      <w:r w:rsidRPr="3682AF35" w:rsidR="4A760D20">
        <w:rPr>
          <w:rFonts w:ascii="Arial Nova" w:hAnsi="Arial Nova" w:eastAsia="Arial Nova" w:cs="Arial Nova"/>
          <w:sz w:val="22"/>
          <w:szCs w:val="22"/>
        </w:rPr>
        <w:t xml:space="preserve">access to </w:t>
      </w:r>
      <w:r w:rsidRPr="050B2472" w:rsidR="00BE0BFC">
        <w:rPr>
          <w:rFonts w:ascii="Arial Nova" w:hAnsi="Arial Nova" w:eastAsia="Arial Nova" w:cs="Arial Nova"/>
          <w:sz w:val="22"/>
          <w:szCs w:val="22"/>
        </w:rPr>
        <w:t>health information, booking appointments</w:t>
      </w:r>
      <w:r w:rsidRPr="3682AF35" w:rsidR="4A760D20">
        <w:rPr>
          <w:rFonts w:ascii="Arial Nova" w:hAnsi="Arial Nova" w:eastAsia="Arial Nova" w:cs="Arial Nova"/>
          <w:sz w:val="22"/>
          <w:szCs w:val="22"/>
        </w:rPr>
        <w:t>,</w:t>
      </w:r>
      <w:r w:rsidRPr="050B2472" w:rsidR="00BE0BFC">
        <w:rPr>
          <w:rFonts w:ascii="Arial Nova" w:hAnsi="Arial Nova" w:eastAsia="Arial Nova" w:cs="Arial Nova"/>
          <w:sz w:val="22"/>
          <w:szCs w:val="22"/>
        </w:rPr>
        <w:t xml:space="preserve"> and accessing medication. Telemedicine and remote monitoring also form part of the digital technology </w:t>
      </w:r>
      <w:r w:rsidRPr="27EF0B75" w:rsidR="7EF6928D">
        <w:rPr>
          <w:rFonts w:ascii="Arial Nova" w:hAnsi="Arial Nova" w:eastAsia="Arial Nova" w:cs="Arial Nova"/>
          <w:sz w:val="22"/>
          <w:szCs w:val="22"/>
        </w:rPr>
        <w:t>if</w:t>
      </w:r>
      <w:r w:rsidRPr="050B2472" w:rsidR="00BE0BFC">
        <w:rPr>
          <w:rFonts w:ascii="Arial Nova" w:hAnsi="Arial Nova" w:eastAsia="Arial Nova" w:cs="Arial Nova"/>
          <w:sz w:val="22"/>
          <w:szCs w:val="22"/>
        </w:rPr>
        <w:t xml:space="preserve"> </w:t>
      </w:r>
      <w:r w:rsidRPr="42AD0979" w:rsidR="7EF6928D">
        <w:rPr>
          <w:rFonts w:ascii="Arial Nova" w:hAnsi="Arial Nova" w:eastAsia="Arial Nova" w:cs="Arial Nova"/>
          <w:sz w:val="22"/>
          <w:szCs w:val="22"/>
        </w:rPr>
        <w:t>they have</w:t>
      </w:r>
      <w:r w:rsidRPr="050B2472" w:rsidR="00BE0BFC">
        <w:rPr>
          <w:rFonts w:ascii="Arial Nova" w:hAnsi="Arial Nova" w:eastAsia="Arial Nova" w:cs="Arial Nova"/>
          <w:sz w:val="22"/>
          <w:szCs w:val="22"/>
        </w:rPr>
        <w:t xml:space="preserve"> helped improve access to care and reduce avoidable hospital visits </w:t>
      </w:r>
      <w:r w:rsidRPr="050B2472" w:rsidR="3CBA8889">
        <w:rPr>
          <w:rFonts w:ascii="Arial Nova" w:hAnsi="Arial Nova" w:eastAsia="Arial Nova" w:cs="Arial Nova"/>
          <w:sz w:val="22"/>
          <w:szCs w:val="22"/>
        </w:rPr>
        <w:t>(digital.nhs.uk</w:t>
      </w:r>
      <w:r w:rsidRPr="050B2472" w:rsidR="5E115053">
        <w:rPr>
          <w:rFonts w:ascii="Arial Nova" w:hAnsi="Arial Nova" w:eastAsia="Arial Nova" w:cs="Arial Nova"/>
          <w:sz w:val="22"/>
          <w:szCs w:val="22"/>
        </w:rPr>
        <w:t>).</w:t>
      </w:r>
      <w:r w:rsidRPr="200AEDD0" w:rsidR="207B05B7">
        <w:rPr>
          <w:rFonts w:ascii="Arial Nova" w:hAnsi="Arial Nova" w:eastAsia="Arial Nova" w:cs="Arial Nova"/>
          <w:sz w:val="22"/>
          <w:szCs w:val="22"/>
        </w:rPr>
        <w:t xml:space="preserve"> </w:t>
      </w:r>
      <w:r w:rsidRPr="00BE0BFC" w:rsidR="00BE0BFC">
        <w:br/>
      </w:r>
      <w:r w:rsidRPr="00BE0BFC" w:rsidR="00BE0BFC">
        <w:br/>
      </w:r>
      <w:r w:rsidRPr="3010D088" w:rsidR="5C898988">
        <w:rPr>
          <w:rFonts w:ascii="Arial Nova" w:hAnsi="Arial Nova" w:eastAsia="Arial Nova" w:cs="Arial Nova"/>
          <w:b/>
          <w:bCs/>
          <w:sz w:val="22"/>
          <w:szCs w:val="22"/>
        </w:rPr>
        <w:t>Methodology</w:t>
      </w:r>
    </w:p>
    <w:p w:rsidR="00BE0BFC" w:rsidP="703FF5C9" w:rsidRDefault="00BE0BFC" w14:paraId="2CC4EFFE" w14:textId="3E6B9E95">
      <w:pPr>
        <w:spacing w:after="360" w:line="360" w:lineRule="auto"/>
      </w:pPr>
      <w:r w:rsidRPr="778858FE">
        <w:rPr>
          <w:rFonts w:ascii="Arial Nova" w:hAnsi="Arial Nova" w:eastAsia="Arial Nova" w:cs="Arial Nova"/>
          <w:sz w:val="22"/>
          <w:szCs w:val="22"/>
        </w:rPr>
        <w:t>The</w:t>
      </w:r>
      <w:r w:rsidRPr="050B2472">
        <w:rPr>
          <w:rFonts w:ascii="Arial Nova" w:hAnsi="Arial Nova" w:eastAsia="Arial Nova" w:cs="Arial Nova"/>
          <w:sz w:val="22"/>
          <w:szCs w:val="22"/>
        </w:rPr>
        <w:t xml:space="preserve"> review will use a well-established scoping review methodology, such as the Arksey and O’Malley framework and its subsequent refinement by the Joanna Briggs Institute. </w:t>
      </w:r>
      <w:r w:rsidRPr="514D523A" w:rsidR="6C0387F8">
        <w:rPr>
          <w:rFonts w:ascii="Arial Nova" w:hAnsi="Arial Nova" w:eastAsia="Arial Nova" w:cs="Arial Nova"/>
          <w:sz w:val="22"/>
          <w:szCs w:val="22"/>
        </w:rPr>
        <w:t>(</w:t>
      </w:r>
      <w:r w:rsidRPr="1EE7BDA8" w:rsidR="13623826">
        <w:rPr>
          <w:rFonts w:ascii="Times New Roman" w:hAnsi="Times New Roman" w:eastAsia="Times New Roman" w:cs="Times New Roman"/>
        </w:rPr>
        <w:t>Arksey, H. and O’Malley, L.2005</w:t>
      </w:r>
      <w:r w:rsidRPr="6C1A039B" w:rsidR="56164FD4">
        <w:rPr>
          <w:rFonts w:ascii="Times New Roman" w:hAnsi="Times New Roman" w:eastAsia="Times New Roman" w:cs="Times New Roman"/>
        </w:rPr>
        <w:t>)</w:t>
      </w:r>
      <w:r w:rsidRPr="6C1A039B" w:rsidR="330522EA">
        <w:rPr>
          <w:rFonts w:ascii="Times New Roman" w:hAnsi="Times New Roman" w:eastAsia="Times New Roman" w:cs="Times New Roman"/>
        </w:rPr>
        <w:t>.</w:t>
      </w:r>
      <w:r w:rsidRPr="6275BA03" w:rsidR="72E382B0">
        <w:rPr>
          <w:rFonts w:ascii="Times New Roman" w:hAnsi="Times New Roman" w:eastAsia="Times New Roman" w:cs="Times New Roman"/>
        </w:rPr>
        <w:t xml:space="preserve"> </w:t>
      </w:r>
      <w:r w:rsidRPr="79E223F5" w:rsidR="721D40B3">
        <w:rPr>
          <w:rFonts w:ascii="Times New Roman" w:hAnsi="Times New Roman" w:eastAsia="Times New Roman" w:cs="Times New Roman"/>
        </w:rPr>
        <w:t>I</w:t>
      </w:r>
      <w:r w:rsidRPr="050B2472">
        <w:rPr>
          <w:rFonts w:ascii="Arial Nova" w:hAnsi="Arial Nova" w:eastAsia="Arial Nova" w:cs="Arial Nova"/>
          <w:sz w:val="22"/>
          <w:szCs w:val="22"/>
        </w:rPr>
        <w:t xml:space="preserve"> will scan MEDLINE, CINAHL, PubMed and Scopus and the grey literature from NICE and NHS England. The data will be plotted and thematically</w:t>
      </w:r>
      <w:r w:rsidRPr="01183AB6" w:rsidR="51309467">
        <w:rPr>
          <w:rFonts w:ascii="Arial Nova" w:hAnsi="Arial Nova" w:eastAsia="Arial Nova" w:cs="Arial Nova"/>
          <w:sz w:val="22"/>
          <w:szCs w:val="22"/>
        </w:rPr>
        <w:t xml:space="preserve"> </w:t>
      </w:r>
      <w:r w:rsidRPr="07196646">
        <w:rPr>
          <w:rFonts w:ascii="Arial Nova" w:hAnsi="Arial Nova" w:eastAsia="Arial Nova" w:cs="Arial Nova"/>
          <w:sz w:val="22"/>
          <w:szCs w:val="22"/>
        </w:rPr>
        <w:t>explored</w:t>
      </w:r>
      <w:r w:rsidRPr="050B2472">
        <w:rPr>
          <w:rFonts w:ascii="Arial Nova" w:hAnsi="Arial Nova" w:eastAsia="Arial Nova" w:cs="Arial Nova"/>
          <w:sz w:val="22"/>
          <w:szCs w:val="22"/>
        </w:rPr>
        <w:t xml:space="preserve"> to derive substantial insights into patient outcomes and experience; access, efficiency and delivery of service</w:t>
      </w:r>
      <w:r w:rsidRPr="09944EB1">
        <w:rPr>
          <w:rFonts w:ascii="system-ui" w:hAnsi="system-ui" w:eastAsia="system-ui" w:cs="system-ui"/>
          <w:color w:val="040102"/>
          <w:sz w:val="22"/>
          <w:szCs w:val="22"/>
        </w:rPr>
        <w:t xml:space="preserve"> </w:t>
      </w:r>
      <w:r w:rsidRPr="7CD72714" w:rsidR="62E2F64D">
        <w:rPr>
          <w:rFonts w:ascii="system-ui" w:hAnsi="system-ui" w:eastAsia="system-ui" w:cs="system-ui"/>
          <w:color w:val="040102"/>
          <w:sz w:val="22"/>
          <w:szCs w:val="22"/>
        </w:rPr>
        <w:t>(</w:t>
      </w:r>
      <w:r w:rsidRPr="09944EB1" w:rsidR="74B93E83">
        <w:rPr>
          <w:rFonts w:ascii="system-ui" w:hAnsi="system-ui" w:eastAsia="system-ui" w:cs="system-ui"/>
          <w:color w:val="040102"/>
          <w:sz w:val="22"/>
          <w:szCs w:val="22"/>
        </w:rPr>
        <w:t>Aveyard, H. 2023</w:t>
      </w:r>
      <w:r w:rsidRPr="0974B87E" w:rsidR="74B93E83">
        <w:rPr>
          <w:rFonts w:ascii="system-ui" w:hAnsi="system-ui" w:eastAsia="system-ui" w:cs="system-ui"/>
          <w:color w:val="040102"/>
          <w:sz w:val="22"/>
          <w:szCs w:val="22"/>
        </w:rPr>
        <w:t>).</w:t>
      </w:r>
      <w:r w:rsidRPr="6A823CD8" w:rsidR="74B93E83">
        <w:rPr>
          <w:rFonts w:ascii="system-ui" w:hAnsi="system-ui" w:eastAsia="system-ui" w:cs="system-ui"/>
          <w:color w:val="040102"/>
          <w:sz w:val="22"/>
          <w:szCs w:val="22"/>
        </w:rPr>
        <w:t xml:space="preserve"> </w:t>
      </w:r>
      <w:r w:rsidRPr="050B2472">
        <w:rPr>
          <w:rFonts w:ascii="Arial Nova" w:hAnsi="Arial Nova" w:eastAsia="Arial Nova" w:cs="Arial Nova"/>
          <w:sz w:val="22"/>
          <w:szCs w:val="22"/>
        </w:rPr>
        <w:t>The findings will present a comprehensive picture of the impact of digital health technology on patient care across the NHS.</w:t>
      </w:r>
      <w:r w:rsidRPr="050B2472" w:rsidR="39977798">
        <w:rPr>
          <w:rFonts w:ascii="Arial Nova" w:hAnsi="Arial Nova" w:eastAsia="Arial Nova" w:cs="Arial Nova"/>
          <w:sz w:val="22"/>
          <w:szCs w:val="22"/>
        </w:rPr>
        <w:t xml:space="preserve"> </w:t>
      </w:r>
    </w:p>
    <w:p w:rsidR="6E636A57" w:rsidP="02C86888" w:rsidRDefault="6E636A57" w14:paraId="7A2AB80D" w14:textId="3AE8CA84">
      <w:pPr>
        <w:spacing w:line="360" w:lineRule="auto"/>
        <w:rPr>
          <w:rFonts w:ascii="Arial Nova" w:hAnsi="Arial Nova" w:eastAsia="Arial Nova" w:cs="Arial Nova"/>
          <w:b/>
          <w:bCs/>
          <w:sz w:val="22"/>
          <w:szCs w:val="22"/>
        </w:rPr>
      </w:pPr>
    </w:p>
    <w:p w:rsidRPr="00BE0BFC" w:rsidR="00BE0BFC" w:rsidP="2861213A" w:rsidRDefault="3C5B034C" w14:paraId="2B7BB179" w14:textId="68A920FD">
      <w:pPr>
        <w:pStyle w:val="Normal"/>
        <w:spacing w:line="360" w:lineRule="auto"/>
      </w:pPr>
      <w:r w:rsidRPr="2861213A" w:rsidR="3C5B034C">
        <w:rPr>
          <w:rFonts w:ascii="Arial Nova" w:hAnsi="Arial Nova" w:eastAsia="Arial Nova" w:cs="Arial Nova"/>
          <w:b w:val="1"/>
          <w:bCs w:val="1"/>
          <w:sz w:val="22"/>
          <w:szCs w:val="22"/>
        </w:rPr>
        <w:t>Ethics</w:t>
      </w:r>
    </w:p>
    <w:p w:rsidRPr="00BE0BFC" w:rsidR="00BE0BFC" w:rsidP="3708F75C" w:rsidRDefault="00BE0BFC" w14:paraId="3DCD7399" w14:textId="06AFAD55">
      <w:pPr>
        <w:spacing w:line="360" w:lineRule="auto"/>
        <w:rPr>
          <w:rFonts w:ascii="Arial Nova" w:hAnsi="Arial Nova" w:eastAsia="Arial Nova" w:cs="Arial Nova"/>
          <w:color w:val="040102"/>
          <w:sz w:val="22"/>
          <w:szCs w:val="22"/>
        </w:rPr>
      </w:pPr>
      <w:r w:rsidRPr="050B2472">
        <w:rPr>
          <w:rFonts w:ascii="Arial Nova" w:hAnsi="Arial Nova" w:eastAsia="Arial Nova" w:cs="Arial Nova"/>
          <w:sz w:val="22"/>
          <w:szCs w:val="22"/>
        </w:rPr>
        <w:t xml:space="preserve">This review is based on secondary data and does not require ethical approval. However, the research will </w:t>
      </w:r>
      <w:r w:rsidRPr="050B2472" w:rsidR="005B3BC1">
        <w:rPr>
          <w:rFonts w:ascii="Arial Nova" w:hAnsi="Arial Nova" w:eastAsia="Arial Nova" w:cs="Arial Nova"/>
          <w:sz w:val="22"/>
          <w:szCs w:val="22"/>
        </w:rPr>
        <w:t>follow ethical guidelines</w:t>
      </w:r>
      <w:r w:rsidRPr="050B2472">
        <w:rPr>
          <w:rFonts w:ascii="Arial Nova" w:hAnsi="Arial Nova" w:eastAsia="Arial Nova" w:cs="Arial Nova"/>
          <w:sz w:val="22"/>
          <w:szCs w:val="22"/>
        </w:rPr>
        <w:t>.</w:t>
      </w:r>
      <w:r w:rsidRPr="050B2472" w:rsidR="00253C20">
        <w:rPr>
          <w:rFonts w:ascii="Arial Nova" w:hAnsi="Arial Nova" w:eastAsia="Arial Nova" w:cs="Arial Nova"/>
          <w:sz w:val="22"/>
          <w:szCs w:val="22"/>
        </w:rPr>
        <w:t xml:space="preserve"> The researcher conducting the secondary analysis is responsible for ensuring that any further study of the data is </w:t>
      </w:r>
      <w:r w:rsidRPr="66101B1E" w:rsidR="00253C20">
        <w:rPr>
          <w:rFonts w:ascii="Arial Nova" w:hAnsi="Arial Nova" w:eastAsia="Arial Nova" w:cs="Arial Nova"/>
          <w:sz w:val="22"/>
          <w:szCs w:val="22"/>
        </w:rPr>
        <w:t>appropriate</w:t>
      </w:r>
      <w:r w:rsidRPr="0D240E5B" w:rsidR="231D0293">
        <w:rPr>
          <w:rFonts w:ascii="Arial Nova" w:hAnsi="Arial Nova" w:eastAsia="Arial Nova" w:cs="Arial Nova"/>
          <w:sz w:val="22"/>
          <w:szCs w:val="22"/>
        </w:rPr>
        <w:t>.</w:t>
      </w:r>
      <w:r w:rsidRPr="57A2BD4A" w:rsidR="6776416D">
        <w:rPr>
          <w:rFonts w:ascii="Arial Nova" w:hAnsi="Arial Nova" w:eastAsia="Arial Nova" w:cs="Arial Nova"/>
          <w:color w:val="040102"/>
          <w:sz w:val="22"/>
          <w:szCs w:val="22"/>
        </w:rPr>
        <w:t xml:space="preserve"> </w:t>
      </w:r>
      <w:r w:rsidRPr="42C11F44" w:rsidR="102ECD26">
        <w:rPr>
          <w:rFonts w:ascii="Arial Nova" w:hAnsi="Arial Nova" w:eastAsia="Arial Nova" w:cs="Arial Nova"/>
          <w:sz w:val="22"/>
          <w:szCs w:val="22"/>
        </w:rPr>
        <w:t>It will be concerned with questions of ethics and privacy (NHS England, 2015)</w:t>
      </w:r>
      <w:r w:rsidRPr="6D58C212" w:rsidR="6776416D">
        <w:rPr>
          <w:rFonts w:ascii="Arial Nova" w:hAnsi="Arial Nova" w:eastAsia="Arial Nova" w:cs="Arial Nova"/>
          <w:sz w:val="22"/>
          <w:szCs w:val="22"/>
        </w:rPr>
        <w:t xml:space="preserve"> </w:t>
      </w:r>
      <w:r w:rsidRPr="050B2472" w:rsidR="00253C20">
        <w:rPr>
          <w:rFonts w:ascii="Arial Nova" w:hAnsi="Arial Nova" w:eastAsia="Arial Nova" w:cs="Arial Nova"/>
          <w:sz w:val="22"/>
          <w:szCs w:val="22"/>
        </w:rPr>
        <w:t>In some circumstances, the initial consent form allows secondary data analysis, subject to approval of the secondary study by the ethics review committee</w:t>
      </w:r>
      <w:r w:rsidRPr="57A2BD4A" w:rsidR="009F691D">
        <w:rPr>
          <w:rFonts w:ascii="Arial Nova" w:hAnsi="Arial Nova" w:eastAsia="Arial Nova" w:cs="Arial Nova"/>
          <w:color w:val="040102"/>
          <w:sz w:val="22"/>
          <w:szCs w:val="22"/>
        </w:rPr>
        <w:t xml:space="preserve"> </w:t>
      </w:r>
      <w:r w:rsidRPr="57A2BD4A" w:rsidR="16E3D586">
        <w:rPr>
          <w:rFonts w:ascii="Arial Nova" w:hAnsi="Arial Nova" w:eastAsia="Arial Nova" w:cs="Arial Nova"/>
          <w:color w:val="040102"/>
          <w:sz w:val="22"/>
          <w:szCs w:val="22"/>
        </w:rPr>
        <w:t>Tripathy, J.P. (2013).</w:t>
      </w:r>
      <w:r w:rsidRPr="57A2BD4A" w:rsidR="009F691D">
        <w:rPr>
          <w:rFonts w:ascii="Arial Nova" w:hAnsi="Arial Nova" w:eastAsia="Arial Nova" w:cs="Arial Nova"/>
          <w:color w:val="040102"/>
          <w:sz w:val="22"/>
          <w:szCs w:val="22"/>
        </w:rPr>
        <w:t xml:space="preserve">  </w:t>
      </w:r>
    </w:p>
    <w:p w:rsidR="22E27EC7" w:rsidP="22E27EC7" w:rsidRDefault="22E27EC7" w14:paraId="4986B4F4" w14:textId="1EEDEDD5">
      <w:pPr>
        <w:rPr>
          <w:rFonts w:ascii="Arial Nova" w:hAnsi="Arial Nova" w:eastAsia="Arial Nova" w:cs="Arial Nova"/>
          <w:sz w:val="22"/>
          <w:szCs w:val="22"/>
        </w:rPr>
      </w:pPr>
    </w:p>
    <w:p w:rsidR="3EBEFAD3" w:rsidP="3EBEFAD3" w:rsidRDefault="3EBEFAD3" w14:paraId="213F2F1F" w14:textId="72FE7104">
      <w:pPr>
        <w:rPr>
          <w:rFonts w:ascii="Arial Nova" w:hAnsi="Arial Nova" w:eastAsia="Arial Nova" w:cs="Arial Nova"/>
          <w:sz w:val="22"/>
          <w:szCs w:val="22"/>
        </w:rPr>
      </w:pPr>
    </w:p>
    <w:p w:rsidR="77903DAB" w:rsidP="77903DAB" w:rsidRDefault="77903DAB" w14:paraId="05D59F83" w14:textId="27F23958">
      <w:pPr>
        <w:rPr>
          <w:rFonts w:ascii="Arial Nova" w:hAnsi="Arial Nova" w:eastAsia="Arial Nova" w:cs="Arial Nova"/>
          <w:sz w:val="22"/>
          <w:szCs w:val="22"/>
        </w:rPr>
      </w:pPr>
    </w:p>
    <w:p w:rsidR="77903DAB" w:rsidP="77903DAB" w:rsidRDefault="77903DAB" w14:paraId="6CD92B34" w14:textId="130AD6ED">
      <w:pPr>
        <w:rPr>
          <w:rFonts w:ascii="Arial Nova" w:hAnsi="Arial Nova" w:eastAsia="Arial Nova" w:cs="Arial Nova"/>
          <w:sz w:val="22"/>
          <w:szCs w:val="22"/>
        </w:rPr>
      </w:pPr>
    </w:p>
    <w:p w:rsidR="05DEE99E" w:rsidP="05DEE99E" w:rsidRDefault="05DEE99E" w14:paraId="39B43D5B" w14:textId="13CCD71E">
      <w:pPr>
        <w:rPr>
          <w:rFonts w:ascii="Arial Nova" w:hAnsi="Arial Nova" w:eastAsia="Arial Nova" w:cs="Arial Nova"/>
          <w:sz w:val="22"/>
          <w:szCs w:val="22"/>
        </w:rPr>
      </w:pPr>
    </w:p>
    <w:p w:rsidR="05DEE99E" w:rsidP="05DEE99E" w:rsidRDefault="05DEE99E" w14:paraId="5CC389B1" w14:textId="2A5F07B1">
      <w:pPr>
        <w:rPr>
          <w:rFonts w:ascii="Arial Nova" w:hAnsi="Arial Nova" w:eastAsia="Arial Nova" w:cs="Arial Nova"/>
          <w:sz w:val="22"/>
          <w:szCs w:val="22"/>
        </w:rPr>
      </w:pPr>
    </w:p>
    <w:p w:rsidR="2AC2630E" w:rsidP="2AC2630E" w:rsidRDefault="2AC2630E" w14:paraId="2FDF4A15" w14:textId="758F024D">
      <w:pPr>
        <w:rPr>
          <w:rFonts w:ascii="Arial Nova" w:hAnsi="Arial Nova" w:eastAsia="Arial Nova" w:cs="Arial Nova"/>
          <w:b/>
          <w:bCs/>
          <w:sz w:val="22"/>
          <w:szCs w:val="22"/>
        </w:rPr>
      </w:pPr>
    </w:p>
    <w:p w:rsidR="2F423DC4" w:rsidP="2F423DC4" w:rsidRDefault="2F423DC4" w14:paraId="75BC0A1B" w14:textId="4107137A">
      <w:pPr>
        <w:rPr>
          <w:rFonts w:ascii="Arial Nova" w:hAnsi="Arial Nova" w:eastAsia="Arial Nova" w:cs="Arial Nova"/>
          <w:b/>
          <w:bCs/>
          <w:sz w:val="22"/>
          <w:szCs w:val="22"/>
        </w:rPr>
      </w:pPr>
    </w:p>
    <w:p w:rsidR="62DD1B0B" w:rsidP="62DD1B0B" w:rsidRDefault="62DD1B0B" w14:paraId="7FF6A5D2" w14:textId="39D94306">
      <w:pPr>
        <w:rPr>
          <w:rFonts w:ascii="Arial Nova" w:hAnsi="Arial Nova" w:eastAsia="Arial Nova" w:cs="Arial Nova"/>
          <w:b/>
          <w:bCs/>
          <w:sz w:val="22"/>
          <w:szCs w:val="22"/>
        </w:rPr>
      </w:pPr>
    </w:p>
    <w:p w:rsidR="75703176" w:rsidP="75703176" w:rsidRDefault="75703176" w14:paraId="1EC8FA25" w14:textId="7716B5FE">
      <w:pPr>
        <w:rPr>
          <w:rFonts w:ascii="Arial Nova" w:hAnsi="Arial Nova" w:eastAsia="Arial Nova" w:cs="Arial Nova"/>
          <w:b/>
          <w:bCs/>
          <w:sz w:val="22"/>
          <w:szCs w:val="22"/>
        </w:rPr>
      </w:pPr>
    </w:p>
    <w:p w:rsidR="0F01F9F3" w:rsidP="0F01F9F3" w:rsidRDefault="0F01F9F3" w14:paraId="403DA958" w14:textId="0B4E8BF4">
      <w:pPr>
        <w:rPr>
          <w:rFonts w:ascii="Arial Nova" w:hAnsi="Arial Nova" w:eastAsia="Arial Nova" w:cs="Arial Nova"/>
          <w:b/>
          <w:bCs/>
          <w:sz w:val="22"/>
          <w:szCs w:val="22"/>
        </w:rPr>
      </w:pPr>
    </w:p>
    <w:p w:rsidR="52A2D1EE" w:rsidP="52A2D1EE" w:rsidRDefault="52A2D1EE" w14:paraId="26DA8791" w14:textId="1C034C93">
      <w:pPr>
        <w:rPr>
          <w:rFonts w:ascii="Arial Nova" w:hAnsi="Arial Nova" w:eastAsia="Arial Nova" w:cs="Arial Nova"/>
          <w:b/>
          <w:bCs/>
          <w:sz w:val="22"/>
          <w:szCs w:val="22"/>
        </w:rPr>
      </w:pPr>
    </w:p>
    <w:p w:rsidR="52A2D1EE" w:rsidP="52A2D1EE" w:rsidRDefault="52A2D1EE" w14:paraId="1D824079" w14:textId="7C63FBE5">
      <w:pPr>
        <w:rPr>
          <w:rFonts w:ascii="Arial Nova" w:hAnsi="Arial Nova" w:eastAsia="Arial Nova" w:cs="Arial Nova"/>
          <w:b/>
          <w:bCs/>
          <w:sz w:val="22"/>
          <w:szCs w:val="22"/>
        </w:rPr>
      </w:pPr>
    </w:p>
    <w:p w:rsidR="6F0CD14C" w:rsidP="6F0CD14C" w:rsidRDefault="6F0CD14C" w14:paraId="21EDAD4B" w14:textId="6A2FBA9C">
      <w:pPr>
        <w:rPr>
          <w:rFonts w:ascii="Arial Nova" w:hAnsi="Arial Nova" w:eastAsia="Arial Nova" w:cs="Arial Nova"/>
          <w:b/>
          <w:bCs/>
          <w:sz w:val="22"/>
          <w:szCs w:val="22"/>
        </w:rPr>
      </w:pPr>
    </w:p>
    <w:p w:rsidR="097DE0FE" w:rsidP="097DE0FE" w:rsidRDefault="097DE0FE" w14:paraId="5A671460" w14:textId="111CBB9D">
      <w:pPr>
        <w:rPr>
          <w:rFonts w:ascii="Arial Nova" w:hAnsi="Arial Nova" w:eastAsia="Arial Nova" w:cs="Arial Nova"/>
          <w:b/>
          <w:bCs/>
          <w:sz w:val="22"/>
          <w:szCs w:val="22"/>
        </w:rPr>
      </w:pPr>
    </w:p>
    <w:p w:rsidR="097DE0FE" w:rsidP="097DE0FE" w:rsidRDefault="097DE0FE" w14:paraId="7A5A017C" w14:textId="4DDCA08C">
      <w:pPr>
        <w:rPr>
          <w:rFonts w:ascii="Arial Nova" w:hAnsi="Arial Nova" w:eastAsia="Arial Nova" w:cs="Arial Nova"/>
          <w:b/>
          <w:bCs/>
          <w:sz w:val="22"/>
          <w:szCs w:val="22"/>
        </w:rPr>
      </w:pPr>
    </w:p>
    <w:p w:rsidR="73A6A6CE" w:rsidP="73A6A6CE" w:rsidRDefault="73A6A6CE" w14:paraId="7EBB56CE" w14:textId="4C1EB3B7">
      <w:pPr>
        <w:rPr>
          <w:rFonts w:ascii="Arial Nova" w:hAnsi="Arial Nova" w:eastAsia="Arial Nova" w:cs="Arial Nova"/>
          <w:b/>
          <w:bCs/>
          <w:sz w:val="22"/>
          <w:szCs w:val="22"/>
        </w:rPr>
      </w:pPr>
    </w:p>
    <w:p w:rsidR="1C920155" w:rsidP="1C920155" w:rsidRDefault="1C920155" w14:paraId="4600CED0" w14:textId="0313B67B">
      <w:pPr>
        <w:rPr>
          <w:rFonts w:ascii="Arial Nova" w:hAnsi="Arial Nova" w:eastAsia="Arial Nova" w:cs="Arial Nova"/>
          <w:b/>
          <w:bCs/>
          <w:sz w:val="22"/>
          <w:szCs w:val="22"/>
        </w:rPr>
      </w:pPr>
    </w:p>
    <w:p w:rsidR="1C920155" w:rsidP="1C920155" w:rsidRDefault="1C920155" w14:paraId="486DDF25" w14:textId="45D74107">
      <w:pPr>
        <w:rPr>
          <w:rFonts w:ascii="Arial Nova" w:hAnsi="Arial Nova" w:eastAsia="Arial Nova" w:cs="Arial Nova"/>
          <w:b/>
          <w:bCs/>
          <w:sz w:val="22"/>
          <w:szCs w:val="22"/>
        </w:rPr>
      </w:pPr>
    </w:p>
    <w:p w:rsidR="36A7622B" w:rsidP="36A7622B" w:rsidRDefault="36A7622B" w14:paraId="158C1991" w14:textId="7E94B236">
      <w:pPr>
        <w:rPr>
          <w:rFonts w:ascii="Arial Nova" w:hAnsi="Arial Nova" w:eastAsia="Arial Nova" w:cs="Arial Nova"/>
          <w:b/>
          <w:bCs/>
          <w:sz w:val="22"/>
          <w:szCs w:val="22"/>
        </w:rPr>
      </w:pPr>
    </w:p>
    <w:p w:rsidR="2F0F944C" w:rsidP="2F0F944C" w:rsidRDefault="2F0F944C" w14:paraId="768306D8" w14:textId="173282AC">
      <w:pPr>
        <w:rPr>
          <w:rFonts w:ascii="Arial Nova" w:hAnsi="Arial Nova" w:eastAsia="Arial Nova" w:cs="Arial Nova"/>
          <w:b/>
          <w:bCs/>
          <w:sz w:val="22"/>
          <w:szCs w:val="22"/>
        </w:rPr>
      </w:pPr>
    </w:p>
    <w:p w:rsidR="2F0F944C" w:rsidP="2F0F944C" w:rsidRDefault="2F0F944C" w14:paraId="1BE3DCD2" w14:textId="5312772F">
      <w:pPr>
        <w:rPr>
          <w:rFonts w:ascii="Arial Nova" w:hAnsi="Arial Nova" w:eastAsia="Arial Nova" w:cs="Arial Nova"/>
          <w:b/>
          <w:bCs/>
          <w:sz w:val="22"/>
          <w:szCs w:val="22"/>
        </w:rPr>
      </w:pPr>
    </w:p>
    <w:p w:rsidR="78B39AFF" w:rsidP="1C14CCB7" w:rsidRDefault="78B39AFF" w14:paraId="096575BC" w14:textId="2597A646">
      <w:pPr>
        <w:pStyle w:val="Heading1"/>
        <w:spacing w:before="0" w:after="360" w:line="360" w:lineRule="auto"/>
        <w:rPr>
          <w:rFonts w:hint="eastAsia"/>
        </w:rPr>
      </w:pPr>
      <w:r w:rsidRPr="1C14CCB7">
        <w:rPr>
          <w:rFonts w:ascii="Times New Roman" w:hAnsi="Times New Roman" w:eastAsia="Times New Roman" w:cs="Times New Roman"/>
          <w:b/>
          <w:bCs/>
          <w:sz w:val="36"/>
          <w:szCs w:val="36"/>
        </w:rPr>
        <w:t>Reference list</w:t>
      </w:r>
    </w:p>
    <w:p w:rsidR="78B39AFF" w:rsidP="1C14CCB7" w:rsidRDefault="78B39AFF" w14:paraId="607F2CCC" w14:textId="08CF39A6">
      <w:pPr>
        <w:spacing w:after="240" w:line="360" w:lineRule="auto"/>
      </w:pPr>
      <w:r w:rsidRPr="1C14CCB7">
        <w:rPr>
          <w:rFonts w:ascii="Times New Roman" w:hAnsi="Times New Roman" w:eastAsia="Times New Roman" w:cs="Times New Roman"/>
        </w:rPr>
        <w:t xml:space="preserve">Arksey, H. and O’Malley, L. (2005) ‘Scoping studies: Towards a methodological framework’, </w:t>
      </w:r>
      <w:r w:rsidRPr="1C14CCB7">
        <w:rPr>
          <w:rFonts w:ascii="Times New Roman" w:hAnsi="Times New Roman" w:eastAsia="Times New Roman" w:cs="Times New Roman"/>
          <w:i/>
          <w:iCs/>
        </w:rPr>
        <w:t>International Journal of Social Research Methodology</w:t>
      </w:r>
      <w:r w:rsidRPr="1C14CCB7">
        <w:rPr>
          <w:rFonts w:ascii="Times New Roman" w:hAnsi="Times New Roman" w:eastAsia="Times New Roman" w:cs="Times New Roman"/>
        </w:rPr>
        <w:t xml:space="preserve">, 8(1), pp. 19–32. Available at: </w:t>
      </w:r>
      <w:hyperlink r:id="rId7">
        <w:r w:rsidRPr="1C14CCB7">
          <w:rPr>
            <w:rStyle w:val="Hyperlink"/>
          </w:rPr>
          <w:t>https://doi.org/https://doi.org/10.1080/1364557032000119616</w:t>
        </w:r>
      </w:hyperlink>
      <w:r w:rsidRPr="1C14CCB7">
        <w:rPr>
          <w:rFonts w:ascii="Times New Roman" w:hAnsi="Times New Roman" w:eastAsia="Times New Roman" w:cs="Times New Roman"/>
        </w:rPr>
        <w:t>.</w:t>
      </w:r>
    </w:p>
    <w:p w:rsidR="78B39AFF" w:rsidP="1C14CCB7" w:rsidRDefault="78B39AFF" w14:paraId="752C758A" w14:textId="52319D58">
      <w:pPr>
        <w:spacing w:after="240" w:line="360" w:lineRule="auto"/>
      </w:pPr>
      <w:r w:rsidRPr="1C14CCB7">
        <w:rPr>
          <w:rFonts w:ascii="Times New Roman" w:hAnsi="Times New Roman" w:eastAsia="Times New Roman" w:cs="Times New Roman"/>
        </w:rPr>
        <w:t xml:space="preserve">Iseni, J., Swoboda, W., Houben, D. and Hilla, R. (2026b) ‘Acceptance of digital technology among nursing staff in geriatric long-term care: Systematic review’, </w:t>
      </w:r>
      <w:r w:rsidRPr="1C14CCB7">
        <w:rPr>
          <w:rFonts w:ascii="Times New Roman" w:hAnsi="Times New Roman" w:eastAsia="Times New Roman" w:cs="Times New Roman"/>
          <w:i/>
          <w:iCs/>
        </w:rPr>
        <w:t>JMIR Nursing</w:t>
      </w:r>
      <w:r w:rsidRPr="1C14CCB7">
        <w:rPr>
          <w:rFonts w:ascii="Times New Roman" w:hAnsi="Times New Roman" w:eastAsia="Times New Roman" w:cs="Times New Roman"/>
        </w:rPr>
        <w:t xml:space="preserve">, 9, pp. e82223-e82223. Available at: </w:t>
      </w:r>
      <w:hyperlink r:id="rId8">
        <w:r w:rsidRPr="1C14CCB7">
          <w:rPr>
            <w:rStyle w:val="Hyperlink"/>
          </w:rPr>
          <w:t>https://doi.org/10.2196/82223</w:t>
        </w:r>
      </w:hyperlink>
      <w:r w:rsidRPr="1C14CCB7">
        <w:rPr>
          <w:rFonts w:ascii="Times New Roman" w:hAnsi="Times New Roman" w:eastAsia="Times New Roman" w:cs="Times New Roman"/>
        </w:rPr>
        <w:t>.</w:t>
      </w:r>
    </w:p>
    <w:p w:rsidR="78B39AFF" w:rsidP="1C14CCB7" w:rsidRDefault="78B39AFF" w14:paraId="7CD49053" w14:textId="4FD468B8">
      <w:pPr>
        <w:spacing w:after="240" w:line="360" w:lineRule="auto"/>
      </w:pPr>
      <w:r w:rsidRPr="1C14CCB7">
        <w:rPr>
          <w:rFonts w:ascii="Times New Roman" w:hAnsi="Times New Roman" w:eastAsia="Times New Roman" w:cs="Times New Roman"/>
        </w:rPr>
        <w:t xml:space="preserve">Mieke Heyvaert, Hannes, K. and Onghena, P. (2016) </w:t>
      </w:r>
      <w:r w:rsidRPr="1C14CCB7">
        <w:rPr>
          <w:rFonts w:ascii="Times New Roman" w:hAnsi="Times New Roman" w:eastAsia="Times New Roman" w:cs="Times New Roman"/>
          <w:i/>
          <w:iCs/>
        </w:rPr>
        <w:t>Using mixed methods research synthesis for literature reviews</w:t>
      </w:r>
      <w:r w:rsidRPr="1C14CCB7">
        <w:rPr>
          <w:rFonts w:ascii="Times New Roman" w:hAnsi="Times New Roman" w:eastAsia="Times New Roman" w:cs="Times New Roman"/>
        </w:rPr>
        <w:t>. SAGE Publications.</w:t>
      </w:r>
    </w:p>
    <w:p w:rsidR="45D10D50" w:rsidP="45D10D50" w:rsidRDefault="4673EC74" w14:paraId="474D4DE8" w14:textId="5F6C5A8C">
      <w:pPr>
        <w:spacing w:after="240" w:line="360" w:lineRule="auto"/>
        <w:rPr>
          <w:rFonts w:ascii="Times New Roman" w:hAnsi="Times New Roman" w:eastAsia="Times New Roman" w:cs="Times New Roman"/>
        </w:rPr>
      </w:pPr>
      <w:r w:rsidRPr="5599C8E1">
        <w:rPr>
          <w:rFonts w:ascii="Times New Roman" w:hAnsi="Times New Roman" w:eastAsia="Times New Roman" w:cs="Times New Roman"/>
          <w:color w:val="040102"/>
        </w:rPr>
        <w:t xml:space="preserve">NHS England (2023). </w:t>
      </w:r>
      <w:r w:rsidRPr="5599C8E1">
        <w:rPr>
          <w:rFonts w:ascii="Times New Roman" w:hAnsi="Times New Roman" w:eastAsia="Times New Roman" w:cs="Times New Roman"/>
          <w:i/>
          <w:iCs/>
          <w:color w:val="040102"/>
        </w:rPr>
        <w:t>NHS England</w:t>
      </w:r>
      <w:r w:rsidRPr="5599C8E1">
        <w:rPr>
          <w:rFonts w:ascii="Times New Roman" w:hAnsi="Times New Roman" w:eastAsia="Times New Roman" w:cs="Times New Roman"/>
          <w:color w:val="040102"/>
        </w:rPr>
        <w:t>. [online] England.nhs.uk. Available at: https://www.england.nhs.uk/ [Accessed 11 Oct. 2026].</w:t>
      </w:r>
    </w:p>
    <w:p w:rsidR="78B39AFF" w:rsidP="1C14CCB7" w:rsidRDefault="78B39AFF" w14:paraId="4413FBC5" w14:textId="634E4F16">
      <w:pPr>
        <w:spacing w:after="240" w:line="360" w:lineRule="auto"/>
      </w:pPr>
      <w:r w:rsidRPr="1C14CCB7">
        <w:rPr>
          <w:rFonts w:ascii="Times New Roman" w:hAnsi="Times New Roman" w:eastAsia="Times New Roman" w:cs="Times New Roman"/>
        </w:rPr>
        <w:t xml:space="preserve">Tripathy, J.P. (2013) ‘Secondary Data Analysis: Ethical Issues and Challenges’, </w:t>
      </w:r>
      <w:r w:rsidRPr="1C14CCB7">
        <w:rPr>
          <w:rFonts w:ascii="Times New Roman" w:hAnsi="Times New Roman" w:eastAsia="Times New Roman" w:cs="Times New Roman"/>
          <w:i/>
          <w:iCs/>
        </w:rPr>
        <w:t>Iranian Journal of Public Health</w:t>
      </w:r>
      <w:r w:rsidRPr="1C14CCB7">
        <w:rPr>
          <w:rFonts w:ascii="Times New Roman" w:hAnsi="Times New Roman" w:eastAsia="Times New Roman" w:cs="Times New Roman"/>
        </w:rPr>
        <w:t xml:space="preserve">, 42(12), p. 1478. Available at: </w:t>
      </w:r>
      <w:hyperlink r:id="rId9">
        <w:r w:rsidRPr="1C14CCB7">
          <w:rPr>
            <w:rStyle w:val="Hyperlink"/>
          </w:rPr>
          <w:t>https://pmc.ncbi.nlm.nih.gov/articles/PMC4441947/</w:t>
        </w:r>
      </w:hyperlink>
      <w:r w:rsidRPr="1C14CCB7">
        <w:rPr>
          <w:rFonts w:ascii="Times New Roman" w:hAnsi="Times New Roman" w:eastAsia="Times New Roman" w:cs="Times New Roman"/>
        </w:rPr>
        <w:t xml:space="preserve"> (Accessed: 4 October 2026).</w:t>
      </w:r>
    </w:p>
    <w:p w:rsidR="78B39AFF" w:rsidP="1C14CCB7" w:rsidRDefault="78B39AFF" w14:paraId="1157ABAA" w14:textId="342ECBC5">
      <w:pPr>
        <w:spacing w:after="240" w:line="360" w:lineRule="auto"/>
      </w:pPr>
      <w:r w:rsidRPr="1C14CCB7">
        <w:rPr>
          <w:rFonts w:ascii="Times New Roman" w:hAnsi="Times New Roman" w:eastAsia="Times New Roman" w:cs="Times New Roman"/>
        </w:rPr>
        <w:t xml:space="preserve">UK Data Service (2012) </w:t>
      </w:r>
      <w:r w:rsidRPr="1C14CCB7">
        <w:rPr>
          <w:rFonts w:ascii="Times New Roman" w:hAnsi="Times New Roman" w:eastAsia="Times New Roman" w:cs="Times New Roman"/>
          <w:i/>
          <w:iCs/>
        </w:rPr>
        <w:t>UK Data Service</w:t>
      </w:r>
      <w:r w:rsidRPr="1C14CCB7">
        <w:rPr>
          <w:rFonts w:ascii="Times New Roman" w:hAnsi="Times New Roman" w:eastAsia="Times New Roman" w:cs="Times New Roman"/>
        </w:rPr>
        <w:t xml:space="preserve">, </w:t>
      </w:r>
      <w:r w:rsidRPr="1C14CCB7">
        <w:rPr>
          <w:rFonts w:ascii="Times New Roman" w:hAnsi="Times New Roman" w:eastAsia="Times New Roman" w:cs="Times New Roman"/>
          <w:i/>
          <w:iCs/>
        </w:rPr>
        <w:t>Ukdataservice.ac.uk</w:t>
      </w:r>
      <w:r w:rsidRPr="1C14CCB7">
        <w:rPr>
          <w:rFonts w:ascii="Times New Roman" w:hAnsi="Times New Roman" w:eastAsia="Times New Roman" w:cs="Times New Roman"/>
        </w:rPr>
        <w:t xml:space="preserve">. home. Available at: </w:t>
      </w:r>
      <w:hyperlink r:id="rId10">
        <w:r w:rsidRPr="1C14CCB7">
          <w:rPr>
            <w:rStyle w:val="Hyperlink"/>
          </w:rPr>
          <w:t>https://ukdataservice.ac.uk/</w:t>
        </w:r>
      </w:hyperlink>
      <w:r w:rsidRPr="1C14CCB7">
        <w:rPr>
          <w:rFonts w:ascii="Times New Roman" w:hAnsi="Times New Roman" w:eastAsia="Times New Roman" w:cs="Times New Roman"/>
        </w:rPr>
        <w:t xml:space="preserve"> (Accessed: 6 October 2026).</w:t>
      </w:r>
    </w:p>
    <w:p w:rsidR="78B39AFF" w:rsidP="1C14CCB7" w:rsidRDefault="78B39AFF" w14:paraId="096B7812" w14:textId="138FA4B9">
      <w:pPr>
        <w:spacing w:after="240" w:line="360" w:lineRule="auto"/>
      </w:pPr>
      <w:r w:rsidRPr="1C14CCB7">
        <w:rPr>
          <w:rFonts w:ascii="Times New Roman" w:hAnsi="Times New Roman" w:eastAsia="Times New Roman" w:cs="Times New Roman"/>
        </w:rPr>
        <w:t xml:space="preserve">University of St Andrews (2025) </w:t>
      </w:r>
      <w:r w:rsidRPr="1C14CCB7">
        <w:rPr>
          <w:rFonts w:ascii="Times New Roman" w:hAnsi="Times New Roman" w:eastAsia="Times New Roman" w:cs="Times New Roman"/>
          <w:i/>
          <w:iCs/>
        </w:rPr>
        <w:t>Secondary data - research - university of St Andrews</w:t>
      </w:r>
      <w:r w:rsidRPr="1C14CCB7">
        <w:rPr>
          <w:rFonts w:ascii="Times New Roman" w:hAnsi="Times New Roman" w:eastAsia="Times New Roman" w:cs="Times New Roman"/>
        </w:rPr>
        <w:t xml:space="preserve">, </w:t>
      </w:r>
      <w:hyperlink r:id="rId11">
        <w:r w:rsidRPr="1C14CCB7">
          <w:rPr>
            <w:rStyle w:val="Hyperlink"/>
            <w:i/>
            <w:iCs/>
          </w:rPr>
          <w:t>www.st-andrews.ac.uk</w:t>
        </w:r>
      </w:hyperlink>
      <w:r w:rsidRPr="1C14CCB7">
        <w:rPr>
          <w:rFonts w:ascii="Times New Roman" w:hAnsi="Times New Roman" w:eastAsia="Times New Roman" w:cs="Times New Roman"/>
        </w:rPr>
        <w:t xml:space="preserve">. Available at: </w:t>
      </w:r>
      <w:hyperlink r:id="rId12">
        <w:r w:rsidRPr="1C14CCB7">
          <w:rPr>
            <w:rStyle w:val="Hyperlink"/>
          </w:rPr>
          <w:t>https://www.st-andrews.ac.uk/research/integrity-ethics/humans/ethical-guidance/secondary-data/</w:t>
        </w:r>
      </w:hyperlink>
      <w:r w:rsidRPr="1C14CCB7">
        <w:rPr>
          <w:rFonts w:ascii="Times New Roman" w:hAnsi="Times New Roman" w:eastAsia="Times New Roman" w:cs="Times New Roman"/>
        </w:rPr>
        <w:t xml:space="preserve"> (Accessed: 6 October 2026).</w:t>
      </w:r>
    </w:p>
    <w:p w:rsidR="679B1EF5" w:rsidP="679B1EF5" w:rsidRDefault="679B1EF5" w14:paraId="7A329277" w14:textId="5497CA07">
      <w:pPr>
        <w:rPr>
          <w:rFonts w:ascii="Arial Nova" w:hAnsi="Arial Nova" w:eastAsia="Arial Nova" w:cs="Arial Nova"/>
          <w:b/>
          <w:bCs/>
          <w:sz w:val="22"/>
          <w:szCs w:val="22"/>
        </w:rPr>
      </w:pPr>
    </w:p>
    <w:p w:rsidR="001F2E9F" w:rsidRDefault="001F2E9F" w14:paraId="6B97E9CB" w14:textId="77777777">
      <w:pPr>
        <w:rPr>
          <w:rFonts w:ascii="Arial Nova" w:hAnsi="Arial Nova" w:eastAsia="Arial Nova" w:cs="Arial Nova"/>
        </w:rPr>
      </w:pPr>
    </w:p>
    <w:sectPr w:rsidR="001F2E9F">
      <w:pgSz w:w="11906" w:h="16838" w:orient="portrait"/>
      <w:pgMar w:top="1440" w:right="1440" w:bottom="1440" w:left="1440" w:header="708" w:footer="708" w:gutter="0"/>
      <w:cols w:space="708"/>
      <w:docGrid w:linePitch="360"/>
      <w:headerReference w:type="default" r:id="R0f93729457dd40b9"/>
      <w:footerReference w:type="default" r:id="R75da1228af9448b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ova">
    <w:altName w:val="Arial"/>
    <w:charset w:val="00"/>
    <w:family w:val="swiss"/>
    <w:pitch w:val="variable"/>
    <w:sig w:usb0="2000028F" w:usb1="00000002" w:usb2="00000000" w:usb3="00000000" w:csb0="0000019F" w:csb1="00000000"/>
  </w:font>
  <w:font w:name="system-ui">
    <w:altName w:val="Cambria"/>
    <w:panose1 w:val="00000000000000000000"/>
    <w:charset w:val="00"/>
    <w:family w:val="roman"/>
    <w:notTrueType/>
    <w:pitch w:val="default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861213A" w:rsidTr="2861213A" w14:paraId="2D695012">
      <w:trPr>
        <w:trHeight w:val="300"/>
      </w:trPr>
      <w:tc>
        <w:tcPr>
          <w:tcW w:w="3005" w:type="dxa"/>
          <w:tcMar/>
        </w:tcPr>
        <w:p w:rsidR="2861213A" w:rsidP="2861213A" w:rsidRDefault="2861213A" w14:paraId="2759DB3A" w14:textId="43247C49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2861213A" w:rsidP="2861213A" w:rsidRDefault="2861213A" w14:paraId="51DFE7EF" w14:textId="63E90F1A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2861213A" w:rsidP="2861213A" w:rsidRDefault="2861213A" w14:paraId="33C339D9" w14:textId="5A8C6F85">
          <w:pPr>
            <w:pStyle w:val="Header"/>
            <w:bidi w:val="0"/>
            <w:ind w:right="-115"/>
            <w:jc w:val="right"/>
          </w:pPr>
        </w:p>
      </w:tc>
    </w:tr>
  </w:tbl>
  <w:p w:rsidR="2861213A" w:rsidP="2861213A" w:rsidRDefault="2861213A" w14:paraId="5D8077B2" w14:textId="35FF5032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861213A" w:rsidTr="2861213A" w14:paraId="061FC4E3">
      <w:trPr>
        <w:trHeight w:val="300"/>
      </w:trPr>
      <w:tc>
        <w:tcPr>
          <w:tcW w:w="3005" w:type="dxa"/>
          <w:tcMar/>
        </w:tcPr>
        <w:p w:rsidR="2861213A" w:rsidP="2861213A" w:rsidRDefault="2861213A" w14:paraId="04DAC4D4" w14:textId="6965FB3D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2861213A" w:rsidP="2861213A" w:rsidRDefault="2861213A" w14:paraId="736D848D" w14:textId="66242E55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2861213A" w:rsidP="2861213A" w:rsidRDefault="2861213A" w14:paraId="34F39C8D" w14:textId="32FB21B3">
          <w:pPr>
            <w:pStyle w:val="Header"/>
            <w:bidi w:val="0"/>
            <w:ind w:right="-115"/>
            <w:jc w:val="right"/>
          </w:pPr>
        </w:p>
      </w:tc>
    </w:tr>
  </w:tbl>
  <w:p w:rsidR="2861213A" w:rsidP="2861213A" w:rsidRDefault="2861213A" w14:paraId="4046E4F0" w14:textId="55C4B008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terS5ShZF/QGVk" int2:id="fWP1GQPh">
      <int2:state int2:type="spell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BFC"/>
    <w:rsid w:val="00000CA7"/>
    <w:rsid w:val="000023D0"/>
    <w:rsid w:val="00004D6F"/>
    <w:rsid w:val="0001281C"/>
    <w:rsid w:val="00017C7B"/>
    <w:rsid w:val="00021318"/>
    <w:rsid w:val="00021F9C"/>
    <w:rsid w:val="00025496"/>
    <w:rsid w:val="00027ACD"/>
    <w:rsid w:val="00033A19"/>
    <w:rsid w:val="00035860"/>
    <w:rsid w:val="0004288F"/>
    <w:rsid w:val="000451E0"/>
    <w:rsid w:val="00045619"/>
    <w:rsid w:val="00045A05"/>
    <w:rsid w:val="000478AE"/>
    <w:rsid w:val="00051803"/>
    <w:rsid w:val="00053735"/>
    <w:rsid w:val="0006244F"/>
    <w:rsid w:val="0007012B"/>
    <w:rsid w:val="000702FC"/>
    <w:rsid w:val="000722EF"/>
    <w:rsid w:val="00074725"/>
    <w:rsid w:val="00075FDE"/>
    <w:rsid w:val="00077727"/>
    <w:rsid w:val="00080181"/>
    <w:rsid w:val="0008123B"/>
    <w:rsid w:val="0008176D"/>
    <w:rsid w:val="000842F7"/>
    <w:rsid w:val="000843AE"/>
    <w:rsid w:val="00084F5E"/>
    <w:rsid w:val="000866DC"/>
    <w:rsid w:val="000902B9"/>
    <w:rsid w:val="00091FD2"/>
    <w:rsid w:val="00092447"/>
    <w:rsid w:val="00096788"/>
    <w:rsid w:val="00096AF7"/>
    <w:rsid w:val="000A1C6A"/>
    <w:rsid w:val="000A1C9F"/>
    <w:rsid w:val="000A40C8"/>
    <w:rsid w:val="000A6423"/>
    <w:rsid w:val="000B2218"/>
    <w:rsid w:val="000B4315"/>
    <w:rsid w:val="000B4A66"/>
    <w:rsid w:val="000B7DEC"/>
    <w:rsid w:val="000C791B"/>
    <w:rsid w:val="000D1F22"/>
    <w:rsid w:val="000D292A"/>
    <w:rsid w:val="000D73DE"/>
    <w:rsid w:val="000D749C"/>
    <w:rsid w:val="000D7B88"/>
    <w:rsid w:val="000E13B8"/>
    <w:rsid w:val="000E3D32"/>
    <w:rsid w:val="000E696D"/>
    <w:rsid w:val="000F03D7"/>
    <w:rsid w:val="000F0885"/>
    <w:rsid w:val="000F28E2"/>
    <w:rsid w:val="000F3DCA"/>
    <w:rsid w:val="000F4AD9"/>
    <w:rsid w:val="000F6C13"/>
    <w:rsid w:val="000F7A02"/>
    <w:rsid w:val="00100190"/>
    <w:rsid w:val="00105933"/>
    <w:rsid w:val="00106DC6"/>
    <w:rsid w:val="00115C90"/>
    <w:rsid w:val="0011701E"/>
    <w:rsid w:val="0012085E"/>
    <w:rsid w:val="00120A07"/>
    <w:rsid w:val="00122592"/>
    <w:rsid w:val="00122B94"/>
    <w:rsid w:val="00124191"/>
    <w:rsid w:val="00127CE1"/>
    <w:rsid w:val="001353FA"/>
    <w:rsid w:val="00135DF4"/>
    <w:rsid w:val="001418D6"/>
    <w:rsid w:val="00145657"/>
    <w:rsid w:val="001461F0"/>
    <w:rsid w:val="00146FF7"/>
    <w:rsid w:val="0015068F"/>
    <w:rsid w:val="00152318"/>
    <w:rsid w:val="00152681"/>
    <w:rsid w:val="001527A6"/>
    <w:rsid w:val="00163774"/>
    <w:rsid w:val="001651DB"/>
    <w:rsid w:val="001660ED"/>
    <w:rsid w:val="00167E1D"/>
    <w:rsid w:val="00176452"/>
    <w:rsid w:val="00176FA2"/>
    <w:rsid w:val="001779FD"/>
    <w:rsid w:val="00183D1F"/>
    <w:rsid w:val="00184370"/>
    <w:rsid w:val="00185474"/>
    <w:rsid w:val="00192FA5"/>
    <w:rsid w:val="00194050"/>
    <w:rsid w:val="00194477"/>
    <w:rsid w:val="001971AD"/>
    <w:rsid w:val="0019792C"/>
    <w:rsid w:val="001A04A6"/>
    <w:rsid w:val="001A16E4"/>
    <w:rsid w:val="001A343C"/>
    <w:rsid w:val="001B24EF"/>
    <w:rsid w:val="001B589E"/>
    <w:rsid w:val="001B736A"/>
    <w:rsid w:val="001C481C"/>
    <w:rsid w:val="001C5B5D"/>
    <w:rsid w:val="001D117A"/>
    <w:rsid w:val="001D66B0"/>
    <w:rsid w:val="001E2371"/>
    <w:rsid w:val="001E6B87"/>
    <w:rsid w:val="001E7380"/>
    <w:rsid w:val="001F03AB"/>
    <w:rsid w:val="001F1FFA"/>
    <w:rsid w:val="001F21A6"/>
    <w:rsid w:val="001F2E9F"/>
    <w:rsid w:val="001F4ADE"/>
    <w:rsid w:val="001F60E2"/>
    <w:rsid w:val="001F640B"/>
    <w:rsid w:val="001F7F9C"/>
    <w:rsid w:val="002058E1"/>
    <w:rsid w:val="0020654E"/>
    <w:rsid w:val="002078FD"/>
    <w:rsid w:val="0021610A"/>
    <w:rsid w:val="002161F5"/>
    <w:rsid w:val="00222190"/>
    <w:rsid w:val="00224CBA"/>
    <w:rsid w:val="00225B1B"/>
    <w:rsid w:val="00227C96"/>
    <w:rsid w:val="002309E6"/>
    <w:rsid w:val="00230CBE"/>
    <w:rsid w:val="00236F05"/>
    <w:rsid w:val="0024754F"/>
    <w:rsid w:val="00250FCF"/>
    <w:rsid w:val="00252D51"/>
    <w:rsid w:val="00253850"/>
    <w:rsid w:val="00253C20"/>
    <w:rsid w:val="002557AF"/>
    <w:rsid w:val="002578AB"/>
    <w:rsid w:val="002605EA"/>
    <w:rsid w:val="00261A91"/>
    <w:rsid w:val="00261FAC"/>
    <w:rsid w:val="002635EE"/>
    <w:rsid w:val="0026414B"/>
    <w:rsid w:val="002663ED"/>
    <w:rsid w:val="002704D8"/>
    <w:rsid w:val="002734BF"/>
    <w:rsid w:val="002766AE"/>
    <w:rsid w:val="002771D1"/>
    <w:rsid w:val="0028633A"/>
    <w:rsid w:val="0029133F"/>
    <w:rsid w:val="00296ABB"/>
    <w:rsid w:val="002A1010"/>
    <w:rsid w:val="002A53E6"/>
    <w:rsid w:val="002B1049"/>
    <w:rsid w:val="002B30E4"/>
    <w:rsid w:val="002B3AC1"/>
    <w:rsid w:val="002B5720"/>
    <w:rsid w:val="002B6C50"/>
    <w:rsid w:val="002C03F7"/>
    <w:rsid w:val="002C10E6"/>
    <w:rsid w:val="002C1BD7"/>
    <w:rsid w:val="002C58D4"/>
    <w:rsid w:val="002D3492"/>
    <w:rsid w:val="002D41F9"/>
    <w:rsid w:val="002E03E5"/>
    <w:rsid w:val="002E0969"/>
    <w:rsid w:val="002E0EBB"/>
    <w:rsid w:val="002E155A"/>
    <w:rsid w:val="002E2B86"/>
    <w:rsid w:val="002E4E63"/>
    <w:rsid w:val="002E5CA0"/>
    <w:rsid w:val="002E7932"/>
    <w:rsid w:val="002F18BE"/>
    <w:rsid w:val="002F2D51"/>
    <w:rsid w:val="002F32F7"/>
    <w:rsid w:val="002F45FF"/>
    <w:rsid w:val="00302FB5"/>
    <w:rsid w:val="0030437B"/>
    <w:rsid w:val="003110DC"/>
    <w:rsid w:val="00311FCB"/>
    <w:rsid w:val="00314052"/>
    <w:rsid w:val="00315178"/>
    <w:rsid w:val="003256D7"/>
    <w:rsid w:val="00337BFF"/>
    <w:rsid w:val="00341E86"/>
    <w:rsid w:val="003428CF"/>
    <w:rsid w:val="00344E04"/>
    <w:rsid w:val="00347D3A"/>
    <w:rsid w:val="0035064D"/>
    <w:rsid w:val="00353272"/>
    <w:rsid w:val="0035764F"/>
    <w:rsid w:val="00357800"/>
    <w:rsid w:val="00363F33"/>
    <w:rsid w:val="003673DA"/>
    <w:rsid w:val="003741DA"/>
    <w:rsid w:val="00375770"/>
    <w:rsid w:val="003764F9"/>
    <w:rsid w:val="003831A7"/>
    <w:rsid w:val="00383C76"/>
    <w:rsid w:val="00386806"/>
    <w:rsid w:val="00390BA5"/>
    <w:rsid w:val="00393FEF"/>
    <w:rsid w:val="003A00FA"/>
    <w:rsid w:val="003A2284"/>
    <w:rsid w:val="003A30A8"/>
    <w:rsid w:val="003A3B50"/>
    <w:rsid w:val="003A6A11"/>
    <w:rsid w:val="003A7577"/>
    <w:rsid w:val="003B0063"/>
    <w:rsid w:val="003B1398"/>
    <w:rsid w:val="003B441D"/>
    <w:rsid w:val="003D053C"/>
    <w:rsid w:val="003D41E4"/>
    <w:rsid w:val="003E0FFC"/>
    <w:rsid w:val="003E1FCD"/>
    <w:rsid w:val="003E23D2"/>
    <w:rsid w:val="003E34FF"/>
    <w:rsid w:val="003E3880"/>
    <w:rsid w:val="003E694B"/>
    <w:rsid w:val="003F05D3"/>
    <w:rsid w:val="003F536F"/>
    <w:rsid w:val="003F57AF"/>
    <w:rsid w:val="00400C90"/>
    <w:rsid w:val="00402898"/>
    <w:rsid w:val="00403DCD"/>
    <w:rsid w:val="00405ADF"/>
    <w:rsid w:val="00407602"/>
    <w:rsid w:val="004109F0"/>
    <w:rsid w:val="00411107"/>
    <w:rsid w:val="0041202B"/>
    <w:rsid w:val="004124B5"/>
    <w:rsid w:val="00413A04"/>
    <w:rsid w:val="00416132"/>
    <w:rsid w:val="00422F30"/>
    <w:rsid w:val="00423179"/>
    <w:rsid w:val="00426AAC"/>
    <w:rsid w:val="004273D9"/>
    <w:rsid w:val="004278FA"/>
    <w:rsid w:val="00430278"/>
    <w:rsid w:val="00430EBB"/>
    <w:rsid w:val="004317E8"/>
    <w:rsid w:val="004362AB"/>
    <w:rsid w:val="004365C5"/>
    <w:rsid w:val="004456C2"/>
    <w:rsid w:val="00446177"/>
    <w:rsid w:val="00446CCE"/>
    <w:rsid w:val="00450C13"/>
    <w:rsid w:val="00451045"/>
    <w:rsid w:val="00452608"/>
    <w:rsid w:val="004547CB"/>
    <w:rsid w:val="004553FA"/>
    <w:rsid w:val="00461975"/>
    <w:rsid w:val="00464350"/>
    <w:rsid w:val="0047124D"/>
    <w:rsid w:val="0047185A"/>
    <w:rsid w:val="00471C1E"/>
    <w:rsid w:val="004737C9"/>
    <w:rsid w:val="00474D7E"/>
    <w:rsid w:val="00475D95"/>
    <w:rsid w:val="00476340"/>
    <w:rsid w:val="00484EAD"/>
    <w:rsid w:val="00485AF5"/>
    <w:rsid w:val="004870F6"/>
    <w:rsid w:val="0049425E"/>
    <w:rsid w:val="004A1C91"/>
    <w:rsid w:val="004A22B6"/>
    <w:rsid w:val="004A6D96"/>
    <w:rsid w:val="004B6DBC"/>
    <w:rsid w:val="004C315C"/>
    <w:rsid w:val="004C5F68"/>
    <w:rsid w:val="004C6A36"/>
    <w:rsid w:val="004C6E1F"/>
    <w:rsid w:val="004D0375"/>
    <w:rsid w:val="004D0FFF"/>
    <w:rsid w:val="004D1184"/>
    <w:rsid w:val="004D4CA4"/>
    <w:rsid w:val="004E0CB5"/>
    <w:rsid w:val="004E2217"/>
    <w:rsid w:val="004E5282"/>
    <w:rsid w:val="004F3135"/>
    <w:rsid w:val="004F47FB"/>
    <w:rsid w:val="004F74BA"/>
    <w:rsid w:val="0050363B"/>
    <w:rsid w:val="00503A0A"/>
    <w:rsid w:val="00506B13"/>
    <w:rsid w:val="005128FD"/>
    <w:rsid w:val="00516689"/>
    <w:rsid w:val="0051B1CB"/>
    <w:rsid w:val="0052178D"/>
    <w:rsid w:val="00522A5B"/>
    <w:rsid w:val="00525F96"/>
    <w:rsid w:val="00526400"/>
    <w:rsid w:val="00526DC9"/>
    <w:rsid w:val="00526DFF"/>
    <w:rsid w:val="00530CE0"/>
    <w:rsid w:val="00533FDC"/>
    <w:rsid w:val="005340F6"/>
    <w:rsid w:val="0053641C"/>
    <w:rsid w:val="0053772C"/>
    <w:rsid w:val="005404D6"/>
    <w:rsid w:val="00544F4F"/>
    <w:rsid w:val="00545777"/>
    <w:rsid w:val="00547E48"/>
    <w:rsid w:val="00552BE6"/>
    <w:rsid w:val="00554F37"/>
    <w:rsid w:val="00554FB3"/>
    <w:rsid w:val="00555326"/>
    <w:rsid w:val="005570B9"/>
    <w:rsid w:val="00557767"/>
    <w:rsid w:val="00561CBF"/>
    <w:rsid w:val="00563EA2"/>
    <w:rsid w:val="005644DF"/>
    <w:rsid w:val="00565902"/>
    <w:rsid w:val="00567BF8"/>
    <w:rsid w:val="00572C36"/>
    <w:rsid w:val="00575A99"/>
    <w:rsid w:val="00576DA8"/>
    <w:rsid w:val="00576FC0"/>
    <w:rsid w:val="00581E8F"/>
    <w:rsid w:val="00582141"/>
    <w:rsid w:val="005841CF"/>
    <w:rsid w:val="00586CD7"/>
    <w:rsid w:val="00592BD4"/>
    <w:rsid w:val="005955A2"/>
    <w:rsid w:val="005A4B42"/>
    <w:rsid w:val="005A56CE"/>
    <w:rsid w:val="005A7515"/>
    <w:rsid w:val="005AF113"/>
    <w:rsid w:val="005B1EE5"/>
    <w:rsid w:val="005B2845"/>
    <w:rsid w:val="005B3BC1"/>
    <w:rsid w:val="005B3D84"/>
    <w:rsid w:val="005C1EDD"/>
    <w:rsid w:val="005C6322"/>
    <w:rsid w:val="005C6C48"/>
    <w:rsid w:val="005D0CB5"/>
    <w:rsid w:val="005D3DE7"/>
    <w:rsid w:val="005D7879"/>
    <w:rsid w:val="005E6605"/>
    <w:rsid w:val="005E7563"/>
    <w:rsid w:val="005F1117"/>
    <w:rsid w:val="005F1674"/>
    <w:rsid w:val="005F42D3"/>
    <w:rsid w:val="005F7667"/>
    <w:rsid w:val="00601C35"/>
    <w:rsid w:val="0061111D"/>
    <w:rsid w:val="00617782"/>
    <w:rsid w:val="00625534"/>
    <w:rsid w:val="00627B86"/>
    <w:rsid w:val="006316A8"/>
    <w:rsid w:val="00635337"/>
    <w:rsid w:val="006363FA"/>
    <w:rsid w:val="00641BE4"/>
    <w:rsid w:val="00641DB2"/>
    <w:rsid w:val="00644E8E"/>
    <w:rsid w:val="006526F4"/>
    <w:rsid w:val="00653E74"/>
    <w:rsid w:val="00653FB5"/>
    <w:rsid w:val="00657319"/>
    <w:rsid w:val="00660D30"/>
    <w:rsid w:val="006664C1"/>
    <w:rsid w:val="00673139"/>
    <w:rsid w:val="00673441"/>
    <w:rsid w:val="00676981"/>
    <w:rsid w:val="006770FF"/>
    <w:rsid w:val="00677A39"/>
    <w:rsid w:val="00686470"/>
    <w:rsid w:val="006A079B"/>
    <w:rsid w:val="006A121C"/>
    <w:rsid w:val="006A165D"/>
    <w:rsid w:val="006A3BC9"/>
    <w:rsid w:val="006A4425"/>
    <w:rsid w:val="006A5807"/>
    <w:rsid w:val="006A5DA0"/>
    <w:rsid w:val="006A6EFF"/>
    <w:rsid w:val="006A6F2C"/>
    <w:rsid w:val="006A796E"/>
    <w:rsid w:val="006B2597"/>
    <w:rsid w:val="006B4938"/>
    <w:rsid w:val="006B5DDA"/>
    <w:rsid w:val="006B5EDA"/>
    <w:rsid w:val="006B6835"/>
    <w:rsid w:val="006B68BF"/>
    <w:rsid w:val="006C1899"/>
    <w:rsid w:val="006C7050"/>
    <w:rsid w:val="006D3749"/>
    <w:rsid w:val="006D5F0B"/>
    <w:rsid w:val="006E005D"/>
    <w:rsid w:val="006E2B14"/>
    <w:rsid w:val="006E329F"/>
    <w:rsid w:val="006E3BCC"/>
    <w:rsid w:val="006F3658"/>
    <w:rsid w:val="006F6398"/>
    <w:rsid w:val="006F7F40"/>
    <w:rsid w:val="007023C9"/>
    <w:rsid w:val="00703F23"/>
    <w:rsid w:val="007100CD"/>
    <w:rsid w:val="007111A3"/>
    <w:rsid w:val="00712C2F"/>
    <w:rsid w:val="00712C6D"/>
    <w:rsid w:val="00712ECE"/>
    <w:rsid w:val="007135F7"/>
    <w:rsid w:val="00716D5C"/>
    <w:rsid w:val="00720943"/>
    <w:rsid w:val="007225B4"/>
    <w:rsid w:val="00722DB8"/>
    <w:rsid w:val="00723759"/>
    <w:rsid w:val="00725A55"/>
    <w:rsid w:val="00727A39"/>
    <w:rsid w:val="00727CCE"/>
    <w:rsid w:val="00741FB6"/>
    <w:rsid w:val="00742843"/>
    <w:rsid w:val="00744230"/>
    <w:rsid w:val="007464EC"/>
    <w:rsid w:val="00746679"/>
    <w:rsid w:val="007506FB"/>
    <w:rsid w:val="00751010"/>
    <w:rsid w:val="00753073"/>
    <w:rsid w:val="00754FCD"/>
    <w:rsid w:val="00763075"/>
    <w:rsid w:val="00764615"/>
    <w:rsid w:val="00764666"/>
    <w:rsid w:val="00772275"/>
    <w:rsid w:val="0077456D"/>
    <w:rsid w:val="00781BE5"/>
    <w:rsid w:val="00782E59"/>
    <w:rsid w:val="00783B8F"/>
    <w:rsid w:val="00783C17"/>
    <w:rsid w:val="00783DE0"/>
    <w:rsid w:val="007923AC"/>
    <w:rsid w:val="00793B0E"/>
    <w:rsid w:val="007960DC"/>
    <w:rsid w:val="00797145"/>
    <w:rsid w:val="007B2423"/>
    <w:rsid w:val="007B5626"/>
    <w:rsid w:val="007B7FE6"/>
    <w:rsid w:val="007C2BF3"/>
    <w:rsid w:val="007C3FE4"/>
    <w:rsid w:val="007C4AA7"/>
    <w:rsid w:val="007C7A18"/>
    <w:rsid w:val="007D15E7"/>
    <w:rsid w:val="007D1E4B"/>
    <w:rsid w:val="007D20BA"/>
    <w:rsid w:val="007D2602"/>
    <w:rsid w:val="007D2D50"/>
    <w:rsid w:val="007D3761"/>
    <w:rsid w:val="007D49E7"/>
    <w:rsid w:val="007D517B"/>
    <w:rsid w:val="007D6119"/>
    <w:rsid w:val="007D632F"/>
    <w:rsid w:val="007D6499"/>
    <w:rsid w:val="007E0F2C"/>
    <w:rsid w:val="007E136F"/>
    <w:rsid w:val="007E1F10"/>
    <w:rsid w:val="007E497D"/>
    <w:rsid w:val="007E5FFC"/>
    <w:rsid w:val="007E6A8A"/>
    <w:rsid w:val="007E73FA"/>
    <w:rsid w:val="007E7E07"/>
    <w:rsid w:val="007F23C9"/>
    <w:rsid w:val="007F5D1A"/>
    <w:rsid w:val="00800B60"/>
    <w:rsid w:val="00803B32"/>
    <w:rsid w:val="00810BB5"/>
    <w:rsid w:val="00815509"/>
    <w:rsid w:val="00815D65"/>
    <w:rsid w:val="00836088"/>
    <w:rsid w:val="0083628B"/>
    <w:rsid w:val="00840D59"/>
    <w:rsid w:val="00847930"/>
    <w:rsid w:val="00850337"/>
    <w:rsid w:val="00856046"/>
    <w:rsid w:val="00856940"/>
    <w:rsid w:val="00860F92"/>
    <w:rsid w:val="00862FE0"/>
    <w:rsid w:val="0087160D"/>
    <w:rsid w:val="00872861"/>
    <w:rsid w:val="00873394"/>
    <w:rsid w:val="008757DF"/>
    <w:rsid w:val="00875BEF"/>
    <w:rsid w:val="00881B67"/>
    <w:rsid w:val="00884BCC"/>
    <w:rsid w:val="0088531F"/>
    <w:rsid w:val="008869DF"/>
    <w:rsid w:val="00893FFD"/>
    <w:rsid w:val="00895BD1"/>
    <w:rsid w:val="00895DA8"/>
    <w:rsid w:val="008A0DE6"/>
    <w:rsid w:val="008A3F4D"/>
    <w:rsid w:val="008A54A5"/>
    <w:rsid w:val="008A700F"/>
    <w:rsid w:val="008B0A0A"/>
    <w:rsid w:val="008B252F"/>
    <w:rsid w:val="008B6B5D"/>
    <w:rsid w:val="008B6DB7"/>
    <w:rsid w:val="008C096B"/>
    <w:rsid w:val="008C1AAA"/>
    <w:rsid w:val="008C342C"/>
    <w:rsid w:val="008D53B4"/>
    <w:rsid w:val="008D7669"/>
    <w:rsid w:val="008E2223"/>
    <w:rsid w:val="008E2D3E"/>
    <w:rsid w:val="008E4E21"/>
    <w:rsid w:val="008E57AC"/>
    <w:rsid w:val="008F12F0"/>
    <w:rsid w:val="00902204"/>
    <w:rsid w:val="00903DC8"/>
    <w:rsid w:val="00910201"/>
    <w:rsid w:val="00910E6A"/>
    <w:rsid w:val="00911E9F"/>
    <w:rsid w:val="009121D5"/>
    <w:rsid w:val="00916096"/>
    <w:rsid w:val="0092512F"/>
    <w:rsid w:val="00925B6F"/>
    <w:rsid w:val="00927815"/>
    <w:rsid w:val="00931C9B"/>
    <w:rsid w:val="009325F4"/>
    <w:rsid w:val="00932601"/>
    <w:rsid w:val="009351F5"/>
    <w:rsid w:val="00937B8A"/>
    <w:rsid w:val="00941540"/>
    <w:rsid w:val="009418FA"/>
    <w:rsid w:val="00944536"/>
    <w:rsid w:val="009449E1"/>
    <w:rsid w:val="009457FF"/>
    <w:rsid w:val="0094619B"/>
    <w:rsid w:val="009539F1"/>
    <w:rsid w:val="00955F56"/>
    <w:rsid w:val="0095679B"/>
    <w:rsid w:val="00961874"/>
    <w:rsid w:val="00962B83"/>
    <w:rsid w:val="009639A5"/>
    <w:rsid w:val="0097162E"/>
    <w:rsid w:val="00973CF5"/>
    <w:rsid w:val="0097590C"/>
    <w:rsid w:val="00977A85"/>
    <w:rsid w:val="00982B01"/>
    <w:rsid w:val="00982F6F"/>
    <w:rsid w:val="0098312C"/>
    <w:rsid w:val="00987559"/>
    <w:rsid w:val="009914E3"/>
    <w:rsid w:val="009934EE"/>
    <w:rsid w:val="0099442F"/>
    <w:rsid w:val="00994E47"/>
    <w:rsid w:val="009970F7"/>
    <w:rsid w:val="009A24B5"/>
    <w:rsid w:val="009A3245"/>
    <w:rsid w:val="009A3773"/>
    <w:rsid w:val="009A4ECB"/>
    <w:rsid w:val="009A71DF"/>
    <w:rsid w:val="009B3E5C"/>
    <w:rsid w:val="009B4254"/>
    <w:rsid w:val="009C31C4"/>
    <w:rsid w:val="009D0AF7"/>
    <w:rsid w:val="009D0D85"/>
    <w:rsid w:val="009D5DCD"/>
    <w:rsid w:val="009E1671"/>
    <w:rsid w:val="009F16C4"/>
    <w:rsid w:val="009F584D"/>
    <w:rsid w:val="009F5B61"/>
    <w:rsid w:val="009F691D"/>
    <w:rsid w:val="00A0483B"/>
    <w:rsid w:val="00A072C3"/>
    <w:rsid w:val="00A1433F"/>
    <w:rsid w:val="00A14414"/>
    <w:rsid w:val="00A16463"/>
    <w:rsid w:val="00A1726F"/>
    <w:rsid w:val="00A26E25"/>
    <w:rsid w:val="00A33865"/>
    <w:rsid w:val="00A34FB4"/>
    <w:rsid w:val="00A356C0"/>
    <w:rsid w:val="00A36F69"/>
    <w:rsid w:val="00A37179"/>
    <w:rsid w:val="00A40330"/>
    <w:rsid w:val="00A41758"/>
    <w:rsid w:val="00A42158"/>
    <w:rsid w:val="00A50B60"/>
    <w:rsid w:val="00A529EC"/>
    <w:rsid w:val="00A53391"/>
    <w:rsid w:val="00A54C2B"/>
    <w:rsid w:val="00A55B18"/>
    <w:rsid w:val="00A62E6D"/>
    <w:rsid w:val="00A6517D"/>
    <w:rsid w:val="00A65A79"/>
    <w:rsid w:val="00A65FC7"/>
    <w:rsid w:val="00A67047"/>
    <w:rsid w:val="00A672BE"/>
    <w:rsid w:val="00A70923"/>
    <w:rsid w:val="00A77451"/>
    <w:rsid w:val="00A84E96"/>
    <w:rsid w:val="00A90B0E"/>
    <w:rsid w:val="00A913B2"/>
    <w:rsid w:val="00A919EB"/>
    <w:rsid w:val="00A9380A"/>
    <w:rsid w:val="00AA3517"/>
    <w:rsid w:val="00AA488B"/>
    <w:rsid w:val="00AA583C"/>
    <w:rsid w:val="00AA6885"/>
    <w:rsid w:val="00AB3667"/>
    <w:rsid w:val="00AB70C5"/>
    <w:rsid w:val="00AD0B1E"/>
    <w:rsid w:val="00AE039F"/>
    <w:rsid w:val="00AE0FF9"/>
    <w:rsid w:val="00AE4C36"/>
    <w:rsid w:val="00AF04C3"/>
    <w:rsid w:val="00AF1848"/>
    <w:rsid w:val="00AF27FE"/>
    <w:rsid w:val="00AF4071"/>
    <w:rsid w:val="00AF4B79"/>
    <w:rsid w:val="00AF6226"/>
    <w:rsid w:val="00AF6A71"/>
    <w:rsid w:val="00B00CE7"/>
    <w:rsid w:val="00B013D1"/>
    <w:rsid w:val="00B0699F"/>
    <w:rsid w:val="00B07305"/>
    <w:rsid w:val="00B11EEE"/>
    <w:rsid w:val="00B13AD8"/>
    <w:rsid w:val="00B14646"/>
    <w:rsid w:val="00B158CE"/>
    <w:rsid w:val="00B20C9D"/>
    <w:rsid w:val="00B23107"/>
    <w:rsid w:val="00B26BA4"/>
    <w:rsid w:val="00B29389"/>
    <w:rsid w:val="00B30082"/>
    <w:rsid w:val="00B30372"/>
    <w:rsid w:val="00B3621C"/>
    <w:rsid w:val="00B36C8B"/>
    <w:rsid w:val="00B40F80"/>
    <w:rsid w:val="00B419B1"/>
    <w:rsid w:val="00B453DE"/>
    <w:rsid w:val="00B45757"/>
    <w:rsid w:val="00B4616B"/>
    <w:rsid w:val="00B50847"/>
    <w:rsid w:val="00B5250B"/>
    <w:rsid w:val="00B5251B"/>
    <w:rsid w:val="00B53ACA"/>
    <w:rsid w:val="00B53ED9"/>
    <w:rsid w:val="00B5624B"/>
    <w:rsid w:val="00B57AEE"/>
    <w:rsid w:val="00B642F8"/>
    <w:rsid w:val="00B643F4"/>
    <w:rsid w:val="00B65D04"/>
    <w:rsid w:val="00B71772"/>
    <w:rsid w:val="00B733AE"/>
    <w:rsid w:val="00B765AC"/>
    <w:rsid w:val="00B7715F"/>
    <w:rsid w:val="00B772F9"/>
    <w:rsid w:val="00B8438E"/>
    <w:rsid w:val="00B8645F"/>
    <w:rsid w:val="00BA50D6"/>
    <w:rsid w:val="00BA5507"/>
    <w:rsid w:val="00BA707E"/>
    <w:rsid w:val="00BB1C9A"/>
    <w:rsid w:val="00BB4A5A"/>
    <w:rsid w:val="00BB53D8"/>
    <w:rsid w:val="00BB6091"/>
    <w:rsid w:val="00BB7A05"/>
    <w:rsid w:val="00BC0E85"/>
    <w:rsid w:val="00BC5F38"/>
    <w:rsid w:val="00BD050D"/>
    <w:rsid w:val="00BD1143"/>
    <w:rsid w:val="00BD1789"/>
    <w:rsid w:val="00BD390E"/>
    <w:rsid w:val="00BD4A57"/>
    <w:rsid w:val="00BE0BFC"/>
    <w:rsid w:val="00BE0E5D"/>
    <w:rsid w:val="00BE1C21"/>
    <w:rsid w:val="00BE25E5"/>
    <w:rsid w:val="00BF60D0"/>
    <w:rsid w:val="00C018FD"/>
    <w:rsid w:val="00C16102"/>
    <w:rsid w:val="00C16399"/>
    <w:rsid w:val="00C17B49"/>
    <w:rsid w:val="00C22E52"/>
    <w:rsid w:val="00C25E03"/>
    <w:rsid w:val="00C32A24"/>
    <w:rsid w:val="00C334C5"/>
    <w:rsid w:val="00C33F9D"/>
    <w:rsid w:val="00C35729"/>
    <w:rsid w:val="00C35759"/>
    <w:rsid w:val="00C360BD"/>
    <w:rsid w:val="00C406E3"/>
    <w:rsid w:val="00C408B5"/>
    <w:rsid w:val="00C44D5E"/>
    <w:rsid w:val="00C454D2"/>
    <w:rsid w:val="00C45E1F"/>
    <w:rsid w:val="00C46DCA"/>
    <w:rsid w:val="00C47357"/>
    <w:rsid w:val="00C521AD"/>
    <w:rsid w:val="00C52F8C"/>
    <w:rsid w:val="00C5338C"/>
    <w:rsid w:val="00C53FE9"/>
    <w:rsid w:val="00C55DCC"/>
    <w:rsid w:val="00C56EE4"/>
    <w:rsid w:val="00C644F3"/>
    <w:rsid w:val="00C672B3"/>
    <w:rsid w:val="00C70FFD"/>
    <w:rsid w:val="00C72A43"/>
    <w:rsid w:val="00C73790"/>
    <w:rsid w:val="00C74C7C"/>
    <w:rsid w:val="00C82400"/>
    <w:rsid w:val="00C85A4B"/>
    <w:rsid w:val="00C87DE8"/>
    <w:rsid w:val="00C91ADE"/>
    <w:rsid w:val="00C9524A"/>
    <w:rsid w:val="00C956BB"/>
    <w:rsid w:val="00C960FB"/>
    <w:rsid w:val="00C970E8"/>
    <w:rsid w:val="00C97945"/>
    <w:rsid w:val="00CA4C8E"/>
    <w:rsid w:val="00CA70E5"/>
    <w:rsid w:val="00CA71AB"/>
    <w:rsid w:val="00CA7B83"/>
    <w:rsid w:val="00CA7F9E"/>
    <w:rsid w:val="00CB09F1"/>
    <w:rsid w:val="00CB1D2A"/>
    <w:rsid w:val="00CB2082"/>
    <w:rsid w:val="00CB4682"/>
    <w:rsid w:val="00CB5F57"/>
    <w:rsid w:val="00CB733D"/>
    <w:rsid w:val="00CC0E72"/>
    <w:rsid w:val="00CC2A16"/>
    <w:rsid w:val="00CC2B2F"/>
    <w:rsid w:val="00CC4E3E"/>
    <w:rsid w:val="00CD29CF"/>
    <w:rsid w:val="00CD3260"/>
    <w:rsid w:val="00CD5108"/>
    <w:rsid w:val="00CD65F3"/>
    <w:rsid w:val="00CE3288"/>
    <w:rsid w:val="00CE4CFE"/>
    <w:rsid w:val="00CF1F31"/>
    <w:rsid w:val="00CF48F6"/>
    <w:rsid w:val="00CF4F60"/>
    <w:rsid w:val="00CF5247"/>
    <w:rsid w:val="00CF5E7D"/>
    <w:rsid w:val="00D006D7"/>
    <w:rsid w:val="00D02A26"/>
    <w:rsid w:val="00D037B1"/>
    <w:rsid w:val="00D06802"/>
    <w:rsid w:val="00D118F4"/>
    <w:rsid w:val="00D12AB6"/>
    <w:rsid w:val="00D13DEA"/>
    <w:rsid w:val="00D20EAD"/>
    <w:rsid w:val="00D20F71"/>
    <w:rsid w:val="00D233B0"/>
    <w:rsid w:val="00D2794F"/>
    <w:rsid w:val="00D33F52"/>
    <w:rsid w:val="00D41077"/>
    <w:rsid w:val="00D42676"/>
    <w:rsid w:val="00D548F7"/>
    <w:rsid w:val="00D562FE"/>
    <w:rsid w:val="00D64A34"/>
    <w:rsid w:val="00D712FF"/>
    <w:rsid w:val="00D7203C"/>
    <w:rsid w:val="00D73CF1"/>
    <w:rsid w:val="00D81982"/>
    <w:rsid w:val="00D8308D"/>
    <w:rsid w:val="00D83918"/>
    <w:rsid w:val="00D848CF"/>
    <w:rsid w:val="00D93EF7"/>
    <w:rsid w:val="00D95C9B"/>
    <w:rsid w:val="00DA15A1"/>
    <w:rsid w:val="00DA7B4B"/>
    <w:rsid w:val="00DB64E6"/>
    <w:rsid w:val="00DB667F"/>
    <w:rsid w:val="00DC03EB"/>
    <w:rsid w:val="00DC7EC3"/>
    <w:rsid w:val="00DE1D57"/>
    <w:rsid w:val="00DE2833"/>
    <w:rsid w:val="00DF0CD5"/>
    <w:rsid w:val="00DF323A"/>
    <w:rsid w:val="00DF41F2"/>
    <w:rsid w:val="00E00CB6"/>
    <w:rsid w:val="00E129A9"/>
    <w:rsid w:val="00E13A68"/>
    <w:rsid w:val="00E162EB"/>
    <w:rsid w:val="00E21947"/>
    <w:rsid w:val="00E228B2"/>
    <w:rsid w:val="00E23212"/>
    <w:rsid w:val="00E27A74"/>
    <w:rsid w:val="00E34212"/>
    <w:rsid w:val="00E345B3"/>
    <w:rsid w:val="00E35122"/>
    <w:rsid w:val="00E37528"/>
    <w:rsid w:val="00E37E30"/>
    <w:rsid w:val="00E453ED"/>
    <w:rsid w:val="00E474A0"/>
    <w:rsid w:val="00E522B7"/>
    <w:rsid w:val="00E54DB2"/>
    <w:rsid w:val="00E5705C"/>
    <w:rsid w:val="00E6056A"/>
    <w:rsid w:val="00E611CB"/>
    <w:rsid w:val="00E65D40"/>
    <w:rsid w:val="00E6697C"/>
    <w:rsid w:val="00E74168"/>
    <w:rsid w:val="00E74446"/>
    <w:rsid w:val="00E74E76"/>
    <w:rsid w:val="00E76173"/>
    <w:rsid w:val="00E76801"/>
    <w:rsid w:val="00E7E3E9"/>
    <w:rsid w:val="00E8038F"/>
    <w:rsid w:val="00E86387"/>
    <w:rsid w:val="00E86777"/>
    <w:rsid w:val="00E86E27"/>
    <w:rsid w:val="00E91AE0"/>
    <w:rsid w:val="00EA091A"/>
    <w:rsid w:val="00EA2F8B"/>
    <w:rsid w:val="00EA4E3E"/>
    <w:rsid w:val="00EA6109"/>
    <w:rsid w:val="00EA6D8E"/>
    <w:rsid w:val="00EB040C"/>
    <w:rsid w:val="00EB489D"/>
    <w:rsid w:val="00EC3968"/>
    <w:rsid w:val="00EC696B"/>
    <w:rsid w:val="00ED0E95"/>
    <w:rsid w:val="00ED19AA"/>
    <w:rsid w:val="00ED52F0"/>
    <w:rsid w:val="00ED578B"/>
    <w:rsid w:val="00ED79BF"/>
    <w:rsid w:val="00ED7D60"/>
    <w:rsid w:val="00ED9508"/>
    <w:rsid w:val="00EE2114"/>
    <w:rsid w:val="00EF2255"/>
    <w:rsid w:val="00EF24A2"/>
    <w:rsid w:val="00EF4D4A"/>
    <w:rsid w:val="00F00064"/>
    <w:rsid w:val="00F02E1D"/>
    <w:rsid w:val="00F03D86"/>
    <w:rsid w:val="00F0411D"/>
    <w:rsid w:val="00F05244"/>
    <w:rsid w:val="00F05961"/>
    <w:rsid w:val="00F07BB6"/>
    <w:rsid w:val="00F07BF1"/>
    <w:rsid w:val="00F13235"/>
    <w:rsid w:val="00F20496"/>
    <w:rsid w:val="00F2505A"/>
    <w:rsid w:val="00F25787"/>
    <w:rsid w:val="00F27742"/>
    <w:rsid w:val="00F3225B"/>
    <w:rsid w:val="00F326E4"/>
    <w:rsid w:val="00F33B9B"/>
    <w:rsid w:val="00F408BC"/>
    <w:rsid w:val="00F41141"/>
    <w:rsid w:val="00F42AF9"/>
    <w:rsid w:val="00F42B75"/>
    <w:rsid w:val="00F45BA0"/>
    <w:rsid w:val="00F45CA8"/>
    <w:rsid w:val="00F464E1"/>
    <w:rsid w:val="00F47602"/>
    <w:rsid w:val="00F604A6"/>
    <w:rsid w:val="00F61A62"/>
    <w:rsid w:val="00F64BF3"/>
    <w:rsid w:val="00F700E0"/>
    <w:rsid w:val="00F70CD4"/>
    <w:rsid w:val="00F73801"/>
    <w:rsid w:val="00F742AF"/>
    <w:rsid w:val="00F76F0D"/>
    <w:rsid w:val="00F813E9"/>
    <w:rsid w:val="00F82CF3"/>
    <w:rsid w:val="00F84DDA"/>
    <w:rsid w:val="00F936CE"/>
    <w:rsid w:val="00F958DB"/>
    <w:rsid w:val="00F97415"/>
    <w:rsid w:val="00FA02F9"/>
    <w:rsid w:val="00FA2B81"/>
    <w:rsid w:val="00FB082B"/>
    <w:rsid w:val="00FB1307"/>
    <w:rsid w:val="00FB476A"/>
    <w:rsid w:val="00FB4EE8"/>
    <w:rsid w:val="00FB586D"/>
    <w:rsid w:val="00FB5AEB"/>
    <w:rsid w:val="00FC584A"/>
    <w:rsid w:val="00FD2819"/>
    <w:rsid w:val="00FD3CE7"/>
    <w:rsid w:val="00FE4309"/>
    <w:rsid w:val="00FF1A26"/>
    <w:rsid w:val="00FF4EE2"/>
    <w:rsid w:val="00FF5F97"/>
    <w:rsid w:val="00FF6D00"/>
    <w:rsid w:val="0105C08A"/>
    <w:rsid w:val="01183AB6"/>
    <w:rsid w:val="0123A17F"/>
    <w:rsid w:val="0145966B"/>
    <w:rsid w:val="017DD5F3"/>
    <w:rsid w:val="01A296CE"/>
    <w:rsid w:val="01A7CC10"/>
    <w:rsid w:val="01F1CA08"/>
    <w:rsid w:val="01F1D29E"/>
    <w:rsid w:val="02548EDA"/>
    <w:rsid w:val="0256A6DE"/>
    <w:rsid w:val="02686D10"/>
    <w:rsid w:val="026D34CC"/>
    <w:rsid w:val="02C08582"/>
    <w:rsid w:val="02C86888"/>
    <w:rsid w:val="02D3220D"/>
    <w:rsid w:val="02E55CDE"/>
    <w:rsid w:val="031294D7"/>
    <w:rsid w:val="0319E4DA"/>
    <w:rsid w:val="035A6FFD"/>
    <w:rsid w:val="039B65F5"/>
    <w:rsid w:val="03D54089"/>
    <w:rsid w:val="03E9D212"/>
    <w:rsid w:val="0464BFA2"/>
    <w:rsid w:val="0494C718"/>
    <w:rsid w:val="04D067D2"/>
    <w:rsid w:val="050B2472"/>
    <w:rsid w:val="05496619"/>
    <w:rsid w:val="054D68F3"/>
    <w:rsid w:val="0568401D"/>
    <w:rsid w:val="0570961B"/>
    <w:rsid w:val="05B271D0"/>
    <w:rsid w:val="05D62DAD"/>
    <w:rsid w:val="05DEE99E"/>
    <w:rsid w:val="05E939E6"/>
    <w:rsid w:val="06037833"/>
    <w:rsid w:val="063D3A81"/>
    <w:rsid w:val="06641565"/>
    <w:rsid w:val="06BC335E"/>
    <w:rsid w:val="06E719D2"/>
    <w:rsid w:val="07196646"/>
    <w:rsid w:val="0725DA1D"/>
    <w:rsid w:val="0730A80E"/>
    <w:rsid w:val="07728F92"/>
    <w:rsid w:val="0781B076"/>
    <w:rsid w:val="07938E9E"/>
    <w:rsid w:val="079A2D1C"/>
    <w:rsid w:val="07D0B60E"/>
    <w:rsid w:val="07D54247"/>
    <w:rsid w:val="07EAB9CA"/>
    <w:rsid w:val="08033F29"/>
    <w:rsid w:val="08155774"/>
    <w:rsid w:val="0828939D"/>
    <w:rsid w:val="0835A1C0"/>
    <w:rsid w:val="08CAED21"/>
    <w:rsid w:val="092664B6"/>
    <w:rsid w:val="092AFF80"/>
    <w:rsid w:val="093D86DB"/>
    <w:rsid w:val="09489EC6"/>
    <w:rsid w:val="0974B87E"/>
    <w:rsid w:val="097B57C1"/>
    <w:rsid w:val="097DE0FE"/>
    <w:rsid w:val="09944EB1"/>
    <w:rsid w:val="099DE1D0"/>
    <w:rsid w:val="09B40808"/>
    <w:rsid w:val="09BF98AE"/>
    <w:rsid w:val="09D840EB"/>
    <w:rsid w:val="0A443C13"/>
    <w:rsid w:val="0A5D9EB7"/>
    <w:rsid w:val="0A7253C8"/>
    <w:rsid w:val="0A80DF1C"/>
    <w:rsid w:val="0AA25EDA"/>
    <w:rsid w:val="0ACAF5B4"/>
    <w:rsid w:val="0AD49014"/>
    <w:rsid w:val="0AE55C32"/>
    <w:rsid w:val="0AF68A9B"/>
    <w:rsid w:val="0B0CB0B0"/>
    <w:rsid w:val="0B19DCAB"/>
    <w:rsid w:val="0BEDEEDD"/>
    <w:rsid w:val="0C04D88E"/>
    <w:rsid w:val="0C056B04"/>
    <w:rsid w:val="0C2572CD"/>
    <w:rsid w:val="0C2BF8C1"/>
    <w:rsid w:val="0C48BCAA"/>
    <w:rsid w:val="0C4EEF0C"/>
    <w:rsid w:val="0CA40451"/>
    <w:rsid w:val="0CB4272E"/>
    <w:rsid w:val="0CBE9133"/>
    <w:rsid w:val="0D240E5B"/>
    <w:rsid w:val="0D77FE92"/>
    <w:rsid w:val="0D7A5294"/>
    <w:rsid w:val="0D8938E0"/>
    <w:rsid w:val="0DFEC16D"/>
    <w:rsid w:val="0E23BA66"/>
    <w:rsid w:val="0E307DFE"/>
    <w:rsid w:val="0E30CBDF"/>
    <w:rsid w:val="0E68D91C"/>
    <w:rsid w:val="0E79E438"/>
    <w:rsid w:val="0E84C028"/>
    <w:rsid w:val="0EA42443"/>
    <w:rsid w:val="0EC16E58"/>
    <w:rsid w:val="0EF1A240"/>
    <w:rsid w:val="0F01F9F3"/>
    <w:rsid w:val="0F135856"/>
    <w:rsid w:val="0F1D8509"/>
    <w:rsid w:val="0F7C54A3"/>
    <w:rsid w:val="0F965747"/>
    <w:rsid w:val="0FEF6DF1"/>
    <w:rsid w:val="100ABC0C"/>
    <w:rsid w:val="1013DCAF"/>
    <w:rsid w:val="102035E4"/>
    <w:rsid w:val="102ECD26"/>
    <w:rsid w:val="103546B1"/>
    <w:rsid w:val="104373E9"/>
    <w:rsid w:val="1103322C"/>
    <w:rsid w:val="1151FCF6"/>
    <w:rsid w:val="116CC1BE"/>
    <w:rsid w:val="11C0858B"/>
    <w:rsid w:val="11D312AC"/>
    <w:rsid w:val="11DA4651"/>
    <w:rsid w:val="11E021FD"/>
    <w:rsid w:val="11E1E816"/>
    <w:rsid w:val="11ED7242"/>
    <w:rsid w:val="125FAF8D"/>
    <w:rsid w:val="12877920"/>
    <w:rsid w:val="12A505E4"/>
    <w:rsid w:val="12CBAE78"/>
    <w:rsid w:val="12F73FC8"/>
    <w:rsid w:val="1351A6AE"/>
    <w:rsid w:val="13623826"/>
    <w:rsid w:val="136F888C"/>
    <w:rsid w:val="13CBB537"/>
    <w:rsid w:val="13EA96F1"/>
    <w:rsid w:val="13ECCDEA"/>
    <w:rsid w:val="13EDA7D2"/>
    <w:rsid w:val="14034C05"/>
    <w:rsid w:val="1406A6A3"/>
    <w:rsid w:val="141E29C8"/>
    <w:rsid w:val="144F157E"/>
    <w:rsid w:val="1468F377"/>
    <w:rsid w:val="1479B67A"/>
    <w:rsid w:val="147C1510"/>
    <w:rsid w:val="147C6B0D"/>
    <w:rsid w:val="14958C25"/>
    <w:rsid w:val="14959DC3"/>
    <w:rsid w:val="14972EE5"/>
    <w:rsid w:val="14BC5E6B"/>
    <w:rsid w:val="14E24691"/>
    <w:rsid w:val="153592C3"/>
    <w:rsid w:val="15372EA4"/>
    <w:rsid w:val="156DB74C"/>
    <w:rsid w:val="15875ECB"/>
    <w:rsid w:val="158D1E09"/>
    <w:rsid w:val="159449DF"/>
    <w:rsid w:val="15D792EF"/>
    <w:rsid w:val="15FA7E1B"/>
    <w:rsid w:val="1608453D"/>
    <w:rsid w:val="160A48A1"/>
    <w:rsid w:val="160D320C"/>
    <w:rsid w:val="16157454"/>
    <w:rsid w:val="162FE576"/>
    <w:rsid w:val="165F910A"/>
    <w:rsid w:val="1662D06E"/>
    <w:rsid w:val="167CE5C4"/>
    <w:rsid w:val="16E3D586"/>
    <w:rsid w:val="1708ADAA"/>
    <w:rsid w:val="170D3E3D"/>
    <w:rsid w:val="1714B2B5"/>
    <w:rsid w:val="172BF176"/>
    <w:rsid w:val="17483F21"/>
    <w:rsid w:val="17987BCF"/>
    <w:rsid w:val="17C64A7E"/>
    <w:rsid w:val="17CA1307"/>
    <w:rsid w:val="17F9C369"/>
    <w:rsid w:val="1802F88E"/>
    <w:rsid w:val="1810DF5F"/>
    <w:rsid w:val="18410E32"/>
    <w:rsid w:val="18A9866A"/>
    <w:rsid w:val="18CBCB1F"/>
    <w:rsid w:val="18CD1B10"/>
    <w:rsid w:val="18FB4727"/>
    <w:rsid w:val="18FDB354"/>
    <w:rsid w:val="19039F20"/>
    <w:rsid w:val="191E58BB"/>
    <w:rsid w:val="1938AD04"/>
    <w:rsid w:val="1983B84D"/>
    <w:rsid w:val="1993C191"/>
    <w:rsid w:val="19965B09"/>
    <w:rsid w:val="19BDDF67"/>
    <w:rsid w:val="19F29D49"/>
    <w:rsid w:val="1A3460F0"/>
    <w:rsid w:val="1A5F6E1D"/>
    <w:rsid w:val="1A7A46C5"/>
    <w:rsid w:val="1AB6D393"/>
    <w:rsid w:val="1B4296EF"/>
    <w:rsid w:val="1B6BA137"/>
    <w:rsid w:val="1B8E10E7"/>
    <w:rsid w:val="1C003C25"/>
    <w:rsid w:val="1C14CCB7"/>
    <w:rsid w:val="1C1FFC61"/>
    <w:rsid w:val="1C22778A"/>
    <w:rsid w:val="1C291808"/>
    <w:rsid w:val="1C3CDA92"/>
    <w:rsid w:val="1C7D7EDD"/>
    <w:rsid w:val="1C920155"/>
    <w:rsid w:val="1C93319C"/>
    <w:rsid w:val="1C994656"/>
    <w:rsid w:val="1CB44DD9"/>
    <w:rsid w:val="1CC6C8B2"/>
    <w:rsid w:val="1CC8017C"/>
    <w:rsid w:val="1CDFE76A"/>
    <w:rsid w:val="1CE5B756"/>
    <w:rsid w:val="1D161840"/>
    <w:rsid w:val="1D2A5425"/>
    <w:rsid w:val="1DA6206F"/>
    <w:rsid w:val="1DAD9E6D"/>
    <w:rsid w:val="1DB46180"/>
    <w:rsid w:val="1DB6534A"/>
    <w:rsid w:val="1DBEF43F"/>
    <w:rsid w:val="1DCC1DCB"/>
    <w:rsid w:val="1E07BDA8"/>
    <w:rsid w:val="1E0C0785"/>
    <w:rsid w:val="1E67BF4C"/>
    <w:rsid w:val="1E804C34"/>
    <w:rsid w:val="1E931B1A"/>
    <w:rsid w:val="1EC5A798"/>
    <w:rsid w:val="1EE7BDA8"/>
    <w:rsid w:val="1EE7CB06"/>
    <w:rsid w:val="1EEF53D6"/>
    <w:rsid w:val="1EEFFB25"/>
    <w:rsid w:val="1EFF6100"/>
    <w:rsid w:val="1F049D20"/>
    <w:rsid w:val="1F604764"/>
    <w:rsid w:val="1F605EB1"/>
    <w:rsid w:val="20092B69"/>
    <w:rsid w:val="200AEDD0"/>
    <w:rsid w:val="20270B49"/>
    <w:rsid w:val="207B05B7"/>
    <w:rsid w:val="209B0BE6"/>
    <w:rsid w:val="20AB01CA"/>
    <w:rsid w:val="20C77619"/>
    <w:rsid w:val="20CB38AB"/>
    <w:rsid w:val="20E13F0A"/>
    <w:rsid w:val="20E79D8B"/>
    <w:rsid w:val="20F21048"/>
    <w:rsid w:val="210AA54F"/>
    <w:rsid w:val="211BA270"/>
    <w:rsid w:val="212B725C"/>
    <w:rsid w:val="21B2424C"/>
    <w:rsid w:val="21C70610"/>
    <w:rsid w:val="21D2566B"/>
    <w:rsid w:val="223572A7"/>
    <w:rsid w:val="226E91BD"/>
    <w:rsid w:val="227957F4"/>
    <w:rsid w:val="2286EDF6"/>
    <w:rsid w:val="229719EA"/>
    <w:rsid w:val="22BD05C6"/>
    <w:rsid w:val="22C9329E"/>
    <w:rsid w:val="22D3F4FF"/>
    <w:rsid w:val="22E27EC7"/>
    <w:rsid w:val="23133ECF"/>
    <w:rsid w:val="231D0293"/>
    <w:rsid w:val="231FF45D"/>
    <w:rsid w:val="23A4ED05"/>
    <w:rsid w:val="23A9CE25"/>
    <w:rsid w:val="23B572D5"/>
    <w:rsid w:val="23CFC971"/>
    <w:rsid w:val="23D4F297"/>
    <w:rsid w:val="23F52422"/>
    <w:rsid w:val="24286AB6"/>
    <w:rsid w:val="24287134"/>
    <w:rsid w:val="245A9B03"/>
    <w:rsid w:val="2490F32C"/>
    <w:rsid w:val="24F2E5CD"/>
    <w:rsid w:val="25256F7B"/>
    <w:rsid w:val="25423748"/>
    <w:rsid w:val="258DDF77"/>
    <w:rsid w:val="25973F1E"/>
    <w:rsid w:val="25E904C9"/>
    <w:rsid w:val="2633F27C"/>
    <w:rsid w:val="2655598F"/>
    <w:rsid w:val="266B3906"/>
    <w:rsid w:val="26A309A2"/>
    <w:rsid w:val="26BD257C"/>
    <w:rsid w:val="2718152E"/>
    <w:rsid w:val="272C94B2"/>
    <w:rsid w:val="27349C7E"/>
    <w:rsid w:val="2759E482"/>
    <w:rsid w:val="275F1352"/>
    <w:rsid w:val="278CFDDC"/>
    <w:rsid w:val="27BBD3AE"/>
    <w:rsid w:val="27EF0B75"/>
    <w:rsid w:val="280EF1F6"/>
    <w:rsid w:val="2817B2FD"/>
    <w:rsid w:val="283A0D05"/>
    <w:rsid w:val="284D3B36"/>
    <w:rsid w:val="2861213A"/>
    <w:rsid w:val="287EA005"/>
    <w:rsid w:val="288CCCFE"/>
    <w:rsid w:val="2893F562"/>
    <w:rsid w:val="28CFAC6C"/>
    <w:rsid w:val="295105E3"/>
    <w:rsid w:val="297AE5D9"/>
    <w:rsid w:val="299B78DF"/>
    <w:rsid w:val="29C0D3D8"/>
    <w:rsid w:val="29E4C36E"/>
    <w:rsid w:val="2A0F8DE6"/>
    <w:rsid w:val="2A146814"/>
    <w:rsid w:val="2A6B89D5"/>
    <w:rsid w:val="2A87C30A"/>
    <w:rsid w:val="2AA171D9"/>
    <w:rsid w:val="2AAB3F7B"/>
    <w:rsid w:val="2AB4AA08"/>
    <w:rsid w:val="2AC2630E"/>
    <w:rsid w:val="2AC7361F"/>
    <w:rsid w:val="2AD717D3"/>
    <w:rsid w:val="2AE4246B"/>
    <w:rsid w:val="2B0FE9D6"/>
    <w:rsid w:val="2B1EE28D"/>
    <w:rsid w:val="2B28BBDA"/>
    <w:rsid w:val="2B44CF92"/>
    <w:rsid w:val="2B467FA4"/>
    <w:rsid w:val="2B5E0CAC"/>
    <w:rsid w:val="2B766494"/>
    <w:rsid w:val="2B888AF3"/>
    <w:rsid w:val="2BC14347"/>
    <w:rsid w:val="2BF044CB"/>
    <w:rsid w:val="2BFBC969"/>
    <w:rsid w:val="2C23FD43"/>
    <w:rsid w:val="2C49E0AC"/>
    <w:rsid w:val="2C52ACBB"/>
    <w:rsid w:val="2C555923"/>
    <w:rsid w:val="2C617702"/>
    <w:rsid w:val="2C62532D"/>
    <w:rsid w:val="2C7E6A33"/>
    <w:rsid w:val="2C7FD315"/>
    <w:rsid w:val="2C9AC593"/>
    <w:rsid w:val="2CFA5DB8"/>
    <w:rsid w:val="2D1504C3"/>
    <w:rsid w:val="2D8D5C93"/>
    <w:rsid w:val="2DAF78EC"/>
    <w:rsid w:val="2DBCF8DA"/>
    <w:rsid w:val="2E200C64"/>
    <w:rsid w:val="2E23AC6A"/>
    <w:rsid w:val="2E45D794"/>
    <w:rsid w:val="2E83ECE2"/>
    <w:rsid w:val="2E8D8AD9"/>
    <w:rsid w:val="2F00672E"/>
    <w:rsid w:val="2F0F944C"/>
    <w:rsid w:val="2F423DC4"/>
    <w:rsid w:val="3010D088"/>
    <w:rsid w:val="303265C3"/>
    <w:rsid w:val="30B3F278"/>
    <w:rsid w:val="30DBA87D"/>
    <w:rsid w:val="30EF8A5F"/>
    <w:rsid w:val="31261185"/>
    <w:rsid w:val="312BAA94"/>
    <w:rsid w:val="31319C86"/>
    <w:rsid w:val="3133B82F"/>
    <w:rsid w:val="31665839"/>
    <w:rsid w:val="317049ED"/>
    <w:rsid w:val="3179FA5E"/>
    <w:rsid w:val="31BDE191"/>
    <w:rsid w:val="31C4A963"/>
    <w:rsid w:val="31E00EC4"/>
    <w:rsid w:val="31F0CE3C"/>
    <w:rsid w:val="320C9175"/>
    <w:rsid w:val="325C008D"/>
    <w:rsid w:val="32666C2F"/>
    <w:rsid w:val="32698544"/>
    <w:rsid w:val="329760E5"/>
    <w:rsid w:val="32B091B2"/>
    <w:rsid w:val="32F383E6"/>
    <w:rsid w:val="330522EA"/>
    <w:rsid w:val="335DEC94"/>
    <w:rsid w:val="33662468"/>
    <w:rsid w:val="3371A591"/>
    <w:rsid w:val="339763F1"/>
    <w:rsid w:val="33C80569"/>
    <w:rsid w:val="34044DE7"/>
    <w:rsid w:val="34105AF5"/>
    <w:rsid w:val="344DF4FB"/>
    <w:rsid w:val="344E971B"/>
    <w:rsid w:val="34650AF0"/>
    <w:rsid w:val="3485898B"/>
    <w:rsid w:val="34A833E3"/>
    <w:rsid w:val="34B52560"/>
    <w:rsid w:val="34B6765B"/>
    <w:rsid w:val="34D279E8"/>
    <w:rsid w:val="35161C7A"/>
    <w:rsid w:val="35395016"/>
    <w:rsid w:val="35473B33"/>
    <w:rsid w:val="35589DF9"/>
    <w:rsid w:val="3558F96E"/>
    <w:rsid w:val="3559DD54"/>
    <w:rsid w:val="35633AD2"/>
    <w:rsid w:val="3572EF78"/>
    <w:rsid w:val="35C5EF37"/>
    <w:rsid w:val="35F6508D"/>
    <w:rsid w:val="36202EF3"/>
    <w:rsid w:val="36339E78"/>
    <w:rsid w:val="36489DC3"/>
    <w:rsid w:val="366B39F3"/>
    <w:rsid w:val="3678A8B9"/>
    <w:rsid w:val="3682AF35"/>
    <w:rsid w:val="36A7622B"/>
    <w:rsid w:val="36DFE188"/>
    <w:rsid w:val="36F01334"/>
    <w:rsid w:val="3708F75C"/>
    <w:rsid w:val="373147E1"/>
    <w:rsid w:val="37361C2E"/>
    <w:rsid w:val="37942283"/>
    <w:rsid w:val="37C886EC"/>
    <w:rsid w:val="37E1D71C"/>
    <w:rsid w:val="381FF0C5"/>
    <w:rsid w:val="384DEA81"/>
    <w:rsid w:val="38660E19"/>
    <w:rsid w:val="38717C3D"/>
    <w:rsid w:val="38AC4658"/>
    <w:rsid w:val="38B129B0"/>
    <w:rsid w:val="38C54C02"/>
    <w:rsid w:val="39063DD4"/>
    <w:rsid w:val="39406E34"/>
    <w:rsid w:val="39977798"/>
    <w:rsid w:val="39C1EAB4"/>
    <w:rsid w:val="39D1A72F"/>
    <w:rsid w:val="39D6A3CC"/>
    <w:rsid w:val="3A0D9ADF"/>
    <w:rsid w:val="3A158C3A"/>
    <w:rsid w:val="3A207C31"/>
    <w:rsid w:val="3A479C6C"/>
    <w:rsid w:val="3A4BC6B7"/>
    <w:rsid w:val="3A895154"/>
    <w:rsid w:val="3A8A241C"/>
    <w:rsid w:val="3A91900F"/>
    <w:rsid w:val="3AD4610D"/>
    <w:rsid w:val="3B0F093E"/>
    <w:rsid w:val="3B3FBF2F"/>
    <w:rsid w:val="3B7B4050"/>
    <w:rsid w:val="3B901C97"/>
    <w:rsid w:val="3BB571AE"/>
    <w:rsid w:val="3BC2E1F8"/>
    <w:rsid w:val="3BD8361C"/>
    <w:rsid w:val="3BEB8330"/>
    <w:rsid w:val="3BFC979B"/>
    <w:rsid w:val="3C0A6B32"/>
    <w:rsid w:val="3C3488EF"/>
    <w:rsid w:val="3C4AA197"/>
    <w:rsid w:val="3C5B034C"/>
    <w:rsid w:val="3C6E582B"/>
    <w:rsid w:val="3C8A2384"/>
    <w:rsid w:val="3C8AB325"/>
    <w:rsid w:val="3CBA8889"/>
    <w:rsid w:val="3CD4B4CF"/>
    <w:rsid w:val="3CDC8C07"/>
    <w:rsid w:val="3D1CB383"/>
    <w:rsid w:val="3D38FC13"/>
    <w:rsid w:val="3DBEB325"/>
    <w:rsid w:val="3DC5592B"/>
    <w:rsid w:val="3E073614"/>
    <w:rsid w:val="3E08B427"/>
    <w:rsid w:val="3E09E156"/>
    <w:rsid w:val="3E2A60CF"/>
    <w:rsid w:val="3E2C672F"/>
    <w:rsid w:val="3E731A3C"/>
    <w:rsid w:val="3E803683"/>
    <w:rsid w:val="3E8F8E9E"/>
    <w:rsid w:val="3EBEFAD3"/>
    <w:rsid w:val="3EEA2D66"/>
    <w:rsid w:val="3F5591BB"/>
    <w:rsid w:val="3F6CD4D4"/>
    <w:rsid w:val="3F701F1E"/>
    <w:rsid w:val="3F9DA0CA"/>
    <w:rsid w:val="3F9FEF6B"/>
    <w:rsid w:val="3FB96C27"/>
    <w:rsid w:val="402E3A2D"/>
    <w:rsid w:val="40667F20"/>
    <w:rsid w:val="40693E01"/>
    <w:rsid w:val="406A6C13"/>
    <w:rsid w:val="406B60D3"/>
    <w:rsid w:val="406E157C"/>
    <w:rsid w:val="4081F4B4"/>
    <w:rsid w:val="40AAF6BB"/>
    <w:rsid w:val="40B09FC0"/>
    <w:rsid w:val="40C4F9D2"/>
    <w:rsid w:val="40DA70E6"/>
    <w:rsid w:val="40DFF569"/>
    <w:rsid w:val="40E42C0A"/>
    <w:rsid w:val="4164F0E1"/>
    <w:rsid w:val="41942447"/>
    <w:rsid w:val="41C14438"/>
    <w:rsid w:val="41C620E9"/>
    <w:rsid w:val="41CCCC8D"/>
    <w:rsid w:val="41CEA442"/>
    <w:rsid w:val="41D6AF51"/>
    <w:rsid w:val="41E9C1AC"/>
    <w:rsid w:val="41FDAA65"/>
    <w:rsid w:val="42079653"/>
    <w:rsid w:val="42151A88"/>
    <w:rsid w:val="421E4555"/>
    <w:rsid w:val="42259A40"/>
    <w:rsid w:val="4231C5E0"/>
    <w:rsid w:val="42371ABE"/>
    <w:rsid w:val="426093A6"/>
    <w:rsid w:val="42788D6C"/>
    <w:rsid w:val="427FC4B3"/>
    <w:rsid w:val="4285BC32"/>
    <w:rsid w:val="42AD0979"/>
    <w:rsid w:val="42B05B0B"/>
    <w:rsid w:val="42C11F44"/>
    <w:rsid w:val="42DB170B"/>
    <w:rsid w:val="42F4DA48"/>
    <w:rsid w:val="42F7FDC7"/>
    <w:rsid w:val="43304803"/>
    <w:rsid w:val="4335DAC5"/>
    <w:rsid w:val="433723A9"/>
    <w:rsid w:val="4345B21F"/>
    <w:rsid w:val="434F1288"/>
    <w:rsid w:val="43590C58"/>
    <w:rsid w:val="43625A7A"/>
    <w:rsid w:val="4368E124"/>
    <w:rsid w:val="43894D54"/>
    <w:rsid w:val="43E2CB40"/>
    <w:rsid w:val="4421CB1B"/>
    <w:rsid w:val="4471FA4F"/>
    <w:rsid w:val="4475B10F"/>
    <w:rsid w:val="448A179A"/>
    <w:rsid w:val="44B4DF8C"/>
    <w:rsid w:val="44CA3943"/>
    <w:rsid w:val="44EC87BC"/>
    <w:rsid w:val="44F0AC17"/>
    <w:rsid w:val="44FB4825"/>
    <w:rsid w:val="454498DE"/>
    <w:rsid w:val="45CF5CDA"/>
    <w:rsid w:val="45D10D50"/>
    <w:rsid w:val="45D1AC4C"/>
    <w:rsid w:val="45DA835C"/>
    <w:rsid w:val="460E6CBC"/>
    <w:rsid w:val="461058F4"/>
    <w:rsid w:val="4612FE3C"/>
    <w:rsid w:val="46253CDF"/>
    <w:rsid w:val="4673EC74"/>
    <w:rsid w:val="46B74100"/>
    <w:rsid w:val="46D46FCC"/>
    <w:rsid w:val="46D63242"/>
    <w:rsid w:val="46DD55C7"/>
    <w:rsid w:val="46E815F5"/>
    <w:rsid w:val="474D64A9"/>
    <w:rsid w:val="476441C0"/>
    <w:rsid w:val="47733032"/>
    <w:rsid w:val="47750703"/>
    <w:rsid w:val="4795FA44"/>
    <w:rsid w:val="48605662"/>
    <w:rsid w:val="4886431F"/>
    <w:rsid w:val="48A9DB83"/>
    <w:rsid w:val="48CAF632"/>
    <w:rsid w:val="48CCA27C"/>
    <w:rsid w:val="48D228B8"/>
    <w:rsid w:val="48D374B1"/>
    <w:rsid w:val="48D3AF72"/>
    <w:rsid w:val="48E2D22A"/>
    <w:rsid w:val="48F46D06"/>
    <w:rsid w:val="49091DB8"/>
    <w:rsid w:val="491454D4"/>
    <w:rsid w:val="49179866"/>
    <w:rsid w:val="496EAC20"/>
    <w:rsid w:val="497824B7"/>
    <w:rsid w:val="4989524E"/>
    <w:rsid w:val="4A17C965"/>
    <w:rsid w:val="4A41BC03"/>
    <w:rsid w:val="4A6C5864"/>
    <w:rsid w:val="4A760D20"/>
    <w:rsid w:val="4AC4D6AD"/>
    <w:rsid w:val="4AD9F95D"/>
    <w:rsid w:val="4B030008"/>
    <w:rsid w:val="4B3426B9"/>
    <w:rsid w:val="4B36DC8E"/>
    <w:rsid w:val="4B4FD0F1"/>
    <w:rsid w:val="4B528540"/>
    <w:rsid w:val="4B569879"/>
    <w:rsid w:val="4B90E588"/>
    <w:rsid w:val="4B9432F2"/>
    <w:rsid w:val="4BCFA033"/>
    <w:rsid w:val="4BDA2339"/>
    <w:rsid w:val="4BE12C69"/>
    <w:rsid w:val="4C05C029"/>
    <w:rsid w:val="4C230CA4"/>
    <w:rsid w:val="4C383465"/>
    <w:rsid w:val="4C51D14A"/>
    <w:rsid w:val="4C85B398"/>
    <w:rsid w:val="4C9EF8BC"/>
    <w:rsid w:val="4CB3836B"/>
    <w:rsid w:val="4CD6E9C2"/>
    <w:rsid w:val="4CE42D94"/>
    <w:rsid w:val="4D7532E4"/>
    <w:rsid w:val="4D951B62"/>
    <w:rsid w:val="4DB50E5A"/>
    <w:rsid w:val="4DE21B5B"/>
    <w:rsid w:val="4DE8BC42"/>
    <w:rsid w:val="4DEA8AC0"/>
    <w:rsid w:val="4E1D641F"/>
    <w:rsid w:val="4E2BC8AA"/>
    <w:rsid w:val="4E3B819A"/>
    <w:rsid w:val="4EE205BB"/>
    <w:rsid w:val="4EE989B1"/>
    <w:rsid w:val="4EEC8316"/>
    <w:rsid w:val="4F1423C8"/>
    <w:rsid w:val="4F4ABCF8"/>
    <w:rsid w:val="4F54097D"/>
    <w:rsid w:val="4F75F835"/>
    <w:rsid w:val="4FA595EA"/>
    <w:rsid w:val="4FC43917"/>
    <w:rsid w:val="4FCE760D"/>
    <w:rsid w:val="4FD2AF09"/>
    <w:rsid w:val="4FDC4116"/>
    <w:rsid w:val="500C0DEC"/>
    <w:rsid w:val="501E4D62"/>
    <w:rsid w:val="5053562C"/>
    <w:rsid w:val="50634362"/>
    <w:rsid w:val="5069DDD6"/>
    <w:rsid w:val="5092C846"/>
    <w:rsid w:val="50A2F6D0"/>
    <w:rsid w:val="50B817A8"/>
    <w:rsid w:val="50C611FD"/>
    <w:rsid w:val="50C9D7D2"/>
    <w:rsid w:val="50E27939"/>
    <w:rsid w:val="50EE6B12"/>
    <w:rsid w:val="50FB6CED"/>
    <w:rsid w:val="50FD551C"/>
    <w:rsid w:val="51216E6A"/>
    <w:rsid w:val="512B3BEC"/>
    <w:rsid w:val="51309467"/>
    <w:rsid w:val="513CC0A1"/>
    <w:rsid w:val="514D523A"/>
    <w:rsid w:val="5187681B"/>
    <w:rsid w:val="51BB3F1E"/>
    <w:rsid w:val="51D1F374"/>
    <w:rsid w:val="51F0D96C"/>
    <w:rsid w:val="52322570"/>
    <w:rsid w:val="5247AA3B"/>
    <w:rsid w:val="52499F0D"/>
    <w:rsid w:val="5271B86F"/>
    <w:rsid w:val="5274E0E5"/>
    <w:rsid w:val="5294B427"/>
    <w:rsid w:val="52A2D1EE"/>
    <w:rsid w:val="52BB4DF5"/>
    <w:rsid w:val="52BBD101"/>
    <w:rsid w:val="5312A807"/>
    <w:rsid w:val="53132A2F"/>
    <w:rsid w:val="53153616"/>
    <w:rsid w:val="5394E97C"/>
    <w:rsid w:val="541520CA"/>
    <w:rsid w:val="5437C80D"/>
    <w:rsid w:val="545A9127"/>
    <w:rsid w:val="54A72518"/>
    <w:rsid w:val="54CC2108"/>
    <w:rsid w:val="551668DB"/>
    <w:rsid w:val="5516D31B"/>
    <w:rsid w:val="5541D83B"/>
    <w:rsid w:val="555747D0"/>
    <w:rsid w:val="5599C8E1"/>
    <w:rsid w:val="55E3368A"/>
    <w:rsid w:val="55E91483"/>
    <w:rsid w:val="56032E17"/>
    <w:rsid w:val="56052E15"/>
    <w:rsid w:val="56164FD4"/>
    <w:rsid w:val="5635F461"/>
    <w:rsid w:val="56458998"/>
    <w:rsid w:val="568999EC"/>
    <w:rsid w:val="56A42F78"/>
    <w:rsid w:val="56BE2BD5"/>
    <w:rsid w:val="56E9801A"/>
    <w:rsid w:val="56F2C078"/>
    <w:rsid w:val="57305C4C"/>
    <w:rsid w:val="5755D8E5"/>
    <w:rsid w:val="578C779B"/>
    <w:rsid w:val="57A2BD4A"/>
    <w:rsid w:val="57B9E763"/>
    <w:rsid w:val="57E30010"/>
    <w:rsid w:val="580BD4BB"/>
    <w:rsid w:val="58120B34"/>
    <w:rsid w:val="58279C8B"/>
    <w:rsid w:val="584EBC81"/>
    <w:rsid w:val="58984B7E"/>
    <w:rsid w:val="58AF1B2E"/>
    <w:rsid w:val="58B10E19"/>
    <w:rsid w:val="58DCBF36"/>
    <w:rsid w:val="5913527F"/>
    <w:rsid w:val="5917949D"/>
    <w:rsid w:val="593D33A2"/>
    <w:rsid w:val="59584EED"/>
    <w:rsid w:val="5958E4BD"/>
    <w:rsid w:val="5964923D"/>
    <w:rsid w:val="5970622E"/>
    <w:rsid w:val="597278B1"/>
    <w:rsid w:val="597BF185"/>
    <w:rsid w:val="598C49A4"/>
    <w:rsid w:val="59B7F57E"/>
    <w:rsid w:val="59CE112C"/>
    <w:rsid w:val="59D0E2E2"/>
    <w:rsid w:val="5A509133"/>
    <w:rsid w:val="5A65666A"/>
    <w:rsid w:val="5AE5C113"/>
    <w:rsid w:val="5AFA1E3A"/>
    <w:rsid w:val="5BBC4170"/>
    <w:rsid w:val="5BCE9419"/>
    <w:rsid w:val="5BE673EF"/>
    <w:rsid w:val="5BEA0077"/>
    <w:rsid w:val="5C15F1EA"/>
    <w:rsid w:val="5C1F5B47"/>
    <w:rsid w:val="5C28D57E"/>
    <w:rsid w:val="5C6547C1"/>
    <w:rsid w:val="5C75AED5"/>
    <w:rsid w:val="5C898988"/>
    <w:rsid w:val="5C9DB087"/>
    <w:rsid w:val="5CB8E84F"/>
    <w:rsid w:val="5CC50DBD"/>
    <w:rsid w:val="5CCB1DAE"/>
    <w:rsid w:val="5CF90EA5"/>
    <w:rsid w:val="5D6650B5"/>
    <w:rsid w:val="5D88BA55"/>
    <w:rsid w:val="5DA52711"/>
    <w:rsid w:val="5DBA9358"/>
    <w:rsid w:val="5DBC062D"/>
    <w:rsid w:val="5DC4BE74"/>
    <w:rsid w:val="5DD45C7C"/>
    <w:rsid w:val="5DE085EA"/>
    <w:rsid w:val="5E115053"/>
    <w:rsid w:val="5E212A3C"/>
    <w:rsid w:val="5E90E8BE"/>
    <w:rsid w:val="5E914674"/>
    <w:rsid w:val="5F253EB3"/>
    <w:rsid w:val="5F3A9260"/>
    <w:rsid w:val="5FB83D74"/>
    <w:rsid w:val="5FF6DBE5"/>
    <w:rsid w:val="6000BEB5"/>
    <w:rsid w:val="60375FFE"/>
    <w:rsid w:val="60429C16"/>
    <w:rsid w:val="607A393D"/>
    <w:rsid w:val="60C46D82"/>
    <w:rsid w:val="60F12CF7"/>
    <w:rsid w:val="61110A23"/>
    <w:rsid w:val="614131AD"/>
    <w:rsid w:val="61A97635"/>
    <w:rsid w:val="61B39A5F"/>
    <w:rsid w:val="620AC78E"/>
    <w:rsid w:val="626D2C15"/>
    <w:rsid w:val="6275BA03"/>
    <w:rsid w:val="62A24DA7"/>
    <w:rsid w:val="62C00F4B"/>
    <w:rsid w:val="62D6D270"/>
    <w:rsid w:val="62DD1B0B"/>
    <w:rsid w:val="62E2F64D"/>
    <w:rsid w:val="62E91FDC"/>
    <w:rsid w:val="63274970"/>
    <w:rsid w:val="633ACE77"/>
    <w:rsid w:val="63864916"/>
    <w:rsid w:val="63A0F2FF"/>
    <w:rsid w:val="63BB7B0F"/>
    <w:rsid w:val="63C90445"/>
    <w:rsid w:val="63FD6453"/>
    <w:rsid w:val="6400F099"/>
    <w:rsid w:val="64248F34"/>
    <w:rsid w:val="642520ED"/>
    <w:rsid w:val="64C86683"/>
    <w:rsid w:val="64D70201"/>
    <w:rsid w:val="64DD098A"/>
    <w:rsid w:val="64FBD550"/>
    <w:rsid w:val="65031501"/>
    <w:rsid w:val="654DD94E"/>
    <w:rsid w:val="65704475"/>
    <w:rsid w:val="65B68A19"/>
    <w:rsid w:val="65C7FB5E"/>
    <w:rsid w:val="65EF9A75"/>
    <w:rsid w:val="66101B1E"/>
    <w:rsid w:val="661AEA76"/>
    <w:rsid w:val="666EEB84"/>
    <w:rsid w:val="6670DAB0"/>
    <w:rsid w:val="66B18503"/>
    <w:rsid w:val="66B82B9E"/>
    <w:rsid w:val="671321C5"/>
    <w:rsid w:val="672322E6"/>
    <w:rsid w:val="673A56E7"/>
    <w:rsid w:val="67558268"/>
    <w:rsid w:val="6764F7D1"/>
    <w:rsid w:val="6776416D"/>
    <w:rsid w:val="679B1EF5"/>
    <w:rsid w:val="679FD90B"/>
    <w:rsid w:val="68379BEE"/>
    <w:rsid w:val="6859BEA0"/>
    <w:rsid w:val="68812F65"/>
    <w:rsid w:val="6888669D"/>
    <w:rsid w:val="688F7FBF"/>
    <w:rsid w:val="68A5F2FC"/>
    <w:rsid w:val="68ED0E1F"/>
    <w:rsid w:val="69096685"/>
    <w:rsid w:val="695E56F8"/>
    <w:rsid w:val="696EFB2D"/>
    <w:rsid w:val="698039BC"/>
    <w:rsid w:val="6985D9AA"/>
    <w:rsid w:val="69D3AA8C"/>
    <w:rsid w:val="69E5B4CD"/>
    <w:rsid w:val="69F6E67F"/>
    <w:rsid w:val="6A06478B"/>
    <w:rsid w:val="6A318AF0"/>
    <w:rsid w:val="6A436931"/>
    <w:rsid w:val="6A5B96B6"/>
    <w:rsid w:val="6A78ECE3"/>
    <w:rsid w:val="6A823CD8"/>
    <w:rsid w:val="6A93C55E"/>
    <w:rsid w:val="6A9CD32E"/>
    <w:rsid w:val="6ADDEE8B"/>
    <w:rsid w:val="6B2B4FD6"/>
    <w:rsid w:val="6B41A581"/>
    <w:rsid w:val="6B52B511"/>
    <w:rsid w:val="6B612908"/>
    <w:rsid w:val="6B704E5A"/>
    <w:rsid w:val="6B72D997"/>
    <w:rsid w:val="6BAE06E6"/>
    <w:rsid w:val="6BEAD103"/>
    <w:rsid w:val="6C0387F8"/>
    <w:rsid w:val="6C1A039B"/>
    <w:rsid w:val="6C2AAA41"/>
    <w:rsid w:val="6C383912"/>
    <w:rsid w:val="6C5A51DF"/>
    <w:rsid w:val="6C610128"/>
    <w:rsid w:val="6CC12CF4"/>
    <w:rsid w:val="6CC38F02"/>
    <w:rsid w:val="6CD872DC"/>
    <w:rsid w:val="6D04DBD3"/>
    <w:rsid w:val="6D0D2C86"/>
    <w:rsid w:val="6D375D3C"/>
    <w:rsid w:val="6D58C212"/>
    <w:rsid w:val="6D9E9BB1"/>
    <w:rsid w:val="6DAE544E"/>
    <w:rsid w:val="6DB879B7"/>
    <w:rsid w:val="6DCA086E"/>
    <w:rsid w:val="6DCBF866"/>
    <w:rsid w:val="6DCC6C1F"/>
    <w:rsid w:val="6DD2FD4C"/>
    <w:rsid w:val="6DE319B4"/>
    <w:rsid w:val="6E111A27"/>
    <w:rsid w:val="6E636A57"/>
    <w:rsid w:val="6E98F3EA"/>
    <w:rsid w:val="6EA0295A"/>
    <w:rsid w:val="6EB812E7"/>
    <w:rsid w:val="6ED64786"/>
    <w:rsid w:val="6F0CD14C"/>
    <w:rsid w:val="6F299795"/>
    <w:rsid w:val="6F5F81F6"/>
    <w:rsid w:val="6F98AF93"/>
    <w:rsid w:val="6FFB34C2"/>
    <w:rsid w:val="700F256E"/>
    <w:rsid w:val="703FF5C9"/>
    <w:rsid w:val="7077CA55"/>
    <w:rsid w:val="709FCE0C"/>
    <w:rsid w:val="70CBB7E3"/>
    <w:rsid w:val="7117A487"/>
    <w:rsid w:val="715CB487"/>
    <w:rsid w:val="716131DC"/>
    <w:rsid w:val="717DBB04"/>
    <w:rsid w:val="71C77DF5"/>
    <w:rsid w:val="71F7C299"/>
    <w:rsid w:val="71FC3E5B"/>
    <w:rsid w:val="721D40B3"/>
    <w:rsid w:val="72690219"/>
    <w:rsid w:val="72CF384D"/>
    <w:rsid w:val="72D2564C"/>
    <w:rsid w:val="72E382B0"/>
    <w:rsid w:val="72FEC115"/>
    <w:rsid w:val="73423E1B"/>
    <w:rsid w:val="73A6A6CE"/>
    <w:rsid w:val="73A794D2"/>
    <w:rsid w:val="73C57684"/>
    <w:rsid w:val="745A3D39"/>
    <w:rsid w:val="7476261A"/>
    <w:rsid w:val="748DD389"/>
    <w:rsid w:val="74B93E83"/>
    <w:rsid w:val="74EB4760"/>
    <w:rsid w:val="74FD6618"/>
    <w:rsid w:val="755A2748"/>
    <w:rsid w:val="7568384D"/>
    <w:rsid w:val="756EF3B6"/>
    <w:rsid w:val="75703176"/>
    <w:rsid w:val="757598C9"/>
    <w:rsid w:val="75BFC223"/>
    <w:rsid w:val="75D8F2B8"/>
    <w:rsid w:val="7606233C"/>
    <w:rsid w:val="7624265A"/>
    <w:rsid w:val="76295672"/>
    <w:rsid w:val="766AB249"/>
    <w:rsid w:val="7671696E"/>
    <w:rsid w:val="76755CE3"/>
    <w:rsid w:val="76A47A80"/>
    <w:rsid w:val="76A80D03"/>
    <w:rsid w:val="76D692CA"/>
    <w:rsid w:val="76F00C13"/>
    <w:rsid w:val="77133733"/>
    <w:rsid w:val="771742CB"/>
    <w:rsid w:val="77433E5B"/>
    <w:rsid w:val="778858FE"/>
    <w:rsid w:val="77903DAB"/>
    <w:rsid w:val="77AA8C07"/>
    <w:rsid w:val="77C4F6E6"/>
    <w:rsid w:val="77CB2DFF"/>
    <w:rsid w:val="7808A511"/>
    <w:rsid w:val="78413B54"/>
    <w:rsid w:val="7864CAC9"/>
    <w:rsid w:val="7881D9B8"/>
    <w:rsid w:val="788721E8"/>
    <w:rsid w:val="78B39AFF"/>
    <w:rsid w:val="78EB8D61"/>
    <w:rsid w:val="78EEABEC"/>
    <w:rsid w:val="7902C375"/>
    <w:rsid w:val="79127F6A"/>
    <w:rsid w:val="792EC4D3"/>
    <w:rsid w:val="7939DCDD"/>
    <w:rsid w:val="7968FE8A"/>
    <w:rsid w:val="797662AF"/>
    <w:rsid w:val="797A88C3"/>
    <w:rsid w:val="79B0A130"/>
    <w:rsid w:val="79B68DDB"/>
    <w:rsid w:val="79E223F5"/>
    <w:rsid w:val="79E5EF70"/>
    <w:rsid w:val="7A007965"/>
    <w:rsid w:val="7A2C0DA2"/>
    <w:rsid w:val="7A3A5224"/>
    <w:rsid w:val="7A707B86"/>
    <w:rsid w:val="7A94ED31"/>
    <w:rsid w:val="7AC0071C"/>
    <w:rsid w:val="7AC0ECAE"/>
    <w:rsid w:val="7AC4FD78"/>
    <w:rsid w:val="7AC67511"/>
    <w:rsid w:val="7AD4238F"/>
    <w:rsid w:val="7ADD1F81"/>
    <w:rsid w:val="7B327613"/>
    <w:rsid w:val="7B33D325"/>
    <w:rsid w:val="7B5F1633"/>
    <w:rsid w:val="7B80200C"/>
    <w:rsid w:val="7B979489"/>
    <w:rsid w:val="7C0C05B6"/>
    <w:rsid w:val="7C5C0C4D"/>
    <w:rsid w:val="7C5EB061"/>
    <w:rsid w:val="7C6CB993"/>
    <w:rsid w:val="7C849285"/>
    <w:rsid w:val="7C8CF99A"/>
    <w:rsid w:val="7C8E7649"/>
    <w:rsid w:val="7CA8D2EF"/>
    <w:rsid w:val="7CB1021C"/>
    <w:rsid w:val="7CD03FB3"/>
    <w:rsid w:val="7CD72714"/>
    <w:rsid w:val="7D3676E5"/>
    <w:rsid w:val="7D44A9C1"/>
    <w:rsid w:val="7D868439"/>
    <w:rsid w:val="7DA33514"/>
    <w:rsid w:val="7DD0F786"/>
    <w:rsid w:val="7DEE51F0"/>
    <w:rsid w:val="7E0FCBAA"/>
    <w:rsid w:val="7E2BF563"/>
    <w:rsid w:val="7E62DF98"/>
    <w:rsid w:val="7EBAF910"/>
    <w:rsid w:val="7EBB3107"/>
    <w:rsid w:val="7EF325F4"/>
    <w:rsid w:val="7EF6928D"/>
    <w:rsid w:val="7EFC867A"/>
    <w:rsid w:val="7F5AA339"/>
    <w:rsid w:val="7F7AD8ED"/>
    <w:rsid w:val="7F8B4188"/>
    <w:rsid w:val="7F9E3779"/>
    <w:rsid w:val="7FBA88D0"/>
    <w:rsid w:val="7FE50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15A4D1B"/>
  <w15:chartTrackingRefBased/>
  <w15:docId w15:val="{05E62C9C-A255-4B8C-A28A-99C1E676F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E0BFC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E0BFC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E0B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E0B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E0B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E0B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E0B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E0B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E0B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BE0BFC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BE0BFC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BE0BFC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BE0BFC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BE0BFC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BE0BFC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BE0BFC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BE0BFC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BE0B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E0BFC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BE0BFC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E0B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BE0B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E0BFC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BE0B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E0B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E0B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E0BFC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BE0B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E0BF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E0BF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E0BFC"/>
    <w:rPr>
      <w:color w:val="605E5C"/>
      <w:shd w:val="clear" w:color="auto" w:fill="E1DFDD"/>
    </w:rPr>
  </w:style>
  <w:style w:type="paragraph" w:styleId="Header">
    <w:uiPriority w:val="99"/>
    <w:name w:val="header"/>
    <w:basedOn w:val="Normal"/>
    <w:unhideWhenUsed/>
    <w:rsid w:val="2861213A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2861213A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doi.org/10.2196/82223" TargetMode="Externa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hyperlink" Target="https://doi.org/https://doi.org/10.1080/1364557032000119616" TargetMode="External" Id="rId7" /><Relationship Type="http://schemas.openxmlformats.org/officeDocument/2006/relationships/hyperlink" Target="https://www.st-andrews.ac.uk/research/integrity-ethics/humans/ethical-guidance/secondary-data/" TargetMode="Externa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hyperlink" Target="https://www.st-andrews.ac.uk" TargetMode="External" Id="rId11" /><Relationship Type="http://schemas.openxmlformats.org/officeDocument/2006/relationships/settings" Target="settings.xml" Id="rId5" /><Relationship Type="http://schemas.openxmlformats.org/officeDocument/2006/relationships/hyperlink" Target="https://ukdataservice.ac.uk/" TargetMode="External" Id="rId10" /><Relationship Type="http://schemas.openxmlformats.org/officeDocument/2006/relationships/styles" Target="styles.xml" Id="rId4" /><Relationship Type="http://schemas.openxmlformats.org/officeDocument/2006/relationships/hyperlink" Target="https://pmc.ncbi.nlm.nih.gov/articles/PMC4441947/" TargetMode="External" Id="rId9" /><Relationship Type="http://schemas.openxmlformats.org/officeDocument/2006/relationships/theme" Target="theme/theme1.xml" Id="rId14" /><Relationship Type="http://schemas.openxmlformats.org/officeDocument/2006/relationships/header" Target="header.xml" Id="R0f93729457dd40b9" /><Relationship Type="http://schemas.openxmlformats.org/officeDocument/2006/relationships/footer" Target="footer.xml" Id="R75da1228af9448b8" /><Relationship Type="http://schemas.microsoft.com/office/2020/10/relationships/intelligence" Target="intelligence2.xml" Id="R6ed8c8252d31459d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cfc14db-0f45-423b-b2f5-752f8f8a0ad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810DDF4EC27A54C9626255B384F637A" ma:contentTypeVersion="6" ma:contentTypeDescription="Create a new document." ma:contentTypeScope="" ma:versionID="7b87c496146199babb33f8d20b1f2253">
  <xsd:schema xmlns:xsd="http://www.w3.org/2001/XMLSchema" xmlns:xs="http://www.w3.org/2001/XMLSchema" xmlns:p="http://schemas.microsoft.com/office/2006/metadata/properties" xmlns:ns3="ccfc14db-0f45-423b-b2f5-752f8f8a0ada" targetNamespace="http://schemas.microsoft.com/office/2006/metadata/properties" ma:root="true" ma:fieldsID="2fc6465fcfc222abfc5ea0d00da89766" ns3:_="">
    <xsd:import namespace="ccfc14db-0f45-423b-b2f5-752f8f8a0ada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fc14db-0f45-423b-b2f5-752f8f8a0ada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F137932-9BE0-4336-8F9A-93DF1A305448}">
  <ds:schemaRefs>
    <ds:schemaRef ds:uri="http://schemas.microsoft.com/office/2006/metadata/properties"/>
    <ds:schemaRef ds:uri="http://schemas.microsoft.com/office/infopath/2007/PartnerControls"/>
    <ds:schemaRef ds:uri="ccfc14db-0f45-423b-b2f5-752f8f8a0ada"/>
  </ds:schemaRefs>
</ds:datastoreItem>
</file>

<file path=customXml/itemProps2.xml><?xml version="1.0" encoding="utf-8"?>
<ds:datastoreItem xmlns:ds="http://schemas.openxmlformats.org/officeDocument/2006/customXml" ds:itemID="{B7CD0F8C-99F6-47A4-933D-0B56A38A3D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3BAEC62-8E42-49FC-8A5C-5F0FFDFD68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fc14db-0f45-423b-b2f5-752f8f8a0a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Lauren Edwards Taore Egbine (2426034)</dc:creator>
  <keywords/>
  <dc:description/>
  <lastModifiedBy>Lauren Edwards Taore Egbine (2426034)</lastModifiedBy>
  <revision>9</revision>
  <dcterms:created xsi:type="dcterms:W3CDTF">2026-10-04T20:17:00.0000000Z</dcterms:created>
  <dcterms:modified xsi:type="dcterms:W3CDTF">2026-10-12T21:40:23.2838299Z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0x0101007810DDF4EC27A54C9626255B384F637A</vt:lpwstr>
  </property>
</Properties>
</file>