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74C9C" w14:textId="6D97F9BF" w:rsidR="00E0470C" w:rsidRPr="00CD67D9" w:rsidRDefault="00E0470C">
      <w:pPr>
        <w:rPr>
          <w:rFonts w:ascii="Arial" w:hAnsi="Arial" w:cs="Arial"/>
          <w:sz w:val="24"/>
          <w:szCs w:val="24"/>
        </w:rPr>
      </w:pPr>
      <w:r w:rsidRPr="00CD67D9">
        <w:rPr>
          <w:rFonts w:ascii="Arial" w:hAnsi="Arial" w:cs="Arial"/>
          <w:noProof/>
          <w:sz w:val="24"/>
          <w:szCs w:val="24"/>
        </w:rPr>
        <w:drawing>
          <wp:anchor distT="0" distB="0" distL="114300" distR="114300" simplePos="0" relativeHeight="251658240" behindDoc="0" locked="0" layoutInCell="1" allowOverlap="1" wp14:anchorId="6E715614" wp14:editId="3DDE4C06">
            <wp:simplePos x="0" y="0"/>
            <wp:positionH relativeFrom="margin">
              <wp:align>center</wp:align>
            </wp:positionH>
            <wp:positionV relativeFrom="paragraph">
              <wp:posOffset>0</wp:posOffset>
            </wp:positionV>
            <wp:extent cx="2438400" cy="647700"/>
            <wp:effectExtent l="0" t="0" r="0" b="0"/>
            <wp:wrapSquare wrapText="bothSides"/>
            <wp:docPr id="4" name="Picture 3">
              <a:extLst xmlns:a="http://schemas.openxmlformats.org/drawingml/2006/main">
                <a:ext uri="{FF2B5EF4-FFF2-40B4-BE49-F238E27FC236}">
                  <a16:creationId xmlns:a16="http://schemas.microsoft.com/office/drawing/2014/main" id="{F1F36B7C-48DB-46E8-A2BE-655C96B6A831}"/>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F1F36B7C-48DB-46E8-A2BE-655C96B6A831}"/>
                        </a:ext>
                      </a:extLst>
                    </pic:cNvPr>
                    <pic:cNvPicPr/>
                  </pic:nvPicPr>
                  <pic:blipFill>
                    <a:blip r:embed="rId4">
                      <a:extLst>
                        <a:ext uri="{28A0092B-C50C-407E-A947-70E740481C1C}">
                          <a14:useLocalDpi xmlns:a14="http://schemas.microsoft.com/office/drawing/2010/main" val="0"/>
                        </a:ext>
                      </a:extLst>
                    </a:blip>
                    <a:stretch>
                      <a:fillRect/>
                    </a:stretch>
                  </pic:blipFill>
                  <pic:spPr>
                    <a:xfrm>
                      <a:off x="0" y="0"/>
                      <a:ext cx="2438400" cy="647700"/>
                    </a:xfrm>
                    <a:prstGeom prst="rect">
                      <a:avLst/>
                    </a:prstGeom>
                  </pic:spPr>
                </pic:pic>
              </a:graphicData>
            </a:graphic>
            <wp14:sizeRelH relativeFrom="page">
              <wp14:pctWidth>0</wp14:pctWidth>
            </wp14:sizeRelH>
            <wp14:sizeRelV relativeFrom="page">
              <wp14:pctHeight>0</wp14:pctHeight>
            </wp14:sizeRelV>
          </wp:anchor>
        </w:drawing>
      </w:r>
    </w:p>
    <w:p w14:paraId="7D76D918" w14:textId="21302C75" w:rsidR="00E0470C" w:rsidRPr="00CD67D9" w:rsidRDefault="00E0470C">
      <w:pPr>
        <w:rPr>
          <w:rFonts w:ascii="Arial" w:hAnsi="Arial" w:cs="Arial"/>
          <w:sz w:val="24"/>
          <w:szCs w:val="24"/>
        </w:rPr>
      </w:pPr>
    </w:p>
    <w:p w14:paraId="1EDED82D" w14:textId="77777777" w:rsidR="005E0286" w:rsidRPr="00CD67D9" w:rsidRDefault="005E0286" w:rsidP="005E0286">
      <w:pPr>
        <w:rPr>
          <w:rFonts w:ascii="Arial" w:hAnsi="Arial" w:cs="Arial"/>
          <w:sz w:val="24"/>
          <w:szCs w:val="24"/>
        </w:rPr>
      </w:pPr>
    </w:p>
    <w:p w14:paraId="567B392D" w14:textId="6BBC505C" w:rsidR="009B6ED4" w:rsidRPr="00CD67D9" w:rsidRDefault="005E0286" w:rsidP="00E76B75">
      <w:pPr>
        <w:spacing w:line="360" w:lineRule="auto"/>
        <w:ind w:left="2160"/>
        <w:rPr>
          <w:rFonts w:ascii="Arial" w:hAnsi="Arial" w:cs="Arial"/>
          <w:sz w:val="24"/>
          <w:szCs w:val="24"/>
        </w:rPr>
      </w:pPr>
      <w:r w:rsidRPr="00CD67D9">
        <w:rPr>
          <w:rFonts w:ascii="Arial" w:hAnsi="Arial" w:cs="Arial"/>
          <w:sz w:val="24"/>
          <w:szCs w:val="24"/>
        </w:rPr>
        <w:t xml:space="preserve">     </w:t>
      </w:r>
      <w:r w:rsidR="00E0470C" w:rsidRPr="00CD67D9">
        <w:rPr>
          <w:rFonts w:ascii="Arial" w:hAnsi="Arial" w:cs="Arial"/>
          <w:sz w:val="24"/>
          <w:szCs w:val="24"/>
        </w:rPr>
        <w:t xml:space="preserve">  </w:t>
      </w:r>
      <w:r w:rsidR="00CD67D9">
        <w:rPr>
          <w:rFonts w:ascii="Arial" w:hAnsi="Arial" w:cs="Arial"/>
          <w:sz w:val="24"/>
          <w:szCs w:val="24"/>
        </w:rPr>
        <w:t xml:space="preserve"> </w:t>
      </w:r>
      <w:r w:rsidR="00E0470C" w:rsidRPr="00CD67D9">
        <w:rPr>
          <w:rFonts w:ascii="Arial" w:hAnsi="Arial" w:cs="Arial"/>
          <w:sz w:val="24"/>
          <w:szCs w:val="24"/>
        </w:rPr>
        <w:t xml:space="preserve">   Resource and information pack</w:t>
      </w:r>
    </w:p>
    <w:p w14:paraId="3CEFA61E" w14:textId="166126B9" w:rsidR="00E0470C" w:rsidRPr="00CD67D9" w:rsidRDefault="00E0470C" w:rsidP="00E76B75">
      <w:pPr>
        <w:spacing w:line="360" w:lineRule="auto"/>
        <w:rPr>
          <w:rFonts w:ascii="Arial" w:hAnsi="Arial" w:cs="Arial"/>
          <w:sz w:val="24"/>
          <w:szCs w:val="24"/>
        </w:rPr>
      </w:pPr>
    </w:p>
    <w:p w14:paraId="38E7C61A" w14:textId="16EC06F5" w:rsidR="00F97B9F" w:rsidRPr="00CD67D9" w:rsidRDefault="00E0470C" w:rsidP="00E76B75">
      <w:pPr>
        <w:spacing w:line="360" w:lineRule="auto"/>
        <w:rPr>
          <w:rFonts w:ascii="Arial" w:hAnsi="Arial" w:cs="Arial"/>
          <w:sz w:val="24"/>
          <w:szCs w:val="24"/>
        </w:rPr>
      </w:pPr>
      <w:proofErr w:type="spellStart"/>
      <w:r w:rsidRPr="00CD67D9">
        <w:rPr>
          <w:rFonts w:ascii="Arial" w:hAnsi="Arial" w:cs="Arial"/>
          <w:sz w:val="24"/>
          <w:szCs w:val="24"/>
        </w:rPr>
        <w:t>Talaxy</w:t>
      </w:r>
      <w:proofErr w:type="spellEnd"/>
      <w:r w:rsidRPr="00CD67D9">
        <w:rPr>
          <w:rFonts w:ascii="Arial" w:hAnsi="Arial" w:cs="Arial"/>
          <w:sz w:val="24"/>
          <w:szCs w:val="24"/>
        </w:rPr>
        <w:t xml:space="preserve"> is a multifunctioning system which is used by teachers for a wide range of tasks. These potential uses listed below, include registers, personal educational plans, conduct, reporting, setting homework and contacting home.  A number of these uses are a crucial tool across the secondary school for monitoring and supporting classroom management. </w:t>
      </w:r>
      <w:proofErr w:type="spellStart"/>
      <w:r w:rsidRPr="00CD67D9">
        <w:rPr>
          <w:rFonts w:ascii="Arial" w:hAnsi="Arial" w:cs="Arial"/>
          <w:sz w:val="24"/>
          <w:szCs w:val="24"/>
        </w:rPr>
        <w:t>Talaxys</w:t>
      </w:r>
      <w:proofErr w:type="spellEnd"/>
      <w:r w:rsidRPr="00CD67D9">
        <w:rPr>
          <w:rFonts w:ascii="Arial" w:hAnsi="Arial" w:cs="Arial"/>
          <w:sz w:val="24"/>
          <w:szCs w:val="24"/>
        </w:rPr>
        <w:t xml:space="preserve"> flexible and dynamic programme allows the teacher to select its use, which can be to focus on an individual, a small group, the whole class or even a year group or school.</w:t>
      </w:r>
      <w:r w:rsidR="006C478C" w:rsidRPr="00CD67D9">
        <w:rPr>
          <w:rFonts w:ascii="Arial" w:hAnsi="Arial" w:cs="Arial"/>
          <w:sz w:val="24"/>
          <w:szCs w:val="24"/>
        </w:rPr>
        <w:t xml:space="preserve"> The electronic system has many positives which include its ease of access, which can be on the internet via a laptop, </w:t>
      </w:r>
      <w:proofErr w:type="spellStart"/>
      <w:r w:rsidR="006B5632" w:rsidRPr="00CD67D9">
        <w:rPr>
          <w:rFonts w:ascii="Arial" w:hAnsi="Arial" w:cs="Arial"/>
          <w:sz w:val="24"/>
          <w:szCs w:val="24"/>
        </w:rPr>
        <w:t>I</w:t>
      </w:r>
      <w:r w:rsidR="006C478C" w:rsidRPr="00CD67D9">
        <w:rPr>
          <w:rFonts w:ascii="Arial" w:hAnsi="Arial" w:cs="Arial"/>
          <w:sz w:val="24"/>
          <w:szCs w:val="24"/>
        </w:rPr>
        <w:t>pad</w:t>
      </w:r>
      <w:proofErr w:type="spellEnd"/>
      <w:r w:rsidR="006C478C" w:rsidRPr="00CD67D9">
        <w:rPr>
          <w:rFonts w:ascii="Arial" w:hAnsi="Arial" w:cs="Arial"/>
          <w:sz w:val="24"/>
          <w:szCs w:val="24"/>
        </w:rPr>
        <w:t xml:space="preserve"> or computer and even on the app on other devices such a </w:t>
      </w:r>
      <w:proofErr w:type="gramStart"/>
      <w:r w:rsidR="006C478C" w:rsidRPr="00CD67D9">
        <w:rPr>
          <w:rFonts w:ascii="Arial" w:hAnsi="Arial" w:cs="Arial"/>
          <w:sz w:val="24"/>
          <w:szCs w:val="24"/>
        </w:rPr>
        <w:t>mobile</w:t>
      </w:r>
      <w:r w:rsidR="006B5632" w:rsidRPr="00CD67D9">
        <w:rPr>
          <w:rFonts w:ascii="Arial" w:hAnsi="Arial" w:cs="Arial"/>
          <w:sz w:val="24"/>
          <w:szCs w:val="24"/>
        </w:rPr>
        <w:t xml:space="preserve"> </w:t>
      </w:r>
      <w:r w:rsidR="006C478C" w:rsidRPr="00CD67D9">
        <w:rPr>
          <w:rFonts w:ascii="Arial" w:hAnsi="Arial" w:cs="Arial"/>
          <w:sz w:val="24"/>
          <w:szCs w:val="24"/>
        </w:rPr>
        <w:t>phones</w:t>
      </w:r>
      <w:proofErr w:type="gramEnd"/>
      <w:r w:rsidR="006C478C" w:rsidRPr="00CD67D9">
        <w:rPr>
          <w:rFonts w:ascii="Arial" w:hAnsi="Arial" w:cs="Arial"/>
          <w:sz w:val="24"/>
          <w:szCs w:val="24"/>
        </w:rPr>
        <w:t>. It gives teacher</w:t>
      </w:r>
      <w:r w:rsidR="00615B2C" w:rsidRPr="00CD67D9">
        <w:rPr>
          <w:rFonts w:ascii="Arial" w:hAnsi="Arial" w:cs="Arial"/>
          <w:sz w:val="24"/>
          <w:szCs w:val="24"/>
        </w:rPr>
        <w:t xml:space="preserve">s the ease to input information quickly, which in turn is visible for all other members of staff and crucially, informs the parent or carer immediately without having to take the time for a phone call or letter home. </w:t>
      </w:r>
      <w:r w:rsidR="006B5632" w:rsidRPr="00CD67D9">
        <w:rPr>
          <w:rFonts w:ascii="Arial" w:hAnsi="Arial" w:cs="Arial"/>
          <w:sz w:val="24"/>
          <w:szCs w:val="24"/>
        </w:rPr>
        <w:t xml:space="preserve">Regularly updating </w:t>
      </w:r>
      <w:proofErr w:type="gramStart"/>
      <w:r w:rsidR="006B5632" w:rsidRPr="00CD67D9">
        <w:rPr>
          <w:rFonts w:ascii="Arial" w:hAnsi="Arial" w:cs="Arial"/>
          <w:sz w:val="24"/>
          <w:szCs w:val="24"/>
        </w:rPr>
        <w:t>parents  can</w:t>
      </w:r>
      <w:proofErr w:type="gramEnd"/>
      <w:r w:rsidR="006B5632" w:rsidRPr="00CD67D9">
        <w:rPr>
          <w:rFonts w:ascii="Arial" w:hAnsi="Arial" w:cs="Arial"/>
          <w:sz w:val="24"/>
          <w:szCs w:val="24"/>
        </w:rPr>
        <w:t xml:space="preserve"> keep parents informed and involved in their child's attainment and progress, as well as creating a bond and a sense of collaboration. If this can be used as a consistent approach in communication, it can also help to build trust, where parents being kept in the loop, which is reassuring for them to be able to simply track their child's progress and any challenges they might face. These regular notifications also provide a starting point for communication at home between parents and their children. (SENPLOY (Supporting educational needs), 2025)</w:t>
      </w:r>
    </w:p>
    <w:p w14:paraId="450CB238" w14:textId="77777777" w:rsidR="00746E74" w:rsidRDefault="00F97B9F" w:rsidP="00E76B75">
      <w:pPr>
        <w:spacing w:line="360" w:lineRule="auto"/>
        <w:rPr>
          <w:rFonts w:ascii="Arial" w:hAnsi="Arial" w:cs="Arial"/>
          <w:sz w:val="24"/>
          <w:szCs w:val="24"/>
        </w:rPr>
      </w:pPr>
      <w:r w:rsidRPr="00CD67D9">
        <w:rPr>
          <w:rFonts w:ascii="Arial" w:hAnsi="Arial" w:cs="Arial"/>
          <w:sz w:val="24"/>
          <w:szCs w:val="24"/>
        </w:rPr>
        <w:t xml:space="preserve">In addition, </w:t>
      </w:r>
      <w:r w:rsidRPr="00CD67D9">
        <w:rPr>
          <w:rFonts w:ascii="Arial" w:eastAsia="Times New Roman" w:hAnsi="Arial" w:cs="Arial"/>
          <w:color w:val="000000" w:themeColor="text1"/>
          <w:sz w:val="24"/>
          <w:szCs w:val="24"/>
          <w:lang w:eastAsia="en-GB"/>
        </w:rPr>
        <w:t>it has been found that r</w:t>
      </w:r>
      <w:r w:rsidRPr="00CD67D9">
        <w:rPr>
          <w:rFonts w:ascii="Arial" w:eastAsia="Times New Roman" w:hAnsi="Arial" w:cs="Arial"/>
          <w:color w:val="000000" w:themeColor="text1"/>
          <w:sz w:val="24"/>
          <w:szCs w:val="24"/>
          <w:lang w:eastAsia="en-GB"/>
        </w:rPr>
        <w:t>eward apps in schools can help reduce teacher workload by automatin</w:t>
      </w:r>
      <w:r w:rsidRPr="00CD67D9">
        <w:rPr>
          <w:rFonts w:ascii="Arial" w:eastAsia="Times New Roman" w:hAnsi="Arial" w:cs="Arial"/>
          <w:color w:val="000000" w:themeColor="text1"/>
          <w:sz w:val="24"/>
          <w:szCs w:val="24"/>
          <w:lang w:eastAsia="en-GB"/>
        </w:rPr>
        <w:t>g</w:t>
      </w:r>
      <w:r w:rsidRPr="00CD67D9">
        <w:rPr>
          <w:rFonts w:ascii="Arial" w:eastAsia="Times New Roman" w:hAnsi="Arial" w:cs="Arial"/>
          <w:color w:val="000000" w:themeColor="text1"/>
          <w:sz w:val="24"/>
          <w:szCs w:val="24"/>
          <w:lang w:eastAsia="en-GB"/>
        </w:rPr>
        <w:t xml:space="preserve"> the tracking of student behaviour, streamlining communication with parents, and providing quick access to data and reports. These tools can save time on administrative tasks and make behaviour management more consistent and efficient. However, there are some drawbacks to consider. Initial setup and training can be time-consuming, and if not used thoughtfully, reward apps may encourage over-reliance on extrinsic motivation rather than fostering intrinsic values. Additionally, their effectiveness depends on how well they align with the </w:t>
      </w:r>
      <w:r w:rsidRPr="00CD67D9">
        <w:rPr>
          <w:rFonts w:ascii="Arial" w:eastAsia="Times New Roman" w:hAnsi="Arial" w:cs="Arial"/>
          <w:color w:val="000000" w:themeColor="text1"/>
          <w:sz w:val="24"/>
          <w:szCs w:val="24"/>
          <w:lang w:eastAsia="en-GB"/>
        </w:rPr>
        <w:lastRenderedPageBreak/>
        <w:t>school’s culture and teaching goals. When implemented carefully, reward apps can be a valuable support tool, but they should complement</w:t>
      </w:r>
      <w:r w:rsidRPr="00CD67D9">
        <w:rPr>
          <w:rFonts w:ascii="Arial" w:eastAsia="Times New Roman" w:hAnsi="Arial" w:cs="Arial"/>
          <w:color w:val="000000" w:themeColor="text1"/>
          <w:sz w:val="24"/>
          <w:szCs w:val="24"/>
          <w:lang w:eastAsia="en-GB"/>
        </w:rPr>
        <w:t xml:space="preserve"> and </w:t>
      </w:r>
      <w:r w:rsidRPr="00CD67D9">
        <w:rPr>
          <w:rFonts w:ascii="Arial" w:eastAsia="Times New Roman" w:hAnsi="Arial" w:cs="Arial"/>
          <w:color w:val="000000" w:themeColor="text1"/>
          <w:sz w:val="24"/>
          <w:szCs w:val="24"/>
          <w:lang w:eastAsia="en-GB"/>
        </w:rPr>
        <w:t>not replace</w:t>
      </w:r>
      <w:r w:rsidRPr="00CD67D9">
        <w:rPr>
          <w:rFonts w:ascii="Arial" w:eastAsia="Times New Roman" w:hAnsi="Arial" w:cs="Arial"/>
          <w:color w:val="000000" w:themeColor="text1"/>
          <w:sz w:val="24"/>
          <w:szCs w:val="24"/>
          <w:lang w:eastAsia="en-GB"/>
        </w:rPr>
        <w:t xml:space="preserve"> </w:t>
      </w:r>
      <w:r w:rsidRPr="00CD67D9">
        <w:rPr>
          <w:rFonts w:ascii="Arial" w:eastAsia="Times New Roman" w:hAnsi="Arial" w:cs="Arial"/>
          <w:color w:val="000000" w:themeColor="text1"/>
          <w:sz w:val="24"/>
          <w:szCs w:val="24"/>
          <w:lang w:eastAsia="en-GB"/>
        </w:rPr>
        <w:t xml:space="preserve">strong relationships and thoughtful teaching practices. </w:t>
      </w:r>
      <w:r w:rsidRPr="00CD67D9">
        <w:rPr>
          <w:rFonts w:ascii="Arial" w:hAnsi="Arial" w:cs="Arial"/>
          <w:sz w:val="24"/>
          <w:szCs w:val="24"/>
        </w:rPr>
        <w:t xml:space="preserve">Within its framework ‘School Workload Reduction Toolkit’ the Department for Education highlights the value of using </w:t>
      </w:r>
      <w:r w:rsidRPr="00CD67D9">
        <w:rPr>
          <w:rStyle w:val="Strong"/>
          <w:rFonts w:ascii="Arial" w:hAnsi="Arial" w:cs="Arial"/>
          <w:b w:val="0"/>
          <w:bCs w:val="0"/>
          <w:sz w:val="24"/>
          <w:szCs w:val="24"/>
        </w:rPr>
        <w:t>technology and collaborative approaches</w:t>
      </w:r>
      <w:r w:rsidRPr="00CD67D9">
        <w:rPr>
          <w:rFonts w:ascii="Arial" w:hAnsi="Arial" w:cs="Arial"/>
          <w:sz w:val="24"/>
          <w:szCs w:val="24"/>
        </w:rPr>
        <w:t xml:space="preserve"> to reduce unnecessary workload. </w:t>
      </w:r>
      <w:r w:rsidRPr="00CD67D9">
        <w:rPr>
          <w:rFonts w:ascii="Arial" w:eastAsia="Times New Roman" w:hAnsi="Arial" w:cs="Arial"/>
          <w:sz w:val="24"/>
          <w:szCs w:val="24"/>
          <w:lang w:eastAsia="en-GB"/>
        </w:rPr>
        <w:t>(Department for Education, 2022)</w:t>
      </w:r>
      <w:r w:rsidRPr="00CD67D9">
        <w:rPr>
          <w:rFonts w:ascii="Arial" w:eastAsia="Times New Roman" w:hAnsi="Arial" w:cs="Arial"/>
          <w:sz w:val="24"/>
          <w:szCs w:val="24"/>
          <w:lang w:eastAsia="en-GB"/>
        </w:rPr>
        <w:t xml:space="preserve"> </w:t>
      </w:r>
      <w:r w:rsidRPr="00CD67D9">
        <w:rPr>
          <w:rFonts w:ascii="Arial" w:hAnsi="Arial" w:cs="Arial"/>
          <w:sz w:val="24"/>
          <w:szCs w:val="24"/>
        </w:rPr>
        <w:t>It is important to highlight that t</w:t>
      </w:r>
      <w:r w:rsidRPr="00CD67D9">
        <w:rPr>
          <w:rFonts w:ascii="Arial" w:hAnsi="Arial" w:cs="Arial"/>
          <w:sz w:val="24"/>
          <w:szCs w:val="24"/>
        </w:rPr>
        <w:t>he system will only work correctly should staff be consistent with their use. Should a member of staff input inconsistently or fail to reward the pupils for general every day positive behaviour, but choose to reward those who often misbehave, then the points system can show an incorrect trend.</w:t>
      </w:r>
    </w:p>
    <w:p w14:paraId="0032A44A" w14:textId="77777777" w:rsidR="00746E74" w:rsidRDefault="00746E74" w:rsidP="00E76B75">
      <w:pPr>
        <w:spacing w:line="360" w:lineRule="auto"/>
        <w:rPr>
          <w:rFonts w:ascii="Arial" w:hAnsi="Arial" w:cs="Arial"/>
          <w:sz w:val="24"/>
          <w:szCs w:val="24"/>
        </w:rPr>
      </w:pPr>
    </w:p>
    <w:p w14:paraId="3392DD99" w14:textId="77777777" w:rsidR="00535825" w:rsidRDefault="00F97B9F" w:rsidP="00E76B75">
      <w:pPr>
        <w:spacing w:line="360" w:lineRule="auto"/>
        <w:rPr>
          <w:rFonts w:ascii="Arial" w:hAnsi="Arial" w:cs="Arial"/>
          <w:color w:val="000000"/>
          <w:sz w:val="24"/>
          <w:szCs w:val="24"/>
        </w:rPr>
      </w:pPr>
      <w:r w:rsidRPr="00CD67D9">
        <w:rPr>
          <w:rFonts w:ascii="Arial" w:hAnsi="Arial" w:cs="Arial"/>
          <w:sz w:val="24"/>
          <w:szCs w:val="24"/>
        </w:rPr>
        <w:t xml:space="preserve"> </w:t>
      </w:r>
      <w:r w:rsidR="00746E74">
        <w:rPr>
          <w:rFonts w:ascii="Arial" w:hAnsi="Arial" w:cs="Arial"/>
          <w:sz w:val="24"/>
          <w:szCs w:val="24"/>
        </w:rPr>
        <w:t>Crucially</w:t>
      </w:r>
      <w:r w:rsidRPr="00CD67D9">
        <w:rPr>
          <w:rFonts w:ascii="Arial" w:hAnsi="Arial" w:cs="Arial"/>
          <w:sz w:val="24"/>
          <w:szCs w:val="24"/>
        </w:rPr>
        <w:t xml:space="preserve">, </w:t>
      </w:r>
      <w:proofErr w:type="spellStart"/>
      <w:r w:rsidR="00746E74">
        <w:rPr>
          <w:rFonts w:ascii="Arial" w:hAnsi="Arial" w:cs="Arial"/>
          <w:sz w:val="24"/>
          <w:szCs w:val="24"/>
        </w:rPr>
        <w:t>Talaxy</w:t>
      </w:r>
      <w:proofErr w:type="spellEnd"/>
      <w:r w:rsidR="00746E74">
        <w:rPr>
          <w:rFonts w:ascii="Arial" w:hAnsi="Arial" w:cs="Arial"/>
          <w:sz w:val="24"/>
          <w:szCs w:val="24"/>
        </w:rPr>
        <w:t xml:space="preserve"> for the most part</w:t>
      </w:r>
      <w:r w:rsidRPr="00CD67D9">
        <w:rPr>
          <w:rFonts w:ascii="Arial" w:hAnsi="Arial" w:cs="Arial"/>
          <w:sz w:val="24"/>
          <w:szCs w:val="24"/>
        </w:rPr>
        <w:t xml:space="preserve"> also only allows for one way communication. The system doesn’t allow for parental comment on behaviours or achievements, which would be reverted back to email or phone calls should the parent wish to request further detail about the information sent home.</w:t>
      </w:r>
      <w:r w:rsidR="009D7DFD" w:rsidRPr="00CD67D9">
        <w:rPr>
          <w:rFonts w:ascii="Arial" w:hAnsi="Arial" w:cs="Arial"/>
          <w:sz w:val="24"/>
          <w:szCs w:val="24"/>
        </w:rPr>
        <w:t xml:space="preserve"> </w:t>
      </w:r>
      <w:r w:rsidR="009D7DFD" w:rsidRPr="00CD67D9">
        <w:rPr>
          <w:rFonts w:ascii="Arial" w:hAnsi="Arial" w:cs="Arial"/>
          <w:sz w:val="24"/>
          <w:szCs w:val="24"/>
        </w:rPr>
        <w:t>Research conducted by Estyn (2018) recognised that parents who have the confidence to support their children’s learning have a significant impact on pupils’ achievement. Research, suggests that their involvement can have more influence over a child’s education than the quality of the school that they attend. To make this involvement meaningful, schools must prioritise two-way communication</w:t>
      </w:r>
      <w:r w:rsidR="009D7DFD" w:rsidRPr="00CD67D9">
        <w:rPr>
          <w:rFonts w:ascii="Arial" w:hAnsi="Arial" w:cs="Arial"/>
          <w:sz w:val="24"/>
          <w:szCs w:val="24"/>
        </w:rPr>
        <w:t xml:space="preserve">, </w:t>
      </w:r>
      <w:r w:rsidR="009D7DFD" w:rsidRPr="00CD67D9">
        <w:rPr>
          <w:rFonts w:ascii="Arial" w:hAnsi="Arial" w:cs="Arial"/>
          <w:sz w:val="24"/>
          <w:szCs w:val="24"/>
        </w:rPr>
        <w:t>not just sharing information, but actively listening and responding to parents. This means valuing parents as partners, involving them in shaping school policies, and ensuring their feedback leads to visible action. Schools should also help parents engage directly with their child’s learning, especially in secondary settings, and make extra efforts to include fathers, younger parents, and those from disadvantaged backgrounds. Building trust through open dialogue helps shift relationships from being critical to becoming supportive and collaborative.</w:t>
      </w:r>
      <w:r w:rsidR="009D7DFD" w:rsidRPr="00CD67D9">
        <w:rPr>
          <w:rFonts w:ascii="Arial" w:hAnsi="Arial" w:cs="Arial"/>
          <w:sz w:val="24"/>
          <w:szCs w:val="24"/>
        </w:rPr>
        <w:t xml:space="preserve"> In this situation, where </w:t>
      </w:r>
      <w:proofErr w:type="spellStart"/>
      <w:r w:rsidR="009D7DFD" w:rsidRPr="00CD67D9">
        <w:rPr>
          <w:rFonts w:ascii="Arial" w:hAnsi="Arial" w:cs="Arial"/>
          <w:sz w:val="24"/>
          <w:szCs w:val="24"/>
        </w:rPr>
        <w:t>Talaxy</w:t>
      </w:r>
      <w:proofErr w:type="spellEnd"/>
      <w:r w:rsidR="009D7DFD" w:rsidRPr="00CD67D9">
        <w:rPr>
          <w:rFonts w:ascii="Arial" w:hAnsi="Arial" w:cs="Arial"/>
          <w:sz w:val="24"/>
          <w:szCs w:val="24"/>
        </w:rPr>
        <w:t xml:space="preserve"> excludes the use of </w:t>
      </w:r>
      <w:proofErr w:type="gramStart"/>
      <w:r w:rsidR="009D7DFD" w:rsidRPr="00CD67D9">
        <w:rPr>
          <w:rFonts w:ascii="Arial" w:hAnsi="Arial" w:cs="Arial"/>
          <w:sz w:val="24"/>
          <w:szCs w:val="24"/>
        </w:rPr>
        <w:t>two way</w:t>
      </w:r>
      <w:proofErr w:type="gramEnd"/>
      <w:r w:rsidR="009D7DFD" w:rsidRPr="00CD67D9">
        <w:rPr>
          <w:rFonts w:ascii="Arial" w:hAnsi="Arial" w:cs="Arial"/>
          <w:sz w:val="24"/>
          <w:szCs w:val="24"/>
        </w:rPr>
        <w:t xml:space="preserve"> communication parents can feel isolated and unsure of the nature of value of the reward or consequence. F</w:t>
      </w:r>
      <w:r w:rsidR="009D7DFD" w:rsidRPr="00CD67D9">
        <w:rPr>
          <w:rFonts w:ascii="Arial" w:hAnsi="Arial" w:cs="Arial"/>
          <w:color w:val="000000"/>
          <w:sz w:val="24"/>
          <w:szCs w:val="24"/>
        </w:rPr>
        <w:t xml:space="preserve">or some parents, regularly checking the app </w:t>
      </w:r>
      <w:r w:rsidR="009D7DFD" w:rsidRPr="00CD67D9">
        <w:rPr>
          <w:rFonts w:ascii="Arial" w:hAnsi="Arial" w:cs="Arial"/>
          <w:color w:val="000000"/>
          <w:sz w:val="24"/>
          <w:szCs w:val="24"/>
        </w:rPr>
        <w:t>can become a</w:t>
      </w:r>
      <w:r w:rsidR="009D7DFD" w:rsidRPr="00CD67D9">
        <w:rPr>
          <w:rFonts w:ascii="Arial" w:hAnsi="Arial" w:cs="Arial"/>
          <w:color w:val="000000"/>
          <w:sz w:val="24"/>
          <w:szCs w:val="24"/>
        </w:rPr>
        <w:t xml:space="preserve"> source of worry and stress, especially when they notic</w:t>
      </w:r>
      <w:r w:rsidR="009D7DFD" w:rsidRPr="00CD67D9">
        <w:rPr>
          <w:rFonts w:ascii="Arial" w:hAnsi="Arial" w:cs="Arial"/>
          <w:color w:val="000000"/>
          <w:sz w:val="24"/>
          <w:szCs w:val="24"/>
        </w:rPr>
        <w:t xml:space="preserve">ing </w:t>
      </w:r>
      <w:r w:rsidR="009D7DFD" w:rsidRPr="00CD67D9">
        <w:rPr>
          <w:rFonts w:ascii="Arial" w:hAnsi="Arial" w:cs="Arial"/>
          <w:color w:val="000000"/>
          <w:sz w:val="24"/>
          <w:szCs w:val="24"/>
        </w:rPr>
        <w:t xml:space="preserve">negative </w:t>
      </w:r>
      <w:proofErr w:type="spellStart"/>
      <w:r w:rsidR="009D7DFD" w:rsidRPr="00CD67D9">
        <w:rPr>
          <w:rFonts w:ascii="Arial" w:hAnsi="Arial" w:cs="Arial"/>
          <w:color w:val="000000"/>
          <w:sz w:val="24"/>
          <w:szCs w:val="24"/>
        </w:rPr>
        <w:t>Talaxy</w:t>
      </w:r>
      <w:proofErr w:type="spellEnd"/>
      <w:r w:rsidR="009D7DFD" w:rsidRPr="00CD67D9">
        <w:rPr>
          <w:rFonts w:ascii="Arial" w:hAnsi="Arial" w:cs="Arial"/>
          <w:color w:val="000000"/>
          <w:sz w:val="24"/>
          <w:szCs w:val="24"/>
        </w:rPr>
        <w:t xml:space="preserve"> points. </w:t>
      </w:r>
      <w:r w:rsidR="009D7DFD" w:rsidRPr="00CD67D9">
        <w:rPr>
          <w:rFonts w:ascii="Arial" w:hAnsi="Arial" w:cs="Arial"/>
          <w:color w:val="000000"/>
          <w:sz w:val="24"/>
          <w:szCs w:val="24"/>
        </w:rPr>
        <w:t>In particular for parents whose children regularly accumulate negative points, or those whose children have special educational needs, this source of concern can be driven by their care</w:t>
      </w:r>
      <w:r w:rsidR="009D7DFD" w:rsidRPr="00CD67D9">
        <w:rPr>
          <w:rFonts w:ascii="Arial" w:hAnsi="Arial" w:cs="Arial"/>
          <w:color w:val="000000"/>
          <w:sz w:val="24"/>
          <w:szCs w:val="24"/>
        </w:rPr>
        <w:t xml:space="preserve"> for their child’s welfare at school, knowing they had been in a situation where a sanction was given</w:t>
      </w:r>
      <w:r w:rsidR="009D7DFD" w:rsidRPr="00CD67D9">
        <w:rPr>
          <w:rFonts w:ascii="Arial" w:hAnsi="Arial" w:cs="Arial"/>
          <w:color w:val="000000"/>
          <w:sz w:val="24"/>
          <w:szCs w:val="24"/>
        </w:rPr>
        <w:t xml:space="preserve">, </w:t>
      </w:r>
      <w:r w:rsidR="009D7DFD" w:rsidRPr="00CD67D9">
        <w:rPr>
          <w:rFonts w:ascii="Arial" w:hAnsi="Arial" w:cs="Arial"/>
          <w:color w:val="000000"/>
          <w:sz w:val="24"/>
          <w:szCs w:val="24"/>
        </w:rPr>
        <w:lastRenderedPageBreak/>
        <w:t xml:space="preserve">particularly if the behaviour is associated to the </w:t>
      </w:r>
      <w:proofErr w:type="spellStart"/>
      <w:r w:rsidR="009D7DFD" w:rsidRPr="00CD67D9">
        <w:rPr>
          <w:rFonts w:ascii="Arial" w:hAnsi="Arial" w:cs="Arial"/>
          <w:color w:val="000000"/>
          <w:sz w:val="24"/>
          <w:szCs w:val="24"/>
        </w:rPr>
        <w:t>childs</w:t>
      </w:r>
      <w:proofErr w:type="spellEnd"/>
      <w:r w:rsidR="009D7DFD" w:rsidRPr="00CD67D9">
        <w:rPr>
          <w:rFonts w:ascii="Arial" w:hAnsi="Arial" w:cs="Arial"/>
          <w:color w:val="000000"/>
          <w:sz w:val="24"/>
          <w:szCs w:val="24"/>
        </w:rPr>
        <w:t xml:space="preserve"> needs where the sanction could be deemed inappropriate or unhelpful, where a more meaningful and hands on supportive conversation could have been had. </w:t>
      </w:r>
      <w:r w:rsidR="009D7DFD" w:rsidRPr="00CD67D9">
        <w:rPr>
          <w:rFonts w:ascii="Arial" w:hAnsi="Arial" w:cs="Arial"/>
          <w:color w:val="000000"/>
          <w:sz w:val="24"/>
          <w:szCs w:val="24"/>
        </w:rPr>
        <w:t>This suggests that, although apps can be an effective and efficient way of communication for schools and many parents, for parents with children with SEND, the app may become a source of worry, concern, and constant monitoring.   (Special needs jungle, 2025)</w:t>
      </w:r>
    </w:p>
    <w:p w14:paraId="3D15C95C" w14:textId="244C0C9A" w:rsidR="007E733E" w:rsidRPr="00CD67D9" w:rsidRDefault="003B1BB1" w:rsidP="00E76B75">
      <w:pPr>
        <w:spacing w:line="360" w:lineRule="auto"/>
        <w:rPr>
          <w:rFonts w:ascii="Arial" w:hAnsi="Arial" w:cs="Arial"/>
          <w:sz w:val="24"/>
          <w:szCs w:val="24"/>
        </w:rPr>
      </w:pPr>
      <w:r w:rsidRPr="00CD67D9">
        <w:rPr>
          <w:rFonts w:ascii="Arial" w:hAnsi="Arial" w:cs="Arial"/>
          <w:color w:val="000000"/>
          <w:sz w:val="24"/>
          <w:szCs w:val="24"/>
        </w:rPr>
        <w:t>F</w:t>
      </w:r>
      <w:r w:rsidR="009D7DFD" w:rsidRPr="00CD67D9">
        <w:rPr>
          <w:rFonts w:ascii="Arial" w:hAnsi="Arial" w:cs="Arial"/>
          <w:sz w:val="24"/>
          <w:szCs w:val="24"/>
        </w:rPr>
        <w:t xml:space="preserve">urthermore, </w:t>
      </w:r>
      <w:r w:rsidR="007E733E" w:rsidRPr="00CD67D9">
        <w:rPr>
          <w:rFonts w:ascii="Arial" w:hAnsi="Arial" w:cs="Arial"/>
          <w:color w:val="001D35"/>
          <w:sz w:val="24"/>
          <w:szCs w:val="24"/>
          <w:shd w:val="clear" w:color="auto" w:fill="FFFFFF"/>
        </w:rPr>
        <w:t xml:space="preserve">Welsh </w:t>
      </w:r>
      <w:r w:rsidR="007E733E" w:rsidRPr="00535825">
        <w:rPr>
          <w:rFonts w:ascii="Arial" w:hAnsi="Arial" w:cs="Arial"/>
          <w:sz w:val="24"/>
          <w:szCs w:val="24"/>
          <w:shd w:val="clear" w:color="auto" w:fill="FFFFFF"/>
        </w:rPr>
        <w:t>Governmen</w:t>
      </w:r>
      <w:r w:rsidR="007E733E" w:rsidRPr="00CD67D9">
        <w:rPr>
          <w:rFonts w:ascii="Arial" w:hAnsi="Arial" w:cs="Arial"/>
          <w:color w:val="001D35"/>
          <w:sz w:val="24"/>
          <w:szCs w:val="24"/>
          <w:shd w:val="clear" w:color="auto" w:fill="FFFFFF"/>
        </w:rPr>
        <w:t>t's person-centred approach mandates that social and emotional needs must be central to a person's care and support</w:t>
      </w:r>
      <w:r w:rsidR="007E733E" w:rsidRPr="00CD67D9">
        <w:rPr>
          <w:rFonts w:ascii="Arial" w:hAnsi="Arial" w:cs="Arial"/>
          <w:color w:val="001D35"/>
          <w:sz w:val="24"/>
          <w:szCs w:val="24"/>
          <w:shd w:val="clear" w:color="auto" w:fill="FFFFFF"/>
        </w:rPr>
        <w:t>.</w:t>
      </w:r>
      <w:r w:rsidRPr="00CD67D9">
        <w:rPr>
          <w:rFonts w:ascii="Arial" w:hAnsi="Arial" w:cs="Arial"/>
          <w:color w:val="001D35"/>
          <w:sz w:val="24"/>
          <w:szCs w:val="24"/>
          <w:shd w:val="clear" w:color="auto" w:fill="FFFFFF"/>
        </w:rPr>
        <w:t xml:space="preserve"> The use of the app may to some young people feel i</w:t>
      </w:r>
      <w:r w:rsidR="007E733E" w:rsidRPr="00CD67D9">
        <w:rPr>
          <w:rFonts w:ascii="Arial" w:hAnsi="Arial" w:cs="Arial"/>
          <w:color w:val="001D35"/>
          <w:sz w:val="24"/>
          <w:szCs w:val="24"/>
          <w:shd w:val="clear" w:color="auto" w:fill="FFFFFF"/>
        </w:rPr>
        <w:t xml:space="preserve">mpersonal, and may not be seen as a reward by some who may respond better to a personal conversation with the teacher, a physical reward or a reward which provides privilege such as extra break time. </w:t>
      </w:r>
      <w:r w:rsidRPr="00CD67D9">
        <w:rPr>
          <w:rFonts w:ascii="Arial" w:hAnsi="Arial" w:cs="Arial"/>
          <w:color w:val="001D35"/>
          <w:sz w:val="24"/>
          <w:szCs w:val="24"/>
          <w:shd w:val="clear" w:color="auto" w:fill="FFFFFF"/>
        </w:rPr>
        <w:t xml:space="preserve">This could cause a break down in relationship between the teacher and pupil, and therefore have a </w:t>
      </w:r>
      <w:proofErr w:type="gramStart"/>
      <w:r w:rsidRPr="00CD67D9">
        <w:rPr>
          <w:rFonts w:ascii="Arial" w:hAnsi="Arial" w:cs="Arial"/>
          <w:color w:val="001D35"/>
          <w:sz w:val="24"/>
          <w:szCs w:val="24"/>
          <w:shd w:val="clear" w:color="auto" w:fill="FFFFFF"/>
        </w:rPr>
        <w:t>knock on</w:t>
      </w:r>
      <w:proofErr w:type="gramEnd"/>
      <w:r w:rsidRPr="00CD67D9">
        <w:rPr>
          <w:rFonts w:ascii="Arial" w:hAnsi="Arial" w:cs="Arial"/>
          <w:color w:val="001D35"/>
          <w:sz w:val="24"/>
          <w:szCs w:val="24"/>
          <w:shd w:val="clear" w:color="auto" w:fill="FFFFFF"/>
        </w:rPr>
        <w:t xml:space="preserve"> effect, weakening their classroom management. </w:t>
      </w:r>
      <w:r w:rsidR="00600308" w:rsidRPr="00CD67D9">
        <w:rPr>
          <w:rFonts w:ascii="Arial" w:eastAsia="Times New Roman" w:hAnsi="Arial" w:cs="Arial"/>
          <w:sz w:val="24"/>
          <w:szCs w:val="24"/>
          <w:lang w:eastAsia="en-GB"/>
        </w:rPr>
        <w:t>(Welsh Government, 2025)</w:t>
      </w:r>
    </w:p>
    <w:p w14:paraId="5496EBD7" w14:textId="02BA8E77" w:rsidR="00E0470C" w:rsidRPr="00CD67D9" w:rsidRDefault="00E0470C" w:rsidP="00E76B75">
      <w:pPr>
        <w:spacing w:line="360" w:lineRule="auto"/>
        <w:rPr>
          <w:rFonts w:ascii="Arial" w:hAnsi="Arial" w:cs="Arial"/>
          <w:sz w:val="24"/>
          <w:szCs w:val="24"/>
        </w:rPr>
      </w:pPr>
    </w:p>
    <w:p w14:paraId="0BC8205A" w14:textId="7EAF1F1E" w:rsidR="00072C58" w:rsidRDefault="006B5632" w:rsidP="00E76B75">
      <w:pPr>
        <w:spacing w:line="360" w:lineRule="auto"/>
        <w:rPr>
          <w:rFonts w:ascii="Arial" w:hAnsi="Arial" w:cs="Arial"/>
          <w:sz w:val="24"/>
          <w:szCs w:val="24"/>
        </w:rPr>
      </w:pPr>
      <w:r w:rsidRPr="00CD67D9">
        <w:rPr>
          <w:rFonts w:ascii="Arial" w:hAnsi="Arial" w:cs="Arial"/>
          <w:sz w:val="24"/>
          <w:szCs w:val="24"/>
        </w:rPr>
        <w:t xml:space="preserve">For consistency, the system used correctly, can be a fantastic tool for a whole school approach to classroom management, which remains consistent when lessons are covered by other members of staff or supply teachers. </w:t>
      </w:r>
      <w:r w:rsidR="00072C58" w:rsidRPr="00CD67D9">
        <w:rPr>
          <w:rFonts w:ascii="Arial" w:hAnsi="Arial" w:cs="Arial"/>
          <w:sz w:val="24"/>
          <w:szCs w:val="24"/>
        </w:rPr>
        <w:t>With set number of positive or negative points for certain behaviours, and consequences given for the negative actions, it ensures that pupils are all treated equally for the same behaviours across the school.</w:t>
      </w:r>
      <w:r w:rsidR="00BE2CBE" w:rsidRPr="00CD67D9">
        <w:rPr>
          <w:rFonts w:ascii="Arial" w:hAnsi="Arial" w:cs="Arial"/>
          <w:sz w:val="24"/>
          <w:szCs w:val="24"/>
        </w:rPr>
        <w:t xml:space="preserve"> (Rogers, 2000)</w:t>
      </w:r>
      <w:r w:rsidR="00072C58" w:rsidRPr="00CD67D9">
        <w:rPr>
          <w:rFonts w:ascii="Arial" w:hAnsi="Arial" w:cs="Arial"/>
          <w:sz w:val="24"/>
          <w:szCs w:val="24"/>
        </w:rPr>
        <w:t xml:space="preserve"> </w:t>
      </w:r>
      <w:r w:rsidR="00BE2CBE" w:rsidRPr="00CD67D9">
        <w:rPr>
          <w:rFonts w:ascii="Arial" w:hAnsi="Arial" w:cs="Arial"/>
          <w:sz w:val="24"/>
          <w:szCs w:val="24"/>
        </w:rPr>
        <w:t>In addition, t</w:t>
      </w:r>
      <w:r w:rsidRPr="00CD67D9">
        <w:rPr>
          <w:rFonts w:ascii="Arial" w:hAnsi="Arial" w:cs="Arial"/>
          <w:sz w:val="24"/>
          <w:szCs w:val="24"/>
        </w:rPr>
        <w:t xml:space="preserve">he ease of access to seating plans, and register notes allows crucial information to be readily available. </w:t>
      </w:r>
      <w:r w:rsidR="00E0470C" w:rsidRPr="00CD67D9">
        <w:rPr>
          <w:rFonts w:ascii="Arial" w:hAnsi="Arial" w:cs="Arial"/>
          <w:sz w:val="24"/>
          <w:szCs w:val="24"/>
        </w:rPr>
        <w:t>To support the teacher with their classroom management, its most affective tool is the reporting of conduct, behaviours and achievements. The</w:t>
      </w:r>
      <w:r w:rsidR="00072C58" w:rsidRPr="00CD67D9">
        <w:rPr>
          <w:rFonts w:ascii="Arial" w:hAnsi="Arial" w:cs="Arial"/>
          <w:sz w:val="24"/>
          <w:szCs w:val="24"/>
        </w:rPr>
        <w:t xml:space="preserve"> system</w:t>
      </w:r>
      <w:r w:rsidR="00E0470C" w:rsidRPr="00CD67D9">
        <w:rPr>
          <w:rFonts w:ascii="Arial" w:hAnsi="Arial" w:cs="Arial"/>
          <w:sz w:val="24"/>
          <w:szCs w:val="24"/>
        </w:rPr>
        <w:t xml:space="preserve"> allows the teacher to provide ‘</w:t>
      </w:r>
      <w:proofErr w:type="spellStart"/>
      <w:r w:rsidR="00E0470C" w:rsidRPr="00CD67D9">
        <w:rPr>
          <w:rFonts w:ascii="Arial" w:hAnsi="Arial" w:cs="Arial"/>
          <w:sz w:val="24"/>
          <w:szCs w:val="24"/>
        </w:rPr>
        <w:t>talaxy</w:t>
      </w:r>
      <w:proofErr w:type="spellEnd"/>
      <w:r w:rsidR="00E0470C" w:rsidRPr="00CD67D9">
        <w:rPr>
          <w:rFonts w:ascii="Arial" w:hAnsi="Arial" w:cs="Arial"/>
          <w:sz w:val="24"/>
          <w:szCs w:val="24"/>
        </w:rPr>
        <w:t xml:space="preserve"> points’ both positive and negative dependant on the behaviour of the pupil, which will then be immediately recorded, and visible to pupils, other teaching staff, and importantly parents or carers via notifications on the </w:t>
      </w:r>
      <w:proofErr w:type="spellStart"/>
      <w:r w:rsidR="00E0470C" w:rsidRPr="00CD67D9">
        <w:rPr>
          <w:rFonts w:ascii="Arial" w:hAnsi="Arial" w:cs="Arial"/>
          <w:sz w:val="24"/>
          <w:szCs w:val="24"/>
        </w:rPr>
        <w:t>Talaxy</w:t>
      </w:r>
      <w:proofErr w:type="spellEnd"/>
      <w:r w:rsidR="00E0470C" w:rsidRPr="00CD67D9">
        <w:rPr>
          <w:rFonts w:ascii="Arial" w:hAnsi="Arial" w:cs="Arial"/>
          <w:sz w:val="24"/>
          <w:szCs w:val="24"/>
        </w:rPr>
        <w:t xml:space="preserve"> app.</w:t>
      </w:r>
      <w:r w:rsidR="00CD67D9">
        <w:rPr>
          <w:rFonts w:ascii="Arial" w:hAnsi="Arial" w:cs="Arial"/>
          <w:sz w:val="24"/>
          <w:szCs w:val="24"/>
        </w:rPr>
        <w:t xml:space="preserve"> </w:t>
      </w:r>
      <w:r w:rsidR="00072C58" w:rsidRPr="00CD67D9">
        <w:rPr>
          <w:rFonts w:ascii="Arial" w:hAnsi="Arial" w:cs="Arial"/>
          <w:sz w:val="24"/>
          <w:szCs w:val="24"/>
        </w:rPr>
        <w:t>Cunningham (2021), explains that ‘Parents need to be kept informed of their child's successes so they can support the school and reinforce the positive message that rewards offer.’</w:t>
      </w:r>
    </w:p>
    <w:p w14:paraId="1F49C2A1" w14:textId="77777777" w:rsidR="00CD67D9" w:rsidRPr="00CD67D9" w:rsidRDefault="00CD67D9" w:rsidP="00E76B75">
      <w:pPr>
        <w:spacing w:line="360" w:lineRule="auto"/>
        <w:rPr>
          <w:rFonts w:ascii="Arial" w:hAnsi="Arial" w:cs="Arial"/>
          <w:sz w:val="24"/>
          <w:szCs w:val="24"/>
        </w:rPr>
      </w:pPr>
    </w:p>
    <w:p w14:paraId="2019DA04" w14:textId="6579051E" w:rsidR="003B1BB1" w:rsidRPr="00CD67D9" w:rsidRDefault="00072C58" w:rsidP="00E76B75">
      <w:pPr>
        <w:spacing w:line="360" w:lineRule="auto"/>
        <w:rPr>
          <w:rFonts w:ascii="Arial" w:eastAsia="Times New Roman" w:hAnsi="Arial" w:cs="Arial"/>
          <w:sz w:val="24"/>
          <w:szCs w:val="24"/>
          <w:lang w:eastAsia="en-GB"/>
        </w:rPr>
      </w:pPr>
      <w:r w:rsidRPr="00CD67D9">
        <w:rPr>
          <w:rFonts w:ascii="Arial" w:hAnsi="Arial" w:cs="Arial"/>
          <w:sz w:val="24"/>
          <w:szCs w:val="24"/>
        </w:rPr>
        <w:t xml:space="preserve">In support of the teacher, points can be added immediately, both positive and negative, often resulting an instant positive response for pupils. </w:t>
      </w:r>
      <w:r w:rsidR="006433D2" w:rsidRPr="00CD67D9">
        <w:rPr>
          <w:rFonts w:ascii="Arial" w:hAnsi="Arial" w:cs="Arial"/>
          <w:sz w:val="24"/>
          <w:szCs w:val="24"/>
        </w:rPr>
        <w:t xml:space="preserve">The </w:t>
      </w:r>
      <w:r w:rsidR="00BE2CBE" w:rsidRPr="00CD67D9">
        <w:rPr>
          <w:rFonts w:ascii="Arial" w:hAnsi="Arial" w:cs="Arial"/>
          <w:sz w:val="24"/>
          <w:szCs w:val="24"/>
        </w:rPr>
        <w:t>rationale</w:t>
      </w:r>
      <w:r w:rsidR="006433D2" w:rsidRPr="00CD67D9">
        <w:rPr>
          <w:rFonts w:ascii="Arial" w:hAnsi="Arial" w:cs="Arial"/>
          <w:sz w:val="24"/>
          <w:szCs w:val="24"/>
        </w:rPr>
        <w:t xml:space="preserve"> behind </w:t>
      </w:r>
      <w:r w:rsidR="006433D2" w:rsidRPr="00F56706">
        <w:rPr>
          <w:rFonts w:ascii="Arial" w:hAnsi="Arial" w:cs="Arial"/>
          <w:sz w:val="24"/>
          <w:szCs w:val="24"/>
        </w:rPr>
        <w:lastRenderedPageBreak/>
        <w:t xml:space="preserve">the process of the resource can be linked to Skinners’ theory of operational conditioning. Whilst pupil behaviours are monitored and then consequences either through reward or punishment, behaviours that follow are likely to reoccur if desirable or become less likely to occur should the consequence be negative. </w:t>
      </w:r>
      <w:r w:rsidR="00F56706" w:rsidRPr="00F56706">
        <w:rPr>
          <w:rFonts w:ascii="Arial" w:hAnsi="Arial" w:cs="Arial"/>
          <w:sz w:val="24"/>
          <w:szCs w:val="24"/>
        </w:rPr>
        <w:t>Rewarding a behaviour every time it happens is called continuous reinforcement. This method is great for helping learners pick up new behaviours quickly because they see a clear link between what they do and the reward they get. However, if the rewards stop, the behaviour often fades just as fast. Partial reinforcement, on the other hand, means giving rewards only some of the time. This approach is better for keeping behaviours going over the long term, as it makes them more resistant to fading away. There are different ways to use partial reinforcement depending on the learning goals and the needs of the learners.</w:t>
      </w:r>
      <w:r w:rsidR="00F56706" w:rsidRPr="00F56706">
        <w:rPr>
          <w:rFonts w:ascii="Arial" w:hAnsi="Arial" w:cs="Arial"/>
          <w:sz w:val="24"/>
          <w:szCs w:val="24"/>
        </w:rPr>
        <w:t xml:space="preserve"> </w:t>
      </w:r>
      <w:r w:rsidR="00580002" w:rsidRPr="00F56706">
        <w:rPr>
          <w:rFonts w:ascii="Arial" w:eastAsia="Times New Roman" w:hAnsi="Arial" w:cs="Arial"/>
          <w:sz w:val="24"/>
          <w:szCs w:val="24"/>
          <w:lang w:eastAsia="en-GB"/>
        </w:rPr>
        <w:t>(Skinner, 1938)</w:t>
      </w:r>
      <w:r w:rsidR="003B1BB1" w:rsidRPr="00F56706">
        <w:rPr>
          <w:rFonts w:ascii="Arial" w:eastAsia="Times New Roman" w:hAnsi="Arial" w:cs="Arial"/>
          <w:sz w:val="24"/>
          <w:szCs w:val="24"/>
          <w:lang w:eastAsia="en-GB"/>
        </w:rPr>
        <w:t xml:space="preserve"> Schools must be careful in ensuring that the use of such technology doesn’t rely wholly on </w:t>
      </w:r>
      <w:r w:rsidR="003B1BB1" w:rsidRPr="00F56706">
        <w:rPr>
          <w:rFonts w:ascii="Arial" w:hAnsi="Arial" w:cs="Arial"/>
          <w:sz w:val="24"/>
          <w:szCs w:val="24"/>
          <w:shd w:val="clear" w:color="auto" w:fill="FFFFFF"/>
        </w:rPr>
        <w:t>extrinsic motivators like reward</w:t>
      </w:r>
      <w:r w:rsidR="003B1BB1" w:rsidRPr="00F56706">
        <w:rPr>
          <w:rFonts w:ascii="Arial" w:hAnsi="Arial" w:cs="Arial"/>
          <w:sz w:val="24"/>
          <w:szCs w:val="24"/>
          <w:shd w:val="clear" w:color="auto" w:fill="FFFFFF"/>
        </w:rPr>
        <w:t xml:space="preserve"> points</w:t>
      </w:r>
      <w:r w:rsidR="003B1BB1" w:rsidRPr="00F56706">
        <w:rPr>
          <w:rFonts w:ascii="Arial" w:hAnsi="Arial" w:cs="Arial"/>
          <w:sz w:val="24"/>
          <w:szCs w:val="24"/>
          <w:shd w:val="clear" w:color="auto" w:fill="FFFFFF"/>
        </w:rPr>
        <w:t xml:space="preserve"> and </w:t>
      </w:r>
      <w:r w:rsidR="003B1BB1" w:rsidRPr="00F56706">
        <w:rPr>
          <w:rFonts w:ascii="Arial" w:hAnsi="Arial" w:cs="Arial"/>
          <w:sz w:val="24"/>
          <w:szCs w:val="24"/>
          <w:shd w:val="clear" w:color="auto" w:fill="FFFFFF"/>
        </w:rPr>
        <w:t>or negative points, as such can be considered as</w:t>
      </w:r>
      <w:r w:rsidR="003B1BB1" w:rsidRPr="00F56706">
        <w:rPr>
          <w:rFonts w:ascii="Arial" w:hAnsi="Arial" w:cs="Arial"/>
          <w:sz w:val="24"/>
          <w:szCs w:val="24"/>
          <w:shd w:val="clear" w:color="auto" w:fill="FFFFFF"/>
        </w:rPr>
        <w:t xml:space="preserve"> counterproductive because they breed mistrust and avoid self-reliance.</w:t>
      </w:r>
      <w:r w:rsidR="003B1BB1" w:rsidRPr="00F56706">
        <w:rPr>
          <w:rStyle w:val="uv3um"/>
          <w:rFonts w:ascii="Arial" w:hAnsi="Arial" w:cs="Arial"/>
          <w:sz w:val="24"/>
          <w:szCs w:val="24"/>
          <w:shd w:val="clear" w:color="auto" w:fill="FFFFFF"/>
        </w:rPr>
        <w:t> </w:t>
      </w:r>
      <w:r w:rsidR="003B1BB1" w:rsidRPr="00F56706">
        <w:rPr>
          <w:rStyle w:val="uv3um"/>
          <w:rFonts w:ascii="Arial" w:hAnsi="Arial" w:cs="Arial"/>
          <w:sz w:val="24"/>
          <w:szCs w:val="24"/>
          <w:shd w:val="clear" w:color="auto" w:fill="FFFFFF"/>
        </w:rPr>
        <w:t xml:space="preserve">Kohn (1999), </w:t>
      </w:r>
      <w:r w:rsidR="003B1BB1" w:rsidRPr="00F56706">
        <w:rPr>
          <w:rFonts w:ascii="Arial" w:hAnsi="Arial" w:cs="Arial"/>
          <w:sz w:val="24"/>
          <w:szCs w:val="24"/>
          <w:shd w:val="clear" w:color="auto" w:fill="FFFFFF"/>
        </w:rPr>
        <w:t>emphasi</w:t>
      </w:r>
      <w:r w:rsidR="003B1BB1" w:rsidRPr="00F56706">
        <w:rPr>
          <w:rFonts w:ascii="Arial" w:hAnsi="Arial" w:cs="Arial"/>
          <w:sz w:val="24"/>
          <w:szCs w:val="24"/>
          <w:shd w:val="clear" w:color="auto" w:fill="FFFFFF"/>
        </w:rPr>
        <w:t>sed the importance of</w:t>
      </w:r>
      <w:r w:rsidR="003B1BB1" w:rsidRPr="00F56706">
        <w:rPr>
          <w:rFonts w:ascii="Arial" w:hAnsi="Arial" w:cs="Arial"/>
          <w:sz w:val="24"/>
          <w:szCs w:val="24"/>
          <w:shd w:val="clear" w:color="auto" w:fill="FFFFFF"/>
        </w:rPr>
        <w:t> creating a community of learners that operates on cooperation and intrinsic motivation, rather than rewards and punishments. His approach prioriti</w:t>
      </w:r>
      <w:r w:rsidR="003B1BB1" w:rsidRPr="00F56706">
        <w:rPr>
          <w:rFonts w:ascii="Arial" w:hAnsi="Arial" w:cs="Arial"/>
          <w:sz w:val="24"/>
          <w:szCs w:val="24"/>
          <w:shd w:val="clear" w:color="auto" w:fill="FFFFFF"/>
        </w:rPr>
        <w:t>se</w:t>
      </w:r>
      <w:r w:rsidR="003B1BB1" w:rsidRPr="00F56706">
        <w:rPr>
          <w:rFonts w:ascii="Arial" w:hAnsi="Arial" w:cs="Arial"/>
          <w:sz w:val="24"/>
          <w:szCs w:val="24"/>
          <w:shd w:val="clear" w:color="auto" w:fill="FFFFFF"/>
        </w:rPr>
        <w:t>s </w:t>
      </w:r>
      <w:hyperlink r:id="rId5" w:history="1">
        <w:r w:rsidR="003B1BB1" w:rsidRPr="00F56706">
          <w:rPr>
            <w:rStyle w:val="Hyperlink"/>
            <w:rFonts w:ascii="Arial" w:hAnsi="Arial" w:cs="Arial"/>
            <w:color w:val="auto"/>
            <w:sz w:val="24"/>
            <w:szCs w:val="24"/>
            <w:u w:val="none"/>
            <w:shd w:val="clear" w:color="auto" w:fill="FFFFFF"/>
          </w:rPr>
          <w:t>student choice</w:t>
        </w:r>
      </w:hyperlink>
      <w:r w:rsidR="003B1BB1" w:rsidRPr="00F56706">
        <w:rPr>
          <w:rStyle w:val="m5tqyf"/>
          <w:rFonts w:ascii="Arial" w:hAnsi="Arial" w:cs="Arial"/>
          <w:sz w:val="24"/>
          <w:szCs w:val="24"/>
          <w:shd w:val="clear" w:color="auto" w:fill="FFFFFF"/>
        </w:rPr>
        <w:t>,</w:t>
      </w:r>
      <w:r w:rsidR="003B1BB1" w:rsidRPr="00F56706">
        <w:rPr>
          <w:rFonts w:ascii="Arial" w:hAnsi="Arial" w:cs="Arial"/>
          <w:sz w:val="24"/>
          <w:szCs w:val="24"/>
          <w:shd w:val="clear" w:color="auto" w:fill="FFFFFF"/>
        </w:rPr>
        <w:t> fosters curiosity, and builds a supportive environment where students feel valued and respected. This involves moving beyond discipline by involving students as partners in problem-solving and learning, leading to greater self-reliance and a deeper love for learning. </w:t>
      </w:r>
      <w:r w:rsidR="003B1BB1" w:rsidRPr="00F56706">
        <w:rPr>
          <w:rStyle w:val="uv3um"/>
          <w:rFonts w:ascii="Arial" w:hAnsi="Arial" w:cs="Arial"/>
          <w:sz w:val="24"/>
          <w:szCs w:val="24"/>
          <w:shd w:val="clear" w:color="auto" w:fill="FFFFFF"/>
        </w:rPr>
        <w:t> </w:t>
      </w:r>
    </w:p>
    <w:p w14:paraId="67CEC8F8" w14:textId="0300D140" w:rsidR="00580002" w:rsidRPr="00CD67D9" w:rsidRDefault="00580002" w:rsidP="00E76B75">
      <w:pPr>
        <w:spacing w:line="360" w:lineRule="auto"/>
        <w:rPr>
          <w:rFonts w:ascii="Arial" w:hAnsi="Arial" w:cs="Arial"/>
          <w:sz w:val="24"/>
          <w:szCs w:val="24"/>
        </w:rPr>
      </w:pPr>
    </w:p>
    <w:p w14:paraId="02FF59FA" w14:textId="192B85E4" w:rsidR="00580002" w:rsidRPr="00CD67D9" w:rsidRDefault="00580002" w:rsidP="00E76B75">
      <w:pPr>
        <w:spacing w:line="360" w:lineRule="auto"/>
        <w:rPr>
          <w:rFonts w:ascii="Arial" w:hAnsi="Arial" w:cs="Arial"/>
          <w:sz w:val="24"/>
          <w:szCs w:val="24"/>
        </w:rPr>
      </w:pPr>
    </w:p>
    <w:p w14:paraId="35BC4CE7" w14:textId="3A851128" w:rsidR="00580002" w:rsidRPr="00CD67D9" w:rsidRDefault="006433D2" w:rsidP="00E76B75">
      <w:pPr>
        <w:spacing w:line="360" w:lineRule="auto"/>
        <w:rPr>
          <w:rFonts w:ascii="Arial" w:hAnsi="Arial" w:cs="Arial"/>
          <w:b/>
          <w:bCs/>
          <w:sz w:val="24"/>
          <w:szCs w:val="24"/>
          <w:u w:val="single"/>
        </w:rPr>
      </w:pPr>
      <w:r w:rsidRPr="00CD67D9">
        <w:rPr>
          <w:rFonts w:ascii="Arial" w:hAnsi="Arial" w:cs="Arial"/>
          <w:b/>
          <w:bCs/>
          <w:sz w:val="24"/>
          <w:szCs w:val="24"/>
          <w:u w:val="single"/>
        </w:rPr>
        <w:t>Instruction</w:t>
      </w:r>
      <w:r w:rsidR="00535825">
        <w:rPr>
          <w:rFonts w:ascii="Arial" w:hAnsi="Arial" w:cs="Arial"/>
          <w:b/>
          <w:bCs/>
          <w:sz w:val="24"/>
          <w:szCs w:val="24"/>
          <w:u w:val="single"/>
        </w:rPr>
        <w:t xml:space="preserve">s - The use of </w:t>
      </w:r>
      <w:proofErr w:type="spellStart"/>
      <w:r w:rsidR="00535825">
        <w:rPr>
          <w:rFonts w:ascii="Arial" w:hAnsi="Arial" w:cs="Arial"/>
          <w:b/>
          <w:bCs/>
          <w:sz w:val="24"/>
          <w:szCs w:val="24"/>
          <w:u w:val="single"/>
        </w:rPr>
        <w:t>Talaxy</w:t>
      </w:r>
      <w:proofErr w:type="spellEnd"/>
      <w:r w:rsidR="00535825">
        <w:rPr>
          <w:rFonts w:ascii="Arial" w:hAnsi="Arial" w:cs="Arial"/>
          <w:b/>
          <w:bCs/>
          <w:sz w:val="24"/>
          <w:szCs w:val="24"/>
          <w:u w:val="single"/>
        </w:rPr>
        <w:t xml:space="preserve"> reward and behaviour points</w:t>
      </w:r>
    </w:p>
    <w:p w14:paraId="3A8F0EEC" w14:textId="4763D445" w:rsidR="006433D2" w:rsidRPr="00CD67D9" w:rsidRDefault="006433D2" w:rsidP="00E76B75">
      <w:pPr>
        <w:spacing w:line="360" w:lineRule="auto"/>
        <w:rPr>
          <w:rFonts w:ascii="Arial" w:hAnsi="Arial" w:cs="Arial"/>
          <w:sz w:val="24"/>
          <w:szCs w:val="24"/>
        </w:rPr>
      </w:pPr>
      <w:r w:rsidRPr="00CD67D9">
        <w:rPr>
          <w:rFonts w:ascii="Arial" w:hAnsi="Arial" w:cs="Arial"/>
          <w:sz w:val="24"/>
          <w:szCs w:val="24"/>
        </w:rPr>
        <w:t xml:space="preserve">Step one: Log in to </w:t>
      </w:r>
      <w:proofErr w:type="spellStart"/>
      <w:r w:rsidRPr="00CD67D9">
        <w:rPr>
          <w:rFonts w:ascii="Arial" w:hAnsi="Arial" w:cs="Arial"/>
          <w:sz w:val="24"/>
          <w:szCs w:val="24"/>
        </w:rPr>
        <w:t>talaxy</w:t>
      </w:r>
      <w:proofErr w:type="spellEnd"/>
      <w:r w:rsidRPr="00CD67D9">
        <w:rPr>
          <w:rFonts w:ascii="Arial" w:hAnsi="Arial" w:cs="Arial"/>
          <w:sz w:val="24"/>
          <w:szCs w:val="24"/>
        </w:rPr>
        <w:t xml:space="preserve"> (Upon opening the web page, school staff should log in automatically. A cover teacher will be provided with a log in upon arrival at the school. </w:t>
      </w:r>
      <w:r w:rsidR="005D7C7C" w:rsidRPr="00CD67D9">
        <w:rPr>
          <w:rFonts w:ascii="Arial" w:hAnsi="Arial" w:cs="Arial"/>
          <w:sz w:val="24"/>
          <w:szCs w:val="24"/>
        </w:rPr>
        <w:t xml:space="preserve">The </w:t>
      </w:r>
      <w:proofErr w:type="spellStart"/>
      <w:r w:rsidR="005D7C7C" w:rsidRPr="00CD67D9">
        <w:rPr>
          <w:rFonts w:ascii="Arial" w:hAnsi="Arial" w:cs="Arial"/>
          <w:sz w:val="24"/>
          <w:szCs w:val="24"/>
        </w:rPr>
        <w:t>talaxy</w:t>
      </w:r>
      <w:proofErr w:type="spellEnd"/>
      <w:r w:rsidR="005D7C7C" w:rsidRPr="00CD67D9">
        <w:rPr>
          <w:rFonts w:ascii="Arial" w:hAnsi="Arial" w:cs="Arial"/>
          <w:sz w:val="24"/>
          <w:szCs w:val="24"/>
        </w:rPr>
        <w:t xml:space="preserve"> menu will provide 15 options. (See appendix A)</w:t>
      </w:r>
    </w:p>
    <w:p w14:paraId="687BC001" w14:textId="51E64B57" w:rsidR="006433D2" w:rsidRPr="00CD67D9" w:rsidRDefault="006433D2" w:rsidP="00E76B75">
      <w:pPr>
        <w:spacing w:line="360" w:lineRule="auto"/>
        <w:rPr>
          <w:rFonts w:ascii="Arial" w:hAnsi="Arial" w:cs="Arial"/>
          <w:sz w:val="24"/>
          <w:szCs w:val="24"/>
        </w:rPr>
      </w:pPr>
      <w:r w:rsidRPr="00CD67D9">
        <w:rPr>
          <w:rFonts w:ascii="Arial" w:hAnsi="Arial" w:cs="Arial"/>
          <w:sz w:val="24"/>
          <w:szCs w:val="24"/>
        </w:rPr>
        <w:t xml:space="preserve">Step two: Select which one of the fifteen options you wish to use, dependant on your required action. For the purpose of recording a behaviour, select ‘Conduct’. (See appendix </w:t>
      </w:r>
      <w:r w:rsidR="005D7C7C" w:rsidRPr="00CD67D9">
        <w:rPr>
          <w:rFonts w:ascii="Arial" w:hAnsi="Arial" w:cs="Arial"/>
          <w:sz w:val="24"/>
          <w:szCs w:val="24"/>
        </w:rPr>
        <w:t>B</w:t>
      </w:r>
      <w:r w:rsidRPr="00CD67D9">
        <w:rPr>
          <w:rFonts w:ascii="Arial" w:hAnsi="Arial" w:cs="Arial"/>
          <w:sz w:val="24"/>
          <w:szCs w:val="24"/>
        </w:rPr>
        <w:t xml:space="preserve">) </w:t>
      </w:r>
    </w:p>
    <w:p w14:paraId="3568F6FE" w14:textId="5B9EDF47" w:rsidR="006433D2" w:rsidRPr="00CD67D9" w:rsidRDefault="006433D2" w:rsidP="00E76B75">
      <w:pPr>
        <w:spacing w:line="360" w:lineRule="auto"/>
        <w:rPr>
          <w:rFonts w:ascii="Arial" w:hAnsi="Arial" w:cs="Arial"/>
          <w:sz w:val="24"/>
          <w:szCs w:val="24"/>
        </w:rPr>
      </w:pPr>
      <w:r w:rsidRPr="00CD67D9">
        <w:rPr>
          <w:rFonts w:ascii="Arial" w:hAnsi="Arial" w:cs="Arial"/>
          <w:sz w:val="24"/>
          <w:szCs w:val="24"/>
        </w:rPr>
        <w:lastRenderedPageBreak/>
        <w:t xml:space="preserve">Step three: Upon opening the conduct menu, select the option which is required as a consequence of the </w:t>
      </w:r>
      <w:proofErr w:type="gramStart"/>
      <w:r w:rsidRPr="00CD67D9">
        <w:rPr>
          <w:rFonts w:ascii="Arial" w:hAnsi="Arial" w:cs="Arial"/>
          <w:sz w:val="24"/>
          <w:szCs w:val="24"/>
        </w:rPr>
        <w:t>pupils</w:t>
      </w:r>
      <w:proofErr w:type="gramEnd"/>
      <w:r w:rsidRPr="00CD67D9">
        <w:rPr>
          <w:rFonts w:ascii="Arial" w:hAnsi="Arial" w:cs="Arial"/>
          <w:sz w:val="24"/>
          <w:szCs w:val="24"/>
        </w:rPr>
        <w:t xml:space="preserve"> behaviour. For positive behaviour, continue to step three A, for steps to recording negative behaviour, skip to step four. </w:t>
      </w:r>
      <w:r w:rsidR="00E30BE0" w:rsidRPr="00CD67D9">
        <w:rPr>
          <w:rFonts w:ascii="Arial" w:hAnsi="Arial" w:cs="Arial"/>
          <w:sz w:val="24"/>
          <w:szCs w:val="24"/>
        </w:rPr>
        <w:t xml:space="preserve"> </w:t>
      </w:r>
    </w:p>
    <w:p w14:paraId="392E4809" w14:textId="0C0E67D8" w:rsidR="006433D2" w:rsidRPr="00CD67D9" w:rsidRDefault="006433D2" w:rsidP="00E76B75">
      <w:pPr>
        <w:spacing w:line="360" w:lineRule="auto"/>
        <w:rPr>
          <w:rFonts w:ascii="Arial" w:hAnsi="Arial" w:cs="Arial"/>
          <w:sz w:val="24"/>
          <w:szCs w:val="24"/>
        </w:rPr>
      </w:pPr>
      <w:r w:rsidRPr="00CD67D9">
        <w:rPr>
          <w:rFonts w:ascii="Arial" w:hAnsi="Arial" w:cs="Arial"/>
          <w:sz w:val="24"/>
          <w:szCs w:val="24"/>
        </w:rPr>
        <w:t>Step three A: Click on the icon labelled ‘Add achievement’</w:t>
      </w:r>
      <w:r w:rsidR="00EE3A87" w:rsidRPr="00CD67D9">
        <w:rPr>
          <w:rFonts w:ascii="Arial" w:hAnsi="Arial" w:cs="Arial"/>
          <w:sz w:val="24"/>
          <w:szCs w:val="24"/>
        </w:rPr>
        <w:t xml:space="preserve"> (See appendix C)</w:t>
      </w:r>
    </w:p>
    <w:p w14:paraId="77F2130B" w14:textId="4D91D837" w:rsidR="00E30BE0" w:rsidRPr="00CD67D9" w:rsidRDefault="00E30BE0" w:rsidP="00E76B75">
      <w:pPr>
        <w:spacing w:line="360" w:lineRule="auto"/>
        <w:rPr>
          <w:rFonts w:ascii="Arial" w:hAnsi="Arial" w:cs="Arial"/>
          <w:sz w:val="24"/>
          <w:szCs w:val="24"/>
        </w:rPr>
      </w:pPr>
      <w:r w:rsidRPr="00CD67D9">
        <w:rPr>
          <w:rFonts w:ascii="Arial" w:hAnsi="Arial" w:cs="Arial"/>
          <w:sz w:val="24"/>
          <w:szCs w:val="24"/>
        </w:rPr>
        <w:t xml:space="preserve">Step three B: You will now be faced with the option to select a specific year group, class, or individual pupils. Here you can select one or more. (See appendix </w:t>
      </w:r>
      <w:r w:rsidR="005D7C7C" w:rsidRPr="00CD67D9">
        <w:rPr>
          <w:rFonts w:ascii="Arial" w:hAnsi="Arial" w:cs="Arial"/>
          <w:sz w:val="24"/>
          <w:szCs w:val="24"/>
        </w:rPr>
        <w:t>D</w:t>
      </w:r>
      <w:r w:rsidRPr="00CD67D9">
        <w:rPr>
          <w:rFonts w:ascii="Arial" w:hAnsi="Arial" w:cs="Arial"/>
          <w:sz w:val="24"/>
          <w:szCs w:val="24"/>
        </w:rPr>
        <w:t>)</w:t>
      </w:r>
    </w:p>
    <w:p w14:paraId="27A7CBF5" w14:textId="4D8270BF" w:rsidR="00E30BE0" w:rsidRPr="00CD67D9" w:rsidRDefault="00E30BE0" w:rsidP="00E76B75">
      <w:pPr>
        <w:spacing w:line="360" w:lineRule="auto"/>
        <w:rPr>
          <w:rFonts w:ascii="Arial" w:hAnsi="Arial" w:cs="Arial"/>
          <w:sz w:val="24"/>
          <w:szCs w:val="24"/>
        </w:rPr>
      </w:pPr>
      <w:r w:rsidRPr="00CD67D9">
        <w:rPr>
          <w:rFonts w:ascii="Arial" w:hAnsi="Arial" w:cs="Arial"/>
          <w:sz w:val="24"/>
          <w:szCs w:val="24"/>
        </w:rPr>
        <w:t xml:space="preserve">Step three C: Once you have selected the pupils you wish to provide with an achievement, you must click accept on the bottom right corner, where you will be taken to the next menu. On this menu, there will be a </w:t>
      </w:r>
      <w:proofErr w:type="gramStart"/>
      <w:r w:rsidRPr="00CD67D9">
        <w:rPr>
          <w:rFonts w:ascii="Arial" w:hAnsi="Arial" w:cs="Arial"/>
          <w:sz w:val="24"/>
          <w:szCs w:val="24"/>
        </w:rPr>
        <w:t>drop down</w:t>
      </w:r>
      <w:proofErr w:type="gramEnd"/>
      <w:r w:rsidRPr="00CD67D9">
        <w:rPr>
          <w:rFonts w:ascii="Arial" w:hAnsi="Arial" w:cs="Arial"/>
          <w:sz w:val="24"/>
          <w:szCs w:val="24"/>
        </w:rPr>
        <w:t xml:space="preserve"> menu, which will provide you with options associated to the relevant behaviour. (See appendix </w:t>
      </w:r>
      <w:r w:rsidR="005D7C7C" w:rsidRPr="00CD67D9">
        <w:rPr>
          <w:rFonts w:ascii="Arial" w:hAnsi="Arial" w:cs="Arial"/>
          <w:sz w:val="24"/>
          <w:szCs w:val="24"/>
        </w:rPr>
        <w:t>E</w:t>
      </w:r>
      <w:r w:rsidRPr="00CD67D9">
        <w:rPr>
          <w:rFonts w:ascii="Arial" w:hAnsi="Arial" w:cs="Arial"/>
          <w:sz w:val="24"/>
          <w:szCs w:val="24"/>
        </w:rPr>
        <w:t>)</w:t>
      </w:r>
    </w:p>
    <w:p w14:paraId="025E6E77" w14:textId="7D27A47B" w:rsidR="00E30BE0" w:rsidRPr="00CD67D9" w:rsidRDefault="00E30BE0" w:rsidP="00E76B75">
      <w:pPr>
        <w:spacing w:line="360" w:lineRule="auto"/>
        <w:rPr>
          <w:rFonts w:ascii="Arial" w:hAnsi="Arial" w:cs="Arial"/>
          <w:sz w:val="24"/>
          <w:szCs w:val="24"/>
        </w:rPr>
      </w:pPr>
      <w:r w:rsidRPr="00CD67D9">
        <w:rPr>
          <w:rFonts w:ascii="Arial" w:hAnsi="Arial" w:cs="Arial"/>
          <w:sz w:val="24"/>
          <w:szCs w:val="24"/>
        </w:rPr>
        <w:t xml:space="preserve">Step three D: Once you have decided on the appropriate achievement, you can then write a comment to specify your reasoning which will be visible by other staff, the pupil and their parent/carer. </w:t>
      </w:r>
    </w:p>
    <w:p w14:paraId="5655097A" w14:textId="77777777" w:rsidR="00E44AB4" w:rsidRPr="00CD67D9" w:rsidRDefault="00EE3A87" w:rsidP="00E76B75">
      <w:pPr>
        <w:spacing w:line="360" w:lineRule="auto"/>
        <w:rPr>
          <w:rFonts w:ascii="Arial" w:hAnsi="Arial" w:cs="Arial"/>
          <w:color w:val="FF0000"/>
          <w:sz w:val="24"/>
          <w:szCs w:val="24"/>
        </w:rPr>
      </w:pPr>
      <w:r w:rsidRPr="00CD67D9">
        <w:rPr>
          <w:rFonts w:ascii="Arial" w:hAnsi="Arial" w:cs="Arial"/>
          <w:sz w:val="24"/>
          <w:szCs w:val="24"/>
        </w:rPr>
        <w:t xml:space="preserve">Step three E: Click save, and the behaviour is complete and will become visible on the </w:t>
      </w:r>
      <w:proofErr w:type="gramStart"/>
      <w:r w:rsidRPr="00CD67D9">
        <w:rPr>
          <w:rFonts w:ascii="Arial" w:hAnsi="Arial" w:cs="Arial"/>
          <w:sz w:val="24"/>
          <w:szCs w:val="24"/>
        </w:rPr>
        <w:t>pupils</w:t>
      </w:r>
      <w:proofErr w:type="gramEnd"/>
      <w:r w:rsidRPr="00CD67D9">
        <w:rPr>
          <w:rFonts w:ascii="Arial" w:hAnsi="Arial" w:cs="Arial"/>
          <w:sz w:val="24"/>
          <w:szCs w:val="24"/>
        </w:rPr>
        <w:t xml:space="preserve"> timeline. </w:t>
      </w:r>
      <w:r w:rsidR="00E44AB4" w:rsidRPr="00CD67D9">
        <w:rPr>
          <w:rFonts w:ascii="Arial" w:hAnsi="Arial" w:cs="Arial"/>
          <w:sz w:val="24"/>
          <w:szCs w:val="24"/>
        </w:rPr>
        <w:t>(See appendix H)</w:t>
      </w:r>
    </w:p>
    <w:p w14:paraId="2115CC3D" w14:textId="263D6AD3" w:rsidR="00EE3A87" w:rsidRPr="00CD67D9" w:rsidRDefault="00EE3A87" w:rsidP="00E76B75">
      <w:pPr>
        <w:spacing w:line="360" w:lineRule="auto"/>
        <w:rPr>
          <w:rFonts w:ascii="Arial" w:hAnsi="Arial" w:cs="Arial"/>
          <w:sz w:val="24"/>
          <w:szCs w:val="24"/>
        </w:rPr>
      </w:pPr>
      <w:r w:rsidRPr="00CD67D9">
        <w:rPr>
          <w:rFonts w:ascii="Arial" w:hAnsi="Arial" w:cs="Arial"/>
          <w:sz w:val="24"/>
          <w:szCs w:val="24"/>
        </w:rPr>
        <w:t xml:space="preserve">To add a negative behaviour, go to step four A, to review a pupils behaviour report, skip to step five. </w:t>
      </w:r>
    </w:p>
    <w:p w14:paraId="41E5376F" w14:textId="118C79F0" w:rsidR="00E30BE0" w:rsidRPr="00CD67D9" w:rsidRDefault="00E30BE0" w:rsidP="00E76B75">
      <w:pPr>
        <w:spacing w:line="360" w:lineRule="auto"/>
        <w:rPr>
          <w:rFonts w:ascii="Arial" w:hAnsi="Arial" w:cs="Arial"/>
          <w:sz w:val="24"/>
          <w:szCs w:val="24"/>
        </w:rPr>
      </w:pPr>
    </w:p>
    <w:p w14:paraId="552EB325" w14:textId="3C797173" w:rsidR="00E30BE0" w:rsidRPr="00CD67D9" w:rsidRDefault="00E30BE0" w:rsidP="00E76B75">
      <w:pPr>
        <w:spacing w:line="360" w:lineRule="auto"/>
        <w:rPr>
          <w:rFonts w:ascii="Arial" w:hAnsi="Arial" w:cs="Arial"/>
          <w:sz w:val="24"/>
          <w:szCs w:val="24"/>
        </w:rPr>
      </w:pPr>
      <w:r w:rsidRPr="00CD67D9">
        <w:rPr>
          <w:rFonts w:ascii="Arial" w:hAnsi="Arial" w:cs="Arial"/>
          <w:sz w:val="24"/>
          <w:szCs w:val="24"/>
        </w:rPr>
        <w:t>Step four</w:t>
      </w:r>
      <w:r w:rsidR="00EE3A87" w:rsidRPr="00CD67D9">
        <w:rPr>
          <w:rFonts w:ascii="Arial" w:hAnsi="Arial" w:cs="Arial"/>
          <w:sz w:val="24"/>
          <w:szCs w:val="24"/>
        </w:rPr>
        <w:t xml:space="preserve"> A</w:t>
      </w:r>
      <w:r w:rsidRPr="00CD67D9">
        <w:rPr>
          <w:rFonts w:ascii="Arial" w:hAnsi="Arial" w:cs="Arial"/>
          <w:sz w:val="24"/>
          <w:szCs w:val="24"/>
        </w:rPr>
        <w:t xml:space="preserve">: </w:t>
      </w:r>
      <w:r w:rsidR="00EE3A87" w:rsidRPr="00CD67D9">
        <w:rPr>
          <w:rFonts w:ascii="Arial" w:hAnsi="Arial" w:cs="Arial"/>
          <w:sz w:val="24"/>
          <w:szCs w:val="24"/>
        </w:rPr>
        <w:t>Click on the icon labelled ‘Add behaviour’ (See appendix C)</w:t>
      </w:r>
    </w:p>
    <w:p w14:paraId="1A020A1E" w14:textId="01022B6A" w:rsidR="00EE3A87" w:rsidRPr="00CD67D9" w:rsidRDefault="00EE3A87" w:rsidP="00E76B75">
      <w:pPr>
        <w:spacing w:line="360" w:lineRule="auto"/>
        <w:rPr>
          <w:rFonts w:ascii="Arial" w:hAnsi="Arial" w:cs="Arial"/>
          <w:sz w:val="24"/>
          <w:szCs w:val="24"/>
        </w:rPr>
      </w:pPr>
      <w:r w:rsidRPr="00CD67D9">
        <w:rPr>
          <w:rFonts w:ascii="Arial" w:hAnsi="Arial" w:cs="Arial"/>
          <w:sz w:val="24"/>
          <w:szCs w:val="24"/>
        </w:rPr>
        <w:t>Step four B: You will now be faced with the option to select a specific year group, class, or individual pupils. Here you can select one or more. (See appendix D)</w:t>
      </w:r>
    </w:p>
    <w:p w14:paraId="73A2438B" w14:textId="11C85367" w:rsidR="00EE3A87" w:rsidRPr="00CD67D9" w:rsidRDefault="00EE3A87" w:rsidP="00E76B75">
      <w:pPr>
        <w:spacing w:line="360" w:lineRule="auto"/>
        <w:rPr>
          <w:rFonts w:ascii="Arial" w:hAnsi="Arial" w:cs="Arial"/>
          <w:sz w:val="24"/>
          <w:szCs w:val="24"/>
        </w:rPr>
      </w:pPr>
      <w:r w:rsidRPr="00CD67D9">
        <w:rPr>
          <w:rFonts w:ascii="Arial" w:hAnsi="Arial" w:cs="Arial"/>
          <w:sz w:val="24"/>
          <w:szCs w:val="24"/>
        </w:rPr>
        <w:t>Step four C</w:t>
      </w:r>
      <w:proofErr w:type="gramStart"/>
      <w:r w:rsidRPr="00CD67D9">
        <w:rPr>
          <w:rFonts w:ascii="Arial" w:hAnsi="Arial" w:cs="Arial"/>
          <w:sz w:val="24"/>
          <w:szCs w:val="24"/>
        </w:rPr>
        <w:t>: :</w:t>
      </w:r>
      <w:proofErr w:type="gramEnd"/>
      <w:r w:rsidRPr="00CD67D9">
        <w:rPr>
          <w:rFonts w:ascii="Arial" w:hAnsi="Arial" w:cs="Arial"/>
          <w:sz w:val="24"/>
          <w:szCs w:val="24"/>
        </w:rPr>
        <w:t xml:space="preserve"> Once you have selected the pupils you wish to provide with an achievement, you must click accept on the bottom right corner, where you will be taken to the next menu. On this menu, there will be a </w:t>
      </w:r>
      <w:proofErr w:type="gramStart"/>
      <w:r w:rsidRPr="00CD67D9">
        <w:rPr>
          <w:rFonts w:ascii="Arial" w:hAnsi="Arial" w:cs="Arial"/>
          <w:sz w:val="24"/>
          <w:szCs w:val="24"/>
        </w:rPr>
        <w:t>drop down</w:t>
      </w:r>
      <w:proofErr w:type="gramEnd"/>
      <w:r w:rsidRPr="00CD67D9">
        <w:rPr>
          <w:rFonts w:ascii="Arial" w:hAnsi="Arial" w:cs="Arial"/>
          <w:sz w:val="24"/>
          <w:szCs w:val="24"/>
        </w:rPr>
        <w:t xml:space="preserve"> menu, which will provide you with options associated to the relevant behaviour. (See appendix F)</w:t>
      </w:r>
    </w:p>
    <w:p w14:paraId="390E5163" w14:textId="77777777" w:rsidR="00EE3A87" w:rsidRPr="00CD67D9" w:rsidRDefault="00EE3A87" w:rsidP="00E76B75">
      <w:pPr>
        <w:spacing w:line="360" w:lineRule="auto"/>
        <w:rPr>
          <w:rFonts w:ascii="Arial" w:hAnsi="Arial" w:cs="Arial"/>
          <w:sz w:val="24"/>
          <w:szCs w:val="24"/>
        </w:rPr>
      </w:pPr>
      <w:r w:rsidRPr="00CD67D9">
        <w:rPr>
          <w:rFonts w:ascii="Arial" w:hAnsi="Arial" w:cs="Arial"/>
          <w:sz w:val="24"/>
          <w:szCs w:val="24"/>
        </w:rPr>
        <w:t xml:space="preserve">Step four D: Once you have decided on the appropriate behaviour, you will need to select an action from the next </w:t>
      </w:r>
      <w:proofErr w:type="gramStart"/>
      <w:r w:rsidRPr="00CD67D9">
        <w:rPr>
          <w:rFonts w:ascii="Arial" w:hAnsi="Arial" w:cs="Arial"/>
          <w:sz w:val="24"/>
          <w:szCs w:val="24"/>
        </w:rPr>
        <w:t>drop down</w:t>
      </w:r>
      <w:proofErr w:type="gramEnd"/>
      <w:r w:rsidRPr="00CD67D9">
        <w:rPr>
          <w:rFonts w:ascii="Arial" w:hAnsi="Arial" w:cs="Arial"/>
          <w:sz w:val="24"/>
          <w:szCs w:val="24"/>
        </w:rPr>
        <w:t xml:space="preserve"> menu to choose the appropriate consequence. (See appendix G)</w:t>
      </w:r>
    </w:p>
    <w:p w14:paraId="4D3451D6" w14:textId="38ACC32E" w:rsidR="00EE3A87" w:rsidRPr="00CD67D9" w:rsidRDefault="00EE3A87" w:rsidP="00E76B75">
      <w:pPr>
        <w:spacing w:line="360" w:lineRule="auto"/>
        <w:rPr>
          <w:rFonts w:ascii="Arial" w:hAnsi="Arial" w:cs="Arial"/>
          <w:sz w:val="24"/>
          <w:szCs w:val="24"/>
        </w:rPr>
      </w:pPr>
      <w:r w:rsidRPr="00CD67D9">
        <w:rPr>
          <w:rFonts w:ascii="Arial" w:hAnsi="Arial" w:cs="Arial"/>
          <w:sz w:val="24"/>
          <w:szCs w:val="24"/>
        </w:rPr>
        <w:lastRenderedPageBreak/>
        <w:t>Step four E: Once a consequence is chosen, you must then write a comment to specify your reasoning which will be visible by other staff, the pupil and their parent/carer.</w:t>
      </w:r>
    </w:p>
    <w:p w14:paraId="2134BAA6" w14:textId="23A00803" w:rsidR="00EE3A87" w:rsidRPr="00CD67D9" w:rsidRDefault="00EE3A87" w:rsidP="00E76B75">
      <w:pPr>
        <w:spacing w:line="360" w:lineRule="auto"/>
        <w:rPr>
          <w:rFonts w:ascii="Arial" w:hAnsi="Arial" w:cs="Arial"/>
          <w:sz w:val="24"/>
          <w:szCs w:val="24"/>
        </w:rPr>
      </w:pPr>
      <w:r w:rsidRPr="00CD67D9">
        <w:rPr>
          <w:rFonts w:ascii="Arial" w:hAnsi="Arial" w:cs="Arial"/>
          <w:sz w:val="24"/>
          <w:szCs w:val="24"/>
        </w:rPr>
        <w:t xml:space="preserve">Step four F: Click save, and the behaviour is complete and will become visible on the </w:t>
      </w:r>
      <w:proofErr w:type="gramStart"/>
      <w:r w:rsidRPr="00CD67D9">
        <w:rPr>
          <w:rFonts w:ascii="Arial" w:hAnsi="Arial" w:cs="Arial"/>
          <w:sz w:val="24"/>
          <w:szCs w:val="24"/>
        </w:rPr>
        <w:t>pupils</w:t>
      </w:r>
      <w:proofErr w:type="gramEnd"/>
      <w:r w:rsidRPr="00CD67D9">
        <w:rPr>
          <w:rFonts w:ascii="Arial" w:hAnsi="Arial" w:cs="Arial"/>
          <w:sz w:val="24"/>
          <w:szCs w:val="24"/>
        </w:rPr>
        <w:t xml:space="preserve"> timeline. </w:t>
      </w:r>
      <w:r w:rsidR="00E44AB4" w:rsidRPr="00CD67D9">
        <w:rPr>
          <w:rFonts w:ascii="Arial" w:hAnsi="Arial" w:cs="Arial"/>
          <w:sz w:val="24"/>
          <w:szCs w:val="24"/>
        </w:rPr>
        <w:t>(</w:t>
      </w:r>
      <w:r w:rsidRPr="00CD67D9">
        <w:rPr>
          <w:rFonts w:ascii="Arial" w:hAnsi="Arial" w:cs="Arial"/>
          <w:sz w:val="24"/>
          <w:szCs w:val="24"/>
        </w:rPr>
        <w:t xml:space="preserve">See appendix </w:t>
      </w:r>
      <w:r w:rsidR="00E44AB4" w:rsidRPr="00CD67D9">
        <w:rPr>
          <w:rFonts w:ascii="Arial" w:hAnsi="Arial" w:cs="Arial"/>
          <w:sz w:val="24"/>
          <w:szCs w:val="24"/>
        </w:rPr>
        <w:t>H)</w:t>
      </w:r>
    </w:p>
    <w:p w14:paraId="19F2A5A8" w14:textId="2D0B3ABC" w:rsidR="006C478C" w:rsidRPr="00CD67D9" w:rsidRDefault="006C478C" w:rsidP="00E76B75">
      <w:pPr>
        <w:spacing w:line="360" w:lineRule="auto"/>
        <w:rPr>
          <w:rFonts w:ascii="Arial" w:hAnsi="Arial" w:cs="Arial"/>
          <w:sz w:val="24"/>
          <w:szCs w:val="24"/>
        </w:rPr>
      </w:pPr>
    </w:p>
    <w:p w14:paraId="22D9149E" w14:textId="22BBC1D9" w:rsidR="006C478C" w:rsidRPr="00CD67D9" w:rsidRDefault="006C478C" w:rsidP="00E76B75">
      <w:pPr>
        <w:spacing w:line="360" w:lineRule="auto"/>
        <w:rPr>
          <w:rFonts w:ascii="Arial" w:hAnsi="Arial" w:cs="Arial"/>
          <w:sz w:val="24"/>
          <w:szCs w:val="24"/>
        </w:rPr>
      </w:pPr>
      <w:r w:rsidRPr="00CD67D9">
        <w:rPr>
          <w:rFonts w:ascii="Arial" w:hAnsi="Arial" w:cs="Arial"/>
          <w:sz w:val="24"/>
          <w:szCs w:val="24"/>
        </w:rPr>
        <w:t xml:space="preserve">The </w:t>
      </w:r>
      <w:proofErr w:type="gramStart"/>
      <w:r w:rsidRPr="00CD67D9">
        <w:rPr>
          <w:rFonts w:ascii="Arial" w:hAnsi="Arial" w:cs="Arial"/>
          <w:sz w:val="24"/>
          <w:szCs w:val="24"/>
        </w:rPr>
        <w:t>pupils</w:t>
      </w:r>
      <w:proofErr w:type="gramEnd"/>
      <w:r w:rsidRPr="00CD67D9">
        <w:rPr>
          <w:rFonts w:ascii="Arial" w:hAnsi="Arial" w:cs="Arial"/>
          <w:sz w:val="24"/>
          <w:szCs w:val="24"/>
        </w:rPr>
        <w:t xml:space="preserve"> progress is now automatically saved to the system and kept on their personal timeline. The timeline tracks positive and net points (positive less negative behaviour points) and when a pupil reaches milestones such as 10 points, they are then sent a certificate which is automatically sent to parents and visible on their app. </w:t>
      </w:r>
    </w:p>
    <w:p w14:paraId="15575423" w14:textId="61BCD965" w:rsidR="006C478C" w:rsidRPr="00CD67D9" w:rsidRDefault="006C478C" w:rsidP="00E76B75">
      <w:pPr>
        <w:spacing w:line="360" w:lineRule="auto"/>
        <w:rPr>
          <w:rFonts w:ascii="Arial" w:hAnsi="Arial" w:cs="Arial"/>
          <w:color w:val="FF0000"/>
          <w:sz w:val="24"/>
          <w:szCs w:val="24"/>
        </w:rPr>
      </w:pPr>
      <w:r w:rsidRPr="00CD67D9">
        <w:rPr>
          <w:rFonts w:ascii="Arial" w:hAnsi="Arial" w:cs="Arial"/>
          <w:sz w:val="24"/>
          <w:szCs w:val="24"/>
        </w:rPr>
        <w:t xml:space="preserve">The system then allows a simplified tracking system which in turn allows for strong reasoning when used for rewards for things such as places on residential trips and days out. Those with the highest net points receiving priority and those with negative net points, removed from the chance of receiving these opportunities until their behaviour improves. </w:t>
      </w:r>
    </w:p>
    <w:p w14:paraId="34D4F332" w14:textId="68828A19" w:rsidR="005D7C7C" w:rsidRPr="00CD67D9" w:rsidRDefault="005D7C7C">
      <w:pPr>
        <w:rPr>
          <w:rFonts w:ascii="Arial" w:hAnsi="Arial" w:cs="Arial"/>
          <w:sz w:val="24"/>
          <w:szCs w:val="24"/>
        </w:rPr>
      </w:pPr>
    </w:p>
    <w:p w14:paraId="72F8BF1D" w14:textId="161964A5" w:rsidR="005D7C7C" w:rsidRDefault="005D7C7C">
      <w:pPr>
        <w:rPr>
          <w:rFonts w:ascii="Arial" w:hAnsi="Arial" w:cs="Arial"/>
          <w:sz w:val="24"/>
          <w:szCs w:val="24"/>
        </w:rPr>
      </w:pPr>
    </w:p>
    <w:p w14:paraId="6736D772" w14:textId="3DF41186" w:rsidR="00F56706" w:rsidRDefault="00F56706">
      <w:pPr>
        <w:rPr>
          <w:rFonts w:ascii="Arial" w:hAnsi="Arial" w:cs="Arial"/>
          <w:sz w:val="24"/>
          <w:szCs w:val="24"/>
        </w:rPr>
      </w:pPr>
    </w:p>
    <w:p w14:paraId="575104BD" w14:textId="5A2FB64D" w:rsidR="00F56706" w:rsidRDefault="00F56706">
      <w:pPr>
        <w:rPr>
          <w:rFonts w:ascii="Arial" w:hAnsi="Arial" w:cs="Arial"/>
          <w:sz w:val="24"/>
          <w:szCs w:val="24"/>
        </w:rPr>
      </w:pPr>
    </w:p>
    <w:p w14:paraId="73719A89" w14:textId="68426F8E" w:rsidR="00F56706" w:rsidRDefault="00F56706">
      <w:pPr>
        <w:rPr>
          <w:rFonts w:ascii="Arial" w:hAnsi="Arial" w:cs="Arial"/>
          <w:sz w:val="24"/>
          <w:szCs w:val="24"/>
        </w:rPr>
      </w:pPr>
    </w:p>
    <w:p w14:paraId="57BE891B" w14:textId="439EA793" w:rsidR="00F56706" w:rsidRDefault="00F56706">
      <w:pPr>
        <w:rPr>
          <w:rFonts w:ascii="Arial" w:hAnsi="Arial" w:cs="Arial"/>
          <w:sz w:val="24"/>
          <w:szCs w:val="24"/>
        </w:rPr>
      </w:pPr>
    </w:p>
    <w:p w14:paraId="388F9948" w14:textId="77F821B1" w:rsidR="00F56706" w:rsidRDefault="00F56706">
      <w:pPr>
        <w:rPr>
          <w:rFonts w:ascii="Arial" w:hAnsi="Arial" w:cs="Arial"/>
          <w:sz w:val="24"/>
          <w:szCs w:val="24"/>
        </w:rPr>
      </w:pPr>
    </w:p>
    <w:p w14:paraId="05316888" w14:textId="5383EC2B" w:rsidR="00F56706" w:rsidRDefault="00F56706">
      <w:pPr>
        <w:rPr>
          <w:rFonts w:ascii="Arial" w:hAnsi="Arial" w:cs="Arial"/>
          <w:sz w:val="24"/>
          <w:szCs w:val="24"/>
        </w:rPr>
      </w:pPr>
    </w:p>
    <w:p w14:paraId="07080165" w14:textId="592A3603" w:rsidR="00F56706" w:rsidRDefault="00F56706">
      <w:pPr>
        <w:rPr>
          <w:rFonts w:ascii="Arial" w:hAnsi="Arial" w:cs="Arial"/>
          <w:sz w:val="24"/>
          <w:szCs w:val="24"/>
        </w:rPr>
      </w:pPr>
    </w:p>
    <w:p w14:paraId="43670561" w14:textId="6246307B" w:rsidR="00F56706" w:rsidRDefault="00F56706">
      <w:pPr>
        <w:rPr>
          <w:rFonts w:ascii="Arial" w:hAnsi="Arial" w:cs="Arial"/>
          <w:sz w:val="24"/>
          <w:szCs w:val="24"/>
        </w:rPr>
      </w:pPr>
    </w:p>
    <w:p w14:paraId="39BEBB25" w14:textId="651E59D3" w:rsidR="00F56706" w:rsidRDefault="00F56706">
      <w:pPr>
        <w:rPr>
          <w:rFonts w:ascii="Arial" w:hAnsi="Arial" w:cs="Arial"/>
          <w:sz w:val="24"/>
          <w:szCs w:val="24"/>
        </w:rPr>
      </w:pPr>
    </w:p>
    <w:p w14:paraId="5868D642" w14:textId="48F07D50" w:rsidR="00F56706" w:rsidRDefault="00F56706">
      <w:pPr>
        <w:rPr>
          <w:rFonts w:ascii="Arial" w:hAnsi="Arial" w:cs="Arial"/>
          <w:sz w:val="24"/>
          <w:szCs w:val="24"/>
        </w:rPr>
      </w:pPr>
    </w:p>
    <w:p w14:paraId="4D045003" w14:textId="397E56C9" w:rsidR="00F56706" w:rsidRDefault="00F56706">
      <w:pPr>
        <w:rPr>
          <w:rFonts w:ascii="Arial" w:hAnsi="Arial" w:cs="Arial"/>
          <w:sz w:val="24"/>
          <w:szCs w:val="24"/>
        </w:rPr>
      </w:pPr>
    </w:p>
    <w:p w14:paraId="3ED432BD" w14:textId="6DAB4EB4" w:rsidR="00F56706" w:rsidRDefault="00F56706">
      <w:pPr>
        <w:rPr>
          <w:rFonts w:ascii="Arial" w:hAnsi="Arial" w:cs="Arial"/>
          <w:sz w:val="24"/>
          <w:szCs w:val="24"/>
        </w:rPr>
      </w:pPr>
    </w:p>
    <w:p w14:paraId="5FF74B9F" w14:textId="2D1CF2E5" w:rsidR="00F56706" w:rsidRDefault="00F56706">
      <w:pPr>
        <w:rPr>
          <w:rFonts w:ascii="Arial" w:hAnsi="Arial" w:cs="Arial"/>
          <w:sz w:val="24"/>
          <w:szCs w:val="24"/>
        </w:rPr>
      </w:pPr>
    </w:p>
    <w:p w14:paraId="4A9F16C1" w14:textId="5438C29A" w:rsidR="00F56706" w:rsidRDefault="00F56706">
      <w:pPr>
        <w:rPr>
          <w:rFonts w:ascii="Arial" w:hAnsi="Arial" w:cs="Arial"/>
          <w:sz w:val="24"/>
          <w:szCs w:val="24"/>
        </w:rPr>
      </w:pPr>
    </w:p>
    <w:p w14:paraId="208E7BA4" w14:textId="152A196C" w:rsidR="00F56706" w:rsidRDefault="00F56706">
      <w:pPr>
        <w:rPr>
          <w:rFonts w:ascii="Arial" w:hAnsi="Arial" w:cs="Arial"/>
          <w:sz w:val="24"/>
          <w:szCs w:val="24"/>
        </w:rPr>
      </w:pPr>
    </w:p>
    <w:p w14:paraId="0B1E0BB8" w14:textId="1AB45043" w:rsidR="00F56706" w:rsidRDefault="00F56706">
      <w:pPr>
        <w:rPr>
          <w:rFonts w:ascii="Arial" w:hAnsi="Arial" w:cs="Arial"/>
          <w:sz w:val="24"/>
          <w:szCs w:val="24"/>
        </w:rPr>
      </w:pPr>
    </w:p>
    <w:p w14:paraId="1277D995" w14:textId="1AE2E84C" w:rsidR="00F56706" w:rsidRDefault="00F56706">
      <w:pPr>
        <w:rPr>
          <w:rFonts w:ascii="Arial" w:hAnsi="Arial" w:cs="Arial"/>
          <w:sz w:val="24"/>
          <w:szCs w:val="24"/>
        </w:rPr>
      </w:pPr>
    </w:p>
    <w:p w14:paraId="0DF663CF" w14:textId="405FB884" w:rsidR="00F56706" w:rsidRDefault="00F56706">
      <w:pPr>
        <w:rPr>
          <w:rFonts w:ascii="Arial" w:hAnsi="Arial" w:cs="Arial"/>
          <w:sz w:val="24"/>
          <w:szCs w:val="24"/>
        </w:rPr>
      </w:pPr>
    </w:p>
    <w:p w14:paraId="33368243" w14:textId="77777777" w:rsidR="00F56706" w:rsidRPr="00CD67D9" w:rsidRDefault="00F56706">
      <w:pPr>
        <w:rPr>
          <w:rFonts w:ascii="Arial" w:hAnsi="Arial" w:cs="Arial"/>
          <w:sz w:val="24"/>
          <w:szCs w:val="24"/>
        </w:rPr>
      </w:pPr>
    </w:p>
    <w:p w14:paraId="6E9AB632" w14:textId="404C8D4E" w:rsidR="005D7C7C" w:rsidRPr="00E76B75" w:rsidRDefault="005D7C7C">
      <w:pPr>
        <w:rPr>
          <w:rFonts w:ascii="Arial" w:hAnsi="Arial" w:cs="Arial"/>
          <w:sz w:val="24"/>
          <w:szCs w:val="24"/>
        </w:rPr>
      </w:pPr>
    </w:p>
    <w:p w14:paraId="1CE599F9" w14:textId="77777777" w:rsidR="00E76B75" w:rsidRPr="00E76B75" w:rsidRDefault="00E76B75" w:rsidP="00E76B75">
      <w:pPr>
        <w:tabs>
          <w:tab w:val="left" w:pos="5200"/>
        </w:tabs>
        <w:rPr>
          <w:rFonts w:ascii="Arial" w:hAnsi="Arial" w:cs="Arial"/>
          <w:sz w:val="24"/>
          <w:szCs w:val="24"/>
        </w:rPr>
      </w:pPr>
      <w:r w:rsidRPr="00E76B75">
        <w:rPr>
          <w:rFonts w:ascii="Arial" w:hAnsi="Arial" w:cs="Arial"/>
          <w:sz w:val="24"/>
          <w:szCs w:val="24"/>
        </w:rPr>
        <w:t>Reference list</w:t>
      </w:r>
    </w:p>
    <w:p w14:paraId="2F50B6C1" w14:textId="77777777" w:rsidR="00E76B75" w:rsidRPr="00E76B75" w:rsidRDefault="00E76B75" w:rsidP="00E76B75">
      <w:pPr>
        <w:tabs>
          <w:tab w:val="left" w:pos="5200"/>
        </w:tabs>
        <w:rPr>
          <w:rFonts w:ascii="Arial" w:hAnsi="Arial" w:cs="Arial"/>
          <w:sz w:val="24"/>
          <w:szCs w:val="24"/>
        </w:rPr>
      </w:pPr>
    </w:p>
    <w:p w14:paraId="467FE706" w14:textId="77777777" w:rsidR="00E76B75" w:rsidRPr="00E76B75" w:rsidRDefault="00E76B75" w:rsidP="00E76B75">
      <w:pPr>
        <w:tabs>
          <w:tab w:val="left" w:pos="5200"/>
        </w:tabs>
        <w:rPr>
          <w:rFonts w:ascii="Arial" w:hAnsi="Arial" w:cs="Arial"/>
          <w:sz w:val="24"/>
          <w:szCs w:val="24"/>
        </w:rPr>
      </w:pPr>
      <w:r w:rsidRPr="00E76B75">
        <w:rPr>
          <w:rFonts w:ascii="Arial" w:hAnsi="Arial" w:cs="Arial"/>
          <w:sz w:val="24"/>
          <w:szCs w:val="24"/>
        </w:rPr>
        <w:t xml:space="preserve">Cunningham, R. (2021) Behaviour management in schools. Ritchie Cunningham. </w:t>
      </w:r>
    </w:p>
    <w:p w14:paraId="0F1EEBC1" w14:textId="77777777" w:rsidR="00E76B75" w:rsidRDefault="00E76B75" w:rsidP="00E76B75">
      <w:pPr>
        <w:tabs>
          <w:tab w:val="left" w:pos="5200"/>
        </w:tabs>
        <w:rPr>
          <w:rFonts w:ascii="Arial" w:hAnsi="Arial" w:cs="Arial"/>
          <w:sz w:val="24"/>
          <w:szCs w:val="24"/>
        </w:rPr>
      </w:pPr>
    </w:p>
    <w:p w14:paraId="33CEB403" w14:textId="167484FF" w:rsidR="00E76B75" w:rsidRPr="00E76B75" w:rsidRDefault="00E76B75" w:rsidP="00E76B75">
      <w:pPr>
        <w:tabs>
          <w:tab w:val="left" w:pos="5200"/>
        </w:tabs>
        <w:rPr>
          <w:rFonts w:ascii="Arial" w:hAnsi="Arial" w:cs="Arial"/>
          <w:sz w:val="24"/>
          <w:szCs w:val="24"/>
        </w:rPr>
      </w:pPr>
      <w:r w:rsidRPr="00E76B75">
        <w:rPr>
          <w:rFonts w:ascii="Arial" w:hAnsi="Arial" w:cs="Arial"/>
          <w:sz w:val="24"/>
          <w:szCs w:val="24"/>
        </w:rPr>
        <w:t>Rogers, B. (2000) Behaviour Management: A Whole-School Approach. SAGE.</w:t>
      </w:r>
    </w:p>
    <w:p w14:paraId="1BDCA0F9"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p>
    <w:p w14:paraId="7A1827AD"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r w:rsidRPr="00E76B75">
        <w:rPr>
          <w:rFonts w:ascii="Arial" w:hAnsi="Arial" w:cs="Arial"/>
        </w:rPr>
        <w:t>Department for Education (2022) School Workload Reduction Toolkit. Available at: https://www.gov.uk/guidance/school-workload-reduction-toolkit (Accessed: 29 October 2025).</w:t>
      </w:r>
    </w:p>
    <w:p w14:paraId="0BB71309"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p>
    <w:p w14:paraId="0961E510"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r w:rsidRPr="00E76B75">
        <w:rPr>
          <w:rFonts w:ascii="Arial" w:hAnsi="Arial" w:cs="Arial"/>
        </w:rPr>
        <w:t xml:space="preserve"> Estyn (2018) Involving parents. Available at: https://www.estyn.gov.wales/system/files/2020-07/Involving%2520parents%2520-%2520en.pdf (Accessed: 29 October 2025).</w:t>
      </w:r>
    </w:p>
    <w:p w14:paraId="0B9D5169"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p>
    <w:p w14:paraId="2D48DE45"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r w:rsidRPr="00E76B75">
        <w:rPr>
          <w:rFonts w:ascii="Arial" w:hAnsi="Arial" w:cs="Arial"/>
        </w:rPr>
        <w:t xml:space="preserve">Kohn, A. (1999) Punished by Rewards: The Trouble with Gold Stars, Incentive Plans, A’S, Praise, and Other Bribes. Available at: </w:t>
      </w:r>
      <w:hyperlink r:id="rId6" w:history="1">
        <w:r w:rsidRPr="00E76B75">
          <w:rPr>
            <w:rStyle w:val="Hyperlink"/>
            <w:rFonts w:ascii="Arial" w:hAnsi="Arial" w:cs="Arial"/>
          </w:rPr>
          <w:t>http://www.sahe.colostate.edu/Data/Sites/1/documents/journal/Journal%201996_1997.vol%206/Punished%20by%20Rewards.pdf</w:t>
        </w:r>
      </w:hyperlink>
      <w:r w:rsidRPr="00E76B75">
        <w:rPr>
          <w:rFonts w:ascii="Arial" w:hAnsi="Arial" w:cs="Arial"/>
        </w:rPr>
        <w:t>.</w:t>
      </w:r>
    </w:p>
    <w:p w14:paraId="5F83CE96"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p>
    <w:p w14:paraId="5E99424F" w14:textId="77777777" w:rsidR="00E76B75" w:rsidRPr="00E76B75" w:rsidRDefault="00E76B75" w:rsidP="00E76B75">
      <w:pPr>
        <w:pStyle w:val="NormalWeb"/>
        <w:spacing w:before="0" w:beforeAutospacing="0" w:after="0" w:afterAutospacing="0" w:line="480" w:lineRule="auto"/>
        <w:ind w:left="720" w:hanging="720"/>
        <w:rPr>
          <w:rFonts w:ascii="Arial" w:hAnsi="Arial" w:cs="Arial"/>
        </w:rPr>
      </w:pPr>
      <w:r w:rsidRPr="00E76B75">
        <w:rPr>
          <w:rFonts w:ascii="Arial" w:hAnsi="Arial" w:cs="Arial"/>
        </w:rPr>
        <w:lastRenderedPageBreak/>
        <w:t xml:space="preserve">SENPLOY (Supporting educational needs) (2025) “How to communicate effectively with parents.” </w:t>
      </w:r>
      <w:proofErr w:type="spellStart"/>
      <w:r w:rsidRPr="00E76B75">
        <w:rPr>
          <w:rFonts w:ascii="Arial" w:hAnsi="Arial" w:cs="Arial"/>
          <w:i/>
          <w:iCs/>
        </w:rPr>
        <w:t>senploy</w:t>
      </w:r>
      <w:proofErr w:type="spellEnd"/>
      <w:r w:rsidRPr="00E76B75">
        <w:rPr>
          <w:rFonts w:ascii="Arial" w:hAnsi="Arial" w:cs="Arial"/>
        </w:rPr>
        <w:t xml:space="preserve"> 7 January. Available at: https://www.senploy.co.uk/blog/2025/01/07/how-to-communicate-effectively-with-parents#:~:text=Regular%20updates%20in%20whichever%20form,any%20challenges%20they%20might%20face. (Accessed: 26 October 2025).</w:t>
      </w:r>
    </w:p>
    <w:p w14:paraId="3891A72B" w14:textId="77777777" w:rsidR="00E76B75" w:rsidRPr="00E76B75" w:rsidRDefault="00E76B75" w:rsidP="00E76B75">
      <w:pPr>
        <w:tabs>
          <w:tab w:val="left" w:pos="5200"/>
        </w:tabs>
        <w:rPr>
          <w:rFonts w:ascii="Arial" w:hAnsi="Arial" w:cs="Arial"/>
          <w:sz w:val="24"/>
          <w:szCs w:val="24"/>
        </w:rPr>
      </w:pPr>
    </w:p>
    <w:p w14:paraId="46C6E7A0" w14:textId="77777777" w:rsidR="00E76B75" w:rsidRPr="00E76B75" w:rsidRDefault="00E76B75" w:rsidP="00E76B75">
      <w:pPr>
        <w:tabs>
          <w:tab w:val="left" w:pos="5200"/>
        </w:tabs>
        <w:rPr>
          <w:rFonts w:ascii="Arial" w:hAnsi="Arial" w:cs="Arial"/>
          <w:sz w:val="24"/>
          <w:szCs w:val="24"/>
        </w:rPr>
      </w:pPr>
    </w:p>
    <w:p w14:paraId="57B0B825" w14:textId="77777777" w:rsidR="00E76B75" w:rsidRPr="00E76B75" w:rsidRDefault="00E76B75" w:rsidP="00E76B75">
      <w:pPr>
        <w:pStyle w:val="NormalWeb"/>
        <w:spacing w:before="0" w:beforeAutospacing="0" w:after="240" w:afterAutospacing="0" w:line="360" w:lineRule="auto"/>
        <w:rPr>
          <w:rFonts w:ascii="Arial" w:hAnsi="Arial" w:cs="Arial"/>
        </w:rPr>
      </w:pPr>
      <w:r w:rsidRPr="00E76B75">
        <w:rPr>
          <w:rFonts w:ascii="Arial" w:hAnsi="Arial" w:cs="Arial"/>
        </w:rPr>
        <w:t xml:space="preserve">Skinner, B.F. (1938) </w:t>
      </w:r>
      <w:r w:rsidRPr="00E76B75">
        <w:rPr>
          <w:rFonts w:ascii="Arial" w:hAnsi="Arial" w:cs="Arial"/>
          <w:i/>
          <w:iCs/>
        </w:rPr>
        <w:t xml:space="preserve">The </w:t>
      </w:r>
      <w:proofErr w:type="spellStart"/>
      <w:r w:rsidRPr="00E76B75">
        <w:rPr>
          <w:rFonts w:ascii="Arial" w:hAnsi="Arial" w:cs="Arial"/>
          <w:i/>
          <w:iCs/>
        </w:rPr>
        <w:t>behavior</w:t>
      </w:r>
      <w:proofErr w:type="spellEnd"/>
      <w:r w:rsidRPr="00E76B75">
        <w:rPr>
          <w:rFonts w:ascii="Arial" w:hAnsi="Arial" w:cs="Arial"/>
          <w:i/>
          <w:iCs/>
        </w:rPr>
        <w:t xml:space="preserve"> of organisms;</w:t>
      </w:r>
      <w:r w:rsidRPr="00E76B75">
        <w:rPr>
          <w:rFonts w:ascii="Arial" w:hAnsi="Arial" w:cs="Arial"/>
        </w:rPr>
        <w:t xml:space="preserve"> New York, Appleton-Century-Crofts.</w:t>
      </w:r>
    </w:p>
    <w:p w14:paraId="3195472C" w14:textId="77777777" w:rsidR="00E76B75" w:rsidRPr="00E76B75" w:rsidRDefault="00E76B75" w:rsidP="00E76B75">
      <w:pPr>
        <w:tabs>
          <w:tab w:val="left" w:pos="5200"/>
        </w:tabs>
        <w:rPr>
          <w:rFonts w:ascii="Arial" w:hAnsi="Arial" w:cs="Arial"/>
          <w:sz w:val="24"/>
          <w:szCs w:val="24"/>
        </w:rPr>
      </w:pPr>
      <w:r w:rsidRPr="00E76B75">
        <w:rPr>
          <w:rFonts w:ascii="Arial" w:hAnsi="Arial" w:cs="Arial"/>
          <w:sz w:val="24"/>
          <w:szCs w:val="24"/>
        </w:rPr>
        <w:t xml:space="preserve">Special needs jungle (2025) “Are behaviour-tracking apps harming SEND children and their families?” Special Needs Jungle 2 October. Available at: </w:t>
      </w:r>
      <w:hyperlink r:id="rId7" w:history="1">
        <w:r w:rsidRPr="00E76B75">
          <w:rPr>
            <w:rStyle w:val="Hyperlink"/>
            <w:rFonts w:ascii="Arial" w:hAnsi="Arial" w:cs="Arial"/>
            <w:sz w:val="24"/>
            <w:szCs w:val="24"/>
          </w:rPr>
          <w:t>https://www.specialneedsjungle.com/behaviour-tracking-apps-harming-send-children/</w:t>
        </w:r>
      </w:hyperlink>
      <w:r w:rsidRPr="00E76B75">
        <w:rPr>
          <w:rFonts w:ascii="Arial" w:hAnsi="Arial" w:cs="Arial"/>
          <w:sz w:val="24"/>
          <w:szCs w:val="24"/>
        </w:rPr>
        <w:t>. (Accessed: 29 October 2025).</w:t>
      </w:r>
    </w:p>
    <w:p w14:paraId="46D833C2" w14:textId="77777777" w:rsidR="00E76B75" w:rsidRPr="00E76B75" w:rsidRDefault="00E76B75" w:rsidP="00E76B75">
      <w:pPr>
        <w:tabs>
          <w:tab w:val="left" w:pos="5200"/>
        </w:tabs>
        <w:rPr>
          <w:rFonts w:ascii="Arial" w:hAnsi="Arial" w:cs="Arial"/>
          <w:sz w:val="24"/>
          <w:szCs w:val="24"/>
        </w:rPr>
      </w:pPr>
    </w:p>
    <w:p w14:paraId="6F466BF8" w14:textId="77777777" w:rsidR="00E76B75" w:rsidRPr="00E76B75" w:rsidRDefault="00E76B75" w:rsidP="00E76B75">
      <w:pPr>
        <w:tabs>
          <w:tab w:val="left" w:pos="5200"/>
        </w:tabs>
        <w:rPr>
          <w:rFonts w:ascii="Arial" w:hAnsi="Arial" w:cs="Arial"/>
          <w:sz w:val="24"/>
          <w:szCs w:val="24"/>
        </w:rPr>
      </w:pPr>
      <w:r w:rsidRPr="00E76B75">
        <w:rPr>
          <w:rFonts w:ascii="Arial" w:hAnsi="Arial" w:cs="Arial"/>
          <w:sz w:val="24"/>
          <w:szCs w:val="24"/>
        </w:rPr>
        <w:t>Welsh Government (2025) The Mental Health and Wellbeing Strategy. Available at: https://www.gov.wales/sites/default/files/publications/2025-04/mental-health-and-wellbeing-strategy-2025-to-2035.pdf (Accessed: 29 October 2025).</w:t>
      </w:r>
    </w:p>
    <w:p w14:paraId="53D5CDF7" w14:textId="4C4B5465" w:rsidR="005D7C7C" w:rsidRPr="00CD67D9" w:rsidRDefault="005D7C7C">
      <w:pPr>
        <w:rPr>
          <w:rFonts w:ascii="Arial" w:hAnsi="Arial" w:cs="Arial"/>
          <w:sz w:val="24"/>
          <w:szCs w:val="24"/>
        </w:rPr>
      </w:pPr>
    </w:p>
    <w:p w14:paraId="00F19477" w14:textId="4ED950AD" w:rsidR="005D7C7C" w:rsidRPr="00CD67D9" w:rsidRDefault="005D7C7C">
      <w:pPr>
        <w:rPr>
          <w:rFonts w:ascii="Arial" w:hAnsi="Arial" w:cs="Arial"/>
          <w:sz w:val="24"/>
          <w:szCs w:val="24"/>
        </w:rPr>
      </w:pPr>
    </w:p>
    <w:p w14:paraId="01F8E694" w14:textId="44B25FA8" w:rsidR="005D7C7C" w:rsidRPr="00CD67D9" w:rsidRDefault="005D7C7C">
      <w:pPr>
        <w:rPr>
          <w:rFonts w:ascii="Arial" w:hAnsi="Arial" w:cs="Arial"/>
          <w:sz w:val="24"/>
          <w:szCs w:val="24"/>
        </w:rPr>
      </w:pPr>
    </w:p>
    <w:p w14:paraId="0A0C8A1A" w14:textId="1E1AB84D" w:rsidR="005D7C7C" w:rsidRPr="00CD67D9" w:rsidRDefault="005D7C7C">
      <w:pPr>
        <w:rPr>
          <w:rFonts w:ascii="Arial" w:hAnsi="Arial" w:cs="Arial"/>
          <w:sz w:val="24"/>
          <w:szCs w:val="24"/>
        </w:rPr>
      </w:pPr>
    </w:p>
    <w:p w14:paraId="021D25F0" w14:textId="33451200" w:rsidR="005D7C7C" w:rsidRPr="00CD67D9" w:rsidRDefault="005D7C7C">
      <w:pPr>
        <w:rPr>
          <w:rFonts w:ascii="Arial" w:hAnsi="Arial" w:cs="Arial"/>
          <w:sz w:val="24"/>
          <w:szCs w:val="24"/>
        </w:rPr>
      </w:pPr>
    </w:p>
    <w:p w14:paraId="7BD04B1D" w14:textId="00DE8276" w:rsidR="005D7C7C" w:rsidRPr="00CD67D9" w:rsidRDefault="005D7C7C">
      <w:pPr>
        <w:rPr>
          <w:rFonts w:ascii="Arial" w:hAnsi="Arial" w:cs="Arial"/>
          <w:sz w:val="24"/>
          <w:szCs w:val="24"/>
        </w:rPr>
      </w:pPr>
    </w:p>
    <w:p w14:paraId="733FA422" w14:textId="6B88A031" w:rsidR="005D7C7C" w:rsidRPr="00CD67D9" w:rsidRDefault="005D7C7C">
      <w:pPr>
        <w:rPr>
          <w:rFonts w:ascii="Arial" w:hAnsi="Arial" w:cs="Arial"/>
          <w:sz w:val="24"/>
          <w:szCs w:val="24"/>
        </w:rPr>
      </w:pPr>
    </w:p>
    <w:p w14:paraId="1681CECB" w14:textId="433ADFD9" w:rsidR="005D7C7C" w:rsidRPr="00CD67D9" w:rsidRDefault="005D7C7C">
      <w:pPr>
        <w:rPr>
          <w:rFonts w:ascii="Arial" w:hAnsi="Arial" w:cs="Arial"/>
          <w:sz w:val="24"/>
          <w:szCs w:val="24"/>
        </w:rPr>
      </w:pPr>
      <w:r w:rsidRPr="00CD67D9">
        <w:rPr>
          <w:rFonts w:ascii="Arial" w:hAnsi="Arial" w:cs="Arial"/>
          <w:sz w:val="24"/>
          <w:szCs w:val="24"/>
        </w:rPr>
        <w:t>Appendixes</w:t>
      </w:r>
    </w:p>
    <w:p w14:paraId="4AB1CCEE" w14:textId="77777777" w:rsidR="005D7C7C" w:rsidRPr="00CD67D9" w:rsidRDefault="005D7C7C" w:rsidP="005D7C7C">
      <w:pPr>
        <w:rPr>
          <w:rFonts w:ascii="Arial" w:hAnsi="Arial" w:cs="Arial"/>
          <w:sz w:val="24"/>
          <w:szCs w:val="24"/>
        </w:rPr>
      </w:pPr>
    </w:p>
    <w:p w14:paraId="07F4F8B2" w14:textId="77777777" w:rsidR="005D7C7C" w:rsidRPr="00CD67D9" w:rsidRDefault="005D7C7C" w:rsidP="005D7C7C">
      <w:pPr>
        <w:rPr>
          <w:rFonts w:ascii="Arial" w:hAnsi="Arial" w:cs="Arial"/>
          <w:sz w:val="24"/>
          <w:szCs w:val="24"/>
        </w:rPr>
      </w:pPr>
      <w:r w:rsidRPr="00CD67D9">
        <w:rPr>
          <w:rFonts w:ascii="Arial" w:hAnsi="Arial" w:cs="Arial"/>
          <w:sz w:val="24"/>
          <w:szCs w:val="24"/>
        </w:rPr>
        <w:t>Appendix A</w:t>
      </w:r>
    </w:p>
    <w:p w14:paraId="05CCAA11" w14:textId="2A5362BE" w:rsidR="005D7C7C" w:rsidRPr="00CD67D9" w:rsidRDefault="005D7C7C" w:rsidP="005D7C7C">
      <w:pPr>
        <w:rPr>
          <w:rFonts w:ascii="Arial" w:hAnsi="Arial" w:cs="Arial"/>
          <w:sz w:val="24"/>
          <w:szCs w:val="24"/>
        </w:rPr>
      </w:pPr>
      <w:r w:rsidRPr="00CD67D9">
        <w:rPr>
          <w:rFonts w:ascii="Arial" w:hAnsi="Arial" w:cs="Arial"/>
          <w:noProof/>
          <w:sz w:val="24"/>
          <w:szCs w:val="24"/>
        </w:rPr>
        <w:lastRenderedPageBreak/>
        <w:drawing>
          <wp:inline distT="0" distB="0" distL="0" distR="0" wp14:anchorId="102B77C4" wp14:editId="7171467E">
            <wp:extent cx="4819650" cy="1871980"/>
            <wp:effectExtent l="0" t="0" r="0" b="0"/>
            <wp:docPr id="2" name="Picture 1">
              <a:extLst xmlns:a="http://schemas.openxmlformats.org/drawingml/2006/main">
                <a:ext uri="{FF2B5EF4-FFF2-40B4-BE49-F238E27FC236}">
                  <a16:creationId xmlns:a16="http://schemas.microsoft.com/office/drawing/2014/main" id="{07021686-86D6-4824-9F5C-B7D0170CAF43}"/>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07021686-86D6-4824-9F5C-B7D0170CAF43}"/>
                        </a:ext>
                      </a:extLst>
                    </pic:cNvPr>
                    <pic:cNvPicPr/>
                  </pic:nvPicPr>
                  <pic:blipFill rotWithShape="1">
                    <a:blip r:embed="rId8" cstate="print">
                      <a:extLst>
                        <a:ext uri="{28A0092B-C50C-407E-A947-70E740481C1C}">
                          <a14:useLocalDpi xmlns:a14="http://schemas.microsoft.com/office/drawing/2010/main" val="0"/>
                        </a:ext>
                      </a:extLst>
                    </a:blip>
                    <a:srcRect l="1356" t="24683" b="19639"/>
                    <a:stretch/>
                  </pic:blipFill>
                  <pic:spPr bwMode="auto">
                    <a:xfrm>
                      <a:off x="0" y="0"/>
                      <a:ext cx="4819650" cy="1871980"/>
                    </a:xfrm>
                    <a:prstGeom prst="rect">
                      <a:avLst/>
                    </a:prstGeom>
                    <a:ln>
                      <a:noFill/>
                    </a:ln>
                    <a:extLst>
                      <a:ext uri="{53640926-AAD7-44D8-BBD7-CCE9431645EC}">
                        <a14:shadowObscured xmlns:a14="http://schemas.microsoft.com/office/drawing/2010/main"/>
                      </a:ext>
                    </a:extLst>
                  </pic:spPr>
                </pic:pic>
              </a:graphicData>
            </a:graphic>
          </wp:inline>
        </w:drawing>
      </w:r>
      <w:r w:rsidRPr="00CD67D9">
        <w:rPr>
          <w:rFonts w:ascii="Arial" w:hAnsi="Arial" w:cs="Arial"/>
          <w:sz w:val="24"/>
          <w:szCs w:val="24"/>
        </w:rPr>
        <w:t xml:space="preserve"> </w:t>
      </w:r>
    </w:p>
    <w:p w14:paraId="5BFFED63" w14:textId="0442CB0E" w:rsidR="005D7C7C" w:rsidRPr="00CD67D9" w:rsidRDefault="005D7C7C" w:rsidP="005D7C7C">
      <w:pPr>
        <w:rPr>
          <w:rFonts w:ascii="Arial" w:hAnsi="Arial" w:cs="Arial"/>
          <w:sz w:val="24"/>
          <w:szCs w:val="24"/>
        </w:rPr>
      </w:pPr>
    </w:p>
    <w:p w14:paraId="117494A2" w14:textId="4B0DE70E" w:rsidR="005D7C7C" w:rsidRPr="00CD67D9" w:rsidRDefault="005D7C7C" w:rsidP="005D7C7C">
      <w:pPr>
        <w:rPr>
          <w:rFonts w:ascii="Arial" w:hAnsi="Arial" w:cs="Arial"/>
          <w:sz w:val="24"/>
          <w:szCs w:val="24"/>
        </w:rPr>
      </w:pPr>
      <w:r w:rsidRPr="00CD67D9">
        <w:rPr>
          <w:rFonts w:ascii="Arial" w:hAnsi="Arial" w:cs="Arial"/>
          <w:sz w:val="24"/>
          <w:szCs w:val="24"/>
        </w:rPr>
        <w:t>Appendix B</w:t>
      </w:r>
    </w:p>
    <w:p w14:paraId="6F65E0EB" w14:textId="202C3990" w:rsidR="005D7C7C" w:rsidRPr="00CD67D9" w:rsidRDefault="005D7C7C" w:rsidP="005D7C7C">
      <w:pPr>
        <w:rPr>
          <w:rFonts w:ascii="Arial" w:hAnsi="Arial" w:cs="Arial"/>
          <w:sz w:val="24"/>
          <w:szCs w:val="24"/>
        </w:rPr>
      </w:pPr>
      <w:r w:rsidRPr="00CD67D9">
        <w:rPr>
          <w:rFonts w:ascii="Arial" w:hAnsi="Arial" w:cs="Arial"/>
          <w:noProof/>
          <w:sz w:val="24"/>
          <w:szCs w:val="24"/>
        </w:rPr>
        <w:drawing>
          <wp:inline distT="0" distB="0" distL="0" distR="0" wp14:anchorId="1CAF6570" wp14:editId="5CAEBB5B">
            <wp:extent cx="3886200" cy="749300"/>
            <wp:effectExtent l="0" t="0" r="0" b="0"/>
            <wp:docPr id="1" name="Picture 1">
              <a:extLst xmlns:a="http://schemas.openxmlformats.org/drawingml/2006/main">
                <a:ext uri="{FF2B5EF4-FFF2-40B4-BE49-F238E27FC236}">
                  <a16:creationId xmlns:a16="http://schemas.microsoft.com/office/drawing/2014/main" id="{E8D7F3A0-CFAB-49BE-9EBD-E3512C353E87}"/>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E8D7F3A0-CFAB-49BE-9EBD-E3512C353E87}"/>
                        </a:ext>
                      </a:extLst>
                    </pic:cNvPr>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6200" cy="749300"/>
                    </a:xfrm>
                    <a:prstGeom prst="rect">
                      <a:avLst/>
                    </a:prstGeom>
                    <a:noFill/>
                  </pic:spPr>
                </pic:pic>
              </a:graphicData>
            </a:graphic>
          </wp:inline>
        </w:drawing>
      </w:r>
    </w:p>
    <w:p w14:paraId="5BA90B8C" w14:textId="00FF843D" w:rsidR="005D7C7C" w:rsidRPr="00CD67D9" w:rsidRDefault="005D7C7C" w:rsidP="005D7C7C">
      <w:pPr>
        <w:rPr>
          <w:rFonts w:ascii="Arial" w:hAnsi="Arial" w:cs="Arial"/>
          <w:sz w:val="24"/>
          <w:szCs w:val="24"/>
        </w:rPr>
      </w:pPr>
    </w:p>
    <w:p w14:paraId="6580D7C6" w14:textId="6DE7A39A" w:rsidR="005D7C7C" w:rsidRPr="00CD67D9" w:rsidRDefault="005D7C7C" w:rsidP="005D7C7C">
      <w:pPr>
        <w:rPr>
          <w:rFonts w:ascii="Arial" w:hAnsi="Arial" w:cs="Arial"/>
          <w:sz w:val="24"/>
          <w:szCs w:val="24"/>
        </w:rPr>
      </w:pPr>
      <w:r w:rsidRPr="00CD67D9">
        <w:rPr>
          <w:rFonts w:ascii="Arial" w:hAnsi="Arial" w:cs="Arial"/>
          <w:sz w:val="24"/>
          <w:szCs w:val="24"/>
        </w:rPr>
        <w:t>Appendix C</w:t>
      </w:r>
    </w:p>
    <w:p w14:paraId="6A7C35B7" w14:textId="749A2D96" w:rsidR="005D7C7C" w:rsidRPr="00CD67D9" w:rsidRDefault="005D7C7C" w:rsidP="005D7C7C">
      <w:pPr>
        <w:rPr>
          <w:rFonts w:ascii="Arial" w:hAnsi="Arial" w:cs="Arial"/>
          <w:sz w:val="24"/>
          <w:szCs w:val="24"/>
        </w:rPr>
      </w:pPr>
      <w:r w:rsidRPr="00CD67D9">
        <w:rPr>
          <w:rFonts w:ascii="Arial" w:hAnsi="Arial" w:cs="Arial"/>
          <w:noProof/>
          <w:sz w:val="24"/>
          <w:szCs w:val="24"/>
        </w:rPr>
        <w:drawing>
          <wp:inline distT="0" distB="0" distL="0" distR="0" wp14:anchorId="1C9FBACD" wp14:editId="606EC168">
            <wp:extent cx="4121150" cy="1422400"/>
            <wp:effectExtent l="0" t="0" r="0" b="6350"/>
            <wp:docPr id="3" name="Picture 2">
              <a:extLst xmlns:a="http://schemas.openxmlformats.org/drawingml/2006/main">
                <a:ext uri="{FF2B5EF4-FFF2-40B4-BE49-F238E27FC236}">
                  <a16:creationId xmlns:a16="http://schemas.microsoft.com/office/drawing/2014/main" id="{D69A6E0C-05A7-41CE-8E93-FD5AAECF0A5E}"/>
                </a:ext>
              </a:extLst>
            </wp:docPr>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D69A6E0C-05A7-41CE-8E93-FD5AAECF0A5E}"/>
                        </a:ext>
                      </a:extLst>
                    </pic:cNvPr>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21150" cy="1422400"/>
                    </a:xfrm>
                    <a:prstGeom prst="rect">
                      <a:avLst/>
                    </a:prstGeom>
                    <a:noFill/>
                  </pic:spPr>
                </pic:pic>
              </a:graphicData>
            </a:graphic>
          </wp:inline>
        </w:drawing>
      </w:r>
    </w:p>
    <w:p w14:paraId="59D3CEAC" w14:textId="38262610" w:rsidR="005D7C7C" w:rsidRPr="00CD67D9" w:rsidRDefault="005D7C7C" w:rsidP="005D7C7C">
      <w:pPr>
        <w:rPr>
          <w:rFonts w:ascii="Arial" w:hAnsi="Arial" w:cs="Arial"/>
          <w:sz w:val="24"/>
          <w:szCs w:val="24"/>
        </w:rPr>
      </w:pPr>
    </w:p>
    <w:p w14:paraId="066CCF5C" w14:textId="54F3B1DE" w:rsidR="005D7C7C" w:rsidRPr="00CD67D9" w:rsidRDefault="005D7C7C" w:rsidP="005D7C7C">
      <w:pPr>
        <w:rPr>
          <w:rFonts w:ascii="Arial" w:hAnsi="Arial" w:cs="Arial"/>
          <w:sz w:val="24"/>
          <w:szCs w:val="24"/>
        </w:rPr>
      </w:pPr>
      <w:r w:rsidRPr="00CD67D9">
        <w:rPr>
          <w:rFonts w:ascii="Arial" w:hAnsi="Arial" w:cs="Arial"/>
          <w:sz w:val="24"/>
          <w:szCs w:val="24"/>
        </w:rPr>
        <w:t>Appendix D</w:t>
      </w:r>
      <w:r w:rsidRPr="00CD67D9">
        <w:rPr>
          <w:rFonts w:ascii="Arial" w:hAnsi="Arial" w:cs="Arial"/>
          <w:noProof/>
          <w:sz w:val="24"/>
          <w:szCs w:val="24"/>
        </w:rPr>
        <w:drawing>
          <wp:inline distT="0" distB="0" distL="0" distR="0" wp14:anchorId="2F427256" wp14:editId="2028734F">
            <wp:extent cx="5731510" cy="2315210"/>
            <wp:effectExtent l="0" t="0" r="2540" b="8890"/>
            <wp:docPr id="6" name="Picture 5">
              <a:extLst xmlns:a="http://schemas.openxmlformats.org/drawingml/2006/main">
                <a:ext uri="{FF2B5EF4-FFF2-40B4-BE49-F238E27FC236}">
                  <a16:creationId xmlns:a16="http://schemas.microsoft.com/office/drawing/2014/main" id="{D356BA11-AC64-4D71-B42A-E5A4EACEAA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D356BA11-AC64-4D71-B42A-E5A4EACEAA38}"/>
                        </a:ext>
                      </a:extLst>
                    </pic:cNvPr>
                    <pic:cNvPicPr>
                      <a:picLocks noChangeAspect="1"/>
                    </pic:cNvPicPr>
                  </pic:nvPicPr>
                  <pic:blipFill>
                    <a:blip r:embed="rId11"/>
                    <a:stretch>
                      <a:fillRect/>
                    </a:stretch>
                  </pic:blipFill>
                  <pic:spPr>
                    <a:xfrm>
                      <a:off x="0" y="0"/>
                      <a:ext cx="5731510" cy="2315210"/>
                    </a:xfrm>
                    <a:prstGeom prst="rect">
                      <a:avLst/>
                    </a:prstGeom>
                  </pic:spPr>
                </pic:pic>
              </a:graphicData>
            </a:graphic>
          </wp:inline>
        </w:drawing>
      </w:r>
    </w:p>
    <w:p w14:paraId="271A885D" w14:textId="4E61AABC" w:rsidR="005D7C7C" w:rsidRPr="00CD67D9" w:rsidRDefault="005D7C7C" w:rsidP="005D7C7C">
      <w:pPr>
        <w:rPr>
          <w:rFonts w:ascii="Arial" w:hAnsi="Arial" w:cs="Arial"/>
          <w:sz w:val="24"/>
          <w:szCs w:val="24"/>
        </w:rPr>
      </w:pPr>
    </w:p>
    <w:p w14:paraId="45E4E731" w14:textId="23FB6532" w:rsidR="005D7C7C" w:rsidRPr="00CD67D9" w:rsidRDefault="005D7C7C" w:rsidP="005D7C7C">
      <w:pPr>
        <w:rPr>
          <w:rFonts w:ascii="Arial" w:hAnsi="Arial" w:cs="Arial"/>
          <w:sz w:val="24"/>
          <w:szCs w:val="24"/>
        </w:rPr>
      </w:pPr>
      <w:r w:rsidRPr="00CD67D9">
        <w:rPr>
          <w:rFonts w:ascii="Arial" w:hAnsi="Arial" w:cs="Arial"/>
          <w:noProof/>
          <w:sz w:val="24"/>
          <w:szCs w:val="24"/>
        </w:rPr>
        <w:lastRenderedPageBreak/>
        <mc:AlternateContent>
          <mc:Choice Requires="wpg">
            <w:drawing>
              <wp:anchor distT="0" distB="0" distL="114300" distR="114300" simplePos="0" relativeHeight="251660288" behindDoc="0" locked="0" layoutInCell="1" allowOverlap="1" wp14:anchorId="00EEFDD9" wp14:editId="74502F7E">
                <wp:simplePos x="0" y="0"/>
                <wp:positionH relativeFrom="margin">
                  <wp:align>left</wp:align>
                </wp:positionH>
                <wp:positionV relativeFrom="paragraph">
                  <wp:posOffset>328930</wp:posOffset>
                </wp:positionV>
                <wp:extent cx="2800350" cy="3708400"/>
                <wp:effectExtent l="0" t="0" r="0" b="6350"/>
                <wp:wrapNone/>
                <wp:docPr id="5" name="Group 6"/>
                <wp:cNvGraphicFramePr/>
                <a:graphic xmlns:a="http://schemas.openxmlformats.org/drawingml/2006/main">
                  <a:graphicData uri="http://schemas.microsoft.com/office/word/2010/wordprocessingGroup">
                    <wpg:wgp>
                      <wpg:cNvGrpSpPr/>
                      <wpg:grpSpPr>
                        <a:xfrm>
                          <a:off x="0" y="0"/>
                          <a:ext cx="2800350" cy="3708400"/>
                          <a:chOff x="0" y="0"/>
                          <a:chExt cx="4048125" cy="5600700"/>
                        </a:xfrm>
                      </wpg:grpSpPr>
                      <pic:pic xmlns:pic="http://schemas.openxmlformats.org/drawingml/2006/picture">
                        <pic:nvPicPr>
                          <pic:cNvPr id="7" name="Picture 7"/>
                          <pic:cNvPicPr>
                            <a:picLocks noChangeAspect="1"/>
                          </pic:cNvPicPr>
                        </pic:nvPicPr>
                        <pic:blipFill rotWithShape="1">
                          <a:blip r:embed="rId12">
                            <a:extLst>
                              <a:ext uri="{28A0092B-C50C-407E-A947-70E740481C1C}">
                                <a14:useLocalDpi xmlns:a14="http://schemas.microsoft.com/office/drawing/2010/main" val="0"/>
                              </a:ext>
                            </a:extLst>
                          </a:blip>
                          <a:srcRect r="70273" b="13470"/>
                          <a:stretch/>
                        </pic:blipFill>
                        <pic:spPr bwMode="auto">
                          <a:xfrm>
                            <a:off x="0" y="0"/>
                            <a:ext cx="4048125" cy="5600700"/>
                          </a:xfrm>
                          <a:prstGeom prst="rect">
                            <a:avLst/>
                          </a:prstGeom>
                          <a:noFill/>
                          <a:ln>
                            <a:noFill/>
                          </a:ln>
                          <a:extLst>
                            <a:ext uri="{53640926-AAD7-44D8-BBD7-CCE9431645EC}">
                              <a14:shadowObscured xmlns:a14="http://schemas.microsoft.com/office/drawing/2010/main"/>
                            </a:ext>
                          </a:extLst>
                        </pic:spPr>
                      </pic:pic>
                      <wps:wsp>
                        <wps:cNvPr id="8" name="Rectangle: Rounded Corners 8"/>
                        <wps:cNvSpPr/>
                        <wps:spPr>
                          <a:xfrm>
                            <a:off x="9525" y="876300"/>
                            <a:ext cx="1447800" cy="152400"/>
                          </a:xfrm>
                          <a:prstGeom prst="round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02AE2AD" id="Group 6" o:spid="_x0000_s1026" style="position:absolute;margin-left:0;margin-top:25.9pt;width:220.5pt;height:292pt;z-index:251660288;mso-position-horizontal:left;mso-position-horizontal-relative:margin;mso-width-relative:margin;mso-height-relative:margin" coordsize="40481,5600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7" type="#_x0000_t75" style="position:absolute;width:40481;height:560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">
                  <v:imagedata r:id="rId13" o:title="" cropbottom="8828f" cropright="46054f"/>
                </v:shape>
                <v:roundrect id="Rectangle: Rounded Corners 8" o:spid="_x0000_s1028" style="position:absolute;left:95;top:8763;width:14478;height:1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" fillcolor="white [3212]" stroked="f" strokeweight="1pt">
                  <v:stroke joinstyle="miter"/>
                </v:roundrect>
                <w10:wrap anchorx="margin"/>
              </v:group>
            </w:pict>
          </mc:Fallback>
        </mc:AlternateContent>
      </w:r>
      <w:r w:rsidRPr="00CD67D9">
        <w:rPr>
          <w:rFonts w:ascii="Arial" w:hAnsi="Arial" w:cs="Arial"/>
          <w:sz w:val="24"/>
          <w:szCs w:val="24"/>
        </w:rPr>
        <w:t>Appendix E</w:t>
      </w:r>
    </w:p>
    <w:p w14:paraId="7E65F6F1" w14:textId="28BF7C34" w:rsidR="005D7C7C" w:rsidRPr="00CD67D9" w:rsidRDefault="005D7C7C" w:rsidP="005D7C7C">
      <w:pPr>
        <w:rPr>
          <w:rFonts w:ascii="Arial" w:hAnsi="Arial" w:cs="Arial"/>
          <w:sz w:val="24"/>
          <w:szCs w:val="24"/>
        </w:rPr>
      </w:pPr>
    </w:p>
    <w:p w14:paraId="550CAC15" w14:textId="62328F9F" w:rsidR="005D7C7C" w:rsidRPr="00CD67D9" w:rsidRDefault="005D7C7C" w:rsidP="005D7C7C">
      <w:pPr>
        <w:rPr>
          <w:rFonts w:ascii="Arial" w:hAnsi="Arial" w:cs="Arial"/>
          <w:sz w:val="24"/>
          <w:szCs w:val="24"/>
        </w:rPr>
      </w:pPr>
    </w:p>
    <w:p w14:paraId="48BCB97A" w14:textId="0B245AAF" w:rsidR="005D7C7C" w:rsidRPr="00CD67D9" w:rsidRDefault="005D7C7C" w:rsidP="005D7C7C">
      <w:pPr>
        <w:rPr>
          <w:rFonts w:ascii="Arial" w:hAnsi="Arial" w:cs="Arial"/>
          <w:sz w:val="24"/>
          <w:szCs w:val="24"/>
        </w:rPr>
      </w:pPr>
    </w:p>
    <w:p w14:paraId="0CB7AB7E" w14:textId="7D3AB1EC" w:rsidR="005D7C7C" w:rsidRPr="00CD67D9" w:rsidRDefault="005D7C7C" w:rsidP="005D7C7C">
      <w:pPr>
        <w:rPr>
          <w:rFonts w:ascii="Arial" w:hAnsi="Arial" w:cs="Arial"/>
          <w:sz w:val="24"/>
          <w:szCs w:val="24"/>
        </w:rPr>
      </w:pPr>
    </w:p>
    <w:p w14:paraId="4FC8B0EE" w14:textId="61388096" w:rsidR="005D7C7C" w:rsidRPr="00CD67D9" w:rsidRDefault="005D7C7C" w:rsidP="005D7C7C">
      <w:pPr>
        <w:rPr>
          <w:rFonts w:ascii="Arial" w:hAnsi="Arial" w:cs="Arial"/>
          <w:sz w:val="24"/>
          <w:szCs w:val="24"/>
        </w:rPr>
      </w:pPr>
    </w:p>
    <w:p w14:paraId="4FA9EA6F" w14:textId="44938C66" w:rsidR="005D7C7C" w:rsidRPr="00CD67D9" w:rsidRDefault="005D7C7C" w:rsidP="005D7C7C">
      <w:pPr>
        <w:rPr>
          <w:rFonts w:ascii="Arial" w:hAnsi="Arial" w:cs="Arial"/>
          <w:sz w:val="24"/>
          <w:szCs w:val="24"/>
        </w:rPr>
      </w:pPr>
    </w:p>
    <w:p w14:paraId="6B7E0A5B" w14:textId="5D603513" w:rsidR="005D7C7C" w:rsidRPr="00CD67D9" w:rsidRDefault="005D7C7C" w:rsidP="005D7C7C">
      <w:pPr>
        <w:rPr>
          <w:rFonts w:ascii="Arial" w:hAnsi="Arial" w:cs="Arial"/>
          <w:sz w:val="24"/>
          <w:szCs w:val="24"/>
        </w:rPr>
      </w:pPr>
    </w:p>
    <w:p w14:paraId="4EE10905" w14:textId="2A23ECF8" w:rsidR="005D7C7C" w:rsidRPr="00CD67D9" w:rsidRDefault="005D7C7C" w:rsidP="005D7C7C">
      <w:pPr>
        <w:rPr>
          <w:rFonts w:ascii="Arial" w:hAnsi="Arial" w:cs="Arial"/>
          <w:sz w:val="24"/>
          <w:szCs w:val="24"/>
        </w:rPr>
      </w:pPr>
    </w:p>
    <w:p w14:paraId="3F46AC01" w14:textId="154167E6" w:rsidR="005D7C7C" w:rsidRPr="00CD67D9" w:rsidRDefault="005D7C7C" w:rsidP="005D7C7C">
      <w:pPr>
        <w:rPr>
          <w:rFonts w:ascii="Arial" w:hAnsi="Arial" w:cs="Arial"/>
          <w:sz w:val="24"/>
          <w:szCs w:val="24"/>
        </w:rPr>
      </w:pPr>
    </w:p>
    <w:p w14:paraId="093BAB9D" w14:textId="51335D55" w:rsidR="005D7C7C" w:rsidRPr="00CD67D9" w:rsidRDefault="005D7C7C" w:rsidP="005D7C7C">
      <w:pPr>
        <w:rPr>
          <w:rFonts w:ascii="Arial" w:hAnsi="Arial" w:cs="Arial"/>
          <w:sz w:val="24"/>
          <w:szCs w:val="24"/>
        </w:rPr>
      </w:pPr>
    </w:p>
    <w:p w14:paraId="3A9061AB" w14:textId="1D494D81" w:rsidR="005D7C7C" w:rsidRPr="00CD67D9" w:rsidRDefault="005D7C7C" w:rsidP="005D7C7C">
      <w:pPr>
        <w:tabs>
          <w:tab w:val="left" w:pos="5200"/>
        </w:tabs>
        <w:rPr>
          <w:rFonts w:ascii="Arial" w:hAnsi="Arial" w:cs="Arial"/>
          <w:sz w:val="24"/>
          <w:szCs w:val="24"/>
        </w:rPr>
      </w:pPr>
      <w:r w:rsidRPr="00CD67D9">
        <w:rPr>
          <w:rFonts w:ascii="Arial" w:hAnsi="Arial" w:cs="Arial"/>
          <w:sz w:val="24"/>
          <w:szCs w:val="24"/>
        </w:rPr>
        <w:tab/>
      </w:r>
    </w:p>
    <w:p w14:paraId="202EFF78" w14:textId="460B5B83" w:rsidR="005D7C7C" w:rsidRPr="00CD67D9" w:rsidRDefault="005D7C7C" w:rsidP="005D7C7C">
      <w:pPr>
        <w:tabs>
          <w:tab w:val="left" w:pos="5200"/>
        </w:tabs>
        <w:rPr>
          <w:rFonts w:ascii="Arial" w:hAnsi="Arial" w:cs="Arial"/>
          <w:sz w:val="24"/>
          <w:szCs w:val="24"/>
        </w:rPr>
      </w:pPr>
    </w:p>
    <w:p w14:paraId="3CC27DEB" w14:textId="0C65653C" w:rsidR="005D7C7C" w:rsidRPr="00CD67D9" w:rsidRDefault="005D7C7C" w:rsidP="005D7C7C">
      <w:pPr>
        <w:tabs>
          <w:tab w:val="left" w:pos="5200"/>
        </w:tabs>
        <w:rPr>
          <w:rFonts w:ascii="Arial" w:hAnsi="Arial" w:cs="Arial"/>
          <w:sz w:val="24"/>
          <w:szCs w:val="24"/>
        </w:rPr>
      </w:pPr>
    </w:p>
    <w:p w14:paraId="02AD15E2" w14:textId="72848CD1" w:rsidR="005D7C7C" w:rsidRPr="00CD67D9" w:rsidRDefault="00EE3A87" w:rsidP="005D7C7C">
      <w:pPr>
        <w:tabs>
          <w:tab w:val="left" w:pos="5200"/>
        </w:tabs>
        <w:rPr>
          <w:rFonts w:ascii="Arial" w:hAnsi="Arial" w:cs="Arial"/>
          <w:sz w:val="24"/>
          <w:szCs w:val="24"/>
        </w:rPr>
      </w:pPr>
      <w:r w:rsidRPr="00CD67D9">
        <w:rPr>
          <w:rFonts w:ascii="Arial" w:hAnsi="Arial" w:cs="Arial"/>
          <w:sz w:val="24"/>
          <w:szCs w:val="24"/>
        </w:rPr>
        <w:t>Appendix F</w:t>
      </w:r>
    </w:p>
    <w:p w14:paraId="65359563" w14:textId="4767F49C" w:rsidR="00EE3A87" w:rsidRPr="00CD67D9" w:rsidRDefault="00EE3A87" w:rsidP="005D7C7C">
      <w:pPr>
        <w:tabs>
          <w:tab w:val="left" w:pos="5200"/>
        </w:tabs>
        <w:rPr>
          <w:rFonts w:ascii="Arial" w:hAnsi="Arial" w:cs="Arial"/>
          <w:sz w:val="24"/>
          <w:szCs w:val="24"/>
        </w:rPr>
      </w:pPr>
      <w:r w:rsidRPr="00CD67D9">
        <w:rPr>
          <w:rFonts w:ascii="Arial" w:hAnsi="Arial" w:cs="Arial"/>
          <w:noProof/>
          <w:sz w:val="24"/>
          <w:szCs w:val="24"/>
        </w:rPr>
        <mc:AlternateContent>
          <mc:Choice Requires="wpg">
            <w:drawing>
              <wp:anchor distT="0" distB="0" distL="114300" distR="114300" simplePos="0" relativeHeight="251662336" behindDoc="0" locked="0" layoutInCell="1" allowOverlap="1" wp14:anchorId="608EB7F9" wp14:editId="3EDAC276">
                <wp:simplePos x="0" y="0"/>
                <wp:positionH relativeFrom="margin">
                  <wp:posOffset>-31750</wp:posOffset>
                </wp:positionH>
                <wp:positionV relativeFrom="paragraph">
                  <wp:posOffset>70485</wp:posOffset>
                </wp:positionV>
                <wp:extent cx="2781300" cy="4955540"/>
                <wp:effectExtent l="0" t="0" r="0" b="0"/>
                <wp:wrapNone/>
                <wp:docPr id="9" name="Group 1"/>
                <wp:cNvGraphicFramePr/>
                <a:graphic xmlns:a="http://schemas.openxmlformats.org/drawingml/2006/main">
                  <a:graphicData uri="http://schemas.microsoft.com/office/word/2010/wordprocessingGroup">
                    <wpg:wgp>
                      <wpg:cNvGrpSpPr/>
                      <wpg:grpSpPr>
                        <a:xfrm>
                          <a:off x="0" y="0"/>
                          <a:ext cx="2781300" cy="4955540"/>
                          <a:chOff x="0" y="0"/>
                          <a:chExt cx="3552825" cy="6162040"/>
                        </a:xfrm>
                      </wpg:grpSpPr>
                      <pic:pic xmlns:pic="http://schemas.openxmlformats.org/drawingml/2006/picture">
                        <pic:nvPicPr>
                          <pic:cNvPr id="10" name="Picture 10"/>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52825" cy="6162040"/>
                          </a:xfrm>
                          <a:prstGeom prst="rect">
                            <a:avLst/>
                          </a:prstGeom>
                          <a:noFill/>
                        </pic:spPr>
                      </pic:pic>
                      <wps:wsp>
                        <wps:cNvPr id="11" name="Rectangle: Rounded Corners 11"/>
                        <wps:cNvSpPr/>
                        <wps:spPr>
                          <a:xfrm>
                            <a:off x="123825" y="971550"/>
                            <a:ext cx="1447800" cy="152400"/>
                          </a:xfrm>
                          <a:prstGeom prst="round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52572C" id="Group 1" o:spid="_x0000_s1026" style="position:absolute;margin-left:-2.5pt;margin-top:5.55pt;width:219pt;height:390.2pt;z-index:251662336;mso-position-horizontal-relative:margin;mso-width-relative:margin;mso-height-relative:margin" coordsize="35528,616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">
                <v:shape id="Picture 10" o:spid="_x0000_s1027" type="#_x0000_t75" style="position:absolute;width:35528;height:61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">
                  <v:imagedata r:id="rId15" o:title=""/>
                </v:shape>
                <v:roundrect id="Rectangle: Rounded Corners 11" o:spid="_x0000_s1028" style="position:absolute;left:1238;top:9715;width:14478;height:152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" fillcolor="white [3212]" stroked="f" strokeweight="1pt">
                  <v:stroke joinstyle="miter"/>
                </v:roundrect>
                <w10:wrap anchorx="margin"/>
              </v:group>
            </w:pict>
          </mc:Fallback>
        </mc:AlternateContent>
      </w:r>
    </w:p>
    <w:p w14:paraId="45F02AD6" w14:textId="2A85E6A4" w:rsidR="00EE3A87" w:rsidRPr="00CD67D9" w:rsidRDefault="00EE3A87" w:rsidP="005D7C7C">
      <w:pPr>
        <w:tabs>
          <w:tab w:val="left" w:pos="5200"/>
        </w:tabs>
        <w:rPr>
          <w:rFonts w:ascii="Arial" w:hAnsi="Arial" w:cs="Arial"/>
          <w:sz w:val="24"/>
          <w:szCs w:val="24"/>
        </w:rPr>
      </w:pPr>
    </w:p>
    <w:p w14:paraId="621B1C98" w14:textId="7A1FF283" w:rsidR="00EE3A87" w:rsidRPr="00CD67D9" w:rsidRDefault="00EE3A87" w:rsidP="005D7C7C">
      <w:pPr>
        <w:tabs>
          <w:tab w:val="left" w:pos="5200"/>
        </w:tabs>
        <w:rPr>
          <w:rFonts w:ascii="Arial" w:hAnsi="Arial" w:cs="Arial"/>
          <w:sz w:val="24"/>
          <w:szCs w:val="24"/>
        </w:rPr>
      </w:pPr>
    </w:p>
    <w:p w14:paraId="36A796BC" w14:textId="5A434081" w:rsidR="00EE3A87" w:rsidRPr="00CD67D9" w:rsidRDefault="00EE3A87" w:rsidP="005D7C7C">
      <w:pPr>
        <w:tabs>
          <w:tab w:val="left" w:pos="5200"/>
        </w:tabs>
        <w:rPr>
          <w:rFonts w:ascii="Arial" w:hAnsi="Arial" w:cs="Arial"/>
          <w:sz w:val="24"/>
          <w:szCs w:val="24"/>
        </w:rPr>
      </w:pPr>
    </w:p>
    <w:p w14:paraId="610E73A5" w14:textId="02777888" w:rsidR="00EE3A87" w:rsidRPr="00CD67D9" w:rsidRDefault="00EE3A87" w:rsidP="005D7C7C">
      <w:pPr>
        <w:tabs>
          <w:tab w:val="left" w:pos="5200"/>
        </w:tabs>
        <w:rPr>
          <w:rFonts w:ascii="Arial" w:hAnsi="Arial" w:cs="Arial"/>
          <w:sz w:val="24"/>
          <w:szCs w:val="24"/>
        </w:rPr>
      </w:pPr>
    </w:p>
    <w:p w14:paraId="3C57A8FC" w14:textId="09FAB281" w:rsidR="00EE3A87" w:rsidRPr="00CD67D9" w:rsidRDefault="00EE3A87" w:rsidP="005D7C7C">
      <w:pPr>
        <w:tabs>
          <w:tab w:val="left" w:pos="5200"/>
        </w:tabs>
        <w:rPr>
          <w:rFonts w:ascii="Arial" w:hAnsi="Arial" w:cs="Arial"/>
          <w:sz w:val="24"/>
          <w:szCs w:val="24"/>
        </w:rPr>
      </w:pPr>
    </w:p>
    <w:p w14:paraId="719EB901" w14:textId="712C59C4" w:rsidR="00EE3A87" w:rsidRPr="00CD67D9" w:rsidRDefault="00EE3A87" w:rsidP="005D7C7C">
      <w:pPr>
        <w:tabs>
          <w:tab w:val="left" w:pos="5200"/>
        </w:tabs>
        <w:rPr>
          <w:rFonts w:ascii="Arial" w:hAnsi="Arial" w:cs="Arial"/>
          <w:sz w:val="24"/>
          <w:szCs w:val="24"/>
        </w:rPr>
      </w:pPr>
    </w:p>
    <w:p w14:paraId="4D7C9E87" w14:textId="40DA714B" w:rsidR="00EE3A87" w:rsidRPr="00CD67D9" w:rsidRDefault="00EE3A87" w:rsidP="005D7C7C">
      <w:pPr>
        <w:tabs>
          <w:tab w:val="left" w:pos="5200"/>
        </w:tabs>
        <w:rPr>
          <w:rFonts w:ascii="Arial" w:hAnsi="Arial" w:cs="Arial"/>
          <w:sz w:val="24"/>
          <w:szCs w:val="24"/>
        </w:rPr>
      </w:pPr>
    </w:p>
    <w:p w14:paraId="17391254" w14:textId="0380F051" w:rsidR="00EE3A87" w:rsidRPr="00CD67D9" w:rsidRDefault="00EE3A87" w:rsidP="005D7C7C">
      <w:pPr>
        <w:tabs>
          <w:tab w:val="left" w:pos="5200"/>
        </w:tabs>
        <w:rPr>
          <w:rFonts w:ascii="Arial" w:hAnsi="Arial" w:cs="Arial"/>
          <w:sz w:val="24"/>
          <w:szCs w:val="24"/>
        </w:rPr>
      </w:pPr>
    </w:p>
    <w:p w14:paraId="04901810" w14:textId="26F7DFFA" w:rsidR="00EE3A87" w:rsidRPr="00CD67D9" w:rsidRDefault="00EE3A87" w:rsidP="005D7C7C">
      <w:pPr>
        <w:tabs>
          <w:tab w:val="left" w:pos="5200"/>
        </w:tabs>
        <w:rPr>
          <w:rFonts w:ascii="Arial" w:hAnsi="Arial" w:cs="Arial"/>
          <w:sz w:val="24"/>
          <w:szCs w:val="24"/>
        </w:rPr>
      </w:pPr>
    </w:p>
    <w:p w14:paraId="0E583C36" w14:textId="6A0A948B" w:rsidR="00EE3A87" w:rsidRPr="00CD67D9" w:rsidRDefault="00EE3A87" w:rsidP="005D7C7C">
      <w:pPr>
        <w:tabs>
          <w:tab w:val="left" w:pos="5200"/>
        </w:tabs>
        <w:rPr>
          <w:rFonts w:ascii="Arial" w:hAnsi="Arial" w:cs="Arial"/>
          <w:sz w:val="24"/>
          <w:szCs w:val="24"/>
        </w:rPr>
      </w:pPr>
    </w:p>
    <w:p w14:paraId="32F189CA" w14:textId="773FD66F" w:rsidR="00EE3A87" w:rsidRPr="00CD67D9" w:rsidRDefault="00EE3A87" w:rsidP="005D7C7C">
      <w:pPr>
        <w:tabs>
          <w:tab w:val="left" w:pos="5200"/>
        </w:tabs>
        <w:rPr>
          <w:rFonts w:ascii="Arial" w:hAnsi="Arial" w:cs="Arial"/>
          <w:sz w:val="24"/>
          <w:szCs w:val="24"/>
        </w:rPr>
      </w:pPr>
    </w:p>
    <w:p w14:paraId="6712482C" w14:textId="4367B6E5" w:rsidR="00EE3A87" w:rsidRPr="00CD67D9" w:rsidRDefault="00EE3A87" w:rsidP="005D7C7C">
      <w:pPr>
        <w:tabs>
          <w:tab w:val="left" w:pos="5200"/>
        </w:tabs>
        <w:rPr>
          <w:rFonts w:ascii="Arial" w:hAnsi="Arial" w:cs="Arial"/>
          <w:sz w:val="24"/>
          <w:szCs w:val="24"/>
        </w:rPr>
      </w:pPr>
    </w:p>
    <w:p w14:paraId="7CE05324" w14:textId="44E2981E" w:rsidR="00EE3A87" w:rsidRPr="00CD67D9" w:rsidRDefault="00EE3A87" w:rsidP="005D7C7C">
      <w:pPr>
        <w:tabs>
          <w:tab w:val="left" w:pos="5200"/>
        </w:tabs>
        <w:rPr>
          <w:rFonts w:ascii="Arial" w:hAnsi="Arial" w:cs="Arial"/>
          <w:sz w:val="24"/>
          <w:szCs w:val="24"/>
        </w:rPr>
      </w:pPr>
    </w:p>
    <w:p w14:paraId="43F2A378" w14:textId="4E761400" w:rsidR="00EE3A87" w:rsidRPr="00CD67D9" w:rsidRDefault="00EE3A87" w:rsidP="005D7C7C">
      <w:pPr>
        <w:tabs>
          <w:tab w:val="left" w:pos="5200"/>
        </w:tabs>
        <w:rPr>
          <w:rFonts w:ascii="Arial" w:hAnsi="Arial" w:cs="Arial"/>
          <w:sz w:val="24"/>
          <w:szCs w:val="24"/>
        </w:rPr>
      </w:pPr>
    </w:p>
    <w:p w14:paraId="22EA22F0" w14:textId="0B4B09FD" w:rsidR="00EE3A87" w:rsidRPr="00CD67D9" w:rsidRDefault="00EE3A87" w:rsidP="005D7C7C">
      <w:pPr>
        <w:tabs>
          <w:tab w:val="left" w:pos="5200"/>
        </w:tabs>
        <w:rPr>
          <w:rFonts w:ascii="Arial" w:hAnsi="Arial" w:cs="Arial"/>
          <w:sz w:val="24"/>
          <w:szCs w:val="24"/>
        </w:rPr>
      </w:pPr>
    </w:p>
    <w:p w14:paraId="58CAD63F" w14:textId="788A1696" w:rsidR="00EE3A87" w:rsidRPr="00CD67D9" w:rsidRDefault="00EE3A87" w:rsidP="005D7C7C">
      <w:pPr>
        <w:tabs>
          <w:tab w:val="left" w:pos="5200"/>
        </w:tabs>
        <w:rPr>
          <w:rFonts w:ascii="Arial" w:hAnsi="Arial" w:cs="Arial"/>
          <w:sz w:val="24"/>
          <w:szCs w:val="24"/>
        </w:rPr>
      </w:pPr>
    </w:p>
    <w:p w14:paraId="64916151" w14:textId="384F3EC3" w:rsidR="00EE3A87" w:rsidRPr="00CD67D9" w:rsidRDefault="00EE3A87" w:rsidP="005D7C7C">
      <w:pPr>
        <w:tabs>
          <w:tab w:val="left" w:pos="5200"/>
        </w:tabs>
        <w:rPr>
          <w:rFonts w:ascii="Arial" w:hAnsi="Arial" w:cs="Arial"/>
          <w:sz w:val="24"/>
          <w:szCs w:val="24"/>
        </w:rPr>
      </w:pPr>
    </w:p>
    <w:p w14:paraId="53278C9D" w14:textId="61E32A15" w:rsidR="00EE3A87" w:rsidRPr="00CD67D9" w:rsidRDefault="00EE3A87" w:rsidP="005D7C7C">
      <w:pPr>
        <w:tabs>
          <w:tab w:val="left" w:pos="5200"/>
        </w:tabs>
        <w:rPr>
          <w:rFonts w:ascii="Arial" w:hAnsi="Arial" w:cs="Arial"/>
          <w:sz w:val="24"/>
          <w:szCs w:val="24"/>
        </w:rPr>
      </w:pPr>
      <w:r w:rsidRPr="00CD67D9">
        <w:rPr>
          <w:rFonts w:ascii="Arial" w:hAnsi="Arial" w:cs="Arial"/>
          <w:sz w:val="24"/>
          <w:szCs w:val="24"/>
        </w:rPr>
        <w:t>Appendix G</w:t>
      </w:r>
    </w:p>
    <w:p w14:paraId="62D2491C" w14:textId="384B9D13" w:rsidR="00EE3A87" w:rsidRPr="00CD67D9" w:rsidRDefault="00EE3A87" w:rsidP="005D7C7C">
      <w:pPr>
        <w:tabs>
          <w:tab w:val="left" w:pos="5200"/>
        </w:tabs>
        <w:rPr>
          <w:rFonts w:ascii="Arial" w:hAnsi="Arial" w:cs="Arial"/>
          <w:sz w:val="24"/>
          <w:szCs w:val="24"/>
        </w:rPr>
      </w:pPr>
    </w:p>
    <w:p w14:paraId="47D5BCF1" w14:textId="0F723816" w:rsidR="00EE3A87" w:rsidRPr="00CD67D9" w:rsidRDefault="00EE3A87" w:rsidP="005D7C7C">
      <w:pPr>
        <w:tabs>
          <w:tab w:val="left" w:pos="5200"/>
        </w:tabs>
        <w:rPr>
          <w:rFonts w:ascii="Arial" w:hAnsi="Arial" w:cs="Arial"/>
          <w:sz w:val="24"/>
          <w:szCs w:val="24"/>
        </w:rPr>
      </w:pPr>
      <w:r w:rsidRPr="00CD67D9">
        <w:rPr>
          <w:rFonts w:ascii="Arial" w:hAnsi="Arial" w:cs="Arial"/>
          <w:noProof/>
          <w:sz w:val="24"/>
          <w:szCs w:val="24"/>
        </w:rPr>
        <w:drawing>
          <wp:inline distT="0" distB="0" distL="0" distR="0" wp14:anchorId="2BDE4CAE" wp14:editId="1691DA89">
            <wp:extent cx="5731510" cy="33591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35915"/>
                    </a:xfrm>
                    <a:prstGeom prst="rect">
                      <a:avLst/>
                    </a:prstGeom>
                  </pic:spPr>
                </pic:pic>
              </a:graphicData>
            </a:graphic>
          </wp:inline>
        </w:drawing>
      </w:r>
    </w:p>
    <w:p w14:paraId="72FEC8EF" w14:textId="422B5B86" w:rsidR="00EE3A87" w:rsidRPr="00CD67D9" w:rsidRDefault="00EE3A87" w:rsidP="005D7C7C">
      <w:pPr>
        <w:tabs>
          <w:tab w:val="left" w:pos="5200"/>
        </w:tabs>
        <w:rPr>
          <w:rFonts w:ascii="Arial" w:hAnsi="Arial" w:cs="Arial"/>
          <w:sz w:val="24"/>
          <w:szCs w:val="24"/>
        </w:rPr>
      </w:pPr>
      <w:r w:rsidRPr="00CD67D9">
        <w:rPr>
          <w:rFonts w:ascii="Arial" w:hAnsi="Arial" w:cs="Arial"/>
          <w:noProof/>
          <w:sz w:val="24"/>
          <w:szCs w:val="24"/>
        </w:rPr>
        <w:drawing>
          <wp:anchor distT="0" distB="0" distL="114300" distR="114300" simplePos="0" relativeHeight="251663360" behindDoc="0" locked="0" layoutInCell="1" allowOverlap="1" wp14:anchorId="592C968D" wp14:editId="368D5301">
            <wp:simplePos x="0" y="0"/>
            <wp:positionH relativeFrom="margin">
              <wp:posOffset>-19050</wp:posOffset>
            </wp:positionH>
            <wp:positionV relativeFrom="paragraph">
              <wp:posOffset>154305</wp:posOffset>
            </wp:positionV>
            <wp:extent cx="4997450" cy="2247265"/>
            <wp:effectExtent l="0" t="0" r="0" b="63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97450" cy="2247265"/>
                    </a:xfrm>
                    <a:prstGeom prst="rect">
                      <a:avLst/>
                    </a:prstGeom>
                  </pic:spPr>
                </pic:pic>
              </a:graphicData>
            </a:graphic>
            <wp14:sizeRelH relativeFrom="margin">
              <wp14:pctWidth>0</wp14:pctWidth>
            </wp14:sizeRelH>
          </wp:anchor>
        </w:drawing>
      </w:r>
    </w:p>
    <w:p w14:paraId="0C3FCF92" w14:textId="055D5471" w:rsidR="00EE3A87" w:rsidRPr="00CD67D9" w:rsidRDefault="00EE3A87" w:rsidP="005D7C7C">
      <w:pPr>
        <w:tabs>
          <w:tab w:val="left" w:pos="5200"/>
        </w:tabs>
        <w:rPr>
          <w:rFonts w:ascii="Arial" w:hAnsi="Arial" w:cs="Arial"/>
          <w:sz w:val="24"/>
          <w:szCs w:val="24"/>
        </w:rPr>
      </w:pPr>
    </w:p>
    <w:p w14:paraId="438F24E2" w14:textId="0222B6D5" w:rsidR="00EE3A87" w:rsidRPr="00CD67D9" w:rsidRDefault="00EE3A87" w:rsidP="005D7C7C">
      <w:pPr>
        <w:tabs>
          <w:tab w:val="left" w:pos="5200"/>
        </w:tabs>
        <w:rPr>
          <w:rFonts w:ascii="Arial" w:hAnsi="Arial" w:cs="Arial"/>
          <w:sz w:val="24"/>
          <w:szCs w:val="24"/>
        </w:rPr>
      </w:pPr>
    </w:p>
    <w:p w14:paraId="3AFF5380" w14:textId="77777777" w:rsidR="00EE3A87" w:rsidRPr="00CD67D9" w:rsidRDefault="00EE3A87" w:rsidP="005D7C7C">
      <w:pPr>
        <w:tabs>
          <w:tab w:val="left" w:pos="5200"/>
        </w:tabs>
        <w:rPr>
          <w:rFonts w:ascii="Arial" w:hAnsi="Arial" w:cs="Arial"/>
          <w:sz w:val="24"/>
          <w:szCs w:val="24"/>
        </w:rPr>
      </w:pPr>
    </w:p>
    <w:p w14:paraId="7719295C" w14:textId="6417E283" w:rsidR="00EE3A87" w:rsidRPr="00CD67D9" w:rsidRDefault="00EE3A87" w:rsidP="005D7C7C">
      <w:pPr>
        <w:tabs>
          <w:tab w:val="left" w:pos="5200"/>
        </w:tabs>
        <w:rPr>
          <w:rFonts w:ascii="Arial" w:hAnsi="Arial" w:cs="Arial"/>
          <w:sz w:val="24"/>
          <w:szCs w:val="24"/>
        </w:rPr>
      </w:pPr>
    </w:p>
    <w:p w14:paraId="1A320815" w14:textId="489607C9" w:rsidR="00EE3A87" w:rsidRPr="00CD67D9" w:rsidRDefault="00EE3A87" w:rsidP="005D7C7C">
      <w:pPr>
        <w:tabs>
          <w:tab w:val="left" w:pos="5200"/>
        </w:tabs>
        <w:rPr>
          <w:rFonts w:ascii="Arial" w:hAnsi="Arial" w:cs="Arial"/>
          <w:sz w:val="24"/>
          <w:szCs w:val="24"/>
        </w:rPr>
      </w:pPr>
    </w:p>
    <w:p w14:paraId="451904E2" w14:textId="556C4285" w:rsidR="00EE3A87" w:rsidRPr="00CD67D9" w:rsidRDefault="00EE3A87" w:rsidP="005D7C7C">
      <w:pPr>
        <w:tabs>
          <w:tab w:val="left" w:pos="5200"/>
        </w:tabs>
        <w:rPr>
          <w:rFonts w:ascii="Arial" w:hAnsi="Arial" w:cs="Arial"/>
          <w:sz w:val="24"/>
          <w:szCs w:val="24"/>
        </w:rPr>
      </w:pPr>
    </w:p>
    <w:p w14:paraId="739620F5" w14:textId="2D1FD0AD" w:rsidR="00E44AB4" w:rsidRPr="00CD67D9" w:rsidRDefault="00E44AB4" w:rsidP="005D7C7C">
      <w:pPr>
        <w:tabs>
          <w:tab w:val="left" w:pos="5200"/>
        </w:tabs>
        <w:rPr>
          <w:rFonts w:ascii="Arial" w:hAnsi="Arial" w:cs="Arial"/>
          <w:sz w:val="24"/>
          <w:szCs w:val="24"/>
        </w:rPr>
      </w:pPr>
    </w:p>
    <w:p w14:paraId="11ED1440" w14:textId="670F59AB" w:rsidR="00EE3A87" w:rsidRPr="00CD67D9" w:rsidRDefault="00EE3A87" w:rsidP="005D7C7C">
      <w:pPr>
        <w:tabs>
          <w:tab w:val="left" w:pos="5200"/>
        </w:tabs>
        <w:rPr>
          <w:rFonts w:ascii="Arial" w:hAnsi="Arial" w:cs="Arial"/>
          <w:sz w:val="24"/>
          <w:szCs w:val="24"/>
        </w:rPr>
      </w:pPr>
      <w:r w:rsidRPr="00CD67D9">
        <w:rPr>
          <w:rFonts w:ascii="Arial" w:hAnsi="Arial" w:cs="Arial"/>
          <w:noProof/>
          <w:sz w:val="24"/>
          <w:szCs w:val="24"/>
        </w:rPr>
        <w:drawing>
          <wp:inline distT="0" distB="0" distL="0" distR="0" wp14:anchorId="74B3F9F0" wp14:editId="58981A5C">
            <wp:extent cx="4505960" cy="3342278"/>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09712" cy="3345061"/>
                    </a:xfrm>
                    <a:prstGeom prst="rect">
                      <a:avLst/>
                    </a:prstGeom>
                  </pic:spPr>
                </pic:pic>
              </a:graphicData>
            </a:graphic>
          </wp:inline>
        </w:drawing>
      </w:r>
    </w:p>
    <w:p w14:paraId="497977FB" w14:textId="77777777" w:rsidR="00EE3A87" w:rsidRPr="00CD67D9" w:rsidRDefault="00EE3A87" w:rsidP="005D7C7C">
      <w:pPr>
        <w:tabs>
          <w:tab w:val="left" w:pos="5200"/>
        </w:tabs>
        <w:rPr>
          <w:rFonts w:ascii="Arial" w:hAnsi="Arial" w:cs="Arial"/>
          <w:sz w:val="24"/>
          <w:szCs w:val="24"/>
        </w:rPr>
      </w:pPr>
    </w:p>
    <w:p w14:paraId="22124D29" w14:textId="05F69204" w:rsidR="00EE3A87" w:rsidRPr="00CD67D9" w:rsidRDefault="00EE3A87" w:rsidP="005D7C7C">
      <w:pPr>
        <w:tabs>
          <w:tab w:val="left" w:pos="5200"/>
        </w:tabs>
        <w:rPr>
          <w:rFonts w:ascii="Arial" w:hAnsi="Arial" w:cs="Arial"/>
          <w:sz w:val="24"/>
          <w:szCs w:val="24"/>
        </w:rPr>
      </w:pPr>
    </w:p>
    <w:p w14:paraId="6E1A55B1" w14:textId="7365919A" w:rsidR="00EE3A87" w:rsidRPr="00CD67D9" w:rsidRDefault="00E44AB4" w:rsidP="005D7C7C">
      <w:pPr>
        <w:tabs>
          <w:tab w:val="left" w:pos="5200"/>
        </w:tabs>
        <w:rPr>
          <w:rFonts w:ascii="Arial" w:hAnsi="Arial" w:cs="Arial"/>
          <w:sz w:val="24"/>
          <w:szCs w:val="24"/>
        </w:rPr>
      </w:pPr>
      <w:r w:rsidRPr="00CD67D9">
        <w:rPr>
          <w:rFonts w:ascii="Arial" w:hAnsi="Arial" w:cs="Arial"/>
          <w:noProof/>
          <w:sz w:val="24"/>
          <w:szCs w:val="24"/>
        </w:rPr>
        <w:lastRenderedPageBreak/>
        <w:drawing>
          <wp:anchor distT="0" distB="0" distL="114300" distR="114300" simplePos="0" relativeHeight="251665408" behindDoc="0" locked="0" layoutInCell="1" allowOverlap="1" wp14:anchorId="7C6FA13C" wp14:editId="670E33BC">
            <wp:simplePos x="0" y="0"/>
            <wp:positionH relativeFrom="column">
              <wp:posOffset>2546350</wp:posOffset>
            </wp:positionH>
            <wp:positionV relativeFrom="paragraph">
              <wp:posOffset>243205</wp:posOffset>
            </wp:positionV>
            <wp:extent cx="2671445" cy="1168400"/>
            <wp:effectExtent l="0" t="0" r="0" b="0"/>
            <wp:wrapSquare wrapText="bothSides"/>
            <wp:docPr id="16" name="Picture 1">
              <a:extLst xmlns:a="http://schemas.openxmlformats.org/drawingml/2006/main">
                <a:ext uri="{FF2B5EF4-FFF2-40B4-BE49-F238E27FC236}">
                  <a16:creationId xmlns:a16="http://schemas.microsoft.com/office/drawing/2014/main" id="{DD4DC72A-32EE-4C5A-B45B-F43CC1D30C4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DD4DC72A-32EE-4C5A-B45B-F43CC1D30C46}"/>
                        </a:ext>
                      </a:extLst>
                    </pic:cNvPr>
                    <pic:cNvPicPr>
                      <a:picLocks noChangeAspect="1"/>
                    </pic:cNvPicPr>
                  </pic:nvPicPr>
                  <pic:blipFill rotWithShape="1">
                    <a:blip r:embed="rId19">
                      <a:extLst>
                        <a:ext uri="{28A0092B-C50C-407E-A947-70E740481C1C}">
                          <a14:useLocalDpi xmlns:a14="http://schemas.microsoft.com/office/drawing/2010/main" val="0"/>
                        </a:ext>
                      </a:extLst>
                    </a:blip>
                    <a:srcRect t="41052" r="43570"/>
                    <a:stretch/>
                  </pic:blipFill>
                  <pic:spPr>
                    <a:xfrm>
                      <a:off x="0" y="0"/>
                      <a:ext cx="2671445" cy="1168400"/>
                    </a:xfrm>
                    <a:prstGeom prst="rect">
                      <a:avLst/>
                    </a:prstGeom>
                  </pic:spPr>
                </pic:pic>
              </a:graphicData>
            </a:graphic>
            <wp14:sizeRelH relativeFrom="page">
              <wp14:pctWidth>0</wp14:pctWidth>
            </wp14:sizeRelH>
            <wp14:sizeRelV relativeFrom="page">
              <wp14:pctHeight>0</wp14:pctHeight>
            </wp14:sizeRelV>
          </wp:anchor>
        </w:drawing>
      </w:r>
      <w:r w:rsidRPr="00CD67D9">
        <w:rPr>
          <w:rFonts w:ascii="Arial" w:hAnsi="Arial" w:cs="Arial"/>
          <w:noProof/>
          <w:sz w:val="24"/>
          <w:szCs w:val="24"/>
        </w:rPr>
        <w:drawing>
          <wp:anchor distT="0" distB="0" distL="114300" distR="114300" simplePos="0" relativeHeight="251664384" behindDoc="0" locked="0" layoutInCell="1" allowOverlap="1" wp14:anchorId="6559EE86" wp14:editId="1ED771AC">
            <wp:simplePos x="0" y="0"/>
            <wp:positionH relativeFrom="column">
              <wp:posOffset>-539750</wp:posOffset>
            </wp:positionH>
            <wp:positionV relativeFrom="paragraph">
              <wp:posOffset>292735</wp:posOffset>
            </wp:positionV>
            <wp:extent cx="2595245" cy="1098550"/>
            <wp:effectExtent l="0" t="0" r="0" b="635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95245" cy="1098550"/>
                    </a:xfrm>
                    <a:prstGeom prst="rect">
                      <a:avLst/>
                    </a:prstGeom>
                  </pic:spPr>
                </pic:pic>
              </a:graphicData>
            </a:graphic>
            <wp14:sizeRelH relativeFrom="page">
              <wp14:pctWidth>0</wp14:pctWidth>
            </wp14:sizeRelH>
            <wp14:sizeRelV relativeFrom="page">
              <wp14:pctHeight>0</wp14:pctHeight>
            </wp14:sizeRelV>
          </wp:anchor>
        </w:drawing>
      </w:r>
      <w:r w:rsidRPr="00CD67D9">
        <w:rPr>
          <w:rFonts w:ascii="Arial" w:hAnsi="Arial" w:cs="Arial"/>
          <w:sz w:val="24"/>
          <w:szCs w:val="24"/>
        </w:rPr>
        <w:t>Appendix H</w:t>
      </w:r>
    </w:p>
    <w:p w14:paraId="362A2017" w14:textId="6E05E66B" w:rsidR="00E44AB4" w:rsidRPr="00CD67D9" w:rsidRDefault="00E44AB4" w:rsidP="005D7C7C">
      <w:pPr>
        <w:tabs>
          <w:tab w:val="left" w:pos="5200"/>
        </w:tabs>
        <w:rPr>
          <w:rFonts w:ascii="Arial" w:hAnsi="Arial" w:cs="Arial"/>
          <w:sz w:val="24"/>
          <w:szCs w:val="24"/>
        </w:rPr>
      </w:pPr>
    </w:p>
    <w:p w14:paraId="541F6F24" w14:textId="2911DCB0" w:rsidR="00E44AB4" w:rsidRPr="00CD67D9" w:rsidRDefault="00E44AB4" w:rsidP="005D7C7C">
      <w:pPr>
        <w:tabs>
          <w:tab w:val="left" w:pos="5200"/>
        </w:tabs>
        <w:rPr>
          <w:rFonts w:ascii="Arial" w:hAnsi="Arial" w:cs="Arial"/>
          <w:sz w:val="24"/>
          <w:szCs w:val="24"/>
        </w:rPr>
      </w:pPr>
    </w:p>
    <w:p w14:paraId="153FBF98" w14:textId="77777777" w:rsidR="00E44AB4" w:rsidRPr="00CD67D9" w:rsidRDefault="00E44AB4" w:rsidP="005D7C7C">
      <w:pPr>
        <w:tabs>
          <w:tab w:val="left" w:pos="5200"/>
        </w:tabs>
        <w:rPr>
          <w:rFonts w:ascii="Arial" w:hAnsi="Arial" w:cs="Arial"/>
          <w:sz w:val="24"/>
          <w:szCs w:val="24"/>
        </w:rPr>
      </w:pPr>
    </w:p>
    <w:p w14:paraId="7AEEEA91" w14:textId="77777777" w:rsidR="00E44AB4" w:rsidRPr="00CD67D9" w:rsidRDefault="00E44AB4" w:rsidP="005D7C7C">
      <w:pPr>
        <w:tabs>
          <w:tab w:val="left" w:pos="5200"/>
        </w:tabs>
        <w:rPr>
          <w:rFonts w:ascii="Arial" w:hAnsi="Arial" w:cs="Arial"/>
          <w:sz w:val="24"/>
          <w:szCs w:val="24"/>
        </w:rPr>
      </w:pPr>
    </w:p>
    <w:p w14:paraId="1ADFCB03" w14:textId="77777777" w:rsidR="00E44AB4" w:rsidRPr="00CD67D9" w:rsidRDefault="00E44AB4" w:rsidP="005D7C7C">
      <w:pPr>
        <w:tabs>
          <w:tab w:val="left" w:pos="5200"/>
        </w:tabs>
        <w:rPr>
          <w:rFonts w:ascii="Arial" w:hAnsi="Arial" w:cs="Arial"/>
          <w:sz w:val="24"/>
          <w:szCs w:val="24"/>
        </w:rPr>
      </w:pPr>
    </w:p>
    <w:p w14:paraId="29B86222" w14:textId="77777777" w:rsidR="00E44AB4" w:rsidRPr="00CD67D9" w:rsidRDefault="00E44AB4" w:rsidP="005D7C7C">
      <w:pPr>
        <w:tabs>
          <w:tab w:val="left" w:pos="5200"/>
        </w:tabs>
        <w:rPr>
          <w:rFonts w:ascii="Arial" w:hAnsi="Arial" w:cs="Arial"/>
          <w:sz w:val="24"/>
          <w:szCs w:val="24"/>
        </w:rPr>
      </w:pPr>
    </w:p>
    <w:p w14:paraId="3BDD40F4" w14:textId="167BE2CC" w:rsidR="00E44AB4" w:rsidRPr="00CD67D9" w:rsidRDefault="00E44AB4" w:rsidP="005D7C7C">
      <w:pPr>
        <w:tabs>
          <w:tab w:val="left" w:pos="5200"/>
        </w:tabs>
        <w:rPr>
          <w:rFonts w:ascii="Arial" w:hAnsi="Arial" w:cs="Arial"/>
          <w:sz w:val="24"/>
          <w:szCs w:val="24"/>
        </w:rPr>
      </w:pPr>
      <w:r w:rsidRPr="00CD67D9">
        <w:rPr>
          <w:rFonts w:ascii="Arial" w:hAnsi="Arial" w:cs="Arial"/>
          <w:sz w:val="24"/>
          <w:szCs w:val="24"/>
        </w:rPr>
        <w:t>Appendix I</w:t>
      </w:r>
    </w:p>
    <w:p w14:paraId="5DA3AC85" w14:textId="579CDBB5" w:rsidR="00E44AB4" w:rsidRPr="00CD67D9" w:rsidRDefault="00E44AB4" w:rsidP="005D7C7C">
      <w:pPr>
        <w:tabs>
          <w:tab w:val="left" w:pos="5200"/>
        </w:tabs>
        <w:rPr>
          <w:rFonts w:ascii="Arial" w:hAnsi="Arial" w:cs="Arial"/>
          <w:sz w:val="24"/>
          <w:szCs w:val="24"/>
        </w:rPr>
      </w:pPr>
      <w:r w:rsidRPr="00CD67D9">
        <w:rPr>
          <w:rFonts w:ascii="Arial" w:hAnsi="Arial" w:cs="Arial"/>
          <w:noProof/>
          <w:sz w:val="24"/>
          <w:szCs w:val="24"/>
        </w:rPr>
        <w:drawing>
          <wp:anchor distT="0" distB="0" distL="114300" distR="114300" simplePos="0" relativeHeight="251666432" behindDoc="0" locked="0" layoutInCell="1" allowOverlap="1" wp14:anchorId="526DFA68" wp14:editId="2C38DB68">
            <wp:simplePos x="0" y="0"/>
            <wp:positionH relativeFrom="margin">
              <wp:posOffset>2959100</wp:posOffset>
            </wp:positionH>
            <wp:positionV relativeFrom="paragraph">
              <wp:posOffset>641350</wp:posOffset>
            </wp:positionV>
            <wp:extent cx="2446020" cy="147320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446020" cy="1473200"/>
                    </a:xfrm>
                    <a:prstGeom prst="rect">
                      <a:avLst/>
                    </a:prstGeom>
                  </pic:spPr>
                </pic:pic>
              </a:graphicData>
            </a:graphic>
            <wp14:sizeRelH relativeFrom="page">
              <wp14:pctWidth>0</wp14:pctWidth>
            </wp14:sizeRelH>
            <wp14:sizeRelV relativeFrom="page">
              <wp14:pctHeight>0</wp14:pctHeight>
            </wp14:sizeRelV>
          </wp:anchor>
        </w:drawing>
      </w:r>
      <w:r w:rsidRPr="00CD67D9">
        <w:rPr>
          <w:rFonts w:ascii="Arial" w:hAnsi="Arial" w:cs="Arial"/>
          <w:noProof/>
          <w:sz w:val="24"/>
          <w:szCs w:val="24"/>
        </w:rPr>
        <w:drawing>
          <wp:inline distT="0" distB="0" distL="0" distR="0" wp14:anchorId="6FB55622" wp14:editId="63C0A42B">
            <wp:extent cx="2710242" cy="2108200"/>
            <wp:effectExtent l="0" t="0" r="0" b="6350"/>
            <wp:docPr id="15" name="Picture 3">
              <a:extLst xmlns:a="http://schemas.openxmlformats.org/drawingml/2006/main">
                <a:ext uri="{FF2B5EF4-FFF2-40B4-BE49-F238E27FC236}">
                  <a16:creationId xmlns:a16="http://schemas.microsoft.com/office/drawing/2014/main" id="{1713A137-1F9A-4F2D-A167-DCA0C42C45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1713A137-1F9A-4F2D-A167-DCA0C42C45D9}"/>
                        </a:ext>
                      </a:extLst>
                    </pic:cNvPr>
                    <pic:cNvPicPr>
                      <a:picLocks noChangeAspect="1"/>
                    </pic:cNvPicPr>
                  </pic:nvPicPr>
                  <pic:blipFill>
                    <a:blip r:embed="rId22"/>
                    <a:stretch>
                      <a:fillRect/>
                    </a:stretch>
                  </pic:blipFill>
                  <pic:spPr>
                    <a:xfrm>
                      <a:off x="0" y="0"/>
                      <a:ext cx="2715750" cy="2112485"/>
                    </a:xfrm>
                    <a:prstGeom prst="rect">
                      <a:avLst/>
                    </a:prstGeom>
                  </pic:spPr>
                </pic:pic>
              </a:graphicData>
            </a:graphic>
          </wp:inline>
        </w:drawing>
      </w:r>
      <w:r w:rsidRPr="00CD67D9">
        <w:rPr>
          <w:rFonts w:ascii="Arial" w:hAnsi="Arial" w:cs="Arial"/>
          <w:sz w:val="24"/>
          <w:szCs w:val="24"/>
        </w:rPr>
        <w:t xml:space="preserve"> </w:t>
      </w:r>
    </w:p>
    <w:p w14:paraId="4425813B" w14:textId="6DDB87C0" w:rsidR="00D05DF2" w:rsidRPr="00CD67D9" w:rsidRDefault="00D05DF2" w:rsidP="005D7C7C">
      <w:pPr>
        <w:tabs>
          <w:tab w:val="left" w:pos="5200"/>
        </w:tabs>
        <w:rPr>
          <w:rFonts w:ascii="Arial" w:hAnsi="Arial" w:cs="Arial"/>
          <w:sz w:val="24"/>
          <w:szCs w:val="24"/>
        </w:rPr>
      </w:pPr>
    </w:p>
    <w:p w14:paraId="19F3D05B" w14:textId="50BC4899" w:rsidR="00D05DF2" w:rsidRPr="00CD67D9" w:rsidRDefault="00E44AB4" w:rsidP="005D7C7C">
      <w:pPr>
        <w:tabs>
          <w:tab w:val="left" w:pos="5200"/>
        </w:tabs>
        <w:rPr>
          <w:rFonts w:ascii="Arial" w:hAnsi="Arial" w:cs="Arial"/>
          <w:sz w:val="24"/>
          <w:szCs w:val="24"/>
        </w:rPr>
      </w:pPr>
      <w:r w:rsidRPr="00CD67D9">
        <w:rPr>
          <w:rFonts w:ascii="Arial" w:hAnsi="Arial" w:cs="Arial"/>
          <w:noProof/>
          <w:sz w:val="24"/>
          <w:szCs w:val="24"/>
        </w:rPr>
        <w:drawing>
          <wp:inline distT="0" distB="0" distL="0" distR="0" wp14:anchorId="6239EA19" wp14:editId="02AB5D39">
            <wp:extent cx="2717800" cy="1476934"/>
            <wp:effectExtent l="0" t="0" r="635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723860" cy="1480227"/>
                    </a:xfrm>
                    <a:prstGeom prst="rect">
                      <a:avLst/>
                    </a:prstGeom>
                  </pic:spPr>
                </pic:pic>
              </a:graphicData>
            </a:graphic>
          </wp:inline>
        </w:drawing>
      </w:r>
    </w:p>
    <w:p w14:paraId="6F635132" w14:textId="502ED8A2" w:rsidR="00D05DF2" w:rsidRPr="00CD67D9" w:rsidRDefault="00D05DF2" w:rsidP="005D7C7C">
      <w:pPr>
        <w:tabs>
          <w:tab w:val="left" w:pos="5200"/>
        </w:tabs>
        <w:rPr>
          <w:rFonts w:ascii="Arial" w:hAnsi="Arial" w:cs="Arial"/>
          <w:sz w:val="24"/>
          <w:szCs w:val="24"/>
        </w:rPr>
      </w:pPr>
    </w:p>
    <w:p w14:paraId="3039A73A" w14:textId="2ED136E3" w:rsidR="00D05DF2" w:rsidRPr="00CD67D9" w:rsidRDefault="00D05DF2" w:rsidP="005D7C7C">
      <w:pPr>
        <w:tabs>
          <w:tab w:val="left" w:pos="5200"/>
        </w:tabs>
        <w:rPr>
          <w:rFonts w:ascii="Arial" w:hAnsi="Arial" w:cs="Arial"/>
          <w:sz w:val="24"/>
          <w:szCs w:val="24"/>
        </w:rPr>
      </w:pPr>
    </w:p>
    <w:p w14:paraId="2B335BA3" w14:textId="6C4F4664" w:rsidR="00D05DF2" w:rsidRPr="00CD67D9" w:rsidRDefault="00D05DF2" w:rsidP="005D7C7C">
      <w:pPr>
        <w:tabs>
          <w:tab w:val="left" w:pos="5200"/>
        </w:tabs>
        <w:rPr>
          <w:rFonts w:ascii="Arial" w:hAnsi="Arial" w:cs="Arial"/>
          <w:sz w:val="24"/>
          <w:szCs w:val="24"/>
        </w:rPr>
      </w:pPr>
    </w:p>
    <w:p w14:paraId="384C63CA" w14:textId="659D00CA" w:rsidR="00D05DF2" w:rsidRPr="00CD67D9" w:rsidRDefault="00D05DF2" w:rsidP="005D7C7C">
      <w:pPr>
        <w:tabs>
          <w:tab w:val="left" w:pos="5200"/>
        </w:tabs>
        <w:rPr>
          <w:rFonts w:ascii="Arial" w:hAnsi="Arial" w:cs="Arial"/>
          <w:sz w:val="24"/>
          <w:szCs w:val="24"/>
        </w:rPr>
      </w:pPr>
    </w:p>
    <w:p w14:paraId="53343F5D" w14:textId="166FC7E7" w:rsidR="00D05DF2" w:rsidRPr="00CD67D9" w:rsidRDefault="00D05DF2" w:rsidP="005D7C7C">
      <w:pPr>
        <w:tabs>
          <w:tab w:val="left" w:pos="5200"/>
        </w:tabs>
        <w:rPr>
          <w:rFonts w:ascii="Arial" w:hAnsi="Arial" w:cs="Arial"/>
          <w:sz w:val="24"/>
          <w:szCs w:val="24"/>
        </w:rPr>
      </w:pPr>
    </w:p>
    <w:sectPr w:rsidR="00D05DF2" w:rsidRPr="00CD67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70C"/>
    <w:rsid w:val="00072C58"/>
    <w:rsid w:val="000B2890"/>
    <w:rsid w:val="003B1BB1"/>
    <w:rsid w:val="0041740F"/>
    <w:rsid w:val="00535825"/>
    <w:rsid w:val="00580002"/>
    <w:rsid w:val="005D7C7C"/>
    <w:rsid w:val="005E0286"/>
    <w:rsid w:val="00600308"/>
    <w:rsid w:val="00615B2C"/>
    <w:rsid w:val="006433D2"/>
    <w:rsid w:val="006B5632"/>
    <w:rsid w:val="006C478C"/>
    <w:rsid w:val="00746E74"/>
    <w:rsid w:val="007E733E"/>
    <w:rsid w:val="009B6ED4"/>
    <w:rsid w:val="009D7DFD"/>
    <w:rsid w:val="00BE2CBE"/>
    <w:rsid w:val="00CD67D9"/>
    <w:rsid w:val="00D05DF2"/>
    <w:rsid w:val="00D94901"/>
    <w:rsid w:val="00DA006B"/>
    <w:rsid w:val="00E0470C"/>
    <w:rsid w:val="00E30BE0"/>
    <w:rsid w:val="00E44AB4"/>
    <w:rsid w:val="00E76B75"/>
    <w:rsid w:val="00EE3A87"/>
    <w:rsid w:val="00F56706"/>
    <w:rsid w:val="00F97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B767A"/>
  <w15:chartTrackingRefBased/>
  <w15:docId w15:val="{9FD5A3F1-ACC7-4C43-A025-A0F97D3BD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800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615B2C"/>
  </w:style>
  <w:style w:type="character" w:styleId="Hyperlink">
    <w:name w:val="Hyperlink"/>
    <w:basedOn w:val="DefaultParagraphFont"/>
    <w:uiPriority w:val="99"/>
    <w:unhideWhenUsed/>
    <w:rsid w:val="00600308"/>
    <w:rPr>
      <w:color w:val="0563C1" w:themeColor="hyperlink"/>
      <w:u w:val="single"/>
    </w:rPr>
  </w:style>
  <w:style w:type="character" w:styleId="UnresolvedMention">
    <w:name w:val="Unresolved Mention"/>
    <w:basedOn w:val="DefaultParagraphFont"/>
    <w:uiPriority w:val="99"/>
    <w:semiHidden/>
    <w:unhideWhenUsed/>
    <w:rsid w:val="00600308"/>
    <w:rPr>
      <w:color w:val="605E5C"/>
      <w:shd w:val="clear" w:color="auto" w:fill="E1DFDD"/>
    </w:rPr>
  </w:style>
  <w:style w:type="character" w:styleId="Strong">
    <w:name w:val="Strong"/>
    <w:basedOn w:val="DefaultParagraphFont"/>
    <w:uiPriority w:val="22"/>
    <w:qFormat/>
    <w:rsid w:val="00F97B9F"/>
    <w:rPr>
      <w:b/>
      <w:bCs/>
    </w:rPr>
  </w:style>
  <w:style w:type="character" w:customStyle="1" w:styleId="m5tqyf">
    <w:name w:val="m5tqyf"/>
    <w:basedOn w:val="DefaultParagraphFont"/>
    <w:rsid w:val="003B1BB1"/>
  </w:style>
  <w:style w:type="character" w:customStyle="1" w:styleId="uv3um">
    <w:name w:val="uv3um"/>
    <w:basedOn w:val="DefaultParagraphFont"/>
    <w:rsid w:val="003B1B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701729">
      <w:bodyDiv w:val="1"/>
      <w:marLeft w:val="0"/>
      <w:marRight w:val="0"/>
      <w:marTop w:val="0"/>
      <w:marBottom w:val="0"/>
      <w:divBdr>
        <w:top w:val="none" w:sz="0" w:space="0" w:color="auto"/>
        <w:left w:val="none" w:sz="0" w:space="0" w:color="auto"/>
        <w:bottom w:val="none" w:sz="0" w:space="0" w:color="auto"/>
        <w:right w:val="none" w:sz="0" w:space="0" w:color="auto"/>
      </w:divBdr>
      <w:divsChild>
        <w:div w:id="822964299">
          <w:marLeft w:val="-720"/>
          <w:marRight w:val="0"/>
          <w:marTop w:val="0"/>
          <w:marBottom w:val="0"/>
          <w:divBdr>
            <w:top w:val="none" w:sz="0" w:space="0" w:color="auto"/>
            <w:left w:val="none" w:sz="0" w:space="0" w:color="auto"/>
            <w:bottom w:val="none" w:sz="0" w:space="0" w:color="auto"/>
            <w:right w:val="none" w:sz="0" w:space="0" w:color="auto"/>
          </w:divBdr>
        </w:div>
      </w:divsChild>
    </w:div>
    <w:div w:id="215821163">
      <w:bodyDiv w:val="1"/>
      <w:marLeft w:val="0"/>
      <w:marRight w:val="0"/>
      <w:marTop w:val="0"/>
      <w:marBottom w:val="0"/>
      <w:divBdr>
        <w:top w:val="none" w:sz="0" w:space="0" w:color="auto"/>
        <w:left w:val="none" w:sz="0" w:space="0" w:color="auto"/>
        <w:bottom w:val="none" w:sz="0" w:space="0" w:color="auto"/>
        <w:right w:val="none" w:sz="0" w:space="0" w:color="auto"/>
      </w:divBdr>
      <w:divsChild>
        <w:div w:id="1444812061">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229658675">
      <w:bodyDiv w:val="1"/>
      <w:marLeft w:val="0"/>
      <w:marRight w:val="0"/>
      <w:marTop w:val="0"/>
      <w:marBottom w:val="0"/>
      <w:divBdr>
        <w:top w:val="none" w:sz="0" w:space="0" w:color="auto"/>
        <w:left w:val="none" w:sz="0" w:space="0" w:color="auto"/>
        <w:bottom w:val="none" w:sz="0" w:space="0" w:color="auto"/>
        <w:right w:val="none" w:sz="0" w:space="0" w:color="auto"/>
      </w:divBdr>
    </w:div>
    <w:div w:id="241990516">
      <w:bodyDiv w:val="1"/>
      <w:marLeft w:val="0"/>
      <w:marRight w:val="0"/>
      <w:marTop w:val="0"/>
      <w:marBottom w:val="0"/>
      <w:divBdr>
        <w:top w:val="none" w:sz="0" w:space="0" w:color="auto"/>
        <w:left w:val="none" w:sz="0" w:space="0" w:color="auto"/>
        <w:bottom w:val="none" w:sz="0" w:space="0" w:color="auto"/>
        <w:right w:val="none" w:sz="0" w:space="0" w:color="auto"/>
      </w:divBdr>
      <w:divsChild>
        <w:div w:id="320234373">
          <w:marLeft w:val="-720"/>
          <w:marRight w:val="0"/>
          <w:marTop w:val="0"/>
          <w:marBottom w:val="0"/>
          <w:divBdr>
            <w:top w:val="none" w:sz="0" w:space="0" w:color="auto"/>
            <w:left w:val="none" w:sz="0" w:space="0" w:color="auto"/>
            <w:bottom w:val="none" w:sz="0" w:space="0" w:color="auto"/>
            <w:right w:val="none" w:sz="0" w:space="0" w:color="auto"/>
          </w:divBdr>
        </w:div>
      </w:divsChild>
    </w:div>
    <w:div w:id="542599109">
      <w:bodyDiv w:val="1"/>
      <w:marLeft w:val="0"/>
      <w:marRight w:val="0"/>
      <w:marTop w:val="0"/>
      <w:marBottom w:val="0"/>
      <w:divBdr>
        <w:top w:val="none" w:sz="0" w:space="0" w:color="auto"/>
        <w:left w:val="none" w:sz="0" w:space="0" w:color="auto"/>
        <w:bottom w:val="none" w:sz="0" w:space="0" w:color="auto"/>
        <w:right w:val="none" w:sz="0" w:space="0" w:color="auto"/>
      </w:divBdr>
    </w:div>
    <w:div w:id="544296357">
      <w:bodyDiv w:val="1"/>
      <w:marLeft w:val="0"/>
      <w:marRight w:val="0"/>
      <w:marTop w:val="0"/>
      <w:marBottom w:val="0"/>
      <w:divBdr>
        <w:top w:val="none" w:sz="0" w:space="0" w:color="auto"/>
        <w:left w:val="none" w:sz="0" w:space="0" w:color="auto"/>
        <w:bottom w:val="none" w:sz="0" w:space="0" w:color="auto"/>
        <w:right w:val="none" w:sz="0" w:space="0" w:color="auto"/>
      </w:divBdr>
      <w:divsChild>
        <w:div w:id="1036808718">
          <w:marLeft w:val="-720"/>
          <w:marRight w:val="0"/>
          <w:marTop w:val="0"/>
          <w:marBottom w:val="0"/>
          <w:divBdr>
            <w:top w:val="none" w:sz="0" w:space="0" w:color="auto"/>
            <w:left w:val="none" w:sz="0" w:space="0" w:color="auto"/>
            <w:bottom w:val="none" w:sz="0" w:space="0" w:color="auto"/>
            <w:right w:val="none" w:sz="0" w:space="0" w:color="auto"/>
          </w:divBdr>
        </w:div>
      </w:divsChild>
    </w:div>
    <w:div w:id="641466830">
      <w:bodyDiv w:val="1"/>
      <w:marLeft w:val="0"/>
      <w:marRight w:val="0"/>
      <w:marTop w:val="0"/>
      <w:marBottom w:val="0"/>
      <w:divBdr>
        <w:top w:val="none" w:sz="0" w:space="0" w:color="auto"/>
        <w:left w:val="none" w:sz="0" w:space="0" w:color="auto"/>
        <w:bottom w:val="none" w:sz="0" w:space="0" w:color="auto"/>
        <w:right w:val="none" w:sz="0" w:space="0" w:color="auto"/>
      </w:divBdr>
    </w:div>
    <w:div w:id="709066251">
      <w:bodyDiv w:val="1"/>
      <w:marLeft w:val="0"/>
      <w:marRight w:val="0"/>
      <w:marTop w:val="0"/>
      <w:marBottom w:val="0"/>
      <w:divBdr>
        <w:top w:val="none" w:sz="0" w:space="0" w:color="auto"/>
        <w:left w:val="none" w:sz="0" w:space="0" w:color="auto"/>
        <w:bottom w:val="none" w:sz="0" w:space="0" w:color="auto"/>
        <w:right w:val="none" w:sz="0" w:space="0" w:color="auto"/>
      </w:divBdr>
    </w:div>
    <w:div w:id="748815342">
      <w:bodyDiv w:val="1"/>
      <w:marLeft w:val="0"/>
      <w:marRight w:val="0"/>
      <w:marTop w:val="0"/>
      <w:marBottom w:val="0"/>
      <w:divBdr>
        <w:top w:val="none" w:sz="0" w:space="0" w:color="auto"/>
        <w:left w:val="none" w:sz="0" w:space="0" w:color="auto"/>
        <w:bottom w:val="none" w:sz="0" w:space="0" w:color="auto"/>
        <w:right w:val="none" w:sz="0" w:space="0" w:color="auto"/>
      </w:divBdr>
      <w:divsChild>
        <w:div w:id="516113424">
          <w:marLeft w:val="0"/>
          <w:marRight w:val="0"/>
          <w:marTop w:val="0"/>
          <w:marBottom w:val="0"/>
          <w:divBdr>
            <w:top w:val="none" w:sz="0" w:space="0" w:color="auto"/>
            <w:left w:val="none" w:sz="0" w:space="0" w:color="auto"/>
            <w:bottom w:val="none" w:sz="0" w:space="0" w:color="auto"/>
            <w:right w:val="none" w:sz="0" w:space="0" w:color="auto"/>
          </w:divBdr>
        </w:div>
      </w:divsChild>
    </w:div>
    <w:div w:id="782500123">
      <w:bodyDiv w:val="1"/>
      <w:marLeft w:val="0"/>
      <w:marRight w:val="0"/>
      <w:marTop w:val="0"/>
      <w:marBottom w:val="0"/>
      <w:divBdr>
        <w:top w:val="none" w:sz="0" w:space="0" w:color="auto"/>
        <w:left w:val="none" w:sz="0" w:space="0" w:color="auto"/>
        <w:bottom w:val="none" w:sz="0" w:space="0" w:color="auto"/>
        <w:right w:val="none" w:sz="0" w:space="0" w:color="auto"/>
      </w:divBdr>
      <w:divsChild>
        <w:div w:id="222906978">
          <w:marLeft w:val="-720"/>
          <w:marRight w:val="0"/>
          <w:marTop w:val="0"/>
          <w:marBottom w:val="0"/>
          <w:divBdr>
            <w:top w:val="none" w:sz="0" w:space="0" w:color="auto"/>
            <w:left w:val="none" w:sz="0" w:space="0" w:color="auto"/>
            <w:bottom w:val="none" w:sz="0" w:space="0" w:color="auto"/>
            <w:right w:val="none" w:sz="0" w:space="0" w:color="auto"/>
          </w:divBdr>
        </w:div>
      </w:divsChild>
    </w:div>
    <w:div w:id="840315122">
      <w:bodyDiv w:val="1"/>
      <w:marLeft w:val="0"/>
      <w:marRight w:val="0"/>
      <w:marTop w:val="0"/>
      <w:marBottom w:val="0"/>
      <w:divBdr>
        <w:top w:val="none" w:sz="0" w:space="0" w:color="auto"/>
        <w:left w:val="none" w:sz="0" w:space="0" w:color="auto"/>
        <w:bottom w:val="none" w:sz="0" w:space="0" w:color="auto"/>
        <w:right w:val="none" w:sz="0" w:space="0" w:color="auto"/>
      </w:divBdr>
      <w:divsChild>
        <w:div w:id="508255753">
          <w:marLeft w:val="-720"/>
          <w:marRight w:val="0"/>
          <w:marTop w:val="0"/>
          <w:marBottom w:val="0"/>
          <w:divBdr>
            <w:top w:val="none" w:sz="0" w:space="0" w:color="auto"/>
            <w:left w:val="none" w:sz="0" w:space="0" w:color="auto"/>
            <w:bottom w:val="none" w:sz="0" w:space="0" w:color="auto"/>
            <w:right w:val="none" w:sz="0" w:space="0" w:color="auto"/>
          </w:divBdr>
        </w:div>
      </w:divsChild>
    </w:div>
    <w:div w:id="904998814">
      <w:bodyDiv w:val="1"/>
      <w:marLeft w:val="0"/>
      <w:marRight w:val="0"/>
      <w:marTop w:val="0"/>
      <w:marBottom w:val="0"/>
      <w:divBdr>
        <w:top w:val="none" w:sz="0" w:space="0" w:color="auto"/>
        <w:left w:val="none" w:sz="0" w:space="0" w:color="auto"/>
        <w:bottom w:val="none" w:sz="0" w:space="0" w:color="auto"/>
        <w:right w:val="none" w:sz="0" w:space="0" w:color="auto"/>
      </w:divBdr>
      <w:divsChild>
        <w:div w:id="1885098134">
          <w:marLeft w:val="-720"/>
          <w:marRight w:val="0"/>
          <w:marTop w:val="0"/>
          <w:marBottom w:val="0"/>
          <w:divBdr>
            <w:top w:val="none" w:sz="0" w:space="0" w:color="auto"/>
            <w:left w:val="none" w:sz="0" w:space="0" w:color="auto"/>
            <w:bottom w:val="none" w:sz="0" w:space="0" w:color="auto"/>
            <w:right w:val="none" w:sz="0" w:space="0" w:color="auto"/>
          </w:divBdr>
        </w:div>
      </w:divsChild>
    </w:div>
    <w:div w:id="1117412296">
      <w:bodyDiv w:val="1"/>
      <w:marLeft w:val="0"/>
      <w:marRight w:val="0"/>
      <w:marTop w:val="0"/>
      <w:marBottom w:val="0"/>
      <w:divBdr>
        <w:top w:val="none" w:sz="0" w:space="0" w:color="auto"/>
        <w:left w:val="none" w:sz="0" w:space="0" w:color="auto"/>
        <w:bottom w:val="none" w:sz="0" w:space="0" w:color="auto"/>
        <w:right w:val="none" w:sz="0" w:space="0" w:color="auto"/>
      </w:divBdr>
    </w:div>
    <w:div w:id="1206793609">
      <w:bodyDiv w:val="1"/>
      <w:marLeft w:val="0"/>
      <w:marRight w:val="0"/>
      <w:marTop w:val="0"/>
      <w:marBottom w:val="0"/>
      <w:divBdr>
        <w:top w:val="none" w:sz="0" w:space="0" w:color="auto"/>
        <w:left w:val="none" w:sz="0" w:space="0" w:color="auto"/>
        <w:bottom w:val="none" w:sz="0" w:space="0" w:color="auto"/>
        <w:right w:val="none" w:sz="0" w:space="0" w:color="auto"/>
      </w:divBdr>
    </w:div>
    <w:div w:id="1214729129">
      <w:bodyDiv w:val="1"/>
      <w:marLeft w:val="0"/>
      <w:marRight w:val="0"/>
      <w:marTop w:val="0"/>
      <w:marBottom w:val="0"/>
      <w:divBdr>
        <w:top w:val="none" w:sz="0" w:space="0" w:color="auto"/>
        <w:left w:val="none" w:sz="0" w:space="0" w:color="auto"/>
        <w:bottom w:val="none" w:sz="0" w:space="0" w:color="auto"/>
        <w:right w:val="none" w:sz="0" w:space="0" w:color="auto"/>
      </w:divBdr>
    </w:div>
    <w:div w:id="1339041164">
      <w:bodyDiv w:val="1"/>
      <w:marLeft w:val="0"/>
      <w:marRight w:val="0"/>
      <w:marTop w:val="0"/>
      <w:marBottom w:val="0"/>
      <w:divBdr>
        <w:top w:val="none" w:sz="0" w:space="0" w:color="auto"/>
        <w:left w:val="none" w:sz="0" w:space="0" w:color="auto"/>
        <w:bottom w:val="none" w:sz="0" w:space="0" w:color="auto"/>
        <w:right w:val="none" w:sz="0" w:space="0" w:color="auto"/>
      </w:divBdr>
    </w:div>
    <w:div w:id="1444419854">
      <w:bodyDiv w:val="1"/>
      <w:marLeft w:val="0"/>
      <w:marRight w:val="0"/>
      <w:marTop w:val="0"/>
      <w:marBottom w:val="0"/>
      <w:divBdr>
        <w:top w:val="none" w:sz="0" w:space="0" w:color="auto"/>
        <w:left w:val="none" w:sz="0" w:space="0" w:color="auto"/>
        <w:bottom w:val="none" w:sz="0" w:space="0" w:color="auto"/>
        <w:right w:val="none" w:sz="0" w:space="0" w:color="auto"/>
      </w:divBdr>
    </w:div>
    <w:div w:id="1495681380">
      <w:bodyDiv w:val="1"/>
      <w:marLeft w:val="0"/>
      <w:marRight w:val="0"/>
      <w:marTop w:val="0"/>
      <w:marBottom w:val="0"/>
      <w:divBdr>
        <w:top w:val="none" w:sz="0" w:space="0" w:color="auto"/>
        <w:left w:val="none" w:sz="0" w:space="0" w:color="auto"/>
        <w:bottom w:val="none" w:sz="0" w:space="0" w:color="auto"/>
        <w:right w:val="none" w:sz="0" w:space="0" w:color="auto"/>
      </w:divBdr>
      <w:divsChild>
        <w:div w:id="659234010">
          <w:marLeft w:val="0"/>
          <w:marRight w:val="0"/>
          <w:marTop w:val="0"/>
          <w:marBottom w:val="0"/>
          <w:divBdr>
            <w:top w:val="none" w:sz="0" w:space="0" w:color="auto"/>
            <w:left w:val="none" w:sz="0" w:space="0" w:color="auto"/>
            <w:bottom w:val="none" w:sz="0" w:space="0" w:color="auto"/>
            <w:right w:val="none" w:sz="0" w:space="0" w:color="auto"/>
          </w:divBdr>
        </w:div>
      </w:divsChild>
    </w:div>
    <w:div w:id="1522930830">
      <w:bodyDiv w:val="1"/>
      <w:marLeft w:val="0"/>
      <w:marRight w:val="0"/>
      <w:marTop w:val="0"/>
      <w:marBottom w:val="0"/>
      <w:divBdr>
        <w:top w:val="none" w:sz="0" w:space="0" w:color="auto"/>
        <w:left w:val="none" w:sz="0" w:space="0" w:color="auto"/>
        <w:bottom w:val="none" w:sz="0" w:space="0" w:color="auto"/>
        <w:right w:val="none" w:sz="0" w:space="0" w:color="auto"/>
      </w:divBdr>
    </w:div>
    <w:div w:id="1564483748">
      <w:bodyDiv w:val="1"/>
      <w:marLeft w:val="0"/>
      <w:marRight w:val="0"/>
      <w:marTop w:val="0"/>
      <w:marBottom w:val="0"/>
      <w:divBdr>
        <w:top w:val="none" w:sz="0" w:space="0" w:color="auto"/>
        <w:left w:val="none" w:sz="0" w:space="0" w:color="auto"/>
        <w:bottom w:val="none" w:sz="0" w:space="0" w:color="auto"/>
        <w:right w:val="none" w:sz="0" w:space="0" w:color="auto"/>
      </w:divBdr>
      <w:divsChild>
        <w:div w:id="1695613904">
          <w:marLeft w:val="-720"/>
          <w:marRight w:val="0"/>
          <w:marTop w:val="0"/>
          <w:marBottom w:val="0"/>
          <w:divBdr>
            <w:top w:val="none" w:sz="0" w:space="0" w:color="auto"/>
            <w:left w:val="none" w:sz="0" w:space="0" w:color="auto"/>
            <w:bottom w:val="none" w:sz="0" w:space="0" w:color="auto"/>
            <w:right w:val="none" w:sz="0" w:space="0" w:color="auto"/>
          </w:divBdr>
        </w:div>
      </w:divsChild>
    </w:div>
    <w:div w:id="1702126194">
      <w:bodyDiv w:val="1"/>
      <w:marLeft w:val="0"/>
      <w:marRight w:val="0"/>
      <w:marTop w:val="0"/>
      <w:marBottom w:val="0"/>
      <w:divBdr>
        <w:top w:val="none" w:sz="0" w:space="0" w:color="auto"/>
        <w:left w:val="none" w:sz="0" w:space="0" w:color="auto"/>
        <w:bottom w:val="none" w:sz="0" w:space="0" w:color="auto"/>
        <w:right w:val="none" w:sz="0" w:space="0" w:color="auto"/>
      </w:divBdr>
      <w:divsChild>
        <w:div w:id="94982109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image" Target="media/image15.png"/><Relationship Id="rId7" Type="http://schemas.openxmlformats.org/officeDocument/2006/relationships/hyperlink" Target="https://www.specialneedsjungle.com/behaviour-tracking-apps-harming-send-children/" TargetMode="Externa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hyperlink" Target="http://www.sahe.colostate.edu/Data/Sites/1/documents/journal/Journal%201996_1997.vol%206/Punished%20by%20Rewards.pdf" TargetMode="Externa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hyperlink" Target="https://www.google.com/search?safe=active&amp;sca_esv=ef29957d23e94eec&amp;rlz=1C1GCEA_enGB1133GB1133&amp;cs=0&amp;q=student+choice&amp;sa=X&amp;ved=2ahUKEwjP8ryE9cmQAxU2TUEAHZwiFRkQxccNegQIAxAB&amp;mstk=AUtExfAIFIQNE6JwnS4-NK17evqLm3uGSJ2FBSAyoT2JZT55Ufd6uGFPveVRcQHSwBqBZcmhsYBag_I6cqvv86LJEYl-VmcBHVYzvmp86nZwM5qD6eXJXLTCL5PzOscalgBz4SM&amp;csui=3" TargetMode="Externa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image" Target="media/image1.png"/><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TotalTime>
  <Pages>12</Pages>
  <Words>2199</Words>
  <Characters>12539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Humphreys (Pontarddulais Comprehensive School)</dc:creator>
  <cp:keywords/>
  <dc:description/>
  <cp:lastModifiedBy>J Humphreys (Pontarddulais Comprehensive School)</cp:lastModifiedBy>
  <cp:revision>11</cp:revision>
  <dcterms:created xsi:type="dcterms:W3CDTF">2025-10-06T20:18:00Z</dcterms:created>
  <dcterms:modified xsi:type="dcterms:W3CDTF">2025-10-29T17:40:00Z</dcterms:modified>
</cp:coreProperties>
</file>