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DE955A" w14:textId="77777777" w:rsidR="004F480D" w:rsidRPr="00531208" w:rsidRDefault="004F480D">
      <w:pPr>
        <w:rPr>
          <w:sz w:val="36"/>
          <w:szCs w:val="36"/>
        </w:rPr>
      </w:pPr>
    </w:p>
    <w:p w14:paraId="39515FA5" w14:textId="6C0C3F20" w:rsidR="008A5964" w:rsidRPr="00531208" w:rsidRDefault="008A5964">
      <w:pPr>
        <w:rPr>
          <w:sz w:val="36"/>
          <w:szCs w:val="36"/>
        </w:rPr>
      </w:pPr>
      <w:r w:rsidRPr="00531208">
        <w:rPr>
          <w:noProof/>
          <w:sz w:val="36"/>
          <w:szCs w:val="36"/>
        </w:rPr>
        <w:drawing>
          <wp:inline distT="0" distB="0" distL="0" distR="0" wp14:anchorId="363E9795" wp14:editId="14075CAA">
            <wp:extent cx="2857500" cy="947739"/>
            <wp:effectExtent l="0" t="0" r="0" b="5080"/>
            <wp:docPr id="2" name="Picture 2" descr="A picture containing text,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book&#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97753" cy="961089"/>
                    </a:xfrm>
                    <a:prstGeom prst="rect">
                      <a:avLst/>
                    </a:prstGeom>
                  </pic:spPr>
                </pic:pic>
              </a:graphicData>
            </a:graphic>
          </wp:inline>
        </w:drawing>
      </w:r>
    </w:p>
    <w:p w14:paraId="01E5FA1B" w14:textId="5ED6EA67" w:rsidR="008A5964" w:rsidRDefault="008A5964">
      <w:pPr>
        <w:rPr>
          <w:rFonts w:ascii="Arial" w:hAnsi="Arial" w:cs="Arial"/>
          <w:b/>
          <w:bCs/>
          <w:sz w:val="36"/>
          <w:szCs w:val="36"/>
        </w:rPr>
      </w:pPr>
    </w:p>
    <w:p w14:paraId="75EB6C13" w14:textId="77777777" w:rsidR="00445C1F" w:rsidRPr="00531208" w:rsidRDefault="00445C1F">
      <w:pPr>
        <w:rPr>
          <w:rFonts w:ascii="Arial" w:hAnsi="Arial" w:cs="Arial"/>
          <w:b/>
          <w:bCs/>
          <w:sz w:val="36"/>
          <w:szCs w:val="36"/>
        </w:rPr>
      </w:pPr>
    </w:p>
    <w:p w14:paraId="6FED457E" w14:textId="64ACEBC8" w:rsidR="008A5964" w:rsidRPr="00531208" w:rsidRDefault="008A5964">
      <w:pPr>
        <w:rPr>
          <w:rFonts w:ascii="Arial" w:hAnsi="Arial" w:cs="Arial"/>
          <w:b/>
          <w:bCs/>
          <w:sz w:val="36"/>
          <w:szCs w:val="36"/>
        </w:rPr>
      </w:pPr>
      <w:r w:rsidRPr="00531208">
        <w:rPr>
          <w:rFonts w:ascii="Arial" w:hAnsi="Arial" w:cs="Arial"/>
          <w:b/>
          <w:bCs/>
          <w:sz w:val="36"/>
          <w:szCs w:val="36"/>
        </w:rPr>
        <w:t>Name: Ashvin Ramhit</w:t>
      </w:r>
    </w:p>
    <w:p w14:paraId="58DE33BE" w14:textId="3397F3B2" w:rsidR="008A5964" w:rsidRPr="00531208" w:rsidRDefault="008A5964">
      <w:pPr>
        <w:rPr>
          <w:rFonts w:ascii="Arial" w:hAnsi="Arial" w:cs="Arial"/>
          <w:b/>
          <w:bCs/>
          <w:sz w:val="36"/>
          <w:szCs w:val="36"/>
        </w:rPr>
      </w:pPr>
      <w:r w:rsidRPr="00531208">
        <w:rPr>
          <w:rFonts w:ascii="Arial" w:hAnsi="Arial" w:cs="Arial"/>
          <w:b/>
          <w:bCs/>
          <w:sz w:val="36"/>
          <w:szCs w:val="36"/>
        </w:rPr>
        <w:t>Student ID: 1914730</w:t>
      </w:r>
    </w:p>
    <w:p w14:paraId="676CC46F" w14:textId="089199E0" w:rsidR="008A5964" w:rsidRPr="00531208" w:rsidRDefault="008A5964">
      <w:pPr>
        <w:rPr>
          <w:rFonts w:ascii="Arial" w:hAnsi="Arial" w:cs="Arial"/>
          <w:b/>
          <w:bCs/>
          <w:sz w:val="36"/>
          <w:szCs w:val="36"/>
        </w:rPr>
      </w:pPr>
      <w:r w:rsidRPr="00531208">
        <w:rPr>
          <w:rFonts w:ascii="Arial" w:hAnsi="Arial" w:cs="Arial"/>
          <w:b/>
          <w:bCs/>
          <w:sz w:val="36"/>
          <w:szCs w:val="36"/>
        </w:rPr>
        <w:t>Module: BMSW4001</w:t>
      </w:r>
    </w:p>
    <w:p w14:paraId="54C8CDA3" w14:textId="28735EFD" w:rsidR="008A5964" w:rsidRDefault="008A5964">
      <w:pPr>
        <w:rPr>
          <w:rFonts w:ascii="Arial" w:hAnsi="Arial" w:cs="Arial"/>
          <w:b/>
          <w:bCs/>
          <w:sz w:val="36"/>
          <w:szCs w:val="36"/>
        </w:rPr>
      </w:pPr>
      <w:r w:rsidRPr="00531208">
        <w:rPr>
          <w:rFonts w:ascii="Arial" w:hAnsi="Arial" w:cs="Arial"/>
          <w:b/>
          <w:bCs/>
          <w:sz w:val="36"/>
          <w:szCs w:val="36"/>
        </w:rPr>
        <w:t>Lecturer: Timothy Hopkins</w:t>
      </w:r>
    </w:p>
    <w:p w14:paraId="6D0FDE95" w14:textId="77777777" w:rsidR="000A2DE7" w:rsidRPr="00531208" w:rsidRDefault="000A2DE7">
      <w:pPr>
        <w:rPr>
          <w:sz w:val="36"/>
          <w:szCs w:val="36"/>
        </w:rPr>
      </w:pPr>
    </w:p>
    <w:p w14:paraId="3AA77ACF" w14:textId="6E15C18F" w:rsidR="008A5964" w:rsidRDefault="008A5964">
      <w:pPr>
        <w:rPr>
          <w:rFonts w:ascii="Arial" w:hAnsi="Arial" w:cs="Arial"/>
          <w:sz w:val="44"/>
          <w:szCs w:val="44"/>
        </w:rPr>
      </w:pPr>
    </w:p>
    <w:p w14:paraId="53AF76EC" w14:textId="77777777" w:rsidR="004A6C58" w:rsidRPr="00965D49" w:rsidRDefault="004A6C58">
      <w:pPr>
        <w:rPr>
          <w:rFonts w:ascii="Arial" w:hAnsi="Arial" w:cs="Arial"/>
          <w:sz w:val="48"/>
          <w:szCs w:val="48"/>
        </w:rPr>
      </w:pPr>
    </w:p>
    <w:p w14:paraId="6FA3827B" w14:textId="38988FBF" w:rsidR="007728B4" w:rsidRPr="00965D49" w:rsidRDefault="008A5964">
      <w:pPr>
        <w:rPr>
          <w:rFonts w:ascii="Arial" w:hAnsi="Arial" w:cs="Arial"/>
          <w:b/>
          <w:bCs/>
          <w:sz w:val="48"/>
          <w:szCs w:val="48"/>
          <w:u w:val="single"/>
        </w:rPr>
      </w:pPr>
      <w:r w:rsidRPr="00965D49">
        <w:rPr>
          <w:rFonts w:ascii="Arial" w:hAnsi="Arial" w:cs="Arial"/>
          <w:b/>
          <w:bCs/>
          <w:sz w:val="48"/>
          <w:szCs w:val="48"/>
          <w:u w:val="single"/>
        </w:rPr>
        <w:t>Reflective writing on my learning in this module</w:t>
      </w:r>
    </w:p>
    <w:p w14:paraId="176FB671" w14:textId="77777777" w:rsidR="00500B80" w:rsidRDefault="00500B80">
      <w:pPr>
        <w:rPr>
          <w:rFonts w:ascii="Arial" w:hAnsi="Arial" w:cs="Arial"/>
          <w:sz w:val="24"/>
          <w:szCs w:val="24"/>
        </w:rPr>
      </w:pPr>
      <w:r>
        <w:rPr>
          <w:rFonts w:ascii="Arial" w:hAnsi="Arial" w:cs="Arial"/>
          <w:sz w:val="24"/>
          <w:szCs w:val="24"/>
        </w:rPr>
        <w:br w:type="page"/>
      </w:r>
    </w:p>
    <w:p w14:paraId="35B0CC98" w14:textId="27A3E47E" w:rsidR="0073275E" w:rsidRDefault="0073275E" w:rsidP="0073275E">
      <w:pPr>
        <w:rPr>
          <w:rFonts w:ascii="Arial" w:hAnsi="Arial" w:cs="Arial"/>
          <w:b/>
          <w:bCs/>
          <w:sz w:val="36"/>
          <w:szCs w:val="36"/>
        </w:rPr>
      </w:pPr>
      <w:r w:rsidRPr="00687A47">
        <w:rPr>
          <w:rFonts w:ascii="Arial" w:hAnsi="Arial" w:cs="Arial"/>
          <w:b/>
          <w:bCs/>
          <w:sz w:val="36"/>
          <w:szCs w:val="36"/>
          <w:u w:val="single"/>
        </w:rPr>
        <w:lastRenderedPageBreak/>
        <w:t>Table of contents</w:t>
      </w:r>
      <w:r w:rsidRPr="000B4D87">
        <w:rPr>
          <w:rFonts w:ascii="Arial" w:hAnsi="Arial" w:cs="Arial"/>
          <w:b/>
          <w:bCs/>
          <w:sz w:val="36"/>
          <w:szCs w:val="36"/>
        </w:rPr>
        <w:tab/>
      </w:r>
      <w:r w:rsidRPr="000B4D87">
        <w:rPr>
          <w:rFonts w:ascii="Arial" w:hAnsi="Arial" w:cs="Arial"/>
          <w:b/>
          <w:bCs/>
          <w:sz w:val="36"/>
          <w:szCs w:val="36"/>
        </w:rPr>
        <w:tab/>
      </w:r>
      <w:r w:rsidRPr="000B4D87">
        <w:rPr>
          <w:rFonts w:ascii="Arial" w:hAnsi="Arial" w:cs="Arial"/>
          <w:b/>
          <w:bCs/>
          <w:sz w:val="36"/>
          <w:szCs w:val="36"/>
        </w:rPr>
        <w:tab/>
      </w:r>
      <w:r w:rsidRPr="000B4D87">
        <w:rPr>
          <w:rFonts w:ascii="Arial" w:hAnsi="Arial" w:cs="Arial"/>
          <w:b/>
          <w:bCs/>
          <w:sz w:val="36"/>
          <w:szCs w:val="36"/>
        </w:rPr>
        <w:tab/>
      </w:r>
      <w:r w:rsidRPr="000B4D87">
        <w:rPr>
          <w:rFonts w:ascii="Arial" w:hAnsi="Arial" w:cs="Arial"/>
          <w:b/>
          <w:bCs/>
          <w:sz w:val="36"/>
          <w:szCs w:val="36"/>
        </w:rPr>
        <w:tab/>
      </w:r>
      <w:r w:rsidRPr="000B4D87">
        <w:rPr>
          <w:rFonts w:ascii="Arial" w:hAnsi="Arial" w:cs="Arial"/>
          <w:b/>
          <w:bCs/>
          <w:sz w:val="36"/>
          <w:szCs w:val="36"/>
        </w:rPr>
        <w:tab/>
        <w:t xml:space="preserve">   </w:t>
      </w:r>
      <w:r w:rsidR="00687A47">
        <w:rPr>
          <w:rFonts w:ascii="Arial" w:hAnsi="Arial" w:cs="Arial"/>
          <w:b/>
          <w:bCs/>
          <w:sz w:val="36"/>
          <w:szCs w:val="36"/>
        </w:rPr>
        <w:t xml:space="preserve">     </w:t>
      </w:r>
      <w:r w:rsidRPr="000B4D87">
        <w:rPr>
          <w:rFonts w:ascii="Arial" w:hAnsi="Arial" w:cs="Arial"/>
          <w:b/>
          <w:bCs/>
          <w:sz w:val="36"/>
          <w:szCs w:val="36"/>
        </w:rPr>
        <w:t>Page</w:t>
      </w:r>
    </w:p>
    <w:p w14:paraId="2B7D4984" w14:textId="77777777" w:rsidR="00531208" w:rsidRPr="000B4D87" w:rsidRDefault="00531208" w:rsidP="0073275E">
      <w:pPr>
        <w:rPr>
          <w:rFonts w:ascii="Arial" w:hAnsi="Arial" w:cs="Arial"/>
          <w:b/>
          <w:bCs/>
          <w:sz w:val="36"/>
          <w:szCs w:val="36"/>
        </w:rPr>
      </w:pPr>
    </w:p>
    <w:p w14:paraId="5AA5AE38" w14:textId="1B479221" w:rsidR="0073275E" w:rsidRDefault="0073275E" w:rsidP="000B4D87">
      <w:pPr>
        <w:ind w:left="720"/>
        <w:rPr>
          <w:rFonts w:ascii="Arial" w:hAnsi="Arial" w:cs="Arial"/>
          <w:b/>
          <w:bCs/>
          <w:sz w:val="32"/>
          <w:szCs w:val="32"/>
        </w:rPr>
      </w:pPr>
    </w:p>
    <w:p w14:paraId="6EFE51B6" w14:textId="2D63232C" w:rsidR="0014028B" w:rsidRDefault="00882124" w:rsidP="000B4D87">
      <w:pPr>
        <w:ind w:left="720"/>
        <w:rPr>
          <w:rFonts w:ascii="Arial" w:hAnsi="Arial" w:cs="Arial"/>
          <w:b/>
          <w:bCs/>
          <w:sz w:val="32"/>
          <w:szCs w:val="32"/>
        </w:rPr>
      </w:pPr>
      <w:r>
        <w:rPr>
          <w:rFonts w:ascii="Arial" w:hAnsi="Arial" w:cs="Arial"/>
          <w:b/>
          <w:bCs/>
          <w:sz w:val="32"/>
          <w:szCs w:val="32"/>
        </w:rPr>
        <w:t xml:space="preserve">    </w:t>
      </w:r>
    </w:p>
    <w:p w14:paraId="191CBB27" w14:textId="78904946" w:rsidR="0014028B" w:rsidRDefault="0014028B" w:rsidP="000B4D87">
      <w:pPr>
        <w:ind w:left="720"/>
        <w:rPr>
          <w:rFonts w:ascii="Arial" w:hAnsi="Arial" w:cs="Arial"/>
          <w:b/>
          <w:bCs/>
          <w:sz w:val="32"/>
          <w:szCs w:val="32"/>
        </w:rPr>
      </w:pPr>
      <w:r>
        <w:rPr>
          <w:rFonts w:ascii="Arial" w:hAnsi="Arial" w:cs="Arial"/>
          <w:b/>
          <w:bCs/>
          <w:sz w:val="32"/>
          <w:szCs w:val="32"/>
        </w:rPr>
        <w:t xml:space="preserve">    Abstract</w:t>
      </w:r>
      <w:r w:rsidR="00965D49">
        <w:rPr>
          <w:rFonts w:ascii="Arial" w:hAnsi="Arial" w:cs="Arial"/>
          <w:b/>
          <w:bCs/>
          <w:sz w:val="32"/>
          <w:szCs w:val="32"/>
        </w:rPr>
        <w:t xml:space="preserve"> …………………………………………………3</w:t>
      </w:r>
    </w:p>
    <w:p w14:paraId="54746263" w14:textId="77777777" w:rsidR="00882124" w:rsidRPr="002F0D76" w:rsidRDefault="00882124" w:rsidP="000B4D87">
      <w:pPr>
        <w:ind w:left="720"/>
        <w:rPr>
          <w:rFonts w:ascii="Arial" w:hAnsi="Arial" w:cs="Arial"/>
          <w:b/>
          <w:bCs/>
          <w:sz w:val="32"/>
          <w:szCs w:val="32"/>
        </w:rPr>
      </w:pPr>
    </w:p>
    <w:p w14:paraId="6D452A4C" w14:textId="49E4BF10" w:rsidR="0073275E" w:rsidRPr="002F0D76" w:rsidRDefault="00A80A7F" w:rsidP="000B4D87">
      <w:pPr>
        <w:ind w:left="1080"/>
        <w:rPr>
          <w:rFonts w:ascii="Arial" w:hAnsi="Arial" w:cs="Arial"/>
          <w:b/>
          <w:bCs/>
          <w:sz w:val="32"/>
          <w:szCs w:val="32"/>
        </w:rPr>
      </w:pPr>
      <w:r w:rsidRPr="002F0D76">
        <w:rPr>
          <w:rFonts w:ascii="Arial" w:hAnsi="Arial" w:cs="Arial"/>
          <w:b/>
          <w:bCs/>
          <w:sz w:val="32"/>
          <w:szCs w:val="32"/>
        </w:rPr>
        <w:t>Introduction…….</w:t>
      </w:r>
      <w:r w:rsidR="0073275E" w:rsidRPr="002F0D76">
        <w:rPr>
          <w:rFonts w:ascii="Arial" w:hAnsi="Arial" w:cs="Arial"/>
          <w:b/>
          <w:bCs/>
          <w:sz w:val="32"/>
          <w:szCs w:val="32"/>
        </w:rPr>
        <w:t>……………</w:t>
      </w:r>
      <w:r w:rsidR="00965D49">
        <w:rPr>
          <w:rFonts w:ascii="Arial" w:hAnsi="Arial" w:cs="Arial"/>
          <w:b/>
          <w:bCs/>
          <w:sz w:val="32"/>
          <w:szCs w:val="32"/>
        </w:rPr>
        <w:t>…</w:t>
      </w:r>
      <w:r w:rsidR="0073275E" w:rsidRPr="002F0D76">
        <w:rPr>
          <w:rFonts w:ascii="Arial" w:hAnsi="Arial" w:cs="Arial"/>
          <w:b/>
          <w:bCs/>
          <w:sz w:val="32"/>
          <w:szCs w:val="32"/>
        </w:rPr>
        <w:t>…………………</w:t>
      </w:r>
      <w:r w:rsidR="002F0D76" w:rsidRPr="002F0D76">
        <w:rPr>
          <w:rFonts w:ascii="Arial" w:hAnsi="Arial" w:cs="Arial"/>
          <w:b/>
          <w:bCs/>
          <w:sz w:val="32"/>
          <w:szCs w:val="32"/>
        </w:rPr>
        <w:t>.</w:t>
      </w:r>
      <w:r w:rsidR="0073275E" w:rsidRPr="002F0D76">
        <w:rPr>
          <w:rFonts w:ascii="Arial" w:hAnsi="Arial" w:cs="Arial"/>
          <w:b/>
          <w:bCs/>
          <w:sz w:val="32"/>
          <w:szCs w:val="32"/>
        </w:rPr>
        <w:t>…</w:t>
      </w:r>
      <w:r w:rsidR="002F0D76" w:rsidRPr="002F0D76">
        <w:rPr>
          <w:rFonts w:ascii="Arial" w:hAnsi="Arial" w:cs="Arial"/>
          <w:b/>
          <w:bCs/>
          <w:sz w:val="32"/>
          <w:szCs w:val="32"/>
        </w:rPr>
        <w:t>....</w:t>
      </w:r>
      <w:r w:rsidR="00965D49">
        <w:rPr>
          <w:rFonts w:ascii="Arial" w:hAnsi="Arial" w:cs="Arial"/>
          <w:b/>
          <w:bCs/>
          <w:sz w:val="32"/>
          <w:szCs w:val="32"/>
        </w:rPr>
        <w:t>3</w:t>
      </w:r>
    </w:p>
    <w:p w14:paraId="51FF162F" w14:textId="77777777" w:rsidR="002F0D76" w:rsidRPr="002F0D76" w:rsidRDefault="002F0D76" w:rsidP="000B4D87">
      <w:pPr>
        <w:ind w:left="1080"/>
        <w:rPr>
          <w:rFonts w:ascii="Arial" w:hAnsi="Arial" w:cs="Arial"/>
          <w:b/>
          <w:bCs/>
          <w:sz w:val="32"/>
          <w:szCs w:val="32"/>
        </w:rPr>
      </w:pPr>
    </w:p>
    <w:p w14:paraId="11749CC0" w14:textId="55BF2775" w:rsidR="0073275E" w:rsidRPr="002F0D76" w:rsidRDefault="005D14E5" w:rsidP="000B4D87">
      <w:pPr>
        <w:ind w:left="1080"/>
        <w:rPr>
          <w:rFonts w:ascii="Arial" w:hAnsi="Arial" w:cs="Arial"/>
          <w:b/>
          <w:bCs/>
          <w:sz w:val="32"/>
          <w:szCs w:val="32"/>
        </w:rPr>
      </w:pPr>
      <w:r w:rsidRPr="002F0D76">
        <w:rPr>
          <w:rFonts w:ascii="Arial" w:hAnsi="Arial" w:cs="Arial"/>
          <w:b/>
          <w:bCs/>
          <w:sz w:val="32"/>
          <w:szCs w:val="32"/>
        </w:rPr>
        <w:t>Methodology.</w:t>
      </w:r>
      <w:r w:rsidR="0073275E" w:rsidRPr="002F0D76">
        <w:rPr>
          <w:rFonts w:ascii="Arial" w:hAnsi="Arial" w:cs="Arial"/>
          <w:b/>
          <w:bCs/>
          <w:sz w:val="32"/>
          <w:szCs w:val="32"/>
        </w:rPr>
        <w:t>……</w:t>
      </w:r>
      <w:r w:rsidR="0072140B" w:rsidRPr="002F0D76">
        <w:rPr>
          <w:rFonts w:ascii="Arial" w:hAnsi="Arial" w:cs="Arial"/>
          <w:b/>
          <w:bCs/>
          <w:sz w:val="32"/>
          <w:szCs w:val="32"/>
        </w:rPr>
        <w:t>.</w:t>
      </w:r>
      <w:r w:rsidR="0073275E" w:rsidRPr="002F0D76">
        <w:rPr>
          <w:rFonts w:ascii="Arial" w:hAnsi="Arial" w:cs="Arial"/>
          <w:b/>
          <w:bCs/>
          <w:sz w:val="32"/>
          <w:szCs w:val="32"/>
        </w:rPr>
        <w:t>……</w:t>
      </w:r>
      <w:r w:rsidR="007E270B">
        <w:rPr>
          <w:rFonts w:ascii="Arial" w:hAnsi="Arial" w:cs="Arial"/>
          <w:b/>
          <w:bCs/>
          <w:sz w:val="32"/>
          <w:szCs w:val="32"/>
        </w:rPr>
        <w:t>.</w:t>
      </w:r>
      <w:r w:rsidR="0073275E" w:rsidRPr="002F0D76">
        <w:rPr>
          <w:rFonts w:ascii="Arial" w:hAnsi="Arial" w:cs="Arial"/>
          <w:b/>
          <w:bCs/>
          <w:sz w:val="32"/>
          <w:szCs w:val="32"/>
        </w:rPr>
        <w:t>…………</w:t>
      </w:r>
      <w:r w:rsidR="00965D49">
        <w:rPr>
          <w:rFonts w:ascii="Arial" w:hAnsi="Arial" w:cs="Arial"/>
          <w:b/>
          <w:bCs/>
          <w:sz w:val="32"/>
          <w:szCs w:val="32"/>
        </w:rPr>
        <w:t>.</w:t>
      </w:r>
      <w:r w:rsidR="0073275E" w:rsidRPr="002F0D76">
        <w:rPr>
          <w:rFonts w:ascii="Arial" w:hAnsi="Arial" w:cs="Arial"/>
          <w:b/>
          <w:bCs/>
          <w:sz w:val="32"/>
          <w:szCs w:val="32"/>
        </w:rPr>
        <w:t>…………</w:t>
      </w:r>
      <w:r w:rsidR="000B4D87" w:rsidRPr="002F0D76">
        <w:rPr>
          <w:rFonts w:ascii="Arial" w:hAnsi="Arial" w:cs="Arial"/>
          <w:b/>
          <w:bCs/>
          <w:sz w:val="32"/>
          <w:szCs w:val="32"/>
        </w:rPr>
        <w:t>.</w:t>
      </w:r>
      <w:r w:rsidR="0073275E" w:rsidRPr="002F0D76">
        <w:rPr>
          <w:rFonts w:ascii="Arial" w:hAnsi="Arial" w:cs="Arial"/>
          <w:b/>
          <w:bCs/>
          <w:sz w:val="32"/>
          <w:szCs w:val="32"/>
        </w:rPr>
        <w:t>…</w:t>
      </w:r>
      <w:r w:rsidR="00737CCE" w:rsidRPr="002F0D76">
        <w:rPr>
          <w:rFonts w:ascii="Arial" w:hAnsi="Arial" w:cs="Arial"/>
          <w:b/>
          <w:bCs/>
          <w:sz w:val="32"/>
          <w:szCs w:val="32"/>
        </w:rPr>
        <w:t>…...</w:t>
      </w:r>
      <w:r w:rsidR="0073275E" w:rsidRPr="002F0D76">
        <w:rPr>
          <w:rFonts w:ascii="Arial" w:hAnsi="Arial" w:cs="Arial"/>
          <w:b/>
          <w:bCs/>
          <w:sz w:val="32"/>
          <w:szCs w:val="32"/>
        </w:rPr>
        <w:t>…</w:t>
      </w:r>
      <w:r w:rsidR="000E7E03">
        <w:rPr>
          <w:rFonts w:ascii="Arial" w:hAnsi="Arial" w:cs="Arial"/>
          <w:b/>
          <w:bCs/>
          <w:sz w:val="32"/>
          <w:szCs w:val="32"/>
        </w:rPr>
        <w:t>3</w:t>
      </w:r>
    </w:p>
    <w:p w14:paraId="0593E7FE" w14:textId="77777777" w:rsidR="002F0D76" w:rsidRPr="002F0D76" w:rsidRDefault="002F0D76" w:rsidP="000B4D87">
      <w:pPr>
        <w:ind w:left="1080"/>
        <w:rPr>
          <w:rFonts w:ascii="Arial" w:hAnsi="Arial" w:cs="Arial"/>
          <w:b/>
          <w:bCs/>
          <w:sz w:val="32"/>
          <w:szCs w:val="32"/>
        </w:rPr>
      </w:pPr>
    </w:p>
    <w:p w14:paraId="41AE1E08" w14:textId="7574D440" w:rsidR="0073275E" w:rsidRPr="002F0D76" w:rsidRDefault="00C334AB" w:rsidP="000B4D87">
      <w:pPr>
        <w:ind w:left="1080"/>
        <w:rPr>
          <w:rFonts w:ascii="Arial" w:hAnsi="Arial" w:cs="Arial"/>
          <w:b/>
          <w:bCs/>
          <w:sz w:val="32"/>
          <w:szCs w:val="32"/>
        </w:rPr>
      </w:pPr>
      <w:r w:rsidRPr="002F0D76">
        <w:rPr>
          <w:rFonts w:ascii="Arial" w:hAnsi="Arial" w:cs="Arial"/>
          <w:b/>
          <w:bCs/>
          <w:sz w:val="32"/>
          <w:szCs w:val="32"/>
        </w:rPr>
        <w:t xml:space="preserve">Case Study </w:t>
      </w:r>
      <w:r w:rsidR="000E7E03">
        <w:rPr>
          <w:rFonts w:ascii="Arial" w:hAnsi="Arial" w:cs="Arial"/>
          <w:b/>
          <w:bCs/>
          <w:sz w:val="32"/>
          <w:szCs w:val="32"/>
        </w:rPr>
        <w:t>1</w:t>
      </w:r>
      <w:r w:rsidR="002F0D76" w:rsidRPr="002F0D76">
        <w:rPr>
          <w:rFonts w:ascii="Arial" w:hAnsi="Arial" w:cs="Arial"/>
          <w:b/>
          <w:bCs/>
          <w:sz w:val="32"/>
          <w:szCs w:val="32"/>
        </w:rPr>
        <w:t>…...</w:t>
      </w:r>
      <w:r w:rsidR="0072140B" w:rsidRPr="002F0D76">
        <w:rPr>
          <w:rFonts w:ascii="Arial" w:hAnsi="Arial" w:cs="Arial"/>
          <w:b/>
          <w:bCs/>
          <w:sz w:val="32"/>
          <w:szCs w:val="32"/>
        </w:rPr>
        <w:t>…</w:t>
      </w:r>
      <w:r w:rsidR="0073275E" w:rsidRPr="002F0D76">
        <w:rPr>
          <w:rFonts w:ascii="Arial" w:hAnsi="Arial" w:cs="Arial"/>
          <w:b/>
          <w:bCs/>
          <w:sz w:val="32"/>
          <w:szCs w:val="32"/>
        </w:rPr>
        <w:t>……</w:t>
      </w:r>
      <w:r w:rsidR="00C0486C" w:rsidRPr="002F0D76">
        <w:rPr>
          <w:rFonts w:ascii="Arial" w:hAnsi="Arial" w:cs="Arial"/>
          <w:b/>
          <w:bCs/>
          <w:sz w:val="32"/>
          <w:szCs w:val="32"/>
        </w:rPr>
        <w:t>…</w:t>
      </w:r>
      <w:r w:rsidR="0073275E" w:rsidRPr="002F0D76">
        <w:rPr>
          <w:rFonts w:ascii="Arial" w:hAnsi="Arial" w:cs="Arial"/>
          <w:b/>
          <w:bCs/>
          <w:sz w:val="32"/>
          <w:szCs w:val="32"/>
        </w:rPr>
        <w:t>…</w:t>
      </w:r>
      <w:r w:rsidR="00965D49">
        <w:rPr>
          <w:rFonts w:ascii="Arial" w:hAnsi="Arial" w:cs="Arial"/>
          <w:b/>
          <w:bCs/>
          <w:sz w:val="32"/>
          <w:szCs w:val="32"/>
        </w:rPr>
        <w:t>.</w:t>
      </w:r>
      <w:r w:rsidR="00574E6A">
        <w:rPr>
          <w:rFonts w:ascii="Arial" w:hAnsi="Arial" w:cs="Arial"/>
          <w:b/>
          <w:bCs/>
          <w:sz w:val="32"/>
          <w:szCs w:val="32"/>
        </w:rPr>
        <w:t>.</w:t>
      </w:r>
      <w:r w:rsidR="00965D49">
        <w:rPr>
          <w:rFonts w:ascii="Arial" w:hAnsi="Arial" w:cs="Arial"/>
          <w:b/>
          <w:bCs/>
          <w:sz w:val="32"/>
          <w:szCs w:val="32"/>
        </w:rPr>
        <w:t>.</w:t>
      </w:r>
      <w:r w:rsidR="0073275E" w:rsidRPr="002F0D76">
        <w:rPr>
          <w:rFonts w:ascii="Arial" w:hAnsi="Arial" w:cs="Arial"/>
          <w:b/>
          <w:bCs/>
          <w:sz w:val="32"/>
          <w:szCs w:val="32"/>
        </w:rPr>
        <w:t>….……………</w:t>
      </w:r>
      <w:r w:rsidR="00737CCE" w:rsidRPr="002F0D76">
        <w:rPr>
          <w:rFonts w:ascii="Arial" w:hAnsi="Arial" w:cs="Arial"/>
          <w:b/>
          <w:bCs/>
          <w:sz w:val="32"/>
          <w:szCs w:val="32"/>
        </w:rPr>
        <w:t>…...</w:t>
      </w:r>
      <w:r w:rsidR="0073275E" w:rsidRPr="002F0D76">
        <w:rPr>
          <w:rFonts w:ascii="Arial" w:hAnsi="Arial" w:cs="Arial"/>
          <w:b/>
          <w:bCs/>
          <w:sz w:val="32"/>
          <w:szCs w:val="32"/>
        </w:rPr>
        <w:t>….</w:t>
      </w:r>
      <w:r w:rsidR="000E7E03">
        <w:rPr>
          <w:rFonts w:ascii="Arial" w:hAnsi="Arial" w:cs="Arial"/>
          <w:b/>
          <w:bCs/>
          <w:sz w:val="32"/>
          <w:szCs w:val="32"/>
        </w:rPr>
        <w:t>4</w:t>
      </w:r>
    </w:p>
    <w:p w14:paraId="70129A9C" w14:textId="77777777" w:rsidR="002F0D76" w:rsidRPr="002F0D76" w:rsidRDefault="002F0D76" w:rsidP="000B4D87">
      <w:pPr>
        <w:ind w:left="1080"/>
        <w:rPr>
          <w:rFonts w:ascii="Arial" w:hAnsi="Arial" w:cs="Arial"/>
          <w:b/>
          <w:bCs/>
          <w:sz w:val="32"/>
          <w:szCs w:val="32"/>
        </w:rPr>
      </w:pPr>
    </w:p>
    <w:p w14:paraId="264C5F1B" w14:textId="718F5ED1" w:rsidR="00C0486C" w:rsidRDefault="00C0486C" w:rsidP="000B4D87">
      <w:pPr>
        <w:ind w:left="1080"/>
        <w:rPr>
          <w:rFonts w:ascii="Arial" w:hAnsi="Arial" w:cs="Arial"/>
          <w:b/>
          <w:bCs/>
          <w:sz w:val="32"/>
          <w:szCs w:val="32"/>
        </w:rPr>
      </w:pPr>
      <w:r w:rsidRPr="002F0D76">
        <w:rPr>
          <w:rFonts w:ascii="Arial" w:hAnsi="Arial" w:cs="Arial"/>
          <w:b/>
          <w:bCs/>
          <w:sz w:val="32"/>
          <w:szCs w:val="32"/>
        </w:rPr>
        <w:t>Case Study 2………………………………………</w:t>
      </w:r>
      <w:r w:rsidR="002F0D76" w:rsidRPr="002F0D76">
        <w:rPr>
          <w:rFonts w:ascii="Arial" w:hAnsi="Arial" w:cs="Arial"/>
          <w:b/>
          <w:bCs/>
          <w:sz w:val="32"/>
          <w:szCs w:val="32"/>
        </w:rPr>
        <w:t>…</w:t>
      </w:r>
      <w:r w:rsidR="00FB31E1">
        <w:rPr>
          <w:rFonts w:ascii="Arial" w:hAnsi="Arial" w:cs="Arial"/>
          <w:b/>
          <w:bCs/>
          <w:sz w:val="32"/>
          <w:szCs w:val="32"/>
        </w:rPr>
        <w:t>...</w:t>
      </w:r>
      <w:r w:rsidRPr="002F0D76">
        <w:rPr>
          <w:rFonts w:ascii="Arial" w:hAnsi="Arial" w:cs="Arial"/>
          <w:b/>
          <w:bCs/>
          <w:sz w:val="32"/>
          <w:szCs w:val="32"/>
        </w:rPr>
        <w:t>.</w:t>
      </w:r>
      <w:r w:rsidR="003D5380">
        <w:rPr>
          <w:rFonts w:ascii="Arial" w:hAnsi="Arial" w:cs="Arial"/>
          <w:b/>
          <w:bCs/>
          <w:sz w:val="32"/>
          <w:szCs w:val="32"/>
        </w:rPr>
        <w:t>5</w:t>
      </w:r>
    </w:p>
    <w:p w14:paraId="03406033" w14:textId="77777777" w:rsidR="00FB31E1" w:rsidRDefault="00FB31E1" w:rsidP="000B4D87">
      <w:pPr>
        <w:ind w:left="1080"/>
        <w:rPr>
          <w:rFonts w:ascii="Arial" w:hAnsi="Arial" w:cs="Arial"/>
          <w:b/>
          <w:bCs/>
          <w:sz w:val="32"/>
          <w:szCs w:val="32"/>
        </w:rPr>
      </w:pPr>
    </w:p>
    <w:p w14:paraId="299BFF2C" w14:textId="10CC2315" w:rsidR="00FB31E1" w:rsidRPr="002F0D76" w:rsidRDefault="00FB31E1" w:rsidP="000B4D87">
      <w:pPr>
        <w:ind w:left="1080"/>
        <w:rPr>
          <w:rFonts w:ascii="Arial" w:hAnsi="Arial" w:cs="Arial"/>
          <w:b/>
          <w:bCs/>
          <w:sz w:val="32"/>
          <w:szCs w:val="32"/>
        </w:rPr>
      </w:pPr>
      <w:r>
        <w:rPr>
          <w:rFonts w:ascii="Arial" w:hAnsi="Arial" w:cs="Arial"/>
          <w:b/>
          <w:bCs/>
          <w:sz w:val="32"/>
          <w:szCs w:val="32"/>
        </w:rPr>
        <w:t>Case Study 3……………………………………………6</w:t>
      </w:r>
    </w:p>
    <w:p w14:paraId="7DA1B0BD" w14:textId="77777777" w:rsidR="002F0D76" w:rsidRPr="002F0D76" w:rsidRDefault="002F0D76" w:rsidP="000B4D87">
      <w:pPr>
        <w:ind w:left="1080"/>
        <w:rPr>
          <w:rFonts w:ascii="Arial" w:hAnsi="Arial" w:cs="Arial"/>
          <w:b/>
          <w:bCs/>
          <w:sz w:val="32"/>
          <w:szCs w:val="32"/>
        </w:rPr>
      </w:pPr>
    </w:p>
    <w:p w14:paraId="55D93244" w14:textId="210F5298" w:rsidR="0073275E" w:rsidRPr="002F0D76" w:rsidRDefault="0073275E" w:rsidP="000B4D87">
      <w:pPr>
        <w:ind w:left="1080"/>
        <w:rPr>
          <w:rFonts w:ascii="Arial" w:hAnsi="Arial" w:cs="Arial"/>
          <w:b/>
          <w:bCs/>
          <w:sz w:val="32"/>
          <w:szCs w:val="32"/>
        </w:rPr>
      </w:pPr>
      <w:r w:rsidRPr="002F0D76">
        <w:rPr>
          <w:rFonts w:ascii="Arial" w:hAnsi="Arial" w:cs="Arial"/>
          <w:b/>
          <w:bCs/>
          <w:sz w:val="32"/>
          <w:szCs w:val="32"/>
        </w:rPr>
        <w:t>Results/ Findings……………………………………….</w:t>
      </w:r>
      <w:r w:rsidR="001632DA">
        <w:rPr>
          <w:rFonts w:ascii="Arial" w:hAnsi="Arial" w:cs="Arial"/>
          <w:b/>
          <w:bCs/>
          <w:sz w:val="32"/>
          <w:szCs w:val="32"/>
        </w:rPr>
        <w:t>7</w:t>
      </w:r>
    </w:p>
    <w:p w14:paraId="6F457E56" w14:textId="77777777" w:rsidR="002F0D76" w:rsidRPr="002F0D76" w:rsidRDefault="002F0D76" w:rsidP="000B4D87">
      <w:pPr>
        <w:ind w:left="1080"/>
        <w:rPr>
          <w:rFonts w:ascii="Arial" w:hAnsi="Arial" w:cs="Arial"/>
          <w:b/>
          <w:bCs/>
          <w:sz w:val="32"/>
          <w:szCs w:val="32"/>
        </w:rPr>
      </w:pPr>
    </w:p>
    <w:p w14:paraId="086A45A1" w14:textId="24EAF63C" w:rsidR="0073275E" w:rsidRDefault="0073275E" w:rsidP="000B4D87">
      <w:pPr>
        <w:ind w:left="1080"/>
        <w:rPr>
          <w:rFonts w:ascii="Arial" w:hAnsi="Arial" w:cs="Arial"/>
          <w:b/>
          <w:bCs/>
          <w:sz w:val="32"/>
          <w:szCs w:val="32"/>
        </w:rPr>
      </w:pPr>
      <w:r w:rsidRPr="002F0D76">
        <w:rPr>
          <w:rFonts w:ascii="Arial" w:hAnsi="Arial" w:cs="Arial"/>
          <w:b/>
          <w:bCs/>
          <w:sz w:val="32"/>
          <w:szCs w:val="32"/>
        </w:rPr>
        <w:t>Conclusion…………………………………………</w:t>
      </w:r>
      <w:r w:rsidR="00787805">
        <w:rPr>
          <w:rFonts w:ascii="Arial" w:hAnsi="Arial" w:cs="Arial"/>
          <w:b/>
          <w:bCs/>
          <w:sz w:val="32"/>
          <w:szCs w:val="32"/>
        </w:rPr>
        <w:t>…</w:t>
      </w:r>
      <w:r w:rsidRPr="002F0D76">
        <w:rPr>
          <w:rFonts w:ascii="Arial" w:hAnsi="Arial" w:cs="Arial"/>
          <w:b/>
          <w:bCs/>
          <w:sz w:val="32"/>
          <w:szCs w:val="32"/>
        </w:rPr>
        <w:t>…</w:t>
      </w:r>
      <w:r w:rsidR="001632DA">
        <w:rPr>
          <w:rFonts w:ascii="Arial" w:hAnsi="Arial" w:cs="Arial"/>
          <w:b/>
          <w:bCs/>
          <w:sz w:val="32"/>
          <w:szCs w:val="32"/>
        </w:rPr>
        <w:t>8</w:t>
      </w:r>
    </w:p>
    <w:p w14:paraId="20CFB5B7" w14:textId="77777777" w:rsidR="001632DA" w:rsidRDefault="001632DA" w:rsidP="000B4D87">
      <w:pPr>
        <w:ind w:left="1080"/>
        <w:rPr>
          <w:rFonts w:ascii="Arial" w:hAnsi="Arial" w:cs="Arial"/>
          <w:b/>
          <w:bCs/>
          <w:sz w:val="32"/>
          <w:szCs w:val="32"/>
        </w:rPr>
      </w:pPr>
    </w:p>
    <w:p w14:paraId="169BAB95" w14:textId="4EAA2F3E" w:rsidR="001632DA" w:rsidRPr="002F0D76" w:rsidRDefault="001632DA" w:rsidP="000B4D87">
      <w:pPr>
        <w:ind w:left="1080"/>
        <w:rPr>
          <w:rFonts w:ascii="Arial" w:hAnsi="Arial" w:cs="Arial"/>
          <w:b/>
          <w:bCs/>
          <w:sz w:val="32"/>
          <w:szCs w:val="32"/>
        </w:rPr>
      </w:pPr>
      <w:r>
        <w:rPr>
          <w:rFonts w:ascii="Arial" w:hAnsi="Arial" w:cs="Arial"/>
          <w:b/>
          <w:bCs/>
          <w:sz w:val="32"/>
          <w:szCs w:val="32"/>
        </w:rPr>
        <w:t>References……………………………………………….8</w:t>
      </w:r>
    </w:p>
    <w:p w14:paraId="042D366B" w14:textId="77777777" w:rsidR="00500B80" w:rsidRPr="002F0D76" w:rsidRDefault="00500B80" w:rsidP="000B4D87">
      <w:pPr>
        <w:rPr>
          <w:rFonts w:ascii="Arial" w:hAnsi="Arial" w:cs="Arial"/>
          <w:sz w:val="32"/>
          <w:szCs w:val="32"/>
        </w:rPr>
      </w:pPr>
    </w:p>
    <w:p w14:paraId="2B11F708" w14:textId="3A3E499D" w:rsidR="00500B80" w:rsidRPr="00A97D98" w:rsidRDefault="00500B80" w:rsidP="00A97D98">
      <w:pPr>
        <w:pStyle w:val="ListParagraph"/>
        <w:numPr>
          <w:ilvl w:val="0"/>
          <w:numId w:val="3"/>
        </w:numPr>
        <w:rPr>
          <w:rFonts w:ascii="Arial" w:hAnsi="Arial" w:cs="Arial"/>
          <w:sz w:val="24"/>
          <w:szCs w:val="24"/>
        </w:rPr>
      </w:pPr>
      <w:r w:rsidRPr="00A97D98">
        <w:rPr>
          <w:rFonts w:ascii="Arial" w:hAnsi="Arial" w:cs="Arial"/>
          <w:sz w:val="24"/>
          <w:szCs w:val="24"/>
        </w:rPr>
        <w:br w:type="page"/>
      </w:r>
    </w:p>
    <w:p w14:paraId="02A0E8CE" w14:textId="1B736E6D" w:rsidR="000B71FD" w:rsidRDefault="000B71FD" w:rsidP="000B71FD">
      <w:pPr>
        <w:rPr>
          <w:rFonts w:ascii="Arial" w:hAnsi="Arial" w:cs="Arial"/>
          <w:b/>
          <w:bCs/>
          <w:sz w:val="32"/>
          <w:szCs w:val="32"/>
          <w:u w:val="single"/>
        </w:rPr>
      </w:pPr>
      <w:r w:rsidRPr="000B71FD">
        <w:rPr>
          <w:rFonts w:ascii="Arial" w:hAnsi="Arial" w:cs="Arial"/>
          <w:b/>
          <w:bCs/>
          <w:sz w:val="32"/>
          <w:szCs w:val="32"/>
          <w:u w:val="single"/>
        </w:rPr>
        <w:lastRenderedPageBreak/>
        <w:t>Abstract</w:t>
      </w:r>
    </w:p>
    <w:p w14:paraId="1239EB3A" w14:textId="3A8909E7" w:rsidR="00435542" w:rsidRDefault="00435542" w:rsidP="000B71FD">
      <w:pPr>
        <w:rPr>
          <w:rFonts w:ascii="Arial" w:hAnsi="Arial" w:cs="Arial"/>
          <w:b/>
          <w:bCs/>
          <w:sz w:val="32"/>
          <w:szCs w:val="32"/>
          <w:u w:val="single"/>
        </w:rPr>
      </w:pPr>
    </w:p>
    <w:p w14:paraId="1585CD94" w14:textId="4FBD7EA1" w:rsidR="00B66E35" w:rsidRDefault="000D26F4" w:rsidP="000B71FD">
      <w:pPr>
        <w:rPr>
          <w:rFonts w:ascii="Arial" w:hAnsi="Arial" w:cs="Arial"/>
          <w:sz w:val="24"/>
          <w:szCs w:val="24"/>
        </w:rPr>
      </w:pPr>
      <w:r>
        <w:rPr>
          <w:rFonts w:ascii="Arial" w:hAnsi="Arial" w:cs="Arial"/>
          <w:sz w:val="24"/>
          <w:szCs w:val="24"/>
        </w:rPr>
        <w:t xml:space="preserve">This piece of work will highlight my </w:t>
      </w:r>
      <w:r w:rsidR="00013517">
        <w:rPr>
          <w:rFonts w:ascii="Arial" w:hAnsi="Arial" w:cs="Arial"/>
          <w:sz w:val="24"/>
          <w:szCs w:val="24"/>
        </w:rPr>
        <w:t>understanding of this module in Term 2</w:t>
      </w:r>
      <w:r w:rsidR="001A7C75">
        <w:rPr>
          <w:rFonts w:ascii="Arial" w:hAnsi="Arial" w:cs="Arial"/>
          <w:sz w:val="24"/>
          <w:szCs w:val="24"/>
        </w:rPr>
        <w:t xml:space="preserve"> over the last 8 weeks</w:t>
      </w:r>
      <w:r w:rsidR="00013517">
        <w:rPr>
          <w:rFonts w:ascii="Arial" w:hAnsi="Arial" w:cs="Arial"/>
          <w:sz w:val="24"/>
          <w:szCs w:val="24"/>
        </w:rPr>
        <w:t xml:space="preserve">. </w:t>
      </w:r>
      <w:r w:rsidR="00DA00D2">
        <w:rPr>
          <w:rFonts w:ascii="Arial" w:hAnsi="Arial" w:cs="Arial"/>
          <w:sz w:val="24"/>
          <w:szCs w:val="24"/>
        </w:rPr>
        <w:t xml:space="preserve">I will also attempt to </w:t>
      </w:r>
      <w:r w:rsidR="003B49F9">
        <w:rPr>
          <w:rFonts w:ascii="Arial" w:hAnsi="Arial" w:cs="Arial"/>
          <w:sz w:val="24"/>
          <w:szCs w:val="24"/>
        </w:rPr>
        <w:t xml:space="preserve">use reflective writing </w:t>
      </w:r>
      <w:r w:rsidR="00225885">
        <w:rPr>
          <w:rFonts w:ascii="Arial" w:hAnsi="Arial" w:cs="Arial"/>
          <w:sz w:val="24"/>
          <w:szCs w:val="24"/>
        </w:rPr>
        <w:t xml:space="preserve">to express my </w:t>
      </w:r>
      <w:r w:rsidR="0020517A">
        <w:rPr>
          <w:rFonts w:ascii="Arial" w:hAnsi="Arial" w:cs="Arial"/>
          <w:sz w:val="24"/>
          <w:szCs w:val="24"/>
        </w:rPr>
        <w:t>work</w:t>
      </w:r>
      <w:r w:rsidR="00A56348">
        <w:rPr>
          <w:rFonts w:ascii="Arial" w:hAnsi="Arial" w:cs="Arial"/>
          <w:sz w:val="24"/>
          <w:szCs w:val="24"/>
        </w:rPr>
        <w:t xml:space="preserve"> </w:t>
      </w:r>
      <w:r w:rsidR="003D6136">
        <w:rPr>
          <w:rFonts w:ascii="Arial" w:hAnsi="Arial" w:cs="Arial"/>
          <w:sz w:val="24"/>
          <w:szCs w:val="24"/>
        </w:rPr>
        <w:t xml:space="preserve">along </w:t>
      </w:r>
      <w:r w:rsidR="002A1374">
        <w:rPr>
          <w:rFonts w:ascii="Arial" w:hAnsi="Arial" w:cs="Arial"/>
          <w:sz w:val="24"/>
          <w:szCs w:val="24"/>
        </w:rPr>
        <w:t xml:space="preserve">with </w:t>
      </w:r>
      <w:r w:rsidR="00A56348">
        <w:rPr>
          <w:rFonts w:ascii="Arial" w:hAnsi="Arial" w:cs="Arial"/>
          <w:sz w:val="24"/>
          <w:szCs w:val="24"/>
        </w:rPr>
        <w:t>the model of Gibbs</w:t>
      </w:r>
      <w:r w:rsidR="003D6136">
        <w:rPr>
          <w:rFonts w:ascii="Arial" w:hAnsi="Arial" w:cs="Arial"/>
          <w:sz w:val="24"/>
          <w:szCs w:val="24"/>
        </w:rPr>
        <w:t xml:space="preserve"> and </w:t>
      </w:r>
      <w:r w:rsidR="004003BF">
        <w:rPr>
          <w:rFonts w:ascii="Arial" w:hAnsi="Arial" w:cs="Arial"/>
          <w:sz w:val="24"/>
          <w:szCs w:val="24"/>
        </w:rPr>
        <w:t>Kolb.</w:t>
      </w:r>
      <w:r w:rsidR="009D2C41">
        <w:rPr>
          <w:rFonts w:ascii="Arial" w:hAnsi="Arial" w:cs="Arial"/>
          <w:sz w:val="24"/>
          <w:szCs w:val="24"/>
        </w:rPr>
        <w:t xml:space="preserve"> The work carried out is also a summary of </w:t>
      </w:r>
      <w:r w:rsidR="00D66E2C">
        <w:rPr>
          <w:rFonts w:ascii="Arial" w:hAnsi="Arial" w:cs="Arial"/>
          <w:sz w:val="24"/>
          <w:szCs w:val="24"/>
        </w:rPr>
        <w:t xml:space="preserve">both Term 1 and Term 2 along with </w:t>
      </w:r>
      <w:r w:rsidR="00F10DAF">
        <w:rPr>
          <w:rFonts w:ascii="Arial" w:hAnsi="Arial" w:cs="Arial"/>
          <w:sz w:val="24"/>
          <w:szCs w:val="24"/>
        </w:rPr>
        <w:t xml:space="preserve">some findings around a </w:t>
      </w:r>
      <w:r w:rsidR="00BF7473">
        <w:rPr>
          <w:rFonts w:ascii="Arial" w:hAnsi="Arial" w:cs="Arial"/>
          <w:sz w:val="24"/>
          <w:szCs w:val="24"/>
        </w:rPr>
        <w:t xml:space="preserve">few topics discussed in class. </w:t>
      </w:r>
      <w:r w:rsidR="006C3D86">
        <w:rPr>
          <w:rFonts w:ascii="Arial" w:hAnsi="Arial" w:cs="Arial"/>
          <w:sz w:val="24"/>
          <w:szCs w:val="24"/>
        </w:rPr>
        <w:t xml:space="preserve">Using the knowledge and adding some of my own work I </w:t>
      </w:r>
      <w:r w:rsidR="00476C4D">
        <w:rPr>
          <w:rFonts w:ascii="Arial" w:hAnsi="Arial" w:cs="Arial"/>
          <w:sz w:val="24"/>
          <w:szCs w:val="24"/>
        </w:rPr>
        <w:t>shall be able to</w:t>
      </w:r>
      <w:r w:rsidR="009A4FF6">
        <w:rPr>
          <w:rFonts w:ascii="Arial" w:hAnsi="Arial" w:cs="Arial"/>
          <w:sz w:val="24"/>
          <w:szCs w:val="24"/>
        </w:rPr>
        <w:t xml:space="preserve"> </w:t>
      </w:r>
      <w:r w:rsidR="00476C4D">
        <w:rPr>
          <w:rFonts w:ascii="Arial" w:hAnsi="Arial" w:cs="Arial"/>
          <w:sz w:val="24"/>
          <w:szCs w:val="24"/>
        </w:rPr>
        <w:t>demonstrate both critical</w:t>
      </w:r>
      <w:r w:rsidR="009A4FF6">
        <w:rPr>
          <w:rFonts w:ascii="Arial" w:hAnsi="Arial" w:cs="Arial"/>
          <w:sz w:val="24"/>
          <w:szCs w:val="24"/>
        </w:rPr>
        <w:t xml:space="preserve"> and reflective thinking.</w:t>
      </w:r>
    </w:p>
    <w:p w14:paraId="79833BE6" w14:textId="77777777" w:rsidR="009A4FF6" w:rsidRDefault="009A4FF6" w:rsidP="000B71FD">
      <w:pPr>
        <w:rPr>
          <w:rFonts w:ascii="Arial" w:hAnsi="Arial" w:cs="Arial"/>
          <w:sz w:val="24"/>
          <w:szCs w:val="24"/>
        </w:rPr>
      </w:pPr>
    </w:p>
    <w:p w14:paraId="556B6081" w14:textId="50922ECD" w:rsidR="009A4FF6" w:rsidRDefault="00984C85" w:rsidP="000B71FD">
      <w:pPr>
        <w:rPr>
          <w:rFonts w:ascii="Arial" w:hAnsi="Arial" w:cs="Arial"/>
          <w:b/>
          <w:bCs/>
          <w:sz w:val="32"/>
          <w:szCs w:val="32"/>
          <w:u w:val="single"/>
        </w:rPr>
      </w:pPr>
      <w:r w:rsidRPr="00984C85">
        <w:rPr>
          <w:rFonts w:ascii="Arial" w:hAnsi="Arial" w:cs="Arial"/>
          <w:b/>
          <w:bCs/>
          <w:sz w:val="32"/>
          <w:szCs w:val="32"/>
          <w:u w:val="single"/>
        </w:rPr>
        <w:t>Introduction</w:t>
      </w:r>
    </w:p>
    <w:p w14:paraId="3880FF30" w14:textId="77777777" w:rsidR="006D5E4F" w:rsidRDefault="006D5E4F" w:rsidP="000B71FD">
      <w:pPr>
        <w:rPr>
          <w:rFonts w:ascii="Arial" w:hAnsi="Arial" w:cs="Arial"/>
          <w:b/>
          <w:bCs/>
          <w:sz w:val="32"/>
          <w:szCs w:val="32"/>
          <w:u w:val="single"/>
        </w:rPr>
      </w:pPr>
    </w:p>
    <w:p w14:paraId="4A88E536" w14:textId="07EEDA44" w:rsidR="00FE6CCB" w:rsidRDefault="00FE6CCB" w:rsidP="00FE6CCB">
      <w:pPr>
        <w:pStyle w:val="ListParagraph"/>
        <w:numPr>
          <w:ilvl w:val="0"/>
          <w:numId w:val="8"/>
        </w:numPr>
        <w:rPr>
          <w:rFonts w:ascii="Arial" w:hAnsi="Arial" w:cs="Arial"/>
          <w:sz w:val="24"/>
          <w:szCs w:val="24"/>
        </w:rPr>
      </w:pPr>
      <w:r w:rsidRPr="00FE6CCB">
        <w:rPr>
          <w:rFonts w:ascii="Arial" w:hAnsi="Arial" w:cs="Arial"/>
          <w:sz w:val="24"/>
          <w:szCs w:val="24"/>
        </w:rPr>
        <w:t xml:space="preserve">Reflective thinking </w:t>
      </w:r>
      <w:r w:rsidR="0031510D">
        <w:rPr>
          <w:rFonts w:ascii="Arial" w:hAnsi="Arial" w:cs="Arial"/>
          <w:sz w:val="24"/>
          <w:szCs w:val="24"/>
        </w:rPr>
        <w:t xml:space="preserve">is a description </w:t>
      </w:r>
      <w:r w:rsidR="00037531">
        <w:rPr>
          <w:rFonts w:ascii="Arial" w:hAnsi="Arial" w:cs="Arial"/>
          <w:sz w:val="24"/>
          <w:szCs w:val="24"/>
        </w:rPr>
        <w:t>of an analytical practice</w:t>
      </w:r>
    </w:p>
    <w:p w14:paraId="121ED8B6" w14:textId="3687F0C0" w:rsidR="00037531" w:rsidRDefault="00037531" w:rsidP="00FE6CCB">
      <w:pPr>
        <w:pStyle w:val="ListParagraph"/>
        <w:numPr>
          <w:ilvl w:val="0"/>
          <w:numId w:val="8"/>
        </w:numPr>
        <w:rPr>
          <w:rFonts w:ascii="Arial" w:hAnsi="Arial" w:cs="Arial"/>
          <w:sz w:val="24"/>
          <w:szCs w:val="24"/>
        </w:rPr>
      </w:pPr>
      <w:r>
        <w:rPr>
          <w:rFonts w:ascii="Arial" w:hAnsi="Arial" w:cs="Arial"/>
          <w:sz w:val="24"/>
          <w:szCs w:val="24"/>
        </w:rPr>
        <w:t xml:space="preserve">The author describes an imaginary or a real </w:t>
      </w:r>
      <w:r w:rsidR="00882412">
        <w:rPr>
          <w:rFonts w:ascii="Arial" w:hAnsi="Arial" w:cs="Arial"/>
          <w:sz w:val="24"/>
          <w:szCs w:val="24"/>
        </w:rPr>
        <w:t>event, scene or thought</w:t>
      </w:r>
    </w:p>
    <w:p w14:paraId="618B9F43" w14:textId="3FB443D6" w:rsidR="00882412" w:rsidRDefault="00F61281" w:rsidP="00FE6CCB">
      <w:pPr>
        <w:pStyle w:val="ListParagraph"/>
        <w:numPr>
          <w:ilvl w:val="0"/>
          <w:numId w:val="8"/>
        </w:numPr>
        <w:rPr>
          <w:rFonts w:ascii="Arial" w:hAnsi="Arial" w:cs="Arial"/>
          <w:sz w:val="24"/>
          <w:szCs w:val="24"/>
        </w:rPr>
      </w:pPr>
      <w:r>
        <w:rPr>
          <w:rFonts w:ascii="Arial" w:hAnsi="Arial" w:cs="Arial"/>
          <w:sz w:val="24"/>
          <w:szCs w:val="24"/>
        </w:rPr>
        <w:t>Reflective writing makes it clear of what your understanding is</w:t>
      </w:r>
    </w:p>
    <w:p w14:paraId="3C9DFC91" w14:textId="325B31E6" w:rsidR="00F61281" w:rsidRDefault="006C6F54" w:rsidP="00FE6CCB">
      <w:pPr>
        <w:pStyle w:val="ListParagraph"/>
        <w:numPr>
          <w:ilvl w:val="0"/>
          <w:numId w:val="8"/>
        </w:numPr>
        <w:rPr>
          <w:rFonts w:ascii="Arial" w:hAnsi="Arial" w:cs="Arial"/>
          <w:sz w:val="24"/>
          <w:szCs w:val="24"/>
        </w:rPr>
      </w:pPr>
      <w:r>
        <w:rPr>
          <w:rFonts w:ascii="Arial" w:hAnsi="Arial" w:cs="Arial"/>
          <w:sz w:val="24"/>
          <w:szCs w:val="24"/>
        </w:rPr>
        <w:t xml:space="preserve">It is a way to develop writing </w:t>
      </w:r>
      <w:r w:rsidR="00FE7745">
        <w:rPr>
          <w:rFonts w:ascii="Arial" w:hAnsi="Arial" w:cs="Arial"/>
          <w:sz w:val="24"/>
          <w:szCs w:val="24"/>
        </w:rPr>
        <w:t>skills and show your learnings</w:t>
      </w:r>
    </w:p>
    <w:p w14:paraId="6BA60B0B" w14:textId="07A02CAB" w:rsidR="00FE7745" w:rsidRDefault="007A2D58" w:rsidP="00FE6CCB">
      <w:pPr>
        <w:pStyle w:val="ListParagraph"/>
        <w:numPr>
          <w:ilvl w:val="0"/>
          <w:numId w:val="8"/>
        </w:numPr>
        <w:rPr>
          <w:rFonts w:ascii="Arial" w:hAnsi="Arial" w:cs="Arial"/>
          <w:sz w:val="24"/>
          <w:szCs w:val="24"/>
        </w:rPr>
      </w:pPr>
      <w:r>
        <w:rPr>
          <w:rFonts w:ascii="Arial" w:hAnsi="Arial" w:cs="Arial"/>
          <w:sz w:val="24"/>
          <w:szCs w:val="24"/>
        </w:rPr>
        <w:t xml:space="preserve">The writing is </w:t>
      </w:r>
      <w:r w:rsidR="003B25D8">
        <w:rPr>
          <w:rFonts w:ascii="Arial" w:hAnsi="Arial" w:cs="Arial"/>
          <w:sz w:val="24"/>
          <w:szCs w:val="24"/>
        </w:rPr>
        <w:t xml:space="preserve">not only descriptive but a personal </w:t>
      </w:r>
      <w:r w:rsidR="006D5E4F">
        <w:rPr>
          <w:rFonts w:ascii="Arial" w:hAnsi="Arial" w:cs="Arial"/>
          <w:sz w:val="24"/>
          <w:szCs w:val="24"/>
        </w:rPr>
        <w:t>view</w:t>
      </w:r>
    </w:p>
    <w:p w14:paraId="43FFFD50" w14:textId="67F3052A" w:rsidR="006D5E4F" w:rsidRDefault="0096201D" w:rsidP="00FE6CCB">
      <w:pPr>
        <w:pStyle w:val="ListParagraph"/>
        <w:numPr>
          <w:ilvl w:val="0"/>
          <w:numId w:val="8"/>
        </w:numPr>
        <w:rPr>
          <w:rFonts w:ascii="Arial" w:hAnsi="Arial" w:cs="Arial"/>
          <w:sz w:val="24"/>
          <w:szCs w:val="24"/>
        </w:rPr>
      </w:pPr>
      <w:r>
        <w:rPr>
          <w:rFonts w:ascii="Arial" w:hAnsi="Arial" w:cs="Arial"/>
          <w:sz w:val="24"/>
          <w:szCs w:val="24"/>
        </w:rPr>
        <w:t xml:space="preserve">It can show feelings and emotions </w:t>
      </w:r>
    </w:p>
    <w:p w14:paraId="7B270E81" w14:textId="77777777" w:rsidR="006A4B58" w:rsidRPr="006A4B58" w:rsidRDefault="006A4B58" w:rsidP="006A4B58">
      <w:pPr>
        <w:pStyle w:val="ListParagraph"/>
        <w:rPr>
          <w:rFonts w:ascii="Arial" w:hAnsi="Arial" w:cs="Arial"/>
          <w:b/>
          <w:bCs/>
          <w:sz w:val="32"/>
          <w:szCs w:val="32"/>
          <w:u w:val="single"/>
        </w:rPr>
      </w:pPr>
    </w:p>
    <w:p w14:paraId="246462AD" w14:textId="6A79BA96" w:rsidR="006A4B58" w:rsidRPr="006A4B58" w:rsidRDefault="006A4B58" w:rsidP="006A4B58">
      <w:pPr>
        <w:pStyle w:val="ListParagraph"/>
        <w:numPr>
          <w:ilvl w:val="0"/>
          <w:numId w:val="8"/>
        </w:numPr>
        <w:rPr>
          <w:rFonts w:ascii="Arial" w:hAnsi="Arial" w:cs="Arial"/>
          <w:sz w:val="24"/>
          <w:szCs w:val="24"/>
        </w:rPr>
      </w:pPr>
      <w:r w:rsidRPr="006A4B58">
        <w:rPr>
          <w:rFonts w:ascii="Arial" w:hAnsi="Arial" w:cs="Arial"/>
          <w:sz w:val="24"/>
          <w:szCs w:val="24"/>
        </w:rPr>
        <w:t>The main part of any reflection process</w:t>
      </w:r>
      <w:r w:rsidR="00C465A2">
        <w:rPr>
          <w:rFonts w:ascii="Arial" w:hAnsi="Arial" w:cs="Arial"/>
          <w:sz w:val="24"/>
          <w:szCs w:val="24"/>
        </w:rPr>
        <w:t xml:space="preserve"> in summary</w:t>
      </w:r>
      <w:r w:rsidRPr="006A4B58">
        <w:rPr>
          <w:rFonts w:ascii="Arial" w:hAnsi="Arial" w:cs="Arial"/>
          <w:sz w:val="24"/>
          <w:szCs w:val="24"/>
        </w:rPr>
        <w:t xml:space="preserve"> is into 3 parts</w:t>
      </w:r>
      <w:r w:rsidR="00862E27">
        <w:rPr>
          <w:rFonts w:ascii="Arial" w:hAnsi="Arial" w:cs="Arial"/>
          <w:sz w:val="24"/>
          <w:szCs w:val="24"/>
        </w:rPr>
        <w:t>:</w:t>
      </w:r>
    </w:p>
    <w:p w14:paraId="3A2A4B68" w14:textId="77777777" w:rsidR="006A4B58" w:rsidRPr="00862E27" w:rsidRDefault="006A4B58" w:rsidP="00862E27">
      <w:pPr>
        <w:jc w:val="both"/>
        <w:rPr>
          <w:rFonts w:ascii="Arial" w:hAnsi="Arial" w:cs="Arial"/>
          <w:sz w:val="24"/>
          <w:szCs w:val="24"/>
        </w:rPr>
      </w:pPr>
      <w:r w:rsidRPr="00862E27">
        <w:rPr>
          <w:rFonts w:ascii="Arial" w:hAnsi="Arial" w:cs="Arial"/>
          <w:sz w:val="24"/>
          <w:szCs w:val="24"/>
        </w:rPr>
        <w:t xml:space="preserve"> 1) Looking back at an event,</w:t>
      </w:r>
    </w:p>
    <w:p w14:paraId="039BB658" w14:textId="77777777" w:rsidR="006A4B58" w:rsidRPr="00862E27" w:rsidRDefault="006A4B58" w:rsidP="00862E27">
      <w:pPr>
        <w:jc w:val="both"/>
        <w:rPr>
          <w:rFonts w:ascii="Arial" w:hAnsi="Arial" w:cs="Arial"/>
          <w:sz w:val="24"/>
          <w:szCs w:val="24"/>
        </w:rPr>
      </w:pPr>
      <w:r w:rsidRPr="00862E27">
        <w:rPr>
          <w:rFonts w:ascii="Arial" w:hAnsi="Arial" w:cs="Arial"/>
          <w:sz w:val="24"/>
          <w:szCs w:val="24"/>
        </w:rPr>
        <w:t xml:space="preserve"> 2) Analysing the idea in depth and </w:t>
      </w:r>
    </w:p>
    <w:p w14:paraId="07AEEE1E" w14:textId="77777777" w:rsidR="006A4B58" w:rsidRPr="00862E27" w:rsidRDefault="006A4B58" w:rsidP="00862E27">
      <w:pPr>
        <w:jc w:val="both"/>
        <w:rPr>
          <w:rFonts w:ascii="Arial" w:hAnsi="Arial" w:cs="Arial"/>
          <w:sz w:val="24"/>
          <w:szCs w:val="24"/>
        </w:rPr>
      </w:pPr>
      <w:r w:rsidRPr="00862E27">
        <w:rPr>
          <w:rFonts w:ascii="Arial" w:hAnsi="Arial" w:cs="Arial"/>
          <w:sz w:val="24"/>
          <w:szCs w:val="24"/>
        </w:rPr>
        <w:t xml:space="preserve"> 3) What it means to you.</w:t>
      </w:r>
    </w:p>
    <w:p w14:paraId="6A5933D9" w14:textId="77777777" w:rsidR="006A4B58" w:rsidRDefault="006A4B58">
      <w:pPr>
        <w:rPr>
          <w:rFonts w:ascii="Arial" w:hAnsi="Arial" w:cs="Arial"/>
          <w:sz w:val="24"/>
          <w:szCs w:val="24"/>
        </w:rPr>
      </w:pPr>
    </w:p>
    <w:p w14:paraId="04FC85D5" w14:textId="77777777" w:rsidR="00436DC3" w:rsidRDefault="00436DC3" w:rsidP="00436DC3">
      <w:pPr>
        <w:rPr>
          <w:rFonts w:ascii="Arial" w:hAnsi="Arial" w:cs="Arial"/>
          <w:b/>
          <w:bCs/>
          <w:sz w:val="32"/>
          <w:szCs w:val="32"/>
          <w:u w:val="single"/>
        </w:rPr>
      </w:pPr>
      <w:r w:rsidRPr="00275993">
        <w:rPr>
          <w:rFonts w:ascii="Arial" w:hAnsi="Arial" w:cs="Arial"/>
          <w:b/>
          <w:bCs/>
          <w:sz w:val="32"/>
          <w:szCs w:val="32"/>
          <w:u w:val="single"/>
        </w:rPr>
        <w:t>Methodology</w:t>
      </w:r>
    </w:p>
    <w:p w14:paraId="20D06AA3" w14:textId="77777777" w:rsidR="002E3399" w:rsidRDefault="002E3399" w:rsidP="00436DC3">
      <w:pPr>
        <w:rPr>
          <w:rFonts w:ascii="Arial" w:hAnsi="Arial" w:cs="Arial"/>
          <w:b/>
          <w:bCs/>
          <w:sz w:val="32"/>
          <w:szCs w:val="32"/>
          <w:u w:val="single"/>
        </w:rPr>
      </w:pPr>
    </w:p>
    <w:p w14:paraId="268EC5FE" w14:textId="5173B0A9" w:rsidR="003B2E47" w:rsidRDefault="002E3399" w:rsidP="00436DC3">
      <w:pPr>
        <w:rPr>
          <w:rFonts w:ascii="Arial" w:hAnsi="Arial" w:cs="Arial"/>
          <w:sz w:val="24"/>
          <w:szCs w:val="24"/>
        </w:rPr>
      </w:pPr>
      <w:r>
        <w:rPr>
          <w:rFonts w:ascii="Arial" w:hAnsi="Arial" w:cs="Arial"/>
          <w:sz w:val="24"/>
          <w:szCs w:val="24"/>
        </w:rPr>
        <w:t xml:space="preserve">The way that I have decided to carry out this task is simply by looking back over the last </w:t>
      </w:r>
      <w:r w:rsidR="00DD79E2">
        <w:rPr>
          <w:rFonts w:ascii="Arial" w:hAnsi="Arial" w:cs="Arial"/>
          <w:sz w:val="24"/>
          <w:szCs w:val="24"/>
        </w:rPr>
        <w:t xml:space="preserve">8 weeks of study of the ACE module. </w:t>
      </w:r>
      <w:r w:rsidR="003F0DC8">
        <w:rPr>
          <w:rFonts w:ascii="Arial" w:hAnsi="Arial" w:cs="Arial"/>
          <w:sz w:val="24"/>
          <w:szCs w:val="24"/>
        </w:rPr>
        <w:t>For each topic that I went through</w:t>
      </w:r>
      <w:r w:rsidR="00BD0D59">
        <w:rPr>
          <w:rFonts w:ascii="Arial" w:hAnsi="Arial" w:cs="Arial"/>
          <w:sz w:val="24"/>
          <w:szCs w:val="24"/>
        </w:rPr>
        <w:t>,</w:t>
      </w:r>
      <w:r w:rsidR="003F0DC8">
        <w:rPr>
          <w:rFonts w:ascii="Arial" w:hAnsi="Arial" w:cs="Arial"/>
          <w:sz w:val="24"/>
          <w:szCs w:val="24"/>
        </w:rPr>
        <w:t xml:space="preserve"> I </w:t>
      </w:r>
      <w:r w:rsidR="004B30C9">
        <w:rPr>
          <w:rFonts w:ascii="Arial" w:hAnsi="Arial" w:cs="Arial"/>
          <w:sz w:val="24"/>
          <w:szCs w:val="24"/>
        </w:rPr>
        <w:t xml:space="preserve">referred from </w:t>
      </w:r>
      <w:r w:rsidR="008961F6">
        <w:rPr>
          <w:rFonts w:ascii="Arial" w:hAnsi="Arial" w:cs="Arial"/>
          <w:sz w:val="24"/>
          <w:szCs w:val="24"/>
        </w:rPr>
        <w:t xml:space="preserve">notes </w:t>
      </w:r>
      <w:r w:rsidR="00BD0D59">
        <w:rPr>
          <w:rFonts w:ascii="Arial" w:hAnsi="Arial" w:cs="Arial"/>
          <w:sz w:val="24"/>
          <w:szCs w:val="24"/>
        </w:rPr>
        <w:t>my</w:t>
      </w:r>
      <w:r w:rsidR="008961F6">
        <w:rPr>
          <w:rFonts w:ascii="Arial" w:hAnsi="Arial" w:cs="Arial"/>
          <w:sz w:val="24"/>
          <w:szCs w:val="24"/>
        </w:rPr>
        <w:t xml:space="preserve"> </w:t>
      </w:r>
      <w:r w:rsidR="00B15844">
        <w:rPr>
          <w:rFonts w:ascii="Arial" w:hAnsi="Arial" w:cs="Arial"/>
          <w:sz w:val="24"/>
          <w:szCs w:val="24"/>
        </w:rPr>
        <w:t>workbook</w:t>
      </w:r>
      <w:r w:rsidR="008961F6">
        <w:rPr>
          <w:rFonts w:ascii="Arial" w:hAnsi="Arial" w:cs="Arial"/>
          <w:sz w:val="24"/>
          <w:szCs w:val="24"/>
        </w:rPr>
        <w:t xml:space="preserve"> and used the class activities to </w:t>
      </w:r>
      <w:r w:rsidR="00E77D07">
        <w:rPr>
          <w:rFonts w:ascii="Arial" w:hAnsi="Arial" w:cs="Arial"/>
          <w:sz w:val="24"/>
          <w:szCs w:val="24"/>
        </w:rPr>
        <w:t xml:space="preserve">get my content. </w:t>
      </w:r>
    </w:p>
    <w:p w14:paraId="57C3FB7E" w14:textId="2E17D609" w:rsidR="003E544B" w:rsidRDefault="003E544B" w:rsidP="00436DC3">
      <w:pPr>
        <w:rPr>
          <w:rFonts w:ascii="Arial" w:hAnsi="Arial" w:cs="Arial"/>
          <w:sz w:val="24"/>
          <w:szCs w:val="24"/>
        </w:rPr>
      </w:pPr>
      <w:r>
        <w:rPr>
          <w:rFonts w:ascii="Arial" w:hAnsi="Arial" w:cs="Arial"/>
          <w:sz w:val="24"/>
          <w:szCs w:val="24"/>
        </w:rPr>
        <w:t xml:space="preserve">I have </w:t>
      </w:r>
      <w:r w:rsidR="00C756FC">
        <w:rPr>
          <w:rFonts w:ascii="Arial" w:hAnsi="Arial" w:cs="Arial"/>
          <w:sz w:val="24"/>
          <w:szCs w:val="24"/>
        </w:rPr>
        <w:t xml:space="preserve">used analytical, </w:t>
      </w:r>
      <w:r w:rsidR="005A2656">
        <w:rPr>
          <w:rFonts w:ascii="Arial" w:hAnsi="Arial" w:cs="Arial"/>
          <w:sz w:val="24"/>
          <w:szCs w:val="24"/>
        </w:rPr>
        <w:t>critical,</w:t>
      </w:r>
      <w:r w:rsidR="00C756FC">
        <w:rPr>
          <w:rFonts w:ascii="Arial" w:hAnsi="Arial" w:cs="Arial"/>
          <w:sz w:val="24"/>
          <w:szCs w:val="24"/>
        </w:rPr>
        <w:t xml:space="preserve"> and reflective thinking </w:t>
      </w:r>
      <w:r w:rsidR="00094F18">
        <w:rPr>
          <w:rFonts w:ascii="Arial" w:hAnsi="Arial" w:cs="Arial"/>
          <w:sz w:val="24"/>
          <w:szCs w:val="24"/>
        </w:rPr>
        <w:t>as we touch</w:t>
      </w:r>
      <w:r w:rsidR="0046687A">
        <w:rPr>
          <w:rFonts w:ascii="Arial" w:hAnsi="Arial" w:cs="Arial"/>
          <w:sz w:val="24"/>
          <w:szCs w:val="24"/>
        </w:rPr>
        <w:t xml:space="preserve"> on</w:t>
      </w:r>
      <w:r w:rsidR="00094F18">
        <w:rPr>
          <w:rFonts w:ascii="Arial" w:hAnsi="Arial" w:cs="Arial"/>
          <w:sz w:val="24"/>
          <w:szCs w:val="24"/>
        </w:rPr>
        <w:t xml:space="preserve"> various subjects. </w:t>
      </w:r>
      <w:r w:rsidR="00C300E7">
        <w:rPr>
          <w:rFonts w:ascii="Arial" w:hAnsi="Arial" w:cs="Arial"/>
          <w:sz w:val="24"/>
          <w:szCs w:val="24"/>
        </w:rPr>
        <w:t xml:space="preserve">Together with </w:t>
      </w:r>
      <w:r w:rsidR="00870310">
        <w:rPr>
          <w:rFonts w:ascii="Arial" w:hAnsi="Arial" w:cs="Arial"/>
          <w:sz w:val="24"/>
          <w:szCs w:val="24"/>
        </w:rPr>
        <w:t xml:space="preserve">my own input and using 2 of the reflective </w:t>
      </w:r>
      <w:r w:rsidR="00F71032">
        <w:rPr>
          <w:rFonts w:ascii="Arial" w:hAnsi="Arial" w:cs="Arial"/>
          <w:sz w:val="24"/>
          <w:szCs w:val="24"/>
        </w:rPr>
        <w:t>models</w:t>
      </w:r>
      <w:r w:rsidR="00870310">
        <w:rPr>
          <w:rFonts w:ascii="Arial" w:hAnsi="Arial" w:cs="Arial"/>
          <w:sz w:val="24"/>
          <w:szCs w:val="24"/>
        </w:rPr>
        <w:t>, namely Gibbs and Kolb, I shall demonstrate how I have applied those theories based on my experience.</w:t>
      </w:r>
    </w:p>
    <w:p w14:paraId="2878688A" w14:textId="475A3C19" w:rsidR="00E77D07" w:rsidRPr="002E3399" w:rsidRDefault="00E77D07" w:rsidP="00436DC3">
      <w:pPr>
        <w:rPr>
          <w:rFonts w:ascii="Arial" w:hAnsi="Arial" w:cs="Arial"/>
          <w:sz w:val="24"/>
          <w:szCs w:val="24"/>
        </w:rPr>
      </w:pPr>
    </w:p>
    <w:p w14:paraId="25163FC3" w14:textId="64AD606D" w:rsidR="00BA1AE8" w:rsidRDefault="00BA1AE8">
      <w:pPr>
        <w:rPr>
          <w:rFonts w:ascii="Arial" w:hAnsi="Arial" w:cs="Arial"/>
          <w:sz w:val="24"/>
          <w:szCs w:val="24"/>
        </w:rPr>
      </w:pPr>
      <w:r>
        <w:rPr>
          <w:rFonts w:ascii="Arial" w:hAnsi="Arial" w:cs="Arial"/>
          <w:sz w:val="24"/>
          <w:szCs w:val="24"/>
        </w:rPr>
        <w:br w:type="page"/>
      </w:r>
    </w:p>
    <w:p w14:paraId="0350BF2E" w14:textId="555B8D4B" w:rsidR="00D91D3D" w:rsidRDefault="00404477" w:rsidP="00B3340E">
      <w:pPr>
        <w:rPr>
          <w:rFonts w:ascii="Arial" w:hAnsi="Arial" w:cs="Arial"/>
          <w:b/>
          <w:bCs/>
          <w:sz w:val="32"/>
          <w:szCs w:val="32"/>
          <w:u w:val="single"/>
        </w:rPr>
      </w:pPr>
      <w:r w:rsidRPr="00404477">
        <w:rPr>
          <w:rFonts w:ascii="Arial" w:hAnsi="Arial" w:cs="Arial"/>
          <w:b/>
          <w:bCs/>
          <w:sz w:val="32"/>
          <w:szCs w:val="32"/>
          <w:u w:val="single"/>
        </w:rPr>
        <w:lastRenderedPageBreak/>
        <w:t xml:space="preserve">Case Study </w:t>
      </w:r>
      <w:r w:rsidR="000E7E03">
        <w:rPr>
          <w:rFonts w:ascii="Arial" w:hAnsi="Arial" w:cs="Arial"/>
          <w:b/>
          <w:bCs/>
          <w:sz w:val="32"/>
          <w:szCs w:val="32"/>
          <w:u w:val="single"/>
        </w:rPr>
        <w:t>4</w:t>
      </w:r>
      <w:r w:rsidRPr="00404477">
        <w:rPr>
          <w:rFonts w:ascii="Arial" w:hAnsi="Arial" w:cs="Arial"/>
          <w:b/>
          <w:bCs/>
          <w:sz w:val="32"/>
          <w:szCs w:val="32"/>
          <w:u w:val="single"/>
        </w:rPr>
        <w:t>.1</w:t>
      </w:r>
    </w:p>
    <w:p w14:paraId="7B0D30FA" w14:textId="4A010355" w:rsidR="00404477" w:rsidRDefault="00C21625" w:rsidP="00B3340E">
      <w:pPr>
        <w:rPr>
          <w:rFonts w:ascii="Arial" w:hAnsi="Arial" w:cs="Arial"/>
          <w:b/>
          <w:bCs/>
          <w:sz w:val="32"/>
          <w:szCs w:val="32"/>
          <w:u w:val="single"/>
        </w:rPr>
      </w:pPr>
      <w:r>
        <w:rPr>
          <w:rFonts w:ascii="Arial" w:hAnsi="Arial" w:cs="Arial"/>
          <w:b/>
          <w:bCs/>
          <w:sz w:val="32"/>
          <w:szCs w:val="32"/>
          <w:u w:val="single"/>
        </w:rPr>
        <w:t xml:space="preserve">Lesson </w:t>
      </w:r>
      <w:r w:rsidR="000E7E03">
        <w:rPr>
          <w:rFonts w:ascii="Arial" w:hAnsi="Arial" w:cs="Arial"/>
          <w:b/>
          <w:bCs/>
          <w:sz w:val="32"/>
          <w:szCs w:val="32"/>
          <w:u w:val="single"/>
        </w:rPr>
        <w:t xml:space="preserve">week 1-4 </w:t>
      </w:r>
    </w:p>
    <w:p w14:paraId="250D2B2C" w14:textId="77777777" w:rsidR="0077565A" w:rsidRPr="00404477" w:rsidRDefault="0077565A" w:rsidP="00B3340E">
      <w:pPr>
        <w:rPr>
          <w:rFonts w:ascii="Arial" w:hAnsi="Arial" w:cs="Arial"/>
          <w:b/>
          <w:bCs/>
          <w:sz w:val="32"/>
          <w:szCs w:val="32"/>
          <w:u w:val="single"/>
        </w:rPr>
      </w:pPr>
    </w:p>
    <w:p w14:paraId="408F8747" w14:textId="77777777" w:rsidR="00B3340E" w:rsidRDefault="00B3340E" w:rsidP="00B3340E">
      <w:pPr>
        <w:rPr>
          <w:rFonts w:ascii="Arial" w:hAnsi="Arial" w:cs="Arial"/>
          <w:sz w:val="24"/>
          <w:szCs w:val="24"/>
        </w:rPr>
      </w:pPr>
      <w:r>
        <w:rPr>
          <w:rFonts w:ascii="Arial" w:hAnsi="Arial" w:cs="Arial"/>
          <w:sz w:val="24"/>
          <w:szCs w:val="24"/>
        </w:rPr>
        <w:t xml:space="preserve">When you start applying for jobs and going for interviews your potential employers will most likely ask how you have reached some specific skills. Therefore, it is important to write academically and draft reports and prepare essays that will help in writing a CV and a cover letter. </w:t>
      </w:r>
      <w:r w:rsidRPr="00A730B3">
        <w:rPr>
          <w:rFonts w:ascii="Arial" w:hAnsi="Arial" w:cs="Arial"/>
          <w:sz w:val="24"/>
          <w:szCs w:val="24"/>
        </w:rPr>
        <w:t>Reading and writing at an academic level will both extend your subject specific and general vocabulary and develop your skills in putting forward a reasoned argument and discussing issues articulately.</w:t>
      </w:r>
    </w:p>
    <w:p w14:paraId="5D4598D1" w14:textId="77777777" w:rsidR="00B3340E" w:rsidRDefault="00B3340E" w:rsidP="00B3340E">
      <w:pPr>
        <w:rPr>
          <w:rFonts w:ascii="Arial" w:hAnsi="Arial" w:cs="Arial"/>
          <w:sz w:val="24"/>
          <w:szCs w:val="24"/>
        </w:rPr>
      </w:pPr>
      <w:r>
        <w:rPr>
          <w:rFonts w:ascii="Arial" w:hAnsi="Arial" w:cs="Arial"/>
          <w:sz w:val="24"/>
          <w:szCs w:val="24"/>
        </w:rPr>
        <w:t>Using the correct language in the workplace can really empower you. Communicating clearly is going to help achieve positive results especially if this involves any sort of negotiating or persuasion. This technique, if practised regularly, will without doubt give you the confidence as well as expand your career progression.</w:t>
      </w:r>
    </w:p>
    <w:p w14:paraId="52046497" w14:textId="77777777" w:rsidR="00B3340E" w:rsidRDefault="00B3340E" w:rsidP="00B3340E">
      <w:pPr>
        <w:rPr>
          <w:rFonts w:ascii="Arial" w:hAnsi="Arial" w:cs="Arial"/>
          <w:sz w:val="24"/>
          <w:szCs w:val="24"/>
        </w:rPr>
      </w:pPr>
      <w:r>
        <w:rPr>
          <w:rFonts w:ascii="Arial" w:hAnsi="Arial" w:cs="Arial"/>
          <w:sz w:val="24"/>
          <w:szCs w:val="24"/>
        </w:rPr>
        <w:t>Moreover, literacy and writing skills is likely to improve through writing academically. Written documents should have a certain calibre and technical specifications hence continued development of written skills, problem solving, the ability to research, find and use information and expressing your views.</w:t>
      </w:r>
    </w:p>
    <w:p w14:paraId="56F11EAD" w14:textId="03AB021F" w:rsidR="008A5964" w:rsidRPr="003151C0" w:rsidRDefault="00B3340E">
      <w:pPr>
        <w:rPr>
          <w:rFonts w:ascii="Arial" w:hAnsi="Arial" w:cs="Arial"/>
          <w:sz w:val="24"/>
          <w:szCs w:val="24"/>
        </w:rPr>
      </w:pPr>
      <w:r>
        <w:rPr>
          <w:rFonts w:ascii="Arial" w:hAnsi="Arial" w:cs="Arial"/>
          <w:sz w:val="24"/>
          <w:szCs w:val="24"/>
        </w:rPr>
        <w:t>Writing reports is another skill one can acquire as it is essential when it comes to layout and style. Different structures can include various details such as spacing, font style etc. In doing so your IT skills are also improved namely research information and finding information, use of professional vocabulary as well as analytical skills</w:t>
      </w:r>
      <w:r w:rsidR="003151C0">
        <w:rPr>
          <w:rFonts w:ascii="Arial" w:hAnsi="Arial" w:cs="Arial"/>
          <w:sz w:val="24"/>
          <w:szCs w:val="24"/>
        </w:rPr>
        <w:t>.</w:t>
      </w:r>
    </w:p>
    <w:p w14:paraId="629F5D33" w14:textId="68307E5E" w:rsidR="00B65EB8" w:rsidRDefault="009C64E1" w:rsidP="00BA1AE8">
      <w:pPr>
        <w:rPr>
          <w:rFonts w:ascii="Arial" w:hAnsi="Arial" w:cs="Arial"/>
          <w:sz w:val="24"/>
          <w:szCs w:val="24"/>
        </w:rPr>
      </w:pPr>
      <w:r>
        <w:rPr>
          <w:rFonts w:ascii="Arial" w:hAnsi="Arial" w:cs="Arial"/>
          <w:sz w:val="24"/>
          <w:szCs w:val="24"/>
        </w:rPr>
        <w:t>At</w:t>
      </w:r>
      <w:r w:rsidR="00BA1AE8">
        <w:rPr>
          <w:rFonts w:ascii="Arial" w:hAnsi="Arial" w:cs="Arial"/>
          <w:sz w:val="24"/>
          <w:szCs w:val="24"/>
        </w:rPr>
        <w:t xml:space="preserve"> the beginning of Term 2 th</w:t>
      </w:r>
      <w:r w:rsidR="001806A6">
        <w:rPr>
          <w:rFonts w:ascii="Arial" w:hAnsi="Arial" w:cs="Arial"/>
          <w:sz w:val="24"/>
          <w:szCs w:val="24"/>
        </w:rPr>
        <w:t xml:space="preserve">e ACE </w:t>
      </w:r>
      <w:r w:rsidR="00BA1AE8">
        <w:rPr>
          <w:rFonts w:ascii="Arial" w:hAnsi="Arial" w:cs="Arial"/>
          <w:sz w:val="24"/>
          <w:szCs w:val="24"/>
        </w:rPr>
        <w:t>module was a bit blurry</w:t>
      </w:r>
      <w:r w:rsidR="00F2280F">
        <w:rPr>
          <w:rFonts w:ascii="Arial" w:hAnsi="Arial" w:cs="Arial"/>
          <w:sz w:val="24"/>
          <w:szCs w:val="24"/>
        </w:rPr>
        <w:t>. During</w:t>
      </w:r>
      <w:r w:rsidR="00BA1AE8">
        <w:rPr>
          <w:rFonts w:ascii="Arial" w:hAnsi="Arial" w:cs="Arial"/>
          <w:sz w:val="24"/>
          <w:szCs w:val="24"/>
        </w:rPr>
        <w:t xml:space="preserve"> the first lesson, we touched on was on employability skills. My personal understanding was somehow different from the actual meaning of it.</w:t>
      </w:r>
      <w:r w:rsidR="00417592">
        <w:rPr>
          <w:rFonts w:ascii="Arial" w:hAnsi="Arial" w:cs="Arial"/>
          <w:sz w:val="24"/>
          <w:szCs w:val="24"/>
        </w:rPr>
        <w:t xml:space="preserve"> As</w:t>
      </w:r>
      <w:r w:rsidR="00BA1AE8">
        <w:rPr>
          <w:rFonts w:ascii="Arial" w:hAnsi="Arial" w:cs="Arial"/>
          <w:sz w:val="24"/>
          <w:szCs w:val="24"/>
        </w:rPr>
        <w:t xml:space="preserve"> the tutor went through the breakdown of each topic it became clearer. The one that really was an eye opener for me was Communication skills, more specifically on how I interpreted and processed any information. </w:t>
      </w:r>
    </w:p>
    <w:p w14:paraId="014F76B9" w14:textId="7799B123" w:rsidR="00316840" w:rsidRDefault="00B65EB8" w:rsidP="00BA1AE8">
      <w:pPr>
        <w:rPr>
          <w:rFonts w:ascii="Arial" w:hAnsi="Arial" w:cs="Arial"/>
          <w:sz w:val="24"/>
          <w:szCs w:val="24"/>
        </w:rPr>
      </w:pPr>
      <w:r>
        <w:rPr>
          <w:rFonts w:ascii="Arial" w:hAnsi="Arial" w:cs="Arial"/>
          <w:sz w:val="24"/>
          <w:szCs w:val="24"/>
        </w:rPr>
        <w:t>In this report I will show the learning and understanding that I got and together with a couple of case studies</w:t>
      </w:r>
      <w:r w:rsidR="00C05A3F">
        <w:rPr>
          <w:rFonts w:ascii="Arial" w:hAnsi="Arial" w:cs="Arial"/>
          <w:sz w:val="24"/>
          <w:szCs w:val="24"/>
        </w:rPr>
        <w:t>, I shall be able to complete my own reflective task.</w:t>
      </w:r>
      <w:r w:rsidR="0071320B">
        <w:rPr>
          <w:rFonts w:ascii="Arial" w:hAnsi="Arial" w:cs="Arial"/>
          <w:sz w:val="24"/>
          <w:szCs w:val="24"/>
        </w:rPr>
        <w:t xml:space="preserve"> The </w:t>
      </w:r>
      <w:r w:rsidR="009503BC">
        <w:rPr>
          <w:rFonts w:ascii="Arial" w:hAnsi="Arial" w:cs="Arial"/>
          <w:sz w:val="24"/>
          <w:szCs w:val="24"/>
        </w:rPr>
        <w:t xml:space="preserve">2 </w:t>
      </w:r>
      <w:r w:rsidR="00316840">
        <w:rPr>
          <w:rFonts w:ascii="Arial" w:hAnsi="Arial" w:cs="Arial"/>
          <w:sz w:val="24"/>
          <w:szCs w:val="24"/>
        </w:rPr>
        <w:t>models I want to use are the following:</w:t>
      </w:r>
    </w:p>
    <w:p w14:paraId="08112CE7" w14:textId="77777777" w:rsidR="00FE6232" w:rsidRDefault="00316840" w:rsidP="00316840">
      <w:pPr>
        <w:pStyle w:val="ListParagraph"/>
        <w:numPr>
          <w:ilvl w:val="0"/>
          <w:numId w:val="7"/>
        </w:numPr>
        <w:rPr>
          <w:rFonts w:ascii="Arial" w:hAnsi="Arial" w:cs="Arial"/>
          <w:sz w:val="24"/>
          <w:szCs w:val="24"/>
        </w:rPr>
      </w:pPr>
      <w:r>
        <w:rPr>
          <w:rFonts w:ascii="Arial" w:hAnsi="Arial" w:cs="Arial"/>
          <w:sz w:val="24"/>
          <w:szCs w:val="24"/>
        </w:rPr>
        <w:t>Gibbs</w:t>
      </w:r>
      <w:r w:rsidR="00FE6232">
        <w:rPr>
          <w:rFonts w:ascii="Arial" w:hAnsi="Arial" w:cs="Arial"/>
          <w:sz w:val="24"/>
          <w:szCs w:val="24"/>
        </w:rPr>
        <w:t xml:space="preserve"> theory</w:t>
      </w:r>
    </w:p>
    <w:p w14:paraId="78261A81" w14:textId="4B767762" w:rsidR="00B65EB8" w:rsidRPr="00316840" w:rsidRDefault="00FE6232" w:rsidP="00316840">
      <w:pPr>
        <w:pStyle w:val="ListParagraph"/>
        <w:numPr>
          <w:ilvl w:val="0"/>
          <w:numId w:val="7"/>
        </w:numPr>
        <w:rPr>
          <w:rFonts w:ascii="Arial" w:hAnsi="Arial" w:cs="Arial"/>
          <w:sz w:val="24"/>
          <w:szCs w:val="24"/>
        </w:rPr>
      </w:pPr>
      <w:r>
        <w:rPr>
          <w:rFonts w:ascii="Arial" w:hAnsi="Arial" w:cs="Arial"/>
          <w:sz w:val="24"/>
          <w:szCs w:val="24"/>
        </w:rPr>
        <w:t>Kolb’s theory</w:t>
      </w:r>
      <w:r w:rsidR="00C05A3F" w:rsidRPr="00316840">
        <w:rPr>
          <w:rFonts w:ascii="Arial" w:hAnsi="Arial" w:cs="Arial"/>
          <w:sz w:val="24"/>
          <w:szCs w:val="24"/>
        </w:rPr>
        <w:t xml:space="preserve"> </w:t>
      </w:r>
    </w:p>
    <w:p w14:paraId="6ECC7952" w14:textId="7258D670" w:rsidR="008A5964" w:rsidRDefault="00007F2B">
      <w:pPr>
        <w:rPr>
          <w:rFonts w:ascii="Arial" w:hAnsi="Arial" w:cs="Arial"/>
          <w:b/>
          <w:bCs/>
          <w:sz w:val="32"/>
          <w:szCs w:val="32"/>
          <w:u w:val="single"/>
        </w:rPr>
      </w:pPr>
      <w:r>
        <w:br w:type="page"/>
      </w:r>
    </w:p>
    <w:p w14:paraId="1098934F" w14:textId="39B12EF4" w:rsidR="00322EBC" w:rsidRDefault="00322EBC">
      <w:pPr>
        <w:rPr>
          <w:rFonts w:ascii="Arial" w:hAnsi="Arial" w:cs="Arial"/>
          <w:b/>
          <w:bCs/>
          <w:sz w:val="32"/>
          <w:szCs w:val="32"/>
          <w:u w:val="single"/>
        </w:rPr>
      </w:pPr>
      <w:r w:rsidRPr="00322EBC">
        <w:rPr>
          <w:rFonts w:ascii="Arial" w:hAnsi="Arial" w:cs="Arial"/>
          <w:b/>
          <w:bCs/>
          <w:sz w:val="32"/>
          <w:szCs w:val="32"/>
          <w:u w:val="single"/>
        </w:rPr>
        <w:lastRenderedPageBreak/>
        <w:t xml:space="preserve">Case Study </w:t>
      </w:r>
      <w:r w:rsidR="005D250C">
        <w:rPr>
          <w:rFonts w:ascii="Arial" w:hAnsi="Arial" w:cs="Arial"/>
          <w:b/>
          <w:bCs/>
          <w:sz w:val="32"/>
          <w:szCs w:val="32"/>
          <w:u w:val="single"/>
        </w:rPr>
        <w:t>4</w:t>
      </w:r>
      <w:r w:rsidRPr="00322EBC">
        <w:rPr>
          <w:rFonts w:ascii="Arial" w:hAnsi="Arial" w:cs="Arial"/>
          <w:b/>
          <w:bCs/>
          <w:sz w:val="32"/>
          <w:szCs w:val="32"/>
          <w:u w:val="single"/>
        </w:rPr>
        <w:t>.</w:t>
      </w:r>
      <w:r w:rsidR="0018732D">
        <w:rPr>
          <w:rFonts w:ascii="Arial" w:hAnsi="Arial" w:cs="Arial"/>
          <w:b/>
          <w:bCs/>
          <w:sz w:val="32"/>
          <w:szCs w:val="32"/>
          <w:u w:val="single"/>
        </w:rPr>
        <w:t>2</w:t>
      </w:r>
    </w:p>
    <w:p w14:paraId="1B6B96B4" w14:textId="0D6BFF66" w:rsidR="0075287B" w:rsidRDefault="00322EBC">
      <w:pPr>
        <w:rPr>
          <w:rFonts w:ascii="Arial" w:hAnsi="Arial" w:cs="Arial"/>
          <w:sz w:val="24"/>
          <w:szCs w:val="24"/>
        </w:rPr>
      </w:pPr>
      <w:r>
        <w:rPr>
          <w:rFonts w:ascii="Arial" w:hAnsi="Arial" w:cs="Arial"/>
          <w:sz w:val="24"/>
          <w:szCs w:val="24"/>
        </w:rPr>
        <w:t xml:space="preserve">This example will take the Gibbs model (1988) and I will apply it to my </w:t>
      </w:r>
      <w:r w:rsidR="0075287B">
        <w:rPr>
          <w:rFonts w:ascii="Arial" w:hAnsi="Arial" w:cs="Arial"/>
          <w:sz w:val="24"/>
          <w:szCs w:val="24"/>
        </w:rPr>
        <w:t>own</w:t>
      </w:r>
      <w:r>
        <w:rPr>
          <w:rFonts w:ascii="Arial" w:hAnsi="Arial" w:cs="Arial"/>
          <w:sz w:val="24"/>
          <w:szCs w:val="24"/>
        </w:rPr>
        <w:t xml:space="preserve"> experience during Term 2 studying this module. </w:t>
      </w:r>
      <w:sdt>
        <w:sdtPr>
          <w:rPr>
            <w:rFonts w:ascii="Arial" w:hAnsi="Arial" w:cs="Arial"/>
            <w:sz w:val="24"/>
            <w:szCs w:val="24"/>
          </w:rPr>
          <w:id w:val="-1611663711"/>
          <w:citation/>
        </w:sdtPr>
        <w:sdtEndPr/>
        <w:sdtContent>
          <w:r w:rsidR="001B6811">
            <w:rPr>
              <w:rFonts w:ascii="Arial" w:hAnsi="Arial" w:cs="Arial"/>
              <w:sz w:val="24"/>
              <w:szCs w:val="24"/>
            </w:rPr>
            <w:fldChar w:fldCharType="begin"/>
          </w:r>
          <w:r w:rsidR="00CB7C0E">
            <w:rPr>
              <w:rFonts w:ascii="Arial" w:hAnsi="Arial" w:cs="Arial"/>
              <w:sz w:val="24"/>
              <w:szCs w:val="24"/>
            </w:rPr>
            <w:instrText xml:space="preserve">CITATION Gib \l 2057 </w:instrText>
          </w:r>
          <w:r w:rsidR="001B6811">
            <w:rPr>
              <w:rFonts w:ascii="Arial" w:hAnsi="Arial" w:cs="Arial"/>
              <w:sz w:val="24"/>
              <w:szCs w:val="24"/>
            </w:rPr>
            <w:fldChar w:fldCharType="separate"/>
          </w:r>
          <w:r w:rsidR="00CB7C0E" w:rsidRPr="00CB7C0E">
            <w:rPr>
              <w:rFonts w:ascii="Arial" w:hAnsi="Arial" w:cs="Arial"/>
              <w:noProof/>
              <w:sz w:val="24"/>
              <w:szCs w:val="24"/>
            </w:rPr>
            <w:t>(Gibbs, 1988)</w:t>
          </w:r>
          <w:r w:rsidR="001B6811">
            <w:rPr>
              <w:rFonts w:ascii="Arial" w:hAnsi="Arial" w:cs="Arial"/>
              <w:sz w:val="24"/>
              <w:szCs w:val="24"/>
            </w:rPr>
            <w:fldChar w:fldCharType="end"/>
          </w:r>
        </w:sdtContent>
      </w:sdt>
    </w:p>
    <w:p w14:paraId="6B2EF5E9" w14:textId="7EA9F0FA" w:rsidR="00322EBC" w:rsidRDefault="00783470">
      <w:pPr>
        <w:rPr>
          <w:rFonts w:ascii="Arial" w:hAnsi="Arial" w:cs="Arial"/>
          <w:sz w:val="24"/>
          <w:szCs w:val="24"/>
        </w:rPr>
      </w:pPr>
      <w:r>
        <w:rPr>
          <w:rFonts w:ascii="Arial" w:hAnsi="Arial" w:cs="Arial"/>
          <w:sz w:val="24"/>
          <w:szCs w:val="24"/>
        </w:rPr>
        <w:t xml:space="preserve">The Gibbs model uses the </w:t>
      </w:r>
      <w:r w:rsidR="001C668A">
        <w:rPr>
          <w:rFonts w:ascii="Arial" w:hAnsi="Arial" w:cs="Arial"/>
          <w:sz w:val="24"/>
          <w:szCs w:val="24"/>
        </w:rPr>
        <w:t xml:space="preserve">5 </w:t>
      </w:r>
      <w:r>
        <w:rPr>
          <w:rFonts w:ascii="Arial" w:hAnsi="Arial" w:cs="Arial"/>
          <w:sz w:val="24"/>
          <w:szCs w:val="24"/>
        </w:rPr>
        <w:t xml:space="preserve">stages of reflective cycle and help people learn </w:t>
      </w:r>
      <w:r w:rsidR="000F1BA8">
        <w:rPr>
          <w:rFonts w:ascii="Arial" w:hAnsi="Arial" w:cs="Arial"/>
          <w:sz w:val="24"/>
          <w:szCs w:val="24"/>
        </w:rPr>
        <w:t>from experience</w:t>
      </w:r>
      <w:r w:rsidR="0019637C">
        <w:rPr>
          <w:rFonts w:ascii="Arial" w:hAnsi="Arial" w:cs="Arial"/>
          <w:sz w:val="24"/>
          <w:szCs w:val="24"/>
        </w:rPr>
        <w:t xml:space="preserve"> and repetition.</w:t>
      </w:r>
    </w:p>
    <w:p w14:paraId="083A2620" w14:textId="6CA1D271" w:rsidR="00240FAE" w:rsidRDefault="00256439">
      <w:pPr>
        <w:rPr>
          <w:rFonts w:ascii="Arial" w:hAnsi="Arial" w:cs="Arial"/>
          <w:sz w:val="24"/>
          <w:szCs w:val="24"/>
        </w:rPr>
      </w:pPr>
      <w:r>
        <w:rPr>
          <w:rFonts w:ascii="Arial" w:hAnsi="Arial" w:cs="Arial"/>
          <w:noProof/>
          <w:sz w:val="24"/>
          <w:szCs w:val="24"/>
        </w:rPr>
        <w:drawing>
          <wp:inline distT="0" distB="0" distL="0" distR="0" wp14:anchorId="17132567" wp14:editId="26FC94E4">
            <wp:extent cx="2610000" cy="1670400"/>
            <wp:effectExtent l="0" t="0" r="0" b="2540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7092D5E7" w14:textId="77777777" w:rsidR="00D356D7" w:rsidRDefault="00322EBC">
      <w:pPr>
        <w:rPr>
          <w:rFonts w:ascii="Arial" w:hAnsi="Arial" w:cs="Arial"/>
          <w:sz w:val="24"/>
          <w:szCs w:val="24"/>
        </w:rPr>
      </w:pPr>
      <w:r>
        <w:rPr>
          <w:rFonts w:ascii="Arial" w:hAnsi="Arial" w:cs="Arial"/>
          <w:sz w:val="24"/>
          <w:szCs w:val="24"/>
        </w:rPr>
        <w:t>The topic I want to focus on is Employability skills</w:t>
      </w:r>
      <w:r w:rsidR="00412C29">
        <w:rPr>
          <w:rFonts w:ascii="Arial" w:hAnsi="Arial" w:cs="Arial"/>
          <w:sz w:val="24"/>
          <w:szCs w:val="24"/>
        </w:rPr>
        <w:t xml:space="preserve"> and how it applied to me</w:t>
      </w:r>
      <w:r>
        <w:rPr>
          <w:rFonts w:ascii="Arial" w:hAnsi="Arial" w:cs="Arial"/>
          <w:sz w:val="24"/>
          <w:szCs w:val="24"/>
        </w:rPr>
        <w:t xml:space="preserve">. At the start of the term my understanding of the subject was quite complex. </w:t>
      </w:r>
      <w:r w:rsidR="00730C0E">
        <w:rPr>
          <w:rFonts w:ascii="Arial" w:hAnsi="Arial" w:cs="Arial"/>
          <w:sz w:val="24"/>
          <w:szCs w:val="24"/>
        </w:rPr>
        <w:t xml:space="preserve">During week 2 as I went through the description of the subject it </w:t>
      </w:r>
      <w:r w:rsidR="00783470">
        <w:rPr>
          <w:rFonts w:ascii="Arial" w:hAnsi="Arial" w:cs="Arial"/>
          <w:sz w:val="24"/>
          <w:szCs w:val="24"/>
        </w:rPr>
        <w:t>did not really m</w:t>
      </w:r>
      <w:r w:rsidR="00730C0E">
        <w:rPr>
          <w:rFonts w:ascii="Arial" w:hAnsi="Arial" w:cs="Arial"/>
          <w:sz w:val="24"/>
          <w:szCs w:val="24"/>
        </w:rPr>
        <w:t xml:space="preserve">ake </w:t>
      </w:r>
      <w:r w:rsidR="00783470">
        <w:rPr>
          <w:rFonts w:ascii="Arial" w:hAnsi="Arial" w:cs="Arial"/>
          <w:sz w:val="24"/>
          <w:szCs w:val="24"/>
        </w:rPr>
        <w:t>much</w:t>
      </w:r>
      <w:r w:rsidR="00730C0E">
        <w:rPr>
          <w:rFonts w:ascii="Arial" w:hAnsi="Arial" w:cs="Arial"/>
          <w:sz w:val="24"/>
          <w:szCs w:val="24"/>
        </w:rPr>
        <w:t xml:space="preserve"> sense.</w:t>
      </w:r>
      <w:r w:rsidR="00783470">
        <w:rPr>
          <w:rFonts w:ascii="Arial" w:hAnsi="Arial" w:cs="Arial"/>
          <w:sz w:val="24"/>
          <w:szCs w:val="24"/>
        </w:rPr>
        <w:t xml:space="preserve"> Eventually it</w:t>
      </w:r>
      <w:r w:rsidR="00730C0E">
        <w:rPr>
          <w:rFonts w:ascii="Arial" w:hAnsi="Arial" w:cs="Arial"/>
          <w:sz w:val="24"/>
          <w:szCs w:val="24"/>
        </w:rPr>
        <w:t xml:space="preserve"> was broken down into 5 simple terms, </w:t>
      </w:r>
    </w:p>
    <w:p w14:paraId="6A21B7FE" w14:textId="77777777" w:rsidR="00D356D7" w:rsidRDefault="00240FAE" w:rsidP="00D356D7">
      <w:pPr>
        <w:pStyle w:val="ListParagraph"/>
        <w:numPr>
          <w:ilvl w:val="0"/>
          <w:numId w:val="6"/>
        </w:numPr>
        <w:rPr>
          <w:rFonts w:ascii="Arial" w:hAnsi="Arial" w:cs="Arial"/>
          <w:sz w:val="24"/>
          <w:szCs w:val="24"/>
        </w:rPr>
      </w:pPr>
      <w:r w:rsidRPr="00D356D7">
        <w:rPr>
          <w:rFonts w:ascii="Arial" w:hAnsi="Arial" w:cs="Arial"/>
          <w:sz w:val="24"/>
          <w:szCs w:val="24"/>
        </w:rPr>
        <w:t>C</w:t>
      </w:r>
      <w:r w:rsidR="00E74E78" w:rsidRPr="00D356D7">
        <w:rPr>
          <w:rFonts w:ascii="Arial" w:hAnsi="Arial" w:cs="Arial"/>
          <w:sz w:val="24"/>
          <w:szCs w:val="24"/>
        </w:rPr>
        <w:t xml:space="preserve">ommunication skills, </w:t>
      </w:r>
    </w:p>
    <w:p w14:paraId="4D4D164B" w14:textId="77777777" w:rsidR="00D356D7" w:rsidRDefault="00240FAE" w:rsidP="00D356D7">
      <w:pPr>
        <w:pStyle w:val="ListParagraph"/>
        <w:numPr>
          <w:ilvl w:val="0"/>
          <w:numId w:val="6"/>
        </w:numPr>
        <w:rPr>
          <w:rFonts w:ascii="Arial" w:hAnsi="Arial" w:cs="Arial"/>
          <w:sz w:val="24"/>
          <w:szCs w:val="24"/>
        </w:rPr>
      </w:pPr>
      <w:r w:rsidRPr="00D356D7">
        <w:rPr>
          <w:rFonts w:ascii="Arial" w:hAnsi="Arial" w:cs="Arial"/>
          <w:sz w:val="24"/>
          <w:szCs w:val="24"/>
        </w:rPr>
        <w:t>I</w:t>
      </w:r>
      <w:r w:rsidR="00E74E78" w:rsidRPr="00D356D7">
        <w:rPr>
          <w:rFonts w:ascii="Arial" w:hAnsi="Arial" w:cs="Arial"/>
          <w:sz w:val="24"/>
          <w:szCs w:val="24"/>
        </w:rPr>
        <w:t>nterpersonal skills,</w:t>
      </w:r>
    </w:p>
    <w:p w14:paraId="0A74C4E0" w14:textId="77777777" w:rsidR="00D356D7" w:rsidRDefault="00E74E78" w:rsidP="00D356D7">
      <w:pPr>
        <w:pStyle w:val="ListParagraph"/>
        <w:numPr>
          <w:ilvl w:val="0"/>
          <w:numId w:val="6"/>
        </w:numPr>
        <w:rPr>
          <w:rFonts w:ascii="Arial" w:hAnsi="Arial" w:cs="Arial"/>
          <w:sz w:val="24"/>
          <w:szCs w:val="24"/>
        </w:rPr>
      </w:pPr>
      <w:r w:rsidRPr="00D356D7">
        <w:rPr>
          <w:rFonts w:ascii="Arial" w:hAnsi="Arial" w:cs="Arial"/>
          <w:sz w:val="24"/>
          <w:szCs w:val="24"/>
        </w:rPr>
        <w:t xml:space="preserve"> </w:t>
      </w:r>
      <w:r w:rsidR="00240FAE" w:rsidRPr="00D356D7">
        <w:rPr>
          <w:rFonts w:ascii="Arial" w:hAnsi="Arial" w:cs="Arial"/>
          <w:sz w:val="24"/>
          <w:szCs w:val="24"/>
        </w:rPr>
        <w:t>P</w:t>
      </w:r>
      <w:r w:rsidRPr="00D356D7">
        <w:rPr>
          <w:rFonts w:ascii="Arial" w:hAnsi="Arial" w:cs="Arial"/>
          <w:sz w:val="24"/>
          <w:szCs w:val="24"/>
        </w:rPr>
        <w:t xml:space="preserve">ersonal skills, </w:t>
      </w:r>
    </w:p>
    <w:p w14:paraId="004ACB4D" w14:textId="77777777" w:rsidR="00D356D7" w:rsidRDefault="00240FAE" w:rsidP="00D356D7">
      <w:pPr>
        <w:pStyle w:val="ListParagraph"/>
        <w:numPr>
          <w:ilvl w:val="0"/>
          <w:numId w:val="6"/>
        </w:numPr>
        <w:rPr>
          <w:rFonts w:ascii="Arial" w:hAnsi="Arial" w:cs="Arial"/>
          <w:sz w:val="24"/>
          <w:szCs w:val="24"/>
        </w:rPr>
      </w:pPr>
      <w:r w:rsidRPr="00D356D7">
        <w:rPr>
          <w:rFonts w:ascii="Arial" w:hAnsi="Arial" w:cs="Arial"/>
          <w:sz w:val="24"/>
          <w:szCs w:val="24"/>
        </w:rPr>
        <w:t>N</w:t>
      </w:r>
      <w:r w:rsidR="00E74E78" w:rsidRPr="00D356D7">
        <w:rPr>
          <w:rFonts w:ascii="Arial" w:hAnsi="Arial" w:cs="Arial"/>
          <w:sz w:val="24"/>
          <w:szCs w:val="24"/>
        </w:rPr>
        <w:t xml:space="preserve">umeracy skills and </w:t>
      </w:r>
    </w:p>
    <w:p w14:paraId="73CC16DC" w14:textId="77777777" w:rsidR="00D356D7" w:rsidRDefault="00240FAE" w:rsidP="00D356D7">
      <w:pPr>
        <w:pStyle w:val="ListParagraph"/>
        <w:numPr>
          <w:ilvl w:val="0"/>
          <w:numId w:val="6"/>
        </w:numPr>
        <w:rPr>
          <w:rFonts w:ascii="Arial" w:hAnsi="Arial" w:cs="Arial"/>
          <w:sz w:val="24"/>
          <w:szCs w:val="24"/>
        </w:rPr>
      </w:pPr>
      <w:r w:rsidRPr="00D356D7">
        <w:rPr>
          <w:rFonts w:ascii="Arial" w:hAnsi="Arial" w:cs="Arial"/>
          <w:sz w:val="24"/>
          <w:szCs w:val="24"/>
        </w:rPr>
        <w:t>G</w:t>
      </w:r>
      <w:r w:rsidR="00E74E78" w:rsidRPr="00D356D7">
        <w:rPr>
          <w:rFonts w:ascii="Arial" w:hAnsi="Arial" w:cs="Arial"/>
          <w:sz w:val="24"/>
          <w:szCs w:val="24"/>
        </w:rPr>
        <w:t xml:space="preserve">eneral awareness. </w:t>
      </w:r>
    </w:p>
    <w:p w14:paraId="7BBD49FF" w14:textId="5065FDF2" w:rsidR="00B555F2" w:rsidRPr="00D356D7" w:rsidRDefault="00E74E78" w:rsidP="00D356D7">
      <w:pPr>
        <w:rPr>
          <w:rFonts w:ascii="Arial" w:hAnsi="Arial" w:cs="Arial"/>
          <w:sz w:val="24"/>
          <w:szCs w:val="24"/>
        </w:rPr>
      </w:pPr>
      <w:r w:rsidRPr="00D356D7">
        <w:rPr>
          <w:rFonts w:ascii="Arial" w:hAnsi="Arial" w:cs="Arial"/>
          <w:sz w:val="24"/>
          <w:szCs w:val="24"/>
        </w:rPr>
        <w:t>E</w:t>
      </w:r>
      <w:r w:rsidR="00730C0E" w:rsidRPr="00D356D7">
        <w:rPr>
          <w:rFonts w:ascii="Arial" w:hAnsi="Arial" w:cs="Arial"/>
          <w:sz w:val="24"/>
          <w:szCs w:val="24"/>
        </w:rPr>
        <w:t xml:space="preserve">ach was explained with examples. Just as we concluded the lesson, I had a better understanding and I could see myself applying some of those skills already at work. </w:t>
      </w:r>
    </w:p>
    <w:p w14:paraId="299168BD" w14:textId="0A950EB8" w:rsidR="00E74E78" w:rsidRDefault="00A63063">
      <w:pPr>
        <w:rPr>
          <w:rFonts w:ascii="Arial" w:hAnsi="Arial" w:cs="Arial"/>
          <w:sz w:val="24"/>
          <w:szCs w:val="24"/>
        </w:rPr>
      </w:pPr>
      <w:r>
        <w:rPr>
          <w:rFonts w:ascii="Arial" w:hAnsi="Arial" w:cs="Arial"/>
          <w:sz w:val="24"/>
          <w:szCs w:val="24"/>
        </w:rPr>
        <w:t>A</w:t>
      </w:r>
      <w:r w:rsidR="00E74E78">
        <w:rPr>
          <w:rFonts w:ascii="Arial" w:hAnsi="Arial" w:cs="Arial"/>
          <w:sz w:val="24"/>
          <w:szCs w:val="24"/>
        </w:rPr>
        <w:t xml:space="preserve">n online group task </w:t>
      </w:r>
      <w:r w:rsidR="00685A34">
        <w:rPr>
          <w:rFonts w:ascii="Arial" w:hAnsi="Arial" w:cs="Arial"/>
          <w:sz w:val="24"/>
          <w:szCs w:val="24"/>
        </w:rPr>
        <w:t>activity</w:t>
      </w:r>
      <w:r w:rsidR="00BC13C2">
        <w:rPr>
          <w:rFonts w:ascii="Arial" w:hAnsi="Arial" w:cs="Arial"/>
          <w:sz w:val="24"/>
          <w:szCs w:val="24"/>
        </w:rPr>
        <w:t xml:space="preserve"> got</w:t>
      </w:r>
      <w:r w:rsidR="005D3CBE">
        <w:rPr>
          <w:rFonts w:ascii="Arial" w:hAnsi="Arial" w:cs="Arial"/>
          <w:sz w:val="24"/>
          <w:szCs w:val="24"/>
        </w:rPr>
        <w:t xml:space="preserve"> the students </w:t>
      </w:r>
      <w:r w:rsidR="00E74E78">
        <w:rPr>
          <w:rFonts w:ascii="Arial" w:hAnsi="Arial" w:cs="Arial"/>
          <w:sz w:val="24"/>
          <w:szCs w:val="24"/>
        </w:rPr>
        <w:t xml:space="preserve">to match various job description to each skill described above. It was interesting to see some of the results, especially when each of us had to present back in front of the class. </w:t>
      </w:r>
    </w:p>
    <w:p w14:paraId="2CBB5911" w14:textId="77777777" w:rsidR="00181274" w:rsidRDefault="007901B0">
      <w:pPr>
        <w:rPr>
          <w:rFonts w:ascii="Arial" w:hAnsi="Arial" w:cs="Arial"/>
          <w:sz w:val="24"/>
          <w:szCs w:val="24"/>
        </w:rPr>
      </w:pPr>
      <w:r>
        <w:rPr>
          <w:rFonts w:ascii="Arial" w:hAnsi="Arial" w:cs="Arial"/>
          <w:sz w:val="24"/>
          <w:szCs w:val="24"/>
        </w:rPr>
        <w:t xml:space="preserve">The </w:t>
      </w:r>
      <w:r w:rsidR="005E5360">
        <w:rPr>
          <w:rFonts w:ascii="Arial" w:hAnsi="Arial" w:cs="Arial"/>
          <w:sz w:val="24"/>
          <w:szCs w:val="24"/>
        </w:rPr>
        <w:t>second task</w:t>
      </w:r>
      <w:r w:rsidR="00B524A6">
        <w:rPr>
          <w:rFonts w:ascii="Arial" w:hAnsi="Arial" w:cs="Arial"/>
          <w:sz w:val="24"/>
          <w:szCs w:val="24"/>
        </w:rPr>
        <w:t xml:space="preserve"> was based around writing our own CV</w:t>
      </w:r>
      <w:r w:rsidR="00646392">
        <w:rPr>
          <w:rFonts w:ascii="Arial" w:hAnsi="Arial" w:cs="Arial"/>
          <w:sz w:val="24"/>
          <w:szCs w:val="24"/>
        </w:rPr>
        <w:t xml:space="preserve">, which was an individual activity. </w:t>
      </w:r>
      <w:r w:rsidR="00337DDF">
        <w:rPr>
          <w:rFonts w:ascii="Arial" w:hAnsi="Arial" w:cs="Arial"/>
          <w:sz w:val="24"/>
          <w:szCs w:val="24"/>
        </w:rPr>
        <w:t xml:space="preserve">The starting point of this </w:t>
      </w:r>
      <w:r w:rsidR="00046B72">
        <w:rPr>
          <w:rFonts w:ascii="Arial" w:hAnsi="Arial" w:cs="Arial"/>
          <w:sz w:val="24"/>
          <w:szCs w:val="24"/>
        </w:rPr>
        <w:t xml:space="preserve">task is to make an evaluation </w:t>
      </w:r>
      <w:r w:rsidR="009C0458">
        <w:rPr>
          <w:rFonts w:ascii="Arial" w:hAnsi="Arial" w:cs="Arial"/>
          <w:sz w:val="24"/>
          <w:szCs w:val="24"/>
        </w:rPr>
        <w:t xml:space="preserve">on oneself, analysing </w:t>
      </w:r>
      <w:r w:rsidR="00FA6E3B">
        <w:rPr>
          <w:rFonts w:ascii="Arial" w:hAnsi="Arial" w:cs="Arial"/>
          <w:sz w:val="24"/>
          <w:szCs w:val="24"/>
        </w:rPr>
        <w:t xml:space="preserve">and highlighting </w:t>
      </w:r>
      <w:r w:rsidR="00953859">
        <w:rPr>
          <w:rFonts w:ascii="Arial" w:hAnsi="Arial" w:cs="Arial"/>
          <w:sz w:val="24"/>
          <w:szCs w:val="24"/>
        </w:rPr>
        <w:t>personal work</w:t>
      </w:r>
      <w:r w:rsidR="005A7F39">
        <w:rPr>
          <w:rFonts w:ascii="Arial" w:hAnsi="Arial" w:cs="Arial"/>
          <w:sz w:val="24"/>
          <w:szCs w:val="24"/>
        </w:rPr>
        <w:t xml:space="preserve"> </w:t>
      </w:r>
      <w:r w:rsidR="00953859">
        <w:rPr>
          <w:rFonts w:ascii="Arial" w:hAnsi="Arial" w:cs="Arial"/>
          <w:sz w:val="24"/>
          <w:szCs w:val="24"/>
        </w:rPr>
        <w:t>achievements</w:t>
      </w:r>
      <w:r w:rsidR="00FA6E3B">
        <w:rPr>
          <w:rFonts w:ascii="Arial" w:hAnsi="Arial" w:cs="Arial"/>
          <w:sz w:val="24"/>
          <w:szCs w:val="24"/>
        </w:rPr>
        <w:t xml:space="preserve"> and</w:t>
      </w:r>
      <w:r w:rsidR="00953859">
        <w:rPr>
          <w:rFonts w:ascii="Arial" w:hAnsi="Arial" w:cs="Arial"/>
          <w:sz w:val="24"/>
          <w:szCs w:val="24"/>
        </w:rPr>
        <w:t xml:space="preserve"> experiences and a summary of </w:t>
      </w:r>
      <w:r w:rsidR="00B0462F">
        <w:rPr>
          <w:rFonts w:ascii="Arial" w:hAnsi="Arial" w:cs="Arial"/>
          <w:sz w:val="24"/>
          <w:szCs w:val="24"/>
        </w:rPr>
        <w:t>yourself.</w:t>
      </w:r>
      <w:r w:rsidR="00EA6270">
        <w:rPr>
          <w:rFonts w:ascii="Arial" w:hAnsi="Arial" w:cs="Arial"/>
          <w:sz w:val="24"/>
          <w:szCs w:val="24"/>
        </w:rPr>
        <w:t xml:space="preserve"> As this was the first step to ‘sell’ yourself to your potential employer it was </w:t>
      </w:r>
      <w:r w:rsidR="00635522">
        <w:rPr>
          <w:rFonts w:ascii="Arial" w:hAnsi="Arial" w:cs="Arial"/>
          <w:sz w:val="24"/>
          <w:szCs w:val="24"/>
        </w:rPr>
        <w:t>important to get the right skills correctly.</w:t>
      </w:r>
    </w:p>
    <w:p w14:paraId="7DC9E840" w14:textId="06151AA0" w:rsidR="00E0713A" w:rsidRDefault="00181274">
      <w:pPr>
        <w:rPr>
          <w:rFonts w:ascii="Arial" w:hAnsi="Arial" w:cs="Arial"/>
          <w:sz w:val="24"/>
          <w:szCs w:val="24"/>
        </w:rPr>
      </w:pPr>
      <w:r>
        <w:rPr>
          <w:rFonts w:ascii="Arial" w:hAnsi="Arial" w:cs="Arial"/>
          <w:sz w:val="24"/>
          <w:szCs w:val="24"/>
        </w:rPr>
        <w:t>T</w:t>
      </w:r>
      <w:r w:rsidR="000C6702">
        <w:rPr>
          <w:rFonts w:ascii="Arial" w:hAnsi="Arial" w:cs="Arial"/>
          <w:sz w:val="24"/>
          <w:szCs w:val="24"/>
        </w:rPr>
        <w:t xml:space="preserve">he follow up </w:t>
      </w:r>
      <w:r w:rsidR="009C52BF">
        <w:rPr>
          <w:rFonts w:ascii="Arial" w:hAnsi="Arial" w:cs="Arial"/>
          <w:sz w:val="24"/>
          <w:szCs w:val="24"/>
        </w:rPr>
        <w:t xml:space="preserve">assignment </w:t>
      </w:r>
      <w:r>
        <w:rPr>
          <w:rFonts w:ascii="Arial" w:hAnsi="Arial" w:cs="Arial"/>
          <w:sz w:val="24"/>
          <w:szCs w:val="24"/>
        </w:rPr>
        <w:t>involved</w:t>
      </w:r>
      <w:r w:rsidR="00A83C9C">
        <w:rPr>
          <w:rFonts w:ascii="Arial" w:hAnsi="Arial" w:cs="Arial"/>
          <w:sz w:val="24"/>
          <w:szCs w:val="24"/>
        </w:rPr>
        <w:t xml:space="preserve"> a</w:t>
      </w:r>
      <w:r w:rsidR="00CC3B1C">
        <w:rPr>
          <w:rFonts w:ascii="Arial" w:hAnsi="Arial" w:cs="Arial"/>
          <w:sz w:val="24"/>
          <w:szCs w:val="24"/>
        </w:rPr>
        <w:t xml:space="preserve"> ‘Cover letter</w:t>
      </w:r>
      <w:r w:rsidR="00A83C9C">
        <w:rPr>
          <w:rFonts w:ascii="Arial" w:hAnsi="Arial" w:cs="Arial"/>
          <w:sz w:val="24"/>
          <w:szCs w:val="24"/>
        </w:rPr>
        <w:t>’ exercise</w:t>
      </w:r>
      <w:r w:rsidR="00CC3B1C">
        <w:rPr>
          <w:rFonts w:ascii="Arial" w:hAnsi="Arial" w:cs="Arial"/>
          <w:sz w:val="24"/>
          <w:szCs w:val="24"/>
        </w:rPr>
        <w:t xml:space="preserve">; a </w:t>
      </w:r>
      <w:r w:rsidR="00B82D6F">
        <w:rPr>
          <w:rFonts w:ascii="Arial" w:hAnsi="Arial" w:cs="Arial"/>
          <w:sz w:val="24"/>
          <w:szCs w:val="24"/>
        </w:rPr>
        <w:t>simpl</w:t>
      </w:r>
      <w:r w:rsidR="00991809">
        <w:rPr>
          <w:rFonts w:ascii="Arial" w:hAnsi="Arial" w:cs="Arial"/>
          <w:sz w:val="24"/>
          <w:szCs w:val="24"/>
        </w:rPr>
        <w:t>e</w:t>
      </w:r>
      <w:r w:rsidR="00B82D6F">
        <w:rPr>
          <w:rFonts w:ascii="Arial" w:hAnsi="Arial" w:cs="Arial"/>
          <w:sz w:val="24"/>
          <w:szCs w:val="24"/>
        </w:rPr>
        <w:t xml:space="preserve"> yet important piece of work which most employers ask</w:t>
      </w:r>
      <w:r w:rsidR="00CA1E95">
        <w:rPr>
          <w:rFonts w:ascii="Arial" w:hAnsi="Arial" w:cs="Arial"/>
          <w:sz w:val="24"/>
          <w:szCs w:val="24"/>
        </w:rPr>
        <w:t xml:space="preserve"> from their future employees. </w:t>
      </w:r>
      <w:r w:rsidR="00991809">
        <w:rPr>
          <w:rFonts w:ascii="Arial" w:hAnsi="Arial" w:cs="Arial"/>
          <w:sz w:val="24"/>
          <w:szCs w:val="24"/>
        </w:rPr>
        <w:t xml:space="preserve">I </w:t>
      </w:r>
      <w:r w:rsidR="00363D62">
        <w:rPr>
          <w:rFonts w:ascii="Arial" w:hAnsi="Arial" w:cs="Arial"/>
          <w:sz w:val="24"/>
          <w:szCs w:val="24"/>
        </w:rPr>
        <w:t>learned that</w:t>
      </w:r>
      <w:r w:rsidR="00991809">
        <w:rPr>
          <w:rFonts w:ascii="Arial" w:hAnsi="Arial" w:cs="Arial"/>
          <w:sz w:val="24"/>
          <w:szCs w:val="24"/>
        </w:rPr>
        <w:t xml:space="preserve"> most candidates </w:t>
      </w:r>
      <w:r w:rsidR="004653D4">
        <w:rPr>
          <w:rFonts w:ascii="Arial" w:hAnsi="Arial" w:cs="Arial"/>
          <w:sz w:val="24"/>
          <w:szCs w:val="24"/>
        </w:rPr>
        <w:t>could</w:t>
      </w:r>
      <w:r w:rsidR="00493DE2">
        <w:rPr>
          <w:rFonts w:ascii="Arial" w:hAnsi="Arial" w:cs="Arial"/>
          <w:sz w:val="24"/>
          <w:szCs w:val="24"/>
        </w:rPr>
        <w:t xml:space="preserve"> talk about themselves to make them the preferred choice</w:t>
      </w:r>
      <w:r w:rsidR="001339F8">
        <w:rPr>
          <w:rFonts w:ascii="Arial" w:hAnsi="Arial" w:cs="Arial"/>
          <w:sz w:val="24"/>
          <w:szCs w:val="24"/>
        </w:rPr>
        <w:t xml:space="preserve"> by aligning </w:t>
      </w:r>
      <w:r w:rsidR="00900FAC">
        <w:rPr>
          <w:rFonts w:ascii="Arial" w:hAnsi="Arial" w:cs="Arial"/>
          <w:sz w:val="24"/>
          <w:szCs w:val="24"/>
        </w:rPr>
        <w:t>skill set about the role</w:t>
      </w:r>
      <w:r w:rsidR="00902AF6">
        <w:rPr>
          <w:rFonts w:ascii="Arial" w:hAnsi="Arial" w:cs="Arial"/>
          <w:sz w:val="24"/>
          <w:szCs w:val="24"/>
        </w:rPr>
        <w:t xml:space="preserve"> and why they want the position. E</w:t>
      </w:r>
      <w:r w:rsidR="00E93919">
        <w:rPr>
          <w:rFonts w:ascii="Arial" w:hAnsi="Arial" w:cs="Arial"/>
          <w:sz w:val="24"/>
          <w:szCs w:val="24"/>
        </w:rPr>
        <w:t>mployers</w:t>
      </w:r>
      <w:r w:rsidR="00902AF6">
        <w:rPr>
          <w:rFonts w:ascii="Arial" w:hAnsi="Arial" w:cs="Arial"/>
          <w:sz w:val="24"/>
          <w:szCs w:val="24"/>
        </w:rPr>
        <w:t xml:space="preserve"> use cover letter</w:t>
      </w:r>
      <w:r w:rsidR="00B03B91">
        <w:rPr>
          <w:rFonts w:ascii="Arial" w:hAnsi="Arial" w:cs="Arial"/>
          <w:sz w:val="24"/>
          <w:szCs w:val="24"/>
        </w:rPr>
        <w:t xml:space="preserve">s to have a clear understanding to see how suitable </w:t>
      </w:r>
      <w:r w:rsidR="00283B5E">
        <w:rPr>
          <w:rFonts w:ascii="Arial" w:hAnsi="Arial" w:cs="Arial"/>
          <w:sz w:val="24"/>
          <w:szCs w:val="24"/>
        </w:rPr>
        <w:t>you are. From</w:t>
      </w:r>
      <w:r w:rsidR="00685650">
        <w:rPr>
          <w:rFonts w:ascii="Arial" w:hAnsi="Arial" w:cs="Arial"/>
          <w:sz w:val="24"/>
          <w:szCs w:val="24"/>
        </w:rPr>
        <w:t xml:space="preserve"> some</w:t>
      </w:r>
      <w:r w:rsidR="00283B5E">
        <w:rPr>
          <w:rFonts w:ascii="Arial" w:hAnsi="Arial" w:cs="Arial"/>
          <w:sz w:val="24"/>
          <w:szCs w:val="24"/>
        </w:rPr>
        <w:t xml:space="preserve"> recruitment experience</w:t>
      </w:r>
      <w:r w:rsidR="004A7A8F">
        <w:rPr>
          <w:rFonts w:ascii="Arial" w:hAnsi="Arial" w:cs="Arial"/>
          <w:sz w:val="24"/>
          <w:szCs w:val="24"/>
        </w:rPr>
        <w:t xml:space="preserve"> I could see how</w:t>
      </w:r>
      <w:r w:rsidR="00283B5E">
        <w:rPr>
          <w:rFonts w:ascii="Arial" w:hAnsi="Arial" w:cs="Arial"/>
          <w:sz w:val="24"/>
          <w:szCs w:val="24"/>
        </w:rPr>
        <w:t xml:space="preserve"> this task </w:t>
      </w:r>
      <w:r w:rsidR="002023C1">
        <w:rPr>
          <w:rFonts w:ascii="Arial" w:hAnsi="Arial" w:cs="Arial"/>
          <w:sz w:val="24"/>
          <w:szCs w:val="24"/>
        </w:rPr>
        <w:t xml:space="preserve">can make or break </w:t>
      </w:r>
      <w:r w:rsidR="004A7A8F">
        <w:rPr>
          <w:rFonts w:ascii="Arial" w:hAnsi="Arial" w:cs="Arial"/>
          <w:sz w:val="24"/>
          <w:szCs w:val="24"/>
        </w:rPr>
        <w:t xml:space="preserve">a potential candidate’s </w:t>
      </w:r>
      <w:r w:rsidR="00542C3D">
        <w:rPr>
          <w:rFonts w:ascii="Arial" w:hAnsi="Arial" w:cs="Arial"/>
          <w:sz w:val="24"/>
          <w:szCs w:val="24"/>
        </w:rPr>
        <w:t>chance</w:t>
      </w:r>
      <w:r w:rsidR="002023C1">
        <w:rPr>
          <w:rFonts w:ascii="Arial" w:hAnsi="Arial" w:cs="Arial"/>
          <w:sz w:val="24"/>
          <w:szCs w:val="24"/>
        </w:rPr>
        <w:t xml:space="preserve"> as employers</w:t>
      </w:r>
      <w:r w:rsidR="00E93919">
        <w:rPr>
          <w:rFonts w:ascii="Arial" w:hAnsi="Arial" w:cs="Arial"/>
          <w:sz w:val="24"/>
          <w:szCs w:val="24"/>
        </w:rPr>
        <w:t xml:space="preserve"> appreciate </w:t>
      </w:r>
      <w:r w:rsidR="002023C1">
        <w:rPr>
          <w:rFonts w:ascii="Arial" w:hAnsi="Arial" w:cs="Arial"/>
          <w:sz w:val="24"/>
          <w:szCs w:val="24"/>
        </w:rPr>
        <w:t xml:space="preserve">when </w:t>
      </w:r>
      <w:r w:rsidR="004117CC">
        <w:rPr>
          <w:rFonts w:ascii="Arial" w:hAnsi="Arial" w:cs="Arial"/>
          <w:sz w:val="24"/>
          <w:szCs w:val="24"/>
        </w:rPr>
        <w:t>they see candidates have made</w:t>
      </w:r>
      <w:r w:rsidR="00BB6C8C">
        <w:rPr>
          <w:rFonts w:ascii="Arial" w:hAnsi="Arial" w:cs="Arial"/>
          <w:sz w:val="24"/>
          <w:szCs w:val="24"/>
        </w:rPr>
        <w:t xml:space="preserve"> any</w:t>
      </w:r>
      <w:r w:rsidR="00C04EBF">
        <w:rPr>
          <w:rFonts w:ascii="Arial" w:hAnsi="Arial" w:cs="Arial"/>
          <w:sz w:val="24"/>
          <w:szCs w:val="24"/>
        </w:rPr>
        <w:t xml:space="preserve"> effort in their job application. </w:t>
      </w:r>
    </w:p>
    <w:p w14:paraId="51E92B0F" w14:textId="21FD4E48" w:rsidR="00E0713A" w:rsidRDefault="00E0713A">
      <w:pPr>
        <w:rPr>
          <w:rFonts w:ascii="Arial" w:hAnsi="Arial" w:cs="Arial"/>
          <w:b/>
          <w:bCs/>
          <w:sz w:val="32"/>
          <w:szCs w:val="32"/>
          <w:u w:val="single"/>
        </w:rPr>
      </w:pPr>
      <w:r>
        <w:rPr>
          <w:rFonts w:ascii="Arial" w:hAnsi="Arial" w:cs="Arial"/>
          <w:sz w:val="24"/>
          <w:szCs w:val="24"/>
        </w:rPr>
        <w:br w:type="page"/>
      </w:r>
      <w:r w:rsidRPr="00E0713A">
        <w:rPr>
          <w:rFonts w:ascii="Arial" w:hAnsi="Arial" w:cs="Arial"/>
          <w:b/>
          <w:bCs/>
          <w:sz w:val="32"/>
          <w:szCs w:val="32"/>
          <w:u w:val="single"/>
        </w:rPr>
        <w:lastRenderedPageBreak/>
        <w:t xml:space="preserve">Case Study </w:t>
      </w:r>
      <w:r w:rsidR="0018732D">
        <w:rPr>
          <w:rFonts w:ascii="Arial" w:hAnsi="Arial" w:cs="Arial"/>
          <w:b/>
          <w:bCs/>
          <w:sz w:val="32"/>
          <w:szCs w:val="32"/>
          <w:u w:val="single"/>
        </w:rPr>
        <w:t>4</w:t>
      </w:r>
      <w:r w:rsidRPr="00E0713A">
        <w:rPr>
          <w:rFonts w:ascii="Arial" w:hAnsi="Arial" w:cs="Arial"/>
          <w:b/>
          <w:bCs/>
          <w:sz w:val="32"/>
          <w:szCs w:val="32"/>
          <w:u w:val="single"/>
        </w:rPr>
        <w:t>.</w:t>
      </w:r>
      <w:r w:rsidR="0018732D">
        <w:rPr>
          <w:rFonts w:ascii="Arial" w:hAnsi="Arial" w:cs="Arial"/>
          <w:b/>
          <w:bCs/>
          <w:sz w:val="32"/>
          <w:szCs w:val="32"/>
          <w:u w:val="single"/>
        </w:rPr>
        <w:t>3</w:t>
      </w:r>
    </w:p>
    <w:p w14:paraId="2F141C0C" w14:textId="3184C0D1" w:rsidR="00E0713A" w:rsidRPr="0018732D" w:rsidRDefault="00E0713A">
      <w:pPr>
        <w:rPr>
          <w:rFonts w:ascii="Arial" w:hAnsi="Arial" w:cs="Arial"/>
          <w:b/>
          <w:bCs/>
          <w:sz w:val="32"/>
          <w:szCs w:val="32"/>
          <w:u w:val="single"/>
        </w:rPr>
      </w:pPr>
    </w:p>
    <w:p w14:paraId="4CE5DE34" w14:textId="227E1294" w:rsidR="00E0713A" w:rsidRPr="0018732D" w:rsidRDefault="00E0713A">
      <w:pPr>
        <w:rPr>
          <w:rFonts w:ascii="Arial" w:hAnsi="Arial" w:cs="Arial"/>
          <w:b/>
          <w:bCs/>
          <w:sz w:val="24"/>
          <w:szCs w:val="24"/>
          <w:u w:val="single"/>
        </w:rPr>
      </w:pPr>
      <w:r w:rsidRPr="0018732D">
        <w:rPr>
          <w:rFonts w:ascii="Arial" w:hAnsi="Arial" w:cs="Arial"/>
          <w:b/>
          <w:bCs/>
          <w:sz w:val="24"/>
          <w:szCs w:val="24"/>
          <w:u w:val="single"/>
        </w:rPr>
        <w:t xml:space="preserve">Homework using Reflective writing </w:t>
      </w:r>
    </w:p>
    <w:p w14:paraId="2D63A136" w14:textId="3C4EA5B6" w:rsidR="00C3785F" w:rsidRDefault="00C3785F">
      <w:pPr>
        <w:rPr>
          <w:rFonts w:ascii="Arial" w:hAnsi="Arial" w:cs="Arial"/>
          <w:sz w:val="24"/>
          <w:szCs w:val="24"/>
        </w:rPr>
      </w:pPr>
    </w:p>
    <w:p w14:paraId="391E1EA9" w14:textId="6C97F65E" w:rsidR="00C3785F" w:rsidRDefault="00C3785F">
      <w:pPr>
        <w:rPr>
          <w:rFonts w:ascii="Arial" w:hAnsi="Arial" w:cs="Arial"/>
          <w:sz w:val="24"/>
          <w:szCs w:val="24"/>
        </w:rPr>
      </w:pPr>
      <w:r>
        <w:rPr>
          <w:rFonts w:ascii="Arial" w:hAnsi="Arial" w:cs="Arial"/>
          <w:sz w:val="24"/>
          <w:szCs w:val="24"/>
        </w:rPr>
        <w:t xml:space="preserve">This piece of work will have a look a Kolb’s theory model (1984). This model has a </w:t>
      </w:r>
      <w:r w:rsidR="007E3D46">
        <w:rPr>
          <w:rFonts w:ascii="Arial" w:hAnsi="Arial" w:cs="Arial"/>
          <w:sz w:val="24"/>
          <w:szCs w:val="24"/>
        </w:rPr>
        <w:t>4-stage</w:t>
      </w:r>
      <w:r>
        <w:rPr>
          <w:rFonts w:ascii="Arial" w:hAnsi="Arial" w:cs="Arial"/>
          <w:sz w:val="24"/>
          <w:szCs w:val="24"/>
        </w:rPr>
        <w:t xml:space="preserve"> cycle as shown below.</w:t>
      </w:r>
      <w:r w:rsidR="00434689">
        <w:rPr>
          <w:rFonts w:ascii="Arial" w:hAnsi="Arial" w:cs="Arial"/>
          <w:sz w:val="24"/>
          <w:szCs w:val="24"/>
        </w:rPr>
        <w:t xml:space="preserve"> </w:t>
      </w:r>
      <w:r w:rsidR="00434689" w:rsidRPr="00434689">
        <w:rPr>
          <w:rFonts w:ascii="Arial" w:hAnsi="Arial" w:cs="Arial"/>
          <w:b/>
          <w:bCs/>
          <w:sz w:val="24"/>
          <w:szCs w:val="24"/>
        </w:rPr>
        <w:t>Kolb</w:t>
      </w:r>
      <w:r w:rsidR="00434689" w:rsidRPr="00434689">
        <w:rPr>
          <w:rFonts w:ascii="Arial" w:hAnsi="Arial" w:cs="Arial"/>
          <w:sz w:val="24"/>
          <w:szCs w:val="24"/>
        </w:rPr>
        <w:t>, D. A. (1984)</w:t>
      </w:r>
    </w:p>
    <w:p w14:paraId="327034D8" w14:textId="706F38A0" w:rsidR="00C3785F" w:rsidRDefault="00C3785F">
      <w:pPr>
        <w:rPr>
          <w:rFonts w:ascii="Arial" w:hAnsi="Arial" w:cs="Arial"/>
          <w:sz w:val="24"/>
          <w:szCs w:val="24"/>
        </w:rPr>
      </w:pPr>
    </w:p>
    <w:p w14:paraId="63E5A4FB" w14:textId="20CCA618" w:rsidR="004F3C6D" w:rsidRDefault="009E51FC">
      <w:pPr>
        <w:rPr>
          <w:rFonts w:ascii="Arial" w:hAnsi="Arial" w:cs="Arial"/>
          <w:sz w:val="24"/>
          <w:szCs w:val="24"/>
        </w:rPr>
      </w:pPr>
      <w:r>
        <w:rPr>
          <w:rFonts w:ascii="Arial" w:hAnsi="Arial" w:cs="Arial"/>
          <w:noProof/>
        </w:rPr>
        <w:drawing>
          <wp:inline distT="0" distB="0" distL="0" distR="0" wp14:anchorId="660CB1DF" wp14:editId="39AB207C">
            <wp:extent cx="2540000" cy="1930400"/>
            <wp:effectExtent l="0" t="0" r="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258C75F2" w14:textId="6290FED8" w:rsidR="00E0713A" w:rsidRPr="00E0713A" w:rsidRDefault="00E0713A" w:rsidP="00E0713A">
      <w:pPr>
        <w:pStyle w:val="paragraph"/>
        <w:spacing w:before="0" w:beforeAutospacing="0" w:after="0" w:afterAutospacing="0"/>
        <w:textAlignment w:val="baseline"/>
        <w:rPr>
          <w:rFonts w:ascii="Arial" w:hAnsi="Arial" w:cs="Arial"/>
        </w:rPr>
      </w:pPr>
      <w:r w:rsidRPr="00E0713A">
        <w:rPr>
          <w:rStyle w:val="eop"/>
          <w:rFonts w:ascii="Arial" w:hAnsi="Arial" w:cs="Arial"/>
        </w:rPr>
        <w:t> </w:t>
      </w:r>
    </w:p>
    <w:p w14:paraId="189591F1" w14:textId="2770A4C0" w:rsidR="00E0713A" w:rsidRPr="00E0713A" w:rsidRDefault="00E0713A" w:rsidP="00E0713A">
      <w:pPr>
        <w:pStyle w:val="paragraph"/>
        <w:spacing w:before="0" w:beforeAutospacing="0" w:after="0" w:afterAutospacing="0"/>
        <w:textAlignment w:val="baseline"/>
        <w:rPr>
          <w:rFonts w:ascii="Arial" w:hAnsi="Arial" w:cs="Arial"/>
        </w:rPr>
      </w:pPr>
      <w:r w:rsidRPr="00E0713A">
        <w:rPr>
          <w:rStyle w:val="normaltextrun"/>
          <w:rFonts w:ascii="Arial" w:hAnsi="Arial" w:cs="Arial"/>
        </w:rPr>
        <w:t xml:space="preserve">When I first join this lesson in Term 1 my first thought was </w:t>
      </w:r>
      <w:r>
        <w:rPr>
          <w:rStyle w:val="normaltextrun"/>
          <w:rFonts w:ascii="Arial" w:hAnsi="Arial" w:cs="Arial"/>
        </w:rPr>
        <w:t>‘</w:t>
      </w:r>
      <w:r w:rsidRPr="00E0713A">
        <w:rPr>
          <w:rStyle w:val="normaltextrun"/>
          <w:rFonts w:ascii="Arial" w:hAnsi="Arial" w:cs="Arial"/>
        </w:rPr>
        <w:t>How will this help me in the future?</w:t>
      </w:r>
      <w:r>
        <w:rPr>
          <w:rStyle w:val="eop"/>
          <w:rFonts w:ascii="Arial" w:hAnsi="Arial" w:cs="Arial"/>
        </w:rPr>
        <w:t>’</w:t>
      </w:r>
    </w:p>
    <w:p w14:paraId="3D0C99E6" w14:textId="57D2C2CF" w:rsidR="00E0713A" w:rsidRDefault="00E0713A" w:rsidP="00E0713A">
      <w:pPr>
        <w:pStyle w:val="paragraph"/>
        <w:spacing w:before="0" w:beforeAutospacing="0" w:after="0" w:afterAutospacing="0"/>
        <w:textAlignment w:val="baseline"/>
        <w:rPr>
          <w:rStyle w:val="eop"/>
          <w:rFonts w:ascii="Arial" w:hAnsi="Arial" w:cs="Arial"/>
        </w:rPr>
      </w:pPr>
      <w:r w:rsidRPr="00E0713A">
        <w:rPr>
          <w:rStyle w:val="normaltextrun"/>
          <w:rFonts w:ascii="Arial" w:hAnsi="Arial" w:cs="Arial"/>
        </w:rPr>
        <w:t>Over the last few weeks</w:t>
      </w:r>
      <w:r>
        <w:rPr>
          <w:rStyle w:val="normaltextrun"/>
          <w:rFonts w:ascii="Arial" w:hAnsi="Arial" w:cs="Arial"/>
        </w:rPr>
        <w:t>,</w:t>
      </w:r>
      <w:r w:rsidRPr="00E0713A">
        <w:rPr>
          <w:rStyle w:val="normaltextrun"/>
          <w:rFonts w:ascii="Arial" w:hAnsi="Arial" w:cs="Arial"/>
        </w:rPr>
        <w:t xml:space="preserve"> it has started to become a bit </w:t>
      </w:r>
      <w:r>
        <w:rPr>
          <w:rStyle w:val="normaltextrun"/>
          <w:rFonts w:ascii="Arial" w:hAnsi="Arial" w:cs="Arial"/>
        </w:rPr>
        <w:t>clearer</w:t>
      </w:r>
      <w:r w:rsidRPr="00E0713A">
        <w:rPr>
          <w:rStyle w:val="normaltextrun"/>
          <w:rFonts w:ascii="Arial" w:hAnsi="Arial" w:cs="Arial"/>
        </w:rPr>
        <w:t xml:space="preserve"> on how. My confidence about writing and expressing myself has become better as well as the way I observe and approach things.</w:t>
      </w:r>
      <w:r w:rsidRPr="00E0713A">
        <w:rPr>
          <w:rStyle w:val="eop"/>
          <w:rFonts w:ascii="Arial" w:hAnsi="Arial" w:cs="Arial"/>
        </w:rPr>
        <w:t> </w:t>
      </w:r>
    </w:p>
    <w:p w14:paraId="4B886D45" w14:textId="4BD4C363" w:rsidR="00253EFC" w:rsidRDefault="00253EFC" w:rsidP="00E0713A">
      <w:pPr>
        <w:pStyle w:val="paragraph"/>
        <w:spacing w:before="0" w:beforeAutospacing="0" w:after="0" w:afterAutospacing="0"/>
        <w:textAlignment w:val="baseline"/>
        <w:rPr>
          <w:rStyle w:val="eop"/>
          <w:rFonts w:ascii="Arial" w:hAnsi="Arial" w:cs="Arial"/>
        </w:rPr>
      </w:pPr>
    </w:p>
    <w:p w14:paraId="3C588634" w14:textId="56229ED3" w:rsidR="00253EFC" w:rsidRDefault="00253EFC" w:rsidP="00E0713A">
      <w:pPr>
        <w:pStyle w:val="paragraph"/>
        <w:spacing w:before="0" w:beforeAutospacing="0" w:after="0" w:afterAutospacing="0"/>
        <w:textAlignment w:val="baseline"/>
        <w:rPr>
          <w:rStyle w:val="eop"/>
          <w:rFonts w:ascii="Arial" w:hAnsi="Arial" w:cs="Arial"/>
        </w:rPr>
      </w:pPr>
      <w:r>
        <w:rPr>
          <w:rStyle w:val="eop"/>
          <w:rFonts w:ascii="Arial" w:hAnsi="Arial" w:cs="Arial"/>
        </w:rPr>
        <w:t xml:space="preserve">One class activity during week 6 </w:t>
      </w:r>
      <w:r w:rsidR="002A5972">
        <w:rPr>
          <w:rStyle w:val="eop"/>
          <w:rFonts w:ascii="Arial" w:hAnsi="Arial" w:cs="Arial"/>
        </w:rPr>
        <w:t>allowed me to</w:t>
      </w:r>
      <w:r w:rsidR="00C86230">
        <w:rPr>
          <w:rStyle w:val="eop"/>
          <w:rFonts w:ascii="Arial" w:hAnsi="Arial" w:cs="Arial"/>
        </w:rPr>
        <w:t xml:space="preserve"> put</w:t>
      </w:r>
      <w:r w:rsidR="002A5972">
        <w:rPr>
          <w:rStyle w:val="eop"/>
          <w:rFonts w:ascii="Arial" w:hAnsi="Arial" w:cs="Arial"/>
        </w:rPr>
        <w:t xml:space="preserve"> </w:t>
      </w:r>
      <w:r w:rsidR="005F022B">
        <w:rPr>
          <w:rStyle w:val="eop"/>
          <w:rFonts w:ascii="Arial" w:hAnsi="Arial" w:cs="Arial"/>
        </w:rPr>
        <w:t>my critical thinking</w:t>
      </w:r>
      <w:r w:rsidR="00C25CFA">
        <w:rPr>
          <w:rStyle w:val="eop"/>
          <w:rFonts w:ascii="Arial" w:hAnsi="Arial" w:cs="Arial"/>
        </w:rPr>
        <w:t xml:space="preserve"> into practice. A few images of the </w:t>
      </w:r>
      <w:r w:rsidR="00FF5970">
        <w:rPr>
          <w:rStyle w:val="eop"/>
          <w:rFonts w:ascii="Arial" w:hAnsi="Arial" w:cs="Arial"/>
        </w:rPr>
        <w:t>daily briefing from Downing street was shown</w:t>
      </w:r>
      <w:r w:rsidR="000916D0">
        <w:rPr>
          <w:rStyle w:val="eop"/>
          <w:rFonts w:ascii="Arial" w:hAnsi="Arial" w:cs="Arial"/>
        </w:rPr>
        <w:t xml:space="preserve"> to me. </w:t>
      </w:r>
      <w:r w:rsidR="009148CD">
        <w:rPr>
          <w:rStyle w:val="eop"/>
          <w:rFonts w:ascii="Arial" w:hAnsi="Arial" w:cs="Arial"/>
        </w:rPr>
        <w:t xml:space="preserve">Through observations and </w:t>
      </w:r>
      <w:r w:rsidR="00447412">
        <w:rPr>
          <w:rStyle w:val="eop"/>
          <w:rFonts w:ascii="Arial" w:hAnsi="Arial" w:cs="Arial"/>
        </w:rPr>
        <w:t>reflection,</w:t>
      </w:r>
      <w:r w:rsidR="000916D0">
        <w:rPr>
          <w:rStyle w:val="eop"/>
          <w:rFonts w:ascii="Arial" w:hAnsi="Arial" w:cs="Arial"/>
        </w:rPr>
        <w:t xml:space="preserve"> I was analysing </w:t>
      </w:r>
      <w:r w:rsidR="002C4381">
        <w:rPr>
          <w:rStyle w:val="eop"/>
          <w:rFonts w:ascii="Arial" w:hAnsi="Arial" w:cs="Arial"/>
        </w:rPr>
        <w:t xml:space="preserve">different things visually </w:t>
      </w:r>
      <w:r w:rsidR="005220BF">
        <w:rPr>
          <w:rStyle w:val="eop"/>
          <w:rFonts w:ascii="Arial" w:hAnsi="Arial" w:cs="Arial"/>
        </w:rPr>
        <w:t xml:space="preserve">and could </w:t>
      </w:r>
      <w:r w:rsidR="0053391A">
        <w:rPr>
          <w:rStyle w:val="eop"/>
          <w:rFonts w:ascii="Arial" w:hAnsi="Arial" w:cs="Arial"/>
        </w:rPr>
        <w:t>share my ideas with the class.</w:t>
      </w:r>
      <w:r w:rsidR="005220BF">
        <w:rPr>
          <w:rStyle w:val="eop"/>
          <w:rFonts w:ascii="Arial" w:hAnsi="Arial" w:cs="Arial"/>
        </w:rPr>
        <w:t xml:space="preserve"> It </w:t>
      </w:r>
      <w:r w:rsidR="002E3859">
        <w:rPr>
          <w:rStyle w:val="eop"/>
          <w:rFonts w:ascii="Arial" w:hAnsi="Arial" w:cs="Arial"/>
        </w:rPr>
        <w:t xml:space="preserve">led me to expand my </w:t>
      </w:r>
      <w:r w:rsidR="0005122A">
        <w:rPr>
          <w:rStyle w:val="eop"/>
          <w:rFonts w:ascii="Arial" w:hAnsi="Arial" w:cs="Arial"/>
        </w:rPr>
        <w:t xml:space="preserve">personal </w:t>
      </w:r>
      <w:r w:rsidR="006F3DF1">
        <w:rPr>
          <w:rStyle w:val="eop"/>
          <w:rFonts w:ascii="Arial" w:hAnsi="Arial" w:cs="Arial"/>
        </w:rPr>
        <w:t xml:space="preserve">point </w:t>
      </w:r>
      <w:r w:rsidR="00C86230">
        <w:rPr>
          <w:rStyle w:val="eop"/>
          <w:rFonts w:ascii="Arial" w:hAnsi="Arial" w:cs="Arial"/>
        </w:rPr>
        <w:t xml:space="preserve">as well as </w:t>
      </w:r>
      <w:r w:rsidR="00FE04CE">
        <w:rPr>
          <w:rStyle w:val="eop"/>
          <w:rFonts w:ascii="Arial" w:hAnsi="Arial" w:cs="Arial"/>
        </w:rPr>
        <w:t xml:space="preserve">try out other </w:t>
      </w:r>
      <w:r w:rsidR="00627BC9">
        <w:rPr>
          <w:rStyle w:val="eop"/>
          <w:rFonts w:ascii="Arial" w:hAnsi="Arial" w:cs="Arial"/>
        </w:rPr>
        <w:t>views.</w:t>
      </w:r>
      <w:r w:rsidR="005A1A85">
        <w:rPr>
          <w:rStyle w:val="eop"/>
          <w:rFonts w:ascii="Arial" w:hAnsi="Arial" w:cs="Arial"/>
        </w:rPr>
        <w:t xml:space="preserve"> This task was quick to </w:t>
      </w:r>
      <w:r w:rsidR="00581D76">
        <w:rPr>
          <w:rStyle w:val="eop"/>
          <w:rFonts w:ascii="Arial" w:hAnsi="Arial" w:cs="Arial"/>
        </w:rPr>
        <w:t xml:space="preserve">show my application of </w:t>
      </w:r>
      <w:r w:rsidR="003F573E">
        <w:rPr>
          <w:rStyle w:val="eop"/>
          <w:rFonts w:ascii="Arial" w:hAnsi="Arial" w:cs="Arial"/>
        </w:rPr>
        <w:t>the theory.</w:t>
      </w:r>
    </w:p>
    <w:p w14:paraId="08940F40" w14:textId="46711631" w:rsidR="004117C0" w:rsidRDefault="008013C9" w:rsidP="00E0713A">
      <w:pPr>
        <w:pStyle w:val="paragraph"/>
        <w:spacing w:before="0" w:beforeAutospacing="0" w:after="0" w:afterAutospacing="0"/>
        <w:textAlignment w:val="baseline"/>
        <w:rPr>
          <w:rStyle w:val="eop"/>
          <w:rFonts w:ascii="Arial" w:hAnsi="Arial" w:cs="Arial"/>
        </w:rPr>
      </w:pPr>
      <w:r>
        <w:rPr>
          <w:rStyle w:val="eop"/>
          <w:rFonts w:ascii="Arial" w:hAnsi="Arial" w:cs="Arial"/>
        </w:rPr>
        <w:t xml:space="preserve">The scenery itself </w:t>
      </w:r>
      <w:r w:rsidR="001D40AC">
        <w:rPr>
          <w:rStyle w:val="eop"/>
          <w:rFonts w:ascii="Arial" w:hAnsi="Arial" w:cs="Arial"/>
        </w:rPr>
        <w:t xml:space="preserve">was presented in a way where </w:t>
      </w:r>
      <w:r w:rsidR="00591624">
        <w:rPr>
          <w:rStyle w:val="eop"/>
          <w:rFonts w:ascii="Arial" w:hAnsi="Arial" w:cs="Arial"/>
        </w:rPr>
        <w:t>a few questions like How</w:t>
      </w:r>
      <w:r w:rsidR="00BC7C22">
        <w:rPr>
          <w:rStyle w:val="eop"/>
          <w:rFonts w:ascii="Arial" w:hAnsi="Arial" w:cs="Arial"/>
        </w:rPr>
        <w:t xml:space="preserve"> it was said, was there happiness or sadness</w:t>
      </w:r>
      <w:r w:rsidR="00A34DA8">
        <w:rPr>
          <w:rStyle w:val="eop"/>
          <w:rFonts w:ascii="Arial" w:hAnsi="Arial" w:cs="Arial"/>
        </w:rPr>
        <w:t>, anger or neutral – in other words emotions</w:t>
      </w:r>
      <w:r w:rsidR="004117C0">
        <w:rPr>
          <w:rStyle w:val="eop"/>
          <w:rFonts w:ascii="Arial" w:hAnsi="Arial" w:cs="Arial"/>
        </w:rPr>
        <w:t>.</w:t>
      </w:r>
      <w:r w:rsidR="00D40EE8">
        <w:rPr>
          <w:rStyle w:val="eop"/>
          <w:rFonts w:ascii="Arial" w:hAnsi="Arial" w:cs="Arial"/>
        </w:rPr>
        <w:t xml:space="preserve"> As it was a televised diffusion</w:t>
      </w:r>
      <w:r w:rsidR="005E3C81">
        <w:rPr>
          <w:rStyle w:val="eop"/>
          <w:rFonts w:ascii="Arial" w:hAnsi="Arial" w:cs="Arial"/>
        </w:rPr>
        <w:t xml:space="preserve"> of informatio</w:t>
      </w:r>
      <w:r w:rsidR="00130EDE">
        <w:rPr>
          <w:rStyle w:val="eop"/>
          <w:rFonts w:ascii="Arial" w:hAnsi="Arial" w:cs="Arial"/>
        </w:rPr>
        <w:t>n</w:t>
      </w:r>
      <w:r w:rsidR="00D40EE8">
        <w:rPr>
          <w:rStyle w:val="eop"/>
          <w:rFonts w:ascii="Arial" w:hAnsi="Arial" w:cs="Arial"/>
        </w:rPr>
        <w:t xml:space="preserve"> widely watched by the British public </w:t>
      </w:r>
      <w:r w:rsidR="006A6E97">
        <w:rPr>
          <w:rStyle w:val="eop"/>
          <w:rFonts w:ascii="Arial" w:hAnsi="Arial" w:cs="Arial"/>
        </w:rPr>
        <w:t xml:space="preserve">it was imperative </w:t>
      </w:r>
      <w:r w:rsidR="0019134F">
        <w:rPr>
          <w:rStyle w:val="eop"/>
          <w:rFonts w:ascii="Arial" w:hAnsi="Arial" w:cs="Arial"/>
        </w:rPr>
        <w:t xml:space="preserve">that this </w:t>
      </w:r>
      <w:r w:rsidR="004F03B0">
        <w:rPr>
          <w:rStyle w:val="eop"/>
          <w:rFonts w:ascii="Arial" w:hAnsi="Arial" w:cs="Arial"/>
        </w:rPr>
        <w:t xml:space="preserve">message </w:t>
      </w:r>
      <w:r w:rsidR="005E3C81">
        <w:rPr>
          <w:rStyle w:val="eop"/>
          <w:rFonts w:ascii="Arial" w:hAnsi="Arial" w:cs="Arial"/>
        </w:rPr>
        <w:t>was received by the many.</w:t>
      </w:r>
      <w:r w:rsidR="00130EDE">
        <w:rPr>
          <w:rStyle w:val="eop"/>
          <w:rFonts w:ascii="Arial" w:hAnsi="Arial" w:cs="Arial"/>
        </w:rPr>
        <w:t xml:space="preserve"> The s</w:t>
      </w:r>
      <w:r w:rsidR="00447412">
        <w:rPr>
          <w:rStyle w:val="eop"/>
          <w:rFonts w:ascii="Arial" w:hAnsi="Arial" w:cs="Arial"/>
        </w:rPr>
        <w:t>et</w:t>
      </w:r>
      <w:r w:rsidR="004117C0">
        <w:rPr>
          <w:rStyle w:val="eop"/>
          <w:rFonts w:ascii="Arial" w:hAnsi="Arial" w:cs="Arial"/>
        </w:rPr>
        <w:t xml:space="preserve"> up </w:t>
      </w:r>
      <w:r w:rsidR="00C623F8">
        <w:rPr>
          <w:rStyle w:val="eop"/>
          <w:rFonts w:ascii="Arial" w:hAnsi="Arial" w:cs="Arial"/>
        </w:rPr>
        <w:t>must</w:t>
      </w:r>
      <w:r w:rsidR="00ED7648">
        <w:rPr>
          <w:rStyle w:val="eop"/>
          <w:rFonts w:ascii="Arial" w:hAnsi="Arial" w:cs="Arial"/>
        </w:rPr>
        <w:t xml:space="preserve"> appeal to most people as a serious</w:t>
      </w:r>
      <w:r w:rsidR="00AD307E">
        <w:rPr>
          <w:rStyle w:val="eop"/>
          <w:rFonts w:ascii="Arial" w:hAnsi="Arial" w:cs="Arial"/>
        </w:rPr>
        <w:t xml:space="preserve"> and informative</w:t>
      </w:r>
      <w:r w:rsidR="00ED7648">
        <w:rPr>
          <w:rStyle w:val="eop"/>
          <w:rFonts w:ascii="Arial" w:hAnsi="Arial" w:cs="Arial"/>
        </w:rPr>
        <w:t xml:space="preserve"> meeting,</w:t>
      </w:r>
      <w:r w:rsidR="00AD307E">
        <w:rPr>
          <w:rStyle w:val="eop"/>
          <w:rFonts w:ascii="Arial" w:hAnsi="Arial" w:cs="Arial"/>
        </w:rPr>
        <w:t xml:space="preserve"> with directives</w:t>
      </w:r>
      <w:r w:rsidR="00017112">
        <w:rPr>
          <w:rStyle w:val="eop"/>
          <w:rFonts w:ascii="Arial" w:hAnsi="Arial" w:cs="Arial"/>
        </w:rPr>
        <w:t xml:space="preserve"> from </w:t>
      </w:r>
      <w:r w:rsidR="001718B1">
        <w:rPr>
          <w:rStyle w:val="eop"/>
          <w:rFonts w:ascii="Arial" w:hAnsi="Arial" w:cs="Arial"/>
        </w:rPr>
        <w:t>the authorities.</w:t>
      </w:r>
      <w:r w:rsidR="00C630D0">
        <w:rPr>
          <w:rStyle w:val="eop"/>
          <w:rFonts w:ascii="Arial" w:hAnsi="Arial" w:cs="Arial"/>
        </w:rPr>
        <w:t xml:space="preserve"> The comparison also </w:t>
      </w:r>
      <w:r w:rsidR="00876BC8">
        <w:rPr>
          <w:rStyle w:val="eop"/>
          <w:rFonts w:ascii="Arial" w:hAnsi="Arial" w:cs="Arial"/>
        </w:rPr>
        <w:t>was</w:t>
      </w:r>
      <w:r w:rsidR="00C630D0">
        <w:rPr>
          <w:rStyle w:val="eop"/>
          <w:rFonts w:ascii="Arial" w:hAnsi="Arial" w:cs="Arial"/>
        </w:rPr>
        <w:t xml:space="preserve"> from before </w:t>
      </w:r>
      <w:r w:rsidR="00876BC8">
        <w:rPr>
          <w:rStyle w:val="eop"/>
          <w:rFonts w:ascii="Arial" w:hAnsi="Arial" w:cs="Arial"/>
        </w:rPr>
        <w:t xml:space="preserve">the UK went into lockdown, to </w:t>
      </w:r>
      <w:r w:rsidR="00613A55">
        <w:rPr>
          <w:rStyle w:val="eop"/>
          <w:rFonts w:ascii="Arial" w:hAnsi="Arial" w:cs="Arial"/>
        </w:rPr>
        <w:t xml:space="preserve">a few days through and a few weeks into it. </w:t>
      </w:r>
      <w:r w:rsidR="005A6699">
        <w:rPr>
          <w:rStyle w:val="eop"/>
          <w:rFonts w:ascii="Arial" w:hAnsi="Arial" w:cs="Arial"/>
        </w:rPr>
        <w:t>Although the set up was the same it had different messages at all stages</w:t>
      </w:r>
      <w:r w:rsidR="00C623F8">
        <w:rPr>
          <w:rStyle w:val="eop"/>
          <w:rFonts w:ascii="Arial" w:hAnsi="Arial" w:cs="Arial"/>
        </w:rPr>
        <w:t>.</w:t>
      </w:r>
    </w:p>
    <w:p w14:paraId="215DB1E3" w14:textId="77777777" w:rsidR="00C3785F" w:rsidRPr="00E0713A" w:rsidRDefault="00C3785F" w:rsidP="00E0713A">
      <w:pPr>
        <w:pStyle w:val="paragraph"/>
        <w:spacing w:before="0" w:beforeAutospacing="0" w:after="0" w:afterAutospacing="0"/>
        <w:textAlignment w:val="baseline"/>
        <w:rPr>
          <w:rFonts w:ascii="Arial" w:hAnsi="Arial" w:cs="Arial"/>
        </w:rPr>
      </w:pPr>
    </w:p>
    <w:p w14:paraId="2778F41B" w14:textId="2783D81F" w:rsidR="00E0713A" w:rsidRPr="00E0713A" w:rsidRDefault="00AF5C7D" w:rsidP="00E0713A">
      <w:pPr>
        <w:pStyle w:val="paragraph"/>
        <w:spacing w:before="0" w:beforeAutospacing="0" w:after="0" w:afterAutospacing="0"/>
        <w:textAlignment w:val="baseline"/>
        <w:rPr>
          <w:rFonts w:ascii="Arial" w:hAnsi="Arial" w:cs="Arial"/>
        </w:rPr>
      </w:pPr>
      <w:r>
        <w:rPr>
          <w:rStyle w:val="normaltextrun"/>
          <w:rFonts w:ascii="Arial" w:hAnsi="Arial" w:cs="Arial"/>
        </w:rPr>
        <w:t>Thus,</w:t>
      </w:r>
      <w:r w:rsidR="00E0713A" w:rsidRPr="00E0713A">
        <w:rPr>
          <w:rStyle w:val="normaltextrun"/>
          <w:rFonts w:ascii="Arial" w:hAnsi="Arial" w:cs="Arial"/>
        </w:rPr>
        <w:t xml:space="preserve"> </w:t>
      </w:r>
      <w:r w:rsidR="00647B3D">
        <w:rPr>
          <w:rStyle w:val="normaltextrun"/>
          <w:rFonts w:ascii="Arial" w:hAnsi="Arial" w:cs="Arial"/>
        </w:rPr>
        <w:t xml:space="preserve">this experiential </w:t>
      </w:r>
      <w:r w:rsidR="003F02BE">
        <w:rPr>
          <w:rStyle w:val="normaltextrun"/>
          <w:rFonts w:ascii="Arial" w:hAnsi="Arial" w:cs="Arial"/>
        </w:rPr>
        <w:t>learning model</w:t>
      </w:r>
      <w:r w:rsidR="00C8163A">
        <w:rPr>
          <w:rStyle w:val="normaltextrun"/>
          <w:rFonts w:ascii="Arial" w:hAnsi="Arial" w:cs="Arial"/>
        </w:rPr>
        <w:t xml:space="preserve"> </w:t>
      </w:r>
      <w:r w:rsidR="00E0713A" w:rsidRPr="00E0713A">
        <w:rPr>
          <w:rStyle w:val="normaltextrun"/>
          <w:rFonts w:ascii="Arial" w:hAnsi="Arial" w:cs="Arial"/>
        </w:rPr>
        <w:t xml:space="preserve">will </w:t>
      </w:r>
      <w:r w:rsidR="00C8163A">
        <w:rPr>
          <w:rStyle w:val="normaltextrun"/>
          <w:rFonts w:ascii="Arial" w:hAnsi="Arial" w:cs="Arial"/>
        </w:rPr>
        <w:t xml:space="preserve">help </w:t>
      </w:r>
      <w:r w:rsidR="00E0713A" w:rsidRPr="00E0713A">
        <w:rPr>
          <w:rStyle w:val="normaltextrun"/>
          <w:rFonts w:ascii="Arial" w:hAnsi="Arial" w:cs="Arial"/>
        </w:rPr>
        <w:t xml:space="preserve">me progress and become better at what I do in my </w:t>
      </w:r>
      <w:r w:rsidR="00FE2022">
        <w:rPr>
          <w:rStyle w:val="normaltextrun"/>
          <w:rFonts w:ascii="Arial" w:hAnsi="Arial" w:cs="Arial"/>
        </w:rPr>
        <w:t>professional life</w:t>
      </w:r>
      <w:r w:rsidR="00E0713A" w:rsidRPr="00E0713A">
        <w:rPr>
          <w:rStyle w:val="normaltextrun"/>
          <w:rFonts w:ascii="Arial" w:hAnsi="Arial" w:cs="Arial"/>
        </w:rPr>
        <w:t>.</w:t>
      </w:r>
      <w:r w:rsidR="008210BF">
        <w:rPr>
          <w:rStyle w:val="normaltextrun"/>
          <w:rFonts w:ascii="Arial" w:hAnsi="Arial" w:cs="Arial"/>
        </w:rPr>
        <w:t xml:space="preserve"> </w:t>
      </w:r>
      <w:r w:rsidR="00E0713A" w:rsidRPr="00E0713A">
        <w:rPr>
          <w:rStyle w:val="normaltextrun"/>
          <w:rFonts w:ascii="Arial" w:hAnsi="Arial" w:cs="Arial"/>
        </w:rPr>
        <w:t xml:space="preserve"> I think that I </w:t>
      </w:r>
      <w:r w:rsidR="00FE2022">
        <w:rPr>
          <w:rStyle w:val="normaltextrun"/>
          <w:rFonts w:ascii="Arial" w:hAnsi="Arial" w:cs="Arial"/>
        </w:rPr>
        <w:t>can</w:t>
      </w:r>
      <w:r w:rsidR="00E0713A" w:rsidRPr="00E0713A">
        <w:rPr>
          <w:rStyle w:val="normaltextrun"/>
          <w:rFonts w:ascii="Arial" w:hAnsi="Arial" w:cs="Arial"/>
        </w:rPr>
        <w:t xml:space="preserve"> already put into practice of what I </w:t>
      </w:r>
      <w:r w:rsidR="009E3B48">
        <w:rPr>
          <w:rStyle w:val="normaltextrun"/>
          <w:rFonts w:ascii="Arial" w:hAnsi="Arial" w:cs="Arial"/>
        </w:rPr>
        <w:t xml:space="preserve">have </w:t>
      </w:r>
      <w:r w:rsidR="00E0713A" w:rsidRPr="00E0713A">
        <w:rPr>
          <w:rStyle w:val="normaltextrun"/>
          <w:rFonts w:ascii="Arial" w:hAnsi="Arial" w:cs="Arial"/>
        </w:rPr>
        <w:t>learnt in such a short time and I think the lessons is being delivered in a way that it will not be long before this become my new everyday approach.</w:t>
      </w:r>
      <w:r w:rsidR="00E0713A" w:rsidRPr="00E0713A">
        <w:rPr>
          <w:rStyle w:val="eop"/>
          <w:rFonts w:ascii="Arial" w:hAnsi="Arial" w:cs="Arial"/>
        </w:rPr>
        <w:t> </w:t>
      </w:r>
      <w:r w:rsidR="00C3785F">
        <w:rPr>
          <w:rStyle w:val="eop"/>
          <w:rFonts w:ascii="Arial" w:hAnsi="Arial" w:cs="Arial"/>
        </w:rPr>
        <w:t xml:space="preserve">The various topics that have been covered over the last 8 weeks will help greatly. </w:t>
      </w:r>
    </w:p>
    <w:p w14:paraId="2702F9EC" w14:textId="6E1D5CF5" w:rsidR="00E0713A" w:rsidRDefault="00E0713A">
      <w:pPr>
        <w:rPr>
          <w:rFonts w:ascii="Arial" w:hAnsi="Arial" w:cs="Arial"/>
          <w:sz w:val="24"/>
          <w:szCs w:val="24"/>
          <w:u w:val="single"/>
        </w:rPr>
      </w:pPr>
    </w:p>
    <w:p w14:paraId="7ACFF5FB" w14:textId="171CAA4D" w:rsidR="00BB6C8C" w:rsidRDefault="00BB6C8C">
      <w:pPr>
        <w:rPr>
          <w:rFonts w:ascii="Arial" w:hAnsi="Arial" w:cs="Arial"/>
          <w:sz w:val="24"/>
          <w:szCs w:val="24"/>
          <w:u w:val="single"/>
        </w:rPr>
      </w:pPr>
    </w:p>
    <w:p w14:paraId="7D32878B" w14:textId="3962647F" w:rsidR="00C4115D" w:rsidRDefault="00C4115D" w:rsidP="00F86E42">
      <w:pPr>
        <w:pStyle w:val="paragraph"/>
        <w:spacing w:before="0" w:beforeAutospacing="0" w:after="0" w:afterAutospacing="0"/>
        <w:textAlignment w:val="baseline"/>
        <w:rPr>
          <w:rStyle w:val="normaltextrun"/>
          <w:rFonts w:ascii="Arial" w:hAnsi="Arial" w:cs="Arial"/>
          <w:b/>
          <w:bCs/>
          <w:sz w:val="32"/>
          <w:szCs w:val="32"/>
          <w:u w:val="single"/>
        </w:rPr>
      </w:pPr>
      <w:r w:rsidRPr="00C4115D">
        <w:rPr>
          <w:rStyle w:val="normaltextrun"/>
          <w:rFonts w:ascii="Arial" w:hAnsi="Arial" w:cs="Arial"/>
          <w:b/>
          <w:bCs/>
          <w:sz w:val="32"/>
          <w:szCs w:val="32"/>
          <w:u w:val="single"/>
        </w:rPr>
        <w:t>Results/ Findings</w:t>
      </w:r>
    </w:p>
    <w:p w14:paraId="0EB63947" w14:textId="77777777" w:rsidR="00C4115D" w:rsidRPr="00C4115D" w:rsidRDefault="00C4115D" w:rsidP="00F86E42">
      <w:pPr>
        <w:pStyle w:val="paragraph"/>
        <w:spacing w:before="0" w:beforeAutospacing="0" w:after="0" w:afterAutospacing="0"/>
        <w:textAlignment w:val="baseline"/>
        <w:rPr>
          <w:rStyle w:val="normaltextrun"/>
          <w:rFonts w:ascii="Arial" w:hAnsi="Arial" w:cs="Arial"/>
          <w:b/>
          <w:bCs/>
          <w:sz w:val="32"/>
          <w:szCs w:val="32"/>
          <w:u w:val="single"/>
        </w:rPr>
      </w:pPr>
    </w:p>
    <w:p w14:paraId="4BB450A4" w14:textId="77777777" w:rsidR="00C4115D" w:rsidRDefault="00C4115D" w:rsidP="00F86E42">
      <w:pPr>
        <w:pStyle w:val="paragraph"/>
        <w:spacing w:before="0" w:beforeAutospacing="0" w:after="0" w:afterAutospacing="0"/>
        <w:textAlignment w:val="baseline"/>
        <w:rPr>
          <w:rStyle w:val="normaltextrun"/>
          <w:rFonts w:ascii="Arial" w:hAnsi="Arial" w:cs="Arial"/>
          <w:b/>
          <w:bCs/>
          <w:u w:val="single"/>
        </w:rPr>
      </w:pPr>
    </w:p>
    <w:p w14:paraId="5CE79437" w14:textId="094B1115" w:rsidR="00F86E42" w:rsidRPr="00F86E42" w:rsidRDefault="00F86E42" w:rsidP="00F86E42">
      <w:pPr>
        <w:pStyle w:val="paragraph"/>
        <w:spacing w:before="0" w:beforeAutospacing="0" w:after="0" w:afterAutospacing="0"/>
        <w:textAlignment w:val="baseline"/>
        <w:rPr>
          <w:rFonts w:ascii="Arial" w:hAnsi="Arial" w:cs="Arial"/>
          <w:b/>
          <w:bCs/>
        </w:rPr>
      </w:pPr>
      <w:r w:rsidRPr="00F86E42">
        <w:rPr>
          <w:rStyle w:val="normaltextrun"/>
          <w:rFonts w:ascii="Arial" w:hAnsi="Arial" w:cs="Arial"/>
          <w:b/>
          <w:bCs/>
          <w:u w:val="single"/>
        </w:rPr>
        <w:t>Reflective Writing 2</w:t>
      </w:r>
      <w:r w:rsidRPr="00F86E42">
        <w:rPr>
          <w:rStyle w:val="eop"/>
          <w:rFonts w:ascii="Arial" w:hAnsi="Arial" w:cs="Arial"/>
          <w:b/>
          <w:bCs/>
        </w:rPr>
        <w:t> </w:t>
      </w:r>
      <w:r w:rsidR="00C4115D">
        <w:rPr>
          <w:rStyle w:val="eop"/>
          <w:rFonts w:ascii="Arial" w:hAnsi="Arial" w:cs="Arial"/>
          <w:b/>
          <w:bCs/>
        </w:rPr>
        <w:t>(Class activity)</w:t>
      </w:r>
    </w:p>
    <w:p w14:paraId="3B2DD992" w14:textId="77777777" w:rsidR="00F86E42" w:rsidRPr="00F86E42" w:rsidRDefault="00F86E42" w:rsidP="00F86E42">
      <w:pPr>
        <w:pStyle w:val="paragraph"/>
        <w:spacing w:before="0" w:beforeAutospacing="0" w:after="0" w:afterAutospacing="0"/>
        <w:textAlignment w:val="baseline"/>
        <w:rPr>
          <w:rFonts w:ascii="Arial" w:hAnsi="Arial" w:cs="Arial"/>
        </w:rPr>
      </w:pPr>
      <w:r w:rsidRPr="00F86E42">
        <w:rPr>
          <w:rStyle w:val="eop"/>
          <w:rFonts w:ascii="Arial" w:hAnsi="Arial" w:cs="Arial"/>
        </w:rPr>
        <w:t> </w:t>
      </w:r>
    </w:p>
    <w:p w14:paraId="69009CD7" w14:textId="33D0C757" w:rsidR="00F86E42" w:rsidRPr="00F86E42" w:rsidRDefault="00F86E42" w:rsidP="00F86E42">
      <w:pPr>
        <w:pStyle w:val="paragraph"/>
        <w:spacing w:before="0" w:beforeAutospacing="0" w:after="0" w:afterAutospacing="0"/>
        <w:textAlignment w:val="baseline"/>
        <w:rPr>
          <w:rFonts w:ascii="Arial" w:hAnsi="Arial" w:cs="Arial"/>
        </w:rPr>
      </w:pPr>
      <w:r w:rsidRPr="00F86E42">
        <w:rPr>
          <w:rStyle w:val="normaltextrun"/>
          <w:rFonts w:ascii="Arial" w:hAnsi="Arial" w:cs="Arial"/>
        </w:rPr>
        <w:t>When the first signs of this current pandemic started back in February, not many people took it seriously, including myself. At that time, I had just started this one-year course and I was still getting used to the return of the student life. My priority back then was to create a new routine and plan my week and trying to balance my home, work, and student life.</w:t>
      </w:r>
      <w:r w:rsidRPr="00F86E42">
        <w:rPr>
          <w:rStyle w:val="eop"/>
          <w:rFonts w:ascii="Arial" w:hAnsi="Arial" w:cs="Arial"/>
        </w:rPr>
        <w:t> </w:t>
      </w:r>
    </w:p>
    <w:p w14:paraId="5DCC57CE" w14:textId="660067FA" w:rsidR="00326945" w:rsidRDefault="00F86E42" w:rsidP="00F86E42">
      <w:pPr>
        <w:pStyle w:val="paragraph"/>
        <w:spacing w:before="0" w:beforeAutospacing="0" w:after="0" w:afterAutospacing="0"/>
        <w:textAlignment w:val="baseline"/>
        <w:rPr>
          <w:rStyle w:val="normaltextrun"/>
          <w:rFonts w:ascii="Arial" w:hAnsi="Arial" w:cs="Arial"/>
        </w:rPr>
      </w:pPr>
      <w:r w:rsidRPr="00F86E42">
        <w:rPr>
          <w:rStyle w:val="normaltextrun"/>
          <w:rFonts w:ascii="Arial" w:hAnsi="Arial" w:cs="Arial"/>
        </w:rPr>
        <w:t>Little did I know that soon we all will have to put everything on hold as things got more challenging. Most of the things planned went out of the window and suddenly there was new rules of what we could do. I</w:t>
      </w:r>
      <w:r w:rsidR="005861F0">
        <w:rPr>
          <w:rStyle w:val="normaltextrun"/>
          <w:rFonts w:ascii="Arial" w:hAnsi="Arial" w:cs="Arial"/>
        </w:rPr>
        <w:t xml:space="preserve"> dreaded</w:t>
      </w:r>
      <w:r w:rsidRPr="00F86E42">
        <w:rPr>
          <w:rStyle w:val="normaltextrun"/>
          <w:rFonts w:ascii="Arial" w:hAnsi="Arial" w:cs="Arial"/>
        </w:rPr>
        <w:t xml:space="preserve"> that my university course will be cancelled as I could not attend classrooms.</w:t>
      </w:r>
      <w:r w:rsidR="000751F6">
        <w:rPr>
          <w:rStyle w:val="normaltextrun"/>
          <w:rFonts w:ascii="Arial" w:hAnsi="Arial" w:cs="Arial"/>
        </w:rPr>
        <w:t xml:space="preserve"> Following strict social distancing </w:t>
      </w:r>
      <w:r w:rsidR="00B5738E">
        <w:rPr>
          <w:rStyle w:val="normaltextrun"/>
          <w:rFonts w:ascii="Arial" w:hAnsi="Arial" w:cs="Arial"/>
        </w:rPr>
        <w:t>rules,</w:t>
      </w:r>
      <w:r w:rsidR="000751F6">
        <w:rPr>
          <w:rStyle w:val="normaltextrun"/>
          <w:rFonts w:ascii="Arial" w:hAnsi="Arial" w:cs="Arial"/>
        </w:rPr>
        <w:t xml:space="preserve"> it would be impossible to carry out classroom teaching.</w:t>
      </w:r>
      <w:r w:rsidR="00091A4E">
        <w:rPr>
          <w:rStyle w:val="normaltextrun"/>
          <w:rFonts w:ascii="Arial" w:hAnsi="Arial" w:cs="Arial"/>
        </w:rPr>
        <w:t xml:space="preserve"> This </w:t>
      </w:r>
      <w:r w:rsidR="002A683F">
        <w:rPr>
          <w:rStyle w:val="normaltextrun"/>
          <w:rFonts w:ascii="Arial" w:hAnsi="Arial" w:cs="Arial"/>
        </w:rPr>
        <w:t>sen</w:t>
      </w:r>
      <w:r w:rsidR="00091A4E">
        <w:rPr>
          <w:rStyle w:val="normaltextrun"/>
          <w:rFonts w:ascii="Arial" w:hAnsi="Arial" w:cs="Arial"/>
        </w:rPr>
        <w:t>t</w:t>
      </w:r>
      <w:r w:rsidR="002A683F">
        <w:rPr>
          <w:rStyle w:val="normaltextrun"/>
          <w:rFonts w:ascii="Arial" w:hAnsi="Arial" w:cs="Arial"/>
        </w:rPr>
        <w:t xml:space="preserve"> a </w:t>
      </w:r>
      <w:r w:rsidR="001C0D23">
        <w:rPr>
          <w:rStyle w:val="normaltextrun"/>
          <w:rFonts w:ascii="Arial" w:hAnsi="Arial" w:cs="Arial"/>
        </w:rPr>
        <w:t>sense of panic around</w:t>
      </w:r>
      <w:r w:rsidR="00091A4E">
        <w:rPr>
          <w:rStyle w:val="normaltextrun"/>
          <w:rFonts w:ascii="Arial" w:hAnsi="Arial" w:cs="Arial"/>
        </w:rPr>
        <w:t xml:space="preserve">, both </w:t>
      </w:r>
      <w:r w:rsidR="004F2B55">
        <w:rPr>
          <w:rStyle w:val="normaltextrun"/>
          <w:rFonts w:ascii="Arial" w:hAnsi="Arial" w:cs="Arial"/>
        </w:rPr>
        <w:t xml:space="preserve">to teaching staff and students. </w:t>
      </w:r>
      <w:r w:rsidRPr="00F86E42">
        <w:rPr>
          <w:rStyle w:val="normaltextrun"/>
          <w:rFonts w:ascii="Arial" w:hAnsi="Arial" w:cs="Arial"/>
        </w:rPr>
        <w:t>Fortunately for us</w:t>
      </w:r>
      <w:r w:rsidR="004F2B55">
        <w:rPr>
          <w:rStyle w:val="normaltextrun"/>
          <w:rFonts w:ascii="Arial" w:hAnsi="Arial" w:cs="Arial"/>
        </w:rPr>
        <w:t xml:space="preserve"> all</w:t>
      </w:r>
      <w:r w:rsidRPr="00F86E42">
        <w:rPr>
          <w:rStyle w:val="normaltextrun"/>
          <w:rFonts w:ascii="Arial" w:hAnsi="Arial" w:cs="Arial"/>
        </w:rPr>
        <w:t xml:space="preserve"> the admin team from UWTSD was quick to put a virtual learning platform </w:t>
      </w:r>
      <w:r w:rsidR="00326945">
        <w:rPr>
          <w:rStyle w:val="normaltextrun"/>
          <w:rFonts w:ascii="Arial" w:hAnsi="Arial" w:cs="Arial"/>
        </w:rPr>
        <w:t xml:space="preserve">in place </w:t>
      </w:r>
      <w:r w:rsidRPr="00F86E42">
        <w:rPr>
          <w:rStyle w:val="normaltextrun"/>
          <w:rFonts w:ascii="Arial" w:hAnsi="Arial" w:cs="Arial"/>
        </w:rPr>
        <w:t xml:space="preserve">for all the students, hence making it possible to have classes. </w:t>
      </w:r>
    </w:p>
    <w:p w14:paraId="12CF2B4D" w14:textId="553C511F" w:rsidR="00384F69" w:rsidRDefault="00384F69" w:rsidP="00F86E42">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This was the beginning of a new way of learning and quite difficult at the start. </w:t>
      </w:r>
      <w:r w:rsidR="006C14C7">
        <w:rPr>
          <w:rStyle w:val="normaltextrun"/>
          <w:rFonts w:ascii="Arial" w:hAnsi="Arial" w:cs="Arial"/>
        </w:rPr>
        <w:t xml:space="preserve">The VLE soon </w:t>
      </w:r>
      <w:r w:rsidR="00441BF6">
        <w:rPr>
          <w:rStyle w:val="normaltextrun"/>
          <w:rFonts w:ascii="Arial" w:hAnsi="Arial" w:cs="Arial"/>
        </w:rPr>
        <w:t>started to get more traction and eventually this</w:t>
      </w:r>
      <w:r w:rsidR="00FE3071">
        <w:rPr>
          <w:rStyle w:val="normaltextrun"/>
          <w:rFonts w:ascii="Arial" w:hAnsi="Arial" w:cs="Arial"/>
        </w:rPr>
        <w:t xml:space="preserve"> became</w:t>
      </w:r>
      <w:r w:rsidR="00441BF6">
        <w:rPr>
          <w:rStyle w:val="normaltextrun"/>
          <w:rFonts w:ascii="Arial" w:hAnsi="Arial" w:cs="Arial"/>
        </w:rPr>
        <w:t xml:space="preserve"> the new normal. The tutors made it simple and clear to follow </w:t>
      </w:r>
      <w:r w:rsidR="00673385">
        <w:rPr>
          <w:rStyle w:val="normaltextrun"/>
          <w:rFonts w:ascii="Arial" w:hAnsi="Arial" w:cs="Arial"/>
        </w:rPr>
        <w:t xml:space="preserve">and we could even practise class activities </w:t>
      </w:r>
      <w:r w:rsidR="00DC26DD">
        <w:rPr>
          <w:rStyle w:val="normaltextrun"/>
          <w:rFonts w:ascii="Arial" w:hAnsi="Arial" w:cs="Arial"/>
        </w:rPr>
        <w:t xml:space="preserve">online! </w:t>
      </w:r>
    </w:p>
    <w:p w14:paraId="41BE1939" w14:textId="62EA9B46" w:rsidR="00BB6C8C" w:rsidRDefault="00BB6C8C">
      <w:pPr>
        <w:rPr>
          <w:rFonts w:ascii="Arial" w:hAnsi="Arial" w:cs="Arial"/>
          <w:sz w:val="24"/>
          <w:szCs w:val="24"/>
        </w:rPr>
      </w:pPr>
    </w:p>
    <w:p w14:paraId="108920BF" w14:textId="755309C6" w:rsidR="00763EA3" w:rsidRDefault="00F42987">
      <w:pPr>
        <w:rPr>
          <w:rFonts w:ascii="Arial" w:hAnsi="Arial" w:cs="Arial"/>
          <w:sz w:val="24"/>
          <w:szCs w:val="24"/>
        </w:rPr>
      </w:pPr>
      <w:r>
        <w:rPr>
          <w:rFonts w:ascii="Arial" w:hAnsi="Arial" w:cs="Arial"/>
          <w:sz w:val="24"/>
          <w:szCs w:val="24"/>
        </w:rPr>
        <w:t>This is my personal diagram based on Kolb</w:t>
      </w:r>
      <w:r w:rsidR="00763EA3">
        <w:rPr>
          <w:rFonts w:ascii="Arial" w:hAnsi="Arial" w:cs="Arial"/>
          <w:sz w:val="24"/>
          <w:szCs w:val="24"/>
        </w:rPr>
        <w:t xml:space="preserve">’s </w:t>
      </w:r>
      <w:r w:rsidR="00817848">
        <w:rPr>
          <w:rFonts w:ascii="Arial" w:hAnsi="Arial" w:cs="Arial"/>
          <w:sz w:val="24"/>
          <w:szCs w:val="24"/>
        </w:rPr>
        <w:t>model:</w:t>
      </w:r>
    </w:p>
    <w:p w14:paraId="01F58CE0" w14:textId="77777777" w:rsidR="002E3399" w:rsidRDefault="002E3399">
      <w:pPr>
        <w:rPr>
          <w:rFonts w:ascii="Arial" w:hAnsi="Arial" w:cs="Arial"/>
          <w:sz w:val="24"/>
          <w:szCs w:val="24"/>
        </w:rPr>
      </w:pPr>
    </w:p>
    <w:p w14:paraId="322E4AE6" w14:textId="41041284" w:rsidR="00763EA3" w:rsidRPr="00315004" w:rsidRDefault="00094622">
      <w:pPr>
        <w:rPr>
          <w:rFonts w:ascii="Arial" w:hAnsi="Arial" w:cs="Arial"/>
          <w:sz w:val="24"/>
          <w:szCs w:val="24"/>
        </w:rPr>
      </w:pPr>
      <w:r>
        <w:rPr>
          <w:rFonts w:ascii="Arial" w:hAnsi="Arial" w:cs="Arial"/>
          <w:noProof/>
          <w:sz w:val="24"/>
          <w:szCs w:val="24"/>
        </w:rPr>
        <w:drawing>
          <wp:inline distT="0" distB="0" distL="0" distR="0" wp14:anchorId="5447220D" wp14:editId="2EB9FEDE">
            <wp:extent cx="4749800" cy="2305050"/>
            <wp:effectExtent l="0" t="38100" r="0" b="3810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0E585CBC" w14:textId="77777777" w:rsidR="00457E5A" w:rsidRPr="00457E5A" w:rsidRDefault="00457E5A" w:rsidP="00457E5A">
      <w:pPr>
        <w:spacing w:after="0" w:line="0" w:lineRule="auto"/>
        <w:rPr>
          <w:rFonts w:ascii="ff7" w:eastAsia="Times New Roman" w:hAnsi="ff7" w:cs="Times New Roman"/>
          <w:color w:val="000000"/>
          <w:sz w:val="77"/>
          <w:szCs w:val="77"/>
          <w:lang w:eastAsia="en-GB"/>
        </w:rPr>
      </w:pPr>
      <w:r w:rsidRPr="00457E5A">
        <w:rPr>
          <w:rFonts w:ascii="ff7" w:eastAsia="Times New Roman" w:hAnsi="ff7" w:cs="Times New Roman"/>
          <w:color w:val="000000"/>
          <w:sz w:val="77"/>
          <w:szCs w:val="77"/>
          <w:lang w:eastAsia="en-GB"/>
        </w:rPr>
        <w:t>"learning is a process as well as an outcome"</w:t>
      </w:r>
    </w:p>
    <w:p w14:paraId="6EEA3FDB" w14:textId="0F17C97F" w:rsidR="00457E5A" w:rsidRPr="00457E5A" w:rsidRDefault="00457E5A" w:rsidP="00457E5A">
      <w:pPr>
        <w:spacing w:after="0" w:line="0" w:lineRule="auto"/>
        <w:rPr>
          <w:rFonts w:ascii="ff7" w:eastAsia="Times New Roman" w:hAnsi="ff7" w:cs="Times New Roman"/>
          <w:color w:val="000000"/>
          <w:sz w:val="77"/>
          <w:szCs w:val="77"/>
          <w:lang w:eastAsia="en-GB"/>
        </w:rPr>
      </w:pPr>
      <w:r w:rsidRPr="00457E5A">
        <w:rPr>
          <w:rFonts w:ascii="ff7" w:eastAsia="Times New Roman" w:hAnsi="ff7" w:cs="Times New Roman"/>
          <w:color w:val="000000"/>
          <w:sz w:val="77"/>
          <w:szCs w:val="77"/>
          <w:lang w:eastAsia="en-GB"/>
        </w:rPr>
        <w:t>(Zuber-</w:t>
      </w:r>
      <w:r w:rsidR="00D978DE" w:rsidRPr="00457E5A">
        <w:rPr>
          <w:rFonts w:ascii="ff7" w:eastAsia="Times New Roman" w:hAnsi="ff7" w:cs="Times New Roman"/>
          <w:color w:val="000000"/>
          <w:sz w:val="77"/>
          <w:szCs w:val="77"/>
          <w:lang w:eastAsia="en-GB"/>
        </w:rPr>
        <w:t>Skerrit</w:t>
      </w:r>
      <w:r w:rsidRPr="00457E5A">
        <w:rPr>
          <w:rFonts w:ascii="ff7" w:eastAsia="Times New Roman" w:hAnsi="ff7" w:cs="Times New Roman"/>
          <w:color w:val="000000"/>
          <w:sz w:val="77"/>
          <w:szCs w:val="77"/>
          <w:lang w:eastAsia="en-GB"/>
        </w:rPr>
        <w:t xml:space="preserve"> 1992a, 103)</w:t>
      </w:r>
    </w:p>
    <w:p w14:paraId="2D78EC24" w14:textId="1307E557" w:rsidR="00CB51B2" w:rsidRDefault="00CB51B2">
      <w:pPr>
        <w:rPr>
          <w:rFonts w:ascii="Arial" w:hAnsi="Arial" w:cs="Arial"/>
          <w:sz w:val="24"/>
          <w:szCs w:val="24"/>
          <w:u w:val="single"/>
        </w:rPr>
      </w:pPr>
    </w:p>
    <w:p w14:paraId="4C5F1450" w14:textId="77777777" w:rsidR="00E63E51" w:rsidRDefault="00E63E51">
      <w:pPr>
        <w:rPr>
          <w:rFonts w:ascii="Arial" w:hAnsi="Arial" w:cs="Arial"/>
          <w:sz w:val="24"/>
          <w:szCs w:val="24"/>
          <w:u w:val="single"/>
        </w:rPr>
      </w:pPr>
    </w:p>
    <w:p w14:paraId="48202466" w14:textId="77777777" w:rsidR="00457E5A" w:rsidRPr="00457E5A" w:rsidRDefault="00457E5A" w:rsidP="00457E5A">
      <w:pPr>
        <w:spacing w:after="0" w:line="0" w:lineRule="auto"/>
        <w:rPr>
          <w:rFonts w:ascii="ff7" w:eastAsia="Times New Roman" w:hAnsi="ff7" w:cs="Times New Roman"/>
          <w:color w:val="000000"/>
          <w:sz w:val="77"/>
          <w:szCs w:val="77"/>
          <w:lang w:eastAsia="en-GB"/>
        </w:rPr>
      </w:pPr>
      <w:r w:rsidRPr="00457E5A">
        <w:rPr>
          <w:rFonts w:ascii="ff7" w:eastAsia="Times New Roman" w:hAnsi="ff7" w:cs="Times New Roman"/>
          <w:color w:val="000000"/>
          <w:sz w:val="77"/>
          <w:szCs w:val="77"/>
          <w:lang w:eastAsia="en-GB"/>
        </w:rPr>
        <w:t>"learning is a process as well as an outcome"</w:t>
      </w:r>
    </w:p>
    <w:p w14:paraId="14213CF7" w14:textId="77777777" w:rsidR="00457E5A" w:rsidRPr="00457E5A" w:rsidRDefault="00457E5A" w:rsidP="00457E5A">
      <w:pPr>
        <w:spacing w:after="0" w:line="0" w:lineRule="auto"/>
        <w:rPr>
          <w:rFonts w:ascii="ff7" w:eastAsia="Times New Roman" w:hAnsi="ff7" w:cs="Times New Roman"/>
          <w:color w:val="000000"/>
          <w:sz w:val="77"/>
          <w:szCs w:val="77"/>
          <w:lang w:eastAsia="en-GB"/>
        </w:rPr>
      </w:pPr>
      <w:r w:rsidRPr="00457E5A">
        <w:rPr>
          <w:rFonts w:ascii="ff7" w:eastAsia="Times New Roman" w:hAnsi="ff7" w:cs="Times New Roman"/>
          <w:color w:val="000000"/>
          <w:sz w:val="77"/>
          <w:szCs w:val="77"/>
          <w:lang w:eastAsia="en-GB"/>
        </w:rPr>
        <w:t>(Zuber-</w:t>
      </w:r>
      <w:proofErr w:type="spellStart"/>
      <w:r w:rsidRPr="00457E5A">
        <w:rPr>
          <w:rFonts w:ascii="ff7" w:eastAsia="Times New Roman" w:hAnsi="ff7" w:cs="Times New Roman"/>
          <w:color w:val="000000"/>
          <w:sz w:val="77"/>
          <w:szCs w:val="77"/>
          <w:lang w:eastAsia="en-GB"/>
        </w:rPr>
        <w:t>Skerritt</w:t>
      </w:r>
      <w:proofErr w:type="spellEnd"/>
      <w:r w:rsidRPr="00457E5A">
        <w:rPr>
          <w:rFonts w:ascii="ff7" w:eastAsia="Times New Roman" w:hAnsi="ff7" w:cs="Times New Roman"/>
          <w:color w:val="000000"/>
          <w:sz w:val="77"/>
          <w:szCs w:val="77"/>
          <w:lang w:eastAsia="en-GB"/>
        </w:rPr>
        <w:t xml:space="preserve"> 1992a, 103)</w:t>
      </w:r>
    </w:p>
    <w:p w14:paraId="298E2DBD" w14:textId="77777777" w:rsidR="00C02C48" w:rsidRPr="00E63E51" w:rsidRDefault="00C02C48">
      <w:pPr>
        <w:rPr>
          <w:rFonts w:ascii="Arial" w:hAnsi="Arial" w:cs="Arial"/>
          <w:b/>
          <w:bCs/>
          <w:sz w:val="32"/>
          <w:szCs w:val="32"/>
          <w:u w:val="single"/>
        </w:rPr>
      </w:pPr>
    </w:p>
    <w:p w14:paraId="30F6004A" w14:textId="45BA6B48" w:rsidR="00CB51B2" w:rsidRDefault="00CB51B2">
      <w:pPr>
        <w:rPr>
          <w:rFonts w:ascii="Arial" w:hAnsi="Arial" w:cs="Arial"/>
          <w:sz w:val="24"/>
          <w:szCs w:val="24"/>
          <w:u w:val="single"/>
        </w:rPr>
      </w:pPr>
    </w:p>
    <w:p w14:paraId="0F337FCC" w14:textId="6FA36636" w:rsidR="00CB51B2" w:rsidRDefault="00CB51B2">
      <w:pPr>
        <w:rPr>
          <w:rFonts w:ascii="Arial" w:hAnsi="Arial" w:cs="Arial"/>
          <w:b/>
          <w:bCs/>
          <w:sz w:val="32"/>
          <w:szCs w:val="32"/>
          <w:u w:val="single"/>
        </w:rPr>
      </w:pPr>
      <w:r>
        <w:rPr>
          <w:rFonts w:ascii="Arial" w:hAnsi="Arial" w:cs="Arial"/>
          <w:sz w:val="24"/>
          <w:szCs w:val="24"/>
          <w:u w:val="single"/>
        </w:rPr>
        <w:br w:type="page"/>
      </w:r>
      <w:r w:rsidR="00F52A12" w:rsidRPr="00F52A12">
        <w:rPr>
          <w:rFonts w:ascii="Arial" w:hAnsi="Arial" w:cs="Arial"/>
          <w:b/>
          <w:bCs/>
          <w:sz w:val="32"/>
          <w:szCs w:val="32"/>
          <w:u w:val="single"/>
        </w:rPr>
        <w:lastRenderedPageBreak/>
        <w:t>Conclusion</w:t>
      </w:r>
    </w:p>
    <w:p w14:paraId="07477371" w14:textId="5B247DAE" w:rsidR="002C0B5D" w:rsidRDefault="002C0B5D">
      <w:pPr>
        <w:rPr>
          <w:rFonts w:ascii="Arial" w:hAnsi="Arial" w:cs="Arial"/>
          <w:b/>
          <w:bCs/>
          <w:sz w:val="32"/>
          <w:szCs w:val="32"/>
          <w:u w:val="single"/>
        </w:rPr>
      </w:pPr>
    </w:p>
    <w:p w14:paraId="21F66EEE" w14:textId="350E5FA9" w:rsidR="002C0B5D" w:rsidRPr="00E50FC6" w:rsidRDefault="00E50FC6">
      <w:pPr>
        <w:rPr>
          <w:rFonts w:ascii="Arial" w:hAnsi="Arial" w:cs="Arial"/>
          <w:sz w:val="24"/>
          <w:szCs w:val="24"/>
        </w:rPr>
      </w:pPr>
      <w:r>
        <w:rPr>
          <w:rFonts w:ascii="Arial" w:hAnsi="Arial" w:cs="Arial"/>
          <w:sz w:val="24"/>
          <w:szCs w:val="24"/>
        </w:rPr>
        <w:t xml:space="preserve">This term has </w:t>
      </w:r>
      <w:r w:rsidR="00214352">
        <w:rPr>
          <w:rFonts w:ascii="Arial" w:hAnsi="Arial" w:cs="Arial"/>
          <w:sz w:val="24"/>
          <w:szCs w:val="24"/>
        </w:rPr>
        <w:t xml:space="preserve">been an interesting one. Using </w:t>
      </w:r>
      <w:r w:rsidR="0012671D">
        <w:rPr>
          <w:rFonts w:ascii="Arial" w:hAnsi="Arial" w:cs="Arial"/>
          <w:sz w:val="24"/>
          <w:szCs w:val="24"/>
        </w:rPr>
        <w:t xml:space="preserve">a virtual learning environment </w:t>
      </w:r>
      <w:r w:rsidR="007263DB">
        <w:rPr>
          <w:rFonts w:ascii="Arial" w:hAnsi="Arial" w:cs="Arial"/>
          <w:sz w:val="24"/>
          <w:szCs w:val="24"/>
        </w:rPr>
        <w:t xml:space="preserve">has allowed me to </w:t>
      </w:r>
      <w:r w:rsidR="001456F8">
        <w:rPr>
          <w:rFonts w:ascii="Arial" w:hAnsi="Arial" w:cs="Arial"/>
          <w:sz w:val="24"/>
          <w:szCs w:val="24"/>
        </w:rPr>
        <w:t xml:space="preserve">connect between what I was taught in theory and </w:t>
      </w:r>
      <w:r w:rsidR="00B44361">
        <w:rPr>
          <w:rFonts w:ascii="Arial" w:hAnsi="Arial" w:cs="Arial"/>
          <w:sz w:val="24"/>
          <w:szCs w:val="24"/>
        </w:rPr>
        <w:t xml:space="preserve">what I need to do in practice. </w:t>
      </w:r>
      <w:r w:rsidR="00E11DBA">
        <w:rPr>
          <w:rFonts w:ascii="Arial" w:hAnsi="Arial" w:cs="Arial"/>
          <w:sz w:val="24"/>
          <w:szCs w:val="24"/>
        </w:rPr>
        <w:t>What I f</w:t>
      </w:r>
      <w:r w:rsidR="00C76CC7">
        <w:rPr>
          <w:rFonts w:ascii="Arial" w:hAnsi="Arial" w:cs="Arial"/>
          <w:sz w:val="24"/>
          <w:szCs w:val="24"/>
        </w:rPr>
        <w:t>ound</w:t>
      </w:r>
      <w:r w:rsidR="00B33E5F">
        <w:rPr>
          <w:rFonts w:ascii="Arial" w:hAnsi="Arial" w:cs="Arial"/>
          <w:sz w:val="24"/>
          <w:szCs w:val="24"/>
        </w:rPr>
        <w:t xml:space="preserve"> useful </w:t>
      </w:r>
      <w:r w:rsidR="00C76CC7">
        <w:rPr>
          <w:rFonts w:ascii="Arial" w:hAnsi="Arial" w:cs="Arial"/>
          <w:sz w:val="24"/>
          <w:szCs w:val="24"/>
        </w:rPr>
        <w:t xml:space="preserve">was </w:t>
      </w:r>
      <w:r w:rsidR="0062495C">
        <w:rPr>
          <w:rFonts w:ascii="Arial" w:hAnsi="Arial" w:cs="Arial"/>
          <w:sz w:val="24"/>
          <w:szCs w:val="24"/>
        </w:rPr>
        <w:t xml:space="preserve">that </w:t>
      </w:r>
      <w:r w:rsidR="002142D3">
        <w:rPr>
          <w:rFonts w:ascii="Arial" w:hAnsi="Arial" w:cs="Arial"/>
          <w:sz w:val="24"/>
          <w:szCs w:val="24"/>
        </w:rPr>
        <w:t xml:space="preserve">the topics covered applied to </w:t>
      </w:r>
      <w:r w:rsidR="004E3BCC">
        <w:rPr>
          <w:rFonts w:ascii="Arial" w:hAnsi="Arial" w:cs="Arial"/>
          <w:sz w:val="24"/>
          <w:szCs w:val="24"/>
        </w:rPr>
        <w:t>anyone</w:t>
      </w:r>
      <w:r w:rsidR="0062495C">
        <w:rPr>
          <w:rFonts w:ascii="Arial" w:hAnsi="Arial" w:cs="Arial"/>
          <w:sz w:val="24"/>
          <w:szCs w:val="24"/>
        </w:rPr>
        <w:t xml:space="preserve"> </w:t>
      </w:r>
      <w:r w:rsidR="00C00080">
        <w:rPr>
          <w:rFonts w:ascii="Arial" w:hAnsi="Arial" w:cs="Arial"/>
          <w:sz w:val="24"/>
          <w:szCs w:val="24"/>
        </w:rPr>
        <w:t xml:space="preserve">looking to be in a work environment </w:t>
      </w:r>
      <w:r w:rsidR="004E3BCC">
        <w:rPr>
          <w:rFonts w:ascii="Arial" w:hAnsi="Arial" w:cs="Arial"/>
          <w:sz w:val="24"/>
          <w:szCs w:val="24"/>
        </w:rPr>
        <w:t xml:space="preserve">and it touched from the very </w:t>
      </w:r>
      <w:r w:rsidR="002F15E9">
        <w:rPr>
          <w:rFonts w:ascii="Arial" w:hAnsi="Arial" w:cs="Arial"/>
          <w:sz w:val="24"/>
          <w:szCs w:val="24"/>
        </w:rPr>
        <w:t xml:space="preserve">beginning of </w:t>
      </w:r>
      <w:r w:rsidR="00B12ACC">
        <w:rPr>
          <w:rFonts w:ascii="Arial" w:hAnsi="Arial" w:cs="Arial"/>
          <w:sz w:val="24"/>
          <w:szCs w:val="24"/>
        </w:rPr>
        <w:t xml:space="preserve">what to write in a </w:t>
      </w:r>
      <w:r w:rsidR="002F15E9">
        <w:rPr>
          <w:rFonts w:ascii="Arial" w:hAnsi="Arial" w:cs="Arial"/>
          <w:sz w:val="24"/>
          <w:szCs w:val="24"/>
        </w:rPr>
        <w:t xml:space="preserve">CV </w:t>
      </w:r>
      <w:r w:rsidR="00B12ACC">
        <w:rPr>
          <w:rFonts w:ascii="Arial" w:hAnsi="Arial" w:cs="Arial"/>
          <w:sz w:val="24"/>
          <w:szCs w:val="24"/>
        </w:rPr>
        <w:t xml:space="preserve">and </w:t>
      </w:r>
      <w:r w:rsidR="002F15E9">
        <w:rPr>
          <w:rFonts w:ascii="Arial" w:hAnsi="Arial" w:cs="Arial"/>
          <w:sz w:val="24"/>
          <w:szCs w:val="24"/>
        </w:rPr>
        <w:t>cover letters</w:t>
      </w:r>
      <w:r w:rsidR="00202A3F">
        <w:rPr>
          <w:rFonts w:ascii="Arial" w:hAnsi="Arial" w:cs="Arial"/>
          <w:sz w:val="24"/>
          <w:szCs w:val="24"/>
        </w:rPr>
        <w:t>.</w:t>
      </w:r>
    </w:p>
    <w:p w14:paraId="18202C02" w14:textId="4E8E8495" w:rsidR="00F52A12" w:rsidRDefault="00317C05">
      <w:pPr>
        <w:rPr>
          <w:rFonts w:ascii="Arial" w:hAnsi="Arial" w:cs="Arial"/>
          <w:sz w:val="24"/>
          <w:szCs w:val="24"/>
        </w:rPr>
      </w:pPr>
      <w:r>
        <w:rPr>
          <w:rFonts w:ascii="Arial" w:hAnsi="Arial" w:cs="Arial"/>
          <w:sz w:val="24"/>
          <w:szCs w:val="24"/>
        </w:rPr>
        <w:t>Using r</w:t>
      </w:r>
      <w:r w:rsidR="00D40102">
        <w:rPr>
          <w:rFonts w:ascii="Arial" w:hAnsi="Arial" w:cs="Arial"/>
          <w:sz w:val="24"/>
          <w:szCs w:val="24"/>
        </w:rPr>
        <w:t xml:space="preserve">eflective thinking has allowed me to take a step back and </w:t>
      </w:r>
      <w:r w:rsidR="00300130">
        <w:rPr>
          <w:rFonts w:ascii="Arial" w:hAnsi="Arial" w:cs="Arial"/>
          <w:sz w:val="24"/>
          <w:szCs w:val="24"/>
        </w:rPr>
        <w:t xml:space="preserve">think before taking any action. </w:t>
      </w:r>
      <w:r>
        <w:rPr>
          <w:rFonts w:ascii="Arial" w:hAnsi="Arial" w:cs="Arial"/>
          <w:sz w:val="24"/>
          <w:szCs w:val="24"/>
        </w:rPr>
        <w:t xml:space="preserve">This </w:t>
      </w:r>
      <w:r w:rsidR="00A86654">
        <w:rPr>
          <w:rFonts w:ascii="Arial" w:hAnsi="Arial" w:cs="Arial"/>
          <w:sz w:val="24"/>
          <w:szCs w:val="24"/>
        </w:rPr>
        <w:t xml:space="preserve">change of process has </w:t>
      </w:r>
      <w:r w:rsidR="0042634F">
        <w:rPr>
          <w:rFonts w:ascii="Arial" w:hAnsi="Arial" w:cs="Arial"/>
          <w:sz w:val="24"/>
          <w:szCs w:val="24"/>
        </w:rPr>
        <w:t xml:space="preserve">helped me grow </w:t>
      </w:r>
      <w:r w:rsidR="00FD350E">
        <w:rPr>
          <w:rFonts w:ascii="Arial" w:hAnsi="Arial" w:cs="Arial"/>
          <w:sz w:val="24"/>
          <w:szCs w:val="24"/>
        </w:rPr>
        <w:t xml:space="preserve">in both personal and professional areas. </w:t>
      </w:r>
    </w:p>
    <w:p w14:paraId="4D3CEE70" w14:textId="77777777" w:rsidR="00E816BB" w:rsidRDefault="00E816BB">
      <w:pPr>
        <w:rPr>
          <w:rFonts w:ascii="Arial" w:hAnsi="Arial" w:cs="Arial"/>
          <w:sz w:val="24"/>
          <w:szCs w:val="24"/>
        </w:rPr>
      </w:pPr>
    </w:p>
    <w:p w14:paraId="0DF0BF8C" w14:textId="77777777" w:rsidR="00E816BB" w:rsidRDefault="00E816BB">
      <w:pPr>
        <w:rPr>
          <w:rFonts w:ascii="Arial" w:hAnsi="Arial" w:cs="Arial"/>
          <w:sz w:val="24"/>
          <w:szCs w:val="24"/>
        </w:rPr>
      </w:pPr>
    </w:p>
    <w:p w14:paraId="0038D613" w14:textId="633677D0" w:rsidR="008C2E11" w:rsidRPr="00191432" w:rsidRDefault="00E816BB" w:rsidP="00191432">
      <w:pPr>
        <w:rPr>
          <w:rFonts w:ascii="Arial" w:hAnsi="Arial" w:cs="Arial"/>
          <w:b/>
          <w:bCs/>
          <w:sz w:val="32"/>
          <w:szCs w:val="32"/>
          <w:u w:val="single"/>
        </w:rPr>
      </w:pPr>
      <w:r w:rsidRPr="00FC1FCE">
        <w:rPr>
          <w:rFonts w:ascii="Arial" w:hAnsi="Arial" w:cs="Arial"/>
          <w:b/>
          <w:bCs/>
          <w:sz w:val="32"/>
          <w:szCs w:val="32"/>
          <w:u w:val="single"/>
        </w:rPr>
        <w:t>Referenc</w:t>
      </w:r>
      <w:r w:rsidR="00191432">
        <w:rPr>
          <w:rFonts w:ascii="Arial" w:hAnsi="Arial" w:cs="Arial"/>
          <w:b/>
          <w:bCs/>
          <w:sz w:val="32"/>
          <w:szCs w:val="32"/>
          <w:u w:val="single"/>
        </w:rPr>
        <w:t>es</w:t>
      </w:r>
    </w:p>
    <w:sdt>
      <w:sdtPr>
        <w:rPr>
          <w:rFonts w:asciiTheme="minorHAnsi" w:eastAsiaTheme="minorHAnsi" w:hAnsiTheme="minorHAnsi" w:cstheme="minorBidi"/>
          <w:color w:val="auto"/>
          <w:sz w:val="22"/>
          <w:szCs w:val="22"/>
          <w:lang w:val="en-GB"/>
        </w:rPr>
        <w:id w:val="1313446523"/>
        <w:docPartObj>
          <w:docPartGallery w:val="Bibliographies"/>
          <w:docPartUnique/>
        </w:docPartObj>
      </w:sdtPr>
      <w:sdtEndPr/>
      <w:sdtContent>
        <w:p w14:paraId="6FA2AFEF" w14:textId="5279D673" w:rsidR="00191432" w:rsidRDefault="00191432">
          <w:pPr>
            <w:pStyle w:val="Heading1"/>
          </w:pPr>
          <w:r>
            <w:t>References</w:t>
          </w:r>
        </w:p>
        <w:sdt>
          <w:sdtPr>
            <w:id w:val="-573587230"/>
            <w:bibliography/>
          </w:sdtPr>
          <w:sdtEndPr/>
          <w:sdtContent>
            <w:p w14:paraId="0B7C556C" w14:textId="77777777" w:rsidR="00191432" w:rsidRDefault="00191432" w:rsidP="00191432">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Gibbs, G. (. (1988, 08). </w:t>
              </w:r>
              <w:r>
                <w:rPr>
                  <w:i/>
                  <w:iCs/>
                  <w:noProof/>
                  <w:lang w:val="en-US"/>
                </w:rPr>
                <w:t>Gibbs, G. (1988)</w:t>
              </w:r>
              <w:r>
                <w:rPr>
                  <w:noProof/>
                  <w:lang w:val="en-US"/>
                </w:rPr>
                <w:t>. Retrieved from Gibbs, G. (1988).</w:t>
              </w:r>
            </w:p>
            <w:p w14:paraId="3BE5B699" w14:textId="77777777" w:rsidR="00191432" w:rsidRDefault="00191432" w:rsidP="00191432">
              <w:pPr>
                <w:pStyle w:val="Bibliography"/>
                <w:ind w:left="720" w:hanging="720"/>
                <w:rPr>
                  <w:noProof/>
                  <w:lang w:val="en-US"/>
                </w:rPr>
              </w:pPr>
              <w:r>
                <w:rPr>
                  <w:noProof/>
                  <w:lang w:val="en-US"/>
                </w:rPr>
                <w:t>Kolb. (2020, 08). Retrieved from https://learn.solent.ac.uk/mod/book/view.php?id=2732&amp;chapterid=1112: https://learn.solent.ac.uk/mod/book/view.php?id=2732&amp;chapterid=1112</w:t>
              </w:r>
            </w:p>
            <w:p w14:paraId="4F445BDC" w14:textId="18676AD3" w:rsidR="00191432" w:rsidRDefault="00191432" w:rsidP="00191432">
              <w:r>
                <w:rPr>
                  <w:b/>
                  <w:bCs/>
                  <w:noProof/>
                </w:rPr>
                <w:fldChar w:fldCharType="end"/>
              </w:r>
            </w:p>
          </w:sdtContent>
        </w:sdt>
      </w:sdtContent>
    </w:sdt>
    <w:p w14:paraId="25C0F0AE" w14:textId="77777777" w:rsidR="00FC1FCE" w:rsidRPr="00FC1FCE" w:rsidRDefault="00FC1FCE">
      <w:pPr>
        <w:rPr>
          <w:rFonts w:ascii="Arial" w:hAnsi="Arial" w:cs="Arial"/>
          <w:b/>
          <w:bCs/>
          <w:sz w:val="32"/>
          <w:szCs w:val="32"/>
          <w:u w:val="single"/>
        </w:rPr>
      </w:pPr>
    </w:p>
    <w:p w14:paraId="634F9FC4" w14:textId="77777777" w:rsidR="00F52A12" w:rsidRPr="00F52A12" w:rsidRDefault="00F52A12">
      <w:pPr>
        <w:rPr>
          <w:rFonts w:ascii="Arial" w:hAnsi="Arial" w:cs="Arial"/>
          <w:b/>
          <w:bCs/>
          <w:sz w:val="32"/>
          <w:szCs w:val="32"/>
          <w:u w:val="single"/>
        </w:rPr>
      </w:pPr>
    </w:p>
    <w:p w14:paraId="240DC633" w14:textId="789C4A82" w:rsidR="00322EBC" w:rsidRPr="00322EBC" w:rsidRDefault="00322EBC">
      <w:pPr>
        <w:rPr>
          <w:rFonts w:ascii="Arial" w:hAnsi="Arial" w:cs="Arial"/>
          <w:sz w:val="24"/>
          <w:szCs w:val="24"/>
        </w:rPr>
      </w:pPr>
    </w:p>
    <w:sectPr w:rsidR="00322EBC" w:rsidRPr="00322E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f7">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3F5381"/>
    <w:multiLevelType w:val="hybridMultilevel"/>
    <w:tmpl w:val="61B8699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CC3F70"/>
    <w:multiLevelType w:val="hybridMultilevel"/>
    <w:tmpl w:val="F5DA4BA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3B6AE8"/>
    <w:multiLevelType w:val="hybridMultilevel"/>
    <w:tmpl w:val="051672A2"/>
    <w:lvl w:ilvl="0" w:tplc="4F9C85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264165"/>
    <w:multiLevelType w:val="hybridMultilevel"/>
    <w:tmpl w:val="208600A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C244156"/>
    <w:multiLevelType w:val="hybridMultilevel"/>
    <w:tmpl w:val="5EA69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5F1D3B"/>
    <w:multiLevelType w:val="hybridMultilevel"/>
    <w:tmpl w:val="3180864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1E7494"/>
    <w:multiLevelType w:val="hybridMultilevel"/>
    <w:tmpl w:val="5A0AABF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6C5DAD"/>
    <w:multiLevelType w:val="hybridMultilevel"/>
    <w:tmpl w:val="06206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1"/>
  </w:num>
  <w:num w:numId="4">
    <w:abstractNumId w:val="3"/>
  </w:num>
  <w:num w:numId="5">
    <w:abstractNumId w:val="6"/>
  </w:num>
  <w:num w:numId="6">
    <w:abstractNumId w:val="4"/>
  </w:num>
  <w:num w:numId="7">
    <w:abstractNumId w:val="2"/>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5964"/>
    <w:rsid w:val="00000EE2"/>
    <w:rsid w:val="0000491B"/>
    <w:rsid w:val="00007F2B"/>
    <w:rsid w:val="000120FB"/>
    <w:rsid w:val="00013517"/>
    <w:rsid w:val="00017112"/>
    <w:rsid w:val="00037531"/>
    <w:rsid w:val="0004484F"/>
    <w:rsid w:val="00046B72"/>
    <w:rsid w:val="0005122A"/>
    <w:rsid w:val="00052143"/>
    <w:rsid w:val="0006700E"/>
    <w:rsid w:val="0007276D"/>
    <w:rsid w:val="000751F6"/>
    <w:rsid w:val="000916D0"/>
    <w:rsid w:val="00091A4E"/>
    <w:rsid w:val="00094622"/>
    <w:rsid w:val="00094F18"/>
    <w:rsid w:val="000A2DE7"/>
    <w:rsid w:val="000A7886"/>
    <w:rsid w:val="000B4D87"/>
    <w:rsid w:val="000B71FD"/>
    <w:rsid w:val="000B7DAB"/>
    <w:rsid w:val="000C41D7"/>
    <w:rsid w:val="000C6702"/>
    <w:rsid w:val="000D26F4"/>
    <w:rsid w:val="000D4320"/>
    <w:rsid w:val="000E31E4"/>
    <w:rsid w:val="000E7E03"/>
    <w:rsid w:val="000F1BA8"/>
    <w:rsid w:val="0012671D"/>
    <w:rsid w:val="00130EDE"/>
    <w:rsid w:val="001339F8"/>
    <w:rsid w:val="0014028B"/>
    <w:rsid w:val="00143E01"/>
    <w:rsid w:val="001456F8"/>
    <w:rsid w:val="0015115E"/>
    <w:rsid w:val="00152EF7"/>
    <w:rsid w:val="0015491F"/>
    <w:rsid w:val="001618BD"/>
    <w:rsid w:val="001632DA"/>
    <w:rsid w:val="001718B1"/>
    <w:rsid w:val="00171DF9"/>
    <w:rsid w:val="001737D2"/>
    <w:rsid w:val="001806A6"/>
    <w:rsid w:val="001806B4"/>
    <w:rsid w:val="00181274"/>
    <w:rsid w:val="00181896"/>
    <w:rsid w:val="00185708"/>
    <w:rsid w:val="00186AB2"/>
    <w:rsid w:val="0018732D"/>
    <w:rsid w:val="0018736B"/>
    <w:rsid w:val="0019134F"/>
    <w:rsid w:val="00191432"/>
    <w:rsid w:val="0019636C"/>
    <w:rsid w:val="0019637C"/>
    <w:rsid w:val="001A43BF"/>
    <w:rsid w:val="001A7C75"/>
    <w:rsid w:val="001B6811"/>
    <w:rsid w:val="001C0D23"/>
    <w:rsid w:val="001C668A"/>
    <w:rsid w:val="001D40AC"/>
    <w:rsid w:val="001E2BC1"/>
    <w:rsid w:val="001E2C58"/>
    <w:rsid w:val="002023C1"/>
    <w:rsid w:val="00202A3F"/>
    <w:rsid w:val="0020517A"/>
    <w:rsid w:val="002142D3"/>
    <w:rsid w:val="00214352"/>
    <w:rsid w:val="00221229"/>
    <w:rsid w:val="00225885"/>
    <w:rsid w:val="0023181E"/>
    <w:rsid w:val="00240FAE"/>
    <w:rsid w:val="00253EFC"/>
    <w:rsid w:val="00256439"/>
    <w:rsid w:val="00275993"/>
    <w:rsid w:val="002761A3"/>
    <w:rsid w:val="00280363"/>
    <w:rsid w:val="00283B5E"/>
    <w:rsid w:val="00286EB1"/>
    <w:rsid w:val="002931AF"/>
    <w:rsid w:val="002A1374"/>
    <w:rsid w:val="002A3697"/>
    <w:rsid w:val="002A5972"/>
    <w:rsid w:val="002A683F"/>
    <w:rsid w:val="002C0B5D"/>
    <w:rsid w:val="002C4381"/>
    <w:rsid w:val="002E3399"/>
    <w:rsid w:val="002E3859"/>
    <w:rsid w:val="002F0D76"/>
    <w:rsid w:val="002F15E9"/>
    <w:rsid w:val="002F556E"/>
    <w:rsid w:val="00300130"/>
    <w:rsid w:val="00310A9D"/>
    <w:rsid w:val="00315004"/>
    <w:rsid w:val="0031510D"/>
    <w:rsid w:val="003151C0"/>
    <w:rsid w:val="00316840"/>
    <w:rsid w:val="00317C05"/>
    <w:rsid w:val="00322EBC"/>
    <w:rsid w:val="00326712"/>
    <w:rsid w:val="00326945"/>
    <w:rsid w:val="00336656"/>
    <w:rsid w:val="00336D35"/>
    <w:rsid w:val="00337DDF"/>
    <w:rsid w:val="00350D53"/>
    <w:rsid w:val="003576AB"/>
    <w:rsid w:val="00363D62"/>
    <w:rsid w:val="00384F69"/>
    <w:rsid w:val="00393CFD"/>
    <w:rsid w:val="003A3C1E"/>
    <w:rsid w:val="003B25D8"/>
    <w:rsid w:val="003B2E47"/>
    <w:rsid w:val="003B49F9"/>
    <w:rsid w:val="003D5380"/>
    <w:rsid w:val="003D6136"/>
    <w:rsid w:val="003E2396"/>
    <w:rsid w:val="003E544B"/>
    <w:rsid w:val="003F02BE"/>
    <w:rsid w:val="003F0DC8"/>
    <w:rsid w:val="003F573E"/>
    <w:rsid w:val="004003BF"/>
    <w:rsid w:val="00404477"/>
    <w:rsid w:val="004117C0"/>
    <w:rsid w:val="004117CC"/>
    <w:rsid w:val="00412C29"/>
    <w:rsid w:val="00417592"/>
    <w:rsid w:val="0042634F"/>
    <w:rsid w:val="00430BBE"/>
    <w:rsid w:val="00431B40"/>
    <w:rsid w:val="00434689"/>
    <w:rsid w:val="00435542"/>
    <w:rsid w:val="004355A0"/>
    <w:rsid w:val="00435B1D"/>
    <w:rsid w:val="00436DC3"/>
    <w:rsid w:val="004408A4"/>
    <w:rsid w:val="00441414"/>
    <w:rsid w:val="00441BF6"/>
    <w:rsid w:val="00445C1F"/>
    <w:rsid w:val="00447412"/>
    <w:rsid w:val="00457E5A"/>
    <w:rsid w:val="004601AE"/>
    <w:rsid w:val="00460B70"/>
    <w:rsid w:val="004653D4"/>
    <w:rsid w:val="0046687A"/>
    <w:rsid w:val="00476C4D"/>
    <w:rsid w:val="00477F5A"/>
    <w:rsid w:val="00493DE2"/>
    <w:rsid w:val="00496660"/>
    <w:rsid w:val="004A5F03"/>
    <w:rsid w:val="004A6C58"/>
    <w:rsid w:val="004A7962"/>
    <w:rsid w:val="004A7A8F"/>
    <w:rsid w:val="004B30C9"/>
    <w:rsid w:val="004B4D4B"/>
    <w:rsid w:val="004B7FD6"/>
    <w:rsid w:val="004E00EF"/>
    <w:rsid w:val="004E3BCC"/>
    <w:rsid w:val="004E6607"/>
    <w:rsid w:val="004F03B0"/>
    <w:rsid w:val="004F2B55"/>
    <w:rsid w:val="004F3C6D"/>
    <w:rsid w:val="004F480D"/>
    <w:rsid w:val="00500B80"/>
    <w:rsid w:val="005132AB"/>
    <w:rsid w:val="005217CE"/>
    <w:rsid w:val="005220BF"/>
    <w:rsid w:val="00531208"/>
    <w:rsid w:val="0053391A"/>
    <w:rsid w:val="00542C3D"/>
    <w:rsid w:val="00545039"/>
    <w:rsid w:val="0057164B"/>
    <w:rsid w:val="00574E6A"/>
    <w:rsid w:val="00580570"/>
    <w:rsid w:val="00581D76"/>
    <w:rsid w:val="005861F0"/>
    <w:rsid w:val="00591624"/>
    <w:rsid w:val="005A1A85"/>
    <w:rsid w:val="005A2656"/>
    <w:rsid w:val="005A5484"/>
    <w:rsid w:val="005A6699"/>
    <w:rsid w:val="005A7F39"/>
    <w:rsid w:val="005C70CE"/>
    <w:rsid w:val="005D14E5"/>
    <w:rsid w:val="005D250C"/>
    <w:rsid w:val="005D3CBE"/>
    <w:rsid w:val="005D4D93"/>
    <w:rsid w:val="005D5086"/>
    <w:rsid w:val="005D5C8E"/>
    <w:rsid w:val="005E3C81"/>
    <w:rsid w:val="005E5360"/>
    <w:rsid w:val="005F022B"/>
    <w:rsid w:val="005F4BAA"/>
    <w:rsid w:val="005F65A6"/>
    <w:rsid w:val="0060097F"/>
    <w:rsid w:val="00600C66"/>
    <w:rsid w:val="00603190"/>
    <w:rsid w:val="006068A0"/>
    <w:rsid w:val="00611F97"/>
    <w:rsid w:val="00613A55"/>
    <w:rsid w:val="00615518"/>
    <w:rsid w:val="00624553"/>
    <w:rsid w:val="0062495C"/>
    <w:rsid w:val="00627BC9"/>
    <w:rsid w:val="006300B1"/>
    <w:rsid w:val="00635522"/>
    <w:rsid w:val="00637712"/>
    <w:rsid w:val="00642160"/>
    <w:rsid w:val="00644513"/>
    <w:rsid w:val="00644E69"/>
    <w:rsid w:val="00646392"/>
    <w:rsid w:val="00647B3D"/>
    <w:rsid w:val="00673385"/>
    <w:rsid w:val="00685650"/>
    <w:rsid w:val="00685A34"/>
    <w:rsid w:val="00687A47"/>
    <w:rsid w:val="00687EFA"/>
    <w:rsid w:val="006A4B58"/>
    <w:rsid w:val="006A6E97"/>
    <w:rsid w:val="006C14C7"/>
    <w:rsid w:val="006C3D86"/>
    <w:rsid w:val="006C6F54"/>
    <w:rsid w:val="006D2AF8"/>
    <w:rsid w:val="006D350C"/>
    <w:rsid w:val="006D5E4F"/>
    <w:rsid w:val="006D7B6F"/>
    <w:rsid w:val="006E2062"/>
    <w:rsid w:val="006F3DF1"/>
    <w:rsid w:val="0071320B"/>
    <w:rsid w:val="0072140B"/>
    <w:rsid w:val="007263DB"/>
    <w:rsid w:val="00730C0E"/>
    <w:rsid w:val="0073275E"/>
    <w:rsid w:val="00737CCE"/>
    <w:rsid w:val="00741B9A"/>
    <w:rsid w:val="0074283D"/>
    <w:rsid w:val="0075287B"/>
    <w:rsid w:val="00763EA3"/>
    <w:rsid w:val="007728B4"/>
    <w:rsid w:val="0077565A"/>
    <w:rsid w:val="00783470"/>
    <w:rsid w:val="00787805"/>
    <w:rsid w:val="007901B0"/>
    <w:rsid w:val="007A0712"/>
    <w:rsid w:val="007A2D58"/>
    <w:rsid w:val="007A726F"/>
    <w:rsid w:val="007B1B89"/>
    <w:rsid w:val="007B235C"/>
    <w:rsid w:val="007D6693"/>
    <w:rsid w:val="007E270B"/>
    <w:rsid w:val="007E3D46"/>
    <w:rsid w:val="007F429E"/>
    <w:rsid w:val="008013C9"/>
    <w:rsid w:val="00802EE2"/>
    <w:rsid w:val="00804F9E"/>
    <w:rsid w:val="00817848"/>
    <w:rsid w:val="008210BF"/>
    <w:rsid w:val="00846897"/>
    <w:rsid w:val="008565F4"/>
    <w:rsid w:val="00862E27"/>
    <w:rsid w:val="00870310"/>
    <w:rsid w:val="00876BC8"/>
    <w:rsid w:val="00877AC9"/>
    <w:rsid w:val="00882124"/>
    <w:rsid w:val="00882412"/>
    <w:rsid w:val="008961F6"/>
    <w:rsid w:val="008979E6"/>
    <w:rsid w:val="008A5964"/>
    <w:rsid w:val="008B0486"/>
    <w:rsid w:val="008B2DAA"/>
    <w:rsid w:val="008B34FC"/>
    <w:rsid w:val="008B5A31"/>
    <w:rsid w:val="008B75C5"/>
    <w:rsid w:val="008C2E11"/>
    <w:rsid w:val="008F2255"/>
    <w:rsid w:val="008F45D5"/>
    <w:rsid w:val="00900FAC"/>
    <w:rsid w:val="00902AF6"/>
    <w:rsid w:val="00905680"/>
    <w:rsid w:val="0090569C"/>
    <w:rsid w:val="00912DD0"/>
    <w:rsid w:val="009148CD"/>
    <w:rsid w:val="009365F4"/>
    <w:rsid w:val="009503BC"/>
    <w:rsid w:val="00953859"/>
    <w:rsid w:val="0096201D"/>
    <w:rsid w:val="00965D49"/>
    <w:rsid w:val="009766D4"/>
    <w:rsid w:val="00984C85"/>
    <w:rsid w:val="00991809"/>
    <w:rsid w:val="009A3924"/>
    <w:rsid w:val="009A490E"/>
    <w:rsid w:val="009A4FF6"/>
    <w:rsid w:val="009B4B8C"/>
    <w:rsid w:val="009B4C4A"/>
    <w:rsid w:val="009B4DD3"/>
    <w:rsid w:val="009C0458"/>
    <w:rsid w:val="009C52BF"/>
    <w:rsid w:val="009C64E1"/>
    <w:rsid w:val="009D0E73"/>
    <w:rsid w:val="009D2C41"/>
    <w:rsid w:val="009E3B48"/>
    <w:rsid w:val="009E42FC"/>
    <w:rsid w:val="009E51FC"/>
    <w:rsid w:val="009E61AA"/>
    <w:rsid w:val="009F4573"/>
    <w:rsid w:val="00A042DF"/>
    <w:rsid w:val="00A116B2"/>
    <w:rsid w:val="00A34DA8"/>
    <w:rsid w:val="00A5051A"/>
    <w:rsid w:val="00A51E59"/>
    <w:rsid w:val="00A56348"/>
    <w:rsid w:val="00A63063"/>
    <w:rsid w:val="00A670E6"/>
    <w:rsid w:val="00A730B3"/>
    <w:rsid w:val="00A73938"/>
    <w:rsid w:val="00A80A7F"/>
    <w:rsid w:val="00A83C9C"/>
    <w:rsid w:val="00A86654"/>
    <w:rsid w:val="00A92623"/>
    <w:rsid w:val="00A9301D"/>
    <w:rsid w:val="00A97D98"/>
    <w:rsid w:val="00AC6EF8"/>
    <w:rsid w:val="00AD307E"/>
    <w:rsid w:val="00AF58C0"/>
    <w:rsid w:val="00AF5C7D"/>
    <w:rsid w:val="00B03B91"/>
    <w:rsid w:val="00B0462F"/>
    <w:rsid w:val="00B12ACC"/>
    <w:rsid w:val="00B15844"/>
    <w:rsid w:val="00B266BB"/>
    <w:rsid w:val="00B3340E"/>
    <w:rsid w:val="00B33E5F"/>
    <w:rsid w:val="00B44361"/>
    <w:rsid w:val="00B524A6"/>
    <w:rsid w:val="00B53C68"/>
    <w:rsid w:val="00B555F2"/>
    <w:rsid w:val="00B5738E"/>
    <w:rsid w:val="00B65EB8"/>
    <w:rsid w:val="00B66E35"/>
    <w:rsid w:val="00B75606"/>
    <w:rsid w:val="00B80244"/>
    <w:rsid w:val="00B82D6F"/>
    <w:rsid w:val="00B846CA"/>
    <w:rsid w:val="00BA1AE8"/>
    <w:rsid w:val="00BB2816"/>
    <w:rsid w:val="00BB6C8C"/>
    <w:rsid w:val="00BC13C2"/>
    <w:rsid w:val="00BC7C22"/>
    <w:rsid w:val="00BD0D59"/>
    <w:rsid w:val="00BD16B4"/>
    <w:rsid w:val="00BD750E"/>
    <w:rsid w:val="00BE47EB"/>
    <w:rsid w:val="00BE785F"/>
    <w:rsid w:val="00BF4F9E"/>
    <w:rsid w:val="00BF7473"/>
    <w:rsid w:val="00C00080"/>
    <w:rsid w:val="00C02C48"/>
    <w:rsid w:val="00C0486C"/>
    <w:rsid w:val="00C04EBF"/>
    <w:rsid w:val="00C05A3F"/>
    <w:rsid w:val="00C21625"/>
    <w:rsid w:val="00C25CFA"/>
    <w:rsid w:val="00C300E7"/>
    <w:rsid w:val="00C334AB"/>
    <w:rsid w:val="00C3785F"/>
    <w:rsid w:val="00C4115D"/>
    <w:rsid w:val="00C465A2"/>
    <w:rsid w:val="00C475CC"/>
    <w:rsid w:val="00C47C00"/>
    <w:rsid w:val="00C623F8"/>
    <w:rsid w:val="00C630D0"/>
    <w:rsid w:val="00C756FC"/>
    <w:rsid w:val="00C76CC7"/>
    <w:rsid w:val="00C80217"/>
    <w:rsid w:val="00C8163A"/>
    <w:rsid w:val="00C86230"/>
    <w:rsid w:val="00C92209"/>
    <w:rsid w:val="00CA1E95"/>
    <w:rsid w:val="00CB22A0"/>
    <w:rsid w:val="00CB51B2"/>
    <w:rsid w:val="00CB7C0E"/>
    <w:rsid w:val="00CC3B1C"/>
    <w:rsid w:val="00CD3ED4"/>
    <w:rsid w:val="00CD61DD"/>
    <w:rsid w:val="00CE2D62"/>
    <w:rsid w:val="00CE612E"/>
    <w:rsid w:val="00CF6FB0"/>
    <w:rsid w:val="00D2309E"/>
    <w:rsid w:val="00D312C6"/>
    <w:rsid w:val="00D356D7"/>
    <w:rsid w:val="00D40102"/>
    <w:rsid w:val="00D40EE8"/>
    <w:rsid w:val="00D43067"/>
    <w:rsid w:val="00D46C9D"/>
    <w:rsid w:val="00D61D23"/>
    <w:rsid w:val="00D66E2C"/>
    <w:rsid w:val="00D91D3D"/>
    <w:rsid w:val="00D978DE"/>
    <w:rsid w:val="00DA00D2"/>
    <w:rsid w:val="00DC139E"/>
    <w:rsid w:val="00DC26DD"/>
    <w:rsid w:val="00DC3F1E"/>
    <w:rsid w:val="00DD79E2"/>
    <w:rsid w:val="00E0713A"/>
    <w:rsid w:val="00E11DBA"/>
    <w:rsid w:val="00E14288"/>
    <w:rsid w:val="00E3553F"/>
    <w:rsid w:val="00E50FC6"/>
    <w:rsid w:val="00E535DE"/>
    <w:rsid w:val="00E63E51"/>
    <w:rsid w:val="00E709A2"/>
    <w:rsid w:val="00E74E78"/>
    <w:rsid w:val="00E77D07"/>
    <w:rsid w:val="00E816BB"/>
    <w:rsid w:val="00E93919"/>
    <w:rsid w:val="00EA154E"/>
    <w:rsid w:val="00EA4D30"/>
    <w:rsid w:val="00EA6270"/>
    <w:rsid w:val="00EB7A28"/>
    <w:rsid w:val="00ED2244"/>
    <w:rsid w:val="00ED7648"/>
    <w:rsid w:val="00EE0C92"/>
    <w:rsid w:val="00EE3B53"/>
    <w:rsid w:val="00EE51D0"/>
    <w:rsid w:val="00F06FBA"/>
    <w:rsid w:val="00F10DAF"/>
    <w:rsid w:val="00F2280F"/>
    <w:rsid w:val="00F23C06"/>
    <w:rsid w:val="00F42987"/>
    <w:rsid w:val="00F52A12"/>
    <w:rsid w:val="00F61281"/>
    <w:rsid w:val="00F71032"/>
    <w:rsid w:val="00F73307"/>
    <w:rsid w:val="00F86E42"/>
    <w:rsid w:val="00F90630"/>
    <w:rsid w:val="00FA225A"/>
    <w:rsid w:val="00FA6E3B"/>
    <w:rsid w:val="00FB31E1"/>
    <w:rsid w:val="00FB370C"/>
    <w:rsid w:val="00FC1FCE"/>
    <w:rsid w:val="00FD350E"/>
    <w:rsid w:val="00FE04CE"/>
    <w:rsid w:val="00FE2022"/>
    <w:rsid w:val="00FE3071"/>
    <w:rsid w:val="00FE6232"/>
    <w:rsid w:val="00FE6CCB"/>
    <w:rsid w:val="00FE7745"/>
    <w:rsid w:val="00FF59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9C65F8"/>
  <w15:chartTrackingRefBased/>
  <w15:docId w15:val="{6F73AFBD-6284-4E84-B428-167E22C4F6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2E1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7D98"/>
    <w:pPr>
      <w:ind w:left="720"/>
      <w:contextualSpacing/>
    </w:pPr>
  </w:style>
  <w:style w:type="paragraph" w:customStyle="1" w:styleId="paragraph">
    <w:name w:val="paragraph"/>
    <w:basedOn w:val="Normal"/>
    <w:rsid w:val="00E0713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0713A"/>
  </w:style>
  <w:style w:type="character" w:customStyle="1" w:styleId="eop">
    <w:name w:val="eop"/>
    <w:basedOn w:val="DefaultParagraphFont"/>
    <w:rsid w:val="00E0713A"/>
  </w:style>
  <w:style w:type="character" w:customStyle="1" w:styleId="Heading1Char">
    <w:name w:val="Heading 1 Char"/>
    <w:basedOn w:val="DefaultParagraphFont"/>
    <w:link w:val="Heading1"/>
    <w:uiPriority w:val="9"/>
    <w:rsid w:val="008C2E1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C2E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6391453">
      <w:bodyDiv w:val="1"/>
      <w:marLeft w:val="0"/>
      <w:marRight w:val="0"/>
      <w:marTop w:val="0"/>
      <w:marBottom w:val="0"/>
      <w:divBdr>
        <w:top w:val="none" w:sz="0" w:space="0" w:color="auto"/>
        <w:left w:val="none" w:sz="0" w:space="0" w:color="auto"/>
        <w:bottom w:val="none" w:sz="0" w:space="0" w:color="auto"/>
        <w:right w:val="none" w:sz="0" w:space="0" w:color="auto"/>
      </w:divBdr>
    </w:div>
    <w:div w:id="154541883">
      <w:bodyDiv w:val="1"/>
      <w:marLeft w:val="0"/>
      <w:marRight w:val="0"/>
      <w:marTop w:val="0"/>
      <w:marBottom w:val="0"/>
      <w:divBdr>
        <w:top w:val="none" w:sz="0" w:space="0" w:color="auto"/>
        <w:left w:val="none" w:sz="0" w:space="0" w:color="auto"/>
        <w:bottom w:val="none" w:sz="0" w:space="0" w:color="auto"/>
        <w:right w:val="none" w:sz="0" w:space="0" w:color="auto"/>
      </w:divBdr>
    </w:div>
    <w:div w:id="177083223">
      <w:bodyDiv w:val="1"/>
      <w:marLeft w:val="0"/>
      <w:marRight w:val="0"/>
      <w:marTop w:val="0"/>
      <w:marBottom w:val="0"/>
      <w:divBdr>
        <w:top w:val="none" w:sz="0" w:space="0" w:color="auto"/>
        <w:left w:val="none" w:sz="0" w:space="0" w:color="auto"/>
        <w:bottom w:val="none" w:sz="0" w:space="0" w:color="auto"/>
        <w:right w:val="none" w:sz="0" w:space="0" w:color="auto"/>
      </w:divBdr>
    </w:div>
    <w:div w:id="210002084">
      <w:bodyDiv w:val="1"/>
      <w:marLeft w:val="0"/>
      <w:marRight w:val="0"/>
      <w:marTop w:val="0"/>
      <w:marBottom w:val="0"/>
      <w:divBdr>
        <w:top w:val="none" w:sz="0" w:space="0" w:color="auto"/>
        <w:left w:val="none" w:sz="0" w:space="0" w:color="auto"/>
        <w:bottom w:val="none" w:sz="0" w:space="0" w:color="auto"/>
        <w:right w:val="none" w:sz="0" w:space="0" w:color="auto"/>
      </w:divBdr>
    </w:div>
    <w:div w:id="443961493">
      <w:bodyDiv w:val="1"/>
      <w:marLeft w:val="0"/>
      <w:marRight w:val="0"/>
      <w:marTop w:val="0"/>
      <w:marBottom w:val="0"/>
      <w:divBdr>
        <w:top w:val="none" w:sz="0" w:space="0" w:color="auto"/>
        <w:left w:val="none" w:sz="0" w:space="0" w:color="auto"/>
        <w:bottom w:val="none" w:sz="0" w:space="0" w:color="auto"/>
        <w:right w:val="none" w:sz="0" w:space="0" w:color="auto"/>
      </w:divBdr>
    </w:div>
    <w:div w:id="477765709">
      <w:bodyDiv w:val="1"/>
      <w:marLeft w:val="0"/>
      <w:marRight w:val="0"/>
      <w:marTop w:val="0"/>
      <w:marBottom w:val="0"/>
      <w:divBdr>
        <w:top w:val="none" w:sz="0" w:space="0" w:color="auto"/>
        <w:left w:val="none" w:sz="0" w:space="0" w:color="auto"/>
        <w:bottom w:val="none" w:sz="0" w:space="0" w:color="auto"/>
        <w:right w:val="none" w:sz="0" w:space="0" w:color="auto"/>
      </w:divBdr>
    </w:div>
    <w:div w:id="527960107">
      <w:bodyDiv w:val="1"/>
      <w:marLeft w:val="0"/>
      <w:marRight w:val="0"/>
      <w:marTop w:val="0"/>
      <w:marBottom w:val="0"/>
      <w:divBdr>
        <w:top w:val="none" w:sz="0" w:space="0" w:color="auto"/>
        <w:left w:val="none" w:sz="0" w:space="0" w:color="auto"/>
        <w:bottom w:val="none" w:sz="0" w:space="0" w:color="auto"/>
        <w:right w:val="none" w:sz="0" w:space="0" w:color="auto"/>
      </w:divBdr>
    </w:div>
    <w:div w:id="685638953">
      <w:bodyDiv w:val="1"/>
      <w:marLeft w:val="0"/>
      <w:marRight w:val="0"/>
      <w:marTop w:val="0"/>
      <w:marBottom w:val="0"/>
      <w:divBdr>
        <w:top w:val="none" w:sz="0" w:space="0" w:color="auto"/>
        <w:left w:val="none" w:sz="0" w:space="0" w:color="auto"/>
        <w:bottom w:val="none" w:sz="0" w:space="0" w:color="auto"/>
        <w:right w:val="none" w:sz="0" w:space="0" w:color="auto"/>
      </w:divBdr>
    </w:div>
    <w:div w:id="977801352">
      <w:bodyDiv w:val="1"/>
      <w:marLeft w:val="0"/>
      <w:marRight w:val="0"/>
      <w:marTop w:val="0"/>
      <w:marBottom w:val="0"/>
      <w:divBdr>
        <w:top w:val="none" w:sz="0" w:space="0" w:color="auto"/>
        <w:left w:val="none" w:sz="0" w:space="0" w:color="auto"/>
        <w:bottom w:val="none" w:sz="0" w:space="0" w:color="auto"/>
        <w:right w:val="none" w:sz="0" w:space="0" w:color="auto"/>
      </w:divBdr>
    </w:div>
    <w:div w:id="1081676819">
      <w:bodyDiv w:val="1"/>
      <w:marLeft w:val="0"/>
      <w:marRight w:val="0"/>
      <w:marTop w:val="0"/>
      <w:marBottom w:val="0"/>
      <w:divBdr>
        <w:top w:val="none" w:sz="0" w:space="0" w:color="auto"/>
        <w:left w:val="none" w:sz="0" w:space="0" w:color="auto"/>
        <w:bottom w:val="none" w:sz="0" w:space="0" w:color="auto"/>
        <w:right w:val="none" w:sz="0" w:space="0" w:color="auto"/>
      </w:divBdr>
    </w:div>
    <w:div w:id="1229028435">
      <w:bodyDiv w:val="1"/>
      <w:marLeft w:val="0"/>
      <w:marRight w:val="0"/>
      <w:marTop w:val="0"/>
      <w:marBottom w:val="0"/>
      <w:divBdr>
        <w:top w:val="none" w:sz="0" w:space="0" w:color="auto"/>
        <w:left w:val="none" w:sz="0" w:space="0" w:color="auto"/>
        <w:bottom w:val="none" w:sz="0" w:space="0" w:color="auto"/>
        <w:right w:val="none" w:sz="0" w:space="0" w:color="auto"/>
      </w:divBdr>
    </w:div>
    <w:div w:id="1495532053">
      <w:bodyDiv w:val="1"/>
      <w:marLeft w:val="0"/>
      <w:marRight w:val="0"/>
      <w:marTop w:val="0"/>
      <w:marBottom w:val="0"/>
      <w:divBdr>
        <w:top w:val="none" w:sz="0" w:space="0" w:color="auto"/>
        <w:left w:val="none" w:sz="0" w:space="0" w:color="auto"/>
        <w:bottom w:val="none" w:sz="0" w:space="0" w:color="auto"/>
        <w:right w:val="none" w:sz="0" w:space="0" w:color="auto"/>
      </w:divBdr>
    </w:div>
    <w:div w:id="1512179720">
      <w:bodyDiv w:val="1"/>
      <w:marLeft w:val="0"/>
      <w:marRight w:val="0"/>
      <w:marTop w:val="0"/>
      <w:marBottom w:val="0"/>
      <w:divBdr>
        <w:top w:val="none" w:sz="0" w:space="0" w:color="auto"/>
        <w:left w:val="none" w:sz="0" w:space="0" w:color="auto"/>
        <w:bottom w:val="none" w:sz="0" w:space="0" w:color="auto"/>
        <w:right w:val="none" w:sz="0" w:space="0" w:color="auto"/>
      </w:divBdr>
    </w:div>
    <w:div w:id="1798375746">
      <w:bodyDiv w:val="1"/>
      <w:marLeft w:val="0"/>
      <w:marRight w:val="0"/>
      <w:marTop w:val="0"/>
      <w:marBottom w:val="0"/>
      <w:divBdr>
        <w:top w:val="none" w:sz="0" w:space="0" w:color="auto"/>
        <w:left w:val="none" w:sz="0" w:space="0" w:color="auto"/>
        <w:bottom w:val="none" w:sz="0" w:space="0" w:color="auto"/>
        <w:right w:val="none" w:sz="0" w:space="0" w:color="auto"/>
      </w:divBdr>
    </w:div>
    <w:div w:id="1928611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diagramLayout" Target="diagrams/layout3.xml"/><Relationship Id="rId7" Type="http://schemas.openxmlformats.org/officeDocument/2006/relationships/settings" Target="setting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diagramLayout" Target="diagrams/layout2.xml"/><Relationship Id="rId20" Type="http://schemas.openxmlformats.org/officeDocument/2006/relationships/diagramData" Target="diagrams/data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diagramLayout" Target="diagrams/layout1.xml"/><Relationship Id="rId24" Type="http://schemas.microsoft.com/office/2007/relationships/diagramDrawing" Target="diagrams/drawing3.xml"/><Relationship Id="rId5" Type="http://schemas.openxmlformats.org/officeDocument/2006/relationships/numbering" Target="numbering.xml"/><Relationship Id="rId15" Type="http://schemas.openxmlformats.org/officeDocument/2006/relationships/diagramData" Target="diagrams/data2.xml"/><Relationship Id="rId23" Type="http://schemas.openxmlformats.org/officeDocument/2006/relationships/diagramColors" Target="diagrams/colors3.xml"/><Relationship Id="rId10" Type="http://schemas.openxmlformats.org/officeDocument/2006/relationships/diagramData" Target="diagrams/data1.xml"/><Relationship Id="rId19" Type="http://schemas.microsoft.com/office/2007/relationships/diagramDrawing" Target="diagrams/drawing2.xml"/><Relationship Id="rId4" Type="http://schemas.openxmlformats.org/officeDocument/2006/relationships/customXml" Target="../customXml/item4.xml"/><Relationship Id="rId9" Type="http://schemas.openxmlformats.org/officeDocument/2006/relationships/image" Target="media/image1.png"/><Relationship Id="rId14" Type="http://schemas.microsoft.com/office/2007/relationships/diagramDrawing" Target="diagrams/drawing1.xml"/><Relationship Id="rId22" Type="http://schemas.openxmlformats.org/officeDocument/2006/relationships/diagramQuickStyle" Target="diagrams/quickStyle3.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35E3978-9AB1-4DEB-8434-0C1A0A61F690}"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85D5828F-C841-44A8-8264-D5425CA44470}">
      <dgm:prSet phldrT="[Text]"/>
      <dgm:spPr/>
      <dgm:t>
        <a:bodyPr/>
        <a:lstStyle/>
        <a:p>
          <a:r>
            <a:rPr lang="en-GB"/>
            <a:t>Description</a:t>
          </a:r>
        </a:p>
      </dgm:t>
    </dgm:pt>
    <dgm:pt modelId="{6EA2F8FE-199D-4D2E-99AB-77697F4F1DA5}" type="parTrans" cxnId="{2C290A90-5A15-4741-8D6C-CCE2CA724F61}">
      <dgm:prSet/>
      <dgm:spPr/>
      <dgm:t>
        <a:bodyPr/>
        <a:lstStyle/>
        <a:p>
          <a:endParaRPr lang="en-GB"/>
        </a:p>
      </dgm:t>
    </dgm:pt>
    <dgm:pt modelId="{9E7CF748-441E-4EC5-A67D-FC6A50D16692}" type="sibTrans" cxnId="{2C290A90-5A15-4741-8D6C-CCE2CA724F61}">
      <dgm:prSet/>
      <dgm:spPr/>
      <dgm:t>
        <a:bodyPr/>
        <a:lstStyle/>
        <a:p>
          <a:endParaRPr lang="en-GB"/>
        </a:p>
      </dgm:t>
    </dgm:pt>
    <dgm:pt modelId="{52E64160-1C6F-4A9F-8E3C-787D8F08B608}">
      <dgm:prSet phldrT="[Text]"/>
      <dgm:spPr/>
      <dgm:t>
        <a:bodyPr/>
        <a:lstStyle/>
        <a:p>
          <a:r>
            <a:rPr lang="en-GB"/>
            <a:t>Emotions</a:t>
          </a:r>
        </a:p>
      </dgm:t>
    </dgm:pt>
    <dgm:pt modelId="{6D4623E3-F6A0-4FC8-969C-EDAD5FE4C18F}" type="parTrans" cxnId="{EA2AC56C-403B-40DE-B249-A4331DA4FEE6}">
      <dgm:prSet/>
      <dgm:spPr/>
      <dgm:t>
        <a:bodyPr/>
        <a:lstStyle/>
        <a:p>
          <a:endParaRPr lang="en-GB"/>
        </a:p>
      </dgm:t>
    </dgm:pt>
    <dgm:pt modelId="{4EF3022A-B7B4-4293-B066-CD3185E0F134}" type="sibTrans" cxnId="{EA2AC56C-403B-40DE-B249-A4331DA4FEE6}">
      <dgm:prSet/>
      <dgm:spPr/>
      <dgm:t>
        <a:bodyPr/>
        <a:lstStyle/>
        <a:p>
          <a:endParaRPr lang="en-GB"/>
        </a:p>
      </dgm:t>
    </dgm:pt>
    <dgm:pt modelId="{083E3065-3421-47DF-9A6B-D962B49AFDFB}">
      <dgm:prSet phldrT="[Text]"/>
      <dgm:spPr/>
      <dgm:t>
        <a:bodyPr/>
        <a:lstStyle/>
        <a:p>
          <a:r>
            <a:rPr lang="en-GB"/>
            <a:t>Assesment</a:t>
          </a:r>
        </a:p>
      </dgm:t>
    </dgm:pt>
    <dgm:pt modelId="{54ECA055-4148-4DED-8EB2-1AE97052D633}" type="parTrans" cxnId="{D14F7724-4D6C-4064-B3A7-2A57D67E15BD}">
      <dgm:prSet/>
      <dgm:spPr/>
      <dgm:t>
        <a:bodyPr/>
        <a:lstStyle/>
        <a:p>
          <a:endParaRPr lang="en-GB"/>
        </a:p>
      </dgm:t>
    </dgm:pt>
    <dgm:pt modelId="{EA49BAF5-F179-40EF-BD21-151CAAB90472}" type="sibTrans" cxnId="{D14F7724-4D6C-4064-B3A7-2A57D67E15BD}">
      <dgm:prSet/>
      <dgm:spPr/>
      <dgm:t>
        <a:bodyPr/>
        <a:lstStyle/>
        <a:p>
          <a:endParaRPr lang="en-GB"/>
        </a:p>
      </dgm:t>
    </dgm:pt>
    <dgm:pt modelId="{1F3892A2-41DB-4AA9-B617-BCAFF1C9E0C0}">
      <dgm:prSet phldrT="[Text]"/>
      <dgm:spPr/>
      <dgm:t>
        <a:bodyPr/>
        <a:lstStyle/>
        <a:p>
          <a:r>
            <a:rPr lang="en-GB"/>
            <a:t>Study</a:t>
          </a:r>
        </a:p>
      </dgm:t>
    </dgm:pt>
    <dgm:pt modelId="{D0250766-9BD7-4B81-B529-F62BD6F0F04A}" type="parTrans" cxnId="{BB5944AD-1F33-4AF1-B7A2-56924C0AB8F0}">
      <dgm:prSet/>
      <dgm:spPr/>
      <dgm:t>
        <a:bodyPr/>
        <a:lstStyle/>
        <a:p>
          <a:endParaRPr lang="en-GB"/>
        </a:p>
      </dgm:t>
    </dgm:pt>
    <dgm:pt modelId="{541DEB0B-EEEE-48A9-B0A4-5AA7D9955B13}" type="sibTrans" cxnId="{BB5944AD-1F33-4AF1-B7A2-56924C0AB8F0}">
      <dgm:prSet/>
      <dgm:spPr/>
      <dgm:t>
        <a:bodyPr/>
        <a:lstStyle/>
        <a:p>
          <a:endParaRPr lang="en-GB"/>
        </a:p>
      </dgm:t>
    </dgm:pt>
    <dgm:pt modelId="{70FE8896-4A3F-4A03-B27D-20FC089E5FCF}">
      <dgm:prSet phldrT="[Text]"/>
      <dgm:spPr/>
      <dgm:t>
        <a:bodyPr/>
        <a:lstStyle/>
        <a:p>
          <a:r>
            <a:rPr lang="en-GB"/>
            <a:t>Summary</a:t>
          </a:r>
        </a:p>
      </dgm:t>
    </dgm:pt>
    <dgm:pt modelId="{132D150F-A6A7-4273-8F31-28DC236A8656}" type="parTrans" cxnId="{F8BFBCA4-F20B-4D71-878D-4FE486742E57}">
      <dgm:prSet/>
      <dgm:spPr/>
      <dgm:t>
        <a:bodyPr/>
        <a:lstStyle/>
        <a:p>
          <a:endParaRPr lang="en-GB"/>
        </a:p>
      </dgm:t>
    </dgm:pt>
    <dgm:pt modelId="{803DECF1-2725-4703-A6B0-36EA40B657A2}" type="sibTrans" cxnId="{F8BFBCA4-F20B-4D71-878D-4FE486742E57}">
      <dgm:prSet/>
      <dgm:spPr/>
      <dgm:t>
        <a:bodyPr/>
        <a:lstStyle/>
        <a:p>
          <a:endParaRPr lang="en-GB"/>
        </a:p>
      </dgm:t>
    </dgm:pt>
    <dgm:pt modelId="{E4E56757-4646-42FE-9022-B37173F70333}" type="pres">
      <dgm:prSet presAssocID="{F35E3978-9AB1-4DEB-8434-0C1A0A61F690}" presName="cycle" presStyleCnt="0">
        <dgm:presLayoutVars>
          <dgm:dir/>
          <dgm:resizeHandles val="exact"/>
        </dgm:presLayoutVars>
      </dgm:prSet>
      <dgm:spPr/>
    </dgm:pt>
    <dgm:pt modelId="{F8872258-466D-4DE4-9345-05C3DDE90059}" type="pres">
      <dgm:prSet presAssocID="{85D5828F-C841-44A8-8264-D5425CA44470}" presName="node" presStyleLbl="node1" presStyleIdx="0" presStyleCnt="5" custRadScaleRad="103988" custRadScaleInc="0">
        <dgm:presLayoutVars>
          <dgm:bulletEnabled val="1"/>
        </dgm:presLayoutVars>
      </dgm:prSet>
      <dgm:spPr/>
    </dgm:pt>
    <dgm:pt modelId="{F039ABBB-F482-4942-816D-54749BA34168}" type="pres">
      <dgm:prSet presAssocID="{9E7CF748-441E-4EC5-A67D-FC6A50D16692}" presName="sibTrans" presStyleLbl="sibTrans2D1" presStyleIdx="0" presStyleCnt="5"/>
      <dgm:spPr/>
    </dgm:pt>
    <dgm:pt modelId="{850EB987-0C89-48F3-A051-AD2B0C6CC291}" type="pres">
      <dgm:prSet presAssocID="{9E7CF748-441E-4EC5-A67D-FC6A50D16692}" presName="connectorText" presStyleLbl="sibTrans2D1" presStyleIdx="0" presStyleCnt="5"/>
      <dgm:spPr/>
    </dgm:pt>
    <dgm:pt modelId="{57756C30-C0F9-44E3-882A-9BFF2F05A568}" type="pres">
      <dgm:prSet presAssocID="{52E64160-1C6F-4A9F-8E3C-787D8F08B608}" presName="node" presStyleLbl="node1" presStyleIdx="1" presStyleCnt="5">
        <dgm:presLayoutVars>
          <dgm:bulletEnabled val="1"/>
        </dgm:presLayoutVars>
      </dgm:prSet>
      <dgm:spPr/>
    </dgm:pt>
    <dgm:pt modelId="{36D5C6EF-0346-4239-9D3D-61DF285DA577}" type="pres">
      <dgm:prSet presAssocID="{4EF3022A-B7B4-4293-B066-CD3185E0F134}" presName="sibTrans" presStyleLbl="sibTrans2D1" presStyleIdx="1" presStyleCnt="5"/>
      <dgm:spPr/>
    </dgm:pt>
    <dgm:pt modelId="{66B91BA4-E4D9-4C8D-A32A-4BFDB9AD7ABD}" type="pres">
      <dgm:prSet presAssocID="{4EF3022A-B7B4-4293-B066-CD3185E0F134}" presName="connectorText" presStyleLbl="sibTrans2D1" presStyleIdx="1" presStyleCnt="5"/>
      <dgm:spPr/>
    </dgm:pt>
    <dgm:pt modelId="{523FE6B1-5479-4620-B7AD-6CFA3654FFE9}" type="pres">
      <dgm:prSet presAssocID="{083E3065-3421-47DF-9A6B-D962B49AFDFB}" presName="node" presStyleLbl="node1" presStyleIdx="2" presStyleCnt="5">
        <dgm:presLayoutVars>
          <dgm:bulletEnabled val="1"/>
        </dgm:presLayoutVars>
      </dgm:prSet>
      <dgm:spPr/>
    </dgm:pt>
    <dgm:pt modelId="{30CF2A85-BCC5-4052-B5BF-E91B2CBAA7B1}" type="pres">
      <dgm:prSet presAssocID="{EA49BAF5-F179-40EF-BD21-151CAAB90472}" presName="sibTrans" presStyleLbl="sibTrans2D1" presStyleIdx="2" presStyleCnt="5"/>
      <dgm:spPr/>
    </dgm:pt>
    <dgm:pt modelId="{982FD81E-ECF9-4944-8EC2-576FD11417FC}" type="pres">
      <dgm:prSet presAssocID="{EA49BAF5-F179-40EF-BD21-151CAAB90472}" presName="connectorText" presStyleLbl="sibTrans2D1" presStyleIdx="2" presStyleCnt="5"/>
      <dgm:spPr/>
    </dgm:pt>
    <dgm:pt modelId="{053308AA-00A8-4F37-A9FD-7ACD89350504}" type="pres">
      <dgm:prSet presAssocID="{1F3892A2-41DB-4AA9-B617-BCAFF1C9E0C0}" presName="node" presStyleLbl="node1" presStyleIdx="3" presStyleCnt="5">
        <dgm:presLayoutVars>
          <dgm:bulletEnabled val="1"/>
        </dgm:presLayoutVars>
      </dgm:prSet>
      <dgm:spPr/>
    </dgm:pt>
    <dgm:pt modelId="{ECA2622E-B2A7-4D66-B653-CDF14333F637}" type="pres">
      <dgm:prSet presAssocID="{541DEB0B-EEEE-48A9-B0A4-5AA7D9955B13}" presName="sibTrans" presStyleLbl="sibTrans2D1" presStyleIdx="3" presStyleCnt="5"/>
      <dgm:spPr/>
    </dgm:pt>
    <dgm:pt modelId="{72F38D03-C53D-450F-B0D7-63A3694990E2}" type="pres">
      <dgm:prSet presAssocID="{541DEB0B-EEEE-48A9-B0A4-5AA7D9955B13}" presName="connectorText" presStyleLbl="sibTrans2D1" presStyleIdx="3" presStyleCnt="5"/>
      <dgm:spPr/>
    </dgm:pt>
    <dgm:pt modelId="{2CCB79D6-4544-4FDB-9523-A2E8D9EEDF55}" type="pres">
      <dgm:prSet presAssocID="{70FE8896-4A3F-4A03-B27D-20FC089E5FCF}" presName="node" presStyleLbl="node1" presStyleIdx="4" presStyleCnt="5">
        <dgm:presLayoutVars>
          <dgm:bulletEnabled val="1"/>
        </dgm:presLayoutVars>
      </dgm:prSet>
      <dgm:spPr/>
    </dgm:pt>
    <dgm:pt modelId="{503227B2-7714-4934-B022-E4702B7480B0}" type="pres">
      <dgm:prSet presAssocID="{803DECF1-2725-4703-A6B0-36EA40B657A2}" presName="sibTrans" presStyleLbl="sibTrans2D1" presStyleIdx="4" presStyleCnt="5"/>
      <dgm:spPr/>
    </dgm:pt>
    <dgm:pt modelId="{802B9392-D30C-4C57-92F6-6F25F1680833}" type="pres">
      <dgm:prSet presAssocID="{803DECF1-2725-4703-A6B0-36EA40B657A2}" presName="connectorText" presStyleLbl="sibTrans2D1" presStyleIdx="4" presStyleCnt="5"/>
      <dgm:spPr/>
    </dgm:pt>
  </dgm:ptLst>
  <dgm:cxnLst>
    <dgm:cxn modelId="{0A832214-124A-4E43-9FD3-01A3DEFD0103}" type="presOf" srcId="{1F3892A2-41DB-4AA9-B617-BCAFF1C9E0C0}" destId="{053308AA-00A8-4F37-A9FD-7ACD89350504}" srcOrd="0" destOrd="0" presId="urn:microsoft.com/office/officeart/2005/8/layout/cycle2"/>
    <dgm:cxn modelId="{31816E21-6F20-42F5-AAF0-44491B1E4041}" type="presOf" srcId="{EA49BAF5-F179-40EF-BD21-151CAAB90472}" destId="{982FD81E-ECF9-4944-8EC2-576FD11417FC}" srcOrd="1" destOrd="0" presId="urn:microsoft.com/office/officeart/2005/8/layout/cycle2"/>
    <dgm:cxn modelId="{D14F7724-4D6C-4064-B3A7-2A57D67E15BD}" srcId="{F35E3978-9AB1-4DEB-8434-0C1A0A61F690}" destId="{083E3065-3421-47DF-9A6B-D962B49AFDFB}" srcOrd="2" destOrd="0" parTransId="{54ECA055-4148-4DED-8EB2-1AE97052D633}" sibTransId="{EA49BAF5-F179-40EF-BD21-151CAAB90472}"/>
    <dgm:cxn modelId="{B904FC2C-1185-4EBA-8FF1-CF87F2542942}" type="presOf" srcId="{083E3065-3421-47DF-9A6B-D962B49AFDFB}" destId="{523FE6B1-5479-4620-B7AD-6CFA3654FFE9}" srcOrd="0" destOrd="0" presId="urn:microsoft.com/office/officeart/2005/8/layout/cycle2"/>
    <dgm:cxn modelId="{36502C31-3D2F-4230-B0A3-2A0AC0901AC7}" type="presOf" srcId="{541DEB0B-EEEE-48A9-B0A4-5AA7D9955B13}" destId="{72F38D03-C53D-450F-B0D7-63A3694990E2}" srcOrd="1" destOrd="0" presId="urn:microsoft.com/office/officeart/2005/8/layout/cycle2"/>
    <dgm:cxn modelId="{49DDE535-E6C9-4247-9379-1DAEB16E2FC1}" type="presOf" srcId="{52E64160-1C6F-4A9F-8E3C-787D8F08B608}" destId="{57756C30-C0F9-44E3-882A-9BFF2F05A568}" srcOrd="0" destOrd="0" presId="urn:microsoft.com/office/officeart/2005/8/layout/cycle2"/>
    <dgm:cxn modelId="{81C9A762-8EBA-4A9C-AE03-063E577B162B}" type="presOf" srcId="{541DEB0B-EEEE-48A9-B0A4-5AA7D9955B13}" destId="{ECA2622E-B2A7-4D66-B653-CDF14333F637}" srcOrd="0" destOrd="0" presId="urn:microsoft.com/office/officeart/2005/8/layout/cycle2"/>
    <dgm:cxn modelId="{28D6F444-3957-4A18-B351-33F57527B706}" type="presOf" srcId="{4EF3022A-B7B4-4293-B066-CD3185E0F134}" destId="{36D5C6EF-0346-4239-9D3D-61DF285DA577}" srcOrd="0" destOrd="0" presId="urn:microsoft.com/office/officeart/2005/8/layout/cycle2"/>
    <dgm:cxn modelId="{EA2AC56C-403B-40DE-B249-A4331DA4FEE6}" srcId="{F35E3978-9AB1-4DEB-8434-0C1A0A61F690}" destId="{52E64160-1C6F-4A9F-8E3C-787D8F08B608}" srcOrd="1" destOrd="0" parTransId="{6D4623E3-F6A0-4FC8-969C-EDAD5FE4C18F}" sibTransId="{4EF3022A-B7B4-4293-B066-CD3185E0F134}"/>
    <dgm:cxn modelId="{1134BE72-C797-41DC-BC2D-FDD23862DB1E}" type="presOf" srcId="{4EF3022A-B7B4-4293-B066-CD3185E0F134}" destId="{66B91BA4-E4D9-4C8D-A32A-4BFDB9AD7ABD}" srcOrd="1" destOrd="0" presId="urn:microsoft.com/office/officeart/2005/8/layout/cycle2"/>
    <dgm:cxn modelId="{97F9BA58-8EEC-445B-9104-A3DA0750BF77}" type="presOf" srcId="{9E7CF748-441E-4EC5-A67D-FC6A50D16692}" destId="{850EB987-0C89-48F3-A051-AD2B0C6CC291}" srcOrd="1" destOrd="0" presId="urn:microsoft.com/office/officeart/2005/8/layout/cycle2"/>
    <dgm:cxn modelId="{2C290A90-5A15-4741-8D6C-CCE2CA724F61}" srcId="{F35E3978-9AB1-4DEB-8434-0C1A0A61F690}" destId="{85D5828F-C841-44A8-8264-D5425CA44470}" srcOrd="0" destOrd="0" parTransId="{6EA2F8FE-199D-4D2E-99AB-77697F4F1DA5}" sibTransId="{9E7CF748-441E-4EC5-A67D-FC6A50D16692}"/>
    <dgm:cxn modelId="{500CBE90-1852-40F8-A7E7-C12B5A745556}" type="presOf" srcId="{803DECF1-2725-4703-A6B0-36EA40B657A2}" destId="{802B9392-D30C-4C57-92F6-6F25F1680833}" srcOrd="1" destOrd="0" presId="urn:microsoft.com/office/officeart/2005/8/layout/cycle2"/>
    <dgm:cxn modelId="{F5EA2494-B2CE-40F6-BE7F-5BEB5EFCE603}" type="presOf" srcId="{70FE8896-4A3F-4A03-B27D-20FC089E5FCF}" destId="{2CCB79D6-4544-4FDB-9523-A2E8D9EEDF55}" srcOrd="0" destOrd="0" presId="urn:microsoft.com/office/officeart/2005/8/layout/cycle2"/>
    <dgm:cxn modelId="{F8BFBCA4-F20B-4D71-878D-4FE486742E57}" srcId="{F35E3978-9AB1-4DEB-8434-0C1A0A61F690}" destId="{70FE8896-4A3F-4A03-B27D-20FC089E5FCF}" srcOrd="4" destOrd="0" parTransId="{132D150F-A6A7-4273-8F31-28DC236A8656}" sibTransId="{803DECF1-2725-4703-A6B0-36EA40B657A2}"/>
    <dgm:cxn modelId="{BB5944AD-1F33-4AF1-B7A2-56924C0AB8F0}" srcId="{F35E3978-9AB1-4DEB-8434-0C1A0A61F690}" destId="{1F3892A2-41DB-4AA9-B617-BCAFF1C9E0C0}" srcOrd="3" destOrd="0" parTransId="{D0250766-9BD7-4B81-B529-F62BD6F0F04A}" sibTransId="{541DEB0B-EEEE-48A9-B0A4-5AA7D9955B13}"/>
    <dgm:cxn modelId="{66068BBF-851B-4782-899F-A4956E1493AA}" type="presOf" srcId="{EA49BAF5-F179-40EF-BD21-151CAAB90472}" destId="{30CF2A85-BCC5-4052-B5BF-E91B2CBAA7B1}" srcOrd="0" destOrd="0" presId="urn:microsoft.com/office/officeart/2005/8/layout/cycle2"/>
    <dgm:cxn modelId="{7D4BEBD0-AE8B-4F0F-8210-D58FA2C35C80}" type="presOf" srcId="{F35E3978-9AB1-4DEB-8434-0C1A0A61F690}" destId="{E4E56757-4646-42FE-9022-B37173F70333}" srcOrd="0" destOrd="0" presId="urn:microsoft.com/office/officeart/2005/8/layout/cycle2"/>
    <dgm:cxn modelId="{E93950D3-6CC3-424E-A0DB-F010FD293640}" type="presOf" srcId="{803DECF1-2725-4703-A6B0-36EA40B657A2}" destId="{503227B2-7714-4934-B022-E4702B7480B0}" srcOrd="0" destOrd="0" presId="urn:microsoft.com/office/officeart/2005/8/layout/cycle2"/>
    <dgm:cxn modelId="{253DCAE3-1139-4ECD-8BF1-CD7B81E5F815}" type="presOf" srcId="{9E7CF748-441E-4EC5-A67D-FC6A50D16692}" destId="{F039ABBB-F482-4942-816D-54749BA34168}" srcOrd="0" destOrd="0" presId="urn:microsoft.com/office/officeart/2005/8/layout/cycle2"/>
    <dgm:cxn modelId="{F782EEF2-88FA-4B9E-AADC-25B7F6770B8E}" type="presOf" srcId="{85D5828F-C841-44A8-8264-D5425CA44470}" destId="{F8872258-466D-4DE4-9345-05C3DDE90059}" srcOrd="0" destOrd="0" presId="urn:microsoft.com/office/officeart/2005/8/layout/cycle2"/>
    <dgm:cxn modelId="{E78D3D60-D4A3-4810-927E-0594447CD74B}" type="presParOf" srcId="{E4E56757-4646-42FE-9022-B37173F70333}" destId="{F8872258-466D-4DE4-9345-05C3DDE90059}" srcOrd="0" destOrd="0" presId="urn:microsoft.com/office/officeart/2005/8/layout/cycle2"/>
    <dgm:cxn modelId="{636DAE0E-B328-4F64-B148-BC6F4A54F83E}" type="presParOf" srcId="{E4E56757-4646-42FE-9022-B37173F70333}" destId="{F039ABBB-F482-4942-816D-54749BA34168}" srcOrd="1" destOrd="0" presId="urn:microsoft.com/office/officeart/2005/8/layout/cycle2"/>
    <dgm:cxn modelId="{07EACAFE-7C5F-49C2-9EA0-1B32304FC3A5}" type="presParOf" srcId="{F039ABBB-F482-4942-816D-54749BA34168}" destId="{850EB987-0C89-48F3-A051-AD2B0C6CC291}" srcOrd="0" destOrd="0" presId="urn:microsoft.com/office/officeart/2005/8/layout/cycle2"/>
    <dgm:cxn modelId="{357C3F0B-AD3F-4CF8-9272-B4D451B9E120}" type="presParOf" srcId="{E4E56757-4646-42FE-9022-B37173F70333}" destId="{57756C30-C0F9-44E3-882A-9BFF2F05A568}" srcOrd="2" destOrd="0" presId="urn:microsoft.com/office/officeart/2005/8/layout/cycle2"/>
    <dgm:cxn modelId="{DBA77D77-9BCF-49FD-8964-C4834F955D1D}" type="presParOf" srcId="{E4E56757-4646-42FE-9022-B37173F70333}" destId="{36D5C6EF-0346-4239-9D3D-61DF285DA577}" srcOrd="3" destOrd="0" presId="urn:microsoft.com/office/officeart/2005/8/layout/cycle2"/>
    <dgm:cxn modelId="{E64AFAD9-C412-401F-8699-6BA54106B084}" type="presParOf" srcId="{36D5C6EF-0346-4239-9D3D-61DF285DA577}" destId="{66B91BA4-E4D9-4C8D-A32A-4BFDB9AD7ABD}" srcOrd="0" destOrd="0" presId="urn:microsoft.com/office/officeart/2005/8/layout/cycle2"/>
    <dgm:cxn modelId="{04DBC67D-C13E-44ED-9852-3DF0732F9E68}" type="presParOf" srcId="{E4E56757-4646-42FE-9022-B37173F70333}" destId="{523FE6B1-5479-4620-B7AD-6CFA3654FFE9}" srcOrd="4" destOrd="0" presId="urn:microsoft.com/office/officeart/2005/8/layout/cycle2"/>
    <dgm:cxn modelId="{64951E48-8213-45EA-872A-11F20CE38784}" type="presParOf" srcId="{E4E56757-4646-42FE-9022-B37173F70333}" destId="{30CF2A85-BCC5-4052-B5BF-E91B2CBAA7B1}" srcOrd="5" destOrd="0" presId="urn:microsoft.com/office/officeart/2005/8/layout/cycle2"/>
    <dgm:cxn modelId="{FB09804A-4478-48F7-8128-E0A2C447567F}" type="presParOf" srcId="{30CF2A85-BCC5-4052-B5BF-E91B2CBAA7B1}" destId="{982FD81E-ECF9-4944-8EC2-576FD11417FC}" srcOrd="0" destOrd="0" presId="urn:microsoft.com/office/officeart/2005/8/layout/cycle2"/>
    <dgm:cxn modelId="{76F0BC31-5547-4392-A36A-6F9A0DDAB20D}" type="presParOf" srcId="{E4E56757-4646-42FE-9022-B37173F70333}" destId="{053308AA-00A8-4F37-A9FD-7ACD89350504}" srcOrd="6" destOrd="0" presId="urn:microsoft.com/office/officeart/2005/8/layout/cycle2"/>
    <dgm:cxn modelId="{E383F119-CA18-4D6D-9FDF-6AC01D23EE16}" type="presParOf" srcId="{E4E56757-4646-42FE-9022-B37173F70333}" destId="{ECA2622E-B2A7-4D66-B653-CDF14333F637}" srcOrd="7" destOrd="0" presId="urn:microsoft.com/office/officeart/2005/8/layout/cycle2"/>
    <dgm:cxn modelId="{5739B007-B744-40D5-AD71-518B6A7A9565}" type="presParOf" srcId="{ECA2622E-B2A7-4D66-B653-CDF14333F637}" destId="{72F38D03-C53D-450F-B0D7-63A3694990E2}" srcOrd="0" destOrd="0" presId="urn:microsoft.com/office/officeart/2005/8/layout/cycle2"/>
    <dgm:cxn modelId="{E9DE3A79-E869-45D5-AEF4-D32BC5127871}" type="presParOf" srcId="{E4E56757-4646-42FE-9022-B37173F70333}" destId="{2CCB79D6-4544-4FDB-9523-A2E8D9EEDF55}" srcOrd="8" destOrd="0" presId="urn:microsoft.com/office/officeart/2005/8/layout/cycle2"/>
    <dgm:cxn modelId="{D36871CB-273F-494F-886E-02D722BCB354}" type="presParOf" srcId="{E4E56757-4646-42FE-9022-B37173F70333}" destId="{503227B2-7714-4934-B022-E4702B7480B0}" srcOrd="9" destOrd="0" presId="urn:microsoft.com/office/officeart/2005/8/layout/cycle2"/>
    <dgm:cxn modelId="{D3D333FE-D5E6-4652-A241-E1B6F6D0197A}" type="presParOf" srcId="{503227B2-7714-4934-B022-E4702B7480B0}" destId="{802B9392-D30C-4C57-92F6-6F25F1680833}" srcOrd="0" destOrd="0" presId="urn:microsoft.com/office/officeart/2005/8/layout/cycle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8A8CEB4-C1DE-42F8-8DCC-D2B443A1A5A5}" type="doc">
      <dgm:prSet loTypeId="urn:microsoft.com/office/officeart/2005/8/layout/matrix3" loCatId="matrix" qsTypeId="urn:microsoft.com/office/officeart/2005/8/quickstyle/simple1" qsCatId="simple" csTypeId="urn:microsoft.com/office/officeart/2005/8/colors/accent1_2" csCatId="accent1" phldr="1"/>
      <dgm:spPr/>
      <dgm:t>
        <a:bodyPr/>
        <a:lstStyle/>
        <a:p>
          <a:endParaRPr lang="en-GB"/>
        </a:p>
      </dgm:t>
    </dgm:pt>
    <dgm:pt modelId="{5EE40619-983F-48E9-9AC8-06868C611E74}">
      <dgm:prSet phldrT="[Text]"/>
      <dgm:spPr/>
      <dgm:t>
        <a:bodyPr/>
        <a:lstStyle/>
        <a:p>
          <a:r>
            <a:rPr lang="en-GB"/>
            <a:t>Event</a:t>
          </a:r>
        </a:p>
      </dgm:t>
    </dgm:pt>
    <dgm:pt modelId="{2BC618D0-8DA1-4A8D-BC05-4300DAC3F7E0}" type="parTrans" cxnId="{126B23E6-9920-4C73-BD4A-CCCFEDAF3E9B}">
      <dgm:prSet/>
      <dgm:spPr/>
      <dgm:t>
        <a:bodyPr/>
        <a:lstStyle/>
        <a:p>
          <a:endParaRPr lang="en-GB"/>
        </a:p>
      </dgm:t>
    </dgm:pt>
    <dgm:pt modelId="{F722F2DC-82BA-490A-A1DB-DFFC65FF9FDF}" type="sibTrans" cxnId="{126B23E6-9920-4C73-BD4A-CCCFEDAF3E9B}">
      <dgm:prSet/>
      <dgm:spPr/>
      <dgm:t>
        <a:bodyPr/>
        <a:lstStyle/>
        <a:p>
          <a:endParaRPr lang="en-GB"/>
        </a:p>
      </dgm:t>
    </dgm:pt>
    <dgm:pt modelId="{DB90A77F-B97A-4985-95BA-FF8A662415EA}">
      <dgm:prSet phldrT="[Text]"/>
      <dgm:spPr/>
      <dgm:t>
        <a:bodyPr/>
        <a:lstStyle/>
        <a:p>
          <a:r>
            <a:rPr lang="en-GB"/>
            <a:t>Reflection</a:t>
          </a:r>
        </a:p>
      </dgm:t>
    </dgm:pt>
    <dgm:pt modelId="{A77F1ACB-E8C1-497D-91AF-8B661586A6BC}" type="parTrans" cxnId="{B5D80AF5-E2D9-4D84-A446-888E294A2596}">
      <dgm:prSet/>
      <dgm:spPr/>
      <dgm:t>
        <a:bodyPr/>
        <a:lstStyle/>
        <a:p>
          <a:endParaRPr lang="en-GB"/>
        </a:p>
      </dgm:t>
    </dgm:pt>
    <dgm:pt modelId="{97A43582-CFA4-487C-994D-CAE50160A95E}" type="sibTrans" cxnId="{B5D80AF5-E2D9-4D84-A446-888E294A2596}">
      <dgm:prSet/>
      <dgm:spPr/>
      <dgm:t>
        <a:bodyPr/>
        <a:lstStyle/>
        <a:p>
          <a:endParaRPr lang="en-GB"/>
        </a:p>
      </dgm:t>
    </dgm:pt>
    <dgm:pt modelId="{DCBD5CCC-085C-4465-B4EC-386CA21EC528}">
      <dgm:prSet phldrT="[Text]"/>
      <dgm:spPr/>
      <dgm:t>
        <a:bodyPr/>
        <a:lstStyle/>
        <a:p>
          <a:r>
            <a:rPr lang="en-GB"/>
            <a:t>Conclusion</a:t>
          </a:r>
        </a:p>
      </dgm:t>
    </dgm:pt>
    <dgm:pt modelId="{CD9E9CD0-C9D6-46D4-B86E-F431FC505482}" type="parTrans" cxnId="{B557B073-9BC6-4905-81E8-1C53E48EB29F}">
      <dgm:prSet/>
      <dgm:spPr/>
      <dgm:t>
        <a:bodyPr/>
        <a:lstStyle/>
        <a:p>
          <a:endParaRPr lang="en-GB"/>
        </a:p>
      </dgm:t>
    </dgm:pt>
    <dgm:pt modelId="{E8FBED42-E6E1-4641-B104-7E97225620AC}" type="sibTrans" cxnId="{B557B073-9BC6-4905-81E8-1C53E48EB29F}">
      <dgm:prSet/>
      <dgm:spPr/>
      <dgm:t>
        <a:bodyPr/>
        <a:lstStyle/>
        <a:p>
          <a:endParaRPr lang="en-GB"/>
        </a:p>
      </dgm:t>
    </dgm:pt>
    <dgm:pt modelId="{E4A35F7E-4252-4F04-AE35-C6724B771667}">
      <dgm:prSet phldrT="[Text]" phldr="1"/>
      <dgm:spPr/>
      <dgm:t>
        <a:bodyPr/>
        <a:lstStyle/>
        <a:p>
          <a:endParaRPr lang="en-GB"/>
        </a:p>
      </dgm:t>
    </dgm:pt>
    <dgm:pt modelId="{1FA57669-C0B8-4809-B2BE-4F794082EFF6}" type="sibTrans" cxnId="{3AB3E700-CE23-4056-ADA0-54E349B2C90E}">
      <dgm:prSet/>
      <dgm:spPr/>
      <dgm:t>
        <a:bodyPr/>
        <a:lstStyle/>
        <a:p>
          <a:endParaRPr lang="en-GB"/>
        </a:p>
      </dgm:t>
    </dgm:pt>
    <dgm:pt modelId="{2CDC862A-A4CA-481B-8254-FCE3CA1459C4}" type="parTrans" cxnId="{3AB3E700-CE23-4056-ADA0-54E349B2C90E}">
      <dgm:prSet/>
      <dgm:spPr/>
      <dgm:t>
        <a:bodyPr/>
        <a:lstStyle/>
        <a:p>
          <a:endParaRPr lang="en-GB"/>
        </a:p>
      </dgm:t>
    </dgm:pt>
    <dgm:pt modelId="{EF529A2E-B7CC-44C5-ABC0-4EA3BD7B361C}">
      <dgm:prSet phldrT="[Text]"/>
      <dgm:spPr/>
      <dgm:t>
        <a:bodyPr/>
        <a:lstStyle/>
        <a:p>
          <a:pPr algn="ctr"/>
          <a:r>
            <a:rPr lang="en-GB"/>
            <a:t>Planning</a:t>
          </a:r>
        </a:p>
      </dgm:t>
    </dgm:pt>
    <dgm:pt modelId="{9DE8A425-4579-4CD6-B1D4-7F451EB97ACD}" type="sibTrans" cxnId="{DF9D45B6-BF64-437D-A4A6-BBA3ABFECE59}">
      <dgm:prSet/>
      <dgm:spPr/>
      <dgm:t>
        <a:bodyPr/>
        <a:lstStyle/>
        <a:p>
          <a:endParaRPr lang="en-GB"/>
        </a:p>
      </dgm:t>
    </dgm:pt>
    <dgm:pt modelId="{A1FCC593-DE30-45F5-B25C-09A5BD57BCC4}" type="parTrans" cxnId="{DF9D45B6-BF64-437D-A4A6-BBA3ABFECE59}">
      <dgm:prSet/>
      <dgm:spPr/>
      <dgm:t>
        <a:bodyPr/>
        <a:lstStyle/>
        <a:p>
          <a:endParaRPr lang="en-GB"/>
        </a:p>
      </dgm:t>
    </dgm:pt>
    <dgm:pt modelId="{884CACA3-CD21-4B92-95F6-85C2D680691A}" type="pres">
      <dgm:prSet presAssocID="{08A8CEB4-C1DE-42F8-8DCC-D2B443A1A5A5}" presName="matrix" presStyleCnt="0">
        <dgm:presLayoutVars>
          <dgm:chMax val="1"/>
          <dgm:dir/>
          <dgm:resizeHandles val="exact"/>
        </dgm:presLayoutVars>
      </dgm:prSet>
      <dgm:spPr/>
    </dgm:pt>
    <dgm:pt modelId="{B8F3ED9C-9840-4CD5-92A8-79B3EB332552}" type="pres">
      <dgm:prSet presAssocID="{08A8CEB4-C1DE-42F8-8DCC-D2B443A1A5A5}" presName="diamond" presStyleLbl="bgShp" presStyleIdx="0" presStyleCnt="1"/>
      <dgm:spPr/>
    </dgm:pt>
    <dgm:pt modelId="{08EEF668-4365-4FD2-B981-12B6590BAB23}" type="pres">
      <dgm:prSet presAssocID="{08A8CEB4-C1DE-42F8-8DCC-D2B443A1A5A5}" presName="quad1" presStyleLbl="node1" presStyleIdx="0" presStyleCnt="4">
        <dgm:presLayoutVars>
          <dgm:chMax val="0"/>
          <dgm:chPref val="0"/>
          <dgm:bulletEnabled val="1"/>
        </dgm:presLayoutVars>
      </dgm:prSet>
      <dgm:spPr/>
    </dgm:pt>
    <dgm:pt modelId="{CFBAAEB1-902D-4EE9-AE5B-174F8638539B}" type="pres">
      <dgm:prSet presAssocID="{08A8CEB4-C1DE-42F8-8DCC-D2B443A1A5A5}" presName="quad2" presStyleLbl="node1" presStyleIdx="1" presStyleCnt="4">
        <dgm:presLayoutVars>
          <dgm:chMax val="0"/>
          <dgm:chPref val="0"/>
          <dgm:bulletEnabled val="1"/>
        </dgm:presLayoutVars>
      </dgm:prSet>
      <dgm:spPr/>
    </dgm:pt>
    <dgm:pt modelId="{CF2F5A79-3C87-4689-AC3F-B74AA2CCA724}" type="pres">
      <dgm:prSet presAssocID="{08A8CEB4-C1DE-42F8-8DCC-D2B443A1A5A5}" presName="quad3" presStyleLbl="node1" presStyleIdx="2" presStyleCnt="4">
        <dgm:presLayoutVars>
          <dgm:chMax val="0"/>
          <dgm:chPref val="0"/>
          <dgm:bulletEnabled val="1"/>
        </dgm:presLayoutVars>
      </dgm:prSet>
      <dgm:spPr/>
    </dgm:pt>
    <dgm:pt modelId="{4CC54AC6-7CFB-47F5-84BE-1B66D214B59D}" type="pres">
      <dgm:prSet presAssocID="{08A8CEB4-C1DE-42F8-8DCC-D2B443A1A5A5}" presName="quad4" presStyleLbl="node1" presStyleIdx="3" presStyleCnt="4">
        <dgm:presLayoutVars>
          <dgm:chMax val="0"/>
          <dgm:chPref val="0"/>
          <dgm:bulletEnabled val="1"/>
        </dgm:presLayoutVars>
      </dgm:prSet>
      <dgm:spPr/>
    </dgm:pt>
  </dgm:ptLst>
  <dgm:cxnLst>
    <dgm:cxn modelId="{A5CB3A00-A542-4F20-AABA-B4074A0DDFCA}" type="presOf" srcId="{5EE40619-983F-48E9-9AC8-06868C611E74}" destId="{08EEF668-4365-4FD2-B981-12B6590BAB23}" srcOrd="0" destOrd="0" presId="urn:microsoft.com/office/officeart/2005/8/layout/matrix3"/>
    <dgm:cxn modelId="{3AB3E700-CE23-4056-ADA0-54E349B2C90E}" srcId="{08A8CEB4-C1DE-42F8-8DCC-D2B443A1A5A5}" destId="{E4A35F7E-4252-4F04-AE35-C6724B771667}" srcOrd="4" destOrd="0" parTransId="{2CDC862A-A4CA-481B-8254-FCE3CA1459C4}" sibTransId="{1FA57669-C0B8-4809-B2BE-4F794082EFF6}"/>
    <dgm:cxn modelId="{33AD2617-6C16-4547-865E-E029AF0AC0C6}" type="presOf" srcId="{EF529A2E-B7CC-44C5-ABC0-4EA3BD7B361C}" destId="{4CC54AC6-7CFB-47F5-84BE-1B66D214B59D}" srcOrd="0" destOrd="0" presId="urn:microsoft.com/office/officeart/2005/8/layout/matrix3"/>
    <dgm:cxn modelId="{D0D5145F-6A34-4280-A968-EAA00679B436}" type="presOf" srcId="{DCBD5CCC-085C-4465-B4EC-386CA21EC528}" destId="{CF2F5A79-3C87-4689-AC3F-B74AA2CCA724}" srcOrd="0" destOrd="0" presId="urn:microsoft.com/office/officeart/2005/8/layout/matrix3"/>
    <dgm:cxn modelId="{9C88AA65-C860-4224-820F-315A312BA23C}" type="presOf" srcId="{DB90A77F-B97A-4985-95BA-FF8A662415EA}" destId="{CFBAAEB1-902D-4EE9-AE5B-174F8638539B}" srcOrd="0" destOrd="0" presId="urn:microsoft.com/office/officeart/2005/8/layout/matrix3"/>
    <dgm:cxn modelId="{AB942F51-CFAF-44DF-BAFD-B1803C64967D}" type="presOf" srcId="{08A8CEB4-C1DE-42F8-8DCC-D2B443A1A5A5}" destId="{884CACA3-CD21-4B92-95F6-85C2D680691A}" srcOrd="0" destOrd="0" presId="urn:microsoft.com/office/officeart/2005/8/layout/matrix3"/>
    <dgm:cxn modelId="{B557B073-9BC6-4905-81E8-1C53E48EB29F}" srcId="{08A8CEB4-C1DE-42F8-8DCC-D2B443A1A5A5}" destId="{DCBD5CCC-085C-4465-B4EC-386CA21EC528}" srcOrd="2" destOrd="0" parTransId="{CD9E9CD0-C9D6-46D4-B86E-F431FC505482}" sibTransId="{E8FBED42-E6E1-4641-B104-7E97225620AC}"/>
    <dgm:cxn modelId="{DF9D45B6-BF64-437D-A4A6-BBA3ABFECE59}" srcId="{08A8CEB4-C1DE-42F8-8DCC-D2B443A1A5A5}" destId="{EF529A2E-B7CC-44C5-ABC0-4EA3BD7B361C}" srcOrd="3" destOrd="0" parTransId="{A1FCC593-DE30-45F5-B25C-09A5BD57BCC4}" sibTransId="{9DE8A425-4579-4CD6-B1D4-7F451EB97ACD}"/>
    <dgm:cxn modelId="{126B23E6-9920-4C73-BD4A-CCCFEDAF3E9B}" srcId="{08A8CEB4-C1DE-42F8-8DCC-D2B443A1A5A5}" destId="{5EE40619-983F-48E9-9AC8-06868C611E74}" srcOrd="0" destOrd="0" parTransId="{2BC618D0-8DA1-4A8D-BC05-4300DAC3F7E0}" sibTransId="{F722F2DC-82BA-490A-A1DB-DFFC65FF9FDF}"/>
    <dgm:cxn modelId="{B5D80AF5-E2D9-4D84-A446-888E294A2596}" srcId="{08A8CEB4-C1DE-42F8-8DCC-D2B443A1A5A5}" destId="{DB90A77F-B97A-4985-95BA-FF8A662415EA}" srcOrd="1" destOrd="0" parTransId="{A77F1ACB-E8C1-497D-91AF-8B661586A6BC}" sibTransId="{97A43582-CFA4-487C-994D-CAE50160A95E}"/>
    <dgm:cxn modelId="{5CEE02F7-3B30-442E-951C-9E66E035F073}" type="presParOf" srcId="{884CACA3-CD21-4B92-95F6-85C2D680691A}" destId="{B8F3ED9C-9840-4CD5-92A8-79B3EB332552}" srcOrd="0" destOrd="0" presId="urn:microsoft.com/office/officeart/2005/8/layout/matrix3"/>
    <dgm:cxn modelId="{33DF3860-896B-4A98-B3FD-0AED7B913724}" type="presParOf" srcId="{884CACA3-CD21-4B92-95F6-85C2D680691A}" destId="{08EEF668-4365-4FD2-B981-12B6590BAB23}" srcOrd="1" destOrd="0" presId="urn:microsoft.com/office/officeart/2005/8/layout/matrix3"/>
    <dgm:cxn modelId="{942CA4B7-6B60-4205-B560-27D7579D6519}" type="presParOf" srcId="{884CACA3-CD21-4B92-95F6-85C2D680691A}" destId="{CFBAAEB1-902D-4EE9-AE5B-174F8638539B}" srcOrd="2" destOrd="0" presId="urn:microsoft.com/office/officeart/2005/8/layout/matrix3"/>
    <dgm:cxn modelId="{E3556FE7-3BE3-4C65-B98A-26027499B7AC}" type="presParOf" srcId="{884CACA3-CD21-4B92-95F6-85C2D680691A}" destId="{CF2F5A79-3C87-4689-AC3F-B74AA2CCA724}" srcOrd="3" destOrd="0" presId="urn:microsoft.com/office/officeart/2005/8/layout/matrix3"/>
    <dgm:cxn modelId="{F5CF9B83-19E5-4C61-B1E5-8B9C6B037142}" type="presParOf" srcId="{884CACA3-CD21-4B92-95F6-85C2D680691A}" destId="{4CC54AC6-7CFB-47F5-84BE-1B66D214B59D}" srcOrd="4" destOrd="0" presId="urn:microsoft.com/office/officeart/2005/8/layout/matrix3"/>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7D3E5E70-F6FD-484C-8F2B-AC85A6FCDEA6}" type="doc">
      <dgm:prSet loTypeId="urn:microsoft.com/office/officeart/2005/8/layout/cycle3" loCatId="cycle" qsTypeId="urn:microsoft.com/office/officeart/2005/8/quickstyle/simple3" qsCatId="simple" csTypeId="urn:microsoft.com/office/officeart/2005/8/colors/accent1_2" csCatId="accent1" phldr="1"/>
      <dgm:spPr/>
      <dgm:t>
        <a:bodyPr/>
        <a:lstStyle/>
        <a:p>
          <a:endParaRPr lang="en-GB"/>
        </a:p>
      </dgm:t>
    </dgm:pt>
    <dgm:pt modelId="{EFF2D388-6F40-4566-93C6-4E0B1480DBCA}">
      <dgm:prSet phldrT="[Text]"/>
      <dgm:spPr/>
      <dgm:t>
        <a:bodyPr/>
        <a:lstStyle/>
        <a:p>
          <a:r>
            <a:rPr lang="en-GB"/>
            <a:t>My experience</a:t>
          </a:r>
        </a:p>
      </dgm:t>
    </dgm:pt>
    <dgm:pt modelId="{8C2DADD8-94F5-4939-90A3-F4E1656811A7}" type="parTrans" cxnId="{BB1D2419-208E-4224-8A17-DF5016AED6FC}">
      <dgm:prSet/>
      <dgm:spPr/>
      <dgm:t>
        <a:bodyPr/>
        <a:lstStyle/>
        <a:p>
          <a:endParaRPr lang="en-GB"/>
        </a:p>
      </dgm:t>
    </dgm:pt>
    <dgm:pt modelId="{0F2075DB-937E-4D0E-B8EB-09219E5549ED}" type="sibTrans" cxnId="{BB1D2419-208E-4224-8A17-DF5016AED6FC}">
      <dgm:prSet/>
      <dgm:spPr/>
      <dgm:t>
        <a:bodyPr/>
        <a:lstStyle/>
        <a:p>
          <a:endParaRPr lang="en-GB"/>
        </a:p>
      </dgm:t>
    </dgm:pt>
    <dgm:pt modelId="{2F57D96E-5F71-43E1-892F-1D7342171E00}">
      <dgm:prSet phldrT="[Text]"/>
      <dgm:spPr/>
      <dgm:t>
        <a:bodyPr/>
        <a:lstStyle/>
        <a:p>
          <a:r>
            <a:rPr lang="en-GB"/>
            <a:t>My reflections</a:t>
          </a:r>
        </a:p>
      </dgm:t>
    </dgm:pt>
    <dgm:pt modelId="{70C4AD09-8C3D-4F70-BCE4-26BF9278E557}" type="parTrans" cxnId="{4E437CEE-D326-4290-878C-770488B70B88}">
      <dgm:prSet/>
      <dgm:spPr/>
      <dgm:t>
        <a:bodyPr/>
        <a:lstStyle/>
        <a:p>
          <a:endParaRPr lang="en-GB"/>
        </a:p>
      </dgm:t>
    </dgm:pt>
    <dgm:pt modelId="{1D6A381E-2C7D-4BEE-B19C-BC2F1F89856A}" type="sibTrans" cxnId="{4E437CEE-D326-4290-878C-770488B70B88}">
      <dgm:prSet/>
      <dgm:spPr/>
      <dgm:t>
        <a:bodyPr/>
        <a:lstStyle/>
        <a:p>
          <a:endParaRPr lang="en-GB"/>
        </a:p>
      </dgm:t>
    </dgm:pt>
    <dgm:pt modelId="{8ECE5466-5A0A-4D31-B489-BE3E5F620B90}">
      <dgm:prSet phldrT="[Text]"/>
      <dgm:spPr/>
      <dgm:t>
        <a:bodyPr/>
        <a:lstStyle/>
        <a:p>
          <a:r>
            <a:rPr lang="en-GB"/>
            <a:t>My ideas</a:t>
          </a:r>
        </a:p>
      </dgm:t>
    </dgm:pt>
    <dgm:pt modelId="{8145335B-FB6D-41C3-A447-175FD9019CCA}" type="parTrans" cxnId="{F5638A6E-D3BC-4A41-BED7-3E5DCDFBCF69}">
      <dgm:prSet/>
      <dgm:spPr/>
      <dgm:t>
        <a:bodyPr/>
        <a:lstStyle/>
        <a:p>
          <a:endParaRPr lang="en-GB"/>
        </a:p>
      </dgm:t>
    </dgm:pt>
    <dgm:pt modelId="{66AA2905-8055-4F82-9F63-F09263A4BF92}" type="sibTrans" cxnId="{F5638A6E-D3BC-4A41-BED7-3E5DCDFBCF69}">
      <dgm:prSet/>
      <dgm:spPr/>
      <dgm:t>
        <a:bodyPr/>
        <a:lstStyle/>
        <a:p>
          <a:endParaRPr lang="en-GB"/>
        </a:p>
      </dgm:t>
    </dgm:pt>
    <dgm:pt modelId="{3F2BE10D-02BC-47A2-B84C-0186187A1FD4}">
      <dgm:prSet phldrT="[Text]"/>
      <dgm:spPr/>
      <dgm:t>
        <a:bodyPr/>
        <a:lstStyle/>
        <a:p>
          <a:r>
            <a:rPr lang="en-GB"/>
            <a:t>My plan</a:t>
          </a:r>
        </a:p>
      </dgm:t>
    </dgm:pt>
    <dgm:pt modelId="{5E9D6CFA-37E1-40BB-8A14-3DFABB42CBB3}" type="parTrans" cxnId="{CDF23747-5F61-4C21-B047-C460FD544D90}">
      <dgm:prSet/>
      <dgm:spPr/>
      <dgm:t>
        <a:bodyPr/>
        <a:lstStyle/>
        <a:p>
          <a:endParaRPr lang="en-GB"/>
        </a:p>
      </dgm:t>
    </dgm:pt>
    <dgm:pt modelId="{CF7CD263-DF69-4CFC-9F7D-460B8EA6532C}" type="sibTrans" cxnId="{CDF23747-5F61-4C21-B047-C460FD544D90}">
      <dgm:prSet/>
      <dgm:spPr/>
      <dgm:t>
        <a:bodyPr/>
        <a:lstStyle/>
        <a:p>
          <a:endParaRPr lang="en-GB"/>
        </a:p>
      </dgm:t>
    </dgm:pt>
    <dgm:pt modelId="{8083A481-0410-42A8-B364-9157C2A525EE}" type="pres">
      <dgm:prSet presAssocID="{7D3E5E70-F6FD-484C-8F2B-AC85A6FCDEA6}" presName="Name0" presStyleCnt="0">
        <dgm:presLayoutVars>
          <dgm:dir/>
          <dgm:resizeHandles val="exact"/>
        </dgm:presLayoutVars>
      </dgm:prSet>
      <dgm:spPr/>
    </dgm:pt>
    <dgm:pt modelId="{2E09143B-D73F-4139-9DAC-845EC0E67CDD}" type="pres">
      <dgm:prSet presAssocID="{7D3E5E70-F6FD-484C-8F2B-AC85A6FCDEA6}" presName="cycle" presStyleCnt="0"/>
      <dgm:spPr/>
    </dgm:pt>
    <dgm:pt modelId="{1F7E28CB-32A0-416E-B05F-C3ADDE097A8B}" type="pres">
      <dgm:prSet presAssocID="{EFF2D388-6F40-4566-93C6-4E0B1480DBCA}" presName="nodeFirstNode" presStyleLbl="node1" presStyleIdx="0" presStyleCnt="4">
        <dgm:presLayoutVars>
          <dgm:bulletEnabled val="1"/>
        </dgm:presLayoutVars>
      </dgm:prSet>
      <dgm:spPr/>
    </dgm:pt>
    <dgm:pt modelId="{D27B599F-7400-448D-9C3F-25B6543C6E18}" type="pres">
      <dgm:prSet presAssocID="{0F2075DB-937E-4D0E-B8EB-09219E5549ED}" presName="sibTransFirstNode" presStyleLbl="bgShp" presStyleIdx="0" presStyleCnt="1"/>
      <dgm:spPr/>
    </dgm:pt>
    <dgm:pt modelId="{3FAAC326-9763-48BD-9330-D44EAD4A6C99}" type="pres">
      <dgm:prSet presAssocID="{2F57D96E-5F71-43E1-892F-1D7342171E00}" presName="nodeFollowingNodes" presStyleLbl="node1" presStyleIdx="1" presStyleCnt="4">
        <dgm:presLayoutVars>
          <dgm:bulletEnabled val="1"/>
        </dgm:presLayoutVars>
      </dgm:prSet>
      <dgm:spPr/>
    </dgm:pt>
    <dgm:pt modelId="{4D8D6DAC-1B88-4579-9590-D1DF15E56D46}" type="pres">
      <dgm:prSet presAssocID="{8ECE5466-5A0A-4D31-B489-BE3E5F620B90}" presName="nodeFollowingNodes" presStyleLbl="node1" presStyleIdx="2" presStyleCnt="4">
        <dgm:presLayoutVars>
          <dgm:bulletEnabled val="1"/>
        </dgm:presLayoutVars>
      </dgm:prSet>
      <dgm:spPr/>
    </dgm:pt>
    <dgm:pt modelId="{CC77FB39-94C1-4407-A700-693BFC1E4E99}" type="pres">
      <dgm:prSet presAssocID="{3F2BE10D-02BC-47A2-B84C-0186187A1FD4}" presName="nodeFollowingNodes" presStyleLbl="node1" presStyleIdx="3" presStyleCnt="4">
        <dgm:presLayoutVars>
          <dgm:bulletEnabled val="1"/>
        </dgm:presLayoutVars>
      </dgm:prSet>
      <dgm:spPr/>
    </dgm:pt>
  </dgm:ptLst>
  <dgm:cxnLst>
    <dgm:cxn modelId="{C95C2B05-56F0-4184-B7ED-B6B8089EDDD1}" type="presOf" srcId="{7D3E5E70-F6FD-484C-8F2B-AC85A6FCDEA6}" destId="{8083A481-0410-42A8-B364-9157C2A525EE}" srcOrd="0" destOrd="0" presId="urn:microsoft.com/office/officeart/2005/8/layout/cycle3"/>
    <dgm:cxn modelId="{BB1D2419-208E-4224-8A17-DF5016AED6FC}" srcId="{7D3E5E70-F6FD-484C-8F2B-AC85A6FCDEA6}" destId="{EFF2D388-6F40-4566-93C6-4E0B1480DBCA}" srcOrd="0" destOrd="0" parTransId="{8C2DADD8-94F5-4939-90A3-F4E1656811A7}" sibTransId="{0F2075DB-937E-4D0E-B8EB-09219E5549ED}"/>
    <dgm:cxn modelId="{CDF23747-5F61-4C21-B047-C460FD544D90}" srcId="{7D3E5E70-F6FD-484C-8F2B-AC85A6FCDEA6}" destId="{3F2BE10D-02BC-47A2-B84C-0186187A1FD4}" srcOrd="3" destOrd="0" parTransId="{5E9D6CFA-37E1-40BB-8A14-3DFABB42CBB3}" sibTransId="{CF7CD263-DF69-4CFC-9F7D-460B8EA6532C}"/>
    <dgm:cxn modelId="{C7FAFC4A-112C-411F-AE33-169FA2E96E1E}" type="presOf" srcId="{2F57D96E-5F71-43E1-892F-1D7342171E00}" destId="{3FAAC326-9763-48BD-9330-D44EAD4A6C99}" srcOrd="0" destOrd="0" presId="urn:microsoft.com/office/officeart/2005/8/layout/cycle3"/>
    <dgm:cxn modelId="{F5638A6E-D3BC-4A41-BED7-3E5DCDFBCF69}" srcId="{7D3E5E70-F6FD-484C-8F2B-AC85A6FCDEA6}" destId="{8ECE5466-5A0A-4D31-B489-BE3E5F620B90}" srcOrd="2" destOrd="0" parTransId="{8145335B-FB6D-41C3-A447-175FD9019CCA}" sibTransId="{66AA2905-8055-4F82-9F63-F09263A4BF92}"/>
    <dgm:cxn modelId="{F88C5273-E8E6-4EC8-BFBF-75D80F54AB5F}" type="presOf" srcId="{0F2075DB-937E-4D0E-B8EB-09219E5549ED}" destId="{D27B599F-7400-448D-9C3F-25B6543C6E18}" srcOrd="0" destOrd="0" presId="urn:microsoft.com/office/officeart/2005/8/layout/cycle3"/>
    <dgm:cxn modelId="{3240BEAA-A665-41A6-8DAE-370999B1427E}" type="presOf" srcId="{3F2BE10D-02BC-47A2-B84C-0186187A1FD4}" destId="{CC77FB39-94C1-4407-A700-693BFC1E4E99}" srcOrd="0" destOrd="0" presId="urn:microsoft.com/office/officeart/2005/8/layout/cycle3"/>
    <dgm:cxn modelId="{7CE710BF-E701-4C4C-939E-7A1D5997EFAF}" type="presOf" srcId="{EFF2D388-6F40-4566-93C6-4E0B1480DBCA}" destId="{1F7E28CB-32A0-416E-B05F-C3ADDE097A8B}" srcOrd="0" destOrd="0" presId="urn:microsoft.com/office/officeart/2005/8/layout/cycle3"/>
    <dgm:cxn modelId="{4E437CEE-D326-4290-878C-770488B70B88}" srcId="{7D3E5E70-F6FD-484C-8F2B-AC85A6FCDEA6}" destId="{2F57D96E-5F71-43E1-892F-1D7342171E00}" srcOrd="1" destOrd="0" parTransId="{70C4AD09-8C3D-4F70-BCE4-26BF9278E557}" sibTransId="{1D6A381E-2C7D-4BEE-B19C-BC2F1F89856A}"/>
    <dgm:cxn modelId="{09E742F3-5A29-4B64-8AF0-BA72B449A2D0}" type="presOf" srcId="{8ECE5466-5A0A-4D31-B489-BE3E5F620B90}" destId="{4D8D6DAC-1B88-4579-9590-D1DF15E56D46}" srcOrd="0" destOrd="0" presId="urn:microsoft.com/office/officeart/2005/8/layout/cycle3"/>
    <dgm:cxn modelId="{D669E871-710D-4F0B-AF16-4D750F9B6384}" type="presParOf" srcId="{8083A481-0410-42A8-B364-9157C2A525EE}" destId="{2E09143B-D73F-4139-9DAC-845EC0E67CDD}" srcOrd="0" destOrd="0" presId="urn:microsoft.com/office/officeart/2005/8/layout/cycle3"/>
    <dgm:cxn modelId="{778B1212-E1B4-4AFB-9841-C1BCE42A13E3}" type="presParOf" srcId="{2E09143B-D73F-4139-9DAC-845EC0E67CDD}" destId="{1F7E28CB-32A0-416E-B05F-C3ADDE097A8B}" srcOrd="0" destOrd="0" presId="urn:microsoft.com/office/officeart/2005/8/layout/cycle3"/>
    <dgm:cxn modelId="{A25138D0-9902-46DA-8571-48C113C06561}" type="presParOf" srcId="{2E09143B-D73F-4139-9DAC-845EC0E67CDD}" destId="{D27B599F-7400-448D-9C3F-25B6543C6E18}" srcOrd="1" destOrd="0" presId="urn:microsoft.com/office/officeart/2005/8/layout/cycle3"/>
    <dgm:cxn modelId="{9092FBE1-0E93-445E-8F68-99DD22092976}" type="presParOf" srcId="{2E09143B-D73F-4139-9DAC-845EC0E67CDD}" destId="{3FAAC326-9763-48BD-9330-D44EAD4A6C99}" srcOrd="2" destOrd="0" presId="urn:microsoft.com/office/officeart/2005/8/layout/cycle3"/>
    <dgm:cxn modelId="{42445305-2A7E-455A-B9AF-F3E19F4489F3}" type="presParOf" srcId="{2E09143B-D73F-4139-9DAC-845EC0E67CDD}" destId="{4D8D6DAC-1B88-4579-9590-D1DF15E56D46}" srcOrd="3" destOrd="0" presId="urn:microsoft.com/office/officeart/2005/8/layout/cycle3"/>
    <dgm:cxn modelId="{9258E4D4-3110-4E4A-8926-162718FCED1C}" type="presParOf" srcId="{2E09143B-D73F-4139-9DAC-845EC0E67CDD}" destId="{CC77FB39-94C1-4407-A700-693BFC1E4E99}" srcOrd="4" destOrd="0" presId="urn:microsoft.com/office/officeart/2005/8/layout/cycle3"/>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8872258-466D-4DE4-9345-05C3DDE90059}">
      <dsp:nvSpPr>
        <dsp:cNvPr id="0" name=""/>
        <dsp:cNvSpPr/>
      </dsp:nvSpPr>
      <dsp:spPr>
        <a:xfrm>
          <a:off x="1052666" y="0"/>
          <a:ext cx="504667" cy="50466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Description</a:t>
          </a:r>
        </a:p>
      </dsp:txBody>
      <dsp:txXfrm>
        <a:off x="1126573" y="73907"/>
        <a:ext cx="356853" cy="356853"/>
      </dsp:txXfrm>
    </dsp:sp>
    <dsp:sp modelId="{F039ABBB-F482-4942-816D-54749BA34168}">
      <dsp:nvSpPr>
        <dsp:cNvPr id="0" name=""/>
        <dsp:cNvSpPr/>
      </dsp:nvSpPr>
      <dsp:spPr>
        <a:xfrm rot="2161061">
          <a:off x="1541257" y="387611"/>
          <a:ext cx="133912" cy="17032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1545097" y="409864"/>
        <a:ext cx="93738" cy="102195"/>
      </dsp:txXfrm>
    </dsp:sp>
    <dsp:sp modelId="{57756C30-C0F9-44E3-882A-9BFF2F05A568}">
      <dsp:nvSpPr>
        <dsp:cNvPr id="0" name=""/>
        <dsp:cNvSpPr/>
      </dsp:nvSpPr>
      <dsp:spPr>
        <a:xfrm>
          <a:off x="1665223" y="445338"/>
          <a:ext cx="504667" cy="50466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Emotions</a:t>
          </a:r>
        </a:p>
      </dsp:txBody>
      <dsp:txXfrm>
        <a:off x="1739130" y="519245"/>
        <a:ext cx="356853" cy="356853"/>
      </dsp:txXfrm>
    </dsp:sp>
    <dsp:sp modelId="{36D5C6EF-0346-4239-9D3D-61DF285DA577}">
      <dsp:nvSpPr>
        <dsp:cNvPr id="0" name=""/>
        <dsp:cNvSpPr/>
      </dsp:nvSpPr>
      <dsp:spPr>
        <a:xfrm rot="6480000">
          <a:off x="1734828" y="968959"/>
          <a:ext cx="133822" cy="17032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rot="10800000">
        <a:off x="1761105" y="983933"/>
        <a:ext cx="93675" cy="102195"/>
      </dsp:txXfrm>
    </dsp:sp>
    <dsp:sp modelId="{523FE6B1-5479-4620-B7AD-6CFA3654FFE9}">
      <dsp:nvSpPr>
        <dsp:cNvPr id="0" name=""/>
        <dsp:cNvSpPr/>
      </dsp:nvSpPr>
      <dsp:spPr>
        <a:xfrm>
          <a:off x="1431247" y="1165443"/>
          <a:ext cx="504667" cy="50466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Assesment</a:t>
          </a:r>
        </a:p>
      </dsp:txBody>
      <dsp:txXfrm>
        <a:off x="1505154" y="1239350"/>
        <a:ext cx="356853" cy="356853"/>
      </dsp:txXfrm>
    </dsp:sp>
    <dsp:sp modelId="{30CF2A85-BCC5-4052-B5BF-E91B2CBAA7B1}">
      <dsp:nvSpPr>
        <dsp:cNvPr id="0" name=""/>
        <dsp:cNvSpPr/>
      </dsp:nvSpPr>
      <dsp:spPr>
        <a:xfrm rot="10800000">
          <a:off x="1241876" y="1332614"/>
          <a:ext cx="133822" cy="17032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rot="10800000">
        <a:off x="1282023" y="1366679"/>
        <a:ext cx="93675" cy="102195"/>
      </dsp:txXfrm>
    </dsp:sp>
    <dsp:sp modelId="{053308AA-00A8-4F37-A9FD-7ACD89350504}">
      <dsp:nvSpPr>
        <dsp:cNvPr id="0" name=""/>
        <dsp:cNvSpPr/>
      </dsp:nvSpPr>
      <dsp:spPr>
        <a:xfrm>
          <a:off x="674084" y="1165443"/>
          <a:ext cx="504667" cy="50466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Study</a:t>
          </a:r>
        </a:p>
      </dsp:txBody>
      <dsp:txXfrm>
        <a:off x="747991" y="1239350"/>
        <a:ext cx="356853" cy="356853"/>
      </dsp:txXfrm>
    </dsp:sp>
    <dsp:sp modelId="{ECA2622E-B2A7-4D66-B653-CDF14333F637}">
      <dsp:nvSpPr>
        <dsp:cNvPr id="0" name=""/>
        <dsp:cNvSpPr/>
      </dsp:nvSpPr>
      <dsp:spPr>
        <a:xfrm rot="15120000">
          <a:off x="743689" y="976163"/>
          <a:ext cx="133822" cy="17032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rot="10800000">
        <a:off x="769966" y="1029319"/>
        <a:ext cx="93675" cy="102195"/>
      </dsp:txXfrm>
    </dsp:sp>
    <dsp:sp modelId="{2CCB79D6-4544-4FDB-9523-A2E8D9EEDF55}">
      <dsp:nvSpPr>
        <dsp:cNvPr id="0" name=""/>
        <dsp:cNvSpPr/>
      </dsp:nvSpPr>
      <dsp:spPr>
        <a:xfrm>
          <a:off x="440108" y="445338"/>
          <a:ext cx="504667" cy="50466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Summary</a:t>
          </a:r>
        </a:p>
      </dsp:txBody>
      <dsp:txXfrm>
        <a:off x="514015" y="519245"/>
        <a:ext cx="356853" cy="356853"/>
      </dsp:txXfrm>
    </dsp:sp>
    <dsp:sp modelId="{503227B2-7714-4934-B022-E4702B7480B0}">
      <dsp:nvSpPr>
        <dsp:cNvPr id="0" name=""/>
        <dsp:cNvSpPr/>
      </dsp:nvSpPr>
      <dsp:spPr>
        <a:xfrm rot="19438939">
          <a:off x="928699" y="392069"/>
          <a:ext cx="133912" cy="17032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932539" y="437946"/>
        <a:ext cx="93738" cy="10219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8F3ED9C-9840-4CD5-92A8-79B3EB332552}">
      <dsp:nvSpPr>
        <dsp:cNvPr id="0" name=""/>
        <dsp:cNvSpPr/>
      </dsp:nvSpPr>
      <dsp:spPr>
        <a:xfrm>
          <a:off x="304800" y="0"/>
          <a:ext cx="1930400" cy="1930400"/>
        </a:xfrm>
        <a:prstGeom prst="diamond">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8EEF668-4365-4FD2-B981-12B6590BAB23}">
      <dsp:nvSpPr>
        <dsp:cNvPr id="0" name=""/>
        <dsp:cNvSpPr/>
      </dsp:nvSpPr>
      <dsp:spPr>
        <a:xfrm>
          <a:off x="488188" y="183388"/>
          <a:ext cx="752856" cy="7528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Event</a:t>
          </a:r>
        </a:p>
      </dsp:txBody>
      <dsp:txXfrm>
        <a:off x="524939" y="220139"/>
        <a:ext cx="679354" cy="679354"/>
      </dsp:txXfrm>
    </dsp:sp>
    <dsp:sp modelId="{CFBAAEB1-902D-4EE9-AE5B-174F8638539B}">
      <dsp:nvSpPr>
        <dsp:cNvPr id="0" name=""/>
        <dsp:cNvSpPr/>
      </dsp:nvSpPr>
      <dsp:spPr>
        <a:xfrm>
          <a:off x="1298956" y="183388"/>
          <a:ext cx="752856" cy="7528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Reflection</a:t>
          </a:r>
        </a:p>
      </dsp:txBody>
      <dsp:txXfrm>
        <a:off x="1335707" y="220139"/>
        <a:ext cx="679354" cy="679354"/>
      </dsp:txXfrm>
    </dsp:sp>
    <dsp:sp modelId="{CF2F5A79-3C87-4689-AC3F-B74AA2CCA724}">
      <dsp:nvSpPr>
        <dsp:cNvPr id="0" name=""/>
        <dsp:cNvSpPr/>
      </dsp:nvSpPr>
      <dsp:spPr>
        <a:xfrm>
          <a:off x="488188" y="994156"/>
          <a:ext cx="752856" cy="7528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Conclusion</a:t>
          </a:r>
        </a:p>
      </dsp:txBody>
      <dsp:txXfrm>
        <a:off x="524939" y="1030907"/>
        <a:ext cx="679354" cy="679354"/>
      </dsp:txXfrm>
    </dsp:sp>
    <dsp:sp modelId="{4CC54AC6-7CFB-47F5-84BE-1B66D214B59D}">
      <dsp:nvSpPr>
        <dsp:cNvPr id="0" name=""/>
        <dsp:cNvSpPr/>
      </dsp:nvSpPr>
      <dsp:spPr>
        <a:xfrm>
          <a:off x="1298956" y="994156"/>
          <a:ext cx="752856" cy="7528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Planning</a:t>
          </a:r>
        </a:p>
      </dsp:txBody>
      <dsp:txXfrm>
        <a:off x="1335707" y="1030907"/>
        <a:ext cx="679354" cy="67935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27B599F-7400-448D-9C3F-25B6543C6E18}">
      <dsp:nvSpPr>
        <dsp:cNvPr id="0" name=""/>
        <dsp:cNvSpPr/>
      </dsp:nvSpPr>
      <dsp:spPr>
        <a:xfrm>
          <a:off x="1253841" y="-33261"/>
          <a:ext cx="2242116" cy="2242116"/>
        </a:xfrm>
        <a:prstGeom prst="circularArrow">
          <a:avLst>
            <a:gd name="adj1" fmla="val 4668"/>
            <a:gd name="adj2" fmla="val 272909"/>
            <a:gd name="adj3" fmla="val 13104463"/>
            <a:gd name="adj4" fmla="val 17847577"/>
            <a:gd name="adj5" fmla="val 4847"/>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sp>
    <dsp:sp modelId="{1F7E28CB-32A0-416E-B05F-C3ADDE097A8B}">
      <dsp:nvSpPr>
        <dsp:cNvPr id="0" name=""/>
        <dsp:cNvSpPr/>
      </dsp:nvSpPr>
      <dsp:spPr>
        <a:xfrm>
          <a:off x="1681447" y="730"/>
          <a:ext cx="1386904" cy="693452"/>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My experience</a:t>
          </a:r>
        </a:p>
      </dsp:txBody>
      <dsp:txXfrm>
        <a:off x="1715299" y="34582"/>
        <a:ext cx="1319200" cy="625748"/>
      </dsp:txXfrm>
    </dsp:sp>
    <dsp:sp modelId="{3FAAC326-9763-48BD-9330-D44EAD4A6C99}">
      <dsp:nvSpPr>
        <dsp:cNvPr id="0" name=""/>
        <dsp:cNvSpPr/>
      </dsp:nvSpPr>
      <dsp:spPr>
        <a:xfrm>
          <a:off x="2486516" y="805798"/>
          <a:ext cx="1386904" cy="693452"/>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My reflections</a:t>
          </a:r>
        </a:p>
      </dsp:txBody>
      <dsp:txXfrm>
        <a:off x="2520368" y="839650"/>
        <a:ext cx="1319200" cy="625748"/>
      </dsp:txXfrm>
    </dsp:sp>
    <dsp:sp modelId="{4D8D6DAC-1B88-4579-9590-D1DF15E56D46}">
      <dsp:nvSpPr>
        <dsp:cNvPr id="0" name=""/>
        <dsp:cNvSpPr/>
      </dsp:nvSpPr>
      <dsp:spPr>
        <a:xfrm>
          <a:off x="1681447" y="1610867"/>
          <a:ext cx="1386904" cy="693452"/>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My ideas</a:t>
          </a:r>
        </a:p>
      </dsp:txBody>
      <dsp:txXfrm>
        <a:off x="1715299" y="1644719"/>
        <a:ext cx="1319200" cy="625748"/>
      </dsp:txXfrm>
    </dsp:sp>
    <dsp:sp modelId="{CC77FB39-94C1-4407-A700-693BFC1E4E99}">
      <dsp:nvSpPr>
        <dsp:cNvPr id="0" name=""/>
        <dsp:cNvSpPr/>
      </dsp:nvSpPr>
      <dsp:spPr>
        <a:xfrm>
          <a:off x="876379" y="805798"/>
          <a:ext cx="1386904" cy="693452"/>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My plan</a:t>
          </a:r>
        </a:p>
      </dsp:txBody>
      <dsp:txXfrm>
        <a:off x="910231" y="839650"/>
        <a:ext cx="1319200" cy="625748"/>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3.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7" ma:contentTypeDescription="Create a new document." ma:contentTypeScope="" ma:versionID="9343235ffcfffbdf0b5c48fc07a28f4e">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2756bec5758f69dcdcf1c71c1223d5b9"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Gib</b:Tag>
    <b:SourceType>InternetSite</b:SourceType>
    <b:Guid>{B2C1A3F3-EF59-4021-82E0-A20F7EC45AB3}</b:Guid>
    <b:Title>Gibbs, G. (1988)</b:Title>
    <b:Author>
      <b:Author>
        <b:NameList>
          <b:Person>
            <b:Last>Gibbs</b:Last>
            <b:First>G.</b:First>
            <b:Middle>(1988)</b:Middle>
          </b:Person>
        </b:NameList>
      </b:Author>
    </b:Author>
    <b:InternetSiteTitle>Gibbs, G. (1988)</b:InternetSiteTitle>
    <b:Year>1988</b:Year>
    <b:Month>08</b:Month>
    <b:RefOrder>1</b:RefOrder>
  </b:Source>
  <b:Source>
    <b:Tag>Kol</b:Tag>
    <b:SourceType>InternetSite</b:SourceType>
    <b:Guid>{D245A1AD-57F1-46F9-A1F6-08EEE760DAEA}</b:Guid>
    <b:Author>
      <b:Author>
        <b:NameList>
          <b:Person>
            <b:Last>Kolb</b:Last>
          </b:Person>
        </b:NameList>
      </b:Author>
    </b:Author>
    <b:InternetSiteTitle>https://learn.solent.ac.uk/mod/book/view.php?id=2732&amp;chapterid=1112</b:InternetSiteTitle>
    <b:URL>https://learn.solent.ac.uk/mod/book/view.php?id=2732&amp;chapterid=1112</b:URL>
    <b:Year>2020</b:Year>
    <b:Month>08</b:Month>
    <b:RefOrder>2</b:RefOrder>
  </b:Source>
</b:Sources>
</file>

<file path=customXml/itemProps1.xml><?xml version="1.0" encoding="utf-8"?>
<ds:datastoreItem xmlns:ds="http://schemas.openxmlformats.org/officeDocument/2006/customXml" ds:itemID="{073A30A3-5888-49D1-BA7E-133B1A15ACC7}">
  <ds:schemaRefs>
    <ds:schemaRef ds:uri="http://purl.org/dc/dcmitype/"/>
    <ds:schemaRef ds:uri="http://schemas.microsoft.com/office/infopath/2007/PartnerControls"/>
    <ds:schemaRef ds:uri="http://purl.org/dc/terms/"/>
    <ds:schemaRef ds:uri="http://schemas.openxmlformats.org/package/2006/metadata/core-properties"/>
    <ds:schemaRef ds:uri="http://schemas.microsoft.com/office/2006/metadata/properties"/>
    <ds:schemaRef ds:uri="http://schemas.microsoft.com/office/2006/documentManagement/types"/>
    <ds:schemaRef ds:uri="http://purl.org/dc/elements/1.1/"/>
    <ds:schemaRef ds:uri="5fa7c6fb-f4dc-42b8-b650-783ea9de0442"/>
    <ds:schemaRef ds:uri="717b0226-a333-4c25-acd7-534bd000737f"/>
    <ds:schemaRef ds:uri="http://www.w3.org/XML/1998/namespace"/>
  </ds:schemaRefs>
</ds:datastoreItem>
</file>

<file path=customXml/itemProps2.xml><?xml version="1.0" encoding="utf-8"?>
<ds:datastoreItem xmlns:ds="http://schemas.openxmlformats.org/officeDocument/2006/customXml" ds:itemID="{F5C90A0E-DB4A-4A3F-8DCE-8DA69A0AF5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F91A8ED-89E8-41F3-8A3B-7347E0DFFFDE}">
  <ds:schemaRefs>
    <ds:schemaRef ds:uri="http://schemas.microsoft.com/sharepoint/v3/contenttype/forms"/>
  </ds:schemaRefs>
</ds:datastoreItem>
</file>

<file path=customXml/itemProps4.xml><?xml version="1.0" encoding="utf-8"?>
<ds:datastoreItem xmlns:ds="http://schemas.openxmlformats.org/officeDocument/2006/customXml" ds:itemID="{C388330A-3C51-484C-A7C8-DC025210BB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1572</Words>
  <Characters>8965</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Ashvin Ramhit</dc:creator>
  <cp:keywords/>
  <dc:description/>
  <cp:lastModifiedBy>Ashvin Ramhit</cp:lastModifiedBy>
  <cp:revision>2</cp:revision>
  <cp:lastPrinted>2020-08-21T13:47:00Z</cp:lastPrinted>
  <dcterms:created xsi:type="dcterms:W3CDTF">2020-08-22T21:50:00Z</dcterms:created>
  <dcterms:modified xsi:type="dcterms:W3CDTF">2020-08-22T21:50:00Z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