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A47B38" w14:textId="77777777" w:rsidR="00EC0021" w:rsidRDefault="00EC0021" w:rsidP="009E481F">
      <w:pPr>
        <w:pStyle w:val="Normal1"/>
        <w:jc w:val="center"/>
        <w:rPr>
          <w:rFonts w:ascii="Times New Roman" w:eastAsia="Times New Roman" w:hAnsi="Times New Roman" w:cs="Times New Roman"/>
          <w:b/>
          <w:sz w:val="36"/>
          <w:szCs w:val="36"/>
        </w:rPr>
      </w:pPr>
    </w:p>
    <w:p w14:paraId="0EB92151" w14:textId="77777777" w:rsidR="00EC0021" w:rsidRDefault="00EC0021" w:rsidP="009E481F">
      <w:pPr>
        <w:pStyle w:val="Normal1"/>
        <w:jc w:val="center"/>
        <w:rPr>
          <w:rFonts w:ascii="Times New Roman" w:eastAsia="Times New Roman" w:hAnsi="Times New Roman" w:cs="Times New Roman"/>
          <w:b/>
          <w:sz w:val="36"/>
          <w:szCs w:val="36"/>
        </w:rPr>
      </w:pPr>
    </w:p>
    <w:p w14:paraId="7EC8158D" w14:textId="77777777" w:rsidR="00EC0021" w:rsidRDefault="00EC0021" w:rsidP="009E481F">
      <w:pPr>
        <w:pStyle w:val="Normal1"/>
        <w:jc w:val="center"/>
        <w:rPr>
          <w:rFonts w:ascii="Times New Roman" w:eastAsia="Times New Roman" w:hAnsi="Times New Roman" w:cs="Times New Roman"/>
          <w:b/>
          <w:sz w:val="36"/>
          <w:szCs w:val="36"/>
        </w:rPr>
      </w:pPr>
    </w:p>
    <w:p w14:paraId="75C6188C" w14:textId="77777777" w:rsidR="00EC0021" w:rsidRDefault="00EC0021" w:rsidP="009E481F">
      <w:pPr>
        <w:pStyle w:val="Normal1"/>
        <w:jc w:val="center"/>
        <w:rPr>
          <w:rFonts w:ascii="Times New Roman" w:eastAsia="Times New Roman" w:hAnsi="Times New Roman" w:cs="Times New Roman"/>
          <w:b/>
          <w:sz w:val="36"/>
          <w:szCs w:val="36"/>
        </w:rPr>
      </w:pPr>
    </w:p>
    <w:p w14:paraId="2123E78F" w14:textId="77777777" w:rsidR="00EC0021" w:rsidRDefault="00EC0021" w:rsidP="009E481F">
      <w:pPr>
        <w:pStyle w:val="Normal1"/>
        <w:jc w:val="center"/>
        <w:rPr>
          <w:rFonts w:ascii="Times New Roman" w:eastAsia="Times New Roman" w:hAnsi="Times New Roman" w:cs="Times New Roman"/>
          <w:b/>
          <w:sz w:val="36"/>
          <w:szCs w:val="36"/>
        </w:rPr>
      </w:pPr>
    </w:p>
    <w:p w14:paraId="6A4EFB11" w14:textId="4BA8ADE4" w:rsidR="00C04277" w:rsidRPr="00FE6948" w:rsidRDefault="00DB35FE" w:rsidP="009E481F">
      <w:pPr>
        <w:pStyle w:val="Normal1"/>
        <w:jc w:val="center"/>
        <w:rPr>
          <w:rFonts w:ascii="Times New Roman" w:eastAsia="Times New Roman" w:hAnsi="Times New Roman" w:cs="Times New Roman"/>
          <w:b/>
          <w:sz w:val="40"/>
          <w:szCs w:val="40"/>
        </w:rPr>
      </w:pPr>
      <w:r w:rsidRPr="00FE6948">
        <w:rPr>
          <w:rFonts w:ascii="Times New Roman" w:eastAsia="Times New Roman" w:hAnsi="Times New Roman" w:cs="Times New Roman"/>
          <w:b/>
          <w:sz w:val="40"/>
          <w:szCs w:val="40"/>
        </w:rPr>
        <w:t>International Business Communication</w:t>
      </w:r>
    </w:p>
    <w:p w14:paraId="549F37E7" w14:textId="412B9ABD" w:rsidR="005E7CF9" w:rsidRPr="00FE6948" w:rsidRDefault="005E7CF9" w:rsidP="005E7CF9">
      <w:pPr>
        <w:jc w:val="center"/>
        <w:rPr>
          <w:rFonts w:ascii="Times New Roman" w:hAnsi="Times New Roman" w:cs="Times New Roman"/>
          <w:b/>
          <w:bCs/>
          <w:sz w:val="40"/>
          <w:szCs w:val="40"/>
        </w:rPr>
      </w:pPr>
      <w:r w:rsidRPr="00FE6948">
        <w:rPr>
          <w:rFonts w:ascii="Times New Roman" w:hAnsi="Times New Roman" w:cs="Times New Roman"/>
          <w:b/>
          <w:bCs/>
          <w:sz w:val="40"/>
          <w:szCs w:val="40"/>
        </w:rPr>
        <w:t>(LCBB6001)</w:t>
      </w:r>
    </w:p>
    <w:p w14:paraId="7B308A35" w14:textId="77777777" w:rsidR="005E7CF9" w:rsidRPr="00FE6948" w:rsidRDefault="005E7CF9" w:rsidP="005E7CF9">
      <w:pPr>
        <w:jc w:val="center"/>
        <w:rPr>
          <w:rFonts w:ascii="Times New Roman" w:hAnsi="Times New Roman" w:cs="Times New Roman"/>
          <w:b/>
          <w:sz w:val="40"/>
          <w:szCs w:val="40"/>
        </w:rPr>
      </w:pPr>
      <w:r w:rsidRPr="00FE6948">
        <w:rPr>
          <w:rFonts w:ascii="Times New Roman" w:hAnsi="Times New Roman" w:cs="Times New Roman"/>
          <w:b/>
          <w:sz w:val="40"/>
          <w:szCs w:val="40"/>
        </w:rPr>
        <w:t>Level 6, Term 1</w:t>
      </w:r>
    </w:p>
    <w:p w14:paraId="103305AC" w14:textId="55492BA1" w:rsidR="005E7CF9" w:rsidRPr="00FE6948" w:rsidRDefault="005E7CF9" w:rsidP="005E7CF9">
      <w:pPr>
        <w:jc w:val="center"/>
        <w:rPr>
          <w:rFonts w:ascii="Times New Roman" w:hAnsi="Times New Roman" w:cs="Times New Roman"/>
          <w:b/>
          <w:sz w:val="40"/>
          <w:szCs w:val="40"/>
        </w:rPr>
      </w:pPr>
      <w:r w:rsidRPr="00FE6948">
        <w:rPr>
          <w:rFonts w:ascii="Times New Roman" w:hAnsi="Times New Roman" w:cs="Times New Roman"/>
          <w:b/>
          <w:sz w:val="40"/>
          <w:szCs w:val="40"/>
        </w:rPr>
        <w:t>Assessment 1</w:t>
      </w:r>
    </w:p>
    <w:p w14:paraId="477AFF41" w14:textId="77777777" w:rsidR="005E7CF9" w:rsidRPr="00FE6948" w:rsidRDefault="005E7CF9" w:rsidP="009E481F">
      <w:pPr>
        <w:pStyle w:val="Normal1"/>
        <w:jc w:val="center"/>
        <w:rPr>
          <w:rFonts w:ascii="Times New Roman" w:eastAsia="Times New Roman" w:hAnsi="Times New Roman" w:cs="Times New Roman"/>
          <w:b/>
          <w:sz w:val="40"/>
          <w:szCs w:val="40"/>
        </w:rPr>
      </w:pPr>
    </w:p>
    <w:p w14:paraId="7302AFD6" w14:textId="77777777" w:rsidR="00C04277" w:rsidRPr="00FE6948" w:rsidRDefault="00C04277">
      <w:pPr>
        <w:pStyle w:val="Normal1"/>
        <w:jc w:val="center"/>
        <w:rPr>
          <w:rFonts w:ascii="Times New Roman" w:eastAsia="Times New Roman" w:hAnsi="Times New Roman" w:cs="Times New Roman"/>
          <w:b/>
          <w:sz w:val="40"/>
          <w:szCs w:val="40"/>
        </w:rPr>
      </w:pPr>
    </w:p>
    <w:p w14:paraId="56D1C111" w14:textId="77777777" w:rsidR="00C04277" w:rsidRDefault="00C04277" w:rsidP="00EB3E9E">
      <w:pPr>
        <w:pStyle w:val="Normal1"/>
        <w:rPr>
          <w:rFonts w:ascii="Times New Roman" w:eastAsia="Times New Roman" w:hAnsi="Times New Roman" w:cs="Times New Roman"/>
          <w:b/>
          <w:sz w:val="24"/>
          <w:szCs w:val="24"/>
        </w:rPr>
      </w:pPr>
    </w:p>
    <w:p w14:paraId="47E88137" w14:textId="77777777" w:rsidR="00C04277" w:rsidRDefault="00C04277">
      <w:pPr>
        <w:pStyle w:val="Normal1"/>
        <w:jc w:val="center"/>
        <w:rPr>
          <w:rFonts w:ascii="Times New Roman" w:eastAsia="Times New Roman" w:hAnsi="Times New Roman" w:cs="Times New Roman"/>
          <w:b/>
          <w:sz w:val="24"/>
          <w:szCs w:val="24"/>
        </w:rPr>
      </w:pPr>
    </w:p>
    <w:p w14:paraId="3DB2053B" w14:textId="77777777" w:rsidR="00C04277" w:rsidRDefault="00C04277">
      <w:pPr>
        <w:pStyle w:val="Normal1"/>
        <w:jc w:val="center"/>
        <w:rPr>
          <w:rFonts w:ascii="Times New Roman" w:eastAsia="Times New Roman" w:hAnsi="Times New Roman" w:cs="Times New Roman"/>
          <w:b/>
          <w:sz w:val="24"/>
          <w:szCs w:val="24"/>
        </w:rPr>
      </w:pPr>
    </w:p>
    <w:p w14:paraId="717F71A3" w14:textId="77777777" w:rsidR="00C04277" w:rsidRDefault="00C04277">
      <w:pPr>
        <w:pStyle w:val="Normal1"/>
        <w:jc w:val="center"/>
        <w:rPr>
          <w:rFonts w:ascii="Times New Roman" w:eastAsia="Times New Roman" w:hAnsi="Times New Roman" w:cs="Times New Roman"/>
          <w:b/>
          <w:sz w:val="24"/>
          <w:szCs w:val="24"/>
        </w:rPr>
      </w:pPr>
    </w:p>
    <w:p w14:paraId="413765D0" w14:textId="77777777" w:rsidR="00C04277" w:rsidRDefault="00C04277">
      <w:pPr>
        <w:pStyle w:val="Normal1"/>
        <w:jc w:val="center"/>
        <w:rPr>
          <w:rFonts w:ascii="Times New Roman" w:eastAsia="Times New Roman" w:hAnsi="Times New Roman" w:cs="Times New Roman"/>
          <w:b/>
          <w:sz w:val="24"/>
          <w:szCs w:val="24"/>
        </w:rPr>
      </w:pPr>
    </w:p>
    <w:p w14:paraId="0549B01D" w14:textId="77777777" w:rsidR="00C04277" w:rsidRDefault="00C04277">
      <w:pPr>
        <w:pStyle w:val="Normal1"/>
        <w:jc w:val="center"/>
        <w:rPr>
          <w:rFonts w:ascii="Times New Roman" w:eastAsia="Times New Roman" w:hAnsi="Times New Roman" w:cs="Times New Roman"/>
          <w:b/>
          <w:sz w:val="24"/>
          <w:szCs w:val="24"/>
        </w:rPr>
      </w:pPr>
    </w:p>
    <w:p w14:paraId="76F5E9F3" w14:textId="77777777" w:rsidR="00C04277" w:rsidRDefault="00C04277">
      <w:pPr>
        <w:pStyle w:val="Normal1"/>
        <w:jc w:val="center"/>
        <w:rPr>
          <w:rFonts w:ascii="Times New Roman" w:eastAsia="Times New Roman" w:hAnsi="Times New Roman" w:cs="Times New Roman"/>
          <w:b/>
          <w:sz w:val="24"/>
          <w:szCs w:val="24"/>
        </w:rPr>
      </w:pPr>
    </w:p>
    <w:p w14:paraId="531D0FEE" w14:textId="77777777" w:rsidR="00C04277" w:rsidRDefault="00C04277">
      <w:pPr>
        <w:pStyle w:val="Normal1"/>
        <w:jc w:val="center"/>
        <w:rPr>
          <w:rFonts w:ascii="Times New Roman" w:eastAsia="Times New Roman" w:hAnsi="Times New Roman" w:cs="Times New Roman"/>
          <w:b/>
          <w:sz w:val="24"/>
          <w:szCs w:val="24"/>
        </w:rPr>
      </w:pPr>
    </w:p>
    <w:p w14:paraId="1CF8F2A8" w14:textId="77777777" w:rsidR="00C04277" w:rsidRDefault="00C04277">
      <w:pPr>
        <w:pStyle w:val="Normal1"/>
        <w:jc w:val="center"/>
        <w:rPr>
          <w:rFonts w:ascii="Times New Roman" w:eastAsia="Times New Roman" w:hAnsi="Times New Roman" w:cs="Times New Roman"/>
          <w:b/>
          <w:sz w:val="24"/>
          <w:szCs w:val="24"/>
        </w:rPr>
      </w:pPr>
    </w:p>
    <w:p w14:paraId="1581DEAA" w14:textId="77777777" w:rsidR="00C04277" w:rsidRDefault="00C04277">
      <w:pPr>
        <w:pStyle w:val="Normal1"/>
        <w:jc w:val="center"/>
        <w:rPr>
          <w:rFonts w:ascii="Times New Roman" w:eastAsia="Times New Roman" w:hAnsi="Times New Roman" w:cs="Times New Roman"/>
          <w:b/>
          <w:sz w:val="24"/>
          <w:szCs w:val="24"/>
        </w:rPr>
      </w:pPr>
    </w:p>
    <w:p w14:paraId="3247EC1C" w14:textId="77777777" w:rsidR="00C04277" w:rsidRDefault="00C04277">
      <w:pPr>
        <w:pStyle w:val="Normal1"/>
        <w:jc w:val="center"/>
        <w:rPr>
          <w:rFonts w:ascii="Times New Roman" w:eastAsia="Times New Roman" w:hAnsi="Times New Roman" w:cs="Times New Roman"/>
          <w:b/>
          <w:sz w:val="24"/>
          <w:szCs w:val="24"/>
        </w:rPr>
      </w:pPr>
    </w:p>
    <w:p w14:paraId="47059687" w14:textId="77777777" w:rsidR="00C04277" w:rsidRDefault="00C04277" w:rsidP="00EB3E9E">
      <w:pPr>
        <w:pStyle w:val="Normal1"/>
        <w:rPr>
          <w:rFonts w:ascii="Times New Roman" w:eastAsia="Times New Roman" w:hAnsi="Times New Roman" w:cs="Times New Roman"/>
          <w:b/>
          <w:sz w:val="24"/>
          <w:szCs w:val="24"/>
        </w:rPr>
      </w:pPr>
    </w:p>
    <w:p w14:paraId="3C6C9B93" w14:textId="77777777" w:rsidR="00C04277" w:rsidRDefault="00C04277">
      <w:pPr>
        <w:pStyle w:val="Normal1"/>
        <w:jc w:val="center"/>
        <w:rPr>
          <w:rFonts w:ascii="Times New Roman" w:eastAsia="Times New Roman" w:hAnsi="Times New Roman" w:cs="Times New Roman"/>
          <w:b/>
          <w:sz w:val="24"/>
          <w:szCs w:val="24"/>
        </w:rPr>
      </w:pPr>
    </w:p>
    <w:p w14:paraId="2D992AC6" w14:textId="77777777" w:rsidR="00C04277" w:rsidRDefault="00C04277">
      <w:pPr>
        <w:pStyle w:val="Normal1"/>
        <w:jc w:val="center"/>
        <w:rPr>
          <w:rFonts w:ascii="Times New Roman" w:eastAsia="Times New Roman" w:hAnsi="Times New Roman" w:cs="Times New Roman"/>
          <w:b/>
          <w:sz w:val="24"/>
          <w:szCs w:val="24"/>
        </w:rPr>
      </w:pPr>
    </w:p>
    <w:p w14:paraId="680AB5A2" w14:textId="77777777" w:rsidR="00C04277" w:rsidRDefault="00C04277">
      <w:pPr>
        <w:pStyle w:val="Normal1"/>
        <w:jc w:val="center"/>
        <w:rPr>
          <w:rFonts w:ascii="Times New Roman" w:eastAsia="Times New Roman" w:hAnsi="Times New Roman" w:cs="Times New Roman"/>
          <w:b/>
          <w:sz w:val="24"/>
          <w:szCs w:val="24"/>
        </w:rPr>
      </w:pPr>
    </w:p>
    <w:p w14:paraId="7DE70188" w14:textId="77777777" w:rsidR="00C04277" w:rsidRDefault="00C04277">
      <w:pPr>
        <w:pStyle w:val="Normal1"/>
        <w:jc w:val="center"/>
        <w:rPr>
          <w:rFonts w:ascii="Times New Roman" w:eastAsia="Times New Roman" w:hAnsi="Times New Roman" w:cs="Times New Roman"/>
          <w:b/>
          <w:sz w:val="24"/>
          <w:szCs w:val="24"/>
        </w:rPr>
      </w:pPr>
    </w:p>
    <w:p w14:paraId="2232BE03" w14:textId="77777777" w:rsidR="00C04277" w:rsidRDefault="00C04277">
      <w:pPr>
        <w:pStyle w:val="Normal1"/>
        <w:jc w:val="center"/>
        <w:rPr>
          <w:rFonts w:ascii="Times New Roman" w:eastAsia="Times New Roman" w:hAnsi="Times New Roman" w:cs="Times New Roman"/>
          <w:b/>
          <w:sz w:val="24"/>
          <w:szCs w:val="24"/>
        </w:rPr>
      </w:pPr>
    </w:p>
    <w:p w14:paraId="206F72EF" w14:textId="220BFB03" w:rsidR="00EB3E9E" w:rsidRPr="00FE6948" w:rsidRDefault="00414DBE" w:rsidP="009E481F">
      <w:pPr>
        <w:pStyle w:val="Normal1"/>
        <w:spacing w:line="360" w:lineRule="auto"/>
        <w:jc w:val="both"/>
        <w:rPr>
          <w:rFonts w:ascii="Times New Roman" w:eastAsia="Times New Roman" w:hAnsi="Times New Roman" w:cs="Times New Roman"/>
          <w:b/>
          <w:bCs/>
          <w:sz w:val="28"/>
          <w:szCs w:val="28"/>
        </w:rPr>
      </w:pPr>
      <w:r w:rsidRPr="00FE6948">
        <w:rPr>
          <w:rFonts w:ascii="Times New Roman" w:eastAsia="Times New Roman" w:hAnsi="Times New Roman" w:cs="Times New Roman"/>
          <w:b/>
          <w:bCs/>
          <w:sz w:val="28"/>
          <w:szCs w:val="28"/>
        </w:rPr>
        <w:t>Student name: Mihaela Mindrila</w:t>
      </w:r>
    </w:p>
    <w:p w14:paraId="40A96274" w14:textId="7200DC3C" w:rsidR="00414DBE" w:rsidRPr="00FE6948" w:rsidRDefault="00414DBE" w:rsidP="009E481F">
      <w:pPr>
        <w:pStyle w:val="Normal1"/>
        <w:spacing w:line="360" w:lineRule="auto"/>
        <w:jc w:val="both"/>
        <w:rPr>
          <w:rFonts w:ascii="Times New Roman" w:eastAsia="Times New Roman" w:hAnsi="Times New Roman" w:cs="Times New Roman"/>
          <w:b/>
          <w:bCs/>
          <w:sz w:val="28"/>
          <w:szCs w:val="28"/>
        </w:rPr>
      </w:pPr>
      <w:r w:rsidRPr="00FE6948">
        <w:rPr>
          <w:rFonts w:ascii="Times New Roman" w:eastAsia="Times New Roman" w:hAnsi="Times New Roman" w:cs="Times New Roman"/>
          <w:b/>
          <w:bCs/>
          <w:sz w:val="28"/>
          <w:szCs w:val="28"/>
        </w:rPr>
        <w:t xml:space="preserve">Student </w:t>
      </w:r>
      <w:r w:rsidR="00FE6948" w:rsidRPr="00FE6948">
        <w:rPr>
          <w:rFonts w:ascii="Times New Roman" w:eastAsia="Times New Roman" w:hAnsi="Times New Roman" w:cs="Times New Roman"/>
          <w:b/>
          <w:bCs/>
          <w:sz w:val="28"/>
          <w:szCs w:val="28"/>
        </w:rPr>
        <w:t>ID</w:t>
      </w:r>
      <w:r w:rsidRPr="00FE6948">
        <w:rPr>
          <w:rFonts w:ascii="Times New Roman" w:eastAsia="Times New Roman" w:hAnsi="Times New Roman" w:cs="Times New Roman"/>
          <w:b/>
          <w:bCs/>
          <w:sz w:val="28"/>
          <w:szCs w:val="28"/>
        </w:rPr>
        <w:t>:1916800</w:t>
      </w:r>
    </w:p>
    <w:p w14:paraId="03EACD25" w14:textId="11200F1D" w:rsidR="00414DBE" w:rsidRPr="00FE6948" w:rsidRDefault="00396ABF" w:rsidP="009E481F">
      <w:pPr>
        <w:pStyle w:val="Normal1"/>
        <w:spacing w:line="360" w:lineRule="auto"/>
        <w:jc w:val="both"/>
        <w:rPr>
          <w:rFonts w:ascii="Times New Roman" w:eastAsia="Times New Roman" w:hAnsi="Times New Roman" w:cs="Times New Roman"/>
          <w:b/>
          <w:bCs/>
          <w:sz w:val="28"/>
          <w:szCs w:val="28"/>
        </w:rPr>
      </w:pPr>
      <w:r w:rsidRPr="00FE6948">
        <w:rPr>
          <w:rFonts w:ascii="Times New Roman" w:eastAsia="Times New Roman" w:hAnsi="Times New Roman" w:cs="Times New Roman"/>
          <w:b/>
          <w:bCs/>
          <w:sz w:val="28"/>
          <w:szCs w:val="28"/>
        </w:rPr>
        <w:t>Lecture</w:t>
      </w:r>
      <w:r w:rsidR="00414DBE" w:rsidRPr="00FE6948">
        <w:rPr>
          <w:rFonts w:ascii="Times New Roman" w:eastAsia="Times New Roman" w:hAnsi="Times New Roman" w:cs="Times New Roman"/>
          <w:b/>
          <w:bCs/>
          <w:sz w:val="28"/>
          <w:szCs w:val="28"/>
        </w:rPr>
        <w:t xml:space="preserve"> name: Hussam </w:t>
      </w:r>
      <w:proofErr w:type="spellStart"/>
      <w:r w:rsidR="00EC0021" w:rsidRPr="00FE6948">
        <w:rPr>
          <w:rFonts w:ascii="Times New Roman" w:eastAsia="Times New Roman" w:hAnsi="Times New Roman" w:cs="Times New Roman"/>
          <w:b/>
          <w:bCs/>
          <w:sz w:val="28"/>
          <w:szCs w:val="28"/>
        </w:rPr>
        <w:t>Alharahsheh</w:t>
      </w:r>
      <w:proofErr w:type="spellEnd"/>
    </w:p>
    <w:p w14:paraId="5F8B880E" w14:textId="77777777" w:rsidR="009E481F" w:rsidRPr="009E481F" w:rsidRDefault="009E481F" w:rsidP="009E481F">
      <w:pPr>
        <w:pStyle w:val="Normal1"/>
        <w:spacing w:line="360" w:lineRule="auto"/>
        <w:jc w:val="both"/>
        <w:rPr>
          <w:rFonts w:ascii="Times New Roman" w:eastAsia="Times New Roman" w:hAnsi="Times New Roman" w:cs="Times New Roman"/>
          <w:sz w:val="24"/>
          <w:szCs w:val="24"/>
        </w:rPr>
      </w:pPr>
    </w:p>
    <w:sdt>
      <w:sdtPr>
        <w:rPr>
          <w:rFonts w:ascii="Times New Roman" w:eastAsia="Arial" w:hAnsi="Times New Roman" w:cs="Times New Roman"/>
          <w:b w:val="0"/>
          <w:bCs w:val="0"/>
          <w:color w:val="auto"/>
          <w:sz w:val="24"/>
          <w:szCs w:val="24"/>
          <w:lang w:val="en-GB" w:eastAsia="en-GB"/>
        </w:rPr>
        <w:id w:val="29350030"/>
        <w:docPartObj>
          <w:docPartGallery w:val="Table of Contents"/>
          <w:docPartUnique/>
        </w:docPartObj>
      </w:sdtPr>
      <w:sdtEndPr/>
      <w:sdtContent>
        <w:p w14:paraId="06EF5A67" w14:textId="77777777" w:rsidR="009E481F" w:rsidRPr="003E6CCA" w:rsidRDefault="009E481F" w:rsidP="006B3091">
          <w:pPr>
            <w:pStyle w:val="Titlucuprins"/>
            <w:spacing w:line="360" w:lineRule="auto"/>
            <w:jc w:val="center"/>
            <w:rPr>
              <w:rFonts w:ascii="Times New Roman" w:hAnsi="Times New Roman" w:cs="Times New Roman"/>
              <w:color w:val="auto"/>
              <w:sz w:val="24"/>
              <w:szCs w:val="24"/>
            </w:rPr>
          </w:pPr>
          <w:r w:rsidRPr="003E6CCA">
            <w:rPr>
              <w:rFonts w:ascii="Times New Roman" w:hAnsi="Times New Roman" w:cs="Times New Roman"/>
              <w:color w:val="auto"/>
              <w:sz w:val="24"/>
              <w:szCs w:val="24"/>
            </w:rPr>
            <w:t>Table of Contents</w:t>
          </w:r>
        </w:p>
        <w:p w14:paraId="276BE8AD" w14:textId="534696A4" w:rsidR="003E6CCA" w:rsidRPr="003E6CCA" w:rsidRDefault="00895402" w:rsidP="003E6CCA">
          <w:pPr>
            <w:pStyle w:val="Cuprins1"/>
            <w:tabs>
              <w:tab w:val="right" w:leader="dot" w:pos="9350"/>
            </w:tabs>
            <w:spacing w:line="360" w:lineRule="auto"/>
            <w:jc w:val="both"/>
            <w:rPr>
              <w:rFonts w:ascii="Times New Roman" w:eastAsiaTheme="minorEastAsia" w:hAnsi="Times New Roman" w:cs="Times New Roman"/>
              <w:noProof/>
              <w:sz w:val="24"/>
              <w:szCs w:val="24"/>
              <w:lang w:val="en-US" w:eastAsia="en-US"/>
            </w:rPr>
          </w:pPr>
          <w:r w:rsidRPr="003E6CCA">
            <w:rPr>
              <w:rFonts w:ascii="Times New Roman" w:hAnsi="Times New Roman" w:cs="Times New Roman"/>
              <w:sz w:val="24"/>
              <w:szCs w:val="24"/>
            </w:rPr>
            <w:fldChar w:fldCharType="begin"/>
          </w:r>
          <w:r w:rsidR="009E481F" w:rsidRPr="003E6CCA">
            <w:rPr>
              <w:rFonts w:ascii="Times New Roman" w:hAnsi="Times New Roman" w:cs="Times New Roman"/>
              <w:sz w:val="24"/>
              <w:szCs w:val="24"/>
            </w:rPr>
            <w:instrText xml:space="preserve"> TOC \o "1-3" \h \z \u </w:instrText>
          </w:r>
          <w:r w:rsidRPr="003E6CCA">
            <w:rPr>
              <w:rFonts w:ascii="Times New Roman" w:hAnsi="Times New Roman" w:cs="Times New Roman"/>
              <w:sz w:val="24"/>
              <w:szCs w:val="24"/>
            </w:rPr>
            <w:fldChar w:fldCharType="separate"/>
          </w:r>
          <w:hyperlink w:anchor="_Toc98791590" w:history="1">
            <w:r w:rsidR="003E6CCA" w:rsidRPr="003E6CCA">
              <w:rPr>
                <w:rStyle w:val="Hyperlink"/>
                <w:rFonts w:ascii="Times New Roman" w:hAnsi="Times New Roman" w:cs="Times New Roman"/>
                <w:noProof/>
                <w:sz w:val="24"/>
                <w:szCs w:val="24"/>
              </w:rPr>
              <w:t>1. Introduction</w:t>
            </w:r>
            <w:r w:rsidR="003E6CCA" w:rsidRPr="003E6CCA">
              <w:rPr>
                <w:rFonts w:ascii="Times New Roman" w:hAnsi="Times New Roman" w:cs="Times New Roman"/>
                <w:noProof/>
                <w:webHidden/>
                <w:sz w:val="24"/>
                <w:szCs w:val="24"/>
              </w:rPr>
              <w:tab/>
            </w:r>
            <w:r w:rsidR="00F13138">
              <w:rPr>
                <w:rFonts w:ascii="Times New Roman" w:hAnsi="Times New Roman" w:cs="Times New Roman"/>
                <w:noProof/>
                <w:webHidden/>
                <w:sz w:val="24"/>
                <w:szCs w:val="24"/>
              </w:rPr>
              <w:t>3</w:t>
            </w:r>
          </w:hyperlink>
        </w:p>
        <w:p w14:paraId="71CA04B8" w14:textId="6FAB526D" w:rsidR="003E6CCA" w:rsidRPr="003E6CCA" w:rsidRDefault="0029074E" w:rsidP="003E6CCA">
          <w:pPr>
            <w:pStyle w:val="Cuprins1"/>
            <w:tabs>
              <w:tab w:val="right" w:leader="dot" w:pos="9350"/>
            </w:tabs>
            <w:spacing w:line="360" w:lineRule="auto"/>
            <w:jc w:val="both"/>
            <w:rPr>
              <w:rFonts w:ascii="Times New Roman" w:eastAsiaTheme="minorEastAsia" w:hAnsi="Times New Roman" w:cs="Times New Roman"/>
              <w:noProof/>
              <w:sz w:val="24"/>
              <w:szCs w:val="24"/>
              <w:lang w:val="en-US" w:eastAsia="en-US"/>
            </w:rPr>
          </w:pPr>
          <w:hyperlink w:anchor="_Toc98791591" w:history="1">
            <w:r w:rsidR="003E6CCA" w:rsidRPr="003E6CCA">
              <w:rPr>
                <w:rStyle w:val="Hyperlink"/>
                <w:rFonts w:ascii="Times New Roman" w:hAnsi="Times New Roman" w:cs="Times New Roman"/>
                <w:noProof/>
                <w:sz w:val="24"/>
                <w:szCs w:val="24"/>
              </w:rPr>
              <w:t>2. Introduction to China</w:t>
            </w:r>
            <w:r w:rsidR="003E6CCA" w:rsidRPr="003E6CCA">
              <w:rPr>
                <w:rFonts w:ascii="Times New Roman" w:hAnsi="Times New Roman" w:cs="Times New Roman"/>
                <w:noProof/>
                <w:webHidden/>
                <w:sz w:val="24"/>
                <w:szCs w:val="24"/>
              </w:rPr>
              <w:tab/>
            </w:r>
            <w:r w:rsidR="00F13138">
              <w:rPr>
                <w:rFonts w:ascii="Times New Roman" w:hAnsi="Times New Roman" w:cs="Times New Roman"/>
                <w:noProof/>
                <w:webHidden/>
                <w:sz w:val="24"/>
                <w:szCs w:val="24"/>
              </w:rPr>
              <w:t>4</w:t>
            </w:r>
          </w:hyperlink>
        </w:p>
        <w:p w14:paraId="653A458C" w14:textId="2D98A8F5" w:rsidR="003E6CCA" w:rsidRPr="003E6CCA" w:rsidRDefault="0029074E" w:rsidP="003E6CCA">
          <w:pPr>
            <w:pStyle w:val="Cuprins1"/>
            <w:tabs>
              <w:tab w:val="right" w:leader="dot" w:pos="9350"/>
            </w:tabs>
            <w:spacing w:line="360" w:lineRule="auto"/>
            <w:jc w:val="both"/>
            <w:rPr>
              <w:rFonts w:ascii="Times New Roman" w:eastAsiaTheme="minorEastAsia" w:hAnsi="Times New Roman" w:cs="Times New Roman"/>
              <w:noProof/>
              <w:sz w:val="24"/>
              <w:szCs w:val="24"/>
              <w:lang w:val="en-US" w:eastAsia="en-US"/>
            </w:rPr>
          </w:pPr>
          <w:hyperlink w:anchor="_Toc98791598" w:history="1">
            <w:r w:rsidR="003E6CCA" w:rsidRPr="003E6CCA">
              <w:rPr>
                <w:rStyle w:val="Hyperlink"/>
                <w:rFonts w:ascii="Times New Roman" w:hAnsi="Times New Roman" w:cs="Times New Roman"/>
                <w:noProof/>
                <w:sz w:val="24"/>
                <w:szCs w:val="24"/>
              </w:rPr>
              <w:t>3. Cultural Differences</w:t>
            </w:r>
            <w:r w:rsidR="003E6CCA" w:rsidRPr="003E6CCA">
              <w:rPr>
                <w:rFonts w:ascii="Times New Roman" w:hAnsi="Times New Roman" w:cs="Times New Roman"/>
                <w:noProof/>
                <w:webHidden/>
                <w:sz w:val="24"/>
                <w:szCs w:val="24"/>
              </w:rPr>
              <w:tab/>
            </w:r>
            <w:r w:rsidR="00F13138">
              <w:rPr>
                <w:rFonts w:ascii="Times New Roman" w:hAnsi="Times New Roman" w:cs="Times New Roman"/>
                <w:noProof/>
                <w:webHidden/>
                <w:sz w:val="24"/>
                <w:szCs w:val="24"/>
              </w:rPr>
              <w:t>7</w:t>
            </w:r>
          </w:hyperlink>
        </w:p>
        <w:p w14:paraId="72999D5B" w14:textId="3D404863" w:rsidR="003E6CCA" w:rsidRPr="003E6CCA" w:rsidRDefault="0029074E" w:rsidP="003E6CCA">
          <w:pPr>
            <w:pStyle w:val="Cuprins1"/>
            <w:tabs>
              <w:tab w:val="right" w:leader="dot" w:pos="9350"/>
            </w:tabs>
            <w:spacing w:line="360" w:lineRule="auto"/>
            <w:jc w:val="both"/>
            <w:rPr>
              <w:rFonts w:ascii="Times New Roman" w:eastAsiaTheme="minorEastAsia" w:hAnsi="Times New Roman" w:cs="Times New Roman"/>
              <w:noProof/>
              <w:sz w:val="24"/>
              <w:szCs w:val="24"/>
              <w:lang w:val="en-US" w:eastAsia="en-US"/>
            </w:rPr>
          </w:pPr>
          <w:hyperlink w:anchor="_Toc98791605" w:history="1">
            <w:r w:rsidR="003E6CCA" w:rsidRPr="003E6CCA">
              <w:rPr>
                <w:rStyle w:val="Hyperlink"/>
                <w:rFonts w:ascii="Times New Roman" w:hAnsi="Times New Roman" w:cs="Times New Roman"/>
                <w:noProof/>
                <w:sz w:val="24"/>
                <w:szCs w:val="24"/>
              </w:rPr>
              <w:t>4. Cultural Sensitivity in China</w:t>
            </w:r>
            <w:r w:rsidR="003E6CCA" w:rsidRPr="003E6CCA">
              <w:rPr>
                <w:rFonts w:ascii="Times New Roman" w:hAnsi="Times New Roman" w:cs="Times New Roman"/>
                <w:noProof/>
                <w:webHidden/>
                <w:sz w:val="24"/>
                <w:szCs w:val="24"/>
              </w:rPr>
              <w:tab/>
            </w:r>
            <w:r w:rsidR="00272CE5">
              <w:rPr>
                <w:rFonts w:ascii="Times New Roman" w:hAnsi="Times New Roman" w:cs="Times New Roman"/>
                <w:noProof/>
                <w:webHidden/>
                <w:sz w:val="24"/>
                <w:szCs w:val="24"/>
              </w:rPr>
              <w:t>8</w:t>
            </w:r>
          </w:hyperlink>
        </w:p>
        <w:p w14:paraId="2B1B33D4" w14:textId="38DD1756" w:rsidR="003E6CCA" w:rsidRPr="003E6CCA" w:rsidRDefault="0029074E" w:rsidP="00FB4A16">
          <w:pPr>
            <w:pStyle w:val="Cuprins2"/>
            <w:tabs>
              <w:tab w:val="right" w:leader="dot" w:pos="9350"/>
            </w:tabs>
            <w:spacing w:line="360" w:lineRule="auto"/>
            <w:ind w:left="0"/>
            <w:jc w:val="both"/>
            <w:rPr>
              <w:rFonts w:ascii="Times New Roman" w:eastAsiaTheme="minorEastAsia" w:hAnsi="Times New Roman" w:cs="Times New Roman"/>
              <w:noProof/>
              <w:sz w:val="24"/>
              <w:szCs w:val="24"/>
              <w:lang w:val="en-US" w:eastAsia="en-US"/>
            </w:rPr>
          </w:pPr>
          <w:hyperlink w:anchor="_Toc98791609" w:history="1">
            <w:r w:rsidR="003E6CCA" w:rsidRPr="003E6CCA">
              <w:rPr>
                <w:rStyle w:val="Hyperlink"/>
                <w:rFonts w:ascii="Times New Roman" w:hAnsi="Times New Roman" w:cs="Times New Roman"/>
                <w:noProof/>
                <w:sz w:val="24"/>
                <w:szCs w:val="24"/>
              </w:rPr>
              <w:t>5. Communication Barriers and Challenges  5.1 Language Barriers</w:t>
            </w:r>
            <w:r w:rsidR="003E6CCA" w:rsidRPr="003E6CCA">
              <w:rPr>
                <w:rFonts w:ascii="Times New Roman" w:hAnsi="Times New Roman" w:cs="Times New Roman"/>
                <w:noProof/>
                <w:webHidden/>
                <w:sz w:val="24"/>
                <w:szCs w:val="24"/>
              </w:rPr>
              <w:tab/>
            </w:r>
            <w:r w:rsidR="00895402" w:rsidRPr="003E6CCA">
              <w:rPr>
                <w:rFonts w:ascii="Times New Roman" w:hAnsi="Times New Roman" w:cs="Times New Roman"/>
                <w:noProof/>
                <w:webHidden/>
                <w:sz w:val="24"/>
                <w:szCs w:val="24"/>
              </w:rPr>
              <w:fldChar w:fldCharType="begin"/>
            </w:r>
            <w:r w:rsidR="003E6CCA" w:rsidRPr="003E6CCA">
              <w:rPr>
                <w:rFonts w:ascii="Times New Roman" w:hAnsi="Times New Roman" w:cs="Times New Roman"/>
                <w:noProof/>
                <w:webHidden/>
                <w:sz w:val="24"/>
                <w:szCs w:val="24"/>
              </w:rPr>
              <w:instrText xml:space="preserve"> PAGEREF _Toc98791609 \h </w:instrText>
            </w:r>
            <w:r w:rsidR="00895402" w:rsidRPr="003E6CCA">
              <w:rPr>
                <w:rFonts w:ascii="Times New Roman" w:hAnsi="Times New Roman" w:cs="Times New Roman"/>
                <w:noProof/>
                <w:webHidden/>
                <w:sz w:val="24"/>
                <w:szCs w:val="24"/>
              </w:rPr>
            </w:r>
            <w:r w:rsidR="00895402" w:rsidRPr="003E6CCA">
              <w:rPr>
                <w:rFonts w:ascii="Times New Roman" w:hAnsi="Times New Roman" w:cs="Times New Roman"/>
                <w:noProof/>
                <w:webHidden/>
                <w:sz w:val="24"/>
                <w:szCs w:val="24"/>
              </w:rPr>
              <w:fldChar w:fldCharType="separate"/>
            </w:r>
            <w:r w:rsidR="00414DBE">
              <w:rPr>
                <w:rFonts w:ascii="Times New Roman" w:hAnsi="Times New Roman" w:cs="Times New Roman"/>
                <w:noProof/>
                <w:webHidden/>
                <w:sz w:val="24"/>
                <w:szCs w:val="24"/>
              </w:rPr>
              <w:t>10</w:t>
            </w:r>
            <w:r w:rsidR="00895402" w:rsidRPr="003E6CCA">
              <w:rPr>
                <w:rFonts w:ascii="Times New Roman" w:hAnsi="Times New Roman" w:cs="Times New Roman"/>
                <w:noProof/>
                <w:webHidden/>
                <w:sz w:val="24"/>
                <w:szCs w:val="24"/>
              </w:rPr>
              <w:fldChar w:fldCharType="end"/>
            </w:r>
          </w:hyperlink>
        </w:p>
        <w:p w14:paraId="393780D3" w14:textId="420C1B3E" w:rsidR="003E6CCA" w:rsidRPr="003E6CCA" w:rsidRDefault="0029074E" w:rsidP="003E6CCA">
          <w:pPr>
            <w:pStyle w:val="Cuprins1"/>
            <w:tabs>
              <w:tab w:val="right" w:leader="dot" w:pos="9350"/>
            </w:tabs>
            <w:spacing w:line="360" w:lineRule="auto"/>
            <w:jc w:val="both"/>
            <w:rPr>
              <w:rFonts w:ascii="Times New Roman" w:eastAsiaTheme="minorEastAsia" w:hAnsi="Times New Roman" w:cs="Times New Roman"/>
              <w:noProof/>
              <w:sz w:val="24"/>
              <w:szCs w:val="24"/>
              <w:lang w:val="en-US" w:eastAsia="en-US"/>
            </w:rPr>
          </w:pPr>
          <w:hyperlink w:anchor="_Toc98791616" w:history="1">
            <w:r w:rsidR="003E6CCA" w:rsidRPr="003E6CCA">
              <w:rPr>
                <w:rStyle w:val="Hyperlink"/>
                <w:rFonts w:ascii="Times New Roman" w:hAnsi="Times New Roman" w:cs="Times New Roman"/>
                <w:noProof/>
                <w:sz w:val="24"/>
                <w:szCs w:val="24"/>
              </w:rPr>
              <w:t>6. Communication Strategies and Recommendations</w:t>
            </w:r>
            <w:r w:rsidR="003E6CCA" w:rsidRPr="003E6CCA">
              <w:rPr>
                <w:rFonts w:ascii="Times New Roman" w:hAnsi="Times New Roman" w:cs="Times New Roman"/>
                <w:noProof/>
                <w:webHidden/>
                <w:sz w:val="24"/>
                <w:szCs w:val="24"/>
              </w:rPr>
              <w:tab/>
            </w:r>
            <w:r w:rsidR="00895402" w:rsidRPr="003E6CCA">
              <w:rPr>
                <w:rFonts w:ascii="Times New Roman" w:hAnsi="Times New Roman" w:cs="Times New Roman"/>
                <w:noProof/>
                <w:webHidden/>
                <w:sz w:val="24"/>
                <w:szCs w:val="24"/>
              </w:rPr>
              <w:fldChar w:fldCharType="begin"/>
            </w:r>
            <w:r w:rsidR="003E6CCA" w:rsidRPr="003E6CCA">
              <w:rPr>
                <w:rFonts w:ascii="Times New Roman" w:hAnsi="Times New Roman" w:cs="Times New Roman"/>
                <w:noProof/>
                <w:webHidden/>
                <w:sz w:val="24"/>
                <w:szCs w:val="24"/>
              </w:rPr>
              <w:instrText xml:space="preserve"> PAGEREF _Toc98791616 \h </w:instrText>
            </w:r>
            <w:r w:rsidR="00895402" w:rsidRPr="003E6CCA">
              <w:rPr>
                <w:rFonts w:ascii="Times New Roman" w:hAnsi="Times New Roman" w:cs="Times New Roman"/>
                <w:noProof/>
                <w:webHidden/>
                <w:sz w:val="24"/>
                <w:szCs w:val="24"/>
              </w:rPr>
            </w:r>
            <w:r w:rsidR="00895402" w:rsidRPr="003E6CCA">
              <w:rPr>
                <w:rFonts w:ascii="Times New Roman" w:hAnsi="Times New Roman" w:cs="Times New Roman"/>
                <w:noProof/>
                <w:webHidden/>
                <w:sz w:val="24"/>
                <w:szCs w:val="24"/>
              </w:rPr>
              <w:fldChar w:fldCharType="separate"/>
            </w:r>
            <w:r w:rsidR="00414DBE">
              <w:rPr>
                <w:rFonts w:ascii="Times New Roman" w:hAnsi="Times New Roman" w:cs="Times New Roman"/>
                <w:noProof/>
                <w:webHidden/>
                <w:sz w:val="24"/>
                <w:szCs w:val="24"/>
              </w:rPr>
              <w:t>11</w:t>
            </w:r>
            <w:r w:rsidR="00895402" w:rsidRPr="003E6CCA">
              <w:rPr>
                <w:rFonts w:ascii="Times New Roman" w:hAnsi="Times New Roman" w:cs="Times New Roman"/>
                <w:noProof/>
                <w:webHidden/>
                <w:sz w:val="24"/>
                <w:szCs w:val="24"/>
              </w:rPr>
              <w:fldChar w:fldCharType="end"/>
            </w:r>
          </w:hyperlink>
        </w:p>
        <w:p w14:paraId="2E9485B7" w14:textId="2998235C" w:rsidR="003E6CCA" w:rsidRPr="003E6CCA" w:rsidRDefault="0029074E" w:rsidP="003E6CCA">
          <w:pPr>
            <w:pStyle w:val="Cuprins1"/>
            <w:tabs>
              <w:tab w:val="right" w:leader="dot" w:pos="9350"/>
            </w:tabs>
            <w:spacing w:line="360" w:lineRule="auto"/>
            <w:jc w:val="both"/>
            <w:rPr>
              <w:rFonts w:ascii="Times New Roman" w:eastAsiaTheme="minorEastAsia" w:hAnsi="Times New Roman" w:cs="Times New Roman"/>
              <w:noProof/>
              <w:sz w:val="24"/>
              <w:szCs w:val="24"/>
              <w:lang w:val="en-US" w:eastAsia="en-US"/>
            </w:rPr>
          </w:pPr>
          <w:hyperlink w:anchor="_Toc98791623" w:history="1">
            <w:r w:rsidR="003E6CCA" w:rsidRPr="003E6CCA">
              <w:rPr>
                <w:rStyle w:val="Hyperlink"/>
                <w:rFonts w:ascii="Times New Roman" w:hAnsi="Times New Roman" w:cs="Times New Roman"/>
                <w:noProof/>
                <w:sz w:val="24"/>
                <w:szCs w:val="24"/>
              </w:rPr>
              <w:t>Conclusion</w:t>
            </w:r>
            <w:r w:rsidR="003E6CCA" w:rsidRPr="003E6CCA">
              <w:rPr>
                <w:rFonts w:ascii="Times New Roman" w:hAnsi="Times New Roman" w:cs="Times New Roman"/>
                <w:noProof/>
                <w:webHidden/>
                <w:sz w:val="24"/>
                <w:szCs w:val="24"/>
              </w:rPr>
              <w:tab/>
            </w:r>
            <w:r w:rsidR="00895402" w:rsidRPr="003E6CCA">
              <w:rPr>
                <w:rFonts w:ascii="Times New Roman" w:hAnsi="Times New Roman" w:cs="Times New Roman"/>
                <w:noProof/>
                <w:webHidden/>
                <w:sz w:val="24"/>
                <w:szCs w:val="24"/>
              </w:rPr>
              <w:fldChar w:fldCharType="begin"/>
            </w:r>
            <w:r w:rsidR="003E6CCA" w:rsidRPr="003E6CCA">
              <w:rPr>
                <w:rFonts w:ascii="Times New Roman" w:hAnsi="Times New Roman" w:cs="Times New Roman"/>
                <w:noProof/>
                <w:webHidden/>
                <w:sz w:val="24"/>
                <w:szCs w:val="24"/>
              </w:rPr>
              <w:instrText xml:space="preserve"> PAGEREF _Toc98791623 \h </w:instrText>
            </w:r>
            <w:r w:rsidR="00895402" w:rsidRPr="003E6CCA">
              <w:rPr>
                <w:rFonts w:ascii="Times New Roman" w:hAnsi="Times New Roman" w:cs="Times New Roman"/>
                <w:noProof/>
                <w:webHidden/>
                <w:sz w:val="24"/>
                <w:szCs w:val="24"/>
              </w:rPr>
            </w:r>
            <w:r w:rsidR="00895402" w:rsidRPr="003E6CCA">
              <w:rPr>
                <w:rFonts w:ascii="Times New Roman" w:hAnsi="Times New Roman" w:cs="Times New Roman"/>
                <w:noProof/>
                <w:webHidden/>
                <w:sz w:val="24"/>
                <w:szCs w:val="24"/>
              </w:rPr>
              <w:fldChar w:fldCharType="separate"/>
            </w:r>
            <w:r w:rsidR="00414DBE">
              <w:rPr>
                <w:rFonts w:ascii="Times New Roman" w:hAnsi="Times New Roman" w:cs="Times New Roman"/>
                <w:noProof/>
                <w:webHidden/>
                <w:sz w:val="24"/>
                <w:szCs w:val="24"/>
              </w:rPr>
              <w:t>13</w:t>
            </w:r>
            <w:r w:rsidR="00895402" w:rsidRPr="003E6CCA">
              <w:rPr>
                <w:rFonts w:ascii="Times New Roman" w:hAnsi="Times New Roman" w:cs="Times New Roman"/>
                <w:noProof/>
                <w:webHidden/>
                <w:sz w:val="24"/>
                <w:szCs w:val="24"/>
              </w:rPr>
              <w:fldChar w:fldCharType="end"/>
            </w:r>
          </w:hyperlink>
        </w:p>
        <w:p w14:paraId="12DA76A7" w14:textId="7B697A3D" w:rsidR="003E6CCA" w:rsidRPr="003E6CCA" w:rsidRDefault="0029074E" w:rsidP="003E6CCA">
          <w:pPr>
            <w:pStyle w:val="Cuprins1"/>
            <w:tabs>
              <w:tab w:val="right" w:leader="dot" w:pos="9350"/>
            </w:tabs>
            <w:spacing w:line="360" w:lineRule="auto"/>
            <w:jc w:val="both"/>
            <w:rPr>
              <w:rFonts w:ascii="Times New Roman" w:eastAsiaTheme="minorEastAsia" w:hAnsi="Times New Roman" w:cs="Times New Roman"/>
              <w:noProof/>
              <w:sz w:val="24"/>
              <w:szCs w:val="24"/>
              <w:lang w:val="en-US" w:eastAsia="en-US"/>
            </w:rPr>
          </w:pPr>
          <w:hyperlink w:anchor="_Toc98791624" w:history="1">
            <w:r w:rsidR="003E6CCA" w:rsidRPr="003E6CCA">
              <w:rPr>
                <w:rStyle w:val="Hyperlink"/>
                <w:rFonts w:ascii="Times New Roman" w:hAnsi="Times New Roman" w:cs="Times New Roman"/>
                <w:noProof/>
                <w:sz w:val="24"/>
                <w:szCs w:val="24"/>
              </w:rPr>
              <w:t>References</w:t>
            </w:r>
            <w:r w:rsidR="003E6CCA" w:rsidRPr="003E6CCA">
              <w:rPr>
                <w:rFonts w:ascii="Times New Roman" w:hAnsi="Times New Roman" w:cs="Times New Roman"/>
                <w:noProof/>
                <w:webHidden/>
                <w:sz w:val="24"/>
                <w:szCs w:val="24"/>
              </w:rPr>
              <w:tab/>
            </w:r>
            <w:r w:rsidR="00895402" w:rsidRPr="003E6CCA">
              <w:rPr>
                <w:rFonts w:ascii="Times New Roman" w:hAnsi="Times New Roman" w:cs="Times New Roman"/>
                <w:noProof/>
                <w:webHidden/>
                <w:sz w:val="24"/>
                <w:szCs w:val="24"/>
              </w:rPr>
              <w:fldChar w:fldCharType="begin"/>
            </w:r>
            <w:r w:rsidR="003E6CCA" w:rsidRPr="003E6CCA">
              <w:rPr>
                <w:rFonts w:ascii="Times New Roman" w:hAnsi="Times New Roman" w:cs="Times New Roman"/>
                <w:noProof/>
                <w:webHidden/>
                <w:sz w:val="24"/>
                <w:szCs w:val="24"/>
              </w:rPr>
              <w:instrText xml:space="preserve"> PAGEREF _Toc98791624 \h </w:instrText>
            </w:r>
            <w:r w:rsidR="00895402" w:rsidRPr="003E6CCA">
              <w:rPr>
                <w:rFonts w:ascii="Times New Roman" w:hAnsi="Times New Roman" w:cs="Times New Roman"/>
                <w:noProof/>
                <w:webHidden/>
                <w:sz w:val="24"/>
                <w:szCs w:val="24"/>
              </w:rPr>
            </w:r>
            <w:r w:rsidR="00895402" w:rsidRPr="003E6CCA">
              <w:rPr>
                <w:rFonts w:ascii="Times New Roman" w:hAnsi="Times New Roman" w:cs="Times New Roman"/>
                <w:noProof/>
                <w:webHidden/>
                <w:sz w:val="24"/>
                <w:szCs w:val="24"/>
              </w:rPr>
              <w:fldChar w:fldCharType="separate"/>
            </w:r>
            <w:r w:rsidR="00414DBE">
              <w:rPr>
                <w:rFonts w:ascii="Times New Roman" w:hAnsi="Times New Roman" w:cs="Times New Roman"/>
                <w:noProof/>
                <w:webHidden/>
                <w:sz w:val="24"/>
                <w:szCs w:val="24"/>
              </w:rPr>
              <w:t>14</w:t>
            </w:r>
            <w:r w:rsidR="00895402" w:rsidRPr="003E6CCA">
              <w:rPr>
                <w:rFonts w:ascii="Times New Roman" w:hAnsi="Times New Roman" w:cs="Times New Roman"/>
                <w:noProof/>
                <w:webHidden/>
                <w:sz w:val="24"/>
                <w:szCs w:val="24"/>
              </w:rPr>
              <w:fldChar w:fldCharType="end"/>
            </w:r>
          </w:hyperlink>
        </w:p>
        <w:p w14:paraId="356E8DEE" w14:textId="77777777" w:rsidR="009E481F" w:rsidRPr="009E481F" w:rsidRDefault="00895402" w:rsidP="003E6CCA">
          <w:pPr>
            <w:spacing w:line="360" w:lineRule="auto"/>
            <w:jc w:val="both"/>
            <w:rPr>
              <w:rFonts w:ascii="Times New Roman" w:hAnsi="Times New Roman" w:cs="Times New Roman"/>
              <w:sz w:val="24"/>
              <w:szCs w:val="24"/>
            </w:rPr>
          </w:pPr>
          <w:r w:rsidRPr="003E6CCA">
            <w:rPr>
              <w:rFonts w:ascii="Times New Roman" w:hAnsi="Times New Roman" w:cs="Times New Roman"/>
              <w:sz w:val="24"/>
              <w:szCs w:val="24"/>
            </w:rPr>
            <w:fldChar w:fldCharType="end"/>
          </w:r>
        </w:p>
      </w:sdtContent>
    </w:sdt>
    <w:p w14:paraId="6D47A7CB" w14:textId="77777777" w:rsidR="009E481F" w:rsidRDefault="009E481F" w:rsidP="009E481F">
      <w:pPr>
        <w:pStyle w:val="Titlu1"/>
        <w:spacing w:line="360" w:lineRule="auto"/>
        <w:rPr>
          <w:rFonts w:cs="Times New Roman"/>
          <w:szCs w:val="24"/>
        </w:rPr>
      </w:pPr>
    </w:p>
    <w:p w14:paraId="70FD09C2" w14:textId="77777777" w:rsidR="009E481F" w:rsidRDefault="009E481F" w:rsidP="009E481F">
      <w:pPr>
        <w:pStyle w:val="Titlu1"/>
        <w:spacing w:line="360" w:lineRule="auto"/>
        <w:rPr>
          <w:rFonts w:cs="Times New Roman"/>
          <w:szCs w:val="24"/>
        </w:rPr>
      </w:pPr>
    </w:p>
    <w:p w14:paraId="366C50C9" w14:textId="77777777" w:rsidR="009E481F" w:rsidRDefault="009E481F" w:rsidP="009E481F">
      <w:pPr>
        <w:pStyle w:val="Titlu1"/>
        <w:spacing w:line="360" w:lineRule="auto"/>
        <w:rPr>
          <w:rFonts w:cs="Times New Roman"/>
          <w:szCs w:val="24"/>
        </w:rPr>
      </w:pPr>
    </w:p>
    <w:p w14:paraId="74640BDA" w14:textId="77777777" w:rsidR="009E481F" w:rsidRDefault="009E481F" w:rsidP="009E481F">
      <w:pPr>
        <w:pStyle w:val="Titlu1"/>
        <w:spacing w:line="360" w:lineRule="auto"/>
        <w:rPr>
          <w:rFonts w:cs="Times New Roman"/>
          <w:szCs w:val="24"/>
        </w:rPr>
      </w:pPr>
    </w:p>
    <w:p w14:paraId="3D27AC6C" w14:textId="77777777" w:rsidR="009E481F" w:rsidRDefault="009E481F" w:rsidP="009E481F">
      <w:pPr>
        <w:pStyle w:val="Titlu1"/>
        <w:spacing w:line="360" w:lineRule="auto"/>
        <w:rPr>
          <w:rFonts w:cs="Times New Roman"/>
          <w:szCs w:val="24"/>
        </w:rPr>
      </w:pPr>
    </w:p>
    <w:p w14:paraId="360E7963" w14:textId="77777777" w:rsidR="00DB35FE" w:rsidRDefault="00DB35FE">
      <w:pPr>
        <w:rPr>
          <w:rFonts w:ascii="Times New Roman" w:hAnsi="Times New Roman" w:cs="Times New Roman"/>
          <w:b/>
          <w:sz w:val="24"/>
          <w:szCs w:val="24"/>
        </w:rPr>
      </w:pPr>
      <w:r>
        <w:rPr>
          <w:rFonts w:cs="Times New Roman"/>
          <w:szCs w:val="24"/>
        </w:rPr>
        <w:br w:type="page"/>
      </w:r>
    </w:p>
    <w:p w14:paraId="64538FBF" w14:textId="77777777" w:rsidR="00C04277" w:rsidRPr="009E481F" w:rsidRDefault="00DB35FE" w:rsidP="009E481F">
      <w:pPr>
        <w:pStyle w:val="Titlu1"/>
        <w:spacing w:line="360" w:lineRule="auto"/>
        <w:rPr>
          <w:rFonts w:cs="Times New Roman"/>
          <w:szCs w:val="24"/>
        </w:rPr>
      </w:pPr>
      <w:bookmarkStart w:id="0" w:name="_Toc98791590"/>
      <w:r w:rsidRPr="009E481F">
        <w:rPr>
          <w:rFonts w:cs="Times New Roman"/>
          <w:szCs w:val="24"/>
        </w:rPr>
        <w:lastRenderedPageBreak/>
        <w:t>1. Introduction</w:t>
      </w:r>
      <w:bookmarkEnd w:id="0"/>
    </w:p>
    <w:p w14:paraId="74BE88D8" w14:textId="5682CEFC" w:rsidR="00FB19C1" w:rsidRDefault="00D46D61" w:rsidP="009E481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proofErr w:type="spellStart"/>
      <w:r w:rsidRPr="00D46D61">
        <w:rPr>
          <w:rFonts w:ascii="Times New Roman" w:hAnsi="Times New Roman" w:cs="Times New Roman"/>
          <w:color w:val="222222"/>
          <w:sz w:val="24"/>
          <w:szCs w:val="24"/>
          <w:shd w:val="clear" w:color="auto" w:fill="FFFFFF"/>
        </w:rPr>
        <w:t>Szkudlarek</w:t>
      </w:r>
      <w:r w:rsidRPr="00D46D61">
        <w:rPr>
          <w:rFonts w:ascii="Times New Roman" w:hAnsi="Times New Roman" w:cs="Times New Roman"/>
          <w:i/>
          <w:color w:val="222222"/>
          <w:sz w:val="24"/>
          <w:szCs w:val="24"/>
          <w:shd w:val="clear" w:color="auto" w:fill="FFFFFF"/>
        </w:rPr>
        <w:t>et</w:t>
      </w:r>
      <w:proofErr w:type="spellEnd"/>
      <w:r w:rsidRPr="00D46D61">
        <w:rPr>
          <w:rFonts w:ascii="Times New Roman" w:hAnsi="Times New Roman" w:cs="Times New Roman"/>
          <w:i/>
          <w:color w:val="222222"/>
          <w:sz w:val="24"/>
          <w:szCs w:val="24"/>
          <w:shd w:val="clear" w:color="auto" w:fill="FFFFFF"/>
        </w:rPr>
        <w:t xml:space="preserve"> al.</w:t>
      </w:r>
      <w:r>
        <w:rPr>
          <w:rFonts w:ascii="Times New Roman" w:hAnsi="Times New Roman" w:cs="Times New Roman"/>
          <w:color w:val="222222"/>
          <w:sz w:val="24"/>
          <w:szCs w:val="24"/>
          <w:shd w:val="clear" w:color="auto" w:fill="FFFFFF"/>
        </w:rPr>
        <w:t xml:space="preserve"> (</w:t>
      </w:r>
      <w:r w:rsidRPr="00D46D61">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rPr>
        <w:t xml:space="preserve">), </w:t>
      </w:r>
      <w:r w:rsidR="00DB35FE" w:rsidRPr="009E481F">
        <w:rPr>
          <w:rFonts w:ascii="Times New Roman" w:eastAsia="Times New Roman" w:hAnsi="Times New Roman" w:cs="Times New Roman"/>
          <w:sz w:val="24"/>
          <w:szCs w:val="24"/>
        </w:rPr>
        <w:t xml:space="preserve">International business is referred to as the trading of goods, services, technology, </w:t>
      </w:r>
      <w:r w:rsidR="009E481F" w:rsidRPr="009E481F">
        <w:rPr>
          <w:rFonts w:ascii="Times New Roman" w:eastAsia="Times New Roman" w:hAnsi="Times New Roman" w:cs="Times New Roman"/>
          <w:sz w:val="24"/>
          <w:szCs w:val="24"/>
        </w:rPr>
        <w:t>and knowledge</w:t>
      </w:r>
      <w:r w:rsidR="00DB35FE" w:rsidRPr="009E481F">
        <w:rPr>
          <w:rFonts w:ascii="Times New Roman" w:eastAsia="Times New Roman" w:hAnsi="Times New Roman" w:cs="Times New Roman"/>
          <w:sz w:val="24"/>
          <w:szCs w:val="24"/>
        </w:rPr>
        <w:t xml:space="preserve"> across numerous borders.</w:t>
      </w:r>
      <w:r w:rsidR="0072740B" w:rsidRPr="0072740B">
        <w:t xml:space="preserve"> </w:t>
      </w:r>
      <w:r w:rsidR="0072740B" w:rsidRPr="0072740B">
        <w:rPr>
          <w:rFonts w:ascii="Times New Roman" w:eastAsia="Times New Roman" w:hAnsi="Times New Roman" w:cs="Times New Roman"/>
          <w:sz w:val="24"/>
          <w:szCs w:val="24"/>
        </w:rPr>
        <w:t>This involves the flow of goods and services across two or more countries' borders. The practise of communicating in numerous international countries is referred to as international communication</w:t>
      </w:r>
      <w:r w:rsidR="00651262">
        <w:rPr>
          <w:rFonts w:ascii="Times New Roman" w:eastAsia="Times New Roman" w:hAnsi="Times New Roman" w:cs="Times New Roman"/>
          <w:sz w:val="24"/>
          <w:szCs w:val="24"/>
        </w:rPr>
        <w:t>. In this study</w:t>
      </w:r>
      <w:r w:rsidR="0098356B">
        <w:rPr>
          <w:rFonts w:ascii="Times New Roman" w:eastAsia="Times New Roman" w:hAnsi="Times New Roman" w:cs="Times New Roman"/>
          <w:sz w:val="24"/>
          <w:szCs w:val="24"/>
        </w:rPr>
        <w:t xml:space="preserve"> we </w:t>
      </w:r>
      <w:r w:rsidR="002745D1">
        <w:rPr>
          <w:rFonts w:ascii="Times New Roman" w:eastAsia="Times New Roman" w:hAnsi="Times New Roman" w:cs="Times New Roman"/>
          <w:sz w:val="24"/>
          <w:szCs w:val="24"/>
        </w:rPr>
        <w:t>have</w:t>
      </w:r>
      <w:r w:rsidR="00DB35FE" w:rsidRPr="009E481F">
        <w:rPr>
          <w:rFonts w:ascii="Times New Roman" w:eastAsia="Times New Roman" w:hAnsi="Times New Roman" w:cs="Times New Roman"/>
          <w:sz w:val="24"/>
          <w:szCs w:val="24"/>
        </w:rPr>
        <w:t xml:space="preserve"> a </w:t>
      </w:r>
      <w:r w:rsidR="0072740B">
        <w:rPr>
          <w:rFonts w:ascii="Times New Roman" w:eastAsia="Times New Roman" w:hAnsi="Times New Roman" w:cs="Times New Roman"/>
          <w:sz w:val="24"/>
          <w:szCs w:val="24"/>
        </w:rPr>
        <w:t>basic</w:t>
      </w:r>
      <w:r w:rsidR="00DB35FE" w:rsidRPr="009E481F">
        <w:rPr>
          <w:rFonts w:ascii="Times New Roman" w:eastAsia="Times New Roman" w:hAnsi="Times New Roman" w:cs="Times New Roman"/>
          <w:sz w:val="24"/>
          <w:szCs w:val="24"/>
        </w:rPr>
        <w:t xml:space="preserve"> introduction of the concept of international business and international communication </w:t>
      </w:r>
      <w:r w:rsidR="0072740B">
        <w:rPr>
          <w:rFonts w:ascii="Times New Roman" w:eastAsia="Times New Roman" w:hAnsi="Times New Roman" w:cs="Times New Roman"/>
          <w:sz w:val="24"/>
          <w:szCs w:val="24"/>
        </w:rPr>
        <w:t xml:space="preserve">as well as </w:t>
      </w:r>
      <w:r w:rsidR="00DB35FE" w:rsidRPr="009E481F">
        <w:rPr>
          <w:rFonts w:ascii="Times New Roman" w:eastAsia="Times New Roman" w:hAnsi="Times New Roman" w:cs="Times New Roman"/>
          <w:sz w:val="24"/>
          <w:szCs w:val="24"/>
        </w:rPr>
        <w:t xml:space="preserve">an overview of the developing country will be </w:t>
      </w:r>
      <w:r w:rsidR="0072740B">
        <w:rPr>
          <w:rFonts w:ascii="Times New Roman" w:eastAsia="Times New Roman" w:hAnsi="Times New Roman" w:cs="Times New Roman"/>
          <w:sz w:val="24"/>
          <w:szCs w:val="24"/>
        </w:rPr>
        <w:t>presented</w:t>
      </w:r>
      <w:r w:rsidR="00DB35FE" w:rsidRPr="009E481F">
        <w:rPr>
          <w:rFonts w:ascii="Times New Roman" w:eastAsia="Times New Roman" w:hAnsi="Times New Roman" w:cs="Times New Roman"/>
          <w:sz w:val="24"/>
          <w:szCs w:val="24"/>
        </w:rPr>
        <w:t xml:space="preserve">. </w:t>
      </w:r>
      <w:r w:rsidR="0072740B" w:rsidRPr="0072740B">
        <w:rPr>
          <w:rFonts w:ascii="Times New Roman" w:eastAsia="Times New Roman" w:hAnsi="Times New Roman" w:cs="Times New Roman"/>
          <w:sz w:val="24"/>
          <w:szCs w:val="24"/>
        </w:rPr>
        <w:t>The following phase will be to discuss the cultural differences between that country and the United Kingdom, as well as the cultural sensitivity caused by the launch of newer firms in that country. The communication difficulties that arise when starting a firm, as well as the solutions for overcoming such barriers, will be thoroughly examined at the conclusion of the study.</w:t>
      </w:r>
    </w:p>
    <w:p w14:paraId="03965AA6" w14:textId="56AB1E92" w:rsidR="00C04277" w:rsidRDefault="00C04277" w:rsidP="009E481F">
      <w:pPr>
        <w:pStyle w:val="Normal1"/>
        <w:spacing w:line="360" w:lineRule="auto"/>
        <w:jc w:val="both"/>
        <w:rPr>
          <w:rFonts w:ascii="Times New Roman" w:eastAsia="Times New Roman" w:hAnsi="Times New Roman" w:cs="Times New Roman"/>
          <w:sz w:val="24"/>
          <w:szCs w:val="24"/>
        </w:rPr>
      </w:pPr>
    </w:p>
    <w:p w14:paraId="7DC0AFA3" w14:textId="641EEFEE" w:rsidR="00FF4B18" w:rsidRDefault="00FF4B18" w:rsidP="009E481F">
      <w:pPr>
        <w:pStyle w:val="Normal1"/>
        <w:spacing w:line="360" w:lineRule="auto"/>
        <w:jc w:val="both"/>
        <w:rPr>
          <w:rFonts w:ascii="Times New Roman" w:eastAsia="Times New Roman" w:hAnsi="Times New Roman" w:cs="Times New Roman"/>
          <w:sz w:val="24"/>
          <w:szCs w:val="24"/>
        </w:rPr>
      </w:pPr>
    </w:p>
    <w:p w14:paraId="11E77713" w14:textId="77CFBFCF" w:rsidR="00FF4B18" w:rsidRDefault="00FF4B18" w:rsidP="009E481F">
      <w:pPr>
        <w:pStyle w:val="Normal1"/>
        <w:spacing w:line="360" w:lineRule="auto"/>
        <w:jc w:val="both"/>
        <w:rPr>
          <w:rFonts w:ascii="Times New Roman" w:eastAsia="Times New Roman" w:hAnsi="Times New Roman" w:cs="Times New Roman"/>
          <w:sz w:val="24"/>
          <w:szCs w:val="24"/>
        </w:rPr>
      </w:pPr>
    </w:p>
    <w:p w14:paraId="77FE52F8" w14:textId="72C1EE26" w:rsidR="00FF4B18" w:rsidRDefault="00FF4B18" w:rsidP="009E481F">
      <w:pPr>
        <w:pStyle w:val="Normal1"/>
        <w:spacing w:line="360" w:lineRule="auto"/>
        <w:jc w:val="both"/>
        <w:rPr>
          <w:rFonts w:ascii="Times New Roman" w:eastAsia="Times New Roman" w:hAnsi="Times New Roman" w:cs="Times New Roman"/>
          <w:sz w:val="24"/>
          <w:szCs w:val="24"/>
        </w:rPr>
      </w:pPr>
    </w:p>
    <w:p w14:paraId="14DA23F7" w14:textId="77777777" w:rsidR="00FF4B18" w:rsidRPr="009E481F" w:rsidRDefault="00FF4B18" w:rsidP="009E481F">
      <w:pPr>
        <w:pStyle w:val="Normal1"/>
        <w:spacing w:line="360" w:lineRule="auto"/>
        <w:jc w:val="both"/>
        <w:rPr>
          <w:rFonts w:ascii="Times New Roman" w:eastAsia="Times New Roman" w:hAnsi="Times New Roman" w:cs="Times New Roman"/>
          <w:sz w:val="24"/>
          <w:szCs w:val="24"/>
        </w:rPr>
      </w:pPr>
    </w:p>
    <w:p w14:paraId="3A205631" w14:textId="77777777" w:rsidR="00C04277" w:rsidRPr="009E481F" w:rsidRDefault="00C04277" w:rsidP="009E481F">
      <w:pPr>
        <w:pStyle w:val="Normal1"/>
        <w:spacing w:line="360" w:lineRule="auto"/>
        <w:jc w:val="both"/>
        <w:rPr>
          <w:rFonts w:ascii="Times New Roman" w:eastAsia="Times New Roman" w:hAnsi="Times New Roman" w:cs="Times New Roman"/>
          <w:sz w:val="24"/>
          <w:szCs w:val="24"/>
        </w:rPr>
      </w:pPr>
    </w:p>
    <w:p w14:paraId="05975F02" w14:textId="77777777" w:rsidR="00C04277" w:rsidRPr="009E481F" w:rsidRDefault="00C04277" w:rsidP="009E481F">
      <w:pPr>
        <w:pStyle w:val="Normal1"/>
        <w:spacing w:line="360" w:lineRule="auto"/>
        <w:jc w:val="both"/>
        <w:rPr>
          <w:rFonts w:ascii="Times New Roman" w:eastAsia="Times New Roman" w:hAnsi="Times New Roman" w:cs="Times New Roman"/>
          <w:sz w:val="24"/>
          <w:szCs w:val="24"/>
        </w:rPr>
      </w:pPr>
    </w:p>
    <w:p w14:paraId="1B2494F6" w14:textId="77777777" w:rsidR="00C04277" w:rsidRPr="009E481F" w:rsidRDefault="00C04277" w:rsidP="009E481F">
      <w:pPr>
        <w:pStyle w:val="Normal1"/>
        <w:spacing w:line="360" w:lineRule="auto"/>
        <w:jc w:val="both"/>
        <w:rPr>
          <w:rFonts w:ascii="Times New Roman" w:eastAsia="Times New Roman" w:hAnsi="Times New Roman" w:cs="Times New Roman"/>
          <w:sz w:val="24"/>
          <w:szCs w:val="24"/>
        </w:rPr>
      </w:pPr>
    </w:p>
    <w:p w14:paraId="657374E9" w14:textId="77777777" w:rsidR="00C04277" w:rsidRPr="009E481F" w:rsidRDefault="00C04277" w:rsidP="009E481F">
      <w:pPr>
        <w:pStyle w:val="Normal1"/>
        <w:spacing w:line="360" w:lineRule="auto"/>
        <w:jc w:val="both"/>
        <w:rPr>
          <w:rFonts w:ascii="Times New Roman" w:eastAsia="Times New Roman" w:hAnsi="Times New Roman" w:cs="Times New Roman"/>
          <w:sz w:val="24"/>
          <w:szCs w:val="24"/>
        </w:rPr>
      </w:pPr>
    </w:p>
    <w:p w14:paraId="1958FCCB" w14:textId="77777777" w:rsidR="00C04277" w:rsidRPr="009E481F" w:rsidRDefault="00C04277" w:rsidP="009E481F">
      <w:pPr>
        <w:pStyle w:val="Normal1"/>
        <w:spacing w:line="360" w:lineRule="auto"/>
        <w:jc w:val="both"/>
        <w:rPr>
          <w:rFonts w:ascii="Times New Roman" w:eastAsia="Times New Roman" w:hAnsi="Times New Roman" w:cs="Times New Roman"/>
          <w:sz w:val="24"/>
          <w:szCs w:val="24"/>
        </w:rPr>
      </w:pPr>
    </w:p>
    <w:p w14:paraId="05E6ABAD" w14:textId="77777777" w:rsidR="00C04277" w:rsidRPr="009E481F" w:rsidRDefault="00C04277" w:rsidP="009E481F">
      <w:pPr>
        <w:pStyle w:val="Normal1"/>
        <w:spacing w:line="360" w:lineRule="auto"/>
        <w:jc w:val="both"/>
        <w:rPr>
          <w:rFonts w:ascii="Times New Roman" w:eastAsia="Times New Roman" w:hAnsi="Times New Roman" w:cs="Times New Roman"/>
          <w:sz w:val="24"/>
          <w:szCs w:val="24"/>
        </w:rPr>
      </w:pPr>
    </w:p>
    <w:p w14:paraId="7D54BA99" w14:textId="0FA26D76" w:rsidR="00C04277" w:rsidRDefault="00C04277" w:rsidP="009E481F">
      <w:pPr>
        <w:pStyle w:val="Normal1"/>
        <w:spacing w:line="360" w:lineRule="auto"/>
        <w:jc w:val="both"/>
        <w:rPr>
          <w:rFonts w:ascii="Times New Roman" w:eastAsia="Times New Roman" w:hAnsi="Times New Roman" w:cs="Times New Roman"/>
          <w:sz w:val="24"/>
          <w:szCs w:val="24"/>
        </w:rPr>
      </w:pPr>
    </w:p>
    <w:p w14:paraId="654DFA38" w14:textId="7B851294" w:rsidR="00FF4B18" w:rsidRDefault="00FF4B18" w:rsidP="009E481F">
      <w:pPr>
        <w:pStyle w:val="Normal1"/>
        <w:spacing w:line="360" w:lineRule="auto"/>
        <w:jc w:val="both"/>
        <w:rPr>
          <w:rFonts w:ascii="Times New Roman" w:eastAsia="Times New Roman" w:hAnsi="Times New Roman" w:cs="Times New Roman"/>
          <w:sz w:val="24"/>
          <w:szCs w:val="24"/>
        </w:rPr>
      </w:pPr>
    </w:p>
    <w:p w14:paraId="3B26A89C" w14:textId="37812DA9" w:rsidR="00FF4B18" w:rsidRDefault="00FF4B18" w:rsidP="009E481F">
      <w:pPr>
        <w:pStyle w:val="Normal1"/>
        <w:spacing w:line="360" w:lineRule="auto"/>
        <w:jc w:val="both"/>
        <w:rPr>
          <w:rFonts w:ascii="Times New Roman" w:eastAsia="Times New Roman" w:hAnsi="Times New Roman" w:cs="Times New Roman"/>
          <w:sz w:val="24"/>
          <w:szCs w:val="24"/>
        </w:rPr>
      </w:pPr>
    </w:p>
    <w:p w14:paraId="71C171ED" w14:textId="3581B3B2" w:rsidR="00FF4B18" w:rsidRDefault="00FF4B18" w:rsidP="009E481F">
      <w:pPr>
        <w:pStyle w:val="Normal1"/>
        <w:spacing w:line="360" w:lineRule="auto"/>
        <w:jc w:val="both"/>
        <w:rPr>
          <w:rFonts w:ascii="Times New Roman" w:eastAsia="Times New Roman" w:hAnsi="Times New Roman" w:cs="Times New Roman"/>
          <w:sz w:val="24"/>
          <w:szCs w:val="24"/>
        </w:rPr>
      </w:pPr>
    </w:p>
    <w:p w14:paraId="4BD77693" w14:textId="740AE912" w:rsidR="00FF4B18" w:rsidRDefault="00FF4B18" w:rsidP="009E481F">
      <w:pPr>
        <w:pStyle w:val="Normal1"/>
        <w:spacing w:line="360" w:lineRule="auto"/>
        <w:jc w:val="both"/>
        <w:rPr>
          <w:rFonts w:ascii="Times New Roman" w:eastAsia="Times New Roman" w:hAnsi="Times New Roman" w:cs="Times New Roman"/>
          <w:sz w:val="24"/>
          <w:szCs w:val="24"/>
        </w:rPr>
      </w:pPr>
    </w:p>
    <w:p w14:paraId="619C4D1A" w14:textId="77777777" w:rsidR="00FF4B18" w:rsidRPr="009E481F" w:rsidRDefault="00FF4B18" w:rsidP="009E481F">
      <w:pPr>
        <w:pStyle w:val="Normal1"/>
        <w:spacing w:line="360" w:lineRule="auto"/>
        <w:jc w:val="both"/>
        <w:rPr>
          <w:rFonts w:ascii="Times New Roman" w:eastAsia="Times New Roman" w:hAnsi="Times New Roman" w:cs="Times New Roman"/>
          <w:sz w:val="24"/>
          <w:szCs w:val="24"/>
        </w:rPr>
      </w:pPr>
    </w:p>
    <w:p w14:paraId="36878CF9" w14:textId="77777777" w:rsidR="00C04277" w:rsidRPr="009E481F" w:rsidRDefault="00DB35FE" w:rsidP="009E481F">
      <w:pPr>
        <w:pStyle w:val="Titlu1"/>
        <w:spacing w:line="360" w:lineRule="auto"/>
        <w:rPr>
          <w:rFonts w:cs="Times New Roman"/>
          <w:szCs w:val="24"/>
        </w:rPr>
      </w:pPr>
      <w:bookmarkStart w:id="1" w:name="_Toc98791591"/>
      <w:r w:rsidRPr="009E481F">
        <w:rPr>
          <w:rFonts w:cs="Times New Roman"/>
          <w:szCs w:val="24"/>
        </w:rPr>
        <w:lastRenderedPageBreak/>
        <w:t>2. Introduction to</w:t>
      </w:r>
      <w:r w:rsidR="0096343B">
        <w:rPr>
          <w:rFonts w:cs="Times New Roman"/>
          <w:szCs w:val="24"/>
        </w:rPr>
        <w:t xml:space="preserve"> China</w:t>
      </w:r>
      <w:bookmarkEnd w:id="1"/>
    </w:p>
    <w:p w14:paraId="0937FD02" w14:textId="77777777" w:rsidR="00C04277" w:rsidRPr="009E481F" w:rsidRDefault="0096343B" w:rsidP="009E481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China is a developing country </w:t>
      </w:r>
      <w:r w:rsidR="00322F2F">
        <w:rPr>
          <w:rFonts w:ascii="Times New Roman" w:eastAsia="Times New Roman" w:hAnsi="Times New Roman" w:cs="Times New Roman"/>
          <w:sz w:val="24"/>
          <w:szCs w:val="24"/>
        </w:rPr>
        <w:t>with the highest amount of population</w:t>
      </w:r>
      <w:r>
        <w:rPr>
          <w:rFonts w:ascii="Times New Roman" w:eastAsia="Times New Roman" w:hAnsi="Times New Roman" w:cs="Times New Roman"/>
          <w:sz w:val="24"/>
          <w:szCs w:val="24"/>
        </w:rPr>
        <w:t>. It off</w:t>
      </w:r>
      <w:r w:rsidR="00B34392">
        <w:rPr>
          <w:rFonts w:ascii="Times New Roman" w:eastAsia="Times New Roman" w:hAnsi="Times New Roman" w:cs="Times New Roman"/>
          <w:sz w:val="24"/>
          <w:szCs w:val="24"/>
        </w:rPr>
        <w:t xml:space="preserve">icially belongs to republic of </w:t>
      </w:r>
      <w:r w:rsidR="00663AD7">
        <w:rPr>
          <w:rFonts w:ascii="Times New Roman" w:eastAsia="Times New Roman" w:hAnsi="Times New Roman" w:cs="Times New Roman"/>
          <w:sz w:val="24"/>
          <w:szCs w:val="24"/>
        </w:rPr>
        <w:t>China.</w:t>
      </w:r>
    </w:p>
    <w:p w14:paraId="43F1F351" w14:textId="77777777" w:rsidR="00C04277" w:rsidRDefault="00DB35FE" w:rsidP="003D3E38">
      <w:pPr>
        <w:pStyle w:val="Titlu2"/>
        <w:spacing w:line="360" w:lineRule="auto"/>
        <w:rPr>
          <w:rFonts w:cs="Times New Roman"/>
          <w:szCs w:val="24"/>
        </w:rPr>
      </w:pPr>
      <w:bookmarkStart w:id="2" w:name="_Toc98791592"/>
      <w:r w:rsidRPr="009E481F">
        <w:rPr>
          <w:rFonts w:cs="Times New Roman"/>
          <w:szCs w:val="24"/>
        </w:rPr>
        <w:t>Population Density</w:t>
      </w:r>
      <w:bookmarkEnd w:id="2"/>
    </w:p>
    <w:p w14:paraId="3410501B" w14:textId="77777777" w:rsidR="00EA4A36" w:rsidRDefault="0096343B" w:rsidP="00B34392">
      <w:pPr>
        <w:shd w:val="clear" w:color="auto" w:fill="FFFFFF"/>
        <w:spacing w:before="100" w:beforeAutospacing="1" w:after="71" w:line="360" w:lineRule="auto"/>
        <w:jc w:val="both"/>
        <w:rPr>
          <w:rFonts w:ascii="Times New Roman" w:hAnsi="Times New Roman" w:cs="Times New Roman"/>
          <w:color w:val="222222"/>
          <w:sz w:val="24"/>
          <w:szCs w:val="24"/>
          <w:shd w:val="clear" w:color="auto" w:fill="FFFFFF"/>
        </w:rPr>
      </w:pPr>
      <w:r w:rsidRPr="0096343B">
        <w:rPr>
          <w:rFonts w:ascii="Times New Roman" w:eastAsia="Times New Roman" w:hAnsi="Times New Roman" w:cs="Times New Roman"/>
          <w:color w:val="222222"/>
          <w:sz w:val="24"/>
          <w:szCs w:val="24"/>
        </w:rPr>
        <w:t>The current population of </w:t>
      </w:r>
      <w:r w:rsidRPr="0096343B">
        <w:rPr>
          <w:rFonts w:ascii="Times New Roman" w:eastAsia="Times New Roman" w:hAnsi="Times New Roman" w:cs="Times New Roman"/>
          <w:b/>
          <w:bCs/>
          <w:color w:val="222222"/>
          <w:sz w:val="24"/>
          <w:szCs w:val="24"/>
        </w:rPr>
        <w:t>China</w:t>
      </w:r>
      <w:r w:rsidRPr="0096343B">
        <w:rPr>
          <w:rFonts w:ascii="Times New Roman" w:eastAsia="Times New Roman" w:hAnsi="Times New Roman" w:cs="Times New Roman"/>
          <w:color w:val="222222"/>
          <w:sz w:val="24"/>
          <w:szCs w:val="24"/>
        </w:rPr>
        <w:t> is </w:t>
      </w:r>
      <w:r w:rsidRPr="0096343B">
        <w:rPr>
          <w:rFonts w:ascii="Times New Roman" w:eastAsia="Times New Roman" w:hAnsi="Times New Roman" w:cs="Times New Roman"/>
          <w:b/>
          <w:bCs/>
          <w:color w:val="222222"/>
          <w:sz w:val="24"/>
          <w:szCs w:val="24"/>
        </w:rPr>
        <w:t>1,448,841,951</w:t>
      </w:r>
      <w:r w:rsidR="00322F2F">
        <w:rPr>
          <w:rFonts w:ascii="Times New Roman" w:eastAsia="Times New Roman" w:hAnsi="Times New Roman" w:cs="Times New Roman"/>
          <w:color w:val="222222"/>
          <w:sz w:val="24"/>
          <w:szCs w:val="24"/>
        </w:rPr>
        <w:t> as of 2022</w:t>
      </w:r>
      <w:r w:rsidR="00663AD7">
        <w:rPr>
          <w:rFonts w:ascii="Times New Roman" w:eastAsia="Times New Roman" w:hAnsi="Times New Roman" w:cs="Times New Roman"/>
          <w:color w:val="222222"/>
          <w:sz w:val="24"/>
          <w:szCs w:val="24"/>
        </w:rPr>
        <w:t xml:space="preserve"> which showed a substantial increment in comparison to 2020’s population of </w:t>
      </w:r>
      <w:r w:rsidR="00663AD7" w:rsidRPr="00663AD7">
        <w:rPr>
          <w:rFonts w:ascii="Times New Roman" w:eastAsia="Times New Roman" w:hAnsi="Times New Roman" w:cs="Times New Roman"/>
          <w:b/>
          <w:color w:val="222222"/>
          <w:sz w:val="24"/>
          <w:szCs w:val="24"/>
        </w:rPr>
        <w:t>1,439,323,776</w:t>
      </w:r>
      <w:r w:rsidR="00663AD7">
        <w:rPr>
          <w:rFonts w:ascii="Times New Roman" w:eastAsia="Times New Roman" w:hAnsi="Times New Roman" w:cs="Times New Roman"/>
          <w:color w:val="222222"/>
          <w:sz w:val="24"/>
          <w:szCs w:val="24"/>
        </w:rPr>
        <w:t xml:space="preserve">. Of the entire population, </w:t>
      </w:r>
      <w:r w:rsidR="00663AD7" w:rsidRPr="00663AD7">
        <w:rPr>
          <w:rFonts w:ascii="Times New Roman" w:eastAsia="Times New Roman" w:hAnsi="Times New Roman" w:cs="Times New Roman"/>
          <w:b/>
          <w:color w:val="222222"/>
          <w:sz w:val="24"/>
          <w:szCs w:val="24"/>
        </w:rPr>
        <w:t>60.8%</w:t>
      </w:r>
      <w:r w:rsidR="00663AD7">
        <w:rPr>
          <w:rFonts w:ascii="Times New Roman" w:eastAsia="Times New Roman" w:hAnsi="Times New Roman" w:cs="Times New Roman"/>
          <w:color w:val="222222"/>
          <w:sz w:val="24"/>
          <w:szCs w:val="24"/>
        </w:rPr>
        <w:t xml:space="preserve"> consists o</w:t>
      </w:r>
      <w:r w:rsidR="00D46D61">
        <w:rPr>
          <w:rFonts w:ascii="Times New Roman" w:eastAsia="Times New Roman" w:hAnsi="Times New Roman" w:cs="Times New Roman"/>
          <w:color w:val="222222"/>
          <w:sz w:val="24"/>
          <w:szCs w:val="24"/>
        </w:rPr>
        <w:t>f urban people (</w:t>
      </w:r>
      <w:r w:rsidR="00D46D61">
        <w:rPr>
          <w:rFonts w:ascii="Times New Roman" w:hAnsi="Times New Roman" w:cs="Times New Roman"/>
          <w:color w:val="222222"/>
          <w:sz w:val="24"/>
          <w:szCs w:val="24"/>
          <w:shd w:val="clear" w:color="auto" w:fill="FFFFFF"/>
        </w:rPr>
        <w:t>Li and Lu</w:t>
      </w:r>
      <w:r w:rsidR="00D46D61" w:rsidRPr="00D46D61">
        <w:rPr>
          <w:rFonts w:ascii="Times New Roman" w:hAnsi="Times New Roman" w:cs="Times New Roman"/>
          <w:color w:val="222222"/>
          <w:sz w:val="24"/>
          <w:szCs w:val="24"/>
          <w:shd w:val="clear" w:color="auto" w:fill="FFFFFF"/>
        </w:rPr>
        <w:t>, 2021</w:t>
      </w:r>
      <w:r w:rsidR="00D46D61">
        <w:rPr>
          <w:rFonts w:ascii="Times New Roman" w:hAnsi="Times New Roman" w:cs="Times New Roman"/>
          <w:color w:val="222222"/>
          <w:sz w:val="24"/>
          <w:szCs w:val="24"/>
          <w:shd w:val="clear" w:color="auto" w:fill="FFFFFF"/>
        </w:rPr>
        <w:t>).</w:t>
      </w:r>
    </w:p>
    <w:p w14:paraId="70DDE1F0" w14:textId="77777777" w:rsidR="005577C7" w:rsidRDefault="005577C7" w:rsidP="00174991">
      <w:pPr>
        <w:shd w:val="clear" w:color="auto" w:fill="FFFFFF"/>
        <w:spacing w:before="100" w:beforeAutospacing="1" w:after="71" w:line="360" w:lineRule="auto"/>
        <w:jc w:val="center"/>
        <w:rPr>
          <w:rFonts w:ascii="Times New Roman" w:hAnsi="Times New Roman" w:cs="Times New Roman"/>
          <w:b/>
          <w:color w:val="222222"/>
          <w:sz w:val="24"/>
          <w:szCs w:val="24"/>
          <w:shd w:val="clear" w:color="auto" w:fill="FFFFFF"/>
        </w:rPr>
      </w:pPr>
      <w:r>
        <w:rPr>
          <w:noProof/>
          <w:lang w:val="en-IN" w:eastAsia="en-IN"/>
        </w:rPr>
        <w:drawing>
          <wp:inline distT="0" distB="0" distL="0" distR="0" wp14:anchorId="0B1E7995" wp14:editId="2B2B07D8">
            <wp:extent cx="5943600" cy="38722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943600" cy="3872230"/>
                    </a:xfrm>
                    <a:prstGeom prst="rect">
                      <a:avLst/>
                    </a:prstGeom>
                  </pic:spPr>
                </pic:pic>
              </a:graphicData>
            </a:graphic>
          </wp:inline>
        </w:drawing>
      </w:r>
    </w:p>
    <w:p w14:paraId="0B31B4FE" w14:textId="77777777" w:rsidR="00174991" w:rsidRPr="00174991" w:rsidRDefault="00174991" w:rsidP="00174991">
      <w:pPr>
        <w:shd w:val="clear" w:color="auto" w:fill="FFFFFF"/>
        <w:spacing w:before="100" w:beforeAutospacing="1" w:after="71" w:line="360" w:lineRule="auto"/>
        <w:jc w:val="center"/>
        <w:rPr>
          <w:rFonts w:ascii="Times New Roman" w:hAnsi="Times New Roman" w:cs="Times New Roman"/>
          <w:b/>
          <w:color w:val="222222"/>
          <w:sz w:val="24"/>
          <w:szCs w:val="24"/>
          <w:shd w:val="clear" w:color="auto" w:fill="FFFFFF"/>
        </w:rPr>
      </w:pPr>
      <w:r w:rsidRPr="00174991">
        <w:rPr>
          <w:rFonts w:ascii="Times New Roman" w:hAnsi="Times New Roman" w:cs="Times New Roman"/>
          <w:b/>
          <w:color w:val="222222"/>
          <w:sz w:val="24"/>
          <w:szCs w:val="24"/>
          <w:shd w:val="clear" w:color="auto" w:fill="FFFFFF"/>
        </w:rPr>
        <w:t>Figure 1: China’s Population</w:t>
      </w:r>
    </w:p>
    <w:p w14:paraId="0CF9310B" w14:textId="77777777" w:rsidR="00174991" w:rsidRDefault="00174991" w:rsidP="00174991">
      <w:pPr>
        <w:shd w:val="clear" w:color="auto" w:fill="FFFFFF"/>
        <w:spacing w:before="100" w:beforeAutospacing="1" w:after="71" w:line="360" w:lineRule="auto"/>
        <w:jc w:val="cente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(source: </w:t>
      </w:r>
      <w:proofErr w:type="spellStart"/>
      <w:r>
        <w:rPr>
          <w:rFonts w:ascii="Times New Roman" w:hAnsi="Times New Roman" w:cs="Times New Roman"/>
          <w:color w:val="222222"/>
          <w:sz w:val="24"/>
          <w:szCs w:val="24"/>
          <w:shd w:val="clear" w:color="auto" w:fill="FFFFFF"/>
        </w:rPr>
        <w:t>statista</w:t>
      </w:r>
      <w:proofErr w:type="spellEnd"/>
      <w:r>
        <w:rPr>
          <w:rFonts w:ascii="Times New Roman" w:hAnsi="Times New Roman" w:cs="Times New Roman"/>
          <w:color w:val="222222"/>
          <w:sz w:val="24"/>
          <w:szCs w:val="24"/>
          <w:shd w:val="clear" w:color="auto" w:fill="FFFFFF"/>
        </w:rPr>
        <w:t>, 2022)</w:t>
      </w:r>
    </w:p>
    <w:p w14:paraId="4EDB3263" w14:textId="329561C0" w:rsidR="00C04277" w:rsidRDefault="0096343B" w:rsidP="009E481F">
      <w:pPr>
        <w:pStyle w:val="Titlu2"/>
        <w:spacing w:line="360" w:lineRule="auto"/>
        <w:rPr>
          <w:rFonts w:cs="Times New Roman"/>
          <w:szCs w:val="24"/>
        </w:rPr>
      </w:pPr>
      <w:bookmarkStart w:id="3" w:name="_Toc98791593"/>
      <w:r>
        <w:rPr>
          <w:rFonts w:cs="Times New Roman"/>
          <w:szCs w:val="24"/>
        </w:rPr>
        <w:lastRenderedPageBreak/>
        <w:t>Chinese</w:t>
      </w:r>
      <w:r w:rsidR="00DB35FE" w:rsidRPr="009E481F">
        <w:rPr>
          <w:rFonts w:cs="Times New Roman"/>
          <w:szCs w:val="24"/>
        </w:rPr>
        <w:t xml:space="preserve"> Culture</w:t>
      </w:r>
      <w:bookmarkEnd w:id="3"/>
    </w:p>
    <w:p w14:paraId="4A28CD11" w14:textId="1AC5F816" w:rsidR="0096343B" w:rsidRPr="0096343B" w:rsidRDefault="00AB4927" w:rsidP="0096343B">
      <w:pPr>
        <w:pStyle w:val="Normal1"/>
        <w:spacing w:line="360" w:lineRule="auto"/>
        <w:jc w:val="both"/>
        <w:rPr>
          <w:rFonts w:ascii="Times New Roman" w:hAnsi="Times New Roman" w:cs="Times New Roman"/>
          <w:sz w:val="24"/>
          <w:szCs w:val="24"/>
        </w:rPr>
      </w:pPr>
      <w:r w:rsidRPr="00AB4927">
        <w:rPr>
          <w:rFonts w:ascii="Times New Roman" w:hAnsi="Times New Roman" w:cs="Times New Roman"/>
          <w:color w:val="202124"/>
          <w:sz w:val="24"/>
          <w:szCs w:val="24"/>
          <w:shd w:val="clear" w:color="auto" w:fill="FFFFFF"/>
        </w:rPr>
        <w:t>Harmony, the most significant Chinese traditional value, embodies the Chinese traditional cultural values of compassion, righteousness, courtesy, wisdom, honesty, loyalty, and filial piety in China's diplomacy.</w:t>
      </w:r>
      <w:r w:rsidR="00D46D61">
        <w:rPr>
          <w:rFonts w:ascii="Times New Roman" w:hAnsi="Times New Roman" w:cs="Times New Roman"/>
          <w:color w:val="202124"/>
          <w:sz w:val="24"/>
          <w:szCs w:val="24"/>
          <w:shd w:val="clear" w:color="auto" w:fill="FFFFFF"/>
        </w:rPr>
        <w:t xml:space="preserve"> (</w:t>
      </w:r>
      <w:proofErr w:type="spellStart"/>
      <w:r w:rsidR="00D46D61">
        <w:rPr>
          <w:rFonts w:ascii="Times New Roman" w:hAnsi="Times New Roman" w:cs="Times New Roman"/>
          <w:color w:val="222222"/>
          <w:sz w:val="24"/>
          <w:szCs w:val="24"/>
          <w:shd w:val="clear" w:color="auto" w:fill="FFFFFF"/>
        </w:rPr>
        <w:t>Qiu</w:t>
      </w:r>
      <w:r w:rsidR="00416A64">
        <w:rPr>
          <w:rFonts w:ascii="Times New Roman" w:hAnsi="Times New Roman" w:cs="Times New Roman"/>
          <w:i/>
          <w:color w:val="222222"/>
          <w:sz w:val="24"/>
          <w:szCs w:val="24"/>
          <w:shd w:val="clear" w:color="auto" w:fill="FFFFFF"/>
        </w:rPr>
        <w:t>et</w:t>
      </w:r>
      <w:proofErr w:type="spellEnd"/>
      <w:r w:rsidR="00416A64">
        <w:rPr>
          <w:rFonts w:ascii="Times New Roman" w:hAnsi="Times New Roman" w:cs="Times New Roman"/>
          <w:i/>
          <w:color w:val="222222"/>
          <w:sz w:val="24"/>
          <w:szCs w:val="24"/>
          <w:shd w:val="clear" w:color="auto" w:fill="FFFFFF"/>
        </w:rPr>
        <w:t xml:space="preserve"> al.</w:t>
      </w:r>
      <w:r w:rsidR="00D46D61" w:rsidRPr="00D46D61">
        <w:rPr>
          <w:rFonts w:ascii="Times New Roman" w:hAnsi="Times New Roman" w:cs="Times New Roman"/>
          <w:i/>
          <w:color w:val="222222"/>
          <w:sz w:val="24"/>
          <w:szCs w:val="24"/>
          <w:shd w:val="clear" w:color="auto" w:fill="FFFFFF"/>
        </w:rPr>
        <w:t>,</w:t>
      </w:r>
      <w:r w:rsidR="00D46D61" w:rsidRPr="00D46D61">
        <w:rPr>
          <w:rFonts w:ascii="Times New Roman" w:hAnsi="Times New Roman" w:cs="Times New Roman"/>
          <w:color w:val="222222"/>
          <w:sz w:val="24"/>
          <w:szCs w:val="24"/>
          <w:shd w:val="clear" w:color="auto" w:fill="FFFFFF"/>
        </w:rPr>
        <w:t xml:space="preserve"> 2018</w:t>
      </w:r>
      <w:r w:rsidR="00D46D61">
        <w:rPr>
          <w:rFonts w:ascii="Times New Roman" w:hAnsi="Times New Roman" w:cs="Times New Roman"/>
          <w:color w:val="222222"/>
          <w:sz w:val="24"/>
          <w:szCs w:val="24"/>
          <w:shd w:val="clear" w:color="auto" w:fill="FFFFFF"/>
        </w:rPr>
        <w:t>).</w:t>
      </w:r>
    </w:p>
    <w:p w14:paraId="1A4FDB7F" w14:textId="74A6D7CB" w:rsidR="00C04277" w:rsidRDefault="00130FBD" w:rsidP="009E481F">
      <w:pPr>
        <w:pStyle w:val="Titlu2"/>
        <w:spacing w:line="360" w:lineRule="auto"/>
        <w:rPr>
          <w:rFonts w:cs="Times New Roman"/>
          <w:szCs w:val="24"/>
        </w:rPr>
      </w:pPr>
      <w:bookmarkStart w:id="4" w:name="_Toc98791594"/>
      <w:r>
        <w:rPr>
          <w:rFonts w:cs="Times New Roman"/>
          <w:szCs w:val="24"/>
        </w:rPr>
        <w:t>Chinese</w:t>
      </w:r>
      <w:r w:rsidR="00DB35FE" w:rsidRPr="009E481F">
        <w:rPr>
          <w:rFonts w:cs="Times New Roman"/>
          <w:szCs w:val="24"/>
        </w:rPr>
        <w:t xml:space="preserve"> Languages</w:t>
      </w:r>
      <w:bookmarkEnd w:id="4"/>
    </w:p>
    <w:p w14:paraId="2F3F2A28" w14:textId="782770EC" w:rsidR="0096343B" w:rsidRPr="0096343B" w:rsidRDefault="0096343B" w:rsidP="00AB4927">
      <w:pPr>
        <w:shd w:val="clear" w:color="auto" w:fill="FFFFFF"/>
        <w:spacing w:line="360" w:lineRule="auto"/>
        <w:jc w:val="both"/>
      </w:pPr>
      <w:r w:rsidRPr="0096343B">
        <w:rPr>
          <w:rFonts w:ascii="Times New Roman" w:eastAsia="Times New Roman" w:hAnsi="Times New Roman" w:cs="Times New Roman"/>
          <w:color w:val="202124"/>
          <w:sz w:val="24"/>
          <w:szCs w:val="24"/>
          <w:lang w:val="en-IN"/>
        </w:rPr>
        <w:t>The official dialect of China is </w:t>
      </w:r>
      <w:r w:rsidRPr="0096343B">
        <w:rPr>
          <w:rFonts w:ascii="Times New Roman" w:eastAsia="Times New Roman" w:hAnsi="Times New Roman" w:cs="Times New Roman"/>
          <w:b/>
          <w:bCs/>
          <w:color w:val="202124"/>
          <w:sz w:val="24"/>
          <w:szCs w:val="24"/>
          <w:lang w:val="en-IN"/>
        </w:rPr>
        <w:t>Mandarin, also call “Putonghua”</w:t>
      </w:r>
      <w:r w:rsidRPr="0096343B">
        <w:rPr>
          <w:rFonts w:ascii="Times New Roman" w:eastAsia="Times New Roman" w:hAnsi="Times New Roman" w:cs="Times New Roman"/>
          <w:color w:val="202124"/>
          <w:sz w:val="24"/>
          <w:szCs w:val="24"/>
          <w:lang w:val="en-IN"/>
        </w:rPr>
        <w:t xml:space="preserve">. </w:t>
      </w:r>
      <w:r w:rsidR="00AB4927" w:rsidRPr="00AB4927">
        <w:rPr>
          <w:rFonts w:ascii="Times New Roman" w:eastAsia="Times New Roman" w:hAnsi="Times New Roman" w:cs="Times New Roman"/>
          <w:color w:val="202124"/>
          <w:sz w:val="24"/>
          <w:szCs w:val="24"/>
          <w:lang w:val="en-IN"/>
        </w:rPr>
        <w:t>Although Mandarin is spoken by 70% of the Chinese population, there are numerous other prominent dialects: Yue (Cantonese), Xiang (</w:t>
      </w:r>
      <w:proofErr w:type="spellStart"/>
      <w:r w:rsidR="00AB4927" w:rsidRPr="00AB4927">
        <w:rPr>
          <w:rFonts w:ascii="Times New Roman" w:eastAsia="Times New Roman" w:hAnsi="Times New Roman" w:cs="Times New Roman"/>
          <w:color w:val="202124"/>
          <w:sz w:val="24"/>
          <w:szCs w:val="24"/>
          <w:lang w:val="en-IN"/>
        </w:rPr>
        <w:t>Hunanese</w:t>
      </w:r>
      <w:proofErr w:type="spellEnd"/>
      <w:r w:rsidR="00AB4927" w:rsidRPr="00AB4927">
        <w:rPr>
          <w:rFonts w:ascii="Times New Roman" w:eastAsia="Times New Roman" w:hAnsi="Times New Roman" w:cs="Times New Roman"/>
          <w:color w:val="202124"/>
          <w:sz w:val="24"/>
          <w:szCs w:val="24"/>
          <w:lang w:val="en-IN"/>
        </w:rPr>
        <w:t xml:space="preserve">), Min dialect, Gan dialect, Wu dialect, and </w:t>
      </w:r>
      <w:proofErr w:type="spellStart"/>
      <w:r w:rsidR="00AB4927" w:rsidRPr="00AB4927">
        <w:rPr>
          <w:rFonts w:ascii="Times New Roman" w:eastAsia="Times New Roman" w:hAnsi="Times New Roman" w:cs="Times New Roman"/>
          <w:color w:val="202124"/>
          <w:sz w:val="24"/>
          <w:szCs w:val="24"/>
          <w:lang w:val="en-IN"/>
        </w:rPr>
        <w:t>Kejia</w:t>
      </w:r>
      <w:proofErr w:type="spellEnd"/>
      <w:r w:rsidR="00AB4927" w:rsidRPr="00AB4927">
        <w:rPr>
          <w:rFonts w:ascii="Times New Roman" w:eastAsia="Times New Roman" w:hAnsi="Times New Roman" w:cs="Times New Roman"/>
          <w:color w:val="202124"/>
          <w:sz w:val="24"/>
          <w:szCs w:val="24"/>
          <w:lang w:val="en-IN"/>
        </w:rPr>
        <w:t xml:space="preserve"> or Hakka dialect (</w:t>
      </w:r>
      <w:proofErr w:type="spellStart"/>
      <w:r w:rsidR="00AB4927" w:rsidRPr="00AB4927">
        <w:rPr>
          <w:rFonts w:ascii="Times New Roman" w:eastAsia="Times New Roman" w:hAnsi="Times New Roman" w:cs="Times New Roman"/>
          <w:color w:val="202124"/>
          <w:sz w:val="24"/>
          <w:szCs w:val="24"/>
          <w:lang w:val="en-IN"/>
        </w:rPr>
        <w:t>Kornicki</w:t>
      </w:r>
      <w:proofErr w:type="spellEnd"/>
      <w:r w:rsidR="00AB4927" w:rsidRPr="00AB4927">
        <w:rPr>
          <w:rFonts w:ascii="Times New Roman" w:eastAsia="Times New Roman" w:hAnsi="Times New Roman" w:cs="Times New Roman"/>
          <w:color w:val="202124"/>
          <w:sz w:val="24"/>
          <w:szCs w:val="24"/>
          <w:lang w:val="en-IN"/>
        </w:rPr>
        <w:t>, 2018).</w:t>
      </w:r>
    </w:p>
    <w:p w14:paraId="2540FD26" w14:textId="02EB5C1E" w:rsidR="00C04277" w:rsidRPr="009E481F" w:rsidRDefault="00130FBD" w:rsidP="00FB4A16">
      <w:pPr>
        <w:pStyle w:val="Titlu2"/>
        <w:spacing w:line="360" w:lineRule="auto"/>
        <w:rPr>
          <w:rFonts w:cs="Times New Roman"/>
          <w:szCs w:val="24"/>
        </w:rPr>
      </w:pPr>
      <w:bookmarkStart w:id="5" w:name="_Toc98791595"/>
      <w:r>
        <w:rPr>
          <w:rFonts w:cs="Times New Roman"/>
          <w:szCs w:val="24"/>
        </w:rPr>
        <w:t>Chinese</w:t>
      </w:r>
      <w:r w:rsidR="00DB35FE" w:rsidRPr="009E481F">
        <w:rPr>
          <w:rFonts w:cs="Times New Roman"/>
          <w:szCs w:val="24"/>
        </w:rPr>
        <w:t xml:space="preserve"> Economy</w:t>
      </w:r>
      <w:bookmarkEnd w:id="5"/>
    </w:p>
    <w:p w14:paraId="493C729F" w14:textId="0CA716CE" w:rsidR="00C04277" w:rsidRDefault="007117FF" w:rsidP="009E481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China has shown a massive growth in its GDP by amounting to 13.41 trillion pounds in 2021 in comparison to 2020’s figures of 9.85 trillion pounds holding the 2</w:t>
      </w:r>
      <w:r w:rsidRPr="007117FF">
        <w:rPr>
          <w:rFonts w:ascii="Times New Roman" w:eastAsia="Times New Roman" w:hAnsi="Times New Roman" w:cs="Times New Roman"/>
          <w:sz w:val="24"/>
          <w:szCs w:val="24"/>
          <w:vertAlign w:val="superscript"/>
        </w:rPr>
        <w:t>nd</w:t>
      </w:r>
      <w:r>
        <w:rPr>
          <w:rFonts w:ascii="Times New Roman" w:eastAsia="Times New Roman" w:hAnsi="Times New Roman" w:cs="Times New Roman"/>
          <w:sz w:val="24"/>
          <w:szCs w:val="24"/>
        </w:rPr>
        <w:t xml:space="preserve"> position in the world GDP rate behind US</w:t>
      </w:r>
      <w:r w:rsidR="00DB35FE" w:rsidRPr="009E481F">
        <w:rPr>
          <w:rFonts w:ascii="Times New Roman" w:eastAsia="Times New Roman" w:hAnsi="Times New Roman" w:cs="Times New Roman"/>
          <w:b/>
          <w:sz w:val="24"/>
          <w:szCs w:val="24"/>
        </w:rPr>
        <w:t xml:space="preserve">. </w:t>
      </w:r>
      <w:r w:rsidR="00DB35FE" w:rsidRPr="009E481F">
        <w:rPr>
          <w:rFonts w:ascii="Times New Roman" w:eastAsia="Times New Roman" w:hAnsi="Times New Roman" w:cs="Times New Roman"/>
          <w:sz w:val="24"/>
          <w:szCs w:val="24"/>
        </w:rPr>
        <w:t xml:space="preserve">The leaders in the trade inflows have been primarily the service sector, </w:t>
      </w:r>
      <w:r w:rsidR="00FB4A16" w:rsidRPr="009E481F">
        <w:rPr>
          <w:rFonts w:ascii="Times New Roman" w:eastAsia="Times New Roman" w:hAnsi="Times New Roman" w:cs="Times New Roman"/>
          <w:sz w:val="24"/>
          <w:szCs w:val="24"/>
        </w:rPr>
        <w:t>telecom,</w:t>
      </w:r>
      <w:r w:rsidR="00DB35FE" w:rsidRPr="009E481F">
        <w:rPr>
          <w:rFonts w:ascii="Times New Roman" w:eastAsia="Times New Roman" w:hAnsi="Times New Roman" w:cs="Times New Roman"/>
          <w:sz w:val="24"/>
          <w:szCs w:val="24"/>
        </w:rPr>
        <w:t xml:space="preserve"> and computer sector. Its service centre is accountable for around </w:t>
      </w:r>
      <w:r w:rsidR="00DB35FE" w:rsidRPr="009E481F">
        <w:rPr>
          <w:rFonts w:ascii="Times New Roman" w:eastAsia="Times New Roman" w:hAnsi="Times New Roman" w:cs="Times New Roman"/>
          <w:b/>
          <w:sz w:val="24"/>
          <w:szCs w:val="24"/>
        </w:rPr>
        <w:t>50%</w:t>
      </w:r>
      <w:r w:rsidR="00DB35FE" w:rsidRPr="009E481F">
        <w:rPr>
          <w:rFonts w:ascii="Times New Roman" w:eastAsia="Times New Roman" w:hAnsi="Times New Roman" w:cs="Times New Roman"/>
          <w:sz w:val="24"/>
          <w:szCs w:val="24"/>
        </w:rPr>
        <w:t xml:space="preserve"> of its total share in the GDP and considered to be a </w:t>
      </w:r>
      <w:r w:rsidR="00FF4B18" w:rsidRPr="009E481F">
        <w:rPr>
          <w:rFonts w:ascii="Times New Roman" w:eastAsia="Times New Roman" w:hAnsi="Times New Roman" w:cs="Times New Roman"/>
          <w:sz w:val="24"/>
          <w:szCs w:val="24"/>
        </w:rPr>
        <w:t>fast-growing</w:t>
      </w:r>
      <w:r w:rsidR="00DB35FE" w:rsidRPr="009E481F">
        <w:rPr>
          <w:rFonts w:ascii="Times New Roman" w:eastAsia="Times New Roman" w:hAnsi="Times New Roman" w:cs="Times New Roman"/>
          <w:sz w:val="24"/>
          <w:szCs w:val="24"/>
        </w:rPr>
        <w:t xml:space="preserve"> sector followed by the industrial and agricultural sector which has the </w:t>
      </w:r>
      <w:r w:rsidR="00416A64">
        <w:rPr>
          <w:rFonts w:ascii="Times New Roman" w:eastAsia="Times New Roman" w:hAnsi="Times New Roman" w:cs="Times New Roman"/>
          <w:sz w:val="24"/>
          <w:szCs w:val="24"/>
        </w:rPr>
        <w:t>highest amount of labour force (</w:t>
      </w:r>
      <w:r w:rsidR="00416A64" w:rsidRPr="00416A64">
        <w:rPr>
          <w:rFonts w:ascii="Times New Roman" w:hAnsi="Times New Roman" w:cs="Times New Roman"/>
          <w:color w:val="222222"/>
          <w:sz w:val="24"/>
          <w:szCs w:val="24"/>
          <w:shd w:val="clear" w:color="auto" w:fill="FFFFFF"/>
        </w:rPr>
        <w:t>HAGHSEFAT</w:t>
      </w:r>
      <w:r w:rsidR="00C5765D">
        <w:rPr>
          <w:rFonts w:ascii="Times New Roman" w:hAnsi="Times New Roman" w:cs="Times New Roman"/>
          <w:color w:val="222222"/>
          <w:sz w:val="24"/>
          <w:szCs w:val="24"/>
          <w:shd w:val="clear" w:color="auto" w:fill="FFFFFF"/>
        </w:rPr>
        <w:t xml:space="preserve"> </w:t>
      </w:r>
      <w:r w:rsidR="00416A64" w:rsidRPr="00416A64">
        <w:rPr>
          <w:rFonts w:ascii="Times New Roman" w:hAnsi="Times New Roman" w:cs="Times New Roman"/>
          <w:color w:val="222222"/>
          <w:sz w:val="24"/>
          <w:szCs w:val="24"/>
          <w:shd w:val="clear" w:color="auto" w:fill="FFFFFF"/>
        </w:rPr>
        <w:t>and</w:t>
      </w:r>
      <w:r w:rsidR="00C5765D">
        <w:rPr>
          <w:rFonts w:ascii="Times New Roman" w:hAnsi="Times New Roman" w:cs="Times New Roman"/>
          <w:color w:val="222222"/>
          <w:sz w:val="24"/>
          <w:szCs w:val="24"/>
          <w:shd w:val="clear" w:color="auto" w:fill="FFFFFF"/>
        </w:rPr>
        <w:t xml:space="preserve"> </w:t>
      </w:r>
      <w:proofErr w:type="spellStart"/>
      <w:r w:rsidR="00416A64" w:rsidRPr="00416A64">
        <w:rPr>
          <w:rFonts w:ascii="Times New Roman" w:hAnsi="Times New Roman" w:cs="Times New Roman"/>
          <w:color w:val="222222"/>
          <w:sz w:val="24"/>
          <w:szCs w:val="24"/>
          <w:shd w:val="clear" w:color="auto" w:fill="FFFFFF"/>
        </w:rPr>
        <w:t>Huaming</w:t>
      </w:r>
      <w:proofErr w:type="spellEnd"/>
      <w:r w:rsidR="00416A64">
        <w:rPr>
          <w:rFonts w:ascii="Times New Roman" w:hAnsi="Times New Roman" w:cs="Times New Roman"/>
          <w:color w:val="222222"/>
          <w:sz w:val="24"/>
          <w:szCs w:val="24"/>
          <w:shd w:val="clear" w:color="auto" w:fill="FFFFFF"/>
        </w:rPr>
        <w:t xml:space="preserve">, </w:t>
      </w:r>
      <w:r w:rsidR="00416A64" w:rsidRPr="00416A64">
        <w:rPr>
          <w:rFonts w:ascii="Times New Roman" w:hAnsi="Times New Roman" w:cs="Times New Roman"/>
          <w:color w:val="222222"/>
          <w:sz w:val="24"/>
          <w:szCs w:val="24"/>
          <w:shd w:val="clear" w:color="auto" w:fill="FFFFFF"/>
        </w:rPr>
        <w:t>2021</w:t>
      </w:r>
      <w:r w:rsidR="00416A64">
        <w:rPr>
          <w:rFonts w:ascii="Times New Roman" w:hAnsi="Times New Roman" w:cs="Times New Roman"/>
          <w:color w:val="222222"/>
          <w:sz w:val="24"/>
          <w:szCs w:val="24"/>
          <w:shd w:val="clear" w:color="auto" w:fill="FFFFFF"/>
        </w:rPr>
        <w:t>).</w:t>
      </w:r>
    </w:p>
    <w:p w14:paraId="2F06131B" w14:textId="77777777" w:rsidR="005577C7" w:rsidRDefault="005577C7" w:rsidP="005577C7">
      <w:pPr>
        <w:pStyle w:val="Normal1"/>
        <w:spacing w:line="360" w:lineRule="auto"/>
        <w:jc w:val="center"/>
        <w:rPr>
          <w:rFonts w:ascii="Times New Roman" w:eastAsia="Times New Roman" w:hAnsi="Times New Roman" w:cs="Times New Roman"/>
          <w:color w:val="222222"/>
          <w:sz w:val="24"/>
          <w:szCs w:val="24"/>
        </w:rPr>
      </w:pPr>
      <w:r>
        <w:rPr>
          <w:noProof/>
          <w:lang w:val="en-IN" w:eastAsia="en-IN"/>
        </w:rPr>
        <w:drawing>
          <wp:inline distT="0" distB="0" distL="0" distR="0" wp14:anchorId="2CD8C495" wp14:editId="5177D878">
            <wp:extent cx="4032250" cy="247190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4050037" cy="2482811"/>
                    </a:xfrm>
                    <a:prstGeom prst="rect">
                      <a:avLst/>
                    </a:prstGeom>
                  </pic:spPr>
                </pic:pic>
              </a:graphicData>
            </a:graphic>
          </wp:inline>
        </w:drawing>
      </w:r>
    </w:p>
    <w:p w14:paraId="1717C861" w14:textId="77777777" w:rsidR="005577C7" w:rsidRPr="00174991" w:rsidRDefault="005577C7" w:rsidP="005577C7">
      <w:pPr>
        <w:pStyle w:val="Normal1"/>
        <w:spacing w:line="360" w:lineRule="auto"/>
        <w:jc w:val="center"/>
        <w:rPr>
          <w:rFonts w:ascii="Times New Roman" w:eastAsia="Times New Roman" w:hAnsi="Times New Roman" w:cs="Times New Roman"/>
          <w:b/>
          <w:color w:val="222222"/>
          <w:sz w:val="24"/>
          <w:szCs w:val="24"/>
        </w:rPr>
      </w:pPr>
      <w:r w:rsidRPr="00174991">
        <w:rPr>
          <w:rFonts w:ascii="Times New Roman" w:eastAsia="Times New Roman" w:hAnsi="Times New Roman" w:cs="Times New Roman"/>
          <w:b/>
          <w:color w:val="222222"/>
          <w:sz w:val="24"/>
          <w:szCs w:val="24"/>
        </w:rPr>
        <w:t>Figure 2: China’s GDP Growth</w:t>
      </w:r>
    </w:p>
    <w:p w14:paraId="69C73571" w14:textId="29D2F9DD" w:rsidR="00DB35FE" w:rsidRPr="00FF4B18" w:rsidRDefault="005577C7" w:rsidP="00FF4B18">
      <w:pPr>
        <w:pStyle w:val="Normal1"/>
        <w:spacing w:line="36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(Source: </w:t>
      </w:r>
      <w:proofErr w:type="spellStart"/>
      <w:r>
        <w:rPr>
          <w:rFonts w:ascii="Times New Roman" w:eastAsia="Times New Roman" w:hAnsi="Times New Roman" w:cs="Times New Roman"/>
          <w:color w:val="222222"/>
          <w:sz w:val="24"/>
          <w:szCs w:val="24"/>
        </w:rPr>
        <w:t>worldbank</w:t>
      </w:r>
      <w:proofErr w:type="spellEnd"/>
      <w:r>
        <w:rPr>
          <w:rFonts w:ascii="Times New Roman" w:eastAsia="Times New Roman" w:hAnsi="Times New Roman" w:cs="Times New Roman"/>
          <w:color w:val="222222"/>
          <w:sz w:val="24"/>
          <w:szCs w:val="24"/>
        </w:rPr>
        <w:t>, 2022)</w:t>
      </w:r>
    </w:p>
    <w:p w14:paraId="1A5A0F4A" w14:textId="656644F1" w:rsidR="00C04277" w:rsidRPr="009E481F" w:rsidRDefault="00DB35FE" w:rsidP="009E481F">
      <w:pPr>
        <w:pStyle w:val="Titlu2"/>
        <w:spacing w:line="360" w:lineRule="auto"/>
        <w:rPr>
          <w:rFonts w:cs="Times New Roman"/>
          <w:szCs w:val="24"/>
        </w:rPr>
      </w:pPr>
      <w:bookmarkStart w:id="6" w:name="_Toc98791596"/>
      <w:r w:rsidRPr="009E481F">
        <w:rPr>
          <w:rFonts w:cs="Times New Roman"/>
          <w:szCs w:val="24"/>
        </w:rPr>
        <w:lastRenderedPageBreak/>
        <w:t>Technological Advancement</w:t>
      </w:r>
      <w:bookmarkEnd w:id="6"/>
    </w:p>
    <w:p w14:paraId="0C093831" w14:textId="38E5781F" w:rsidR="00C04277" w:rsidRPr="009E481F" w:rsidRDefault="0096343B" w:rsidP="009E481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China </w:t>
      </w:r>
      <w:r w:rsidR="00DB35FE" w:rsidRPr="009E481F">
        <w:rPr>
          <w:rFonts w:ascii="Times New Roman" w:eastAsia="Times New Roman" w:hAnsi="Times New Roman" w:cs="Times New Roman"/>
          <w:sz w:val="24"/>
          <w:szCs w:val="24"/>
        </w:rPr>
        <w:t xml:space="preserve">has been studied to have undergone devastating growth in the field of technology. Some of the prime examples have been its Gross Expenditure on Research and Development on its GDP percentage of </w:t>
      </w:r>
      <w:r w:rsidR="00DB35FE" w:rsidRPr="009E481F">
        <w:rPr>
          <w:rFonts w:ascii="Times New Roman" w:eastAsia="Times New Roman" w:hAnsi="Times New Roman" w:cs="Times New Roman"/>
          <w:b/>
          <w:sz w:val="24"/>
          <w:szCs w:val="24"/>
        </w:rPr>
        <w:t>0.65%.</w:t>
      </w:r>
      <w:r w:rsidR="00DB35FE" w:rsidRPr="009E481F">
        <w:rPr>
          <w:rFonts w:ascii="Times New Roman" w:eastAsia="Times New Roman" w:hAnsi="Times New Roman" w:cs="Times New Roman"/>
          <w:sz w:val="24"/>
          <w:szCs w:val="24"/>
        </w:rPr>
        <w:t xml:space="preserve"> With the convenience of the </w:t>
      </w:r>
      <w:r w:rsidR="00B34392" w:rsidRPr="009E481F">
        <w:rPr>
          <w:rFonts w:ascii="Times New Roman" w:eastAsia="Times New Roman" w:hAnsi="Times New Roman" w:cs="Times New Roman"/>
          <w:sz w:val="24"/>
          <w:szCs w:val="24"/>
        </w:rPr>
        <w:t>internet,</w:t>
      </w:r>
      <w:r w:rsidR="00DB35FE" w:rsidRPr="009E481F">
        <w:rPr>
          <w:rFonts w:ascii="Times New Roman" w:eastAsia="Times New Roman" w:hAnsi="Times New Roman" w:cs="Times New Roman"/>
          <w:sz w:val="24"/>
          <w:szCs w:val="24"/>
        </w:rPr>
        <w:t xml:space="preserve"> the total count of pe</w:t>
      </w:r>
      <w:r w:rsidR="00B34392">
        <w:rPr>
          <w:rFonts w:ascii="Times New Roman" w:eastAsia="Times New Roman" w:hAnsi="Times New Roman" w:cs="Times New Roman"/>
          <w:sz w:val="24"/>
          <w:szCs w:val="24"/>
        </w:rPr>
        <w:t>ople using social media in China</w:t>
      </w:r>
      <w:r w:rsidR="00DB35FE" w:rsidRPr="009E481F">
        <w:rPr>
          <w:rFonts w:ascii="Times New Roman" w:eastAsia="Times New Roman" w:hAnsi="Times New Roman" w:cs="Times New Roman"/>
          <w:sz w:val="24"/>
          <w:szCs w:val="24"/>
        </w:rPr>
        <w:t xml:space="preserve"> is counted to </w:t>
      </w:r>
      <w:r w:rsidR="00B34392">
        <w:rPr>
          <w:rFonts w:ascii="Times New Roman" w:eastAsia="Times New Roman" w:hAnsi="Times New Roman" w:cs="Times New Roman"/>
          <w:b/>
          <w:sz w:val="24"/>
          <w:szCs w:val="24"/>
        </w:rPr>
        <w:t>926.8</w:t>
      </w:r>
      <w:r w:rsidR="00DB35FE" w:rsidRPr="009E481F">
        <w:rPr>
          <w:rFonts w:ascii="Times New Roman" w:eastAsia="Times New Roman" w:hAnsi="Times New Roman" w:cs="Times New Roman"/>
          <w:b/>
          <w:sz w:val="24"/>
          <w:szCs w:val="24"/>
        </w:rPr>
        <w:t xml:space="preserve"> million as of 2021</w:t>
      </w:r>
      <w:r w:rsidR="00DB35FE" w:rsidRPr="009E481F">
        <w:rPr>
          <w:rFonts w:ascii="Times New Roman" w:eastAsia="Times New Roman" w:hAnsi="Times New Roman" w:cs="Times New Roman"/>
          <w:sz w:val="24"/>
          <w:szCs w:val="24"/>
        </w:rPr>
        <w:t xml:space="preserve">, followed by crossing </w:t>
      </w:r>
      <w:r w:rsidR="00B34392">
        <w:rPr>
          <w:rFonts w:ascii="Times New Roman" w:eastAsia="Times New Roman" w:hAnsi="Times New Roman" w:cs="Times New Roman"/>
          <w:b/>
          <w:sz w:val="24"/>
          <w:szCs w:val="24"/>
        </w:rPr>
        <w:t>1.03 b</w:t>
      </w:r>
      <w:r w:rsidR="00DB35FE" w:rsidRPr="009E481F">
        <w:rPr>
          <w:rFonts w:ascii="Times New Roman" w:eastAsia="Times New Roman" w:hAnsi="Times New Roman" w:cs="Times New Roman"/>
          <w:b/>
          <w:sz w:val="24"/>
          <w:szCs w:val="24"/>
        </w:rPr>
        <w:t>illion users</w:t>
      </w:r>
      <w:r w:rsidR="00DB35FE" w:rsidRPr="009E481F">
        <w:rPr>
          <w:rFonts w:ascii="Times New Roman" w:eastAsia="Times New Roman" w:hAnsi="Times New Roman" w:cs="Times New Roman"/>
          <w:sz w:val="24"/>
          <w:szCs w:val="24"/>
        </w:rPr>
        <w:t xml:space="preserve"> of the internet in 2021 making India the second largest o</w:t>
      </w:r>
      <w:r w:rsidR="00416A64">
        <w:rPr>
          <w:rFonts w:ascii="Times New Roman" w:eastAsia="Times New Roman" w:hAnsi="Times New Roman" w:cs="Times New Roman"/>
          <w:sz w:val="24"/>
          <w:szCs w:val="24"/>
        </w:rPr>
        <w:t>nline market in the whole world (</w:t>
      </w:r>
      <w:proofErr w:type="spellStart"/>
      <w:r w:rsidR="00416A64">
        <w:rPr>
          <w:rFonts w:ascii="Times New Roman" w:hAnsi="Times New Roman" w:cs="Times New Roman"/>
          <w:color w:val="222222"/>
          <w:sz w:val="24"/>
          <w:szCs w:val="24"/>
          <w:shd w:val="clear" w:color="auto" w:fill="FFFFFF"/>
        </w:rPr>
        <w:t>Su</w:t>
      </w:r>
      <w:proofErr w:type="spellEnd"/>
      <w:r w:rsidR="00416A64">
        <w:rPr>
          <w:rFonts w:ascii="Times New Roman" w:hAnsi="Times New Roman" w:cs="Times New Roman"/>
          <w:color w:val="222222"/>
          <w:sz w:val="24"/>
          <w:szCs w:val="24"/>
          <w:shd w:val="clear" w:color="auto" w:fill="FFFFFF"/>
        </w:rPr>
        <w:t xml:space="preserve"> </w:t>
      </w:r>
      <w:r w:rsidR="00416A64" w:rsidRPr="00416A64">
        <w:rPr>
          <w:rFonts w:ascii="Times New Roman" w:hAnsi="Times New Roman" w:cs="Times New Roman"/>
          <w:i/>
          <w:color w:val="222222"/>
          <w:sz w:val="24"/>
          <w:szCs w:val="24"/>
          <w:shd w:val="clear" w:color="auto" w:fill="FFFFFF"/>
        </w:rPr>
        <w:t>et al.,</w:t>
      </w:r>
      <w:r w:rsidR="00416A64">
        <w:rPr>
          <w:rFonts w:ascii="Times New Roman" w:hAnsi="Times New Roman" w:cs="Times New Roman"/>
          <w:color w:val="222222"/>
          <w:sz w:val="24"/>
          <w:szCs w:val="24"/>
          <w:shd w:val="clear" w:color="auto" w:fill="FFFFFF"/>
        </w:rPr>
        <w:t xml:space="preserve"> 2021).</w:t>
      </w:r>
    </w:p>
    <w:p w14:paraId="58BD6D04" w14:textId="4BCC4C3B" w:rsidR="00C04277" w:rsidRPr="009E481F" w:rsidRDefault="00DB35FE" w:rsidP="009E481F">
      <w:pPr>
        <w:pStyle w:val="Titlu2"/>
        <w:spacing w:line="360" w:lineRule="auto"/>
        <w:rPr>
          <w:rFonts w:cs="Times New Roman"/>
          <w:szCs w:val="24"/>
        </w:rPr>
      </w:pPr>
      <w:bookmarkStart w:id="7" w:name="_Toc98791597"/>
      <w:r w:rsidRPr="009E481F">
        <w:rPr>
          <w:rFonts w:cs="Times New Roman"/>
          <w:szCs w:val="24"/>
        </w:rPr>
        <w:t>Workforce and Unemployment Rates</w:t>
      </w:r>
      <w:bookmarkEnd w:id="7"/>
    </w:p>
    <w:p w14:paraId="760C1BA6" w14:textId="1924BBB8" w:rsidR="00DB35FE" w:rsidRDefault="00DB35FE" w:rsidP="009E481F">
      <w:pPr>
        <w:pStyle w:val="Normal1"/>
        <w:spacing w:line="360" w:lineRule="auto"/>
        <w:jc w:val="both"/>
        <w:rPr>
          <w:rFonts w:ascii="Times New Roman" w:hAnsi="Times New Roman" w:cs="Times New Roman"/>
          <w:color w:val="222222"/>
          <w:sz w:val="24"/>
          <w:szCs w:val="24"/>
          <w:shd w:val="clear" w:color="auto" w:fill="FFFFFF"/>
        </w:rPr>
      </w:pPr>
      <w:r w:rsidRPr="009E481F">
        <w:rPr>
          <w:rFonts w:ascii="Times New Roman" w:eastAsia="Times New Roman" w:hAnsi="Times New Roman" w:cs="Times New Roman"/>
          <w:sz w:val="24"/>
          <w:szCs w:val="24"/>
        </w:rPr>
        <w:t xml:space="preserve">The workforce and unemployment rate has increased marginally due to the covid pandemic which was at its peak in April </w:t>
      </w:r>
      <w:r w:rsidR="00FF4B18" w:rsidRPr="009E481F">
        <w:rPr>
          <w:rFonts w:ascii="Times New Roman" w:eastAsia="Times New Roman" w:hAnsi="Times New Roman" w:cs="Times New Roman"/>
          <w:sz w:val="24"/>
          <w:szCs w:val="24"/>
        </w:rPr>
        <w:t>2020,</w:t>
      </w:r>
      <w:r w:rsidRPr="009E481F">
        <w:rPr>
          <w:rFonts w:ascii="Times New Roman" w:eastAsia="Times New Roman" w:hAnsi="Times New Roman" w:cs="Times New Roman"/>
          <w:sz w:val="24"/>
          <w:szCs w:val="24"/>
        </w:rPr>
        <w:t xml:space="preserve"> rates hovering around </w:t>
      </w:r>
      <w:r w:rsidRPr="009E481F">
        <w:rPr>
          <w:rFonts w:ascii="Times New Roman" w:eastAsia="Times New Roman" w:hAnsi="Times New Roman" w:cs="Times New Roman"/>
          <w:b/>
          <w:sz w:val="24"/>
          <w:szCs w:val="24"/>
        </w:rPr>
        <w:t>20.9%</w:t>
      </w:r>
      <w:r w:rsidRPr="009E481F">
        <w:rPr>
          <w:rFonts w:ascii="Times New Roman" w:eastAsia="Times New Roman" w:hAnsi="Times New Roman" w:cs="Times New Roman"/>
          <w:sz w:val="24"/>
          <w:szCs w:val="24"/>
        </w:rPr>
        <w:t xml:space="preserve"> which was more than double in the same quarter but previous year (</w:t>
      </w:r>
      <w:r w:rsidRPr="009E481F">
        <w:rPr>
          <w:rFonts w:ascii="Times New Roman" w:eastAsia="Times New Roman" w:hAnsi="Times New Roman" w:cs="Times New Roman"/>
          <w:b/>
          <w:sz w:val="24"/>
          <w:szCs w:val="24"/>
        </w:rPr>
        <w:t>April 2019 - 8.9%</w:t>
      </w:r>
      <w:r w:rsidRPr="009E481F">
        <w:rPr>
          <w:rFonts w:ascii="Times New Roman" w:eastAsia="Times New Roman" w:hAnsi="Times New Roman" w:cs="Times New Roman"/>
          <w:sz w:val="24"/>
          <w:szCs w:val="24"/>
        </w:rPr>
        <w:t xml:space="preserve">). </w:t>
      </w:r>
      <w:r w:rsidR="00FF4B18" w:rsidRPr="009E481F">
        <w:rPr>
          <w:rFonts w:ascii="Times New Roman" w:eastAsia="Times New Roman" w:hAnsi="Times New Roman" w:cs="Times New Roman"/>
          <w:sz w:val="24"/>
          <w:szCs w:val="24"/>
        </w:rPr>
        <w:t>Similarly,</w:t>
      </w:r>
      <w:r w:rsidRPr="009E481F">
        <w:rPr>
          <w:rFonts w:ascii="Times New Roman" w:eastAsia="Times New Roman" w:hAnsi="Times New Roman" w:cs="Times New Roman"/>
          <w:sz w:val="24"/>
          <w:szCs w:val="24"/>
        </w:rPr>
        <w:t xml:space="preserve"> even December 2020 had a higher unemployment rate of </w:t>
      </w:r>
      <w:r w:rsidRPr="009E481F">
        <w:rPr>
          <w:rFonts w:ascii="Times New Roman" w:eastAsia="Times New Roman" w:hAnsi="Times New Roman" w:cs="Times New Roman"/>
          <w:b/>
          <w:sz w:val="24"/>
          <w:szCs w:val="24"/>
        </w:rPr>
        <w:t>10.3%</w:t>
      </w:r>
      <w:r w:rsidRPr="009E481F">
        <w:rPr>
          <w:rFonts w:ascii="Times New Roman" w:eastAsia="Times New Roman" w:hAnsi="Times New Roman" w:cs="Times New Roman"/>
          <w:sz w:val="24"/>
          <w:szCs w:val="24"/>
        </w:rPr>
        <w:t xml:space="preserve"> which was </w:t>
      </w:r>
      <w:r w:rsidR="00416A64">
        <w:rPr>
          <w:rFonts w:ascii="Times New Roman" w:eastAsia="Times New Roman" w:hAnsi="Times New Roman" w:cs="Times New Roman"/>
          <w:b/>
          <w:sz w:val="24"/>
          <w:szCs w:val="24"/>
        </w:rPr>
        <w:t>7.9% in December 2019 (</w:t>
      </w:r>
      <w:proofErr w:type="spellStart"/>
      <w:r w:rsidR="00416A64" w:rsidRPr="00416A64">
        <w:rPr>
          <w:rFonts w:ascii="Times New Roman" w:hAnsi="Times New Roman" w:cs="Times New Roman"/>
          <w:color w:val="222222"/>
          <w:sz w:val="24"/>
          <w:szCs w:val="24"/>
          <w:shd w:val="clear" w:color="auto" w:fill="FFFFFF"/>
        </w:rPr>
        <w:t>Zaitseva</w:t>
      </w:r>
      <w:proofErr w:type="spellEnd"/>
      <w:r w:rsidR="00416A64" w:rsidRPr="00416A64">
        <w:rPr>
          <w:rFonts w:ascii="Times New Roman" w:hAnsi="Times New Roman" w:cs="Times New Roman"/>
          <w:color w:val="222222"/>
          <w:sz w:val="24"/>
          <w:szCs w:val="24"/>
          <w:shd w:val="clear" w:color="auto" w:fill="FFFFFF"/>
        </w:rPr>
        <w:t>, O. and Duan, L., 2021</w:t>
      </w:r>
      <w:r w:rsidR="00416A64">
        <w:rPr>
          <w:rFonts w:ascii="Times New Roman" w:hAnsi="Times New Roman" w:cs="Times New Roman"/>
          <w:color w:val="222222"/>
          <w:sz w:val="24"/>
          <w:szCs w:val="24"/>
          <w:shd w:val="clear" w:color="auto" w:fill="FFFFFF"/>
        </w:rPr>
        <w:t>)</w:t>
      </w:r>
      <w:r w:rsidR="00174991">
        <w:rPr>
          <w:rFonts w:ascii="Times New Roman" w:hAnsi="Times New Roman" w:cs="Times New Roman"/>
          <w:color w:val="222222"/>
          <w:sz w:val="24"/>
          <w:szCs w:val="24"/>
          <w:shd w:val="clear" w:color="auto" w:fill="FFFFFF"/>
        </w:rPr>
        <w:t>.</w:t>
      </w:r>
    </w:p>
    <w:p w14:paraId="498DB068" w14:textId="77777777" w:rsidR="00174991" w:rsidRDefault="00174991" w:rsidP="00174991">
      <w:pPr>
        <w:pStyle w:val="Normal1"/>
        <w:spacing w:line="360" w:lineRule="auto"/>
        <w:jc w:val="center"/>
        <w:rPr>
          <w:rFonts w:ascii="Times New Roman" w:eastAsia="Times New Roman" w:hAnsi="Times New Roman" w:cs="Times New Roman"/>
          <w:b/>
          <w:sz w:val="24"/>
          <w:szCs w:val="24"/>
        </w:rPr>
      </w:pPr>
      <w:r>
        <w:rPr>
          <w:noProof/>
          <w:lang w:val="en-IN" w:eastAsia="en-IN"/>
        </w:rPr>
        <w:drawing>
          <wp:inline distT="0" distB="0" distL="0" distR="0" wp14:anchorId="29D5410B" wp14:editId="752D1796">
            <wp:extent cx="4664054" cy="28956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4668875" cy="2898593"/>
                    </a:xfrm>
                    <a:prstGeom prst="rect">
                      <a:avLst/>
                    </a:prstGeom>
                  </pic:spPr>
                </pic:pic>
              </a:graphicData>
            </a:graphic>
          </wp:inline>
        </w:drawing>
      </w:r>
    </w:p>
    <w:p w14:paraId="5BB55E6C" w14:textId="77777777" w:rsidR="00174991" w:rsidRDefault="00174991" w:rsidP="00174991">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China’s Unemployment Rate</w:t>
      </w:r>
    </w:p>
    <w:p w14:paraId="26F4A7D8" w14:textId="77777777" w:rsidR="00F13138" w:rsidRDefault="00F13138" w:rsidP="00174991">
      <w:pPr>
        <w:pStyle w:val="Normal1"/>
        <w:spacing w:line="360" w:lineRule="auto"/>
        <w:jc w:val="center"/>
        <w:rPr>
          <w:rFonts w:ascii="Times New Roman" w:eastAsia="Times New Roman" w:hAnsi="Times New Roman" w:cs="Times New Roman"/>
          <w:sz w:val="24"/>
          <w:szCs w:val="24"/>
        </w:rPr>
      </w:pPr>
    </w:p>
    <w:p w14:paraId="57F42A80" w14:textId="1A8622E0" w:rsidR="00174991" w:rsidRPr="00174991" w:rsidRDefault="00174991" w:rsidP="00174991">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worldbank</w:t>
      </w:r>
      <w:proofErr w:type="spellEnd"/>
      <w:r>
        <w:rPr>
          <w:rFonts w:ascii="Times New Roman" w:eastAsia="Times New Roman" w:hAnsi="Times New Roman" w:cs="Times New Roman"/>
          <w:sz w:val="24"/>
          <w:szCs w:val="24"/>
        </w:rPr>
        <w:t>, 2022)</w:t>
      </w:r>
    </w:p>
    <w:p w14:paraId="4D0F6576" w14:textId="77777777" w:rsidR="00C04277" w:rsidRDefault="00DB35FE" w:rsidP="009E481F">
      <w:pPr>
        <w:pStyle w:val="Titlu1"/>
        <w:spacing w:line="360" w:lineRule="auto"/>
        <w:rPr>
          <w:rFonts w:cs="Times New Roman"/>
          <w:szCs w:val="24"/>
        </w:rPr>
      </w:pPr>
      <w:bookmarkStart w:id="8" w:name="_Toc98791598"/>
      <w:r w:rsidRPr="009E481F">
        <w:rPr>
          <w:rFonts w:cs="Times New Roman"/>
          <w:szCs w:val="24"/>
        </w:rPr>
        <w:lastRenderedPageBreak/>
        <w:t>3. Cultural Differences</w:t>
      </w:r>
      <w:bookmarkEnd w:id="8"/>
    </w:p>
    <w:p w14:paraId="62B44E76" w14:textId="208D2136" w:rsidR="003F61EE" w:rsidRPr="003F61EE" w:rsidRDefault="003F61EE" w:rsidP="003F61EE">
      <w:pPr>
        <w:pStyle w:val="Normal1"/>
      </w:pPr>
      <w:r>
        <w:t xml:space="preserve">According to </w:t>
      </w:r>
      <w:r w:rsidR="00FF4B18" w:rsidRPr="003F61EE">
        <w:rPr>
          <w:rFonts w:ascii="Times New Roman" w:hAnsi="Times New Roman" w:cs="Times New Roman"/>
          <w:color w:val="222222"/>
          <w:sz w:val="24"/>
          <w:szCs w:val="24"/>
          <w:shd w:val="clear" w:color="auto" w:fill="FFFFFF"/>
        </w:rPr>
        <w:t>Yang (</w:t>
      </w:r>
      <w:r w:rsidRPr="003F61EE">
        <w:rPr>
          <w:rFonts w:ascii="Times New Roman" w:hAnsi="Times New Roman" w:cs="Times New Roman"/>
          <w:color w:val="222222"/>
          <w:sz w:val="24"/>
          <w:szCs w:val="24"/>
          <w:shd w:val="clear" w:color="auto" w:fill="FFFFFF"/>
        </w:rPr>
        <w:t>2019</w:t>
      </w:r>
      <w:r>
        <w:rPr>
          <w:rFonts w:ascii="Times New Roman" w:hAnsi="Times New Roman" w:cs="Times New Roman"/>
          <w:color w:val="222222"/>
          <w:sz w:val="24"/>
          <w:szCs w:val="24"/>
          <w:shd w:val="clear" w:color="auto" w:fill="FFFFFF"/>
        </w:rPr>
        <w:t>), the cultural differences based on Hofstede’s theories are</w:t>
      </w:r>
      <w:r w:rsidR="00FF4B18">
        <w:rPr>
          <w:rFonts w:ascii="Times New Roman" w:hAnsi="Times New Roman" w:cs="Times New Roman"/>
          <w:color w:val="222222"/>
          <w:sz w:val="24"/>
          <w:szCs w:val="24"/>
          <w:shd w:val="clear" w:color="auto" w:fill="FFFFFF"/>
        </w:rPr>
        <w:t>:</w:t>
      </w:r>
    </w:p>
    <w:p w14:paraId="3A32E29A" w14:textId="4BAA072C" w:rsidR="00C04277" w:rsidRPr="009E481F" w:rsidRDefault="00DB35FE" w:rsidP="009E481F">
      <w:pPr>
        <w:pStyle w:val="Titlu2"/>
        <w:spacing w:line="360" w:lineRule="auto"/>
        <w:rPr>
          <w:rFonts w:cs="Times New Roman"/>
          <w:szCs w:val="24"/>
        </w:rPr>
      </w:pPr>
      <w:bookmarkStart w:id="9" w:name="_Toc98791599"/>
      <w:r w:rsidRPr="009E481F">
        <w:rPr>
          <w:rFonts w:cs="Times New Roman"/>
          <w:szCs w:val="24"/>
        </w:rPr>
        <w:t>Power Distance Index</w:t>
      </w:r>
      <w:bookmarkEnd w:id="9"/>
    </w:p>
    <w:p w14:paraId="4D2C10B3" w14:textId="0092F0B5" w:rsidR="00C04277" w:rsidRPr="009E481F" w:rsidRDefault="00DB35FE" w:rsidP="009E481F">
      <w:pPr>
        <w:pStyle w:val="Normal1"/>
        <w:spacing w:line="360" w:lineRule="auto"/>
        <w:jc w:val="both"/>
        <w:rPr>
          <w:rFonts w:ascii="Times New Roman" w:eastAsia="Times New Roman" w:hAnsi="Times New Roman" w:cs="Times New Roman"/>
          <w:sz w:val="24"/>
          <w:szCs w:val="24"/>
        </w:rPr>
      </w:pPr>
      <w:r w:rsidRPr="009E481F">
        <w:rPr>
          <w:rFonts w:ascii="Times New Roman" w:eastAsia="Times New Roman" w:hAnsi="Times New Roman" w:cs="Times New Roman"/>
          <w:sz w:val="24"/>
          <w:szCs w:val="24"/>
        </w:rPr>
        <w:t xml:space="preserve">It is the index which measures the accumulation of power and wealth by the individuals who constitute the general population, </w:t>
      </w:r>
      <w:r w:rsidR="00FF4B18" w:rsidRPr="009E481F">
        <w:rPr>
          <w:rFonts w:ascii="Times New Roman" w:eastAsia="Times New Roman" w:hAnsi="Times New Roman" w:cs="Times New Roman"/>
          <w:sz w:val="24"/>
          <w:szCs w:val="24"/>
        </w:rPr>
        <w:t>business,</w:t>
      </w:r>
      <w:r w:rsidRPr="009E481F">
        <w:rPr>
          <w:rFonts w:ascii="Times New Roman" w:eastAsia="Times New Roman" w:hAnsi="Times New Roman" w:cs="Times New Roman"/>
          <w:sz w:val="24"/>
          <w:szCs w:val="24"/>
        </w:rPr>
        <w:t xml:space="preserve"> and culture. In terms of the PDI measured, </w:t>
      </w:r>
      <w:r w:rsidR="007117FF">
        <w:rPr>
          <w:rFonts w:ascii="Times New Roman" w:eastAsia="Times New Roman" w:hAnsi="Times New Roman" w:cs="Times New Roman"/>
          <w:sz w:val="24"/>
          <w:szCs w:val="24"/>
        </w:rPr>
        <w:t xml:space="preserve">China’s </w:t>
      </w:r>
      <w:r w:rsidRPr="009E481F">
        <w:rPr>
          <w:rFonts w:ascii="Times New Roman" w:eastAsia="Times New Roman" w:hAnsi="Times New Roman" w:cs="Times New Roman"/>
          <w:sz w:val="24"/>
          <w:szCs w:val="24"/>
        </w:rPr>
        <w:t xml:space="preserve">PDI is significantly higher at </w:t>
      </w:r>
      <w:r w:rsidR="007117FF">
        <w:rPr>
          <w:rFonts w:ascii="Times New Roman" w:eastAsia="Times New Roman" w:hAnsi="Times New Roman" w:cs="Times New Roman"/>
          <w:b/>
          <w:sz w:val="24"/>
          <w:szCs w:val="24"/>
        </w:rPr>
        <w:t>80</w:t>
      </w:r>
      <w:r w:rsidRPr="009E481F">
        <w:rPr>
          <w:rFonts w:ascii="Times New Roman" w:eastAsia="Times New Roman" w:hAnsi="Times New Roman" w:cs="Times New Roman"/>
          <w:b/>
          <w:sz w:val="24"/>
          <w:szCs w:val="24"/>
        </w:rPr>
        <w:t>,</w:t>
      </w:r>
      <w:r w:rsidRPr="009E481F">
        <w:rPr>
          <w:rFonts w:ascii="Times New Roman" w:eastAsia="Times New Roman" w:hAnsi="Times New Roman" w:cs="Times New Roman"/>
          <w:sz w:val="24"/>
          <w:szCs w:val="24"/>
        </w:rPr>
        <w:t xml:space="preserve"> where the average of the world sits at </w:t>
      </w:r>
      <w:r w:rsidRPr="009E481F">
        <w:rPr>
          <w:rFonts w:ascii="Times New Roman" w:eastAsia="Times New Roman" w:hAnsi="Times New Roman" w:cs="Times New Roman"/>
          <w:b/>
          <w:sz w:val="24"/>
          <w:szCs w:val="24"/>
        </w:rPr>
        <w:t>59</w:t>
      </w:r>
      <w:r w:rsidRPr="009E481F">
        <w:rPr>
          <w:rFonts w:ascii="Times New Roman" w:eastAsia="Times New Roman" w:hAnsi="Times New Roman" w:cs="Times New Roman"/>
          <w:sz w:val="24"/>
          <w:szCs w:val="24"/>
        </w:rPr>
        <w:t xml:space="preserve">, whereas for the UK, its PDI sits at </w:t>
      </w:r>
      <w:r w:rsidRPr="009E481F">
        <w:rPr>
          <w:rFonts w:ascii="Times New Roman" w:eastAsia="Times New Roman" w:hAnsi="Times New Roman" w:cs="Times New Roman"/>
          <w:b/>
          <w:sz w:val="24"/>
          <w:szCs w:val="24"/>
        </w:rPr>
        <w:t>35.</w:t>
      </w:r>
      <w:r w:rsidRPr="009E481F">
        <w:rPr>
          <w:rFonts w:ascii="Times New Roman" w:eastAsia="Times New Roman" w:hAnsi="Times New Roman" w:cs="Times New Roman"/>
          <w:sz w:val="24"/>
          <w:szCs w:val="24"/>
        </w:rPr>
        <w:t xml:space="preserve"> It denotes that the wealth and power distribution in India is vastly</w:t>
      </w:r>
      <w:r w:rsidR="00663AD7">
        <w:rPr>
          <w:rFonts w:ascii="Times New Roman" w:eastAsia="Times New Roman" w:hAnsi="Times New Roman" w:cs="Times New Roman"/>
          <w:sz w:val="24"/>
          <w:szCs w:val="24"/>
        </w:rPr>
        <w:t xml:space="preserve"> uneven in comparison to the UK.</w:t>
      </w:r>
    </w:p>
    <w:p w14:paraId="2E898C4E" w14:textId="456E306A" w:rsidR="00C04277" w:rsidRPr="009E481F" w:rsidRDefault="00DB35FE" w:rsidP="009E481F">
      <w:pPr>
        <w:pStyle w:val="Titlu2"/>
        <w:spacing w:line="360" w:lineRule="auto"/>
        <w:rPr>
          <w:rFonts w:cs="Times New Roman"/>
          <w:szCs w:val="24"/>
        </w:rPr>
      </w:pPr>
      <w:bookmarkStart w:id="10" w:name="_Toc98791600"/>
      <w:r w:rsidRPr="009E481F">
        <w:rPr>
          <w:rFonts w:cs="Times New Roman"/>
          <w:szCs w:val="24"/>
        </w:rPr>
        <w:t>Individualism vs Collectivism</w:t>
      </w:r>
      <w:bookmarkEnd w:id="10"/>
    </w:p>
    <w:p w14:paraId="6DD847AD" w14:textId="77777777" w:rsidR="00C04277" w:rsidRPr="009E481F" w:rsidRDefault="00DB35FE" w:rsidP="009E481F">
      <w:pPr>
        <w:pStyle w:val="Normal1"/>
        <w:spacing w:line="360" w:lineRule="auto"/>
        <w:jc w:val="both"/>
        <w:rPr>
          <w:rFonts w:ascii="Times New Roman" w:eastAsia="Times New Roman" w:hAnsi="Times New Roman" w:cs="Times New Roman"/>
          <w:sz w:val="24"/>
          <w:szCs w:val="24"/>
        </w:rPr>
      </w:pPr>
      <w:r w:rsidRPr="009E481F">
        <w:rPr>
          <w:rFonts w:ascii="Times New Roman" w:eastAsia="Times New Roman" w:hAnsi="Times New Roman" w:cs="Times New Roman"/>
          <w:sz w:val="24"/>
          <w:szCs w:val="24"/>
        </w:rPr>
        <w:t>India’s score in Individualism vs Collectivism is</w:t>
      </w:r>
      <w:r w:rsidR="007117FF">
        <w:rPr>
          <w:rFonts w:ascii="Times New Roman" w:eastAsia="Times New Roman" w:hAnsi="Times New Roman" w:cs="Times New Roman"/>
          <w:b/>
          <w:sz w:val="24"/>
          <w:szCs w:val="24"/>
        </w:rPr>
        <w:t xml:space="preserve"> 20</w:t>
      </w:r>
      <w:r w:rsidRPr="009E481F">
        <w:rPr>
          <w:rFonts w:ascii="Times New Roman" w:eastAsia="Times New Roman" w:hAnsi="Times New Roman" w:cs="Times New Roman"/>
          <w:sz w:val="24"/>
          <w:szCs w:val="24"/>
        </w:rPr>
        <w:t xml:space="preserve"> which </w:t>
      </w:r>
      <w:r w:rsidR="009E481F" w:rsidRPr="009E481F">
        <w:rPr>
          <w:rFonts w:ascii="Times New Roman" w:eastAsia="Times New Roman" w:hAnsi="Times New Roman" w:cs="Times New Roman"/>
          <w:sz w:val="24"/>
          <w:szCs w:val="24"/>
        </w:rPr>
        <w:t>denote</w:t>
      </w:r>
      <w:r w:rsidRPr="009E481F">
        <w:rPr>
          <w:rFonts w:ascii="Times New Roman" w:eastAsia="Times New Roman" w:hAnsi="Times New Roman" w:cs="Times New Roman"/>
          <w:sz w:val="24"/>
          <w:szCs w:val="24"/>
        </w:rPr>
        <w:t xml:space="preserve"> that the preference is given</w:t>
      </w:r>
      <w:r w:rsidR="007117FF">
        <w:rPr>
          <w:rFonts w:ascii="Times New Roman" w:eastAsia="Times New Roman" w:hAnsi="Times New Roman" w:cs="Times New Roman"/>
          <w:sz w:val="24"/>
          <w:szCs w:val="24"/>
        </w:rPr>
        <w:t xml:space="preserve"> vastly to the society</w:t>
      </w:r>
      <w:r w:rsidRPr="009E481F">
        <w:rPr>
          <w:rFonts w:ascii="Times New Roman" w:eastAsia="Times New Roman" w:hAnsi="Times New Roman" w:cs="Times New Roman"/>
          <w:sz w:val="24"/>
          <w:szCs w:val="24"/>
        </w:rPr>
        <w:t xml:space="preserve">. Whereas in the </w:t>
      </w:r>
      <w:r w:rsidR="009E481F" w:rsidRPr="009E481F">
        <w:rPr>
          <w:rFonts w:ascii="Times New Roman" w:eastAsia="Times New Roman" w:hAnsi="Times New Roman" w:cs="Times New Roman"/>
          <w:sz w:val="24"/>
          <w:szCs w:val="24"/>
        </w:rPr>
        <w:t>UK,</w:t>
      </w:r>
      <w:r w:rsidRPr="009E481F">
        <w:rPr>
          <w:rFonts w:ascii="Times New Roman" w:eastAsia="Times New Roman" w:hAnsi="Times New Roman" w:cs="Times New Roman"/>
          <w:sz w:val="24"/>
          <w:szCs w:val="24"/>
        </w:rPr>
        <w:t xml:space="preserve"> a score of </w:t>
      </w:r>
      <w:r w:rsidRPr="009E481F">
        <w:rPr>
          <w:rFonts w:ascii="Times New Roman" w:eastAsia="Times New Roman" w:hAnsi="Times New Roman" w:cs="Times New Roman"/>
          <w:b/>
          <w:sz w:val="24"/>
          <w:szCs w:val="24"/>
        </w:rPr>
        <w:t>89</w:t>
      </w:r>
      <w:r w:rsidRPr="009E481F">
        <w:rPr>
          <w:rFonts w:ascii="Times New Roman" w:eastAsia="Times New Roman" w:hAnsi="Times New Roman" w:cs="Times New Roman"/>
          <w:sz w:val="24"/>
          <w:szCs w:val="24"/>
        </w:rPr>
        <w:t xml:space="preserve"> denotes that the preference is vastly laid upon the individuals inst</w:t>
      </w:r>
      <w:r w:rsidR="00663AD7">
        <w:rPr>
          <w:rFonts w:ascii="Times New Roman" w:eastAsia="Times New Roman" w:hAnsi="Times New Roman" w:cs="Times New Roman"/>
          <w:sz w:val="24"/>
          <w:szCs w:val="24"/>
        </w:rPr>
        <w:t>ead of the community as a whole.</w:t>
      </w:r>
    </w:p>
    <w:p w14:paraId="1D42B2A8" w14:textId="50E0DA13" w:rsidR="00C04277" w:rsidRPr="009E481F" w:rsidRDefault="00DB35FE" w:rsidP="009E481F">
      <w:pPr>
        <w:pStyle w:val="Titlu2"/>
        <w:spacing w:line="360" w:lineRule="auto"/>
        <w:rPr>
          <w:rFonts w:cs="Times New Roman"/>
          <w:szCs w:val="24"/>
        </w:rPr>
      </w:pPr>
      <w:bookmarkStart w:id="11" w:name="_Toc98791601"/>
      <w:r w:rsidRPr="009E481F">
        <w:rPr>
          <w:rFonts w:cs="Times New Roman"/>
          <w:szCs w:val="24"/>
        </w:rPr>
        <w:t>Masculinity vs Femininity</w:t>
      </w:r>
      <w:bookmarkEnd w:id="11"/>
    </w:p>
    <w:p w14:paraId="22CCA5C8" w14:textId="7CD3DAEA" w:rsidR="00C04277" w:rsidRPr="009E481F" w:rsidRDefault="007117FF" w:rsidP="009E481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China</w:t>
      </w:r>
      <w:r w:rsidR="00DB35FE" w:rsidRPr="009E481F">
        <w:rPr>
          <w:rFonts w:ascii="Times New Roman" w:eastAsia="Times New Roman" w:hAnsi="Times New Roman" w:cs="Times New Roman"/>
          <w:sz w:val="24"/>
          <w:szCs w:val="24"/>
        </w:rPr>
        <w:t xml:space="preserve">’s score in the masculine vs feminine culture stands at </w:t>
      </w:r>
      <w:r>
        <w:rPr>
          <w:rFonts w:ascii="Times New Roman" w:eastAsia="Times New Roman" w:hAnsi="Times New Roman" w:cs="Times New Roman"/>
          <w:b/>
          <w:sz w:val="24"/>
          <w:szCs w:val="24"/>
        </w:rPr>
        <w:t>6</w:t>
      </w:r>
      <w:r w:rsidR="00DB35FE" w:rsidRPr="009E481F">
        <w:rPr>
          <w:rFonts w:ascii="Times New Roman" w:eastAsia="Times New Roman" w:hAnsi="Times New Roman" w:cs="Times New Roman"/>
          <w:b/>
          <w:sz w:val="24"/>
          <w:szCs w:val="24"/>
        </w:rPr>
        <w:t>6</w:t>
      </w:r>
      <w:r>
        <w:rPr>
          <w:rFonts w:ascii="Times New Roman" w:eastAsia="Times New Roman" w:hAnsi="Times New Roman" w:cs="Times New Roman"/>
          <w:sz w:val="24"/>
          <w:szCs w:val="24"/>
        </w:rPr>
        <w:t xml:space="preserve"> which denotes that China</w:t>
      </w:r>
      <w:r w:rsidR="00DB35FE" w:rsidRPr="009E481F">
        <w:rPr>
          <w:rFonts w:ascii="Times New Roman" w:eastAsia="Times New Roman" w:hAnsi="Times New Roman" w:cs="Times New Roman"/>
          <w:sz w:val="24"/>
          <w:szCs w:val="24"/>
        </w:rPr>
        <w:t xml:space="preserve"> is a highly masculine country, that </w:t>
      </w:r>
      <w:r w:rsidR="00FF4B18" w:rsidRPr="009E481F">
        <w:rPr>
          <w:rFonts w:ascii="Times New Roman" w:eastAsia="Times New Roman" w:hAnsi="Times New Roman" w:cs="Times New Roman"/>
          <w:sz w:val="24"/>
          <w:szCs w:val="24"/>
        </w:rPr>
        <w:t>is,</w:t>
      </w:r>
      <w:r w:rsidR="00DB35FE" w:rsidRPr="009E481F">
        <w:rPr>
          <w:rFonts w:ascii="Times New Roman" w:eastAsia="Times New Roman" w:hAnsi="Times New Roman" w:cs="Times New Roman"/>
          <w:sz w:val="24"/>
          <w:szCs w:val="24"/>
        </w:rPr>
        <w:t xml:space="preserve"> the expectations of becoming </w:t>
      </w:r>
      <w:r w:rsidR="00F13138" w:rsidRPr="009E481F">
        <w:rPr>
          <w:rFonts w:ascii="Times New Roman" w:eastAsia="Times New Roman" w:hAnsi="Times New Roman" w:cs="Times New Roman"/>
          <w:sz w:val="24"/>
          <w:szCs w:val="24"/>
        </w:rPr>
        <w:t>successful,</w:t>
      </w:r>
      <w:r w:rsidR="00DB35FE" w:rsidRPr="009E481F">
        <w:rPr>
          <w:rFonts w:ascii="Times New Roman" w:eastAsia="Times New Roman" w:hAnsi="Times New Roman" w:cs="Times New Roman"/>
          <w:sz w:val="24"/>
          <w:szCs w:val="24"/>
        </w:rPr>
        <w:t xml:space="preserve"> assertive, materialistic are laid on the men rather than women. As for the UK, the score is </w:t>
      </w:r>
      <w:r w:rsidR="00DB35FE" w:rsidRPr="009E481F">
        <w:rPr>
          <w:rFonts w:ascii="Times New Roman" w:eastAsia="Times New Roman" w:hAnsi="Times New Roman" w:cs="Times New Roman"/>
          <w:b/>
          <w:sz w:val="24"/>
          <w:szCs w:val="24"/>
        </w:rPr>
        <w:t>66</w:t>
      </w:r>
      <w:r w:rsidR="00DB35FE" w:rsidRPr="009E481F">
        <w:rPr>
          <w:rFonts w:ascii="Times New Roman" w:eastAsia="Times New Roman" w:hAnsi="Times New Roman" w:cs="Times New Roman"/>
          <w:sz w:val="24"/>
          <w:szCs w:val="24"/>
        </w:rPr>
        <w:t xml:space="preserve"> which is</w:t>
      </w:r>
      <w:r>
        <w:rPr>
          <w:rFonts w:ascii="Times New Roman" w:eastAsia="Times New Roman" w:hAnsi="Times New Roman" w:cs="Times New Roman"/>
          <w:sz w:val="24"/>
          <w:szCs w:val="24"/>
        </w:rPr>
        <w:t xml:space="preserve"> the same as China,</w:t>
      </w:r>
      <w:r w:rsidR="00DB35FE" w:rsidRPr="009E481F">
        <w:rPr>
          <w:rFonts w:ascii="Times New Roman" w:eastAsia="Times New Roman" w:hAnsi="Times New Roman" w:cs="Times New Roman"/>
          <w:sz w:val="24"/>
          <w:szCs w:val="24"/>
        </w:rPr>
        <w:t xml:space="preserve"> which completely denotes that masculinity in the UK is highly followed.</w:t>
      </w:r>
    </w:p>
    <w:p w14:paraId="2000BFD3" w14:textId="772FB066" w:rsidR="00C04277" w:rsidRPr="009E481F" w:rsidRDefault="00DB35FE" w:rsidP="009E481F">
      <w:pPr>
        <w:pStyle w:val="Titlu2"/>
        <w:spacing w:line="360" w:lineRule="auto"/>
        <w:rPr>
          <w:rFonts w:cs="Times New Roman"/>
          <w:szCs w:val="24"/>
        </w:rPr>
      </w:pPr>
      <w:bookmarkStart w:id="12" w:name="_Toc98791602"/>
      <w:r w:rsidRPr="009E481F">
        <w:rPr>
          <w:rFonts w:cs="Times New Roman"/>
          <w:szCs w:val="24"/>
        </w:rPr>
        <w:t>Uncertainty Avoidance Index</w:t>
      </w:r>
      <w:bookmarkEnd w:id="12"/>
    </w:p>
    <w:p w14:paraId="57CBD725" w14:textId="4C5E433A" w:rsidR="00C04277" w:rsidRPr="009E481F" w:rsidRDefault="00DB35FE" w:rsidP="009E481F">
      <w:pPr>
        <w:pStyle w:val="Normal1"/>
        <w:spacing w:line="360" w:lineRule="auto"/>
        <w:jc w:val="both"/>
        <w:rPr>
          <w:rFonts w:ascii="Times New Roman" w:eastAsia="Times New Roman" w:hAnsi="Times New Roman" w:cs="Times New Roman"/>
          <w:sz w:val="24"/>
          <w:szCs w:val="24"/>
        </w:rPr>
      </w:pPr>
      <w:r w:rsidRPr="009E481F">
        <w:rPr>
          <w:rFonts w:ascii="Times New Roman" w:eastAsia="Times New Roman" w:hAnsi="Times New Roman" w:cs="Times New Roman"/>
          <w:sz w:val="24"/>
          <w:szCs w:val="24"/>
        </w:rPr>
        <w:t xml:space="preserve">This theory indicates the adaptability </w:t>
      </w:r>
      <w:r w:rsidR="007117FF">
        <w:rPr>
          <w:rFonts w:ascii="Times New Roman" w:eastAsia="Times New Roman" w:hAnsi="Times New Roman" w:cs="Times New Roman"/>
          <w:sz w:val="24"/>
          <w:szCs w:val="24"/>
        </w:rPr>
        <w:t>of individuals to anxiety. China</w:t>
      </w:r>
      <w:r w:rsidRPr="009E481F">
        <w:rPr>
          <w:rFonts w:ascii="Times New Roman" w:eastAsia="Times New Roman" w:hAnsi="Times New Roman" w:cs="Times New Roman"/>
          <w:sz w:val="24"/>
          <w:szCs w:val="24"/>
        </w:rPr>
        <w:t xml:space="preserve">’s score in UAI is </w:t>
      </w:r>
      <w:r w:rsidR="007117FF">
        <w:rPr>
          <w:rFonts w:ascii="Times New Roman" w:eastAsia="Times New Roman" w:hAnsi="Times New Roman" w:cs="Times New Roman"/>
          <w:b/>
          <w:sz w:val="24"/>
          <w:szCs w:val="24"/>
        </w:rPr>
        <w:t>30</w:t>
      </w:r>
      <w:r w:rsidRPr="009E481F">
        <w:rPr>
          <w:rFonts w:ascii="Times New Roman" w:eastAsia="Times New Roman" w:hAnsi="Times New Roman" w:cs="Times New Roman"/>
          <w:sz w:val="24"/>
          <w:szCs w:val="24"/>
        </w:rPr>
        <w:t xml:space="preserve"> which </w:t>
      </w:r>
      <w:r w:rsidR="009E481F" w:rsidRPr="009E481F">
        <w:rPr>
          <w:rFonts w:ascii="Times New Roman" w:eastAsia="Times New Roman" w:hAnsi="Times New Roman" w:cs="Times New Roman"/>
          <w:sz w:val="24"/>
          <w:szCs w:val="24"/>
        </w:rPr>
        <w:t>denote</w:t>
      </w:r>
      <w:r w:rsidRPr="009E481F">
        <w:rPr>
          <w:rFonts w:ascii="Times New Roman" w:eastAsia="Times New Roman" w:hAnsi="Times New Roman" w:cs="Times New Roman"/>
          <w:sz w:val="24"/>
          <w:szCs w:val="24"/>
        </w:rPr>
        <w:t xml:space="preserve"> a low uncertainty. This is due to the allowance of imperfections amongst various people. A low score of </w:t>
      </w:r>
      <w:r w:rsidRPr="009E481F">
        <w:rPr>
          <w:rFonts w:ascii="Times New Roman" w:eastAsia="Times New Roman" w:hAnsi="Times New Roman" w:cs="Times New Roman"/>
          <w:b/>
          <w:sz w:val="24"/>
          <w:szCs w:val="24"/>
        </w:rPr>
        <w:t>35</w:t>
      </w:r>
      <w:r w:rsidRPr="009E481F">
        <w:rPr>
          <w:rFonts w:ascii="Times New Roman" w:eastAsia="Times New Roman" w:hAnsi="Times New Roman" w:cs="Times New Roman"/>
          <w:sz w:val="24"/>
          <w:szCs w:val="24"/>
        </w:rPr>
        <w:t xml:space="preserve"> in the UK indicates a happy nation for not worrying about possibilities of each and </w:t>
      </w:r>
      <w:r w:rsidR="00C9276D" w:rsidRPr="009E481F">
        <w:rPr>
          <w:rFonts w:ascii="Times New Roman" w:eastAsia="Times New Roman" w:hAnsi="Times New Roman" w:cs="Times New Roman"/>
          <w:sz w:val="24"/>
          <w:szCs w:val="24"/>
        </w:rPr>
        <w:t>every day’s</w:t>
      </w:r>
      <w:r w:rsidRPr="009E481F">
        <w:rPr>
          <w:rFonts w:ascii="Times New Roman" w:eastAsia="Times New Roman" w:hAnsi="Times New Roman" w:cs="Times New Roman"/>
          <w:sz w:val="24"/>
          <w:szCs w:val="24"/>
        </w:rPr>
        <w:t xml:space="preserve"> lifestyle.</w:t>
      </w:r>
    </w:p>
    <w:p w14:paraId="420989F2" w14:textId="118412F2" w:rsidR="00C04277" w:rsidRPr="009E481F" w:rsidRDefault="00DB35FE" w:rsidP="009E481F">
      <w:pPr>
        <w:pStyle w:val="Titlu2"/>
        <w:spacing w:line="360" w:lineRule="auto"/>
        <w:rPr>
          <w:rFonts w:cs="Times New Roman"/>
          <w:szCs w:val="24"/>
        </w:rPr>
      </w:pPr>
      <w:bookmarkStart w:id="13" w:name="_Toc98791603"/>
      <w:r w:rsidRPr="009E481F">
        <w:rPr>
          <w:rFonts w:cs="Times New Roman"/>
          <w:szCs w:val="24"/>
        </w:rPr>
        <w:t>Long vs Short term Orientation</w:t>
      </w:r>
      <w:bookmarkEnd w:id="13"/>
    </w:p>
    <w:p w14:paraId="02FDEB26" w14:textId="71B7053A" w:rsidR="00C04277" w:rsidRPr="009E481F" w:rsidRDefault="00DB35FE" w:rsidP="009E481F">
      <w:pPr>
        <w:pStyle w:val="Normal1"/>
        <w:spacing w:line="360" w:lineRule="auto"/>
        <w:jc w:val="both"/>
        <w:rPr>
          <w:rFonts w:ascii="Times New Roman" w:eastAsia="Times New Roman" w:hAnsi="Times New Roman" w:cs="Times New Roman"/>
          <w:sz w:val="24"/>
          <w:szCs w:val="24"/>
        </w:rPr>
      </w:pPr>
      <w:r w:rsidRPr="009E481F">
        <w:rPr>
          <w:rFonts w:ascii="Times New Roman" w:eastAsia="Times New Roman" w:hAnsi="Times New Roman" w:cs="Times New Roman"/>
          <w:sz w:val="24"/>
          <w:szCs w:val="24"/>
        </w:rPr>
        <w:t>Long term orientation indicates planning for the future whereas short term indicates planning fo</w:t>
      </w:r>
      <w:r w:rsidR="00322F2F">
        <w:rPr>
          <w:rFonts w:ascii="Times New Roman" w:eastAsia="Times New Roman" w:hAnsi="Times New Roman" w:cs="Times New Roman"/>
          <w:sz w:val="24"/>
          <w:szCs w:val="24"/>
        </w:rPr>
        <w:t xml:space="preserve">r the </w:t>
      </w:r>
      <w:r w:rsidR="00FF4B18">
        <w:rPr>
          <w:rFonts w:ascii="Times New Roman" w:eastAsia="Times New Roman" w:hAnsi="Times New Roman" w:cs="Times New Roman"/>
          <w:sz w:val="24"/>
          <w:szCs w:val="24"/>
        </w:rPr>
        <w:t>short-term</w:t>
      </w:r>
      <w:r w:rsidR="00322F2F">
        <w:rPr>
          <w:rFonts w:ascii="Times New Roman" w:eastAsia="Times New Roman" w:hAnsi="Times New Roman" w:cs="Times New Roman"/>
          <w:sz w:val="24"/>
          <w:szCs w:val="24"/>
        </w:rPr>
        <w:t xml:space="preserve"> outcomes. China</w:t>
      </w:r>
      <w:r w:rsidRPr="009E481F">
        <w:rPr>
          <w:rFonts w:ascii="Times New Roman" w:eastAsia="Times New Roman" w:hAnsi="Times New Roman" w:cs="Times New Roman"/>
          <w:sz w:val="24"/>
          <w:szCs w:val="24"/>
        </w:rPr>
        <w:t xml:space="preserve">’s score in this orientation lies at </w:t>
      </w:r>
      <w:r w:rsidR="007117FF">
        <w:rPr>
          <w:rFonts w:ascii="Times New Roman" w:eastAsia="Times New Roman" w:hAnsi="Times New Roman" w:cs="Times New Roman"/>
          <w:b/>
          <w:sz w:val="24"/>
          <w:szCs w:val="24"/>
        </w:rPr>
        <w:t>87</w:t>
      </w:r>
      <w:r w:rsidRPr="009E481F">
        <w:rPr>
          <w:rFonts w:ascii="Times New Roman" w:eastAsia="Times New Roman" w:hAnsi="Times New Roman" w:cs="Times New Roman"/>
          <w:sz w:val="24"/>
          <w:szCs w:val="24"/>
        </w:rPr>
        <w:t xml:space="preserve"> which states their preference </w:t>
      </w:r>
      <w:r w:rsidRPr="009E481F">
        <w:rPr>
          <w:rFonts w:ascii="Times New Roman" w:eastAsia="Times New Roman" w:hAnsi="Times New Roman" w:cs="Times New Roman"/>
          <w:sz w:val="24"/>
          <w:szCs w:val="24"/>
        </w:rPr>
        <w:lastRenderedPageBreak/>
        <w:t>for being a</w:t>
      </w:r>
      <w:r w:rsidR="007117FF">
        <w:rPr>
          <w:rFonts w:ascii="Times New Roman" w:eastAsia="Times New Roman" w:hAnsi="Times New Roman" w:cs="Times New Roman"/>
          <w:sz w:val="24"/>
          <w:szCs w:val="24"/>
        </w:rPr>
        <w:t>n entirely</w:t>
      </w:r>
      <w:r w:rsidRPr="009E481F">
        <w:rPr>
          <w:rFonts w:ascii="Times New Roman" w:eastAsia="Times New Roman" w:hAnsi="Times New Roman" w:cs="Times New Roman"/>
          <w:sz w:val="24"/>
          <w:szCs w:val="24"/>
        </w:rPr>
        <w:t xml:space="preserve"> </w:t>
      </w:r>
      <w:r w:rsidR="00FF4B18" w:rsidRPr="009E481F">
        <w:rPr>
          <w:rFonts w:ascii="Times New Roman" w:eastAsia="Times New Roman" w:hAnsi="Times New Roman" w:cs="Times New Roman"/>
          <w:sz w:val="24"/>
          <w:szCs w:val="24"/>
        </w:rPr>
        <w:t>long-term</w:t>
      </w:r>
      <w:r>
        <w:rPr>
          <w:rFonts w:ascii="Times New Roman" w:eastAsia="Times New Roman" w:hAnsi="Times New Roman" w:cs="Times New Roman"/>
          <w:sz w:val="24"/>
          <w:szCs w:val="24"/>
        </w:rPr>
        <w:t xml:space="preserve"> oriented culture. As for UK</w:t>
      </w:r>
      <w:r w:rsidRPr="009E481F">
        <w:rPr>
          <w:rFonts w:ascii="Times New Roman" w:eastAsia="Times New Roman" w:hAnsi="Times New Roman" w:cs="Times New Roman"/>
          <w:sz w:val="24"/>
          <w:szCs w:val="24"/>
        </w:rPr>
        <w:t xml:space="preserve"> it stands at </w:t>
      </w:r>
      <w:r w:rsidRPr="009E481F">
        <w:rPr>
          <w:rFonts w:ascii="Times New Roman" w:eastAsia="Times New Roman" w:hAnsi="Times New Roman" w:cs="Times New Roman"/>
          <w:b/>
          <w:sz w:val="24"/>
          <w:szCs w:val="24"/>
        </w:rPr>
        <w:t>50</w:t>
      </w:r>
      <w:r w:rsidRPr="009E481F">
        <w:rPr>
          <w:rFonts w:ascii="Times New Roman" w:eastAsia="Times New Roman" w:hAnsi="Times New Roman" w:cs="Times New Roman"/>
          <w:sz w:val="24"/>
          <w:szCs w:val="24"/>
        </w:rPr>
        <w:t xml:space="preserve"> which denote their preferences for preparing themselves for both </w:t>
      </w:r>
      <w:r w:rsidR="00FF4B18" w:rsidRPr="009E481F">
        <w:rPr>
          <w:rFonts w:ascii="Times New Roman" w:eastAsia="Times New Roman" w:hAnsi="Times New Roman" w:cs="Times New Roman"/>
          <w:sz w:val="24"/>
          <w:szCs w:val="24"/>
        </w:rPr>
        <w:t>long- and short-term</w:t>
      </w:r>
      <w:r w:rsidRPr="009E481F">
        <w:rPr>
          <w:rFonts w:ascii="Times New Roman" w:eastAsia="Times New Roman" w:hAnsi="Times New Roman" w:cs="Times New Roman"/>
          <w:sz w:val="24"/>
          <w:szCs w:val="24"/>
        </w:rPr>
        <w:t xml:space="preserve"> goals.</w:t>
      </w:r>
    </w:p>
    <w:p w14:paraId="6232C94D" w14:textId="478308ED" w:rsidR="00C04277" w:rsidRPr="009E481F" w:rsidRDefault="00DB35FE" w:rsidP="009E481F">
      <w:pPr>
        <w:pStyle w:val="Titlu2"/>
        <w:spacing w:line="360" w:lineRule="auto"/>
        <w:rPr>
          <w:rFonts w:cs="Times New Roman"/>
          <w:szCs w:val="24"/>
        </w:rPr>
      </w:pPr>
      <w:bookmarkStart w:id="14" w:name="_Toc98791604"/>
      <w:r w:rsidRPr="009E481F">
        <w:rPr>
          <w:rFonts w:cs="Times New Roman"/>
          <w:szCs w:val="24"/>
        </w:rPr>
        <w:t>Indulgence vs Restraint</w:t>
      </w:r>
      <w:bookmarkEnd w:id="14"/>
    </w:p>
    <w:p w14:paraId="5161672A" w14:textId="77777777" w:rsidR="00C04277" w:rsidRDefault="00DB35FE" w:rsidP="009E481F">
      <w:pPr>
        <w:pStyle w:val="Normal1"/>
        <w:spacing w:line="360" w:lineRule="auto"/>
        <w:jc w:val="both"/>
        <w:rPr>
          <w:rFonts w:ascii="Times New Roman" w:eastAsia="Times New Roman" w:hAnsi="Times New Roman" w:cs="Times New Roman"/>
          <w:sz w:val="24"/>
          <w:szCs w:val="24"/>
        </w:rPr>
      </w:pPr>
      <w:r w:rsidRPr="009E481F">
        <w:rPr>
          <w:rFonts w:ascii="Times New Roman" w:eastAsia="Times New Roman" w:hAnsi="Times New Roman" w:cs="Times New Roman"/>
          <w:sz w:val="24"/>
          <w:szCs w:val="24"/>
        </w:rPr>
        <w:t>Indulgence refers to the complete flexibility given to the individuals to take the decisions based on their comfort zone. Restraint means restricting the activities of the individuals by ta</w:t>
      </w:r>
      <w:r w:rsidR="00322F2F">
        <w:rPr>
          <w:rFonts w:ascii="Times New Roman" w:eastAsia="Times New Roman" w:hAnsi="Times New Roman" w:cs="Times New Roman"/>
          <w:sz w:val="24"/>
          <w:szCs w:val="24"/>
        </w:rPr>
        <w:t>king actions on their own. China</w:t>
      </w:r>
      <w:r w:rsidRPr="009E481F">
        <w:rPr>
          <w:rFonts w:ascii="Times New Roman" w:eastAsia="Times New Roman" w:hAnsi="Times New Roman" w:cs="Times New Roman"/>
          <w:sz w:val="24"/>
          <w:szCs w:val="24"/>
        </w:rPr>
        <w:t xml:space="preserve"> has a low score </w:t>
      </w:r>
      <w:r w:rsidR="00322F2F">
        <w:rPr>
          <w:rFonts w:ascii="Times New Roman" w:eastAsia="Times New Roman" w:hAnsi="Times New Roman" w:cs="Times New Roman"/>
          <w:b/>
          <w:sz w:val="24"/>
          <w:szCs w:val="24"/>
        </w:rPr>
        <w:t>24</w:t>
      </w:r>
      <w:r w:rsidRPr="009E481F">
        <w:rPr>
          <w:rFonts w:ascii="Times New Roman" w:eastAsia="Times New Roman" w:hAnsi="Times New Roman" w:cs="Times New Roman"/>
          <w:sz w:val="24"/>
          <w:szCs w:val="24"/>
        </w:rPr>
        <w:t xml:space="preserve"> which implies it being a culture full of restraint. As for the </w:t>
      </w:r>
      <w:r w:rsidR="009E481F" w:rsidRPr="009E481F">
        <w:rPr>
          <w:rFonts w:ascii="Times New Roman" w:eastAsia="Times New Roman" w:hAnsi="Times New Roman" w:cs="Times New Roman"/>
          <w:sz w:val="24"/>
          <w:szCs w:val="24"/>
        </w:rPr>
        <w:t>UK,</w:t>
      </w:r>
      <w:r w:rsidRPr="009E481F">
        <w:rPr>
          <w:rFonts w:ascii="Times New Roman" w:eastAsia="Times New Roman" w:hAnsi="Times New Roman" w:cs="Times New Roman"/>
          <w:sz w:val="24"/>
          <w:szCs w:val="24"/>
        </w:rPr>
        <w:t xml:space="preserve"> its scores stand at </w:t>
      </w:r>
      <w:r w:rsidRPr="009E481F">
        <w:rPr>
          <w:rFonts w:ascii="Times New Roman" w:eastAsia="Times New Roman" w:hAnsi="Times New Roman" w:cs="Times New Roman"/>
          <w:b/>
          <w:sz w:val="24"/>
          <w:szCs w:val="24"/>
        </w:rPr>
        <w:t>69</w:t>
      </w:r>
      <w:r w:rsidRPr="009E481F">
        <w:rPr>
          <w:rFonts w:ascii="Times New Roman" w:eastAsia="Times New Roman" w:hAnsi="Times New Roman" w:cs="Times New Roman"/>
          <w:sz w:val="24"/>
          <w:szCs w:val="24"/>
        </w:rPr>
        <w:t xml:space="preserve"> which indicate that British culture gives free relaxation to the individuals to lead a happy life devoid of any strict norms.</w:t>
      </w:r>
    </w:p>
    <w:p w14:paraId="20BF9F16" w14:textId="77777777" w:rsidR="00174991" w:rsidRDefault="00174991" w:rsidP="005577C7">
      <w:pPr>
        <w:pStyle w:val="Normal1"/>
        <w:spacing w:line="360" w:lineRule="auto"/>
        <w:jc w:val="center"/>
        <w:rPr>
          <w:rFonts w:ascii="Times New Roman" w:eastAsia="Times New Roman" w:hAnsi="Times New Roman" w:cs="Times New Roman"/>
          <w:sz w:val="24"/>
          <w:szCs w:val="24"/>
        </w:rPr>
      </w:pPr>
      <w:r>
        <w:rPr>
          <w:noProof/>
          <w:lang w:val="en-IN" w:eastAsia="en-IN"/>
        </w:rPr>
        <w:drawing>
          <wp:inline distT="0" distB="0" distL="0" distR="0" wp14:anchorId="5DEED877" wp14:editId="2EF33A8D">
            <wp:extent cx="5114925" cy="31432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114925" cy="3143250"/>
                    </a:xfrm>
                    <a:prstGeom prst="rect">
                      <a:avLst/>
                    </a:prstGeom>
                  </pic:spPr>
                </pic:pic>
              </a:graphicData>
            </a:graphic>
          </wp:inline>
        </w:drawing>
      </w:r>
    </w:p>
    <w:p w14:paraId="7246C6E3" w14:textId="77777777" w:rsidR="00174991" w:rsidRDefault="00174991" w:rsidP="005577C7">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 Hofstede model of UK and China</w:t>
      </w:r>
    </w:p>
    <w:p w14:paraId="2048DFA3" w14:textId="77777777" w:rsidR="00174991" w:rsidRPr="00174991" w:rsidRDefault="00174991" w:rsidP="005577C7">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sidR="005577C7">
        <w:rPr>
          <w:rFonts w:ascii="Times New Roman" w:hAnsi="Times New Roman" w:cs="Times New Roman"/>
          <w:color w:val="222222"/>
          <w:sz w:val="24"/>
          <w:szCs w:val="24"/>
          <w:shd w:val="clear" w:color="auto" w:fill="FFFFFF"/>
        </w:rPr>
        <w:t>Zhang, 2020)</w:t>
      </w:r>
    </w:p>
    <w:p w14:paraId="26B83CB8" w14:textId="7ABDC993" w:rsidR="00C04277" w:rsidRPr="009E481F" w:rsidRDefault="00DB35FE" w:rsidP="00EA4A36">
      <w:pPr>
        <w:pStyle w:val="Titlu1"/>
        <w:spacing w:line="360" w:lineRule="auto"/>
        <w:jc w:val="both"/>
        <w:rPr>
          <w:rFonts w:cs="Times New Roman"/>
          <w:szCs w:val="24"/>
        </w:rPr>
      </w:pPr>
      <w:bookmarkStart w:id="15" w:name="_Toc98791605"/>
      <w:r w:rsidRPr="009E481F">
        <w:rPr>
          <w:rFonts w:cs="Times New Roman"/>
          <w:szCs w:val="24"/>
        </w:rPr>
        <w:t xml:space="preserve">4. Cultural Sensitivity </w:t>
      </w:r>
      <w:r w:rsidR="00663AD7" w:rsidRPr="009E481F">
        <w:rPr>
          <w:rFonts w:cs="Times New Roman"/>
          <w:szCs w:val="24"/>
        </w:rPr>
        <w:t>in</w:t>
      </w:r>
      <w:r w:rsidR="00FB4A16">
        <w:rPr>
          <w:rFonts w:cs="Times New Roman"/>
          <w:szCs w:val="24"/>
        </w:rPr>
        <w:t xml:space="preserve"> </w:t>
      </w:r>
      <w:r w:rsidR="00B34392">
        <w:rPr>
          <w:rFonts w:cs="Times New Roman"/>
          <w:szCs w:val="24"/>
        </w:rPr>
        <w:t>China</w:t>
      </w:r>
      <w:bookmarkEnd w:id="15"/>
    </w:p>
    <w:p w14:paraId="04FE23C8" w14:textId="0580F34E" w:rsidR="00C04277" w:rsidRPr="009E481F" w:rsidRDefault="00416A64" w:rsidP="00EA4A3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r>
        <w:rPr>
          <w:rFonts w:ascii="Times New Roman" w:hAnsi="Times New Roman" w:cs="Times New Roman"/>
          <w:color w:val="222222"/>
          <w:sz w:val="24"/>
          <w:szCs w:val="24"/>
          <w:shd w:val="clear" w:color="auto" w:fill="FFFFFF"/>
        </w:rPr>
        <w:t xml:space="preserve">Kawaguchi-Suzuki </w:t>
      </w:r>
      <w:r w:rsidR="00FF4B18" w:rsidRPr="00416A64">
        <w:rPr>
          <w:rFonts w:ascii="Times New Roman" w:hAnsi="Times New Roman" w:cs="Times New Roman"/>
          <w:i/>
          <w:color w:val="222222"/>
          <w:sz w:val="24"/>
          <w:szCs w:val="24"/>
          <w:shd w:val="clear" w:color="auto" w:fill="FFFFFF"/>
        </w:rPr>
        <w:t>et al</w:t>
      </w:r>
      <w:r w:rsidR="00FF4B18">
        <w:rPr>
          <w:rFonts w:ascii="Times New Roman" w:hAnsi="Times New Roman" w:cs="Times New Roman"/>
          <w:color w:val="222222"/>
          <w:sz w:val="24"/>
          <w:szCs w:val="24"/>
          <w:shd w:val="clear" w:color="auto" w:fill="FFFFFF"/>
        </w:rPr>
        <w:t>. (</w:t>
      </w:r>
      <w:r w:rsidRPr="00416A64">
        <w:rPr>
          <w:rFonts w:ascii="Times New Roman" w:hAnsi="Times New Roman" w:cs="Times New Roman"/>
          <w:color w:val="222222"/>
          <w:sz w:val="24"/>
          <w:szCs w:val="24"/>
          <w:shd w:val="clear" w:color="auto" w:fill="FFFFFF"/>
        </w:rPr>
        <w:t>2019</w:t>
      </w:r>
      <w:r>
        <w:rPr>
          <w:rFonts w:ascii="Times New Roman" w:hAnsi="Times New Roman" w:cs="Times New Roman"/>
          <w:color w:val="222222"/>
          <w:sz w:val="24"/>
          <w:szCs w:val="24"/>
          <w:shd w:val="clear" w:color="auto" w:fill="FFFFFF"/>
        </w:rPr>
        <w:t xml:space="preserve">), </w:t>
      </w:r>
      <w:r>
        <w:rPr>
          <w:rFonts w:ascii="Times New Roman" w:eastAsia="Times New Roman" w:hAnsi="Times New Roman" w:cs="Times New Roman"/>
          <w:sz w:val="24"/>
          <w:szCs w:val="24"/>
        </w:rPr>
        <w:t>s</w:t>
      </w:r>
      <w:r w:rsidR="00DB35FE" w:rsidRPr="009E481F">
        <w:rPr>
          <w:rFonts w:ascii="Times New Roman" w:eastAsia="Times New Roman" w:hAnsi="Times New Roman" w:cs="Times New Roman"/>
          <w:sz w:val="24"/>
          <w:szCs w:val="24"/>
        </w:rPr>
        <w:t xml:space="preserve">ome of the cultural sensitivity issues faced in </w:t>
      </w:r>
      <w:r w:rsidR="00322F2F">
        <w:rPr>
          <w:rFonts w:ascii="Times New Roman" w:eastAsia="Times New Roman" w:hAnsi="Times New Roman" w:cs="Times New Roman"/>
          <w:sz w:val="24"/>
          <w:szCs w:val="24"/>
        </w:rPr>
        <w:t xml:space="preserve">China </w:t>
      </w:r>
      <w:r w:rsidR="00663AD7">
        <w:rPr>
          <w:rFonts w:ascii="Times New Roman" w:eastAsia="Times New Roman" w:hAnsi="Times New Roman" w:cs="Times New Roman"/>
          <w:sz w:val="24"/>
          <w:szCs w:val="24"/>
        </w:rPr>
        <w:t>are</w:t>
      </w:r>
      <w:r w:rsidR="00DB35FE" w:rsidRPr="009E481F">
        <w:rPr>
          <w:rFonts w:ascii="Times New Roman" w:eastAsia="Times New Roman" w:hAnsi="Times New Roman" w:cs="Times New Roman"/>
          <w:sz w:val="24"/>
          <w:szCs w:val="24"/>
        </w:rPr>
        <w:t xml:space="preserve"> as follows </w:t>
      </w:r>
    </w:p>
    <w:p w14:paraId="24AF6754" w14:textId="0F7D3DA1" w:rsidR="00C04277" w:rsidRPr="009E481F" w:rsidRDefault="00DB35FE" w:rsidP="00EA4A36">
      <w:pPr>
        <w:pStyle w:val="Titlu2"/>
        <w:spacing w:line="360" w:lineRule="auto"/>
        <w:jc w:val="both"/>
        <w:rPr>
          <w:rFonts w:cs="Times New Roman"/>
          <w:szCs w:val="24"/>
        </w:rPr>
      </w:pPr>
      <w:bookmarkStart w:id="16" w:name="_Toc98791606"/>
      <w:r w:rsidRPr="009E481F">
        <w:rPr>
          <w:rFonts w:cs="Times New Roman"/>
          <w:szCs w:val="24"/>
        </w:rPr>
        <w:lastRenderedPageBreak/>
        <w:t>Problems of Caste System</w:t>
      </w:r>
      <w:bookmarkEnd w:id="16"/>
    </w:p>
    <w:p w14:paraId="781BD9C7" w14:textId="3F340815" w:rsidR="00C04277" w:rsidRPr="009E481F" w:rsidRDefault="00DB35FE" w:rsidP="00EA4A36">
      <w:pPr>
        <w:pStyle w:val="Normal1"/>
        <w:spacing w:line="360" w:lineRule="auto"/>
        <w:jc w:val="both"/>
        <w:rPr>
          <w:rFonts w:ascii="Times New Roman" w:eastAsia="Times New Roman" w:hAnsi="Times New Roman" w:cs="Times New Roman"/>
          <w:sz w:val="24"/>
          <w:szCs w:val="24"/>
        </w:rPr>
      </w:pPr>
      <w:r w:rsidRPr="009E481F">
        <w:rPr>
          <w:rFonts w:ascii="Times New Roman" w:eastAsia="Times New Roman" w:hAnsi="Times New Roman" w:cs="Times New Roman"/>
          <w:sz w:val="24"/>
          <w:szCs w:val="24"/>
        </w:rPr>
        <w:t xml:space="preserve">One of the major problems </w:t>
      </w:r>
      <w:r w:rsidR="00322F2F">
        <w:rPr>
          <w:rFonts w:ascii="Times New Roman" w:eastAsia="Times New Roman" w:hAnsi="Times New Roman" w:cs="Times New Roman"/>
          <w:sz w:val="24"/>
          <w:szCs w:val="24"/>
        </w:rPr>
        <w:t xml:space="preserve">Chinese </w:t>
      </w:r>
      <w:r w:rsidR="00FF4B18" w:rsidRPr="009E481F">
        <w:rPr>
          <w:rFonts w:ascii="Times New Roman" w:eastAsia="Times New Roman" w:hAnsi="Times New Roman" w:cs="Times New Roman"/>
          <w:sz w:val="24"/>
          <w:szCs w:val="24"/>
        </w:rPr>
        <w:t>economies</w:t>
      </w:r>
      <w:r w:rsidRPr="009E481F">
        <w:rPr>
          <w:rFonts w:ascii="Times New Roman" w:eastAsia="Times New Roman" w:hAnsi="Times New Roman" w:cs="Times New Roman"/>
          <w:sz w:val="24"/>
          <w:szCs w:val="24"/>
        </w:rPr>
        <w:t xml:space="preserve"> faces even in the workplace is the caste discrimination. Due to the ancient beliefs and norms carried on by the employees even the workplace has led to various caste problems. The problems arise when during operations, meetings or operations, an employee is insulted on his or her caste or race which may lead to violence and can also disrupt the daily working of that company. There were even instances where one person analyses and judges the whole world based on his caste and starts comparing </w:t>
      </w:r>
      <w:r w:rsidR="009E481F" w:rsidRPr="009E481F">
        <w:rPr>
          <w:rFonts w:ascii="Times New Roman" w:eastAsia="Times New Roman" w:hAnsi="Times New Roman" w:cs="Times New Roman"/>
          <w:sz w:val="24"/>
          <w:szCs w:val="24"/>
        </w:rPr>
        <w:t>him</w:t>
      </w:r>
      <w:r w:rsidRPr="009E481F">
        <w:rPr>
          <w:rFonts w:ascii="Times New Roman" w:eastAsia="Times New Roman" w:hAnsi="Times New Roman" w:cs="Times New Roman"/>
          <w:sz w:val="24"/>
          <w:szCs w:val="24"/>
        </w:rPr>
        <w:t xml:space="preserve"> to be superior amongst others. Even unions get formed to support their own caste </w:t>
      </w:r>
      <w:r w:rsidR="00FF4B18" w:rsidRPr="009E481F">
        <w:rPr>
          <w:rFonts w:ascii="Times New Roman" w:eastAsia="Times New Roman" w:hAnsi="Times New Roman" w:cs="Times New Roman"/>
          <w:sz w:val="24"/>
          <w:szCs w:val="24"/>
        </w:rPr>
        <w:t>to</w:t>
      </w:r>
      <w:r w:rsidRPr="009E481F">
        <w:rPr>
          <w:rFonts w:ascii="Times New Roman" w:eastAsia="Times New Roman" w:hAnsi="Times New Roman" w:cs="Times New Roman"/>
          <w:sz w:val="24"/>
          <w:szCs w:val="24"/>
        </w:rPr>
        <w:t xml:space="preserve"> gain the right to hold the upper position in that company which leads to numerous barricades in promotions.</w:t>
      </w:r>
    </w:p>
    <w:p w14:paraId="5F7EA672" w14:textId="1411B3DB" w:rsidR="00C04277" w:rsidRPr="009E481F" w:rsidRDefault="00DB35FE" w:rsidP="00EA4A36">
      <w:pPr>
        <w:pStyle w:val="Titlu2"/>
        <w:spacing w:line="360" w:lineRule="auto"/>
        <w:jc w:val="both"/>
        <w:rPr>
          <w:rFonts w:cs="Times New Roman"/>
          <w:szCs w:val="24"/>
        </w:rPr>
      </w:pPr>
      <w:bookmarkStart w:id="17" w:name="_Toc98791607"/>
      <w:r w:rsidRPr="009E481F">
        <w:rPr>
          <w:rFonts w:cs="Times New Roman"/>
          <w:szCs w:val="24"/>
        </w:rPr>
        <w:t>Uprising of Communalism</w:t>
      </w:r>
      <w:bookmarkEnd w:id="17"/>
    </w:p>
    <w:p w14:paraId="18C446B2" w14:textId="77777777" w:rsidR="00C04277" w:rsidRPr="009E481F" w:rsidRDefault="00B34392" w:rsidP="00EA4A3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China</w:t>
      </w:r>
      <w:r w:rsidR="00DB35FE" w:rsidRPr="009E481F">
        <w:rPr>
          <w:rFonts w:ascii="Times New Roman" w:eastAsia="Times New Roman" w:hAnsi="Times New Roman" w:cs="Times New Roman"/>
          <w:sz w:val="24"/>
          <w:szCs w:val="24"/>
        </w:rPr>
        <w:t xml:space="preserve"> is considered to be the heart of Communalism. It has various persons belonging to var</w:t>
      </w:r>
      <w:r w:rsidR="009E481F">
        <w:rPr>
          <w:rFonts w:ascii="Times New Roman" w:eastAsia="Times New Roman" w:hAnsi="Times New Roman" w:cs="Times New Roman"/>
          <w:sz w:val="24"/>
          <w:szCs w:val="24"/>
        </w:rPr>
        <w:t xml:space="preserve">ious communities like </w:t>
      </w:r>
      <w:r w:rsidR="00DB35FE" w:rsidRPr="009E481F">
        <w:rPr>
          <w:rFonts w:ascii="Times New Roman" w:eastAsia="Times New Roman" w:hAnsi="Times New Roman" w:cs="Times New Roman"/>
          <w:sz w:val="24"/>
          <w:szCs w:val="24"/>
        </w:rPr>
        <w:t>and so on. Their aggressiveness and hatred towards one community often leads to miscommunications and barricades in the daily workflow of the company. This may also accelerate into vi</w:t>
      </w:r>
      <w:r w:rsidR="00663AD7">
        <w:rPr>
          <w:rFonts w:ascii="Times New Roman" w:eastAsia="Times New Roman" w:hAnsi="Times New Roman" w:cs="Times New Roman"/>
          <w:sz w:val="24"/>
          <w:szCs w:val="24"/>
        </w:rPr>
        <w:t>olence since the people of China</w:t>
      </w:r>
      <w:r w:rsidR="00DB35FE" w:rsidRPr="009E481F">
        <w:rPr>
          <w:rFonts w:ascii="Times New Roman" w:eastAsia="Times New Roman" w:hAnsi="Times New Roman" w:cs="Times New Roman"/>
          <w:sz w:val="24"/>
          <w:szCs w:val="24"/>
        </w:rPr>
        <w:t xml:space="preserve"> have very strong beliefs of their own communities. This will definitely hamper the UK businesses </w:t>
      </w:r>
      <w:r w:rsidR="00322F2F" w:rsidRPr="009E481F">
        <w:rPr>
          <w:rFonts w:ascii="Times New Roman" w:eastAsia="Times New Roman" w:hAnsi="Times New Roman" w:cs="Times New Roman"/>
          <w:sz w:val="24"/>
          <w:szCs w:val="24"/>
        </w:rPr>
        <w:t>that</w:t>
      </w:r>
      <w:r w:rsidR="00DB35FE" w:rsidRPr="009E481F">
        <w:rPr>
          <w:rFonts w:ascii="Times New Roman" w:eastAsia="Times New Roman" w:hAnsi="Times New Roman" w:cs="Times New Roman"/>
          <w:sz w:val="24"/>
          <w:szCs w:val="24"/>
        </w:rPr>
        <w:t xml:space="preserve"> are willing to open their firms on Indian soil.</w:t>
      </w:r>
    </w:p>
    <w:p w14:paraId="3CD8E7FE" w14:textId="0FE429F4" w:rsidR="00C04277" w:rsidRPr="009E481F" w:rsidRDefault="00DB35FE" w:rsidP="00EA4A36">
      <w:pPr>
        <w:pStyle w:val="Titlu2"/>
        <w:spacing w:line="360" w:lineRule="auto"/>
        <w:jc w:val="both"/>
        <w:rPr>
          <w:rFonts w:cs="Times New Roman"/>
          <w:szCs w:val="24"/>
        </w:rPr>
      </w:pPr>
      <w:bookmarkStart w:id="18" w:name="_Toc98791608"/>
      <w:r w:rsidRPr="009E481F">
        <w:rPr>
          <w:rFonts w:cs="Times New Roman"/>
          <w:szCs w:val="24"/>
        </w:rPr>
        <w:t>Gender Discrimination</w:t>
      </w:r>
      <w:bookmarkEnd w:id="18"/>
    </w:p>
    <w:p w14:paraId="6848C021" w14:textId="06559827" w:rsidR="00C04277" w:rsidRPr="009E481F" w:rsidRDefault="00DB35FE" w:rsidP="00EA4A36">
      <w:pPr>
        <w:pStyle w:val="Normal1"/>
        <w:spacing w:line="360" w:lineRule="auto"/>
        <w:jc w:val="both"/>
        <w:rPr>
          <w:rFonts w:ascii="Times New Roman" w:eastAsia="Times New Roman" w:hAnsi="Times New Roman" w:cs="Times New Roman"/>
          <w:b/>
          <w:sz w:val="24"/>
          <w:szCs w:val="24"/>
        </w:rPr>
      </w:pPr>
      <w:r w:rsidRPr="009E481F">
        <w:rPr>
          <w:rFonts w:ascii="Times New Roman" w:eastAsia="Times New Roman" w:hAnsi="Times New Roman" w:cs="Times New Roman"/>
          <w:sz w:val="24"/>
          <w:szCs w:val="24"/>
        </w:rPr>
        <w:t xml:space="preserve">Discrimination </w:t>
      </w:r>
      <w:r w:rsidR="0093045E" w:rsidRPr="009E481F">
        <w:rPr>
          <w:rFonts w:ascii="Times New Roman" w:eastAsia="Times New Roman" w:hAnsi="Times New Roman" w:cs="Times New Roman"/>
          <w:sz w:val="24"/>
          <w:szCs w:val="24"/>
        </w:rPr>
        <w:t>based on</w:t>
      </w:r>
      <w:r w:rsidRPr="009E481F">
        <w:rPr>
          <w:rFonts w:ascii="Times New Roman" w:eastAsia="Times New Roman" w:hAnsi="Times New Roman" w:cs="Times New Roman"/>
          <w:sz w:val="24"/>
          <w:szCs w:val="24"/>
        </w:rPr>
        <w:t xml:space="preserve"> gender has always been a practice in </w:t>
      </w:r>
      <w:r w:rsidR="00322F2F">
        <w:rPr>
          <w:rFonts w:ascii="Times New Roman" w:eastAsia="Times New Roman" w:hAnsi="Times New Roman" w:cs="Times New Roman"/>
          <w:sz w:val="24"/>
          <w:szCs w:val="24"/>
        </w:rPr>
        <w:t xml:space="preserve">the Chinese </w:t>
      </w:r>
      <w:r w:rsidRPr="009E481F">
        <w:rPr>
          <w:rFonts w:ascii="Times New Roman" w:eastAsia="Times New Roman" w:hAnsi="Times New Roman" w:cs="Times New Roman"/>
          <w:sz w:val="24"/>
          <w:szCs w:val="24"/>
        </w:rPr>
        <w:t xml:space="preserve">Society. It has also laid its roots in the workplace. Gender discrimination stands for </w:t>
      </w:r>
      <w:r w:rsidR="0093045E" w:rsidRPr="009E481F">
        <w:rPr>
          <w:rFonts w:ascii="Times New Roman" w:eastAsia="Times New Roman" w:hAnsi="Times New Roman" w:cs="Times New Roman"/>
          <w:sz w:val="24"/>
          <w:szCs w:val="24"/>
        </w:rPr>
        <w:t>inequalities</w:t>
      </w:r>
      <w:r w:rsidRPr="009E481F">
        <w:rPr>
          <w:rFonts w:ascii="Times New Roman" w:eastAsia="Times New Roman" w:hAnsi="Times New Roman" w:cs="Times New Roman"/>
          <w:sz w:val="24"/>
          <w:szCs w:val="24"/>
        </w:rPr>
        <w:t xml:space="preserve"> in treatment on the basis of priorities and privileges on gender basis. In various workplaces in</w:t>
      </w:r>
      <w:r w:rsidR="00B34392">
        <w:rPr>
          <w:rFonts w:ascii="Times New Roman" w:eastAsia="Times New Roman" w:hAnsi="Times New Roman" w:cs="Times New Roman"/>
          <w:sz w:val="24"/>
          <w:szCs w:val="24"/>
        </w:rPr>
        <w:t xml:space="preserve"> China</w:t>
      </w:r>
      <w:r w:rsidRPr="009E481F">
        <w:rPr>
          <w:rFonts w:ascii="Times New Roman" w:eastAsia="Times New Roman" w:hAnsi="Times New Roman" w:cs="Times New Roman"/>
          <w:sz w:val="24"/>
          <w:szCs w:val="24"/>
        </w:rPr>
        <w:t xml:space="preserve">, gender biasness has been a general practice where many women miss out on promotions and pay raises because of their gender. According to the Asia Pacific </w:t>
      </w:r>
      <w:r w:rsidR="00663AD7" w:rsidRPr="009E481F">
        <w:rPr>
          <w:rFonts w:ascii="Times New Roman" w:eastAsia="Times New Roman" w:hAnsi="Times New Roman" w:cs="Times New Roman"/>
          <w:sz w:val="24"/>
          <w:szCs w:val="24"/>
        </w:rPr>
        <w:t>Region,</w:t>
      </w:r>
      <w:r w:rsidRPr="009E481F">
        <w:rPr>
          <w:rFonts w:ascii="Times New Roman" w:eastAsia="Times New Roman" w:hAnsi="Times New Roman" w:cs="Times New Roman"/>
          <w:sz w:val="24"/>
          <w:szCs w:val="24"/>
        </w:rPr>
        <w:t xml:space="preserve"> the gender biasness counted </w:t>
      </w:r>
      <w:r w:rsidR="0093045E" w:rsidRPr="009E481F">
        <w:rPr>
          <w:rFonts w:ascii="Times New Roman" w:eastAsia="Times New Roman" w:hAnsi="Times New Roman" w:cs="Times New Roman"/>
          <w:sz w:val="24"/>
          <w:szCs w:val="24"/>
        </w:rPr>
        <w:t>up to</w:t>
      </w:r>
      <w:r w:rsidRPr="009E481F">
        <w:rPr>
          <w:rFonts w:ascii="Times New Roman" w:eastAsia="Times New Roman" w:hAnsi="Times New Roman" w:cs="Times New Roman"/>
          <w:sz w:val="24"/>
          <w:szCs w:val="24"/>
        </w:rPr>
        <w:t xml:space="preserve"> 60 percent. This gender inequality may lead to barricades in communication since even the capable employees will miss out on the deserving opportunities and the lesser capable ones will be given more priority. This problem might be a big concern for any UK business if they plan to set up their business in India.</w:t>
      </w:r>
    </w:p>
    <w:p w14:paraId="49FFAF6B" w14:textId="5C1FF126" w:rsidR="00C04277" w:rsidRPr="009E481F" w:rsidRDefault="00174991" w:rsidP="00FB4A16">
      <w:pPr>
        <w:pStyle w:val="Titlu2"/>
        <w:spacing w:line="360" w:lineRule="auto"/>
        <w:rPr>
          <w:rFonts w:cs="Times New Roman"/>
          <w:szCs w:val="24"/>
        </w:rPr>
      </w:pPr>
      <w:bookmarkStart w:id="19" w:name="_Toc98791609"/>
      <w:r w:rsidRPr="009E481F">
        <w:rPr>
          <w:rFonts w:cs="Times New Roman"/>
          <w:szCs w:val="24"/>
        </w:rPr>
        <w:lastRenderedPageBreak/>
        <w:t>5. Communication</w:t>
      </w:r>
      <w:r w:rsidR="0093045E">
        <w:rPr>
          <w:rFonts w:cs="Times New Roman"/>
          <w:szCs w:val="24"/>
        </w:rPr>
        <w:t xml:space="preserve"> </w:t>
      </w:r>
      <w:r w:rsidRPr="009E481F">
        <w:rPr>
          <w:rFonts w:cs="Times New Roman"/>
          <w:szCs w:val="24"/>
        </w:rPr>
        <w:t>Barriers</w:t>
      </w:r>
      <w:r w:rsidR="0093045E">
        <w:rPr>
          <w:rFonts w:cs="Times New Roman"/>
          <w:szCs w:val="24"/>
        </w:rPr>
        <w:t xml:space="preserve"> </w:t>
      </w:r>
      <w:r w:rsidRPr="009E481F">
        <w:rPr>
          <w:rFonts w:cs="Times New Roman"/>
          <w:szCs w:val="24"/>
        </w:rPr>
        <w:t>and</w:t>
      </w:r>
      <w:r w:rsidR="0093045E">
        <w:rPr>
          <w:rFonts w:cs="Times New Roman"/>
          <w:szCs w:val="24"/>
        </w:rPr>
        <w:t xml:space="preserve"> </w:t>
      </w:r>
      <w:r w:rsidRPr="009E481F">
        <w:rPr>
          <w:rFonts w:cs="Times New Roman"/>
          <w:szCs w:val="24"/>
        </w:rPr>
        <w:t>Challenges</w:t>
      </w:r>
      <w:r w:rsidR="00DB35FE" w:rsidRPr="009E481F">
        <w:rPr>
          <w:rFonts w:cs="Times New Roman"/>
          <w:szCs w:val="24"/>
        </w:rPr>
        <w:br/>
        <w:t>Language Barriers</w:t>
      </w:r>
      <w:bookmarkEnd w:id="19"/>
    </w:p>
    <w:p w14:paraId="70F97841" w14:textId="77777777" w:rsidR="00C04277" w:rsidRPr="009E481F" w:rsidRDefault="00DB35FE" w:rsidP="00EA4A36">
      <w:pPr>
        <w:pStyle w:val="Normal1"/>
        <w:spacing w:line="360" w:lineRule="auto"/>
        <w:jc w:val="both"/>
        <w:rPr>
          <w:rFonts w:ascii="Times New Roman" w:eastAsia="Times New Roman" w:hAnsi="Times New Roman" w:cs="Times New Roman"/>
          <w:sz w:val="24"/>
          <w:szCs w:val="24"/>
        </w:rPr>
      </w:pPr>
      <w:r w:rsidRPr="009E481F">
        <w:rPr>
          <w:rFonts w:ascii="Times New Roman" w:eastAsia="Times New Roman" w:hAnsi="Times New Roman" w:cs="Times New Roman"/>
          <w:sz w:val="24"/>
          <w:szCs w:val="24"/>
        </w:rPr>
        <w:t>Language issues are often an issue for the foreigners especially the peop</w:t>
      </w:r>
      <w:r w:rsidR="00663AD7">
        <w:rPr>
          <w:rFonts w:ascii="Times New Roman" w:eastAsia="Times New Roman" w:hAnsi="Times New Roman" w:cs="Times New Roman"/>
          <w:sz w:val="24"/>
          <w:szCs w:val="24"/>
        </w:rPr>
        <w:t>le of UK when they work in China</w:t>
      </w:r>
      <w:r w:rsidRPr="009E481F">
        <w:rPr>
          <w:rFonts w:ascii="Times New Roman" w:eastAsia="Times New Roman" w:hAnsi="Times New Roman" w:cs="Times New Roman"/>
          <w:sz w:val="24"/>
          <w:szCs w:val="24"/>
        </w:rPr>
        <w:t xml:space="preserve">. For an UK expatriate residing in </w:t>
      </w:r>
      <w:r w:rsidR="00322F2F">
        <w:rPr>
          <w:rFonts w:ascii="Times New Roman" w:eastAsia="Times New Roman" w:hAnsi="Times New Roman" w:cs="Times New Roman"/>
          <w:sz w:val="24"/>
          <w:szCs w:val="24"/>
        </w:rPr>
        <w:t xml:space="preserve">China </w:t>
      </w:r>
      <w:r w:rsidRPr="009E481F">
        <w:rPr>
          <w:rFonts w:ascii="Times New Roman" w:eastAsia="Times New Roman" w:hAnsi="Times New Roman" w:cs="Times New Roman"/>
          <w:sz w:val="24"/>
          <w:szCs w:val="24"/>
        </w:rPr>
        <w:t>for a business open</w:t>
      </w:r>
      <w:r w:rsidR="00B34392">
        <w:rPr>
          <w:rFonts w:ascii="Times New Roman" w:eastAsia="Times New Roman" w:hAnsi="Times New Roman" w:cs="Times New Roman"/>
          <w:sz w:val="24"/>
          <w:szCs w:val="24"/>
        </w:rPr>
        <w:t>ing, if they do not learn China</w:t>
      </w:r>
      <w:r w:rsidRPr="009E481F">
        <w:rPr>
          <w:rFonts w:ascii="Times New Roman" w:eastAsia="Times New Roman" w:hAnsi="Times New Roman" w:cs="Times New Roman"/>
          <w:sz w:val="24"/>
          <w:szCs w:val="24"/>
        </w:rPr>
        <w:t xml:space="preserve">’s native language or cannot communicate with the common people, then it becomes very difficult for the business to even </w:t>
      </w:r>
      <w:r w:rsidR="009E481F" w:rsidRPr="009E481F">
        <w:rPr>
          <w:rFonts w:ascii="Times New Roman" w:eastAsia="Times New Roman" w:hAnsi="Times New Roman" w:cs="Times New Roman"/>
          <w:sz w:val="24"/>
          <w:szCs w:val="24"/>
        </w:rPr>
        <w:t>survive,</w:t>
      </w:r>
      <w:r w:rsidR="003F61EE">
        <w:rPr>
          <w:rFonts w:ascii="Times New Roman" w:eastAsia="Times New Roman" w:hAnsi="Times New Roman" w:cs="Times New Roman"/>
          <w:sz w:val="24"/>
          <w:szCs w:val="24"/>
        </w:rPr>
        <w:t xml:space="preserve"> let alone expand (</w:t>
      </w:r>
      <w:r w:rsidR="003F61EE">
        <w:rPr>
          <w:rFonts w:ascii="Times New Roman" w:hAnsi="Times New Roman" w:cs="Times New Roman"/>
          <w:color w:val="222222"/>
          <w:sz w:val="24"/>
          <w:szCs w:val="24"/>
          <w:shd w:val="clear" w:color="auto" w:fill="FFFFFF"/>
        </w:rPr>
        <w:t xml:space="preserve">Squires </w:t>
      </w:r>
      <w:r w:rsidR="003F61EE" w:rsidRPr="003F61EE">
        <w:rPr>
          <w:rFonts w:ascii="Times New Roman" w:hAnsi="Times New Roman" w:cs="Times New Roman"/>
          <w:i/>
          <w:color w:val="222222"/>
          <w:sz w:val="24"/>
          <w:szCs w:val="24"/>
          <w:shd w:val="clear" w:color="auto" w:fill="FFFFFF"/>
        </w:rPr>
        <w:t>et al.</w:t>
      </w:r>
      <w:r w:rsidR="003F61EE" w:rsidRPr="003F61EE">
        <w:rPr>
          <w:rFonts w:ascii="Times New Roman" w:hAnsi="Times New Roman" w:cs="Times New Roman"/>
          <w:color w:val="222222"/>
          <w:sz w:val="24"/>
          <w:szCs w:val="24"/>
          <w:shd w:val="clear" w:color="auto" w:fill="FFFFFF"/>
        </w:rPr>
        <w:t>, 2020</w:t>
      </w:r>
      <w:r w:rsidR="003F61EE">
        <w:rPr>
          <w:rFonts w:ascii="Times New Roman" w:hAnsi="Times New Roman" w:cs="Times New Roman"/>
          <w:color w:val="222222"/>
          <w:sz w:val="24"/>
          <w:szCs w:val="24"/>
          <w:shd w:val="clear" w:color="auto" w:fill="FFFFFF"/>
        </w:rPr>
        <w:t>).</w:t>
      </w:r>
    </w:p>
    <w:p w14:paraId="2D875465" w14:textId="54FC3DB8" w:rsidR="00C04277" w:rsidRPr="009E481F" w:rsidRDefault="009E481F" w:rsidP="00EA4A36">
      <w:pPr>
        <w:pStyle w:val="Titlu2"/>
        <w:spacing w:line="360" w:lineRule="auto"/>
        <w:jc w:val="both"/>
        <w:rPr>
          <w:rFonts w:cs="Times New Roman"/>
          <w:szCs w:val="24"/>
        </w:rPr>
      </w:pPr>
      <w:bookmarkStart w:id="20" w:name="_Toc98791610"/>
      <w:r w:rsidRPr="009E481F">
        <w:rPr>
          <w:rFonts w:cs="Times New Roman"/>
          <w:szCs w:val="24"/>
        </w:rPr>
        <w:t>Differences</w:t>
      </w:r>
      <w:r w:rsidR="00DB35FE" w:rsidRPr="009E481F">
        <w:rPr>
          <w:rFonts w:cs="Times New Roman"/>
          <w:szCs w:val="24"/>
        </w:rPr>
        <w:t xml:space="preserve"> in the cultures</w:t>
      </w:r>
      <w:bookmarkEnd w:id="20"/>
    </w:p>
    <w:p w14:paraId="3BBD670E" w14:textId="77777777" w:rsidR="00C04277" w:rsidRPr="009E481F" w:rsidRDefault="00B34392" w:rsidP="00EA4A3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w:t>
      </w:r>
      <w:r w:rsidR="00322F2F">
        <w:rPr>
          <w:rFonts w:ascii="Times New Roman" w:eastAsia="Times New Roman" w:hAnsi="Times New Roman" w:cs="Times New Roman"/>
          <w:sz w:val="24"/>
          <w:szCs w:val="24"/>
        </w:rPr>
        <w:t xml:space="preserve">hinese </w:t>
      </w:r>
      <w:r w:rsidR="00DB35FE" w:rsidRPr="009E481F">
        <w:rPr>
          <w:rFonts w:ascii="Times New Roman" w:eastAsia="Times New Roman" w:hAnsi="Times New Roman" w:cs="Times New Roman"/>
          <w:sz w:val="24"/>
          <w:szCs w:val="24"/>
        </w:rPr>
        <w:t>culture has a strong belief in showing respect for elders, family members and taking along business with the family. As for a UK citizen, these cultures may be a bit difficult to adapt since this becomes a complet</w:t>
      </w:r>
      <w:r w:rsidR="00EA4A36">
        <w:rPr>
          <w:rFonts w:ascii="Times New Roman" w:eastAsia="Times New Roman" w:hAnsi="Times New Roman" w:cs="Times New Roman"/>
          <w:sz w:val="24"/>
          <w:szCs w:val="24"/>
        </w:rPr>
        <w:t>ely different scenario for them (</w:t>
      </w:r>
      <w:r w:rsidR="00EA4A36">
        <w:rPr>
          <w:rFonts w:ascii="Times New Roman" w:hAnsi="Times New Roman" w:cs="Times New Roman"/>
          <w:color w:val="222222"/>
          <w:sz w:val="24"/>
          <w:szCs w:val="24"/>
          <w:shd w:val="clear" w:color="auto" w:fill="FFFFFF"/>
        </w:rPr>
        <w:t>Wang and Kanungo</w:t>
      </w:r>
      <w:r w:rsidR="00EA4A36" w:rsidRPr="003F61EE">
        <w:rPr>
          <w:rFonts w:ascii="Times New Roman" w:hAnsi="Times New Roman" w:cs="Times New Roman"/>
          <w:color w:val="222222"/>
          <w:sz w:val="24"/>
          <w:szCs w:val="24"/>
          <w:shd w:val="clear" w:color="auto" w:fill="FFFFFF"/>
        </w:rPr>
        <w:t>, 2020</w:t>
      </w:r>
      <w:r w:rsidR="00EA4A36">
        <w:rPr>
          <w:rFonts w:ascii="Times New Roman" w:hAnsi="Times New Roman" w:cs="Times New Roman"/>
          <w:color w:val="222222"/>
          <w:sz w:val="24"/>
          <w:szCs w:val="24"/>
          <w:shd w:val="clear" w:color="auto" w:fill="FFFFFF"/>
        </w:rPr>
        <w:t>).</w:t>
      </w:r>
    </w:p>
    <w:p w14:paraId="6C275F0C" w14:textId="4F6E8191" w:rsidR="00C04277" w:rsidRPr="009E481F" w:rsidRDefault="00DB35FE" w:rsidP="00EA4A36">
      <w:pPr>
        <w:pStyle w:val="Titlu2"/>
        <w:spacing w:line="360" w:lineRule="auto"/>
        <w:jc w:val="both"/>
        <w:rPr>
          <w:rFonts w:cs="Times New Roman"/>
          <w:szCs w:val="24"/>
        </w:rPr>
      </w:pPr>
      <w:bookmarkStart w:id="21" w:name="_Toc98791611"/>
      <w:r w:rsidRPr="009E481F">
        <w:rPr>
          <w:rFonts w:cs="Times New Roman"/>
          <w:szCs w:val="24"/>
        </w:rPr>
        <w:t>Body language</w:t>
      </w:r>
      <w:bookmarkEnd w:id="21"/>
    </w:p>
    <w:p w14:paraId="3D763CD5" w14:textId="77777777" w:rsidR="00C04277" w:rsidRPr="009E481F" w:rsidRDefault="00DB35FE" w:rsidP="00EA4A36">
      <w:pPr>
        <w:pStyle w:val="Normal1"/>
        <w:spacing w:line="360" w:lineRule="auto"/>
        <w:jc w:val="both"/>
        <w:rPr>
          <w:rFonts w:ascii="Times New Roman" w:eastAsia="Times New Roman" w:hAnsi="Times New Roman" w:cs="Times New Roman"/>
          <w:sz w:val="24"/>
          <w:szCs w:val="24"/>
        </w:rPr>
      </w:pPr>
      <w:r w:rsidRPr="009E481F">
        <w:rPr>
          <w:rFonts w:ascii="Times New Roman" w:eastAsia="Times New Roman" w:hAnsi="Times New Roman" w:cs="Times New Roman"/>
          <w:sz w:val="24"/>
          <w:szCs w:val="24"/>
        </w:rPr>
        <w:t>This is where the actual difference maker lies. The body language amon</w:t>
      </w:r>
      <w:r w:rsidR="00B34392">
        <w:rPr>
          <w:rFonts w:ascii="Times New Roman" w:eastAsia="Times New Roman" w:hAnsi="Times New Roman" w:cs="Times New Roman"/>
          <w:sz w:val="24"/>
          <w:szCs w:val="24"/>
        </w:rPr>
        <w:t>gst Chinese</w:t>
      </w:r>
      <w:r>
        <w:rPr>
          <w:rFonts w:ascii="Times New Roman" w:eastAsia="Times New Roman" w:hAnsi="Times New Roman" w:cs="Times New Roman"/>
          <w:sz w:val="24"/>
          <w:szCs w:val="24"/>
        </w:rPr>
        <w:t xml:space="preserve"> and the people of UK</w:t>
      </w:r>
      <w:r w:rsidRPr="009E481F">
        <w:rPr>
          <w:rFonts w:ascii="Times New Roman" w:eastAsia="Times New Roman" w:hAnsi="Times New Roman" w:cs="Times New Roman"/>
          <w:sz w:val="24"/>
          <w:szCs w:val="24"/>
        </w:rPr>
        <w:t xml:space="preserve"> are day and night. The way Indians respond is totally different from that of a UK citizen. For </w:t>
      </w:r>
      <w:r w:rsidR="009E481F" w:rsidRPr="009E481F">
        <w:rPr>
          <w:rFonts w:ascii="Times New Roman" w:eastAsia="Times New Roman" w:hAnsi="Times New Roman" w:cs="Times New Roman"/>
          <w:sz w:val="24"/>
          <w:szCs w:val="24"/>
        </w:rPr>
        <w:t>example,</w:t>
      </w:r>
      <w:r w:rsidRPr="009E481F">
        <w:rPr>
          <w:rFonts w:ascii="Times New Roman" w:eastAsia="Times New Roman" w:hAnsi="Times New Roman" w:cs="Times New Roman"/>
          <w:sz w:val="24"/>
          <w:szCs w:val="24"/>
        </w:rPr>
        <w:t xml:space="preserve"> the way of presenting any task by </w:t>
      </w:r>
      <w:r w:rsidR="00322F2F">
        <w:rPr>
          <w:rFonts w:ascii="Times New Roman" w:eastAsia="Times New Roman" w:hAnsi="Times New Roman" w:cs="Times New Roman"/>
          <w:sz w:val="24"/>
          <w:szCs w:val="24"/>
        </w:rPr>
        <w:t xml:space="preserve">a Chinese </w:t>
      </w:r>
      <w:r w:rsidRPr="009E481F">
        <w:rPr>
          <w:rFonts w:ascii="Times New Roman" w:eastAsia="Times New Roman" w:hAnsi="Times New Roman" w:cs="Times New Roman"/>
          <w:sz w:val="24"/>
          <w:szCs w:val="24"/>
        </w:rPr>
        <w:t xml:space="preserve">is different from any UK person. </w:t>
      </w:r>
    </w:p>
    <w:p w14:paraId="7C087963" w14:textId="685FEAB2" w:rsidR="00C04277" w:rsidRPr="009E481F" w:rsidRDefault="009E481F" w:rsidP="00EA4A36">
      <w:pPr>
        <w:pStyle w:val="Titlu2"/>
        <w:spacing w:line="360" w:lineRule="auto"/>
        <w:jc w:val="both"/>
        <w:rPr>
          <w:rFonts w:cs="Times New Roman"/>
          <w:szCs w:val="24"/>
        </w:rPr>
      </w:pPr>
      <w:bookmarkStart w:id="22" w:name="_Toc98791612"/>
      <w:r w:rsidRPr="009E481F">
        <w:rPr>
          <w:rFonts w:cs="Times New Roman"/>
          <w:szCs w:val="24"/>
        </w:rPr>
        <w:t>Gender</w:t>
      </w:r>
      <w:r w:rsidR="00DB35FE" w:rsidRPr="009E481F">
        <w:rPr>
          <w:rFonts w:cs="Times New Roman"/>
          <w:szCs w:val="24"/>
        </w:rPr>
        <w:t xml:space="preserve"> discrimination</w:t>
      </w:r>
      <w:bookmarkEnd w:id="22"/>
    </w:p>
    <w:p w14:paraId="6C25CC24" w14:textId="77777777" w:rsidR="00C04277" w:rsidRPr="009E481F" w:rsidRDefault="00DB35FE" w:rsidP="00EA4A36">
      <w:pPr>
        <w:pStyle w:val="Normal1"/>
        <w:spacing w:line="360" w:lineRule="auto"/>
        <w:jc w:val="both"/>
        <w:rPr>
          <w:rFonts w:ascii="Times New Roman" w:eastAsia="Times New Roman" w:hAnsi="Times New Roman" w:cs="Times New Roman"/>
          <w:sz w:val="24"/>
          <w:szCs w:val="24"/>
        </w:rPr>
      </w:pPr>
      <w:r w:rsidRPr="009E481F">
        <w:rPr>
          <w:rFonts w:ascii="Times New Roman" w:eastAsia="Times New Roman" w:hAnsi="Times New Roman" w:cs="Times New Roman"/>
          <w:sz w:val="24"/>
          <w:szCs w:val="24"/>
        </w:rPr>
        <w:t>Gender discrimination h</w:t>
      </w:r>
      <w:r w:rsidR="00B34392">
        <w:rPr>
          <w:rFonts w:ascii="Times New Roman" w:eastAsia="Times New Roman" w:hAnsi="Times New Roman" w:cs="Times New Roman"/>
          <w:sz w:val="24"/>
          <w:szCs w:val="24"/>
        </w:rPr>
        <w:t>as been a huge issue for Chinese</w:t>
      </w:r>
      <w:r w:rsidRPr="009E481F">
        <w:rPr>
          <w:rFonts w:ascii="Times New Roman" w:eastAsia="Times New Roman" w:hAnsi="Times New Roman" w:cs="Times New Roman"/>
          <w:sz w:val="24"/>
          <w:szCs w:val="24"/>
        </w:rPr>
        <w:t xml:space="preserve"> when it comes to expanding their businesses to foreign nationals. A UK expatriate when deciding to open a business cannot tolerate the gender biasness faced amongst the employees. This leads to vast communication </w:t>
      </w:r>
      <w:r w:rsidR="00EA4A36">
        <w:rPr>
          <w:rFonts w:ascii="Times New Roman" w:eastAsia="Times New Roman" w:hAnsi="Times New Roman" w:cs="Times New Roman"/>
          <w:sz w:val="24"/>
          <w:szCs w:val="24"/>
        </w:rPr>
        <w:t>problems (</w:t>
      </w:r>
      <w:r w:rsidR="00EA4A36">
        <w:rPr>
          <w:rFonts w:ascii="Times New Roman" w:hAnsi="Times New Roman" w:cs="Times New Roman"/>
          <w:color w:val="222222"/>
          <w:sz w:val="24"/>
          <w:szCs w:val="24"/>
          <w:shd w:val="clear" w:color="auto" w:fill="FFFFFF"/>
        </w:rPr>
        <w:t xml:space="preserve">Chen </w:t>
      </w:r>
      <w:r w:rsidR="00EA4A36" w:rsidRPr="00EA4A36">
        <w:rPr>
          <w:rFonts w:ascii="Times New Roman" w:hAnsi="Times New Roman" w:cs="Times New Roman"/>
          <w:i/>
          <w:color w:val="222222"/>
          <w:sz w:val="24"/>
          <w:szCs w:val="24"/>
          <w:shd w:val="clear" w:color="auto" w:fill="FFFFFF"/>
        </w:rPr>
        <w:t>et al.,</w:t>
      </w:r>
      <w:r w:rsidR="00EA4A36" w:rsidRPr="00EA4A36">
        <w:rPr>
          <w:rFonts w:ascii="Times New Roman" w:hAnsi="Times New Roman" w:cs="Times New Roman"/>
          <w:color w:val="222222"/>
          <w:sz w:val="24"/>
          <w:szCs w:val="24"/>
          <w:shd w:val="clear" w:color="auto" w:fill="FFFFFF"/>
        </w:rPr>
        <w:t xml:space="preserve"> 2017</w:t>
      </w:r>
      <w:r w:rsidR="00EA4A36">
        <w:rPr>
          <w:rFonts w:ascii="Times New Roman" w:hAnsi="Times New Roman" w:cs="Times New Roman"/>
          <w:color w:val="222222"/>
          <w:sz w:val="24"/>
          <w:szCs w:val="24"/>
          <w:shd w:val="clear" w:color="auto" w:fill="FFFFFF"/>
        </w:rPr>
        <w:t>).</w:t>
      </w:r>
    </w:p>
    <w:p w14:paraId="0115609E" w14:textId="330C9451" w:rsidR="00C04277" w:rsidRPr="009E481F" w:rsidRDefault="00DB35FE" w:rsidP="00EA4A36">
      <w:pPr>
        <w:pStyle w:val="Titlu2"/>
        <w:spacing w:line="360" w:lineRule="auto"/>
        <w:jc w:val="both"/>
        <w:rPr>
          <w:rFonts w:cs="Times New Roman"/>
          <w:szCs w:val="24"/>
        </w:rPr>
      </w:pPr>
      <w:bookmarkStart w:id="23" w:name="_Toc98791613"/>
      <w:r w:rsidRPr="009E481F">
        <w:rPr>
          <w:rFonts w:cs="Times New Roman"/>
          <w:szCs w:val="24"/>
        </w:rPr>
        <w:t>Usage of back-dated technology</w:t>
      </w:r>
      <w:bookmarkEnd w:id="23"/>
    </w:p>
    <w:p w14:paraId="2C28314A" w14:textId="77777777" w:rsidR="00C04277" w:rsidRPr="009E481F" w:rsidRDefault="00DB35FE" w:rsidP="00EA4A36">
      <w:pPr>
        <w:pStyle w:val="Normal1"/>
        <w:spacing w:line="360" w:lineRule="auto"/>
        <w:jc w:val="both"/>
        <w:rPr>
          <w:rFonts w:ascii="Times New Roman" w:eastAsia="Times New Roman" w:hAnsi="Times New Roman" w:cs="Times New Roman"/>
          <w:sz w:val="24"/>
          <w:szCs w:val="24"/>
        </w:rPr>
      </w:pPr>
      <w:r w:rsidRPr="009E481F">
        <w:rPr>
          <w:rFonts w:ascii="Times New Roman" w:eastAsia="Times New Roman" w:hAnsi="Times New Roman" w:cs="Times New Roman"/>
          <w:sz w:val="24"/>
          <w:szCs w:val="24"/>
        </w:rPr>
        <w:t xml:space="preserve">Surveys have identified that </w:t>
      </w:r>
      <w:r w:rsidR="00B34392">
        <w:rPr>
          <w:rFonts w:ascii="Times New Roman" w:eastAsia="Times New Roman" w:hAnsi="Times New Roman" w:cs="Times New Roman"/>
          <w:sz w:val="24"/>
          <w:szCs w:val="24"/>
        </w:rPr>
        <w:t>the usage of technology in China</w:t>
      </w:r>
      <w:r w:rsidR="00322F2F">
        <w:rPr>
          <w:rFonts w:ascii="Times New Roman" w:eastAsia="Times New Roman" w:hAnsi="Times New Roman" w:cs="Times New Roman"/>
          <w:sz w:val="24"/>
          <w:szCs w:val="24"/>
        </w:rPr>
        <w:t xml:space="preserve"> is quite</w:t>
      </w:r>
      <w:r w:rsidRPr="009E481F">
        <w:rPr>
          <w:rFonts w:ascii="Times New Roman" w:eastAsia="Times New Roman" w:hAnsi="Times New Roman" w:cs="Times New Roman"/>
          <w:sz w:val="24"/>
          <w:szCs w:val="24"/>
        </w:rPr>
        <w:t xml:space="preserve"> old and obsolete. This leads to lack of hiring more employees which ultimately leads to information not able to pass on accurately.</w:t>
      </w:r>
    </w:p>
    <w:p w14:paraId="1CF7BDF3" w14:textId="62CEA04E" w:rsidR="00C04277" w:rsidRPr="009E481F" w:rsidRDefault="00DB35FE" w:rsidP="00EA4A36">
      <w:pPr>
        <w:pStyle w:val="Titlu2"/>
        <w:spacing w:line="360" w:lineRule="auto"/>
        <w:jc w:val="both"/>
        <w:rPr>
          <w:rFonts w:cs="Times New Roman"/>
          <w:szCs w:val="24"/>
        </w:rPr>
      </w:pPr>
      <w:bookmarkStart w:id="24" w:name="_Toc98791614"/>
      <w:r w:rsidRPr="009E481F">
        <w:rPr>
          <w:rFonts w:cs="Times New Roman"/>
          <w:szCs w:val="24"/>
        </w:rPr>
        <w:lastRenderedPageBreak/>
        <w:t>Barriers related to caste and community</w:t>
      </w:r>
      <w:bookmarkEnd w:id="24"/>
    </w:p>
    <w:p w14:paraId="673EDEFE" w14:textId="77777777" w:rsidR="00C04277" w:rsidRPr="009E481F" w:rsidRDefault="00DB35FE" w:rsidP="00EA4A36">
      <w:pPr>
        <w:pStyle w:val="Normal1"/>
        <w:spacing w:line="360" w:lineRule="auto"/>
        <w:jc w:val="both"/>
        <w:rPr>
          <w:rFonts w:ascii="Times New Roman" w:eastAsia="Times New Roman" w:hAnsi="Times New Roman" w:cs="Times New Roman"/>
          <w:sz w:val="24"/>
          <w:szCs w:val="24"/>
        </w:rPr>
      </w:pPr>
      <w:r w:rsidRPr="009E481F">
        <w:rPr>
          <w:rFonts w:ascii="Times New Roman" w:eastAsia="Times New Roman" w:hAnsi="Times New Roman" w:cs="Times New Roman"/>
          <w:sz w:val="24"/>
          <w:szCs w:val="24"/>
        </w:rPr>
        <w:t xml:space="preserve">This has been a huge issue in the </w:t>
      </w:r>
      <w:r w:rsidR="00322F2F">
        <w:rPr>
          <w:rFonts w:ascii="Times New Roman" w:eastAsia="Times New Roman" w:hAnsi="Times New Roman" w:cs="Times New Roman"/>
          <w:sz w:val="24"/>
          <w:szCs w:val="24"/>
        </w:rPr>
        <w:t xml:space="preserve">Chinese </w:t>
      </w:r>
      <w:r w:rsidRPr="009E481F">
        <w:rPr>
          <w:rFonts w:ascii="Times New Roman" w:eastAsia="Times New Roman" w:hAnsi="Times New Roman" w:cs="Times New Roman"/>
          <w:sz w:val="24"/>
          <w:szCs w:val="24"/>
        </w:rPr>
        <w:t xml:space="preserve">society since the caste and community discrimination goes around everywhere not just in </w:t>
      </w:r>
      <w:r w:rsidR="00174991" w:rsidRPr="009E481F">
        <w:rPr>
          <w:rFonts w:ascii="Times New Roman" w:eastAsia="Times New Roman" w:hAnsi="Times New Roman" w:cs="Times New Roman"/>
          <w:sz w:val="24"/>
          <w:szCs w:val="24"/>
        </w:rPr>
        <w:t>work life</w:t>
      </w:r>
      <w:r w:rsidRPr="009E481F">
        <w:rPr>
          <w:rFonts w:ascii="Times New Roman" w:eastAsia="Times New Roman" w:hAnsi="Times New Roman" w:cs="Times New Roman"/>
          <w:sz w:val="24"/>
          <w:szCs w:val="24"/>
        </w:rPr>
        <w:t xml:space="preserve">. For a UK expatriate to work efficiently, he/she has to face discrimination on the </w:t>
      </w:r>
      <w:r w:rsidR="003F61EE">
        <w:rPr>
          <w:rFonts w:ascii="Times New Roman" w:eastAsia="Times New Roman" w:hAnsi="Times New Roman" w:cs="Times New Roman"/>
          <w:sz w:val="24"/>
          <w:szCs w:val="24"/>
        </w:rPr>
        <w:t>basis of their caste and race (</w:t>
      </w:r>
      <w:r w:rsidR="003F61EE">
        <w:rPr>
          <w:rFonts w:ascii="Times New Roman" w:hAnsi="Times New Roman" w:cs="Times New Roman"/>
          <w:color w:val="222222"/>
          <w:sz w:val="24"/>
          <w:szCs w:val="24"/>
          <w:shd w:val="clear" w:color="auto" w:fill="FFFFFF"/>
        </w:rPr>
        <w:t>Tiwari and Fu,</w:t>
      </w:r>
      <w:r w:rsidR="003F61EE" w:rsidRPr="003F61EE">
        <w:rPr>
          <w:rFonts w:ascii="Times New Roman" w:hAnsi="Times New Roman" w:cs="Times New Roman"/>
          <w:color w:val="222222"/>
          <w:sz w:val="24"/>
          <w:szCs w:val="24"/>
          <w:shd w:val="clear" w:color="auto" w:fill="FFFFFF"/>
        </w:rPr>
        <w:t xml:space="preserve"> 2017</w:t>
      </w:r>
      <w:r w:rsidR="003F61EE">
        <w:rPr>
          <w:rFonts w:ascii="Times New Roman" w:hAnsi="Times New Roman" w:cs="Times New Roman"/>
          <w:color w:val="222222"/>
          <w:sz w:val="24"/>
          <w:szCs w:val="24"/>
          <w:shd w:val="clear" w:color="auto" w:fill="FFFFFF"/>
        </w:rPr>
        <w:t>).</w:t>
      </w:r>
    </w:p>
    <w:p w14:paraId="71FD91F2" w14:textId="01B80046" w:rsidR="00C04277" w:rsidRPr="009E481F" w:rsidRDefault="00DB35FE" w:rsidP="00EA4A36">
      <w:pPr>
        <w:pStyle w:val="Titlu2"/>
        <w:spacing w:line="360" w:lineRule="auto"/>
        <w:jc w:val="both"/>
        <w:rPr>
          <w:rFonts w:cs="Times New Roman"/>
          <w:szCs w:val="24"/>
        </w:rPr>
      </w:pPr>
      <w:bookmarkStart w:id="25" w:name="_Toc98791615"/>
      <w:r w:rsidRPr="009E481F">
        <w:rPr>
          <w:rFonts w:cs="Times New Roman"/>
          <w:szCs w:val="24"/>
        </w:rPr>
        <w:t>Emotional Barrier</w:t>
      </w:r>
      <w:bookmarkEnd w:id="25"/>
    </w:p>
    <w:p w14:paraId="27D4E701" w14:textId="77777777" w:rsidR="00C04277" w:rsidRPr="009E481F" w:rsidRDefault="00DB35FE" w:rsidP="00EA4A36">
      <w:pPr>
        <w:pStyle w:val="Normal1"/>
        <w:spacing w:line="360" w:lineRule="auto"/>
        <w:jc w:val="both"/>
        <w:rPr>
          <w:rFonts w:ascii="Times New Roman" w:eastAsia="Times New Roman" w:hAnsi="Times New Roman" w:cs="Times New Roman"/>
          <w:sz w:val="24"/>
          <w:szCs w:val="24"/>
        </w:rPr>
      </w:pPr>
      <w:r w:rsidRPr="009E481F">
        <w:rPr>
          <w:rFonts w:ascii="Times New Roman" w:eastAsia="Times New Roman" w:hAnsi="Times New Roman" w:cs="Times New Roman"/>
          <w:sz w:val="24"/>
          <w:szCs w:val="24"/>
        </w:rPr>
        <w:t xml:space="preserve">Decisions taken with emotions have been a major issue since decisions made in sympathy do not go well for the </w:t>
      </w:r>
      <w:r w:rsidR="00174991" w:rsidRPr="009E481F">
        <w:rPr>
          <w:rFonts w:ascii="Times New Roman" w:eastAsia="Times New Roman" w:hAnsi="Times New Roman" w:cs="Times New Roman"/>
          <w:sz w:val="24"/>
          <w:szCs w:val="24"/>
        </w:rPr>
        <w:t>well-being</w:t>
      </w:r>
      <w:r w:rsidRPr="009E481F">
        <w:rPr>
          <w:rFonts w:ascii="Times New Roman" w:eastAsia="Times New Roman" w:hAnsi="Times New Roman" w:cs="Times New Roman"/>
          <w:sz w:val="24"/>
          <w:szCs w:val="24"/>
        </w:rPr>
        <w:t xml:space="preserve"> of the organisation. One of the biggest issues faced in India has been the barriers to emotions where decisions made with uncertain mindsets lead to faulty </w:t>
      </w:r>
      <w:r w:rsidR="009E481F" w:rsidRPr="009E481F">
        <w:rPr>
          <w:rFonts w:ascii="Times New Roman" w:eastAsia="Times New Roman" w:hAnsi="Times New Roman" w:cs="Times New Roman"/>
          <w:sz w:val="24"/>
          <w:szCs w:val="24"/>
        </w:rPr>
        <w:t>outcomes which lay</w:t>
      </w:r>
      <w:r w:rsidRPr="009E481F">
        <w:rPr>
          <w:rFonts w:ascii="Times New Roman" w:eastAsia="Times New Roman" w:hAnsi="Times New Roman" w:cs="Times New Roman"/>
          <w:sz w:val="24"/>
          <w:szCs w:val="24"/>
        </w:rPr>
        <w:t xml:space="preserve"> a huge impact on the f</w:t>
      </w:r>
      <w:r w:rsidR="00322F2F">
        <w:rPr>
          <w:rFonts w:ascii="Times New Roman" w:eastAsia="Times New Roman" w:hAnsi="Times New Roman" w:cs="Times New Roman"/>
          <w:sz w:val="24"/>
          <w:szCs w:val="24"/>
        </w:rPr>
        <w:t>oreign businesses, even the UK.</w:t>
      </w:r>
    </w:p>
    <w:p w14:paraId="2DAECF08" w14:textId="77777777" w:rsidR="00C04277" w:rsidRPr="009E481F" w:rsidRDefault="00DB35FE" w:rsidP="00EA4A36">
      <w:pPr>
        <w:pStyle w:val="Titlu1"/>
        <w:spacing w:line="360" w:lineRule="auto"/>
        <w:jc w:val="both"/>
        <w:rPr>
          <w:rFonts w:cs="Times New Roman"/>
          <w:szCs w:val="24"/>
        </w:rPr>
      </w:pPr>
      <w:bookmarkStart w:id="26" w:name="_Toc98791616"/>
      <w:r w:rsidRPr="009E481F">
        <w:rPr>
          <w:rFonts w:cs="Times New Roman"/>
          <w:szCs w:val="24"/>
        </w:rPr>
        <w:t>6. Communication Strategies and Recommendations</w:t>
      </w:r>
      <w:bookmarkEnd w:id="26"/>
    </w:p>
    <w:p w14:paraId="26492C31" w14:textId="77777777" w:rsidR="00C04277" w:rsidRPr="009E481F" w:rsidRDefault="003F61EE" w:rsidP="00EA4A36">
      <w:pPr>
        <w:pStyle w:val="Normal1"/>
        <w:spacing w:line="360" w:lineRule="auto"/>
        <w:jc w:val="both"/>
        <w:rPr>
          <w:rFonts w:ascii="Times New Roman" w:eastAsia="Times New Roman" w:hAnsi="Times New Roman" w:cs="Times New Roman"/>
          <w:sz w:val="24"/>
          <w:szCs w:val="24"/>
        </w:rPr>
      </w:pPr>
      <w:r>
        <w:rPr>
          <w:rFonts w:ascii="Times New Roman" w:hAnsi="Times New Roman" w:cs="Times New Roman"/>
          <w:color w:val="222222"/>
          <w:sz w:val="24"/>
          <w:szCs w:val="24"/>
          <w:shd w:val="clear" w:color="auto" w:fill="FFFFFF"/>
        </w:rPr>
        <w:t xml:space="preserve">According to </w:t>
      </w:r>
      <w:proofErr w:type="spellStart"/>
      <w:r>
        <w:rPr>
          <w:rFonts w:ascii="Times New Roman" w:hAnsi="Times New Roman" w:cs="Times New Roman"/>
          <w:color w:val="222222"/>
          <w:sz w:val="24"/>
          <w:szCs w:val="24"/>
          <w:shd w:val="clear" w:color="auto" w:fill="FFFFFF"/>
        </w:rPr>
        <w:t>Malyuga</w:t>
      </w:r>
      <w:proofErr w:type="spellEnd"/>
      <w:r>
        <w:rPr>
          <w:rFonts w:ascii="Times New Roman" w:hAnsi="Times New Roman" w:cs="Times New Roman"/>
          <w:color w:val="222222"/>
          <w:sz w:val="24"/>
          <w:szCs w:val="24"/>
          <w:shd w:val="clear" w:color="auto" w:fill="FFFFFF"/>
        </w:rPr>
        <w:t xml:space="preserve"> and Tomalin(</w:t>
      </w:r>
      <w:r w:rsidRPr="003F61EE">
        <w:rPr>
          <w:rFonts w:ascii="Times New Roman" w:hAnsi="Times New Roman" w:cs="Times New Roman"/>
          <w:color w:val="222222"/>
          <w:sz w:val="24"/>
          <w:szCs w:val="24"/>
          <w:shd w:val="clear" w:color="auto" w:fill="FFFFFF"/>
        </w:rPr>
        <w:t>2017</w:t>
      </w:r>
      <w:r>
        <w:rPr>
          <w:rFonts w:ascii="Times New Roman" w:hAnsi="Times New Roman" w:cs="Times New Roman"/>
          <w:color w:val="222222"/>
          <w:sz w:val="24"/>
          <w:szCs w:val="24"/>
          <w:shd w:val="clear" w:color="auto" w:fill="FFFFFF"/>
        </w:rPr>
        <w:t xml:space="preserve">), </w:t>
      </w:r>
      <w:r>
        <w:rPr>
          <w:rFonts w:ascii="Times New Roman" w:eastAsia="Times New Roman" w:hAnsi="Times New Roman" w:cs="Times New Roman"/>
          <w:sz w:val="24"/>
          <w:szCs w:val="24"/>
        </w:rPr>
        <w:t>t</w:t>
      </w:r>
      <w:r w:rsidR="00DB35FE" w:rsidRPr="009E481F">
        <w:rPr>
          <w:rFonts w:ascii="Times New Roman" w:eastAsia="Times New Roman" w:hAnsi="Times New Roman" w:cs="Times New Roman"/>
          <w:sz w:val="24"/>
          <w:szCs w:val="24"/>
        </w:rPr>
        <w:t xml:space="preserve">he communication strategies and recommendations adopted by </w:t>
      </w:r>
      <w:r w:rsidR="00322F2F">
        <w:rPr>
          <w:rFonts w:ascii="Times New Roman" w:eastAsia="Times New Roman" w:hAnsi="Times New Roman" w:cs="Times New Roman"/>
          <w:sz w:val="24"/>
          <w:szCs w:val="24"/>
        </w:rPr>
        <w:t xml:space="preserve">China </w:t>
      </w:r>
      <w:r w:rsidR="00DB35FE" w:rsidRPr="009E481F">
        <w:rPr>
          <w:rFonts w:ascii="Times New Roman" w:eastAsia="Times New Roman" w:hAnsi="Times New Roman" w:cs="Times New Roman"/>
          <w:sz w:val="24"/>
          <w:szCs w:val="24"/>
        </w:rPr>
        <w:t xml:space="preserve">to expand its foreign businesses including UK are as </w:t>
      </w:r>
      <w:r w:rsidR="009E481F" w:rsidRPr="009E481F">
        <w:rPr>
          <w:rFonts w:ascii="Times New Roman" w:eastAsia="Times New Roman" w:hAnsi="Times New Roman" w:cs="Times New Roman"/>
          <w:sz w:val="24"/>
          <w:szCs w:val="24"/>
        </w:rPr>
        <w:t>follows:</w:t>
      </w:r>
      <w:r w:rsidR="00DB35FE" w:rsidRPr="009E481F">
        <w:rPr>
          <w:rFonts w:ascii="Times New Roman" w:eastAsia="Times New Roman" w:hAnsi="Times New Roman" w:cs="Times New Roman"/>
          <w:sz w:val="24"/>
          <w:szCs w:val="24"/>
        </w:rPr>
        <w:t xml:space="preserve">- </w:t>
      </w:r>
    </w:p>
    <w:p w14:paraId="603115D0" w14:textId="1FEFA582" w:rsidR="00C04277" w:rsidRPr="009E481F" w:rsidRDefault="00DB35FE" w:rsidP="00EA4A36">
      <w:pPr>
        <w:pStyle w:val="Titlu2"/>
        <w:spacing w:line="360" w:lineRule="auto"/>
        <w:jc w:val="both"/>
        <w:rPr>
          <w:rFonts w:cs="Times New Roman"/>
          <w:szCs w:val="24"/>
        </w:rPr>
      </w:pPr>
      <w:bookmarkStart w:id="27" w:name="_Toc98791617"/>
      <w:r w:rsidRPr="009E481F">
        <w:rPr>
          <w:rFonts w:cs="Times New Roman"/>
          <w:szCs w:val="24"/>
        </w:rPr>
        <w:t>Hiring of an International Staff</w:t>
      </w:r>
      <w:bookmarkEnd w:id="27"/>
    </w:p>
    <w:p w14:paraId="561EA760" w14:textId="77777777" w:rsidR="00C04277" w:rsidRPr="009E481F" w:rsidRDefault="00DB35FE" w:rsidP="00EA4A36">
      <w:pPr>
        <w:pStyle w:val="Normal1"/>
        <w:spacing w:line="360" w:lineRule="auto"/>
        <w:jc w:val="both"/>
        <w:rPr>
          <w:rFonts w:ascii="Times New Roman" w:eastAsia="Times New Roman" w:hAnsi="Times New Roman" w:cs="Times New Roman"/>
          <w:sz w:val="24"/>
          <w:szCs w:val="24"/>
        </w:rPr>
      </w:pPr>
      <w:r w:rsidRPr="009E481F">
        <w:rPr>
          <w:rFonts w:ascii="Times New Roman" w:eastAsia="Times New Roman" w:hAnsi="Times New Roman" w:cs="Times New Roman"/>
          <w:sz w:val="24"/>
          <w:szCs w:val="24"/>
        </w:rPr>
        <w:t xml:space="preserve">In order to remove barricades in the </w:t>
      </w:r>
      <w:r w:rsidR="009E481F" w:rsidRPr="009E481F">
        <w:rPr>
          <w:rFonts w:ascii="Times New Roman" w:eastAsia="Times New Roman" w:hAnsi="Times New Roman" w:cs="Times New Roman"/>
          <w:sz w:val="24"/>
          <w:szCs w:val="24"/>
        </w:rPr>
        <w:t>communications,</w:t>
      </w:r>
      <w:r w:rsidRPr="009E481F">
        <w:rPr>
          <w:rFonts w:ascii="Times New Roman" w:eastAsia="Times New Roman" w:hAnsi="Times New Roman" w:cs="Times New Roman"/>
          <w:sz w:val="24"/>
          <w:szCs w:val="24"/>
        </w:rPr>
        <w:t xml:space="preserve"> the company can hire </w:t>
      </w:r>
      <w:r w:rsidR="009E481F" w:rsidRPr="009E481F">
        <w:rPr>
          <w:rFonts w:ascii="Times New Roman" w:eastAsia="Times New Roman" w:hAnsi="Times New Roman" w:cs="Times New Roman"/>
          <w:sz w:val="24"/>
          <w:szCs w:val="24"/>
        </w:rPr>
        <w:t>international staffs that not only are able to speak fluently in other languages but also have</w:t>
      </w:r>
      <w:r w:rsidRPr="009E481F">
        <w:rPr>
          <w:rFonts w:ascii="Times New Roman" w:eastAsia="Times New Roman" w:hAnsi="Times New Roman" w:cs="Times New Roman"/>
          <w:sz w:val="24"/>
          <w:szCs w:val="24"/>
        </w:rPr>
        <w:t xml:space="preserve"> the proficiency in communicating with the locals of that area. This is why English has been made the common language for communication. This will help in expanding wider communications and avoid possible cultural barriers.</w:t>
      </w:r>
    </w:p>
    <w:p w14:paraId="7107ED68" w14:textId="021E7137" w:rsidR="00C04277" w:rsidRPr="009E481F" w:rsidRDefault="00DB35FE" w:rsidP="00EA4A36">
      <w:pPr>
        <w:pStyle w:val="Titlu2"/>
        <w:spacing w:line="360" w:lineRule="auto"/>
        <w:jc w:val="both"/>
        <w:rPr>
          <w:rFonts w:cs="Times New Roman"/>
          <w:szCs w:val="24"/>
        </w:rPr>
      </w:pPr>
      <w:bookmarkStart w:id="28" w:name="_Toc98791618"/>
      <w:r w:rsidRPr="009E481F">
        <w:rPr>
          <w:rFonts w:cs="Times New Roman"/>
          <w:szCs w:val="24"/>
        </w:rPr>
        <w:t>Creating different language versions of one website</w:t>
      </w:r>
      <w:bookmarkEnd w:id="28"/>
    </w:p>
    <w:p w14:paraId="582B9F53" w14:textId="399EE83E" w:rsidR="00C04277" w:rsidRPr="009E481F" w:rsidRDefault="00DB35FE" w:rsidP="00EA4A36">
      <w:pPr>
        <w:pStyle w:val="Normal1"/>
        <w:spacing w:line="360" w:lineRule="auto"/>
        <w:jc w:val="both"/>
        <w:rPr>
          <w:rFonts w:ascii="Times New Roman" w:eastAsia="Times New Roman" w:hAnsi="Times New Roman" w:cs="Times New Roman"/>
          <w:sz w:val="24"/>
          <w:szCs w:val="24"/>
        </w:rPr>
      </w:pPr>
      <w:r w:rsidRPr="009E481F">
        <w:rPr>
          <w:rFonts w:ascii="Times New Roman" w:eastAsia="Times New Roman" w:hAnsi="Times New Roman" w:cs="Times New Roman"/>
          <w:sz w:val="24"/>
          <w:szCs w:val="24"/>
        </w:rPr>
        <w:t>By using translation management platforms like “</w:t>
      </w:r>
      <w:proofErr w:type="spellStart"/>
      <w:r w:rsidRPr="009E481F">
        <w:rPr>
          <w:rFonts w:ascii="Times New Roman" w:eastAsia="Times New Roman" w:hAnsi="Times New Roman" w:cs="Times New Roman"/>
          <w:sz w:val="24"/>
          <w:szCs w:val="24"/>
        </w:rPr>
        <w:t>Smartling</w:t>
      </w:r>
      <w:proofErr w:type="spellEnd"/>
      <w:r w:rsidRPr="009E481F">
        <w:rPr>
          <w:rFonts w:ascii="Times New Roman" w:eastAsia="Times New Roman" w:hAnsi="Times New Roman" w:cs="Times New Roman"/>
          <w:sz w:val="24"/>
          <w:szCs w:val="24"/>
        </w:rPr>
        <w:t>”, a company can introduce various languages for its websites which would not only allow the people residing in other countries access those websites but also help UK businesses to establish their business in that country.</w:t>
      </w:r>
    </w:p>
    <w:p w14:paraId="1C8C0666" w14:textId="1C836FC8" w:rsidR="00C04277" w:rsidRPr="009E481F" w:rsidRDefault="00DB35FE" w:rsidP="00EA4A36">
      <w:pPr>
        <w:pStyle w:val="Titlu2"/>
        <w:spacing w:line="360" w:lineRule="auto"/>
        <w:jc w:val="both"/>
        <w:rPr>
          <w:rFonts w:cs="Times New Roman"/>
          <w:szCs w:val="24"/>
        </w:rPr>
      </w:pPr>
      <w:bookmarkStart w:id="29" w:name="_Toc98791619"/>
      <w:r w:rsidRPr="009E481F">
        <w:rPr>
          <w:rFonts w:cs="Times New Roman"/>
          <w:szCs w:val="24"/>
        </w:rPr>
        <w:t>Introduction of thorough meetings</w:t>
      </w:r>
      <w:bookmarkEnd w:id="29"/>
    </w:p>
    <w:p w14:paraId="42DE4953" w14:textId="77777777" w:rsidR="00C04277" w:rsidRPr="009E481F" w:rsidRDefault="00DB35FE" w:rsidP="00EA4A36">
      <w:pPr>
        <w:pStyle w:val="Normal1"/>
        <w:spacing w:line="360" w:lineRule="auto"/>
        <w:jc w:val="both"/>
        <w:rPr>
          <w:rFonts w:ascii="Times New Roman" w:eastAsia="Times New Roman" w:hAnsi="Times New Roman" w:cs="Times New Roman"/>
          <w:sz w:val="24"/>
          <w:szCs w:val="24"/>
        </w:rPr>
      </w:pPr>
      <w:r w:rsidRPr="009E481F">
        <w:rPr>
          <w:rFonts w:ascii="Times New Roman" w:eastAsia="Times New Roman" w:hAnsi="Times New Roman" w:cs="Times New Roman"/>
          <w:sz w:val="24"/>
          <w:szCs w:val="24"/>
        </w:rPr>
        <w:t xml:space="preserve">By giving out emails, it acts as a much better medium for communication in comparison to face to face communications. Introducing regular meetings to share the viewpoints and opinions across </w:t>
      </w:r>
      <w:r w:rsidRPr="009E481F">
        <w:rPr>
          <w:rFonts w:ascii="Times New Roman" w:eastAsia="Times New Roman" w:hAnsi="Times New Roman" w:cs="Times New Roman"/>
          <w:sz w:val="24"/>
          <w:szCs w:val="24"/>
        </w:rPr>
        <w:lastRenderedPageBreak/>
        <w:t>various companies in order to maintain an efficient and smooth operation of that business. Apps like Blue Jeans and Google Hangouts play a huge role in smooth video conferencing which also eliminates the time related issues. It ultimately helps in expanding the communication procedure on a much wider scale.</w:t>
      </w:r>
    </w:p>
    <w:p w14:paraId="64AFDFEC" w14:textId="1F7BACDF" w:rsidR="00C04277" w:rsidRPr="009E481F" w:rsidRDefault="00DB35FE" w:rsidP="00EA4A36">
      <w:pPr>
        <w:pStyle w:val="Titlu2"/>
        <w:spacing w:line="360" w:lineRule="auto"/>
        <w:jc w:val="both"/>
        <w:rPr>
          <w:rFonts w:cs="Times New Roman"/>
          <w:szCs w:val="24"/>
        </w:rPr>
      </w:pPr>
      <w:bookmarkStart w:id="30" w:name="_Toc98791620"/>
      <w:r w:rsidRPr="009E481F">
        <w:rPr>
          <w:rFonts w:cs="Times New Roman"/>
          <w:szCs w:val="24"/>
        </w:rPr>
        <w:t>Efficient flow of data</w:t>
      </w:r>
      <w:bookmarkEnd w:id="30"/>
    </w:p>
    <w:p w14:paraId="4A2E5AB8" w14:textId="7D8EE207" w:rsidR="00C04277" w:rsidRPr="009E481F" w:rsidRDefault="00DB35FE" w:rsidP="00EA4A36">
      <w:pPr>
        <w:pStyle w:val="Normal1"/>
        <w:spacing w:line="360" w:lineRule="auto"/>
        <w:jc w:val="both"/>
        <w:rPr>
          <w:rFonts w:ascii="Times New Roman" w:eastAsia="Times New Roman" w:hAnsi="Times New Roman" w:cs="Times New Roman"/>
          <w:sz w:val="24"/>
          <w:szCs w:val="24"/>
        </w:rPr>
      </w:pPr>
      <w:r w:rsidRPr="009E481F">
        <w:rPr>
          <w:rFonts w:ascii="Times New Roman" w:eastAsia="Times New Roman" w:hAnsi="Times New Roman" w:cs="Times New Roman"/>
          <w:sz w:val="24"/>
          <w:szCs w:val="24"/>
        </w:rPr>
        <w:t xml:space="preserve">Cloud based solutions like google drive helps in easy sharing of documents and other necessary data across businesses and colleagues all over the world. Judging by the technical issues of </w:t>
      </w:r>
      <w:r w:rsidR="00663AD7" w:rsidRPr="009E481F">
        <w:rPr>
          <w:rFonts w:ascii="Times New Roman" w:eastAsia="Times New Roman" w:hAnsi="Times New Roman" w:cs="Times New Roman"/>
          <w:sz w:val="24"/>
          <w:szCs w:val="24"/>
        </w:rPr>
        <w:t>this</w:t>
      </w:r>
      <w:r w:rsidRPr="009E481F">
        <w:rPr>
          <w:rFonts w:ascii="Times New Roman" w:eastAsia="Times New Roman" w:hAnsi="Times New Roman" w:cs="Times New Roman"/>
          <w:sz w:val="24"/>
          <w:szCs w:val="24"/>
        </w:rPr>
        <w:t xml:space="preserve"> software it is a must to figure out the best possible solution of sharing the files and data to which colleague. Even </w:t>
      </w:r>
      <w:r w:rsidR="00174991">
        <w:rPr>
          <w:rFonts w:ascii="Times New Roman" w:eastAsia="Times New Roman" w:hAnsi="Times New Roman" w:cs="Times New Roman"/>
          <w:sz w:val="24"/>
          <w:szCs w:val="24"/>
        </w:rPr>
        <w:t xml:space="preserve">web applications like Basecamp, </w:t>
      </w:r>
      <w:proofErr w:type="spellStart"/>
      <w:r w:rsidR="00663AD7" w:rsidRPr="009E481F">
        <w:rPr>
          <w:rFonts w:ascii="Times New Roman" w:eastAsia="Times New Roman" w:hAnsi="Times New Roman" w:cs="Times New Roman"/>
          <w:sz w:val="24"/>
          <w:szCs w:val="24"/>
        </w:rPr>
        <w:t>Altassian</w:t>
      </w:r>
      <w:proofErr w:type="spellEnd"/>
      <w:r w:rsidR="00663AD7" w:rsidRPr="009E481F">
        <w:rPr>
          <w:rFonts w:ascii="Times New Roman" w:eastAsia="Times New Roman" w:hAnsi="Times New Roman" w:cs="Times New Roman"/>
          <w:sz w:val="24"/>
          <w:szCs w:val="24"/>
        </w:rPr>
        <w:t>,</w:t>
      </w:r>
      <w:r w:rsidR="00A1776E">
        <w:rPr>
          <w:rFonts w:ascii="Times New Roman" w:eastAsia="Times New Roman" w:hAnsi="Times New Roman" w:cs="Times New Roman"/>
          <w:sz w:val="24"/>
          <w:szCs w:val="24"/>
        </w:rPr>
        <w:t xml:space="preserve"> </w:t>
      </w:r>
      <w:r w:rsidRPr="009E481F">
        <w:rPr>
          <w:rFonts w:ascii="Times New Roman" w:eastAsia="Times New Roman" w:hAnsi="Times New Roman" w:cs="Times New Roman"/>
          <w:sz w:val="24"/>
          <w:szCs w:val="24"/>
        </w:rPr>
        <w:t>Trello helps in the smooth assignment of projects and keeps everyone organised. This also helps for the UK businesses to communicate with the locals residing in India which would help their business grow even further</w:t>
      </w:r>
    </w:p>
    <w:p w14:paraId="6F5B1397" w14:textId="297FDCBA" w:rsidR="00C04277" w:rsidRPr="009E481F" w:rsidRDefault="00DB35FE" w:rsidP="00EA4A36">
      <w:pPr>
        <w:pStyle w:val="Titlu2"/>
        <w:spacing w:line="360" w:lineRule="auto"/>
        <w:jc w:val="both"/>
        <w:rPr>
          <w:rFonts w:cs="Times New Roman"/>
          <w:szCs w:val="24"/>
        </w:rPr>
      </w:pPr>
      <w:bookmarkStart w:id="31" w:name="_Toc98791621"/>
      <w:r w:rsidRPr="009E481F">
        <w:rPr>
          <w:rFonts w:cs="Times New Roman"/>
          <w:szCs w:val="24"/>
        </w:rPr>
        <w:t>Travelling to build better communication</w:t>
      </w:r>
      <w:bookmarkEnd w:id="31"/>
    </w:p>
    <w:p w14:paraId="140B8464" w14:textId="2EB470B6" w:rsidR="00C04277" w:rsidRPr="009E481F" w:rsidRDefault="00DB35FE" w:rsidP="00EA4A36">
      <w:pPr>
        <w:pStyle w:val="Normal1"/>
        <w:spacing w:line="360" w:lineRule="auto"/>
        <w:jc w:val="both"/>
        <w:rPr>
          <w:rFonts w:ascii="Times New Roman" w:eastAsia="Times New Roman" w:hAnsi="Times New Roman" w:cs="Times New Roman"/>
          <w:sz w:val="24"/>
          <w:szCs w:val="24"/>
        </w:rPr>
      </w:pPr>
      <w:r w:rsidRPr="009E481F">
        <w:rPr>
          <w:rFonts w:ascii="Times New Roman" w:eastAsia="Times New Roman" w:hAnsi="Times New Roman" w:cs="Times New Roman"/>
          <w:sz w:val="24"/>
          <w:szCs w:val="24"/>
        </w:rPr>
        <w:t xml:space="preserve">In this era of </w:t>
      </w:r>
      <w:r w:rsidR="009E481F" w:rsidRPr="009E481F">
        <w:rPr>
          <w:rFonts w:ascii="Times New Roman" w:eastAsia="Times New Roman" w:hAnsi="Times New Roman" w:cs="Times New Roman"/>
          <w:sz w:val="24"/>
          <w:szCs w:val="24"/>
        </w:rPr>
        <w:t>digitalization,</w:t>
      </w:r>
      <w:r w:rsidRPr="009E481F">
        <w:rPr>
          <w:rFonts w:ascii="Times New Roman" w:eastAsia="Times New Roman" w:hAnsi="Times New Roman" w:cs="Times New Roman"/>
          <w:sz w:val="24"/>
          <w:szCs w:val="24"/>
        </w:rPr>
        <w:t xml:space="preserve"> nobody can underestimate the power of travelling. With travelling, employees can create healthy working relationships with employees residing in other states. For </w:t>
      </w:r>
      <w:r w:rsidR="003D3E38" w:rsidRPr="009E481F">
        <w:rPr>
          <w:rFonts w:ascii="Times New Roman" w:eastAsia="Times New Roman" w:hAnsi="Times New Roman" w:cs="Times New Roman"/>
          <w:sz w:val="24"/>
          <w:szCs w:val="24"/>
        </w:rPr>
        <w:t>example,</w:t>
      </w:r>
      <w:r w:rsidRPr="009E481F">
        <w:rPr>
          <w:rFonts w:ascii="Times New Roman" w:eastAsia="Times New Roman" w:hAnsi="Times New Roman" w:cs="Times New Roman"/>
          <w:sz w:val="24"/>
          <w:szCs w:val="24"/>
        </w:rPr>
        <w:t xml:space="preserve"> if a </w:t>
      </w:r>
      <w:proofErr w:type="spellStart"/>
      <w:r w:rsidR="00322F2F">
        <w:rPr>
          <w:rFonts w:ascii="Times New Roman" w:eastAsia="Times New Roman" w:hAnsi="Times New Roman" w:cs="Times New Roman"/>
          <w:sz w:val="24"/>
          <w:szCs w:val="24"/>
        </w:rPr>
        <w:t>Zejihang</w:t>
      </w:r>
      <w:r w:rsidRPr="009E481F">
        <w:rPr>
          <w:rFonts w:ascii="Times New Roman" w:eastAsia="Times New Roman" w:hAnsi="Times New Roman" w:cs="Times New Roman"/>
          <w:sz w:val="24"/>
          <w:szCs w:val="24"/>
        </w:rPr>
        <w:t>citizen</w:t>
      </w:r>
      <w:proofErr w:type="spellEnd"/>
      <w:r w:rsidRPr="009E481F">
        <w:rPr>
          <w:rFonts w:ascii="Times New Roman" w:eastAsia="Times New Roman" w:hAnsi="Times New Roman" w:cs="Times New Roman"/>
          <w:sz w:val="24"/>
          <w:szCs w:val="24"/>
        </w:rPr>
        <w:t xml:space="preserve"> travels to </w:t>
      </w:r>
      <w:r w:rsidR="00322F2F">
        <w:rPr>
          <w:rFonts w:ascii="Times New Roman" w:eastAsia="Times New Roman" w:hAnsi="Times New Roman" w:cs="Times New Roman"/>
          <w:sz w:val="24"/>
          <w:szCs w:val="24"/>
        </w:rPr>
        <w:t xml:space="preserve">Hainan </w:t>
      </w:r>
      <w:r w:rsidRPr="009E481F">
        <w:rPr>
          <w:rFonts w:ascii="Times New Roman" w:eastAsia="Times New Roman" w:hAnsi="Times New Roman" w:cs="Times New Roman"/>
          <w:sz w:val="24"/>
          <w:szCs w:val="24"/>
        </w:rPr>
        <w:t xml:space="preserve">and develops a healthy relation with </w:t>
      </w:r>
      <w:r w:rsidR="003D3E38" w:rsidRPr="009E481F">
        <w:rPr>
          <w:rFonts w:ascii="Times New Roman" w:eastAsia="Times New Roman" w:hAnsi="Times New Roman" w:cs="Times New Roman"/>
          <w:sz w:val="24"/>
          <w:szCs w:val="24"/>
        </w:rPr>
        <w:t>the employees</w:t>
      </w:r>
      <w:r w:rsidRPr="009E481F">
        <w:rPr>
          <w:rFonts w:ascii="Times New Roman" w:eastAsia="Times New Roman" w:hAnsi="Times New Roman" w:cs="Times New Roman"/>
          <w:sz w:val="24"/>
          <w:szCs w:val="24"/>
        </w:rPr>
        <w:t xml:space="preserve"> of that state it would give an upper thrust for the firm to set up a business in future if the communication is done right with proper relations.</w:t>
      </w:r>
    </w:p>
    <w:p w14:paraId="18E29F9C" w14:textId="6DC752D0" w:rsidR="00C04277" w:rsidRPr="009E481F" w:rsidRDefault="00DB35FE" w:rsidP="00EA4A36">
      <w:pPr>
        <w:pStyle w:val="Titlu2"/>
        <w:spacing w:line="360" w:lineRule="auto"/>
        <w:jc w:val="both"/>
        <w:rPr>
          <w:rFonts w:cs="Times New Roman"/>
          <w:szCs w:val="24"/>
        </w:rPr>
      </w:pPr>
      <w:bookmarkStart w:id="32" w:name="_Toc98791622"/>
      <w:r w:rsidRPr="009E481F">
        <w:rPr>
          <w:rFonts w:cs="Times New Roman"/>
          <w:szCs w:val="24"/>
        </w:rPr>
        <w:t>Providing consumer services in local languages</w:t>
      </w:r>
      <w:bookmarkEnd w:id="32"/>
    </w:p>
    <w:p w14:paraId="4911EEC0" w14:textId="22D99719" w:rsidR="00C04277" w:rsidRPr="009E481F" w:rsidRDefault="00DB35FE" w:rsidP="00EA4A36">
      <w:pPr>
        <w:pStyle w:val="Normal1"/>
        <w:spacing w:line="360" w:lineRule="auto"/>
        <w:jc w:val="both"/>
        <w:rPr>
          <w:rFonts w:ascii="Times New Roman" w:eastAsia="Times New Roman" w:hAnsi="Times New Roman" w:cs="Times New Roman"/>
          <w:sz w:val="24"/>
          <w:szCs w:val="24"/>
        </w:rPr>
      </w:pPr>
      <w:r w:rsidRPr="009E481F">
        <w:rPr>
          <w:rFonts w:ascii="Times New Roman" w:eastAsia="Times New Roman" w:hAnsi="Times New Roman" w:cs="Times New Roman"/>
          <w:sz w:val="24"/>
          <w:szCs w:val="24"/>
        </w:rPr>
        <w:t xml:space="preserve">Being able to interact in the common language creates a feeling of mutuality, understanding and trust. </w:t>
      </w:r>
      <w:r w:rsidR="003D3E38" w:rsidRPr="009E481F">
        <w:rPr>
          <w:rFonts w:ascii="Times New Roman" w:eastAsia="Times New Roman" w:hAnsi="Times New Roman" w:cs="Times New Roman"/>
          <w:sz w:val="24"/>
          <w:szCs w:val="24"/>
        </w:rPr>
        <w:t>Therefore,</w:t>
      </w:r>
      <w:r w:rsidRPr="009E481F">
        <w:rPr>
          <w:rFonts w:ascii="Times New Roman" w:eastAsia="Times New Roman" w:hAnsi="Times New Roman" w:cs="Times New Roman"/>
          <w:sz w:val="24"/>
          <w:szCs w:val="24"/>
        </w:rPr>
        <w:t xml:space="preserve"> it is a must for the </w:t>
      </w:r>
      <w:r w:rsidR="00322F2F">
        <w:rPr>
          <w:rFonts w:ascii="Times New Roman" w:eastAsia="Times New Roman" w:hAnsi="Times New Roman" w:cs="Times New Roman"/>
          <w:sz w:val="24"/>
          <w:szCs w:val="24"/>
        </w:rPr>
        <w:t xml:space="preserve">Chinese </w:t>
      </w:r>
      <w:r w:rsidRPr="009E481F">
        <w:rPr>
          <w:rFonts w:ascii="Times New Roman" w:eastAsia="Times New Roman" w:hAnsi="Times New Roman" w:cs="Times New Roman"/>
          <w:sz w:val="24"/>
          <w:szCs w:val="24"/>
        </w:rPr>
        <w:t xml:space="preserve">companies to develop the customer services in local languages which would be offered via </w:t>
      </w:r>
      <w:r w:rsidR="003D3E38" w:rsidRPr="009E481F">
        <w:rPr>
          <w:rFonts w:ascii="Times New Roman" w:eastAsia="Times New Roman" w:hAnsi="Times New Roman" w:cs="Times New Roman"/>
          <w:sz w:val="24"/>
          <w:szCs w:val="24"/>
        </w:rPr>
        <w:t>phones, emails</w:t>
      </w:r>
      <w:r w:rsidR="00322F2F" w:rsidRPr="009E481F">
        <w:rPr>
          <w:rFonts w:ascii="Times New Roman" w:eastAsia="Times New Roman" w:hAnsi="Times New Roman" w:cs="Times New Roman"/>
          <w:sz w:val="24"/>
          <w:szCs w:val="24"/>
        </w:rPr>
        <w:t>,</w:t>
      </w:r>
      <w:r w:rsidRPr="009E481F">
        <w:rPr>
          <w:rFonts w:ascii="Times New Roman" w:eastAsia="Times New Roman" w:hAnsi="Times New Roman" w:cs="Times New Roman"/>
          <w:sz w:val="24"/>
          <w:szCs w:val="24"/>
        </w:rPr>
        <w:t xml:space="preserve"> chats and so on. Building a relationship on that base would give the UK businesses to understand the</w:t>
      </w:r>
      <w:r w:rsidR="00322F2F">
        <w:rPr>
          <w:rFonts w:ascii="Times New Roman" w:eastAsia="Times New Roman" w:hAnsi="Times New Roman" w:cs="Times New Roman"/>
          <w:sz w:val="24"/>
          <w:szCs w:val="24"/>
        </w:rPr>
        <w:t xml:space="preserve"> Chinese</w:t>
      </w:r>
      <w:r w:rsidRPr="009E481F">
        <w:rPr>
          <w:rFonts w:ascii="Times New Roman" w:eastAsia="Times New Roman" w:hAnsi="Times New Roman" w:cs="Times New Roman"/>
          <w:sz w:val="24"/>
          <w:szCs w:val="24"/>
        </w:rPr>
        <w:t xml:space="preserve"> market thereby successfully establish a business there.</w:t>
      </w:r>
    </w:p>
    <w:p w14:paraId="500115BD" w14:textId="77777777" w:rsidR="00C04277" w:rsidRPr="009E481F" w:rsidRDefault="00C04277" w:rsidP="00EA4A36">
      <w:pPr>
        <w:pStyle w:val="Normal1"/>
        <w:spacing w:line="360" w:lineRule="auto"/>
        <w:jc w:val="both"/>
        <w:rPr>
          <w:rFonts w:ascii="Times New Roman" w:eastAsia="Times New Roman" w:hAnsi="Times New Roman" w:cs="Times New Roman"/>
          <w:sz w:val="24"/>
          <w:szCs w:val="24"/>
        </w:rPr>
      </w:pPr>
    </w:p>
    <w:p w14:paraId="54ABD345" w14:textId="10866A42" w:rsidR="00C04277" w:rsidRDefault="00C04277" w:rsidP="00EA4A36">
      <w:pPr>
        <w:pStyle w:val="Normal1"/>
        <w:spacing w:line="360" w:lineRule="auto"/>
        <w:jc w:val="both"/>
        <w:rPr>
          <w:rFonts w:ascii="Times New Roman" w:eastAsia="Times New Roman" w:hAnsi="Times New Roman" w:cs="Times New Roman"/>
          <w:b/>
          <w:sz w:val="24"/>
          <w:szCs w:val="24"/>
        </w:rPr>
      </w:pPr>
    </w:p>
    <w:p w14:paraId="5ED4CF36" w14:textId="77777777" w:rsidR="00C04277" w:rsidRPr="009E481F" w:rsidRDefault="00C04277" w:rsidP="00EA4A36">
      <w:pPr>
        <w:pStyle w:val="Normal1"/>
        <w:spacing w:line="360" w:lineRule="auto"/>
        <w:jc w:val="both"/>
        <w:rPr>
          <w:rFonts w:ascii="Times New Roman" w:eastAsia="Times New Roman" w:hAnsi="Times New Roman" w:cs="Times New Roman"/>
          <w:b/>
          <w:sz w:val="24"/>
          <w:szCs w:val="24"/>
        </w:rPr>
      </w:pPr>
    </w:p>
    <w:p w14:paraId="251E3FF5" w14:textId="77777777" w:rsidR="00C04277" w:rsidRPr="009E481F" w:rsidRDefault="00C04277" w:rsidP="00EA4A36">
      <w:pPr>
        <w:pStyle w:val="Normal1"/>
        <w:spacing w:line="360" w:lineRule="auto"/>
        <w:jc w:val="both"/>
        <w:rPr>
          <w:rFonts w:ascii="Times New Roman" w:eastAsia="Times New Roman" w:hAnsi="Times New Roman" w:cs="Times New Roman"/>
          <w:b/>
          <w:sz w:val="24"/>
          <w:szCs w:val="24"/>
        </w:rPr>
      </w:pPr>
    </w:p>
    <w:p w14:paraId="14885EB7" w14:textId="77777777" w:rsidR="00C04277" w:rsidRPr="009E481F" w:rsidRDefault="00DB35FE" w:rsidP="00EA4A36">
      <w:pPr>
        <w:pStyle w:val="Titlu1"/>
        <w:spacing w:line="360" w:lineRule="auto"/>
        <w:jc w:val="both"/>
        <w:rPr>
          <w:rFonts w:cs="Times New Roman"/>
          <w:szCs w:val="24"/>
        </w:rPr>
      </w:pPr>
      <w:bookmarkStart w:id="33" w:name="_Toc98791623"/>
      <w:r w:rsidRPr="009E481F">
        <w:rPr>
          <w:rFonts w:cs="Times New Roman"/>
          <w:szCs w:val="24"/>
        </w:rPr>
        <w:lastRenderedPageBreak/>
        <w:t>Conclusion</w:t>
      </w:r>
      <w:bookmarkEnd w:id="33"/>
    </w:p>
    <w:p w14:paraId="4EA65B9C" w14:textId="795FC1EE" w:rsidR="00C04277" w:rsidRDefault="00DB35FE" w:rsidP="00EA4A36">
      <w:pPr>
        <w:pStyle w:val="Normal1"/>
        <w:spacing w:line="360" w:lineRule="auto"/>
        <w:jc w:val="both"/>
        <w:rPr>
          <w:rFonts w:ascii="Times New Roman" w:eastAsia="Times New Roman" w:hAnsi="Times New Roman" w:cs="Times New Roman"/>
          <w:sz w:val="24"/>
          <w:szCs w:val="24"/>
        </w:rPr>
      </w:pPr>
      <w:r w:rsidRPr="009E481F">
        <w:rPr>
          <w:rFonts w:ascii="Times New Roman" w:eastAsia="Times New Roman" w:hAnsi="Times New Roman" w:cs="Times New Roman"/>
          <w:sz w:val="24"/>
          <w:szCs w:val="24"/>
        </w:rPr>
        <w:t xml:space="preserve">From the above </w:t>
      </w:r>
      <w:r w:rsidR="009E481F" w:rsidRPr="009E481F">
        <w:rPr>
          <w:rFonts w:ascii="Times New Roman" w:eastAsia="Times New Roman" w:hAnsi="Times New Roman" w:cs="Times New Roman"/>
          <w:sz w:val="24"/>
          <w:szCs w:val="24"/>
        </w:rPr>
        <w:t>study,</w:t>
      </w:r>
      <w:r w:rsidR="00B34392">
        <w:rPr>
          <w:rFonts w:ascii="Times New Roman" w:eastAsia="Times New Roman" w:hAnsi="Times New Roman" w:cs="Times New Roman"/>
          <w:sz w:val="24"/>
          <w:szCs w:val="24"/>
        </w:rPr>
        <w:t xml:space="preserve"> it is observed that China</w:t>
      </w:r>
      <w:r w:rsidRPr="009E481F">
        <w:rPr>
          <w:rFonts w:ascii="Times New Roman" w:eastAsia="Times New Roman" w:hAnsi="Times New Roman" w:cs="Times New Roman"/>
          <w:sz w:val="24"/>
          <w:szCs w:val="24"/>
        </w:rPr>
        <w:t xml:space="preserve"> is a nation of cultural beliefs, ranking</w:t>
      </w:r>
      <w:r w:rsidR="00322F2F">
        <w:rPr>
          <w:rFonts w:ascii="Times New Roman" w:eastAsia="Times New Roman" w:hAnsi="Times New Roman" w:cs="Times New Roman"/>
          <w:sz w:val="24"/>
          <w:szCs w:val="24"/>
        </w:rPr>
        <w:t xml:space="preserve"> the largest in the population charts</w:t>
      </w:r>
      <w:r w:rsidRPr="009E481F">
        <w:rPr>
          <w:rFonts w:ascii="Times New Roman" w:eastAsia="Times New Roman" w:hAnsi="Times New Roman" w:cs="Times New Roman"/>
          <w:sz w:val="24"/>
          <w:szCs w:val="24"/>
        </w:rPr>
        <w:t xml:space="preserve">. It also has the </w:t>
      </w:r>
      <w:r w:rsidR="00322F2F">
        <w:rPr>
          <w:rFonts w:ascii="Times New Roman" w:eastAsia="Times New Roman" w:hAnsi="Times New Roman" w:cs="Times New Roman"/>
          <w:sz w:val="24"/>
          <w:szCs w:val="24"/>
        </w:rPr>
        <w:t xml:space="preserve">second </w:t>
      </w:r>
      <w:r w:rsidRPr="009E481F">
        <w:rPr>
          <w:rFonts w:ascii="Times New Roman" w:eastAsia="Times New Roman" w:hAnsi="Times New Roman" w:cs="Times New Roman"/>
          <w:sz w:val="24"/>
          <w:szCs w:val="24"/>
        </w:rPr>
        <w:t xml:space="preserve">largest GDP </w:t>
      </w:r>
      <w:r w:rsidR="00322F2F">
        <w:rPr>
          <w:rFonts w:ascii="Times New Roman" w:eastAsia="Times New Roman" w:hAnsi="Times New Roman" w:cs="Times New Roman"/>
          <w:sz w:val="24"/>
          <w:szCs w:val="24"/>
        </w:rPr>
        <w:t xml:space="preserve">just behind US </w:t>
      </w:r>
      <w:r w:rsidRPr="009E481F">
        <w:rPr>
          <w:rFonts w:ascii="Times New Roman" w:eastAsia="Times New Roman" w:hAnsi="Times New Roman" w:cs="Times New Roman"/>
          <w:sz w:val="24"/>
          <w:szCs w:val="24"/>
        </w:rPr>
        <w:t xml:space="preserve">which makes its economy </w:t>
      </w:r>
      <w:r w:rsidR="00322F2F">
        <w:rPr>
          <w:rFonts w:ascii="Times New Roman" w:eastAsia="Times New Roman" w:hAnsi="Times New Roman" w:cs="Times New Roman"/>
          <w:sz w:val="24"/>
          <w:szCs w:val="24"/>
        </w:rPr>
        <w:t xml:space="preserve">marginally strong </w:t>
      </w:r>
      <w:r w:rsidRPr="009E481F">
        <w:rPr>
          <w:rFonts w:ascii="Times New Roman" w:eastAsia="Times New Roman" w:hAnsi="Times New Roman" w:cs="Times New Roman"/>
          <w:sz w:val="24"/>
          <w:szCs w:val="24"/>
        </w:rPr>
        <w:t xml:space="preserve">even for a developing country. It is an ocean of various languages </w:t>
      </w:r>
      <w:r w:rsidR="003D3E38" w:rsidRPr="009E481F">
        <w:rPr>
          <w:rFonts w:ascii="Times New Roman" w:eastAsia="Times New Roman" w:hAnsi="Times New Roman" w:cs="Times New Roman"/>
          <w:sz w:val="24"/>
          <w:szCs w:val="24"/>
        </w:rPr>
        <w:t>and</w:t>
      </w:r>
      <w:r w:rsidR="003D3E38">
        <w:rPr>
          <w:rFonts w:ascii="Times New Roman" w:eastAsia="Times New Roman" w:hAnsi="Times New Roman" w:cs="Times New Roman"/>
          <w:sz w:val="24"/>
          <w:szCs w:val="24"/>
        </w:rPr>
        <w:t xml:space="preserve">, also </w:t>
      </w:r>
      <w:r w:rsidRPr="009E481F">
        <w:rPr>
          <w:rFonts w:ascii="Times New Roman" w:eastAsia="Times New Roman" w:hAnsi="Times New Roman" w:cs="Times New Roman"/>
          <w:sz w:val="24"/>
          <w:szCs w:val="24"/>
        </w:rPr>
        <w:t>has decent employment ratings. In the cultural differences using Hofstede cultural dimensions, it was identified that the cultural differences</w:t>
      </w:r>
      <w:r w:rsidR="00322F2F">
        <w:rPr>
          <w:rFonts w:ascii="Times New Roman" w:eastAsia="Times New Roman" w:hAnsi="Times New Roman" w:cs="Times New Roman"/>
          <w:sz w:val="24"/>
          <w:szCs w:val="24"/>
        </w:rPr>
        <w:t xml:space="preserve"> are quite noticeable of Chinese</w:t>
      </w:r>
      <w:r w:rsidRPr="009E481F">
        <w:rPr>
          <w:rFonts w:ascii="Times New Roman" w:eastAsia="Times New Roman" w:hAnsi="Times New Roman" w:cs="Times New Roman"/>
          <w:sz w:val="24"/>
          <w:szCs w:val="24"/>
        </w:rPr>
        <w:t xml:space="preserve"> in comparison to the British </w:t>
      </w:r>
      <w:r w:rsidR="009E481F" w:rsidRPr="009E481F">
        <w:rPr>
          <w:rFonts w:ascii="Times New Roman" w:eastAsia="Times New Roman" w:hAnsi="Times New Roman" w:cs="Times New Roman"/>
          <w:sz w:val="24"/>
          <w:szCs w:val="24"/>
        </w:rPr>
        <w:t>people,</w:t>
      </w:r>
      <w:r w:rsidRPr="009E481F">
        <w:rPr>
          <w:rFonts w:ascii="Times New Roman" w:eastAsia="Times New Roman" w:hAnsi="Times New Roman" w:cs="Times New Roman"/>
          <w:sz w:val="24"/>
          <w:szCs w:val="24"/>
        </w:rPr>
        <w:t xml:space="preserve"> that i</w:t>
      </w:r>
      <w:r w:rsidR="00322F2F">
        <w:rPr>
          <w:rFonts w:ascii="Times New Roman" w:eastAsia="Times New Roman" w:hAnsi="Times New Roman" w:cs="Times New Roman"/>
          <w:sz w:val="24"/>
          <w:szCs w:val="24"/>
        </w:rPr>
        <w:t>s China</w:t>
      </w:r>
      <w:r w:rsidRPr="009E481F">
        <w:rPr>
          <w:rFonts w:ascii="Times New Roman" w:eastAsia="Times New Roman" w:hAnsi="Times New Roman" w:cs="Times New Roman"/>
          <w:sz w:val="24"/>
          <w:szCs w:val="24"/>
        </w:rPr>
        <w:t xml:space="preserve"> being more of a restraint country in comparison to UK which is more of an Indulgent </w:t>
      </w:r>
      <w:r w:rsidR="009E481F" w:rsidRPr="009E481F">
        <w:rPr>
          <w:rFonts w:ascii="Times New Roman" w:eastAsia="Times New Roman" w:hAnsi="Times New Roman" w:cs="Times New Roman"/>
          <w:sz w:val="24"/>
          <w:szCs w:val="24"/>
        </w:rPr>
        <w:t>country,</w:t>
      </w:r>
      <w:r w:rsidRPr="009E481F">
        <w:rPr>
          <w:rFonts w:ascii="Times New Roman" w:eastAsia="Times New Roman" w:hAnsi="Times New Roman" w:cs="Times New Roman"/>
          <w:sz w:val="24"/>
          <w:szCs w:val="24"/>
        </w:rPr>
        <w:t xml:space="preserve"> the emphasis on individuals is laid more in UK whereas is </w:t>
      </w:r>
      <w:r w:rsidR="00322F2F">
        <w:rPr>
          <w:rFonts w:ascii="Times New Roman" w:eastAsia="Times New Roman" w:hAnsi="Times New Roman" w:cs="Times New Roman"/>
          <w:sz w:val="24"/>
          <w:szCs w:val="24"/>
        </w:rPr>
        <w:t>China</w:t>
      </w:r>
      <w:r w:rsidR="009E481F" w:rsidRPr="009E481F">
        <w:rPr>
          <w:rFonts w:ascii="Times New Roman" w:eastAsia="Times New Roman" w:hAnsi="Times New Roman" w:cs="Times New Roman"/>
          <w:sz w:val="24"/>
          <w:szCs w:val="24"/>
        </w:rPr>
        <w:t>,</w:t>
      </w:r>
      <w:r w:rsidR="00322F2F">
        <w:rPr>
          <w:rFonts w:ascii="Times New Roman" w:eastAsia="Times New Roman" w:hAnsi="Times New Roman" w:cs="Times New Roman"/>
          <w:sz w:val="24"/>
          <w:szCs w:val="24"/>
        </w:rPr>
        <w:t xml:space="preserve"> collectivism is vastly prioritised</w:t>
      </w:r>
      <w:r w:rsidRPr="009E481F">
        <w:rPr>
          <w:rFonts w:ascii="Times New Roman" w:eastAsia="Times New Roman" w:hAnsi="Times New Roman" w:cs="Times New Roman"/>
          <w:sz w:val="24"/>
          <w:szCs w:val="24"/>
        </w:rPr>
        <w:t xml:space="preserve">. In the next topic, various cultural sensitivity issues </w:t>
      </w:r>
      <w:r w:rsidR="003D3E38" w:rsidRPr="009E481F">
        <w:rPr>
          <w:rFonts w:ascii="Times New Roman" w:eastAsia="Times New Roman" w:hAnsi="Times New Roman" w:cs="Times New Roman"/>
          <w:sz w:val="24"/>
          <w:szCs w:val="24"/>
        </w:rPr>
        <w:t>have</w:t>
      </w:r>
      <w:r w:rsidRPr="009E481F">
        <w:rPr>
          <w:rFonts w:ascii="Times New Roman" w:eastAsia="Times New Roman" w:hAnsi="Times New Roman" w:cs="Times New Roman"/>
          <w:sz w:val="24"/>
          <w:szCs w:val="24"/>
        </w:rPr>
        <w:t xml:space="preserve"> been analysed followed by the communication barriers like language barriers, gender discrimination, differences in cultures and so on which would be faced by any UK based company if they plan on op</w:t>
      </w:r>
      <w:r w:rsidR="00322F2F">
        <w:rPr>
          <w:rFonts w:ascii="Times New Roman" w:eastAsia="Times New Roman" w:hAnsi="Times New Roman" w:cs="Times New Roman"/>
          <w:sz w:val="24"/>
          <w:szCs w:val="24"/>
        </w:rPr>
        <w:t>ening up their business in China</w:t>
      </w:r>
      <w:r w:rsidRPr="009E481F">
        <w:rPr>
          <w:rFonts w:ascii="Times New Roman" w:eastAsia="Times New Roman" w:hAnsi="Times New Roman" w:cs="Times New Roman"/>
          <w:sz w:val="24"/>
          <w:szCs w:val="24"/>
        </w:rPr>
        <w:t xml:space="preserve">. At the end of the topic, a brief analysis has been made regarding the solutions and </w:t>
      </w:r>
      <w:r w:rsidR="009E481F" w:rsidRPr="009E481F">
        <w:rPr>
          <w:rFonts w:ascii="Times New Roman" w:eastAsia="Times New Roman" w:hAnsi="Times New Roman" w:cs="Times New Roman"/>
          <w:sz w:val="24"/>
          <w:szCs w:val="24"/>
        </w:rPr>
        <w:t>strategies have</w:t>
      </w:r>
      <w:r w:rsidRPr="009E481F">
        <w:rPr>
          <w:rFonts w:ascii="Times New Roman" w:eastAsia="Times New Roman" w:hAnsi="Times New Roman" w:cs="Times New Roman"/>
          <w:sz w:val="24"/>
          <w:szCs w:val="24"/>
        </w:rPr>
        <w:t xml:space="preserve"> been provided to overcome communication problems in the business environment.</w:t>
      </w:r>
    </w:p>
    <w:p w14:paraId="5F15544D" w14:textId="77777777" w:rsidR="00DB35FE" w:rsidRDefault="00DB35FE" w:rsidP="00EA4A36">
      <w:pPr>
        <w:pStyle w:val="Normal1"/>
        <w:spacing w:line="360" w:lineRule="auto"/>
        <w:jc w:val="both"/>
        <w:rPr>
          <w:rFonts w:ascii="Times New Roman" w:eastAsia="Times New Roman" w:hAnsi="Times New Roman" w:cs="Times New Roman"/>
          <w:sz w:val="24"/>
          <w:szCs w:val="24"/>
        </w:rPr>
      </w:pPr>
    </w:p>
    <w:p w14:paraId="504FE5A3" w14:textId="77777777" w:rsidR="00DB35FE" w:rsidRDefault="00DB35FE" w:rsidP="00EA4A36">
      <w:pPr>
        <w:pStyle w:val="Normal1"/>
        <w:spacing w:line="360" w:lineRule="auto"/>
        <w:jc w:val="both"/>
        <w:rPr>
          <w:rFonts w:ascii="Times New Roman" w:eastAsia="Times New Roman" w:hAnsi="Times New Roman" w:cs="Times New Roman"/>
          <w:sz w:val="24"/>
          <w:szCs w:val="24"/>
        </w:rPr>
      </w:pPr>
    </w:p>
    <w:p w14:paraId="24298BFD" w14:textId="77777777" w:rsidR="00DB35FE" w:rsidRDefault="00DB35FE" w:rsidP="00EA4A36">
      <w:pPr>
        <w:pStyle w:val="Normal1"/>
        <w:spacing w:line="360" w:lineRule="auto"/>
        <w:jc w:val="both"/>
        <w:rPr>
          <w:rFonts w:ascii="Times New Roman" w:eastAsia="Times New Roman" w:hAnsi="Times New Roman" w:cs="Times New Roman"/>
          <w:sz w:val="24"/>
          <w:szCs w:val="24"/>
        </w:rPr>
      </w:pPr>
    </w:p>
    <w:p w14:paraId="68EC205B" w14:textId="77777777" w:rsidR="00DB35FE" w:rsidRDefault="00DB35FE" w:rsidP="00EA4A36">
      <w:pPr>
        <w:pStyle w:val="Normal1"/>
        <w:spacing w:line="360" w:lineRule="auto"/>
        <w:jc w:val="both"/>
        <w:rPr>
          <w:rFonts w:ascii="Times New Roman" w:eastAsia="Times New Roman" w:hAnsi="Times New Roman" w:cs="Times New Roman"/>
          <w:sz w:val="24"/>
          <w:szCs w:val="24"/>
        </w:rPr>
      </w:pPr>
    </w:p>
    <w:p w14:paraId="45A22CC8" w14:textId="77777777" w:rsidR="00DB35FE" w:rsidRDefault="00DB35FE" w:rsidP="00EA4A36">
      <w:pPr>
        <w:pStyle w:val="Normal1"/>
        <w:spacing w:line="360" w:lineRule="auto"/>
        <w:jc w:val="both"/>
        <w:rPr>
          <w:rFonts w:ascii="Times New Roman" w:eastAsia="Times New Roman" w:hAnsi="Times New Roman" w:cs="Times New Roman"/>
          <w:sz w:val="24"/>
          <w:szCs w:val="24"/>
        </w:rPr>
      </w:pPr>
    </w:p>
    <w:p w14:paraId="799CD9CE" w14:textId="77777777" w:rsidR="005577C7" w:rsidRDefault="005577C7">
      <w:pPr>
        <w:rPr>
          <w:rFonts w:ascii="Times New Roman" w:hAnsi="Times New Roman" w:cs="Times New Roman"/>
          <w:b/>
          <w:sz w:val="24"/>
          <w:szCs w:val="24"/>
        </w:rPr>
      </w:pPr>
      <w:bookmarkStart w:id="34" w:name="_Toc98791624"/>
      <w:r>
        <w:rPr>
          <w:rFonts w:cs="Times New Roman"/>
          <w:szCs w:val="24"/>
        </w:rPr>
        <w:br w:type="page"/>
      </w:r>
    </w:p>
    <w:p w14:paraId="115CBC49" w14:textId="77777777" w:rsidR="00C04277" w:rsidRPr="009E481F" w:rsidRDefault="00DB35FE" w:rsidP="00EA4A36">
      <w:pPr>
        <w:pStyle w:val="Titlu1"/>
        <w:spacing w:line="360" w:lineRule="auto"/>
        <w:jc w:val="both"/>
        <w:rPr>
          <w:rFonts w:cs="Times New Roman"/>
          <w:szCs w:val="24"/>
        </w:rPr>
      </w:pPr>
      <w:r w:rsidRPr="009E481F">
        <w:rPr>
          <w:rFonts w:cs="Times New Roman"/>
          <w:szCs w:val="24"/>
        </w:rPr>
        <w:lastRenderedPageBreak/>
        <w:t>References</w:t>
      </w:r>
      <w:bookmarkEnd w:id="34"/>
    </w:p>
    <w:p w14:paraId="2DAFE728" w14:textId="77777777" w:rsidR="005577C7" w:rsidRPr="0060193A" w:rsidRDefault="005577C7" w:rsidP="009E481F">
      <w:pPr>
        <w:pStyle w:val="Normal1"/>
        <w:spacing w:line="360" w:lineRule="auto"/>
        <w:jc w:val="both"/>
        <w:rPr>
          <w:rFonts w:ascii="Times New Roman" w:eastAsia="Times New Roman" w:hAnsi="Times New Roman" w:cs="Times New Roman"/>
          <w:sz w:val="24"/>
          <w:szCs w:val="24"/>
          <w:highlight w:val="white"/>
        </w:rPr>
      </w:pPr>
      <w:r w:rsidRPr="0060193A">
        <w:rPr>
          <w:rFonts w:ascii="Times New Roman" w:hAnsi="Times New Roman" w:cs="Times New Roman"/>
          <w:sz w:val="24"/>
          <w:szCs w:val="24"/>
          <w:shd w:val="clear" w:color="auto" w:fill="FFFFFF"/>
        </w:rPr>
        <w:t>Chen, D., Li, X. and Lai, F., 2017. Gender discrimination in online peer-to-peer credit lending: Evidence from a lending platform in China. </w:t>
      </w:r>
      <w:r w:rsidRPr="0060193A">
        <w:rPr>
          <w:rFonts w:ascii="Times New Roman" w:hAnsi="Times New Roman" w:cs="Times New Roman"/>
          <w:i/>
          <w:iCs/>
          <w:sz w:val="24"/>
          <w:szCs w:val="24"/>
          <w:shd w:val="clear" w:color="auto" w:fill="FFFFFF"/>
        </w:rPr>
        <w:t>Electronic Commerce Research</w:t>
      </w:r>
      <w:r w:rsidRPr="0060193A">
        <w:rPr>
          <w:rFonts w:ascii="Times New Roman" w:hAnsi="Times New Roman" w:cs="Times New Roman"/>
          <w:sz w:val="24"/>
          <w:szCs w:val="24"/>
          <w:shd w:val="clear" w:color="auto" w:fill="FFFFFF"/>
        </w:rPr>
        <w:t>, </w:t>
      </w:r>
      <w:r w:rsidRPr="0060193A">
        <w:rPr>
          <w:rFonts w:ascii="Times New Roman" w:hAnsi="Times New Roman" w:cs="Times New Roman"/>
          <w:i/>
          <w:iCs/>
          <w:sz w:val="24"/>
          <w:szCs w:val="24"/>
          <w:shd w:val="clear" w:color="auto" w:fill="FFFFFF"/>
        </w:rPr>
        <w:t>17</w:t>
      </w:r>
      <w:r w:rsidRPr="0060193A">
        <w:rPr>
          <w:rFonts w:ascii="Times New Roman" w:hAnsi="Times New Roman" w:cs="Times New Roman"/>
          <w:sz w:val="24"/>
          <w:szCs w:val="24"/>
          <w:shd w:val="clear" w:color="auto" w:fill="FFFFFF"/>
        </w:rPr>
        <w:t>(4), pp.553-583.</w:t>
      </w:r>
    </w:p>
    <w:p w14:paraId="5043AA91" w14:textId="77777777" w:rsidR="005577C7" w:rsidRPr="006D4B22" w:rsidRDefault="005577C7" w:rsidP="00EA4A36">
      <w:pPr>
        <w:pStyle w:val="Normal1"/>
        <w:spacing w:line="360" w:lineRule="auto"/>
        <w:jc w:val="both"/>
        <w:rPr>
          <w:rFonts w:ascii="Times New Roman" w:hAnsi="Times New Roman" w:cs="Times New Roman"/>
          <w:color w:val="222222"/>
          <w:sz w:val="24"/>
          <w:szCs w:val="24"/>
          <w:shd w:val="clear" w:color="auto" w:fill="FFFFFF"/>
        </w:rPr>
      </w:pPr>
      <w:r w:rsidRPr="0060193A">
        <w:rPr>
          <w:rFonts w:ascii="Times New Roman" w:hAnsi="Times New Roman" w:cs="Times New Roman"/>
          <w:sz w:val="24"/>
          <w:szCs w:val="24"/>
          <w:shd w:val="clear" w:color="auto" w:fill="FFFFFF"/>
        </w:rPr>
        <w:t xml:space="preserve">HAGHSEFAT, S. and </w:t>
      </w:r>
      <w:proofErr w:type="spellStart"/>
      <w:r w:rsidRPr="0060193A">
        <w:rPr>
          <w:rFonts w:ascii="Times New Roman" w:hAnsi="Times New Roman" w:cs="Times New Roman"/>
          <w:sz w:val="24"/>
          <w:szCs w:val="24"/>
          <w:shd w:val="clear" w:color="auto" w:fill="FFFFFF"/>
        </w:rPr>
        <w:t>Huaming</w:t>
      </w:r>
      <w:proofErr w:type="spellEnd"/>
      <w:r w:rsidRPr="0060193A">
        <w:rPr>
          <w:rFonts w:ascii="Times New Roman" w:hAnsi="Times New Roman" w:cs="Times New Roman"/>
          <w:sz w:val="24"/>
          <w:szCs w:val="24"/>
          <w:shd w:val="clear" w:color="auto" w:fill="FFFFFF"/>
        </w:rPr>
        <w:t>, S.O.N.G., 2021.The impact of total factor productivity</w:t>
      </w:r>
      <w:r w:rsidRPr="006D4B22">
        <w:rPr>
          <w:rFonts w:ascii="Times New Roman" w:hAnsi="Times New Roman" w:cs="Times New Roman"/>
          <w:color w:val="222222"/>
          <w:sz w:val="24"/>
          <w:szCs w:val="24"/>
          <w:shd w:val="clear" w:color="auto" w:fill="FFFFFF"/>
        </w:rPr>
        <w:t xml:space="preserve"> on economic growth based on Chinese economy. </w:t>
      </w:r>
      <w:r w:rsidRPr="006D4B22">
        <w:rPr>
          <w:rFonts w:ascii="Times New Roman" w:hAnsi="Times New Roman" w:cs="Times New Roman"/>
          <w:i/>
          <w:iCs/>
          <w:color w:val="222222"/>
          <w:sz w:val="24"/>
          <w:szCs w:val="24"/>
          <w:shd w:val="clear" w:color="auto" w:fill="FFFFFF"/>
        </w:rPr>
        <w:t>Economics Business and Organization Research</w:t>
      </w:r>
      <w:r w:rsidRPr="006D4B22">
        <w:rPr>
          <w:rFonts w:ascii="Times New Roman" w:hAnsi="Times New Roman" w:cs="Times New Roman"/>
          <w:color w:val="222222"/>
          <w:sz w:val="24"/>
          <w:szCs w:val="24"/>
          <w:shd w:val="clear" w:color="auto" w:fill="FFFFFF"/>
        </w:rPr>
        <w:t>, </w:t>
      </w:r>
      <w:r w:rsidRPr="006D4B22">
        <w:rPr>
          <w:rFonts w:ascii="Times New Roman" w:hAnsi="Times New Roman" w:cs="Times New Roman"/>
          <w:i/>
          <w:iCs/>
          <w:color w:val="222222"/>
          <w:sz w:val="24"/>
          <w:szCs w:val="24"/>
          <w:shd w:val="clear" w:color="auto" w:fill="FFFFFF"/>
        </w:rPr>
        <w:t>3</w:t>
      </w:r>
      <w:r w:rsidRPr="006D4B22">
        <w:rPr>
          <w:rFonts w:ascii="Times New Roman" w:hAnsi="Times New Roman" w:cs="Times New Roman"/>
          <w:color w:val="222222"/>
          <w:sz w:val="24"/>
          <w:szCs w:val="24"/>
          <w:shd w:val="clear" w:color="auto" w:fill="FFFFFF"/>
        </w:rPr>
        <w:t>(1), pp.70-90.</w:t>
      </w:r>
    </w:p>
    <w:p w14:paraId="4EF36FFD" w14:textId="77777777" w:rsidR="005577C7" w:rsidRPr="006D4B22" w:rsidRDefault="005577C7" w:rsidP="00EA4A36">
      <w:pPr>
        <w:pStyle w:val="Normal1"/>
        <w:spacing w:line="360" w:lineRule="auto"/>
        <w:jc w:val="both"/>
        <w:rPr>
          <w:rFonts w:ascii="Times New Roman" w:hAnsi="Times New Roman" w:cs="Times New Roman"/>
          <w:color w:val="222222"/>
          <w:sz w:val="24"/>
          <w:szCs w:val="24"/>
          <w:shd w:val="clear" w:color="auto" w:fill="FFFFFF"/>
        </w:rPr>
      </w:pPr>
      <w:r w:rsidRPr="006D4B22">
        <w:rPr>
          <w:rFonts w:ascii="Times New Roman" w:hAnsi="Times New Roman" w:cs="Times New Roman"/>
          <w:color w:val="222222"/>
          <w:sz w:val="24"/>
          <w:szCs w:val="24"/>
          <w:shd w:val="clear" w:color="auto" w:fill="FFFFFF"/>
        </w:rPr>
        <w:t xml:space="preserve">Kawaguchi-Suzuki, M., Law, M.G., </w:t>
      </w:r>
      <w:proofErr w:type="spellStart"/>
      <w:r w:rsidRPr="006D4B22">
        <w:rPr>
          <w:rFonts w:ascii="Times New Roman" w:hAnsi="Times New Roman" w:cs="Times New Roman"/>
          <w:color w:val="222222"/>
          <w:sz w:val="24"/>
          <w:szCs w:val="24"/>
          <w:shd w:val="clear" w:color="auto" w:fill="FFFFFF"/>
        </w:rPr>
        <w:t>Prisco</w:t>
      </w:r>
      <w:proofErr w:type="spellEnd"/>
      <w:r w:rsidRPr="006D4B22">
        <w:rPr>
          <w:rFonts w:ascii="Times New Roman" w:hAnsi="Times New Roman" w:cs="Times New Roman"/>
          <w:color w:val="222222"/>
          <w:sz w:val="24"/>
          <w:szCs w:val="24"/>
          <w:shd w:val="clear" w:color="auto" w:fill="FFFFFF"/>
        </w:rPr>
        <w:t xml:space="preserve">, J., Head, K., Fu, L., Yumoto, T., Kamei, J., Yang, M., Cheng, K.J. and Hogue, M.D., 2019. Cultural sensitivity and global pharmacy engagement in </w:t>
      </w:r>
      <w:proofErr w:type="spellStart"/>
      <w:r w:rsidRPr="006D4B22">
        <w:rPr>
          <w:rFonts w:ascii="Times New Roman" w:hAnsi="Times New Roman" w:cs="Times New Roman"/>
          <w:color w:val="222222"/>
          <w:sz w:val="24"/>
          <w:szCs w:val="24"/>
          <w:shd w:val="clear" w:color="auto" w:fill="FFFFFF"/>
        </w:rPr>
        <w:t>asia</w:t>
      </w:r>
      <w:proofErr w:type="spellEnd"/>
      <w:r w:rsidRPr="006D4B22">
        <w:rPr>
          <w:rFonts w:ascii="Times New Roman" w:hAnsi="Times New Roman" w:cs="Times New Roman"/>
          <w:color w:val="222222"/>
          <w:sz w:val="24"/>
          <w:szCs w:val="24"/>
          <w:shd w:val="clear" w:color="auto" w:fill="FFFFFF"/>
        </w:rPr>
        <w:t xml:space="preserve">: China, Japan, South Korea, and </w:t>
      </w:r>
      <w:proofErr w:type="spellStart"/>
      <w:r w:rsidRPr="006D4B22">
        <w:rPr>
          <w:rFonts w:ascii="Times New Roman" w:hAnsi="Times New Roman" w:cs="Times New Roman"/>
          <w:color w:val="222222"/>
          <w:sz w:val="24"/>
          <w:szCs w:val="24"/>
          <w:shd w:val="clear" w:color="auto" w:fill="FFFFFF"/>
        </w:rPr>
        <w:t>taiwan</w:t>
      </w:r>
      <w:proofErr w:type="spellEnd"/>
      <w:r w:rsidRPr="006D4B22">
        <w:rPr>
          <w:rFonts w:ascii="Times New Roman" w:hAnsi="Times New Roman" w:cs="Times New Roman"/>
          <w:color w:val="222222"/>
          <w:sz w:val="24"/>
          <w:szCs w:val="24"/>
          <w:shd w:val="clear" w:color="auto" w:fill="FFFFFF"/>
        </w:rPr>
        <w:t>. </w:t>
      </w:r>
      <w:r w:rsidRPr="006D4B22">
        <w:rPr>
          <w:rFonts w:ascii="Times New Roman" w:hAnsi="Times New Roman" w:cs="Times New Roman"/>
          <w:i/>
          <w:iCs/>
          <w:color w:val="222222"/>
          <w:sz w:val="24"/>
          <w:szCs w:val="24"/>
          <w:shd w:val="clear" w:color="auto" w:fill="FFFFFF"/>
        </w:rPr>
        <w:t>American Journal of Pharmaceutical Education</w:t>
      </w:r>
      <w:r w:rsidRPr="006D4B22">
        <w:rPr>
          <w:rFonts w:ascii="Times New Roman" w:hAnsi="Times New Roman" w:cs="Times New Roman"/>
          <w:color w:val="222222"/>
          <w:sz w:val="24"/>
          <w:szCs w:val="24"/>
          <w:shd w:val="clear" w:color="auto" w:fill="FFFFFF"/>
        </w:rPr>
        <w:t>, </w:t>
      </w:r>
      <w:r w:rsidRPr="006D4B22">
        <w:rPr>
          <w:rFonts w:ascii="Times New Roman" w:hAnsi="Times New Roman" w:cs="Times New Roman"/>
          <w:i/>
          <w:iCs/>
          <w:color w:val="222222"/>
          <w:sz w:val="24"/>
          <w:szCs w:val="24"/>
          <w:shd w:val="clear" w:color="auto" w:fill="FFFFFF"/>
        </w:rPr>
        <w:t>83</w:t>
      </w:r>
      <w:r w:rsidRPr="006D4B22">
        <w:rPr>
          <w:rFonts w:ascii="Times New Roman" w:hAnsi="Times New Roman" w:cs="Times New Roman"/>
          <w:color w:val="222222"/>
          <w:sz w:val="24"/>
          <w:szCs w:val="24"/>
          <w:shd w:val="clear" w:color="auto" w:fill="FFFFFF"/>
        </w:rPr>
        <w:t>(4).</w:t>
      </w:r>
    </w:p>
    <w:p w14:paraId="6C1C2BA7" w14:textId="77777777" w:rsidR="005577C7" w:rsidRPr="006D4B22" w:rsidRDefault="005577C7" w:rsidP="00EA4A36">
      <w:pPr>
        <w:pStyle w:val="Normal1"/>
        <w:spacing w:line="360" w:lineRule="auto"/>
        <w:jc w:val="both"/>
        <w:rPr>
          <w:rFonts w:ascii="Times New Roman" w:hAnsi="Times New Roman" w:cs="Times New Roman"/>
          <w:color w:val="222222"/>
          <w:sz w:val="24"/>
          <w:szCs w:val="24"/>
          <w:shd w:val="clear" w:color="auto" w:fill="FFFFFF"/>
        </w:rPr>
      </w:pPr>
      <w:proofErr w:type="spellStart"/>
      <w:r w:rsidRPr="006D4B22">
        <w:rPr>
          <w:rFonts w:ascii="Times New Roman" w:hAnsi="Times New Roman" w:cs="Times New Roman"/>
          <w:color w:val="222222"/>
          <w:sz w:val="24"/>
          <w:szCs w:val="24"/>
          <w:shd w:val="clear" w:color="auto" w:fill="FFFFFF"/>
        </w:rPr>
        <w:t>Kornicki</w:t>
      </w:r>
      <w:proofErr w:type="spellEnd"/>
      <w:r w:rsidRPr="006D4B22">
        <w:rPr>
          <w:rFonts w:ascii="Times New Roman" w:hAnsi="Times New Roman" w:cs="Times New Roman"/>
          <w:color w:val="222222"/>
          <w:sz w:val="24"/>
          <w:szCs w:val="24"/>
          <w:shd w:val="clear" w:color="auto" w:fill="FFFFFF"/>
        </w:rPr>
        <w:t>, P.F., 2018. </w:t>
      </w:r>
      <w:r w:rsidRPr="006D4B22">
        <w:rPr>
          <w:rFonts w:ascii="Times New Roman" w:hAnsi="Times New Roman" w:cs="Times New Roman"/>
          <w:i/>
          <w:iCs/>
          <w:color w:val="222222"/>
          <w:sz w:val="24"/>
          <w:szCs w:val="24"/>
          <w:shd w:val="clear" w:color="auto" w:fill="FFFFFF"/>
        </w:rPr>
        <w:t xml:space="preserve">Languages, scripts, and Chinese texts in East </w:t>
      </w:r>
      <w:proofErr w:type="spellStart"/>
      <w:r w:rsidRPr="006D4B22">
        <w:rPr>
          <w:rFonts w:ascii="Times New Roman" w:hAnsi="Times New Roman" w:cs="Times New Roman"/>
          <w:i/>
          <w:iCs/>
          <w:color w:val="222222"/>
          <w:sz w:val="24"/>
          <w:szCs w:val="24"/>
          <w:shd w:val="clear" w:color="auto" w:fill="FFFFFF"/>
        </w:rPr>
        <w:t>Asia</w:t>
      </w:r>
      <w:r w:rsidRPr="006D4B22">
        <w:rPr>
          <w:rFonts w:ascii="Times New Roman" w:hAnsi="Times New Roman" w:cs="Times New Roman"/>
          <w:color w:val="222222"/>
          <w:sz w:val="24"/>
          <w:szCs w:val="24"/>
          <w:shd w:val="clear" w:color="auto" w:fill="FFFFFF"/>
        </w:rPr>
        <w:t>.Oxford</w:t>
      </w:r>
      <w:proofErr w:type="spellEnd"/>
      <w:r w:rsidRPr="006D4B22">
        <w:rPr>
          <w:rFonts w:ascii="Times New Roman" w:hAnsi="Times New Roman" w:cs="Times New Roman"/>
          <w:color w:val="222222"/>
          <w:sz w:val="24"/>
          <w:szCs w:val="24"/>
          <w:shd w:val="clear" w:color="auto" w:fill="FFFFFF"/>
        </w:rPr>
        <w:t xml:space="preserve"> University Press.</w:t>
      </w:r>
    </w:p>
    <w:p w14:paraId="0FC39158" w14:textId="77777777" w:rsidR="005577C7" w:rsidRPr="006D4B22" w:rsidRDefault="005577C7" w:rsidP="00EA4A36">
      <w:pPr>
        <w:pStyle w:val="Normal1"/>
        <w:spacing w:line="360" w:lineRule="auto"/>
        <w:jc w:val="both"/>
        <w:rPr>
          <w:rFonts w:ascii="Times New Roman" w:hAnsi="Times New Roman" w:cs="Times New Roman"/>
          <w:color w:val="222222"/>
          <w:sz w:val="24"/>
          <w:szCs w:val="24"/>
          <w:shd w:val="clear" w:color="auto" w:fill="FFFFFF"/>
        </w:rPr>
      </w:pPr>
      <w:r w:rsidRPr="006D4B22">
        <w:rPr>
          <w:rFonts w:ascii="Times New Roman" w:hAnsi="Times New Roman" w:cs="Times New Roman"/>
          <w:color w:val="222222"/>
          <w:sz w:val="24"/>
          <w:szCs w:val="24"/>
          <w:shd w:val="clear" w:color="auto" w:fill="FFFFFF"/>
        </w:rPr>
        <w:t>Li, P. and Lu, M., 2021. Urban Systems: Understanding and Predicting the Spatial Distribution of China's Population. </w:t>
      </w:r>
      <w:r w:rsidRPr="006D4B22">
        <w:rPr>
          <w:rFonts w:ascii="Times New Roman" w:hAnsi="Times New Roman" w:cs="Times New Roman"/>
          <w:i/>
          <w:iCs/>
          <w:color w:val="222222"/>
          <w:sz w:val="24"/>
          <w:szCs w:val="24"/>
          <w:shd w:val="clear" w:color="auto" w:fill="FFFFFF"/>
        </w:rPr>
        <w:t>China &amp; World Economy</w:t>
      </w:r>
      <w:r w:rsidRPr="006D4B22">
        <w:rPr>
          <w:rFonts w:ascii="Times New Roman" w:hAnsi="Times New Roman" w:cs="Times New Roman"/>
          <w:color w:val="222222"/>
          <w:sz w:val="24"/>
          <w:szCs w:val="24"/>
          <w:shd w:val="clear" w:color="auto" w:fill="FFFFFF"/>
        </w:rPr>
        <w:t>, </w:t>
      </w:r>
      <w:r w:rsidRPr="006D4B22">
        <w:rPr>
          <w:rFonts w:ascii="Times New Roman" w:hAnsi="Times New Roman" w:cs="Times New Roman"/>
          <w:i/>
          <w:iCs/>
          <w:color w:val="222222"/>
          <w:sz w:val="24"/>
          <w:szCs w:val="24"/>
          <w:shd w:val="clear" w:color="auto" w:fill="FFFFFF"/>
        </w:rPr>
        <w:t>29</w:t>
      </w:r>
      <w:r w:rsidRPr="006D4B22">
        <w:rPr>
          <w:rFonts w:ascii="Times New Roman" w:hAnsi="Times New Roman" w:cs="Times New Roman"/>
          <w:color w:val="222222"/>
          <w:sz w:val="24"/>
          <w:szCs w:val="24"/>
          <w:shd w:val="clear" w:color="auto" w:fill="FFFFFF"/>
        </w:rPr>
        <w:t>(4), pp.35-62.</w:t>
      </w:r>
    </w:p>
    <w:p w14:paraId="5CAB9131" w14:textId="77777777" w:rsidR="005577C7" w:rsidRPr="006D4B22" w:rsidRDefault="005577C7" w:rsidP="00EA4A36">
      <w:pPr>
        <w:pStyle w:val="Normal1"/>
        <w:spacing w:line="360" w:lineRule="auto"/>
        <w:jc w:val="both"/>
        <w:rPr>
          <w:rFonts w:ascii="Times New Roman" w:hAnsi="Times New Roman" w:cs="Times New Roman"/>
          <w:color w:val="222222"/>
          <w:sz w:val="24"/>
          <w:szCs w:val="24"/>
          <w:shd w:val="clear" w:color="auto" w:fill="FFFFFF"/>
        </w:rPr>
      </w:pPr>
      <w:proofErr w:type="spellStart"/>
      <w:r w:rsidRPr="006D4B22">
        <w:rPr>
          <w:rFonts w:ascii="Times New Roman" w:hAnsi="Times New Roman" w:cs="Times New Roman"/>
          <w:color w:val="222222"/>
          <w:sz w:val="24"/>
          <w:szCs w:val="24"/>
          <w:shd w:val="clear" w:color="auto" w:fill="FFFFFF"/>
        </w:rPr>
        <w:t>Malyuga</w:t>
      </w:r>
      <w:proofErr w:type="spellEnd"/>
      <w:r w:rsidRPr="006D4B22">
        <w:rPr>
          <w:rFonts w:ascii="Times New Roman" w:hAnsi="Times New Roman" w:cs="Times New Roman"/>
          <w:color w:val="222222"/>
          <w:sz w:val="24"/>
          <w:szCs w:val="24"/>
          <w:shd w:val="clear" w:color="auto" w:fill="FFFFFF"/>
        </w:rPr>
        <w:t>, E.N. and Tomalin, B., 2017. Communicative strategies and tactics of speech manipulation in intercultural business discourse. </w:t>
      </w:r>
      <w:r w:rsidRPr="006D4B22">
        <w:rPr>
          <w:rFonts w:ascii="Times New Roman" w:hAnsi="Times New Roman" w:cs="Times New Roman"/>
          <w:i/>
          <w:iCs/>
          <w:color w:val="222222"/>
          <w:sz w:val="24"/>
          <w:szCs w:val="24"/>
          <w:shd w:val="clear" w:color="auto" w:fill="FFFFFF"/>
        </w:rPr>
        <w:t>Training language and culture</w:t>
      </w:r>
      <w:r w:rsidRPr="006D4B22">
        <w:rPr>
          <w:rFonts w:ascii="Times New Roman" w:hAnsi="Times New Roman" w:cs="Times New Roman"/>
          <w:color w:val="222222"/>
          <w:sz w:val="24"/>
          <w:szCs w:val="24"/>
          <w:shd w:val="clear" w:color="auto" w:fill="FFFFFF"/>
        </w:rPr>
        <w:t>, </w:t>
      </w:r>
      <w:r w:rsidRPr="006D4B22">
        <w:rPr>
          <w:rFonts w:ascii="Times New Roman" w:hAnsi="Times New Roman" w:cs="Times New Roman"/>
          <w:i/>
          <w:iCs/>
          <w:color w:val="222222"/>
          <w:sz w:val="24"/>
          <w:szCs w:val="24"/>
          <w:shd w:val="clear" w:color="auto" w:fill="FFFFFF"/>
        </w:rPr>
        <w:t>1</w:t>
      </w:r>
      <w:r w:rsidRPr="006D4B22">
        <w:rPr>
          <w:rFonts w:ascii="Times New Roman" w:hAnsi="Times New Roman" w:cs="Times New Roman"/>
          <w:color w:val="222222"/>
          <w:sz w:val="24"/>
          <w:szCs w:val="24"/>
          <w:shd w:val="clear" w:color="auto" w:fill="FFFFFF"/>
        </w:rPr>
        <w:t>(1), pp.28-47.</w:t>
      </w:r>
    </w:p>
    <w:p w14:paraId="3CEDF5CB" w14:textId="77777777" w:rsidR="005577C7" w:rsidRPr="003475A1" w:rsidRDefault="005577C7" w:rsidP="00EA4A36">
      <w:pPr>
        <w:pStyle w:val="Normal1"/>
        <w:spacing w:line="360" w:lineRule="auto"/>
        <w:jc w:val="both"/>
        <w:rPr>
          <w:rFonts w:ascii="Times New Roman" w:hAnsi="Times New Roman" w:cs="Times New Roman"/>
          <w:sz w:val="24"/>
          <w:szCs w:val="24"/>
          <w:shd w:val="clear" w:color="auto" w:fill="FFFFFF"/>
        </w:rPr>
      </w:pPr>
      <w:proofErr w:type="spellStart"/>
      <w:r w:rsidRPr="003475A1">
        <w:rPr>
          <w:rFonts w:ascii="Times New Roman" w:hAnsi="Times New Roman" w:cs="Times New Roman"/>
          <w:sz w:val="24"/>
          <w:szCs w:val="24"/>
          <w:shd w:val="clear" w:color="auto" w:fill="FFFFFF"/>
        </w:rPr>
        <w:t>Qiu</w:t>
      </w:r>
      <w:proofErr w:type="spellEnd"/>
      <w:r w:rsidRPr="003475A1">
        <w:rPr>
          <w:rFonts w:ascii="Times New Roman" w:hAnsi="Times New Roman" w:cs="Times New Roman"/>
          <w:sz w:val="24"/>
          <w:szCs w:val="24"/>
          <w:shd w:val="clear" w:color="auto" w:fill="FFFFFF"/>
        </w:rPr>
        <w:t>, X., Sit, J.W. and Koo, F.K., 2018. The influence of Chinese culture on family caregivers of stroke survivors: a qualitative study. </w:t>
      </w:r>
      <w:r w:rsidRPr="003475A1">
        <w:rPr>
          <w:rFonts w:ascii="Times New Roman" w:hAnsi="Times New Roman" w:cs="Times New Roman"/>
          <w:i/>
          <w:iCs/>
          <w:sz w:val="24"/>
          <w:szCs w:val="24"/>
          <w:shd w:val="clear" w:color="auto" w:fill="FFFFFF"/>
        </w:rPr>
        <w:t>Journal of Clinical Nursing</w:t>
      </w:r>
      <w:r w:rsidRPr="003475A1">
        <w:rPr>
          <w:rFonts w:ascii="Times New Roman" w:hAnsi="Times New Roman" w:cs="Times New Roman"/>
          <w:sz w:val="24"/>
          <w:szCs w:val="24"/>
          <w:shd w:val="clear" w:color="auto" w:fill="FFFFFF"/>
        </w:rPr>
        <w:t>, </w:t>
      </w:r>
      <w:r w:rsidRPr="003475A1">
        <w:rPr>
          <w:rFonts w:ascii="Times New Roman" w:hAnsi="Times New Roman" w:cs="Times New Roman"/>
          <w:i/>
          <w:iCs/>
          <w:sz w:val="24"/>
          <w:szCs w:val="24"/>
          <w:shd w:val="clear" w:color="auto" w:fill="FFFFFF"/>
        </w:rPr>
        <w:t>27</w:t>
      </w:r>
      <w:r w:rsidRPr="003475A1">
        <w:rPr>
          <w:rFonts w:ascii="Times New Roman" w:hAnsi="Times New Roman" w:cs="Times New Roman"/>
          <w:sz w:val="24"/>
          <w:szCs w:val="24"/>
          <w:shd w:val="clear" w:color="auto" w:fill="FFFFFF"/>
        </w:rPr>
        <w:t>(1-2), pp.e309-e319.</w:t>
      </w:r>
    </w:p>
    <w:p w14:paraId="0FFB434B" w14:textId="77777777" w:rsidR="005577C7" w:rsidRPr="006D4B22" w:rsidRDefault="005577C7" w:rsidP="00EA4A36">
      <w:pPr>
        <w:pStyle w:val="Normal1"/>
        <w:spacing w:line="360" w:lineRule="auto"/>
        <w:jc w:val="both"/>
        <w:rPr>
          <w:rFonts w:ascii="Times New Roman" w:hAnsi="Times New Roman" w:cs="Times New Roman"/>
          <w:color w:val="222222"/>
          <w:sz w:val="24"/>
          <w:szCs w:val="24"/>
          <w:shd w:val="clear" w:color="auto" w:fill="FFFFFF"/>
        </w:rPr>
      </w:pPr>
      <w:r w:rsidRPr="006D4B22">
        <w:rPr>
          <w:rFonts w:ascii="Times New Roman" w:hAnsi="Times New Roman" w:cs="Times New Roman"/>
          <w:color w:val="222222"/>
          <w:sz w:val="24"/>
          <w:szCs w:val="24"/>
          <w:shd w:val="clear" w:color="auto" w:fill="FFFFFF"/>
        </w:rPr>
        <w:t xml:space="preserve">Squires, A., </w:t>
      </w:r>
      <w:proofErr w:type="spellStart"/>
      <w:r w:rsidRPr="006D4B22">
        <w:rPr>
          <w:rFonts w:ascii="Times New Roman" w:hAnsi="Times New Roman" w:cs="Times New Roman"/>
          <w:color w:val="222222"/>
          <w:sz w:val="24"/>
          <w:szCs w:val="24"/>
          <w:shd w:val="clear" w:color="auto" w:fill="FFFFFF"/>
        </w:rPr>
        <w:t>Sadarangani</w:t>
      </w:r>
      <w:proofErr w:type="spellEnd"/>
      <w:r w:rsidRPr="006D4B22">
        <w:rPr>
          <w:rFonts w:ascii="Times New Roman" w:hAnsi="Times New Roman" w:cs="Times New Roman"/>
          <w:color w:val="222222"/>
          <w:sz w:val="24"/>
          <w:szCs w:val="24"/>
          <w:shd w:val="clear" w:color="auto" w:fill="FFFFFF"/>
        </w:rPr>
        <w:t>, T. and Jones, S., 2020.Strategies for overcoming language barriers in research. </w:t>
      </w:r>
      <w:r w:rsidRPr="006D4B22">
        <w:rPr>
          <w:rFonts w:ascii="Times New Roman" w:hAnsi="Times New Roman" w:cs="Times New Roman"/>
          <w:i/>
          <w:iCs/>
          <w:color w:val="222222"/>
          <w:sz w:val="24"/>
          <w:szCs w:val="24"/>
          <w:shd w:val="clear" w:color="auto" w:fill="FFFFFF"/>
        </w:rPr>
        <w:t>Journal of advanced nursing</w:t>
      </w:r>
      <w:r w:rsidRPr="006D4B22">
        <w:rPr>
          <w:rFonts w:ascii="Times New Roman" w:hAnsi="Times New Roman" w:cs="Times New Roman"/>
          <w:color w:val="222222"/>
          <w:sz w:val="24"/>
          <w:szCs w:val="24"/>
          <w:shd w:val="clear" w:color="auto" w:fill="FFFFFF"/>
        </w:rPr>
        <w:t>, </w:t>
      </w:r>
      <w:r w:rsidRPr="006D4B22">
        <w:rPr>
          <w:rFonts w:ascii="Times New Roman" w:hAnsi="Times New Roman" w:cs="Times New Roman"/>
          <w:i/>
          <w:iCs/>
          <w:color w:val="222222"/>
          <w:sz w:val="24"/>
          <w:szCs w:val="24"/>
          <w:shd w:val="clear" w:color="auto" w:fill="FFFFFF"/>
        </w:rPr>
        <w:t>76</w:t>
      </w:r>
      <w:r w:rsidRPr="006D4B22">
        <w:rPr>
          <w:rFonts w:ascii="Times New Roman" w:hAnsi="Times New Roman" w:cs="Times New Roman"/>
          <w:color w:val="222222"/>
          <w:sz w:val="24"/>
          <w:szCs w:val="24"/>
          <w:shd w:val="clear" w:color="auto" w:fill="FFFFFF"/>
        </w:rPr>
        <w:t>(2), pp.706-714.</w:t>
      </w:r>
    </w:p>
    <w:p w14:paraId="35513FDB" w14:textId="77777777" w:rsidR="005577C7" w:rsidRPr="003475A1" w:rsidRDefault="005577C7" w:rsidP="00EA4A36">
      <w:pPr>
        <w:pStyle w:val="Normal1"/>
        <w:spacing w:line="360" w:lineRule="auto"/>
        <w:jc w:val="both"/>
        <w:rPr>
          <w:rFonts w:ascii="Times New Roman" w:hAnsi="Times New Roman" w:cs="Times New Roman"/>
          <w:sz w:val="24"/>
          <w:szCs w:val="24"/>
          <w:shd w:val="clear" w:color="auto" w:fill="FFFFFF"/>
        </w:rPr>
      </w:pPr>
      <w:r w:rsidRPr="003475A1">
        <w:rPr>
          <w:rFonts w:ascii="Times New Roman" w:hAnsi="Times New Roman" w:cs="Times New Roman"/>
          <w:sz w:val="24"/>
          <w:szCs w:val="24"/>
          <w:shd w:val="clear" w:color="auto" w:fill="FFFFFF"/>
        </w:rPr>
        <w:t>Statista.com, 2022.</w:t>
      </w:r>
      <w:r w:rsidRPr="003475A1">
        <w:rPr>
          <w:rFonts w:ascii="Times New Roman" w:hAnsi="Times New Roman" w:cs="Times New Roman"/>
          <w:bCs/>
          <w:sz w:val="24"/>
          <w:szCs w:val="24"/>
          <w:shd w:val="clear" w:color="auto" w:fill="FFFFFF"/>
        </w:rPr>
        <w:t>Population growth in China from 2000 to 2021 [Online] Available at:</w:t>
      </w:r>
      <w:r w:rsidRPr="003475A1">
        <w:rPr>
          <w:rFonts w:ascii="Times New Roman" w:hAnsi="Times New Roman" w:cs="Times New Roman"/>
          <w:sz w:val="24"/>
          <w:szCs w:val="24"/>
          <w:shd w:val="clear" w:color="auto" w:fill="FFFFFF"/>
        </w:rPr>
        <w:t xml:space="preserve"> https://www.statista.com/statistics/270129/population-growth-in-china/ [Accessed on 21</w:t>
      </w:r>
      <w:r w:rsidRPr="003475A1">
        <w:rPr>
          <w:rFonts w:ascii="Times New Roman" w:hAnsi="Times New Roman" w:cs="Times New Roman"/>
          <w:sz w:val="24"/>
          <w:szCs w:val="24"/>
          <w:shd w:val="clear" w:color="auto" w:fill="FFFFFF"/>
          <w:vertAlign w:val="superscript"/>
        </w:rPr>
        <w:t>st</w:t>
      </w:r>
      <w:r w:rsidRPr="003475A1">
        <w:rPr>
          <w:rFonts w:ascii="Times New Roman" w:hAnsi="Times New Roman" w:cs="Times New Roman"/>
          <w:sz w:val="24"/>
          <w:szCs w:val="24"/>
          <w:shd w:val="clear" w:color="auto" w:fill="FFFFFF"/>
        </w:rPr>
        <w:t xml:space="preserve"> March 2022]</w:t>
      </w:r>
    </w:p>
    <w:p w14:paraId="090B8376" w14:textId="77777777" w:rsidR="005577C7" w:rsidRPr="006D4B22" w:rsidRDefault="005577C7" w:rsidP="00EA4A36">
      <w:pPr>
        <w:pStyle w:val="Normal1"/>
        <w:spacing w:line="360" w:lineRule="auto"/>
        <w:jc w:val="both"/>
        <w:rPr>
          <w:rFonts w:ascii="Times New Roman" w:hAnsi="Times New Roman" w:cs="Times New Roman"/>
          <w:color w:val="222222"/>
          <w:sz w:val="24"/>
          <w:szCs w:val="24"/>
          <w:shd w:val="clear" w:color="auto" w:fill="FFFFFF"/>
        </w:rPr>
      </w:pPr>
      <w:proofErr w:type="spellStart"/>
      <w:r w:rsidRPr="006D4B22">
        <w:rPr>
          <w:rFonts w:ascii="Times New Roman" w:hAnsi="Times New Roman" w:cs="Times New Roman"/>
          <w:color w:val="222222"/>
          <w:sz w:val="24"/>
          <w:szCs w:val="24"/>
          <w:shd w:val="clear" w:color="auto" w:fill="FFFFFF"/>
        </w:rPr>
        <w:t>Su</w:t>
      </w:r>
      <w:proofErr w:type="spellEnd"/>
      <w:r w:rsidRPr="006D4B22">
        <w:rPr>
          <w:rFonts w:ascii="Times New Roman" w:hAnsi="Times New Roman" w:cs="Times New Roman"/>
          <w:color w:val="222222"/>
          <w:sz w:val="24"/>
          <w:szCs w:val="24"/>
          <w:shd w:val="clear" w:color="auto" w:fill="FFFFFF"/>
        </w:rPr>
        <w:t xml:space="preserve">, Y., Lee, D.K.L., Xiao, X., Li, W. and Shu, W., 2021. Who endorses conspiracy theories? A moderated mediation model of Chinese and international social media use, media </w:t>
      </w:r>
      <w:proofErr w:type="spellStart"/>
      <w:r w:rsidRPr="006D4B22">
        <w:rPr>
          <w:rFonts w:ascii="Times New Roman" w:hAnsi="Times New Roman" w:cs="Times New Roman"/>
          <w:color w:val="222222"/>
          <w:sz w:val="24"/>
          <w:szCs w:val="24"/>
          <w:shd w:val="clear" w:color="auto" w:fill="FFFFFF"/>
        </w:rPr>
        <w:t>skepticism</w:t>
      </w:r>
      <w:proofErr w:type="spellEnd"/>
      <w:r w:rsidRPr="006D4B22">
        <w:rPr>
          <w:rFonts w:ascii="Times New Roman" w:hAnsi="Times New Roman" w:cs="Times New Roman"/>
          <w:color w:val="222222"/>
          <w:sz w:val="24"/>
          <w:szCs w:val="24"/>
          <w:shd w:val="clear" w:color="auto" w:fill="FFFFFF"/>
        </w:rPr>
        <w:t>, need for cognition, and COVID-19 conspiracy theory endorsement in China. </w:t>
      </w:r>
      <w:r w:rsidRPr="006D4B22">
        <w:rPr>
          <w:rFonts w:ascii="Times New Roman" w:hAnsi="Times New Roman" w:cs="Times New Roman"/>
          <w:i/>
          <w:iCs/>
          <w:color w:val="222222"/>
          <w:sz w:val="24"/>
          <w:szCs w:val="24"/>
          <w:shd w:val="clear" w:color="auto" w:fill="FFFFFF"/>
        </w:rPr>
        <w:t xml:space="preserve">Computers in human </w:t>
      </w:r>
      <w:proofErr w:type="spellStart"/>
      <w:r w:rsidRPr="006D4B22">
        <w:rPr>
          <w:rFonts w:ascii="Times New Roman" w:hAnsi="Times New Roman" w:cs="Times New Roman"/>
          <w:i/>
          <w:iCs/>
          <w:color w:val="222222"/>
          <w:sz w:val="24"/>
          <w:szCs w:val="24"/>
          <w:shd w:val="clear" w:color="auto" w:fill="FFFFFF"/>
        </w:rPr>
        <w:t>behavior</w:t>
      </w:r>
      <w:proofErr w:type="spellEnd"/>
      <w:r w:rsidRPr="006D4B22">
        <w:rPr>
          <w:rFonts w:ascii="Times New Roman" w:hAnsi="Times New Roman" w:cs="Times New Roman"/>
          <w:color w:val="222222"/>
          <w:sz w:val="24"/>
          <w:szCs w:val="24"/>
          <w:shd w:val="clear" w:color="auto" w:fill="FFFFFF"/>
        </w:rPr>
        <w:t>, </w:t>
      </w:r>
      <w:r w:rsidRPr="006D4B22">
        <w:rPr>
          <w:rFonts w:ascii="Times New Roman" w:hAnsi="Times New Roman" w:cs="Times New Roman"/>
          <w:i/>
          <w:iCs/>
          <w:color w:val="222222"/>
          <w:sz w:val="24"/>
          <w:szCs w:val="24"/>
          <w:shd w:val="clear" w:color="auto" w:fill="FFFFFF"/>
        </w:rPr>
        <w:t>120</w:t>
      </w:r>
      <w:r w:rsidRPr="006D4B22">
        <w:rPr>
          <w:rFonts w:ascii="Times New Roman" w:hAnsi="Times New Roman" w:cs="Times New Roman"/>
          <w:color w:val="222222"/>
          <w:sz w:val="24"/>
          <w:szCs w:val="24"/>
          <w:shd w:val="clear" w:color="auto" w:fill="FFFFFF"/>
        </w:rPr>
        <w:t>, p.106760.</w:t>
      </w:r>
    </w:p>
    <w:p w14:paraId="19BF039C" w14:textId="77777777" w:rsidR="005577C7" w:rsidRPr="006D4B22" w:rsidRDefault="005577C7" w:rsidP="00EA4A36">
      <w:pPr>
        <w:pStyle w:val="Normal1"/>
        <w:spacing w:line="360" w:lineRule="auto"/>
        <w:jc w:val="both"/>
        <w:rPr>
          <w:rFonts w:ascii="Times New Roman" w:hAnsi="Times New Roman" w:cs="Times New Roman"/>
          <w:color w:val="222222"/>
          <w:sz w:val="24"/>
          <w:szCs w:val="24"/>
          <w:shd w:val="clear" w:color="auto" w:fill="FFFFFF"/>
        </w:rPr>
      </w:pPr>
      <w:proofErr w:type="spellStart"/>
      <w:r w:rsidRPr="006D4B22">
        <w:rPr>
          <w:rFonts w:ascii="Times New Roman" w:hAnsi="Times New Roman" w:cs="Times New Roman"/>
          <w:color w:val="222222"/>
          <w:sz w:val="24"/>
          <w:szCs w:val="24"/>
          <w:shd w:val="clear" w:color="auto" w:fill="FFFFFF"/>
        </w:rPr>
        <w:t>Szkudlarek</w:t>
      </w:r>
      <w:proofErr w:type="spellEnd"/>
      <w:r w:rsidRPr="006D4B22">
        <w:rPr>
          <w:rFonts w:ascii="Times New Roman" w:hAnsi="Times New Roman" w:cs="Times New Roman"/>
          <w:color w:val="222222"/>
          <w:sz w:val="24"/>
          <w:szCs w:val="24"/>
          <w:shd w:val="clear" w:color="auto" w:fill="FFFFFF"/>
        </w:rPr>
        <w:t xml:space="preserve">, B., </w:t>
      </w:r>
      <w:proofErr w:type="spellStart"/>
      <w:r w:rsidRPr="006D4B22">
        <w:rPr>
          <w:rFonts w:ascii="Times New Roman" w:hAnsi="Times New Roman" w:cs="Times New Roman"/>
          <w:color w:val="222222"/>
          <w:sz w:val="24"/>
          <w:szCs w:val="24"/>
          <w:shd w:val="clear" w:color="auto" w:fill="FFFFFF"/>
        </w:rPr>
        <w:t>Osland</w:t>
      </w:r>
      <w:proofErr w:type="spellEnd"/>
      <w:r w:rsidRPr="006D4B22">
        <w:rPr>
          <w:rFonts w:ascii="Times New Roman" w:hAnsi="Times New Roman" w:cs="Times New Roman"/>
          <w:color w:val="222222"/>
          <w:sz w:val="24"/>
          <w:szCs w:val="24"/>
          <w:shd w:val="clear" w:color="auto" w:fill="FFFFFF"/>
        </w:rPr>
        <w:t xml:space="preserve">, J.S., </w:t>
      </w:r>
      <w:proofErr w:type="spellStart"/>
      <w:r w:rsidRPr="006D4B22">
        <w:rPr>
          <w:rFonts w:ascii="Times New Roman" w:hAnsi="Times New Roman" w:cs="Times New Roman"/>
          <w:color w:val="222222"/>
          <w:sz w:val="24"/>
          <w:szCs w:val="24"/>
          <w:shd w:val="clear" w:color="auto" w:fill="FFFFFF"/>
        </w:rPr>
        <w:t>Nardon</w:t>
      </w:r>
      <w:proofErr w:type="spellEnd"/>
      <w:r w:rsidRPr="006D4B22">
        <w:rPr>
          <w:rFonts w:ascii="Times New Roman" w:hAnsi="Times New Roman" w:cs="Times New Roman"/>
          <w:color w:val="222222"/>
          <w:sz w:val="24"/>
          <w:szCs w:val="24"/>
          <w:shd w:val="clear" w:color="auto" w:fill="FFFFFF"/>
        </w:rPr>
        <w:t>, L. and Zander, L., 2020. Communication and culture in international business–Moving the field forward. </w:t>
      </w:r>
      <w:r w:rsidRPr="006D4B22">
        <w:rPr>
          <w:rFonts w:ascii="Times New Roman" w:hAnsi="Times New Roman" w:cs="Times New Roman"/>
          <w:i/>
          <w:iCs/>
          <w:color w:val="222222"/>
          <w:sz w:val="24"/>
          <w:szCs w:val="24"/>
          <w:shd w:val="clear" w:color="auto" w:fill="FFFFFF"/>
        </w:rPr>
        <w:t>Journal of World Business</w:t>
      </w:r>
      <w:r w:rsidRPr="006D4B22">
        <w:rPr>
          <w:rFonts w:ascii="Times New Roman" w:hAnsi="Times New Roman" w:cs="Times New Roman"/>
          <w:color w:val="222222"/>
          <w:sz w:val="24"/>
          <w:szCs w:val="24"/>
          <w:shd w:val="clear" w:color="auto" w:fill="FFFFFF"/>
        </w:rPr>
        <w:t>, </w:t>
      </w:r>
      <w:r w:rsidRPr="006D4B22">
        <w:rPr>
          <w:rFonts w:ascii="Times New Roman" w:hAnsi="Times New Roman" w:cs="Times New Roman"/>
          <w:i/>
          <w:iCs/>
          <w:color w:val="222222"/>
          <w:sz w:val="24"/>
          <w:szCs w:val="24"/>
          <w:shd w:val="clear" w:color="auto" w:fill="FFFFFF"/>
        </w:rPr>
        <w:t>55</w:t>
      </w:r>
      <w:r w:rsidRPr="006D4B22">
        <w:rPr>
          <w:rFonts w:ascii="Times New Roman" w:hAnsi="Times New Roman" w:cs="Times New Roman"/>
          <w:color w:val="222222"/>
          <w:sz w:val="24"/>
          <w:szCs w:val="24"/>
          <w:shd w:val="clear" w:color="auto" w:fill="FFFFFF"/>
        </w:rPr>
        <w:t>(6), p.101126.</w:t>
      </w:r>
    </w:p>
    <w:p w14:paraId="4FFA44EC" w14:textId="77777777" w:rsidR="005577C7" w:rsidRPr="006D4B22" w:rsidRDefault="005577C7" w:rsidP="00EA4A36">
      <w:pPr>
        <w:pStyle w:val="Normal1"/>
        <w:spacing w:line="360" w:lineRule="auto"/>
        <w:jc w:val="both"/>
        <w:rPr>
          <w:rFonts w:ascii="Times New Roman" w:hAnsi="Times New Roman" w:cs="Times New Roman"/>
          <w:color w:val="222222"/>
          <w:sz w:val="24"/>
          <w:szCs w:val="24"/>
          <w:shd w:val="clear" w:color="auto" w:fill="FFFFFF"/>
        </w:rPr>
      </w:pPr>
      <w:r w:rsidRPr="006D4B22">
        <w:rPr>
          <w:rFonts w:ascii="Times New Roman" w:hAnsi="Times New Roman" w:cs="Times New Roman"/>
          <w:color w:val="222222"/>
          <w:sz w:val="24"/>
          <w:szCs w:val="24"/>
          <w:shd w:val="clear" w:color="auto" w:fill="FFFFFF"/>
        </w:rPr>
        <w:t>Tiwari, A. and Fu, T., 2017. Institutional barriers to educational participation: examples from China and India. </w:t>
      </w:r>
      <w:r w:rsidRPr="006D4B22">
        <w:rPr>
          <w:rFonts w:ascii="Times New Roman" w:hAnsi="Times New Roman" w:cs="Times New Roman"/>
          <w:i/>
          <w:iCs/>
          <w:color w:val="222222"/>
          <w:sz w:val="24"/>
          <w:szCs w:val="24"/>
          <w:shd w:val="clear" w:color="auto" w:fill="FFFFFF"/>
        </w:rPr>
        <w:t>International Journal of Educational Reform</w:t>
      </w:r>
      <w:r w:rsidRPr="006D4B22">
        <w:rPr>
          <w:rFonts w:ascii="Times New Roman" w:hAnsi="Times New Roman" w:cs="Times New Roman"/>
          <w:color w:val="222222"/>
          <w:sz w:val="24"/>
          <w:szCs w:val="24"/>
          <w:shd w:val="clear" w:color="auto" w:fill="FFFFFF"/>
        </w:rPr>
        <w:t>, </w:t>
      </w:r>
      <w:r w:rsidRPr="006D4B22">
        <w:rPr>
          <w:rFonts w:ascii="Times New Roman" w:hAnsi="Times New Roman" w:cs="Times New Roman"/>
          <w:i/>
          <w:iCs/>
          <w:color w:val="222222"/>
          <w:sz w:val="24"/>
          <w:szCs w:val="24"/>
          <w:shd w:val="clear" w:color="auto" w:fill="FFFFFF"/>
        </w:rPr>
        <w:t>26</w:t>
      </w:r>
      <w:r w:rsidRPr="006D4B22">
        <w:rPr>
          <w:rFonts w:ascii="Times New Roman" w:hAnsi="Times New Roman" w:cs="Times New Roman"/>
          <w:color w:val="222222"/>
          <w:sz w:val="24"/>
          <w:szCs w:val="24"/>
          <w:shd w:val="clear" w:color="auto" w:fill="FFFFFF"/>
        </w:rPr>
        <w:t>(1), pp.70-84.</w:t>
      </w:r>
    </w:p>
    <w:p w14:paraId="4F32F5FD" w14:textId="77777777" w:rsidR="005577C7" w:rsidRPr="0060193A" w:rsidRDefault="005577C7" w:rsidP="009E481F">
      <w:pPr>
        <w:pStyle w:val="Normal1"/>
        <w:spacing w:line="360" w:lineRule="auto"/>
        <w:jc w:val="both"/>
        <w:rPr>
          <w:rFonts w:ascii="Times New Roman" w:eastAsia="Times New Roman" w:hAnsi="Times New Roman" w:cs="Times New Roman"/>
          <w:sz w:val="24"/>
          <w:szCs w:val="24"/>
          <w:highlight w:val="white"/>
        </w:rPr>
      </w:pPr>
      <w:r w:rsidRPr="0060193A">
        <w:rPr>
          <w:rFonts w:ascii="Times New Roman" w:hAnsi="Times New Roman" w:cs="Times New Roman"/>
          <w:sz w:val="24"/>
          <w:szCs w:val="24"/>
          <w:shd w:val="clear" w:color="auto" w:fill="FFFFFF"/>
        </w:rPr>
        <w:lastRenderedPageBreak/>
        <w:t>Wang, X. and Kanungo, R.N., 2020. Nationality, social network and psychological well-being: Expatriates in China. In </w:t>
      </w:r>
      <w:r w:rsidRPr="0060193A">
        <w:rPr>
          <w:rFonts w:ascii="Times New Roman" w:hAnsi="Times New Roman" w:cs="Times New Roman"/>
          <w:i/>
          <w:iCs/>
          <w:sz w:val="24"/>
          <w:szCs w:val="24"/>
          <w:shd w:val="clear" w:color="auto" w:fill="FFFFFF"/>
        </w:rPr>
        <w:t>Human Resource Management in China Revisited</w:t>
      </w:r>
      <w:r w:rsidRPr="0060193A">
        <w:rPr>
          <w:rFonts w:ascii="Times New Roman" w:hAnsi="Times New Roman" w:cs="Times New Roman"/>
          <w:sz w:val="24"/>
          <w:szCs w:val="24"/>
          <w:shd w:val="clear" w:color="auto" w:fill="FFFFFF"/>
        </w:rPr>
        <w:t> (pp. 159-177). Routledge.</w:t>
      </w:r>
    </w:p>
    <w:p w14:paraId="7113C618" w14:textId="77777777" w:rsidR="005577C7" w:rsidRPr="005577C7" w:rsidRDefault="005577C7" w:rsidP="00EA4A36">
      <w:pPr>
        <w:pStyle w:val="Normal1"/>
        <w:spacing w:line="360" w:lineRule="auto"/>
        <w:jc w:val="both"/>
        <w:rPr>
          <w:rFonts w:ascii="Times New Roman" w:hAnsi="Times New Roman" w:cs="Times New Roman"/>
          <w:color w:val="222222"/>
          <w:sz w:val="24"/>
          <w:szCs w:val="24"/>
          <w:shd w:val="clear" w:color="auto" w:fill="FFFFFF"/>
        </w:rPr>
      </w:pPr>
      <w:r w:rsidRPr="005577C7">
        <w:rPr>
          <w:rFonts w:ascii="Times New Roman" w:hAnsi="Times New Roman" w:cs="Times New Roman"/>
          <w:color w:val="222222"/>
          <w:sz w:val="24"/>
          <w:szCs w:val="24"/>
          <w:shd w:val="clear" w:color="auto" w:fill="FFFFFF"/>
        </w:rPr>
        <w:t>Worldbank.org, 2022. The World Bank [Online] Available at: https://data.worldbank.org/indicator/NY.GDP.MKTP.KD.ZG?locations=CN [Accessed on 21</w:t>
      </w:r>
      <w:r w:rsidRPr="005577C7">
        <w:rPr>
          <w:rFonts w:ascii="Times New Roman" w:hAnsi="Times New Roman" w:cs="Times New Roman"/>
          <w:color w:val="222222"/>
          <w:sz w:val="24"/>
          <w:szCs w:val="24"/>
          <w:shd w:val="clear" w:color="auto" w:fill="FFFFFF"/>
          <w:vertAlign w:val="superscript"/>
        </w:rPr>
        <w:t>st</w:t>
      </w:r>
      <w:r w:rsidRPr="005577C7">
        <w:rPr>
          <w:rFonts w:ascii="Times New Roman" w:hAnsi="Times New Roman" w:cs="Times New Roman"/>
          <w:color w:val="222222"/>
          <w:sz w:val="24"/>
          <w:szCs w:val="24"/>
          <w:shd w:val="clear" w:color="auto" w:fill="FFFFFF"/>
        </w:rPr>
        <w:t xml:space="preserve"> March 2022]</w:t>
      </w:r>
    </w:p>
    <w:p w14:paraId="1EA38919" w14:textId="77777777" w:rsidR="005577C7" w:rsidRPr="005577C7" w:rsidRDefault="005577C7" w:rsidP="00EA4A36">
      <w:pPr>
        <w:pStyle w:val="Normal1"/>
        <w:spacing w:line="360" w:lineRule="auto"/>
        <w:jc w:val="both"/>
        <w:rPr>
          <w:rFonts w:ascii="Times New Roman" w:hAnsi="Times New Roman" w:cs="Times New Roman"/>
          <w:color w:val="222222"/>
          <w:sz w:val="24"/>
          <w:szCs w:val="24"/>
          <w:shd w:val="clear" w:color="auto" w:fill="FFFFFF"/>
        </w:rPr>
      </w:pPr>
      <w:r w:rsidRPr="005577C7">
        <w:rPr>
          <w:rFonts w:ascii="Times New Roman" w:hAnsi="Times New Roman" w:cs="Times New Roman"/>
          <w:color w:val="222222"/>
          <w:sz w:val="24"/>
          <w:szCs w:val="24"/>
          <w:shd w:val="clear" w:color="auto" w:fill="FFFFFF"/>
        </w:rPr>
        <w:t>Worldbank.org, 2022. The World Bank [Online] Available at: https://data.worldbank.org/indicator/SL.UEM.TOTL.ZS?locations=CN [Accessed on 21</w:t>
      </w:r>
      <w:r w:rsidRPr="005577C7">
        <w:rPr>
          <w:rFonts w:ascii="Times New Roman" w:hAnsi="Times New Roman" w:cs="Times New Roman"/>
          <w:color w:val="222222"/>
          <w:sz w:val="24"/>
          <w:szCs w:val="24"/>
          <w:shd w:val="clear" w:color="auto" w:fill="FFFFFF"/>
          <w:vertAlign w:val="superscript"/>
        </w:rPr>
        <w:t>st</w:t>
      </w:r>
      <w:r w:rsidRPr="005577C7">
        <w:rPr>
          <w:rFonts w:ascii="Times New Roman" w:hAnsi="Times New Roman" w:cs="Times New Roman"/>
          <w:color w:val="222222"/>
          <w:sz w:val="24"/>
          <w:szCs w:val="24"/>
          <w:shd w:val="clear" w:color="auto" w:fill="FFFFFF"/>
        </w:rPr>
        <w:t xml:space="preserve"> March 2022]</w:t>
      </w:r>
    </w:p>
    <w:p w14:paraId="02CF39A9" w14:textId="77777777" w:rsidR="005577C7" w:rsidRPr="006D4B22" w:rsidRDefault="005577C7" w:rsidP="00EA4A36">
      <w:pPr>
        <w:pStyle w:val="Normal1"/>
        <w:spacing w:line="360" w:lineRule="auto"/>
        <w:jc w:val="both"/>
        <w:rPr>
          <w:rFonts w:ascii="Times New Roman" w:eastAsia="Times New Roman" w:hAnsi="Times New Roman" w:cs="Times New Roman"/>
          <w:color w:val="222222"/>
          <w:sz w:val="24"/>
          <w:szCs w:val="24"/>
          <w:highlight w:val="white"/>
        </w:rPr>
      </w:pPr>
      <w:r w:rsidRPr="006D4B22">
        <w:rPr>
          <w:rFonts w:ascii="Times New Roman" w:hAnsi="Times New Roman" w:cs="Times New Roman"/>
          <w:color w:val="222222"/>
          <w:sz w:val="24"/>
          <w:szCs w:val="24"/>
          <w:shd w:val="clear" w:color="auto" w:fill="FFFFFF"/>
        </w:rPr>
        <w:t>Yang, X., 2019.The Cultural Factors in the MOOC Design in China from Hofstede's Cultural Dimensions. </w:t>
      </w:r>
      <w:r w:rsidRPr="006D4B22">
        <w:rPr>
          <w:rFonts w:ascii="Times New Roman" w:hAnsi="Times New Roman" w:cs="Times New Roman"/>
          <w:i/>
          <w:iCs/>
          <w:color w:val="222222"/>
          <w:sz w:val="24"/>
          <w:szCs w:val="24"/>
          <w:shd w:val="clear" w:color="auto" w:fill="FFFFFF"/>
        </w:rPr>
        <w:t>Theory and Practice in Language Studies</w:t>
      </w:r>
      <w:r w:rsidRPr="006D4B22">
        <w:rPr>
          <w:rFonts w:ascii="Times New Roman" w:hAnsi="Times New Roman" w:cs="Times New Roman"/>
          <w:color w:val="222222"/>
          <w:sz w:val="24"/>
          <w:szCs w:val="24"/>
          <w:shd w:val="clear" w:color="auto" w:fill="FFFFFF"/>
        </w:rPr>
        <w:t>, </w:t>
      </w:r>
      <w:r w:rsidRPr="006D4B22">
        <w:rPr>
          <w:rFonts w:ascii="Times New Roman" w:hAnsi="Times New Roman" w:cs="Times New Roman"/>
          <w:i/>
          <w:iCs/>
          <w:color w:val="222222"/>
          <w:sz w:val="24"/>
          <w:szCs w:val="24"/>
          <w:shd w:val="clear" w:color="auto" w:fill="FFFFFF"/>
        </w:rPr>
        <w:t>9</w:t>
      </w:r>
      <w:r w:rsidRPr="006D4B22">
        <w:rPr>
          <w:rFonts w:ascii="Times New Roman" w:hAnsi="Times New Roman" w:cs="Times New Roman"/>
          <w:color w:val="222222"/>
          <w:sz w:val="24"/>
          <w:szCs w:val="24"/>
          <w:shd w:val="clear" w:color="auto" w:fill="FFFFFF"/>
        </w:rPr>
        <w:t>(10), pp.1320-1325.</w:t>
      </w:r>
    </w:p>
    <w:p w14:paraId="62E3B700" w14:textId="77777777" w:rsidR="005577C7" w:rsidRDefault="005577C7" w:rsidP="00EA4A36">
      <w:pPr>
        <w:pStyle w:val="Normal1"/>
        <w:spacing w:line="360" w:lineRule="auto"/>
        <w:jc w:val="both"/>
        <w:rPr>
          <w:rFonts w:ascii="Times New Roman" w:hAnsi="Times New Roman" w:cs="Times New Roman"/>
          <w:color w:val="222222"/>
          <w:sz w:val="24"/>
          <w:szCs w:val="24"/>
          <w:shd w:val="clear" w:color="auto" w:fill="FFFFFF"/>
        </w:rPr>
      </w:pPr>
      <w:proofErr w:type="spellStart"/>
      <w:r w:rsidRPr="006D4B22">
        <w:rPr>
          <w:rFonts w:ascii="Times New Roman" w:hAnsi="Times New Roman" w:cs="Times New Roman"/>
          <w:color w:val="222222"/>
          <w:sz w:val="24"/>
          <w:szCs w:val="24"/>
          <w:shd w:val="clear" w:color="auto" w:fill="FFFFFF"/>
        </w:rPr>
        <w:t>Zaitseva</w:t>
      </w:r>
      <w:proofErr w:type="spellEnd"/>
      <w:r w:rsidRPr="006D4B22">
        <w:rPr>
          <w:rFonts w:ascii="Times New Roman" w:hAnsi="Times New Roman" w:cs="Times New Roman"/>
          <w:color w:val="222222"/>
          <w:sz w:val="24"/>
          <w:szCs w:val="24"/>
          <w:shd w:val="clear" w:color="auto" w:fill="FFFFFF"/>
        </w:rPr>
        <w:t>, O. and Duan, L., 2021. UNEMPLOYMENT IN THE CHINESE LABOR MARKET: CHALLENGES AND SOLUTIONS. In </w:t>
      </w:r>
      <w:proofErr w:type="spellStart"/>
      <w:r w:rsidRPr="006D4B22">
        <w:rPr>
          <w:rFonts w:ascii="Times New Roman" w:hAnsi="Times New Roman" w:cs="Times New Roman"/>
          <w:i/>
          <w:iCs/>
          <w:color w:val="222222"/>
          <w:sz w:val="24"/>
          <w:szCs w:val="24"/>
          <w:shd w:val="clear" w:color="auto" w:fill="FFFFFF"/>
        </w:rPr>
        <w:t>Тезисыдокладов</w:t>
      </w:r>
      <w:proofErr w:type="spellEnd"/>
      <w:r w:rsidRPr="006D4B22">
        <w:rPr>
          <w:rFonts w:ascii="Times New Roman" w:hAnsi="Times New Roman" w:cs="Times New Roman"/>
          <w:i/>
          <w:iCs/>
          <w:color w:val="222222"/>
          <w:sz w:val="24"/>
          <w:szCs w:val="24"/>
          <w:shd w:val="clear" w:color="auto" w:fill="FFFFFF"/>
        </w:rPr>
        <w:t xml:space="preserve"> 54-й </w:t>
      </w:r>
      <w:proofErr w:type="spellStart"/>
      <w:r w:rsidRPr="006D4B22">
        <w:rPr>
          <w:rFonts w:ascii="Times New Roman" w:hAnsi="Times New Roman" w:cs="Times New Roman"/>
          <w:i/>
          <w:iCs/>
          <w:color w:val="222222"/>
          <w:sz w:val="24"/>
          <w:szCs w:val="24"/>
          <w:shd w:val="clear" w:color="auto" w:fill="FFFFFF"/>
        </w:rPr>
        <w:t>Международнойнаучно-техническойконференциипреподавателей</w:t>
      </w:r>
      <w:proofErr w:type="spellEnd"/>
      <w:r w:rsidRPr="006D4B22">
        <w:rPr>
          <w:rFonts w:ascii="Times New Roman" w:hAnsi="Times New Roman" w:cs="Times New Roman"/>
          <w:i/>
          <w:iCs/>
          <w:color w:val="222222"/>
          <w:sz w:val="24"/>
          <w:szCs w:val="24"/>
          <w:shd w:val="clear" w:color="auto" w:fill="FFFFFF"/>
        </w:rPr>
        <w:t xml:space="preserve"> и </w:t>
      </w:r>
      <w:proofErr w:type="spellStart"/>
      <w:r w:rsidRPr="006D4B22">
        <w:rPr>
          <w:rFonts w:ascii="Times New Roman" w:hAnsi="Times New Roman" w:cs="Times New Roman"/>
          <w:i/>
          <w:iCs/>
          <w:color w:val="222222"/>
          <w:sz w:val="24"/>
          <w:szCs w:val="24"/>
          <w:shd w:val="clear" w:color="auto" w:fill="FFFFFF"/>
        </w:rPr>
        <w:t>студентов</w:t>
      </w:r>
      <w:proofErr w:type="spellEnd"/>
      <w:r w:rsidRPr="006D4B22">
        <w:rPr>
          <w:rFonts w:ascii="Times New Roman" w:hAnsi="Times New Roman" w:cs="Times New Roman"/>
          <w:color w:val="222222"/>
          <w:sz w:val="24"/>
          <w:szCs w:val="24"/>
          <w:shd w:val="clear" w:color="auto" w:fill="FFFFFF"/>
        </w:rPr>
        <w:t> (pp. 76-77).</w:t>
      </w:r>
    </w:p>
    <w:p w14:paraId="54F05417" w14:textId="77777777" w:rsidR="005577C7" w:rsidRPr="005577C7" w:rsidRDefault="005577C7" w:rsidP="00EA4A36">
      <w:pPr>
        <w:pStyle w:val="Normal1"/>
        <w:spacing w:line="360" w:lineRule="auto"/>
        <w:jc w:val="both"/>
        <w:rPr>
          <w:rFonts w:ascii="Times New Roman" w:hAnsi="Times New Roman" w:cs="Times New Roman"/>
          <w:color w:val="222222"/>
          <w:sz w:val="24"/>
          <w:szCs w:val="24"/>
          <w:shd w:val="clear" w:color="auto" w:fill="FFFFFF"/>
        </w:rPr>
      </w:pPr>
      <w:r w:rsidRPr="005577C7">
        <w:rPr>
          <w:rFonts w:ascii="Times New Roman" w:hAnsi="Times New Roman" w:cs="Times New Roman"/>
          <w:color w:val="222222"/>
          <w:sz w:val="24"/>
          <w:szCs w:val="24"/>
          <w:shd w:val="clear" w:color="auto" w:fill="FFFFFF"/>
        </w:rPr>
        <w:t>Zhang, X., 2020.Analysis of Cultural Differences in China-</w:t>
      </w:r>
      <w:proofErr w:type="spellStart"/>
      <w:r w:rsidRPr="005577C7">
        <w:rPr>
          <w:rFonts w:ascii="Times New Roman" w:hAnsi="Times New Roman" w:cs="Times New Roman"/>
          <w:color w:val="222222"/>
          <w:sz w:val="24"/>
          <w:szCs w:val="24"/>
          <w:shd w:val="clear" w:color="auto" w:fill="FFFFFF"/>
        </w:rPr>
        <w:t>Uk</w:t>
      </w:r>
      <w:proofErr w:type="spellEnd"/>
      <w:r w:rsidRPr="005577C7">
        <w:rPr>
          <w:rFonts w:ascii="Times New Roman" w:hAnsi="Times New Roman" w:cs="Times New Roman"/>
          <w:color w:val="222222"/>
          <w:sz w:val="24"/>
          <w:szCs w:val="24"/>
          <w:shd w:val="clear" w:color="auto" w:fill="FFFFFF"/>
        </w:rPr>
        <w:t xml:space="preserve"> Joint Ventures.</w:t>
      </w:r>
    </w:p>
    <w:p w14:paraId="22D6E613" w14:textId="77777777" w:rsidR="00174991" w:rsidRDefault="00174991" w:rsidP="00EA4A36">
      <w:pPr>
        <w:pStyle w:val="Normal1"/>
        <w:spacing w:line="360" w:lineRule="auto"/>
        <w:jc w:val="both"/>
        <w:rPr>
          <w:rFonts w:ascii="Times New Roman" w:hAnsi="Times New Roman" w:cs="Times New Roman"/>
          <w:color w:val="222222"/>
          <w:sz w:val="24"/>
          <w:szCs w:val="24"/>
          <w:shd w:val="clear" w:color="auto" w:fill="FFFFFF"/>
        </w:rPr>
      </w:pPr>
    </w:p>
    <w:p w14:paraId="29453A13" w14:textId="77777777" w:rsidR="00174991" w:rsidRDefault="00174991" w:rsidP="00EA4A36">
      <w:pPr>
        <w:pStyle w:val="Normal1"/>
        <w:spacing w:line="360" w:lineRule="auto"/>
        <w:jc w:val="both"/>
        <w:rPr>
          <w:rFonts w:ascii="Times New Roman" w:hAnsi="Times New Roman" w:cs="Times New Roman"/>
          <w:color w:val="222222"/>
          <w:sz w:val="24"/>
          <w:szCs w:val="24"/>
          <w:shd w:val="clear" w:color="auto" w:fill="FFFFFF"/>
        </w:rPr>
      </w:pPr>
    </w:p>
    <w:p w14:paraId="5FD1B634" w14:textId="77777777" w:rsidR="00174991" w:rsidRDefault="00174991" w:rsidP="00EA4A36">
      <w:pPr>
        <w:pStyle w:val="Normal1"/>
        <w:spacing w:line="360" w:lineRule="auto"/>
        <w:jc w:val="both"/>
        <w:rPr>
          <w:rFonts w:ascii="Times New Roman" w:hAnsi="Times New Roman" w:cs="Times New Roman"/>
          <w:color w:val="222222"/>
          <w:sz w:val="24"/>
          <w:szCs w:val="24"/>
          <w:shd w:val="clear" w:color="auto" w:fill="FFFFFF"/>
        </w:rPr>
      </w:pPr>
    </w:p>
    <w:p w14:paraId="0B47D7CA" w14:textId="77777777" w:rsidR="00174991" w:rsidRDefault="00174991" w:rsidP="00EA4A36">
      <w:pPr>
        <w:pStyle w:val="Normal1"/>
        <w:spacing w:line="360" w:lineRule="auto"/>
        <w:jc w:val="both"/>
        <w:rPr>
          <w:rFonts w:ascii="Times New Roman" w:hAnsi="Times New Roman" w:cs="Times New Roman"/>
          <w:color w:val="222222"/>
          <w:sz w:val="24"/>
          <w:szCs w:val="24"/>
          <w:shd w:val="clear" w:color="auto" w:fill="FFFFFF"/>
        </w:rPr>
      </w:pPr>
    </w:p>
    <w:p w14:paraId="5E2E0D43" w14:textId="77777777" w:rsidR="005577C7" w:rsidRDefault="005577C7" w:rsidP="005577C7">
      <w:pPr>
        <w:rPr>
          <w:rFonts w:ascii="Times New Roman" w:hAnsi="Times New Roman" w:cs="Times New Roman"/>
          <w:color w:val="222222"/>
          <w:sz w:val="24"/>
          <w:szCs w:val="24"/>
          <w:shd w:val="clear" w:color="auto" w:fill="FFFFFF"/>
        </w:rPr>
      </w:pPr>
      <w:bookmarkStart w:id="35" w:name="_Toc98791625"/>
    </w:p>
    <w:p w14:paraId="27BFBBFA" w14:textId="77777777" w:rsidR="005577C7" w:rsidRDefault="005577C7" w:rsidP="005577C7">
      <w:pPr>
        <w:rPr>
          <w:rFonts w:ascii="Times New Roman" w:hAnsi="Times New Roman" w:cs="Times New Roman"/>
          <w:color w:val="222222"/>
          <w:sz w:val="24"/>
          <w:szCs w:val="24"/>
          <w:shd w:val="clear" w:color="auto" w:fill="FFFFFF"/>
        </w:rPr>
      </w:pPr>
    </w:p>
    <w:p w14:paraId="019B2A3C" w14:textId="77777777" w:rsidR="005577C7" w:rsidRDefault="005577C7" w:rsidP="005577C7">
      <w:pPr>
        <w:rPr>
          <w:rFonts w:ascii="Times New Roman" w:hAnsi="Times New Roman" w:cs="Times New Roman"/>
          <w:color w:val="222222"/>
          <w:sz w:val="24"/>
          <w:szCs w:val="24"/>
          <w:shd w:val="clear" w:color="auto" w:fill="FFFFFF"/>
        </w:rPr>
      </w:pPr>
    </w:p>
    <w:p w14:paraId="38AFED0E" w14:textId="77777777" w:rsidR="005577C7" w:rsidRDefault="005577C7" w:rsidP="005577C7">
      <w:pPr>
        <w:rPr>
          <w:rFonts w:ascii="Times New Roman" w:hAnsi="Times New Roman" w:cs="Times New Roman"/>
          <w:color w:val="222222"/>
          <w:sz w:val="24"/>
          <w:szCs w:val="24"/>
          <w:shd w:val="clear" w:color="auto" w:fill="FFFFFF"/>
        </w:rPr>
      </w:pPr>
    </w:p>
    <w:p w14:paraId="502600D6" w14:textId="77777777" w:rsidR="005577C7" w:rsidRDefault="005577C7" w:rsidP="005577C7">
      <w:pPr>
        <w:rPr>
          <w:rFonts w:ascii="Times New Roman" w:hAnsi="Times New Roman" w:cs="Times New Roman"/>
          <w:color w:val="222222"/>
          <w:sz w:val="24"/>
          <w:szCs w:val="24"/>
          <w:shd w:val="clear" w:color="auto" w:fill="FFFFFF"/>
        </w:rPr>
      </w:pPr>
    </w:p>
    <w:p w14:paraId="5CFAF35F" w14:textId="77777777" w:rsidR="005577C7" w:rsidRDefault="005577C7" w:rsidP="005577C7">
      <w:pPr>
        <w:rPr>
          <w:rFonts w:ascii="Times New Roman" w:hAnsi="Times New Roman" w:cs="Times New Roman"/>
          <w:color w:val="222222"/>
          <w:sz w:val="24"/>
          <w:szCs w:val="24"/>
          <w:shd w:val="clear" w:color="auto" w:fill="FFFFFF"/>
        </w:rPr>
      </w:pPr>
    </w:p>
    <w:p w14:paraId="2257775A" w14:textId="77777777" w:rsidR="005577C7" w:rsidRDefault="005577C7" w:rsidP="005577C7">
      <w:pPr>
        <w:rPr>
          <w:rFonts w:ascii="Times New Roman" w:hAnsi="Times New Roman" w:cs="Times New Roman"/>
          <w:color w:val="222222"/>
          <w:sz w:val="24"/>
          <w:szCs w:val="24"/>
          <w:shd w:val="clear" w:color="auto" w:fill="FFFFFF"/>
        </w:rPr>
      </w:pPr>
    </w:p>
    <w:p w14:paraId="108A8A7F" w14:textId="77777777" w:rsidR="005577C7" w:rsidRDefault="005577C7" w:rsidP="005577C7">
      <w:pPr>
        <w:rPr>
          <w:rFonts w:ascii="Times New Roman" w:hAnsi="Times New Roman" w:cs="Times New Roman"/>
          <w:color w:val="222222"/>
          <w:sz w:val="24"/>
          <w:szCs w:val="24"/>
          <w:shd w:val="clear" w:color="auto" w:fill="FFFFFF"/>
        </w:rPr>
      </w:pPr>
    </w:p>
    <w:p w14:paraId="2DEFD299" w14:textId="77777777" w:rsidR="005577C7" w:rsidRDefault="005577C7" w:rsidP="005577C7">
      <w:pPr>
        <w:rPr>
          <w:rFonts w:ascii="Times New Roman" w:hAnsi="Times New Roman" w:cs="Times New Roman"/>
          <w:color w:val="222222"/>
          <w:sz w:val="24"/>
          <w:szCs w:val="24"/>
          <w:shd w:val="clear" w:color="auto" w:fill="FFFFFF"/>
        </w:rPr>
      </w:pPr>
    </w:p>
    <w:p w14:paraId="646F14B7" w14:textId="77777777" w:rsidR="005577C7" w:rsidRDefault="005577C7" w:rsidP="005577C7">
      <w:pPr>
        <w:rPr>
          <w:rFonts w:ascii="Times New Roman" w:hAnsi="Times New Roman" w:cs="Times New Roman"/>
          <w:color w:val="222222"/>
          <w:sz w:val="24"/>
          <w:szCs w:val="24"/>
          <w:shd w:val="clear" w:color="auto" w:fill="FFFFFF"/>
        </w:rPr>
      </w:pPr>
    </w:p>
    <w:p w14:paraId="147AA838" w14:textId="77777777" w:rsidR="005577C7" w:rsidRDefault="005577C7" w:rsidP="005577C7">
      <w:pPr>
        <w:rPr>
          <w:rFonts w:ascii="Times New Roman" w:hAnsi="Times New Roman" w:cs="Times New Roman"/>
          <w:color w:val="222222"/>
          <w:sz w:val="24"/>
          <w:szCs w:val="24"/>
          <w:shd w:val="clear" w:color="auto" w:fill="FFFFFF"/>
        </w:rPr>
      </w:pPr>
    </w:p>
    <w:p w14:paraId="409429DC" w14:textId="77777777" w:rsidR="005577C7" w:rsidRDefault="005577C7" w:rsidP="005577C7">
      <w:pPr>
        <w:rPr>
          <w:rFonts w:ascii="Times New Roman" w:hAnsi="Times New Roman" w:cs="Times New Roman"/>
          <w:color w:val="222222"/>
          <w:sz w:val="24"/>
          <w:szCs w:val="24"/>
          <w:shd w:val="clear" w:color="auto" w:fill="FFFFFF"/>
        </w:rPr>
      </w:pPr>
    </w:p>
    <w:p w14:paraId="0F16BBA2" w14:textId="77777777" w:rsidR="005577C7" w:rsidRDefault="005577C7" w:rsidP="005577C7">
      <w:pPr>
        <w:rPr>
          <w:rFonts w:ascii="Times New Roman" w:hAnsi="Times New Roman" w:cs="Times New Roman"/>
          <w:color w:val="222222"/>
          <w:sz w:val="24"/>
          <w:szCs w:val="24"/>
          <w:shd w:val="clear" w:color="auto" w:fill="FFFFFF"/>
        </w:rPr>
      </w:pPr>
    </w:p>
    <w:p w14:paraId="7629001A" w14:textId="77777777" w:rsidR="005577C7" w:rsidRDefault="005577C7" w:rsidP="005577C7">
      <w:pPr>
        <w:rPr>
          <w:rFonts w:ascii="Times New Roman" w:hAnsi="Times New Roman" w:cs="Times New Roman"/>
          <w:color w:val="222222"/>
          <w:sz w:val="24"/>
          <w:szCs w:val="24"/>
          <w:shd w:val="clear" w:color="auto" w:fill="FFFFFF"/>
        </w:rPr>
      </w:pPr>
    </w:p>
    <w:bookmarkEnd w:id="35"/>
    <w:p w14:paraId="374FCAA9" w14:textId="77777777" w:rsidR="00EA4A36" w:rsidRPr="00EA4A36" w:rsidRDefault="00EA4A36" w:rsidP="005B495F">
      <w:pPr>
        <w:pStyle w:val="Normal1"/>
        <w:rPr>
          <w:rFonts w:ascii="Times New Roman" w:hAnsi="Times New Roman" w:cs="Times New Roman"/>
          <w:b/>
          <w:sz w:val="24"/>
          <w:szCs w:val="24"/>
          <w:highlight w:val="white"/>
        </w:rPr>
      </w:pPr>
    </w:p>
    <w:sectPr w:rsidR="00EA4A36" w:rsidRPr="00EA4A36" w:rsidSect="00C04277">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1DEDE8" w14:textId="77777777" w:rsidR="0029074E" w:rsidRDefault="0029074E" w:rsidP="009E481F">
      <w:pPr>
        <w:spacing w:line="240" w:lineRule="auto"/>
      </w:pPr>
      <w:r>
        <w:separator/>
      </w:r>
    </w:p>
  </w:endnote>
  <w:endnote w:type="continuationSeparator" w:id="0">
    <w:p w14:paraId="2E191422" w14:textId="77777777" w:rsidR="0029074E" w:rsidRDefault="0029074E" w:rsidP="009E481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EE"/>
    <w:family w:val="swiss"/>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Tahoma">
    <w:panose1 w:val="020B0604030504040204"/>
    <w:charset w:val="EE"/>
    <w:family w:val="swiss"/>
    <w:pitch w:val="variable"/>
    <w:sig w:usb0="E1002EFF" w:usb1="C000605B" w:usb2="00000029" w:usb3="00000000" w:csb0="0001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350029"/>
      <w:docPartObj>
        <w:docPartGallery w:val="Page Numbers (Bottom of Page)"/>
        <w:docPartUnique/>
      </w:docPartObj>
    </w:sdtPr>
    <w:sdtEndPr/>
    <w:sdtContent>
      <w:p w14:paraId="16634F5D" w14:textId="77777777" w:rsidR="00EA4A36" w:rsidRDefault="00895402">
        <w:pPr>
          <w:pStyle w:val="Subsol"/>
          <w:jc w:val="right"/>
        </w:pPr>
        <w:r>
          <w:fldChar w:fldCharType="begin"/>
        </w:r>
        <w:r w:rsidR="00EA4A36">
          <w:instrText xml:space="preserve"> PAGE   \* MERGEFORMAT </w:instrText>
        </w:r>
        <w:r>
          <w:fldChar w:fldCharType="separate"/>
        </w:r>
        <w:r w:rsidR="00FB19C1">
          <w:rPr>
            <w:noProof/>
          </w:rPr>
          <w:t>15</w:t>
        </w:r>
        <w:r>
          <w:rPr>
            <w:noProof/>
          </w:rPr>
          <w:fldChar w:fldCharType="end"/>
        </w:r>
      </w:p>
    </w:sdtContent>
  </w:sdt>
  <w:p w14:paraId="7AE855F6" w14:textId="77777777" w:rsidR="00EA4A36" w:rsidRDefault="00EA4A36">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EB54C8" w14:textId="77777777" w:rsidR="0029074E" w:rsidRDefault="0029074E" w:rsidP="009E481F">
      <w:pPr>
        <w:spacing w:line="240" w:lineRule="auto"/>
      </w:pPr>
      <w:r>
        <w:separator/>
      </w:r>
    </w:p>
  </w:footnote>
  <w:footnote w:type="continuationSeparator" w:id="0">
    <w:p w14:paraId="499C7E84" w14:textId="77777777" w:rsidR="0029074E" w:rsidRDefault="0029074E" w:rsidP="009E481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6D3F4C"/>
    <w:multiLevelType w:val="multilevel"/>
    <w:tmpl w:val="036EF2DA"/>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66691B5D"/>
    <w:multiLevelType w:val="multilevel"/>
    <w:tmpl w:val="CB20078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59340784">
    <w:abstractNumId w:val="1"/>
  </w:num>
  <w:num w:numId="2" w16cid:durableId="16563763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4277"/>
    <w:rsid w:val="000365BD"/>
    <w:rsid w:val="00130FBD"/>
    <w:rsid w:val="00146477"/>
    <w:rsid w:val="00174991"/>
    <w:rsid w:val="001E2CFB"/>
    <w:rsid w:val="00272CE5"/>
    <w:rsid w:val="002745D1"/>
    <w:rsid w:val="0029074E"/>
    <w:rsid w:val="00322F2F"/>
    <w:rsid w:val="003475A1"/>
    <w:rsid w:val="00396ABF"/>
    <w:rsid w:val="003D3E38"/>
    <w:rsid w:val="003E6CCA"/>
    <w:rsid w:val="003F61EE"/>
    <w:rsid w:val="00414DBE"/>
    <w:rsid w:val="00416A64"/>
    <w:rsid w:val="00467007"/>
    <w:rsid w:val="005577C7"/>
    <w:rsid w:val="005B495F"/>
    <w:rsid w:val="005E395A"/>
    <w:rsid w:val="005E7CF9"/>
    <w:rsid w:val="0060193A"/>
    <w:rsid w:val="00607F6F"/>
    <w:rsid w:val="0064310B"/>
    <w:rsid w:val="00651262"/>
    <w:rsid w:val="00662B93"/>
    <w:rsid w:val="00663AD7"/>
    <w:rsid w:val="006B3091"/>
    <w:rsid w:val="006D4B22"/>
    <w:rsid w:val="006E658A"/>
    <w:rsid w:val="006F5C10"/>
    <w:rsid w:val="007117FF"/>
    <w:rsid w:val="00712159"/>
    <w:rsid w:val="0072740B"/>
    <w:rsid w:val="00895402"/>
    <w:rsid w:val="0093045E"/>
    <w:rsid w:val="00932ECA"/>
    <w:rsid w:val="00945310"/>
    <w:rsid w:val="0096343B"/>
    <w:rsid w:val="0098356B"/>
    <w:rsid w:val="009E481F"/>
    <w:rsid w:val="00A1776E"/>
    <w:rsid w:val="00A56688"/>
    <w:rsid w:val="00AB4927"/>
    <w:rsid w:val="00B26588"/>
    <w:rsid w:val="00B34392"/>
    <w:rsid w:val="00C04277"/>
    <w:rsid w:val="00C36C74"/>
    <w:rsid w:val="00C5765D"/>
    <w:rsid w:val="00C9276D"/>
    <w:rsid w:val="00CC04E5"/>
    <w:rsid w:val="00D46D61"/>
    <w:rsid w:val="00D60730"/>
    <w:rsid w:val="00DB35FE"/>
    <w:rsid w:val="00DC1B54"/>
    <w:rsid w:val="00E55395"/>
    <w:rsid w:val="00EA4A36"/>
    <w:rsid w:val="00EB3E9E"/>
    <w:rsid w:val="00EC0021"/>
    <w:rsid w:val="00F13138"/>
    <w:rsid w:val="00FB19C1"/>
    <w:rsid w:val="00FB4A16"/>
    <w:rsid w:val="00FE6948"/>
    <w:rsid w:val="00FF4B18"/>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DEEB0F"/>
  <w15:docId w15:val="{9D7FF2B9-B0A9-492E-BC28-A1E14404EB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5C10"/>
  </w:style>
  <w:style w:type="paragraph" w:styleId="Titlu1">
    <w:name w:val="heading 1"/>
    <w:basedOn w:val="Normal1"/>
    <w:next w:val="Normal1"/>
    <w:rsid w:val="009E481F"/>
    <w:pPr>
      <w:keepNext/>
      <w:keepLines/>
      <w:spacing w:before="400" w:after="120"/>
      <w:outlineLvl w:val="0"/>
    </w:pPr>
    <w:rPr>
      <w:rFonts w:ascii="Times New Roman" w:hAnsi="Times New Roman"/>
      <w:b/>
      <w:sz w:val="24"/>
      <w:szCs w:val="40"/>
    </w:rPr>
  </w:style>
  <w:style w:type="paragraph" w:styleId="Titlu2">
    <w:name w:val="heading 2"/>
    <w:basedOn w:val="Normal1"/>
    <w:next w:val="Normal1"/>
    <w:rsid w:val="009E481F"/>
    <w:pPr>
      <w:keepNext/>
      <w:keepLines/>
      <w:spacing w:before="360" w:after="120"/>
      <w:outlineLvl w:val="1"/>
    </w:pPr>
    <w:rPr>
      <w:rFonts w:ascii="Times New Roman" w:hAnsi="Times New Roman"/>
      <w:b/>
      <w:sz w:val="24"/>
      <w:szCs w:val="32"/>
    </w:rPr>
  </w:style>
  <w:style w:type="paragraph" w:styleId="Titlu3">
    <w:name w:val="heading 3"/>
    <w:basedOn w:val="Normal1"/>
    <w:next w:val="Normal1"/>
    <w:rsid w:val="00C04277"/>
    <w:pPr>
      <w:keepNext/>
      <w:keepLines/>
      <w:spacing w:before="320" w:after="80"/>
      <w:outlineLvl w:val="2"/>
    </w:pPr>
    <w:rPr>
      <w:color w:val="434343"/>
      <w:sz w:val="28"/>
      <w:szCs w:val="28"/>
    </w:rPr>
  </w:style>
  <w:style w:type="paragraph" w:styleId="Titlu4">
    <w:name w:val="heading 4"/>
    <w:basedOn w:val="Normal1"/>
    <w:next w:val="Normal1"/>
    <w:rsid w:val="00C04277"/>
    <w:pPr>
      <w:keepNext/>
      <w:keepLines/>
      <w:spacing w:before="280" w:after="80"/>
      <w:outlineLvl w:val="3"/>
    </w:pPr>
    <w:rPr>
      <w:color w:val="666666"/>
      <w:sz w:val="24"/>
      <w:szCs w:val="24"/>
    </w:rPr>
  </w:style>
  <w:style w:type="paragraph" w:styleId="Titlu5">
    <w:name w:val="heading 5"/>
    <w:basedOn w:val="Normal1"/>
    <w:next w:val="Normal1"/>
    <w:rsid w:val="00C04277"/>
    <w:pPr>
      <w:keepNext/>
      <w:keepLines/>
      <w:spacing w:before="240" w:after="80"/>
      <w:outlineLvl w:val="4"/>
    </w:pPr>
    <w:rPr>
      <w:color w:val="666666"/>
    </w:rPr>
  </w:style>
  <w:style w:type="paragraph" w:styleId="Titlu6">
    <w:name w:val="heading 6"/>
    <w:basedOn w:val="Normal1"/>
    <w:next w:val="Normal1"/>
    <w:rsid w:val="00C04277"/>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rsid w:val="00C04277"/>
  </w:style>
  <w:style w:type="paragraph" w:styleId="Titlu">
    <w:name w:val="Title"/>
    <w:basedOn w:val="Normal1"/>
    <w:next w:val="Normal1"/>
    <w:rsid w:val="00C04277"/>
    <w:pPr>
      <w:keepNext/>
      <w:keepLines/>
      <w:spacing w:after="60"/>
    </w:pPr>
    <w:rPr>
      <w:sz w:val="52"/>
      <w:szCs w:val="52"/>
    </w:rPr>
  </w:style>
  <w:style w:type="paragraph" w:styleId="Subtitlu">
    <w:name w:val="Subtitle"/>
    <w:basedOn w:val="Normal1"/>
    <w:next w:val="Normal1"/>
    <w:rsid w:val="00C04277"/>
    <w:pPr>
      <w:keepNext/>
      <w:keepLines/>
      <w:spacing w:after="320"/>
    </w:pPr>
    <w:rPr>
      <w:color w:val="666666"/>
      <w:sz w:val="30"/>
      <w:szCs w:val="30"/>
    </w:rPr>
  </w:style>
  <w:style w:type="paragraph" w:styleId="Antet">
    <w:name w:val="header"/>
    <w:basedOn w:val="Normal"/>
    <w:link w:val="AntetCaracter"/>
    <w:uiPriority w:val="99"/>
    <w:unhideWhenUsed/>
    <w:rsid w:val="009E481F"/>
    <w:pPr>
      <w:tabs>
        <w:tab w:val="center" w:pos="4513"/>
        <w:tab w:val="right" w:pos="9026"/>
      </w:tabs>
      <w:spacing w:line="240" w:lineRule="auto"/>
    </w:pPr>
  </w:style>
  <w:style w:type="character" w:customStyle="1" w:styleId="AntetCaracter">
    <w:name w:val="Antet Caracter"/>
    <w:basedOn w:val="Fontdeparagrafimplicit"/>
    <w:link w:val="Antet"/>
    <w:uiPriority w:val="99"/>
    <w:rsid w:val="009E481F"/>
  </w:style>
  <w:style w:type="paragraph" w:styleId="Subsol">
    <w:name w:val="footer"/>
    <w:basedOn w:val="Normal"/>
    <w:link w:val="SubsolCaracter"/>
    <w:uiPriority w:val="99"/>
    <w:unhideWhenUsed/>
    <w:rsid w:val="009E481F"/>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9E481F"/>
  </w:style>
  <w:style w:type="paragraph" w:styleId="Titlucuprins">
    <w:name w:val="TOC Heading"/>
    <w:basedOn w:val="Titlu1"/>
    <w:next w:val="Normal"/>
    <w:uiPriority w:val="39"/>
    <w:semiHidden/>
    <w:unhideWhenUsed/>
    <w:qFormat/>
    <w:rsid w:val="009E481F"/>
    <w:pPr>
      <w:spacing w:before="480" w:after="0"/>
      <w:outlineLvl w:val="9"/>
    </w:pPr>
    <w:rPr>
      <w:rFonts w:asciiTheme="majorHAnsi" w:eastAsiaTheme="majorEastAsia" w:hAnsiTheme="majorHAnsi" w:cstheme="majorBidi"/>
      <w:bCs/>
      <w:color w:val="365F91" w:themeColor="accent1" w:themeShade="BF"/>
      <w:sz w:val="28"/>
      <w:szCs w:val="28"/>
      <w:lang w:val="en-US" w:eastAsia="en-US"/>
    </w:rPr>
  </w:style>
  <w:style w:type="paragraph" w:styleId="Cuprins1">
    <w:name w:val="toc 1"/>
    <w:basedOn w:val="Normal"/>
    <w:next w:val="Normal"/>
    <w:autoRedefine/>
    <w:uiPriority w:val="39"/>
    <w:unhideWhenUsed/>
    <w:rsid w:val="009E481F"/>
    <w:pPr>
      <w:spacing w:after="100"/>
    </w:pPr>
  </w:style>
  <w:style w:type="paragraph" w:styleId="Cuprins2">
    <w:name w:val="toc 2"/>
    <w:basedOn w:val="Normal"/>
    <w:next w:val="Normal"/>
    <w:autoRedefine/>
    <w:uiPriority w:val="39"/>
    <w:unhideWhenUsed/>
    <w:rsid w:val="009E481F"/>
    <w:pPr>
      <w:spacing w:after="100"/>
      <w:ind w:left="220"/>
    </w:pPr>
  </w:style>
  <w:style w:type="character" w:styleId="Hyperlink">
    <w:name w:val="Hyperlink"/>
    <w:basedOn w:val="Fontdeparagrafimplicit"/>
    <w:uiPriority w:val="99"/>
    <w:unhideWhenUsed/>
    <w:rsid w:val="009E481F"/>
    <w:rPr>
      <w:color w:val="0000FF" w:themeColor="hyperlink"/>
      <w:u w:val="single"/>
    </w:rPr>
  </w:style>
  <w:style w:type="paragraph" w:styleId="TextnBalon">
    <w:name w:val="Balloon Text"/>
    <w:basedOn w:val="Normal"/>
    <w:link w:val="TextnBalonCaracter"/>
    <w:uiPriority w:val="99"/>
    <w:semiHidden/>
    <w:unhideWhenUsed/>
    <w:rsid w:val="009E481F"/>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9E481F"/>
    <w:rPr>
      <w:rFonts w:ascii="Tahoma" w:hAnsi="Tahoma" w:cs="Tahoma"/>
      <w:sz w:val="16"/>
      <w:szCs w:val="16"/>
    </w:rPr>
  </w:style>
  <w:style w:type="character" w:styleId="Robust">
    <w:name w:val="Strong"/>
    <w:basedOn w:val="Fontdeparagrafimplicit"/>
    <w:uiPriority w:val="22"/>
    <w:qFormat/>
    <w:rsid w:val="0096343B"/>
    <w:rPr>
      <w:b/>
      <w:bCs/>
    </w:rPr>
  </w:style>
  <w:style w:type="character" w:customStyle="1" w:styleId="hgkelc">
    <w:name w:val="hgkelc"/>
    <w:basedOn w:val="Fontdeparagrafimplicit"/>
    <w:rsid w:val="0096343B"/>
  </w:style>
  <w:style w:type="character" w:styleId="HyperlinkParcurs">
    <w:name w:val="FollowedHyperlink"/>
    <w:basedOn w:val="Fontdeparagrafimplicit"/>
    <w:uiPriority w:val="99"/>
    <w:semiHidden/>
    <w:unhideWhenUsed/>
    <w:rsid w:val="005577C7"/>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9917088">
      <w:bodyDiv w:val="1"/>
      <w:marLeft w:val="0"/>
      <w:marRight w:val="0"/>
      <w:marTop w:val="0"/>
      <w:marBottom w:val="0"/>
      <w:divBdr>
        <w:top w:val="none" w:sz="0" w:space="0" w:color="auto"/>
        <w:left w:val="none" w:sz="0" w:space="0" w:color="auto"/>
        <w:bottom w:val="none" w:sz="0" w:space="0" w:color="auto"/>
        <w:right w:val="none" w:sz="0" w:space="0" w:color="auto"/>
      </w:divBdr>
      <w:divsChild>
        <w:div w:id="1010259404">
          <w:marLeft w:val="0"/>
          <w:marRight w:val="0"/>
          <w:marTop w:val="86"/>
          <w:marBottom w:val="0"/>
          <w:divBdr>
            <w:top w:val="none" w:sz="0" w:space="0" w:color="auto"/>
            <w:left w:val="none" w:sz="0" w:space="0" w:color="auto"/>
            <w:bottom w:val="none" w:sz="0" w:space="0" w:color="auto"/>
            <w:right w:val="none" w:sz="0" w:space="0" w:color="auto"/>
          </w:divBdr>
        </w:div>
      </w:divsChild>
    </w:div>
    <w:div w:id="122711115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ECC9806-99FE-4587-B43C-E30A52B555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15</Pages>
  <Words>2784</Words>
  <Characters>16152</Characters>
  <Application>Microsoft Office Word</Application>
  <DocSecurity>0</DocSecurity>
  <Lines>134</Lines>
  <Paragraphs>37</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Grizli777</Company>
  <LinksUpToDate>false</LinksUpToDate>
  <CharactersWithSpaces>18899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Mihaela Mindrila</cp:lastModifiedBy>
  <cp:revision>11</cp:revision>
  <dcterms:created xsi:type="dcterms:W3CDTF">2022-05-09T07:52:00Z</dcterms:created>
  <dcterms:modified xsi:type="dcterms:W3CDTF">2022-05-09T16:35:00Z</dcterms:modified>
</cp:coreProperties>
</file>