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2EC1BE" w14:textId="3F05FBC6" w:rsidR="000E0CDB" w:rsidRDefault="000E0CDB">
      <w:r>
        <w:t>Student ID – Chris Martin Jones / 1815598</w:t>
      </w:r>
    </w:p>
    <w:p w14:paraId="6398BA3D" w14:textId="77777777" w:rsidR="000E0CDB" w:rsidRDefault="000E0CDB"/>
    <w:p w14:paraId="02F2E63D" w14:textId="46744BF7" w:rsidR="00B67D2C" w:rsidRDefault="00180A89">
      <w:r>
        <w:t xml:space="preserve">Literature Review </w:t>
      </w:r>
    </w:p>
    <w:p w14:paraId="6EF73060" w14:textId="77777777" w:rsidR="006C000B" w:rsidRDefault="006C000B"/>
    <w:p w14:paraId="1A20152F" w14:textId="5741CDAD" w:rsidR="003407BF" w:rsidRDefault="005B7529">
      <w:r>
        <w:t>Police in the United Kingdom are responsible for the detection and prevention of crime while maintaining order. The role of a police officer is incredibly difficult</w:t>
      </w:r>
      <w:r w:rsidR="003300C6">
        <w:t xml:space="preserve"> and stressful. At times, the role </w:t>
      </w:r>
      <w:r>
        <w:t>can be made worse due to constant scrutiny from</w:t>
      </w:r>
      <w:r w:rsidR="003300C6">
        <w:t xml:space="preserve"> both</w:t>
      </w:r>
      <w:r>
        <w:t xml:space="preserve"> members of the public and the press</w:t>
      </w:r>
      <w:r w:rsidR="003300C6">
        <w:t>, and also internally from senior ranking officers who criticize decisions made</w:t>
      </w:r>
      <w:r>
        <w:t>. Decisions and responses by officers can hugely impact the lives of those in which the</w:t>
      </w:r>
      <w:r w:rsidR="00C83DBA">
        <w:t>y serve</w:t>
      </w:r>
      <w:r w:rsidR="003244CC">
        <w:t>. Naturally, this stress can lead to deterioration of mental wellbeing. Therefore,</w:t>
      </w:r>
      <w:r w:rsidR="00C83DBA">
        <w:t xml:space="preserve"> better access to mental health services</w:t>
      </w:r>
      <w:r w:rsidR="003244CC">
        <w:t xml:space="preserve"> and engagement from officers, must be considered a </w:t>
      </w:r>
      <w:r w:rsidR="00C83DBA">
        <w:t xml:space="preserve">priority. </w:t>
      </w:r>
    </w:p>
    <w:p w14:paraId="1F6D5DDC" w14:textId="18F76308" w:rsidR="005B7529" w:rsidRPr="00B17D33" w:rsidRDefault="005B7529">
      <w:pPr>
        <w:rPr>
          <w:i/>
          <w:iCs/>
        </w:rPr>
      </w:pPr>
      <w:r>
        <w:t xml:space="preserve">A study </w:t>
      </w:r>
      <w:r w:rsidR="003407BF">
        <w:t xml:space="preserve">in 2020, </w:t>
      </w:r>
      <w:r>
        <w:t xml:space="preserve">by Edwards and Kotera </w:t>
      </w:r>
      <w:r w:rsidR="003407BF">
        <w:t xml:space="preserve">highlights that </w:t>
      </w:r>
      <w:r w:rsidR="003407BF" w:rsidRPr="00B17D33">
        <w:rPr>
          <w:i/>
          <w:iCs/>
        </w:rPr>
        <w:t>‘s</w:t>
      </w:r>
      <w:r w:rsidRPr="00B17D33">
        <w:rPr>
          <w:i/>
          <w:iCs/>
        </w:rPr>
        <w:t>ickness absence has become a growing concern in the UK police force, employing approximately 130,000 police officers with half of officers taking sickness leave for mental health-related illnesses in the last 5 years’</w:t>
      </w:r>
    </w:p>
    <w:p w14:paraId="2C9C2EF5" w14:textId="20B92714" w:rsidR="00B17D33" w:rsidRDefault="003407BF" w:rsidP="003407BF">
      <w:r>
        <w:t xml:space="preserve">The objective of my project is to present what is known on the current methods of trauma management and mental health support offered to response police officers in Home Office police forces. </w:t>
      </w:r>
      <w:r w:rsidR="00C83DBA">
        <w:t>Through researching current methods and understanding police officers attitudes towards mental health, a working strategy could be determined to reduce the number of officers having to take sickness absence due to mental health issues.</w:t>
      </w:r>
    </w:p>
    <w:p w14:paraId="0C8FB41C" w14:textId="77777777" w:rsidR="00C83DBA" w:rsidRDefault="00C83DBA"/>
    <w:p w14:paraId="6B595BC7" w14:textId="7FFD60B9" w:rsidR="00642AD4" w:rsidRDefault="00642AD4">
      <w:pPr>
        <w:rPr>
          <w:i/>
          <w:iCs/>
        </w:rPr>
      </w:pPr>
      <w:r>
        <w:t xml:space="preserve">The US Department of Health and Human Services explains that </w:t>
      </w:r>
      <w:r w:rsidRPr="00642AD4">
        <w:rPr>
          <w:i/>
          <w:iCs/>
        </w:rPr>
        <w:t>‘mental health includes our emotional, psychological, and social well-being. It affects how we think, feel, and act. It also helps determine how we handle stress, relate to others, and make choices.’</w:t>
      </w:r>
    </w:p>
    <w:p w14:paraId="24AADBA7" w14:textId="77777777" w:rsidR="008B69DF" w:rsidRDefault="008B69DF">
      <w:pPr>
        <w:rPr>
          <w:i/>
          <w:iCs/>
        </w:rPr>
      </w:pPr>
    </w:p>
    <w:p w14:paraId="18DE3E02" w14:textId="7B497D7B" w:rsidR="00B17D33" w:rsidRPr="008B69DF" w:rsidRDefault="008B69DF">
      <w:r w:rsidRPr="008B69DF">
        <w:t xml:space="preserve">So, </w:t>
      </w:r>
      <w:r w:rsidR="003244CC">
        <w:t>what are the main factors in mental health issues among Police officers?</w:t>
      </w:r>
      <w:r w:rsidRPr="008B69DF">
        <w:t xml:space="preserve"> </w:t>
      </w:r>
    </w:p>
    <w:p w14:paraId="2E1CAE69" w14:textId="0F0997CC" w:rsidR="00624BF9" w:rsidRDefault="00624BF9" w:rsidP="00624BF9">
      <w:pPr>
        <w:rPr>
          <w:i/>
          <w:iCs/>
        </w:rPr>
      </w:pPr>
      <w:r w:rsidRPr="00624BF9">
        <w:t>Florida based organisation ‘Help for our Heroes’ note that mental health issues among Police officers can be attributed but not exclusive to three common factors, which include</w:t>
      </w:r>
      <w:r>
        <w:rPr>
          <w:i/>
          <w:iCs/>
        </w:rPr>
        <w:t>,</w:t>
      </w:r>
      <w:r>
        <w:rPr>
          <w:i/>
          <w:iCs/>
        </w:rPr>
        <w:br/>
        <w:t>‘</w:t>
      </w:r>
      <w:r w:rsidRPr="00624BF9">
        <w:rPr>
          <w:i/>
          <w:iCs/>
        </w:rPr>
        <w:t>Chronic stress — Police officers have one of the nation’s highest rates of suicide. Having to regularly evaluate and cope with complex and difficult situations</w:t>
      </w:r>
      <w:r>
        <w:rPr>
          <w:i/>
          <w:iCs/>
        </w:rPr>
        <w:t xml:space="preserve"> which</w:t>
      </w:r>
      <w:r w:rsidRPr="00624BF9">
        <w:rPr>
          <w:i/>
          <w:iCs/>
        </w:rPr>
        <w:t xml:space="preserve"> often leads to increased levels of stress and, for some, diminished mental health.</w:t>
      </w:r>
      <w:r>
        <w:rPr>
          <w:i/>
          <w:iCs/>
        </w:rPr>
        <w:t xml:space="preserve"> </w:t>
      </w:r>
      <w:r>
        <w:rPr>
          <w:i/>
          <w:iCs/>
        </w:rPr>
        <w:br/>
      </w:r>
      <w:r w:rsidRPr="00624BF9">
        <w:rPr>
          <w:i/>
          <w:iCs/>
        </w:rPr>
        <w:t>Family life — Long hours and rotating shifts cause some police officers to struggle to balance their work and home life. This can be particularly hard when officers have a spouse and/or children.</w:t>
      </w:r>
      <w:r>
        <w:rPr>
          <w:i/>
          <w:iCs/>
        </w:rPr>
        <w:t xml:space="preserve"> </w:t>
      </w:r>
      <w:r w:rsidRPr="00624BF9">
        <w:rPr>
          <w:i/>
          <w:iCs/>
        </w:rPr>
        <w:t>Isolation — Although police officers often spend an immense amount of time with other officers, they may feel isolated from others in their community.</w:t>
      </w:r>
      <w:r>
        <w:rPr>
          <w:i/>
          <w:iCs/>
        </w:rPr>
        <w:t xml:space="preserve">’ </w:t>
      </w:r>
      <w:r w:rsidRPr="00624BF9">
        <w:t>– Help for our Heroes</w:t>
      </w:r>
      <w:r>
        <w:rPr>
          <w:i/>
          <w:iCs/>
        </w:rPr>
        <w:t xml:space="preserve"> </w:t>
      </w:r>
    </w:p>
    <w:p w14:paraId="7E111D23" w14:textId="7197B21C" w:rsidR="005557D5" w:rsidRDefault="005557D5" w:rsidP="00624BF9">
      <w:pPr>
        <w:rPr>
          <w:i/>
          <w:iCs/>
        </w:rPr>
      </w:pPr>
    </w:p>
    <w:p w14:paraId="30A454AF" w14:textId="73089A48" w:rsidR="00C83DBA" w:rsidRDefault="00C83DBA"/>
    <w:p w14:paraId="08062655" w14:textId="75058A58" w:rsidR="00440F5E" w:rsidRDefault="008B69DF">
      <w:r w:rsidRPr="008B69DF">
        <w:t xml:space="preserve">What kind of Mental Health </w:t>
      </w:r>
      <w:r>
        <w:t>disorders can officers develop</w:t>
      </w:r>
      <w:r w:rsidR="00343311">
        <w:t xml:space="preserve"> and how bad can it get</w:t>
      </w:r>
      <w:r>
        <w:t xml:space="preserve">? </w:t>
      </w:r>
    </w:p>
    <w:p w14:paraId="1A24F7D9" w14:textId="20C3865B" w:rsidR="008F775F" w:rsidRDefault="008F775F">
      <w:pPr>
        <w:rPr>
          <w:i/>
          <w:iCs/>
        </w:rPr>
      </w:pPr>
      <w:r>
        <w:t xml:space="preserve">According to survey based study by The University of Cambridge, survey focusing on Police officer/ staff wellbeing, it was ascertained that </w:t>
      </w:r>
      <w:r w:rsidRPr="008F775F">
        <w:rPr>
          <w:i/>
          <w:iCs/>
        </w:rPr>
        <w:t xml:space="preserve">‘close to one in five police officers and staff in the UK have </w:t>
      </w:r>
      <w:r w:rsidRPr="008F775F">
        <w:rPr>
          <w:i/>
          <w:iCs/>
        </w:rPr>
        <w:lastRenderedPageBreak/>
        <w:t>symptoms consistent with either post-traumatic stress disorder or what’s known as “complex PTSD” – yet over two-thirds of those suffering are unaware.</w:t>
      </w:r>
      <w:r>
        <w:rPr>
          <w:i/>
          <w:iCs/>
        </w:rPr>
        <w:t>’</w:t>
      </w:r>
    </w:p>
    <w:p w14:paraId="2833D981" w14:textId="4E1E898A" w:rsidR="000E0CDB" w:rsidRDefault="008F775F" w:rsidP="008F775F">
      <w:pPr>
        <w:rPr>
          <w:i/>
          <w:iCs/>
        </w:rPr>
      </w:pPr>
      <w:r w:rsidRPr="008F775F">
        <w:t xml:space="preserve">The university also explain </w:t>
      </w:r>
      <w:r w:rsidR="00930EF0" w:rsidRPr="008F775F">
        <w:t>that</w:t>
      </w:r>
      <w:r w:rsidR="00930EF0">
        <w:rPr>
          <w:i/>
          <w:iCs/>
        </w:rPr>
        <w:t xml:space="preserve"> ‘</w:t>
      </w:r>
      <w:r w:rsidRPr="008F775F">
        <w:rPr>
          <w:i/>
          <w:iCs/>
        </w:rPr>
        <w:t>PTSD is an anxiety disorder in which traumatic or life-threatening events cause disturbing memories to recur as well as intense states of “hypervigilance”.</w:t>
      </w:r>
      <w:r>
        <w:rPr>
          <w:i/>
          <w:iCs/>
        </w:rPr>
        <w:t xml:space="preserve"> </w:t>
      </w:r>
      <w:r w:rsidRPr="008F775F">
        <w:rPr>
          <w:i/>
          <w:iCs/>
        </w:rPr>
        <w:t>Sleep disturbance, irregular heartbeats and sweats are common and can lead individuals to self-medicate with drugs and alcohol.</w:t>
      </w:r>
      <w:r w:rsidR="00930EF0">
        <w:rPr>
          <w:i/>
          <w:iCs/>
        </w:rPr>
        <w:t xml:space="preserve">’  </w:t>
      </w:r>
      <w:r w:rsidR="00C83DBA" w:rsidRPr="00C83DBA">
        <w:rPr>
          <w:iCs/>
        </w:rPr>
        <w:t>The University of Cambridge</w:t>
      </w:r>
      <w:r w:rsidR="00C83DBA">
        <w:rPr>
          <w:i/>
          <w:iCs/>
        </w:rPr>
        <w:t xml:space="preserve"> </w:t>
      </w:r>
    </w:p>
    <w:p w14:paraId="1A46288F" w14:textId="70995072" w:rsidR="0056552C" w:rsidRDefault="0056552C" w:rsidP="008F775F">
      <w:pPr>
        <w:rPr>
          <w:iCs/>
        </w:rPr>
      </w:pPr>
      <w:r w:rsidRPr="0056552C">
        <w:rPr>
          <w:iCs/>
        </w:rPr>
        <w:t>The above from the University of Cambridge is quite eye opening. Particularly, how officers may not be aware they are suffering from a mental health disorder. Perhaps more needs to be done by organisations/forces to educate officers at all levels on the subject of mental health issues, particularly PTSD.</w:t>
      </w:r>
    </w:p>
    <w:p w14:paraId="44B016A1" w14:textId="32610A03" w:rsidR="00343311" w:rsidRDefault="00343311" w:rsidP="008F775F">
      <w:pPr>
        <w:rPr>
          <w:iCs/>
        </w:rPr>
      </w:pPr>
    </w:p>
    <w:p w14:paraId="4FC9E1AA" w14:textId="7D528E64" w:rsidR="00343311" w:rsidRDefault="00343311" w:rsidP="008F775F">
      <w:pPr>
        <w:rPr>
          <w:i/>
          <w:iCs/>
        </w:rPr>
      </w:pPr>
      <w:r>
        <w:rPr>
          <w:iCs/>
        </w:rPr>
        <w:t>Alarmingly, American journalist, Jenna Hilliard, published an a</w:t>
      </w:r>
      <w:r w:rsidRPr="00343311">
        <w:rPr>
          <w:iCs/>
        </w:rPr>
        <w:t>rticle</w:t>
      </w:r>
      <w:r>
        <w:rPr>
          <w:iCs/>
        </w:rPr>
        <w:t xml:space="preserve"> in 2019 stating</w:t>
      </w:r>
      <w:r w:rsidRPr="00343311">
        <w:rPr>
          <w:iCs/>
        </w:rPr>
        <w:t xml:space="preserve"> that ‘</w:t>
      </w:r>
      <w:r w:rsidRPr="00343311">
        <w:rPr>
          <w:i/>
          <w:iCs/>
        </w:rPr>
        <w:t>Police officers are at a higher risk of suicide than any other profession. In fact, suicide is so prevalent in the profession that the number of police officers who died by suicide is more than triple that of officers who were fatally injured in the line of duty’</w:t>
      </w:r>
      <w:r>
        <w:rPr>
          <w:i/>
          <w:iCs/>
        </w:rPr>
        <w:t xml:space="preserve">  </w:t>
      </w:r>
      <w:r>
        <w:rPr>
          <w:iCs/>
        </w:rPr>
        <w:t>(</w:t>
      </w:r>
      <w:r w:rsidRPr="00343311">
        <w:rPr>
          <w:iCs/>
        </w:rPr>
        <w:t>Hilliard 2019</w:t>
      </w:r>
      <w:r>
        <w:rPr>
          <w:iCs/>
        </w:rPr>
        <w:t>)</w:t>
      </w:r>
    </w:p>
    <w:p w14:paraId="6DA08827" w14:textId="4F53BF75" w:rsidR="00930EF0" w:rsidRPr="00343311" w:rsidRDefault="00343311" w:rsidP="00642AD4">
      <w:r>
        <w:rPr>
          <w:i/>
          <w:iCs/>
        </w:rPr>
        <w:br/>
      </w:r>
      <w:r w:rsidRPr="00343311">
        <w:rPr>
          <w:iCs/>
        </w:rPr>
        <w:t xml:space="preserve">It is clear that Policing is as risk to mental health issues and disorders. </w:t>
      </w:r>
    </w:p>
    <w:p w14:paraId="301A4FAC" w14:textId="28C27158" w:rsidR="00930EF0" w:rsidRDefault="00440F5E" w:rsidP="00642AD4">
      <w:r>
        <w:t xml:space="preserve">To establish if support for Police undergoing mental health issues can be improved upon, I have researched the current services offered by a few UK forces. </w:t>
      </w:r>
    </w:p>
    <w:p w14:paraId="4682F6E3" w14:textId="4F67D944" w:rsidR="00440F5E" w:rsidRDefault="00D04E60" w:rsidP="00642AD4">
      <w:r>
        <w:t>T</w:t>
      </w:r>
      <w:r w:rsidR="00616FB2">
        <w:t>he first step of support offered by UK forces for an officer following a serious incident is</w:t>
      </w:r>
      <w:r>
        <w:t xml:space="preserve"> that of a</w:t>
      </w:r>
      <w:r w:rsidR="00440F5E">
        <w:t xml:space="preserve"> ‘T</w:t>
      </w:r>
      <w:r w:rsidR="004C7865">
        <w:t>rauma Risk Incident Management’ (TRiM)</w:t>
      </w:r>
      <w:r>
        <w:t xml:space="preserve"> meeting</w:t>
      </w:r>
      <w:r w:rsidR="004C7865">
        <w:t xml:space="preserve">. </w:t>
      </w:r>
    </w:p>
    <w:p w14:paraId="1D14B2D2" w14:textId="143B473D" w:rsidR="00D04E60" w:rsidRDefault="00D04E60" w:rsidP="00D04E60">
      <w:pPr>
        <w:rPr>
          <w:i/>
        </w:rPr>
      </w:pPr>
      <w:r>
        <w:rPr>
          <w:i/>
        </w:rPr>
        <w:t>‘</w:t>
      </w:r>
      <w:r w:rsidRPr="00D04E60">
        <w:rPr>
          <w:i/>
        </w:rPr>
        <w:t xml:space="preserve">TRiM or Trauma Risk Management is a peer delivered risk assessment and ongoing support system, designed specifically to help in the </w:t>
      </w:r>
      <w:r w:rsidR="00616FB2">
        <w:rPr>
          <w:i/>
        </w:rPr>
        <w:t xml:space="preserve">management of traumatic events. </w:t>
      </w:r>
      <w:r w:rsidRPr="00D04E60">
        <w:rPr>
          <w:i/>
        </w:rPr>
        <w:t>It is not a clinical intervention, a form of counselling or treatment. The system allows peers to understand likely reactions to traumatic incidents and to conduct structured risk assessments, aiming to identify people needing early referr</w:t>
      </w:r>
      <w:r>
        <w:rPr>
          <w:i/>
        </w:rPr>
        <w:t xml:space="preserve">al to qualified medical support’ </w:t>
      </w:r>
      <w:r>
        <w:t>Strong-M</w:t>
      </w:r>
      <w:r w:rsidRPr="00D04E60">
        <w:t>ind Resiliency</w:t>
      </w:r>
      <w:r>
        <w:t xml:space="preserve"> </w:t>
      </w:r>
      <w:r>
        <w:rPr>
          <w:i/>
        </w:rPr>
        <w:t xml:space="preserve"> </w:t>
      </w:r>
      <w:r w:rsidRPr="00D04E60">
        <w:t>Training Ltd.</w:t>
      </w:r>
      <w:r>
        <w:rPr>
          <w:i/>
        </w:rPr>
        <w:t xml:space="preserve"> </w:t>
      </w:r>
    </w:p>
    <w:p w14:paraId="52D16BDF" w14:textId="3DB85FB2" w:rsidR="00930EF0" w:rsidRDefault="004C7865" w:rsidP="00642AD4">
      <w:r>
        <w:t>How does one access TRiM?</w:t>
      </w:r>
    </w:p>
    <w:p w14:paraId="653C0AB3" w14:textId="517E6EAC" w:rsidR="004C7865" w:rsidRDefault="004C7865" w:rsidP="004C7865">
      <w:r w:rsidRPr="00476E2C">
        <w:rPr>
          <w:i/>
        </w:rPr>
        <w:t>Where an individual has had an experience in the course of th</w:t>
      </w:r>
      <w:r w:rsidR="00476E2C" w:rsidRPr="00476E2C">
        <w:rPr>
          <w:i/>
        </w:rPr>
        <w:t>eir work (for example an</w:t>
      </w:r>
      <w:r w:rsidRPr="00476E2C">
        <w:rPr>
          <w:i/>
        </w:rPr>
        <w:t xml:space="preserve"> officer who has had to deal with a death or serious accident, or someone who has been involved in a violent incident), and is feeling affected by it, that person, or their line manager (with the individual's consent) can contact Health and Welfare to discuss whether a trauma risk assessment would be useful.</w:t>
      </w:r>
      <w:r w:rsidR="00D04E60" w:rsidRPr="00476E2C">
        <w:rPr>
          <w:i/>
        </w:rPr>
        <w:t xml:space="preserve"> –</w:t>
      </w:r>
      <w:r w:rsidR="00D04E60">
        <w:t xml:space="preserve"> UK Government </w:t>
      </w:r>
    </w:p>
    <w:p w14:paraId="7A68A3E2" w14:textId="1B64086B" w:rsidR="005557D5" w:rsidRDefault="005557D5" w:rsidP="004C7865"/>
    <w:p w14:paraId="67A3B953" w14:textId="77777777" w:rsidR="005557D5" w:rsidRDefault="005557D5" w:rsidP="004C7865"/>
    <w:p w14:paraId="75D09AA6" w14:textId="2A4264DD" w:rsidR="00C83DBA" w:rsidRDefault="00C83DBA">
      <w:r>
        <w:t>Why might an officer be reluctant to engage?</w:t>
      </w:r>
    </w:p>
    <w:p w14:paraId="57D037D1" w14:textId="77777777" w:rsidR="006C000B" w:rsidRDefault="00C83DBA" w:rsidP="00375405">
      <w:r>
        <w:t>Policing in</w:t>
      </w:r>
      <w:r w:rsidR="00687B4C">
        <w:t xml:space="preserve"> the United Kingdom is rich with</w:t>
      </w:r>
      <w:r>
        <w:t xml:space="preserve"> organisational culture which is heavy on ‘machoism’ and being seen as a strong and tough individual. </w:t>
      </w:r>
      <w:r w:rsidR="00687B4C">
        <w:t xml:space="preserve"> Karaffa and Tochkov note that ‘</w:t>
      </w:r>
      <w:r w:rsidR="00687B4C">
        <w:rPr>
          <w:i/>
        </w:rPr>
        <w:t>w</w:t>
      </w:r>
      <w:r w:rsidR="00687B4C" w:rsidRPr="00687B4C">
        <w:rPr>
          <w:i/>
        </w:rPr>
        <w:t>ithin policing, there is therefore a general distrust</w:t>
      </w:r>
      <w:r w:rsidR="00687B4C" w:rsidRPr="00687B4C">
        <w:rPr>
          <w:i/>
        </w:rPr>
        <w:t xml:space="preserve"> </w:t>
      </w:r>
      <w:r w:rsidR="00687B4C" w:rsidRPr="00687B4C">
        <w:rPr>
          <w:i/>
        </w:rPr>
        <w:t>of outsiders, which poses a ch</w:t>
      </w:r>
      <w:r w:rsidR="00687B4C" w:rsidRPr="00687B4C">
        <w:rPr>
          <w:i/>
        </w:rPr>
        <w:t xml:space="preserve">allenge in the delivery </w:t>
      </w:r>
      <w:r w:rsidR="00687B4C" w:rsidRPr="00687B4C">
        <w:rPr>
          <w:i/>
        </w:rPr>
        <w:t>of psychological</w:t>
      </w:r>
      <w:r w:rsidR="00687B4C" w:rsidRPr="00687B4C">
        <w:rPr>
          <w:i/>
        </w:rPr>
        <w:t xml:space="preserve"> services</w:t>
      </w:r>
      <w:r w:rsidR="00687B4C">
        <w:rPr>
          <w:i/>
        </w:rPr>
        <w:t xml:space="preserve">. </w:t>
      </w:r>
      <w:r w:rsidR="00687B4C" w:rsidRPr="00687B4C">
        <w:rPr>
          <w:i/>
        </w:rPr>
        <w:t>Officers do</w:t>
      </w:r>
      <w:r w:rsidR="00687B4C" w:rsidRPr="00687B4C">
        <w:rPr>
          <w:i/>
        </w:rPr>
        <w:t xml:space="preserve"> not wish to be seen as weak by colleagues or to </w:t>
      </w:r>
      <w:r w:rsidR="00687B4C" w:rsidRPr="00687B4C">
        <w:rPr>
          <w:i/>
        </w:rPr>
        <w:t>h</w:t>
      </w:r>
      <w:r w:rsidR="00687B4C" w:rsidRPr="00687B4C">
        <w:rPr>
          <w:i/>
        </w:rPr>
        <w:t xml:space="preserve">amper their career prospects by </w:t>
      </w:r>
      <w:r w:rsidR="00687B4C" w:rsidRPr="00687B4C">
        <w:rPr>
          <w:i/>
        </w:rPr>
        <w:t>seeking mental health support</w:t>
      </w:r>
      <w:r w:rsidR="00687B4C" w:rsidRPr="00687B4C">
        <w:rPr>
          <w:i/>
        </w:rPr>
        <w:t xml:space="preserve">.  </w:t>
      </w:r>
      <w:r w:rsidR="00687B4C" w:rsidRPr="00687B4C">
        <w:t>(</w:t>
      </w:r>
      <w:r w:rsidR="00687B4C" w:rsidRPr="00687B4C">
        <w:t xml:space="preserve">Karaffa and Tochkov, </w:t>
      </w:r>
      <w:r w:rsidR="006C000B">
        <w:t>2013)</w:t>
      </w:r>
    </w:p>
    <w:p w14:paraId="3E5A4B9B" w14:textId="77777777" w:rsidR="006C000B" w:rsidRDefault="006C000B" w:rsidP="00375405"/>
    <w:p w14:paraId="654FCBA3" w14:textId="77777777" w:rsidR="006C000B" w:rsidRDefault="006C000B" w:rsidP="00375405"/>
    <w:p w14:paraId="3F878C4F" w14:textId="3D05DE3B" w:rsidR="0056552C" w:rsidRDefault="0056552C" w:rsidP="00375405">
      <w:r>
        <w:t>To conclude this literature review, it is evident that there is an awareness and a need for Police officers to engage with mental health services to combat any issues that may arise. Post-Traumatic Stress Disorder seems the prevalent disorder among Police mental health,</w:t>
      </w:r>
      <w:r w:rsidR="003300C6">
        <w:t xml:space="preserve"> which is likely</w:t>
      </w:r>
      <w:r>
        <w:t xml:space="preserve"> due to the nature of the </w:t>
      </w:r>
      <w:r w:rsidR="003300C6">
        <w:t>work conducted. A</w:t>
      </w:r>
      <w:r>
        <w:t>s previously mentioned, perhaps more nee</w:t>
      </w:r>
      <w:r w:rsidR="003300C6">
        <w:t>ds to be done by forces,</w:t>
      </w:r>
      <w:r>
        <w:t xml:space="preserve"> to educate officers on the subject matter </w:t>
      </w:r>
      <w:r w:rsidR="003300C6">
        <w:t>of mental health and wellbeing, for officers</w:t>
      </w:r>
      <w:r>
        <w:t xml:space="preserve"> to be made aware</w:t>
      </w:r>
      <w:r w:rsidR="003300C6">
        <w:t xml:space="preserve"> they may be suffering from an illness or </w:t>
      </w:r>
      <w:r>
        <w:t xml:space="preserve">disorder. </w:t>
      </w:r>
      <w:r w:rsidR="00875797">
        <w:t xml:space="preserve">Through greater understanding, officers may feel aware and self-encouraged to engage with the help and support which is offered to them. Through positive engagement and dealing with the issues head on, officers may begin to manage the issues effectively, leading to greater wellbeing. </w:t>
      </w:r>
    </w:p>
    <w:p w14:paraId="50A4A258" w14:textId="7BBA2DE8" w:rsidR="00375405" w:rsidRDefault="00375405">
      <w:r>
        <w:t xml:space="preserve">Through </w:t>
      </w:r>
      <w:r w:rsidR="00C83DBA">
        <w:t xml:space="preserve">reviewing current </w:t>
      </w:r>
      <w:r>
        <w:t>research</w:t>
      </w:r>
      <w:r w:rsidR="0056552C">
        <w:t>,</w:t>
      </w:r>
      <w:r w:rsidR="003300C6">
        <w:t xml:space="preserve"> it </w:t>
      </w:r>
      <w:r>
        <w:t>seems t</w:t>
      </w:r>
      <w:r w:rsidR="003300C6">
        <w:t>hat there is much to be complete</w:t>
      </w:r>
      <w:r>
        <w:t>d on officer’s attitudes towards engaging with mental health services and how service delivery and attitudes to the topic could be improved upon. By having a greater understanding of the barriers to engage, perhaps though organisational culture, stigmas could change and officer perception of mental health coul</w:t>
      </w:r>
      <w:r w:rsidR="00FD6DA3">
        <w:t xml:space="preserve">d be improved upon, thus decreasing the rate of police mental health issues, disorders and even suicides. </w:t>
      </w:r>
      <w:r w:rsidR="00875797">
        <w:br/>
      </w:r>
      <w:r w:rsidR="00FD6DA3">
        <w:t>By focusing on mental wellbeing, forc</w:t>
      </w:r>
      <w:r w:rsidR="003300C6">
        <w:t>es could see a decrease of its workforce</w:t>
      </w:r>
      <w:r w:rsidR="00FD6DA3">
        <w:t xml:space="preserve"> on sickness absence, po</w:t>
      </w:r>
      <w:r w:rsidR="006C000B">
        <w:t>tentially aiding in the battle against</w:t>
      </w:r>
      <w:r w:rsidR="00FD6DA3">
        <w:t xml:space="preserve"> diminished resources and critical staffing levels. </w:t>
      </w:r>
    </w:p>
    <w:p w14:paraId="3D5D83E6" w14:textId="77777777" w:rsidR="003407BF" w:rsidRDefault="003407BF"/>
    <w:p w14:paraId="3BE81CA1" w14:textId="26F24F6B" w:rsidR="003407BF" w:rsidRDefault="003300C6">
      <w:r>
        <w:t xml:space="preserve">Word count </w:t>
      </w:r>
      <w:r w:rsidR="00875797">
        <w:t>–</w:t>
      </w:r>
      <w:r>
        <w:t xml:space="preserve"> </w:t>
      </w:r>
      <w:r w:rsidR="00875797">
        <w:t xml:space="preserve">1,152 </w:t>
      </w:r>
      <w:bookmarkStart w:id="0" w:name="_GoBack"/>
      <w:bookmarkEnd w:id="0"/>
    </w:p>
    <w:p w14:paraId="62A4EEA6" w14:textId="6C644CD7" w:rsidR="003407BF" w:rsidRDefault="003407BF"/>
    <w:p w14:paraId="6A76A4C7" w14:textId="460BDC2E" w:rsidR="003407BF" w:rsidRDefault="003407BF"/>
    <w:p w14:paraId="5F31A684" w14:textId="6489918A" w:rsidR="003407BF" w:rsidRDefault="003407BF">
      <w:pPr>
        <w:rPr>
          <w:b/>
        </w:rPr>
      </w:pPr>
      <w:r w:rsidRPr="00FD6DA3">
        <w:rPr>
          <w:b/>
        </w:rPr>
        <w:t>References</w:t>
      </w:r>
    </w:p>
    <w:p w14:paraId="0CA15259" w14:textId="23E0D36F" w:rsidR="003300C6" w:rsidRDefault="003300C6">
      <w:pPr>
        <w:rPr>
          <w:b/>
        </w:rPr>
      </w:pPr>
    </w:p>
    <w:p w14:paraId="68CB9BF2" w14:textId="085565DB" w:rsidR="003300C6" w:rsidRDefault="003300C6" w:rsidP="003300C6">
      <w:r>
        <w:t xml:space="preserve">Hillier 2019 – Police at highest risk for suicide of any profession. Available at </w:t>
      </w:r>
      <w:hyperlink r:id="rId7" w:history="1">
        <w:r w:rsidRPr="00D46450">
          <w:rPr>
            <w:rStyle w:val="Hyperlink"/>
          </w:rPr>
          <w:t>https://www.addictioncenter.com/news/2019/09/police-at-highest-risk-for-suicide-than-any-profession/</w:t>
        </w:r>
      </w:hyperlink>
      <w:r>
        <w:t xml:space="preserve"> </w:t>
      </w:r>
      <w:r w:rsidRPr="00E81E2D">
        <w:rPr>
          <w:i/>
        </w:rPr>
        <w:t>accessed on 02/07/2021</w:t>
      </w:r>
      <w:r>
        <w:t xml:space="preserve"> </w:t>
      </w:r>
    </w:p>
    <w:p w14:paraId="4F313968" w14:textId="2E742320" w:rsidR="003300C6" w:rsidRDefault="003300C6" w:rsidP="003300C6"/>
    <w:p w14:paraId="5E2F6AE6" w14:textId="77777777" w:rsidR="003300C6" w:rsidRDefault="003300C6" w:rsidP="003300C6">
      <w:r>
        <w:t xml:space="preserve">The Impact of Mental Illness on Police Officers. Available at </w:t>
      </w:r>
      <w:r w:rsidRPr="00E81E2D">
        <w:t>https://helpforourheroes.com/the-impact-of-mental-illness-on-police-officers/</w:t>
      </w:r>
      <w:r>
        <w:t xml:space="preserve"> </w:t>
      </w:r>
      <w:r w:rsidRPr="003300C6">
        <w:rPr>
          <w:i/>
        </w:rPr>
        <w:t xml:space="preserve">accessed </w:t>
      </w:r>
      <w:r w:rsidRPr="00E81E2D">
        <w:rPr>
          <w:i/>
        </w:rPr>
        <w:t>on 02/07/2021</w:t>
      </w:r>
    </w:p>
    <w:p w14:paraId="38743C05" w14:textId="0EB15A21" w:rsidR="003300C6" w:rsidRDefault="003300C6" w:rsidP="003300C6"/>
    <w:p w14:paraId="2FE7C8AF" w14:textId="77777777" w:rsidR="003300C6" w:rsidRDefault="003300C6" w:rsidP="003300C6">
      <w:r>
        <w:t xml:space="preserve">The Importance of Mental Health among Police Officers. Available at  </w:t>
      </w:r>
      <w:hyperlink r:id="rId8" w:history="1">
        <w:r w:rsidRPr="006D6A7F">
          <w:rPr>
            <w:rStyle w:val="Hyperlink"/>
          </w:rPr>
          <w:t>https://www.gop.gov/the-importance-of-mental-health-among-police-officers/</w:t>
        </w:r>
      </w:hyperlink>
      <w:r>
        <w:t xml:space="preserve"> accessed on 02/07/2021</w:t>
      </w:r>
    </w:p>
    <w:p w14:paraId="44DB6613" w14:textId="39010077" w:rsidR="003300C6" w:rsidRDefault="003300C6" w:rsidP="003300C6"/>
    <w:p w14:paraId="006E48EF" w14:textId="77777777" w:rsidR="003300C6" w:rsidRDefault="003300C6" w:rsidP="003300C6">
      <w:r>
        <w:t>Karaffa, K. M. and Tochkov, K. (2013). ‘Attitudes toward Seeking Mental Health Treatment among Law Enforcement Officers.’ Applied Psychology in Criminal Justice 9(2): 75–99</w:t>
      </w:r>
    </w:p>
    <w:p w14:paraId="767BA4CD" w14:textId="77777777" w:rsidR="003300C6" w:rsidRDefault="003300C6" w:rsidP="003300C6"/>
    <w:p w14:paraId="031C1E86" w14:textId="77777777" w:rsidR="003300C6" w:rsidRPr="00FD6DA3" w:rsidRDefault="003300C6">
      <w:pPr>
        <w:rPr>
          <w:b/>
        </w:rPr>
      </w:pPr>
    </w:p>
    <w:p w14:paraId="2FFAF49E" w14:textId="0AC2908A" w:rsidR="00B17D33" w:rsidRDefault="003407BF">
      <w:pPr>
        <w:rPr>
          <w:i/>
        </w:rPr>
      </w:pPr>
      <w:r w:rsidRPr="003407BF">
        <w:t>Mental Health in the UK Police Force: a Qualitative Investigation into the Stigma with Mental Illness</w:t>
      </w:r>
      <w:r w:rsidR="00E81E2D">
        <w:t xml:space="preserve">. Available at </w:t>
      </w:r>
      <w:r>
        <w:t xml:space="preserve"> </w:t>
      </w:r>
      <w:hyperlink r:id="rId9" w:history="1">
        <w:r w:rsidR="003300C6" w:rsidRPr="00D46450">
          <w:rPr>
            <w:rStyle w:val="Hyperlink"/>
          </w:rPr>
          <w:t xml:space="preserve">https://link.springer.com/article/10.1007/s11469-019-00214-x </w:t>
        </w:r>
        <w:r w:rsidR="003300C6" w:rsidRPr="00D46450">
          <w:rPr>
            <w:rStyle w:val="Hyperlink"/>
            <w:i/>
          </w:rPr>
          <w:t>accessed on 02/07/2021</w:t>
        </w:r>
      </w:hyperlink>
    </w:p>
    <w:p w14:paraId="0A229262" w14:textId="275FAB0C" w:rsidR="003300C6" w:rsidRDefault="003300C6"/>
    <w:p w14:paraId="38F5FED7" w14:textId="77777777" w:rsidR="003300C6" w:rsidRDefault="003300C6" w:rsidP="003300C6">
      <w:r>
        <w:t xml:space="preserve">Strong Mind Resiliency Ltd. - Trauma Risk Management an Overview – Available at </w:t>
      </w:r>
      <w:hyperlink r:id="rId10" w:history="1">
        <w:r w:rsidRPr="008F0336">
          <w:rPr>
            <w:rStyle w:val="Hyperlink"/>
          </w:rPr>
          <w:t>https://strongmindresilience.co.uk/courses/trim-trauma-risk-management-an-overview/</w:t>
        </w:r>
      </w:hyperlink>
      <w:r>
        <w:t xml:space="preserve"> accessed on 03/07/2021 </w:t>
      </w:r>
    </w:p>
    <w:p w14:paraId="1C31AE3C" w14:textId="5FBC221E" w:rsidR="003300C6" w:rsidRDefault="003300C6"/>
    <w:p w14:paraId="75789EBD" w14:textId="77777777" w:rsidR="003300C6" w:rsidRDefault="003300C6" w:rsidP="003300C6">
      <w:r>
        <w:t xml:space="preserve">UK Government – TRIM, Trauma Risk Management – Available at </w:t>
      </w:r>
      <w:hyperlink r:id="rId11" w:history="1">
        <w:r w:rsidRPr="008F0336">
          <w:rPr>
            <w:rStyle w:val="Hyperlink"/>
          </w:rPr>
          <w:t>https://assets.publishing.service.gov.uk/government/uploads/system/uploads/attachment_data/file/35492/0392-12attachment2of2.pdf</w:t>
        </w:r>
      </w:hyperlink>
      <w:r>
        <w:t xml:space="preserve"> </w:t>
      </w:r>
      <w:r w:rsidRPr="00E81E2D">
        <w:rPr>
          <w:i/>
        </w:rPr>
        <w:t>accessed on 03/07/2021</w:t>
      </w:r>
    </w:p>
    <w:p w14:paraId="4F75CE4F" w14:textId="56D3F46C" w:rsidR="003300C6" w:rsidRDefault="003300C6"/>
    <w:p w14:paraId="7BE750E0" w14:textId="77777777" w:rsidR="003300C6" w:rsidRDefault="003300C6" w:rsidP="003300C6"/>
    <w:p w14:paraId="74169CEE" w14:textId="77777777" w:rsidR="003300C6" w:rsidRDefault="003300C6" w:rsidP="003300C6"/>
    <w:p w14:paraId="228F4488" w14:textId="77777777" w:rsidR="003300C6" w:rsidRPr="00E81E2D" w:rsidRDefault="003300C6" w:rsidP="003300C6">
      <w:pPr>
        <w:rPr>
          <w:i/>
        </w:rPr>
      </w:pPr>
      <w:r>
        <w:t xml:space="preserve">University of Cambridge (2014) </w:t>
      </w:r>
      <w:r>
        <w:rPr>
          <w:i/>
        </w:rPr>
        <w:t xml:space="preserve">POLICE WORKFORCE: </w:t>
      </w:r>
      <w:r w:rsidRPr="00E81E2D">
        <w:rPr>
          <w:i/>
        </w:rPr>
        <w:t>ALMOST ONE IN FIVE SUFFER WITH A FORM OF PTSD</w:t>
      </w:r>
      <w:r>
        <w:rPr>
          <w:i/>
        </w:rPr>
        <w:t xml:space="preserve">. </w:t>
      </w:r>
      <w:r w:rsidRPr="00E81E2D">
        <w:t>Available at</w:t>
      </w:r>
      <w:r>
        <w:rPr>
          <w:i/>
        </w:rPr>
        <w:t xml:space="preserve"> - </w:t>
      </w:r>
      <w:hyperlink r:id="rId12" w:history="1">
        <w:r w:rsidRPr="00D46450">
          <w:rPr>
            <w:rStyle w:val="Hyperlink"/>
            <w:i/>
          </w:rPr>
          <w:t>https://www.cam.ac.uk/policeptsd</w:t>
        </w:r>
      </w:hyperlink>
      <w:r>
        <w:rPr>
          <w:i/>
        </w:rPr>
        <w:t xml:space="preserve"> accessed on 02/07/2021</w:t>
      </w:r>
    </w:p>
    <w:p w14:paraId="1C54CA73" w14:textId="77777777" w:rsidR="003300C6" w:rsidRDefault="003300C6"/>
    <w:p w14:paraId="439D67AC" w14:textId="77777777" w:rsidR="003300C6" w:rsidRDefault="003300C6"/>
    <w:p w14:paraId="6105BB2B" w14:textId="11622FB2" w:rsidR="00B17D33" w:rsidRDefault="00E81E2D">
      <w:r w:rsidRPr="00B17D33">
        <w:t>U.S. Department of Health &amp; Human Services</w:t>
      </w:r>
      <w:r>
        <w:t xml:space="preserve"> - </w:t>
      </w:r>
      <w:r w:rsidR="00B17D33">
        <w:t xml:space="preserve">What is Mental Health </w:t>
      </w:r>
      <w:r>
        <w:t>–</w:t>
      </w:r>
      <w:r w:rsidR="00B17D33">
        <w:t xml:space="preserve"> </w:t>
      </w:r>
      <w:r w:rsidRPr="00E81E2D">
        <w:t xml:space="preserve">Available at </w:t>
      </w:r>
      <w:hyperlink r:id="rId13" w:anchor=":~:text=Mental%20health%20includes%20our%20emotional%2C%20psychological%2C%20and%20social,of%20life%2C%20from%20childhood%20and%20adolescence%20through%20adulthood" w:history="1">
        <w:r w:rsidR="00B17D33" w:rsidRPr="00B53F80">
          <w:rPr>
            <w:rStyle w:val="Hyperlink"/>
          </w:rPr>
          <w:t>https://www.mentalhealth.gov/basics/what-is-mental-health#:~:text=Mental%20health%20includes%20our%20emotional%2C%20psychological%2C%20and%20social,of%20life%2C%20from%20childhood%20and%20adolescence%20through%20adulthood</w:t>
        </w:r>
      </w:hyperlink>
      <w:r w:rsidR="00B17D33">
        <w:t xml:space="preserve">   </w:t>
      </w:r>
      <w:r w:rsidRPr="00E81E2D">
        <w:rPr>
          <w:i/>
        </w:rPr>
        <w:t>accessed on 02/07/2021</w:t>
      </w:r>
    </w:p>
    <w:p w14:paraId="031BD7AF" w14:textId="5E2DFAC9" w:rsidR="008B69DF" w:rsidRDefault="008B69DF"/>
    <w:p w14:paraId="2288A9B3" w14:textId="77777777" w:rsidR="00E81E2D" w:rsidRDefault="00E81E2D"/>
    <w:p w14:paraId="0818589E" w14:textId="290C5ECC" w:rsidR="006222F2" w:rsidRDefault="006222F2"/>
    <w:p w14:paraId="6C87E2D2" w14:textId="34157C04" w:rsidR="00687B4C" w:rsidRDefault="00687B4C"/>
    <w:sectPr w:rsidR="00687B4C" w:rsidSect="00616FB2">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9E29CE" w14:textId="77777777" w:rsidR="00616FB2" w:rsidRDefault="00616FB2" w:rsidP="00616FB2">
      <w:pPr>
        <w:spacing w:after="0" w:line="240" w:lineRule="auto"/>
      </w:pPr>
      <w:r>
        <w:separator/>
      </w:r>
    </w:p>
  </w:endnote>
  <w:endnote w:type="continuationSeparator" w:id="0">
    <w:p w14:paraId="05DAE962" w14:textId="77777777" w:rsidR="00616FB2" w:rsidRDefault="00616FB2" w:rsidP="00616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E4ADF" w14:textId="6952DDE0" w:rsidR="006222F2" w:rsidRDefault="00875797" w:rsidP="00875797">
    <w:pPr>
      <w:pStyle w:val="Footer"/>
      <w:rPr>
        <w:color w:val="000000"/>
        <w:sz w:val="17"/>
      </w:rPr>
    </w:pPr>
    <w:bookmarkStart w:id="3" w:name="TITUS1FooterEvenPages"/>
    <w:r>
      <w:rPr>
        <w:color w:val="000000"/>
        <w:sz w:val="17"/>
      </w:rPr>
      <w:t> </w:t>
    </w:r>
  </w:p>
  <w:bookmarkEnd w:id="3"/>
  <w:p w14:paraId="21172B14" w14:textId="77777777" w:rsidR="006222F2" w:rsidRDefault="006222F2" w:rsidP="006222F2">
    <w:pPr>
      <w:pStyle w:val="Footer"/>
    </w:pPr>
  </w:p>
  <w:p w14:paraId="572F4349" w14:textId="77777777" w:rsidR="00616FB2" w:rsidRDefault="00616F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8F4B33" w14:textId="39E96071" w:rsidR="00616FB2" w:rsidRDefault="00875797" w:rsidP="00875797">
    <w:pPr>
      <w:pStyle w:val="Footer"/>
      <w:rPr>
        <w:color w:val="000000"/>
        <w:sz w:val="17"/>
      </w:rPr>
    </w:pPr>
    <w:bookmarkStart w:id="4" w:name="TITUS1FooterPrimary"/>
    <w:r>
      <w:rPr>
        <w:color w:val="000000"/>
        <w:sz w:val="17"/>
      </w:rPr>
      <w:t> </w:t>
    </w:r>
  </w:p>
  <w:bookmarkEnd w:id="4"/>
  <w:p w14:paraId="05CD77EE" w14:textId="77777777" w:rsidR="00616FB2" w:rsidRDefault="00616F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A92FE1" w14:textId="136C22E7" w:rsidR="00616FB2" w:rsidRDefault="00875797" w:rsidP="00875797">
    <w:pPr>
      <w:pStyle w:val="Footer"/>
      <w:rPr>
        <w:color w:val="000000"/>
        <w:sz w:val="17"/>
      </w:rPr>
    </w:pPr>
    <w:bookmarkStart w:id="6" w:name="TITUS1FooterFirstPage"/>
    <w:r>
      <w:rPr>
        <w:color w:val="000000"/>
        <w:sz w:val="17"/>
      </w:rPr>
      <w:t> </w:t>
    </w:r>
  </w:p>
  <w:bookmarkEnd w:id="6"/>
  <w:p w14:paraId="534475F3" w14:textId="77777777" w:rsidR="00616FB2" w:rsidRDefault="00616F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045" w14:textId="77777777" w:rsidR="00616FB2" w:rsidRDefault="00616FB2" w:rsidP="00616FB2">
      <w:pPr>
        <w:spacing w:after="0" w:line="240" w:lineRule="auto"/>
      </w:pPr>
      <w:r>
        <w:separator/>
      </w:r>
    </w:p>
  </w:footnote>
  <w:footnote w:type="continuationSeparator" w:id="0">
    <w:p w14:paraId="4B6028D1" w14:textId="77777777" w:rsidR="00616FB2" w:rsidRDefault="00616FB2" w:rsidP="00616F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55D51F" w14:textId="1FFAB250" w:rsidR="006222F2" w:rsidRDefault="00875797" w:rsidP="00875797">
    <w:pPr>
      <w:pStyle w:val="Header"/>
      <w:rPr>
        <w:color w:val="000000"/>
        <w:sz w:val="17"/>
      </w:rPr>
    </w:pPr>
    <w:bookmarkStart w:id="1" w:name="TITUS1HeaderEvenPages"/>
    <w:r>
      <w:rPr>
        <w:color w:val="000000"/>
        <w:sz w:val="17"/>
      </w:rPr>
      <w:t> </w:t>
    </w:r>
  </w:p>
  <w:bookmarkEnd w:id="1"/>
  <w:p w14:paraId="5F0F4E07" w14:textId="77777777" w:rsidR="006222F2" w:rsidRDefault="006222F2" w:rsidP="006222F2">
    <w:pPr>
      <w:pStyle w:val="Header"/>
    </w:pPr>
  </w:p>
  <w:p w14:paraId="6B879319" w14:textId="77777777" w:rsidR="00616FB2" w:rsidRDefault="00616F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F240CE" w14:textId="42F9F2A6" w:rsidR="00616FB2" w:rsidRDefault="00875797" w:rsidP="00875797">
    <w:pPr>
      <w:pStyle w:val="Header"/>
      <w:rPr>
        <w:color w:val="000000"/>
        <w:sz w:val="17"/>
      </w:rPr>
    </w:pPr>
    <w:bookmarkStart w:id="2" w:name="TITUS1HeaderPrimary"/>
    <w:r>
      <w:rPr>
        <w:color w:val="000000"/>
        <w:sz w:val="17"/>
      </w:rPr>
      <w:t> </w:t>
    </w:r>
  </w:p>
  <w:bookmarkEnd w:id="2"/>
  <w:p w14:paraId="3C3FFEB0" w14:textId="77777777" w:rsidR="00616FB2" w:rsidRDefault="00616F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E7F71" w14:textId="3CDF092F" w:rsidR="00616FB2" w:rsidRDefault="00875797" w:rsidP="00875797">
    <w:pPr>
      <w:pStyle w:val="Header"/>
      <w:rPr>
        <w:color w:val="000000"/>
        <w:sz w:val="17"/>
      </w:rPr>
    </w:pPr>
    <w:bookmarkStart w:id="5" w:name="TITUS1HeaderFirstPage"/>
    <w:r>
      <w:rPr>
        <w:color w:val="000000"/>
        <w:sz w:val="17"/>
      </w:rPr>
      <w:t> </w:t>
    </w:r>
  </w:p>
  <w:bookmarkEnd w:id="5"/>
  <w:p w14:paraId="1BF12DC1" w14:textId="77777777" w:rsidR="00616FB2" w:rsidRDefault="00616F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0358FC"/>
    <w:multiLevelType w:val="hybridMultilevel"/>
    <w:tmpl w:val="587C1E36"/>
    <w:lvl w:ilvl="0" w:tplc="1944B0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0A89"/>
    <w:rsid w:val="000E0CDB"/>
    <w:rsid w:val="00180A89"/>
    <w:rsid w:val="002A73E8"/>
    <w:rsid w:val="00316D57"/>
    <w:rsid w:val="003244CC"/>
    <w:rsid w:val="003300C6"/>
    <w:rsid w:val="003407BF"/>
    <w:rsid w:val="00343311"/>
    <w:rsid w:val="00375405"/>
    <w:rsid w:val="00406475"/>
    <w:rsid w:val="00440F5E"/>
    <w:rsid w:val="00476E2C"/>
    <w:rsid w:val="004A4A77"/>
    <w:rsid w:val="004C7865"/>
    <w:rsid w:val="005557D5"/>
    <w:rsid w:val="0056552C"/>
    <w:rsid w:val="005B7529"/>
    <w:rsid w:val="006068A0"/>
    <w:rsid w:val="00616FB2"/>
    <w:rsid w:val="006222F2"/>
    <w:rsid w:val="00624BF9"/>
    <w:rsid w:val="00642AD4"/>
    <w:rsid w:val="00687B4C"/>
    <w:rsid w:val="006C000B"/>
    <w:rsid w:val="006E5F1D"/>
    <w:rsid w:val="00875797"/>
    <w:rsid w:val="008B69DF"/>
    <w:rsid w:val="008F775F"/>
    <w:rsid w:val="00922B7C"/>
    <w:rsid w:val="00930EF0"/>
    <w:rsid w:val="00B17D33"/>
    <w:rsid w:val="00C83DBA"/>
    <w:rsid w:val="00D04E60"/>
    <w:rsid w:val="00E81E2D"/>
    <w:rsid w:val="00F71543"/>
    <w:rsid w:val="00FA15EB"/>
    <w:rsid w:val="00FD6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2F6820"/>
  <w15:chartTrackingRefBased/>
  <w15:docId w15:val="{72297759-719C-430C-B24E-0D9FCED2E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7BF"/>
    <w:rPr>
      <w:color w:val="0563C1" w:themeColor="hyperlink"/>
      <w:u w:val="single"/>
    </w:rPr>
  </w:style>
  <w:style w:type="character" w:customStyle="1" w:styleId="UnresolvedMention">
    <w:name w:val="Unresolved Mention"/>
    <w:basedOn w:val="DefaultParagraphFont"/>
    <w:uiPriority w:val="99"/>
    <w:semiHidden/>
    <w:unhideWhenUsed/>
    <w:rsid w:val="003407BF"/>
    <w:rPr>
      <w:color w:val="605E5C"/>
      <w:shd w:val="clear" w:color="auto" w:fill="E1DFDD"/>
    </w:rPr>
  </w:style>
  <w:style w:type="paragraph" w:styleId="ListParagraph">
    <w:name w:val="List Paragraph"/>
    <w:basedOn w:val="Normal"/>
    <w:uiPriority w:val="34"/>
    <w:qFormat/>
    <w:rsid w:val="004A4A77"/>
    <w:pPr>
      <w:ind w:left="720"/>
      <w:contextualSpacing/>
    </w:pPr>
  </w:style>
  <w:style w:type="paragraph" w:styleId="Header">
    <w:name w:val="header"/>
    <w:basedOn w:val="Normal"/>
    <w:link w:val="HeaderChar"/>
    <w:uiPriority w:val="99"/>
    <w:unhideWhenUsed/>
    <w:rsid w:val="00616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FB2"/>
  </w:style>
  <w:style w:type="paragraph" w:styleId="Footer">
    <w:name w:val="footer"/>
    <w:basedOn w:val="Normal"/>
    <w:link w:val="FooterChar"/>
    <w:uiPriority w:val="99"/>
    <w:unhideWhenUsed/>
    <w:rsid w:val="00616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FB2"/>
  </w:style>
  <w:style w:type="character" w:styleId="FollowedHyperlink">
    <w:name w:val="FollowedHyperlink"/>
    <w:basedOn w:val="DefaultParagraphFont"/>
    <w:uiPriority w:val="99"/>
    <w:semiHidden/>
    <w:unhideWhenUsed/>
    <w:rsid w:val="00E81E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p.gov/the-importance-of-mental-health-among-police-officers/" TargetMode="External"/><Relationship Id="rId13" Type="http://schemas.openxmlformats.org/officeDocument/2006/relationships/hyperlink" Target="https://www.mentalhealth.gov/basics/what-is-mental-health"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ddictioncenter.com/news/2019/09/police-at-highest-risk-for-suicide-than-any-profession/" TargetMode="External"/><Relationship Id="rId12" Type="http://schemas.openxmlformats.org/officeDocument/2006/relationships/hyperlink" Target="https://www.cam.ac.uk/policeptsd"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35492/0392-12attachment2of2.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strongmindresilience.co.uk/courses/trim-trauma-risk-management-an-overview/"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link.springer.com/article/10.1007/s11469-019-00214-x%20accessed%20on%2002/07/202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4</Pages>
  <Words>1502</Words>
  <Characters>8562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dc:creator>
  <cp:keywords/>
  <dc:description/>
  <cp:lastModifiedBy>Jones,Christopher swp6435</cp:lastModifiedBy>
  <cp:revision>7</cp:revision>
  <dcterms:created xsi:type="dcterms:W3CDTF">2021-07-25T08:25:00Z</dcterms:created>
  <dcterms:modified xsi:type="dcterms:W3CDTF">2021-07-26T09:36:00Z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f412eacd-d1a5-4f23-bb50-cdc4b1d61b3f</vt:lpwstr>
  </property>
  <property fmtid="{D5CDD505-2E9C-101B-9397-08002B2CF9AE}" pid="3" name="Classification">
    <vt:lpwstr>OFFICIAL</vt:lpwstr>
  </property>
  <property fmtid="{D5CDD505-2E9C-101B-9397-08002B2CF9AE}" pid="4" name="Visibility">
    <vt:lpwstr>NOT VISIBLE</vt:lpwstr>
  </property>
</Properties>
</file>