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71B92" w14:textId="40EB74EB" w:rsidR="00787A70" w:rsidRPr="004E0A80" w:rsidRDefault="00DA45E7" w:rsidP="004E0A80">
      <w:pPr>
        <w:jc w:val="center"/>
        <w:rPr>
          <w:b/>
          <w:bCs/>
          <w:sz w:val="52"/>
          <w:szCs w:val="52"/>
          <w:u w:val="single"/>
        </w:rPr>
      </w:pPr>
      <w:r w:rsidRPr="004E0A80">
        <w:rPr>
          <w:b/>
          <w:bCs/>
          <w:sz w:val="52"/>
          <w:szCs w:val="52"/>
          <w:u w:val="single"/>
        </w:rPr>
        <w:t>Chapter 5: Findings and Conclusions Chapter</w:t>
      </w:r>
    </w:p>
    <w:p w14:paraId="23F122DB" w14:textId="3F121709" w:rsidR="00DA45E7" w:rsidRDefault="00DA45E7"/>
    <w:p w14:paraId="340A7A67" w14:textId="117A1330" w:rsidR="0073568E" w:rsidRPr="00755653" w:rsidRDefault="0073568E">
      <w:pPr>
        <w:rPr>
          <w:b/>
          <w:bCs/>
          <w:sz w:val="26"/>
          <w:szCs w:val="26"/>
          <w:u w:val="single"/>
        </w:rPr>
      </w:pPr>
      <w:r w:rsidRPr="00755653">
        <w:rPr>
          <w:b/>
          <w:bCs/>
          <w:sz w:val="26"/>
          <w:szCs w:val="26"/>
          <w:u w:val="single"/>
        </w:rPr>
        <w:t>Introduction</w:t>
      </w:r>
    </w:p>
    <w:p w14:paraId="6CF4F4F1" w14:textId="3EDACA0D" w:rsidR="0073568E" w:rsidRDefault="007F0608">
      <w:r>
        <w:t xml:space="preserve">The previous chapters of this dissertation have helped to set out the goals for this research project, and to inform us on what methods are most suitable to carry out the research. We </w:t>
      </w:r>
      <w:proofErr w:type="gramStart"/>
      <w:r>
        <w:t>have to</w:t>
      </w:r>
      <w:proofErr w:type="gramEnd"/>
      <w:r>
        <w:t xml:space="preserve"> remember that this project is being conducted on a small scale, with both budgetary and time constraints, and not to mention, conducted by one person, and not a team of researchers. This means that we </w:t>
      </w:r>
      <w:proofErr w:type="gramStart"/>
      <w:r>
        <w:t>have to</w:t>
      </w:r>
      <w:proofErr w:type="gramEnd"/>
      <w:r>
        <w:t xml:space="preserve"> manage are expectations with regards to the findings that this study is able to achieve, and furthermore, be aware that the scope of the research had to be limited to accommodate for these constraints. </w:t>
      </w:r>
      <w:r w:rsidR="0078662B">
        <w:t xml:space="preserve">As we can see from the previous results chapter, this research had a limited sample size utilising quantitative data. </w:t>
      </w:r>
    </w:p>
    <w:p w14:paraId="3337A3EF" w14:textId="7898CACF" w:rsidR="0073568E" w:rsidRDefault="0073568E"/>
    <w:p w14:paraId="18A94FE0" w14:textId="5E63DBCA" w:rsidR="0073568E" w:rsidRPr="00680712" w:rsidRDefault="0073568E">
      <w:pPr>
        <w:rPr>
          <w:b/>
          <w:bCs/>
          <w:sz w:val="26"/>
          <w:szCs w:val="26"/>
          <w:u w:val="single"/>
        </w:rPr>
      </w:pPr>
      <w:r w:rsidRPr="00680712">
        <w:rPr>
          <w:b/>
          <w:bCs/>
          <w:sz w:val="26"/>
          <w:szCs w:val="26"/>
          <w:u w:val="single"/>
        </w:rPr>
        <w:t>Research Findings</w:t>
      </w:r>
    </w:p>
    <w:p w14:paraId="37F3C048" w14:textId="5CAABC37" w:rsidR="00940E35" w:rsidRDefault="00EF2E23">
      <w:r>
        <w:t xml:space="preserve">In the previous chapter of this dissertation, I have presented the results, </w:t>
      </w:r>
      <w:proofErr w:type="gramStart"/>
      <w:r>
        <w:t>and also</w:t>
      </w:r>
      <w:proofErr w:type="gramEnd"/>
      <w:r>
        <w:t xml:space="preserve"> introduced analysis of the dataset with regards to themes. </w:t>
      </w:r>
      <w:r w:rsidR="00680712">
        <w:t xml:space="preserve">From looking at the </w:t>
      </w:r>
      <w:proofErr w:type="gramStart"/>
      <w:r w:rsidR="00680712">
        <w:t>results as a whole, I</w:t>
      </w:r>
      <w:proofErr w:type="gramEnd"/>
      <w:r w:rsidR="00680712">
        <w:t xml:space="preserve"> can draw the conclusion that from the survey participants, they do see county lines criminality as a</w:t>
      </w:r>
      <w:r w:rsidR="003D631E">
        <w:t xml:space="preserve">n issue and that it has an impact on the crime in their area. They also don’t limit their view of county lines criminality to just drug related </w:t>
      </w:r>
      <w:proofErr w:type="gramStart"/>
      <w:r w:rsidR="003D631E">
        <w:t>crime, and</w:t>
      </w:r>
      <w:proofErr w:type="gramEnd"/>
      <w:r w:rsidR="003D631E">
        <w:t xml:space="preserve"> have an awareness that County Lines has an impact on other types of crime as-well</w:t>
      </w:r>
      <w:r w:rsidR="00B35A16">
        <w:t xml:space="preserve"> within their communities. </w:t>
      </w:r>
      <w:r w:rsidR="00D04667">
        <w:t xml:space="preserve">From the results, it’s clear that participants did not know how to reply to the question “COUNTY LINES HAS CAUSED AN INCREASE IN FINANCIAL CRIME (E.G. FRAUD) IN MY LOCAL AREA.” This indicates that participants are unsure regarding this answer, as 80% did not agree nor disagree </w:t>
      </w:r>
      <w:r w:rsidR="00177DE8">
        <w:t xml:space="preserve">with this statement. Further research is required to identify why participants didn’t feel confident enough to provide a solid answer to this question. This could be for a variety of reasons, including not being confident on what financial crime means, or simply unsure on how County Lines can affect financial crime, and not wanting to say no, when it in-fact does. </w:t>
      </w:r>
      <w:r w:rsidR="00D04667">
        <w:t xml:space="preserve"> </w:t>
      </w:r>
    </w:p>
    <w:p w14:paraId="7F88626E" w14:textId="2E3507DA" w:rsidR="0073568E" w:rsidRDefault="0073568E"/>
    <w:p w14:paraId="437B13A2" w14:textId="63ACF4BB" w:rsidR="0073568E" w:rsidRPr="00DC7062" w:rsidRDefault="0073568E">
      <w:pPr>
        <w:rPr>
          <w:b/>
          <w:bCs/>
          <w:sz w:val="26"/>
          <w:szCs w:val="26"/>
          <w:u w:val="single"/>
        </w:rPr>
      </w:pPr>
    </w:p>
    <w:p w14:paraId="7D35A3B0" w14:textId="7753C5CC" w:rsidR="0073568E" w:rsidRPr="00DC7062" w:rsidRDefault="0073568E">
      <w:pPr>
        <w:rPr>
          <w:b/>
          <w:bCs/>
          <w:sz w:val="26"/>
          <w:szCs w:val="26"/>
          <w:u w:val="single"/>
        </w:rPr>
      </w:pPr>
      <w:r w:rsidRPr="00DC7062">
        <w:rPr>
          <w:b/>
          <w:bCs/>
          <w:sz w:val="26"/>
          <w:szCs w:val="26"/>
          <w:u w:val="single"/>
        </w:rPr>
        <w:t>Recommendations and Observations</w:t>
      </w:r>
    </w:p>
    <w:p w14:paraId="63D82662" w14:textId="19D9E035" w:rsidR="00E6495B" w:rsidRDefault="00E6495B">
      <w:r>
        <w:t xml:space="preserve">From my research, especially since it is generated from such a small sample size, I am unable to make any solid or meaningful recommendations for improvements. However, one observation that I have made from the </w:t>
      </w:r>
      <w:proofErr w:type="gramStart"/>
      <w:r>
        <w:t>data-set</w:t>
      </w:r>
      <w:proofErr w:type="gramEnd"/>
      <w:r>
        <w:t xml:space="preserve"> so far, is that</w:t>
      </w:r>
      <w:r w:rsidR="00FB0242">
        <w:t xml:space="preserve"> participants do not fully understand, or aren’t confident with their pre-existing knowledge of what “County Lines” mean, therefore I would recommend that more education is required in this area </w:t>
      </w:r>
      <w:r w:rsidR="00DC7062">
        <w:t xml:space="preserve">to inform people on different types of crime, and how they can have a potential impact on their communities. This can also help with regards to members of the local community being able to identify warning signs that a certain type of crime is taking place in their area, and take steps to either improve the situation directly, or make the appropriate reports to allow official organisations or agencies to step in and start to make the necessary and required improvements. </w:t>
      </w:r>
    </w:p>
    <w:p w14:paraId="6CDA492E" w14:textId="77777777" w:rsidR="0073568E" w:rsidRDefault="0073568E"/>
    <w:p w14:paraId="7645CB20" w14:textId="6E8E7924" w:rsidR="00EE7E7A" w:rsidRDefault="00EE7E7A"/>
    <w:p w14:paraId="6ACA5748" w14:textId="6F835313" w:rsidR="00EE7E7A" w:rsidRDefault="00EE7E7A"/>
    <w:p w14:paraId="1C16EBBA" w14:textId="22E03546" w:rsidR="00EE7E7A" w:rsidRPr="00755653" w:rsidRDefault="00EE7E7A">
      <w:pPr>
        <w:rPr>
          <w:b/>
          <w:bCs/>
          <w:sz w:val="26"/>
          <w:szCs w:val="26"/>
          <w:u w:val="single"/>
        </w:rPr>
      </w:pPr>
      <w:r w:rsidRPr="00755653">
        <w:rPr>
          <w:b/>
          <w:bCs/>
          <w:sz w:val="26"/>
          <w:szCs w:val="26"/>
          <w:u w:val="single"/>
        </w:rPr>
        <w:t>Limitations</w:t>
      </w:r>
    </w:p>
    <w:p w14:paraId="0E68731C" w14:textId="5B5BC508" w:rsidR="00EE7E7A" w:rsidRDefault="0078662B">
      <w:r>
        <w:t xml:space="preserve">This research utilises a limited number of participants which introduces its own issues. Can we generalise this research to provide data regarding the entire UK, or even an entire city? The answer in this case would be no, </w:t>
      </w:r>
      <w:proofErr w:type="gramStart"/>
      <w:r>
        <w:t>due to the fact that</w:t>
      </w:r>
      <w:proofErr w:type="gramEnd"/>
      <w:r>
        <w:t xml:space="preserve"> the sample size is so small, it doesn’t even scratch the surface of the population of even a single district of Cardiff, let alone a whole city or village. </w:t>
      </w:r>
      <w:r w:rsidR="00F07FAF">
        <w:t xml:space="preserve">This means that the data cannot be generalised, and we need to keep this in mind when we evaluate the usefulness of the data set that we are presented with. This data set however, </w:t>
      </w:r>
      <w:proofErr w:type="gramStart"/>
      <w:r w:rsidR="00F07FAF">
        <w:t>is able to</w:t>
      </w:r>
      <w:proofErr w:type="gramEnd"/>
      <w:r w:rsidR="00F07FAF">
        <w:t xml:space="preserve"> be used to provide a general basis for creating further hypotheses, and also to direct future research. We could specifically follow </w:t>
      </w:r>
      <w:r w:rsidR="006300CE">
        <w:t xml:space="preserve">up with a larger quantitative study, which also incorporates qualitative data. The limitations of quantitative data are that, while they can be used to generalise easily, and can be codified and compared </w:t>
      </w:r>
      <w:proofErr w:type="gramStart"/>
      <w:r w:rsidR="006300CE">
        <w:t>fairly simply</w:t>
      </w:r>
      <w:proofErr w:type="gramEnd"/>
      <w:r w:rsidR="006300CE">
        <w:t xml:space="preserve">, they lack substance or detail. We also need to keep in mind that in quantitative data sets, the questions can sometimes be leading when we need to ask questions in a manner which require a simple answer. On some </w:t>
      </w:r>
      <w:proofErr w:type="gramStart"/>
      <w:r w:rsidR="006300CE">
        <w:t>occasions,  people</w:t>
      </w:r>
      <w:proofErr w:type="gramEnd"/>
      <w:r w:rsidR="006300CE">
        <w:t xml:space="preserve"> may feel that their true opinions do not quite match up with what the question is asking, and may pick an answer that’s not a true reflection of their opinions or feelings. This can cause the data to become much less valid, especially if people misunderstand the question or mis interpret the answering mechanism. For example, in my research, I utilised a scale which ranged from “Strongly Agree” and moving down to “Strongly Disagree”. I felt like this gave participants a total of 5 options, two being on the agree side, two being disagree side, and then one neutral option. One potential issue with conducting the research in this manner is that people may opt for the neutral option where they either don’t understand the question, or don’t feel strongly either way, and want to voice one opinion agreeing with the statement, but then follow up with why they have some concern or disagreement with the statement. We are unable to pry into the answers any further, which limits our research with regards to allowing participants to voice their true opinions on the topics being asked of them. </w:t>
      </w:r>
      <w:r w:rsidR="00990565">
        <w:t xml:space="preserve">Furthermore, my research was based around “County Lines” offending. I did consider providing participants with an explanation or definition of what this meant, however, I considered how this may affect the results of the research, especially as I wished to gain participants opinions of general crime in their area, in addition to their opinion surrounding on if county lines had an impact on that. I felt that if I were to provide the definition to the participants, then they may gear their thinking, and their answers towards this specific type of offending, rather than giving me an honest answer to my questions where the words “county lines” were not mentioned. </w:t>
      </w:r>
      <w:r w:rsidR="008F4E34">
        <w:t xml:space="preserve">I also wanted to gauge whether people understood what County Lines offending meant, and whether they felt they knew what the term meant. This can be indicated by the fact my first question was simply asking them to agree or disagree with the statement they knew what “county lines” meant. </w:t>
      </w:r>
    </w:p>
    <w:p w14:paraId="6AA2BB7D" w14:textId="7FFFA6B6" w:rsidR="00674687" w:rsidRDefault="00674687"/>
    <w:p w14:paraId="0DABA16F" w14:textId="13271B28" w:rsidR="00674687" w:rsidRDefault="00674687">
      <w:r>
        <w:t xml:space="preserve">With the above limitations in </w:t>
      </w:r>
      <w:proofErr w:type="gramStart"/>
      <w:r>
        <w:t>mind</w:t>
      </w:r>
      <w:proofErr w:type="gramEnd"/>
      <w:r>
        <w:t xml:space="preserve"> however, </w:t>
      </w:r>
      <w:proofErr w:type="spellStart"/>
      <w:r>
        <w:t>lets</w:t>
      </w:r>
      <w:proofErr w:type="spellEnd"/>
      <w:r>
        <w:t xml:space="preserve"> not forget that qualitative research has its own downsides. Qualitative data is harder to codify, harder to interpret, </w:t>
      </w:r>
      <w:proofErr w:type="gramStart"/>
      <w:r>
        <w:t>and also</w:t>
      </w:r>
      <w:proofErr w:type="gramEnd"/>
      <w:r>
        <w:t xml:space="preserve"> takes more time to process following the research. Qualitative data however does provide more context and allows the participant to </w:t>
      </w:r>
      <w:proofErr w:type="gramStart"/>
      <w:r>
        <w:t>open up</w:t>
      </w:r>
      <w:proofErr w:type="gramEnd"/>
      <w:r>
        <w:t xml:space="preserve"> more and provide a background to their answers and to discuss particular issues if they wish. In this specific study, questionnaire forms were used. With qualitative data, we can consider using, in a covid friendly environment, in-person interviews. This allows the researcher </w:t>
      </w:r>
      <w:r>
        <w:lastRenderedPageBreak/>
        <w:t>to probe the answers, to try and get a better understanding of the views of the participants with regards to specific issues. In this specific case, it would allow the researcher to get the participant to explain what they think ‘County Lines’ means</w:t>
      </w:r>
      <w:r w:rsidR="005429D6">
        <w:t xml:space="preserve">, and to provide the explanation at a pertinent point in the interview to inform further questions, and to gauge a change in answers both prior to, and following the definition being provided. </w:t>
      </w:r>
    </w:p>
    <w:p w14:paraId="2FCE51E9" w14:textId="192922A7" w:rsidR="00D431E3" w:rsidRDefault="00D431E3"/>
    <w:p w14:paraId="5A230D53" w14:textId="0DC30CE3" w:rsidR="00D431E3" w:rsidRDefault="00D431E3"/>
    <w:p w14:paraId="0ED20AE1" w14:textId="61C3E098" w:rsidR="00D431E3" w:rsidRPr="00D431E3" w:rsidRDefault="00D431E3">
      <w:pPr>
        <w:rPr>
          <w:b/>
          <w:bCs/>
          <w:sz w:val="26"/>
          <w:szCs w:val="26"/>
          <w:u w:val="single"/>
        </w:rPr>
      </w:pPr>
      <w:r w:rsidRPr="00D431E3">
        <w:rPr>
          <w:b/>
          <w:bCs/>
          <w:sz w:val="26"/>
          <w:szCs w:val="26"/>
          <w:u w:val="single"/>
        </w:rPr>
        <w:t xml:space="preserve">Looking </w:t>
      </w:r>
      <w:r w:rsidR="0059424A">
        <w:rPr>
          <w:b/>
          <w:bCs/>
          <w:sz w:val="26"/>
          <w:szCs w:val="26"/>
          <w:u w:val="single"/>
        </w:rPr>
        <w:t>F</w:t>
      </w:r>
      <w:r w:rsidRPr="00D431E3">
        <w:rPr>
          <w:b/>
          <w:bCs/>
          <w:sz w:val="26"/>
          <w:szCs w:val="26"/>
          <w:u w:val="single"/>
        </w:rPr>
        <w:t>orward</w:t>
      </w:r>
      <w:r w:rsidR="0059424A">
        <w:rPr>
          <w:b/>
          <w:bCs/>
          <w:sz w:val="26"/>
          <w:szCs w:val="26"/>
          <w:u w:val="single"/>
        </w:rPr>
        <w:t xml:space="preserve"> and Conclusion</w:t>
      </w:r>
    </w:p>
    <w:p w14:paraId="31C09768" w14:textId="77777777" w:rsidR="00D431E3" w:rsidRDefault="00D431E3"/>
    <w:p w14:paraId="2A6CE248" w14:textId="4883EE20" w:rsidR="00EE7E7A" w:rsidRDefault="00D431E3">
      <w:r>
        <w:t xml:space="preserve">With </w:t>
      </w:r>
      <w:proofErr w:type="gramStart"/>
      <w:r>
        <w:t>all of</w:t>
      </w:r>
      <w:proofErr w:type="gramEnd"/>
      <w:r>
        <w:t xml:space="preserve"> the above in mind, specifically the limitations of this research, we need to look forward on how to improve on the foundation that this research has begun to provide. </w:t>
      </w:r>
      <w:r w:rsidR="008B370D">
        <w:t xml:space="preserve">The main improvement that any further research can make to build upon the research conducted here, is to conduct research and reach a wider and larger audience. It will be especially pertinent to </w:t>
      </w:r>
      <w:r w:rsidR="00914BAC">
        <w:t xml:space="preserve">reach other UK based towns or cities to allow the research to compare </w:t>
      </w:r>
      <w:r w:rsidR="00940E35">
        <w:t xml:space="preserve">the results and public opinions between different geographic locations. Furthermore, it will also get that step closer to achieving an answer to the main research question of this research. </w:t>
      </w:r>
    </w:p>
    <w:p w14:paraId="085316F9" w14:textId="76A4FDA9" w:rsidR="00FD09A9" w:rsidRDefault="00FD09A9"/>
    <w:p w14:paraId="32A426DE" w14:textId="092B5715" w:rsidR="00FD09A9" w:rsidRDefault="00FD09A9">
      <w:r>
        <w:t xml:space="preserve">We need to keep in mind that this research has been heavily limited by only utilising a quantitative data set, and by the low </w:t>
      </w:r>
      <w:proofErr w:type="gramStart"/>
      <w:r>
        <w:t>amount</w:t>
      </w:r>
      <w:proofErr w:type="gramEnd"/>
      <w:r>
        <w:t xml:space="preserve"> of participants, consequently causing aa small data set to draw conclusions from. This means that the research cannot be generalised to a larger </w:t>
      </w:r>
      <w:proofErr w:type="gramStart"/>
      <w:r>
        <w:t>population, and</w:t>
      </w:r>
      <w:proofErr w:type="gramEnd"/>
      <w:r>
        <w:t xml:space="preserve"> may not necessarily be indicative of a wider audience’s views. Furthermore, we could benefit from this qualitative information, especially surrounding participants knowledge of the issues under discussion, to help allow them to answer effectively and to allow us as researchers, to understand the reason behind certain anomalies in the data. When we look at the data in this set, we can see a couple of anomalies in the responses, but due to the small sample size, we are unable to state whether these anomalies are simply indicative of different priorities or issues in different communities. </w:t>
      </w:r>
    </w:p>
    <w:p w14:paraId="5EB86A10" w14:textId="63C9D2CF" w:rsidR="00DF1FCF" w:rsidRDefault="00DF1FCF"/>
    <w:p w14:paraId="50A937B9" w14:textId="06CB9CF6" w:rsidR="00DF1FCF" w:rsidRDefault="00DF1FCF"/>
    <w:p w14:paraId="4C513A4C" w14:textId="63364089" w:rsidR="00DF1FCF" w:rsidRDefault="00DF1FCF"/>
    <w:p w14:paraId="3356BA30" w14:textId="213184ED" w:rsidR="00DF1FCF" w:rsidRDefault="00DF1FCF"/>
    <w:p w14:paraId="03C54880" w14:textId="3FD3F991" w:rsidR="00DF1FCF" w:rsidRDefault="00DF1FCF">
      <w:r>
        <w:t>(1468 words)</w:t>
      </w:r>
    </w:p>
    <w:p w14:paraId="447B1B02" w14:textId="41C7F74A" w:rsidR="00EE7E7A" w:rsidRDefault="00EE7E7A"/>
    <w:p w14:paraId="2F66AA60" w14:textId="77777777" w:rsidR="00EE7E7A" w:rsidRDefault="00EE7E7A"/>
    <w:sectPr w:rsidR="00EE7E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5E7"/>
    <w:rsid w:val="00095940"/>
    <w:rsid w:val="00177DE8"/>
    <w:rsid w:val="002E56BF"/>
    <w:rsid w:val="003D631E"/>
    <w:rsid w:val="003F61CD"/>
    <w:rsid w:val="004E0A80"/>
    <w:rsid w:val="00541EA1"/>
    <w:rsid w:val="005429D6"/>
    <w:rsid w:val="0059424A"/>
    <w:rsid w:val="006300CE"/>
    <w:rsid w:val="00674687"/>
    <w:rsid w:val="00680712"/>
    <w:rsid w:val="0073568E"/>
    <w:rsid w:val="007420CA"/>
    <w:rsid w:val="00755653"/>
    <w:rsid w:val="0078662B"/>
    <w:rsid w:val="00790177"/>
    <w:rsid w:val="007C11E2"/>
    <w:rsid w:val="007F0608"/>
    <w:rsid w:val="008B370D"/>
    <w:rsid w:val="008F4E34"/>
    <w:rsid w:val="00914BAC"/>
    <w:rsid w:val="00940E35"/>
    <w:rsid w:val="00956331"/>
    <w:rsid w:val="00990565"/>
    <w:rsid w:val="00A173E5"/>
    <w:rsid w:val="00B35A16"/>
    <w:rsid w:val="00B46453"/>
    <w:rsid w:val="00D04667"/>
    <w:rsid w:val="00D431E3"/>
    <w:rsid w:val="00DA45E7"/>
    <w:rsid w:val="00DC7062"/>
    <w:rsid w:val="00DF1FCF"/>
    <w:rsid w:val="00E60800"/>
    <w:rsid w:val="00E6495B"/>
    <w:rsid w:val="00E706CA"/>
    <w:rsid w:val="00E903B5"/>
    <w:rsid w:val="00EE7E7A"/>
    <w:rsid w:val="00EF2E23"/>
    <w:rsid w:val="00F07FAF"/>
    <w:rsid w:val="00F66188"/>
    <w:rsid w:val="00FB0242"/>
    <w:rsid w:val="00FD0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15F05"/>
  <w15:chartTrackingRefBased/>
  <w15:docId w15:val="{639A3157-796A-485C-A993-8AD8D3E1D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435</TotalTime>
  <Pages>3</Pages>
  <Words>1312</Words>
  <Characters>7484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Reid</dc:creator>
  <cp:keywords/>
  <dc:description/>
  <cp:lastModifiedBy>Michael Reid</cp:lastModifiedBy>
  <cp:revision>28</cp:revision>
  <dcterms:created xsi:type="dcterms:W3CDTF">2022-05-30T03:34:00Z</dcterms:created>
  <dcterms:modified xsi:type="dcterms:W3CDTF">2022-05-30T11:52:00Z</dcterms:modified>
</cp:coreProperties>
</file>