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EB36" w14:textId="05AEB7C6" w:rsidR="00B561DC" w:rsidRDefault="00042132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4DAA274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0A8A5162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Printed Name: </w:t>
      </w:r>
      <w:r w:rsidR="00F747C9" w:rsidRPr="00F747C9">
        <w:rPr>
          <w:b/>
          <w:bCs/>
          <w:sz w:val="28"/>
          <w:szCs w:val="28"/>
        </w:rPr>
        <w:t>SARAH PUNTAN-GALEA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0EAAEC06" w14:textId="6CE347D4" w:rsidR="00907785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Signature: </w:t>
      </w:r>
      <w:proofErr w:type="spellStart"/>
      <w:r w:rsidR="00F747C9" w:rsidRPr="00F747C9">
        <w:rPr>
          <w:rFonts w:ascii="Apple Chancery" w:hAnsi="Apple Chancery" w:cs="Apple Chancery" w:hint="cs"/>
          <w:b/>
          <w:bCs/>
          <w:sz w:val="40"/>
          <w:szCs w:val="40"/>
        </w:rPr>
        <w:t>SL</w:t>
      </w:r>
      <w:r w:rsidR="00F747C9" w:rsidRPr="00F747C9">
        <w:rPr>
          <w:rFonts w:ascii="Apple Chancery" w:hAnsi="Apple Chancery" w:cs="Apple Chancery"/>
          <w:b/>
          <w:bCs/>
          <w:sz w:val="40"/>
          <w:szCs w:val="40"/>
        </w:rPr>
        <w:t>R</w:t>
      </w:r>
      <w:r w:rsidR="00F747C9" w:rsidRPr="00F747C9">
        <w:rPr>
          <w:rFonts w:ascii="Apple Chancery" w:hAnsi="Apple Chancery" w:cs="Apple Chancery" w:hint="cs"/>
          <w:b/>
          <w:bCs/>
          <w:sz w:val="40"/>
          <w:szCs w:val="40"/>
        </w:rPr>
        <w:t>PGalea</w:t>
      </w:r>
      <w:proofErr w:type="spellEnd"/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46A26A9B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627D25C7" w14:textId="22D89116" w:rsidR="00F747C9" w:rsidRDefault="00F747C9" w:rsidP="00F747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Sarah </w:t>
            </w:r>
            <w:proofErr w:type="spellStart"/>
            <w:r>
              <w:rPr>
                <w:sz w:val="28"/>
                <w:szCs w:val="28"/>
              </w:rPr>
              <w:t>Puntan</w:t>
            </w:r>
            <w:proofErr w:type="spellEnd"/>
            <w:r>
              <w:rPr>
                <w:sz w:val="28"/>
                <w:szCs w:val="28"/>
              </w:rPr>
              <w:t>-Galea</w:t>
            </w:r>
            <w:r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</w:t>
            </w:r>
            <w:r w:rsidRPr="00F747C9">
              <w:rPr>
                <w:b/>
                <w:bCs/>
                <w:sz w:val="28"/>
                <w:szCs w:val="28"/>
              </w:rPr>
              <w:t>2218593</w:t>
            </w:r>
          </w:p>
          <w:p w14:paraId="43D93967" w14:textId="6942BB00" w:rsidR="00A12E2A" w:rsidRDefault="00696A20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Andrew Morgan</w:t>
            </w:r>
            <w:r w:rsidR="00F747C9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</w:t>
            </w:r>
            <w:r w:rsidRPr="00F747C9">
              <w:rPr>
                <w:b/>
                <w:bCs/>
                <w:sz w:val="28"/>
                <w:szCs w:val="28"/>
              </w:rPr>
              <w:t>0351590</w:t>
            </w:r>
          </w:p>
          <w:p w14:paraId="033F3BA8" w14:textId="41F52148" w:rsidR="00A12E2A" w:rsidRDefault="00696A20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Sandra </w:t>
            </w:r>
            <w:proofErr w:type="spellStart"/>
            <w:r>
              <w:rPr>
                <w:sz w:val="28"/>
                <w:szCs w:val="28"/>
              </w:rPr>
              <w:t>Birt</w:t>
            </w:r>
            <w:proofErr w:type="spellEnd"/>
            <w:r w:rsidR="00F747C9">
              <w:rPr>
                <w:sz w:val="28"/>
                <w:szCs w:val="28"/>
              </w:rPr>
              <w:t xml:space="preserve">: </w:t>
            </w:r>
            <w:r w:rsidRPr="00F747C9">
              <w:rPr>
                <w:b/>
                <w:bCs/>
                <w:sz w:val="28"/>
                <w:szCs w:val="28"/>
              </w:rPr>
              <w:t>0151759</w:t>
            </w: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55CC73F2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F747C9">
              <w:rPr>
                <w:sz w:val="28"/>
                <w:szCs w:val="28"/>
              </w:rPr>
              <w:t xml:space="preserve">Selected </w:t>
            </w:r>
            <w:r w:rsidR="00F747C9">
              <w:rPr>
                <w:sz w:val="28"/>
                <w:szCs w:val="28"/>
              </w:rPr>
              <w:t>o</w:t>
            </w:r>
            <w:r w:rsidRPr="00F747C9">
              <w:rPr>
                <w:sz w:val="28"/>
                <w:szCs w:val="28"/>
              </w:rPr>
              <w:t>rganisation:</w:t>
            </w:r>
            <w:r w:rsidR="00696A20">
              <w:rPr>
                <w:b/>
                <w:bCs/>
                <w:sz w:val="28"/>
                <w:szCs w:val="28"/>
              </w:rPr>
              <w:t xml:space="preserve"> Tesco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5576F57F" w14:textId="51CCBF80" w:rsidR="00A12E2A" w:rsidRDefault="00DA63CE" w:rsidP="00A12E2A">
            <w:pPr>
              <w:rPr>
                <w:sz w:val="28"/>
                <w:szCs w:val="28"/>
              </w:rPr>
            </w:pPr>
            <w:r w:rsidRPr="00F747C9">
              <w:rPr>
                <w:sz w:val="28"/>
                <w:szCs w:val="28"/>
              </w:rPr>
              <w:t xml:space="preserve">Selected </w:t>
            </w:r>
            <w:r w:rsidR="00F747C9">
              <w:rPr>
                <w:sz w:val="28"/>
                <w:szCs w:val="28"/>
              </w:rPr>
              <w:t>c</w:t>
            </w:r>
            <w:r w:rsidRPr="00F747C9">
              <w:rPr>
                <w:sz w:val="28"/>
                <w:szCs w:val="28"/>
              </w:rPr>
              <w:t xml:space="preserve">ontemporary </w:t>
            </w:r>
            <w:r w:rsidR="00F747C9">
              <w:rPr>
                <w:sz w:val="28"/>
                <w:szCs w:val="28"/>
              </w:rPr>
              <w:t>i</w:t>
            </w:r>
            <w:r w:rsidRPr="00F747C9">
              <w:rPr>
                <w:sz w:val="28"/>
                <w:szCs w:val="28"/>
              </w:rPr>
              <w:t>ssue:</w:t>
            </w:r>
            <w:r w:rsidR="00696A20" w:rsidRPr="00F747C9">
              <w:rPr>
                <w:sz w:val="28"/>
                <w:szCs w:val="28"/>
              </w:rPr>
              <w:t xml:space="preserve"> </w:t>
            </w:r>
            <w:r w:rsidR="00696A20">
              <w:rPr>
                <w:b/>
                <w:bCs/>
                <w:sz w:val="28"/>
                <w:szCs w:val="28"/>
              </w:rPr>
              <w:t>The Evaluation of Tesco Clubcard’s contribution to the competitive positioning of the brand.</w:t>
            </w: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 Chancery">
    <w:altName w:val="APPLE CHANCERY"/>
    <w:panose1 w:val="03020702040506060504"/>
    <w:charset w:val="B1"/>
    <w:family w:val="script"/>
    <w:pitch w:val="variable"/>
    <w:sig w:usb0="80000867" w:usb1="00000003" w:usb2="00000000" w:usb3="00000000" w:csb0="000001F3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132"/>
    <w:rsid w:val="00042132"/>
    <w:rsid w:val="00520E74"/>
    <w:rsid w:val="00696A20"/>
    <w:rsid w:val="00907785"/>
    <w:rsid w:val="009A69A7"/>
    <w:rsid w:val="00A12E2A"/>
    <w:rsid w:val="00B561DC"/>
    <w:rsid w:val="00DA63CE"/>
    <w:rsid w:val="00F747C9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245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Sarah Puntan-Galea</cp:lastModifiedBy>
  <cp:revision>2</cp:revision>
  <dcterms:created xsi:type="dcterms:W3CDTF">2023-06-23T13:56:00Z</dcterms:created>
  <dcterms:modified xsi:type="dcterms:W3CDTF">2023-06-23T13:56:00Z</dcterms:modified>
</cp:coreProperties>
</file>