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2D816" w14:textId="77777777" w:rsidR="00D91798" w:rsidRDefault="00D91798" w:rsidP="00095BDA">
      <w:pPr>
        <w:rPr>
          <w:lang w:val="en-BD" w:bidi="bn-IN"/>
        </w:rPr>
      </w:pPr>
    </w:p>
    <w:p w14:paraId="6ED7F392" w14:textId="77777777" w:rsidR="00D91798" w:rsidRDefault="00D91798" w:rsidP="00095BDA">
      <w:pPr>
        <w:rPr>
          <w:lang w:val="en-BD" w:bidi="bn-IN"/>
        </w:rPr>
      </w:pPr>
    </w:p>
    <w:p w14:paraId="65F77176" w14:textId="77777777" w:rsidR="00D91798" w:rsidRDefault="00D91798" w:rsidP="00095BDA">
      <w:pPr>
        <w:rPr>
          <w:lang w:val="en-BD" w:bidi="bn-IN"/>
        </w:rPr>
      </w:pPr>
    </w:p>
    <w:p w14:paraId="0AE1C9E5" w14:textId="77777777" w:rsidR="00D91798" w:rsidRDefault="00D91798" w:rsidP="00095BDA">
      <w:pPr>
        <w:rPr>
          <w:lang w:val="en-BD" w:bidi="bn-IN"/>
        </w:rPr>
      </w:pPr>
    </w:p>
    <w:p w14:paraId="01309CEF" w14:textId="72B4DABA" w:rsidR="00095BDA" w:rsidRPr="00BF6184" w:rsidRDefault="00095BDA" w:rsidP="00D91798">
      <w:pPr>
        <w:jc w:val="center"/>
        <w:rPr>
          <w:b/>
          <w:bCs/>
          <w:sz w:val="32"/>
          <w:szCs w:val="28"/>
          <w:lang w:val="en-US" w:bidi="bn-IN"/>
        </w:rPr>
      </w:pPr>
      <w:r w:rsidRPr="00D91798">
        <w:rPr>
          <w:b/>
          <w:bCs/>
          <w:sz w:val="32"/>
          <w:szCs w:val="28"/>
          <w:lang w:val="en-BD" w:bidi="bn-IN"/>
        </w:rPr>
        <w:t xml:space="preserve">The </w:t>
      </w:r>
      <w:r w:rsidR="00BF6184">
        <w:rPr>
          <w:b/>
          <w:bCs/>
          <w:sz w:val="32"/>
          <w:szCs w:val="28"/>
          <w:lang w:val="en-US" w:bidi="bn-IN"/>
        </w:rPr>
        <w:t>Impact</w:t>
      </w:r>
      <w:r w:rsidRPr="00D91798">
        <w:rPr>
          <w:b/>
          <w:bCs/>
          <w:sz w:val="32"/>
          <w:szCs w:val="28"/>
          <w:lang w:val="en-BD" w:bidi="bn-IN"/>
        </w:rPr>
        <w:t xml:space="preserve"> of Employment Rights Awareness on Organisational Commitment Among UK Retail Employee</w:t>
      </w:r>
      <w:r w:rsidR="00BF6184">
        <w:rPr>
          <w:b/>
          <w:bCs/>
          <w:sz w:val="32"/>
          <w:szCs w:val="28"/>
          <w:lang w:val="en-US" w:bidi="bn-IN"/>
        </w:rPr>
        <w:t>s</w:t>
      </w:r>
    </w:p>
    <w:p w14:paraId="4101329F" w14:textId="77777777" w:rsidR="00095BDA" w:rsidRPr="00095BDA" w:rsidRDefault="00095BDA" w:rsidP="00095BDA">
      <w:pPr>
        <w:rPr>
          <w:lang w:val="en-BD" w:bidi="bn-IN"/>
        </w:rPr>
      </w:pPr>
    </w:p>
    <w:p w14:paraId="5BE6269F" w14:textId="77777777" w:rsidR="00F94B5E" w:rsidRDefault="00F94B5E">
      <w:pPr>
        <w:spacing w:before="0" w:after="160" w:line="259" w:lineRule="auto"/>
        <w:jc w:val="left"/>
        <w:rPr>
          <w:lang w:val="en-BD" w:bidi="bn-IN"/>
        </w:rPr>
      </w:pPr>
      <w:r>
        <w:rPr>
          <w:lang w:val="en-BD" w:bidi="bn-IN"/>
        </w:rPr>
        <w:br w:type="page"/>
      </w:r>
    </w:p>
    <w:sdt>
      <w:sdtPr>
        <w:rPr>
          <w:rFonts w:eastAsia="Times New Roman" w:cs="Times New Roman"/>
          <w:b w:val="0"/>
          <w:color w:val="auto"/>
          <w:kern w:val="2"/>
          <w:sz w:val="24"/>
          <w:szCs w:val="22"/>
          <w:lang w:val="en-GB" w:eastAsia="en-GB"/>
          <w14:ligatures w14:val="standardContextual"/>
        </w:rPr>
        <w:id w:val="-2144495057"/>
        <w:docPartObj>
          <w:docPartGallery w:val="Table of Contents"/>
          <w:docPartUnique/>
        </w:docPartObj>
      </w:sdtPr>
      <w:sdtEndPr>
        <w:rPr>
          <w:bCs/>
          <w:noProof/>
        </w:rPr>
      </w:sdtEndPr>
      <w:sdtContent>
        <w:p w14:paraId="3FA5C84D" w14:textId="1C90F284" w:rsidR="00F94B5E" w:rsidRDefault="00F94B5E">
          <w:pPr>
            <w:pStyle w:val="TOCHeading"/>
          </w:pPr>
          <w:r>
            <w:t>Table of Contents</w:t>
          </w:r>
        </w:p>
        <w:p w14:paraId="12D681C5" w14:textId="60B2541B" w:rsidR="00147504" w:rsidRPr="00147504" w:rsidRDefault="00F94B5E">
          <w:pPr>
            <w:pStyle w:val="TOC1"/>
            <w:tabs>
              <w:tab w:val="right" w:leader="dot" w:pos="9010"/>
            </w:tabs>
            <w:rPr>
              <w:rFonts w:ascii="Times New Roman" w:eastAsiaTheme="minorEastAsia" w:hAnsi="Times New Roman" w:cs="Times New Roman"/>
              <w:b w:val="0"/>
              <w:bCs w:val="0"/>
              <w:i w:val="0"/>
              <w:iCs w:val="0"/>
              <w:noProof/>
              <w:szCs w:val="24"/>
              <w:lang w:val="en-BD" w:bidi="bn-IN"/>
            </w:rPr>
          </w:pPr>
          <w:r w:rsidRPr="00147504">
            <w:rPr>
              <w:rFonts w:ascii="Times New Roman" w:hAnsi="Times New Roman" w:cs="Times New Roman"/>
              <w:b w:val="0"/>
              <w:bCs w:val="0"/>
              <w:i w:val="0"/>
              <w:iCs w:val="0"/>
              <w:szCs w:val="24"/>
            </w:rPr>
            <w:fldChar w:fldCharType="begin"/>
          </w:r>
          <w:r w:rsidRPr="00147504">
            <w:rPr>
              <w:rFonts w:ascii="Times New Roman" w:hAnsi="Times New Roman" w:cs="Times New Roman"/>
              <w:b w:val="0"/>
              <w:bCs w:val="0"/>
              <w:i w:val="0"/>
              <w:iCs w:val="0"/>
              <w:szCs w:val="24"/>
            </w:rPr>
            <w:instrText xml:space="preserve"> TOC \o "1-3" \h \z \u </w:instrText>
          </w:r>
          <w:r w:rsidRPr="00147504">
            <w:rPr>
              <w:rFonts w:ascii="Times New Roman" w:hAnsi="Times New Roman" w:cs="Times New Roman"/>
              <w:b w:val="0"/>
              <w:bCs w:val="0"/>
              <w:i w:val="0"/>
              <w:iCs w:val="0"/>
              <w:szCs w:val="24"/>
            </w:rPr>
            <w:fldChar w:fldCharType="separate"/>
          </w:r>
          <w:hyperlink w:anchor="_Toc234398118" w:history="1">
            <w:r w:rsidR="00147504" w:rsidRPr="00147504">
              <w:rPr>
                <w:rStyle w:val="Hyperlink"/>
                <w:rFonts w:ascii="Times New Roman" w:hAnsi="Times New Roman" w:cs="Times New Roman"/>
                <w:b w:val="0"/>
                <w:bCs w:val="0"/>
                <w:i w:val="0"/>
                <w:iCs w:val="0"/>
                <w:noProof/>
                <w:szCs w:val="24"/>
              </w:rPr>
              <w:t>Introduction and Background</w:t>
            </w:r>
            <w:r w:rsidR="00147504" w:rsidRPr="00147504">
              <w:rPr>
                <w:rFonts w:ascii="Times New Roman" w:hAnsi="Times New Roman" w:cs="Times New Roman"/>
                <w:b w:val="0"/>
                <w:bCs w:val="0"/>
                <w:i w:val="0"/>
                <w:iCs w:val="0"/>
                <w:noProof/>
                <w:webHidden/>
                <w:szCs w:val="24"/>
              </w:rPr>
              <w:tab/>
            </w:r>
            <w:r w:rsidR="00147504" w:rsidRPr="00147504">
              <w:rPr>
                <w:rFonts w:ascii="Times New Roman" w:hAnsi="Times New Roman" w:cs="Times New Roman"/>
                <w:b w:val="0"/>
                <w:bCs w:val="0"/>
                <w:i w:val="0"/>
                <w:iCs w:val="0"/>
                <w:noProof/>
                <w:webHidden/>
                <w:szCs w:val="24"/>
              </w:rPr>
              <w:fldChar w:fldCharType="begin"/>
            </w:r>
            <w:r w:rsidR="00147504" w:rsidRPr="00147504">
              <w:rPr>
                <w:rFonts w:ascii="Times New Roman" w:hAnsi="Times New Roman" w:cs="Times New Roman"/>
                <w:b w:val="0"/>
                <w:bCs w:val="0"/>
                <w:i w:val="0"/>
                <w:iCs w:val="0"/>
                <w:noProof/>
                <w:webHidden/>
                <w:szCs w:val="24"/>
              </w:rPr>
              <w:instrText xml:space="preserve"> PAGEREF _Toc234398118 \h </w:instrText>
            </w:r>
            <w:r w:rsidR="00147504" w:rsidRPr="00147504">
              <w:rPr>
                <w:rFonts w:ascii="Times New Roman" w:hAnsi="Times New Roman" w:cs="Times New Roman"/>
                <w:b w:val="0"/>
                <w:bCs w:val="0"/>
                <w:i w:val="0"/>
                <w:iCs w:val="0"/>
                <w:noProof/>
                <w:webHidden/>
                <w:szCs w:val="24"/>
              </w:rPr>
            </w:r>
            <w:r w:rsidR="00147504" w:rsidRPr="00147504">
              <w:rPr>
                <w:rFonts w:ascii="Times New Roman" w:hAnsi="Times New Roman" w:cs="Times New Roman"/>
                <w:b w:val="0"/>
                <w:bCs w:val="0"/>
                <w:i w:val="0"/>
                <w:iCs w:val="0"/>
                <w:noProof/>
                <w:webHidden/>
                <w:szCs w:val="24"/>
              </w:rPr>
              <w:fldChar w:fldCharType="separate"/>
            </w:r>
            <w:r w:rsidR="00147504" w:rsidRPr="00147504">
              <w:rPr>
                <w:rFonts w:ascii="Times New Roman" w:hAnsi="Times New Roman" w:cs="Times New Roman"/>
                <w:b w:val="0"/>
                <w:bCs w:val="0"/>
                <w:i w:val="0"/>
                <w:iCs w:val="0"/>
                <w:noProof/>
                <w:webHidden/>
                <w:szCs w:val="24"/>
              </w:rPr>
              <w:t>3</w:t>
            </w:r>
            <w:r w:rsidR="00147504" w:rsidRPr="00147504">
              <w:rPr>
                <w:rFonts w:ascii="Times New Roman" w:hAnsi="Times New Roman" w:cs="Times New Roman"/>
                <w:b w:val="0"/>
                <w:bCs w:val="0"/>
                <w:i w:val="0"/>
                <w:iCs w:val="0"/>
                <w:noProof/>
                <w:webHidden/>
                <w:szCs w:val="24"/>
              </w:rPr>
              <w:fldChar w:fldCharType="end"/>
            </w:r>
          </w:hyperlink>
        </w:p>
        <w:p w14:paraId="4A3D0E40" w14:textId="46001F8E" w:rsidR="00147504" w:rsidRPr="00147504" w:rsidRDefault="00000000">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34398119" w:history="1">
            <w:r w:rsidR="00147504" w:rsidRPr="00147504">
              <w:rPr>
                <w:rStyle w:val="Hyperlink"/>
                <w:rFonts w:ascii="Times New Roman" w:hAnsi="Times New Roman" w:cs="Times New Roman"/>
                <w:b w:val="0"/>
                <w:bCs w:val="0"/>
                <w:i w:val="0"/>
                <w:iCs w:val="0"/>
                <w:noProof/>
                <w:szCs w:val="24"/>
              </w:rPr>
              <w:t>Research Problem</w:t>
            </w:r>
            <w:r w:rsidR="00147504" w:rsidRPr="00147504">
              <w:rPr>
                <w:rFonts w:ascii="Times New Roman" w:hAnsi="Times New Roman" w:cs="Times New Roman"/>
                <w:b w:val="0"/>
                <w:bCs w:val="0"/>
                <w:i w:val="0"/>
                <w:iCs w:val="0"/>
                <w:noProof/>
                <w:webHidden/>
                <w:szCs w:val="24"/>
              </w:rPr>
              <w:tab/>
            </w:r>
            <w:r w:rsidR="00147504" w:rsidRPr="00147504">
              <w:rPr>
                <w:rFonts w:ascii="Times New Roman" w:hAnsi="Times New Roman" w:cs="Times New Roman"/>
                <w:b w:val="0"/>
                <w:bCs w:val="0"/>
                <w:i w:val="0"/>
                <w:iCs w:val="0"/>
                <w:noProof/>
                <w:webHidden/>
                <w:szCs w:val="24"/>
              </w:rPr>
              <w:fldChar w:fldCharType="begin"/>
            </w:r>
            <w:r w:rsidR="00147504" w:rsidRPr="00147504">
              <w:rPr>
                <w:rFonts w:ascii="Times New Roman" w:hAnsi="Times New Roman" w:cs="Times New Roman"/>
                <w:b w:val="0"/>
                <w:bCs w:val="0"/>
                <w:i w:val="0"/>
                <w:iCs w:val="0"/>
                <w:noProof/>
                <w:webHidden/>
                <w:szCs w:val="24"/>
              </w:rPr>
              <w:instrText xml:space="preserve"> PAGEREF _Toc234398119 \h </w:instrText>
            </w:r>
            <w:r w:rsidR="00147504" w:rsidRPr="00147504">
              <w:rPr>
                <w:rFonts w:ascii="Times New Roman" w:hAnsi="Times New Roman" w:cs="Times New Roman"/>
                <w:b w:val="0"/>
                <w:bCs w:val="0"/>
                <w:i w:val="0"/>
                <w:iCs w:val="0"/>
                <w:noProof/>
                <w:webHidden/>
                <w:szCs w:val="24"/>
              </w:rPr>
            </w:r>
            <w:r w:rsidR="00147504" w:rsidRPr="00147504">
              <w:rPr>
                <w:rFonts w:ascii="Times New Roman" w:hAnsi="Times New Roman" w:cs="Times New Roman"/>
                <w:b w:val="0"/>
                <w:bCs w:val="0"/>
                <w:i w:val="0"/>
                <w:iCs w:val="0"/>
                <w:noProof/>
                <w:webHidden/>
                <w:szCs w:val="24"/>
              </w:rPr>
              <w:fldChar w:fldCharType="separate"/>
            </w:r>
            <w:r w:rsidR="00147504" w:rsidRPr="00147504">
              <w:rPr>
                <w:rFonts w:ascii="Times New Roman" w:hAnsi="Times New Roman" w:cs="Times New Roman"/>
                <w:b w:val="0"/>
                <w:bCs w:val="0"/>
                <w:i w:val="0"/>
                <w:iCs w:val="0"/>
                <w:noProof/>
                <w:webHidden/>
                <w:szCs w:val="24"/>
              </w:rPr>
              <w:t>3</w:t>
            </w:r>
            <w:r w:rsidR="00147504" w:rsidRPr="00147504">
              <w:rPr>
                <w:rFonts w:ascii="Times New Roman" w:hAnsi="Times New Roman" w:cs="Times New Roman"/>
                <w:b w:val="0"/>
                <w:bCs w:val="0"/>
                <w:i w:val="0"/>
                <w:iCs w:val="0"/>
                <w:noProof/>
                <w:webHidden/>
                <w:szCs w:val="24"/>
              </w:rPr>
              <w:fldChar w:fldCharType="end"/>
            </w:r>
          </w:hyperlink>
        </w:p>
        <w:p w14:paraId="2358831F" w14:textId="64E6F90C" w:rsidR="00147504" w:rsidRPr="00147504" w:rsidRDefault="00000000">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34398120" w:history="1">
            <w:r w:rsidR="00147504" w:rsidRPr="00147504">
              <w:rPr>
                <w:rStyle w:val="Hyperlink"/>
                <w:rFonts w:ascii="Times New Roman" w:hAnsi="Times New Roman" w:cs="Times New Roman"/>
                <w:b w:val="0"/>
                <w:bCs w:val="0"/>
                <w:i w:val="0"/>
                <w:iCs w:val="0"/>
                <w:noProof/>
                <w:szCs w:val="24"/>
              </w:rPr>
              <w:t>Research Aim</w:t>
            </w:r>
            <w:r w:rsidR="00147504" w:rsidRPr="00147504">
              <w:rPr>
                <w:rFonts w:ascii="Times New Roman" w:hAnsi="Times New Roman" w:cs="Times New Roman"/>
                <w:b w:val="0"/>
                <w:bCs w:val="0"/>
                <w:i w:val="0"/>
                <w:iCs w:val="0"/>
                <w:noProof/>
                <w:webHidden/>
                <w:szCs w:val="24"/>
              </w:rPr>
              <w:tab/>
            </w:r>
            <w:r w:rsidR="00147504" w:rsidRPr="00147504">
              <w:rPr>
                <w:rFonts w:ascii="Times New Roman" w:hAnsi="Times New Roman" w:cs="Times New Roman"/>
                <w:b w:val="0"/>
                <w:bCs w:val="0"/>
                <w:i w:val="0"/>
                <w:iCs w:val="0"/>
                <w:noProof/>
                <w:webHidden/>
                <w:szCs w:val="24"/>
              </w:rPr>
              <w:fldChar w:fldCharType="begin"/>
            </w:r>
            <w:r w:rsidR="00147504" w:rsidRPr="00147504">
              <w:rPr>
                <w:rFonts w:ascii="Times New Roman" w:hAnsi="Times New Roman" w:cs="Times New Roman"/>
                <w:b w:val="0"/>
                <w:bCs w:val="0"/>
                <w:i w:val="0"/>
                <w:iCs w:val="0"/>
                <w:noProof/>
                <w:webHidden/>
                <w:szCs w:val="24"/>
              </w:rPr>
              <w:instrText xml:space="preserve"> PAGEREF _Toc234398120 \h </w:instrText>
            </w:r>
            <w:r w:rsidR="00147504" w:rsidRPr="00147504">
              <w:rPr>
                <w:rFonts w:ascii="Times New Roman" w:hAnsi="Times New Roman" w:cs="Times New Roman"/>
                <w:b w:val="0"/>
                <w:bCs w:val="0"/>
                <w:i w:val="0"/>
                <w:iCs w:val="0"/>
                <w:noProof/>
                <w:webHidden/>
                <w:szCs w:val="24"/>
              </w:rPr>
            </w:r>
            <w:r w:rsidR="00147504" w:rsidRPr="00147504">
              <w:rPr>
                <w:rFonts w:ascii="Times New Roman" w:hAnsi="Times New Roman" w:cs="Times New Roman"/>
                <w:b w:val="0"/>
                <w:bCs w:val="0"/>
                <w:i w:val="0"/>
                <w:iCs w:val="0"/>
                <w:noProof/>
                <w:webHidden/>
                <w:szCs w:val="24"/>
              </w:rPr>
              <w:fldChar w:fldCharType="separate"/>
            </w:r>
            <w:r w:rsidR="00147504" w:rsidRPr="00147504">
              <w:rPr>
                <w:rFonts w:ascii="Times New Roman" w:hAnsi="Times New Roman" w:cs="Times New Roman"/>
                <w:b w:val="0"/>
                <w:bCs w:val="0"/>
                <w:i w:val="0"/>
                <w:iCs w:val="0"/>
                <w:noProof/>
                <w:webHidden/>
                <w:szCs w:val="24"/>
              </w:rPr>
              <w:t>4</w:t>
            </w:r>
            <w:r w:rsidR="00147504" w:rsidRPr="00147504">
              <w:rPr>
                <w:rFonts w:ascii="Times New Roman" w:hAnsi="Times New Roman" w:cs="Times New Roman"/>
                <w:b w:val="0"/>
                <w:bCs w:val="0"/>
                <w:i w:val="0"/>
                <w:iCs w:val="0"/>
                <w:noProof/>
                <w:webHidden/>
                <w:szCs w:val="24"/>
              </w:rPr>
              <w:fldChar w:fldCharType="end"/>
            </w:r>
          </w:hyperlink>
        </w:p>
        <w:p w14:paraId="15AAF5E2" w14:textId="3493B9DC" w:rsidR="00147504" w:rsidRPr="00147504" w:rsidRDefault="00000000">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34398121" w:history="1">
            <w:r w:rsidR="00147504" w:rsidRPr="00147504">
              <w:rPr>
                <w:rStyle w:val="Hyperlink"/>
                <w:rFonts w:ascii="Times New Roman" w:hAnsi="Times New Roman" w:cs="Times New Roman"/>
                <w:b w:val="0"/>
                <w:bCs w:val="0"/>
                <w:i w:val="0"/>
                <w:iCs w:val="0"/>
                <w:noProof/>
                <w:szCs w:val="24"/>
              </w:rPr>
              <w:t>Research Objectives</w:t>
            </w:r>
            <w:r w:rsidR="00147504" w:rsidRPr="00147504">
              <w:rPr>
                <w:rFonts w:ascii="Times New Roman" w:hAnsi="Times New Roman" w:cs="Times New Roman"/>
                <w:b w:val="0"/>
                <w:bCs w:val="0"/>
                <w:i w:val="0"/>
                <w:iCs w:val="0"/>
                <w:noProof/>
                <w:webHidden/>
                <w:szCs w:val="24"/>
              </w:rPr>
              <w:tab/>
            </w:r>
            <w:r w:rsidR="00147504" w:rsidRPr="00147504">
              <w:rPr>
                <w:rFonts w:ascii="Times New Roman" w:hAnsi="Times New Roman" w:cs="Times New Roman"/>
                <w:b w:val="0"/>
                <w:bCs w:val="0"/>
                <w:i w:val="0"/>
                <w:iCs w:val="0"/>
                <w:noProof/>
                <w:webHidden/>
                <w:szCs w:val="24"/>
              </w:rPr>
              <w:fldChar w:fldCharType="begin"/>
            </w:r>
            <w:r w:rsidR="00147504" w:rsidRPr="00147504">
              <w:rPr>
                <w:rFonts w:ascii="Times New Roman" w:hAnsi="Times New Roman" w:cs="Times New Roman"/>
                <w:b w:val="0"/>
                <w:bCs w:val="0"/>
                <w:i w:val="0"/>
                <w:iCs w:val="0"/>
                <w:noProof/>
                <w:webHidden/>
                <w:szCs w:val="24"/>
              </w:rPr>
              <w:instrText xml:space="preserve"> PAGEREF _Toc234398121 \h </w:instrText>
            </w:r>
            <w:r w:rsidR="00147504" w:rsidRPr="00147504">
              <w:rPr>
                <w:rFonts w:ascii="Times New Roman" w:hAnsi="Times New Roman" w:cs="Times New Roman"/>
                <w:b w:val="0"/>
                <w:bCs w:val="0"/>
                <w:i w:val="0"/>
                <w:iCs w:val="0"/>
                <w:noProof/>
                <w:webHidden/>
                <w:szCs w:val="24"/>
              </w:rPr>
            </w:r>
            <w:r w:rsidR="00147504" w:rsidRPr="00147504">
              <w:rPr>
                <w:rFonts w:ascii="Times New Roman" w:hAnsi="Times New Roman" w:cs="Times New Roman"/>
                <w:b w:val="0"/>
                <w:bCs w:val="0"/>
                <w:i w:val="0"/>
                <w:iCs w:val="0"/>
                <w:noProof/>
                <w:webHidden/>
                <w:szCs w:val="24"/>
              </w:rPr>
              <w:fldChar w:fldCharType="separate"/>
            </w:r>
            <w:r w:rsidR="00147504" w:rsidRPr="00147504">
              <w:rPr>
                <w:rFonts w:ascii="Times New Roman" w:hAnsi="Times New Roman" w:cs="Times New Roman"/>
                <w:b w:val="0"/>
                <w:bCs w:val="0"/>
                <w:i w:val="0"/>
                <w:iCs w:val="0"/>
                <w:noProof/>
                <w:webHidden/>
                <w:szCs w:val="24"/>
              </w:rPr>
              <w:t>4</w:t>
            </w:r>
            <w:r w:rsidR="00147504" w:rsidRPr="00147504">
              <w:rPr>
                <w:rFonts w:ascii="Times New Roman" w:hAnsi="Times New Roman" w:cs="Times New Roman"/>
                <w:b w:val="0"/>
                <w:bCs w:val="0"/>
                <w:i w:val="0"/>
                <w:iCs w:val="0"/>
                <w:noProof/>
                <w:webHidden/>
                <w:szCs w:val="24"/>
              </w:rPr>
              <w:fldChar w:fldCharType="end"/>
            </w:r>
          </w:hyperlink>
        </w:p>
        <w:p w14:paraId="5AA7ACBA" w14:textId="0A0DA488" w:rsidR="00147504" w:rsidRPr="00147504" w:rsidRDefault="00000000">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34398122" w:history="1">
            <w:r w:rsidR="00147504" w:rsidRPr="00147504">
              <w:rPr>
                <w:rStyle w:val="Hyperlink"/>
                <w:rFonts w:ascii="Times New Roman" w:hAnsi="Times New Roman" w:cs="Times New Roman"/>
                <w:b w:val="0"/>
                <w:bCs w:val="0"/>
                <w:i w:val="0"/>
                <w:iCs w:val="0"/>
                <w:noProof/>
                <w:szCs w:val="24"/>
              </w:rPr>
              <w:t>Research Questions</w:t>
            </w:r>
            <w:r w:rsidR="00147504" w:rsidRPr="00147504">
              <w:rPr>
                <w:rFonts w:ascii="Times New Roman" w:hAnsi="Times New Roman" w:cs="Times New Roman"/>
                <w:b w:val="0"/>
                <w:bCs w:val="0"/>
                <w:i w:val="0"/>
                <w:iCs w:val="0"/>
                <w:noProof/>
                <w:webHidden/>
                <w:szCs w:val="24"/>
              </w:rPr>
              <w:tab/>
            </w:r>
            <w:r w:rsidR="00147504" w:rsidRPr="00147504">
              <w:rPr>
                <w:rFonts w:ascii="Times New Roman" w:hAnsi="Times New Roman" w:cs="Times New Roman"/>
                <w:b w:val="0"/>
                <w:bCs w:val="0"/>
                <w:i w:val="0"/>
                <w:iCs w:val="0"/>
                <w:noProof/>
                <w:webHidden/>
                <w:szCs w:val="24"/>
              </w:rPr>
              <w:fldChar w:fldCharType="begin"/>
            </w:r>
            <w:r w:rsidR="00147504" w:rsidRPr="00147504">
              <w:rPr>
                <w:rFonts w:ascii="Times New Roman" w:hAnsi="Times New Roman" w:cs="Times New Roman"/>
                <w:b w:val="0"/>
                <w:bCs w:val="0"/>
                <w:i w:val="0"/>
                <w:iCs w:val="0"/>
                <w:noProof/>
                <w:webHidden/>
                <w:szCs w:val="24"/>
              </w:rPr>
              <w:instrText xml:space="preserve"> PAGEREF _Toc234398122 \h </w:instrText>
            </w:r>
            <w:r w:rsidR="00147504" w:rsidRPr="00147504">
              <w:rPr>
                <w:rFonts w:ascii="Times New Roman" w:hAnsi="Times New Roman" w:cs="Times New Roman"/>
                <w:b w:val="0"/>
                <w:bCs w:val="0"/>
                <w:i w:val="0"/>
                <w:iCs w:val="0"/>
                <w:noProof/>
                <w:webHidden/>
                <w:szCs w:val="24"/>
              </w:rPr>
            </w:r>
            <w:r w:rsidR="00147504" w:rsidRPr="00147504">
              <w:rPr>
                <w:rFonts w:ascii="Times New Roman" w:hAnsi="Times New Roman" w:cs="Times New Roman"/>
                <w:b w:val="0"/>
                <w:bCs w:val="0"/>
                <w:i w:val="0"/>
                <w:iCs w:val="0"/>
                <w:noProof/>
                <w:webHidden/>
                <w:szCs w:val="24"/>
              </w:rPr>
              <w:fldChar w:fldCharType="separate"/>
            </w:r>
            <w:r w:rsidR="00147504" w:rsidRPr="00147504">
              <w:rPr>
                <w:rFonts w:ascii="Times New Roman" w:hAnsi="Times New Roman" w:cs="Times New Roman"/>
                <w:b w:val="0"/>
                <w:bCs w:val="0"/>
                <w:i w:val="0"/>
                <w:iCs w:val="0"/>
                <w:noProof/>
                <w:webHidden/>
                <w:szCs w:val="24"/>
              </w:rPr>
              <w:t>4</w:t>
            </w:r>
            <w:r w:rsidR="00147504" w:rsidRPr="00147504">
              <w:rPr>
                <w:rFonts w:ascii="Times New Roman" w:hAnsi="Times New Roman" w:cs="Times New Roman"/>
                <w:b w:val="0"/>
                <w:bCs w:val="0"/>
                <w:i w:val="0"/>
                <w:iCs w:val="0"/>
                <w:noProof/>
                <w:webHidden/>
                <w:szCs w:val="24"/>
              </w:rPr>
              <w:fldChar w:fldCharType="end"/>
            </w:r>
          </w:hyperlink>
        </w:p>
        <w:p w14:paraId="6D9A3C4D" w14:textId="104E1B16" w:rsidR="00147504" w:rsidRPr="00147504" w:rsidRDefault="00000000">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34398123" w:history="1">
            <w:r w:rsidR="00147504" w:rsidRPr="00147504">
              <w:rPr>
                <w:rStyle w:val="Hyperlink"/>
                <w:rFonts w:ascii="Times New Roman" w:hAnsi="Times New Roman" w:cs="Times New Roman"/>
                <w:b w:val="0"/>
                <w:bCs w:val="0"/>
                <w:i w:val="0"/>
                <w:iCs w:val="0"/>
                <w:noProof/>
                <w:szCs w:val="24"/>
              </w:rPr>
              <w:t>Literature Review</w:t>
            </w:r>
            <w:r w:rsidR="00147504" w:rsidRPr="00147504">
              <w:rPr>
                <w:rFonts w:ascii="Times New Roman" w:hAnsi="Times New Roman" w:cs="Times New Roman"/>
                <w:b w:val="0"/>
                <w:bCs w:val="0"/>
                <w:i w:val="0"/>
                <w:iCs w:val="0"/>
                <w:noProof/>
                <w:webHidden/>
                <w:szCs w:val="24"/>
              </w:rPr>
              <w:tab/>
            </w:r>
            <w:r w:rsidR="00147504" w:rsidRPr="00147504">
              <w:rPr>
                <w:rFonts w:ascii="Times New Roman" w:hAnsi="Times New Roman" w:cs="Times New Roman"/>
                <w:b w:val="0"/>
                <w:bCs w:val="0"/>
                <w:i w:val="0"/>
                <w:iCs w:val="0"/>
                <w:noProof/>
                <w:webHidden/>
                <w:szCs w:val="24"/>
              </w:rPr>
              <w:fldChar w:fldCharType="begin"/>
            </w:r>
            <w:r w:rsidR="00147504" w:rsidRPr="00147504">
              <w:rPr>
                <w:rFonts w:ascii="Times New Roman" w:hAnsi="Times New Roman" w:cs="Times New Roman"/>
                <w:b w:val="0"/>
                <w:bCs w:val="0"/>
                <w:i w:val="0"/>
                <w:iCs w:val="0"/>
                <w:noProof/>
                <w:webHidden/>
                <w:szCs w:val="24"/>
              </w:rPr>
              <w:instrText xml:space="preserve"> PAGEREF _Toc234398123 \h </w:instrText>
            </w:r>
            <w:r w:rsidR="00147504" w:rsidRPr="00147504">
              <w:rPr>
                <w:rFonts w:ascii="Times New Roman" w:hAnsi="Times New Roman" w:cs="Times New Roman"/>
                <w:b w:val="0"/>
                <w:bCs w:val="0"/>
                <w:i w:val="0"/>
                <w:iCs w:val="0"/>
                <w:noProof/>
                <w:webHidden/>
                <w:szCs w:val="24"/>
              </w:rPr>
            </w:r>
            <w:r w:rsidR="00147504" w:rsidRPr="00147504">
              <w:rPr>
                <w:rFonts w:ascii="Times New Roman" w:hAnsi="Times New Roman" w:cs="Times New Roman"/>
                <w:b w:val="0"/>
                <w:bCs w:val="0"/>
                <w:i w:val="0"/>
                <w:iCs w:val="0"/>
                <w:noProof/>
                <w:webHidden/>
                <w:szCs w:val="24"/>
              </w:rPr>
              <w:fldChar w:fldCharType="separate"/>
            </w:r>
            <w:r w:rsidR="00147504" w:rsidRPr="00147504">
              <w:rPr>
                <w:rFonts w:ascii="Times New Roman" w:hAnsi="Times New Roman" w:cs="Times New Roman"/>
                <w:b w:val="0"/>
                <w:bCs w:val="0"/>
                <w:i w:val="0"/>
                <w:iCs w:val="0"/>
                <w:noProof/>
                <w:webHidden/>
                <w:szCs w:val="24"/>
              </w:rPr>
              <w:t>4</w:t>
            </w:r>
            <w:r w:rsidR="00147504" w:rsidRPr="00147504">
              <w:rPr>
                <w:rFonts w:ascii="Times New Roman" w:hAnsi="Times New Roman" w:cs="Times New Roman"/>
                <w:b w:val="0"/>
                <w:bCs w:val="0"/>
                <w:i w:val="0"/>
                <w:iCs w:val="0"/>
                <w:noProof/>
                <w:webHidden/>
                <w:szCs w:val="24"/>
              </w:rPr>
              <w:fldChar w:fldCharType="end"/>
            </w:r>
          </w:hyperlink>
        </w:p>
        <w:p w14:paraId="510842EB" w14:textId="23B771E3" w:rsidR="00147504" w:rsidRPr="00147504" w:rsidRDefault="00000000">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34398124" w:history="1">
            <w:r w:rsidR="00147504" w:rsidRPr="00147504">
              <w:rPr>
                <w:rStyle w:val="Hyperlink"/>
                <w:rFonts w:ascii="Times New Roman" w:hAnsi="Times New Roman" w:cs="Times New Roman"/>
                <w:b w:val="0"/>
                <w:bCs w:val="0"/>
                <w:noProof/>
                <w:sz w:val="24"/>
                <w:szCs w:val="24"/>
              </w:rPr>
              <w:t>Employment rights awareness and workplace fairness</w:t>
            </w:r>
            <w:r w:rsidR="00147504" w:rsidRPr="00147504">
              <w:rPr>
                <w:rFonts w:ascii="Times New Roman" w:hAnsi="Times New Roman" w:cs="Times New Roman"/>
                <w:b w:val="0"/>
                <w:bCs w:val="0"/>
                <w:noProof/>
                <w:webHidden/>
                <w:sz w:val="24"/>
                <w:szCs w:val="24"/>
              </w:rPr>
              <w:tab/>
            </w:r>
            <w:r w:rsidR="00147504" w:rsidRPr="00147504">
              <w:rPr>
                <w:rFonts w:ascii="Times New Roman" w:hAnsi="Times New Roman" w:cs="Times New Roman"/>
                <w:b w:val="0"/>
                <w:bCs w:val="0"/>
                <w:noProof/>
                <w:webHidden/>
                <w:sz w:val="24"/>
                <w:szCs w:val="24"/>
              </w:rPr>
              <w:fldChar w:fldCharType="begin"/>
            </w:r>
            <w:r w:rsidR="00147504" w:rsidRPr="00147504">
              <w:rPr>
                <w:rFonts w:ascii="Times New Roman" w:hAnsi="Times New Roman" w:cs="Times New Roman"/>
                <w:b w:val="0"/>
                <w:bCs w:val="0"/>
                <w:noProof/>
                <w:webHidden/>
                <w:sz w:val="24"/>
                <w:szCs w:val="24"/>
              </w:rPr>
              <w:instrText xml:space="preserve"> PAGEREF _Toc234398124 \h </w:instrText>
            </w:r>
            <w:r w:rsidR="00147504" w:rsidRPr="00147504">
              <w:rPr>
                <w:rFonts w:ascii="Times New Roman" w:hAnsi="Times New Roman" w:cs="Times New Roman"/>
                <w:b w:val="0"/>
                <w:bCs w:val="0"/>
                <w:noProof/>
                <w:webHidden/>
                <w:sz w:val="24"/>
                <w:szCs w:val="24"/>
              </w:rPr>
            </w:r>
            <w:r w:rsidR="00147504" w:rsidRPr="00147504">
              <w:rPr>
                <w:rFonts w:ascii="Times New Roman" w:hAnsi="Times New Roman" w:cs="Times New Roman"/>
                <w:b w:val="0"/>
                <w:bCs w:val="0"/>
                <w:noProof/>
                <w:webHidden/>
                <w:sz w:val="24"/>
                <w:szCs w:val="24"/>
              </w:rPr>
              <w:fldChar w:fldCharType="separate"/>
            </w:r>
            <w:r w:rsidR="00147504" w:rsidRPr="00147504">
              <w:rPr>
                <w:rFonts w:ascii="Times New Roman" w:hAnsi="Times New Roman" w:cs="Times New Roman"/>
                <w:b w:val="0"/>
                <w:bCs w:val="0"/>
                <w:noProof/>
                <w:webHidden/>
                <w:sz w:val="24"/>
                <w:szCs w:val="24"/>
              </w:rPr>
              <w:t>4</w:t>
            </w:r>
            <w:r w:rsidR="00147504" w:rsidRPr="00147504">
              <w:rPr>
                <w:rFonts w:ascii="Times New Roman" w:hAnsi="Times New Roman" w:cs="Times New Roman"/>
                <w:b w:val="0"/>
                <w:bCs w:val="0"/>
                <w:noProof/>
                <w:webHidden/>
                <w:sz w:val="24"/>
                <w:szCs w:val="24"/>
              </w:rPr>
              <w:fldChar w:fldCharType="end"/>
            </w:r>
          </w:hyperlink>
        </w:p>
        <w:p w14:paraId="44FC0F42" w14:textId="59CECBDD" w:rsidR="00147504" w:rsidRPr="00147504" w:rsidRDefault="00000000">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34398125" w:history="1">
            <w:r w:rsidR="00147504" w:rsidRPr="00147504">
              <w:rPr>
                <w:rStyle w:val="Hyperlink"/>
                <w:rFonts w:ascii="Times New Roman" w:hAnsi="Times New Roman" w:cs="Times New Roman"/>
                <w:b w:val="0"/>
                <w:bCs w:val="0"/>
                <w:noProof/>
                <w:sz w:val="24"/>
                <w:szCs w:val="24"/>
              </w:rPr>
              <w:t>Organisational commitment in retail work</w:t>
            </w:r>
            <w:r w:rsidR="00147504" w:rsidRPr="00147504">
              <w:rPr>
                <w:rFonts w:ascii="Times New Roman" w:hAnsi="Times New Roman" w:cs="Times New Roman"/>
                <w:b w:val="0"/>
                <w:bCs w:val="0"/>
                <w:noProof/>
                <w:webHidden/>
                <w:sz w:val="24"/>
                <w:szCs w:val="24"/>
              </w:rPr>
              <w:tab/>
            </w:r>
            <w:r w:rsidR="00147504" w:rsidRPr="00147504">
              <w:rPr>
                <w:rFonts w:ascii="Times New Roman" w:hAnsi="Times New Roman" w:cs="Times New Roman"/>
                <w:b w:val="0"/>
                <w:bCs w:val="0"/>
                <w:noProof/>
                <w:webHidden/>
                <w:sz w:val="24"/>
                <w:szCs w:val="24"/>
              </w:rPr>
              <w:fldChar w:fldCharType="begin"/>
            </w:r>
            <w:r w:rsidR="00147504" w:rsidRPr="00147504">
              <w:rPr>
                <w:rFonts w:ascii="Times New Roman" w:hAnsi="Times New Roman" w:cs="Times New Roman"/>
                <w:b w:val="0"/>
                <w:bCs w:val="0"/>
                <w:noProof/>
                <w:webHidden/>
                <w:sz w:val="24"/>
                <w:szCs w:val="24"/>
              </w:rPr>
              <w:instrText xml:space="preserve"> PAGEREF _Toc234398125 \h </w:instrText>
            </w:r>
            <w:r w:rsidR="00147504" w:rsidRPr="00147504">
              <w:rPr>
                <w:rFonts w:ascii="Times New Roman" w:hAnsi="Times New Roman" w:cs="Times New Roman"/>
                <w:b w:val="0"/>
                <w:bCs w:val="0"/>
                <w:noProof/>
                <w:webHidden/>
                <w:sz w:val="24"/>
                <w:szCs w:val="24"/>
              </w:rPr>
            </w:r>
            <w:r w:rsidR="00147504" w:rsidRPr="00147504">
              <w:rPr>
                <w:rFonts w:ascii="Times New Roman" w:hAnsi="Times New Roman" w:cs="Times New Roman"/>
                <w:b w:val="0"/>
                <w:bCs w:val="0"/>
                <w:noProof/>
                <w:webHidden/>
                <w:sz w:val="24"/>
                <w:szCs w:val="24"/>
              </w:rPr>
              <w:fldChar w:fldCharType="separate"/>
            </w:r>
            <w:r w:rsidR="00147504" w:rsidRPr="00147504">
              <w:rPr>
                <w:rFonts w:ascii="Times New Roman" w:hAnsi="Times New Roman" w:cs="Times New Roman"/>
                <w:b w:val="0"/>
                <w:bCs w:val="0"/>
                <w:noProof/>
                <w:webHidden/>
                <w:sz w:val="24"/>
                <w:szCs w:val="24"/>
              </w:rPr>
              <w:t>5</w:t>
            </w:r>
            <w:r w:rsidR="00147504" w:rsidRPr="00147504">
              <w:rPr>
                <w:rFonts w:ascii="Times New Roman" w:hAnsi="Times New Roman" w:cs="Times New Roman"/>
                <w:b w:val="0"/>
                <w:bCs w:val="0"/>
                <w:noProof/>
                <w:webHidden/>
                <w:sz w:val="24"/>
                <w:szCs w:val="24"/>
              </w:rPr>
              <w:fldChar w:fldCharType="end"/>
            </w:r>
          </w:hyperlink>
        </w:p>
        <w:p w14:paraId="14E2214F" w14:textId="77CA2BC6" w:rsidR="00147504" w:rsidRPr="00147504" w:rsidRDefault="00000000">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34398126" w:history="1">
            <w:r w:rsidR="00147504" w:rsidRPr="00147504">
              <w:rPr>
                <w:rStyle w:val="Hyperlink"/>
                <w:rFonts w:ascii="Times New Roman" w:hAnsi="Times New Roman" w:cs="Times New Roman"/>
                <w:b w:val="0"/>
                <w:bCs w:val="0"/>
                <w:noProof/>
                <w:sz w:val="24"/>
                <w:szCs w:val="24"/>
              </w:rPr>
              <w:t>Conceptual framework</w:t>
            </w:r>
            <w:r w:rsidR="00147504" w:rsidRPr="00147504">
              <w:rPr>
                <w:rFonts w:ascii="Times New Roman" w:hAnsi="Times New Roman" w:cs="Times New Roman"/>
                <w:b w:val="0"/>
                <w:bCs w:val="0"/>
                <w:noProof/>
                <w:webHidden/>
                <w:sz w:val="24"/>
                <w:szCs w:val="24"/>
              </w:rPr>
              <w:tab/>
            </w:r>
            <w:r w:rsidR="00147504" w:rsidRPr="00147504">
              <w:rPr>
                <w:rFonts w:ascii="Times New Roman" w:hAnsi="Times New Roman" w:cs="Times New Roman"/>
                <w:b w:val="0"/>
                <w:bCs w:val="0"/>
                <w:noProof/>
                <w:webHidden/>
                <w:sz w:val="24"/>
                <w:szCs w:val="24"/>
              </w:rPr>
              <w:fldChar w:fldCharType="begin"/>
            </w:r>
            <w:r w:rsidR="00147504" w:rsidRPr="00147504">
              <w:rPr>
                <w:rFonts w:ascii="Times New Roman" w:hAnsi="Times New Roman" w:cs="Times New Roman"/>
                <w:b w:val="0"/>
                <w:bCs w:val="0"/>
                <w:noProof/>
                <w:webHidden/>
                <w:sz w:val="24"/>
                <w:szCs w:val="24"/>
              </w:rPr>
              <w:instrText xml:space="preserve"> PAGEREF _Toc234398126 \h </w:instrText>
            </w:r>
            <w:r w:rsidR="00147504" w:rsidRPr="00147504">
              <w:rPr>
                <w:rFonts w:ascii="Times New Roman" w:hAnsi="Times New Roman" w:cs="Times New Roman"/>
                <w:b w:val="0"/>
                <w:bCs w:val="0"/>
                <w:noProof/>
                <w:webHidden/>
                <w:sz w:val="24"/>
                <w:szCs w:val="24"/>
              </w:rPr>
            </w:r>
            <w:r w:rsidR="00147504" w:rsidRPr="00147504">
              <w:rPr>
                <w:rFonts w:ascii="Times New Roman" w:hAnsi="Times New Roman" w:cs="Times New Roman"/>
                <w:b w:val="0"/>
                <w:bCs w:val="0"/>
                <w:noProof/>
                <w:webHidden/>
                <w:sz w:val="24"/>
                <w:szCs w:val="24"/>
              </w:rPr>
              <w:fldChar w:fldCharType="separate"/>
            </w:r>
            <w:r w:rsidR="00147504" w:rsidRPr="00147504">
              <w:rPr>
                <w:rFonts w:ascii="Times New Roman" w:hAnsi="Times New Roman" w:cs="Times New Roman"/>
                <w:b w:val="0"/>
                <w:bCs w:val="0"/>
                <w:noProof/>
                <w:webHidden/>
                <w:sz w:val="24"/>
                <w:szCs w:val="24"/>
              </w:rPr>
              <w:t>5</w:t>
            </w:r>
            <w:r w:rsidR="00147504" w:rsidRPr="00147504">
              <w:rPr>
                <w:rFonts w:ascii="Times New Roman" w:hAnsi="Times New Roman" w:cs="Times New Roman"/>
                <w:b w:val="0"/>
                <w:bCs w:val="0"/>
                <w:noProof/>
                <w:webHidden/>
                <w:sz w:val="24"/>
                <w:szCs w:val="24"/>
              </w:rPr>
              <w:fldChar w:fldCharType="end"/>
            </w:r>
          </w:hyperlink>
        </w:p>
        <w:p w14:paraId="42248E5E" w14:textId="186C5A9F" w:rsidR="00147504" w:rsidRPr="00147504" w:rsidRDefault="00000000">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34398127" w:history="1">
            <w:r w:rsidR="00147504" w:rsidRPr="00147504">
              <w:rPr>
                <w:rStyle w:val="Hyperlink"/>
                <w:rFonts w:ascii="Times New Roman" w:hAnsi="Times New Roman" w:cs="Times New Roman"/>
                <w:b w:val="0"/>
                <w:bCs w:val="0"/>
                <w:noProof/>
                <w:sz w:val="24"/>
                <w:szCs w:val="24"/>
              </w:rPr>
              <w:t>Research Gap</w:t>
            </w:r>
            <w:r w:rsidR="00147504" w:rsidRPr="00147504">
              <w:rPr>
                <w:rFonts w:ascii="Times New Roman" w:hAnsi="Times New Roman" w:cs="Times New Roman"/>
                <w:b w:val="0"/>
                <w:bCs w:val="0"/>
                <w:noProof/>
                <w:webHidden/>
                <w:sz w:val="24"/>
                <w:szCs w:val="24"/>
              </w:rPr>
              <w:tab/>
            </w:r>
            <w:r w:rsidR="00147504" w:rsidRPr="00147504">
              <w:rPr>
                <w:rFonts w:ascii="Times New Roman" w:hAnsi="Times New Roman" w:cs="Times New Roman"/>
                <w:b w:val="0"/>
                <w:bCs w:val="0"/>
                <w:noProof/>
                <w:webHidden/>
                <w:sz w:val="24"/>
                <w:szCs w:val="24"/>
              </w:rPr>
              <w:fldChar w:fldCharType="begin"/>
            </w:r>
            <w:r w:rsidR="00147504" w:rsidRPr="00147504">
              <w:rPr>
                <w:rFonts w:ascii="Times New Roman" w:hAnsi="Times New Roman" w:cs="Times New Roman"/>
                <w:b w:val="0"/>
                <w:bCs w:val="0"/>
                <w:noProof/>
                <w:webHidden/>
                <w:sz w:val="24"/>
                <w:szCs w:val="24"/>
              </w:rPr>
              <w:instrText xml:space="preserve"> PAGEREF _Toc234398127 \h </w:instrText>
            </w:r>
            <w:r w:rsidR="00147504" w:rsidRPr="00147504">
              <w:rPr>
                <w:rFonts w:ascii="Times New Roman" w:hAnsi="Times New Roman" w:cs="Times New Roman"/>
                <w:b w:val="0"/>
                <w:bCs w:val="0"/>
                <w:noProof/>
                <w:webHidden/>
                <w:sz w:val="24"/>
                <w:szCs w:val="24"/>
              </w:rPr>
            </w:r>
            <w:r w:rsidR="00147504" w:rsidRPr="00147504">
              <w:rPr>
                <w:rFonts w:ascii="Times New Roman" w:hAnsi="Times New Roman" w:cs="Times New Roman"/>
                <w:b w:val="0"/>
                <w:bCs w:val="0"/>
                <w:noProof/>
                <w:webHidden/>
                <w:sz w:val="24"/>
                <w:szCs w:val="24"/>
              </w:rPr>
              <w:fldChar w:fldCharType="separate"/>
            </w:r>
            <w:r w:rsidR="00147504" w:rsidRPr="00147504">
              <w:rPr>
                <w:rFonts w:ascii="Times New Roman" w:hAnsi="Times New Roman" w:cs="Times New Roman"/>
                <w:b w:val="0"/>
                <w:bCs w:val="0"/>
                <w:noProof/>
                <w:webHidden/>
                <w:sz w:val="24"/>
                <w:szCs w:val="24"/>
              </w:rPr>
              <w:t>6</w:t>
            </w:r>
            <w:r w:rsidR="00147504" w:rsidRPr="00147504">
              <w:rPr>
                <w:rFonts w:ascii="Times New Roman" w:hAnsi="Times New Roman" w:cs="Times New Roman"/>
                <w:b w:val="0"/>
                <w:bCs w:val="0"/>
                <w:noProof/>
                <w:webHidden/>
                <w:sz w:val="24"/>
                <w:szCs w:val="24"/>
              </w:rPr>
              <w:fldChar w:fldCharType="end"/>
            </w:r>
          </w:hyperlink>
        </w:p>
        <w:p w14:paraId="0F768E9C" w14:textId="407130AC" w:rsidR="00147504" w:rsidRPr="00147504" w:rsidRDefault="00000000">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34398128" w:history="1">
            <w:r w:rsidR="00147504" w:rsidRPr="00147504">
              <w:rPr>
                <w:rStyle w:val="Hyperlink"/>
                <w:rFonts w:ascii="Times New Roman" w:hAnsi="Times New Roman" w:cs="Times New Roman"/>
                <w:b w:val="0"/>
                <w:bCs w:val="0"/>
                <w:i w:val="0"/>
                <w:iCs w:val="0"/>
                <w:noProof/>
                <w:szCs w:val="24"/>
              </w:rPr>
              <w:t>Research Methodology</w:t>
            </w:r>
            <w:r w:rsidR="00147504" w:rsidRPr="00147504">
              <w:rPr>
                <w:rFonts w:ascii="Times New Roman" w:hAnsi="Times New Roman" w:cs="Times New Roman"/>
                <w:b w:val="0"/>
                <w:bCs w:val="0"/>
                <w:i w:val="0"/>
                <w:iCs w:val="0"/>
                <w:noProof/>
                <w:webHidden/>
                <w:szCs w:val="24"/>
              </w:rPr>
              <w:tab/>
            </w:r>
            <w:r w:rsidR="00147504" w:rsidRPr="00147504">
              <w:rPr>
                <w:rFonts w:ascii="Times New Roman" w:hAnsi="Times New Roman" w:cs="Times New Roman"/>
                <w:b w:val="0"/>
                <w:bCs w:val="0"/>
                <w:i w:val="0"/>
                <w:iCs w:val="0"/>
                <w:noProof/>
                <w:webHidden/>
                <w:szCs w:val="24"/>
              </w:rPr>
              <w:fldChar w:fldCharType="begin"/>
            </w:r>
            <w:r w:rsidR="00147504" w:rsidRPr="00147504">
              <w:rPr>
                <w:rFonts w:ascii="Times New Roman" w:hAnsi="Times New Roman" w:cs="Times New Roman"/>
                <w:b w:val="0"/>
                <w:bCs w:val="0"/>
                <w:i w:val="0"/>
                <w:iCs w:val="0"/>
                <w:noProof/>
                <w:webHidden/>
                <w:szCs w:val="24"/>
              </w:rPr>
              <w:instrText xml:space="preserve"> PAGEREF _Toc234398128 \h </w:instrText>
            </w:r>
            <w:r w:rsidR="00147504" w:rsidRPr="00147504">
              <w:rPr>
                <w:rFonts w:ascii="Times New Roman" w:hAnsi="Times New Roman" w:cs="Times New Roman"/>
                <w:b w:val="0"/>
                <w:bCs w:val="0"/>
                <w:i w:val="0"/>
                <w:iCs w:val="0"/>
                <w:noProof/>
                <w:webHidden/>
                <w:szCs w:val="24"/>
              </w:rPr>
            </w:r>
            <w:r w:rsidR="00147504" w:rsidRPr="00147504">
              <w:rPr>
                <w:rFonts w:ascii="Times New Roman" w:hAnsi="Times New Roman" w:cs="Times New Roman"/>
                <w:b w:val="0"/>
                <w:bCs w:val="0"/>
                <w:i w:val="0"/>
                <w:iCs w:val="0"/>
                <w:noProof/>
                <w:webHidden/>
                <w:szCs w:val="24"/>
              </w:rPr>
              <w:fldChar w:fldCharType="separate"/>
            </w:r>
            <w:r w:rsidR="00147504" w:rsidRPr="00147504">
              <w:rPr>
                <w:rFonts w:ascii="Times New Roman" w:hAnsi="Times New Roman" w:cs="Times New Roman"/>
                <w:b w:val="0"/>
                <w:bCs w:val="0"/>
                <w:i w:val="0"/>
                <w:iCs w:val="0"/>
                <w:noProof/>
                <w:webHidden/>
                <w:szCs w:val="24"/>
              </w:rPr>
              <w:t>6</w:t>
            </w:r>
            <w:r w:rsidR="00147504" w:rsidRPr="00147504">
              <w:rPr>
                <w:rFonts w:ascii="Times New Roman" w:hAnsi="Times New Roman" w:cs="Times New Roman"/>
                <w:b w:val="0"/>
                <w:bCs w:val="0"/>
                <w:i w:val="0"/>
                <w:iCs w:val="0"/>
                <w:noProof/>
                <w:webHidden/>
                <w:szCs w:val="24"/>
              </w:rPr>
              <w:fldChar w:fldCharType="end"/>
            </w:r>
          </w:hyperlink>
        </w:p>
        <w:p w14:paraId="52499DB5" w14:textId="2216A188" w:rsidR="00147504" w:rsidRPr="00147504" w:rsidRDefault="00000000">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34398129" w:history="1">
            <w:r w:rsidR="00147504" w:rsidRPr="00147504">
              <w:rPr>
                <w:rStyle w:val="Hyperlink"/>
                <w:rFonts w:ascii="Times New Roman" w:hAnsi="Times New Roman" w:cs="Times New Roman"/>
                <w:b w:val="0"/>
                <w:bCs w:val="0"/>
                <w:noProof/>
                <w:sz w:val="24"/>
                <w:szCs w:val="24"/>
              </w:rPr>
              <w:t>Research Philosophy</w:t>
            </w:r>
            <w:r w:rsidR="00147504" w:rsidRPr="00147504">
              <w:rPr>
                <w:rFonts w:ascii="Times New Roman" w:hAnsi="Times New Roman" w:cs="Times New Roman"/>
                <w:b w:val="0"/>
                <w:bCs w:val="0"/>
                <w:noProof/>
                <w:webHidden/>
                <w:sz w:val="24"/>
                <w:szCs w:val="24"/>
              </w:rPr>
              <w:tab/>
            </w:r>
            <w:r w:rsidR="00147504" w:rsidRPr="00147504">
              <w:rPr>
                <w:rFonts w:ascii="Times New Roman" w:hAnsi="Times New Roman" w:cs="Times New Roman"/>
                <w:b w:val="0"/>
                <w:bCs w:val="0"/>
                <w:noProof/>
                <w:webHidden/>
                <w:sz w:val="24"/>
                <w:szCs w:val="24"/>
              </w:rPr>
              <w:fldChar w:fldCharType="begin"/>
            </w:r>
            <w:r w:rsidR="00147504" w:rsidRPr="00147504">
              <w:rPr>
                <w:rFonts w:ascii="Times New Roman" w:hAnsi="Times New Roman" w:cs="Times New Roman"/>
                <w:b w:val="0"/>
                <w:bCs w:val="0"/>
                <w:noProof/>
                <w:webHidden/>
                <w:sz w:val="24"/>
                <w:szCs w:val="24"/>
              </w:rPr>
              <w:instrText xml:space="preserve"> PAGEREF _Toc234398129 \h </w:instrText>
            </w:r>
            <w:r w:rsidR="00147504" w:rsidRPr="00147504">
              <w:rPr>
                <w:rFonts w:ascii="Times New Roman" w:hAnsi="Times New Roman" w:cs="Times New Roman"/>
                <w:b w:val="0"/>
                <w:bCs w:val="0"/>
                <w:noProof/>
                <w:webHidden/>
                <w:sz w:val="24"/>
                <w:szCs w:val="24"/>
              </w:rPr>
            </w:r>
            <w:r w:rsidR="00147504" w:rsidRPr="00147504">
              <w:rPr>
                <w:rFonts w:ascii="Times New Roman" w:hAnsi="Times New Roman" w:cs="Times New Roman"/>
                <w:b w:val="0"/>
                <w:bCs w:val="0"/>
                <w:noProof/>
                <w:webHidden/>
                <w:sz w:val="24"/>
                <w:szCs w:val="24"/>
              </w:rPr>
              <w:fldChar w:fldCharType="separate"/>
            </w:r>
            <w:r w:rsidR="00147504" w:rsidRPr="00147504">
              <w:rPr>
                <w:rFonts w:ascii="Times New Roman" w:hAnsi="Times New Roman" w:cs="Times New Roman"/>
                <w:b w:val="0"/>
                <w:bCs w:val="0"/>
                <w:noProof/>
                <w:webHidden/>
                <w:sz w:val="24"/>
                <w:szCs w:val="24"/>
              </w:rPr>
              <w:t>7</w:t>
            </w:r>
            <w:r w:rsidR="00147504" w:rsidRPr="00147504">
              <w:rPr>
                <w:rFonts w:ascii="Times New Roman" w:hAnsi="Times New Roman" w:cs="Times New Roman"/>
                <w:b w:val="0"/>
                <w:bCs w:val="0"/>
                <w:noProof/>
                <w:webHidden/>
                <w:sz w:val="24"/>
                <w:szCs w:val="24"/>
              </w:rPr>
              <w:fldChar w:fldCharType="end"/>
            </w:r>
          </w:hyperlink>
        </w:p>
        <w:p w14:paraId="6D341AF1" w14:textId="3613C2B5" w:rsidR="00147504" w:rsidRPr="00147504" w:rsidRDefault="00000000">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34398130" w:history="1">
            <w:r w:rsidR="00147504" w:rsidRPr="00147504">
              <w:rPr>
                <w:rStyle w:val="Hyperlink"/>
                <w:rFonts w:ascii="Times New Roman" w:hAnsi="Times New Roman" w:cs="Times New Roman"/>
                <w:b w:val="0"/>
                <w:bCs w:val="0"/>
                <w:noProof/>
                <w:sz w:val="24"/>
                <w:szCs w:val="24"/>
              </w:rPr>
              <w:t>Research Approach</w:t>
            </w:r>
            <w:r w:rsidR="00147504" w:rsidRPr="00147504">
              <w:rPr>
                <w:rFonts w:ascii="Times New Roman" w:hAnsi="Times New Roman" w:cs="Times New Roman"/>
                <w:b w:val="0"/>
                <w:bCs w:val="0"/>
                <w:noProof/>
                <w:webHidden/>
                <w:sz w:val="24"/>
                <w:szCs w:val="24"/>
              </w:rPr>
              <w:tab/>
            </w:r>
            <w:r w:rsidR="00147504" w:rsidRPr="00147504">
              <w:rPr>
                <w:rFonts w:ascii="Times New Roman" w:hAnsi="Times New Roman" w:cs="Times New Roman"/>
                <w:b w:val="0"/>
                <w:bCs w:val="0"/>
                <w:noProof/>
                <w:webHidden/>
                <w:sz w:val="24"/>
                <w:szCs w:val="24"/>
              </w:rPr>
              <w:fldChar w:fldCharType="begin"/>
            </w:r>
            <w:r w:rsidR="00147504" w:rsidRPr="00147504">
              <w:rPr>
                <w:rFonts w:ascii="Times New Roman" w:hAnsi="Times New Roman" w:cs="Times New Roman"/>
                <w:b w:val="0"/>
                <w:bCs w:val="0"/>
                <w:noProof/>
                <w:webHidden/>
                <w:sz w:val="24"/>
                <w:szCs w:val="24"/>
              </w:rPr>
              <w:instrText xml:space="preserve"> PAGEREF _Toc234398130 \h </w:instrText>
            </w:r>
            <w:r w:rsidR="00147504" w:rsidRPr="00147504">
              <w:rPr>
                <w:rFonts w:ascii="Times New Roman" w:hAnsi="Times New Roman" w:cs="Times New Roman"/>
                <w:b w:val="0"/>
                <w:bCs w:val="0"/>
                <w:noProof/>
                <w:webHidden/>
                <w:sz w:val="24"/>
                <w:szCs w:val="24"/>
              </w:rPr>
            </w:r>
            <w:r w:rsidR="00147504" w:rsidRPr="00147504">
              <w:rPr>
                <w:rFonts w:ascii="Times New Roman" w:hAnsi="Times New Roman" w:cs="Times New Roman"/>
                <w:b w:val="0"/>
                <w:bCs w:val="0"/>
                <w:noProof/>
                <w:webHidden/>
                <w:sz w:val="24"/>
                <w:szCs w:val="24"/>
              </w:rPr>
              <w:fldChar w:fldCharType="separate"/>
            </w:r>
            <w:r w:rsidR="00147504" w:rsidRPr="00147504">
              <w:rPr>
                <w:rFonts w:ascii="Times New Roman" w:hAnsi="Times New Roman" w:cs="Times New Roman"/>
                <w:b w:val="0"/>
                <w:bCs w:val="0"/>
                <w:noProof/>
                <w:webHidden/>
                <w:sz w:val="24"/>
                <w:szCs w:val="24"/>
              </w:rPr>
              <w:t>8</w:t>
            </w:r>
            <w:r w:rsidR="00147504" w:rsidRPr="00147504">
              <w:rPr>
                <w:rFonts w:ascii="Times New Roman" w:hAnsi="Times New Roman" w:cs="Times New Roman"/>
                <w:b w:val="0"/>
                <w:bCs w:val="0"/>
                <w:noProof/>
                <w:webHidden/>
                <w:sz w:val="24"/>
                <w:szCs w:val="24"/>
              </w:rPr>
              <w:fldChar w:fldCharType="end"/>
            </w:r>
          </w:hyperlink>
        </w:p>
        <w:p w14:paraId="02FA88DD" w14:textId="541392ED" w:rsidR="00147504" w:rsidRPr="00147504" w:rsidRDefault="00000000">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34398131" w:history="1">
            <w:r w:rsidR="00147504" w:rsidRPr="00147504">
              <w:rPr>
                <w:rStyle w:val="Hyperlink"/>
                <w:rFonts w:ascii="Times New Roman" w:hAnsi="Times New Roman" w:cs="Times New Roman"/>
                <w:b w:val="0"/>
                <w:bCs w:val="0"/>
                <w:noProof/>
                <w:sz w:val="24"/>
                <w:szCs w:val="24"/>
              </w:rPr>
              <w:t>Research Strategy</w:t>
            </w:r>
            <w:r w:rsidR="00147504" w:rsidRPr="00147504">
              <w:rPr>
                <w:rFonts w:ascii="Times New Roman" w:hAnsi="Times New Roman" w:cs="Times New Roman"/>
                <w:b w:val="0"/>
                <w:bCs w:val="0"/>
                <w:noProof/>
                <w:webHidden/>
                <w:sz w:val="24"/>
                <w:szCs w:val="24"/>
              </w:rPr>
              <w:tab/>
            </w:r>
            <w:r w:rsidR="00147504" w:rsidRPr="00147504">
              <w:rPr>
                <w:rFonts w:ascii="Times New Roman" w:hAnsi="Times New Roman" w:cs="Times New Roman"/>
                <w:b w:val="0"/>
                <w:bCs w:val="0"/>
                <w:noProof/>
                <w:webHidden/>
                <w:sz w:val="24"/>
                <w:szCs w:val="24"/>
              </w:rPr>
              <w:fldChar w:fldCharType="begin"/>
            </w:r>
            <w:r w:rsidR="00147504" w:rsidRPr="00147504">
              <w:rPr>
                <w:rFonts w:ascii="Times New Roman" w:hAnsi="Times New Roman" w:cs="Times New Roman"/>
                <w:b w:val="0"/>
                <w:bCs w:val="0"/>
                <w:noProof/>
                <w:webHidden/>
                <w:sz w:val="24"/>
                <w:szCs w:val="24"/>
              </w:rPr>
              <w:instrText xml:space="preserve"> PAGEREF _Toc234398131 \h </w:instrText>
            </w:r>
            <w:r w:rsidR="00147504" w:rsidRPr="00147504">
              <w:rPr>
                <w:rFonts w:ascii="Times New Roman" w:hAnsi="Times New Roman" w:cs="Times New Roman"/>
                <w:b w:val="0"/>
                <w:bCs w:val="0"/>
                <w:noProof/>
                <w:webHidden/>
                <w:sz w:val="24"/>
                <w:szCs w:val="24"/>
              </w:rPr>
            </w:r>
            <w:r w:rsidR="00147504" w:rsidRPr="00147504">
              <w:rPr>
                <w:rFonts w:ascii="Times New Roman" w:hAnsi="Times New Roman" w:cs="Times New Roman"/>
                <w:b w:val="0"/>
                <w:bCs w:val="0"/>
                <w:noProof/>
                <w:webHidden/>
                <w:sz w:val="24"/>
                <w:szCs w:val="24"/>
              </w:rPr>
              <w:fldChar w:fldCharType="separate"/>
            </w:r>
            <w:r w:rsidR="00147504" w:rsidRPr="00147504">
              <w:rPr>
                <w:rFonts w:ascii="Times New Roman" w:hAnsi="Times New Roman" w:cs="Times New Roman"/>
                <w:b w:val="0"/>
                <w:bCs w:val="0"/>
                <w:noProof/>
                <w:webHidden/>
                <w:sz w:val="24"/>
                <w:szCs w:val="24"/>
              </w:rPr>
              <w:t>8</w:t>
            </w:r>
            <w:r w:rsidR="00147504" w:rsidRPr="00147504">
              <w:rPr>
                <w:rFonts w:ascii="Times New Roman" w:hAnsi="Times New Roman" w:cs="Times New Roman"/>
                <w:b w:val="0"/>
                <w:bCs w:val="0"/>
                <w:noProof/>
                <w:webHidden/>
                <w:sz w:val="24"/>
                <w:szCs w:val="24"/>
              </w:rPr>
              <w:fldChar w:fldCharType="end"/>
            </w:r>
          </w:hyperlink>
        </w:p>
        <w:p w14:paraId="60613CC2" w14:textId="35AFCDDB" w:rsidR="00147504" w:rsidRPr="00147504" w:rsidRDefault="00000000">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34398132" w:history="1">
            <w:r w:rsidR="00147504" w:rsidRPr="00147504">
              <w:rPr>
                <w:rStyle w:val="Hyperlink"/>
                <w:rFonts w:ascii="Times New Roman" w:hAnsi="Times New Roman" w:cs="Times New Roman"/>
                <w:b w:val="0"/>
                <w:bCs w:val="0"/>
                <w:noProof/>
                <w:sz w:val="24"/>
                <w:szCs w:val="24"/>
              </w:rPr>
              <w:t>Research Design</w:t>
            </w:r>
            <w:r w:rsidR="00147504" w:rsidRPr="00147504">
              <w:rPr>
                <w:rFonts w:ascii="Times New Roman" w:hAnsi="Times New Roman" w:cs="Times New Roman"/>
                <w:b w:val="0"/>
                <w:bCs w:val="0"/>
                <w:noProof/>
                <w:webHidden/>
                <w:sz w:val="24"/>
                <w:szCs w:val="24"/>
              </w:rPr>
              <w:tab/>
            </w:r>
            <w:r w:rsidR="00147504" w:rsidRPr="00147504">
              <w:rPr>
                <w:rFonts w:ascii="Times New Roman" w:hAnsi="Times New Roman" w:cs="Times New Roman"/>
                <w:b w:val="0"/>
                <w:bCs w:val="0"/>
                <w:noProof/>
                <w:webHidden/>
                <w:sz w:val="24"/>
                <w:szCs w:val="24"/>
              </w:rPr>
              <w:fldChar w:fldCharType="begin"/>
            </w:r>
            <w:r w:rsidR="00147504" w:rsidRPr="00147504">
              <w:rPr>
                <w:rFonts w:ascii="Times New Roman" w:hAnsi="Times New Roman" w:cs="Times New Roman"/>
                <w:b w:val="0"/>
                <w:bCs w:val="0"/>
                <w:noProof/>
                <w:webHidden/>
                <w:sz w:val="24"/>
                <w:szCs w:val="24"/>
              </w:rPr>
              <w:instrText xml:space="preserve"> PAGEREF _Toc234398132 \h </w:instrText>
            </w:r>
            <w:r w:rsidR="00147504" w:rsidRPr="00147504">
              <w:rPr>
                <w:rFonts w:ascii="Times New Roman" w:hAnsi="Times New Roman" w:cs="Times New Roman"/>
                <w:b w:val="0"/>
                <w:bCs w:val="0"/>
                <w:noProof/>
                <w:webHidden/>
                <w:sz w:val="24"/>
                <w:szCs w:val="24"/>
              </w:rPr>
            </w:r>
            <w:r w:rsidR="00147504" w:rsidRPr="00147504">
              <w:rPr>
                <w:rFonts w:ascii="Times New Roman" w:hAnsi="Times New Roman" w:cs="Times New Roman"/>
                <w:b w:val="0"/>
                <w:bCs w:val="0"/>
                <w:noProof/>
                <w:webHidden/>
                <w:sz w:val="24"/>
                <w:szCs w:val="24"/>
              </w:rPr>
              <w:fldChar w:fldCharType="separate"/>
            </w:r>
            <w:r w:rsidR="00147504" w:rsidRPr="00147504">
              <w:rPr>
                <w:rFonts w:ascii="Times New Roman" w:hAnsi="Times New Roman" w:cs="Times New Roman"/>
                <w:b w:val="0"/>
                <w:bCs w:val="0"/>
                <w:noProof/>
                <w:webHidden/>
                <w:sz w:val="24"/>
                <w:szCs w:val="24"/>
              </w:rPr>
              <w:t>8</w:t>
            </w:r>
            <w:r w:rsidR="00147504" w:rsidRPr="00147504">
              <w:rPr>
                <w:rFonts w:ascii="Times New Roman" w:hAnsi="Times New Roman" w:cs="Times New Roman"/>
                <w:b w:val="0"/>
                <w:bCs w:val="0"/>
                <w:noProof/>
                <w:webHidden/>
                <w:sz w:val="24"/>
                <w:szCs w:val="24"/>
              </w:rPr>
              <w:fldChar w:fldCharType="end"/>
            </w:r>
          </w:hyperlink>
        </w:p>
        <w:p w14:paraId="0D64BA58" w14:textId="4A3865A6" w:rsidR="00147504" w:rsidRPr="00147504" w:rsidRDefault="00000000">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34398133" w:history="1">
            <w:r w:rsidR="00147504" w:rsidRPr="00147504">
              <w:rPr>
                <w:rStyle w:val="Hyperlink"/>
                <w:rFonts w:ascii="Times New Roman" w:hAnsi="Times New Roman" w:cs="Times New Roman"/>
                <w:b w:val="0"/>
                <w:bCs w:val="0"/>
                <w:noProof/>
                <w:sz w:val="24"/>
                <w:szCs w:val="24"/>
              </w:rPr>
              <w:t>Data Collection Method</w:t>
            </w:r>
            <w:r w:rsidR="00147504" w:rsidRPr="00147504">
              <w:rPr>
                <w:rFonts w:ascii="Times New Roman" w:hAnsi="Times New Roman" w:cs="Times New Roman"/>
                <w:b w:val="0"/>
                <w:bCs w:val="0"/>
                <w:noProof/>
                <w:webHidden/>
                <w:sz w:val="24"/>
                <w:szCs w:val="24"/>
              </w:rPr>
              <w:tab/>
            </w:r>
            <w:r w:rsidR="00147504" w:rsidRPr="00147504">
              <w:rPr>
                <w:rFonts w:ascii="Times New Roman" w:hAnsi="Times New Roman" w:cs="Times New Roman"/>
                <w:b w:val="0"/>
                <w:bCs w:val="0"/>
                <w:noProof/>
                <w:webHidden/>
                <w:sz w:val="24"/>
                <w:szCs w:val="24"/>
              </w:rPr>
              <w:fldChar w:fldCharType="begin"/>
            </w:r>
            <w:r w:rsidR="00147504" w:rsidRPr="00147504">
              <w:rPr>
                <w:rFonts w:ascii="Times New Roman" w:hAnsi="Times New Roman" w:cs="Times New Roman"/>
                <w:b w:val="0"/>
                <w:bCs w:val="0"/>
                <w:noProof/>
                <w:webHidden/>
                <w:sz w:val="24"/>
                <w:szCs w:val="24"/>
              </w:rPr>
              <w:instrText xml:space="preserve"> PAGEREF _Toc234398133 \h </w:instrText>
            </w:r>
            <w:r w:rsidR="00147504" w:rsidRPr="00147504">
              <w:rPr>
                <w:rFonts w:ascii="Times New Roman" w:hAnsi="Times New Roman" w:cs="Times New Roman"/>
                <w:b w:val="0"/>
                <w:bCs w:val="0"/>
                <w:noProof/>
                <w:webHidden/>
                <w:sz w:val="24"/>
                <w:szCs w:val="24"/>
              </w:rPr>
            </w:r>
            <w:r w:rsidR="00147504" w:rsidRPr="00147504">
              <w:rPr>
                <w:rFonts w:ascii="Times New Roman" w:hAnsi="Times New Roman" w:cs="Times New Roman"/>
                <w:b w:val="0"/>
                <w:bCs w:val="0"/>
                <w:noProof/>
                <w:webHidden/>
                <w:sz w:val="24"/>
                <w:szCs w:val="24"/>
              </w:rPr>
              <w:fldChar w:fldCharType="separate"/>
            </w:r>
            <w:r w:rsidR="00147504" w:rsidRPr="00147504">
              <w:rPr>
                <w:rFonts w:ascii="Times New Roman" w:hAnsi="Times New Roman" w:cs="Times New Roman"/>
                <w:b w:val="0"/>
                <w:bCs w:val="0"/>
                <w:noProof/>
                <w:webHidden/>
                <w:sz w:val="24"/>
                <w:szCs w:val="24"/>
              </w:rPr>
              <w:t>8</w:t>
            </w:r>
            <w:r w:rsidR="00147504" w:rsidRPr="00147504">
              <w:rPr>
                <w:rFonts w:ascii="Times New Roman" w:hAnsi="Times New Roman" w:cs="Times New Roman"/>
                <w:b w:val="0"/>
                <w:bCs w:val="0"/>
                <w:noProof/>
                <w:webHidden/>
                <w:sz w:val="24"/>
                <w:szCs w:val="24"/>
              </w:rPr>
              <w:fldChar w:fldCharType="end"/>
            </w:r>
          </w:hyperlink>
        </w:p>
        <w:p w14:paraId="6C4D809B" w14:textId="705CB262" w:rsidR="00147504" w:rsidRPr="00147504" w:rsidRDefault="00000000">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34398134" w:history="1">
            <w:r w:rsidR="00147504" w:rsidRPr="00147504">
              <w:rPr>
                <w:rStyle w:val="Hyperlink"/>
                <w:rFonts w:ascii="Times New Roman" w:hAnsi="Times New Roman" w:cs="Times New Roman"/>
                <w:b w:val="0"/>
                <w:bCs w:val="0"/>
                <w:noProof/>
                <w:sz w:val="24"/>
                <w:szCs w:val="24"/>
              </w:rPr>
              <w:t>Data Analysis Method</w:t>
            </w:r>
            <w:r w:rsidR="00147504" w:rsidRPr="00147504">
              <w:rPr>
                <w:rFonts w:ascii="Times New Roman" w:hAnsi="Times New Roman" w:cs="Times New Roman"/>
                <w:b w:val="0"/>
                <w:bCs w:val="0"/>
                <w:noProof/>
                <w:webHidden/>
                <w:sz w:val="24"/>
                <w:szCs w:val="24"/>
              </w:rPr>
              <w:tab/>
            </w:r>
            <w:r w:rsidR="00147504" w:rsidRPr="00147504">
              <w:rPr>
                <w:rFonts w:ascii="Times New Roman" w:hAnsi="Times New Roman" w:cs="Times New Roman"/>
                <w:b w:val="0"/>
                <w:bCs w:val="0"/>
                <w:noProof/>
                <w:webHidden/>
                <w:sz w:val="24"/>
                <w:szCs w:val="24"/>
              </w:rPr>
              <w:fldChar w:fldCharType="begin"/>
            </w:r>
            <w:r w:rsidR="00147504" w:rsidRPr="00147504">
              <w:rPr>
                <w:rFonts w:ascii="Times New Roman" w:hAnsi="Times New Roman" w:cs="Times New Roman"/>
                <w:b w:val="0"/>
                <w:bCs w:val="0"/>
                <w:noProof/>
                <w:webHidden/>
                <w:sz w:val="24"/>
                <w:szCs w:val="24"/>
              </w:rPr>
              <w:instrText xml:space="preserve"> PAGEREF _Toc234398134 \h </w:instrText>
            </w:r>
            <w:r w:rsidR="00147504" w:rsidRPr="00147504">
              <w:rPr>
                <w:rFonts w:ascii="Times New Roman" w:hAnsi="Times New Roman" w:cs="Times New Roman"/>
                <w:b w:val="0"/>
                <w:bCs w:val="0"/>
                <w:noProof/>
                <w:webHidden/>
                <w:sz w:val="24"/>
                <w:szCs w:val="24"/>
              </w:rPr>
            </w:r>
            <w:r w:rsidR="00147504" w:rsidRPr="00147504">
              <w:rPr>
                <w:rFonts w:ascii="Times New Roman" w:hAnsi="Times New Roman" w:cs="Times New Roman"/>
                <w:b w:val="0"/>
                <w:bCs w:val="0"/>
                <w:noProof/>
                <w:webHidden/>
                <w:sz w:val="24"/>
                <w:szCs w:val="24"/>
              </w:rPr>
              <w:fldChar w:fldCharType="separate"/>
            </w:r>
            <w:r w:rsidR="00147504" w:rsidRPr="00147504">
              <w:rPr>
                <w:rFonts w:ascii="Times New Roman" w:hAnsi="Times New Roman" w:cs="Times New Roman"/>
                <w:b w:val="0"/>
                <w:bCs w:val="0"/>
                <w:noProof/>
                <w:webHidden/>
                <w:sz w:val="24"/>
                <w:szCs w:val="24"/>
              </w:rPr>
              <w:t>9</w:t>
            </w:r>
            <w:r w:rsidR="00147504" w:rsidRPr="00147504">
              <w:rPr>
                <w:rFonts w:ascii="Times New Roman" w:hAnsi="Times New Roman" w:cs="Times New Roman"/>
                <w:b w:val="0"/>
                <w:bCs w:val="0"/>
                <w:noProof/>
                <w:webHidden/>
                <w:sz w:val="24"/>
                <w:szCs w:val="24"/>
              </w:rPr>
              <w:fldChar w:fldCharType="end"/>
            </w:r>
          </w:hyperlink>
        </w:p>
        <w:p w14:paraId="744BB4D0" w14:textId="4E0DCE59" w:rsidR="00147504" w:rsidRPr="00147504" w:rsidRDefault="00000000">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34398135" w:history="1">
            <w:r w:rsidR="00147504" w:rsidRPr="00147504">
              <w:rPr>
                <w:rStyle w:val="Hyperlink"/>
                <w:rFonts w:ascii="Times New Roman" w:hAnsi="Times New Roman" w:cs="Times New Roman"/>
                <w:b w:val="0"/>
                <w:bCs w:val="0"/>
                <w:noProof/>
                <w:sz w:val="24"/>
                <w:szCs w:val="24"/>
              </w:rPr>
              <w:t>Expected Contributions</w:t>
            </w:r>
            <w:r w:rsidR="00147504" w:rsidRPr="00147504">
              <w:rPr>
                <w:rFonts w:ascii="Times New Roman" w:hAnsi="Times New Roman" w:cs="Times New Roman"/>
                <w:b w:val="0"/>
                <w:bCs w:val="0"/>
                <w:noProof/>
                <w:webHidden/>
                <w:sz w:val="24"/>
                <w:szCs w:val="24"/>
              </w:rPr>
              <w:tab/>
            </w:r>
            <w:r w:rsidR="00147504" w:rsidRPr="00147504">
              <w:rPr>
                <w:rFonts w:ascii="Times New Roman" w:hAnsi="Times New Roman" w:cs="Times New Roman"/>
                <w:b w:val="0"/>
                <w:bCs w:val="0"/>
                <w:noProof/>
                <w:webHidden/>
                <w:sz w:val="24"/>
                <w:szCs w:val="24"/>
              </w:rPr>
              <w:fldChar w:fldCharType="begin"/>
            </w:r>
            <w:r w:rsidR="00147504" w:rsidRPr="00147504">
              <w:rPr>
                <w:rFonts w:ascii="Times New Roman" w:hAnsi="Times New Roman" w:cs="Times New Roman"/>
                <w:b w:val="0"/>
                <w:bCs w:val="0"/>
                <w:noProof/>
                <w:webHidden/>
                <w:sz w:val="24"/>
                <w:szCs w:val="24"/>
              </w:rPr>
              <w:instrText xml:space="preserve"> PAGEREF _Toc234398135 \h </w:instrText>
            </w:r>
            <w:r w:rsidR="00147504" w:rsidRPr="00147504">
              <w:rPr>
                <w:rFonts w:ascii="Times New Roman" w:hAnsi="Times New Roman" w:cs="Times New Roman"/>
                <w:b w:val="0"/>
                <w:bCs w:val="0"/>
                <w:noProof/>
                <w:webHidden/>
                <w:sz w:val="24"/>
                <w:szCs w:val="24"/>
              </w:rPr>
            </w:r>
            <w:r w:rsidR="00147504" w:rsidRPr="00147504">
              <w:rPr>
                <w:rFonts w:ascii="Times New Roman" w:hAnsi="Times New Roman" w:cs="Times New Roman"/>
                <w:b w:val="0"/>
                <w:bCs w:val="0"/>
                <w:noProof/>
                <w:webHidden/>
                <w:sz w:val="24"/>
                <w:szCs w:val="24"/>
              </w:rPr>
              <w:fldChar w:fldCharType="separate"/>
            </w:r>
            <w:r w:rsidR="00147504" w:rsidRPr="00147504">
              <w:rPr>
                <w:rFonts w:ascii="Times New Roman" w:hAnsi="Times New Roman" w:cs="Times New Roman"/>
                <w:b w:val="0"/>
                <w:bCs w:val="0"/>
                <w:noProof/>
                <w:webHidden/>
                <w:sz w:val="24"/>
                <w:szCs w:val="24"/>
              </w:rPr>
              <w:t>9</w:t>
            </w:r>
            <w:r w:rsidR="00147504" w:rsidRPr="00147504">
              <w:rPr>
                <w:rFonts w:ascii="Times New Roman" w:hAnsi="Times New Roman" w:cs="Times New Roman"/>
                <w:b w:val="0"/>
                <w:bCs w:val="0"/>
                <w:noProof/>
                <w:webHidden/>
                <w:sz w:val="24"/>
                <w:szCs w:val="24"/>
              </w:rPr>
              <w:fldChar w:fldCharType="end"/>
            </w:r>
          </w:hyperlink>
        </w:p>
        <w:p w14:paraId="17648F2B" w14:textId="48CDD80F" w:rsidR="00147504" w:rsidRPr="00147504" w:rsidRDefault="00000000">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34398136" w:history="1">
            <w:r w:rsidR="00147504" w:rsidRPr="00147504">
              <w:rPr>
                <w:rStyle w:val="Hyperlink"/>
                <w:rFonts w:ascii="Times New Roman" w:hAnsi="Times New Roman" w:cs="Times New Roman"/>
                <w:b w:val="0"/>
                <w:bCs w:val="0"/>
                <w:noProof/>
                <w:sz w:val="24"/>
                <w:szCs w:val="24"/>
              </w:rPr>
              <w:t>Ethical Considerations</w:t>
            </w:r>
            <w:r w:rsidR="00147504" w:rsidRPr="00147504">
              <w:rPr>
                <w:rFonts w:ascii="Times New Roman" w:hAnsi="Times New Roman" w:cs="Times New Roman"/>
                <w:b w:val="0"/>
                <w:bCs w:val="0"/>
                <w:noProof/>
                <w:webHidden/>
                <w:sz w:val="24"/>
                <w:szCs w:val="24"/>
              </w:rPr>
              <w:tab/>
            </w:r>
            <w:r w:rsidR="00147504" w:rsidRPr="00147504">
              <w:rPr>
                <w:rFonts w:ascii="Times New Roman" w:hAnsi="Times New Roman" w:cs="Times New Roman"/>
                <w:b w:val="0"/>
                <w:bCs w:val="0"/>
                <w:noProof/>
                <w:webHidden/>
                <w:sz w:val="24"/>
                <w:szCs w:val="24"/>
              </w:rPr>
              <w:fldChar w:fldCharType="begin"/>
            </w:r>
            <w:r w:rsidR="00147504" w:rsidRPr="00147504">
              <w:rPr>
                <w:rFonts w:ascii="Times New Roman" w:hAnsi="Times New Roman" w:cs="Times New Roman"/>
                <w:b w:val="0"/>
                <w:bCs w:val="0"/>
                <w:noProof/>
                <w:webHidden/>
                <w:sz w:val="24"/>
                <w:szCs w:val="24"/>
              </w:rPr>
              <w:instrText xml:space="preserve"> PAGEREF _Toc234398136 \h </w:instrText>
            </w:r>
            <w:r w:rsidR="00147504" w:rsidRPr="00147504">
              <w:rPr>
                <w:rFonts w:ascii="Times New Roman" w:hAnsi="Times New Roman" w:cs="Times New Roman"/>
                <w:b w:val="0"/>
                <w:bCs w:val="0"/>
                <w:noProof/>
                <w:webHidden/>
                <w:sz w:val="24"/>
                <w:szCs w:val="24"/>
              </w:rPr>
            </w:r>
            <w:r w:rsidR="00147504" w:rsidRPr="00147504">
              <w:rPr>
                <w:rFonts w:ascii="Times New Roman" w:hAnsi="Times New Roman" w:cs="Times New Roman"/>
                <w:b w:val="0"/>
                <w:bCs w:val="0"/>
                <w:noProof/>
                <w:webHidden/>
                <w:sz w:val="24"/>
                <w:szCs w:val="24"/>
              </w:rPr>
              <w:fldChar w:fldCharType="separate"/>
            </w:r>
            <w:r w:rsidR="00147504" w:rsidRPr="00147504">
              <w:rPr>
                <w:rFonts w:ascii="Times New Roman" w:hAnsi="Times New Roman" w:cs="Times New Roman"/>
                <w:b w:val="0"/>
                <w:bCs w:val="0"/>
                <w:noProof/>
                <w:webHidden/>
                <w:sz w:val="24"/>
                <w:szCs w:val="24"/>
              </w:rPr>
              <w:t>9</w:t>
            </w:r>
            <w:r w:rsidR="00147504" w:rsidRPr="00147504">
              <w:rPr>
                <w:rFonts w:ascii="Times New Roman" w:hAnsi="Times New Roman" w:cs="Times New Roman"/>
                <w:b w:val="0"/>
                <w:bCs w:val="0"/>
                <w:noProof/>
                <w:webHidden/>
                <w:sz w:val="24"/>
                <w:szCs w:val="24"/>
              </w:rPr>
              <w:fldChar w:fldCharType="end"/>
            </w:r>
          </w:hyperlink>
        </w:p>
        <w:p w14:paraId="07D524FD" w14:textId="4AD4A9DF" w:rsidR="00147504" w:rsidRPr="00147504" w:rsidRDefault="00000000">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34398137" w:history="1">
            <w:r w:rsidR="00147504" w:rsidRPr="00147504">
              <w:rPr>
                <w:rStyle w:val="Hyperlink"/>
                <w:rFonts w:ascii="Times New Roman" w:hAnsi="Times New Roman" w:cs="Times New Roman"/>
                <w:b w:val="0"/>
                <w:bCs w:val="0"/>
                <w:noProof/>
                <w:sz w:val="24"/>
                <w:szCs w:val="24"/>
              </w:rPr>
              <w:t>Limitations</w:t>
            </w:r>
            <w:r w:rsidR="00147504" w:rsidRPr="00147504">
              <w:rPr>
                <w:rFonts w:ascii="Times New Roman" w:hAnsi="Times New Roman" w:cs="Times New Roman"/>
                <w:b w:val="0"/>
                <w:bCs w:val="0"/>
                <w:noProof/>
                <w:webHidden/>
                <w:sz w:val="24"/>
                <w:szCs w:val="24"/>
              </w:rPr>
              <w:tab/>
            </w:r>
            <w:r w:rsidR="00147504" w:rsidRPr="00147504">
              <w:rPr>
                <w:rFonts w:ascii="Times New Roman" w:hAnsi="Times New Roman" w:cs="Times New Roman"/>
                <w:b w:val="0"/>
                <w:bCs w:val="0"/>
                <w:noProof/>
                <w:webHidden/>
                <w:sz w:val="24"/>
                <w:szCs w:val="24"/>
              </w:rPr>
              <w:fldChar w:fldCharType="begin"/>
            </w:r>
            <w:r w:rsidR="00147504" w:rsidRPr="00147504">
              <w:rPr>
                <w:rFonts w:ascii="Times New Roman" w:hAnsi="Times New Roman" w:cs="Times New Roman"/>
                <w:b w:val="0"/>
                <w:bCs w:val="0"/>
                <w:noProof/>
                <w:webHidden/>
                <w:sz w:val="24"/>
                <w:szCs w:val="24"/>
              </w:rPr>
              <w:instrText xml:space="preserve"> PAGEREF _Toc234398137 \h </w:instrText>
            </w:r>
            <w:r w:rsidR="00147504" w:rsidRPr="00147504">
              <w:rPr>
                <w:rFonts w:ascii="Times New Roman" w:hAnsi="Times New Roman" w:cs="Times New Roman"/>
                <w:b w:val="0"/>
                <w:bCs w:val="0"/>
                <w:noProof/>
                <w:webHidden/>
                <w:sz w:val="24"/>
                <w:szCs w:val="24"/>
              </w:rPr>
            </w:r>
            <w:r w:rsidR="00147504" w:rsidRPr="00147504">
              <w:rPr>
                <w:rFonts w:ascii="Times New Roman" w:hAnsi="Times New Roman" w:cs="Times New Roman"/>
                <w:b w:val="0"/>
                <w:bCs w:val="0"/>
                <w:noProof/>
                <w:webHidden/>
                <w:sz w:val="24"/>
                <w:szCs w:val="24"/>
              </w:rPr>
              <w:fldChar w:fldCharType="separate"/>
            </w:r>
            <w:r w:rsidR="00147504" w:rsidRPr="00147504">
              <w:rPr>
                <w:rFonts w:ascii="Times New Roman" w:hAnsi="Times New Roman" w:cs="Times New Roman"/>
                <w:b w:val="0"/>
                <w:bCs w:val="0"/>
                <w:noProof/>
                <w:webHidden/>
                <w:sz w:val="24"/>
                <w:szCs w:val="24"/>
              </w:rPr>
              <w:t>10</w:t>
            </w:r>
            <w:r w:rsidR="00147504" w:rsidRPr="00147504">
              <w:rPr>
                <w:rFonts w:ascii="Times New Roman" w:hAnsi="Times New Roman" w:cs="Times New Roman"/>
                <w:b w:val="0"/>
                <w:bCs w:val="0"/>
                <w:noProof/>
                <w:webHidden/>
                <w:sz w:val="24"/>
                <w:szCs w:val="24"/>
              </w:rPr>
              <w:fldChar w:fldCharType="end"/>
            </w:r>
          </w:hyperlink>
        </w:p>
        <w:p w14:paraId="16F8B283" w14:textId="3DD620CC" w:rsidR="00147504" w:rsidRPr="00147504" w:rsidRDefault="00000000">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34398138" w:history="1">
            <w:r w:rsidR="00147504" w:rsidRPr="00147504">
              <w:rPr>
                <w:rStyle w:val="Hyperlink"/>
                <w:rFonts w:ascii="Times New Roman" w:hAnsi="Times New Roman" w:cs="Times New Roman"/>
                <w:b w:val="0"/>
                <w:bCs w:val="0"/>
                <w:noProof/>
                <w:sz w:val="24"/>
                <w:szCs w:val="24"/>
              </w:rPr>
              <w:t>Research Timeline</w:t>
            </w:r>
            <w:r w:rsidR="00147504" w:rsidRPr="00147504">
              <w:rPr>
                <w:rFonts w:ascii="Times New Roman" w:hAnsi="Times New Roman" w:cs="Times New Roman"/>
                <w:b w:val="0"/>
                <w:bCs w:val="0"/>
                <w:noProof/>
                <w:webHidden/>
                <w:sz w:val="24"/>
                <w:szCs w:val="24"/>
              </w:rPr>
              <w:tab/>
            </w:r>
            <w:r w:rsidR="00147504" w:rsidRPr="00147504">
              <w:rPr>
                <w:rFonts w:ascii="Times New Roman" w:hAnsi="Times New Roman" w:cs="Times New Roman"/>
                <w:b w:val="0"/>
                <w:bCs w:val="0"/>
                <w:noProof/>
                <w:webHidden/>
                <w:sz w:val="24"/>
                <w:szCs w:val="24"/>
              </w:rPr>
              <w:fldChar w:fldCharType="begin"/>
            </w:r>
            <w:r w:rsidR="00147504" w:rsidRPr="00147504">
              <w:rPr>
                <w:rFonts w:ascii="Times New Roman" w:hAnsi="Times New Roman" w:cs="Times New Roman"/>
                <w:b w:val="0"/>
                <w:bCs w:val="0"/>
                <w:noProof/>
                <w:webHidden/>
                <w:sz w:val="24"/>
                <w:szCs w:val="24"/>
              </w:rPr>
              <w:instrText xml:space="preserve"> PAGEREF _Toc234398138 \h </w:instrText>
            </w:r>
            <w:r w:rsidR="00147504" w:rsidRPr="00147504">
              <w:rPr>
                <w:rFonts w:ascii="Times New Roman" w:hAnsi="Times New Roman" w:cs="Times New Roman"/>
                <w:b w:val="0"/>
                <w:bCs w:val="0"/>
                <w:noProof/>
                <w:webHidden/>
                <w:sz w:val="24"/>
                <w:szCs w:val="24"/>
              </w:rPr>
            </w:r>
            <w:r w:rsidR="00147504" w:rsidRPr="00147504">
              <w:rPr>
                <w:rFonts w:ascii="Times New Roman" w:hAnsi="Times New Roman" w:cs="Times New Roman"/>
                <w:b w:val="0"/>
                <w:bCs w:val="0"/>
                <w:noProof/>
                <w:webHidden/>
                <w:sz w:val="24"/>
                <w:szCs w:val="24"/>
              </w:rPr>
              <w:fldChar w:fldCharType="separate"/>
            </w:r>
            <w:r w:rsidR="00147504" w:rsidRPr="00147504">
              <w:rPr>
                <w:rFonts w:ascii="Times New Roman" w:hAnsi="Times New Roman" w:cs="Times New Roman"/>
                <w:b w:val="0"/>
                <w:bCs w:val="0"/>
                <w:noProof/>
                <w:webHidden/>
                <w:sz w:val="24"/>
                <w:szCs w:val="24"/>
              </w:rPr>
              <w:t>10</w:t>
            </w:r>
            <w:r w:rsidR="00147504" w:rsidRPr="00147504">
              <w:rPr>
                <w:rFonts w:ascii="Times New Roman" w:hAnsi="Times New Roman" w:cs="Times New Roman"/>
                <w:b w:val="0"/>
                <w:bCs w:val="0"/>
                <w:noProof/>
                <w:webHidden/>
                <w:sz w:val="24"/>
                <w:szCs w:val="24"/>
              </w:rPr>
              <w:fldChar w:fldCharType="end"/>
            </w:r>
          </w:hyperlink>
        </w:p>
        <w:p w14:paraId="5DE512B2" w14:textId="6CE1055E" w:rsidR="00147504" w:rsidRPr="00147504" w:rsidRDefault="00000000">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34398139" w:history="1">
            <w:r w:rsidR="00147504" w:rsidRPr="00147504">
              <w:rPr>
                <w:rStyle w:val="Hyperlink"/>
                <w:rFonts w:ascii="Times New Roman" w:hAnsi="Times New Roman" w:cs="Times New Roman"/>
                <w:b w:val="0"/>
                <w:bCs w:val="0"/>
                <w:i w:val="0"/>
                <w:iCs w:val="0"/>
                <w:noProof/>
                <w:szCs w:val="24"/>
              </w:rPr>
              <w:t>Conclusion</w:t>
            </w:r>
            <w:r w:rsidR="00147504" w:rsidRPr="00147504">
              <w:rPr>
                <w:rFonts w:ascii="Times New Roman" w:hAnsi="Times New Roman" w:cs="Times New Roman"/>
                <w:b w:val="0"/>
                <w:bCs w:val="0"/>
                <w:i w:val="0"/>
                <w:iCs w:val="0"/>
                <w:noProof/>
                <w:webHidden/>
                <w:szCs w:val="24"/>
              </w:rPr>
              <w:tab/>
            </w:r>
            <w:r w:rsidR="00147504" w:rsidRPr="00147504">
              <w:rPr>
                <w:rFonts w:ascii="Times New Roman" w:hAnsi="Times New Roman" w:cs="Times New Roman"/>
                <w:b w:val="0"/>
                <w:bCs w:val="0"/>
                <w:i w:val="0"/>
                <w:iCs w:val="0"/>
                <w:noProof/>
                <w:webHidden/>
                <w:szCs w:val="24"/>
              </w:rPr>
              <w:fldChar w:fldCharType="begin"/>
            </w:r>
            <w:r w:rsidR="00147504" w:rsidRPr="00147504">
              <w:rPr>
                <w:rFonts w:ascii="Times New Roman" w:hAnsi="Times New Roman" w:cs="Times New Roman"/>
                <w:b w:val="0"/>
                <w:bCs w:val="0"/>
                <w:i w:val="0"/>
                <w:iCs w:val="0"/>
                <w:noProof/>
                <w:webHidden/>
                <w:szCs w:val="24"/>
              </w:rPr>
              <w:instrText xml:space="preserve"> PAGEREF _Toc234398139 \h </w:instrText>
            </w:r>
            <w:r w:rsidR="00147504" w:rsidRPr="00147504">
              <w:rPr>
                <w:rFonts w:ascii="Times New Roman" w:hAnsi="Times New Roman" w:cs="Times New Roman"/>
                <w:b w:val="0"/>
                <w:bCs w:val="0"/>
                <w:i w:val="0"/>
                <w:iCs w:val="0"/>
                <w:noProof/>
                <w:webHidden/>
                <w:szCs w:val="24"/>
              </w:rPr>
            </w:r>
            <w:r w:rsidR="00147504" w:rsidRPr="00147504">
              <w:rPr>
                <w:rFonts w:ascii="Times New Roman" w:hAnsi="Times New Roman" w:cs="Times New Roman"/>
                <w:b w:val="0"/>
                <w:bCs w:val="0"/>
                <w:i w:val="0"/>
                <w:iCs w:val="0"/>
                <w:noProof/>
                <w:webHidden/>
                <w:szCs w:val="24"/>
              </w:rPr>
              <w:fldChar w:fldCharType="separate"/>
            </w:r>
            <w:r w:rsidR="00147504" w:rsidRPr="00147504">
              <w:rPr>
                <w:rFonts w:ascii="Times New Roman" w:hAnsi="Times New Roman" w:cs="Times New Roman"/>
                <w:b w:val="0"/>
                <w:bCs w:val="0"/>
                <w:i w:val="0"/>
                <w:iCs w:val="0"/>
                <w:noProof/>
                <w:webHidden/>
                <w:szCs w:val="24"/>
              </w:rPr>
              <w:t>10</w:t>
            </w:r>
            <w:r w:rsidR="00147504" w:rsidRPr="00147504">
              <w:rPr>
                <w:rFonts w:ascii="Times New Roman" w:hAnsi="Times New Roman" w:cs="Times New Roman"/>
                <w:b w:val="0"/>
                <w:bCs w:val="0"/>
                <w:i w:val="0"/>
                <w:iCs w:val="0"/>
                <w:noProof/>
                <w:webHidden/>
                <w:szCs w:val="24"/>
              </w:rPr>
              <w:fldChar w:fldCharType="end"/>
            </w:r>
          </w:hyperlink>
        </w:p>
        <w:p w14:paraId="380B1EF7" w14:textId="0E4ED5E1" w:rsidR="00147504" w:rsidRPr="00147504" w:rsidRDefault="00000000">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34398140" w:history="1">
            <w:r w:rsidR="00147504" w:rsidRPr="00147504">
              <w:rPr>
                <w:rStyle w:val="Hyperlink"/>
                <w:rFonts w:ascii="Times New Roman" w:hAnsi="Times New Roman" w:cs="Times New Roman"/>
                <w:b w:val="0"/>
                <w:bCs w:val="0"/>
                <w:i w:val="0"/>
                <w:iCs w:val="0"/>
                <w:noProof/>
                <w:szCs w:val="24"/>
              </w:rPr>
              <w:t>References</w:t>
            </w:r>
            <w:r w:rsidR="00147504" w:rsidRPr="00147504">
              <w:rPr>
                <w:rFonts w:ascii="Times New Roman" w:hAnsi="Times New Roman" w:cs="Times New Roman"/>
                <w:b w:val="0"/>
                <w:bCs w:val="0"/>
                <w:i w:val="0"/>
                <w:iCs w:val="0"/>
                <w:noProof/>
                <w:webHidden/>
                <w:szCs w:val="24"/>
              </w:rPr>
              <w:tab/>
            </w:r>
            <w:r w:rsidR="00147504" w:rsidRPr="00147504">
              <w:rPr>
                <w:rFonts w:ascii="Times New Roman" w:hAnsi="Times New Roman" w:cs="Times New Roman"/>
                <w:b w:val="0"/>
                <w:bCs w:val="0"/>
                <w:i w:val="0"/>
                <w:iCs w:val="0"/>
                <w:noProof/>
                <w:webHidden/>
                <w:szCs w:val="24"/>
              </w:rPr>
              <w:fldChar w:fldCharType="begin"/>
            </w:r>
            <w:r w:rsidR="00147504" w:rsidRPr="00147504">
              <w:rPr>
                <w:rFonts w:ascii="Times New Roman" w:hAnsi="Times New Roman" w:cs="Times New Roman"/>
                <w:b w:val="0"/>
                <w:bCs w:val="0"/>
                <w:i w:val="0"/>
                <w:iCs w:val="0"/>
                <w:noProof/>
                <w:webHidden/>
                <w:szCs w:val="24"/>
              </w:rPr>
              <w:instrText xml:space="preserve"> PAGEREF _Toc234398140 \h </w:instrText>
            </w:r>
            <w:r w:rsidR="00147504" w:rsidRPr="00147504">
              <w:rPr>
                <w:rFonts w:ascii="Times New Roman" w:hAnsi="Times New Roman" w:cs="Times New Roman"/>
                <w:b w:val="0"/>
                <w:bCs w:val="0"/>
                <w:i w:val="0"/>
                <w:iCs w:val="0"/>
                <w:noProof/>
                <w:webHidden/>
                <w:szCs w:val="24"/>
              </w:rPr>
            </w:r>
            <w:r w:rsidR="00147504" w:rsidRPr="00147504">
              <w:rPr>
                <w:rFonts w:ascii="Times New Roman" w:hAnsi="Times New Roman" w:cs="Times New Roman"/>
                <w:b w:val="0"/>
                <w:bCs w:val="0"/>
                <w:i w:val="0"/>
                <w:iCs w:val="0"/>
                <w:noProof/>
                <w:webHidden/>
                <w:szCs w:val="24"/>
              </w:rPr>
              <w:fldChar w:fldCharType="separate"/>
            </w:r>
            <w:r w:rsidR="00147504" w:rsidRPr="00147504">
              <w:rPr>
                <w:rFonts w:ascii="Times New Roman" w:hAnsi="Times New Roman" w:cs="Times New Roman"/>
                <w:b w:val="0"/>
                <w:bCs w:val="0"/>
                <w:i w:val="0"/>
                <w:iCs w:val="0"/>
                <w:noProof/>
                <w:webHidden/>
                <w:szCs w:val="24"/>
              </w:rPr>
              <w:t>11</w:t>
            </w:r>
            <w:r w:rsidR="00147504" w:rsidRPr="00147504">
              <w:rPr>
                <w:rFonts w:ascii="Times New Roman" w:hAnsi="Times New Roman" w:cs="Times New Roman"/>
                <w:b w:val="0"/>
                <w:bCs w:val="0"/>
                <w:i w:val="0"/>
                <w:iCs w:val="0"/>
                <w:noProof/>
                <w:webHidden/>
                <w:szCs w:val="24"/>
              </w:rPr>
              <w:fldChar w:fldCharType="end"/>
            </w:r>
          </w:hyperlink>
        </w:p>
        <w:p w14:paraId="66578742" w14:textId="1DAFBD94" w:rsidR="00F94B5E" w:rsidRDefault="00F94B5E" w:rsidP="00F94B5E">
          <w:pPr>
            <w:rPr>
              <w:b/>
              <w:bCs/>
              <w:noProof/>
            </w:rPr>
          </w:pPr>
          <w:r w:rsidRPr="00147504">
            <w:rPr>
              <w:noProof/>
              <w:szCs w:val="24"/>
            </w:rPr>
            <w:fldChar w:fldCharType="end"/>
          </w:r>
        </w:p>
      </w:sdtContent>
    </w:sdt>
    <w:p w14:paraId="65FFE7A2" w14:textId="5B63027C" w:rsidR="00095BDA" w:rsidRPr="00095BDA" w:rsidRDefault="00095BDA" w:rsidP="00095BDA">
      <w:pPr>
        <w:pStyle w:val="Heading1"/>
      </w:pPr>
      <w:bookmarkStart w:id="0" w:name="_Toc234398118"/>
      <w:r w:rsidRPr="00095BDA">
        <w:lastRenderedPageBreak/>
        <w:t>Introduction and Background</w:t>
      </w:r>
      <w:bookmarkEnd w:id="0"/>
    </w:p>
    <w:p w14:paraId="25663068" w14:textId="52BF2EBE" w:rsidR="00095BDA" w:rsidRPr="00095BDA" w:rsidRDefault="00095BDA" w:rsidP="00095BDA">
      <w:pPr>
        <w:rPr>
          <w:lang w:val="en-BD" w:bidi="bn-IN"/>
        </w:rPr>
      </w:pPr>
      <w:r w:rsidRPr="00095BDA">
        <w:rPr>
          <w:lang w:val="en-BD" w:bidi="bn-IN"/>
        </w:rPr>
        <w:t xml:space="preserve">UK retail is a significant employer, and employment in retail is often characterised by insecure hours, low pay, pressures on workers from customers and high labour turnover. Under such circumstances, the awareness of employment rights is important. Rights are not only legal rules, </w:t>
      </w:r>
      <w:r>
        <w:rPr>
          <w:lang w:val="en-US" w:bidi="bn-IN"/>
        </w:rPr>
        <w:t xml:space="preserve">but </w:t>
      </w:r>
      <w:r w:rsidRPr="00095BDA">
        <w:rPr>
          <w:lang w:val="en-BD" w:bidi="bn-IN"/>
        </w:rPr>
        <w:t>they also have implications for employee</w:t>
      </w:r>
      <w:r>
        <w:rPr>
          <w:lang w:val="en-BD" w:bidi="bn-IN"/>
        </w:rPr>
        <w:t>s'</w:t>
      </w:r>
      <w:r w:rsidRPr="00095BDA">
        <w:rPr>
          <w:lang w:val="en-BD" w:bidi="bn-IN"/>
        </w:rPr>
        <w:t xml:space="preserve"> perception of fairness in an organisation</w:t>
      </w:r>
      <w:r w:rsidR="00D91798">
        <w:rPr>
          <w:lang w:val="en-US" w:bidi="bn-IN"/>
        </w:rPr>
        <w:t xml:space="preserve"> </w:t>
      </w:r>
      <w:r w:rsidR="00D91798">
        <w:rPr>
          <w:color w:val="000000"/>
        </w:rPr>
        <w:t xml:space="preserve">(Papadopoulos, Lopez‐Andreu and </w:t>
      </w:r>
      <w:proofErr w:type="spellStart"/>
      <w:r w:rsidR="00D91798">
        <w:rPr>
          <w:color w:val="000000"/>
        </w:rPr>
        <w:t>Jamalian</w:t>
      </w:r>
      <w:proofErr w:type="spellEnd"/>
      <w:r w:rsidR="00D91798">
        <w:rPr>
          <w:color w:val="000000"/>
        </w:rPr>
        <w:t>, 2021)</w:t>
      </w:r>
      <w:r w:rsidRPr="00095BDA">
        <w:rPr>
          <w:lang w:val="en-BD" w:bidi="bn-IN"/>
        </w:rPr>
        <w:t>. Retail employees who know they have pay, holiday, sick leave, flexible working, discrimination, dismissal, grievance and union</w:t>
      </w:r>
      <w:r>
        <w:rPr>
          <w:lang w:val="en-US" w:bidi="bn-IN"/>
        </w:rPr>
        <w:t>-</w:t>
      </w:r>
      <w:r w:rsidRPr="00095BDA">
        <w:rPr>
          <w:lang w:val="en-BD" w:bidi="bn-IN"/>
        </w:rPr>
        <w:t xml:space="preserve">related rights might feel better equipped to stand up for themselves if poorly treated. But this awareness can be a negative as well when workers find the gap between words and deeds. Thus, the issue of this topic is not about whether the rights are </w:t>
      </w:r>
      <w:r>
        <w:rPr>
          <w:lang w:val="en-US" w:bidi="bn-IN"/>
        </w:rPr>
        <w:t>o</w:t>
      </w:r>
      <w:r w:rsidRPr="00095BDA">
        <w:rPr>
          <w:lang w:val="en-BD" w:bidi="bn-IN"/>
        </w:rPr>
        <w:t>n paper or not. It's about the potential impact of making employees aware of their rights on trust, loyalty and attachment to their retail employers</w:t>
      </w:r>
      <w:r w:rsidR="00D91798">
        <w:rPr>
          <w:lang w:val="en-US" w:bidi="bn-IN"/>
        </w:rPr>
        <w:t xml:space="preserve"> </w:t>
      </w:r>
      <w:r w:rsidR="00D91798">
        <w:rPr>
          <w:color w:val="000000"/>
        </w:rPr>
        <w:t>(Zhang, Zhang and Zhou, 2021)</w:t>
      </w:r>
      <w:r w:rsidRPr="00095BDA">
        <w:rPr>
          <w:lang w:val="en-BD" w:bidi="bn-IN"/>
        </w:rPr>
        <w:t>. Organisational commitment is helpful here as it bridges the gap between legal awareness and organisational behaviours. The Meyer/Allen model breaks commitment down into affective, continuance, and normative components. This approach helps to prevent a short-term and narrow understanding of commitment as ‘loyalty'. A worker can remain due to feeling appreciated, feeling like they cannot afford to leave or feeling like they have to remain</w:t>
      </w:r>
      <w:r w:rsidR="00D91798">
        <w:rPr>
          <w:lang w:val="en-US" w:bidi="bn-IN"/>
        </w:rPr>
        <w:t xml:space="preserve"> </w:t>
      </w:r>
      <w:r w:rsidR="00D91798">
        <w:rPr>
          <w:color w:val="000000"/>
        </w:rPr>
        <w:t xml:space="preserve">(Brown and </w:t>
      </w:r>
      <w:proofErr w:type="spellStart"/>
      <w:r w:rsidR="00D91798">
        <w:rPr>
          <w:color w:val="000000"/>
        </w:rPr>
        <w:t>Souto</w:t>
      </w:r>
      <w:proofErr w:type="spellEnd"/>
      <w:r w:rsidR="00D91798">
        <w:rPr>
          <w:color w:val="000000"/>
        </w:rPr>
        <w:t>-Otero, 2020)</w:t>
      </w:r>
      <w:r w:rsidRPr="00095BDA">
        <w:rPr>
          <w:lang w:val="en-BD" w:bidi="bn-IN"/>
        </w:rPr>
        <w:t>. Each form segment may be impacted by employment rights awareness. For instance, rights communication may enhance affective commitment and rights disputes may elicit continuance commitment in the absence of genuine commitment.</w:t>
      </w:r>
    </w:p>
    <w:p w14:paraId="4A6B1645" w14:textId="77777777" w:rsidR="00095BDA" w:rsidRPr="00095BDA" w:rsidRDefault="00095BDA" w:rsidP="00095BDA">
      <w:pPr>
        <w:pStyle w:val="Heading1"/>
      </w:pPr>
      <w:bookmarkStart w:id="1" w:name="_Toc234398119"/>
      <w:r w:rsidRPr="00095BDA">
        <w:t>Research Problem</w:t>
      </w:r>
      <w:bookmarkEnd w:id="1"/>
    </w:p>
    <w:p w14:paraId="0942416B" w14:textId="2A9DA945" w:rsidR="00095BDA" w:rsidRPr="001A3425" w:rsidRDefault="008E14A7" w:rsidP="00095BDA">
      <w:pPr>
        <w:rPr>
          <w:lang w:val="en-US" w:bidi="bn-IN"/>
        </w:rPr>
      </w:pPr>
      <w:r>
        <w:rPr>
          <w:lang w:val="en-BD" w:bidi="bn-IN"/>
        </w:rPr>
        <w:t>Employment rights in the retail sector are legislated for but may be less consistently understood in practice.</w:t>
      </w:r>
      <w:r w:rsidRPr="008E14A7">
        <w:rPr>
          <w:lang w:val="en-BD" w:bidi="bn-IN"/>
        </w:rPr>
        <w:t xml:space="preserve"> This poses a research gap issue as organisational commitment is typically followed up on engagement, satisfaction or retention and employee awareness of employment rights is rather a legal or compliance issue (Anner, 2020). Comparatively little research, therefore, is available on how rights like minimum wage, holiday pay, sick pay, working hours and the right to grievance protection and discrimination protection affect a worker's trust, loyalty and intent to stay. This is significant for retail where a large proportion of workers have flexible hours, low pay, more pressure from customers and less say in the workplace (Khan </w:t>
      </w:r>
      <w:r w:rsidRPr="008E14A7">
        <w:rPr>
          <w:i/>
          <w:iCs/>
          <w:lang w:val="en-BD" w:bidi="bn-IN"/>
        </w:rPr>
        <w:t>et al.</w:t>
      </w:r>
      <w:r w:rsidRPr="008E14A7">
        <w:rPr>
          <w:lang w:val="en-BD" w:bidi="bn-IN"/>
        </w:rPr>
        <w:t xml:space="preserve">, 2020). So, </w:t>
      </w:r>
      <w:r w:rsidR="0063095B" w:rsidRPr="0063095B">
        <w:rPr>
          <w:lang w:val="en-BD" w:bidi="bn-IN"/>
        </w:rPr>
        <w:t xml:space="preserve">this study examines the problem by collecting primary survey data from 50 UK retail </w:t>
      </w:r>
      <w:r w:rsidR="0063095B" w:rsidRPr="0063095B">
        <w:rPr>
          <w:lang w:val="en-BD" w:bidi="bn-IN"/>
        </w:rPr>
        <w:lastRenderedPageBreak/>
        <w:t>employees and analysing the relationship between employment rights awareness and organisational commitment using basic quantitative methods</w:t>
      </w:r>
      <w:r w:rsidR="00095BDA" w:rsidRPr="00095BDA">
        <w:rPr>
          <w:lang w:val="en-BD" w:bidi="bn-IN"/>
        </w:rPr>
        <w:t>.</w:t>
      </w:r>
      <w:r w:rsidR="001A3425">
        <w:rPr>
          <w:lang w:val="en-US" w:bidi="bn-IN"/>
        </w:rPr>
        <w:t xml:space="preserve"> </w:t>
      </w:r>
    </w:p>
    <w:p w14:paraId="5E471FDC" w14:textId="77777777" w:rsidR="00095BDA" w:rsidRDefault="00095BDA" w:rsidP="00095BDA">
      <w:pPr>
        <w:pStyle w:val="Heading1"/>
      </w:pPr>
      <w:bookmarkStart w:id="2" w:name="_Toc234398120"/>
      <w:r w:rsidRPr="00095BDA">
        <w:t>Research Aim</w:t>
      </w:r>
      <w:bookmarkEnd w:id="2"/>
    </w:p>
    <w:p w14:paraId="4DD44C02" w14:textId="634363E1" w:rsidR="00095BDA" w:rsidRPr="00095BDA" w:rsidRDefault="00095BDA" w:rsidP="00095BDA">
      <w:pPr>
        <w:rPr>
          <w:lang w:val="en-BD" w:bidi="bn-IN"/>
        </w:rPr>
      </w:pPr>
      <w:r w:rsidRPr="00095BDA">
        <w:rPr>
          <w:lang w:val="en-BD" w:bidi="bn-IN"/>
        </w:rPr>
        <w:t xml:space="preserve">To examine </w:t>
      </w:r>
      <w:r w:rsidR="00BF6184">
        <w:rPr>
          <w:lang w:val="en-US" w:bidi="bn-IN"/>
        </w:rPr>
        <w:t>the influence of</w:t>
      </w:r>
      <w:r w:rsidRPr="00095BDA">
        <w:rPr>
          <w:lang w:val="en-BD" w:bidi="bn-IN"/>
        </w:rPr>
        <w:t xml:space="preserve"> employment rights awareness </w:t>
      </w:r>
      <w:r w:rsidR="00BF6184">
        <w:rPr>
          <w:lang w:val="en-BD" w:bidi="bn-IN"/>
        </w:rPr>
        <w:t>on</w:t>
      </w:r>
      <w:r w:rsidRPr="00095BDA">
        <w:rPr>
          <w:lang w:val="en-BD" w:bidi="bn-IN"/>
        </w:rPr>
        <w:t xml:space="preserve"> organisational commitment among UK retail employees.</w:t>
      </w:r>
    </w:p>
    <w:p w14:paraId="6474D406" w14:textId="77777777" w:rsidR="00095BDA" w:rsidRPr="00095BDA" w:rsidRDefault="00095BDA" w:rsidP="00095BDA">
      <w:pPr>
        <w:pStyle w:val="Heading1"/>
      </w:pPr>
      <w:bookmarkStart w:id="3" w:name="_Toc234398121"/>
      <w:r w:rsidRPr="00095BDA">
        <w:t>Research Objectives</w:t>
      </w:r>
      <w:bookmarkEnd w:id="3"/>
    </w:p>
    <w:p w14:paraId="18BF555E" w14:textId="0934AF64" w:rsidR="002527FD" w:rsidRPr="002527FD" w:rsidRDefault="002527FD" w:rsidP="002527FD">
      <w:pPr>
        <w:pStyle w:val="ListParagraph"/>
        <w:numPr>
          <w:ilvl w:val="0"/>
          <w:numId w:val="31"/>
        </w:numPr>
      </w:pPr>
      <w:r w:rsidRPr="002527FD">
        <w:t>To assess the overall level of employment rights awareness among UK retail employees.</w:t>
      </w:r>
    </w:p>
    <w:p w14:paraId="7F3AAC6B" w14:textId="3C40B735" w:rsidR="002527FD" w:rsidRPr="002527FD" w:rsidRDefault="002527FD" w:rsidP="002527FD">
      <w:pPr>
        <w:pStyle w:val="ListParagraph"/>
        <w:numPr>
          <w:ilvl w:val="0"/>
          <w:numId w:val="31"/>
        </w:numPr>
      </w:pPr>
      <w:r w:rsidRPr="002527FD">
        <w:t>To</w:t>
      </w:r>
      <w:r w:rsidRPr="002527FD">
        <w:t xml:space="preserve"> examine employees’ awareness of specific employment rights, including pay, holiday entitlement, sick pay, working hours, discrimination protection, grievance procedures and dismissal rights.</w:t>
      </w:r>
    </w:p>
    <w:p w14:paraId="08F58AB2" w14:textId="19C1511C" w:rsidR="002527FD" w:rsidRPr="002527FD" w:rsidRDefault="002527FD" w:rsidP="002527FD">
      <w:pPr>
        <w:pStyle w:val="ListParagraph"/>
        <w:numPr>
          <w:ilvl w:val="0"/>
          <w:numId w:val="31"/>
        </w:numPr>
      </w:pPr>
      <w:r w:rsidRPr="002527FD">
        <w:t>To measure the level of organisational commitment among UK retail employees.</w:t>
      </w:r>
    </w:p>
    <w:p w14:paraId="4ED691E0" w14:textId="28516562" w:rsidR="002527FD" w:rsidRPr="002527FD" w:rsidRDefault="002527FD" w:rsidP="002527FD">
      <w:pPr>
        <w:pStyle w:val="ListParagraph"/>
        <w:numPr>
          <w:ilvl w:val="0"/>
          <w:numId w:val="31"/>
        </w:numPr>
      </w:pPr>
      <w:r w:rsidRPr="002527FD">
        <w:t>To examine the relationship between employment rights awareness and organisational commitment among UK retail employees.</w:t>
      </w:r>
    </w:p>
    <w:p w14:paraId="2E6E4FAE" w14:textId="205067E1" w:rsidR="00095BDA" w:rsidRPr="00095BDA" w:rsidRDefault="002527FD" w:rsidP="002527FD">
      <w:pPr>
        <w:pStyle w:val="ListParagraph"/>
        <w:numPr>
          <w:ilvl w:val="0"/>
          <w:numId w:val="31"/>
        </w:numPr>
      </w:pPr>
      <w:r w:rsidRPr="002527FD">
        <w:rPr>
          <w:rFonts w:eastAsiaTheme="majorEastAsia"/>
        </w:rPr>
        <w:t>To determine which aspects of employment rights awareness are most strongly associated with organisational commitment among UK retail employees.</w:t>
      </w:r>
    </w:p>
    <w:p w14:paraId="58F3830D" w14:textId="77777777" w:rsidR="00095BDA" w:rsidRPr="00095BDA" w:rsidRDefault="00095BDA" w:rsidP="00095BDA">
      <w:pPr>
        <w:pStyle w:val="Heading1"/>
      </w:pPr>
      <w:bookmarkStart w:id="4" w:name="_Toc234398122"/>
      <w:r w:rsidRPr="00095BDA">
        <w:t>Research Questions</w:t>
      </w:r>
      <w:bookmarkEnd w:id="4"/>
    </w:p>
    <w:p w14:paraId="5E33C9EA" w14:textId="77777777" w:rsidR="006073DB" w:rsidRPr="006073DB" w:rsidRDefault="006073DB" w:rsidP="006073DB">
      <w:pPr>
        <w:rPr>
          <w:b/>
          <w:bCs/>
          <w:lang w:val="en-BD"/>
        </w:rPr>
      </w:pPr>
      <w:r w:rsidRPr="006073DB">
        <w:rPr>
          <w:b/>
          <w:bCs/>
          <w:lang w:val="en-BD"/>
        </w:rPr>
        <w:t>Main Research Question</w:t>
      </w:r>
    </w:p>
    <w:p w14:paraId="03D5ECDB" w14:textId="77777777" w:rsidR="006073DB" w:rsidRPr="006073DB" w:rsidRDefault="006073DB" w:rsidP="006073DB">
      <w:pPr>
        <w:rPr>
          <w:lang w:val="en-BD"/>
        </w:rPr>
      </w:pPr>
      <w:r w:rsidRPr="006073DB">
        <w:rPr>
          <w:lang w:val="en-BD"/>
        </w:rPr>
        <w:t>What is the relationship between employment rights awareness and organisational commitment among UK retail employees?</w:t>
      </w:r>
    </w:p>
    <w:p w14:paraId="40EC2EAD" w14:textId="77777777" w:rsidR="006073DB" w:rsidRPr="006073DB" w:rsidRDefault="006073DB" w:rsidP="006073DB">
      <w:pPr>
        <w:rPr>
          <w:b/>
          <w:bCs/>
          <w:lang w:val="en-BD"/>
        </w:rPr>
      </w:pPr>
      <w:r w:rsidRPr="006073DB">
        <w:rPr>
          <w:b/>
          <w:bCs/>
          <w:lang w:val="en-BD"/>
        </w:rPr>
        <w:t>Sub-questions</w:t>
      </w:r>
    </w:p>
    <w:p w14:paraId="3FC787A0" w14:textId="77777777" w:rsidR="006073DB" w:rsidRPr="006073DB" w:rsidRDefault="006073DB" w:rsidP="006073DB">
      <w:pPr>
        <w:numPr>
          <w:ilvl w:val="0"/>
          <w:numId w:val="30"/>
        </w:numPr>
        <w:rPr>
          <w:lang w:val="en-BD"/>
        </w:rPr>
      </w:pPr>
      <w:r w:rsidRPr="006073DB">
        <w:rPr>
          <w:lang w:val="en-BD"/>
        </w:rPr>
        <w:t>What is the level of awareness of key employment rights among UK retail employees?</w:t>
      </w:r>
    </w:p>
    <w:p w14:paraId="64AAEABA" w14:textId="77777777" w:rsidR="006073DB" w:rsidRPr="006073DB" w:rsidRDefault="006073DB" w:rsidP="006073DB">
      <w:pPr>
        <w:numPr>
          <w:ilvl w:val="0"/>
          <w:numId w:val="30"/>
        </w:numPr>
        <w:rPr>
          <w:lang w:val="en-BD"/>
        </w:rPr>
      </w:pPr>
      <w:r w:rsidRPr="006073DB">
        <w:rPr>
          <w:lang w:val="en-BD"/>
        </w:rPr>
        <w:t>What is the level of organisational commitment among UK retail employees?</w:t>
      </w:r>
    </w:p>
    <w:p w14:paraId="72534561" w14:textId="6DAC8009" w:rsidR="00095BDA" w:rsidRPr="006073DB" w:rsidRDefault="006073DB" w:rsidP="006073DB">
      <w:pPr>
        <w:numPr>
          <w:ilvl w:val="0"/>
          <w:numId w:val="30"/>
        </w:numPr>
        <w:rPr>
          <w:lang w:val="en-BD"/>
        </w:rPr>
      </w:pPr>
      <w:r w:rsidRPr="006073DB">
        <w:rPr>
          <w:lang w:val="en-BD"/>
        </w:rPr>
        <w:t>Which aspects of employment rights awareness are most strongly associated with organisational commitment among UK retail employees?</w:t>
      </w:r>
    </w:p>
    <w:p w14:paraId="7F99A082" w14:textId="77777777" w:rsidR="00095BDA" w:rsidRPr="00095BDA" w:rsidRDefault="00095BDA" w:rsidP="00095BDA">
      <w:pPr>
        <w:pStyle w:val="Heading1"/>
      </w:pPr>
      <w:bookmarkStart w:id="5" w:name="_Toc234398123"/>
      <w:r w:rsidRPr="00095BDA">
        <w:lastRenderedPageBreak/>
        <w:t>Literature Review</w:t>
      </w:r>
      <w:bookmarkEnd w:id="5"/>
    </w:p>
    <w:p w14:paraId="43AF93C9" w14:textId="77777777" w:rsidR="00095BDA" w:rsidRPr="00095BDA" w:rsidRDefault="00095BDA" w:rsidP="00095BDA">
      <w:pPr>
        <w:pStyle w:val="Heading2"/>
      </w:pPr>
      <w:bookmarkStart w:id="6" w:name="_Toc234398124"/>
      <w:r w:rsidRPr="00095BDA">
        <w:t>Employment rights awareness and workplace fairness</w:t>
      </w:r>
      <w:bookmarkEnd w:id="6"/>
    </w:p>
    <w:p w14:paraId="41C569E6" w14:textId="03558F0D" w:rsidR="00095BDA" w:rsidRPr="00095BDA" w:rsidRDefault="00095BDA" w:rsidP="00095BDA">
      <w:pPr>
        <w:rPr>
          <w:lang w:val="en-BD" w:bidi="bn-IN"/>
        </w:rPr>
      </w:pPr>
      <w:r w:rsidRPr="00095BDA">
        <w:rPr>
          <w:lang w:val="en-BD" w:bidi="bn-IN"/>
        </w:rPr>
        <w:t>Employment Rights</w:t>
      </w:r>
      <w:r>
        <w:rPr>
          <w:lang w:val="en-BD" w:bidi="bn-IN"/>
        </w:rPr>
        <w:t xml:space="preserve"> Awareness</w:t>
      </w:r>
      <w:r w:rsidRPr="00095BDA">
        <w:rPr>
          <w:lang w:val="en-BD" w:bidi="bn-IN"/>
        </w:rPr>
        <w:t xml:space="preserve"> is the knowledge employees have of their legal rights and rules in the workplace. These can include the statutory right to the minimum wage, statutory right to paid holiday, statutory rights on sick pay, discrimination protection</w:t>
      </w:r>
      <w:r>
        <w:rPr>
          <w:lang w:val="en-US" w:bidi="bn-IN"/>
        </w:rPr>
        <w:t>,</w:t>
      </w:r>
      <w:r w:rsidRPr="00095BDA">
        <w:rPr>
          <w:lang w:val="en-BD" w:bidi="bn-IN"/>
        </w:rPr>
        <w:t xml:space="preserve"> etc., health and safety, dismissal protection and collective representation in the UK</w:t>
      </w:r>
      <w:r w:rsidR="00D91798">
        <w:rPr>
          <w:lang w:val="en-US" w:bidi="bn-IN"/>
        </w:rPr>
        <w:t xml:space="preserve"> </w:t>
      </w:r>
      <w:r w:rsidR="00D91798">
        <w:rPr>
          <w:color w:val="000000"/>
        </w:rPr>
        <w:t>(Kim, Kim and Holland, 2020)</w:t>
      </w:r>
      <w:r w:rsidRPr="00095BDA">
        <w:rPr>
          <w:lang w:val="en-BD" w:bidi="bn-IN"/>
        </w:rPr>
        <w:t xml:space="preserve">. No awareness means that a right is hard to use. But awareness can't be a benefit of organisations. Can be used to uphold fairness in management </w:t>
      </w:r>
      <w:r>
        <w:rPr>
          <w:lang w:val="en-US" w:bidi="bn-IN"/>
        </w:rPr>
        <w:t xml:space="preserve">and </w:t>
      </w:r>
      <w:r w:rsidRPr="00095BDA">
        <w:rPr>
          <w:lang w:val="en-BD" w:bidi="bn-IN"/>
        </w:rPr>
        <w:t>consistent behavio</w:t>
      </w:r>
      <w:r>
        <w:rPr>
          <w:lang w:val="en-US" w:bidi="bn-IN"/>
        </w:rPr>
        <w:t>u</w:t>
      </w:r>
      <w:r w:rsidRPr="00095BDA">
        <w:rPr>
          <w:lang w:val="en-BD" w:bidi="bn-IN"/>
        </w:rPr>
        <w:t>r</w:t>
      </w:r>
      <w:r>
        <w:rPr>
          <w:lang w:val="en-US" w:bidi="bn-IN"/>
        </w:rPr>
        <w:t xml:space="preserve">. It </w:t>
      </w:r>
      <w:r w:rsidRPr="00095BDA">
        <w:rPr>
          <w:lang w:val="en-BD" w:bidi="bn-IN"/>
        </w:rPr>
        <w:t>can reveal contradictions in symbolic policy. This results in an essential tension situation. Employers can communicate rights via handbooks and compliance statements, but employees assess fairness by means of their schedules, workloads, managers' conduct and complaints stored. Learning rights are constrained or not well respected could undermine awareness - and compromise trust. Procedures are a key element in retail, which is generally fast</w:t>
      </w:r>
      <w:r>
        <w:rPr>
          <w:lang w:val="en-US" w:bidi="bn-IN"/>
        </w:rPr>
        <w:t>-</w:t>
      </w:r>
      <w:r w:rsidRPr="00095BDA">
        <w:rPr>
          <w:lang w:val="en-BD" w:bidi="bn-IN"/>
        </w:rPr>
        <w:t>moving, customer</w:t>
      </w:r>
      <w:r>
        <w:rPr>
          <w:lang w:val="en-US" w:bidi="bn-IN"/>
        </w:rPr>
        <w:t>-</w:t>
      </w:r>
      <w:r w:rsidRPr="00095BDA">
        <w:rPr>
          <w:lang w:val="en-BD" w:bidi="bn-IN"/>
        </w:rPr>
        <w:t>oriented, and employs many workers</w:t>
      </w:r>
      <w:r w:rsidR="00D91798">
        <w:rPr>
          <w:lang w:val="en-US" w:bidi="bn-IN"/>
        </w:rPr>
        <w:t xml:space="preserve"> </w:t>
      </w:r>
      <w:r w:rsidR="00D91798">
        <w:rPr>
          <w:color w:val="000000"/>
        </w:rPr>
        <w:t>(Liang and Yeh, 2020)</w:t>
      </w:r>
      <w:r w:rsidRPr="00095BDA">
        <w:rPr>
          <w:lang w:val="en-BD" w:bidi="bn-IN"/>
        </w:rPr>
        <w:t>. Thus</w:t>
      </w:r>
      <w:r>
        <w:rPr>
          <w:lang w:val="en-US" w:bidi="bn-IN"/>
        </w:rPr>
        <w:t>,</w:t>
      </w:r>
      <w:r w:rsidRPr="00095BDA">
        <w:rPr>
          <w:lang w:val="en-BD" w:bidi="bn-IN"/>
        </w:rPr>
        <w:t xml:space="preserve"> rights awareness should be considered as </w:t>
      </w:r>
      <w:r>
        <w:rPr>
          <w:lang w:val="en-US" w:bidi="bn-IN"/>
        </w:rPr>
        <w:t xml:space="preserve">a </w:t>
      </w:r>
      <w:r w:rsidRPr="00095BDA">
        <w:rPr>
          <w:lang w:val="en-BD" w:bidi="bn-IN"/>
        </w:rPr>
        <w:t>psychological contract. It informs the employees about the expectations that need to be met by the organisation, and whether those expectations have been met.</w:t>
      </w:r>
    </w:p>
    <w:p w14:paraId="3B91A9F5" w14:textId="77777777" w:rsidR="00095BDA" w:rsidRPr="00095BDA" w:rsidRDefault="00095BDA" w:rsidP="00095BDA">
      <w:pPr>
        <w:pStyle w:val="Heading2"/>
      </w:pPr>
      <w:bookmarkStart w:id="7" w:name="_Toc234398125"/>
      <w:r w:rsidRPr="00095BDA">
        <w:t>Organisational commitment in retail work</w:t>
      </w:r>
      <w:bookmarkEnd w:id="7"/>
    </w:p>
    <w:p w14:paraId="3DB9D0C1" w14:textId="1CA02906" w:rsidR="00095BDA" w:rsidRPr="00095BDA" w:rsidRDefault="00095BDA" w:rsidP="00095BDA">
      <w:pPr>
        <w:rPr>
          <w:lang w:val="en-BD" w:bidi="bn-IN"/>
        </w:rPr>
      </w:pPr>
      <w:r w:rsidRPr="00095BDA">
        <w:rPr>
          <w:lang w:val="en-BD" w:bidi="bn-IN"/>
        </w:rPr>
        <w:t>Organisational commitment is not one single feeling. Meyer and Allen's three-component model (</w:t>
      </w:r>
      <w:r w:rsidR="009233E6" w:rsidRPr="009233E6">
        <w:rPr>
          <w:b/>
          <w:bCs/>
          <w:lang w:bidi="bn-IN"/>
        </w:rPr>
        <w:t>affective commitment, continuance commitment and normative commitmen</w:t>
      </w:r>
      <w:r w:rsidR="009233E6">
        <w:rPr>
          <w:b/>
          <w:bCs/>
          <w:lang w:bidi="bn-IN"/>
        </w:rPr>
        <w:t>t</w:t>
      </w:r>
      <w:r w:rsidRPr="00095BDA">
        <w:rPr>
          <w:lang w:val="en-BD" w:bidi="bn-IN"/>
        </w:rPr>
        <w:t xml:space="preserve">) remains useful because it </w:t>
      </w:r>
      <w:r w:rsidR="00D91798">
        <w:rPr>
          <w:lang w:val="en-BD" w:bidi="bn-IN"/>
        </w:rPr>
        <w:t>consider</w:t>
      </w:r>
      <w:r w:rsidRPr="00095BDA">
        <w:rPr>
          <w:lang w:val="en-BD" w:bidi="bn-IN"/>
        </w:rPr>
        <w:t>s these relationships individually. It's important for retail</w:t>
      </w:r>
      <w:r w:rsidR="00D91798">
        <w:rPr>
          <w:lang w:val="en-US" w:bidi="bn-IN"/>
        </w:rPr>
        <w:t xml:space="preserve"> </w:t>
      </w:r>
      <w:r w:rsidR="00D91798">
        <w:rPr>
          <w:color w:val="000000"/>
        </w:rPr>
        <w:t>(</w:t>
      </w:r>
      <w:proofErr w:type="spellStart"/>
      <w:r w:rsidR="00D91798">
        <w:rPr>
          <w:color w:val="000000"/>
        </w:rPr>
        <w:t>Mustchin</w:t>
      </w:r>
      <w:proofErr w:type="spellEnd"/>
      <w:r w:rsidR="00D91798">
        <w:rPr>
          <w:color w:val="000000"/>
        </w:rPr>
        <w:t xml:space="preserve"> and Martínez Lucio, 2020)</w:t>
      </w:r>
      <w:r w:rsidRPr="00095BDA">
        <w:rPr>
          <w:lang w:val="en-BD" w:bidi="bn-IN"/>
        </w:rPr>
        <w:t xml:space="preserve">. A worker could go to </w:t>
      </w:r>
      <w:r>
        <w:rPr>
          <w:lang w:val="en-US" w:bidi="bn-IN"/>
        </w:rPr>
        <w:t xml:space="preserve">a </w:t>
      </w:r>
      <w:r w:rsidRPr="00095BDA">
        <w:rPr>
          <w:lang w:val="en-BD" w:bidi="bn-IN"/>
        </w:rPr>
        <w:t>local shop and not be dedicated to the brand as a whole. Another might be kept because the employer doesn't have any other choice. Therefore, commitment will be regarded as not indicated by retention for the study</w:t>
      </w:r>
      <w:r w:rsidR="00D91798">
        <w:rPr>
          <w:lang w:val="en-US" w:bidi="bn-IN"/>
        </w:rPr>
        <w:t xml:space="preserve"> </w:t>
      </w:r>
      <w:r w:rsidR="00D91798">
        <w:rPr>
          <w:color w:val="000000"/>
        </w:rPr>
        <w:t>(Ahmad and Raja, 2021)</w:t>
      </w:r>
      <w:r w:rsidRPr="00095BDA">
        <w:rPr>
          <w:lang w:val="en-BD" w:bidi="bn-IN"/>
        </w:rPr>
        <w:t>. Employment quality</w:t>
      </w:r>
      <w:r>
        <w:rPr>
          <w:lang w:val="en-US" w:bidi="bn-IN"/>
        </w:rPr>
        <w:t>,</w:t>
      </w:r>
      <w:r w:rsidRPr="00095BDA">
        <w:rPr>
          <w:lang w:val="en-BD" w:bidi="bn-IN"/>
        </w:rPr>
        <w:t xml:space="preserve"> including salary, security, voice and respect and predictability</w:t>
      </w:r>
      <w:r>
        <w:rPr>
          <w:lang w:val="en-US" w:bidi="bn-IN"/>
        </w:rPr>
        <w:t>,</w:t>
      </w:r>
      <w:r w:rsidRPr="00095BDA">
        <w:rPr>
          <w:lang w:val="en-BD" w:bidi="bn-IN"/>
        </w:rPr>
        <w:t xml:space="preserve"> are also contributing factors to retail commitment and employees</w:t>
      </w:r>
      <w:r>
        <w:rPr>
          <w:lang w:val="en-US" w:bidi="bn-IN"/>
        </w:rPr>
        <w:t>’</w:t>
      </w:r>
      <w:r w:rsidRPr="00095BDA">
        <w:rPr>
          <w:lang w:val="en-BD" w:bidi="bn-IN"/>
        </w:rPr>
        <w:t xml:space="preserve"> perception of trustworthiness of the employer. Basing the argument on good work literature, the key to motivation and productive organisations is good work</w:t>
      </w:r>
      <w:r w:rsidR="00D91798">
        <w:rPr>
          <w:lang w:val="en-US" w:bidi="bn-IN"/>
        </w:rPr>
        <w:t xml:space="preserve"> </w:t>
      </w:r>
      <w:r w:rsidR="00D91798">
        <w:rPr>
          <w:color w:val="000000"/>
        </w:rPr>
        <w:t>(Fernández-Kranz and Rodríguez-</w:t>
      </w:r>
      <w:proofErr w:type="spellStart"/>
      <w:r w:rsidR="00D91798">
        <w:rPr>
          <w:color w:val="000000"/>
        </w:rPr>
        <w:t>Planas</w:t>
      </w:r>
      <w:proofErr w:type="spellEnd"/>
      <w:r w:rsidR="00D91798">
        <w:rPr>
          <w:color w:val="000000"/>
        </w:rPr>
        <w:t>, 2021)</w:t>
      </w:r>
      <w:r w:rsidRPr="00095BDA">
        <w:rPr>
          <w:lang w:val="en-BD" w:bidi="bn-IN"/>
        </w:rPr>
        <w:t>. This implies that rights awareness by itself can play a role in commitment as long as it is linked to real fair treatment. Rights awareness can, however, generate feelings of insecurity and inequity, which can lead to a loss of commitment. It is thus a conditional and not automatic relationship.</w:t>
      </w:r>
    </w:p>
    <w:p w14:paraId="1C8A4924" w14:textId="77777777" w:rsidR="00095BDA" w:rsidRPr="00095BDA" w:rsidRDefault="00095BDA" w:rsidP="00095BDA">
      <w:pPr>
        <w:pStyle w:val="Heading2"/>
      </w:pPr>
      <w:bookmarkStart w:id="8" w:name="_Toc234398126"/>
      <w:r w:rsidRPr="00095BDA">
        <w:lastRenderedPageBreak/>
        <w:t>Conceptual framework</w:t>
      </w:r>
      <w:bookmarkEnd w:id="8"/>
    </w:p>
    <w:p w14:paraId="0024B96E" w14:textId="6449778C" w:rsidR="00095BDA" w:rsidRDefault="008E14A7" w:rsidP="00095BDA">
      <w:pPr>
        <w:rPr>
          <w:lang w:val="en-BD" w:bidi="bn-IN"/>
        </w:rPr>
      </w:pPr>
      <w:r w:rsidRPr="008E14A7">
        <w:rPr>
          <w:lang w:bidi="bn-IN"/>
        </w:rPr>
        <w:t xml:space="preserve">The conceptual framework puts employment rights awareness as an independent variable and organisational commitment as a dependent variable. Rights awareness is the knowledge of pay, holiday, sick leave, working hours, discrimination, grievance and dismissal rights that employees have (Gallie </w:t>
      </w:r>
      <w:r w:rsidRPr="008E14A7">
        <w:rPr>
          <w:i/>
          <w:iCs/>
          <w:lang w:bidi="bn-IN"/>
        </w:rPr>
        <w:t>et al.</w:t>
      </w:r>
      <w:r w:rsidRPr="008E14A7">
        <w:rPr>
          <w:lang w:bidi="bn-IN"/>
        </w:rPr>
        <w:t xml:space="preserve">, 2021). Organisational commitment is defined in terms of affective, continuance and normative commitment, using the framework of Meyer and Allen (1991). The framework content is based on the assumption that </w:t>
      </w:r>
      <w:r w:rsidR="0063095B" w:rsidRPr="0063095B">
        <w:rPr>
          <w:lang w:bidi="bn-IN"/>
        </w:rPr>
        <w:t>awareness may indirectly affect commitment</w:t>
      </w:r>
      <w:r w:rsidRPr="008E14A7">
        <w:rPr>
          <w:lang w:bidi="bn-IN"/>
        </w:rPr>
        <w:t xml:space="preserve"> via perceived workplace fairness, perceived psychological contract fulfilment, and perceived trust (</w:t>
      </w:r>
      <w:proofErr w:type="spellStart"/>
      <w:r w:rsidRPr="008E14A7">
        <w:rPr>
          <w:lang w:bidi="bn-IN"/>
        </w:rPr>
        <w:t>LeBaron</w:t>
      </w:r>
      <w:proofErr w:type="spellEnd"/>
      <w:r w:rsidRPr="008E14A7">
        <w:rPr>
          <w:lang w:bidi="bn-IN"/>
        </w:rPr>
        <w:t xml:space="preserve">, 2021). </w:t>
      </w:r>
      <w:r w:rsidR="0063095B" w:rsidRPr="0063095B">
        <w:rPr>
          <w:lang w:bidi="bn-IN"/>
        </w:rPr>
        <w:t>This relationship is supported by social exchange theory</w:t>
      </w:r>
      <w:r>
        <w:rPr>
          <w:lang w:bidi="bn-IN"/>
        </w:rPr>
        <w:t>,</w:t>
      </w:r>
      <w:r w:rsidRPr="008E14A7">
        <w:rPr>
          <w:lang w:bidi="bn-IN"/>
        </w:rPr>
        <w:t xml:space="preserve"> which suggests that employees feel committed toward an organisation based on their perception of fairness by the organisation. But if staff are aware, it may mean they are less likely to be committed if their rights are not well communicated or well respected (</w:t>
      </w:r>
      <w:proofErr w:type="spellStart"/>
      <w:r w:rsidRPr="008E14A7">
        <w:rPr>
          <w:lang w:bidi="bn-IN"/>
        </w:rPr>
        <w:t>LeBaron</w:t>
      </w:r>
      <w:proofErr w:type="spellEnd"/>
      <w:r w:rsidRPr="008E14A7">
        <w:rPr>
          <w:lang w:bidi="bn-IN"/>
        </w:rPr>
        <w:t>, 2021). In this study</w:t>
      </w:r>
      <w:r>
        <w:rPr>
          <w:lang w:bidi="bn-IN"/>
        </w:rPr>
        <w:t>,</w:t>
      </w:r>
      <w:r w:rsidRPr="008E14A7">
        <w:rPr>
          <w:lang w:bidi="bn-IN"/>
        </w:rPr>
        <w:t xml:space="preserve"> these relationships will be tested using descriptive statistics and correlation analysis from the results of a Google </w:t>
      </w:r>
      <w:r>
        <w:rPr>
          <w:lang w:bidi="bn-IN"/>
        </w:rPr>
        <w:t>F</w:t>
      </w:r>
      <w:r w:rsidRPr="008E14A7">
        <w:rPr>
          <w:lang w:bidi="bn-IN"/>
        </w:rPr>
        <w:t>orms survey of 50 retail employees from the United Kingdom</w:t>
      </w:r>
      <w:r>
        <w:rPr>
          <w:lang w:bidi="bn-IN"/>
        </w:rPr>
        <w:t>,</w:t>
      </w:r>
      <w:r w:rsidRPr="008E14A7">
        <w:rPr>
          <w:lang w:bidi="bn-IN"/>
        </w:rPr>
        <w:t xml:space="preserve"> which will look at measurable patterns in the sample</w:t>
      </w:r>
      <w:r w:rsidR="00095BDA" w:rsidRPr="00095BDA">
        <w:rPr>
          <w:lang w:val="en-BD" w:bidi="bn-IN"/>
        </w:rPr>
        <w:t>.</w:t>
      </w:r>
    </w:p>
    <w:p w14:paraId="76D44267" w14:textId="4513C68B" w:rsidR="002A786C" w:rsidRDefault="002527FD" w:rsidP="002A786C">
      <w:pPr>
        <w:keepNext/>
        <w:jc w:val="center"/>
      </w:pPr>
      <w:r>
        <w:rPr>
          <w:noProof/>
          <w14:ligatures w14:val="none"/>
        </w:rPr>
        <w:drawing>
          <wp:inline distT="0" distB="0" distL="0" distR="0" wp14:anchorId="22B4A9F9" wp14:editId="1EBBBD9A">
            <wp:extent cx="5727700" cy="3220085"/>
            <wp:effectExtent l="0" t="0" r="0" b="5715"/>
            <wp:docPr id="1583811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811298" name="Picture 1583811298"/>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3220085"/>
                    </a:xfrm>
                    <a:prstGeom prst="rect">
                      <a:avLst/>
                    </a:prstGeom>
                  </pic:spPr>
                </pic:pic>
              </a:graphicData>
            </a:graphic>
          </wp:inline>
        </w:drawing>
      </w:r>
    </w:p>
    <w:p w14:paraId="2F1928D1" w14:textId="6442ECA2" w:rsidR="002A786C" w:rsidRDefault="002A786C" w:rsidP="002A786C">
      <w:pPr>
        <w:pStyle w:val="Caption"/>
        <w:rPr>
          <w:lang w:val="en-US"/>
        </w:rPr>
      </w:pPr>
      <w:r>
        <w:t xml:space="preserve">Figure </w:t>
      </w:r>
      <w:r>
        <w:fldChar w:fldCharType="begin"/>
      </w:r>
      <w:r>
        <w:instrText xml:space="preserve"> SEQ Figure \* ARABIC </w:instrText>
      </w:r>
      <w:r>
        <w:fldChar w:fldCharType="separate"/>
      </w:r>
      <w:r>
        <w:rPr>
          <w:noProof/>
        </w:rPr>
        <w:t>1</w:t>
      </w:r>
      <w:r>
        <w:fldChar w:fldCharType="end"/>
      </w:r>
      <w:r>
        <w:rPr>
          <w:lang w:val="en-US"/>
        </w:rPr>
        <w:t xml:space="preserve">: </w:t>
      </w:r>
      <w:r w:rsidRPr="008A1335">
        <w:rPr>
          <w:lang w:val="en-US"/>
        </w:rPr>
        <w:t>Conceptual framework</w:t>
      </w:r>
    </w:p>
    <w:p w14:paraId="590D9F99" w14:textId="18AC48E2" w:rsidR="008E14A7" w:rsidRDefault="002A786C" w:rsidP="009233E6">
      <w:pPr>
        <w:pStyle w:val="Caption"/>
      </w:pPr>
      <w:r>
        <w:rPr>
          <w:lang w:val="en-US"/>
        </w:rPr>
        <w:t>Source: Made by Author</w:t>
      </w:r>
      <w:bookmarkStart w:id="9" w:name="_Toc234398127"/>
    </w:p>
    <w:p w14:paraId="74AAA3B1" w14:textId="77777777" w:rsidR="008E14A7" w:rsidRPr="008E14A7" w:rsidRDefault="008E14A7" w:rsidP="008E14A7">
      <w:pPr>
        <w:rPr>
          <w:b/>
          <w:bCs/>
          <w:lang w:val="en-BD"/>
        </w:rPr>
      </w:pPr>
      <w:r w:rsidRPr="008E14A7">
        <w:rPr>
          <w:b/>
          <w:bCs/>
          <w:lang w:val="en-BD"/>
        </w:rPr>
        <w:t>Hypotheses</w:t>
      </w:r>
    </w:p>
    <w:p w14:paraId="77692788" w14:textId="77777777" w:rsidR="006073DB" w:rsidRDefault="009233E6" w:rsidP="009233E6">
      <w:r w:rsidRPr="009233E6">
        <w:rPr>
          <w:b/>
          <w:bCs/>
        </w:rPr>
        <w:lastRenderedPageBreak/>
        <w:t>H1:</w:t>
      </w:r>
      <w:r w:rsidRPr="009233E6">
        <w:t> Employment rights awareness is positively associated with organisational commitment among UK retail employees.</w:t>
      </w:r>
    </w:p>
    <w:p w14:paraId="24EE4A76" w14:textId="77777777" w:rsidR="006073DB" w:rsidRDefault="009233E6" w:rsidP="009233E6">
      <w:r w:rsidRPr="009233E6">
        <w:rPr>
          <w:b/>
          <w:bCs/>
        </w:rPr>
        <w:t>H2:</w:t>
      </w:r>
      <w:r w:rsidRPr="009233E6">
        <w:t> Employees with higher awareness of pay, holiday, working hours and discrimination rights are more likely to report higher perceived workplace fairness.</w:t>
      </w:r>
    </w:p>
    <w:p w14:paraId="75C07AFF" w14:textId="64DA474D" w:rsidR="008E14A7" w:rsidRPr="008E14A7" w:rsidRDefault="009233E6" w:rsidP="009233E6">
      <w:pPr>
        <w:rPr>
          <w:lang w:val="en-BD"/>
        </w:rPr>
      </w:pPr>
      <w:r w:rsidRPr="009233E6">
        <w:rPr>
          <w:b/>
          <w:bCs/>
        </w:rPr>
        <w:t>H3:</w:t>
      </w:r>
      <w:r w:rsidRPr="009233E6">
        <w:t> Perceived workplace fairness strengthens the relationship between employment rights awareness and organisational commitment</w:t>
      </w:r>
      <w:r w:rsidR="008E14A7" w:rsidRPr="008E14A7">
        <w:rPr>
          <w:lang w:val="en-BD"/>
        </w:rPr>
        <w:t>.</w:t>
      </w:r>
    </w:p>
    <w:p w14:paraId="37F33C92" w14:textId="77777777" w:rsidR="008E14A7" w:rsidRDefault="008E14A7" w:rsidP="008E14A7"/>
    <w:p w14:paraId="0C29F6B3" w14:textId="6683602E" w:rsidR="00095BDA" w:rsidRPr="00095BDA" w:rsidRDefault="00095BDA" w:rsidP="00095BDA">
      <w:pPr>
        <w:pStyle w:val="Heading2"/>
      </w:pPr>
      <w:r w:rsidRPr="00095BDA">
        <w:t>Research Gap</w:t>
      </w:r>
      <w:bookmarkEnd w:id="9"/>
    </w:p>
    <w:p w14:paraId="40E9D930" w14:textId="27723D8E" w:rsidR="00095BDA" w:rsidRPr="00095BDA" w:rsidRDefault="008E14A7" w:rsidP="00095BDA">
      <w:pPr>
        <w:rPr>
          <w:lang w:val="en-BD" w:bidi="bn-IN"/>
        </w:rPr>
      </w:pPr>
      <w:r w:rsidRPr="008E14A7">
        <w:rPr>
          <w:lang w:bidi="bn-IN"/>
        </w:rPr>
        <w:t xml:space="preserve">The research gap is that primary evidence relating employment rights awareness </w:t>
      </w:r>
      <w:r>
        <w:rPr>
          <w:lang w:bidi="bn-IN"/>
        </w:rPr>
        <w:t>to</w:t>
      </w:r>
      <w:r w:rsidRPr="008E14A7">
        <w:rPr>
          <w:lang w:bidi="bn-IN"/>
        </w:rPr>
        <w:t xml:space="preserve"> organisational commitment is limited amongst UK retail</w:t>
      </w:r>
      <w:r>
        <w:rPr>
          <w:lang w:bidi="bn-IN"/>
        </w:rPr>
        <w:t xml:space="preserve"> work</w:t>
      </w:r>
      <w:r w:rsidRPr="008E14A7">
        <w:rPr>
          <w:lang w:bidi="bn-IN"/>
        </w:rPr>
        <w:t xml:space="preserve"> employees. Previous research has tended to focus on workers' rights alone, fairness or commitment within the workplace, but not on how workers' rights knowledge translates into employer attitudes (Murray and Holmes, 2021). Furthermore, much of the debate on retail employment is around job insecurity, low wages and low turnover; there is less consideration of whether an awareness of one's specific legal entitlements relates to trust, loyalty and intent to remain (</w:t>
      </w:r>
      <w:proofErr w:type="spellStart"/>
      <w:r w:rsidRPr="008E14A7">
        <w:rPr>
          <w:lang w:bidi="bn-IN"/>
        </w:rPr>
        <w:t>LeBaron</w:t>
      </w:r>
      <w:proofErr w:type="spellEnd"/>
      <w:r w:rsidRPr="008E14A7">
        <w:rPr>
          <w:lang w:bidi="bn-IN"/>
        </w:rPr>
        <w:t>, 2021). This research fills the void presented by surveying 50 employees in retailing in the UK and conducting quantitative analysis to determine if there is any pattern between the awareness of rights and commitment to the organisation</w:t>
      </w:r>
      <w:r w:rsidR="00095BDA" w:rsidRPr="00095BDA">
        <w:rPr>
          <w:lang w:val="en-BD" w:bidi="bn-IN"/>
        </w:rPr>
        <w:t>.</w:t>
      </w:r>
    </w:p>
    <w:p w14:paraId="70E2BDAB" w14:textId="77777777" w:rsidR="00095BDA" w:rsidRPr="00095BDA" w:rsidRDefault="00095BDA" w:rsidP="00095BDA">
      <w:pPr>
        <w:pStyle w:val="Heading1"/>
      </w:pPr>
      <w:bookmarkStart w:id="10" w:name="_Toc234398128"/>
      <w:r w:rsidRPr="00095BDA">
        <w:t>Research Methodology</w:t>
      </w:r>
      <w:bookmarkEnd w:id="10"/>
    </w:p>
    <w:p w14:paraId="39F8BA5F" w14:textId="40D995D4" w:rsidR="00095BDA" w:rsidRDefault="003C3DEC" w:rsidP="00095BDA">
      <w:pPr>
        <w:rPr>
          <w:lang w:val="en-BD" w:bidi="bn-IN"/>
        </w:rPr>
      </w:pPr>
      <w:r w:rsidRPr="003C3DEC">
        <w:rPr>
          <w:lang w:bidi="bn-IN"/>
        </w:rPr>
        <w:t xml:space="preserve">The research </w:t>
      </w:r>
      <w:r>
        <w:rPr>
          <w:lang w:bidi="bn-IN"/>
        </w:rPr>
        <w:t xml:space="preserve">methodology </w:t>
      </w:r>
      <w:r w:rsidRPr="003C3DEC">
        <w:rPr>
          <w:lang w:bidi="bn-IN"/>
        </w:rPr>
        <w:t>used in this study will be based on Saunders' Research Onion model</w:t>
      </w:r>
      <w:r>
        <w:rPr>
          <w:lang w:bidi="bn-IN"/>
        </w:rPr>
        <w:t>,</w:t>
      </w:r>
      <w:r w:rsidRPr="003C3DEC">
        <w:rPr>
          <w:lang w:bidi="bn-IN"/>
        </w:rPr>
        <w:t xml:space="preserve"> in which he explained the legitimacy of the choice. Primary research will be undertaken due to the need for direct research evidence from retail employees with the revised study (Saunders, Lewis and Thornhill, 2023). The data will be collected using an online questionnaire that is designed using </w:t>
      </w:r>
      <w:r>
        <w:rPr>
          <w:lang w:bidi="bn-IN"/>
        </w:rPr>
        <w:t>G</w:t>
      </w:r>
      <w:r w:rsidRPr="003C3DEC">
        <w:rPr>
          <w:lang w:bidi="bn-IN"/>
        </w:rPr>
        <w:t xml:space="preserve">oogle </w:t>
      </w:r>
      <w:r>
        <w:rPr>
          <w:lang w:bidi="bn-IN"/>
        </w:rPr>
        <w:t>F</w:t>
      </w:r>
      <w:r w:rsidRPr="003C3DEC">
        <w:rPr>
          <w:lang w:bidi="bn-IN"/>
        </w:rPr>
        <w:t>orms. The number of respondents to be targeted will be 50 retail employees currently working in the UK retail industry (</w:t>
      </w:r>
      <w:proofErr w:type="spellStart"/>
      <w:r w:rsidRPr="003C3DEC">
        <w:rPr>
          <w:lang w:bidi="bn-IN"/>
        </w:rPr>
        <w:t>Aguinis</w:t>
      </w:r>
      <w:proofErr w:type="spellEnd"/>
      <w:r w:rsidRPr="003C3DEC">
        <w:rPr>
          <w:lang w:bidi="bn-IN"/>
        </w:rPr>
        <w:t>, Bergh and Molina-</w:t>
      </w:r>
      <w:proofErr w:type="spellStart"/>
      <w:r w:rsidRPr="003C3DEC">
        <w:rPr>
          <w:lang w:bidi="bn-IN"/>
        </w:rPr>
        <w:t>Azorin</w:t>
      </w:r>
      <w:proofErr w:type="spellEnd"/>
      <w:r w:rsidRPr="003C3DEC">
        <w:rPr>
          <w:lang w:bidi="bn-IN"/>
        </w:rPr>
        <w:t>, 2022). It is appropriate and relevant as the theme is knowledge about the rights of work and how this knowledge is related to organisation</w:t>
      </w:r>
      <w:r>
        <w:rPr>
          <w:lang w:bidi="bn-IN"/>
        </w:rPr>
        <w:t>al</w:t>
      </w:r>
      <w:r w:rsidRPr="003C3DEC">
        <w:rPr>
          <w:lang w:bidi="bn-IN"/>
        </w:rPr>
        <w:t xml:space="preserve"> commitment. Similar responses are possible in a survey in a short time.</w:t>
      </w:r>
    </w:p>
    <w:p w14:paraId="10D076D5" w14:textId="77777777" w:rsidR="00DA69BE" w:rsidRDefault="00095BDA" w:rsidP="00DA69BE">
      <w:pPr>
        <w:keepNext/>
        <w:jc w:val="center"/>
      </w:pPr>
      <w:r>
        <w:lastRenderedPageBreak/>
        <w:fldChar w:fldCharType="begin"/>
      </w:r>
      <w:r>
        <w:instrText xml:space="preserve"> INCLUDEPICTURE "https://images.squarespace-cdn.com/content/v1/606f09be9fd45e6380f33b68/5980facd-c812-43a1-864c-7cc1d0f70298/research+onion.png" \* MERGEFORMATINET </w:instrText>
      </w:r>
      <w:r>
        <w:fldChar w:fldCharType="separate"/>
      </w:r>
      <w:r>
        <w:rPr>
          <w:noProof/>
        </w:rPr>
        <w:drawing>
          <wp:inline distT="0" distB="0" distL="0" distR="0" wp14:anchorId="1F6D1C9B" wp14:editId="2EA8EDFF">
            <wp:extent cx="4652193" cy="3776980"/>
            <wp:effectExtent l="0" t="0" r="0" b="0"/>
            <wp:docPr id="1325130004" name="Picture 2" descr="Topics, problems, and methodologies — Sage Research Methods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ics, problems, and methodologies — Sage Research Methods Community"/>
                    <pic:cNvPicPr>
                      <a:picLocks noChangeAspect="1" noChangeArrowheads="1"/>
                    </pic:cNvPicPr>
                  </pic:nvPicPr>
                  <pic:blipFill rotWithShape="1">
                    <a:blip r:embed="rId9">
                      <a:extLst>
                        <a:ext uri="{28A0092B-C50C-407E-A947-70E740481C1C}">
                          <a14:useLocalDpi xmlns:a14="http://schemas.microsoft.com/office/drawing/2010/main" val="0"/>
                        </a:ext>
                      </a:extLst>
                    </a:blip>
                    <a:srcRect l="334" r="-1" b="618"/>
                    <a:stretch/>
                  </pic:blipFill>
                  <pic:spPr bwMode="auto">
                    <a:xfrm>
                      <a:off x="0" y="0"/>
                      <a:ext cx="4672857" cy="3793757"/>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1F6EB2BD" w14:textId="0C549024" w:rsidR="00DA69BE" w:rsidRDefault="00DA69BE" w:rsidP="00DA69BE">
      <w:pPr>
        <w:pStyle w:val="Caption"/>
        <w:rPr>
          <w:lang w:val="en-US"/>
        </w:rPr>
      </w:pPr>
      <w:r>
        <w:t xml:space="preserve">Figure </w:t>
      </w:r>
      <w:r>
        <w:fldChar w:fldCharType="begin"/>
      </w:r>
      <w:r>
        <w:instrText xml:space="preserve"> SEQ Figure \* ARABIC </w:instrText>
      </w:r>
      <w:r>
        <w:fldChar w:fldCharType="separate"/>
      </w:r>
      <w:r w:rsidR="002A786C">
        <w:rPr>
          <w:noProof/>
        </w:rPr>
        <w:t>2</w:t>
      </w:r>
      <w:r>
        <w:fldChar w:fldCharType="end"/>
      </w:r>
      <w:r>
        <w:rPr>
          <w:lang w:val="en-US"/>
        </w:rPr>
        <w:t xml:space="preserve">: </w:t>
      </w:r>
      <w:r w:rsidRPr="00AC4A03">
        <w:rPr>
          <w:lang w:val="en-US"/>
        </w:rPr>
        <w:t>Saunders' Research Onion model</w:t>
      </w:r>
      <w:r>
        <w:rPr>
          <w:lang w:val="en-US"/>
        </w:rPr>
        <w:t xml:space="preserve"> </w:t>
      </w:r>
    </w:p>
    <w:p w14:paraId="025022E9" w14:textId="35447CA6" w:rsidR="00095BDA" w:rsidRDefault="00DA69BE" w:rsidP="00DA69BE">
      <w:pPr>
        <w:pStyle w:val="Caption"/>
      </w:pPr>
      <w:r>
        <w:rPr>
          <w:lang w:val="en-US"/>
        </w:rPr>
        <w:t xml:space="preserve">Source: </w:t>
      </w:r>
      <w:r w:rsidRPr="00DA69BE">
        <w:rPr>
          <w:lang w:val="en-GB"/>
        </w:rPr>
        <w:t>(Saunders, Lewis and Thornhill, 2023)</w:t>
      </w:r>
    </w:p>
    <w:p w14:paraId="1C3B437D" w14:textId="77777777" w:rsidR="00095BDA" w:rsidRPr="00095BDA" w:rsidRDefault="00095BDA" w:rsidP="00095BDA">
      <w:pPr>
        <w:rPr>
          <w:lang w:val="en-BD" w:bidi="bn-IN"/>
        </w:rPr>
      </w:pPr>
    </w:p>
    <w:p w14:paraId="43D8E718" w14:textId="77777777" w:rsidR="00147504" w:rsidRPr="00147504" w:rsidRDefault="00147504" w:rsidP="00147504">
      <w:pPr>
        <w:pStyle w:val="Heading2"/>
      </w:pPr>
      <w:bookmarkStart w:id="11" w:name="_Toc234398129"/>
      <w:r w:rsidRPr="00147504">
        <w:t>Research Philosophy</w:t>
      </w:r>
      <w:bookmarkEnd w:id="11"/>
    </w:p>
    <w:p w14:paraId="73264CEC" w14:textId="6E4C1D85" w:rsidR="00147504" w:rsidRPr="00147504" w:rsidRDefault="00147504" w:rsidP="00147504">
      <w:pPr>
        <w:rPr>
          <w:lang w:val="en-BD" w:bidi="bn-IN"/>
        </w:rPr>
      </w:pPr>
      <w:r w:rsidRPr="00147504">
        <w:rPr>
          <w:lang w:val="en-BD" w:bidi="bn-IN"/>
        </w:rPr>
        <w:t>In conducting this research, the philosophy used will be the Positivis</w:t>
      </w:r>
      <w:r>
        <w:rPr>
          <w:lang w:val="en-US" w:bidi="bn-IN"/>
        </w:rPr>
        <w:t>t</w:t>
      </w:r>
      <w:r w:rsidRPr="00147504">
        <w:rPr>
          <w:lang w:val="en-BD" w:bidi="bn-IN"/>
        </w:rPr>
        <w:t xml:space="preserve"> orientation. This is suitable as the study will be generating structured data and will be searching for patterns in answers (Saunders, Lewis and Thornhill, 2023). The interest, however, is not in the depth of personal accounts as per interpretivism, but whether the awareness of employment rights </w:t>
      </w:r>
      <w:r>
        <w:rPr>
          <w:lang w:val="en-BD" w:bidi="bn-IN"/>
        </w:rPr>
        <w:t>seems</w:t>
      </w:r>
      <w:r w:rsidRPr="00147504">
        <w:rPr>
          <w:lang w:val="en-BD" w:bidi="bn-IN"/>
        </w:rPr>
        <w:t xml:space="preserve"> to have an impact on the level of organisational commitment amongst a small sample (Braojos, Weritz and Matute, 2024). Closed survey questions enable the researcher to measure the concepts of awareness and commitment in a positivistic framework. Employee attitudes</w:t>
      </w:r>
      <w:r>
        <w:rPr>
          <w:lang w:val="en-US" w:bidi="bn-IN"/>
        </w:rPr>
        <w:t>,</w:t>
      </w:r>
      <w:r w:rsidRPr="00147504">
        <w:rPr>
          <w:lang w:val="en-BD" w:bidi="bn-IN"/>
        </w:rPr>
        <w:t xml:space="preserve"> however, are formed as a result of experiences at the place of work, and the results will be considered with caution because findings are not considered as absolute truths.</w:t>
      </w:r>
    </w:p>
    <w:p w14:paraId="1F61E555" w14:textId="77777777" w:rsidR="00147504" w:rsidRPr="00147504" w:rsidRDefault="00147504" w:rsidP="00147504">
      <w:pPr>
        <w:pStyle w:val="Heading2"/>
      </w:pPr>
      <w:bookmarkStart w:id="12" w:name="_Toc234398130"/>
      <w:r w:rsidRPr="00147504">
        <w:t>Research Approach</w:t>
      </w:r>
      <w:bookmarkEnd w:id="12"/>
    </w:p>
    <w:p w14:paraId="09A7C16D" w14:textId="433BAD3E" w:rsidR="00147504" w:rsidRPr="00147504" w:rsidRDefault="00147504" w:rsidP="00147504">
      <w:pPr>
        <w:rPr>
          <w:lang w:val="en-BD" w:bidi="bn-IN"/>
        </w:rPr>
      </w:pPr>
      <w:r w:rsidRPr="00147504">
        <w:rPr>
          <w:lang w:val="en-BD" w:bidi="bn-IN"/>
        </w:rPr>
        <w:t>This study will be carried out using a deductive approach. This implies that the research will start with theory and concepts already available</w:t>
      </w:r>
      <w:r>
        <w:rPr>
          <w:lang w:val="en-US" w:bidi="bn-IN"/>
        </w:rPr>
        <w:t>,</w:t>
      </w:r>
      <w:r w:rsidRPr="00147504">
        <w:rPr>
          <w:lang w:val="en-BD" w:bidi="bn-IN"/>
        </w:rPr>
        <w:t xml:space="preserve"> such as employment rights awareness, </w:t>
      </w:r>
      <w:r w:rsidRPr="00147504">
        <w:rPr>
          <w:lang w:val="en-BD" w:bidi="bn-IN"/>
        </w:rPr>
        <w:lastRenderedPageBreak/>
        <w:t>psychological contract theory, social exchange theory and organisational commitment (Saunders, Lewis and Thornhill, 2023). These ideas will be used to formulate the survey questions. Without doubt, for instance, when workers feel that the organisation's description of rights is clear, they are more willing to trust their employer, are more loyal to it, and are more likely to stay employed within it. Because the study is not intended to be a theory construction attempt, justifying a deductive approach (Deng et al., 2025). Rather, it will see if there is any evidence in UK retail to show effective support for existing ideas.</w:t>
      </w:r>
    </w:p>
    <w:p w14:paraId="03B43A62" w14:textId="77777777" w:rsidR="00147504" w:rsidRPr="00147504" w:rsidRDefault="00147504" w:rsidP="00147504">
      <w:pPr>
        <w:pStyle w:val="Heading2"/>
      </w:pPr>
      <w:bookmarkStart w:id="13" w:name="_Toc234398131"/>
      <w:r w:rsidRPr="00147504">
        <w:t>Research Strategy</w:t>
      </w:r>
      <w:bookmarkEnd w:id="13"/>
    </w:p>
    <w:p w14:paraId="34307587" w14:textId="4939A1C3" w:rsidR="00147504" w:rsidRPr="00147504" w:rsidRDefault="00147504" w:rsidP="00147504">
      <w:pPr>
        <w:rPr>
          <w:lang w:val="en-BD" w:bidi="bn-IN"/>
        </w:rPr>
      </w:pPr>
      <w:r w:rsidRPr="00147504">
        <w:rPr>
          <w:lang w:val="en-BD" w:bidi="bn-IN"/>
        </w:rPr>
        <w:t xml:space="preserve">Survey research is the research strategy that will be used. This plan is appropriate for the study, since it requires 50 responses. A survey enables the researcher to pose the same questions to everyone, and then systematically compares their responses to the questions posed (Badru, Karadaş and Olugbade, 2024). It is feasible as the retail workers might not have much time to dedicate to interviews (Li et al., 2021). </w:t>
      </w:r>
      <w:r>
        <w:rPr>
          <w:lang w:val="en-BD" w:bidi="bn-IN"/>
        </w:rPr>
        <w:t>The o</w:t>
      </w:r>
      <w:r w:rsidRPr="00147504">
        <w:rPr>
          <w:lang w:val="en-BD" w:bidi="bn-IN"/>
        </w:rPr>
        <w:t xml:space="preserve">nline format allows for easier completion of the </w:t>
      </w:r>
      <w:r>
        <w:rPr>
          <w:lang w:val="en-BD" w:bidi="bn-IN"/>
        </w:rPr>
        <w:t>survey</w:t>
      </w:r>
      <w:r w:rsidRPr="00147504">
        <w:rPr>
          <w:lang w:val="en-BD" w:bidi="bn-IN"/>
        </w:rPr>
        <w:t xml:space="preserve"> and may boost the response rate. But </w:t>
      </w:r>
      <w:r>
        <w:rPr>
          <w:lang w:val="en-US" w:bidi="bn-IN"/>
        </w:rPr>
        <w:t xml:space="preserve">the </w:t>
      </w:r>
      <w:r w:rsidRPr="00147504">
        <w:rPr>
          <w:lang w:val="en-BD" w:bidi="bn-IN"/>
        </w:rPr>
        <w:t>survey strategy is shallower, so the question</w:t>
      </w:r>
      <w:r>
        <w:rPr>
          <w:lang w:val="en-US" w:bidi="bn-IN"/>
        </w:rPr>
        <w:t>s</w:t>
      </w:r>
      <w:r w:rsidRPr="00147504">
        <w:rPr>
          <w:lang w:val="en-BD" w:bidi="bn-IN"/>
        </w:rPr>
        <w:t xml:space="preserve"> should be clear and related to the aim.</w:t>
      </w:r>
    </w:p>
    <w:p w14:paraId="42199129" w14:textId="77777777" w:rsidR="00147504" w:rsidRPr="00147504" w:rsidRDefault="00147504" w:rsidP="00147504">
      <w:pPr>
        <w:pStyle w:val="Heading2"/>
      </w:pPr>
      <w:bookmarkStart w:id="14" w:name="_Toc234398132"/>
      <w:r w:rsidRPr="00147504">
        <w:t>Research Design</w:t>
      </w:r>
      <w:bookmarkEnd w:id="14"/>
    </w:p>
    <w:p w14:paraId="69E2B8EB" w14:textId="04BE3244" w:rsidR="00147504" w:rsidRPr="00147504" w:rsidRDefault="00147504" w:rsidP="00147504">
      <w:pPr>
        <w:rPr>
          <w:lang w:val="en-BD" w:bidi="bn-IN"/>
        </w:rPr>
      </w:pPr>
      <w:r w:rsidRPr="00147504">
        <w:rPr>
          <w:lang w:val="en-BD" w:bidi="bn-IN"/>
        </w:rPr>
        <w:t xml:space="preserve">The type of research will be a quantitative type of mono-method cross-sectional type. It's quantitative as most questions will have set answers that are given via </w:t>
      </w:r>
      <w:r>
        <w:rPr>
          <w:lang w:val="en-US" w:bidi="bn-IN"/>
        </w:rPr>
        <w:t xml:space="preserve">a </w:t>
      </w:r>
      <w:r w:rsidRPr="00147504">
        <w:rPr>
          <w:lang w:val="en-BD" w:bidi="bn-IN"/>
        </w:rPr>
        <w:t xml:space="preserve">Likert scale - strongly agree to strongly disagree. It is a mono-method as only one data collection method will be employed. Is cross-sectional since data will be collected at one time (Li et al., 2021). This design has been chosen as the aim </w:t>
      </w:r>
      <w:r>
        <w:rPr>
          <w:lang w:val="en-BD" w:bidi="bn-IN"/>
        </w:rPr>
        <w:t>of</w:t>
      </w:r>
      <w:r w:rsidRPr="00147504">
        <w:rPr>
          <w:lang w:val="en-BD" w:bidi="bn-IN"/>
        </w:rPr>
        <w:t xml:space="preserve"> this study is to identify patterns between employment rights awareness and organisational commitment of the employees in the United Kingdom in the retail sector (Fantinelli et al., 2023).</w:t>
      </w:r>
    </w:p>
    <w:p w14:paraId="39DD0635" w14:textId="77777777" w:rsidR="00147504" w:rsidRPr="00147504" w:rsidRDefault="00147504" w:rsidP="00147504">
      <w:pPr>
        <w:pStyle w:val="Heading2"/>
      </w:pPr>
      <w:bookmarkStart w:id="15" w:name="_Toc234398133"/>
      <w:r w:rsidRPr="00147504">
        <w:t>Data Collection Method</w:t>
      </w:r>
      <w:bookmarkEnd w:id="15"/>
    </w:p>
    <w:p w14:paraId="6F43FC3D" w14:textId="320276E8" w:rsidR="00147504" w:rsidRPr="00147504" w:rsidRDefault="00147504" w:rsidP="00147504">
      <w:pPr>
        <w:rPr>
          <w:lang w:val="en-BD" w:bidi="bn-IN"/>
        </w:rPr>
      </w:pPr>
      <w:r w:rsidRPr="00147504">
        <w:rPr>
          <w:lang w:val="en-BD" w:bidi="bn-IN"/>
        </w:rPr>
        <w:t>Google Forms will be used for primary data. There will be a brief introduction and a consent statement in the questionnaire</w:t>
      </w:r>
      <w:r>
        <w:rPr>
          <w:lang w:val="en-US" w:bidi="bn-IN"/>
        </w:rPr>
        <w:t>,</w:t>
      </w:r>
      <w:r w:rsidRPr="00147504">
        <w:rPr>
          <w:lang w:val="en-BD" w:bidi="bn-IN"/>
        </w:rPr>
        <w:t xml:space="preserve"> followed by demographic questions and the questions that will be related </w:t>
      </w:r>
      <w:r>
        <w:rPr>
          <w:lang w:val="en-BD" w:bidi="bn-IN"/>
        </w:rPr>
        <w:t>to</w:t>
      </w:r>
      <w:r w:rsidRPr="00147504">
        <w:rPr>
          <w:lang w:val="en-BD" w:bidi="bn-IN"/>
        </w:rPr>
        <w:t xml:space="preserve"> the objectives of the research (Lock and Seele, 2015). Demographic questions could include age group, gender, position/role, work experience, and prior retail experience. The main section will cover the knowledge of the rights to minimum wage, holiday pay, sickness pay, work hours, protection from discrimination, rights of grievance and rights of dismissal. Questions will cover commitment levels of trust, loyalty, job satisfaction, desire to </w:t>
      </w:r>
      <w:r w:rsidRPr="00147504">
        <w:rPr>
          <w:lang w:val="en-BD" w:bidi="bn-IN"/>
        </w:rPr>
        <w:lastRenderedPageBreak/>
        <w:t>remain, and emotional commitment (Dutta, Mishra and Tyagi, 2023). Convenience sampling will be used as the respondents w</w:t>
      </w:r>
      <w:r>
        <w:rPr>
          <w:lang w:val="en-BD" w:bidi="bn-IN"/>
        </w:rPr>
        <w:t>ill</w:t>
      </w:r>
      <w:r w:rsidRPr="00147504">
        <w:rPr>
          <w:lang w:val="en-BD" w:bidi="bn-IN"/>
        </w:rPr>
        <w:t xml:space="preserve"> be accessed via online contacts and networks.</w:t>
      </w:r>
    </w:p>
    <w:p w14:paraId="1E3099F6" w14:textId="77777777" w:rsidR="00147504" w:rsidRPr="00147504" w:rsidRDefault="00147504" w:rsidP="00147504">
      <w:pPr>
        <w:pStyle w:val="Heading2"/>
      </w:pPr>
      <w:bookmarkStart w:id="16" w:name="_Toc234398134"/>
      <w:r w:rsidRPr="00147504">
        <w:t>Data Analysis Method</w:t>
      </w:r>
      <w:bookmarkEnd w:id="16"/>
    </w:p>
    <w:p w14:paraId="498F3820" w14:textId="1CFEF586" w:rsidR="00147504" w:rsidRPr="00147504" w:rsidRDefault="00147504" w:rsidP="00147504">
      <w:pPr>
        <w:rPr>
          <w:lang w:val="en-BD" w:bidi="bn-IN"/>
        </w:rPr>
      </w:pPr>
      <w:r w:rsidRPr="00147504">
        <w:rPr>
          <w:lang w:val="en-BD" w:bidi="bn-IN"/>
        </w:rPr>
        <w:t>The data will be analysed using simple quantitative analysis. Results can be organised and presented using Google Forms and/or Microsoft Excel. Frequencies, percentage</w:t>
      </w:r>
      <w:r>
        <w:rPr>
          <w:lang w:val="en-US" w:bidi="bn-IN"/>
        </w:rPr>
        <w:t>s,</w:t>
      </w:r>
      <w:r w:rsidRPr="00147504">
        <w:rPr>
          <w:lang w:val="en-BD" w:bidi="bn-IN"/>
        </w:rPr>
        <w:t xml:space="preserve"> and mean scores will be used for descriptive statistics to show the level of Employment Rights awareness and Organisational Commitment among the respondents (Lock and Seele, 2015). </w:t>
      </w:r>
      <w:r w:rsidR="0063095B" w:rsidRPr="0063095B">
        <w:rPr>
          <w:lang w:bidi="bn-IN"/>
        </w:rPr>
        <w:t>Frequencies, percentages and mean scores will answer Objective 1. Correlation analysis will answer Objective 2. Mean comparisons across different rights-awareness areas will help answer Objective 3.</w:t>
      </w:r>
      <w:r w:rsidR="0063095B">
        <w:rPr>
          <w:lang w:bidi="bn-IN"/>
        </w:rPr>
        <w:t xml:space="preserve"> </w:t>
      </w:r>
      <w:r w:rsidRPr="00147504">
        <w:rPr>
          <w:lang w:val="en-BD" w:bidi="bn-IN"/>
        </w:rPr>
        <w:t>Research can be done to compare and contrast between the groups</w:t>
      </w:r>
      <w:r>
        <w:rPr>
          <w:lang w:val="en-US" w:bidi="bn-IN"/>
        </w:rPr>
        <w:t>,</w:t>
      </w:r>
      <w:r w:rsidRPr="00147504">
        <w:rPr>
          <w:lang w:val="en-BD" w:bidi="bn-IN"/>
        </w:rPr>
        <w:t xml:space="preserve"> e.g. full-time/ part-time employees. The researcher might use simple correlation analysis as a means of exploring the relation among the major variables (Tedone and Bruk-Lee, 2022). Where they are present, open-ended comments will be analysed summarily to supplement the numerical findings.</w:t>
      </w:r>
    </w:p>
    <w:p w14:paraId="16690197" w14:textId="77777777" w:rsidR="00147504" w:rsidRPr="00147504" w:rsidRDefault="00147504" w:rsidP="00147504">
      <w:pPr>
        <w:pStyle w:val="Heading2"/>
      </w:pPr>
      <w:bookmarkStart w:id="17" w:name="_Toc234398135"/>
      <w:r w:rsidRPr="00147504">
        <w:t>Expected Contributions</w:t>
      </w:r>
      <w:bookmarkEnd w:id="17"/>
    </w:p>
    <w:p w14:paraId="556EA8CA" w14:textId="53DD33CE" w:rsidR="00147504" w:rsidRPr="00147504" w:rsidRDefault="00147504" w:rsidP="00147504">
      <w:pPr>
        <w:rPr>
          <w:lang w:val="en-BD" w:bidi="bn-IN"/>
        </w:rPr>
      </w:pPr>
      <w:r w:rsidRPr="00147504">
        <w:rPr>
          <w:lang w:val="en-BD" w:bidi="bn-IN"/>
        </w:rPr>
        <w:t xml:space="preserve">The study will support considering the potential influences of awareness of employment rights </w:t>
      </w:r>
      <w:r>
        <w:rPr>
          <w:lang w:val="en-US" w:bidi="bn-IN"/>
        </w:rPr>
        <w:t>o</w:t>
      </w:r>
      <w:r w:rsidRPr="00147504">
        <w:rPr>
          <w:lang w:val="en-BD" w:bidi="bn-IN"/>
        </w:rPr>
        <w:t xml:space="preserve">n organisational commitment </w:t>
      </w:r>
      <w:r>
        <w:rPr>
          <w:lang w:val="en-BD" w:bidi="bn-IN"/>
        </w:rPr>
        <w:t>in</w:t>
      </w:r>
      <w:r w:rsidRPr="00147504">
        <w:rPr>
          <w:lang w:val="en-BD" w:bidi="bn-IN"/>
        </w:rPr>
        <w:t xml:space="preserve"> UK retail. </w:t>
      </w:r>
      <w:r w:rsidR="0063095B" w:rsidRPr="0063095B">
        <w:rPr>
          <w:lang w:bidi="bn-IN"/>
        </w:rPr>
        <w:t>It will offer small-scale primary evidence from UK retail employees</w:t>
      </w:r>
      <w:r w:rsidRPr="00147504">
        <w:rPr>
          <w:lang w:val="en-BD" w:bidi="bn-IN"/>
        </w:rPr>
        <w:t xml:space="preserve"> (Saunders, Lewis and Thornhill, 2023). The study may serve as a reminder for retail employers to avoid shady practices and that it is important to communicate rights clearly, which is not only legally required, but is also good for fostering trust and loyalty (Perkins et al., 2022). The study might also be able to shed light on the role of fair treatment and rights communication </w:t>
      </w:r>
      <w:r>
        <w:rPr>
          <w:lang w:val="en-BD" w:bidi="bn-IN"/>
        </w:rPr>
        <w:t>in</w:t>
      </w:r>
      <w:r w:rsidRPr="00147504">
        <w:rPr>
          <w:lang w:val="en-BD" w:bidi="bn-IN"/>
        </w:rPr>
        <w:t xml:space="preserve"> commitment.</w:t>
      </w:r>
    </w:p>
    <w:p w14:paraId="114E2A4C" w14:textId="77777777" w:rsidR="00147504" w:rsidRPr="00147504" w:rsidRDefault="00147504" w:rsidP="00147504">
      <w:pPr>
        <w:pStyle w:val="Heading2"/>
      </w:pPr>
      <w:bookmarkStart w:id="18" w:name="_Toc234398136"/>
      <w:r w:rsidRPr="00147504">
        <w:t>Ethical Considerations</w:t>
      </w:r>
      <w:bookmarkEnd w:id="18"/>
    </w:p>
    <w:p w14:paraId="7EB96213" w14:textId="74FFAA3C" w:rsidR="00147504" w:rsidRPr="00147504" w:rsidRDefault="00147504" w:rsidP="00147504">
      <w:pPr>
        <w:rPr>
          <w:lang w:val="en-BD" w:bidi="bn-IN"/>
        </w:rPr>
      </w:pPr>
      <w:r w:rsidRPr="00147504">
        <w:rPr>
          <w:lang w:val="en-BD" w:bidi="bn-IN"/>
        </w:rPr>
        <w:t xml:space="preserve">The use of human subjects highlights the need for ethical procedures. They will be asked to voluntarily participate and will be fully informed </w:t>
      </w:r>
      <w:r>
        <w:rPr>
          <w:lang w:val="en-BD" w:bidi="bn-IN"/>
        </w:rPr>
        <w:t>about</w:t>
      </w:r>
      <w:r w:rsidRPr="00147504">
        <w:rPr>
          <w:lang w:val="en-BD" w:bidi="bn-IN"/>
        </w:rPr>
        <w:t xml:space="preserve"> the aims of the study </w:t>
      </w:r>
      <w:r>
        <w:rPr>
          <w:lang w:val="en-BD" w:bidi="bn-IN"/>
        </w:rPr>
        <w:t>before</w:t>
      </w:r>
      <w:r w:rsidRPr="00147504">
        <w:rPr>
          <w:lang w:val="en-BD" w:bidi="bn-IN"/>
        </w:rPr>
        <w:t xml:space="preserve"> responding. Informed consent will be obtained when starting the Google Form (Saunders, Lewis and Thornhill, 2023). You will not have to submit any names, email addresses or other identifying information. Participants will be informed that they are allowed to stop prior to submitting. Data will be kept safe and for academic purposes only (Mogaji and Nguyen, 2022). The researcher will try to steer clear of questions which could develop workplace hazards.</w:t>
      </w:r>
    </w:p>
    <w:p w14:paraId="28F46326" w14:textId="77777777" w:rsidR="00147504" w:rsidRPr="00147504" w:rsidRDefault="00147504" w:rsidP="00147504">
      <w:pPr>
        <w:pStyle w:val="Heading2"/>
      </w:pPr>
      <w:bookmarkStart w:id="19" w:name="_Toc234398137"/>
      <w:r w:rsidRPr="00147504">
        <w:lastRenderedPageBreak/>
        <w:t>Limitations</w:t>
      </w:r>
      <w:bookmarkEnd w:id="19"/>
    </w:p>
    <w:p w14:paraId="428C6007" w14:textId="54FE2B97" w:rsidR="00147504" w:rsidRPr="00147504" w:rsidRDefault="00147504" w:rsidP="00147504">
      <w:pPr>
        <w:rPr>
          <w:lang w:val="en-BD" w:bidi="bn-IN"/>
        </w:rPr>
      </w:pPr>
      <w:r w:rsidRPr="00147504">
        <w:rPr>
          <w:lang w:val="en-BD" w:bidi="bn-IN"/>
        </w:rPr>
        <w:t xml:space="preserve">The main restriction of this is the small </w:t>
      </w:r>
      <w:r w:rsidR="00CC7030">
        <w:rPr>
          <w:lang w:val="en-BD" w:bidi="bn-IN"/>
        </w:rPr>
        <w:t>sample size</w:t>
      </w:r>
      <w:r w:rsidRPr="00147504">
        <w:rPr>
          <w:lang w:val="en-BD" w:bidi="bn-IN"/>
        </w:rPr>
        <w:t xml:space="preserve"> of 50 respondents. This implies that the results are not representative of the overall population of retail workers in the UK (Sainju, Hartwell and Edwards, 2021). Convenience sampling can be problematic as it accesses those the researcher is connected to and so can be biased. A short answer or less thoughtful answer can be caused by online surveys (Lock and Seele, 2015). Self-reported data might not be completely representative of behaviour at work. Yet, this approach can still be used</w:t>
      </w:r>
      <w:r>
        <w:rPr>
          <w:lang w:val="en-US" w:bidi="bn-IN"/>
        </w:rPr>
        <w:t>,</w:t>
      </w:r>
      <w:r w:rsidRPr="00147504">
        <w:rPr>
          <w:lang w:val="en-BD" w:bidi="bn-IN"/>
        </w:rPr>
        <w:t xml:space="preserve"> which does offer direct, manageable and relevant evidence.</w:t>
      </w:r>
    </w:p>
    <w:p w14:paraId="1E4CC15D" w14:textId="77777777" w:rsidR="00147504" w:rsidRPr="00147504" w:rsidRDefault="00147504" w:rsidP="00147504">
      <w:pPr>
        <w:pStyle w:val="Heading2"/>
      </w:pPr>
      <w:bookmarkStart w:id="20" w:name="_Toc234398138"/>
      <w:r w:rsidRPr="00147504">
        <w:t>Research Timeline</w:t>
      </w:r>
      <w:bookmarkEnd w:id="20"/>
    </w:p>
    <w:p w14:paraId="7DEB1D26" w14:textId="172CB2ED" w:rsidR="00095BDA" w:rsidRPr="00095BDA" w:rsidRDefault="00147504" w:rsidP="00095BDA">
      <w:pPr>
        <w:rPr>
          <w:lang w:val="en-BD" w:bidi="bn-IN"/>
        </w:rPr>
      </w:pPr>
      <w:r w:rsidRPr="00147504">
        <w:rPr>
          <w:lang w:val="en-BD" w:bidi="bn-IN"/>
        </w:rPr>
        <w:t xml:space="preserve">The research will be split into stages. The questionnaire will be designed and checked </w:t>
      </w:r>
      <w:r>
        <w:rPr>
          <w:lang w:val="en-BD" w:bidi="bn-IN"/>
        </w:rPr>
        <w:t>against</w:t>
      </w:r>
      <w:r w:rsidRPr="00147504">
        <w:rPr>
          <w:lang w:val="en-BD" w:bidi="bn-IN"/>
        </w:rPr>
        <w:t xml:space="preserve"> the aim and objectives first. Second, where necessary, ethics approval will be sought. Thirdly, the Google Form will be distributed to the participants. Finally, 50 individuals w</w:t>
      </w:r>
      <w:r>
        <w:rPr>
          <w:lang w:val="en-BD" w:bidi="bn-IN"/>
        </w:rPr>
        <w:t>ill</w:t>
      </w:r>
      <w:r w:rsidRPr="00147504">
        <w:rPr>
          <w:lang w:val="en-BD" w:bidi="bn-IN"/>
        </w:rPr>
        <w:t xml:space="preserve"> be subjects in the sample for responses. Fifth, the data will be cleaned and analysed. Lastly, the results will be written, discussed and correlated with literature and questions.</w:t>
      </w:r>
    </w:p>
    <w:p w14:paraId="3FCA3503" w14:textId="77777777" w:rsidR="00095BDA" w:rsidRPr="00095BDA" w:rsidRDefault="00095BDA" w:rsidP="00095BDA">
      <w:pPr>
        <w:pStyle w:val="Heading1"/>
      </w:pPr>
      <w:bookmarkStart w:id="21" w:name="_Toc234398139"/>
      <w:r w:rsidRPr="00095BDA">
        <w:t>Conclusion</w:t>
      </w:r>
      <w:bookmarkEnd w:id="21"/>
    </w:p>
    <w:p w14:paraId="4B6097D2" w14:textId="544FC708" w:rsidR="00095BDA" w:rsidRPr="00095BDA" w:rsidRDefault="008E14A7" w:rsidP="00095BDA">
      <w:pPr>
        <w:rPr>
          <w:lang w:val="en-BD" w:bidi="bn-IN"/>
        </w:rPr>
      </w:pPr>
      <w:r w:rsidRPr="008E14A7">
        <w:rPr>
          <w:lang w:bidi="bn-IN"/>
        </w:rPr>
        <w:t>This proposal explores one of the factors that might impact upon levels of organi</w:t>
      </w:r>
      <w:r>
        <w:rPr>
          <w:lang w:bidi="bn-IN"/>
        </w:rPr>
        <w:t>sational</w:t>
      </w:r>
      <w:r w:rsidRPr="008E14A7">
        <w:rPr>
          <w:lang w:bidi="bn-IN"/>
        </w:rPr>
        <w:t xml:space="preserve"> commitment for UK retail workers; awareness of employment rights. A primary, quantitative and cross-sectional survey design will be used</w:t>
      </w:r>
      <w:r>
        <w:rPr>
          <w:lang w:bidi="bn-IN"/>
        </w:rPr>
        <w:t>,</w:t>
      </w:r>
      <w:r w:rsidRPr="008E14A7">
        <w:rPr>
          <w:lang w:bidi="bn-IN"/>
        </w:rPr>
        <w:t xml:space="preserve"> and specifically 50 respondents will be sampled using </w:t>
      </w:r>
      <w:r>
        <w:rPr>
          <w:lang w:bidi="bn-IN"/>
        </w:rPr>
        <w:t>G</w:t>
      </w:r>
      <w:r w:rsidRPr="008E14A7">
        <w:rPr>
          <w:lang w:bidi="bn-IN"/>
        </w:rPr>
        <w:t xml:space="preserve">oogle </w:t>
      </w:r>
      <w:r>
        <w:rPr>
          <w:lang w:bidi="bn-IN"/>
        </w:rPr>
        <w:t>F</w:t>
      </w:r>
      <w:r w:rsidRPr="008E14A7">
        <w:rPr>
          <w:lang w:bidi="bn-IN"/>
        </w:rPr>
        <w:t>orms. Awareness of important workplace rights will be measured and compared to workplace trust, loyalty, satisfaction and intent to stay (Díaz‐</w:t>
      </w:r>
      <w:proofErr w:type="spellStart"/>
      <w:r w:rsidRPr="008E14A7">
        <w:rPr>
          <w:lang w:bidi="bn-IN"/>
        </w:rPr>
        <w:t>Linhart</w:t>
      </w:r>
      <w:proofErr w:type="spellEnd"/>
      <w:r w:rsidRPr="008E14A7">
        <w:rPr>
          <w:lang w:bidi="bn-IN"/>
        </w:rPr>
        <w:t xml:space="preserve"> </w:t>
      </w:r>
      <w:r w:rsidRPr="008E14A7">
        <w:rPr>
          <w:i/>
          <w:iCs/>
          <w:lang w:bidi="bn-IN"/>
        </w:rPr>
        <w:t>et al.</w:t>
      </w:r>
      <w:r w:rsidRPr="008E14A7">
        <w:rPr>
          <w:lang w:bidi="bn-IN"/>
        </w:rPr>
        <w:t>, 2025). Despite the small sample size, which prevents generalisation, the study may help to offer some evidence for the potential to enhance commitment via fair rights discourse in today's UK retail workplaces</w:t>
      </w:r>
      <w:r w:rsidR="00095BDA" w:rsidRPr="00095BDA">
        <w:rPr>
          <w:lang w:val="en-BD" w:bidi="bn-IN"/>
        </w:rPr>
        <w:t>.</w:t>
      </w:r>
    </w:p>
    <w:p w14:paraId="53AD2410" w14:textId="212901D4" w:rsidR="00095BDA" w:rsidRDefault="00095BDA">
      <w:pPr>
        <w:spacing w:before="0" w:after="160" w:line="259" w:lineRule="auto"/>
        <w:jc w:val="left"/>
        <w:rPr>
          <w:lang w:val="en-BD" w:bidi="bn-IN"/>
        </w:rPr>
      </w:pPr>
      <w:r>
        <w:rPr>
          <w:lang w:val="en-BD" w:bidi="bn-IN"/>
        </w:rPr>
        <w:br w:type="page"/>
      </w:r>
    </w:p>
    <w:p w14:paraId="3D37DC63" w14:textId="63747D8B" w:rsidR="00095BDA" w:rsidRPr="00095BDA" w:rsidRDefault="00095BDA" w:rsidP="00095BDA">
      <w:pPr>
        <w:pStyle w:val="Heading1"/>
      </w:pPr>
      <w:bookmarkStart w:id="22" w:name="_Toc234398140"/>
      <w:r>
        <w:lastRenderedPageBreak/>
        <w:t>References</w:t>
      </w:r>
      <w:bookmarkEnd w:id="22"/>
    </w:p>
    <w:p w14:paraId="32B5E881" w14:textId="77777777" w:rsidR="003C3DEC" w:rsidRPr="003C3DEC" w:rsidRDefault="003C3DEC" w:rsidP="003C3DEC">
      <w:pPr>
        <w:rPr>
          <w:lang w:val="en-US"/>
        </w:rPr>
      </w:pPr>
      <w:r w:rsidRPr="003C3DEC">
        <w:rPr>
          <w:lang w:val="en-BD"/>
        </w:rPr>
        <w:t xml:space="preserve">Aguinis, H., Bergh, D. and Molina-Azorin, J.F. (2022) ‘Methodological challenges and insights for future international business research’, </w:t>
      </w:r>
      <w:r w:rsidRPr="003C3DEC">
        <w:rPr>
          <w:i/>
          <w:iCs/>
          <w:lang w:val="en-BD"/>
        </w:rPr>
        <w:t>Journal of International Business Studies</w:t>
      </w:r>
      <w:r w:rsidRPr="003C3DEC">
        <w:rPr>
          <w:lang w:val="en-BD"/>
        </w:rPr>
        <w:t xml:space="preserve"> [Preprint]. Available at: </w:t>
      </w:r>
      <w:r>
        <w:rPr>
          <w:lang w:val="en-BD"/>
        </w:rPr>
        <w:fldChar w:fldCharType="begin"/>
      </w:r>
      <w:r>
        <w:rPr>
          <w:lang w:val="en-BD"/>
        </w:rPr>
        <w:instrText>HYPERLINK "</w:instrText>
      </w:r>
      <w:r w:rsidRPr="003C3DEC">
        <w:rPr>
          <w:lang w:val="en-BD"/>
        </w:rPr>
        <w:instrText>https://doi.org/10.1057/s41267-022-00578-8</w:instrText>
      </w:r>
      <w:r>
        <w:rPr>
          <w:lang w:val="en-BD"/>
        </w:rPr>
        <w:instrText>"</w:instrText>
      </w:r>
      <w:r>
        <w:rPr>
          <w:lang w:val="en-BD"/>
        </w:rPr>
      </w:r>
      <w:r>
        <w:rPr>
          <w:lang w:val="en-BD"/>
        </w:rPr>
        <w:fldChar w:fldCharType="separate"/>
      </w:r>
      <w:r w:rsidRPr="003C3DEC">
        <w:rPr>
          <w:rStyle w:val="Hyperlink"/>
          <w:lang w:val="en-BD"/>
        </w:rPr>
        <w:t>https://doi.org/10.1057/s41267-022-00578-8</w:t>
      </w:r>
      <w:r>
        <w:rPr>
          <w:lang w:val="en-BD"/>
        </w:rPr>
        <w:fldChar w:fldCharType="end"/>
      </w:r>
      <w:r w:rsidRPr="003C3DEC">
        <w:rPr>
          <w:lang w:val="en-BD"/>
        </w:rPr>
        <w:t>.</w:t>
      </w:r>
      <w:r>
        <w:rPr>
          <w:lang w:val="en-US"/>
        </w:rPr>
        <w:t xml:space="preserve"> </w:t>
      </w:r>
    </w:p>
    <w:p w14:paraId="07A5755B" w14:textId="77777777" w:rsidR="003C3DEC" w:rsidRPr="00D91798" w:rsidRDefault="003C3DEC" w:rsidP="00D91798">
      <w:r w:rsidRPr="00D91798">
        <w:t>Ahmad, M.R. and Raja, R. (2021) “Employee Job Satisfaction and Business Performance: The Mediating Role of Organizational Commitment,” </w:t>
      </w:r>
      <w:r w:rsidRPr="00D91798">
        <w:rPr>
          <w:i/>
          <w:iCs/>
        </w:rPr>
        <w:t>Vision: The Journal of Business Perspective</w:t>
      </w:r>
      <w:r w:rsidRPr="00D91798">
        <w:t xml:space="preserve">, 25(2), p. 097226292098594. Available at: </w:t>
      </w:r>
      <w:hyperlink r:id="rId10" w:history="1">
        <w:r w:rsidRPr="000D5A59">
          <w:rPr>
            <w:rStyle w:val="Hyperlink"/>
          </w:rPr>
          <w:t>https://doi.org/10.1177/0972262920985949</w:t>
        </w:r>
      </w:hyperlink>
      <w:r w:rsidRPr="00D91798">
        <w:t>.</w:t>
      </w:r>
      <w:r>
        <w:t xml:space="preserve"> </w:t>
      </w:r>
    </w:p>
    <w:p w14:paraId="7193EB63" w14:textId="77777777" w:rsidR="003C3DEC" w:rsidRPr="00D91798" w:rsidRDefault="003C3DEC" w:rsidP="00D91798">
      <w:proofErr w:type="spellStart"/>
      <w:r w:rsidRPr="00D91798">
        <w:t>Anner</w:t>
      </w:r>
      <w:proofErr w:type="spellEnd"/>
      <w:r w:rsidRPr="00D91798">
        <w:t>, M. (2020) “Squeezing Workers’ Rights in Global Supply chains: Purchasing Practices in the Bangladesh Garment Export Sector in Comparative Perspective,” </w:t>
      </w:r>
      <w:r w:rsidRPr="00D91798">
        <w:rPr>
          <w:i/>
          <w:iCs/>
        </w:rPr>
        <w:t>Review of International Political Economy</w:t>
      </w:r>
      <w:r w:rsidRPr="00D91798">
        <w:t xml:space="preserve">, 27(2), pp. 320–347. Available at: </w:t>
      </w:r>
      <w:hyperlink r:id="rId11" w:history="1">
        <w:r w:rsidRPr="000D5A59">
          <w:rPr>
            <w:rStyle w:val="Hyperlink"/>
          </w:rPr>
          <w:t>https://doi.org/https://doi.org/10.1080/09692290.2019.1625426</w:t>
        </w:r>
      </w:hyperlink>
      <w:r w:rsidRPr="00D91798">
        <w:t>.</w:t>
      </w:r>
      <w:r>
        <w:t xml:space="preserve"> </w:t>
      </w:r>
    </w:p>
    <w:p w14:paraId="52BA322B" w14:textId="77777777" w:rsidR="003C3DEC" w:rsidRPr="00D91798" w:rsidRDefault="003C3DEC" w:rsidP="00D91798">
      <w:proofErr w:type="spellStart"/>
      <w:r w:rsidRPr="00D91798">
        <w:t>Badru</w:t>
      </w:r>
      <w:proofErr w:type="spellEnd"/>
      <w:r w:rsidRPr="00D91798">
        <w:t xml:space="preserve">, A.F., </w:t>
      </w:r>
      <w:proofErr w:type="spellStart"/>
      <w:r w:rsidRPr="00D91798">
        <w:t>Karadaş</w:t>
      </w:r>
      <w:proofErr w:type="spellEnd"/>
      <w:r w:rsidRPr="00D91798">
        <w:t xml:space="preserve">, G. and </w:t>
      </w:r>
      <w:proofErr w:type="spellStart"/>
      <w:r w:rsidRPr="00D91798">
        <w:t>Olugbade</w:t>
      </w:r>
      <w:proofErr w:type="spellEnd"/>
      <w:r w:rsidRPr="00D91798">
        <w:t>, O.A. (2024) “Employee voice: The impact of high-performance work systems and organisational engagement climate,” </w:t>
      </w:r>
      <w:r w:rsidRPr="00D91798">
        <w:rPr>
          <w:i/>
          <w:iCs/>
        </w:rPr>
        <w:t>The Service Industries Journal</w:t>
      </w:r>
      <w:r w:rsidRPr="00D91798">
        <w:t xml:space="preserve">, 44(7–8), pp. 1–29. Available at: </w:t>
      </w:r>
      <w:hyperlink r:id="rId12" w:history="1">
        <w:r w:rsidRPr="000D5A59">
          <w:rPr>
            <w:rStyle w:val="Hyperlink"/>
          </w:rPr>
          <w:t>https://doi.org/10.1080/02642069.2022.2056163</w:t>
        </w:r>
      </w:hyperlink>
      <w:r w:rsidRPr="00D91798">
        <w:t>.</w:t>
      </w:r>
      <w:r>
        <w:t xml:space="preserve"> </w:t>
      </w:r>
    </w:p>
    <w:p w14:paraId="4C23898A" w14:textId="77777777" w:rsidR="003C3DEC" w:rsidRPr="00D91798" w:rsidRDefault="003C3DEC" w:rsidP="00D91798">
      <w:proofErr w:type="spellStart"/>
      <w:r w:rsidRPr="00D91798">
        <w:t>Braojos</w:t>
      </w:r>
      <w:proofErr w:type="spellEnd"/>
      <w:r w:rsidRPr="00D91798">
        <w:t xml:space="preserve">, J., </w:t>
      </w:r>
      <w:proofErr w:type="spellStart"/>
      <w:r w:rsidRPr="00D91798">
        <w:t>Weritz</w:t>
      </w:r>
      <w:proofErr w:type="spellEnd"/>
      <w:r w:rsidRPr="00D91798">
        <w:t xml:space="preserve">, P. and </w:t>
      </w:r>
      <w:proofErr w:type="spellStart"/>
      <w:r w:rsidRPr="00D91798">
        <w:t>Matute</w:t>
      </w:r>
      <w:proofErr w:type="spellEnd"/>
      <w:r w:rsidRPr="00D91798">
        <w:t>, J. (2024) “Empowering organisational commitment through digital transformation capabilities: The role of digital leadership and a continuous learning environment,” </w:t>
      </w:r>
      <w:r w:rsidRPr="00D91798">
        <w:rPr>
          <w:i/>
          <w:iCs/>
        </w:rPr>
        <w:t>Information Systems Journal</w:t>
      </w:r>
      <w:r w:rsidRPr="00D91798">
        <w:t xml:space="preserve">, 34(5). Available at: </w:t>
      </w:r>
      <w:hyperlink r:id="rId13" w:history="1">
        <w:r w:rsidRPr="000D5A59">
          <w:rPr>
            <w:rStyle w:val="Hyperlink"/>
          </w:rPr>
          <w:t>https://doi.org/10.1111/isj.12501</w:t>
        </w:r>
      </w:hyperlink>
      <w:r w:rsidRPr="00D91798">
        <w:t>.</w:t>
      </w:r>
      <w:r>
        <w:t xml:space="preserve"> </w:t>
      </w:r>
    </w:p>
    <w:p w14:paraId="0A605EE2" w14:textId="77777777" w:rsidR="003C3DEC" w:rsidRPr="00D91798" w:rsidRDefault="003C3DEC" w:rsidP="00D91798">
      <w:r w:rsidRPr="00D91798">
        <w:t xml:space="preserve">Brown, P. and </w:t>
      </w:r>
      <w:proofErr w:type="spellStart"/>
      <w:r w:rsidRPr="00D91798">
        <w:t>Souto</w:t>
      </w:r>
      <w:proofErr w:type="spellEnd"/>
      <w:r w:rsidRPr="00D91798">
        <w:t>-Otero, M. (2020) “The end of the credential society? An analysis of the relationship between education and the labour market using big data,” </w:t>
      </w:r>
      <w:r w:rsidRPr="00D91798">
        <w:rPr>
          <w:i/>
          <w:iCs/>
        </w:rPr>
        <w:t>Journal of Education Policy</w:t>
      </w:r>
      <w:r w:rsidRPr="00D91798">
        <w:t xml:space="preserve">, 35(1), pp. 95–118. Available at: </w:t>
      </w:r>
      <w:hyperlink r:id="rId14" w:history="1">
        <w:r w:rsidRPr="000D5A59">
          <w:rPr>
            <w:rStyle w:val="Hyperlink"/>
          </w:rPr>
          <w:t>https://doi.org/10.1080/02680939.2018.1549752</w:t>
        </w:r>
      </w:hyperlink>
      <w:r w:rsidRPr="00D91798">
        <w:t>.</w:t>
      </w:r>
      <w:r>
        <w:t xml:space="preserve"> </w:t>
      </w:r>
    </w:p>
    <w:p w14:paraId="2E24BF39" w14:textId="77777777" w:rsidR="003C3DEC" w:rsidRPr="00D91798" w:rsidRDefault="003C3DEC" w:rsidP="00D91798">
      <w:r w:rsidRPr="00D91798">
        <w:t>Deng, H., Lu, Y., Fan, Di, Liu, W. and Xia, Y. (2025) “The Power of Precision: How Algorithmic Monitoring and Performance Management Enhances Employee Workplace Well‐Being,” </w:t>
      </w:r>
      <w:r w:rsidRPr="00D91798">
        <w:rPr>
          <w:i/>
          <w:iCs/>
        </w:rPr>
        <w:t>New Technology Work and Employment</w:t>
      </w:r>
      <w:r w:rsidRPr="00D91798">
        <w:t xml:space="preserve">, 40(3). Available at: </w:t>
      </w:r>
      <w:hyperlink r:id="rId15" w:history="1">
        <w:r w:rsidRPr="000D5A59">
          <w:rPr>
            <w:rStyle w:val="Hyperlink"/>
          </w:rPr>
          <w:t>https://doi.org/10.1111/ntwe.12328</w:t>
        </w:r>
      </w:hyperlink>
      <w:r w:rsidRPr="00D91798">
        <w:t>.</w:t>
      </w:r>
      <w:r>
        <w:t xml:space="preserve"> </w:t>
      </w:r>
    </w:p>
    <w:p w14:paraId="52C8AD3F" w14:textId="77777777" w:rsidR="003C3DEC" w:rsidRPr="00D91798" w:rsidRDefault="003C3DEC" w:rsidP="00D91798">
      <w:r w:rsidRPr="00D91798">
        <w:t>Díaz‐</w:t>
      </w:r>
      <w:proofErr w:type="spellStart"/>
      <w:r w:rsidRPr="00D91798">
        <w:t>Linhart</w:t>
      </w:r>
      <w:proofErr w:type="spellEnd"/>
      <w:r w:rsidRPr="00D91798">
        <w:t xml:space="preserve">, Y., </w:t>
      </w:r>
      <w:proofErr w:type="spellStart"/>
      <w:r w:rsidRPr="00D91798">
        <w:t>Kochan</w:t>
      </w:r>
      <w:proofErr w:type="spellEnd"/>
      <w:r w:rsidRPr="00D91798">
        <w:t>, T., Minster, A., Park, D. and Yang, D. (2025) “Does Voice Gap Influence Workers’ Job Attitudes and Well‐Being? Measuring Voice as a Dimension of Job Quality,” </w:t>
      </w:r>
      <w:r w:rsidRPr="00D91798">
        <w:rPr>
          <w:i/>
          <w:iCs/>
        </w:rPr>
        <w:t>British Journal of Industrial Relations</w:t>
      </w:r>
      <w:r w:rsidRPr="00D91798">
        <w:t xml:space="preserve">, 63(3). Available at: </w:t>
      </w:r>
      <w:hyperlink r:id="rId16" w:history="1">
        <w:r w:rsidRPr="000D5A59">
          <w:rPr>
            <w:rStyle w:val="Hyperlink"/>
          </w:rPr>
          <w:t>https://doi.org/10.1111/bjir.12866</w:t>
        </w:r>
      </w:hyperlink>
      <w:r w:rsidRPr="00D91798">
        <w:t>.</w:t>
      </w:r>
      <w:r>
        <w:t xml:space="preserve"> </w:t>
      </w:r>
    </w:p>
    <w:p w14:paraId="77AB24EC" w14:textId="77777777" w:rsidR="003C3DEC" w:rsidRPr="00D91798" w:rsidRDefault="003C3DEC" w:rsidP="00D91798">
      <w:r w:rsidRPr="00D91798">
        <w:lastRenderedPageBreak/>
        <w:t>Dutta, D., Mishra, S.K. and Tyagi, D. (2023) “Augmented employee voice and employee engagement using artificial intelligence-enabled chatbots: A field study,” </w:t>
      </w:r>
      <w:r w:rsidRPr="00D91798">
        <w:rPr>
          <w:i/>
          <w:iCs/>
        </w:rPr>
        <w:t>The International Journal of Human Resource Management</w:t>
      </w:r>
      <w:r w:rsidRPr="00D91798">
        <w:t xml:space="preserve">, 34(12), pp. 1–30. Available at: </w:t>
      </w:r>
      <w:hyperlink r:id="rId17" w:history="1">
        <w:r w:rsidRPr="000D5A59">
          <w:rPr>
            <w:rStyle w:val="Hyperlink"/>
          </w:rPr>
          <w:t>https://doi.org/10.1080/09585192.2022.2085525</w:t>
        </w:r>
      </w:hyperlink>
      <w:r w:rsidRPr="00D91798">
        <w:t>.</w:t>
      </w:r>
      <w:r>
        <w:t xml:space="preserve"> </w:t>
      </w:r>
    </w:p>
    <w:p w14:paraId="7BB4662B" w14:textId="77777777" w:rsidR="003C3DEC" w:rsidRPr="00D91798" w:rsidRDefault="003C3DEC" w:rsidP="00D91798">
      <w:proofErr w:type="spellStart"/>
      <w:r w:rsidRPr="00D91798">
        <w:t>Fantinelli</w:t>
      </w:r>
      <w:proofErr w:type="spellEnd"/>
      <w:r w:rsidRPr="00D91798">
        <w:t xml:space="preserve">, S., </w:t>
      </w:r>
      <w:proofErr w:type="spellStart"/>
      <w:r w:rsidRPr="00D91798">
        <w:t>Galanti</w:t>
      </w:r>
      <w:proofErr w:type="spellEnd"/>
      <w:r w:rsidRPr="00D91798">
        <w:t xml:space="preserve">, T., </w:t>
      </w:r>
      <w:proofErr w:type="spellStart"/>
      <w:r w:rsidRPr="00D91798">
        <w:t>Guidetti</w:t>
      </w:r>
      <w:proofErr w:type="spellEnd"/>
      <w:r w:rsidRPr="00D91798">
        <w:t xml:space="preserve">, G., </w:t>
      </w:r>
      <w:proofErr w:type="spellStart"/>
      <w:r w:rsidRPr="00D91798">
        <w:t>Conserva</w:t>
      </w:r>
      <w:proofErr w:type="spellEnd"/>
      <w:r w:rsidRPr="00D91798">
        <w:t xml:space="preserve">, F., </w:t>
      </w:r>
      <w:proofErr w:type="spellStart"/>
      <w:r w:rsidRPr="00D91798">
        <w:t>Giffi</w:t>
      </w:r>
      <w:proofErr w:type="spellEnd"/>
      <w:r w:rsidRPr="00D91798">
        <w:t xml:space="preserve">, V., </w:t>
      </w:r>
      <w:proofErr w:type="spellStart"/>
      <w:r w:rsidRPr="00D91798">
        <w:t>Cortini</w:t>
      </w:r>
      <w:proofErr w:type="spellEnd"/>
      <w:r w:rsidRPr="00D91798">
        <w:t xml:space="preserve">, M. and Di Fiore, T. (2023) “Psychological Contracts and Organizational Commitment: The Positive Impact of Relational Contracts on Call </w:t>
      </w:r>
      <w:proofErr w:type="spellStart"/>
      <w:r w:rsidRPr="00D91798">
        <w:t>Center</w:t>
      </w:r>
      <w:proofErr w:type="spellEnd"/>
      <w:r w:rsidRPr="00D91798">
        <w:t xml:space="preserve"> Operators,” </w:t>
      </w:r>
      <w:r w:rsidRPr="00D91798">
        <w:rPr>
          <w:i/>
          <w:iCs/>
        </w:rPr>
        <w:t>Administrative Sciences</w:t>
      </w:r>
      <w:r w:rsidRPr="00D91798">
        <w:t xml:space="preserve">, 13(4), p. 112. Available at: </w:t>
      </w:r>
      <w:hyperlink r:id="rId18" w:history="1">
        <w:r w:rsidRPr="000D5A59">
          <w:rPr>
            <w:rStyle w:val="Hyperlink"/>
          </w:rPr>
          <w:t>https://doi.org/10.3390/admsci13040112</w:t>
        </w:r>
      </w:hyperlink>
      <w:r w:rsidRPr="00D91798">
        <w:t>.</w:t>
      </w:r>
      <w:r>
        <w:t xml:space="preserve"> </w:t>
      </w:r>
    </w:p>
    <w:p w14:paraId="52C08A2A" w14:textId="77777777" w:rsidR="003C3DEC" w:rsidRPr="00D91798" w:rsidRDefault="003C3DEC" w:rsidP="00D91798">
      <w:r w:rsidRPr="00D91798">
        <w:t>Fernández-Kranz, D. and Rodríguez-</w:t>
      </w:r>
      <w:proofErr w:type="spellStart"/>
      <w:r w:rsidRPr="00D91798">
        <w:t>Planas</w:t>
      </w:r>
      <w:proofErr w:type="spellEnd"/>
      <w:r w:rsidRPr="00D91798">
        <w:t>, N. (2021) “Too family friendly? The consequences of parent part-time working rights,” </w:t>
      </w:r>
      <w:r w:rsidRPr="00D91798">
        <w:rPr>
          <w:i/>
          <w:iCs/>
        </w:rPr>
        <w:t>Journal of Public Economics</w:t>
      </w:r>
      <w:r w:rsidRPr="00D91798">
        <w:t xml:space="preserve">, 197, p. 104407. Available at: </w:t>
      </w:r>
      <w:hyperlink r:id="rId19" w:history="1">
        <w:r w:rsidRPr="000D5A59">
          <w:rPr>
            <w:rStyle w:val="Hyperlink"/>
          </w:rPr>
          <w:t>https://doi.org/10.1016/j.jpubeco.2021.104407</w:t>
        </w:r>
      </w:hyperlink>
      <w:r w:rsidRPr="00D91798">
        <w:t>.</w:t>
      </w:r>
      <w:r>
        <w:t xml:space="preserve"> </w:t>
      </w:r>
    </w:p>
    <w:p w14:paraId="3F81418D" w14:textId="77777777" w:rsidR="003C3DEC" w:rsidRPr="00D91798" w:rsidRDefault="003C3DEC" w:rsidP="00D91798">
      <w:r w:rsidRPr="00D91798">
        <w:t xml:space="preserve">Gallie, D., Felstead, A., Green, F. and </w:t>
      </w:r>
      <w:proofErr w:type="spellStart"/>
      <w:r w:rsidRPr="00D91798">
        <w:t>Henseke</w:t>
      </w:r>
      <w:proofErr w:type="spellEnd"/>
      <w:r w:rsidRPr="00D91798">
        <w:t>, G. (2021) “Inequality at work and employees’ perceptions of organisational fairness,” </w:t>
      </w:r>
      <w:r w:rsidRPr="00D91798">
        <w:rPr>
          <w:i/>
          <w:iCs/>
        </w:rPr>
        <w:t>Industrial Relations Journal</w:t>
      </w:r>
      <w:r w:rsidRPr="00D91798">
        <w:t xml:space="preserve">, 52(6). Available at: </w:t>
      </w:r>
      <w:hyperlink r:id="rId20" w:history="1">
        <w:r w:rsidRPr="000D5A59">
          <w:rPr>
            <w:rStyle w:val="Hyperlink"/>
          </w:rPr>
          <w:t>https://doi.org/10.1111/irj.12346</w:t>
        </w:r>
      </w:hyperlink>
      <w:r w:rsidRPr="00D91798">
        <w:t>.</w:t>
      </w:r>
      <w:r>
        <w:t xml:space="preserve"> </w:t>
      </w:r>
    </w:p>
    <w:p w14:paraId="5CBCA553" w14:textId="77777777" w:rsidR="003C3DEC" w:rsidRPr="00D91798" w:rsidRDefault="003C3DEC" w:rsidP="00D91798">
      <w:r w:rsidRPr="00D91798">
        <w:t xml:space="preserve">Khan, Z., </w:t>
      </w:r>
      <w:proofErr w:type="spellStart"/>
      <w:r w:rsidRPr="00D91798">
        <w:t>Soundararajan</w:t>
      </w:r>
      <w:proofErr w:type="spellEnd"/>
      <w:r w:rsidRPr="00D91798">
        <w:t xml:space="preserve">, V., Wood, G. and </w:t>
      </w:r>
      <w:proofErr w:type="spellStart"/>
      <w:r w:rsidRPr="00D91798">
        <w:t>Ahammad</w:t>
      </w:r>
      <w:proofErr w:type="spellEnd"/>
      <w:r w:rsidRPr="00D91798">
        <w:t>, M.F. (2020) “Employee emotional resilience during post-merger integration across national boundaries: Rewards and the mediating role of fairness norms,” </w:t>
      </w:r>
      <w:r w:rsidRPr="00D91798">
        <w:rPr>
          <w:i/>
          <w:iCs/>
        </w:rPr>
        <w:t>Journal of World Business</w:t>
      </w:r>
      <w:r w:rsidRPr="00D91798">
        <w:t xml:space="preserve">, 55(2), p. 100888. Available at: </w:t>
      </w:r>
      <w:hyperlink r:id="rId21" w:history="1">
        <w:r w:rsidRPr="000D5A59">
          <w:rPr>
            <w:rStyle w:val="Hyperlink"/>
          </w:rPr>
          <w:t>https://doi.org/10.1016/j.jwb.2017.06.009</w:t>
        </w:r>
      </w:hyperlink>
      <w:r w:rsidRPr="00D91798">
        <w:t>.</w:t>
      </w:r>
      <w:r>
        <w:t xml:space="preserve"> </w:t>
      </w:r>
    </w:p>
    <w:p w14:paraId="4C1F3898" w14:textId="77777777" w:rsidR="003C3DEC" w:rsidRPr="00D91798" w:rsidRDefault="003C3DEC" w:rsidP="00D91798">
      <w:r w:rsidRPr="00D91798">
        <w:t xml:space="preserve">Kim, S.-H., Kim, M. and Holland, S. (2020) “Effects of intrinsic motivation on organizational citizenship </w:t>
      </w:r>
      <w:proofErr w:type="spellStart"/>
      <w:r w:rsidRPr="00D91798">
        <w:t>behaviors</w:t>
      </w:r>
      <w:proofErr w:type="spellEnd"/>
      <w:r w:rsidRPr="00D91798">
        <w:t xml:space="preserve"> of hospitality employees: The mediating roles of reciprocity and organizational commitment,” </w:t>
      </w:r>
      <w:r w:rsidRPr="00D91798">
        <w:rPr>
          <w:i/>
          <w:iCs/>
        </w:rPr>
        <w:t>Journal of Human Resources in Hospitality &amp; Tourism</w:t>
      </w:r>
      <w:r w:rsidRPr="00D91798">
        <w:t xml:space="preserve">, 19(2), pp. 168–195. Available at: </w:t>
      </w:r>
      <w:hyperlink r:id="rId22" w:history="1">
        <w:r w:rsidRPr="000D5A59">
          <w:rPr>
            <w:rStyle w:val="Hyperlink"/>
          </w:rPr>
          <w:t>https://doi.org/10.1080/15332845.2020.1702866</w:t>
        </w:r>
      </w:hyperlink>
      <w:r w:rsidRPr="00D91798">
        <w:t>.</w:t>
      </w:r>
      <w:r>
        <w:t xml:space="preserve"> </w:t>
      </w:r>
    </w:p>
    <w:p w14:paraId="64CAF815" w14:textId="77777777" w:rsidR="003C3DEC" w:rsidRPr="00D91798" w:rsidRDefault="003C3DEC" w:rsidP="00D91798">
      <w:proofErr w:type="spellStart"/>
      <w:r w:rsidRPr="00D91798">
        <w:t>LeBaron</w:t>
      </w:r>
      <w:proofErr w:type="spellEnd"/>
      <w:r w:rsidRPr="00D91798">
        <w:t>, G. (2021) “The Role of Supply Chains in the Global Business of Forced Labour,” </w:t>
      </w:r>
      <w:r w:rsidRPr="00D91798">
        <w:rPr>
          <w:i/>
          <w:iCs/>
        </w:rPr>
        <w:t>Journal of Supply Chain Management</w:t>
      </w:r>
      <w:r w:rsidRPr="00D91798">
        <w:t xml:space="preserve">, 57(2), pp. 29–42. Available at: </w:t>
      </w:r>
      <w:hyperlink r:id="rId23" w:history="1">
        <w:r w:rsidRPr="000D5A59">
          <w:rPr>
            <w:rStyle w:val="Hyperlink"/>
          </w:rPr>
          <w:t>https://doi.org/https://doi.org/10.1111/jscm.12258</w:t>
        </w:r>
      </w:hyperlink>
      <w:r w:rsidRPr="00D91798">
        <w:t>.</w:t>
      </w:r>
      <w:r>
        <w:t xml:space="preserve"> </w:t>
      </w:r>
    </w:p>
    <w:p w14:paraId="599C27CD" w14:textId="77777777" w:rsidR="003C3DEC" w:rsidRPr="003C3DEC" w:rsidRDefault="003C3DEC" w:rsidP="003C3DEC">
      <w:pPr>
        <w:rPr>
          <w:lang w:val="en-US"/>
        </w:rPr>
      </w:pPr>
      <w:r w:rsidRPr="003C3DEC">
        <w:rPr>
          <w:lang w:val="en-BD"/>
        </w:rPr>
        <w:t xml:space="preserve">Li, J., Ding, H., Hu, Y. and Wan, G. (2021) ‘Dealing with dynamic endogeneity in international business research’, </w:t>
      </w:r>
      <w:r w:rsidRPr="003C3DEC">
        <w:rPr>
          <w:i/>
          <w:iCs/>
          <w:lang w:val="en-BD"/>
        </w:rPr>
        <w:t>Journal of International Business Studies</w:t>
      </w:r>
      <w:r w:rsidRPr="003C3DEC">
        <w:rPr>
          <w:lang w:val="en-BD"/>
        </w:rPr>
        <w:t xml:space="preserve">, 52(3), pp. 339–362. Available at: </w:t>
      </w:r>
      <w:r>
        <w:rPr>
          <w:lang w:val="en-BD"/>
        </w:rPr>
        <w:fldChar w:fldCharType="begin"/>
      </w:r>
      <w:r>
        <w:rPr>
          <w:lang w:val="en-BD"/>
        </w:rPr>
        <w:instrText>HYPERLINK "</w:instrText>
      </w:r>
      <w:r w:rsidRPr="003C3DEC">
        <w:rPr>
          <w:lang w:val="en-BD"/>
        </w:rPr>
        <w:instrText>https://doi.org/10.1057/s41267-020-00398-8</w:instrText>
      </w:r>
      <w:r>
        <w:rPr>
          <w:lang w:val="en-BD"/>
        </w:rPr>
        <w:instrText>"</w:instrText>
      </w:r>
      <w:r>
        <w:rPr>
          <w:lang w:val="en-BD"/>
        </w:rPr>
      </w:r>
      <w:r>
        <w:rPr>
          <w:lang w:val="en-BD"/>
        </w:rPr>
        <w:fldChar w:fldCharType="separate"/>
      </w:r>
      <w:r w:rsidRPr="003C3DEC">
        <w:rPr>
          <w:rStyle w:val="Hyperlink"/>
          <w:lang w:val="en-BD"/>
        </w:rPr>
        <w:t>https://doi.org/10.1057/s41267-020-00398-8</w:t>
      </w:r>
      <w:r>
        <w:rPr>
          <w:lang w:val="en-BD"/>
        </w:rPr>
        <w:fldChar w:fldCharType="end"/>
      </w:r>
      <w:r w:rsidRPr="003C3DEC">
        <w:rPr>
          <w:lang w:val="en-BD"/>
        </w:rPr>
        <w:t>.</w:t>
      </w:r>
      <w:r>
        <w:rPr>
          <w:lang w:val="en-US"/>
        </w:rPr>
        <w:t xml:space="preserve"> </w:t>
      </w:r>
    </w:p>
    <w:p w14:paraId="56AFCC12" w14:textId="77777777" w:rsidR="003C3DEC" w:rsidRPr="00D91798" w:rsidRDefault="003C3DEC" w:rsidP="00D91798">
      <w:r w:rsidRPr="00D91798">
        <w:t>Liang, H.-L. and Yeh, T.-K. (2020) “The effects of employee voice on workplace bullying and job satisfaction,” </w:t>
      </w:r>
      <w:r w:rsidRPr="00D91798">
        <w:rPr>
          <w:i/>
          <w:iCs/>
        </w:rPr>
        <w:t>Management Decision</w:t>
      </w:r>
      <w:r w:rsidRPr="00D91798">
        <w:t xml:space="preserve">, 58(3), pp. 569–582. Available at: </w:t>
      </w:r>
      <w:hyperlink r:id="rId24" w:history="1">
        <w:r w:rsidRPr="000D5A59">
          <w:rPr>
            <w:rStyle w:val="Hyperlink"/>
          </w:rPr>
          <w:t>https://doi.org/10.1108/md-01-2019-0112</w:t>
        </w:r>
      </w:hyperlink>
      <w:r w:rsidRPr="00D91798">
        <w:t>.</w:t>
      </w:r>
      <w:r>
        <w:t xml:space="preserve"> </w:t>
      </w:r>
    </w:p>
    <w:p w14:paraId="3134BE42" w14:textId="77777777" w:rsidR="003C3DEC" w:rsidRPr="003C3DEC" w:rsidRDefault="003C3DEC" w:rsidP="003C3DEC">
      <w:pPr>
        <w:rPr>
          <w:lang w:val="en-US"/>
        </w:rPr>
      </w:pPr>
      <w:r w:rsidRPr="003C3DEC">
        <w:rPr>
          <w:lang w:val="en-BD"/>
        </w:rPr>
        <w:lastRenderedPageBreak/>
        <w:t xml:space="preserve">Lock, I. and Seele, P. (2015) ‘Quantitative content analysis as a method for business ethics research’, </w:t>
      </w:r>
      <w:r w:rsidRPr="003C3DEC">
        <w:rPr>
          <w:i/>
          <w:iCs/>
          <w:lang w:val="en-BD"/>
        </w:rPr>
        <w:t>Business Ethics: A European Review</w:t>
      </w:r>
      <w:r w:rsidRPr="003C3DEC">
        <w:rPr>
          <w:lang w:val="en-BD"/>
        </w:rPr>
        <w:t xml:space="preserve">, 24(51), pp. S24–S40. Available at: </w:t>
      </w:r>
      <w:r>
        <w:rPr>
          <w:lang w:val="en-BD"/>
        </w:rPr>
        <w:fldChar w:fldCharType="begin"/>
      </w:r>
      <w:r>
        <w:rPr>
          <w:lang w:val="en-BD"/>
        </w:rPr>
        <w:instrText>HYPERLINK "</w:instrText>
      </w:r>
      <w:r w:rsidRPr="003C3DEC">
        <w:rPr>
          <w:lang w:val="en-BD"/>
        </w:rPr>
        <w:instrText>https://doi.org/10.1111/beer.12095</w:instrText>
      </w:r>
      <w:r>
        <w:rPr>
          <w:lang w:val="en-BD"/>
        </w:rPr>
        <w:instrText>"</w:instrText>
      </w:r>
      <w:r>
        <w:rPr>
          <w:lang w:val="en-BD"/>
        </w:rPr>
      </w:r>
      <w:r>
        <w:rPr>
          <w:lang w:val="en-BD"/>
        </w:rPr>
        <w:fldChar w:fldCharType="separate"/>
      </w:r>
      <w:r w:rsidRPr="003C3DEC">
        <w:rPr>
          <w:rStyle w:val="Hyperlink"/>
          <w:lang w:val="en-BD"/>
        </w:rPr>
        <w:t>https://doi.org/10.1111/beer.12095</w:t>
      </w:r>
      <w:r>
        <w:rPr>
          <w:lang w:val="en-BD"/>
        </w:rPr>
        <w:fldChar w:fldCharType="end"/>
      </w:r>
      <w:r w:rsidRPr="003C3DEC">
        <w:rPr>
          <w:lang w:val="en-BD"/>
        </w:rPr>
        <w:t>.</w:t>
      </w:r>
      <w:r>
        <w:rPr>
          <w:lang w:val="en-US"/>
        </w:rPr>
        <w:t xml:space="preserve"> </w:t>
      </w:r>
    </w:p>
    <w:p w14:paraId="4F73BD25" w14:textId="77777777" w:rsidR="003C3DEC" w:rsidRPr="00D91798" w:rsidRDefault="003C3DEC" w:rsidP="00D91798">
      <w:proofErr w:type="spellStart"/>
      <w:r w:rsidRPr="00D91798">
        <w:t>Mogaji</w:t>
      </w:r>
      <w:proofErr w:type="spellEnd"/>
      <w:r w:rsidRPr="00D91798">
        <w:t>, E. and Nguyen, N.P. (2022) “Managers’ understanding of artificial intelligence in relation to marketing financial services: Insights from a cross-country study,” </w:t>
      </w:r>
      <w:r w:rsidRPr="00D91798">
        <w:rPr>
          <w:i/>
          <w:iCs/>
        </w:rPr>
        <w:t>International Journal of Bank Marketing</w:t>
      </w:r>
      <w:r w:rsidRPr="00D91798">
        <w:t xml:space="preserve">, 40(6), pp. 1272–1298. Available at: </w:t>
      </w:r>
      <w:hyperlink r:id="rId25" w:history="1">
        <w:r w:rsidRPr="000D5A59">
          <w:rPr>
            <w:rStyle w:val="Hyperlink"/>
          </w:rPr>
          <w:t>https://www.emerald.com/insight/content/doi/10.1108/IJBM-09-2021-0440/full/html</w:t>
        </w:r>
      </w:hyperlink>
      <w:r w:rsidRPr="00D91798">
        <w:t>.</w:t>
      </w:r>
      <w:r>
        <w:t xml:space="preserve"> </w:t>
      </w:r>
    </w:p>
    <w:p w14:paraId="262C261C" w14:textId="77777777" w:rsidR="003C3DEC" w:rsidRPr="00D91798" w:rsidRDefault="003C3DEC" w:rsidP="00D91798">
      <w:r w:rsidRPr="00D91798">
        <w:t>Murray, W.C. and Holmes, M.R. (2021) “Impacts of Employee Empowerment and Organizational Commitment on Workforce Sustainability,” </w:t>
      </w:r>
      <w:r w:rsidRPr="00D91798">
        <w:rPr>
          <w:i/>
          <w:iCs/>
        </w:rPr>
        <w:t>Sustainability</w:t>
      </w:r>
      <w:r w:rsidRPr="00D91798">
        <w:t xml:space="preserve">, 13(6), p. 3163. Available at: </w:t>
      </w:r>
      <w:hyperlink r:id="rId26" w:history="1">
        <w:r w:rsidRPr="000D5A59">
          <w:rPr>
            <w:rStyle w:val="Hyperlink"/>
          </w:rPr>
          <w:t>https://doi.org/https://doi.org/10.3390/su13063163</w:t>
        </w:r>
      </w:hyperlink>
      <w:r w:rsidRPr="00D91798">
        <w:t>.</w:t>
      </w:r>
      <w:r>
        <w:t xml:space="preserve"> </w:t>
      </w:r>
    </w:p>
    <w:p w14:paraId="06BEC8B5" w14:textId="77777777" w:rsidR="003C3DEC" w:rsidRPr="00D91798" w:rsidRDefault="003C3DEC" w:rsidP="00D91798">
      <w:proofErr w:type="spellStart"/>
      <w:r w:rsidRPr="00D91798">
        <w:t>Mustchin</w:t>
      </w:r>
      <w:proofErr w:type="spellEnd"/>
      <w:r w:rsidRPr="00D91798">
        <w:t>, S. and Martínez Lucio, M. (2020) “The evolving nature of labour inspection, enforcement of employment rights and the regulatory reach of the state in Britain,” </w:t>
      </w:r>
      <w:r w:rsidRPr="00D91798">
        <w:rPr>
          <w:i/>
          <w:iCs/>
        </w:rPr>
        <w:t>Journal of Industrial Relations</w:t>
      </w:r>
      <w:r w:rsidRPr="00D91798">
        <w:t xml:space="preserve">, 62(5), p. 002218562090890. Available at: </w:t>
      </w:r>
      <w:hyperlink r:id="rId27" w:history="1">
        <w:r w:rsidRPr="000D5A59">
          <w:rPr>
            <w:rStyle w:val="Hyperlink"/>
          </w:rPr>
          <w:t>https://doi.org/10.1177/0022185620908909</w:t>
        </w:r>
      </w:hyperlink>
      <w:r w:rsidRPr="00D91798">
        <w:t>.</w:t>
      </w:r>
      <w:r>
        <w:t xml:space="preserve"> </w:t>
      </w:r>
    </w:p>
    <w:p w14:paraId="3E55637D" w14:textId="77777777" w:rsidR="003C3DEC" w:rsidRPr="00D91798" w:rsidRDefault="003C3DEC" w:rsidP="00D91798">
      <w:r w:rsidRPr="00D91798">
        <w:t xml:space="preserve">Papadopoulos, O., Lopez‐Andreu, M. and </w:t>
      </w:r>
      <w:proofErr w:type="spellStart"/>
      <w:r w:rsidRPr="00D91798">
        <w:t>Jamalian</w:t>
      </w:r>
      <w:proofErr w:type="spellEnd"/>
      <w:r w:rsidRPr="00D91798">
        <w:t>, M. (2021) “Violation and lack of awareness of employment rights in the United Kingdom’s hotel industry: Isolation, fragmentation and barriers to labour enforcement,” </w:t>
      </w:r>
      <w:r w:rsidRPr="00D91798">
        <w:rPr>
          <w:i/>
          <w:iCs/>
        </w:rPr>
        <w:t>Industrial Relations Journal</w:t>
      </w:r>
      <w:r w:rsidRPr="00D91798">
        <w:t xml:space="preserve">, 52(4), pp. 315–330. Available at: </w:t>
      </w:r>
      <w:hyperlink r:id="rId28" w:history="1">
        <w:r w:rsidRPr="000D5A59">
          <w:rPr>
            <w:rStyle w:val="Hyperlink"/>
          </w:rPr>
          <w:t>https://doi.org/10.1111/irj.12337</w:t>
        </w:r>
      </w:hyperlink>
      <w:r w:rsidRPr="00D91798">
        <w:t>.</w:t>
      </w:r>
      <w:r>
        <w:t xml:space="preserve"> </w:t>
      </w:r>
    </w:p>
    <w:p w14:paraId="6CD676D1" w14:textId="77777777" w:rsidR="003C3DEC" w:rsidRPr="00D91798" w:rsidRDefault="003C3DEC" w:rsidP="00D91798">
      <w:r w:rsidRPr="00D91798">
        <w:t xml:space="preserve">Perkins, G., Gilmore, S., </w:t>
      </w:r>
      <w:proofErr w:type="spellStart"/>
      <w:r w:rsidRPr="00D91798">
        <w:t>Guttormsen</w:t>
      </w:r>
      <w:proofErr w:type="spellEnd"/>
      <w:r w:rsidRPr="00D91798">
        <w:t>, D.S.A. and Taylor, S. (2022) “Analysing the impacts of Universal Basic Income in the changing world of work: Challenges to the psychological contract and a future research agenda,” </w:t>
      </w:r>
      <w:r w:rsidRPr="00D91798">
        <w:rPr>
          <w:i/>
          <w:iCs/>
        </w:rPr>
        <w:t>Human Resource Management Journal</w:t>
      </w:r>
      <w:r w:rsidRPr="00D91798">
        <w:t xml:space="preserve">, 32(1). Available at: </w:t>
      </w:r>
      <w:hyperlink r:id="rId29" w:history="1">
        <w:r w:rsidRPr="000D5A59">
          <w:rPr>
            <w:rStyle w:val="Hyperlink"/>
          </w:rPr>
          <w:t>https://doi.org/10.1111/1748-8583.12348</w:t>
        </w:r>
      </w:hyperlink>
      <w:r w:rsidRPr="00D91798">
        <w:t>.</w:t>
      </w:r>
      <w:r>
        <w:t xml:space="preserve"> </w:t>
      </w:r>
    </w:p>
    <w:p w14:paraId="7A9929E8" w14:textId="77777777" w:rsidR="003C3DEC" w:rsidRPr="00D91798" w:rsidRDefault="003C3DEC" w:rsidP="00D91798">
      <w:r w:rsidRPr="00D91798">
        <w:t xml:space="preserve">Ragab, M.A. and </w:t>
      </w:r>
      <w:proofErr w:type="spellStart"/>
      <w:r w:rsidRPr="00D91798">
        <w:t>Arisha</w:t>
      </w:r>
      <w:proofErr w:type="spellEnd"/>
      <w:r w:rsidRPr="00D91798">
        <w:t xml:space="preserve">, A. (2017) ‘Research Methodology in Business: </w:t>
      </w:r>
      <w:proofErr w:type="gramStart"/>
      <w:r w:rsidRPr="00D91798">
        <w:t>a</w:t>
      </w:r>
      <w:proofErr w:type="gramEnd"/>
      <w:r w:rsidRPr="00D91798">
        <w:t xml:space="preserve"> Starter’s Guide’, </w:t>
      </w:r>
      <w:r w:rsidRPr="00D91798">
        <w:rPr>
          <w:i/>
          <w:iCs/>
        </w:rPr>
        <w:t>Management and Organizational Studies</w:t>
      </w:r>
      <w:r w:rsidRPr="00D91798">
        <w:t xml:space="preserve">, 5(1), p. 1. Available at: </w:t>
      </w:r>
      <w:hyperlink r:id="rId30" w:history="1">
        <w:r w:rsidRPr="000D5A59">
          <w:rPr>
            <w:rStyle w:val="Hyperlink"/>
          </w:rPr>
          <w:t>https://doi.org/10.5430/mos.v5n1p1</w:t>
        </w:r>
      </w:hyperlink>
      <w:r w:rsidRPr="00D91798">
        <w:t>.</w:t>
      </w:r>
      <w:r>
        <w:t xml:space="preserve"> </w:t>
      </w:r>
    </w:p>
    <w:p w14:paraId="60E99E64" w14:textId="77777777" w:rsidR="003C3DEC" w:rsidRPr="00D91798" w:rsidRDefault="003C3DEC" w:rsidP="00D91798">
      <w:proofErr w:type="spellStart"/>
      <w:r w:rsidRPr="00D91798">
        <w:t>Sainju</w:t>
      </w:r>
      <w:proofErr w:type="spellEnd"/>
      <w:r w:rsidRPr="00D91798">
        <w:t>, B., Hartwell, C. and Edwards, J. (2021) “Job satisfaction and employee turnover determinants in Fortune 50 companies: Insights from employee reviews from Indeed.com,” </w:t>
      </w:r>
      <w:r w:rsidRPr="00D91798">
        <w:rPr>
          <w:i/>
          <w:iCs/>
        </w:rPr>
        <w:t>Decision Support Systems</w:t>
      </w:r>
      <w:r w:rsidRPr="00D91798">
        <w:t xml:space="preserve">, 148, p. 113582. Available at: </w:t>
      </w:r>
      <w:hyperlink r:id="rId31" w:history="1">
        <w:r w:rsidRPr="000D5A59">
          <w:rPr>
            <w:rStyle w:val="Hyperlink"/>
          </w:rPr>
          <w:t>https://doi.org/10.1016/j.dss.2021.113582</w:t>
        </w:r>
      </w:hyperlink>
      <w:r w:rsidRPr="00D91798">
        <w:t>.</w:t>
      </w:r>
      <w:r>
        <w:t xml:space="preserve"> </w:t>
      </w:r>
    </w:p>
    <w:p w14:paraId="7D6E5EEE" w14:textId="77777777" w:rsidR="003C3DEC" w:rsidRPr="00D91798" w:rsidRDefault="003C3DEC" w:rsidP="00D91798">
      <w:r w:rsidRPr="00D91798">
        <w:t xml:space="preserve">Saunders, M.N.K., Lewis, P. &amp; Thornhill, A. (2023) Research Methods for Business Students (9th ed.). Pearson. </w:t>
      </w:r>
    </w:p>
    <w:p w14:paraId="0E3CD34A" w14:textId="77777777" w:rsidR="003C3DEC" w:rsidRPr="00D91798" w:rsidRDefault="003C3DEC" w:rsidP="00D91798">
      <w:proofErr w:type="spellStart"/>
      <w:r w:rsidRPr="00D91798">
        <w:lastRenderedPageBreak/>
        <w:t>Tedone</w:t>
      </w:r>
      <w:proofErr w:type="spellEnd"/>
      <w:r w:rsidRPr="00D91798">
        <w:t xml:space="preserve">, A.M. and Bruk-Lee, V. (2022) “Speaking up at work: Personality’s influence on employee voice </w:t>
      </w:r>
      <w:proofErr w:type="spellStart"/>
      <w:r w:rsidRPr="00D91798">
        <w:t>behavior</w:t>
      </w:r>
      <w:proofErr w:type="spellEnd"/>
      <w:r w:rsidRPr="00D91798">
        <w:t>,” </w:t>
      </w:r>
      <w:r w:rsidRPr="00D91798">
        <w:rPr>
          <w:i/>
          <w:iCs/>
        </w:rPr>
        <w:t>International Journal of Organizational Analysis</w:t>
      </w:r>
      <w:r w:rsidRPr="00D91798">
        <w:t xml:space="preserve">, 30(2). Available at: </w:t>
      </w:r>
      <w:hyperlink r:id="rId32" w:history="1">
        <w:r w:rsidRPr="000D5A59">
          <w:rPr>
            <w:rStyle w:val="Hyperlink"/>
          </w:rPr>
          <w:t>https://doi.org/10.1108/ijoa-09-2020-2417</w:t>
        </w:r>
      </w:hyperlink>
      <w:r w:rsidRPr="00D91798">
        <w:t>.</w:t>
      </w:r>
      <w:r>
        <w:t xml:space="preserve"> </w:t>
      </w:r>
    </w:p>
    <w:p w14:paraId="4E8276E7" w14:textId="77777777" w:rsidR="003C3DEC" w:rsidRDefault="003C3DEC" w:rsidP="003C3DEC">
      <w:r w:rsidRPr="00D91798">
        <w:t>Zhang, B., Zhang, Y. and Zhou, P. (2021) “Consumer Attitude Towards Sustainability of Fast Fashion Products in the UK,” </w:t>
      </w:r>
      <w:r w:rsidRPr="00D91798">
        <w:rPr>
          <w:i/>
          <w:iCs/>
        </w:rPr>
        <w:t>Sustainability</w:t>
      </w:r>
      <w:r w:rsidRPr="00D91798">
        <w:t xml:space="preserve">, 13(4), pp. 1–23. Available at: </w:t>
      </w:r>
      <w:hyperlink r:id="rId33" w:history="1">
        <w:r w:rsidRPr="00D91798">
          <w:rPr>
            <w:rStyle w:val="Hyperlink"/>
            <w:kern w:val="0"/>
            <w:szCs w:val="24"/>
            <w:lang w:val="en-BD" w:bidi="bn-IN"/>
            <w14:ligatures w14:val="none"/>
          </w:rPr>
          <w:t>https://doi.org/https://doi.org/10.3390/su13041646</w:t>
        </w:r>
      </w:hyperlink>
      <w:r w:rsidRPr="00D91798">
        <w:t>.</w:t>
      </w:r>
    </w:p>
    <w:p w14:paraId="782D0955" w14:textId="77777777" w:rsidR="003C3DEC" w:rsidRPr="003C3DEC" w:rsidRDefault="003C3DEC" w:rsidP="003C3DEC">
      <w:pPr>
        <w:rPr>
          <w:lang w:val="en-BD"/>
        </w:rPr>
      </w:pPr>
    </w:p>
    <w:p w14:paraId="72ABE35C" w14:textId="77777777" w:rsidR="003C3DEC" w:rsidRDefault="003C3DEC" w:rsidP="00D91798"/>
    <w:p w14:paraId="3795EAA7" w14:textId="77777777" w:rsidR="003C3DEC" w:rsidRDefault="003C3DEC" w:rsidP="00D91798"/>
    <w:p w14:paraId="7E15585B" w14:textId="77777777" w:rsidR="003C3DEC" w:rsidRPr="00D91798" w:rsidRDefault="003C3DEC" w:rsidP="00D91798"/>
    <w:p w14:paraId="5B0496D0" w14:textId="4AEBF1FE" w:rsidR="008E21DF" w:rsidRPr="000B3944" w:rsidRDefault="008E21DF" w:rsidP="00D91798">
      <w:pPr>
        <w:spacing w:before="0" w:after="160" w:line="259" w:lineRule="auto"/>
        <w:jc w:val="left"/>
      </w:pPr>
    </w:p>
    <w:sectPr w:rsidR="008E21DF" w:rsidRPr="000B3944" w:rsidSect="00370EBF">
      <w:footerReference w:type="default" r:id="rId3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F0BE6" w14:textId="77777777" w:rsidR="004B7183" w:rsidRDefault="004B7183" w:rsidP="00CD3D2B">
      <w:r>
        <w:separator/>
      </w:r>
    </w:p>
  </w:endnote>
  <w:endnote w:type="continuationSeparator" w:id="0">
    <w:p w14:paraId="1954609E" w14:textId="77777777" w:rsidR="004B7183" w:rsidRDefault="004B7183" w:rsidP="00CD3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6849811"/>
      <w:docPartObj>
        <w:docPartGallery w:val="Page Numbers (Bottom of Page)"/>
        <w:docPartUnique/>
      </w:docPartObj>
    </w:sdtPr>
    <w:sdtEndPr>
      <w:rPr>
        <w:noProof/>
      </w:rPr>
    </w:sdtEndPr>
    <w:sdtContent>
      <w:p w14:paraId="28EEC95B" w14:textId="4B55C0A2" w:rsidR="00096615" w:rsidRDefault="00096615">
        <w:pPr>
          <w:pStyle w:val="Footer"/>
          <w:jc w:val="right"/>
        </w:pPr>
        <w:r>
          <w:fldChar w:fldCharType="begin"/>
        </w:r>
        <w:r>
          <w:instrText xml:space="preserve"> PAGE   \* MERGEFORMAT </w:instrText>
        </w:r>
        <w:r>
          <w:fldChar w:fldCharType="separate"/>
        </w:r>
        <w:r w:rsidR="00AF1197">
          <w:rPr>
            <w:noProof/>
          </w:rPr>
          <w:t>1</w:t>
        </w:r>
        <w:r>
          <w:rPr>
            <w:noProof/>
          </w:rPr>
          <w:fldChar w:fldCharType="end"/>
        </w:r>
      </w:p>
    </w:sdtContent>
  </w:sdt>
  <w:p w14:paraId="5F35BF97" w14:textId="77777777" w:rsidR="00CD3D2B" w:rsidRDefault="00CD3D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6CBC3" w14:textId="77777777" w:rsidR="004B7183" w:rsidRDefault="004B7183" w:rsidP="00CD3D2B">
      <w:r>
        <w:separator/>
      </w:r>
    </w:p>
  </w:footnote>
  <w:footnote w:type="continuationSeparator" w:id="0">
    <w:p w14:paraId="2AA93ED2" w14:textId="77777777" w:rsidR="004B7183" w:rsidRDefault="004B7183" w:rsidP="00CD3D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24E80"/>
    <w:multiLevelType w:val="multilevel"/>
    <w:tmpl w:val="A0242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8004A"/>
    <w:multiLevelType w:val="hybridMultilevel"/>
    <w:tmpl w:val="8C729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A7155"/>
    <w:multiLevelType w:val="hybridMultilevel"/>
    <w:tmpl w:val="2CD40B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A74D6A"/>
    <w:multiLevelType w:val="hybridMultilevel"/>
    <w:tmpl w:val="56E87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434F2B"/>
    <w:multiLevelType w:val="hybridMultilevel"/>
    <w:tmpl w:val="B5840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5E3792"/>
    <w:multiLevelType w:val="hybridMultilevel"/>
    <w:tmpl w:val="4BE88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8875150"/>
    <w:multiLevelType w:val="hybridMultilevel"/>
    <w:tmpl w:val="812041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DD7C7C"/>
    <w:multiLevelType w:val="hybridMultilevel"/>
    <w:tmpl w:val="05723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1124A9"/>
    <w:multiLevelType w:val="multilevel"/>
    <w:tmpl w:val="50646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0B51F18"/>
    <w:multiLevelType w:val="multilevel"/>
    <w:tmpl w:val="4896F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8F7128"/>
    <w:multiLevelType w:val="hybridMultilevel"/>
    <w:tmpl w:val="9260D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474C21"/>
    <w:multiLevelType w:val="hybridMultilevel"/>
    <w:tmpl w:val="8EEC8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C2D8C"/>
    <w:multiLevelType w:val="hybridMultilevel"/>
    <w:tmpl w:val="300EF8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C3135F"/>
    <w:multiLevelType w:val="hybridMultilevel"/>
    <w:tmpl w:val="977CD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B008DC"/>
    <w:multiLevelType w:val="hybridMultilevel"/>
    <w:tmpl w:val="20B40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CE6BDD"/>
    <w:multiLevelType w:val="multilevel"/>
    <w:tmpl w:val="8D708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3E0440"/>
    <w:multiLevelType w:val="hybridMultilevel"/>
    <w:tmpl w:val="786A0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9913E1"/>
    <w:multiLevelType w:val="multilevel"/>
    <w:tmpl w:val="950A0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3A90B1E"/>
    <w:multiLevelType w:val="hybridMultilevel"/>
    <w:tmpl w:val="53B6DF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3C83578"/>
    <w:multiLevelType w:val="hybridMultilevel"/>
    <w:tmpl w:val="0E8A2E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3C84585"/>
    <w:multiLevelType w:val="hybridMultilevel"/>
    <w:tmpl w:val="8D8A7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F0032D"/>
    <w:multiLevelType w:val="multilevel"/>
    <w:tmpl w:val="2744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CC0698"/>
    <w:multiLevelType w:val="multilevel"/>
    <w:tmpl w:val="4F9C7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A6324D2"/>
    <w:multiLevelType w:val="hybridMultilevel"/>
    <w:tmpl w:val="A6545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8D6D2E"/>
    <w:multiLevelType w:val="multilevel"/>
    <w:tmpl w:val="80523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094562"/>
    <w:multiLevelType w:val="hybridMultilevel"/>
    <w:tmpl w:val="025E10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505D9C"/>
    <w:multiLevelType w:val="multilevel"/>
    <w:tmpl w:val="C6A2D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EFF5E91"/>
    <w:multiLevelType w:val="hybridMultilevel"/>
    <w:tmpl w:val="74C4F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57290C"/>
    <w:multiLevelType w:val="hybridMultilevel"/>
    <w:tmpl w:val="C57E0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021BF6"/>
    <w:multiLevelType w:val="hybridMultilevel"/>
    <w:tmpl w:val="B1AA5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396C8A"/>
    <w:multiLevelType w:val="hybridMultilevel"/>
    <w:tmpl w:val="7848B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4966905">
    <w:abstractNumId w:val="27"/>
  </w:num>
  <w:num w:numId="2" w16cid:durableId="2122604883">
    <w:abstractNumId w:val="1"/>
  </w:num>
  <w:num w:numId="3" w16cid:durableId="1286472407">
    <w:abstractNumId w:val="10"/>
  </w:num>
  <w:num w:numId="4" w16cid:durableId="331644281">
    <w:abstractNumId w:val="30"/>
  </w:num>
  <w:num w:numId="5" w16cid:durableId="980620283">
    <w:abstractNumId w:val="13"/>
  </w:num>
  <w:num w:numId="6" w16cid:durableId="1510290980">
    <w:abstractNumId w:val="28"/>
  </w:num>
  <w:num w:numId="7" w16cid:durableId="644555557">
    <w:abstractNumId w:val="5"/>
  </w:num>
  <w:num w:numId="8" w16cid:durableId="1079444970">
    <w:abstractNumId w:val="2"/>
  </w:num>
  <w:num w:numId="9" w16cid:durableId="697318361">
    <w:abstractNumId w:val="11"/>
  </w:num>
  <w:num w:numId="10" w16cid:durableId="1805997788">
    <w:abstractNumId w:val="7"/>
  </w:num>
  <w:num w:numId="11" w16cid:durableId="168755656">
    <w:abstractNumId w:val="4"/>
  </w:num>
  <w:num w:numId="12" w16cid:durableId="2027949617">
    <w:abstractNumId w:val="14"/>
  </w:num>
  <w:num w:numId="13" w16cid:durableId="49959725">
    <w:abstractNumId w:val="16"/>
  </w:num>
  <w:num w:numId="14" w16cid:durableId="1234389626">
    <w:abstractNumId w:val="29"/>
  </w:num>
  <w:num w:numId="15" w16cid:durableId="465972463">
    <w:abstractNumId w:val="3"/>
  </w:num>
  <w:num w:numId="16" w16cid:durableId="298726687">
    <w:abstractNumId w:val="24"/>
  </w:num>
  <w:num w:numId="17" w16cid:durableId="1875531569">
    <w:abstractNumId w:val="21"/>
  </w:num>
  <w:num w:numId="18" w16cid:durableId="950672849">
    <w:abstractNumId w:val="0"/>
  </w:num>
  <w:num w:numId="19" w16cid:durableId="1900554292">
    <w:abstractNumId w:val="20"/>
  </w:num>
  <w:num w:numId="20" w16cid:durableId="95445685">
    <w:abstractNumId w:val="26"/>
  </w:num>
  <w:num w:numId="21" w16cid:durableId="1028457272">
    <w:abstractNumId w:val="9"/>
  </w:num>
  <w:num w:numId="22" w16cid:durableId="1063605060">
    <w:abstractNumId w:val="15"/>
  </w:num>
  <w:num w:numId="23" w16cid:durableId="1856383850">
    <w:abstractNumId w:val="25"/>
  </w:num>
  <w:num w:numId="24" w16cid:durableId="1527869724">
    <w:abstractNumId w:val="6"/>
  </w:num>
  <w:num w:numId="25" w16cid:durableId="2140412862">
    <w:abstractNumId w:val="22"/>
  </w:num>
  <w:num w:numId="26" w16cid:durableId="1119955410">
    <w:abstractNumId w:val="8"/>
  </w:num>
  <w:num w:numId="27" w16cid:durableId="314070092">
    <w:abstractNumId w:val="12"/>
  </w:num>
  <w:num w:numId="28" w16cid:durableId="1575358562">
    <w:abstractNumId w:val="18"/>
  </w:num>
  <w:num w:numId="29" w16cid:durableId="1452095052">
    <w:abstractNumId w:val="23"/>
  </w:num>
  <w:num w:numId="30" w16cid:durableId="1239248981">
    <w:abstractNumId w:val="17"/>
  </w:num>
  <w:num w:numId="31" w16cid:durableId="1209495090">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1sbQwMjA0sTQ1NzBU0lEKTi0uzszPAykwrAUA/uQh2ywAAAA="/>
  </w:docVars>
  <w:rsids>
    <w:rsidRoot w:val="00077BDB"/>
    <w:rsid w:val="00001316"/>
    <w:rsid w:val="00004C24"/>
    <w:rsid w:val="0000711F"/>
    <w:rsid w:val="00010D0B"/>
    <w:rsid w:val="00014031"/>
    <w:rsid w:val="00014786"/>
    <w:rsid w:val="00015E39"/>
    <w:rsid w:val="00016086"/>
    <w:rsid w:val="000204AB"/>
    <w:rsid w:val="00024397"/>
    <w:rsid w:val="000259E6"/>
    <w:rsid w:val="000265D3"/>
    <w:rsid w:val="000272D1"/>
    <w:rsid w:val="00031B84"/>
    <w:rsid w:val="000339AA"/>
    <w:rsid w:val="00034866"/>
    <w:rsid w:val="00035AEF"/>
    <w:rsid w:val="00036904"/>
    <w:rsid w:val="00041071"/>
    <w:rsid w:val="000456A2"/>
    <w:rsid w:val="000478F4"/>
    <w:rsid w:val="00047CB6"/>
    <w:rsid w:val="00047F17"/>
    <w:rsid w:val="00051F60"/>
    <w:rsid w:val="000536CC"/>
    <w:rsid w:val="000538B0"/>
    <w:rsid w:val="0006082E"/>
    <w:rsid w:val="00061B22"/>
    <w:rsid w:val="0006506B"/>
    <w:rsid w:val="00066676"/>
    <w:rsid w:val="000705E7"/>
    <w:rsid w:val="000710B5"/>
    <w:rsid w:val="00072820"/>
    <w:rsid w:val="00072A54"/>
    <w:rsid w:val="00073B12"/>
    <w:rsid w:val="000758FA"/>
    <w:rsid w:val="00076357"/>
    <w:rsid w:val="00077276"/>
    <w:rsid w:val="00077BDB"/>
    <w:rsid w:val="000803CA"/>
    <w:rsid w:val="00080986"/>
    <w:rsid w:val="00082153"/>
    <w:rsid w:val="0008526B"/>
    <w:rsid w:val="00087775"/>
    <w:rsid w:val="00090C83"/>
    <w:rsid w:val="0009371E"/>
    <w:rsid w:val="000952CB"/>
    <w:rsid w:val="00095B9A"/>
    <w:rsid w:val="00095BDA"/>
    <w:rsid w:val="00095CB8"/>
    <w:rsid w:val="00096615"/>
    <w:rsid w:val="00096E47"/>
    <w:rsid w:val="000A0EA9"/>
    <w:rsid w:val="000A14F1"/>
    <w:rsid w:val="000A4526"/>
    <w:rsid w:val="000A65CD"/>
    <w:rsid w:val="000A6CF1"/>
    <w:rsid w:val="000A7CB7"/>
    <w:rsid w:val="000B0163"/>
    <w:rsid w:val="000B3944"/>
    <w:rsid w:val="000B3D55"/>
    <w:rsid w:val="000C1C9E"/>
    <w:rsid w:val="000C3B82"/>
    <w:rsid w:val="000C4C78"/>
    <w:rsid w:val="000D0BCC"/>
    <w:rsid w:val="000D3F3B"/>
    <w:rsid w:val="000D4C42"/>
    <w:rsid w:val="000D6BBB"/>
    <w:rsid w:val="000E11EE"/>
    <w:rsid w:val="000E2D38"/>
    <w:rsid w:val="000E2F56"/>
    <w:rsid w:val="000E4326"/>
    <w:rsid w:val="000E628B"/>
    <w:rsid w:val="000E6A7E"/>
    <w:rsid w:val="000F1070"/>
    <w:rsid w:val="000F1833"/>
    <w:rsid w:val="000F2462"/>
    <w:rsid w:val="000F2CC4"/>
    <w:rsid w:val="000F3F8E"/>
    <w:rsid w:val="000F50A3"/>
    <w:rsid w:val="000F7992"/>
    <w:rsid w:val="00101B07"/>
    <w:rsid w:val="00101CD4"/>
    <w:rsid w:val="00101D2F"/>
    <w:rsid w:val="00102F07"/>
    <w:rsid w:val="00104DC2"/>
    <w:rsid w:val="00105CC4"/>
    <w:rsid w:val="00107786"/>
    <w:rsid w:val="00111E52"/>
    <w:rsid w:val="001127DF"/>
    <w:rsid w:val="0011301C"/>
    <w:rsid w:val="00115303"/>
    <w:rsid w:val="00120D5E"/>
    <w:rsid w:val="00121E0B"/>
    <w:rsid w:val="00125780"/>
    <w:rsid w:val="001274E4"/>
    <w:rsid w:val="00127A02"/>
    <w:rsid w:val="00130B02"/>
    <w:rsid w:val="0013127F"/>
    <w:rsid w:val="001354AC"/>
    <w:rsid w:val="00136215"/>
    <w:rsid w:val="00147504"/>
    <w:rsid w:val="001518FD"/>
    <w:rsid w:val="00152221"/>
    <w:rsid w:val="00152F46"/>
    <w:rsid w:val="001534BB"/>
    <w:rsid w:val="001547C8"/>
    <w:rsid w:val="0015619C"/>
    <w:rsid w:val="00175F11"/>
    <w:rsid w:val="0017745F"/>
    <w:rsid w:val="00181D0D"/>
    <w:rsid w:val="0018362A"/>
    <w:rsid w:val="00183BD9"/>
    <w:rsid w:val="00184365"/>
    <w:rsid w:val="001866FE"/>
    <w:rsid w:val="00190D94"/>
    <w:rsid w:val="001925E6"/>
    <w:rsid w:val="001951E6"/>
    <w:rsid w:val="00195D22"/>
    <w:rsid w:val="001975B1"/>
    <w:rsid w:val="001A0D4C"/>
    <w:rsid w:val="001A174E"/>
    <w:rsid w:val="001A3425"/>
    <w:rsid w:val="001A61B4"/>
    <w:rsid w:val="001A7080"/>
    <w:rsid w:val="001B2541"/>
    <w:rsid w:val="001C01AB"/>
    <w:rsid w:val="001C151F"/>
    <w:rsid w:val="001C1DAF"/>
    <w:rsid w:val="001C2306"/>
    <w:rsid w:val="001C3732"/>
    <w:rsid w:val="001C7108"/>
    <w:rsid w:val="001D0284"/>
    <w:rsid w:val="001D2991"/>
    <w:rsid w:val="001D441E"/>
    <w:rsid w:val="001D56D8"/>
    <w:rsid w:val="001D59D9"/>
    <w:rsid w:val="001D59E4"/>
    <w:rsid w:val="001D5AE8"/>
    <w:rsid w:val="001D7234"/>
    <w:rsid w:val="001E08F1"/>
    <w:rsid w:val="001E11F3"/>
    <w:rsid w:val="001E168B"/>
    <w:rsid w:val="001E1DEA"/>
    <w:rsid w:val="001E2789"/>
    <w:rsid w:val="001E2860"/>
    <w:rsid w:val="001E33C8"/>
    <w:rsid w:val="001E42FC"/>
    <w:rsid w:val="001E58A2"/>
    <w:rsid w:val="001E66B2"/>
    <w:rsid w:val="001F13D8"/>
    <w:rsid w:val="001F1B95"/>
    <w:rsid w:val="001F4953"/>
    <w:rsid w:val="001F49A8"/>
    <w:rsid w:val="001F4EB9"/>
    <w:rsid w:val="00202B71"/>
    <w:rsid w:val="00210E8D"/>
    <w:rsid w:val="00212737"/>
    <w:rsid w:val="00212E39"/>
    <w:rsid w:val="0021535A"/>
    <w:rsid w:val="002176C3"/>
    <w:rsid w:val="002311CE"/>
    <w:rsid w:val="002314B1"/>
    <w:rsid w:val="0023221E"/>
    <w:rsid w:val="002326A2"/>
    <w:rsid w:val="002328F6"/>
    <w:rsid w:val="00235E0E"/>
    <w:rsid w:val="00236B6A"/>
    <w:rsid w:val="002376A8"/>
    <w:rsid w:val="002400E9"/>
    <w:rsid w:val="00243BF9"/>
    <w:rsid w:val="00243CD2"/>
    <w:rsid w:val="002527FD"/>
    <w:rsid w:val="00255945"/>
    <w:rsid w:val="00257A1A"/>
    <w:rsid w:val="00260109"/>
    <w:rsid w:val="00260D18"/>
    <w:rsid w:val="00262FEF"/>
    <w:rsid w:val="00263D76"/>
    <w:rsid w:val="0026405A"/>
    <w:rsid w:val="00264D01"/>
    <w:rsid w:val="00267F3B"/>
    <w:rsid w:val="00270C8A"/>
    <w:rsid w:val="00271223"/>
    <w:rsid w:val="002729AB"/>
    <w:rsid w:val="00277215"/>
    <w:rsid w:val="00282761"/>
    <w:rsid w:val="00285B99"/>
    <w:rsid w:val="00285D9A"/>
    <w:rsid w:val="0029028B"/>
    <w:rsid w:val="00290662"/>
    <w:rsid w:val="002918C2"/>
    <w:rsid w:val="002A30F5"/>
    <w:rsid w:val="002A4456"/>
    <w:rsid w:val="002A786C"/>
    <w:rsid w:val="002B1999"/>
    <w:rsid w:val="002B3BCC"/>
    <w:rsid w:val="002B529B"/>
    <w:rsid w:val="002B61E3"/>
    <w:rsid w:val="002B77E3"/>
    <w:rsid w:val="002B79B0"/>
    <w:rsid w:val="002C03E9"/>
    <w:rsid w:val="002C0653"/>
    <w:rsid w:val="002C0C10"/>
    <w:rsid w:val="002C2307"/>
    <w:rsid w:val="002C47EF"/>
    <w:rsid w:val="002C4D85"/>
    <w:rsid w:val="002C6507"/>
    <w:rsid w:val="002C6891"/>
    <w:rsid w:val="002C7CBB"/>
    <w:rsid w:val="002C7D8D"/>
    <w:rsid w:val="002D049E"/>
    <w:rsid w:val="002D0EE4"/>
    <w:rsid w:val="002D10A1"/>
    <w:rsid w:val="002D128C"/>
    <w:rsid w:val="002D3090"/>
    <w:rsid w:val="002D3FAB"/>
    <w:rsid w:val="002D5653"/>
    <w:rsid w:val="002E008B"/>
    <w:rsid w:val="002E1940"/>
    <w:rsid w:val="002E2F2F"/>
    <w:rsid w:val="002E3FF6"/>
    <w:rsid w:val="002E66DC"/>
    <w:rsid w:val="002F07C9"/>
    <w:rsid w:val="002F0C52"/>
    <w:rsid w:val="002F1535"/>
    <w:rsid w:val="002F36C1"/>
    <w:rsid w:val="002F557D"/>
    <w:rsid w:val="002F5735"/>
    <w:rsid w:val="002F642A"/>
    <w:rsid w:val="0030145F"/>
    <w:rsid w:val="003071A3"/>
    <w:rsid w:val="0031320F"/>
    <w:rsid w:val="003136AF"/>
    <w:rsid w:val="00313700"/>
    <w:rsid w:val="00313F65"/>
    <w:rsid w:val="00313FDD"/>
    <w:rsid w:val="00314E36"/>
    <w:rsid w:val="0031529F"/>
    <w:rsid w:val="0031571E"/>
    <w:rsid w:val="00315A36"/>
    <w:rsid w:val="0032195E"/>
    <w:rsid w:val="00324CCB"/>
    <w:rsid w:val="003272FE"/>
    <w:rsid w:val="0032761B"/>
    <w:rsid w:val="003278B5"/>
    <w:rsid w:val="00327CEC"/>
    <w:rsid w:val="0033254A"/>
    <w:rsid w:val="0033437C"/>
    <w:rsid w:val="003402FC"/>
    <w:rsid w:val="00342503"/>
    <w:rsid w:val="00346F1E"/>
    <w:rsid w:val="00347E5D"/>
    <w:rsid w:val="0035068C"/>
    <w:rsid w:val="00353511"/>
    <w:rsid w:val="00353E19"/>
    <w:rsid w:val="00355790"/>
    <w:rsid w:val="00355A5E"/>
    <w:rsid w:val="00356EF9"/>
    <w:rsid w:val="00356F58"/>
    <w:rsid w:val="003625CE"/>
    <w:rsid w:val="00363B6D"/>
    <w:rsid w:val="00364D09"/>
    <w:rsid w:val="00365765"/>
    <w:rsid w:val="00365FC1"/>
    <w:rsid w:val="0036640B"/>
    <w:rsid w:val="00370CF2"/>
    <w:rsid w:val="00370EBF"/>
    <w:rsid w:val="00372838"/>
    <w:rsid w:val="00374568"/>
    <w:rsid w:val="00374EAF"/>
    <w:rsid w:val="00376B34"/>
    <w:rsid w:val="003818E0"/>
    <w:rsid w:val="00383851"/>
    <w:rsid w:val="003857BE"/>
    <w:rsid w:val="00387D87"/>
    <w:rsid w:val="00393D28"/>
    <w:rsid w:val="00394D70"/>
    <w:rsid w:val="00395796"/>
    <w:rsid w:val="003A1F52"/>
    <w:rsid w:val="003A3071"/>
    <w:rsid w:val="003A49BF"/>
    <w:rsid w:val="003A520E"/>
    <w:rsid w:val="003A54FF"/>
    <w:rsid w:val="003A5961"/>
    <w:rsid w:val="003A65D7"/>
    <w:rsid w:val="003B03F0"/>
    <w:rsid w:val="003B1CFE"/>
    <w:rsid w:val="003B2DD5"/>
    <w:rsid w:val="003B3402"/>
    <w:rsid w:val="003B40F1"/>
    <w:rsid w:val="003B4D03"/>
    <w:rsid w:val="003C3DEC"/>
    <w:rsid w:val="003C6320"/>
    <w:rsid w:val="003C670C"/>
    <w:rsid w:val="003C68F3"/>
    <w:rsid w:val="003D00EB"/>
    <w:rsid w:val="003D2083"/>
    <w:rsid w:val="003D3B71"/>
    <w:rsid w:val="003D49E5"/>
    <w:rsid w:val="003D4CBD"/>
    <w:rsid w:val="003D5E48"/>
    <w:rsid w:val="003D6ACB"/>
    <w:rsid w:val="003E4F13"/>
    <w:rsid w:val="003E5020"/>
    <w:rsid w:val="003E655C"/>
    <w:rsid w:val="003E65F7"/>
    <w:rsid w:val="003E7E62"/>
    <w:rsid w:val="003F17FD"/>
    <w:rsid w:val="003F1F3F"/>
    <w:rsid w:val="003F21AB"/>
    <w:rsid w:val="003F3BF3"/>
    <w:rsid w:val="003F6DED"/>
    <w:rsid w:val="004019D5"/>
    <w:rsid w:val="00401CE4"/>
    <w:rsid w:val="00401D9F"/>
    <w:rsid w:val="00402098"/>
    <w:rsid w:val="00402699"/>
    <w:rsid w:val="00402778"/>
    <w:rsid w:val="00402D8A"/>
    <w:rsid w:val="00404558"/>
    <w:rsid w:val="00404EBE"/>
    <w:rsid w:val="00405130"/>
    <w:rsid w:val="004072CC"/>
    <w:rsid w:val="00411DBF"/>
    <w:rsid w:val="00412297"/>
    <w:rsid w:val="00412B32"/>
    <w:rsid w:val="00414869"/>
    <w:rsid w:val="004152B3"/>
    <w:rsid w:val="004179DE"/>
    <w:rsid w:val="00420483"/>
    <w:rsid w:val="004205AF"/>
    <w:rsid w:val="00423084"/>
    <w:rsid w:val="00427FF1"/>
    <w:rsid w:val="00434D3B"/>
    <w:rsid w:val="00436054"/>
    <w:rsid w:val="00437924"/>
    <w:rsid w:val="00440D09"/>
    <w:rsid w:val="00442F9A"/>
    <w:rsid w:val="00444398"/>
    <w:rsid w:val="00450200"/>
    <w:rsid w:val="004551F4"/>
    <w:rsid w:val="004579B0"/>
    <w:rsid w:val="004642B1"/>
    <w:rsid w:val="00465015"/>
    <w:rsid w:val="004658DA"/>
    <w:rsid w:val="00466DB2"/>
    <w:rsid w:val="00470982"/>
    <w:rsid w:val="00472709"/>
    <w:rsid w:val="004739CC"/>
    <w:rsid w:val="00474B8A"/>
    <w:rsid w:val="00476437"/>
    <w:rsid w:val="004765DC"/>
    <w:rsid w:val="0048190D"/>
    <w:rsid w:val="004820E6"/>
    <w:rsid w:val="00484F71"/>
    <w:rsid w:val="004852DE"/>
    <w:rsid w:val="00485C56"/>
    <w:rsid w:val="00493AB3"/>
    <w:rsid w:val="00496048"/>
    <w:rsid w:val="00496E37"/>
    <w:rsid w:val="004977F0"/>
    <w:rsid w:val="004A0610"/>
    <w:rsid w:val="004A07B7"/>
    <w:rsid w:val="004A0A2A"/>
    <w:rsid w:val="004A1A8B"/>
    <w:rsid w:val="004A4194"/>
    <w:rsid w:val="004A5F27"/>
    <w:rsid w:val="004A73F9"/>
    <w:rsid w:val="004A7603"/>
    <w:rsid w:val="004B25C8"/>
    <w:rsid w:val="004B3FE1"/>
    <w:rsid w:val="004B5BBB"/>
    <w:rsid w:val="004B6856"/>
    <w:rsid w:val="004B686A"/>
    <w:rsid w:val="004B6DB5"/>
    <w:rsid w:val="004B7183"/>
    <w:rsid w:val="004C12E2"/>
    <w:rsid w:val="004C2BBB"/>
    <w:rsid w:val="004C3B15"/>
    <w:rsid w:val="004C587F"/>
    <w:rsid w:val="004C682C"/>
    <w:rsid w:val="004D00D2"/>
    <w:rsid w:val="004D263B"/>
    <w:rsid w:val="004D4734"/>
    <w:rsid w:val="004D53AE"/>
    <w:rsid w:val="004E4117"/>
    <w:rsid w:val="004E6475"/>
    <w:rsid w:val="004F3288"/>
    <w:rsid w:val="004F3B1E"/>
    <w:rsid w:val="004F3C71"/>
    <w:rsid w:val="004F427A"/>
    <w:rsid w:val="004F4DA3"/>
    <w:rsid w:val="004F50C5"/>
    <w:rsid w:val="004F7ABE"/>
    <w:rsid w:val="00504F04"/>
    <w:rsid w:val="0051180E"/>
    <w:rsid w:val="00522F49"/>
    <w:rsid w:val="00524792"/>
    <w:rsid w:val="0052611A"/>
    <w:rsid w:val="0053288A"/>
    <w:rsid w:val="00532D40"/>
    <w:rsid w:val="00534C02"/>
    <w:rsid w:val="00534C8E"/>
    <w:rsid w:val="00542737"/>
    <w:rsid w:val="00546AD7"/>
    <w:rsid w:val="00547D23"/>
    <w:rsid w:val="00547D57"/>
    <w:rsid w:val="005502EA"/>
    <w:rsid w:val="0055274E"/>
    <w:rsid w:val="00553474"/>
    <w:rsid w:val="00553AE1"/>
    <w:rsid w:val="005551C8"/>
    <w:rsid w:val="00557A4D"/>
    <w:rsid w:val="00562DF2"/>
    <w:rsid w:val="005642A6"/>
    <w:rsid w:val="00567AAC"/>
    <w:rsid w:val="00570004"/>
    <w:rsid w:val="00570703"/>
    <w:rsid w:val="00572616"/>
    <w:rsid w:val="00580F4D"/>
    <w:rsid w:val="00582886"/>
    <w:rsid w:val="00584F7D"/>
    <w:rsid w:val="00585B3F"/>
    <w:rsid w:val="00591F65"/>
    <w:rsid w:val="00594623"/>
    <w:rsid w:val="00594FB8"/>
    <w:rsid w:val="005A0021"/>
    <w:rsid w:val="005A1FCB"/>
    <w:rsid w:val="005A264B"/>
    <w:rsid w:val="005A60E2"/>
    <w:rsid w:val="005A7EF0"/>
    <w:rsid w:val="005B0D4A"/>
    <w:rsid w:val="005B1D5D"/>
    <w:rsid w:val="005B3E44"/>
    <w:rsid w:val="005B4AB2"/>
    <w:rsid w:val="005B4B54"/>
    <w:rsid w:val="005B65A8"/>
    <w:rsid w:val="005B7205"/>
    <w:rsid w:val="005C01FB"/>
    <w:rsid w:val="005D0EFB"/>
    <w:rsid w:val="005D2E9C"/>
    <w:rsid w:val="005D4F47"/>
    <w:rsid w:val="005D6353"/>
    <w:rsid w:val="005E1969"/>
    <w:rsid w:val="005E1F4D"/>
    <w:rsid w:val="005E22E6"/>
    <w:rsid w:val="005E36DD"/>
    <w:rsid w:val="005E3C11"/>
    <w:rsid w:val="005E3C32"/>
    <w:rsid w:val="005F3F80"/>
    <w:rsid w:val="005F4513"/>
    <w:rsid w:val="005F69B5"/>
    <w:rsid w:val="005F6B00"/>
    <w:rsid w:val="00601F9C"/>
    <w:rsid w:val="00604F9D"/>
    <w:rsid w:val="006073DB"/>
    <w:rsid w:val="00607E21"/>
    <w:rsid w:val="00610386"/>
    <w:rsid w:val="00610ED3"/>
    <w:rsid w:val="00611294"/>
    <w:rsid w:val="006123CD"/>
    <w:rsid w:val="006127A7"/>
    <w:rsid w:val="00612AC0"/>
    <w:rsid w:val="0061425E"/>
    <w:rsid w:val="006209A1"/>
    <w:rsid w:val="0062342B"/>
    <w:rsid w:val="0062653D"/>
    <w:rsid w:val="006302B8"/>
    <w:rsid w:val="0063095B"/>
    <w:rsid w:val="006311AB"/>
    <w:rsid w:val="0063154F"/>
    <w:rsid w:val="00631C94"/>
    <w:rsid w:val="0063301C"/>
    <w:rsid w:val="00633232"/>
    <w:rsid w:val="006337B0"/>
    <w:rsid w:val="00633B4B"/>
    <w:rsid w:val="006342FC"/>
    <w:rsid w:val="00635E30"/>
    <w:rsid w:val="00640D27"/>
    <w:rsid w:val="00640D90"/>
    <w:rsid w:val="00641318"/>
    <w:rsid w:val="006413A6"/>
    <w:rsid w:val="0064235D"/>
    <w:rsid w:val="0064277B"/>
    <w:rsid w:val="00643565"/>
    <w:rsid w:val="00643A4E"/>
    <w:rsid w:val="0064661D"/>
    <w:rsid w:val="006471BD"/>
    <w:rsid w:val="006478CE"/>
    <w:rsid w:val="00651ED8"/>
    <w:rsid w:val="00651F00"/>
    <w:rsid w:val="00653B04"/>
    <w:rsid w:val="00655D77"/>
    <w:rsid w:val="006562CF"/>
    <w:rsid w:val="00656CE2"/>
    <w:rsid w:val="00657739"/>
    <w:rsid w:val="0066047A"/>
    <w:rsid w:val="00662AAC"/>
    <w:rsid w:val="00665DCA"/>
    <w:rsid w:val="006724EE"/>
    <w:rsid w:val="00675B4E"/>
    <w:rsid w:val="0067630C"/>
    <w:rsid w:val="00677B0A"/>
    <w:rsid w:val="00677C83"/>
    <w:rsid w:val="006814B3"/>
    <w:rsid w:val="0068157A"/>
    <w:rsid w:val="00684E03"/>
    <w:rsid w:val="00685420"/>
    <w:rsid w:val="0068675F"/>
    <w:rsid w:val="00686AE8"/>
    <w:rsid w:val="0069152E"/>
    <w:rsid w:val="00695B20"/>
    <w:rsid w:val="00697FE9"/>
    <w:rsid w:val="006A03C9"/>
    <w:rsid w:val="006A10C6"/>
    <w:rsid w:val="006A17B1"/>
    <w:rsid w:val="006A3185"/>
    <w:rsid w:val="006A3F8A"/>
    <w:rsid w:val="006A4F05"/>
    <w:rsid w:val="006A575F"/>
    <w:rsid w:val="006A6CCC"/>
    <w:rsid w:val="006B10AB"/>
    <w:rsid w:val="006B26F1"/>
    <w:rsid w:val="006B3425"/>
    <w:rsid w:val="006B58E4"/>
    <w:rsid w:val="006B6DD1"/>
    <w:rsid w:val="006B7C9A"/>
    <w:rsid w:val="006C18CD"/>
    <w:rsid w:val="006C399E"/>
    <w:rsid w:val="006C4F25"/>
    <w:rsid w:val="006C5D8C"/>
    <w:rsid w:val="006C6A4A"/>
    <w:rsid w:val="006C7F90"/>
    <w:rsid w:val="006D111B"/>
    <w:rsid w:val="006D28F8"/>
    <w:rsid w:val="006D42F3"/>
    <w:rsid w:val="006D48D1"/>
    <w:rsid w:val="006D52F7"/>
    <w:rsid w:val="006D5F2A"/>
    <w:rsid w:val="006E0865"/>
    <w:rsid w:val="006E2BD2"/>
    <w:rsid w:val="006E2CA5"/>
    <w:rsid w:val="006E6CA8"/>
    <w:rsid w:val="006E76E1"/>
    <w:rsid w:val="006F0395"/>
    <w:rsid w:val="006F1455"/>
    <w:rsid w:val="006F1FED"/>
    <w:rsid w:val="006F37BC"/>
    <w:rsid w:val="006F5FEF"/>
    <w:rsid w:val="006F63D1"/>
    <w:rsid w:val="006F79F5"/>
    <w:rsid w:val="00700707"/>
    <w:rsid w:val="0070182B"/>
    <w:rsid w:val="0070191D"/>
    <w:rsid w:val="007043B8"/>
    <w:rsid w:val="00706906"/>
    <w:rsid w:val="007104D2"/>
    <w:rsid w:val="00710AEF"/>
    <w:rsid w:val="0071110E"/>
    <w:rsid w:val="007112CD"/>
    <w:rsid w:val="007123F3"/>
    <w:rsid w:val="0071253A"/>
    <w:rsid w:val="0071265D"/>
    <w:rsid w:val="0071272A"/>
    <w:rsid w:val="007149D1"/>
    <w:rsid w:val="007174C5"/>
    <w:rsid w:val="007227E3"/>
    <w:rsid w:val="00726153"/>
    <w:rsid w:val="00730A2D"/>
    <w:rsid w:val="00730BF6"/>
    <w:rsid w:val="007344FD"/>
    <w:rsid w:val="0073470F"/>
    <w:rsid w:val="007351CE"/>
    <w:rsid w:val="007402C4"/>
    <w:rsid w:val="0074349C"/>
    <w:rsid w:val="00744C21"/>
    <w:rsid w:val="00745234"/>
    <w:rsid w:val="00745DDA"/>
    <w:rsid w:val="00751E98"/>
    <w:rsid w:val="007571EC"/>
    <w:rsid w:val="00761CA1"/>
    <w:rsid w:val="007621EF"/>
    <w:rsid w:val="00765F3E"/>
    <w:rsid w:val="00771755"/>
    <w:rsid w:val="00771766"/>
    <w:rsid w:val="00771F83"/>
    <w:rsid w:val="00772A34"/>
    <w:rsid w:val="0078081B"/>
    <w:rsid w:val="00784722"/>
    <w:rsid w:val="00785215"/>
    <w:rsid w:val="00786CEA"/>
    <w:rsid w:val="00791B43"/>
    <w:rsid w:val="007A3FF1"/>
    <w:rsid w:val="007A477D"/>
    <w:rsid w:val="007B0DD5"/>
    <w:rsid w:val="007B1F70"/>
    <w:rsid w:val="007B268F"/>
    <w:rsid w:val="007B3992"/>
    <w:rsid w:val="007B40E3"/>
    <w:rsid w:val="007B4FEC"/>
    <w:rsid w:val="007B5596"/>
    <w:rsid w:val="007B7C3C"/>
    <w:rsid w:val="007C612F"/>
    <w:rsid w:val="007C6A39"/>
    <w:rsid w:val="007D1B06"/>
    <w:rsid w:val="007D2284"/>
    <w:rsid w:val="007D281D"/>
    <w:rsid w:val="007D4280"/>
    <w:rsid w:val="007D521F"/>
    <w:rsid w:val="007D5848"/>
    <w:rsid w:val="007D72B7"/>
    <w:rsid w:val="007E3D0E"/>
    <w:rsid w:val="007E696D"/>
    <w:rsid w:val="007E7693"/>
    <w:rsid w:val="007F136D"/>
    <w:rsid w:val="007F1BE1"/>
    <w:rsid w:val="007F2F22"/>
    <w:rsid w:val="007F5394"/>
    <w:rsid w:val="007F6B04"/>
    <w:rsid w:val="00803358"/>
    <w:rsid w:val="0080705C"/>
    <w:rsid w:val="00813E37"/>
    <w:rsid w:val="00814C66"/>
    <w:rsid w:val="0081656D"/>
    <w:rsid w:val="0082028C"/>
    <w:rsid w:val="00820BB0"/>
    <w:rsid w:val="00826A9E"/>
    <w:rsid w:val="0083155B"/>
    <w:rsid w:val="00834355"/>
    <w:rsid w:val="00834369"/>
    <w:rsid w:val="00841149"/>
    <w:rsid w:val="00841A43"/>
    <w:rsid w:val="00842F6F"/>
    <w:rsid w:val="008437D5"/>
    <w:rsid w:val="00846A78"/>
    <w:rsid w:val="00850122"/>
    <w:rsid w:val="00850F09"/>
    <w:rsid w:val="00851A85"/>
    <w:rsid w:val="00852B2A"/>
    <w:rsid w:val="00856D27"/>
    <w:rsid w:val="008602B8"/>
    <w:rsid w:val="00863019"/>
    <w:rsid w:val="008646CF"/>
    <w:rsid w:val="00864AFD"/>
    <w:rsid w:val="008655DE"/>
    <w:rsid w:val="00865967"/>
    <w:rsid w:val="00871161"/>
    <w:rsid w:val="00873B26"/>
    <w:rsid w:val="00876F66"/>
    <w:rsid w:val="00877970"/>
    <w:rsid w:val="008808D5"/>
    <w:rsid w:val="00880EC7"/>
    <w:rsid w:val="008865B3"/>
    <w:rsid w:val="00892242"/>
    <w:rsid w:val="008952ED"/>
    <w:rsid w:val="00896CEC"/>
    <w:rsid w:val="008A2DF7"/>
    <w:rsid w:val="008A33F7"/>
    <w:rsid w:val="008A4451"/>
    <w:rsid w:val="008A7DAE"/>
    <w:rsid w:val="008B177F"/>
    <w:rsid w:val="008B184E"/>
    <w:rsid w:val="008B1DB5"/>
    <w:rsid w:val="008B20B6"/>
    <w:rsid w:val="008B271A"/>
    <w:rsid w:val="008B51D5"/>
    <w:rsid w:val="008B607E"/>
    <w:rsid w:val="008C19E4"/>
    <w:rsid w:val="008C206A"/>
    <w:rsid w:val="008C2592"/>
    <w:rsid w:val="008C26B9"/>
    <w:rsid w:val="008C281F"/>
    <w:rsid w:val="008C3790"/>
    <w:rsid w:val="008C48FB"/>
    <w:rsid w:val="008C4B68"/>
    <w:rsid w:val="008C4D88"/>
    <w:rsid w:val="008C6697"/>
    <w:rsid w:val="008D1F0B"/>
    <w:rsid w:val="008D2557"/>
    <w:rsid w:val="008E14A7"/>
    <w:rsid w:val="008E21DF"/>
    <w:rsid w:val="008E3AFC"/>
    <w:rsid w:val="008E715C"/>
    <w:rsid w:val="008F1AFB"/>
    <w:rsid w:val="008F2B5D"/>
    <w:rsid w:val="008F56F8"/>
    <w:rsid w:val="008F5E17"/>
    <w:rsid w:val="00905604"/>
    <w:rsid w:val="00911964"/>
    <w:rsid w:val="00915F23"/>
    <w:rsid w:val="00920EB4"/>
    <w:rsid w:val="009233E6"/>
    <w:rsid w:val="009267F6"/>
    <w:rsid w:val="00932226"/>
    <w:rsid w:val="00932CD0"/>
    <w:rsid w:val="0093345A"/>
    <w:rsid w:val="009345C2"/>
    <w:rsid w:val="00937668"/>
    <w:rsid w:val="00937D83"/>
    <w:rsid w:val="00950E92"/>
    <w:rsid w:val="00951493"/>
    <w:rsid w:val="00951717"/>
    <w:rsid w:val="00953DFE"/>
    <w:rsid w:val="00953E47"/>
    <w:rsid w:val="00954D27"/>
    <w:rsid w:val="009551B5"/>
    <w:rsid w:val="00955C03"/>
    <w:rsid w:val="0095651D"/>
    <w:rsid w:val="009600F2"/>
    <w:rsid w:val="0096371A"/>
    <w:rsid w:val="00966112"/>
    <w:rsid w:val="00967681"/>
    <w:rsid w:val="009704C8"/>
    <w:rsid w:val="00972982"/>
    <w:rsid w:val="00973D5E"/>
    <w:rsid w:val="00974705"/>
    <w:rsid w:val="00977E17"/>
    <w:rsid w:val="009819AA"/>
    <w:rsid w:val="00985382"/>
    <w:rsid w:val="00985928"/>
    <w:rsid w:val="00985C62"/>
    <w:rsid w:val="00986A3E"/>
    <w:rsid w:val="00986FDC"/>
    <w:rsid w:val="00987B2E"/>
    <w:rsid w:val="00991DBC"/>
    <w:rsid w:val="00993304"/>
    <w:rsid w:val="00993A5D"/>
    <w:rsid w:val="00995050"/>
    <w:rsid w:val="00995341"/>
    <w:rsid w:val="00995415"/>
    <w:rsid w:val="0099587F"/>
    <w:rsid w:val="00996109"/>
    <w:rsid w:val="00997E7D"/>
    <w:rsid w:val="009A48F0"/>
    <w:rsid w:val="009A6B96"/>
    <w:rsid w:val="009A7065"/>
    <w:rsid w:val="009A7A6D"/>
    <w:rsid w:val="009B047E"/>
    <w:rsid w:val="009B0BD2"/>
    <w:rsid w:val="009B12A6"/>
    <w:rsid w:val="009B5442"/>
    <w:rsid w:val="009B679D"/>
    <w:rsid w:val="009C37CE"/>
    <w:rsid w:val="009C3EC2"/>
    <w:rsid w:val="009D13AA"/>
    <w:rsid w:val="009D4EBF"/>
    <w:rsid w:val="009D79DC"/>
    <w:rsid w:val="009E0BB0"/>
    <w:rsid w:val="009E29EF"/>
    <w:rsid w:val="009E34A7"/>
    <w:rsid w:val="009E3DDA"/>
    <w:rsid w:val="009E462E"/>
    <w:rsid w:val="009E754D"/>
    <w:rsid w:val="009F0BD2"/>
    <w:rsid w:val="009F1364"/>
    <w:rsid w:val="009F22D6"/>
    <w:rsid w:val="009F7F2E"/>
    <w:rsid w:val="00A004D8"/>
    <w:rsid w:val="00A016C4"/>
    <w:rsid w:val="00A0178B"/>
    <w:rsid w:val="00A01947"/>
    <w:rsid w:val="00A01E28"/>
    <w:rsid w:val="00A01F8F"/>
    <w:rsid w:val="00A0212E"/>
    <w:rsid w:val="00A023FF"/>
    <w:rsid w:val="00A04347"/>
    <w:rsid w:val="00A05BF0"/>
    <w:rsid w:val="00A05DA4"/>
    <w:rsid w:val="00A0657D"/>
    <w:rsid w:val="00A14BA4"/>
    <w:rsid w:val="00A14D34"/>
    <w:rsid w:val="00A234D9"/>
    <w:rsid w:val="00A246EE"/>
    <w:rsid w:val="00A26F27"/>
    <w:rsid w:val="00A276B8"/>
    <w:rsid w:val="00A3118B"/>
    <w:rsid w:val="00A313C2"/>
    <w:rsid w:val="00A34145"/>
    <w:rsid w:val="00A3439E"/>
    <w:rsid w:val="00A402B6"/>
    <w:rsid w:val="00A41AB7"/>
    <w:rsid w:val="00A41C79"/>
    <w:rsid w:val="00A41F0E"/>
    <w:rsid w:val="00A41FC4"/>
    <w:rsid w:val="00A45D5E"/>
    <w:rsid w:val="00A47DED"/>
    <w:rsid w:val="00A50862"/>
    <w:rsid w:val="00A51E93"/>
    <w:rsid w:val="00A53332"/>
    <w:rsid w:val="00A5448E"/>
    <w:rsid w:val="00A553B2"/>
    <w:rsid w:val="00A56785"/>
    <w:rsid w:val="00A56F08"/>
    <w:rsid w:val="00A61307"/>
    <w:rsid w:val="00A61C94"/>
    <w:rsid w:val="00A655B1"/>
    <w:rsid w:val="00A676C5"/>
    <w:rsid w:val="00A71DC1"/>
    <w:rsid w:val="00A74763"/>
    <w:rsid w:val="00A8106D"/>
    <w:rsid w:val="00A81911"/>
    <w:rsid w:val="00A86AFE"/>
    <w:rsid w:val="00A924BA"/>
    <w:rsid w:val="00A9301C"/>
    <w:rsid w:val="00A9342F"/>
    <w:rsid w:val="00A96F77"/>
    <w:rsid w:val="00AA28E8"/>
    <w:rsid w:val="00AA3758"/>
    <w:rsid w:val="00AA3B8F"/>
    <w:rsid w:val="00AA5152"/>
    <w:rsid w:val="00AA5DCD"/>
    <w:rsid w:val="00AA7982"/>
    <w:rsid w:val="00AB2D81"/>
    <w:rsid w:val="00AB3526"/>
    <w:rsid w:val="00AB3EB4"/>
    <w:rsid w:val="00AB4EF9"/>
    <w:rsid w:val="00AB5056"/>
    <w:rsid w:val="00AB59A3"/>
    <w:rsid w:val="00AB602C"/>
    <w:rsid w:val="00AB6E55"/>
    <w:rsid w:val="00AB763B"/>
    <w:rsid w:val="00AC16FD"/>
    <w:rsid w:val="00AC3C86"/>
    <w:rsid w:val="00AC6FF6"/>
    <w:rsid w:val="00AC7DA1"/>
    <w:rsid w:val="00AD0AE3"/>
    <w:rsid w:val="00AD0E98"/>
    <w:rsid w:val="00AD1988"/>
    <w:rsid w:val="00AD6F1A"/>
    <w:rsid w:val="00AE2187"/>
    <w:rsid w:val="00AE4145"/>
    <w:rsid w:val="00AE6DC5"/>
    <w:rsid w:val="00AF1197"/>
    <w:rsid w:val="00AF1605"/>
    <w:rsid w:val="00AF2E72"/>
    <w:rsid w:val="00AF3CC3"/>
    <w:rsid w:val="00AF44F5"/>
    <w:rsid w:val="00AF467F"/>
    <w:rsid w:val="00AF776C"/>
    <w:rsid w:val="00B00207"/>
    <w:rsid w:val="00B00255"/>
    <w:rsid w:val="00B0466E"/>
    <w:rsid w:val="00B05F1F"/>
    <w:rsid w:val="00B13DA3"/>
    <w:rsid w:val="00B175F4"/>
    <w:rsid w:val="00B25C5A"/>
    <w:rsid w:val="00B26738"/>
    <w:rsid w:val="00B3065D"/>
    <w:rsid w:val="00B31A73"/>
    <w:rsid w:val="00B31CFF"/>
    <w:rsid w:val="00B41166"/>
    <w:rsid w:val="00B4179B"/>
    <w:rsid w:val="00B435C3"/>
    <w:rsid w:val="00B4636E"/>
    <w:rsid w:val="00B46620"/>
    <w:rsid w:val="00B47A95"/>
    <w:rsid w:val="00B52E21"/>
    <w:rsid w:val="00B5396E"/>
    <w:rsid w:val="00B555C4"/>
    <w:rsid w:val="00B55873"/>
    <w:rsid w:val="00B55AAC"/>
    <w:rsid w:val="00B57F1F"/>
    <w:rsid w:val="00B60C75"/>
    <w:rsid w:val="00B60E56"/>
    <w:rsid w:val="00B6202C"/>
    <w:rsid w:val="00B643CD"/>
    <w:rsid w:val="00B650C1"/>
    <w:rsid w:val="00B67033"/>
    <w:rsid w:val="00B71066"/>
    <w:rsid w:val="00B7573B"/>
    <w:rsid w:val="00B764E7"/>
    <w:rsid w:val="00B77682"/>
    <w:rsid w:val="00B84D5D"/>
    <w:rsid w:val="00B85515"/>
    <w:rsid w:val="00B87777"/>
    <w:rsid w:val="00B926C4"/>
    <w:rsid w:val="00B93961"/>
    <w:rsid w:val="00B940C9"/>
    <w:rsid w:val="00BA08B9"/>
    <w:rsid w:val="00BA0C04"/>
    <w:rsid w:val="00BA172D"/>
    <w:rsid w:val="00BA1DE4"/>
    <w:rsid w:val="00BA289F"/>
    <w:rsid w:val="00BA3A44"/>
    <w:rsid w:val="00BA40A9"/>
    <w:rsid w:val="00BA5D9F"/>
    <w:rsid w:val="00BB234E"/>
    <w:rsid w:val="00BB321B"/>
    <w:rsid w:val="00BB381E"/>
    <w:rsid w:val="00BB42C2"/>
    <w:rsid w:val="00BB77A3"/>
    <w:rsid w:val="00BB7DB9"/>
    <w:rsid w:val="00BC0716"/>
    <w:rsid w:val="00BC47A3"/>
    <w:rsid w:val="00BC5EEB"/>
    <w:rsid w:val="00BC655F"/>
    <w:rsid w:val="00BC686C"/>
    <w:rsid w:val="00BC7246"/>
    <w:rsid w:val="00BD1A25"/>
    <w:rsid w:val="00BD2013"/>
    <w:rsid w:val="00BD221F"/>
    <w:rsid w:val="00BD3DC5"/>
    <w:rsid w:val="00BD48F4"/>
    <w:rsid w:val="00BD49B3"/>
    <w:rsid w:val="00BD5D06"/>
    <w:rsid w:val="00BD737D"/>
    <w:rsid w:val="00BE2943"/>
    <w:rsid w:val="00BE30F2"/>
    <w:rsid w:val="00BE3DA9"/>
    <w:rsid w:val="00BE5541"/>
    <w:rsid w:val="00BE5DC5"/>
    <w:rsid w:val="00BE68F8"/>
    <w:rsid w:val="00BE7F30"/>
    <w:rsid w:val="00BF0D11"/>
    <w:rsid w:val="00BF13A1"/>
    <w:rsid w:val="00BF3DEB"/>
    <w:rsid w:val="00BF5146"/>
    <w:rsid w:val="00BF5E2B"/>
    <w:rsid w:val="00BF6184"/>
    <w:rsid w:val="00BF732C"/>
    <w:rsid w:val="00C04405"/>
    <w:rsid w:val="00C05E74"/>
    <w:rsid w:val="00C0601A"/>
    <w:rsid w:val="00C12133"/>
    <w:rsid w:val="00C13FE0"/>
    <w:rsid w:val="00C14760"/>
    <w:rsid w:val="00C14A04"/>
    <w:rsid w:val="00C17F99"/>
    <w:rsid w:val="00C20625"/>
    <w:rsid w:val="00C22FB5"/>
    <w:rsid w:val="00C248F8"/>
    <w:rsid w:val="00C257A9"/>
    <w:rsid w:val="00C262EB"/>
    <w:rsid w:val="00C27B7A"/>
    <w:rsid w:val="00C27BD1"/>
    <w:rsid w:val="00C300FE"/>
    <w:rsid w:val="00C3035D"/>
    <w:rsid w:val="00C32B60"/>
    <w:rsid w:val="00C32F67"/>
    <w:rsid w:val="00C333D1"/>
    <w:rsid w:val="00C34E2B"/>
    <w:rsid w:val="00C353E5"/>
    <w:rsid w:val="00C36E91"/>
    <w:rsid w:val="00C4010E"/>
    <w:rsid w:val="00C40B40"/>
    <w:rsid w:val="00C4115F"/>
    <w:rsid w:val="00C42B4A"/>
    <w:rsid w:val="00C43091"/>
    <w:rsid w:val="00C47486"/>
    <w:rsid w:val="00C547DD"/>
    <w:rsid w:val="00C555A6"/>
    <w:rsid w:val="00C56940"/>
    <w:rsid w:val="00C5712E"/>
    <w:rsid w:val="00C57A23"/>
    <w:rsid w:val="00C57B90"/>
    <w:rsid w:val="00C57E63"/>
    <w:rsid w:val="00C608AB"/>
    <w:rsid w:val="00C63BD1"/>
    <w:rsid w:val="00C6529F"/>
    <w:rsid w:val="00C8004A"/>
    <w:rsid w:val="00C81DDF"/>
    <w:rsid w:val="00C855B7"/>
    <w:rsid w:val="00C9001B"/>
    <w:rsid w:val="00C9127D"/>
    <w:rsid w:val="00C91737"/>
    <w:rsid w:val="00C972A3"/>
    <w:rsid w:val="00CA07C4"/>
    <w:rsid w:val="00CA0CC3"/>
    <w:rsid w:val="00CA16A3"/>
    <w:rsid w:val="00CA1C2A"/>
    <w:rsid w:val="00CA6CFB"/>
    <w:rsid w:val="00CB18DE"/>
    <w:rsid w:val="00CB4360"/>
    <w:rsid w:val="00CB5B25"/>
    <w:rsid w:val="00CB5D4F"/>
    <w:rsid w:val="00CB6B55"/>
    <w:rsid w:val="00CB6E55"/>
    <w:rsid w:val="00CC2D8F"/>
    <w:rsid w:val="00CC4845"/>
    <w:rsid w:val="00CC56EF"/>
    <w:rsid w:val="00CC609F"/>
    <w:rsid w:val="00CC7030"/>
    <w:rsid w:val="00CC7D6A"/>
    <w:rsid w:val="00CD37C0"/>
    <w:rsid w:val="00CD3D2B"/>
    <w:rsid w:val="00CD44AD"/>
    <w:rsid w:val="00CD54B1"/>
    <w:rsid w:val="00CD6EC7"/>
    <w:rsid w:val="00CE23B6"/>
    <w:rsid w:val="00CE3782"/>
    <w:rsid w:val="00CE3C7D"/>
    <w:rsid w:val="00CE6659"/>
    <w:rsid w:val="00D02624"/>
    <w:rsid w:val="00D04575"/>
    <w:rsid w:val="00D10545"/>
    <w:rsid w:val="00D12D74"/>
    <w:rsid w:val="00D1368A"/>
    <w:rsid w:val="00D15A21"/>
    <w:rsid w:val="00D163EC"/>
    <w:rsid w:val="00D1723A"/>
    <w:rsid w:val="00D17F26"/>
    <w:rsid w:val="00D2004A"/>
    <w:rsid w:val="00D208F0"/>
    <w:rsid w:val="00D21B63"/>
    <w:rsid w:val="00D21F58"/>
    <w:rsid w:val="00D2264D"/>
    <w:rsid w:val="00D226C8"/>
    <w:rsid w:val="00D267D8"/>
    <w:rsid w:val="00D2773D"/>
    <w:rsid w:val="00D2773F"/>
    <w:rsid w:val="00D30363"/>
    <w:rsid w:val="00D306D7"/>
    <w:rsid w:val="00D32A58"/>
    <w:rsid w:val="00D37A37"/>
    <w:rsid w:val="00D4096B"/>
    <w:rsid w:val="00D4243C"/>
    <w:rsid w:val="00D43D1E"/>
    <w:rsid w:val="00D441E5"/>
    <w:rsid w:val="00D44743"/>
    <w:rsid w:val="00D44AAD"/>
    <w:rsid w:val="00D44D25"/>
    <w:rsid w:val="00D50E86"/>
    <w:rsid w:val="00D53FC3"/>
    <w:rsid w:val="00D550EE"/>
    <w:rsid w:val="00D555EE"/>
    <w:rsid w:val="00D5585D"/>
    <w:rsid w:val="00D565AE"/>
    <w:rsid w:val="00D5678C"/>
    <w:rsid w:val="00D60014"/>
    <w:rsid w:val="00D61D58"/>
    <w:rsid w:val="00D656D2"/>
    <w:rsid w:val="00D7245B"/>
    <w:rsid w:val="00D72C06"/>
    <w:rsid w:val="00D735D9"/>
    <w:rsid w:val="00D74165"/>
    <w:rsid w:val="00D77858"/>
    <w:rsid w:val="00D834C4"/>
    <w:rsid w:val="00D84F3D"/>
    <w:rsid w:val="00D85345"/>
    <w:rsid w:val="00D85FA7"/>
    <w:rsid w:val="00D86F52"/>
    <w:rsid w:val="00D877F2"/>
    <w:rsid w:val="00D91798"/>
    <w:rsid w:val="00D9341C"/>
    <w:rsid w:val="00D97BFB"/>
    <w:rsid w:val="00DA1316"/>
    <w:rsid w:val="00DA13FF"/>
    <w:rsid w:val="00DA2A01"/>
    <w:rsid w:val="00DA2AFA"/>
    <w:rsid w:val="00DA3E17"/>
    <w:rsid w:val="00DA4383"/>
    <w:rsid w:val="00DA5C78"/>
    <w:rsid w:val="00DA6578"/>
    <w:rsid w:val="00DA6949"/>
    <w:rsid w:val="00DA69BE"/>
    <w:rsid w:val="00DB0C9C"/>
    <w:rsid w:val="00DB267B"/>
    <w:rsid w:val="00DB3078"/>
    <w:rsid w:val="00DB39F4"/>
    <w:rsid w:val="00DB3DA6"/>
    <w:rsid w:val="00DB534C"/>
    <w:rsid w:val="00DB5695"/>
    <w:rsid w:val="00DB6365"/>
    <w:rsid w:val="00DC1557"/>
    <w:rsid w:val="00DC1948"/>
    <w:rsid w:val="00DD0ED6"/>
    <w:rsid w:val="00DD1F6B"/>
    <w:rsid w:val="00DD3F1F"/>
    <w:rsid w:val="00DD4713"/>
    <w:rsid w:val="00DD73F8"/>
    <w:rsid w:val="00DF11C2"/>
    <w:rsid w:val="00DF160C"/>
    <w:rsid w:val="00DF69A4"/>
    <w:rsid w:val="00DF7DB6"/>
    <w:rsid w:val="00E00AA0"/>
    <w:rsid w:val="00E01E4E"/>
    <w:rsid w:val="00E025AF"/>
    <w:rsid w:val="00E0357E"/>
    <w:rsid w:val="00E05A63"/>
    <w:rsid w:val="00E07946"/>
    <w:rsid w:val="00E13E31"/>
    <w:rsid w:val="00E14F7E"/>
    <w:rsid w:val="00E17279"/>
    <w:rsid w:val="00E21DE8"/>
    <w:rsid w:val="00E23490"/>
    <w:rsid w:val="00E2478C"/>
    <w:rsid w:val="00E33FFA"/>
    <w:rsid w:val="00E3464D"/>
    <w:rsid w:val="00E34ECA"/>
    <w:rsid w:val="00E35A1D"/>
    <w:rsid w:val="00E37361"/>
    <w:rsid w:val="00E4062C"/>
    <w:rsid w:val="00E4210D"/>
    <w:rsid w:val="00E42C54"/>
    <w:rsid w:val="00E430CF"/>
    <w:rsid w:val="00E44828"/>
    <w:rsid w:val="00E4574F"/>
    <w:rsid w:val="00E508BF"/>
    <w:rsid w:val="00E51965"/>
    <w:rsid w:val="00E51EB3"/>
    <w:rsid w:val="00E51EBE"/>
    <w:rsid w:val="00E525AD"/>
    <w:rsid w:val="00E52DB0"/>
    <w:rsid w:val="00E53E5A"/>
    <w:rsid w:val="00E55D62"/>
    <w:rsid w:val="00E56429"/>
    <w:rsid w:val="00E56898"/>
    <w:rsid w:val="00E601E6"/>
    <w:rsid w:val="00E60449"/>
    <w:rsid w:val="00E60832"/>
    <w:rsid w:val="00E63212"/>
    <w:rsid w:val="00E6474C"/>
    <w:rsid w:val="00E66777"/>
    <w:rsid w:val="00E67525"/>
    <w:rsid w:val="00E70A93"/>
    <w:rsid w:val="00E717B3"/>
    <w:rsid w:val="00E72A13"/>
    <w:rsid w:val="00E72E51"/>
    <w:rsid w:val="00E75100"/>
    <w:rsid w:val="00E7566F"/>
    <w:rsid w:val="00E76659"/>
    <w:rsid w:val="00E77829"/>
    <w:rsid w:val="00E8067B"/>
    <w:rsid w:val="00E80B25"/>
    <w:rsid w:val="00E82AAF"/>
    <w:rsid w:val="00E835BE"/>
    <w:rsid w:val="00E9001E"/>
    <w:rsid w:val="00E90713"/>
    <w:rsid w:val="00E94FB8"/>
    <w:rsid w:val="00E96693"/>
    <w:rsid w:val="00E96A34"/>
    <w:rsid w:val="00EA01F8"/>
    <w:rsid w:val="00EA04C6"/>
    <w:rsid w:val="00EA062E"/>
    <w:rsid w:val="00EA38FA"/>
    <w:rsid w:val="00EA4244"/>
    <w:rsid w:val="00EA440C"/>
    <w:rsid w:val="00EB40DB"/>
    <w:rsid w:val="00EB4CB9"/>
    <w:rsid w:val="00EB5017"/>
    <w:rsid w:val="00EB5C2B"/>
    <w:rsid w:val="00EC04FD"/>
    <w:rsid w:val="00EC19BC"/>
    <w:rsid w:val="00EC2245"/>
    <w:rsid w:val="00EC3472"/>
    <w:rsid w:val="00EC3E5B"/>
    <w:rsid w:val="00EC5168"/>
    <w:rsid w:val="00EC5D4E"/>
    <w:rsid w:val="00EC64DD"/>
    <w:rsid w:val="00ED0988"/>
    <w:rsid w:val="00ED389A"/>
    <w:rsid w:val="00ED49D0"/>
    <w:rsid w:val="00ED7454"/>
    <w:rsid w:val="00ED75E4"/>
    <w:rsid w:val="00EE0F5C"/>
    <w:rsid w:val="00EE0F8D"/>
    <w:rsid w:val="00EE270E"/>
    <w:rsid w:val="00EE5EF8"/>
    <w:rsid w:val="00EE6CBD"/>
    <w:rsid w:val="00EE7B7F"/>
    <w:rsid w:val="00EF03A1"/>
    <w:rsid w:val="00EF1036"/>
    <w:rsid w:val="00EF4094"/>
    <w:rsid w:val="00EF4802"/>
    <w:rsid w:val="00F02946"/>
    <w:rsid w:val="00F02DF8"/>
    <w:rsid w:val="00F03EE2"/>
    <w:rsid w:val="00F0796A"/>
    <w:rsid w:val="00F12722"/>
    <w:rsid w:val="00F13DD4"/>
    <w:rsid w:val="00F172B1"/>
    <w:rsid w:val="00F210AA"/>
    <w:rsid w:val="00F21916"/>
    <w:rsid w:val="00F25C06"/>
    <w:rsid w:val="00F30805"/>
    <w:rsid w:val="00F366C1"/>
    <w:rsid w:val="00F42151"/>
    <w:rsid w:val="00F45052"/>
    <w:rsid w:val="00F51DD9"/>
    <w:rsid w:val="00F54BFA"/>
    <w:rsid w:val="00F54FB4"/>
    <w:rsid w:val="00F5662B"/>
    <w:rsid w:val="00F61925"/>
    <w:rsid w:val="00F64325"/>
    <w:rsid w:val="00F64EA6"/>
    <w:rsid w:val="00F661A9"/>
    <w:rsid w:val="00F6783C"/>
    <w:rsid w:val="00F67FD0"/>
    <w:rsid w:val="00F71409"/>
    <w:rsid w:val="00F71E28"/>
    <w:rsid w:val="00F749C7"/>
    <w:rsid w:val="00F76646"/>
    <w:rsid w:val="00F76940"/>
    <w:rsid w:val="00F77256"/>
    <w:rsid w:val="00F816B0"/>
    <w:rsid w:val="00F820FA"/>
    <w:rsid w:val="00F85E78"/>
    <w:rsid w:val="00F866BE"/>
    <w:rsid w:val="00F868DB"/>
    <w:rsid w:val="00F87516"/>
    <w:rsid w:val="00F8764A"/>
    <w:rsid w:val="00F92ED7"/>
    <w:rsid w:val="00F92F85"/>
    <w:rsid w:val="00F9449A"/>
    <w:rsid w:val="00F94B5E"/>
    <w:rsid w:val="00F9535C"/>
    <w:rsid w:val="00F9774F"/>
    <w:rsid w:val="00FA2C9F"/>
    <w:rsid w:val="00FA40BF"/>
    <w:rsid w:val="00FA42AD"/>
    <w:rsid w:val="00FA4511"/>
    <w:rsid w:val="00FB3BBE"/>
    <w:rsid w:val="00FB5208"/>
    <w:rsid w:val="00FB56FE"/>
    <w:rsid w:val="00FB6115"/>
    <w:rsid w:val="00FB7025"/>
    <w:rsid w:val="00FC4795"/>
    <w:rsid w:val="00FC6068"/>
    <w:rsid w:val="00FC7BF2"/>
    <w:rsid w:val="00FD068E"/>
    <w:rsid w:val="00FD12CC"/>
    <w:rsid w:val="00FD383D"/>
    <w:rsid w:val="00FD5898"/>
    <w:rsid w:val="00FD5A2B"/>
    <w:rsid w:val="00FD6D2B"/>
    <w:rsid w:val="00FE3D3F"/>
    <w:rsid w:val="00FE55A3"/>
    <w:rsid w:val="00FE58A0"/>
    <w:rsid w:val="00FF0B2C"/>
    <w:rsid w:val="00FF0C8A"/>
    <w:rsid w:val="00FF0E5A"/>
    <w:rsid w:val="00FF123A"/>
    <w:rsid w:val="00FF2457"/>
    <w:rsid w:val="00FF524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5BF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1DF"/>
    <w:pPr>
      <w:spacing w:before="120" w:after="120" w:line="360" w:lineRule="auto"/>
      <w:jc w:val="both"/>
    </w:pPr>
    <w:rPr>
      <w:rFonts w:ascii="Times New Roman" w:eastAsia="Times New Roman" w:hAnsi="Times New Roman" w:cs="Times New Roman"/>
      <w:kern w:val="2"/>
      <w:sz w:val="24"/>
      <w:szCs w:val="22"/>
      <w:lang w:eastAsia="en-GB" w:bidi="ar-SA"/>
      <w14:ligatures w14:val="standardContextual"/>
    </w:rPr>
  </w:style>
  <w:style w:type="paragraph" w:styleId="Heading1">
    <w:name w:val="heading 1"/>
    <w:basedOn w:val="Normal"/>
    <w:next w:val="Normal"/>
    <w:link w:val="Heading1Char"/>
    <w:autoRedefine/>
    <w:uiPriority w:val="9"/>
    <w:qFormat/>
    <w:rsid w:val="00420483"/>
    <w:pPr>
      <w:keepNext/>
      <w:keepLines/>
      <w:spacing w:before="240" w:after="0"/>
      <w:outlineLvl w:val="0"/>
    </w:pPr>
    <w:rPr>
      <w:rFonts w:eastAsiaTheme="majorEastAsia" w:cstheme="majorBidi"/>
      <w:b/>
      <w:color w:val="000000"/>
      <w:kern w:val="0"/>
      <w:sz w:val="32"/>
      <w:szCs w:val="32"/>
      <w:lang w:val="en-BD" w:eastAsia="en-US" w:bidi="bn-IN"/>
      <w14:ligatures w14:val="none"/>
    </w:rPr>
  </w:style>
  <w:style w:type="paragraph" w:styleId="Heading2">
    <w:name w:val="heading 2"/>
    <w:basedOn w:val="Normal"/>
    <w:next w:val="Normal"/>
    <w:link w:val="Heading2Char"/>
    <w:autoRedefine/>
    <w:uiPriority w:val="9"/>
    <w:unhideWhenUsed/>
    <w:qFormat/>
    <w:rsid w:val="000E4326"/>
    <w:pPr>
      <w:keepNext/>
      <w:keepLines/>
      <w:spacing w:before="40" w:after="0"/>
      <w:outlineLvl w:val="1"/>
    </w:pPr>
    <w:rPr>
      <w:rFonts w:eastAsiaTheme="majorEastAsia" w:cstheme="majorBidi"/>
      <w:b/>
      <w:kern w:val="0"/>
      <w:sz w:val="26"/>
      <w:szCs w:val="33"/>
      <w:lang w:val="en-BD" w:eastAsia="en-US" w:bidi="bn-IN"/>
      <w14:ligatures w14:val="none"/>
    </w:rPr>
  </w:style>
  <w:style w:type="paragraph" w:styleId="Heading3">
    <w:name w:val="heading 3"/>
    <w:basedOn w:val="Normal"/>
    <w:next w:val="Normal"/>
    <w:link w:val="Heading3Char"/>
    <w:autoRedefine/>
    <w:uiPriority w:val="9"/>
    <w:unhideWhenUsed/>
    <w:qFormat/>
    <w:rsid w:val="00365FC1"/>
    <w:pPr>
      <w:keepNext/>
      <w:keepLines/>
      <w:spacing w:before="40" w:after="0" w:line="480" w:lineRule="auto"/>
      <w:outlineLvl w:val="2"/>
    </w:pPr>
    <w:rPr>
      <w:rFonts w:eastAsiaTheme="majorEastAsia" w:cstheme="majorBidi"/>
      <w:b/>
      <w:kern w:val="0"/>
      <w:szCs w:val="30"/>
      <w:lang w:val="en-BD" w:eastAsia="en-US" w:bidi="bn-IN"/>
      <w14:ligatures w14:val="none"/>
    </w:rPr>
  </w:style>
  <w:style w:type="paragraph" w:styleId="Heading4">
    <w:name w:val="heading 4"/>
    <w:basedOn w:val="Normal"/>
    <w:next w:val="Normal"/>
    <w:link w:val="Heading4Char"/>
    <w:uiPriority w:val="9"/>
    <w:semiHidden/>
    <w:unhideWhenUsed/>
    <w:qFormat/>
    <w:rsid w:val="004A73F9"/>
    <w:pPr>
      <w:keepNext/>
      <w:keepLines/>
      <w:spacing w:before="40" w:after="0"/>
      <w:outlineLvl w:val="3"/>
    </w:pPr>
    <w:rPr>
      <w:rFonts w:asciiTheme="majorHAnsi" w:eastAsiaTheme="majorEastAsia" w:hAnsiTheme="majorHAnsi" w:cstheme="majorBidi"/>
      <w:i/>
      <w:iCs/>
      <w:color w:val="2F5496" w:themeColor="accent1" w:themeShade="BF"/>
      <w:kern w:val="0"/>
      <w:szCs w:val="24"/>
      <w:lang w:val="en-BD" w:bidi="bn-IN"/>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483"/>
    <w:rPr>
      <w:rFonts w:ascii="Times New Roman" w:eastAsiaTheme="majorEastAsia" w:hAnsi="Times New Roman" w:cstheme="majorBidi"/>
      <w:b/>
      <w:color w:val="000000"/>
      <w:sz w:val="32"/>
      <w:szCs w:val="32"/>
      <w:lang w:val="en-BD"/>
    </w:rPr>
  </w:style>
  <w:style w:type="character" w:customStyle="1" w:styleId="Heading2Char">
    <w:name w:val="Heading 2 Char"/>
    <w:basedOn w:val="DefaultParagraphFont"/>
    <w:link w:val="Heading2"/>
    <w:uiPriority w:val="9"/>
    <w:rsid w:val="000E4326"/>
    <w:rPr>
      <w:rFonts w:ascii="Times New Roman" w:eastAsiaTheme="majorEastAsia" w:hAnsi="Times New Roman" w:cstheme="majorBidi"/>
      <w:b/>
      <w:sz w:val="26"/>
      <w:szCs w:val="33"/>
      <w:lang w:val="en-BD"/>
    </w:rPr>
  </w:style>
  <w:style w:type="character" w:customStyle="1" w:styleId="Heading3Char">
    <w:name w:val="Heading 3 Char"/>
    <w:basedOn w:val="DefaultParagraphFont"/>
    <w:link w:val="Heading3"/>
    <w:uiPriority w:val="9"/>
    <w:rsid w:val="00365FC1"/>
    <w:rPr>
      <w:rFonts w:ascii="Times New Roman" w:eastAsiaTheme="majorEastAsia" w:hAnsi="Times New Roman" w:cstheme="majorBidi"/>
      <w:b/>
      <w:sz w:val="24"/>
      <w:szCs w:val="30"/>
    </w:rPr>
  </w:style>
  <w:style w:type="paragraph" w:styleId="Caption">
    <w:name w:val="caption"/>
    <w:basedOn w:val="Normal"/>
    <w:next w:val="Normal"/>
    <w:autoRedefine/>
    <w:unhideWhenUsed/>
    <w:qFormat/>
    <w:rsid w:val="003B3402"/>
    <w:pPr>
      <w:spacing w:before="0" w:after="200"/>
      <w:jc w:val="center"/>
    </w:pPr>
    <w:rPr>
      <w:rFonts w:eastAsiaTheme="minorHAnsi" w:cstheme="minorBidi"/>
      <w:b/>
      <w:iCs/>
      <w:kern w:val="0"/>
      <w:sz w:val="20"/>
      <w:szCs w:val="24"/>
      <w:lang w:val="en-BD" w:eastAsia="en-US" w:bidi="bn-IN"/>
      <w14:ligatures w14:val="none"/>
    </w:rPr>
  </w:style>
  <w:style w:type="paragraph" w:styleId="TOCHeading">
    <w:name w:val="TOC Heading"/>
    <w:basedOn w:val="Heading1"/>
    <w:next w:val="Normal"/>
    <w:uiPriority w:val="39"/>
    <w:unhideWhenUsed/>
    <w:qFormat/>
    <w:rsid w:val="00077BDB"/>
    <w:pPr>
      <w:outlineLvl w:val="9"/>
    </w:pPr>
    <w:rPr>
      <w:lang w:bidi="ar-SA"/>
    </w:rPr>
  </w:style>
  <w:style w:type="paragraph" w:styleId="Header">
    <w:name w:val="header"/>
    <w:basedOn w:val="Normal"/>
    <w:link w:val="HeaderChar"/>
    <w:uiPriority w:val="99"/>
    <w:unhideWhenUsed/>
    <w:rsid w:val="00CD3D2B"/>
    <w:pPr>
      <w:tabs>
        <w:tab w:val="center" w:pos="4680"/>
        <w:tab w:val="right" w:pos="9360"/>
      </w:tabs>
      <w:spacing w:before="0" w:after="0"/>
    </w:pPr>
    <w:rPr>
      <w:rFonts w:eastAsiaTheme="minorHAnsi" w:cstheme="minorBidi"/>
      <w:kern w:val="0"/>
      <w:szCs w:val="28"/>
      <w:lang w:val="en-BD" w:eastAsia="en-US" w:bidi="bn-IN"/>
      <w14:ligatures w14:val="none"/>
    </w:rPr>
  </w:style>
  <w:style w:type="character" w:customStyle="1" w:styleId="HeaderChar">
    <w:name w:val="Header Char"/>
    <w:basedOn w:val="DefaultParagraphFont"/>
    <w:link w:val="Header"/>
    <w:uiPriority w:val="99"/>
    <w:rsid w:val="00CD3D2B"/>
    <w:rPr>
      <w:rFonts w:ascii="Times New Roman" w:hAnsi="Times New Roman"/>
      <w:sz w:val="24"/>
    </w:rPr>
  </w:style>
  <w:style w:type="paragraph" w:styleId="Footer">
    <w:name w:val="footer"/>
    <w:basedOn w:val="Normal"/>
    <w:link w:val="FooterChar"/>
    <w:uiPriority w:val="99"/>
    <w:unhideWhenUsed/>
    <w:rsid w:val="00CD3D2B"/>
    <w:pPr>
      <w:tabs>
        <w:tab w:val="center" w:pos="4680"/>
        <w:tab w:val="right" w:pos="9360"/>
      </w:tabs>
      <w:spacing w:before="0" w:after="0"/>
    </w:pPr>
    <w:rPr>
      <w:rFonts w:eastAsiaTheme="minorHAnsi" w:cstheme="minorBidi"/>
      <w:kern w:val="0"/>
      <w:szCs w:val="28"/>
      <w:lang w:val="en-BD" w:eastAsia="en-US" w:bidi="bn-IN"/>
      <w14:ligatures w14:val="none"/>
    </w:rPr>
  </w:style>
  <w:style w:type="character" w:customStyle="1" w:styleId="FooterChar">
    <w:name w:val="Footer Char"/>
    <w:basedOn w:val="DefaultParagraphFont"/>
    <w:link w:val="Footer"/>
    <w:uiPriority w:val="99"/>
    <w:rsid w:val="00CD3D2B"/>
    <w:rPr>
      <w:rFonts w:ascii="Times New Roman" w:hAnsi="Times New Roman"/>
      <w:sz w:val="24"/>
    </w:rPr>
  </w:style>
  <w:style w:type="paragraph" w:styleId="NormalWeb">
    <w:name w:val="Normal (Web)"/>
    <w:basedOn w:val="Normal"/>
    <w:uiPriority w:val="99"/>
    <w:unhideWhenUsed/>
    <w:rsid w:val="00181D0D"/>
    <w:pPr>
      <w:spacing w:after="160"/>
    </w:pPr>
    <w:rPr>
      <w:rFonts w:eastAsiaTheme="minorHAnsi"/>
      <w:szCs w:val="30"/>
      <w:lang w:eastAsia="en-US"/>
    </w:rPr>
  </w:style>
  <w:style w:type="paragraph" w:styleId="BalloonText">
    <w:name w:val="Balloon Text"/>
    <w:basedOn w:val="Normal"/>
    <w:link w:val="BalloonTextChar"/>
    <w:uiPriority w:val="99"/>
    <w:semiHidden/>
    <w:unhideWhenUsed/>
    <w:rsid w:val="00096615"/>
    <w:rPr>
      <w:rFonts w:ascii="Segoe UI" w:eastAsiaTheme="minorHAnsi" w:hAnsi="Segoe UI" w:cs="Segoe UI"/>
      <w:sz w:val="18"/>
      <w:lang w:eastAsia="en-US"/>
    </w:rPr>
  </w:style>
  <w:style w:type="character" w:customStyle="1" w:styleId="BalloonTextChar">
    <w:name w:val="Balloon Text Char"/>
    <w:basedOn w:val="DefaultParagraphFont"/>
    <w:link w:val="BalloonText"/>
    <w:uiPriority w:val="99"/>
    <w:semiHidden/>
    <w:rsid w:val="00096615"/>
    <w:rPr>
      <w:rFonts w:ascii="Segoe UI" w:hAnsi="Segoe UI" w:cs="Segoe UI"/>
      <w:sz w:val="18"/>
      <w:szCs w:val="22"/>
    </w:rPr>
  </w:style>
  <w:style w:type="paragraph" w:styleId="TOC1">
    <w:name w:val="toc 1"/>
    <w:basedOn w:val="Normal"/>
    <w:next w:val="Normal"/>
    <w:autoRedefine/>
    <w:uiPriority w:val="39"/>
    <w:unhideWhenUsed/>
    <w:rsid w:val="00DB0C9C"/>
    <w:pPr>
      <w:spacing w:after="0"/>
      <w:jc w:val="left"/>
    </w:pPr>
    <w:rPr>
      <w:rFonts w:asciiTheme="minorHAnsi" w:hAnsiTheme="minorHAnsi" w:cstheme="minorHAnsi"/>
      <w:b/>
      <w:bCs/>
      <w:i/>
      <w:iCs/>
      <w:szCs w:val="28"/>
    </w:rPr>
  </w:style>
  <w:style w:type="paragraph" w:styleId="TOC2">
    <w:name w:val="toc 2"/>
    <w:basedOn w:val="Normal"/>
    <w:next w:val="Normal"/>
    <w:autoRedefine/>
    <w:uiPriority w:val="39"/>
    <w:unhideWhenUsed/>
    <w:rsid w:val="00DB0C9C"/>
    <w:pPr>
      <w:spacing w:after="0"/>
      <w:ind w:left="240"/>
      <w:jc w:val="left"/>
    </w:pPr>
    <w:rPr>
      <w:rFonts w:asciiTheme="minorHAnsi" w:hAnsiTheme="minorHAnsi" w:cstheme="minorHAnsi"/>
      <w:b/>
      <w:bCs/>
      <w:sz w:val="22"/>
      <w:szCs w:val="26"/>
    </w:rPr>
  </w:style>
  <w:style w:type="character" w:styleId="Hyperlink">
    <w:name w:val="Hyperlink"/>
    <w:basedOn w:val="DefaultParagraphFont"/>
    <w:uiPriority w:val="99"/>
    <w:unhideWhenUsed/>
    <w:rsid w:val="000E2F56"/>
    <w:rPr>
      <w:color w:val="0563C1" w:themeColor="hyperlink"/>
      <w:u w:val="single"/>
    </w:rPr>
  </w:style>
  <w:style w:type="paragraph" w:styleId="TOC3">
    <w:name w:val="toc 3"/>
    <w:basedOn w:val="Normal"/>
    <w:next w:val="Normal"/>
    <w:autoRedefine/>
    <w:uiPriority w:val="39"/>
    <w:unhideWhenUsed/>
    <w:rsid w:val="00DB0C9C"/>
    <w:pPr>
      <w:spacing w:before="0" w:after="0"/>
      <w:ind w:left="480"/>
      <w:jc w:val="left"/>
    </w:pPr>
    <w:rPr>
      <w:rFonts w:asciiTheme="minorHAnsi" w:hAnsiTheme="minorHAnsi" w:cstheme="minorHAnsi"/>
      <w:sz w:val="20"/>
      <w:szCs w:val="24"/>
    </w:rPr>
  </w:style>
  <w:style w:type="paragraph" w:styleId="TOC4">
    <w:name w:val="toc 4"/>
    <w:basedOn w:val="Normal"/>
    <w:next w:val="Normal"/>
    <w:autoRedefine/>
    <w:uiPriority w:val="39"/>
    <w:semiHidden/>
    <w:unhideWhenUsed/>
    <w:rsid w:val="00DB0C9C"/>
    <w:pPr>
      <w:spacing w:before="0" w:after="0"/>
      <w:ind w:left="720"/>
      <w:jc w:val="left"/>
    </w:pPr>
    <w:rPr>
      <w:rFonts w:asciiTheme="minorHAnsi" w:hAnsiTheme="minorHAnsi" w:cstheme="minorHAnsi"/>
      <w:sz w:val="20"/>
      <w:szCs w:val="24"/>
    </w:rPr>
  </w:style>
  <w:style w:type="paragraph" w:styleId="TOC5">
    <w:name w:val="toc 5"/>
    <w:basedOn w:val="Normal"/>
    <w:next w:val="Normal"/>
    <w:autoRedefine/>
    <w:uiPriority w:val="39"/>
    <w:semiHidden/>
    <w:unhideWhenUsed/>
    <w:rsid w:val="000E2F56"/>
    <w:pPr>
      <w:spacing w:before="0" w:after="0"/>
      <w:ind w:left="960"/>
      <w:jc w:val="left"/>
    </w:pPr>
    <w:rPr>
      <w:rFonts w:asciiTheme="minorHAnsi" w:hAnsiTheme="minorHAnsi" w:cstheme="minorHAnsi"/>
      <w:sz w:val="20"/>
      <w:szCs w:val="24"/>
    </w:rPr>
  </w:style>
  <w:style w:type="paragraph" w:styleId="TOC6">
    <w:name w:val="toc 6"/>
    <w:basedOn w:val="Normal"/>
    <w:next w:val="Normal"/>
    <w:autoRedefine/>
    <w:uiPriority w:val="39"/>
    <w:semiHidden/>
    <w:unhideWhenUsed/>
    <w:rsid w:val="000E2F56"/>
    <w:pPr>
      <w:spacing w:before="0" w:after="0"/>
      <w:ind w:left="1200"/>
      <w:jc w:val="left"/>
    </w:pPr>
    <w:rPr>
      <w:rFonts w:asciiTheme="minorHAnsi" w:hAnsiTheme="minorHAnsi" w:cstheme="minorHAnsi"/>
      <w:sz w:val="20"/>
      <w:szCs w:val="24"/>
    </w:rPr>
  </w:style>
  <w:style w:type="paragraph" w:styleId="TOC7">
    <w:name w:val="toc 7"/>
    <w:basedOn w:val="Normal"/>
    <w:next w:val="Normal"/>
    <w:autoRedefine/>
    <w:uiPriority w:val="39"/>
    <w:semiHidden/>
    <w:unhideWhenUsed/>
    <w:rsid w:val="000E2F56"/>
    <w:pPr>
      <w:spacing w:before="0" w:after="0"/>
      <w:ind w:left="1440"/>
      <w:jc w:val="left"/>
    </w:pPr>
    <w:rPr>
      <w:rFonts w:asciiTheme="minorHAnsi" w:hAnsiTheme="minorHAnsi" w:cstheme="minorHAnsi"/>
      <w:sz w:val="20"/>
      <w:szCs w:val="24"/>
    </w:rPr>
  </w:style>
  <w:style w:type="paragraph" w:styleId="TOC8">
    <w:name w:val="toc 8"/>
    <w:basedOn w:val="Normal"/>
    <w:next w:val="Normal"/>
    <w:autoRedefine/>
    <w:uiPriority w:val="39"/>
    <w:semiHidden/>
    <w:unhideWhenUsed/>
    <w:rsid w:val="000E2F56"/>
    <w:pPr>
      <w:spacing w:before="0" w:after="0"/>
      <w:ind w:left="1680"/>
      <w:jc w:val="left"/>
    </w:pPr>
    <w:rPr>
      <w:rFonts w:asciiTheme="minorHAnsi" w:hAnsiTheme="minorHAnsi" w:cstheme="minorHAnsi"/>
      <w:sz w:val="20"/>
      <w:szCs w:val="24"/>
    </w:rPr>
  </w:style>
  <w:style w:type="paragraph" w:styleId="TOC9">
    <w:name w:val="toc 9"/>
    <w:basedOn w:val="Normal"/>
    <w:next w:val="Normal"/>
    <w:autoRedefine/>
    <w:uiPriority w:val="39"/>
    <w:semiHidden/>
    <w:unhideWhenUsed/>
    <w:rsid w:val="000E2F56"/>
    <w:pPr>
      <w:spacing w:before="0" w:after="0"/>
      <w:ind w:left="1920"/>
      <w:jc w:val="left"/>
    </w:pPr>
    <w:rPr>
      <w:rFonts w:asciiTheme="minorHAnsi" w:hAnsiTheme="minorHAnsi" w:cstheme="minorHAnsi"/>
      <w:sz w:val="20"/>
      <w:szCs w:val="24"/>
    </w:rPr>
  </w:style>
  <w:style w:type="character" w:customStyle="1" w:styleId="apple-converted-space">
    <w:name w:val="apple-converted-space"/>
    <w:basedOn w:val="DefaultParagraphFont"/>
    <w:rsid w:val="00F45052"/>
  </w:style>
  <w:style w:type="paragraph" w:styleId="ListParagraph">
    <w:name w:val="List Paragraph"/>
    <w:basedOn w:val="Normal"/>
    <w:uiPriority w:val="34"/>
    <w:qFormat/>
    <w:rsid w:val="00AD0AE3"/>
    <w:pPr>
      <w:spacing w:before="0" w:after="160"/>
      <w:ind w:left="720"/>
      <w:contextualSpacing/>
    </w:pPr>
    <w:rPr>
      <w:rFonts w:eastAsiaTheme="minorHAnsi" w:cstheme="minorBidi"/>
      <w:kern w:val="0"/>
      <w:szCs w:val="28"/>
      <w:lang w:val="en-BD" w:eastAsia="en-US" w:bidi="bn-IN"/>
      <w14:ligatures w14:val="none"/>
    </w:rPr>
  </w:style>
  <w:style w:type="table" w:styleId="TableGrid">
    <w:name w:val="Table Grid"/>
    <w:basedOn w:val="TableNormal"/>
    <w:uiPriority w:val="39"/>
    <w:rsid w:val="009D13AA"/>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877F2"/>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C399E"/>
    <w:rPr>
      <w:rFonts w:eastAsiaTheme="minorHAnsi" w:cstheme="minorBidi"/>
      <w:szCs w:val="28"/>
      <w:lang w:eastAsia="en-US"/>
    </w:rPr>
  </w:style>
  <w:style w:type="table" w:styleId="PlainTable1">
    <w:name w:val="Plain Table 1"/>
    <w:basedOn w:val="TableNormal"/>
    <w:uiPriority w:val="41"/>
    <w:rsid w:val="00356F5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3071A3"/>
    <w:rPr>
      <w:sz w:val="16"/>
      <w:szCs w:val="16"/>
    </w:rPr>
  </w:style>
  <w:style w:type="paragraph" w:styleId="CommentText">
    <w:name w:val="annotation text"/>
    <w:basedOn w:val="Normal"/>
    <w:link w:val="CommentTextChar"/>
    <w:uiPriority w:val="99"/>
    <w:semiHidden/>
    <w:unhideWhenUsed/>
    <w:rsid w:val="003071A3"/>
    <w:pPr>
      <w:spacing w:before="0" w:after="160"/>
    </w:pPr>
    <w:rPr>
      <w:rFonts w:eastAsiaTheme="minorHAnsi" w:cstheme="minorBidi"/>
      <w:kern w:val="0"/>
      <w:sz w:val="20"/>
      <w:szCs w:val="20"/>
      <w:lang w:val="en-BD" w:eastAsia="en-US"/>
      <w14:ligatures w14:val="none"/>
    </w:rPr>
  </w:style>
  <w:style w:type="character" w:customStyle="1" w:styleId="CommentTextChar">
    <w:name w:val="Comment Text Char"/>
    <w:basedOn w:val="DefaultParagraphFont"/>
    <w:link w:val="CommentText"/>
    <w:uiPriority w:val="99"/>
    <w:semiHidden/>
    <w:rsid w:val="003071A3"/>
    <w:rPr>
      <w:rFonts w:ascii="Times New Roman" w:hAnsi="Times New Roman"/>
      <w:sz w:val="20"/>
      <w:szCs w:val="20"/>
      <w:lang w:bidi="ar-SA"/>
    </w:rPr>
  </w:style>
  <w:style w:type="table" w:customStyle="1" w:styleId="Style52">
    <w:name w:val="_Style 52"/>
    <w:basedOn w:val="TableNormal"/>
    <w:rsid w:val="00803358"/>
    <w:pPr>
      <w:spacing w:after="200" w:line="276" w:lineRule="auto"/>
    </w:pPr>
    <w:rPr>
      <w:rFonts w:ascii="Tahoma" w:eastAsia="Tahoma" w:hAnsi="Tahoma" w:cs="Tahoma"/>
      <w:sz w:val="20"/>
      <w:szCs w:val="20"/>
      <w:lang w:val="en-US" w:bidi="ar-SA"/>
    </w:rPr>
    <w:tblPr>
      <w:tblCellMar>
        <w:left w:w="0" w:type="dxa"/>
        <w:right w:w="0" w:type="dxa"/>
      </w:tblCellMar>
    </w:tblPr>
  </w:style>
  <w:style w:type="table" w:customStyle="1" w:styleId="Style53">
    <w:name w:val="_Style 53"/>
    <w:basedOn w:val="TableNormal"/>
    <w:rsid w:val="00803358"/>
    <w:pPr>
      <w:spacing w:after="200" w:line="276" w:lineRule="auto"/>
    </w:pPr>
    <w:rPr>
      <w:rFonts w:ascii="Tahoma" w:eastAsia="Tahoma" w:hAnsi="Tahoma" w:cs="Tahoma"/>
      <w:sz w:val="20"/>
      <w:szCs w:val="20"/>
      <w:lang w:val="en-US" w:bidi="ar-SA"/>
    </w:rPr>
    <w:tblPr>
      <w:tblCellMar>
        <w:left w:w="113" w:type="dxa"/>
        <w:right w:w="113" w:type="dxa"/>
      </w:tblCellMar>
    </w:tblPr>
  </w:style>
  <w:style w:type="character" w:styleId="FollowedHyperlink">
    <w:name w:val="FollowedHyperlink"/>
    <w:basedOn w:val="DefaultParagraphFont"/>
    <w:uiPriority w:val="99"/>
    <w:semiHidden/>
    <w:unhideWhenUsed/>
    <w:rsid w:val="006F1FED"/>
    <w:rPr>
      <w:color w:val="954F72" w:themeColor="followedHyperlink"/>
      <w:u w:val="single"/>
    </w:rPr>
  </w:style>
  <w:style w:type="character" w:styleId="Strong">
    <w:name w:val="Strong"/>
    <w:basedOn w:val="DefaultParagraphFont"/>
    <w:uiPriority w:val="22"/>
    <w:qFormat/>
    <w:rsid w:val="003B3402"/>
    <w:rPr>
      <w:b/>
      <w:bCs/>
    </w:rPr>
  </w:style>
  <w:style w:type="character" w:styleId="PlaceholderText">
    <w:name w:val="Placeholder Text"/>
    <w:basedOn w:val="DefaultParagraphFont"/>
    <w:uiPriority w:val="99"/>
    <w:semiHidden/>
    <w:rsid w:val="006F63D1"/>
    <w:rPr>
      <w:color w:val="808080"/>
    </w:rPr>
  </w:style>
  <w:style w:type="paragraph" w:customStyle="1" w:styleId="Normal1">
    <w:name w:val="Normal1"/>
    <w:rsid w:val="00C0601A"/>
    <w:pPr>
      <w:spacing w:after="0" w:line="276" w:lineRule="auto"/>
    </w:pPr>
    <w:rPr>
      <w:rFonts w:ascii="Arial" w:eastAsia="Arial" w:hAnsi="Arial" w:cs="Arial"/>
      <w:szCs w:val="22"/>
      <w:lang w:val="en-US" w:bidi="ar-SA"/>
    </w:rPr>
  </w:style>
  <w:style w:type="table" w:customStyle="1" w:styleId="TableGrid0">
    <w:name w:val="TableGrid"/>
    <w:rsid w:val="001D56D8"/>
    <w:pPr>
      <w:spacing w:after="0" w:line="240" w:lineRule="auto"/>
    </w:pPr>
    <w:rPr>
      <w:rFonts w:eastAsiaTheme="minorEastAsia"/>
      <w:szCs w:val="22"/>
      <w:lang w:eastAsia="en-GB" w:bidi="ar-SA"/>
    </w:rPr>
    <w:tblPr>
      <w:tblCellMar>
        <w:top w:w="0" w:type="dxa"/>
        <w:left w:w="0" w:type="dxa"/>
        <w:bottom w:w="0" w:type="dxa"/>
        <w:right w:w="0" w:type="dxa"/>
      </w:tblCellMar>
    </w:tblPr>
  </w:style>
  <w:style w:type="paragraph" w:styleId="BodyText">
    <w:name w:val="Body Text"/>
    <w:basedOn w:val="Normal"/>
    <w:link w:val="BodyTextChar"/>
    <w:uiPriority w:val="1"/>
    <w:qFormat/>
    <w:rsid w:val="00E51EBE"/>
    <w:pPr>
      <w:widowControl w:val="0"/>
      <w:autoSpaceDE w:val="0"/>
      <w:autoSpaceDN w:val="0"/>
      <w:spacing w:before="0" w:after="0" w:line="240" w:lineRule="auto"/>
      <w:jc w:val="left"/>
    </w:pPr>
    <w:rPr>
      <w:rFonts w:ascii="Arial" w:hAnsi="Arial"/>
      <w:kern w:val="0"/>
      <w:sz w:val="16"/>
      <w:szCs w:val="16"/>
      <w:lang w:val="en-US" w:eastAsia="en-US"/>
      <w14:ligatures w14:val="none"/>
    </w:rPr>
  </w:style>
  <w:style w:type="character" w:customStyle="1" w:styleId="BodyTextChar">
    <w:name w:val="Body Text Char"/>
    <w:basedOn w:val="DefaultParagraphFont"/>
    <w:link w:val="BodyText"/>
    <w:uiPriority w:val="1"/>
    <w:rsid w:val="00E51EBE"/>
    <w:rPr>
      <w:rFonts w:ascii="Arial" w:eastAsia="Arial" w:hAnsi="Arial" w:cs="Arial"/>
      <w:sz w:val="16"/>
      <w:szCs w:val="16"/>
      <w:lang w:val="en-US" w:bidi="ar-SA"/>
    </w:rPr>
  </w:style>
  <w:style w:type="character" w:customStyle="1" w:styleId="Heading4Char">
    <w:name w:val="Heading 4 Char"/>
    <w:basedOn w:val="DefaultParagraphFont"/>
    <w:link w:val="Heading4"/>
    <w:uiPriority w:val="9"/>
    <w:semiHidden/>
    <w:rsid w:val="004A73F9"/>
    <w:rPr>
      <w:rFonts w:asciiTheme="majorHAnsi" w:eastAsiaTheme="majorEastAsia" w:hAnsiTheme="majorHAnsi" w:cstheme="majorBidi"/>
      <w:i/>
      <w:iCs/>
      <w:color w:val="2F5496" w:themeColor="accent1" w:themeShade="BF"/>
      <w:sz w:val="24"/>
      <w:szCs w:val="22"/>
      <w:lang w:eastAsia="en-GB"/>
    </w:rPr>
  </w:style>
  <w:style w:type="paragraph" w:customStyle="1" w:styleId="muitypography-root">
    <w:name w:val="muitypography-root"/>
    <w:basedOn w:val="Normal"/>
    <w:rsid w:val="003E4F13"/>
    <w:pPr>
      <w:spacing w:before="100" w:beforeAutospacing="1" w:after="100" w:afterAutospacing="1" w:line="240" w:lineRule="auto"/>
      <w:jc w:val="left"/>
    </w:pPr>
  </w:style>
  <w:style w:type="character" w:customStyle="1" w:styleId="url">
    <w:name w:val="url"/>
    <w:basedOn w:val="DefaultParagraphFont"/>
    <w:rsid w:val="00077276"/>
  </w:style>
  <w:style w:type="paragraph" w:customStyle="1" w:styleId="Default">
    <w:name w:val="Default"/>
    <w:rsid w:val="00CD37C0"/>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character" w:styleId="UnresolvedMention">
    <w:name w:val="Unresolved Mention"/>
    <w:basedOn w:val="DefaultParagraphFont"/>
    <w:uiPriority w:val="99"/>
    <w:semiHidden/>
    <w:unhideWhenUsed/>
    <w:rsid w:val="00D565AE"/>
    <w:rPr>
      <w:color w:val="605E5C"/>
      <w:shd w:val="clear" w:color="auto" w:fill="E1DFDD"/>
    </w:rPr>
  </w:style>
  <w:style w:type="character" w:customStyle="1" w:styleId="fadeinpfttw8">
    <w:name w:val="_fadein_pfttw_8"/>
    <w:basedOn w:val="DefaultParagraphFont"/>
    <w:rsid w:val="008C3790"/>
  </w:style>
  <w:style w:type="paragraph" w:customStyle="1" w:styleId="p1">
    <w:name w:val="p1"/>
    <w:basedOn w:val="Normal"/>
    <w:rsid w:val="00856D27"/>
    <w:pPr>
      <w:spacing w:line="240" w:lineRule="auto"/>
      <w:jc w:val="left"/>
    </w:pPr>
    <w:rPr>
      <w:rFonts w:ascii="Arial" w:hAnsi="Arial" w:cs="Arial"/>
      <w:color w:val="000000"/>
      <w:sz w:val="17"/>
      <w:szCs w:val="17"/>
    </w:rPr>
  </w:style>
  <w:style w:type="paragraph" w:customStyle="1" w:styleId="p2">
    <w:name w:val="p2"/>
    <w:basedOn w:val="Normal"/>
    <w:rsid w:val="00856D27"/>
    <w:pPr>
      <w:spacing w:line="240" w:lineRule="auto"/>
      <w:jc w:val="left"/>
    </w:pPr>
    <w:rPr>
      <w:rFonts w:ascii="Arial" w:hAnsi="Arial" w:cs="Arial"/>
      <w:color w:val="103CC0"/>
      <w:sz w:val="17"/>
      <w:szCs w:val="17"/>
    </w:rPr>
  </w:style>
  <w:style w:type="character" w:customStyle="1" w:styleId="s1">
    <w:name w:val="s1"/>
    <w:basedOn w:val="DefaultParagraphFont"/>
    <w:rsid w:val="00856D27"/>
    <w:rPr>
      <w:color w:val="000000"/>
    </w:rPr>
  </w:style>
  <w:style w:type="character" w:customStyle="1" w:styleId="s2">
    <w:name w:val="s2"/>
    <w:basedOn w:val="DefaultParagraphFont"/>
    <w:rsid w:val="00856D27"/>
    <w:rPr>
      <w:color w:val="103CC0"/>
    </w:rPr>
  </w:style>
  <w:style w:type="character" w:styleId="Emphasis">
    <w:name w:val="Emphasis"/>
    <w:basedOn w:val="DefaultParagraphFont"/>
    <w:uiPriority w:val="20"/>
    <w:qFormat/>
    <w:rsid w:val="00111E52"/>
    <w:rPr>
      <w:i/>
      <w:iCs/>
    </w:rPr>
  </w:style>
  <w:style w:type="table" w:styleId="GridTable4-Accent1">
    <w:name w:val="Grid Table 4 Accent 1"/>
    <w:basedOn w:val="TableNormal"/>
    <w:uiPriority w:val="49"/>
    <w:rsid w:val="002C230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2C230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0044">
      <w:bodyDiv w:val="1"/>
      <w:marLeft w:val="0"/>
      <w:marRight w:val="0"/>
      <w:marTop w:val="0"/>
      <w:marBottom w:val="0"/>
      <w:divBdr>
        <w:top w:val="none" w:sz="0" w:space="0" w:color="auto"/>
        <w:left w:val="none" w:sz="0" w:space="0" w:color="auto"/>
        <w:bottom w:val="none" w:sz="0" w:space="0" w:color="auto"/>
        <w:right w:val="none" w:sz="0" w:space="0" w:color="auto"/>
      </w:divBdr>
    </w:div>
    <w:div w:id="7023514">
      <w:bodyDiv w:val="1"/>
      <w:marLeft w:val="0"/>
      <w:marRight w:val="0"/>
      <w:marTop w:val="0"/>
      <w:marBottom w:val="0"/>
      <w:divBdr>
        <w:top w:val="none" w:sz="0" w:space="0" w:color="auto"/>
        <w:left w:val="none" w:sz="0" w:space="0" w:color="auto"/>
        <w:bottom w:val="none" w:sz="0" w:space="0" w:color="auto"/>
        <w:right w:val="none" w:sz="0" w:space="0" w:color="auto"/>
      </w:divBdr>
    </w:div>
    <w:div w:id="9719668">
      <w:bodyDiv w:val="1"/>
      <w:marLeft w:val="0"/>
      <w:marRight w:val="0"/>
      <w:marTop w:val="0"/>
      <w:marBottom w:val="0"/>
      <w:divBdr>
        <w:top w:val="none" w:sz="0" w:space="0" w:color="auto"/>
        <w:left w:val="none" w:sz="0" w:space="0" w:color="auto"/>
        <w:bottom w:val="none" w:sz="0" w:space="0" w:color="auto"/>
        <w:right w:val="none" w:sz="0" w:space="0" w:color="auto"/>
      </w:divBdr>
    </w:div>
    <w:div w:id="14960177">
      <w:bodyDiv w:val="1"/>
      <w:marLeft w:val="0"/>
      <w:marRight w:val="0"/>
      <w:marTop w:val="0"/>
      <w:marBottom w:val="0"/>
      <w:divBdr>
        <w:top w:val="none" w:sz="0" w:space="0" w:color="auto"/>
        <w:left w:val="none" w:sz="0" w:space="0" w:color="auto"/>
        <w:bottom w:val="none" w:sz="0" w:space="0" w:color="auto"/>
        <w:right w:val="none" w:sz="0" w:space="0" w:color="auto"/>
      </w:divBdr>
    </w:div>
    <w:div w:id="15817274">
      <w:bodyDiv w:val="1"/>
      <w:marLeft w:val="0"/>
      <w:marRight w:val="0"/>
      <w:marTop w:val="0"/>
      <w:marBottom w:val="0"/>
      <w:divBdr>
        <w:top w:val="none" w:sz="0" w:space="0" w:color="auto"/>
        <w:left w:val="none" w:sz="0" w:space="0" w:color="auto"/>
        <w:bottom w:val="none" w:sz="0" w:space="0" w:color="auto"/>
        <w:right w:val="none" w:sz="0" w:space="0" w:color="auto"/>
      </w:divBdr>
    </w:div>
    <w:div w:id="16778602">
      <w:bodyDiv w:val="1"/>
      <w:marLeft w:val="0"/>
      <w:marRight w:val="0"/>
      <w:marTop w:val="0"/>
      <w:marBottom w:val="0"/>
      <w:divBdr>
        <w:top w:val="none" w:sz="0" w:space="0" w:color="auto"/>
        <w:left w:val="none" w:sz="0" w:space="0" w:color="auto"/>
        <w:bottom w:val="none" w:sz="0" w:space="0" w:color="auto"/>
        <w:right w:val="none" w:sz="0" w:space="0" w:color="auto"/>
      </w:divBdr>
    </w:div>
    <w:div w:id="17049554">
      <w:bodyDiv w:val="1"/>
      <w:marLeft w:val="0"/>
      <w:marRight w:val="0"/>
      <w:marTop w:val="0"/>
      <w:marBottom w:val="0"/>
      <w:divBdr>
        <w:top w:val="none" w:sz="0" w:space="0" w:color="auto"/>
        <w:left w:val="none" w:sz="0" w:space="0" w:color="auto"/>
        <w:bottom w:val="none" w:sz="0" w:space="0" w:color="auto"/>
        <w:right w:val="none" w:sz="0" w:space="0" w:color="auto"/>
      </w:divBdr>
    </w:div>
    <w:div w:id="18628688">
      <w:bodyDiv w:val="1"/>
      <w:marLeft w:val="0"/>
      <w:marRight w:val="0"/>
      <w:marTop w:val="0"/>
      <w:marBottom w:val="0"/>
      <w:divBdr>
        <w:top w:val="none" w:sz="0" w:space="0" w:color="auto"/>
        <w:left w:val="none" w:sz="0" w:space="0" w:color="auto"/>
        <w:bottom w:val="none" w:sz="0" w:space="0" w:color="auto"/>
        <w:right w:val="none" w:sz="0" w:space="0" w:color="auto"/>
      </w:divBdr>
    </w:div>
    <w:div w:id="27724419">
      <w:bodyDiv w:val="1"/>
      <w:marLeft w:val="0"/>
      <w:marRight w:val="0"/>
      <w:marTop w:val="0"/>
      <w:marBottom w:val="0"/>
      <w:divBdr>
        <w:top w:val="none" w:sz="0" w:space="0" w:color="auto"/>
        <w:left w:val="none" w:sz="0" w:space="0" w:color="auto"/>
        <w:bottom w:val="none" w:sz="0" w:space="0" w:color="auto"/>
        <w:right w:val="none" w:sz="0" w:space="0" w:color="auto"/>
      </w:divBdr>
    </w:div>
    <w:div w:id="34820199">
      <w:bodyDiv w:val="1"/>
      <w:marLeft w:val="0"/>
      <w:marRight w:val="0"/>
      <w:marTop w:val="0"/>
      <w:marBottom w:val="0"/>
      <w:divBdr>
        <w:top w:val="none" w:sz="0" w:space="0" w:color="auto"/>
        <w:left w:val="none" w:sz="0" w:space="0" w:color="auto"/>
        <w:bottom w:val="none" w:sz="0" w:space="0" w:color="auto"/>
        <w:right w:val="none" w:sz="0" w:space="0" w:color="auto"/>
      </w:divBdr>
    </w:div>
    <w:div w:id="37977677">
      <w:bodyDiv w:val="1"/>
      <w:marLeft w:val="0"/>
      <w:marRight w:val="0"/>
      <w:marTop w:val="0"/>
      <w:marBottom w:val="0"/>
      <w:divBdr>
        <w:top w:val="none" w:sz="0" w:space="0" w:color="auto"/>
        <w:left w:val="none" w:sz="0" w:space="0" w:color="auto"/>
        <w:bottom w:val="none" w:sz="0" w:space="0" w:color="auto"/>
        <w:right w:val="none" w:sz="0" w:space="0" w:color="auto"/>
      </w:divBdr>
    </w:div>
    <w:div w:id="38358575">
      <w:bodyDiv w:val="1"/>
      <w:marLeft w:val="0"/>
      <w:marRight w:val="0"/>
      <w:marTop w:val="0"/>
      <w:marBottom w:val="0"/>
      <w:divBdr>
        <w:top w:val="none" w:sz="0" w:space="0" w:color="auto"/>
        <w:left w:val="none" w:sz="0" w:space="0" w:color="auto"/>
        <w:bottom w:val="none" w:sz="0" w:space="0" w:color="auto"/>
        <w:right w:val="none" w:sz="0" w:space="0" w:color="auto"/>
      </w:divBdr>
    </w:div>
    <w:div w:id="44527478">
      <w:bodyDiv w:val="1"/>
      <w:marLeft w:val="0"/>
      <w:marRight w:val="0"/>
      <w:marTop w:val="0"/>
      <w:marBottom w:val="0"/>
      <w:divBdr>
        <w:top w:val="none" w:sz="0" w:space="0" w:color="auto"/>
        <w:left w:val="none" w:sz="0" w:space="0" w:color="auto"/>
        <w:bottom w:val="none" w:sz="0" w:space="0" w:color="auto"/>
        <w:right w:val="none" w:sz="0" w:space="0" w:color="auto"/>
      </w:divBdr>
    </w:div>
    <w:div w:id="50733087">
      <w:bodyDiv w:val="1"/>
      <w:marLeft w:val="0"/>
      <w:marRight w:val="0"/>
      <w:marTop w:val="0"/>
      <w:marBottom w:val="0"/>
      <w:divBdr>
        <w:top w:val="none" w:sz="0" w:space="0" w:color="auto"/>
        <w:left w:val="none" w:sz="0" w:space="0" w:color="auto"/>
        <w:bottom w:val="none" w:sz="0" w:space="0" w:color="auto"/>
        <w:right w:val="none" w:sz="0" w:space="0" w:color="auto"/>
      </w:divBdr>
      <w:divsChild>
        <w:div w:id="106433303">
          <w:marLeft w:val="0"/>
          <w:marRight w:val="0"/>
          <w:marTop w:val="0"/>
          <w:marBottom w:val="0"/>
          <w:divBdr>
            <w:top w:val="single" w:sz="2" w:space="0" w:color="auto"/>
            <w:left w:val="single" w:sz="2" w:space="0" w:color="auto"/>
            <w:bottom w:val="single" w:sz="6" w:space="0" w:color="auto"/>
            <w:right w:val="single" w:sz="2" w:space="0" w:color="auto"/>
          </w:divBdr>
          <w:divsChild>
            <w:div w:id="596913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378605">
                  <w:marLeft w:val="0"/>
                  <w:marRight w:val="0"/>
                  <w:marTop w:val="0"/>
                  <w:marBottom w:val="0"/>
                  <w:divBdr>
                    <w:top w:val="single" w:sz="2" w:space="0" w:color="D9D9E3"/>
                    <w:left w:val="single" w:sz="2" w:space="0" w:color="D9D9E3"/>
                    <w:bottom w:val="single" w:sz="2" w:space="0" w:color="D9D9E3"/>
                    <w:right w:val="single" w:sz="2" w:space="0" w:color="D9D9E3"/>
                  </w:divBdr>
                  <w:divsChild>
                    <w:div w:id="2009206366">
                      <w:marLeft w:val="0"/>
                      <w:marRight w:val="0"/>
                      <w:marTop w:val="0"/>
                      <w:marBottom w:val="0"/>
                      <w:divBdr>
                        <w:top w:val="single" w:sz="2" w:space="0" w:color="D9D9E3"/>
                        <w:left w:val="single" w:sz="2" w:space="0" w:color="D9D9E3"/>
                        <w:bottom w:val="single" w:sz="2" w:space="0" w:color="D9D9E3"/>
                        <w:right w:val="single" w:sz="2" w:space="0" w:color="D9D9E3"/>
                      </w:divBdr>
                      <w:divsChild>
                        <w:div w:id="1798910132">
                          <w:marLeft w:val="0"/>
                          <w:marRight w:val="0"/>
                          <w:marTop w:val="0"/>
                          <w:marBottom w:val="0"/>
                          <w:divBdr>
                            <w:top w:val="single" w:sz="2" w:space="0" w:color="D9D9E3"/>
                            <w:left w:val="single" w:sz="2" w:space="0" w:color="D9D9E3"/>
                            <w:bottom w:val="single" w:sz="2" w:space="0" w:color="D9D9E3"/>
                            <w:right w:val="single" w:sz="2" w:space="0" w:color="D9D9E3"/>
                          </w:divBdr>
                          <w:divsChild>
                            <w:div w:id="396516094">
                              <w:marLeft w:val="0"/>
                              <w:marRight w:val="0"/>
                              <w:marTop w:val="0"/>
                              <w:marBottom w:val="0"/>
                              <w:divBdr>
                                <w:top w:val="single" w:sz="2" w:space="0" w:color="D9D9E3"/>
                                <w:left w:val="single" w:sz="2" w:space="0" w:color="D9D9E3"/>
                                <w:bottom w:val="single" w:sz="2" w:space="0" w:color="D9D9E3"/>
                                <w:right w:val="single" w:sz="2" w:space="0" w:color="D9D9E3"/>
                              </w:divBdr>
                              <w:divsChild>
                                <w:div w:id="160462860">
                                  <w:marLeft w:val="0"/>
                                  <w:marRight w:val="0"/>
                                  <w:marTop w:val="0"/>
                                  <w:marBottom w:val="0"/>
                                  <w:divBdr>
                                    <w:top w:val="single" w:sz="2" w:space="0" w:color="D9D9E3"/>
                                    <w:left w:val="single" w:sz="2" w:space="0" w:color="D9D9E3"/>
                                    <w:bottom w:val="single" w:sz="2" w:space="0" w:color="D9D9E3"/>
                                    <w:right w:val="single" w:sz="2" w:space="0" w:color="D9D9E3"/>
                                  </w:divBdr>
                                  <w:divsChild>
                                    <w:div w:id="641424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4551680">
      <w:bodyDiv w:val="1"/>
      <w:marLeft w:val="0"/>
      <w:marRight w:val="0"/>
      <w:marTop w:val="0"/>
      <w:marBottom w:val="0"/>
      <w:divBdr>
        <w:top w:val="none" w:sz="0" w:space="0" w:color="auto"/>
        <w:left w:val="none" w:sz="0" w:space="0" w:color="auto"/>
        <w:bottom w:val="none" w:sz="0" w:space="0" w:color="auto"/>
        <w:right w:val="none" w:sz="0" w:space="0" w:color="auto"/>
      </w:divBdr>
    </w:div>
    <w:div w:id="56369780">
      <w:bodyDiv w:val="1"/>
      <w:marLeft w:val="0"/>
      <w:marRight w:val="0"/>
      <w:marTop w:val="0"/>
      <w:marBottom w:val="0"/>
      <w:divBdr>
        <w:top w:val="none" w:sz="0" w:space="0" w:color="auto"/>
        <w:left w:val="none" w:sz="0" w:space="0" w:color="auto"/>
        <w:bottom w:val="none" w:sz="0" w:space="0" w:color="auto"/>
        <w:right w:val="none" w:sz="0" w:space="0" w:color="auto"/>
      </w:divBdr>
      <w:divsChild>
        <w:div w:id="393043978">
          <w:marLeft w:val="0"/>
          <w:marRight w:val="0"/>
          <w:marTop w:val="0"/>
          <w:marBottom w:val="0"/>
          <w:divBdr>
            <w:top w:val="none" w:sz="0" w:space="0" w:color="auto"/>
            <w:left w:val="none" w:sz="0" w:space="0" w:color="auto"/>
            <w:bottom w:val="none" w:sz="0" w:space="0" w:color="auto"/>
            <w:right w:val="none" w:sz="0" w:space="0" w:color="auto"/>
          </w:divBdr>
          <w:divsChild>
            <w:div w:id="555362284">
              <w:marLeft w:val="0"/>
              <w:marRight w:val="0"/>
              <w:marTop w:val="0"/>
              <w:marBottom w:val="0"/>
              <w:divBdr>
                <w:top w:val="none" w:sz="0" w:space="0" w:color="auto"/>
                <w:left w:val="none" w:sz="0" w:space="0" w:color="auto"/>
                <w:bottom w:val="none" w:sz="0" w:space="0" w:color="auto"/>
                <w:right w:val="none" w:sz="0" w:space="0" w:color="auto"/>
              </w:divBdr>
              <w:divsChild>
                <w:div w:id="193009847">
                  <w:marLeft w:val="0"/>
                  <w:marRight w:val="0"/>
                  <w:marTop w:val="0"/>
                  <w:marBottom w:val="0"/>
                  <w:divBdr>
                    <w:top w:val="none" w:sz="0" w:space="0" w:color="auto"/>
                    <w:left w:val="none" w:sz="0" w:space="0" w:color="auto"/>
                    <w:bottom w:val="none" w:sz="0" w:space="0" w:color="auto"/>
                    <w:right w:val="none" w:sz="0" w:space="0" w:color="auto"/>
                  </w:divBdr>
                </w:div>
              </w:divsChild>
            </w:div>
            <w:div w:id="119226847">
              <w:marLeft w:val="0"/>
              <w:marRight w:val="0"/>
              <w:marTop w:val="0"/>
              <w:marBottom w:val="0"/>
              <w:divBdr>
                <w:top w:val="none" w:sz="0" w:space="0" w:color="auto"/>
                <w:left w:val="none" w:sz="0" w:space="0" w:color="auto"/>
                <w:bottom w:val="none" w:sz="0" w:space="0" w:color="auto"/>
                <w:right w:val="none" w:sz="0" w:space="0" w:color="auto"/>
              </w:divBdr>
              <w:divsChild>
                <w:div w:id="4926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91890">
          <w:marLeft w:val="0"/>
          <w:marRight w:val="0"/>
          <w:marTop w:val="0"/>
          <w:marBottom w:val="0"/>
          <w:divBdr>
            <w:top w:val="none" w:sz="0" w:space="0" w:color="auto"/>
            <w:left w:val="none" w:sz="0" w:space="0" w:color="auto"/>
            <w:bottom w:val="none" w:sz="0" w:space="0" w:color="auto"/>
            <w:right w:val="none" w:sz="0" w:space="0" w:color="auto"/>
          </w:divBdr>
          <w:divsChild>
            <w:div w:id="839538735">
              <w:marLeft w:val="0"/>
              <w:marRight w:val="0"/>
              <w:marTop w:val="0"/>
              <w:marBottom w:val="0"/>
              <w:divBdr>
                <w:top w:val="none" w:sz="0" w:space="0" w:color="auto"/>
                <w:left w:val="none" w:sz="0" w:space="0" w:color="auto"/>
                <w:bottom w:val="none" w:sz="0" w:space="0" w:color="auto"/>
                <w:right w:val="none" w:sz="0" w:space="0" w:color="auto"/>
              </w:divBdr>
              <w:divsChild>
                <w:div w:id="287320188">
                  <w:marLeft w:val="0"/>
                  <w:marRight w:val="0"/>
                  <w:marTop w:val="0"/>
                  <w:marBottom w:val="0"/>
                  <w:divBdr>
                    <w:top w:val="none" w:sz="0" w:space="0" w:color="auto"/>
                    <w:left w:val="none" w:sz="0" w:space="0" w:color="auto"/>
                    <w:bottom w:val="none" w:sz="0" w:space="0" w:color="auto"/>
                    <w:right w:val="none" w:sz="0" w:space="0" w:color="auto"/>
                  </w:divBdr>
                </w:div>
              </w:divsChild>
            </w:div>
            <w:div w:id="980883409">
              <w:marLeft w:val="0"/>
              <w:marRight w:val="0"/>
              <w:marTop w:val="0"/>
              <w:marBottom w:val="0"/>
              <w:divBdr>
                <w:top w:val="none" w:sz="0" w:space="0" w:color="auto"/>
                <w:left w:val="none" w:sz="0" w:space="0" w:color="auto"/>
                <w:bottom w:val="none" w:sz="0" w:space="0" w:color="auto"/>
                <w:right w:val="none" w:sz="0" w:space="0" w:color="auto"/>
              </w:divBdr>
              <w:divsChild>
                <w:div w:id="74949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29752">
          <w:marLeft w:val="0"/>
          <w:marRight w:val="0"/>
          <w:marTop w:val="0"/>
          <w:marBottom w:val="0"/>
          <w:divBdr>
            <w:top w:val="none" w:sz="0" w:space="0" w:color="auto"/>
            <w:left w:val="none" w:sz="0" w:space="0" w:color="auto"/>
            <w:bottom w:val="none" w:sz="0" w:space="0" w:color="auto"/>
            <w:right w:val="none" w:sz="0" w:space="0" w:color="auto"/>
          </w:divBdr>
          <w:divsChild>
            <w:div w:id="1142582634">
              <w:marLeft w:val="0"/>
              <w:marRight w:val="0"/>
              <w:marTop w:val="0"/>
              <w:marBottom w:val="0"/>
              <w:divBdr>
                <w:top w:val="none" w:sz="0" w:space="0" w:color="auto"/>
                <w:left w:val="none" w:sz="0" w:space="0" w:color="auto"/>
                <w:bottom w:val="none" w:sz="0" w:space="0" w:color="auto"/>
                <w:right w:val="none" w:sz="0" w:space="0" w:color="auto"/>
              </w:divBdr>
              <w:divsChild>
                <w:div w:id="875430197">
                  <w:marLeft w:val="0"/>
                  <w:marRight w:val="0"/>
                  <w:marTop w:val="0"/>
                  <w:marBottom w:val="0"/>
                  <w:divBdr>
                    <w:top w:val="none" w:sz="0" w:space="0" w:color="auto"/>
                    <w:left w:val="none" w:sz="0" w:space="0" w:color="auto"/>
                    <w:bottom w:val="none" w:sz="0" w:space="0" w:color="auto"/>
                    <w:right w:val="none" w:sz="0" w:space="0" w:color="auto"/>
                  </w:divBdr>
                </w:div>
              </w:divsChild>
            </w:div>
            <w:div w:id="2033532759">
              <w:marLeft w:val="0"/>
              <w:marRight w:val="0"/>
              <w:marTop w:val="0"/>
              <w:marBottom w:val="0"/>
              <w:divBdr>
                <w:top w:val="none" w:sz="0" w:space="0" w:color="auto"/>
                <w:left w:val="none" w:sz="0" w:space="0" w:color="auto"/>
                <w:bottom w:val="none" w:sz="0" w:space="0" w:color="auto"/>
                <w:right w:val="none" w:sz="0" w:space="0" w:color="auto"/>
              </w:divBdr>
              <w:divsChild>
                <w:div w:id="89740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78884">
          <w:marLeft w:val="0"/>
          <w:marRight w:val="0"/>
          <w:marTop w:val="0"/>
          <w:marBottom w:val="0"/>
          <w:divBdr>
            <w:top w:val="none" w:sz="0" w:space="0" w:color="auto"/>
            <w:left w:val="none" w:sz="0" w:space="0" w:color="auto"/>
            <w:bottom w:val="none" w:sz="0" w:space="0" w:color="auto"/>
            <w:right w:val="none" w:sz="0" w:space="0" w:color="auto"/>
          </w:divBdr>
          <w:divsChild>
            <w:div w:id="1708987703">
              <w:marLeft w:val="0"/>
              <w:marRight w:val="0"/>
              <w:marTop w:val="0"/>
              <w:marBottom w:val="0"/>
              <w:divBdr>
                <w:top w:val="none" w:sz="0" w:space="0" w:color="auto"/>
                <w:left w:val="none" w:sz="0" w:space="0" w:color="auto"/>
                <w:bottom w:val="none" w:sz="0" w:space="0" w:color="auto"/>
                <w:right w:val="none" w:sz="0" w:space="0" w:color="auto"/>
              </w:divBdr>
              <w:divsChild>
                <w:div w:id="950865900">
                  <w:marLeft w:val="0"/>
                  <w:marRight w:val="0"/>
                  <w:marTop w:val="0"/>
                  <w:marBottom w:val="0"/>
                  <w:divBdr>
                    <w:top w:val="none" w:sz="0" w:space="0" w:color="auto"/>
                    <w:left w:val="none" w:sz="0" w:space="0" w:color="auto"/>
                    <w:bottom w:val="none" w:sz="0" w:space="0" w:color="auto"/>
                    <w:right w:val="none" w:sz="0" w:space="0" w:color="auto"/>
                  </w:divBdr>
                </w:div>
              </w:divsChild>
            </w:div>
            <w:div w:id="1314406678">
              <w:marLeft w:val="0"/>
              <w:marRight w:val="0"/>
              <w:marTop w:val="0"/>
              <w:marBottom w:val="0"/>
              <w:divBdr>
                <w:top w:val="none" w:sz="0" w:space="0" w:color="auto"/>
                <w:left w:val="none" w:sz="0" w:space="0" w:color="auto"/>
                <w:bottom w:val="none" w:sz="0" w:space="0" w:color="auto"/>
                <w:right w:val="none" w:sz="0" w:space="0" w:color="auto"/>
              </w:divBdr>
              <w:divsChild>
                <w:div w:id="207469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04765">
      <w:bodyDiv w:val="1"/>
      <w:marLeft w:val="0"/>
      <w:marRight w:val="0"/>
      <w:marTop w:val="0"/>
      <w:marBottom w:val="0"/>
      <w:divBdr>
        <w:top w:val="none" w:sz="0" w:space="0" w:color="auto"/>
        <w:left w:val="none" w:sz="0" w:space="0" w:color="auto"/>
        <w:bottom w:val="none" w:sz="0" w:space="0" w:color="auto"/>
        <w:right w:val="none" w:sz="0" w:space="0" w:color="auto"/>
      </w:divBdr>
    </w:div>
    <w:div w:id="63529900">
      <w:bodyDiv w:val="1"/>
      <w:marLeft w:val="0"/>
      <w:marRight w:val="0"/>
      <w:marTop w:val="0"/>
      <w:marBottom w:val="0"/>
      <w:divBdr>
        <w:top w:val="none" w:sz="0" w:space="0" w:color="auto"/>
        <w:left w:val="none" w:sz="0" w:space="0" w:color="auto"/>
        <w:bottom w:val="none" w:sz="0" w:space="0" w:color="auto"/>
        <w:right w:val="none" w:sz="0" w:space="0" w:color="auto"/>
      </w:divBdr>
    </w:div>
    <w:div w:id="68163106">
      <w:bodyDiv w:val="1"/>
      <w:marLeft w:val="0"/>
      <w:marRight w:val="0"/>
      <w:marTop w:val="0"/>
      <w:marBottom w:val="0"/>
      <w:divBdr>
        <w:top w:val="none" w:sz="0" w:space="0" w:color="auto"/>
        <w:left w:val="none" w:sz="0" w:space="0" w:color="auto"/>
        <w:bottom w:val="none" w:sz="0" w:space="0" w:color="auto"/>
        <w:right w:val="none" w:sz="0" w:space="0" w:color="auto"/>
      </w:divBdr>
    </w:div>
    <w:div w:id="68699991">
      <w:bodyDiv w:val="1"/>
      <w:marLeft w:val="0"/>
      <w:marRight w:val="0"/>
      <w:marTop w:val="0"/>
      <w:marBottom w:val="0"/>
      <w:divBdr>
        <w:top w:val="none" w:sz="0" w:space="0" w:color="auto"/>
        <w:left w:val="none" w:sz="0" w:space="0" w:color="auto"/>
        <w:bottom w:val="none" w:sz="0" w:space="0" w:color="auto"/>
        <w:right w:val="none" w:sz="0" w:space="0" w:color="auto"/>
      </w:divBdr>
    </w:div>
    <w:div w:id="85884881">
      <w:bodyDiv w:val="1"/>
      <w:marLeft w:val="0"/>
      <w:marRight w:val="0"/>
      <w:marTop w:val="0"/>
      <w:marBottom w:val="0"/>
      <w:divBdr>
        <w:top w:val="none" w:sz="0" w:space="0" w:color="auto"/>
        <w:left w:val="none" w:sz="0" w:space="0" w:color="auto"/>
        <w:bottom w:val="none" w:sz="0" w:space="0" w:color="auto"/>
        <w:right w:val="none" w:sz="0" w:space="0" w:color="auto"/>
      </w:divBdr>
    </w:div>
    <w:div w:id="85931585">
      <w:bodyDiv w:val="1"/>
      <w:marLeft w:val="0"/>
      <w:marRight w:val="0"/>
      <w:marTop w:val="0"/>
      <w:marBottom w:val="0"/>
      <w:divBdr>
        <w:top w:val="none" w:sz="0" w:space="0" w:color="auto"/>
        <w:left w:val="none" w:sz="0" w:space="0" w:color="auto"/>
        <w:bottom w:val="none" w:sz="0" w:space="0" w:color="auto"/>
        <w:right w:val="none" w:sz="0" w:space="0" w:color="auto"/>
      </w:divBdr>
    </w:div>
    <w:div w:id="91049602">
      <w:bodyDiv w:val="1"/>
      <w:marLeft w:val="0"/>
      <w:marRight w:val="0"/>
      <w:marTop w:val="0"/>
      <w:marBottom w:val="0"/>
      <w:divBdr>
        <w:top w:val="none" w:sz="0" w:space="0" w:color="auto"/>
        <w:left w:val="none" w:sz="0" w:space="0" w:color="auto"/>
        <w:bottom w:val="none" w:sz="0" w:space="0" w:color="auto"/>
        <w:right w:val="none" w:sz="0" w:space="0" w:color="auto"/>
      </w:divBdr>
    </w:div>
    <w:div w:id="101196033">
      <w:bodyDiv w:val="1"/>
      <w:marLeft w:val="0"/>
      <w:marRight w:val="0"/>
      <w:marTop w:val="0"/>
      <w:marBottom w:val="0"/>
      <w:divBdr>
        <w:top w:val="none" w:sz="0" w:space="0" w:color="auto"/>
        <w:left w:val="none" w:sz="0" w:space="0" w:color="auto"/>
        <w:bottom w:val="none" w:sz="0" w:space="0" w:color="auto"/>
        <w:right w:val="none" w:sz="0" w:space="0" w:color="auto"/>
      </w:divBdr>
    </w:div>
    <w:div w:id="103812488">
      <w:bodyDiv w:val="1"/>
      <w:marLeft w:val="0"/>
      <w:marRight w:val="0"/>
      <w:marTop w:val="0"/>
      <w:marBottom w:val="0"/>
      <w:divBdr>
        <w:top w:val="none" w:sz="0" w:space="0" w:color="auto"/>
        <w:left w:val="none" w:sz="0" w:space="0" w:color="auto"/>
        <w:bottom w:val="none" w:sz="0" w:space="0" w:color="auto"/>
        <w:right w:val="none" w:sz="0" w:space="0" w:color="auto"/>
      </w:divBdr>
    </w:div>
    <w:div w:id="105849778">
      <w:bodyDiv w:val="1"/>
      <w:marLeft w:val="0"/>
      <w:marRight w:val="0"/>
      <w:marTop w:val="0"/>
      <w:marBottom w:val="0"/>
      <w:divBdr>
        <w:top w:val="none" w:sz="0" w:space="0" w:color="auto"/>
        <w:left w:val="none" w:sz="0" w:space="0" w:color="auto"/>
        <w:bottom w:val="none" w:sz="0" w:space="0" w:color="auto"/>
        <w:right w:val="none" w:sz="0" w:space="0" w:color="auto"/>
      </w:divBdr>
    </w:div>
    <w:div w:id="119886586">
      <w:bodyDiv w:val="1"/>
      <w:marLeft w:val="0"/>
      <w:marRight w:val="0"/>
      <w:marTop w:val="0"/>
      <w:marBottom w:val="0"/>
      <w:divBdr>
        <w:top w:val="none" w:sz="0" w:space="0" w:color="auto"/>
        <w:left w:val="none" w:sz="0" w:space="0" w:color="auto"/>
        <w:bottom w:val="none" w:sz="0" w:space="0" w:color="auto"/>
        <w:right w:val="none" w:sz="0" w:space="0" w:color="auto"/>
      </w:divBdr>
    </w:div>
    <w:div w:id="123548906">
      <w:bodyDiv w:val="1"/>
      <w:marLeft w:val="0"/>
      <w:marRight w:val="0"/>
      <w:marTop w:val="0"/>
      <w:marBottom w:val="0"/>
      <w:divBdr>
        <w:top w:val="none" w:sz="0" w:space="0" w:color="auto"/>
        <w:left w:val="none" w:sz="0" w:space="0" w:color="auto"/>
        <w:bottom w:val="none" w:sz="0" w:space="0" w:color="auto"/>
        <w:right w:val="none" w:sz="0" w:space="0" w:color="auto"/>
      </w:divBdr>
    </w:div>
    <w:div w:id="124585532">
      <w:bodyDiv w:val="1"/>
      <w:marLeft w:val="0"/>
      <w:marRight w:val="0"/>
      <w:marTop w:val="0"/>
      <w:marBottom w:val="0"/>
      <w:divBdr>
        <w:top w:val="none" w:sz="0" w:space="0" w:color="auto"/>
        <w:left w:val="none" w:sz="0" w:space="0" w:color="auto"/>
        <w:bottom w:val="none" w:sz="0" w:space="0" w:color="auto"/>
        <w:right w:val="none" w:sz="0" w:space="0" w:color="auto"/>
      </w:divBdr>
    </w:div>
    <w:div w:id="131287323">
      <w:bodyDiv w:val="1"/>
      <w:marLeft w:val="0"/>
      <w:marRight w:val="0"/>
      <w:marTop w:val="0"/>
      <w:marBottom w:val="0"/>
      <w:divBdr>
        <w:top w:val="none" w:sz="0" w:space="0" w:color="auto"/>
        <w:left w:val="none" w:sz="0" w:space="0" w:color="auto"/>
        <w:bottom w:val="none" w:sz="0" w:space="0" w:color="auto"/>
        <w:right w:val="none" w:sz="0" w:space="0" w:color="auto"/>
      </w:divBdr>
    </w:div>
    <w:div w:id="132262294">
      <w:bodyDiv w:val="1"/>
      <w:marLeft w:val="0"/>
      <w:marRight w:val="0"/>
      <w:marTop w:val="0"/>
      <w:marBottom w:val="0"/>
      <w:divBdr>
        <w:top w:val="none" w:sz="0" w:space="0" w:color="auto"/>
        <w:left w:val="none" w:sz="0" w:space="0" w:color="auto"/>
        <w:bottom w:val="none" w:sz="0" w:space="0" w:color="auto"/>
        <w:right w:val="none" w:sz="0" w:space="0" w:color="auto"/>
      </w:divBdr>
    </w:div>
    <w:div w:id="134878382">
      <w:bodyDiv w:val="1"/>
      <w:marLeft w:val="0"/>
      <w:marRight w:val="0"/>
      <w:marTop w:val="0"/>
      <w:marBottom w:val="0"/>
      <w:divBdr>
        <w:top w:val="none" w:sz="0" w:space="0" w:color="auto"/>
        <w:left w:val="none" w:sz="0" w:space="0" w:color="auto"/>
        <w:bottom w:val="none" w:sz="0" w:space="0" w:color="auto"/>
        <w:right w:val="none" w:sz="0" w:space="0" w:color="auto"/>
      </w:divBdr>
    </w:div>
    <w:div w:id="137691518">
      <w:bodyDiv w:val="1"/>
      <w:marLeft w:val="0"/>
      <w:marRight w:val="0"/>
      <w:marTop w:val="0"/>
      <w:marBottom w:val="0"/>
      <w:divBdr>
        <w:top w:val="none" w:sz="0" w:space="0" w:color="auto"/>
        <w:left w:val="none" w:sz="0" w:space="0" w:color="auto"/>
        <w:bottom w:val="none" w:sz="0" w:space="0" w:color="auto"/>
        <w:right w:val="none" w:sz="0" w:space="0" w:color="auto"/>
      </w:divBdr>
    </w:div>
    <w:div w:id="138039146">
      <w:bodyDiv w:val="1"/>
      <w:marLeft w:val="0"/>
      <w:marRight w:val="0"/>
      <w:marTop w:val="0"/>
      <w:marBottom w:val="0"/>
      <w:divBdr>
        <w:top w:val="none" w:sz="0" w:space="0" w:color="auto"/>
        <w:left w:val="none" w:sz="0" w:space="0" w:color="auto"/>
        <w:bottom w:val="none" w:sz="0" w:space="0" w:color="auto"/>
        <w:right w:val="none" w:sz="0" w:space="0" w:color="auto"/>
      </w:divBdr>
    </w:div>
    <w:div w:id="138154654">
      <w:bodyDiv w:val="1"/>
      <w:marLeft w:val="0"/>
      <w:marRight w:val="0"/>
      <w:marTop w:val="0"/>
      <w:marBottom w:val="0"/>
      <w:divBdr>
        <w:top w:val="none" w:sz="0" w:space="0" w:color="auto"/>
        <w:left w:val="none" w:sz="0" w:space="0" w:color="auto"/>
        <w:bottom w:val="none" w:sz="0" w:space="0" w:color="auto"/>
        <w:right w:val="none" w:sz="0" w:space="0" w:color="auto"/>
      </w:divBdr>
    </w:div>
    <w:div w:id="138570820">
      <w:bodyDiv w:val="1"/>
      <w:marLeft w:val="0"/>
      <w:marRight w:val="0"/>
      <w:marTop w:val="0"/>
      <w:marBottom w:val="0"/>
      <w:divBdr>
        <w:top w:val="none" w:sz="0" w:space="0" w:color="auto"/>
        <w:left w:val="none" w:sz="0" w:space="0" w:color="auto"/>
        <w:bottom w:val="none" w:sz="0" w:space="0" w:color="auto"/>
        <w:right w:val="none" w:sz="0" w:space="0" w:color="auto"/>
      </w:divBdr>
    </w:div>
    <w:div w:id="142477791">
      <w:bodyDiv w:val="1"/>
      <w:marLeft w:val="0"/>
      <w:marRight w:val="0"/>
      <w:marTop w:val="0"/>
      <w:marBottom w:val="0"/>
      <w:divBdr>
        <w:top w:val="none" w:sz="0" w:space="0" w:color="auto"/>
        <w:left w:val="none" w:sz="0" w:space="0" w:color="auto"/>
        <w:bottom w:val="none" w:sz="0" w:space="0" w:color="auto"/>
        <w:right w:val="none" w:sz="0" w:space="0" w:color="auto"/>
      </w:divBdr>
    </w:div>
    <w:div w:id="147409177">
      <w:bodyDiv w:val="1"/>
      <w:marLeft w:val="0"/>
      <w:marRight w:val="0"/>
      <w:marTop w:val="0"/>
      <w:marBottom w:val="0"/>
      <w:divBdr>
        <w:top w:val="none" w:sz="0" w:space="0" w:color="auto"/>
        <w:left w:val="none" w:sz="0" w:space="0" w:color="auto"/>
        <w:bottom w:val="none" w:sz="0" w:space="0" w:color="auto"/>
        <w:right w:val="none" w:sz="0" w:space="0" w:color="auto"/>
      </w:divBdr>
    </w:div>
    <w:div w:id="149639748">
      <w:bodyDiv w:val="1"/>
      <w:marLeft w:val="0"/>
      <w:marRight w:val="0"/>
      <w:marTop w:val="0"/>
      <w:marBottom w:val="0"/>
      <w:divBdr>
        <w:top w:val="none" w:sz="0" w:space="0" w:color="auto"/>
        <w:left w:val="none" w:sz="0" w:space="0" w:color="auto"/>
        <w:bottom w:val="none" w:sz="0" w:space="0" w:color="auto"/>
        <w:right w:val="none" w:sz="0" w:space="0" w:color="auto"/>
      </w:divBdr>
    </w:div>
    <w:div w:id="150994993">
      <w:bodyDiv w:val="1"/>
      <w:marLeft w:val="0"/>
      <w:marRight w:val="0"/>
      <w:marTop w:val="0"/>
      <w:marBottom w:val="0"/>
      <w:divBdr>
        <w:top w:val="none" w:sz="0" w:space="0" w:color="auto"/>
        <w:left w:val="none" w:sz="0" w:space="0" w:color="auto"/>
        <w:bottom w:val="none" w:sz="0" w:space="0" w:color="auto"/>
        <w:right w:val="none" w:sz="0" w:space="0" w:color="auto"/>
      </w:divBdr>
    </w:div>
    <w:div w:id="153104392">
      <w:bodyDiv w:val="1"/>
      <w:marLeft w:val="0"/>
      <w:marRight w:val="0"/>
      <w:marTop w:val="0"/>
      <w:marBottom w:val="0"/>
      <w:divBdr>
        <w:top w:val="none" w:sz="0" w:space="0" w:color="auto"/>
        <w:left w:val="none" w:sz="0" w:space="0" w:color="auto"/>
        <w:bottom w:val="none" w:sz="0" w:space="0" w:color="auto"/>
        <w:right w:val="none" w:sz="0" w:space="0" w:color="auto"/>
      </w:divBdr>
    </w:div>
    <w:div w:id="156967018">
      <w:bodyDiv w:val="1"/>
      <w:marLeft w:val="0"/>
      <w:marRight w:val="0"/>
      <w:marTop w:val="0"/>
      <w:marBottom w:val="0"/>
      <w:divBdr>
        <w:top w:val="none" w:sz="0" w:space="0" w:color="auto"/>
        <w:left w:val="none" w:sz="0" w:space="0" w:color="auto"/>
        <w:bottom w:val="none" w:sz="0" w:space="0" w:color="auto"/>
        <w:right w:val="none" w:sz="0" w:space="0" w:color="auto"/>
      </w:divBdr>
    </w:div>
    <w:div w:id="160123968">
      <w:bodyDiv w:val="1"/>
      <w:marLeft w:val="0"/>
      <w:marRight w:val="0"/>
      <w:marTop w:val="0"/>
      <w:marBottom w:val="0"/>
      <w:divBdr>
        <w:top w:val="none" w:sz="0" w:space="0" w:color="auto"/>
        <w:left w:val="none" w:sz="0" w:space="0" w:color="auto"/>
        <w:bottom w:val="none" w:sz="0" w:space="0" w:color="auto"/>
        <w:right w:val="none" w:sz="0" w:space="0" w:color="auto"/>
      </w:divBdr>
    </w:div>
    <w:div w:id="169830172">
      <w:bodyDiv w:val="1"/>
      <w:marLeft w:val="0"/>
      <w:marRight w:val="0"/>
      <w:marTop w:val="0"/>
      <w:marBottom w:val="0"/>
      <w:divBdr>
        <w:top w:val="none" w:sz="0" w:space="0" w:color="auto"/>
        <w:left w:val="none" w:sz="0" w:space="0" w:color="auto"/>
        <w:bottom w:val="none" w:sz="0" w:space="0" w:color="auto"/>
        <w:right w:val="none" w:sz="0" w:space="0" w:color="auto"/>
      </w:divBdr>
      <w:divsChild>
        <w:div w:id="1274286014">
          <w:marLeft w:val="0"/>
          <w:marRight w:val="0"/>
          <w:marTop w:val="0"/>
          <w:marBottom w:val="0"/>
          <w:divBdr>
            <w:top w:val="none" w:sz="0" w:space="0" w:color="auto"/>
            <w:left w:val="none" w:sz="0" w:space="0" w:color="auto"/>
            <w:bottom w:val="none" w:sz="0" w:space="0" w:color="auto"/>
            <w:right w:val="none" w:sz="0" w:space="0" w:color="auto"/>
          </w:divBdr>
          <w:divsChild>
            <w:div w:id="908198334">
              <w:marLeft w:val="0"/>
              <w:marRight w:val="0"/>
              <w:marTop w:val="0"/>
              <w:marBottom w:val="0"/>
              <w:divBdr>
                <w:top w:val="none" w:sz="0" w:space="0" w:color="auto"/>
                <w:left w:val="none" w:sz="0" w:space="0" w:color="auto"/>
                <w:bottom w:val="none" w:sz="0" w:space="0" w:color="auto"/>
                <w:right w:val="none" w:sz="0" w:space="0" w:color="auto"/>
              </w:divBdr>
              <w:divsChild>
                <w:div w:id="113194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74375">
      <w:bodyDiv w:val="1"/>
      <w:marLeft w:val="0"/>
      <w:marRight w:val="0"/>
      <w:marTop w:val="0"/>
      <w:marBottom w:val="0"/>
      <w:divBdr>
        <w:top w:val="none" w:sz="0" w:space="0" w:color="auto"/>
        <w:left w:val="none" w:sz="0" w:space="0" w:color="auto"/>
        <w:bottom w:val="none" w:sz="0" w:space="0" w:color="auto"/>
        <w:right w:val="none" w:sz="0" w:space="0" w:color="auto"/>
      </w:divBdr>
    </w:div>
    <w:div w:id="176240417">
      <w:bodyDiv w:val="1"/>
      <w:marLeft w:val="0"/>
      <w:marRight w:val="0"/>
      <w:marTop w:val="0"/>
      <w:marBottom w:val="0"/>
      <w:divBdr>
        <w:top w:val="none" w:sz="0" w:space="0" w:color="auto"/>
        <w:left w:val="none" w:sz="0" w:space="0" w:color="auto"/>
        <w:bottom w:val="none" w:sz="0" w:space="0" w:color="auto"/>
        <w:right w:val="none" w:sz="0" w:space="0" w:color="auto"/>
      </w:divBdr>
    </w:div>
    <w:div w:id="178937323">
      <w:bodyDiv w:val="1"/>
      <w:marLeft w:val="0"/>
      <w:marRight w:val="0"/>
      <w:marTop w:val="0"/>
      <w:marBottom w:val="0"/>
      <w:divBdr>
        <w:top w:val="none" w:sz="0" w:space="0" w:color="auto"/>
        <w:left w:val="none" w:sz="0" w:space="0" w:color="auto"/>
        <w:bottom w:val="none" w:sz="0" w:space="0" w:color="auto"/>
        <w:right w:val="none" w:sz="0" w:space="0" w:color="auto"/>
      </w:divBdr>
    </w:div>
    <w:div w:id="179242606">
      <w:bodyDiv w:val="1"/>
      <w:marLeft w:val="0"/>
      <w:marRight w:val="0"/>
      <w:marTop w:val="0"/>
      <w:marBottom w:val="0"/>
      <w:divBdr>
        <w:top w:val="none" w:sz="0" w:space="0" w:color="auto"/>
        <w:left w:val="none" w:sz="0" w:space="0" w:color="auto"/>
        <w:bottom w:val="none" w:sz="0" w:space="0" w:color="auto"/>
        <w:right w:val="none" w:sz="0" w:space="0" w:color="auto"/>
      </w:divBdr>
    </w:div>
    <w:div w:id="179977783">
      <w:bodyDiv w:val="1"/>
      <w:marLeft w:val="0"/>
      <w:marRight w:val="0"/>
      <w:marTop w:val="0"/>
      <w:marBottom w:val="0"/>
      <w:divBdr>
        <w:top w:val="none" w:sz="0" w:space="0" w:color="auto"/>
        <w:left w:val="none" w:sz="0" w:space="0" w:color="auto"/>
        <w:bottom w:val="none" w:sz="0" w:space="0" w:color="auto"/>
        <w:right w:val="none" w:sz="0" w:space="0" w:color="auto"/>
      </w:divBdr>
    </w:div>
    <w:div w:id="180440483">
      <w:bodyDiv w:val="1"/>
      <w:marLeft w:val="0"/>
      <w:marRight w:val="0"/>
      <w:marTop w:val="0"/>
      <w:marBottom w:val="0"/>
      <w:divBdr>
        <w:top w:val="none" w:sz="0" w:space="0" w:color="auto"/>
        <w:left w:val="none" w:sz="0" w:space="0" w:color="auto"/>
        <w:bottom w:val="none" w:sz="0" w:space="0" w:color="auto"/>
        <w:right w:val="none" w:sz="0" w:space="0" w:color="auto"/>
      </w:divBdr>
    </w:div>
    <w:div w:id="198278552">
      <w:bodyDiv w:val="1"/>
      <w:marLeft w:val="0"/>
      <w:marRight w:val="0"/>
      <w:marTop w:val="0"/>
      <w:marBottom w:val="0"/>
      <w:divBdr>
        <w:top w:val="none" w:sz="0" w:space="0" w:color="auto"/>
        <w:left w:val="none" w:sz="0" w:space="0" w:color="auto"/>
        <w:bottom w:val="none" w:sz="0" w:space="0" w:color="auto"/>
        <w:right w:val="none" w:sz="0" w:space="0" w:color="auto"/>
      </w:divBdr>
    </w:div>
    <w:div w:id="202527007">
      <w:bodyDiv w:val="1"/>
      <w:marLeft w:val="0"/>
      <w:marRight w:val="0"/>
      <w:marTop w:val="0"/>
      <w:marBottom w:val="0"/>
      <w:divBdr>
        <w:top w:val="none" w:sz="0" w:space="0" w:color="auto"/>
        <w:left w:val="none" w:sz="0" w:space="0" w:color="auto"/>
        <w:bottom w:val="none" w:sz="0" w:space="0" w:color="auto"/>
        <w:right w:val="none" w:sz="0" w:space="0" w:color="auto"/>
      </w:divBdr>
    </w:div>
    <w:div w:id="204106393">
      <w:bodyDiv w:val="1"/>
      <w:marLeft w:val="0"/>
      <w:marRight w:val="0"/>
      <w:marTop w:val="0"/>
      <w:marBottom w:val="0"/>
      <w:divBdr>
        <w:top w:val="none" w:sz="0" w:space="0" w:color="auto"/>
        <w:left w:val="none" w:sz="0" w:space="0" w:color="auto"/>
        <w:bottom w:val="none" w:sz="0" w:space="0" w:color="auto"/>
        <w:right w:val="none" w:sz="0" w:space="0" w:color="auto"/>
      </w:divBdr>
    </w:div>
    <w:div w:id="204370273">
      <w:bodyDiv w:val="1"/>
      <w:marLeft w:val="0"/>
      <w:marRight w:val="0"/>
      <w:marTop w:val="0"/>
      <w:marBottom w:val="0"/>
      <w:divBdr>
        <w:top w:val="none" w:sz="0" w:space="0" w:color="auto"/>
        <w:left w:val="none" w:sz="0" w:space="0" w:color="auto"/>
        <w:bottom w:val="none" w:sz="0" w:space="0" w:color="auto"/>
        <w:right w:val="none" w:sz="0" w:space="0" w:color="auto"/>
      </w:divBdr>
    </w:div>
    <w:div w:id="206066107">
      <w:bodyDiv w:val="1"/>
      <w:marLeft w:val="0"/>
      <w:marRight w:val="0"/>
      <w:marTop w:val="0"/>
      <w:marBottom w:val="0"/>
      <w:divBdr>
        <w:top w:val="none" w:sz="0" w:space="0" w:color="auto"/>
        <w:left w:val="none" w:sz="0" w:space="0" w:color="auto"/>
        <w:bottom w:val="none" w:sz="0" w:space="0" w:color="auto"/>
        <w:right w:val="none" w:sz="0" w:space="0" w:color="auto"/>
      </w:divBdr>
    </w:div>
    <w:div w:id="211622588">
      <w:bodyDiv w:val="1"/>
      <w:marLeft w:val="0"/>
      <w:marRight w:val="0"/>
      <w:marTop w:val="0"/>
      <w:marBottom w:val="0"/>
      <w:divBdr>
        <w:top w:val="none" w:sz="0" w:space="0" w:color="auto"/>
        <w:left w:val="none" w:sz="0" w:space="0" w:color="auto"/>
        <w:bottom w:val="none" w:sz="0" w:space="0" w:color="auto"/>
        <w:right w:val="none" w:sz="0" w:space="0" w:color="auto"/>
      </w:divBdr>
    </w:div>
    <w:div w:id="215046009">
      <w:bodyDiv w:val="1"/>
      <w:marLeft w:val="0"/>
      <w:marRight w:val="0"/>
      <w:marTop w:val="0"/>
      <w:marBottom w:val="0"/>
      <w:divBdr>
        <w:top w:val="none" w:sz="0" w:space="0" w:color="auto"/>
        <w:left w:val="none" w:sz="0" w:space="0" w:color="auto"/>
        <w:bottom w:val="none" w:sz="0" w:space="0" w:color="auto"/>
        <w:right w:val="none" w:sz="0" w:space="0" w:color="auto"/>
      </w:divBdr>
      <w:divsChild>
        <w:div w:id="859665313">
          <w:marLeft w:val="0"/>
          <w:marRight w:val="0"/>
          <w:marTop w:val="0"/>
          <w:marBottom w:val="0"/>
          <w:divBdr>
            <w:top w:val="none" w:sz="0" w:space="0" w:color="auto"/>
            <w:left w:val="none" w:sz="0" w:space="0" w:color="auto"/>
            <w:bottom w:val="none" w:sz="0" w:space="0" w:color="auto"/>
            <w:right w:val="none" w:sz="0" w:space="0" w:color="auto"/>
          </w:divBdr>
          <w:divsChild>
            <w:div w:id="893853890">
              <w:marLeft w:val="0"/>
              <w:marRight w:val="0"/>
              <w:marTop w:val="0"/>
              <w:marBottom w:val="0"/>
              <w:divBdr>
                <w:top w:val="none" w:sz="0" w:space="0" w:color="auto"/>
                <w:left w:val="none" w:sz="0" w:space="0" w:color="auto"/>
                <w:bottom w:val="none" w:sz="0" w:space="0" w:color="auto"/>
                <w:right w:val="none" w:sz="0" w:space="0" w:color="auto"/>
              </w:divBdr>
              <w:divsChild>
                <w:div w:id="193659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280085">
      <w:bodyDiv w:val="1"/>
      <w:marLeft w:val="0"/>
      <w:marRight w:val="0"/>
      <w:marTop w:val="0"/>
      <w:marBottom w:val="0"/>
      <w:divBdr>
        <w:top w:val="none" w:sz="0" w:space="0" w:color="auto"/>
        <w:left w:val="none" w:sz="0" w:space="0" w:color="auto"/>
        <w:bottom w:val="none" w:sz="0" w:space="0" w:color="auto"/>
        <w:right w:val="none" w:sz="0" w:space="0" w:color="auto"/>
      </w:divBdr>
    </w:div>
    <w:div w:id="217668072">
      <w:bodyDiv w:val="1"/>
      <w:marLeft w:val="0"/>
      <w:marRight w:val="0"/>
      <w:marTop w:val="0"/>
      <w:marBottom w:val="0"/>
      <w:divBdr>
        <w:top w:val="none" w:sz="0" w:space="0" w:color="auto"/>
        <w:left w:val="none" w:sz="0" w:space="0" w:color="auto"/>
        <w:bottom w:val="none" w:sz="0" w:space="0" w:color="auto"/>
        <w:right w:val="none" w:sz="0" w:space="0" w:color="auto"/>
      </w:divBdr>
    </w:div>
    <w:div w:id="218251370">
      <w:bodyDiv w:val="1"/>
      <w:marLeft w:val="0"/>
      <w:marRight w:val="0"/>
      <w:marTop w:val="0"/>
      <w:marBottom w:val="0"/>
      <w:divBdr>
        <w:top w:val="none" w:sz="0" w:space="0" w:color="auto"/>
        <w:left w:val="none" w:sz="0" w:space="0" w:color="auto"/>
        <w:bottom w:val="none" w:sz="0" w:space="0" w:color="auto"/>
        <w:right w:val="none" w:sz="0" w:space="0" w:color="auto"/>
      </w:divBdr>
      <w:divsChild>
        <w:div w:id="2107729150">
          <w:marLeft w:val="0"/>
          <w:marRight w:val="0"/>
          <w:marTop w:val="0"/>
          <w:marBottom w:val="0"/>
          <w:divBdr>
            <w:top w:val="none" w:sz="0" w:space="0" w:color="auto"/>
            <w:left w:val="none" w:sz="0" w:space="0" w:color="auto"/>
            <w:bottom w:val="none" w:sz="0" w:space="0" w:color="auto"/>
            <w:right w:val="none" w:sz="0" w:space="0" w:color="auto"/>
          </w:divBdr>
          <w:divsChild>
            <w:div w:id="1390348165">
              <w:marLeft w:val="0"/>
              <w:marRight w:val="0"/>
              <w:marTop w:val="0"/>
              <w:marBottom w:val="0"/>
              <w:divBdr>
                <w:top w:val="none" w:sz="0" w:space="0" w:color="auto"/>
                <w:left w:val="none" w:sz="0" w:space="0" w:color="auto"/>
                <w:bottom w:val="none" w:sz="0" w:space="0" w:color="auto"/>
                <w:right w:val="none" w:sz="0" w:space="0" w:color="auto"/>
              </w:divBdr>
              <w:divsChild>
                <w:div w:id="206749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592509">
      <w:bodyDiv w:val="1"/>
      <w:marLeft w:val="0"/>
      <w:marRight w:val="0"/>
      <w:marTop w:val="0"/>
      <w:marBottom w:val="0"/>
      <w:divBdr>
        <w:top w:val="none" w:sz="0" w:space="0" w:color="auto"/>
        <w:left w:val="none" w:sz="0" w:space="0" w:color="auto"/>
        <w:bottom w:val="none" w:sz="0" w:space="0" w:color="auto"/>
        <w:right w:val="none" w:sz="0" w:space="0" w:color="auto"/>
      </w:divBdr>
      <w:divsChild>
        <w:div w:id="1464813893">
          <w:marLeft w:val="0"/>
          <w:marRight w:val="0"/>
          <w:marTop w:val="0"/>
          <w:marBottom w:val="0"/>
          <w:divBdr>
            <w:top w:val="single" w:sz="2" w:space="0" w:color="auto"/>
            <w:left w:val="single" w:sz="2" w:space="0" w:color="auto"/>
            <w:bottom w:val="single" w:sz="6" w:space="0" w:color="auto"/>
            <w:right w:val="single" w:sz="2" w:space="0" w:color="auto"/>
          </w:divBdr>
          <w:divsChild>
            <w:div w:id="675232838">
              <w:marLeft w:val="0"/>
              <w:marRight w:val="0"/>
              <w:marTop w:val="100"/>
              <w:marBottom w:val="100"/>
              <w:divBdr>
                <w:top w:val="single" w:sz="2" w:space="0" w:color="D9D9E3"/>
                <w:left w:val="single" w:sz="2" w:space="0" w:color="D9D9E3"/>
                <w:bottom w:val="single" w:sz="2" w:space="0" w:color="D9D9E3"/>
                <w:right w:val="single" w:sz="2" w:space="0" w:color="D9D9E3"/>
              </w:divBdr>
              <w:divsChild>
                <w:div w:id="1222667559">
                  <w:marLeft w:val="0"/>
                  <w:marRight w:val="0"/>
                  <w:marTop w:val="0"/>
                  <w:marBottom w:val="0"/>
                  <w:divBdr>
                    <w:top w:val="single" w:sz="2" w:space="0" w:color="D9D9E3"/>
                    <w:left w:val="single" w:sz="2" w:space="0" w:color="D9D9E3"/>
                    <w:bottom w:val="single" w:sz="2" w:space="0" w:color="D9D9E3"/>
                    <w:right w:val="single" w:sz="2" w:space="0" w:color="D9D9E3"/>
                  </w:divBdr>
                  <w:divsChild>
                    <w:div w:id="221865015">
                      <w:marLeft w:val="0"/>
                      <w:marRight w:val="0"/>
                      <w:marTop w:val="0"/>
                      <w:marBottom w:val="0"/>
                      <w:divBdr>
                        <w:top w:val="single" w:sz="2" w:space="0" w:color="D9D9E3"/>
                        <w:left w:val="single" w:sz="2" w:space="0" w:color="D9D9E3"/>
                        <w:bottom w:val="single" w:sz="2" w:space="0" w:color="D9D9E3"/>
                        <w:right w:val="single" w:sz="2" w:space="0" w:color="D9D9E3"/>
                      </w:divBdr>
                      <w:divsChild>
                        <w:div w:id="877015124">
                          <w:marLeft w:val="0"/>
                          <w:marRight w:val="0"/>
                          <w:marTop w:val="0"/>
                          <w:marBottom w:val="0"/>
                          <w:divBdr>
                            <w:top w:val="single" w:sz="2" w:space="0" w:color="D9D9E3"/>
                            <w:left w:val="single" w:sz="2" w:space="0" w:color="D9D9E3"/>
                            <w:bottom w:val="single" w:sz="2" w:space="0" w:color="D9D9E3"/>
                            <w:right w:val="single" w:sz="2" w:space="0" w:color="D9D9E3"/>
                          </w:divBdr>
                          <w:divsChild>
                            <w:div w:id="211310833">
                              <w:marLeft w:val="0"/>
                              <w:marRight w:val="0"/>
                              <w:marTop w:val="0"/>
                              <w:marBottom w:val="0"/>
                              <w:divBdr>
                                <w:top w:val="single" w:sz="2" w:space="0" w:color="D9D9E3"/>
                                <w:left w:val="single" w:sz="2" w:space="0" w:color="D9D9E3"/>
                                <w:bottom w:val="single" w:sz="2" w:space="0" w:color="D9D9E3"/>
                                <w:right w:val="single" w:sz="2" w:space="0" w:color="D9D9E3"/>
                              </w:divBdr>
                              <w:divsChild>
                                <w:div w:id="831943098">
                                  <w:marLeft w:val="0"/>
                                  <w:marRight w:val="0"/>
                                  <w:marTop w:val="0"/>
                                  <w:marBottom w:val="0"/>
                                  <w:divBdr>
                                    <w:top w:val="single" w:sz="2" w:space="0" w:color="D9D9E3"/>
                                    <w:left w:val="single" w:sz="2" w:space="0" w:color="D9D9E3"/>
                                    <w:bottom w:val="single" w:sz="2" w:space="0" w:color="D9D9E3"/>
                                    <w:right w:val="single" w:sz="2" w:space="0" w:color="D9D9E3"/>
                                  </w:divBdr>
                                  <w:divsChild>
                                    <w:div w:id="890076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8594885">
      <w:bodyDiv w:val="1"/>
      <w:marLeft w:val="0"/>
      <w:marRight w:val="0"/>
      <w:marTop w:val="0"/>
      <w:marBottom w:val="0"/>
      <w:divBdr>
        <w:top w:val="none" w:sz="0" w:space="0" w:color="auto"/>
        <w:left w:val="none" w:sz="0" w:space="0" w:color="auto"/>
        <w:bottom w:val="none" w:sz="0" w:space="0" w:color="auto"/>
        <w:right w:val="none" w:sz="0" w:space="0" w:color="auto"/>
      </w:divBdr>
    </w:div>
    <w:div w:id="220871421">
      <w:bodyDiv w:val="1"/>
      <w:marLeft w:val="0"/>
      <w:marRight w:val="0"/>
      <w:marTop w:val="0"/>
      <w:marBottom w:val="0"/>
      <w:divBdr>
        <w:top w:val="none" w:sz="0" w:space="0" w:color="auto"/>
        <w:left w:val="none" w:sz="0" w:space="0" w:color="auto"/>
        <w:bottom w:val="none" w:sz="0" w:space="0" w:color="auto"/>
        <w:right w:val="none" w:sz="0" w:space="0" w:color="auto"/>
      </w:divBdr>
    </w:div>
    <w:div w:id="222910464">
      <w:bodyDiv w:val="1"/>
      <w:marLeft w:val="0"/>
      <w:marRight w:val="0"/>
      <w:marTop w:val="0"/>
      <w:marBottom w:val="0"/>
      <w:divBdr>
        <w:top w:val="none" w:sz="0" w:space="0" w:color="auto"/>
        <w:left w:val="none" w:sz="0" w:space="0" w:color="auto"/>
        <w:bottom w:val="none" w:sz="0" w:space="0" w:color="auto"/>
        <w:right w:val="none" w:sz="0" w:space="0" w:color="auto"/>
      </w:divBdr>
    </w:div>
    <w:div w:id="223368952">
      <w:bodyDiv w:val="1"/>
      <w:marLeft w:val="0"/>
      <w:marRight w:val="0"/>
      <w:marTop w:val="0"/>
      <w:marBottom w:val="0"/>
      <w:divBdr>
        <w:top w:val="none" w:sz="0" w:space="0" w:color="auto"/>
        <w:left w:val="none" w:sz="0" w:space="0" w:color="auto"/>
        <w:bottom w:val="none" w:sz="0" w:space="0" w:color="auto"/>
        <w:right w:val="none" w:sz="0" w:space="0" w:color="auto"/>
      </w:divBdr>
    </w:div>
    <w:div w:id="223681726">
      <w:bodyDiv w:val="1"/>
      <w:marLeft w:val="0"/>
      <w:marRight w:val="0"/>
      <w:marTop w:val="0"/>
      <w:marBottom w:val="0"/>
      <w:divBdr>
        <w:top w:val="none" w:sz="0" w:space="0" w:color="auto"/>
        <w:left w:val="none" w:sz="0" w:space="0" w:color="auto"/>
        <w:bottom w:val="none" w:sz="0" w:space="0" w:color="auto"/>
        <w:right w:val="none" w:sz="0" w:space="0" w:color="auto"/>
      </w:divBdr>
    </w:div>
    <w:div w:id="226569629">
      <w:bodyDiv w:val="1"/>
      <w:marLeft w:val="0"/>
      <w:marRight w:val="0"/>
      <w:marTop w:val="0"/>
      <w:marBottom w:val="0"/>
      <w:divBdr>
        <w:top w:val="none" w:sz="0" w:space="0" w:color="auto"/>
        <w:left w:val="none" w:sz="0" w:space="0" w:color="auto"/>
        <w:bottom w:val="none" w:sz="0" w:space="0" w:color="auto"/>
        <w:right w:val="none" w:sz="0" w:space="0" w:color="auto"/>
      </w:divBdr>
    </w:div>
    <w:div w:id="227108700">
      <w:bodyDiv w:val="1"/>
      <w:marLeft w:val="0"/>
      <w:marRight w:val="0"/>
      <w:marTop w:val="0"/>
      <w:marBottom w:val="0"/>
      <w:divBdr>
        <w:top w:val="none" w:sz="0" w:space="0" w:color="auto"/>
        <w:left w:val="none" w:sz="0" w:space="0" w:color="auto"/>
        <w:bottom w:val="none" w:sz="0" w:space="0" w:color="auto"/>
        <w:right w:val="none" w:sz="0" w:space="0" w:color="auto"/>
      </w:divBdr>
    </w:div>
    <w:div w:id="227500550">
      <w:bodyDiv w:val="1"/>
      <w:marLeft w:val="0"/>
      <w:marRight w:val="0"/>
      <w:marTop w:val="0"/>
      <w:marBottom w:val="0"/>
      <w:divBdr>
        <w:top w:val="none" w:sz="0" w:space="0" w:color="auto"/>
        <w:left w:val="none" w:sz="0" w:space="0" w:color="auto"/>
        <w:bottom w:val="none" w:sz="0" w:space="0" w:color="auto"/>
        <w:right w:val="none" w:sz="0" w:space="0" w:color="auto"/>
      </w:divBdr>
      <w:divsChild>
        <w:div w:id="1102722576">
          <w:marLeft w:val="0"/>
          <w:marRight w:val="0"/>
          <w:marTop w:val="0"/>
          <w:marBottom w:val="0"/>
          <w:divBdr>
            <w:top w:val="none" w:sz="0" w:space="0" w:color="auto"/>
            <w:left w:val="none" w:sz="0" w:space="0" w:color="auto"/>
            <w:bottom w:val="none" w:sz="0" w:space="0" w:color="auto"/>
            <w:right w:val="none" w:sz="0" w:space="0" w:color="auto"/>
          </w:divBdr>
          <w:divsChild>
            <w:div w:id="1826512751">
              <w:marLeft w:val="0"/>
              <w:marRight w:val="0"/>
              <w:marTop w:val="0"/>
              <w:marBottom w:val="0"/>
              <w:divBdr>
                <w:top w:val="none" w:sz="0" w:space="0" w:color="auto"/>
                <w:left w:val="none" w:sz="0" w:space="0" w:color="auto"/>
                <w:bottom w:val="none" w:sz="0" w:space="0" w:color="auto"/>
                <w:right w:val="none" w:sz="0" w:space="0" w:color="auto"/>
              </w:divBdr>
              <w:divsChild>
                <w:div w:id="160649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075389">
      <w:bodyDiv w:val="1"/>
      <w:marLeft w:val="0"/>
      <w:marRight w:val="0"/>
      <w:marTop w:val="0"/>
      <w:marBottom w:val="0"/>
      <w:divBdr>
        <w:top w:val="none" w:sz="0" w:space="0" w:color="auto"/>
        <w:left w:val="none" w:sz="0" w:space="0" w:color="auto"/>
        <w:bottom w:val="none" w:sz="0" w:space="0" w:color="auto"/>
        <w:right w:val="none" w:sz="0" w:space="0" w:color="auto"/>
      </w:divBdr>
    </w:div>
    <w:div w:id="230969379">
      <w:bodyDiv w:val="1"/>
      <w:marLeft w:val="0"/>
      <w:marRight w:val="0"/>
      <w:marTop w:val="0"/>
      <w:marBottom w:val="0"/>
      <w:divBdr>
        <w:top w:val="none" w:sz="0" w:space="0" w:color="auto"/>
        <w:left w:val="none" w:sz="0" w:space="0" w:color="auto"/>
        <w:bottom w:val="none" w:sz="0" w:space="0" w:color="auto"/>
        <w:right w:val="none" w:sz="0" w:space="0" w:color="auto"/>
      </w:divBdr>
    </w:div>
    <w:div w:id="240942800">
      <w:bodyDiv w:val="1"/>
      <w:marLeft w:val="0"/>
      <w:marRight w:val="0"/>
      <w:marTop w:val="0"/>
      <w:marBottom w:val="0"/>
      <w:divBdr>
        <w:top w:val="none" w:sz="0" w:space="0" w:color="auto"/>
        <w:left w:val="none" w:sz="0" w:space="0" w:color="auto"/>
        <w:bottom w:val="none" w:sz="0" w:space="0" w:color="auto"/>
        <w:right w:val="none" w:sz="0" w:space="0" w:color="auto"/>
      </w:divBdr>
    </w:div>
    <w:div w:id="246696994">
      <w:bodyDiv w:val="1"/>
      <w:marLeft w:val="0"/>
      <w:marRight w:val="0"/>
      <w:marTop w:val="0"/>
      <w:marBottom w:val="0"/>
      <w:divBdr>
        <w:top w:val="none" w:sz="0" w:space="0" w:color="auto"/>
        <w:left w:val="none" w:sz="0" w:space="0" w:color="auto"/>
        <w:bottom w:val="none" w:sz="0" w:space="0" w:color="auto"/>
        <w:right w:val="none" w:sz="0" w:space="0" w:color="auto"/>
      </w:divBdr>
    </w:div>
    <w:div w:id="248463987">
      <w:bodyDiv w:val="1"/>
      <w:marLeft w:val="0"/>
      <w:marRight w:val="0"/>
      <w:marTop w:val="0"/>
      <w:marBottom w:val="0"/>
      <w:divBdr>
        <w:top w:val="none" w:sz="0" w:space="0" w:color="auto"/>
        <w:left w:val="none" w:sz="0" w:space="0" w:color="auto"/>
        <w:bottom w:val="none" w:sz="0" w:space="0" w:color="auto"/>
        <w:right w:val="none" w:sz="0" w:space="0" w:color="auto"/>
      </w:divBdr>
    </w:div>
    <w:div w:id="249586131">
      <w:bodyDiv w:val="1"/>
      <w:marLeft w:val="0"/>
      <w:marRight w:val="0"/>
      <w:marTop w:val="0"/>
      <w:marBottom w:val="0"/>
      <w:divBdr>
        <w:top w:val="none" w:sz="0" w:space="0" w:color="auto"/>
        <w:left w:val="none" w:sz="0" w:space="0" w:color="auto"/>
        <w:bottom w:val="none" w:sz="0" w:space="0" w:color="auto"/>
        <w:right w:val="none" w:sz="0" w:space="0" w:color="auto"/>
      </w:divBdr>
    </w:div>
    <w:div w:id="249703911">
      <w:bodyDiv w:val="1"/>
      <w:marLeft w:val="0"/>
      <w:marRight w:val="0"/>
      <w:marTop w:val="0"/>
      <w:marBottom w:val="0"/>
      <w:divBdr>
        <w:top w:val="none" w:sz="0" w:space="0" w:color="auto"/>
        <w:left w:val="none" w:sz="0" w:space="0" w:color="auto"/>
        <w:bottom w:val="none" w:sz="0" w:space="0" w:color="auto"/>
        <w:right w:val="none" w:sz="0" w:space="0" w:color="auto"/>
      </w:divBdr>
      <w:divsChild>
        <w:div w:id="324405886">
          <w:marLeft w:val="0"/>
          <w:marRight w:val="0"/>
          <w:marTop w:val="0"/>
          <w:marBottom w:val="0"/>
          <w:divBdr>
            <w:top w:val="none" w:sz="0" w:space="0" w:color="auto"/>
            <w:left w:val="none" w:sz="0" w:space="0" w:color="auto"/>
            <w:bottom w:val="none" w:sz="0" w:space="0" w:color="auto"/>
            <w:right w:val="none" w:sz="0" w:space="0" w:color="auto"/>
          </w:divBdr>
          <w:divsChild>
            <w:div w:id="305205770">
              <w:marLeft w:val="0"/>
              <w:marRight w:val="0"/>
              <w:marTop w:val="0"/>
              <w:marBottom w:val="0"/>
              <w:divBdr>
                <w:top w:val="none" w:sz="0" w:space="0" w:color="auto"/>
                <w:left w:val="none" w:sz="0" w:space="0" w:color="auto"/>
                <w:bottom w:val="none" w:sz="0" w:space="0" w:color="auto"/>
                <w:right w:val="none" w:sz="0" w:space="0" w:color="auto"/>
              </w:divBdr>
              <w:divsChild>
                <w:div w:id="1119763634">
                  <w:marLeft w:val="0"/>
                  <w:marRight w:val="0"/>
                  <w:marTop w:val="0"/>
                  <w:marBottom w:val="0"/>
                  <w:divBdr>
                    <w:top w:val="none" w:sz="0" w:space="0" w:color="auto"/>
                    <w:left w:val="none" w:sz="0" w:space="0" w:color="auto"/>
                    <w:bottom w:val="none" w:sz="0" w:space="0" w:color="auto"/>
                    <w:right w:val="none" w:sz="0" w:space="0" w:color="auto"/>
                  </w:divBdr>
                  <w:divsChild>
                    <w:div w:id="82485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851355">
      <w:bodyDiv w:val="1"/>
      <w:marLeft w:val="0"/>
      <w:marRight w:val="0"/>
      <w:marTop w:val="0"/>
      <w:marBottom w:val="0"/>
      <w:divBdr>
        <w:top w:val="none" w:sz="0" w:space="0" w:color="auto"/>
        <w:left w:val="none" w:sz="0" w:space="0" w:color="auto"/>
        <w:bottom w:val="none" w:sz="0" w:space="0" w:color="auto"/>
        <w:right w:val="none" w:sz="0" w:space="0" w:color="auto"/>
      </w:divBdr>
      <w:divsChild>
        <w:div w:id="1530682615">
          <w:marLeft w:val="0"/>
          <w:marRight w:val="0"/>
          <w:marTop w:val="0"/>
          <w:marBottom w:val="0"/>
          <w:divBdr>
            <w:top w:val="none" w:sz="0" w:space="0" w:color="auto"/>
            <w:left w:val="none" w:sz="0" w:space="0" w:color="auto"/>
            <w:bottom w:val="none" w:sz="0" w:space="0" w:color="auto"/>
            <w:right w:val="none" w:sz="0" w:space="0" w:color="auto"/>
          </w:divBdr>
          <w:divsChild>
            <w:div w:id="87890715">
              <w:marLeft w:val="0"/>
              <w:marRight w:val="0"/>
              <w:marTop w:val="0"/>
              <w:marBottom w:val="0"/>
              <w:divBdr>
                <w:top w:val="none" w:sz="0" w:space="0" w:color="auto"/>
                <w:left w:val="none" w:sz="0" w:space="0" w:color="auto"/>
                <w:bottom w:val="none" w:sz="0" w:space="0" w:color="auto"/>
                <w:right w:val="none" w:sz="0" w:space="0" w:color="auto"/>
              </w:divBdr>
              <w:divsChild>
                <w:div w:id="13475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822695">
      <w:bodyDiv w:val="1"/>
      <w:marLeft w:val="0"/>
      <w:marRight w:val="0"/>
      <w:marTop w:val="0"/>
      <w:marBottom w:val="0"/>
      <w:divBdr>
        <w:top w:val="none" w:sz="0" w:space="0" w:color="auto"/>
        <w:left w:val="none" w:sz="0" w:space="0" w:color="auto"/>
        <w:bottom w:val="none" w:sz="0" w:space="0" w:color="auto"/>
        <w:right w:val="none" w:sz="0" w:space="0" w:color="auto"/>
      </w:divBdr>
    </w:div>
    <w:div w:id="250891405">
      <w:bodyDiv w:val="1"/>
      <w:marLeft w:val="0"/>
      <w:marRight w:val="0"/>
      <w:marTop w:val="0"/>
      <w:marBottom w:val="0"/>
      <w:divBdr>
        <w:top w:val="none" w:sz="0" w:space="0" w:color="auto"/>
        <w:left w:val="none" w:sz="0" w:space="0" w:color="auto"/>
        <w:bottom w:val="none" w:sz="0" w:space="0" w:color="auto"/>
        <w:right w:val="none" w:sz="0" w:space="0" w:color="auto"/>
      </w:divBdr>
    </w:div>
    <w:div w:id="253049414">
      <w:bodyDiv w:val="1"/>
      <w:marLeft w:val="0"/>
      <w:marRight w:val="0"/>
      <w:marTop w:val="0"/>
      <w:marBottom w:val="0"/>
      <w:divBdr>
        <w:top w:val="none" w:sz="0" w:space="0" w:color="auto"/>
        <w:left w:val="none" w:sz="0" w:space="0" w:color="auto"/>
        <w:bottom w:val="none" w:sz="0" w:space="0" w:color="auto"/>
        <w:right w:val="none" w:sz="0" w:space="0" w:color="auto"/>
      </w:divBdr>
    </w:div>
    <w:div w:id="257325985">
      <w:bodyDiv w:val="1"/>
      <w:marLeft w:val="0"/>
      <w:marRight w:val="0"/>
      <w:marTop w:val="0"/>
      <w:marBottom w:val="0"/>
      <w:divBdr>
        <w:top w:val="none" w:sz="0" w:space="0" w:color="auto"/>
        <w:left w:val="none" w:sz="0" w:space="0" w:color="auto"/>
        <w:bottom w:val="none" w:sz="0" w:space="0" w:color="auto"/>
        <w:right w:val="none" w:sz="0" w:space="0" w:color="auto"/>
      </w:divBdr>
    </w:div>
    <w:div w:id="259219714">
      <w:bodyDiv w:val="1"/>
      <w:marLeft w:val="0"/>
      <w:marRight w:val="0"/>
      <w:marTop w:val="0"/>
      <w:marBottom w:val="0"/>
      <w:divBdr>
        <w:top w:val="none" w:sz="0" w:space="0" w:color="auto"/>
        <w:left w:val="none" w:sz="0" w:space="0" w:color="auto"/>
        <w:bottom w:val="none" w:sz="0" w:space="0" w:color="auto"/>
        <w:right w:val="none" w:sz="0" w:space="0" w:color="auto"/>
      </w:divBdr>
    </w:div>
    <w:div w:id="261107409">
      <w:bodyDiv w:val="1"/>
      <w:marLeft w:val="0"/>
      <w:marRight w:val="0"/>
      <w:marTop w:val="0"/>
      <w:marBottom w:val="0"/>
      <w:divBdr>
        <w:top w:val="none" w:sz="0" w:space="0" w:color="auto"/>
        <w:left w:val="none" w:sz="0" w:space="0" w:color="auto"/>
        <w:bottom w:val="none" w:sz="0" w:space="0" w:color="auto"/>
        <w:right w:val="none" w:sz="0" w:space="0" w:color="auto"/>
      </w:divBdr>
    </w:div>
    <w:div w:id="265575369">
      <w:bodyDiv w:val="1"/>
      <w:marLeft w:val="0"/>
      <w:marRight w:val="0"/>
      <w:marTop w:val="0"/>
      <w:marBottom w:val="0"/>
      <w:divBdr>
        <w:top w:val="none" w:sz="0" w:space="0" w:color="auto"/>
        <w:left w:val="none" w:sz="0" w:space="0" w:color="auto"/>
        <w:bottom w:val="none" w:sz="0" w:space="0" w:color="auto"/>
        <w:right w:val="none" w:sz="0" w:space="0" w:color="auto"/>
      </w:divBdr>
    </w:div>
    <w:div w:id="266936927">
      <w:bodyDiv w:val="1"/>
      <w:marLeft w:val="0"/>
      <w:marRight w:val="0"/>
      <w:marTop w:val="0"/>
      <w:marBottom w:val="0"/>
      <w:divBdr>
        <w:top w:val="none" w:sz="0" w:space="0" w:color="auto"/>
        <w:left w:val="none" w:sz="0" w:space="0" w:color="auto"/>
        <w:bottom w:val="none" w:sz="0" w:space="0" w:color="auto"/>
        <w:right w:val="none" w:sz="0" w:space="0" w:color="auto"/>
      </w:divBdr>
    </w:div>
    <w:div w:id="271203113">
      <w:bodyDiv w:val="1"/>
      <w:marLeft w:val="0"/>
      <w:marRight w:val="0"/>
      <w:marTop w:val="0"/>
      <w:marBottom w:val="0"/>
      <w:divBdr>
        <w:top w:val="none" w:sz="0" w:space="0" w:color="auto"/>
        <w:left w:val="none" w:sz="0" w:space="0" w:color="auto"/>
        <w:bottom w:val="none" w:sz="0" w:space="0" w:color="auto"/>
        <w:right w:val="none" w:sz="0" w:space="0" w:color="auto"/>
      </w:divBdr>
    </w:div>
    <w:div w:id="271984348">
      <w:bodyDiv w:val="1"/>
      <w:marLeft w:val="0"/>
      <w:marRight w:val="0"/>
      <w:marTop w:val="0"/>
      <w:marBottom w:val="0"/>
      <w:divBdr>
        <w:top w:val="none" w:sz="0" w:space="0" w:color="auto"/>
        <w:left w:val="none" w:sz="0" w:space="0" w:color="auto"/>
        <w:bottom w:val="none" w:sz="0" w:space="0" w:color="auto"/>
        <w:right w:val="none" w:sz="0" w:space="0" w:color="auto"/>
      </w:divBdr>
    </w:div>
    <w:div w:id="272831257">
      <w:bodyDiv w:val="1"/>
      <w:marLeft w:val="0"/>
      <w:marRight w:val="0"/>
      <w:marTop w:val="0"/>
      <w:marBottom w:val="0"/>
      <w:divBdr>
        <w:top w:val="none" w:sz="0" w:space="0" w:color="auto"/>
        <w:left w:val="none" w:sz="0" w:space="0" w:color="auto"/>
        <w:bottom w:val="none" w:sz="0" w:space="0" w:color="auto"/>
        <w:right w:val="none" w:sz="0" w:space="0" w:color="auto"/>
      </w:divBdr>
    </w:div>
    <w:div w:id="274989760">
      <w:bodyDiv w:val="1"/>
      <w:marLeft w:val="0"/>
      <w:marRight w:val="0"/>
      <w:marTop w:val="0"/>
      <w:marBottom w:val="0"/>
      <w:divBdr>
        <w:top w:val="none" w:sz="0" w:space="0" w:color="auto"/>
        <w:left w:val="none" w:sz="0" w:space="0" w:color="auto"/>
        <w:bottom w:val="none" w:sz="0" w:space="0" w:color="auto"/>
        <w:right w:val="none" w:sz="0" w:space="0" w:color="auto"/>
      </w:divBdr>
    </w:div>
    <w:div w:id="277763907">
      <w:bodyDiv w:val="1"/>
      <w:marLeft w:val="0"/>
      <w:marRight w:val="0"/>
      <w:marTop w:val="0"/>
      <w:marBottom w:val="0"/>
      <w:divBdr>
        <w:top w:val="none" w:sz="0" w:space="0" w:color="auto"/>
        <w:left w:val="none" w:sz="0" w:space="0" w:color="auto"/>
        <w:bottom w:val="none" w:sz="0" w:space="0" w:color="auto"/>
        <w:right w:val="none" w:sz="0" w:space="0" w:color="auto"/>
      </w:divBdr>
    </w:div>
    <w:div w:id="282856742">
      <w:bodyDiv w:val="1"/>
      <w:marLeft w:val="0"/>
      <w:marRight w:val="0"/>
      <w:marTop w:val="0"/>
      <w:marBottom w:val="0"/>
      <w:divBdr>
        <w:top w:val="none" w:sz="0" w:space="0" w:color="auto"/>
        <w:left w:val="none" w:sz="0" w:space="0" w:color="auto"/>
        <w:bottom w:val="none" w:sz="0" w:space="0" w:color="auto"/>
        <w:right w:val="none" w:sz="0" w:space="0" w:color="auto"/>
      </w:divBdr>
    </w:div>
    <w:div w:id="283728945">
      <w:bodyDiv w:val="1"/>
      <w:marLeft w:val="0"/>
      <w:marRight w:val="0"/>
      <w:marTop w:val="0"/>
      <w:marBottom w:val="0"/>
      <w:divBdr>
        <w:top w:val="none" w:sz="0" w:space="0" w:color="auto"/>
        <w:left w:val="none" w:sz="0" w:space="0" w:color="auto"/>
        <w:bottom w:val="none" w:sz="0" w:space="0" w:color="auto"/>
        <w:right w:val="none" w:sz="0" w:space="0" w:color="auto"/>
      </w:divBdr>
    </w:div>
    <w:div w:id="294530760">
      <w:bodyDiv w:val="1"/>
      <w:marLeft w:val="0"/>
      <w:marRight w:val="0"/>
      <w:marTop w:val="0"/>
      <w:marBottom w:val="0"/>
      <w:divBdr>
        <w:top w:val="none" w:sz="0" w:space="0" w:color="auto"/>
        <w:left w:val="none" w:sz="0" w:space="0" w:color="auto"/>
        <w:bottom w:val="none" w:sz="0" w:space="0" w:color="auto"/>
        <w:right w:val="none" w:sz="0" w:space="0" w:color="auto"/>
      </w:divBdr>
    </w:div>
    <w:div w:id="295069919">
      <w:bodyDiv w:val="1"/>
      <w:marLeft w:val="0"/>
      <w:marRight w:val="0"/>
      <w:marTop w:val="0"/>
      <w:marBottom w:val="0"/>
      <w:divBdr>
        <w:top w:val="none" w:sz="0" w:space="0" w:color="auto"/>
        <w:left w:val="none" w:sz="0" w:space="0" w:color="auto"/>
        <w:bottom w:val="none" w:sz="0" w:space="0" w:color="auto"/>
        <w:right w:val="none" w:sz="0" w:space="0" w:color="auto"/>
      </w:divBdr>
    </w:div>
    <w:div w:id="297956924">
      <w:bodyDiv w:val="1"/>
      <w:marLeft w:val="0"/>
      <w:marRight w:val="0"/>
      <w:marTop w:val="0"/>
      <w:marBottom w:val="0"/>
      <w:divBdr>
        <w:top w:val="none" w:sz="0" w:space="0" w:color="auto"/>
        <w:left w:val="none" w:sz="0" w:space="0" w:color="auto"/>
        <w:bottom w:val="none" w:sz="0" w:space="0" w:color="auto"/>
        <w:right w:val="none" w:sz="0" w:space="0" w:color="auto"/>
      </w:divBdr>
    </w:div>
    <w:div w:id="301078396">
      <w:bodyDiv w:val="1"/>
      <w:marLeft w:val="0"/>
      <w:marRight w:val="0"/>
      <w:marTop w:val="0"/>
      <w:marBottom w:val="0"/>
      <w:divBdr>
        <w:top w:val="none" w:sz="0" w:space="0" w:color="auto"/>
        <w:left w:val="none" w:sz="0" w:space="0" w:color="auto"/>
        <w:bottom w:val="none" w:sz="0" w:space="0" w:color="auto"/>
        <w:right w:val="none" w:sz="0" w:space="0" w:color="auto"/>
      </w:divBdr>
    </w:div>
    <w:div w:id="303044709">
      <w:bodyDiv w:val="1"/>
      <w:marLeft w:val="0"/>
      <w:marRight w:val="0"/>
      <w:marTop w:val="0"/>
      <w:marBottom w:val="0"/>
      <w:divBdr>
        <w:top w:val="none" w:sz="0" w:space="0" w:color="auto"/>
        <w:left w:val="none" w:sz="0" w:space="0" w:color="auto"/>
        <w:bottom w:val="none" w:sz="0" w:space="0" w:color="auto"/>
        <w:right w:val="none" w:sz="0" w:space="0" w:color="auto"/>
      </w:divBdr>
    </w:div>
    <w:div w:id="313219474">
      <w:bodyDiv w:val="1"/>
      <w:marLeft w:val="0"/>
      <w:marRight w:val="0"/>
      <w:marTop w:val="0"/>
      <w:marBottom w:val="0"/>
      <w:divBdr>
        <w:top w:val="none" w:sz="0" w:space="0" w:color="auto"/>
        <w:left w:val="none" w:sz="0" w:space="0" w:color="auto"/>
        <w:bottom w:val="none" w:sz="0" w:space="0" w:color="auto"/>
        <w:right w:val="none" w:sz="0" w:space="0" w:color="auto"/>
      </w:divBdr>
    </w:div>
    <w:div w:id="320230712">
      <w:bodyDiv w:val="1"/>
      <w:marLeft w:val="0"/>
      <w:marRight w:val="0"/>
      <w:marTop w:val="0"/>
      <w:marBottom w:val="0"/>
      <w:divBdr>
        <w:top w:val="none" w:sz="0" w:space="0" w:color="auto"/>
        <w:left w:val="none" w:sz="0" w:space="0" w:color="auto"/>
        <w:bottom w:val="none" w:sz="0" w:space="0" w:color="auto"/>
        <w:right w:val="none" w:sz="0" w:space="0" w:color="auto"/>
      </w:divBdr>
    </w:div>
    <w:div w:id="320621002">
      <w:bodyDiv w:val="1"/>
      <w:marLeft w:val="0"/>
      <w:marRight w:val="0"/>
      <w:marTop w:val="0"/>
      <w:marBottom w:val="0"/>
      <w:divBdr>
        <w:top w:val="none" w:sz="0" w:space="0" w:color="auto"/>
        <w:left w:val="none" w:sz="0" w:space="0" w:color="auto"/>
        <w:bottom w:val="none" w:sz="0" w:space="0" w:color="auto"/>
        <w:right w:val="none" w:sz="0" w:space="0" w:color="auto"/>
      </w:divBdr>
    </w:div>
    <w:div w:id="321783710">
      <w:bodyDiv w:val="1"/>
      <w:marLeft w:val="0"/>
      <w:marRight w:val="0"/>
      <w:marTop w:val="0"/>
      <w:marBottom w:val="0"/>
      <w:divBdr>
        <w:top w:val="none" w:sz="0" w:space="0" w:color="auto"/>
        <w:left w:val="none" w:sz="0" w:space="0" w:color="auto"/>
        <w:bottom w:val="none" w:sz="0" w:space="0" w:color="auto"/>
        <w:right w:val="none" w:sz="0" w:space="0" w:color="auto"/>
      </w:divBdr>
    </w:div>
    <w:div w:id="321933467">
      <w:bodyDiv w:val="1"/>
      <w:marLeft w:val="0"/>
      <w:marRight w:val="0"/>
      <w:marTop w:val="0"/>
      <w:marBottom w:val="0"/>
      <w:divBdr>
        <w:top w:val="none" w:sz="0" w:space="0" w:color="auto"/>
        <w:left w:val="none" w:sz="0" w:space="0" w:color="auto"/>
        <w:bottom w:val="none" w:sz="0" w:space="0" w:color="auto"/>
        <w:right w:val="none" w:sz="0" w:space="0" w:color="auto"/>
      </w:divBdr>
      <w:divsChild>
        <w:div w:id="39912509">
          <w:marLeft w:val="0"/>
          <w:marRight w:val="0"/>
          <w:marTop w:val="0"/>
          <w:marBottom w:val="0"/>
          <w:divBdr>
            <w:top w:val="none" w:sz="0" w:space="0" w:color="auto"/>
            <w:left w:val="none" w:sz="0" w:space="0" w:color="auto"/>
            <w:bottom w:val="none" w:sz="0" w:space="0" w:color="auto"/>
            <w:right w:val="none" w:sz="0" w:space="0" w:color="auto"/>
          </w:divBdr>
          <w:divsChild>
            <w:div w:id="133639428">
              <w:marLeft w:val="0"/>
              <w:marRight w:val="0"/>
              <w:marTop w:val="0"/>
              <w:marBottom w:val="0"/>
              <w:divBdr>
                <w:top w:val="none" w:sz="0" w:space="0" w:color="auto"/>
                <w:left w:val="none" w:sz="0" w:space="0" w:color="auto"/>
                <w:bottom w:val="none" w:sz="0" w:space="0" w:color="auto"/>
                <w:right w:val="none" w:sz="0" w:space="0" w:color="auto"/>
              </w:divBdr>
              <w:divsChild>
                <w:div w:id="1371880639">
                  <w:marLeft w:val="0"/>
                  <w:marRight w:val="0"/>
                  <w:marTop w:val="0"/>
                  <w:marBottom w:val="0"/>
                  <w:divBdr>
                    <w:top w:val="none" w:sz="0" w:space="0" w:color="auto"/>
                    <w:left w:val="none" w:sz="0" w:space="0" w:color="auto"/>
                    <w:bottom w:val="none" w:sz="0" w:space="0" w:color="auto"/>
                    <w:right w:val="none" w:sz="0" w:space="0" w:color="auto"/>
                  </w:divBdr>
                  <w:divsChild>
                    <w:div w:id="50469297">
                      <w:marLeft w:val="0"/>
                      <w:marRight w:val="0"/>
                      <w:marTop w:val="0"/>
                      <w:marBottom w:val="0"/>
                      <w:divBdr>
                        <w:top w:val="none" w:sz="0" w:space="0" w:color="auto"/>
                        <w:left w:val="none" w:sz="0" w:space="0" w:color="auto"/>
                        <w:bottom w:val="none" w:sz="0" w:space="0" w:color="auto"/>
                        <w:right w:val="none" w:sz="0" w:space="0" w:color="auto"/>
                      </w:divBdr>
                    </w:div>
                    <w:div w:id="547886927">
                      <w:marLeft w:val="0"/>
                      <w:marRight w:val="0"/>
                      <w:marTop w:val="0"/>
                      <w:marBottom w:val="0"/>
                      <w:divBdr>
                        <w:top w:val="none" w:sz="0" w:space="0" w:color="auto"/>
                        <w:left w:val="none" w:sz="0" w:space="0" w:color="auto"/>
                        <w:bottom w:val="none" w:sz="0" w:space="0" w:color="auto"/>
                        <w:right w:val="none" w:sz="0" w:space="0" w:color="auto"/>
                      </w:divBdr>
                    </w:div>
                  </w:divsChild>
                </w:div>
                <w:div w:id="2046908666">
                  <w:marLeft w:val="0"/>
                  <w:marRight w:val="0"/>
                  <w:marTop w:val="0"/>
                  <w:marBottom w:val="0"/>
                  <w:divBdr>
                    <w:top w:val="none" w:sz="0" w:space="0" w:color="auto"/>
                    <w:left w:val="none" w:sz="0" w:space="0" w:color="auto"/>
                    <w:bottom w:val="none" w:sz="0" w:space="0" w:color="auto"/>
                    <w:right w:val="none" w:sz="0" w:space="0" w:color="auto"/>
                  </w:divBdr>
                  <w:divsChild>
                    <w:div w:id="4095451">
                      <w:marLeft w:val="0"/>
                      <w:marRight w:val="0"/>
                      <w:marTop w:val="0"/>
                      <w:marBottom w:val="0"/>
                      <w:divBdr>
                        <w:top w:val="none" w:sz="0" w:space="0" w:color="auto"/>
                        <w:left w:val="none" w:sz="0" w:space="0" w:color="auto"/>
                        <w:bottom w:val="none" w:sz="0" w:space="0" w:color="auto"/>
                        <w:right w:val="none" w:sz="0" w:space="0" w:color="auto"/>
                      </w:divBdr>
                    </w:div>
                  </w:divsChild>
                </w:div>
                <w:div w:id="264316051">
                  <w:marLeft w:val="0"/>
                  <w:marRight w:val="0"/>
                  <w:marTop w:val="0"/>
                  <w:marBottom w:val="0"/>
                  <w:divBdr>
                    <w:top w:val="none" w:sz="0" w:space="0" w:color="auto"/>
                    <w:left w:val="none" w:sz="0" w:space="0" w:color="auto"/>
                    <w:bottom w:val="none" w:sz="0" w:space="0" w:color="auto"/>
                    <w:right w:val="none" w:sz="0" w:space="0" w:color="auto"/>
                  </w:divBdr>
                  <w:divsChild>
                    <w:div w:id="288710653">
                      <w:marLeft w:val="0"/>
                      <w:marRight w:val="0"/>
                      <w:marTop w:val="0"/>
                      <w:marBottom w:val="0"/>
                      <w:divBdr>
                        <w:top w:val="none" w:sz="0" w:space="0" w:color="auto"/>
                        <w:left w:val="none" w:sz="0" w:space="0" w:color="auto"/>
                        <w:bottom w:val="none" w:sz="0" w:space="0" w:color="auto"/>
                        <w:right w:val="none" w:sz="0" w:space="0" w:color="auto"/>
                      </w:divBdr>
                    </w:div>
                  </w:divsChild>
                </w:div>
                <w:div w:id="1455521664">
                  <w:marLeft w:val="0"/>
                  <w:marRight w:val="0"/>
                  <w:marTop w:val="0"/>
                  <w:marBottom w:val="0"/>
                  <w:divBdr>
                    <w:top w:val="none" w:sz="0" w:space="0" w:color="auto"/>
                    <w:left w:val="none" w:sz="0" w:space="0" w:color="auto"/>
                    <w:bottom w:val="none" w:sz="0" w:space="0" w:color="auto"/>
                    <w:right w:val="none" w:sz="0" w:space="0" w:color="auto"/>
                  </w:divBdr>
                  <w:divsChild>
                    <w:div w:id="813256346">
                      <w:marLeft w:val="0"/>
                      <w:marRight w:val="0"/>
                      <w:marTop w:val="0"/>
                      <w:marBottom w:val="0"/>
                      <w:divBdr>
                        <w:top w:val="none" w:sz="0" w:space="0" w:color="auto"/>
                        <w:left w:val="none" w:sz="0" w:space="0" w:color="auto"/>
                        <w:bottom w:val="none" w:sz="0" w:space="0" w:color="auto"/>
                        <w:right w:val="none" w:sz="0" w:space="0" w:color="auto"/>
                      </w:divBdr>
                    </w:div>
                    <w:div w:id="2134901458">
                      <w:marLeft w:val="0"/>
                      <w:marRight w:val="0"/>
                      <w:marTop w:val="0"/>
                      <w:marBottom w:val="0"/>
                      <w:divBdr>
                        <w:top w:val="none" w:sz="0" w:space="0" w:color="auto"/>
                        <w:left w:val="none" w:sz="0" w:space="0" w:color="auto"/>
                        <w:bottom w:val="none" w:sz="0" w:space="0" w:color="auto"/>
                        <w:right w:val="none" w:sz="0" w:space="0" w:color="auto"/>
                      </w:divBdr>
                    </w:div>
                    <w:div w:id="978342706">
                      <w:marLeft w:val="0"/>
                      <w:marRight w:val="0"/>
                      <w:marTop w:val="0"/>
                      <w:marBottom w:val="0"/>
                      <w:divBdr>
                        <w:top w:val="none" w:sz="0" w:space="0" w:color="auto"/>
                        <w:left w:val="none" w:sz="0" w:space="0" w:color="auto"/>
                        <w:bottom w:val="none" w:sz="0" w:space="0" w:color="auto"/>
                        <w:right w:val="none" w:sz="0" w:space="0" w:color="auto"/>
                      </w:divBdr>
                    </w:div>
                  </w:divsChild>
                </w:div>
                <w:div w:id="1599561611">
                  <w:marLeft w:val="0"/>
                  <w:marRight w:val="0"/>
                  <w:marTop w:val="0"/>
                  <w:marBottom w:val="0"/>
                  <w:divBdr>
                    <w:top w:val="none" w:sz="0" w:space="0" w:color="auto"/>
                    <w:left w:val="none" w:sz="0" w:space="0" w:color="auto"/>
                    <w:bottom w:val="none" w:sz="0" w:space="0" w:color="auto"/>
                    <w:right w:val="none" w:sz="0" w:space="0" w:color="auto"/>
                  </w:divBdr>
                  <w:divsChild>
                    <w:div w:id="23371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477554">
      <w:bodyDiv w:val="1"/>
      <w:marLeft w:val="0"/>
      <w:marRight w:val="0"/>
      <w:marTop w:val="0"/>
      <w:marBottom w:val="0"/>
      <w:divBdr>
        <w:top w:val="none" w:sz="0" w:space="0" w:color="auto"/>
        <w:left w:val="none" w:sz="0" w:space="0" w:color="auto"/>
        <w:bottom w:val="none" w:sz="0" w:space="0" w:color="auto"/>
        <w:right w:val="none" w:sz="0" w:space="0" w:color="auto"/>
      </w:divBdr>
    </w:div>
    <w:div w:id="325860309">
      <w:bodyDiv w:val="1"/>
      <w:marLeft w:val="0"/>
      <w:marRight w:val="0"/>
      <w:marTop w:val="0"/>
      <w:marBottom w:val="0"/>
      <w:divBdr>
        <w:top w:val="none" w:sz="0" w:space="0" w:color="auto"/>
        <w:left w:val="none" w:sz="0" w:space="0" w:color="auto"/>
        <w:bottom w:val="none" w:sz="0" w:space="0" w:color="auto"/>
        <w:right w:val="none" w:sz="0" w:space="0" w:color="auto"/>
      </w:divBdr>
    </w:div>
    <w:div w:id="326639491">
      <w:bodyDiv w:val="1"/>
      <w:marLeft w:val="0"/>
      <w:marRight w:val="0"/>
      <w:marTop w:val="0"/>
      <w:marBottom w:val="0"/>
      <w:divBdr>
        <w:top w:val="none" w:sz="0" w:space="0" w:color="auto"/>
        <w:left w:val="none" w:sz="0" w:space="0" w:color="auto"/>
        <w:bottom w:val="none" w:sz="0" w:space="0" w:color="auto"/>
        <w:right w:val="none" w:sz="0" w:space="0" w:color="auto"/>
      </w:divBdr>
    </w:div>
    <w:div w:id="326906203">
      <w:bodyDiv w:val="1"/>
      <w:marLeft w:val="0"/>
      <w:marRight w:val="0"/>
      <w:marTop w:val="0"/>
      <w:marBottom w:val="0"/>
      <w:divBdr>
        <w:top w:val="none" w:sz="0" w:space="0" w:color="auto"/>
        <w:left w:val="none" w:sz="0" w:space="0" w:color="auto"/>
        <w:bottom w:val="none" w:sz="0" w:space="0" w:color="auto"/>
        <w:right w:val="none" w:sz="0" w:space="0" w:color="auto"/>
      </w:divBdr>
    </w:div>
    <w:div w:id="334379380">
      <w:bodyDiv w:val="1"/>
      <w:marLeft w:val="0"/>
      <w:marRight w:val="0"/>
      <w:marTop w:val="0"/>
      <w:marBottom w:val="0"/>
      <w:divBdr>
        <w:top w:val="none" w:sz="0" w:space="0" w:color="auto"/>
        <w:left w:val="none" w:sz="0" w:space="0" w:color="auto"/>
        <w:bottom w:val="none" w:sz="0" w:space="0" w:color="auto"/>
        <w:right w:val="none" w:sz="0" w:space="0" w:color="auto"/>
      </w:divBdr>
    </w:div>
    <w:div w:id="336470149">
      <w:bodyDiv w:val="1"/>
      <w:marLeft w:val="0"/>
      <w:marRight w:val="0"/>
      <w:marTop w:val="0"/>
      <w:marBottom w:val="0"/>
      <w:divBdr>
        <w:top w:val="none" w:sz="0" w:space="0" w:color="auto"/>
        <w:left w:val="none" w:sz="0" w:space="0" w:color="auto"/>
        <w:bottom w:val="none" w:sz="0" w:space="0" w:color="auto"/>
        <w:right w:val="none" w:sz="0" w:space="0" w:color="auto"/>
      </w:divBdr>
    </w:div>
    <w:div w:id="337973249">
      <w:bodyDiv w:val="1"/>
      <w:marLeft w:val="0"/>
      <w:marRight w:val="0"/>
      <w:marTop w:val="0"/>
      <w:marBottom w:val="0"/>
      <w:divBdr>
        <w:top w:val="none" w:sz="0" w:space="0" w:color="auto"/>
        <w:left w:val="none" w:sz="0" w:space="0" w:color="auto"/>
        <w:bottom w:val="none" w:sz="0" w:space="0" w:color="auto"/>
        <w:right w:val="none" w:sz="0" w:space="0" w:color="auto"/>
      </w:divBdr>
    </w:div>
    <w:div w:id="340819503">
      <w:bodyDiv w:val="1"/>
      <w:marLeft w:val="0"/>
      <w:marRight w:val="0"/>
      <w:marTop w:val="0"/>
      <w:marBottom w:val="0"/>
      <w:divBdr>
        <w:top w:val="none" w:sz="0" w:space="0" w:color="auto"/>
        <w:left w:val="none" w:sz="0" w:space="0" w:color="auto"/>
        <w:bottom w:val="none" w:sz="0" w:space="0" w:color="auto"/>
        <w:right w:val="none" w:sz="0" w:space="0" w:color="auto"/>
      </w:divBdr>
    </w:div>
    <w:div w:id="342056012">
      <w:bodyDiv w:val="1"/>
      <w:marLeft w:val="0"/>
      <w:marRight w:val="0"/>
      <w:marTop w:val="0"/>
      <w:marBottom w:val="0"/>
      <w:divBdr>
        <w:top w:val="none" w:sz="0" w:space="0" w:color="auto"/>
        <w:left w:val="none" w:sz="0" w:space="0" w:color="auto"/>
        <w:bottom w:val="none" w:sz="0" w:space="0" w:color="auto"/>
        <w:right w:val="none" w:sz="0" w:space="0" w:color="auto"/>
      </w:divBdr>
      <w:divsChild>
        <w:div w:id="1750733088">
          <w:marLeft w:val="0"/>
          <w:marRight w:val="0"/>
          <w:marTop w:val="0"/>
          <w:marBottom w:val="0"/>
          <w:divBdr>
            <w:top w:val="none" w:sz="0" w:space="0" w:color="auto"/>
            <w:left w:val="none" w:sz="0" w:space="0" w:color="auto"/>
            <w:bottom w:val="none" w:sz="0" w:space="0" w:color="auto"/>
            <w:right w:val="none" w:sz="0" w:space="0" w:color="auto"/>
          </w:divBdr>
          <w:divsChild>
            <w:div w:id="536284417">
              <w:marLeft w:val="0"/>
              <w:marRight w:val="0"/>
              <w:marTop w:val="0"/>
              <w:marBottom w:val="0"/>
              <w:divBdr>
                <w:top w:val="none" w:sz="0" w:space="0" w:color="auto"/>
                <w:left w:val="none" w:sz="0" w:space="0" w:color="auto"/>
                <w:bottom w:val="none" w:sz="0" w:space="0" w:color="auto"/>
                <w:right w:val="none" w:sz="0" w:space="0" w:color="auto"/>
              </w:divBdr>
              <w:divsChild>
                <w:div w:id="61613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441907">
      <w:bodyDiv w:val="1"/>
      <w:marLeft w:val="0"/>
      <w:marRight w:val="0"/>
      <w:marTop w:val="0"/>
      <w:marBottom w:val="0"/>
      <w:divBdr>
        <w:top w:val="none" w:sz="0" w:space="0" w:color="auto"/>
        <w:left w:val="none" w:sz="0" w:space="0" w:color="auto"/>
        <w:bottom w:val="none" w:sz="0" w:space="0" w:color="auto"/>
        <w:right w:val="none" w:sz="0" w:space="0" w:color="auto"/>
      </w:divBdr>
    </w:div>
    <w:div w:id="349183220">
      <w:bodyDiv w:val="1"/>
      <w:marLeft w:val="0"/>
      <w:marRight w:val="0"/>
      <w:marTop w:val="0"/>
      <w:marBottom w:val="0"/>
      <w:divBdr>
        <w:top w:val="none" w:sz="0" w:space="0" w:color="auto"/>
        <w:left w:val="none" w:sz="0" w:space="0" w:color="auto"/>
        <w:bottom w:val="none" w:sz="0" w:space="0" w:color="auto"/>
        <w:right w:val="none" w:sz="0" w:space="0" w:color="auto"/>
      </w:divBdr>
    </w:div>
    <w:div w:id="352003515">
      <w:bodyDiv w:val="1"/>
      <w:marLeft w:val="0"/>
      <w:marRight w:val="0"/>
      <w:marTop w:val="0"/>
      <w:marBottom w:val="0"/>
      <w:divBdr>
        <w:top w:val="none" w:sz="0" w:space="0" w:color="auto"/>
        <w:left w:val="none" w:sz="0" w:space="0" w:color="auto"/>
        <w:bottom w:val="none" w:sz="0" w:space="0" w:color="auto"/>
        <w:right w:val="none" w:sz="0" w:space="0" w:color="auto"/>
      </w:divBdr>
    </w:div>
    <w:div w:id="355499747">
      <w:bodyDiv w:val="1"/>
      <w:marLeft w:val="0"/>
      <w:marRight w:val="0"/>
      <w:marTop w:val="0"/>
      <w:marBottom w:val="0"/>
      <w:divBdr>
        <w:top w:val="none" w:sz="0" w:space="0" w:color="auto"/>
        <w:left w:val="none" w:sz="0" w:space="0" w:color="auto"/>
        <w:bottom w:val="none" w:sz="0" w:space="0" w:color="auto"/>
        <w:right w:val="none" w:sz="0" w:space="0" w:color="auto"/>
      </w:divBdr>
      <w:divsChild>
        <w:div w:id="1417946549">
          <w:marLeft w:val="0"/>
          <w:marRight w:val="0"/>
          <w:marTop w:val="0"/>
          <w:marBottom w:val="0"/>
          <w:divBdr>
            <w:top w:val="none" w:sz="0" w:space="0" w:color="auto"/>
            <w:left w:val="none" w:sz="0" w:space="0" w:color="auto"/>
            <w:bottom w:val="none" w:sz="0" w:space="0" w:color="auto"/>
            <w:right w:val="none" w:sz="0" w:space="0" w:color="auto"/>
          </w:divBdr>
        </w:div>
      </w:divsChild>
    </w:div>
    <w:div w:id="370805084">
      <w:bodyDiv w:val="1"/>
      <w:marLeft w:val="0"/>
      <w:marRight w:val="0"/>
      <w:marTop w:val="0"/>
      <w:marBottom w:val="0"/>
      <w:divBdr>
        <w:top w:val="none" w:sz="0" w:space="0" w:color="auto"/>
        <w:left w:val="none" w:sz="0" w:space="0" w:color="auto"/>
        <w:bottom w:val="none" w:sz="0" w:space="0" w:color="auto"/>
        <w:right w:val="none" w:sz="0" w:space="0" w:color="auto"/>
      </w:divBdr>
    </w:div>
    <w:div w:id="374476704">
      <w:bodyDiv w:val="1"/>
      <w:marLeft w:val="0"/>
      <w:marRight w:val="0"/>
      <w:marTop w:val="0"/>
      <w:marBottom w:val="0"/>
      <w:divBdr>
        <w:top w:val="none" w:sz="0" w:space="0" w:color="auto"/>
        <w:left w:val="none" w:sz="0" w:space="0" w:color="auto"/>
        <w:bottom w:val="none" w:sz="0" w:space="0" w:color="auto"/>
        <w:right w:val="none" w:sz="0" w:space="0" w:color="auto"/>
      </w:divBdr>
    </w:div>
    <w:div w:id="377509841">
      <w:bodyDiv w:val="1"/>
      <w:marLeft w:val="0"/>
      <w:marRight w:val="0"/>
      <w:marTop w:val="0"/>
      <w:marBottom w:val="0"/>
      <w:divBdr>
        <w:top w:val="none" w:sz="0" w:space="0" w:color="auto"/>
        <w:left w:val="none" w:sz="0" w:space="0" w:color="auto"/>
        <w:bottom w:val="none" w:sz="0" w:space="0" w:color="auto"/>
        <w:right w:val="none" w:sz="0" w:space="0" w:color="auto"/>
      </w:divBdr>
    </w:div>
    <w:div w:id="381901306">
      <w:bodyDiv w:val="1"/>
      <w:marLeft w:val="0"/>
      <w:marRight w:val="0"/>
      <w:marTop w:val="0"/>
      <w:marBottom w:val="0"/>
      <w:divBdr>
        <w:top w:val="none" w:sz="0" w:space="0" w:color="auto"/>
        <w:left w:val="none" w:sz="0" w:space="0" w:color="auto"/>
        <w:bottom w:val="none" w:sz="0" w:space="0" w:color="auto"/>
        <w:right w:val="none" w:sz="0" w:space="0" w:color="auto"/>
      </w:divBdr>
    </w:div>
    <w:div w:id="382363922">
      <w:bodyDiv w:val="1"/>
      <w:marLeft w:val="0"/>
      <w:marRight w:val="0"/>
      <w:marTop w:val="0"/>
      <w:marBottom w:val="0"/>
      <w:divBdr>
        <w:top w:val="none" w:sz="0" w:space="0" w:color="auto"/>
        <w:left w:val="none" w:sz="0" w:space="0" w:color="auto"/>
        <w:bottom w:val="none" w:sz="0" w:space="0" w:color="auto"/>
        <w:right w:val="none" w:sz="0" w:space="0" w:color="auto"/>
      </w:divBdr>
    </w:div>
    <w:div w:id="388192736">
      <w:bodyDiv w:val="1"/>
      <w:marLeft w:val="0"/>
      <w:marRight w:val="0"/>
      <w:marTop w:val="0"/>
      <w:marBottom w:val="0"/>
      <w:divBdr>
        <w:top w:val="none" w:sz="0" w:space="0" w:color="auto"/>
        <w:left w:val="none" w:sz="0" w:space="0" w:color="auto"/>
        <w:bottom w:val="none" w:sz="0" w:space="0" w:color="auto"/>
        <w:right w:val="none" w:sz="0" w:space="0" w:color="auto"/>
      </w:divBdr>
      <w:divsChild>
        <w:div w:id="1687511414">
          <w:marLeft w:val="-720"/>
          <w:marRight w:val="0"/>
          <w:marTop w:val="0"/>
          <w:marBottom w:val="0"/>
          <w:divBdr>
            <w:top w:val="none" w:sz="0" w:space="0" w:color="auto"/>
            <w:left w:val="none" w:sz="0" w:space="0" w:color="auto"/>
            <w:bottom w:val="none" w:sz="0" w:space="0" w:color="auto"/>
            <w:right w:val="none" w:sz="0" w:space="0" w:color="auto"/>
          </w:divBdr>
        </w:div>
      </w:divsChild>
    </w:div>
    <w:div w:id="391001906">
      <w:bodyDiv w:val="1"/>
      <w:marLeft w:val="0"/>
      <w:marRight w:val="0"/>
      <w:marTop w:val="0"/>
      <w:marBottom w:val="0"/>
      <w:divBdr>
        <w:top w:val="none" w:sz="0" w:space="0" w:color="auto"/>
        <w:left w:val="none" w:sz="0" w:space="0" w:color="auto"/>
        <w:bottom w:val="none" w:sz="0" w:space="0" w:color="auto"/>
        <w:right w:val="none" w:sz="0" w:space="0" w:color="auto"/>
      </w:divBdr>
      <w:divsChild>
        <w:div w:id="1187135289">
          <w:marLeft w:val="0"/>
          <w:marRight w:val="0"/>
          <w:marTop w:val="0"/>
          <w:marBottom w:val="0"/>
          <w:divBdr>
            <w:top w:val="single" w:sz="2" w:space="0" w:color="auto"/>
            <w:left w:val="single" w:sz="2" w:space="0" w:color="auto"/>
            <w:bottom w:val="single" w:sz="6" w:space="0" w:color="auto"/>
            <w:right w:val="single" w:sz="2" w:space="0" w:color="auto"/>
          </w:divBdr>
          <w:divsChild>
            <w:div w:id="173737286">
              <w:marLeft w:val="0"/>
              <w:marRight w:val="0"/>
              <w:marTop w:val="100"/>
              <w:marBottom w:val="100"/>
              <w:divBdr>
                <w:top w:val="single" w:sz="2" w:space="0" w:color="D9D9E3"/>
                <w:left w:val="single" w:sz="2" w:space="0" w:color="D9D9E3"/>
                <w:bottom w:val="single" w:sz="2" w:space="0" w:color="D9D9E3"/>
                <w:right w:val="single" w:sz="2" w:space="0" w:color="D9D9E3"/>
              </w:divBdr>
              <w:divsChild>
                <w:div w:id="2083870986">
                  <w:marLeft w:val="0"/>
                  <w:marRight w:val="0"/>
                  <w:marTop w:val="0"/>
                  <w:marBottom w:val="0"/>
                  <w:divBdr>
                    <w:top w:val="single" w:sz="2" w:space="0" w:color="D9D9E3"/>
                    <w:left w:val="single" w:sz="2" w:space="0" w:color="D9D9E3"/>
                    <w:bottom w:val="single" w:sz="2" w:space="0" w:color="D9D9E3"/>
                    <w:right w:val="single" w:sz="2" w:space="0" w:color="D9D9E3"/>
                  </w:divBdr>
                  <w:divsChild>
                    <w:div w:id="111176374">
                      <w:marLeft w:val="0"/>
                      <w:marRight w:val="0"/>
                      <w:marTop w:val="0"/>
                      <w:marBottom w:val="0"/>
                      <w:divBdr>
                        <w:top w:val="single" w:sz="2" w:space="0" w:color="D9D9E3"/>
                        <w:left w:val="single" w:sz="2" w:space="0" w:color="D9D9E3"/>
                        <w:bottom w:val="single" w:sz="2" w:space="0" w:color="D9D9E3"/>
                        <w:right w:val="single" w:sz="2" w:space="0" w:color="D9D9E3"/>
                      </w:divBdr>
                      <w:divsChild>
                        <w:div w:id="1229026729">
                          <w:marLeft w:val="0"/>
                          <w:marRight w:val="0"/>
                          <w:marTop w:val="0"/>
                          <w:marBottom w:val="0"/>
                          <w:divBdr>
                            <w:top w:val="single" w:sz="2" w:space="0" w:color="D9D9E3"/>
                            <w:left w:val="single" w:sz="2" w:space="0" w:color="D9D9E3"/>
                            <w:bottom w:val="single" w:sz="2" w:space="0" w:color="D9D9E3"/>
                            <w:right w:val="single" w:sz="2" w:space="0" w:color="D9D9E3"/>
                          </w:divBdr>
                          <w:divsChild>
                            <w:div w:id="2084797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91544092">
      <w:bodyDiv w:val="1"/>
      <w:marLeft w:val="0"/>
      <w:marRight w:val="0"/>
      <w:marTop w:val="0"/>
      <w:marBottom w:val="0"/>
      <w:divBdr>
        <w:top w:val="none" w:sz="0" w:space="0" w:color="auto"/>
        <w:left w:val="none" w:sz="0" w:space="0" w:color="auto"/>
        <w:bottom w:val="none" w:sz="0" w:space="0" w:color="auto"/>
        <w:right w:val="none" w:sz="0" w:space="0" w:color="auto"/>
      </w:divBdr>
    </w:div>
    <w:div w:id="402067464">
      <w:bodyDiv w:val="1"/>
      <w:marLeft w:val="0"/>
      <w:marRight w:val="0"/>
      <w:marTop w:val="0"/>
      <w:marBottom w:val="0"/>
      <w:divBdr>
        <w:top w:val="none" w:sz="0" w:space="0" w:color="auto"/>
        <w:left w:val="none" w:sz="0" w:space="0" w:color="auto"/>
        <w:bottom w:val="none" w:sz="0" w:space="0" w:color="auto"/>
        <w:right w:val="none" w:sz="0" w:space="0" w:color="auto"/>
      </w:divBdr>
    </w:div>
    <w:div w:id="402069781">
      <w:bodyDiv w:val="1"/>
      <w:marLeft w:val="0"/>
      <w:marRight w:val="0"/>
      <w:marTop w:val="0"/>
      <w:marBottom w:val="0"/>
      <w:divBdr>
        <w:top w:val="none" w:sz="0" w:space="0" w:color="auto"/>
        <w:left w:val="none" w:sz="0" w:space="0" w:color="auto"/>
        <w:bottom w:val="none" w:sz="0" w:space="0" w:color="auto"/>
        <w:right w:val="none" w:sz="0" w:space="0" w:color="auto"/>
      </w:divBdr>
    </w:div>
    <w:div w:id="403993049">
      <w:bodyDiv w:val="1"/>
      <w:marLeft w:val="0"/>
      <w:marRight w:val="0"/>
      <w:marTop w:val="0"/>
      <w:marBottom w:val="0"/>
      <w:divBdr>
        <w:top w:val="none" w:sz="0" w:space="0" w:color="auto"/>
        <w:left w:val="none" w:sz="0" w:space="0" w:color="auto"/>
        <w:bottom w:val="none" w:sz="0" w:space="0" w:color="auto"/>
        <w:right w:val="none" w:sz="0" w:space="0" w:color="auto"/>
      </w:divBdr>
    </w:div>
    <w:div w:id="405224751">
      <w:bodyDiv w:val="1"/>
      <w:marLeft w:val="0"/>
      <w:marRight w:val="0"/>
      <w:marTop w:val="0"/>
      <w:marBottom w:val="0"/>
      <w:divBdr>
        <w:top w:val="none" w:sz="0" w:space="0" w:color="auto"/>
        <w:left w:val="none" w:sz="0" w:space="0" w:color="auto"/>
        <w:bottom w:val="none" w:sz="0" w:space="0" w:color="auto"/>
        <w:right w:val="none" w:sz="0" w:space="0" w:color="auto"/>
      </w:divBdr>
    </w:div>
    <w:div w:id="406076344">
      <w:bodyDiv w:val="1"/>
      <w:marLeft w:val="0"/>
      <w:marRight w:val="0"/>
      <w:marTop w:val="0"/>
      <w:marBottom w:val="0"/>
      <w:divBdr>
        <w:top w:val="none" w:sz="0" w:space="0" w:color="auto"/>
        <w:left w:val="none" w:sz="0" w:space="0" w:color="auto"/>
        <w:bottom w:val="none" w:sz="0" w:space="0" w:color="auto"/>
        <w:right w:val="none" w:sz="0" w:space="0" w:color="auto"/>
      </w:divBdr>
    </w:div>
    <w:div w:id="415253055">
      <w:bodyDiv w:val="1"/>
      <w:marLeft w:val="0"/>
      <w:marRight w:val="0"/>
      <w:marTop w:val="0"/>
      <w:marBottom w:val="0"/>
      <w:divBdr>
        <w:top w:val="none" w:sz="0" w:space="0" w:color="auto"/>
        <w:left w:val="none" w:sz="0" w:space="0" w:color="auto"/>
        <w:bottom w:val="none" w:sz="0" w:space="0" w:color="auto"/>
        <w:right w:val="none" w:sz="0" w:space="0" w:color="auto"/>
      </w:divBdr>
    </w:div>
    <w:div w:id="415563978">
      <w:bodyDiv w:val="1"/>
      <w:marLeft w:val="0"/>
      <w:marRight w:val="0"/>
      <w:marTop w:val="0"/>
      <w:marBottom w:val="0"/>
      <w:divBdr>
        <w:top w:val="none" w:sz="0" w:space="0" w:color="auto"/>
        <w:left w:val="none" w:sz="0" w:space="0" w:color="auto"/>
        <w:bottom w:val="none" w:sz="0" w:space="0" w:color="auto"/>
        <w:right w:val="none" w:sz="0" w:space="0" w:color="auto"/>
      </w:divBdr>
    </w:div>
    <w:div w:id="417292034">
      <w:bodyDiv w:val="1"/>
      <w:marLeft w:val="0"/>
      <w:marRight w:val="0"/>
      <w:marTop w:val="0"/>
      <w:marBottom w:val="0"/>
      <w:divBdr>
        <w:top w:val="none" w:sz="0" w:space="0" w:color="auto"/>
        <w:left w:val="none" w:sz="0" w:space="0" w:color="auto"/>
        <w:bottom w:val="none" w:sz="0" w:space="0" w:color="auto"/>
        <w:right w:val="none" w:sz="0" w:space="0" w:color="auto"/>
      </w:divBdr>
    </w:div>
    <w:div w:id="418020333">
      <w:bodyDiv w:val="1"/>
      <w:marLeft w:val="0"/>
      <w:marRight w:val="0"/>
      <w:marTop w:val="0"/>
      <w:marBottom w:val="0"/>
      <w:divBdr>
        <w:top w:val="none" w:sz="0" w:space="0" w:color="auto"/>
        <w:left w:val="none" w:sz="0" w:space="0" w:color="auto"/>
        <w:bottom w:val="none" w:sz="0" w:space="0" w:color="auto"/>
        <w:right w:val="none" w:sz="0" w:space="0" w:color="auto"/>
      </w:divBdr>
    </w:div>
    <w:div w:id="418791513">
      <w:bodyDiv w:val="1"/>
      <w:marLeft w:val="0"/>
      <w:marRight w:val="0"/>
      <w:marTop w:val="0"/>
      <w:marBottom w:val="0"/>
      <w:divBdr>
        <w:top w:val="none" w:sz="0" w:space="0" w:color="auto"/>
        <w:left w:val="none" w:sz="0" w:space="0" w:color="auto"/>
        <w:bottom w:val="none" w:sz="0" w:space="0" w:color="auto"/>
        <w:right w:val="none" w:sz="0" w:space="0" w:color="auto"/>
      </w:divBdr>
      <w:divsChild>
        <w:div w:id="304504189">
          <w:marLeft w:val="0"/>
          <w:marRight w:val="0"/>
          <w:marTop w:val="0"/>
          <w:marBottom w:val="0"/>
          <w:divBdr>
            <w:top w:val="single" w:sz="2" w:space="0" w:color="auto"/>
            <w:left w:val="single" w:sz="2" w:space="0" w:color="auto"/>
            <w:bottom w:val="single" w:sz="6" w:space="0" w:color="auto"/>
            <w:right w:val="single" w:sz="2" w:space="0" w:color="auto"/>
          </w:divBdr>
          <w:divsChild>
            <w:div w:id="1720744645">
              <w:marLeft w:val="0"/>
              <w:marRight w:val="0"/>
              <w:marTop w:val="100"/>
              <w:marBottom w:val="100"/>
              <w:divBdr>
                <w:top w:val="single" w:sz="2" w:space="0" w:color="D9D9E3"/>
                <w:left w:val="single" w:sz="2" w:space="0" w:color="D9D9E3"/>
                <w:bottom w:val="single" w:sz="2" w:space="0" w:color="D9D9E3"/>
                <w:right w:val="single" w:sz="2" w:space="0" w:color="D9D9E3"/>
              </w:divBdr>
              <w:divsChild>
                <w:div w:id="268775733">
                  <w:marLeft w:val="0"/>
                  <w:marRight w:val="0"/>
                  <w:marTop w:val="0"/>
                  <w:marBottom w:val="0"/>
                  <w:divBdr>
                    <w:top w:val="single" w:sz="2" w:space="0" w:color="D9D9E3"/>
                    <w:left w:val="single" w:sz="2" w:space="0" w:color="D9D9E3"/>
                    <w:bottom w:val="single" w:sz="2" w:space="0" w:color="D9D9E3"/>
                    <w:right w:val="single" w:sz="2" w:space="0" w:color="D9D9E3"/>
                  </w:divBdr>
                  <w:divsChild>
                    <w:div w:id="99375978">
                      <w:marLeft w:val="0"/>
                      <w:marRight w:val="0"/>
                      <w:marTop w:val="0"/>
                      <w:marBottom w:val="0"/>
                      <w:divBdr>
                        <w:top w:val="single" w:sz="2" w:space="0" w:color="D9D9E3"/>
                        <w:left w:val="single" w:sz="2" w:space="0" w:color="D9D9E3"/>
                        <w:bottom w:val="single" w:sz="2" w:space="0" w:color="D9D9E3"/>
                        <w:right w:val="single" w:sz="2" w:space="0" w:color="D9D9E3"/>
                      </w:divBdr>
                      <w:divsChild>
                        <w:div w:id="1161315967">
                          <w:marLeft w:val="0"/>
                          <w:marRight w:val="0"/>
                          <w:marTop w:val="0"/>
                          <w:marBottom w:val="0"/>
                          <w:divBdr>
                            <w:top w:val="single" w:sz="2" w:space="0" w:color="D9D9E3"/>
                            <w:left w:val="single" w:sz="2" w:space="0" w:color="D9D9E3"/>
                            <w:bottom w:val="single" w:sz="2" w:space="0" w:color="D9D9E3"/>
                            <w:right w:val="single" w:sz="2" w:space="0" w:color="D9D9E3"/>
                          </w:divBdr>
                          <w:divsChild>
                            <w:div w:id="162861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19177411">
      <w:bodyDiv w:val="1"/>
      <w:marLeft w:val="0"/>
      <w:marRight w:val="0"/>
      <w:marTop w:val="0"/>
      <w:marBottom w:val="0"/>
      <w:divBdr>
        <w:top w:val="none" w:sz="0" w:space="0" w:color="auto"/>
        <w:left w:val="none" w:sz="0" w:space="0" w:color="auto"/>
        <w:bottom w:val="none" w:sz="0" w:space="0" w:color="auto"/>
        <w:right w:val="none" w:sz="0" w:space="0" w:color="auto"/>
      </w:divBdr>
    </w:div>
    <w:div w:id="420101008">
      <w:bodyDiv w:val="1"/>
      <w:marLeft w:val="0"/>
      <w:marRight w:val="0"/>
      <w:marTop w:val="0"/>
      <w:marBottom w:val="0"/>
      <w:divBdr>
        <w:top w:val="none" w:sz="0" w:space="0" w:color="auto"/>
        <w:left w:val="none" w:sz="0" w:space="0" w:color="auto"/>
        <w:bottom w:val="none" w:sz="0" w:space="0" w:color="auto"/>
        <w:right w:val="none" w:sz="0" w:space="0" w:color="auto"/>
      </w:divBdr>
    </w:div>
    <w:div w:id="422992799">
      <w:bodyDiv w:val="1"/>
      <w:marLeft w:val="0"/>
      <w:marRight w:val="0"/>
      <w:marTop w:val="0"/>
      <w:marBottom w:val="0"/>
      <w:divBdr>
        <w:top w:val="none" w:sz="0" w:space="0" w:color="auto"/>
        <w:left w:val="none" w:sz="0" w:space="0" w:color="auto"/>
        <w:bottom w:val="none" w:sz="0" w:space="0" w:color="auto"/>
        <w:right w:val="none" w:sz="0" w:space="0" w:color="auto"/>
      </w:divBdr>
      <w:divsChild>
        <w:div w:id="1197818421">
          <w:marLeft w:val="0"/>
          <w:marRight w:val="0"/>
          <w:marTop w:val="0"/>
          <w:marBottom w:val="0"/>
          <w:divBdr>
            <w:top w:val="single" w:sz="2" w:space="0" w:color="auto"/>
            <w:left w:val="single" w:sz="2" w:space="0" w:color="auto"/>
            <w:bottom w:val="single" w:sz="6" w:space="0" w:color="auto"/>
            <w:right w:val="single" w:sz="2" w:space="0" w:color="auto"/>
          </w:divBdr>
          <w:divsChild>
            <w:div w:id="1467696021">
              <w:marLeft w:val="0"/>
              <w:marRight w:val="0"/>
              <w:marTop w:val="100"/>
              <w:marBottom w:val="100"/>
              <w:divBdr>
                <w:top w:val="single" w:sz="2" w:space="0" w:color="D9D9E3"/>
                <w:left w:val="single" w:sz="2" w:space="0" w:color="D9D9E3"/>
                <w:bottom w:val="single" w:sz="2" w:space="0" w:color="D9D9E3"/>
                <w:right w:val="single" w:sz="2" w:space="0" w:color="D9D9E3"/>
              </w:divBdr>
              <w:divsChild>
                <w:div w:id="136188531">
                  <w:marLeft w:val="0"/>
                  <w:marRight w:val="0"/>
                  <w:marTop w:val="0"/>
                  <w:marBottom w:val="0"/>
                  <w:divBdr>
                    <w:top w:val="single" w:sz="2" w:space="0" w:color="D9D9E3"/>
                    <w:left w:val="single" w:sz="2" w:space="0" w:color="D9D9E3"/>
                    <w:bottom w:val="single" w:sz="2" w:space="0" w:color="D9D9E3"/>
                    <w:right w:val="single" w:sz="2" w:space="0" w:color="D9D9E3"/>
                  </w:divBdr>
                  <w:divsChild>
                    <w:div w:id="1390492056">
                      <w:marLeft w:val="0"/>
                      <w:marRight w:val="0"/>
                      <w:marTop w:val="0"/>
                      <w:marBottom w:val="0"/>
                      <w:divBdr>
                        <w:top w:val="single" w:sz="2" w:space="0" w:color="D9D9E3"/>
                        <w:left w:val="single" w:sz="2" w:space="0" w:color="D9D9E3"/>
                        <w:bottom w:val="single" w:sz="2" w:space="0" w:color="D9D9E3"/>
                        <w:right w:val="single" w:sz="2" w:space="0" w:color="D9D9E3"/>
                      </w:divBdr>
                      <w:divsChild>
                        <w:div w:id="1854218411">
                          <w:marLeft w:val="0"/>
                          <w:marRight w:val="0"/>
                          <w:marTop w:val="0"/>
                          <w:marBottom w:val="0"/>
                          <w:divBdr>
                            <w:top w:val="single" w:sz="2" w:space="0" w:color="D9D9E3"/>
                            <w:left w:val="single" w:sz="2" w:space="0" w:color="D9D9E3"/>
                            <w:bottom w:val="single" w:sz="2" w:space="0" w:color="D9D9E3"/>
                            <w:right w:val="single" w:sz="2" w:space="0" w:color="D9D9E3"/>
                          </w:divBdr>
                          <w:divsChild>
                            <w:div w:id="457914261">
                              <w:marLeft w:val="0"/>
                              <w:marRight w:val="0"/>
                              <w:marTop w:val="0"/>
                              <w:marBottom w:val="0"/>
                              <w:divBdr>
                                <w:top w:val="single" w:sz="2" w:space="0" w:color="D9D9E3"/>
                                <w:left w:val="single" w:sz="2" w:space="0" w:color="D9D9E3"/>
                                <w:bottom w:val="single" w:sz="2" w:space="0" w:color="D9D9E3"/>
                                <w:right w:val="single" w:sz="2" w:space="0" w:color="D9D9E3"/>
                              </w:divBdr>
                              <w:divsChild>
                                <w:div w:id="1875075096">
                                  <w:marLeft w:val="0"/>
                                  <w:marRight w:val="0"/>
                                  <w:marTop w:val="0"/>
                                  <w:marBottom w:val="0"/>
                                  <w:divBdr>
                                    <w:top w:val="single" w:sz="2" w:space="0" w:color="D9D9E3"/>
                                    <w:left w:val="single" w:sz="2" w:space="0" w:color="D9D9E3"/>
                                    <w:bottom w:val="single" w:sz="2" w:space="0" w:color="D9D9E3"/>
                                    <w:right w:val="single" w:sz="2" w:space="0" w:color="D9D9E3"/>
                                  </w:divBdr>
                                  <w:divsChild>
                                    <w:div w:id="2023044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25923274">
      <w:bodyDiv w:val="1"/>
      <w:marLeft w:val="0"/>
      <w:marRight w:val="0"/>
      <w:marTop w:val="0"/>
      <w:marBottom w:val="0"/>
      <w:divBdr>
        <w:top w:val="none" w:sz="0" w:space="0" w:color="auto"/>
        <w:left w:val="none" w:sz="0" w:space="0" w:color="auto"/>
        <w:bottom w:val="none" w:sz="0" w:space="0" w:color="auto"/>
        <w:right w:val="none" w:sz="0" w:space="0" w:color="auto"/>
      </w:divBdr>
    </w:div>
    <w:div w:id="427115877">
      <w:bodyDiv w:val="1"/>
      <w:marLeft w:val="0"/>
      <w:marRight w:val="0"/>
      <w:marTop w:val="0"/>
      <w:marBottom w:val="0"/>
      <w:divBdr>
        <w:top w:val="none" w:sz="0" w:space="0" w:color="auto"/>
        <w:left w:val="none" w:sz="0" w:space="0" w:color="auto"/>
        <w:bottom w:val="none" w:sz="0" w:space="0" w:color="auto"/>
        <w:right w:val="none" w:sz="0" w:space="0" w:color="auto"/>
      </w:divBdr>
    </w:div>
    <w:div w:id="427434211">
      <w:bodyDiv w:val="1"/>
      <w:marLeft w:val="0"/>
      <w:marRight w:val="0"/>
      <w:marTop w:val="0"/>
      <w:marBottom w:val="0"/>
      <w:divBdr>
        <w:top w:val="none" w:sz="0" w:space="0" w:color="auto"/>
        <w:left w:val="none" w:sz="0" w:space="0" w:color="auto"/>
        <w:bottom w:val="none" w:sz="0" w:space="0" w:color="auto"/>
        <w:right w:val="none" w:sz="0" w:space="0" w:color="auto"/>
      </w:divBdr>
    </w:div>
    <w:div w:id="429938226">
      <w:bodyDiv w:val="1"/>
      <w:marLeft w:val="0"/>
      <w:marRight w:val="0"/>
      <w:marTop w:val="0"/>
      <w:marBottom w:val="0"/>
      <w:divBdr>
        <w:top w:val="none" w:sz="0" w:space="0" w:color="auto"/>
        <w:left w:val="none" w:sz="0" w:space="0" w:color="auto"/>
        <w:bottom w:val="none" w:sz="0" w:space="0" w:color="auto"/>
        <w:right w:val="none" w:sz="0" w:space="0" w:color="auto"/>
      </w:divBdr>
    </w:div>
    <w:div w:id="433744274">
      <w:bodyDiv w:val="1"/>
      <w:marLeft w:val="0"/>
      <w:marRight w:val="0"/>
      <w:marTop w:val="0"/>
      <w:marBottom w:val="0"/>
      <w:divBdr>
        <w:top w:val="none" w:sz="0" w:space="0" w:color="auto"/>
        <w:left w:val="none" w:sz="0" w:space="0" w:color="auto"/>
        <w:bottom w:val="none" w:sz="0" w:space="0" w:color="auto"/>
        <w:right w:val="none" w:sz="0" w:space="0" w:color="auto"/>
      </w:divBdr>
    </w:div>
    <w:div w:id="436218877">
      <w:bodyDiv w:val="1"/>
      <w:marLeft w:val="0"/>
      <w:marRight w:val="0"/>
      <w:marTop w:val="0"/>
      <w:marBottom w:val="0"/>
      <w:divBdr>
        <w:top w:val="none" w:sz="0" w:space="0" w:color="auto"/>
        <w:left w:val="none" w:sz="0" w:space="0" w:color="auto"/>
        <w:bottom w:val="none" w:sz="0" w:space="0" w:color="auto"/>
        <w:right w:val="none" w:sz="0" w:space="0" w:color="auto"/>
      </w:divBdr>
    </w:div>
    <w:div w:id="438373465">
      <w:bodyDiv w:val="1"/>
      <w:marLeft w:val="0"/>
      <w:marRight w:val="0"/>
      <w:marTop w:val="0"/>
      <w:marBottom w:val="0"/>
      <w:divBdr>
        <w:top w:val="none" w:sz="0" w:space="0" w:color="auto"/>
        <w:left w:val="none" w:sz="0" w:space="0" w:color="auto"/>
        <w:bottom w:val="none" w:sz="0" w:space="0" w:color="auto"/>
        <w:right w:val="none" w:sz="0" w:space="0" w:color="auto"/>
      </w:divBdr>
    </w:div>
    <w:div w:id="439565092">
      <w:bodyDiv w:val="1"/>
      <w:marLeft w:val="0"/>
      <w:marRight w:val="0"/>
      <w:marTop w:val="0"/>
      <w:marBottom w:val="0"/>
      <w:divBdr>
        <w:top w:val="none" w:sz="0" w:space="0" w:color="auto"/>
        <w:left w:val="none" w:sz="0" w:space="0" w:color="auto"/>
        <w:bottom w:val="none" w:sz="0" w:space="0" w:color="auto"/>
        <w:right w:val="none" w:sz="0" w:space="0" w:color="auto"/>
      </w:divBdr>
      <w:divsChild>
        <w:div w:id="1000696767">
          <w:marLeft w:val="0"/>
          <w:marRight w:val="0"/>
          <w:marTop w:val="0"/>
          <w:marBottom w:val="0"/>
          <w:divBdr>
            <w:top w:val="single" w:sz="2" w:space="0" w:color="auto"/>
            <w:left w:val="single" w:sz="2" w:space="0" w:color="auto"/>
            <w:bottom w:val="single" w:sz="6" w:space="0" w:color="auto"/>
            <w:right w:val="single" w:sz="2" w:space="0" w:color="auto"/>
          </w:divBdr>
          <w:divsChild>
            <w:div w:id="1896431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918321231">
                  <w:marLeft w:val="0"/>
                  <w:marRight w:val="0"/>
                  <w:marTop w:val="0"/>
                  <w:marBottom w:val="0"/>
                  <w:divBdr>
                    <w:top w:val="single" w:sz="2" w:space="0" w:color="D9D9E3"/>
                    <w:left w:val="single" w:sz="2" w:space="0" w:color="D9D9E3"/>
                    <w:bottom w:val="single" w:sz="2" w:space="0" w:color="D9D9E3"/>
                    <w:right w:val="single" w:sz="2" w:space="0" w:color="D9D9E3"/>
                  </w:divBdr>
                  <w:divsChild>
                    <w:div w:id="2016609720">
                      <w:marLeft w:val="0"/>
                      <w:marRight w:val="0"/>
                      <w:marTop w:val="0"/>
                      <w:marBottom w:val="0"/>
                      <w:divBdr>
                        <w:top w:val="single" w:sz="2" w:space="0" w:color="D9D9E3"/>
                        <w:left w:val="single" w:sz="2" w:space="0" w:color="D9D9E3"/>
                        <w:bottom w:val="single" w:sz="2" w:space="0" w:color="D9D9E3"/>
                        <w:right w:val="single" w:sz="2" w:space="0" w:color="D9D9E3"/>
                      </w:divBdr>
                      <w:divsChild>
                        <w:div w:id="889533683">
                          <w:marLeft w:val="0"/>
                          <w:marRight w:val="0"/>
                          <w:marTop w:val="0"/>
                          <w:marBottom w:val="0"/>
                          <w:divBdr>
                            <w:top w:val="single" w:sz="2" w:space="0" w:color="D9D9E3"/>
                            <w:left w:val="single" w:sz="2" w:space="0" w:color="D9D9E3"/>
                            <w:bottom w:val="single" w:sz="2" w:space="0" w:color="D9D9E3"/>
                            <w:right w:val="single" w:sz="2" w:space="0" w:color="D9D9E3"/>
                          </w:divBdr>
                          <w:divsChild>
                            <w:div w:id="1361784570">
                              <w:marLeft w:val="0"/>
                              <w:marRight w:val="0"/>
                              <w:marTop w:val="0"/>
                              <w:marBottom w:val="0"/>
                              <w:divBdr>
                                <w:top w:val="single" w:sz="2" w:space="0" w:color="D9D9E3"/>
                                <w:left w:val="single" w:sz="2" w:space="0" w:color="D9D9E3"/>
                                <w:bottom w:val="single" w:sz="2" w:space="0" w:color="D9D9E3"/>
                                <w:right w:val="single" w:sz="2" w:space="0" w:color="D9D9E3"/>
                              </w:divBdr>
                              <w:divsChild>
                                <w:div w:id="447238362">
                                  <w:marLeft w:val="0"/>
                                  <w:marRight w:val="0"/>
                                  <w:marTop w:val="0"/>
                                  <w:marBottom w:val="0"/>
                                  <w:divBdr>
                                    <w:top w:val="single" w:sz="2" w:space="0" w:color="D9D9E3"/>
                                    <w:left w:val="single" w:sz="2" w:space="0" w:color="D9D9E3"/>
                                    <w:bottom w:val="single" w:sz="2" w:space="0" w:color="D9D9E3"/>
                                    <w:right w:val="single" w:sz="2" w:space="0" w:color="D9D9E3"/>
                                  </w:divBdr>
                                  <w:divsChild>
                                    <w:div w:id="3100589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41536561">
      <w:bodyDiv w:val="1"/>
      <w:marLeft w:val="0"/>
      <w:marRight w:val="0"/>
      <w:marTop w:val="0"/>
      <w:marBottom w:val="0"/>
      <w:divBdr>
        <w:top w:val="none" w:sz="0" w:space="0" w:color="auto"/>
        <w:left w:val="none" w:sz="0" w:space="0" w:color="auto"/>
        <w:bottom w:val="none" w:sz="0" w:space="0" w:color="auto"/>
        <w:right w:val="none" w:sz="0" w:space="0" w:color="auto"/>
      </w:divBdr>
    </w:div>
    <w:div w:id="442308770">
      <w:bodyDiv w:val="1"/>
      <w:marLeft w:val="0"/>
      <w:marRight w:val="0"/>
      <w:marTop w:val="0"/>
      <w:marBottom w:val="0"/>
      <w:divBdr>
        <w:top w:val="none" w:sz="0" w:space="0" w:color="auto"/>
        <w:left w:val="none" w:sz="0" w:space="0" w:color="auto"/>
        <w:bottom w:val="none" w:sz="0" w:space="0" w:color="auto"/>
        <w:right w:val="none" w:sz="0" w:space="0" w:color="auto"/>
      </w:divBdr>
    </w:div>
    <w:div w:id="449594953">
      <w:bodyDiv w:val="1"/>
      <w:marLeft w:val="0"/>
      <w:marRight w:val="0"/>
      <w:marTop w:val="0"/>
      <w:marBottom w:val="0"/>
      <w:divBdr>
        <w:top w:val="none" w:sz="0" w:space="0" w:color="auto"/>
        <w:left w:val="none" w:sz="0" w:space="0" w:color="auto"/>
        <w:bottom w:val="none" w:sz="0" w:space="0" w:color="auto"/>
        <w:right w:val="none" w:sz="0" w:space="0" w:color="auto"/>
      </w:divBdr>
    </w:div>
    <w:div w:id="449982002">
      <w:bodyDiv w:val="1"/>
      <w:marLeft w:val="0"/>
      <w:marRight w:val="0"/>
      <w:marTop w:val="0"/>
      <w:marBottom w:val="0"/>
      <w:divBdr>
        <w:top w:val="none" w:sz="0" w:space="0" w:color="auto"/>
        <w:left w:val="none" w:sz="0" w:space="0" w:color="auto"/>
        <w:bottom w:val="none" w:sz="0" w:space="0" w:color="auto"/>
        <w:right w:val="none" w:sz="0" w:space="0" w:color="auto"/>
      </w:divBdr>
      <w:divsChild>
        <w:div w:id="655308174">
          <w:marLeft w:val="0"/>
          <w:marRight w:val="0"/>
          <w:marTop w:val="0"/>
          <w:marBottom w:val="0"/>
          <w:divBdr>
            <w:top w:val="none" w:sz="0" w:space="0" w:color="auto"/>
            <w:left w:val="none" w:sz="0" w:space="0" w:color="auto"/>
            <w:bottom w:val="none" w:sz="0" w:space="0" w:color="auto"/>
            <w:right w:val="none" w:sz="0" w:space="0" w:color="auto"/>
          </w:divBdr>
          <w:divsChild>
            <w:div w:id="221257417">
              <w:marLeft w:val="0"/>
              <w:marRight w:val="0"/>
              <w:marTop w:val="0"/>
              <w:marBottom w:val="0"/>
              <w:divBdr>
                <w:top w:val="none" w:sz="0" w:space="0" w:color="auto"/>
                <w:left w:val="none" w:sz="0" w:space="0" w:color="auto"/>
                <w:bottom w:val="none" w:sz="0" w:space="0" w:color="auto"/>
                <w:right w:val="none" w:sz="0" w:space="0" w:color="auto"/>
              </w:divBdr>
              <w:divsChild>
                <w:div w:id="194658148">
                  <w:marLeft w:val="0"/>
                  <w:marRight w:val="0"/>
                  <w:marTop w:val="0"/>
                  <w:marBottom w:val="0"/>
                  <w:divBdr>
                    <w:top w:val="none" w:sz="0" w:space="0" w:color="auto"/>
                    <w:left w:val="none" w:sz="0" w:space="0" w:color="auto"/>
                    <w:bottom w:val="none" w:sz="0" w:space="0" w:color="auto"/>
                    <w:right w:val="none" w:sz="0" w:space="0" w:color="auto"/>
                  </w:divBdr>
                  <w:divsChild>
                    <w:div w:id="137187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175602">
      <w:bodyDiv w:val="1"/>
      <w:marLeft w:val="0"/>
      <w:marRight w:val="0"/>
      <w:marTop w:val="0"/>
      <w:marBottom w:val="0"/>
      <w:divBdr>
        <w:top w:val="none" w:sz="0" w:space="0" w:color="auto"/>
        <w:left w:val="none" w:sz="0" w:space="0" w:color="auto"/>
        <w:bottom w:val="none" w:sz="0" w:space="0" w:color="auto"/>
        <w:right w:val="none" w:sz="0" w:space="0" w:color="auto"/>
      </w:divBdr>
      <w:divsChild>
        <w:div w:id="78068287">
          <w:marLeft w:val="0"/>
          <w:marRight w:val="0"/>
          <w:marTop w:val="0"/>
          <w:marBottom w:val="0"/>
          <w:divBdr>
            <w:top w:val="none" w:sz="0" w:space="0" w:color="auto"/>
            <w:left w:val="none" w:sz="0" w:space="0" w:color="auto"/>
            <w:bottom w:val="none" w:sz="0" w:space="0" w:color="auto"/>
            <w:right w:val="none" w:sz="0" w:space="0" w:color="auto"/>
          </w:divBdr>
          <w:divsChild>
            <w:div w:id="1548183493">
              <w:marLeft w:val="0"/>
              <w:marRight w:val="0"/>
              <w:marTop w:val="0"/>
              <w:marBottom w:val="0"/>
              <w:divBdr>
                <w:top w:val="none" w:sz="0" w:space="0" w:color="auto"/>
                <w:left w:val="none" w:sz="0" w:space="0" w:color="auto"/>
                <w:bottom w:val="none" w:sz="0" w:space="0" w:color="auto"/>
                <w:right w:val="none" w:sz="0" w:space="0" w:color="auto"/>
              </w:divBdr>
              <w:divsChild>
                <w:div w:id="113869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758935">
      <w:bodyDiv w:val="1"/>
      <w:marLeft w:val="0"/>
      <w:marRight w:val="0"/>
      <w:marTop w:val="0"/>
      <w:marBottom w:val="0"/>
      <w:divBdr>
        <w:top w:val="none" w:sz="0" w:space="0" w:color="auto"/>
        <w:left w:val="none" w:sz="0" w:space="0" w:color="auto"/>
        <w:bottom w:val="none" w:sz="0" w:space="0" w:color="auto"/>
        <w:right w:val="none" w:sz="0" w:space="0" w:color="auto"/>
      </w:divBdr>
    </w:div>
    <w:div w:id="456988816">
      <w:bodyDiv w:val="1"/>
      <w:marLeft w:val="0"/>
      <w:marRight w:val="0"/>
      <w:marTop w:val="0"/>
      <w:marBottom w:val="0"/>
      <w:divBdr>
        <w:top w:val="none" w:sz="0" w:space="0" w:color="auto"/>
        <w:left w:val="none" w:sz="0" w:space="0" w:color="auto"/>
        <w:bottom w:val="none" w:sz="0" w:space="0" w:color="auto"/>
        <w:right w:val="none" w:sz="0" w:space="0" w:color="auto"/>
      </w:divBdr>
    </w:div>
    <w:div w:id="458424517">
      <w:bodyDiv w:val="1"/>
      <w:marLeft w:val="0"/>
      <w:marRight w:val="0"/>
      <w:marTop w:val="0"/>
      <w:marBottom w:val="0"/>
      <w:divBdr>
        <w:top w:val="none" w:sz="0" w:space="0" w:color="auto"/>
        <w:left w:val="none" w:sz="0" w:space="0" w:color="auto"/>
        <w:bottom w:val="none" w:sz="0" w:space="0" w:color="auto"/>
        <w:right w:val="none" w:sz="0" w:space="0" w:color="auto"/>
      </w:divBdr>
    </w:div>
    <w:div w:id="459499538">
      <w:bodyDiv w:val="1"/>
      <w:marLeft w:val="0"/>
      <w:marRight w:val="0"/>
      <w:marTop w:val="0"/>
      <w:marBottom w:val="0"/>
      <w:divBdr>
        <w:top w:val="none" w:sz="0" w:space="0" w:color="auto"/>
        <w:left w:val="none" w:sz="0" w:space="0" w:color="auto"/>
        <w:bottom w:val="none" w:sz="0" w:space="0" w:color="auto"/>
        <w:right w:val="none" w:sz="0" w:space="0" w:color="auto"/>
      </w:divBdr>
    </w:div>
    <w:div w:id="461121513">
      <w:bodyDiv w:val="1"/>
      <w:marLeft w:val="0"/>
      <w:marRight w:val="0"/>
      <w:marTop w:val="0"/>
      <w:marBottom w:val="0"/>
      <w:divBdr>
        <w:top w:val="none" w:sz="0" w:space="0" w:color="auto"/>
        <w:left w:val="none" w:sz="0" w:space="0" w:color="auto"/>
        <w:bottom w:val="none" w:sz="0" w:space="0" w:color="auto"/>
        <w:right w:val="none" w:sz="0" w:space="0" w:color="auto"/>
      </w:divBdr>
    </w:div>
    <w:div w:id="466777198">
      <w:bodyDiv w:val="1"/>
      <w:marLeft w:val="0"/>
      <w:marRight w:val="0"/>
      <w:marTop w:val="0"/>
      <w:marBottom w:val="0"/>
      <w:divBdr>
        <w:top w:val="none" w:sz="0" w:space="0" w:color="auto"/>
        <w:left w:val="none" w:sz="0" w:space="0" w:color="auto"/>
        <w:bottom w:val="none" w:sz="0" w:space="0" w:color="auto"/>
        <w:right w:val="none" w:sz="0" w:space="0" w:color="auto"/>
      </w:divBdr>
    </w:div>
    <w:div w:id="468519028">
      <w:bodyDiv w:val="1"/>
      <w:marLeft w:val="0"/>
      <w:marRight w:val="0"/>
      <w:marTop w:val="0"/>
      <w:marBottom w:val="0"/>
      <w:divBdr>
        <w:top w:val="none" w:sz="0" w:space="0" w:color="auto"/>
        <w:left w:val="none" w:sz="0" w:space="0" w:color="auto"/>
        <w:bottom w:val="none" w:sz="0" w:space="0" w:color="auto"/>
        <w:right w:val="none" w:sz="0" w:space="0" w:color="auto"/>
      </w:divBdr>
    </w:div>
    <w:div w:id="472989985">
      <w:bodyDiv w:val="1"/>
      <w:marLeft w:val="0"/>
      <w:marRight w:val="0"/>
      <w:marTop w:val="0"/>
      <w:marBottom w:val="0"/>
      <w:divBdr>
        <w:top w:val="none" w:sz="0" w:space="0" w:color="auto"/>
        <w:left w:val="none" w:sz="0" w:space="0" w:color="auto"/>
        <w:bottom w:val="none" w:sz="0" w:space="0" w:color="auto"/>
        <w:right w:val="none" w:sz="0" w:space="0" w:color="auto"/>
      </w:divBdr>
    </w:div>
    <w:div w:id="475420385">
      <w:bodyDiv w:val="1"/>
      <w:marLeft w:val="0"/>
      <w:marRight w:val="0"/>
      <w:marTop w:val="0"/>
      <w:marBottom w:val="0"/>
      <w:divBdr>
        <w:top w:val="none" w:sz="0" w:space="0" w:color="auto"/>
        <w:left w:val="none" w:sz="0" w:space="0" w:color="auto"/>
        <w:bottom w:val="none" w:sz="0" w:space="0" w:color="auto"/>
        <w:right w:val="none" w:sz="0" w:space="0" w:color="auto"/>
      </w:divBdr>
    </w:div>
    <w:div w:id="478306734">
      <w:bodyDiv w:val="1"/>
      <w:marLeft w:val="0"/>
      <w:marRight w:val="0"/>
      <w:marTop w:val="0"/>
      <w:marBottom w:val="0"/>
      <w:divBdr>
        <w:top w:val="none" w:sz="0" w:space="0" w:color="auto"/>
        <w:left w:val="none" w:sz="0" w:space="0" w:color="auto"/>
        <w:bottom w:val="none" w:sz="0" w:space="0" w:color="auto"/>
        <w:right w:val="none" w:sz="0" w:space="0" w:color="auto"/>
      </w:divBdr>
    </w:div>
    <w:div w:id="478351823">
      <w:bodyDiv w:val="1"/>
      <w:marLeft w:val="0"/>
      <w:marRight w:val="0"/>
      <w:marTop w:val="0"/>
      <w:marBottom w:val="0"/>
      <w:divBdr>
        <w:top w:val="none" w:sz="0" w:space="0" w:color="auto"/>
        <w:left w:val="none" w:sz="0" w:space="0" w:color="auto"/>
        <w:bottom w:val="none" w:sz="0" w:space="0" w:color="auto"/>
        <w:right w:val="none" w:sz="0" w:space="0" w:color="auto"/>
      </w:divBdr>
    </w:div>
    <w:div w:id="481387809">
      <w:bodyDiv w:val="1"/>
      <w:marLeft w:val="0"/>
      <w:marRight w:val="0"/>
      <w:marTop w:val="0"/>
      <w:marBottom w:val="0"/>
      <w:divBdr>
        <w:top w:val="none" w:sz="0" w:space="0" w:color="auto"/>
        <w:left w:val="none" w:sz="0" w:space="0" w:color="auto"/>
        <w:bottom w:val="none" w:sz="0" w:space="0" w:color="auto"/>
        <w:right w:val="none" w:sz="0" w:space="0" w:color="auto"/>
      </w:divBdr>
    </w:div>
    <w:div w:id="487333391">
      <w:bodyDiv w:val="1"/>
      <w:marLeft w:val="0"/>
      <w:marRight w:val="0"/>
      <w:marTop w:val="0"/>
      <w:marBottom w:val="0"/>
      <w:divBdr>
        <w:top w:val="none" w:sz="0" w:space="0" w:color="auto"/>
        <w:left w:val="none" w:sz="0" w:space="0" w:color="auto"/>
        <w:bottom w:val="none" w:sz="0" w:space="0" w:color="auto"/>
        <w:right w:val="none" w:sz="0" w:space="0" w:color="auto"/>
      </w:divBdr>
    </w:div>
    <w:div w:id="489952371">
      <w:bodyDiv w:val="1"/>
      <w:marLeft w:val="0"/>
      <w:marRight w:val="0"/>
      <w:marTop w:val="0"/>
      <w:marBottom w:val="0"/>
      <w:divBdr>
        <w:top w:val="none" w:sz="0" w:space="0" w:color="auto"/>
        <w:left w:val="none" w:sz="0" w:space="0" w:color="auto"/>
        <w:bottom w:val="none" w:sz="0" w:space="0" w:color="auto"/>
        <w:right w:val="none" w:sz="0" w:space="0" w:color="auto"/>
      </w:divBdr>
    </w:div>
    <w:div w:id="490098746">
      <w:bodyDiv w:val="1"/>
      <w:marLeft w:val="0"/>
      <w:marRight w:val="0"/>
      <w:marTop w:val="0"/>
      <w:marBottom w:val="0"/>
      <w:divBdr>
        <w:top w:val="none" w:sz="0" w:space="0" w:color="auto"/>
        <w:left w:val="none" w:sz="0" w:space="0" w:color="auto"/>
        <w:bottom w:val="none" w:sz="0" w:space="0" w:color="auto"/>
        <w:right w:val="none" w:sz="0" w:space="0" w:color="auto"/>
      </w:divBdr>
    </w:div>
    <w:div w:id="490221461">
      <w:bodyDiv w:val="1"/>
      <w:marLeft w:val="0"/>
      <w:marRight w:val="0"/>
      <w:marTop w:val="0"/>
      <w:marBottom w:val="0"/>
      <w:divBdr>
        <w:top w:val="none" w:sz="0" w:space="0" w:color="auto"/>
        <w:left w:val="none" w:sz="0" w:space="0" w:color="auto"/>
        <w:bottom w:val="none" w:sz="0" w:space="0" w:color="auto"/>
        <w:right w:val="none" w:sz="0" w:space="0" w:color="auto"/>
      </w:divBdr>
    </w:div>
    <w:div w:id="492185272">
      <w:bodyDiv w:val="1"/>
      <w:marLeft w:val="0"/>
      <w:marRight w:val="0"/>
      <w:marTop w:val="0"/>
      <w:marBottom w:val="0"/>
      <w:divBdr>
        <w:top w:val="none" w:sz="0" w:space="0" w:color="auto"/>
        <w:left w:val="none" w:sz="0" w:space="0" w:color="auto"/>
        <w:bottom w:val="none" w:sz="0" w:space="0" w:color="auto"/>
        <w:right w:val="none" w:sz="0" w:space="0" w:color="auto"/>
      </w:divBdr>
    </w:div>
    <w:div w:id="492448171">
      <w:bodyDiv w:val="1"/>
      <w:marLeft w:val="0"/>
      <w:marRight w:val="0"/>
      <w:marTop w:val="0"/>
      <w:marBottom w:val="0"/>
      <w:divBdr>
        <w:top w:val="none" w:sz="0" w:space="0" w:color="auto"/>
        <w:left w:val="none" w:sz="0" w:space="0" w:color="auto"/>
        <w:bottom w:val="none" w:sz="0" w:space="0" w:color="auto"/>
        <w:right w:val="none" w:sz="0" w:space="0" w:color="auto"/>
      </w:divBdr>
    </w:div>
    <w:div w:id="500314669">
      <w:bodyDiv w:val="1"/>
      <w:marLeft w:val="0"/>
      <w:marRight w:val="0"/>
      <w:marTop w:val="0"/>
      <w:marBottom w:val="0"/>
      <w:divBdr>
        <w:top w:val="none" w:sz="0" w:space="0" w:color="auto"/>
        <w:left w:val="none" w:sz="0" w:space="0" w:color="auto"/>
        <w:bottom w:val="none" w:sz="0" w:space="0" w:color="auto"/>
        <w:right w:val="none" w:sz="0" w:space="0" w:color="auto"/>
      </w:divBdr>
    </w:div>
    <w:div w:id="500388497">
      <w:bodyDiv w:val="1"/>
      <w:marLeft w:val="0"/>
      <w:marRight w:val="0"/>
      <w:marTop w:val="0"/>
      <w:marBottom w:val="0"/>
      <w:divBdr>
        <w:top w:val="none" w:sz="0" w:space="0" w:color="auto"/>
        <w:left w:val="none" w:sz="0" w:space="0" w:color="auto"/>
        <w:bottom w:val="none" w:sz="0" w:space="0" w:color="auto"/>
        <w:right w:val="none" w:sz="0" w:space="0" w:color="auto"/>
      </w:divBdr>
    </w:div>
    <w:div w:id="501093996">
      <w:bodyDiv w:val="1"/>
      <w:marLeft w:val="0"/>
      <w:marRight w:val="0"/>
      <w:marTop w:val="0"/>
      <w:marBottom w:val="0"/>
      <w:divBdr>
        <w:top w:val="none" w:sz="0" w:space="0" w:color="auto"/>
        <w:left w:val="none" w:sz="0" w:space="0" w:color="auto"/>
        <w:bottom w:val="none" w:sz="0" w:space="0" w:color="auto"/>
        <w:right w:val="none" w:sz="0" w:space="0" w:color="auto"/>
      </w:divBdr>
    </w:div>
    <w:div w:id="501512479">
      <w:bodyDiv w:val="1"/>
      <w:marLeft w:val="0"/>
      <w:marRight w:val="0"/>
      <w:marTop w:val="0"/>
      <w:marBottom w:val="0"/>
      <w:divBdr>
        <w:top w:val="none" w:sz="0" w:space="0" w:color="auto"/>
        <w:left w:val="none" w:sz="0" w:space="0" w:color="auto"/>
        <w:bottom w:val="none" w:sz="0" w:space="0" w:color="auto"/>
        <w:right w:val="none" w:sz="0" w:space="0" w:color="auto"/>
      </w:divBdr>
    </w:div>
    <w:div w:id="503784607">
      <w:bodyDiv w:val="1"/>
      <w:marLeft w:val="0"/>
      <w:marRight w:val="0"/>
      <w:marTop w:val="0"/>
      <w:marBottom w:val="0"/>
      <w:divBdr>
        <w:top w:val="none" w:sz="0" w:space="0" w:color="auto"/>
        <w:left w:val="none" w:sz="0" w:space="0" w:color="auto"/>
        <w:bottom w:val="none" w:sz="0" w:space="0" w:color="auto"/>
        <w:right w:val="none" w:sz="0" w:space="0" w:color="auto"/>
      </w:divBdr>
    </w:div>
    <w:div w:id="506362976">
      <w:bodyDiv w:val="1"/>
      <w:marLeft w:val="0"/>
      <w:marRight w:val="0"/>
      <w:marTop w:val="0"/>
      <w:marBottom w:val="0"/>
      <w:divBdr>
        <w:top w:val="none" w:sz="0" w:space="0" w:color="auto"/>
        <w:left w:val="none" w:sz="0" w:space="0" w:color="auto"/>
        <w:bottom w:val="none" w:sz="0" w:space="0" w:color="auto"/>
        <w:right w:val="none" w:sz="0" w:space="0" w:color="auto"/>
      </w:divBdr>
    </w:div>
    <w:div w:id="506793598">
      <w:bodyDiv w:val="1"/>
      <w:marLeft w:val="0"/>
      <w:marRight w:val="0"/>
      <w:marTop w:val="0"/>
      <w:marBottom w:val="0"/>
      <w:divBdr>
        <w:top w:val="none" w:sz="0" w:space="0" w:color="auto"/>
        <w:left w:val="none" w:sz="0" w:space="0" w:color="auto"/>
        <w:bottom w:val="none" w:sz="0" w:space="0" w:color="auto"/>
        <w:right w:val="none" w:sz="0" w:space="0" w:color="auto"/>
      </w:divBdr>
    </w:div>
    <w:div w:id="512647655">
      <w:bodyDiv w:val="1"/>
      <w:marLeft w:val="0"/>
      <w:marRight w:val="0"/>
      <w:marTop w:val="0"/>
      <w:marBottom w:val="0"/>
      <w:divBdr>
        <w:top w:val="none" w:sz="0" w:space="0" w:color="auto"/>
        <w:left w:val="none" w:sz="0" w:space="0" w:color="auto"/>
        <w:bottom w:val="none" w:sz="0" w:space="0" w:color="auto"/>
        <w:right w:val="none" w:sz="0" w:space="0" w:color="auto"/>
      </w:divBdr>
    </w:div>
    <w:div w:id="513884106">
      <w:bodyDiv w:val="1"/>
      <w:marLeft w:val="0"/>
      <w:marRight w:val="0"/>
      <w:marTop w:val="0"/>
      <w:marBottom w:val="0"/>
      <w:divBdr>
        <w:top w:val="none" w:sz="0" w:space="0" w:color="auto"/>
        <w:left w:val="none" w:sz="0" w:space="0" w:color="auto"/>
        <w:bottom w:val="none" w:sz="0" w:space="0" w:color="auto"/>
        <w:right w:val="none" w:sz="0" w:space="0" w:color="auto"/>
      </w:divBdr>
    </w:div>
    <w:div w:id="517045926">
      <w:bodyDiv w:val="1"/>
      <w:marLeft w:val="0"/>
      <w:marRight w:val="0"/>
      <w:marTop w:val="0"/>
      <w:marBottom w:val="0"/>
      <w:divBdr>
        <w:top w:val="none" w:sz="0" w:space="0" w:color="auto"/>
        <w:left w:val="none" w:sz="0" w:space="0" w:color="auto"/>
        <w:bottom w:val="none" w:sz="0" w:space="0" w:color="auto"/>
        <w:right w:val="none" w:sz="0" w:space="0" w:color="auto"/>
      </w:divBdr>
    </w:div>
    <w:div w:id="521091435">
      <w:bodyDiv w:val="1"/>
      <w:marLeft w:val="0"/>
      <w:marRight w:val="0"/>
      <w:marTop w:val="0"/>
      <w:marBottom w:val="0"/>
      <w:divBdr>
        <w:top w:val="none" w:sz="0" w:space="0" w:color="auto"/>
        <w:left w:val="none" w:sz="0" w:space="0" w:color="auto"/>
        <w:bottom w:val="none" w:sz="0" w:space="0" w:color="auto"/>
        <w:right w:val="none" w:sz="0" w:space="0" w:color="auto"/>
      </w:divBdr>
    </w:div>
    <w:div w:id="521431898">
      <w:bodyDiv w:val="1"/>
      <w:marLeft w:val="0"/>
      <w:marRight w:val="0"/>
      <w:marTop w:val="0"/>
      <w:marBottom w:val="0"/>
      <w:divBdr>
        <w:top w:val="none" w:sz="0" w:space="0" w:color="auto"/>
        <w:left w:val="none" w:sz="0" w:space="0" w:color="auto"/>
        <w:bottom w:val="none" w:sz="0" w:space="0" w:color="auto"/>
        <w:right w:val="none" w:sz="0" w:space="0" w:color="auto"/>
      </w:divBdr>
    </w:div>
    <w:div w:id="522211816">
      <w:bodyDiv w:val="1"/>
      <w:marLeft w:val="0"/>
      <w:marRight w:val="0"/>
      <w:marTop w:val="0"/>
      <w:marBottom w:val="0"/>
      <w:divBdr>
        <w:top w:val="none" w:sz="0" w:space="0" w:color="auto"/>
        <w:left w:val="none" w:sz="0" w:space="0" w:color="auto"/>
        <w:bottom w:val="none" w:sz="0" w:space="0" w:color="auto"/>
        <w:right w:val="none" w:sz="0" w:space="0" w:color="auto"/>
      </w:divBdr>
    </w:div>
    <w:div w:id="525094077">
      <w:bodyDiv w:val="1"/>
      <w:marLeft w:val="0"/>
      <w:marRight w:val="0"/>
      <w:marTop w:val="0"/>
      <w:marBottom w:val="0"/>
      <w:divBdr>
        <w:top w:val="none" w:sz="0" w:space="0" w:color="auto"/>
        <w:left w:val="none" w:sz="0" w:space="0" w:color="auto"/>
        <w:bottom w:val="none" w:sz="0" w:space="0" w:color="auto"/>
        <w:right w:val="none" w:sz="0" w:space="0" w:color="auto"/>
      </w:divBdr>
    </w:div>
    <w:div w:id="525363338">
      <w:bodyDiv w:val="1"/>
      <w:marLeft w:val="0"/>
      <w:marRight w:val="0"/>
      <w:marTop w:val="0"/>
      <w:marBottom w:val="0"/>
      <w:divBdr>
        <w:top w:val="none" w:sz="0" w:space="0" w:color="auto"/>
        <w:left w:val="none" w:sz="0" w:space="0" w:color="auto"/>
        <w:bottom w:val="none" w:sz="0" w:space="0" w:color="auto"/>
        <w:right w:val="none" w:sz="0" w:space="0" w:color="auto"/>
      </w:divBdr>
    </w:div>
    <w:div w:id="526022936">
      <w:bodyDiv w:val="1"/>
      <w:marLeft w:val="0"/>
      <w:marRight w:val="0"/>
      <w:marTop w:val="0"/>
      <w:marBottom w:val="0"/>
      <w:divBdr>
        <w:top w:val="none" w:sz="0" w:space="0" w:color="auto"/>
        <w:left w:val="none" w:sz="0" w:space="0" w:color="auto"/>
        <w:bottom w:val="none" w:sz="0" w:space="0" w:color="auto"/>
        <w:right w:val="none" w:sz="0" w:space="0" w:color="auto"/>
      </w:divBdr>
    </w:div>
    <w:div w:id="526480363">
      <w:bodyDiv w:val="1"/>
      <w:marLeft w:val="0"/>
      <w:marRight w:val="0"/>
      <w:marTop w:val="0"/>
      <w:marBottom w:val="0"/>
      <w:divBdr>
        <w:top w:val="none" w:sz="0" w:space="0" w:color="auto"/>
        <w:left w:val="none" w:sz="0" w:space="0" w:color="auto"/>
        <w:bottom w:val="none" w:sz="0" w:space="0" w:color="auto"/>
        <w:right w:val="none" w:sz="0" w:space="0" w:color="auto"/>
      </w:divBdr>
    </w:div>
    <w:div w:id="534195626">
      <w:bodyDiv w:val="1"/>
      <w:marLeft w:val="0"/>
      <w:marRight w:val="0"/>
      <w:marTop w:val="0"/>
      <w:marBottom w:val="0"/>
      <w:divBdr>
        <w:top w:val="none" w:sz="0" w:space="0" w:color="auto"/>
        <w:left w:val="none" w:sz="0" w:space="0" w:color="auto"/>
        <w:bottom w:val="none" w:sz="0" w:space="0" w:color="auto"/>
        <w:right w:val="none" w:sz="0" w:space="0" w:color="auto"/>
      </w:divBdr>
    </w:div>
    <w:div w:id="537202535">
      <w:bodyDiv w:val="1"/>
      <w:marLeft w:val="0"/>
      <w:marRight w:val="0"/>
      <w:marTop w:val="0"/>
      <w:marBottom w:val="0"/>
      <w:divBdr>
        <w:top w:val="none" w:sz="0" w:space="0" w:color="auto"/>
        <w:left w:val="none" w:sz="0" w:space="0" w:color="auto"/>
        <w:bottom w:val="none" w:sz="0" w:space="0" w:color="auto"/>
        <w:right w:val="none" w:sz="0" w:space="0" w:color="auto"/>
      </w:divBdr>
    </w:div>
    <w:div w:id="537279362">
      <w:bodyDiv w:val="1"/>
      <w:marLeft w:val="0"/>
      <w:marRight w:val="0"/>
      <w:marTop w:val="0"/>
      <w:marBottom w:val="0"/>
      <w:divBdr>
        <w:top w:val="none" w:sz="0" w:space="0" w:color="auto"/>
        <w:left w:val="none" w:sz="0" w:space="0" w:color="auto"/>
        <w:bottom w:val="none" w:sz="0" w:space="0" w:color="auto"/>
        <w:right w:val="none" w:sz="0" w:space="0" w:color="auto"/>
      </w:divBdr>
    </w:div>
    <w:div w:id="544679692">
      <w:bodyDiv w:val="1"/>
      <w:marLeft w:val="0"/>
      <w:marRight w:val="0"/>
      <w:marTop w:val="0"/>
      <w:marBottom w:val="0"/>
      <w:divBdr>
        <w:top w:val="none" w:sz="0" w:space="0" w:color="auto"/>
        <w:left w:val="none" w:sz="0" w:space="0" w:color="auto"/>
        <w:bottom w:val="none" w:sz="0" w:space="0" w:color="auto"/>
        <w:right w:val="none" w:sz="0" w:space="0" w:color="auto"/>
      </w:divBdr>
    </w:div>
    <w:div w:id="545532194">
      <w:bodyDiv w:val="1"/>
      <w:marLeft w:val="0"/>
      <w:marRight w:val="0"/>
      <w:marTop w:val="0"/>
      <w:marBottom w:val="0"/>
      <w:divBdr>
        <w:top w:val="none" w:sz="0" w:space="0" w:color="auto"/>
        <w:left w:val="none" w:sz="0" w:space="0" w:color="auto"/>
        <w:bottom w:val="none" w:sz="0" w:space="0" w:color="auto"/>
        <w:right w:val="none" w:sz="0" w:space="0" w:color="auto"/>
      </w:divBdr>
    </w:div>
    <w:div w:id="546262514">
      <w:bodyDiv w:val="1"/>
      <w:marLeft w:val="0"/>
      <w:marRight w:val="0"/>
      <w:marTop w:val="0"/>
      <w:marBottom w:val="0"/>
      <w:divBdr>
        <w:top w:val="none" w:sz="0" w:space="0" w:color="auto"/>
        <w:left w:val="none" w:sz="0" w:space="0" w:color="auto"/>
        <w:bottom w:val="none" w:sz="0" w:space="0" w:color="auto"/>
        <w:right w:val="none" w:sz="0" w:space="0" w:color="auto"/>
      </w:divBdr>
    </w:div>
    <w:div w:id="554392361">
      <w:bodyDiv w:val="1"/>
      <w:marLeft w:val="0"/>
      <w:marRight w:val="0"/>
      <w:marTop w:val="0"/>
      <w:marBottom w:val="0"/>
      <w:divBdr>
        <w:top w:val="none" w:sz="0" w:space="0" w:color="auto"/>
        <w:left w:val="none" w:sz="0" w:space="0" w:color="auto"/>
        <w:bottom w:val="none" w:sz="0" w:space="0" w:color="auto"/>
        <w:right w:val="none" w:sz="0" w:space="0" w:color="auto"/>
      </w:divBdr>
    </w:div>
    <w:div w:id="555433149">
      <w:bodyDiv w:val="1"/>
      <w:marLeft w:val="0"/>
      <w:marRight w:val="0"/>
      <w:marTop w:val="0"/>
      <w:marBottom w:val="0"/>
      <w:divBdr>
        <w:top w:val="none" w:sz="0" w:space="0" w:color="auto"/>
        <w:left w:val="none" w:sz="0" w:space="0" w:color="auto"/>
        <w:bottom w:val="none" w:sz="0" w:space="0" w:color="auto"/>
        <w:right w:val="none" w:sz="0" w:space="0" w:color="auto"/>
      </w:divBdr>
    </w:div>
    <w:div w:id="557937020">
      <w:bodyDiv w:val="1"/>
      <w:marLeft w:val="0"/>
      <w:marRight w:val="0"/>
      <w:marTop w:val="0"/>
      <w:marBottom w:val="0"/>
      <w:divBdr>
        <w:top w:val="none" w:sz="0" w:space="0" w:color="auto"/>
        <w:left w:val="none" w:sz="0" w:space="0" w:color="auto"/>
        <w:bottom w:val="none" w:sz="0" w:space="0" w:color="auto"/>
        <w:right w:val="none" w:sz="0" w:space="0" w:color="auto"/>
      </w:divBdr>
    </w:div>
    <w:div w:id="561141716">
      <w:bodyDiv w:val="1"/>
      <w:marLeft w:val="0"/>
      <w:marRight w:val="0"/>
      <w:marTop w:val="0"/>
      <w:marBottom w:val="0"/>
      <w:divBdr>
        <w:top w:val="none" w:sz="0" w:space="0" w:color="auto"/>
        <w:left w:val="none" w:sz="0" w:space="0" w:color="auto"/>
        <w:bottom w:val="none" w:sz="0" w:space="0" w:color="auto"/>
        <w:right w:val="none" w:sz="0" w:space="0" w:color="auto"/>
      </w:divBdr>
    </w:div>
    <w:div w:id="567961491">
      <w:bodyDiv w:val="1"/>
      <w:marLeft w:val="0"/>
      <w:marRight w:val="0"/>
      <w:marTop w:val="0"/>
      <w:marBottom w:val="0"/>
      <w:divBdr>
        <w:top w:val="none" w:sz="0" w:space="0" w:color="auto"/>
        <w:left w:val="none" w:sz="0" w:space="0" w:color="auto"/>
        <w:bottom w:val="none" w:sz="0" w:space="0" w:color="auto"/>
        <w:right w:val="none" w:sz="0" w:space="0" w:color="auto"/>
      </w:divBdr>
    </w:div>
    <w:div w:id="570189285">
      <w:bodyDiv w:val="1"/>
      <w:marLeft w:val="0"/>
      <w:marRight w:val="0"/>
      <w:marTop w:val="0"/>
      <w:marBottom w:val="0"/>
      <w:divBdr>
        <w:top w:val="none" w:sz="0" w:space="0" w:color="auto"/>
        <w:left w:val="none" w:sz="0" w:space="0" w:color="auto"/>
        <w:bottom w:val="none" w:sz="0" w:space="0" w:color="auto"/>
        <w:right w:val="none" w:sz="0" w:space="0" w:color="auto"/>
      </w:divBdr>
    </w:div>
    <w:div w:id="571433510">
      <w:bodyDiv w:val="1"/>
      <w:marLeft w:val="0"/>
      <w:marRight w:val="0"/>
      <w:marTop w:val="0"/>
      <w:marBottom w:val="0"/>
      <w:divBdr>
        <w:top w:val="none" w:sz="0" w:space="0" w:color="auto"/>
        <w:left w:val="none" w:sz="0" w:space="0" w:color="auto"/>
        <w:bottom w:val="none" w:sz="0" w:space="0" w:color="auto"/>
        <w:right w:val="none" w:sz="0" w:space="0" w:color="auto"/>
      </w:divBdr>
    </w:div>
    <w:div w:id="572933518">
      <w:bodyDiv w:val="1"/>
      <w:marLeft w:val="0"/>
      <w:marRight w:val="0"/>
      <w:marTop w:val="0"/>
      <w:marBottom w:val="0"/>
      <w:divBdr>
        <w:top w:val="none" w:sz="0" w:space="0" w:color="auto"/>
        <w:left w:val="none" w:sz="0" w:space="0" w:color="auto"/>
        <w:bottom w:val="none" w:sz="0" w:space="0" w:color="auto"/>
        <w:right w:val="none" w:sz="0" w:space="0" w:color="auto"/>
      </w:divBdr>
    </w:div>
    <w:div w:id="573129875">
      <w:bodyDiv w:val="1"/>
      <w:marLeft w:val="0"/>
      <w:marRight w:val="0"/>
      <w:marTop w:val="0"/>
      <w:marBottom w:val="0"/>
      <w:divBdr>
        <w:top w:val="none" w:sz="0" w:space="0" w:color="auto"/>
        <w:left w:val="none" w:sz="0" w:space="0" w:color="auto"/>
        <w:bottom w:val="none" w:sz="0" w:space="0" w:color="auto"/>
        <w:right w:val="none" w:sz="0" w:space="0" w:color="auto"/>
      </w:divBdr>
    </w:div>
    <w:div w:id="573585660">
      <w:bodyDiv w:val="1"/>
      <w:marLeft w:val="0"/>
      <w:marRight w:val="0"/>
      <w:marTop w:val="0"/>
      <w:marBottom w:val="0"/>
      <w:divBdr>
        <w:top w:val="none" w:sz="0" w:space="0" w:color="auto"/>
        <w:left w:val="none" w:sz="0" w:space="0" w:color="auto"/>
        <w:bottom w:val="none" w:sz="0" w:space="0" w:color="auto"/>
        <w:right w:val="none" w:sz="0" w:space="0" w:color="auto"/>
      </w:divBdr>
    </w:div>
    <w:div w:id="573590805">
      <w:bodyDiv w:val="1"/>
      <w:marLeft w:val="0"/>
      <w:marRight w:val="0"/>
      <w:marTop w:val="0"/>
      <w:marBottom w:val="0"/>
      <w:divBdr>
        <w:top w:val="none" w:sz="0" w:space="0" w:color="auto"/>
        <w:left w:val="none" w:sz="0" w:space="0" w:color="auto"/>
        <w:bottom w:val="none" w:sz="0" w:space="0" w:color="auto"/>
        <w:right w:val="none" w:sz="0" w:space="0" w:color="auto"/>
      </w:divBdr>
    </w:div>
    <w:div w:id="575475429">
      <w:bodyDiv w:val="1"/>
      <w:marLeft w:val="0"/>
      <w:marRight w:val="0"/>
      <w:marTop w:val="0"/>
      <w:marBottom w:val="0"/>
      <w:divBdr>
        <w:top w:val="none" w:sz="0" w:space="0" w:color="auto"/>
        <w:left w:val="none" w:sz="0" w:space="0" w:color="auto"/>
        <w:bottom w:val="none" w:sz="0" w:space="0" w:color="auto"/>
        <w:right w:val="none" w:sz="0" w:space="0" w:color="auto"/>
      </w:divBdr>
    </w:div>
    <w:div w:id="579606217">
      <w:bodyDiv w:val="1"/>
      <w:marLeft w:val="0"/>
      <w:marRight w:val="0"/>
      <w:marTop w:val="0"/>
      <w:marBottom w:val="0"/>
      <w:divBdr>
        <w:top w:val="none" w:sz="0" w:space="0" w:color="auto"/>
        <w:left w:val="none" w:sz="0" w:space="0" w:color="auto"/>
        <w:bottom w:val="none" w:sz="0" w:space="0" w:color="auto"/>
        <w:right w:val="none" w:sz="0" w:space="0" w:color="auto"/>
      </w:divBdr>
    </w:div>
    <w:div w:id="580138515">
      <w:bodyDiv w:val="1"/>
      <w:marLeft w:val="0"/>
      <w:marRight w:val="0"/>
      <w:marTop w:val="0"/>
      <w:marBottom w:val="0"/>
      <w:divBdr>
        <w:top w:val="none" w:sz="0" w:space="0" w:color="auto"/>
        <w:left w:val="none" w:sz="0" w:space="0" w:color="auto"/>
        <w:bottom w:val="none" w:sz="0" w:space="0" w:color="auto"/>
        <w:right w:val="none" w:sz="0" w:space="0" w:color="auto"/>
      </w:divBdr>
    </w:div>
    <w:div w:id="580528186">
      <w:bodyDiv w:val="1"/>
      <w:marLeft w:val="0"/>
      <w:marRight w:val="0"/>
      <w:marTop w:val="0"/>
      <w:marBottom w:val="0"/>
      <w:divBdr>
        <w:top w:val="none" w:sz="0" w:space="0" w:color="auto"/>
        <w:left w:val="none" w:sz="0" w:space="0" w:color="auto"/>
        <w:bottom w:val="none" w:sz="0" w:space="0" w:color="auto"/>
        <w:right w:val="none" w:sz="0" w:space="0" w:color="auto"/>
      </w:divBdr>
    </w:div>
    <w:div w:id="581641007">
      <w:bodyDiv w:val="1"/>
      <w:marLeft w:val="0"/>
      <w:marRight w:val="0"/>
      <w:marTop w:val="0"/>
      <w:marBottom w:val="0"/>
      <w:divBdr>
        <w:top w:val="none" w:sz="0" w:space="0" w:color="auto"/>
        <w:left w:val="none" w:sz="0" w:space="0" w:color="auto"/>
        <w:bottom w:val="none" w:sz="0" w:space="0" w:color="auto"/>
        <w:right w:val="none" w:sz="0" w:space="0" w:color="auto"/>
      </w:divBdr>
    </w:div>
    <w:div w:id="582567601">
      <w:bodyDiv w:val="1"/>
      <w:marLeft w:val="0"/>
      <w:marRight w:val="0"/>
      <w:marTop w:val="0"/>
      <w:marBottom w:val="0"/>
      <w:divBdr>
        <w:top w:val="none" w:sz="0" w:space="0" w:color="auto"/>
        <w:left w:val="none" w:sz="0" w:space="0" w:color="auto"/>
        <w:bottom w:val="none" w:sz="0" w:space="0" w:color="auto"/>
        <w:right w:val="none" w:sz="0" w:space="0" w:color="auto"/>
      </w:divBdr>
      <w:divsChild>
        <w:div w:id="1950889705">
          <w:marLeft w:val="0"/>
          <w:marRight w:val="0"/>
          <w:marTop w:val="0"/>
          <w:marBottom w:val="0"/>
          <w:divBdr>
            <w:top w:val="none" w:sz="0" w:space="0" w:color="auto"/>
            <w:left w:val="none" w:sz="0" w:space="0" w:color="auto"/>
            <w:bottom w:val="none" w:sz="0" w:space="0" w:color="auto"/>
            <w:right w:val="none" w:sz="0" w:space="0" w:color="auto"/>
          </w:divBdr>
          <w:divsChild>
            <w:div w:id="1618683633">
              <w:marLeft w:val="0"/>
              <w:marRight w:val="0"/>
              <w:marTop w:val="0"/>
              <w:marBottom w:val="0"/>
              <w:divBdr>
                <w:top w:val="none" w:sz="0" w:space="0" w:color="auto"/>
                <w:left w:val="none" w:sz="0" w:space="0" w:color="auto"/>
                <w:bottom w:val="none" w:sz="0" w:space="0" w:color="auto"/>
                <w:right w:val="none" w:sz="0" w:space="0" w:color="auto"/>
              </w:divBdr>
              <w:divsChild>
                <w:div w:id="35508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027544">
      <w:bodyDiv w:val="1"/>
      <w:marLeft w:val="0"/>
      <w:marRight w:val="0"/>
      <w:marTop w:val="0"/>
      <w:marBottom w:val="0"/>
      <w:divBdr>
        <w:top w:val="none" w:sz="0" w:space="0" w:color="auto"/>
        <w:left w:val="none" w:sz="0" w:space="0" w:color="auto"/>
        <w:bottom w:val="none" w:sz="0" w:space="0" w:color="auto"/>
        <w:right w:val="none" w:sz="0" w:space="0" w:color="auto"/>
      </w:divBdr>
    </w:div>
    <w:div w:id="587082844">
      <w:bodyDiv w:val="1"/>
      <w:marLeft w:val="0"/>
      <w:marRight w:val="0"/>
      <w:marTop w:val="0"/>
      <w:marBottom w:val="0"/>
      <w:divBdr>
        <w:top w:val="none" w:sz="0" w:space="0" w:color="auto"/>
        <w:left w:val="none" w:sz="0" w:space="0" w:color="auto"/>
        <w:bottom w:val="none" w:sz="0" w:space="0" w:color="auto"/>
        <w:right w:val="none" w:sz="0" w:space="0" w:color="auto"/>
      </w:divBdr>
    </w:div>
    <w:div w:id="587156131">
      <w:bodyDiv w:val="1"/>
      <w:marLeft w:val="0"/>
      <w:marRight w:val="0"/>
      <w:marTop w:val="0"/>
      <w:marBottom w:val="0"/>
      <w:divBdr>
        <w:top w:val="none" w:sz="0" w:space="0" w:color="auto"/>
        <w:left w:val="none" w:sz="0" w:space="0" w:color="auto"/>
        <w:bottom w:val="none" w:sz="0" w:space="0" w:color="auto"/>
        <w:right w:val="none" w:sz="0" w:space="0" w:color="auto"/>
      </w:divBdr>
    </w:div>
    <w:div w:id="588931668">
      <w:bodyDiv w:val="1"/>
      <w:marLeft w:val="0"/>
      <w:marRight w:val="0"/>
      <w:marTop w:val="0"/>
      <w:marBottom w:val="0"/>
      <w:divBdr>
        <w:top w:val="none" w:sz="0" w:space="0" w:color="auto"/>
        <w:left w:val="none" w:sz="0" w:space="0" w:color="auto"/>
        <w:bottom w:val="none" w:sz="0" w:space="0" w:color="auto"/>
        <w:right w:val="none" w:sz="0" w:space="0" w:color="auto"/>
      </w:divBdr>
    </w:div>
    <w:div w:id="591744698">
      <w:bodyDiv w:val="1"/>
      <w:marLeft w:val="0"/>
      <w:marRight w:val="0"/>
      <w:marTop w:val="0"/>
      <w:marBottom w:val="0"/>
      <w:divBdr>
        <w:top w:val="none" w:sz="0" w:space="0" w:color="auto"/>
        <w:left w:val="none" w:sz="0" w:space="0" w:color="auto"/>
        <w:bottom w:val="none" w:sz="0" w:space="0" w:color="auto"/>
        <w:right w:val="none" w:sz="0" w:space="0" w:color="auto"/>
      </w:divBdr>
    </w:div>
    <w:div w:id="593242814">
      <w:bodyDiv w:val="1"/>
      <w:marLeft w:val="0"/>
      <w:marRight w:val="0"/>
      <w:marTop w:val="0"/>
      <w:marBottom w:val="0"/>
      <w:divBdr>
        <w:top w:val="none" w:sz="0" w:space="0" w:color="auto"/>
        <w:left w:val="none" w:sz="0" w:space="0" w:color="auto"/>
        <w:bottom w:val="none" w:sz="0" w:space="0" w:color="auto"/>
        <w:right w:val="none" w:sz="0" w:space="0" w:color="auto"/>
      </w:divBdr>
    </w:div>
    <w:div w:id="597953151">
      <w:bodyDiv w:val="1"/>
      <w:marLeft w:val="0"/>
      <w:marRight w:val="0"/>
      <w:marTop w:val="0"/>
      <w:marBottom w:val="0"/>
      <w:divBdr>
        <w:top w:val="none" w:sz="0" w:space="0" w:color="auto"/>
        <w:left w:val="none" w:sz="0" w:space="0" w:color="auto"/>
        <w:bottom w:val="none" w:sz="0" w:space="0" w:color="auto"/>
        <w:right w:val="none" w:sz="0" w:space="0" w:color="auto"/>
      </w:divBdr>
    </w:div>
    <w:div w:id="598173481">
      <w:bodyDiv w:val="1"/>
      <w:marLeft w:val="0"/>
      <w:marRight w:val="0"/>
      <w:marTop w:val="0"/>
      <w:marBottom w:val="0"/>
      <w:divBdr>
        <w:top w:val="none" w:sz="0" w:space="0" w:color="auto"/>
        <w:left w:val="none" w:sz="0" w:space="0" w:color="auto"/>
        <w:bottom w:val="none" w:sz="0" w:space="0" w:color="auto"/>
        <w:right w:val="none" w:sz="0" w:space="0" w:color="auto"/>
      </w:divBdr>
    </w:div>
    <w:div w:id="600574027">
      <w:bodyDiv w:val="1"/>
      <w:marLeft w:val="0"/>
      <w:marRight w:val="0"/>
      <w:marTop w:val="0"/>
      <w:marBottom w:val="0"/>
      <w:divBdr>
        <w:top w:val="none" w:sz="0" w:space="0" w:color="auto"/>
        <w:left w:val="none" w:sz="0" w:space="0" w:color="auto"/>
        <w:bottom w:val="none" w:sz="0" w:space="0" w:color="auto"/>
        <w:right w:val="none" w:sz="0" w:space="0" w:color="auto"/>
      </w:divBdr>
    </w:div>
    <w:div w:id="600725691">
      <w:bodyDiv w:val="1"/>
      <w:marLeft w:val="0"/>
      <w:marRight w:val="0"/>
      <w:marTop w:val="0"/>
      <w:marBottom w:val="0"/>
      <w:divBdr>
        <w:top w:val="none" w:sz="0" w:space="0" w:color="auto"/>
        <w:left w:val="none" w:sz="0" w:space="0" w:color="auto"/>
        <w:bottom w:val="none" w:sz="0" w:space="0" w:color="auto"/>
        <w:right w:val="none" w:sz="0" w:space="0" w:color="auto"/>
      </w:divBdr>
    </w:div>
    <w:div w:id="604845405">
      <w:bodyDiv w:val="1"/>
      <w:marLeft w:val="0"/>
      <w:marRight w:val="0"/>
      <w:marTop w:val="0"/>
      <w:marBottom w:val="0"/>
      <w:divBdr>
        <w:top w:val="none" w:sz="0" w:space="0" w:color="auto"/>
        <w:left w:val="none" w:sz="0" w:space="0" w:color="auto"/>
        <w:bottom w:val="none" w:sz="0" w:space="0" w:color="auto"/>
        <w:right w:val="none" w:sz="0" w:space="0" w:color="auto"/>
      </w:divBdr>
    </w:div>
    <w:div w:id="611085449">
      <w:bodyDiv w:val="1"/>
      <w:marLeft w:val="0"/>
      <w:marRight w:val="0"/>
      <w:marTop w:val="0"/>
      <w:marBottom w:val="0"/>
      <w:divBdr>
        <w:top w:val="none" w:sz="0" w:space="0" w:color="auto"/>
        <w:left w:val="none" w:sz="0" w:space="0" w:color="auto"/>
        <w:bottom w:val="none" w:sz="0" w:space="0" w:color="auto"/>
        <w:right w:val="none" w:sz="0" w:space="0" w:color="auto"/>
      </w:divBdr>
      <w:divsChild>
        <w:div w:id="878781160">
          <w:marLeft w:val="0"/>
          <w:marRight w:val="0"/>
          <w:marTop w:val="0"/>
          <w:marBottom w:val="0"/>
          <w:divBdr>
            <w:top w:val="none" w:sz="0" w:space="0" w:color="auto"/>
            <w:left w:val="none" w:sz="0" w:space="0" w:color="auto"/>
            <w:bottom w:val="none" w:sz="0" w:space="0" w:color="auto"/>
            <w:right w:val="none" w:sz="0" w:space="0" w:color="auto"/>
          </w:divBdr>
          <w:divsChild>
            <w:div w:id="650670513">
              <w:marLeft w:val="0"/>
              <w:marRight w:val="0"/>
              <w:marTop w:val="0"/>
              <w:marBottom w:val="0"/>
              <w:divBdr>
                <w:top w:val="none" w:sz="0" w:space="0" w:color="auto"/>
                <w:left w:val="none" w:sz="0" w:space="0" w:color="auto"/>
                <w:bottom w:val="none" w:sz="0" w:space="0" w:color="auto"/>
                <w:right w:val="none" w:sz="0" w:space="0" w:color="auto"/>
              </w:divBdr>
              <w:divsChild>
                <w:div w:id="2037535627">
                  <w:marLeft w:val="0"/>
                  <w:marRight w:val="0"/>
                  <w:marTop w:val="0"/>
                  <w:marBottom w:val="0"/>
                  <w:divBdr>
                    <w:top w:val="none" w:sz="0" w:space="0" w:color="auto"/>
                    <w:left w:val="none" w:sz="0" w:space="0" w:color="auto"/>
                    <w:bottom w:val="none" w:sz="0" w:space="0" w:color="auto"/>
                    <w:right w:val="none" w:sz="0" w:space="0" w:color="auto"/>
                  </w:divBdr>
                  <w:divsChild>
                    <w:div w:id="71323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7522">
      <w:bodyDiv w:val="1"/>
      <w:marLeft w:val="0"/>
      <w:marRight w:val="0"/>
      <w:marTop w:val="0"/>
      <w:marBottom w:val="0"/>
      <w:divBdr>
        <w:top w:val="none" w:sz="0" w:space="0" w:color="auto"/>
        <w:left w:val="none" w:sz="0" w:space="0" w:color="auto"/>
        <w:bottom w:val="none" w:sz="0" w:space="0" w:color="auto"/>
        <w:right w:val="none" w:sz="0" w:space="0" w:color="auto"/>
      </w:divBdr>
      <w:divsChild>
        <w:div w:id="577791798">
          <w:marLeft w:val="0"/>
          <w:marRight w:val="0"/>
          <w:marTop w:val="0"/>
          <w:marBottom w:val="0"/>
          <w:divBdr>
            <w:top w:val="none" w:sz="0" w:space="0" w:color="auto"/>
            <w:left w:val="none" w:sz="0" w:space="0" w:color="auto"/>
            <w:bottom w:val="none" w:sz="0" w:space="0" w:color="auto"/>
            <w:right w:val="none" w:sz="0" w:space="0" w:color="auto"/>
          </w:divBdr>
          <w:divsChild>
            <w:div w:id="101653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622697">
      <w:bodyDiv w:val="1"/>
      <w:marLeft w:val="0"/>
      <w:marRight w:val="0"/>
      <w:marTop w:val="0"/>
      <w:marBottom w:val="0"/>
      <w:divBdr>
        <w:top w:val="none" w:sz="0" w:space="0" w:color="auto"/>
        <w:left w:val="none" w:sz="0" w:space="0" w:color="auto"/>
        <w:bottom w:val="none" w:sz="0" w:space="0" w:color="auto"/>
        <w:right w:val="none" w:sz="0" w:space="0" w:color="auto"/>
      </w:divBdr>
    </w:div>
    <w:div w:id="627518288">
      <w:bodyDiv w:val="1"/>
      <w:marLeft w:val="0"/>
      <w:marRight w:val="0"/>
      <w:marTop w:val="0"/>
      <w:marBottom w:val="0"/>
      <w:divBdr>
        <w:top w:val="none" w:sz="0" w:space="0" w:color="auto"/>
        <w:left w:val="none" w:sz="0" w:space="0" w:color="auto"/>
        <w:bottom w:val="none" w:sz="0" w:space="0" w:color="auto"/>
        <w:right w:val="none" w:sz="0" w:space="0" w:color="auto"/>
      </w:divBdr>
    </w:div>
    <w:div w:id="628434687">
      <w:bodyDiv w:val="1"/>
      <w:marLeft w:val="0"/>
      <w:marRight w:val="0"/>
      <w:marTop w:val="0"/>
      <w:marBottom w:val="0"/>
      <w:divBdr>
        <w:top w:val="none" w:sz="0" w:space="0" w:color="auto"/>
        <w:left w:val="none" w:sz="0" w:space="0" w:color="auto"/>
        <w:bottom w:val="none" w:sz="0" w:space="0" w:color="auto"/>
        <w:right w:val="none" w:sz="0" w:space="0" w:color="auto"/>
      </w:divBdr>
    </w:div>
    <w:div w:id="630743538">
      <w:bodyDiv w:val="1"/>
      <w:marLeft w:val="0"/>
      <w:marRight w:val="0"/>
      <w:marTop w:val="0"/>
      <w:marBottom w:val="0"/>
      <w:divBdr>
        <w:top w:val="none" w:sz="0" w:space="0" w:color="auto"/>
        <w:left w:val="none" w:sz="0" w:space="0" w:color="auto"/>
        <w:bottom w:val="none" w:sz="0" w:space="0" w:color="auto"/>
        <w:right w:val="none" w:sz="0" w:space="0" w:color="auto"/>
      </w:divBdr>
    </w:div>
    <w:div w:id="633948497">
      <w:bodyDiv w:val="1"/>
      <w:marLeft w:val="0"/>
      <w:marRight w:val="0"/>
      <w:marTop w:val="0"/>
      <w:marBottom w:val="0"/>
      <w:divBdr>
        <w:top w:val="none" w:sz="0" w:space="0" w:color="auto"/>
        <w:left w:val="none" w:sz="0" w:space="0" w:color="auto"/>
        <w:bottom w:val="none" w:sz="0" w:space="0" w:color="auto"/>
        <w:right w:val="none" w:sz="0" w:space="0" w:color="auto"/>
      </w:divBdr>
    </w:div>
    <w:div w:id="638264164">
      <w:bodyDiv w:val="1"/>
      <w:marLeft w:val="0"/>
      <w:marRight w:val="0"/>
      <w:marTop w:val="0"/>
      <w:marBottom w:val="0"/>
      <w:divBdr>
        <w:top w:val="none" w:sz="0" w:space="0" w:color="auto"/>
        <w:left w:val="none" w:sz="0" w:space="0" w:color="auto"/>
        <w:bottom w:val="none" w:sz="0" w:space="0" w:color="auto"/>
        <w:right w:val="none" w:sz="0" w:space="0" w:color="auto"/>
      </w:divBdr>
    </w:div>
    <w:div w:id="639189675">
      <w:bodyDiv w:val="1"/>
      <w:marLeft w:val="0"/>
      <w:marRight w:val="0"/>
      <w:marTop w:val="0"/>
      <w:marBottom w:val="0"/>
      <w:divBdr>
        <w:top w:val="none" w:sz="0" w:space="0" w:color="auto"/>
        <w:left w:val="none" w:sz="0" w:space="0" w:color="auto"/>
        <w:bottom w:val="none" w:sz="0" w:space="0" w:color="auto"/>
        <w:right w:val="none" w:sz="0" w:space="0" w:color="auto"/>
      </w:divBdr>
    </w:div>
    <w:div w:id="639313250">
      <w:bodyDiv w:val="1"/>
      <w:marLeft w:val="0"/>
      <w:marRight w:val="0"/>
      <w:marTop w:val="0"/>
      <w:marBottom w:val="0"/>
      <w:divBdr>
        <w:top w:val="none" w:sz="0" w:space="0" w:color="auto"/>
        <w:left w:val="none" w:sz="0" w:space="0" w:color="auto"/>
        <w:bottom w:val="none" w:sz="0" w:space="0" w:color="auto"/>
        <w:right w:val="none" w:sz="0" w:space="0" w:color="auto"/>
      </w:divBdr>
    </w:div>
    <w:div w:id="641429977">
      <w:bodyDiv w:val="1"/>
      <w:marLeft w:val="0"/>
      <w:marRight w:val="0"/>
      <w:marTop w:val="0"/>
      <w:marBottom w:val="0"/>
      <w:divBdr>
        <w:top w:val="none" w:sz="0" w:space="0" w:color="auto"/>
        <w:left w:val="none" w:sz="0" w:space="0" w:color="auto"/>
        <w:bottom w:val="none" w:sz="0" w:space="0" w:color="auto"/>
        <w:right w:val="none" w:sz="0" w:space="0" w:color="auto"/>
      </w:divBdr>
      <w:divsChild>
        <w:div w:id="564072797">
          <w:marLeft w:val="0"/>
          <w:marRight w:val="0"/>
          <w:marTop w:val="0"/>
          <w:marBottom w:val="0"/>
          <w:divBdr>
            <w:top w:val="none" w:sz="0" w:space="0" w:color="auto"/>
            <w:left w:val="none" w:sz="0" w:space="0" w:color="auto"/>
            <w:bottom w:val="none" w:sz="0" w:space="0" w:color="auto"/>
            <w:right w:val="none" w:sz="0" w:space="0" w:color="auto"/>
          </w:divBdr>
          <w:divsChild>
            <w:div w:id="781412914">
              <w:marLeft w:val="0"/>
              <w:marRight w:val="0"/>
              <w:marTop w:val="0"/>
              <w:marBottom w:val="0"/>
              <w:divBdr>
                <w:top w:val="none" w:sz="0" w:space="0" w:color="auto"/>
                <w:left w:val="none" w:sz="0" w:space="0" w:color="auto"/>
                <w:bottom w:val="none" w:sz="0" w:space="0" w:color="auto"/>
                <w:right w:val="none" w:sz="0" w:space="0" w:color="auto"/>
              </w:divBdr>
              <w:divsChild>
                <w:div w:id="763108635">
                  <w:marLeft w:val="0"/>
                  <w:marRight w:val="0"/>
                  <w:marTop w:val="0"/>
                  <w:marBottom w:val="0"/>
                  <w:divBdr>
                    <w:top w:val="none" w:sz="0" w:space="0" w:color="auto"/>
                    <w:left w:val="none" w:sz="0" w:space="0" w:color="auto"/>
                    <w:bottom w:val="none" w:sz="0" w:space="0" w:color="auto"/>
                    <w:right w:val="none" w:sz="0" w:space="0" w:color="auto"/>
                  </w:divBdr>
                  <w:divsChild>
                    <w:div w:id="81618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780462">
      <w:bodyDiv w:val="1"/>
      <w:marLeft w:val="0"/>
      <w:marRight w:val="0"/>
      <w:marTop w:val="0"/>
      <w:marBottom w:val="0"/>
      <w:divBdr>
        <w:top w:val="none" w:sz="0" w:space="0" w:color="auto"/>
        <w:left w:val="none" w:sz="0" w:space="0" w:color="auto"/>
        <w:bottom w:val="none" w:sz="0" w:space="0" w:color="auto"/>
        <w:right w:val="none" w:sz="0" w:space="0" w:color="auto"/>
      </w:divBdr>
    </w:div>
    <w:div w:id="646668689">
      <w:bodyDiv w:val="1"/>
      <w:marLeft w:val="0"/>
      <w:marRight w:val="0"/>
      <w:marTop w:val="0"/>
      <w:marBottom w:val="0"/>
      <w:divBdr>
        <w:top w:val="none" w:sz="0" w:space="0" w:color="auto"/>
        <w:left w:val="none" w:sz="0" w:space="0" w:color="auto"/>
        <w:bottom w:val="none" w:sz="0" w:space="0" w:color="auto"/>
        <w:right w:val="none" w:sz="0" w:space="0" w:color="auto"/>
      </w:divBdr>
    </w:div>
    <w:div w:id="648093971">
      <w:bodyDiv w:val="1"/>
      <w:marLeft w:val="0"/>
      <w:marRight w:val="0"/>
      <w:marTop w:val="0"/>
      <w:marBottom w:val="0"/>
      <w:divBdr>
        <w:top w:val="none" w:sz="0" w:space="0" w:color="auto"/>
        <w:left w:val="none" w:sz="0" w:space="0" w:color="auto"/>
        <w:bottom w:val="none" w:sz="0" w:space="0" w:color="auto"/>
        <w:right w:val="none" w:sz="0" w:space="0" w:color="auto"/>
      </w:divBdr>
    </w:div>
    <w:div w:id="651760660">
      <w:bodyDiv w:val="1"/>
      <w:marLeft w:val="0"/>
      <w:marRight w:val="0"/>
      <w:marTop w:val="0"/>
      <w:marBottom w:val="0"/>
      <w:divBdr>
        <w:top w:val="none" w:sz="0" w:space="0" w:color="auto"/>
        <w:left w:val="none" w:sz="0" w:space="0" w:color="auto"/>
        <w:bottom w:val="none" w:sz="0" w:space="0" w:color="auto"/>
        <w:right w:val="none" w:sz="0" w:space="0" w:color="auto"/>
      </w:divBdr>
    </w:div>
    <w:div w:id="656878745">
      <w:bodyDiv w:val="1"/>
      <w:marLeft w:val="0"/>
      <w:marRight w:val="0"/>
      <w:marTop w:val="0"/>
      <w:marBottom w:val="0"/>
      <w:divBdr>
        <w:top w:val="none" w:sz="0" w:space="0" w:color="auto"/>
        <w:left w:val="none" w:sz="0" w:space="0" w:color="auto"/>
        <w:bottom w:val="none" w:sz="0" w:space="0" w:color="auto"/>
        <w:right w:val="none" w:sz="0" w:space="0" w:color="auto"/>
      </w:divBdr>
    </w:div>
    <w:div w:id="661201931">
      <w:bodyDiv w:val="1"/>
      <w:marLeft w:val="0"/>
      <w:marRight w:val="0"/>
      <w:marTop w:val="0"/>
      <w:marBottom w:val="0"/>
      <w:divBdr>
        <w:top w:val="none" w:sz="0" w:space="0" w:color="auto"/>
        <w:left w:val="none" w:sz="0" w:space="0" w:color="auto"/>
        <w:bottom w:val="none" w:sz="0" w:space="0" w:color="auto"/>
        <w:right w:val="none" w:sz="0" w:space="0" w:color="auto"/>
      </w:divBdr>
    </w:div>
    <w:div w:id="665285620">
      <w:bodyDiv w:val="1"/>
      <w:marLeft w:val="0"/>
      <w:marRight w:val="0"/>
      <w:marTop w:val="0"/>
      <w:marBottom w:val="0"/>
      <w:divBdr>
        <w:top w:val="none" w:sz="0" w:space="0" w:color="auto"/>
        <w:left w:val="none" w:sz="0" w:space="0" w:color="auto"/>
        <w:bottom w:val="none" w:sz="0" w:space="0" w:color="auto"/>
        <w:right w:val="none" w:sz="0" w:space="0" w:color="auto"/>
      </w:divBdr>
    </w:div>
    <w:div w:id="674306692">
      <w:bodyDiv w:val="1"/>
      <w:marLeft w:val="0"/>
      <w:marRight w:val="0"/>
      <w:marTop w:val="0"/>
      <w:marBottom w:val="0"/>
      <w:divBdr>
        <w:top w:val="none" w:sz="0" w:space="0" w:color="auto"/>
        <w:left w:val="none" w:sz="0" w:space="0" w:color="auto"/>
        <w:bottom w:val="none" w:sz="0" w:space="0" w:color="auto"/>
        <w:right w:val="none" w:sz="0" w:space="0" w:color="auto"/>
      </w:divBdr>
    </w:div>
    <w:div w:id="676153207">
      <w:bodyDiv w:val="1"/>
      <w:marLeft w:val="0"/>
      <w:marRight w:val="0"/>
      <w:marTop w:val="0"/>
      <w:marBottom w:val="0"/>
      <w:divBdr>
        <w:top w:val="none" w:sz="0" w:space="0" w:color="auto"/>
        <w:left w:val="none" w:sz="0" w:space="0" w:color="auto"/>
        <w:bottom w:val="none" w:sz="0" w:space="0" w:color="auto"/>
        <w:right w:val="none" w:sz="0" w:space="0" w:color="auto"/>
      </w:divBdr>
    </w:div>
    <w:div w:id="676659287">
      <w:bodyDiv w:val="1"/>
      <w:marLeft w:val="0"/>
      <w:marRight w:val="0"/>
      <w:marTop w:val="0"/>
      <w:marBottom w:val="0"/>
      <w:divBdr>
        <w:top w:val="none" w:sz="0" w:space="0" w:color="auto"/>
        <w:left w:val="none" w:sz="0" w:space="0" w:color="auto"/>
        <w:bottom w:val="none" w:sz="0" w:space="0" w:color="auto"/>
        <w:right w:val="none" w:sz="0" w:space="0" w:color="auto"/>
      </w:divBdr>
    </w:div>
    <w:div w:id="678242560">
      <w:bodyDiv w:val="1"/>
      <w:marLeft w:val="0"/>
      <w:marRight w:val="0"/>
      <w:marTop w:val="0"/>
      <w:marBottom w:val="0"/>
      <w:divBdr>
        <w:top w:val="none" w:sz="0" w:space="0" w:color="auto"/>
        <w:left w:val="none" w:sz="0" w:space="0" w:color="auto"/>
        <w:bottom w:val="none" w:sz="0" w:space="0" w:color="auto"/>
        <w:right w:val="none" w:sz="0" w:space="0" w:color="auto"/>
      </w:divBdr>
    </w:div>
    <w:div w:id="679162843">
      <w:bodyDiv w:val="1"/>
      <w:marLeft w:val="0"/>
      <w:marRight w:val="0"/>
      <w:marTop w:val="0"/>
      <w:marBottom w:val="0"/>
      <w:divBdr>
        <w:top w:val="none" w:sz="0" w:space="0" w:color="auto"/>
        <w:left w:val="none" w:sz="0" w:space="0" w:color="auto"/>
        <w:bottom w:val="none" w:sz="0" w:space="0" w:color="auto"/>
        <w:right w:val="none" w:sz="0" w:space="0" w:color="auto"/>
      </w:divBdr>
    </w:div>
    <w:div w:id="680275422">
      <w:bodyDiv w:val="1"/>
      <w:marLeft w:val="0"/>
      <w:marRight w:val="0"/>
      <w:marTop w:val="0"/>
      <w:marBottom w:val="0"/>
      <w:divBdr>
        <w:top w:val="none" w:sz="0" w:space="0" w:color="auto"/>
        <w:left w:val="none" w:sz="0" w:space="0" w:color="auto"/>
        <w:bottom w:val="none" w:sz="0" w:space="0" w:color="auto"/>
        <w:right w:val="none" w:sz="0" w:space="0" w:color="auto"/>
      </w:divBdr>
    </w:div>
    <w:div w:id="681707207">
      <w:bodyDiv w:val="1"/>
      <w:marLeft w:val="0"/>
      <w:marRight w:val="0"/>
      <w:marTop w:val="0"/>
      <w:marBottom w:val="0"/>
      <w:divBdr>
        <w:top w:val="none" w:sz="0" w:space="0" w:color="auto"/>
        <w:left w:val="none" w:sz="0" w:space="0" w:color="auto"/>
        <w:bottom w:val="none" w:sz="0" w:space="0" w:color="auto"/>
        <w:right w:val="none" w:sz="0" w:space="0" w:color="auto"/>
      </w:divBdr>
      <w:divsChild>
        <w:div w:id="1419407799">
          <w:marLeft w:val="0"/>
          <w:marRight w:val="0"/>
          <w:marTop w:val="0"/>
          <w:marBottom w:val="0"/>
          <w:divBdr>
            <w:top w:val="none" w:sz="0" w:space="0" w:color="auto"/>
            <w:left w:val="none" w:sz="0" w:space="0" w:color="auto"/>
            <w:bottom w:val="none" w:sz="0" w:space="0" w:color="auto"/>
            <w:right w:val="none" w:sz="0" w:space="0" w:color="auto"/>
          </w:divBdr>
          <w:divsChild>
            <w:div w:id="1917130809">
              <w:marLeft w:val="0"/>
              <w:marRight w:val="0"/>
              <w:marTop w:val="0"/>
              <w:marBottom w:val="0"/>
              <w:divBdr>
                <w:top w:val="none" w:sz="0" w:space="0" w:color="auto"/>
                <w:left w:val="none" w:sz="0" w:space="0" w:color="auto"/>
                <w:bottom w:val="none" w:sz="0" w:space="0" w:color="auto"/>
                <w:right w:val="none" w:sz="0" w:space="0" w:color="auto"/>
              </w:divBdr>
              <w:divsChild>
                <w:div w:id="1857191874">
                  <w:marLeft w:val="0"/>
                  <w:marRight w:val="0"/>
                  <w:marTop w:val="0"/>
                  <w:marBottom w:val="0"/>
                  <w:divBdr>
                    <w:top w:val="none" w:sz="0" w:space="0" w:color="auto"/>
                    <w:left w:val="none" w:sz="0" w:space="0" w:color="auto"/>
                    <w:bottom w:val="none" w:sz="0" w:space="0" w:color="auto"/>
                    <w:right w:val="none" w:sz="0" w:space="0" w:color="auto"/>
                  </w:divBdr>
                  <w:divsChild>
                    <w:div w:id="57844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541357">
      <w:bodyDiv w:val="1"/>
      <w:marLeft w:val="0"/>
      <w:marRight w:val="0"/>
      <w:marTop w:val="0"/>
      <w:marBottom w:val="0"/>
      <w:divBdr>
        <w:top w:val="none" w:sz="0" w:space="0" w:color="auto"/>
        <w:left w:val="none" w:sz="0" w:space="0" w:color="auto"/>
        <w:bottom w:val="none" w:sz="0" w:space="0" w:color="auto"/>
        <w:right w:val="none" w:sz="0" w:space="0" w:color="auto"/>
      </w:divBdr>
      <w:divsChild>
        <w:div w:id="1546871976">
          <w:marLeft w:val="0"/>
          <w:marRight w:val="0"/>
          <w:marTop w:val="0"/>
          <w:marBottom w:val="0"/>
          <w:divBdr>
            <w:top w:val="single" w:sz="2" w:space="0" w:color="auto"/>
            <w:left w:val="single" w:sz="2" w:space="0" w:color="auto"/>
            <w:bottom w:val="single" w:sz="6" w:space="0" w:color="auto"/>
            <w:right w:val="single" w:sz="2" w:space="0" w:color="auto"/>
          </w:divBdr>
          <w:divsChild>
            <w:div w:id="99764298">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334984">
                  <w:marLeft w:val="0"/>
                  <w:marRight w:val="0"/>
                  <w:marTop w:val="0"/>
                  <w:marBottom w:val="0"/>
                  <w:divBdr>
                    <w:top w:val="single" w:sz="2" w:space="0" w:color="D9D9E3"/>
                    <w:left w:val="single" w:sz="2" w:space="0" w:color="D9D9E3"/>
                    <w:bottom w:val="single" w:sz="2" w:space="0" w:color="D9D9E3"/>
                    <w:right w:val="single" w:sz="2" w:space="0" w:color="D9D9E3"/>
                  </w:divBdr>
                  <w:divsChild>
                    <w:div w:id="1005858554">
                      <w:marLeft w:val="0"/>
                      <w:marRight w:val="0"/>
                      <w:marTop w:val="0"/>
                      <w:marBottom w:val="0"/>
                      <w:divBdr>
                        <w:top w:val="single" w:sz="2" w:space="0" w:color="D9D9E3"/>
                        <w:left w:val="single" w:sz="2" w:space="0" w:color="D9D9E3"/>
                        <w:bottom w:val="single" w:sz="2" w:space="0" w:color="D9D9E3"/>
                        <w:right w:val="single" w:sz="2" w:space="0" w:color="D9D9E3"/>
                      </w:divBdr>
                      <w:divsChild>
                        <w:div w:id="971863827">
                          <w:marLeft w:val="0"/>
                          <w:marRight w:val="0"/>
                          <w:marTop w:val="0"/>
                          <w:marBottom w:val="0"/>
                          <w:divBdr>
                            <w:top w:val="single" w:sz="2" w:space="0" w:color="D9D9E3"/>
                            <w:left w:val="single" w:sz="2" w:space="0" w:color="D9D9E3"/>
                            <w:bottom w:val="single" w:sz="2" w:space="0" w:color="D9D9E3"/>
                            <w:right w:val="single" w:sz="2" w:space="0" w:color="D9D9E3"/>
                          </w:divBdr>
                          <w:divsChild>
                            <w:div w:id="1947033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1761564">
      <w:bodyDiv w:val="1"/>
      <w:marLeft w:val="0"/>
      <w:marRight w:val="0"/>
      <w:marTop w:val="0"/>
      <w:marBottom w:val="0"/>
      <w:divBdr>
        <w:top w:val="none" w:sz="0" w:space="0" w:color="auto"/>
        <w:left w:val="none" w:sz="0" w:space="0" w:color="auto"/>
        <w:bottom w:val="none" w:sz="0" w:space="0" w:color="auto"/>
        <w:right w:val="none" w:sz="0" w:space="0" w:color="auto"/>
      </w:divBdr>
    </w:div>
    <w:div w:id="692658234">
      <w:bodyDiv w:val="1"/>
      <w:marLeft w:val="0"/>
      <w:marRight w:val="0"/>
      <w:marTop w:val="0"/>
      <w:marBottom w:val="0"/>
      <w:divBdr>
        <w:top w:val="none" w:sz="0" w:space="0" w:color="auto"/>
        <w:left w:val="none" w:sz="0" w:space="0" w:color="auto"/>
        <w:bottom w:val="none" w:sz="0" w:space="0" w:color="auto"/>
        <w:right w:val="none" w:sz="0" w:space="0" w:color="auto"/>
      </w:divBdr>
      <w:divsChild>
        <w:div w:id="1433159202">
          <w:marLeft w:val="0"/>
          <w:marRight w:val="0"/>
          <w:marTop w:val="0"/>
          <w:marBottom w:val="0"/>
          <w:divBdr>
            <w:top w:val="none" w:sz="0" w:space="0" w:color="auto"/>
            <w:left w:val="none" w:sz="0" w:space="0" w:color="auto"/>
            <w:bottom w:val="none" w:sz="0" w:space="0" w:color="auto"/>
            <w:right w:val="none" w:sz="0" w:space="0" w:color="auto"/>
          </w:divBdr>
          <w:divsChild>
            <w:div w:id="475343060">
              <w:marLeft w:val="0"/>
              <w:marRight w:val="0"/>
              <w:marTop w:val="0"/>
              <w:marBottom w:val="0"/>
              <w:divBdr>
                <w:top w:val="none" w:sz="0" w:space="0" w:color="auto"/>
                <w:left w:val="none" w:sz="0" w:space="0" w:color="auto"/>
                <w:bottom w:val="none" w:sz="0" w:space="0" w:color="auto"/>
                <w:right w:val="none" w:sz="0" w:space="0" w:color="auto"/>
              </w:divBdr>
              <w:divsChild>
                <w:div w:id="1072703448">
                  <w:marLeft w:val="0"/>
                  <w:marRight w:val="0"/>
                  <w:marTop w:val="0"/>
                  <w:marBottom w:val="0"/>
                  <w:divBdr>
                    <w:top w:val="none" w:sz="0" w:space="0" w:color="auto"/>
                    <w:left w:val="none" w:sz="0" w:space="0" w:color="auto"/>
                    <w:bottom w:val="none" w:sz="0" w:space="0" w:color="auto"/>
                    <w:right w:val="none" w:sz="0" w:space="0" w:color="auto"/>
                  </w:divBdr>
                  <w:divsChild>
                    <w:div w:id="57200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846720">
      <w:bodyDiv w:val="1"/>
      <w:marLeft w:val="0"/>
      <w:marRight w:val="0"/>
      <w:marTop w:val="0"/>
      <w:marBottom w:val="0"/>
      <w:divBdr>
        <w:top w:val="none" w:sz="0" w:space="0" w:color="auto"/>
        <w:left w:val="none" w:sz="0" w:space="0" w:color="auto"/>
        <w:bottom w:val="none" w:sz="0" w:space="0" w:color="auto"/>
        <w:right w:val="none" w:sz="0" w:space="0" w:color="auto"/>
      </w:divBdr>
    </w:div>
    <w:div w:id="692998707">
      <w:bodyDiv w:val="1"/>
      <w:marLeft w:val="0"/>
      <w:marRight w:val="0"/>
      <w:marTop w:val="0"/>
      <w:marBottom w:val="0"/>
      <w:divBdr>
        <w:top w:val="none" w:sz="0" w:space="0" w:color="auto"/>
        <w:left w:val="none" w:sz="0" w:space="0" w:color="auto"/>
        <w:bottom w:val="none" w:sz="0" w:space="0" w:color="auto"/>
        <w:right w:val="none" w:sz="0" w:space="0" w:color="auto"/>
      </w:divBdr>
    </w:div>
    <w:div w:id="700664249">
      <w:bodyDiv w:val="1"/>
      <w:marLeft w:val="0"/>
      <w:marRight w:val="0"/>
      <w:marTop w:val="0"/>
      <w:marBottom w:val="0"/>
      <w:divBdr>
        <w:top w:val="none" w:sz="0" w:space="0" w:color="auto"/>
        <w:left w:val="none" w:sz="0" w:space="0" w:color="auto"/>
        <w:bottom w:val="none" w:sz="0" w:space="0" w:color="auto"/>
        <w:right w:val="none" w:sz="0" w:space="0" w:color="auto"/>
      </w:divBdr>
    </w:div>
    <w:div w:id="700936542">
      <w:bodyDiv w:val="1"/>
      <w:marLeft w:val="0"/>
      <w:marRight w:val="0"/>
      <w:marTop w:val="0"/>
      <w:marBottom w:val="0"/>
      <w:divBdr>
        <w:top w:val="none" w:sz="0" w:space="0" w:color="auto"/>
        <w:left w:val="none" w:sz="0" w:space="0" w:color="auto"/>
        <w:bottom w:val="none" w:sz="0" w:space="0" w:color="auto"/>
        <w:right w:val="none" w:sz="0" w:space="0" w:color="auto"/>
      </w:divBdr>
    </w:div>
    <w:div w:id="702946679">
      <w:bodyDiv w:val="1"/>
      <w:marLeft w:val="0"/>
      <w:marRight w:val="0"/>
      <w:marTop w:val="0"/>
      <w:marBottom w:val="0"/>
      <w:divBdr>
        <w:top w:val="none" w:sz="0" w:space="0" w:color="auto"/>
        <w:left w:val="none" w:sz="0" w:space="0" w:color="auto"/>
        <w:bottom w:val="none" w:sz="0" w:space="0" w:color="auto"/>
        <w:right w:val="none" w:sz="0" w:space="0" w:color="auto"/>
      </w:divBdr>
    </w:div>
    <w:div w:id="704409172">
      <w:bodyDiv w:val="1"/>
      <w:marLeft w:val="0"/>
      <w:marRight w:val="0"/>
      <w:marTop w:val="0"/>
      <w:marBottom w:val="0"/>
      <w:divBdr>
        <w:top w:val="none" w:sz="0" w:space="0" w:color="auto"/>
        <w:left w:val="none" w:sz="0" w:space="0" w:color="auto"/>
        <w:bottom w:val="none" w:sz="0" w:space="0" w:color="auto"/>
        <w:right w:val="none" w:sz="0" w:space="0" w:color="auto"/>
      </w:divBdr>
    </w:div>
    <w:div w:id="711929271">
      <w:bodyDiv w:val="1"/>
      <w:marLeft w:val="0"/>
      <w:marRight w:val="0"/>
      <w:marTop w:val="0"/>
      <w:marBottom w:val="0"/>
      <w:divBdr>
        <w:top w:val="none" w:sz="0" w:space="0" w:color="auto"/>
        <w:left w:val="none" w:sz="0" w:space="0" w:color="auto"/>
        <w:bottom w:val="none" w:sz="0" w:space="0" w:color="auto"/>
        <w:right w:val="none" w:sz="0" w:space="0" w:color="auto"/>
      </w:divBdr>
    </w:div>
    <w:div w:id="712269272">
      <w:bodyDiv w:val="1"/>
      <w:marLeft w:val="0"/>
      <w:marRight w:val="0"/>
      <w:marTop w:val="0"/>
      <w:marBottom w:val="0"/>
      <w:divBdr>
        <w:top w:val="none" w:sz="0" w:space="0" w:color="auto"/>
        <w:left w:val="none" w:sz="0" w:space="0" w:color="auto"/>
        <w:bottom w:val="none" w:sz="0" w:space="0" w:color="auto"/>
        <w:right w:val="none" w:sz="0" w:space="0" w:color="auto"/>
      </w:divBdr>
    </w:div>
    <w:div w:id="712585752">
      <w:bodyDiv w:val="1"/>
      <w:marLeft w:val="0"/>
      <w:marRight w:val="0"/>
      <w:marTop w:val="0"/>
      <w:marBottom w:val="0"/>
      <w:divBdr>
        <w:top w:val="none" w:sz="0" w:space="0" w:color="auto"/>
        <w:left w:val="none" w:sz="0" w:space="0" w:color="auto"/>
        <w:bottom w:val="none" w:sz="0" w:space="0" w:color="auto"/>
        <w:right w:val="none" w:sz="0" w:space="0" w:color="auto"/>
      </w:divBdr>
    </w:div>
    <w:div w:id="716054212">
      <w:bodyDiv w:val="1"/>
      <w:marLeft w:val="0"/>
      <w:marRight w:val="0"/>
      <w:marTop w:val="0"/>
      <w:marBottom w:val="0"/>
      <w:divBdr>
        <w:top w:val="none" w:sz="0" w:space="0" w:color="auto"/>
        <w:left w:val="none" w:sz="0" w:space="0" w:color="auto"/>
        <w:bottom w:val="none" w:sz="0" w:space="0" w:color="auto"/>
        <w:right w:val="none" w:sz="0" w:space="0" w:color="auto"/>
      </w:divBdr>
    </w:div>
    <w:div w:id="717244783">
      <w:bodyDiv w:val="1"/>
      <w:marLeft w:val="0"/>
      <w:marRight w:val="0"/>
      <w:marTop w:val="0"/>
      <w:marBottom w:val="0"/>
      <w:divBdr>
        <w:top w:val="none" w:sz="0" w:space="0" w:color="auto"/>
        <w:left w:val="none" w:sz="0" w:space="0" w:color="auto"/>
        <w:bottom w:val="none" w:sz="0" w:space="0" w:color="auto"/>
        <w:right w:val="none" w:sz="0" w:space="0" w:color="auto"/>
      </w:divBdr>
    </w:div>
    <w:div w:id="719675375">
      <w:bodyDiv w:val="1"/>
      <w:marLeft w:val="0"/>
      <w:marRight w:val="0"/>
      <w:marTop w:val="0"/>
      <w:marBottom w:val="0"/>
      <w:divBdr>
        <w:top w:val="none" w:sz="0" w:space="0" w:color="auto"/>
        <w:left w:val="none" w:sz="0" w:space="0" w:color="auto"/>
        <w:bottom w:val="none" w:sz="0" w:space="0" w:color="auto"/>
        <w:right w:val="none" w:sz="0" w:space="0" w:color="auto"/>
      </w:divBdr>
    </w:div>
    <w:div w:id="719939038">
      <w:bodyDiv w:val="1"/>
      <w:marLeft w:val="0"/>
      <w:marRight w:val="0"/>
      <w:marTop w:val="0"/>
      <w:marBottom w:val="0"/>
      <w:divBdr>
        <w:top w:val="none" w:sz="0" w:space="0" w:color="auto"/>
        <w:left w:val="none" w:sz="0" w:space="0" w:color="auto"/>
        <w:bottom w:val="none" w:sz="0" w:space="0" w:color="auto"/>
        <w:right w:val="none" w:sz="0" w:space="0" w:color="auto"/>
      </w:divBdr>
    </w:div>
    <w:div w:id="721370270">
      <w:bodyDiv w:val="1"/>
      <w:marLeft w:val="0"/>
      <w:marRight w:val="0"/>
      <w:marTop w:val="0"/>
      <w:marBottom w:val="0"/>
      <w:divBdr>
        <w:top w:val="none" w:sz="0" w:space="0" w:color="auto"/>
        <w:left w:val="none" w:sz="0" w:space="0" w:color="auto"/>
        <w:bottom w:val="none" w:sz="0" w:space="0" w:color="auto"/>
        <w:right w:val="none" w:sz="0" w:space="0" w:color="auto"/>
      </w:divBdr>
      <w:divsChild>
        <w:div w:id="1408647093">
          <w:marLeft w:val="-720"/>
          <w:marRight w:val="0"/>
          <w:marTop w:val="0"/>
          <w:marBottom w:val="0"/>
          <w:divBdr>
            <w:top w:val="none" w:sz="0" w:space="0" w:color="auto"/>
            <w:left w:val="none" w:sz="0" w:space="0" w:color="auto"/>
            <w:bottom w:val="none" w:sz="0" w:space="0" w:color="auto"/>
            <w:right w:val="none" w:sz="0" w:space="0" w:color="auto"/>
          </w:divBdr>
        </w:div>
      </w:divsChild>
    </w:div>
    <w:div w:id="732390278">
      <w:bodyDiv w:val="1"/>
      <w:marLeft w:val="0"/>
      <w:marRight w:val="0"/>
      <w:marTop w:val="0"/>
      <w:marBottom w:val="0"/>
      <w:divBdr>
        <w:top w:val="none" w:sz="0" w:space="0" w:color="auto"/>
        <w:left w:val="none" w:sz="0" w:space="0" w:color="auto"/>
        <w:bottom w:val="none" w:sz="0" w:space="0" w:color="auto"/>
        <w:right w:val="none" w:sz="0" w:space="0" w:color="auto"/>
      </w:divBdr>
    </w:div>
    <w:div w:id="734204588">
      <w:bodyDiv w:val="1"/>
      <w:marLeft w:val="0"/>
      <w:marRight w:val="0"/>
      <w:marTop w:val="0"/>
      <w:marBottom w:val="0"/>
      <w:divBdr>
        <w:top w:val="none" w:sz="0" w:space="0" w:color="auto"/>
        <w:left w:val="none" w:sz="0" w:space="0" w:color="auto"/>
        <w:bottom w:val="none" w:sz="0" w:space="0" w:color="auto"/>
        <w:right w:val="none" w:sz="0" w:space="0" w:color="auto"/>
      </w:divBdr>
    </w:div>
    <w:div w:id="734939744">
      <w:bodyDiv w:val="1"/>
      <w:marLeft w:val="0"/>
      <w:marRight w:val="0"/>
      <w:marTop w:val="0"/>
      <w:marBottom w:val="0"/>
      <w:divBdr>
        <w:top w:val="none" w:sz="0" w:space="0" w:color="auto"/>
        <w:left w:val="none" w:sz="0" w:space="0" w:color="auto"/>
        <w:bottom w:val="none" w:sz="0" w:space="0" w:color="auto"/>
        <w:right w:val="none" w:sz="0" w:space="0" w:color="auto"/>
      </w:divBdr>
    </w:div>
    <w:div w:id="739443758">
      <w:bodyDiv w:val="1"/>
      <w:marLeft w:val="0"/>
      <w:marRight w:val="0"/>
      <w:marTop w:val="0"/>
      <w:marBottom w:val="0"/>
      <w:divBdr>
        <w:top w:val="none" w:sz="0" w:space="0" w:color="auto"/>
        <w:left w:val="none" w:sz="0" w:space="0" w:color="auto"/>
        <w:bottom w:val="none" w:sz="0" w:space="0" w:color="auto"/>
        <w:right w:val="none" w:sz="0" w:space="0" w:color="auto"/>
      </w:divBdr>
    </w:div>
    <w:div w:id="741486721">
      <w:bodyDiv w:val="1"/>
      <w:marLeft w:val="0"/>
      <w:marRight w:val="0"/>
      <w:marTop w:val="0"/>
      <w:marBottom w:val="0"/>
      <w:divBdr>
        <w:top w:val="none" w:sz="0" w:space="0" w:color="auto"/>
        <w:left w:val="none" w:sz="0" w:space="0" w:color="auto"/>
        <w:bottom w:val="none" w:sz="0" w:space="0" w:color="auto"/>
        <w:right w:val="none" w:sz="0" w:space="0" w:color="auto"/>
      </w:divBdr>
    </w:div>
    <w:div w:id="742990360">
      <w:bodyDiv w:val="1"/>
      <w:marLeft w:val="0"/>
      <w:marRight w:val="0"/>
      <w:marTop w:val="0"/>
      <w:marBottom w:val="0"/>
      <w:divBdr>
        <w:top w:val="none" w:sz="0" w:space="0" w:color="auto"/>
        <w:left w:val="none" w:sz="0" w:space="0" w:color="auto"/>
        <w:bottom w:val="none" w:sz="0" w:space="0" w:color="auto"/>
        <w:right w:val="none" w:sz="0" w:space="0" w:color="auto"/>
      </w:divBdr>
    </w:div>
    <w:div w:id="747970201">
      <w:bodyDiv w:val="1"/>
      <w:marLeft w:val="0"/>
      <w:marRight w:val="0"/>
      <w:marTop w:val="0"/>
      <w:marBottom w:val="0"/>
      <w:divBdr>
        <w:top w:val="none" w:sz="0" w:space="0" w:color="auto"/>
        <w:left w:val="none" w:sz="0" w:space="0" w:color="auto"/>
        <w:bottom w:val="none" w:sz="0" w:space="0" w:color="auto"/>
        <w:right w:val="none" w:sz="0" w:space="0" w:color="auto"/>
      </w:divBdr>
    </w:div>
    <w:div w:id="749305736">
      <w:bodyDiv w:val="1"/>
      <w:marLeft w:val="0"/>
      <w:marRight w:val="0"/>
      <w:marTop w:val="0"/>
      <w:marBottom w:val="0"/>
      <w:divBdr>
        <w:top w:val="none" w:sz="0" w:space="0" w:color="auto"/>
        <w:left w:val="none" w:sz="0" w:space="0" w:color="auto"/>
        <w:bottom w:val="none" w:sz="0" w:space="0" w:color="auto"/>
        <w:right w:val="none" w:sz="0" w:space="0" w:color="auto"/>
      </w:divBdr>
    </w:div>
    <w:div w:id="750082310">
      <w:bodyDiv w:val="1"/>
      <w:marLeft w:val="0"/>
      <w:marRight w:val="0"/>
      <w:marTop w:val="0"/>
      <w:marBottom w:val="0"/>
      <w:divBdr>
        <w:top w:val="none" w:sz="0" w:space="0" w:color="auto"/>
        <w:left w:val="none" w:sz="0" w:space="0" w:color="auto"/>
        <w:bottom w:val="none" w:sz="0" w:space="0" w:color="auto"/>
        <w:right w:val="none" w:sz="0" w:space="0" w:color="auto"/>
      </w:divBdr>
    </w:div>
    <w:div w:id="751244731">
      <w:bodyDiv w:val="1"/>
      <w:marLeft w:val="0"/>
      <w:marRight w:val="0"/>
      <w:marTop w:val="0"/>
      <w:marBottom w:val="0"/>
      <w:divBdr>
        <w:top w:val="none" w:sz="0" w:space="0" w:color="auto"/>
        <w:left w:val="none" w:sz="0" w:space="0" w:color="auto"/>
        <w:bottom w:val="none" w:sz="0" w:space="0" w:color="auto"/>
        <w:right w:val="none" w:sz="0" w:space="0" w:color="auto"/>
      </w:divBdr>
    </w:div>
    <w:div w:id="754128169">
      <w:bodyDiv w:val="1"/>
      <w:marLeft w:val="0"/>
      <w:marRight w:val="0"/>
      <w:marTop w:val="0"/>
      <w:marBottom w:val="0"/>
      <w:divBdr>
        <w:top w:val="none" w:sz="0" w:space="0" w:color="auto"/>
        <w:left w:val="none" w:sz="0" w:space="0" w:color="auto"/>
        <w:bottom w:val="none" w:sz="0" w:space="0" w:color="auto"/>
        <w:right w:val="none" w:sz="0" w:space="0" w:color="auto"/>
      </w:divBdr>
    </w:div>
    <w:div w:id="760763840">
      <w:bodyDiv w:val="1"/>
      <w:marLeft w:val="0"/>
      <w:marRight w:val="0"/>
      <w:marTop w:val="0"/>
      <w:marBottom w:val="0"/>
      <w:divBdr>
        <w:top w:val="none" w:sz="0" w:space="0" w:color="auto"/>
        <w:left w:val="none" w:sz="0" w:space="0" w:color="auto"/>
        <w:bottom w:val="none" w:sz="0" w:space="0" w:color="auto"/>
        <w:right w:val="none" w:sz="0" w:space="0" w:color="auto"/>
      </w:divBdr>
      <w:divsChild>
        <w:div w:id="1299190366">
          <w:marLeft w:val="0"/>
          <w:marRight w:val="0"/>
          <w:marTop w:val="0"/>
          <w:marBottom w:val="0"/>
          <w:divBdr>
            <w:top w:val="none" w:sz="0" w:space="0" w:color="auto"/>
            <w:left w:val="none" w:sz="0" w:space="0" w:color="auto"/>
            <w:bottom w:val="none" w:sz="0" w:space="0" w:color="auto"/>
            <w:right w:val="none" w:sz="0" w:space="0" w:color="auto"/>
          </w:divBdr>
          <w:divsChild>
            <w:div w:id="224221469">
              <w:marLeft w:val="0"/>
              <w:marRight w:val="0"/>
              <w:marTop w:val="0"/>
              <w:marBottom w:val="0"/>
              <w:divBdr>
                <w:top w:val="none" w:sz="0" w:space="0" w:color="auto"/>
                <w:left w:val="none" w:sz="0" w:space="0" w:color="auto"/>
                <w:bottom w:val="none" w:sz="0" w:space="0" w:color="auto"/>
                <w:right w:val="none" w:sz="0" w:space="0" w:color="auto"/>
              </w:divBdr>
              <w:divsChild>
                <w:div w:id="1935897044">
                  <w:marLeft w:val="0"/>
                  <w:marRight w:val="0"/>
                  <w:marTop w:val="0"/>
                  <w:marBottom w:val="0"/>
                  <w:divBdr>
                    <w:top w:val="none" w:sz="0" w:space="0" w:color="auto"/>
                    <w:left w:val="none" w:sz="0" w:space="0" w:color="auto"/>
                    <w:bottom w:val="none" w:sz="0" w:space="0" w:color="auto"/>
                    <w:right w:val="none" w:sz="0" w:space="0" w:color="auto"/>
                  </w:divBdr>
                  <w:divsChild>
                    <w:div w:id="32054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651545">
      <w:bodyDiv w:val="1"/>
      <w:marLeft w:val="0"/>
      <w:marRight w:val="0"/>
      <w:marTop w:val="0"/>
      <w:marBottom w:val="0"/>
      <w:divBdr>
        <w:top w:val="none" w:sz="0" w:space="0" w:color="auto"/>
        <w:left w:val="none" w:sz="0" w:space="0" w:color="auto"/>
        <w:bottom w:val="none" w:sz="0" w:space="0" w:color="auto"/>
        <w:right w:val="none" w:sz="0" w:space="0" w:color="auto"/>
      </w:divBdr>
    </w:div>
    <w:div w:id="765732496">
      <w:bodyDiv w:val="1"/>
      <w:marLeft w:val="0"/>
      <w:marRight w:val="0"/>
      <w:marTop w:val="0"/>
      <w:marBottom w:val="0"/>
      <w:divBdr>
        <w:top w:val="none" w:sz="0" w:space="0" w:color="auto"/>
        <w:left w:val="none" w:sz="0" w:space="0" w:color="auto"/>
        <w:bottom w:val="none" w:sz="0" w:space="0" w:color="auto"/>
        <w:right w:val="none" w:sz="0" w:space="0" w:color="auto"/>
      </w:divBdr>
    </w:div>
    <w:div w:id="766580466">
      <w:bodyDiv w:val="1"/>
      <w:marLeft w:val="0"/>
      <w:marRight w:val="0"/>
      <w:marTop w:val="0"/>
      <w:marBottom w:val="0"/>
      <w:divBdr>
        <w:top w:val="none" w:sz="0" w:space="0" w:color="auto"/>
        <w:left w:val="none" w:sz="0" w:space="0" w:color="auto"/>
        <w:bottom w:val="none" w:sz="0" w:space="0" w:color="auto"/>
        <w:right w:val="none" w:sz="0" w:space="0" w:color="auto"/>
      </w:divBdr>
    </w:div>
    <w:div w:id="767040340">
      <w:bodyDiv w:val="1"/>
      <w:marLeft w:val="0"/>
      <w:marRight w:val="0"/>
      <w:marTop w:val="0"/>
      <w:marBottom w:val="0"/>
      <w:divBdr>
        <w:top w:val="none" w:sz="0" w:space="0" w:color="auto"/>
        <w:left w:val="none" w:sz="0" w:space="0" w:color="auto"/>
        <w:bottom w:val="none" w:sz="0" w:space="0" w:color="auto"/>
        <w:right w:val="none" w:sz="0" w:space="0" w:color="auto"/>
      </w:divBdr>
    </w:div>
    <w:div w:id="767696094">
      <w:bodyDiv w:val="1"/>
      <w:marLeft w:val="0"/>
      <w:marRight w:val="0"/>
      <w:marTop w:val="0"/>
      <w:marBottom w:val="0"/>
      <w:divBdr>
        <w:top w:val="none" w:sz="0" w:space="0" w:color="auto"/>
        <w:left w:val="none" w:sz="0" w:space="0" w:color="auto"/>
        <w:bottom w:val="none" w:sz="0" w:space="0" w:color="auto"/>
        <w:right w:val="none" w:sz="0" w:space="0" w:color="auto"/>
      </w:divBdr>
      <w:divsChild>
        <w:div w:id="655299410">
          <w:marLeft w:val="0"/>
          <w:marRight w:val="0"/>
          <w:marTop w:val="0"/>
          <w:marBottom w:val="0"/>
          <w:divBdr>
            <w:top w:val="none" w:sz="0" w:space="0" w:color="auto"/>
            <w:left w:val="none" w:sz="0" w:space="0" w:color="auto"/>
            <w:bottom w:val="none" w:sz="0" w:space="0" w:color="auto"/>
            <w:right w:val="none" w:sz="0" w:space="0" w:color="auto"/>
          </w:divBdr>
          <w:divsChild>
            <w:div w:id="706414677">
              <w:marLeft w:val="0"/>
              <w:marRight w:val="0"/>
              <w:marTop w:val="0"/>
              <w:marBottom w:val="0"/>
              <w:divBdr>
                <w:top w:val="none" w:sz="0" w:space="0" w:color="auto"/>
                <w:left w:val="none" w:sz="0" w:space="0" w:color="auto"/>
                <w:bottom w:val="none" w:sz="0" w:space="0" w:color="auto"/>
                <w:right w:val="none" w:sz="0" w:space="0" w:color="auto"/>
              </w:divBdr>
              <w:divsChild>
                <w:div w:id="996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94453">
      <w:bodyDiv w:val="1"/>
      <w:marLeft w:val="0"/>
      <w:marRight w:val="0"/>
      <w:marTop w:val="0"/>
      <w:marBottom w:val="0"/>
      <w:divBdr>
        <w:top w:val="none" w:sz="0" w:space="0" w:color="auto"/>
        <w:left w:val="none" w:sz="0" w:space="0" w:color="auto"/>
        <w:bottom w:val="none" w:sz="0" w:space="0" w:color="auto"/>
        <w:right w:val="none" w:sz="0" w:space="0" w:color="auto"/>
      </w:divBdr>
    </w:div>
    <w:div w:id="768889868">
      <w:bodyDiv w:val="1"/>
      <w:marLeft w:val="0"/>
      <w:marRight w:val="0"/>
      <w:marTop w:val="0"/>
      <w:marBottom w:val="0"/>
      <w:divBdr>
        <w:top w:val="none" w:sz="0" w:space="0" w:color="auto"/>
        <w:left w:val="none" w:sz="0" w:space="0" w:color="auto"/>
        <w:bottom w:val="none" w:sz="0" w:space="0" w:color="auto"/>
        <w:right w:val="none" w:sz="0" w:space="0" w:color="auto"/>
      </w:divBdr>
    </w:div>
    <w:div w:id="769665501">
      <w:bodyDiv w:val="1"/>
      <w:marLeft w:val="0"/>
      <w:marRight w:val="0"/>
      <w:marTop w:val="0"/>
      <w:marBottom w:val="0"/>
      <w:divBdr>
        <w:top w:val="none" w:sz="0" w:space="0" w:color="auto"/>
        <w:left w:val="none" w:sz="0" w:space="0" w:color="auto"/>
        <w:bottom w:val="none" w:sz="0" w:space="0" w:color="auto"/>
        <w:right w:val="none" w:sz="0" w:space="0" w:color="auto"/>
      </w:divBdr>
    </w:div>
    <w:div w:id="772285481">
      <w:bodyDiv w:val="1"/>
      <w:marLeft w:val="0"/>
      <w:marRight w:val="0"/>
      <w:marTop w:val="0"/>
      <w:marBottom w:val="0"/>
      <w:divBdr>
        <w:top w:val="none" w:sz="0" w:space="0" w:color="auto"/>
        <w:left w:val="none" w:sz="0" w:space="0" w:color="auto"/>
        <w:bottom w:val="none" w:sz="0" w:space="0" w:color="auto"/>
        <w:right w:val="none" w:sz="0" w:space="0" w:color="auto"/>
      </w:divBdr>
    </w:div>
    <w:div w:id="778336006">
      <w:bodyDiv w:val="1"/>
      <w:marLeft w:val="0"/>
      <w:marRight w:val="0"/>
      <w:marTop w:val="0"/>
      <w:marBottom w:val="0"/>
      <w:divBdr>
        <w:top w:val="none" w:sz="0" w:space="0" w:color="auto"/>
        <w:left w:val="none" w:sz="0" w:space="0" w:color="auto"/>
        <w:bottom w:val="none" w:sz="0" w:space="0" w:color="auto"/>
        <w:right w:val="none" w:sz="0" w:space="0" w:color="auto"/>
      </w:divBdr>
      <w:divsChild>
        <w:div w:id="1027752635">
          <w:marLeft w:val="0"/>
          <w:marRight w:val="0"/>
          <w:marTop w:val="0"/>
          <w:marBottom w:val="0"/>
          <w:divBdr>
            <w:top w:val="none" w:sz="0" w:space="0" w:color="auto"/>
            <w:left w:val="none" w:sz="0" w:space="0" w:color="auto"/>
            <w:bottom w:val="none" w:sz="0" w:space="0" w:color="auto"/>
            <w:right w:val="none" w:sz="0" w:space="0" w:color="auto"/>
          </w:divBdr>
          <w:divsChild>
            <w:div w:id="1609507837">
              <w:marLeft w:val="0"/>
              <w:marRight w:val="0"/>
              <w:marTop w:val="0"/>
              <w:marBottom w:val="0"/>
              <w:divBdr>
                <w:top w:val="none" w:sz="0" w:space="0" w:color="auto"/>
                <w:left w:val="none" w:sz="0" w:space="0" w:color="auto"/>
                <w:bottom w:val="none" w:sz="0" w:space="0" w:color="auto"/>
                <w:right w:val="none" w:sz="0" w:space="0" w:color="auto"/>
              </w:divBdr>
              <w:divsChild>
                <w:div w:id="1741975459">
                  <w:marLeft w:val="0"/>
                  <w:marRight w:val="0"/>
                  <w:marTop w:val="0"/>
                  <w:marBottom w:val="0"/>
                  <w:divBdr>
                    <w:top w:val="none" w:sz="0" w:space="0" w:color="auto"/>
                    <w:left w:val="none" w:sz="0" w:space="0" w:color="auto"/>
                    <w:bottom w:val="none" w:sz="0" w:space="0" w:color="auto"/>
                    <w:right w:val="none" w:sz="0" w:space="0" w:color="auto"/>
                  </w:divBdr>
                  <w:divsChild>
                    <w:div w:id="61787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149575">
      <w:bodyDiv w:val="1"/>
      <w:marLeft w:val="0"/>
      <w:marRight w:val="0"/>
      <w:marTop w:val="0"/>
      <w:marBottom w:val="0"/>
      <w:divBdr>
        <w:top w:val="none" w:sz="0" w:space="0" w:color="auto"/>
        <w:left w:val="none" w:sz="0" w:space="0" w:color="auto"/>
        <w:bottom w:val="none" w:sz="0" w:space="0" w:color="auto"/>
        <w:right w:val="none" w:sz="0" w:space="0" w:color="auto"/>
      </w:divBdr>
    </w:div>
    <w:div w:id="782267506">
      <w:bodyDiv w:val="1"/>
      <w:marLeft w:val="0"/>
      <w:marRight w:val="0"/>
      <w:marTop w:val="0"/>
      <w:marBottom w:val="0"/>
      <w:divBdr>
        <w:top w:val="none" w:sz="0" w:space="0" w:color="auto"/>
        <w:left w:val="none" w:sz="0" w:space="0" w:color="auto"/>
        <w:bottom w:val="none" w:sz="0" w:space="0" w:color="auto"/>
        <w:right w:val="none" w:sz="0" w:space="0" w:color="auto"/>
      </w:divBdr>
    </w:div>
    <w:div w:id="785580913">
      <w:bodyDiv w:val="1"/>
      <w:marLeft w:val="0"/>
      <w:marRight w:val="0"/>
      <w:marTop w:val="0"/>
      <w:marBottom w:val="0"/>
      <w:divBdr>
        <w:top w:val="none" w:sz="0" w:space="0" w:color="auto"/>
        <w:left w:val="none" w:sz="0" w:space="0" w:color="auto"/>
        <w:bottom w:val="none" w:sz="0" w:space="0" w:color="auto"/>
        <w:right w:val="none" w:sz="0" w:space="0" w:color="auto"/>
      </w:divBdr>
    </w:div>
    <w:div w:id="791872884">
      <w:bodyDiv w:val="1"/>
      <w:marLeft w:val="0"/>
      <w:marRight w:val="0"/>
      <w:marTop w:val="0"/>
      <w:marBottom w:val="0"/>
      <w:divBdr>
        <w:top w:val="none" w:sz="0" w:space="0" w:color="auto"/>
        <w:left w:val="none" w:sz="0" w:space="0" w:color="auto"/>
        <w:bottom w:val="none" w:sz="0" w:space="0" w:color="auto"/>
        <w:right w:val="none" w:sz="0" w:space="0" w:color="auto"/>
      </w:divBdr>
    </w:div>
    <w:div w:id="797335960">
      <w:bodyDiv w:val="1"/>
      <w:marLeft w:val="0"/>
      <w:marRight w:val="0"/>
      <w:marTop w:val="0"/>
      <w:marBottom w:val="0"/>
      <w:divBdr>
        <w:top w:val="none" w:sz="0" w:space="0" w:color="auto"/>
        <w:left w:val="none" w:sz="0" w:space="0" w:color="auto"/>
        <w:bottom w:val="none" w:sz="0" w:space="0" w:color="auto"/>
        <w:right w:val="none" w:sz="0" w:space="0" w:color="auto"/>
      </w:divBdr>
    </w:div>
    <w:div w:id="799301381">
      <w:bodyDiv w:val="1"/>
      <w:marLeft w:val="0"/>
      <w:marRight w:val="0"/>
      <w:marTop w:val="0"/>
      <w:marBottom w:val="0"/>
      <w:divBdr>
        <w:top w:val="none" w:sz="0" w:space="0" w:color="auto"/>
        <w:left w:val="none" w:sz="0" w:space="0" w:color="auto"/>
        <w:bottom w:val="none" w:sz="0" w:space="0" w:color="auto"/>
        <w:right w:val="none" w:sz="0" w:space="0" w:color="auto"/>
      </w:divBdr>
    </w:div>
    <w:div w:id="804275354">
      <w:bodyDiv w:val="1"/>
      <w:marLeft w:val="0"/>
      <w:marRight w:val="0"/>
      <w:marTop w:val="0"/>
      <w:marBottom w:val="0"/>
      <w:divBdr>
        <w:top w:val="none" w:sz="0" w:space="0" w:color="auto"/>
        <w:left w:val="none" w:sz="0" w:space="0" w:color="auto"/>
        <w:bottom w:val="none" w:sz="0" w:space="0" w:color="auto"/>
        <w:right w:val="none" w:sz="0" w:space="0" w:color="auto"/>
      </w:divBdr>
    </w:div>
    <w:div w:id="809830239">
      <w:bodyDiv w:val="1"/>
      <w:marLeft w:val="0"/>
      <w:marRight w:val="0"/>
      <w:marTop w:val="0"/>
      <w:marBottom w:val="0"/>
      <w:divBdr>
        <w:top w:val="none" w:sz="0" w:space="0" w:color="auto"/>
        <w:left w:val="none" w:sz="0" w:space="0" w:color="auto"/>
        <w:bottom w:val="none" w:sz="0" w:space="0" w:color="auto"/>
        <w:right w:val="none" w:sz="0" w:space="0" w:color="auto"/>
      </w:divBdr>
    </w:div>
    <w:div w:id="819730424">
      <w:bodyDiv w:val="1"/>
      <w:marLeft w:val="0"/>
      <w:marRight w:val="0"/>
      <w:marTop w:val="0"/>
      <w:marBottom w:val="0"/>
      <w:divBdr>
        <w:top w:val="none" w:sz="0" w:space="0" w:color="auto"/>
        <w:left w:val="none" w:sz="0" w:space="0" w:color="auto"/>
        <w:bottom w:val="none" w:sz="0" w:space="0" w:color="auto"/>
        <w:right w:val="none" w:sz="0" w:space="0" w:color="auto"/>
      </w:divBdr>
    </w:div>
    <w:div w:id="822359215">
      <w:bodyDiv w:val="1"/>
      <w:marLeft w:val="0"/>
      <w:marRight w:val="0"/>
      <w:marTop w:val="0"/>
      <w:marBottom w:val="0"/>
      <w:divBdr>
        <w:top w:val="none" w:sz="0" w:space="0" w:color="auto"/>
        <w:left w:val="none" w:sz="0" w:space="0" w:color="auto"/>
        <w:bottom w:val="none" w:sz="0" w:space="0" w:color="auto"/>
        <w:right w:val="none" w:sz="0" w:space="0" w:color="auto"/>
      </w:divBdr>
    </w:div>
    <w:div w:id="823009549">
      <w:bodyDiv w:val="1"/>
      <w:marLeft w:val="0"/>
      <w:marRight w:val="0"/>
      <w:marTop w:val="0"/>
      <w:marBottom w:val="0"/>
      <w:divBdr>
        <w:top w:val="none" w:sz="0" w:space="0" w:color="auto"/>
        <w:left w:val="none" w:sz="0" w:space="0" w:color="auto"/>
        <w:bottom w:val="none" w:sz="0" w:space="0" w:color="auto"/>
        <w:right w:val="none" w:sz="0" w:space="0" w:color="auto"/>
      </w:divBdr>
    </w:div>
    <w:div w:id="827133500">
      <w:bodyDiv w:val="1"/>
      <w:marLeft w:val="0"/>
      <w:marRight w:val="0"/>
      <w:marTop w:val="0"/>
      <w:marBottom w:val="0"/>
      <w:divBdr>
        <w:top w:val="none" w:sz="0" w:space="0" w:color="auto"/>
        <w:left w:val="none" w:sz="0" w:space="0" w:color="auto"/>
        <w:bottom w:val="none" w:sz="0" w:space="0" w:color="auto"/>
        <w:right w:val="none" w:sz="0" w:space="0" w:color="auto"/>
      </w:divBdr>
    </w:div>
    <w:div w:id="829713306">
      <w:bodyDiv w:val="1"/>
      <w:marLeft w:val="0"/>
      <w:marRight w:val="0"/>
      <w:marTop w:val="0"/>
      <w:marBottom w:val="0"/>
      <w:divBdr>
        <w:top w:val="none" w:sz="0" w:space="0" w:color="auto"/>
        <w:left w:val="none" w:sz="0" w:space="0" w:color="auto"/>
        <w:bottom w:val="none" w:sz="0" w:space="0" w:color="auto"/>
        <w:right w:val="none" w:sz="0" w:space="0" w:color="auto"/>
      </w:divBdr>
    </w:div>
    <w:div w:id="839927343">
      <w:bodyDiv w:val="1"/>
      <w:marLeft w:val="0"/>
      <w:marRight w:val="0"/>
      <w:marTop w:val="0"/>
      <w:marBottom w:val="0"/>
      <w:divBdr>
        <w:top w:val="none" w:sz="0" w:space="0" w:color="auto"/>
        <w:left w:val="none" w:sz="0" w:space="0" w:color="auto"/>
        <w:bottom w:val="none" w:sz="0" w:space="0" w:color="auto"/>
        <w:right w:val="none" w:sz="0" w:space="0" w:color="auto"/>
      </w:divBdr>
    </w:div>
    <w:div w:id="843780884">
      <w:bodyDiv w:val="1"/>
      <w:marLeft w:val="0"/>
      <w:marRight w:val="0"/>
      <w:marTop w:val="0"/>
      <w:marBottom w:val="0"/>
      <w:divBdr>
        <w:top w:val="none" w:sz="0" w:space="0" w:color="auto"/>
        <w:left w:val="none" w:sz="0" w:space="0" w:color="auto"/>
        <w:bottom w:val="none" w:sz="0" w:space="0" w:color="auto"/>
        <w:right w:val="none" w:sz="0" w:space="0" w:color="auto"/>
      </w:divBdr>
    </w:div>
    <w:div w:id="845821789">
      <w:bodyDiv w:val="1"/>
      <w:marLeft w:val="0"/>
      <w:marRight w:val="0"/>
      <w:marTop w:val="0"/>
      <w:marBottom w:val="0"/>
      <w:divBdr>
        <w:top w:val="none" w:sz="0" w:space="0" w:color="auto"/>
        <w:left w:val="none" w:sz="0" w:space="0" w:color="auto"/>
        <w:bottom w:val="none" w:sz="0" w:space="0" w:color="auto"/>
        <w:right w:val="none" w:sz="0" w:space="0" w:color="auto"/>
      </w:divBdr>
    </w:div>
    <w:div w:id="845901146">
      <w:bodyDiv w:val="1"/>
      <w:marLeft w:val="0"/>
      <w:marRight w:val="0"/>
      <w:marTop w:val="0"/>
      <w:marBottom w:val="0"/>
      <w:divBdr>
        <w:top w:val="none" w:sz="0" w:space="0" w:color="auto"/>
        <w:left w:val="none" w:sz="0" w:space="0" w:color="auto"/>
        <w:bottom w:val="none" w:sz="0" w:space="0" w:color="auto"/>
        <w:right w:val="none" w:sz="0" w:space="0" w:color="auto"/>
      </w:divBdr>
    </w:div>
    <w:div w:id="846092561">
      <w:bodyDiv w:val="1"/>
      <w:marLeft w:val="0"/>
      <w:marRight w:val="0"/>
      <w:marTop w:val="0"/>
      <w:marBottom w:val="0"/>
      <w:divBdr>
        <w:top w:val="none" w:sz="0" w:space="0" w:color="auto"/>
        <w:left w:val="none" w:sz="0" w:space="0" w:color="auto"/>
        <w:bottom w:val="none" w:sz="0" w:space="0" w:color="auto"/>
        <w:right w:val="none" w:sz="0" w:space="0" w:color="auto"/>
      </w:divBdr>
      <w:divsChild>
        <w:div w:id="1890459354">
          <w:marLeft w:val="0"/>
          <w:marRight w:val="0"/>
          <w:marTop w:val="0"/>
          <w:marBottom w:val="0"/>
          <w:divBdr>
            <w:top w:val="none" w:sz="0" w:space="0" w:color="auto"/>
            <w:left w:val="none" w:sz="0" w:space="0" w:color="auto"/>
            <w:bottom w:val="none" w:sz="0" w:space="0" w:color="auto"/>
            <w:right w:val="none" w:sz="0" w:space="0" w:color="auto"/>
          </w:divBdr>
        </w:div>
      </w:divsChild>
    </w:div>
    <w:div w:id="846945415">
      <w:bodyDiv w:val="1"/>
      <w:marLeft w:val="0"/>
      <w:marRight w:val="0"/>
      <w:marTop w:val="0"/>
      <w:marBottom w:val="0"/>
      <w:divBdr>
        <w:top w:val="none" w:sz="0" w:space="0" w:color="auto"/>
        <w:left w:val="none" w:sz="0" w:space="0" w:color="auto"/>
        <w:bottom w:val="none" w:sz="0" w:space="0" w:color="auto"/>
        <w:right w:val="none" w:sz="0" w:space="0" w:color="auto"/>
      </w:divBdr>
    </w:div>
    <w:div w:id="859704847">
      <w:bodyDiv w:val="1"/>
      <w:marLeft w:val="0"/>
      <w:marRight w:val="0"/>
      <w:marTop w:val="0"/>
      <w:marBottom w:val="0"/>
      <w:divBdr>
        <w:top w:val="none" w:sz="0" w:space="0" w:color="auto"/>
        <w:left w:val="none" w:sz="0" w:space="0" w:color="auto"/>
        <w:bottom w:val="none" w:sz="0" w:space="0" w:color="auto"/>
        <w:right w:val="none" w:sz="0" w:space="0" w:color="auto"/>
      </w:divBdr>
    </w:div>
    <w:div w:id="862937265">
      <w:bodyDiv w:val="1"/>
      <w:marLeft w:val="0"/>
      <w:marRight w:val="0"/>
      <w:marTop w:val="0"/>
      <w:marBottom w:val="0"/>
      <w:divBdr>
        <w:top w:val="none" w:sz="0" w:space="0" w:color="auto"/>
        <w:left w:val="none" w:sz="0" w:space="0" w:color="auto"/>
        <w:bottom w:val="none" w:sz="0" w:space="0" w:color="auto"/>
        <w:right w:val="none" w:sz="0" w:space="0" w:color="auto"/>
      </w:divBdr>
      <w:divsChild>
        <w:div w:id="257176761">
          <w:marLeft w:val="0"/>
          <w:marRight w:val="0"/>
          <w:marTop w:val="0"/>
          <w:marBottom w:val="0"/>
          <w:divBdr>
            <w:top w:val="none" w:sz="0" w:space="0" w:color="auto"/>
            <w:left w:val="none" w:sz="0" w:space="0" w:color="auto"/>
            <w:bottom w:val="none" w:sz="0" w:space="0" w:color="auto"/>
            <w:right w:val="none" w:sz="0" w:space="0" w:color="auto"/>
          </w:divBdr>
          <w:divsChild>
            <w:div w:id="1905143865">
              <w:marLeft w:val="0"/>
              <w:marRight w:val="0"/>
              <w:marTop w:val="0"/>
              <w:marBottom w:val="0"/>
              <w:divBdr>
                <w:top w:val="none" w:sz="0" w:space="0" w:color="auto"/>
                <w:left w:val="none" w:sz="0" w:space="0" w:color="auto"/>
                <w:bottom w:val="none" w:sz="0" w:space="0" w:color="auto"/>
                <w:right w:val="none" w:sz="0" w:space="0" w:color="auto"/>
              </w:divBdr>
              <w:divsChild>
                <w:div w:id="1324626780">
                  <w:marLeft w:val="0"/>
                  <w:marRight w:val="0"/>
                  <w:marTop w:val="0"/>
                  <w:marBottom w:val="0"/>
                  <w:divBdr>
                    <w:top w:val="none" w:sz="0" w:space="0" w:color="auto"/>
                    <w:left w:val="none" w:sz="0" w:space="0" w:color="auto"/>
                    <w:bottom w:val="none" w:sz="0" w:space="0" w:color="auto"/>
                    <w:right w:val="none" w:sz="0" w:space="0" w:color="auto"/>
                  </w:divBdr>
                  <w:divsChild>
                    <w:div w:id="174641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320831">
      <w:bodyDiv w:val="1"/>
      <w:marLeft w:val="0"/>
      <w:marRight w:val="0"/>
      <w:marTop w:val="0"/>
      <w:marBottom w:val="0"/>
      <w:divBdr>
        <w:top w:val="none" w:sz="0" w:space="0" w:color="auto"/>
        <w:left w:val="none" w:sz="0" w:space="0" w:color="auto"/>
        <w:bottom w:val="none" w:sz="0" w:space="0" w:color="auto"/>
        <w:right w:val="none" w:sz="0" w:space="0" w:color="auto"/>
      </w:divBdr>
    </w:div>
    <w:div w:id="864437871">
      <w:bodyDiv w:val="1"/>
      <w:marLeft w:val="0"/>
      <w:marRight w:val="0"/>
      <w:marTop w:val="0"/>
      <w:marBottom w:val="0"/>
      <w:divBdr>
        <w:top w:val="none" w:sz="0" w:space="0" w:color="auto"/>
        <w:left w:val="none" w:sz="0" w:space="0" w:color="auto"/>
        <w:bottom w:val="none" w:sz="0" w:space="0" w:color="auto"/>
        <w:right w:val="none" w:sz="0" w:space="0" w:color="auto"/>
      </w:divBdr>
    </w:div>
    <w:div w:id="866337997">
      <w:bodyDiv w:val="1"/>
      <w:marLeft w:val="0"/>
      <w:marRight w:val="0"/>
      <w:marTop w:val="0"/>
      <w:marBottom w:val="0"/>
      <w:divBdr>
        <w:top w:val="none" w:sz="0" w:space="0" w:color="auto"/>
        <w:left w:val="none" w:sz="0" w:space="0" w:color="auto"/>
        <w:bottom w:val="none" w:sz="0" w:space="0" w:color="auto"/>
        <w:right w:val="none" w:sz="0" w:space="0" w:color="auto"/>
      </w:divBdr>
    </w:div>
    <w:div w:id="866455590">
      <w:bodyDiv w:val="1"/>
      <w:marLeft w:val="0"/>
      <w:marRight w:val="0"/>
      <w:marTop w:val="0"/>
      <w:marBottom w:val="0"/>
      <w:divBdr>
        <w:top w:val="none" w:sz="0" w:space="0" w:color="auto"/>
        <w:left w:val="none" w:sz="0" w:space="0" w:color="auto"/>
        <w:bottom w:val="none" w:sz="0" w:space="0" w:color="auto"/>
        <w:right w:val="none" w:sz="0" w:space="0" w:color="auto"/>
      </w:divBdr>
    </w:div>
    <w:div w:id="867987326">
      <w:bodyDiv w:val="1"/>
      <w:marLeft w:val="0"/>
      <w:marRight w:val="0"/>
      <w:marTop w:val="0"/>
      <w:marBottom w:val="0"/>
      <w:divBdr>
        <w:top w:val="none" w:sz="0" w:space="0" w:color="auto"/>
        <w:left w:val="none" w:sz="0" w:space="0" w:color="auto"/>
        <w:bottom w:val="none" w:sz="0" w:space="0" w:color="auto"/>
        <w:right w:val="none" w:sz="0" w:space="0" w:color="auto"/>
      </w:divBdr>
    </w:div>
    <w:div w:id="868418895">
      <w:bodyDiv w:val="1"/>
      <w:marLeft w:val="0"/>
      <w:marRight w:val="0"/>
      <w:marTop w:val="0"/>
      <w:marBottom w:val="0"/>
      <w:divBdr>
        <w:top w:val="none" w:sz="0" w:space="0" w:color="auto"/>
        <w:left w:val="none" w:sz="0" w:space="0" w:color="auto"/>
        <w:bottom w:val="none" w:sz="0" w:space="0" w:color="auto"/>
        <w:right w:val="none" w:sz="0" w:space="0" w:color="auto"/>
      </w:divBdr>
    </w:div>
    <w:div w:id="871648814">
      <w:bodyDiv w:val="1"/>
      <w:marLeft w:val="0"/>
      <w:marRight w:val="0"/>
      <w:marTop w:val="0"/>
      <w:marBottom w:val="0"/>
      <w:divBdr>
        <w:top w:val="none" w:sz="0" w:space="0" w:color="auto"/>
        <w:left w:val="none" w:sz="0" w:space="0" w:color="auto"/>
        <w:bottom w:val="none" w:sz="0" w:space="0" w:color="auto"/>
        <w:right w:val="none" w:sz="0" w:space="0" w:color="auto"/>
      </w:divBdr>
    </w:div>
    <w:div w:id="872425568">
      <w:bodyDiv w:val="1"/>
      <w:marLeft w:val="0"/>
      <w:marRight w:val="0"/>
      <w:marTop w:val="0"/>
      <w:marBottom w:val="0"/>
      <w:divBdr>
        <w:top w:val="none" w:sz="0" w:space="0" w:color="auto"/>
        <w:left w:val="none" w:sz="0" w:space="0" w:color="auto"/>
        <w:bottom w:val="none" w:sz="0" w:space="0" w:color="auto"/>
        <w:right w:val="none" w:sz="0" w:space="0" w:color="auto"/>
      </w:divBdr>
    </w:div>
    <w:div w:id="875309460">
      <w:bodyDiv w:val="1"/>
      <w:marLeft w:val="0"/>
      <w:marRight w:val="0"/>
      <w:marTop w:val="0"/>
      <w:marBottom w:val="0"/>
      <w:divBdr>
        <w:top w:val="none" w:sz="0" w:space="0" w:color="auto"/>
        <w:left w:val="none" w:sz="0" w:space="0" w:color="auto"/>
        <w:bottom w:val="none" w:sz="0" w:space="0" w:color="auto"/>
        <w:right w:val="none" w:sz="0" w:space="0" w:color="auto"/>
      </w:divBdr>
    </w:div>
    <w:div w:id="876889456">
      <w:bodyDiv w:val="1"/>
      <w:marLeft w:val="0"/>
      <w:marRight w:val="0"/>
      <w:marTop w:val="0"/>
      <w:marBottom w:val="0"/>
      <w:divBdr>
        <w:top w:val="none" w:sz="0" w:space="0" w:color="auto"/>
        <w:left w:val="none" w:sz="0" w:space="0" w:color="auto"/>
        <w:bottom w:val="none" w:sz="0" w:space="0" w:color="auto"/>
        <w:right w:val="none" w:sz="0" w:space="0" w:color="auto"/>
      </w:divBdr>
    </w:div>
    <w:div w:id="886179698">
      <w:bodyDiv w:val="1"/>
      <w:marLeft w:val="0"/>
      <w:marRight w:val="0"/>
      <w:marTop w:val="0"/>
      <w:marBottom w:val="0"/>
      <w:divBdr>
        <w:top w:val="none" w:sz="0" w:space="0" w:color="auto"/>
        <w:left w:val="none" w:sz="0" w:space="0" w:color="auto"/>
        <w:bottom w:val="none" w:sz="0" w:space="0" w:color="auto"/>
        <w:right w:val="none" w:sz="0" w:space="0" w:color="auto"/>
      </w:divBdr>
    </w:div>
    <w:div w:id="893738630">
      <w:bodyDiv w:val="1"/>
      <w:marLeft w:val="0"/>
      <w:marRight w:val="0"/>
      <w:marTop w:val="0"/>
      <w:marBottom w:val="0"/>
      <w:divBdr>
        <w:top w:val="none" w:sz="0" w:space="0" w:color="auto"/>
        <w:left w:val="none" w:sz="0" w:space="0" w:color="auto"/>
        <w:bottom w:val="none" w:sz="0" w:space="0" w:color="auto"/>
        <w:right w:val="none" w:sz="0" w:space="0" w:color="auto"/>
      </w:divBdr>
    </w:div>
    <w:div w:id="894312973">
      <w:bodyDiv w:val="1"/>
      <w:marLeft w:val="0"/>
      <w:marRight w:val="0"/>
      <w:marTop w:val="0"/>
      <w:marBottom w:val="0"/>
      <w:divBdr>
        <w:top w:val="none" w:sz="0" w:space="0" w:color="auto"/>
        <w:left w:val="none" w:sz="0" w:space="0" w:color="auto"/>
        <w:bottom w:val="none" w:sz="0" w:space="0" w:color="auto"/>
        <w:right w:val="none" w:sz="0" w:space="0" w:color="auto"/>
      </w:divBdr>
      <w:divsChild>
        <w:div w:id="2018146931">
          <w:marLeft w:val="0"/>
          <w:marRight w:val="0"/>
          <w:marTop w:val="0"/>
          <w:marBottom w:val="0"/>
          <w:divBdr>
            <w:top w:val="none" w:sz="0" w:space="0" w:color="auto"/>
            <w:left w:val="none" w:sz="0" w:space="0" w:color="auto"/>
            <w:bottom w:val="none" w:sz="0" w:space="0" w:color="auto"/>
            <w:right w:val="none" w:sz="0" w:space="0" w:color="auto"/>
          </w:divBdr>
          <w:divsChild>
            <w:div w:id="180625784">
              <w:marLeft w:val="0"/>
              <w:marRight w:val="0"/>
              <w:marTop w:val="0"/>
              <w:marBottom w:val="0"/>
              <w:divBdr>
                <w:top w:val="none" w:sz="0" w:space="0" w:color="auto"/>
                <w:left w:val="none" w:sz="0" w:space="0" w:color="auto"/>
                <w:bottom w:val="none" w:sz="0" w:space="0" w:color="auto"/>
                <w:right w:val="none" w:sz="0" w:space="0" w:color="auto"/>
              </w:divBdr>
              <w:divsChild>
                <w:div w:id="195625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30366">
      <w:bodyDiv w:val="1"/>
      <w:marLeft w:val="0"/>
      <w:marRight w:val="0"/>
      <w:marTop w:val="0"/>
      <w:marBottom w:val="0"/>
      <w:divBdr>
        <w:top w:val="none" w:sz="0" w:space="0" w:color="auto"/>
        <w:left w:val="none" w:sz="0" w:space="0" w:color="auto"/>
        <w:bottom w:val="none" w:sz="0" w:space="0" w:color="auto"/>
        <w:right w:val="none" w:sz="0" w:space="0" w:color="auto"/>
      </w:divBdr>
      <w:divsChild>
        <w:div w:id="1112944244">
          <w:marLeft w:val="0"/>
          <w:marRight w:val="0"/>
          <w:marTop w:val="0"/>
          <w:marBottom w:val="0"/>
          <w:divBdr>
            <w:top w:val="single" w:sz="2" w:space="0" w:color="auto"/>
            <w:left w:val="single" w:sz="2" w:space="0" w:color="auto"/>
            <w:bottom w:val="single" w:sz="6" w:space="0" w:color="auto"/>
            <w:right w:val="single" w:sz="2" w:space="0" w:color="auto"/>
          </w:divBdr>
          <w:divsChild>
            <w:div w:id="1648783650">
              <w:marLeft w:val="0"/>
              <w:marRight w:val="0"/>
              <w:marTop w:val="100"/>
              <w:marBottom w:val="100"/>
              <w:divBdr>
                <w:top w:val="single" w:sz="2" w:space="0" w:color="D9D9E3"/>
                <w:left w:val="single" w:sz="2" w:space="0" w:color="D9D9E3"/>
                <w:bottom w:val="single" w:sz="2" w:space="0" w:color="D9D9E3"/>
                <w:right w:val="single" w:sz="2" w:space="0" w:color="D9D9E3"/>
              </w:divBdr>
              <w:divsChild>
                <w:div w:id="197351686">
                  <w:marLeft w:val="0"/>
                  <w:marRight w:val="0"/>
                  <w:marTop w:val="0"/>
                  <w:marBottom w:val="0"/>
                  <w:divBdr>
                    <w:top w:val="single" w:sz="2" w:space="0" w:color="D9D9E3"/>
                    <w:left w:val="single" w:sz="2" w:space="0" w:color="D9D9E3"/>
                    <w:bottom w:val="single" w:sz="2" w:space="0" w:color="D9D9E3"/>
                    <w:right w:val="single" w:sz="2" w:space="0" w:color="D9D9E3"/>
                  </w:divBdr>
                  <w:divsChild>
                    <w:div w:id="248778176">
                      <w:marLeft w:val="0"/>
                      <w:marRight w:val="0"/>
                      <w:marTop w:val="0"/>
                      <w:marBottom w:val="0"/>
                      <w:divBdr>
                        <w:top w:val="single" w:sz="2" w:space="0" w:color="D9D9E3"/>
                        <w:left w:val="single" w:sz="2" w:space="0" w:color="D9D9E3"/>
                        <w:bottom w:val="single" w:sz="2" w:space="0" w:color="D9D9E3"/>
                        <w:right w:val="single" w:sz="2" w:space="0" w:color="D9D9E3"/>
                      </w:divBdr>
                      <w:divsChild>
                        <w:div w:id="1995720322">
                          <w:marLeft w:val="0"/>
                          <w:marRight w:val="0"/>
                          <w:marTop w:val="0"/>
                          <w:marBottom w:val="0"/>
                          <w:divBdr>
                            <w:top w:val="single" w:sz="2" w:space="0" w:color="D9D9E3"/>
                            <w:left w:val="single" w:sz="2" w:space="0" w:color="D9D9E3"/>
                            <w:bottom w:val="single" w:sz="2" w:space="0" w:color="D9D9E3"/>
                            <w:right w:val="single" w:sz="2" w:space="0" w:color="D9D9E3"/>
                          </w:divBdr>
                          <w:divsChild>
                            <w:div w:id="274287484">
                              <w:marLeft w:val="0"/>
                              <w:marRight w:val="0"/>
                              <w:marTop w:val="0"/>
                              <w:marBottom w:val="0"/>
                              <w:divBdr>
                                <w:top w:val="single" w:sz="2" w:space="0" w:color="D9D9E3"/>
                                <w:left w:val="single" w:sz="2" w:space="0" w:color="D9D9E3"/>
                                <w:bottom w:val="single" w:sz="2" w:space="0" w:color="D9D9E3"/>
                                <w:right w:val="single" w:sz="2" w:space="0" w:color="D9D9E3"/>
                              </w:divBdr>
                              <w:divsChild>
                                <w:div w:id="825121725">
                                  <w:marLeft w:val="0"/>
                                  <w:marRight w:val="0"/>
                                  <w:marTop w:val="0"/>
                                  <w:marBottom w:val="0"/>
                                  <w:divBdr>
                                    <w:top w:val="single" w:sz="2" w:space="0" w:color="D9D9E3"/>
                                    <w:left w:val="single" w:sz="2" w:space="0" w:color="D9D9E3"/>
                                    <w:bottom w:val="single" w:sz="2" w:space="0" w:color="D9D9E3"/>
                                    <w:right w:val="single" w:sz="2" w:space="0" w:color="D9D9E3"/>
                                  </w:divBdr>
                                  <w:divsChild>
                                    <w:div w:id="14471943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898203032">
      <w:bodyDiv w:val="1"/>
      <w:marLeft w:val="0"/>
      <w:marRight w:val="0"/>
      <w:marTop w:val="0"/>
      <w:marBottom w:val="0"/>
      <w:divBdr>
        <w:top w:val="none" w:sz="0" w:space="0" w:color="auto"/>
        <w:left w:val="none" w:sz="0" w:space="0" w:color="auto"/>
        <w:bottom w:val="none" w:sz="0" w:space="0" w:color="auto"/>
        <w:right w:val="none" w:sz="0" w:space="0" w:color="auto"/>
      </w:divBdr>
    </w:div>
    <w:div w:id="900336226">
      <w:bodyDiv w:val="1"/>
      <w:marLeft w:val="0"/>
      <w:marRight w:val="0"/>
      <w:marTop w:val="0"/>
      <w:marBottom w:val="0"/>
      <w:divBdr>
        <w:top w:val="none" w:sz="0" w:space="0" w:color="auto"/>
        <w:left w:val="none" w:sz="0" w:space="0" w:color="auto"/>
        <w:bottom w:val="none" w:sz="0" w:space="0" w:color="auto"/>
        <w:right w:val="none" w:sz="0" w:space="0" w:color="auto"/>
      </w:divBdr>
    </w:div>
    <w:div w:id="903947705">
      <w:bodyDiv w:val="1"/>
      <w:marLeft w:val="0"/>
      <w:marRight w:val="0"/>
      <w:marTop w:val="0"/>
      <w:marBottom w:val="0"/>
      <w:divBdr>
        <w:top w:val="none" w:sz="0" w:space="0" w:color="auto"/>
        <w:left w:val="none" w:sz="0" w:space="0" w:color="auto"/>
        <w:bottom w:val="none" w:sz="0" w:space="0" w:color="auto"/>
        <w:right w:val="none" w:sz="0" w:space="0" w:color="auto"/>
      </w:divBdr>
    </w:div>
    <w:div w:id="905188735">
      <w:bodyDiv w:val="1"/>
      <w:marLeft w:val="0"/>
      <w:marRight w:val="0"/>
      <w:marTop w:val="0"/>
      <w:marBottom w:val="0"/>
      <w:divBdr>
        <w:top w:val="none" w:sz="0" w:space="0" w:color="auto"/>
        <w:left w:val="none" w:sz="0" w:space="0" w:color="auto"/>
        <w:bottom w:val="none" w:sz="0" w:space="0" w:color="auto"/>
        <w:right w:val="none" w:sz="0" w:space="0" w:color="auto"/>
      </w:divBdr>
    </w:div>
    <w:div w:id="905457901">
      <w:bodyDiv w:val="1"/>
      <w:marLeft w:val="0"/>
      <w:marRight w:val="0"/>
      <w:marTop w:val="0"/>
      <w:marBottom w:val="0"/>
      <w:divBdr>
        <w:top w:val="none" w:sz="0" w:space="0" w:color="auto"/>
        <w:left w:val="none" w:sz="0" w:space="0" w:color="auto"/>
        <w:bottom w:val="none" w:sz="0" w:space="0" w:color="auto"/>
        <w:right w:val="none" w:sz="0" w:space="0" w:color="auto"/>
      </w:divBdr>
    </w:div>
    <w:div w:id="907497122">
      <w:bodyDiv w:val="1"/>
      <w:marLeft w:val="0"/>
      <w:marRight w:val="0"/>
      <w:marTop w:val="0"/>
      <w:marBottom w:val="0"/>
      <w:divBdr>
        <w:top w:val="none" w:sz="0" w:space="0" w:color="auto"/>
        <w:left w:val="none" w:sz="0" w:space="0" w:color="auto"/>
        <w:bottom w:val="none" w:sz="0" w:space="0" w:color="auto"/>
        <w:right w:val="none" w:sz="0" w:space="0" w:color="auto"/>
      </w:divBdr>
    </w:div>
    <w:div w:id="916591180">
      <w:bodyDiv w:val="1"/>
      <w:marLeft w:val="0"/>
      <w:marRight w:val="0"/>
      <w:marTop w:val="0"/>
      <w:marBottom w:val="0"/>
      <w:divBdr>
        <w:top w:val="none" w:sz="0" w:space="0" w:color="auto"/>
        <w:left w:val="none" w:sz="0" w:space="0" w:color="auto"/>
        <w:bottom w:val="none" w:sz="0" w:space="0" w:color="auto"/>
        <w:right w:val="none" w:sz="0" w:space="0" w:color="auto"/>
      </w:divBdr>
    </w:div>
    <w:div w:id="919027854">
      <w:bodyDiv w:val="1"/>
      <w:marLeft w:val="0"/>
      <w:marRight w:val="0"/>
      <w:marTop w:val="0"/>
      <w:marBottom w:val="0"/>
      <w:divBdr>
        <w:top w:val="none" w:sz="0" w:space="0" w:color="auto"/>
        <w:left w:val="none" w:sz="0" w:space="0" w:color="auto"/>
        <w:bottom w:val="none" w:sz="0" w:space="0" w:color="auto"/>
        <w:right w:val="none" w:sz="0" w:space="0" w:color="auto"/>
      </w:divBdr>
    </w:div>
    <w:div w:id="925577255">
      <w:bodyDiv w:val="1"/>
      <w:marLeft w:val="0"/>
      <w:marRight w:val="0"/>
      <w:marTop w:val="0"/>
      <w:marBottom w:val="0"/>
      <w:divBdr>
        <w:top w:val="none" w:sz="0" w:space="0" w:color="auto"/>
        <w:left w:val="none" w:sz="0" w:space="0" w:color="auto"/>
        <w:bottom w:val="none" w:sz="0" w:space="0" w:color="auto"/>
        <w:right w:val="none" w:sz="0" w:space="0" w:color="auto"/>
      </w:divBdr>
    </w:div>
    <w:div w:id="928386191">
      <w:bodyDiv w:val="1"/>
      <w:marLeft w:val="0"/>
      <w:marRight w:val="0"/>
      <w:marTop w:val="0"/>
      <w:marBottom w:val="0"/>
      <w:divBdr>
        <w:top w:val="none" w:sz="0" w:space="0" w:color="auto"/>
        <w:left w:val="none" w:sz="0" w:space="0" w:color="auto"/>
        <w:bottom w:val="none" w:sz="0" w:space="0" w:color="auto"/>
        <w:right w:val="none" w:sz="0" w:space="0" w:color="auto"/>
      </w:divBdr>
    </w:div>
    <w:div w:id="930700820">
      <w:bodyDiv w:val="1"/>
      <w:marLeft w:val="0"/>
      <w:marRight w:val="0"/>
      <w:marTop w:val="0"/>
      <w:marBottom w:val="0"/>
      <w:divBdr>
        <w:top w:val="none" w:sz="0" w:space="0" w:color="auto"/>
        <w:left w:val="none" w:sz="0" w:space="0" w:color="auto"/>
        <w:bottom w:val="none" w:sz="0" w:space="0" w:color="auto"/>
        <w:right w:val="none" w:sz="0" w:space="0" w:color="auto"/>
      </w:divBdr>
    </w:div>
    <w:div w:id="932084924">
      <w:bodyDiv w:val="1"/>
      <w:marLeft w:val="0"/>
      <w:marRight w:val="0"/>
      <w:marTop w:val="0"/>
      <w:marBottom w:val="0"/>
      <w:divBdr>
        <w:top w:val="none" w:sz="0" w:space="0" w:color="auto"/>
        <w:left w:val="none" w:sz="0" w:space="0" w:color="auto"/>
        <w:bottom w:val="none" w:sz="0" w:space="0" w:color="auto"/>
        <w:right w:val="none" w:sz="0" w:space="0" w:color="auto"/>
      </w:divBdr>
    </w:div>
    <w:div w:id="934287193">
      <w:bodyDiv w:val="1"/>
      <w:marLeft w:val="0"/>
      <w:marRight w:val="0"/>
      <w:marTop w:val="0"/>
      <w:marBottom w:val="0"/>
      <w:divBdr>
        <w:top w:val="none" w:sz="0" w:space="0" w:color="auto"/>
        <w:left w:val="none" w:sz="0" w:space="0" w:color="auto"/>
        <w:bottom w:val="none" w:sz="0" w:space="0" w:color="auto"/>
        <w:right w:val="none" w:sz="0" w:space="0" w:color="auto"/>
      </w:divBdr>
    </w:div>
    <w:div w:id="935939627">
      <w:bodyDiv w:val="1"/>
      <w:marLeft w:val="0"/>
      <w:marRight w:val="0"/>
      <w:marTop w:val="0"/>
      <w:marBottom w:val="0"/>
      <w:divBdr>
        <w:top w:val="none" w:sz="0" w:space="0" w:color="auto"/>
        <w:left w:val="none" w:sz="0" w:space="0" w:color="auto"/>
        <w:bottom w:val="none" w:sz="0" w:space="0" w:color="auto"/>
        <w:right w:val="none" w:sz="0" w:space="0" w:color="auto"/>
      </w:divBdr>
    </w:div>
    <w:div w:id="937173310">
      <w:bodyDiv w:val="1"/>
      <w:marLeft w:val="0"/>
      <w:marRight w:val="0"/>
      <w:marTop w:val="0"/>
      <w:marBottom w:val="0"/>
      <w:divBdr>
        <w:top w:val="none" w:sz="0" w:space="0" w:color="auto"/>
        <w:left w:val="none" w:sz="0" w:space="0" w:color="auto"/>
        <w:bottom w:val="none" w:sz="0" w:space="0" w:color="auto"/>
        <w:right w:val="none" w:sz="0" w:space="0" w:color="auto"/>
      </w:divBdr>
    </w:div>
    <w:div w:id="937717544">
      <w:bodyDiv w:val="1"/>
      <w:marLeft w:val="0"/>
      <w:marRight w:val="0"/>
      <w:marTop w:val="0"/>
      <w:marBottom w:val="0"/>
      <w:divBdr>
        <w:top w:val="none" w:sz="0" w:space="0" w:color="auto"/>
        <w:left w:val="none" w:sz="0" w:space="0" w:color="auto"/>
        <w:bottom w:val="none" w:sz="0" w:space="0" w:color="auto"/>
        <w:right w:val="none" w:sz="0" w:space="0" w:color="auto"/>
      </w:divBdr>
    </w:div>
    <w:div w:id="938686060">
      <w:bodyDiv w:val="1"/>
      <w:marLeft w:val="0"/>
      <w:marRight w:val="0"/>
      <w:marTop w:val="0"/>
      <w:marBottom w:val="0"/>
      <w:divBdr>
        <w:top w:val="none" w:sz="0" w:space="0" w:color="auto"/>
        <w:left w:val="none" w:sz="0" w:space="0" w:color="auto"/>
        <w:bottom w:val="none" w:sz="0" w:space="0" w:color="auto"/>
        <w:right w:val="none" w:sz="0" w:space="0" w:color="auto"/>
      </w:divBdr>
    </w:div>
    <w:div w:id="945964114">
      <w:bodyDiv w:val="1"/>
      <w:marLeft w:val="0"/>
      <w:marRight w:val="0"/>
      <w:marTop w:val="0"/>
      <w:marBottom w:val="0"/>
      <w:divBdr>
        <w:top w:val="none" w:sz="0" w:space="0" w:color="auto"/>
        <w:left w:val="none" w:sz="0" w:space="0" w:color="auto"/>
        <w:bottom w:val="none" w:sz="0" w:space="0" w:color="auto"/>
        <w:right w:val="none" w:sz="0" w:space="0" w:color="auto"/>
      </w:divBdr>
    </w:div>
    <w:div w:id="946080045">
      <w:bodyDiv w:val="1"/>
      <w:marLeft w:val="0"/>
      <w:marRight w:val="0"/>
      <w:marTop w:val="0"/>
      <w:marBottom w:val="0"/>
      <w:divBdr>
        <w:top w:val="none" w:sz="0" w:space="0" w:color="auto"/>
        <w:left w:val="none" w:sz="0" w:space="0" w:color="auto"/>
        <w:bottom w:val="none" w:sz="0" w:space="0" w:color="auto"/>
        <w:right w:val="none" w:sz="0" w:space="0" w:color="auto"/>
      </w:divBdr>
    </w:div>
    <w:div w:id="946277161">
      <w:bodyDiv w:val="1"/>
      <w:marLeft w:val="0"/>
      <w:marRight w:val="0"/>
      <w:marTop w:val="0"/>
      <w:marBottom w:val="0"/>
      <w:divBdr>
        <w:top w:val="none" w:sz="0" w:space="0" w:color="auto"/>
        <w:left w:val="none" w:sz="0" w:space="0" w:color="auto"/>
        <w:bottom w:val="none" w:sz="0" w:space="0" w:color="auto"/>
        <w:right w:val="none" w:sz="0" w:space="0" w:color="auto"/>
      </w:divBdr>
    </w:div>
    <w:div w:id="946616026">
      <w:bodyDiv w:val="1"/>
      <w:marLeft w:val="0"/>
      <w:marRight w:val="0"/>
      <w:marTop w:val="0"/>
      <w:marBottom w:val="0"/>
      <w:divBdr>
        <w:top w:val="none" w:sz="0" w:space="0" w:color="auto"/>
        <w:left w:val="none" w:sz="0" w:space="0" w:color="auto"/>
        <w:bottom w:val="none" w:sz="0" w:space="0" w:color="auto"/>
        <w:right w:val="none" w:sz="0" w:space="0" w:color="auto"/>
      </w:divBdr>
    </w:div>
    <w:div w:id="947545993">
      <w:bodyDiv w:val="1"/>
      <w:marLeft w:val="0"/>
      <w:marRight w:val="0"/>
      <w:marTop w:val="0"/>
      <w:marBottom w:val="0"/>
      <w:divBdr>
        <w:top w:val="none" w:sz="0" w:space="0" w:color="auto"/>
        <w:left w:val="none" w:sz="0" w:space="0" w:color="auto"/>
        <w:bottom w:val="none" w:sz="0" w:space="0" w:color="auto"/>
        <w:right w:val="none" w:sz="0" w:space="0" w:color="auto"/>
      </w:divBdr>
    </w:div>
    <w:div w:id="954217047">
      <w:bodyDiv w:val="1"/>
      <w:marLeft w:val="0"/>
      <w:marRight w:val="0"/>
      <w:marTop w:val="0"/>
      <w:marBottom w:val="0"/>
      <w:divBdr>
        <w:top w:val="none" w:sz="0" w:space="0" w:color="auto"/>
        <w:left w:val="none" w:sz="0" w:space="0" w:color="auto"/>
        <w:bottom w:val="none" w:sz="0" w:space="0" w:color="auto"/>
        <w:right w:val="none" w:sz="0" w:space="0" w:color="auto"/>
      </w:divBdr>
    </w:div>
    <w:div w:id="954944323">
      <w:bodyDiv w:val="1"/>
      <w:marLeft w:val="0"/>
      <w:marRight w:val="0"/>
      <w:marTop w:val="0"/>
      <w:marBottom w:val="0"/>
      <w:divBdr>
        <w:top w:val="none" w:sz="0" w:space="0" w:color="auto"/>
        <w:left w:val="none" w:sz="0" w:space="0" w:color="auto"/>
        <w:bottom w:val="none" w:sz="0" w:space="0" w:color="auto"/>
        <w:right w:val="none" w:sz="0" w:space="0" w:color="auto"/>
      </w:divBdr>
    </w:div>
    <w:div w:id="963269735">
      <w:bodyDiv w:val="1"/>
      <w:marLeft w:val="0"/>
      <w:marRight w:val="0"/>
      <w:marTop w:val="0"/>
      <w:marBottom w:val="0"/>
      <w:divBdr>
        <w:top w:val="none" w:sz="0" w:space="0" w:color="auto"/>
        <w:left w:val="none" w:sz="0" w:space="0" w:color="auto"/>
        <w:bottom w:val="none" w:sz="0" w:space="0" w:color="auto"/>
        <w:right w:val="none" w:sz="0" w:space="0" w:color="auto"/>
      </w:divBdr>
    </w:div>
    <w:div w:id="965693893">
      <w:bodyDiv w:val="1"/>
      <w:marLeft w:val="0"/>
      <w:marRight w:val="0"/>
      <w:marTop w:val="0"/>
      <w:marBottom w:val="0"/>
      <w:divBdr>
        <w:top w:val="none" w:sz="0" w:space="0" w:color="auto"/>
        <w:left w:val="none" w:sz="0" w:space="0" w:color="auto"/>
        <w:bottom w:val="none" w:sz="0" w:space="0" w:color="auto"/>
        <w:right w:val="none" w:sz="0" w:space="0" w:color="auto"/>
      </w:divBdr>
    </w:div>
    <w:div w:id="967275628">
      <w:bodyDiv w:val="1"/>
      <w:marLeft w:val="0"/>
      <w:marRight w:val="0"/>
      <w:marTop w:val="0"/>
      <w:marBottom w:val="0"/>
      <w:divBdr>
        <w:top w:val="none" w:sz="0" w:space="0" w:color="auto"/>
        <w:left w:val="none" w:sz="0" w:space="0" w:color="auto"/>
        <w:bottom w:val="none" w:sz="0" w:space="0" w:color="auto"/>
        <w:right w:val="none" w:sz="0" w:space="0" w:color="auto"/>
      </w:divBdr>
    </w:div>
    <w:div w:id="969557796">
      <w:bodyDiv w:val="1"/>
      <w:marLeft w:val="0"/>
      <w:marRight w:val="0"/>
      <w:marTop w:val="0"/>
      <w:marBottom w:val="0"/>
      <w:divBdr>
        <w:top w:val="none" w:sz="0" w:space="0" w:color="auto"/>
        <w:left w:val="none" w:sz="0" w:space="0" w:color="auto"/>
        <w:bottom w:val="none" w:sz="0" w:space="0" w:color="auto"/>
        <w:right w:val="none" w:sz="0" w:space="0" w:color="auto"/>
      </w:divBdr>
    </w:div>
    <w:div w:id="970094276">
      <w:bodyDiv w:val="1"/>
      <w:marLeft w:val="0"/>
      <w:marRight w:val="0"/>
      <w:marTop w:val="0"/>
      <w:marBottom w:val="0"/>
      <w:divBdr>
        <w:top w:val="none" w:sz="0" w:space="0" w:color="auto"/>
        <w:left w:val="none" w:sz="0" w:space="0" w:color="auto"/>
        <w:bottom w:val="none" w:sz="0" w:space="0" w:color="auto"/>
        <w:right w:val="none" w:sz="0" w:space="0" w:color="auto"/>
      </w:divBdr>
    </w:div>
    <w:div w:id="975064014">
      <w:bodyDiv w:val="1"/>
      <w:marLeft w:val="0"/>
      <w:marRight w:val="0"/>
      <w:marTop w:val="0"/>
      <w:marBottom w:val="0"/>
      <w:divBdr>
        <w:top w:val="none" w:sz="0" w:space="0" w:color="auto"/>
        <w:left w:val="none" w:sz="0" w:space="0" w:color="auto"/>
        <w:bottom w:val="none" w:sz="0" w:space="0" w:color="auto"/>
        <w:right w:val="none" w:sz="0" w:space="0" w:color="auto"/>
      </w:divBdr>
    </w:div>
    <w:div w:id="976841407">
      <w:bodyDiv w:val="1"/>
      <w:marLeft w:val="0"/>
      <w:marRight w:val="0"/>
      <w:marTop w:val="0"/>
      <w:marBottom w:val="0"/>
      <w:divBdr>
        <w:top w:val="none" w:sz="0" w:space="0" w:color="auto"/>
        <w:left w:val="none" w:sz="0" w:space="0" w:color="auto"/>
        <w:bottom w:val="none" w:sz="0" w:space="0" w:color="auto"/>
        <w:right w:val="none" w:sz="0" w:space="0" w:color="auto"/>
      </w:divBdr>
    </w:div>
    <w:div w:id="977225720">
      <w:bodyDiv w:val="1"/>
      <w:marLeft w:val="0"/>
      <w:marRight w:val="0"/>
      <w:marTop w:val="0"/>
      <w:marBottom w:val="0"/>
      <w:divBdr>
        <w:top w:val="none" w:sz="0" w:space="0" w:color="auto"/>
        <w:left w:val="none" w:sz="0" w:space="0" w:color="auto"/>
        <w:bottom w:val="none" w:sz="0" w:space="0" w:color="auto"/>
        <w:right w:val="none" w:sz="0" w:space="0" w:color="auto"/>
      </w:divBdr>
    </w:div>
    <w:div w:id="984049025">
      <w:bodyDiv w:val="1"/>
      <w:marLeft w:val="0"/>
      <w:marRight w:val="0"/>
      <w:marTop w:val="0"/>
      <w:marBottom w:val="0"/>
      <w:divBdr>
        <w:top w:val="none" w:sz="0" w:space="0" w:color="auto"/>
        <w:left w:val="none" w:sz="0" w:space="0" w:color="auto"/>
        <w:bottom w:val="none" w:sz="0" w:space="0" w:color="auto"/>
        <w:right w:val="none" w:sz="0" w:space="0" w:color="auto"/>
      </w:divBdr>
    </w:div>
    <w:div w:id="984747954">
      <w:bodyDiv w:val="1"/>
      <w:marLeft w:val="0"/>
      <w:marRight w:val="0"/>
      <w:marTop w:val="0"/>
      <w:marBottom w:val="0"/>
      <w:divBdr>
        <w:top w:val="none" w:sz="0" w:space="0" w:color="auto"/>
        <w:left w:val="none" w:sz="0" w:space="0" w:color="auto"/>
        <w:bottom w:val="none" w:sz="0" w:space="0" w:color="auto"/>
        <w:right w:val="none" w:sz="0" w:space="0" w:color="auto"/>
      </w:divBdr>
    </w:div>
    <w:div w:id="986975958">
      <w:bodyDiv w:val="1"/>
      <w:marLeft w:val="0"/>
      <w:marRight w:val="0"/>
      <w:marTop w:val="0"/>
      <w:marBottom w:val="0"/>
      <w:divBdr>
        <w:top w:val="none" w:sz="0" w:space="0" w:color="auto"/>
        <w:left w:val="none" w:sz="0" w:space="0" w:color="auto"/>
        <w:bottom w:val="none" w:sz="0" w:space="0" w:color="auto"/>
        <w:right w:val="none" w:sz="0" w:space="0" w:color="auto"/>
      </w:divBdr>
    </w:div>
    <w:div w:id="987825356">
      <w:bodyDiv w:val="1"/>
      <w:marLeft w:val="0"/>
      <w:marRight w:val="0"/>
      <w:marTop w:val="0"/>
      <w:marBottom w:val="0"/>
      <w:divBdr>
        <w:top w:val="none" w:sz="0" w:space="0" w:color="auto"/>
        <w:left w:val="none" w:sz="0" w:space="0" w:color="auto"/>
        <w:bottom w:val="none" w:sz="0" w:space="0" w:color="auto"/>
        <w:right w:val="none" w:sz="0" w:space="0" w:color="auto"/>
      </w:divBdr>
    </w:div>
    <w:div w:id="988359056">
      <w:bodyDiv w:val="1"/>
      <w:marLeft w:val="0"/>
      <w:marRight w:val="0"/>
      <w:marTop w:val="0"/>
      <w:marBottom w:val="0"/>
      <w:divBdr>
        <w:top w:val="none" w:sz="0" w:space="0" w:color="auto"/>
        <w:left w:val="none" w:sz="0" w:space="0" w:color="auto"/>
        <w:bottom w:val="none" w:sz="0" w:space="0" w:color="auto"/>
        <w:right w:val="none" w:sz="0" w:space="0" w:color="auto"/>
      </w:divBdr>
    </w:div>
    <w:div w:id="989989952">
      <w:bodyDiv w:val="1"/>
      <w:marLeft w:val="0"/>
      <w:marRight w:val="0"/>
      <w:marTop w:val="0"/>
      <w:marBottom w:val="0"/>
      <w:divBdr>
        <w:top w:val="none" w:sz="0" w:space="0" w:color="auto"/>
        <w:left w:val="none" w:sz="0" w:space="0" w:color="auto"/>
        <w:bottom w:val="none" w:sz="0" w:space="0" w:color="auto"/>
        <w:right w:val="none" w:sz="0" w:space="0" w:color="auto"/>
      </w:divBdr>
    </w:div>
    <w:div w:id="995035050">
      <w:bodyDiv w:val="1"/>
      <w:marLeft w:val="0"/>
      <w:marRight w:val="0"/>
      <w:marTop w:val="0"/>
      <w:marBottom w:val="0"/>
      <w:divBdr>
        <w:top w:val="none" w:sz="0" w:space="0" w:color="auto"/>
        <w:left w:val="none" w:sz="0" w:space="0" w:color="auto"/>
        <w:bottom w:val="none" w:sz="0" w:space="0" w:color="auto"/>
        <w:right w:val="none" w:sz="0" w:space="0" w:color="auto"/>
      </w:divBdr>
    </w:div>
    <w:div w:id="995189720">
      <w:bodyDiv w:val="1"/>
      <w:marLeft w:val="0"/>
      <w:marRight w:val="0"/>
      <w:marTop w:val="0"/>
      <w:marBottom w:val="0"/>
      <w:divBdr>
        <w:top w:val="none" w:sz="0" w:space="0" w:color="auto"/>
        <w:left w:val="none" w:sz="0" w:space="0" w:color="auto"/>
        <w:bottom w:val="none" w:sz="0" w:space="0" w:color="auto"/>
        <w:right w:val="none" w:sz="0" w:space="0" w:color="auto"/>
      </w:divBdr>
    </w:div>
    <w:div w:id="998532371">
      <w:bodyDiv w:val="1"/>
      <w:marLeft w:val="0"/>
      <w:marRight w:val="0"/>
      <w:marTop w:val="0"/>
      <w:marBottom w:val="0"/>
      <w:divBdr>
        <w:top w:val="none" w:sz="0" w:space="0" w:color="auto"/>
        <w:left w:val="none" w:sz="0" w:space="0" w:color="auto"/>
        <w:bottom w:val="none" w:sz="0" w:space="0" w:color="auto"/>
        <w:right w:val="none" w:sz="0" w:space="0" w:color="auto"/>
      </w:divBdr>
      <w:divsChild>
        <w:div w:id="953942678">
          <w:marLeft w:val="-720"/>
          <w:marRight w:val="0"/>
          <w:marTop w:val="0"/>
          <w:marBottom w:val="0"/>
          <w:divBdr>
            <w:top w:val="none" w:sz="0" w:space="0" w:color="auto"/>
            <w:left w:val="none" w:sz="0" w:space="0" w:color="auto"/>
            <w:bottom w:val="none" w:sz="0" w:space="0" w:color="auto"/>
            <w:right w:val="none" w:sz="0" w:space="0" w:color="auto"/>
          </w:divBdr>
        </w:div>
      </w:divsChild>
    </w:div>
    <w:div w:id="1004479761">
      <w:bodyDiv w:val="1"/>
      <w:marLeft w:val="0"/>
      <w:marRight w:val="0"/>
      <w:marTop w:val="0"/>
      <w:marBottom w:val="0"/>
      <w:divBdr>
        <w:top w:val="none" w:sz="0" w:space="0" w:color="auto"/>
        <w:left w:val="none" w:sz="0" w:space="0" w:color="auto"/>
        <w:bottom w:val="none" w:sz="0" w:space="0" w:color="auto"/>
        <w:right w:val="none" w:sz="0" w:space="0" w:color="auto"/>
      </w:divBdr>
      <w:divsChild>
        <w:div w:id="229509212">
          <w:marLeft w:val="0"/>
          <w:marRight w:val="0"/>
          <w:marTop w:val="0"/>
          <w:marBottom w:val="0"/>
          <w:divBdr>
            <w:top w:val="none" w:sz="0" w:space="0" w:color="auto"/>
            <w:left w:val="none" w:sz="0" w:space="0" w:color="auto"/>
            <w:bottom w:val="none" w:sz="0" w:space="0" w:color="auto"/>
            <w:right w:val="none" w:sz="0" w:space="0" w:color="auto"/>
          </w:divBdr>
          <w:divsChild>
            <w:div w:id="1489713560">
              <w:marLeft w:val="0"/>
              <w:marRight w:val="0"/>
              <w:marTop w:val="0"/>
              <w:marBottom w:val="0"/>
              <w:divBdr>
                <w:top w:val="none" w:sz="0" w:space="0" w:color="auto"/>
                <w:left w:val="none" w:sz="0" w:space="0" w:color="auto"/>
                <w:bottom w:val="none" w:sz="0" w:space="0" w:color="auto"/>
                <w:right w:val="none" w:sz="0" w:space="0" w:color="auto"/>
              </w:divBdr>
              <w:divsChild>
                <w:div w:id="25972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45665">
      <w:bodyDiv w:val="1"/>
      <w:marLeft w:val="0"/>
      <w:marRight w:val="0"/>
      <w:marTop w:val="0"/>
      <w:marBottom w:val="0"/>
      <w:divBdr>
        <w:top w:val="none" w:sz="0" w:space="0" w:color="auto"/>
        <w:left w:val="none" w:sz="0" w:space="0" w:color="auto"/>
        <w:bottom w:val="none" w:sz="0" w:space="0" w:color="auto"/>
        <w:right w:val="none" w:sz="0" w:space="0" w:color="auto"/>
      </w:divBdr>
      <w:divsChild>
        <w:div w:id="67576416">
          <w:marLeft w:val="0"/>
          <w:marRight w:val="0"/>
          <w:marTop w:val="0"/>
          <w:marBottom w:val="0"/>
          <w:divBdr>
            <w:top w:val="none" w:sz="0" w:space="0" w:color="auto"/>
            <w:left w:val="none" w:sz="0" w:space="0" w:color="auto"/>
            <w:bottom w:val="none" w:sz="0" w:space="0" w:color="auto"/>
            <w:right w:val="none" w:sz="0" w:space="0" w:color="auto"/>
          </w:divBdr>
          <w:divsChild>
            <w:div w:id="1588952680">
              <w:marLeft w:val="0"/>
              <w:marRight w:val="0"/>
              <w:marTop w:val="0"/>
              <w:marBottom w:val="0"/>
              <w:divBdr>
                <w:top w:val="none" w:sz="0" w:space="0" w:color="auto"/>
                <w:left w:val="none" w:sz="0" w:space="0" w:color="auto"/>
                <w:bottom w:val="none" w:sz="0" w:space="0" w:color="auto"/>
                <w:right w:val="none" w:sz="0" w:space="0" w:color="auto"/>
              </w:divBdr>
              <w:divsChild>
                <w:div w:id="900359748">
                  <w:marLeft w:val="0"/>
                  <w:marRight w:val="0"/>
                  <w:marTop w:val="0"/>
                  <w:marBottom w:val="0"/>
                  <w:divBdr>
                    <w:top w:val="none" w:sz="0" w:space="0" w:color="auto"/>
                    <w:left w:val="none" w:sz="0" w:space="0" w:color="auto"/>
                    <w:bottom w:val="none" w:sz="0" w:space="0" w:color="auto"/>
                    <w:right w:val="none" w:sz="0" w:space="0" w:color="auto"/>
                  </w:divBdr>
                  <w:divsChild>
                    <w:div w:id="124664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633228">
      <w:bodyDiv w:val="1"/>
      <w:marLeft w:val="0"/>
      <w:marRight w:val="0"/>
      <w:marTop w:val="0"/>
      <w:marBottom w:val="0"/>
      <w:divBdr>
        <w:top w:val="none" w:sz="0" w:space="0" w:color="auto"/>
        <w:left w:val="none" w:sz="0" w:space="0" w:color="auto"/>
        <w:bottom w:val="none" w:sz="0" w:space="0" w:color="auto"/>
        <w:right w:val="none" w:sz="0" w:space="0" w:color="auto"/>
      </w:divBdr>
      <w:divsChild>
        <w:div w:id="1605070447">
          <w:marLeft w:val="0"/>
          <w:marRight w:val="0"/>
          <w:marTop w:val="0"/>
          <w:marBottom w:val="0"/>
          <w:divBdr>
            <w:top w:val="none" w:sz="0" w:space="0" w:color="auto"/>
            <w:left w:val="none" w:sz="0" w:space="0" w:color="auto"/>
            <w:bottom w:val="none" w:sz="0" w:space="0" w:color="auto"/>
            <w:right w:val="none" w:sz="0" w:space="0" w:color="auto"/>
          </w:divBdr>
          <w:divsChild>
            <w:div w:id="1690252371">
              <w:marLeft w:val="0"/>
              <w:marRight w:val="0"/>
              <w:marTop w:val="0"/>
              <w:marBottom w:val="0"/>
              <w:divBdr>
                <w:top w:val="none" w:sz="0" w:space="0" w:color="auto"/>
                <w:left w:val="none" w:sz="0" w:space="0" w:color="auto"/>
                <w:bottom w:val="none" w:sz="0" w:space="0" w:color="auto"/>
                <w:right w:val="none" w:sz="0" w:space="0" w:color="auto"/>
              </w:divBdr>
              <w:divsChild>
                <w:div w:id="659121298">
                  <w:marLeft w:val="0"/>
                  <w:marRight w:val="0"/>
                  <w:marTop w:val="0"/>
                  <w:marBottom w:val="0"/>
                  <w:divBdr>
                    <w:top w:val="none" w:sz="0" w:space="0" w:color="auto"/>
                    <w:left w:val="none" w:sz="0" w:space="0" w:color="auto"/>
                    <w:bottom w:val="none" w:sz="0" w:space="0" w:color="auto"/>
                    <w:right w:val="none" w:sz="0" w:space="0" w:color="auto"/>
                  </w:divBdr>
                  <w:divsChild>
                    <w:div w:id="6306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638548">
      <w:bodyDiv w:val="1"/>
      <w:marLeft w:val="0"/>
      <w:marRight w:val="0"/>
      <w:marTop w:val="0"/>
      <w:marBottom w:val="0"/>
      <w:divBdr>
        <w:top w:val="none" w:sz="0" w:space="0" w:color="auto"/>
        <w:left w:val="none" w:sz="0" w:space="0" w:color="auto"/>
        <w:bottom w:val="none" w:sz="0" w:space="0" w:color="auto"/>
        <w:right w:val="none" w:sz="0" w:space="0" w:color="auto"/>
      </w:divBdr>
    </w:div>
    <w:div w:id="1012149825">
      <w:bodyDiv w:val="1"/>
      <w:marLeft w:val="0"/>
      <w:marRight w:val="0"/>
      <w:marTop w:val="0"/>
      <w:marBottom w:val="0"/>
      <w:divBdr>
        <w:top w:val="none" w:sz="0" w:space="0" w:color="auto"/>
        <w:left w:val="none" w:sz="0" w:space="0" w:color="auto"/>
        <w:bottom w:val="none" w:sz="0" w:space="0" w:color="auto"/>
        <w:right w:val="none" w:sz="0" w:space="0" w:color="auto"/>
      </w:divBdr>
    </w:div>
    <w:div w:id="1016007239">
      <w:bodyDiv w:val="1"/>
      <w:marLeft w:val="0"/>
      <w:marRight w:val="0"/>
      <w:marTop w:val="0"/>
      <w:marBottom w:val="0"/>
      <w:divBdr>
        <w:top w:val="none" w:sz="0" w:space="0" w:color="auto"/>
        <w:left w:val="none" w:sz="0" w:space="0" w:color="auto"/>
        <w:bottom w:val="none" w:sz="0" w:space="0" w:color="auto"/>
        <w:right w:val="none" w:sz="0" w:space="0" w:color="auto"/>
      </w:divBdr>
      <w:divsChild>
        <w:div w:id="819659821">
          <w:marLeft w:val="0"/>
          <w:marRight w:val="0"/>
          <w:marTop w:val="0"/>
          <w:marBottom w:val="0"/>
          <w:divBdr>
            <w:top w:val="none" w:sz="0" w:space="0" w:color="auto"/>
            <w:left w:val="none" w:sz="0" w:space="0" w:color="auto"/>
            <w:bottom w:val="none" w:sz="0" w:space="0" w:color="auto"/>
            <w:right w:val="none" w:sz="0" w:space="0" w:color="auto"/>
          </w:divBdr>
          <w:divsChild>
            <w:div w:id="1171219217">
              <w:marLeft w:val="0"/>
              <w:marRight w:val="0"/>
              <w:marTop w:val="0"/>
              <w:marBottom w:val="0"/>
              <w:divBdr>
                <w:top w:val="none" w:sz="0" w:space="0" w:color="auto"/>
                <w:left w:val="none" w:sz="0" w:space="0" w:color="auto"/>
                <w:bottom w:val="none" w:sz="0" w:space="0" w:color="auto"/>
                <w:right w:val="none" w:sz="0" w:space="0" w:color="auto"/>
              </w:divBdr>
              <w:divsChild>
                <w:div w:id="114604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700687">
      <w:bodyDiv w:val="1"/>
      <w:marLeft w:val="0"/>
      <w:marRight w:val="0"/>
      <w:marTop w:val="0"/>
      <w:marBottom w:val="0"/>
      <w:divBdr>
        <w:top w:val="none" w:sz="0" w:space="0" w:color="auto"/>
        <w:left w:val="none" w:sz="0" w:space="0" w:color="auto"/>
        <w:bottom w:val="none" w:sz="0" w:space="0" w:color="auto"/>
        <w:right w:val="none" w:sz="0" w:space="0" w:color="auto"/>
      </w:divBdr>
    </w:div>
    <w:div w:id="1021662944">
      <w:bodyDiv w:val="1"/>
      <w:marLeft w:val="0"/>
      <w:marRight w:val="0"/>
      <w:marTop w:val="0"/>
      <w:marBottom w:val="0"/>
      <w:divBdr>
        <w:top w:val="none" w:sz="0" w:space="0" w:color="auto"/>
        <w:left w:val="none" w:sz="0" w:space="0" w:color="auto"/>
        <w:bottom w:val="none" w:sz="0" w:space="0" w:color="auto"/>
        <w:right w:val="none" w:sz="0" w:space="0" w:color="auto"/>
      </w:divBdr>
    </w:div>
    <w:div w:id="1021711428">
      <w:bodyDiv w:val="1"/>
      <w:marLeft w:val="0"/>
      <w:marRight w:val="0"/>
      <w:marTop w:val="0"/>
      <w:marBottom w:val="0"/>
      <w:divBdr>
        <w:top w:val="none" w:sz="0" w:space="0" w:color="auto"/>
        <w:left w:val="none" w:sz="0" w:space="0" w:color="auto"/>
        <w:bottom w:val="none" w:sz="0" w:space="0" w:color="auto"/>
        <w:right w:val="none" w:sz="0" w:space="0" w:color="auto"/>
      </w:divBdr>
      <w:divsChild>
        <w:div w:id="1916888469">
          <w:marLeft w:val="0"/>
          <w:marRight w:val="0"/>
          <w:marTop w:val="0"/>
          <w:marBottom w:val="0"/>
          <w:divBdr>
            <w:top w:val="none" w:sz="0" w:space="0" w:color="auto"/>
            <w:left w:val="none" w:sz="0" w:space="0" w:color="auto"/>
            <w:bottom w:val="none" w:sz="0" w:space="0" w:color="auto"/>
            <w:right w:val="none" w:sz="0" w:space="0" w:color="auto"/>
          </w:divBdr>
          <w:divsChild>
            <w:div w:id="827328075">
              <w:marLeft w:val="0"/>
              <w:marRight w:val="0"/>
              <w:marTop w:val="0"/>
              <w:marBottom w:val="0"/>
              <w:divBdr>
                <w:top w:val="none" w:sz="0" w:space="0" w:color="auto"/>
                <w:left w:val="none" w:sz="0" w:space="0" w:color="auto"/>
                <w:bottom w:val="none" w:sz="0" w:space="0" w:color="auto"/>
                <w:right w:val="none" w:sz="0" w:space="0" w:color="auto"/>
              </w:divBdr>
              <w:divsChild>
                <w:div w:id="104918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62248">
      <w:bodyDiv w:val="1"/>
      <w:marLeft w:val="0"/>
      <w:marRight w:val="0"/>
      <w:marTop w:val="0"/>
      <w:marBottom w:val="0"/>
      <w:divBdr>
        <w:top w:val="none" w:sz="0" w:space="0" w:color="auto"/>
        <w:left w:val="none" w:sz="0" w:space="0" w:color="auto"/>
        <w:bottom w:val="none" w:sz="0" w:space="0" w:color="auto"/>
        <w:right w:val="none" w:sz="0" w:space="0" w:color="auto"/>
      </w:divBdr>
    </w:div>
    <w:div w:id="1029602358">
      <w:bodyDiv w:val="1"/>
      <w:marLeft w:val="0"/>
      <w:marRight w:val="0"/>
      <w:marTop w:val="0"/>
      <w:marBottom w:val="0"/>
      <w:divBdr>
        <w:top w:val="none" w:sz="0" w:space="0" w:color="auto"/>
        <w:left w:val="none" w:sz="0" w:space="0" w:color="auto"/>
        <w:bottom w:val="none" w:sz="0" w:space="0" w:color="auto"/>
        <w:right w:val="none" w:sz="0" w:space="0" w:color="auto"/>
      </w:divBdr>
    </w:div>
    <w:div w:id="1031686688">
      <w:bodyDiv w:val="1"/>
      <w:marLeft w:val="0"/>
      <w:marRight w:val="0"/>
      <w:marTop w:val="0"/>
      <w:marBottom w:val="0"/>
      <w:divBdr>
        <w:top w:val="none" w:sz="0" w:space="0" w:color="auto"/>
        <w:left w:val="none" w:sz="0" w:space="0" w:color="auto"/>
        <w:bottom w:val="none" w:sz="0" w:space="0" w:color="auto"/>
        <w:right w:val="none" w:sz="0" w:space="0" w:color="auto"/>
      </w:divBdr>
    </w:div>
    <w:div w:id="1034312527">
      <w:bodyDiv w:val="1"/>
      <w:marLeft w:val="0"/>
      <w:marRight w:val="0"/>
      <w:marTop w:val="0"/>
      <w:marBottom w:val="0"/>
      <w:divBdr>
        <w:top w:val="none" w:sz="0" w:space="0" w:color="auto"/>
        <w:left w:val="none" w:sz="0" w:space="0" w:color="auto"/>
        <w:bottom w:val="none" w:sz="0" w:space="0" w:color="auto"/>
        <w:right w:val="none" w:sz="0" w:space="0" w:color="auto"/>
      </w:divBdr>
    </w:div>
    <w:div w:id="1035618357">
      <w:bodyDiv w:val="1"/>
      <w:marLeft w:val="0"/>
      <w:marRight w:val="0"/>
      <w:marTop w:val="0"/>
      <w:marBottom w:val="0"/>
      <w:divBdr>
        <w:top w:val="none" w:sz="0" w:space="0" w:color="auto"/>
        <w:left w:val="none" w:sz="0" w:space="0" w:color="auto"/>
        <w:bottom w:val="none" w:sz="0" w:space="0" w:color="auto"/>
        <w:right w:val="none" w:sz="0" w:space="0" w:color="auto"/>
      </w:divBdr>
    </w:div>
    <w:div w:id="1039429406">
      <w:bodyDiv w:val="1"/>
      <w:marLeft w:val="0"/>
      <w:marRight w:val="0"/>
      <w:marTop w:val="0"/>
      <w:marBottom w:val="0"/>
      <w:divBdr>
        <w:top w:val="none" w:sz="0" w:space="0" w:color="auto"/>
        <w:left w:val="none" w:sz="0" w:space="0" w:color="auto"/>
        <w:bottom w:val="none" w:sz="0" w:space="0" w:color="auto"/>
        <w:right w:val="none" w:sz="0" w:space="0" w:color="auto"/>
      </w:divBdr>
    </w:div>
    <w:div w:id="1040126404">
      <w:bodyDiv w:val="1"/>
      <w:marLeft w:val="0"/>
      <w:marRight w:val="0"/>
      <w:marTop w:val="0"/>
      <w:marBottom w:val="0"/>
      <w:divBdr>
        <w:top w:val="none" w:sz="0" w:space="0" w:color="auto"/>
        <w:left w:val="none" w:sz="0" w:space="0" w:color="auto"/>
        <w:bottom w:val="none" w:sz="0" w:space="0" w:color="auto"/>
        <w:right w:val="none" w:sz="0" w:space="0" w:color="auto"/>
      </w:divBdr>
    </w:div>
    <w:div w:id="1040517603">
      <w:bodyDiv w:val="1"/>
      <w:marLeft w:val="0"/>
      <w:marRight w:val="0"/>
      <w:marTop w:val="0"/>
      <w:marBottom w:val="0"/>
      <w:divBdr>
        <w:top w:val="none" w:sz="0" w:space="0" w:color="auto"/>
        <w:left w:val="none" w:sz="0" w:space="0" w:color="auto"/>
        <w:bottom w:val="none" w:sz="0" w:space="0" w:color="auto"/>
        <w:right w:val="none" w:sz="0" w:space="0" w:color="auto"/>
      </w:divBdr>
    </w:div>
    <w:div w:id="1042481512">
      <w:bodyDiv w:val="1"/>
      <w:marLeft w:val="0"/>
      <w:marRight w:val="0"/>
      <w:marTop w:val="0"/>
      <w:marBottom w:val="0"/>
      <w:divBdr>
        <w:top w:val="none" w:sz="0" w:space="0" w:color="auto"/>
        <w:left w:val="none" w:sz="0" w:space="0" w:color="auto"/>
        <w:bottom w:val="none" w:sz="0" w:space="0" w:color="auto"/>
        <w:right w:val="none" w:sz="0" w:space="0" w:color="auto"/>
      </w:divBdr>
    </w:div>
    <w:div w:id="1050497084">
      <w:bodyDiv w:val="1"/>
      <w:marLeft w:val="0"/>
      <w:marRight w:val="0"/>
      <w:marTop w:val="0"/>
      <w:marBottom w:val="0"/>
      <w:divBdr>
        <w:top w:val="none" w:sz="0" w:space="0" w:color="auto"/>
        <w:left w:val="none" w:sz="0" w:space="0" w:color="auto"/>
        <w:bottom w:val="none" w:sz="0" w:space="0" w:color="auto"/>
        <w:right w:val="none" w:sz="0" w:space="0" w:color="auto"/>
      </w:divBdr>
    </w:div>
    <w:div w:id="1052509763">
      <w:bodyDiv w:val="1"/>
      <w:marLeft w:val="0"/>
      <w:marRight w:val="0"/>
      <w:marTop w:val="0"/>
      <w:marBottom w:val="0"/>
      <w:divBdr>
        <w:top w:val="none" w:sz="0" w:space="0" w:color="auto"/>
        <w:left w:val="none" w:sz="0" w:space="0" w:color="auto"/>
        <w:bottom w:val="none" w:sz="0" w:space="0" w:color="auto"/>
        <w:right w:val="none" w:sz="0" w:space="0" w:color="auto"/>
      </w:divBdr>
      <w:divsChild>
        <w:div w:id="1945455182">
          <w:marLeft w:val="0"/>
          <w:marRight w:val="0"/>
          <w:marTop w:val="0"/>
          <w:marBottom w:val="0"/>
          <w:divBdr>
            <w:top w:val="none" w:sz="0" w:space="0" w:color="auto"/>
            <w:left w:val="none" w:sz="0" w:space="0" w:color="auto"/>
            <w:bottom w:val="none" w:sz="0" w:space="0" w:color="auto"/>
            <w:right w:val="none" w:sz="0" w:space="0" w:color="auto"/>
          </w:divBdr>
          <w:divsChild>
            <w:div w:id="855996718">
              <w:marLeft w:val="0"/>
              <w:marRight w:val="0"/>
              <w:marTop w:val="0"/>
              <w:marBottom w:val="0"/>
              <w:divBdr>
                <w:top w:val="none" w:sz="0" w:space="0" w:color="auto"/>
                <w:left w:val="none" w:sz="0" w:space="0" w:color="auto"/>
                <w:bottom w:val="none" w:sz="0" w:space="0" w:color="auto"/>
                <w:right w:val="none" w:sz="0" w:space="0" w:color="auto"/>
              </w:divBdr>
              <w:divsChild>
                <w:div w:id="1811557701">
                  <w:marLeft w:val="0"/>
                  <w:marRight w:val="0"/>
                  <w:marTop w:val="0"/>
                  <w:marBottom w:val="0"/>
                  <w:divBdr>
                    <w:top w:val="none" w:sz="0" w:space="0" w:color="auto"/>
                    <w:left w:val="none" w:sz="0" w:space="0" w:color="auto"/>
                    <w:bottom w:val="none" w:sz="0" w:space="0" w:color="auto"/>
                    <w:right w:val="none" w:sz="0" w:space="0" w:color="auto"/>
                  </w:divBdr>
                  <w:divsChild>
                    <w:div w:id="140764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456759">
      <w:bodyDiv w:val="1"/>
      <w:marLeft w:val="0"/>
      <w:marRight w:val="0"/>
      <w:marTop w:val="0"/>
      <w:marBottom w:val="0"/>
      <w:divBdr>
        <w:top w:val="none" w:sz="0" w:space="0" w:color="auto"/>
        <w:left w:val="none" w:sz="0" w:space="0" w:color="auto"/>
        <w:bottom w:val="none" w:sz="0" w:space="0" w:color="auto"/>
        <w:right w:val="none" w:sz="0" w:space="0" w:color="auto"/>
      </w:divBdr>
    </w:div>
    <w:div w:id="1056203015">
      <w:bodyDiv w:val="1"/>
      <w:marLeft w:val="0"/>
      <w:marRight w:val="0"/>
      <w:marTop w:val="0"/>
      <w:marBottom w:val="0"/>
      <w:divBdr>
        <w:top w:val="none" w:sz="0" w:space="0" w:color="auto"/>
        <w:left w:val="none" w:sz="0" w:space="0" w:color="auto"/>
        <w:bottom w:val="none" w:sz="0" w:space="0" w:color="auto"/>
        <w:right w:val="none" w:sz="0" w:space="0" w:color="auto"/>
      </w:divBdr>
    </w:div>
    <w:div w:id="1066681059">
      <w:bodyDiv w:val="1"/>
      <w:marLeft w:val="0"/>
      <w:marRight w:val="0"/>
      <w:marTop w:val="0"/>
      <w:marBottom w:val="0"/>
      <w:divBdr>
        <w:top w:val="none" w:sz="0" w:space="0" w:color="auto"/>
        <w:left w:val="none" w:sz="0" w:space="0" w:color="auto"/>
        <w:bottom w:val="none" w:sz="0" w:space="0" w:color="auto"/>
        <w:right w:val="none" w:sz="0" w:space="0" w:color="auto"/>
      </w:divBdr>
    </w:div>
    <w:div w:id="1070231811">
      <w:bodyDiv w:val="1"/>
      <w:marLeft w:val="0"/>
      <w:marRight w:val="0"/>
      <w:marTop w:val="0"/>
      <w:marBottom w:val="0"/>
      <w:divBdr>
        <w:top w:val="none" w:sz="0" w:space="0" w:color="auto"/>
        <w:left w:val="none" w:sz="0" w:space="0" w:color="auto"/>
        <w:bottom w:val="none" w:sz="0" w:space="0" w:color="auto"/>
        <w:right w:val="none" w:sz="0" w:space="0" w:color="auto"/>
      </w:divBdr>
    </w:div>
    <w:div w:id="1070926329">
      <w:bodyDiv w:val="1"/>
      <w:marLeft w:val="0"/>
      <w:marRight w:val="0"/>
      <w:marTop w:val="0"/>
      <w:marBottom w:val="0"/>
      <w:divBdr>
        <w:top w:val="none" w:sz="0" w:space="0" w:color="auto"/>
        <w:left w:val="none" w:sz="0" w:space="0" w:color="auto"/>
        <w:bottom w:val="none" w:sz="0" w:space="0" w:color="auto"/>
        <w:right w:val="none" w:sz="0" w:space="0" w:color="auto"/>
      </w:divBdr>
    </w:div>
    <w:div w:id="1072657288">
      <w:bodyDiv w:val="1"/>
      <w:marLeft w:val="0"/>
      <w:marRight w:val="0"/>
      <w:marTop w:val="0"/>
      <w:marBottom w:val="0"/>
      <w:divBdr>
        <w:top w:val="none" w:sz="0" w:space="0" w:color="auto"/>
        <w:left w:val="none" w:sz="0" w:space="0" w:color="auto"/>
        <w:bottom w:val="none" w:sz="0" w:space="0" w:color="auto"/>
        <w:right w:val="none" w:sz="0" w:space="0" w:color="auto"/>
      </w:divBdr>
      <w:divsChild>
        <w:div w:id="1162695497">
          <w:marLeft w:val="0"/>
          <w:marRight w:val="0"/>
          <w:marTop w:val="0"/>
          <w:marBottom w:val="0"/>
          <w:divBdr>
            <w:top w:val="none" w:sz="0" w:space="0" w:color="auto"/>
            <w:left w:val="none" w:sz="0" w:space="0" w:color="auto"/>
            <w:bottom w:val="none" w:sz="0" w:space="0" w:color="auto"/>
            <w:right w:val="none" w:sz="0" w:space="0" w:color="auto"/>
          </w:divBdr>
          <w:divsChild>
            <w:div w:id="1992052463">
              <w:marLeft w:val="0"/>
              <w:marRight w:val="0"/>
              <w:marTop w:val="0"/>
              <w:marBottom w:val="0"/>
              <w:divBdr>
                <w:top w:val="none" w:sz="0" w:space="0" w:color="auto"/>
                <w:left w:val="none" w:sz="0" w:space="0" w:color="auto"/>
                <w:bottom w:val="none" w:sz="0" w:space="0" w:color="auto"/>
                <w:right w:val="none" w:sz="0" w:space="0" w:color="auto"/>
              </w:divBdr>
              <w:divsChild>
                <w:div w:id="95501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761085">
      <w:bodyDiv w:val="1"/>
      <w:marLeft w:val="0"/>
      <w:marRight w:val="0"/>
      <w:marTop w:val="0"/>
      <w:marBottom w:val="0"/>
      <w:divBdr>
        <w:top w:val="none" w:sz="0" w:space="0" w:color="auto"/>
        <w:left w:val="none" w:sz="0" w:space="0" w:color="auto"/>
        <w:bottom w:val="none" w:sz="0" w:space="0" w:color="auto"/>
        <w:right w:val="none" w:sz="0" w:space="0" w:color="auto"/>
      </w:divBdr>
      <w:divsChild>
        <w:div w:id="1382751169">
          <w:marLeft w:val="0"/>
          <w:marRight w:val="0"/>
          <w:marTop w:val="0"/>
          <w:marBottom w:val="0"/>
          <w:divBdr>
            <w:top w:val="none" w:sz="0" w:space="0" w:color="auto"/>
            <w:left w:val="none" w:sz="0" w:space="0" w:color="auto"/>
            <w:bottom w:val="none" w:sz="0" w:space="0" w:color="auto"/>
            <w:right w:val="none" w:sz="0" w:space="0" w:color="auto"/>
          </w:divBdr>
          <w:divsChild>
            <w:div w:id="1223173782">
              <w:marLeft w:val="0"/>
              <w:marRight w:val="0"/>
              <w:marTop w:val="0"/>
              <w:marBottom w:val="0"/>
              <w:divBdr>
                <w:top w:val="none" w:sz="0" w:space="0" w:color="auto"/>
                <w:left w:val="none" w:sz="0" w:space="0" w:color="auto"/>
                <w:bottom w:val="none" w:sz="0" w:space="0" w:color="auto"/>
                <w:right w:val="none" w:sz="0" w:space="0" w:color="auto"/>
              </w:divBdr>
              <w:divsChild>
                <w:div w:id="533662262">
                  <w:marLeft w:val="0"/>
                  <w:marRight w:val="0"/>
                  <w:marTop w:val="0"/>
                  <w:marBottom w:val="0"/>
                  <w:divBdr>
                    <w:top w:val="none" w:sz="0" w:space="0" w:color="auto"/>
                    <w:left w:val="none" w:sz="0" w:space="0" w:color="auto"/>
                    <w:bottom w:val="none" w:sz="0" w:space="0" w:color="auto"/>
                    <w:right w:val="none" w:sz="0" w:space="0" w:color="auto"/>
                  </w:divBdr>
                  <w:divsChild>
                    <w:div w:id="12750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373639">
      <w:bodyDiv w:val="1"/>
      <w:marLeft w:val="0"/>
      <w:marRight w:val="0"/>
      <w:marTop w:val="0"/>
      <w:marBottom w:val="0"/>
      <w:divBdr>
        <w:top w:val="none" w:sz="0" w:space="0" w:color="auto"/>
        <w:left w:val="none" w:sz="0" w:space="0" w:color="auto"/>
        <w:bottom w:val="none" w:sz="0" w:space="0" w:color="auto"/>
        <w:right w:val="none" w:sz="0" w:space="0" w:color="auto"/>
      </w:divBdr>
    </w:div>
    <w:div w:id="1092124493">
      <w:bodyDiv w:val="1"/>
      <w:marLeft w:val="0"/>
      <w:marRight w:val="0"/>
      <w:marTop w:val="0"/>
      <w:marBottom w:val="0"/>
      <w:divBdr>
        <w:top w:val="none" w:sz="0" w:space="0" w:color="auto"/>
        <w:left w:val="none" w:sz="0" w:space="0" w:color="auto"/>
        <w:bottom w:val="none" w:sz="0" w:space="0" w:color="auto"/>
        <w:right w:val="none" w:sz="0" w:space="0" w:color="auto"/>
      </w:divBdr>
    </w:div>
    <w:div w:id="1093554258">
      <w:bodyDiv w:val="1"/>
      <w:marLeft w:val="0"/>
      <w:marRight w:val="0"/>
      <w:marTop w:val="0"/>
      <w:marBottom w:val="0"/>
      <w:divBdr>
        <w:top w:val="none" w:sz="0" w:space="0" w:color="auto"/>
        <w:left w:val="none" w:sz="0" w:space="0" w:color="auto"/>
        <w:bottom w:val="none" w:sz="0" w:space="0" w:color="auto"/>
        <w:right w:val="none" w:sz="0" w:space="0" w:color="auto"/>
      </w:divBdr>
    </w:div>
    <w:div w:id="1095059063">
      <w:bodyDiv w:val="1"/>
      <w:marLeft w:val="0"/>
      <w:marRight w:val="0"/>
      <w:marTop w:val="0"/>
      <w:marBottom w:val="0"/>
      <w:divBdr>
        <w:top w:val="none" w:sz="0" w:space="0" w:color="auto"/>
        <w:left w:val="none" w:sz="0" w:space="0" w:color="auto"/>
        <w:bottom w:val="none" w:sz="0" w:space="0" w:color="auto"/>
        <w:right w:val="none" w:sz="0" w:space="0" w:color="auto"/>
      </w:divBdr>
    </w:div>
    <w:div w:id="1097362916">
      <w:bodyDiv w:val="1"/>
      <w:marLeft w:val="0"/>
      <w:marRight w:val="0"/>
      <w:marTop w:val="0"/>
      <w:marBottom w:val="0"/>
      <w:divBdr>
        <w:top w:val="none" w:sz="0" w:space="0" w:color="auto"/>
        <w:left w:val="none" w:sz="0" w:space="0" w:color="auto"/>
        <w:bottom w:val="none" w:sz="0" w:space="0" w:color="auto"/>
        <w:right w:val="none" w:sz="0" w:space="0" w:color="auto"/>
      </w:divBdr>
    </w:div>
    <w:div w:id="1098788631">
      <w:bodyDiv w:val="1"/>
      <w:marLeft w:val="0"/>
      <w:marRight w:val="0"/>
      <w:marTop w:val="0"/>
      <w:marBottom w:val="0"/>
      <w:divBdr>
        <w:top w:val="none" w:sz="0" w:space="0" w:color="auto"/>
        <w:left w:val="none" w:sz="0" w:space="0" w:color="auto"/>
        <w:bottom w:val="none" w:sz="0" w:space="0" w:color="auto"/>
        <w:right w:val="none" w:sz="0" w:space="0" w:color="auto"/>
      </w:divBdr>
    </w:div>
    <w:div w:id="1100223838">
      <w:bodyDiv w:val="1"/>
      <w:marLeft w:val="0"/>
      <w:marRight w:val="0"/>
      <w:marTop w:val="0"/>
      <w:marBottom w:val="0"/>
      <w:divBdr>
        <w:top w:val="none" w:sz="0" w:space="0" w:color="auto"/>
        <w:left w:val="none" w:sz="0" w:space="0" w:color="auto"/>
        <w:bottom w:val="none" w:sz="0" w:space="0" w:color="auto"/>
        <w:right w:val="none" w:sz="0" w:space="0" w:color="auto"/>
      </w:divBdr>
      <w:divsChild>
        <w:div w:id="1648780183">
          <w:marLeft w:val="0"/>
          <w:marRight w:val="0"/>
          <w:marTop w:val="0"/>
          <w:marBottom w:val="0"/>
          <w:divBdr>
            <w:top w:val="none" w:sz="0" w:space="0" w:color="auto"/>
            <w:left w:val="none" w:sz="0" w:space="0" w:color="auto"/>
            <w:bottom w:val="none" w:sz="0" w:space="0" w:color="auto"/>
            <w:right w:val="none" w:sz="0" w:space="0" w:color="auto"/>
          </w:divBdr>
          <w:divsChild>
            <w:div w:id="134419146">
              <w:marLeft w:val="0"/>
              <w:marRight w:val="0"/>
              <w:marTop w:val="0"/>
              <w:marBottom w:val="0"/>
              <w:divBdr>
                <w:top w:val="none" w:sz="0" w:space="0" w:color="auto"/>
                <w:left w:val="none" w:sz="0" w:space="0" w:color="auto"/>
                <w:bottom w:val="none" w:sz="0" w:space="0" w:color="auto"/>
                <w:right w:val="none" w:sz="0" w:space="0" w:color="auto"/>
              </w:divBdr>
              <w:divsChild>
                <w:div w:id="168331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575587">
      <w:bodyDiv w:val="1"/>
      <w:marLeft w:val="0"/>
      <w:marRight w:val="0"/>
      <w:marTop w:val="0"/>
      <w:marBottom w:val="0"/>
      <w:divBdr>
        <w:top w:val="none" w:sz="0" w:space="0" w:color="auto"/>
        <w:left w:val="none" w:sz="0" w:space="0" w:color="auto"/>
        <w:bottom w:val="none" w:sz="0" w:space="0" w:color="auto"/>
        <w:right w:val="none" w:sz="0" w:space="0" w:color="auto"/>
      </w:divBdr>
    </w:div>
    <w:div w:id="1104878973">
      <w:bodyDiv w:val="1"/>
      <w:marLeft w:val="0"/>
      <w:marRight w:val="0"/>
      <w:marTop w:val="0"/>
      <w:marBottom w:val="0"/>
      <w:divBdr>
        <w:top w:val="none" w:sz="0" w:space="0" w:color="auto"/>
        <w:left w:val="none" w:sz="0" w:space="0" w:color="auto"/>
        <w:bottom w:val="none" w:sz="0" w:space="0" w:color="auto"/>
        <w:right w:val="none" w:sz="0" w:space="0" w:color="auto"/>
      </w:divBdr>
    </w:div>
    <w:div w:id="1105732050">
      <w:bodyDiv w:val="1"/>
      <w:marLeft w:val="0"/>
      <w:marRight w:val="0"/>
      <w:marTop w:val="0"/>
      <w:marBottom w:val="0"/>
      <w:divBdr>
        <w:top w:val="none" w:sz="0" w:space="0" w:color="auto"/>
        <w:left w:val="none" w:sz="0" w:space="0" w:color="auto"/>
        <w:bottom w:val="none" w:sz="0" w:space="0" w:color="auto"/>
        <w:right w:val="none" w:sz="0" w:space="0" w:color="auto"/>
      </w:divBdr>
    </w:div>
    <w:div w:id="1106466586">
      <w:bodyDiv w:val="1"/>
      <w:marLeft w:val="0"/>
      <w:marRight w:val="0"/>
      <w:marTop w:val="0"/>
      <w:marBottom w:val="0"/>
      <w:divBdr>
        <w:top w:val="none" w:sz="0" w:space="0" w:color="auto"/>
        <w:left w:val="none" w:sz="0" w:space="0" w:color="auto"/>
        <w:bottom w:val="none" w:sz="0" w:space="0" w:color="auto"/>
        <w:right w:val="none" w:sz="0" w:space="0" w:color="auto"/>
      </w:divBdr>
    </w:div>
    <w:div w:id="1111392128">
      <w:bodyDiv w:val="1"/>
      <w:marLeft w:val="0"/>
      <w:marRight w:val="0"/>
      <w:marTop w:val="0"/>
      <w:marBottom w:val="0"/>
      <w:divBdr>
        <w:top w:val="none" w:sz="0" w:space="0" w:color="auto"/>
        <w:left w:val="none" w:sz="0" w:space="0" w:color="auto"/>
        <w:bottom w:val="none" w:sz="0" w:space="0" w:color="auto"/>
        <w:right w:val="none" w:sz="0" w:space="0" w:color="auto"/>
      </w:divBdr>
    </w:div>
    <w:div w:id="1117211142">
      <w:bodyDiv w:val="1"/>
      <w:marLeft w:val="0"/>
      <w:marRight w:val="0"/>
      <w:marTop w:val="0"/>
      <w:marBottom w:val="0"/>
      <w:divBdr>
        <w:top w:val="none" w:sz="0" w:space="0" w:color="auto"/>
        <w:left w:val="none" w:sz="0" w:space="0" w:color="auto"/>
        <w:bottom w:val="none" w:sz="0" w:space="0" w:color="auto"/>
        <w:right w:val="none" w:sz="0" w:space="0" w:color="auto"/>
      </w:divBdr>
    </w:div>
    <w:div w:id="1118454855">
      <w:bodyDiv w:val="1"/>
      <w:marLeft w:val="0"/>
      <w:marRight w:val="0"/>
      <w:marTop w:val="0"/>
      <w:marBottom w:val="0"/>
      <w:divBdr>
        <w:top w:val="none" w:sz="0" w:space="0" w:color="auto"/>
        <w:left w:val="none" w:sz="0" w:space="0" w:color="auto"/>
        <w:bottom w:val="none" w:sz="0" w:space="0" w:color="auto"/>
        <w:right w:val="none" w:sz="0" w:space="0" w:color="auto"/>
      </w:divBdr>
    </w:div>
    <w:div w:id="1120416998">
      <w:bodyDiv w:val="1"/>
      <w:marLeft w:val="0"/>
      <w:marRight w:val="0"/>
      <w:marTop w:val="0"/>
      <w:marBottom w:val="0"/>
      <w:divBdr>
        <w:top w:val="none" w:sz="0" w:space="0" w:color="auto"/>
        <w:left w:val="none" w:sz="0" w:space="0" w:color="auto"/>
        <w:bottom w:val="none" w:sz="0" w:space="0" w:color="auto"/>
        <w:right w:val="none" w:sz="0" w:space="0" w:color="auto"/>
      </w:divBdr>
    </w:div>
    <w:div w:id="1121609386">
      <w:bodyDiv w:val="1"/>
      <w:marLeft w:val="0"/>
      <w:marRight w:val="0"/>
      <w:marTop w:val="0"/>
      <w:marBottom w:val="0"/>
      <w:divBdr>
        <w:top w:val="none" w:sz="0" w:space="0" w:color="auto"/>
        <w:left w:val="none" w:sz="0" w:space="0" w:color="auto"/>
        <w:bottom w:val="none" w:sz="0" w:space="0" w:color="auto"/>
        <w:right w:val="none" w:sz="0" w:space="0" w:color="auto"/>
      </w:divBdr>
    </w:div>
    <w:div w:id="1125545385">
      <w:bodyDiv w:val="1"/>
      <w:marLeft w:val="0"/>
      <w:marRight w:val="0"/>
      <w:marTop w:val="0"/>
      <w:marBottom w:val="0"/>
      <w:divBdr>
        <w:top w:val="none" w:sz="0" w:space="0" w:color="auto"/>
        <w:left w:val="none" w:sz="0" w:space="0" w:color="auto"/>
        <w:bottom w:val="none" w:sz="0" w:space="0" w:color="auto"/>
        <w:right w:val="none" w:sz="0" w:space="0" w:color="auto"/>
      </w:divBdr>
      <w:divsChild>
        <w:div w:id="1669164969">
          <w:marLeft w:val="0"/>
          <w:marRight w:val="0"/>
          <w:marTop w:val="0"/>
          <w:marBottom w:val="0"/>
          <w:divBdr>
            <w:top w:val="none" w:sz="0" w:space="0" w:color="auto"/>
            <w:left w:val="none" w:sz="0" w:space="0" w:color="auto"/>
            <w:bottom w:val="none" w:sz="0" w:space="0" w:color="auto"/>
            <w:right w:val="none" w:sz="0" w:space="0" w:color="auto"/>
          </w:divBdr>
          <w:divsChild>
            <w:div w:id="1185513267">
              <w:marLeft w:val="0"/>
              <w:marRight w:val="0"/>
              <w:marTop w:val="0"/>
              <w:marBottom w:val="0"/>
              <w:divBdr>
                <w:top w:val="none" w:sz="0" w:space="0" w:color="auto"/>
                <w:left w:val="none" w:sz="0" w:space="0" w:color="auto"/>
                <w:bottom w:val="none" w:sz="0" w:space="0" w:color="auto"/>
                <w:right w:val="none" w:sz="0" w:space="0" w:color="auto"/>
              </w:divBdr>
              <w:divsChild>
                <w:div w:id="67943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86844">
      <w:bodyDiv w:val="1"/>
      <w:marLeft w:val="0"/>
      <w:marRight w:val="0"/>
      <w:marTop w:val="0"/>
      <w:marBottom w:val="0"/>
      <w:divBdr>
        <w:top w:val="none" w:sz="0" w:space="0" w:color="auto"/>
        <w:left w:val="none" w:sz="0" w:space="0" w:color="auto"/>
        <w:bottom w:val="none" w:sz="0" w:space="0" w:color="auto"/>
        <w:right w:val="none" w:sz="0" w:space="0" w:color="auto"/>
      </w:divBdr>
    </w:div>
    <w:div w:id="1129739320">
      <w:bodyDiv w:val="1"/>
      <w:marLeft w:val="0"/>
      <w:marRight w:val="0"/>
      <w:marTop w:val="0"/>
      <w:marBottom w:val="0"/>
      <w:divBdr>
        <w:top w:val="none" w:sz="0" w:space="0" w:color="auto"/>
        <w:left w:val="none" w:sz="0" w:space="0" w:color="auto"/>
        <w:bottom w:val="none" w:sz="0" w:space="0" w:color="auto"/>
        <w:right w:val="none" w:sz="0" w:space="0" w:color="auto"/>
      </w:divBdr>
    </w:div>
    <w:div w:id="1130709610">
      <w:bodyDiv w:val="1"/>
      <w:marLeft w:val="0"/>
      <w:marRight w:val="0"/>
      <w:marTop w:val="0"/>
      <w:marBottom w:val="0"/>
      <w:divBdr>
        <w:top w:val="none" w:sz="0" w:space="0" w:color="auto"/>
        <w:left w:val="none" w:sz="0" w:space="0" w:color="auto"/>
        <w:bottom w:val="none" w:sz="0" w:space="0" w:color="auto"/>
        <w:right w:val="none" w:sz="0" w:space="0" w:color="auto"/>
      </w:divBdr>
    </w:div>
    <w:div w:id="1132675533">
      <w:bodyDiv w:val="1"/>
      <w:marLeft w:val="0"/>
      <w:marRight w:val="0"/>
      <w:marTop w:val="0"/>
      <w:marBottom w:val="0"/>
      <w:divBdr>
        <w:top w:val="none" w:sz="0" w:space="0" w:color="auto"/>
        <w:left w:val="none" w:sz="0" w:space="0" w:color="auto"/>
        <w:bottom w:val="none" w:sz="0" w:space="0" w:color="auto"/>
        <w:right w:val="none" w:sz="0" w:space="0" w:color="auto"/>
      </w:divBdr>
    </w:div>
    <w:div w:id="1133256872">
      <w:bodyDiv w:val="1"/>
      <w:marLeft w:val="0"/>
      <w:marRight w:val="0"/>
      <w:marTop w:val="0"/>
      <w:marBottom w:val="0"/>
      <w:divBdr>
        <w:top w:val="none" w:sz="0" w:space="0" w:color="auto"/>
        <w:left w:val="none" w:sz="0" w:space="0" w:color="auto"/>
        <w:bottom w:val="none" w:sz="0" w:space="0" w:color="auto"/>
        <w:right w:val="none" w:sz="0" w:space="0" w:color="auto"/>
      </w:divBdr>
    </w:div>
    <w:div w:id="1136264771">
      <w:bodyDiv w:val="1"/>
      <w:marLeft w:val="0"/>
      <w:marRight w:val="0"/>
      <w:marTop w:val="0"/>
      <w:marBottom w:val="0"/>
      <w:divBdr>
        <w:top w:val="none" w:sz="0" w:space="0" w:color="auto"/>
        <w:left w:val="none" w:sz="0" w:space="0" w:color="auto"/>
        <w:bottom w:val="none" w:sz="0" w:space="0" w:color="auto"/>
        <w:right w:val="none" w:sz="0" w:space="0" w:color="auto"/>
      </w:divBdr>
    </w:div>
    <w:div w:id="1137721433">
      <w:bodyDiv w:val="1"/>
      <w:marLeft w:val="0"/>
      <w:marRight w:val="0"/>
      <w:marTop w:val="0"/>
      <w:marBottom w:val="0"/>
      <w:divBdr>
        <w:top w:val="none" w:sz="0" w:space="0" w:color="auto"/>
        <w:left w:val="none" w:sz="0" w:space="0" w:color="auto"/>
        <w:bottom w:val="none" w:sz="0" w:space="0" w:color="auto"/>
        <w:right w:val="none" w:sz="0" w:space="0" w:color="auto"/>
      </w:divBdr>
    </w:div>
    <w:div w:id="1138451910">
      <w:bodyDiv w:val="1"/>
      <w:marLeft w:val="0"/>
      <w:marRight w:val="0"/>
      <w:marTop w:val="0"/>
      <w:marBottom w:val="0"/>
      <w:divBdr>
        <w:top w:val="none" w:sz="0" w:space="0" w:color="auto"/>
        <w:left w:val="none" w:sz="0" w:space="0" w:color="auto"/>
        <w:bottom w:val="none" w:sz="0" w:space="0" w:color="auto"/>
        <w:right w:val="none" w:sz="0" w:space="0" w:color="auto"/>
      </w:divBdr>
    </w:div>
    <w:div w:id="1144616913">
      <w:bodyDiv w:val="1"/>
      <w:marLeft w:val="0"/>
      <w:marRight w:val="0"/>
      <w:marTop w:val="0"/>
      <w:marBottom w:val="0"/>
      <w:divBdr>
        <w:top w:val="none" w:sz="0" w:space="0" w:color="auto"/>
        <w:left w:val="none" w:sz="0" w:space="0" w:color="auto"/>
        <w:bottom w:val="none" w:sz="0" w:space="0" w:color="auto"/>
        <w:right w:val="none" w:sz="0" w:space="0" w:color="auto"/>
      </w:divBdr>
    </w:div>
    <w:div w:id="1147477838">
      <w:bodyDiv w:val="1"/>
      <w:marLeft w:val="0"/>
      <w:marRight w:val="0"/>
      <w:marTop w:val="0"/>
      <w:marBottom w:val="0"/>
      <w:divBdr>
        <w:top w:val="none" w:sz="0" w:space="0" w:color="auto"/>
        <w:left w:val="none" w:sz="0" w:space="0" w:color="auto"/>
        <w:bottom w:val="none" w:sz="0" w:space="0" w:color="auto"/>
        <w:right w:val="none" w:sz="0" w:space="0" w:color="auto"/>
      </w:divBdr>
    </w:div>
    <w:div w:id="1148593612">
      <w:bodyDiv w:val="1"/>
      <w:marLeft w:val="0"/>
      <w:marRight w:val="0"/>
      <w:marTop w:val="0"/>
      <w:marBottom w:val="0"/>
      <w:divBdr>
        <w:top w:val="none" w:sz="0" w:space="0" w:color="auto"/>
        <w:left w:val="none" w:sz="0" w:space="0" w:color="auto"/>
        <w:bottom w:val="none" w:sz="0" w:space="0" w:color="auto"/>
        <w:right w:val="none" w:sz="0" w:space="0" w:color="auto"/>
      </w:divBdr>
    </w:div>
    <w:div w:id="1150244517">
      <w:bodyDiv w:val="1"/>
      <w:marLeft w:val="0"/>
      <w:marRight w:val="0"/>
      <w:marTop w:val="0"/>
      <w:marBottom w:val="0"/>
      <w:divBdr>
        <w:top w:val="none" w:sz="0" w:space="0" w:color="auto"/>
        <w:left w:val="none" w:sz="0" w:space="0" w:color="auto"/>
        <w:bottom w:val="none" w:sz="0" w:space="0" w:color="auto"/>
        <w:right w:val="none" w:sz="0" w:space="0" w:color="auto"/>
      </w:divBdr>
    </w:div>
    <w:div w:id="1154641503">
      <w:bodyDiv w:val="1"/>
      <w:marLeft w:val="0"/>
      <w:marRight w:val="0"/>
      <w:marTop w:val="0"/>
      <w:marBottom w:val="0"/>
      <w:divBdr>
        <w:top w:val="none" w:sz="0" w:space="0" w:color="auto"/>
        <w:left w:val="none" w:sz="0" w:space="0" w:color="auto"/>
        <w:bottom w:val="none" w:sz="0" w:space="0" w:color="auto"/>
        <w:right w:val="none" w:sz="0" w:space="0" w:color="auto"/>
      </w:divBdr>
    </w:div>
    <w:div w:id="1155605295">
      <w:bodyDiv w:val="1"/>
      <w:marLeft w:val="0"/>
      <w:marRight w:val="0"/>
      <w:marTop w:val="0"/>
      <w:marBottom w:val="0"/>
      <w:divBdr>
        <w:top w:val="none" w:sz="0" w:space="0" w:color="auto"/>
        <w:left w:val="none" w:sz="0" w:space="0" w:color="auto"/>
        <w:bottom w:val="none" w:sz="0" w:space="0" w:color="auto"/>
        <w:right w:val="none" w:sz="0" w:space="0" w:color="auto"/>
      </w:divBdr>
    </w:div>
    <w:div w:id="1157767064">
      <w:bodyDiv w:val="1"/>
      <w:marLeft w:val="0"/>
      <w:marRight w:val="0"/>
      <w:marTop w:val="0"/>
      <w:marBottom w:val="0"/>
      <w:divBdr>
        <w:top w:val="none" w:sz="0" w:space="0" w:color="auto"/>
        <w:left w:val="none" w:sz="0" w:space="0" w:color="auto"/>
        <w:bottom w:val="none" w:sz="0" w:space="0" w:color="auto"/>
        <w:right w:val="none" w:sz="0" w:space="0" w:color="auto"/>
      </w:divBdr>
    </w:div>
    <w:div w:id="1157890078">
      <w:bodyDiv w:val="1"/>
      <w:marLeft w:val="0"/>
      <w:marRight w:val="0"/>
      <w:marTop w:val="0"/>
      <w:marBottom w:val="0"/>
      <w:divBdr>
        <w:top w:val="none" w:sz="0" w:space="0" w:color="auto"/>
        <w:left w:val="none" w:sz="0" w:space="0" w:color="auto"/>
        <w:bottom w:val="none" w:sz="0" w:space="0" w:color="auto"/>
        <w:right w:val="none" w:sz="0" w:space="0" w:color="auto"/>
      </w:divBdr>
    </w:div>
    <w:div w:id="1159227204">
      <w:bodyDiv w:val="1"/>
      <w:marLeft w:val="0"/>
      <w:marRight w:val="0"/>
      <w:marTop w:val="0"/>
      <w:marBottom w:val="0"/>
      <w:divBdr>
        <w:top w:val="none" w:sz="0" w:space="0" w:color="auto"/>
        <w:left w:val="none" w:sz="0" w:space="0" w:color="auto"/>
        <w:bottom w:val="none" w:sz="0" w:space="0" w:color="auto"/>
        <w:right w:val="none" w:sz="0" w:space="0" w:color="auto"/>
      </w:divBdr>
      <w:divsChild>
        <w:div w:id="992022087">
          <w:marLeft w:val="0"/>
          <w:marRight w:val="0"/>
          <w:marTop w:val="0"/>
          <w:marBottom w:val="0"/>
          <w:divBdr>
            <w:top w:val="single" w:sz="2" w:space="0" w:color="auto"/>
            <w:left w:val="single" w:sz="2" w:space="0" w:color="auto"/>
            <w:bottom w:val="single" w:sz="6" w:space="0" w:color="auto"/>
            <w:right w:val="single" w:sz="2" w:space="0" w:color="auto"/>
          </w:divBdr>
          <w:divsChild>
            <w:div w:id="966476042">
              <w:marLeft w:val="0"/>
              <w:marRight w:val="0"/>
              <w:marTop w:val="100"/>
              <w:marBottom w:val="100"/>
              <w:divBdr>
                <w:top w:val="single" w:sz="2" w:space="0" w:color="D9D9E3"/>
                <w:left w:val="single" w:sz="2" w:space="0" w:color="D9D9E3"/>
                <w:bottom w:val="single" w:sz="2" w:space="0" w:color="D9D9E3"/>
                <w:right w:val="single" w:sz="2" w:space="0" w:color="D9D9E3"/>
              </w:divBdr>
              <w:divsChild>
                <w:div w:id="16006266">
                  <w:marLeft w:val="0"/>
                  <w:marRight w:val="0"/>
                  <w:marTop w:val="0"/>
                  <w:marBottom w:val="0"/>
                  <w:divBdr>
                    <w:top w:val="single" w:sz="2" w:space="0" w:color="D9D9E3"/>
                    <w:left w:val="single" w:sz="2" w:space="0" w:color="D9D9E3"/>
                    <w:bottom w:val="single" w:sz="2" w:space="0" w:color="D9D9E3"/>
                    <w:right w:val="single" w:sz="2" w:space="0" w:color="D9D9E3"/>
                  </w:divBdr>
                  <w:divsChild>
                    <w:div w:id="484709361">
                      <w:marLeft w:val="0"/>
                      <w:marRight w:val="0"/>
                      <w:marTop w:val="0"/>
                      <w:marBottom w:val="0"/>
                      <w:divBdr>
                        <w:top w:val="single" w:sz="2" w:space="0" w:color="D9D9E3"/>
                        <w:left w:val="single" w:sz="2" w:space="0" w:color="D9D9E3"/>
                        <w:bottom w:val="single" w:sz="2" w:space="0" w:color="D9D9E3"/>
                        <w:right w:val="single" w:sz="2" w:space="0" w:color="D9D9E3"/>
                      </w:divBdr>
                      <w:divsChild>
                        <w:div w:id="811603623">
                          <w:marLeft w:val="0"/>
                          <w:marRight w:val="0"/>
                          <w:marTop w:val="0"/>
                          <w:marBottom w:val="0"/>
                          <w:divBdr>
                            <w:top w:val="single" w:sz="2" w:space="0" w:color="D9D9E3"/>
                            <w:left w:val="single" w:sz="2" w:space="0" w:color="D9D9E3"/>
                            <w:bottom w:val="single" w:sz="2" w:space="0" w:color="D9D9E3"/>
                            <w:right w:val="single" w:sz="2" w:space="0" w:color="D9D9E3"/>
                          </w:divBdr>
                          <w:divsChild>
                            <w:div w:id="1785802413">
                              <w:marLeft w:val="0"/>
                              <w:marRight w:val="0"/>
                              <w:marTop w:val="0"/>
                              <w:marBottom w:val="0"/>
                              <w:divBdr>
                                <w:top w:val="single" w:sz="2" w:space="0" w:color="D9D9E3"/>
                                <w:left w:val="single" w:sz="2" w:space="0" w:color="D9D9E3"/>
                                <w:bottom w:val="single" w:sz="2" w:space="0" w:color="D9D9E3"/>
                                <w:right w:val="single" w:sz="2" w:space="0" w:color="D9D9E3"/>
                              </w:divBdr>
                              <w:divsChild>
                                <w:div w:id="684676305">
                                  <w:marLeft w:val="0"/>
                                  <w:marRight w:val="0"/>
                                  <w:marTop w:val="0"/>
                                  <w:marBottom w:val="0"/>
                                  <w:divBdr>
                                    <w:top w:val="single" w:sz="2" w:space="0" w:color="D9D9E3"/>
                                    <w:left w:val="single" w:sz="2" w:space="0" w:color="D9D9E3"/>
                                    <w:bottom w:val="single" w:sz="2" w:space="0" w:color="D9D9E3"/>
                                    <w:right w:val="single" w:sz="2" w:space="0" w:color="D9D9E3"/>
                                  </w:divBdr>
                                  <w:divsChild>
                                    <w:div w:id="288318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59465385">
      <w:bodyDiv w:val="1"/>
      <w:marLeft w:val="0"/>
      <w:marRight w:val="0"/>
      <w:marTop w:val="0"/>
      <w:marBottom w:val="0"/>
      <w:divBdr>
        <w:top w:val="none" w:sz="0" w:space="0" w:color="auto"/>
        <w:left w:val="none" w:sz="0" w:space="0" w:color="auto"/>
        <w:bottom w:val="none" w:sz="0" w:space="0" w:color="auto"/>
        <w:right w:val="none" w:sz="0" w:space="0" w:color="auto"/>
      </w:divBdr>
    </w:div>
    <w:div w:id="1168060391">
      <w:bodyDiv w:val="1"/>
      <w:marLeft w:val="0"/>
      <w:marRight w:val="0"/>
      <w:marTop w:val="0"/>
      <w:marBottom w:val="0"/>
      <w:divBdr>
        <w:top w:val="none" w:sz="0" w:space="0" w:color="auto"/>
        <w:left w:val="none" w:sz="0" w:space="0" w:color="auto"/>
        <w:bottom w:val="none" w:sz="0" w:space="0" w:color="auto"/>
        <w:right w:val="none" w:sz="0" w:space="0" w:color="auto"/>
      </w:divBdr>
    </w:div>
    <w:div w:id="1169516074">
      <w:bodyDiv w:val="1"/>
      <w:marLeft w:val="0"/>
      <w:marRight w:val="0"/>
      <w:marTop w:val="0"/>
      <w:marBottom w:val="0"/>
      <w:divBdr>
        <w:top w:val="none" w:sz="0" w:space="0" w:color="auto"/>
        <w:left w:val="none" w:sz="0" w:space="0" w:color="auto"/>
        <w:bottom w:val="none" w:sz="0" w:space="0" w:color="auto"/>
        <w:right w:val="none" w:sz="0" w:space="0" w:color="auto"/>
      </w:divBdr>
    </w:div>
    <w:div w:id="1178227478">
      <w:bodyDiv w:val="1"/>
      <w:marLeft w:val="0"/>
      <w:marRight w:val="0"/>
      <w:marTop w:val="0"/>
      <w:marBottom w:val="0"/>
      <w:divBdr>
        <w:top w:val="none" w:sz="0" w:space="0" w:color="auto"/>
        <w:left w:val="none" w:sz="0" w:space="0" w:color="auto"/>
        <w:bottom w:val="none" w:sz="0" w:space="0" w:color="auto"/>
        <w:right w:val="none" w:sz="0" w:space="0" w:color="auto"/>
      </w:divBdr>
    </w:div>
    <w:div w:id="1180856149">
      <w:bodyDiv w:val="1"/>
      <w:marLeft w:val="0"/>
      <w:marRight w:val="0"/>
      <w:marTop w:val="0"/>
      <w:marBottom w:val="0"/>
      <w:divBdr>
        <w:top w:val="none" w:sz="0" w:space="0" w:color="auto"/>
        <w:left w:val="none" w:sz="0" w:space="0" w:color="auto"/>
        <w:bottom w:val="none" w:sz="0" w:space="0" w:color="auto"/>
        <w:right w:val="none" w:sz="0" w:space="0" w:color="auto"/>
      </w:divBdr>
    </w:div>
    <w:div w:id="1183666213">
      <w:bodyDiv w:val="1"/>
      <w:marLeft w:val="0"/>
      <w:marRight w:val="0"/>
      <w:marTop w:val="0"/>
      <w:marBottom w:val="0"/>
      <w:divBdr>
        <w:top w:val="none" w:sz="0" w:space="0" w:color="auto"/>
        <w:left w:val="none" w:sz="0" w:space="0" w:color="auto"/>
        <w:bottom w:val="none" w:sz="0" w:space="0" w:color="auto"/>
        <w:right w:val="none" w:sz="0" w:space="0" w:color="auto"/>
      </w:divBdr>
    </w:div>
    <w:div w:id="1187864983">
      <w:bodyDiv w:val="1"/>
      <w:marLeft w:val="0"/>
      <w:marRight w:val="0"/>
      <w:marTop w:val="0"/>
      <w:marBottom w:val="0"/>
      <w:divBdr>
        <w:top w:val="none" w:sz="0" w:space="0" w:color="auto"/>
        <w:left w:val="none" w:sz="0" w:space="0" w:color="auto"/>
        <w:bottom w:val="none" w:sz="0" w:space="0" w:color="auto"/>
        <w:right w:val="none" w:sz="0" w:space="0" w:color="auto"/>
      </w:divBdr>
    </w:div>
    <w:div w:id="1189442690">
      <w:bodyDiv w:val="1"/>
      <w:marLeft w:val="0"/>
      <w:marRight w:val="0"/>
      <w:marTop w:val="0"/>
      <w:marBottom w:val="0"/>
      <w:divBdr>
        <w:top w:val="none" w:sz="0" w:space="0" w:color="auto"/>
        <w:left w:val="none" w:sz="0" w:space="0" w:color="auto"/>
        <w:bottom w:val="none" w:sz="0" w:space="0" w:color="auto"/>
        <w:right w:val="none" w:sz="0" w:space="0" w:color="auto"/>
      </w:divBdr>
    </w:div>
    <w:div w:id="1190291736">
      <w:bodyDiv w:val="1"/>
      <w:marLeft w:val="0"/>
      <w:marRight w:val="0"/>
      <w:marTop w:val="0"/>
      <w:marBottom w:val="0"/>
      <w:divBdr>
        <w:top w:val="none" w:sz="0" w:space="0" w:color="auto"/>
        <w:left w:val="none" w:sz="0" w:space="0" w:color="auto"/>
        <w:bottom w:val="none" w:sz="0" w:space="0" w:color="auto"/>
        <w:right w:val="none" w:sz="0" w:space="0" w:color="auto"/>
      </w:divBdr>
    </w:div>
    <w:div w:id="1195272416">
      <w:bodyDiv w:val="1"/>
      <w:marLeft w:val="0"/>
      <w:marRight w:val="0"/>
      <w:marTop w:val="0"/>
      <w:marBottom w:val="0"/>
      <w:divBdr>
        <w:top w:val="none" w:sz="0" w:space="0" w:color="auto"/>
        <w:left w:val="none" w:sz="0" w:space="0" w:color="auto"/>
        <w:bottom w:val="none" w:sz="0" w:space="0" w:color="auto"/>
        <w:right w:val="none" w:sz="0" w:space="0" w:color="auto"/>
      </w:divBdr>
    </w:div>
    <w:div w:id="1195652251">
      <w:bodyDiv w:val="1"/>
      <w:marLeft w:val="0"/>
      <w:marRight w:val="0"/>
      <w:marTop w:val="0"/>
      <w:marBottom w:val="0"/>
      <w:divBdr>
        <w:top w:val="none" w:sz="0" w:space="0" w:color="auto"/>
        <w:left w:val="none" w:sz="0" w:space="0" w:color="auto"/>
        <w:bottom w:val="none" w:sz="0" w:space="0" w:color="auto"/>
        <w:right w:val="none" w:sz="0" w:space="0" w:color="auto"/>
      </w:divBdr>
    </w:div>
    <w:div w:id="1196039451">
      <w:bodyDiv w:val="1"/>
      <w:marLeft w:val="0"/>
      <w:marRight w:val="0"/>
      <w:marTop w:val="0"/>
      <w:marBottom w:val="0"/>
      <w:divBdr>
        <w:top w:val="none" w:sz="0" w:space="0" w:color="auto"/>
        <w:left w:val="none" w:sz="0" w:space="0" w:color="auto"/>
        <w:bottom w:val="none" w:sz="0" w:space="0" w:color="auto"/>
        <w:right w:val="none" w:sz="0" w:space="0" w:color="auto"/>
      </w:divBdr>
      <w:divsChild>
        <w:div w:id="927927989">
          <w:marLeft w:val="0"/>
          <w:marRight w:val="0"/>
          <w:marTop w:val="0"/>
          <w:marBottom w:val="0"/>
          <w:divBdr>
            <w:top w:val="none" w:sz="0" w:space="0" w:color="auto"/>
            <w:left w:val="none" w:sz="0" w:space="0" w:color="auto"/>
            <w:bottom w:val="none" w:sz="0" w:space="0" w:color="auto"/>
            <w:right w:val="none" w:sz="0" w:space="0" w:color="auto"/>
          </w:divBdr>
        </w:div>
      </w:divsChild>
    </w:div>
    <w:div w:id="1199202963">
      <w:bodyDiv w:val="1"/>
      <w:marLeft w:val="0"/>
      <w:marRight w:val="0"/>
      <w:marTop w:val="0"/>
      <w:marBottom w:val="0"/>
      <w:divBdr>
        <w:top w:val="none" w:sz="0" w:space="0" w:color="auto"/>
        <w:left w:val="none" w:sz="0" w:space="0" w:color="auto"/>
        <w:bottom w:val="none" w:sz="0" w:space="0" w:color="auto"/>
        <w:right w:val="none" w:sz="0" w:space="0" w:color="auto"/>
      </w:divBdr>
    </w:div>
    <w:div w:id="1201286312">
      <w:bodyDiv w:val="1"/>
      <w:marLeft w:val="0"/>
      <w:marRight w:val="0"/>
      <w:marTop w:val="0"/>
      <w:marBottom w:val="0"/>
      <w:divBdr>
        <w:top w:val="none" w:sz="0" w:space="0" w:color="auto"/>
        <w:left w:val="none" w:sz="0" w:space="0" w:color="auto"/>
        <w:bottom w:val="none" w:sz="0" w:space="0" w:color="auto"/>
        <w:right w:val="none" w:sz="0" w:space="0" w:color="auto"/>
      </w:divBdr>
    </w:div>
    <w:div w:id="1215463365">
      <w:bodyDiv w:val="1"/>
      <w:marLeft w:val="0"/>
      <w:marRight w:val="0"/>
      <w:marTop w:val="0"/>
      <w:marBottom w:val="0"/>
      <w:divBdr>
        <w:top w:val="none" w:sz="0" w:space="0" w:color="auto"/>
        <w:left w:val="none" w:sz="0" w:space="0" w:color="auto"/>
        <w:bottom w:val="none" w:sz="0" w:space="0" w:color="auto"/>
        <w:right w:val="none" w:sz="0" w:space="0" w:color="auto"/>
      </w:divBdr>
    </w:div>
    <w:div w:id="1216892804">
      <w:bodyDiv w:val="1"/>
      <w:marLeft w:val="0"/>
      <w:marRight w:val="0"/>
      <w:marTop w:val="0"/>
      <w:marBottom w:val="0"/>
      <w:divBdr>
        <w:top w:val="none" w:sz="0" w:space="0" w:color="auto"/>
        <w:left w:val="none" w:sz="0" w:space="0" w:color="auto"/>
        <w:bottom w:val="none" w:sz="0" w:space="0" w:color="auto"/>
        <w:right w:val="none" w:sz="0" w:space="0" w:color="auto"/>
      </w:divBdr>
    </w:div>
    <w:div w:id="1217551103">
      <w:bodyDiv w:val="1"/>
      <w:marLeft w:val="0"/>
      <w:marRight w:val="0"/>
      <w:marTop w:val="0"/>
      <w:marBottom w:val="0"/>
      <w:divBdr>
        <w:top w:val="none" w:sz="0" w:space="0" w:color="auto"/>
        <w:left w:val="none" w:sz="0" w:space="0" w:color="auto"/>
        <w:bottom w:val="none" w:sz="0" w:space="0" w:color="auto"/>
        <w:right w:val="none" w:sz="0" w:space="0" w:color="auto"/>
      </w:divBdr>
    </w:div>
    <w:div w:id="1219784183">
      <w:bodyDiv w:val="1"/>
      <w:marLeft w:val="0"/>
      <w:marRight w:val="0"/>
      <w:marTop w:val="0"/>
      <w:marBottom w:val="0"/>
      <w:divBdr>
        <w:top w:val="none" w:sz="0" w:space="0" w:color="auto"/>
        <w:left w:val="none" w:sz="0" w:space="0" w:color="auto"/>
        <w:bottom w:val="none" w:sz="0" w:space="0" w:color="auto"/>
        <w:right w:val="none" w:sz="0" w:space="0" w:color="auto"/>
      </w:divBdr>
    </w:div>
    <w:div w:id="1224483288">
      <w:bodyDiv w:val="1"/>
      <w:marLeft w:val="0"/>
      <w:marRight w:val="0"/>
      <w:marTop w:val="0"/>
      <w:marBottom w:val="0"/>
      <w:divBdr>
        <w:top w:val="none" w:sz="0" w:space="0" w:color="auto"/>
        <w:left w:val="none" w:sz="0" w:space="0" w:color="auto"/>
        <w:bottom w:val="none" w:sz="0" w:space="0" w:color="auto"/>
        <w:right w:val="none" w:sz="0" w:space="0" w:color="auto"/>
      </w:divBdr>
    </w:div>
    <w:div w:id="1225026217">
      <w:bodyDiv w:val="1"/>
      <w:marLeft w:val="0"/>
      <w:marRight w:val="0"/>
      <w:marTop w:val="0"/>
      <w:marBottom w:val="0"/>
      <w:divBdr>
        <w:top w:val="none" w:sz="0" w:space="0" w:color="auto"/>
        <w:left w:val="none" w:sz="0" w:space="0" w:color="auto"/>
        <w:bottom w:val="none" w:sz="0" w:space="0" w:color="auto"/>
        <w:right w:val="none" w:sz="0" w:space="0" w:color="auto"/>
      </w:divBdr>
    </w:div>
    <w:div w:id="1226264100">
      <w:bodyDiv w:val="1"/>
      <w:marLeft w:val="0"/>
      <w:marRight w:val="0"/>
      <w:marTop w:val="0"/>
      <w:marBottom w:val="0"/>
      <w:divBdr>
        <w:top w:val="none" w:sz="0" w:space="0" w:color="auto"/>
        <w:left w:val="none" w:sz="0" w:space="0" w:color="auto"/>
        <w:bottom w:val="none" w:sz="0" w:space="0" w:color="auto"/>
        <w:right w:val="none" w:sz="0" w:space="0" w:color="auto"/>
      </w:divBdr>
    </w:div>
    <w:div w:id="1228418955">
      <w:bodyDiv w:val="1"/>
      <w:marLeft w:val="0"/>
      <w:marRight w:val="0"/>
      <w:marTop w:val="0"/>
      <w:marBottom w:val="0"/>
      <w:divBdr>
        <w:top w:val="none" w:sz="0" w:space="0" w:color="auto"/>
        <w:left w:val="none" w:sz="0" w:space="0" w:color="auto"/>
        <w:bottom w:val="none" w:sz="0" w:space="0" w:color="auto"/>
        <w:right w:val="none" w:sz="0" w:space="0" w:color="auto"/>
      </w:divBdr>
    </w:div>
    <w:div w:id="1237327876">
      <w:bodyDiv w:val="1"/>
      <w:marLeft w:val="0"/>
      <w:marRight w:val="0"/>
      <w:marTop w:val="0"/>
      <w:marBottom w:val="0"/>
      <w:divBdr>
        <w:top w:val="none" w:sz="0" w:space="0" w:color="auto"/>
        <w:left w:val="none" w:sz="0" w:space="0" w:color="auto"/>
        <w:bottom w:val="none" w:sz="0" w:space="0" w:color="auto"/>
        <w:right w:val="none" w:sz="0" w:space="0" w:color="auto"/>
      </w:divBdr>
    </w:div>
    <w:div w:id="1237663926">
      <w:bodyDiv w:val="1"/>
      <w:marLeft w:val="0"/>
      <w:marRight w:val="0"/>
      <w:marTop w:val="0"/>
      <w:marBottom w:val="0"/>
      <w:divBdr>
        <w:top w:val="none" w:sz="0" w:space="0" w:color="auto"/>
        <w:left w:val="none" w:sz="0" w:space="0" w:color="auto"/>
        <w:bottom w:val="none" w:sz="0" w:space="0" w:color="auto"/>
        <w:right w:val="none" w:sz="0" w:space="0" w:color="auto"/>
      </w:divBdr>
    </w:div>
    <w:div w:id="1250194640">
      <w:bodyDiv w:val="1"/>
      <w:marLeft w:val="0"/>
      <w:marRight w:val="0"/>
      <w:marTop w:val="0"/>
      <w:marBottom w:val="0"/>
      <w:divBdr>
        <w:top w:val="none" w:sz="0" w:space="0" w:color="auto"/>
        <w:left w:val="none" w:sz="0" w:space="0" w:color="auto"/>
        <w:bottom w:val="none" w:sz="0" w:space="0" w:color="auto"/>
        <w:right w:val="none" w:sz="0" w:space="0" w:color="auto"/>
      </w:divBdr>
    </w:div>
    <w:div w:id="1252812327">
      <w:bodyDiv w:val="1"/>
      <w:marLeft w:val="0"/>
      <w:marRight w:val="0"/>
      <w:marTop w:val="0"/>
      <w:marBottom w:val="0"/>
      <w:divBdr>
        <w:top w:val="none" w:sz="0" w:space="0" w:color="auto"/>
        <w:left w:val="none" w:sz="0" w:space="0" w:color="auto"/>
        <w:bottom w:val="none" w:sz="0" w:space="0" w:color="auto"/>
        <w:right w:val="none" w:sz="0" w:space="0" w:color="auto"/>
      </w:divBdr>
    </w:div>
    <w:div w:id="1254973802">
      <w:bodyDiv w:val="1"/>
      <w:marLeft w:val="0"/>
      <w:marRight w:val="0"/>
      <w:marTop w:val="0"/>
      <w:marBottom w:val="0"/>
      <w:divBdr>
        <w:top w:val="none" w:sz="0" w:space="0" w:color="auto"/>
        <w:left w:val="none" w:sz="0" w:space="0" w:color="auto"/>
        <w:bottom w:val="none" w:sz="0" w:space="0" w:color="auto"/>
        <w:right w:val="none" w:sz="0" w:space="0" w:color="auto"/>
      </w:divBdr>
    </w:div>
    <w:div w:id="1255282434">
      <w:bodyDiv w:val="1"/>
      <w:marLeft w:val="0"/>
      <w:marRight w:val="0"/>
      <w:marTop w:val="0"/>
      <w:marBottom w:val="0"/>
      <w:divBdr>
        <w:top w:val="none" w:sz="0" w:space="0" w:color="auto"/>
        <w:left w:val="none" w:sz="0" w:space="0" w:color="auto"/>
        <w:bottom w:val="none" w:sz="0" w:space="0" w:color="auto"/>
        <w:right w:val="none" w:sz="0" w:space="0" w:color="auto"/>
      </w:divBdr>
    </w:div>
    <w:div w:id="1261256928">
      <w:bodyDiv w:val="1"/>
      <w:marLeft w:val="0"/>
      <w:marRight w:val="0"/>
      <w:marTop w:val="0"/>
      <w:marBottom w:val="0"/>
      <w:divBdr>
        <w:top w:val="none" w:sz="0" w:space="0" w:color="auto"/>
        <w:left w:val="none" w:sz="0" w:space="0" w:color="auto"/>
        <w:bottom w:val="none" w:sz="0" w:space="0" w:color="auto"/>
        <w:right w:val="none" w:sz="0" w:space="0" w:color="auto"/>
      </w:divBdr>
    </w:div>
    <w:div w:id="1262911480">
      <w:bodyDiv w:val="1"/>
      <w:marLeft w:val="0"/>
      <w:marRight w:val="0"/>
      <w:marTop w:val="0"/>
      <w:marBottom w:val="0"/>
      <w:divBdr>
        <w:top w:val="none" w:sz="0" w:space="0" w:color="auto"/>
        <w:left w:val="none" w:sz="0" w:space="0" w:color="auto"/>
        <w:bottom w:val="none" w:sz="0" w:space="0" w:color="auto"/>
        <w:right w:val="none" w:sz="0" w:space="0" w:color="auto"/>
      </w:divBdr>
    </w:div>
    <w:div w:id="1264462883">
      <w:bodyDiv w:val="1"/>
      <w:marLeft w:val="0"/>
      <w:marRight w:val="0"/>
      <w:marTop w:val="0"/>
      <w:marBottom w:val="0"/>
      <w:divBdr>
        <w:top w:val="none" w:sz="0" w:space="0" w:color="auto"/>
        <w:left w:val="none" w:sz="0" w:space="0" w:color="auto"/>
        <w:bottom w:val="none" w:sz="0" w:space="0" w:color="auto"/>
        <w:right w:val="none" w:sz="0" w:space="0" w:color="auto"/>
      </w:divBdr>
    </w:div>
    <w:div w:id="1269463642">
      <w:bodyDiv w:val="1"/>
      <w:marLeft w:val="0"/>
      <w:marRight w:val="0"/>
      <w:marTop w:val="0"/>
      <w:marBottom w:val="0"/>
      <w:divBdr>
        <w:top w:val="none" w:sz="0" w:space="0" w:color="auto"/>
        <w:left w:val="none" w:sz="0" w:space="0" w:color="auto"/>
        <w:bottom w:val="none" w:sz="0" w:space="0" w:color="auto"/>
        <w:right w:val="none" w:sz="0" w:space="0" w:color="auto"/>
      </w:divBdr>
      <w:divsChild>
        <w:div w:id="1027869946">
          <w:marLeft w:val="0"/>
          <w:marRight w:val="0"/>
          <w:marTop w:val="0"/>
          <w:marBottom w:val="0"/>
          <w:divBdr>
            <w:top w:val="none" w:sz="0" w:space="0" w:color="auto"/>
            <w:left w:val="none" w:sz="0" w:space="0" w:color="auto"/>
            <w:bottom w:val="none" w:sz="0" w:space="0" w:color="auto"/>
            <w:right w:val="none" w:sz="0" w:space="0" w:color="auto"/>
          </w:divBdr>
          <w:divsChild>
            <w:div w:id="851844109">
              <w:marLeft w:val="0"/>
              <w:marRight w:val="0"/>
              <w:marTop w:val="0"/>
              <w:marBottom w:val="0"/>
              <w:divBdr>
                <w:top w:val="none" w:sz="0" w:space="0" w:color="auto"/>
                <w:left w:val="none" w:sz="0" w:space="0" w:color="auto"/>
                <w:bottom w:val="none" w:sz="0" w:space="0" w:color="auto"/>
                <w:right w:val="none" w:sz="0" w:space="0" w:color="auto"/>
              </w:divBdr>
              <w:divsChild>
                <w:div w:id="1169324412">
                  <w:marLeft w:val="0"/>
                  <w:marRight w:val="0"/>
                  <w:marTop w:val="0"/>
                  <w:marBottom w:val="0"/>
                  <w:divBdr>
                    <w:top w:val="none" w:sz="0" w:space="0" w:color="auto"/>
                    <w:left w:val="none" w:sz="0" w:space="0" w:color="auto"/>
                    <w:bottom w:val="none" w:sz="0" w:space="0" w:color="auto"/>
                    <w:right w:val="none" w:sz="0" w:space="0" w:color="auto"/>
                  </w:divBdr>
                  <w:divsChild>
                    <w:div w:id="90016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54735">
      <w:bodyDiv w:val="1"/>
      <w:marLeft w:val="0"/>
      <w:marRight w:val="0"/>
      <w:marTop w:val="0"/>
      <w:marBottom w:val="0"/>
      <w:divBdr>
        <w:top w:val="none" w:sz="0" w:space="0" w:color="auto"/>
        <w:left w:val="none" w:sz="0" w:space="0" w:color="auto"/>
        <w:bottom w:val="none" w:sz="0" w:space="0" w:color="auto"/>
        <w:right w:val="none" w:sz="0" w:space="0" w:color="auto"/>
      </w:divBdr>
    </w:div>
    <w:div w:id="1273127864">
      <w:bodyDiv w:val="1"/>
      <w:marLeft w:val="0"/>
      <w:marRight w:val="0"/>
      <w:marTop w:val="0"/>
      <w:marBottom w:val="0"/>
      <w:divBdr>
        <w:top w:val="none" w:sz="0" w:space="0" w:color="auto"/>
        <w:left w:val="none" w:sz="0" w:space="0" w:color="auto"/>
        <w:bottom w:val="none" w:sz="0" w:space="0" w:color="auto"/>
        <w:right w:val="none" w:sz="0" w:space="0" w:color="auto"/>
      </w:divBdr>
    </w:div>
    <w:div w:id="1274941212">
      <w:bodyDiv w:val="1"/>
      <w:marLeft w:val="0"/>
      <w:marRight w:val="0"/>
      <w:marTop w:val="0"/>
      <w:marBottom w:val="0"/>
      <w:divBdr>
        <w:top w:val="none" w:sz="0" w:space="0" w:color="auto"/>
        <w:left w:val="none" w:sz="0" w:space="0" w:color="auto"/>
        <w:bottom w:val="none" w:sz="0" w:space="0" w:color="auto"/>
        <w:right w:val="none" w:sz="0" w:space="0" w:color="auto"/>
      </w:divBdr>
    </w:div>
    <w:div w:id="1278634061">
      <w:bodyDiv w:val="1"/>
      <w:marLeft w:val="0"/>
      <w:marRight w:val="0"/>
      <w:marTop w:val="0"/>
      <w:marBottom w:val="0"/>
      <w:divBdr>
        <w:top w:val="none" w:sz="0" w:space="0" w:color="auto"/>
        <w:left w:val="none" w:sz="0" w:space="0" w:color="auto"/>
        <w:bottom w:val="none" w:sz="0" w:space="0" w:color="auto"/>
        <w:right w:val="none" w:sz="0" w:space="0" w:color="auto"/>
      </w:divBdr>
    </w:div>
    <w:div w:id="1279725156">
      <w:bodyDiv w:val="1"/>
      <w:marLeft w:val="0"/>
      <w:marRight w:val="0"/>
      <w:marTop w:val="0"/>
      <w:marBottom w:val="0"/>
      <w:divBdr>
        <w:top w:val="none" w:sz="0" w:space="0" w:color="auto"/>
        <w:left w:val="none" w:sz="0" w:space="0" w:color="auto"/>
        <w:bottom w:val="none" w:sz="0" w:space="0" w:color="auto"/>
        <w:right w:val="none" w:sz="0" w:space="0" w:color="auto"/>
      </w:divBdr>
    </w:div>
    <w:div w:id="1281768056">
      <w:bodyDiv w:val="1"/>
      <w:marLeft w:val="0"/>
      <w:marRight w:val="0"/>
      <w:marTop w:val="0"/>
      <w:marBottom w:val="0"/>
      <w:divBdr>
        <w:top w:val="none" w:sz="0" w:space="0" w:color="auto"/>
        <w:left w:val="none" w:sz="0" w:space="0" w:color="auto"/>
        <w:bottom w:val="none" w:sz="0" w:space="0" w:color="auto"/>
        <w:right w:val="none" w:sz="0" w:space="0" w:color="auto"/>
      </w:divBdr>
    </w:div>
    <w:div w:id="1287346061">
      <w:bodyDiv w:val="1"/>
      <w:marLeft w:val="0"/>
      <w:marRight w:val="0"/>
      <w:marTop w:val="0"/>
      <w:marBottom w:val="0"/>
      <w:divBdr>
        <w:top w:val="none" w:sz="0" w:space="0" w:color="auto"/>
        <w:left w:val="none" w:sz="0" w:space="0" w:color="auto"/>
        <w:bottom w:val="none" w:sz="0" w:space="0" w:color="auto"/>
        <w:right w:val="none" w:sz="0" w:space="0" w:color="auto"/>
      </w:divBdr>
    </w:div>
    <w:div w:id="1291669899">
      <w:bodyDiv w:val="1"/>
      <w:marLeft w:val="0"/>
      <w:marRight w:val="0"/>
      <w:marTop w:val="0"/>
      <w:marBottom w:val="0"/>
      <w:divBdr>
        <w:top w:val="none" w:sz="0" w:space="0" w:color="auto"/>
        <w:left w:val="none" w:sz="0" w:space="0" w:color="auto"/>
        <w:bottom w:val="none" w:sz="0" w:space="0" w:color="auto"/>
        <w:right w:val="none" w:sz="0" w:space="0" w:color="auto"/>
      </w:divBdr>
    </w:div>
    <w:div w:id="1293711592">
      <w:bodyDiv w:val="1"/>
      <w:marLeft w:val="0"/>
      <w:marRight w:val="0"/>
      <w:marTop w:val="0"/>
      <w:marBottom w:val="0"/>
      <w:divBdr>
        <w:top w:val="none" w:sz="0" w:space="0" w:color="auto"/>
        <w:left w:val="none" w:sz="0" w:space="0" w:color="auto"/>
        <w:bottom w:val="none" w:sz="0" w:space="0" w:color="auto"/>
        <w:right w:val="none" w:sz="0" w:space="0" w:color="auto"/>
      </w:divBdr>
    </w:div>
    <w:div w:id="1295795875">
      <w:bodyDiv w:val="1"/>
      <w:marLeft w:val="0"/>
      <w:marRight w:val="0"/>
      <w:marTop w:val="0"/>
      <w:marBottom w:val="0"/>
      <w:divBdr>
        <w:top w:val="none" w:sz="0" w:space="0" w:color="auto"/>
        <w:left w:val="none" w:sz="0" w:space="0" w:color="auto"/>
        <w:bottom w:val="none" w:sz="0" w:space="0" w:color="auto"/>
        <w:right w:val="none" w:sz="0" w:space="0" w:color="auto"/>
      </w:divBdr>
    </w:div>
    <w:div w:id="1300840574">
      <w:bodyDiv w:val="1"/>
      <w:marLeft w:val="0"/>
      <w:marRight w:val="0"/>
      <w:marTop w:val="0"/>
      <w:marBottom w:val="0"/>
      <w:divBdr>
        <w:top w:val="none" w:sz="0" w:space="0" w:color="auto"/>
        <w:left w:val="none" w:sz="0" w:space="0" w:color="auto"/>
        <w:bottom w:val="none" w:sz="0" w:space="0" w:color="auto"/>
        <w:right w:val="none" w:sz="0" w:space="0" w:color="auto"/>
      </w:divBdr>
    </w:div>
    <w:div w:id="1303267075">
      <w:bodyDiv w:val="1"/>
      <w:marLeft w:val="0"/>
      <w:marRight w:val="0"/>
      <w:marTop w:val="0"/>
      <w:marBottom w:val="0"/>
      <w:divBdr>
        <w:top w:val="none" w:sz="0" w:space="0" w:color="auto"/>
        <w:left w:val="none" w:sz="0" w:space="0" w:color="auto"/>
        <w:bottom w:val="none" w:sz="0" w:space="0" w:color="auto"/>
        <w:right w:val="none" w:sz="0" w:space="0" w:color="auto"/>
      </w:divBdr>
    </w:div>
    <w:div w:id="1303921951">
      <w:bodyDiv w:val="1"/>
      <w:marLeft w:val="0"/>
      <w:marRight w:val="0"/>
      <w:marTop w:val="0"/>
      <w:marBottom w:val="0"/>
      <w:divBdr>
        <w:top w:val="none" w:sz="0" w:space="0" w:color="auto"/>
        <w:left w:val="none" w:sz="0" w:space="0" w:color="auto"/>
        <w:bottom w:val="none" w:sz="0" w:space="0" w:color="auto"/>
        <w:right w:val="none" w:sz="0" w:space="0" w:color="auto"/>
      </w:divBdr>
    </w:div>
    <w:div w:id="1306161554">
      <w:bodyDiv w:val="1"/>
      <w:marLeft w:val="0"/>
      <w:marRight w:val="0"/>
      <w:marTop w:val="0"/>
      <w:marBottom w:val="0"/>
      <w:divBdr>
        <w:top w:val="none" w:sz="0" w:space="0" w:color="auto"/>
        <w:left w:val="none" w:sz="0" w:space="0" w:color="auto"/>
        <w:bottom w:val="none" w:sz="0" w:space="0" w:color="auto"/>
        <w:right w:val="none" w:sz="0" w:space="0" w:color="auto"/>
      </w:divBdr>
    </w:div>
    <w:div w:id="1307125478">
      <w:bodyDiv w:val="1"/>
      <w:marLeft w:val="0"/>
      <w:marRight w:val="0"/>
      <w:marTop w:val="0"/>
      <w:marBottom w:val="0"/>
      <w:divBdr>
        <w:top w:val="none" w:sz="0" w:space="0" w:color="auto"/>
        <w:left w:val="none" w:sz="0" w:space="0" w:color="auto"/>
        <w:bottom w:val="none" w:sz="0" w:space="0" w:color="auto"/>
        <w:right w:val="none" w:sz="0" w:space="0" w:color="auto"/>
      </w:divBdr>
    </w:div>
    <w:div w:id="1307394664">
      <w:bodyDiv w:val="1"/>
      <w:marLeft w:val="0"/>
      <w:marRight w:val="0"/>
      <w:marTop w:val="0"/>
      <w:marBottom w:val="0"/>
      <w:divBdr>
        <w:top w:val="none" w:sz="0" w:space="0" w:color="auto"/>
        <w:left w:val="none" w:sz="0" w:space="0" w:color="auto"/>
        <w:bottom w:val="none" w:sz="0" w:space="0" w:color="auto"/>
        <w:right w:val="none" w:sz="0" w:space="0" w:color="auto"/>
      </w:divBdr>
    </w:div>
    <w:div w:id="1312514190">
      <w:bodyDiv w:val="1"/>
      <w:marLeft w:val="0"/>
      <w:marRight w:val="0"/>
      <w:marTop w:val="0"/>
      <w:marBottom w:val="0"/>
      <w:divBdr>
        <w:top w:val="none" w:sz="0" w:space="0" w:color="auto"/>
        <w:left w:val="none" w:sz="0" w:space="0" w:color="auto"/>
        <w:bottom w:val="none" w:sz="0" w:space="0" w:color="auto"/>
        <w:right w:val="none" w:sz="0" w:space="0" w:color="auto"/>
      </w:divBdr>
    </w:div>
    <w:div w:id="1313294649">
      <w:bodyDiv w:val="1"/>
      <w:marLeft w:val="0"/>
      <w:marRight w:val="0"/>
      <w:marTop w:val="0"/>
      <w:marBottom w:val="0"/>
      <w:divBdr>
        <w:top w:val="none" w:sz="0" w:space="0" w:color="auto"/>
        <w:left w:val="none" w:sz="0" w:space="0" w:color="auto"/>
        <w:bottom w:val="none" w:sz="0" w:space="0" w:color="auto"/>
        <w:right w:val="none" w:sz="0" w:space="0" w:color="auto"/>
      </w:divBdr>
    </w:div>
    <w:div w:id="1314719218">
      <w:bodyDiv w:val="1"/>
      <w:marLeft w:val="0"/>
      <w:marRight w:val="0"/>
      <w:marTop w:val="0"/>
      <w:marBottom w:val="0"/>
      <w:divBdr>
        <w:top w:val="none" w:sz="0" w:space="0" w:color="auto"/>
        <w:left w:val="none" w:sz="0" w:space="0" w:color="auto"/>
        <w:bottom w:val="none" w:sz="0" w:space="0" w:color="auto"/>
        <w:right w:val="none" w:sz="0" w:space="0" w:color="auto"/>
      </w:divBdr>
    </w:div>
    <w:div w:id="1315143133">
      <w:bodyDiv w:val="1"/>
      <w:marLeft w:val="0"/>
      <w:marRight w:val="0"/>
      <w:marTop w:val="0"/>
      <w:marBottom w:val="0"/>
      <w:divBdr>
        <w:top w:val="none" w:sz="0" w:space="0" w:color="auto"/>
        <w:left w:val="none" w:sz="0" w:space="0" w:color="auto"/>
        <w:bottom w:val="none" w:sz="0" w:space="0" w:color="auto"/>
        <w:right w:val="none" w:sz="0" w:space="0" w:color="auto"/>
      </w:divBdr>
    </w:div>
    <w:div w:id="1319845737">
      <w:bodyDiv w:val="1"/>
      <w:marLeft w:val="0"/>
      <w:marRight w:val="0"/>
      <w:marTop w:val="0"/>
      <w:marBottom w:val="0"/>
      <w:divBdr>
        <w:top w:val="none" w:sz="0" w:space="0" w:color="auto"/>
        <w:left w:val="none" w:sz="0" w:space="0" w:color="auto"/>
        <w:bottom w:val="none" w:sz="0" w:space="0" w:color="auto"/>
        <w:right w:val="none" w:sz="0" w:space="0" w:color="auto"/>
      </w:divBdr>
    </w:div>
    <w:div w:id="1322345319">
      <w:bodyDiv w:val="1"/>
      <w:marLeft w:val="0"/>
      <w:marRight w:val="0"/>
      <w:marTop w:val="0"/>
      <w:marBottom w:val="0"/>
      <w:divBdr>
        <w:top w:val="none" w:sz="0" w:space="0" w:color="auto"/>
        <w:left w:val="none" w:sz="0" w:space="0" w:color="auto"/>
        <w:bottom w:val="none" w:sz="0" w:space="0" w:color="auto"/>
        <w:right w:val="none" w:sz="0" w:space="0" w:color="auto"/>
      </w:divBdr>
    </w:div>
    <w:div w:id="1323850398">
      <w:bodyDiv w:val="1"/>
      <w:marLeft w:val="0"/>
      <w:marRight w:val="0"/>
      <w:marTop w:val="0"/>
      <w:marBottom w:val="0"/>
      <w:divBdr>
        <w:top w:val="none" w:sz="0" w:space="0" w:color="auto"/>
        <w:left w:val="none" w:sz="0" w:space="0" w:color="auto"/>
        <w:bottom w:val="none" w:sz="0" w:space="0" w:color="auto"/>
        <w:right w:val="none" w:sz="0" w:space="0" w:color="auto"/>
      </w:divBdr>
      <w:divsChild>
        <w:div w:id="751895491">
          <w:marLeft w:val="0"/>
          <w:marRight w:val="0"/>
          <w:marTop w:val="0"/>
          <w:marBottom w:val="0"/>
          <w:divBdr>
            <w:top w:val="none" w:sz="0" w:space="0" w:color="auto"/>
            <w:left w:val="none" w:sz="0" w:space="0" w:color="auto"/>
            <w:bottom w:val="none" w:sz="0" w:space="0" w:color="auto"/>
            <w:right w:val="none" w:sz="0" w:space="0" w:color="auto"/>
          </w:divBdr>
          <w:divsChild>
            <w:div w:id="1117874721">
              <w:marLeft w:val="0"/>
              <w:marRight w:val="0"/>
              <w:marTop w:val="0"/>
              <w:marBottom w:val="0"/>
              <w:divBdr>
                <w:top w:val="none" w:sz="0" w:space="0" w:color="auto"/>
                <w:left w:val="none" w:sz="0" w:space="0" w:color="auto"/>
                <w:bottom w:val="none" w:sz="0" w:space="0" w:color="auto"/>
                <w:right w:val="none" w:sz="0" w:space="0" w:color="auto"/>
              </w:divBdr>
              <w:divsChild>
                <w:div w:id="232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400800">
      <w:bodyDiv w:val="1"/>
      <w:marLeft w:val="0"/>
      <w:marRight w:val="0"/>
      <w:marTop w:val="0"/>
      <w:marBottom w:val="0"/>
      <w:divBdr>
        <w:top w:val="none" w:sz="0" w:space="0" w:color="auto"/>
        <w:left w:val="none" w:sz="0" w:space="0" w:color="auto"/>
        <w:bottom w:val="none" w:sz="0" w:space="0" w:color="auto"/>
        <w:right w:val="none" w:sz="0" w:space="0" w:color="auto"/>
      </w:divBdr>
    </w:div>
    <w:div w:id="1328245094">
      <w:bodyDiv w:val="1"/>
      <w:marLeft w:val="0"/>
      <w:marRight w:val="0"/>
      <w:marTop w:val="0"/>
      <w:marBottom w:val="0"/>
      <w:divBdr>
        <w:top w:val="none" w:sz="0" w:space="0" w:color="auto"/>
        <w:left w:val="none" w:sz="0" w:space="0" w:color="auto"/>
        <w:bottom w:val="none" w:sz="0" w:space="0" w:color="auto"/>
        <w:right w:val="none" w:sz="0" w:space="0" w:color="auto"/>
      </w:divBdr>
    </w:div>
    <w:div w:id="1328292592">
      <w:bodyDiv w:val="1"/>
      <w:marLeft w:val="0"/>
      <w:marRight w:val="0"/>
      <w:marTop w:val="0"/>
      <w:marBottom w:val="0"/>
      <w:divBdr>
        <w:top w:val="none" w:sz="0" w:space="0" w:color="auto"/>
        <w:left w:val="none" w:sz="0" w:space="0" w:color="auto"/>
        <w:bottom w:val="none" w:sz="0" w:space="0" w:color="auto"/>
        <w:right w:val="none" w:sz="0" w:space="0" w:color="auto"/>
      </w:divBdr>
      <w:divsChild>
        <w:div w:id="352876244">
          <w:marLeft w:val="0"/>
          <w:marRight w:val="0"/>
          <w:marTop w:val="0"/>
          <w:marBottom w:val="0"/>
          <w:divBdr>
            <w:top w:val="none" w:sz="0" w:space="0" w:color="auto"/>
            <w:left w:val="none" w:sz="0" w:space="0" w:color="auto"/>
            <w:bottom w:val="none" w:sz="0" w:space="0" w:color="auto"/>
            <w:right w:val="none" w:sz="0" w:space="0" w:color="auto"/>
          </w:divBdr>
          <w:divsChild>
            <w:div w:id="1472944802">
              <w:marLeft w:val="0"/>
              <w:marRight w:val="0"/>
              <w:marTop w:val="0"/>
              <w:marBottom w:val="0"/>
              <w:divBdr>
                <w:top w:val="none" w:sz="0" w:space="0" w:color="auto"/>
                <w:left w:val="none" w:sz="0" w:space="0" w:color="auto"/>
                <w:bottom w:val="none" w:sz="0" w:space="0" w:color="auto"/>
                <w:right w:val="none" w:sz="0" w:space="0" w:color="auto"/>
              </w:divBdr>
              <w:divsChild>
                <w:div w:id="1630748662">
                  <w:marLeft w:val="0"/>
                  <w:marRight w:val="0"/>
                  <w:marTop w:val="0"/>
                  <w:marBottom w:val="0"/>
                  <w:divBdr>
                    <w:top w:val="none" w:sz="0" w:space="0" w:color="auto"/>
                    <w:left w:val="none" w:sz="0" w:space="0" w:color="auto"/>
                    <w:bottom w:val="none" w:sz="0" w:space="0" w:color="auto"/>
                    <w:right w:val="none" w:sz="0" w:space="0" w:color="auto"/>
                  </w:divBdr>
                  <w:divsChild>
                    <w:div w:id="151368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905713">
      <w:bodyDiv w:val="1"/>
      <w:marLeft w:val="0"/>
      <w:marRight w:val="0"/>
      <w:marTop w:val="0"/>
      <w:marBottom w:val="0"/>
      <w:divBdr>
        <w:top w:val="none" w:sz="0" w:space="0" w:color="auto"/>
        <w:left w:val="none" w:sz="0" w:space="0" w:color="auto"/>
        <w:bottom w:val="none" w:sz="0" w:space="0" w:color="auto"/>
        <w:right w:val="none" w:sz="0" w:space="0" w:color="auto"/>
      </w:divBdr>
    </w:div>
    <w:div w:id="1333796709">
      <w:bodyDiv w:val="1"/>
      <w:marLeft w:val="0"/>
      <w:marRight w:val="0"/>
      <w:marTop w:val="0"/>
      <w:marBottom w:val="0"/>
      <w:divBdr>
        <w:top w:val="none" w:sz="0" w:space="0" w:color="auto"/>
        <w:left w:val="none" w:sz="0" w:space="0" w:color="auto"/>
        <w:bottom w:val="none" w:sz="0" w:space="0" w:color="auto"/>
        <w:right w:val="none" w:sz="0" w:space="0" w:color="auto"/>
      </w:divBdr>
    </w:div>
    <w:div w:id="1334915919">
      <w:bodyDiv w:val="1"/>
      <w:marLeft w:val="0"/>
      <w:marRight w:val="0"/>
      <w:marTop w:val="0"/>
      <w:marBottom w:val="0"/>
      <w:divBdr>
        <w:top w:val="none" w:sz="0" w:space="0" w:color="auto"/>
        <w:left w:val="none" w:sz="0" w:space="0" w:color="auto"/>
        <w:bottom w:val="none" w:sz="0" w:space="0" w:color="auto"/>
        <w:right w:val="none" w:sz="0" w:space="0" w:color="auto"/>
      </w:divBdr>
    </w:div>
    <w:div w:id="1335571579">
      <w:bodyDiv w:val="1"/>
      <w:marLeft w:val="0"/>
      <w:marRight w:val="0"/>
      <w:marTop w:val="0"/>
      <w:marBottom w:val="0"/>
      <w:divBdr>
        <w:top w:val="none" w:sz="0" w:space="0" w:color="auto"/>
        <w:left w:val="none" w:sz="0" w:space="0" w:color="auto"/>
        <w:bottom w:val="none" w:sz="0" w:space="0" w:color="auto"/>
        <w:right w:val="none" w:sz="0" w:space="0" w:color="auto"/>
      </w:divBdr>
    </w:div>
    <w:div w:id="1339963505">
      <w:bodyDiv w:val="1"/>
      <w:marLeft w:val="0"/>
      <w:marRight w:val="0"/>
      <w:marTop w:val="0"/>
      <w:marBottom w:val="0"/>
      <w:divBdr>
        <w:top w:val="none" w:sz="0" w:space="0" w:color="auto"/>
        <w:left w:val="none" w:sz="0" w:space="0" w:color="auto"/>
        <w:bottom w:val="none" w:sz="0" w:space="0" w:color="auto"/>
        <w:right w:val="none" w:sz="0" w:space="0" w:color="auto"/>
      </w:divBdr>
    </w:div>
    <w:div w:id="1341085550">
      <w:bodyDiv w:val="1"/>
      <w:marLeft w:val="0"/>
      <w:marRight w:val="0"/>
      <w:marTop w:val="0"/>
      <w:marBottom w:val="0"/>
      <w:divBdr>
        <w:top w:val="none" w:sz="0" w:space="0" w:color="auto"/>
        <w:left w:val="none" w:sz="0" w:space="0" w:color="auto"/>
        <w:bottom w:val="none" w:sz="0" w:space="0" w:color="auto"/>
        <w:right w:val="none" w:sz="0" w:space="0" w:color="auto"/>
      </w:divBdr>
      <w:divsChild>
        <w:div w:id="2100253911">
          <w:marLeft w:val="0"/>
          <w:marRight w:val="0"/>
          <w:marTop w:val="0"/>
          <w:marBottom w:val="0"/>
          <w:divBdr>
            <w:top w:val="none" w:sz="0" w:space="0" w:color="auto"/>
            <w:left w:val="none" w:sz="0" w:space="0" w:color="auto"/>
            <w:bottom w:val="none" w:sz="0" w:space="0" w:color="auto"/>
            <w:right w:val="none" w:sz="0" w:space="0" w:color="auto"/>
          </w:divBdr>
          <w:divsChild>
            <w:div w:id="617177185">
              <w:marLeft w:val="0"/>
              <w:marRight w:val="0"/>
              <w:marTop w:val="0"/>
              <w:marBottom w:val="0"/>
              <w:divBdr>
                <w:top w:val="none" w:sz="0" w:space="0" w:color="auto"/>
                <w:left w:val="none" w:sz="0" w:space="0" w:color="auto"/>
                <w:bottom w:val="none" w:sz="0" w:space="0" w:color="auto"/>
                <w:right w:val="none" w:sz="0" w:space="0" w:color="auto"/>
              </w:divBdr>
              <w:divsChild>
                <w:div w:id="1493374852">
                  <w:marLeft w:val="0"/>
                  <w:marRight w:val="0"/>
                  <w:marTop w:val="0"/>
                  <w:marBottom w:val="0"/>
                  <w:divBdr>
                    <w:top w:val="none" w:sz="0" w:space="0" w:color="auto"/>
                    <w:left w:val="none" w:sz="0" w:space="0" w:color="auto"/>
                    <w:bottom w:val="none" w:sz="0" w:space="0" w:color="auto"/>
                    <w:right w:val="none" w:sz="0" w:space="0" w:color="auto"/>
                  </w:divBdr>
                  <w:divsChild>
                    <w:div w:id="209446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831827">
      <w:bodyDiv w:val="1"/>
      <w:marLeft w:val="0"/>
      <w:marRight w:val="0"/>
      <w:marTop w:val="0"/>
      <w:marBottom w:val="0"/>
      <w:divBdr>
        <w:top w:val="none" w:sz="0" w:space="0" w:color="auto"/>
        <w:left w:val="none" w:sz="0" w:space="0" w:color="auto"/>
        <w:bottom w:val="none" w:sz="0" w:space="0" w:color="auto"/>
        <w:right w:val="none" w:sz="0" w:space="0" w:color="auto"/>
      </w:divBdr>
    </w:div>
    <w:div w:id="1360819534">
      <w:bodyDiv w:val="1"/>
      <w:marLeft w:val="0"/>
      <w:marRight w:val="0"/>
      <w:marTop w:val="0"/>
      <w:marBottom w:val="0"/>
      <w:divBdr>
        <w:top w:val="none" w:sz="0" w:space="0" w:color="auto"/>
        <w:left w:val="none" w:sz="0" w:space="0" w:color="auto"/>
        <w:bottom w:val="none" w:sz="0" w:space="0" w:color="auto"/>
        <w:right w:val="none" w:sz="0" w:space="0" w:color="auto"/>
      </w:divBdr>
    </w:div>
    <w:div w:id="1362784349">
      <w:bodyDiv w:val="1"/>
      <w:marLeft w:val="0"/>
      <w:marRight w:val="0"/>
      <w:marTop w:val="0"/>
      <w:marBottom w:val="0"/>
      <w:divBdr>
        <w:top w:val="none" w:sz="0" w:space="0" w:color="auto"/>
        <w:left w:val="none" w:sz="0" w:space="0" w:color="auto"/>
        <w:bottom w:val="none" w:sz="0" w:space="0" w:color="auto"/>
        <w:right w:val="none" w:sz="0" w:space="0" w:color="auto"/>
      </w:divBdr>
    </w:div>
    <w:div w:id="1365061005">
      <w:bodyDiv w:val="1"/>
      <w:marLeft w:val="0"/>
      <w:marRight w:val="0"/>
      <w:marTop w:val="0"/>
      <w:marBottom w:val="0"/>
      <w:divBdr>
        <w:top w:val="none" w:sz="0" w:space="0" w:color="auto"/>
        <w:left w:val="none" w:sz="0" w:space="0" w:color="auto"/>
        <w:bottom w:val="none" w:sz="0" w:space="0" w:color="auto"/>
        <w:right w:val="none" w:sz="0" w:space="0" w:color="auto"/>
      </w:divBdr>
    </w:div>
    <w:div w:id="1367562593">
      <w:bodyDiv w:val="1"/>
      <w:marLeft w:val="0"/>
      <w:marRight w:val="0"/>
      <w:marTop w:val="0"/>
      <w:marBottom w:val="0"/>
      <w:divBdr>
        <w:top w:val="none" w:sz="0" w:space="0" w:color="auto"/>
        <w:left w:val="none" w:sz="0" w:space="0" w:color="auto"/>
        <w:bottom w:val="none" w:sz="0" w:space="0" w:color="auto"/>
        <w:right w:val="none" w:sz="0" w:space="0" w:color="auto"/>
      </w:divBdr>
    </w:div>
    <w:div w:id="1370760676">
      <w:bodyDiv w:val="1"/>
      <w:marLeft w:val="0"/>
      <w:marRight w:val="0"/>
      <w:marTop w:val="0"/>
      <w:marBottom w:val="0"/>
      <w:divBdr>
        <w:top w:val="none" w:sz="0" w:space="0" w:color="auto"/>
        <w:left w:val="none" w:sz="0" w:space="0" w:color="auto"/>
        <w:bottom w:val="none" w:sz="0" w:space="0" w:color="auto"/>
        <w:right w:val="none" w:sz="0" w:space="0" w:color="auto"/>
      </w:divBdr>
    </w:div>
    <w:div w:id="1371952250">
      <w:bodyDiv w:val="1"/>
      <w:marLeft w:val="0"/>
      <w:marRight w:val="0"/>
      <w:marTop w:val="0"/>
      <w:marBottom w:val="0"/>
      <w:divBdr>
        <w:top w:val="none" w:sz="0" w:space="0" w:color="auto"/>
        <w:left w:val="none" w:sz="0" w:space="0" w:color="auto"/>
        <w:bottom w:val="none" w:sz="0" w:space="0" w:color="auto"/>
        <w:right w:val="none" w:sz="0" w:space="0" w:color="auto"/>
      </w:divBdr>
    </w:div>
    <w:div w:id="1374307906">
      <w:bodyDiv w:val="1"/>
      <w:marLeft w:val="0"/>
      <w:marRight w:val="0"/>
      <w:marTop w:val="0"/>
      <w:marBottom w:val="0"/>
      <w:divBdr>
        <w:top w:val="none" w:sz="0" w:space="0" w:color="auto"/>
        <w:left w:val="none" w:sz="0" w:space="0" w:color="auto"/>
        <w:bottom w:val="none" w:sz="0" w:space="0" w:color="auto"/>
        <w:right w:val="none" w:sz="0" w:space="0" w:color="auto"/>
      </w:divBdr>
    </w:div>
    <w:div w:id="1375350485">
      <w:bodyDiv w:val="1"/>
      <w:marLeft w:val="0"/>
      <w:marRight w:val="0"/>
      <w:marTop w:val="0"/>
      <w:marBottom w:val="0"/>
      <w:divBdr>
        <w:top w:val="none" w:sz="0" w:space="0" w:color="auto"/>
        <w:left w:val="none" w:sz="0" w:space="0" w:color="auto"/>
        <w:bottom w:val="none" w:sz="0" w:space="0" w:color="auto"/>
        <w:right w:val="none" w:sz="0" w:space="0" w:color="auto"/>
      </w:divBdr>
    </w:div>
    <w:div w:id="1376807696">
      <w:bodyDiv w:val="1"/>
      <w:marLeft w:val="0"/>
      <w:marRight w:val="0"/>
      <w:marTop w:val="0"/>
      <w:marBottom w:val="0"/>
      <w:divBdr>
        <w:top w:val="none" w:sz="0" w:space="0" w:color="auto"/>
        <w:left w:val="none" w:sz="0" w:space="0" w:color="auto"/>
        <w:bottom w:val="none" w:sz="0" w:space="0" w:color="auto"/>
        <w:right w:val="none" w:sz="0" w:space="0" w:color="auto"/>
      </w:divBdr>
    </w:div>
    <w:div w:id="1376854068">
      <w:bodyDiv w:val="1"/>
      <w:marLeft w:val="0"/>
      <w:marRight w:val="0"/>
      <w:marTop w:val="0"/>
      <w:marBottom w:val="0"/>
      <w:divBdr>
        <w:top w:val="none" w:sz="0" w:space="0" w:color="auto"/>
        <w:left w:val="none" w:sz="0" w:space="0" w:color="auto"/>
        <w:bottom w:val="none" w:sz="0" w:space="0" w:color="auto"/>
        <w:right w:val="none" w:sz="0" w:space="0" w:color="auto"/>
      </w:divBdr>
    </w:div>
    <w:div w:id="1376855764">
      <w:bodyDiv w:val="1"/>
      <w:marLeft w:val="0"/>
      <w:marRight w:val="0"/>
      <w:marTop w:val="0"/>
      <w:marBottom w:val="0"/>
      <w:divBdr>
        <w:top w:val="none" w:sz="0" w:space="0" w:color="auto"/>
        <w:left w:val="none" w:sz="0" w:space="0" w:color="auto"/>
        <w:bottom w:val="none" w:sz="0" w:space="0" w:color="auto"/>
        <w:right w:val="none" w:sz="0" w:space="0" w:color="auto"/>
      </w:divBdr>
    </w:div>
    <w:div w:id="1378353903">
      <w:bodyDiv w:val="1"/>
      <w:marLeft w:val="0"/>
      <w:marRight w:val="0"/>
      <w:marTop w:val="0"/>
      <w:marBottom w:val="0"/>
      <w:divBdr>
        <w:top w:val="none" w:sz="0" w:space="0" w:color="auto"/>
        <w:left w:val="none" w:sz="0" w:space="0" w:color="auto"/>
        <w:bottom w:val="none" w:sz="0" w:space="0" w:color="auto"/>
        <w:right w:val="none" w:sz="0" w:space="0" w:color="auto"/>
      </w:divBdr>
    </w:div>
    <w:div w:id="1379165611">
      <w:bodyDiv w:val="1"/>
      <w:marLeft w:val="0"/>
      <w:marRight w:val="0"/>
      <w:marTop w:val="0"/>
      <w:marBottom w:val="0"/>
      <w:divBdr>
        <w:top w:val="none" w:sz="0" w:space="0" w:color="auto"/>
        <w:left w:val="none" w:sz="0" w:space="0" w:color="auto"/>
        <w:bottom w:val="none" w:sz="0" w:space="0" w:color="auto"/>
        <w:right w:val="none" w:sz="0" w:space="0" w:color="auto"/>
      </w:divBdr>
    </w:div>
    <w:div w:id="1380471439">
      <w:bodyDiv w:val="1"/>
      <w:marLeft w:val="0"/>
      <w:marRight w:val="0"/>
      <w:marTop w:val="0"/>
      <w:marBottom w:val="0"/>
      <w:divBdr>
        <w:top w:val="none" w:sz="0" w:space="0" w:color="auto"/>
        <w:left w:val="none" w:sz="0" w:space="0" w:color="auto"/>
        <w:bottom w:val="none" w:sz="0" w:space="0" w:color="auto"/>
        <w:right w:val="none" w:sz="0" w:space="0" w:color="auto"/>
      </w:divBdr>
    </w:div>
    <w:div w:id="1382753490">
      <w:bodyDiv w:val="1"/>
      <w:marLeft w:val="0"/>
      <w:marRight w:val="0"/>
      <w:marTop w:val="0"/>
      <w:marBottom w:val="0"/>
      <w:divBdr>
        <w:top w:val="none" w:sz="0" w:space="0" w:color="auto"/>
        <w:left w:val="none" w:sz="0" w:space="0" w:color="auto"/>
        <w:bottom w:val="none" w:sz="0" w:space="0" w:color="auto"/>
        <w:right w:val="none" w:sz="0" w:space="0" w:color="auto"/>
      </w:divBdr>
    </w:div>
    <w:div w:id="1392970210">
      <w:bodyDiv w:val="1"/>
      <w:marLeft w:val="0"/>
      <w:marRight w:val="0"/>
      <w:marTop w:val="0"/>
      <w:marBottom w:val="0"/>
      <w:divBdr>
        <w:top w:val="none" w:sz="0" w:space="0" w:color="auto"/>
        <w:left w:val="none" w:sz="0" w:space="0" w:color="auto"/>
        <w:bottom w:val="none" w:sz="0" w:space="0" w:color="auto"/>
        <w:right w:val="none" w:sz="0" w:space="0" w:color="auto"/>
      </w:divBdr>
    </w:div>
    <w:div w:id="1400596456">
      <w:bodyDiv w:val="1"/>
      <w:marLeft w:val="0"/>
      <w:marRight w:val="0"/>
      <w:marTop w:val="0"/>
      <w:marBottom w:val="0"/>
      <w:divBdr>
        <w:top w:val="none" w:sz="0" w:space="0" w:color="auto"/>
        <w:left w:val="none" w:sz="0" w:space="0" w:color="auto"/>
        <w:bottom w:val="none" w:sz="0" w:space="0" w:color="auto"/>
        <w:right w:val="none" w:sz="0" w:space="0" w:color="auto"/>
      </w:divBdr>
    </w:div>
    <w:div w:id="1410231382">
      <w:bodyDiv w:val="1"/>
      <w:marLeft w:val="0"/>
      <w:marRight w:val="0"/>
      <w:marTop w:val="0"/>
      <w:marBottom w:val="0"/>
      <w:divBdr>
        <w:top w:val="none" w:sz="0" w:space="0" w:color="auto"/>
        <w:left w:val="none" w:sz="0" w:space="0" w:color="auto"/>
        <w:bottom w:val="none" w:sz="0" w:space="0" w:color="auto"/>
        <w:right w:val="none" w:sz="0" w:space="0" w:color="auto"/>
      </w:divBdr>
    </w:div>
    <w:div w:id="1412505205">
      <w:bodyDiv w:val="1"/>
      <w:marLeft w:val="0"/>
      <w:marRight w:val="0"/>
      <w:marTop w:val="0"/>
      <w:marBottom w:val="0"/>
      <w:divBdr>
        <w:top w:val="none" w:sz="0" w:space="0" w:color="auto"/>
        <w:left w:val="none" w:sz="0" w:space="0" w:color="auto"/>
        <w:bottom w:val="none" w:sz="0" w:space="0" w:color="auto"/>
        <w:right w:val="none" w:sz="0" w:space="0" w:color="auto"/>
      </w:divBdr>
    </w:div>
    <w:div w:id="1415661505">
      <w:bodyDiv w:val="1"/>
      <w:marLeft w:val="0"/>
      <w:marRight w:val="0"/>
      <w:marTop w:val="0"/>
      <w:marBottom w:val="0"/>
      <w:divBdr>
        <w:top w:val="none" w:sz="0" w:space="0" w:color="auto"/>
        <w:left w:val="none" w:sz="0" w:space="0" w:color="auto"/>
        <w:bottom w:val="none" w:sz="0" w:space="0" w:color="auto"/>
        <w:right w:val="none" w:sz="0" w:space="0" w:color="auto"/>
      </w:divBdr>
    </w:div>
    <w:div w:id="1416786447">
      <w:bodyDiv w:val="1"/>
      <w:marLeft w:val="0"/>
      <w:marRight w:val="0"/>
      <w:marTop w:val="0"/>
      <w:marBottom w:val="0"/>
      <w:divBdr>
        <w:top w:val="none" w:sz="0" w:space="0" w:color="auto"/>
        <w:left w:val="none" w:sz="0" w:space="0" w:color="auto"/>
        <w:bottom w:val="none" w:sz="0" w:space="0" w:color="auto"/>
        <w:right w:val="none" w:sz="0" w:space="0" w:color="auto"/>
      </w:divBdr>
    </w:div>
    <w:div w:id="1421366520">
      <w:bodyDiv w:val="1"/>
      <w:marLeft w:val="0"/>
      <w:marRight w:val="0"/>
      <w:marTop w:val="0"/>
      <w:marBottom w:val="0"/>
      <w:divBdr>
        <w:top w:val="none" w:sz="0" w:space="0" w:color="auto"/>
        <w:left w:val="none" w:sz="0" w:space="0" w:color="auto"/>
        <w:bottom w:val="none" w:sz="0" w:space="0" w:color="auto"/>
        <w:right w:val="none" w:sz="0" w:space="0" w:color="auto"/>
      </w:divBdr>
    </w:div>
    <w:div w:id="1422139153">
      <w:bodyDiv w:val="1"/>
      <w:marLeft w:val="0"/>
      <w:marRight w:val="0"/>
      <w:marTop w:val="0"/>
      <w:marBottom w:val="0"/>
      <w:divBdr>
        <w:top w:val="none" w:sz="0" w:space="0" w:color="auto"/>
        <w:left w:val="none" w:sz="0" w:space="0" w:color="auto"/>
        <w:bottom w:val="none" w:sz="0" w:space="0" w:color="auto"/>
        <w:right w:val="none" w:sz="0" w:space="0" w:color="auto"/>
      </w:divBdr>
    </w:div>
    <w:div w:id="1426656794">
      <w:bodyDiv w:val="1"/>
      <w:marLeft w:val="0"/>
      <w:marRight w:val="0"/>
      <w:marTop w:val="0"/>
      <w:marBottom w:val="0"/>
      <w:divBdr>
        <w:top w:val="none" w:sz="0" w:space="0" w:color="auto"/>
        <w:left w:val="none" w:sz="0" w:space="0" w:color="auto"/>
        <w:bottom w:val="none" w:sz="0" w:space="0" w:color="auto"/>
        <w:right w:val="none" w:sz="0" w:space="0" w:color="auto"/>
      </w:divBdr>
      <w:divsChild>
        <w:div w:id="456875414">
          <w:marLeft w:val="0"/>
          <w:marRight w:val="0"/>
          <w:marTop w:val="0"/>
          <w:marBottom w:val="0"/>
          <w:divBdr>
            <w:top w:val="none" w:sz="0" w:space="0" w:color="auto"/>
            <w:left w:val="none" w:sz="0" w:space="0" w:color="auto"/>
            <w:bottom w:val="none" w:sz="0" w:space="0" w:color="auto"/>
            <w:right w:val="none" w:sz="0" w:space="0" w:color="auto"/>
          </w:divBdr>
          <w:divsChild>
            <w:div w:id="835531039">
              <w:marLeft w:val="0"/>
              <w:marRight w:val="0"/>
              <w:marTop w:val="0"/>
              <w:marBottom w:val="0"/>
              <w:divBdr>
                <w:top w:val="none" w:sz="0" w:space="0" w:color="auto"/>
                <w:left w:val="none" w:sz="0" w:space="0" w:color="auto"/>
                <w:bottom w:val="none" w:sz="0" w:space="0" w:color="auto"/>
                <w:right w:val="none" w:sz="0" w:space="0" w:color="auto"/>
              </w:divBdr>
              <w:divsChild>
                <w:div w:id="6761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730153">
      <w:bodyDiv w:val="1"/>
      <w:marLeft w:val="0"/>
      <w:marRight w:val="0"/>
      <w:marTop w:val="0"/>
      <w:marBottom w:val="0"/>
      <w:divBdr>
        <w:top w:val="none" w:sz="0" w:space="0" w:color="auto"/>
        <w:left w:val="none" w:sz="0" w:space="0" w:color="auto"/>
        <w:bottom w:val="none" w:sz="0" w:space="0" w:color="auto"/>
        <w:right w:val="none" w:sz="0" w:space="0" w:color="auto"/>
      </w:divBdr>
    </w:div>
    <w:div w:id="1428387008">
      <w:bodyDiv w:val="1"/>
      <w:marLeft w:val="0"/>
      <w:marRight w:val="0"/>
      <w:marTop w:val="0"/>
      <w:marBottom w:val="0"/>
      <w:divBdr>
        <w:top w:val="none" w:sz="0" w:space="0" w:color="auto"/>
        <w:left w:val="none" w:sz="0" w:space="0" w:color="auto"/>
        <w:bottom w:val="none" w:sz="0" w:space="0" w:color="auto"/>
        <w:right w:val="none" w:sz="0" w:space="0" w:color="auto"/>
      </w:divBdr>
    </w:div>
    <w:div w:id="1432892412">
      <w:bodyDiv w:val="1"/>
      <w:marLeft w:val="0"/>
      <w:marRight w:val="0"/>
      <w:marTop w:val="0"/>
      <w:marBottom w:val="0"/>
      <w:divBdr>
        <w:top w:val="none" w:sz="0" w:space="0" w:color="auto"/>
        <w:left w:val="none" w:sz="0" w:space="0" w:color="auto"/>
        <w:bottom w:val="none" w:sz="0" w:space="0" w:color="auto"/>
        <w:right w:val="none" w:sz="0" w:space="0" w:color="auto"/>
      </w:divBdr>
    </w:div>
    <w:div w:id="1433091922">
      <w:bodyDiv w:val="1"/>
      <w:marLeft w:val="0"/>
      <w:marRight w:val="0"/>
      <w:marTop w:val="0"/>
      <w:marBottom w:val="0"/>
      <w:divBdr>
        <w:top w:val="none" w:sz="0" w:space="0" w:color="auto"/>
        <w:left w:val="none" w:sz="0" w:space="0" w:color="auto"/>
        <w:bottom w:val="none" w:sz="0" w:space="0" w:color="auto"/>
        <w:right w:val="none" w:sz="0" w:space="0" w:color="auto"/>
      </w:divBdr>
    </w:div>
    <w:div w:id="1437750179">
      <w:bodyDiv w:val="1"/>
      <w:marLeft w:val="0"/>
      <w:marRight w:val="0"/>
      <w:marTop w:val="0"/>
      <w:marBottom w:val="0"/>
      <w:divBdr>
        <w:top w:val="none" w:sz="0" w:space="0" w:color="auto"/>
        <w:left w:val="none" w:sz="0" w:space="0" w:color="auto"/>
        <w:bottom w:val="none" w:sz="0" w:space="0" w:color="auto"/>
        <w:right w:val="none" w:sz="0" w:space="0" w:color="auto"/>
      </w:divBdr>
    </w:div>
    <w:div w:id="1445273577">
      <w:bodyDiv w:val="1"/>
      <w:marLeft w:val="0"/>
      <w:marRight w:val="0"/>
      <w:marTop w:val="0"/>
      <w:marBottom w:val="0"/>
      <w:divBdr>
        <w:top w:val="none" w:sz="0" w:space="0" w:color="auto"/>
        <w:left w:val="none" w:sz="0" w:space="0" w:color="auto"/>
        <w:bottom w:val="none" w:sz="0" w:space="0" w:color="auto"/>
        <w:right w:val="none" w:sz="0" w:space="0" w:color="auto"/>
      </w:divBdr>
    </w:div>
    <w:div w:id="1445342102">
      <w:bodyDiv w:val="1"/>
      <w:marLeft w:val="0"/>
      <w:marRight w:val="0"/>
      <w:marTop w:val="0"/>
      <w:marBottom w:val="0"/>
      <w:divBdr>
        <w:top w:val="none" w:sz="0" w:space="0" w:color="auto"/>
        <w:left w:val="none" w:sz="0" w:space="0" w:color="auto"/>
        <w:bottom w:val="none" w:sz="0" w:space="0" w:color="auto"/>
        <w:right w:val="none" w:sz="0" w:space="0" w:color="auto"/>
      </w:divBdr>
    </w:div>
    <w:div w:id="1445349954">
      <w:bodyDiv w:val="1"/>
      <w:marLeft w:val="0"/>
      <w:marRight w:val="0"/>
      <w:marTop w:val="0"/>
      <w:marBottom w:val="0"/>
      <w:divBdr>
        <w:top w:val="none" w:sz="0" w:space="0" w:color="auto"/>
        <w:left w:val="none" w:sz="0" w:space="0" w:color="auto"/>
        <w:bottom w:val="none" w:sz="0" w:space="0" w:color="auto"/>
        <w:right w:val="none" w:sz="0" w:space="0" w:color="auto"/>
      </w:divBdr>
    </w:div>
    <w:div w:id="1448308572">
      <w:bodyDiv w:val="1"/>
      <w:marLeft w:val="0"/>
      <w:marRight w:val="0"/>
      <w:marTop w:val="0"/>
      <w:marBottom w:val="0"/>
      <w:divBdr>
        <w:top w:val="none" w:sz="0" w:space="0" w:color="auto"/>
        <w:left w:val="none" w:sz="0" w:space="0" w:color="auto"/>
        <w:bottom w:val="none" w:sz="0" w:space="0" w:color="auto"/>
        <w:right w:val="none" w:sz="0" w:space="0" w:color="auto"/>
      </w:divBdr>
    </w:div>
    <w:div w:id="1450247988">
      <w:bodyDiv w:val="1"/>
      <w:marLeft w:val="0"/>
      <w:marRight w:val="0"/>
      <w:marTop w:val="0"/>
      <w:marBottom w:val="0"/>
      <w:divBdr>
        <w:top w:val="none" w:sz="0" w:space="0" w:color="auto"/>
        <w:left w:val="none" w:sz="0" w:space="0" w:color="auto"/>
        <w:bottom w:val="none" w:sz="0" w:space="0" w:color="auto"/>
        <w:right w:val="none" w:sz="0" w:space="0" w:color="auto"/>
      </w:divBdr>
    </w:div>
    <w:div w:id="1450976187">
      <w:bodyDiv w:val="1"/>
      <w:marLeft w:val="0"/>
      <w:marRight w:val="0"/>
      <w:marTop w:val="0"/>
      <w:marBottom w:val="0"/>
      <w:divBdr>
        <w:top w:val="none" w:sz="0" w:space="0" w:color="auto"/>
        <w:left w:val="none" w:sz="0" w:space="0" w:color="auto"/>
        <w:bottom w:val="none" w:sz="0" w:space="0" w:color="auto"/>
        <w:right w:val="none" w:sz="0" w:space="0" w:color="auto"/>
      </w:divBdr>
    </w:div>
    <w:div w:id="1460149027">
      <w:bodyDiv w:val="1"/>
      <w:marLeft w:val="0"/>
      <w:marRight w:val="0"/>
      <w:marTop w:val="0"/>
      <w:marBottom w:val="0"/>
      <w:divBdr>
        <w:top w:val="none" w:sz="0" w:space="0" w:color="auto"/>
        <w:left w:val="none" w:sz="0" w:space="0" w:color="auto"/>
        <w:bottom w:val="none" w:sz="0" w:space="0" w:color="auto"/>
        <w:right w:val="none" w:sz="0" w:space="0" w:color="auto"/>
      </w:divBdr>
    </w:div>
    <w:div w:id="1461538551">
      <w:bodyDiv w:val="1"/>
      <w:marLeft w:val="0"/>
      <w:marRight w:val="0"/>
      <w:marTop w:val="0"/>
      <w:marBottom w:val="0"/>
      <w:divBdr>
        <w:top w:val="none" w:sz="0" w:space="0" w:color="auto"/>
        <w:left w:val="none" w:sz="0" w:space="0" w:color="auto"/>
        <w:bottom w:val="none" w:sz="0" w:space="0" w:color="auto"/>
        <w:right w:val="none" w:sz="0" w:space="0" w:color="auto"/>
      </w:divBdr>
    </w:div>
    <w:div w:id="1462764231">
      <w:bodyDiv w:val="1"/>
      <w:marLeft w:val="0"/>
      <w:marRight w:val="0"/>
      <w:marTop w:val="0"/>
      <w:marBottom w:val="0"/>
      <w:divBdr>
        <w:top w:val="none" w:sz="0" w:space="0" w:color="auto"/>
        <w:left w:val="none" w:sz="0" w:space="0" w:color="auto"/>
        <w:bottom w:val="none" w:sz="0" w:space="0" w:color="auto"/>
        <w:right w:val="none" w:sz="0" w:space="0" w:color="auto"/>
      </w:divBdr>
    </w:div>
    <w:div w:id="1465150656">
      <w:bodyDiv w:val="1"/>
      <w:marLeft w:val="0"/>
      <w:marRight w:val="0"/>
      <w:marTop w:val="0"/>
      <w:marBottom w:val="0"/>
      <w:divBdr>
        <w:top w:val="none" w:sz="0" w:space="0" w:color="auto"/>
        <w:left w:val="none" w:sz="0" w:space="0" w:color="auto"/>
        <w:bottom w:val="none" w:sz="0" w:space="0" w:color="auto"/>
        <w:right w:val="none" w:sz="0" w:space="0" w:color="auto"/>
      </w:divBdr>
    </w:div>
    <w:div w:id="1466658290">
      <w:bodyDiv w:val="1"/>
      <w:marLeft w:val="0"/>
      <w:marRight w:val="0"/>
      <w:marTop w:val="0"/>
      <w:marBottom w:val="0"/>
      <w:divBdr>
        <w:top w:val="none" w:sz="0" w:space="0" w:color="auto"/>
        <w:left w:val="none" w:sz="0" w:space="0" w:color="auto"/>
        <w:bottom w:val="none" w:sz="0" w:space="0" w:color="auto"/>
        <w:right w:val="none" w:sz="0" w:space="0" w:color="auto"/>
      </w:divBdr>
    </w:div>
    <w:div w:id="1468012178">
      <w:bodyDiv w:val="1"/>
      <w:marLeft w:val="0"/>
      <w:marRight w:val="0"/>
      <w:marTop w:val="0"/>
      <w:marBottom w:val="0"/>
      <w:divBdr>
        <w:top w:val="none" w:sz="0" w:space="0" w:color="auto"/>
        <w:left w:val="none" w:sz="0" w:space="0" w:color="auto"/>
        <w:bottom w:val="none" w:sz="0" w:space="0" w:color="auto"/>
        <w:right w:val="none" w:sz="0" w:space="0" w:color="auto"/>
      </w:divBdr>
    </w:div>
    <w:div w:id="1469974034">
      <w:bodyDiv w:val="1"/>
      <w:marLeft w:val="0"/>
      <w:marRight w:val="0"/>
      <w:marTop w:val="0"/>
      <w:marBottom w:val="0"/>
      <w:divBdr>
        <w:top w:val="none" w:sz="0" w:space="0" w:color="auto"/>
        <w:left w:val="none" w:sz="0" w:space="0" w:color="auto"/>
        <w:bottom w:val="none" w:sz="0" w:space="0" w:color="auto"/>
        <w:right w:val="none" w:sz="0" w:space="0" w:color="auto"/>
      </w:divBdr>
    </w:div>
    <w:div w:id="1471240344">
      <w:bodyDiv w:val="1"/>
      <w:marLeft w:val="0"/>
      <w:marRight w:val="0"/>
      <w:marTop w:val="0"/>
      <w:marBottom w:val="0"/>
      <w:divBdr>
        <w:top w:val="none" w:sz="0" w:space="0" w:color="auto"/>
        <w:left w:val="none" w:sz="0" w:space="0" w:color="auto"/>
        <w:bottom w:val="none" w:sz="0" w:space="0" w:color="auto"/>
        <w:right w:val="none" w:sz="0" w:space="0" w:color="auto"/>
      </w:divBdr>
    </w:div>
    <w:div w:id="1473598813">
      <w:bodyDiv w:val="1"/>
      <w:marLeft w:val="0"/>
      <w:marRight w:val="0"/>
      <w:marTop w:val="0"/>
      <w:marBottom w:val="0"/>
      <w:divBdr>
        <w:top w:val="none" w:sz="0" w:space="0" w:color="auto"/>
        <w:left w:val="none" w:sz="0" w:space="0" w:color="auto"/>
        <w:bottom w:val="none" w:sz="0" w:space="0" w:color="auto"/>
        <w:right w:val="none" w:sz="0" w:space="0" w:color="auto"/>
      </w:divBdr>
    </w:div>
    <w:div w:id="1473792013">
      <w:bodyDiv w:val="1"/>
      <w:marLeft w:val="0"/>
      <w:marRight w:val="0"/>
      <w:marTop w:val="0"/>
      <w:marBottom w:val="0"/>
      <w:divBdr>
        <w:top w:val="none" w:sz="0" w:space="0" w:color="auto"/>
        <w:left w:val="none" w:sz="0" w:space="0" w:color="auto"/>
        <w:bottom w:val="none" w:sz="0" w:space="0" w:color="auto"/>
        <w:right w:val="none" w:sz="0" w:space="0" w:color="auto"/>
      </w:divBdr>
    </w:div>
    <w:div w:id="1476802624">
      <w:bodyDiv w:val="1"/>
      <w:marLeft w:val="0"/>
      <w:marRight w:val="0"/>
      <w:marTop w:val="0"/>
      <w:marBottom w:val="0"/>
      <w:divBdr>
        <w:top w:val="none" w:sz="0" w:space="0" w:color="auto"/>
        <w:left w:val="none" w:sz="0" w:space="0" w:color="auto"/>
        <w:bottom w:val="none" w:sz="0" w:space="0" w:color="auto"/>
        <w:right w:val="none" w:sz="0" w:space="0" w:color="auto"/>
      </w:divBdr>
    </w:div>
    <w:div w:id="1479761438">
      <w:bodyDiv w:val="1"/>
      <w:marLeft w:val="0"/>
      <w:marRight w:val="0"/>
      <w:marTop w:val="0"/>
      <w:marBottom w:val="0"/>
      <w:divBdr>
        <w:top w:val="none" w:sz="0" w:space="0" w:color="auto"/>
        <w:left w:val="none" w:sz="0" w:space="0" w:color="auto"/>
        <w:bottom w:val="none" w:sz="0" w:space="0" w:color="auto"/>
        <w:right w:val="none" w:sz="0" w:space="0" w:color="auto"/>
      </w:divBdr>
    </w:div>
    <w:div w:id="1482502696">
      <w:bodyDiv w:val="1"/>
      <w:marLeft w:val="0"/>
      <w:marRight w:val="0"/>
      <w:marTop w:val="0"/>
      <w:marBottom w:val="0"/>
      <w:divBdr>
        <w:top w:val="none" w:sz="0" w:space="0" w:color="auto"/>
        <w:left w:val="none" w:sz="0" w:space="0" w:color="auto"/>
        <w:bottom w:val="none" w:sz="0" w:space="0" w:color="auto"/>
        <w:right w:val="none" w:sz="0" w:space="0" w:color="auto"/>
      </w:divBdr>
    </w:div>
    <w:div w:id="1489516529">
      <w:bodyDiv w:val="1"/>
      <w:marLeft w:val="0"/>
      <w:marRight w:val="0"/>
      <w:marTop w:val="0"/>
      <w:marBottom w:val="0"/>
      <w:divBdr>
        <w:top w:val="none" w:sz="0" w:space="0" w:color="auto"/>
        <w:left w:val="none" w:sz="0" w:space="0" w:color="auto"/>
        <w:bottom w:val="none" w:sz="0" w:space="0" w:color="auto"/>
        <w:right w:val="none" w:sz="0" w:space="0" w:color="auto"/>
      </w:divBdr>
    </w:div>
    <w:div w:id="1492596084">
      <w:bodyDiv w:val="1"/>
      <w:marLeft w:val="0"/>
      <w:marRight w:val="0"/>
      <w:marTop w:val="0"/>
      <w:marBottom w:val="0"/>
      <w:divBdr>
        <w:top w:val="none" w:sz="0" w:space="0" w:color="auto"/>
        <w:left w:val="none" w:sz="0" w:space="0" w:color="auto"/>
        <w:bottom w:val="none" w:sz="0" w:space="0" w:color="auto"/>
        <w:right w:val="none" w:sz="0" w:space="0" w:color="auto"/>
      </w:divBdr>
    </w:div>
    <w:div w:id="1493369001">
      <w:bodyDiv w:val="1"/>
      <w:marLeft w:val="0"/>
      <w:marRight w:val="0"/>
      <w:marTop w:val="0"/>
      <w:marBottom w:val="0"/>
      <w:divBdr>
        <w:top w:val="none" w:sz="0" w:space="0" w:color="auto"/>
        <w:left w:val="none" w:sz="0" w:space="0" w:color="auto"/>
        <w:bottom w:val="none" w:sz="0" w:space="0" w:color="auto"/>
        <w:right w:val="none" w:sz="0" w:space="0" w:color="auto"/>
      </w:divBdr>
    </w:div>
    <w:div w:id="1503543351">
      <w:bodyDiv w:val="1"/>
      <w:marLeft w:val="0"/>
      <w:marRight w:val="0"/>
      <w:marTop w:val="0"/>
      <w:marBottom w:val="0"/>
      <w:divBdr>
        <w:top w:val="none" w:sz="0" w:space="0" w:color="auto"/>
        <w:left w:val="none" w:sz="0" w:space="0" w:color="auto"/>
        <w:bottom w:val="none" w:sz="0" w:space="0" w:color="auto"/>
        <w:right w:val="none" w:sz="0" w:space="0" w:color="auto"/>
      </w:divBdr>
    </w:div>
    <w:div w:id="1508444955">
      <w:bodyDiv w:val="1"/>
      <w:marLeft w:val="0"/>
      <w:marRight w:val="0"/>
      <w:marTop w:val="0"/>
      <w:marBottom w:val="0"/>
      <w:divBdr>
        <w:top w:val="none" w:sz="0" w:space="0" w:color="auto"/>
        <w:left w:val="none" w:sz="0" w:space="0" w:color="auto"/>
        <w:bottom w:val="none" w:sz="0" w:space="0" w:color="auto"/>
        <w:right w:val="none" w:sz="0" w:space="0" w:color="auto"/>
      </w:divBdr>
      <w:divsChild>
        <w:div w:id="532891275">
          <w:marLeft w:val="0"/>
          <w:marRight w:val="0"/>
          <w:marTop w:val="0"/>
          <w:marBottom w:val="0"/>
          <w:divBdr>
            <w:top w:val="none" w:sz="0" w:space="0" w:color="auto"/>
            <w:left w:val="none" w:sz="0" w:space="0" w:color="auto"/>
            <w:bottom w:val="none" w:sz="0" w:space="0" w:color="auto"/>
            <w:right w:val="none" w:sz="0" w:space="0" w:color="auto"/>
          </w:divBdr>
          <w:divsChild>
            <w:div w:id="535626453">
              <w:marLeft w:val="0"/>
              <w:marRight w:val="0"/>
              <w:marTop w:val="0"/>
              <w:marBottom w:val="0"/>
              <w:divBdr>
                <w:top w:val="none" w:sz="0" w:space="0" w:color="auto"/>
                <w:left w:val="none" w:sz="0" w:space="0" w:color="auto"/>
                <w:bottom w:val="none" w:sz="0" w:space="0" w:color="auto"/>
                <w:right w:val="none" w:sz="0" w:space="0" w:color="auto"/>
              </w:divBdr>
              <w:divsChild>
                <w:div w:id="133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366392">
      <w:bodyDiv w:val="1"/>
      <w:marLeft w:val="0"/>
      <w:marRight w:val="0"/>
      <w:marTop w:val="0"/>
      <w:marBottom w:val="0"/>
      <w:divBdr>
        <w:top w:val="none" w:sz="0" w:space="0" w:color="auto"/>
        <w:left w:val="none" w:sz="0" w:space="0" w:color="auto"/>
        <w:bottom w:val="none" w:sz="0" w:space="0" w:color="auto"/>
        <w:right w:val="none" w:sz="0" w:space="0" w:color="auto"/>
      </w:divBdr>
    </w:div>
    <w:div w:id="1511330288">
      <w:bodyDiv w:val="1"/>
      <w:marLeft w:val="0"/>
      <w:marRight w:val="0"/>
      <w:marTop w:val="0"/>
      <w:marBottom w:val="0"/>
      <w:divBdr>
        <w:top w:val="none" w:sz="0" w:space="0" w:color="auto"/>
        <w:left w:val="none" w:sz="0" w:space="0" w:color="auto"/>
        <w:bottom w:val="none" w:sz="0" w:space="0" w:color="auto"/>
        <w:right w:val="none" w:sz="0" w:space="0" w:color="auto"/>
      </w:divBdr>
    </w:div>
    <w:div w:id="1515415844">
      <w:bodyDiv w:val="1"/>
      <w:marLeft w:val="0"/>
      <w:marRight w:val="0"/>
      <w:marTop w:val="0"/>
      <w:marBottom w:val="0"/>
      <w:divBdr>
        <w:top w:val="none" w:sz="0" w:space="0" w:color="auto"/>
        <w:left w:val="none" w:sz="0" w:space="0" w:color="auto"/>
        <w:bottom w:val="none" w:sz="0" w:space="0" w:color="auto"/>
        <w:right w:val="none" w:sz="0" w:space="0" w:color="auto"/>
      </w:divBdr>
      <w:divsChild>
        <w:div w:id="762796160">
          <w:marLeft w:val="0"/>
          <w:marRight w:val="0"/>
          <w:marTop w:val="0"/>
          <w:marBottom w:val="0"/>
          <w:divBdr>
            <w:top w:val="single" w:sz="2" w:space="0" w:color="auto"/>
            <w:left w:val="single" w:sz="2" w:space="0" w:color="auto"/>
            <w:bottom w:val="single" w:sz="2" w:space="0" w:color="auto"/>
            <w:right w:val="single" w:sz="2" w:space="0" w:color="auto"/>
          </w:divBdr>
        </w:div>
      </w:divsChild>
    </w:div>
    <w:div w:id="1520699726">
      <w:bodyDiv w:val="1"/>
      <w:marLeft w:val="0"/>
      <w:marRight w:val="0"/>
      <w:marTop w:val="0"/>
      <w:marBottom w:val="0"/>
      <w:divBdr>
        <w:top w:val="none" w:sz="0" w:space="0" w:color="auto"/>
        <w:left w:val="none" w:sz="0" w:space="0" w:color="auto"/>
        <w:bottom w:val="none" w:sz="0" w:space="0" w:color="auto"/>
        <w:right w:val="none" w:sz="0" w:space="0" w:color="auto"/>
      </w:divBdr>
    </w:div>
    <w:div w:id="1524437390">
      <w:bodyDiv w:val="1"/>
      <w:marLeft w:val="0"/>
      <w:marRight w:val="0"/>
      <w:marTop w:val="0"/>
      <w:marBottom w:val="0"/>
      <w:divBdr>
        <w:top w:val="none" w:sz="0" w:space="0" w:color="auto"/>
        <w:left w:val="none" w:sz="0" w:space="0" w:color="auto"/>
        <w:bottom w:val="none" w:sz="0" w:space="0" w:color="auto"/>
        <w:right w:val="none" w:sz="0" w:space="0" w:color="auto"/>
      </w:divBdr>
    </w:div>
    <w:div w:id="1528909631">
      <w:bodyDiv w:val="1"/>
      <w:marLeft w:val="0"/>
      <w:marRight w:val="0"/>
      <w:marTop w:val="0"/>
      <w:marBottom w:val="0"/>
      <w:divBdr>
        <w:top w:val="none" w:sz="0" w:space="0" w:color="auto"/>
        <w:left w:val="none" w:sz="0" w:space="0" w:color="auto"/>
        <w:bottom w:val="none" w:sz="0" w:space="0" w:color="auto"/>
        <w:right w:val="none" w:sz="0" w:space="0" w:color="auto"/>
      </w:divBdr>
    </w:div>
    <w:div w:id="1531259058">
      <w:bodyDiv w:val="1"/>
      <w:marLeft w:val="0"/>
      <w:marRight w:val="0"/>
      <w:marTop w:val="0"/>
      <w:marBottom w:val="0"/>
      <w:divBdr>
        <w:top w:val="none" w:sz="0" w:space="0" w:color="auto"/>
        <w:left w:val="none" w:sz="0" w:space="0" w:color="auto"/>
        <w:bottom w:val="none" w:sz="0" w:space="0" w:color="auto"/>
        <w:right w:val="none" w:sz="0" w:space="0" w:color="auto"/>
      </w:divBdr>
    </w:div>
    <w:div w:id="1531408848">
      <w:bodyDiv w:val="1"/>
      <w:marLeft w:val="0"/>
      <w:marRight w:val="0"/>
      <w:marTop w:val="0"/>
      <w:marBottom w:val="0"/>
      <w:divBdr>
        <w:top w:val="none" w:sz="0" w:space="0" w:color="auto"/>
        <w:left w:val="none" w:sz="0" w:space="0" w:color="auto"/>
        <w:bottom w:val="none" w:sz="0" w:space="0" w:color="auto"/>
        <w:right w:val="none" w:sz="0" w:space="0" w:color="auto"/>
      </w:divBdr>
    </w:div>
    <w:div w:id="1537812577">
      <w:bodyDiv w:val="1"/>
      <w:marLeft w:val="0"/>
      <w:marRight w:val="0"/>
      <w:marTop w:val="0"/>
      <w:marBottom w:val="0"/>
      <w:divBdr>
        <w:top w:val="none" w:sz="0" w:space="0" w:color="auto"/>
        <w:left w:val="none" w:sz="0" w:space="0" w:color="auto"/>
        <w:bottom w:val="none" w:sz="0" w:space="0" w:color="auto"/>
        <w:right w:val="none" w:sz="0" w:space="0" w:color="auto"/>
      </w:divBdr>
    </w:div>
    <w:div w:id="1546529683">
      <w:bodyDiv w:val="1"/>
      <w:marLeft w:val="0"/>
      <w:marRight w:val="0"/>
      <w:marTop w:val="0"/>
      <w:marBottom w:val="0"/>
      <w:divBdr>
        <w:top w:val="none" w:sz="0" w:space="0" w:color="auto"/>
        <w:left w:val="none" w:sz="0" w:space="0" w:color="auto"/>
        <w:bottom w:val="none" w:sz="0" w:space="0" w:color="auto"/>
        <w:right w:val="none" w:sz="0" w:space="0" w:color="auto"/>
      </w:divBdr>
    </w:div>
    <w:div w:id="1551964273">
      <w:bodyDiv w:val="1"/>
      <w:marLeft w:val="0"/>
      <w:marRight w:val="0"/>
      <w:marTop w:val="0"/>
      <w:marBottom w:val="0"/>
      <w:divBdr>
        <w:top w:val="none" w:sz="0" w:space="0" w:color="auto"/>
        <w:left w:val="none" w:sz="0" w:space="0" w:color="auto"/>
        <w:bottom w:val="none" w:sz="0" w:space="0" w:color="auto"/>
        <w:right w:val="none" w:sz="0" w:space="0" w:color="auto"/>
      </w:divBdr>
    </w:div>
    <w:div w:id="1554540032">
      <w:bodyDiv w:val="1"/>
      <w:marLeft w:val="0"/>
      <w:marRight w:val="0"/>
      <w:marTop w:val="0"/>
      <w:marBottom w:val="0"/>
      <w:divBdr>
        <w:top w:val="none" w:sz="0" w:space="0" w:color="auto"/>
        <w:left w:val="none" w:sz="0" w:space="0" w:color="auto"/>
        <w:bottom w:val="none" w:sz="0" w:space="0" w:color="auto"/>
        <w:right w:val="none" w:sz="0" w:space="0" w:color="auto"/>
      </w:divBdr>
    </w:div>
    <w:div w:id="1557400296">
      <w:bodyDiv w:val="1"/>
      <w:marLeft w:val="0"/>
      <w:marRight w:val="0"/>
      <w:marTop w:val="0"/>
      <w:marBottom w:val="0"/>
      <w:divBdr>
        <w:top w:val="none" w:sz="0" w:space="0" w:color="auto"/>
        <w:left w:val="none" w:sz="0" w:space="0" w:color="auto"/>
        <w:bottom w:val="none" w:sz="0" w:space="0" w:color="auto"/>
        <w:right w:val="none" w:sz="0" w:space="0" w:color="auto"/>
      </w:divBdr>
      <w:divsChild>
        <w:div w:id="781151846">
          <w:marLeft w:val="0"/>
          <w:marRight w:val="0"/>
          <w:marTop w:val="0"/>
          <w:marBottom w:val="0"/>
          <w:divBdr>
            <w:top w:val="none" w:sz="0" w:space="0" w:color="auto"/>
            <w:left w:val="none" w:sz="0" w:space="0" w:color="auto"/>
            <w:bottom w:val="none" w:sz="0" w:space="0" w:color="auto"/>
            <w:right w:val="none" w:sz="0" w:space="0" w:color="auto"/>
          </w:divBdr>
        </w:div>
      </w:divsChild>
    </w:div>
    <w:div w:id="1557887443">
      <w:bodyDiv w:val="1"/>
      <w:marLeft w:val="0"/>
      <w:marRight w:val="0"/>
      <w:marTop w:val="0"/>
      <w:marBottom w:val="0"/>
      <w:divBdr>
        <w:top w:val="none" w:sz="0" w:space="0" w:color="auto"/>
        <w:left w:val="none" w:sz="0" w:space="0" w:color="auto"/>
        <w:bottom w:val="none" w:sz="0" w:space="0" w:color="auto"/>
        <w:right w:val="none" w:sz="0" w:space="0" w:color="auto"/>
      </w:divBdr>
    </w:div>
    <w:div w:id="1562907653">
      <w:bodyDiv w:val="1"/>
      <w:marLeft w:val="0"/>
      <w:marRight w:val="0"/>
      <w:marTop w:val="0"/>
      <w:marBottom w:val="0"/>
      <w:divBdr>
        <w:top w:val="none" w:sz="0" w:space="0" w:color="auto"/>
        <w:left w:val="none" w:sz="0" w:space="0" w:color="auto"/>
        <w:bottom w:val="none" w:sz="0" w:space="0" w:color="auto"/>
        <w:right w:val="none" w:sz="0" w:space="0" w:color="auto"/>
      </w:divBdr>
    </w:div>
    <w:div w:id="1565263562">
      <w:bodyDiv w:val="1"/>
      <w:marLeft w:val="0"/>
      <w:marRight w:val="0"/>
      <w:marTop w:val="0"/>
      <w:marBottom w:val="0"/>
      <w:divBdr>
        <w:top w:val="none" w:sz="0" w:space="0" w:color="auto"/>
        <w:left w:val="none" w:sz="0" w:space="0" w:color="auto"/>
        <w:bottom w:val="none" w:sz="0" w:space="0" w:color="auto"/>
        <w:right w:val="none" w:sz="0" w:space="0" w:color="auto"/>
      </w:divBdr>
    </w:div>
    <w:div w:id="1565948060">
      <w:bodyDiv w:val="1"/>
      <w:marLeft w:val="0"/>
      <w:marRight w:val="0"/>
      <w:marTop w:val="0"/>
      <w:marBottom w:val="0"/>
      <w:divBdr>
        <w:top w:val="none" w:sz="0" w:space="0" w:color="auto"/>
        <w:left w:val="none" w:sz="0" w:space="0" w:color="auto"/>
        <w:bottom w:val="none" w:sz="0" w:space="0" w:color="auto"/>
        <w:right w:val="none" w:sz="0" w:space="0" w:color="auto"/>
      </w:divBdr>
    </w:div>
    <w:div w:id="1566186331">
      <w:bodyDiv w:val="1"/>
      <w:marLeft w:val="0"/>
      <w:marRight w:val="0"/>
      <w:marTop w:val="0"/>
      <w:marBottom w:val="0"/>
      <w:divBdr>
        <w:top w:val="none" w:sz="0" w:space="0" w:color="auto"/>
        <w:left w:val="none" w:sz="0" w:space="0" w:color="auto"/>
        <w:bottom w:val="none" w:sz="0" w:space="0" w:color="auto"/>
        <w:right w:val="none" w:sz="0" w:space="0" w:color="auto"/>
      </w:divBdr>
    </w:div>
    <w:div w:id="1567447695">
      <w:bodyDiv w:val="1"/>
      <w:marLeft w:val="0"/>
      <w:marRight w:val="0"/>
      <w:marTop w:val="0"/>
      <w:marBottom w:val="0"/>
      <w:divBdr>
        <w:top w:val="none" w:sz="0" w:space="0" w:color="auto"/>
        <w:left w:val="none" w:sz="0" w:space="0" w:color="auto"/>
        <w:bottom w:val="none" w:sz="0" w:space="0" w:color="auto"/>
        <w:right w:val="none" w:sz="0" w:space="0" w:color="auto"/>
      </w:divBdr>
      <w:divsChild>
        <w:div w:id="1218123777">
          <w:marLeft w:val="0"/>
          <w:marRight w:val="0"/>
          <w:marTop w:val="0"/>
          <w:marBottom w:val="0"/>
          <w:divBdr>
            <w:top w:val="none" w:sz="0" w:space="0" w:color="auto"/>
            <w:left w:val="none" w:sz="0" w:space="0" w:color="auto"/>
            <w:bottom w:val="none" w:sz="0" w:space="0" w:color="auto"/>
            <w:right w:val="none" w:sz="0" w:space="0" w:color="auto"/>
          </w:divBdr>
          <w:divsChild>
            <w:div w:id="905644895">
              <w:marLeft w:val="0"/>
              <w:marRight w:val="0"/>
              <w:marTop w:val="0"/>
              <w:marBottom w:val="0"/>
              <w:divBdr>
                <w:top w:val="none" w:sz="0" w:space="0" w:color="auto"/>
                <w:left w:val="none" w:sz="0" w:space="0" w:color="auto"/>
                <w:bottom w:val="none" w:sz="0" w:space="0" w:color="auto"/>
                <w:right w:val="none" w:sz="0" w:space="0" w:color="auto"/>
              </w:divBdr>
              <w:divsChild>
                <w:div w:id="27047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643943">
      <w:bodyDiv w:val="1"/>
      <w:marLeft w:val="0"/>
      <w:marRight w:val="0"/>
      <w:marTop w:val="0"/>
      <w:marBottom w:val="0"/>
      <w:divBdr>
        <w:top w:val="none" w:sz="0" w:space="0" w:color="auto"/>
        <w:left w:val="none" w:sz="0" w:space="0" w:color="auto"/>
        <w:bottom w:val="none" w:sz="0" w:space="0" w:color="auto"/>
        <w:right w:val="none" w:sz="0" w:space="0" w:color="auto"/>
      </w:divBdr>
    </w:div>
    <w:div w:id="1574390056">
      <w:bodyDiv w:val="1"/>
      <w:marLeft w:val="0"/>
      <w:marRight w:val="0"/>
      <w:marTop w:val="0"/>
      <w:marBottom w:val="0"/>
      <w:divBdr>
        <w:top w:val="none" w:sz="0" w:space="0" w:color="auto"/>
        <w:left w:val="none" w:sz="0" w:space="0" w:color="auto"/>
        <w:bottom w:val="none" w:sz="0" w:space="0" w:color="auto"/>
        <w:right w:val="none" w:sz="0" w:space="0" w:color="auto"/>
      </w:divBdr>
    </w:div>
    <w:div w:id="1579555941">
      <w:bodyDiv w:val="1"/>
      <w:marLeft w:val="0"/>
      <w:marRight w:val="0"/>
      <w:marTop w:val="0"/>
      <w:marBottom w:val="0"/>
      <w:divBdr>
        <w:top w:val="none" w:sz="0" w:space="0" w:color="auto"/>
        <w:left w:val="none" w:sz="0" w:space="0" w:color="auto"/>
        <w:bottom w:val="none" w:sz="0" w:space="0" w:color="auto"/>
        <w:right w:val="none" w:sz="0" w:space="0" w:color="auto"/>
      </w:divBdr>
    </w:div>
    <w:div w:id="1580359200">
      <w:bodyDiv w:val="1"/>
      <w:marLeft w:val="0"/>
      <w:marRight w:val="0"/>
      <w:marTop w:val="0"/>
      <w:marBottom w:val="0"/>
      <w:divBdr>
        <w:top w:val="none" w:sz="0" w:space="0" w:color="auto"/>
        <w:left w:val="none" w:sz="0" w:space="0" w:color="auto"/>
        <w:bottom w:val="none" w:sz="0" w:space="0" w:color="auto"/>
        <w:right w:val="none" w:sz="0" w:space="0" w:color="auto"/>
      </w:divBdr>
    </w:div>
    <w:div w:id="1581525401">
      <w:bodyDiv w:val="1"/>
      <w:marLeft w:val="0"/>
      <w:marRight w:val="0"/>
      <w:marTop w:val="0"/>
      <w:marBottom w:val="0"/>
      <w:divBdr>
        <w:top w:val="none" w:sz="0" w:space="0" w:color="auto"/>
        <w:left w:val="none" w:sz="0" w:space="0" w:color="auto"/>
        <w:bottom w:val="none" w:sz="0" w:space="0" w:color="auto"/>
        <w:right w:val="none" w:sz="0" w:space="0" w:color="auto"/>
      </w:divBdr>
      <w:divsChild>
        <w:div w:id="3168641">
          <w:marLeft w:val="0"/>
          <w:marRight w:val="0"/>
          <w:marTop w:val="0"/>
          <w:marBottom w:val="0"/>
          <w:divBdr>
            <w:top w:val="none" w:sz="0" w:space="0" w:color="auto"/>
            <w:left w:val="none" w:sz="0" w:space="0" w:color="auto"/>
            <w:bottom w:val="none" w:sz="0" w:space="0" w:color="auto"/>
            <w:right w:val="none" w:sz="0" w:space="0" w:color="auto"/>
          </w:divBdr>
          <w:divsChild>
            <w:div w:id="991522904">
              <w:marLeft w:val="0"/>
              <w:marRight w:val="0"/>
              <w:marTop w:val="0"/>
              <w:marBottom w:val="0"/>
              <w:divBdr>
                <w:top w:val="none" w:sz="0" w:space="0" w:color="auto"/>
                <w:left w:val="none" w:sz="0" w:space="0" w:color="auto"/>
                <w:bottom w:val="none" w:sz="0" w:space="0" w:color="auto"/>
                <w:right w:val="none" w:sz="0" w:space="0" w:color="auto"/>
              </w:divBdr>
              <w:divsChild>
                <w:div w:id="88417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562758">
      <w:bodyDiv w:val="1"/>
      <w:marLeft w:val="0"/>
      <w:marRight w:val="0"/>
      <w:marTop w:val="0"/>
      <w:marBottom w:val="0"/>
      <w:divBdr>
        <w:top w:val="none" w:sz="0" w:space="0" w:color="auto"/>
        <w:left w:val="none" w:sz="0" w:space="0" w:color="auto"/>
        <w:bottom w:val="none" w:sz="0" w:space="0" w:color="auto"/>
        <w:right w:val="none" w:sz="0" w:space="0" w:color="auto"/>
      </w:divBdr>
      <w:divsChild>
        <w:div w:id="466049586">
          <w:marLeft w:val="0"/>
          <w:marRight w:val="0"/>
          <w:marTop w:val="0"/>
          <w:marBottom w:val="0"/>
          <w:divBdr>
            <w:top w:val="none" w:sz="0" w:space="0" w:color="auto"/>
            <w:left w:val="none" w:sz="0" w:space="0" w:color="auto"/>
            <w:bottom w:val="none" w:sz="0" w:space="0" w:color="auto"/>
            <w:right w:val="none" w:sz="0" w:space="0" w:color="auto"/>
          </w:divBdr>
          <w:divsChild>
            <w:div w:id="723598024">
              <w:marLeft w:val="0"/>
              <w:marRight w:val="0"/>
              <w:marTop w:val="0"/>
              <w:marBottom w:val="0"/>
              <w:divBdr>
                <w:top w:val="none" w:sz="0" w:space="0" w:color="auto"/>
                <w:left w:val="none" w:sz="0" w:space="0" w:color="auto"/>
                <w:bottom w:val="none" w:sz="0" w:space="0" w:color="auto"/>
                <w:right w:val="none" w:sz="0" w:space="0" w:color="auto"/>
              </w:divBdr>
              <w:divsChild>
                <w:div w:id="160912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953650">
      <w:bodyDiv w:val="1"/>
      <w:marLeft w:val="0"/>
      <w:marRight w:val="0"/>
      <w:marTop w:val="0"/>
      <w:marBottom w:val="0"/>
      <w:divBdr>
        <w:top w:val="none" w:sz="0" w:space="0" w:color="auto"/>
        <w:left w:val="none" w:sz="0" w:space="0" w:color="auto"/>
        <w:bottom w:val="none" w:sz="0" w:space="0" w:color="auto"/>
        <w:right w:val="none" w:sz="0" w:space="0" w:color="auto"/>
      </w:divBdr>
    </w:div>
    <w:div w:id="1593196692">
      <w:bodyDiv w:val="1"/>
      <w:marLeft w:val="0"/>
      <w:marRight w:val="0"/>
      <w:marTop w:val="0"/>
      <w:marBottom w:val="0"/>
      <w:divBdr>
        <w:top w:val="none" w:sz="0" w:space="0" w:color="auto"/>
        <w:left w:val="none" w:sz="0" w:space="0" w:color="auto"/>
        <w:bottom w:val="none" w:sz="0" w:space="0" w:color="auto"/>
        <w:right w:val="none" w:sz="0" w:space="0" w:color="auto"/>
      </w:divBdr>
    </w:div>
    <w:div w:id="1596133824">
      <w:bodyDiv w:val="1"/>
      <w:marLeft w:val="0"/>
      <w:marRight w:val="0"/>
      <w:marTop w:val="0"/>
      <w:marBottom w:val="0"/>
      <w:divBdr>
        <w:top w:val="none" w:sz="0" w:space="0" w:color="auto"/>
        <w:left w:val="none" w:sz="0" w:space="0" w:color="auto"/>
        <w:bottom w:val="none" w:sz="0" w:space="0" w:color="auto"/>
        <w:right w:val="none" w:sz="0" w:space="0" w:color="auto"/>
      </w:divBdr>
    </w:div>
    <w:div w:id="1596594073">
      <w:bodyDiv w:val="1"/>
      <w:marLeft w:val="0"/>
      <w:marRight w:val="0"/>
      <w:marTop w:val="0"/>
      <w:marBottom w:val="0"/>
      <w:divBdr>
        <w:top w:val="none" w:sz="0" w:space="0" w:color="auto"/>
        <w:left w:val="none" w:sz="0" w:space="0" w:color="auto"/>
        <w:bottom w:val="none" w:sz="0" w:space="0" w:color="auto"/>
        <w:right w:val="none" w:sz="0" w:space="0" w:color="auto"/>
      </w:divBdr>
    </w:div>
    <w:div w:id="1602108204">
      <w:bodyDiv w:val="1"/>
      <w:marLeft w:val="0"/>
      <w:marRight w:val="0"/>
      <w:marTop w:val="0"/>
      <w:marBottom w:val="0"/>
      <w:divBdr>
        <w:top w:val="none" w:sz="0" w:space="0" w:color="auto"/>
        <w:left w:val="none" w:sz="0" w:space="0" w:color="auto"/>
        <w:bottom w:val="none" w:sz="0" w:space="0" w:color="auto"/>
        <w:right w:val="none" w:sz="0" w:space="0" w:color="auto"/>
      </w:divBdr>
      <w:divsChild>
        <w:div w:id="1208646467">
          <w:marLeft w:val="0"/>
          <w:marRight w:val="0"/>
          <w:marTop w:val="0"/>
          <w:marBottom w:val="0"/>
          <w:divBdr>
            <w:top w:val="none" w:sz="0" w:space="0" w:color="auto"/>
            <w:left w:val="none" w:sz="0" w:space="0" w:color="auto"/>
            <w:bottom w:val="none" w:sz="0" w:space="0" w:color="auto"/>
            <w:right w:val="none" w:sz="0" w:space="0" w:color="auto"/>
          </w:divBdr>
          <w:divsChild>
            <w:div w:id="1785418830">
              <w:marLeft w:val="0"/>
              <w:marRight w:val="0"/>
              <w:marTop w:val="0"/>
              <w:marBottom w:val="0"/>
              <w:divBdr>
                <w:top w:val="none" w:sz="0" w:space="0" w:color="auto"/>
                <w:left w:val="none" w:sz="0" w:space="0" w:color="auto"/>
                <w:bottom w:val="none" w:sz="0" w:space="0" w:color="auto"/>
                <w:right w:val="none" w:sz="0" w:space="0" w:color="auto"/>
              </w:divBdr>
              <w:divsChild>
                <w:div w:id="1164584975">
                  <w:marLeft w:val="0"/>
                  <w:marRight w:val="0"/>
                  <w:marTop w:val="0"/>
                  <w:marBottom w:val="0"/>
                  <w:divBdr>
                    <w:top w:val="none" w:sz="0" w:space="0" w:color="auto"/>
                    <w:left w:val="none" w:sz="0" w:space="0" w:color="auto"/>
                    <w:bottom w:val="none" w:sz="0" w:space="0" w:color="auto"/>
                    <w:right w:val="none" w:sz="0" w:space="0" w:color="auto"/>
                  </w:divBdr>
                  <w:divsChild>
                    <w:div w:id="80546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376052">
      <w:bodyDiv w:val="1"/>
      <w:marLeft w:val="0"/>
      <w:marRight w:val="0"/>
      <w:marTop w:val="0"/>
      <w:marBottom w:val="0"/>
      <w:divBdr>
        <w:top w:val="none" w:sz="0" w:space="0" w:color="auto"/>
        <w:left w:val="none" w:sz="0" w:space="0" w:color="auto"/>
        <w:bottom w:val="none" w:sz="0" w:space="0" w:color="auto"/>
        <w:right w:val="none" w:sz="0" w:space="0" w:color="auto"/>
      </w:divBdr>
    </w:div>
    <w:div w:id="1603806887">
      <w:bodyDiv w:val="1"/>
      <w:marLeft w:val="0"/>
      <w:marRight w:val="0"/>
      <w:marTop w:val="0"/>
      <w:marBottom w:val="0"/>
      <w:divBdr>
        <w:top w:val="none" w:sz="0" w:space="0" w:color="auto"/>
        <w:left w:val="none" w:sz="0" w:space="0" w:color="auto"/>
        <w:bottom w:val="none" w:sz="0" w:space="0" w:color="auto"/>
        <w:right w:val="none" w:sz="0" w:space="0" w:color="auto"/>
      </w:divBdr>
    </w:div>
    <w:div w:id="1605961693">
      <w:bodyDiv w:val="1"/>
      <w:marLeft w:val="0"/>
      <w:marRight w:val="0"/>
      <w:marTop w:val="0"/>
      <w:marBottom w:val="0"/>
      <w:divBdr>
        <w:top w:val="none" w:sz="0" w:space="0" w:color="auto"/>
        <w:left w:val="none" w:sz="0" w:space="0" w:color="auto"/>
        <w:bottom w:val="none" w:sz="0" w:space="0" w:color="auto"/>
        <w:right w:val="none" w:sz="0" w:space="0" w:color="auto"/>
      </w:divBdr>
    </w:div>
    <w:div w:id="1608736217">
      <w:bodyDiv w:val="1"/>
      <w:marLeft w:val="0"/>
      <w:marRight w:val="0"/>
      <w:marTop w:val="0"/>
      <w:marBottom w:val="0"/>
      <w:divBdr>
        <w:top w:val="none" w:sz="0" w:space="0" w:color="auto"/>
        <w:left w:val="none" w:sz="0" w:space="0" w:color="auto"/>
        <w:bottom w:val="none" w:sz="0" w:space="0" w:color="auto"/>
        <w:right w:val="none" w:sz="0" w:space="0" w:color="auto"/>
      </w:divBdr>
    </w:div>
    <w:div w:id="1609507762">
      <w:bodyDiv w:val="1"/>
      <w:marLeft w:val="0"/>
      <w:marRight w:val="0"/>
      <w:marTop w:val="0"/>
      <w:marBottom w:val="0"/>
      <w:divBdr>
        <w:top w:val="none" w:sz="0" w:space="0" w:color="auto"/>
        <w:left w:val="none" w:sz="0" w:space="0" w:color="auto"/>
        <w:bottom w:val="none" w:sz="0" w:space="0" w:color="auto"/>
        <w:right w:val="none" w:sz="0" w:space="0" w:color="auto"/>
      </w:divBdr>
    </w:div>
    <w:div w:id="1612859562">
      <w:bodyDiv w:val="1"/>
      <w:marLeft w:val="0"/>
      <w:marRight w:val="0"/>
      <w:marTop w:val="0"/>
      <w:marBottom w:val="0"/>
      <w:divBdr>
        <w:top w:val="none" w:sz="0" w:space="0" w:color="auto"/>
        <w:left w:val="none" w:sz="0" w:space="0" w:color="auto"/>
        <w:bottom w:val="none" w:sz="0" w:space="0" w:color="auto"/>
        <w:right w:val="none" w:sz="0" w:space="0" w:color="auto"/>
      </w:divBdr>
    </w:div>
    <w:div w:id="1619676334">
      <w:bodyDiv w:val="1"/>
      <w:marLeft w:val="0"/>
      <w:marRight w:val="0"/>
      <w:marTop w:val="0"/>
      <w:marBottom w:val="0"/>
      <w:divBdr>
        <w:top w:val="none" w:sz="0" w:space="0" w:color="auto"/>
        <w:left w:val="none" w:sz="0" w:space="0" w:color="auto"/>
        <w:bottom w:val="none" w:sz="0" w:space="0" w:color="auto"/>
        <w:right w:val="none" w:sz="0" w:space="0" w:color="auto"/>
      </w:divBdr>
    </w:div>
    <w:div w:id="1620602358">
      <w:bodyDiv w:val="1"/>
      <w:marLeft w:val="0"/>
      <w:marRight w:val="0"/>
      <w:marTop w:val="0"/>
      <w:marBottom w:val="0"/>
      <w:divBdr>
        <w:top w:val="none" w:sz="0" w:space="0" w:color="auto"/>
        <w:left w:val="none" w:sz="0" w:space="0" w:color="auto"/>
        <w:bottom w:val="none" w:sz="0" w:space="0" w:color="auto"/>
        <w:right w:val="none" w:sz="0" w:space="0" w:color="auto"/>
      </w:divBdr>
    </w:div>
    <w:div w:id="1624384510">
      <w:bodyDiv w:val="1"/>
      <w:marLeft w:val="0"/>
      <w:marRight w:val="0"/>
      <w:marTop w:val="0"/>
      <w:marBottom w:val="0"/>
      <w:divBdr>
        <w:top w:val="none" w:sz="0" w:space="0" w:color="auto"/>
        <w:left w:val="none" w:sz="0" w:space="0" w:color="auto"/>
        <w:bottom w:val="none" w:sz="0" w:space="0" w:color="auto"/>
        <w:right w:val="none" w:sz="0" w:space="0" w:color="auto"/>
      </w:divBdr>
    </w:div>
    <w:div w:id="1625305557">
      <w:bodyDiv w:val="1"/>
      <w:marLeft w:val="0"/>
      <w:marRight w:val="0"/>
      <w:marTop w:val="0"/>
      <w:marBottom w:val="0"/>
      <w:divBdr>
        <w:top w:val="none" w:sz="0" w:space="0" w:color="auto"/>
        <w:left w:val="none" w:sz="0" w:space="0" w:color="auto"/>
        <w:bottom w:val="none" w:sz="0" w:space="0" w:color="auto"/>
        <w:right w:val="none" w:sz="0" w:space="0" w:color="auto"/>
      </w:divBdr>
    </w:div>
    <w:div w:id="1626041074">
      <w:bodyDiv w:val="1"/>
      <w:marLeft w:val="0"/>
      <w:marRight w:val="0"/>
      <w:marTop w:val="0"/>
      <w:marBottom w:val="0"/>
      <w:divBdr>
        <w:top w:val="none" w:sz="0" w:space="0" w:color="auto"/>
        <w:left w:val="none" w:sz="0" w:space="0" w:color="auto"/>
        <w:bottom w:val="none" w:sz="0" w:space="0" w:color="auto"/>
        <w:right w:val="none" w:sz="0" w:space="0" w:color="auto"/>
      </w:divBdr>
    </w:div>
    <w:div w:id="1627466853">
      <w:bodyDiv w:val="1"/>
      <w:marLeft w:val="0"/>
      <w:marRight w:val="0"/>
      <w:marTop w:val="0"/>
      <w:marBottom w:val="0"/>
      <w:divBdr>
        <w:top w:val="none" w:sz="0" w:space="0" w:color="auto"/>
        <w:left w:val="none" w:sz="0" w:space="0" w:color="auto"/>
        <w:bottom w:val="none" w:sz="0" w:space="0" w:color="auto"/>
        <w:right w:val="none" w:sz="0" w:space="0" w:color="auto"/>
      </w:divBdr>
    </w:div>
    <w:div w:id="1627809902">
      <w:bodyDiv w:val="1"/>
      <w:marLeft w:val="0"/>
      <w:marRight w:val="0"/>
      <w:marTop w:val="0"/>
      <w:marBottom w:val="0"/>
      <w:divBdr>
        <w:top w:val="none" w:sz="0" w:space="0" w:color="auto"/>
        <w:left w:val="none" w:sz="0" w:space="0" w:color="auto"/>
        <w:bottom w:val="none" w:sz="0" w:space="0" w:color="auto"/>
        <w:right w:val="none" w:sz="0" w:space="0" w:color="auto"/>
      </w:divBdr>
    </w:div>
    <w:div w:id="1628849307">
      <w:bodyDiv w:val="1"/>
      <w:marLeft w:val="0"/>
      <w:marRight w:val="0"/>
      <w:marTop w:val="0"/>
      <w:marBottom w:val="0"/>
      <w:divBdr>
        <w:top w:val="none" w:sz="0" w:space="0" w:color="auto"/>
        <w:left w:val="none" w:sz="0" w:space="0" w:color="auto"/>
        <w:bottom w:val="none" w:sz="0" w:space="0" w:color="auto"/>
        <w:right w:val="none" w:sz="0" w:space="0" w:color="auto"/>
      </w:divBdr>
    </w:div>
    <w:div w:id="1631202998">
      <w:bodyDiv w:val="1"/>
      <w:marLeft w:val="0"/>
      <w:marRight w:val="0"/>
      <w:marTop w:val="0"/>
      <w:marBottom w:val="0"/>
      <w:divBdr>
        <w:top w:val="none" w:sz="0" w:space="0" w:color="auto"/>
        <w:left w:val="none" w:sz="0" w:space="0" w:color="auto"/>
        <w:bottom w:val="none" w:sz="0" w:space="0" w:color="auto"/>
        <w:right w:val="none" w:sz="0" w:space="0" w:color="auto"/>
      </w:divBdr>
    </w:div>
    <w:div w:id="1631549873">
      <w:bodyDiv w:val="1"/>
      <w:marLeft w:val="0"/>
      <w:marRight w:val="0"/>
      <w:marTop w:val="0"/>
      <w:marBottom w:val="0"/>
      <w:divBdr>
        <w:top w:val="none" w:sz="0" w:space="0" w:color="auto"/>
        <w:left w:val="none" w:sz="0" w:space="0" w:color="auto"/>
        <w:bottom w:val="none" w:sz="0" w:space="0" w:color="auto"/>
        <w:right w:val="none" w:sz="0" w:space="0" w:color="auto"/>
      </w:divBdr>
    </w:div>
    <w:div w:id="1643268910">
      <w:bodyDiv w:val="1"/>
      <w:marLeft w:val="0"/>
      <w:marRight w:val="0"/>
      <w:marTop w:val="0"/>
      <w:marBottom w:val="0"/>
      <w:divBdr>
        <w:top w:val="none" w:sz="0" w:space="0" w:color="auto"/>
        <w:left w:val="none" w:sz="0" w:space="0" w:color="auto"/>
        <w:bottom w:val="none" w:sz="0" w:space="0" w:color="auto"/>
        <w:right w:val="none" w:sz="0" w:space="0" w:color="auto"/>
      </w:divBdr>
      <w:divsChild>
        <w:div w:id="2073696363">
          <w:marLeft w:val="0"/>
          <w:marRight w:val="0"/>
          <w:marTop w:val="0"/>
          <w:marBottom w:val="0"/>
          <w:divBdr>
            <w:top w:val="none" w:sz="0" w:space="0" w:color="auto"/>
            <w:left w:val="none" w:sz="0" w:space="0" w:color="auto"/>
            <w:bottom w:val="none" w:sz="0" w:space="0" w:color="auto"/>
            <w:right w:val="none" w:sz="0" w:space="0" w:color="auto"/>
          </w:divBdr>
          <w:divsChild>
            <w:div w:id="785736257">
              <w:marLeft w:val="0"/>
              <w:marRight w:val="0"/>
              <w:marTop w:val="0"/>
              <w:marBottom w:val="0"/>
              <w:divBdr>
                <w:top w:val="none" w:sz="0" w:space="0" w:color="auto"/>
                <w:left w:val="none" w:sz="0" w:space="0" w:color="auto"/>
                <w:bottom w:val="none" w:sz="0" w:space="0" w:color="auto"/>
                <w:right w:val="none" w:sz="0" w:space="0" w:color="auto"/>
              </w:divBdr>
              <w:divsChild>
                <w:div w:id="6890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735263">
      <w:bodyDiv w:val="1"/>
      <w:marLeft w:val="0"/>
      <w:marRight w:val="0"/>
      <w:marTop w:val="0"/>
      <w:marBottom w:val="0"/>
      <w:divBdr>
        <w:top w:val="none" w:sz="0" w:space="0" w:color="auto"/>
        <w:left w:val="none" w:sz="0" w:space="0" w:color="auto"/>
        <w:bottom w:val="none" w:sz="0" w:space="0" w:color="auto"/>
        <w:right w:val="none" w:sz="0" w:space="0" w:color="auto"/>
      </w:divBdr>
      <w:divsChild>
        <w:div w:id="1486237478">
          <w:marLeft w:val="0"/>
          <w:marRight w:val="0"/>
          <w:marTop w:val="0"/>
          <w:marBottom w:val="0"/>
          <w:divBdr>
            <w:top w:val="single" w:sz="2" w:space="0" w:color="D9D9E3"/>
            <w:left w:val="single" w:sz="2" w:space="0" w:color="D9D9E3"/>
            <w:bottom w:val="single" w:sz="2" w:space="0" w:color="D9D9E3"/>
            <w:right w:val="single" w:sz="2" w:space="0" w:color="D9D9E3"/>
          </w:divBdr>
          <w:divsChild>
            <w:div w:id="2044942314">
              <w:marLeft w:val="0"/>
              <w:marRight w:val="0"/>
              <w:marTop w:val="0"/>
              <w:marBottom w:val="0"/>
              <w:divBdr>
                <w:top w:val="single" w:sz="2" w:space="0" w:color="D9D9E3"/>
                <w:left w:val="single" w:sz="2" w:space="0" w:color="D9D9E3"/>
                <w:bottom w:val="single" w:sz="2" w:space="0" w:color="D9D9E3"/>
                <w:right w:val="single" w:sz="2" w:space="0" w:color="D9D9E3"/>
              </w:divBdr>
              <w:divsChild>
                <w:div w:id="880019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49553010">
      <w:bodyDiv w:val="1"/>
      <w:marLeft w:val="0"/>
      <w:marRight w:val="0"/>
      <w:marTop w:val="0"/>
      <w:marBottom w:val="0"/>
      <w:divBdr>
        <w:top w:val="none" w:sz="0" w:space="0" w:color="auto"/>
        <w:left w:val="none" w:sz="0" w:space="0" w:color="auto"/>
        <w:bottom w:val="none" w:sz="0" w:space="0" w:color="auto"/>
        <w:right w:val="none" w:sz="0" w:space="0" w:color="auto"/>
      </w:divBdr>
    </w:div>
    <w:div w:id="1650668694">
      <w:bodyDiv w:val="1"/>
      <w:marLeft w:val="0"/>
      <w:marRight w:val="0"/>
      <w:marTop w:val="0"/>
      <w:marBottom w:val="0"/>
      <w:divBdr>
        <w:top w:val="none" w:sz="0" w:space="0" w:color="auto"/>
        <w:left w:val="none" w:sz="0" w:space="0" w:color="auto"/>
        <w:bottom w:val="none" w:sz="0" w:space="0" w:color="auto"/>
        <w:right w:val="none" w:sz="0" w:space="0" w:color="auto"/>
      </w:divBdr>
    </w:div>
    <w:div w:id="1656564163">
      <w:bodyDiv w:val="1"/>
      <w:marLeft w:val="0"/>
      <w:marRight w:val="0"/>
      <w:marTop w:val="0"/>
      <w:marBottom w:val="0"/>
      <w:divBdr>
        <w:top w:val="none" w:sz="0" w:space="0" w:color="auto"/>
        <w:left w:val="none" w:sz="0" w:space="0" w:color="auto"/>
        <w:bottom w:val="none" w:sz="0" w:space="0" w:color="auto"/>
        <w:right w:val="none" w:sz="0" w:space="0" w:color="auto"/>
      </w:divBdr>
    </w:div>
    <w:div w:id="1677220804">
      <w:bodyDiv w:val="1"/>
      <w:marLeft w:val="0"/>
      <w:marRight w:val="0"/>
      <w:marTop w:val="0"/>
      <w:marBottom w:val="0"/>
      <w:divBdr>
        <w:top w:val="none" w:sz="0" w:space="0" w:color="auto"/>
        <w:left w:val="none" w:sz="0" w:space="0" w:color="auto"/>
        <w:bottom w:val="none" w:sz="0" w:space="0" w:color="auto"/>
        <w:right w:val="none" w:sz="0" w:space="0" w:color="auto"/>
      </w:divBdr>
    </w:div>
    <w:div w:id="1682661566">
      <w:bodyDiv w:val="1"/>
      <w:marLeft w:val="0"/>
      <w:marRight w:val="0"/>
      <w:marTop w:val="0"/>
      <w:marBottom w:val="0"/>
      <w:divBdr>
        <w:top w:val="none" w:sz="0" w:space="0" w:color="auto"/>
        <w:left w:val="none" w:sz="0" w:space="0" w:color="auto"/>
        <w:bottom w:val="none" w:sz="0" w:space="0" w:color="auto"/>
        <w:right w:val="none" w:sz="0" w:space="0" w:color="auto"/>
      </w:divBdr>
    </w:div>
    <w:div w:id="1683631382">
      <w:bodyDiv w:val="1"/>
      <w:marLeft w:val="0"/>
      <w:marRight w:val="0"/>
      <w:marTop w:val="0"/>
      <w:marBottom w:val="0"/>
      <w:divBdr>
        <w:top w:val="none" w:sz="0" w:space="0" w:color="auto"/>
        <w:left w:val="none" w:sz="0" w:space="0" w:color="auto"/>
        <w:bottom w:val="none" w:sz="0" w:space="0" w:color="auto"/>
        <w:right w:val="none" w:sz="0" w:space="0" w:color="auto"/>
      </w:divBdr>
    </w:div>
    <w:div w:id="1687364399">
      <w:bodyDiv w:val="1"/>
      <w:marLeft w:val="0"/>
      <w:marRight w:val="0"/>
      <w:marTop w:val="0"/>
      <w:marBottom w:val="0"/>
      <w:divBdr>
        <w:top w:val="none" w:sz="0" w:space="0" w:color="auto"/>
        <w:left w:val="none" w:sz="0" w:space="0" w:color="auto"/>
        <w:bottom w:val="none" w:sz="0" w:space="0" w:color="auto"/>
        <w:right w:val="none" w:sz="0" w:space="0" w:color="auto"/>
      </w:divBdr>
      <w:divsChild>
        <w:div w:id="1410927102">
          <w:marLeft w:val="0"/>
          <w:marRight w:val="0"/>
          <w:marTop w:val="0"/>
          <w:marBottom w:val="0"/>
          <w:divBdr>
            <w:top w:val="single" w:sz="2" w:space="0" w:color="auto"/>
            <w:left w:val="single" w:sz="2" w:space="0" w:color="auto"/>
            <w:bottom w:val="single" w:sz="2" w:space="0" w:color="auto"/>
            <w:right w:val="single" w:sz="2" w:space="0" w:color="auto"/>
          </w:divBdr>
        </w:div>
      </w:divsChild>
    </w:div>
    <w:div w:id="1694916158">
      <w:bodyDiv w:val="1"/>
      <w:marLeft w:val="0"/>
      <w:marRight w:val="0"/>
      <w:marTop w:val="0"/>
      <w:marBottom w:val="0"/>
      <w:divBdr>
        <w:top w:val="none" w:sz="0" w:space="0" w:color="auto"/>
        <w:left w:val="none" w:sz="0" w:space="0" w:color="auto"/>
        <w:bottom w:val="none" w:sz="0" w:space="0" w:color="auto"/>
        <w:right w:val="none" w:sz="0" w:space="0" w:color="auto"/>
      </w:divBdr>
    </w:div>
    <w:div w:id="1696495458">
      <w:bodyDiv w:val="1"/>
      <w:marLeft w:val="0"/>
      <w:marRight w:val="0"/>
      <w:marTop w:val="0"/>
      <w:marBottom w:val="0"/>
      <w:divBdr>
        <w:top w:val="none" w:sz="0" w:space="0" w:color="auto"/>
        <w:left w:val="none" w:sz="0" w:space="0" w:color="auto"/>
        <w:bottom w:val="none" w:sz="0" w:space="0" w:color="auto"/>
        <w:right w:val="none" w:sz="0" w:space="0" w:color="auto"/>
      </w:divBdr>
    </w:div>
    <w:div w:id="1696685493">
      <w:bodyDiv w:val="1"/>
      <w:marLeft w:val="0"/>
      <w:marRight w:val="0"/>
      <w:marTop w:val="0"/>
      <w:marBottom w:val="0"/>
      <w:divBdr>
        <w:top w:val="none" w:sz="0" w:space="0" w:color="auto"/>
        <w:left w:val="none" w:sz="0" w:space="0" w:color="auto"/>
        <w:bottom w:val="none" w:sz="0" w:space="0" w:color="auto"/>
        <w:right w:val="none" w:sz="0" w:space="0" w:color="auto"/>
      </w:divBdr>
    </w:div>
    <w:div w:id="1704941649">
      <w:bodyDiv w:val="1"/>
      <w:marLeft w:val="0"/>
      <w:marRight w:val="0"/>
      <w:marTop w:val="0"/>
      <w:marBottom w:val="0"/>
      <w:divBdr>
        <w:top w:val="none" w:sz="0" w:space="0" w:color="auto"/>
        <w:left w:val="none" w:sz="0" w:space="0" w:color="auto"/>
        <w:bottom w:val="none" w:sz="0" w:space="0" w:color="auto"/>
        <w:right w:val="none" w:sz="0" w:space="0" w:color="auto"/>
      </w:divBdr>
    </w:div>
    <w:div w:id="1708677365">
      <w:bodyDiv w:val="1"/>
      <w:marLeft w:val="0"/>
      <w:marRight w:val="0"/>
      <w:marTop w:val="0"/>
      <w:marBottom w:val="0"/>
      <w:divBdr>
        <w:top w:val="none" w:sz="0" w:space="0" w:color="auto"/>
        <w:left w:val="none" w:sz="0" w:space="0" w:color="auto"/>
        <w:bottom w:val="none" w:sz="0" w:space="0" w:color="auto"/>
        <w:right w:val="none" w:sz="0" w:space="0" w:color="auto"/>
      </w:divBdr>
    </w:div>
    <w:div w:id="1710763864">
      <w:bodyDiv w:val="1"/>
      <w:marLeft w:val="0"/>
      <w:marRight w:val="0"/>
      <w:marTop w:val="0"/>
      <w:marBottom w:val="0"/>
      <w:divBdr>
        <w:top w:val="none" w:sz="0" w:space="0" w:color="auto"/>
        <w:left w:val="none" w:sz="0" w:space="0" w:color="auto"/>
        <w:bottom w:val="none" w:sz="0" w:space="0" w:color="auto"/>
        <w:right w:val="none" w:sz="0" w:space="0" w:color="auto"/>
      </w:divBdr>
    </w:div>
    <w:div w:id="1711613245">
      <w:bodyDiv w:val="1"/>
      <w:marLeft w:val="0"/>
      <w:marRight w:val="0"/>
      <w:marTop w:val="0"/>
      <w:marBottom w:val="0"/>
      <w:divBdr>
        <w:top w:val="none" w:sz="0" w:space="0" w:color="auto"/>
        <w:left w:val="none" w:sz="0" w:space="0" w:color="auto"/>
        <w:bottom w:val="none" w:sz="0" w:space="0" w:color="auto"/>
        <w:right w:val="none" w:sz="0" w:space="0" w:color="auto"/>
      </w:divBdr>
    </w:div>
    <w:div w:id="1712420187">
      <w:bodyDiv w:val="1"/>
      <w:marLeft w:val="0"/>
      <w:marRight w:val="0"/>
      <w:marTop w:val="0"/>
      <w:marBottom w:val="0"/>
      <w:divBdr>
        <w:top w:val="none" w:sz="0" w:space="0" w:color="auto"/>
        <w:left w:val="none" w:sz="0" w:space="0" w:color="auto"/>
        <w:bottom w:val="none" w:sz="0" w:space="0" w:color="auto"/>
        <w:right w:val="none" w:sz="0" w:space="0" w:color="auto"/>
      </w:divBdr>
    </w:div>
    <w:div w:id="1714768742">
      <w:bodyDiv w:val="1"/>
      <w:marLeft w:val="0"/>
      <w:marRight w:val="0"/>
      <w:marTop w:val="0"/>
      <w:marBottom w:val="0"/>
      <w:divBdr>
        <w:top w:val="none" w:sz="0" w:space="0" w:color="auto"/>
        <w:left w:val="none" w:sz="0" w:space="0" w:color="auto"/>
        <w:bottom w:val="none" w:sz="0" w:space="0" w:color="auto"/>
        <w:right w:val="none" w:sz="0" w:space="0" w:color="auto"/>
      </w:divBdr>
      <w:divsChild>
        <w:div w:id="1135563114">
          <w:marLeft w:val="0"/>
          <w:marRight w:val="0"/>
          <w:marTop w:val="0"/>
          <w:marBottom w:val="0"/>
          <w:divBdr>
            <w:top w:val="single" w:sz="2" w:space="0" w:color="auto"/>
            <w:left w:val="single" w:sz="2" w:space="0" w:color="auto"/>
            <w:bottom w:val="single" w:sz="6" w:space="0" w:color="auto"/>
            <w:right w:val="single" w:sz="2" w:space="0" w:color="auto"/>
          </w:divBdr>
          <w:divsChild>
            <w:div w:id="454219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57915267">
                  <w:marLeft w:val="0"/>
                  <w:marRight w:val="0"/>
                  <w:marTop w:val="0"/>
                  <w:marBottom w:val="0"/>
                  <w:divBdr>
                    <w:top w:val="single" w:sz="2" w:space="0" w:color="D9D9E3"/>
                    <w:left w:val="single" w:sz="2" w:space="0" w:color="D9D9E3"/>
                    <w:bottom w:val="single" w:sz="2" w:space="0" w:color="D9D9E3"/>
                    <w:right w:val="single" w:sz="2" w:space="0" w:color="D9D9E3"/>
                  </w:divBdr>
                  <w:divsChild>
                    <w:div w:id="2128348366">
                      <w:marLeft w:val="0"/>
                      <w:marRight w:val="0"/>
                      <w:marTop w:val="0"/>
                      <w:marBottom w:val="0"/>
                      <w:divBdr>
                        <w:top w:val="single" w:sz="2" w:space="0" w:color="D9D9E3"/>
                        <w:left w:val="single" w:sz="2" w:space="0" w:color="D9D9E3"/>
                        <w:bottom w:val="single" w:sz="2" w:space="0" w:color="D9D9E3"/>
                        <w:right w:val="single" w:sz="2" w:space="0" w:color="D9D9E3"/>
                      </w:divBdr>
                      <w:divsChild>
                        <w:div w:id="1414930661">
                          <w:marLeft w:val="0"/>
                          <w:marRight w:val="0"/>
                          <w:marTop w:val="0"/>
                          <w:marBottom w:val="0"/>
                          <w:divBdr>
                            <w:top w:val="single" w:sz="2" w:space="0" w:color="D9D9E3"/>
                            <w:left w:val="single" w:sz="2" w:space="0" w:color="D9D9E3"/>
                            <w:bottom w:val="single" w:sz="2" w:space="0" w:color="D9D9E3"/>
                            <w:right w:val="single" w:sz="2" w:space="0" w:color="D9D9E3"/>
                          </w:divBdr>
                          <w:divsChild>
                            <w:div w:id="1305355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17659036">
      <w:bodyDiv w:val="1"/>
      <w:marLeft w:val="0"/>
      <w:marRight w:val="0"/>
      <w:marTop w:val="0"/>
      <w:marBottom w:val="0"/>
      <w:divBdr>
        <w:top w:val="none" w:sz="0" w:space="0" w:color="auto"/>
        <w:left w:val="none" w:sz="0" w:space="0" w:color="auto"/>
        <w:bottom w:val="none" w:sz="0" w:space="0" w:color="auto"/>
        <w:right w:val="none" w:sz="0" w:space="0" w:color="auto"/>
      </w:divBdr>
    </w:div>
    <w:div w:id="1717850445">
      <w:bodyDiv w:val="1"/>
      <w:marLeft w:val="0"/>
      <w:marRight w:val="0"/>
      <w:marTop w:val="0"/>
      <w:marBottom w:val="0"/>
      <w:divBdr>
        <w:top w:val="none" w:sz="0" w:space="0" w:color="auto"/>
        <w:left w:val="none" w:sz="0" w:space="0" w:color="auto"/>
        <w:bottom w:val="none" w:sz="0" w:space="0" w:color="auto"/>
        <w:right w:val="none" w:sz="0" w:space="0" w:color="auto"/>
      </w:divBdr>
    </w:div>
    <w:div w:id="1729258638">
      <w:bodyDiv w:val="1"/>
      <w:marLeft w:val="0"/>
      <w:marRight w:val="0"/>
      <w:marTop w:val="0"/>
      <w:marBottom w:val="0"/>
      <w:divBdr>
        <w:top w:val="none" w:sz="0" w:space="0" w:color="auto"/>
        <w:left w:val="none" w:sz="0" w:space="0" w:color="auto"/>
        <w:bottom w:val="none" w:sz="0" w:space="0" w:color="auto"/>
        <w:right w:val="none" w:sz="0" w:space="0" w:color="auto"/>
      </w:divBdr>
    </w:div>
    <w:div w:id="1732272735">
      <w:bodyDiv w:val="1"/>
      <w:marLeft w:val="0"/>
      <w:marRight w:val="0"/>
      <w:marTop w:val="0"/>
      <w:marBottom w:val="0"/>
      <w:divBdr>
        <w:top w:val="none" w:sz="0" w:space="0" w:color="auto"/>
        <w:left w:val="none" w:sz="0" w:space="0" w:color="auto"/>
        <w:bottom w:val="none" w:sz="0" w:space="0" w:color="auto"/>
        <w:right w:val="none" w:sz="0" w:space="0" w:color="auto"/>
      </w:divBdr>
    </w:div>
    <w:div w:id="1733774189">
      <w:bodyDiv w:val="1"/>
      <w:marLeft w:val="0"/>
      <w:marRight w:val="0"/>
      <w:marTop w:val="0"/>
      <w:marBottom w:val="0"/>
      <w:divBdr>
        <w:top w:val="none" w:sz="0" w:space="0" w:color="auto"/>
        <w:left w:val="none" w:sz="0" w:space="0" w:color="auto"/>
        <w:bottom w:val="none" w:sz="0" w:space="0" w:color="auto"/>
        <w:right w:val="none" w:sz="0" w:space="0" w:color="auto"/>
      </w:divBdr>
      <w:divsChild>
        <w:div w:id="386496820">
          <w:marLeft w:val="0"/>
          <w:marRight w:val="0"/>
          <w:marTop w:val="0"/>
          <w:marBottom w:val="0"/>
          <w:divBdr>
            <w:top w:val="none" w:sz="0" w:space="0" w:color="auto"/>
            <w:left w:val="none" w:sz="0" w:space="0" w:color="auto"/>
            <w:bottom w:val="none" w:sz="0" w:space="0" w:color="auto"/>
            <w:right w:val="none" w:sz="0" w:space="0" w:color="auto"/>
          </w:divBdr>
        </w:div>
      </w:divsChild>
    </w:div>
    <w:div w:id="1734156274">
      <w:bodyDiv w:val="1"/>
      <w:marLeft w:val="0"/>
      <w:marRight w:val="0"/>
      <w:marTop w:val="0"/>
      <w:marBottom w:val="0"/>
      <w:divBdr>
        <w:top w:val="none" w:sz="0" w:space="0" w:color="auto"/>
        <w:left w:val="none" w:sz="0" w:space="0" w:color="auto"/>
        <w:bottom w:val="none" w:sz="0" w:space="0" w:color="auto"/>
        <w:right w:val="none" w:sz="0" w:space="0" w:color="auto"/>
      </w:divBdr>
    </w:div>
    <w:div w:id="1736735672">
      <w:bodyDiv w:val="1"/>
      <w:marLeft w:val="0"/>
      <w:marRight w:val="0"/>
      <w:marTop w:val="0"/>
      <w:marBottom w:val="0"/>
      <w:divBdr>
        <w:top w:val="none" w:sz="0" w:space="0" w:color="auto"/>
        <w:left w:val="none" w:sz="0" w:space="0" w:color="auto"/>
        <w:bottom w:val="none" w:sz="0" w:space="0" w:color="auto"/>
        <w:right w:val="none" w:sz="0" w:space="0" w:color="auto"/>
      </w:divBdr>
    </w:div>
    <w:div w:id="1742869918">
      <w:bodyDiv w:val="1"/>
      <w:marLeft w:val="0"/>
      <w:marRight w:val="0"/>
      <w:marTop w:val="0"/>
      <w:marBottom w:val="0"/>
      <w:divBdr>
        <w:top w:val="none" w:sz="0" w:space="0" w:color="auto"/>
        <w:left w:val="none" w:sz="0" w:space="0" w:color="auto"/>
        <w:bottom w:val="none" w:sz="0" w:space="0" w:color="auto"/>
        <w:right w:val="none" w:sz="0" w:space="0" w:color="auto"/>
      </w:divBdr>
    </w:div>
    <w:div w:id="1744527078">
      <w:bodyDiv w:val="1"/>
      <w:marLeft w:val="0"/>
      <w:marRight w:val="0"/>
      <w:marTop w:val="0"/>
      <w:marBottom w:val="0"/>
      <w:divBdr>
        <w:top w:val="none" w:sz="0" w:space="0" w:color="auto"/>
        <w:left w:val="none" w:sz="0" w:space="0" w:color="auto"/>
        <w:bottom w:val="none" w:sz="0" w:space="0" w:color="auto"/>
        <w:right w:val="none" w:sz="0" w:space="0" w:color="auto"/>
      </w:divBdr>
      <w:divsChild>
        <w:div w:id="2132168078">
          <w:marLeft w:val="0"/>
          <w:marRight w:val="0"/>
          <w:marTop w:val="0"/>
          <w:marBottom w:val="0"/>
          <w:divBdr>
            <w:top w:val="none" w:sz="0" w:space="0" w:color="auto"/>
            <w:left w:val="none" w:sz="0" w:space="0" w:color="auto"/>
            <w:bottom w:val="none" w:sz="0" w:space="0" w:color="auto"/>
            <w:right w:val="none" w:sz="0" w:space="0" w:color="auto"/>
          </w:divBdr>
          <w:divsChild>
            <w:div w:id="480467877">
              <w:marLeft w:val="0"/>
              <w:marRight w:val="0"/>
              <w:marTop w:val="0"/>
              <w:marBottom w:val="0"/>
              <w:divBdr>
                <w:top w:val="none" w:sz="0" w:space="0" w:color="auto"/>
                <w:left w:val="none" w:sz="0" w:space="0" w:color="auto"/>
                <w:bottom w:val="none" w:sz="0" w:space="0" w:color="auto"/>
                <w:right w:val="none" w:sz="0" w:space="0" w:color="auto"/>
              </w:divBdr>
              <w:divsChild>
                <w:div w:id="17303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910090">
      <w:bodyDiv w:val="1"/>
      <w:marLeft w:val="0"/>
      <w:marRight w:val="0"/>
      <w:marTop w:val="0"/>
      <w:marBottom w:val="0"/>
      <w:divBdr>
        <w:top w:val="none" w:sz="0" w:space="0" w:color="auto"/>
        <w:left w:val="none" w:sz="0" w:space="0" w:color="auto"/>
        <w:bottom w:val="none" w:sz="0" w:space="0" w:color="auto"/>
        <w:right w:val="none" w:sz="0" w:space="0" w:color="auto"/>
      </w:divBdr>
    </w:div>
    <w:div w:id="1750082688">
      <w:bodyDiv w:val="1"/>
      <w:marLeft w:val="0"/>
      <w:marRight w:val="0"/>
      <w:marTop w:val="0"/>
      <w:marBottom w:val="0"/>
      <w:divBdr>
        <w:top w:val="none" w:sz="0" w:space="0" w:color="auto"/>
        <w:left w:val="none" w:sz="0" w:space="0" w:color="auto"/>
        <w:bottom w:val="none" w:sz="0" w:space="0" w:color="auto"/>
        <w:right w:val="none" w:sz="0" w:space="0" w:color="auto"/>
      </w:divBdr>
    </w:div>
    <w:div w:id="1753433042">
      <w:bodyDiv w:val="1"/>
      <w:marLeft w:val="0"/>
      <w:marRight w:val="0"/>
      <w:marTop w:val="0"/>
      <w:marBottom w:val="0"/>
      <w:divBdr>
        <w:top w:val="none" w:sz="0" w:space="0" w:color="auto"/>
        <w:left w:val="none" w:sz="0" w:space="0" w:color="auto"/>
        <w:bottom w:val="none" w:sz="0" w:space="0" w:color="auto"/>
        <w:right w:val="none" w:sz="0" w:space="0" w:color="auto"/>
      </w:divBdr>
    </w:div>
    <w:div w:id="1754936815">
      <w:bodyDiv w:val="1"/>
      <w:marLeft w:val="0"/>
      <w:marRight w:val="0"/>
      <w:marTop w:val="0"/>
      <w:marBottom w:val="0"/>
      <w:divBdr>
        <w:top w:val="none" w:sz="0" w:space="0" w:color="auto"/>
        <w:left w:val="none" w:sz="0" w:space="0" w:color="auto"/>
        <w:bottom w:val="none" w:sz="0" w:space="0" w:color="auto"/>
        <w:right w:val="none" w:sz="0" w:space="0" w:color="auto"/>
      </w:divBdr>
    </w:div>
    <w:div w:id="1757479673">
      <w:bodyDiv w:val="1"/>
      <w:marLeft w:val="0"/>
      <w:marRight w:val="0"/>
      <w:marTop w:val="0"/>
      <w:marBottom w:val="0"/>
      <w:divBdr>
        <w:top w:val="none" w:sz="0" w:space="0" w:color="auto"/>
        <w:left w:val="none" w:sz="0" w:space="0" w:color="auto"/>
        <w:bottom w:val="none" w:sz="0" w:space="0" w:color="auto"/>
        <w:right w:val="none" w:sz="0" w:space="0" w:color="auto"/>
      </w:divBdr>
    </w:div>
    <w:div w:id="1764187078">
      <w:bodyDiv w:val="1"/>
      <w:marLeft w:val="0"/>
      <w:marRight w:val="0"/>
      <w:marTop w:val="0"/>
      <w:marBottom w:val="0"/>
      <w:divBdr>
        <w:top w:val="none" w:sz="0" w:space="0" w:color="auto"/>
        <w:left w:val="none" w:sz="0" w:space="0" w:color="auto"/>
        <w:bottom w:val="none" w:sz="0" w:space="0" w:color="auto"/>
        <w:right w:val="none" w:sz="0" w:space="0" w:color="auto"/>
      </w:divBdr>
    </w:div>
    <w:div w:id="1765832888">
      <w:bodyDiv w:val="1"/>
      <w:marLeft w:val="0"/>
      <w:marRight w:val="0"/>
      <w:marTop w:val="0"/>
      <w:marBottom w:val="0"/>
      <w:divBdr>
        <w:top w:val="none" w:sz="0" w:space="0" w:color="auto"/>
        <w:left w:val="none" w:sz="0" w:space="0" w:color="auto"/>
        <w:bottom w:val="none" w:sz="0" w:space="0" w:color="auto"/>
        <w:right w:val="none" w:sz="0" w:space="0" w:color="auto"/>
      </w:divBdr>
    </w:div>
    <w:div w:id="1772361607">
      <w:bodyDiv w:val="1"/>
      <w:marLeft w:val="0"/>
      <w:marRight w:val="0"/>
      <w:marTop w:val="0"/>
      <w:marBottom w:val="0"/>
      <w:divBdr>
        <w:top w:val="none" w:sz="0" w:space="0" w:color="auto"/>
        <w:left w:val="none" w:sz="0" w:space="0" w:color="auto"/>
        <w:bottom w:val="none" w:sz="0" w:space="0" w:color="auto"/>
        <w:right w:val="none" w:sz="0" w:space="0" w:color="auto"/>
      </w:divBdr>
      <w:divsChild>
        <w:div w:id="539123538">
          <w:marLeft w:val="0"/>
          <w:marRight w:val="0"/>
          <w:marTop w:val="0"/>
          <w:marBottom w:val="0"/>
          <w:divBdr>
            <w:top w:val="none" w:sz="0" w:space="0" w:color="auto"/>
            <w:left w:val="none" w:sz="0" w:space="0" w:color="auto"/>
            <w:bottom w:val="none" w:sz="0" w:space="0" w:color="auto"/>
            <w:right w:val="none" w:sz="0" w:space="0" w:color="auto"/>
          </w:divBdr>
        </w:div>
      </w:divsChild>
    </w:div>
    <w:div w:id="1773360298">
      <w:bodyDiv w:val="1"/>
      <w:marLeft w:val="0"/>
      <w:marRight w:val="0"/>
      <w:marTop w:val="0"/>
      <w:marBottom w:val="0"/>
      <w:divBdr>
        <w:top w:val="none" w:sz="0" w:space="0" w:color="auto"/>
        <w:left w:val="none" w:sz="0" w:space="0" w:color="auto"/>
        <w:bottom w:val="none" w:sz="0" w:space="0" w:color="auto"/>
        <w:right w:val="none" w:sz="0" w:space="0" w:color="auto"/>
      </w:divBdr>
    </w:div>
    <w:div w:id="1773893557">
      <w:bodyDiv w:val="1"/>
      <w:marLeft w:val="0"/>
      <w:marRight w:val="0"/>
      <w:marTop w:val="0"/>
      <w:marBottom w:val="0"/>
      <w:divBdr>
        <w:top w:val="none" w:sz="0" w:space="0" w:color="auto"/>
        <w:left w:val="none" w:sz="0" w:space="0" w:color="auto"/>
        <w:bottom w:val="none" w:sz="0" w:space="0" w:color="auto"/>
        <w:right w:val="none" w:sz="0" w:space="0" w:color="auto"/>
      </w:divBdr>
      <w:divsChild>
        <w:div w:id="1949388872">
          <w:marLeft w:val="0"/>
          <w:marRight w:val="0"/>
          <w:marTop w:val="0"/>
          <w:marBottom w:val="0"/>
          <w:divBdr>
            <w:top w:val="none" w:sz="0" w:space="0" w:color="auto"/>
            <w:left w:val="none" w:sz="0" w:space="0" w:color="auto"/>
            <w:bottom w:val="none" w:sz="0" w:space="0" w:color="auto"/>
            <w:right w:val="none" w:sz="0" w:space="0" w:color="auto"/>
          </w:divBdr>
          <w:divsChild>
            <w:div w:id="1510172876">
              <w:marLeft w:val="0"/>
              <w:marRight w:val="0"/>
              <w:marTop w:val="0"/>
              <w:marBottom w:val="0"/>
              <w:divBdr>
                <w:top w:val="none" w:sz="0" w:space="0" w:color="auto"/>
                <w:left w:val="none" w:sz="0" w:space="0" w:color="auto"/>
                <w:bottom w:val="none" w:sz="0" w:space="0" w:color="auto"/>
                <w:right w:val="none" w:sz="0" w:space="0" w:color="auto"/>
              </w:divBdr>
              <w:divsChild>
                <w:div w:id="555121705">
                  <w:marLeft w:val="0"/>
                  <w:marRight w:val="0"/>
                  <w:marTop w:val="0"/>
                  <w:marBottom w:val="0"/>
                  <w:divBdr>
                    <w:top w:val="none" w:sz="0" w:space="0" w:color="auto"/>
                    <w:left w:val="none" w:sz="0" w:space="0" w:color="auto"/>
                    <w:bottom w:val="none" w:sz="0" w:space="0" w:color="auto"/>
                    <w:right w:val="none" w:sz="0" w:space="0" w:color="auto"/>
                  </w:divBdr>
                  <w:divsChild>
                    <w:div w:id="66547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214173">
      <w:bodyDiv w:val="1"/>
      <w:marLeft w:val="0"/>
      <w:marRight w:val="0"/>
      <w:marTop w:val="0"/>
      <w:marBottom w:val="0"/>
      <w:divBdr>
        <w:top w:val="none" w:sz="0" w:space="0" w:color="auto"/>
        <w:left w:val="none" w:sz="0" w:space="0" w:color="auto"/>
        <w:bottom w:val="none" w:sz="0" w:space="0" w:color="auto"/>
        <w:right w:val="none" w:sz="0" w:space="0" w:color="auto"/>
      </w:divBdr>
    </w:div>
    <w:div w:id="1778476325">
      <w:bodyDiv w:val="1"/>
      <w:marLeft w:val="0"/>
      <w:marRight w:val="0"/>
      <w:marTop w:val="0"/>
      <w:marBottom w:val="0"/>
      <w:divBdr>
        <w:top w:val="none" w:sz="0" w:space="0" w:color="auto"/>
        <w:left w:val="none" w:sz="0" w:space="0" w:color="auto"/>
        <w:bottom w:val="none" w:sz="0" w:space="0" w:color="auto"/>
        <w:right w:val="none" w:sz="0" w:space="0" w:color="auto"/>
      </w:divBdr>
    </w:div>
    <w:div w:id="1786194916">
      <w:bodyDiv w:val="1"/>
      <w:marLeft w:val="0"/>
      <w:marRight w:val="0"/>
      <w:marTop w:val="0"/>
      <w:marBottom w:val="0"/>
      <w:divBdr>
        <w:top w:val="none" w:sz="0" w:space="0" w:color="auto"/>
        <w:left w:val="none" w:sz="0" w:space="0" w:color="auto"/>
        <w:bottom w:val="none" w:sz="0" w:space="0" w:color="auto"/>
        <w:right w:val="none" w:sz="0" w:space="0" w:color="auto"/>
      </w:divBdr>
    </w:div>
    <w:div w:id="1788547449">
      <w:bodyDiv w:val="1"/>
      <w:marLeft w:val="0"/>
      <w:marRight w:val="0"/>
      <w:marTop w:val="0"/>
      <w:marBottom w:val="0"/>
      <w:divBdr>
        <w:top w:val="none" w:sz="0" w:space="0" w:color="auto"/>
        <w:left w:val="none" w:sz="0" w:space="0" w:color="auto"/>
        <w:bottom w:val="none" w:sz="0" w:space="0" w:color="auto"/>
        <w:right w:val="none" w:sz="0" w:space="0" w:color="auto"/>
      </w:divBdr>
    </w:div>
    <w:div w:id="1792507062">
      <w:bodyDiv w:val="1"/>
      <w:marLeft w:val="0"/>
      <w:marRight w:val="0"/>
      <w:marTop w:val="0"/>
      <w:marBottom w:val="0"/>
      <w:divBdr>
        <w:top w:val="none" w:sz="0" w:space="0" w:color="auto"/>
        <w:left w:val="none" w:sz="0" w:space="0" w:color="auto"/>
        <w:bottom w:val="none" w:sz="0" w:space="0" w:color="auto"/>
        <w:right w:val="none" w:sz="0" w:space="0" w:color="auto"/>
      </w:divBdr>
    </w:div>
    <w:div w:id="1803385405">
      <w:bodyDiv w:val="1"/>
      <w:marLeft w:val="0"/>
      <w:marRight w:val="0"/>
      <w:marTop w:val="0"/>
      <w:marBottom w:val="0"/>
      <w:divBdr>
        <w:top w:val="none" w:sz="0" w:space="0" w:color="auto"/>
        <w:left w:val="none" w:sz="0" w:space="0" w:color="auto"/>
        <w:bottom w:val="none" w:sz="0" w:space="0" w:color="auto"/>
        <w:right w:val="none" w:sz="0" w:space="0" w:color="auto"/>
      </w:divBdr>
      <w:divsChild>
        <w:div w:id="2083215764">
          <w:marLeft w:val="0"/>
          <w:marRight w:val="0"/>
          <w:marTop w:val="0"/>
          <w:marBottom w:val="0"/>
          <w:divBdr>
            <w:top w:val="single" w:sz="2" w:space="0" w:color="auto"/>
            <w:left w:val="single" w:sz="2" w:space="0" w:color="auto"/>
            <w:bottom w:val="single" w:sz="2" w:space="0" w:color="auto"/>
            <w:right w:val="single" w:sz="2" w:space="0" w:color="auto"/>
          </w:divBdr>
          <w:divsChild>
            <w:div w:id="925456193">
              <w:marLeft w:val="0"/>
              <w:marRight w:val="0"/>
              <w:marTop w:val="0"/>
              <w:marBottom w:val="0"/>
              <w:divBdr>
                <w:top w:val="single" w:sz="2" w:space="0" w:color="auto"/>
                <w:left w:val="single" w:sz="2" w:space="0" w:color="auto"/>
                <w:bottom w:val="single" w:sz="2" w:space="0" w:color="auto"/>
                <w:right w:val="single" w:sz="2" w:space="0" w:color="auto"/>
              </w:divBdr>
            </w:div>
          </w:divsChild>
        </w:div>
        <w:div w:id="1652975950">
          <w:marLeft w:val="0"/>
          <w:marRight w:val="0"/>
          <w:marTop w:val="0"/>
          <w:marBottom w:val="0"/>
          <w:divBdr>
            <w:top w:val="single" w:sz="2" w:space="0" w:color="auto"/>
            <w:left w:val="single" w:sz="2" w:space="0" w:color="auto"/>
            <w:bottom w:val="single" w:sz="2" w:space="0" w:color="auto"/>
            <w:right w:val="single" w:sz="2" w:space="0" w:color="auto"/>
          </w:divBdr>
          <w:divsChild>
            <w:div w:id="166093665">
              <w:marLeft w:val="0"/>
              <w:marRight w:val="0"/>
              <w:marTop w:val="0"/>
              <w:marBottom w:val="0"/>
              <w:divBdr>
                <w:top w:val="single" w:sz="2" w:space="0" w:color="auto"/>
                <w:left w:val="single" w:sz="2" w:space="0" w:color="auto"/>
                <w:bottom w:val="single" w:sz="2" w:space="0" w:color="auto"/>
                <w:right w:val="single" w:sz="2" w:space="0" w:color="auto"/>
              </w:divBdr>
              <w:divsChild>
                <w:div w:id="870802844">
                  <w:marLeft w:val="0"/>
                  <w:marRight w:val="0"/>
                  <w:marTop w:val="0"/>
                  <w:marBottom w:val="0"/>
                  <w:divBdr>
                    <w:top w:val="single" w:sz="2" w:space="0" w:color="auto"/>
                    <w:left w:val="single" w:sz="2" w:space="0" w:color="auto"/>
                    <w:bottom w:val="single" w:sz="2" w:space="0" w:color="auto"/>
                    <w:right w:val="single" w:sz="2" w:space="0" w:color="auto"/>
                  </w:divBdr>
                </w:div>
                <w:div w:id="841554919">
                  <w:marLeft w:val="0"/>
                  <w:marRight w:val="0"/>
                  <w:marTop w:val="0"/>
                  <w:marBottom w:val="0"/>
                  <w:divBdr>
                    <w:top w:val="single" w:sz="2" w:space="0" w:color="auto"/>
                    <w:left w:val="single" w:sz="2" w:space="0" w:color="auto"/>
                    <w:bottom w:val="single" w:sz="2" w:space="0" w:color="auto"/>
                    <w:right w:val="single" w:sz="2" w:space="0" w:color="auto"/>
                  </w:divBdr>
                </w:div>
                <w:div w:id="1978560156">
                  <w:marLeft w:val="0"/>
                  <w:marRight w:val="0"/>
                  <w:marTop w:val="0"/>
                  <w:marBottom w:val="0"/>
                  <w:divBdr>
                    <w:top w:val="single" w:sz="2" w:space="0" w:color="auto"/>
                    <w:left w:val="single" w:sz="2" w:space="0" w:color="auto"/>
                    <w:bottom w:val="single" w:sz="2" w:space="0" w:color="auto"/>
                    <w:right w:val="single" w:sz="2" w:space="0" w:color="auto"/>
                  </w:divBdr>
                </w:div>
                <w:div w:id="1879049106">
                  <w:marLeft w:val="0"/>
                  <w:marRight w:val="0"/>
                  <w:marTop w:val="0"/>
                  <w:marBottom w:val="0"/>
                  <w:divBdr>
                    <w:top w:val="single" w:sz="2" w:space="0" w:color="auto"/>
                    <w:left w:val="single" w:sz="2" w:space="0" w:color="auto"/>
                    <w:bottom w:val="single" w:sz="2" w:space="0" w:color="auto"/>
                    <w:right w:val="single" w:sz="2" w:space="0" w:color="auto"/>
                  </w:divBdr>
                </w:div>
                <w:div w:id="2135756317">
                  <w:marLeft w:val="0"/>
                  <w:marRight w:val="0"/>
                  <w:marTop w:val="0"/>
                  <w:marBottom w:val="0"/>
                  <w:divBdr>
                    <w:top w:val="single" w:sz="2" w:space="0" w:color="auto"/>
                    <w:left w:val="single" w:sz="2" w:space="0" w:color="auto"/>
                    <w:bottom w:val="single" w:sz="2" w:space="0" w:color="auto"/>
                    <w:right w:val="single" w:sz="2" w:space="0" w:color="auto"/>
                  </w:divBdr>
                </w:div>
                <w:div w:id="2051955801">
                  <w:marLeft w:val="0"/>
                  <w:marRight w:val="0"/>
                  <w:marTop w:val="0"/>
                  <w:marBottom w:val="0"/>
                  <w:divBdr>
                    <w:top w:val="single" w:sz="2" w:space="0" w:color="auto"/>
                    <w:left w:val="single" w:sz="2" w:space="0" w:color="auto"/>
                    <w:bottom w:val="single" w:sz="2" w:space="0" w:color="auto"/>
                    <w:right w:val="single" w:sz="2" w:space="0" w:color="auto"/>
                  </w:divBdr>
                </w:div>
                <w:div w:id="1485506728">
                  <w:marLeft w:val="0"/>
                  <w:marRight w:val="0"/>
                  <w:marTop w:val="0"/>
                  <w:marBottom w:val="0"/>
                  <w:divBdr>
                    <w:top w:val="single" w:sz="2" w:space="0" w:color="auto"/>
                    <w:left w:val="single" w:sz="2" w:space="0" w:color="auto"/>
                    <w:bottom w:val="single" w:sz="2" w:space="0" w:color="auto"/>
                    <w:right w:val="single" w:sz="2" w:space="0" w:color="auto"/>
                  </w:divBdr>
                </w:div>
                <w:div w:id="408619525">
                  <w:marLeft w:val="0"/>
                  <w:marRight w:val="0"/>
                  <w:marTop w:val="0"/>
                  <w:marBottom w:val="0"/>
                  <w:divBdr>
                    <w:top w:val="single" w:sz="2" w:space="0" w:color="auto"/>
                    <w:left w:val="single" w:sz="2" w:space="0" w:color="auto"/>
                    <w:bottom w:val="single" w:sz="2" w:space="0" w:color="auto"/>
                    <w:right w:val="single" w:sz="2" w:space="0" w:color="auto"/>
                  </w:divBdr>
                </w:div>
                <w:div w:id="2038655698">
                  <w:marLeft w:val="0"/>
                  <w:marRight w:val="0"/>
                  <w:marTop w:val="0"/>
                  <w:marBottom w:val="0"/>
                  <w:divBdr>
                    <w:top w:val="single" w:sz="2" w:space="0" w:color="auto"/>
                    <w:left w:val="single" w:sz="2" w:space="0" w:color="auto"/>
                    <w:bottom w:val="single" w:sz="2" w:space="0" w:color="auto"/>
                    <w:right w:val="single" w:sz="2" w:space="0" w:color="auto"/>
                  </w:divBdr>
                </w:div>
                <w:div w:id="306709151">
                  <w:marLeft w:val="0"/>
                  <w:marRight w:val="0"/>
                  <w:marTop w:val="0"/>
                  <w:marBottom w:val="0"/>
                  <w:divBdr>
                    <w:top w:val="single" w:sz="2" w:space="0" w:color="auto"/>
                    <w:left w:val="single" w:sz="2" w:space="0" w:color="auto"/>
                    <w:bottom w:val="single" w:sz="2" w:space="0" w:color="auto"/>
                    <w:right w:val="single" w:sz="2" w:space="0" w:color="auto"/>
                  </w:divBdr>
                </w:div>
              </w:divsChild>
            </w:div>
            <w:div w:id="902832129">
              <w:marLeft w:val="0"/>
              <w:marRight w:val="0"/>
              <w:marTop w:val="0"/>
              <w:marBottom w:val="0"/>
              <w:divBdr>
                <w:top w:val="single" w:sz="2" w:space="0" w:color="auto"/>
                <w:left w:val="single" w:sz="2" w:space="0" w:color="auto"/>
                <w:bottom w:val="single" w:sz="2" w:space="0" w:color="auto"/>
                <w:right w:val="single" w:sz="2" w:space="0" w:color="auto"/>
              </w:divBdr>
              <w:divsChild>
                <w:div w:id="93088962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217819032">
          <w:marLeft w:val="0"/>
          <w:marRight w:val="0"/>
          <w:marTop w:val="0"/>
          <w:marBottom w:val="0"/>
          <w:divBdr>
            <w:top w:val="single" w:sz="2" w:space="0" w:color="auto"/>
            <w:left w:val="single" w:sz="2" w:space="0" w:color="auto"/>
            <w:bottom w:val="single" w:sz="2" w:space="0" w:color="auto"/>
            <w:right w:val="single" w:sz="2" w:space="0" w:color="auto"/>
          </w:divBdr>
          <w:divsChild>
            <w:div w:id="66001756">
              <w:marLeft w:val="0"/>
              <w:marRight w:val="0"/>
              <w:marTop w:val="0"/>
              <w:marBottom w:val="0"/>
              <w:divBdr>
                <w:top w:val="single" w:sz="2" w:space="0" w:color="auto"/>
                <w:left w:val="single" w:sz="2" w:space="0" w:color="auto"/>
                <w:bottom w:val="single" w:sz="2" w:space="0" w:color="auto"/>
                <w:right w:val="single" w:sz="2" w:space="0" w:color="auto"/>
              </w:divBdr>
            </w:div>
            <w:div w:id="619260509">
              <w:marLeft w:val="0"/>
              <w:marRight w:val="0"/>
              <w:marTop w:val="0"/>
              <w:marBottom w:val="0"/>
              <w:divBdr>
                <w:top w:val="single" w:sz="2" w:space="0" w:color="auto"/>
                <w:left w:val="single" w:sz="2" w:space="0" w:color="auto"/>
                <w:bottom w:val="single" w:sz="2" w:space="0" w:color="auto"/>
                <w:right w:val="single" w:sz="2" w:space="0" w:color="auto"/>
              </w:divBdr>
              <w:divsChild>
                <w:div w:id="78677978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815102471">
      <w:bodyDiv w:val="1"/>
      <w:marLeft w:val="0"/>
      <w:marRight w:val="0"/>
      <w:marTop w:val="0"/>
      <w:marBottom w:val="0"/>
      <w:divBdr>
        <w:top w:val="none" w:sz="0" w:space="0" w:color="auto"/>
        <w:left w:val="none" w:sz="0" w:space="0" w:color="auto"/>
        <w:bottom w:val="none" w:sz="0" w:space="0" w:color="auto"/>
        <w:right w:val="none" w:sz="0" w:space="0" w:color="auto"/>
      </w:divBdr>
    </w:div>
    <w:div w:id="1826823357">
      <w:bodyDiv w:val="1"/>
      <w:marLeft w:val="0"/>
      <w:marRight w:val="0"/>
      <w:marTop w:val="0"/>
      <w:marBottom w:val="0"/>
      <w:divBdr>
        <w:top w:val="none" w:sz="0" w:space="0" w:color="auto"/>
        <w:left w:val="none" w:sz="0" w:space="0" w:color="auto"/>
        <w:bottom w:val="none" w:sz="0" w:space="0" w:color="auto"/>
        <w:right w:val="none" w:sz="0" w:space="0" w:color="auto"/>
      </w:divBdr>
    </w:div>
    <w:div w:id="1828863209">
      <w:bodyDiv w:val="1"/>
      <w:marLeft w:val="0"/>
      <w:marRight w:val="0"/>
      <w:marTop w:val="0"/>
      <w:marBottom w:val="0"/>
      <w:divBdr>
        <w:top w:val="none" w:sz="0" w:space="0" w:color="auto"/>
        <w:left w:val="none" w:sz="0" w:space="0" w:color="auto"/>
        <w:bottom w:val="none" w:sz="0" w:space="0" w:color="auto"/>
        <w:right w:val="none" w:sz="0" w:space="0" w:color="auto"/>
      </w:divBdr>
    </w:div>
    <w:div w:id="1832019205">
      <w:bodyDiv w:val="1"/>
      <w:marLeft w:val="0"/>
      <w:marRight w:val="0"/>
      <w:marTop w:val="0"/>
      <w:marBottom w:val="0"/>
      <w:divBdr>
        <w:top w:val="none" w:sz="0" w:space="0" w:color="auto"/>
        <w:left w:val="none" w:sz="0" w:space="0" w:color="auto"/>
        <w:bottom w:val="none" w:sz="0" w:space="0" w:color="auto"/>
        <w:right w:val="none" w:sz="0" w:space="0" w:color="auto"/>
      </w:divBdr>
    </w:div>
    <w:div w:id="1832484724">
      <w:bodyDiv w:val="1"/>
      <w:marLeft w:val="0"/>
      <w:marRight w:val="0"/>
      <w:marTop w:val="0"/>
      <w:marBottom w:val="0"/>
      <w:divBdr>
        <w:top w:val="none" w:sz="0" w:space="0" w:color="auto"/>
        <w:left w:val="none" w:sz="0" w:space="0" w:color="auto"/>
        <w:bottom w:val="none" w:sz="0" w:space="0" w:color="auto"/>
        <w:right w:val="none" w:sz="0" w:space="0" w:color="auto"/>
      </w:divBdr>
    </w:div>
    <w:div w:id="1843088515">
      <w:bodyDiv w:val="1"/>
      <w:marLeft w:val="0"/>
      <w:marRight w:val="0"/>
      <w:marTop w:val="0"/>
      <w:marBottom w:val="0"/>
      <w:divBdr>
        <w:top w:val="none" w:sz="0" w:space="0" w:color="auto"/>
        <w:left w:val="none" w:sz="0" w:space="0" w:color="auto"/>
        <w:bottom w:val="none" w:sz="0" w:space="0" w:color="auto"/>
        <w:right w:val="none" w:sz="0" w:space="0" w:color="auto"/>
      </w:divBdr>
    </w:div>
    <w:div w:id="1843666677">
      <w:bodyDiv w:val="1"/>
      <w:marLeft w:val="0"/>
      <w:marRight w:val="0"/>
      <w:marTop w:val="0"/>
      <w:marBottom w:val="0"/>
      <w:divBdr>
        <w:top w:val="none" w:sz="0" w:space="0" w:color="auto"/>
        <w:left w:val="none" w:sz="0" w:space="0" w:color="auto"/>
        <w:bottom w:val="none" w:sz="0" w:space="0" w:color="auto"/>
        <w:right w:val="none" w:sz="0" w:space="0" w:color="auto"/>
      </w:divBdr>
      <w:divsChild>
        <w:div w:id="834102859">
          <w:marLeft w:val="0"/>
          <w:marRight w:val="0"/>
          <w:marTop w:val="0"/>
          <w:marBottom w:val="0"/>
          <w:divBdr>
            <w:top w:val="none" w:sz="0" w:space="0" w:color="auto"/>
            <w:left w:val="none" w:sz="0" w:space="0" w:color="auto"/>
            <w:bottom w:val="none" w:sz="0" w:space="0" w:color="auto"/>
            <w:right w:val="none" w:sz="0" w:space="0" w:color="auto"/>
          </w:divBdr>
          <w:divsChild>
            <w:div w:id="422920621">
              <w:marLeft w:val="0"/>
              <w:marRight w:val="0"/>
              <w:marTop w:val="0"/>
              <w:marBottom w:val="0"/>
              <w:divBdr>
                <w:top w:val="none" w:sz="0" w:space="0" w:color="auto"/>
                <w:left w:val="none" w:sz="0" w:space="0" w:color="auto"/>
                <w:bottom w:val="none" w:sz="0" w:space="0" w:color="auto"/>
                <w:right w:val="none" w:sz="0" w:space="0" w:color="auto"/>
              </w:divBdr>
              <w:divsChild>
                <w:div w:id="6064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079226">
      <w:bodyDiv w:val="1"/>
      <w:marLeft w:val="0"/>
      <w:marRight w:val="0"/>
      <w:marTop w:val="0"/>
      <w:marBottom w:val="0"/>
      <w:divBdr>
        <w:top w:val="none" w:sz="0" w:space="0" w:color="auto"/>
        <w:left w:val="none" w:sz="0" w:space="0" w:color="auto"/>
        <w:bottom w:val="none" w:sz="0" w:space="0" w:color="auto"/>
        <w:right w:val="none" w:sz="0" w:space="0" w:color="auto"/>
      </w:divBdr>
    </w:div>
    <w:div w:id="1853108585">
      <w:bodyDiv w:val="1"/>
      <w:marLeft w:val="0"/>
      <w:marRight w:val="0"/>
      <w:marTop w:val="0"/>
      <w:marBottom w:val="0"/>
      <w:divBdr>
        <w:top w:val="none" w:sz="0" w:space="0" w:color="auto"/>
        <w:left w:val="none" w:sz="0" w:space="0" w:color="auto"/>
        <w:bottom w:val="none" w:sz="0" w:space="0" w:color="auto"/>
        <w:right w:val="none" w:sz="0" w:space="0" w:color="auto"/>
      </w:divBdr>
    </w:div>
    <w:div w:id="1861702182">
      <w:bodyDiv w:val="1"/>
      <w:marLeft w:val="0"/>
      <w:marRight w:val="0"/>
      <w:marTop w:val="0"/>
      <w:marBottom w:val="0"/>
      <w:divBdr>
        <w:top w:val="none" w:sz="0" w:space="0" w:color="auto"/>
        <w:left w:val="none" w:sz="0" w:space="0" w:color="auto"/>
        <w:bottom w:val="none" w:sz="0" w:space="0" w:color="auto"/>
        <w:right w:val="none" w:sz="0" w:space="0" w:color="auto"/>
      </w:divBdr>
    </w:div>
    <w:div w:id="1866402743">
      <w:bodyDiv w:val="1"/>
      <w:marLeft w:val="0"/>
      <w:marRight w:val="0"/>
      <w:marTop w:val="0"/>
      <w:marBottom w:val="0"/>
      <w:divBdr>
        <w:top w:val="none" w:sz="0" w:space="0" w:color="auto"/>
        <w:left w:val="none" w:sz="0" w:space="0" w:color="auto"/>
        <w:bottom w:val="none" w:sz="0" w:space="0" w:color="auto"/>
        <w:right w:val="none" w:sz="0" w:space="0" w:color="auto"/>
      </w:divBdr>
    </w:div>
    <w:div w:id="1867988306">
      <w:bodyDiv w:val="1"/>
      <w:marLeft w:val="0"/>
      <w:marRight w:val="0"/>
      <w:marTop w:val="0"/>
      <w:marBottom w:val="0"/>
      <w:divBdr>
        <w:top w:val="none" w:sz="0" w:space="0" w:color="auto"/>
        <w:left w:val="none" w:sz="0" w:space="0" w:color="auto"/>
        <w:bottom w:val="none" w:sz="0" w:space="0" w:color="auto"/>
        <w:right w:val="none" w:sz="0" w:space="0" w:color="auto"/>
      </w:divBdr>
    </w:div>
    <w:div w:id="1880781154">
      <w:bodyDiv w:val="1"/>
      <w:marLeft w:val="0"/>
      <w:marRight w:val="0"/>
      <w:marTop w:val="0"/>
      <w:marBottom w:val="0"/>
      <w:divBdr>
        <w:top w:val="none" w:sz="0" w:space="0" w:color="auto"/>
        <w:left w:val="none" w:sz="0" w:space="0" w:color="auto"/>
        <w:bottom w:val="none" w:sz="0" w:space="0" w:color="auto"/>
        <w:right w:val="none" w:sz="0" w:space="0" w:color="auto"/>
      </w:divBdr>
    </w:div>
    <w:div w:id="1881437822">
      <w:bodyDiv w:val="1"/>
      <w:marLeft w:val="0"/>
      <w:marRight w:val="0"/>
      <w:marTop w:val="0"/>
      <w:marBottom w:val="0"/>
      <w:divBdr>
        <w:top w:val="none" w:sz="0" w:space="0" w:color="auto"/>
        <w:left w:val="none" w:sz="0" w:space="0" w:color="auto"/>
        <w:bottom w:val="none" w:sz="0" w:space="0" w:color="auto"/>
        <w:right w:val="none" w:sz="0" w:space="0" w:color="auto"/>
      </w:divBdr>
    </w:div>
    <w:div w:id="1882472918">
      <w:bodyDiv w:val="1"/>
      <w:marLeft w:val="0"/>
      <w:marRight w:val="0"/>
      <w:marTop w:val="0"/>
      <w:marBottom w:val="0"/>
      <w:divBdr>
        <w:top w:val="none" w:sz="0" w:space="0" w:color="auto"/>
        <w:left w:val="none" w:sz="0" w:space="0" w:color="auto"/>
        <w:bottom w:val="none" w:sz="0" w:space="0" w:color="auto"/>
        <w:right w:val="none" w:sz="0" w:space="0" w:color="auto"/>
      </w:divBdr>
      <w:divsChild>
        <w:div w:id="767044744">
          <w:marLeft w:val="0"/>
          <w:marRight w:val="0"/>
          <w:marTop w:val="0"/>
          <w:marBottom w:val="0"/>
          <w:divBdr>
            <w:top w:val="none" w:sz="0" w:space="0" w:color="auto"/>
            <w:left w:val="none" w:sz="0" w:space="0" w:color="auto"/>
            <w:bottom w:val="none" w:sz="0" w:space="0" w:color="auto"/>
            <w:right w:val="none" w:sz="0" w:space="0" w:color="auto"/>
          </w:divBdr>
          <w:divsChild>
            <w:div w:id="1844776979">
              <w:marLeft w:val="0"/>
              <w:marRight w:val="0"/>
              <w:marTop w:val="0"/>
              <w:marBottom w:val="0"/>
              <w:divBdr>
                <w:top w:val="none" w:sz="0" w:space="0" w:color="auto"/>
                <w:left w:val="none" w:sz="0" w:space="0" w:color="auto"/>
                <w:bottom w:val="none" w:sz="0" w:space="0" w:color="auto"/>
                <w:right w:val="none" w:sz="0" w:space="0" w:color="auto"/>
              </w:divBdr>
              <w:divsChild>
                <w:div w:id="114191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826365">
      <w:bodyDiv w:val="1"/>
      <w:marLeft w:val="0"/>
      <w:marRight w:val="0"/>
      <w:marTop w:val="0"/>
      <w:marBottom w:val="0"/>
      <w:divBdr>
        <w:top w:val="none" w:sz="0" w:space="0" w:color="auto"/>
        <w:left w:val="none" w:sz="0" w:space="0" w:color="auto"/>
        <w:bottom w:val="none" w:sz="0" w:space="0" w:color="auto"/>
        <w:right w:val="none" w:sz="0" w:space="0" w:color="auto"/>
      </w:divBdr>
    </w:div>
    <w:div w:id="1887253624">
      <w:bodyDiv w:val="1"/>
      <w:marLeft w:val="0"/>
      <w:marRight w:val="0"/>
      <w:marTop w:val="0"/>
      <w:marBottom w:val="0"/>
      <w:divBdr>
        <w:top w:val="none" w:sz="0" w:space="0" w:color="auto"/>
        <w:left w:val="none" w:sz="0" w:space="0" w:color="auto"/>
        <w:bottom w:val="none" w:sz="0" w:space="0" w:color="auto"/>
        <w:right w:val="none" w:sz="0" w:space="0" w:color="auto"/>
      </w:divBdr>
    </w:div>
    <w:div w:id="1888107745">
      <w:bodyDiv w:val="1"/>
      <w:marLeft w:val="0"/>
      <w:marRight w:val="0"/>
      <w:marTop w:val="0"/>
      <w:marBottom w:val="0"/>
      <w:divBdr>
        <w:top w:val="none" w:sz="0" w:space="0" w:color="auto"/>
        <w:left w:val="none" w:sz="0" w:space="0" w:color="auto"/>
        <w:bottom w:val="none" w:sz="0" w:space="0" w:color="auto"/>
        <w:right w:val="none" w:sz="0" w:space="0" w:color="auto"/>
      </w:divBdr>
    </w:div>
    <w:div w:id="1890530851">
      <w:bodyDiv w:val="1"/>
      <w:marLeft w:val="0"/>
      <w:marRight w:val="0"/>
      <w:marTop w:val="0"/>
      <w:marBottom w:val="0"/>
      <w:divBdr>
        <w:top w:val="none" w:sz="0" w:space="0" w:color="auto"/>
        <w:left w:val="none" w:sz="0" w:space="0" w:color="auto"/>
        <w:bottom w:val="none" w:sz="0" w:space="0" w:color="auto"/>
        <w:right w:val="none" w:sz="0" w:space="0" w:color="auto"/>
      </w:divBdr>
    </w:div>
    <w:div w:id="1894612976">
      <w:bodyDiv w:val="1"/>
      <w:marLeft w:val="0"/>
      <w:marRight w:val="0"/>
      <w:marTop w:val="0"/>
      <w:marBottom w:val="0"/>
      <w:divBdr>
        <w:top w:val="none" w:sz="0" w:space="0" w:color="auto"/>
        <w:left w:val="none" w:sz="0" w:space="0" w:color="auto"/>
        <w:bottom w:val="none" w:sz="0" w:space="0" w:color="auto"/>
        <w:right w:val="none" w:sz="0" w:space="0" w:color="auto"/>
      </w:divBdr>
    </w:div>
    <w:div w:id="1895853996">
      <w:bodyDiv w:val="1"/>
      <w:marLeft w:val="0"/>
      <w:marRight w:val="0"/>
      <w:marTop w:val="0"/>
      <w:marBottom w:val="0"/>
      <w:divBdr>
        <w:top w:val="none" w:sz="0" w:space="0" w:color="auto"/>
        <w:left w:val="none" w:sz="0" w:space="0" w:color="auto"/>
        <w:bottom w:val="none" w:sz="0" w:space="0" w:color="auto"/>
        <w:right w:val="none" w:sz="0" w:space="0" w:color="auto"/>
      </w:divBdr>
    </w:div>
    <w:div w:id="1897085773">
      <w:bodyDiv w:val="1"/>
      <w:marLeft w:val="0"/>
      <w:marRight w:val="0"/>
      <w:marTop w:val="0"/>
      <w:marBottom w:val="0"/>
      <w:divBdr>
        <w:top w:val="none" w:sz="0" w:space="0" w:color="auto"/>
        <w:left w:val="none" w:sz="0" w:space="0" w:color="auto"/>
        <w:bottom w:val="none" w:sz="0" w:space="0" w:color="auto"/>
        <w:right w:val="none" w:sz="0" w:space="0" w:color="auto"/>
      </w:divBdr>
    </w:div>
    <w:div w:id="1900436756">
      <w:bodyDiv w:val="1"/>
      <w:marLeft w:val="0"/>
      <w:marRight w:val="0"/>
      <w:marTop w:val="0"/>
      <w:marBottom w:val="0"/>
      <w:divBdr>
        <w:top w:val="none" w:sz="0" w:space="0" w:color="auto"/>
        <w:left w:val="none" w:sz="0" w:space="0" w:color="auto"/>
        <w:bottom w:val="none" w:sz="0" w:space="0" w:color="auto"/>
        <w:right w:val="none" w:sz="0" w:space="0" w:color="auto"/>
      </w:divBdr>
      <w:divsChild>
        <w:div w:id="1306930292">
          <w:marLeft w:val="0"/>
          <w:marRight w:val="0"/>
          <w:marTop w:val="0"/>
          <w:marBottom w:val="0"/>
          <w:divBdr>
            <w:top w:val="single" w:sz="2" w:space="0" w:color="D9D9E3"/>
            <w:left w:val="single" w:sz="2" w:space="0" w:color="D9D9E3"/>
            <w:bottom w:val="single" w:sz="2" w:space="0" w:color="D9D9E3"/>
            <w:right w:val="single" w:sz="2" w:space="0" w:color="D9D9E3"/>
          </w:divBdr>
          <w:divsChild>
            <w:div w:id="1059984094">
              <w:marLeft w:val="0"/>
              <w:marRight w:val="0"/>
              <w:marTop w:val="0"/>
              <w:marBottom w:val="0"/>
              <w:divBdr>
                <w:top w:val="single" w:sz="2" w:space="0" w:color="D9D9E3"/>
                <w:left w:val="single" w:sz="2" w:space="0" w:color="D9D9E3"/>
                <w:bottom w:val="single" w:sz="2" w:space="0" w:color="D9D9E3"/>
                <w:right w:val="single" w:sz="2" w:space="0" w:color="D9D9E3"/>
              </w:divBdr>
              <w:divsChild>
                <w:div w:id="17217039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01015954">
      <w:bodyDiv w:val="1"/>
      <w:marLeft w:val="0"/>
      <w:marRight w:val="0"/>
      <w:marTop w:val="0"/>
      <w:marBottom w:val="0"/>
      <w:divBdr>
        <w:top w:val="none" w:sz="0" w:space="0" w:color="auto"/>
        <w:left w:val="none" w:sz="0" w:space="0" w:color="auto"/>
        <w:bottom w:val="none" w:sz="0" w:space="0" w:color="auto"/>
        <w:right w:val="none" w:sz="0" w:space="0" w:color="auto"/>
      </w:divBdr>
    </w:div>
    <w:div w:id="1903371567">
      <w:bodyDiv w:val="1"/>
      <w:marLeft w:val="0"/>
      <w:marRight w:val="0"/>
      <w:marTop w:val="0"/>
      <w:marBottom w:val="0"/>
      <w:divBdr>
        <w:top w:val="none" w:sz="0" w:space="0" w:color="auto"/>
        <w:left w:val="none" w:sz="0" w:space="0" w:color="auto"/>
        <w:bottom w:val="none" w:sz="0" w:space="0" w:color="auto"/>
        <w:right w:val="none" w:sz="0" w:space="0" w:color="auto"/>
      </w:divBdr>
    </w:div>
    <w:div w:id="1907102960">
      <w:bodyDiv w:val="1"/>
      <w:marLeft w:val="0"/>
      <w:marRight w:val="0"/>
      <w:marTop w:val="0"/>
      <w:marBottom w:val="0"/>
      <w:divBdr>
        <w:top w:val="none" w:sz="0" w:space="0" w:color="auto"/>
        <w:left w:val="none" w:sz="0" w:space="0" w:color="auto"/>
        <w:bottom w:val="none" w:sz="0" w:space="0" w:color="auto"/>
        <w:right w:val="none" w:sz="0" w:space="0" w:color="auto"/>
      </w:divBdr>
    </w:div>
    <w:div w:id="1908345253">
      <w:bodyDiv w:val="1"/>
      <w:marLeft w:val="0"/>
      <w:marRight w:val="0"/>
      <w:marTop w:val="0"/>
      <w:marBottom w:val="0"/>
      <w:divBdr>
        <w:top w:val="none" w:sz="0" w:space="0" w:color="auto"/>
        <w:left w:val="none" w:sz="0" w:space="0" w:color="auto"/>
        <w:bottom w:val="none" w:sz="0" w:space="0" w:color="auto"/>
        <w:right w:val="none" w:sz="0" w:space="0" w:color="auto"/>
      </w:divBdr>
    </w:div>
    <w:div w:id="1914581443">
      <w:bodyDiv w:val="1"/>
      <w:marLeft w:val="0"/>
      <w:marRight w:val="0"/>
      <w:marTop w:val="0"/>
      <w:marBottom w:val="0"/>
      <w:divBdr>
        <w:top w:val="none" w:sz="0" w:space="0" w:color="auto"/>
        <w:left w:val="none" w:sz="0" w:space="0" w:color="auto"/>
        <w:bottom w:val="none" w:sz="0" w:space="0" w:color="auto"/>
        <w:right w:val="none" w:sz="0" w:space="0" w:color="auto"/>
      </w:divBdr>
    </w:div>
    <w:div w:id="1916163322">
      <w:bodyDiv w:val="1"/>
      <w:marLeft w:val="0"/>
      <w:marRight w:val="0"/>
      <w:marTop w:val="0"/>
      <w:marBottom w:val="0"/>
      <w:divBdr>
        <w:top w:val="none" w:sz="0" w:space="0" w:color="auto"/>
        <w:left w:val="none" w:sz="0" w:space="0" w:color="auto"/>
        <w:bottom w:val="none" w:sz="0" w:space="0" w:color="auto"/>
        <w:right w:val="none" w:sz="0" w:space="0" w:color="auto"/>
      </w:divBdr>
    </w:div>
    <w:div w:id="1917009297">
      <w:bodyDiv w:val="1"/>
      <w:marLeft w:val="0"/>
      <w:marRight w:val="0"/>
      <w:marTop w:val="0"/>
      <w:marBottom w:val="0"/>
      <w:divBdr>
        <w:top w:val="none" w:sz="0" w:space="0" w:color="auto"/>
        <w:left w:val="none" w:sz="0" w:space="0" w:color="auto"/>
        <w:bottom w:val="none" w:sz="0" w:space="0" w:color="auto"/>
        <w:right w:val="none" w:sz="0" w:space="0" w:color="auto"/>
      </w:divBdr>
    </w:div>
    <w:div w:id="1919292655">
      <w:bodyDiv w:val="1"/>
      <w:marLeft w:val="0"/>
      <w:marRight w:val="0"/>
      <w:marTop w:val="0"/>
      <w:marBottom w:val="0"/>
      <w:divBdr>
        <w:top w:val="none" w:sz="0" w:space="0" w:color="auto"/>
        <w:left w:val="none" w:sz="0" w:space="0" w:color="auto"/>
        <w:bottom w:val="none" w:sz="0" w:space="0" w:color="auto"/>
        <w:right w:val="none" w:sz="0" w:space="0" w:color="auto"/>
      </w:divBdr>
    </w:div>
    <w:div w:id="1921017977">
      <w:bodyDiv w:val="1"/>
      <w:marLeft w:val="0"/>
      <w:marRight w:val="0"/>
      <w:marTop w:val="0"/>
      <w:marBottom w:val="0"/>
      <w:divBdr>
        <w:top w:val="none" w:sz="0" w:space="0" w:color="auto"/>
        <w:left w:val="none" w:sz="0" w:space="0" w:color="auto"/>
        <w:bottom w:val="none" w:sz="0" w:space="0" w:color="auto"/>
        <w:right w:val="none" w:sz="0" w:space="0" w:color="auto"/>
      </w:divBdr>
    </w:div>
    <w:div w:id="1921599613">
      <w:bodyDiv w:val="1"/>
      <w:marLeft w:val="0"/>
      <w:marRight w:val="0"/>
      <w:marTop w:val="0"/>
      <w:marBottom w:val="0"/>
      <w:divBdr>
        <w:top w:val="none" w:sz="0" w:space="0" w:color="auto"/>
        <w:left w:val="none" w:sz="0" w:space="0" w:color="auto"/>
        <w:bottom w:val="none" w:sz="0" w:space="0" w:color="auto"/>
        <w:right w:val="none" w:sz="0" w:space="0" w:color="auto"/>
      </w:divBdr>
    </w:div>
    <w:div w:id="1921794785">
      <w:bodyDiv w:val="1"/>
      <w:marLeft w:val="0"/>
      <w:marRight w:val="0"/>
      <w:marTop w:val="0"/>
      <w:marBottom w:val="0"/>
      <w:divBdr>
        <w:top w:val="none" w:sz="0" w:space="0" w:color="auto"/>
        <w:left w:val="none" w:sz="0" w:space="0" w:color="auto"/>
        <w:bottom w:val="none" w:sz="0" w:space="0" w:color="auto"/>
        <w:right w:val="none" w:sz="0" w:space="0" w:color="auto"/>
      </w:divBdr>
    </w:div>
    <w:div w:id="1922643335">
      <w:bodyDiv w:val="1"/>
      <w:marLeft w:val="0"/>
      <w:marRight w:val="0"/>
      <w:marTop w:val="0"/>
      <w:marBottom w:val="0"/>
      <w:divBdr>
        <w:top w:val="none" w:sz="0" w:space="0" w:color="auto"/>
        <w:left w:val="none" w:sz="0" w:space="0" w:color="auto"/>
        <w:bottom w:val="none" w:sz="0" w:space="0" w:color="auto"/>
        <w:right w:val="none" w:sz="0" w:space="0" w:color="auto"/>
      </w:divBdr>
    </w:div>
    <w:div w:id="1923369719">
      <w:bodyDiv w:val="1"/>
      <w:marLeft w:val="0"/>
      <w:marRight w:val="0"/>
      <w:marTop w:val="0"/>
      <w:marBottom w:val="0"/>
      <w:divBdr>
        <w:top w:val="none" w:sz="0" w:space="0" w:color="auto"/>
        <w:left w:val="none" w:sz="0" w:space="0" w:color="auto"/>
        <w:bottom w:val="none" w:sz="0" w:space="0" w:color="auto"/>
        <w:right w:val="none" w:sz="0" w:space="0" w:color="auto"/>
      </w:divBdr>
    </w:div>
    <w:div w:id="1924485873">
      <w:bodyDiv w:val="1"/>
      <w:marLeft w:val="0"/>
      <w:marRight w:val="0"/>
      <w:marTop w:val="0"/>
      <w:marBottom w:val="0"/>
      <w:divBdr>
        <w:top w:val="none" w:sz="0" w:space="0" w:color="auto"/>
        <w:left w:val="none" w:sz="0" w:space="0" w:color="auto"/>
        <w:bottom w:val="none" w:sz="0" w:space="0" w:color="auto"/>
        <w:right w:val="none" w:sz="0" w:space="0" w:color="auto"/>
      </w:divBdr>
      <w:divsChild>
        <w:div w:id="1218739829">
          <w:marLeft w:val="0"/>
          <w:marRight w:val="0"/>
          <w:marTop w:val="0"/>
          <w:marBottom w:val="0"/>
          <w:divBdr>
            <w:top w:val="none" w:sz="0" w:space="0" w:color="auto"/>
            <w:left w:val="none" w:sz="0" w:space="0" w:color="auto"/>
            <w:bottom w:val="none" w:sz="0" w:space="0" w:color="auto"/>
            <w:right w:val="none" w:sz="0" w:space="0" w:color="auto"/>
          </w:divBdr>
          <w:divsChild>
            <w:div w:id="381564660">
              <w:marLeft w:val="0"/>
              <w:marRight w:val="0"/>
              <w:marTop w:val="0"/>
              <w:marBottom w:val="0"/>
              <w:divBdr>
                <w:top w:val="none" w:sz="0" w:space="0" w:color="auto"/>
                <w:left w:val="none" w:sz="0" w:space="0" w:color="auto"/>
                <w:bottom w:val="none" w:sz="0" w:space="0" w:color="auto"/>
                <w:right w:val="none" w:sz="0" w:space="0" w:color="auto"/>
              </w:divBdr>
              <w:divsChild>
                <w:div w:id="83454714">
                  <w:marLeft w:val="0"/>
                  <w:marRight w:val="0"/>
                  <w:marTop w:val="0"/>
                  <w:marBottom w:val="0"/>
                  <w:divBdr>
                    <w:top w:val="none" w:sz="0" w:space="0" w:color="auto"/>
                    <w:left w:val="none" w:sz="0" w:space="0" w:color="auto"/>
                    <w:bottom w:val="none" w:sz="0" w:space="0" w:color="auto"/>
                    <w:right w:val="none" w:sz="0" w:space="0" w:color="auto"/>
                  </w:divBdr>
                  <w:divsChild>
                    <w:div w:id="86383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732520">
      <w:bodyDiv w:val="1"/>
      <w:marLeft w:val="0"/>
      <w:marRight w:val="0"/>
      <w:marTop w:val="0"/>
      <w:marBottom w:val="0"/>
      <w:divBdr>
        <w:top w:val="none" w:sz="0" w:space="0" w:color="auto"/>
        <w:left w:val="none" w:sz="0" w:space="0" w:color="auto"/>
        <w:bottom w:val="none" w:sz="0" w:space="0" w:color="auto"/>
        <w:right w:val="none" w:sz="0" w:space="0" w:color="auto"/>
      </w:divBdr>
    </w:div>
    <w:div w:id="1931890408">
      <w:bodyDiv w:val="1"/>
      <w:marLeft w:val="0"/>
      <w:marRight w:val="0"/>
      <w:marTop w:val="0"/>
      <w:marBottom w:val="0"/>
      <w:divBdr>
        <w:top w:val="none" w:sz="0" w:space="0" w:color="auto"/>
        <w:left w:val="none" w:sz="0" w:space="0" w:color="auto"/>
        <w:bottom w:val="none" w:sz="0" w:space="0" w:color="auto"/>
        <w:right w:val="none" w:sz="0" w:space="0" w:color="auto"/>
      </w:divBdr>
    </w:div>
    <w:div w:id="1934045912">
      <w:bodyDiv w:val="1"/>
      <w:marLeft w:val="0"/>
      <w:marRight w:val="0"/>
      <w:marTop w:val="0"/>
      <w:marBottom w:val="0"/>
      <w:divBdr>
        <w:top w:val="none" w:sz="0" w:space="0" w:color="auto"/>
        <w:left w:val="none" w:sz="0" w:space="0" w:color="auto"/>
        <w:bottom w:val="none" w:sz="0" w:space="0" w:color="auto"/>
        <w:right w:val="none" w:sz="0" w:space="0" w:color="auto"/>
      </w:divBdr>
    </w:div>
    <w:div w:id="1938059406">
      <w:bodyDiv w:val="1"/>
      <w:marLeft w:val="0"/>
      <w:marRight w:val="0"/>
      <w:marTop w:val="0"/>
      <w:marBottom w:val="0"/>
      <w:divBdr>
        <w:top w:val="none" w:sz="0" w:space="0" w:color="auto"/>
        <w:left w:val="none" w:sz="0" w:space="0" w:color="auto"/>
        <w:bottom w:val="none" w:sz="0" w:space="0" w:color="auto"/>
        <w:right w:val="none" w:sz="0" w:space="0" w:color="auto"/>
      </w:divBdr>
    </w:div>
    <w:div w:id="1939407381">
      <w:bodyDiv w:val="1"/>
      <w:marLeft w:val="0"/>
      <w:marRight w:val="0"/>
      <w:marTop w:val="0"/>
      <w:marBottom w:val="0"/>
      <w:divBdr>
        <w:top w:val="none" w:sz="0" w:space="0" w:color="auto"/>
        <w:left w:val="none" w:sz="0" w:space="0" w:color="auto"/>
        <w:bottom w:val="none" w:sz="0" w:space="0" w:color="auto"/>
        <w:right w:val="none" w:sz="0" w:space="0" w:color="auto"/>
      </w:divBdr>
    </w:div>
    <w:div w:id="1940596016">
      <w:bodyDiv w:val="1"/>
      <w:marLeft w:val="0"/>
      <w:marRight w:val="0"/>
      <w:marTop w:val="0"/>
      <w:marBottom w:val="0"/>
      <w:divBdr>
        <w:top w:val="none" w:sz="0" w:space="0" w:color="auto"/>
        <w:left w:val="none" w:sz="0" w:space="0" w:color="auto"/>
        <w:bottom w:val="none" w:sz="0" w:space="0" w:color="auto"/>
        <w:right w:val="none" w:sz="0" w:space="0" w:color="auto"/>
      </w:divBdr>
      <w:divsChild>
        <w:div w:id="1656564138">
          <w:marLeft w:val="0"/>
          <w:marRight w:val="0"/>
          <w:marTop w:val="0"/>
          <w:marBottom w:val="0"/>
          <w:divBdr>
            <w:top w:val="single" w:sz="2" w:space="0" w:color="auto"/>
            <w:left w:val="single" w:sz="2" w:space="0" w:color="auto"/>
            <w:bottom w:val="single" w:sz="6" w:space="0" w:color="auto"/>
            <w:right w:val="single" w:sz="2" w:space="0" w:color="auto"/>
          </w:divBdr>
          <w:divsChild>
            <w:div w:id="1323971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403070">
                  <w:marLeft w:val="0"/>
                  <w:marRight w:val="0"/>
                  <w:marTop w:val="0"/>
                  <w:marBottom w:val="0"/>
                  <w:divBdr>
                    <w:top w:val="single" w:sz="2" w:space="0" w:color="D9D9E3"/>
                    <w:left w:val="single" w:sz="2" w:space="0" w:color="D9D9E3"/>
                    <w:bottom w:val="single" w:sz="2" w:space="0" w:color="D9D9E3"/>
                    <w:right w:val="single" w:sz="2" w:space="0" w:color="D9D9E3"/>
                  </w:divBdr>
                  <w:divsChild>
                    <w:div w:id="1376733866">
                      <w:marLeft w:val="0"/>
                      <w:marRight w:val="0"/>
                      <w:marTop w:val="0"/>
                      <w:marBottom w:val="0"/>
                      <w:divBdr>
                        <w:top w:val="single" w:sz="2" w:space="0" w:color="D9D9E3"/>
                        <w:left w:val="single" w:sz="2" w:space="0" w:color="D9D9E3"/>
                        <w:bottom w:val="single" w:sz="2" w:space="0" w:color="D9D9E3"/>
                        <w:right w:val="single" w:sz="2" w:space="0" w:color="D9D9E3"/>
                      </w:divBdr>
                      <w:divsChild>
                        <w:div w:id="604963785">
                          <w:marLeft w:val="0"/>
                          <w:marRight w:val="0"/>
                          <w:marTop w:val="0"/>
                          <w:marBottom w:val="0"/>
                          <w:divBdr>
                            <w:top w:val="single" w:sz="2" w:space="0" w:color="D9D9E3"/>
                            <w:left w:val="single" w:sz="2" w:space="0" w:color="D9D9E3"/>
                            <w:bottom w:val="single" w:sz="2" w:space="0" w:color="D9D9E3"/>
                            <w:right w:val="single" w:sz="2" w:space="0" w:color="D9D9E3"/>
                          </w:divBdr>
                          <w:divsChild>
                            <w:div w:id="1470712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47539209">
      <w:bodyDiv w:val="1"/>
      <w:marLeft w:val="0"/>
      <w:marRight w:val="0"/>
      <w:marTop w:val="0"/>
      <w:marBottom w:val="0"/>
      <w:divBdr>
        <w:top w:val="none" w:sz="0" w:space="0" w:color="auto"/>
        <w:left w:val="none" w:sz="0" w:space="0" w:color="auto"/>
        <w:bottom w:val="none" w:sz="0" w:space="0" w:color="auto"/>
        <w:right w:val="none" w:sz="0" w:space="0" w:color="auto"/>
      </w:divBdr>
    </w:div>
    <w:div w:id="1950966857">
      <w:bodyDiv w:val="1"/>
      <w:marLeft w:val="0"/>
      <w:marRight w:val="0"/>
      <w:marTop w:val="0"/>
      <w:marBottom w:val="0"/>
      <w:divBdr>
        <w:top w:val="none" w:sz="0" w:space="0" w:color="auto"/>
        <w:left w:val="none" w:sz="0" w:space="0" w:color="auto"/>
        <w:bottom w:val="none" w:sz="0" w:space="0" w:color="auto"/>
        <w:right w:val="none" w:sz="0" w:space="0" w:color="auto"/>
      </w:divBdr>
    </w:div>
    <w:div w:id="1951543575">
      <w:bodyDiv w:val="1"/>
      <w:marLeft w:val="0"/>
      <w:marRight w:val="0"/>
      <w:marTop w:val="0"/>
      <w:marBottom w:val="0"/>
      <w:divBdr>
        <w:top w:val="none" w:sz="0" w:space="0" w:color="auto"/>
        <w:left w:val="none" w:sz="0" w:space="0" w:color="auto"/>
        <w:bottom w:val="none" w:sz="0" w:space="0" w:color="auto"/>
        <w:right w:val="none" w:sz="0" w:space="0" w:color="auto"/>
      </w:divBdr>
    </w:div>
    <w:div w:id="1952735243">
      <w:bodyDiv w:val="1"/>
      <w:marLeft w:val="0"/>
      <w:marRight w:val="0"/>
      <w:marTop w:val="0"/>
      <w:marBottom w:val="0"/>
      <w:divBdr>
        <w:top w:val="none" w:sz="0" w:space="0" w:color="auto"/>
        <w:left w:val="none" w:sz="0" w:space="0" w:color="auto"/>
        <w:bottom w:val="none" w:sz="0" w:space="0" w:color="auto"/>
        <w:right w:val="none" w:sz="0" w:space="0" w:color="auto"/>
      </w:divBdr>
    </w:div>
    <w:div w:id="1954512048">
      <w:bodyDiv w:val="1"/>
      <w:marLeft w:val="0"/>
      <w:marRight w:val="0"/>
      <w:marTop w:val="0"/>
      <w:marBottom w:val="0"/>
      <w:divBdr>
        <w:top w:val="none" w:sz="0" w:space="0" w:color="auto"/>
        <w:left w:val="none" w:sz="0" w:space="0" w:color="auto"/>
        <w:bottom w:val="none" w:sz="0" w:space="0" w:color="auto"/>
        <w:right w:val="none" w:sz="0" w:space="0" w:color="auto"/>
      </w:divBdr>
    </w:div>
    <w:div w:id="1965190348">
      <w:bodyDiv w:val="1"/>
      <w:marLeft w:val="0"/>
      <w:marRight w:val="0"/>
      <w:marTop w:val="0"/>
      <w:marBottom w:val="0"/>
      <w:divBdr>
        <w:top w:val="none" w:sz="0" w:space="0" w:color="auto"/>
        <w:left w:val="none" w:sz="0" w:space="0" w:color="auto"/>
        <w:bottom w:val="none" w:sz="0" w:space="0" w:color="auto"/>
        <w:right w:val="none" w:sz="0" w:space="0" w:color="auto"/>
      </w:divBdr>
    </w:div>
    <w:div w:id="1967613000">
      <w:bodyDiv w:val="1"/>
      <w:marLeft w:val="0"/>
      <w:marRight w:val="0"/>
      <w:marTop w:val="0"/>
      <w:marBottom w:val="0"/>
      <w:divBdr>
        <w:top w:val="none" w:sz="0" w:space="0" w:color="auto"/>
        <w:left w:val="none" w:sz="0" w:space="0" w:color="auto"/>
        <w:bottom w:val="none" w:sz="0" w:space="0" w:color="auto"/>
        <w:right w:val="none" w:sz="0" w:space="0" w:color="auto"/>
      </w:divBdr>
    </w:div>
    <w:div w:id="1975870189">
      <w:bodyDiv w:val="1"/>
      <w:marLeft w:val="0"/>
      <w:marRight w:val="0"/>
      <w:marTop w:val="0"/>
      <w:marBottom w:val="0"/>
      <w:divBdr>
        <w:top w:val="none" w:sz="0" w:space="0" w:color="auto"/>
        <w:left w:val="none" w:sz="0" w:space="0" w:color="auto"/>
        <w:bottom w:val="none" w:sz="0" w:space="0" w:color="auto"/>
        <w:right w:val="none" w:sz="0" w:space="0" w:color="auto"/>
      </w:divBdr>
    </w:div>
    <w:div w:id="1981186017">
      <w:bodyDiv w:val="1"/>
      <w:marLeft w:val="0"/>
      <w:marRight w:val="0"/>
      <w:marTop w:val="0"/>
      <w:marBottom w:val="0"/>
      <w:divBdr>
        <w:top w:val="none" w:sz="0" w:space="0" w:color="auto"/>
        <w:left w:val="none" w:sz="0" w:space="0" w:color="auto"/>
        <w:bottom w:val="none" w:sz="0" w:space="0" w:color="auto"/>
        <w:right w:val="none" w:sz="0" w:space="0" w:color="auto"/>
      </w:divBdr>
    </w:div>
    <w:div w:id="1985044753">
      <w:bodyDiv w:val="1"/>
      <w:marLeft w:val="0"/>
      <w:marRight w:val="0"/>
      <w:marTop w:val="0"/>
      <w:marBottom w:val="0"/>
      <w:divBdr>
        <w:top w:val="none" w:sz="0" w:space="0" w:color="auto"/>
        <w:left w:val="none" w:sz="0" w:space="0" w:color="auto"/>
        <w:bottom w:val="none" w:sz="0" w:space="0" w:color="auto"/>
        <w:right w:val="none" w:sz="0" w:space="0" w:color="auto"/>
      </w:divBdr>
    </w:div>
    <w:div w:id="1985621359">
      <w:bodyDiv w:val="1"/>
      <w:marLeft w:val="0"/>
      <w:marRight w:val="0"/>
      <w:marTop w:val="0"/>
      <w:marBottom w:val="0"/>
      <w:divBdr>
        <w:top w:val="none" w:sz="0" w:space="0" w:color="auto"/>
        <w:left w:val="none" w:sz="0" w:space="0" w:color="auto"/>
        <w:bottom w:val="none" w:sz="0" w:space="0" w:color="auto"/>
        <w:right w:val="none" w:sz="0" w:space="0" w:color="auto"/>
      </w:divBdr>
    </w:div>
    <w:div w:id="1989555250">
      <w:bodyDiv w:val="1"/>
      <w:marLeft w:val="0"/>
      <w:marRight w:val="0"/>
      <w:marTop w:val="0"/>
      <w:marBottom w:val="0"/>
      <w:divBdr>
        <w:top w:val="none" w:sz="0" w:space="0" w:color="auto"/>
        <w:left w:val="none" w:sz="0" w:space="0" w:color="auto"/>
        <w:bottom w:val="none" w:sz="0" w:space="0" w:color="auto"/>
        <w:right w:val="none" w:sz="0" w:space="0" w:color="auto"/>
      </w:divBdr>
    </w:div>
    <w:div w:id="1997108020">
      <w:bodyDiv w:val="1"/>
      <w:marLeft w:val="0"/>
      <w:marRight w:val="0"/>
      <w:marTop w:val="0"/>
      <w:marBottom w:val="0"/>
      <w:divBdr>
        <w:top w:val="none" w:sz="0" w:space="0" w:color="auto"/>
        <w:left w:val="none" w:sz="0" w:space="0" w:color="auto"/>
        <w:bottom w:val="none" w:sz="0" w:space="0" w:color="auto"/>
        <w:right w:val="none" w:sz="0" w:space="0" w:color="auto"/>
      </w:divBdr>
    </w:div>
    <w:div w:id="2012944741">
      <w:bodyDiv w:val="1"/>
      <w:marLeft w:val="0"/>
      <w:marRight w:val="0"/>
      <w:marTop w:val="0"/>
      <w:marBottom w:val="0"/>
      <w:divBdr>
        <w:top w:val="none" w:sz="0" w:space="0" w:color="auto"/>
        <w:left w:val="none" w:sz="0" w:space="0" w:color="auto"/>
        <w:bottom w:val="none" w:sz="0" w:space="0" w:color="auto"/>
        <w:right w:val="none" w:sz="0" w:space="0" w:color="auto"/>
      </w:divBdr>
    </w:div>
    <w:div w:id="2018264246">
      <w:bodyDiv w:val="1"/>
      <w:marLeft w:val="0"/>
      <w:marRight w:val="0"/>
      <w:marTop w:val="0"/>
      <w:marBottom w:val="0"/>
      <w:divBdr>
        <w:top w:val="none" w:sz="0" w:space="0" w:color="auto"/>
        <w:left w:val="none" w:sz="0" w:space="0" w:color="auto"/>
        <w:bottom w:val="none" w:sz="0" w:space="0" w:color="auto"/>
        <w:right w:val="none" w:sz="0" w:space="0" w:color="auto"/>
      </w:divBdr>
    </w:div>
    <w:div w:id="2021614007">
      <w:bodyDiv w:val="1"/>
      <w:marLeft w:val="0"/>
      <w:marRight w:val="0"/>
      <w:marTop w:val="0"/>
      <w:marBottom w:val="0"/>
      <w:divBdr>
        <w:top w:val="none" w:sz="0" w:space="0" w:color="auto"/>
        <w:left w:val="none" w:sz="0" w:space="0" w:color="auto"/>
        <w:bottom w:val="none" w:sz="0" w:space="0" w:color="auto"/>
        <w:right w:val="none" w:sz="0" w:space="0" w:color="auto"/>
      </w:divBdr>
    </w:div>
    <w:div w:id="2025521562">
      <w:bodyDiv w:val="1"/>
      <w:marLeft w:val="0"/>
      <w:marRight w:val="0"/>
      <w:marTop w:val="0"/>
      <w:marBottom w:val="0"/>
      <w:divBdr>
        <w:top w:val="none" w:sz="0" w:space="0" w:color="auto"/>
        <w:left w:val="none" w:sz="0" w:space="0" w:color="auto"/>
        <w:bottom w:val="none" w:sz="0" w:space="0" w:color="auto"/>
        <w:right w:val="none" w:sz="0" w:space="0" w:color="auto"/>
      </w:divBdr>
    </w:div>
    <w:div w:id="2026666330">
      <w:bodyDiv w:val="1"/>
      <w:marLeft w:val="0"/>
      <w:marRight w:val="0"/>
      <w:marTop w:val="0"/>
      <w:marBottom w:val="0"/>
      <w:divBdr>
        <w:top w:val="none" w:sz="0" w:space="0" w:color="auto"/>
        <w:left w:val="none" w:sz="0" w:space="0" w:color="auto"/>
        <w:bottom w:val="none" w:sz="0" w:space="0" w:color="auto"/>
        <w:right w:val="none" w:sz="0" w:space="0" w:color="auto"/>
      </w:divBdr>
    </w:div>
    <w:div w:id="2034068449">
      <w:bodyDiv w:val="1"/>
      <w:marLeft w:val="0"/>
      <w:marRight w:val="0"/>
      <w:marTop w:val="0"/>
      <w:marBottom w:val="0"/>
      <w:divBdr>
        <w:top w:val="none" w:sz="0" w:space="0" w:color="auto"/>
        <w:left w:val="none" w:sz="0" w:space="0" w:color="auto"/>
        <w:bottom w:val="none" w:sz="0" w:space="0" w:color="auto"/>
        <w:right w:val="none" w:sz="0" w:space="0" w:color="auto"/>
      </w:divBdr>
    </w:div>
    <w:div w:id="2037804266">
      <w:bodyDiv w:val="1"/>
      <w:marLeft w:val="0"/>
      <w:marRight w:val="0"/>
      <w:marTop w:val="0"/>
      <w:marBottom w:val="0"/>
      <w:divBdr>
        <w:top w:val="none" w:sz="0" w:space="0" w:color="auto"/>
        <w:left w:val="none" w:sz="0" w:space="0" w:color="auto"/>
        <w:bottom w:val="none" w:sz="0" w:space="0" w:color="auto"/>
        <w:right w:val="none" w:sz="0" w:space="0" w:color="auto"/>
      </w:divBdr>
    </w:div>
    <w:div w:id="2045052567">
      <w:bodyDiv w:val="1"/>
      <w:marLeft w:val="0"/>
      <w:marRight w:val="0"/>
      <w:marTop w:val="0"/>
      <w:marBottom w:val="0"/>
      <w:divBdr>
        <w:top w:val="none" w:sz="0" w:space="0" w:color="auto"/>
        <w:left w:val="none" w:sz="0" w:space="0" w:color="auto"/>
        <w:bottom w:val="none" w:sz="0" w:space="0" w:color="auto"/>
        <w:right w:val="none" w:sz="0" w:space="0" w:color="auto"/>
      </w:divBdr>
      <w:divsChild>
        <w:div w:id="1413165947">
          <w:marLeft w:val="0"/>
          <w:marRight w:val="0"/>
          <w:marTop w:val="0"/>
          <w:marBottom w:val="0"/>
          <w:divBdr>
            <w:top w:val="none" w:sz="0" w:space="0" w:color="auto"/>
            <w:left w:val="none" w:sz="0" w:space="0" w:color="auto"/>
            <w:bottom w:val="none" w:sz="0" w:space="0" w:color="auto"/>
            <w:right w:val="none" w:sz="0" w:space="0" w:color="auto"/>
          </w:divBdr>
          <w:divsChild>
            <w:div w:id="602223305">
              <w:marLeft w:val="0"/>
              <w:marRight w:val="0"/>
              <w:marTop w:val="0"/>
              <w:marBottom w:val="0"/>
              <w:divBdr>
                <w:top w:val="none" w:sz="0" w:space="0" w:color="auto"/>
                <w:left w:val="none" w:sz="0" w:space="0" w:color="auto"/>
                <w:bottom w:val="none" w:sz="0" w:space="0" w:color="auto"/>
                <w:right w:val="none" w:sz="0" w:space="0" w:color="auto"/>
              </w:divBdr>
              <w:divsChild>
                <w:div w:id="302807847">
                  <w:marLeft w:val="0"/>
                  <w:marRight w:val="0"/>
                  <w:marTop w:val="0"/>
                  <w:marBottom w:val="0"/>
                  <w:divBdr>
                    <w:top w:val="none" w:sz="0" w:space="0" w:color="auto"/>
                    <w:left w:val="none" w:sz="0" w:space="0" w:color="auto"/>
                    <w:bottom w:val="none" w:sz="0" w:space="0" w:color="auto"/>
                    <w:right w:val="none" w:sz="0" w:space="0" w:color="auto"/>
                  </w:divBdr>
                  <w:divsChild>
                    <w:div w:id="164215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061206">
      <w:bodyDiv w:val="1"/>
      <w:marLeft w:val="0"/>
      <w:marRight w:val="0"/>
      <w:marTop w:val="0"/>
      <w:marBottom w:val="0"/>
      <w:divBdr>
        <w:top w:val="none" w:sz="0" w:space="0" w:color="auto"/>
        <w:left w:val="none" w:sz="0" w:space="0" w:color="auto"/>
        <w:bottom w:val="none" w:sz="0" w:space="0" w:color="auto"/>
        <w:right w:val="none" w:sz="0" w:space="0" w:color="auto"/>
      </w:divBdr>
    </w:div>
    <w:div w:id="2046517172">
      <w:bodyDiv w:val="1"/>
      <w:marLeft w:val="0"/>
      <w:marRight w:val="0"/>
      <w:marTop w:val="0"/>
      <w:marBottom w:val="0"/>
      <w:divBdr>
        <w:top w:val="none" w:sz="0" w:space="0" w:color="auto"/>
        <w:left w:val="none" w:sz="0" w:space="0" w:color="auto"/>
        <w:bottom w:val="none" w:sz="0" w:space="0" w:color="auto"/>
        <w:right w:val="none" w:sz="0" w:space="0" w:color="auto"/>
      </w:divBdr>
    </w:div>
    <w:div w:id="2047872642">
      <w:bodyDiv w:val="1"/>
      <w:marLeft w:val="0"/>
      <w:marRight w:val="0"/>
      <w:marTop w:val="0"/>
      <w:marBottom w:val="0"/>
      <w:divBdr>
        <w:top w:val="none" w:sz="0" w:space="0" w:color="auto"/>
        <w:left w:val="none" w:sz="0" w:space="0" w:color="auto"/>
        <w:bottom w:val="none" w:sz="0" w:space="0" w:color="auto"/>
        <w:right w:val="none" w:sz="0" w:space="0" w:color="auto"/>
      </w:divBdr>
    </w:div>
    <w:div w:id="2049917326">
      <w:bodyDiv w:val="1"/>
      <w:marLeft w:val="0"/>
      <w:marRight w:val="0"/>
      <w:marTop w:val="0"/>
      <w:marBottom w:val="0"/>
      <w:divBdr>
        <w:top w:val="none" w:sz="0" w:space="0" w:color="auto"/>
        <w:left w:val="none" w:sz="0" w:space="0" w:color="auto"/>
        <w:bottom w:val="none" w:sz="0" w:space="0" w:color="auto"/>
        <w:right w:val="none" w:sz="0" w:space="0" w:color="auto"/>
      </w:divBdr>
    </w:div>
    <w:div w:id="2050032336">
      <w:bodyDiv w:val="1"/>
      <w:marLeft w:val="0"/>
      <w:marRight w:val="0"/>
      <w:marTop w:val="0"/>
      <w:marBottom w:val="0"/>
      <w:divBdr>
        <w:top w:val="none" w:sz="0" w:space="0" w:color="auto"/>
        <w:left w:val="none" w:sz="0" w:space="0" w:color="auto"/>
        <w:bottom w:val="none" w:sz="0" w:space="0" w:color="auto"/>
        <w:right w:val="none" w:sz="0" w:space="0" w:color="auto"/>
      </w:divBdr>
    </w:div>
    <w:div w:id="2050833593">
      <w:bodyDiv w:val="1"/>
      <w:marLeft w:val="0"/>
      <w:marRight w:val="0"/>
      <w:marTop w:val="0"/>
      <w:marBottom w:val="0"/>
      <w:divBdr>
        <w:top w:val="none" w:sz="0" w:space="0" w:color="auto"/>
        <w:left w:val="none" w:sz="0" w:space="0" w:color="auto"/>
        <w:bottom w:val="none" w:sz="0" w:space="0" w:color="auto"/>
        <w:right w:val="none" w:sz="0" w:space="0" w:color="auto"/>
      </w:divBdr>
    </w:div>
    <w:div w:id="2055809636">
      <w:bodyDiv w:val="1"/>
      <w:marLeft w:val="0"/>
      <w:marRight w:val="0"/>
      <w:marTop w:val="0"/>
      <w:marBottom w:val="0"/>
      <w:divBdr>
        <w:top w:val="none" w:sz="0" w:space="0" w:color="auto"/>
        <w:left w:val="none" w:sz="0" w:space="0" w:color="auto"/>
        <w:bottom w:val="none" w:sz="0" w:space="0" w:color="auto"/>
        <w:right w:val="none" w:sz="0" w:space="0" w:color="auto"/>
      </w:divBdr>
    </w:div>
    <w:div w:id="2065526218">
      <w:bodyDiv w:val="1"/>
      <w:marLeft w:val="0"/>
      <w:marRight w:val="0"/>
      <w:marTop w:val="0"/>
      <w:marBottom w:val="0"/>
      <w:divBdr>
        <w:top w:val="none" w:sz="0" w:space="0" w:color="auto"/>
        <w:left w:val="none" w:sz="0" w:space="0" w:color="auto"/>
        <w:bottom w:val="none" w:sz="0" w:space="0" w:color="auto"/>
        <w:right w:val="none" w:sz="0" w:space="0" w:color="auto"/>
      </w:divBdr>
    </w:div>
    <w:div w:id="2069453128">
      <w:bodyDiv w:val="1"/>
      <w:marLeft w:val="0"/>
      <w:marRight w:val="0"/>
      <w:marTop w:val="0"/>
      <w:marBottom w:val="0"/>
      <w:divBdr>
        <w:top w:val="none" w:sz="0" w:space="0" w:color="auto"/>
        <w:left w:val="none" w:sz="0" w:space="0" w:color="auto"/>
        <w:bottom w:val="none" w:sz="0" w:space="0" w:color="auto"/>
        <w:right w:val="none" w:sz="0" w:space="0" w:color="auto"/>
      </w:divBdr>
      <w:divsChild>
        <w:div w:id="1795058982">
          <w:marLeft w:val="0"/>
          <w:marRight w:val="0"/>
          <w:marTop w:val="0"/>
          <w:marBottom w:val="0"/>
          <w:divBdr>
            <w:top w:val="none" w:sz="0" w:space="0" w:color="auto"/>
            <w:left w:val="none" w:sz="0" w:space="0" w:color="auto"/>
            <w:bottom w:val="none" w:sz="0" w:space="0" w:color="auto"/>
            <w:right w:val="none" w:sz="0" w:space="0" w:color="auto"/>
          </w:divBdr>
          <w:divsChild>
            <w:div w:id="530071976">
              <w:marLeft w:val="0"/>
              <w:marRight w:val="0"/>
              <w:marTop w:val="0"/>
              <w:marBottom w:val="0"/>
              <w:divBdr>
                <w:top w:val="none" w:sz="0" w:space="0" w:color="auto"/>
                <w:left w:val="none" w:sz="0" w:space="0" w:color="auto"/>
                <w:bottom w:val="none" w:sz="0" w:space="0" w:color="auto"/>
                <w:right w:val="none" w:sz="0" w:space="0" w:color="auto"/>
              </w:divBdr>
              <w:divsChild>
                <w:div w:id="17361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692652">
      <w:bodyDiv w:val="1"/>
      <w:marLeft w:val="0"/>
      <w:marRight w:val="0"/>
      <w:marTop w:val="0"/>
      <w:marBottom w:val="0"/>
      <w:divBdr>
        <w:top w:val="none" w:sz="0" w:space="0" w:color="auto"/>
        <w:left w:val="none" w:sz="0" w:space="0" w:color="auto"/>
        <w:bottom w:val="none" w:sz="0" w:space="0" w:color="auto"/>
        <w:right w:val="none" w:sz="0" w:space="0" w:color="auto"/>
      </w:divBdr>
    </w:div>
    <w:div w:id="2071074280">
      <w:bodyDiv w:val="1"/>
      <w:marLeft w:val="0"/>
      <w:marRight w:val="0"/>
      <w:marTop w:val="0"/>
      <w:marBottom w:val="0"/>
      <w:divBdr>
        <w:top w:val="none" w:sz="0" w:space="0" w:color="auto"/>
        <w:left w:val="none" w:sz="0" w:space="0" w:color="auto"/>
        <w:bottom w:val="none" w:sz="0" w:space="0" w:color="auto"/>
        <w:right w:val="none" w:sz="0" w:space="0" w:color="auto"/>
      </w:divBdr>
    </w:div>
    <w:div w:id="2071266747">
      <w:bodyDiv w:val="1"/>
      <w:marLeft w:val="0"/>
      <w:marRight w:val="0"/>
      <w:marTop w:val="0"/>
      <w:marBottom w:val="0"/>
      <w:divBdr>
        <w:top w:val="none" w:sz="0" w:space="0" w:color="auto"/>
        <w:left w:val="none" w:sz="0" w:space="0" w:color="auto"/>
        <w:bottom w:val="none" w:sz="0" w:space="0" w:color="auto"/>
        <w:right w:val="none" w:sz="0" w:space="0" w:color="auto"/>
      </w:divBdr>
    </w:div>
    <w:div w:id="2078896239">
      <w:bodyDiv w:val="1"/>
      <w:marLeft w:val="0"/>
      <w:marRight w:val="0"/>
      <w:marTop w:val="0"/>
      <w:marBottom w:val="0"/>
      <w:divBdr>
        <w:top w:val="none" w:sz="0" w:space="0" w:color="auto"/>
        <w:left w:val="none" w:sz="0" w:space="0" w:color="auto"/>
        <w:bottom w:val="none" w:sz="0" w:space="0" w:color="auto"/>
        <w:right w:val="none" w:sz="0" w:space="0" w:color="auto"/>
      </w:divBdr>
      <w:divsChild>
        <w:div w:id="1944259464">
          <w:marLeft w:val="0"/>
          <w:marRight w:val="0"/>
          <w:marTop w:val="0"/>
          <w:marBottom w:val="0"/>
          <w:divBdr>
            <w:top w:val="none" w:sz="0" w:space="0" w:color="auto"/>
            <w:left w:val="none" w:sz="0" w:space="0" w:color="auto"/>
            <w:bottom w:val="none" w:sz="0" w:space="0" w:color="auto"/>
            <w:right w:val="none" w:sz="0" w:space="0" w:color="auto"/>
          </w:divBdr>
          <w:divsChild>
            <w:div w:id="1342706249">
              <w:marLeft w:val="0"/>
              <w:marRight w:val="0"/>
              <w:marTop w:val="0"/>
              <w:marBottom w:val="0"/>
              <w:divBdr>
                <w:top w:val="none" w:sz="0" w:space="0" w:color="auto"/>
                <w:left w:val="none" w:sz="0" w:space="0" w:color="auto"/>
                <w:bottom w:val="none" w:sz="0" w:space="0" w:color="auto"/>
                <w:right w:val="none" w:sz="0" w:space="0" w:color="auto"/>
              </w:divBdr>
              <w:divsChild>
                <w:div w:id="1719159562">
                  <w:marLeft w:val="0"/>
                  <w:marRight w:val="0"/>
                  <w:marTop w:val="0"/>
                  <w:marBottom w:val="0"/>
                  <w:divBdr>
                    <w:top w:val="none" w:sz="0" w:space="0" w:color="auto"/>
                    <w:left w:val="none" w:sz="0" w:space="0" w:color="auto"/>
                    <w:bottom w:val="none" w:sz="0" w:space="0" w:color="auto"/>
                    <w:right w:val="none" w:sz="0" w:space="0" w:color="auto"/>
                  </w:divBdr>
                </w:div>
              </w:divsChild>
            </w:div>
            <w:div w:id="1673726173">
              <w:marLeft w:val="0"/>
              <w:marRight w:val="0"/>
              <w:marTop w:val="0"/>
              <w:marBottom w:val="0"/>
              <w:divBdr>
                <w:top w:val="none" w:sz="0" w:space="0" w:color="auto"/>
                <w:left w:val="none" w:sz="0" w:space="0" w:color="auto"/>
                <w:bottom w:val="none" w:sz="0" w:space="0" w:color="auto"/>
                <w:right w:val="none" w:sz="0" w:space="0" w:color="auto"/>
              </w:divBdr>
              <w:divsChild>
                <w:div w:id="3476713">
                  <w:marLeft w:val="0"/>
                  <w:marRight w:val="0"/>
                  <w:marTop w:val="0"/>
                  <w:marBottom w:val="0"/>
                  <w:divBdr>
                    <w:top w:val="none" w:sz="0" w:space="0" w:color="auto"/>
                    <w:left w:val="none" w:sz="0" w:space="0" w:color="auto"/>
                    <w:bottom w:val="none" w:sz="0" w:space="0" w:color="auto"/>
                    <w:right w:val="none" w:sz="0" w:space="0" w:color="auto"/>
                  </w:divBdr>
                </w:div>
              </w:divsChild>
            </w:div>
            <w:div w:id="381832274">
              <w:marLeft w:val="0"/>
              <w:marRight w:val="0"/>
              <w:marTop w:val="0"/>
              <w:marBottom w:val="0"/>
              <w:divBdr>
                <w:top w:val="none" w:sz="0" w:space="0" w:color="auto"/>
                <w:left w:val="none" w:sz="0" w:space="0" w:color="auto"/>
                <w:bottom w:val="none" w:sz="0" w:space="0" w:color="auto"/>
                <w:right w:val="none" w:sz="0" w:space="0" w:color="auto"/>
              </w:divBdr>
              <w:divsChild>
                <w:div w:id="133853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324187">
          <w:marLeft w:val="0"/>
          <w:marRight w:val="0"/>
          <w:marTop w:val="0"/>
          <w:marBottom w:val="0"/>
          <w:divBdr>
            <w:top w:val="none" w:sz="0" w:space="0" w:color="auto"/>
            <w:left w:val="none" w:sz="0" w:space="0" w:color="auto"/>
            <w:bottom w:val="none" w:sz="0" w:space="0" w:color="auto"/>
            <w:right w:val="none" w:sz="0" w:space="0" w:color="auto"/>
          </w:divBdr>
          <w:divsChild>
            <w:div w:id="1732850716">
              <w:marLeft w:val="0"/>
              <w:marRight w:val="0"/>
              <w:marTop w:val="0"/>
              <w:marBottom w:val="0"/>
              <w:divBdr>
                <w:top w:val="none" w:sz="0" w:space="0" w:color="auto"/>
                <w:left w:val="none" w:sz="0" w:space="0" w:color="auto"/>
                <w:bottom w:val="none" w:sz="0" w:space="0" w:color="auto"/>
                <w:right w:val="none" w:sz="0" w:space="0" w:color="auto"/>
              </w:divBdr>
              <w:divsChild>
                <w:div w:id="173207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214849">
      <w:bodyDiv w:val="1"/>
      <w:marLeft w:val="0"/>
      <w:marRight w:val="0"/>
      <w:marTop w:val="0"/>
      <w:marBottom w:val="0"/>
      <w:divBdr>
        <w:top w:val="none" w:sz="0" w:space="0" w:color="auto"/>
        <w:left w:val="none" w:sz="0" w:space="0" w:color="auto"/>
        <w:bottom w:val="none" w:sz="0" w:space="0" w:color="auto"/>
        <w:right w:val="none" w:sz="0" w:space="0" w:color="auto"/>
      </w:divBdr>
    </w:div>
    <w:div w:id="2092309054">
      <w:bodyDiv w:val="1"/>
      <w:marLeft w:val="0"/>
      <w:marRight w:val="0"/>
      <w:marTop w:val="0"/>
      <w:marBottom w:val="0"/>
      <w:divBdr>
        <w:top w:val="none" w:sz="0" w:space="0" w:color="auto"/>
        <w:left w:val="none" w:sz="0" w:space="0" w:color="auto"/>
        <w:bottom w:val="none" w:sz="0" w:space="0" w:color="auto"/>
        <w:right w:val="none" w:sz="0" w:space="0" w:color="auto"/>
      </w:divBdr>
      <w:divsChild>
        <w:div w:id="1099184028">
          <w:marLeft w:val="0"/>
          <w:marRight w:val="0"/>
          <w:marTop w:val="0"/>
          <w:marBottom w:val="0"/>
          <w:divBdr>
            <w:top w:val="none" w:sz="0" w:space="0" w:color="auto"/>
            <w:left w:val="none" w:sz="0" w:space="0" w:color="auto"/>
            <w:bottom w:val="none" w:sz="0" w:space="0" w:color="auto"/>
            <w:right w:val="none" w:sz="0" w:space="0" w:color="auto"/>
          </w:divBdr>
          <w:divsChild>
            <w:div w:id="1426271373">
              <w:marLeft w:val="0"/>
              <w:marRight w:val="0"/>
              <w:marTop w:val="0"/>
              <w:marBottom w:val="0"/>
              <w:divBdr>
                <w:top w:val="none" w:sz="0" w:space="0" w:color="auto"/>
                <w:left w:val="none" w:sz="0" w:space="0" w:color="auto"/>
                <w:bottom w:val="none" w:sz="0" w:space="0" w:color="auto"/>
                <w:right w:val="none" w:sz="0" w:space="0" w:color="auto"/>
              </w:divBdr>
              <w:divsChild>
                <w:div w:id="1792630496">
                  <w:marLeft w:val="0"/>
                  <w:marRight w:val="0"/>
                  <w:marTop w:val="0"/>
                  <w:marBottom w:val="0"/>
                  <w:divBdr>
                    <w:top w:val="none" w:sz="0" w:space="0" w:color="auto"/>
                    <w:left w:val="none" w:sz="0" w:space="0" w:color="auto"/>
                    <w:bottom w:val="none" w:sz="0" w:space="0" w:color="auto"/>
                    <w:right w:val="none" w:sz="0" w:space="0" w:color="auto"/>
                  </w:divBdr>
                  <w:divsChild>
                    <w:div w:id="101646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119550">
      <w:bodyDiv w:val="1"/>
      <w:marLeft w:val="0"/>
      <w:marRight w:val="0"/>
      <w:marTop w:val="0"/>
      <w:marBottom w:val="0"/>
      <w:divBdr>
        <w:top w:val="none" w:sz="0" w:space="0" w:color="auto"/>
        <w:left w:val="none" w:sz="0" w:space="0" w:color="auto"/>
        <w:bottom w:val="none" w:sz="0" w:space="0" w:color="auto"/>
        <w:right w:val="none" w:sz="0" w:space="0" w:color="auto"/>
      </w:divBdr>
    </w:div>
    <w:div w:id="2093969470">
      <w:bodyDiv w:val="1"/>
      <w:marLeft w:val="0"/>
      <w:marRight w:val="0"/>
      <w:marTop w:val="0"/>
      <w:marBottom w:val="0"/>
      <w:divBdr>
        <w:top w:val="none" w:sz="0" w:space="0" w:color="auto"/>
        <w:left w:val="none" w:sz="0" w:space="0" w:color="auto"/>
        <w:bottom w:val="none" w:sz="0" w:space="0" w:color="auto"/>
        <w:right w:val="none" w:sz="0" w:space="0" w:color="auto"/>
      </w:divBdr>
    </w:div>
    <w:div w:id="2095390844">
      <w:bodyDiv w:val="1"/>
      <w:marLeft w:val="0"/>
      <w:marRight w:val="0"/>
      <w:marTop w:val="0"/>
      <w:marBottom w:val="0"/>
      <w:divBdr>
        <w:top w:val="none" w:sz="0" w:space="0" w:color="auto"/>
        <w:left w:val="none" w:sz="0" w:space="0" w:color="auto"/>
        <w:bottom w:val="none" w:sz="0" w:space="0" w:color="auto"/>
        <w:right w:val="none" w:sz="0" w:space="0" w:color="auto"/>
      </w:divBdr>
    </w:div>
    <w:div w:id="2096396796">
      <w:bodyDiv w:val="1"/>
      <w:marLeft w:val="0"/>
      <w:marRight w:val="0"/>
      <w:marTop w:val="0"/>
      <w:marBottom w:val="0"/>
      <w:divBdr>
        <w:top w:val="none" w:sz="0" w:space="0" w:color="auto"/>
        <w:left w:val="none" w:sz="0" w:space="0" w:color="auto"/>
        <w:bottom w:val="none" w:sz="0" w:space="0" w:color="auto"/>
        <w:right w:val="none" w:sz="0" w:space="0" w:color="auto"/>
      </w:divBdr>
      <w:divsChild>
        <w:div w:id="1829663952">
          <w:marLeft w:val="0"/>
          <w:marRight w:val="0"/>
          <w:marTop w:val="0"/>
          <w:marBottom w:val="0"/>
          <w:divBdr>
            <w:top w:val="none" w:sz="0" w:space="0" w:color="auto"/>
            <w:left w:val="none" w:sz="0" w:space="0" w:color="auto"/>
            <w:bottom w:val="none" w:sz="0" w:space="0" w:color="auto"/>
            <w:right w:val="none" w:sz="0" w:space="0" w:color="auto"/>
          </w:divBdr>
          <w:divsChild>
            <w:div w:id="574049078">
              <w:marLeft w:val="0"/>
              <w:marRight w:val="0"/>
              <w:marTop w:val="0"/>
              <w:marBottom w:val="0"/>
              <w:divBdr>
                <w:top w:val="none" w:sz="0" w:space="0" w:color="auto"/>
                <w:left w:val="none" w:sz="0" w:space="0" w:color="auto"/>
                <w:bottom w:val="none" w:sz="0" w:space="0" w:color="auto"/>
                <w:right w:val="none" w:sz="0" w:space="0" w:color="auto"/>
              </w:divBdr>
              <w:divsChild>
                <w:div w:id="181817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9952">
      <w:bodyDiv w:val="1"/>
      <w:marLeft w:val="0"/>
      <w:marRight w:val="0"/>
      <w:marTop w:val="0"/>
      <w:marBottom w:val="0"/>
      <w:divBdr>
        <w:top w:val="none" w:sz="0" w:space="0" w:color="auto"/>
        <w:left w:val="none" w:sz="0" w:space="0" w:color="auto"/>
        <w:bottom w:val="none" w:sz="0" w:space="0" w:color="auto"/>
        <w:right w:val="none" w:sz="0" w:space="0" w:color="auto"/>
      </w:divBdr>
    </w:div>
    <w:div w:id="2105221419">
      <w:bodyDiv w:val="1"/>
      <w:marLeft w:val="0"/>
      <w:marRight w:val="0"/>
      <w:marTop w:val="0"/>
      <w:marBottom w:val="0"/>
      <w:divBdr>
        <w:top w:val="none" w:sz="0" w:space="0" w:color="auto"/>
        <w:left w:val="none" w:sz="0" w:space="0" w:color="auto"/>
        <w:bottom w:val="none" w:sz="0" w:space="0" w:color="auto"/>
        <w:right w:val="none" w:sz="0" w:space="0" w:color="auto"/>
      </w:divBdr>
    </w:div>
    <w:div w:id="2111898718">
      <w:bodyDiv w:val="1"/>
      <w:marLeft w:val="0"/>
      <w:marRight w:val="0"/>
      <w:marTop w:val="0"/>
      <w:marBottom w:val="0"/>
      <w:divBdr>
        <w:top w:val="none" w:sz="0" w:space="0" w:color="auto"/>
        <w:left w:val="none" w:sz="0" w:space="0" w:color="auto"/>
        <w:bottom w:val="none" w:sz="0" w:space="0" w:color="auto"/>
        <w:right w:val="none" w:sz="0" w:space="0" w:color="auto"/>
      </w:divBdr>
    </w:div>
    <w:div w:id="2115635185">
      <w:bodyDiv w:val="1"/>
      <w:marLeft w:val="0"/>
      <w:marRight w:val="0"/>
      <w:marTop w:val="0"/>
      <w:marBottom w:val="0"/>
      <w:divBdr>
        <w:top w:val="none" w:sz="0" w:space="0" w:color="auto"/>
        <w:left w:val="none" w:sz="0" w:space="0" w:color="auto"/>
        <w:bottom w:val="none" w:sz="0" w:space="0" w:color="auto"/>
        <w:right w:val="none" w:sz="0" w:space="0" w:color="auto"/>
      </w:divBdr>
      <w:divsChild>
        <w:div w:id="314381777">
          <w:marLeft w:val="0"/>
          <w:marRight w:val="0"/>
          <w:marTop w:val="0"/>
          <w:marBottom w:val="0"/>
          <w:divBdr>
            <w:top w:val="single" w:sz="2" w:space="0" w:color="auto"/>
            <w:left w:val="single" w:sz="2" w:space="0" w:color="auto"/>
            <w:bottom w:val="single" w:sz="6" w:space="0" w:color="auto"/>
            <w:right w:val="single" w:sz="2" w:space="0" w:color="auto"/>
          </w:divBdr>
          <w:divsChild>
            <w:div w:id="1980185771">
              <w:marLeft w:val="0"/>
              <w:marRight w:val="0"/>
              <w:marTop w:val="100"/>
              <w:marBottom w:val="100"/>
              <w:divBdr>
                <w:top w:val="single" w:sz="2" w:space="0" w:color="D9D9E3"/>
                <w:left w:val="single" w:sz="2" w:space="0" w:color="D9D9E3"/>
                <w:bottom w:val="single" w:sz="2" w:space="0" w:color="D9D9E3"/>
                <w:right w:val="single" w:sz="2" w:space="0" w:color="D9D9E3"/>
              </w:divBdr>
              <w:divsChild>
                <w:div w:id="1027831095">
                  <w:marLeft w:val="0"/>
                  <w:marRight w:val="0"/>
                  <w:marTop w:val="0"/>
                  <w:marBottom w:val="0"/>
                  <w:divBdr>
                    <w:top w:val="single" w:sz="2" w:space="0" w:color="D9D9E3"/>
                    <w:left w:val="single" w:sz="2" w:space="0" w:color="D9D9E3"/>
                    <w:bottom w:val="single" w:sz="2" w:space="0" w:color="D9D9E3"/>
                    <w:right w:val="single" w:sz="2" w:space="0" w:color="D9D9E3"/>
                  </w:divBdr>
                  <w:divsChild>
                    <w:div w:id="578948402">
                      <w:marLeft w:val="0"/>
                      <w:marRight w:val="0"/>
                      <w:marTop w:val="0"/>
                      <w:marBottom w:val="0"/>
                      <w:divBdr>
                        <w:top w:val="single" w:sz="2" w:space="0" w:color="D9D9E3"/>
                        <w:left w:val="single" w:sz="2" w:space="0" w:color="D9D9E3"/>
                        <w:bottom w:val="single" w:sz="2" w:space="0" w:color="D9D9E3"/>
                        <w:right w:val="single" w:sz="2" w:space="0" w:color="D9D9E3"/>
                      </w:divBdr>
                      <w:divsChild>
                        <w:div w:id="793712105">
                          <w:marLeft w:val="0"/>
                          <w:marRight w:val="0"/>
                          <w:marTop w:val="0"/>
                          <w:marBottom w:val="0"/>
                          <w:divBdr>
                            <w:top w:val="single" w:sz="2" w:space="0" w:color="D9D9E3"/>
                            <w:left w:val="single" w:sz="2" w:space="0" w:color="D9D9E3"/>
                            <w:bottom w:val="single" w:sz="2" w:space="0" w:color="D9D9E3"/>
                            <w:right w:val="single" w:sz="2" w:space="0" w:color="D9D9E3"/>
                          </w:divBdr>
                          <w:divsChild>
                            <w:div w:id="731731101">
                              <w:marLeft w:val="0"/>
                              <w:marRight w:val="0"/>
                              <w:marTop w:val="0"/>
                              <w:marBottom w:val="0"/>
                              <w:divBdr>
                                <w:top w:val="single" w:sz="2" w:space="0" w:color="D9D9E3"/>
                                <w:left w:val="single" w:sz="2" w:space="0" w:color="D9D9E3"/>
                                <w:bottom w:val="single" w:sz="2" w:space="0" w:color="D9D9E3"/>
                                <w:right w:val="single" w:sz="2" w:space="0" w:color="D9D9E3"/>
                              </w:divBdr>
                              <w:divsChild>
                                <w:div w:id="1470783419">
                                  <w:marLeft w:val="0"/>
                                  <w:marRight w:val="0"/>
                                  <w:marTop w:val="0"/>
                                  <w:marBottom w:val="0"/>
                                  <w:divBdr>
                                    <w:top w:val="single" w:sz="2" w:space="0" w:color="D9D9E3"/>
                                    <w:left w:val="single" w:sz="2" w:space="0" w:color="D9D9E3"/>
                                    <w:bottom w:val="single" w:sz="2" w:space="0" w:color="D9D9E3"/>
                                    <w:right w:val="single" w:sz="2" w:space="0" w:color="D9D9E3"/>
                                  </w:divBdr>
                                  <w:divsChild>
                                    <w:div w:id="23870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16048147">
      <w:bodyDiv w:val="1"/>
      <w:marLeft w:val="0"/>
      <w:marRight w:val="0"/>
      <w:marTop w:val="0"/>
      <w:marBottom w:val="0"/>
      <w:divBdr>
        <w:top w:val="none" w:sz="0" w:space="0" w:color="auto"/>
        <w:left w:val="none" w:sz="0" w:space="0" w:color="auto"/>
        <w:bottom w:val="none" w:sz="0" w:space="0" w:color="auto"/>
        <w:right w:val="none" w:sz="0" w:space="0" w:color="auto"/>
      </w:divBdr>
    </w:div>
    <w:div w:id="2123259917">
      <w:bodyDiv w:val="1"/>
      <w:marLeft w:val="0"/>
      <w:marRight w:val="0"/>
      <w:marTop w:val="0"/>
      <w:marBottom w:val="0"/>
      <w:divBdr>
        <w:top w:val="none" w:sz="0" w:space="0" w:color="auto"/>
        <w:left w:val="none" w:sz="0" w:space="0" w:color="auto"/>
        <w:bottom w:val="none" w:sz="0" w:space="0" w:color="auto"/>
        <w:right w:val="none" w:sz="0" w:space="0" w:color="auto"/>
      </w:divBdr>
    </w:div>
    <w:div w:id="2125341119">
      <w:bodyDiv w:val="1"/>
      <w:marLeft w:val="0"/>
      <w:marRight w:val="0"/>
      <w:marTop w:val="0"/>
      <w:marBottom w:val="0"/>
      <w:divBdr>
        <w:top w:val="none" w:sz="0" w:space="0" w:color="auto"/>
        <w:left w:val="none" w:sz="0" w:space="0" w:color="auto"/>
        <w:bottom w:val="none" w:sz="0" w:space="0" w:color="auto"/>
        <w:right w:val="none" w:sz="0" w:space="0" w:color="auto"/>
      </w:divBdr>
    </w:div>
    <w:div w:id="2130278825">
      <w:bodyDiv w:val="1"/>
      <w:marLeft w:val="0"/>
      <w:marRight w:val="0"/>
      <w:marTop w:val="0"/>
      <w:marBottom w:val="0"/>
      <w:divBdr>
        <w:top w:val="none" w:sz="0" w:space="0" w:color="auto"/>
        <w:left w:val="none" w:sz="0" w:space="0" w:color="auto"/>
        <w:bottom w:val="none" w:sz="0" w:space="0" w:color="auto"/>
        <w:right w:val="none" w:sz="0" w:space="0" w:color="auto"/>
      </w:divBdr>
    </w:div>
    <w:div w:id="2131774202">
      <w:bodyDiv w:val="1"/>
      <w:marLeft w:val="0"/>
      <w:marRight w:val="0"/>
      <w:marTop w:val="0"/>
      <w:marBottom w:val="0"/>
      <w:divBdr>
        <w:top w:val="none" w:sz="0" w:space="0" w:color="auto"/>
        <w:left w:val="none" w:sz="0" w:space="0" w:color="auto"/>
        <w:bottom w:val="none" w:sz="0" w:space="0" w:color="auto"/>
        <w:right w:val="none" w:sz="0" w:space="0" w:color="auto"/>
      </w:divBdr>
    </w:div>
    <w:div w:id="2132701754">
      <w:bodyDiv w:val="1"/>
      <w:marLeft w:val="0"/>
      <w:marRight w:val="0"/>
      <w:marTop w:val="0"/>
      <w:marBottom w:val="0"/>
      <w:divBdr>
        <w:top w:val="none" w:sz="0" w:space="0" w:color="auto"/>
        <w:left w:val="none" w:sz="0" w:space="0" w:color="auto"/>
        <w:bottom w:val="none" w:sz="0" w:space="0" w:color="auto"/>
        <w:right w:val="none" w:sz="0" w:space="0" w:color="auto"/>
      </w:divBdr>
      <w:divsChild>
        <w:div w:id="2015914408">
          <w:marLeft w:val="0"/>
          <w:marRight w:val="0"/>
          <w:marTop w:val="0"/>
          <w:marBottom w:val="0"/>
          <w:divBdr>
            <w:top w:val="none" w:sz="0" w:space="0" w:color="auto"/>
            <w:left w:val="none" w:sz="0" w:space="0" w:color="auto"/>
            <w:bottom w:val="none" w:sz="0" w:space="0" w:color="auto"/>
            <w:right w:val="none" w:sz="0" w:space="0" w:color="auto"/>
          </w:divBdr>
          <w:divsChild>
            <w:div w:id="509569114">
              <w:marLeft w:val="0"/>
              <w:marRight w:val="0"/>
              <w:marTop w:val="0"/>
              <w:marBottom w:val="0"/>
              <w:divBdr>
                <w:top w:val="none" w:sz="0" w:space="0" w:color="auto"/>
                <w:left w:val="none" w:sz="0" w:space="0" w:color="auto"/>
                <w:bottom w:val="none" w:sz="0" w:space="0" w:color="auto"/>
                <w:right w:val="none" w:sz="0" w:space="0" w:color="auto"/>
              </w:divBdr>
              <w:divsChild>
                <w:div w:id="610674037">
                  <w:marLeft w:val="0"/>
                  <w:marRight w:val="0"/>
                  <w:marTop w:val="0"/>
                  <w:marBottom w:val="0"/>
                  <w:divBdr>
                    <w:top w:val="none" w:sz="0" w:space="0" w:color="auto"/>
                    <w:left w:val="none" w:sz="0" w:space="0" w:color="auto"/>
                    <w:bottom w:val="none" w:sz="0" w:space="0" w:color="auto"/>
                    <w:right w:val="none" w:sz="0" w:space="0" w:color="auto"/>
                  </w:divBdr>
                  <w:divsChild>
                    <w:div w:id="31132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63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isj.12501" TargetMode="External"/><Relationship Id="rId18" Type="http://schemas.openxmlformats.org/officeDocument/2006/relationships/hyperlink" Target="https://doi.org/10.3390/admsci13040112" TargetMode="External"/><Relationship Id="rId26" Type="http://schemas.openxmlformats.org/officeDocument/2006/relationships/hyperlink" Target="https://doi.org/https://doi.org/10.3390/su13063163" TargetMode="External"/><Relationship Id="rId3" Type="http://schemas.openxmlformats.org/officeDocument/2006/relationships/styles" Target="styles.xml"/><Relationship Id="rId21" Type="http://schemas.openxmlformats.org/officeDocument/2006/relationships/hyperlink" Target="https://doi.org/10.1016/j.jwb.2017.06.009"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1080/02642069.2022.2056163" TargetMode="External"/><Relationship Id="rId17" Type="http://schemas.openxmlformats.org/officeDocument/2006/relationships/hyperlink" Target="https://doi.org/10.1080/09585192.2022.2085525" TargetMode="External"/><Relationship Id="rId25" Type="http://schemas.openxmlformats.org/officeDocument/2006/relationships/hyperlink" Target="https://www.emerald.com/insight/content/doi/10.1108/IJBM-09-2021-0440/full/html" TargetMode="External"/><Relationship Id="rId33" Type="http://schemas.openxmlformats.org/officeDocument/2006/relationships/hyperlink" Target="https://doi.org/https://doi.org/10.3390/su13041646" TargetMode="External"/><Relationship Id="rId2" Type="http://schemas.openxmlformats.org/officeDocument/2006/relationships/numbering" Target="numbering.xml"/><Relationship Id="rId16" Type="http://schemas.openxmlformats.org/officeDocument/2006/relationships/hyperlink" Target="https://doi.org/10.1111/bjir.12866" TargetMode="External"/><Relationship Id="rId20" Type="http://schemas.openxmlformats.org/officeDocument/2006/relationships/hyperlink" Target="https://doi.org/10.1111/irj.12346" TargetMode="External"/><Relationship Id="rId29" Type="http://schemas.openxmlformats.org/officeDocument/2006/relationships/hyperlink" Target="https://doi.org/10.1111/1748-8583.1234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https://doi.org/10.1080/09692290.2019.1625426" TargetMode="External"/><Relationship Id="rId24" Type="http://schemas.openxmlformats.org/officeDocument/2006/relationships/hyperlink" Target="https://doi.org/10.1108/md-01-2019-0112" TargetMode="External"/><Relationship Id="rId32" Type="http://schemas.openxmlformats.org/officeDocument/2006/relationships/hyperlink" Target="https://doi.org/10.1108/ijoa-09-2020-2417" TargetMode="External"/><Relationship Id="rId5" Type="http://schemas.openxmlformats.org/officeDocument/2006/relationships/webSettings" Target="webSettings.xml"/><Relationship Id="rId15" Type="http://schemas.openxmlformats.org/officeDocument/2006/relationships/hyperlink" Target="https://doi.org/10.1111/ntwe.12328" TargetMode="External"/><Relationship Id="rId23" Type="http://schemas.openxmlformats.org/officeDocument/2006/relationships/hyperlink" Target="https://doi.org/https://doi.org/10.1111/jscm.12258" TargetMode="External"/><Relationship Id="rId28" Type="http://schemas.openxmlformats.org/officeDocument/2006/relationships/hyperlink" Target="https://doi.org/10.1111/irj.12337" TargetMode="External"/><Relationship Id="rId36" Type="http://schemas.openxmlformats.org/officeDocument/2006/relationships/theme" Target="theme/theme1.xml"/><Relationship Id="rId10" Type="http://schemas.openxmlformats.org/officeDocument/2006/relationships/hyperlink" Target="https://doi.org/10.1177/0972262920985949" TargetMode="External"/><Relationship Id="rId19" Type="http://schemas.openxmlformats.org/officeDocument/2006/relationships/hyperlink" Target="https://doi.org/10.1016/j.jpubeco.2021.104407" TargetMode="External"/><Relationship Id="rId31" Type="http://schemas.openxmlformats.org/officeDocument/2006/relationships/hyperlink" Target="https://doi.org/10.1016/j.dss.2021.11358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80/02680939.2018.1549752" TargetMode="External"/><Relationship Id="rId22" Type="http://schemas.openxmlformats.org/officeDocument/2006/relationships/hyperlink" Target="https://doi.org/10.1080/15332845.2020.1702866" TargetMode="External"/><Relationship Id="rId27" Type="http://schemas.openxmlformats.org/officeDocument/2006/relationships/hyperlink" Target="https://doi.org/10.1177/0022185620908909" TargetMode="External"/><Relationship Id="rId30" Type="http://schemas.openxmlformats.org/officeDocument/2006/relationships/hyperlink" Target="https://doi.org/10.5430/mos.v5n1p1"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1AF78-6C3C-4523-86F9-0A6E35785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4321</Words>
  <Characters>24630</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2026-07-06T07:41:00Z</dcterms:created>
  <dcterms:modified xsi:type="dcterms:W3CDTF">2026-07-14T11:44:00Z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ccec670a494470216933140929234bdd028601ea57bde86b2d05e010b5b04cec</vt:lpwstr>
  </property>
</Properties>
</file>