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customXml/itemProps3.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3860C2E1">
      <w:pPr>
        <w:pStyle w:val="style0"/>
        <w:rPr/>
      </w:pPr>
      <w:r>
        <w:rPr>
          <w:noProof/>
        </w:rPr>
        <w:drawing>
          <wp:inline distL="0" distT="0" distB="0" distR="0">
            <wp:extent cx="3057525" cy="1219575"/>
            <wp:effectExtent l="0" t="0" r="0" b="0"/>
            <wp:docPr id="1026" name="drawi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drawing"/>
                    <pic:cNvPicPr/>
                  </pic:nvPicPr>
                  <pic:blipFill>
                    <a:blip r:embed="rId2" cstate="print"/>
                    <a:srcRect l="0" t="0" r="0" b="0"/>
                    <a:stretch/>
                  </pic:blipFill>
                  <pic:spPr>
                    <a:xfrm rot="0">
                      <a:off x="0" y="0"/>
                      <a:ext cx="3057525" cy="1219575"/>
                    </a:xfrm>
                    <a:prstGeom prst="rect"/>
                  </pic:spPr>
                </pic:pic>
              </a:graphicData>
            </a:graphic>
          </wp:inline>
        </w:drawing>
      </w:r>
    </w:p>
    <w:p w14:paraId="4DDF9796">
      <w:pPr>
        <w:pStyle w:val="style0"/>
        <w:rPr/>
      </w:pPr>
    </w:p>
    <w:p w14:paraId="4497BA01">
      <w:pPr>
        <w:pStyle w:val="style0"/>
        <w:rPr>
          <w:b/>
          <w:bCs/>
        </w:rPr>
      </w:pPr>
      <w:r>
        <w:rPr>
          <w:b/>
          <w:bCs/>
        </w:rPr>
        <w:t>Assessment</w:t>
      </w:r>
      <w:r>
        <w:rPr>
          <w:b/>
          <w:bCs/>
        </w:rPr>
        <w:t xml:space="preserve"> 1 – Reading </w:t>
      </w:r>
      <w:r>
        <w:rPr>
          <w:b/>
          <w:bCs/>
        </w:rPr>
        <w:t xml:space="preserve">Task Template </w:t>
      </w:r>
    </w:p>
    <w:p w14:paraId="35D2ACD2">
      <w:pPr>
        <w:pStyle w:val="style0"/>
        <w:rPr>
          <w:b/>
          <w:bCs/>
        </w:rPr>
      </w:pPr>
      <w:r>
        <w:rPr>
          <w:b/>
          <w:bCs/>
        </w:rPr>
        <w:t xml:space="preserve">PART 1: </w:t>
      </w:r>
      <w:r>
        <w:rPr>
          <w:b/>
          <w:bCs/>
        </w:rPr>
        <w:t>Upload your photo of your A3 in-class notes here:</w:t>
      </w:r>
    </w:p>
    <w:p w14:paraId="690A86B2">
      <w:pPr>
        <w:pStyle w:val="style0"/>
        <w:rPr>
          <w:b/>
          <w:bCs/>
        </w:rPr>
      </w:pPr>
      <w:r>
        <w:rPr/>
        <w:drawing>
          <wp:inline distL="114300" distT="0" distB="0" distR="114300">
            <wp:extent cx="2857500" cy="4225509"/>
            <wp:effectExtent l="0" t="0" r="0" b="0"/>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
                    <pic:cNvPicPr/>
                  </pic:nvPicPr>
                  <pic:blipFill>
                    <a:blip r:embed="rId3" cstate="print"/>
                    <a:srcRect l="0" t="0" r="0" b="0"/>
                    <a:stretch/>
                  </pic:blipFill>
                  <pic:spPr>
                    <a:xfrm rot="0">
                      <a:off x="0" y="0"/>
                      <a:ext cx="2857500" cy="4225509"/>
                    </a:xfrm>
                    <a:prstGeom prst="rect"/>
                  </pic:spPr>
                </pic:pic>
              </a:graphicData>
            </a:graphic>
          </wp:inline>
        </w:drawing>
      </w:r>
      <w:r>
        <w:rPr>
          <w:b/>
          <w:bCs/>
          <w:noProof/>
        </w:rPr>
        <w:drawing>
          <wp:inline distL="0" distT="0" distB="0" distR="0">
            <wp:extent cx="5404919" cy="5404919"/>
            <wp:effectExtent l="0" t="0" r="5715" b="571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srcRect l="0" t="0" r="0" b="0"/>
                    <a:stretch/>
                  </pic:blipFill>
                  <pic:spPr>
                    <a:xfrm rot="0">
                      <a:off x="0" y="0"/>
                      <a:ext cx="5404919" cy="5404919"/>
                    </a:xfrm>
                    <a:prstGeom prst="rect"/>
                    <a:ln>
                      <a:noFill/>
                    </a:ln>
                  </pic:spPr>
                </pic:pic>
              </a:graphicData>
            </a:graphic>
          </wp:inline>
        </w:drawing>
      </w:r>
    </w:p>
    <w:p w14:paraId="2FF2D708">
      <w:pPr>
        <w:pStyle w:val="style0"/>
        <w:rPr/>
      </w:pPr>
    </w:p>
    <w:p w14:paraId="58A04807">
      <w:pPr>
        <w:pStyle w:val="style0"/>
        <w:rPr/>
      </w:pPr>
    </w:p>
    <w:p w14:paraId="253DB564">
      <w:pPr>
        <w:pStyle w:val="style0"/>
        <w:rPr/>
      </w:pPr>
    </w:p>
    <w:p w14:paraId="27FB05C8">
      <w:pPr>
        <w:pStyle w:val="style0"/>
        <w:rPr>
          <w:b/>
          <w:bCs/>
        </w:rPr>
      </w:pPr>
      <w:r>
        <w:rPr>
          <w:b/>
          <w:bCs/>
        </w:rPr>
        <w:br w:type="page"/>
      </w:r>
    </w:p>
    <w:p w14:paraId="192D1557">
      <w:pPr>
        <w:pStyle w:val="style0"/>
        <w:rPr>
          <w:b/>
          <w:bCs/>
        </w:rPr>
      </w:pPr>
      <w:r>
        <w:rPr>
          <w:b/>
          <w:bCs/>
        </w:rPr>
        <w:t xml:space="preserve">PART 2: </w:t>
      </w:r>
    </w:p>
    <w:p w14:paraId="609EE8C9">
      <w:pPr>
        <w:pStyle w:val="style179"/>
        <w:numPr>
          <w:ilvl w:val="0"/>
          <w:numId w:val="1"/>
        </w:numPr>
        <w:rPr/>
      </w:pPr>
      <w:r>
        <w:t>Answer every question</w:t>
      </w:r>
      <w:r>
        <w:t xml:space="preserve"> below</w:t>
      </w:r>
      <w:r>
        <w:t xml:space="preserve"> in 1-</w:t>
      </w:r>
      <w:r>
        <w:t>3</w:t>
      </w:r>
      <w:r>
        <w:t xml:space="preserve"> </w:t>
      </w:r>
      <w:r>
        <w:rPr>
          <w:b/>
          <w:bCs/>
        </w:rPr>
        <w:t>full</w:t>
      </w:r>
      <w:r>
        <w:t xml:space="preserve"> sentences.</w:t>
      </w:r>
      <w:r>
        <w:t xml:space="preserve"> </w:t>
      </w:r>
    </w:p>
    <w:p w14:paraId="4B55589C">
      <w:pPr>
        <w:pStyle w:val="style179"/>
        <w:numPr>
          <w:ilvl w:val="0"/>
          <w:numId w:val="1"/>
        </w:numPr>
        <w:rPr/>
      </w:pPr>
      <w:r>
        <w:t>Use your own words.</w:t>
      </w:r>
      <w:r>
        <w:t xml:space="preserve"> Do not use generative AI to answer these questions.</w:t>
      </w:r>
    </w:p>
    <w:p w14:paraId="4C117DAF">
      <w:pPr>
        <w:pStyle w:val="style179"/>
        <w:numPr>
          <w:ilvl w:val="0"/>
          <w:numId w:val="1"/>
        </w:numPr>
        <w:rPr>
          <w:b/>
          <w:bCs/>
        </w:rPr>
      </w:pPr>
      <w:r>
        <w:t>Include a specific detail from the text when asked.</w:t>
      </w:r>
    </w:p>
    <w:p w14:paraId="57CABE73">
      <w:pPr>
        <w:pStyle w:val="style0"/>
        <w:rPr>
          <w:b/>
          <w:bCs/>
        </w:rPr>
      </w:pPr>
      <w:r>
        <w:rPr>
          <w:b/>
          <w:bCs/>
        </w:rPr>
        <w:t>REMINDER</w:t>
      </w:r>
    </w:p>
    <w:p w14:paraId="17F9261C">
      <w:pPr>
        <w:pStyle w:val="style179"/>
        <w:numPr>
          <w:ilvl w:val="0"/>
          <w:numId w:val="1"/>
        </w:numPr>
        <w:rPr/>
      </w:pPr>
      <w:r>
        <w:t>The main idea is the overall message of the whole text.</w:t>
      </w:r>
    </w:p>
    <w:p w14:paraId="4C37BBF7">
      <w:pPr>
        <w:pStyle w:val="style179"/>
        <w:numPr>
          <w:ilvl w:val="0"/>
          <w:numId w:val="1"/>
        </w:numPr>
        <w:rPr/>
      </w:pPr>
      <w:r>
        <w:t>A key point helps to explain the main idea.</w:t>
      </w:r>
    </w:p>
    <w:p w14:paraId="5FA6E39D">
      <w:pPr>
        <w:pStyle w:val="style179"/>
        <w:numPr>
          <w:ilvl w:val="0"/>
          <w:numId w:val="1"/>
        </w:numPr>
        <w:rPr/>
      </w:pPr>
      <w:r>
        <w:t>A specific detail or example from the text shows that the key point is true.</w:t>
      </w:r>
    </w:p>
    <w:p w14:paraId="15DA979A">
      <w:pPr>
        <w:pStyle w:val="style179"/>
        <w:rPr/>
      </w:pPr>
    </w:p>
    <w:p w14:paraId="5252633A">
      <w:pPr>
        <w:pStyle w:val="style179"/>
        <w:numPr>
          <w:ilvl w:val="0"/>
          <w:numId w:val="8"/>
        </w:numPr>
        <w:rPr>
          <w:b/>
          <w:bCs/>
        </w:rPr>
      </w:pPr>
      <w:r>
        <w:rPr>
          <w:b/>
          <w:bCs/>
        </w:rPr>
        <w:t>What is the main idea of the whole text?</w:t>
      </w:r>
    </w:p>
    <w:p w14:paraId="6A4AC4BA">
      <w:pPr>
        <w:pStyle w:val="style179"/>
        <w:rPr>
          <w:b/>
          <w:bCs/>
        </w:rPr>
      </w:pPr>
      <w:r>
        <w:rPr>
          <w:b/>
          <w:bCs/>
          <w:lang w:val="en-US"/>
        </w:rPr>
        <w:t xml:space="preserve">The main Idea of he hole text is to bring awareness on the power of social media and how if used correctly can scale and boost your personal business by reaching a widespread of customers across all platforms like tiktok, Facebook, twitter </w:t>
      </w:r>
    </w:p>
    <w:p w14:paraId="3FF0898A">
      <w:pPr>
        <w:pStyle w:val="style179"/>
        <w:rPr>
          <w:b/>
          <w:bCs/>
        </w:rPr>
      </w:pPr>
    </w:p>
    <w:p w14:paraId="6A7A67A6">
      <w:pPr>
        <w:pStyle w:val="style179"/>
        <w:rPr>
          <w:b/>
          <w:bCs/>
        </w:rPr>
      </w:pPr>
    </w:p>
    <w:p w14:paraId="3DB57FF6">
      <w:pPr>
        <w:pStyle w:val="style179"/>
        <w:numPr>
          <w:ilvl w:val="0"/>
          <w:numId w:val="8"/>
        </w:numPr>
        <w:rPr>
          <w:b/>
          <w:bCs/>
        </w:rPr>
      </w:pPr>
      <w:r>
        <w:rPr>
          <w:b/>
          <w:bCs/>
        </w:rPr>
        <w:t xml:space="preserve">What is one key point that supports the main idea, and which specific </w:t>
      </w:r>
      <w:r>
        <w:rPr>
          <w:b/>
          <w:bCs/>
        </w:rPr>
        <w:t>example</w:t>
      </w:r>
      <w:r>
        <w:rPr>
          <w:b/>
          <w:bCs/>
        </w:rPr>
        <w:t xml:space="preserve"> from the text shows this?</w:t>
      </w:r>
      <w:r>
        <w:rPr>
          <w:b/>
          <w:bCs/>
          <w:lang w:val="en-US"/>
        </w:rPr>
        <w:t xml:space="preserve"> </w:t>
      </w:r>
    </w:p>
    <w:p w14:paraId="95747703">
      <w:pPr>
        <w:pStyle w:val="style179"/>
        <w:numPr>
          <w:ilvl w:val="0"/>
          <w:numId w:val="0"/>
        </w:numPr>
        <w:ind w:left="720" w:firstLine="0"/>
        <w:rPr>
          <w:b/>
          <w:bCs/>
          <w:lang w:val="en-US"/>
        </w:rPr>
      </w:pPr>
      <w:r>
        <w:rPr>
          <w:b/>
          <w:bCs/>
          <w:lang w:val="en-US"/>
        </w:rPr>
        <w:t>The key point that supports the idea is he example of Murat mutlu Nd his sandwich shop honywood in Basildon.</w:t>
      </w:r>
    </w:p>
    <w:p w14:paraId="3A56A041">
      <w:pPr>
        <w:pStyle w:val="style179"/>
        <w:numPr>
          <w:ilvl w:val="0"/>
          <w:numId w:val="0"/>
        </w:numPr>
        <w:ind w:left="720" w:firstLine="0"/>
        <w:rPr>
          <w:b/>
          <w:bCs/>
        </w:rPr>
      </w:pPr>
      <w:r>
        <w:rPr>
          <w:b/>
          <w:bCs/>
          <w:lang w:val="en-US"/>
        </w:rPr>
        <w:t>Here's a specific example from the article "it has just one 09.00 on Tuesday morning and a flurry of customers have already been through the door at honywood sandwich shop in Basildon"</w:t>
      </w:r>
    </w:p>
    <w:p w14:paraId="631B6784">
      <w:pPr>
        <w:pStyle w:val="style0"/>
        <w:rPr>
          <w:b/>
          <w:bCs/>
        </w:rPr>
      </w:pPr>
    </w:p>
    <w:p w14:paraId="0DC007A2">
      <w:pPr>
        <w:pStyle w:val="style0"/>
        <w:rPr>
          <w:b/>
          <w:bCs/>
        </w:rPr>
      </w:pPr>
    </w:p>
    <w:p w14:paraId="76FADCAD">
      <w:pPr>
        <w:pStyle w:val="style179"/>
        <w:numPr>
          <w:ilvl w:val="0"/>
          <w:numId w:val="8"/>
        </w:numPr>
        <w:rPr>
          <w:b/>
          <w:bCs/>
        </w:rPr>
      </w:pPr>
      <w:r>
        <w:rPr>
          <w:b/>
          <w:bCs/>
        </w:rPr>
        <w:t xml:space="preserve">What is a different key point that supports the main idea, and which </w:t>
      </w:r>
      <w:r>
        <w:rPr>
          <w:b/>
          <w:bCs/>
        </w:rPr>
        <w:t>specific</w:t>
      </w:r>
      <w:r>
        <w:rPr>
          <w:b/>
          <w:bCs/>
        </w:rPr>
        <w:t xml:space="preserve"> </w:t>
      </w:r>
      <w:r>
        <w:rPr>
          <w:b/>
          <w:bCs/>
        </w:rPr>
        <w:t>example</w:t>
      </w:r>
      <w:r>
        <w:rPr>
          <w:b/>
          <w:bCs/>
        </w:rPr>
        <w:t xml:space="preserve"> from the text shows this?</w:t>
      </w:r>
    </w:p>
    <w:p w14:paraId="05498D79">
      <w:pPr>
        <w:pStyle w:val="style179"/>
        <w:rPr>
          <w:b/>
          <w:bCs/>
          <w:lang w:val="en-US"/>
        </w:rPr>
      </w:pPr>
      <w:r>
        <w:rPr>
          <w:b/>
          <w:bCs/>
          <w:lang w:val="en-US"/>
        </w:rPr>
        <w:t xml:space="preserve">Another example that oukd be used is 'spudman' aka Ben Newman </w:t>
      </w:r>
    </w:p>
    <w:p w14:paraId="F692A364">
      <w:pPr>
        <w:pStyle w:val="style179"/>
        <w:rPr>
          <w:b/>
          <w:bCs/>
        </w:rPr>
      </w:pPr>
      <w:r>
        <w:rPr>
          <w:b/>
          <w:bCs/>
          <w:lang w:val="en-US"/>
        </w:rPr>
        <w:t>Here's a specific example from he article to for evidence 'Spudman' -aka Ben Newman - saw his jacket potato stall besieged with customers after his own video's went viral.</w:t>
      </w:r>
    </w:p>
    <w:p w14:paraId="330C98AA">
      <w:pPr>
        <w:pStyle w:val="style0"/>
        <w:rPr>
          <w:b/>
          <w:bCs/>
        </w:rPr>
      </w:pPr>
    </w:p>
    <w:p w14:paraId="10F0D0A9">
      <w:pPr>
        <w:pStyle w:val="style179"/>
        <w:numPr>
          <w:ilvl w:val="0"/>
          <w:numId w:val="8"/>
        </w:numPr>
        <w:rPr>
          <w:b/>
          <w:bCs/>
        </w:rPr>
      </w:pPr>
      <w:r>
        <w:rPr>
          <w:b/>
          <w:bCs/>
        </w:rPr>
        <w:t>Which part of the text do you think is most important, and why?</w:t>
      </w:r>
    </w:p>
    <w:p w14:paraId="10A514F1">
      <w:pPr>
        <w:pStyle w:val="style0"/>
        <w:rPr>
          <w:b/>
          <w:bCs/>
        </w:rPr>
      </w:pPr>
      <w:r>
        <w:rPr>
          <w:b/>
          <w:bCs/>
          <w:lang w:val="en-US"/>
        </w:rPr>
        <w:t xml:space="preserve">The most important part of the text is  how many customers he received once his video went viral on social media it shows how powerful social media can be compared to the generic way of scaling your business </w:t>
      </w:r>
    </w:p>
    <w:p w14:paraId="2C13C744">
      <w:pPr>
        <w:pStyle w:val="style0"/>
        <w:rPr>
          <w:b/>
          <w:bCs/>
          <w:i/>
          <w:iCs/>
        </w:rPr>
      </w:pPr>
      <w:r>
        <w:rPr>
          <w:b/>
          <w:bCs/>
          <w:i/>
          <w:iCs/>
        </w:rPr>
        <w:t>Reflection:</w:t>
      </w:r>
    </w:p>
    <w:p w14:paraId="0181A7F5">
      <w:pPr>
        <w:pStyle w:val="style179"/>
        <w:numPr>
          <w:ilvl w:val="0"/>
          <w:numId w:val="8"/>
        </w:numPr>
        <w:rPr>
          <w:b/>
          <w:bCs/>
        </w:rPr>
      </w:pPr>
      <w:r>
        <w:rPr>
          <w:b/>
          <w:bCs/>
        </w:rPr>
        <w:t>What did you find difficult in this task (including in-class components), and why was it difficult?</w:t>
      </w:r>
    </w:p>
    <w:p w14:paraId="069416A7">
      <w:pPr>
        <w:pStyle w:val="style179"/>
        <w:numPr>
          <w:ilvl w:val="0"/>
          <w:numId w:val="0"/>
        </w:numPr>
        <w:ind w:left="720" w:firstLine="0"/>
        <w:rPr>
          <w:b/>
          <w:bCs/>
        </w:rPr>
      </w:pPr>
    </w:p>
    <w:p w14:paraId="6060EBD3">
      <w:pPr>
        <w:pStyle w:val="style0"/>
        <w:rPr>
          <w:b/>
          <w:bCs/>
        </w:rPr>
      </w:pPr>
      <w:r>
        <w:rPr>
          <w:b/>
          <w:bCs/>
          <w:lang w:val="en-US"/>
        </w:rPr>
        <w:t xml:space="preserve">The only thing I found difficult about the task was the in-class components as I am diagnosed with autism witch can be difficult to understand the way of learning in class it I tend to ask questions at end of class to get a full understanding in a way I can understand </w:t>
      </w:r>
    </w:p>
    <w:p w14:paraId="584BB373">
      <w:pPr>
        <w:pStyle w:val="style179"/>
        <w:rPr>
          <w:b/>
          <w:bCs/>
        </w:rPr>
      </w:pPr>
    </w:p>
    <w:p w14:paraId="25DC49D9">
      <w:pPr>
        <w:pStyle w:val="style179"/>
        <w:numPr>
          <w:ilvl w:val="0"/>
          <w:numId w:val="8"/>
        </w:numPr>
        <w:rPr>
          <w:b/>
          <w:bCs/>
        </w:rPr>
      </w:pPr>
      <w:r>
        <w:rPr>
          <w:b/>
          <w:bCs/>
        </w:rPr>
        <w:t>What helped you with this difficulty, and how did it help you?</w:t>
      </w:r>
    </w:p>
    <w:p w14:paraId="87C7E1C2">
      <w:pPr>
        <w:pStyle w:val="style0"/>
        <w:numPr>
          <w:ilvl w:val="0"/>
          <w:numId w:val="0"/>
        </w:numPr>
        <w:rPr>
          <w:b/>
          <w:bCs/>
        </w:rPr>
      </w:pPr>
      <w:r>
        <w:rPr>
          <w:b/>
          <w:bCs/>
          <w:lang w:val="en-US"/>
        </w:rPr>
        <w:t xml:space="preserve">What helped me with this difficulty was asking students beside me to explain in  a different way witch has been very helpful to get a proper understanding of what the teacher means or trying to explain </w:t>
      </w:r>
    </w:p>
    <w:sectPr>
      <w:pgSz w:w="11906" w:h="16838" w:orient="portrait"/>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DengXian">
    <w:altName w:val="等线"/>
    <w:panose1 w:val="02010600030000010101"/>
    <w:charset w:val="86"/>
    <w:family w:val="auto"/>
    <w:pitch w:val="variable"/>
    <w:sig w:usb0="A00002BF" w:usb1="38CF7CFA" w:usb2="00000016" w:usb3="00000000" w:csb0="0004000F" w:csb1="00000000"/>
  </w:font>
  <w:font w:name="Arial">
    <w:altName w:val="Arial"/>
    <w:panose1 w:val="020b0604020000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 w:name="DengXian Light">
    <w:altName w:val="等线 Light"/>
    <w:panose1 w:val="02010600030000010101"/>
    <w:charset w:val="86"/>
    <w:family w:val="auto"/>
    <w:pitch w:val="variable"/>
    <w:sig w:usb0="A00002BF" w:usb1="38CF7CFA" w:usb2="00000016" w:usb3="00000000" w:csb0="0004000F" w:csb1="00000000"/>
  </w:font>
  <w:font w:name="等线">
    <w:altName w:val="等线"/>
    <w:panose1 w:val="00000000000000000000"/>
    <w:charset w:val="00"/>
    <w:family w:val="auto"/>
    <w:pitch w:val="default"/>
    <w:sig w:usb0="E0002AFF" w:usb1="C0007841" w:usb2="00000009" w:usb3="00000000" w:csb0="000001FF" w:csb1="00000000"/>
  </w:font>
  <w:font w:name="等线 Light">
    <w:altName w:val="等线 Light"/>
    <w:panose1 w:val="00000000000000000000"/>
    <w:charset w:val="00"/>
    <w:family w:val="auto"/>
    <w:pitch w:val="default"/>
    <w:sig w:usb0="E0002AFF" w:usb1="C0007841"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7BAE3F1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1170576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EFC8803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517EE0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BC58078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multilevel"/>
    <w:tmpl w:val="F880E5A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6"/>
  </w:num>
  <w:num w:numId="2">
    <w:abstractNumId w:val="1"/>
  </w:num>
  <w:num w:numId="3">
    <w:abstractNumId w:val="4"/>
  </w:num>
  <w:num w:numId="4">
    <w:abstractNumId w:val="0"/>
  </w:num>
  <w:num w:numId="5">
    <w:abstractNumId w:val="3"/>
  </w:num>
  <w:num w:numId="6">
    <w:abstractNumId w:val="2"/>
  </w:num>
  <w:num w:numId="7">
    <w:abstractNumId w:val="7"/>
  </w:num>
  <w:num w:numId="8">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Arial" w:eastAsia="等线" w:hAnsi="Aptos"/>
        <w:kern w:val="2"/>
        <w:sz w:val="24"/>
        <w:szCs w:val="24"/>
        <w:lang w:val="en-GB" w:bidi="ar-SA" w:eastAsia="zh-CN"/>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Aptos Display" w:cs="Times New Roman" w:eastAsia="等线 Light"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Times New Roman" w:eastAsia="等线 Light"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cs="Times New Roman" w:eastAsia="等线 Light"/>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Times New Roman" w:eastAsia="等线 Light"/>
      <w:i/>
      <w:iCs/>
      <w:color w:val="0f4761"/>
    </w:rPr>
  </w:style>
  <w:style w:type="paragraph" w:styleId="style5">
    <w:name w:val="heading 5"/>
    <w:basedOn w:val="style0"/>
    <w:next w:val="style0"/>
    <w:link w:val="style4101"/>
    <w:qFormat/>
    <w:uiPriority w:val="9"/>
    <w:pPr>
      <w:keepNext/>
      <w:keepLines/>
      <w:spacing w:before="80" w:after="40"/>
      <w:outlineLvl w:val="4"/>
    </w:pPr>
    <w:rPr>
      <w:rFonts w:cs="Times New Roman" w:eastAsia="等线 Light"/>
      <w:color w:val="0f4761"/>
    </w:rPr>
  </w:style>
  <w:style w:type="paragraph" w:styleId="style6">
    <w:name w:val="heading 6"/>
    <w:basedOn w:val="style0"/>
    <w:next w:val="style0"/>
    <w:link w:val="style4102"/>
    <w:qFormat/>
    <w:uiPriority w:val="9"/>
    <w:pPr>
      <w:keepNext/>
      <w:keepLines/>
      <w:spacing w:before="40" w:after="0"/>
      <w:outlineLvl w:val="5"/>
    </w:pPr>
    <w:rPr>
      <w:rFonts w:cs="Times New Roman" w:eastAsia="等线 Light"/>
      <w:i/>
      <w:iCs/>
      <w:color w:val="595959"/>
    </w:rPr>
  </w:style>
  <w:style w:type="paragraph" w:styleId="style7">
    <w:name w:val="heading 7"/>
    <w:basedOn w:val="style0"/>
    <w:next w:val="style0"/>
    <w:link w:val="style4103"/>
    <w:qFormat/>
    <w:uiPriority w:val="9"/>
    <w:pPr>
      <w:keepNext/>
      <w:keepLines/>
      <w:spacing w:before="40" w:after="0"/>
      <w:outlineLvl w:val="6"/>
    </w:pPr>
    <w:rPr>
      <w:rFonts w:cs="Times New Roman" w:eastAsia="等线 Light"/>
      <w:color w:val="595959"/>
    </w:rPr>
  </w:style>
  <w:style w:type="paragraph" w:styleId="style8">
    <w:name w:val="heading 8"/>
    <w:basedOn w:val="style0"/>
    <w:next w:val="style0"/>
    <w:link w:val="style4104"/>
    <w:qFormat/>
    <w:uiPriority w:val="9"/>
    <w:pPr>
      <w:keepNext/>
      <w:keepLines/>
      <w:spacing w:after="0"/>
      <w:outlineLvl w:val="7"/>
    </w:pPr>
    <w:rPr>
      <w:rFonts w:cs="Times New Roman" w:eastAsia="等线 Light"/>
      <w:i/>
      <w:iCs/>
      <w:color w:val="272727"/>
    </w:rPr>
  </w:style>
  <w:style w:type="paragraph" w:styleId="style9">
    <w:name w:val="heading 9"/>
    <w:basedOn w:val="style0"/>
    <w:next w:val="style0"/>
    <w:link w:val="style4105"/>
    <w:qFormat/>
    <w:uiPriority w:val="9"/>
    <w:pPr>
      <w:keepNext/>
      <w:keepLines/>
      <w:spacing w:after="0"/>
      <w:outlineLvl w:val="8"/>
    </w:pPr>
    <w:rPr>
      <w:rFonts w:cs="Times New Roman" w:eastAsia="等线 Light"/>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e6dbec1e-5848-492d-84ec-219f795db593"/>
    <w:basedOn w:val="style65"/>
    <w:next w:val="style4097"/>
    <w:link w:val="style1"/>
    <w:uiPriority w:val="9"/>
    <w:rPr>
      <w:rFonts w:ascii="Aptos Display" w:cs="Times New Roman" w:eastAsia="等线 Light" w:hAnsi="Aptos Display"/>
      <w:color w:val="0f4761"/>
      <w:sz w:val="40"/>
      <w:szCs w:val="40"/>
    </w:rPr>
  </w:style>
  <w:style w:type="character" w:customStyle="1" w:styleId="style4098">
    <w:name w:val="Heading 2 Char_937a7223-9272-4181-80d4-909815073b31"/>
    <w:basedOn w:val="style65"/>
    <w:next w:val="style4098"/>
    <w:link w:val="style2"/>
    <w:uiPriority w:val="9"/>
    <w:rPr>
      <w:rFonts w:ascii="Aptos Display" w:cs="Times New Roman" w:eastAsia="等线 Light" w:hAnsi="Aptos Display"/>
      <w:color w:val="0f4761"/>
      <w:sz w:val="32"/>
      <w:szCs w:val="32"/>
    </w:rPr>
  </w:style>
  <w:style w:type="character" w:customStyle="1" w:styleId="style4099">
    <w:name w:val="Heading 3 Char_fc2b9a2d-5245-41d4-bec3-2be720f7c0ac"/>
    <w:basedOn w:val="style65"/>
    <w:next w:val="style4099"/>
    <w:link w:val="style3"/>
    <w:uiPriority w:val="9"/>
    <w:rPr>
      <w:rFonts w:cs="Times New Roman" w:eastAsia="等线 Light"/>
      <w:color w:val="0f4761"/>
      <w:sz w:val="28"/>
      <w:szCs w:val="28"/>
    </w:rPr>
  </w:style>
  <w:style w:type="character" w:customStyle="1" w:styleId="style4100">
    <w:name w:val="Heading 4 Char_d75a7eec-8d09-4d46-9aea-a5345a90300c"/>
    <w:basedOn w:val="style65"/>
    <w:next w:val="style4100"/>
    <w:link w:val="style4"/>
    <w:uiPriority w:val="9"/>
    <w:rPr>
      <w:rFonts w:cs="Times New Roman" w:eastAsia="等线 Light"/>
      <w:i/>
      <w:iCs/>
      <w:color w:val="0f4761"/>
    </w:rPr>
  </w:style>
  <w:style w:type="character" w:customStyle="1" w:styleId="style4101">
    <w:name w:val="Heading 5 Char_64f9d50b-22d7-4a6d-9b06-9237bb9266ca"/>
    <w:basedOn w:val="style65"/>
    <w:next w:val="style4101"/>
    <w:link w:val="style5"/>
    <w:uiPriority w:val="9"/>
    <w:rPr>
      <w:rFonts w:cs="Times New Roman" w:eastAsia="等线 Light"/>
      <w:color w:val="0f4761"/>
    </w:rPr>
  </w:style>
  <w:style w:type="character" w:customStyle="1" w:styleId="style4102">
    <w:name w:val="Heading 6 Char_c38a256a-e3a5-4fb8-84b6-6250a1dff3e6"/>
    <w:basedOn w:val="style65"/>
    <w:next w:val="style4102"/>
    <w:link w:val="style6"/>
    <w:uiPriority w:val="9"/>
    <w:rPr>
      <w:rFonts w:cs="Times New Roman" w:eastAsia="等线 Light"/>
      <w:i/>
      <w:iCs/>
      <w:color w:val="595959"/>
    </w:rPr>
  </w:style>
  <w:style w:type="character" w:customStyle="1" w:styleId="style4103">
    <w:name w:val="Heading 7 Char_ef6e4dae-6162-4203-8d81-9f6136b59c24"/>
    <w:basedOn w:val="style65"/>
    <w:next w:val="style4103"/>
    <w:link w:val="style7"/>
    <w:uiPriority w:val="9"/>
    <w:rPr>
      <w:rFonts w:cs="Times New Roman" w:eastAsia="等线 Light"/>
      <w:color w:val="595959"/>
    </w:rPr>
  </w:style>
  <w:style w:type="character" w:customStyle="1" w:styleId="style4104">
    <w:name w:val="Heading 8 Char_15ee5b03-f85f-496b-b0ed-6fe5d545aea5"/>
    <w:basedOn w:val="style65"/>
    <w:next w:val="style4104"/>
    <w:link w:val="style8"/>
    <w:uiPriority w:val="9"/>
    <w:rPr>
      <w:rFonts w:cs="Times New Roman" w:eastAsia="等线 Light"/>
      <w:i/>
      <w:iCs/>
      <w:color w:val="272727"/>
    </w:rPr>
  </w:style>
  <w:style w:type="character" w:customStyle="1" w:styleId="style4105">
    <w:name w:val="Heading 9 Char_216871cf-9a29-4e32-85e8-cf1cd734c418"/>
    <w:basedOn w:val="style65"/>
    <w:next w:val="style4105"/>
    <w:link w:val="style9"/>
    <w:uiPriority w:val="9"/>
    <w:rPr>
      <w:rFonts w:cs="Times New Roman" w:eastAsia="等线 Light"/>
      <w:color w:val="272727"/>
    </w:rPr>
  </w:style>
  <w:style w:type="paragraph" w:styleId="style62">
    <w:name w:val="Title"/>
    <w:basedOn w:val="style0"/>
    <w:next w:val="style0"/>
    <w:link w:val="style4106"/>
    <w:qFormat/>
    <w:uiPriority w:val="10"/>
    <w:pPr>
      <w:spacing w:after="80" w:lineRule="auto" w:line="240"/>
      <w:contextualSpacing/>
    </w:pPr>
    <w:rPr>
      <w:rFonts w:ascii="Aptos Display" w:cs="Times New Roman" w:eastAsia="等线 Light" w:hAnsi="Aptos Display"/>
      <w:spacing w:val="-10"/>
      <w:kern w:val="28"/>
      <w:sz w:val="56"/>
      <w:szCs w:val="56"/>
    </w:rPr>
  </w:style>
  <w:style w:type="character" w:customStyle="1" w:styleId="style4106">
    <w:name w:val="Title Char_655bee8a-d00f-41ff-a23f-5394be75b9a3"/>
    <w:basedOn w:val="style65"/>
    <w:next w:val="style4106"/>
    <w:link w:val="style62"/>
    <w:uiPriority w:val="10"/>
    <w:rPr>
      <w:rFonts w:ascii="Aptos Display" w:cs="Times New Roman" w:eastAsia="等线 Light"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cs="Times New Roman" w:eastAsia="等线 Light"/>
      <w:color w:val="595959"/>
      <w:spacing w:val="15"/>
      <w:sz w:val="28"/>
      <w:szCs w:val="28"/>
    </w:rPr>
  </w:style>
  <w:style w:type="character" w:customStyle="1" w:styleId="style4107">
    <w:name w:val="Subtitle Char"/>
    <w:basedOn w:val="style65"/>
    <w:next w:val="style4107"/>
    <w:link w:val="style74"/>
    <w:uiPriority w:val="11"/>
    <w:rPr>
      <w:rFonts w:cs="Times New Roman" w:eastAsia="等线 Light"/>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e39b1e33-d373-4bd2-959d-cc7dc56b0e74"/>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cbe2d82f-3c3b-4450-bf2f-438ad3ed9cca"/>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11" Type="http://schemas.openxmlformats.org/officeDocument/2006/relationships/customXml" Target="../customXml/item3.xml"/><Relationship Id="rId10" Type="http://schemas.openxmlformats.org/officeDocument/2006/relationships/customXml" Target="../customXml/item2.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435</Words>
  <Pages>2</Pages>
  <Characters>1970</Characters>
  <Application>WPS Office</Application>
  <DocSecurity>0</DocSecurity>
  <Paragraphs>40</Paragraphs>
  <ScaleCrop>false</ScaleCrop>
  <Company>University of Wales Trinity Saint David</Company>
  <LinksUpToDate>false</LinksUpToDate>
  <CharactersWithSpaces>2391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2026-07-28T16:25:00Z</dcterms:created>
  <dc:creator>Errietta Bissa</dc:creator>
  <lastModifiedBy>2201116SG</lastModifiedBy>
  <dcterms:modified xsi:type="dcterms:W3CDTF">2026-09-29T10:31:43Z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ICV">
    <vt:lpwstr>31bc6949afa44206aa8b5bbfcb35a004</vt:lpwstr>
  </property>
</Properties>
</file>