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14D9AD" w14:textId="0C0B9AD6" w:rsidR="00CB7512" w:rsidRPr="000718EB" w:rsidRDefault="00545496">
      <w:pPr>
        <w:rPr>
          <w:rFonts w:ascii="Arial" w:hAnsi="Arial" w:cs="Arial"/>
          <w:b/>
          <w:bCs/>
          <w:u w:val="single"/>
        </w:rPr>
      </w:pPr>
      <w:r w:rsidRPr="00A33F7F">
        <w:rPr>
          <w:rFonts w:ascii="Arial" w:hAnsi="Arial" w:cs="Arial"/>
        </w:rPr>
        <w:t xml:space="preserve"> </w:t>
      </w:r>
      <w:r w:rsidR="000B38D7" w:rsidRPr="000718EB">
        <w:rPr>
          <w:rFonts w:ascii="Arial" w:hAnsi="Arial" w:cs="Arial"/>
          <w:b/>
          <w:bCs/>
          <w:u w:val="single"/>
        </w:rPr>
        <w:t>The learning journey: developing</w:t>
      </w:r>
      <w:r w:rsidR="000718EB" w:rsidRPr="000718EB">
        <w:rPr>
          <w:rFonts w:ascii="Arial" w:hAnsi="Arial" w:cs="Arial"/>
          <w:b/>
          <w:bCs/>
          <w:u w:val="single"/>
        </w:rPr>
        <w:t xml:space="preserve"> skills for academic success.</w:t>
      </w:r>
    </w:p>
    <w:p w14:paraId="6971F684" w14:textId="1AB2DEAA" w:rsidR="00545496" w:rsidRPr="00A33F7F" w:rsidRDefault="00545496">
      <w:pPr>
        <w:rPr>
          <w:rFonts w:ascii="Arial" w:hAnsi="Arial" w:cs="Arial"/>
          <w:b/>
          <w:bCs/>
          <w:u w:val="single"/>
        </w:rPr>
      </w:pPr>
      <w:r w:rsidRPr="00A33F7F">
        <w:rPr>
          <w:rFonts w:ascii="Arial" w:hAnsi="Arial" w:cs="Arial"/>
          <w:b/>
          <w:bCs/>
          <w:u w:val="single"/>
        </w:rPr>
        <w:t xml:space="preserve">Contents Page  </w:t>
      </w:r>
    </w:p>
    <w:p w14:paraId="67678D11" w14:textId="77777777" w:rsidR="009A5573" w:rsidRPr="00A33F7F" w:rsidRDefault="009A5573">
      <w:pPr>
        <w:rPr>
          <w:rFonts w:ascii="Arial" w:hAnsi="Arial" w:cs="Arial"/>
          <w:b/>
          <w:bCs/>
          <w:u w:val="single"/>
        </w:rPr>
      </w:pPr>
    </w:p>
    <w:p w14:paraId="13719D1D" w14:textId="31079D86" w:rsidR="009A5573" w:rsidRPr="00A33F7F" w:rsidRDefault="009A5573">
      <w:pPr>
        <w:rPr>
          <w:rFonts w:ascii="Arial" w:hAnsi="Arial" w:cs="Arial"/>
        </w:rPr>
      </w:pPr>
      <w:r w:rsidRPr="00A33F7F">
        <w:rPr>
          <w:rFonts w:ascii="Arial" w:hAnsi="Arial" w:cs="Arial"/>
        </w:rPr>
        <w:t xml:space="preserve">Part 1- Study timetable </w:t>
      </w:r>
      <w:r w:rsidR="00281FE9">
        <w:rPr>
          <w:rFonts w:ascii="Arial" w:hAnsi="Arial" w:cs="Arial"/>
        </w:rPr>
        <w:t>- P</w:t>
      </w:r>
      <w:r w:rsidR="00A33F7F" w:rsidRPr="00A33F7F">
        <w:rPr>
          <w:rFonts w:ascii="Arial" w:hAnsi="Arial" w:cs="Arial"/>
        </w:rPr>
        <w:t>age</w:t>
      </w:r>
      <w:r w:rsidRPr="00A33F7F">
        <w:rPr>
          <w:rFonts w:ascii="Arial" w:hAnsi="Arial" w:cs="Arial"/>
        </w:rPr>
        <w:t xml:space="preserve"> 2</w:t>
      </w:r>
    </w:p>
    <w:p w14:paraId="1FD2E5DB" w14:textId="1465FA18" w:rsidR="009A5573" w:rsidRPr="00A33F7F" w:rsidRDefault="009A5573">
      <w:pPr>
        <w:rPr>
          <w:rFonts w:ascii="Arial" w:hAnsi="Arial" w:cs="Arial"/>
        </w:rPr>
      </w:pPr>
      <w:r w:rsidRPr="00A33F7F">
        <w:rPr>
          <w:rFonts w:ascii="Arial" w:hAnsi="Arial" w:cs="Arial"/>
        </w:rPr>
        <w:t>Part 2 -AI activity pages</w:t>
      </w:r>
      <w:r w:rsidR="00281FE9">
        <w:rPr>
          <w:rFonts w:ascii="Arial" w:hAnsi="Arial" w:cs="Arial"/>
        </w:rPr>
        <w:t xml:space="preserve"> </w:t>
      </w:r>
      <w:r w:rsidRPr="00A33F7F">
        <w:rPr>
          <w:rFonts w:ascii="Arial" w:hAnsi="Arial" w:cs="Arial"/>
        </w:rPr>
        <w:t>-</w:t>
      </w:r>
      <w:r w:rsidR="00281FE9">
        <w:rPr>
          <w:rFonts w:ascii="Arial" w:hAnsi="Arial" w:cs="Arial"/>
        </w:rPr>
        <w:t xml:space="preserve"> P</w:t>
      </w:r>
      <w:r w:rsidR="00A33F7F" w:rsidRPr="00A33F7F">
        <w:rPr>
          <w:rFonts w:ascii="Arial" w:hAnsi="Arial" w:cs="Arial"/>
        </w:rPr>
        <w:t>ages-</w:t>
      </w:r>
      <w:r w:rsidR="003077D0">
        <w:rPr>
          <w:rFonts w:ascii="Arial" w:hAnsi="Arial" w:cs="Arial"/>
        </w:rPr>
        <w:t xml:space="preserve"> 3</w:t>
      </w:r>
      <w:r w:rsidR="00B912D8">
        <w:rPr>
          <w:rFonts w:ascii="Arial" w:hAnsi="Arial" w:cs="Arial"/>
        </w:rPr>
        <w:t>,</w:t>
      </w:r>
      <w:r w:rsidR="003077D0">
        <w:rPr>
          <w:rFonts w:ascii="Arial" w:hAnsi="Arial" w:cs="Arial"/>
        </w:rPr>
        <w:t>4</w:t>
      </w:r>
      <w:r w:rsidR="00B912D8">
        <w:rPr>
          <w:rFonts w:ascii="Arial" w:hAnsi="Arial" w:cs="Arial"/>
        </w:rPr>
        <w:t>,5,6,7</w:t>
      </w:r>
    </w:p>
    <w:p w14:paraId="619A29AC" w14:textId="0C32EF94" w:rsidR="00A33F7F" w:rsidRPr="00A33F7F" w:rsidRDefault="00A33F7F">
      <w:pPr>
        <w:rPr>
          <w:rFonts w:ascii="Arial" w:hAnsi="Arial" w:cs="Arial"/>
        </w:rPr>
      </w:pPr>
      <w:r w:rsidRPr="00A33F7F">
        <w:rPr>
          <w:rFonts w:ascii="Arial" w:hAnsi="Arial" w:cs="Arial"/>
        </w:rPr>
        <w:t>Part 3- Poster and reference list</w:t>
      </w:r>
      <w:r w:rsidR="00281FE9">
        <w:rPr>
          <w:rFonts w:ascii="Arial" w:hAnsi="Arial" w:cs="Arial"/>
        </w:rPr>
        <w:t xml:space="preserve"> </w:t>
      </w:r>
      <w:r w:rsidRPr="00A33F7F">
        <w:rPr>
          <w:rFonts w:ascii="Arial" w:hAnsi="Arial" w:cs="Arial"/>
        </w:rPr>
        <w:t xml:space="preserve">- </w:t>
      </w:r>
      <w:r w:rsidR="00281FE9">
        <w:rPr>
          <w:rFonts w:ascii="Arial" w:hAnsi="Arial" w:cs="Arial"/>
        </w:rPr>
        <w:t>P</w:t>
      </w:r>
      <w:r w:rsidRPr="00A33F7F">
        <w:rPr>
          <w:rFonts w:ascii="Arial" w:hAnsi="Arial" w:cs="Arial"/>
        </w:rPr>
        <w:t xml:space="preserve">ages </w:t>
      </w:r>
      <w:r w:rsidR="003077D0">
        <w:rPr>
          <w:rFonts w:ascii="Arial" w:hAnsi="Arial" w:cs="Arial"/>
        </w:rPr>
        <w:t>8,9</w:t>
      </w:r>
      <w:r w:rsidR="00B912D8">
        <w:rPr>
          <w:rFonts w:ascii="Arial" w:hAnsi="Arial" w:cs="Arial"/>
        </w:rPr>
        <w:t>,10</w:t>
      </w:r>
    </w:p>
    <w:p w14:paraId="1BC0012D" w14:textId="4591C3B4" w:rsidR="00A33F7F" w:rsidRDefault="00A33F7F">
      <w:pPr>
        <w:rPr>
          <w:rFonts w:ascii="Arial" w:hAnsi="Arial" w:cs="Arial"/>
        </w:rPr>
      </w:pPr>
      <w:r w:rsidRPr="00A33F7F">
        <w:rPr>
          <w:rFonts w:ascii="Arial" w:hAnsi="Arial" w:cs="Arial"/>
        </w:rPr>
        <w:t>Part 4 – ink to oral presentation, also shared with lecture t</w:t>
      </w:r>
      <w:r w:rsidR="007D606F">
        <w:rPr>
          <w:rFonts w:ascii="Arial" w:hAnsi="Arial" w:cs="Arial"/>
        </w:rPr>
        <w:t>eam.</w:t>
      </w:r>
      <w:r w:rsidR="00A31B42">
        <w:rPr>
          <w:rFonts w:ascii="Arial" w:hAnsi="Arial" w:cs="Arial"/>
        </w:rPr>
        <w:t xml:space="preserve"> Page </w:t>
      </w:r>
      <w:r w:rsidR="00281FE9">
        <w:rPr>
          <w:rFonts w:ascii="Arial" w:hAnsi="Arial" w:cs="Arial"/>
        </w:rPr>
        <w:t>10</w:t>
      </w:r>
    </w:p>
    <w:p w14:paraId="4F22F78E" w14:textId="77777777" w:rsidR="00A33F7F" w:rsidRDefault="00A33F7F">
      <w:pPr>
        <w:rPr>
          <w:rFonts w:ascii="Arial" w:hAnsi="Arial" w:cs="Arial"/>
        </w:rPr>
      </w:pPr>
    </w:p>
    <w:p w14:paraId="59718EDD" w14:textId="246C104E" w:rsidR="000E43F6" w:rsidRPr="000E43F6" w:rsidRDefault="000E43F6">
      <w:pPr>
        <w:rPr>
          <w:rFonts w:ascii="Arial" w:hAnsi="Arial" w:cs="Arial"/>
          <w:u w:val="single"/>
        </w:rPr>
      </w:pPr>
      <w:r w:rsidRPr="000E43F6">
        <w:rPr>
          <w:rFonts w:ascii="Arial" w:hAnsi="Arial" w:cs="Arial"/>
          <w:u w:val="single"/>
        </w:rPr>
        <w:t>AI Acknowledgement.</w:t>
      </w:r>
    </w:p>
    <w:p w14:paraId="42FE95DB" w14:textId="46BE5512" w:rsidR="00A33F7F" w:rsidRPr="00A33F7F" w:rsidRDefault="00A33F7F">
      <w:pPr>
        <w:rPr>
          <w:rFonts w:ascii="Arial" w:hAnsi="Arial" w:cs="Arial"/>
        </w:rPr>
      </w:pPr>
      <w:r w:rsidRPr="00A33F7F">
        <w:rPr>
          <w:rFonts w:ascii="Arial" w:hAnsi="Arial" w:cs="Arial"/>
        </w:rPr>
        <w:t>I acknowledge the use of Microsoft 365 Copilot</w:t>
      </w:r>
      <w:r w:rsidR="007D606F">
        <w:rPr>
          <w:rFonts w:ascii="Arial" w:hAnsi="Arial" w:cs="Arial"/>
        </w:rPr>
        <w:t xml:space="preserve"> </w:t>
      </w:r>
      <w:r w:rsidRPr="00A33F7F">
        <w:rPr>
          <w:rFonts w:ascii="Arial" w:hAnsi="Arial" w:cs="Arial"/>
        </w:rPr>
        <w:t>on</w:t>
      </w:r>
      <w:r w:rsidR="007D606F">
        <w:rPr>
          <w:rFonts w:ascii="Arial" w:hAnsi="Arial" w:cs="Arial"/>
        </w:rPr>
        <w:t xml:space="preserve"> 11.09.26</w:t>
      </w:r>
      <w:r w:rsidRPr="00A33F7F">
        <w:rPr>
          <w:rFonts w:ascii="Arial" w:hAnsi="Arial" w:cs="Arial"/>
        </w:rPr>
        <w:t xml:space="preserve"> to purpose my work. I used the prompt </w:t>
      </w:r>
    </w:p>
    <w:p w14:paraId="7C4B00C2" w14:textId="5BAD6641" w:rsidR="00A33F7F" w:rsidRPr="00A33F7F" w:rsidRDefault="00A33F7F" w:rsidP="00A33F7F">
      <w:pPr>
        <w:shd w:val="clear" w:color="auto" w:fill="FFFFFF"/>
        <w:spacing w:after="0" w:line="390" w:lineRule="atLeast"/>
        <w:outlineLvl w:val="1"/>
        <w:rPr>
          <w:rFonts w:ascii="Arial" w:eastAsia="Times New Roman" w:hAnsi="Arial" w:cs="Arial"/>
          <w:b/>
          <w:bCs/>
          <w:color w:val="000000"/>
          <w:kern w:val="0"/>
          <w:lang w:eastAsia="en-GB"/>
          <w14:ligatures w14:val="none"/>
        </w:rPr>
      </w:pPr>
      <w:r w:rsidRPr="00A33F7F">
        <w:rPr>
          <w:rFonts w:ascii="Arial" w:hAnsi="Arial" w:cs="Arial"/>
        </w:rPr>
        <w:t>1.</w:t>
      </w:r>
      <w:r w:rsidRPr="00A33F7F">
        <w:rPr>
          <w:rFonts w:ascii="Arial" w:eastAsia="Times New Roman" w:hAnsi="Arial" w:cs="Arial"/>
          <w:b/>
          <w:bCs/>
          <w:color w:val="000000"/>
          <w:kern w:val="0"/>
          <w:lang w:eastAsia="en-GB"/>
          <w14:ligatures w14:val="none"/>
        </w:rPr>
        <w:t xml:space="preserve"> </w:t>
      </w:r>
      <w:r w:rsidRPr="00A33F7F">
        <w:rPr>
          <w:rFonts w:ascii="Arial" w:eastAsia="Times New Roman" w:hAnsi="Arial" w:cs="Arial"/>
          <w:color w:val="000000"/>
          <w:kern w:val="0"/>
          <w:lang w:eastAsia="en-GB"/>
          <w14:ligatures w14:val="none"/>
        </w:rPr>
        <w:t>Find information on time management techniques for a student</w:t>
      </w:r>
      <w:r>
        <w:rPr>
          <w:rFonts w:ascii="Arial" w:eastAsia="Times New Roman" w:hAnsi="Arial" w:cs="Arial"/>
          <w:color w:val="000000"/>
          <w:kern w:val="0"/>
          <w:lang w:eastAsia="en-GB"/>
          <w14:ligatures w14:val="none"/>
        </w:rPr>
        <w:t xml:space="preserve"> </w:t>
      </w:r>
      <w:r w:rsidRPr="00A33F7F">
        <w:rPr>
          <w:rFonts w:ascii="Arial" w:eastAsia="Times New Roman" w:hAnsi="Arial" w:cs="Arial"/>
          <w:color w:val="000000"/>
          <w:kern w:val="0"/>
          <w:lang w:eastAsia="en-GB"/>
          <w14:ligatures w14:val="none"/>
        </w:rPr>
        <w:t>studying at university</w:t>
      </w:r>
      <w:r w:rsidRPr="00A33F7F">
        <w:rPr>
          <w:rFonts w:ascii="Arial" w:eastAsia="Times New Roman" w:hAnsi="Arial" w:cs="Arial"/>
          <w:color w:val="000000"/>
          <w:kern w:val="0"/>
          <w:lang w:eastAsia="en-GB"/>
          <w14:ligatures w14:val="none"/>
        </w:rPr>
        <w:t>.</w:t>
      </w:r>
    </w:p>
    <w:p w14:paraId="2D221A01" w14:textId="64691A2B" w:rsidR="00A33F7F" w:rsidRPr="00A33F7F" w:rsidRDefault="00A33F7F">
      <w:pPr>
        <w:rPr>
          <w:rFonts w:ascii="Arial" w:hAnsi="Arial" w:cs="Arial"/>
        </w:rPr>
      </w:pPr>
    </w:p>
    <w:p w14:paraId="452A94EB" w14:textId="76FC71ED" w:rsidR="00A33F7F" w:rsidRDefault="00A33F7F">
      <w:pPr>
        <w:rPr>
          <w:rFonts w:ascii="Arial" w:hAnsi="Arial" w:cs="Arial"/>
        </w:rPr>
      </w:pPr>
      <w:r w:rsidRPr="00A33F7F">
        <w:rPr>
          <w:rFonts w:ascii="Arial" w:hAnsi="Arial" w:cs="Arial"/>
        </w:rPr>
        <w:t>2.</w:t>
      </w:r>
      <w:r w:rsidR="000E43F6">
        <w:rPr>
          <w:rFonts w:ascii="Arial" w:hAnsi="Arial" w:cs="Arial"/>
        </w:rPr>
        <w:t xml:space="preserve"> How to manage well being and stress when studying.</w:t>
      </w:r>
    </w:p>
    <w:p w14:paraId="4D364758" w14:textId="77777777" w:rsidR="000E43F6" w:rsidRPr="00A33F7F" w:rsidRDefault="000E43F6">
      <w:pPr>
        <w:rPr>
          <w:rFonts w:ascii="Arial" w:hAnsi="Arial" w:cs="Arial"/>
        </w:rPr>
      </w:pPr>
    </w:p>
    <w:p w14:paraId="579A0612" w14:textId="79C3F298" w:rsidR="00A33F7F" w:rsidRDefault="00A33F7F">
      <w:pPr>
        <w:rPr>
          <w:rFonts w:ascii="Arial" w:hAnsi="Arial" w:cs="Arial"/>
        </w:rPr>
      </w:pPr>
      <w:r w:rsidRPr="00A33F7F">
        <w:rPr>
          <w:rFonts w:ascii="Arial" w:hAnsi="Arial" w:cs="Arial"/>
        </w:rPr>
        <w:t>3.</w:t>
      </w:r>
      <w:r w:rsidR="000E43F6">
        <w:rPr>
          <w:rFonts w:ascii="Arial" w:hAnsi="Arial" w:cs="Arial"/>
        </w:rPr>
        <w:t xml:space="preserve"> Study techniques to prioritise work in order of urgency.</w:t>
      </w:r>
    </w:p>
    <w:p w14:paraId="16382FDE" w14:textId="77777777" w:rsidR="000E43F6" w:rsidRPr="00A33F7F" w:rsidRDefault="000E43F6">
      <w:pPr>
        <w:rPr>
          <w:rFonts w:ascii="Arial" w:hAnsi="Arial" w:cs="Arial"/>
        </w:rPr>
      </w:pPr>
    </w:p>
    <w:p w14:paraId="40CD4312" w14:textId="41CA5976" w:rsidR="00A33F7F" w:rsidRPr="00A33F7F" w:rsidRDefault="00A33F7F">
      <w:pPr>
        <w:rPr>
          <w:rFonts w:ascii="Arial" w:hAnsi="Arial" w:cs="Arial"/>
        </w:rPr>
      </w:pPr>
      <w:r w:rsidRPr="00A33F7F">
        <w:rPr>
          <w:rFonts w:ascii="Arial" w:hAnsi="Arial" w:cs="Arial"/>
        </w:rPr>
        <w:t>I confirm that I have not presented any AI generated text as my own work I can confirm I have copies of my drafts, notes and other resources I used before, and after the AI tool which I may be asked to provide in evidence.</w:t>
      </w:r>
    </w:p>
    <w:p w14:paraId="5D7E92DA" w14:textId="0E781A8C" w:rsidR="009A5573" w:rsidRDefault="009A5573">
      <w:pPr>
        <w:rPr>
          <w:sz w:val="22"/>
          <w:szCs w:val="22"/>
        </w:rPr>
      </w:pPr>
      <w:r>
        <w:rPr>
          <w:sz w:val="22"/>
          <w:szCs w:val="22"/>
        </w:rPr>
        <w:t xml:space="preserve">              </w:t>
      </w:r>
    </w:p>
    <w:p w14:paraId="646D3CFC" w14:textId="77777777" w:rsidR="009A5573" w:rsidRDefault="009A5573">
      <w:pPr>
        <w:rPr>
          <w:sz w:val="22"/>
          <w:szCs w:val="22"/>
        </w:rPr>
      </w:pPr>
    </w:p>
    <w:p w14:paraId="66E05080" w14:textId="77777777" w:rsidR="000E43F6" w:rsidRDefault="000E43F6">
      <w:pPr>
        <w:rPr>
          <w:sz w:val="22"/>
          <w:szCs w:val="22"/>
        </w:rPr>
      </w:pPr>
    </w:p>
    <w:p w14:paraId="4DF80FC5" w14:textId="77777777" w:rsidR="000E43F6" w:rsidRDefault="000E43F6">
      <w:pPr>
        <w:rPr>
          <w:sz w:val="22"/>
          <w:szCs w:val="22"/>
        </w:rPr>
      </w:pPr>
    </w:p>
    <w:p w14:paraId="4EF33725" w14:textId="77777777" w:rsidR="000E43F6" w:rsidRDefault="000E43F6">
      <w:pPr>
        <w:rPr>
          <w:sz w:val="22"/>
          <w:szCs w:val="22"/>
        </w:rPr>
      </w:pPr>
    </w:p>
    <w:p w14:paraId="3FB1CEB6" w14:textId="77777777" w:rsidR="000E43F6" w:rsidRDefault="000E43F6">
      <w:pPr>
        <w:rPr>
          <w:sz w:val="22"/>
          <w:szCs w:val="22"/>
        </w:rPr>
      </w:pPr>
    </w:p>
    <w:p w14:paraId="652C9F67" w14:textId="77777777" w:rsidR="000E43F6" w:rsidRDefault="000E43F6">
      <w:pPr>
        <w:rPr>
          <w:sz w:val="22"/>
          <w:szCs w:val="22"/>
        </w:rPr>
      </w:pPr>
    </w:p>
    <w:p w14:paraId="29D2CF52" w14:textId="77777777" w:rsidR="000E43F6" w:rsidRDefault="000E43F6">
      <w:pPr>
        <w:rPr>
          <w:sz w:val="22"/>
          <w:szCs w:val="22"/>
        </w:rPr>
      </w:pPr>
    </w:p>
    <w:p w14:paraId="1920AC8B" w14:textId="77777777" w:rsidR="000E43F6" w:rsidRDefault="000E43F6">
      <w:pPr>
        <w:rPr>
          <w:sz w:val="22"/>
          <w:szCs w:val="22"/>
        </w:rPr>
      </w:pPr>
    </w:p>
    <w:p w14:paraId="1DF07A6D" w14:textId="77777777" w:rsidR="000E43F6" w:rsidRDefault="000E43F6">
      <w:pPr>
        <w:rPr>
          <w:sz w:val="22"/>
          <w:szCs w:val="22"/>
        </w:rPr>
      </w:pPr>
    </w:p>
    <w:p w14:paraId="562FB56F" w14:textId="77777777" w:rsidR="000E43F6" w:rsidRDefault="000E43F6">
      <w:pPr>
        <w:rPr>
          <w:sz w:val="22"/>
          <w:szCs w:val="22"/>
        </w:rPr>
      </w:pPr>
    </w:p>
    <w:tbl>
      <w:tblPr>
        <w:tblpPr w:leftFromText="180" w:rightFromText="180" w:vertAnchor="text" w:horzAnchor="page" w:tblpX="1" w:tblpY="-128"/>
        <w:tblW w:w="18448"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1043"/>
        <w:gridCol w:w="1226"/>
        <w:gridCol w:w="1995"/>
        <w:gridCol w:w="1458"/>
        <w:gridCol w:w="1219"/>
        <w:gridCol w:w="1423"/>
        <w:gridCol w:w="1417"/>
        <w:gridCol w:w="1863"/>
        <w:gridCol w:w="2268"/>
        <w:gridCol w:w="2268"/>
        <w:gridCol w:w="2268"/>
      </w:tblGrid>
      <w:tr w:rsidR="00831496" w:rsidRPr="00C37AFB" w14:paraId="30AA42C6" w14:textId="77777777" w:rsidTr="00831496">
        <w:trPr>
          <w:gridAfter w:val="3"/>
          <w:wAfter w:w="6804" w:type="dxa"/>
          <w:trHeight w:val="300"/>
        </w:trPr>
        <w:tc>
          <w:tcPr>
            <w:tcW w:w="104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0DB9972B" w14:textId="61CDCFFF" w:rsidR="00831496" w:rsidRPr="00C37AFB" w:rsidRDefault="00831496" w:rsidP="00831496">
            <w:pPr>
              <w:rPr>
                <w:rFonts w:ascii="Arial" w:hAnsi="Arial" w:cs="Arial"/>
                <w:b/>
                <w:bCs/>
                <w:sz w:val="12"/>
                <w:szCs w:val="12"/>
              </w:rPr>
            </w:pPr>
            <w:r w:rsidRPr="00C37AFB">
              <w:rPr>
                <w:rFonts w:ascii="Arial" w:hAnsi="Arial" w:cs="Arial"/>
                <w:b/>
                <w:bCs/>
                <w:sz w:val="12"/>
                <w:szCs w:val="12"/>
                <w:lang w:val="en-US"/>
              </w:rPr>
              <w:t>Time</w:t>
            </w:r>
            <w:r w:rsidRPr="00C37AFB">
              <w:rPr>
                <w:rFonts w:ascii="Arial" w:hAnsi="Arial" w:cs="Arial"/>
                <w:b/>
                <w:bCs/>
                <w:sz w:val="12"/>
                <w:szCs w:val="12"/>
              </w:rPr>
              <w:t> </w:t>
            </w:r>
          </w:p>
        </w:tc>
        <w:tc>
          <w:tcPr>
            <w:tcW w:w="1226"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23E91155" w14:textId="77777777" w:rsidR="00831496" w:rsidRPr="003B104C" w:rsidRDefault="00831496" w:rsidP="00831496">
            <w:pPr>
              <w:rPr>
                <w:rFonts w:ascii="Arial" w:hAnsi="Arial" w:cs="Arial"/>
                <w:b/>
                <w:bCs/>
                <w:color w:val="FF0000"/>
                <w:sz w:val="12"/>
                <w:szCs w:val="12"/>
                <w:lang w:val="en-US"/>
              </w:rPr>
            </w:pPr>
            <w:r w:rsidRPr="003B104C">
              <w:rPr>
                <w:rFonts w:ascii="Arial" w:hAnsi="Arial" w:cs="Arial"/>
                <w:b/>
                <w:bCs/>
                <w:sz w:val="12"/>
                <w:szCs w:val="12"/>
                <w:lang w:val="en-US"/>
              </w:rPr>
              <w:t>Monday</w:t>
            </w:r>
            <w:r w:rsidRPr="003B104C">
              <w:rPr>
                <w:rFonts w:ascii="Arial" w:hAnsi="Arial" w:cs="Arial"/>
                <w:b/>
                <w:bCs/>
                <w:sz w:val="12"/>
                <w:szCs w:val="12"/>
              </w:rPr>
              <w:t> </w:t>
            </w:r>
          </w:p>
        </w:tc>
        <w:tc>
          <w:tcPr>
            <w:tcW w:w="1995"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3F4AB302" w14:textId="77777777" w:rsidR="00831496" w:rsidRPr="003B104C" w:rsidRDefault="00831496" w:rsidP="00831496">
            <w:pPr>
              <w:rPr>
                <w:rFonts w:ascii="Arial" w:hAnsi="Arial" w:cs="Arial"/>
                <w:b/>
                <w:bCs/>
                <w:sz w:val="12"/>
                <w:szCs w:val="12"/>
                <w:lang w:val="en-US"/>
              </w:rPr>
            </w:pPr>
            <w:r w:rsidRPr="003B104C">
              <w:rPr>
                <w:rFonts w:ascii="Arial" w:hAnsi="Arial" w:cs="Arial"/>
                <w:b/>
                <w:bCs/>
                <w:sz w:val="12"/>
                <w:szCs w:val="12"/>
                <w:lang w:val="en-US"/>
              </w:rPr>
              <w:t>Tuesday</w:t>
            </w:r>
            <w:r w:rsidRPr="003B104C">
              <w:rPr>
                <w:rFonts w:ascii="Arial" w:hAnsi="Arial" w:cs="Arial"/>
                <w:b/>
                <w:bCs/>
                <w:sz w:val="12"/>
                <w:szCs w:val="12"/>
              </w:rPr>
              <w:t> </w:t>
            </w:r>
          </w:p>
        </w:tc>
        <w:tc>
          <w:tcPr>
            <w:tcW w:w="1458"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2FC2385B" w14:textId="77777777" w:rsidR="00831496" w:rsidRPr="00C37AFB" w:rsidRDefault="00831496" w:rsidP="00831496">
            <w:pPr>
              <w:rPr>
                <w:rFonts w:ascii="Arial" w:hAnsi="Arial" w:cs="Arial"/>
                <w:b/>
                <w:bCs/>
                <w:sz w:val="12"/>
                <w:szCs w:val="12"/>
              </w:rPr>
            </w:pPr>
            <w:r w:rsidRPr="00C37AFB">
              <w:rPr>
                <w:rFonts w:ascii="Arial" w:hAnsi="Arial" w:cs="Arial"/>
                <w:b/>
                <w:bCs/>
                <w:sz w:val="12"/>
                <w:szCs w:val="12"/>
                <w:lang w:val="en-US"/>
              </w:rPr>
              <w:t>Wednesday</w:t>
            </w:r>
            <w:r w:rsidRPr="00C37AFB">
              <w:rPr>
                <w:rFonts w:ascii="Arial" w:hAnsi="Arial" w:cs="Arial"/>
                <w:b/>
                <w:bCs/>
                <w:sz w:val="12"/>
                <w:szCs w:val="12"/>
              </w:rPr>
              <w:t> </w:t>
            </w:r>
          </w:p>
        </w:tc>
        <w:tc>
          <w:tcPr>
            <w:tcW w:w="1219"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48F8D2B9" w14:textId="77777777" w:rsidR="00831496" w:rsidRPr="00C37AFB" w:rsidRDefault="00831496" w:rsidP="00831496">
            <w:pPr>
              <w:rPr>
                <w:rFonts w:ascii="Arial" w:hAnsi="Arial" w:cs="Arial"/>
                <w:b/>
                <w:bCs/>
                <w:sz w:val="12"/>
                <w:szCs w:val="12"/>
              </w:rPr>
            </w:pPr>
            <w:r w:rsidRPr="00C37AFB">
              <w:rPr>
                <w:rFonts w:ascii="Arial" w:hAnsi="Arial" w:cs="Arial"/>
                <w:b/>
                <w:bCs/>
                <w:sz w:val="12"/>
                <w:szCs w:val="12"/>
                <w:lang w:val="en-US"/>
              </w:rPr>
              <w:t>Thursday</w:t>
            </w:r>
            <w:r w:rsidRPr="00C37AFB">
              <w:rPr>
                <w:rFonts w:ascii="Arial" w:hAnsi="Arial" w:cs="Arial"/>
                <w:b/>
                <w:bCs/>
                <w:sz w:val="12"/>
                <w:szCs w:val="12"/>
              </w:rPr>
              <w:t> </w:t>
            </w:r>
          </w:p>
        </w:tc>
        <w:tc>
          <w:tcPr>
            <w:tcW w:w="142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0CB8F0FB" w14:textId="77777777" w:rsidR="00831496" w:rsidRPr="00C37AFB" w:rsidRDefault="00831496" w:rsidP="00831496">
            <w:pPr>
              <w:rPr>
                <w:rFonts w:ascii="Arial" w:hAnsi="Arial" w:cs="Arial"/>
                <w:b/>
                <w:bCs/>
                <w:sz w:val="12"/>
                <w:szCs w:val="12"/>
              </w:rPr>
            </w:pPr>
            <w:r w:rsidRPr="00C37AFB">
              <w:rPr>
                <w:rFonts w:ascii="Arial" w:hAnsi="Arial" w:cs="Arial"/>
                <w:b/>
                <w:bCs/>
                <w:sz w:val="12"/>
                <w:szCs w:val="12"/>
                <w:lang w:val="en-US"/>
              </w:rPr>
              <w:t>Friday</w:t>
            </w:r>
            <w:r w:rsidRPr="00C37AFB">
              <w:rPr>
                <w:rFonts w:ascii="Arial" w:hAnsi="Arial" w:cs="Arial"/>
                <w:b/>
                <w:bCs/>
                <w:sz w:val="12"/>
                <w:szCs w:val="12"/>
              </w:rPr>
              <w:t> </w:t>
            </w:r>
          </w:p>
        </w:tc>
        <w:tc>
          <w:tcPr>
            <w:tcW w:w="1417"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2E0184A2" w14:textId="77777777" w:rsidR="00831496" w:rsidRPr="00C37AFB" w:rsidRDefault="00831496" w:rsidP="00831496">
            <w:pPr>
              <w:rPr>
                <w:rFonts w:ascii="Arial" w:hAnsi="Arial" w:cs="Arial"/>
                <w:b/>
                <w:bCs/>
                <w:sz w:val="12"/>
                <w:szCs w:val="12"/>
              </w:rPr>
            </w:pPr>
            <w:r w:rsidRPr="00C37AFB">
              <w:rPr>
                <w:rFonts w:ascii="Arial" w:hAnsi="Arial" w:cs="Arial"/>
                <w:b/>
                <w:bCs/>
                <w:sz w:val="12"/>
                <w:szCs w:val="12"/>
                <w:lang w:val="en-US"/>
              </w:rPr>
              <w:t>Saturday</w:t>
            </w:r>
            <w:r w:rsidRPr="00C37AFB">
              <w:rPr>
                <w:rFonts w:ascii="Arial" w:hAnsi="Arial" w:cs="Arial"/>
                <w:b/>
                <w:bCs/>
                <w:sz w:val="12"/>
                <w:szCs w:val="12"/>
              </w:rPr>
              <w:t> </w:t>
            </w:r>
          </w:p>
        </w:tc>
        <w:tc>
          <w:tcPr>
            <w:tcW w:w="186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0B49FE37" w14:textId="77777777" w:rsidR="00831496" w:rsidRPr="00C37AFB" w:rsidRDefault="00831496" w:rsidP="00831496">
            <w:pPr>
              <w:rPr>
                <w:rFonts w:ascii="Arial" w:hAnsi="Arial" w:cs="Arial"/>
                <w:b/>
                <w:bCs/>
                <w:sz w:val="12"/>
                <w:szCs w:val="12"/>
              </w:rPr>
            </w:pPr>
            <w:r w:rsidRPr="00C37AFB">
              <w:rPr>
                <w:rFonts w:ascii="Arial" w:hAnsi="Arial" w:cs="Arial"/>
                <w:b/>
                <w:bCs/>
                <w:sz w:val="12"/>
                <w:szCs w:val="12"/>
                <w:lang w:val="en-US"/>
              </w:rPr>
              <w:t>Sunday</w:t>
            </w:r>
            <w:r w:rsidRPr="00C37AFB">
              <w:rPr>
                <w:rFonts w:ascii="Arial" w:hAnsi="Arial" w:cs="Arial"/>
                <w:b/>
                <w:bCs/>
                <w:sz w:val="12"/>
                <w:szCs w:val="12"/>
              </w:rPr>
              <w:t> </w:t>
            </w:r>
          </w:p>
        </w:tc>
      </w:tr>
      <w:tr w:rsidR="00831496" w:rsidRPr="00C37AFB" w14:paraId="45DB59E8" w14:textId="77777777" w:rsidTr="00831496">
        <w:trPr>
          <w:gridAfter w:val="3"/>
          <w:wAfter w:w="6804" w:type="dxa"/>
          <w:trHeight w:val="300"/>
        </w:trPr>
        <w:tc>
          <w:tcPr>
            <w:tcW w:w="104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0ED061A7" w14:textId="77777777" w:rsidR="00831496" w:rsidRPr="00C37AFB" w:rsidRDefault="00831496" w:rsidP="00831496">
            <w:pPr>
              <w:rPr>
                <w:rFonts w:ascii="Arial" w:hAnsi="Arial" w:cs="Arial"/>
                <w:b/>
                <w:bCs/>
                <w:sz w:val="12"/>
                <w:szCs w:val="12"/>
              </w:rPr>
            </w:pPr>
            <w:r w:rsidRPr="00C37AFB">
              <w:rPr>
                <w:rFonts w:ascii="Arial" w:hAnsi="Arial" w:cs="Arial"/>
                <w:b/>
                <w:bCs/>
                <w:sz w:val="12"/>
                <w:szCs w:val="12"/>
                <w:lang w:val="en-US"/>
              </w:rPr>
              <w:t>06:00 - 06:59</w:t>
            </w:r>
            <w:r w:rsidRPr="00C37AFB">
              <w:rPr>
                <w:rFonts w:ascii="Arial" w:hAnsi="Arial" w:cs="Arial"/>
                <w:b/>
                <w:bCs/>
                <w:sz w:val="12"/>
                <w:szCs w:val="12"/>
              </w:rPr>
              <w:t> </w:t>
            </w:r>
          </w:p>
        </w:tc>
        <w:tc>
          <w:tcPr>
            <w:tcW w:w="1226"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6B3EEE3A"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Prepare for work.</w:t>
            </w:r>
          </w:p>
          <w:p w14:paraId="68460780"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Mindful Exercise</w:t>
            </w:r>
          </w:p>
        </w:tc>
        <w:tc>
          <w:tcPr>
            <w:tcW w:w="1995"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619AB102"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Prepare for work.</w:t>
            </w:r>
          </w:p>
        </w:tc>
        <w:tc>
          <w:tcPr>
            <w:tcW w:w="1458"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06858F11" w14:textId="77777777" w:rsidR="00831496" w:rsidRPr="00C37AFB" w:rsidRDefault="00831496" w:rsidP="00831496">
            <w:pPr>
              <w:rPr>
                <w:rFonts w:ascii="Arial" w:hAnsi="Arial" w:cs="Arial"/>
                <w:b/>
                <w:bCs/>
                <w:sz w:val="12"/>
                <w:szCs w:val="12"/>
              </w:rPr>
            </w:pPr>
            <w:r w:rsidRPr="00C37AFB">
              <w:rPr>
                <w:rFonts w:ascii="Arial" w:hAnsi="Arial" w:cs="Arial"/>
                <w:b/>
                <w:bCs/>
                <w:sz w:val="12"/>
                <w:szCs w:val="12"/>
              </w:rPr>
              <w:t>Prepare for work.</w:t>
            </w:r>
          </w:p>
          <w:p w14:paraId="4CCE43E2" w14:textId="77777777" w:rsidR="00831496" w:rsidRPr="00C37AFB" w:rsidRDefault="00831496" w:rsidP="00831496">
            <w:pPr>
              <w:rPr>
                <w:rFonts w:ascii="Arial" w:hAnsi="Arial" w:cs="Arial"/>
                <w:b/>
                <w:bCs/>
                <w:sz w:val="12"/>
                <w:szCs w:val="12"/>
              </w:rPr>
            </w:pPr>
            <w:r w:rsidRPr="00C37AFB">
              <w:rPr>
                <w:rFonts w:ascii="Arial" w:hAnsi="Arial" w:cs="Arial"/>
                <w:b/>
                <w:bCs/>
                <w:sz w:val="12"/>
                <w:szCs w:val="12"/>
              </w:rPr>
              <w:t>Household chores</w:t>
            </w:r>
          </w:p>
        </w:tc>
        <w:tc>
          <w:tcPr>
            <w:tcW w:w="1219"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200F2499" w14:textId="77777777" w:rsidR="00831496" w:rsidRPr="00C37AFB" w:rsidRDefault="00831496" w:rsidP="00831496">
            <w:pPr>
              <w:rPr>
                <w:rFonts w:ascii="Arial" w:hAnsi="Arial" w:cs="Arial"/>
                <w:b/>
                <w:bCs/>
                <w:sz w:val="12"/>
                <w:szCs w:val="12"/>
              </w:rPr>
            </w:pPr>
            <w:r w:rsidRPr="00C37AFB">
              <w:rPr>
                <w:rFonts w:ascii="Arial" w:hAnsi="Arial" w:cs="Arial"/>
                <w:b/>
                <w:bCs/>
                <w:sz w:val="12"/>
                <w:szCs w:val="12"/>
              </w:rPr>
              <w:t>Prepare for work.</w:t>
            </w:r>
          </w:p>
        </w:tc>
        <w:tc>
          <w:tcPr>
            <w:tcW w:w="142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7FFBBFD8" w14:textId="77777777" w:rsidR="00831496" w:rsidRPr="00C37AFB" w:rsidRDefault="00831496" w:rsidP="00831496">
            <w:pPr>
              <w:rPr>
                <w:rFonts w:ascii="Arial" w:hAnsi="Arial" w:cs="Arial"/>
                <w:b/>
                <w:bCs/>
                <w:sz w:val="12"/>
                <w:szCs w:val="12"/>
              </w:rPr>
            </w:pPr>
            <w:r w:rsidRPr="00C37AFB">
              <w:rPr>
                <w:rFonts w:ascii="Arial" w:hAnsi="Arial" w:cs="Arial"/>
                <w:b/>
                <w:bCs/>
                <w:sz w:val="12"/>
                <w:szCs w:val="12"/>
              </w:rPr>
              <w:t>Prepare for work.</w:t>
            </w:r>
          </w:p>
        </w:tc>
        <w:tc>
          <w:tcPr>
            <w:tcW w:w="1417"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77FBBF7F" w14:textId="77777777" w:rsidR="00831496" w:rsidRPr="00C37AFB" w:rsidRDefault="00831496" w:rsidP="00831496">
            <w:pPr>
              <w:rPr>
                <w:rFonts w:ascii="Arial" w:hAnsi="Arial" w:cs="Arial"/>
                <w:b/>
                <w:bCs/>
                <w:sz w:val="12"/>
                <w:szCs w:val="12"/>
              </w:rPr>
            </w:pPr>
            <w:r w:rsidRPr="00C37AFB">
              <w:rPr>
                <w:rFonts w:ascii="Arial" w:hAnsi="Arial" w:cs="Arial"/>
                <w:b/>
                <w:bCs/>
                <w:sz w:val="12"/>
                <w:szCs w:val="12"/>
              </w:rPr>
              <w:t xml:space="preserve"> Rest </w:t>
            </w:r>
          </w:p>
        </w:tc>
        <w:tc>
          <w:tcPr>
            <w:tcW w:w="186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0FEE590F" w14:textId="77777777" w:rsidR="00831496" w:rsidRPr="00C37AFB" w:rsidRDefault="00831496" w:rsidP="00831496">
            <w:pPr>
              <w:rPr>
                <w:rFonts w:ascii="Arial" w:hAnsi="Arial" w:cs="Arial"/>
                <w:b/>
                <w:bCs/>
                <w:sz w:val="12"/>
                <w:szCs w:val="12"/>
              </w:rPr>
            </w:pPr>
            <w:r w:rsidRPr="00C37AFB">
              <w:rPr>
                <w:rFonts w:ascii="Arial" w:hAnsi="Arial" w:cs="Arial"/>
                <w:b/>
                <w:bCs/>
                <w:sz w:val="12"/>
                <w:szCs w:val="12"/>
              </w:rPr>
              <w:t> Rest</w:t>
            </w:r>
          </w:p>
        </w:tc>
      </w:tr>
      <w:tr w:rsidR="00831496" w:rsidRPr="00C37AFB" w14:paraId="086873FE" w14:textId="77777777" w:rsidTr="00831496">
        <w:trPr>
          <w:gridAfter w:val="3"/>
          <w:wAfter w:w="6804" w:type="dxa"/>
          <w:trHeight w:val="300"/>
        </w:trPr>
        <w:tc>
          <w:tcPr>
            <w:tcW w:w="104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0B1501BC" w14:textId="77777777" w:rsidR="00831496" w:rsidRPr="00C37AFB" w:rsidRDefault="00831496" w:rsidP="00831496">
            <w:pPr>
              <w:rPr>
                <w:rFonts w:ascii="Arial" w:hAnsi="Arial" w:cs="Arial"/>
                <w:b/>
                <w:bCs/>
                <w:sz w:val="12"/>
                <w:szCs w:val="12"/>
              </w:rPr>
            </w:pPr>
            <w:r w:rsidRPr="00C37AFB">
              <w:rPr>
                <w:rFonts w:ascii="Arial" w:hAnsi="Arial" w:cs="Arial"/>
                <w:b/>
                <w:bCs/>
                <w:sz w:val="12"/>
                <w:szCs w:val="12"/>
                <w:lang w:val="en-US"/>
              </w:rPr>
              <w:t>07:00 - 07:59</w:t>
            </w:r>
            <w:r w:rsidRPr="00C37AFB">
              <w:rPr>
                <w:rFonts w:ascii="Arial" w:hAnsi="Arial" w:cs="Arial"/>
                <w:b/>
                <w:bCs/>
                <w:sz w:val="12"/>
                <w:szCs w:val="12"/>
              </w:rPr>
              <w:t> </w:t>
            </w:r>
          </w:p>
        </w:tc>
        <w:tc>
          <w:tcPr>
            <w:tcW w:w="1226"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3FF044B7"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xml:space="preserve">Children’s morning routine.  </w:t>
            </w:r>
          </w:p>
        </w:tc>
        <w:tc>
          <w:tcPr>
            <w:tcW w:w="1995"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7F88FBE4"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xml:space="preserve">Children’s morning routine.  </w:t>
            </w:r>
          </w:p>
        </w:tc>
        <w:tc>
          <w:tcPr>
            <w:tcW w:w="1458"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45344ABF" w14:textId="77777777" w:rsidR="00831496" w:rsidRPr="00C37AFB" w:rsidRDefault="00831496" w:rsidP="00831496">
            <w:pPr>
              <w:rPr>
                <w:rFonts w:ascii="Arial" w:hAnsi="Arial" w:cs="Arial"/>
                <w:b/>
                <w:bCs/>
                <w:sz w:val="12"/>
                <w:szCs w:val="12"/>
              </w:rPr>
            </w:pPr>
            <w:r w:rsidRPr="00C37AFB">
              <w:rPr>
                <w:rFonts w:ascii="Arial" w:hAnsi="Arial" w:cs="Arial"/>
                <w:b/>
                <w:bCs/>
                <w:sz w:val="12"/>
                <w:szCs w:val="12"/>
              </w:rPr>
              <w:t xml:space="preserve">Children’s morning routine.  </w:t>
            </w:r>
          </w:p>
        </w:tc>
        <w:tc>
          <w:tcPr>
            <w:tcW w:w="1219"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0224510A" w14:textId="77777777" w:rsidR="00831496" w:rsidRPr="00C37AFB" w:rsidRDefault="00831496" w:rsidP="00831496">
            <w:pPr>
              <w:rPr>
                <w:rFonts w:ascii="Arial" w:hAnsi="Arial" w:cs="Arial"/>
                <w:b/>
                <w:bCs/>
                <w:sz w:val="12"/>
                <w:szCs w:val="12"/>
              </w:rPr>
            </w:pPr>
            <w:r w:rsidRPr="00C37AFB">
              <w:rPr>
                <w:rFonts w:ascii="Arial" w:hAnsi="Arial" w:cs="Arial"/>
                <w:b/>
                <w:bCs/>
                <w:sz w:val="12"/>
                <w:szCs w:val="12"/>
              </w:rPr>
              <w:t xml:space="preserve">Children’s morning routine.  </w:t>
            </w:r>
          </w:p>
          <w:p w14:paraId="4645A355" w14:textId="77777777" w:rsidR="00831496" w:rsidRPr="00C37AFB" w:rsidRDefault="00831496" w:rsidP="00831496">
            <w:pPr>
              <w:rPr>
                <w:rFonts w:ascii="Arial" w:hAnsi="Arial" w:cs="Arial"/>
                <w:b/>
                <w:bCs/>
                <w:sz w:val="12"/>
                <w:szCs w:val="12"/>
              </w:rPr>
            </w:pPr>
          </w:p>
        </w:tc>
        <w:tc>
          <w:tcPr>
            <w:tcW w:w="142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7897BE48" w14:textId="77777777" w:rsidR="00831496" w:rsidRPr="00C37AFB" w:rsidRDefault="00831496" w:rsidP="00831496">
            <w:pPr>
              <w:rPr>
                <w:rFonts w:ascii="Arial" w:hAnsi="Arial" w:cs="Arial"/>
                <w:b/>
                <w:bCs/>
                <w:sz w:val="12"/>
                <w:szCs w:val="12"/>
              </w:rPr>
            </w:pPr>
            <w:r w:rsidRPr="00C37AFB">
              <w:rPr>
                <w:rFonts w:ascii="Arial" w:hAnsi="Arial" w:cs="Arial"/>
                <w:b/>
                <w:bCs/>
                <w:sz w:val="12"/>
                <w:szCs w:val="12"/>
              </w:rPr>
              <w:t xml:space="preserve">Children’s morning routine.  </w:t>
            </w:r>
          </w:p>
          <w:p w14:paraId="706BCF28" w14:textId="77777777" w:rsidR="00831496" w:rsidRPr="00C37AFB" w:rsidRDefault="00831496" w:rsidP="00831496">
            <w:pPr>
              <w:rPr>
                <w:rFonts w:ascii="Arial" w:hAnsi="Arial" w:cs="Arial"/>
                <w:b/>
                <w:bCs/>
                <w:sz w:val="12"/>
                <w:szCs w:val="12"/>
              </w:rPr>
            </w:pPr>
          </w:p>
        </w:tc>
        <w:tc>
          <w:tcPr>
            <w:tcW w:w="1417"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72F72D3C" w14:textId="77777777" w:rsidR="00831496" w:rsidRPr="00C37AFB" w:rsidRDefault="00831496" w:rsidP="00831496">
            <w:pPr>
              <w:rPr>
                <w:rFonts w:ascii="Arial" w:hAnsi="Arial" w:cs="Arial"/>
                <w:b/>
                <w:bCs/>
                <w:sz w:val="12"/>
                <w:szCs w:val="12"/>
              </w:rPr>
            </w:pPr>
            <w:r w:rsidRPr="00C37AFB">
              <w:rPr>
                <w:rFonts w:ascii="Arial" w:hAnsi="Arial" w:cs="Arial"/>
                <w:b/>
                <w:bCs/>
                <w:sz w:val="12"/>
                <w:szCs w:val="12"/>
              </w:rPr>
              <w:t>Mindful Exercise</w:t>
            </w:r>
          </w:p>
        </w:tc>
        <w:tc>
          <w:tcPr>
            <w:tcW w:w="186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0F8F52CE" w14:textId="77777777" w:rsidR="00831496" w:rsidRPr="00C37AFB" w:rsidRDefault="00831496" w:rsidP="00831496">
            <w:pPr>
              <w:rPr>
                <w:rFonts w:ascii="Arial" w:hAnsi="Arial" w:cs="Arial"/>
                <w:b/>
                <w:bCs/>
                <w:sz w:val="12"/>
                <w:szCs w:val="12"/>
              </w:rPr>
            </w:pPr>
            <w:r w:rsidRPr="00C37AFB">
              <w:rPr>
                <w:rFonts w:ascii="Arial" w:hAnsi="Arial" w:cs="Arial"/>
                <w:b/>
                <w:bCs/>
                <w:sz w:val="12"/>
                <w:szCs w:val="12"/>
              </w:rPr>
              <w:t>Mindful Exercise </w:t>
            </w:r>
          </w:p>
        </w:tc>
      </w:tr>
      <w:tr w:rsidR="00831496" w:rsidRPr="00C37AFB" w14:paraId="0D470536" w14:textId="77777777" w:rsidTr="00831496">
        <w:trPr>
          <w:gridAfter w:val="3"/>
          <w:wAfter w:w="6804" w:type="dxa"/>
          <w:trHeight w:val="300"/>
        </w:trPr>
        <w:tc>
          <w:tcPr>
            <w:tcW w:w="104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2A3691DE" w14:textId="77777777" w:rsidR="00831496" w:rsidRPr="00C37AFB" w:rsidRDefault="00831496" w:rsidP="00831496">
            <w:pPr>
              <w:rPr>
                <w:rFonts w:ascii="Arial" w:hAnsi="Arial" w:cs="Arial"/>
                <w:b/>
                <w:bCs/>
                <w:sz w:val="12"/>
                <w:szCs w:val="12"/>
              </w:rPr>
            </w:pPr>
            <w:r w:rsidRPr="00C37AFB">
              <w:rPr>
                <w:rFonts w:ascii="Arial" w:hAnsi="Arial" w:cs="Arial"/>
                <w:b/>
                <w:bCs/>
                <w:sz w:val="12"/>
                <w:szCs w:val="12"/>
                <w:lang w:val="en-US"/>
              </w:rPr>
              <w:t>08:00 - 08:59</w:t>
            </w:r>
            <w:r w:rsidRPr="00C37AFB">
              <w:rPr>
                <w:rFonts w:ascii="Arial" w:hAnsi="Arial" w:cs="Arial"/>
                <w:b/>
                <w:bCs/>
                <w:sz w:val="12"/>
                <w:szCs w:val="12"/>
              </w:rPr>
              <w:t> </w:t>
            </w:r>
          </w:p>
        </w:tc>
        <w:tc>
          <w:tcPr>
            <w:tcW w:w="1226"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0A86CD24"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School drop off.</w:t>
            </w:r>
          </w:p>
        </w:tc>
        <w:tc>
          <w:tcPr>
            <w:tcW w:w="1995"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7078893C"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School drop off.</w:t>
            </w:r>
          </w:p>
        </w:tc>
        <w:tc>
          <w:tcPr>
            <w:tcW w:w="1458"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5B35B49D" w14:textId="77777777" w:rsidR="00831496" w:rsidRPr="00C37AFB" w:rsidRDefault="00831496" w:rsidP="00831496">
            <w:pPr>
              <w:rPr>
                <w:rFonts w:ascii="Arial" w:hAnsi="Arial" w:cs="Arial"/>
                <w:b/>
                <w:bCs/>
                <w:sz w:val="12"/>
                <w:szCs w:val="12"/>
              </w:rPr>
            </w:pPr>
            <w:r w:rsidRPr="00C37AFB">
              <w:rPr>
                <w:rFonts w:ascii="Arial" w:hAnsi="Arial" w:cs="Arial"/>
                <w:b/>
                <w:bCs/>
                <w:sz w:val="12"/>
                <w:szCs w:val="12"/>
              </w:rPr>
              <w:t>School drop off.</w:t>
            </w:r>
          </w:p>
        </w:tc>
        <w:tc>
          <w:tcPr>
            <w:tcW w:w="1219"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365EC194" w14:textId="77777777" w:rsidR="00831496" w:rsidRPr="00C37AFB" w:rsidRDefault="00831496" w:rsidP="00831496">
            <w:pPr>
              <w:rPr>
                <w:rFonts w:ascii="Arial" w:hAnsi="Arial" w:cs="Arial"/>
                <w:b/>
                <w:bCs/>
                <w:sz w:val="12"/>
                <w:szCs w:val="12"/>
              </w:rPr>
            </w:pPr>
            <w:r w:rsidRPr="00C37AFB">
              <w:rPr>
                <w:rFonts w:ascii="Arial" w:hAnsi="Arial" w:cs="Arial"/>
                <w:b/>
                <w:bCs/>
                <w:sz w:val="12"/>
                <w:szCs w:val="12"/>
              </w:rPr>
              <w:t>School drop off.</w:t>
            </w:r>
          </w:p>
        </w:tc>
        <w:tc>
          <w:tcPr>
            <w:tcW w:w="142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6C351CBC" w14:textId="77777777" w:rsidR="00831496" w:rsidRPr="00C37AFB" w:rsidRDefault="00831496" w:rsidP="00831496">
            <w:pPr>
              <w:rPr>
                <w:rFonts w:ascii="Arial" w:hAnsi="Arial" w:cs="Arial"/>
                <w:b/>
                <w:bCs/>
                <w:sz w:val="12"/>
                <w:szCs w:val="12"/>
              </w:rPr>
            </w:pPr>
            <w:r w:rsidRPr="00C37AFB">
              <w:rPr>
                <w:rFonts w:ascii="Arial" w:hAnsi="Arial" w:cs="Arial"/>
                <w:b/>
                <w:bCs/>
                <w:sz w:val="12"/>
                <w:szCs w:val="12"/>
              </w:rPr>
              <w:t> School drop off.</w:t>
            </w:r>
          </w:p>
        </w:tc>
        <w:tc>
          <w:tcPr>
            <w:tcW w:w="1417"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4C9C4D8F" w14:textId="77777777" w:rsidR="00831496" w:rsidRPr="00C37AFB" w:rsidRDefault="00831496" w:rsidP="00831496">
            <w:pPr>
              <w:rPr>
                <w:rFonts w:ascii="Arial" w:hAnsi="Arial" w:cs="Arial"/>
                <w:b/>
                <w:bCs/>
                <w:sz w:val="12"/>
                <w:szCs w:val="12"/>
              </w:rPr>
            </w:pPr>
            <w:r w:rsidRPr="00C37AFB">
              <w:rPr>
                <w:rFonts w:ascii="Arial" w:hAnsi="Arial" w:cs="Arial"/>
                <w:b/>
                <w:bCs/>
                <w:sz w:val="12"/>
                <w:szCs w:val="12"/>
              </w:rPr>
              <w:t xml:space="preserve"> Children’s morning routine.  </w:t>
            </w:r>
          </w:p>
        </w:tc>
        <w:tc>
          <w:tcPr>
            <w:tcW w:w="186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23584B21" w14:textId="77777777" w:rsidR="00831496" w:rsidRPr="00C37AFB" w:rsidRDefault="00831496" w:rsidP="00831496">
            <w:pPr>
              <w:rPr>
                <w:rFonts w:ascii="Arial" w:hAnsi="Arial" w:cs="Arial"/>
                <w:b/>
                <w:bCs/>
                <w:sz w:val="12"/>
                <w:szCs w:val="12"/>
              </w:rPr>
            </w:pPr>
            <w:r w:rsidRPr="00C37AFB">
              <w:rPr>
                <w:rFonts w:ascii="Arial" w:hAnsi="Arial" w:cs="Arial"/>
                <w:b/>
                <w:bCs/>
                <w:sz w:val="12"/>
                <w:szCs w:val="12"/>
              </w:rPr>
              <w:t xml:space="preserve">Children’s morning routine.  </w:t>
            </w:r>
          </w:p>
        </w:tc>
      </w:tr>
      <w:tr w:rsidR="00831496" w:rsidRPr="00C37AFB" w14:paraId="245EC596" w14:textId="77777777" w:rsidTr="00831496">
        <w:trPr>
          <w:gridAfter w:val="3"/>
          <w:wAfter w:w="6804" w:type="dxa"/>
          <w:trHeight w:val="300"/>
        </w:trPr>
        <w:tc>
          <w:tcPr>
            <w:tcW w:w="104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789FA262" w14:textId="77777777" w:rsidR="00831496" w:rsidRPr="00C37AFB" w:rsidRDefault="00831496" w:rsidP="00831496">
            <w:pPr>
              <w:rPr>
                <w:rFonts w:ascii="Arial" w:hAnsi="Arial" w:cs="Arial"/>
                <w:b/>
                <w:bCs/>
                <w:sz w:val="12"/>
                <w:szCs w:val="12"/>
              </w:rPr>
            </w:pPr>
            <w:r w:rsidRPr="00C37AFB">
              <w:rPr>
                <w:rFonts w:ascii="Arial" w:hAnsi="Arial" w:cs="Arial"/>
                <w:b/>
                <w:bCs/>
                <w:sz w:val="12"/>
                <w:szCs w:val="12"/>
                <w:lang w:val="en-US"/>
              </w:rPr>
              <w:t>09:00 - 09:59</w:t>
            </w:r>
            <w:r w:rsidRPr="00C37AFB">
              <w:rPr>
                <w:rFonts w:ascii="Arial" w:hAnsi="Arial" w:cs="Arial"/>
                <w:b/>
                <w:bCs/>
                <w:sz w:val="12"/>
                <w:szCs w:val="12"/>
              </w:rPr>
              <w:t> </w:t>
            </w:r>
          </w:p>
        </w:tc>
        <w:tc>
          <w:tcPr>
            <w:tcW w:w="1226"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1F258B88"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Work</w:t>
            </w:r>
          </w:p>
        </w:tc>
        <w:tc>
          <w:tcPr>
            <w:tcW w:w="1995"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7E6692AE"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Work</w:t>
            </w:r>
          </w:p>
        </w:tc>
        <w:tc>
          <w:tcPr>
            <w:tcW w:w="1458"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401618D8" w14:textId="77777777" w:rsidR="00831496" w:rsidRPr="00C37AFB" w:rsidRDefault="00831496" w:rsidP="00831496">
            <w:pPr>
              <w:rPr>
                <w:rFonts w:ascii="Arial" w:hAnsi="Arial" w:cs="Arial"/>
                <w:b/>
                <w:bCs/>
                <w:sz w:val="12"/>
                <w:szCs w:val="12"/>
              </w:rPr>
            </w:pPr>
            <w:r w:rsidRPr="00C37AFB">
              <w:rPr>
                <w:rFonts w:ascii="Arial" w:hAnsi="Arial" w:cs="Arial"/>
                <w:b/>
                <w:bCs/>
                <w:sz w:val="12"/>
                <w:szCs w:val="12"/>
              </w:rPr>
              <w:t>Work</w:t>
            </w:r>
          </w:p>
        </w:tc>
        <w:tc>
          <w:tcPr>
            <w:tcW w:w="1219"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2AC3E538" w14:textId="77777777" w:rsidR="00831496" w:rsidRPr="00C37AFB" w:rsidRDefault="00831496" w:rsidP="00831496">
            <w:pPr>
              <w:rPr>
                <w:rFonts w:ascii="Arial" w:hAnsi="Arial" w:cs="Arial"/>
                <w:b/>
                <w:bCs/>
                <w:sz w:val="12"/>
                <w:szCs w:val="12"/>
              </w:rPr>
            </w:pPr>
            <w:r w:rsidRPr="00C37AFB">
              <w:rPr>
                <w:rFonts w:ascii="Arial" w:hAnsi="Arial" w:cs="Arial"/>
                <w:b/>
                <w:bCs/>
                <w:sz w:val="12"/>
                <w:szCs w:val="12"/>
              </w:rPr>
              <w:t>Work</w:t>
            </w:r>
          </w:p>
        </w:tc>
        <w:tc>
          <w:tcPr>
            <w:tcW w:w="1423"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383D6B83" w14:textId="77777777" w:rsidR="00831496" w:rsidRPr="00C37AFB" w:rsidRDefault="00831496" w:rsidP="00831496">
            <w:pPr>
              <w:rPr>
                <w:rFonts w:ascii="Arial" w:hAnsi="Arial" w:cs="Arial"/>
                <w:b/>
                <w:bCs/>
                <w:sz w:val="12"/>
                <w:szCs w:val="12"/>
              </w:rPr>
            </w:pPr>
            <w:r w:rsidRPr="00C37AFB">
              <w:rPr>
                <w:rFonts w:ascii="Arial" w:hAnsi="Arial" w:cs="Arial"/>
                <w:b/>
                <w:bCs/>
                <w:sz w:val="12"/>
                <w:szCs w:val="12"/>
              </w:rPr>
              <w:t>Work</w:t>
            </w:r>
          </w:p>
        </w:tc>
        <w:tc>
          <w:tcPr>
            <w:tcW w:w="1417"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27525616" w14:textId="77777777" w:rsidR="00831496" w:rsidRPr="00C37AFB" w:rsidRDefault="00831496" w:rsidP="00831496">
            <w:pPr>
              <w:rPr>
                <w:rFonts w:ascii="Arial" w:hAnsi="Arial" w:cs="Arial"/>
                <w:b/>
                <w:bCs/>
                <w:sz w:val="12"/>
                <w:szCs w:val="12"/>
              </w:rPr>
            </w:pPr>
            <w:r w:rsidRPr="00C37AFB">
              <w:rPr>
                <w:rFonts w:ascii="Arial" w:hAnsi="Arial" w:cs="Arial"/>
                <w:b/>
                <w:bCs/>
                <w:sz w:val="12"/>
                <w:szCs w:val="12"/>
              </w:rPr>
              <w:t> Drive son to football.</w:t>
            </w:r>
          </w:p>
        </w:tc>
        <w:tc>
          <w:tcPr>
            <w:tcW w:w="186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1CBD4723" w14:textId="77777777" w:rsidR="00831496" w:rsidRPr="00C37AFB" w:rsidRDefault="00831496" w:rsidP="00831496">
            <w:pPr>
              <w:rPr>
                <w:rFonts w:ascii="Arial" w:hAnsi="Arial" w:cs="Arial"/>
                <w:b/>
                <w:bCs/>
                <w:sz w:val="12"/>
                <w:szCs w:val="12"/>
              </w:rPr>
            </w:pPr>
            <w:r w:rsidRPr="00C37AFB">
              <w:rPr>
                <w:rFonts w:ascii="Arial" w:hAnsi="Arial" w:cs="Arial"/>
                <w:b/>
                <w:bCs/>
                <w:sz w:val="12"/>
                <w:szCs w:val="12"/>
              </w:rPr>
              <w:t> Drive to football.</w:t>
            </w:r>
          </w:p>
        </w:tc>
      </w:tr>
      <w:tr w:rsidR="00831496" w:rsidRPr="003B104C" w14:paraId="37A3579F" w14:textId="77777777" w:rsidTr="00831496">
        <w:trPr>
          <w:gridAfter w:val="3"/>
          <w:wAfter w:w="6804" w:type="dxa"/>
          <w:trHeight w:val="300"/>
        </w:trPr>
        <w:tc>
          <w:tcPr>
            <w:tcW w:w="104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62CEC3FC"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lang w:val="en-US"/>
              </w:rPr>
              <w:t>10:00 - 10:59</w:t>
            </w:r>
            <w:r w:rsidRPr="003B104C">
              <w:rPr>
                <w:rFonts w:ascii="Arial" w:hAnsi="Arial" w:cs="Arial"/>
                <w:b/>
                <w:bCs/>
                <w:sz w:val="12"/>
                <w:szCs w:val="12"/>
              </w:rPr>
              <w:t> </w:t>
            </w:r>
          </w:p>
        </w:tc>
        <w:tc>
          <w:tcPr>
            <w:tcW w:w="1226"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3141991A"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Work</w:t>
            </w:r>
          </w:p>
        </w:tc>
        <w:tc>
          <w:tcPr>
            <w:tcW w:w="1995"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3C9B4C44"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Work</w:t>
            </w:r>
          </w:p>
        </w:tc>
        <w:tc>
          <w:tcPr>
            <w:tcW w:w="1458"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2CC9B408"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Work</w:t>
            </w:r>
          </w:p>
        </w:tc>
        <w:tc>
          <w:tcPr>
            <w:tcW w:w="1219"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510C5CE3"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Work</w:t>
            </w:r>
          </w:p>
        </w:tc>
        <w:tc>
          <w:tcPr>
            <w:tcW w:w="1423"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62546354"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Work</w:t>
            </w:r>
          </w:p>
        </w:tc>
        <w:tc>
          <w:tcPr>
            <w:tcW w:w="1417"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5A7378D0" w14:textId="77777777" w:rsidR="00831496" w:rsidRPr="003B104C" w:rsidRDefault="00831496" w:rsidP="00831496">
            <w:pPr>
              <w:shd w:val="clear" w:color="auto" w:fill="FAE2D5" w:themeFill="accent2" w:themeFillTint="33"/>
              <w:rPr>
                <w:rFonts w:ascii="Arial" w:hAnsi="Arial" w:cs="Arial"/>
                <w:b/>
                <w:bCs/>
                <w:sz w:val="12"/>
                <w:szCs w:val="12"/>
              </w:rPr>
            </w:pPr>
            <w:r w:rsidRPr="003B104C">
              <w:rPr>
                <w:rFonts w:ascii="Arial" w:hAnsi="Arial" w:cs="Arial"/>
                <w:b/>
                <w:bCs/>
                <w:sz w:val="12"/>
                <w:szCs w:val="12"/>
              </w:rPr>
              <w:t xml:space="preserve"> Son’s football. </w:t>
            </w:r>
          </w:p>
          <w:p w14:paraId="1AEEA19A" w14:textId="77777777" w:rsidR="00831496" w:rsidRPr="003B104C" w:rsidRDefault="00831496" w:rsidP="00831496">
            <w:pPr>
              <w:shd w:val="clear" w:color="auto" w:fill="FAE2D5" w:themeFill="accent2" w:themeFillTint="33"/>
              <w:rPr>
                <w:rFonts w:ascii="Arial" w:hAnsi="Arial" w:cs="Arial"/>
                <w:b/>
                <w:bCs/>
                <w:sz w:val="12"/>
                <w:szCs w:val="12"/>
              </w:rPr>
            </w:pPr>
            <w:r w:rsidRPr="003B104C">
              <w:rPr>
                <w:rFonts w:ascii="Arial" w:hAnsi="Arial" w:cs="Arial"/>
                <w:b/>
                <w:bCs/>
                <w:sz w:val="12"/>
                <w:szCs w:val="12"/>
              </w:rPr>
              <w:t>Listen to podcast ‘Early childhood studies at Lincoln Bishop University-Gender and play in the early years reflecting on Caitlyn’s research.</w:t>
            </w:r>
          </w:p>
        </w:tc>
        <w:tc>
          <w:tcPr>
            <w:tcW w:w="186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4FBA42D9"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Participate in Son’s football lesson.</w:t>
            </w:r>
          </w:p>
        </w:tc>
      </w:tr>
      <w:tr w:rsidR="00831496" w:rsidRPr="003B104C" w14:paraId="77CDD13A" w14:textId="77777777" w:rsidTr="00831496">
        <w:trPr>
          <w:gridAfter w:val="3"/>
          <w:wAfter w:w="6804" w:type="dxa"/>
          <w:trHeight w:val="300"/>
        </w:trPr>
        <w:tc>
          <w:tcPr>
            <w:tcW w:w="104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106551F8"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lang w:val="en-US"/>
              </w:rPr>
              <w:t>11:00 - 11:59</w:t>
            </w:r>
            <w:r w:rsidRPr="003B104C">
              <w:rPr>
                <w:rFonts w:ascii="Arial" w:hAnsi="Arial" w:cs="Arial"/>
                <w:b/>
                <w:bCs/>
                <w:sz w:val="12"/>
                <w:szCs w:val="12"/>
              </w:rPr>
              <w:t> </w:t>
            </w:r>
          </w:p>
        </w:tc>
        <w:tc>
          <w:tcPr>
            <w:tcW w:w="1226"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1A065D74"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Work</w:t>
            </w:r>
          </w:p>
        </w:tc>
        <w:tc>
          <w:tcPr>
            <w:tcW w:w="1995"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013BF420"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Work</w:t>
            </w:r>
          </w:p>
        </w:tc>
        <w:tc>
          <w:tcPr>
            <w:tcW w:w="1458"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74111FF3"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Work</w:t>
            </w:r>
          </w:p>
        </w:tc>
        <w:tc>
          <w:tcPr>
            <w:tcW w:w="1219"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5003B38D"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Work</w:t>
            </w:r>
          </w:p>
        </w:tc>
        <w:tc>
          <w:tcPr>
            <w:tcW w:w="1423"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390BFA6B"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Work</w:t>
            </w:r>
          </w:p>
        </w:tc>
        <w:tc>
          <w:tcPr>
            <w:tcW w:w="1417" w:type="dxa"/>
            <w:tcBorders>
              <w:top w:val="single" w:sz="6" w:space="0" w:color="auto"/>
              <w:left w:val="single" w:sz="6" w:space="0" w:color="auto"/>
              <w:bottom w:val="single" w:sz="6" w:space="0" w:color="auto"/>
              <w:right w:val="single" w:sz="6" w:space="0" w:color="auto"/>
            </w:tcBorders>
            <w:shd w:val="clear" w:color="auto" w:fill="F2CEED" w:themeFill="accent5" w:themeFillTint="33"/>
          </w:tcPr>
          <w:p w14:paraId="1B92BEAE"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Food Shop</w:t>
            </w:r>
          </w:p>
        </w:tc>
        <w:tc>
          <w:tcPr>
            <w:tcW w:w="186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67A9CA96"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Family Time</w:t>
            </w:r>
          </w:p>
        </w:tc>
      </w:tr>
      <w:tr w:rsidR="00831496" w:rsidRPr="003B104C" w14:paraId="68853FD9" w14:textId="77777777" w:rsidTr="00831496">
        <w:trPr>
          <w:gridAfter w:val="3"/>
          <w:wAfter w:w="6804" w:type="dxa"/>
          <w:trHeight w:val="300"/>
        </w:trPr>
        <w:tc>
          <w:tcPr>
            <w:tcW w:w="104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2DE09E20"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lang w:val="en-US"/>
              </w:rPr>
              <w:t>12:00 - 12:59</w:t>
            </w:r>
            <w:r w:rsidRPr="003B104C">
              <w:rPr>
                <w:rFonts w:ascii="Arial" w:hAnsi="Arial" w:cs="Arial"/>
                <w:b/>
                <w:bCs/>
                <w:sz w:val="12"/>
                <w:szCs w:val="12"/>
              </w:rPr>
              <w:t> </w:t>
            </w:r>
          </w:p>
        </w:tc>
        <w:tc>
          <w:tcPr>
            <w:tcW w:w="1226"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1D1EF570"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Work</w:t>
            </w:r>
          </w:p>
        </w:tc>
        <w:tc>
          <w:tcPr>
            <w:tcW w:w="1995"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47BA8BED"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Work</w:t>
            </w:r>
          </w:p>
        </w:tc>
        <w:tc>
          <w:tcPr>
            <w:tcW w:w="1458"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5A96CC73"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Work</w:t>
            </w:r>
          </w:p>
        </w:tc>
        <w:tc>
          <w:tcPr>
            <w:tcW w:w="1219"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662E514F"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Work</w:t>
            </w:r>
          </w:p>
        </w:tc>
        <w:tc>
          <w:tcPr>
            <w:tcW w:w="1423"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19F2355E" w14:textId="77777777" w:rsidR="00831496" w:rsidRPr="003B104C" w:rsidRDefault="00831496" w:rsidP="00831496">
            <w:pPr>
              <w:tabs>
                <w:tab w:val="left" w:pos="550"/>
              </w:tabs>
              <w:rPr>
                <w:rFonts w:ascii="Arial" w:hAnsi="Arial" w:cs="Arial"/>
                <w:b/>
                <w:bCs/>
                <w:sz w:val="12"/>
                <w:szCs w:val="12"/>
              </w:rPr>
            </w:pPr>
            <w:r w:rsidRPr="003B104C">
              <w:rPr>
                <w:rFonts w:ascii="Arial" w:hAnsi="Arial" w:cs="Arial"/>
                <w:b/>
                <w:bCs/>
                <w:sz w:val="12"/>
                <w:szCs w:val="12"/>
              </w:rPr>
              <w:t> Work</w:t>
            </w:r>
          </w:p>
        </w:tc>
        <w:tc>
          <w:tcPr>
            <w:tcW w:w="1417" w:type="dxa"/>
            <w:tcBorders>
              <w:top w:val="single" w:sz="6" w:space="0" w:color="auto"/>
              <w:left w:val="single" w:sz="6" w:space="0" w:color="auto"/>
              <w:bottom w:val="single" w:sz="6" w:space="0" w:color="auto"/>
              <w:right w:val="single" w:sz="6" w:space="0" w:color="auto"/>
            </w:tcBorders>
            <w:shd w:val="clear" w:color="auto" w:fill="F2CEED" w:themeFill="accent5" w:themeFillTint="33"/>
          </w:tcPr>
          <w:p w14:paraId="7BF61FAD" w14:textId="77777777" w:rsidR="00831496" w:rsidRPr="003B104C" w:rsidRDefault="00831496" w:rsidP="00831496">
            <w:pPr>
              <w:rPr>
                <w:rFonts w:ascii="Arial" w:hAnsi="Arial" w:cs="Arial"/>
                <w:sz w:val="12"/>
                <w:szCs w:val="12"/>
              </w:rPr>
            </w:pPr>
            <w:r w:rsidRPr="003B104C">
              <w:rPr>
                <w:rFonts w:ascii="Arial" w:hAnsi="Arial" w:cs="Arial"/>
                <w:b/>
                <w:bCs/>
                <w:sz w:val="12"/>
                <w:szCs w:val="12"/>
              </w:rPr>
              <w:t>Family outing</w:t>
            </w:r>
          </w:p>
        </w:tc>
        <w:tc>
          <w:tcPr>
            <w:tcW w:w="186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2C2A2975"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Family Dinner</w:t>
            </w:r>
          </w:p>
        </w:tc>
      </w:tr>
      <w:tr w:rsidR="00831496" w:rsidRPr="003B104C" w14:paraId="027A8B2F" w14:textId="77777777" w:rsidTr="00831496">
        <w:trPr>
          <w:gridAfter w:val="3"/>
          <w:wAfter w:w="6804" w:type="dxa"/>
          <w:trHeight w:val="300"/>
        </w:trPr>
        <w:tc>
          <w:tcPr>
            <w:tcW w:w="104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5AEF5992"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lang w:val="en-US"/>
              </w:rPr>
              <w:t>13:00 - 13:59</w:t>
            </w:r>
            <w:r w:rsidRPr="003B104C">
              <w:rPr>
                <w:rFonts w:ascii="Arial" w:hAnsi="Arial" w:cs="Arial"/>
                <w:b/>
                <w:bCs/>
                <w:sz w:val="12"/>
                <w:szCs w:val="12"/>
              </w:rPr>
              <w:t> </w:t>
            </w:r>
          </w:p>
        </w:tc>
        <w:tc>
          <w:tcPr>
            <w:tcW w:w="1226"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2B4C2BE7"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Work</w:t>
            </w:r>
          </w:p>
        </w:tc>
        <w:tc>
          <w:tcPr>
            <w:tcW w:w="1995"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243D0C0B"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Work</w:t>
            </w:r>
          </w:p>
        </w:tc>
        <w:tc>
          <w:tcPr>
            <w:tcW w:w="1458"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5503D4A4"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Work</w:t>
            </w:r>
          </w:p>
        </w:tc>
        <w:tc>
          <w:tcPr>
            <w:tcW w:w="1219"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0F017ED5"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Work</w:t>
            </w:r>
          </w:p>
        </w:tc>
        <w:tc>
          <w:tcPr>
            <w:tcW w:w="1423"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476B7065"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Work</w:t>
            </w:r>
          </w:p>
        </w:tc>
        <w:tc>
          <w:tcPr>
            <w:tcW w:w="1417" w:type="dxa"/>
            <w:tcBorders>
              <w:top w:val="single" w:sz="6" w:space="0" w:color="auto"/>
              <w:left w:val="single" w:sz="6" w:space="0" w:color="auto"/>
              <w:bottom w:val="single" w:sz="6" w:space="0" w:color="auto"/>
              <w:right w:val="single" w:sz="6" w:space="0" w:color="auto"/>
            </w:tcBorders>
            <w:shd w:val="clear" w:color="auto" w:fill="F2CEED" w:themeFill="accent5" w:themeFillTint="33"/>
          </w:tcPr>
          <w:p w14:paraId="7FC3A350"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Family outing</w:t>
            </w:r>
          </w:p>
        </w:tc>
        <w:tc>
          <w:tcPr>
            <w:tcW w:w="186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0F5D1EFD"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Family Time</w:t>
            </w:r>
          </w:p>
        </w:tc>
      </w:tr>
      <w:tr w:rsidR="00831496" w:rsidRPr="003B104C" w14:paraId="500807C8" w14:textId="77777777" w:rsidTr="00831496">
        <w:trPr>
          <w:gridAfter w:val="3"/>
          <w:wAfter w:w="6804" w:type="dxa"/>
          <w:trHeight w:val="300"/>
        </w:trPr>
        <w:tc>
          <w:tcPr>
            <w:tcW w:w="104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323A3130"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lang w:val="en-US"/>
              </w:rPr>
              <w:t>14:00 - 14:59</w:t>
            </w:r>
            <w:r w:rsidRPr="003B104C">
              <w:rPr>
                <w:rFonts w:ascii="Arial" w:hAnsi="Arial" w:cs="Arial"/>
                <w:b/>
                <w:bCs/>
                <w:sz w:val="12"/>
                <w:szCs w:val="12"/>
              </w:rPr>
              <w:t> </w:t>
            </w:r>
          </w:p>
        </w:tc>
        <w:tc>
          <w:tcPr>
            <w:tcW w:w="1226"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7D7DD13B"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Work</w:t>
            </w:r>
          </w:p>
        </w:tc>
        <w:tc>
          <w:tcPr>
            <w:tcW w:w="1995"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5ED0D09F"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Work</w:t>
            </w:r>
          </w:p>
        </w:tc>
        <w:tc>
          <w:tcPr>
            <w:tcW w:w="1458"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0BE05E46"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Work</w:t>
            </w:r>
          </w:p>
        </w:tc>
        <w:tc>
          <w:tcPr>
            <w:tcW w:w="1219"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398D563B"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Work</w:t>
            </w:r>
          </w:p>
        </w:tc>
        <w:tc>
          <w:tcPr>
            <w:tcW w:w="1423"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7E31F51D"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Work</w:t>
            </w:r>
          </w:p>
        </w:tc>
        <w:tc>
          <w:tcPr>
            <w:tcW w:w="1417"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5D955803"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Family outing</w:t>
            </w:r>
          </w:p>
        </w:tc>
        <w:tc>
          <w:tcPr>
            <w:tcW w:w="186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455E5C4E"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Family Time</w:t>
            </w:r>
          </w:p>
        </w:tc>
      </w:tr>
      <w:tr w:rsidR="00831496" w:rsidRPr="003B104C" w14:paraId="25126CAB" w14:textId="77777777" w:rsidTr="00831496">
        <w:trPr>
          <w:gridAfter w:val="3"/>
          <w:wAfter w:w="6804" w:type="dxa"/>
          <w:trHeight w:val="300"/>
        </w:trPr>
        <w:tc>
          <w:tcPr>
            <w:tcW w:w="104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5F1F6FA0"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lang w:val="en-US"/>
              </w:rPr>
              <w:t>15:00 - 15:59</w:t>
            </w:r>
            <w:r w:rsidRPr="003B104C">
              <w:rPr>
                <w:rFonts w:ascii="Arial" w:hAnsi="Arial" w:cs="Arial"/>
                <w:b/>
                <w:bCs/>
                <w:sz w:val="12"/>
                <w:szCs w:val="12"/>
              </w:rPr>
              <w:t> </w:t>
            </w:r>
          </w:p>
        </w:tc>
        <w:tc>
          <w:tcPr>
            <w:tcW w:w="1226"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540A4383"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Work</w:t>
            </w:r>
          </w:p>
        </w:tc>
        <w:tc>
          <w:tcPr>
            <w:tcW w:w="1995"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28CCD222"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Work</w:t>
            </w:r>
          </w:p>
        </w:tc>
        <w:tc>
          <w:tcPr>
            <w:tcW w:w="1458"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54A61826"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Work</w:t>
            </w:r>
          </w:p>
        </w:tc>
        <w:tc>
          <w:tcPr>
            <w:tcW w:w="1219"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02F953AF"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Work</w:t>
            </w:r>
          </w:p>
        </w:tc>
        <w:tc>
          <w:tcPr>
            <w:tcW w:w="1423" w:type="dxa"/>
            <w:tcBorders>
              <w:top w:val="single" w:sz="6" w:space="0" w:color="auto"/>
              <w:left w:val="single" w:sz="6" w:space="0" w:color="auto"/>
              <w:bottom w:val="single" w:sz="6" w:space="0" w:color="auto"/>
              <w:right w:val="single" w:sz="6" w:space="0" w:color="auto"/>
            </w:tcBorders>
            <w:shd w:val="clear" w:color="auto" w:fill="C1F0C7" w:themeFill="accent3" w:themeFillTint="33"/>
            <w:hideMark/>
          </w:tcPr>
          <w:p w14:paraId="320C06F0"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Work</w:t>
            </w:r>
          </w:p>
        </w:tc>
        <w:tc>
          <w:tcPr>
            <w:tcW w:w="1417"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1272FF08"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Family outing</w:t>
            </w:r>
          </w:p>
        </w:tc>
        <w:tc>
          <w:tcPr>
            <w:tcW w:w="1863"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60AE9837"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Stella Cortrell’s practice materials finding flaws in the argument.</w:t>
            </w:r>
          </w:p>
        </w:tc>
      </w:tr>
      <w:tr w:rsidR="00831496" w:rsidRPr="003B104C" w14:paraId="2D4E3C65" w14:textId="77777777" w:rsidTr="00831496">
        <w:trPr>
          <w:gridAfter w:val="3"/>
          <w:wAfter w:w="6804" w:type="dxa"/>
          <w:trHeight w:val="300"/>
        </w:trPr>
        <w:tc>
          <w:tcPr>
            <w:tcW w:w="104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4EDFAB2B"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lang w:val="en-US"/>
              </w:rPr>
              <w:t>16:00 - 16:59</w:t>
            </w:r>
            <w:r w:rsidRPr="003B104C">
              <w:rPr>
                <w:rFonts w:ascii="Arial" w:hAnsi="Arial" w:cs="Arial"/>
                <w:b/>
                <w:bCs/>
                <w:sz w:val="12"/>
                <w:szCs w:val="12"/>
              </w:rPr>
              <w:t> </w:t>
            </w:r>
          </w:p>
        </w:tc>
        <w:tc>
          <w:tcPr>
            <w:tcW w:w="1226"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75B682A9"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Leave work. Drive to University Lecture.</w:t>
            </w:r>
          </w:p>
        </w:tc>
        <w:tc>
          <w:tcPr>
            <w:tcW w:w="1995"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75BF78C4"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Collect Son from Creche. Take Children home.</w:t>
            </w:r>
          </w:p>
        </w:tc>
        <w:tc>
          <w:tcPr>
            <w:tcW w:w="1458"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4D88DC48"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Collect Son from Creche. Take Children home.</w:t>
            </w:r>
          </w:p>
        </w:tc>
        <w:tc>
          <w:tcPr>
            <w:tcW w:w="1219"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16779159"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Collect Son from Creche. Take Children home.</w:t>
            </w:r>
          </w:p>
        </w:tc>
        <w:tc>
          <w:tcPr>
            <w:tcW w:w="142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040FB8FC"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Collect Son from Creche. Take Children home.</w:t>
            </w:r>
          </w:p>
        </w:tc>
        <w:tc>
          <w:tcPr>
            <w:tcW w:w="1417"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6A38511E"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Household chores</w:t>
            </w:r>
          </w:p>
          <w:p w14:paraId="0D8CE73C" w14:textId="77777777" w:rsidR="00831496" w:rsidRPr="003B104C" w:rsidRDefault="00831496" w:rsidP="00831496">
            <w:pPr>
              <w:rPr>
                <w:rFonts w:ascii="Arial" w:hAnsi="Arial" w:cs="Arial"/>
                <w:b/>
                <w:bCs/>
                <w:sz w:val="12"/>
                <w:szCs w:val="12"/>
              </w:rPr>
            </w:pPr>
          </w:p>
        </w:tc>
        <w:tc>
          <w:tcPr>
            <w:tcW w:w="1863"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718F9B85"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Read Cite them right section C-F</w:t>
            </w:r>
          </w:p>
        </w:tc>
      </w:tr>
      <w:tr w:rsidR="00831496" w:rsidRPr="003B104C" w14:paraId="0D6F5B7D" w14:textId="77777777" w:rsidTr="00831496">
        <w:trPr>
          <w:gridAfter w:val="3"/>
          <w:wAfter w:w="6804" w:type="dxa"/>
          <w:trHeight w:val="300"/>
        </w:trPr>
        <w:tc>
          <w:tcPr>
            <w:tcW w:w="104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2D6FCAEE"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lang w:val="en-US"/>
              </w:rPr>
              <w:t>17:00 – 17:59</w:t>
            </w:r>
          </w:p>
        </w:tc>
        <w:tc>
          <w:tcPr>
            <w:tcW w:w="1226"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34C8D6F1"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Lecture</w:t>
            </w:r>
          </w:p>
        </w:tc>
        <w:tc>
          <w:tcPr>
            <w:tcW w:w="1995"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17EAA429"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Family Dinner</w:t>
            </w:r>
          </w:p>
        </w:tc>
        <w:tc>
          <w:tcPr>
            <w:tcW w:w="1458"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1FA86CBF"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xml:space="preserve">Walk to the library, search </w:t>
            </w:r>
            <w:proofErr w:type="gramStart"/>
            <w:r w:rsidRPr="003B104C">
              <w:rPr>
                <w:rFonts w:ascii="Arial" w:hAnsi="Arial" w:cs="Arial"/>
                <w:b/>
                <w:bCs/>
                <w:sz w:val="12"/>
                <w:szCs w:val="12"/>
              </w:rPr>
              <w:t>for  ‘</w:t>
            </w:r>
            <w:proofErr w:type="gramEnd"/>
            <w:r w:rsidRPr="003B104C">
              <w:rPr>
                <w:rFonts w:ascii="Arial" w:hAnsi="Arial" w:cs="Arial"/>
                <w:b/>
                <w:bCs/>
                <w:sz w:val="12"/>
                <w:szCs w:val="12"/>
              </w:rPr>
              <w:t>The Early Years Handbook for Students and Practitioners’.</w:t>
            </w:r>
          </w:p>
        </w:tc>
        <w:tc>
          <w:tcPr>
            <w:tcW w:w="1219"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1B60A98A"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Family Dinner</w:t>
            </w:r>
          </w:p>
        </w:tc>
        <w:tc>
          <w:tcPr>
            <w:tcW w:w="142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6654D7EA"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Family Dinner</w:t>
            </w:r>
          </w:p>
        </w:tc>
        <w:tc>
          <w:tcPr>
            <w:tcW w:w="1417"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5FEC2278"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Family Dinner</w:t>
            </w:r>
          </w:p>
        </w:tc>
        <w:tc>
          <w:tcPr>
            <w:tcW w:w="186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00F3361B"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Family Dinner</w:t>
            </w:r>
          </w:p>
        </w:tc>
      </w:tr>
      <w:tr w:rsidR="00831496" w:rsidRPr="003B104C" w14:paraId="16FBF3D0" w14:textId="77777777" w:rsidTr="00831496">
        <w:trPr>
          <w:gridAfter w:val="2"/>
          <w:wAfter w:w="4536" w:type="dxa"/>
          <w:trHeight w:val="300"/>
        </w:trPr>
        <w:tc>
          <w:tcPr>
            <w:tcW w:w="104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04158E4D"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lang w:val="en-US"/>
              </w:rPr>
              <w:t>18:00 - 18:59</w:t>
            </w:r>
            <w:r w:rsidRPr="003B104C">
              <w:rPr>
                <w:rFonts w:ascii="Arial" w:hAnsi="Arial" w:cs="Arial"/>
                <w:b/>
                <w:bCs/>
                <w:sz w:val="12"/>
                <w:szCs w:val="12"/>
              </w:rPr>
              <w:t> </w:t>
            </w:r>
          </w:p>
        </w:tc>
        <w:tc>
          <w:tcPr>
            <w:tcW w:w="1226"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4A00CE51"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Lecture</w:t>
            </w:r>
          </w:p>
        </w:tc>
        <w:tc>
          <w:tcPr>
            <w:tcW w:w="1995"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1BF7CD4F"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Household chores.</w:t>
            </w:r>
          </w:p>
          <w:p w14:paraId="0C8C239F"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Listen to son read.</w:t>
            </w:r>
          </w:p>
        </w:tc>
        <w:tc>
          <w:tcPr>
            <w:tcW w:w="1458"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773F4F05"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Family Dinner</w:t>
            </w:r>
          </w:p>
          <w:p w14:paraId="52C75EDD"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Listen to son read.</w:t>
            </w:r>
          </w:p>
        </w:tc>
        <w:tc>
          <w:tcPr>
            <w:tcW w:w="1219"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458F1B6D"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w:t>
            </w:r>
            <w:r w:rsidRPr="001B0980">
              <w:rPr>
                <w:rFonts w:ascii="Arial" w:hAnsi="Arial" w:cs="Arial"/>
                <w:b/>
                <w:bCs/>
                <w:sz w:val="12"/>
                <w:szCs w:val="12"/>
                <w:shd w:val="clear" w:color="auto" w:fill="FAE2D5" w:themeFill="accent2" w:themeFillTint="33"/>
              </w:rPr>
              <w:t>Take son to Kickboxing. Listen to a podcast ‘Talking Early Years with June O’Sullivan’ on Spotify.</w:t>
            </w:r>
          </w:p>
        </w:tc>
        <w:tc>
          <w:tcPr>
            <w:tcW w:w="142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1E1C07F4"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Household chores.</w:t>
            </w:r>
          </w:p>
          <w:p w14:paraId="3469EFF0" w14:textId="77777777" w:rsidR="00831496" w:rsidRPr="003B104C" w:rsidRDefault="00831496" w:rsidP="00831496">
            <w:pPr>
              <w:rPr>
                <w:rFonts w:ascii="Arial" w:hAnsi="Arial" w:cs="Arial"/>
                <w:b/>
                <w:bCs/>
                <w:sz w:val="12"/>
                <w:szCs w:val="12"/>
              </w:rPr>
            </w:pPr>
          </w:p>
        </w:tc>
        <w:tc>
          <w:tcPr>
            <w:tcW w:w="1417"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5F268AED"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Listen to son read/ homework</w:t>
            </w:r>
          </w:p>
        </w:tc>
        <w:tc>
          <w:tcPr>
            <w:tcW w:w="1863" w:type="dxa"/>
            <w:tcBorders>
              <w:top w:val="single" w:sz="6" w:space="0" w:color="auto"/>
              <w:left w:val="single" w:sz="6" w:space="0" w:color="auto"/>
              <w:bottom w:val="single" w:sz="6" w:space="0" w:color="auto"/>
              <w:right w:val="single" w:sz="6" w:space="0" w:color="auto"/>
            </w:tcBorders>
            <w:shd w:val="clear" w:color="auto" w:fill="F2CEED" w:themeFill="accent5" w:themeFillTint="33"/>
          </w:tcPr>
          <w:p w14:paraId="64AC7D89"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Family Time.</w:t>
            </w:r>
          </w:p>
        </w:tc>
        <w:tc>
          <w:tcPr>
            <w:tcW w:w="2268" w:type="dxa"/>
          </w:tcPr>
          <w:p w14:paraId="4858EFFF" w14:textId="77777777" w:rsidR="00831496" w:rsidRPr="003B104C" w:rsidRDefault="00831496" w:rsidP="00831496">
            <w:pPr>
              <w:rPr>
                <w:rFonts w:ascii="Arial" w:hAnsi="Arial" w:cs="Arial"/>
                <w:sz w:val="12"/>
                <w:szCs w:val="12"/>
              </w:rPr>
            </w:pPr>
          </w:p>
        </w:tc>
      </w:tr>
      <w:tr w:rsidR="00831496" w:rsidRPr="003B104C" w14:paraId="52E0444C" w14:textId="77777777" w:rsidTr="00796063">
        <w:trPr>
          <w:trHeight w:val="300"/>
        </w:trPr>
        <w:tc>
          <w:tcPr>
            <w:tcW w:w="104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5AC534CC"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lang w:val="en-US"/>
              </w:rPr>
              <w:t>19:00 - 19:59</w:t>
            </w:r>
            <w:r w:rsidRPr="003B104C">
              <w:rPr>
                <w:rFonts w:ascii="Arial" w:hAnsi="Arial" w:cs="Arial"/>
                <w:b/>
                <w:bCs/>
                <w:sz w:val="12"/>
                <w:szCs w:val="12"/>
              </w:rPr>
              <w:t> </w:t>
            </w:r>
          </w:p>
        </w:tc>
        <w:tc>
          <w:tcPr>
            <w:tcW w:w="1226"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5A8765D3"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Lecture</w:t>
            </w:r>
          </w:p>
        </w:tc>
        <w:tc>
          <w:tcPr>
            <w:tcW w:w="1995"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175A4930"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Take son to swimming lesson.</w:t>
            </w:r>
          </w:p>
        </w:tc>
        <w:tc>
          <w:tcPr>
            <w:tcW w:w="1458"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7DB681BD"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Children’s bedtime routine.</w:t>
            </w:r>
          </w:p>
        </w:tc>
        <w:tc>
          <w:tcPr>
            <w:tcW w:w="1219"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5D9C1E8D"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Children’s bedtime routine.</w:t>
            </w:r>
          </w:p>
        </w:tc>
        <w:tc>
          <w:tcPr>
            <w:tcW w:w="142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494D00D5"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Family Time</w:t>
            </w:r>
          </w:p>
        </w:tc>
        <w:tc>
          <w:tcPr>
            <w:tcW w:w="1417"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2A25BDA7"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Family Time.</w:t>
            </w:r>
          </w:p>
        </w:tc>
        <w:tc>
          <w:tcPr>
            <w:tcW w:w="186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04E97415"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Children’s bedtime routine.</w:t>
            </w:r>
          </w:p>
        </w:tc>
        <w:tc>
          <w:tcPr>
            <w:tcW w:w="2268" w:type="dxa"/>
          </w:tcPr>
          <w:p w14:paraId="0B16F6E4" w14:textId="77777777" w:rsidR="00831496" w:rsidRPr="003B104C" w:rsidRDefault="00831496" w:rsidP="00831496">
            <w:pPr>
              <w:rPr>
                <w:rFonts w:ascii="Arial" w:hAnsi="Arial" w:cs="Arial"/>
                <w:sz w:val="12"/>
                <w:szCs w:val="12"/>
              </w:rPr>
            </w:pPr>
          </w:p>
        </w:tc>
        <w:tc>
          <w:tcPr>
            <w:tcW w:w="2268" w:type="dxa"/>
          </w:tcPr>
          <w:p w14:paraId="0B0A3138" w14:textId="77777777" w:rsidR="00831496" w:rsidRPr="003B104C" w:rsidRDefault="00831496" w:rsidP="00831496">
            <w:pPr>
              <w:rPr>
                <w:rFonts w:ascii="Arial" w:hAnsi="Arial" w:cs="Arial"/>
                <w:sz w:val="12"/>
                <w:szCs w:val="12"/>
              </w:rPr>
            </w:pPr>
            <w:r w:rsidRPr="003B104C">
              <w:rPr>
                <w:rFonts w:ascii="Arial" w:hAnsi="Arial" w:cs="Arial"/>
                <w:sz w:val="12"/>
                <w:szCs w:val="12"/>
              </w:rPr>
              <w:t xml:space="preserve">  </w:t>
            </w:r>
          </w:p>
        </w:tc>
        <w:tc>
          <w:tcPr>
            <w:tcW w:w="2268" w:type="dxa"/>
          </w:tcPr>
          <w:p w14:paraId="210EE126" w14:textId="77777777" w:rsidR="00831496" w:rsidRPr="003B104C" w:rsidRDefault="00831496" w:rsidP="00831496">
            <w:pPr>
              <w:rPr>
                <w:rFonts w:ascii="Arial" w:hAnsi="Arial" w:cs="Arial"/>
                <w:sz w:val="12"/>
                <w:szCs w:val="12"/>
              </w:rPr>
            </w:pPr>
            <w:r w:rsidRPr="003B104C">
              <w:rPr>
                <w:rFonts w:ascii="Arial" w:hAnsi="Arial" w:cs="Arial"/>
                <w:b/>
                <w:bCs/>
                <w:sz w:val="12"/>
                <w:szCs w:val="12"/>
              </w:rPr>
              <w:t> </w:t>
            </w:r>
          </w:p>
        </w:tc>
      </w:tr>
      <w:tr w:rsidR="00831496" w:rsidRPr="003B104C" w14:paraId="16C55CB3" w14:textId="77777777" w:rsidTr="00796063">
        <w:trPr>
          <w:gridAfter w:val="3"/>
          <w:wAfter w:w="6804" w:type="dxa"/>
          <w:trHeight w:val="300"/>
        </w:trPr>
        <w:tc>
          <w:tcPr>
            <w:tcW w:w="104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00A8FB1E"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lang w:val="en-US"/>
              </w:rPr>
              <w:t>20:00 - 20:59</w:t>
            </w:r>
            <w:r w:rsidRPr="003B104C">
              <w:rPr>
                <w:rFonts w:ascii="Arial" w:hAnsi="Arial" w:cs="Arial"/>
                <w:b/>
                <w:bCs/>
                <w:sz w:val="12"/>
                <w:szCs w:val="12"/>
              </w:rPr>
              <w:t> </w:t>
            </w:r>
          </w:p>
        </w:tc>
        <w:tc>
          <w:tcPr>
            <w:tcW w:w="1226"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6DB669C4" w14:textId="77777777" w:rsidR="00831496" w:rsidRPr="00C945E0" w:rsidRDefault="00831496" w:rsidP="00831496">
            <w:pPr>
              <w:shd w:val="clear" w:color="auto" w:fill="FFFFFF" w:themeFill="background1"/>
              <w:rPr>
                <w:rFonts w:ascii="Arial" w:hAnsi="Arial" w:cs="Arial"/>
                <w:b/>
                <w:bCs/>
                <w:sz w:val="12"/>
                <w:szCs w:val="12"/>
              </w:rPr>
            </w:pPr>
            <w:r w:rsidRPr="00C945E0">
              <w:rPr>
                <w:rFonts w:ascii="Arial" w:hAnsi="Arial" w:cs="Arial"/>
                <w:b/>
                <w:bCs/>
                <w:sz w:val="12"/>
                <w:szCs w:val="12"/>
              </w:rPr>
              <w:t> </w:t>
            </w:r>
            <w:r w:rsidRPr="00C945E0">
              <w:rPr>
                <w:rFonts w:ascii="Arial" w:hAnsi="Arial" w:cs="Arial"/>
                <w:b/>
                <w:bCs/>
                <w:sz w:val="12"/>
                <w:szCs w:val="12"/>
                <w:shd w:val="clear" w:color="auto" w:fill="FAE2D5" w:themeFill="accent2" w:themeFillTint="33"/>
              </w:rPr>
              <w:t>Drive home.</w:t>
            </w:r>
          </w:p>
          <w:p w14:paraId="0A046311" w14:textId="77777777" w:rsidR="00831496" w:rsidRPr="00C945E0" w:rsidRDefault="00831496" w:rsidP="00796063">
            <w:pPr>
              <w:pStyle w:val="Heading2"/>
              <w:shd w:val="clear" w:color="auto" w:fill="FAE2D5" w:themeFill="accent2" w:themeFillTint="33"/>
              <w:spacing w:before="0" w:after="120"/>
              <w:rPr>
                <w:rFonts w:ascii="Arial" w:hAnsi="Arial" w:cs="Arial"/>
                <w:b/>
                <w:bCs/>
                <w:color w:val="auto"/>
                <w:sz w:val="12"/>
                <w:szCs w:val="12"/>
              </w:rPr>
            </w:pPr>
            <w:r w:rsidRPr="00C945E0">
              <w:rPr>
                <w:rFonts w:ascii="Arial" w:hAnsi="Arial" w:cs="Arial"/>
                <w:b/>
                <w:bCs/>
                <w:color w:val="auto"/>
                <w:sz w:val="12"/>
                <w:szCs w:val="12"/>
              </w:rPr>
              <w:t>Listen to podcast:</w:t>
            </w:r>
          </w:p>
          <w:p w14:paraId="2C0DE545" w14:textId="45D25A6A" w:rsidR="00831496" w:rsidRPr="00C945E0" w:rsidRDefault="00831496" w:rsidP="00796063">
            <w:pPr>
              <w:shd w:val="clear" w:color="auto" w:fill="FAE2D5" w:themeFill="accent2" w:themeFillTint="33"/>
              <w:rPr>
                <w:rFonts w:ascii="Arial" w:eastAsia="Times New Roman" w:hAnsi="Arial" w:cs="Arial"/>
                <w:b/>
                <w:bCs/>
                <w:kern w:val="0"/>
                <w:sz w:val="12"/>
                <w:szCs w:val="12"/>
                <w:lang w:eastAsia="en-GB"/>
                <w14:ligatures w14:val="none"/>
              </w:rPr>
            </w:pPr>
            <w:r w:rsidRPr="00C945E0">
              <w:rPr>
                <w:rFonts w:ascii="Arial" w:hAnsi="Arial" w:cs="Arial"/>
                <w:b/>
                <w:bCs/>
                <w:color w:val="FFFFFF" w:themeColor="background1"/>
                <w:sz w:val="12"/>
                <w:szCs w:val="12"/>
              </w:rPr>
              <w:t xml:space="preserve"> </w:t>
            </w:r>
            <w:r w:rsidRPr="00C945E0">
              <w:rPr>
                <w:rFonts w:ascii="Arial" w:eastAsia="Times New Roman" w:hAnsi="Arial" w:cs="Arial"/>
                <w:b/>
                <w:bCs/>
                <w:color w:val="000000" w:themeColor="text1"/>
                <w:kern w:val="0"/>
                <w:sz w:val="12"/>
                <w:szCs w:val="12"/>
                <w:lang w:eastAsia="en-GB"/>
                <w14:ligatures w14:val="none"/>
              </w:rPr>
              <w:t>G</w:t>
            </w:r>
            <w:r w:rsidR="00C945E0">
              <w:rPr>
                <w:rFonts w:ascii="Arial" w:eastAsia="Times New Roman" w:hAnsi="Arial" w:cs="Arial"/>
                <w:b/>
                <w:bCs/>
                <w:color w:val="000000" w:themeColor="text1"/>
                <w:kern w:val="0"/>
                <w:sz w:val="12"/>
                <w:szCs w:val="12"/>
                <w:lang w:eastAsia="en-GB"/>
                <w14:ligatures w14:val="none"/>
              </w:rPr>
              <w:t>et</w:t>
            </w:r>
            <w:r w:rsidR="009C0388">
              <w:rPr>
                <w:rFonts w:ascii="Arial" w:eastAsia="Times New Roman" w:hAnsi="Arial" w:cs="Arial"/>
                <w:b/>
                <w:bCs/>
                <w:color w:val="000000" w:themeColor="text1"/>
                <w:kern w:val="0"/>
                <w:sz w:val="12"/>
                <w:szCs w:val="12"/>
                <w:lang w:eastAsia="en-GB"/>
                <w14:ligatures w14:val="none"/>
              </w:rPr>
              <w:t xml:space="preserve"> Uni ready for 2026</w:t>
            </w:r>
            <w:r w:rsidR="009C0388" w:rsidRPr="00796063">
              <w:rPr>
                <w:rFonts w:ascii="Arial" w:eastAsia="Times New Roman" w:hAnsi="Arial" w:cs="Arial"/>
                <w:b/>
                <w:bCs/>
                <w:color w:val="000000" w:themeColor="text1"/>
                <w:kern w:val="0"/>
                <w:sz w:val="12"/>
                <w:szCs w:val="12"/>
                <w:shd w:val="clear" w:color="auto" w:fill="FAE2D5" w:themeFill="accent2" w:themeFillTint="33"/>
                <w:lang w:eastAsia="en-GB"/>
                <w14:ligatures w14:val="none"/>
              </w:rPr>
              <w:t>-</w:t>
            </w:r>
            <w:r w:rsidR="009C0388">
              <w:rPr>
                <w:rFonts w:ascii="Arial" w:eastAsia="Times New Roman" w:hAnsi="Arial" w:cs="Arial"/>
                <w:b/>
                <w:bCs/>
                <w:color w:val="000000" w:themeColor="text1"/>
                <w:kern w:val="0"/>
                <w:sz w:val="12"/>
                <w:szCs w:val="12"/>
                <w:lang w:eastAsia="en-GB"/>
                <w14:ligatures w14:val="none"/>
              </w:rPr>
              <w:t xml:space="preserve"> study skills and exams </w:t>
            </w:r>
            <w:r w:rsidR="00796063">
              <w:rPr>
                <w:rFonts w:ascii="Arial" w:eastAsia="Times New Roman" w:hAnsi="Arial" w:cs="Arial"/>
                <w:b/>
                <w:bCs/>
                <w:color w:val="000000" w:themeColor="text1"/>
                <w:kern w:val="0"/>
                <w:sz w:val="12"/>
                <w:szCs w:val="12"/>
                <w:lang w:eastAsia="en-GB"/>
                <w14:ligatures w14:val="none"/>
              </w:rPr>
              <w:t>techniques|Episode 44</w:t>
            </w:r>
          </w:p>
        </w:tc>
        <w:tc>
          <w:tcPr>
            <w:tcW w:w="1995"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2C215A90"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Children’s bedtime routine.</w:t>
            </w:r>
          </w:p>
        </w:tc>
        <w:tc>
          <w:tcPr>
            <w:tcW w:w="1458"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169C1FA1"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Prepare for the school day ahead.</w:t>
            </w:r>
          </w:p>
        </w:tc>
        <w:tc>
          <w:tcPr>
            <w:tcW w:w="1219"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7E762ABE"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Prepare for the school day ahead.</w:t>
            </w:r>
          </w:p>
        </w:tc>
        <w:tc>
          <w:tcPr>
            <w:tcW w:w="142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1652B143"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Children’s bedtime routine.</w:t>
            </w:r>
          </w:p>
        </w:tc>
        <w:tc>
          <w:tcPr>
            <w:tcW w:w="1417"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7D672317"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Children’s bedtime routine.</w:t>
            </w:r>
          </w:p>
        </w:tc>
        <w:tc>
          <w:tcPr>
            <w:tcW w:w="186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78BA1BB1"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Prepare for the school day ahead.</w:t>
            </w:r>
          </w:p>
        </w:tc>
      </w:tr>
      <w:tr w:rsidR="00831496" w:rsidRPr="003B104C" w14:paraId="0C323BCD" w14:textId="77777777" w:rsidTr="00831496">
        <w:trPr>
          <w:gridAfter w:val="3"/>
          <w:wAfter w:w="6804" w:type="dxa"/>
          <w:trHeight w:val="300"/>
        </w:trPr>
        <w:tc>
          <w:tcPr>
            <w:tcW w:w="104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2C81FB32"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lang w:val="en-US"/>
              </w:rPr>
              <w:t>21:00 - 21:59</w:t>
            </w:r>
            <w:r w:rsidRPr="003B104C">
              <w:rPr>
                <w:rFonts w:ascii="Arial" w:hAnsi="Arial" w:cs="Arial"/>
                <w:b/>
                <w:bCs/>
                <w:sz w:val="12"/>
                <w:szCs w:val="12"/>
              </w:rPr>
              <w:t> </w:t>
            </w:r>
          </w:p>
        </w:tc>
        <w:tc>
          <w:tcPr>
            <w:tcW w:w="1226"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118E8189"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xml:space="preserve">Eat dinner, relax. </w:t>
            </w:r>
          </w:p>
        </w:tc>
        <w:tc>
          <w:tcPr>
            <w:tcW w:w="1995"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230C2C7A"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Read cite them right section A, take notes.</w:t>
            </w:r>
          </w:p>
        </w:tc>
        <w:tc>
          <w:tcPr>
            <w:tcW w:w="1458"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251317A4"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Read cite them right section B and C, take notes.</w:t>
            </w:r>
          </w:p>
        </w:tc>
        <w:tc>
          <w:tcPr>
            <w:tcW w:w="1219" w:type="dxa"/>
            <w:tcBorders>
              <w:top w:val="single" w:sz="6" w:space="0" w:color="auto"/>
              <w:left w:val="single" w:sz="6" w:space="0" w:color="auto"/>
              <w:bottom w:val="single" w:sz="6" w:space="0" w:color="auto"/>
              <w:right w:val="single" w:sz="6" w:space="0" w:color="auto"/>
            </w:tcBorders>
            <w:shd w:val="clear" w:color="auto" w:fill="FAE2D5" w:themeFill="accent2" w:themeFillTint="33"/>
          </w:tcPr>
          <w:p w14:paraId="687EC7D1"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Listen to Panopto</w:t>
            </w:r>
          </w:p>
          <w:p w14:paraId="62C48393" w14:textId="77777777" w:rsidR="00831496" w:rsidRPr="003B104C" w:rsidRDefault="00831496" w:rsidP="00831496">
            <w:pPr>
              <w:rPr>
                <w:rFonts w:ascii="Arial" w:hAnsi="Arial" w:cs="Arial"/>
                <w:b/>
                <w:bCs/>
                <w:sz w:val="12"/>
                <w:szCs w:val="12"/>
              </w:rPr>
            </w:pPr>
          </w:p>
        </w:tc>
        <w:tc>
          <w:tcPr>
            <w:tcW w:w="1423" w:type="dxa"/>
            <w:tcBorders>
              <w:top w:val="single" w:sz="6" w:space="0" w:color="auto"/>
              <w:left w:val="single" w:sz="6" w:space="0" w:color="auto"/>
              <w:bottom w:val="single" w:sz="6" w:space="0" w:color="auto"/>
              <w:right w:val="single" w:sz="6" w:space="0" w:color="auto"/>
            </w:tcBorders>
            <w:shd w:val="clear" w:color="auto" w:fill="FAE2D5" w:themeFill="accent2" w:themeFillTint="33"/>
          </w:tcPr>
          <w:p w14:paraId="27F898C3" w14:textId="0BD40208" w:rsidR="00831496" w:rsidRPr="003B104C" w:rsidRDefault="00831496" w:rsidP="00831496">
            <w:pPr>
              <w:rPr>
                <w:rFonts w:ascii="Arial" w:hAnsi="Arial" w:cs="Arial"/>
                <w:b/>
                <w:bCs/>
                <w:sz w:val="12"/>
                <w:szCs w:val="12"/>
              </w:rPr>
            </w:pPr>
            <w:r w:rsidRPr="003B104C">
              <w:rPr>
                <w:rFonts w:ascii="Arial" w:hAnsi="Arial" w:cs="Arial"/>
                <w:b/>
                <w:bCs/>
                <w:sz w:val="12"/>
                <w:szCs w:val="12"/>
              </w:rPr>
              <w:t>Practise using AI</w:t>
            </w:r>
            <w:r w:rsidR="000F008F">
              <w:rPr>
                <w:rFonts w:ascii="Arial" w:hAnsi="Arial" w:cs="Arial"/>
                <w:b/>
                <w:bCs/>
                <w:sz w:val="12"/>
                <w:szCs w:val="12"/>
              </w:rPr>
              <w:t xml:space="preserve"> tool</w:t>
            </w:r>
            <w:r w:rsidR="00EB590D">
              <w:rPr>
                <w:rFonts w:ascii="Arial" w:hAnsi="Arial" w:cs="Arial"/>
                <w:b/>
                <w:bCs/>
                <w:sz w:val="12"/>
                <w:szCs w:val="12"/>
              </w:rPr>
              <w:t>.</w:t>
            </w:r>
          </w:p>
        </w:tc>
        <w:tc>
          <w:tcPr>
            <w:tcW w:w="1417" w:type="dxa"/>
            <w:tcBorders>
              <w:top w:val="single" w:sz="6" w:space="0" w:color="auto"/>
              <w:left w:val="single" w:sz="6" w:space="0" w:color="auto"/>
              <w:bottom w:val="single" w:sz="6" w:space="0" w:color="auto"/>
              <w:right w:val="single" w:sz="6" w:space="0" w:color="auto"/>
            </w:tcBorders>
            <w:shd w:val="clear" w:color="auto" w:fill="FAE2D5" w:themeFill="accent2" w:themeFillTint="33"/>
          </w:tcPr>
          <w:p w14:paraId="07093C12"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Read ‘Critical thinking Skills’ by Stella Cottrell. Section 1 – Take notes</w:t>
            </w:r>
          </w:p>
        </w:tc>
        <w:tc>
          <w:tcPr>
            <w:tcW w:w="1863"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0852401B"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xml:space="preserve"> Read ‘Critical thinking Skills’ Stella Cottrell.</w:t>
            </w:r>
          </w:p>
          <w:p w14:paraId="5671FCD0" w14:textId="77777777" w:rsidR="00831496" w:rsidRPr="003B104C" w:rsidRDefault="00831496" w:rsidP="00831496">
            <w:pPr>
              <w:tabs>
                <w:tab w:val="center" w:pos="1126"/>
              </w:tabs>
              <w:rPr>
                <w:rFonts w:ascii="Arial" w:hAnsi="Arial" w:cs="Arial"/>
                <w:b/>
                <w:bCs/>
                <w:sz w:val="12"/>
                <w:szCs w:val="12"/>
              </w:rPr>
            </w:pPr>
            <w:r w:rsidRPr="003B104C">
              <w:rPr>
                <w:rFonts w:ascii="Arial" w:hAnsi="Arial" w:cs="Arial"/>
                <w:b/>
                <w:bCs/>
                <w:sz w:val="12"/>
                <w:szCs w:val="12"/>
              </w:rPr>
              <w:t>Section 6, take notes</w:t>
            </w:r>
          </w:p>
          <w:p w14:paraId="6DFC8975" w14:textId="77777777" w:rsidR="00831496" w:rsidRPr="003B104C" w:rsidRDefault="00831496" w:rsidP="00831496">
            <w:pPr>
              <w:rPr>
                <w:rFonts w:ascii="Arial" w:hAnsi="Arial" w:cs="Arial"/>
                <w:b/>
                <w:bCs/>
                <w:sz w:val="12"/>
                <w:szCs w:val="12"/>
              </w:rPr>
            </w:pPr>
          </w:p>
        </w:tc>
      </w:tr>
      <w:tr w:rsidR="00831496" w:rsidRPr="003B104C" w14:paraId="4602BEB5" w14:textId="77777777" w:rsidTr="00831496">
        <w:trPr>
          <w:gridAfter w:val="3"/>
          <w:wAfter w:w="6804" w:type="dxa"/>
          <w:trHeight w:val="300"/>
        </w:trPr>
        <w:tc>
          <w:tcPr>
            <w:tcW w:w="104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7E2CE955"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lang w:val="en-US"/>
              </w:rPr>
              <w:t>22:00 - 22:59</w:t>
            </w:r>
            <w:r w:rsidRPr="003B104C">
              <w:rPr>
                <w:rFonts w:ascii="Arial" w:hAnsi="Arial" w:cs="Arial"/>
                <w:b/>
                <w:bCs/>
                <w:sz w:val="12"/>
                <w:szCs w:val="12"/>
              </w:rPr>
              <w:t> </w:t>
            </w:r>
          </w:p>
        </w:tc>
        <w:tc>
          <w:tcPr>
            <w:tcW w:w="1226"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1C00551F"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xml:space="preserve"> Prepare for the school day ahead. </w:t>
            </w:r>
          </w:p>
        </w:tc>
        <w:tc>
          <w:tcPr>
            <w:tcW w:w="1995"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53CE47D3"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xml:space="preserve">Read article ‘The complete guide to study </w:t>
            </w:r>
            <w:proofErr w:type="gramStart"/>
            <w:r w:rsidRPr="003B104C">
              <w:rPr>
                <w:rFonts w:ascii="Arial" w:hAnsi="Arial" w:cs="Arial"/>
                <w:b/>
                <w:bCs/>
                <w:sz w:val="12"/>
                <w:szCs w:val="12"/>
              </w:rPr>
              <w:t>skills’</w:t>
            </w:r>
            <w:proofErr w:type="gramEnd"/>
            <w:r w:rsidRPr="003B104C">
              <w:rPr>
                <w:rFonts w:ascii="Arial" w:hAnsi="Arial" w:cs="Arial"/>
                <w:b/>
                <w:bCs/>
                <w:sz w:val="12"/>
                <w:szCs w:val="12"/>
              </w:rPr>
              <w:t>. Oxfordlearning.com</w:t>
            </w:r>
          </w:p>
        </w:tc>
        <w:tc>
          <w:tcPr>
            <w:tcW w:w="1458"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2BA64105"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Read section D cite them right and take notes</w:t>
            </w:r>
          </w:p>
        </w:tc>
        <w:tc>
          <w:tcPr>
            <w:tcW w:w="1219"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24192EB7"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Study skills handbook- compare different study techniques</w:t>
            </w:r>
          </w:p>
        </w:tc>
        <w:tc>
          <w:tcPr>
            <w:tcW w:w="1423"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7521EA69"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Read and practise referencing</w:t>
            </w:r>
          </w:p>
          <w:p w14:paraId="312AA65F" w14:textId="77777777" w:rsidR="00831496" w:rsidRPr="003B104C" w:rsidRDefault="00831496" w:rsidP="00831496">
            <w:pPr>
              <w:rPr>
                <w:rFonts w:ascii="Arial" w:hAnsi="Arial" w:cs="Arial"/>
                <w:b/>
                <w:bCs/>
                <w:sz w:val="12"/>
                <w:szCs w:val="12"/>
              </w:rPr>
            </w:pPr>
          </w:p>
        </w:tc>
        <w:tc>
          <w:tcPr>
            <w:tcW w:w="1417"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4C3D5776"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Read ‘Critical thinking Skills</w:t>
            </w:r>
            <w:proofErr w:type="gramStart"/>
            <w:r w:rsidRPr="003B104C">
              <w:rPr>
                <w:rFonts w:ascii="Arial" w:hAnsi="Arial" w:cs="Arial"/>
                <w:b/>
                <w:bCs/>
                <w:sz w:val="12"/>
                <w:szCs w:val="12"/>
              </w:rPr>
              <w:t>’  Stella</w:t>
            </w:r>
            <w:proofErr w:type="gramEnd"/>
            <w:r w:rsidRPr="003B104C">
              <w:rPr>
                <w:rFonts w:ascii="Arial" w:hAnsi="Arial" w:cs="Arial"/>
                <w:b/>
                <w:bCs/>
                <w:sz w:val="12"/>
                <w:szCs w:val="12"/>
              </w:rPr>
              <w:t xml:space="preserve"> Cottrell.</w:t>
            </w:r>
          </w:p>
          <w:p w14:paraId="6851389C"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Section 4- Take notes</w:t>
            </w:r>
          </w:p>
        </w:tc>
        <w:tc>
          <w:tcPr>
            <w:tcW w:w="1863" w:type="dxa"/>
            <w:tcBorders>
              <w:top w:val="single" w:sz="6" w:space="0" w:color="auto"/>
              <w:left w:val="single" w:sz="6" w:space="0" w:color="auto"/>
              <w:bottom w:val="single" w:sz="6" w:space="0" w:color="auto"/>
              <w:right w:val="single" w:sz="6" w:space="0" w:color="auto"/>
            </w:tcBorders>
            <w:shd w:val="clear" w:color="auto" w:fill="FAE2D5" w:themeFill="accent2" w:themeFillTint="33"/>
            <w:hideMark/>
          </w:tcPr>
          <w:p w14:paraId="0EF5A459"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Read ‘Critical thinking Skills’ by Stella Cottrell.</w:t>
            </w:r>
          </w:p>
          <w:p w14:paraId="00AE9E7C"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Section 8, take notes</w:t>
            </w:r>
          </w:p>
        </w:tc>
      </w:tr>
      <w:tr w:rsidR="00831496" w:rsidRPr="00C37AFB" w14:paraId="2BDD8641" w14:textId="77777777" w:rsidTr="00831496">
        <w:trPr>
          <w:gridAfter w:val="3"/>
          <w:wAfter w:w="6804" w:type="dxa"/>
          <w:trHeight w:val="300"/>
        </w:trPr>
        <w:tc>
          <w:tcPr>
            <w:tcW w:w="104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725B006A" w14:textId="77777777" w:rsidR="00831496" w:rsidRPr="003B104C" w:rsidRDefault="00831496" w:rsidP="00831496">
            <w:pPr>
              <w:rPr>
                <w:rFonts w:ascii="Arial" w:hAnsi="Arial" w:cs="Arial"/>
                <w:b/>
                <w:bCs/>
                <w:sz w:val="12"/>
                <w:szCs w:val="12"/>
                <w:lang w:val="en-US"/>
              </w:rPr>
            </w:pPr>
            <w:r w:rsidRPr="003B104C">
              <w:rPr>
                <w:rFonts w:ascii="Arial" w:hAnsi="Arial" w:cs="Arial"/>
                <w:b/>
                <w:bCs/>
                <w:sz w:val="12"/>
                <w:szCs w:val="12"/>
                <w:lang w:val="en-US"/>
              </w:rPr>
              <w:t>23:00 – 23:59</w:t>
            </w:r>
          </w:p>
          <w:p w14:paraId="282BE5EF" w14:textId="77777777" w:rsidR="00831496" w:rsidRPr="003B104C" w:rsidRDefault="00831496" w:rsidP="00831496">
            <w:pPr>
              <w:rPr>
                <w:rFonts w:ascii="Arial" w:hAnsi="Arial" w:cs="Arial"/>
                <w:b/>
                <w:bCs/>
                <w:sz w:val="12"/>
                <w:szCs w:val="12"/>
              </w:rPr>
            </w:pPr>
          </w:p>
        </w:tc>
        <w:tc>
          <w:tcPr>
            <w:tcW w:w="1226" w:type="dxa"/>
            <w:tcBorders>
              <w:top w:val="single" w:sz="6" w:space="0" w:color="auto"/>
              <w:left w:val="single" w:sz="6" w:space="0" w:color="auto"/>
              <w:bottom w:val="single" w:sz="6" w:space="0" w:color="auto"/>
              <w:right w:val="single" w:sz="6" w:space="0" w:color="auto"/>
            </w:tcBorders>
            <w:shd w:val="clear" w:color="auto" w:fill="F2CEED" w:themeFill="accent5" w:themeFillTint="33"/>
          </w:tcPr>
          <w:p w14:paraId="3720CC61"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Relax and go to sleep.</w:t>
            </w:r>
          </w:p>
        </w:tc>
        <w:tc>
          <w:tcPr>
            <w:tcW w:w="1995"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004D74D1"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xml:space="preserve">Prepare for the school day ahead. </w:t>
            </w:r>
          </w:p>
          <w:p w14:paraId="368725A8"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Go to sleep.</w:t>
            </w:r>
          </w:p>
          <w:p w14:paraId="79BC6C8E" w14:textId="77777777" w:rsidR="00831496" w:rsidRPr="003B104C" w:rsidRDefault="00831496" w:rsidP="00831496">
            <w:pPr>
              <w:rPr>
                <w:rFonts w:ascii="Arial" w:hAnsi="Arial" w:cs="Arial"/>
                <w:b/>
                <w:bCs/>
                <w:sz w:val="12"/>
                <w:szCs w:val="12"/>
              </w:rPr>
            </w:pPr>
          </w:p>
          <w:p w14:paraId="4C9D7999" w14:textId="77777777" w:rsidR="00831496" w:rsidRPr="003B104C" w:rsidRDefault="00831496" w:rsidP="00831496">
            <w:pPr>
              <w:rPr>
                <w:rFonts w:ascii="Arial" w:hAnsi="Arial" w:cs="Arial"/>
                <w:b/>
                <w:bCs/>
                <w:sz w:val="12"/>
                <w:szCs w:val="12"/>
              </w:rPr>
            </w:pPr>
          </w:p>
        </w:tc>
        <w:tc>
          <w:tcPr>
            <w:tcW w:w="1458"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504EBFB8"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Relax and go to sleep.</w:t>
            </w:r>
          </w:p>
        </w:tc>
        <w:tc>
          <w:tcPr>
            <w:tcW w:w="1219"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781DC736"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Relax/ Meditation</w:t>
            </w:r>
          </w:p>
          <w:p w14:paraId="29706CDD"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Go to sleep.</w:t>
            </w:r>
          </w:p>
        </w:tc>
        <w:tc>
          <w:tcPr>
            <w:tcW w:w="142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590D12B4"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Relax and go to sleep.</w:t>
            </w:r>
          </w:p>
        </w:tc>
        <w:tc>
          <w:tcPr>
            <w:tcW w:w="1417"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65937AF9"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Relax and go to sleep.</w:t>
            </w:r>
          </w:p>
        </w:tc>
        <w:tc>
          <w:tcPr>
            <w:tcW w:w="1863" w:type="dxa"/>
            <w:tcBorders>
              <w:top w:val="single" w:sz="6" w:space="0" w:color="auto"/>
              <w:left w:val="single" w:sz="6" w:space="0" w:color="auto"/>
              <w:bottom w:val="single" w:sz="6" w:space="0" w:color="auto"/>
              <w:right w:val="single" w:sz="6" w:space="0" w:color="auto"/>
            </w:tcBorders>
            <w:shd w:val="clear" w:color="auto" w:fill="F2CEED" w:themeFill="accent5" w:themeFillTint="33"/>
            <w:hideMark/>
          </w:tcPr>
          <w:p w14:paraId="65E19EC3" w14:textId="77777777" w:rsidR="00831496" w:rsidRPr="003B104C" w:rsidRDefault="00831496" w:rsidP="00831496">
            <w:pPr>
              <w:rPr>
                <w:rFonts w:ascii="Arial" w:hAnsi="Arial" w:cs="Arial"/>
                <w:b/>
                <w:bCs/>
                <w:sz w:val="12"/>
                <w:szCs w:val="12"/>
              </w:rPr>
            </w:pPr>
            <w:r w:rsidRPr="003B104C">
              <w:rPr>
                <w:rFonts w:ascii="Arial" w:hAnsi="Arial" w:cs="Arial"/>
                <w:b/>
                <w:bCs/>
                <w:sz w:val="12"/>
                <w:szCs w:val="12"/>
              </w:rPr>
              <w:t> Relax/ meditation</w:t>
            </w:r>
          </w:p>
          <w:p w14:paraId="1B9485CB" w14:textId="77777777" w:rsidR="00831496" w:rsidRPr="00C37AFB" w:rsidRDefault="00831496" w:rsidP="00831496">
            <w:pPr>
              <w:rPr>
                <w:rFonts w:ascii="Arial" w:hAnsi="Arial" w:cs="Arial"/>
                <w:b/>
                <w:bCs/>
                <w:sz w:val="12"/>
                <w:szCs w:val="12"/>
              </w:rPr>
            </w:pPr>
            <w:r w:rsidRPr="003B104C">
              <w:rPr>
                <w:rFonts w:ascii="Arial" w:hAnsi="Arial" w:cs="Arial"/>
                <w:b/>
                <w:bCs/>
                <w:sz w:val="12"/>
                <w:szCs w:val="12"/>
              </w:rPr>
              <w:t xml:space="preserve"> Go to sleep.</w:t>
            </w:r>
          </w:p>
        </w:tc>
      </w:tr>
    </w:tbl>
    <w:p w14:paraId="4771E176" w14:textId="77777777" w:rsidR="000E43F6" w:rsidRDefault="000E43F6">
      <w:pPr>
        <w:rPr>
          <w:sz w:val="22"/>
          <w:szCs w:val="22"/>
        </w:rPr>
      </w:pPr>
    </w:p>
    <w:p w14:paraId="0635969B" w14:textId="77777777" w:rsidR="000E43F6" w:rsidRDefault="000E43F6">
      <w:pPr>
        <w:rPr>
          <w:sz w:val="22"/>
          <w:szCs w:val="22"/>
        </w:rPr>
      </w:pPr>
    </w:p>
    <w:p w14:paraId="19B0F503" w14:textId="77777777" w:rsidR="00BE0E0B" w:rsidRDefault="00BE0E0B" w:rsidP="008D5BB0">
      <w:pPr>
        <w:spacing w:line="360" w:lineRule="auto"/>
        <w:rPr>
          <w:b/>
          <w:bCs/>
          <w:u w:val="single"/>
        </w:rPr>
      </w:pPr>
      <w:r w:rsidRPr="002F3204">
        <w:rPr>
          <w:b/>
          <w:bCs/>
          <w:u w:val="single"/>
        </w:rPr>
        <w:t xml:space="preserve">Part 2 </w:t>
      </w:r>
    </w:p>
    <w:p w14:paraId="34B432CE" w14:textId="77777777" w:rsidR="00BE0E0B" w:rsidRDefault="00BE0E0B" w:rsidP="008D5BB0">
      <w:pPr>
        <w:spacing w:line="360" w:lineRule="auto"/>
        <w:rPr>
          <w:b/>
          <w:bCs/>
          <w:u w:val="single"/>
        </w:rPr>
      </w:pPr>
      <w:r>
        <w:rPr>
          <w:b/>
          <w:bCs/>
          <w:u w:val="single"/>
        </w:rPr>
        <w:t>Using Microsoft 365 copilot to Explore Study Techniques.</w:t>
      </w:r>
    </w:p>
    <w:p w14:paraId="18B76EC0" w14:textId="77777777" w:rsidR="00BE0E0B" w:rsidRPr="00E20CDD" w:rsidRDefault="00BE0E0B" w:rsidP="008D5BB0">
      <w:pPr>
        <w:spacing w:line="360" w:lineRule="auto"/>
        <w:rPr>
          <w:b/>
          <w:bCs/>
          <w:u w:val="single"/>
        </w:rPr>
      </w:pPr>
    </w:p>
    <w:p w14:paraId="24C6E03F" w14:textId="28B604CD" w:rsidR="000E43F6" w:rsidRPr="00BC0BCD" w:rsidRDefault="00BC0BCD" w:rsidP="008D5BB0">
      <w:pPr>
        <w:spacing w:line="360" w:lineRule="auto"/>
        <w:rPr>
          <w:rFonts w:ascii="Arial" w:hAnsi="Arial" w:cs="Arial"/>
          <w:u w:val="single"/>
        </w:rPr>
      </w:pPr>
      <w:r>
        <w:rPr>
          <w:rFonts w:ascii="Arial" w:hAnsi="Arial" w:cs="Arial"/>
          <w:u w:val="single"/>
        </w:rPr>
        <w:t>1.</w:t>
      </w:r>
      <w:r w:rsidR="00356725" w:rsidRPr="00BC0BCD">
        <w:rPr>
          <w:rFonts w:ascii="Arial" w:hAnsi="Arial" w:cs="Arial"/>
          <w:u w:val="single"/>
        </w:rPr>
        <w:t>Initial Prompts</w:t>
      </w:r>
      <w:r w:rsidR="00D577DC" w:rsidRPr="00BC0BCD">
        <w:rPr>
          <w:rFonts w:ascii="Arial" w:hAnsi="Arial" w:cs="Arial"/>
          <w:u w:val="single"/>
        </w:rPr>
        <w:t>:</w:t>
      </w:r>
    </w:p>
    <w:p w14:paraId="7BD4637F" w14:textId="3BBD6882" w:rsidR="00DC38A5" w:rsidRPr="00356725" w:rsidRDefault="00D6522B" w:rsidP="008D5BB0">
      <w:pPr>
        <w:shd w:val="clear" w:color="auto" w:fill="FFFFFF"/>
        <w:spacing w:after="0" w:line="360" w:lineRule="auto"/>
        <w:outlineLvl w:val="1"/>
        <w:rPr>
          <w:rFonts w:ascii="Arial" w:eastAsia="Times New Roman" w:hAnsi="Arial" w:cs="Arial"/>
          <w:b/>
          <w:bCs/>
          <w:color w:val="000000"/>
          <w:kern w:val="0"/>
          <w:lang w:eastAsia="en-GB"/>
          <w14:ligatures w14:val="none"/>
        </w:rPr>
      </w:pPr>
      <w:r w:rsidRPr="00356725">
        <w:rPr>
          <w:rFonts w:ascii="Arial" w:hAnsi="Arial" w:cs="Arial"/>
          <w:u w:val="single"/>
        </w:rPr>
        <w:t xml:space="preserve">Prompt </w:t>
      </w:r>
      <w:r w:rsidR="00DC38A5" w:rsidRPr="00356725">
        <w:rPr>
          <w:rFonts w:ascii="Arial" w:hAnsi="Arial" w:cs="Arial"/>
          <w:u w:val="single"/>
        </w:rPr>
        <w:t>1.</w:t>
      </w:r>
      <w:r w:rsidR="00DC38A5" w:rsidRPr="00356725">
        <w:rPr>
          <w:rFonts w:ascii="Arial" w:eastAsia="Times New Roman" w:hAnsi="Arial" w:cs="Arial"/>
          <w:b/>
          <w:bCs/>
          <w:color w:val="000000"/>
          <w:kern w:val="0"/>
          <w:lang w:eastAsia="en-GB"/>
          <w14:ligatures w14:val="none"/>
        </w:rPr>
        <w:t xml:space="preserve"> </w:t>
      </w:r>
      <w:r w:rsidR="00DC38A5" w:rsidRPr="00356725">
        <w:rPr>
          <w:rFonts w:ascii="Arial" w:eastAsia="Times New Roman" w:hAnsi="Arial" w:cs="Arial"/>
          <w:color w:val="000000"/>
          <w:kern w:val="0"/>
          <w:lang w:eastAsia="en-GB"/>
          <w14:ligatures w14:val="none"/>
        </w:rPr>
        <w:t>Find information on time management techniques for a student studying at university.</w:t>
      </w:r>
    </w:p>
    <w:p w14:paraId="1DFA0AA8" w14:textId="77777777" w:rsidR="00DC38A5" w:rsidRPr="00356725" w:rsidRDefault="00DC38A5" w:rsidP="008D5BB0">
      <w:pPr>
        <w:spacing w:line="360" w:lineRule="auto"/>
        <w:rPr>
          <w:rFonts w:ascii="Arial" w:hAnsi="Arial" w:cs="Arial"/>
        </w:rPr>
      </w:pPr>
    </w:p>
    <w:p w14:paraId="1C778AE7" w14:textId="4558313C" w:rsidR="00DC38A5" w:rsidRPr="00356725" w:rsidRDefault="00D6522B" w:rsidP="008D5BB0">
      <w:pPr>
        <w:spacing w:line="360" w:lineRule="auto"/>
        <w:rPr>
          <w:rFonts w:ascii="Arial" w:hAnsi="Arial" w:cs="Arial"/>
        </w:rPr>
      </w:pPr>
      <w:r w:rsidRPr="00356725">
        <w:rPr>
          <w:rFonts w:ascii="Arial" w:hAnsi="Arial" w:cs="Arial"/>
          <w:u w:val="single"/>
        </w:rPr>
        <w:t xml:space="preserve">Prompt </w:t>
      </w:r>
      <w:r w:rsidR="00DC38A5" w:rsidRPr="00356725">
        <w:rPr>
          <w:rFonts w:ascii="Arial" w:hAnsi="Arial" w:cs="Arial"/>
          <w:u w:val="single"/>
        </w:rPr>
        <w:t>2.</w:t>
      </w:r>
      <w:r w:rsidR="00DC38A5" w:rsidRPr="00356725">
        <w:rPr>
          <w:rFonts w:ascii="Arial" w:hAnsi="Arial" w:cs="Arial"/>
        </w:rPr>
        <w:t xml:space="preserve"> How to manage well being and stress when studying.</w:t>
      </w:r>
    </w:p>
    <w:p w14:paraId="3118786A" w14:textId="77777777" w:rsidR="00DC38A5" w:rsidRPr="00356725" w:rsidRDefault="00DC38A5" w:rsidP="008D5BB0">
      <w:pPr>
        <w:spacing w:line="360" w:lineRule="auto"/>
        <w:rPr>
          <w:rFonts w:ascii="Arial" w:hAnsi="Arial" w:cs="Arial"/>
        </w:rPr>
      </w:pPr>
    </w:p>
    <w:p w14:paraId="12D052B4" w14:textId="6C89CACF" w:rsidR="00DC38A5" w:rsidRDefault="00D6522B" w:rsidP="008D5BB0">
      <w:pPr>
        <w:spacing w:line="360" w:lineRule="auto"/>
        <w:rPr>
          <w:rFonts w:ascii="Arial" w:hAnsi="Arial" w:cs="Arial"/>
        </w:rPr>
      </w:pPr>
      <w:r w:rsidRPr="00356725">
        <w:rPr>
          <w:rFonts w:ascii="Arial" w:hAnsi="Arial" w:cs="Arial"/>
          <w:u w:val="single"/>
        </w:rPr>
        <w:t xml:space="preserve">Prompt </w:t>
      </w:r>
      <w:r w:rsidR="00DC38A5" w:rsidRPr="00356725">
        <w:rPr>
          <w:rFonts w:ascii="Arial" w:hAnsi="Arial" w:cs="Arial"/>
          <w:u w:val="single"/>
        </w:rPr>
        <w:t>3.</w:t>
      </w:r>
      <w:r w:rsidR="00DC38A5" w:rsidRPr="00356725">
        <w:rPr>
          <w:rFonts w:ascii="Arial" w:hAnsi="Arial" w:cs="Arial"/>
        </w:rPr>
        <w:t xml:space="preserve"> Study techniques</w:t>
      </w:r>
      <w:r w:rsidR="00D95A6E">
        <w:rPr>
          <w:rFonts w:ascii="Arial" w:hAnsi="Arial" w:cs="Arial"/>
        </w:rPr>
        <w:t xml:space="preserve"> or</w:t>
      </w:r>
      <w:r w:rsidR="002C212C">
        <w:rPr>
          <w:rFonts w:ascii="Arial" w:hAnsi="Arial" w:cs="Arial"/>
        </w:rPr>
        <w:t>ganise work</w:t>
      </w:r>
      <w:r w:rsidR="00DC38A5" w:rsidRPr="00356725">
        <w:rPr>
          <w:rFonts w:ascii="Arial" w:hAnsi="Arial" w:cs="Arial"/>
        </w:rPr>
        <w:t>.</w:t>
      </w:r>
    </w:p>
    <w:p w14:paraId="7B71D61E" w14:textId="3BE58746" w:rsidR="00356725" w:rsidRDefault="00356725" w:rsidP="008D5BB0">
      <w:pPr>
        <w:spacing w:line="360" w:lineRule="auto"/>
        <w:rPr>
          <w:rFonts w:ascii="Arial" w:hAnsi="Arial" w:cs="Arial"/>
        </w:rPr>
      </w:pPr>
    </w:p>
    <w:p w14:paraId="2CDE3BDC" w14:textId="4476283F" w:rsidR="00401AB5" w:rsidRPr="00B40912" w:rsidRDefault="00BC0BCD" w:rsidP="008D5BB0">
      <w:pPr>
        <w:spacing w:line="360" w:lineRule="auto"/>
        <w:rPr>
          <w:rFonts w:ascii="Arial" w:hAnsi="Arial" w:cs="Arial"/>
          <w:u w:val="single"/>
        </w:rPr>
      </w:pPr>
      <w:r>
        <w:rPr>
          <w:rFonts w:ascii="Arial" w:hAnsi="Arial" w:cs="Arial"/>
          <w:u w:val="single"/>
        </w:rPr>
        <w:t>2.</w:t>
      </w:r>
      <w:r w:rsidR="00D647D6" w:rsidRPr="00D647D6">
        <w:rPr>
          <w:rFonts w:ascii="Arial" w:hAnsi="Arial" w:cs="Arial"/>
          <w:u w:val="single"/>
        </w:rPr>
        <w:t>Output</w:t>
      </w:r>
    </w:p>
    <w:p w14:paraId="64AB397E" w14:textId="180E3A17" w:rsidR="00401AB5" w:rsidRPr="00401AB5" w:rsidRDefault="00401AB5" w:rsidP="008D5BB0">
      <w:pPr>
        <w:shd w:val="clear" w:color="auto" w:fill="FFFFFF"/>
        <w:spacing w:after="0" w:line="360" w:lineRule="auto"/>
        <w:outlineLvl w:val="1"/>
        <w:rPr>
          <w:rFonts w:ascii="Arial" w:eastAsia="Times New Roman" w:hAnsi="Arial" w:cs="Arial"/>
          <w:b/>
          <w:bCs/>
          <w:color w:val="000000"/>
          <w:kern w:val="0"/>
          <w:lang w:eastAsia="en-GB"/>
          <w14:ligatures w14:val="none"/>
        </w:rPr>
      </w:pPr>
      <w:r w:rsidRPr="00401AB5">
        <w:rPr>
          <w:rFonts w:ascii="Arial" w:eastAsia="Times New Roman" w:hAnsi="Arial" w:cs="Arial"/>
          <w:b/>
          <w:bCs/>
          <w:color w:val="000000"/>
          <w:kern w:val="0"/>
          <w:lang w:eastAsia="en-GB"/>
          <w14:ligatures w14:val="none"/>
        </w:rPr>
        <w:t xml:space="preserve">Find information on time management techniques for a student studying at </w:t>
      </w:r>
      <w:r w:rsidR="00B40912">
        <w:rPr>
          <w:rFonts w:ascii="Arial" w:eastAsia="Times New Roman" w:hAnsi="Arial" w:cs="Arial"/>
          <w:b/>
          <w:bCs/>
          <w:color w:val="000000"/>
          <w:kern w:val="0"/>
          <w:lang w:eastAsia="en-GB"/>
          <w14:ligatures w14:val="none"/>
        </w:rPr>
        <w:t>university.</w:t>
      </w:r>
    </w:p>
    <w:p w14:paraId="17C9770F" w14:textId="77777777" w:rsidR="00401AB5" w:rsidRPr="00A405F8" w:rsidRDefault="00401AB5" w:rsidP="008D5BB0">
      <w:pPr>
        <w:shd w:val="clear" w:color="auto" w:fill="FFFFFF"/>
        <w:spacing w:after="0" w:line="360" w:lineRule="auto"/>
        <w:outlineLvl w:val="1"/>
        <w:rPr>
          <w:rFonts w:ascii="Arial" w:eastAsia="Times New Roman" w:hAnsi="Arial" w:cs="Arial"/>
          <w:color w:val="000000"/>
          <w:kern w:val="0"/>
          <w:lang w:eastAsia="en-GB"/>
          <w14:ligatures w14:val="none"/>
        </w:rPr>
      </w:pPr>
      <w:r w:rsidRPr="00A405F8">
        <w:rPr>
          <w:rFonts w:ascii="Arial" w:eastAsia="Times New Roman" w:hAnsi="Arial" w:cs="Arial"/>
          <w:color w:val="000000"/>
          <w:kern w:val="0"/>
          <w:lang w:eastAsia="en-GB"/>
          <w14:ligatures w14:val="none"/>
        </w:rPr>
        <w:t>Effective time management and study strategies help university students balance academics, personal life, and extracurricular activities while boosting productivity and reducing stress.</w:t>
      </w:r>
    </w:p>
    <w:p w14:paraId="26E93D96" w14:textId="77777777" w:rsidR="00401AB5" w:rsidRPr="00401AB5" w:rsidRDefault="00401AB5" w:rsidP="008D5BB0">
      <w:pPr>
        <w:shd w:val="clear" w:color="auto" w:fill="FFFFFF"/>
        <w:spacing w:after="0" w:line="360" w:lineRule="auto"/>
        <w:outlineLvl w:val="1"/>
        <w:rPr>
          <w:rFonts w:ascii="Arial" w:eastAsia="Times New Roman" w:hAnsi="Arial" w:cs="Arial"/>
          <w:b/>
          <w:bCs/>
          <w:color w:val="000000"/>
          <w:kern w:val="0"/>
          <w:lang w:eastAsia="en-GB"/>
          <w14:ligatures w14:val="none"/>
        </w:rPr>
      </w:pPr>
      <w:r w:rsidRPr="00401AB5">
        <w:rPr>
          <w:rFonts w:ascii="Arial" w:eastAsia="Times New Roman" w:hAnsi="Arial" w:cs="Arial"/>
          <w:b/>
          <w:bCs/>
          <w:color w:val="000000"/>
          <w:kern w:val="0"/>
          <w:lang w:eastAsia="en-GB"/>
          <w14:ligatures w14:val="none"/>
        </w:rPr>
        <w:t>Key Time Management Strategies</w:t>
      </w:r>
    </w:p>
    <w:p w14:paraId="277F4EC7" w14:textId="5CEC73BD" w:rsidR="00D647D6" w:rsidRDefault="00401AB5" w:rsidP="008D5BB0">
      <w:pPr>
        <w:spacing w:line="360" w:lineRule="auto"/>
        <w:rPr>
          <w:rFonts w:ascii="Arial" w:hAnsi="Arial" w:cs="Arial"/>
        </w:rPr>
      </w:pPr>
      <w:r w:rsidRPr="00401AB5">
        <w:rPr>
          <w:rFonts w:ascii="Arial" w:eastAsia="Times New Roman" w:hAnsi="Arial" w:cs="Arial"/>
          <w:b/>
          <w:bCs/>
          <w:color w:val="000000"/>
          <w:kern w:val="0"/>
          <w:lang w:eastAsia="en-GB"/>
          <w14:ligatures w14:val="none"/>
        </w:rPr>
        <w:t>1. Create a Calendar and Schedule:</w:t>
      </w:r>
      <w:r w:rsidRPr="00401AB5">
        <w:rPr>
          <w:rFonts w:ascii="Arial" w:eastAsia="Times New Roman" w:hAnsi="Arial" w:cs="Arial"/>
          <w:color w:val="000000"/>
          <w:kern w:val="0"/>
          <w:lang w:eastAsia="en-GB"/>
          <w14:ligatures w14:val="none"/>
        </w:rPr>
        <w:t xml:space="preserve"> Use a digital or physical calendar to track classes, assignments, exams, and social events. Integrate reminders for deadlines and study sessions to stay on top of tasks and avoid last-minute stress (Harvard Summer School), </w:t>
      </w:r>
      <w:hyperlink r:id="rId8" w:tgtFrame="_blank" w:history="1">
        <w:r w:rsidRPr="00401AB5">
          <w:rPr>
            <w:rFonts w:ascii="Arial" w:eastAsia="Times New Roman" w:hAnsi="Arial" w:cs="Arial"/>
            <w:noProof/>
            <w:color w:val="0000FF"/>
            <w:kern w:val="0"/>
            <w:shd w:val="clear" w:color="auto" w:fill="FFFFFF"/>
            <w:lang w:eastAsia="en-GB"/>
            <w14:ligatures w14:val="none"/>
          </w:rPr>
          <w:drawing>
            <wp:inline distT="0" distB="0" distL="0" distR="0" wp14:anchorId="7621081A" wp14:editId="6C40C39B">
              <wp:extent cx="304800" cy="304800"/>
              <wp:effectExtent l="0" t="0" r="0" b="0"/>
              <wp:docPr id="1" name="Picture 14" descr="Harvard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rvard Universit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401AB5">
          <w:rPr>
            <w:rFonts w:ascii="Arial" w:eastAsia="Times New Roman" w:hAnsi="Arial" w:cs="Arial"/>
            <w:color w:val="0000FF"/>
            <w:kern w:val="0"/>
            <w:shd w:val="clear" w:color="auto" w:fill="DBEDFD"/>
            <w:lang w:eastAsia="en-GB"/>
            <w14:ligatures w14:val="none"/>
          </w:rPr>
          <w:t>Harvard University</w:t>
        </w:r>
      </w:hyperlink>
      <w:r w:rsidRPr="00401AB5">
        <w:rPr>
          <w:rFonts w:ascii="Arial" w:eastAsia="Times New Roman" w:hAnsi="Arial" w:cs="Arial"/>
          <w:color w:val="000000"/>
          <w:kern w:val="0"/>
          <w:lang w:eastAsia="en-GB"/>
          <w14:ligatures w14:val="none"/>
        </w:rPr>
        <w:t>.</w:t>
      </w:r>
      <w:r w:rsidRPr="00401AB5">
        <w:rPr>
          <w:rFonts w:ascii="Arial" w:eastAsia="Times New Roman" w:hAnsi="Arial" w:cs="Arial"/>
          <w:color w:val="000000"/>
          <w:kern w:val="0"/>
          <w:lang w:eastAsia="en-GB"/>
          <w14:ligatures w14:val="none"/>
        </w:rPr>
        <w:br/>
      </w:r>
      <w:r w:rsidRPr="00401AB5">
        <w:rPr>
          <w:rFonts w:ascii="Arial" w:eastAsia="Times New Roman" w:hAnsi="Arial" w:cs="Arial"/>
          <w:b/>
          <w:bCs/>
          <w:color w:val="000000"/>
          <w:kern w:val="0"/>
          <w:lang w:eastAsia="en-GB"/>
          <w14:ligatures w14:val="none"/>
        </w:rPr>
        <w:t>2. Prioritize Tasks:</w:t>
      </w:r>
      <w:r w:rsidRPr="00401AB5">
        <w:rPr>
          <w:rFonts w:ascii="Arial" w:eastAsia="Times New Roman" w:hAnsi="Arial" w:cs="Arial"/>
          <w:color w:val="000000"/>
          <w:kern w:val="0"/>
          <w:lang w:eastAsia="en-GB"/>
          <w14:ligatures w14:val="none"/>
        </w:rPr>
        <w:t xml:space="preserve"> Identify urgent and important tasks using tools like the Eisenhower Matrix. Focus on high-impact activities such as preparing for exams or completing major assignments before less critical tasks (UC Blog), </w:t>
      </w:r>
      <w:hyperlink r:id="rId10" w:tgtFrame="_blank" w:history="1">
        <w:r w:rsidRPr="00401AB5">
          <w:rPr>
            <w:rFonts w:ascii="Arial" w:eastAsia="Times New Roman" w:hAnsi="Arial" w:cs="Arial"/>
            <w:noProof/>
            <w:color w:val="0000FF"/>
            <w:kern w:val="0"/>
            <w:shd w:val="clear" w:color="auto" w:fill="FFFFFF"/>
            <w:lang w:eastAsia="en-GB"/>
            <w14:ligatures w14:val="none"/>
          </w:rPr>
          <w:drawing>
            <wp:inline distT="0" distB="0" distL="0" distR="0" wp14:anchorId="0B9CFC62" wp14:editId="208B04CF">
              <wp:extent cx="457200" cy="457200"/>
              <wp:effectExtent l="0" t="0" r="0" b="0"/>
              <wp:docPr id="2" name="Picture 13" descr="University of Cincinnat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Cincinnati"/>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00" cy="457200"/>
                      </a:xfrm>
                      <a:prstGeom prst="rect">
                        <a:avLst/>
                      </a:prstGeom>
                      <a:noFill/>
                      <a:ln>
                        <a:noFill/>
                      </a:ln>
                    </pic:spPr>
                  </pic:pic>
                </a:graphicData>
              </a:graphic>
            </wp:inline>
          </w:drawing>
        </w:r>
        <w:r w:rsidRPr="00401AB5">
          <w:rPr>
            <w:rFonts w:ascii="Arial" w:eastAsia="Times New Roman" w:hAnsi="Arial" w:cs="Arial"/>
            <w:color w:val="0000FF"/>
            <w:kern w:val="0"/>
            <w:shd w:val="clear" w:color="auto" w:fill="DBEDFD"/>
            <w:lang w:eastAsia="en-GB"/>
            <w14:ligatures w14:val="none"/>
          </w:rPr>
          <w:t xml:space="preserve">University </w:t>
        </w:r>
        <w:r w:rsidRPr="00401AB5">
          <w:rPr>
            <w:rFonts w:ascii="Arial" w:eastAsia="Times New Roman" w:hAnsi="Arial" w:cs="Arial"/>
            <w:color w:val="0000FF"/>
            <w:kern w:val="0"/>
            <w:shd w:val="clear" w:color="auto" w:fill="DBEDFD"/>
            <w:lang w:eastAsia="en-GB"/>
            <w14:ligatures w14:val="none"/>
          </w:rPr>
          <w:lastRenderedPageBreak/>
          <w:t>of Cincinnati</w:t>
        </w:r>
      </w:hyperlink>
      <w:r w:rsidRPr="00401AB5">
        <w:rPr>
          <w:rFonts w:ascii="Arial" w:eastAsia="Times New Roman" w:hAnsi="Arial" w:cs="Arial"/>
          <w:color w:val="000000"/>
          <w:kern w:val="0"/>
          <w:lang w:eastAsia="en-GB"/>
          <w14:ligatures w14:val="none"/>
        </w:rPr>
        <w:t>.</w:t>
      </w:r>
      <w:r w:rsidRPr="00401AB5">
        <w:rPr>
          <w:rFonts w:ascii="Arial" w:eastAsia="Times New Roman" w:hAnsi="Arial" w:cs="Arial"/>
          <w:color w:val="000000"/>
          <w:kern w:val="0"/>
          <w:lang w:eastAsia="en-GB"/>
          <w14:ligatures w14:val="none"/>
        </w:rPr>
        <w:br/>
      </w:r>
      <w:r w:rsidRPr="00401AB5">
        <w:rPr>
          <w:rFonts w:ascii="Arial" w:eastAsia="Times New Roman" w:hAnsi="Arial" w:cs="Arial"/>
          <w:b/>
          <w:bCs/>
          <w:color w:val="000000"/>
          <w:kern w:val="0"/>
          <w:lang w:eastAsia="en-GB"/>
          <w14:ligatures w14:val="none"/>
        </w:rPr>
        <w:t>3. Time Blocking:</w:t>
      </w:r>
      <w:r w:rsidRPr="00401AB5">
        <w:rPr>
          <w:rFonts w:ascii="Arial" w:eastAsia="Times New Roman" w:hAnsi="Arial" w:cs="Arial"/>
          <w:color w:val="000000"/>
          <w:kern w:val="0"/>
          <w:lang w:eastAsia="en-GB"/>
          <w14:ligatures w14:val="none"/>
        </w:rPr>
        <w:t xml:space="preserve"> Allocate specific blocks of time for </w:t>
      </w:r>
      <w:proofErr w:type="gramStart"/>
      <w:r w:rsidRPr="00401AB5">
        <w:rPr>
          <w:rFonts w:ascii="Arial" w:eastAsia="Times New Roman" w:hAnsi="Arial" w:cs="Arial"/>
          <w:color w:val="000000"/>
          <w:kern w:val="0"/>
          <w:lang w:eastAsia="en-GB"/>
          <w14:ligatures w14:val="none"/>
        </w:rPr>
        <w:t>studying,</w:t>
      </w:r>
      <w:proofErr w:type="gramEnd"/>
      <w:r w:rsidRPr="00401AB5">
        <w:rPr>
          <w:rFonts w:ascii="Arial" w:eastAsia="Times New Roman" w:hAnsi="Arial" w:cs="Arial"/>
          <w:color w:val="000000"/>
          <w:kern w:val="0"/>
          <w:lang w:eastAsia="en-GB"/>
          <w14:ligatures w14:val="none"/>
        </w:rPr>
        <w:t xml:space="preserve"> classes, meals, and relaxation. This structured approach reduces multitasking and ensures dedicated focus periods (StudyHacks), </w:t>
      </w:r>
      <w:hyperlink r:id="rId12" w:tgtFrame="_blank" w:history="1">
        <w:r w:rsidRPr="00401AB5">
          <w:rPr>
            <w:rFonts w:ascii="Arial" w:eastAsia="Times New Roman" w:hAnsi="Arial" w:cs="Arial"/>
            <w:noProof/>
            <w:color w:val="0000FF"/>
            <w:kern w:val="0"/>
            <w:shd w:val="clear" w:color="auto" w:fill="FFFFFF"/>
            <w:lang w:eastAsia="en-GB"/>
            <w14:ligatures w14:val="none"/>
          </w:rPr>
          <w:drawing>
            <wp:inline distT="0" distB="0" distL="0" distR="0" wp14:anchorId="10443E70" wp14:editId="251BFBDF">
              <wp:extent cx="304800" cy="304800"/>
              <wp:effectExtent l="0" t="0" r="0" b="0"/>
              <wp:docPr id="3" name="Picture 12" descr="studyhacks.o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udyhacks.or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401AB5">
          <w:rPr>
            <w:rFonts w:ascii="Arial" w:eastAsia="Times New Roman" w:hAnsi="Arial" w:cs="Arial"/>
            <w:color w:val="0000FF"/>
            <w:kern w:val="0"/>
            <w:shd w:val="clear" w:color="auto" w:fill="DBEDFD"/>
            <w:lang w:eastAsia="en-GB"/>
            <w14:ligatures w14:val="none"/>
          </w:rPr>
          <w:t>studyhacks.org</w:t>
        </w:r>
      </w:hyperlink>
      <w:r w:rsidRPr="00401AB5">
        <w:rPr>
          <w:rFonts w:ascii="Arial" w:eastAsia="Times New Roman" w:hAnsi="Arial" w:cs="Arial"/>
          <w:color w:val="000000"/>
          <w:kern w:val="0"/>
          <w:lang w:eastAsia="en-GB"/>
          <w14:ligatures w14:val="none"/>
        </w:rPr>
        <w:t>.</w:t>
      </w:r>
      <w:r w:rsidRPr="00401AB5">
        <w:rPr>
          <w:rFonts w:ascii="Arial" w:eastAsia="Times New Roman" w:hAnsi="Arial" w:cs="Arial"/>
          <w:color w:val="000000"/>
          <w:kern w:val="0"/>
          <w:lang w:eastAsia="en-GB"/>
          <w14:ligatures w14:val="none"/>
        </w:rPr>
        <w:br/>
      </w:r>
      <w:r w:rsidRPr="00401AB5">
        <w:rPr>
          <w:rFonts w:ascii="Arial" w:eastAsia="Times New Roman" w:hAnsi="Arial" w:cs="Arial"/>
          <w:b/>
          <w:bCs/>
          <w:color w:val="000000"/>
          <w:kern w:val="0"/>
          <w:lang w:eastAsia="en-GB"/>
          <w14:ligatures w14:val="none"/>
        </w:rPr>
        <w:t>4. Set SMART Goals:</w:t>
      </w:r>
      <w:r w:rsidRPr="00401AB5">
        <w:rPr>
          <w:rFonts w:ascii="Arial" w:eastAsia="Times New Roman" w:hAnsi="Arial" w:cs="Arial"/>
          <w:color w:val="000000"/>
          <w:kern w:val="0"/>
          <w:lang w:eastAsia="en-GB"/>
          <w14:ligatures w14:val="none"/>
        </w:rPr>
        <w:t xml:space="preserve"> Make tasks Specific, Measurable, Achievable, Relevant, and Time-bound. Clear goals provide direction and help track progress, keeping motivation high (StudyHacks), </w:t>
      </w:r>
      <w:hyperlink r:id="rId14" w:tgtFrame="_blank" w:history="1">
        <w:r w:rsidRPr="00401AB5">
          <w:rPr>
            <w:rFonts w:ascii="Arial" w:eastAsia="Times New Roman" w:hAnsi="Arial" w:cs="Arial"/>
            <w:noProof/>
            <w:color w:val="0000FF"/>
            <w:kern w:val="0"/>
            <w:shd w:val="clear" w:color="auto" w:fill="FFFFFF"/>
            <w:lang w:eastAsia="en-GB"/>
            <w14:ligatures w14:val="none"/>
          </w:rPr>
          <w:drawing>
            <wp:inline distT="0" distB="0" distL="0" distR="0" wp14:anchorId="3D9A61CB" wp14:editId="66A68308">
              <wp:extent cx="304800" cy="304800"/>
              <wp:effectExtent l="0" t="0" r="0" b="0"/>
              <wp:docPr id="4" name="Picture 11" descr="studyhacks.o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tudyhacks.or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401AB5">
          <w:rPr>
            <w:rFonts w:ascii="Arial" w:eastAsia="Times New Roman" w:hAnsi="Arial" w:cs="Arial"/>
            <w:color w:val="0000FF"/>
            <w:kern w:val="0"/>
            <w:shd w:val="clear" w:color="auto" w:fill="DBEDFD"/>
            <w:lang w:eastAsia="en-GB"/>
            <w14:ligatures w14:val="none"/>
          </w:rPr>
          <w:t>studyhacks.org</w:t>
        </w:r>
      </w:hyperlink>
      <w:r w:rsidRPr="00401AB5">
        <w:rPr>
          <w:rFonts w:ascii="Arial" w:eastAsia="Times New Roman" w:hAnsi="Arial" w:cs="Arial"/>
          <w:color w:val="000000"/>
          <w:kern w:val="0"/>
          <w:lang w:eastAsia="en-GB"/>
          <w14:ligatures w14:val="none"/>
        </w:rPr>
        <w:t>.</w:t>
      </w:r>
      <w:r w:rsidRPr="00401AB5">
        <w:rPr>
          <w:rFonts w:ascii="Arial" w:eastAsia="Times New Roman" w:hAnsi="Arial" w:cs="Arial"/>
          <w:color w:val="000000"/>
          <w:kern w:val="0"/>
          <w:lang w:eastAsia="en-GB"/>
          <w14:ligatures w14:val="none"/>
        </w:rPr>
        <w:br/>
      </w:r>
      <w:r w:rsidRPr="00401AB5">
        <w:rPr>
          <w:rFonts w:ascii="Arial" w:eastAsia="Times New Roman" w:hAnsi="Arial" w:cs="Arial"/>
          <w:b/>
          <w:bCs/>
          <w:color w:val="000000"/>
          <w:kern w:val="0"/>
          <w:lang w:eastAsia="en-GB"/>
          <w14:ligatures w14:val="none"/>
        </w:rPr>
        <w:t>5. Limit Distractions:</w:t>
      </w:r>
      <w:r w:rsidRPr="00401AB5">
        <w:rPr>
          <w:rFonts w:ascii="Arial" w:eastAsia="Times New Roman" w:hAnsi="Arial" w:cs="Arial"/>
          <w:color w:val="000000"/>
          <w:kern w:val="0"/>
          <w:lang w:eastAsia="en-GB"/>
          <w14:ligatures w14:val="none"/>
        </w:rPr>
        <w:t xml:space="preserve"> Create a designated study space, mute notifications, and use focus apps like Forest to maintain concentration (Purdue Global), </w:t>
      </w:r>
      <w:hyperlink r:id="rId15" w:tgtFrame="_blank" w:history="1">
        <w:r w:rsidRPr="00401AB5">
          <w:rPr>
            <w:rFonts w:ascii="Arial" w:eastAsia="Times New Roman" w:hAnsi="Arial" w:cs="Arial"/>
            <w:noProof/>
            <w:color w:val="0000FF"/>
            <w:kern w:val="0"/>
            <w:shd w:val="clear" w:color="auto" w:fill="FFFFFF"/>
            <w:lang w:eastAsia="en-GB"/>
            <w14:ligatures w14:val="none"/>
          </w:rPr>
          <w:drawing>
            <wp:inline distT="0" distB="0" distL="0" distR="0" wp14:anchorId="1CFDC564" wp14:editId="4E8A4DFE">
              <wp:extent cx="304800" cy="304800"/>
              <wp:effectExtent l="0" t="0" r="0" b="0"/>
              <wp:docPr id="5" name="Picture 10" descr="Purdue University Glob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urdue University Global"/>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r w:rsidRPr="00401AB5">
          <w:rPr>
            <w:rFonts w:ascii="Arial" w:eastAsia="Times New Roman" w:hAnsi="Arial" w:cs="Arial"/>
            <w:color w:val="0000FF"/>
            <w:kern w:val="0"/>
            <w:shd w:val="clear" w:color="auto" w:fill="DBEDFD"/>
            <w:lang w:eastAsia="en-GB"/>
            <w14:ligatures w14:val="none"/>
          </w:rPr>
          <w:t>Purdue University Global</w:t>
        </w:r>
      </w:hyperlink>
      <w:r w:rsidRPr="00401AB5">
        <w:rPr>
          <w:rFonts w:ascii="Arial" w:eastAsia="Times New Roman" w:hAnsi="Arial" w:cs="Arial"/>
          <w:color w:val="000000"/>
          <w:kern w:val="0"/>
          <w:lang w:eastAsia="en-GB"/>
          <w14:ligatures w14:val="none"/>
        </w:rPr>
        <w:t>.</w:t>
      </w:r>
      <w:r w:rsidRPr="00401AB5">
        <w:rPr>
          <w:rFonts w:ascii="Arial" w:eastAsia="Times New Roman" w:hAnsi="Arial" w:cs="Arial"/>
          <w:color w:val="000000"/>
          <w:kern w:val="0"/>
          <w:lang w:eastAsia="en-GB"/>
          <w14:ligatures w14:val="none"/>
        </w:rPr>
        <w:br/>
      </w:r>
      <w:r w:rsidRPr="00401AB5">
        <w:rPr>
          <w:rFonts w:ascii="Arial" w:eastAsia="Times New Roman" w:hAnsi="Arial" w:cs="Arial"/>
          <w:b/>
          <w:bCs/>
          <w:color w:val="000000"/>
          <w:kern w:val="0"/>
          <w:lang w:eastAsia="en-GB"/>
          <w14:ligatures w14:val="none"/>
        </w:rPr>
        <w:t>6. Review and Adjust:</w:t>
      </w:r>
      <w:r w:rsidRPr="00401AB5">
        <w:rPr>
          <w:rFonts w:ascii="Arial" w:eastAsia="Times New Roman" w:hAnsi="Arial" w:cs="Arial"/>
          <w:color w:val="000000"/>
          <w:kern w:val="0"/>
          <w:lang w:eastAsia="en-GB"/>
          <w14:ligatures w14:val="none"/>
        </w:rPr>
        <w:t xml:space="preserve"> At the end of each week, evaluate what worked and what didn’t, then tweak your schedule accordingly to improve efficiency (UC Blog), </w:t>
      </w:r>
      <w:hyperlink r:id="rId17" w:tgtFrame="_blank" w:history="1">
        <w:r w:rsidRPr="00401AB5">
          <w:rPr>
            <w:rFonts w:ascii="Arial" w:eastAsia="Times New Roman" w:hAnsi="Arial" w:cs="Arial"/>
            <w:noProof/>
            <w:color w:val="0000FF"/>
            <w:kern w:val="0"/>
            <w:shd w:val="clear" w:color="auto" w:fill="FFFFFF"/>
            <w:lang w:eastAsia="en-GB"/>
            <w14:ligatures w14:val="none"/>
          </w:rPr>
          <w:drawing>
            <wp:inline distT="0" distB="0" distL="0" distR="0" wp14:anchorId="2ADED9BF" wp14:editId="4254515F">
              <wp:extent cx="457200" cy="457200"/>
              <wp:effectExtent l="0" t="0" r="0" b="0"/>
              <wp:docPr id="6" name="Picture 9" descr="University of Cincinnat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Cincinnati"/>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00" cy="457200"/>
                      </a:xfrm>
                      <a:prstGeom prst="rect">
                        <a:avLst/>
                      </a:prstGeom>
                      <a:noFill/>
                      <a:ln>
                        <a:noFill/>
                      </a:ln>
                    </pic:spPr>
                  </pic:pic>
                </a:graphicData>
              </a:graphic>
            </wp:inline>
          </w:drawing>
        </w:r>
        <w:r w:rsidRPr="00401AB5">
          <w:rPr>
            <w:rFonts w:ascii="Arial" w:eastAsia="Times New Roman" w:hAnsi="Arial" w:cs="Arial"/>
            <w:color w:val="0000FF"/>
            <w:kern w:val="0"/>
            <w:shd w:val="clear" w:color="auto" w:fill="DBEDFD"/>
            <w:lang w:eastAsia="en-GB"/>
            <w14:ligatures w14:val="none"/>
          </w:rPr>
          <w:t>University of Cincinnati</w:t>
        </w:r>
      </w:hyperlink>
    </w:p>
    <w:p w14:paraId="209CCB35" w14:textId="77777777" w:rsidR="00513A21" w:rsidRPr="00401AB5" w:rsidRDefault="00513A21" w:rsidP="008D5BB0">
      <w:pPr>
        <w:spacing w:line="360" w:lineRule="auto"/>
        <w:rPr>
          <w:rFonts w:ascii="Arial" w:hAnsi="Arial" w:cs="Arial"/>
          <w:u w:val="single"/>
        </w:rPr>
      </w:pPr>
    </w:p>
    <w:p w14:paraId="5371B138" w14:textId="23873316" w:rsidR="004C4323" w:rsidRPr="00A9079E" w:rsidRDefault="00B519D5" w:rsidP="008D5BB0">
      <w:pPr>
        <w:spacing w:line="360" w:lineRule="auto"/>
        <w:rPr>
          <w:rFonts w:ascii="Arial" w:hAnsi="Arial" w:cs="Arial"/>
          <w:b/>
          <w:bCs/>
          <w:u w:val="single"/>
        </w:rPr>
      </w:pPr>
      <w:r>
        <w:rPr>
          <w:rFonts w:ascii="Arial" w:hAnsi="Arial" w:cs="Arial"/>
        </w:rPr>
        <w:t xml:space="preserve"> </w:t>
      </w:r>
      <w:r w:rsidR="00A9079E" w:rsidRPr="00A9079E">
        <w:rPr>
          <w:rFonts w:ascii="Arial" w:hAnsi="Arial" w:cs="Arial"/>
          <w:b/>
          <w:bCs/>
          <w:u w:val="single"/>
        </w:rPr>
        <w:t>3.</w:t>
      </w:r>
      <w:r w:rsidR="00B21A79" w:rsidRPr="00A9079E">
        <w:rPr>
          <w:rFonts w:ascii="Arial" w:hAnsi="Arial" w:cs="Arial"/>
          <w:b/>
          <w:bCs/>
          <w:u w:val="single"/>
        </w:rPr>
        <w:t>Refined prompts</w:t>
      </w:r>
      <w:r w:rsidR="00D577DC" w:rsidRPr="00A9079E">
        <w:rPr>
          <w:rFonts w:ascii="Arial" w:hAnsi="Arial" w:cs="Arial"/>
          <w:b/>
          <w:bCs/>
          <w:u w:val="single"/>
        </w:rPr>
        <w:t>:</w:t>
      </w:r>
    </w:p>
    <w:p w14:paraId="279A753D" w14:textId="6DB2526A" w:rsidR="002C212C" w:rsidRDefault="007A4602" w:rsidP="008D5BB0">
      <w:pPr>
        <w:pStyle w:val="ListParagraph"/>
        <w:numPr>
          <w:ilvl w:val="0"/>
          <w:numId w:val="3"/>
        </w:numPr>
        <w:spacing w:line="360" w:lineRule="auto"/>
        <w:rPr>
          <w:rFonts w:ascii="Arial" w:hAnsi="Arial" w:cs="Arial"/>
        </w:rPr>
      </w:pPr>
      <w:r>
        <w:rPr>
          <w:rFonts w:ascii="Arial" w:hAnsi="Arial" w:cs="Arial"/>
        </w:rPr>
        <w:t xml:space="preserve">Study techniques </w:t>
      </w:r>
      <w:r w:rsidRPr="00356725">
        <w:rPr>
          <w:rFonts w:ascii="Arial" w:hAnsi="Arial" w:cs="Arial"/>
        </w:rPr>
        <w:t>to</w:t>
      </w:r>
      <w:r>
        <w:rPr>
          <w:rFonts w:ascii="Arial" w:hAnsi="Arial" w:cs="Arial"/>
        </w:rPr>
        <w:t xml:space="preserve"> help </w:t>
      </w:r>
      <w:r w:rsidRPr="00356725">
        <w:rPr>
          <w:rFonts w:ascii="Arial" w:hAnsi="Arial" w:cs="Arial"/>
        </w:rPr>
        <w:t>prioritise work in order of urgency</w:t>
      </w:r>
      <w:r w:rsidR="00B214E9">
        <w:rPr>
          <w:rFonts w:ascii="Arial" w:hAnsi="Arial" w:cs="Arial"/>
        </w:rPr>
        <w:t>.</w:t>
      </w:r>
    </w:p>
    <w:p w14:paraId="335438BA" w14:textId="7A19CF36" w:rsidR="00B214E9" w:rsidRPr="001F437A" w:rsidRDefault="008F6FF7" w:rsidP="008D5BB0">
      <w:pPr>
        <w:pStyle w:val="ListParagraph"/>
        <w:numPr>
          <w:ilvl w:val="0"/>
          <w:numId w:val="3"/>
        </w:numPr>
        <w:spacing w:line="360" w:lineRule="auto"/>
        <w:rPr>
          <w:rFonts w:ascii="Arial" w:hAnsi="Arial" w:cs="Arial"/>
        </w:rPr>
      </w:pPr>
      <w:r w:rsidRPr="008F6FF7">
        <w:rPr>
          <w:rFonts w:ascii="Arial" w:eastAsia="Times New Roman" w:hAnsi="Arial" w:cs="Arial"/>
          <w:kern w:val="0"/>
          <w:lang w:eastAsia="en-GB"/>
          <w14:ligatures w14:val="none"/>
        </w:rPr>
        <w:t>Find information on time management</w:t>
      </w:r>
      <w:r w:rsidR="00A55BEB">
        <w:rPr>
          <w:rFonts w:ascii="Arial" w:eastAsia="Times New Roman" w:hAnsi="Arial" w:cs="Arial"/>
          <w:kern w:val="0"/>
          <w:lang w:eastAsia="en-GB"/>
          <w14:ligatures w14:val="none"/>
        </w:rPr>
        <w:t xml:space="preserve"> techniques</w:t>
      </w:r>
      <w:r w:rsidRPr="008F6FF7">
        <w:rPr>
          <w:rFonts w:ascii="Arial" w:eastAsia="Times New Roman" w:hAnsi="Arial" w:cs="Arial"/>
          <w:kern w:val="0"/>
          <w:lang w:eastAsia="en-GB"/>
          <w14:ligatures w14:val="none"/>
        </w:rPr>
        <w:t xml:space="preserve"> for a university student who works full time and has two small children to care for.</w:t>
      </w:r>
    </w:p>
    <w:p w14:paraId="30427086" w14:textId="67D01C09" w:rsidR="00270333" w:rsidRPr="00203D61" w:rsidRDefault="00F8633E" w:rsidP="008D5BB0">
      <w:pPr>
        <w:pStyle w:val="ListParagraph"/>
        <w:numPr>
          <w:ilvl w:val="0"/>
          <w:numId w:val="3"/>
        </w:numPr>
        <w:spacing w:line="360" w:lineRule="auto"/>
        <w:rPr>
          <w:rFonts w:ascii="Arial" w:hAnsi="Arial" w:cs="Arial"/>
        </w:rPr>
      </w:pPr>
      <w:r>
        <w:rPr>
          <w:rFonts w:ascii="Arial" w:eastAsia="Times New Roman" w:hAnsi="Arial" w:cs="Arial"/>
          <w:kern w:val="0"/>
          <w:lang w:eastAsia="en-GB"/>
          <w14:ligatures w14:val="none"/>
        </w:rPr>
        <w:t>Techniques</w:t>
      </w:r>
      <w:r w:rsidR="00A55BEB" w:rsidRPr="00A55BEB">
        <w:rPr>
          <w:rFonts w:ascii="Arial" w:eastAsia="Times New Roman" w:hAnsi="Arial" w:cs="Arial"/>
          <w:kern w:val="0"/>
          <w:lang w:eastAsia="en-GB"/>
          <w14:ligatures w14:val="none"/>
        </w:rPr>
        <w:t xml:space="preserve"> to manage well-being and stress when studying and caring for two small children.</w:t>
      </w:r>
      <w:r w:rsidR="00253ADD">
        <w:rPr>
          <w:rFonts w:ascii="Arial" w:eastAsia="Times New Roman" w:hAnsi="Arial" w:cs="Arial"/>
          <w:kern w:val="0"/>
          <w:lang w:eastAsia="en-GB"/>
          <w14:ligatures w14:val="none"/>
        </w:rPr>
        <w:t xml:space="preserve"> </w:t>
      </w:r>
    </w:p>
    <w:p w14:paraId="5CF56D01" w14:textId="77777777" w:rsidR="00190B9B" w:rsidRDefault="00190B9B" w:rsidP="008D5BB0">
      <w:pPr>
        <w:pStyle w:val="ListParagraph"/>
        <w:spacing w:line="360" w:lineRule="auto"/>
        <w:rPr>
          <w:rFonts w:ascii="Arial" w:hAnsi="Arial" w:cs="Arial"/>
        </w:rPr>
      </w:pPr>
    </w:p>
    <w:p w14:paraId="67D6E60F" w14:textId="4E08CDE1" w:rsidR="000E43F6" w:rsidRDefault="0092671B" w:rsidP="008D5BB0">
      <w:pPr>
        <w:spacing w:line="360" w:lineRule="auto"/>
        <w:rPr>
          <w:rFonts w:ascii="Arial" w:hAnsi="Arial" w:cs="Arial"/>
          <w:b/>
          <w:bCs/>
          <w:u w:val="single"/>
        </w:rPr>
      </w:pPr>
      <w:r>
        <w:rPr>
          <w:rFonts w:ascii="Arial" w:hAnsi="Arial" w:cs="Arial"/>
          <w:b/>
          <w:bCs/>
          <w:u w:val="single"/>
        </w:rPr>
        <w:t>4.</w:t>
      </w:r>
      <w:r w:rsidR="00190B9B" w:rsidRPr="00C8680F">
        <w:rPr>
          <w:rFonts w:ascii="Arial" w:hAnsi="Arial" w:cs="Arial"/>
          <w:b/>
          <w:bCs/>
          <w:u w:val="single"/>
        </w:rPr>
        <w:t xml:space="preserve">Prompts to validate </w:t>
      </w:r>
      <w:r w:rsidR="00C8680F" w:rsidRPr="00C8680F">
        <w:rPr>
          <w:rFonts w:ascii="Arial" w:hAnsi="Arial" w:cs="Arial"/>
          <w:b/>
          <w:bCs/>
          <w:u w:val="single"/>
        </w:rPr>
        <w:t>sources.</w:t>
      </w:r>
    </w:p>
    <w:p w14:paraId="02A1DD3E" w14:textId="047E8F64" w:rsidR="008A0733" w:rsidRDefault="008A0733" w:rsidP="008D5BB0">
      <w:pPr>
        <w:pStyle w:val="NormalWeb"/>
        <w:spacing w:line="360" w:lineRule="auto"/>
      </w:pPr>
      <w:r>
        <w:t>1.</w:t>
      </w:r>
      <w:r w:rsidR="00A23352">
        <w:t>W</w:t>
      </w:r>
      <w:r>
        <w:t xml:space="preserve">here did these sources come from? </w:t>
      </w:r>
      <w:r w:rsidR="00A405F8">
        <w:t>D</w:t>
      </w:r>
      <w:r>
        <w:t>o you have references to back them up</w:t>
      </w:r>
      <w:r w:rsidR="0037626A">
        <w:t>?</w:t>
      </w:r>
    </w:p>
    <w:p w14:paraId="110D3712" w14:textId="18716402" w:rsidR="00A96077" w:rsidRDefault="00284E4E" w:rsidP="008D5BB0">
      <w:pPr>
        <w:pStyle w:val="NormalWeb"/>
        <w:spacing w:line="360" w:lineRule="auto"/>
      </w:pPr>
      <w:r>
        <w:t>2.</w:t>
      </w:r>
      <w:r w:rsidR="00A96077" w:rsidRPr="00A96077">
        <w:t xml:space="preserve"> </w:t>
      </w:r>
      <w:r w:rsidR="00A96077">
        <w:t>C</w:t>
      </w:r>
      <w:r w:rsidR="00A96077">
        <w:t>an you fin</w:t>
      </w:r>
      <w:r w:rsidR="00A96077">
        <w:t xml:space="preserve">d </w:t>
      </w:r>
      <w:r w:rsidR="00A96077">
        <w:t>credible re</w:t>
      </w:r>
      <w:r w:rsidR="00A96077">
        <w:t>f</w:t>
      </w:r>
      <w:r w:rsidR="0037626A">
        <w:t>er</w:t>
      </w:r>
      <w:r w:rsidR="00A96077">
        <w:t xml:space="preserve">ences and not sources from </w:t>
      </w:r>
      <w:r w:rsidR="0037626A">
        <w:t>Wikipedia?</w:t>
      </w:r>
    </w:p>
    <w:p w14:paraId="40780D10" w14:textId="77777777" w:rsidR="003077D0" w:rsidRDefault="003077D0" w:rsidP="008D5BB0">
      <w:pPr>
        <w:pStyle w:val="NormalWeb"/>
        <w:spacing w:line="360" w:lineRule="auto"/>
      </w:pPr>
    </w:p>
    <w:p w14:paraId="27C21AE0" w14:textId="77777777" w:rsidR="003077D0" w:rsidRDefault="003077D0" w:rsidP="008D5BB0">
      <w:pPr>
        <w:pStyle w:val="NormalWeb"/>
        <w:spacing w:line="360" w:lineRule="auto"/>
      </w:pPr>
    </w:p>
    <w:p w14:paraId="70C6A46F" w14:textId="77777777" w:rsidR="003077D0" w:rsidRDefault="003077D0" w:rsidP="008D5BB0">
      <w:pPr>
        <w:pStyle w:val="NormalWeb"/>
        <w:spacing w:line="360" w:lineRule="auto"/>
      </w:pPr>
    </w:p>
    <w:p w14:paraId="2EAFB99F" w14:textId="77777777" w:rsidR="00D62A29" w:rsidRDefault="00D62A29" w:rsidP="008D5BB0">
      <w:pPr>
        <w:pStyle w:val="NormalWeb"/>
        <w:spacing w:line="360" w:lineRule="auto"/>
      </w:pPr>
    </w:p>
    <w:p w14:paraId="3BC9AB63" w14:textId="39DDAD21" w:rsidR="008A0733" w:rsidRDefault="00810F72" w:rsidP="008D5BB0">
      <w:pPr>
        <w:pStyle w:val="NormalWeb"/>
        <w:spacing w:before="200" w:beforeAutospacing="0" w:after="0" w:afterAutospacing="0" w:line="360" w:lineRule="auto"/>
        <w:rPr>
          <w:rFonts w:ascii="Arial" w:eastAsia="+mn-ea" w:hAnsi="Arial" w:cs="+mn-cs"/>
          <w:b/>
          <w:bCs/>
          <w:color w:val="2F5597"/>
          <w:kern w:val="24"/>
          <w:sz w:val="40"/>
          <w:szCs w:val="40"/>
          <w:u w:val="single"/>
        </w:rPr>
      </w:pPr>
      <w:r w:rsidRPr="00D62A29">
        <w:rPr>
          <w:rFonts w:ascii="Arial" w:eastAsia="+mn-ea" w:hAnsi="Arial" w:cs="Arial"/>
          <w:b/>
          <w:bCs/>
          <w:kern w:val="24"/>
          <w:u w:val="single"/>
        </w:rPr>
        <w:t>Discussion of the Two Techniques</w:t>
      </w:r>
      <w:r w:rsidR="00D62A29">
        <w:rPr>
          <w:rFonts w:ascii="Arial" w:eastAsia="+mn-ea" w:hAnsi="Arial" w:cs="Arial"/>
          <w:b/>
          <w:bCs/>
          <w:kern w:val="24"/>
          <w:u w:val="single"/>
        </w:rPr>
        <w:t>.</w:t>
      </w:r>
      <w:r w:rsidRPr="00D62A29">
        <w:rPr>
          <w:rFonts w:ascii="Arial" w:eastAsia="+mn-ea" w:hAnsi="Arial" w:cs="+mn-cs"/>
          <w:b/>
          <w:bCs/>
          <w:color w:val="2F5597"/>
          <w:kern w:val="24"/>
          <w:sz w:val="40"/>
          <w:szCs w:val="40"/>
          <w:u w:val="single"/>
        </w:rPr>
        <w:t xml:space="preserve"> </w:t>
      </w:r>
    </w:p>
    <w:p w14:paraId="6E160492" w14:textId="77777777" w:rsidR="00D62A29" w:rsidRPr="00D62A29" w:rsidRDefault="00D62A29" w:rsidP="008D5BB0">
      <w:pPr>
        <w:pStyle w:val="NormalWeb"/>
        <w:spacing w:before="200" w:beforeAutospacing="0" w:after="0" w:afterAutospacing="0" w:line="360" w:lineRule="auto"/>
        <w:rPr>
          <w:b/>
          <w:bCs/>
          <w:u w:val="single"/>
        </w:rPr>
      </w:pPr>
    </w:p>
    <w:p w14:paraId="6C38D1B3" w14:textId="26616CB9" w:rsidR="00EE02EC" w:rsidRPr="007D3E7E" w:rsidRDefault="00EE02EC" w:rsidP="008D5BB0">
      <w:pPr>
        <w:spacing w:line="360" w:lineRule="auto"/>
        <w:rPr>
          <w:rFonts w:ascii="Arial" w:hAnsi="Arial" w:cs="Arial"/>
        </w:rPr>
      </w:pPr>
      <w:r w:rsidRPr="007D3E7E">
        <w:rPr>
          <w:rFonts w:ascii="Arial" w:hAnsi="Arial" w:cs="Arial"/>
        </w:rPr>
        <w:t>This discussion will explore two different study techniques that can support students with their academic achievement</w:t>
      </w:r>
      <w:r>
        <w:rPr>
          <w:rFonts w:ascii="Arial" w:hAnsi="Arial" w:cs="Arial"/>
        </w:rPr>
        <w:t xml:space="preserve">. These are </w:t>
      </w:r>
      <w:r w:rsidR="00AE4429">
        <w:rPr>
          <w:rFonts w:ascii="Arial" w:hAnsi="Arial" w:cs="Arial"/>
        </w:rPr>
        <w:t>t</w:t>
      </w:r>
      <w:r>
        <w:rPr>
          <w:rFonts w:ascii="Arial" w:hAnsi="Arial" w:cs="Arial"/>
        </w:rPr>
        <w:t xml:space="preserve">he Pomodoro technique and </w:t>
      </w:r>
      <w:r w:rsidR="008111FC">
        <w:rPr>
          <w:rFonts w:ascii="Arial" w:hAnsi="Arial" w:cs="Arial"/>
        </w:rPr>
        <w:t>t</w:t>
      </w:r>
      <w:r>
        <w:rPr>
          <w:rFonts w:ascii="Arial" w:hAnsi="Arial" w:cs="Arial"/>
        </w:rPr>
        <w:t>he Eisenhower Matrix.</w:t>
      </w:r>
    </w:p>
    <w:p w14:paraId="682AE5BE" w14:textId="086E568B" w:rsidR="0051798F" w:rsidRDefault="00EE02EC" w:rsidP="008D5BB0">
      <w:pPr>
        <w:spacing w:line="360" w:lineRule="auto"/>
        <w:rPr>
          <w:rFonts w:ascii="Arial" w:eastAsia="Times New Roman" w:hAnsi="Arial" w:cs="Arial"/>
          <w:kern w:val="0"/>
          <w:lang w:eastAsia="en-GB"/>
          <w14:ligatures w14:val="none"/>
        </w:rPr>
      </w:pPr>
      <w:r w:rsidRPr="007D3E7E">
        <w:rPr>
          <w:rFonts w:ascii="Arial" w:hAnsi="Arial" w:cs="Arial"/>
        </w:rPr>
        <w:t xml:space="preserve">Firstly, </w:t>
      </w:r>
      <w:r w:rsidR="00843201" w:rsidRPr="007D3E7E">
        <w:rPr>
          <w:rFonts w:ascii="Arial" w:hAnsi="Arial" w:cs="Arial"/>
        </w:rPr>
        <w:t>the</w:t>
      </w:r>
      <w:r w:rsidRPr="007D3E7E">
        <w:rPr>
          <w:rFonts w:ascii="Arial" w:hAnsi="Arial" w:cs="Arial"/>
        </w:rPr>
        <w:t xml:space="preserve"> pomodoro technique is a short, structured time management method designed to improve focus and productivity, by devising study time into 25 minute focused and intense intervals which are</w:t>
      </w:r>
      <w:r>
        <w:rPr>
          <w:rFonts w:ascii="Arial" w:hAnsi="Arial" w:cs="Arial"/>
        </w:rPr>
        <w:t xml:space="preserve"> </w:t>
      </w:r>
      <w:r w:rsidRPr="007D3E7E">
        <w:rPr>
          <w:rFonts w:ascii="Arial" w:hAnsi="Arial" w:cs="Arial"/>
        </w:rPr>
        <w:t xml:space="preserve">followed by a </w:t>
      </w:r>
      <w:proofErr w:type="gramStart"/>
      <w:r w:rsidRPr="007D3E7E">
        <w:rPr>
          <w:rFonts w:ascii="Arial" w:hAnsi="Arial" w:cs="Arial"/>
        </w:rPr>
        <w:t>5</w:t>
      </w:r>
      <w:r w:rsidR="008111FC">
        <w:rPr>
          <w:rFonts w:ascii="Arial" w:hAnsi="Arial" w:cs="Arial"/>
        </w:rPr>
        <w:t xml:space="preserve"> </w:t>
      </w:r>
      <w:r w:rsidRPr="007D3E7E">
        <w:rPr>
          <w:rFonts w:ascii="Arial" w:hAnsi="Arial" w:cs="Arial"/>
        </w:rPr>
        <w:t>minute</w:t>
      </w:r>
      <w:proofErr w:type="gramEnd"/>
      <w:r w:rsidRPr="007D3E7E">
        <w:rPr>
          <w:rFonts w:ascii="Arial" w:hAnsi="Arial" w:cs="Arial"/>
        </w:rPr>
        <w:t xml:space="preserve"> break </w:t>
      </w:r>
      <w:r>
        <w:rPr>
          <w:rFonts w:ascii="Arial" w:hAnsi="Arial" w:cs="Arial"/>
        </w:rPr>
        <w:t>to</w:t>
      </w:r>
      <w:r w:rsidRPr="007D3E7E">
        <w:rPr>
          <w:rFonts w:ascii="Arial" w:hAnsi="Arial" w:cs="Arial"/>
        </w:rPr>
        <w:t xml:space="preserve"> maintain high levels of focus. After four cycles</w:t>
      </w:r>
      <w:r>
        <w:rPr>
          <w:rFonts w:ascii="Arial" w:hAnsi="Arial" w:cs="Arial"/>
        </w:rPr>
        <w:t xml:space="preserve">, </w:t>
      </w:r>
      <w:r w:rsidRPr="007D3E7E">
        <w:rPr>
          <w:rFonts w:ascii="Arial" w:hAnsi="Arial" w:cs="Arial"/>
        </w:rPr>
        <w:t xml:space="preserve">you can then take a </w:t>
      </w:r>
      <w:proofErr w:type="gramStart"/>
      <w:r w:rsidRPr="007D3E7E">
        <w:rPr>
          <w:rFonts w:ascii="Arial" w:hAnsi="Arial" w:cs="Arial"/>
        </w:rPr>
        <w:t>30</w:t>
      </w:r>
      <w:r w:rsidR="008111FC">
        <w:rPr>
          <w:rFonts w:ascii="Arial" w:hAnsi="Arial" w:cs="Arial"/>
        </w:rPr>
        <w:t xml:space="preserve"> </w:t>
      </w:r>
      <w:r w:rsidRPr="007D3E7E">
        <w:rPr>
          <w:rFonts w:ascii="Arial" w:hAnsi="Arial" w:cs="Arial"/>
        </w:rPr>
        <w:t>minute</w:t>
      </w:r>
      <w:proofErr w:type="gramEnd"/>
      <w:r w:rsidRPr="007D3E7E">
        <w:rPr>
          <w:rFonts w:ascii="Arial" w:hAnsi="Arial" w:cs="Arial"/>
        </w:rPr>
        <w:t xml:space="preserve"> break. However, it is important to note that if a Pomodoro is interrupted then it is void an</w:t>
      </w:r>
      <w:r>
        <w:rPr>
          <w:rFonts w:ascii="Arial" w:hAnsi="Arial" w:cs="Arial"/>
        </w:rPr>
        <w:t xml:space="preserve">d </w:t>
      </w:r>
      <w:r w:rsidRPr="007D3E7E">
        <w:rPr>
          <w:rFonts w:ascii="Arial" w:hAnsi="Arial" w:cs="Arial"/>
        </w:rPr>
        <w:t>will need to be restarted</w:t>
      </w:r>
      <w:r w:rsidR="00A850C1" w:rsidRPr="00A850C1">
        <w:rPr>
          <w:rFonts w:ascii="Times New Roman" w:eastAsia="Times New Roman" w:hAnsi="Times New Roman" w:cs="Times New Roman"/>
          <w:kern w:val="0"/>
          <w:lang w:eastAsia="en-GB"/>
          <w14:ligatures w14:val="none"/>
        </w:rPr>
        <w:t xml:space="preserve"> </w:t>
      </w:r>
      <w:r w:rsidR="000D326F">
        <w:rPr>
          <w:rFonts w:ascii="Times New Roman" w:eastAsia="Times New Roman" w:hAnsi="Times New Roman" w:cs="Times New Roman"/>
          <w:kern w:val="0"/>
          <w:lang w:eastAsia="en-GB"/>
          <w14:ligatures w14:val="none"/>
        </w:rPr>
        <w:t>(</w:t>
      </w:r>
      <w:r w:rsidR="00EC1677" w:rsidRPr="00236E61">
        <w:rPr>
          <w:rFonts w:ascii="Times New Roman" w:eastAsia="Times New Roman" w:hAnsi="Times New Roman" w:cs="Times New Roman"/>
          <w:kern w:val="0"/>
          <w:lang w:eastAsia="en-GB"/>
          <w14:ligatures w14:val="none"/>
        </w:rPr>
        <w:t>Cirillo</w:t>
      </w:r>
      <w:r w:rsidR="00EC1677">
        <w:rPr>
          <w:rFonts w:ascii="Times New Roman" w:eastAsia="Times New Roman" w:hAnsi="Times New Roman" w:cs="Times New Roman"/>
          <w:kern w:val="0"/>
          <w:lang w:eastAsia="en-GB"/>
          <w14:ligatures w14:val="none"/>
        </w:rPr>
        <w:t xml:space="preserve">, </w:t>
      </w:r>
      <w:r w:rsidR="00236E61" w:rsidRPr="00236E61">
        <w:rPr>
          <w:rFonts w:ascii="Times New Roman" w:eastAsia="Times New Roman" w:hAnsi="Times New Roman" w:cs="Times New Roman"/>
          <w:kern w:val="0"/>
          <w:lang w:eastAsia="en-GB"/>
          <w14:ligatures w14:val="none"/>
        </w:rPr>
        <w:t>2018)</w:t>
      </w:r>
      <w:r w:rsidR="00010D34">
        <w:rPr>
          <w:rFonts w:ascii="Times New Roman" w:eastAsia="Times New Roman" w:hAnsi="Times New Roman" w:cs="Times New Roman"/>
          <w:kern w:val="0"/>
          <w:lang w:eastAsia="en-GB"/>
          <w14:ligatures w14:val="none"/>
        </w:rPr>
        <w:t>.</w:t>
      </w:r>
      <w:r w:rsidR="00236E61">
        <w:rPr>
          <w:rFonts w:ascii="Times New Roman" w:eastAsia="Times New Roman" w:hAnsi="Times New Roman" w:cs="Times New Roman"/>
          <w:kern w:val="0"/>
          <w:lang w:eastAsia="en-GB"/>
          <w14:ligatures w14:val="none"/>
        </w:rPr>
        <w:t xml:space="preserve"> </w:t>
      </w:r>
      <w:r w:rsidRPr="007D3E7E">
        <w:rPr>
          <w:rFonts w:ascii="Arial" w:hAnsi="Arial" w:cs="Arial"/>
        </w:rPr>
        <w:t>It has also</w:t>
      </w:r>
      <w:r>
        <w:rPr>
          <w:rFonts w:ascii="Arial" w:hAnsi="Arial" w:cs="Arial"/>
        </w:rPr>
        <w:t xml:space="preserve"> </w:t>
      </w:r>
      <w:r w:rsidRPr="007D3E7E">
        <w:rPr>
          <w:rFonts w:ascii="Arial" w:hAnsi="Arial" w:cs="Arial"/>
        </w:rPr>
        <w:t>been shown that students are more likely to do well in exams and assignments if they put more time into the various tasks that are required of them. Additionally</w:t>
      </w:r>
      <w:r>
        <w:rPr>
          <w:rFonts w:ascii="Arial" w:hAnsi="Arial" w:cs="Arial"/>
        </w:rPr>
        <w:t>,</w:t>
      </w:r>
      <w:r w:rsidRPr="007D3E7E">
        <w:rPr>
          <w:rFonts w:ascii="Arial" w:hAnsi="Arial" w:cs="Arial"/>
        </w:rPr>
        <w:t xml:space="preserve"> it has been shown that students achieve</w:t>
      </w:r>
      <w:r w:rsidR="00010D34">
        <w:rPr>
          <w:rFonts w:ascii="Arial" w:hAnsi="Arial" w:cs="Arial"/>
        </w:rPr>
        <w:t xml:space="preserve"> </w:t>
      </w:r>
      <w:r w:rsidRPr="007D3E7E">
        <w:rPr>
          <w:rFonts w:ascii="Arial" w:hAnsi="Arial" w:cs="Arial"/>
        </w:rPr>
        <w:t xml:space="preserve">better and have a much better time as students when they engage and manage their time affectively </w:t>
      </w:r>
      <w:r w:rsidR="0098717D">
        <w:rPr>
          <w:rFonts w:ascii="Arial" w:hAnsi="Arial" w:cs="Arial"/>
        </w:rPr>
        <w:t>(</w:t>
      </w:r>
      <w:r w:rsidRPr="007D3E7E">
        <w:rPr>
          <w:rFonts w:ascii="Arial" w:eastAsia="Times New Roman" w:hAnsi="Arial" w:cs="Arial"/>
          <w:kern w:val="0"/>
          <w:lang w:eastAsia="en-GB"/>
          <w14:ligatures w14:val="none"/>
        </w:rPr>
        <w:t>Cottrell,</w:t>
      </w:r>
      <w:r w:rsidR="0098717D">
        <w:rPr>
          <w:rFonts w:ascii="Arial" w:eastAsia="Times New Roman" w:hAnsi="Arial" w:cs="Arial"/>
          <w:kern w:val="0"/>
          <w:lang w:eastAsia="en-GB"/>
          <w14:ligatures w14:val="none"/>
        </w:rPr>
        <w:t xml:space="preserve"> </w:t>
      </w:r>
      <w:r w:rsidRPr="007D3E7E">
        <w:rPr>
          <w:rFonts w:ascii="Arial" w:eastAsia="Times New Roman" w:hAnsi="Arial" w:cs="Arial"/>
          <w:kern w:val="0"/>
          <w:lang w:eastAsia="en-GB"/>
          <w14:ligatures w14:val="none"/>
        </w:rPr>
        <w:t xml:space="preserve">2024). </w:t>
      </w:r>
    </w:p>
    <w:p w14:paraId="384D5146" w14:textId="2F5E698F" w:rsidR="00EE02EC" w:rsidRPr="00C440F0" w:rsidRDefault="00EE02EC" w:rsidP="008D5BB0">
      <w:pPr>
        <w:spacing w:line="360" w:lineRule="auto"/>
        <w:rPr>
          <w:rFonts w:ascii="Times New Roman" w:eastAsia="Times New Roman" w:hAnsi="Times New Roman" w:cs="Times New Roman"/>
          <w:kern w:val="0"/>
          <w:lang w:eastAsia="en-GB"/>
          <w14:ligatures w14:val="none"/>
        </w:rPr>
      </w:pPr>
      <w:r>
        <w:rPr>
          <w:rFonts w:ascii="Arial" w:eastAsia="Times New Roman" w:hAnsi="Arial" w:cs="Arial"/>
          <w:kern w:val="0"/>
          <w:lang w:eastAsia="en-GB"/>
          <w14:ligatures w14:val="none"/>
        </w:rPr>
        <w:t>Secondly, the Eisenhower Matrix is a task management tool that</w:t>
      </w:r>
      <w:r>
        <w:rPr>
          <w:rFonts w:ascii="Arial" w:hAnsi="Arial" w:cs="Arial"/>
          <w:color w:val="040102"/>
        </w:rPr>
        <w:t xml:space="preserve"> helps you prioritise tasks by urgency to least important. This tool is devised into four quadrants so that you understand what needs to be done right now, what can be scheduled for a later date, what can be delegated and finally things that don’t need to be done. This method eliminates procrastination and helps to discover and stop bad habits. </w:t>
      </w:r>
      <w:r w:rsidR="0098717D">
        <w:rPr>
          <w:rFonts w:ascii="Arial" w:hAnsi="Arial" w:cs="Arial"/>
          <w:color w:val="040102"/>
        </w:rPr>
        <w:t>(</w:t>
      </w:r>
      <w:r w:rsidRPr="00C440F0">
        <w:rPr>
          <w:rFonts w:ascii="Times New Roman" w:eastAsia="Times New Roman" w:hAnsi="Times New Roman" w:cs="Times New Roman"/>
          <w:kern w:val="0"/>
          <w:lang w:eastAsia="en-GB"/>
          <w14:ligatures w14:val="none"/>
        </w:rPr>
        <w:t>Asana</w:t>
      </w:r>
      <w:r>
        <w:rPr>
          <w:rFonts w:ascii="Times New Roman" w:eastAsia="Times New Roman" w:hAnsi="Times New Roman" w:cs="Times New Roman"/>
          <w:kern w:val="0"/>
          <w:lang w:eastAsia="en-GB"/>
          <w14:ligatures w14:val="none"/>
        </w:rPr>
        <w:t xml:space="preserve">, </w:t>
      </w:r>
      <w:r w:rsidRPr="00C440F0">
        <w:rPr>
          <w:rFonts w:ascii="Times New Roman" w:eastAsia="Times New Roman" w:hAnsi="Times New Roman" w:cs="Times New Roman"/>
          <w:kern w:val="0"/>
          <w:lang w:eastAsia="en-GB"/>
          <w14:ligatures w14:val="none"/>
        </w:rPr>
        <w:t>2025)</w:t>
      </w:r>
      <w:r>
        <w:rPr>
          <w:rFonts w:ascii="Times New Roman" w:eastAsia="Times New Roman" w:hAnsi="Times New Roman" w:cs="Times New Roman"/>
          <w:kern w:val="0"/>
          <w:lang w:eastAsia="en-GB"/>
          <w14:ligatures w14:val="none"/>
        </w:rPr>
        <w:t xml:space="preserve">. </w:t>
      </w:r>
      <w:r w:rsidRPr="007D3E7E">
        <w:rPr>
          <w:rFonts w:ascii="Arial" w:eastAsia="Times New Roman" w:hAnsi="Arial" w:cs="Arial"/>
          <w:kern w:val="0"/>
          <w:lang w:eastAsia="en-GB"/>
          <w14:ligatures w14:val="none"/>
        </w:rPr>
        <w:t xml:space="preserve">According to The University of </w:t>
      </w:r>
      <w:r w:rsidR="009778AC" w:rsidRPr="007D3E7E">
        <w:rPr>
          <w:rFonts w:ascii="Arial" w:eastAsia="Times New Roman" w:hAnsi="Arial" w:cs="Arial"/>
          <w:kern w:val="0"/>
          <w:lang w:eastAsia="en-GB"/>
          <w14:ligatures w14:val="none"/>
        </w:rPr>
        <w:t>Salford</w:t>
      </w:r>
      <w:r w:rsidR="00843201">
        <w:rPr>
          <w:rFonts w:ascii="Arial" w:eastAsia="Times New Roman" w:hAnsi="Arial" w:cs="Arial"/>
          <w:kern w:val="0"/>
          <w:lang w:eastAsia="en-GB"/>
          <w14:ligatures w14:val="none"/>
        </w:rPr>
        <w:t xml:space="preserve"> </w:t>
      </w:r>
      <w:r w:rsidR="00EC1677">
        <w:rPr>
          <w:rFonts w:ascii="Arial" w:eastAsia="Times New Roman" w:hAnsi="Arial" w:cs="Arial"/>
          <w:kern w:val="0"/>
          <w:lang w:eastAsia="en-GB"/>
          <w14:ligatures w14:val="none"/>
        </w:rPr>
        <w:t>(</w:t>
      </w:r>
      <w:r w:rsidR="008F5CB9" w:rsidRPr="007D3E7E">
        <w:rPr>
          <w:rFonts w:ascii="Arial" w:eastAsia="Times New Roman" w:hAnsi="Arial" w:cs="Arial"/>
          <w:kern w:val="0"/>
          <w:lang w:eastAsia="en-GB"/>
          <w14:ligatures w14:val="none"/>
        </w:rPr>
        <w:t>2025)</w:t>
      </w:r>
      <w:r w:rsidR="00922BDB">
        <w:rPr>
          <w:rFonts w:ascii="Arial" w:eastAsia="Times New Roman" w:hAnsi="Arial" w:cs="Arial"/>
          <w:kern w:val="0"/>
          <w:lang w:eastAsia="en-GB"/>
          <w14:ligatures w14:val="none"/>
        </w:rPr>
        <w:t xml:space="preserve">, </w:t>
      </w:r>
      <w:proofErr w:type="gramStart"/>
      <w:r w:rsidR="008F5CB9" w:rsidRPr="007D3E7E">
        <w:rPr>
          <w:rFonts w:ascii="Arial" w:eastAsia="Times New Roman" w:hAnsi="Arial" w:cs="Arial"/>
          <w:kern w:val="0"/>
          <w:lang w:eastAsia="en-GB"/>
          <w14:ligatures w14:val="none"/>
        </w:rPr>
        <w:t>In order to</w:t>
      </w:r>
      <w:proofErr w:type="gramEnd"/>
      <w:r w:rsidR="008F5CB9" w:rsidRPr="007D3E7E">
        <w:rPr>
          <w:rFonts w:ascii="Arial" w:eastAsia="Times New Roman" w:hAnsi="Arial" w:cs="Arial"/>
          <w:kern w:val="0"/>
          <w:lang w:eastAsia="en-GB"/>
          <w14:ligatures w14:val="none"/>
        </w:rPr>
        <w:t xml:space="preserve"> stay on top of your responsibilities it is imperative to complete your assignments</w:t>
      </w:r>
      <w:r w:rsidR="008F5CB9">
        <w:rPr>
          <w:rFonts w:ascii="Arial" w:eastAsia="Times New Roman" w:hAnsi="Arial" w:cs="Arial"/>
          <w:kern w:val="0"/>
          <w:lang w:eastAsia="en-GB"/>
          <w14:ligatures w14:val="none"/>
        </w:rPr>
        <w:t xml:space="preserve"> </w:t>
      </w:r>
      <w:r w:rsidR="0051798F" w:rsidRPr="007D3E7E">
        <w:rPr>
          <w:rFonts w:ascii="Arial" w:eastAsia="Times New Roman" w:hAnsi="Arial" w:cs="Arial"/>
          <w:kern w:val="0"/>
          <w:lang w:eastAsia="en-GB"/>
          <w14:ligatures w14:val="none"/>
        </w:rPr>
        <w:t>in order of priority so that you meet their due date. Furthermore, it suggests that setting the completion date of your tasks for the day before they are expected, helps you to be prepared in case of unforeseen circumstances</w:t>
      </w:r>
      <w:r w:rsidR="008F5CB9">
        <w:rPr>
          <w:rFonts w:ascii="Arial" w:eastAsia="Times New Roman" w:hAnsi="Arial" w:cs="Arial"/>
          <w:kern w:val="0"/>
          <w:lang w:eastAsia="en-GB"/>
          <w14:ligatures w14:val="none"/>
        </w:rPr>
        <w:t>.</w:t>
      </w:r>
      <w:r w:rsidRPr="007D3E7E">
        <w:rPr>
          <w:rFonts w:ascii="Arial" w:eastAsia="Times New Roman" w:hAnsi="Arial" w:cs="Arial"/>
          <w:kern w:val="0"/>
          <w:lang w:eastAsia="en-GB"/>
          <w14:ligatures w14:val="none"/>
        </w:rPr>
        <w:t xml:space="preserve"> </w:t>
      </w:r>
    </w:p>
    <w:p w14:paraId="0933AFF8" w14:textId="77777777" w:rsidR="00EE02EC" w:rsidRDefault="00EE02EC" w:rsidP="008D5BB0">
      <w:pPr>
        <w:spacing w:line="360" w:lineRule="auto"/>
        <w:rPr>
          <w:rFonts w:ascii="Arial" w:hAnsi="Arial" w:cs="Arial"/>
          <w:color w:val="040102"/>
        </w:rPr>
      </w:pPr>
      <w:r>
        <w:rPr>
          <w:rFonts w:ascii="Arial" w:hAnsi="Arial" w:cs="Arial"/>
          <w:color w:val="040102"/>
        </w:rPr>
        <w:t>To conclude, these two study techniques to support time management can create productivity, support focus and attention and reduce stress. Furthermore, they all contribute to a student’s overall wellbeing and academic success.</w:t>
      </w:r>
    </w:p>
    <w:p w14:paraId="5E2FA078" w14:textId="77777777" w:rsidR="00D608FF" w:rsidRDefault="00D608FF" w:rsidP="008D5BB0">
      <w:pPr>
        <w:spacing w:line="360" w:lineRule="auto"/>
        <w:rPr>
          <w:rFonts w:ascii="Arial" w:hAnsi="Arial" w:cs="Arial"/>
          <w:color w:val="040102"/>
        </w:rPr>
      </w:pPr>
    </w:p>
    <w:p w14:paraId="1EF25FCA" w14:textId="15EF7521" w:rsidR="00EE02EC" w:rsidRPr="00D608FF" w:rsidRDefault="00D608FF" w:rsidP="008D5BB0">
      <w:pPr>
        <w:spacing w:line="360" w:lineRule="auto"/>
        <w:rPr>
          <w:rFonts w:ascii="Arial" w:hAnsi="Arial" w:cs="Arial"/>
          <w:b/>
          <w:bCs/>
          <w:u w:val="single"/>
        </w:rPr>
      </w:pPr>
      <w:r w:rsidRPr="00D608FF">
        <w:rPr>
          <w:rFonts w:ascii="Arial" w:eastAsia="+mn-ea" w:hAnsi="Arial" w:cs="+mn-cs"/>
          <w:b/>
          <w:bCs/>
          <w:kern w:val="24"/>
          <w:u w:val="single"/>
        </w:rPr>
        <w:t>Reflection on use of AI</w:t>
      </w:r>
      <w:r>
        <w:rPr>
          <w:rFonts w:ascii="Arial" w:eastAsia="+mn-ea" w:hAnsi="Arial" w:cs="+mn-cs"/>
          <w:b/>
          <w:bCs/>
          <w:kern w:val="24"/>
          <w:u w:val="single"/>
        </w:rPr>
        <w:t>.</w:t>
      </w:r>
    </w:p>
    <w:p w14:paraId="7C36557A" w14:textId="49F86DE0" w:rsidR="000E43F6" w:rsidRDefault="00180801" w:rsidP="008D5BB0">
      <w:pPr>
        <w:spacing w:line="360" w:lineRule="auto"/>
        <w:rPr>
          <w:sz w:val="22"/>
          <w:szCs w:val="22"/>
        </w:rPr>
      </w:pPr>
      <w:r>
        <w:rPr>
          <w:sz w:val="22"/>
          <w:szCs w:val="22"/>
        </w:rPr>
        <w:t xml:space="preserve"> </w:t>
      </w:r>
    </w:p>
    <w:p w14:paraId="254AB173" w14:textId="1C47419B" w:rsidR="000E43F6" w:rsidRPr="00997537" w:rsidRDefault="00CD0096" w:rsidP="008D5BB0">
      <w:pPr>
        <w:spacing w:line="360" w:lineRule="auto"/>
        <w:rPr>
          <w:rFonts w:ascii="Arial" w:hAnsi="Arial" w:cs="Arial"/>
        </w:rPr>
      </w:pPr>
      <w:r w:rsidRPr="00997537">
        <w:rPr>
          <w:rFonts w:ascii="Arial" w:hAnsi="Arial" w:cs="Arial"/>
        </w:rPr>
        <w:t xml:space="preserve">During my </w:t>
      </w:r>
      <w:r w:rsidR="00115FA5" w:rsidRPr="00997537">
        <w:rPr>
          <w:rFonts w:ascii="Arial" w:hAnsi="Arial" w:cs="Arial"/>
        </w:rPr>
        <w:t>research on</w:t>
      </w:r>
      <w:r w:rsidR="006975C4">
        <w:rPr>
          <w:rFonts w:ascii="Arial" w:hAnsi="Arial" w:cs="Arial"/>
        </w:rPr>
        <w:t xml:space="preserve"> </w:t>
      </w:r>
      <w:r w:rsidR="00115FA5" w:rsidRPr="00997537">
        <w:rPr>
          <w:rFonts w:ascii="Arial" w:hAnsi="Arial" w:cs="Arial"/>
        </w:rPr>
        <w:t xml:space="preserve">study techniques </w:t>
      </w:r>
      <w:r w:rsidR="005044DC" w:rsidRPr="00997537">
        <w:rPr>
          <w:rFonts w:ascii="Arial" w:hAnsi="Arial" w:cs="Arial"/>
        </w:rPr>
        <w:t xml:space="preserve">to support academic success, </w:t>
      </w:r>
      <w:r w:rsidR="00760C0C" w:rsidRPr="00997537">
        <w:rPr>
          <w:rFonts w:ascii="Arial" w:hAnsi="Arial" w:cs="Arial"/>
        </w:rPr>
        <w:t xml:space="preserve">I used </w:t>
      </w:r>
      <w:r w:rsidR="000C4025" w:rsidRPr="00997537">
        <w:rPr>
          <w:rFonts w:ascii="Arial" w:hAnsi="Arial" w:cs="Arial"/>
        </w:rPr>
        <w:t>C</w:t>
      </w:r>
      <w:r w:rsidR="00760C0C" w:rsidRPr="00997537">
        <w:rPr>
          <w:rFonts w:ascii="Arial" w:hAnsi="Arial" w:cs="Arial"/>
        </w:rPr>
        <w:t>o</w:t>
      </w:r>
      <w:r w:rsidR="000C4025" w:rsidRPr="00997537">
        <w:rPr>
          <w:rFonts w:ascii="Arial" w:hAnsi="Arial" w:cs="Arial"/>
        </w:rPr>
        <w:t>Pilot</w:t>
      </w:r>
      <w:r w:rsidR="00760C0C" w:rsidRPr="00997537">
        <w:rPr>
          <w:rFonts w:ascii="Arial" w:hAnsi="Arial" w:cs="Arial"/>
        </w:rPr>
        <w:t xml:space="preserve"> 365</w:t>
      </w:r>
      <w:r w:rsidR="00F63EB0" w:rsidRPr="00997537">
        <w:rPr>
          <w:rFonts w:ascii="Arial" w:hAnsi="Arial" w:cs="Arial"/>
        </w:rPr>
        <w:t xml:space="preserve"> to sup</w:t>
      </w:r>
      <w:r w:rsidR="00392AC8" w:rsidRPr="00997537">
        <w:rPr>
          <w:rFonts w:ascii="Arial" w:hAnsi="Arial" w:cs="Arial"/>
        </w:rPr>
        <w:t>po</w:t>
      </w:r>
      <w:r w:rsidR="00F63EB0" w:rsidRPr="00997537">
        <w:rPr>
          <w:rFonts w:ascii="Arial" w:hAnsi="Arial" w:cs="Arial"/>
        </w:rPr>
        <w:t>r</w:t>
      </w:r>
      <w:r w:rsidR="00392AC8" w:rsidRPr="00997537">
        <w:rPr>
          <w:rFonts w:ascii="Arial" w:hAnsi="Arial" w:cs="Arial"/>
        </w:rPr>
        <w:t xml:space="preserve">t me in exploring </w:t>
      </w:r>
      <w:r w:rsidR="00BF610F" w:rsidRPr="00997537">
        <w:rPr>
          <w:rFonts w:ascii="Arial" w:hAnsi="Arial" w:cs="Arial"/>
        </w:rPr>
        <w:t>usef</w:t>
      </w:r>
      <w:r w:rsidR="00AA4BF6" w:rsidRPr="00997537">
        <w:rPr>
          <w:rFonts w:ascii="Arial" w:hAnsi="Arial" w:cs="Arial"/>
        </w:rPr>
        <w:t xml:space="preserve">ul strategies. In this reflection </w:t>
      </w:r>
      <w:r w:rsidR="00E5475F" w:rsidRPr="00997537">
        <w:rPr>
          <w:rFonts w:ascii="Arial" w:hAnsi="Arial" w:cs="Arial"/>
        </w:rPr>
        <w:t xml:space="preserve">I </w:t>
      </w:r>
      <w:r w:rsidR="00AA4BF6" w:rsidRPr="00997537">
        <w:rPr>
          <w:rFonts w:ascii="Arial" w:hAnsi="Arial" w:cs="Arial"/>
        </w:rPr>
        <w:t>will discuss</w:t>
      </w:r>
      <w:r w:rsidR="00862873">
        <w:rPr>
          <w:rFonts w:ascii="Arial" w:hAnsi="Arial" w:cs="Arial"/>
        </w:rPr>
        <w:t xml:space="preserve"> </w:t>
      </w:r>
      <w:r w:rsidR="00F6534B" w:rsidRPr="00997537">
        <w:rPr>
          <w:rFonts w:ascii="Arial" w:hAnsi="Arial" w:cs="Arial"/>
        </w:rPr>
        <w:t>the benefits</w:t>
      </w:r>
      <w:r w:rsidR="00862873">
        <w:rPr>
          <w:rFonts w:ascii="Arial" w:hAnsi="Arial" w:cs="Arial"/>
        </w:rPr>
        <w:t xml:space="preserve"> </w:t>
      </w:r>
      <w:r w:rsidR="00F6534B" w:rsidRPr="00997537">
        <w:rPr>
          <w:rFonts w:ascii="Arial" w:hAnsi="Arial" w:cs="Arial"/>
        </w:rPr>
        <w:t>of using A</w:t>
      </w:r>
      <w:r w:rsidR="00A47020" w:rsidRPr="00997537">
        <w:rPr>
          <w:rFonts w:ascii="Arial" w:hAnsi="Arial" w:cs="Arial"/>
        </w:rPr>
        <w:t>I</w:t>
      </w:r>
      <w:r w:rsidR="00E5475F" w:rsidRPr="00997537">
        <w:rPr>
          <w:rFonts w:ascii="Arial" w:hAnsi="Arial" w:cs="Arial"/>
        </w:rPr>
        <w:t>, what things I thought</w:t>
      </w:r>
      <w:r w:rsidR="006975C4">
        <w:rPr>
          <w:rFonts w:ascii="Arial" w:hAnsi="Arial" w:cs="Arial"/>
        </w:rPr>
        <w:t xml:space="preserve"> </w:t>
      </w:r>
      <w:r w:rsidR="00694A60" w:rsidRPr="00997537">
        <w:rPr>
          <w:rFonts w:ascii="Arial" w:hAnsi="Arial" w:cs="Arial"/>
        </w:rPr>
        <w:t xml:space="preserve">worked well and how AI could be beneficial in supporting students with their </w:t>
      </w:r>
      <w:r w:rsidR="007F2976" w:rsidRPr="00997537">
        <w:rPr>
          <w:rFonts w:ascii="Arial" w:hAnsi="Arial" w:cs="Arial"/>
        </w:rPr>
        <w:t xml:space="preserve">academic research. </w:t>
      </w:r>
      <w:r w:rsidR="001E4E3F" w:rsidRPr="00997537">
        <w:rPr>
          <w:rFonts w:ascii="Arial" w:hAnsi="Arial" w:cs="Arial"/>
        </w:rPr>
        <w:t>In addition</w:t>
      </w:r>
      <w:r w:rsidR="001335AB" w:rsidRPr="00997537">
        <w:rPr>
          <w:rFonts w:ascii="Arial" w:hAnsi="Arial" w:cs="Arial"/>
        </w:rPr>
        <w:t>,</w:t>
      </w:r>
      <w:r w:rsidR="001E4E3F" w:rsidRPr="00997537">
        <w:rPr>
          <w:rFonts w:ascii="Arial" w:hAnsi="Arial" w:cs="Arial"/>
        </w:rPr>
        <w:t xml:space="preserve"> </w:t>
      </w:r>
      <w:r w:rsidR="003414C2" w:rsidRPr="00997537">
        <w:rPr>
          <w:rFonts w:ascii="Arial" w:hAnsi="Arial" w:cs="Arial"/>
        </w:rPr>
        <w:t xml:space="preserve">I will </w:t>
      </w:r>
      <w:r w:rsidR="00902A5A" w:rsidRPr="00997537">
        <w:rPr>
          <w:rFonts w:ascii="Arial" w:hAnsi="Arial" w:cs="Arial"/>
        </w:rPr>
        <w:t xml:space="preserve">talk </w:t>
      </w:r>
      <w:r w:rsidR="00193B66" w:rsidRPr="00997537">
        <w:rPr>
          <w:rFonts w:ascii="Arial" w:hAnsi="Arial" w:cs="Arial"/>
        </w:rPr>
        <w:t>about the challenges that I face</w:t>
      </w:r>
      <w:r w:rsidR="009A20FE" w:rsidRPr="00997537">
        <w:rPr>
          <w:rFonts w:ascii="Arial" w:hAnsi="Arial" w:cs="Arial"/>
        </w:rPr>
        <w:t>d</w:t>
      </w:r>
      <w:r w:rsidR="006975C4">
        <w:rPr>
          <w:rFonts w:ascii="Arial" w:hAnsi="Arial" w:cs="Arial"/>
        </w:rPr>
        <w:t xml:space="preserve"> </w:t>
      </w:r>
      <w:r w:rsidR="00F6534B" w:rsidRPr="00997537">
        <w:rPr>
          <w:rFonts w:ascii="Arial" w:hAnsi="Arial" w:cs="Arial"/>
        </w:rPr>
        <w:t>and</w:t>
      </w:r>
      <w:r w:rsidR="00A0429F" w:rsidRPr="00997537">
        <w:rPr>
          <w:rFonts w:ascii="Arial" w:hAnsi="Arial" w:cs="Arial"/>
        </w:rPr>
        <w:t xml:space="preserve"> the limitations that </w:t>
      </w:r>
      <w:r w:rsidR="00CE0A80" w:rsidRPr="00997537">
        <w:rPr>
          <w:rFonts w:ascii="Arial" w:hAnsi="Arial" w:cs="Arial"/>
        </w:rPr>
        <w:t>were encountere</w:t>
      </w:r>
      <w:r w:rsidR="00C230D5" w:rsidRPr="00997537">
        <w:rPr>
          <w:rFonts w:ascii="Arial" w:hAnsi="Arial" w:cs="Arial"/>
        </w:rPr>
        <w:t>d which could</w:t>
      </w:r>
      <w:r w:rsidR="00C33FAD" w:rsidRPr="00997537">
        <w:rPr>
          <w:rFonts w:ascii="Arial" w:hAnsi="Arial" w:cs="Arial"/>
        </w:rPr>
        <w:t xml:space="preserve"> potentially</w:t>
      </w:r>
      <w:r w:rsidR="0052146D" w:rsidRPr="00997537">
        <w:rPr>
          <w:rFonts w:ascii="Arial" w:hAnsi="Arial" w:cs="Arial"/>
        </w:rPr>
        <w:t xml:space="preserve"> </w:t>
      </w:r>
      <w:r w:rsidR="00F5184D" w:rsidRPr="00997537">
        <w:rPr>
          <w:rFonts w:ascii="Arial" w:hAnsi="Arial" w:cs="Arial"/>
        </w:rPr>
        <w:t xml:space="preserve">hinder </w:t>
      </w:r>
      <w:r w:rsidR="007D3C61" w:rsidRPr="00997537">
        <w:rPr>
          <w:rFonts w:ascii="Arial" w:hAnsi="Arial" w:cs="Arial"/>
        </w:rPr>
        <w:t>a student</w:t>
      </w:r>
      <w:r w:rsidR="00CB1999" w:rsidRPr="00997537">
        <w:rPr>
          <w:rFonts w:ascii="Arial" w:hAnsi="Arial" w:cs="Arial"/>
        </w:rPr>
        <w:t>’</w:t>
      </w:r>
      <w:r w:rsidR="007D3C61" w:rsidRPr="00997537">
        <w:rPr>
          <w:rFonts w:ascii="Arial" w:hAnsi="Arial" w:cs="Arial"/>
        </w:rPr>
        <w:t>s performance.</w:t>
      </w:r>
      <w:r w:rsidR="006B607E" w:rsidRPr="00997537">
        <w:rPr>
          <w:rFonts w:ascii="Arial" w:hAnsi="Arial" w:cs="Arial"/>
        </w:rPr>
        <w:t xml:space="preserve"> </w:t>
      </w:r>
    </w:p>
    <w:p w14:paraId="68AFF255" w14:textId="095BD340" w:rsidR="00F94F24" w:rsidRDefault="00830646" w:rsidP="008D5BB0">
      <w:pPr>
        <w:spacing w:line="360" w:lineRule="auto"/>
        <w:rPr>
          <w:rFonts w:ascii="Arial" w:eastAsia="Times New Roman" w:hAnsi="Arial" w:cs="Arial"/>
          <w:kern w:val="0"/>
          <w:lang w:eastAsia="en-GB"/>
          <w14:ligatures w14:val="none"/>
        </w:rPr>
      </w:pPr>
      <w:r>
        <w:rPr>
          <w:rFonts w:ascii="Arial" w:hAnsi="Arial" w:cs="Arial"/>
        </w:rPr>
        <w:t xml:space="preserve">Initially, </w:t>
      </w:r>
      <w:r w:rsidR="008740BB" w:rsidRPr="00997537">
        <w:rPr>
          <w:rFonts w:ascii="Arial" w:hAnsi="Arial" w:cs="Arial"/>
        </w:rPr>
        <w:t>A</w:t>
      </w:r>
      <w:r w:rsidR="00460851" w:rsidRPr="00997537">
        <w:rPr>
          <w:rFonts w:ascii="Arial" w:hAnsi="Arial" w:cs="Arial"/>
        </w:rPr>
        <w:t>I left me feeling nervous and rather uncomfo</w:t>
      </w:r>
      <w:r w:rsidR="000C1C2A" w:rsidRPr="00997537">
        <w:rPr>
          <w:rFonts w:ascii="Arial" w:hAnsi="Arial" w:cs="Arial"/>
        </w:rPr>
        <w:t>rtable</w:t>
      </w:r>
      <w:r>
        <w:rPr>
          <w:rFonts w:ascii="Arial" w:hAnsi="Arial" w:cs="Arial"/>
        </w:rPr>
        <w:t xml:space="preserve"> </w:t>
      </w:r>
      <w:r w:rsidR="000C1C2A" w:rsidRPr="00997537">
        <w:rPr>
          <w:rFonts w:ascii="Arial" w:hAnsi="Arial" w:cs="Arial"/>
        </w:rPr>
        <w:t xml:space="preserve">as </w:t>
      </w:r>
      <w:r w:rsidR="00DA0A1D" w:rsidRPr="00997537">
        <w:rPr>
          <w:rFonts w:ascii="Arial" w:hAnsi="Arial" w:cs="Arial"/>
        </w:rPr>
        <w:t xml:space="preserve">I was </w:t>
      </w:r>
      <w:r w:rsidR="0094523D" w:rsidRPr="00997537">
        <w:rPr>
          <w:rFonts w:ascii="Arial" w:hAnsi="Arial" w:cs="Arial"/>
        </w:rPr>
        <w:t>worried</w:t>
      </w:r>
      <w:r w:rsidR="00DA0A1D" w:rsidRPr="00997537">
        <w:rPr>
          <w:rFonts w:ascii="Arial" w:hAnsi="Arial" w:cs="Arial"/>
        </w:rPr>
        <w:t xml:space="preserve"> about it </w:t>
      </w:r>
      <w:r w:rsidR="0094523D" w:rsidRPr="00997537">
        <w:rPr>
          <w:rFonts w:ascii="Arial" w:hAnsi="Arial" w:cs="Arial"/>
        </w:rPr>
        <w:t xml:space="preserve">providing me with false information. However, I was very surprised by </w:t>
      </w:r>
      <w:r w:rsidR="000B62EC" w:rsidRPr="00997537">
        <w:rPr>
          <w:rFonts w:ascii="Arial" w:hAnsi="Arial" w:cs="Arial"/>
        </w:rPr>
        <w:t>how quickly it was able to answer my questions and</w:t>
      </w:r>
      <w:r w:rsidR="001B0164" w:rsidRPr="00997537">
        <w:rPr>
          <w:rFonts w:ascii="Arial" w:hAnsi="Arial" w:cs="Arial"/>
        </w:rPr>
        <w:t xml:space="preserve"> the </w:t>
      </w:r>
      <w:r w:rsidR="000B62EC" w:rsidRPr="00997537">
        <w:rPr>
          <w:rFonts w:ascii="Arial" w:hAnsi="Arial" w:cs="Arial"/>
        </w:rPr>
        <w:t xml:space="preserve">amount of information </w:t>
      </w:r>
      <w:r w:rsidR="00F579E9" w:rsidRPr="00997537">
        <w:rPr>
          <w:rFonts w:ascii="Arial" w:hAnsi="Arial" w:cs="Arial"/>
        </w:rPr>
        <w:t>it produced</w:t>
      </w:r>
      <w:r w:rsidR="00BA1BD6">
        <w:rPr>
          <w:rFonts w:ascii="Arial" w:hAnsi="Arial" w:cs="Arial"/>
        </w:rPr>
        <w:t xml:space="preserve"> </w:t>
      </w:r>
      <w:r w:rsidR="00F579E9" w:rsidRPr="00997537">
        <w:rPr>
          <w:rFonts w:ascii="Arial" w:hAnsi="Arial" w:cs="Arial"/>
        </w:rPr>
        <w:t xml:space="preserve">was impressive. </w:t>
      </w:r>
      <w:r w:rsidR="00634DAE" w:rsidRPr="00997537">
        <w:rPr>
          <w:rFonts w:ascii="Arial" w:hAnsi="Arial" w:cs="Arial"/>
        </w:rPr>
        <w:t>I found</w:t>
      </w:r>
      <w:r w:rsidR="00E129B2">
        <w:rPr>
          <w:rFonts w:ascii="Arial" w:hAnsi="Arial" w:cs="Arial"/>
        </w:rPr>
        <w:t xml:space="preserve"> it </w:t>
      </w:r>
      <w:r w:rsidR="00E33F5E">
        <w:rPr>
          <w:rFonts w:ascii="Arial" w:hAnsi="Arial" w:cs="Arial"/>
        </w:rPr>
        <w:t>easy</w:t>
      </w:r>
      <w:r w:rsidR="00634DAE" w:rsidRPr="00997537">
        <w:rPr>
          <w:rFonts w:ascii="Arial" w:hAnsi="Arial" w:cs="Arial"/>
        </w:rPr>
        <w:t xml:space="preserve"> to use and</w:t>
      </w:r>
      <w:r>
        <w:rPr>
          <w:rFonts w:ascii="Arial" w:hAnsi="Arial" w:cs="Arial"/>
        </w:rPr>
        <w:t xml:space="preserve"> </w:t>
      </w:r>
      <w:r w:rsidR="000420A3" w:rsidRPr="00997537">
        <w:rPr>
          <w:rFonts w:ascii="Arial" w:hAnsi="Arial" w:cs="Arial"/>
        </w:rPr>
        <w:t>can see why</w:t>
      </w:r>
      <w:r>
        <w:rPr>
          <w:rFonts w:ascii="Arial" w:hAnsi="Arial" w:cs="Arial"/>
        </w:rPr>
        <w:t xml:space="preserve"> </w:t>
      </w:r>
      <w:r w:rsidR="00D83275" w:rsidRPr="00997537">
        <w:rPr>
          <w:rFonts w:ascii="Arial" w:hAnsi="Arial" w:cs="Arial"/>
        </w:rPr>
        <w:t>students might wish to use it to simpl</w:t>
      </w:r>
      <w:r w:rsidR="004070C0" w:rsidRPr="00997537">
        <w:rPr>
          <w:rFonts w:ascii="Arial" w:hAnsi="Arial" w:cs="Arial"/>
        </w:rPr>
        <w:t>ify a lot of information</w:t>
      </w:r>
      <w:r>
        <w:rPr>
          <w:rFonts w:ascii="Arial" w:hAnsi="Arial" w:cs="Arial"/>
        </w:rPr>
        <w:t xml:space="preserve"> </w:t>
      </w:r>
      <w:r w:rsidR="004070C0" w:rsidRPr="00997537">
        <w:rPr>
          <w:rFonts w:ascii="Arial" w:hAnsi="Arial" w:cs="Arial"/>
        </w:rPr>
        <w:t xml:space="preserve">to gain a better </w:t>
      </w:r>
      <w:r w:rsidR="00155938" w:rsidRPr="00997537">
        <w:rPr>
          <w:rFonts w:ascii="Arial" w:hAnsi="Arial" w:cs="Arial"/>
        </w:rPr>
        <w:t>understanding.</w:t>
      </w:r>
      <w:r w:rsidR="00FB7283" w:rsidRPr="00997537">
        <w:rPr>
          <w:rFonts w:ascii="Arial" w:hAnsi="Arial" w:cs="Arial"/>
        </w:rPr>
        <w:t xml:space="preserve"> </w:t>
      </w:r>
      <w:r w:rsidR="00F94F24" w:rsidRPr="00997537">
        <w:rPr>
          <w:rFonts w:ascii="Arial" w:eastAsia="Times New Roman" w:hAnsi="Arial" w:cs="Arial"/>
          <w:kern w:val="0"/>
          <w:lang w:eastAsia="en-GB"/>
          <w14:ligatures w14:val="none"/>
        </w:rPr>
        <w:t>(Deng et al., 2024)</w:t>
      </w:r>
      <w:r w:rsidR="00E0109A" w:rsidRPr="00997537">
        <w:rPr>
          <w:rFonts w:ascii="Arial" w:eastAsia="Times New Roman" w:hAnsi="Arial" w:cs="Arial"/>
          <w:kern w:val="0"/>
          <w:lang w:eastAsia="en-GB"/>
          <w14:ligatures w14:val="none"/>
        </w:rPr>
        <w:t xml:space="preserve"> agrees that </w:t>
      </w:r>
      <w:r w:rsidR="00605069" w:rsidRPr="00997537">
        <w:rPr>
          <w:rFonts w:ascii="Arial" w:eastAsia="Times New Roman" w:hAnsi="Arial" w:cs="Arial"/>
          <w:kern w:val="0"/>
          <w:lang w:eastAsia="en-GB"/>
          <w14:ligatures w14:val="none"/>
        </w:rPr>
        <w:t>AI improves aca</w:t>
      </w:r>
      <w:r w:rsidR="00342720" w:rsidRPr="00997537">
        <w:rPr>
          <w:rFonts w:ascii="Arial" w:eastAsia="Times New Roman" w:hAnsi="Arial" w:cs="Arial"/>
          <w:kern w:val="0"/>
          <w:lang w:eastAsia="en-GB"/>
          <w14:ligatures w14:val="none"/>
        </w:rPr>
        <w:t xml:space="preserve">demic performance </w:t>
      </w:r>
      <w:r w:rsidR="00D6763D" w:rsidRPr="00997537">
        <w:rPr>
          <w:rFonts w:ascii="Arial" w:eastAsia="Times New Roman" w:hAnsi="Arial" w:cs="Arial"/>
          <w:kern w:val="0"/>
          <w:lang w:eastAsia="en-GB"/>
          <w14:ligatures w14:val="none"/>
        </w:rPr>
        <w:t xml:space="preserve">because </w:t>
      </w:r>
      <w:r w:rsidR="005A08AB">
        <w:rPr>
          <w:rFonts w:ascii="Arial" w:eastAsia="Times New Roman" w:hAnsi="Arial" w:cs="Arial"/>
          <w:kern w:val="0"/>
          <w:lang w:eastAsia="en-GB"/>
          <w14:ligatures w14:val="none"/>
        </w:rPr>
        <w:t>they</w:t>
      </w:r>
      <w:r w:rsidR="00D6763D" w:rsidRPr="00997537">
        <w:rPr>
          <w:rFonts w:ascii="Arial" w:eastAsia="Times New Roman" w:hAnsi="Arial" w:cs="Arial"/>
          <w:kern w:val="0"/>
          <w:lang w:eastAsia="en-GB"/>
          <w14:ligatures w14:val="none"/>
        </w:rPr>
        <w:t xml:space="preserve"> believe that </w:t>
      </w:r>
      <w:r w:rsidR="00BE1CFB" w:rsidRPr="00997537">
        <w:rPr>
          <w:rFonts w:ascii="Arial" w:eastAsia="Times New Roman" w:hAnsi="Arial" w:cs="Arial"/>
          <w:kern w:val="0"/>
          <w:lang w:eastAsia="en-GB"/>
          <w14:ligatures w14:val="none"/>
        </w:rPr>
        <w:t>students feel that studying is made easier</w:t>
      </w:r>
      <w:r w:rsidR="00E129B2">
        <w:rPr>
          <w:rFonts w:ascii="Arial" w:eastAsia="Times New Roman" w:hAnsi="Arial" w:cs="Arial"/>
          <w:kern w:val="0"/>
          <w:lang w:eastAsia="en-GB"/>
          <w14:ligatures w14:val="none"/>
        </w:rPr>
        <w:t xml:space="preserve"> </w:t>
      </w:r>
      <w:r w:rsidR="00BE1CFB" w:rsidRPr="00997537">
        <w:rPr>
          <w:rFonts w:ascii="Arial" w:eastAsia="Times New Roman" w:hAnsi="Arial" w:cs="Arial"/>
          <w:kern w:val="0"/>
          <w:lang w:eastAsia="en-GB"/>
          <w14:ligatures w14:val="none"/>
        </w:rPr>
        <w:t>when the</w:t>
      </w:r>
      <w:r w:rsidR="005F03B0" w:rsidRPr="00997537">
        <w:rPr>
          <w:rFonts w:ascii="Arial" w:eastAsia="Times New Roman" w:hAnsi="Arial" w:cs="Arial"/>
          <w:kern w:val="0"/>
          <w:lang w:eastAsia="en-GB"/>
          <w14:ligatures w14:val="none"/>
        </w:rPr>
        <w:t xml:space="preserve"> information is more accessible</w:t>
      </w:r>
      <w:r w:rsidR="00E129B2">
        <w:rPr>
          <w:rFonts w:ascii="Arial" w:eastAsia="Times New Roman" w:hAnsi="Arial" w:cs="Arial"/>
          <w:kern w:val="0"/>
          <w:lang w:eastAsia="en-GB"/>
          <w14:ligatures w14:val="none"/>
        </w:rPr>
        <w:t>.</w:t>
      </w:r>
      <w:r w:rsidR="00261762" w:rsidRPr="00997537">
        <w:rPr>
          <w:rFonts w:ascii="Arial" w:eastAsia="Times New Roman" w:hAnsi="Arial" w:cs="Arial"/>
          <w:kern w:val="0"/>
          <w:lang w:eastAsia="en-GB"/>
          <w14:ligatures w14:val="none"/>
        </w:rPr>
        <w:t xml:space="preserve"> </w:t>
      </w:r>
      <w:r w:rsidR="00B96825" w:rsidRPr="00997537">
        <w:rPr>
          <w:rFonts w:ascii="Arial" w:eastAsia="Times New Roman" w:hAnsi="Arial" w:cs="Arial"/>
          <w:kern w:val="0"/>
          <w:lang w:eastAsia="en-GB"/>
          <w14:ligatures w14:val="none"/>
        </w:rPr>
        <w:t>Students then feel more motivated to learn an</w:t>
      </w:r>
      <w:r w:rsidR="000E1E1E" w:rsidRPr="00997537">
        <w:rPr>
          <w:rFonts w:ascii="Arial" w:eastAsia="Times New Roman" w:hAnsi="Arial" w:cs="Arial"/>
          <w:kern w:val="0"/>
          <w:lang w:eastAsia="en-GB"/>
          <w14:ligatures w14:val="none"/>
        </w:rPr>
        <w:t>d</w:t>
      </w:r>
      <w:r w:rsidR="00E129B2">
        <w:rPr>
          <w:rFonts w:ascii="Arial" w:eastAsia="Times New Roman" w:hAnsi="Arial" w:cs="Arial"/>
          <w:kern w:val="0"/>
          <w:lang w:eastAsia="en-GB"/>
          <w14:ligatures w14:val="none"/>
        </w:rPr>
        <w:t xml:space="preserve"> </w:t>
      </w:r>
      <w:r w:rsidR="001E64AE" w:rsidRPr="00997537">
        <w:rPr>
          <w:rFonts w:ascii="Arial" w:eastAsia="Times New Roman" w:hAnsi="Arial" w:cs="Arial"/>
          <w:kern w:val="0"/>
          <w:lang w:eastAsia="en-GB"/>
          <w14:ligatures w14:val="none"/>
        </w:rPr>
        <w:t>think more critically</w:t>
      </w:r>
      <w:r w:rsidR="005E1340" w:rsidRPr="00997537">
        <w:rPr>
          <w:rFonts w:ascii="Arial" w:eastAsia="Times New Roman" w:hAnsi="Arial" w:cs="Arial"/>
          <w:kern w:val="0"/>
          <w:lang w:eastAsia="en-GB"/>
          <w14:ligatures w14:val="none"/>
        </w:rPr>
        <w:t xml:space="preserve"> enabling them to</w:t>
      </w:r>
      <w:r w:rsidR="00A80F08">
        <w:rPr>
          <w:rFonts w:ascii="Arial" w:eastAsia="Times New Roman" w:hAnsi="Arial" w:cs="Arial"/>
          <w:kern w:val="0"/>
          <w:lang w:eastAsia="en-GB"/>
          <w14:ligatures w14:val="none"/>
        </w:rPr>
        <w:t xml:space="preserve"> </w:t>
      </w:r>
      <w:r w:rsidR="005E1340" w:rsidRPr="00997537">
        <w:rPr>
          <w:rFonts w:ascii="Arial" w:eastAsia="Times New Roman" w:hAnsi="Arial" w:cs="Arial"/>
          <w:kern w:val="0"/>
          <w:lang w:eastAsia="en-GB"/>
          <w14:ligatures w14:val="none"/>
        </w:rPr>
        <w:t>achieve better.</w:t>
      </w:r>
      <w:r w:rsidR="00556FB5">
        <w:rPr>
          <w:rFonts w:ascii="Arial" w:eastAsia="Times New Roman" w:hAnsi="Arial" w:cs="Arial"/>
          <w:kern w:val="0"/>
          <w:lang w:eastAsia="en-GB"/>
          <w14:ligatures w14:val="none"/>
        </w:rPr>
        <w:t xml:space="preserve"> </w:t>
      </w:r>
      <w:r w:rsidR="00F77258">
        <w:rPr>
          <w:rFonts w:ascii="Arial" w:eastAsia="Times New Roman" w:hAnsi="Arial" w:cs="Arial"/>
          <w:kern w:val="0"/>
          <w:lang w:eastAsia="en-GB"/>
          <w14:ligatures w14:val="none"/>
        </w:rPr>
        <w:t>Furthermore</w:t>
      </w:r>
      <w:r w:rsidR="00556FB5">
        <w:rPr>
          <w:rFonts w:ascii="Arial" w:eastAsia="Times New Roman" w:hAnsi="Arial" w:cs="Arial"/>
          <w:kern w:val="0"/>
          <w:lang w:eastAsia="en-GB"/>
          <w14:ligatures w14:val="none"/>
        </w:rPr>
        <w:t xml:space="preserve">, I felt that </w:t>
      </w:r>
      <w:r w:rsidR="009D73F7">
        <w:rPr>
          <w:rFonts w:ascii="Arial" w:eastAsia="Times New Roman" w:hAnsi="Arial" w:cs="Arial"/>
          <w:kern w:val="0"/>
          <w:lang w:eastAsia="en-GB"/>
          <w14:ligatures w14:val="none"/>
        </w:rPr>
        <w:t xml:space="preserve">it </w:t>
      </w:r>
      <w:r w:rsidR="009707C0">
        <w:rPr>
          <w:rFonts w:ascii="Arial" w:eastAsia="Times New Roman" w:hAnsi="Arial" w:cs="Arial"/>
          <w:kern w:val="0"/>
          <w:lang w:eastAsia="en-GB"/>
          <w14:ligatures w14:val="none"/>
        </w:rPr>
        <w:t xml:space="preserve">gave me more confidence and ideas when </w:t>
      </w:r>
      <w:r w:rsidR="00F77258">
        <w:rPr>
          <w:rFonts w:ascii="Arial" w:eastAsia="Times New Roman" w:hAnsi="Arial" w:cs="Arial"/>
          <w:kern w:val="0"/>
          <w:lang w:eastAsia="en-GB"/>
          <w14:ligatures w14:val="none"/>
        </w:rPr>
        <w:t>researching new techniques.</w:t>
      </w:r>
    </w:p>
    <w:p w14:paraId="5F741C55" w14:textId="502B3532" w:rsidR="008220EE" w:rsidRDefault="008F6259" w:rsidP="008D5BB0">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It cannot be denied that AI</w:t>
      </w:r>
      <w:r w:rsidR="00C3685A">
        <w:rPr>
          <w:rFonts w:ascii="Arial" w:eastAsia="Times New Roman" w:hAnsi="Arial" w:cs="Arial"/>
          <w:kern w:val="0"/>
          <w:lang w:eastAsia="en-GB"/>
          <w14:ligatures w14:val="none"/>
        </w:rPr>
        <w:t xml:space="preserve"> tools</w:t>
      </w:r>
      <w:r w:rsidR="009943BA">
        <w:rPr>
          <w:rFonts w:ascii="Arial" w:eastAsia="Times New Roman" w:hAnsi="Arial" w:cs="Arial"/>
          <w:kern w:val="0"/>
          <w:lang w:eastAsia="en-GB"/>
          <w14:ligatures w14:val="none"/>
        </w:rPr>
        <w:t xml:space="preserve"> </w:t>
      </w:r>
      <w:r w:rsidR="00C3685A">
        <w:rPr>
          <w:rFonts w:ascii="Arial" w:eastAsia="Times New Roman" w:hAnsi="Arial" w:cs="Arial"/>
          <w:kern w:val="0"/>
          <w:lang w:eastAsia="en-GB"/>
          <w14:ligatures w14:val="none"/>
        </w:rPr>
        <w:t>come with their own challenges. In my experience</w:t>
      </w:r>
      <w:r w:rsidR="000273FA">
        <w:rPr>
          <w:rFonts w:ascii="Arial" w:eastAsia="Times New Roman" w:hAnsi="Arial" w:cs="Arial"/>
          <w:kern w:val="0"/>
          <w:lang w:eastAsia="en-GB"/>
          <w14:ligatures w14:val="none"/>
        </w:rPr>
        <w:t>,</w:t>
      </w:r>
      <w:r w:rsidR="00A80F08">
        <w:rPr>
          <w:rFonts w:ascii="Arial" w:eastAsia="Times New Roman" w:hAnsi="Arial" w:cs="Arial"/>
          <w:kern w:val="0"/>
          <w:lang w:eastAsia="en-GB"/>
          <w14:ligatures w14:val="none"/>
        </w:rPr>
        <w:t xml:space="preserve"> </w:t>
      </w:r>
      <w:r w:rsidR="009018DB">
        <w:rPr>
          <w:rFonts w:ascii="Arial" w:eastAsia="Times New Roman" w:hAnsi="Arial" w:cs="Arial"/>
          <w:kern w:val="0"/>
          <w:lang w:eastAsia="en-GB"/>
          <w14:ligatures w14:val="none"/>
        </w:rPr>
        <w:t xml:space="preserve">there were many </w:t>
      </w:r>
      <w:r w:rsidR="000273FA">
        <w:rPr>
          <w:rFonts w:ascii="Arial" w:eastAsia="Times New Roman" w:hAnsi="Arial" w:cs="Arial"/>
          <w:kern w:val="0"/>
          <w:lang w:eastAsia="en-GB"/>
          <w14:ligatures w14:val="none"/>
        </w:rPr>
        <w:t>positivises</w:t>
      </w:r>
      <w:r w:rsidR="00A80F08">
        <w:rPr>
          <w:rFonts w:ascii="Arial" w:eastAsia="Times New Roman" w:hAnsi="Arial" w:cs="Arial"/>
          <w:kern w:val="0"/>
          <w:lang w:eastAsia="en-GB"/>
          <w14:ligatures w14:val="none"/>
        </w:rPr>
        <w:t xml:space="preserve"> but there </w:t>
      </w:r>
      <w:r w:rsidR="00174C9C">
        <w:rPr>
          <w:rFonts w:ascii="Arial" w:eastAsia="Times New Roman" w:hAnsi="Arial" w:cs="Arial"/>
          <w:kern w:val="0"/>
          <w:lang w:eastAsia="en-GB"/>
          <w14:ligatures w14:val="none"/>
        </w:rPr>
        <w:t xml:space="preserve">were also many </w:t>
      </w:r>
      <w:r w:rsidR="000273FA">
        <w:rPr>
          <w:rFonts w:ascii="Arial" w:eastAsia="Times New Roman" w:hAnsi="Arial" w:cs="Arial"/>
          <w:kern w:val="0"/>
          <w:lang w:eastAsia="en-GB"/>
          <w14:ligatures w14:val="none"/>
        </w:rPr>
        <w:t>negatives</w:t>
      </w:r>
      <w:r w:rsidR="00174C9C">
        <w:rPr>
          <w:rFonts w:ascii="Arial" w:eastAsia="Times New Roman" w:hAnsi="Arial" w:cs="Arial"/>
          <w:kern w:val="0"/>
          <w:lang w:eastAsia="en-GB"/>
          <w14:ligatures w14:val="none"/>
        </w:rPr>
        <w:t xml:space="preserve">. </w:t>
      </w:r>
      <w:r w:rsidR="000273FA">
        <w:rPr>
          <w:rFonts w:ascii="Arial" w:eastAsia="Times New Roman" w:hAnsi="Arial" w:cs="Arial"/>
          <w:kern w:val="0"/>
          <w:lang w:eastAsia="en-GB"/>
          <w14:ligatures w14:val="none"/>
        </w:rPr>
        <w:t>I</w:t>
      </w:r>
      <w:r w:rsidR="005D1EC6">
        <w:rPr>
          <w:rFonts w:ascii="Arial" w:eastAsia="Times New Roman" w:hAnsi="Arial" w:cs="Arial"/>
          <w:kern w:val="0"/>
          <w:lang w:eastAsia="en-GB"/>
          <w14:ligatures w14:val="none"/>
        </w:rPr>
        <w:t xml:space="preserve"> found that when asking</w:t>
      </w:r>
      <w:r w:rsidR="007623F4">
        <w:rPr>
          <w:rFonts w:ascii="Arial" w:eastAsia="Times New Roman" w:hAnsi="Arial" w:cs="Arial"/>
          <w:kern w:val="0"/>
          <w:lang w:eastAsia="en-GB"/>
          <w14:ligatures w14:val="none"/>
        </w:rPr>
        <w:t xml:space="preserve"> </w:t>
      </w:r>
      <w:r w:rsidR="005D1EC6">
        <w:rPr>
          <w:rFonts w:ascii="Arial" w:eastAsia="Times New Roman" w:hAnsi="Arial" w:cs="Arial"/>
          <w:kern w:val="0"/>
          <w:lang w:eastAsia="en-GB"/>
          <w14:ligatures w14:val="none"/>
        </w:rPr>
        <w:t>for certain techniques</w:t>
      </w:r>
      <w:r w:rsidR="007623F4">
        <w:rPr>
          <w:rFonts w:ascii="Arial" w:eastAsia="Times New Roman" w:hAnsi="Arial" w:cs="Arial"/>
          <w:kern w:val="0"/>
          <w:lang w:eastAsia="en-GB"/>
          <w14:ligatures w14:val="none"/>
        </w:rPr>
        <w:t>,</w:t>
      </w:r>
      <w:r w:rsidR="005D1EC6">
        <w:rPr>
          <w:rFonts w:ascii="Arial" w:eastAsia="Times New Roman" w:hAnsi="Arial" w:cs="Arial"/>
          <w:kern w:val="0"/>
          <w:lang w:eastAsia="en-GB"/>
          <w14:ligatures w14:val="none"/>
        </w:rPr>
        <w:t xml:space="preserve"> </w:t>
      </w:r>
      <w:r w:rsidR="008B6AE3">
        <w:rPr>
          <w:rFonts w:ascii="Arial" w:eastAsia="Times New Roman" w:hAnsi="Arial" w:cs="Arial"/>
          <w:kern w:val="0"/>
          <w:lang w:eastAsia="en-GB"/>
          <w14:ligatures w14:val="none"/>
        </w:rPr>
        <w:t>AI</w:t>
      </w:r>
      <w:r w:rsidR="005D1EC6">
        <w:rPr>
          <w:rFonts w:ascii="Arial" w:eastAsia="Times New Roman" w:hAnsi="Arial" w:cs="Arial"/>
          <w:kern w:val="0"/>
          <w:lang w:eastAsia="en-GB"/>
          <w14:ligatures w14:val="none"/>
        </w:rPr>
        <w:t xml:space="preserve"> would give me a lot of </w:t>
      </w:r>
      <w:r w:rsidR="000273FA">
        <w:rPr>
          <w:rFonts w:ascii="Arial" w:eastAsia="Times New Roman" w:hAnsi="Arial" w:cs="Arial"/>
          <w:kern w:val="0"/>
          <w:lang w:eastAsia="en-GB"/>
          <w14:ligatures w14:val="none"/>
        </w:rPr>
        <w:t>information,</w:t>
      </w:r>
      <w:r w:rsidR="005D1EC6">
        <w:rPr>
          <w:rFonts w:ascii="Arial" w:eastAsia="Times New Roman" w:hAnsi="Arial" w:cs="Arial"/>
          <w:kern w:val="0"/>
          <w:lang w:eastAsia="en-GB"/>
          <w14:ligatures w14:val="none"/>
        </w:rPr>
        <w:t xml:space="preserve"> but this</w:t>
      </w:r>
      <w:r w:rsidR="00893B3D">
        <w:rPr>
          <w:rFonts w:ascii="Arial" w:eastAsia="Times New Roman" w:hAnsi="Arial" w:cs="Arial"/>
          <w:kern w:val="0"/>
          <w:lang w:eastAsia="en-GB"/>
          <w14:ligatures w14:val="none"/>
        </w:rPr>
        <w:t xml:space="preserve"> was not always</w:t>
      </w:r>
      <w:r w:rsidR="007623F4">
        <w:rPr>
          <w:rFonts w:ascii="Arial" w:eastAsia="Times New Roman" w:hAnsi="Arial" w:cs="Arial"/>
          <w:kern w:val="0"/>
          <w:lang w:eastAsia="en-GB"/>
          <w14:ligatures w14:val="none"/>
        </w:rPr>
        <w:t xml:space="preserve"> </w:t>
      </w:r>
      <w:r w:rsidR="00893B3D">
        <w:rPr>
          <w:rFonts w:ascii="Arial" w:eastAsia="Times New Roman" w:hAnsi="Arial" w:cs="Arial"/>
          <w:kern w:val="0"/>
          <w:lang w:eastAsia="en-GB"/>
          <w14:ligatures w14:val="none"/>
        </w:rPr>
        <w:t xml:space="preserve">enough </w:t>
      </w:r>
      <w:r w:rsidR="00E21C4D">
        <w:rPr>
          <w:rFonts w:ascii="Arial" w:eastAsia="Times New Roman" w:hAnsi="Arial" w:cs="Arial"/>
          <w:kern w:val="0"/>
          <w:lang w:eastAsia="en-GB"/>
          <w14:ligatures w14:val="none"/>
        </w:rPr>
        <w:t>information</w:t>
      </w:r>
      <w:r w:rsidR="007623F4">
        <w:rPr>
          <w:rFonts w:ascii="Arial" w:eastAsia="Times New Roman" w:hAnsi="Arial" w:cs="Arial"/>
          <w:kern w:val="0"/>
          <w:lang w:eastAsia="en-GB"/>
          <w14:ligatures w14:val="none"/>
        </w:rPr>
        <w:t xml:space="preserve"> for </w:t>
      </w:r>
      <w:r w:rsidR="00E21C4D">
        <w:rPr>
          <w:rFonts w:ascii="Arial" w:eastAsia="Times New Roman" w:hAnsi="Arial" w:cs="Arial"/>
          <w:kern w:val="0"/>
          <w:lang w:eastAsia="en-GB"/>
          <w14:ligatures w14:val="none"/>
        </w:rPr>
        <w:t>what I needed to find out. I</w:t>
      </w:r>
      <w:r w:rsidR="007623F4">
        <w:rPr>
          <w:rFonts w:ascii="Arial" w:eastAsia="Times New Roman" w:hAnsi="Arial" w:cs="Arial"/>
          <w:kern w:val="0"/>
          <w:lang w:eastAsia="en-GB"/>
          <w14:ligatures w14:val="none"/>
        </w:rPr>
        <w:t xml:space="preserve"> </w:t>
      </w:r>
      <w:r w:rsidR="00E21C4D">
        <w:rPr>
          <w:rFonts w:ascii="Arial" w:eastAsia="Times New Roman" w:hAnsi="Arial" w:cs="Arial"/>
          <w:kern w:val="0"/>
          <w:lang w:eastAsia="en-GB"/>
          <w14:ligatures w14:val="none"/>
        </w:rPr>
        <w:t xml:space="preserve">went on to find that </w:t>
      </w:r>
      <w:r w:rsidR="00F457B2">
        <w:rPr>
          <w:rFonts w:ascii="Arial" w:eastAsia="Times New Roman" w:hAnsi="Arial" w:cs="Arial"/>
          <w:kern w:val="0"/>
          <w:lang w:eastAsia="en-GB"/>
          <w14:ligatures w14:val="none"/>
        </w:rPr>
        <w:t xml:space="preserve">many of the </w:t>
      </w:r>
      <w:r w:rsidR="00FE20DC">
        <w:rPr>
          <w:rFonts w:ascii="Arial" w:eastAsia="Times New Roman" w:hAnsi="Arial" w:cs="Arial"/>
          <w:kern w:val="0"/>
          <w:lang w:eastAsia="en-GB"/>
          <w14:ligatures w14:val="none"/>
        </w:rPr>
        <w:t>sites</w:t>
      </w:r>
      <w:r w:rsidR="009F75D0">
        <w:rPr>
          <w:rFonts w:ascii="Arial" w:eastAsia="Times New Roman" w:hAnsi="Arial" w:cs="Arial"/>
          <w:kern w:val="0"/>
          <w:lang w:eastAsia="en-GB"/>
          <w14:ligatures w14:val="none"/>
        </w:rPr>
        <w:t xml:space="preserve"> </w:t>
      </w:r>
      <w:r w:rsidR="00FE20DC">
        <w:rPr>
          <w:rFonts w:ascii="Arial" w:eastAsia="Times New Roman" w:hAnsi="Arial" w:cs="Arial"/>
          <w:kern w:val="0"/>
          <w:lang w:eastAsia="en-GB"/>
          <w14:ligatures w14:val="none"/>
        </w:rPr>
        <w:t xml:space="preserve">were not </w:t>
      </w:r>
      <w:r w:rsidR="00843201">
        <w:rPr>
          <w:rFonts w:ascii="Arial" w:eastAsia="Times New Roman" w:hAnsi="Arial" w:cs="Arial"/>
          <w:kern w:val="0"/>
          <w:lang w:eastAsia="en-GB"/>
          <w14:ligatures w14:val="none"/>
        </w:rPr>
        <w:t>credible,</w:t>
      </w:r>
      <w:r w:rsidR="00D75DCF">
        <w:rPr>
          <w:rFonts w:ascii="Arial" w:eastAsia="Times New Roman" w:hAnsi="Arial" w:cs="Arial"/>
          <w:kern w:val="0"/>
          <w:lang w:eastAsia="en-GB"/>
          <w14:ligatures w14:val="none"/>
        </w:rPr>
        <w:t xml:space="preserve"> and </w:t>
      </w:r>
      <w:r w:rsidR="009E0E57">
        <w:rPr>
          <w:rFonts w:ascii="Arial" w:eastAsia="Times New Roman" w:hAnsi="Arial" w:cs="Arial"/>
          <w:kern w:val="0"/>
          <w:lang w:eastAsia="en-GB"/>
          <w14:ligatures w14:val="none"/>
        </w:rPr>
        <w:t>the references were also</w:t>
      </w:r>
      <w:r w:rsidR="007623F4">
        <w:rPr>
          <w:rFonts w:ascii="Arial" w:eastAsia="Times New Roman" w:hAnsi="Arial" w:cs="Arial"/>
          <w:kern w:val="0"/>
          <w:lang w:eastAsia="en-GB"/>
          <w14:ligatures w14:val="none"/>
        </w:rPr>
        <w:t xml:space="preserve"> </w:t>
      </w:r>
      <w:r w:rsidR="009E0E57">
        <w:rPr>
          <w:rFonts w:ascii="Arial" w:eastAsia="Times New Roman" w:hAnsi="Arial" w:cs="Arial"/>
          <w:kern w:val="0"/>
          <w:lang w:eastAsia="en-GB"/>
          <w14:ligatures w14:val="none"/>
        </w:rPr>
        <w:t>false.</w:t>
      </w:r>
      <w:r w:rsidR="007623F4">
        <w:rPr>
          <w:rFonts w:ascii="Arial" w:eastAsia="Times New Roman" w:hAnsi="Arial" w:cs="Arial"/>
          <w:kern w:val="0"/>
          <w:lang w:eastAsia="en-GB"/>
          <w14:ligatures w14:val="none"/>
        </w:rPr>
        <w:t xml:space="preserve"> </w:t>
      </w:r>
      <w:r w:rsidR="00AE21E1">
        <w:rPr>
          <w:rFonts w:ascii="Arial" w:eastAsia="Times New Roman" w:hAnsi="Arial" w:cs="Arial"/>
          <w:kern w:val="0"/>
          <w:lang w:eastAsia="en-GB"/>
          <w14:ligatures w14:val="none"/>
        </w:rPr>
        <w:t xml:space="preserve">Therefore, because of this I found that using AI </w:t>
      </w:r>
      <w:r w:rsidR="006B7BAE">
        <w:rPr>
          <w:rFonts w:ascii="Arial" w:eastAsia="Times New Roman" w:hAnsi="Arial" w:cs="Arial"/>
          <w:kern w:val="0"/>
          <w:lang w:eastAsia="en-GB"/>
          <w14:ligatures w14:val="none"/>
        </w:rPr>
        <w:t xml:space="preserve">became less </w:t>
      </w:r>
      <w:r w:rsidR="00855FBB">
        <w:rPr>
          <w:rFonts w:ascii="Arial" w:eastAsia="Times New Roman" w:hAnsi="Arial" w:cs="Arial"/>
          <w:kern w:val="0"/>
          <w:lang w:eastAsia="en-GB"/>
          <w14:ligatures w14:val="none"/>
        </w:rPr>
        <w:t>appealing</w:t>
      </w:r>
      <w:r w:rsidR="00654420">
        <w:rPr>
          <w:rFonts w:ascii="Arial" w:eastAsia="Times New Roman" w:hAnsi="Arial" w:cs="Arial"/>
          <w:kern w:val="0"/>
          <w:lang w:eastAsia="en-GB"/>
          <w14:ligatures w14:val="none"/>
        </w:rPr>
        <w:t xml:space="preserve"> as</w:t>
      </w:r>
      <w:r w:rsidR="00497011">
        <w:rPr>
          <w:rFonts w:ascii="Arial" w:eastAsia="Times New Roman" w:hAnsi="Arial" w:cs="Arial"/>
          <w:kern w:val="0"/>
          <w:lang w:eastAsia="en-GB"/>
          <w14:ligatures w14:val="none"/>
        </w:rPr>
        <w:t xml:space="preserve"> I had to check </w:t>
      </w:r>
      <w:r w:rsidR="000273FA">
        <w:rPr>
          <w:rFonts w:ascii="Arial" w:eastAsia="Times New Roman" w:hAnsi="Arial" w:cs="Arial"/>
          <w:kern w:val="0"/>
          <w:lang w:eastAsia="en-GB"/>
          <w14:ligatures w14:val="none"/>
        </w:rPr>
        <w:t>if every source was correct</w:t>
      </w:r>
      <w:r w:rsidR="00C126FE">
        <w:rPr>
          <w:rFonts w:ascii="Arial" w:eastAsia="Times New Roman" w:hAnsi="Arial" w:cs="Arial"/>
          <w:kern w:val="0"/>
          <w:lang w:eastAsia="en-GB"/>
          <w14:ligatures w14:val="none"/>
        </w:rPr>
        <w:t xml:space="preserve">. </w:t>
      </w:r>
      <w:r w:rsidR="00B72F0F">
        <w:rPr>
          <w:rFonts w:ascii="Arial" w:eastAsia="Times New Roman" w:hAnsi="Arial" w:cs="Arial"/>
          <w:kern w:val="0"/>
          <w:lang w:eastAsia="en-GB"/>
          <w14:ligatures w14:val="none"/>
        </w:rPr>
        <w:t>I</w:t>
      </w:r>
      <w:r w:rsidR="00654420">
        <w:rPr>
          <w:rFonts w:ascii="Arial" w:eastAsia="Times New Roman" w:hAnsi="Arial" w:cs="Arial"/>
          <w:kern w:val="0"/>
          <w:lang w:eastAsia="en-GB"/>
          <w14:ligatures w14:val="none"/>
        </w:rPr>
        <w:t xml:space="preserve">t also took a long time </w:t>
      </w:r>
      <w:r w:rsidR="00BA27C7">
        <w:rPr>
          <w:rFonts w:ascii="Arial" w:eastAsia="Times New Roman" w:hAnsi="Arial" w:cs="Arial"/>
          <w:kern w:val="0"/>
          <w:lang w:eastAsia="en-GB"/>
          <w14:ligatures w14:val="none"/>
        </w:rPr>
        <w:t xml:space="preserve">to find where the source came </w:t>
      </w:r>
      <w:r w:rsidR="00BF3F1C">
        <w:rPr>
          <w:rFonts w:ascii="Arial" w:eastAsia="Times New Roman" w:hAnsi="Arial" w:cs="Arial"/>
          <w:kern w:val="0"/>
          <w:lang w:eastAsia="en-GB"/>
          <w14:ligatures w14:val="none"/>
        </w:rPr>
        <w:t>from,</w:t>
      </w:r>
      <w:r w:rsidR="00B72F0F">
        <w:rPr>
          <w:rFonts w:ascii="Arial" w:eastAsia="Times New Roman" w:hAnsi="Arial" w:cs="Arial"/>
          <w:kern w:val="0"/>
          <w:lang w:eastAsia="en-GB"/>
          <w14:ligatures w14:val="none"/>
        </w:rPr>
        <w:t xml:space="preserve"> and I </w:t>
      </w:r>
      <w:r w:rsidR="004C4C46">
        <w:rPr>
          <w:rFonts w:ascii="Arial" w:eastAsia="Times New Roman" w:hAnsi="Arial" w:cs="Arial"/>
          <w:kern w:val="0"/>
          <w:lang w:eastAsia="en-GB"/>
          <w14:ligatures w14:val="none"/>
        </w:rPr>
        <w:t xml:space="preserve">came to </w:t>
      </w:r>
      <w:r w:rsidR="00EF2C38">
        <w:rPr>
          <w:rFonts w:ascii="Arial" w:eastAsia="Times New Roman" w:hAnsi="Arial" w:cs="Arial"/>
          <w:kern w:val="0"/>
          <w:lang w:eastAsia="en-GB"/>
          <w14:ligatures w14:val="none"/>
        </w:rPr>
        <w:t>re</w:t>
      </w:r>
      <w:r w:rsidR="00BF3F1C">
        <w:rPr>
          <w:rFonts w:ascii="Arial" w:eastAsia="Times New Roman" w:hAnsi="Arial" w:cs="Arial"/>
          <w:kern w:val="0"/>
          <w:lang w:eastAsia="en-GB"/>
          <w14:ligatures w14:val="none"/>
        </w:rPr>
        <w:t>al</w:t>
      </w:r>
      <w:r w:rsidR="0084550D">
        <w:rPr>
          <w:rFonts w:ascii="Arial" w:eastAsia="Times New Roman" w:hAnsi="Arial" w:cs="Arial"/>
          <w:kern w:val="0"/>
          <w:lang w:eastAsia="en-GB"/>
          <w14:ligatures w14:val="none"/>
        </w:rPr>
        <w:t>ise</w:t>
      </w:r>
      <w:r w:rsidR="004C4C46">
        <w:rPr>
          <w:rFonts w:ascii="Arial" w:eastAsia="Times New Roman" w:hAnsi="Arial" w:cs="Arial"/>
          <w:kern w:val="0"/>
          <w:lang w:eastAsia="en-GB"/>
          <w14:ligatures w14:val="none"/>
        </w:rPr>
        <w:t xml:space="preserve"> that it would be much quicker if I had found the information </w:t>
      </w:r>
      <w:r w:rsidR="00CF3F84">
        <w:rPr>
          <w:rFonts w:ascii="Arial" w:eastAsia="Times New Roman" w:hAnsi="Arial" w:cs="Arial"/>
          <w:kern w:val="0"/>
          <w:lang w:eastAsia="en-GB"/>
          <w14:ligatures w14:val="none"/>
        </w:rPr>
        <w:t>myself from a</w:t>
      </w:r>
      <w:r w:rsidR="009F75D0">
        <w:rPr>
          <w:rFonts w:ascii="Arial" w:eastAsia="Times New Roman" w:hAnsi="Arial" w:cs="Arial"/>
          <w:kern w:val="0"/>
          <w:lang w:eastAsia="en-GB"/>
          <w14:ligatures w14:val="none"/>
        </w:rPr>
        <w:t xml:space="preserve"> credible source</w:t>
      </w:r>
      <w:r w:rsidR="00CF3F84">
        <w:rPr>
          <w:rFonts w:ascii="Arial" w:eastAsia="Times New Roman" w:hAnsi="Arial" w:cs="Arial"/>
          <w:kern w:val="0"/>
          <w:lang w:eastAsia="en-GB"/>
          <w14:ligatures w14:val="none"/>
        </w:rPr>
        <w:t>.</w:t>
      </w:r>
      <w:r w:rsidR="00226C79">
        <w:rPr>
          <w:rFonts w:ascii="Arial" w:eastAsia="Times New Roman" w:hAnsi="Arial" w:cs="Arial"/>
          <w:kern w:val="0"/>
          <w:lang w:eastAsia="en-GB"/>
          <w14:ligatures w14:val="none"/>
        </w:rPr>
        <w:t xml:space="preserve"> </w:t>
      </w:r>
      <w:r w:rsidR="0084550D">
        <w:rPr>
          <w:rFonts w:ascii="Arial" w:eastAsia="Times New Roman" w:hAnsi="Arial" w:cs="Arial"/>
          <w:kern w:val="0"/>
          <w:lang w:eastAsia="en-GB"/>
          <w14:ligatures w14:val="none"/>
        </w:rPr>
        <w:t>Cottrell (2024)</w:t>
      </w:r>
      <w:r w:rsidR="00CA07DB">
        <w:rPr>
          <w:rFonts w:ascii="Arial" w:eastAsia="Times New Roman" w:hAnsi="Arial" w:cs="Arial"/>
          <w:kern w:val="0"/>
          <w:lang w:eastAsia="en-GB"/>
          <w14:ligatures w14:val="none"/>
        </w:rPr>
        <w:t xml:space="preserve"> </w:t>
      </w:r>
      <w:r w:rsidR="00182AE4">
        <w:rPr>
          <w:rFonts w:ascii="Arial" w:eastAsia="Times New Roman" w:hAnsi="Arial" w:cs="Arial"/>
          <w:kern w:val="0"/>
          <w:lang w:eastAsia="en-GB"/>
          <w14:ligatures w14:val="none"/>
        </w:rPr>
        <w:t xml:space="preserve">suggests </w:t>
      </w:r>
      <w:r w:rsidR="00862873">
        <w:rPr>
          <w:rFonts w:ascii="Arial" w:eastAsia="Times New Roman" w:hAnsi="Arial" w:cs="Arial"/>
          <w:kern w:val="0"/>
          <w:lang w:eastAsia="en-GB"/>
          <w14:ligatures w14:val="none"/>
        </w:rPr>
        <w:t>treading</w:t>
      </w:r>
      <w:r w:rsidR="00D365A0">
        <w:rPr>
          <w:rFonts w:ascii="Arial" w:eastAsia="Times New Roman" w:hAnsi="Arial" w:cs="Arial"/>
          <w:kern w:val="0"/>
          <w:lang w:eastAsia="en-GB"/>
          <w14:ligatures w14:val="none"/>
        </w:rPr>
        <w:t xml:space="preserve"> carefully when</w:t>
      </w:r>
      <w:r w:rsidR="00226C79">
        <w:rPr>
          <w:rFonts w:ascii="Arial" w:eastAsia="Times New Roman" w:hAnsi="Arial" w:cs="Arial"/>
          <w:kern w:val="0"/>
          <w:lang w:eastAsia="en-GB"/>
          <w14:ligatures w14:val="none"/>
        </w:rPr>
        <w:t xml:space="preserve"> obta</w:t>
      </w:r>
      <w:r w:rsidR="00D44636">
        <w:rPr>
          <w:rFonts w:ascii="Arial" w:eastAsia="Times New Roman" w:hAnsi="Arial" w:cs="Arial"/>
          <w:kern w:val="0"/>
          <w:lang w:eastAsia="en-GB"/>
          <w14:ligatures w14:val="none"/>
        </w:rPr>
        <w:t>ining information from</w:t>
      </w:r>
      <w:r w:rsidR="00D365A0">
        <w:rPr>
          <w:rFonts w:ascii="Arial" w:eastAsia="Times New Roman" w:hAnsi="Arial" w:cs="Arial"/>
          <w:kern w:val="0"/>
          <w:lang w:eastAsia="en-GB"/>
          <w14:ligatures w14:val="none"/>
        </w:rPr>
        <w:t xml:space="preserve"> AI </w:t>
      </w:r>
      <w:r w:rsidR="00D44636">
        <w:rPr>
          <w:rFonts w:ascii="Arial" w:eastAsia="Times New Roman" w:hAnsi="Arial" w:cs="Arial"/>
          <w:kern w:val="0"/>
          <w:lang w:eastAsia="en-GB"/>
          <w14:ligatures w14:val="none"/>
        </w:rPr>
        <w:t xml:space="preserve">as she states that </w:t>
      </w:r>
      <w:r w:rsidR="005D709B">
        <w:rPr>
          <w:rFonts w:ascii="Arial" w:eastAsia="Times New Roman" w:hAnsi="Arial" w:cs="Arial"/>
          <w:kern w:val="0"/>
          <w:lang w:eastAsia="en-GB"/>
          <w14:ligatures w14:val="none"/>
        </w:rPr>
        <w:t>it can make</w:t>
      </w:r>
      <w:r w:rsidR="00F07ECD">
        <w:rPr>
          <w:rFonts w:ascii="Arial" w:eastAsia="Times New Roman" w:hAnsi="Arial" w:cs="Arial"/>
          <w:kern w:val="0"/>
          <w:lang w:eastAsia="en-GB"/>
          <w14:ligatures w14:val="none"/>
        </w:rPr>
        <w:t xml:space="preserve"> </w:t>
      </w:r>
      <w:r w:rsidR="005D709B">
        <w:rPr>
          <w:rFonts w:ascii="Arial" w:eastAsia="Times New Roman" w:hAnsi="Arial" w:cs="Arial"/>
          <w:kern w:val="0"/>
          <w:lang w:eastAsia="en-GB"/>
          <w14:ligatures w14:val="none"/>
        </w:rPr>
        <w:t xml:space="preserve">you believe what you are reading is </w:t>
      </w:r>
      <w:r w:rsidR="0052147A">
        <w:rPr>
          <w:rFonts w:ascii="Arial" w:eastAsia="Times New Roman" w:hAnsi="Arial" w:cs="Arial"/>
          <w:kern w:val="0"/>
          <w:lang w:eastAsia="en-GB"/>
          <w14:ligatures w14:val="none"/>
        </w:rPr>
        <w:t>credible even when</w:t>
      </w:r>
      <w:r w:rsidR="00F07ECD">
        <w:rPr>
          <w:rFonts w:ascii="Arial" w:eastAsia="Times New Roman" w:hAnsi="Arial" w:cs="Arial"/>
          <w:kern w:val="0"/>
          <w:lang w:eastAsia="en-GB"/>
          <w14:ligatures w14:val="none"/>
        </w:rPr>
        <w:t xml:space="preserve"> the </w:t>
      </w:r>
      <w:r w:rsidR="00591F5D">
        <w:rPr>
          <w:rFonts w:ascii="Arial" w:eastAsia="Times New Roman" w:hAnsi="Arial" w:cs="Arial"/>
          <w:kern w:val="0"/>
          <w:lang w:eastAsia="en-GB"/>
          <w14:ligatures w14:val="none"/>
        </w:rPr>
        <w:t>information is</w:t>
      </w:r>
      <w:r w:rsidR="009F32AA">
        <w:rPr>
          <w:rFonts w:ascii="Arial" w:eastAsia="Times New Roman" w:hAnsi="Arial" w:cs="Arial"/>
          <w:kern w:val="0"/>
          <w:lang w:eastAsia="en-GB"/>
          <w14:ligatures w14:val="none"/>
        </w:rPr>
        <w:t xml:space="preserve"> invented.</w:t>
      </w:r>
    </w:p>
    <w:p w14:paraId="3C35E829" w14:textId="21D61730" w:rsidR="00176384" w:rsidRDefault="008220EE" w:rsidP="00176384">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All of this points to the conclusion that</w:t>
      </w:r>
      <w:r w:rsidR="00E24E96">
        <w:rPr>
          <w:rFonts w:ascii="Arial" w:eastAsia="Times New Roman" w:hAnsi="Arial" w:cs="Arial"/>
          <w:kern w:val="0"/>
          <w:lang w:eastAsia="en-GB"/>
          <w14:ligatures w14:val="none"/>
        </w:rPr>
        <w:t>, AI is a u</w:t>
      </w:r>
      <w:r w:rsidR="00DD3005">
        <w:rPr>
          <w:rFonts w:ascii="Arial" w:eastAsia="Times New Roman" w:hAnsi="Arial" w:cs="Arial"/>
          <w:kern w:val="0"/>
          <w:lang w:eastAsia="en-GB"/>
          <w14:ligatures w14:val="none"/>
        </w:rPr>
        <w:t xml:space="preserve">seful tool to </w:t>
      </w:r>
      <w:r w:rsidR="00EB531E">
        <w:rPr>
          <w:rFonts w:ascii="Arial" w:eastAsia="Times New Roman" w:hAnsi="Arial" w:cs="Arial"/>
          <w:kern w:val="0"/>
          <w:lang w:eastAsia="en-GB"/>
          <w14:ligatures w14:val="none"/>
        </w:rPr>
        <w:t xml:space="preserve">use as a starting point to help you </w:t>
      </w:r>
      <w:r w:rsidR="00AD6DD6">
        <w:rPr>
          <w:rFonts w:ascii="Arial" w:eastAsia="Times New Roman" w:hAnsi="Arial" w:cs="Arial"/>
          <w:kern w:val="0"/>
          <w:lang w:eastAsia="en-GB"/>
          <w14:ligatures w14:val="none"/>
        </w:rPr>
        <w:t>understand</w:t>
      </w:r>
      <w:r w:rsidR="00B05414">
        <w:rPr>
          <w:rFonts w:ascii="Arial" w:eastAsia="Times New Roman" w:hAnsi="Arial" w:cs="Arial"/>
          <w:kern w:val="0"/>
          <w:lang w:eastAsia="en-GB"/>
          <w14:ligatures w14:val="none"/>
        </w:rPr>
        <w:t xml:space="preserve"> and </w:t>
      </w:r>
      <w:r w:rsidR="00AD6DD6">
        <w:rPr>
          <w:rFonts w:ascii="Arial" w:eastAsia="Times New Roman" w:hAnsi="Arial" w:cs="Arial"/>
          <w:kern w:val="0"/>
          <w:lang w:eastAsia="en-GB"/>
          <w14:ligatures w14:val="none"/>
        </w:rPr>
        <w:t>refine</w:t>
      </w:r>
      <w:r w:rsidR="007623F4">
        <w:rPr>
          <w:rFonts w:ascii="Arial" w:eastAsia="Times New Roman" w:hAnsi="Arial" w:cs="Arial"/>
          <w:kern w:val="0"/>
          <w:lang w:eastAsia="en-GB"/>
          <w14:ligatures w14:val="none"/>
        </w:rPr>
        <w:t xml:space="preserve"> </w:t>
      </w:r>
      <w:r w:rsidR="00676E8D">
        <w:rPr>
          <w:rFonts w:ascii="Arial" w:eastAsia="Times New Roman" w:hAnsi="Arial" w:cs="Arial"/>
          <w:kern w:val="0"/>
          <w:lang w:eastAsia="en-GB"/>
          <w14:ligatures w14:val="none"/>
        </w:rPr>
        <w:t>text</w:t>
      </w:r>
      <w:r w:rsidR="00E16182">
        <w:rPr>
          <w:rFonts w:ascii="Arial" w:eastAsia="Times New Roman" w:hAnsi="Arial" w:cs="Arial"/>
          <w:kern w:val="0"/>
          <w:lang w:eastAsia="en-GB"/>
          <w14:ligatures w14:val="none"/>
        </w:rPr>
        <w:t xml:space="preserve">. However, we cannot ignore the fact that AI should only be used </w:t>
      </w:r>
      <w:r w:rsidR="006822AA">
        <w:rPr>
          <w:rFonts w:ascii="Arial" w:eastAsia="Times New Roman" w:hAnsi="Arial" w:cs="Arial"/>
          <w:kern w:val="0"/>
          <w:lang w:eastAsia="en-GB"/>
          <w14:ligatures w14:val="none"/>
        </w:rPr>
        <w:t xml:space="preserve">to </w:t>
      </w:r>
      <w:r w:rsidR="00C357BB">
        <w:rPr>
          <w:rFonts w:ascii="Arial" w:eastAsia="Times New Roman" w:hAnsi="Arial" w:cs="Arial"/>
          <w:kern w:val="0"/>
          <w:lang w:eastAsia="en-GB"/>
          <w14:ligatures w14:val="none"/>
        </w:rPr>
        <w:t xml:space="preserve">give extra support and not as </w:t>
      </w:r>
      <w:r w:rsidR="00EE7962">
        <w:rPr>
          <w:rFonts w:ascii="Arial" w:eastAsia="Times New Roman" w:hAnsi="Arial" w:cs="Arial"/>
          <w:kern w:val="0"/>
          <w:lang w:eastAsia="en-GB"/>
          <w14:ligatures w14:val="none"/>
        </w:rPr>
        <w:t>your main point of research.</w:t>
      </w:r>
      <w:r w:rsidR="00676E8D">
        <w:rPr>
          <w:rFonts w:ascii="Arial" w:eastAsia="Times New Roman" w:hAnsi="Arial" w:cs="Arial"/>
          <w:kern w:val="0"/>
          <w:lang w:eastAsia="en-GB"/>
          <w14:ligatures w14:val="none"/>
        </w:rPr>
        <w:t xml:space="preserve"> In future</w:t>
      </w:r>
      <w:r w:rsidR="00C73465">
        <w:rPr>
          <w:rFonts w:ascii="Arial" w:eastAsia="Times New Roman" w:hAnsi="Arial" w:cs="Arial"/>
          <w:kern w:val="0"/>
          <w:lang w:eastAsia="en-GB"/>
          <w14:ligatures w14:val="none"/>
        </w:rPr>
        <w:t>,</w:t>
      </w:r>
      <w:r w:rsidR="00676E8D">
        <w:rPr>
          <w:rFonts w:ascii="Arial" w:eastAsia="Times New Roman" w:hAnsi="Arial" w:cs="Arial"/>
          <w:kern w:val="0"/>
          <w:lang w:eastAsia="en-GB"/>
          <w14:ligatures w14:val="none"/>
        </w:rPr>
        <w:t xml:space="preserve"> I will ensure that</w:t>
      </w:r>
      <w:r w:rsidR="005E3FBA">
        <w:rPr>
          <w:rFonts w:ascii="Arial" w:eastAsia="Times New Roman" w:hAnsi="Arial" w:cs="Arial"/>
          <w:kern w:val="0"/>
          <w:lang w:eastAsia="en-GB"/>
          <w14:ligatures w14:val="none"/>
        </w:rPr>
        <w:t xml:space="preserve"> my research </w:t>
      </w:r>
      <w:r w:rsidR="007A228A">
        <w:rPr>
          <w:rFonts w:ascii="Arial" w:eastAsia="Times New Roman" w:hAnsi="Arial" w:cs="Arial"/>
          <w:kern w:val="0"/>
          <w:lang w:eastAsia="en-GB"/>
          <w14:ligatures w14:val="none"/>
        </w:rPr>
        <w:t>only comes from academic sourc</w:t>
      </w:r>
      <w:r w:rsidR="00C34346">
        <w:rPr>
          <w:rFonts w:ascii="Arial" w:eastAsia="Times New Roman" w:hAnsi="Arial" w:cs="Arial"/>
          <w:kern w:val="0"/>
          <w:lang w:eastAsia="en-GB"/>
          <w14:ligatures w14:val="none"/>
        </w:rPr>
        <w:t xml:space="preserve">es where I know it will be </w:t>
      </w:r>
      <w:r w:rsidR="00176384">
        <w:rPr>
          <w:rFonts w:ascii="Arial" w:eastAsia="Times New Roman" w:hAnsi="Arial" w:cs="Arial"/>
          <w:kern w:val="0"/>
          <w:lang w:eastAsia="en-GB"/>
          <w14:ligatures w14:val="none"/>
        </w:rPr>
        <w:t xml:space="preserve">trustworthy.  </w:t>
      </w:r>
    </w:p>
    <w:p w14:paraId="0131F3F3" w14:textId="77777777" w:rsidR="00176384" w:rsidRDefault="00176384" w:rsidP="00176384">
      <w:pPr>
        <w:spacing w:line="360" w:lineRule="auto"/>
        <w:rPr>
          <w:rFonts w:ascii="Arial" w:eastAsia="Times New Roman" w:hAnsi="Arial" w:cs="Arial"/>
          <w:kern w:val="0"/>
          <w:lang w:eastAsia="en-GB"/>
          <w14:ligatures w14:val="none"/>
        </w:rPr>
      </w:pPr>
    </w:p>
    <w:p w14:paraId="62F6DCE8" w14:textId="77777777" w:rsidR="00176384" w:rsidRDefault="00176384" w:rsidP="00176384">
      <w:pPr>
        <w:spacing w:line="360" w:lineRule="auto"/>
        <w:rPr>
          <w:rFonts w:ascii="Arial" w:eastAsia="Times New Roman" w:hAnsi="Arial" w:cs="Arial"/>
          <w:kern w:val="0"/>
          <w:lang w:eastAsia="en-GB"/>
          <w14:ligatures w14:val="none"/>
        </w:rPr>
      </w:pPr>
    </w:p>
    <w:p w14:paraId="2818B604" w14:textId="77777777" w:rsidR="00176384" w:rsidRDefault="00176384" w:rsidP="00176384">
      <w:pPr>
        <w:spacing w:line="360" w:lineRule="auto"/>
        <w:rPr>
          <w:rFonts w:ascii="Arial" w:eastAsia="Times New Roman" w:hAnsi="Arial" w:cs="Arial"/>
          <w:kern w:val="0"/>
          <w:lang w:eastAsia="en-GB"/>
          <w14:ligatures w14:val="none"/>
        </w:rPr>
      </w:pPr>
    </w:p>
    <w:p w14:paraId="71BABCF3" w14:textId="77777777" w:rsidR="00176384" w:rsidRDefault="00176384" w:rsidP="00176384">
      <w:pPr>
        <w:spacing w:line="360" w:lineRule="auto"/>
        <w:rPr>
          <w:rFonts w:ascii="Arial" w:eastAsia="Times New Roman" w:hAnsi="Arial" w:cs="Arial"/>
          <w:kern w:val="0"/>
          <w:lang w:eastAsia="en-GB"/>
          <w14:ligatures w14:val="none"/>
        </w:rPr>
      </w:pPr>
    </w:p>
    <w:p w14:paraId="3D582885" w14:textId="77777777" w:rsidR="00176384" w:rsidRDefault="00176384" w:rsidP="00176384">
      <w:pPr>
        <w:spacing w:line="360" w:lineRule="auto"/>
        <w:rPr>
          <w:rFonts w:ascii="Arial" w:eastAsia="Times New Roman" w:hAnsi="Arial" w:cs="Arial"/>
          <w:kern w:val="0"/>
          <w:lang w:eastAsia="en-GB"/>
          <w14:ligatures w14:val="none"/>
        </w:rPr>
      </w:pPr>
    </w:p>
    <w:p w14:paraId="68D2DE13" w14:textId="77777777" w:rsidR="00176384" w:rsidRDefault="00176384" w:rsidP="00176384">
      <w:pPr>
        <w:spacing w:line="360" w:lineRule="auto"/>
        <w:rPr>
          <w:rFonts w:ascii="Arial" w:eastAsia="Times New Roman" w:hAnsi="Arial" w:cs="Arial"/>
          <w:kern w:val="0"/>
          <w:lang w:eastAsia="en-GB"/>
          <w14:ligatures w14:val="none"/>
        </w:rPr>
      </w:pPr>
    </w:p>
    <w:p w14:paraId="665F8D69" w14:textId="77777777" w:rsidR="00176384" w:rsidRDefault="00176384" w:rsidP="00176384">
      <w:pPr>
        <w:spacing w:line="360" w:lineRule="auto"/>
        <w:rPr>
          <w:rFonts w:ascii="Arial" w:eastAsia="Times New Roman" w:hAnsi="Arial" w:cs="Arial"/>
          <w:kern w:val="0"/>
          <w:lang w:eastAsia="en-GB"/>
          <w14:ligatures w14:val="none"/>
        </w:rPr>
      </w:pPr>
    </w:p>
    <w:p w14:paraId="560A3A97" w14:textId="77777777" w:rsidR="00176384" w:rsidRDefault="00176384" w:rsidP="00176384">
      <w:pPr>
        <w:spacing w:line="360" w:lineRule="auto"/>
        <w:rPr>
          <w:rFonts w:ascii="Arial" w:eastAsia="Times New Roman" w:hAnsi="Arial" w:cs="Arial"/>
          <w:kern w:val="0"/>
          <w:lang w:eastAsia="en-GB"/>
          <w14:ligatures w14:val="none"/>
        </w:rPr>
      </w:pPr>
    </w:p>
    <w:p w14:paraId="1F75B281" w14:textId="77777777" w:rsidR="00176384" w:rsidRDefault="00176384" w:rsidP="00176384">
      <w:pPr>
        <w:spacing w:line="360" w:lineRule="auto"/>
        <w:rPr>
          <w:rFonts w:ascii="Arial" w:eastAsia="Times New Roman" w:hAnsi="Arial" w:cs="Arial"/>
          <w:kern w:val="0"/>
          <w:lang w:eastAsia="en-GB"/>
          <w14:ligatures w14:val="none"/>
        </w:rPr>
      </w:pPr>
    </w:p>
    <w:p w14:paraId="21EF8988" w14:textId="77777777" w:rsidR="00176384" w:rsidRDefault="00176384" w:rsidP="00176384">
      <w:pPr>
        <w:spacing w:line="360" w:lineRule="auto"/>
        <w:rPr>
          <w:rFonts w:ascii="Arial" w:eastAsia="Times New Roman" w:hAnsi="Arial" w:cs="Arial"/>
          <w:kern w:val="0"/>
          <w:lang w:eastAsia="en-GB"/>
          <w14:ligatures w14:val="none"/>
        </w:rPr>
      </w:pPr>
    </w:p>
    <w:p w14:paraId="1573787B" w14:textId="77777777" w:rsidR="00176384" w:rsidRDefault="00176384" w:rsidP="00176384">
      <w:pPr>
        <w:spacing w:line="360" w:lineRule="auto"/>
        <w:rPr>
          <w:rFonts w:ascii="Arial" w:eastAsia="Times New Roman" w:hAnsi="Arial" w:cs="Arial"/>
          <w:kern w:val="0"/>
          <w:lang w:eastAsia="en-GB"/>
          <w14:ligatures w14:val="none"/>
        </w:rPr>
      </w:pPr>
    </w:p>
    <w:p w14:paraId="372AA07A" w14:textId="77777777" w:rsidR="00176384" w:rsidRDefault="00176384" w:rsidP="00176384">
      <w:pPr>
        <w:spacing w:line="360" w:lineRule="auto"/>
        <w:rPr>
          <w:rFonts w:ascii="Arial" w:eastAsia="Times New Roman" w:hAnsi="Arial" w:cs="Arial"/>
          <w:kern w:val="0"/>
          <w:lang w:eastAsia="en-GB"/>
          <w14:ligatures w14:val="none"/>
        </w:rPr>
      </w:pPr>
    </w:p>
    <w:p w14:paraId="3B3A0542" w14:textId="77777777" w:rsidR="00176384" w:rsidRDefault="00176384" w:rsidP="00176384">
      <w:pPr>
        <w:spacing w:line="360" w:lineRule="auto"/>
        <w:rPr>
          <w:rFonts w:ascii="Arial" w:eastAsia="Times New Roman" w:hAnsi="Arial" w:cs="Arial"/>
          <w:kern w:val="0"/>
          <w:lang w:eastAsia="en-GB"/>
          <w14:ligatures w14:val="none"/>
        </w:rPr>
      </w:pPr>
    </w:p>
    <w:p w14:paraId="64C42DB3" w14:textId="77777777" w:rsidR="00176384" w:rsidRDefault="00176384" w:rsidP="00176384">
      <w:pPr>
        <w:spacing w:line="360" w:lineRule="auto"/>
        <w:rPr>
          <w:rFonts w:ascii="Arial" w:eastAsia="Times New Roman" w:hAnsi="Arial" w:cs="Arial"/>
          <w:kern w:val="0"/>
          <w:lang w:eastAsia="en-GB"/>
          <w14:ligatures w14:val="none"/>
        </w:rPr>
      </w:pPr>
    </w:p>
    <w:p w14:paraId="62FB2056" w14:textId="77777777" w:rsidR="00176384" w:rsidRDefault="00176384" w:rsidP="00176384">
      <w:pPr>
        <w:spacing w:line="360" w:lineRule="auto"/>
        <w:rPr>
          <w:rFonts w:ascii="Arial" w:eastAsia="Times New Roman" w:hAnsi="Arial" w:cs="Arial"/>
          <w:kern w:val="0"/>
          <w:lang w:eastAsia="en-GB"/>
          <w14:ligatures w14:val="none"/>
        </w:rPr>
      </w:pPr>
    </w:p>
    <w:p w14:paraId="4457B3E3" w14:textId="77777777" w:rsidR="00176384" w:rsidRDefault="00176384" w:rsidP="00176384">
      <w:pPr>
        <w:spacing w:line="360" w:lineRule="auto"/>
        <w:rPr>
          <w:rFonts w:ascii="Arial" w:eastAsia="Times New Roman" w:hAnsi="Arial" w:cs="Arial"/>
          <w:kern w:val="0"/>
          <w:lang w:eastAsia="en-GB"/>
          <w14:ligatures w14:val="none"/>
        </w:rPr>
      </w:pPr>
    </w:p>
    <w:p w14:paraId="63388879" w14:textId="77777777" w:rsidR="00176384" w:rsidRDefault="00176384" w:rsidP="00176384">
      <w:pPr>
        <w:spacing w:line="360" w:lineRule="auto"/>
        <w:rPr>
          <w:rFonts w:ascii="Arial" w:eastAsia="Times New Roman" w:hAnsi="Arial" w:cs="Arial"/>
          <w:kern w:val="0"/>
          <w:lang w:eastAsia="en-GB"/>
          <w14:ligatures w14:val="none"/>
        </w:rPr>
      </w:pPr>
    </w:p>
    <w:p w14:paraId="2F30A477" w14:textId="77777777" w:rsidR="00176384" w:rsidRDefault="00176384" w:rsidP="00176384">
      <w:pPr>
        <w:spacing w:line="360" w:lineRule="auto"/>
        <w:rPr>
          <w:rFonts w:ascii="Arial" w:eastAsia="Times New Roman" w:hAnsi="Arial" w:cs="Arial"/>
          <w:kern w:val="0"/>
          <w:lang w:eastAsia="en-GB"/>
          <w14:ligatures w14:val="none"/>
        </w:rPr>
      </w:pPr>
    </w:p>
    <w:p w14:paraId="54B623BF" w14:textId="77777777" w:rsidR="00176384" w:rsidRDefault="00176384" w:rsidP="00176384">
      <w:pPr>
        <w:spacing w:line="360" w:lineRule="auto"/>
        <w:rPr>
          <w:rFonts w:ascii="Arial" w:eastAsia="Times New Roman" w:hAnsi="Arial" w:cs="Arial"/>
          <w:kern w:val="0"/>
          <w:lang w:eastAsia="en-GB"/>
          <w14:ligatures w14:val="none"/>
        </w:rPr>
      </w:pPr>
    </w:p>
    <w:p w14:paraId="3967ED92" w14:textId="77777777" w:rsidR="00176384" w:rsidRDefault="00176384" w:rsidP="00176384">
      <w:pPr>
        <w:spacing w:line="360" w:lineRule="auto"/>
        <w:rPr>
          <w:rFonts w:ascii="Arial" w:eastAsia="Times New Roman" w:hAnsi="Arial" w:cs="Arial"/>
          <w:kern w:val="0"/>
          <w:lang w:eastAsia="en-GB"/>
          <w14:ligatures w14:val="none"/>
        </w:rPr>
      </w:pPr>
    </w:p>
    <w:p w14:paraId="3C3404D8" w14:textId="77777777" w:rsidR="00176384" w:rsidRDefault="00176384" w:rsidP="00176384">
      <w:pPr>
        <w:spacing w:line="360" w:lineRule="auto"/>
        <w:rPr>
          <w:rFonts w:ascii="Arial" w:eastAsia="Times New Roman" w:hAnsi="Arial" w:cs="Arial"/>
          <w:kern w:val="0"/>
          <w:lang w:eastAsia="en-GB"/>
          <w14:ligatures w14:val="none"/>
        </w:rPr>
      </w:pPr>
    </w:p>
    <w:p w14:paraId="5867A6F5" w14:textId="77777777" w:rsidR="00176384" w:rsidRDefault="00176384" w:rsidP="00176384">
      <w:pPr>
        <w:spacing w:line="360" w:lineRule="auto"/>
        <w:rPr>
          <w:rFonts w:ascii="Arial" w:eastAsia="Times New Roman" w:hAnsi="Arial" w:cs="Arial"/>
          <w:kern w:val="0"/>
          <w:lang w:eastAsia="en-GB"/>
          <w14:ligatures w14:val="none"/>
        </w:rPr>
      </w:pPr>
    </w:p>
    <w:p w14:paraId="21470D17" w14:textId="77777777" w:rsidR="00176384" w:rsidRDefault="00176384" w:rsidP="00176384">
      <w:pPr>
        <w:spacing w:line="360" w:lineRule="auto"/>
        <w:rPr>
          <w:rFonts w:ascii="Arial" w:eastAsia="Times New Roman" w:hAnsi="Arial" w:cs="Arial"/>
          <w:kern w:val="0"/>
          <w:lang w:eastAsia="en-GB"/>
          <w14:ligatures w14:val="none"/>
        </w:rPr>
      </w:pPr>
    </w:p>
    <w:p w14:paraId="209C4404" w14:textId="77777777" w:rsidR="00176384" w:rsidRDefault="00176384" w:rsidP="00176384">
      <w:pPr>
        <w:spacing w:line="360" w:lineRule="auto"/>
        <w:rPr>
          <w:rFonts w:ascii="Arial" w:eastAsia="Times New Roman" w:hAnsi="Arial" w:cs="Arial"/>
          <w:kern w:val="0"/>
          <w:lang w:eastAsia="en-GB"/>
          <w14:ligatures w14:val="none"/>
        </w:rPr>
      </w:pPr>
    </w:p>
    <w:p w14:paraId="2FD5F45A" w14:textId="04FCC6E7" w:rsidR="00176384" w:rsidRDefault="00176384" w:rsidP="00176384">
      <w:pPr>
        <w:spacing w:line="360" w:lineRule="auto"/>
        <w:rPr>
          <w:rFonts w:ascii="Arial" w:eastAsia="Times New Roman" w:hAnsi="Arial" w:cs="Arial"/>
          <w:kern w:val="0"/>
          <w:lang w:eastAsia="en-GB"/>
          <w14:ligatures w14:val="none"/>
        </w:rPr>
      </w:pPr>
      <w:r w:rsidRPr="00910A3E">
        <w:rPr>
          <w:rFonts w:ascii="Arial" w:hAnsi="Arial" w:cs="Arial"/>
          <w:u w:val="single"/>
        </w:rPr>
        <w:drawing>
          <wp:anchor distT="0" distB="0" distL="114300" distR="114300" simplePos="0" relativeHeight="251659264" behindDoc="0" locked="0" layoutInCell="1" allowOverlap="1" wp14:anchorId="706751E6" wp14:editId="46BDD76B">
            <wp:simplePos x="0" y="0"/>
            <wp:positionH relativeFrom="column">
              <wp:posOffset>0</wp:posOffset>
            </wp:positionH>
            <wp:positionV relativeFrom="paragraph">
              <wp:posOffset>-635</wp:posOffset>
            </wp:positionV>
            <wp:extent cx="5731510" cy="5739130"/>
            <wp:effectExtent l="0" t="0" r="2540" b="0"/>
            <wp:wrapNone/>
            <wp:docPr id="1427985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985828"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5739130"/>
                    </a:xfrm>
                    <a:prstGeom prst="rect">
                      <a:avLst/>
                    </a:prstGeom>
                  </pic:spPr>
                </pic:pic>
              </a:graphicData>
            </a:graphic>
          </wp:anchor>
        </w:drawing>
      </w:r>
    </w:p>
    <w:p w14:paraId="7B1845D5" w14:textId="77777777" w:rsidR="00176384" w:rsidRDefault="00176384" w:rsidP="00176384">
      <w:pPr>
        <w:rPr>
          <w:rFonts w:ascii="Arial" w:eastAsia="Times New Roman" w:hAnsi="Arial" w:cs="Arial"/>
          <w:kern w:val="0"/>
          <w:lang w:eastAsia="en-GB"/>
          <w14:ligatures w14:val="none"/>
        </w:rPr>
      </w:pPr>
    </w:p>
    <w:p w14:paraId="19BE7922" w14:textId="6D3BED85" w:rsidR="003077D0" w:rsidRDefault="003077D0" w:rsidP="00F94F24">
      <w:pPr>
        <w:rPr>
          <w:rFonts w:ascii="Arial" w:eastAsia="Times New Roman" w:hAnsi="Arial" w:cs="Arial"/>
          <w:kern w:val="0"/>
          <w:lang w:eastAsia="en-GB"/>
          <w14:ligatures w14:val="none"/>
        </w:rPr>
      </w:pPr>
    </w:p>
    <w:p w14:paraId="31203CC4" w14:textId="77777777" w:rsidR="003077D0" w:rsidRDefault="003077D0" w:rsidP="00F94F24">
      <w:pPr>
        <w:rPr>
          <w:rFonts w:ascii="Arial" w:eastAsia="Times New Roman" w:hAnsi="Arial" w:cs="Arial"/>
          <w:kern w:val="0"/>
          <w:lang w:eastAsia="en-GB"/>
          <w14:ligatures w14:val="none"/>
        </w:rPr>
      </w:pPr>
    </w:p>
    <w:p w14:paraId="60ACE636" w14:textId="77777777" w:rsidR="003077D0" w:rsidRDefault="003077D0" w:rsidP="00F94F24">
      <w:pPr>
        <w:rPr>
          <w:rFonts w:ascii="Arial" w:eastAsia="Times New Roman" w:hAnsi="Arial" w:cs="Arial"/>
          <w:kern w:val="0"/>
          <w:lang w:eastAsia="en-GB"/>
          <w14:ligatures w14:val="none"/>
        </w:rPr>
      </w:pPr>
    </w:p>
    <w:p w14:paraId="44276EEE" w14:textId="77777777" w:rsidR="00B912D8" w:rsidRDefault="00B912D8" w:rsidP="00F94F24">
      <w:pPr>
        <w:rPr>
          <w:rFonts w:ascii="Arial" w:eastAsia="Times New Roman" w:hAnsi="Arial" w:cs="Arial"/>
          <w:kern w:val="0"/>
          <w:lang w:eastAsia="en-GB"/>
          <w14:ligatures w14:val="none"/>
        </w:rPr>
      </w:pPr>
    </w:p>
    <w:p w14:paraId="62F9D0EF" w14:textId="77777777" w:rsidR="00B912D8" w:rsidRDefault="00B912D8" w:rsidP="00F94F24">
      <w:pPr>
        <w:rPr>
          <w:rFonts w:ascii="Arial" w:eastAsia="Times New Roman" w:hAnsi="Arial" w:cs="Arial"/>
          <w:kern w:val="0"/>
          <w:lang w:eastAsia="en-GB"/>
          <w14:ligatures w14:val="none"/>
        </w:rPr>
      </w:pPr>
    </w:p>
    <w:p w14:paraId="0A93541F" w14:textId="77777777" w:rsidR="00B912D8" w:rsidRDefault="00B912D8" w:rsidP="00F94F24">
      <w:pPr>
        <w:rPr>
          <w:rFonts w:ascii="Arial" w:eastAsia="Times New Roman" w:hAnsi="Arial" w:cs="Arial"/>
          <w:kern w:val="0"/>
          <w:lang w:eastAsia="en-GB"/>
          <w14:ligatures w14:val="none"/>
        </w:rPr>
      </w:pPr>
    </w:p>
    <w:p w14:paraId="43ACBF85" w14:textId="77777777" w:rsidR="00B912D8" w:rsidRDefault="00B912D8" w:rsidP="00F94F24">
      <w:pPr>
        <w:rPr>
          <w:rFonts w:ascii="Arial" w:eastAsia="Times New Roman" w:hAnsi="Arial" w:cs="Arial"/>
          <w:kern w:val="0"/>
          <w:lang w:eastAsia="en-GB"/>
          <w14:ligatures w14:val="none"/>
        </w:rPr>
      </w:pPr>
    </w:p>
    <w:p w14:paraId="0072EDA8" w14:textId="77777777" w:rsidR="00B912D8" w:rsidRDefault="00B912D8" w:rsidP="00F94F24">
      <w:pPr>
        <w:rPr>
          <w:rFonts w:ascii="Arial" w:eastAsia="Times New Roman" w:hAnsi="Arial" w:cs="Arial"/>
          <w:kern w:val="0"/>
          <w:lang w:eastAsia="en-GB"/>
          <w14:ligatures w14:val="none"/>
        </w:rPr>
      </w:pPr>
    </w:p>
    <w:p w14:paraId="34C0E0AB" w14:textId="77777777" w:rsidR="003077D0" w:rsidRDefault="003077D0" w:rsidP="00F94F24">
      <w:pPr>
        <w:rPr>
          <w:rFonts w:ascii="Arial" w:eastAsia="Times New Roman" w:hAnsi="Arial" w:cs="Arial"/>
          <w:kern w:val="0"/>
          <w:lang w:eastAsia="en-GB"/>
          <w14:ligatures w14:val="none"/>
        </w:rPr>
      </w:pPr>
    </w:p>
    <w:p w14:paraId="36168C06" w14:textId="39AB62AA" w:rsidR="003077D0" w:rsidRPr="00E0109A" w:rsidRDefault="003077D0" w:rsidP="00F94F24">
      <w:pPr>
        <w:rPr>
          <w:rFonts w:ascii="Times New Roman" w:eastAsia="Times New Roman" w:hAnsi="Times New Roman" w:cs="Times New Roman"/>
          <w:b/>
          <w:bCs/>
          <w:kern w:val="0"/>
          <w:lang w:eastAsia="en-GB"/>
          <w14:ligatures w14:val="none"/>
        </w:rPr>
      </w:pPr>
    </w:p>
    <w:p w14:paraId="59A54E6E" w14:textId="40F09E8A" w:rsidR="002F543D" w:rsidRDefault="002F543D">
      <w:pPr>
        <w:rPr>
          <w:sz w:val="22"/>
          <w:szCs w:val="22"/>
        </w:rPr>
      </w:pPr>
    </w:p>
    <w:p w14:paraId="6615097E" w14:textId="77777777" w:rsidR="000E43F6" w:rsidRDefault="000E43F6">
      <w:pPr>
        <w:rPr>
          <w:sz w:val="22"/>
          <w:szCs w:val="22"/>
        </w:rPr>
      </w:pPr>
    </w:p>
    <w:p w14:paraId="1A8CBB52" w14:textId="77777777" w:rsidR="000E43F6" w:rsidRDefault="000E43F6">
      <w:pPr>
        <w:rPr>
          <w:sz w:val="22"/>
          <w:szCs w:val="22"/>
        </w:rPr>
      </w:pPr>
    </w:p>
    <w:p w14:paraId="6E4C2718" w14:textId="77777777" w:rsidR="000E43F6" w:rsidRDefault="000E43F6">
      <w:pPr>
        <w:rPr>
          <w:sz w:val="22"/>
          <w:szCs w:val="22"/>
        </w:rPr>
      </w:pPr>
    </w:p>
    <w:p w14:paraId="1E4DAB6A" w14:textId="77777777" w:rsidR="003077D0" w:rsidRPr="00A31B42" w:rsidRDefault="003077D0">
      <w:pPr>
        <w:rPr>
          <w:rFonts w:ascii="Arial" w:hAnsi="Arial" w:cs="Arial"/>
          <w:sz w:val="22"/>
          <w:szCs w:val="22"/>
        </w:rPr>
      </w:pPr>
    </w:p>
    <w:p w14:paraId="6A90D1D8" w14:textId="77777777" w:rsidR="003077D0" w:rsidRPr="00A31B42" w:rsidRDefault="003077D0">
      <w:pPr>
        <w:rPr>
          <w:rFonts w:ascii="Arial" w:hAnsi="Arial" w:cs="Arial"/>
          <w:sz w:val="22"/>
          <w:szCs w:val="22"/>
        </w:rPr>
      </w:pPr>
    </w:p>
    <w:p w14:paraId="3AD08015" w14:textId="77777777" w:rsidR="003077D0" w:rsidRPr="00A31B42" w:rsidRDefault="003077D0">
      <w:pPr>
        <w:rPr>
          <w:rFonts w:ascii="Arial" w:hAnsi="Arial" w:cs="Arial"/>
          <w:sz w:val="22"/>
          <w:szCs w:val="22"/>
        </w:rPr>
      </w:pPr>
    </w:p>
    <w:p w14:paraId="688A77F7" w14:textId="77777777" w:rsidR="003077D0" w:rsidRPr="00A31B42" w:rsidRDefault="003077D0">
      <w:pPr>
        <w:rPr>
          <w:rFonts w:ascii="Arial" w:hAnsi="Arial" w:cs="Arial"/>
          <w:sz w:val="22"/>
          <w:szCs w:val="22"/>
        </w:rPr>
      </w:pPr>
    </w:p>
    <w:p w14:paraId="00322A92" w14:textId="77777777" w:rsidR="003077D0" w:rsidRPr="00A31B42" w:rsidRDefault="003077D0">
      <w:pPr>
        <w:rPr>
          <w:rFonts w:ascii="Arial" w:hAnsi="Arial" w:cs="Arial"/>
          <w:sz w:val="22"/>
          <w:szCs w:val="22"/>
        </w:rPr>
      </w:pPr>
    </w:p>
    <w:p w14:paraId="1D5E2B07" w14:textId="77777777" w:rsidR="003077D0" w:rsidRDefault="003077D0">
      <w:pPr>
        <w:rPr>
          <w:rFonts w:ascii="Arial" w:hAnsi="Arial" w:cs="Arial"/>
          <w:sz w:val="22"/>
          <w:szCs w:val="22"/>
        </w:rPr>
      </w:pPr>
    </w:p>
    <w:p w14:paraId="1E632E6D" w14:textId="77777777" w:rsidR="00176384" w:rsidRDefault="00176384">
      <w:pPr>
        <w:rPr>
          <w:rFonts w:ascii="Arial" w:hAnsi="Arial" w:cs="Arial"/>
          <w:sz w:val="22"/>
          <w:szCs w:val="22"/>
        </w:rPr>
      </w:pPr>
    </w:p>
    <w:p w14:paraId="2E3C65BE" w14:textId="77777777" w:rsidR="00176384" w:rsidRDefault="00176384">
      <w:pPr>
        <w:rPr>
          <w:rFonts w:ascii="Arial" w:hAnsi="Arial" w:cs="Arial"/>
          <w:sz w:val="22"/>
          <w:szCs w:val="22"/>
        </w:rPr>
      </w:pPr>
    </w:p>
    <w:p w14:paraId="59C94D6C" w14:textId="77777777" w:rsidR="00176384" w:rsidRDefault="00176384">
      <w:pPr>
        <w:rPr>
          <w:rFonts w:ascii="Arial" w:hAnsi="Arial" w:cs="Arial"/>
          <w:sz w:val="22"/>
          <w:szCs w:val="22"/>
        </w:rPr>
      </w:pPr>
    </w:p>
    <w:p w14:paraId="55E94CC7" w14:textId="77777777" w:rsidR="00176384" w:rsidRDefault="00176384">
      <w:pPr>
        <w:rPr>
          <w:rFonts w:ascii="Arial" w:hAnsi="Arial" w:cs="Arial"/>
          <w:sz w:val="22"/>
          <w:szCs w:val="22"/>
        </w:rPr>
      </w:pPr>
    </w:p>
    <w:p w14:paraId="35AAC348" w14:textId="77777777" w:rsidR="00176384" w:rsidRDefault="00176384">
      <w:pPr>
        <w:rPr>
          <w:rFonts w:ascii="Arial" w:hAnsi="Arial" w:cs="Arial"/>
          <w:sz w:val="22"/>
          <w:szCs w:val="22"/>
        </w:rPr>
      </w:pPr>
    </w:p>
    <w:p w14:paraId="2589EB62" w14:textId="77777777" w:rsidR="00176384" w:rsidRPr="00A31B42" w:rsidRDefault="00176384">
      <w:pPr>
        <w:rPr>
          <w:rFonts w:ascii="Arial" w:hAnsi="Arial" w:cs="Arial"/>
          <w:sz w:val="22"/>
          <w:szCs w:val="22"/>
        </w:rPr>
      </w:pPr>
    </w:p>
    <w:p w14:paraId="18795355" w14:textId="2613A6ED" w:rsidR="00296DCD" w:rsidRPr="00A31B42" w:rsidRDefault="003077D0" w:rsidP="00296DCD">
      <w:pPr>
        <w:spacing w:after="240" w:line="360" w:lineRule="auto"/>
        <w:rPr>
          <w:rFonts w:ascii="Arial" w:hAnsi="Arial" w:cs="Arial"/>
          <w:u w:val="single"/>
        </w:rPr>
      </w:pPr>
      <w:r w:rsidRPr="00A31B42">
        <w:rPr>
          <w:rFonts w:ascii="Arial" w:hAnsi="Arial" w:cs="Arial"/>
          <w:u w:val="single"/>
        </w:rPr>
        <w:t>Reference lis</w:t>
      </w:r>
      <w:r w:rsidR="00296DCD" w:rsidRPr="00A31B42">
        <w:rPr>
          <w:rFonts w:ascii="Arial" w:hAnsi="Arial" w:cs="Arial"/>
          <w:u w:val="single"/>
        </w:rPr>
        <w:t>t</w:t>
      </w:r>
    </w:p>
    <w:p w14:paraId="017EAE70" w14:textId="77777777" w:rsidR="00296DCD" w:rsidRPr="00A31B42" w:rsidRDefault="00296DCD" w:rsidP="003077D0">
      <w:pPr>
        <w:spacing w:after="240" w:line="360" w:lineRule="auto"/>
        <w:rPr>
          <w:rFonts w:ascii="Arial" w:hAnsi="Arial" w:cs="Arial"/>
        </w:rPr>
      </w:pPr>
      <w:r w:rsidRPr="00A31B42">
        <w:rPr>
          <w:rFonts w:ascii="Arial" w:hAnsi="Arial" w:cs="Arial"/>
        </w:rPr>
        <w:t xml:space="preserve">Asana (2025). </w:t>
      </w:r>
      <w:r w:rsidRPr="00A31B42">
        <w:rPr>
          <w:rFonts w:ascii="Arial" w:hAnsi="Arial" w:cs="Arial"/>
          <w:i/>
          <w:iCs/>
        </w:rPr>
        <w:t>The Eisenhower Matrix: How to prioritize your to-do list</w:t>
      </w:r>
      <w:r w:rsidRPr="00A31B42">
        <w:rPr>
          <w:rFonts w:ascii="Arial" w:hAnsi="Arial" w:cs="Arial"/>
        </w:rPr>
        <w:t>. [online] Asana. Available at: https://asana.com/resources/eisenhower-matrix [Accessed 20 Sept. 2026].</w:t>
      </w:r>
    </w:p>
    <w:p w14:paraId="73F6A7E5" w14:textId="77777777" w:rsidR="00296DCD" w:rsidRPr="00A31B42" w:rsidRDefault="00296DCD" w:rsidP="003077D0">
      <w:pPr>
        <w:spacing w:after="240" w:line="360" w:lineRule="auto"/>
        <w:rPr>
          <w:rFonts w:ascii="Arial" w:hAnsi="Arial" w:cs="Arial"/>
        </w:rPr>
      </w:pPr>
      <w:r w:rsidRPr="00A31B42">
        <w:rPr>
          <w:rFonts w:ascii="Arial" w:hAnsi="Arial" w:cs="Arial"/>
        </w:rPr>
        <w:t xml:space="preserve">Birmingham City University (2025). </w:t>
      </w:r>
      <w:r w:rsidRPr="00A31B42">
        <w:rPr>
          <w:rFonts w:ascii="Arial" w:hAnsi="Arial" w:cs="Arial"/>
          <w:i/>
          <w:iCs/>
        </w:rPr>
        <w:t>The pomodoro technique – work your way to an A, one pomodoro session at a time</w:t>
      </w:r>
      <w:r w:rsidRPr="00A31B42">
        <w:rPr>
          <w:rFonts w:ascii="Arial" w:hAnsi="Arial" w:cs="Arial"/>
        </w:rPr>
        <w:t>. [online] Birmingham City University. Available at: https://www.bcu.ac.uk/exams-and-revision/time-management-tips/pomodoro-technique [Accessed 19 Sept. 2026].</w:t>
      </w:r>
    </w:p>
    <w:p w14:paraId="5893F8A6" w14:textId="77777777" w:rsidR="00296DCD" w:rsidRPr="00A31B42" w:rsidRDefault="00296DCD" w:rsidP="003077D0">
      <w:pPr>
        <w:spacing w:after="240" w:line="360" w:lineRule="auto"/>
        <w:rPr>
          <w:rFonts w:ascii="Arial" w:hAnsi="Arial" w:cs="Arial"/>
        </w:rPr>
      </w:pPr>
      <w:r w:rsidRPr="00A31B42">
        <w:rPr>
          <w:rFonts w:ascii="Arial" w:hAnsi="Arial" w:cs="Arial"/>
        </w:rPr>
        <w:t xml:space="preserve">Briscoe, H. (2025). Returning to learning: The importance of creating compassionate and collaborative spaces for students re-entering education. </w:t>
      </w:r>
      <w:r w:rsidRPr="00A31B42">
        <w:rPr>
          <w:rFonts w:ascii="Arial" w:hAnsi="Arial" w:cs="Arial"/>
          <w:i/>
          <w:iCs/>
        </w:rPr>
        <w:t>Journal of Learning Development in Higher Education</w:t>
      </w:r>
      <w:r w:rsidRPr="00A31B42">
        <w:rPr>
          <w:rFonts w:ascii="Arial" w:hAnsi="Arial" w:cs="Arial"/>
        </w:rPr>
        <w:t>, (35), p.2. doi:10.47408/jldhe.vi35.1315.</w:t>
      </w:r>
    </w:p>
    <w:p w14:paraId="3FB6D272" w14:textId="77777777" w:rsidR="00296DCD" w:rsidRPr="00A31B42" w:rsidRDefault="00296DCD" w:rsidP="003077D0">
      <w:pPr>
        <w:spacing w:after="240" w:line="360" w:lineRule="auto"/>
        <w:rPr>
          <w:rFonts w:ascii="Arial" w:hAnsi="Arial" w:cs="Arial"/>
        </w:rPr>
      </w:pPr>
      <w:r w:rsidRPr="00A31B42">
        <w:rPr>
          <w:rFonts w:ascii="Arial" w:hAnsi="Arial" w:cs="Arial"/>
        </w:rPr>
        <w:t xml:space="preserve">Cirillo, F. (2018). </w:t>
      </w:r>
      <w:r w:rsidRPr="00A31B42">
        <w:rPr>
          <w:rFonts w:ascii="Arial" w:hAnsi="Arial" w:cs="Arial"/>
          <w:i/>
          <w:iCs/>
        </w:rPr>
        <w:t xml:space="preserve">The pomodoro </w:t>
      </w:r>
      <w:proofErr w:type="gramStart"/>
      <w:r w:rsidRPr="00A31B42">
        <w:rPr>
          <w:rFonts w:ascii="Arial" w:hAnsi="Arial" w:cs="Arial"/>
          <w:i/>
          <w:iCs/>
        </w:rPr>
        <w:t>technique :</w:t>
      </w:r>
      <w:proofErr w:type="gramEnd"/>
      <w:r w:rsidRPr="00A31B42">
        <w:rPr>
          <w:rFonts w:ascii="Arial" w:hAnsi="Arial" w:cs="Arial"/>
          <w:i/>
          <w:iCs/>
        </w:rPr>
        <w:t xml:space="preserve"> The life-changing time-management system</w:t>
      </w:r>
      <w:r w:rsidRPr="00A31B42">
        <w:rPr>
          <w:rFonts w:ascii="Arial" w:hAnsi="Arial" w:cs="Arial"/>
        </w:rPr>
        <w:t>. London: Virigin Books.</w:t>
      </w:r>
    </w:p>
    <w:p w14:paraId="63B42698" w14:textId="77777777" w:rsidR="00296DCD" w:rsidRPr="00A31B42" w:rsidRDefault="00296DCD" w:rsidP="003077D0">
      <w:pPr>
        <w:spacing w:after="240" w:line="360" w:lineRule="auto"/>
        <w:rPr>
          <w:rFonts w:ascii="Arial" w:hAnsi="Arial" w:cs="Arial"/>
        </w:rPr>
      </w:pPr>
      <w:r w:rsidRPr="00A31B42">
        <w:rPr>
          <w:rFonts w:ascii="Arial" w:hAnsi="Arial" w:cs="Arial"/>
        </w:rPr>
        <w:t xml:space="preserve">Cottrell, S. (2024). </w:t>
      </w:r>
      <w:r w:rsidRPr="00A31B42">
        <w:rPr>
          <w:rFonts w:ascii="Arial" w:hAnsi="Arial" w:cs="Arial"/>
          <w:i/>
          <w:iCs/>
        </w:rPr>
        <w:t>The study skills handbook</w:t>
      </w:r>
      <w:r w:rsidRPr="00A31B42">
        <w:rPr>
          <w:rFonts w:ascii="Arial" w:hAnsi="Arial" w:cs="Arial"/>
        </w:rPr>
        <w:t>. 6th edn. London: Bloomsbury Academic.</w:t>
      </w:r>
    </w:p>
    <w:p w14:paraId="1139847E" w14:textId="4BFD4C14" w:rsidR="00296DCD" w:rsidRPr="00A31B42" w:rsidRDefault="00296DCD" w:rsidP="003077D0">
      <w:pPr>
        <w:spacing w:after="240" w:line="360" w:lineRule="auto"/>
        <w:rPr>
          <w:rFonts w:ascii="Arial" w:hAnsi="Arial" w:cs="Arial"/>
        </w:rPr>
      </w:pPr>
      <w:r w:rsidRPr="00A31B42">
        <w:rPr>
          <w:rFonts w:ascii="Arial" w:hAnsi="Arial" w:cs="Arial"/>
        </w:rPr>
        <w:t xml:space="preserve">Deng, R., Jiang, M., Yu, X., Lu, Y. and Liu, S. (2024). Does CHATGPT enhance student learning? A systematic review and meta-analysis of experimental studies. </w:t>
      </w:r>
      <w:r w:rsidRPr="00A31B42">
        <w:rPr>
          <w:rFonts w:ascii="Arial" w:hAnsi="Arial" w:cs="Arial"/>
          <w:i/>
          <w:iCs/>
        </w:rPr>
        <w:t>Computers &amp; Education</w:t>
      </w:r>
      <w:r w:rsidRPr="00A31B42">
        <w:rPr>
          <w:rFonts w:ascii="Arial" w:hAnsi="Arial" w:cs="Arial"/>
        </w:rPr>
        <w:t xml:space="preserve">, [online] 227(0360–1315), p.105224. </w:t>
      </w:r>
      <w:proofErr w:type="gramStart"/>
      <w:r w:rsidRPr="00A31B42">
        <w:rPr>
          <w:rFonts w:ascii="Arial" w:hAnsi="Arial" w:cs="Arial"/>
        </w:rPr>
        <w:t>doi:10.1016/j.compedu</w:t>
      </w:r>
      <w:proofErr w:type="gramEnd"/>
      <w:r w:rsidRPr="00A31B42">
        <w:rPr>
          <w:rFonts w:ascii="Arial" w:hAnsi="Arial" w:cs="Arial"/>
        </w:rPr>
        <w:t>.2024.105224.</w:t>
      </w:r>
    </w:p>
    <w:p w14:paraId="669C7F22" w14:textId="3BC8772D" w:rsidR="00296DCD" w:rsidRPr="00A31B42" w:rsidRDefault="00296DCD" w:rsidP="003077D0">
      <w:pPr>
        <w:spacing w:after="240" w:line="360" w:lineRule="auto"/>
        <w:rPr>
          <w:rFonts w:ascii="Arial" w:hAnsi="Arial" w:cs="Arial"/>
        </w:rPr>
      </w:pPr>
      <w:r w:rsidRPr="00A31B42">
        <w:rPr>
          <w:rFonts w:ascii="Arial" w:hAnsi="Arial" w:cs="Arial"/>
        </w:rPr>
        <w:t xml:space="preserve">Imed Bouchrika (2026). </w:t>
      </w:r>
      <w:r w:rsidRPr="00A31B42">
        <w:rPr>
          <w:rFonts w:ascii="Arial" w:hAnsi="Arial" w:cs="Arial"/>
          <w:i/>
          <w:iCs/>
        </w:rPr>
        <w:t>2027 How to succeed as a student parent</w:t>
      </w:r>
      <w:r w:rsidRPr="00A31B42">
        <w:rPr>
          <w:rFonts w:ascii="Arial" w:hAnsi="Arial" w:cs="Arial"/>
        </w:rPr>
        <w:t>. [online] Research.com. Available at: https://research.com/student-guides/student-success/how-to-succeed-as-a-student-parent [Accessed 15 Sept. 2026].</w:t>
      </w:r>
    </w:p>
    <w:p w14:paraId="1CC61F62" w14:textId="20ECD11F" w:rsidR="00296DCD" w:rsidRPr="00A31B42" w:rsidRDefault="00296DCD" w:rsidP="003077D0">
      <w:pPr>
        <w:spacing w:after="240" w:line="360" w:lineRule="auto"/>
        <w:rPr>
          <w:rFonts w:ascii="Arial" w:hAnsi="Arial" w:cs="Arial"/>
        </w:rPr>
      </w:pPr>
      <w:r w:rsidRPr="00A31B42">
        <w:rPr>
          <w:rFonts w:ascii="Arial" w:hAnsi="Arial" w:cs="Arial"/>
        </w:rPr>
        <w:t xml:space="preserve">Sorella, H. (2024). </w:t>
      </w:r>
      <w:r w:rsidRPr="00A31B42">
        <w:rPr>
          <w:rFonts w:ascii="Arial" w:hAnsi="Arial" w:cs="Arial"/>
          <w:i/>
          <w:iCs/>
        </w:rPr>
        <w:t>The challenges and barriers facing mature women entering higher education</w:t>
      </w:r>
      <w:r w:rsidRPr="00A31B42">
        <w:rPr>
          <w:rFonts w:ascii="Arial" w:hAnsi="Arial" w:cs="Arial"/>
        </w:rPr>
        <w:t>. [online] Concordia.ca. Available at: https://spectrum.library.concordia.ca/id/eprint/993770/ [Accessed 14 Sept. 2026].</w:t>
      </w:r>
    </w:p>
    <w:p w14:paraId="77AEB8E2" w14:textId="70CCCB3B" w:rsidR="00296DCD" w:rsidRPr="00A31B42" w:rsidRDefault="00296DCD" w:rsidP="003077D0">
      <w:pPr>
        <w:spacing w:after="240" w:line="360" w:lineRule="auto"/>
        <w:rPr>
          <w:rFonts w:ascii="Arial" w:hAnsi="Arial" w:cs="Arial"/>
        </w:rPr>
      </w:pPr>
      <w:r w:rsidRPr="00A31B42">
        <w:rPr>
          <w:rFonts w:ascii="Arial" w:hAnsi="Arial" w:cs="Arial"/>
        </w:rPr>
        <w:lastRenderedPageBreak/>
        <w:t xml:space="preserve">The Open University (2019). </w:t>
      </w:r>
      <w:r w:rsidRPr="00A31B42">
        <w:rPr>
          <w:rFonts w:ascii="Arial" w:hAnsi="Arial" w:cs="Arial"/>
          <w:i/>
          <w:iCs/>
        </w:rPr>
        <w:t>Developing effective study strategies skills for OU study</w:t>
      </w:r>
      <w:r w:rsidRPr="00A31B42">
        <w:rPr>
          <w:rFonts w:ascii="Arial" w:hAnsi="Arial" w:cs="Arial"/>
        </w:rPr>
        <w:t>. [online] Available at: https://university.open.ac.uk/secure-environments/sites/www.open.ac.uk.secure-environments/files/files/developing-effective-study-strategies.pdf [Accessed 23 Sept. 2026].</w:t>
      </w:r>
    </w:p>
    <w:p w14:paraId="04F79E7B" w14:textId="50664851" w:rsidR="00296DCD" w:rsidRPr="00A31B42" w:rsidRDefault="00296DCD" w:rsidP="003077D0">
      <w:pPr>
        <w:spacing w:after="240" w:line="360" w:lineRule="auto"/>
        <w:rPr>
          <w:rFonts w:ascii="Arial" w:hAnsi="Arial" w:cs="Arial"/>
        </w:rPr>
      </w:pPr>
      <w:r w:rsidRPr="00A31B42">
        <w:rPr>
          <w:rFonts w:ascii="Arial" w:hAnsi="Arial" w:cs="Arial"/>
        </w:rPr>
        <w:t xml:space="preserve">The University of Salford (2025). </w:t>
      </w:r>
      <w:r w:rsidRPr="00A31B42">
        <w:rPr>
          <w:rFonts w:ascii="Arial" w:hAnsi="Arial" w:cs="Arial"/>
          <w:i/>
          <w:iCs/>
        </w:rPr>
        <w:t>Our top tips for managing your time</w:t>
      </w:r>
      <w:r w:rsidRPr="00A31B42">
        <w:rPr>
          <w:rFonts w:ascii="Arial" w:hAnsi="Arial" w:cs="Arial"/>
        </w:rPr>
        <w:t>. [online] Made in Salford. Available at: https://blogs.salford.ac.uk/made-in-salford/2025/08/11/our-top-tips-for-managing-your-time/ [Accessed 15 Sept. 2026].</w:t>
      </w:r>
    </w:p>
    <w:p w14:paraId="1BA98775" w14:textId="77777777" w:rsidR="00200B78" w:rsidRPr="00200B78" w:rsidRDefault="00200B78" w:rsidP="003077D0">
      <w:pPr>
        <w:spacing w:after="240" w:line="360" w:lineRule="auto"/>
        <w:rPr>
          <w:u w:val="single"/>
        </w:rPr>
      </w:pPr>
    </w:p>
    <w:p w14:paraId="0E3C9FC3" w14:textId="32445859" w:rsidR="00200B78" w:rsidRDefault="008D5BB0" w:rsidP="003077D0">
      <w:pPr>
        <w:spacing w:after="240" w:line="360" w:lineRule="auto"/>
        <w:rPr>
          <w:u w:val="single"/>
        </w:rPr>
      </w:pPr>
      <w:r>
        <w:rPr>
          <w:u w:val="single"/>
        </w:rPr>
        <w:t>Image</w:t>
      </w:r>
      <w:r w:rsidR="00200B78" w:rsidRPr="00200B78">
        <w:rPr>
          <w:u w:val="single"/>
        </w:rPr>
        <w:t xml:space="preserve"> References</w:t>
      </w:r>
    </w:p>
    <w:p w14:paraId="6880B260" w14:textId="1852906D" w:rsidR="008D5BB0" w:rsidRPr="00B912D8" w:rsidRDefault="00E13245" w:rsidP="003077D0">
      <w:pPr>
        <w:spacing w:after="240" w:line="360" w:lineRule="auto"/>
        <w:rPr>
          <w:rFonts w:ascii="Arial" w:hAnsi="Arial" w:cs="Arial"/>
          <w:color w:val="000000" w:themeColor="text1"/>
        </w:rPr>
      </w:pPr>
      <w:r>
        <w:rPr>
          <w:rFonts w:ascii="Arial" w:hAnsi="Arial" w:cs="Arial"/>
        </w:rPr>
        <w:t xml:space="preserve">Google Images 1 - </w:t>
      </w:r>
    </w:p>
    <w:p w14:paraId="21076C04" w14:textId="099602FB" w:rsidR="00E13245" w:rsidRPr="00E13245" w:rsidRDefault="00E13245" w:rsidP="003077D0">
      <w:pPr>
        <w:spacing w:after="240" w:line="360" w:lineRule="auto"/>
        <w:rPr>
          <w:rFonts w:ascii="Arial" w:hAnsi="Arial" w:cs="Arial"/>
          <w:color w:val="000000" w:themeColor="text1"/>
        </w:rPr>
      </w:pPr>
      <w:r>
        <w:rPr>
          <w:rFonts w:ascii="Arial" w:hAnsi="Arial" w:cs="Arial"/>
          <w:color w:val="000000" w:themeColor="text1"/>
        </w:rPr>
        <w:t xml:space="preserve">Google Images 2- </w:t>
      </w:r>
      <w:r w:rsidR="00744782" w:rsidRPr="00744782">
        <w:rPr>
          <w:rFonts w:ascii="Arial" w:hAnsi="Arial" w:cs="Arial"/>
          <w:color w:val="000000" w:themeColor="text1"/>
        </w:rPr>
        <w:t>https://tse4.mm.bing.net/th/id/OIP.u6NxXlaF3Hq-0D3myCLphwHaFj?r=0&amp;rs=1&amp;pid=ImgDetMain&amp;o=7&amp;rm=3</w:t>
      </w:r>
    </w:p>
    <w:p w14:paraId="62E07A22" w14:textId="327B6E81" w:rsidR="00E13245" w:rsidRDefault="00CF74D6" w:rsidP="003077D0">
      <w:pPr>
        <w:spacing w:after="240" w:line="360" w:lineRule="auto"/>
        <w:rPr>
          <w:rFonts w:ascii="Arial" w:hAnsi="Arial" w:cs="Arial"/>
          <w:u w:val="single"/>
        </w:rPr>
      </w:pPr>
      <w:hyperlink r:id="rId19" w:history="1">
        <w:r w:rsidRPr="00B912D8">
          <w:rPr>
            <w:rStyle w:val="Hyperlink"/>
            <w:rFonts w:ascii="Arial" w:hAnsi="Arial" w:cs="Arial"/>
            <w:color w:val="000000" w:themeColor="text1"/>
            <w:u w:val="none"/>
          </w:rPr>
          <w:t>https://cdn.educba.com/academy/wp-content/uploads/2025/01/How-Does-the-Pomodoro-Technique-Work-.png</w:t>
        </w:r>
      </w:hyperlink>
    </w:p>
    <w:p w14:paraId="417BAE34" w14:textId="0B4809B5" w:rsidR="00A31B42" w:rsidRDefault="00A31B42" w:rsidP="003077D0">
      <w:pPr>
        <w:spacing w:after="240" w:line="360" w:lineRule="auto"/>
        <w:rPr>
          <w:rFonts w:ascii="Arial" w:hAnsi="Arial" w:cs="Arial"/>
          <w:u w:val="single"/>
        </w:rPr>
      </w:pPr>
      <w:r>
        <w:rPr>
          <w:rFonts w:ascii="Arial" w:hAnsi="Arial" w:cs="Arial"/>
          <w:u w:val="single"/>
        </w:rPr>
        <w:t>Part 4- Link to Oral Presentation.</w:t>
      </w:r>
    </w:p>
    <w:p w14:paraId="54D3BE76" w14:textId="62FAA6A6" w:rsidR="00D95D63" w:rsidRPr="00D95D63" w:rsidRDefault="00AE0C7C" w:rsidP="003077D0">
      <w:pPr>
        <w:spacing w:after="240" w:line="360" w:lineRule="auto"/>
      </w:pPr>
      <w:hyperlink r:id="rId20" w:history="1">
        <w:r>
          <w:rPr>
            <w:rStyle w:val="Hyperlink"/>
          </w:rPr>
          <w:t>powerpoint 3.pptx</w:t>
        </w:r>
      </w:hyperlink>
    </w:p>
    <w:p w14:paraId="23BCF97A" w14:textId="288DE661" w:rsidR="00A31B42" w:rsidRPr="00A31B42" w:rsidRDefault="00A31B42" w:rsidP="00910A3E">
      <w:pPr>
        <w:spacing w:after="240" w:line="360" w:lineRule="auto"/>
        <w:rPr>
          <w:rFonts w:ascii="Arial" w:hAnsi="Arial" w:cs="Arial"/>
        </w:rPr>
      </w:pPr>
    </w:p>
    <w:sectPr w:rsidR="00A31B42" w:rsidRPr="00A31B42">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03905A" w14:textId="77777777" w:rsidR="009173C1" w:rsidRDefault="009173C1" w:rsidP="00545496">
      <w:pPr>
        <w:spacing w:after="0" w:line="240" w:lineRule="auto"/>
      </w:pPr>
      <w:r>
        <w:separator/>
      </w:r>
    </w:p>
  </w:endnote>
  <w:endnote w:type="continuationSeparator" w:id="0">
    <w:p w14:paraId="778193B9" w14:textId="77777777" w:rsidR="009173C1" w:rsidRDefault="009173C1" w:rsidP="005454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8540245"/>
      <w:docPartObj>
        <w:docPartGallery w:val="Page Numbers (Bottom of Page)"/>
        <w:docPartUnique/>
      </w:docPartObj>
    </w:sdtPr>
    <w:sdtContent>
      <w:p w14:paraId="3722905A" w14:textId="1AB5F53C" w:rsidR="000E43F6" w:rsidRDefault="000E43F6">
        <w:pPr>
          <w:pStyle w:val="Footer"/>
          <w:jc w:val="right"/>
        </w:pPr>
        <w:r>
          <w:fldChar w:fldCharType="begin"/>
        </w:r>
        <w:r>
          <w:instrText>PAGE   \* MERGEFORMAT</w:instrText>
        </w:r>
        <w:r>
          <w:fldChar w:fldCharType="separate"/>
        </w:r>
        <w:r>
          <w:t>2</w:t>
        </w:r>
        <w:r>
          <w:fldChar w:fldCharType="end"/>
        </w:r>
      </w:p>
    </w:sdtContent>
  </w:sdt>
  <w:p w14:paraId="77996D7B" w14:textId="77777777" w:rsidR="000E43F6" w:rsidRDefault="000E43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4A0C4D" w14:textId="77777777" w:rsidR="009173C1" w:rsidRDefault="009173C1" w:rsidP="00545496">
      <w:pPr>
        <w:spacing w:after="0" w:line="240" w:lineRule="auto"/>
      </w:pPr>
      <w:r>
        <w:separator/>
      </w:r>
    </w:p>
  </w:footnote>
  <w:footnote w:type="continuationSeparator" w:id="0">
    <w:p w14:paraId="37264460" w14:textId="77777777" w:rsidR="009173C1" w:rsidRDefault="009173C1" w:rsidP="005454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ACFDDC" w14:textId="5106C822" w:rsidR="00545496" w:rsidRDefault="00545496">
    <w:pPr>
      <w:pStyle w:val="Header"/>
    </w:pPr>
    <w:r>
      <w:t xml:space="preserve">2604516                                               EECEY4012                           </w:t>
    </w:r>
    <w:r w:rsidR="00E03101">
      <w:t xml:space="preserve">2,174 </w:t>
    </w:r>
    <w:r>
      <w:t>words</w:t>
    </w:r>
    <w:r w:rsidR="00D3193F">
      <w:t xml:space="preserve"> + Oral Presenta</w:t>
    </w:r>
    <w:r w:rsidR="00E03101">
      <w:t>t</w:t>
    </w:r>
    <w:r w:rsidR="00D3193F">
      <w:t>ion</w:t>
    </w:r>
  </w:p>
  <w:p w14:paraId="22CA0FC5" w14:textId="77777777" w:rsidR="00545496" w:rsidRDefault="005454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81520"/>
    <w:multiLevelType w:val="hybridMultilevel"/>
    <w:tmpl w:val="DE006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831EC4"/>
    <w:multiLevelType w:val="hybridMultilevel"/>
    <w:tmpl w:val="C010B2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C61562"/>
    <w:multiLevelType w:val="hybridMultilevel"/>
    <w:tmpl w:val="96F6CB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766AC3"/>
    <w:multiLevelType w:val="hybridMultilevel"/>
    <w:tmpl w:val="67EAD5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FCF22B9"/>
    <w:multiLevelType w:val="hybridMultilevel"/>
    <w:tmpl w:val="2F36A47C"/>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num w:numId="1" w16cid:durableId="449134334">
    <w:abstractNumId w:val="2"/>
  </w:num>
  <w:num w:numId="2" w16cid:durableId="319382620">
    <w:abstractNumId w:val="1"/>
  </w:num>
  <w:num w:numId="3" w16cid:durableId="849955517">
    <w:abstractNumId w:val="0"/>
  </w:num>
  <w:num w:numId="4" w16cid:durableId="1466315983">
    <w:abstractNumId w:val="4"/>
  </w:num>
  <w:num w:numId="5" w16cid:durableId="7161261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496"/>
    <w:rsid w:val="00010D34"/>
    <w:rsid w:val="000273FA"/>
    <w:rsid w:val="00033C1B"/>
    <w:rsid w:val="00035EE7"/>
    <w:rsid w:val="000420A3"/>
    <w:rsid w:val="000718EB"/>
    <w:rsid w:val="00074C21"/>
    <w:rsid w:val="000B38D7"/>
    <w:rsid w:val="000B62EC"/>
    <w:rsid w:val="000C1C2A"/>
    <w:rsid w:val="000C4025"/>
    <w:rsid w:val="000D326F"/>
    <w:rsid w:val="000E1E1E"/>
    <w:rsid w:val="000E43F6"/>
    <w:rsid w:val="000F008F"/>
    <w:rsid w:val="000F0EE3"/>
    <w:rsid w:val="001066E0"/>
    <w:rsid w:val="00115FA5"/>
    <w:rsid w:val="00121379"/>
    <w:rsid w:val="001335AB"/>
    <w:rsid w:val="00155938"/>
    <w:rsid w:val="0016665D"/>
    <w:rsid w:val="00174C9C"/>
    <w:rsid w:val="00176384"/>
    <w:rsid w:val="00180801"/>
    <w:rsid w:val="00182AE4"/>
    <w:rsid w:val="00190B9B"/>
    <w:rsid w:val="00193B66"/>
    <w:rsid w:val="001B0164"/>
    <w:rsid w:val="001E2A5C"/>
    <w:rsid w:val="001E4E3F"/>
    <w:rsid w:val="001E64AE"/>
    <w:rsid w:val="001F3A2A"/>
    <w:rsid w:val="001F437A"/>
    <w:rsid w:val="00200B78"/>
    <w:rsid w:val="00203D61"/>
    <w:rsid w:val="00226C79"/>
    <w:rsid w:val="00236E61"/>
    <w:rsid w:val="00253ADD"/>
    <w:rsid w:val="0025416C"/>
    <w:rsid w:val="00261762"/>
    <w:rsid w:val="00270333"/>
    <w:rsid w:val="00281FE9"/>
    <w:rsid w:val="00284E4E"/>
    <w:rsid w:val="00296DCD"/>
    <w:rsid w:val="002A2362"/>
    <w:rsid w:val="002C212C"/>
    <w:rsid w:val="002F543D"/>
    <w:rsid w:val="003077D0"/>
    <w:rsid w:val="003414C2"/>
    <w:rsid w:val="00342720"/>
    <w:rsid w:val="00356725"/>
    <w:rsid w:val="0037626A"/>
    <w:rsid w:val="003923D5"/>
    <w:rsid w:val="00392AC8"/>
    <w:rsid w:val="003D09C9"/>
    <w:rsid w:val="00401AB5"/>
    <w:rsid w:val="004070C0"/>
    <w:rsid w:val="00420ACA"/>
    <w:rsid w:val="00427737"/>
    <w:rsid w:val="00457A88"/>
    <w:rsid w:val="00460851"/>
    <w:rsid w:val="00497011"/>
    <w:rsid w:val="004C4323"/>
    <w:rsid w:val="004C4C46"/>
    <w:rsid w:val="004F137F"/>
    <w:rsid w:val="004F349D"/>
    <w:rsid w:val="004F4C14"/>
    <w:rsid w:val="005044DC"/>
    <w:rsid w:val="00513A21"/>
    <w:rsid w:val="0051798F"/>
    <w:rsid w:val="0052146D"/>
    <w:rsid w:val="0052147A"/>
    <w:rsid w:val="00545496"/>
    <w:rsid w:val="00556FB5"/>
    <w:rsid w:val="005748CB"/>
    <w:rsid w:val="00591F5D"/>
    <w:rsid w:val="005A08AB"/>
    <w:rsid w:val="005D1EC6"/>
    <w:rsid w:val="005D709B"/>
    <w:rsid w:val="005E1340"/>
    <w:rsid w:val="005E3FBA"/>
    <w:rsid w:val="005F03B0"/>
    <w:rsid w:val="00605069"/>
    <w:rsid w:val="006307EA"/>
    <w:rsid w:val="0063153C"/>
    <w:rsid w:val="00634DAE"/>
    <w:rsid w:val="00652135"/>
    <w:rsid w:val="00654420"/>
    <w:rsid w:val="00676E8D"/>
    <w:rsid w:val="006822AA"/>
    <w:rsid w:val="00694A60"/>
    <w:rsid w:val="006975C4"/>
    <w:rsid w:val="006B607E"/>
    <w:rsid w:val="006B7BAE"/>
    <w:rsid w:val="00744782"/>
    <w:rsid w:val="00760C0C"/>
    <w:rsid w:val="007623F4"/>
    <w:rsid w:val="00796063"/>
    <w:rsid w:val="007A228A"/>
    <w:rsid w:val="007A4602"/>
    <w:rsid w:val="007A46CD"/>
    <w:rsid w:val="007D3C61"/>
    <w:rsid w:val="007D606F"/>
    <w:rsid w:val="007F2976"/>
    <w:rsid w:val="00810F72"/>
    <w:rsid w:val="008111FC"/>
    <w:rsid w:val="008220EE"/>
    <w:rsid w:val="00830646"/>
    <w:rsid w:val="00831496"/>
    <w:rsid w:val="00843201"/>
    <w:rsid w:val="0084550D"/>
    <w:rsid w:val="00855FBB"/>
    <w:rsid w:val="0085699F"/>
    <w:rsid w:val="00862873"/>
    <w:rsid w:val="008740BB"/>
    <w:rsid w:val="00893B3D"/>
    <w:rsid w:val="008A0733"/>
    <w:rsid w:val="008B6AE3"/>
    <w:rsid w:val="008C36FC"/>
    <w:rsid w:val="008D5BB0"/>
    <w:rsid w:val="008F5CB9"/>
    <w:rsid w:val="008F6259"/>
    <w:rsid w:val="008F6FF7"/>
    <w:rsid w:val="009018DB"/>
    <w:rsid w:val="00902A5A"/>
    <w:rsid w:val="00910A3E"/>
    <w:rsid w:val="009173C1"/>
    <w:rsid w:val="00922BDB"/>
    <w:rsid w:val="00923892"/>
    <w:rsid w:val="0092671B"/>
    <w:rsid w:val="00927879"/>
    <w:rsid w:val="0094523D"/>
    <w:rsid w:val="009707C0"/>
    <w:rsid w:val="009778AC"/>
    <w:rsid w:val="0098717D"/>
    <w:rsid w:val="009905D8"/>
    <w:rsid w:val="009943BA"/>
    <w:rsid w:val="0099471E"/>
    <w:rsid w:val="00997537"/>
    <w:rsid w:val="009A20FE"/>
    <w:rsid w:val="009A5573"/>
    <w:rsid w:val="009B0709"/>
    <w:rsid w:val="009C0388"/>
    <w:rsid w:val="009C5159"/>
    <w:rsid w:val="009D467F"/>
    <w:rsid w:val="009D73F7"/>
    <w:rsid w:val="009E0E57"/>
    <w:rsid w:val="009F32AA"/>
    <w:rsid w:val="009F75D0"/>
    <w:rsid w:val="00A0036F"/>
    <w:rsid w:val="00A0429F"/>
    <w:rsid w:val="00A23352"/>
    <w:rsid w:val="00A31B42"/>
    <w:rsid w:val="00A33F7F"/>
    <w:rsid w:val="00A405F8"/>
    <w:rsid w:val="00A47020"/>
    <w:rsid w:val="00A55BEB"/>
    <w:rsid w:val="00A80F08"/>
    <w:rsid w:val="00A850C1"/>
    <w:rsid w:val="00A9079E"/>
    <w:rsid w:val="00A96077"/>
    <w:rsid w:val="00AA2480"/>
    <w:rsid w:val="00AA4BF6"/>
    <w:rsid w:val="00AD6DD6"/>
    <w:rsid w:val="00AE0C7C"/>
    <w:rsid w:val="00AE21E1"/>
    <w:rsid w:val="00AE4429"/>
    <w:rsid w:val="00B05414"/>
    <w:rsid w:val="00B214E9"/>
    <w:rsid w:val="00B21A79"/>
    <w:rsid w:val="00B40912"/>
    <w:rsid w:val="00B519D5"/>
    <w:rsid w:val="00B54B5A"/>
    <w:rsid w:val="00B72F0F"/>
    <w:rsid w:val="00B912D8"/>
    <w:rsid w:val="00B96825"/>
    <w:rsid w:val="00BA1BD6"/>
    <w:rsid w:val="00BA27C7"/>
    <w:rsid w:val="00BC0BCD"/>
    <w:rsid w:val="00BE0E0B"/>
    <w:rsid w:val="00BE1CFB"/>
    <w:rsid w:val="00BF3F1C"/>
    <w:rsid w:val="00BF610F"/>
    <w:rsid w:val="00C126FE"/>
    <w:rsid w:val="00C230D5"/>
    <w:rsid w:val="00C33FAD"/>
    <w:rsid w:val="00C34346"/>
    <w:rsid w:val="00C357BB"/>
    <w:rsid w:val="00C3685A"/>
    <w:rsid w:val="00C66796"/>
    <w:rsid w:val="00C67046"/>
    <w:rsid w:val="00C73465"/>
    <w:rsid w:val="00C8452F"/>
    <w:rsid w:val="00C8680F"/>
    <w:rsid w:val="00C945E0"/>
    <w:rsid w:val="00CA07DB"/>
    <w:rsid w:val="00CB1999"/>
    <w:rsid w:val="00CB1DA1"/>
    <w:rsid w:val="00CB7512"/>
    <w:rsid w:val="00CD0096"/>
    <w:rsid w:val="00CE0A80"/>
    <w:rsid w:val="00CE4B42"/>
    <w:rsid w:val="00CE6031"/>
    <w:rsid w:val="00CF3F84"/>
    <w:rsid w:val="00CF74D6"/>
    <w:rsid w:val="00D03BA3"/>
    <w:rsid w:val="00D132E2"/>
    <w:rsid w:val="00D3193F"/>
    <w:rsid w:val="00D365A0"/>
    <w:rsid w:val="00D44636"/>
    <w:rsid w:val="00D454B8"/>
    <w:rsid w:val="00D577DC"/>
    <w:rsid w:val="00D608FF"/>
    <w:rsid w:val="00D62A29"/>
    <w:rsid w:val="00D647D6"/>
    <w:rsid w:val="00D6522B"/>
    <w:rsid w:val="00D6763D"/>
    <w:rsid w:val="00D75DCF"/>
    <w:rsid w:val="00D81AD8"/>
    <w:rsid w:val="00D83275"/>
    <w:rsid w:val="00D95A6E"/>
    <w:rsid w:val="00D95D63"/>
    <w:rsid w:val="00DA0A1D"/>
    <w:rsid w:val="00DB342C"/>
    <w:rsid w:val="00DC38A5"/>
    <w:rsid w:val="00DC7D46"/>
    <w:rsid w:val="00DD3005"/>
    <w:rsid w:val="00DF33E6"/>
    <w:rsid w:val="00E0109A"/>
    <w:rsid w:val="00E03101"/>
    <w:rsid w:val="00E129B2"/>
    <w:rsid w:val="00E13245"/>
    <w:rsid w:val="00E16182"/>
    <w:rsid w:val="00E2131D"/>
    <w:rsid w:val="00E21C4D"/>
    <w:rsid w:val="00E24E96"/>
    <w:rsid w:val="00E33F5E"/>
    <w:rsid w:val="00E5475F"/>
    <w:rsid w:val="00E91A9F"/>
    <w:rsid w:val="00E93656"/>
    <w:rsid w:val="00EB531E"/>
    <w:rsid w:val="00EB590D"/>
    <w:rsid w:val="00EC1677"/>
    <w:rsid w:val="00EE02EC"/>
    <w:rsid w:val="00EE7962"/>
    <w:rsid w:val="00EF2C38"/>
    <w:rsid w:val="00F07ECD"/>
    <w:rsid w:val="00F11F12"/>
    <w:rsid w:val="00F26FAB"/>
    <w:rsid w:val="00F37029"/>
    <w:rsid w:val="00F457B2"/>
    <w:rsid w:val="00F5184D"/>
    <w:rsid w:val="00F5793D"/>
    <w:rsid w:val="00F579E9"/>
    <w:rsid w:val="00F63EB0"/>
    <w:rsid w:val="00F6534B"/>
    <w:rsid w:val="00F77258"/>
    <w:rsid w:val="00F8633E"/>
    <w:rsid w:val="00F94F24"/>
    <w:rsid w:val="00FB38BC"/>
    <w:rsid w:val="00FB7283"/>
    <w:rsid w:val="00FC2781"/>
    <w:rsid w:val="00FD57F6"/>
    <w:rsid w:val="00FE20DC"/>
    <w:rsid w:val="00FF3C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7F7988"/>
  <w15:chartTrackingRefBased/>
  <w15:docId w15:val="{DF42D741-D341-462A-9009-DCA3E0C711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54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54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54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54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54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54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54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54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54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54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54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54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54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54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54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54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54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5496"/>
    <w:rPr>
      <w:rFonts w:eastAsiaTheme="majorEastAsia" w:cstheme="majorBidi"/>
      <w:color w:val="272727" w:themeColor="text1" w:themeTint="D8"/>
    </w:rPr>
  </w:style>
  <w:style w:type="paragraph" w:styleId="Title">
    <w:name w:val="Title"/>
    <w:basedOn w:val="Normal"/>
    <w:next w:val="Normal"/>
    <w:link w:val="TitleChar"/>
    <w:uiPriority w:val="10"/>
    <w:qFormat/>
    <w:rsid w:val="005454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54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54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54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5496"/>
    <w:pPr>
      <w:spacing w:before="160"/>
      <w:jc w:val="center"/>
    </w:pPr>
    <w:rPr>
      <w:i/>
      <w:iCs/>
      <w:color w:val="404040" w:themeColor="text1" w:themeTint="BF"/>
    </w:rPr>
  </w:style>
  <w:style w:type="character" w:customStyle="1" w:styleId="QuoteChar">
    <w:name w:val="Quote Char"/>
    <w:basedOn w:val="DefaultParagraphFont"/>
    <w:link w:val="Quote"/>
    <w:uiPriority w:val="29"/>
    <w:rsid w:val="00545496"/>
    <w:rPr>
      <w:i/>
      <w:iCs/>
      <w:color w:val="404040" w:themeColor="text1" w:themeTint="BF"/>
    </w:rPr>
  </w:style>
  <w:style w:type="paragraph" w:styleId="ListParagraph">
    <w:name w:val="List Paragraph"/>
    <w:basedOn w:val="Normal"/>
    <w:uiPriority w:val="34"/>
    <w:qFormat/>
    <w:rsid w:val="00545496"/>
    <w:pPr>
      <w:ind w:left="720"/>
      <w:contextualSpacing/>
    </w:pPr>
  </w:style>
  <w:style w:type="character" w:styleId="IntenseEmphasis">
    <w:name w:val="Intense Emphasis"/>
    <w:basedOn w:val="DefaultParagraphFont"/>
    <w:uiPriority w:val="21"/>
    <w:qFormat/>
    <w:rsid w:val="00545496"/>
    <w:rPr>
      <w:i/>
      <w:iCs/>
      <w:color w:val="0F4761" w:themeColor="accent1" w:themeShade="BF"/>
    </w:rPr>
  </w:style>
  <w:style w:type="paragraph" w:styleId="IntenseQuote">
    <w:name w:val="Intense Quote"/>
    <w:basedOn w:val="Normal"/>
    <w:next w:val="Normal"/>
    <w:link w:val="IntenseQuoteChar"/>
    <w:uiPriority w:val="30"/>
    <w:qFormat/>
    <w:rsid w:val="005454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5496"/>
    <w:rPr>
      <w:i/>
      <w:iCs/>
      <w:color w:val="0F4761" w:themeColor="accent1" w:themeShade="BF"/>
    </w:rPr>
  </w:style>
  <w:style w:type="character" w:styleId="IntenseReference">
    <w:name w:val="Intense Reference"/>
    <w:basedOn w:val="DefaultParagraphFont"/>
    <w:uiPriority w:val="32"/>
    <w:qFormat/>
    <w:rsid w:val="00545496"/>
    <w:rPr>
      <w:b/>
      <w:bCs/>
      <w:smallCaps/>
      <w:color w:val="0F4761" w:themeColor="accent1" w:themeShade="BF"/>
      <w:spacing w:val="5"/>
    </w:rPr>
  </w:style>
  <w:style w:type="paragraph" w:styleId="Header">
    <w:name w:val="header"/>
    <w:basedOn w:val="Normal"/>
    <w:link w:val="HeaderChar"/>
    <w:uiPriority w:val="99"/>
    <w:unhideWhenUsed/>
    <w:rsid w:val="005454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496"/>
  </w:style>
  <w:style w:type="paragraph" w:styleId="Footer">
    <w:name w:val="footer"/>
    <w:basedOn w:val="Normal"/>
    <w:link w:val="FooterChar"/>
    <w:uiPriority w:val="99"/>
    <w:unhideWhenUsed/>
    <w:rsid w:val="005454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496"/>
  </w:style>
  <w:style w:type="paragraph" w:styleId="NormalWeb">
    <w:name w:val="Normal (Web)"/>
    <w:basedOn w:val="Normal"/>
    <w:uiPriority w:val="99"/>
    <w:unhideWhenUsed/>
    <w:rsid w:val="008A073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A0036F"/>
    <w:rPr>
      <w:i/>
      <w:iCs/>
    </w:rPr>
  </w:style>
  <w:style w:type="character" w:styleId="Hyperlink">
    <w:name w:val="Hyperlink"/>
    <w:basedOn w:val="DefaultParagraphFont"/>
    <w:uiPriority w:val="99"/>
    <w:unhideWhenUsed/>
    <w:rsid w:val="00A0036F"/>
    <w:rPr>
      <w:color w:val="0000FF"/>
      <w:u w:val="single"/>
    </w:rPr>
  </w:style>
  <w:style w:type="character" w:styleId="UnresolvedMention">
    <w:name w:val="Unresolved Mention"/>
    <w:basedOn w:val="DefaultParagraphFont"/>
    <w:uiPriority w:val="99"/>
    <w:semiHidden/>
    <w:unhideWhenUsed/>
    <w:rsid w:val="00E132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ck/a?!&amp;&amp;p=ac1ee0ed711bec07f863308a426207bf37eb4890909c3e6704881624ea464194JmltdHM9MTc4OTYwMzIwMA&amp;ptn=3&amp;ver=2&amp;hsh=4&amp;fclid=2a2f7bb7-d6ab-6043-0bd4-6ccbd7f861f0&amp;psq=find+information+on+time+management+techniques+for+a+student+studying+at+university&amp;u=a1aHR0cHM6Ly9zdW1tZXIuaGFydmFyZC5lZHUvYmxvZy84LXRpbWUtbWFuYWdlbWVudC10aXBzLWZvci1zdHVkZW50cy8&amp;ntb=1" TargetMode="External"/><Relationship Id="rId13" Type="http://schemas.openxmlformats.org/officeDocument/2006/relationships/image" Target="media/image3.png"/><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bing.com/ck/a?!&amp;&amp;p=d5bf80357931265960709179cb12aa8a17e525801cd7521b73a7afe36a7e42dbJmltdHM9MTc4OTYwMzIwMA&amp;ptn=3&amp;ver=2&amp;hsh=4&amp;fclid=2a2f7bb7-d6ab-6043-0bd4-6ccbd7f861f0&amp;psq=find+information+on+time+management+techniques+for+a+student+studying+at+university&amp;u=a1aHR0cHM6Ly9zdHVkeWhhY2tzLm9yZy8xMC10aW1lLW1hbmFnZW1lbnQtdGlwcy1mb3Itc3R1ZGVudHMv&amp;ntb=1" TargetMode="External"/><Relationship Id="rId17" Type="http://schemas.openxmlformats.org/officeDocument/2006/relationships/hyperlink" Target="https://www.bing.com/ck/a?!&amp;&amp;p=e9d931e50d488b643ed2bb84e86b0b1a8e22c793079e98cc5e37d4b2847d122aJmltdHM9MTc4OTYwMzIwMA&amp;ptn=3&amp;ver=2&amp;hsh=4&amp;fclid=2a2f7bb7-d6ab-6043-0bd4-6ccbd7f861f0&amp;psq=find+information+on+time+management+techniques+for+a+student+studying+at+university&amp;u=a1aHR0cHM6Ly93d3cudWMuZWR1L2Jsb2cvdGltZS1tYW5hZ2VtZW50LWZvci1jb2xsZWdlLXN0dWRlbnRzLmh0bWw&amp;ntb=1"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s://1drv.ms/p/c/7ddaf5e65fc68a9f/IQBevMnxJdp6Q70NfGaRFEERAWasAogoPJ70m2wZEneDcb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bing.com/ck/a?!&amp;&amp;p=93ad507fcadb22a855aeb5cda17ba9730771e0e70c67877572a39f6e8014a645JmltdHM9MTc4OTYwMzIwMA&amp;ptn=3&amp;ver=2&amp;hsh=4&amp;fclid=2a2f7bb7-d6ab-6043-0bd4-6ccbd7f861f0&amp;psq=find+information+on+time+management+techniques+for+a+student+studying+at+university&amp;u=a1aHR0cHM6Ly93d3cucHVyZHVlZ2xvYmFsLmVkdS9ibG9nL3N0dWRlbnQtbGlmZS90aW1lLW1hbmFnZW1lbnQtYnVzeS1jb2xsZWdlLXN0dWRlbnRzLw&amp;ntb=1" TargetMode="External"/><Relationship Id="rId23" Type="http://schemas.openxmlformats.org/officeDocument/2006/relationships/fontTable" Target="fontTable.xml"/><Relationship Id="rId10" Type="http://schemas.openxmlformats.org/officeDocument/2006/relationships/hyperlink" Target="https://www.bing.com/ck/a?!&amp;&amp;p=e9d931e50d488b643ed2bb84e86b0b1a8e22c793079e98cc5e37d4b2847d122aJmltdHM9MTc4OTYwMzIwMA&amp;ptn=3&amp;ver=2&amp;hsh=4&amp;fclid=2a2f7bb7-d6ab-6043-0bd4-6ccbd7f861f0&amp;psq=find+information+on+time+management+techniques+for+a+student+studying+at+university&amp;u=a1aHR0cHM6Ly93d3cudWMuZWR1L2Jsb2cvdGltZS1tYW5hZ2VtZW50LWZvci1jb2xsZWdlLXN0dWRlbnRzLmh0bWw&amp;ntb=1" TargetMode="External"/><Relationship Id="rId19" Type="http://schemas.openxmlformats.org/officeDocument/2006/relationships/hyperlink" Target="https://cdn.educba.com/academy/wp-content/uploads/2025/01/How-Does-the-Pomodoro-Technique-Work-.png"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bing.com/ck/a?!&amp;&amp;p=d5bf80357931265960709179cb12aa8a17e525801cd7521b73a7afe36a7e42dbJmltdHM9MTc4OTYwMzIwMA&amp;ptn=3&amp;ver=2&amp;hsh=4&amp;fclid=2a2f7bb7-d6ab-6043-0bd4-6ccbd7f861f0&amp;psq=find+information+on+time+management+techniques+for+a+student+studying+at+university&amp;u=a1aHR0cHM6Ly9zdHVkeWhhY2tzLm9yZy8xMC10aW1lLW1hbmFnZW1lbnQtdGlwcy1mb3Itc3R1ZGVudHMv&amp;ntb=1"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00484B-9484-4254-8D34-1A5012DE68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2664</Words>
  <Characters>13644</Characters>
  <Application>Microsoft Office Word</Application>
  <DocSecurity>0</DocSecurity>
  <Lines>220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Lewis</dc:creator>
  <cp:keywords/>
  <dc:description/>
  <cp:lastModifiedBy>Sarah Lewis</cp:lastModifiedBy>
  <cp:revision>5</cp:revision>
  <dcterms:created xsi:type="dcterms:W3CDTF">2026-09-26T23:45:00Z</dcterms:created>
  <dcterms:modified xsi:type="dcterms:W3CDTF">2026-09-26T23:51:00Z</dcterms:modified>
</cp:coreProperties>
</file>