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p w:rsidR="00BD646B" w:rsidRDefault="00BD646B"/>
    <w:p w:rsidR="00BD646B" w:rsidRDefault="00BD646B"/>
    <w:p w:rsidR="00BD646B" w:rsidRDefault="00BD646B" w:rsidP="00BD646B">
      <w:pPr>
        <w:rPr>
          <w:b/>
          <w:sz w:val="24"/>
          <w:szCs w:val="24"/>
        </w:rPr>
      </w:pPr>
    </w:p>
    <w:p w:rsidR="00BD646B" w:rsidRDefault="00BD646B" w:rsidP="00BD646B">
      <w:pPr>
        <w:pStyle w:val="NoSpacing"/>
        <w:rPr>
          <w:b/>
          <w:sz w:val="28"/>
          <w:szCs w:val="28"/>
        </w:rPr>
      </w:pPr>
      <w:r w:rsidRPr="00583C33">
        <w:rPr>
          <w:b/>
          <w:sz w:val="28"/>
          <w:szCs w:val="28"/>
        </w:rPr>
        <w:t>(A) Missing language</w:t>
      </w:r>
    </w:p>
    <w:p w:rsidR="00BD646B" w:rsidRPr="00436F6C" w:rsidRDefault="00BD646B" w:rsidP="00BD646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most common mistake that Chinese international students make, in their written English, is to leave out certain words from their sentences. </w:t>
      </w:r>
      <w:r w:rsidRPr="00436F6C">
        <w:rPr>
          <w:b/>
          <w:sz w:val="24"/>
          <w:szCs w:val="24"/>
        </w:rPr>
        <w:t xml:space="preserve">Read the following, </w:t>
      </w:r>
      <w:r>
        <w:rPr>
          <w:b/>
          <w:sz w:val="24"/>
          <w:szCs w:val="24"/>
        </w:rPr>
        <w:t xml:space="preserve">and </w:t>
      </w:r>
      <w:r w:rsidRPr="00436F6C">
        <w:rPr>
          <w:b/>
          <w:sz w:val="24"/>
          <w:szCs w:val="24"/>
        </w:rPr>
        <w:t>try to work out which words are missing</w:t>
      </w:r>
      <w:r>
        <w:rPr>
          <w:b/>
          <w:sz w:val="24"/>
          <w:szCs w:val="24"/>
        </w:rPr>
        <w:t xml:space="preserve">. Then write them </w:t>
      </w:r>
      <w:r w:rsidRPr="00436F6C">
        <w:rPr>
          <w:b/>
          <w:sz w:val="24"/>
          <w:szCs w:val="24"/>
        </w:rPr>
        <w:t>back in</w:t>
      </w:r>
      <w:r>
        <w:rPr>
          <w:b/>
          <w:sz w:val="24"/>
          <w:szCs w:val="24"/>
        </w:rPr>
        <w:t xml:space="preserve"> to the sentence:-</w:t>
      </w:r>
      <w:r w:rsidRPr="00436F6C">
        <w:rPr>
          <w:b/>
          <w:sz w:val="24"/>
          <w:szCs w:val="24"/>
        </w:rPr>
        <w:t>.</w:t>
      </w:r>
    </w:p>
    <w:p w:rsidR="00BD646B" w:rsidRPr="00436F6C" w:rsidRDefault="00BD646B" w:rsidP="00BD646B">
      <w:pPr>
        <w:pStyle w:val="NoSpacing"/>
        <w:spacing w:line="360" w:lineRule="auto"/>
        <w:rPr>
          <w:b/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1</w:t>
      </w:r>
      <w:r w:rsidRPr="009C2E5C">
        <w:rPr>
          <w:sz w:val="24"/>
          <w:szCs w:val="24"/>
        </w:rPr>
        <w:t>) The great advantage of mobile phones is that can help people to stay in touch.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2</w:t>
      </w:r>
      <w:r w:rsidRPr="009C2E5C">
        <w:rPr>
          <w:sz w:val="24"/>
          <w:szCs w:val="24"/>
        </w:rPr>
        <w:t>) We can search information at any time of the day.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3</w:t>
      </w:r>
      <w:r w:rsidRPr="009C2E5C">
        <w:rPr>
          <w:sz w:val="24"/>
          <w:szCs w:val="24"/>
        </w:rPr>
        <w:t>) One of the big advantages of mobile phone is that it has many applications and this makes quite convenient.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4</w:t>
      </w:r>
      <w:r w:rsidRPr="009C2E5C">
        <w:rPr>
          <w:sz w:val="24"/>
          <w:szCs w:val="24"/>
        </w:rPr>
        <w:t>) On one hand, mobile phones allow us to access to internet easily.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5</w:t>
      </w:r>
      <w:r w:rsidRPr="009C2E5C">
        <w:rPr>
          <w:sz w:val="24"/>
          <w:szCs w:val="24"/>
        </w:rPr>
        <w:t xml:space="preserve">) </w:t>
      </w:r>
      <w:proofErr w:type="gramStart"/>
      <w:r w:rsidRPr="009C2E5C">
        <w:rPr>
          <w:sz w:val="24"/>
          <w:szCs w:val="24"/>
        </w:rPr>
        <w:t>One</w:t>
      </w:r>
      <w:proofErr w:type="gramEnd"/>
      <w:r w:rsidRPr="009C2E5C">
        <w:rPr>
          <w:sz w:val="24"/>
          <w:szCs w:val="24"/>
        </w:rPr>
        <w:t xml:space="preserve"> of the disadvantages is you cannot get a signal in any location.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6</w:t>
      </w:r>
      <w:r w:rsidRPr="009C2E5C">
        <w:rPr>
          <w:sz w:val="24"/>
          <w:szCs w:val="24"/>
        </w:rPr>
        <w:t>) Many young people cannot leave their phone, even an hour.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7</w:t>
      </w:r>
      <w:r w:rsidRPr="009C2E5C">
        <w:rPr>
          <w:sz w:val="24"/>
          <w:szCs w:val="24"/>
        </w:rPr>
        <w:t>) In addition, if people look the screen for long time, their eyesight will start to decline.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8</w:t>
      </w:r>
      <w:r w:rsidRPr="009C2E5C">
        <w:rPr>
          <w:sz w:val="24"/>
          <w:szCs w:val="24"/>
        </w:rPr>
        <w:t>) Everything has two sides, so mobile phones have</w:t>
      </w:r>
      <w:r w:rsidRPr="009C2E5C">
        <w:rPr>
          <w:b/>
          <w:color w:val="FF0000"/>
          <w:sz w:val="24"/>
          <w:szCs w:val="24"/>
        </w:rPr>
        <w:t xml:space="preserve"> </w:t>
      </w:r>
      <w:r w:rsidRPr="009C2E5C">
        <w:rPr>
          <w:sz w:val="24"/>
          <w:szCs w:val="24"/>
        </w:rPr>
        <w:t>advantages and disadvantages.</w:t>
      </w:r>
    </w:p>
    <w:p w:rsidR="00BD646B" w:rsidRDefault="00BD646B" w:rsidP="00BD646B">
      <w:pPr>
        <w:pStyle w:val="NoSpacing"/>
        <w:spacing w:line="360" w:lineRule="auto"/>
        <w:rPr>
          <w:sz w:val="24"/>
          <w:szCs w:val="24"/>
        </w:rPr>
      </w:pPr>
    </w:p>
    <w:p w:rsidR="00BD646B" w:rsidRPr="009C2E5C" w:rsidRDefault="00BD646B" w:rsidP="00BD646B">
      <w:pPr>
        <w:pStyle w:val="NoSpacing"/>
        <w:spacing w:line="360" w:lineRule="auto"/>
        <w:rPr>
          <w:sz w:val="24"/>
          <w:szCs w:val="24"/>
        </w:rPr>
      </w:pPr>
      <w:r w:rsidRPr="009C2E5C">
        <w:rPr>
          <w:sz w:val="24"/>
          <w:szCs w:val="24"/>
        </w:rPr>
        <w:t>(</w:t>
      </w:r>
      <w:r>
        <w:rPr>
          <w:sz w:val="24"/>
          <w:szCs w:val="24"/>
        </w:rPr>
        <w:t>9</w:t>
      </w:r>
      <w:r w:rsidRPr="009C2E5C">
        <w:rPr>
          <w:sz w:val="24"/>
          <w:szCs w:val="24"/>
        </w:rPr>
        <w:t>) It contains abundant resources to help</w:t>
      </w:r>
      <w:r>
        <w:rPr>
          <w:sz w:val="24"/>
          <w:szCs w:val="24"/>
        </w:rPr>
        <w:t xml:space="preserve">. </w:t>
      </w:r>
    </w:p>
    <w:p w:rsidR="00BD646B" w:rsidRDefault="00BD646B">
      <w:bookmarkStart w:id="0" w:name="_GoBack"/>
      <w:bookmarkEnd w:id="0"/>
    </w:p>
    <w:sectPr w:rsidR="00BD6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6B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46B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C24021-50C1-4142-8B3F-E0F3B5EC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64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2020-04-10T15:51:00Z</dcterms:created>
  <dcterms:modified xsi:type="dcterms:W3CDTF">2020-04-10T15:52:00Z</dcterms:modified>
</cp:coreProperties>
</file>