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85017823"/>
        <w:docPartObj>
          <w:docPartGallery w:val="Cover Pages"/>
          <w:docPartUnique/>
        </w:docPartObj>
      </w:sdtPr>
      <w:sdtEndPr/>
      <w:sdtContent>
        <w:p w14:paraId="362D7EF1" w14:textId="3A36D0F7" w:rsidR="00DA0C99" w:rsidRDefault="00DA0C99">
          <w:r>
            <w:rPr>
              <w:noProof/>
              <w:lang w:val="en-US"/>
            </w:rPr>
            <w:drawing>
              <wp:inline distT="0" distB="0" distL="0" distR="0" wp14:anchorId="4A4829A0" wp14:editId="5D0281B3">
                <wp:extent cx="2990850" cy="2200275"/>
                <wp:effectExtent l="0" t="0" r="0" b="9525"/>
                <wp:docPr id="5" name="Picture 5" descr="C:\Users\lee\AppData\Local\Microsoft\Windows\INetCache\Content.MSO\209E6A42.tmp">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e\AppData\Local\Microsoft\Windows\INetCache\Content.MSO\209E6A4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0850" cy="2200275"/>
                        </a:xfrm>
                        <a:prstGeom prst="rect">
                          <a:avLst/>
                        </a:prstGeom>
                        <a:noFill/>
                        <a:ln>
                          <a:noFill/>
                        </a:ln>
                      </pic:spPr>
                    </pic:pic>
                  </a:graphicData>
                </a:graphic>
              </wp:inline>
            </w:drawing>
          </w:r>
          <w:bookmarkStart w:id="0" w:name="_GoBack"/>
          <w:bookmarkEnd w:id="0"/>
        </w:p>
        <w:p w14:paraId="33AAABBD" w14:textId="731B214E" w:rsidR="000E00F3" w:rsidRDefault="00DA0C99">
          <w:r>
            <w:rPr>
              <w:noProof/>
              <w:lang w:val="en-US"/>
            </w:rPr>
            <mc:AlternateContent>
              <mc:Choice Requires="wps">
                <w:drawing>
                  <wp:anchor distT="45720" distB="45720" distL="114300" distR="114300" simplePos="0" relativeHeight="251658242" behindDoc="0" locked="0" layoutInCell="1" allowOverlap="1" wp14:anchorId="321D0ED0" wp14:editId="015516B2">
                    <wp:simplePos x="0" y="0"/>
                    <wp:positionH relativeFrom="column">
                      <wp:posOffset>3967480</wp:posOffset>
                    </wp:positionH>
                    <wp:positionV relativeFrom="paragraph">
                      <wp:posOffset>411480</wp:posOffset>
                    </wp:positionV>
                    <wp:extent cx="2292350" cy="1429385"/>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1429385"/>
                            </a:xfrm>
                            <a:prstGeom prst="rect">
                              <a:avLst/>
                            </a:prstGeom>
                            <a:solidFill>
                              <a:srgbClr val="FFFFFF"/>
                            </a:solidFill>
                            <a:ln w="9525">
                              <a:solidFill>
                                <a:srgbClr val="000000"/>
                              </a:solidFill>
                              <a:miter lim="800000"/>
                              <a:headEnd/>
                              <a:tailEnd/>
                            </a:ln>
                          </wps:spPr>
                          <wps:txbx>
                            <w:txbxContent>
                              <w:p w14:paraId="03FD50FD" w14:textId="484344BF" w:rsidR="00500E05" w:rsidRDefault="00500E05" w:rsidP="00B45A6A">
                                <w:pPr>
                                  <w:jc w:val="center"/>
                                  <w:rPr>
                                    <w:b/>
                                    <w:bCs/>
                                    <w:sz w:val="56"/>
                                    <w:szCs w:val="56"/>
                                  </w:rPr>
                                </w:pPr>
                                <w:r>
                                  <w:rPr>
                                    <w:b/>
                                    <w:bCs/>
                                    <w:sz w:val="56"/>
                                    <w:szCs w:val="56"/>
                                  </w:rPr>
                                  <w:t xml:space="preserve">REPORT:     </w:t>
                                </w:r>
                                <w:r w:rsidRPr="00DA0C99">
                                  <w:rPr>
                                    <w:b/>
                                    <w:bCs/>
                                    <w:sz w:val="56"/>
                                    <w:szCs w:val="56"/>
                                  </w:rPr>
                                  <w:t>UP-CYCLE</w:t>
                                </w:r>
                              </w:p>
                              <w:p w14:paraId="57B1297A" w14:textId="0FA923E2" w:rsidR="00D01B9D" w:rsidRPr="00D01B9D" w:rsidRDefault="00D01B9D" w:rsidP="00B45A6A">
                                <w:pPr>
                                  <w:jc w:val="center"/>
                                  <w:rPr>
                                    <w:b/>
                                    <w:bCs/>
                                    <w:sz w:val="56"/>
                                    <w:szCs w:val="56"/>
                                  </w:rPr>
                                </w:pPr>
                                <w:r>
                                  <w:rPr>
                                    <w:rFonts w:ascii="Times New Roman" w:hAnsi="Times New Roman" w:cs="Times New Roman"/>
                                    <w:b/>
                                    <w:bCs/>
                                    <w:sz w:val="24"/>
                                    <w:szCs w:val="24"/>
                                  </w:rPr>
                                  <w:t>“</w:t>
                                </w:r>
                                <w:r w:rsidRPr="00D01B9D">
                                  <w:rPr>
                                    <w:rFonts w:ascii="Times New Roman" w:hAnsi="Times New Roman" w:cs="Times New Roman"/>
                                    <w:b/>
                                    <w:bCs/>
                                    <w:sz w:val="24"/>
                                    <w:szCs w:val="24"/>
                                  </w:rPr>
                                  <w:t>Don’t Buy</w:t>
                                </w:r>
                                <w:r>
                                  <w:rPr>
                                    <w:rFonts w:ascii="Times New Roman" w:hAnsi="Times New Roman" w:cs="Times New Roman"/>
                                    <w:b/>
                                    <w:bCs/>
                                    <w:sz w:val="24"/>
                                    <w:szCs w:val="24"/>
                                  </w:rPr>
                                  <w:t>,</w:t>
                                </w:r>
                                <w:r w:rsidRPr="00D01B9D">
                                  <w:rPr>
                                    <w:rFonts w:ascii="Times New Roman" w:hAnsi="Times New Roman" w:cs="Times New Roman"/>
                                    <w:b/>
                                    <w:bCs/>
                                    <w:sz w:val="24"/>
                                    <w:szCs w:val="24"/>
                                  </w:rPr>
                                  <w:t xml:space="preserve"> Up-Cycle</w:t>
                                </w:r>
                                <w:r>
                                  <w:rPr>
                                    <w:rFonts w:ascii="Times New Roman" w:hAnsi="Times New Roman" w:cs="Times New Roman"/>
                                    <w:b/>
                                    <w:bCs/>
                                    <w:sz w:val="24"/>
                                    <w:szCs w:val="2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21D0ED0" id="_x0000_t202" coordsize="21600,21600" o:spt="202" path="m,l,21600r21600,l21600,xe">
                    <v:stroke joinstyle="miter"/>
                    <v:path gradientshapeok="t" o:connecttype="rect"/>
                  </v:shapetype>
                  <v:shape id="Text Box 2" o:spid="_x0000_s1031" type="#_x0000_t202" style="position:absolute;margin-left:312.4pt;margin-top:32.4pt;width:185.9pt;height:110.6pt;z-index:25165824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">
                    <v:textbox style="mso-fit-shape-to-text:t">
                      <w:txbxContent>
                        <w:p w14:paraId="03FD50FD" w14:textId="484344BF" w:rsidR="00500E05" w:rsidRDefault="00500E05" w:rsidP="00B45A6A">
                          <w:pPr>
                            <w:jc w:val="center"/>
                            <w:rPr>
                              <w:b/>
                              <w:bCs/>
                              <w:sz w:val="56"/>
                              <w:szCs w:val="56"/>
                            </w:rPr>
                          </w:pPr>
                          <w:r>
                            <w:rPr>
                              <w:b/>
                              <w:bCs/>
                              <w:sz w:val="56"/>
                              <w:szCs w:val="56"/>
                            </w:rPr>
                            <w:t xml:space="preserve">REPORT:     </w:t>
                          </w:r>
                          <w:r w:rsidRPr="00DA0C99">
                            <w:rPr>
                              <w:b/>
                              <w:bCs/>
                              <w:sz w:val="56"/>
                              <w:szCs w:val="56"/>
                            </w:rPr>
                            <w:t>UP-CYCLE</w:t>
                          </w:r>
                        </w:p>
                        <w:p w14:paraId="57B1297A" w14:textId="0FA923E2" w:rsidR="00D01B9D" w:rsidRPr="00D01B9D" w:rsidRDefault="00D01B9D" w:rsidP="00B45A6A">
                          <w:pPr>
                            <w:jc w:val="center"/>
                            <w:rPr>
                              <w:b/>
                              <w:bCs/>
                              <w:sz w:val="56"/>
                              <w:szCs w:val="56"/>
                            </w:rPr>
                          </w:pPr>
                          <w:r>
                            <w:rPr>
                              <w:rFonts w:ascii="Times New Roman" w:hAnsi="Times New Roman" w:cs="Times New Roman"/>
                              <w:b/>
                              <w:bCs/>
                              <w:sz w:val="24"/>
                              <w:szCs w:val="24"/>
                            </w:rPr>
                            <w:t>“</w:t>
                          </w:r>
                          <w:r w:rsidRPr="00D01B9D">
                            <w:rPr>
                              <w:rFonts w:ascii="Times New Roman" w:hAnsi="Times New Roman" w:cs="Times New Roman"/>
                              <w:b/>
                              <w:bCs/>
                              <w:sz w:val="24"/>
                              <w:szCs w:val="24"/>
                            </w:rPr>
                            <w:t>Don’t Buy</w:t>
                          </w:r>
                          <w:r>
                            <w:rPr>
                              <w:rFonts w:ascii="Times New Roman" w:hAnsi="Times New Roman" w:cs="Times New Roman"/>
                              <w:b/>
                              <w:bCs/>
                              <w:sz w:val="24"/>
                              <w:szCs w:val="24"/>
                            </w:rPr>
                            <w:t>,</w:t>
                          </w:r>
                          <w:r w:rsidRPr="00D01B9D">
                            <w:rPr>
                              <w:rFonts w:ascii="Times New Roman" w:hAnsi="Times New Roman" w:cs="Times New Roman"/>
                              <w:b/>
                              <w:bCs/>
                              <w:sz w:val="24"/>
                              <w:szCs w:val="24"/>
                            </w:rPr>
                            <w:t xml:space="preserve"> Up-Cycle</w:t>
                          </w:r>
                          <w:r>
                            <w:rPr>
                              <w:rFonts w:ascii="Times New Roman" w:hAnsi="Times New Roman" w:cs="Times New Roman"/>
                              <w:b/>
                              <w:bCs/>
                              <w:sz w:val="24"/>
                              <w:szCs w:val="24"/>
                            </w:rPr>
                            <w:t>”</w:t>
                          </w:r>
                        </w:p>
                      </w:txbxContent>
                    </v:textbox>
                    <w10:wrap type="square"/>
                  </v:shape>
                </w:pict>
              </mc:Fallback>
            </mc:AlternateContent>
          </w:r>
          <w:r>
            <w:br w:type="page"/>
          </w:r>
        </w:p>
      </w:sdtContent>
    </w:sdt>
    <w:p w14:paraId="32C93A9B" w14:textId="4726A391" w:rsidR="00B45A6A" w:rsidRPr="00E7626E" w:rsidRDefault="009D4AC3" w:rsidP="00E7626E">
      <w:pPr>
        <w:spacing w:line="360" w:lineRule="auto"/>
        <w:rPr>
          <w:rFonts w:ascii="Times New Roman" w:hAnsi="Times New Roman" w:cs="Times New Roman"/>
          <w:sz w:val="24"/>
          <w:szCs w:val="24"/>
          <w:u w:val="single"/>
        </w:rPr>
      </w:pPr>
      <w:r w:rsidRPr="00E7626E">
        <w:rPr>
          <w:rFonts w:ascii="Times New Roman" w:hAnsi="Times New Roman" w:cs="Times New Roman"/>
          <w:sz w:val="24"/>
          <w:szCs w:val="24"/>
        </w:rPr>
        <w:lastRenderedPageBreak/>
        <w:t xml:space="preserve">   </w:t>
      </w:r>
      <w:r w:rsidRPr="00E7626E">
        <w:rPr>
          <w:rFonts w:ascii="Times New Roman" w:hAnsi="Times New Roman" w:cs="Times New Roman"/>
          <w:sz w:val="24"/>
          <w:szCs w:val="24"/>
          <w:u w:val="single"/>
        </w:rPr>
        <w:t>Contents</w:t>
      </w:r>
    </w:p>
    <w:p w14:paraId="05C2EAD4" w14:textId="481E331C" w:rsidR="00B45A6A" w:rsidRDefault="00B45A6A" w:rsidP="00E7626E">
      <w:pPr>
        <w:spacing w:line="360" w:lineRule="auto"/>
        <w:rPr>
          <w:rFonts w:ascii="Times New Roman" w:hAnsi="Times New Roman" w:cs="Times New Roman"/>
          <w:sz w:val="24"/>
          <w:szCs w:val="24"/>
        </w:rPr>
      </w:pPr>
    </w:p>
    <w:p w14:paraId="499B866C" w14:textId="6E80C17C" w:rsidR="00E7626E" w:rsidRDefault="00E7626E" w:rsidP="00E7626E">
      <w:pPr>
        <w:spacing w:line="360" w:lineRule="auto"/>
        <w:rPr>
          <w:rFonts w:ascii="Times New Roman" w:hAnsi="Times New Roman" w:cs="Times New Roman"/>
          <w:sz w:val="24"/>
          <w:szCs w:val="24"/>
        </w:rPr>
      </w:pPr>
    </w:p>
    <w:p w14:paraId="5C8BB399" w14:textId="77777777" w:rsidR="00E7626E" w:rsidRPr="00E7626E" w:rsidRDefault="00E7626E" w:rsidP="00E7626E">
      <w:pPr>
        <w:spacing w:line="360" w:lineRule="auto"/>
        <w:rPr>
          <w:rFonts w:ascii="Times New Roman" w:hAnsi="Times New Roman" w:cs="Times New Roman"/>
          <w:sz w:val="24"/>
          <w:szCs w:val="24"/>
        </w:rPr>
      </w:pPr>
    </w:p>
    <w:p w14:paraId="3FD1C447" w14:textId="43EB6349" w:rsidR="009D4AC3" w:rsidRPr="00E7626E" w:rsidRDefault="009D4AC3"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r w:rsidRPr="00E7626E">
        <w:rPr>
          <w:rFonts w:ascii="Times New Roman" w:hAnsi="Times New Roman" w:cs="Times New Roman"/>
          <w:sz w:val="24"/>
          <w:szCs w:val="24"/>
        </w:rPr>
        <w:fldChar w:fldCharType="begin"/>
      </w:r>
      <w:r w:rsidRPr="00E7626E">
        <w:rPr>
          <w:rFonts w:ascii="Times New Roman" w:hAnsi="Times New Roman" w:cs="Times New Roman"/>
          <w:sz w:val="24"/>
          <w:szCs w:val="24"/>
        </w:rPr>
        <w:instrText xml:space="preserve"> TOC \o "1-3" \h \z \u </w:instrText>
      </w:r>
      <w:r w:rsidRPr="00E7626E">
        <w:rPr>
          <w:rFonts w:ascii="Times New Roman" w:hAnsi="Times New Roman" w:cs="Times New Roman"/>
          <w:sz w:val="24"/>
          <w:szCs w:val="24"/>
        </w:rPr>
        <w:fldChar w:fldCharType="separate"/>
      </w:r>
      <w:hyperlink w:anchor="_Toc30114658" w:history="1">
        <w:r w:rsidRPr="00E7626E">
          <w:rPr>
            <w:rStyle w:val="Hyperlink"/>
            <w:rFonts w:ascii="Times New Roman" w:hAnsi="Times New Roman" w:cs="Times New Roman"/>
            <w:noProof/>
            <w:color w:val="auto"/>
            <w:sz w:val="24"/>
            <w:szCs w:val="24"/>
          </w:rPr>
          <w:t>Executive Summary</w:t>
        </w:r>
        <w:r w:rsidRPr="00E7626E">
          <w:rPr>
            <w:rFonts w:ascii="Times New Roman" w:hAnsi="Times New Roman" w:cs="Times New Roman"/>
            <w:noProof/>
            <w:webHidden/>
            <w:sz w:val="24"/>
            <w:szCs w:val="24"/>
          </w:rPr>
          <w:tab/>
        </w:r>
        <w:r w:rsidRPr="00E7626E">
          <w:rPr>
            <w:rFonts w:ascii="Times New Roman" w:hAnsi="Times New Roman" w:cs="Times New Roman"/>
            <w:noProof/>
            <w:webHidden/>
            <w:sz w:val="24"/>
            <w:szCs w:val="24"/>
          </w:rPr>
          <w:fldChar w:fldCharType="begin"/>
        </w:r>
        <w:r w:rsidRPr="00E7626E">
          <w:rPr>
            <w:rFonts w:ascii="Times New Roman" w:hAnsi="Times New Roman" w:cs="Times New Roman"/>
            <w:noProof/>
            <w:webHidden/>
            <w:sz w:val="24"/>
            <w:szCs w:val="24"/>
          </w:rPr>
          <w:instrText xml:space="preserve"> PAGEREF _Toc30114658 \h </w:instrText>
        </w:r>
        <w:r w:rsidRPr="00E7626E">
          <w:rPr>
            <w:rFonts w:ascii="Times New Roman" w:hAnsi="Times New Roman" w:cs="Times New Roman"/>
            <w:noProof/>
            <w:webHidden/>
            <w:sz w:val="24"/>
            <w:szCs w:val="24"/>
          </w:rPr>
        </w:r>
        <w:r w:rsidRPr="00E7626E">
          <w:rPr>
            <w:rFonts w:ascii="Times New Roman" w:hAnsi="Times New Roman" w:cs="Times New Roman"/>
            <w:noProof/>
            <w:webHidden/>
            <w:sz w:val="24"/>
            <w:szCs w:val="24"/>
          </w:rPr>
          <w:fldChar w:fldCharType="separate"/>
        </w:r>
        <w:r w:rsidRPr="00E7626E">
          <w:rPr>
            <w:rFonts w:ascii="Times New Roman" w:hAnsi="Times New Roman" w:cs="Times New Roman"/>
            <w:noProof/>
            <w:webHidden/>
            <w:sz w:val="24"/>
            <w:szCs w:val="24"/>
          </w:rPr>
          <w:t>2</w:t>
        </w:r>
        <w:r w:rsidRPr="00E7626E">
          <w:rPr>
            <w:rFonts w:ascii="Times New Roman" w:hAnsi="Times New Roman" w:cs="Times New Roman"/>
            <w:noProof/>
            <w:webHidden/>
            <w:sz w:val="24"/>
            <w:szCs w:val="24"/>
          </w:rPr>
          <w:fldChar w:fldCharType="end"/>
        </w:r>
      </w:hyperlink>
    </w:p>
    <w:p w14:paraId="6D63B800" w14:textId="39264BC0"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59" w:history="1">
        <w:r w:rsidR="009D4AC3" w:rsidRPr="00E7626E">
          <w:rPr>
            <w:rStyle w:val="Hyperlink"/>
            <w:rFonts w:ascii="Times New Roman" w:hAnsi="Times New Roman" w:cs="Times New Roman"/>
            <w:noProof/>
            <w:color w:val="auto"/>
            <w:sz w:val="24"/>
            <w:szCs w:val="24"/>
          </w:rPr>
          <w:t>Introduction</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_Toc30114659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2</w:t>
        </w:r>
        <w:r w:rsidR="009D4AC3" w:rsidRPr="00E7626E">
          <w:rPr>
            <w:rFonts w:ascii="Times New Roman" w:hAnsi="Times New Roman" w:cs="Times New Roman"/>
            <w:noProof/>
            <w:webHidden/>
            <w:sz w:val="24"/>
            <w:szCs w:val="24"/>
          </w:rPr>
          <w:fldChar w:fldCharType="end"/>
        </w:r>
      </w:hyperlink>
    </w:p>
    <w:p w14:paraId="2596BA88" w14:textId="4A73C3C1"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0" w:history="1">
        <w:r w:rsidR="009D4AC3" w:rsidRPr="00E7626E">
          <w:rPr>
            <w:rStyle w:val="Hyperlink"/>
            <w:rFonts w:ascii="Times New Roman" w:hAnsi="Times New Roman" w:cs="Times New Roman"/>
            <w:noProof/>
            <w:color w:val="auto"/>
            <w:sz w:val="24"/>
            <w:szCs w:val="24"/>
          </w:rPr>
          <w:t>Innovation</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_Toc30114660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3</w:t>
        </w:r>
        <w:r w:rsidR="009D4AC3" w:rsidRPr="00E7626E">
          <w:rPr>
            <w:rFonts w:ascii="Times New Roman" w:hAnsi="Times New Roman" w:cs="Times New Roman"/>
            <w:noProof/>
            <w:webHidden/>
            <w:sz w:val="24"/>
            <w:szCs w:val="24"/>
          </w:rPr>
          <w:fldChar w:fldCharType="end"/>
        </w:r>
      </w:hyperlink>
    </w:p>
    <w:p w14:paraId="227EC7DA" w14:textId="2FB13FC3"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1" w:history="1">
        <w:r w:rsidR="009D4AC3" w:rsidRPr="00E7626E">
          <w:rPr>
            <w:rStyle w:val="Hyperlink"/>
            <w:rFonts w:ascii="Times New Roman" w:hAnsi="Times New Roman" w:cs="Times New Roman"/>
            <w:noProof/>
            <w:color w:val="auto"/>
            <w:sz w:val="24"/>
            <w:szCs w:val="24"/>
          </w:rPr>
          <w:t>Justification</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_Toc30114661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4</w:t>
        </w:r>
        <w:r w:rsidR="009D4AC3" w:rsidRPr="00E7626E">
          <w:rPr>
            <w:rFonts w:ascii="Times New Roman" w:hAnsi="Times New Roman" w:cs="Times New Roman"/>
            <w:noProof/>
            <w:webHidden/>
            <w:sz w:val="24"/>
            <w:szCs w:val="24"/>
          </w:rPr>
          <w:fldChar w:fldCharType="end"/>
        </w:r>
      </w:hyperlink>
    </w:p>
    <w:p w14:paraId="74C5C4DE" w14:textId="7ECDF2F7"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2" w:history="1">
        <w:r w:rsidR="009D4AC3" w:rsidRPr="00E7626E">
          <w:rPr>
            <w:rStyle w:val="Hyperlink"/>
            <w:rFonts w:ascii="Times New Roman" w:hAnsi="Times New Roman" w:cs="Times New Roman"/>
            <w:noProof/>
            <w:color w:val="auto"/>
            <w:sz w:val="24"/>
            <w:szCs w:val="24"/>
          </w:rPr>
          <w:t>The Up-Cycle Scheme</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_Toc30114662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4</w:t>
        </w:r>
        <w:r w:rsidR="009D4AC3" w:rsidRPr="00E7626E">
          <w:rPr>
            <w:rFonts w:ascii="Times New Roman" w:hAnsi="Times New Roman" w:cs="Times New Roman"/>
            <w:noProof/>
            <w:webHidden/>
            <w:sz w:val="24"/>
            <w:szCs w:val="24"/>
          </w:rPr>
          <w:fldChar w:fldCharType="end"/>
        </w:r>
      </w:hyperlink>
    </w:p>
    <w:p w14:paraId="621E6E36" w14:textId="6E4145C2"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3" w:history="1">
        <w:r w:rsidR="009D4AC3" w:rsidRPr="00E7626E">
          <w:rPr>
            <w:rStyle w:val="Hyperlink"/>
            <w:rFonts w:ascii="Times New Roman" w:hAnsi="Times New Roman" w:cs="Times New Roman"/>
            <w:noProof/>
            <w:color w:val="auto"/>
            <w:sz w:val="24"/>
            <w:szCs w:val="24"/>
          </w:rPr>
          <w:t>Cycle Provider</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_Toc30114663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5</w:t>
        </w:r>
        <w:r w:rsidR="009D4AC3" w:rsidRPr="00E7626E">
          <w:rPr>
            <w:rFonts w:ascii="Times New Roman" w:hAnsi="Times New Roman" w:cs="Times New Roman"/>
            <w:noProof/>
            <w:webHidden/>
            <w:sz w:val="24"/>
            <w:szCs w:val="24"/>
          </w:rPr>
          <w:fldChar w:fldCharType="end"/>
        </w:r>
      </w:hyperlink>
    </w:p>
    <w:p w14:paraId="4476E74E" w14:textId="244890AB"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4" w:history="1">
        <w:r w:rsidR="009D4AC3" w:rsidRPr="00E7626E">
          <w:rPr>
            <w:rStyle w:val="Hyperlink"/>
            <w:rFonts w:ascii="Times New Roman" w:hAnsi="Times New Roman" w:cs="Times New Roman"/>
            <w:noProof/>
            <w:color w:val="auto"/>
            <w:sz w:val="24"/>
            <w:szCs w:val="24"/>
          </w:rPr>
          <w:t>Cycling Hub</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_Toc30114664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5</w:t>
        </w:r>
        <w:r w:rsidR="009D4AC3" w:rsidRPr="00E7626E">
          <w:rPr>
            <w:rFonts w:ascii="Times New Roman" w:hAnsi="Times New Roman" w:cs="Times New Roman"/>
            <w:noProof/>
            <w:webHidden/>
            <w:sz w:val="24"/>
            <w:szCs w:val="24"/>
          </w:rPr>
          <w:fldChar w:fldCharType="end"/>
        </w:r>
      </w:hyperlink>
    </w:p>
    <w:p w14:paraId="20948570" w14:textId="3CE77ACF"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5" w:history="1">
        <w:r w:rsidR="009D4AC3" w:rsidRPr="00E7626E">
          <w:rPr>
            <w:rStyle w:val="Hyperlink"/>
            <w:rFonts w:ascii="Times New Roman" w:hAnsi="Times New Roman" w:cs="Times New Roman"/>
            <w:noProof/>
            <w:color w:val="auto"/>
            <w:sz w:val="24"/>
            <w:szCs w:val="24"/>
          </w:rPr>
          <w:t>Benefits of cycling</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_Toc30114665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7</w:t>
        </w:r>
        <w:r w:rsidR="009D4AC3" w:rsidRPr="00E7626E">
          <w:rPr>
            <w:rFonts w:ascii="Times New Roman" w:hAnsi="Times New Roman" w:cs="Times New Roman"/>
            <w:noProof/>
            <w:webHidden/>
            <w:sz w:val="24"/>
            <w:szCs w:val="24"/>
          </w:rPr>
          <w:fldChar w:fldCharType="end"/>
        </w:r>
      </w:hyperlink>
    </w:p>
    <w:p w14:paraId="7CCFD4F4" w14:textId="72C2211C"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6" w:history="1">
        <w:r w:rsidR="009D4AC3" w:rsidRPr="00E7626E">
          <w:rPr>
            <w:rStyle w:val="Hyperlink"/>
            <w:rFonts w:ascii="Times New Roman" w:hAnsi="Times New Roman" w:cs="Times New Roman"/>
            <w:noProof/>
            <w:color w:val="auto"/>
            <w:sz w:val="24"/>
            <w:szCs w:val="24"/>
          </w:rPr>
          <w:t>Funding and Stakeholder Theory</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_Toc30114666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8</w:t>
        </w:r>
        <w:r w:rsidR="009D4AC3" w:rsidRPr="00E7626E">
          <w:rPr>
            <w:rFonts w:ascii="Times New Roman" w:hAnsi="Times New Roman" w:cs="Times New Roman"/>
            <w:noProof/>
            <w:webHidden/>
            <w:sz w:val="24"/>
            <w:szCs w:val="24"/>
          </w:rPr>
          <w:fldChar w:fldCharType="end"/>
        </w:r>
      </w:hyperlink>
    </w:p>
    <w:p w14:paraId="4C29887B" w14:textId="2B4DFCBA"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7" w:history="1">
        <w:r w:rsidR="009D4AC3" w:rsidRPr="00E7626E">
          <w:rPr>
            <w:rStyle w:val="Hyperlink"/>
            <w:rFonts w:ascii="Times New Roman" w:hAnsi="Times New Roman" w:cs="Times New Roman"/>
            <w:noProof/>
            <w:color w:val="auto"/>
            <w:sz w:val="24"/>
            <w:szCs w:val="24"/>
          </w:rPr>
          <w:t>Sustainable development goals</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_Toc30114667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9</w:t>
        </w:r>
        <w:r w:rsidR="009D4AC3" w:rsidRPr="00E7626E">
          <w:rPr>
            <w:rFonts w:ascii="Times New Roman" w:hAnsi="Times New Roman" w:cs="Times New Roman"/>
            <w:noProof/>
            <w:webHidden/>
            <w:sz w:val="24"/>
            <w:szCs w:val="24"/>
          </w:rPr>
          <w:fldChar w:fldCharType="end"/>
        </w:r>
      </w:hyperlink>
    </w:p>
    <w:p w14:paraId="7065A9A0" w14:textId="75CA4C1E"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8" w:history="1">
        <w:r w:rsidR="009D4AC3" w:rsidRPr="00E7626E">
          <w:rPr>
            <w:rStyle w:val="Hyperlink"/>
            <w:rFonts w:ascii="Times New Roman" w:hAnsi="Times New Roman" w:cs="Times New Roman"/>
            <w:noProof/>
            <w:color w:val="auto"/>
            <w:sz w:val="24"/>
            <w:szCs w:val="24"/>
          </w:rPr>
          <w:t>Future waste management and end of life cycles</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_Toc30114668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11</w:t>
        </w:r>
        <w:r w:rsidR="009D4AC3" w:rsidRPr="00E7626E">
          <w:rPr>
            <w:rFonts w:ascii="Times New Roman" w:hAnsi="Times New Roman" w:cs="Times New Roman"/>
            <w:noProof/>
            <w:webHidden/>
            <w:sz w:val="24"/>
            <w:szCs w:val="24"/>
          </w:rPr>
          <w:fldChar w:fldCharType="end"/>
        </w:r>
      </w:hyperlink>
    </w:p>
    <w:p w14:paraId="07296241" w14:textId="3C28C7DF"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69" w:history="1">
        <w:r w:rsidR="009D4AC3" w:rsidRPr="00E7626E">
          <w:rPr>
            <w:rStyle w:val="Hyperlink"/>
            <w:rFonts w:ascii="Times New Roman" w:hAnsi="Times New Roman" w:cs="Times New Roman"/>
            <w:noProof/>
            <w:color w:val="auto"/>
            <w:sz w:val="24"/>
            <w:szCs w:val="24"/>
          </w:rPr>
          <w:t>Conclusion</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_Toc30114669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11</w:t>
        </w:r>
        <w:r w:rsidR="009D4AC3" w:rsidRPr="00E7626E">
          <w:rPr>
            <w:rFonts w:ascii="Times New Roman" w:hAnsi="Times New Roman" w:cs="Times New Roman"/>
            <w:noProof/>
            <w:webHidden/>
            <w:sz w:val="24"/>
            <w:szCs w:val="24"/>
          </w:rPr>
          <w:fldChar w:fldCharType="end"/>
        </w:r>
      </w:hyperlink>
    </w:p>
    <w:p w14:paraId="59AB064B" w14:textId="76C785E0" w:rsidR="009D4AC3" w:rsidRPr="00E7626E" w:rsidRDefault="00D93E7F" w:rsidP="00E7626E">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0114670" w:history="1">
        <w:r w:rsidR="009D4AC3" w:rsidRPr="00E7626E">
          <w:rPr>
            <w:rStyle w:val="Hyperlink"/>
            <w:rFonts w:ascii="Times New Roman" w:hAnsi="Times New Roman" w:cs="Times New Roman"/>
            <w:noProof/>
            <w:color w:val="auto"/>
            <w:sz w:val="24"/>
            <w:szCs w:val="24"/>
          </w:rPr>
          <w:t>References</w:t>
        </w:r>
        <w:r w:rsidR="009D4AC3" w:rsidRPr="00E7626E">
          <w:rPr>
            <w:rFonts w:ascii="Times New Roman" w:hAnsi="Times New Roman" w:cs="Times New Roman"/>
            <w:noProof/>
            <w:webHidden/>
            <w:sz w:val="24"/>
            <w:szCs w:val="24"/>
          </w:rPr>
          <w:tab/>
        </w:r>
        <w:r w:rsidR="009D4AC3" w:rsidRPr="00E7626E">
          <w:rPr>
            <w:rFonts w:ascii="Times New Roman" w:hAnsi="Times New Roman" w:cs="Times New Roman"/>
            <w:noProof/>
            <w:webHidden/>
            <w:sz w:val="24"/>
            <w:szCs w:val="24"/>
          </w:rPr>
          <w:fldChar w:fldCharType="begin"/>
        </w:r>
        <w:r w:rsidR="009D4AC3" w:rsidRPr="00E7626E">
          <w:rPr>
            <w:rFonts w:ascii="Times New Roman" w:hAnsi="Times New Roman" w:cs="Times New Roman"/>
            <w:noProof/>
            <w:webHidden/>
            <w:sz w:val="24"/>
            <w:szCs w:val="24"/>
          </w:rPr>
          <w:instrText xml:space="preserve"> PAGEREF _Toc30114670 \h </w:instrText>
        </w:r>
        <w:r w:rsidR="009D4AC3" w:rsidRPr="00E7626E">
          <w:rPr>
            <w:rFonts w:ascii="Times New Roman" w:hAnsi="Times New Roman" w:cs="Times New Roman"/>
            <w:noProof/>
            <w:webHidden/>
            <w:sz w:val="24"/>
            <w:szCs w:val="24"/>
          </w:rPr>
        </w:r>
        <w:r w:rsidR="009D4AC3" w:rsidRPr="00E7626E">
          <w:rPr>
            <w:rFonts w:ascii="Times New Roman" w:hAnsi="Times New Roman" w:cs="Times New Roman"/>
            <w:noProof/>
            <w:webHidden/>
            <w:sz w:val="24"/>
            <w:szCs w:val="24"/>
          </w:rPr>
          <w:fldChar w:fldCharType="separate"/>
        </w:r>
        <w:r w:rsidR="009D4AC3" w:rsidRPr="00E7626E">
          <w:rPr>
            <w:rFonts w:ascii="Times New Roman" w:hAnsi="Times New Roman" w:cs="Times New Roman"/>
            <w:noProof/>
            <w:webHidden/>
            <w:sz w:val="24"/>
            <w:szCs w:val="24"/>
          </w:rPr>
          <w:t>12</w:t>
        </w:r>
        <w:r w:rsidR="009D4AC3" w:rsidRPr="00E7626E">
          <w:rPr>
            <w:rFonts w:ascii="Times New Roman" w:hAnsi="Times New Roman" w:cs="Times New Roman"/>
            <w:noProof/>
            <w:webHidden/>
            <w:sz w:val="24"/>
            <w:szCs w:val="24"/>
          </w:rPr>
          <w:fldChar w:fldCharType="end"/>
        </w:r>
      </w:hyperlink>
    </w:p>
    <w:p w14:paraId="17280258" w14:textId="0BE92F79" w:rsidR="00B45A6A" w:rsidRPr="00E7626E" w:rsidRDefault="009D4AC3"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fldChar w:fldCharType="end"/>
      </w:r>
    </w:p>
    <w:p w14:paraId="037694EE" w14:textId="773C326B" w:rsidR="00B45A6A" w:rsidRPr="00E7626E" w:rsidRDefault="00B45A6A" w:rsidP="00E7626E">
      <w:pPr>
        <w:spacing w:line="360" w:lineRule="auto"/>
        <w:rPr>
          <w:rFonts w:ascii="Times New Roman" w:hAnsi="Times New Roman" w:cs="Times New Roman"/>
          <w:sz w:val="24"/>
          <w:szCs w:val="24"/>
        </w:rPr>
      </w:pPr>
    </w:p>
    <w:p w14:paraId="5B672968" w14:textId="1FAC6269" w:rsidR="00B45A6A" w:rsidRPr="00E7626E" w:rsidRDefault="00B45A6A" w:rsidP="00E7626E">
      <w:pPr>
        <w:spacing w:line="360" w:lineRule="auto"/>
        <w:rPr>
          <w:rFonts w:ascii="Times New Roman" w:hAnsi="Times New Roman" w:cs="Times New Roman"/>
          <w:sz w:val="24"/>
          <w:szCs w:val="24"/>
        </w:rPr>
      </w:pPr>
    </w:p>
    <w:p w14:paraId="334811A4" w14:textId="6ED97C98" w:rsidR="00B45A6A" w:rsidRPr="00E7626E" w:rsidRDefault="00B45A6A" w:rsidP="00E7626E">
      <w:pPr>
        <w:spacing w:line="360" w:lineRule="auto"/>
        <w:rPr>
          <w:rFonts w:ascii="Times New Roman" w:hAnsi="Times New Roman" w:cs="Times New Roman"/>
          <w:sz w:val="24"/>
          <w:szCs w:val="24"/>
        </w:rPr>
      </w:pPr>
    </w:p>
    <w:p w14:paraId="288DC004" w14:textId="610C2966" w:rsidR="00B45A6A" w:rsidRPr="00E7626E" w:rsidRDefault="00B45A6A" w:rsidP="00E7626E">
      <w:pPr>
        <w:spacing w:line="360" w:lineRule="auto"/>
        <w:rPr>
          <w:rFonts w:ascii="Times New Roman" w:hAnsi="Times New Roman" w:cs="Times New Roman"/>
          <w:sz w:val="24"/>
          <w:szCs w:val="24"/>
        </w:rPr>
      </w:pPr>
    </w:p>
    <w:p w14:paraId="2A9D26FE" w14:textId="69ED9831" w:rsidR="00B45A6A" w:rsidRPr="00E7626E" w:rsidRDefault="00B45A6A" w:rsidP="00E7626E">
      <w:pPr>
        <w:spacing w:line="360" w:lineRule="auto"/>
        <w:rPr>
          <w:rFonts w:ascii="Times New Roman" w:hAnsi="Times New Roman" w:cs="Times New Roman"/>
          <w:sz w:val="24"/>
          <w:szCs w:val="24"/>
        </w:rPr>
      </w:pPr>
    </w:p>
    <w:p w14:paraId="5AF4794C" w14:textId="6FDE4F38" w:rsidR="00B45A6A" w:rsidRPr="00E7626E" w:rsidRDefault="00B45A6A" w:rsidP="00E7626E">
      <w:pPr>
        <w:spacing w:line="360" w:lineRule="auto"/>
        <w:rPr>
          <w:rFonts w:ascii="Times New Roman" w:hAnsi="Times New Roman" w:cs="Times New Roman"/>
          <w:sz w:val="24"/>
          <w:szCs w:val="24"/>
        </w:rPr>
      </w:pPr>
    </w:p>
    <w:p w14:paraId="3E9205CA" w14:textId="02F4E656" w:rsidR="00B45A6A" w:rsidRPr="00E7626E" w:rsidRDefault="00B45A6A" w:rsidP="00E7626E">
      <w:pPr>
        <w:spacing w:line="360" w:lineRule="auto"/>
        <w:rPr>
          <w:rFonts w:ascii="Times New Roman" w:hAnsi="Times New Roman" w:cs="Times New Roman"/>
          <w:sz w:val="24"/>
          <w:szCs w:val="24"/>
        </w:rPr>
      </w:pPr>
    </w:p>
    <w:p w14:paraId="60310192" w14:textId="53163387" w:rsidR="00B45A6A" w:rsidRPr="00E7626E" w:rsidRDefault="00B45A6A" w:rsidP="00E7626E">
      <w:pPr>
        <w:spacing w:line="360" w:lineRule="auto"/>
        <w:rPr>
          <w:rFonts w:ascii="Times New Roman" w:hAnsi="Times New Roman" w:cs="Times New Roman"/>
          <w:sz w:val="24"/>
          <w:szCs w:val="24"/>
        </w:rPr>
      </w:pPr>
    </w:p>
    <w:p w14:paraId="6F23738F" w14:textId="77777777" w:rsidR="0014563A" w:rsidRPr="00E7626E" w:rsidRDefault="0014563A" w:rsidP="00E7626E">
      <w:pPr>
        <w:spacing w:line="360" w:lineRule="auto"/>
        <w:rPr>
          <w:rFonts w:ascii="Times New Roman" w:hAnsi="Times New Roman" w:cs="Times New Roman"/>
          <w:sz w:val="24"/>
          <w:szCs w:val="24"/>
          <w:u w:val="single"/>
        </w:rPr>
      </w:pPr>
    </w:p>
    <w:p w14:paraId="48603445" w14:textId="2DC2271D" w:rsidR="0088505A" w:rsidRPr="00DB288C" w:rsidRDefault="00B45A6A" w:rsidP="00E7626E">
      <w:pPr>
        <w:pStyle w:val="Heading2"/>
        <w:spacing w:line="360" w:lineRule="auto"/>
        <w:rPr>
          <w:rFonts w:ascii="Times New Roman" w:hAnsi="Times New Roman" w:cs="Times New Roman"/>
          <w:b/>
          <w:bCs/>
          <w:color w:val="auto"/>
          <w:sz w:val="24"/>
          <w:szCs w:val="24"/>
          <w:u w:val="single"/>
        </w:rPr>
      </w:pPr>
      <w:bookmarkStart w:id="1" w:name="_Toc30114658"/>
      <w:r w:rsidRPr="00DB288C">
        <w:rPr>
          <w:rFonts w:ascii="Times New Roman" w:hAnsi="Times New Roman" w:cs="Times New Roman"/>
          <w:b/>
          <w:bCs/>
          <w:color w:val="auto"/>
          <w:sz w:val="24"/>
          <w:szCs w:val="24"/>
          <w:u w:val="single"/>
        </w:rPr>
        <w:t>Executive Summary</w:t>
      </w:r>
      <w:bookmarkEnd w:id="1"/>
      <w:r w:rsidRPr="00DB288C">
        <w:rPr>
          <w:rFonts w:ascii="Times New Roman" w:hAnsi="Times New Roman" w:cs="Times New Roman"/>
          <w:b/>
          <w:bCs/>
          <w:color w:val="auto"/>
          <w:sz w:val="24"/>
          <w:szCs w:val="24"/>
          <w:u w:val="single"/>
        </w:rPr>
        <w:t xml:space="preserve"> </w:t>
      </w:r>
    </w:p>
    <w:p w14:paraId="49454862" w14:textId="1C154F07" w:rsidR="008A3BD3" w:rsidRPr="00E7626E" w:rsidRDefault="009B5D6C"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This report has been commissioned to identify a</w:t>
      </w:r>
      <w:r w:rsidR="009A45C7" w:rsidRPr="00E7626E">
        <w:rPr>
          <w:rFonts w:ascii="Times New Roman" w:hAnsi="Times New Roman" w:cs="Times New Roman"/>
          <w:sz w:val="24"/>
          <w:szCs w:val="24"/>
        </w:rPr>
        <w:t>n</w:t>
      </w:r>
      <w:r w:rsidRPr="00E7626E">
        <w:rPr>
          <w:rFonts w:ascii="Times New Roman" w:hAnsi="Times New Roman" w:cs="Times New Roman"/>
          <w:sz w:val="24"/>
          <w:szCs w:val="24"/>
        </w:rPr>
        <w:t xml:space="preserve"> innovation plan for Cilgerran and surrounding areas. Meeting sustainable development goals and the Well</w:t>
      </w:r>
      <w:r w:rsidR="004A6FEE">
        <w:rPr>
          <w:rFonts w:ascii="Times New Roman" w:hAnsi="Times New Roman" w:cs="Times New Roman"/>
          <w:sz w:val="24"/>
          <w:szCs w:val="24"/>
        </w:rPr>
        <w:t>-</w:t>
      </w:r>
      <w:r w:rsidRPr="00E7626E">
        <w:rPr>
          <w:rFonts w:ascii="Times New Roman" w:hAnsi="Times New Roman" w:cs="Times New Roman"/>
          <w:sz w:val="24"/>
          <w:szCs w:val="24"/>
        </w:rPr>
        <w:t xml:space="preserve">being </w:t>
      </w:r>
      <w:r w:rsidR="004A6FEE">
        <w:rPr>
          <w:rFonts w:ascii="Times New Roman" w:hAnsi="Times New Roman" w:cs="Times New Roman"/>
          <w:sz w:val="24"/>
          <w:szCs w:val="24"/>
        </w:rPr>
        <w:t xml:space="preserve">of </w:t>
      </w:r>
      <w:r w:rsidR="004A6FEE" w:rsidRPr="00E7626E">
        <w:rPr>
          <w:rFonts w:ascii="Times New Roman" w:hAnsi="Times New Roman" w:cs="Times New Roman"/>
          <w:sz w:val="24"/>
          <w:szCs w:val="24"/>
        </w:rPr>
        <w:t>Future</w:t>
      </w:r>
      <w:r w:rsidRPr="00E7626E">
        <w:rPr>
          <w:rFonts w:ascii="Times New Roman" w:hAnsi="Times New Roman" w:cs="Times New Roman"/>
          <w:sz w:val="24"/>
          <w:szCs w:val="24"/>
        </w:rPr>
        <w:t xml:space="preserve"> </w:t>
      </w:r>
      <w:r w:rsidR="004A6FEE">
        <w:rPr>
          <w:rFonts w:ascii="Times New Roman" w:hAnsi="Times New Roman" w:cs="Times New Roman"/>
          <w:sz w:val="24"/>
          <w:szCs w:val="24"/>
        </w:rPr>
        <w:t>G</w:t>
      </w:r>
      <w:r w:rsidRPr="00E7626E">
        <w:rPr>
          <w:rFonts w:ascii="Times New Roman" w:hAnsi="Times New Roman" w:cs="Times New Roman"/>
          <w:sz w:val="24"/>
          <w:szCs w:val="24"/>
        </w:rPr>
        <w:t xml:space="preserve">enerations </w:t>
      </w:r>
      <w:r w:rsidR="004A6FEE">
        <w:rPr>
          <w:rFonts w:ascii="Times New Roman" w:hAnsi="Times New Roman" w:cs="Times New Roman"/>
          <w:sz w:val="24"/>
          <w:szCs w:val="24"/>
        </w:rPr>
        <w:t>A</w:t>
      </w:r>
      <w:r w:rsidRPr="00E7626E">
        <w:rPr>
          <w:rFonts w:ascii="Times New Roman" w:hAnsi="Times New Roman" w:cs="Times New Roman"/>
          <w:sz w:val="24"/>
          <w:szCs w:val="24"/>
        </w:rPr>
        <w:t>ct</w:t>
      </w:r>
      <w:r w:rsidR="00C97EBC" w:rsidRPr="00E7626E">
        <w:rPr>
          <w:rFonts w:ascii="Times New Roman" w:hAnsi="Times New Roman" w:cs="Times New Roman"/>
          <w:sz w:val="24"/>
          <w:szCs w:val="24"/>
        </w:rPr>
        <w:t xml:space="preserve"> </w:t>
      </w:r>
      <w:r w:rsidR="004A6FEE">
        <w:rPr>
          <w:rFonts w:ascii="Times New Roman" w:hAnsi="Times New Roman" w:cs="Times New Roman"/>
          <w:sz w:val="24"/>
          <w:szCs w:val="24"/>
        </w:rPr>
        <w:t>(Wales)</w:t>
      </w:r>
      <w:r w:rsidR="0063327D">
        <w:rPr>
          <w:rFonts w:ascii="Times New Roman" w:hAnsi="Times New Roman" w:cs="Times New Roman"/>
          <w:sz w:val="24"/>
          <w:szCs w:val="24"/>
        </w:rPr>
        <w:t xml:space="preserve"> </w:t>
      </w:r>
      <w:r w:rsidR="00C97EBC" w:rsidRPr="00E7626E">
        <w:rPr>
          <w:rFonts w:ascii="Times New Roman" w:hAnsi="Times New Roman" w:cs="Times New Roman"/>
          <w:sz w:val="24"/>
          <w:szCs w:val="24"/>
        </w:rPr>
        <w:t>2015</w:t>
      </w:r>
      <w:r w:rsidR="004A6FEE">
        <w:rPr>
          <w:rFonts w:ascii="Times New Roman" w:hAnsi="Times New Roman" w:cs="Times New Roman"/>
          <w:sz w:val="24"/>
          <w:szCs w:val="24"/>
        </w:rPr>
        <w:t xml:space="preserve">. </w:t>
      </w:r>
      <w:r w:rsidRPr="00E7626E">
        <w:rPr>
          <w:rFonts w:ascii="Times New Roman" w:hAnsi="Times New Roman" w:cs="Times New Roman"/>
          <w:sz w:val="24"/>
          <w:szCs w:val="24"/>
        </w:rPr>
        <w:t>Justification</w:t>
      </w:r>
      <w:r w:rsidR="00C97EBC" w:rsidRPr="00E7626E">
        <w:rPr>
          <w:rFonts w:ascii="Times New Roman" w:hAnsi="Times New Roman" w:cs="Times New Roman"/>
          <w:sz w:val="24"/>
          <w:szCs w:val="24"/>
        </w:rPr>
        <w:t xml:space="preserve"> is explored</w:t>
      </w:r>
      <w:r w:rsidRPr="00E7626E">
        <w:rPr>
          <w:rFonts w:ascii="Times New Roman" w:hAnsi="Times New Roman" w:cs="Times New Roman"/>
          <w:sz w:val="24"/>
          <w:szCs w:val="24"/>
        </w:rPr>
        <w:t xml:space="preserve"> for Up-Cycle as a non</w:t>
      </w:r>
      <w:r w:rsidR="009A45C7" w:rsidRPr="00E7626E">
        <w:rPr>
          <w:rFonts w:ascii="Times New Roman" w:hAnsi="Times New Roman" w:cs="Times New Roman"/>
          <w:sz w:val="24"/>
          <w:szCs w:val="24"/>
        </w:rPr>
        <w:t>-</w:t>
      </w:r>
      <w:r w:rsidRPr="00E7626E">
        <w:rPr>
          <w:rFonts w:ascii="Times New Roman" w:hAnsi="Times New Roman" w:cs="Times New Roman"/>
          <w:sz w:val="24"/>
          <w:szCs w:val="24"/>
        </w:rPr>
        <w:t xml:space="preserve"> </w:t>
      </w:r>
      <w:r w:rsidR="009A45C7" w:rsidRPr="00E7626E">
        <w:rPr>
          <w:rFonts w:ascii="Times New Roman" w:hAnsi="Times New Roman" w:cs="Times New Roman"/>
          <w:sz w:val="24"/>
          <w:szCs w:val="24"/>
        </w:rPr>
        <w:t>for-profit</w:t>
      </w:r>
      <w:r w:rsidRPr="00E7626E">
        <w:rPr>
          <w:rFonts w:ascii="Times New Roman" w:hAnsi="Times New Roman" w:cs="Times New Roman"/>
          <w:sz w:val="24"/>
          <w:szCs w:val="24"/>
        </w:rPr>
        <w:t xml:space="preserve"> social enterprise, run by the community</w:t>
      </w:r>
      <w:r w:rsidR="009A1C21" w:rsidRPr="00E7626E">
        <w:rPr>
          <w:rFonts w:ascii="Times New Roman" w:hAnsi="Times New Roman" w:cs="Times New Roman"/>
          <w:sz w:val="24"/>
          <w:szCs w:val="24"/>
        </w:rPr>
        <w:t xml:space="preserve"> in collaboration with other agencies.</w:t>
      </w:r>
      <w:r w:rsidRPr="00E7626E">
        <w:rPr>
          <w:rFonts w:ascii="Times New Roman" w:hAnsi="Times New Roman" w:cs="Times New Roman"/>
          <w:sz w:val="24"/>
          <w:szCs w:val="24"/>
        </w:rPr>
        <w:t xml:space="preserve"> </w:t>
      </w:r>
      <w:r w:rsidR="009A45C7" w:rsidRPr="00E7626E">
        <w:rPr>
          <w:rFonts w:ascii="Times New Roman" w:hAnsi="Times New Roman" w:cs="Times New Roman"/>
          <w:sz w:val="24"/>
          <w:szCs w:val="24"/>
        </w:rPr>
        <w:t>Consideration has been given to the sustainability</w:t>
      </w:r>
      <w:r w:rsidR="00C97EBC" w:rsidRPr="00E7626E">
        <w:rPr>
          <w:rFonts w:ascii="Times New Roman" w:hAnsi="Times New Roman" w:cs="Times New Roman"/>
          <w:sz w:val="24"/>
          <w:szCs w:val="24"/>
        </w:rPr>
        <w:t>, funding</w:t>
      </w:r>
      <w:r w:rsidR="009A45C7" w:rsidRPr="00E7626E">
        <w:rPr>
          <w:rFonts w:ascii="Times New Roman" w:hAnsi="Times New Roman" w:cs="Times New Roman"/>
          <w:sz w:val="24"/>
          <w:szCs w:val="24"/>
        </w:rPr>
        <w:t xml:space="preserve"> and source of the bicycles provided by the scheme. The </w:t>
      </w:r>
      <w:r w:rsidR="00CE2A0F" w:rsidRPr="00E7626E">
        <w:rPr>
          <w:rFonts w:ascii="Times New Roman" w:hAnsi="Times New Roman" w:cs="Times New Roman"/>
          <w:sz w:val="24"/>
          <w:szCs w:val="24"/>
        </w:rPr>
        <w:t>projects</w:t>
      </w:r>
      <w:r w:rsidR="009A1C21" w:rsidRPr="00E7626E">
        <w:rPr>
          <w:rFonts w:ascii="Times New Roman" w:hAnsi="Times New Roman" w:cs="Times New Roman"/>
          <w:sz w:val="24"/>
          <w:szCs w:val="24"/>
        </w:rPr>
        <w:t xml:space="preserve"> aim </w:t>
      </w:r>
      <w:r w:rsidR="009A45C7" w:rsidRPr="00E7626E">
        <w:rPr>
          <w:rFonts w:ascii="Times New Roman" w:hAnsi="Times New Roman" w:cs="Times New Roman"/>
          <w:sz w:val="24"/>
          <w:szCs w:val="24"/>
        </w:rPr>
        <w:t>is to provide</w:t>
      </w:r>
      <w:r w:rsidR="00CE2A0F" w:rsidRPr="00E7626E">
        <w:rPr>
          <w:rFonts w:ascii="Times New Roman" w:hAnsi="Times New Roman" w:cs="Times New Roman"/>
          <w:sz w:val="24"/>
          <w:szCs w:val="24"/>
        </w:rPr>
        <w:t xml:space="preserve"> bicycles to the community, promoting</w:t>
      </w:r>
      <w:r w:rsidR="000B160C" w:rsidRPr="00E7626E">
        <w:rPr>
          <w:rFonts w:ascii="Times New Roman" w:hAnsi="Times New Roman" w:cs="Times New Roman"/>
          <w:sz w:val="24"/>
          <w:szCs w:val="24"/>
        </w:rPr>
        <w:t xml:space="preserve"> opportunity and</w:t>
      </w:r>
      <w:r w:rsidR="009A45C7" w:rsidRPr="00E7626E">
        <w:rPr>
          <w:rFonts w:ascii="Times New Roman" w:hAnsi="Times New Roman" w:cs="Times New Roman"/>
          <w:sz w:val="24"/>
          <w:szCs w:val="24"/>
        </w:rPr>
        <w:t xml:space="preserve"> inclusion for all.</w:t>
      </w:r>
    </w:p>
    <w:p w14:paraId="6DFCA500" w14:textId="1052D748" w:rsidR="008A3BD3" w:rsidRPr="00E7626E" w:rsidRDefault="008A3BD3" w:rsidP="00E7626E">
      <w:pPr>
        <w:spacing w:line="360" w:lineRule="auto"/>
        <w:rPr>
          <w:rFonts w:ascii="Times New Roman" w:hAnsi="Times New Roman" w:cs="Times New Roman"/>
          <w:sz w:val="24"/>
          <w:szCs w:val="24"/>
          <w:u w:val="single"/>
        </w:rPr>
      </w:pPr>
    </w:p>
    <w:p w14:paraId="5519AD50" w14:textId="77777777" w:rsidR="008A3BD3" w:rsidRPr="00E7626E" w:rsidRDefault="008A3BD3" w:rsidP="00E7626E">
      <w:pPr>
        <w:spacing w:line="360" w:lineRule="auto"/>
        <w:rPr>
          <w:rFonts w:ascii="Times New Roman" w:hAnsi="Times New Roman" w:cs="Times New Roman"/>
          <w:sz w:val="24"/>
          <w:szCs w:val="24"/>
          <w:u w:val="single"/>
        </w:rPr>
      </w:pPr>
    </w:p>
    <w:p w14:paraId="02C3BD56" w14:textId="3E36E79A" w:rsidR="00031837" w:rsidRPr="00E7626E" w:rsidRDefault="00B45A6A" w:rsidP="00E7626E">
      <w:pPr>
        <w:pStyle w:val="Heading2"/>
        <w:spacing w:line="360" w:lineRule="auto"/>
        <w:rPr>
          <w:rFonts w:ascii="Times New Roman" w:hAnsi="Times New Roman" w:cs="Times New Roman"/>
          <w:color w:val="auto"/>
          <w:sz w:val="24"/>
          <w:szCs w:val="24"/>
          <w:u w:val="single"/>
        </w:rPr>
      </w:pPr>
      <w:bookmarkStart w:id="2" w:name="_Toc30114659"/>
      <w:r w:rsidRPr="00E7626E">
        <w:rPr>
          <w:rFonts w:ascii="Times New Roman" w:hAnsi="Times New Roman" w:cs="Times New Roman"/>
          <w:color w:val="auto"/>
          <w:sz w:val="24"/>
          <w:szCs w:val="24"/>
          <w:u w:val="single"/>
        </w:rPr>
        <w:t>Introduction</w:t>
      </w:r>
      <w:bookmarkEnd w:id="2"/>
      <w:r w:rsidRPr="00E7626E">
        <w:rPr>
          <w:rFonts w:ascii="Times New Roman" w:hAnsi="Times New Roman" w:cs="Times New Roman"/>
          <w:color w:val="auto"/>
          <w:sz w:val="24"/>
          <w:szCs w:val="24"/>
          <w:u w:val="single"/>
        </w:rPr>
        <w:t xml:space="preserve"> </w:t>
      </w:r>
    </w:p>
    <w:p w14:paraId="07C46A6E" w14:textId="78857138" w:rsidR="00031837" w:rsidRPr="00E7626E" w:rsidRDefault="0032061B"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Mass consumerism and the waste we create is becoming an increasing worry for individuals. With the quest for sustainability some will look for ways to prepare for the changes ahead. </w:t>
      </w:r>
      <w:r w:rsidR="00C64688" w:rsidRPr="00E7626E">
        <w:rPr>
          <w:rFonts w:ascii="Times New Roman" w:hAnsi="Times New Roman" w:cs="Times New Roman"/>
          <w:sz w:val="24"/>
          <w:szCs w:val="24"/>
        </w:rPr>
        <w:t xml:space="preserve">Regarding climate change and sustainable lifestyle </w:t>
      </w:r>
      <w:sdt>
        <w:sdtPr>
          <w:rPr>
            <w:rFonts w:ascii="Times New Roman" w:hAnsi="Times New Roman" w:cs="Times New Roman"/>
            <w:sz w:val="24"/>
            <w:szCs w:val="24"/>
          </w:rPr>
          <w:id w:val="1624730531"/>
          <w:citation/>
        </w:sdtPr>
        <w:sdtEndPr/>
        <w:sdtContent>
          <w:r w:rsidR="00C64688" w:rsidRPr="00E7626E">
            <w:rPr>
              <w:rFonts w:ascii="Times New Roman" w:hAnsi="Times New Roman" w:cs="Times New Roman"/>
              <w:sz w:val="24"/>
              <w:szCs w:val="24"/>
            </w:rPr>
            <w:fldChar w:fldCharType="begin"/>
          </w:r>
          <w:r w:rsidR="00C64688" w:rsidRPr="00E7626E">
            <w:rPr>
              <w:rFonts w:ascii="Times New Roman" w:hAnsi="Times New Roman" w:cs="Times New Roman"/>
              <w:sz w:val="24"/>
              <w:szCs w:val="24"/>
            </w:rPr>
            <w:instrText xml:space="preserve"> CITATION Bar13 \l 2057 </w:instrText>
          </w:r>
          <w:r w:rsidR="00C64688" w:rsidRPr="00E7626E">
            <w:rPr>
              <w:rFonts w:ascii="Times New Roman" w:hAnsi="Times New Roman" w:cs="Times New Roman"/>
              <w:sz w:val="24"/>
              <w:szCs w:val="24"/>
            </w:rPr>
            <w:fldChar w:fldCharType="separate"/>
          </w:r>
          <w:r w:rsidR="00C64688" w:rsidRPr="00E7626E">
            <w:rPr>
              <w:rFonts w:ascii="Times New Roman" w:hAnsi="Times New Roman" w:cs="Times New Roman"/>
              <w:noProof/>
              <w:sz w:val="24"/>
              <w:szCs w:val="24"/>
            </w:rPr>
            <w:t>(Barr, Gilg, &amp; Shaw, 2013)</w:t>
          </w:r>
          <w:r w:rsidR="00C64688" w:rsidRPr="00E7626E">
            <w:rPr>
              <w:rFonts w:ascii="Times New Roman" w:hAnsi="Times New Roman" w:cs="Times New Roman"/>
              <w:sz w:val="24"/>
              <w:szCs w:val="24"/>
            </w:rPr>
            <w:fldChar w:fldCharType="end"/>
          </w:r>
        </w:sdtContent>
      </w:sdt>
      <w:r w:rsidR="00C64688" w:rsidRPr="00E7626E">
        <w:rPr>
          <w:rFonts w:ascii="Times New Roman" w:hAnsi="Times New Roman" w:cs="Times New Roman"/>
          <w:sz w:val="24"/>
          <w:szCs w:val="24"/>
        </w:rPr>
        <w:t xml:space="preserve"> propose that “The dominance of neo-liberal approaches to encouraging pro-environmental behaviours rests on an irresistible fusion between collective responsibility and a desire for consumer goods and services”. </w:t>
      </w:r>
      <w:r w:rsidR="00733CD3" w:rsidRPr="00E7626E">
        <w:rPr>
          <w:rFonts w:ascii="Times New Roman" w:hAnsi="Times New Roman" w:cs="Times New Roman"/>
          <w:sz w:val="24"/>
          <w:szCs w:val="24"/>
        </w:rPr>
        <w:t>It is inevitable that</w:t>
      </w:r>
      <w:r w:rsidRPr="00E7626E">
        <w:rPr>
          <w:rFonts w:ascii="Times New Roman" w:hAnsi="Times New Roman" w:cs="Times New Roman"/>
          <w:sz w:val="24"/>
          <w:szCs w:val="24"/>
        </w:rPr>
        <w:t xml:space="preserve"> </w:t>
      </w:r>
      <w:r w:rsidR="00733CD3" w:rsidRPr="00E7626E">
        <w:rPr>
          <w:rFonts w:ascii="Times New Roman" w:hAnsi="Times New Roman" w:cs="Times New Roman"/>
          <w:sz w:val="24"/>
          <w:szCs w:val="24"/>
        </w:rPr>
        <w:t>our collective</w:t>
      </w:r>
      <w:r w:rsidRPr="00E7626E">
        <w:rPr>
          <w:rFonts w:ascii="Times New Roman" w:hAnsi="Times New Roman" w:cs="Times New Roman"/>
          <w:sz w:val="24"/>
          <w:szCs w:val="24"/>
        </w:rPr>
        <w:t xml:space="preserve"> ability to dispose of waste will take a drastic turn</w:t>
      </w:r>
      <w:r w:rsidR="00733CD3" w:rsidRPr="00E7626E">
        <w:rPr>
          <w:rFonts w:ascii="Times New Roman" w:hAnsi="Times New Roman" w:cs="Times New Roman"/>
          <w:sz w:val="24"/>
          <w:szCs w:val="24"/>
        </w:rPr>
        <w:t>.</w:t>
      </w:r>
      <w:r w:rsidRPr="00E7626E">
        <w:rPr>
          <w:rFonts w:ascii="Times New Roman" w:hAnsi="Times New Roman" w:cs="Times New Roman"/>
          <w:sz w:val="24"/>
          <w:szCs w:val="24"/>
        </w:rPr>
        <w:t xml:space="preserve"> </w:t>
      </w:r>
      <w:r w:rsidR="00733CD3" w:rsidRPr="00E7626E">
        <w:rPr>
          <w:rFonts w:ascii="Times New Roman" w:hAnsi="Times New Roman" w:cs="Times New Roman"/>
          <w:sz w:val="24"/>
          <w:szCs w:val="24"/>
        </w:rPr>
        <w:t>Limiting households</w:t>
      </w:r>
      <w:r w:rsidRPr="00E7626E">
        <w:rPr>
          <w:rFonts w:ascii="Times New Roman" w:hAnsi="Times New Roman" w:cs="Times New Roman"/>
          <w:sz w:val="24"/>
          <w:szCs w:val="24"/>
        </w:rPr>
        <w:t xml:space="preserve"> to what can</w:t>
      </w:r>
      <w:r w:rsidR="00733CD3" w:rsidRPr="00E7626E">
        <w:rPr>
          <w:rFonts w:ascii="Times New Roman" w:hAnsi="Times New Roman" w:cs="Times New Roman"/>
          <w:sz w:val="24"/>
          <w:szCs w:val="24"/>
        </w:rPr>
        <w:t xml:space="preserve"> be</w:t>
      </w:r>
      <w:r w:rsidRPr="00E7626E">
        <w:rPr>
          <w:rFonts w:ascii="Times New Roman" w:hAnsi="Times New Roman" w:cs="Times New Roman"/>
          <w:sz w:val="24"/>
          <w:szCs w:val="24"/>
        </w:rPr>
        <w:t xml:space="preserve"> dispose</w:t>
      </w:r>
      <w:r w:rsidR="0063327D">
        <w:rPr>
          <w:rFonts w:ascii="Times New Roman" w:hAnsi="Times New Roman" w:cs="Times New Roman"/>
          <w:sz w:val="24"/>
          <w:szCs w:val="24"/>
        </w:rPr>
        <w:t>d</w:t>
      </w:r>
      <w:r w:rsidRPr="00E7626E">
        <w:rPr>
          <w:rFonts w:ascii="Times New Roman" w:hAnsi="Times New Roman" w:cs="Times New Roman"/>
          <w:sz w:val="24"/>
          <w:szCs w:val="24"/>
        </w:rPr>
        <w:t xml:space="preserve"> of. </w:t>
      </w:r>
      <w:r w:rsidR="00031837" w:rsidRPr="00E7626E">
        <w:rPr>
          <w:rFonts w:ascii="Times New Roman" w:hAnsi="Times New Roman" w:cs="Times New Roman"/>
          <w:sz w:val="24"/>
          <w:szCs w:val="24"/>
        </w:rPr>
        <w:t xml:space="preserve">In this tough financial </w:t>
      </w:r>
      <w:r w:rsidRPr="00E7626E">
        <w:rPr>
          <w:rFonts w:ascii="Times New Roman" w:hAnsi="Times New Roman" w:cs="Times New Roman"/>
          <w:sz w:val="24"/>
          <w:szCs w:val="24"/>
        </w:rPr>
        <w:t>climate,</w:t>
      </w:r>
      <w:r w:rsidR="00031837" w:rsidRPr="00E7626E">
        <w:rPr>
          <w:rFonts w:ascii="Times New Roman" w:hAnsi="Times New Roman" w:cs="Times New Roman"/>
          <w:sz w:val="24"/>
          <w:szCs w:val="24"/>
        </w:rPr>
        <w:t xml:space="preserve"> it is becoming more difficult to meet the needs of our families. Up-</w:t>
      </w:r>
      <w:r w:rsidR="005E36B3" w:rsidRPr="00E7626E">
        <w:rPr>
          <w:rFonts w:ascii="Times New Roman" w:hAnsi="Times New Roman" w:cs="Times New Roman"/>
          <w:sz w:val="24"/>
          <w:szCs w:val="24"/>
        </w:rPr>
        <w:t>C</w:t>
      </w:r>
      <w:r w:rsidR="00031837" w:rsidRPr="00E7626E">
        <w:rPr>
          <w:rFonts w:ascii="Times New Roman" w:hAnsi="Times New Roman" w:cs="Times New Roman"/>
          <w:sz w:val="24"/>
          <w:szCs w:val="24"/>
        </w:rPr>
        <w:t>ycle is a community initiative that aims to provide bicycles for the community</w:t>
      </w:r>
      <w:r w:rsidRPr="00E7626E">
        <w:rPr>
          <w:rFonts w:ascii="Times New Roman" w:hAnsi="Times New Roman" w:cs="Times New Roman"/>
          <w:sz w:val="24"/>
          <w:szCs w:val="24"/>
        </w:rPr>
        <w:t>. Particularly in small villages, this report will focus on Cilgerran, Pembrokeshire and surrounding areas.</w:t>
      </w:r>
    </w:p>
    <w:p w14:paraId="50D79053" w14:textId="551AACD4" w:rsidR="00F7380E" w:rsidRPr="00E7626E" w:rsidRDefault="00F7380E" w:rsidP="00E7626E">
      <w:pPr>
        <w:spacing w:line="360" w:lineRule="auto"/>
        <w:rPr>
          <w:rFonts w:ascii="Times New Roman" w:hAnsi="Times New Roman" w:cs="Times New Roman"/>
          <w:sz w:val="24"/>
          <w:szCs w:val="24"/>
        </w:rPr>
      </w:pPr>
    </w:p>
    <w:p w14:paraId="7B6527E4" w14:textId="384D565C" w:rsidR="008A3BD3" w:rsidRPr="00E7626E" w:rsidRDefault="008A3BD3" w:rsidP="00E7626E">
      <w:pPr>
        <w:spacing w:line="360" w:lineRule="auto"/>
        <w:rPr>
          <w:rFonts w:ascii="Times New Roman" w:hAnsi="Times New Roman" w:cs="Times New Roman"/>
          <w:sz w:val="24"/>
          <w:szCs w:val="24"/>
        </w:rPr>
      </w:pPr>
    </w:p>
    <w:p w14:paraId="09F6E3E4" w14:textId="5F914B7D" w:rsidR="008A3BD3" w:rsidRPr="00E7626E" w:rsidRDefault="008A3BD3" w:rsidP="00E7626E">
      <w:pPr>
        <w:spacing w:line="360" w:lineRule="auto"/>
        <w:rPr>
          <w:rFonts w:ascii="Times New Roman" w:hAnsi="Times New Roman" w:cs="Times New Roman"/>
          <w:sz w:val="24"/>
          <w:szCs w:val="24"/>
        </w:rPr>
      </w:pPr>
    </w:p>
    <w:p w14:paraId="6409D3F3" w14:textId="6814ED70" w:rsidR="008A3BD3" w:rsidRPr="00E7626E" w:rsidRDefault="008A3BD3" w:rsidP="00E7626E">
      <w:pPr>
        <w:spacing w:line="360" w:lineRule="auto"/>
        <w:rPr>
          <w:rFonts w:ascii="Times New Roman" w:hAnsi="Times New Roman" w:cs="Times New Roman"/>
          <w:sz w:val="24"/>
          <w:szCs w:val="24"/>
        </w:rPr>
      </w:pPr>
    </w:p>
    <w:p w14:paraId="05E5CB91" w14:textId="5BBF200A" w:rsidR="008A3BD3" w:rsidRPr="00E7626E" w:rsidRDefault="008A3BD3" w:rsidP="00E7626E">
      <w:pPr>
        <w:spacing w:line="360" w:lineRule="auto"/>
        <w:rPr>
          <w:rFonts w:ascii="Times New Roman" w:hAnsi="Times New Roman" w:cs="Times New Roman"/>
          <w:sz w:val="24"/>
          <w:szCs w:val="24"/>
        </w:rPr>
      </w:pPr>
    </w:p>
    <w:p w14:paraId="4629C1E1" w14:textId="4AFFA2F7" w:rsidR="008A3BD3" w:rsidRPr="00E7626E" w:rsidRDefault="008A3BD3" w:rsidP="00E7626E">
      <w:pPr>
        <w:spacing w:line="360" w:lineRule="auto"/>
        <w:rPr>
          <w:rFonts w:ascii="Times New Roman" w:hAnsi="Times New Roman" w:cs="Times New Roman"/>
          <w:sz w:val="24"/>
          <w:szCs w:val="24"/>
        </w:rPr>
      </w:pPr>
    </w:p>
    <w:p w14:paraId="4C1BA97C" w14:textId="77777777" w:rsidR="008A3BD3" w:rsidRPr="00E7626E" w:rsidRDefault="008A3BD3" w:rsidP="00E7626E">
      <w:pPr>
        <w:spacing w:line="360" w:lineRule="auto"/>
        <w:rPr>
          <w:rFonts w:ascii="Times New Roman" w:hAnsi="Times New Roman" w:cs="Times New Roman"/>
          <w:sz w:val="24"/>
          <w:szCs w:val="24"/>
        </w:rPr>
      </w:pPr>
    </w:p>
    <w:p w14:paraId="53E3022F" w14:textId="77777777" w:rsidR="00DD3D2A" w:rsidRDefault="00DD3D2A" w:rsidP="00E7626E">
      <w:pPr>
        <w:pStyle w:val="Heading2"/>
        <w:spacing w:line="360" w:lineRule="auto"/>
        <w:rPr>
          <w:rFonts w:ascii="Times New Roman" w:hAnsi="Times New Roman" w:cs="Times New Roman"/>
          <w:color w:val="auto"/>
          <w:sz w:val="24"/>
          <w:szCs w:val="24"/>
          <w:u w:val="single"/>
        </w:rPr>
      </w:pPr>
      <w:bookmarkStart w:id="3" w:name="_Toc30114660"/>
    </w:p>
    <w:p w14:paraId="59BF34A5" w14:textId="22ACA281" w:rsidR="00F7380E" w:rsidRPr="00DB288C" w:rsidRDefault="00F7380E" w:rsidP="00E7626E">
      <w:pPr>
        <w:pStyle w:val="Heading2"/>
        <w:spacing w:line="360" w:lineRule="auto"/>
        <w:rPr>
          <w:rFonts w:ascii="Times New Roman" w:hAnsi="Times New Roman" w:cs="Times New Roman"/>
          <w:b/>
          <w:bCs/>
          <w:color w:val="auto"/>
          <w:sz w:val="24"/>
          <w:szCs w:val="24"/>
          <w:u w:val="single"/>
        </w:rPr>
      </w:pPr>
      <w:r w:rsidRPr="00DB288C">
        <w:rPr>
          <w:rFonts w:ascii="Times New Roman" w:hAnsi="Times New Roman" w:cs="Times New Roman"/>
          <w:b/>
          <w:bCs/>
          <w:color w:val="auto"/>
          <w:sz w:val="24"/>
          <w:szCs w:val="24"/>
          <w:u w:val="single"/>
        </w:rPr>
        <w:t>Innovation</w:t>
      </w:r>
      <w:bookmarkEnd w:id="3"/>
    </w:p>
    <w:p w14:paraId="7A744AD0" w14:textId="03DFDD03" w:rsidR="00F7380E" w:rsidRPr="00E7626E" w:rsidRDefault="00F7380E"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Innovation is more than just </w:t>
      </w:r>
      <w:r w:rsidR="004170C6" w:rsidRPr="00E7626E">
        <w:rPr>
          <w:rFonts w:ascii="Times New Roman" w:hAnsi="Times New Roman" w:cs="Times New Roman"/>
          <w:sz w:val="24"/>
          <w:szCs w:val="24"/>
        </w:rPr>
        <w:t>an invention</w:t>
      </w:r>
      <w:r w:rsidRPr="00E7626E">
        <w:rPr>
          <w:rFonts w:ascii="Times New Roman" w:hAnsi="Times New Roman" w:cs="Times New Roman"/>
          <w:sz w:val="24"/>
          <w:szCs w:val="24"/>
        </w:rPr>
        <w:t>. It is possible to be innovative using an existing product or service. Indeed,</w:t>
      </w:r>
      <w:r w:rsidR="00A67C7C" w:rsidRPr="00E7626E">
        <w:rPr>
          <w:rFonts w:ascii="Times New Roman" w:hAnsi="Times New Roman" w:cs="Times New Roman"/>
          <w:sz w:val="24"/>
          <w:szCs w:val="24"/>
        </w:rPr>
        <w:t xml:space="preserve"> Sir</w:t>
      </w:r>
      <w:r w:rsidRPr="00E7626E">
        <w:rPr>
          <w:rFonts w:ascii="Times New Roman" w:hAnsi="Times New Roman" w:cs="Times New Roman"/>
          <w:sz w:val="24"/>
          <w:szCs w:val="24"/>
        </w:rPr>
        <w:t xml:space="preserve"> James Dyson did not invent the vacuum cleaner. He took an existing product and made it better</w:t>
      </w:r>
      <w:r w:rsidR="00115AB0" w:rsidRPr="00E7626E">
        <w:rPr>
          <w:rFonts w:ascii="Times New Roman" w:hAnsi="Times New Roman" w:cs="Times New Roman"/>
          <w:sz w:val="24"/>
          <w:szCs w:val="24"/>
        </w:rPr>
        <w:t>. When asked about innovation</w:t>
      </w:r>
      <w:r w:rsidR="004170C6" w:rsidRPr="00E7626E">
        <w:rPr>
          <w:rFonts w:ascii="Times New Roman" w:hAnsi="Times New Roman" w:cs="Times New Roman"/>
          <w:sz w:val="24"/>
          <w:szCs w:val="24"/>
        </w:rPr>
        <w:t xml:space="preserve"> he</w:t>
      </w:r>
      <w:r w:rsidR="00115AB0" w:rsidRPr="00E7626E">
        <w:rPr>
          <w:rFonts w:ascii="Times New Roman" w:hAnsi="Times New Roman" w:cs="Times New Roman"/>
          <w:sz w:val="24"/>
          <w:szCs w:val="24"/>
        </w:rPr>
        <w:t xml:space="preserve"> </w:t>
      </w:r>
      <w:r w:rsidR="00A67C7C" w:rsidRPr="00E7626E">
        <w:rPr>
          <w:rFonts w:ascii="Times New Roman" w:hAnsi="Times New Roman" w:cs="Times New Roman"/>
          <w:sz w:val="24"/>
          <w:szCs w:val="24"/>
        </w:rPr>
        <w:t xml:space="preserve">proposed </w:t>
      </w:r>
      <w:r w:rsidR="00115AB0" w:rsidRPr="00E7626E">
        <w:rPr>
          <w:rFonts w:ascii="Times New Roman" w:hAnsi="Times New Roman" w:cs="Times New Roman"/>
          <w:sz w:val="24"/>
          <w:szCs w:val="24"/>
        </w:rPr>
        <w:t>that it</w:t>
      </w:r>
      <w:r w:rsidR="00A67C7C" w:rsidRPr="00E7626E">
        <w:rPr>
          <w:rFonts w:ascii="Times New Roman" w:hAnsi="Times New Roman" w:cs="Times New Roman"/>
          <w:sz w:val="24"/>
          <w:szCs w:val="24"/>
        </w:rPr>
        <w:t>s</w:t>
      </w:r>
      <w:r w:rsidR="00115AB0" w:rsidRPr="00E7626E">
        <w:rPr>
          <w:rFonts w:ascii="Times New Roman" w:hAnsi="Times New Roman" w:cs="Times New Roman"/>
          <w:sz w:val="24"/>
          <w:szCs w:val="24"/>
        </w:rPr>
        <w:t xml:space="preserve"> Britain’s greatest strength</w:t>
      </w:r>
      <w:r w:rsidR="00213FF6" w:rsidRPr="00E7626E">
        <w:rPr>
          <w:rFonts w:ascii="Times New Roman" w:hAnsi="Times New Roman" w:cs="Times New Roman"/>
          <w:sz w:val="24"/>
          <w:szCs w:val="24"/>
        </w:rPr>
        <w:t>.</w:t>
      </w:r>
      <w:r w:rsidR="00115AB0" w:rsidRPr="00E7626E">
        <w:rPr>
          <w:rFonts w:ascii="Times New Roman" w:hAnsi="Times New Roman" w:cs="Times New Roman"/>
          <w:sz w:val="24"/>
          <w:szCs w:val="24"/>
        </w:rPr>
        <w:t xml:space="preserve"> </w:t>
      </w:r>
      <w:r w:rsidR="00213FF6" w:rsidRPr="00E7626E">
        <w:rPr>
          <w:rFonts w:ascii="Times New Roman" w:hAnsi="Times New Roman" w:cs="Times New Roman"/>
          <w:sz w:val="24"/>
          <w:szCs w:val="24"/>
        </w:rPr>
        <w:t>N</w:t>
      </w:r>
      <w:r w:rsidR="00115AB0" w:rsidRPr="00E7626E">
        <w:rPr>
          <w:rFonts w:ascii="Times New Roman" w:hAnsi="Times New Roman" w:cs="Times New Roman"/>
          <w:sz w:val="24"/>
          <w:szCs w:val="24"/>
        </w:rPr>
        <w:t>atural ability</w:t>
      </w:r>
      <w:r w:rsidR="00213FF6" w:rsidRPr="00E7626E">
        <w:rPr>
          <w:rFonts w:ascii="Times New Roman" w:hAnsi="Times New Roman" w:cs="Times New Roman"/>
          <w:sz w:val="24"/>
          <w:szCs w:val="24"/>
        </w:rPr>
        <w:t>,</w:t>
      </w:r>
      <w:r w:rsidR="00115AB0" w:rsidRPr="00E7626E">
        <w:rPr>
          <w:rFonts w:ascii="Times New Roman" w:hAnsi="Times New Roman" w:cs="Times New Roman"/>
          <w:sz w:val="24"/>
          <w:szCs w:val="24"/>
        </w:rPr>
        <w:t xml:space="preserve"> design and engineering</w:t>
      </w:r>
      <w:r w:rsidR="00A67C7C" w:rsidRPr="00E7626E">
        <w:rPr>
          <w:rFonts w:ascii="Times New Roman" w:hAnsi="Times New Roman" w:cs="Times New Roman"/>
          <w:sz w:val="24"/>
          <w:szCs w:val="24"/>
        </w:rPr>
        <w:t xml:space="preserve">, </w:t>
      </w:r>
      <w:r w:rsidR="00115AB0" w:rsidRPr="00E7626E">
        <w:rPr>
          <w:rFonts w:ascii="Times New Roman" w:hAnsi="Times New Roman" w:cs="Times New Roman"/>
          <w:sz w:val="24"/>
          <w:szCs w:val="24"/>
        </w:rPr>
        <w:t>are not being utilised.</w:t>
      </w:r>
      <w:r w:rsidR="00FF13B7" w:rsidRPr="00E7626E">
        <w:rPr>
          <w:rFonts w:ascii="Times New Roman" w:hAnsi="Times New Roman" w:cs="Times New Roman"/>
          <w:sz w:val="24"/>
          <w:szCs w:val="24"/>
        </w:rPr>
        <w:t xml:space="preserve">  </w:t>
      </w:r>
      <w:sdt>
        <w:sdtPr>
          <w:rPr>
            <w:rFonts w:ascii="Times New Roman" w:hAnsi="Times New Roman" w:cs="Times New Roman"/>
            <w:sz w:val="24"/>
            <w:szCs w:val="24"/>
          </w:rPr>
          <w:id w:val="-438750900"/>
          <w:citation/>
        </w:sdtPr>
        <w:sdtEndPr/>
        <w:sdtContent>
          <w:r w:rsidR="00FF13B7" w:rsidRPr="00E7626E">
            <w:rPr>
              <w:rFonts w:ascii="Times New Roman" w:hAnsi="Times New Roman" w:cs="Times New Roman"/>
              <w:sz w:val="24"/>
              <w:szCs w:val="24"/>
            </w:rPr>
            <w:fldChar w:fldCharType="begin"/>
          </w:r>
          <w:r w:rsidR="00FF13B7" w:rsidRPr="00E7626E">
            <w:rPr>
              <w:rFonts w:ascii="Times New Roman" w:hAnsi="Times New Roman" w:cs="Times New Roman"/>
              <w:sz w:val="24"/>
              <w:szCs w:val="24"/>
            </w:rPr>
            <w:instrText xml:space="preserve"> CITATION Kah19 \l 2057 </w:instrText>
          </w:r>
          <w:r w:rsidR="00FF13B7" w:rsidRPr="00E7626E">
            <w:rPr>
              <w:rFonts w:ascii="Times New Roman" w:hAnsi="Times New Roman" w:cs="Times New Roman"/>
              <w:sz w:val="24"/>
              <w:szCs w:val="24"/>
            </w:rPr>
            <w:fldChar w:fldCharType="separate"/>
          </w:r>
          <w:r w:rsidR="00FF13B7" w:rsidRPr="00E7626E">
            <w:rPr>
              <w:rFonts w:ascii="Times New Roman" w:hAnsi="Times New Roman" w:cs="Times New Roman"/>
              <w:noProof/>
              <w:sz w:val="24"/>
              <w:szCs w:val="24"/>
            </w:rPr>
            <w:t>(Kahn, 2019)</w:t>
          </w:r>
          <w:r w:rsidR="00FF13B7" w:rsidRPr="00E7626E">
            <w:rPr>
              <w:rFonts w:ascii="Times New Roman" w:hAnsi="Times New Roman" w:cs="Times New Roman"/>
              <w:sz w:val="24"/>
              <w:szCs w:val="24"/>
            </w:rPr>
            <w:fldChar w:fldCharType="end"/>
          </w:r>
        </w:sdtContent>
      </w:sdt>
      <w:r w:rsidR="00FF13B7" w:rsidRPr="00E7626E">
        <w:rPr>
          <w:rFonts w:ascii="Times New Roman" w:hAnsi="Times New Roman" w:cs="Times New Roman"/>
          <w:sz w:val="24"/>
          <w:szCs w:val="24"/>
        </w:rPr>
        <w:t xml:space="preserve"> </w:t>
      </w:r>
      <w:proofErr w:type="gramStart"/>
      <w:r w:rsidR="00FF13B7" w:rsidRPr="00E7626E">
        <w:rPr>
          <w:rFonts w:ascii="Times New Roman" w:hAnsi="Times New Roman" w:cs="Times New Roman"/>
          <w:sz w:val="24"/>
          <w:szCs w:val="24"/>
        </w:rPr>
        <w:t>attains</w:t>
      </w:r>
      <w:proofErr w:type="gramEnd"/>
      <w:r w:rsidR="00FF13B7" w:rsidRPr="00E7626E">
        <w:rPr>
          <w:rFonts w:ascii="Times New Roman" w:hAnsi="Times New Roman" w:cs="Times New Roman"/>
          <w:sz w:val="24"/>
          <w:szCs w:val="24"/>
        </w:rPr>
        <w:t xml:space="preserve"> that “At 72, the British inventor has been innovating his whole adult life. His contraptions span from gardening to hair styling”.</w:t>
      </w:r>
    </w:p>
    <w:p w14:paraId="5CA58495" w14:textId="7E92D85C" w:rsidR="00064BDD" w:rsidRPr="00E7626E" w:rsidRDefault="00F42191"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Guy Kawasaki</w:t>
      </w:r>
      <w:r w:rsidR="00DB288C">
        <w:rPr>
          <w:rFonts w:ascii="Times New Roman" w:hAnsi="Times New Roman" w:cs="Times New Roman"/>
          <w:sz w:val="24"/>
          <w:szCs w:val="24"/>
        </w:rPr>
        <w:t>,</w:t>
      </w:r>
      <w:r w:rsidRPr="00E7626E">
        <w:rPr>
          <w:rFonts w:ascii="Times New Roman" w:hAnsi="Times New Roman" w:cs="Times New Roman"/>
          <w:sz w:val="24"/>
          <w:szCs w:val="24"/>
        </w:rPr>
        <w:t xml:space="preserve"> once a former evangelist for multinational </w:t>
      </w:r>
      <w:proofErr w:type="gramStart"/>
      <w:r w:rsidRPr="00E7626E">
        <w:rPr>
          <w:rFonts w:ascii="Times New Roman" w:hAnsi="Times New Roman" w:cs="Times New Roman"/>
          <w:sz w:val="24"/>
          <w:szCs w:val="24"/>
        </w:rPr>
        <w:t>Apple ,is</w:t>
      </w:r>
      <w:proofErr w:type="gramEnd"/>
      <w:r w:rsidRPr="00E7626E">
        <w:rPr>
          <w:rFonts w:ascii="Times New Roman" w:hAnsi="Times New Roman" w:cs="Times New Roman"/>
          <w:sz w:val="24"/>
          <w:szCs w:val="24"/>
        </w:rPr>
        <w:t xml:space="preserve"> a successful innovator and public speaker  </w:t>
      </w:r>
      <w:sdt>
        <w:sdtPr>
          <w:rPr>
            <w:rFonts w:ascii="Times New Roman" w:hAnsi="Times New Roman" w:cs="Times New Roman"/>
            <w:sz w:val="24"/>
            <w:szCs w:val="24"/>
          </w:rPr>
          <w:id w:val="418916398"/>
          <w:citation/>
        </w:sdtPr>
        <w:sdtEndPr/>
        <w:sdtContent>
          <w:r w:rsidRPr="00E7626E">
            <w:rPr>
              <w:rFonts w:ascii="Times New Roman" w:hAnsi="Times New Roman" w:cs="Times New Roman"/>
              <w:sz w:val="24"/>
              <w:szCs w:val="24"/>
            </w:rPr>
            <w:fldChar w:fldCharType="begin"/>
          </w:r>
          <w:r w:rsidRPr="00E7626E">
            <w:rPr>
              <w:rFonts w:ascii="Times New Roman" w:hAnsi="Times New Roman" w:cs="Times New Roman"/>
              <w:sz w:val="24"/>
              <w:szCs w:val="24"/>
            </w:rPr>
            <w:instrText xml:space="preserve"> CITATION Kaw15 \l 2057 </w:instrText>
          </w:r>
          <w:r w:rsidRPr="00E7626E">
            <w:rPr>
              <w:rFonts w:ascii="Times New Roman" w:hAnsi="Times New Roman" w:cs="Times New Roman"/>
              <w:sz w:val="24"/>
              <w:szCs w:val="24"/>
            </w:rPr>
            <w:fldChar w:fldCharType="separate"/>
          </w:r>
          <w:r w:rsidRPr="00E7626E">
            <w:rPr>
              <w:rFonts w:ascii="Times New Roman" w:hAnsi="Times New Roman" w:cs="Times New Roman"/>
              <w:noProof/>
              <w:sz w:val="24"/>
              <w:szCs w:val="24"/>
            </w:rPr>
            <w:t>(Kawasaki, 2015)</w:t>
          </w:r>
          <w:r w:rsidRPr="00E7626E">
            <w:rPr>
              <w:rFonts w:ascii="Times New Roman" w:hAnsi="Times New Roman" w:cs="Times New Roman"/>
              <w:sz w:val="24"/>
              <w:szCs w:val="24"/>
            </w:rPr>
            <w:fldChar w:fldCharType="end"/>
          </w:r>
        </w:sdtContent>
      </w:sdt>
      <w:r w:rsidR="00FF13B7" w:rsidRPr="00E7626E">
        <w:rPr>
          <w:rFonts w:ascii="Times New Roman" w:hAnsi="Times New Roman" w:cs="Times New Roman"/>
          <w:sz w:val="24"/>
          <w:szCs w:val="24"/>
        </w:rPr>
        <w:t xml:space="preserve"> argues </w:t>
      </w:r>
      <w:r w:rsidR="00385AF2" w:rsidRPr="00E7626E">
        <w:rPr>
          <w:rFonts w:ascii="Times New Roman" w:hAnsi="Times New Roman" w:cs="Times New Roman"/>
          <w:sz w:val="24"/>
          <w:szCs w:val="24"/>
        </w:rPr>
        <w:t xml:space="preserve">that </w:t>
      </w:r>
      <w:r w:rsidR="00385AF2" w:rsidRPr="00E7626E">
        <w:rPr>
          <w:rFonts w:ascii="Times New Roman" w:hAnsi="Times New Roman" w:cs="Times New Roman"/>
          <w:sz w:val="24"/>
          <w:szCs w:val="24"/>
          <w:shd w:val="clear" w:color="auto" w:fill="FFFFFF"/>
        </w:rPr>
        <w:t>“Great</w:t>
      </w:r>
      <w:r w:rsidRPr="00E7626E">
        <w:rPr>
          <w:rFonts w:ascii="Times New Roman" w:hAnsi="Times New Roman" w:cs="Times New Roman"/>
          <w:sz w:val="24"/>
          <w:szCs w:val="24"/>
          <w:shd w:val="clear" w:color="auto" w:fill="FFFFFF"/>
        </w:rPr>
        <w:t xml:space="preserve"> innovation occurs when you don't listen to your customers - when you use your passion and your vision and insight and you create what you believe they will need, or they will come to need” </w:t>
      </w:r>
      <w:r w:rsidR="00064BDD" w:rsidRPr="00E7626E">
        <w:rPr>
          <w:rFonts w:ascii="Times New Roman" w:hAnsi="Times New Roman" w:cs="Times New Roman"/>
          <w:sz w:val="24"/>
          <w:szCs w:val="24"/>
        </w:rPr>
        <w:t xml:space="preserve">Following </w:t>
      </w:r>
      <w:r w:rsidRPr="00E7626E">
        <w:rPr>
          <w:rFonts w:ascii="Times New Roman" w:hAnsi="Times New Roman" w:cs="Times New Roman"/>
          <w:sz w:val="24"/>
          <w:szCs w:val="24"/>
        </w:rPr>
        <w:t>his</w:t>
      </w:r>
      <w:r w:rsidR="00064BDD" w:rsidRPr="00E7626E">
        <w:rPr>
          <w:rFonts w:ascii="Times New Roman" w:hAnsi="Times New Roman" w:cs="Times New Roman"/>
          <w:sz w:val="24"/>
          <w:szCs w:val="24"/>
        </w:rPr>
        <w:t xml:space="preserve"> points for innovation in business, the scheme will address the following 3 points</w:t>
      </w:r>
      <w:r w:rsidRPr="00E7626E">
        <w:rPr>
          <w:rFonts w:ascii="Times New Roman" w:hAnsi="Times New Roman" w:cs="Times New Roman"/>
          <w:sz w:val="24"/>
          <w:szCs w:val="24"/>
        </w:rPr>
        <w:t>:</w:t>
      </w:r>
    </w:p>
    <w:p w14:paraId="17013EE3" w14:textId="22D0BBAB" w:rsidR="00561F3B" w:rsidRPr="00E7626E" w:rsidRDefault="00561F3B" w:rsidP="00E7626E">
      <w:pPr>
        <w:spacing w:line="360" w:lineRule="auto"/>
        <w:rPr>
          <w:rFonts w:ascii="Times New Roman" w:hAnsi="Times New Roman" w:cs="Times New Roman"/>
          <w:sz w:val="24"/>
          <w:szCs w:val="24"/>
        </w:rPr>
      </w:pPr>
      <w:r w:rsidRPr="00E7626E">
        <w:rPr>
          <w:rFonts w:ascii="Times New Roman" w:hAnsi="Times New Roman" w:cs="Times New Roman"/>
          <w:b/>
          <w:bCs/>
          <w:sz w:val="24"/>
          <w:szCs w:val="24"/>
        </w:rPr>
        <w:t>M</w:t>
      </w:r>
      <w:r w:rsidR="00064BDD" w:rsidRPr="00E7626E">
        <w:rPr>
          <w:rFonts w:ascii="Times New Roman" w:hAnsi="Times New Roman" w:cs="Times New Roman"/>
          <w:b/>
          <w:bCs/>
          <w:sz w:val="24"/>
          <w:szCs w:val="24"/>
        </w:rPr>
        <w:t xml:space="preserve">ake </w:t>
      </w:r>
      <w:r w:rsidR="007A3680" w:rsidRPr="00E7626E">
        <w:rPr>
          <w:rFonts w:ascii="Times New Roman" w:hAnsi="Times New Roman" w:cs="Times New Roman"/>
          <w:b/>
          <w:bCs/>
          <w:sz w:val="24"/>
          <w:szCs w:val="24"/>
        </w:rPr>
        <w:t>m</w:t>
      </w:r>
      <w:r w:rsidR="00064BDD" w:rsidRPr="00E7626E">
        <w:rPr>
          <w:rFonts w:ascii="Times New Roman" w:hAnsi="Times New Roman" w:cs="Times New Roman"/>
          <w:b/>
          <w:bCs/>
          <w:sz w:val="24"/>
          <w:szCs w:val="24"/>
        </w:rPr>
        <w:t>eaning</w:t>
      </w:r>
      <w:r w:rsidRPr="00E7626E">
        <w:rPr>
          <w:rFonts w:ascii="Times New Roman" w:hAnsi="Times New Roman" w:cs="Times New Roman"/>
          <w:sz w:val="24"/>
          <w:szCs w:val="24"/>
        </w:rPr>
        <w:t xml:space="preserve"> </w:t>
      </w:r>
      <w:r w:rsidR="00B65ACC" w:rsidRPr="00E7626E">
        <w:rPr>
          <w:rFonts w:ascii="Times New Roman" w:hAnsi="Times New Roman" w:cs="Times New Roman"/>
          <w:sz w:val="24"/>
          <w:szCs w:val="24"/>
        </w:rPr>
        <w:t xml:space="preserve">– </w:t>
      </w:r>
      <w:r w:rsidR="009A1C21" w:rsidRPr="00E7626E">
        <w:rPr>
          <w:rFonts w:ascii="Times New Roman" w:hAnsi="Times New Roman" w:cs="Times New Roman"/>
          <w:sz w:val="24"/>
          <w:szCs w:val="24"/>
        </w:rPr>
        <w:t xml:space="preserve">The scheme will not set out to make </w:t>
      </w:r>
      <w:r w:rsidR="00064BDD" w:rsidRPr="00E7626E">
        <w:rPr>
          <w:rFonts w:ascii="Times New Roman" w:hAnsi="Times New Roman" w:cs="Times New Roman"/>
          <w:sz w:val="24"/>
          <w:szCs w:val="24"/>
        </w:rPr>
        <w:t>money but</w:t>
      </w:r>
      <w:r w:rsidR="009A1C21" w:rsidRPr="00E7626E">
        <w:rPr>
          <w:rFonts w:ascii="Times New Roman" w:hAnsi="Times New Roman" w:cs="Times New Roman"/>
          <w:sz w:val="24"/>
          <w:szCs w:val="24"/>
        </w:rPr>
        <w:t xml:space="preserve"> make a difference. The aim is to increase </w:t>
      </w:r>
      <w:proofErr w:type="gramStart"/>
      <w:r w:rsidR="009A1C21" w:rsidRPr="00E7626E">
        <w:rPr>
          <w:rFonts w:ascii="Times New Roman" w:hAnsi="Times New Roman" w:cs="Times New Roman"/>
          <w:sz w:val="24"/>
          <w:szCs w:val="24"/>
        </w:rPr>
        <w:t>well-being</w:t>
      </w:r>
      <w:proofErr w:type="gramEnd"/>
      <w:r w:rsidR="009A1C21" w:rsidRPr="00E7626E">
        <w:rPr>
          <w:rFonts w:ascii="Times New Roman" w:hAnsi="Times New Roman" w:cs="Times New Roman"/>
          <w:sz w:val="24"/>
          <w:szCs w:val="24"/>
        </w:rPr>
        <w:t>, promote independence and create opportunities.</w:t>
      </w:r>
    </w:p>
    <w:p w14:paraId="0A98533F" w14:textId="66D25444" w:rsidR="00561F3B" w:rsidRPr="00E7626E" w:rsidRDefault="00561F3B" w:rsidP="00E7626E">
      <w:pPr>
        <w:spacing w:line="360" w:lineRule="auto"/>
        <w:rPr>
          <w:rFonts w:ascii="Times New Roman" w:hAnsi="Times New Roman" w:cs="Times New Roman"/>
          <w:sz w:val="24"/>
          <w:szCs w:val="24"/>
        </w:rPr>
      </w:pPr>
      <w:r w:rsidRPr="00E7626E">
        <w:rPr>
          <w:rFonts w:ascii="Times New Roman" w:hAnsi="Times New Roman" w:cs="Times New Roman"/>
          <w:b/>
          <w:bCs/>
          <w:sz w:val="24"/>
          <w:szCs w:val="24"/>
        </w:rPr>
        <w:t>M</w:t>
      </w:r>
      <w:r w:rsidR="00064BDD" w:rsidRPr="00E7626E">
        <w:rPr>
          <w:rFonts w:ascii="Times New Roman" w:hAnsi="Times New Roman" w:cs="Times New Roman"/>
          <w:b/>
          <w:bCs/>
          <w:sz w:val="24"/>
          <w:szCs w:val="24"/>
        </w:rPr>
        <w:t>ake a mantra</w:t>
      </w:r>
      <w:r w:rsidRPr="00E7626E">
        <w:rPr>
          <w:rFonts w:ascii="Times New Roman" w:hAnsi="Times New Roman" w:cs="Times New Roman"/>
          <w:sz w:val="24"/>
          <w:szCs w:val="24"/>
        </w:rPr>
        <w:t xml:space="preserve"> </w:t>
      </w:r>
      <w:r w:rsidR="00BD0BD8" w:rsidRPr="00E7626E">
        <w:rPr>
          <w:rFonts w:ascii="Times New Roman" w:hAnsi="Times New Roman" w:cs="Times New Roman"/>
          <w:sz w:val="24"/>
          <w:szCs w:val="24"/>
        </w:rPr>
        <w:t>–</w:t>
      </w:r>
      <w:r w:rsidR="00B65ACC" w:rsidRPr="00E7626E">
        <w:rPr>
          <w:rFonts w:ascii="Times New Roman" w:hAnsi="Times New Roman" w:cs="Times New Roman"/>
          <w:sz w:val="24"/>
          <w:szCs w:val="24"/>
        </w:rPr>
        <w:t xml:space="preserve"> </w:t>
      </w:r>
      <w:r w:rsidR="00064BDD" w:rsidRPr="00E7626E">
        <w:rPr>
          <w:rFonts w:ascii="Times New Roman" w:hAnsi="Times New Roman" w:cs="Times New Roman"/>
          <w:sz w:val="24"/>
          <w:szCs w:val="24"/>
        </w:rPr>
        <w:t>Don’t Buy</w:t>
      </w:r>
      <w:r w:rsidR="00D01B9D" w:rsidRPr="00E7626E">
        <w:rPr>
          <w:rFonts w:ascii="Times New Roman" w:hAnsi="Times New Roman" w:cs="Times New Roman"/>
          <w:sz w:val="24"/>
          <w:szCs w:val="24"/>
        </w:rPr>
        <w:t>,</w:t>
      </w:r>
      <w:r w:rsidR="00064BDD" w:rsidRPr="00E7626E">
        <w:rPr>
          <w:rFonts w:ascii="Times New Roman" w:hAnsi="Times New Roman" w:cs="Times New Roman"/>
          <w:sz w:val="24"/>
          <w:szCs w:val="24"/>
        </w:rPr>
        <w:t xml:space="preserve"> Up-Cycle</w:t>
      </w:r>
      <w:r w:rsidR="00064BDD" w:rsidRPr="00E7626E">
        <w:rPr>
          <w:rFonts w:ascii="Times New Roman" w:hAnsi="Times New Roman" w:cs="Times New Roman"/>
          <w:b/>
          <w:bCs/>
          <w:sz w:val="24"/>
          <w:szCs w:val="24"/>
        </w:rPr>
        <w:t>.</w:t>
      </w:r>
      <w:r w:rsidR="00064BDD" w:rsidRPr="00E7626E">
        <w:rPr>
          <w:rFonts w:ascii="Times New Roman" w:hAnsi="Times New Roman" w:cs="Times New Roman"/>
          <w:sz w:val="24"/>
          <w:szCs w:val="24"/>
        </w:rPr>
        <w:t xml:space="preserve"> This will be the schemes manta to remind participants of the sustainable benefits. </w:t>
      </w:r>
    </w:p>
    <w:p w14:paraId="2B342EFF" w14:textId="7ACF8A61" w:rsidR="00561F3B" w:rsidRPr="00E7626E" w:rsidRDefault="00561F3B" w:rsidP="00E7626E">
      <w:pPr>
        <w:spacing w:line="360" w:lineRule="auto"/>
        <w:rPr>
          <w:rFonts w:ascii="Times New Roman" w:hAnsi="Times New Roman" w:cs="Times New Roman"/>
          <w:sz w:val="24"/>
          <w:szCs w:val="24"/>
        </w:rPr>
      </w:pPr>
      <w:r w:rsidRPr="00E7626E">
        <w:rPr>
          <w:rFonts w:ascii="Times New Roman" w:hAnsi="Times New Roman" w:cs="Times New Roman"/>
          <w:b/>
          <w:bCs/>
          <w:sz w:val="24"/>
          <w:szCs w:val="24"/>
        </w:rPr>
        <w:t>J</w:t>
      </w:r>
      <w:r w:rsidR="007A3680" w:rsidRPr="00E7626E">
        <w:rPr>
          <w:rFonts w:ascii="Times New Roman" w:hAnsi="Times New Roman" w:cs="Times New Roman"/>
          <w:b/>
          <w:bCs/>
          <w:sz w:val="24"/>
          <w:szCs w:val="24"/>
        </w:rPr>
        <w:t>ump curves</w:t>
      </w:r>
      <w:r w:rsidR="00BD0BD8" w:rsidRPr="00E7626E">
        <w:rPr>
          <w:rFonts w:ascii="Times New Roman" w:hAnsi="Times New Roman" w:cs="Times New Roman"/>
          <w:sz w:val="24"/>
          <w:szCs w:val="24"/>
        </w:rPr>
        <w:t xml:space="preserve">- </w:t>
      </w:r>
      <w:proofErr w:type="gramStart"/>
      <w:r w:rsidR="00064BDD" w:rsidRPr="00E7626E">
        <w:rPr>
          <w:rFonts w:ascii="Times New Roman" w:hAnsi="Times New Roman" w:cs="Times New Roman"/>
          <w:sz w:val="24"/>
          <w:szCs w:val="24"/>
        </w:rPr>
        <w:t>If</w:t>
      </w:r>
      <w:proofErr w:type="gramEnd"/>
      <w:r w:rsidR="00064BDD" w:rsidRPr="00E7626E">
        <w:rPr>
          <w:rFonts w:ascii="Times New Roman" w:hAnsi="Times New Roman" w:cs="Times New Roman"/>
          <w:sz w:val="24"/>
          <w:szCs w:val="24"/>
        </w:rPr>
        <w:t xml:space="preserve"> the scheme were to be rolled out nationwide, cycle companies will still be able to sell cycles, but how many bi</w:t>
      </w:r>
      <w:r w:rsidR="00DB288C">
        <w:rPr>
          <w:rFonts w:ascii="Times New Roman" w:hAnsi="Times New Roman" w:cs="Times New Roman"/>
          <w:sz w:val="24"/>
          <w:szCs w:val="24"/>
        </w:rPr>
        <w:t>cycles</w:t>
      </w:r>
      <w:r w:rsidR="00064BDD" w:rsidRPr="00E7626E">
        <w:rPr>
          <w:rFonts w:ascii="Times New Roman" w:hAnsi="Times New Roman" w:cs="Times New Roman"/>
          <w:sz w:val="24"/>
          <w:szCs w:val="24"/>
        </w:rPr>
        <w:t xml:space="preserve"> will be saved from </w:t>
      </w:r>
      <w:r w:rsidR="007A3680" w:rsidRPr="00E7626E">
        <w:rPr>
          <w:rFonts w:ascii="Times New Roman" w:hAnsi="Times New Roman" w:cs="Times New Roman"/>
          <w:sz w:val="24"/>
          <w:szCs w:val="24"/>
        </w:rPr>
        <w:t>landfill?</w:t>
      </w:r>
    </w:p>
    <w:p w14:paraId="6256B50F" w14:textId="77777777" w:rsidR="008A3BD3" w:rsidRPr="00E7626E" w:rsidRDefault="008A3BD3" w:rsidP="00E7626E">
      <w:pPr>
        <w:spacing w:line="360" w:lineRule="auto"/>
        <w:rPr>
          <w:rFonts w:ascii="Times New Roman" w:hAnsi="Times New Roman" w:cs="Times New Roman"/>
          <w:sz w:val="24"/>
          <w:szCs w:val="24"/>
        </w:rPr>
      </w:pPr>
    </w:p>
    <w:p w14:paraId="5200D105" w14:textId="3A8B77DF" w:rsidR="00B45A6A" w:rsidRPr="00DB288C" w:rsidRDefault="00435934" w:rsidP="00E7626E">
      <w:pPr>
        <w:pStyle w:val="Heading2"/>
        <w:spacing w:line="360" w:lineRule="auto"/>
        <w:rPr>
          <w:rFonts w:ascii="Times New Roman" w:hAnsi="Times New Roman" w:cs="Times New Roman"/>
          <w:b/>
          <w:bCs/>
          <w:color w:val="auto"/>
          <w:sz w:val="24"/>
          <w:szCs w:val="24"/>
          <w:u w:val="single"/>
        </w:rPr>
      </w:pPr>
      <w:bookmarkStart w:id="4" w:name="_Toc30114661"/>
      <w:r w:rsidRPr="00DB288C">
        <w:rPr>
          <w:rFonts w:ascii="Times New Roman" w:hAnsi="Times New Roman" w:cs="Times New Roman"/>
          <w:b/>
          <w:bCs/>
          <w:color w:val="auto"/>
          <w:sz w:val="24"/>
          <w:szCs w:val="24"/>
          <w:u w:val="single"/>
        </w:rPr>
        <w:t>Justification</w:t>
      </w:r>
      <w:bookmarkEnd w:id="4"/>
      <w:r w:rsidRPr="00DB288C">
        <w:rPr>
          <w:rFonts w:ascii="Times New Roman" w:hAnsi="Times New Roman" w:cs="Times New Roman"/>
          <w:b/>
          <w:bCs/>
          <w:color w:val="auto"/>
          <w:sz w:val="24"/>
          <w:szCs w:val="24"/>
          <w:u w:val="single"/>
        </w:rPr>
        <w:t xml:space="preserve"> </w:t>
      </w:r>
    </w:p>
    <w:p w14:paraId="2CECD0C1" w14:textId="7850C72B" w:rsidR="00B45A6A" w:rsidRPr="00E7626E" w:rsidRDefault="00887C0E"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Cilgerran is a small close-knit community,</w:t>
      </w:r>
      <w:r w:rsidR="00D851E2" w:rsidRPr="00E7626E">
        <w:rPr>
          <w:rFonts w:ascii="Times New Roman" w:hAnsi="Times New Roman" w:cs="Times New Roman"/>
          <w:sz w:val="24"/>
          <w:szCs w:val="24"/>
        </w:rPr>
        <w:t xml:space="preserve"> </w:t>
      </w:r>
      <w:r w:rsidRPr="00E7626E">
        <w:rPr>
          <w:rFonts w:ascii="Times New Roman" w:hAnsi="Times New Roman" w:cs="Times New Roman"/>
          <w:sz w:val="24"/>
          <w:szCs w:val="24"/>
        </w:rPr>
        <w:t>with cardigan only 3 miles away.</w:t>
      </w:r>
      <w:r w:rsidR="00A12AB6" w:rsidRPr="00E7626E">
        <w:rPr>
          <w:rFonts w:ascii="Times New Roman" w:hAnsi="Times New Roman" w:cs="Times New Roman"/>
          <w:sz w:val="24"/>
          <w:szCs w:val="24"/>
        </w:rPr>
        <w:t xml:space="preserve"> According to the last census in 2011, there were 2058 people living in the ward of Cilgerran. </w:t>
      </w:r>
      <w:sdt>
        <w:sdtPr>
          <w:rPr>
            <w:rFonts w:ascii="Times New Roman" w:hAnsi="Times New Roman" w:cs="Times New Roman"/>
            <w:sz w:val="24"/>
            <w:szCs w:val="24"/>
          </w:rPr>
          <w:id w:val="569768429"/>
          <w:citation/>
        </w:sdtPr>
        <w:sdtEndPr/>
        <w:sdtContent>
          <w:r w:rsidR="00A12AB6" w:rsidRPr="00E7626E">
            <w:rPr>
              <w:rFonts w:ascii="Times New Roman" w:hAnsi="Times New Roman" w:cs="Times New Roman"/>
              <w:sz w:val="24"/>
              <w:szCs w:val="24"/>
            </w:rPr>
            <w:fldChar w:fldCharType="begin"/>
          </w:r>
          <w:r w:rsidR="00A12AB6" w:rsidRPr="00E7626E">
            <w:rPr>
              <w:rFonts w:ascii="Times New Roman" w:hAnsi="Times New Roman" w:cs="Times New Roman"/>
              <w:sz w:val="24"/>
              <w:szCs w:val="24"/>
            </w:rPr>
            <w:instrText xml:space="preserve">CITATION Cil11 \n  \l 2057 </w:instrText>
          </w:r>
          <w:r w:rsidR="00A12AB6" w:rsidRPr="00E7626E">
            <w:rPr>
              <w:rFonts w:ascii="Times New Roman" w:hAnsi="Times New Roman" w:cs="Times New Roman"/>
              <w:sz w:val="24"/>
              <w:szCs w:val="24"/>
            </w:rPr>
            <w:fldChar w:fldCharType="separate"/>
          </w:r>
          <w:r w:rsidR="00A12AB6" w:rsidRPr="00E7626E">
            <w:rPr>
              <w:rFonts w:ascii="Times New Roman" w:hAnsi="Times New Roman" w:cs="Times New Roman"/>
              <w:noProof/>
              <w:sz w:val="24"/>
              <w:szCs w:val="24"/>
            </w:rPr>
            <w:t>(Cilgerran population density, 2011)</w:t>
          </w:r>
          <w:r w:rsidR="00A12AB6" w:rsidRPr="00E7626E">
            <w:rPr>
              <w:rFonts w:ascii="Times New Roman" w:hAnsi="Times New Roman" w:cs="Times New Roman"/>
              <w:sz w:val="24"/>
              <w:szCs w:val="24"/>
            </w:rPr>
            <w:fldChar w:fldCharType="end"/>
          </w:r>
        </w:sdtContent>
      </w:sdt>
      <w:r w:rsidR="00A12AB6" w:rsidRPr="00E7626E">
        <w:rPr>
          <w:rFonts w:ascii="Times New Roman" w:hAnsi="Times New Roman" w:cs="Times New Roman"/>
          <w:sz w:val="24"/>
          <w:szCs w:val="24"/>
        </w:rPr>
        <w:t>.</w:t>
      </w:r>
      <w:r w:rsidRPr="00E7626E">
        <w:rPr>
          <w:rFonts w:ascii="Times New Roman" w:hAnsi="Times New Roman" w:cs="Times New Roman"/>
          <w:sz w:val="24"/>
          <w:szCs w:val="24"/>
        </w:rPr>
        <w:t xml:space="preserve"> Heavily reliant on tourism and farming, seasonal jobs are commonplace. This area is a mixture o</w:t>
      </w:r>
      <w:r w:rsidR="00454FF6" w:rsidRPr="00E7626E">
        <w:rPr>
          <w:rFonts w:ascii="Times New Roman" w:hAnsi="Times New Roman" w:cs="Times New Roman"/>
          <w:sz w:val="24"/>
          <w:szCs w:val="24"/>
        </w:rPr>
        <w:t>f financial statuses</w:t>
      </w:r>
      <w:r w:rsidRPr="00E7626E">
        <w:rPr>
          <w:rFonts w:ascii="Times New Roman" w:hAnsi="Times New Roman" w:cs="Times New Roman"/>
          <w:sz w:val="24"/>
          <w:szCs w:val="24"/>
        </w:rPr>
        <w:t xml:space="preserve">. </w:t>
      </w:r>
      <w:r w:rsidR="00454FF6" w:rsidRPr="00E7626E">
        <w:rPr>
          <w:rFonts w:ascii="Times New Roman" w:hAnsi="Times New Roman" w:cs="Times New Roman"/>
          <w:sz w:val="24"/>
          <w:szCs w:val="24"/>
        </w:rPr>
        <w:t>However,</w:t>
      </w:r>
      <w:r w:rsidR="0088505A" w:rsidRPr="00E7626E">
        <w:rPr>
          <w:rFonts w:ascii="Times New Roman" w:hAnsi="Times New Roman" w:cs="Times New Roman"/>
          <w:sz w:val="24"/>
          <w:szCs w:val="24"/>
        </w:rPr>
        <w:t xml:space="preserve"> </w:t>
      </w:r>
      <w:sdt>
        <w:sdtPr>
          <w:rPr>
            <w:rFonts w:ascii="Times New Roman" w:hAnsi="Times New Roman" w:cs="Times New Roman"/>
            <w:sz w:val="24"/>
            <w:szCs w:val="24"/>
          </w:rPr>
          <w:id w:val="-717752262"/>
          <w:citation/>
        </w:sdtPr>
        <w:sdtEndPr/>
        <w:sdtContent>
          <w:r w:rsidR="0088505A" w:rsidRPr="00E7626E">
            <w:rPr>
              <w:rFonts w:ascii="Times New Roman" w:hAnsi="Times New Roman" w:cs="Times New Roman"/>
              <w:sz w:val="24"/>
              <w:szCs w:val="24"/>
            </w:rPr>
            <w:fldChar w:fldCharType="begin"/>
          </w:r>
          <w:r w:rsidR="0088505A" w:rsidRPr="00E7626E">
            <w:rPr>
              <w:rFonts w:ascii="Times New Roman" w:hAnsi="Times New Roman" w:cs="Times New Roman"/>
              <w:sz w:val="24"/>
              <w:szCs w:val="24"/>
            </w:rPr>
            <w:instrText xml:space="preserve"> CITATION Und18 \l 2057 </w:instrText>
          </w:r>
          <w:r w:rsidR="0088505A" w:rsidRPr="00E7626E">
            <w:rPr>
              <w:rFonts w:ascii="Times New Roman" w:hAnsi="Times New Roman" w:cs="Times New Roman"/>
              <w:sz w:val="24"/>
              <w:szCs w:val="24"/>
            </w:rPr>
            <w:fldChar w:fldCharType="separate"/>
          </w:r>
          <w:r w:rsidR="0088505A" w:rsidRPr="00E7626E">
            <w:rPr>
              <w:rFonts w:ascii="Times New Roman" w:hAnsi="Times New Roman" w:cs="Times New Roman"/>
              <w:noProof/>
              <w:sz w:val="24"/>
              <w:szCs w:val="24"/>
            </w:rPr>
            <w:t>(Understanding Poverty in Pembrokeshire, 2018)</w:t>
          </w:r>
          <w:r w:rsidR="0088505A" w:rsidRPr="00E7626E">
            <w:rPr>
              <w:rFonts w:ascii="Times New Roman" w:hAnsi="Times New Roman" w:cs="Times New Roman"/>
              <w:sz w:val="24"/>
              <w:szCs w:val="24"/>
            </w:rPr>
            <w:fldChar w:fldCharType="end"/>
          </w:r>
        </w:sdtContent>
      </w:sdt>
      <w:r w:rsidR="0088505A" w:rsidRPr="00E7626E">
        <w:rPr>
          <w:rFonts w:ascii="Times New Roman" w:hAnsi="Times New Roman" w:cs="Times New Roman"/>
          <w:sz w:val="24"/>
          <w:szCs w:val="24"/>
        </w:rPr>
        <w:t xml:space="preserve"> </w:t>
      </w:r>
      <w:proofErr w:type="gramStart"/>
      <w:r w:rsidR="0088505A" w:rsidRPr="00E7626E">
        <w:rPr>
          <w:rFonts w:ascii="Times New Roman" w:hAnsi="Times New Roman" w:cs="Times New Roman"/>
          <w:sz w:val="24"/>
          <w:szCs w:val="24"/>
        </w:rPr>
        <w:t>states that</w:t>
      </w:r>
      <w:proofErr w:type="gramEnd"/>
      <w:r w:rsidR="0088505A" w:rsidRPr="00E7626E">
        <w:rPr>
          <w:rFonts w:ascii="Times New Roman" w:hAnsi="Times New Roman" w:cs="Times New Roman"/>
          <w:sz w:val="24"/>
          <w:szCs w:val="24"/>
        </w:rPr>
        <w:t xml:space="preserve"> </w:t>
      </w:r>
      <w:r w:rsidR="00454FF6" w:rsidRPr="00E7626E">
        <w:rPr>
          <w:rFonts w:ascii="Times New Roman" w:hAnsi="Times New Roman" w:cs="Times New Roman"/>
          <w:sz w:val="24"/>
          <w:szCs w:val="24"/>
        </w:rPr>
        <w:t>“</w:t>
      </w:r>
      <w:r w:rsidR="00454FF6" w:rsidRPr="00E7626E">
        <w:rPr>
          <w:rFonts w:ascii="Times New Roman" w:hAnsi="Times New Roman" w:cs="Times New Roman"/>
          <w:sz w:val="24"/>
          <w:szCs w:val="24"/>
          <w:shd w:val="clear" w:color="auto" w:fill="FFFFFF"/>
        </w:rPr>
        <w:t xml:space="preserve">According to the </w:t>
      </w:r>
      <w:hyperlink r:id="rId15" w:history="1">
        <w:r w:rsidR="00454FF6" w:rsidRPr="00E7626E">
          <w:rPr>
            <w:rStyle w:val="Hyperlink"/>
            <w:rFonts w:ascii="Times New Roman" w:hAnsi="Times New Roman" w:cs="Times New Roman"/>
            <w:color w:val="auto"/>
            <w:sz w:val="24"/>
            <w:szCs w:val="24"/>
            <w:u w:val="none"/>
            <w:bdr w:val="none" w:sz="0" w:space="0" w:color="auto" w:frame="1"/>
          </w:rPr>
          <w:t>Joseph Rowntree Foundation</w:t>
        </w:r>
      </w:hyperlink>
      <w:r w:rsidR="00454FF6" w:rsidRPr="00E7626E">
        <w:rPr>
          <w:rFonts w:ascii="Times New Roman" w:hAnsi="Times New Roman" w:cs="Times New Roman"/>
          <w:sz w:val="24"/>
          <w:szCs w:val="24"/>
          <w:shd w:val="clear" w:color="auto" w:fill="FFFFFF"/>
        </w:rPr>
        <w:t>, Pembrokeshire has one of the highest risks of poverty amongst people of working age in the UK, resulting from a mix of low wages and high housing costs”.</w:t>
      </w:r>
      <w:r w:rsidR="00454FF6" w:rsidRPr="00E7626E">
        <w:rPr>
          <w:rFonts w:ascii="Times New Roman" w:hAnsi="Times New Roman" w:cs="Times New Roman"/>
          <w:sz w:val="24"/>
          <w:szCs w:val="24"/>
        </w:rPr>
        <w:t xml:space="preserve"> </w:t>
      </w:r>
      <w:r w:rsidRPr="00E7626E">
        <w:rPr>
          <w:rFonts w:ascii="Times New Roman" w:hAnsi="Times New Roman" w:cs="Times New Roman"/>
          <w:sz w:val="24"/>
          <w:szCs w:val="24"/>
        </w:rPr>
        <w:t xml:space="preserve">During a recent cycle proficiency test at </w:t>
      </w:r>
      <w:r w:rsidR="00B6416F" w:rsidRPr="00E7626E">
        <w:rPr>
          <w:rFonts w:ascii="Times New Roman" w:hAnsi="Times New Roman" w:cs="Times New Roman"/>
          <w:sz w:val="24"/>
          <w:szCs w:val="24"/>
        </w:rPr>
        <w:t xml:space="preserve">Ysgol </w:t>
      </w:r>
      <w:r w:rsidR="00577BB9" w:rsidRPr="00E7626E">
        <w:rPr>
          <w:rFonts w:ascii="Times New Roman" w:hAnsi="Times New Roman" w:cs="Times New Roman"/>
          <w:sz w:val="24"/>
          <w:szCs w:val="24"/>
        </w:rPr>
        <w:t>Cilgerran</w:t>
      </w:r>
      <w:r w:rsidRPr="00E7626E">
        <w:rPr>
          <w:rFonts w:ascii="Times New Roman" w:hAnsi="Times New Roman" w:cs="Times New Roman"/>
          <w:sz w:val="24"/>
          <w:szCs w:val="24"/>
        </w:rPr>
        <w:t xml:space="preserve">, some parents had admitted that their children had outgrown their bikes, thus </w:t>
      </w:r>
      <w:r w:rsidR="003E3D87" w:rsidRPr="00E7626E">
        <w:rPr>
          <w:rFonts w:ascii="Times New Roman" w:hAnsi="Times New Roman" w:cs="Times New Roman"/>
          <w:sz w:val="24"/>
          <w:szCs w:val="24"/>
        </w:rPr>
        <w:t>using</w:t>
      </w:r>
      <w:r w:rsidR="00D851E2" w:rsidRPr="00E7626E">
        <w:rPr>
          <w:rFonts w:ascii="Times New Roman" w:hAnsi="Times New Roman" w:cs="Times New Roman"/>
          <w:sz w:val="24"/>
          <w:szCs w:val="24"/>
        </w:rPr>
        <w:t xml:space="preserve"> a</w:t>
      </w:r>
      <w:r w:rsidRPr="00E7626E">
        <w:rPr>
          <w:rFonts w:ascii="Times New Roman" w:hAnsi="Times New Roman" w:cs="Times New Roman"/>
          <w:sz w:val="24"/>
          <w:szCs w:val="24"/>
        </w:rPr>
        <w:t xml:space="preserve"> scooter</w:t>
      </w:r>
      <w:r w:rsidR="00D851E2" w:rsidRPr="00E7626E">
        <w:rPr>
          <w:rFonts w:ascii="Times New Roman" w:hAnsi="Times New Roman" w:cs="Times New Roman"/>
          <w:sz w:val="24"/>
          <w:szCs w:val="24"/>
        </w:rPr>
        <w:t xml:space="preserve"> to participate</w:t>
      </w:r>
      <w:r w:rsidRPr="00E7626E">
        <w:rPr>
          <w:rFonts w:ascii="Times New Roman" w:hAnsi="Times New Roman" w:cs="Times New Roman"/>
          <w:sz w:val="24"/>
          <w:szCs w:val="24"/>
        </w:rPr>
        <w:t xml:space="preserve">. However, as this was November it is possible parents </w:t>
      </w:r>
      <w:proofErr w:type="gramStart"/>
      <w:r w:rsidRPr="00E7626E">
        <w:rPr>
          <w:rFonts w:ascii="Times New Roman" w:hAnsi="Times New Roman" w:cs="Times New Roman"/>
          <w:sz w:val="24"/>
          <w:szCs w:val="24"/>
        </w:rPr>
        <w:t>were</w:t>
      </w:r>
      <w:proofErr w:type="gramEnd"/>
      <w:r w:rsidRPr="00E7626E">
        <w:rPr>
          <w:rFonts w:ascii="Times New Roman" w:hAnsi="Times New Roman" w:cs="Times New Roman"/>
          <w:sz w:val="24"/>
          <w:szCs w:val="24"/>
        </w:rPr>
        <w:t xml:space="preserve"> waiting to buy a bike for Christmas. This did however pose a dilemma </w:t>
      </w:r>
      <w:r w:rsidRPr="00E7626E">
        <w:rPr>
          <w:rFonts w:ascii="Times New Roman" w:hAnsi="Times New Roman" w:cs="Times New Roman"/>
          <w:sz w:val="24"/>
          <w:szCs w:val="24"/>
        </w:rPr>
        <w:lastRenderedPageBreak/>
        <w:t>as children wished to ride a bike.</w:t>
      </w:r>
      <w:r w:rsidR="00435934" w:rsidRPr="00E7626E">
        <w:rPr>
          <w:rFonts w:ascii="Times New Roman" w:hAnsi="Times New Roman" w:cs="Times New Roman"/>
          <w:sz w:val="24"/>
          <w:szCs w:val="24"/>
        </w:rPr>
        <w:t xml:space="preserve"> An innovation to provide a community cycle provision was required.</w:t>
      </w:r>
    </w:p>
    <w:p w14:paraId="734B789D" w14:textId="77777777" w:rsidR="008A3BD3" w:rsidRPr="00E7626E" w:rsidRDefault="008A3BD3" w:rsidP="00E7626E">
      <w:pPr>
        <w:spacing w:line="360" w:lineRule="auto"/>
        <w:rPr>
          <w:rFonts w:ascii="Times New Roman" w:hAnsi="Times New Roman" w:cs="Times New Roman"/>
          <w:sz w:val="24"/>
          <w:szCs w:val="24"/>
        </w:rPr>
      </w:pPr>
    </w:p>
    <w:p w14:paraId="64CA59E2" w14:textId="41E72657" w:rsidR="00C9341A" w:rsidRPr="00C9341A" w:rsidRDefault="00B45A6A" w:rsidP="00C9341A">
      <w:pPr>
        <w:pStyle w:val="Heading2"/>
        <w:spacing w:line="360" w:lineRule="auto"/>
        <w:rPr>
          <w:rFonts w:ascii="Times New Roman" w:hAnsi="Times New Roman" w:cs="Times New Roman"/>
          <w:b/>
          <w:bCs/>
          <w:color w:val="auto"/>
          <w:sz w:val="24"/>
          <w:szCs w:val="24"/>
          <w:u w:val="single"/>
        </w:rPr>
      </w:pPr>
      <w:bookmarkStart w:id="5" w:name="_Toc30114662"/>
      <w:r w:rsidRPr="00DD3D2A">
        <w:rPr>
          <w:rFonts w:ascii="Times New Roman" w:hAnsi="Times New Roman" w:cs="Times New Roman"/>
          <w:b/>
          <w:bCs/>
          <w:color w:val="auto"/>
          <w:sz w:val="24"/>
          <w:szCs w:val="24"/>
          <w:u w:val="single"/>
        </w:rPr>
        <w:t xml:space="preserve">The </w:t>
      </w:r>
      <w:r w:rsidR="009A45C7" w:rsidRPr="00DD3D2A">
        <w:rPr>
          <w:rFonts w:ascii="Times New Roman" w:hAnsi="Times New Roman" w:cs="Times New Roman"/>
          <w:b/>
          <w:bCs/>
          <w:color w:val="auto"/>
          <w:sz w:val="24"/>
          <w:szCs w:val="24"/>
          <w:u w:val="single"/>
        </w:rPr>
        <w:t>Up-Cycle Scheme</w:t>
      </w:r>
      <w:bookmarkEnd w:id="5"/>
      <w:r w:rsidR="009A45C7" w:rsidRPr="00DD3D2A">
        <w:rPr>
          <w:rFonts w:ascii="Times New Roman" w:hAnsi="Times New Roman" w:cs="Times New Roman"/>
          <w:b/>
          <w:bCs/>
          <w:color w:val="auto"/>
          <w:sz w:val="24"/>
          <w:szCs w:val="24"/>
          <w:u w:val="single"/>
        </w:rPr>
        <w:t xml:space="preserve"> </w:t>
      </w:r>
    </w:p>
    <w:p w14:paraId="6BB54CA4" w14:textId="3926E939" w:rsidR="00F92CE6" w:rsidRPr="00E7626E" w:rsidRDefault="00887C0E"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The cost of bicycles can be very </w:t>
      </w:r>
      <w:r w:rsidR="006263FB" w:rsidRPr="00E7626E">
        <w:rPr>
          <w:rFonts w:ascii="Times New Roman" w:hAnsi="Times New Roman" w:cs="Times New Roman"/>
          <w:sz w:val="24"/>
          <w:szCs w:val="24"/>
        </w:rPr>
        <w:t>expensive, particularly</w:t>
      </w:r>
      <w:r w:rsidRPr="00E7626E">
        <w:rPr>
          <w:rFonts w:ascii="Times New Roman" w:hAnsi="Times New Roman" w:cs="Times New Roman"/>
          <w:sz w:val="24"/>
          <w:szCs w:val="24"/>
        </w:rPr>
        <w:t xml:space="preserve"> with children quickly outgrowing </w:t>
      </w:r>
      <w:r w:rsidR="006263FB" w:rsidRPr="00E7626E">
        <w:rPr>
          <w:rFonts w:ascii="Times New Roman" w:hAnsi="Times New Roman" w:cs="Times New Roman"/>
          <w:sz w:val="24"/>
          <w:szCs w:val="24"/>
        </w:rPr>
        <w:t>them. Up-cycle will give an opportunity for children to move up through different sizes of bikes.</w:t>
      </w:r>
      <w:r w:rsidR="00F92CE6" w:rsidRPr="00E7626E">
        <w:rPr>
          <w:rFonts w:ascii="Times New Roman" w:hAnsi="Times New Roman" w:cs="Times New Roman"/>
          <w:sz w:val="24"/>
          <w:szCs w:val="24"/>
        </w:rPr>
        <w:t xml:space="preserve"> T</w:t>
      </w:r>
      <w:r w:rsidR="006263FB" w:rsidRPr="00E7626E">
        <w:rPr>
          <w:rFonts w:ascii="Times New Roman" w:hAnsi="Times New Roman" w:cs="Times New Roman"/>
          <w:sz w:val="24"/>
          <w:szCs w:val="24"/>
        </w:rPr>
        <w:t>his is a</w:t>
      </w:r>
      <w:r w:rsidR="00F92CE6" w:rsidRPr="00E7626E">
        <w:rPr>
          <w:rFonts w:ascii="Times New Roman" w:hAnsi="Times New Roman" w:cs="Times New Roman"/>
          <w:sz w:val="24"/>
          <w:szCs w:val="24"/>
        </w:rPr>
        <w:t xml:space="preserve"> collaborative</w:t>
      </w:r>
      <w:r w:rsidR="006263FB" w:rsidRPr="00E7626E">
        <w:rPr>
          <w:rFonts w:ascii="Times New Roman" w:hAnsi="Times New Roman" w:cs="Times New Roman"/>
          <w:sz w:val="24"/>
          <w:szCs w:val="24"/>
        </w:rPr>
        <w:t xml:space="preserve"> project, run by the community, for the community. </w:t>
      </w:r>
      <w:sdt>
        <w:sdtPr>
          <w:rPr>
            <w:rFonts w:ascii="Times New Roman" w:hAnsi="Times New Roman" w:cs="Times New Roman"/>
            <w:sz w:val="24"/>
            <w:szCs w:val="24"/>
          </w:rPr>
          <w:id w:val="1269586704"/>
          <w:citation/>
        </w:sdtPr>
        <w:sdtEndPr/>
        <w:sdtContent>
          <w:r w:rsidR="00F92CE6" w:rsidRPr="00E7626E">
            <w:rPr>
              <w:rFonts w:ascii="Times New Roman" w:hAnsi="Times New Roman" w:cs="Times New Roman"/>
              <w:sz w:val="24"/>
              <w:szCs w:val="24"/>
            </w:rPr>
            <w:fldChar w:fldCharType="begin"/>
          </w:r>
          <w:r w:rsidR="00F92CE6" w:rsidRPr="00E7626E">
            <w:rPr>
              <w:rFonts w:ascii="Times New Roman" w:hAnsi="Times New Roman" w:cs="Times New Roman"/>
              <w:sz w:val="24"/>
              <w:szCs w:val="24"/>
            </w:rPr>
            <w:instrText xml:space="preserve"> CITATION Lai11 \l 2057 </w:instrText>
          </w:r>
          <w:r w:rsidR="00F92CE6" w:rsidRPr="00E7626E">
            <w:rPr>
              <w:rFonts w:ascii="Times New Roman" w:hAnsi="Times New Roman" w:cs="Times New Roman"/>
              <w:sz w:val="24"/>
              <w:szCs w:val="24"/>
            </w:rPr>
            <w:fldChar w:fldCharType="separate"/>
          </w:r>
          <w:r w:rsidR="00F92CE6" w:rsidRPr="00E7626E">
            <w:rPr>
              <w:rFonts w:ascii="Times New Roman" w:hAnsi="Times New Roman" w:cs="Times New Roman"/>
              <w:noProof/>
              <w:sz w:val="24"/>
              <w:szCs w:val="24"/>
            </w:rPr>
            <w:t>(Lai, 2011)</w:t>
          </w:r>
          <w:r w:rsidR="00F92CE6" w:rsidRPr="00E7626E">
            <w:rPr>
              <w:rFonts w:ascii="Times New Roman" w:hAnsi="Times New Roman" w:cs="Times New Roman"/>
              <w:sz w:val="24"/>
              <w:szCs w:val="24"/>
            </w:rPr>
            <w:fldChar w:fldCharType="end"/>
          </w:r>
        </w:sdtContent>
      </w:sdt>
      <w:r w:rsidR="00F92CE6" w:rsidRPr="00E7626E">
        <w:rPr>
          <w:rFonts w:ascii="Times New Roman" w:hAnsi="Times New Roman" w:cs="Times New Roman"/>
          <w:sz w:val="24"/>
          <w:szCs w:val="24"/>
        </w:rPr>
        <w:t xml:space="preserve"> </w:t>
      </w:r>
      <w:proofErr w:type="gramStart"/>
      <w:r w:rsidR="00631810" w:rsidRPr="00E7626E">
        <w:rPr>
          <w:rFonts w:ascii="Times New Roman" w:hAnsi="Times New Roman" w:cs="Times New Roman"/>
          <w:sz w:val="24"/>
          <w:szCs w:val="24"/>
        </w:rPr>
        <w:t>s</w:t>
      </w:r>
      <w:r w:rsidR="00F92CE6" w:rsidRPr="00E7626E">
        <w:rPr>
          <w:rFonts w:ascii="Times New Roman" w:hAnsi="Times New Roman" w:cs="Times New Roman"/>
          <w:sz w:val="24"/>
          <w:szCs w:val="24"/>
        </w:rPr>
        <w:t>uggests</w:t>
      </w:r>
      <w:proofErr w:type="gramEnd"/>
      <w:r w:rsidR="00F92CE6" w:rsidRPr="00E7626E">
        <w:rPr>
          <w:rFonts w:ascii="Times New Roman" w:hAnsi="Times New Roman" w:cs="Times New Roman"/>
          <w:sz w:val="24"/>
          <w:szCs w:val="24"/>
        </w:rPr>
        <w:t xml:space="preserve"> that</w:t>
      </w:r>
      <w:r w:rsidR="00631810" w:rsidRPr="00E7626E">
        <w:rPr>
          <w:rFonts w:ascii="Times New Roman" w:hAnsi="Times New Roman" w:cs="Times New Roman"/>
          <w:sz w:val="24"/>
          <w:szCs w:val="24"/>
        </w:rPr>
        <w:t xml:space="preserve"> </w:t>
      </w:r>
      <w:r w:rsidR="00F92CE6" w:rsidRPr="00E7626E">
        <w:rPr>
          <w:rFonts w:ascii="Times New Roman" w:hAnsi="Times New Roman" w:cs="Times New Roman"/>
          <w:sz w:val="24"/>
          <w:szCs w:val="24"/>
        </w:rPr>
        <w:t>“Collaboration is the “mutual engagement of participants in a coordinated effort to solve a problem together. Collaborative interactions are characterized by shared goals, symmetry of structure, and a high degree of negotiation, interactivity, and interdependence”. The scheme will be also open to</w:t>
      </w:r>
      <w:r w:rsidR="00D851E2" w:rsidRPr="00E7626E">
        <w:rPr>
          <w:rFonts w:ascii="Times New Roman" w:hAnsi="Times New Roman" w:cs="Times New Roman"/>
          <w:sz w:val="24"/>
          <w:szCs w:val="24"/>
        </w:rPr>
        <w:t xml:space="preserve"> </w:t>
      </w:r>
      <w:r w:rsidR="00631810" w:rsidRPr="00E7626E">
        <w:rPr>
          <w:rFonts w:ascii="Times New Roman" w:hAnsi="Times New Roman" w:cs="Times New Roman"/>
          <w:sz w:val="24"/>
          <w:szCs w:val="24"/>
        </w:rPr>
        <w:t xml:space="preserve">adults and </w:t>
      </w:r>
      <w:r w:rsidR="00F92CE6" w:rsidRPr="00E7626E">
        <w:rPr>
          <w:rFonts w:ascii="Times New Roman" w:hAnsi="Times New Roman" w:cs="Times New Roman"/>
          <w:sz w:val="24"/>
          <w:szCs w:val="24"/>
        </w:rPr>
        <w:t>t</w:t>
      </w:r>
      <w:r w:rsidR="006263FB" w:rsidRPr="00E7626E">
        <w:rPr>
          <w:rFonts w:ascii="Times New Roman" w:hAnsi="Times New Roman" w:cs="Times New Roman"/>
          <w:sz w:val="24"/>
          <w:szCs w:val="24"/>
        </w:rPr>
        <w:t xml:space="preserve">eenagers </w:t>
      </w:r>
      <w:r w:rsidR="00F92CE6" w:rsidRPr="00E7626E">
        <w:rPr>
          <w:rFonts w:ascii="Times New Roman" w:hAnsi="Times New Roman" w:cs="Times New Roman"/>
          <w:sz w:val="24"/>
          <w:szCs w:val="24"/>
        </w:rPr>
        <w:t>with an</w:t>
      </w:r>
      <w:r w:rsidR="006263FB" w:rsidRPr="00E7626E">
        <w:rPr>
          <w:rFonts w:ascii="Times New Roman" w:hAnsi="Times New Roman" w:cs="Times New Roman"/>
          <w:sz w:val="24"/>
          <w:szCs w:val="24"/>
        </w:rPr>
        <w:t xml:space="preserve"> equal </w:t>
      </w:r>
      <w:r w:rsidR="00F92CE6" w:rsidRPr="00E7626E">
        <w:rPr>
          <w:rFonts w:ascii="Times New Roman" w:hAnsi="Times New Roman" w:cs="Times New Roman"/>
          <w:sz w:val="24"/>
          <w:szCs w:val="24"/>
        </w:rPr>
        <w:t>opportunity</w:t>
      </w:r>
      <w:r w:rsidR="006263FB" w:rsidRPr="00E7626E">
        <w:rPr>
          <w:rFonts w:ascii="Times New Roman" w:hAnsi="Times New Roman" w:cs="Times New Roman"/>
          <w:sz w:val="24"/>
          <w:szCs w:val="24"/>
        </w:rPr>
        <w:t xml:space="preserve"> </w:t>
      </w:r>
      <w:r w:rsidR="00D851E2" w:rsidRPr="00E7626E">
        <w:rPr>
          <w:rFonts w:ascii="Times New Roman" w:hAnsi="Times New Roman" w:cs="Times New Roman"/>
          <w:sz w:val="24"/>
          <w:szCs w:val="24"/>
        </w:rPr>
        <w:t xml:space="preserve">to participate. All that will be asked in return is some time donated to the </w:t>
      </w:r>
      <w:r w:rsidR="00B6416F" w:rsidRPr="00E7626E">
        <w:rPr>
          <w:rFonts w:ascii="Times New Roman" w:hAnsi="Times New Roman" w:cs="Times New Roman"/>
          <w:sz w:val="24"/>
          <w:szCs w:val="24"/>
        </w:rPr>
        <w:t>project, if possible. In the case of small children their parents would be approached.</w:t>
      </w:r>
      <w:r w:rsidR="007239E4" w:rsidRPr="00E7626E">
        <w:rPr>
          <w:rFonts w:ascii="Times New Roman" w:hAnsi="Times New Roman" w:cs="Times New Roman"/>
          <w:sz w:val="24"/>
          <w:szCs w:val="24"/>
        </w:rPr>
        <w:t xml:space="preserve"> </w:t>
      </w:r>
    </w:p>
    <w:p w14:paraId="2C84949C" w14:textId="6BAF10F8" w:rsidR="005E1CD2" w:rsidRPr="00E7626E" w:rsidRDefault="007239E4"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Although the idea of cycle hire is not a new one, there is limited opportunity within the Pembrokeshire area. The cost of hiring a bike from Pembrokeshire cycles in Narbeth is from £35 per day</w:t>
      </w:r>
      <w:r w:rsidR="00435934" w:rsidRPr="00E7626E">
        <w:rPr>
          <w:rFonts w:ascii="Times New Roman" w:hAnsi="Times New Roman" w:cs="Times New Roman"/>
          <w:sz w:val="24"/>
          <w:szCs w:val="24"/>
        </w:rPr>
        <w:t xml:space="preserve"> </w:t>
      </w:r>
      <w:sdt>
        <w:sdtPr>
          <w:rPr>
            <w:rFonts w:ascii="Times New Roman" w:hAnsi="Times New Roman" w:cs="Times New Roman"/>
            <w:sz w:val="24"/>
            <w:szCs w:val="24"/>
          </w:rPr>
          <w:id w:val="-453022789"/>
          <w:citation/>
        </w:sdtPr>
        <w:sdtEndPr/>
        <w:sdtContent>
          <w:r w:rsidR="00435934" w:rsidRPr="00E7626E">
            <w:rPr>
              <w:rFonts w:ascii="Times New Roman" w:hAnsi="Times New Roman" w:cs="Times New Roman"/>
              <w:sz w:val="24"/>
              <w:szCs w:val="24"/>
            </w:rPr>
            <w:fldChar w:fldCharType="begin"/>
          </w:r>
          <w:r w:rsidR="00435934" w:rsidRPr="00E7626E">
            <w:rPr>
              <w:rFonts w:ascii="Times New Roman" w:hAnsi="Times New Roman" w:cs="Times New Roman"/>
              <w:sz w:val="24"/>
              <w:szCs w:val="24"/>
            </w:rPr>
            <w:instrText xml:space="preserve"> CITATION Bic19 \l 2057 </w:instrText>
          </w:r>
          <w:r w:rsidR="00435934" w:rsidRPr="00E7626E">
            <w:rPr>
              <w:rFonts w:ascii="Times New Roman" w:hAnsi="Times New Roman" w:cs="Times New Roman"/>
              <w:sz w:val="24"/>
              <w:szCs w:val="24"/>
            </w:rPr>
            <w:fldChar w:fldCharType="separate"/>
          </w:r>
          <w:r w:rsidR="00435934" w:rsidRPr="00E7626E">
            <w:rPr>
              <w:rFonts w:ascii="Times New Roman" w:hAnsi="Times New Roman" w:cs="Times New Roman"/>
              <w:noProof/>
              <w:sz w:val="24"/>
              <w:szCs w:val="24"/>
            </w:rPr>
            <w:t>(Bicycle Options, 2019)</w:t>
          </w:r>
          <w:r w:rsidR="00435934" w:rsidRPr="00E7626E">
            <w:rPr>
              <w:rFonts w:ascii="Times New Roman" w:hAnsi="Times New Roman" w:cs="Times New Roman"/>
              <w:sz w:val="24"/>
              <w:szCs w:val="24"/>
            </w:rPr>
            <w:fldChar w:fldCharType="end"/>
          </w:r>
        </w:sdtContent>
      </w:sdt>
      <w:r w:rsidR="00435934" w:rsidRPr="00E7626E">
        <w:rPr>
          <w:rFonts w:ascii="Times New Roman" w:hAnsi="Times New Roman" w:cs="Times New Roman"/>
          <w:sz w:val="24"/>
          <w:szCs w:val="24"/>
        </w:rPr>
        <w:t xml:space="preserve">. This may be suitable for tourists, however, would be too expensive for most people. </w:t>
      </w:r>
      <w:r w:rsidR="00F92CE6" w:rsidRPr="00E7626E">
        <w:rPr>
          <w:rFonts w:ascii="Times New Roman" w:hAnsi="Times New Roman" w:cs="Times New Roman"/>
          <w:sz w:val="24"/>
          <w:szCs w:val="24"/>
        </w:rPr>
        <w:t>It is interesting to note that the company</w:t>
      </w:r>
      <w:r w:rsidR="00435934" w:rsidRPr="00E7626E">
        <w:rPr>
          <w:rFonts w:ascii="Times New Roman" w:hAnsi="Times New Roman" w:cs="Times New Roman"/>
          <w:sz w:val="24"/>
          <w:szCs w:val="24"/>
        </w:rPr>
        <w:t xml:space="preserve"> does not supply children’s cycles.  </w:t>
      </w:r>
      <w:r w:rsidR="00D048AD" w:rsidRPr="00E7626E">
        <w:rPr>
          <w:rFonts w:ascii="Times New Roman" w:hAnsi="Times New Roman" w:cs="Times New Roman"/>
          <w:sz w:val="24"/>
          <w:szCs w:val="24"/>
        </w:rPr>
        <w:t>Although</w:t>
      </w:r>
      <w:r w:rsidR="00F92CE6" w:rsidRPr="00E7626E">
        <w:rPr>
          <w:rFonts w:ascii="Times New Roman" w:hAnsi="Times New Roman" w:cs="Times New Roman"/>
          <w:sz w:val="24"/>
          <w:szCs w:val="24"/>
        </w:rPr>
        <w:t>,</w:t>
      </w:r>
      <w:r w:rsidR="00D048AD" w:rsidRPr="00E7626E">
        <w:rPr>
          <w:rFonts w:ascii="Times New Roman" w:hAnsi="Times New Roman" w:cs="Times New Roman"/>
          <w:sz w:val="24"/>
          <w:szCs w:val="24"/>
        </w:rPr>
        <w:t xml:space="preserve"> there has been call for shared rental of cycles this can lead to disruption. A new </w:t>
      </w:r>
      <w:r w:rsidR="005E1CD2" w:rsidRPr="00E7626E">
        <w:rPr>
          <w:rFonts w:ascii="Times New Roman" w:hAnsi="Times New Roman" w:cs="Times New Roman"/>
          <w:sz w:val="24"/>
          <w:szCs w:val="24"/>
        </w:rPr>
        <w:t>scheme has</w:t>
      </w:r>
      <w:r w:rsidR="00D048AD" w:rsidRPr="00E7626E">
        <w:rPr>
          <w:rFonts w:ascii="Times New Roman" w:hAnsi="Times New Roman" w:cs="Times New Roman"/>
          <w:sz w:val="24"/>
          <w:szCs w:val="24"/>
        </w:rPr>
        <w:t xml:space="preserve"> been championed in </w:t>
      </w:r>
      <w:r w:rsidR="005E1CD2" w:rsidRPr="00E7626E">
        <w:rPr>
          <w:rFonts w:ascii="Times New Roman" w:hAnsi="Times New Roman" w:cs="Times New Roman"/>
          <w:sz w:val="24"/>
          <w:szCs w:val="24"/>
        </w:rPr>
        <w:t>C</w:t>
      </w:r>
      <w:r w:rsidR="00D048AD" w:rsidRPr="00E7626E">
        <w:rPr>
          <w:rFonts w:ascii="Times New Roman" w:hAnsi="Times New Roman" w:cs="Times New Roman"/>
          <w:sz w:val="24"/>
          <w:szCs w:val="24"/>
        </w:rPr>
        <w:t xml:space="preserve">hina, where you can unlock a </w:t>
      </w:r>
      <w:r w:rsidR="00122F8E">
        <w:rPr>
          <w:rFonts w:ascii="Times New Roman" w:hAnsi="Times New Roman" w:cs="Times New Roman"/>
          <w:sz w:val="24"/>
          <w:szCs w:val="24"/>
        </w:rPr>
        <w:t xml:space="preserve">bicycle </w:t>
      </w:r>
      <w:r w:rsidR="00122F8E" w:rsidRPr="00E7626E">
        <w:rPr>
          <w:rFonts w:ascii="Times New Roman" w:hAnsi="Times New Roman" w:cs="Times New Roman"/>
          <w:sz w:val="24"/>
          <w:szCs w:val="24"/>
        </w:rPr>
        <w:t>using</w:t>
      </w:r>
      <w:r w:rsidR="00D048AD" w:rsidRPr="00E7626E">
        <w:rPr>
          <w:rFonts w:ascii="Times New Roman" w:hAnsi="Times New Roman" w:cs="Times New Roman"/>
          <w:sz w:val="24"/>
          <w:szCs w:val="24"/>
        </w:rPr>
        <w:t xml:space="preserve"> a smartphone, so </w:t>
      </w:r>
      <w:proofErr w:type="gramStart"/>
      <w:r w:rsidR="00D048AD" w:rsidRPr="00E7626E">
        <w:rPr>
          <w:rFonts w:ascii="Times New Roman" w:hAnsi="Times New Roman" w:cs="Times New Roman"/>
          <w:sz w:val="24"/>
          <w:szCs w:val="24"/>
        </w:rPr>
        <w:t>its</w:t>
      </w:r>
      <w:proofErr w:type="gramEnd"/>
      <w:r w:rsidR="00D048AD" w:rsidRPr="00E7626E">
        <w:rPr>
          <w:rFonts w:ascii="Times New Roman" w:hAnsi="Times New Roman" w:cs="Times New Roman"/>
          <w:sz w:val="24"/>
          <w:szCs w:val="24"/>
        </w:rPr>
        <w:t xml:space="preserve"> </w:t>
      </w:r>
      <w:r w:rsidR="00B6416F" w:rsidRPr="00E7626E">
        <w:rPr>
          <w:rFonts w:ascii="Times New Roman" w:hAnsi="Times New Roman" w:cs="Times New Roman"/>
          <w:sz w:val="24"/>
          <w:szCs w:val="24"/>
        </w:rPr>
        <w:t>dockless</w:t>
      </w:r>
      <w:r w:rsidR="00D048AD" w:rsidRPr="00E7626E">
        <w:rPr>
          <w:rFonts w:ascii="Times New Roman" w:hAnsi="Times New Roman" w:cs="Times New Roman"/>
          <w:sz w:val="24"/>
          <w:szCs w:val="24"/>
        </w:rPr>
        <w:t xml:space="preserve"> and can potentially be left </w:t>
      </w:r>
      <w:r w:rsidR="005E1CD2" w:rsidRPr="00E7626E">
        <w:rPr>
          <w:rFonts w:ascii="Times New Roman" w:hAnsi="Times New Roman" w:cs="Times New Roman"/>
          <w:sz w:val="24"/>
          <w:szCs w:val="24"/>
        </w:rPr>
        <w:t>anywhere.</w:t>
      </w:r>
      <w:r w:rsidR="005E1CD2" w:rsidRPr="00E7626E">
        <w:rPr>
          <w:rFonts w:ascii="Times New Roman" w:hAnsi="Times New Roman" w:cs="Times New Roman"/>
          <w:sz w:val="24"/>
          <w:szCs w:val="24"/>
          <w:shd w:val="clear" w:color="auto" w:fill="FFFFFF"/>
        </w:rPr>
        <w:t xml:space="preserve"> The issues that have </w:t>
      </w:r>
      <w:proofErr w:type="gramStart"/>
      <w:r w:rsidR="005E1CD2" w:rsidRPr="00E7626E">
        <w:rPr>
          <w:rFonts w:ascii="Times New Roman" w:hAnsi="Times New Roman" w:cs="Times New Roman"/>
          <w:sz w:val="24"/>
          <w:szCs w:val="24"/>
          <w:shd w:val="clear" w:color="auto" w:fill="FFFFFF"/>
        </w:rPr>
        <w:t>arose</w:t>
      </w:r>
      <w:proofErr w:type="gramEnd"/>
      <w:r w:rsidR="005E1CD2" w:rsidRPr="00E7626E">
        <w:rPr>
          <w:rFonts w:ascii="Times New Roman" w:hAnsi="Times New Roman" w:cs="Times New Roman"/>
          <w:sz w:val="24"/>
          <w:szCs w:val="24"/>
          <w:shd w:val="clear" w:color="auto" w:fill="FFFFFF"/>
        </w:rPr>
        <w:t xml:space="preserve"> have been considered a social menace. </w:t>
      </w:r>
      <w:proofErr w:type="gramStart"/>
      <w:r w:rsidR="008D63DE" w:rsidRPr="00E7626E">
        <w:rPr>
          <w:rFonts w:ascii="Times New Roman" w:hAnsi="Times New Roman" w:cs="Times New Roman"/>
          <w:sz w:val="24"/>
          <w:szCs w:val="24"/>
          <w:shd w:val="clear" w:color="auto" w:fill="FFFFFF"/>
        </w:rPr>
        <w:t>As displayed in image 1.</w:t>
      </w:r>
      <w:proofErr w:type="gramEnd"/>
    </w:p>
    <w:p w14:paraId="144F823C" w14:textId="72F80DA1" w:rsidR="005E1CD2" w:rsidRPr="00E7626E" w:rsidRDefault="005E1CD2" w:rsidP="00E7626E">
      <w:pPr>
        <w:spacing w:line="360" w:lineRule="auto"/>
        <w:rPr>
          <w:rFonts w:ascii="Times New Roman" w:hAnsi="Times New Roman" w:cs="Times New Roman"/>
          <w:sz w:val="24"/>
          <w:szCs w:val="24"/>
          <w:shd w:val="clear" w:color="auto" w:fill="FFFFFF"/>
        </w:rPr>
      </w:pPr>
      <w:r w:rsidRPr="00E7626E">
        <w:rPr>
          <w:rFonts w:ascii="Times New Roman" w:hAnsi="Times New Roman" w:cs="Times New Roman"/>
          <w:noProof/>
          <w:sz w:val="24"/>
          <w:szCs w:val="24"/>
          <w:lang w:val="en-US"/>
        </w:rPr>
        <w:drawing>
          <wp:inline distT="0" distB="0" distL="0" distR="0" wp14:anchorId="2230484D" wp14:editId="714158C9">
            <wp:extent cx="3682436" cy="2071370"/>
            <wp:effectExtent l="0" t="0" r="0" b="5080"/>
            <wp:docPr id="7" name="Picture 7" descr="Bicycles from bike-sharing firms near the entrance of Xiashan park in Shenzhen, Guangdong provi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cycles from bike-sharing firms near the entrance of Xiashan park in Shenzhen, Guangdong provi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90371" cy="2075834"/>
                    </a:xfrm>
                    <a:prstGeom prst="rect">
                      <a:avLst/>
                    </a:prstGeom>
                    <a:noFill/>
                    <a:ln>
                      <a:noFill/>
                    </a:ln>
                  </pic:spPr>
                </pic:pic>
              </a:graphicData>
            </a:graphic>
          </wp:inline>
        </w:drawing>
      </w:r>
    </w:p>
    <w:p w14:paraId="312FC802" w14:textId="0A8F49FE" w:rsidR="005E1CD2" w:rsidRPr="00E7626E" w:rsidRDefault="005E1CD2" w:rsidP="00E7626E">
      <w:pPr>
        <w:spacing w:line="360" w:lineRule="auto"/>
        <w:rPr>
          <w:rFonts w:ascii="Times New Roman" w:hAnsi="Times New Roman" w:cs="Times New Roman"/>
          <w:sz w:val="24"/>
          <w:szCs w:val="24"/>
          <w:shd w:val="clear" w:color="auto" w:fill="FFFFFF"/>
        </w:rPr>
      </w:pPr>
      <w:r w:rsidRPr="00E7626E">
        <w:rPr>
          <w:rFonts w:ascii="Times New Roman" w:hAnsi="Times New Roman" w:cs="Times New Roman"/>
          <w:sz w:val="24"/>
          <w:szCs w:val="24"/>
          <w:shd w:val="clear" w:color="auto" w:fill="FFFFFF"/>
        </w:rPr>
        <w:t xml:space="preserve">Image 1 </w:t>
      </w:r>
      <w:sdt>
        <w:sdtPr>
          <w:rPr>
            <w:rFonts w:ascii="Times New Roman" w:hAnsi="Times New Roman" w:cs="Times New Roman"/>
            <w:sz w:val="24"/>
            <w:szCs w:val="24"/>
            <w:shd w:val="clear" w:color="auto" w:fill="FFFFFF"/>
          </w:rPr>
          <w:id w:val="-419718931"/>
          <w:citation/>
        </w:sdtPr>
        <w:sdtEndPr/>
        <w:sdtContent>
          <w:r w:rsidRPr="00E7626E">
            <w:rPr>
              <w:rFonts w:ascii="Times New Roman" w:hAnsi="Times New Roman" w:cs="Times New Roman"/>
              <w:sz w:val="24"/>
              <w:szCs w:val="24"/>
              <w:shd w:val="clear" w:color="auto" w:fill="FFFFFF"/>
            </w:rPr>
            <w:fldChar w:fldCharType="begin"/>
          </w:r>
          <w:r w:rsidRPr="00E7626E">
            <w:rPr>
              <w:rFonts w:ascii="Times New Roman" w:hAnsi="Times New Roman" w:cs="Times New Roman"/>
              <w:sz w:val="24"/>
              <w:szCs w:val="24"/>
              <w:shd w:val="clear" w:color="auto" w:fill="FFFFFF"/>
            </w:rPr>
            <w:instrText xml:space="preserve"> CITATION Sta18 \l 2057 </w:instrText>
          </w:r>
          <w:r w:rsidRPr="00E7626E">
            <w:rPr>
              <w:rFonts w:ascii="Times New Roman" w:hAnsi="Times New Roman" w:cs="Times New Roman"/>
              <w:sz w:val="24"/>
              <w:szCs w:val="24"/>
              <w:shd w:val="clear" w:color="auto" w:fill="FFFFFF"/>
            </w:rPr>
            <w:fldChar w:fldCharType="separate"/>
          </w:r>
          <w:r w:rsidRPr="00E7626E">
            <w:rPr>
              <w:rFonts w:ascii="Times New Roman" w:hAnsi="Times New Roman" w:cs="Times New Roman"/>
              <w:noProof/>
              <w:sz w:val="24"/>
              <w:szCs w:val="24"/>
              <w:shd w:val="clear" w:color="auto" w:fill="FFFFFF"/>
            </w:rPr>
            <w:t>( Stallard, 2018)</w:t>
          </w:r>
          <w:r w:rsidRPr="00E7626E">
            <w:rPr>
              <w:rFonts w:ascii="Times New Roman" w:hAnsi="Times New Roman" w:cs="Times New Roman"/>
              <w:sz w:val="24"/>
              <w:szCs w:val="24"/>
              <w:shd w:val="clear" w:color="auto" w:fill="FFFFFF"/>
            </w:rPr>
            <w:fldChar w:fldCharType="end"/>
          </w:r>
        </w:sdtContent>
      </w:sdt>
    </w:p>
    <w:p w14:paraId="2F62BB2A" w14:textId="4A98D226" w:rsidR="00B45A6A" w:rsidRPr="00E7626E" w:rsidRDefault="00D93E7F" w:rsidP="00E7626E">
      <w:pPr>
        <w:spacing w:line="360" w:lineRule="auto"/>
        <w:rPr>
          <w:rFonts w:ascii="Times New Roman" w:hAnsi="Times New Roman" w:cs="Times New Roman"/>
          <w:sz w:val="24"/>
          <w:szCs w:val="24"/>
          <w:shd w:val="clear" w:color="auto" w:fill="FFFFFF"/>
        </w:rPr>
      </w:pPr>
      <w:sdt>
        <w:sdtPr>
          <w:rPr>
            <w:rFonts w:ascii="Times New Roman" w:hAnsi="Times New Roman" w:cs="Times New Roman"/>
            <w:sz w:val="24"/>
            <w:szCs w:val="24"/>
            <w:shd w:val="clear" w:color="auto" w:fill="FFFFFF"/>
          </w:rPr>
          <w:id w:val="2045021156"/>
          <w:citation/>
        </w:sdtPr>
        <w:sdtEndPr/>
        <w:sdtContent>
          <w:r w:rsidR="00367EEC" w:rsidRPr="00E7626E">
            <w:rPr>
              <w:rFonts w:ascii="Times New Roman" w:hAnsi="Times New Roman" w:cs="Times New Roman"/>
              <w:sz w:val="24"/>
              <w:szCs w:val="24"/>
              <w:shd w:val="clear" w:color="auto" w:fill="FFFFFF"/>
            </w:rPr>
            <w:fldChar w:fldCharType="begin"/>
          </w:r>
          <w:r w:rsidR="00367EEC" w:rsidRPr="00E7626E">
            <w:rPr>
              <w:rFonts w:ascii="Times New Roman" w:hAnsi="Times New Roman" w:cs="Times New Roman"/>
              <w:sz w:val="24"/>
              <w:szCs w:val="24"/>
              <w:shd w:val="clear" w:color="auto" w:fill="FFFFFF"/>
            </w:rPr>
            <w:instrText xml:space="preserve"> CITATION Sta18 \l 2057 </w:instrText>
          </w:r>
          <w:r w:rsidR="00367EEC" w:rsidRPr="00E7626E">
            <w:rPr>
              <w:rFonts w:ascii="Times New Roman" w:hAnsi="Times New Roman" w:cs="Times New Roman"/>
              <w:sz w:val="24"/>
              <w:szCs w:val="24"/>
              <w:shd w:val="clear" w:color="auto" w:fill="FFFFFF"/>
            </w:rPr>
            <w:fldChar w:fldCharType="separate"/>
          </w:r>
          <w:r w:rsidR="00367EEC" w:rsidRPr="00E7626E">
            <w:rPr>
              <w:rFonts w:ascii="Times New Roman" w:hAnsi="Times New Roman" w:cs="Times New Roman"/>
              <w:noProof/>
              <w:sz w:val="24"/>
              <w:szCs w:val="24"/>
              <w:shd w:val="clear" w:color="auto" w:fill="FFFFFF"/>
            </w:rPr>
            <w:t>( Stallard, 2018)</w:t>
          </w:r>
          <w:r w:rsidR="00367EEC" w:rsidRPr="00E7626E">
            <w:rPr>
              <w:rFonts w:ascii="Times New Roman" w:hAnsi="Times New Roman" w:cs="Times New Roman"/>
              <w:sz w:val="24"/>
              <w:szCs w:val="24"/>
              <w:shd w:val="clear" w:color="auto" w:fill="FFFFFF"/>
            </w:rPr>
            <w:fldChar w:fldCharType="end"/>
          </w:r>
        </w:sdtContent>
      </w:sdt>
      <w:r w:rsidR="00367EEC" w:rsidRPr="00E7626E">
        <w:rPr>
          <w:rFonts w:ascii="Times New Roman" w:hAnsi="Times New Roman" w:cs="Times New Roman"/>
          <w:sz w:val="24"/>
          <w:szCs w:val="24"/>
          <w:shd w:val="clear" w:color="auto" w:fill="FFFFFF"/>
        </w:rPr>
        <w:t xml:space="preserve"> </w:t>
      </w:r>
      <w:r w:rsidR="00367EEC">
        <w:rPr>
          <w:rFonts w:ascii="Times New Roman" w:hAnsi="Times New Roman" w:cs="Times New Roman"/>
          <w:sz w:val="24"/>
          <w:szCs w:val="24"/>
          <w:shd w:val="clear" w:color="auto" w:fill="FFFFFF"/>
        </w:rPr>
        <w:t xml:space="preserve"> </w:t>
      </w:r>
      <w:proofErr w:type="gramStart"/>
      <w:r w:rsidR="00367EEC">
        <w:rPr>
          <w:rFonts w:ascii="Times New Roman" w:hAnsi="Times New Roman" w:cs="Times New Roman"/>
          <w:sz w:val="24"/>
          <w:szCs w:val="24"/>
          <w:shd w:val="clear" w:color="auto" w:fill="FFFFFF"/>
        </w:rPr>
        <w:t>comments</w:t>
      </w:r>
      <w:proofErr w:type="gramEnd"/>
      <w:r w:rsidR="00367EEC">
        <w:rPr>
          <w:rFonts w:ascii="Times New Roman" w:hAnsi="Times New Roman" w:cs="Times New Roman"/>
          <w:sz w:val="24"/>
          <w:szCs w:val="24"/>
          <w:shd w:val="clear" w:color="auto" w:fill="FFFFFF"/>
        </w:rPr>
        <w:t xml:space="preserve"> that </w:t>
      </w:r>
      <w:r w:rsidR="005E1CD2" w:rsidRPr="00E7626E">
        <w:rPr>
          <w:rFonts w:ascii="Times New Roman" w:hAnsi="Times New Roman" w:cs="Times New Roman"/>
          <w:sz w:val="24"/>
          <w:szCs w:val="24"/>
          <w:shd w:val="clear" w:color="auto" w:fill="FFFFFF"/>
        </w:rPr>
        <w:t>“Depending</w:t>
      </w:r>
      <w:r w:rsidR="00D048AD" w:rsidRPr="00E7626E">
        <w:rPr>
          <w:rFonts w:ascii="Times New Roman" w:hAnsi="Times New Roman" w:cs="Times New Roman"/>
          <w:sz w:val="24"/>
          <w:szCs w:val="24"/>
          <w:shd w:val="clear" w:color="auto" w:fill="FFFFFF"/>
        </w:rPr>
        <w:t xml:space="preserve"> on your perspective, this is either the best or the worst aspect of the system, with pavements becoming almost impassable at times for pedestrians in the capital, and bikes abandoned in cycle lanes”. </w:t>
      </w:r>
      <w:r w:rsidR="005E1CD2" w:rsidRPr="00E7626E">
        <w:rPr>
          <w:rFonts w:ascii="Times New Roman" w:hAnsi="Times New Roman" w:cs="Times New Roman"/>
          <w:sz w:val="24"/>
          <w:szCs w:val="24"/>
          <w:shd w:val="clear" w:color="auto" w:fill="FFFFFF"/>
        </w:rPr>
        <w:t>This could be</w:t>
      </w:r>
      <w:r w:rsidR="00D048AD" w:rsidRPr="00E7626E">
        <w:rPr>
          <w:rFonts w:ascii="Times New Roman" w:hAnsi="Times New Roman" w:cs="Times New Roman"/>
          <w:sz w:val="24"/>
          <w:szCs w:val="24"/>
          <w:shd w:val="clear" w:color="auto" w:fill="FFFFFF"/>
        </w:rPr>
        <w:t xml:space="preserve"> due to a feeling of lack of ownership or responsibility. It is too easy to just walk </w:t>
      </w:r>
      <w:r w:rsidR="005E1CD2" w:rsidRPr="00E7626E">
        <w:rPr>
          <w:rFonts w:ascii="Times New Roman" w:hAnsi="Times New Roman" w:cs="Times New Roman"/>
          <w:sz w:val="24"/>
          <w:szCs w:val="24"/>
          <w:shd w:val="clear" w:color="auto" w:fill="FFFFFF"/>
        </w:rPr>
        <w:t>away;</w:t>
      </w:r>
      <w:r w:rsidR="00D048AD" w:rsidRPr="00E7626E">
        <w:rPr>
          <w:rFonts w:ascii="Times New Roman" w:hAnsi="Times New Roman" w:cs="Times New Roman"/>
          <w:sz w:val="24"/>
          <w:szCs w:val="24"/>
          <w:shd w:val="clear" w:color="auto" w:fill="FFFFFF"/>
        </w:rPr>
        <w:t xml:space="preserve"> it then becomes someone else’s </w:t>
      </w:r>
      <w:r w:rsidR="005E1CD2" w:rsidRPr="00E7626E">
        <w:rPr>
          <w:rFonts w:ascii="Times New Roman" w:hAnsi="Times New Roman" w:cs="Times New Roman"/>
          <w:sz w:val="24"/>
          <w:szCs w:val="24"/>
          <w:shd w:val="clear" w:color="auto" w:fill="FFFFFF"/>
        </w:rPr>
        <w:t>problem</w:t>
      </w:r>
      <w:r w:rsidR="00D048AD" w:rsidRPr="00E7626E">
        <w:rPr>
          <w:rFonts w:ascii="Times New Roman" w:hAnsi="Times New Roman" w:cs="Times New Roman"/>
          <w:sz w:val="24"/>
          <w:szCs w:val="24"/>
          <w:shd w:val="clear" w:color="auto" w:fill="FFFFFF"/>
        </w:rPr>
        <w:t>.</w:t>
      </w:r>
      <w:r w:rsidR="00435934" w:rsidRPr="00E7626E">
        <w:rPr>
          <w:rFonts w:ascii="Times New Roman" w:hAnsi="Times New Roman" w:cs="Times New Roman"/>
          <w:sz w:val="24"/>
          <w:szCs w:val="24"/>
          <w:shd w:val="clear" w:color="auto" w:fill="FFFFFF"/>
        </w:rPr>
        <w:t xml:space="preserve"> This is a consideration </w:t>
      </w:r>
      <w:proofErr w:type="gramStart"/>
      <w:r w:rsidR="00435934" w:rsidRPr="00E7626E">
        <w:rPr>
          <w:rFonts w:ascii="Times New Roman" w:hAnsi="Times New Roman" w:cs="Times New Roman"/>
          <w:sz w:val="24"/>
          <w:szCs w:val="24"/>
          <w:shd w:val="clear" w:color="auto" w:fill="FFFFFF"/>
        </w:rPr>
        <w:t>although</w:t>
      </w:r>
      <w:r w:rsidR="005E1CD2" w:rsidRPr="00E7626E">
        <w:rPr>
          <w:rFonts w:ascii="Times New Roman" w:hAnsi="Times New Roman" w:cs="Times New Roman"/>
          <w:sz w:val="24"/>
          <w:szCs w:val="24"/>
          <w:shd w:val="clear" w:color="auto" w:fill="FFFFFF"/>
        </w:rPr>
        <w:t>,</w:t>
      </w:r>
      <w:proofErr w:type="gramEnd"/>
      <w:r w:rsidR="005E1CD2" w:rsidRPr="00E7626E">
        <w:rPr>
          <w:rFonts w:ascii="Times New Roman" w:hAnsi="Times New Roman" w:cs="Times New Roman"/>
          <w:sz w:val="24"/>
          <w:szCs w:val="24"/>
          <w:shd w:val="clear" w:color="auto" w:fill="FFFFFF"/>
        </w:rPr>
        <w:t xml:space="preserve"> Cilgerran cannot be compared to China</w:t>
      </w:r>
      <w:r w:rsidR="00435934" w:rsidRPr="00E7626E">
        <w:rPr>
          <w:rFonts w:ascii="Times New Roman" w:hAnsi="Times New Roman" w:cs="Times New Roman"/>
          <w:sz w:val="24"/>
          <w:szCs w:val="24"/>
          <w:shd w:val="clear" w:color="auto" w:fill="FFFFFF"/>
        </w:rPr>
        <w:t>. Temporary ownership gives a</w:t>
      </w:r>
      <w:r w:rsidR="005E1CD2" w:rsidRPr="00E7626E">
        <w:rPr>
          <w:rFonts w:ascii="Times New Roman" w:hAnsi="Times New Roman" w:cs="Times New Roman"/>
          <w:sz w:val="24"/>
          <w:szCs w:val="24"/>
          <w:shd w:val="clear" w:color="auto" w:fill="FFFFFF"/>
        </w:rPr>
        <w:t xml:space="preserve"> sense of responsibility</w:t>
      </w:r>
      <w:r w:rsidR="00435934" w:rsidRPr="00E7626E">
        <w:rPr>
          <w:rFonts w:ascii="Times New Roman" w:hAnsi="Times New Roman" w:cs="Times New Roman"/>
          <w:sz w:val="24"/>
          <w:szCs w:val="24"/>
          <w:shd w:val="clear" w:color="auto" w:fill="FFFFFF"/>
        </w:rPr>
        <w:t xml:space="preserve"> that</w:t>
      </w:r>
      <w:r w:rsidR="005E1CD2" w:rsidRPr="00E7626E">
        <w:rPr>
          <w:rFonts w:ascii="Times New Roman" w:hAnsi="Times New Roman" w:cs="Times New Roman"/>
          <w:sz w:val="24"/>
          <w:szCs w:val="24"/>
          <w:shd w:val="clear" w:color="auto" w:fill="FFFFFF"/>
        </w:rPr>
        <w:t xml:space="preserve"> could alleviate this issue</w:t>
      </w:r>
      <w:r w:rsidR="003E3D87" w:rsidRPr="00E7626E">
        <w:rPr>
          <w:rFonts w:ascii="Times New Roman" w:hAnsi="Times New Roman" w:cs="Times New Roman"/>
          <w:sz w:val="24"/>
          <w:szCs w:val="24"/>
          <w:shd w:val="clear" w:color="auto" w:fill="FFFFFF"/>
        </w:rPr>
        <w:t xml:space="preserve">. </w:t>
      </w:r>
    </w:p>
    <w:p w14:paraId="26727930" w14:textId="77777777" w:rsidR="008A3BD3" w:rsidRPr="00E7626E" w:rsidRDefault="008A3BD3" w:rsidP="00E7626E">
      <w:pPr>
        <w:spacing w:line="360" w:lineRule="auto"/>
        <w:rPr>
          <w:rFonts w:ascii="Times New Roman" w:hAnsi="Times New Roman" w:cs="Times New Roman"/>
          <w:sz w:val="24"/>
          <w:szCs w:val="24"/>
          <w:shd w:val="clear" w:color="auto" w:fill="FFFFFF"/>
        </w:rPr>
      </w:pPr>
    </w:p>
    <w:p w14:paraId="3D715274" w14:textId="27467AEA" w:rsidR="0011328D" w:rsidRPr="00DD3D2A" w:rsidRDefault="00542D3F" w:rsidP="00E7626E">
      <w:pPr>
        <w:pStyle w:val="Heading2"/>
        <w:spacing w:line="360" w:lineRule="auto"/>
        <w:rPr>
          <w:rFonts w:ascii="Times New Roman" w:hAnsi="Times New Roman" w:cs="Times New Roman"/>
          <w:b/>
          <w:bCs/>
          <w:color w:val="auto"/>
          <w:sz w:val="24"/>
          <w:szCs w:val="24"/>
          <w:u w:val="single"/>
        </w:rPr>
      </w:pPr>
      <w:bookmarkStart w:id="6" w:name="_Toc30114663"/>
      <w:r w:rsidRPr="00DD3D2A">
        <w:rPr>
          <w:rFonts w:ascii="Times New Roman" w:hAnsi="Times New Roman" w:cs="Times New Roman"/>
          <w:b/>
          <w:bCs/>
          <w:color w:val="auto"/>
          <w:sz w:val="24"/>
          <w:szCs w:val="24"/>
          <w:u w:val="single"/>
        </w:rPr>
        <w:t>Cycle Provider</w:t>
      </w:r>
      <w:bookmarkEnd w:id="6"/>
    </w:p>
    <w:p w14:paraId="3B5D7384" w14:textId="38242422" w:rsidR="006F7D26" w:rsidRPr="00E7626E" w:rsidRDefault="00D76C59" w:rsidP="00E7626E">
      <w:pPr>
        <w:spacing w:line="360" w:lineRule="auto"/>
        <w:rPr>
          <w:rFonts w:ascii="Times New Roman" w:hAnsi="Times New Roman" w:cs="Times New Roman"/>
          <w:sz w:val="24"/>
          <w:szCs w:val="24"/>
        </w:rPr>
      </w:pPr>
      <w:proofErr w:type="gramStart"/>
      <w:r w:rsidRPr="00E7626E">
        <w:rPr>
          <w:rFonts w:ascii="Times New Roman" w:hAnsi="Times New Roman" w:cs="Times New Roman"/>
          <w:sz w:val="24"/>
          <w:szCs w:val="24"/>
        </w:rPr>
        <w:t>When researching a provider sustainability was at the forefront.</w:t>
      </w:r>
      <w:proofErr w:type="gramEnd"/>
      <w:r w:rsidRPr="00E7626E">
        <w:rPr>
          <w:rFonts w:ascii="Times New Roman" w:hAnsi="Times New Roman" w:cs="Times New Roman"/>
          <w:sz w:val="24"/>
          <w:szCs w:val="24"/>
        </w:rPr>
        <w:t xml:space="preserve"> </w:t>
      </w:r>
      <w:r w:rsidR="00FC273E" w:rsidRPr="00E7626E">
        <w:rPr>
          <w:rFonts w:ascii="Times New Roman" w:hAnsi="Times New Roman" w:cs="Times New Roman"/>
          <w:sz w:val="24"/>
          <w:szCs w:val="24"/>
        </w:rPr>
        <w:t>However,</w:t>
      </w:r>
      <w:r w:rsidRPr="00E7626E">
        <w:rPr>
          <w:rFonts w:ascii="Times New Roman" w:hAnsi="Times New Roman" w:cs="Times New Roman"/>
          <w:sz w:val="24"/>
          <w:szCs w:val="24"/>
        </w:rPr>
        <w:t xml:space="preserve"> cycles made of sustainable</w:t>
      </w:r>
      <w:r w:rsidR="00FC273E" w:rsidRPr="00E7626E">
        <w:rPr>
          <w:rFonts w:ascii="Times New Roman" w:hAnsi="Times New Roman" w:cs="Times New Roman"/>
          <w:sz w:val="24"/>
          <w:szCs w:val="24"/>
        </w:rPr>
        <w:t xml:space="preserve"> materials can be very expensive. They are usually made overseas and shipped to Britain, increasing carbon emissions. The decision to look for a</w:t>
      </w:r>
      <w:r w:rsidR="008A50DC" w:rsidRPr="00E7626E">
        <w:rPr>
          <w:rFonts w:ascii="Times New Roman" w:hAnsi="Times New Roman" w:cs="Times New Roman"/>
          <w:sz w:val="24"/>
          <w:szCs w:val="24"/>
        </w:rPr>
        <w:t>n</w:t>
      </w:r>
      <w:r w:rsidR="00FC273E" w:rsidRPr="00E7626E">
        <w:rPr>
          <w:rFonts w:ascii="Times New Roman" w:hAnsi="Times New Roman" w:cs="Times New Roman"/>
          <w:sz w:val="24"/>
          <w:szCs w:val="24"/>
        </w:rPr>
        <w:t xml:space="preserve"> ethical and sustainable retailer is key to the ethos of the project. Raleigh</w:t>
      </w:r>
      <w:r w:rsidR="00B6416F" w:rsidRPr="00E7626E">
        <w:rPr>
          <w:rFonts w:ascii="Times New Roman" w:hAnsi="Times New Roman" w:cs="Times New Roman"/>
          <w:sz w:val="24"/>
          <w:szCs w:val="24"/>
        </w:rPr>
        <w:t>,</w:t>
      </w:r>
      <w:r w:rsidR="00FC273E" w:rsidRPr="00E7626E">
        <w:rPr>
          <w:rFonts w:ascii="Times New Roman" w:hAnsi="Times New Roman" w:cs="Times New Roman"/>
          <w:sz w:val="24"/>
          <w:szCs w:val="24"/>
        </w:rPr>
        <w:t xml:space="preserve"> </w:t>
      </w:r>
      <w:r w:rsidR="008A50DC" w:rsidRPr="00E7626E">
        <w:rPr>
          <w:rFonts w:ascii="Times New Roman" w:hAnsi="Times New Roman" w:cs="Times New Roman"/>
          <w:sz w:val="24"/>
          <w:szCs w:val="24"/>
        </w:rPr>
        <w:t>a company established in 1887 has been a provider of good quality cycles for over a century. The company also produces electric cycles. According to the Ethical Consumer</w:t>
      </w:r>
      <w:r w:rsidR="00944E13" w:rsidRPr="00E7626E">
        <w:rPr>
          <w:rFonts w:ascii="Times New Roman" w:hAnsi="Times New Roman" w:cs="Times New Roman"/>
          <w:sz w:val="24"/>
          <w:szCs w:val="24"/>
        </w:rPr>
        <w:t>,</w:t>
      </w:r>
      <w:r w:rsidR="008A50DC" w:rsidRPr="00E7626E">
        <w:rPr>
          <w:rFonts w:ascii="Times New Roman" w:hAnsi="Times New Roman" w:cs="Times New Roman"/>
          <w:sz w:val="24"/>
          <w:szCs w:val="24"/>
        </w:rPr>
        <w:t xml:space="preserve"> </w:t>
      </w:r>
      <w:r w:rsidR="00944E13" w:rsidRPr="00E7626E">
        <w:rPr>
          <w:rFonts w:ascii="Times New Roman" w:hAnsi="Times New Roman" w:cs="Times New Roman"/>
          <w:sz w:val="24"/>
          <w:szCs w:val="24"/>
        </w:rPr>
        <w:t xml:space="preserve">Raleigh was rated fourth in over 42 brands, where conflict materials, </w:t>
      </w:r>
      <w:proofErr w:type="gramStart"/>
      <w:r w:rsidR="00944E13" w:rsidRPr="00E7626E">
        <w:rPr>
          <w:rFonts w:ascii="Times New Roman" w:hAnsi="Times New Roman" w:cs="Times New Roman"/>
          <w:sz w:val="24"/>
          <w:szCs w:val="24"/>
        </w:rPr>
        <w:t>ethical</w:t>
      </w:r>
      <w:proofErr w:type="gramEnd"/>
      <w:r w:rsidR="00944E13" w:rsidRPr="00E7626E">
        <w:rPr>
          <w:rFonts w:ascii="Times New Roman" w:hAnsi="Times New Roman" w:cs="Times New Roman"/>
          <w:sz w:val="24"/>
          <w:szCs w:val="24"/>
        </w:rPr>
        <w:t xml:space="preserve"> and environmental records were investigated.</w:t>
      </w:r>
      <w:sdt>
        <w:sdtPr>
          <w:rPr>
            <w:rFonts w:ascii="Times New Roman" w:hAnsi="Times New Roman" w:cs="Times New Roman"/>
            <w:sz w:val="24"/>
            <w:szCs w:val="24"/>
          </w:rPr>
          <w:id w:val="-1108037094"/>
          <w:citation/>
        </w:sdtPr>
        <w:sdtEndPr/>
        <w:sdtContent>
          <w:r w:rsidR="00DC6F75" w:rsidRPr="00E7626E">
            <w:rPr>
              <w:rFonts w:ascii="Times New Roman" w:hAnsi="Times New Roman" w:cs="Times New Roman"/>
              <w:sz w:val="24"/>
              <w:szCs w:val="24"/>
            </w:rPr>
            <w:fldChar w:fldCharType="begin"/>
          </w:r>
          <w:r w:rsidR="00DC6F75" w:rsidRPr="00E7626E">
            <w:rPr>
              <w:rFonts w:ascii="Times New Roman" w:hAnsi="Times New Roman" w:cs="Times New Roman"/>
              <w:sz w:val="24"/>
              <w:szCs w:val="24"/>
            </w:rPr>
            <w:instrText xml:space="preserve"> CITATION Cla18 \l 2057 </w:instrText>
          </w:r>
          <w:r w:rsidR="00DC6F75" w:rsidRPr="00E7626E">
            <w:rPr>
              <w:rFonts w:ascii="Times New Roman" w:hAnsi="Times New Roman" w:cs="Times New Roman"/>
              <w:sz w:val="24"/>
              <w:szCs w:val="24"/>
            </w:rPr>
            <w:fldChar w:fldCharType="separate"/>
          </w:r>
          <w:r w:rsidR="00DC6F75" w:rsidRPr="00E7626E">
            <w:rPr>
              <w:rFonts w:ascii="Times New Roman" w:hAnsi="Times New Roman" w:cs="Times New Roman"/>
              <w:noProof/>
              <w:sz w:val="24"/>
              <w:szCs w:val="24"/>
            </w:rPr>
            <w:t xml:space="preserve"> (Clayton, 2018)</w:t>
          </w:r>
          <w:r w:rsidR="00DC6F75" w:rsidRPr="00E7626E">
            <w:rPr>
              <w:rFonts w:ascii="Times New Roman" w:hAnsi="Times New Roman" w:cs="Times New Roman"/>
              <w:sz w:val="24"/>
              <w:szCs w:val="24"/>
            </w:rPr>
            <w:fldChar w:fldCharType="end"/>
          </w:r>
        </w:sdtContent>
      </w:sdt>
      <w:r w:rsidR="00DC6F75" w:rsidRPr="00E7626E">
        <w:rPr>
          <w:rFonts w:ascii="Times New Roman" w:hAnsi="Times New Roman" w:cs="Times New Roman"/>
          <w:sz w:val="24"/>
          <w:szCs w:val="24"/>
        </w:rPr>
        <w:t>.</w:t>
      </w:r>
      <w:r w:rsidR="009334F3" w:rsidRPr="00E7626E">
        <w:rPr>
          <w:rFonts w:ascii="Times New Roman" w:hAnsi="Times New Roman" w:cs="Times New Roman"/>
          <w:sz w:val="24"/>
          <w:szCs w:val="24"/>
        </w:rPr>
        <w:t xml:space="preserve">  Raleigh will also be approached as a </w:t>
      </w:r>
      <w:r w:rsidR="00F92CE6" w:rsidRPr="00E7626E">
        <w:rPr>
          <w:rFonts w:ascii="Times New Roman" w:hAnsi="Times New Roman" w:cs="Times New Roman"/>
          <w:sz w:val="24"/>
          <w:szCs w:val="24"/>
        </w:rPr>
        <w:t xml:space="preserve">potential </w:t>
      </w:r>
      <w:r w:rsidR="009334F3" w:rsidRPr="00E7626E">
        <w:rPr>
          <w:rFonts w:ascii="Times New Roman" w:hAnsi="Times New Roman" w:cs="Times New Roman"/>
          <w:sz w:val="24"/>
          <w:szCs w:val="24"/>
        </w:rPr>
        <w:t>sponsor for the project.</w:t>
      </w:r>
    </w:p>
    <w:p w14:paraId="77CD448D" w14:textId="77777777" w:rsidR="008A3BD3" w:rsidRPr="00E7626E" w:rsidRDefault="008A3BD3" w:rsidP="00E7626E">
      <w:pPr>
        <w:spacing w:line="360" w:lineRule="auto"/>
        <w:rPr>
          <w:rFonts w:ascii="Times New Roman" w:hAnsi="Times New Roman" w:cs="Times New Roman"/>
          <w:sz w:val="24"/>
          <w:szCs w:val="24"/>
        </w:rPr>
      </w:pPr>
    </w:p>
    <w:p w14:paraId="5BADC99C" w14:textId="77DD1B82" w:rsidR="008A1947" w:rsidRPr="00DD3D2A" w:rsidRDefault="008A1947" w:rsidP="00E7626E">
      <w:pPr>
        <w:pStyle w:val="Heading2"/>
        <w:spacing w:line="360" w:lineRule="auto"/>
        <w:rPr>
          <w:rFonts w:ascii="Times New Roman" w:eastAsiaTheme="minorHAnsi" w:hAnsi="Times New Roman" w:cs="Times New Roman"/>
          <w:b/>
          <w:bCs/>
          <w:color w:val="auto"/>
          <w:sz w:val="24"/>
          <w:szCs w:val="24"/>
          <w:u w:val="single"/>
        </w:rPr>
      </w:pPr>
      <w:bookmarkStart w:id="7" w:name="_Toc30114664"/>
      <w:r w:rsidRPr="00DD3D2A">
        <w:rPr>
          <w:rFonts w:ascii="Times New Roman" w:hAnsi="Times New Roman" w:cs="Times New Roman"/>
          <w:b/>
          <w:bCs/>
          <w:color w:val="auto"/>
          <w:sz w:val="24"/>
          <w:szCs w:val="24"/>
          <w:u w:val="single"/>
        </w:rPr>
        <w:t>Cycling Hub</w:t>
      </w:r>
      <w:bookmarkEnd w:id="7"/>
      <w:r w:rsidR="00431BDC" w:rsidRPr="00DD3D2A">
        <w:rPr>
          <w:rFonts w:ascii="Times New Roman" w:eastAsiaTheme="minorHAnsi" w:hAnsi="Times New Roman" w:cs="Times New Roman"/>
          <w:b/>
          <w:bCs/>
          <w:color w:val="auto"/>
          <w:sz w:val="24"/>
          <w:szCs w:val="24"/>
          <w:u w:val="single"/>
        </w:rPr>
        <w:t xml:space="preserve">   </w:t>
      </w:r>
    </w:p>
    <w:p w14:paraId="19CBEA21" w14:textId="114B6DEB" w:rsidR="00006D29" w:rsidRPr="00E7626E" w:rsidRDefault="008A1947"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Community members will </w:t>
      </w:r>
      <w:r w:rsidR="00425041" w:rsidRPr="00E7626E">
        <w:rPr>
          <w:rFonts w:ascii="Times New Roman" w:hAnsi="Times New Roman" w:cs="Times New Roman"/>
          <w:sz w:val="24"/>
          <w:szCs w:val="24"/>
        </w:rPr>
        <w:t xml:space="preserve">assist in the running of the </w:t>
      </w:r>
      <w:r w:rsidR="00B65ACC" w:rsidRPr="00E7626E">
        <w:rPr>
          <w:rFonts w:ascii="Times New Roman" w:hAnsi="Times New Roman" w:cs="Times New Roman"/>
          <w:sz w:val="24"/>
          <w:szCs w:val="24"/>
        </w:rPr>
        <w:t>scheme.</w:t>
      </w:r>
      <w:r w:rsidR="00B6416F" w:rsidRPr="00E7626E">
        <w:rPr>
          <w:rFonts w:ascii="Times New Roman" w:hAnsi="Times New Roman" w:cs="Times New Roman"/>
          <w:sz w:val="24"/>
          <w:szCs w:val="24"/>
        </w:rPr>
        <w:t xml:space="preserve"> There will be a structured approach that will require several co-ordinators.</w:t>
      </w:r>
      <w:r w:rsidR="00006D29" w:rsidRPr="00E7626E">
        <w:rPr>
          <w:rFonts w:ascii="Times New Roman" w:hAnsi="Times New Roman" w:cs="Times New Roman"/>
          <w:sz w:val="24"/>
          <w:szCs w:val="24"/>
        </w:rPr>
        <w:t xml:space="preserve">  </w:t>
      </w:r>
      <w:sdt>
        <w:sdtPr>
          <w:rPr>
            <w:rFonts w:ascii="Times New Roman" w:hAnsi="Times New Roman" w:cs="Times New Roman"/>
            <w:sz w:val="24"/>
            <w:szCs w:val="24"/>
          </w:rPr>
          <w:id w:val="690192920"/>
          <w:citation/>
        </w:sdtPr>
        <w:sdtEndPr/>
        <w:sdtContent>
          <w:r w:rsidR="00E66D65" w:rsidRPr="00E7626E">
            <w:rPr>
              <w:rFonts w:ascii="Times New Roman" w:hAnsi="Times New Roman" w:cs="Times New Roman"/>
              <w:sz w:val="24"/>
              <w:szCs w:val="24"/>
            </w:rPr>
            <w:fldChar w:fldCharType="begin"/>
          </w:r>
          <w:r w:rsidR="00E66D65" w:rsidRPr="00E7626E">
            <w:rPr>
              <w:rFonts w:ascii="Times New Roman" w:hAnsi="Times New Roman" w:cs="Times New Roman"/>
              <w:sz w:val="24"/>
              <w:szCs w:val="24"/>
            </w:rPr>
            <w:instrText xml:space="preserve"> CITATION Mas06 \l 2057 </w:instrText>
          </w:r>
          <w:r w:rsidR="00E66D65" w:rsidRPr="00E7626E">
            <w:rPr>
              <w:rFonts w:ascii="Times New Roman" w:hAnsi="Times New Roman" w:cs="Times New Roman"/>
              <w:sz w:val="24"/>
              <w:szCs w:val="24"/>
            </w:rPr>
            <w:fldChar w:fldCharType="separate"/>
          </w:r>
          <w:r w:rsidR="00E66D65" w:rsidRPr="00E7626E">
            <w:rPr>
              <w:rFonts w:ascii="Times New Roman" w:hAnsi="Times New Roman" w:cs="Times New Roman"/>
              <w:noProof/>
              <w:sz w:val="24"/>
              <w:szCs w:val="24"/>
            </w:rPr>
            <w:t>(Mason , Kirkbride, &amp; Bryde, 2006)</w:t>
          </w:r>
          <w:r w:rsidR="00E66D65" w:rsidRPr="00E7626E">
            <w:rPr>
              <w:rFonts w:ascii="Times New Roman" w:hAnsi="Times New Roman" w:cs="Times New Roman"/>
              <w:sz w:val="24"/>
              <w:szCs w:val="24"/>
            </w:rPr>
            <w:fldChar w:fldCharType="end"/>
          </w:r>
        </w:sdtContent>
      </w:sdt>
      <w:r w:rsidR="00E66D65" w:rsidRPr="00E7626E">
        <w:rPr>
          <w:rFonts w:ascii="Times New Roman" w:hAnsi="Times New Roman" w:cs="Times New Roman"/>
          <w:sz w:val="24"/>
          <w:szCs w:val="24"/>
        </w:rPr>
        <w:t xml:space="preserve"> </w:t>
      </w:r>
      <w:proofErr w:type="gramStart"/>
      <w:r w:rsidR="00E66D65" w:rsidRPr="00E7626E">
        <w:rPr>
          <w:rFonts w:ascii="Times New Roman" w:hAnsi="Times New Roman" w:cs="Times New Roman"/>
          <w:sz w:val="24"/>
          <w:szCs w:val="24"/>
        </w:rPr>
        <w:t>propose</w:t>
      </w:r>
      <w:proofErr w:type="gramEnd"/>
      <w:r w:rsidR="00E66D65" w:rsidRPr="00E7626E">
        <w:rPr>
          <w:rFonts w:ascii="Times New Roman" w:hAnsi="Times New Roman" w:cs="Times New Roman"/>
          <w:sz w:val="24"/>
          <w:szCs w:val="24"/>
        </w:rPr>
        <w:t xml:space="preserve"> that</w:t>
      </w:r>
      <w:r w:rsidR="00006D29" w:rsidRPr="00E7626E">
        <w:rPr>
          <w:rFonts w:ascii="Times New Roman" w:hAnsi="Times New Roman" w:cs="Times New Roman"/>
          <w:sz w:val="24"/>
          <w:szCs w:val="24"/>
        </w:rPr>
        <w:t xml:space="preserve"> “Social enterprises are created by people who are closely linked with the community they intend to serve. If the ultimate goal is to deliver social beneﬁt, the rationale underpinning these organisations must be ethical. Social enterprises exist to maximise positive social impact.”</w:t>
      </w:r>
    </w:p>
    <w:p w14:paraId="5A13B851" w14:textId="656536E2" w:rsidR="00394F6E" w:rsidRPr="00E7626E" w:rsidRDefault="00425041"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 Th</w:t>
      </w:r>
      <w:r w:rsidR="00B846AB" w:rsidRPr="00E7626E">
        <w:rPr>
          <w:rFonts w:ascii="Times New Roman" w:hAnsi="Times New Roman" w:cs="Times New Roman"/>
          <w:sz w:val="24"/>
          <w:szCs w:val="24"/>
        </w:rPr>
        <w:t xml:space="preserve">is </w:t>
      </w:r>
      <w:r w:rsidR="009A70FB" w:rsidRPr="00E7626E">
        <w:rPr>
          <w:rFonts w:ascii="Times New Roman" w:hAnsi="Times New Roman" w:cs="Times New Roman"/>
          <w:sz w:val="24"/>
          <w:szCs w:val="24"/>
        </w:rPr>
        <w:t>could</w:t>
      </w:r>
      <w:r w:rsidRPr="00E7626E">
        <w:rPr>
          <w:rFonts w:ascii="Times New Roman" w:hAnsi="Times New Roman" w:cs="Times New Roman"/>
          <w:sz w:val="24"/>
          <w:szCs w:val="24"/>
        </w:rPr>
        <w:t xml:space="preserve"> be run from </w:t>
      </w:r>
      <w:r w:rsidR="00B6416F" w:rsidRPr="00E7626E">
        <w:rPr>
          <w:rFonts w:ascii="Times New Roman" w:hAnsi="Times New Roman" w:cs="Times New Roman"/>
          <w:sz w:val="24"/>
          <w:szCs w:val="24"/>
        </w:rPr>
        <w:t>many</w:t>
      </w:r>
      <w:r w:rsidRPr="00E7626E">
        <w:rPr>
          <w:rFonts w:ascii="Times New Roman" w:hAnsi="Times New Roman" w:cs="Times New Roman"/>
          <w:sz w:val="24"/>
          <w:szCs w:val="24"/>
        </w:rPr>
        <w:t xml:space="preserve"> community locations, for example the village hall as pictured in Image 2</w:t>
      </w:r>
    </w:p>
    <w:p w14:paraId="39E6D98C" w14:textId="77777777" w:rsidR="00394F6E" w:rsidRPr="00E7626E" w:rsidRDefault="00394F6E" w:rsidP="00E7626E">
      <w:pPr>
        <w:spacing w:line="360" w:lineRule="auto"/>
        <w:rPr>
          <w:rFonts w:ascii="Times New Roman" w:hAnsi="Times New Roman" w:cs="Times New Roman"/>
          <w:sz w:val="24"/>
          <w:szCs w:val="24"/>
        </w:rPr>
      </w:pPr>
    </w:p>
    <w:p w14:paraId="465C5557" w14:textId="40839EC8" w:rsidR="00394F6E" w:rsidRPr="00E7626E" w:rsidRDefault="00394F6E" w:rsidP="00E7626E">
      <w:pPr>
        <w:spacing w:line="360" w:lineRule="auto"/>
        <w:rPr>
          <w:rFonts w:ascii="Times New Roman" w:hAnsi="Times New Roman" w:cs="Times New Roman"/>
          <w:sz w:val="24"/>
          <w:szCs w:val="24"/>
        </w:rPr>
      </w:pPr>
      <w:r w:rsidRPr="00E7626E">
        <w:rPr>
          <w:rFonts w:ascii="Times New Roman" w:hAnsi="Times New Roman" w:cs="Times New Roman"/>
          <w:noProof/>
          <w:sz w:val="24"/>
          <w:szCs w:val="24"/>
          <w:lang w:val="en-US"/>
        </w:rPr>
        <w:lastRenderedPageBreak/>
        <w:drawing>
          <wp:inline distT="0" distB="0" distL="0" distR="0" wp14:anchorId="146F3487" wp14:editId="093ED8AB">
            <wp:extent cx="3810000" cy="1876425"/>
            <wp:effectExtent l="0" t="0" r="0" b="9525"/>
            <wp:docPr id="1" name="Picture 1" descr="Image result for cilgerran village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lgerran village h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1876425"/>
                    </a:xfrm>
                    <a:prstGeom prst="rect">
                      <a:avLst/>
                    </a:prstGeom>
                    <a:noFill/>
                    <a:ln>
                      <a:noFill/>
                    </a:ln>
                  </pic:spPr>
                </pic:pic>
              </a:graphicData>
            </a:graphic>
          </wp:inline>
        </w:drawing>
      </w:r>
    </w:p>
    <w:p w14:paraId="57A573AB" w14:textId="33F92B3F" w:rsidR="00394F6E" w:rsidRPr="00E7626E" w:rsidRDefault="00394F6E"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Image 2</w:t>
      </w:r>
    </w:p>
    <w:p w14:paraId="42E20876" w14:textId="4598B56F" w:rsidR="007479CF" w:rsidRPr="00E7626E" w:rsidRDefault="00425041"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The hall is in a central </w:t>
      </w:r>
      <w:r w:rsidR="00B6416F" w:rsidRPr="00E7626E">
        <w:rPr>
          <w:rFonts w:ascii="Times New Roman" w:hAnsi="Times New Roman" w:cs="Times New Roman"/>
          <w:sz w:val="24"/>
          <w:szCs w:val="24"/>
        </w:rPr>
        <w:t>location, and</w:t>
      </w:r>
      <w:r w:rsidRPr="00E7626E">
        <w:rPr>
          <w:rFonts w:ascii="Times New Roman" w:hAnsi="Times New Roman" w:cs="Times New Roman"/>
          <w:sz w:val="24"/>
          <w:szCs w:val="24"/>
        </w:rPr>
        <w:t xml:space="preserve"> there is ample room for bikes to be stored in sheds and a workshop for repairs. </w:t>
      </w:r>
      <w:proofErr w:type="gramStart"/>
      <w:r w:rsidRPr="00E7626E">
        <w:rPr>
          <w:rFonts w:ascii="Times New Roman" w:hAnsi="Times New Roman" w:cs="Times New Roman"/>
          <w:sz w:val="24"/>
          <w:szCs w:val="24"/>
        </w:rPr>
        <w:t>This a</w:t>
      </w:r>
      <w:proofErr w:type="gramEnd"/>
      <w:r w:rsidRPr="00E7626E">
        <w:rPr>
          <w:rFonts w:ascii="Times New Roman" w:hAnsi="Times New Roman" w:cs="Times New Roman"/>
          <w:sz w:val="24"/>
          <w:szCs w:val="24"/>
        </w:rPr>
        <w:t xml:space="preserve"> close-knit community and volunteers</w:t>
      </w:r>
      <w:r w:rsidR="00926AFF" w:rsidRPr="00E7626E">
        <w:rPr>
          <w:rFonts w:ascii="Times New Roman" w:hAnsi="Times New Roman" w:cs="Times New Roman"/>
          <w:sz w:val="24"/>
          <w:szCs w:val="24"/>
        </w:rPr>
        <w:t xml:space="preserve"> should be easily sourced. </w:t>
      </w:r>
      <w:r w:rsidR="00C35861" w:rsidRPr="00E7626E">
        <w:rPr>
          <w:rFonts w:ascii="Times New Roman" w:hAnsi="Times New Roman" w:cs="Times New Roman"/>
          <w:sz w:val="24"/>
          <w:szCs w:val="24"/>
        </w:rPr>
        <w:t xml:space="preserve">Collaboration with local colleges and </w:t>
      </w:r>
      <w:r w:rsidR="006F48EC" w:rsidRPr="00E7626E">
        <w:rPr>
          <w:rFonts w:ascii="Times New Roman" w:hAnsi="Times New Roman" w:cs="Times New Roman"/>
          <w:sz w:val="24"/>
          <w:szCs w:val="24"/>
        </w:rPr>
        <w:t xml:space="preserve">businesses could bring </w:t>
      </w:r>
      <w:r w:rsidR="000E271F" w:rsidRPr="00E7626E">
        <w:rPr>
          <w:rFonts w:ascii="Times New Roman" w:hAnsi="Times New Roman" w:cs="Times New Roman"/>
          <w:sz w:val="24"/>
          <w:szCs w:val="24"/>
        </w:rPr>
        <w:t>essential maintenance skills</w:t>
      </w:r>
      <w:r w:rsidR="00E618C7" w:rsidRPr="00E7626E">
        <w:rPr>
          <w:rFonts w:ascii="Times New Roman" w:hAnsi="Times New Roman" w:cs="Times New Roman"/>
          <w:sz w:val="24"/>
          <w:szCs w:val="24"/>
        </w:rPr>
        <w:t xml:space="preserve">. </w:t>
      </w:r>
      <w:r w:rsidR="007F5B28" w:rsidRPr="00E7626E">
        <w:rPr>
          <w:rFonts w:ascii="Times New Roman" w:hAnsi="Times New Roman" w:cs="Times New Roman"/>
          <w:sz w:val="24"/>
          <w:szCs w:val="24"/>
        </w:rPr>
        <w:t>These</w:t>
      </w:r>
      <w:r w:rsidR="00926AFF" w:rsidRPr="00E7626E">
        <w:rPr>
          <w:rFonts w:ascii="Times New Roman" w:hAnsi="Times New Roman" w:cs="Times New Roman"/>
          <w:sz w:val="24"/>
          <w:szCs w:val="24"/>
        </w:rPr>
        <w:t xml:space="preserve"> skills can be passed on to other members.</w:t>
      </w:r>
    </w:p>
    <w:p w14:paraId="0D95D3A4" w14:textId="77777777" w:rsidR="00D01B9D" w:rsidRPr="00E7626E" w:rsidRDefault="00F77609"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 Donated cycles from the community will be gratefully accepted.</w:t>
      </w:r>
      <w:r w:rsidR="00926AFF" w:rsidRPr="00E7626E">
        <w:rPr>
          <w:rFonts w:ascii="Times New Roman" w:hAnsi="Times New Roman" w:cs="Times New Roman"/>
          <w:sz w:val="24"/>
          <w:szCs w:val="24"/>
        </w:rPr>
        <w:t xml:space="preserve"> A weekly meeting to discuss any issues will be held. Booking forms can be obtained with terms and conditions</w:t>
      </w:r>
      <w:r w:rsidR="00015DA8" w:rsidRPr="00E7626E">
        <w:rPr>
          <w:rFonts w:ascii="Times New Roman" w:hAnsi="Times New Roman" w:cs="Times New Roman"/>
          <w:sz w:val="24"/>
          <w:szCs w:val="24"/>
        </w:rPr>
        <w:t>, a</w:t>
      </w:r>
      <w:r w:rsidR="00926AFF" w:rsidRPr="00E7626E">
        <w:rPr>
          <w:rFonts w:ascii="Times New Roman" w:hAnsi="Times New Roman" w:cs="Times New Roman"/>
          <w:sz w:val="24"/>
          <w:szCs w:val="24"/>
        </w:rPr>
        <w:t xml:space="preserve"> </w:t>
      </w:r>
      <w:r w:rsidR="00015DA8" w:rsidRPr="00E7626E">
        <w:rPr>
          <w:rFonts w:ascii="Times New Roman" w:hAnsi="Times New Roman" w:cs="Times New Roman"/>
          <w:sz w:val="24"/>
          <w:szCs w:val="24"/>
        </w:rPr>
        <w:t>h</w:t>
      </w:r>
      <w:r w:rsidR="00926AFF" w:rsidRPr="00E7626E">
        <w:rPr>
          <w:rFonts w:ascii="Times New Roman" w:hAnsi="Times New Roman" w:cs="Times New Roman"/>
          <w:sz w:val="24"/>
          <w:szCs w:val="24"/>
        </w:rPr>
        <w:t xml:space="preserve">ealth and safety and agreement of liability will need to be </w:t>
      </w:r>
      <w:r w:rsidR="00B45C95" w:rsidRPr="00E7626E">
        <w:rPr>
          <w:rFonts w:ascii="Times New Roman" w:hAnsi="Times New Roman" w:cs="Times New Roman"/>
          <w:sz w:val="24"/>
          <w:szCs w:val="24"/>
        </w:rPr>
        <w:t xml:space="preserve">signed. Safety is paramount and participants must wear a cycle helmet. A company will be approached for donations or funds will be raised for those who cannot afford a hat. </w:t>
      </w:r>
      <w:r w:rsidR="00534B7F" w:rsidRPr="00E7626E">
        <w:rPr>
          <w:rFonts w:ascii="Times New Roman" w:hAnsi="Times New Roman" w:cs="Times New Roman"/>
          <w:sz w:val="24"/>
          <w:szCs w:val="24"/>
        </w:rPr>
        <w:t>The project</w:t>
      </w:r>
      <w:r w:rsidR="009610A9" w:rsidRPr="00E7626E">
        <w:rPr>
          <w:rFonts w:ascii="Times New Roman" w:hAnsi="Times New Roman" w:cs="Times New Roman"/>
          <w:sz w:val="24"/>
          <w:szCs w:val="24"/>
        </w:rPr>
        <w:t xml:space="preserve"> will involve collaboration between the community and outside agencies. </w:t>
      </w:r>
    </w:p>
    <w:p w14:paraId="2F90B9C3" w14:textId="79B7422F" w:rsidR="00542D3F" w:rsidRPr="00E7626E" w:rsidRDefault="00B6416F"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Sustainable innovation and collaboration have seen an increase in popularity. However, there is a lot of work to be done.</w:t>
      </w:r>
      <w:r w:rsidR="009610A9" w:rsidRPr="00E7626E">
        <w:rPr>
          <w:rFonts w:ascii="Times New Roman" w:hAnsi="Times New Roman" w:cs="Times New Roman"/>
          <w:sz w:val="24"/>
          <w:szCs w:val="24"/>
        </w:rPr>
        <w:t xml:space="preserve"> </w:t>
      </w:r>
      <w:r w:rsidR="006C2BAF" w:rsidRPr="00E7626E">
        <w:rPr>
          <w:rFonts w:ascii="Times New Roman" w:hAnsi="Times New Roman" w:cs="Times New Roman"/>
          <w:sz w:val="24"/>
          <w:szCs w:val="24"/>
        </w:rPr>
        <w:t xml:space="preserve"> </w:t>
      </w:r>
      <w:sdt>
        <w:sdtPr>
          <w:rPr>
            <w:rFonts w:ascii="Times New Roman" w:hAnsi="Times New Roman" w:cs="Times New Roman"/>
            <w:sz w:val="24"/>
            <w:szCs w:val="24"/>
          </w:rPr>
          <w:id w:val="1027526818"/>
          <w:citation/>
        </w:sdtPr>
        <w:sdtEndPr/>
        <w:sdtContent>
          <w:r w:rsidR="006C2BAF" w:rsidRPr="00E7626E">
            <w:rPr>
              <w:rFonts w:ascii="Times New Roman" w:hAnsi="Times New Roman" w:cs="Times New Roman"/>
              <w:sz w:val="24"/>
              <w:szCs w:val="24"/>
            </w:rPr>
            <w:fldChar w:fldCharType="begin"/>
          </w:r>
          <w:r w:rsidR="006C2BAF" w:rsidRPr="00E7626E">
            <w:rPr>
              <w:rFonts w:ascii="Times New Roman" w:hAnsi="Times New Roman" w:cs="Times New Roman"/>
              <w:sz w:val="24"/>
              <w:szCs w:val="24"/>
            </w:rPr>
            <w:instrText xml:space="preserve">CITATION Ert18 \t  \l 2057 </w:instrText>
          </w:r>
          <w:r w:rsidR="006C2BAF" w:rsidRPr="00E7626E">
            <w:rPr>
              <w:rFonts w:ascii="Times New Roman" w:hAnsi="Times New Roman" w:cs="Times New Roman"/>
              <w:sz w:val="24"/>
              <w:szCs w:val="24"/>
            </w:rPr>
            <w:fldChar w:fldCharType="separate"/>
          </w:r>
          <w:r w:rsidR="006C2BAF" w:rsidRPr="00E7626E">
            <w:rPr>
              <w:rFonts w:ascii="Times New Roman" w:hAnsi="Times New Roman" w:cs="Times New Roman"/>
              <w:noProof/>
              <w:sz w:val="24"/>
              <w:szCs w:val="24"/>
            </w:rPr>
            <w:t>(Erta &amp; Leblanc-Proulx, 2018)</w:t>
          </w:r>
          <w:r w:rsidR="006C2BAF" w:rsidRPr="00E7626E">
            <w:rPr>
              <w:rFonts w:ascii="Times New Roman" w:hAnsi="Times New Roman" w:cs="Times New Roman"/>
              <w:sz w:val="24"/>
              <w:szCs w:val="24"/>
            </w:rPr>
            <w:fldChar w:fldCharType="end"/>
          </w:r>
        </w:sdtContent>
      </w:sdt>
      <w:r w:rsidR="006C2BAF" w:rsidRPr="00E7626E">
        <w:rPr>
          <w:rFonts w:ascii="Times New Roman" w:hAnsi="Times New Roman" w:cs="Times New Roman"/>
          <w:sz w:val="24"/>
          <w:szCs w:val="24"/>
        </w:rPr>
        <w:t xml:space="preserve"> </w:t>
      </w:r>
      <w:proofErr w:type="gramStart"/>
      <w:r w:rsidR="006C2BAF" w:rsidRPr="00E7626E">
        <w:rPr>
          <w:rFonts w:ascii="Times New Roman" w:hAnsi="Times New Roman" w:cs="Times New Roman"/>
          <w:sz w:val="24"/>
          <w:szCs w:val="24"/>
        </w:rPr>
        <w:t>propose</w:t>
      </w:r>
      <w:proofErr w:type="gramEnd"/>
      <w:r w:rsidR="006C2BAF" w:rsidRPr="00E7626E">
        <w:rPr>
          <w:rFonts w:ascii="Times New Roman" w:hAnsi="Times New Roman" w:cs="Times New Roman"/>
          <w:sz w:val="24"/>
          <w:szCs w:val="24"/>
        </w:rPr>
        <w:t xml:space="preserve"> that “The growing field of the collaborative economy is expanding geometrically and little retrospective work on this evolution has been made so far.” </w:t>
      </w:r>
      <w:r w:rsidR="009A70FB" w:rsidRPr="00E7626E">
        <w:rPr>
          <w:rFonts w:ascii="Times New Roman" w:hAnsi="Times New Roman" w:cs="Times New Roman"/>
          <w:sz w:val="24"/>
          <w:szCs w:val="24"/>
        </w:rPr>
        <w:t>The collaborative economy is currently progressing by choice although, at some point in the future we must work together to address the issues our planet faces. It will be</w:t>
      </w:r>
      <w:r w:rsidR="00014047">
        <w:rPr>
          <w:rFonts w:ascii="Times New Roman" w:hAnsi="Times New Roman" w:cs="Times New Roman"/>
          <w:sz w:val="24"/>
          <w:szCs w:val="24"/>
        </w:rPr>
        <w:t>come</w:t>
      </w:r>
      <w:r w:rsidR="009A70FB" w:rsidRPr="00E7626E">
        <w:rPr>
          <w:rFonts w:ascii="Times New Roman" w:hAnsi="Times New Roman" w:cs="Times New Roman"/>
          <w:sz w:val="24"/>
          <w:szCs w:val="24"/>
        </w:rPr>
        <w:t xml:space="preserve"> imperative rather than a lifestyle choice. </w:t>
      </w:r>
    </w:p>
    <w:p w14:paraId="3FBDD5A2" w14:textId="35235511" w:rsidR="008A3BD3" w:rsidRPr="00E7626E" w:rsidRDefault="00F77609"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All purchased cycles will be the same colour and will have a temporary tag for identification purposes. Individuals are welcome to personalise their cycle with coloured seats and accessories. The aim of the cycles being uniform is to take away from peer pressure to have a make and model</w:t>
      </w:r>
      <w:r w:rsidR="00394F6E" w:rsidRPr="00E7626E">
        <w:rPr>
          <w:rFonts w:ascii="Times New Roman" w:hAnsi="Times New Roman" w:cs="Times New Roman"/>
          <w:sz w:val="24"/>
          <w:szCs w:val="24"/>
        </w:rPr>
        <w:t>.</w:t>
      </w:r>
      <w:r w:rsidRPr="00E7626E">
        <w:rPr>
          <w:rFonts w:ascii="Times New Roman" w:hAnsi="Times New Roman" w:cs="Times New Roman"/>
          <w:sz w:val="24"/>
          <w:szCs w:val="24"/>
        </w:rPr>
        <w:t xml:space="preserve"> This in turn relieves pressure away from parents, who possibly cannot afford to purchase outright. Giving all classes a feeling of equality and inclusion, promoting feeling of a cohesive community, as stated in the Wellbeing Act 2015. The project covers wellbeing and sustainable development goals. The act states that the law is needed for Wales </w:t>
      </w:r>
      <w:r w:rsidRPr="00E7626E">
        <w:rPr>
          <w:rFonts w:ascii="Times New Roman" w:hAnsi="Times New Roman" w:cs="Times New Roman"/>
          <w:sz w:val="24"/>
          <w:szCs w:val="24"/>
        </w:rPr>
        <w:lastRenderedPageBreak/>
        <w:t>as it faces a number of present and future challenges, including poverty, climate change and health inequalities.</w:t>
      </w:r>
      <w:sdt>
        <w:sdtPr>
          <w:rPr>
            <w:rFonts w:ascii="Times New Roman" w:hAnsi="Times New Roman" w:cs="Times New Roman"/>
            <w:sz w:val="24"/>
            <w:szCs w:val="24"/>
          </w:rPr>
          <w:id w:val="-1599940659"/>
          <w:citation/>
        </w:sdtPr>
        <w:sdtEndPr/>
        <w:sdtContent>
          <w:r w:rsidRPr="00E7626E">
            <w:rPr>
              <w:rFonts w:ascii="Times New Roman" w:hAnsi="Times New Roman" w:cs="Times New Roman"/>
              <w:sz w:val="24"/>
              <w:szCs w:val="24"/>
            </w:rPr>
            <w:fldChar w:fldCharType="begin"/>
          </w:r>
          <w:r w:rsidRPr="00E7626E">
            <w:rPr>
              <w:rFonts w:ascii="Times New Roman" w:hAnsi="Times New Roman" w:cs="Times New Roman"/>
              <w:sz w:val="24"/>
              <w:szCs w:val="24"/>
            </w:rPr>
            <w:instrText xml:space="preserve"> CITATION Wel15 \l 2057 </w:instrText>
          </w:r>
          <w:r w:rsidRPr="00E7626E">
            <w:rPr>
              <w:rFonts w:ascii="Times New Roman" w:hAnsi="Times New Roman" w:cs="Times New Roman"/>
              <w:sz w:val="24"/>
              <w:szCs w:val="24"/>
            </w:rPr>
            <w:fldChar w:fldCharType="separate"/>
          </w:r>
          <w:r w:rsidRPr="00E7626E">
            <w:rPr>
              <w:rFonts w:ascii="Times New Roman" w:hAnsi="Times New Roman" w:cs="Times New Roman"/>
              <w:noProof/>
              <w:sz w:val="24"/>
              <w:szCs w:val="24"/>
            </w:rPr>
            <w:t xml:space="preserve"> (Government, 2015)</w:t>
          </w:r>
          <w:r w:rsidRPr="00E7626E">
            <w:rPr>
              <w:rFonts w:ascii="Times New Roman" w:hAnsi="Times New Roman" w:cs="Times New Roman"/>
              <w:sz w:val="24"/>
              <w:szCs w:val="24"/>
            </w:rPr>
            <w:fldChar w:fldCharType="end"/>
          </w:r>
        </w:sdtContent>
      </w:sdt>
      <w:r w:rsidRPr="00E7626E">
        <w:rPr>
          <w:rFonts w:ascii="Times New Roman" w:hAnsi="Times New Roman" w:cs="Times New Roman"/>
          <w:sz w:val="24"/>
          <w:szCs w:val="24"/>
        </w:rPr>
        <w:t>. From a funding perspective the initiative meets many of the requirements of the act</w:t>
      </w:r>
      <w:r w:rsidR="008A3BD3" w:rsidRPr="00E7626E">
        <w:rPr>
          <w:rFonts w:ascii="Times New Roman" w:hAnsi="Times New Roman" w:cs="Times New Roman"/>
          <w:sz w:val="24"/>
          <w:szCs w:val="24"/>
        </w:rPr>
        <w:t xml:space="preserve">. </w:t>
      </w:r>
    </w:p>
    <w:p w14:paraId="0B5B6AFD" w14:textId="27834BD0" w:rsidR="00F77609" w:rsidRPr="00E7626E" w:rsidRDefault="008A3BD3"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There is a potential in the future, if the project runs well to provide electric cycles. As public transport is infrequent part of the scheme could offer the service to those in employment</w:t>
      </w:r>
      <w:r w:rsidR="00237661" w:rsidRPr="00E7626E">
        <w:rPr>
          <w:rFonts w:ascii="Times New Roman" w:hAnsi="Times New Roman" w:cs="Times New Roman"/>
          <w:sz w:val="24"/>
          <w:szCs w:val="24"/>
        </w:rPr>
        <w:t xml:space="preserve">, seeking employment and </w:t>
      </w:r>
      <w:r w:rsidRPr="00E7626E">
        <w:rPr>
          <w:rFonts w:ascii="Times New Roman" w:hAnsi="Times New Roman" w:cs="Times New Roman"/>
          <w:sz w:val="24"/>
          <w:szCs w:val="24"/>
        </w:rPr>
        <w:t>voluntary positions. This will assist individuals who do not drive to be able to travel to work within the neighbouring villages and towns.</w:t>
      </w:r>
      <w:sdt>
        <w:sdtPr>
          <w:rPr>
            <w:rFonts w:ascii="Times New Roman" w:hAnsi="Times New Roman" w:cs="Times New Roman"/>
            <w:sz w:val="24"/>
            <w:szCs w:val="24"/>
          </w:rPr>
          <w:id w:val="1520428090"/>
          <w:citation/>
        </w:sdtPr>
        <w:sdtEndPr/>
        <w:sdtContent>
          <w:r w:rsidR="00802F8E" w:rsidRPr="00E7626E">
            <w:rPr>
              <w:rFonts w:ascii="Times New Roman" w:hAnsi="Times New Roman" w:cs="Times New Roman"/>
              <w:sz w:val="24"/>
              <w:szCs w:val="24"/>
            </w:rPr>
            <w:fldChar w:fldCharType="begin"/>
          </w:r>
          <w:r w:rsidR="00802F8E" w:rsidRPr="00E7626E">
            <w:rPr>
              <w:rFonts w:ascii="Times New Roman" w:hAnsi="Times New Roman" w:cs="Times New Roman"/>
              <w:sz w:val="24"/>
              <w:szCs w:val="24"/>
            </w:rPr>
            <w:instrText xml:space="preserve"> CITATION Bos17 \l 2057 </w:instrText>
          </w:r>
          <w:r w:rsidR="00802F8E" w:rsidRPr="00E7626E">
            <w:rPr>
              <w:rFonts w:ascii="Times New Roman" w:hAnsi="Times New Roman" w:cs="Times New Roman"/>
              <w:sz w:val="24"/>
              <w:szCs w:val="24"/>
            </w:rPr>
            <w:fldChar w:fldCharType="separate"/>
          </w:r>
          <w:r w:rsidR="00802F8E" w:rsidRPr="00E7626E">
            <w:rPr>
              <w:rFonts w:ascii="Times New Roman" w:hAnsi="Times New Roman" w:cs="Times New Roman"/>
              <w:noProof/>
              <w:sz w:val="24"/>
              <w:szCs w:val="24"/>
            </w:rPr>
            <w:t xml:space="preserve"> (Boston, 2017)</w:t>
          </w:r>
          <w:r w:rsidR="00802F8E" w:rsidRPr="00E7626E">
            <w:rPr>
              <w:rFonts w:ascii="Times New Roman" w:hAnsi="Times New Roman" w:cs="Times New Roman"/>
              <w:sz w:val="24"/>
              <w:szCs w:val="24"/>
            </w:rPr>
            <w:fldChar w:fldCharType="end"/>
          </w:r>
        </w:sdtContent>
      </w:sdt>
      <w:r w:rsidR="00802F8E" w:rsidRPr="00E7626E">
        <w:rPr>
          <w:rFonts w:ascii="Times New Roman" w:hAnsi="Times New Roman" w:cs="Times New Roman"/>
          <w:sz w:val="24"/>
          <w:szCs w:val="24"/>
        </w:rPr>
        <w:t xml:space="preserve"> </w:t>
      </w:r>
      <w:proofErr w:type="gramStart"/>
      <w:r w:rsidR="00802F8E" w:rsidRPr="00E7626E">
        <w:rPr>
          <w:rFonts w:ascii="Times New Roman" w:hAnsi="Times New Roman" w:cs="Times New Roman"/>
          <w:sz w:val="24"/>
          <w:szCs w:val="24"/>
        </w:rPr>
        <w:t>argues</w:t>
      </w:r>
      <w:proofErr w:type="gramEnd"/>
      <w:r w:rsidR="00802F8E" w:rsidRPr="00E7626E">
        <w:rPr>
          <w:rFonts w:ascii="Times New Roman" w:hAnsi="Times New Roman" w:cs="Times New Roman"/>
          <w:sz w:val="24"/>
          <w:szCs w:val="24"/>
        </w:rPr>
        <w:t xml:space="preserve"> that “</w:t>
      </w:r>
      <w:r w:rsidR="00802F8E" w:rsidRPr="00E7626E">
        <w:rPr>
          <w:rFonts w:ascii="Times New Roman" w:hAnsi="Times New Roman" w:cs="Times New Roman"/>
          <w:sz w:val="24"/>
          <w:szCs w:val="24"/>
          <w:shd w:val="clear" w:color="auto" w:fill="FFFFFF"/>
        </w:rPr>
        <w:t>Many</w:t>
      </w:r>
      <w:r w:rsidR="00646593" w:rsidRPr="00E7626E">
        <w:rPr>
          <w:rFonts w:ascii="Times New Roman" w:hAnsi="Times New Roman" w:cs="Times New Roman"/>
          <w:sz w:val="24"/>
          <w:szCs w:val="24"/>
          <w:shd w:val="clear" w:color="auto" w:fill="FFFFFF"/>
        </w:rPr>
        <w:t xml:space="preserve"> residents in Wales experience limited travel choices for connections between villages, towns and cities, meaning transport is often cited as a significant barrier when looking to participate in the labour market</w:t>
      </w:r>
      <w:r w:rsidR="00237661" w:rsidRPr="00E7626E">
        <w:rPr>
          <w:rFonts w:ascii="Times New Roman" w:hAnsi="Times New Roman" w:cs="Times New Roman"/>
          <w:sz w:val="24"/>
          <w:szCs w:val="24"/>
          <w:shd w:val="clear" w:color="auto" w:fill="FFFFFF"/>
        </w:rPr>
        <w:t>”</w:t>
      </w:r>
      <w:r w:rsidR="00646593" w:rsidRPr="00E7626E">
        <w:rPr>
          <w:rFonts w:ascii="Times New Roman" w:hAnsi="Times New Roman" w:cs="Times New Roman"/>
          <w:sz w:val="24"/>
          <w:szCs w:val="24"/>
          <w:shd w:val="clear" w:color="auto" w:fill="FFFFFF"/>
        </w:rPr>
        <w:t>. </w:t>
      </w:r>
      <w:r w:rsidR="00802F8E" w:rsidRPr="00E7626E">
        <w:rPr>
          <w:rFonts w:ascii="Times New Roman" w:hAnsi="Times New Roman" w:cs="Times New Roman"/>
          <w:sz w:val="24"/>
          <w:szCs w:val="24"/>
          <w:shd w:val="clear" w:color="auto" w:fill="FFFFFF"/>
        </w:rPr>
        <w:t>Any uptake of employment can only benefit the local economy.</w:t>
      </w:r>
    </w:p>
    <w:p w14:paraId="25243A71" w14:textId="77777777" w:rsidR="00D01B9D" w:rsidRPr="00E7626E" w:rsidRDefault="00D01B9D" w:rsidP="00E7626E">
      <w:pPr>
        <w:spacing w:line="360" w:lineRule="auto"/>
        <w:rPr>
          <w:rFonts w:ascii="Times New Roman" w:hAnsi="Times New Roman" w:cs="Times New Roman"/>
          <w:sz w:val="24"/>
          <w:szCs w:val="24"/>
        </w:rPr>
      </w:pPr>
    </w:p>
    <w:p w14:paraId="086FA5CF" w14:textId="146F1729" w:rsidR="004D72A0" w:rsidRPr="00DD3D2A" w:rsidRDefault="00CE2AE1" w:rsidP="00E7626E">
      <w:pPr>
        <w:pStyle w:val="Heading2"/>
        <w:spacing w:line="360" w:lineRule="auto"/>
        <w:rPr>
          <w:rFonts w:ascii="Times New Roman" w:hAnsi="Times New Roman" w:cs="Times New Roman"/>
          <w:b/>
          <w:bCs/>
          <w:color w:val="auto"/>
          <w:sz w:val="24"/>
          <w:szCs w:val="24"/>
          <w:u w:val="single"/>
        </w:rPr>
      </w:pPr>
      <w:bookmarkStart w:id="8" w:name="_Toc30114665"/>
      <w:r w:rsidRPr="00DD3D2A">
        <w:rPr>
          <w:rFonts w:ascii="Times New Roman" w:hAnsi="Times New Roman" w:cs="Times New Roman"/>
          <w:b/>
          <w:bCs/>
          <w:color w:val="auto"/>
          <w:sz w:val="24"/>
          <w:szCs w:val="24"/>
          <w:u w:val="single"/>
        </w:rPr>
        <w:t>Benefits of cycling</w:t>
      </w:r>
      <w:bookmarkEnd w:id="8"/>
    </w:p>
    <w:p w14:paraId="2C2064CA" w14:textId="0624F718" w:rsidR="00905BF6" w:rsidRPr="00E7626E" w:rsidRDefault="00905BF6"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Cycle to school should be an initiative that is encouraged to ease </w:t>
      </w:r>
      <w:r w:rsidR="00B65ACC" w:rsidRPr="00E7626E">
        <w:rPr>
          <w:rFonts w:ascii="Times New Roman" w:hAnsi="Times New Roman" w:cs="Times New Roman"/>
          <w:sz w:val="24"/>
          <w:szCs w:val="24"/>
        </w:rPr>
        <w:t>congestion</w:t>
      </w:r>
      <w:r w:rsidR="006E7108" w:rsidRPr="00E7626E">
        <w:rPr>
          <w:rFonts w:ascii="Times New Roman" w:hAnsi="Times New Roman" w:cs="Times New Roman"/>
          <w:sz w:val="24"/>
          <w:szCs w:val="24"/>
        </w:rPr>
        <w:t xml:space="preserve"> and lower carbon emissions. Ysgol </w:t>
      </w:r>
      <w:r w:rsidR="00631DBA" w:rsidRPr="00E7626E">
        <w:rPr>
          <w:rFonts w:ascii="Times New Roman" w:hAnsi="Times New Roman" w:cs="Times New Roman"/>
          <w:sz w:val="24"/>
          <w:szCs w:val="24"/>
        </w:rPr>
        <w:t>Cilgerran</w:t>
      </w:r>
      <w:r w:rsidR="00736CCF">
        <w:rPr>
          <w:rFonts w:ascii="Times New Roman" w:hAnsi="Times New Roman" w:cs="Times New Roman"/>
          <w:sz w:val="24"/>
          <w:szCs w:val="24"/>
        </w:rPr>
        <w:t xml:space="preserve"> (</w:t>
      </w:r>
      <w:r w:rsidR="00631DBA">
        <w:rPr>
          <w:rFonts w:ascii="Times New Roman" w:hAnsi="Times New Roman" w:cs="Times New Roman"/>
          <w:sz w:val="24"/>
          <w:szCs w:val="24"/>
        </w:rPr>
        <w:t>the local primary school</w:t>
      </w:r>
      <w:r w:rsidR="00736CCF">
        <w:rPr>
          <w:rFonts w:ascii="Times New Roman" w:hAnsi="Times New Roman" w:cs="Times New Roman"/>
          <w:sz w:val="24"/>
          <w:szCs w:val="24"/>
        </w:rPr>
        <w:t>)</w:t>
      </w:r>
      <w:r w:rsidR="00534B7F" w:rsidRPr="00E7626E">
        <w:rPr>
          <w:rFonts w:ascii="Times New Roman" w:hAnsi="Times New Roman" w:cs="Times New Roman"/>
          <w:sz w:val="24"/>
          <w:szCs w:val="24"/>
        </w:rPr>
        <w:t xml:space="preserve"> for example</w:t>
      </w:r>
      <w:r w:rsidR="006E7108" w:rsidRPr="00E7626E">
        <w:rPr>
          <w:rFonts w:ascii="Times New Roman" w:hAnsi="Times New Roman" w:cs="Times New Roman"/>
          <w:sz w:val="24"/>
          <w:szCs w:val="24"/>
        </w:rPr>
        <w:t xml:space="preserve"> provides cycle proficiency free of charge. They actively encourage pupils to travel to school by other </w:t>
      </w:r>
      <w:r w:rsidR="00047B6F" w:rsidRPr="00E7626E">
        <w:rPr>
          <w:rFonts w:ascii="Times New Roman" w:hAnsi="Times New Roman" w:cs="Times New Roman"/>
          <w:sz w:val="24"/>
          <w:szCs w:val="24"/>
        </w:rPr>
        <w:t>means.</w:t>
      </w:r>
      <w:r w:rsidR="006E7108" w:rsidRPr="00E7626E">
        <w:rPr>
          <w:rFonts w:ascii="Times New Roman" w:hAnsi="Times New Roman" w:cs="Times New Roman"/>
          <w:sz w:val="24"/>
          <w:szCs w:val="24"/>
        </w:rPr>
        <w:t xml:space="preserve"> </w:t>
      </w:r>
      <w:r w:rsidR="00B45C95" w:rsidRPr="00E7626E">
        <w:rPr>
          <w:rFonts w:ascii="Times New Roman" w:hAnsi="Times New Roman" w:cs="Times New Roman"/>
          <w:sz w:val="24"/>
          <w:szCs w:val="24"/>
        </w:rPr>
        <w:t xml:space="preserve">A large locked yard has ample storage for the </w:t>
      </w:r>
      <w:r w:rsidR="00534B7F" w:rsidRPr="00E7626E">
        <w:rPr>
          <w:rFonts w:ascii="Times New Roman" w:hAnsi="Times New Roman" w:cs="Times New Roman"/>
          <w:sz w:val="24"/>
          <w:szCs w:val="24"/>
        </w:rPr>
        <w:t>pupil’s</w:t>
      </w:r>
      <w:r w:rsidR="00B45C95" w:rsidRPr="00E7626E">
        <w:rPr>
          <w:rFonts w:ascii="Times New Roman" w:hAnsi="Times New Roman" w:cs="Times New Roman"/>
          <w:sz w:val="24"/>
          <w:szCs w:val="24"/>
        </w:rPr>
        <w:t xml:space="preserve"> </w:t>
      </w:r>
      <w:r w:rsidR="00534B7F" w:rsidRPr="00E7626E">
        <w:rPr>
          <w:rFonts w:ascii="Times New Roman" w:hAnsi="Times New Roman" w:cs="Times New Roman"/>
          <w:sz w:val="24"/>
          <w:szCs w:val="24"/>
        </w:rPr>
        <w:t>bicycles</w:t>
      </w:r>
      <w:r w:rsidR="00B45C95" w:rsidRPr="00E7626E">
        <w:rPr>
          <w:rFonts w:ascii="Times New Roman" w:hAnsi="Times New Roman" w:cs="Times New Roman"/>
          <w:sz w:val="24"/>
          <w:szCs w:val="24"/>
        </w:rPr>
        <w:t>.</w:t>
      </w:r>
      <w:r w:rsidR="006E7108" w:rsidRPr="00E7626E">
        <w:rPr>
          <w:rFonts w:ascii="Times New Roman" w:hAnsi="Times New Roman" w:cs="Times New Roman"/>
          <w:sz w:val="24"/>
          <w:szCs w:val="24"/>
        </w:rPr>
        <w:t xml:space="preserve"> </w:t>
      </w:r>
      <w:r w:rsidR="00534B7F" w:rsidRPr="00E7626E">
        <w:rPr>
          <w:rFonts w:ascii="Times New Roman" w:hAnsi="Times New Roman" w:cs="Times New Roman"/>
          <w:sz w:val="24"/>
          <w:szCs w:val="24"/>
        </w:rPr>
        <w:t>This is an approach that could be fostered by neighbouring schools.</w:t>
      </w:r>
      <w:r w:rsidR="00827146" w:rsidRPr="00E7626E">
        <w:rPr>
          <w:rFonts w:ascii="Times New Roman" w:hAnsi="Times New Roman" w:cs="Times New Roman"/>
          <w:sz w:val="24"/>
          <w:szCs w:val="24"/>
        </w:rPr>
        <w:t xml:space="preserve"> </w:t>
      </w:r>
      <w:sdt>
        <w:sdtPr>
          <w:rPr>
            <w:rFonts w:ascii="Times New Roman" w:hAnsi="Times New Roman" w:cs="Times New Roman"/>
            <w:sz w:val="24"/>
            <w:szCs w:val="24"/>
          </w:rPr>
          <w:id w:val="-34505987"/>
          <w:citation/>
        </w:sdtPr>
        <w:sdtEndPr/>
        <w:sdtContent>
          <w:r w:rsidR="00827146" w:rsidRPr="00E7626E">
            <w:rPr>
              <w:rFonts w:ascii="Times New Roman" w:hAnsi="Times New Roman" w:cs="Times New Roman"/>
              <w:sz w:val="24"/>
              <w:szCs w:val="24"/>
            </w:rPr>
            <w:fldChar w:fldCharType="begin"/>
          </w:r>
          <w:r w:rsidR="00827146" w:rsidRPr="00E7626E">
            <w:rPr>
              <w:rFonts w:ascii="Times New Roman" w:hAnsi="Times New Roman" w:cs="Times New Roman"/>
              <w:sz w:val="24"/>
              <w:szCs w:val="24"/>
            </w:rPr>
            <w:instrText xml:space="preserve"> CITATION Dep02 \l 2057 </w:instrText>
          </w:r>
          <w:r w:rsidR="00827146" w:rsidRPr="00E7626E">
            <w:rPr>
              <w:rFonts w:ascii="Times New Roman" w:hAnsi="Times New Roman" w:cs="Times New Roman"/>
              <w:sz w:val="24"/>
              <w:szCs w:val="24"/>
            </w:rPr>
            <w:fldChar w:fldCharType="separate"/>
          </w:r>
          <w:r w:rsidR="00827146" w:rsidRPr="00E7626E">
            <w:rPr>
              <w:rFonts w:ascii="Times New Roman" w:hAnsi="Times New Roman" w:cs="Times New Roman"/>
              <w:noProof/>
              <w:sz w:val="24"/>
              <w:szCs w:val="24"/>
            </w:rPr>
            <w:t>(Department For Transport, 2002)</w:t>
          </w:r>
          <w:r w:rsidR="00827146" w:rsidRPr="00E7626E">
            <w:rPr>
              <w:rFonts w:ascii="Times New Roman" w:hAnsi="Times New Roman" w:cs="Times New Roman"/>
              <w:sz w:val="24"/>
              <w:szCs w:val="24"/>
            </w:rPr>
            <w:fldChar w:fldCharType="end"/>
          </w:r>
        </w:sdtContent>
      </w:sdt>
      <w:r w:rsidR="00827146" w:rsidRPr="00E7626E">
        <w:rPr>
          <w:rFonts w:ascii="Times New Roman" w:hAnsi="Times New Roman" w:cs="Times New Roman"/>
          <w:sz w:val="24"/>
          <w:szCs w:val="24"/>
        </w:rPr>
        <w:t xml:space="preserve"> </w:t>
      </w:r>
      <w:proofErr w:type="gramStart"/>
      <w:r w:rsidR="00827146" w:rsidRPr="00E7626E">
        <w:rPr>
          <w:rFonts w:ascii="Times New Roman" w:hAnsi="Times New Roman" w:cs="Times New Roman"/>
          <w:sz w:val="24"/>
          <w:szCs w:val="24"/>
        </w:rPr>
        <w:t>claims</w:t>
      </w:r>
      <w:proofErr w:type="gramEnd"/>
      <w:r w:rsidR="00827146" w:rsidRPr="00E7626E">
        <w:rPr>
          <w:rFonts w:ascii="Times New Roman" w:hAnsi="Times New Roman" w:cs="Times New Roman"/>
          <w:sz w:val="24"/>
          <w:szCs w:val="24"/>
        </w:rPr>
        <w:t xml:space="preserve"> </w:t>
      </w:r>
      <w:r w:rsidR="00394F6E" w:rsidRPr="00E7626E">
        <w:rPr>
          <w:rFonts w:ascii="Times New Roman" w:hAnsi="Times New Roman" w:cs="Times New Roman"/>
          <w:sz w:val="24"/>
          <w:szCs w:val="24"/>
        </w:rPr>
        <w:t>that “</w:t>
      </w:r>
      <w:r w:rsidR="00047B6F" w:rsidRPr="00E7626E">
        <w:rPr>
          <w:rFonts w:ascii="Times New Roman" w:hAnsi="Times New Roman" w:cs="Times New Roman"/>
          <w:sz w:val="24"/>
          <w:szCs w:val="24"/>
        </w:rPr>
        <w:t xml:space="preserve">Cycling has a major role to play in any sustainable transport strategy. It helps tackle congestion and local air pollution, as well as the emissions that cause climate change. 23% of car trips are less than 2 miles”. </w:t>
      </w:r>
      <w:r w:rsidR="00534B7F" w:rsidRPr="00E7626E">
        <w:rPr>
          <w:rFonts w:ascii="Times New Roman" w:hAnsi="Times New Roman" w:cs="Times New Roman"/>
          <w:sz w:val="24"/>
          <w:szCs w:val="24"/>
        </w:rPr>
        <w:t xml:space="preserve"> </w:t>
      </w:r>
      <w:r w:rsidR="002C64B2" w:rsidRPr="00E7626E">
        <w:rPr>
          <w:rFonts w:ascii="Times New Roman" w:hAnsi="Times New Roman" w:cs="Times New Roman"/>
          <w:sz w:val="24"/>
          <w:szCs w:val="24"/>
        </w:rPr>
        <w:t xml:space="preserve">However, some families live on remote farms and lanes are not suitable for children to ride. In this instance, parking will be made available on the outskirts of the village. </w:t>
      </w:r>
      <w:proofErr w:type="gramStart"/>
      <w:r w:rsidR="002C64B2" w:rsidRPr="00E7626E">
        <w:rPr>
          <w:rFonts w:ascii="Times New Roman" w:hAnsi="Times New Roman" w:cs="Times New Roman"/>
          <w:sz w:val="24"/>
          <w:szCs w:val="24"/>
        </w:rPr>
        <w:t xml:space="preserve">If </w:t>
      </w:r>
      <w:r w:rsidR="00A26541">
        <w:rPr>
          <w:rFonts w:ascii="Times New Roman" w:hAnsi="Times New Roman" w:cs="Times New Roman"/>
          <w:sz w:val="24"/>
          <w:szCs w:val="24"/>
        </w:rPr>
        <w:t xml:space="preserve"> it</w:t>
      </w:r>
      <w:proofErr w:type="gramEnd"/>
      <w:r w:rsidR="00A26541">
        <w:rPr>
          <w:rFonts w:ascii="Times New Roman" w:hAnsi="Times New Roman" w:cs="Times New Roman"/>
          <w:sz w:val="24"/>
          <w:szCs w:val="24"/>
        </w:rPr>
        <w:t xml:space="preserve"> is </w:t>
      </w:r>
      <w:r w:rsidR="00146E0B" w:rsidRPr="00E7626E">
        <w:rPr>
          <w:rFonts w:ascii="Times New Roman" w:hAnsi="Times New Roman" w:cs="Times New Roman"/>
          <w:sz w:val="24"/>
          <w:szCs w:val="24"/>
        </w:rPr>
        <w:t>possible</w:t>
      </w:r>
      <w:r w:rsidR="00A26541">
        <w:rPr>
          <w:rFonts w:ascii="Times New Roman" w:hAnsi="Times New Roman" w:cs="Times New Roman"/>
          <w:sz w:val="24"/>
          <w:szCs w:val="24"/>
        </w:rPr>
        <w:t xml:space="preserve"> </w:t>
      </w:r>
      <w:r w:rsidR="002C64B2" w:rsidRPr="00E7626E">
        <w:rPr>
          <w:rFonts w:ascii="Times New Roman" w:hAnsi="Times New Roman" w:cs="Times New Roman"/>
          <w:sz w:val="24"/>
          <w:szCs w:val="24"/>
        </w:rPr>
        <w:t xml:space="preserve">for parents to bring their </w:t>
      </w:r>
      <w:r w:rsidR="00A26541">
        <w:rPr>
          <w:rFonts w:ascii="Times New Roman" w:hAnsi="Times New Roman" w:cs="Times New Roman"/>
          <w:sz w:val="24"/>
          <w:szCs w:val="24"/>
        </w:rPr>
        <w:t>bi</w:t>
      </w:r>
      <w:r w:rsidR="00A26541" w:rsidRPr="00E7626E">
        <w:rPr>
          <w:rFonts w:ascii="Times New Roman" w:hAnsi="Times New Roman" w:cs="Times New Roman"/>
          <w:sz w:val="24"/>
          <w:szCs w:val="24"/>
        </w:rPr>
        <w:t>cycle</w:t>
      </w:r>
      <w:r w:rsidR="002C64B2" w:rsidRPr="00E7626E">
        <w:rPr>
          <w:rFonts w:ascii="Times New Roman" w:hAnsi="Times New Roman" w:cs="Times New Roman"/>
          <w:sz w:val="24"/>
          <w:szCs w:val="24"/>
        </w:rPr>
        <w:t xml:space="preserve">, pupils can continue their journey to school. </w:t>
      </w:r>
    </w:p>
    <w:p w14:paraId="718A1AB3" w14:textId="559D4B84" w:rsidR="002C64B2" w:rsidRPr="00E7626E" w:rsidRDefault="00D93E7F" w:rsidP="00E7626E">
      <w:pPr>
        <w:spacing w:line="360" w:lineRule="auto"/>
        <w:rPr>
          <w:rFonts w:ascii="Times New Roman" w:hAnsi="Times New Roman" w:cs="Times New Roman"/>
          <w:b/>
          <w:bCs/>
          <w:sz w:val="24"/>
          <w:szCs w:val="24"/>
        </w:rPr>
      </w:pPr>
      <w:sdt>
        <w:sdtPr>
          <w:rPr>
            <w:rFonts w:ascii="Times New Roman" w:hAnsi="Times New Roman" w:cs="Times New Roman"/>
            <w:sz w:val="24"/>
            <w:szCs w:val="24"/>
          </w:rPr>
          <w:id w:val="-1816710337"/>
          <w:citation/>
        </w:sdtPr>
        <w:sdtEndPr/>
        <w:sdtContent>
          <w:r w:rsidR="00146E0B" w:rsidRPr="00E7626E">
            <w:rPr>
              <w:rFonts w:ascii="Times New Roman" w:hAnsi="Times New Roman" w:cs="Times New Roman"/>
              <w:sz w:val="24"/>
              <w:szCs w:val="24"/>
            </w:rPr>
            <w:fldChar w:fldCharType="begin"/>
          </w:r>
          <w:r w:rsidR="00146E0B" w:rsidRPr="00E7626E">
            <w:rPr>
              <w:rFonts w:ascii="Times New Roman" w:hAnsi="Times New Roman" w:cs="Times New Roman"/>
              <w:sz w:val="24"/>
              <w:szCs w:val="24"/>
            </w:rPr>
            <w:instrText xml:space="preserve"> CITATION Duc14 \l 2057 </w:instrText>
          </w:r>
          <w:r w:rsidR="00146E0B" w:rsidRPr="00E7626E">
            <w:rPr>
              <w:rFonts w:ascii="Times New Roman" w:hAnsi="Times New Roman" w:cs="Times New Roman"/>
              <w:sz w:val="24"/>
              <w:szCs w:val="24"/>
            </w:rPr>
            <w:fldChar w:fldCharType="separate"/>
          </w:r>
          <w:r w:rsidR="00146E0B" w:rsidRPr="00E7626E">
            <w:rPr>
              <w:rFonts w:ascii="Times New Roman" w:hAnsi="Times New Roman" w:cs="Times New Roman"/>
              <w:noProof/>
              <w:sz w:val="24"/>
              <w:szCs w:val="24"/>
            </w:rPr>
            <w:t>(Ducheyne, De Bourdeaudhuij, Lenoir, &amp; Cardon, 2014)</w:t>
          </w:r>
          <w:r w:rsidR="00146E0B" w:rsidRPr="00E7626E">
            <w:rPr>
              <w:rFonts w:ascii="Times New Roman" w:hAnsi="Times New Roman" w:cs="Times New Roman"/>
              <w:sz w:val="24"/>
              <w:szCs w:val="24"/>
            </w:rPr>
            <w:fldChar w:fldCharType="end"/>
          </w:r>
        </w:sdtContent>
      </w:sdt>
      <w:r w:rsidR="00EF7EE5" w:rsidRPr="00E7626E">
        <w:rPr>
          <w:rFonts w:ascii="Times New Roman" w:hAnsi="Times New Roman" w:cs="Times New Roman"/>
          <w:sz w:val="24"/>
          <w:szCs w:val="24"/>
        </w:rPr>
        <w:t xml:space="preserve"> </w:t>
      </w:r>
      <w:proofErr w:type="gramStart"/>
      <w:r w:rsidR="00EF7EE5" w:rsidRPr="00E7626E">
        <w:rPr>
          <w:rFonts w:ascii="Times New Roman" w:hAnsi="Times New Roman" w:cs="Times New Roman"/>
          <w:sz w:val="24"/>
          <w:szCs w:val="24"/>
        </w:rPr>
        <w:t>state</w:t>
      </w:r>
      <w:proofErr w:type="gramEnd"/>
      <w:r w:rsidR="00EF7EE5" w:rsidRPr="00E7626E">
        <w:rPr>
          <w:rFonts w:ascii="Times New Roman" w:hAnsi="Times New Roman" w:cs="Times New Roman"/>
          <w:sz w:val="24"/>
          <w:szCs w:val="24"/>
        </w:rPr>
        <w:t xml:space="preserve"> that “For</w:t>
      </w:r>
      <w:r w:rsidR="00146E0B" w:rsidRPr="00E7626E">
        <w:rPr>
          <w:rFonts w:ascii="Times New Roman" w:hAnsi="Times New Roman" w:cs="Times New Roman"/>
          <w:sz w:val="24"/>
          <w:szCs w:val="24"/>
        </w:rPr>
        <w:t xml:space="preserve"> most children, bicycles are the most important means of transportation as they make it possible to cover greater distances independently”. </w:t>
      </w:r>
      <w:r w:rsidR="00EF7EE5" w:rsidRPr="00E7626E">
        <w:rPr>
          <w:rFonts w:ascii="Times New Roman" w:hAnsi="Times New Roman" w:cs="Times New Roman"/>
          <w:sz w:val="24"/>
          <w:szCs w:val="24"/>
        </w:rPr>
        <w:t>However,</w:t>
      </w:r>
      <w:r w:rsidR="00146E0B" w:rsidRPr="00E7626E">
        <w:rPr>
          <w:rFonts w:ascii="Times New Roman" w:hAnsi="Times New Roman" w:cs="Times New Roman"/>
          <w:sz w:val="24"/>
          <w:szCs w:val="24"/>
        </w:rPr>
        <w:t xml:space="preserve"> there is still an element of risk</w:t>
      </w:r>
      <w:r w:rsidR="00EF7EE5" w:rsidRPr="00E7626E">
        <w:rPr>
          <w:rFonts w:ascii="Times New Roman" w:hAnsi="Times New Roman" w:cs="Times New Roman"/>
          <w:sz w:val="24"/>
          <w:szCs w:val="24"/>
        </w:rPr>
        <w:t xml:space="preserve"> to safety</w:t>
      </w:r>
      <w:r w:rsidR="001C4E81" w:rsidRPr="00E7626E">
        <w:rPr>
          <w:rFonts w:ascii="Times New Roman" w:hAnsi="Times New Roman" w:cs="Times New Roman"/>
          <w:sz w:val="24"/>
          <w:szCs w:val="24"/>
        </w:rPr>
        <w:t>, this</w:t>
      </w:r>
      <w:r w:rsidR="00EF7EE5" w:rsidRPr="00E7626E">
        <w:rPr>
          <w:rFonts w:ascii="Times New Roman" w:hAnsi="Times New Roman" w:cs="Times New Roman"/>
          <w:sz w:val="24"/>
          <w:szCs w:val="24"/>
        </w:rPr>
        <w:t xml:space="preserve"> must be managed effectively. </w:t>
      </w:r>
      <w:r w:rsidR="00101030" w:rsidRPr="00E7626E">
        <w:rPr>
          <w:rFonts w:ascii="Times New Roman" w:hAnsi="Times New Roman" w:cs="Times New Roman"/>
          <w:sz w:val="24"/>
          <w:szCs w:val="24"/>
        </w:rPr>
        <w:t xml:space="preserve">Congestion in the village should be relieved if enough pupils </w:t>
      </w:r>
      <w:proofErr w:type="gramStart"/>
      <w:r w:rsidR="00101030" w:rsidRPr="00E7626E">
        <w:rPr>
          <w:rFonts w:ascii="Times New Roman" w:hAnsi="Times New Roman" w:cs="Times New Roman"/>
          <w:sz w:val="24"/>
          <w:szCs w:val="24"/>
        </w:rPr>
        <w:t>participate,</w:t>
      </w:r>
      <w:proofErr w:type="gramEnd"/>
      <w:r w:rsidR="001C4E81" w:rsidRPr="00E7626E">
        <w:rPr>
          <w:rFonts w:ascii="Times New Roman" w:hAnsi="Times New Roman" w:cs="Times New Roman"/>
          <w:sz w:val="24"/>
          <w:szCs w:val="24"/>
        </w:rPr>
        <w:t xml:space="preserve"> high visibility clothing</w:t>
      </w:r>
      <w:r w:rsidR="00101030" w:rsidRPr="00E7626E">
        <w:rPr>
          <w:rFonts w:ascii="Times New Roman" w:hAnsi="Times New Roman" w:cs="Times New Roman"/>
          <w:sz w:val="24"/>
          <w:szCs w:val="24"/>
        </w:rPr>
        <w:t xml:space="preserve"> </w:t>
      </w:r>
      <w:r w:rsidR="001C4E81" w:rsidRPr="00E7626E">
        <w:rPr>
          <w:rFonts w:ascii="Times New Roman" w:hAnsi="Times New Roman" w:cs="Times New Roman"/>
          <w:sz w:val="24"/>
          <w:szCs w:val="24"/>
        </w:rPr>
        <w:t xml:space="preserve">is another important </w:t>
      </w:r>
      <w:r w:rsidR="00F77609" w:rsidRPr="00E7626E">
        <w:rPr>
          <w:rFonts w:ascii="Times New Roman" w:hAnsi="Times New Roman" w:cs="Times New Roman"/>
          <w:sz w:val="24"/>
          <w:szCs w:val="24"/>
        </w:rPr>
        <w:t xml:space="preserve">consideration. In an </w:t>
      </w:r>
      <w:r w:rsidR="00522D49" w:rsidRPr="00E7626E">
        <w:rPr>
          <w:rFonts w:ascii="Times New Roman" w:hAnsi="Times New Roman" w:cs="Times New Roman"/>
          <w:sz w:val="24"/>
          <w:szCs w:val="24"/>
        </w:rPr>
        <w:t>ideal world, cars</w:t>
      </w:r>
      <w:r w:rsidR="00F77609" w:rsidRPr="00E7626E">
        <w:rPr>
          <w:rFonts w:ascii="Times New Roman" w:hAnsi="Times New Roman" w:cs="Times New Roman"/>
          <w:sz w:val="24"/>
          <w:szCs w:val="24"/>
        </w:rPr>
        <w:t xml:space="preserve"> would not be permitted into the village at school times. Although, this is not viable due to onward travel and work commitments, </w:t>
      </w:r>
      <w:r w:rsidR="001C4E81" w:rsidRPr="00E7626E">
        <w:rPr>
          <w:rFonts w:ascii="Times New Roman" w:hAnsi="Times New Roman" w:cs="Times New Roman"/>
          <w:sz w:val="24"/>
          <w:szCs w:val="24"/>
        </w:rPr>
        <w:t xml:space="preserve">Parents are welcomed to escort children, if this is not </w:t>
      </w:r>
      <w:r w:rsidR="001C4E81" w:rsidRPr="00E7626E">
        <w:rPr>
          <w:rFonts w:ascii="Times New Roman" w:hAnsi="Times New Roman" w:cs="Times New Roman"/>
          <w:sz w:val="24"/>
          <w:szCs w:val="24"/>
        </w:rPr>
        <w:lastRenderedPageBreak/>
        <w:t>possible the community would be encouraged to</w:t>
      </w:r>
      <w:r w:rsidR="00F77609" w:rsidRPr="00E7626E">
        <w:rPr>
          <w:rFonts w:ascii="Times New Roman" w:hAnsi="Times New Roman" w:cs="Times New Roman"/>
          <w:sz w:val="24"/>
          <w:szCs w:val="24"/>
        </w:rPr>
        <w:t xml:space="preserve"> get </w:t>
      </w:r>
      <w:r w:rsidR="00FB71BF" w:rsidRPr="00E7626E">
        <w:rPr>
          <w:rFonts w:ascii="Times New Roman" w:hAnsi="Times New Roman" w:cs="Times New Roman"/>
          <w:sz w:val="24"/>
          <w:szCs w:val="24"/>
        </w:rPr>
        <w:t>involved</w:t>
      </w:r>
      <w:r w:rsidR="00FB71BF">
        <w:rPr>
          <w:rFonts w:ascii="Times New Roman" w:hAnsi="Times New Roman" w:cs="Times New Roman"/>
          <w:sz w:val="24"/>
          <w:szCs w:val="24"/>
        </w:rPr>
        <w:t>,</w:t>
      </w:r>
      <w:r w:rsidR="00FB71BF" w:rsidRPr="00E7626E">
        <w:rPr>
          <w:rFonts w:ascii="Times New Roman" w:hAnsi="Times New Roman" w:cs="Times New Roman"/>
          <w:sz w:val="24"/>
          <w:szCs w:val="24"/>
        </w:rPr>
        <w:t xml:space="preserve"> becoming</w:t>
      </w:r>
      <w:r w:rsidR="00F77609" w:rsidRPr="00E7626E">
        <w:rPr>
          <w:rFonts w:ascii="Times New Roman" w:hAnsi="Times New Roman" w:cs="Times New Roman"/>
          <w:sz w:val="24"/>
          <w:szCs w:val="24"/>
        </w:rPr>
        <w:t xml:space="preserve"> voluntary escorts </w:t>
      </w:r>
      <w:r w:rsidR="00FB71BF">
        <w:rPr>
          <w:rFonts w:ascii="Times New Roman" w:hAnsi="Times New Roman" w:cs="Times New Roman"/>
          <w:sz w:val="24"/>
          <w:szCs w:val="24"/>
        </w:rPr>
        <w:t xml:space="preserve">and </w:t>
      </w:r>
      <w:r w:rsidR="00F77609" w:rsidRPr="00E7626E">
        <w:rPr>
          <w:rFonts w:ascii="Times New Roman" w:hAnsi="Times New Roman" w:cs="Times New Roman"/>
          <w:sz w:val="24"/>
          <w:szCs w:val="24"/>
        </w:rPr>
        <w:t>assisting groups.</w:t>
      </w:r>
    </w:p>
    <w:p w14:paraId="6054E8ED" w14:textId="07C75859" w:rsidR="00926AFF" w:rsidRPr="00E7626E" w:rsidRDefault="001C4E81"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Aside from the</w:t>
      </w:r>
      <w:r w:rsidR="00F77609" w:rsidRPr="00E7626E">
        <w:rPr>
          <w:rFonts w:ascii="Times New Roman" w:hAnsi="Times New Roman" w:cs="Times New Roman"/>
          <w:sz w:val="24"/>
          <w:szCs w:val="24"/>
        </w:rPr>
        <w:t xml:space="preserve"> environmental benefits, there are health and wellbeing considerations. </w:t>
      </w:r>
      <w:r w:rsidRPr="00E7626E">
        <w:rPr>
          <w:rFonts w:ascii="Times New Roman" w:hAnsi="Times New Roman" w:cs="Times New Roman"/>
          <w:sz w:val="24"/>
          <w:szCs w:val="24"/>
        </w:rPr>
        <w:t xml:space="preserve"> </w:t>
      </w:r>
      <w:r w:rsidR="00CE2AE1" w:rsidRPr="00E7626E">
        <w:rPr>
          <w:rFonts w:ascii="Times New Roman" w:hAnsi="Times New Roman" w:cs="Times New Roman"/>
          <w:sz w:val="24"/>
          <w:szCs w:val="24"/>
        </w:rPr>
        <w:t>In 2013 a study was undertaken to compare inactive people and their quality of life</w:t>
      </w:r>
      <w:r w:rsidR="00FB71BF">
        <w:rPr>
          <w:rFonts w:ascii="Times New Roman" w:hAnsi="Times New Roman" w:cs="Times New Roman"/>
          <w:sz w:val="24"/>
          <w:szCs w:val="24"/>
        </w:rPr>
        <w:t>,</w:t>
      </w:r>
      <w:r w:rsidR="00CE2AE1" w:rsidRPr="00E7626E">
        <w:rPr>
          <w:rFonts w:ascii="Times New Roman" w:hAnsi="Times New Roman" w:cs="Times New Roman"/>
          <w:sz w:val="24"/>
          <w:szCs w:val="24"/>
        </w:rPr>
        <w:t xml:space="preserve"> to those who cycle regularly, though many conclusions were </w:t>
      </w:r>
      <w:proofErr w:type="gramStart"/>
      <w:r w:rsidR="00CE2AE1" w:rsidRPr="00E7626E">
        <w:rPr>
          <w:rFonts w:ascii="Times New Roman" w:hAnsi="Times New Roman" w:cs="Times New Roman"/>
          <w:sz w:val="24"/>
          <w:szCs w:val="24"/>
        </w:rPr>
        <w:t xml:space="preserve">reached  </w:t>
      </w:r>
      <w:proofErr w:type="gramEnd"/>
      <w:sdt>
        <w:sdtPr>
          <w:rPr>
            <w:rFonts w:ascii="Times New Roman" w:hAnsi="Times New Roman" w:cs="Times New Roman"/>
            <w:sz w:val="24"/>
            <w:szCs w:val="24"/>
          </w:rPr>
          <w:id w:val="231434436"/>
          <w:citation/>
        </w:sdtPr>
        <w:sdtEndPr/>
        <w:sdtContent>
          <w:r w:rsidR="00CE2AE1" w:rsidRPr="00E7626E">
            <w:rPr>
              <w:rFonts w:ascii="Times New Roman" w:hAnsi="Times New Roman" w:cs="Times New Roman"/>
              <w:sz w:val="24"/>
              <w:szCs w:val="24"/>
            </w:rPr>
            <w:fldChar w:fldCharType="begin"/>
          </w:r>
          <w:r w:rsidR="00CE2AE1" w:rsidRPr="00E7626E">
            <w:rPr>
              <w:rFonts w:ascii="Times New Roman" w:hAnsi="Times New Roman" w:cs="Times New Roman"/>
              <w:sz w:val="24"/>
              <w:szCs w:val="24"/>
            </w:rPr>
            <w:instrText xml:space="preserve"> CITATION Lov13 \l 2057 </w:instrText>
          </w:r>
          <w:r w:rsidR="00CE2AE1" w:rsidRPr="00E7626E">
            <w:rPr>
              <w:rFonts w:ascii="Times New Roman" w:hAnsi="Times New Roman" w:cs="Times New Roman"/>
              <w:sz w:val="24"/>
              <w:szCs w:val="24"/>
            </w:rPr>
            <w:fldChar w:fldCharType="separate"/>
          </w:r>
          <w:r w:rsidR="00CE2AE1" w:rsidRPr="00E7626E">
            <w:rPr>
              <w:rFonts w:ascii="Times New Roman" w:hAnsi="Times New Roman" w:cs="Times New Roman"/>
              <w:noProof/>
              <w:sz w:val="24"/>
              <w:szCs w:val="24"/>
            </w:rPr>
            <w:t>(Lovretic, Benjak, &amp; Gorka, 2013)</w:t>
          </w:r>
          <w:r w:rsidR="00CE2AE1" w:rsidRPr="00E7626E">
            <w:rPr>
              <w:rFonts w:ascii="Times New Roman" w:hAnsi="Times New Roman" w:cs="Times New Roman"/>
              <w:sz w:val="24"/>
              <w:szCs w:val="24"/>
            </w:rPr>
            <w:fldChar w:fldCharType="end"/>
          </w:r>
        </w:sdtContent>
      </w:sdt>
      <w:r w:rsidR="00CE2AE1" w:rsidRPr="00E7626E">
        <w:rPr>
          <w:rFonts w:ascii="Times New Roman" w:hAnsi="Times New Roman" w:cs="Times New Roman"/>
          <w:sz w:val="24"/>
          <w:szCs w:val="24"/>
        </w:rPr>
        <w:t xml:space="preserve">  attain that  “Cycling for transport or as a leisure time activity demonstrates an ideal form of exercise, which can significantly increase the life satisfaction and sense of personal wellbeing”.</w:t>
      </w:r>
      <w:r w:rsidR="006B3D26" w:rsidRPr="00E7626E">
        <w:rPr>
          <w:rFonts w:ascii="Times New Roman" w:hAnsi="Times New Roman" w:cs="Times New Roman"/>
          <w:sz w:val="24"/>
          <w:szCs w:val="24"/>
        </w:rPr>
        <w:t xml:space="preserve"> </w:t>
      </w:r>
    </w:p>
    <w:p w14:paraId="25B6898D" w14:textId="77777777" w:rsidR="00D4576E" w:rsidRPr="00E7626E" w:rsidRDefault="00D4576E" w:rsidP="00E7626E">
      <w:pPr>
        <w:spacing w:line="360" w:lineRule="auto"/>
        <w:rPr>
          <w:rFonts w:ascii="Times New Roman" w:hAnsi="Times New Roman" w:cs="Times New Roman"/>
          <w:sz w:val="24"/>
          <w:szCs w:val="24"/>
        </w:rPr>
      </w:pPr>
    </w:p>
    <w:p w14:paraId="7C9961E4" w14:textId="428BFFC6" w:rsidR="00B45A6A" w:rsidRPr="00DD3D2A" w:rsidRDefault="00B45A6A" w:rsidP="00E7626E">
      <w:pPr>
        <w:pStyle w:val="Heading2"/>
        <w:spacing w:line="360" w:lineRule="auto"/>
        <w:rPr>
          <w:rFonts w:ascii="Times New Roman" w:hAnsi="Times New Roman" w:cs="Times New Roman"/>
          <w:b/>
          <w:bCs/>
          <w:color w:val="auto"/>
          <w:sz w:val="24"/>
          <w:szCs w:val="24"/>
          <w:u w:val="single"/>
        </w:rPr>
      </w:pPr>
      <w:bookmarkStart w:id="9" w:name="_Toc30114666"/>
      <w:r w:rsidRPr="00DD3D2A">
        <w:rPr>
          <w:rFonts w:ascii="Times New Roman" w:hAnsi="Times New Roman" w:cs="Times New Roman"/>
          <w:b/>
          <w:bCs/>
          <w:color w:val="auto"/>
          <w:sz w:val="24"/>
          <w:szCs w:val="24"/>
          <w:u w:val="single"/>
        </w:rPr>
        <w:t xml:space="preserve">Funding </w:t>
      </w:r>
      <w:r w:rsidR="00AF5A99" w:rsidRPr="00DD3D2A">
        <w:rPr>
          <w:rFonts w:ascii="Times New Roman" w:hAnsi="Times New Roman" w:cs="Times New Roman"/>
          <w:b/>
          <w:bCs/>
          <w:color w:val="auto"/>
          <w:sz w:val="24"/>
          <w:szCs w:val="24"/>
          <w:u w:val="single"/>
        </w:rPr>
        <w:t>and Stakeholder Theory</w:t>
      </w:r>
      <w:bookmarkEnd w:id="9"/>
      <w:r w:rsidR="00AF5A99" w:rsidRPr="00DD3D2A">
        <w:rPr>
          <w:rFonts w:ascii="Times New Roman" w:hAnsi="Times New Roman" w:cs="Times New Roman"/>
          <w:b/>
          <w:bCs/>
          <w:color w:val="auto"/>
          <w:sz w:val="24"/>
          <w:szCs w:val="24"/>
          <w:u w:val="single"/>
        </w:rPr>
        <w:t xml:space="preserve"> </w:t>
      </w:r>
    </w:p>
    <w:p w14:paraId="6DDE77BE" w14:textId="5B4F5939" w:rsidR="00AA2C67" w:rsidRPr="00E7626E" w:rsidRDefault="009B5247" w:rsidP="00E7626E">
      <w:pPr>
        <w:spacing w:line="360" w:lineRule="auto"/>
        <w:rPr>
          <w:rFonts w:ascii="Times New Roman" w:hAnsi="Times New Roman" w:cs="Times New Roman"/>
          <w:sz w:val="24"/>
          <w:szCs w:val="24"/>
        </w:rPr>
      </w:pPr>
      <w:proofErr w:type="gramStart"/>
      <w:r w:rsidRPr="00E7626E">
        <w:rPr>
          <w:rFonts w:ascii="Times New Roman" w:hAnsi="Times New Roman" w:cs="Times New Roman"/>
          <w:sz w:val="24"/>
          <w:szCs w:val="24"/>
        </w:rPr>
        <w:t>As this is a green initiative</w:t>
      </w:r>
      <w:r w:rsidR="008B7ED9" w:rsidRPr="00E7626E">
        <w:rPr>
          <w:rFonts w:ascii="Times New Roman" w:hAnsi="Times New Roman" w:cs="Times New Roman"/>
          <w:sz w:val="24"/>
          <w:szCs w:val="24"/>
        </w:rPr>
        <w:t xml:space="preserve"> and will be a not-for-profit social enterprise.</w:t>
      </w:r>
      <w:proofErr w:type="gramEnd"/>
      <w:r w:rsidRPr="00E7626E">
        <w:rPr>
          <w:rFonts w:ascii="Times New Roman" w:hAnsi="Times New Roman" w:cs="Times New Roman"/>
          <w:sz w:val="24"/>
          <w:szCs w:val="24"/>
        </w:rPr>
        <w:t xml:space="preserve"> </w:t>
      </w:r>
      <w:r w:rsidR="008B7ED9" w:rsidRPr="00E7626E">
        <w:rPr>
          <w:rFonts w:ascii="Times New Roman" w:hAnsi="Times New Roman" w:cs="Times New Roman"/>
          <w:sz w:val="24"/>
          <w:szCs w:val="24"/>
        </w:rPr>
        <w:t>F</w:t>
      </w:r>
      <w:r w:rsidRPr="00E7626E">
        <w:rPr>
          <w:rFonts w:ascii="Times New Roman" w:hAnsi="Times New Roman" w:cs="Times New Roman"/>
          <w:sz w:val="24"/>
          <w:szCs w:val="24"/>
        </w:rPr>
        <w:t xml:space="preserve">unding for the purchase of the cycles will be required. Funding is available to community projects that support green initiatives. The Landfill Disposals Tax Community Scheme is a government initiative. In its second year the scheme aims to provide funding for community projects that contribute to minimising waste and </w:t>
      </w:r>
      <w:r w:rsidR="0011328D" w:rsidRPr="00E7626E">
        <w:rPr>
          <w:rFonts w:ascii="Times New Roman" w:hAnsi="Times New Roman" w:cs="Times New Roman"/>
          <w:sz w:val="24"/>
          <w:szCs w:val="24"/>
        </w:rPr>
        <w:t xml:space="preserve">supporting biodiversity. </w:t>
      </w:r>
      <w:sdt>
        <w:sdtPr>
          <w:rPr>
            <w:rFonts w:ascii="Times New Roman" w:hAnsi="Times New Roman" w:cs="Times New Roman"/>
            <w:sz w:val="24"/>
            <w:szCs w:val="24"/>
          </w:rPr>
          <w:id w:val="-1021780207"/>
          <w:citation/>
        </w:sdtPr>
        <w:sdtEndPr/>
        <w:sdtContent>
          <w:r w:rsidR="0011328D" w:rsidRPr="00E7626E">
            <w:rPr>
              <w:rFonts w:ascii="Times New Roman" w:hAnsi="Times New Roman" w:cs="Times New Roman"/>
              <w:sz w:val="24"/>
              <w:szCs w:val="24"/>
            </w:rPr>
            <w:fldChar w:fldCharType="begin"/>
          </w:r>
          <w:r w:rsidR="00AF5A99" w:rsidRPr="00E7626E">
            <w:rPr>
              <w:rFonts w:ascii="Times New Roman" w:hAnsi="Times New Roman" w:cs="Times New Roman"/>
              <w:sz w:val="24"/>
              <w:szCs w:val="24"/>
            </w:rPr>
            <w:instrText xml:space="preserve">CITATION Wel192 \t  \l 2057 </w:instrText>
          </w:r>
          <w:r w:rsidR="0011328D" w:rsidRPr="00E7626E">
            <w:rPr>
              <w:rFonts w:ascii="Times New Roman" w:hAnsi="Times New Roman" w:cs="Times New Roman"/>
              <w:sz w:val="24"/>
              <w:szCs w:val="24"/>
            </w:rPr>
            <w:fldChar w:fldCharType="separate"/>
          </w:r>
          <w:r w:rsidR="00AF5A99" w:rsidRPr="00E7626E">
            <w:rPr>
              <w:rFonts w:ascii="Times New Roman" w:hAnsi="Times New Roman" w:cs="Times New Roman"/>
              <w:noProof/>
              <w:sz w:val="24"/>
              <w:szCs w:val="24"/>
            </w:rPr>
            <w:t>(Government, 2019)</w:t>
          </w:r>
          <w:r w:rsidR="0011328D" w:rsidRPr="00E7626E">
            <w:rPr>
              <w:rFonts w:ascii="Times New Roman" w:hAnsi="Times New Roman" w:cs="Times New Roman"/>
              <w:sz w:val="24"/>
              <w:szCs w:val="24"/>
            </w:rPr>
            <w:fldChar w:fldCharType="end"/>
          </w:r>
        </w:sdtContent>
      </w:sdt>
      <w:r w:rsidR="0011328D" w:rsidRPr="00E7626E">
        <w:rPr>
          <w:rFonts w:ascii="Times New Roman" w:hAnsi="Times New Roman" w:cs="Times New Roman"/>
          <w:sz w:val="24"/>
          <w:szCs w:val="24"/>
        </w:rPr>
        <w:t xml:space="preserve"> </w:t>
      </w:r>
      <w:proofErr w:type="gramStart"/>
      <w:r w:rsidR="00AF5A99" w:rsidRPr="00E7626E">
        <w:rPr>
          <w:rFonts w:ascii="Times New Roman" w:hAnsi="Times New Roman" w:cs="Times New Roman"/>
          <w:sz w:val="24"/>
          <w:szCs w:val="24"/>
        </w:rPr>
        <w:t>states</w:t>
      </w:r>
      <w:proofErr w:type="gramEnd"/>
      <w:r w:rsidR="00AF5A99" w:rsidRPr="00E7626E">
        <w:rPr>
          <w:rFonts w:ascii="Times New Roman" w:hAnsi="Times New Roman" w:cs="Times New Roman"/>
          <w:sz w:val="24"/>
          <w:szCs w:val="24"/>
        </w:rPr>
        <w:t xml:space="preserve"> that g</w:t>
      </w:r>
      <w:r w:rsidR="0011328D" w:rsidRPr="00E7626E">
        <w:rPr>
          <w:rFonts w:ascii="Times New Roman" w:hAnsi="Times New Roman" w:cs="Times New Roman"/>
          <w:sz w:val="24"/>
          <w:szCs w:val="24"/>
        </w:rPr>
        <w:t>rants between £5,000 and £50,000 are obtainable</w:t>
      </w:r>
      <w:r w:rsidR="00CC1F37" w:rsidRPr="00E7626E">
        <w:rPr>
          <w:rFonts w:ascii="Times New Roman" w:hAnsi="Times New Roman" w:cs="Times New Roman"/>
          <w:sz w:val="24"/>
          <w:szCs w:val="24"/>
        </w:rPr>
        <w:t xml:space="preserve">. </w:t>
      </w:r>
      <w:r w:rsidR="00AA2C67" w:rsidRPr="00E7626E">
        <w:rPr>
          <w:rFonts w:ascii="Times New Roman" w:hAnsi="Times New Roman" w:cs="Times New Roman"/>
          <w:sz w:val="24"/>
          <w:szCs w:val="24"/>
        </w:rPr>
        <w:t xml:space="preserve">There is an opportunity for the community to participate in fundraising for the project. This could be in collaboration with schools and local businesses. There is a value in </w:t>
      </w:r>
      <w:r w:rsidR="00B14A81" w:rsidRPr="00E7626E">
        <w:rPr>
          <w:rFonts w:ascii="Times New Roman" w:hAnsi="Times New Roman" w:cs="Times New Roman"/>
          <w:sz w:val="24"/>
          <w:szCs w:val="24"/>
        </w:rPr>
        <w:t xml:space="preserve">raising money for community projects promoting inclusion and </w:t>
      </w:r>
      <w:r w:rsidR="00FB71BF">
        <w:rPr>
          <w:rFonts w:ascii="Times New Roman" w:hAnsi="Times New Roman" w:cs="Times New Roman"/>
          <w:sz w:val="24"/>
          <w:szCs w:val="24"/>
        </w:rPr>
        <w:t>a sense of purpose</w:t>
      </w:r>
      <w:r w:rsidR="006253DD" w:rsidRPr="00E7626E">
        <w:rPr>
          <w:rFonts w:ascii="Times New Roman" w:hAnsi="Times New Roman" w:cs="Times New Roman"/>
          <w:sz w:val="24"/>
          <w:szCs w:val="24"/>
        </w:rPr>
        <w:t>.</w:t>
      </w:r>
      <w:r w:rsidR="00D01B9D" w:rsidRPr="00E7626E">
        <w:rPr>
          <w:rFonts w:ascii="Times New Roman" w:hAnsi="Times New Roman" w:cs="Times New Roman"/>
          <w:sz w:val="24"/>
          <w:szCs w:val="24"/>
        </w:rPr>
        <w:t xml:space="preserve"> There is an element of risk with all projects and this would need to be manged appropriately </w:t>
      </w:r>
    </w:p>
    <w:p w14:paraId="4447A75B" w14:textId="571B47FC" w:rsidR="00CC1F37" w:rsidRPr="00E7626E" w:rsidRDefault="00CC1F37"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It is important to recognise that there is a limit to the providers funding for social enterprise. A good justification and sustainable innovation </w:t>
      </w:r>
      <w:proofErr w:type="gramStart"/>
      <w:r w:rsidRPr="00E7626E">
        <w:rPr>
          <w:rFonts w:ascii="Times New Roman" w:hAnsi="Times New Roman" w:cs="Times New Roman"/>
          <w:sz w:val="24"/>
          <w:szCs w:val="24"/>
        </w:rPr>
        <w:t>are</w:t>
      </w:r>
      <w:proofErr w:type="gramEnd"/>
      <w:r w:rsidRPr="00E7626E">
        <w:rPr>
          <w:rFonts w:ascii="Times New Roman" w:hAnsi="Times New Roman" w:cs="Times New Roman"/>
          <w:sz w:val="24"/>
          <w:szCs w:val="24"/>
        </w:rPr>
        <w:t xml:space="preserve"> key. </w:t>
      </w:r>
      <w:sdt>
        <w:sdtPr>
          <w:rPr>
            <w:rFonts w:ascii="Times New Roman" w:hAnsi="Times New Roman" w:cs="Times New Roman"/>
            <w:sz w:val="24"/>
            <w:szCs w:val="24"/>
          </w:rPr>
          <w:id w:val="1018886623"/>
          <w:citation/>
        </w:sdtPr>
        <w:sdtEndPr/>
        <w:sdtContent>
          <w:r w:rsidR="00AA2C67" w:rsidRPr="00E7626E">
            <w:rPr>
              <w:rFonts w:ascii="Times New Roman" w:hAnsi="Times New Roman" w:cs="Times New Roman"/>
              <w:sz w:val="24"/>
              <w:szCs w:val="24"/>
            </w:rPr>
            <w:fldChar w:fldCharType="begin"/>
          </w:r>
          <w:r w:rsidR="00AA2C67" w:rsidRPr="00E7626E">
            <w:rPr>
              <w:rFonts w:ascii="Times New Roman" w:hAnsi="Times New Roman" w:cs="Times New Roman"/>
              <w:sz w:val="24"/>
              <w:szCs w:val="24"/>
            </w:rPr>
            <w:instrText xml:space="preserve"> CITATION Sin18 \l 2057 </w:instrText>
          </w:r>
          <w:r w:rsidR="00AA2C67" w:rsidRPr="00E7626E">
            <w:rPr>
              <w:rFonts w:ascii="Times New Roman" w:hAnsi="Times New Roman" w:cs="Times New Roman"/>
              <w:sz w:val="24"/>
              <w:szCs w:val="24"/>
            </w:rPr>
            <w:fldChar w:fldCharType="separate"/>
          </w:r>
          <w:r w:rsidR="00AA2C67" w:rsidRPr="00E7626E">
            <w:rPr>
              <w:rFonts w:ascii="Times New Roman" w:hAnsi="Times New Roman" w:cs="Times New Roman"/>
              <w:noProof/>
              <w:sz w:val="24"/>
              <w:szCs w:val="24"/>
            </w:rPr>
            <w:t>(Sinclair, Mazzei, Baglioni , &amp; Roy, 2018)</w:t>
          </w:r>
          <w:r w:rsidR="00AA2C67" w:rsidRPr="00E7626E">
            <w:rPr>
              <w:rFonts w:ascii="Times New Roman" w:hAnsi="Times New Roman" w:cs="Times New Roman"/>
              <w:sz w:val="24"/>
              <w:szCs w:val="24"/>
            </w:rPr>
            <w:fldChar w:fldCharType="end"/>
          </w:r>
        </w:sdtContent>
      </w:sdt>
      <w:r w:rsidR="00254A55" w:rsidRPr="00E7626E">
        <w:rPr>
          <w:rFonts w:ascii="Times New Roman" w:hAnsi="Times New Roman" w:cs="Times New Roman"/>
          <w:sz w:val="24"/>
          <w:szCs w:val="24"/>
        </w:rPr>
        <w:t xml:space="preserve"> </w:t>
      </w:r>
      <w:proofErr w:type="gramStart"/>
      <w:r w:rsidR="00254A55" w:rsidRPr="00E7626E">
        <w:rPr>
          <w:rFonts w:ascii="Times New Roman" w:hAnsi="Times New Roman" w:cs="Times New Roman"/>
          <w:sz w:val="24"/>
          <w:szCs w:val="24"/>
        </w:rPr>
        <w:t>attain</w:t>
      </w:r>
      <w:proofErr w:type="gramEnd"/>
      <w:r w:rsidR="00254A55" w:rsidRPr="00E7626E">
        <w:rPr>
          <w:rFonts w:ascii="Times New Roman" w:hAnsi="Times New Roman" w:cs="Times New Roman"/>
          <w:sz w:val="24"/>
          <w:szCs w:val="24"/>
        </w:rPr>
        <w:t xml:space="preserve"> that</w:t>
      </w:r>
      <w:r w:rsidRPr="00E7626E">
        <w:rPr>
          <w:rFonts w:ascii="Times New Roman" w:hAnsi="Times New Roman" w:cs="Times New Roman"/>
          <w:sz w:val="24"/>
          <w:szCs w:val="24"/>
        </w:rPr>
        <w:t xml:space="preserve"> “A vital competitive context for social enterprise and social innovations is for scarce public resources (in the form of grants and contracts) and government patronage rather than the conventional paying customers of mainstream markets</w:t>
      </w:r>
      <w:r w:rsidR="00AA2C67" w:rsidRPr="00E7626E">
        <w:rPr>
          <w:rFonts w:ascii="Times New Roman" w:hAnsi="Times New Roman" w:cs="Times New Roman"/>
          <w:sz w:val="24"/>
          <w:szCs w:val="24"/>
        </w:rPr>
        <w:t>”</w:t>
      </w:r>
      <w:r w:rsidRPr="00E7626E">
        <w:rPr>
          <w:rFonts w:ascii="Times New Roman" w:hAnsi="Times New Roman" w:cs="Times New Roman"/>
          <w:sz w:val="24"/>
          <w:szCs w:val="24"/>
        </w:rPr>
        <w:t>.</w:t>
      </w:r>
      <w:r w:rsidR="006E615D" w:rsidRPr="00E7626E">
        <w:rPr>
          <w:rFonts w:ascii="Times New Roman" w:hAnsi="Times New Roman" w:cs="Times New Roman"/>
          <w:sz w:val="24"/>
          <w:szCs w:val="24"/>
        </w:rPr>
        <w:t xml:space="preserve"> It is difficult to give a precise figure on the amount of funds needed. If the project is only able to raise limited funds initially, bicycles will be prioritised to those in need initially.</w:t>
      </w:r>
    </w:p>
    <w:p w14:paraId="19F5764E" w14:textId="77777777" w:rsidR="00D01B9D" w:rsidRPr="00E7626E" w:rsidRDefault="00AF5A99"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There are several individuals and organisations that will have a vested interest. They will need to be managed and categorised in</w:t>
      </w:r>
      <w:r w:rsidR="00133457" w:rsidRPr="00E7626E">
        <w:rPr>
          <w:rFonts w:ascii="Times New Roman" w:hAnsi="Times New Roman" w:cs="Times New Roman"/>
          <w:sz w:val="24"/>
          <w:szCs w:val="24"/>
        </w:rPr>
        <w:t xml:space="preserve"> </w:t>
      </w:r>
      <w:r w:rsidRPr="00E7626E">
        <w:rPr>
          <w:rFonts w:ascii="Times New Roman" w:hAnsi="Times New Roman" w:cs="Times New Roman"/>
          <w:sz w:val="24"/>
          <w:szCs w:val="24"/>
        </w:rPr>
        <w:t xml:space="preserve">order of importance. </w:t>
      </w:r>
      <w:proofErr w:type="gramStart"/>
      <w:r w:rsidR="004B091E" w:rsidRPr="00E7626E">
        <w:rPr>
          <w:rFonts w:ascii="Times New Roman" w:hAnsi="Times New Roman" w:cs="Times New Roman"/>
          <w:sz w:val="24"/>
          <w:szCs w:val="24"/>
        </w:rPr>
        <w:t xml:space="preserve">An example of a power and interest grid </w:t>
      </w:r>
      <w:r w:rsidR="006F7D26" w:rsidRPr="00E7626E">
        <w:rPr>
          <w:rFonts w:ascii="Times New Roman" w:hAnsi="Times New Roman" w:cs="Times New Roman"/>
          <w:sz w:val="24"/>
          <w:szCs w:val="24"/>
        </w:rPr>
        <w:t>for Up-cycle</w:t>
      </w:r>
      <w:r w:rsidR="00F77609" w:rsidRPr="00E7626E">
        <w:rPr>
          <w:rFonts w:ascii="Times New Roman" w:hAnsi="Times New Roman" w:cs="Times New Roman"/>
          <w:sz w:val="24"/>
          <w:szCs w:val="24"/>
        </w:rPr>
        <w:t>,</w:t>
      </w:r>
      <w:r w:rsidR="006F7D26" w:rsidRPr="00E7626E">
        <w:rPr>
          <w:rFonts w:ascii="Times New Roman" w:hAnsi="Times New Roman" w:cs="Times New Roman"/>
          <w:sz w:val="24"/>
          <w:szCs w:val="24"/>
        </w:rPr>
        <w:t xml:space="preserve"> displayed in image </w:t>
      </w:r>
      <w:r w:rsidR="00DE7C73" w:rsidRPr="00E7626E">
        <w:rPr>
          <w:rFonts w:ascii="Times New Roman" w:hAnsi="Times New Roman" w:cs="Times New Roman"/>
          <w:sz w:val="24"/>
          <w:szCs w:val="24"/>
        </w:rPr>
        <w:t>3.</w:t>
      </w:r>
      <w:proofErr w:type="gramEnd"/>
    </w:p>
    <w:p w14:paraId="7421548E" w14:textId="77777777" w:rsidR="00014047" w:rsidRDefault="00014047" w:rsidP="00E7626E">
      <w:pPr>
        <w:spacing w:line="360" w:lineRule="auto"/>
        <w:rPr>
          <w:rFonts w:ascii="Times New Roman" w:hAnsi="Times New Roman" w:cs="Times New Roman"/>
          <w:sz w:val="24"/>
          <w:szCs w:val="24"/>
        </w:rPr>
      </w:pPr>
    </w:p>
    <w:p w14:paraId="0CB70C90" w14:textId="2213FEC3" w:rsidR="00133457" w:rsidRPr="00E7626E" w:rsidRDefault="00BB45D5" w:rsidP="00E7626E">
      <w:pPr>
        <w:spacing w:line="360" w:lineRule="auto"/>
        <w:rPr>
          <w:rFonts w:ascii="Times New Roman" w:hAnsi="Times New Roman" w:cs="Times New Roman"/>
          <w:sz w:val="24"/>
          <w:szCs w:val="24"/>
        </w:rPr>
      </w:pPr>
      <w:r w:rsidRPr="00E7626E">
        <w:rPr>
          <w:rFonts w:ascii="Times New Roman" w:hAnsi="Times New Roman" w:cs="Times New Roman"/>
          <w:noProof/>
          <w:sz w:val="24"/>
          <w:szCs w:val="24"/>
          <w:lang w:val="en-US"/>
        </w:rPr>
        <w:lastRenderedPageBreak/>
        <mc:AlternateContent>
          <mc:Choice Requires="wps">
            <w:drawing>
              <wp:anchor distT="0" distB="0" distL="114300" distR="114300" simplePos="0" relativeHeight="251658243" behindDoc="0" locked="0" layoutInCell="1" allowOverlap="1" wp14:anchorId="09AE29F6" wp14:editId="31835659">
                <wp:simplePos x="0" y="0"/>
                <wp:positionH relativeFrom="column">
                  <wp:posOffset>-171450</wp:posOffset>
                </wp:positionH>
                <wp:positionV relativeFrom="paragraph">
                  <wp:posOffset>374015</wp:posOffset>
                </wp:positionV>
                <wp:extent cx="752475" cy="30956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752475" cy="30956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FE0A66" w14:textId="31E927E5" w:rsidR="00500E05" w:rsidRPr="004B091E" w:rsidRDefault="00500E05" w:rsidP="00BB45D5">
                            <w:pPr>
                              <w:jc w:val="center"/>
                              <w:rPr>
                                <w:rFonts w:ascii="Arial" w:hAnsi="Arial" w:cs="Arial"/>
                                <w:sz w:val="24"/>
                                <w:szCs w:val="24"/>
                              </w:rPr>
                            </w:pPr>
                            <w:r w:rsidRPr="004B091E">
                              <w:rPr>
                                <w:rFonts w:ascii="Arial" w:hAnsi="Arial" w:cs="Arial"/>
                                <w:sz w:val="24"/>
                                <w:szCs w:val="24"/>
                              </w:rPr>
                              <w:t>High</w:t>
                            </w:r>
                          </w:p>
                          <w:p w14:paraId="58AC54FB" w14:textId="66450463" w:rsidR="00500E05" w:rsidRPr="00BB45D5" w:rsidRDefault="00500E05" w:rsidP="00BB45D5">
                            <w:pPr>
                              <w:jc w:val="center"/>
                              <w:rPr>
                                <w:rFonts w:ascii="Arial" w:hAnsi="Arial" w:cs="Arial"/>
                              </w:rPr>
                            </w:pPr>
                          </w:p>
                          <w:p w14:paraId="237B434C" w14:textId="77777777" w:rsidR="00500E05" w:rsidRPr="00BB45D5" w:rsidRDefault="00500E05" w:rsidP="00BB45D5">
                            <w:pPr>
                              <w:jc w:val="center"/>
                              <w:rPr>
                                <w:rFonts w:ascii="Arial" w:hAnsi="Arial" w:cs="Arial"/>
                              </w:rPr>
                            </w:pPr>
                          </w:p>
                          <w:p w14:paraId="03D7FC11" w14:textId="7D3A1721" w:rsidR="00500E05" w:rsidRDefault="00500E05" w:rsidP="00BB45D5">
                            <w:pPr>
                              <w:jc w:val="center"/>
                              <w:rPr>
                                <w:rFonts w:ascii="Arial" w:hAnsi="Arial" w:cs="Arial"/>
                              </w:rPr>
                            </w:pPr>
                          </w:p>
                          <w:p w14:paraId="38964938" w14:textId="77777777" w:rsidR="00500E05" w:rsidRPr="00BB45D5" w:rsidRDefault="00500E05" w:rsidP="00BB45D5">
                            <w:pPr>
                              <w:jc w:val="center"/>
                              <w:rPr>
                                <w:rFonts w:ascii="Arial" w:hAnsi="Arial" w:cs="Arial"/>
                              </w:rPr>
                            </w:pPr>
                          </w:p>
                          <w:p w14:paraId="334B3914" w14:textId="766AD1DE" w:rsidR="00500E05" w:rsidRPr="004B091E" w:rsidRDefault="00500E05" w:rsidP="00BB45D5">
                            <w:pPr>
                              <w:jc w:val="center"/>
                              <w:rPr>
                                <w:rFonts w:ascii="Arial" w:hAnsi="Arial" w:cs="Arial"/>
                                <w:sz w:val="24"/>
                                <w:szCs w:val="24"/>
                              </w:rPr>
                            </w:pPr>
                            <w:r w:rsidRPr="004B091E">
                              <w:rPr>
                                <w:rFonts w:ascii="Arial" w:hAnsi="Arial" w:cs="Arial"/>
                                <w:sz w:val="24"/>
                                <w:szCs w:val="24"/>
                              </w:rPr>
                              <w:t>Power</w:t>
                            </w:r>
                          </w:p>
                          <w:p w14:paraId="008BC873" w14:textId="0D958A25" w:rsidR="00500E05" w:rsidRPr="00BB45D5" w:rsidRDefault="00500E05" w:rsidP="00BB45D5">
                            <w:pPr>
                              <w:jc w:val="center"/>
                              <w:rPr>
                                <w:rFonts w:ascii="Arial" w:hAnsi="Arial" w:cs="Arial"/>
                              </w:rPr>
                            </w:pPr>
                          </w:p>
                          <w:p w14:paraId="3CE160EB" w14:textId="4AD18E4E" w:rsidR="00500E05" w:rsidRDefault="00500E05" w:rsidP="00BB45D5">
                            <w:pPr>
                              <w:jc w:val="center"/>
                              <w:rPr>
                                <w:rFonts w:ascii="Arial" w:hAnsi="Arial" w:cs="Arial"/>
                              </w:rPr>
                            </w:pPr>
                          </w:p>
                          <w:p w14:paraId="644D1C0D" w14:textId="77777777" w:rsidR="00500E05" w:rsidRPr="00BB45D5" w:rsidRDefault="00500E05" w:rsidP="00BB45D5">
                            <w:pPr>
                              <w:jc w:val="center"/>
                              <w:rPr>
                                <w:rFonts w:ascii="Arial" w:hAnsi="Arial" w:cs="Arial"/>
                              </w:rPr>
                            </w:pPr>
                          </w:p>
                          <w:p w14:paraId="1FA699B4" w14:textId="77777777" w:rsidR="00500E05" w:rsidRPr="00BB45D5" w:rsidRDefault="00500E05" w:rsidP="00BB45D5">
                            <w:pPr>
                              <w:jc w:val="center"/>
                              <w:rPr>
                                <w:rFonts w:ascii="Arial" w:hAnsi="Arial" w:cs="Arial"/>
                              </w:rPr>
                            </w:pPr>
                          </w:p>
                          <w:p w14:paraId="6F65607E" w14:textId="7FB71D78" w:rsidR="00500E05" w:rsidRPr="004B091E" w:rsidRDefault="00500E05" w:rsidP="00BB45D5">
                            <w:pPr>
                              <w:jc w:val="center"/>
                              <w:rPr>
                                <w:rFonts w:ascii="Arial" w:hAnsi="Arial" w:cs="Arial"/>
                                <w:sz w:val="24"/>
                                <w:szCs w:val="24"/>
                              </w:rPr>
                            </w:pPr>
                            <w:r w:rsidRPr="004B091E">
                              <w:rPr>
                                <w:rFonts w:ascii="Arial" w:hAnsi="Arial" w:cs="Arial"/>
                                <w:sz w:val="24"/>
                                <w:szCs w:val="24"/>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09AE29F6" id="_x0000_s1033" type="#_x0000_t202" style="position:absolute;margin-left:-13.5pt;margin-top:29.45pt;width:59.25pt;height:24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" filled="f" stroked="f">
                <v:textbox>
                  <w:txbxContent>
                    <w:p w14:paraId="37FE0A66" w14:textId="31E927E5" w:rsidR="00500E05" w:rsidRPr="004B091E" w:rsidRDefault="00500E05" w:rsidP="00BB45D5">
                      <w:pPr>
                        <w:jc w:val="center"/>
                        <w:rPr>
                          <w:rFonts w:ascii="Arial" w:hAnsi="Arial" w:cs="Arial"/>
                          <w:sz w:val="24"/>
                          <w:szCs w:val="24"/>
                        </w:rPr>
                      </w:pPr>
                      <w:r w:rsidRPr="004B091E">
                        <w:rPr>
                          <w:rFonts w:ascii="Arial" w:hAnsi="Arial" w:cs="Arial"/>
                          <w:sz w:val="24"/>
                          <w:szCs w:val="24"/>
                        </w:rPr>
                        <w:t>High</w:t>
                      </w:r>
                    </w:p>
                    <w:p w14:paraId="58AC54FB" w14:textId="66450463" w:rsidR="00500E05" w:rsidRPr="00BB45D5" w:rsidRDefault="00500E05" w:rsidP="00BB45D5">
                      <w:pPr>
                        <w:jc w:val="center"/>
                        <w:rPr>
                          <w:rFonts w:ascii="Arial" w:hAnsi="Arial" w:cs="Arial"/>
                        </w:rPr>
                      </w:pPr>
                    </w:p>
                    <w:p w14:paraId="237B434C" w14:textId="77777777" w:rsidR="00500E05" w:rsidRPr="00BB45D5" w:rsidRDefault="00500E05" w:rsidP="00BB45D5">
                      <w:pPr>
                        <w:jc w:val="center"/>
                        <w:rPr>
                          <w:rFonts w:ascii="Arial" w:hAnsi="Arial" w:cs="Arial"/>
                        </w:rPr>
                      </w:pPr>
                    </w:p>
                    <w:p w14:paraId="03D7FC11" w14:textId="7D3A1721" w:rsidR="00500E05" w:rsidRDefault="00500E05" w:rsidP="00BB45D5">
                      <w:pPr>
                        <w:jc w:val="center"/>
                        <w:rPr>
                          <w:rFonts w:ascii="Arial" w:hAnsi="Arial" w:cs="Arial"/>
                        </w:rPr>
                      </w:pPr>
                    </w:p>
                    <w:p w14:paraId="38964938" w14:textId="77777777" w:rsidR="00500E05" w:rsidRPr="00BB45D5" w:rsidRDefault="00500E05" w:rsidP="00BB45D5">
                      <w:pPr>
                        <w:jc w:val="center"/>
                        <w:rPr>
                          <w:rFonts w:ascii="Arial" w:hAnsi="Arial" w:cs="Arial"/>
                        </w:rPr>
                      </w:pPr>
                    </w:p>
                    <w:p w14:paraId="334B3914" w14:textId="766AD1DE" w:rsidR="00500E05" w:rsidRPr="004B091E" w:rsidRDefault="00500E05" w:rsidP="00BB45D5">
                      <w:pPr>
                        <w:jc w:val="center"/>
                        <w:rPr>
                          <w:rFonts w:ascii="Arial" w:hAnsi="Arial" w:cs="Arial"/>
                          <w:sz w:val="24"/>
                          <w:szCs w:val="24"/>
                        </w:rPr>
                      </w:pPr>
                      <w:r w:rsidRPr="004B091E">
                        <w:rPr>
                          <w:rFonts w:ascii="Arial" w:hAnsi="Arial" w:cs="Arial"/>
                          <w:sz w:val="24"/>
                          <w:szCs w:val="24"/>
                        </w:rPr>
                        <w:t>Power</w:t>
                      </w:r>
                    </w:p>
                    <w:p w14:paraId="008BC873" w14:textId="0D958A25" w:rsidR="00500E05" w:rsidRPr="00BB45D5" w:rsidRDefault="00500E05" w:rsidP="00BB45D5">
                      <w:pPr>
                        <w:jc w:val="center"/>
                        <w:rPr>
                          <w:rFonts w:ascii="Arial" w:hAnsi="Arial" w:cs="Arial"/>
                        </w:rPr>
                      </w:pPr>
                    </w:p>
                    <w:p w14:paraId="3CE160EB" w14:textId="4AD18E4E" w:rsidR="00500E05" w:rsidRDefault="00500E05" w:rsidP="00BB45D5">
                      <w:pPr>
                        <w:jc w:val="center"/>
                        <w:rPr>
                          <w:rFonts w:ascii="Arial" w:hAnsi="Arial" w:cs="Arial"/>
                        </w:rPr>
                      </w:pPr>
                    </w:p>
                    <w:p w14:paraId="644D1C0D" w14:textId="77777777" w:rsidR="00500E05" w:rsidRPr="00BB45D5" w:rsidRDefault="00500E05" w:rsidP="00BB45D5">
                      <w:pPr>
                        <w:jc w:val="center"/>
                        <w:rPr>
                          <w:rFonts w:ascii="Arial" w:hAnsi="Arial" w:cs="Arial"/>
                        </w:rPr>
                      </w:pPr>
                    </w:p>
                    <w:p w14:paraId="1FA699B4" w14:textId="77777777" w:rsidR="00500E05" w:rsidRPr="00BB45D5" w:rsidRDefault="00500E05" w:rsidP="00BB45D5">
                      <w:pPr>
                        <w:jc w:val="center"/>
                        <w:rPr>
                          <w:rFonts w:ascii="Arial" w:hAnsi="Arial" w:cs="Arial"/>
                        </w:rPr>
                      </w:pPr>
                    </w:p>
                    <w:p w14:paraId="6F65607E" w14:textId="7FB71D78" w:rsidR="00500E05" w:rsidRPr="004B091E" w:rsidRDefault="00500E05" w:rsidP="00BB45D5">
                      <w:pPr>
                        <w:jc w:val="center"/>
                        <w:rPr>
                          <w:rFonts w:ascii="Arial" w:hAnsi="Arial" w:cs="Arial"/>
                          <w:sz w:val="24"/>
                          <w:szCs w:val="24"/>
                        </w:rPr>
                      </w:pPr>
                      <w:r w:rsidRPr="004B091E">
                        <w:rPr>
                          <w:rFonts w:ascii="Arial" w:hAnsi="Arial" w:cs="Arial"/>
                          <w:sz w:val="24"/>
                          <w:szCs w:val="24"/>
                        </w:rPr>
                        <w:t>Low</w:t>
                      </w:r>
                    </w:p>
                  </w:txbxContent>
                </v:textbox>
              </v:shape>
            </w:pict>
          </mc:Fallback>
        </mc:AlternateContent>
      </w:r>
    </w:p>
    <w:tbl>
      <w:tblPr>
        <w:tblStyle w:val="TableGrid"/>
        <w:tblW w:w="0" w:type="auto"/>
        <w:tblInd w:w="988" w:type="dxa"/>
        <w:tblLook w:val="04A0" w:firstRow="1" w:lastRow="0" w:firstColumn="1" w:lastColumn="0" w:noHBand="0" w:noVBand="1"/>
      </w:tblPr>
      <w:tblGrid>
        <w:gridCol w:w="3520"/>
        <w:gridCol w:w="3425"/>
      </w:tblGrid>
      <w:tr w:rsidR="00E7626E" w:rsidRPr="00E7626E" w14:paraId="350661DC" w14:textId="77777777" w:rsidTr="006455E3">
        <w:trPr>
          <w:trHeight w:val="2178"/>
        </w:trPr>
        <w:tc>
          <w:tcPr>
            <w:tcW w:w="3520" w:type="dxa"/>
          </w:tcPr>
          <w:p w14:paraId="7B784614" w14:textId="7883C979" w:rsidR="006455E3" w:rsidRPr="00E7626E" w:rsidRDefault="00A642C0" w:rsidP="00E7626E">
            <w:pPr>
              <w:spacing w:line="360" w:lineRule="auto"/>
              <w:jc w:val="center"/>
              <w:rPr>
                <w:rFonts w:ascii="Times New Roman" w:hAnsi="Times New Roman" w:cs="Times New Roman"/>
                <w:b/>
                <w:bCs/>
                <w:sz w:val="24"/>
                <w:szCs w:val="24"/>
              </w:rPr>
            </w:pPr>
            <w:r w:rsidRPr="00E7626E">
              <w:rPr>
                <w:rFonts w:ascii="Times New Roman" w:hAnsi="Times New Roman" w:cs="Times New Roman"/>
                <w:b/>
                <w:bCs/>
                <w:sz w:val="24"/>
                <w:szCs w:val="24"/>
              </w:rPr>
              <w:t>Keep Satisfied</w:t>
            </w:r>
          </w:p>
          <w:p w14:paraId="72D528E1" w14:textId="77777777" w:rsidR="004B091E" w:rsidRPr="00E7626E" w:rsidRDefault="004B091E" w:rsidP="00E7626E">
            <w:pPr>
              <w:spacing w:line="360" w:lineRule="auto"/>
              <w:jc w:val="center"/>
              <w:rPr>
                <w:rFonts w:ascii="Times New Roman" w:hAnsi="Times New Roman" w:cs="Times New Roman"/>
                <w:b/>
                <w:bCs/>
                <w:sz w:val="24"/>
                <w:szCs w:val="24"/>
              </w:rPr>
            </w:pPr>
          </w:p>
          <w:p w14:paraId="7C7F4CCB" w14:textId="07CF7D26" w:rsidR="00B5159B" w:rsidRPr="00E7626E" w:rsidRDefault="00B5159B" w:rsidP="00E7626E">
            <w:pPr>
              <w:spacing w:line="360" w:lineRule="auto"/>
              <w:jc w:val="center"/>
              <w:rPr>
                <w:rFonts w:ascii="Times New Roman" w:hAnsi="Times New Roman" w:cs="Times New Roman"/>
                <w:sz w:val="24"/>
                <w:szCs w:val="24"/>
              </w:rPr>
            </w:pPr>
            <w:r w:rsidRPr="00E7626E">
              <w:rPr>
                <w:rFonts w:ascii="Times New Roman" w:hAnsi="Times New Roman" w:cs="Times New Roman"/>
                <w:sz w:val="24"/>
                <w:szCs w:val="24"/>
              </w:rPr>
              <w:t>Raleigh as a provider and potential sponsor.</w:t>
            </w:r>
          </w:p>
          <w:p w14:paraId="6BBDF87B" w14:textId="5B914A31" w:rsidR="006455E3" w:rsidRPr="00E7626E" w:rsidRDefault="006455E3" w:rsidP="00E7626E">
            <w:pPr>
              <w:spacing w:line="360" w:lineRule="auto"/>
              <w:jc w:val="center"/>
              <w:rPr>
                <w:rFonts w:ascii="Times New Roman" w:hAnsi="Times New Roman" w:cs="Times New Roman"/>
                <w:sz w:val="24"/>
                <w:szCs w:val="24"/>
              </w:rPr>
            </w:pPr>
            <w:r w:rsidRPr="00E7626E">
              <w:rPr>
                <w:rFonts w:ascii="Times New Roman" w:hAnsi="Times New Roman" w:cs="Times New Roman"/>
                <w:sz w:val="24"/>
                <w:szCs w:val="24"/>
              </w:rPr>
              <w:t>Green initiative funding</w:t>
            </w:r>
          </w:p>
          <w:p w14:paraId="0DE6D675" w14:textId="77777777" w:rsidR="006455E3" w:rsidRPr="00E7626E" w:rsidRDefault="006455E3" w:rsidP="00E7626E">
            <w:pPr>
              <w:spacing w:line="360" w:lineRule="auto"/>
              <w:rPr>
                <w:rFonts w:ascii="Times New Roman" w:hAnsi="Times New Roman" w:cs="Times New Roman"/>
                <w:sz w:val="24"/>
                <w:szCs w:val="24"/>
              </w:rPr>
            </w:pPr>
          </w:p>
          <w:p w14:paraId="535B0E1C" w14:textId="77777777" w:rsidR="00A642C0" w:rsidRPr="00E7626E" w:rsidRDefault="00A642C0" w:rsidP="00E7626E">
            <w:pPr>
              <w:spacing w:line="360" w:lineRule="auto"/>
              <w:rPr>
                <w:rFonts w:ascii="Times New Roman" w:hAnsi="Times New Roman" w:cs="Times New Roman"/>
                <w:sz w:val="24"/>
                <w:szCs w:val="24"/>
              </w:rPr>
            </w:pPr>
          </w:p>
          <w:p w14:paraId="12A63D16" w14:textId="4D0CF1A1" w:rsidR="00A642C0" w:rsidRPr="00E7626E" w:rsidRDefault="00A642C0" w:rsidP="00E7626E">
            <w:pPr>
              <w:spacing w:line="360" w:lineRule="auto"/>
              <w:rPr>
                <w:rFonts w:ascii="Times New Roman" w:hAnsi="Times New Roman" w:cs="Times New Roman"/>
                <w:sz w:val="24"/>
                <w:szCs w:val="24"/>
              </w:rPr>
            </w:pPr>
          </w:p>
        </w:tc>
        <w:tc>
          <w:tcPr>
            <w:tcW w:w="3425" w:type="dxa"/>
          </w:tcPr>
          <w:p w14:paraId="489872FD" w14:textId="768E3EBD" w:rsidR="00133457" w:rsidRPr="00E7626E" w:rsidRDefault="00A642C0" w:rsidP="00E7626E">
            <w:pPr>
              <w:spacing w:line="360" w:lineRule="auto"/>
              <w:jc w:val="center"/>
              <w:rPr>
                <w:rFonts w:ascii="Times New Roman" w:hAnsi="Times New Roman" w:cs="Times New Roman"/>
                <w:b/>
                <w:bCs/>
                <w:sz w:val="24"/>
                <w:szCs w:val="24"/>
              </w:rPr>
            </w:pPr>
            <w:r w:rsidRPr="00E7626E">
              <w:rPr>
                <w:rFonts w:ascii="Times New Roman" w:hAnsi="Times New Roman" w:cs="Times New Roman"/>
                <w:b/>
                <w:bCs/>
                <w:sz w:val="24"/>
                <w:szCs w:val="24"/>
              </w:rPr>
              <w:t>Manage Closely</w:t>
            </w:r>
          </w:p>
          <w:p w14:paraId="4A09D45E" w14:textId="77777777" w:rsidR="004B091E" w:rsidRPr="00E7626E" w:rsidRDefault="004B091E" w:rsidP="00E7626E">
            <w:pPr>
              <w:spacing w:line="360" w:lineRule="auto"/>
              <w:jc w:val="center"/>
              <w:rPr>
                <w:rFonts w:ascii="Times New Roman" w:hAnsi="Times New Roman" w:cs="Times New Roman"/>
                <w:b/>
                <w:bCs/>
                <w:sz w:val="24"/>
                <w:szCs w:val="24"/>
              </w:rPr>
            </w:pPr>
          </w:p>
          <w:p w14:paraId="7998AF5D" w14:textId="77777777" w:rsidR="00B5159B" w:rsidRPr="00E7626E" w:rsidRDefault="00B5159B" w:rsidP="00E7626E">
            <w:pPr>
              <w:spacing w:line="360" w:lineRule="auto"/>
              <w:jc w:val="center"/>
              <w:rPr>
                <w:rFonts w:ascii="Times New Roman" w:hAnsi="Times New Roman" w:cs="Times New Roman"/>
                <w:sz w:val="24"/>
                <w:szCs w:val="24"/>
              </w:rPr>
            </w:pPr>
            <w:r w:rsidRPr="00E7626E">
              <w:rPr>
                <w:rFonts w:ascii="Times New Roman" w:hAnsi="Times New Roman" w:cs="Times New Roman"/>
                <w:sz w:val="24"/>
                <w:szCs w:val="24"/>
              </w:rPr>
              <w:t>Government</w:t>
            </w:r>
          </w:p>
          <w:p w14:paraId="26A269E9" w14:textId="77777777" w:rsidR="006455E3" w:rsidRPr="00E7626E" w:rsidRDefault="006455E3" w:rsidP="00E7626E">
            <w:pPr>
              <w:spacing w:line="360" w:lineRule="auto"/>
              <w:jc w:val="center"/>
              <w:rPr>
                <w:rFonts w:ascii="Times New Roman" w:hAnsi="Times New Roman" w:cs="Times New Roman"/>
                <w:sz w:val="24"/>
                <w:szCs w:val="24"/>
              </w:rPr>
            </w:pPr>
            <w:r w:rsidRPr="00E7626E">
              <w:rPr>
                <w:rFonts w:ascii="Times New Roman" w:hAnsi="Times New Roman" w:cs="Times New Roman"/>
                <w:sz w:val="24"/>
                <w:szCs w:val="24"/>
              </w:rPr>
              <w:t>Pembrokeshire County Council</w:t>
            </w:r>
          </w:p>
          <w:p w14:paraId="0E823A61" w14:textId="7615849F" w:rsidR="00B5159B" w:rsidRPr="00E7626E" w:rsidRDefault="006455E3" w:rsidP="00E7626E">
            <w:pPr>
              <w:spacing w:line="360" w:lineRule="auto"/>
              <w:jc w:val="center"/>
              <w:rPr>
                <w:rFonts w:ascii="Times New Roman" w:hAnsi="Times New Roman" w:cs="Times New Roman"/>
                <w:sz w:val="24"/>
                <w:szCs w:val="24"/>
              </w:rPr>
            </w:pPr>
            <w:r w:rsidRPr="00E7626E">
              <w:rPr>
                <w:rFonts w:ascii="Times New Roman" w:hAnsi="Times New Roman" w:cs="Times New Roman"/>
                <w:sz w:val="24"/>
                <w:szCs w:val="24"/>
              </w:rPr>
              <w:t>Volunteers</w:t>
            </w:r>
          </w:p>
        </w:tc>
      </w:tr>
      <w:tr w:rsidR="00E7626E" w:rsidRPr="00E7626E" w14:paraId="4C4AC905" w14:textId="77777777" w:rsidTr="006455E3">
        <w:trPr>
          <w:trHeight w:val="1822"/>
        </w:trPr>
        <w:tc>
          <w:tcPr>
            <w:tcW w:w="3520" w:type="dxa"/>
          </w:tcPr>
          <w:p w14:paraId="681FB143" w14:textId="7624EFCA" w:rsidR="00133457" w:rsidRPr="00E7626E" w:rsidRDefault="00A642C0" w:rsidP="00E7626E">
            <w:pPr>
              <w:spacing w:line="360" w:lineRule="auto"/>
              <w:jc w:val="center"/>
              <w:rPr>
                <w:rFonts w:ascii="Times New Roman" w:hAnsi="Times New Roman" w:cs="Times New Roman"/>
                <w:b/>
                <w:bCs/>
                <w:sz w:val="24"/>
                <w:szCs w:val="24"/>
              </w:rPr>
            </w:pPr>
            <w:r w:rsidRPr="00E7626E">
              <w:rPr>
                <w:rFonts w:ascii="Times New Roman" w:hAnsi="Times New Roman" w:cs="Times New Roman"/>
                <w:b/>
                <w:bCs/>
                <w:sz w:val="24"/>
                <w:szCs w:val="24"/>
              </w:rPr>
              <w:t>Monitor</w:t>
            </w:r>
          </w:p>
          <w:p w14:paraId="021009D4" w14:textId="77777777" w:rsidR="004B091E" w:rsidRPr="00E7626E" w:rsidRDefault="004B091E" w:rsidP="00E7626E">
            <w:pPr>
              <w:spacing w:line="360" w:lineRule="auto"/>
              <w:jc w:val="center"/>
              <w:rPr>
                <w:rFonts w:ascii="Times New Roman" w:hAnsi="Times New Roman" w:cs="Times New Roman"/>
                <w:b/>
                <w:bCs/>
                <w:sz w:val="24"/>
                <w:szCs w:val="24"/>
              </w:rPr>
            </w:pPr>
          </w:p>
          <w:p w14:paraId="22E041F7" w14:textId="4430D782" w:rsidR="006455E3" w:rsidRPr="00E7626E" w:rsidRDefault="006455E3" w:rsidP="00E7626E">
            <w:pPr>
              <w:spacing w:line="360" w:lineRule="auto"/>
              <w:jc w:val="center"/>
              <w:rPr>
                <w:rFonts w:ascii="Times New Roman" w:hAnsi="Times New Roman" w:cs="Times New Roman"/>
                <w:sz w:val="24"/>
                <w:szCs w:val="24"/>
              </w:rPr>
            </w:pPr>
            <w:r w:rsidRPr="00E7626E">
              <w:rPr>
                <w:rFonts w:ascii="Times New Roman" w:hAnsi="Times New Roman" w:cs="Times New Roman"/>
                <w:sz w:val="24"/>
                <w:szCs w:val="24"/>
              </w:rPr>
              <w:t xml:space="preserve">Cilgerran </w:t>
            </w:r>
            <w:r w:rsidR="00DE7C73" w:rsidRPr="00E7626E">
              <w:rPr>
                <w:rFonts w:ascii="Times New Roman" w:hAnsi="Times New Roman" w:cs="Times New Roman"/>
                <w:sz w:val="24"/>
                <w:szCs w:val="24"/>
              </w:rPr>
              <w:t>C</w:t>
            </w:r>
            <w:r w:rsidRPr="00E7626E">
              <w:rPr>
                <w:rFonts w:ascii="Times New Roman" w:hAnsi="Times New Roman" w:cs="Times New Roman"/>
                <w:sz w:val="24"/>
                <w:szCs w:val="24"/>
              </w:rPr>
              <w:t>ommunity Council</w:t>
            </w:r>
          </w:p>
          <w:p w14:paraId="50E5031C" w14:textId="7B50DC48" w:rsidR="006455E3" w:rsidRPr="00E7626E" w:rsidRDefault="006455E3" w:rsidP="00E7626E">
            <w:pPr>
              <w:spacing w:line="360" w:lineRule="auto"/>
              <w:jc w:val="center"/>
              <w:rPr>
                <w:rFonts w:ascii="Times New Roman" w:hAnsi="Times New Roman" w:cs="Times New Roman"/>
                <w:b/>
                <w:bCs/>
                <w:sz w:val="24"/>
                <w:szCs w:val="24"/>
              </w:rPr>
            </w:pPr>
          </w:p>
        </w:tc>
        <w:tc>
          <w:tcPr>
            <w:tcW w:w="3425" w:type="dxa"/>
          </w:tcPr>
          <w:p w14:paraId="4C82D7D7" w14:textId="3C55BDCB" w:rsidR="00133457" w:rsidRPr="00E7626E" w:rsidRDefault="00A642C0" w:rsidP="00E7626E">
            <w:pPr>
              <w:spacing w:line="360" w:lineRule="auto"/>
              <w:jc w:val="center"/>
              <w:rPr>
                <w:rFonts w:ascii="Times New Roman" w:hAnsi="Times New Roman" w:cs="Times New Roman"/>
                <w:b/>
                <w:bCs/>
                <w:sz w:val="24"/>
                <w:szCs w:val="24"/>
              </w:rPr>
            </w:pPr>
            <w:r w:rsidRPr="00E7626E">
              <w:rPr>
                <w:rFonts w:ascii="Times New Roman" w:hAnsi="Times New Roman" w:cs="Times New Roman"/>
                <w:b/>
                <w:bCs/>
                <w:sz w:val="24"/>
                <w:szCs w:val="24"/>
              </w:rPr>
              <w:t>Keep Informed</w:t>
            </w:r>
          </w:p>
          <w:p w14:paraId="405EDBEE" w14:textId="77777777" w:rsidR="004B091E" w:rsidRPr="00E7626E" w:rsidRDefault="004B091E" w:rsidP="00E7626E">
            <w:pPr>
              <w:spacing w:line="360" w:lineRule="auto"/>
              <w:jc w:val="center"/>
              <w:rPr>
                <w:rFonts w:ascii="Times New Roman" w:hAnsi="Times New Roman" w:cs="Times New Roman"/>
                <w:b/>
                <w:bCs/>
                <w:sz w:val="24"/>
                <w:szCs w:val="24"/>
              </w:rPr>
            </w:pPr>
          </w:p>
          <w:p w14:paraId="410C4B10" w14:textId="77777777" w:rsidR="00B5159B" w:rsidRPr="00E7626E" w:rsidRDefault="00B5159B" w:rsidP="00E7626E">
            <w:pPr>
              <w:spacing w:line="360" w:lineRule="auto"/>
              <w:jc w:val="center"/>
              <w:rPr>
                <w:rFonts w:ascii="Times New Roman" w:hAnsi="Times New Roman" w:cs="Times New Roman"/>
                <w:sz w:val="24"/>
                <w:szCs w:val="24"/>
              </w:rPr>
            </w:pPr>
            <w:r w:rsidRPr="00E7626E">
              <w:rPr>
                <w:rFonts w:ascii="Times New Roman" w:hAnsi="Times New Roman" w:cs="Times New Roman"/>
                <w:sz w:val="24"/>
                <w:szCs w:val="24"/>
              </w:rPr>
              <w:t>Community members</w:t>
            </w:r>
          </w:p>
          <w:p w14:paraId="7CB5249E" w14:textId="51A8F9D4" w:rsidR="00B5159B" w:rsidRPr="00E7626E" w:rsidRDefault="00B5159B" w:rsidP="00E7626E">
            <w:pPr>
              <w:spacing w:line="360" w:lineRule="auto"/>
              <w:jc w:val="center"/>
              <w:rPr>
                <w:rFonts w:ascii="Times New Roman" w:hAnsi="Times New Roman" w:cs="Times New Roman"/>
                <w:b/>
                <w:bCs/>
                <w:sz w:val="24"/>
                <w:szCs w:val="24"/>
              </w:rPr>
            </w:pPr>
          </w:p>
        </w:tc>
      </w:tr>
    </w:tbl>
    <w:p w14:paraId="682F1A59" w14:textId="77777777" w:rsidR="00D01B9D" w:rsidRPr="00E7626E" w:rsidRDefault="00E913C8" w:rsidP="00E7626E">
      <w:pPr>
        <w:spacing w:line="360" w:lineRule="auto"/>
        <w:jc w:val="center"/>
        <w:rPr>
          <w:rFonts w:ascii="Times New Roman" w:hAnsi="Times New Roman" w:cs="Times New Roman"/>
          <w:sz w:val="24"/>
          <w:szCs w:val="24"/>
        </w:rPr>
      </w:pPr>
      <w:r w:rsidRPr="00E7626E">
        <w:rPr>
          <w:rFonts w:ascii="Times New Roman" w:hAnsi="Times New Roman" w:cs="Times New Roman"/>
          <w:sz w:val="24"/>
          <w:szCs w:val="24"/>
        </w:rPr>
        <w:t xml:space="preserve">Low                         </w:t>
      </w:r>
      <w:r w:rsidR="00BB45D5" w:rsidRPr="00E7626E">
        <w:rPr>
          <w:rFonts w:ascii="Times New Roman" w:hAnsi="Times New Roman" w:cs="Times New Roman"/>
          <w:sz w:val="24"/>
          <w:szCs w:val="24"/>
        </w:rPr>
        <w:t xml:space="preserve">             </w:t>
      </w:r>
      <w:r w:rsidRPr="00E7626E">
        <w:rPr>
          <w:rFonts w:ascii="Times New Roman" w:hAnsi="Times New Roman" w:cs="Times New Roman"/>
          <w:sz w:val="24"/>
          <w:szCs w:val="24"/>
        </w:rPr>
        <w:t>Influence                                       High</w:t>
      </w:r>
    </w:p>
    <w:p w14:paraId="59BF0F81" w14:textId="68C1E039" w:rsidR="008A3BD3" w:rsidRDefault="004B091E" w:rsidP="00E7626E">
      <w:pPr>
        <w:spacing w:line="360" w:lineRule="auto"/>
        <w:rPr>
          <w:rFonts w:ascii="Times New Roman" w:hAnsi="Times New Roman" w:cs="Times New Roman"/>
          <w:sz w:val="24"/>
          <w:szCs w:val="24"/>
        </w:rPr>
      </w:pPr>
      <w:proofErr w:type="gramStart"/>
      <w:r w:rsidRPr="00E7626E">
        <w:rPr>
          <w:rFonts w:ascii="Times New Roman" w:hAnsi="Times New Roman" w:cs="Times New Roman"/>
          <w:sz w:val="24"/>
          <w:szCs w:val="24"/>
        </w:rPr>
        <w:t>Image 3</w:t>
      </w:r>
      <w:r w:rsidR="00DE7C73" w:rsidRPr="00E7626E">
        <w:rPr>
          <w:rFonts w:ascii="Times New Roman" w:hAnsi="Times New Roman" w:cs="Times New Roman"/>
          <w:sz w:val="24"/>
          <w:szCs w:val="24"/>
        </w:rPr>
        <w:t xml:space="preserve"> (Stakeholder Power and Interest Model).</w:t>
      </w:r>
      <w:proofErr w:type="gramEnd"/>
    </w:p>
    <w:p w14:paraId="70C3DC39" w14:textId="77777777" w:rsidR="00014047" w:rsidRPr="00E7626E" w:rsidRDefault="00014047" w:rsidP="00E7626E">
      <w:pPr>
        <w:spacing w:line="360" w:lineRule="auto"/>
        <w:rPr>
          <w:rFonts w:ascii="Times New Roman" w:hAnsi="Times New Roman" w:cs="Times New Roman"/>
          <w:sz w:val="24"/>
          <w:szCs w:val="24"/>
        </w:rPr>
      </w:pPr>
    </w:p>
    <w:p w14:paraId="39B37BF8" w14:textId="3EB47F2A" w:rsidR="00014047" w:rsidRDefault="006E615D"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The importance of recognising and managing stakeholders can have an impact on </w:t>
      </w:r>
      <w:r w:rsidR="00172FF0" w:rsidRPr="00E7626E">
        <w:rPr>
          <w:rFonts w:ascii="Times New Roman" w:hAnsi="Times New Roman" w:cs="Times New Roman"/>
          <w:sz w:val="24"/>
          <w:szCs w:val="24"/>
        </w:rPr>
        <w:t xml:space="preserve">the success of </w:t>
      </w:r>
      <w:r w:rsidRPr="00E7626E">
        <w:rPr>
          <w:rFonts w:ascii="Times New Roman" w:hAnsi="Times New Roman" w:cs="Times New Roman"/>
          <w:sz w:val="24"/>
          <w:szCs w:val="24"/>
        </w:rPr>
        <w:t>social enterprise</w:t>
      </w:r>
      <w:r w:rsidR="00172FF0" w:rsidRPr="00E7626E">
        <w:rPr>
          <w:rFonts w:ascii="Times New Roman" w:hAnsi="Times New Roman" w:cs="Times New Roman"/>
          <w:sz w:val="24"/>
          <w:szCs w:val="24"/>
        </w:rPr>
        <w:t>s</w:t>
      </w:r>
      <w:r w:rsidRPr="00E7626E">
        <w:rPr>
          <w:rFonts w:ascii="Times New Roman" w:hAnsi="Times New Roman" w:cs="Times New Roman"/>
          <w:sz w:val="24"/>
          <w:szCs w:val="24"/>
        </w:rPr>
        <w:t>.</w:t>
      </w:r>
      <w:r w:rsidR="00ED44FB" w:rsidRPr="00E7626E">
        <w:rPr>
          <w:rFonts w:ascii="Times New Roman" w:hAnsi="Times New Roman" w:cs="Times New Roman"/>
          <w:sz w:val="24"/>
          <w:szCs w:val="24"/>
        </w:rPr>
        <w:t xml:space="preserve"> Although, possibly not as much as it would in a large organisation. It is good practise</w:t>
      </w:r>
      <w:r w:rsidR="00C240AF">
        <w:rPr>
          <w:rFonts w:ascii="Times New Roman" w:hAnsi="Times New Roman" w:cs="Times New Roman"/>
          <w:sz w:val="24"/>
          <w:szCs w:val="24"/>
        </w:rPr>
        <w:t xml:space="preserve">, to </w:t>
      </w:r>
      <w:r w:rsidR="00B846AB" w:rsidRPr="00E7626E">
        <w:rPr>
          <w:rFonts w:ascii="Times New Roman" w:hAnsi="Times New Roman" w:cs="Times New Roman"/>
          <w:sz w:val="24"/>
          <w:szCs w:val="24"/>
        </w:rPr>
        <w:t>consider those</w:t>
      </w:r>
      <w:r w:rsidR="00ED44FB" w:rsidRPr="00E7626E">
        <w:rPr>
          <w:rFonts w:ascii="Times New Roman" w:hAnsi="Times New Roman" w:cs="Times New Roman"/>
          <w:sz w:val="24"/>
          <w:szCs w:val="24"/>
        </w:rPr>
        <w:t xml:space="preserve"> who choose to commit to a not for profit scheme in high regard.</w:t>
      </w:r>
    </w:p>
    <w:p w14:paraId="6703F065" w14:textId="1D2A3227" w:rsidR="00014047" w:rsidRDefault="00014047" w:rsidP="00E7626E">
      <w:pPr>
        <w:spacing w:line="360" w:lineRule="auto"/>
        <w:rPr>
          <w:rFonts w:ascii="Times New Roman" w:hAnsi="Times New Roman" w:cs="Times New Roman"/>
          <w:sz w:val="24"/>
          <w:szCs w:val="24"/>
        </w:rPr>
      </w:pPr>
    </w:p>
    <w:p w14:paraId="76D2C560" w14:textId="6DCC7A67" w:rsidR="00014047" w:rsidRDefault="00014047" w:rsidP="00E7626E">
      <w:pPr>
        <w:spacing w:line="360" w:lineRule="auto"/>
        <w:rPr>
          <w:rFonts w:ascii="Times New Roman" w:hAnsi="Times New Roman" w:cs="Times New Roman"/>
          <w:sz w:val="24"/>
          <w:szCs w:val="24"/>
        </w:rPr>
      </w:pPr>
    </w:p>
    <w:p w14:paraId="5880A8E5" w14:textId="5FE942AF" w:rsidR="00014047" w:rsidRDefault="00014047" w:rsidP="00E7626E">
      <w:pPr>
        <w:spacing w:line="360" w:lineRule="auto"/>
        <w:rPr>
          <w:rFonts w:ascii="Times New Roman" w:hAnsi="Times New Roman" w:cs="Times New Roman"/>
          <w:sz w:val="24"/>
          <w:szCs w:val="24"/>
        </w:rPr>
      </w:pPr>
    </w:p>
    <w:p w14:paraId="12B00AF2" w14:textId="579FF7FA" w:rsidR="00014047" w:rsidRDefault="00014047" w:rsidP="00E7626E">
      <w:pPr>
        <w:spacing w:line="360" w:lineRule="auto"/>
        <w:rPr>
          <w:rFonts w:ascii="Times New Roman" w:hAnsi="Times New Roman" w:cs="Times New Roman"/>
          <w:sz w:val="24"/>
          <w:szCs w:val="24"/>
        </w:rPr>
      </w:pPr>
    </w:p>
    <w:p w14:paraId="2EF92510" w14:textId="387FB2A4" w:rsidR="00014047" w:rsidRDefault="00014047" w:rsidP="00E7626E">
      <w:pPr>
        <w:spacing w:line="360" w:lineRule="auto"/>
        <w:rPr>
          <w:rFonts w:ascii="Times New Roman" w:hAnsi="Times New Roman" w:cs="Times New Roman"/>
          <w:sz w:val="24"/>
          <w:szCs w:val="24"/>
        </w:rPr>
      </w:pPr>
    </w:p>
    <w:p w14:paraId="15F504C3" w14:textId="5A394633" w:rsidR="00014047" w:rsidRDefault="00014047" w:rsidP="00E7626E">
      <w:pPr>
        <w:spacing w:line="360" w:lineRule="auto"/>
        <w:rPr>
          <w:rFonts w:ascii="Times New Roman" w:hAnsi="Times New Roman" w:cs="Times New Roman"/>
          <w:sz w:val="24"/>
          <w:szCs w:val="24"/>
        </w:rPr>
      </w:pPr>
    </w:p>
    <w:p w14:paraId="6246FF2C" w14:textId="1F85EC55" w:rsidR="00014047" w:rsidRDefault="00014047" w:rsidP="00E7626E">
      <w:pPr>
        <w:spacing w:line="360" w:lineRule="auto"/>
        <w:rPr>
          <w:rFonts w:ascii="Times New Roman" w:hAnsi="Times New Roman" w:cs="Times New Roman"/>
          <w:sz w:val="24"/>
          <w:szCs w:val="24"/>
        </w:rPr>
      </w:pPr>
    </w:p>
    <w:p w14:paraId="6FC8430E" w14:textId="77777777" w:rsidR="00014047" w:rsidRPr="00E7626E" w:rsidRDefault="00014047" w:rsidP="00E7626E">
      <w:pPr>
        <w:spacing w:line="360" w:lineRule="auto"/>
        <w:rPr>
          <w:rFonts w:ascii="Times New Roman" w:hAnsi="Times New Roman" w:cs="Times New Roman"/>
          <w:sz w:val="24"/>
          <w:szCs w:val="24"/>
        </w:rPr>
      </w:pPr>
    </w:p>
    <w:p w14:paraId="65B0D4FA" w14:textId="038AFB64" w:rsidR="008256E3" w:rsidRPr="00DD3D2A" w:rsidRDefault="008256E3" w:rsidP="00E7626E">
      <w:pPr>
        <w:pStyle w:val="Heading2"/>
        <w:spacing w:line="360" w:lineRule="auto"/>
        <w:rPr>
          <w:rFonts w:ascii="Times New Roman" w:hAnsi="Times New Roman" w:cs="Times New Roman"/>
          <w:b/>
          <w:bCs/>
          <w:color w:val="auto"/>
          <w:sz w:val="24"/>
          <w:szCs w:val="24"/>
          <w:u w:val="single"/>
        </w:rPr>
      </w:pPr>
      <w:bookmarkStart w:id="10" w:name="_Toc30114667"/>
      <w:r w:rsidRPr="00DD3D2A">
        <w:rPr>
          <w:rFonts w:ascii="Times New Roman" w:hAnsi="Times New Roman" w:cs="Times New Roman"/>
          <w:b/>
          <w:bCs/>
          <w:color w:val="auto"/>
          <w:sz w:val="24"/>
          <w:szCs w:val="24"/>
          <w:u w:val="single"/>
        </w:rPr>
        <w:lastRenderedPageBreak/>
        <w:t>Sustainable development goals</w:t>
      </w:r>
      <w:bookmarkEnd w:id="10"/>
      <w:r w:rsidRPr="00DD3D2A">
        <w:rPr>
          <w:rFonts w:ascii="Times New Roman" w:hAnsi="Times New Roman" w:cs="Times New Roman"/>
          <w:b/>
          <w:bCs/>
          <w:color w:val="auto"/>
          <w:sz w:val="24"/>
          <w:szCs w:val="24"/>
          <w:u w:val="single"/>
        </w:rPr>
        <w:t xml:space="preserve"> </w:t>
      </w:r>
    </w:p>
    <w:p w14:paraId="67A5E0FD" w14:textId="77777777" w:rsidR="008256E3" w:rsidRPr="00E7626E" w:rsidRDefault="008256E3" w:rsidP="00E7626E">
      <w:pPr>
        <w:spacing w:line="360" w:lineRule="auto"/>
        <w:rPr>
          <w:rFonts w:ascii="Times New Roman" w:hAnsi="Times New Roman" w:cs="Times New Roman"/>
          <w:sz w:val="24"/>
          <w:szCs w:val="24"/>
          <w:u w:val="single"/>
        </w:rPr>
      </w:pPr>
    </w:p>
    <w:p w14:paraId="04D5A700" w14:textId="3B24644E" w:rsidR="008256E3" w:rsidRPr="00E7626E" w:rsidRDefault="008256E3" w:rsidP="00E7626E">
      <w:pPr>
        <w:spacing w:line="360" w:lineRule="auto"/>
        <w:rPr>
          <w:rFonts w:ascii="Times New Roman" w:hAnsi="Times New Roman" w:cs="Times New Roman"/>
          <w:sz w:val="24"/>
          <w:szCs w:val="24"/>
          <w:u w:val="single"/>
        </w:rPr>
      </w:pPr>
      <w:r w:rsidRPr="00E7626E">
        <w:rPr>
          <w:rFonts w:ascii="Times New Roman" w:hAnsi="Times New Roman" w:cs="Times New Roman"/>
          <w:noProof/>
          <w:sz w:val="24"/>
          <w:szCs w:val="24"/>
          <w:lang w:val="en-US"/>
        </w:rPr>
        <w:drawing>
          <wp:inline distT="0" distB="0" distL="0" distR="0" wp14:anchorId="7E28D4E1" wp14:editId="7F47528F">
            <wp:extent cx="5731510" cy="2988893"/>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88893"/>
                    </a:xfrm>
                    <a:prstGeom prst="rect">
                      <a:avLst/>
                    </a:prstGeom>
                    <a:noFill/>
                    <a:ln>
                      <a:noFill/>
                    </a:ln>
                  </pic:spPr>
                </pic:pic>
              </a:graphicData>
            </a:graphic>
          </wp:inline>
        </w:drawing>
      </w:r>
    </w:p>
    <w:p w14:paraId="465A9355" w14:textId="05DAF091" w:rsidR="00A10B47" w:rsidRPr="00E7626E" w:rsidRDefault="008256E3"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Image </w:t>
      </w:r>
      <w:r w:rsidR="004B091E" w:rsidRPr="00E7626E">
        <w:rPr>
          <w:rFonts w:ascii="Times New Roman" w:hAnsi="Times New Roman" w:cs="Times New Roman"/>
          <w:sz w:val="24"/>
          <w:szCs w:val="24"/>
        </w:rPr>
        <w:t>4</w:t>
      </w:r>
      <w:r w:rsidRPr="00E7626E">
        <w:rPr>
          <w:rFonts w:ascii="Times New Roman" w:hAnsi="Times New Roman" w:cs="Times New Roman"/>
          <w:sz w:val="24"/>
          <w:szCs w:val="24"/>
        </w:rPr>
        <w:t xml:space="preserve"> </w:t>
      </w:r>
      <w:sdt>
        <w:sdtPr>
          <w:rPr>
            <w:rFonts w:ascii="Times New Roman" w:hAnsi="Times New Roman" w:cs="Times New Roman"/>
            <w:sz w:val="24"/>
            <w:szCs w:val="24"/>
          </w:rPr>
          <w:id w:val="1127749463"/>
          <w:citation/>
        </w:sdtPr>
        <w:sdtEndPr/>
        <w:sdtContent>
          <w:r w:rsidR="00626CA0" w:rsidRPr="00E7626E">
            <w:rPr>
              <w:rFonts w:ascii="Times New Roman" w:hAnsi="Times New Roman" w:cs="Times New Roman"/>
              <w:sz w:val="24"/>
              <w:szCs w:val="24"/>
            </w:rPr>
            <w:fldChar w:fldCharType="begin"/>
          </w:r>
          <w:r w:rsidR="00626CA0" w:rsidRPr="00E7626E">
            <w:rPr>
              <w:rFonts w:ascii="Times New Roman" w:hAnsi="Times New Roman" w:cs="Times New Roman"/>
              <w:sz w:val="24"/>
              <w:szCs w:val="24"/>
            </w:rPr>
            <w:instrText xml:space="preserve"> CITATION Abo19 \l 2057 </w:instrText>
          </w:r>
          <w:r w:rsidR="00626CA0" w:rsidRPr="00E7626E">
            <w:rPr>
              <w:rFonts w:ascii="Times New Roman" w:hAnsi="Times New Roman" w:cs="Times New Roman"/>
              <w:sz w:val="24"/>
              <w:szCs w:val="24"/>
            </w:rPr>
            <w:fldChar w:fldCharType="separate"/>
          </w:r>
          <w:r w:rsidR="00626CA0" w:rsidRPr="00E7626E">
            <w:rPr>
              <w:rFonts w:ascii="Times New Roman" w:hAnsi="Times New Roman" w:cs="Times New Roman"/>
              <w:noProof/>
              <w:sz w:val="24"/>
              <w:szCs w:val="24"/>
            </w:rPr>
            <w:t>(About the Sustainable Development Goals, 2019)</w:t>
          </w:r>
          <w:r w:rsidR="00626CA0" w:rsidRPr="00E7626E">
            <w:rPr>
              <w:rFonts w:ascii="Times New Roman" w:hAnsi="Times New Roman" w:cs="Times New Roman"/>
              <w:sz w:val="24"/>
              <w:szCs w:val="24"/>
            </w:rPr>
            <w:fldChar w:fldCharType="end"/>
          </w:r>
        </w:sdtContent>
      </w:sdt>
    </w:p>
    <w:p w14:paraId="74216E17" w14:textId="1438DADE" w:rsidR="00773304" w:rsidRPr="00E7626E" w:rsidRDefault="00773304"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Up-cycle meets several of the United Nations Sustainable Development Goals, as shown in image 4, but lends itself particularly to the following</w:t>
      </w:r>
      <w:proofErr w:type="gramStart"/>
      <w:r w:rsidRPr="00E7626E">
        <w:rPr>
          <w:rFonts w:ascii="Times New Roman" w:hAnsi="Times New Roman" w:cs="Times New Roman"/>
          <w:sz w:val="24"/>
          <w:szCs w:val="24"/>
        </w:rPr>
        <w:t>;</w:t>
      </w:r>
      <w:proofErr w:type="gramEnd"/>
    </w:p>
    <w:p w14:paraId="42ADB193" w14:textId="2E412518" w:rsidR="00773304" w:rsidRPr="00E7626E" w:rsidRDefault="00773304" w:rsidP="00E7626E">
      <w:pPr>
        <w:spacing w:line="360" w:lineRule="auto"/>
        <w:rPr>
          <w:rFonts w:ascii="Times New Roman" w:hAnsi="Times New Roman" w:cs="Times New Roman"/>
          <w:sz w:val="24"/>
          <w:szCs w:val="24"/>
        </w:rPr>
      </w:pPr>
      <w:r w:rsidRPr="00E7626E">
        <w:rPr>
          <w:rFonts w:ascii="Times New Roman" w:hAnsi="Times New Roman" w:cs="Times New Roman"/>
          <w:b/>
          <w:bCs/>
          <w:sz w:val="24"/>
          <w:szCs w:val="24"/>
        </w:rPr>
        <w:t>3</w:t>
      </w:r>
      <w:r w:rsidRPr="00E7626E">
        <w:rPr>
          <w:rFonts w:ascii="Times New Roman" w:hAnsi="Times New Roman" w:cs="Times New Roman"/>
          <w:sz w:val="24"/>
          <w:szCs w:val="24"/>
        </w:rPr>
        <w:t xml:space="preserve">. Good health and </w:t>
      </w:r>
      <w:proofErr w:type="gramStart"/>
      <w:r w:rsidRPr="00E7626E">
        <w:rPr>
          <w:rFonts w:ascii="Times New Roman" w:hAnsi="Times New Roman" w:cs="Times New Roman"/>
          <w:sz w:val="24"/>
          <w:szCs w:val="24"/>
        </w:rPr>
        <w:t>well-being</w:t>
      </w:r>
      <w:proofErr w:type="gramEnd"/>
    </w:p>
    <w:p w14:paraId="5F328F99" w14:textId="4DFEB8F9" w:rsidR="00A10B47" w:rsidRPr="00E7626E" w:rsidRDefault="00773304" w:rsidP="00E7626E">
      <w:pPr>
        <w:spacing w:line="360" w:lineRule="auto"/>
        <w:rPr>
          <w:rFonts w:ascii="Times New Roman" w:hAnsi="Times New Roman" w:cs="Times New Roman"/>
          <w:sz w:val="24"/>
          <w:szCs w:val="24"/>
        </w:rPr>
      </w:pPr>
      <w:r w:rsidRPr="00E7626E">
        <w:rPr>
          <w:rFonts w:ascii="Times New Roman" w:hAnsi="Times New Roman" w:cs="Times New Roman"/>
          <w:b/>
          <w:bCs/>
          <w:sz w:val="24"/>
          <w:szCs w:val="24"/>
        </w:rPr>
        <w:t>10</w:t>
      </w:r>
      <w:r w:rsidRPr="00E7626E">
        <w:rPr>
          <w:rFonts w:ascii="Times New Roman" w:hAnsi="Times New Roman" w:cs="Times New Roman"/>
          <w:sz w:val="24"/>
          <w:szCs w:val="24"/>
        </w:rPr>
        <w:t>.</w:t>
      </w:r>
      <w:r w:rsidR="00A10B47" w:rsidRPr="00E7626E">
        <w:rPr>
          <w:rFonts w:ascii="Times New Roman" w:hAnsi="Times New Roman" w:cs="Times New Roman"/>
          <w:sz w:val="24"/>
          <w:szCs w:val="24"/>
        </w:rPr>
        <w:t xml:space="preserve"> Reduced inequalit</w:t>
      </w:r>
      <w:r w:rsidRPr="00E7626E">
        <w:rPr>
          <w:rFonts w:ascii="Times New Roman" w:hAnsi="Times New Roman" w:cs="Times New Roman"/>
          <w:sz w:val="24"/>
          <w:szCs w:val="24"/>
        </w:rPr>
        <w:t>y</w:t>
      </w:r>
    </w:p>
    <w:p w14:paraId="31BBDACB" w14:textId="14EC7E2E" w:rsidR="00A10B47" w:rsidRPr="00E7626E" w:rsidRDefault="00773304" w:rsidP="00E7626E">
      <w:pPr>
        <w:spacing w:line="360" w:lineRule="auto"/>
        <w:rPr>
          <w:rFonts w:ascii="Times New Roman" w:hAnsi="Times New Roman" w:cs="Times New Roman"/>
          <w:sz w:val="24"/>
          <w:szCs w:val="24"/>
        </w:rPr>
      </w:pPr>
      <w:r w:rsidRPr="00E7626E">
        <w:rPr>
          <w:rFonts w:ascii="Times New Roman" w:hAnsi="Times New Roman" w:cs="Times New Roman"/>
          <w:b/>
          <w:bCs/>
          <w:sz w:val="24"/>
          <w:szCs w:val="24"/>
        </w:rPr>
        <w:t>11</w:t>
      </w:r>
      <w:r w:rsidRPr="00E7626E">
        <w:rPr>
          <w:rFonts w:ascii="Times New Roman" w:hAnsi="Times New Roman" w:cs="Times New Roman"/>
          <w:sz w:val="24"/>
          <w:szCs w:val="24"/>
        </w:rPr>
        <w:t>.</w:t>
      </w:r>
      <w:r w:rsidR="00A10B47" w:rsidRPr="00E7626E">
        <w:rPr>
          <w:rFonts w:ascii="Times New Roman" w:hAnsi="Times New Roman" w:cs="Times New Roman"/>
          <w:sz w:val="24"/>
          <w:szCs w:val="24"/>
        </w:rPr>
        <w:t xml:space="preserve"> Sustainable cities and communities</w:t>
      </w:r>
    </w:p>
    <w:p w14:paraId="0EC55B0A" w14:textId="3ABFB619" w:rsidR="00A10B47" w:rsidRPr="00E7626E" w:rsidRDefault="00773304" w:rsidP="00E7626E">
      <w:pPr>
        <w:spacing w:line="360" w:lineRule="auto"/>
        <w:rPr>
          <w:rFonts w:ascii="Times New Roman" w:hAnsi="Times New Roman" w:cs="Times New Roman"/>
          <w:sz w:val="24"/>
          <w:szCs w:val="24"/>
        </w:rPr>
      </w:pPr>
      <w:r w:rsidRPr="00E7626E">
        <w:rPr>
          <w:rFonts w:ascii="Times New Roman" w:hAnsi="Times New Roman" w:cs="Times New Roman"/>
          <w:b/>
          <w:bCs/>
          <w:sz w:val="24"/>
          <w:szCs w:val="24"/>
        </w:rPr>
        <w:t>12</w:t>
      </w:r>
      <w:r w:rsidRPr="00E7626E">
        <w:rPr>
          <w:rFonts w:ascii="Times New Roman" w:hAnsi="Times New Roman" w:cs="Times New Roman"/>
          <w:sz w:val="24"/>
          <w:szCs w:val="24"/>
        </w:rPr>
        <w:t>.</w:t>
      </w:r>
      <w:r w:rsidR="00A10B47" w:rsidRPr="00E7626E">
        <w:rPr>
          <w:rFonts w:ascii="Times New Roman" w:hAnsi="Times New Roman" w:cs="Times New Roman"/>
          <w:sz w:val="24"/>
          <w:szCs w:val="24"/>
        </w:rPr>
        <w:t xml:space="preserve"> Responsible consumption and production</w:t>
      </w:r>
    </w:p>
    <w:p w14:paraId="44425870" w14:textId="1404C299" w:rsidR="00A10B47" w:rsidRPr="00E7626E" w:rsidRDefault="00A10B47"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 xml:space="preserve">The </w:t>
      </w:r>
      <w:proofErr w:type="gramStart"/>
      <w:r w:rsidRPr="00E7626E">
        <w:rPr>
          <w:rFonts w:ascii="Times New Roman" w:hAnsi="Times New Roman" w:cs="Times New Roman"/>
          <w:sz w:val="24"/>
          <w:szCs w:val="24"/>
        </w:rPr>
        <w:t>united nations</w:t>
      </w:r>
      <w:proofErr w:type="gramEnd"/>
      <w:r w:rsidRPr="00E7626E">
        <w:rPr>
          <w:rFonts w:ascii="Times New Roman" w:hAnsi="Times New Roman" w:cs="Times New Roman"/>
          <w:sz w:val="24"/>
          <w:szCs w:val="24"/>
        </w:rPr>
        <w:t xml:space="preserve"> states that “The Sustainable Development Goals are the blueprint to achieve a better and more sustainable future for all”</w:t>
      </w:r>
      <w:r w:rsidR="00317DB8" w:rsidRPr="00E7626E">
        <w:rPr>
          <w:rFonts w:ascii="Times New Roman" w:hAnsi="Times New Roman" w:cs="Times New Roman"/>
          <w:sz w:val="24"/>
          <w:szCs w:val="24"/>
        </w:rPr>
        <w:t xml:space="preserve"> </w:t>
      </w:r>
      <w:sdt>
        <w:sdtPr>
          <w:rPr>
            <w:rFonts w:ascii="Times New Roman" w:hAnsi="Times New Roman" w:cs="Times New Roman"/>
            <w:sz w:val="24"/>
            <w:szCs w:val="24"/>
          </w:rPr>
          <w:id w:val="-655142221"/>
          <w:citation/>
        </w:sdtPr>
        <w:sdtEndPr/>
        <w:sdtContent>
          <w:r w:rsidR="00317DB8" w:rsidRPr="00E7626E">
            <w:rPr>
              <w:rFonts w:ascii="Times New Roman" w:hAnsi="Times New Roman" w:cs="Times New Roman"/>
              <w:sz w:val="24"/>
              <w:szCs w:val="24"/>
            </w:rPr>
            <w:fldChar w:fldCharType="begin"/>
          </w:r>
          <w:r w:rsidR="00317DB8" w:rsidRPr="00E7626E">
            <w:rPr>
              <w:rFonts w:ascii="Times New Roman" w:hAnsi="Times New Roman" w:cs="Times New Roman"/>
              <w:sz w:val="24"/>
              <w:szCs w:val="24"/>
            </w:rPr>
            <w:instrText xml:space="preserve"> CITATION Abo19 \l 2057 </w:instrText>
          </w:r>
          <w:r w:rsidR="00317DB8" w:rsidRPr="00E7626E">
            <w:rPr>
              <w:rFonts w:ascii="Times New Roman" w:hAnsi="Times New Roman" w:cs="Times New Roman"/>
              <w:sz w:val="24"/>
              <w:szCs w:val="24"/>
            </w:rPr>
            <w:fldChar w:fldCharType="separate"/>
          </w:r>
          <w:r w:rsidR="00317DB8" w:rsidRPr="00E7626E">
            <w:rPr>
              <w:rFonts w:ascii="Times New Roman" w:hAnsi="Times New Roman" w:cs="Times New Roman"/>
              <w:noProof/>
              <w:sz w:val="24"/>
              <w:szCs w:val="24"/>
            </w:rPr>
            <w:t>(About the Sustainable Development Goals, 2019)</w:t>
          </w:r>
          <w:r w:rsidR="00317DB8" w:rsidRPr="00E7626E">
            <w:rPr>
              <w:rFonts w:ascii="Times New Roman" w:hAnsi="Times New Roman" w:cs="Times New Roman"/>
              <w:sz w:val="24"/>
              <w:szCs w:val="24"/>
            </w:rPr>
            <w:fldChar w:fldCharType="end"/>
          </w:r>
        </w:sdtContent>
      </w:sdt>
      <w:r w:rsidR="00317DB8" w:rsidRPr="00E7626E">
        <w:rPr>
          <w:rFonts w:ascii="Times New Roman" w:hAnsi="Times New Roman" w:cs="Times New Roman"/>
          <w:sz w:val="24"/>
          <w:szCs w:val="24"/>
        </w:rPr>
        <w:t>.</w:t>
      </w:r>
      <w:r w:rsidRPr="00E7626E">
        <w:rPr>
          <w:rFonts w:ascii="Times New Roman" w:hAnsi="Times New Roman" w:cs="Times New Roman"/>
          <w:sz w:val="24"/>
          <w:szCs w:val="24"/>
        </w:rPr>
        <w:t xml:space="preserve"> Although, the initiative links to several</w:t>
      </w:r>
      <w:r w:rsidR="00C35861" w:rsidRPr="00E7626E">
        <w:rPr>
          <w:rFonts w:ascii="Times New Roman" w:hAnsi="Times New Roman" w:cs="Times New Roman"/>
          <w:sz w:val="24"/>
          <w:szCs w:val="24"/>
        </w:rPr>
        <w:t>,</w:t>
      </w:r>
      <w:r w:rsidRPr="00E7626E">
        <w:rPr>
          <w:rFonts w:ascii="Times New Roman" w:hAnsi="Times New Roman" w:cs="Times New Roman"/>
          <w:sz w:val="24"/>
          <w:szCs w:val="24"/>
        </w:rPr>
        <w:t xml:space="preserve"> </w:t>
      </w:r>
      <w:proofErr w:type="gramStart"/>
      <w:r w:rsidRPr="00E7626E">
        <w:rPr>
          <w:rFonts w:ascii="Times New Roman" w:hAnsi="Times New Roman" w:cs="Times New Roman"/>
          <w:sz w:val="24"/>
          <w:szCs w:val="24"/>
        </w:rPr>
        <w:t>all 17</w:t>
      </w:r>
      <w:proofErr w:type="gramEnd"/>
      <w:r w:rsidRPr="00E7626E">
        <w:rPr>
          <w:rFonts w:ascii="Times New Roman" w:hAnsi="Times New Roman" w:cs="Times New Roman"/>
          <w:sz w:val="24"/>
          <w:szCs w:val="24"/>
        </w:rPr>
        <w:t xml:space="preserve"> goals are </w:t>
      </w:r>
      <w:r w:rsidR="004D72A0" w:rsidRPr="00E7626E">
        <w:rPr>
          <w:rFonts w:ascii="Times New Roman" w:hAnsi="Times New Roman" w:cs="Times New Roman"/>
          <w:sz w:val="24"/>
          <w:szCs w:val="24"/>
        </w:rPr>
        <w:t>connected,</w:t>
      </w:r>
      <w:r w:rsidRPr="00E7626E">
        <w:rPr>
          <w:rFonts w:ascii="Times New Roman" w:hAnsi="Times New Roman" w:cs="Times New Roman"/>
          <w:sz w:val="24"/>
          <w:szCs w:val="24"/>
        </w:rPr>
        <w:t xml:space="preserve"> and must </w:t>
      </w:r>
      <w:r w:rsidR="00BB180B" w:rsidRPr="00E7626E">
        <w:rPr>
          <w:rFonts w:ascii="Times New Roman" w:hAnsi="Times New Roman" w:cs="Times New Roman"/>
          <w:sz w:val="24"/>
          <w:szCs w:val="24"/>
        </w:rPr>
        <w:t xml:space="preserve">be </w:t>
      </w:r>
      <w:r w:rsidR="00B22F0D" w:rsidRPr="00E7626E">
        <w:rPr>
          <w:rFonts w:ascii="Times New Roman" w:hAnsi="Times New Roman" w:cs="Times New Roman"/>
          <w:sz w:val="24"/>
          <w:szCs w:val="24"/>
        </w:rPr>
        <w:t>reached by</w:t>
      </w:r>
      <w:r w:rsidRPr="00E7626E">
        <w:rPr>
          <w:rFonts w:ascii="Times New Roman" w:hAnsi="Times New Roman" w:cs="Times New Roman"/>
          <w:sz w:val="24"/>
          <w:szCs w:val="24"/>
        </w:rPr>
        <w:t xml:space="preserve"> 2030. </w:t>
      </w:r>
    </w:p>
    <w:p w14:paraId="285443BA" w14:textId="3DB5C3FF" w:rsidR="00B45A6A" w:rsidRDefault="00D93E7F" w:rsidP="00E7626E">
      <w:pPr>
        <w:spacing w:line="360" w:lineRule="auto"/>
        <w:rPr>
          <w:rFonts w:ascii="Times New Roman" w:hAnsi="Times New Roman" w:cs="Times New Roman"/>
          <w:sz w:val="24"/>
          <w:szCs w:val="24"/>
          <w:shd w:val="clear" w:color="auto" w:fill="FFFFFF"/>
        </w:rPr>
      </w:pPr>
      <w:sdt>
        <w:sdtPr>
          <w:rPr>
            <w:rFonts w:ascii="Times New Roman" w:hAnsi="Times New Roman" w:cs="Times New Roman"/>
            <w:sz w:val="24"/>
            <w:szCs w:val="24"/>
            <w:shd w:val="clear" w:color="auto" w:fill="FFFFFF"/>
          </w:rPr>
          <w:id w:val="1232886591"/>
          <w:citation/>
        </w:sdtPr>
        <w:sdtEndPr/>
        <w:sdtContent>
          <w:r w:rsidR="00676AE5" w:rsidRPr="00E7626E">
            <w:rPr>
              <w:rFonts w:ascii="Times New Roman" w:hAnsi="Times New Roman" w:cs="Times New Roman"/>
              <w:sz w:val="24"/>
              <w:szCs w:val="24"/>
              <w:shd w:val="clear" w:color="auto" w:fill="FFFFFF"/>
            </w:rPr>
            <w:fldChar w:fldCharType="begin"/>
          </w:r>
          <w:r w:rsidR="00676AE5" w:rsidRPr="00E7626E">
            <w:rPr>
              <w:rFonts w:ascii="Times New Roman" w:hAnsi="Times New Roman" w:cs="Times New Roman"/>
              <w:sz w:val="24"/>
              <w:szCs w:val="24"/>
              <w:shd w:val="clear" w:color="auto" w:fill="FFFFFF"/>
            </w:rPr>
            <w:instrText xml:space="preserve">CITATION Uni16 \l 2057 </w:instrText>
          </w:r>
          <w:r w:rsidR="00676AE5" w:rsidRPr="00E7626E">
            <w:rPr>
              <w:rFonts w:ascii="Times New Roman" w:hAnsi="Times New Roman" w:cs="Times New Roman"/>
              <w:sz w:val="24"/>
              <w:szCs w:val="24"/>
              <w:shd w:val="clear" w:color="auto" w:fill="FFFFFF"/>
            </w:rPr>
            <w:fldChar w:fldCharType="separate"/>
          </w:r>
          <w:r w:rsidR="00676AE5" w:rsidRPr="00E7626E">
            <w:rPr>
              <w:rFonts w:ascii="Times New Roman" w:hAnsi="Times New Roman" w:cs="Times New Roman"/>
              <w:noProof/>
              <w:sz w:val="24"/>
              <w:szCs w:val="24"/>
              <w:shd w:val="clear" w:color="auto" w:fill="FFFFFF"/>
            </w:rPr>
            <w:t>(University of Minesota, 2016)</w:t>
          </w:r>
          <w:r w:rsidR="00676AE5" w:rsidRPr="00E7626E">
            <w:rPr>
              <w:rFonts w:ascii="Times New Roman" w:hAnsi="Times New Roman" w:cs="Times New Roman"/>
              <w:sz w:val="24"/>
              <w:szCs w:val="24"/>
              <w:shd w:val="clear" w:color="auto" w:fill="FFFFFF"/>
            </w:rPr>
            <w:fldChar w:fldCharType="end"/>
          </w:r>
        </w:sdtContent>
      </w:sdt>
      <w:r w:rsidR="00676AE5" w:rsidRPr="00E7626E">
        <w:rPr>
          <w:rFonts w:ascii="Times New Roman" w:hAnsi="Times New Roman" w:cs="Times New Roman"/>
          <w:sz w:val="24"/>
          <w:szCs w:val="24"/>
          <w:shd w:val="clear" w:color="auto" w:fill="FFFFFF"/>
        </w:rPr>
        <w:t xml:space="preserve"> “Community wellbeing is the combination of social, economic, environmental, cultural, and political conditions identified by individuals and their communities as essential for them to flourish and fulfil their potential”</w:t>
      </w:r>
      <w:r w:rsidR="00DA0288" w:rsidRPr="00E7626E">
        <w:rPr>
          <w:rFonts w:ascii="Times New Roman" w:hAnsi="Times New Roman" w:cs="Times New Roman"/>
          <w:sz w:val="24"/>
          <w:szCs w:val="24"/>
          <w:shd w:val="clear" w:color="auto" w:fill="FFFFFF"/>
        </w:rPr>
        <w:t xml:space="preserve">. Communities need to find solutions to current issues and work collaboratively to achieve a common goal. It is </w:t>
      </w:r>
      <w:r w:rsidR="00DA0288" w:rsidRPr="00E7626E">
        <w:rPr>
          <w:rFonts w:ascii="Times New Roman" w:hAnsi="Times New Roman" w:cs="Times New Roman"/>
          <w:sz w:val="24"/>
          <w:szCs w:val="24"/>
          <w:shd w:val="clear" w:color="auto" w:fill="FFFFFF"/>
        </w:rPr>
        <w:lastRenderedPageBreak/>
        <w:t xml:space="preserve">possibly easier to accomplish in smaller rural communities, there are already strong relationships. </w:t>
      </w:r>
      <w:proofErr w:type="gramStart"/>
      <w:r w:rsidR="00DA0288" w:rsidRPr="00E7626E">
        <w:rPr>
          <w:rFonts w:ascii="Times New Roman" w:hAnsi="Times New Roman" w:cs="Times New Roman"/>
          <w:sz w:val="24"/>
          <w:szCs w:val="24"/>
          <w:shd w:val="clear" w:color="auto" w:fill="FFFFFF"/>
        </w:rPr>
        <w:t>Although, adaptation would bring the scheme to towns and cities.</w:t>
      </w:r>
      <w:proofErr w:type="gramEnd"/>
      <w:r w:rsidR="00DA0288" w:rsidRPr="00E7626E">
        <w:rPr>
          <w:rFonts w:ascii="Times New Roman" w:hAnsi="Times New Roman" w:cs="Times New Roman"/>
          <w:sz w:val="24"/>
          <w:szCs w:val="24"/>
          <w:shd w:val="clear" w:color="auto" w:fill="FFFFFF"/>
        </w:rPr>
        <w:t xml:space="preserve"> </w:t>
      </w:r>
    </w:p>
    <w:p w14:paraId="012CE395" w14:textId="77777777" w:rsidR="00014047" w:rsidRPr="00E7626E" w:rsidRDefault="00014047" w:rsidP="00E7626E">
      <w:pPr>
        <w:spacing w:line="360" w:lineRule="auto"/>
        <w:rPr>
          <w:rFonts w:ascii="Times New Roman" w:hAnsi="Times New Roman" w:cs="Times New Roman"/>
          <w:sz w:val="24"/>
          <w:szCs w:val="24"/>
          <w:u w:val="single"/>
        </w:rPr>
      </w:pPr>
    </w:p>
    <w:p w14:paraId="11B221C1" w14:textId="206618B6" w:rsidR="00621F72" w:rsidRPr="00014047" w:rsidRDefault="00B45A6A" w:rsidP="00E7626E">
      <w:pPr>
        <w:pStyle w:val="Heading2"/>
        <w:spacing w:line="360" w:lineRule="auto"/>
        <w:rPr>
          <w:rFonts w:ascii="Times New Roman" w:hAnsi="Times New Roman" w:cs="Times New Roman"/>
          <w:b/>
          <w:bCs/>
          <w:color w:val="auto"/>
          <w:sz w:val="24"/>
          <w:szCs w:val="24"/>
          <w:u w:val="single"/>
        </w:rPr>
      </w:pPr>
      <w:bookmarkStart w:id="11" w:name="_Toc30114668"/>
      <w:r w:rsidRPr="00014047">
        <w:rPr>
          <w:rFonts w:ascii="Times New Roman" w:hAnsi="Times New Roman" w:cs="Times New Roman"/>
          <w:b/>
          <w:bCs/>
          <w:color w:val="auto"/>
          <w:sz w:val="24"/>
          <w:szCs w:val="24"/>
          <w:u w:val="single"/>
        </w:rPr>
        <w:t>Future waste management</w:t>
      </w:r>
      <w:r w:rsidR="00D851E2" w:rsidRPr="00014047">
        <w:rPr>
          <w:rFonts w:ascii="Times New Roman" w:hAnsi="Times New Roman" w:cs="Times New Roman"/>
          <w:b/>
          <w:bCs/>
          <w:color w:val="auto"/>
          <w:sz w:val="24"/>
          <w:szCs w:val="24"/>
          <w:u w:val="single"/>
        </w:rPr>
        <w:t xml:space="preserve"> </w:t>
      </w:r>
      <w:r w:rsidR="00425041" w:rsidRPr="00014047">
        <w:rPr>
          <w:rFonts w:ascii="Times New Roman" w:hAnsi="Times New Roman" w:cs="Times New Roman"/>
          <w:b/>
          <w:bCs/>
          <w:color w:val="auto"/>
          <w:sz w:val="24"/>
          <w:szCs w:val="24"/>
          <w:u w:val="single"/>
        </w:rPr>
        <w:t>and end of life cycles</w:t>
      </w:r>
      <w:bookmarkEnd w:id="11"/>
    </w:p>
    <w:p w14:paraId="60598530" w14:textId="13F22551" w:rsidR="00B45A6A" w:rsidRPr="00E7626E" w:rsidRDefault="00555035" w:rsidP="00E7626E">
      <w:pPr>
        <w:spacing w:line="360" w:lineRule="auto"/>
        <w:rPr>
          <w:rFonts w:ascii="Times New Roman" w:hAnsi="Times New Roman" w:cs="Times New Roman"/>
          <w:sz w:val="24"/>
          <w:szCs w:val="24"/>
          <w:shd w:val="clear" w:color="auto" w:fill="FFFFFF"/>
        </w:rPr>
      </w:pPr>
      <w:r w:rsidRPr="00E7626E">
        <w:rPr>
          <w:rFonts w:ascii="Times New Roman" w:hAnsi="Times New Roman" w:cs="Times New Roman"/>
          <w:sz w:val="24"/>
          <w:szCs w:val="24"/>
        </w:rPr>
        <w:t xml:space="preserve">The department for Environment Food and Rural affairs has set out a </w:t>
      </w:r>
      <w:r w:rsidR="004F28F7" w:rsidRPr="00E7626E">
        <w:rPr>
          <w:rFonts w:ascii="Times New Roman" w:hAnsi="Times New Roman" w:cs="Times New Roman"/>
          <w:sz w:val="24"/>
          <w:szCs w:val="24"/>
        </w:rPr>
        <w:t>25-year</w:t>
      </w:r>
      <w:r w:rsidRPr="00E7626E">
        <w:rPr>
          <w:rFonts w:ascii="Times New Roman" w:hAnsi="Times New Roman" w:cs="Times New Roman"/>
          <w:sz w:val="24"/>
          <w:szCs w:val="24"/>
        </w:rPr>
        <w:t xml:space="preserve"> environment plan.</w:t>
      </w:r>
      <w:r w:rsidR="004F28F7" w:rsidRPr="00E7626E">
        <w:rPr>
          <w:rFonts w:ascii="Times New Roman" w:hAnsi="Times New Roman" w:cs="Times New Roman"/>
          <w:sz w:val="24"/>
          <w:szCs w:val="24"/>
        </w:rPr>
        <w:t xml:space="preserve"> The</w:t>
      </w:r>
      <w:r w:rsidR="00904DBF" w:rsidRPr="00E7626E">
        <w:rPr>
          <w:rFonts w:ascii="Times New Roman" w:hAnsi="Times New Roman" w:cs="Times New Roman"/>
          <w:sz w:val="24"/>
          <w:szCs w:val="24"/>
        </w:rPr>
        <w:t xml:space="preserve">y have stated that they plan </w:t>
      </w:r>
      <w:r w:rsidR="004F28F7" w:rsidRPr="00E7626E">
        <w:rPr>
          <w:rFonts w:ascii="Times New Roman" w:hAnsi="Times New Roman" w:cs="Times New Roman"/>
          <w:sz w:val="24"/>
          <w:szCs w:val="24"/>
        </w:rPr>
        <w:t>to minimise waste</w:t>
      </w:r>
      <w:r w:rsidR="004F28F7" w:rsidRPr="00E7626E">
        <w:rPr>
          <w:rFonts w:ascii="Times New Roman" w:hAnsi="Times New Roman" w:cs="Times New Roman"/>
          <w:sz w:val="24"/>
          <w:szCs w:val="24"/>
          <w:shd w:val="clear" w:color="auto" w:fill="FFFFFF"/>
        </w:rPr>
        <w:t xml:space="preserve"> According to their report the plans aim is to fulfil all current waste targets, with regards to landfill, recycling and reusing. Developing pioneering new future objectives and waypoints.</w:t>
      </w:r>
      <w:r w:rsidR="00F57748" w:rsidRPr="00E7626E">
        <w:rPr>
          <w:rFonts w:ascii="Times New Roman" w:hAnsi="Times New Roman" w:cs="Times New Roman"/>
          <w:sz w:val="24"/>
          <w:szCs w:val="24"/>
          <w:shd w:val="clear" w:color="auto" w:fill="FFFFFF"/>
        </w:rPr>
        <w:t xml:space="preserve"> </w:t>
      </w:r>
      <w:proofErr w:type="gramStart"/>
      <w:r w:rsidR="00F57748" w:rsidRPr="00E7626E">
        <w:rPr>
          <w:rFonts w:ascii="Times New Roman" w:hAnsi="Times New Roman" w:cs="Times New Roman"/>
          <w:sz w:val="24"/>
          <w:szCs w:val="24"/>
          <w:shd w:val="clear" w:color="auto" w:fill="FFFFFF"/>
        </w:rPr>
        <w:t>Although, there is no specific detail of how this will be achieved or statistics to support this hypothesis.</w:t>
      </w:r>
      <w:proofErr w:type="gramEnd"/>
      <w:sdt>
        <w:sdtPr>
          <w:rPr>
            <w:rFonts w:ascii="Times New Roman" w:hAnsi="Times New Roman" w:cs="Times New Roman"/>
            <w:sz w:val="24"/>
            <w:szCs w:val="24"/>
            <w:shd w:val="clear" w:color="auto" w:fill="FFFFFF"/>
          </w:rPr>
          <w:id w:val="-1510125651"/>
          <w:citation/>
        </w:sdtPr>
        <w:sdtEndPr/>
        <w:sdtContent>
          <w:r w:rsidR="00F57748" w:rsidRPr="00E7626E">
            <w:rPr>
              <w:rFonts w:ascii="Times New Roman" w:hAnsi="Times New Roman" w:cs="Times New Roman"/>
              <w:sz w:val="24"/>
              <w:szCs w:val="24"/>
              <w:shd w:val="clear" w:color="auto" w:fill="FFFFFF"/>
            </w:rPr>
            <w:fldChar w:fldCharType="begin"/>
          </w:r>
          <w:r w:rsidR="00F57748" w:rsidRPr="00E7626E">
            <w:rPr>
              <w:rFonts w:ascii="Times New Roman" w:hAnsi="Times New Roman" w:cs="Times New Roman"/>
              <w:sz w:val="24"/>
              <w:szCs w:val="24"/>
              <w:shd w:val="clear" w:color="auto" w:fill="FFFFFF"/>
            </w:rPr>
            <w:instrText xml:space="preserve"> CITATION Sum19 \l 2057 </w:instrText>
          </w:r>
          <w:r w:rsidR="00F57748" w:rsidRPr="00E7626E">
            <w:rPr>
              <w:rFonts w:ascii="Times New Roman" w:hAnsi="Times New Roman" w:cs="Times New Roman"/>
              <w:sz w:val="24"/>
              <w:szCs w:val="24"/>
              <w:shd w:val="clear" w:color="auto" w:fill="FFFFFF"/>
            </w:rPr>
            <w:fldChar w:fldCharType="separate"/>
          </w:r>
          <w:r w:rsidR="00F57748" w:rsidRPr="00E7626E">
            <w:rPr>
              <w:rFonts w:ascii="Times New Roman" w:hAnsi="Times New Roman" w:cs="Times New Roman"/>
              <w:noProof/>
              <w:sz w:val="24"/>
              <w:szCs w:val="24"/>
              <w:shd w:val="clear" w:color="auto" w:fill="FFFFFF"/>
            </w:rPr>
            <w:t xml:space="preserve"> (Summary of targets in our 25 year environment plan , 2019)</w:t>
          </w:r>
          <w:r w:rsidR="00F57748" w:rsidRPr="00E7626E">
            <w:rPr>
              <w:rFonts w:ascii="Times New Roman" w:hAnsi="Times New Roman" w:cs="Times New Roman"/>
              <w:sz w:val="24"/>
              <w:szCs w:val="24"/>
              <w:shd w:val="clear" w:color="auto" w:fill="FFFFFF"/>
            </w:rPr>
            <w:fldChar w:fldCharType="end"/>
          </w:r>
        </w:sdtContent>
      </w:sdt>
    </w:p>
    <w:p w14:paraId="3103CDDB" w14:textId="46132BE2" w:rsidR="00D208C6" w:rsidRPr="00E7626E" w:rsidRDefault="00F92277"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shd w:val="clear" w:color="auto" w:fill="FFFFFF"/>
        </w:rPr>
        <w:t>The advantage of bicycles is that most of the parts can be recycled at the end of their life.</w:t>
      </w:r>
      <w:r w:rsidR="00EF7333" w:rsidRPr="00E7626E">
        <w:rPr>
          <w:rFonts w:ascii="Times New Roman" w:hAnsi="Times New Roman" w:cs="Times New Roman"/>
          <w:sz w:val="24"/>
          <w:szCs w:val="24"/>
        </w:rPr>
        <w:t xml:space="preserve"> There will come a point where </w:t>
      </w:r>
      <w:r w:rsidR="00994836" w:rsidRPr="00E7626E">
        <w:rPr>
          <w:rFonts w:ascii="Times New Roman" w:hAnsi="Times New Roman" w:cs="Times New Roman"/>
          <w:sz w:val="24"/>
          <w:szCs w:val="24"/>
        </w:rPr>
        <w:t>we will not be able to send items to landfill</w:t>
      </w:r>
      <w:r w:rsidR="009A7FC9" w:rsidRPr="00E7626E">
        <w:rPr>
          <w:rFonts w:ascii="Times New Roman" w:hAnsi="Times New Roman" w:cs="Times New Roman"/>
          <w:sz w:val="24"/>
          <w:szCs w:val="24"/>
        </w:rPr>
        <w:t>, it is imperative therefore that the project looks to other sustainable practises</w:t>
      </w:r>
      <w:r w:rsidR="006F369B" w:rsidRPr="00E7626E">
        <w:rPr>
          <w:rFonts w:ascii="Times New Roman" w:hAnsi="Times New Roman" w:cs="Times New Roman"/>
          <w:sz w:val="24"/>
          <w:szCs w:val="24"/>
        </w:rPr>
        <w:t xml:space="preserve"> </w:t>
      </w:r>
      <w:sdt>
        <w:sdtPr>
          <w:rPr>
            <w:rFonts w:ascii="Times New Roman" w:hAnsi="Times New Roman" w:cs="Times New Roman"/>
            <w:sz w:val="24"/>
            <w:szCs w:val="24"/>
          </w:rPr>
          <w:id w:val="626597615"/>
          <w:citation/>
        </w:sdtPr>
        <w:sdtEndPr/>
        <w:sdtContent>
          <w:r w:rsidR="006F369B" w:rsidRPr="00E7626E">
            <w:rPr>
              <w:rFonts w:ascii="Times New Roman" w:hAnsi="Times New Roman" w:cs="Times New Roman"/>
              <w:sz w:val="24"/>
              <w:szCs w:val="24"/>
            </w:rPr>
            <w:fldChar w:fldCharType="begin"/>
          </w:r>
          <w:r w:rsidR="006F369B" w:rsidRPr="00E7626E">
            <w:rPr>
              <w:rFonts w:ascii="Times New Roman" w:hAnsi="Times New Roman" w:cs="Times New Roman"/>
              <w:sz w:val="24"/>
              <w:szCs w:val="24"/>
            </w:rPr>
            <w:instrText xml:space="preserve"> CITATION Mes19 \l 2057 </w:instrText>
          </w:r>
          <w:r w:rsidR="006F369B" w:rsidRPr="00E7626E">
            <w:rPr>
              <w:rFonts w:ascii="Times New Roman" w:hAnsi="Times New Roman" w:cs="Times New Roman"/>
              <w:sz w:val="24"/>
              <w:szCs w:val="24"/>
            </w:rPr>
            <w:fldChar w:fldCharType="separate"/>
          </w:r>
          <w:r w:rsidR="006F369B" w:rsidRPr="00E7626E">
            <w:rPr>
              <w:rFonts w:ascii="Times New Roman" w:hAnsi="Times New Roman" w:cs="Times New Roman"/>
              <w:noProof/>
              <w:sz w:val="24"/>
              <w:szCs w:val="24"/>
            </w:rPr>
            <w:t>(Messenger, 2019)</w:t>
          </w:r>
          <w:r w:rsidR="006F369B" w:rsidRPr="00E7626E">
            <w:rPr>
              <w:rFonts w:ascii="Times New Roman" w:hAnsi="Times New Roman" w:cs="Times New Roman"/>
              <w:sz w:val="24"/>
              <w:szCs w:val="24"/>
            </w:rPr>
            <w:fldChar w:fldCharType="end"/>
          </w:r>
        </w:sdtContent>
      </w:sdt>
      <w:r w:rsidR="006F369B" w:rsidRPr="00E7626E">
        <w:rPr>
          <w:rFonts w:ascii="Times New Roman" w:hAnsi="Times New Roman" w:cs="Times New Roman"/>
          <w:sz w:val="24"/>
          <w:szCs w:val="24"/>
        </w:rPr>
        <w:t xml:space="preserve"> states that </w:t>
      </w:r>
      <w:r w:rsidR="006F369B" w:rsidRPr="00E7626E">
        <w:rPr>
          <w:rFonts w:ascii="Times New Roman" w:hAnsi="Times New Roman" w:cs="Times New Roman"/>
          <w:sz w:val="24"/>
          <w:szCs w:val="24"/>
          <w:shd w:val="clear" w:color="auto" w:fill="FFFFFF"/>
        </w:rPr>
        <w:t>"If we genuinely want to enable people to share more and waste less then we need to see this ambition matched with support for businesses already operating in the sharing economy and those companies wanting to develop circular economy practices</w:t>
      </w:r>
      <w:r w:rsidR="00C240AF">
        <w:rPr>
          <w:rFonts w:ascii="Times New Roman" w:hAnsi="Times New Roman" w:cs="Times New Roman"/>
          <w:sz w:val="24"/>
          <w:szCs w:val="24"/>
          <w:shd w:val="clear" w:color="auto" w:fill="FFFFFF"/>
        </w:rPr>
        <w:t>”</w:t>
      </w:r>
      <w:r w:rsidR="006F369B" w:rsidRPr="00E7626E">
        <w:rPr>
          <w:rFonts w:ascii="Times New Roman" w:hAnsi="Times New Roman" w:cs="Times New Roman"/>
          <w:sz w:val="24"/>
          <w:szCs w:val="24"/>
          <w:shd w:val="clear" w:color="auto" w:fill="FFFFFF"/>
        </w:rPr>
        <w:t xml:space="preserve">. </w:t>
      </w:r>
    </w:p>
    <w:p w14:paraId="5103107A" w14:textId="77777777" w:rsidR="00D01B9D" w:rsidRPr="00E7626E" w:rsidRDefault="00D01B9D" w:rsidP="00E7626E">
      <w:pPr>
        <w:spacing w:line="360" w:lineRule="auto"/>
        <w:rPr>
          <w:rFonts w:ascii="Times New Roman" w:hAnsi="Times New Roman" w:cs="Times New Roman"/>
          <w:sz w:val="24"/>
          <w:szCs w:val="24"/>
        </w:rPr>
      </w:pPr>
    </w:p>
    <w:p w14:paraId="7B03616B" w14:textId="19E6F3C0" w:rsidR="00394F6E" w:rsidRPr="00DD3D2A" w:rsidRDefault="00D208C6" w:rsidP="00E7626E">
      <w:pPr>
        <w:pStyle w:val="Heading2"/>
        <w:spacing w:line="360" w:lineRule="auto"/>
        <w:rPr>
          <w:rFonts w:ascii="Times New Roman" w:hAnsi="Times New Roman" w:cs="Times New Roman"/>
          <w:b/>
          <w:bCs/>
          <w:color w:val="auto"/>
          <w:sz w:val="24"/>
          <w:szCs w:val="24"/>
          <w:u w:val="single"/>
        </w:rPr>
      </w:pPr>
      <w:bookmarkStart w:id="12" w:name="_Toc30114669"/>
      <w:r w:rsidRPr="00DD3D2A">
        <w:rPr>
          <w:rFonts w:ascii="Times New Roman" w:hAnsi="Times New Roman" w:cs="Times New Roman"/>
          <w:b/>
          <w:bCs/>
          <w:color w:val="auto"/>
          <w:sz w:val="24"/>
          <w:szCs w:val="24"/>
          <w:u w:val="single"/>
        </w:rPr>
        <w:t>Conclusion</w:t>
      </w:r>
      <w:bookmarkEnd w:id="12"/>
    </w:p>
    <w:p w14:paraId="0957F608" w14:textId="5F00B819" w:rsidR="001E779F" w:rsidRPr="00E7626E" w:rsidRDefault="00394F6E" w:rsidP="00E7626E">
      <w:pPr>
        <w:spacing w:line="360" w:lineRule="auto"/>
        <w:rPr>
          <w:rFonts w:ascii="Times New Roman" w:hAnsi="Times New Roman" w:cs="Times New Roman"/>
          <w:sz w:val="24"/>
          <w:szCs w:val="24"/>
        </w:rPr>
      </w:pPr>
      <w:r w:rsidRPr="00E7626E">
        <w:rPr>
          <w:rFonts w:ascii="Times New Roman" w:hAnsi="Times New Roman" w:cs="Times New Roman"/>
          <w:sz w:val="24"/>
          <w:szCs w:val="24"/>
        </w:rPr>
        <w:t>Firstly, innovation will continue to bring renewed ideas, in the quest for sustainable p</w:t>
      </w:r>
      <w:r w:rsidR="008B71AE" w:rsidRPr="00E7626E">
        <w:rPr>
          <w:rFonts w:ascii="Times New Roman" w:hAnsi="Times New Roman" w:cs="Times New Roman"/>
          <w:sz w:val="24"/>
          <w:szCs w:val="24"/>
        </w:rPr>
        <w:t>roducts</w:t>
      </w:r>
      <w:r w:rsidRPr="00E7626E">
        <w:rPr>
          <w:rFonts w:ascii="Times New Roman" w:hAnsi="Times New Roman" w:cs="Times New Roman"/>
          <w:sz w:val="24"/>
          <w:szCs w:val="24"/>
        </w:rPr>
        <w:t xml:space="preserve">. </w:t>
      </w:r>
      <w:r w:rsidR="00FB463E" w:rsidRPr="00E7626E">
        <w:rPr>
          <w:rFonts w:ascii="Times New Roman" w:hAnsi="Times New Roman" w:cs="Times New Roman"/>
          <w:sz w:val="24"/>
          <w:szCs w:val="24"/>
        </w:rPr>
        <w:t xml:space="preserve">Recycling and reusing of products, </w:t>
      </w:r>
      <w:r w:rsidRPr="00E7626E">
        <w:rPr>
          <w:rFonts w:ascii="Times New Roman" w:hAnsi="Times New Roman" w:cs="Times New Roman"/>
          <w:sz w:val="24"/>
          <w:szCs w:val="24"/>
        </w:rPr>
        <w:t>will likely become less of a</w:t>
      </w:r>
      <w:r w:rsidR="00FB463E" w:rsidRPr="00E7626E">
        <w:rPr>
          <w:rFonts w:ascii="Times New Roman" w:hAnsi="Times New Roman" w:cs="Times New Roman"/>
          <w:sz w:val="24"/>
          <w:szCs w:val="24"/>
        </w:rPr>
        <w:t xml:space="preserve"> niche</w:t>
      </w:r>
      <w:r w:rsidRPr="00E7626E">
        <w:rPr>
          <w:rFonts w:ascii="Times New Roman" w:hAnsi="Times New Roman" w:cs="Times New Roman"/>
          <w:sz w:val="24"/>
          <w:szCs w:val="24"/>
        </w:rPr>
        <w:t xml:space="preserve"> lifestyle </w:t>
      </w:r>
      <w:r w:rsidR="00FB463E" w:rsidRPr="00E7626E">
        <w:rPr>
          <w:rFonts w:ascii="Times New Roman" w:hAnsi="Times New Roman" w:cs="Times New Roman"/>
          <w:sz w:val="24"/>
          <w:szCs w:val="24"/>
        </w:rPr>
        <w:t>choice but common practise. With targets set and goals to be reached</w:t>
      </w:r>
      <w:r w:rsidR="00DD3D2A">
        <w:rPr>
          <w:rFonts w:ascii="Times New Roman" w:hAnsi="Times New Roman" w:cs="Times New Roman"/>
          <w:sz w:val="24"/>
          <w:szCs w:val="24"/>
        </w:rPr>
        <w:t>,</w:t>
      </w:r>
      <w:r w:rsidR="00FB463E" w:rsidRPr="00E7626E">
        <w:rPr>
          <w:rFonts w:ascii="Times New Roman" w:hAnsi="Times New Roman" w:cs="Times New Roman"/>
          <w:sz w:val="24"/>
          <w:szCs w:val="24"/>
        </w:rPr>
        <w:t xml:space="preserve"> a collaborative approach is needed. There is a financial future in the green and circular economy.</w:t>
      </w:r>
      <w:r w:rsidR="00BD1BB3" w:rsidRPr="00E7626E">
        <w:rPr>
          <w:rFonts w:ascii="Times New Roman" w:hAnsi="Times New Roman" w:cs="Times New Roman"/>
          <w:sz w:val="24"/>
          <w:szCs w:val="24"/>
        </w:rPr>
        <w:t xml:space="preserve"> </w:t>
      </w:r>
      <w:r w:rsidR="001E779F" w:rsidRPr="00E7626E">
        <w:rPr>
          <w:rFonts w:ascii="Times New Roman" w:hAnsi="Times New Roman" w:cs="Times New Roman"/>
          <w:sz w:val="24"/>
          <w:szCs w:val="24"/>
        </w:rPr>
        <w:t xml:space="preserve">However, the main aim </w:t>
      </w:r>
      <w:r w:rsidR="00DA0288" w:rsidRPr="00E7626E">
        <w:rPr>
          <w:rFonts w:ascii="Times New Roman" w:hAnsi="Times New Roman" w:cs="Times New Roman"/>
          <w:sz w:val="24"/>
          <w:szCs w:val="24"/>
        </w:rPr>
        <w:t xml:space="preserve">of a </w:t>
      </w:r>
      <w:r w:rsidR="001E779F" w:rsidRPr="00E7626E">
        <w:rPr>
          <w:rFonts w:ascii="Times New Roman" w:hAnsi="Times New Roman" w:cs="Times New Roman"/>
          <w:sz w:val="24"/>
          <w:szCs w:val="24"/>
        </w:rPr>
        <w:t xml:space="preserve">sustainable </w:t>
      </w:r>
      <w:r w:rsidR="00D01B9D" w:rsidRPr="00E7626E">
        <w:rPr>
          <w:rFonts w:ascii="Times New Roman" w:hAnsi="Times New Roman" w:cs="Times New Roman"/>
          <w:sz w:val="24"/>
          <w:szCs w:val="24"/>
        </w:rPr>
        <w:t>innovation</w:t>
      </w:r>
      <w:r w:rsidR="001E779F" w:rsidRPr="00E7626E">
        <w:rPr>
          <w:rFonts w:ascii="Times New Roman" w:hAnsi="Times New Roman" w:cs="Times New Roman"/>
          <w:sz w:val="24"/>
          <w:szCs w:val="24"/>
        </w:rPr>
        <w:t xml:space="preserve"> is not always profitability</w:t>
      </w:r>
      <w:r w:rsidR="008B71AE" w:rsidRPr="00E7626E">
        <w:rPr>
          <w:rFonts w:ascii="Times New Roman" w:hAnsi="Times New Roman" w:cs="Times New Roman"/>
          <w:sz w:val="24"/>
          <w:szCs w:val="24"/>
        </w:rPr>
        <w:t xml:space="preserve">, </w:t>
      </w:r>
      <w:r w:rsidR="00BD1BB3" w:rsidRPr="00E7626E">
        <w:rPr>
          <w:rFonts w:ascii="Times New Roman" w:hAnsi="Times New Roman" w:cs="Times New Roman"/>
          <w:sz w:val="24"/>
          <w:szCs w:val="24"/>
        </w:rPr>
        <w:t>but the</w:t>
      </w:r>
      <w:r w:rsidR="00DA0288" w:rsidRPr="00E7626E">
        <w:rPr>
          <w:rFonts w:ascii="Times New Roman" w:hAnsi="Times New Roman" w:cs="Times New Roman"/>
          <w:sz w:val="24"/>
          <w:szCs w:val="24"/>
        </w:rPr>
        <w:t xml:space="preserve"> collaborative</w:t>
      </w:r>
      <w:r w:rsidR="00BD1BB3" w:rsidRPr="00E7626E">
        <w:rPr>
          <w:rFonts w:ascii="Times New Roman" w:hAnsi="Times New Roman" w:cs="Times New Roman"/>
          <w:sz w:val="24"/>
          <w:szCs w:val="24"/>
        </w:rPr>
        <w:t xml:space="preserve"> desire to make a difference. Secondly</w:t>
      </w:r>
      <w:r w:rsidR="00D01B9D" w:rsidRPr="00E7626E">
        <w:rPr>
          <w:rFonts w:ascii="Times New Roman" w:hAnsi="Times New Roman" w:cs="Times New Roman"/>
          <w:sz w:val="24"/>
          <w:szCs w:val="24"/>
        </w:rPr>
        <w:t xml:space="preserve">, community run projects have the capability to inspire others and be the </w:t>
      </w:r>
      <w:r w:rsidR="009D4AC3" w:rsidRPr="00E7626E">
        <w:rPr>
          <w:rFonts w:ascii="Times New Roman" w:hAnsi="Times New Roman" w:cs="Times New Roman"/>
          <w:sz w:val="24"/>
          <w:szCs w:val="24"/>
        </w:rPr>
        <w:t>catalyst</w:t>
      </w:r>
      <w:r w:rsidR="006955EE" w:rsidRPr="00E7626E">
        <w:rPr>
          <w:rFonts w:ascii="Times New Roman" w:hAnsi="Times New Roman" w:cs="Times New Roman"/>
          <w:sz w:val="24"/>
          <w:szCs w:val="24"/>
        </w:rPr>
        <w:t xml:space="preserve"> </w:t>
      </w:r>
      <w:r w:rsidR="00D01B9D" w:rsidRPr="00E7626E">
        <w:rPr>
          <w:rFonts w:ascii="Times New Roman" w:hAnsi="Times New Roman" w:cs="Times New Roman"/>
          <w:sz w:val="24"/>
          <w:szCs w:val="24"/>
        </w:rPr>
        <w:t xml:space="preserve">for </w:t>
      </w:r>
      <w:r w:rsidR="009D4AC3" w:rsidRPr="00E7626E">
        <w:rPr>
          <w:rFonts w:ascii="Times New Roman" w:hAnsi="Times New Roman" w:cs="Times New Roman"/>
          <w:sz w:val="24"/>
          <w:szCs w:val="24"/>
        </w:rPr>
        <w:t>change. We have a shared responsibility</w:t>
      </w:r>
      <w:r w:rsidR="00FB463E" w:rsidRPr="00E7626E">
        <w:rPr>
          <w:rFonts w:ascii="Times New Roman" w:hAnsi="Times New Roman" w:cs="Times New Roman"/>
          <w:sz w:val="24"/>
          <w:szCs w:val="24"/>
        </w:rPr>
        <w:t>,</w:t>
      </w:r>
      <w:r w:rsidR="009D4AC3" w:rsidRPr="00E7626E">
        <w:rPr>
          <w:rFonts w:ascii="Times New Roman" w:hAnsi="Times New Roman" w:cs="Times New Roman"/>
          <w:sz w:val="24"/>
          <w:szCs w:val="24"/>
        </w:rPr>
        <w:t xml:space="preserve"> look</w:t>
      </w:r>
      <w:r w:rsidR="00FB463E" w:rsidRPr="00E7626E">
        <w:rPr>
          <w:rFonts w:ascii="Times New Roman" w:hAnsi="Times New Roman" w:cs="Times New Roman"/>
          <w:sz w:val="24"/>
          <w:szCs w:val="24"/>
        </w:rPr>
        <w:t>ing</w:t>
      </w:r>
      <w:r w:rsidR="009D4AC3" w:rsidRPr="00E7626E">
        <w:rPr>
          <w:rFonts w:ascii="Times New Roman" w:hAnsi="Times New Roman" w:cs="Times New Roman"/>
          <w:sz w:val="24"/>
          <w:szCs w:val="24"/>
        </w:rPr>
        <w:t xml:space="preserve"> for innovations that will enable the economy </w:t>
      </w:r>
      <w:r w:rsidR="00FB463E" w:rsidRPr="00E7626E">
        <w:rPr>
          <w:rFonts w:ascii="Times New Roman" w:hAnsi="Times New Roman" w:cs="Times New Roman"/>
          <w:sz w:val="24"/>
          <w:szCs w:val="24"/>
        </w:rPr>
        <w:t>to reduce our consumption and</w:t>
      </w:r>
      <w:r w:rsidR="00B802FF">
        <w:rPr>
          <w:rFonts w:ascii="Times New Roman" w:hAnsi="Times New Roman" w:cs="Times New Roman"/>
          <w:sz w:val="24"/>
          <w:szCs w:val="24"/>
        </w:rPr>
        <w:t xml:space="preserve"> the</w:t>
      </w:r>
      <w:r w:rsidR="00FB463E" w:rsidRPr="00E7626E">
        <w:rPr>
          <w:rFonts w:ascii="Times New Roman" w:hAnsi="Times New Roman" w:cs="Times New Roman"/>
          <w:sz w:val="24"/>
          <w:szCs w:val="24"/>
        </w:rPr>
        <w:t xml:space="preserve"> waste we produce. To</w:t>
      </w:r>
      <w:r w:rsidR="001E779F" w:rsidRPr="00E7626E">
        <w:rPr>
          <w:rFonts w:ascii="Times New Roman" w:hAnsi="Times New Roman" w:cs="Times New Roman"/>
          <w:sz w:val="24"/>
          <w:szCs w:val="24"/>
        </w:rPr>
        <w:t xml:space="preserve"> </w:t>
      </w:r>
      <w:r w:rsidR="00DD3D2A" w:rsidRPr="00E7626E">
        <w:rPr>
          <w:rFonts w:ascii="Times New Roman" w:hAnsi="Times New Roman" w:cs="Times New Roman"/>
          <w:sz w:val="24"/>
          <w:szCs w:val="24"/>
        </w:rPr>
        <w:t>conclude,</w:t>
      </w:r>
      <w:r w:rsidR="00DD3D2A">
        <w:rPr>
          <w:rFonts w:ascii="Times New Roman" w:hAnsi="Times New Roman" w:cs="Times New Roman"/>
          <w:sz w:val="24"/>
          <w:szCs w:val="24"/>
        </w:rPr>
        <w:t xml:space="preserve"> ultimately a community that works together can only have a positive effect on the </w:t>
      </w:r>
      <w:proofErr w:type="gramStart"/>
      <w:r w:rsidR="00DD3D2A">
        <w:rPr>
          <w:rFonts w:ascii="Times New Roman" w:hAnsi="Times New Roman" w:cs="Times New Roman"/>
          <w:sz w:val="24"/>
          <w:szCs w:val="24"/>
        </w:rPr>
        <w:t>economy.I</w:t>
      </w:r>
      <w:r w:rsidR="00DD3D2A" w:rsidRPr="00E7626E">
        <w:rPr>
          <w:rFonts w:ascii="Times New Roman" w:hAnsi="Times New Roman" w:cs="Times New Roman"/>
          <w:sz w:val="24"/>
          <w:szCs w:val="24"/>
        </w:rPr>
        <w:t>nnovation</w:t>
      </w:r>
      <w:proofErr w:type="gramEnd"/>
      <w:r w:rsidR="001E779F" w:rsidRPr="00E7626E">
        <w:rPr>
          <w:rFonts w:ascii="Times New Roman" w:hAnsi="Times New Roman" w:cs="Times New Roman"/>
          <w:sz w:val="24"/>
          <w:szCs w:val="24"/>
        </w:rPr>
        <w:t xml:space="preserve"> implemented well, has the </w:t>
      </w:r>
      <w:r w:rsidR="009D4AC3" w:rsidRPr="00E7626E">
        <w:rPr>
          <w:rFonts w:ascii="Times New Roman" w:hAnsi="Times New Roman" w:cs="Times New Roman"/>
          <w:sz w:val="24"/>
          <w:szCs w:val="24"/>
        </w:rPr>
        <w:t>potential to</w:t>
      </w:r>
      <w:r w:rsidR="001E779F" w:rsidRPr="00E7626E">
        <w:rPr>
          <w:rFonts w:ascii="Times New Roman" w:hAnsi="Times New Roman" w:cs="Times New Roman"/>
          <w:sz w:val="24"/>
          <w:szCs w:val="24"/>
        </w:rPr>
        <w:t xml:space="preserve"> transform lives</w:t>
      </w:r>
      <w:r w:rsidR="00FB463E" w:rsidRPr="00E7626E">
        <w:rPr>
          <w:rFonts w:ascii="Times New Roman" w:hAnsi="Times New Roman" w:cs="Times New Roman"/>
          <w:sz w:val="24"/>
          <w:szCs w:val="24"/>
        </w:rPr>
        <w:t>, improve the environment</w:t>
      </w:r>
      <w:r w:rsidR="001E779F" w:rsidRPr="00E7626E">
        <w:rPr>
          <w:rFonts w:ascii="Times New Roman" w:hAnsi="Times New Roman" w:cs="Times New Roman"/>
          <w:sz w:val="24"/>
          <w:szCs w:val="24"/>
        </w:rPr>
        <w:t xml:space="preserve"> and </w:t>
      </w:r>
      <w:r w:rsidR="00D01B9D" w:rsidRPr="00E7626E">
        <w:rPr>
          <w:rFonts w:ascii="Times New Roman" w:hAnsi="Times New Roman" w:cs="Times New Roman"/>
          <w:sz w:val="24"/>
          <w:szCs w:val="24"/>
        </w:rPr>
        <w:t xml:space="preserve">unite </w:t>
      </w:r>
      <w:r w:rsidR="001E779F" w:rsidRPr="00E7626E">
        <w:rPr>
          <w:rFonts w:ascii="Times New Roman" w:hAnsi="Times New Roman" w:cs="Times New Roman"/>
          <w:sz w:val="24"/>
          <w:szCs w:val="24"/>
        </w:rPr>
        <w:t>communities.</w:t>
      </w:r>
    </w:p>
    <w:p w14:paraId="12F02B1A" w14:textId="22B24AF4" w:rsidR="008240E3" w:rsidRPr="00676AE5" w:rsidRDefault="008240E3" w:rsidP="0088505A">
      <w:pPr>
        <w:spacing w:line="360" w:lineRule="auto"/>
        <w:rPr>
          <w:rFonts w:ascii="Times New Roman" w:hAnsi="Times New Roman" w:cs="Times New Roman"/>
          <w:sz w:val="24"/>
          <w:szCs w:val="24"/>
        </w:rPr>
      </w:pPr>
    </w:p>
    <w:p w14:paraId="2CF2498F" w14:textId="65FCC166" w:rsidR="008240E3" w:rsidRPr="00676AE5" w:rsidRDefault="008240E3" w:rsidP="0088505A">
      <w:pPr>
        <w:spacing w:line="360" w:lineRule="auto"/>
        <w:rPr>
          <w:rFonts w:ascii="Times New Roman" w:hAnsi="Times New Roman" w:cs="Times New Roman"/>
          <w:sz w:val="24"/>
          <w:szCs w:val="24"/>
        </w:rPr>
      </w:pPr>
    </w:p>
    <w:p w14:paraId="25247A43" w14:textId="77777777" w:rsidR="00BC42F9" w:rsidRPr="00676AE5" w:rsidRDefault="008240E3" w:rsidP="00BC42F9">
      <w:pPr>
        <w:pStyle w:val="Heading2"/>
        <w:spacing w:line="360" w:lineRule="auto"/>
        <w:jc w:val="center"/>
        <w:rPr>
          <w:rFonts w:ascii="Times New Roman" w:hAnsi="Times New Roman" w:cs="Times New Roman"/>
          <w:color w:val="000000" w:themeColor="text1"/>
          <w:sz w:val="24"/>
          <w:szCs w:val="24"/>
        </w:rPr>
      </w:pPr>
      <w:r w:rsidRPr="00676AE5">
        <w:rPr>
          <w:rFonts w:ascii="Times New Roman" w:hAnsi="Times New Roman" w:cs="Times New Roman"/>
          <w:sz w:val="24"/>
          <w:szCs w:val="24"/>
        </w:rPr>
        <w:br w:type="page"/>
      </w:r>
      <w:bookmarkStart w:id="13" w:name="_Toc30114670"/>
      <w:r w:rsidR="00BC42F9" w:rsidRPr="00676AE5">
        <w:rPr>
          <w:rFonts w:ascii="Times New Roman" w:hAnsi="Times New Roman" w:cs="Times New Roman"/>
          <w:color w:val="000000" w:themeColor="text1"/>
          <w:sz w:val="24"/>
          <w:szCs w:val="24"/>
        </w:rPr>
        <w:lastRenderedPageBreak/>
        <w:t>References</w:t>
      </w:r>
      <w:bookmarkEnd w:id="13"/>
    </w:p>
    <w:p w14:paraId="03732CD1" w14:textId="77777777" w:rsidR="00BC42F9" w:rsidRDefault="00BC42F9" w:rsidP="00BC42F9"/>
    <w:p w14:paraId="748B048C"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sz w:val="24"/>
          <w:szCs w:val="24"/>
        </w:rPr>
        <w:fldChar w:fldCharType="begin"/>
      </w:r>
      <w:r w:rsidRPr="00E064E3">
        <w:rPr>
          <w:rFonts w:ascii="Times New Roman" w:hAnsi="Times New Roman" w:cs="Times New Roman"/>
          <w:sz w:val="24"/>
          <w:szCs w:val="24"/>
        </w:rPr>
        <w:instrText xml:space="preserve"> BIBLIOGRAPHY  \l 2057 </w:instrText>
      </w:r>
      <w:r w:rsidRPr="00E064E3">
        <w:rPr>
          <w:rFonts w:ascii="Times New Roman" w:hAnsi="Times New Roman" w:cs="Times New Roman"/>
          <w:sz w:val="24"/>
          <w:szCs w:val="24"/>
        </w:rPr>
        <w:fldChar w:fldCharType="separate"/>
      </w:r>
      <w:r w:rsidRPr="00E064E3">
        <w:rPr>
          <w:rFonts w:ascii="Times New Roman" w:hAnsi="Times New Roman" w:cs="Times New Roman"/>
          <w:noProof/>
          <w:sz w:val="24"/>
          <w:szCs w:val="24"/>
        </w:rPr>
        <w:t xml:space="preserve">Stallard, K. (2018, January 1st). </w:t>
      </w:r>
      <w:r w:rsidRPr="00E064E3">
        <w:rPr>
          <w:rFonts w:ascii="Times New Roman" w:hAnsi="Times New Roman" w:cs="Times New Roman"/>
          <w:i/>
          <w:iCs/>
          <w:noProof/>
          <w:sz w:val="24"/>
          <w:szCs w:val="24"/>
        </w:rPr>
        <w:t xml:space="preserve">In China, rental bikes have become a social menace </w:t>
      </w:r>
      <w:r w:rsidRPr="00E064E3">
        <w:rPr>
          <w:rFonts w:ascii="Times New Roman" w:hAnsi="Times New Roman" w:cs="Times New Roman"/>
          <w:noProof/>
          <w:sz w:val="24"/>
          <w:szCs w:val="24"/>
        </w:rPr>
        <w:t>. Retrieved from Skynewscom: https://news.sky.com/story/in-china-rental-bikes-have-become-a-social-menace-11191053</w:t>
      </w:r>
    </w:p>
    <w:p w14:paraId="143A58A9"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i/>
          <w:iCs/>
          <w:noProof/>
          <w:sz w:val="24"/>
          <w:szCs w:val="24"/>
        </w:rPr>
        <w:t>About the Sustainable Development Goals</w:t>
      </w:r>
      <w:r w:rsidRPr="00E064E3">
        <w:rPr>
          <w:rFonts w:ascii="Times New Roman" w:hAnsi="Times New Roman" w:cs="Times New Roman"/>
          <w:noProof/>
          <w:sz w:val="24"/>
          <w:szCs w:val="24"/>
        </w:rPr>
        <w:t>. (2019, December 10th ). Retrieved from UN.org: https://www.un.org/sustainabledevelopment/sustainable-development-goals/</w:t>
      </w:r>
    </w:p>
    <w:p w14:paraId="1D681128"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Barr, S., Gilg, A., &amp; Shaw, G. (2013). ‘Helping People Make Better Choices’: exploring the behaviour change agenda for environmental sustainability. </w:t>
      </w:r>
      <w:r w:rsidRPr="00E064E3">
        <w:rPr>
          <w:rFonts w:ascii="Times New Roman" w:hAnsi="Times New Roman" w:cs="Times New Roman"/>
          <w:i/>
          <w:iCs/>
          <w:noProof/>
          <w:sz w:val="24"/>
          <w:szCs w:val="24"/>
        </w:rPr>
        <w:t>Applied Geography</w:t>
      </w:r>
      <w:r w:rsidRPr="00E064E3">
        <w:rPr>
          <w:rFonts w:ascii="Times New Roman" w:hAnsi="Times New Roman" w:cs="Times New Roman"/>
          <w:noProof/>
          <w:sz w:val="24"/>
          <w:szCs w:val="24"/>
        </w:rPr>
        <w:t>, 1-39.</w:t>
      </w:r>
    </w:p>
    <w:p w14:paraId="3C66E321"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i/>
          <w:iCs/>
          <w:noProof/>
          <w:sz w:val="24"/>
          <w:szCs w:val="24"/>
        </w:rPr>
        <w:t>Bicycle Options</w:t>
      </w:r>
      <w:r w:rsidRPr="00E064E3">
        <w:rPr>
          <w:rFonts w:ascii="Times New Roman" w:hAnsi="Times New Roman" w:cs="Times New Roman"/>
          <w:noProof/>
          <w:sz w:val="24"/>
          <w:szCs w:val="24"/>
        </w:rPr>
        <w:t>. (2019, December 10th). Retrieved from Pebrokeshire bike hire: https://pembrokeshirebikehire.co.uk/</w:t>
      </w:r>
    </w:p>
    <w:p w14:paraId="52243A49"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Boston, C. (2017, June 13th). </w:t>
      </w:r>
      <w:r w:rsidRPr="00E064E3">
        <w:rPr>
          <w:rFonts w:ascii="Times New Roman" w:hAnsi="Times New Roman" w:cs="Times New Roman"/>
          <w:i/>
          <w:iCs/>
          <w:noProof/>
          <w:sz w:val="24"/>
          <w:szCs w:val="24"/>
        </w:rPr>
        <w:t>Transport challenges are keeping people trapped in a cycle of poverty</w:t>
      </w:r>
      <w:r w:rsidRPr="00E064E3">
        <w:rPr>
          <w:rFonts w:ascii="Times New Roman" w:hAnsi="Times New Roman" w:cs="Times New Roman"/>
          <w:noProof/>
          <w:sz w:val="24"/>
          <w:szCs w:val="24"/>
        </w:rPr>
        <w:t>. Retrieved January 17th, 2020, from iwa click on wales: https://www.iwa.wales/click/2017/06/transport-challenges-keeping-people-trapped-cycle-poverty/</w:t>
      </w:r>
    </w:p>
    <w:p w14:paraId="52DCDF6E"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i/>
          <w:iCs/>
          <w:noProof/>
          <w:sz w:val="24"/>
          <w:szCs w:val="24"/>
        </w:rPr>
        <w:t>Cilgerran population density</w:t>
      </w:r>
      <w:r w:rsidRPr="00E064E3">
        <w:rPr>
          <w:rFonts w:ascii="Times New Roman" w:hAnsi="Times New Roman" w:cs="Times New Roman"/>
          <w:noProof/>
          <w:sz w:val="24"/>
          <w:szCs w:val="24"/>
        </w:rPr>
        <w:t>. (2011, March 27th). Retrieved 2019, from Uk sensus data: http://www.ukcensusdata.com/cilgerran-w05000949/population-density-qs102ew#sthash.9gW0oHG1.dpbs</w:t>
      </w:r>
    </w:p>
    <w:p w14:paraId="7E7461CA"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Clayton, A. (2018, August 10th). </w:t>
      </w:r>
      <w:r w:rsidRPr="00E064E3">
        <w:rPr>
          <w:rFonts w:ascii="Times New Roman" w:hAnsi="Times New Roman" w:cs="Times New Roman"/>
          <w:i/>
          <w:iCs/>
          <w:noProof/>
          <w:sz w:val="24"/>
          <w:szCs w:val="24"/>
        </w:rPr>
        <w:t>Bikes</w:t>
      </w:r>
      <w:r w:rsidRPr="00E064E3">
        <w:rPr>
          <w:rFonts w:ascii="Times New Roman" w:hAnsi="Times New Roman" w:cs="Times New Roman"/>
          <w:noProof/>
          <w:sz w:val="24"/>
          <w:szCs w:val="24"/>
        </w:rPr>
        <w:t>. Retrieved from The Ethical Consumer: https://www.ethicalconsumer.org/transport-travel/shopping-guide/bikes</w:t>
      </w:r>
    </w:p>
    <w:p w14:paraId="51D872A0"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Department For Transport. (2002). </w:t>
      </w:r>
      <w:r w:rsidRPr="00E064E3">
        <w:rPr>
          <w:rFonts w:ascii="Times New Roman" w:hAnsi="Times New Roman" w:cs="Times New Roman"/>
          <w:i/>
          <w:iCs/>
          <w:noProof/>
          <w:sz w:val="24"/>
          <w:szCs w:val="24"/>
        </w:rPr>
        <w:t>A Sustainable Future for Cycling.</w:t>
      </w:r>
      <w:r w:rsidRPr="00E064E3">
        <w:rPr>
          <w:rFonts w:ascii="Times New Roman" w:hAnsi="Times New Roman" w:cs="Times New Roman"/>
          <w:noProof/>
          <w:sz w:val="24"/>
          <w:szCs w:val="24"/>
        </w:rPr>
        <w:t xml:space="preserve"> London: Department For Transport. Retrieved January 14th, 2020, from https://www.sustainabilityexchange.ac.uk/files/cyclingfuture.pdf</w:t>
      </w:r>
    </w:p>
    <w:p w14:paraId="77B241DB"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lastRenderedPageBreak/>
        <w:t xml:space="preserve">Ducheyne, F., De Bourdeaudhuij, l., Lenoir, M., &amp; Cardon, G. (2014). Effects of a cycle training course on children's cycling skills and levels of cycling to school. </w:t>
      </w:r>
      <w:r w:rsidRPr="00E064E3">
        <w:rPr>
          <w:rFonts w:ascii="Times New Roman" w:hAnsi="Times New Roman" w:cs="Times New Roman"/>
          <w:i/>
          <w:iCs/>
          <w:noProof/>
          <w:sz w:val="24"/>
          <w:szCs w:val="24"/>
        </w:rPr>
        <w:t>Accident Analysis and Prevention</w:t>
      </w:r>
      <w:r w:rsidRPr="00E064E3">
        <w:rPr>
          <w:rFonts w:ascii="Times New Roman" w:hAnsi="Times New Roman" w:cs="Times New Roman"/>
          <w:noProof/>
          <w:sz w:val="24"/>
          <w:szCs w:val="24"/>
        </w:rPr>
        <w:t>, 49-60.</w:t>
      </w:r>
    </w:p>
    <w:p w14:paraId="0C9577AE"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Erta, M., &amp; Leblanc-Proulx, S. (2018). Sustainability in the colaborative economy: A bibliometric analysis reveals emerging interest. </w:t>
      </w:r>
      <w:r w:rsidRPr="00E064E3">
        <w:rPr>
          <w:rFonts w:ascii="Times New Roman" w:hAnsi="Times New Roman" w:cs="Times New Roman"/>
          <w:i/>
          <w:iCs/>
          <w:noProof/>
          <w:sz w:val="24"/>
          <w:szCs w:val="24"/>
        </w:rPr>
        <w:t>Journal of Cleaner Production</w:t>
      </w:r>
      <w:r w:rsidRPr="00E064E3">
        <w:rPr>
          <w:rFonts w:ascii="Times New Roman" w:hAnsi="Times New Roman" w:cs="Times New Roman"/>
          <w:noProof/>
          <w:sz w:val="24"/>
          <w:szCs w:val="24"/>
        </w:rPr>
        <w:t>, 1073-1085.</w:t>
      </w:r>
    </w:p>
    <w:p w14:paraId="5D1D1145"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Government, W. (2015). </w:t>
      </w:r>
      <w:r w:rsidRPr="00E064E3">
        <w:rPr>
          <w:rFonts w:ascii="Times New Roman" w:hAnsi="Times New Roman" w:cs="Times New Roman"/>
          <w:i/>
          <w:iCs/>
          <w:noProof/>
          <w:sz w:val="24"/>
          <w:szCs w:val="24"/>
        </w:rPr>
        <w:t>Well-being of Future Generations (Wales) Act 2015 .</w:t>
      </w:r>
      <w:r w:rsidRPr="00E064E3">
        <w:rPr>
          <w:rFonts w:ascii="Times New Roman" w:hAnsi="Times New Roman" w:cs="Times New Roman"/>
          <w:noProof/>
          <w:sz w:val="24"/>
          <w:szCs w:val="24"/>
        </w:rPr>
        <w:t xml:space="preserve"> Cardiff: gov.wales.</w:t>
      </w:r>
    </w:p>
    <w:p w14:paraId="3F2C73B6"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Government, W. (2019, June 10th). </w:t>
      </w:r>
      <w:r w:rsidRPr="00E064E3">
        <w:rPr>
          <w:rFonts w:ascii="Times New Roman" w:hAnsi="Times New Roman" w:cs="Times New Roman"/>
          <w:i/>
          <w:iCs/>
          <w:noProof/>
          <w:sz w:val="24"/>
          <w:szCs w:val="24"/>
        </w:rPr>
        <w:t>More than half a million pounds of Welsh Government funding for environmental and community projects.</w:t>
      </w:r>
      <w:r w:rsidRPr="00E064E3">
        <w:rPr>
          <w:rFonts w:ascii="Times New Roman" w:hAnsi="Times New Roman" w:cs="Times New Roman"/>
          <w:noProof/>
          <w:sz w:val="24"/>
          <w:szCs w:val="24"/>
        </w:rPr>
        <w:t xml:space="preserve"> Retrieved from Gov.wales: https://gov.wales/more-half-million-pounds-welsh-government-funding-environmental-and-community-projects</w:t>
      </w:r>
    </w:p>
    <w:p w14:paraId="275FD952"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Kahn, J. (2019). James Dysons Electric Shock. </w:t>
      </w:r>
      <w:r w:rsidRPr="00E064E3">
        <w:rPr>
          <w:rFonts w:ascii="Times New Roman" w:hAnsi="Times New Roman" w:cs="Times New Roman"/>
          <w:i/>
          <w:iCs/>
          <w:noProof/>
          <w:sz w:val="24"/>
          <w:szCs w:val="24"/>
        </w:rPr>
        <w:t>Fortune, 180</w:t>
      </w:r>
      <w:r w:rsidRPr="00E064E3">
        <w:rPr>
          <w:rFonts w:ascii="Times New Roman" w:hAnsi="Times New Roman" w:cs="Times New Roman"/>
          <w:noProof/>
          <w:sz w:val="24"/>
          <w:szCs w:val="24"/>
        </w:rPr>
        <w:t>, 110-118.</w:t>
      </w:r>
    </w:p>
    <w:p w14:paraId="2320EE37"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Kawasaki, G. (2015, May 6th). </w:t>
      </w:r>
      <w:r w:rsidRPr="00E064E3">
        <w:rPr>
          <w:rFonts w:ascii="Times New Roman" w:hAnsi="Times New Roman" w:cs="Times New Roman"/>
          <w:i/>
          <w:iCs/>
          <w:noProof/>
          <w:sz w:val="24"/>
          <w:szCs w:val="24"/>
        </w:rPr>
        <w:t>I lived in complete and utter fear of Steve.</w:t>
      </w:r>
      <w:r w:rsidRPr="00E064E3">
        <w:rPr>
          <w:rFonts w:ascii="Times New Roman" w:hAnsi="Times New Roman" w:cs="Times New Roman"/>
          <w:noProof/>
          <w:sz w:val="24"/>
          <w:szCs w:val="24"/>
        </w:rPr>
        <w:t xml:space="preserve"> Retrieved 2019, from CIO.com: https://www.cio.com/article/3492496/i-lived-in-complete-and-utter-fear-of-steve-guy-kawasaki.html</w:t>
      </w:r>
    </w:p>
    <w:p w14:paraId="415F7C23"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Lai, E. R. (2011). </w:t>
      </w:r>
      <w:r w:rsidRPr="00E064E3">
        <w:rPr>
          <w:rFonts w:ascii="Times New Roman" w:hAnsi="Times New Roman" w:cs="Times New Roman"/>
          <w:i/>
          <w:iCs/>
          <w:noProof/>
          <w:sz w:val="24"/>
          <w:szCs w:val="24"/>
        </w:rPr>
        <w:t>Collaboration: A Literature Review.</w:t>
      </w:r>
      <w:r w:rsidRPr="00E064E3">
        <w:rPr>
          <w:rFonts w:ascii="Times New Roman" w:hAnsi="Times New Roman" w:cs="Times New Roman"/>
          <w:noProof/>
          <w:sz w:val="24"/>
          <w:szCs w:val="24"/>
        </w:rPr>
        <w:t xml:space="preserve"> London: Pearson.</w:t>
      </w:r>
    </w:p>
    <w:p w14:paraId="072A217C"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Lovretic, V., Benjak, T., &amp; Gorka, V. (2013). SUBJECTIVE WELLBEING OF CYCLISTS AND PHYSICALLY INACTIVE SUBJECTS. </w:t>
      </w:r>
      <w:r w:rsidRPr="00E064E3">
        <w:rPr>
          <w:rFonts w:ascii="Times New Roman" w:hAnsi="Times New Roman" w:cs="Times New Roman"/>
          <w:i/>
          <w:iCs/>
          <w:noProof/>
          <w:sz w:val="24"/>
          <w:szCs w:val="24"/>
        </w:rPr>
        <w:t>Kinesiology, 45</w:t>
      </w:r>
      <w:r w:rsidRPr="00E064E3">
        <w:rPr>
          <w:rFonts w:ascii="Times New Roman" w:hAnsi="Times New Roman" w:cs="Times New Roman"/>
          <w:noProof/>
          <w:sz w:val="24"/>
          <w:szCs w:val="24"/>
        </w:rPr>
        <w:t>, 101-107.</w:t>
      </w:r>
    </w:p>
    <w:p w14:paraId="7653528F"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Mason , C., Kirkbride, J., &amp; Bryde, D. (2006). From stakeholders to institutions: the changing face of social enterprise governance theory. </w:t>
      </w:r>
      <w:r w:rsidRPr="00E064E3">
        <w:rPr>
          <w:rFonts w:ascii="Times New Roman" w:hAnsi="Times New Roman" w:cs="Times New Roman"/>
          <w:i/>
          <w:iCs/>
          <w:noProof/>
          <w:sz w:val="24"/>
          <w:szCs w:val="24"/>
        </w:rPr>
        <w:t>Management Decision</w:t>
      </w:r>
      <w:r w:rsidRPr="00E064E3">
        <w:rPr>
          <w:rFonts w:ascii="Times New Roman" w:hAnsi="Times New Roman" w:cs="Times New Roman"/>
          <w:noProof/>
          <w:sz w:val="24"/>
          <w:szCs w:val="24"/>
        </w:rPr>
        <w:t>, 284-301.</w:t>
      </w:r>
    </w:p>
    <w:p w14:paraId="759320D9"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lastRenderedPageBreak/>
        <w:t xml:space="preserve">Messenger, S. (2019, December 20th). </w:t>
      </w:r>
      <w:r w:rsidRPr="00E064E3">
        <w:rPr>
          <w:rFonts w:ascii="Times New Roman" w:hAnsi="Times New Roman" w:cs="Times New Roman"/>
          <w:i/>
          <w:iCs/>
          <w:noProof/>
          <w:sz w:val="24"/>
          <w:szCs w:val="24"/>
        </w:rPr>
        <w:t>Waste: How will Wales end landfill and incinerator use by 2050?</w:t>
      </w:r>
      <w:r w:rsidRPr="00E064E3">
        <w:rPr>
          <w:rFonts w:ascii="Times New Roman" w:hAnsi="Times New Roman" w:cs="Times New Roman"/>
          <w:noProof/>
          <w:sz w:val="24"/>
          <w:szCs w:val="24"/>
        </w:rPr>
        <w:t xml:space="preserve"> Retrieved January 17th, 2020, from BBC News: https://www.bbc.co.uk/news/uk-wales-50853509</w:t>
      </w:r>
    </w:p>
    <w:p w14:paraId="28600A10"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Sinclair, S., Mazzei, M., Baglioni , S., &amp; Roy, M. J. (2018). Social innovation, social enterprise, and local public services: Undertaking transformation? </w:t>
      </w:r>
      <w:r w:rsidRPr="00E064E3">
        <w:rPr>
          <w:rFonts w:ascii="Times New Roman" w:hAnsi="Times New Roman" w:cs="Times New Roman"/>
          <w:i/>
          <w:iCs/>
          <w:noProof/>
          <w:sz w:val="24"/>
          <w:szCs w:val="24"/>
        </w:rPr>
        <w:t>Social Policy &amp; Administration</w:t>
      </w:r>
      <w:r w:rsidRPr="00E064E3">
        <w:rPr>
          <w:rFonts w:ascii="Times New Roman" w:hAnsi="Times New Roman" w:cs="Times New Roman"/>
          <w:noProof/>
          <w:sz w:val="24"/>
          <w:szCs w:val="24"/>
        </w:rPr>
        <w:t>, 1317-1331.</w:t>
      </w:r>
    </w:p>
    <w:p w14:paraId="076ECA94"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i/>
          <w:iCs/>
          <w:noProof/>
          <w:sz w:val="24"/>
          <w:szCs w:val="24"/>
        </w:rPr>
        <w:t xml:space="preserve">Summary of targets in our 25 year environment plan </w:t>
      </w:r>
      <w:r w:rsidRPr="00E064E3">
        <w:rPr>
          <w:rFonts w:ascii="Times New Roman" w:hAnsi="Times New Roman" w:cs="Times New Roman"/>
          <w:noProof/>
          <w:sz w:val="24"/>
          <w:szCs w:val="24"/>
        </w:rPr>
        <w:t>. (2019, May 16th ). Retrieved from Gov.uk: https://www.gov.uk/government/publications/25-year-environment-plan/25-year-environment-plan-our-targets-at-a-glance#minimising-waste</w:t>
      </w:r>
    </w:p>
    <w:p w14:paraId="405E3D2C"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i/>
          <w:iCs/>
          <w:noProof/>
          <w:sz w:val="24"/>
          <w:szCs w:val="24"/>
        </w:rPr>
        <w:t>Understanding Poverty in Pembrokeshire</w:t>
      </w:r>
      <w:r w:rsidRPr="00E064E3">
        <w:rPr>
          <w:rFonts w:ascii="Times New Roman" w:hAnsi="Times New Roman" w:cs="Times New Roman"/>
          <w:noProof/>
          <w:sz w:val="24"/>
          <w:szCs w:val="24"/>
        </w:rPr>
        <w:t>. (2018, February 8th). Retrieved from Bevan Foundation: https://www.bevanfoundation.org/news/2018/02/understanding-poverty-pembrokeshire/</w:t>
      </w:r>
    </w:p>
    <w:p w14:paraId="7A5D9DAB" w14:textId="77777777" w:rsidR="00BC42F9" w:rsidRPr="00E064E3" w:rsidRDefault="00BC42F9" w:rsidP="00BC42F9">
      <w:pPr>
        <w:pStyle w:val="Bibliography"/>
        <w:spacing w:line="480" w:lineRule="auto"/>
        <w:ind w:left="720" w:hanging="720"/>
        <w:rPr>
          <w:rFonts w:ascii="Times New Roman" w:hAnsi="Times New Roman" w:cs="Times New Roman"/>
          <w:noProof/>
          <w:sz w:val="24"/>
          <w:szCs w:val="24"/>
        </w:rPr>
      </w:pPr>
      <w:r w:rsidRPr="00E064E3">
        <w:rPr>
          <w:rFonts w:ascii="Times New Roman" w:hAnsi="Times New Roman" w:cs="Times New Roman"/>
          <w:noProof/>
          <w:sz w:val="24"/>
          <w:szCs w:val="24"/>
        </w:rPr>
        <w:t xml:space="preserve">University of Minesota. (2016). </w:t>
      </w:r>
      <w:r w:rsidRPr="00E064E3">
        <w:rPr>
          <w:rFonts w:ascii="Times New Roman" w:hAnsi="Times New Roman" w:cs="Times New Roman"/>
          <w:i/>
          <w:iCs/>
          <w:noProof/>
          <w:sz w:val="24"/>
          <w:szCs w:val="24"/>
        </w:rPr>
        <w:t>What Is Community Wellbeing?</w:t>
      </w:r>
      <w:r w:rsidRPr="00E064E3">
        <w:rPr>
          <w:rFonts w:ascii="Times New Roman" w:hAnsi="Times New Roman" w:cs="Times New Roman"/>
          <w:noProof/>
          <w:sz w:val="24"/>
          <w:szCs w:val="24"/>
        </w:rPr>
        <w:t xml:space="preserve"> Retrieved January 14th, 2020, from University of Minesota: https://www.takingcharge.csh.umn.edu/enhance-your-wellbeing/community/what-community-wellbeing</w:t>
      </w:r>
    </w:p>
    <w:p w14:paraId="74769D68" w14:textId="77777777" w:rsidR="00BC42F9" w:rsidRPr="00E064E3" w:rsidRDefault="00BC42F9" w:rsidP="00BC42F9">
      <w:pPr>
        <w:spacing w:line="480" w:lineRule="auto"/>
        <w:ind w:hanging="720"/>
        <w:rPr>
          <w:rFonts w:ascii="Times New Roman" w:hAnsi="Times New Roman" w:cs="Times New Roman"/>
          <w:sz w:val="24"/>
          <w:szCs w:val="24"/>
        </w:rPr>
      </w:pPr>
      <w:r w:rsidRPr="00E064E3">
        <w:rPr>
          <w:rFonts w:ascii="Times New Roman" w:hAnsi="Times New Roman" w:cs="Times New Roman"/>
          <w:sz w:val="24"/>
          <w:szCs w:val="24"/>
        </w:rPr>
        <w:fldChar w:fldCharType="end"/>
      </w:r>
    </w:p>
    <w:p w14:paraId="21496CBA" w14:textId="5087107E" w:rsidR="008240E3" w:rsidRPr="00676AE5" w:rsidRDefault="008240E3" w:rsidP="0088505A">
      <w:pPr>
        <w:spacing w:line="360" w:lineRule="auto"/>
        <w:rPr>
          <w:rFonts w:ascii="Times New Roman" w:hAnsi="Times New Roman" w:cs="Times New Roman"/>
          <w:sz w:val="24"/>
          <w:szCs w:val="24"/>
        </w:rPr>
      </w:pPr>
    </w:p>
    <w:sectPr w:rsidR="008240E3" w:rsidRPr="00676AE5" w:rsidSect="00DA0C99">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883083" w14:textId="77777777" w:rsidR="00C645F4" w:rsidRDefault="00C645F4" w:rsidP="00D208C6">
      <w:pPr>
        <w:spacing w:after="0" w:line="240" w:lineRule="auto"/>
      </w:pPr>
      <w:r>
        <w:separator/>
      </w:r>
    </w:p>
  </w:endnote>
  <w:endnote w:type="continuationSeparator" w:id="0">
    <w:p w14:paraId="3DBEAEC5" w14:textId="77777777" w:rsidR="00C645F4" w:rsidRDefault="00C645F4" w:rsidP="00D208C6">
      <w:pPr>
        <w:spacing w:after="0" w:line="240" w:lineRule="auto"/>
      </w:pPr>
      <w:r>
        <w:continuationSeparator/>
      </w:r>
    </w:p>
  </w:endnote>
  <w:endnote w:type="continuationNotice" w:id="1">
    <w:p w14:paraId="5415A77E" w14:textId="77777777" w:rsidR="00C645F4" w:rsidRDefault="00C645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charset w:val="00"/>
    <w:family w:val="swiss"/>
    <w:pitch w:val="variable"/>
    <w:sig w:usb0="E4002EFF" w:usb1="C000247B"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485749"/>
      <w:docPartObj>
        <w:docPartGallery w:val="Page Numbers (Bottom of Page)"/>
        <w:docPartUnique/>
      </w:docPartObj>
    </w:sdtPr>
    <w:sdtEndPr>
      <w:rPr>
        <w:noProof/>
      </w:rPr>
    </w:sdtEndPr>
    <w:sdtContent>
      <w:p w14:paraId="43CD0B14" w14:textId="1B959BF3" w:rsidR="00E7626E" w:rsidRDefault="00E7626E">
        <w:pPr>
          <w:pStyle w:val="Footer"/>
          <w:jc w:val="right"/>
        </w:pPr>
        <w:r>
          <w:fldChar w:fldCharType="begin"/>
        </w:r>
        <w:r>
          <w:instrText xml:space="preserve"> PAGE   \* MERGEFORMAT </w:instrText>
        </w:r>
        <w:r>
          <w:fldChar w:fldCharType="separate"/>
        </w:r>
        <w:r w:rsidR="00D93E7F">
          <w:rPr>
            <w:noProof/>
          </w:rPr>
          <w:t>6</w:t>
        </w:r>
        <w:r>
          <w:rPr>
            <w:noProof/>
          </w:rPr>
          <w:fldChar w:fldCharType="end"/>
        </w:r>
      </w:p>
    </w:sdtContent>
  </w:sdt>
  <w:p w14:paraId="7CF68E8F" w14:textId="77777777" w:rsidR="00E7626E" w:rsidRDefault="00E7626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C924B3" w14:textId="77777777" w:rsidR="00C645F4" w:rsidRDefault="00C645F4" w:rsidP="00D208C6">
      <w:pPr>
        <w:spacing w:after="0" w:line="240" w:lineRule="auto"/>
      </w:pPr>
      <w:r>
        <w:separator/>
      </w:r>
    </w:p>
  </w:footnote>
  <w:footnote w:type="continuationSeparator" w:id="0">
    <w:p w14:paraId="00F3DB8E" w14:textId="77777777" w:rsidR="00C645F4" w:rsidRDefault="00C645F4" w:rsidP="00D208C6">
      <w:pPr>
        <w:spacing w:after="0" w:line="240" w:lineRule="auto"/>
      </w:pPr>
      <w:r>
        <w:continuationSeparator/>
      </w:r>
    </w:p>
  </w:footnote>
  <w:footnote w:type="continuationNotice" w:id="1">
    <w:p w14:paraId="2D6529C8" w14:textId="77777777" w:rsidR="00C645F4" w:rsidRDefault="00C645F4">
      <w:pPr>
        <w:spacing w:after="0" w:line="240" w:lineRule="auto"/>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1449C7"/>
    <w:multiLevelType w:val="multilevel"/>
    <w:tmpl w:val="43A478E8"/>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C99"/>
    <w:rsid w:val="00006D29"/>
    <w:rsid w:val="00014047"/>
    <w:rsid w:val="00015DA8"/>
    <w:rsid w:val="00026922"/>
    <w:rsid w:val="00031837"/>
    <w:rsid w:val="000475F7"/>
    <w:rsid w:val="00047B6F"/>
    <w:rsid w:val="00062AF3"/>
    <w:rsid w:val="00064BDD"/>
    <w:rsid w:val="000B160C"/>
    <w:rsid w:val="000E00F3"/>
    <w:rsid w:val="000E271F"/>
    <w:rsid w:val="00101030"/>
    <w:rsid w:val="0011328D"/>
    <w:rsid w:val="00115AB0"/>
    <w:rsid w:val="00122F8E"/>
    <w:rsid w:val="00133457"/>
    <w:rsid w:val="00140608"/>
    <w:rsid w:val="0014563A"/>
    <w:rsid w:val="00146E0B"/>
    <w:rsid w:val="00172FF0"/>
    <w:rsid w:val="001B2997"/>
    <w:rsid w:val="001C4E81"/>
    <w:rsid w:val="001E779F"/>
    <w:rsid w:val="0020662B"/>
    <w:rsid w:val="00207498"/>
    <w:rsid w:val="00213FF6"/>
    <w:rsid w:val="00237661"/>
    <w:rsid w:val="0025343D"/>
    <w:rsid w:val="00254A55"/>
    <w:rsid w:val="00255738"/>
    <w:rsid w:val="002C41E0"/>
    <w:rsid w:val="002C64B2"/>
    <w:rsid w:val="00317DB8"/>
    <w:rsid w:val="0032061B"/>
    <w:rsid w:val="00367EEC"/>
    <w:rsid w:val="00385AF2"/>
    <w:rsid w:val="00394F6E"/>
    <w:rsid w:val="003C226A"/>
    <w:rsid w:val="003E3D87"/>
    <w:rsid w:val="004170C6"/>
    <w:rsid w:val="00425041"/>
    <w:rsid w:val="00431BDC"/>
    <w:rsid w:val="00435934"/>
    <w:rsid w:val="00454FF6"/>
    <w:rsid w:val="00466330"/>
    <w:rsid w:val="004A3CF6"/>
    <w:rsid w:val="004A6FEE"/>
    <w:rsid w:val="004B091E"/>
    <w:rsid w:val="004D72A0"/>
    <w:rsid w:val="004F28F7"/>
    <w:rsid w:val="00500E05"/>
    <w:rsid w:val="00522D49"/>
    <w:rsid w:val="00534B7F"/>
    <w:rsid w:val="00542D3F"/>
    <w:rsid w:val="00555035"/>
    <w:rsid w:val="00561F3B"/>
    <w:rsid w:val="00577BB9"/>
    <w:rsid w:val="00581C7F"/>
    <w:rsid w:val="005A368C"/>
    <w:rsid w:val="005C2D6D"/>
    <w:rsid w:val="005E1CD2"/>
    <w:rsid w:val="005E36B3"/>
    <w:rsid w:val="00620D93"/>
    <w:rsid w:val="00621F72"/>
    <w:rsid w:val="006233FB"/>
    <w:rsid w:val="006253DD"/>
    <w:rsid w:val="006263FB"/>
    <w:rsid w:val="00626CA0"/>
    <w:rsid w:val="00631810"/>
    <w:rsid w:val="00631DBA"/>
    <w:rsid w:val="0063327D"/>
    <w:rsid w:val="006455E3"/>
    <w:rsid w:val="00646593"/>
    <w:rsid w:val="0065087B"/>
    <w:rsid w:val="00661691"/>
    <w:rsid w:val="00676AE5"/>
    <w:rsid w:val="006955EE"/>
    <w:rsid w:val="006A5DF4"/>
    <w:rsid w:val="006B3D26"/>
    <w:rsid w:val="006C2BAF"/>
    <w:rsid w:val="006E615D"/>
    <w:rsid w:val="006E7108"/>
    <w:rsid w:val="006F369B"/>
    <w:rsid w:val="006F48EC"/>
    <w:rsid w:val="006F7D26"/>
    <w:rsid w:val="00700128"/>
    <w:rsid w:val="00705139"/>
    <w:rsid w:val="007239E4"/>
    <w:rsid w:val="00733CD3"/>
    <w:rsid w:val="00736CCF"/>
    <w:rsid w:val="007479CF"/>
    <w:rsid w:val="00773304"/>
    <w:rsid w:val="007A3680"/>
    <w:rsid w:val="007B40C0"/>
    <w:rsid w:val="007E4E1B"/>
    <w:rsid w:val="007F5B28"/>
    <w:rsid w:val="00802F8E"/>
    <w:rsid w:val="008240E3"/>
    <w:rsid w:val="008256E3"/>
    <w:rsid w:val="00827146"/>
    <w:rsid w:val="00843A7A"/>
    <w:rsid w:val="0088505A"/>
    <w:rsid w:val="00887C0E"/>
    <w:rsid w:val="0089706E"/>
    <w:rsid w:val="008A1947"/>
    <w:rsid w:val="008A3BD3"/>
    <w:rsid w:val="008A50DC"/>
    <w:rsid w:val="008B170A"/>
    <w:rsid w:val="008B2397"/>
    <w:rsid w:val="008B71AE"/>
    <w:rsid w:val="008B7ED9"/>
    <w:rsid w:val="008D63DE"/>
    <w:rsid w:val="008E2289"/>
    <w:rsid w:val="00904DBF"/>
    <w:rsid w:val="00905BF6"/>
    <w:rsid w:val="00926AFF"/>
    <w:rsid w:val="009334F3"/>
    <w:rsid w:val="00944E13"/>
    <w:rsid w:val="009521A1"/>
    <w:rsid w:val="00952AFE"/>
    <w:rsid w:val="009610A9"/>
    <w:rsid w:val="00994836"/>
    <w:rsid w:val="009A1C21"/>
    <w:rsid w:val="009A45C7"/>
    <w:rsid w:val="009A70FB"/>
    <w:rsid w:val="009A7FC9"/>
    <w:rsid w:val="009B5247"/>
    <w:rsid w:val="009B5D6C"/>
    <w:rsid w:val="009D4AC3"/>
    <w:rsid w:val="009E181C"/>
    <w:rsid w:val="00A10B47"/>
    <w:rsid w:val="00A12AB6"/>
    <w:rsid w:val="00A15206"/>
    <w:rsid w:val="00A26541"/>
    <w:rsid w:val="00A3178E"/>
    <w:rsid w:val="00A50E47"/>
    <w:rsid w:val="00A642C0"/>
    <w:rsid w:val="00A67C7C"/>
    <w:rsid w:val="00AA2C67"/>
    <w:rsid w:val="00AF5A99"/>
    <w:rsid w:val="00B14A81"/>
    <w:rsid w:val="00B22F0D"/>
    <w:rsid w:val="00B45852"/>
    <w:rsid w:val="00B45A6A"/>
    <w:rsid w:val="00B45C95"/>
    <w:rsid w:val="00B5159B"/>
    <w:rsid w:val="00B6416F"/>
    <w:rsid w:val="00B65ACC"/>
    <w:rsid w:val="00B802FF"/>
    <w:rsid w:val="00B82A10"/>
    <w:rsid w:val="00B846AB"/>
    <w:rsid w:val="00BB180B"/>
    <w:rsid w:val="00BB45D5"/>
    <w:rsid w:val="00BC42F9"/>
    <w:rsid w:val="00BD0BD8"/>
    <w:rsid w:val="00BD1BB3"/>
    <w:rsid w:val="00BD2636"/>
    <w:rsid w:val="00C240AF"/>
    <w:rsid w:val="00C35861"/>
    <w:rsid w:val="00C35B0E"/>
    <w:rsid w:val="00C645F4"/>
    <w:rsid w:val="00C64688"/>
    <w:rsid w:val="00C713E0"/>
    <w:rsid w:val="00C8440F"/>
    <w:rsid w:val="00C9341A"/>
    <w:rsid w:val="00C95DD2"/>
    <w:rsid w:val="00C97EBC"/>
    <w:rsid w:val="00CC1F37"/>
    <w:rsid w:val="00CE2A0F"/>
    <w:rsid w:val="00CE2AE1"/>
    <w:rsid w:val="00CF5D9B"/>
    <w:rsid w:val="00D01B9D"/>
    <w:rsid w:val="00D048AD"/>
    <w:rsid w:val="00D208C6"/>
    <w:rsid w:val="00D41679"/>
    <w:rsid w:val="00D4576E"/>
    <w:rsid w:val="00D76C59"/>
    <w:rsid w:val="00D851E2"/>
    <w:rsid w:val="00D93E7F"/>
    <w:rsid w:val="00DA0288"/>
    <w:rsid w:val="00DA0C99"/>
    <w:rsid w:val="00DB288C"/>
    <w:rsid w:val="00DC6F75"/>
    <w:rsid w:val="00DD3D2A"/>
    <w:rsid w:val="00DE7C73"/>
    <w:rsid w:val="00E064E3"/>
    <w:rsid w:val="00E618C7"/>
    <w:rsid w:val="00E66D65"/>
    <w:rsid w:val="00E7626E"/>
    <w:rsid w:val="00E913C8"/>
    <w:rsid w:val="00ED44FB"/>
    <w:rsid w:val="00EF7333"/>
    <w:rsid w:val="00EF7EE5"/>
    <w:rsid w:val="00F30C92"/>
    <w:rsid w:val="00F42191"/>
    <w:rsid w:val="00F57748"/>
    <w:rsid w:val="00F713D8"/>
    <w:rsid w:val="00F7380E"/>
    <w:rsid w:val="00F77609"/>
    <w:rsid w:val="00F92277"/>
    <w:rsid w:val="00F92CE6"/>
    <w:rsid w:val="00FB463E"/>
    <w:rsid w:val="00FB71BF"/>
    <w:rsid w:val="00FC23D7"/>
    <w:rsid w:val="00FC273E"/>
    <w:rsid w:val="00FD7B33"/>
    <w:rsid w:val="00FF13B7"/>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539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5A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08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0C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0C99"/>
    <w:rPr>
      <w:rFonts w:eastAsiaTheme="minorEastAsia"/>
      <w:lang w:val="en-US"/>
    </w:rPr>
  </w:style>
  <w:style w:type="character" w:customStyle="1" w:styleId="Heading1Char">
    <w:name w:val="Heading 1 Char"/>
    <w:basedOn w:val="DefaultParagraphFont"/>
    <w:link w:val="Heading1"/>
    <w:uiPriority w:val="9"/>
    <w:rsid w:val="00B45A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5A6A"/>
    <w:pPr>
      <w:outlineLvl w:val="9"/>
    </w:pPr>
    <w:rPr>
      <w:lang w:val="en-US"/>
    </w:rPr>
  </w:style>
  <w:style w:type="character" w:styleId="Hyperlink">
    <w:name w:val="Hyperlink"/>
    <w:basedOn w:val="DefaultParagraphFont"/>
    <w:uiPriority w:val="99"/>
    <w:unhideWhenUsed/>
    <w:rsid w:val="00454FF6"/>
    <w:rPr>
      <w:color w:val="0000FF"/>
      <w:u w:val="single"/>
    </w:rPr>
  </w:style>
  <w:style w:type="paragraph" w:styleId="Header">
    <w:name w:val="header"/>
    <w:basedOn w:val="Normal"/>
    <w:link w:val="HeaderChar"/>
    <w:uiPriority w:val="99"/>
    <w:unhideWhenUsed/>
    <w:rsid w:val="00D20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8C6"/>
  </w:style>
  <w:style w:type="paragraph" w:styleId="Footer">
    <w:name w:val="footer"/>
    <w:basedOn w:val="Normal"/>
    <w:link w:val="FooterChar"/>
    <w:uiPriority w:val="99"/>
    <w:unhideWhenUsed/>
    <w:rsid w:val="00D20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8C6"/>
  </w:style>
  <w:style w:type="character" w:customStyle="1" w:styleId="Heading2Char">
    <w:name w:val="Heading 2 Char"/>
    <w:basedOn w:val="DefaultParagraphFont"/>
    <w:link w:val="Heading2"/>
    <w:uiPriority w:val="9"/>
    <w:rsid w:val="00D208C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66330"/>
    <w:pPr>
      <w:spacing w:after="100"/>
      <w:ind w:left="220"/>
    </w:pPr>
  </w:style>
  <w:style w:type="paragraph" w:styleId="Bibliography">
    <w:name w:val="Bibliography"/>
    <w:basedOn w:val="Normal"/>
    <w:next w:val="Normal"/>
    <w:uiPriority w:val="37"/>
    <w:unhideWhenUsed/>
    <w:rsid w:val="00626CA0"/>
  </w:style>
  <w:style w:type="table" w:styleId="TableGrid">
    <w:name w:val="Table Grid"/>
    <w:basedOn w:val="TableNormal"/>
    <w:uiPriority w:val="39"/>
    <w:rsid w:val="002534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A3CF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3CF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5A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08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0C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0C99"/>
    <w:rPr>
      <w:rFonts w:eastAsiaTheme="minorEastAsia"/>
      <w:lang w:val="en-US"/>
    </w:rPr>
  </w:style>
  <w:style w:type="character" w:customStyle="1" w:styleId="Heading1Char">
    <w:name w:val="Heading 1 Char"/>
    <w:basedOn w:val="DefaultParagraphFont"/>
    <w:link w:val="Heading1"/>
    <w:uiPriority w:val="9"/>
    <w:rsid w:val="00B45A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5A6A"/>
    <w:pPr>
      <w:outlineLvl w:val="9"/>
    </w:pPr>
    <w:rPr>
      <w:lang w:val="en-US"/>
    </w:rPr>
  </w:style>
  <w:style w:type="character" w:styleId="Hyperlink">
    <w:name w:val="Hyperlink"/>
    <w:basedOn w:val="DefaultParagraphFont"/>
    <w:uiPriority w:val="99"/>
    <w:unhideWhenUsed/>
    <w:rsid w:val="00454FF6"/>
    <w:rPr>
      <w:color w:val="0000FF"/>
      <w:u w:val="single"/>
    </w:rPr>
  </w:style>
  <w:style w:type="paragraph" w:styleId="Header">
    <w:name w:val="header"/>
    <w:basedOn w:val="Normal"/>
    <w:link w:val="HeaderChar"/>
    <w:uiPriority w:val="99"/>
    <w:unhideWhenUsed/>
    <w:rsid w:val="00D20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8C6"/>
  </w:style>
  <w:style w:type="paragraph" w:styleId="Footer">
    <w:name w:val="footer"/>
    <w:basedOn w:val="Normal"/>
    <w:link w:val="FooterChar"/>
    <w:uiPriority w:val="99"/>
    <w:unhideWhenUsed/>
    <w:rsid w:val="00D20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8C6"/>
  </w:style>
  <w:style w:type="character" w:customStyle="1" w:styleId="Heading2Char">
    <w:name w:val="Heading 2 Char"/>
    <w:basedOn w:val="DefaultParagraphFont"/>
    <w:link w:val="Heading2"/>
    <w:uiPriority w:val="9"/>
    <w:rsid w:val="00D208C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66330"/>
    <w:pPr>
      <w:spacing w:after="100"/>
      <w:ind w:left="220"/>
    </w:pPr>
  </w:style>
  <w:style w:type="paragraph" w:styleId="Bibliography">
    <w:name w:val="Bibliography"/>
    <w:basedOn w:val="Normal"/>
    <w:next w:val="Normal"/>
    <w:uiPriority w:val="37"/>
    <w:unhideWhenUsed/>
    <w:rsid w:val="00626CA0"/>
  </w:style>
  <w:style w:type="table" w:styleId="TableGrid">
    <w:name w:val="Table Grid"/>
    <w:basedOn w:val="TableNormal"/>
    <w:uiPriority w:val="39"/>
    <w:rsid w:val="002534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A3CF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3CF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4756">
      <w:bodyDiv w:val="1"/>
      <w:marLeft w:val="0"/>
      <w:marRight w:val="0"/>
      <w:marTop w:val="0"/>
      <w:marBottom w:val="0"/>
      <w:divBdr>
        <w:top w:val="none" w:sz="0" w:space="0" w:color="auto"/>
        <w:left w:val="none" w:sz="0" w:space="0" w:color="auto"/>
        <w:bottom w:val="none" w:sz="0" w:space="0" w:color="auto"/>
        <w:right w:val="none" w:sz="0" w:space="0" w:color="auto"/>
      </w:divBdr>
    </w:div>
    <w:div w:id="41250065">
      <w:bodyDiv w:val="1"/>
      <w:marLeft w:val="0"/>
      <w:marRight w:val="0"/>
      <w:marTop w:val="0"/>
      <w:marBottom w:val="0"/>
      <w:divBdr>
        <w:top w:val="none" w:sz="0" w:space="0" w:color="auto"/>
        <w:left w:val="none" w:sz="0" w:space="0" w:color="auto"/>
        <w:bottom w:val="none" w:sz="0" w:space="0" w:color="auto"/>
        <w:right w:val="none" w:sz="0" w:space="0" w:color="auto"/>
      </w:divBdr>
    </w:div>
    <w:div w:id="89350758">
      <w:bodyDiv w:val="1"/>
      <w:marLeft w:val="0"/>
      <w:marRight w:val="0"/>
      <w:marTop w:val="0"/>
      <w:marBottom w:val="0"/>
      <w:divBdr>
        <w:top w:val="none" w:sz="0" w:space="0" w:color="auto"/>
        <w:left w:val="none" w:sz="0" w:space="0" w:color="auto"/>
        <w:bottom w:val="none" w:sz="0" w:space="0" w:color="auto"/>
        <w:right w:val="none" w:sz="0" w:space="0" w:color="auto"/>
      </w:divBdr>
    </w:div>
    <w:div w:id="108014168">
      <w:bodyDiv w:val="1"/>
      <w:marLeft w:val="0"/>
      <w:marRight w:val="0"/>
      <w:marTop w:val="0"/>
      <w:marBottom w:val="0"/>
      <w:divBdr>
        <w:top w:val="none" w:sz="0" w:space="0" w:color="auto"/>
        <w:left w:val="none" w:sz="0" w:space="0" w:color="auto"/>
        <w:bottom w:val="none" w:sz="0" w:space="0" w:color="auto"/>
        <w:right w:val="none" w:sz="0" w:space="0" w:color="auto"/>
      </w:divBdr>
    </w:div>
    <w:div w:id="160170122">
      <w:bodyDiv w:val="1"/>
      <w:marLeft w:val="0"/>
      <w:marRight w:val="0"/>
      <w:marTop w:val="0"/>
      <w:marBottom w:val="0"/>
      <w:divBdr>
        <w:top w:val="none" w:sz="0" w:space="0" w:color="auto"/>
        <w:left w:val="none" w:sz="0" w:space="0" w:color="auto"/>
        <w:bottom w:val="none" w:sz="0" w:space="0" w:color="auto"/>
        <w:right w:val="none" w:sz="0" w:space="0" w:color="auto"/>
      </w:divBdr>
    </w:div>
    <w:div w:id="231429152">
      <w:bodyDiv w:val="1"/>
      <w:marLeft w:val="0"/>
      <w:marRight w:val="0"/>
      <w:marTop w:val="0"/>
      <w:marBottom w:val="0"/>
      <w:divBdr>
        <w:top w:val="none" w:sz="0" w:space="0" w:color="auto"/>
        <w:left w:val="none" w:sz="0" w:space="0" w:color="auto"/>
        <w:bottom w:val="none" w:sz="0" w:space="0" w:color="auto"/>
        <w:right w:val="none" w:sz="0" w:space="0" w:color="auto"/>
      </w:divBdr>
    </w:div>
    <w:div w:id="272178218">
      <w:bodyDiv w:val="1"/>
      <w:marLeft w:val="0"/>
      <w:marRight w:val="0"/>
      <w:marTop w:val="0"/>
      <w:marBottom w:val="0"/>
      <w:divBdr>
        <w:top w:val="none" w:sz="0" w:space="0" w:color="auto"/>
        <w:left w:val="none" w:sz="0" w:space="0" w:color="auto"/>
        <w:bottom w:val="none" w:sz="0" w:space="0" w:color="auto"/>
        <w:right w:val="none" w:sz="0" w:space="0" w:color="auto"/>
      </w:divBdr>
    </w:div>
    <w:div w:id="305860718">
      <w:bodyDiv w:val="1"/>
      <w:marLeft w:val="0"/>
      <w:marRight w:val="0"/>
      <w:marTop w:val="0"/>
      <w:marBottom w:val="0"/>
      <w:divBdr>
        <w:top w:val="none" w:sz="0" w:space="0" w:color="auto"/>
        <w:left w:val="none" w:sz="0" w:space="0" w:color="auto"/>
        <w:bottom w:val="none" w:sz="0" w:space="0" w:color="auto"/>
        <w:right w:val="none" w:sz="0" w:space="0" w:color="auto"/>
      </w:divBdr>
    </w:div>
    <w:div w:id="308562195">
      <w:bodyDiv w:val="1"/>
      <w:marLeft w:val="0"/>
      <w:marRight w:val="0"/>
      <w:marTop w:val="0"/>
      <w:marBottom w:val="0"/>
      <w:divBdr>
        <w:top w:val="none" w:sz="0" w:space="0" w:color="auto"/>
        <w:left w:val="none" w:sz="0" w:space="0" w:color="auto"/>
        <w:bottom w:val="none" w:sz="0" w:space="0" w:color="auto"/>
        <w:right w:val="none" w:sz="0" w:space="0" w:color="auto"/>
      </w:divBdr>
    </w:div>
    <w:div w:id="370611340">
      <w:bodyDiv w:val="1"/>
      <w:marLeft w:val="0"/>
      <w:marRight w:val="0"/>
      <w:marTop w:val="0"/>
      <w:marBottom w:val="0"/>
      <w:divBdr>
        <w:top w:val="none" w:sz="0" w:space="0" w:color="auto"/>
        <w:left w:val="none" w:sz="0" w:space="0" w:color="auto"/>
        <w:bottom w:val="none" w:sz="0" w:space="0" w:color="auto"/>
        <w:right w:val="none" w:sz="0" w:space="0" w:color="auto"/>
      </w:divBdr>
    </w:div>
    <w:div w:id="807474985">
      <w:bodyDiv w:val="1"/>
      <w:marLeft w:val="0"/>
      <w:marRight w:val="0"/>
      <w:marTop w:val="0"/>
      <w:marBottom w:val="0"/>
      <w:divBdr>
        <w:top w:val="none" w:sz="0" w:space="0" w:color="auto"/>
        <w:left w:val="none" w:sz="0" w:space="0" w:color="auto"/>
        <w:bottom w:val="none" w:sz="0" w:space="0" w:color="auto"/>
        <w:right w:val="none" w:sz="0" w:space="0" w:color="auto"/>
      </w:divBdr>
    </w:div>
    <w:div w:id="828986204">
      <w:bodyDiv w:val="1"/>
      <w:marLeft w:val="0"/>
      <w:marRight w:val="0"/>
      <w:marTop w:val="0"/>
      <w:marBottom w:val="0"/>
      <w:divBdr>
        <w:top w:val="none" w:sz="0" w:space="0" w:color="auto"/>
        <w:left w:val="none" w:sz="0" w:space="0" w:color="auto"/>
        <w:bottom w:val="none" w:sz="0" w:space="0" w:color="auto"/>
        <w:right w:val="none" w:sz="0" w:space="0" w:color="auto"/>
      </w:divBdr>
    </w:div>
    <w:div w:id="862672173">
      <w:bodyDiv w:val="1"/>
      <w:marLeft w:val="0"/>
      <w:marRight w:val="0"/>
      <w:marTop w:val="0"/>
      <w:marBottom w:val="0"/>
      <w:divBdr>
        <w:top w:val="none" w:sz="0" w:space="0" w:color="auto"/>
        <w:left w:val="none" w:sz="0" w:space="0" w:color="auto"/>
        <w:bottom w:val="none" w:sz="0" w:space="0" w:color="auto"/>
        <w:right w:val="none" w:sz="0" w:space="0" w:color="auto"/>
      </w:divBdr>
    </w:div>
    <w:div w:id="863791128">
      <w:bodyDiv w:val="1"/>
      <w:marLeft w:val="0"/>
      <w:marRight w:val="0"/>
      <w:marTop w:val="0"/>
      <w:marBottom w:val="0"/>
      <w:divBdr>
        <w:top w:val="none" w:sz="0" w:space="0" w:color="auto"/>
        <w:left w:val="none" w:sz="0" w:space="0" w:color="auto"/>
        <w:bottom w:val="none" w:sz="0" w:space="0" w:color="auto"/>
        <w:right w:val="none" w:sz="0" w:space="0" w:color="auto"/>
      </w:divBdr>
    </w:div>
    <w:div w:id="974406053">
      <w:bodyDiv w:val="1"/>
      <w:marLeft w:val="0"/>
      <w:marRight w:val="0"/>
      <w:marTop w:val="0"/>
      <w:marBottom w:val="0"/>
      <w:divBdr>
        <w:top w:val="none" w:sz="0" w:space="0" w:color="auto"/>
        <w:left w:val="none" w:sz="0" w:space="0" w:color="auto"/>
        <w:bottom w:val="none" w:sz="0" w:space="0" w:color="auto"/>
        <w:right w:val="none" w:sz="0" w:space="0" w:color="auto"/>
      </w:divBdr>
    </w:div>
    <w:div w:id="1016691590">
      <w:bodyDiv w:val="1"/>
      <w:marLeft w:val="0"/>
      <w:marRight w:val="0"/>
      <w:marTop w:val="0"/>
      <w:marBottom w:val="0"/>
      <w:divBdr>
        <w:top w:val="none" w:sz="0" w:space="0" w:color="auto"/>
        <w:left w:val="none" w:sz="0" w:space="0" w:color="auto"/>
        <w:bottom w:val="none" w:sz="0" w:space="0" w:color="auto"/>
        <w:right w:val="none" w:sz="0" w:space="0" w:color="auto"/>
      </w:divBdr>
    </w:div>
    <w:div w:id="1020593620">
      <w:bodyDiv w:val="1"/>
      <w:marLeft w:val="0"/>
      <w:marRight w:val="0"/>
      <w:marTop w:val="0"/>
      <w:marBottom w:val="0"/>
      <w:divBdr>
        <w:top w:val="none" w:sz="0" w:space="0" w:color="auto"/>
        <w:left w:val="none" w:sz="0" w:space="0" w:color="auto"/>
        <w:bottom w:val="none" w:sz="0" w:space="0" w:color="auto"/>
        <w:right w:val="none" w:sz="0" w:space="0" w:color="auto"/>
      </w:divBdr>
    </w:div>
    <w:div w:id="1057437260">
      <w:bodyDiv w:val="1"/>
      <w:marLeft w:val="0"/>
      <w:marRight w:val="0"/>
      <w:marTop w:val="0"/>
      <w:marBottom w:val="0"/>
      <w:divBdr>
        <w:top w:val="none" w:sz="0" w:space="0" w:color="auto"/>
        <w:left w:val="none" w:sz="0" w:space="0" w:color="auto"/>
        <w:bottom w:val="none" w:sz="0" w:space="0" w:color="auto"/>
        <w:right w:val="none" w:sz="0" w:space="0" w:color="auto"/>
      </w:divBdr>
    </w:div>
    <w:div w:id="1058092416">
      <w:bodyDiv w:val="1"/>
      <w:marLeft w:val="0"/>
      <w:marRight w:val="0"/>
      <w:marTop w:val="0"/>
      <w:marBottom w:val="0"/>
      <w:divBdr>
        <w:top w:val="none" w:sz="0" w:space="0" w:color="auto"/>
        <w:left w:val="none" w:sz="0" w:space="0" w:color="auto"/>
        <w:bottom w:val="none" w:sz="0" w:space="0" w:color="auto"/>
        <w:right w:val="none" w:sz="0" w:space="0" w:color="auto"/>
      </w:divBdr>
    </w:div>
    <w:div w:id="1175458828">
      <w:bodyDiv w:val="1"/>
      <w:marLeft w:val="0"/>
      <w:marRight w:val="0"/>
      <w:marTop w:val="0"/>
      <w:marBottom w:val="0"/>
      <w:divBdr>
        <w:top w:val="none" w:sz="0" w:space="0" w:color="auto"/>
        <w:left w:val="none" w:sz="0" w:space="0" w:color="auto"/>
        <w:bottom w:val="none" w:sz="0" w:space="0" w:color="auto"/>
        <w:right w:val="none" w:sz="0" w:space="0" w:color="auto"/>
      </w:divBdr>
    </w:div>
    <w:div w:id="1201818662">
      <w:bodyDiv w:val="1"/>
      <w:marLeft w:val="0"/>
      <w:marRight w:val="0"/>
      <w:marTop w:val="0"/>
      <w:marBottom w:val="0"/>
      <w:divBdr>
        <w:top w:val="none" w:sz="0" w:space="0" w:color="auto"/>
        <w:left w:val="none" w:sz="0" w:space="0" w:color="auto"/>
        <w:bottom w:val="none" w:sz="0" w:space="0" w:color="auto"/>
        <w:right w:val="none" w:sz="0" w:space="0" w:color="auto"/>
      </w:divBdr>
    </w:div>
    <w:div w:id="1255821282">
      <w:bodyDiv w:val="1"/>
      <w:marLeft w:val="0"/>
      <w:marRight w:val="0"/>
      <w:marTop w:val="0"/>
      <w:marBottom w:val="0"/>
      <w:divBdr>
        <w:top w:val="none" w:sz="0" w:space="0" w:color="auto"/>
        <w:left w:val="none" w:sz="0" w:space="0" w:color="auto"/>
        <w:bottom w:val="none" w:sz="0" w:space="0" w:color="auto"/>
        <w:right w:val="none" w:sz="0" w:space="0" w:color="auto"/>
      </w:divBdr>
    </w:div>
    <w:div w:id="1415590942">
      <w:bodyDiv w:val="1"/>
      <w:marLeft w:val="0"/>
      <w:marRight w:val="0"/>
      <w:marTop w:val="0"/>
      <w:marBottom w:val="0"/>
      <w:divBdr>
        <w:top w:val="none" w:sz="0" w:space="0" w:color="auto"/>
        <w:left w:val="none" w:sz="0" w:space="0" w:color="auto"/>
        <w:bottom w:val="none" w:sz="0" w:space="0" w:color="auto"/>
        <w:right w:val="none" w:sz="0" w:space="0" w:color="auto"/>
      </w:divBdr>
    </w:div>
    <w:div w:id="1416904473">
      <w:bodyDiv w:val="1"/>
      <w:marLeft w:val="0"/>
      <w:marRight w:val="0"/>
      <w:marTop w:val="0"/>
      <w:marBottom w:val="0"/>
      <w:divBdr>
        <w:top w:val="none" w:sz="0" w:space="0" w:color="auto"/>
        <w:left w:val="none" w:sz="0" w:space="0" w:color="auto"/>
        <w:bottom w:val="none" w:sz="0" w:space="0" w:color="auto"/>
        <w:right w:val="none" w:sz="0" w:space="0" w:color="auto"/>
      </w:divBdr>
    </w:div>
    <w:div w:id="1470127282">
      <w:bodyDiv w:val="1"/>
      <w:marLeft w:val="0"/>
      <w:marRight w:val="0"/>
      <w:marTop w:val="0"/>
      <w:marBottom w:val="0"/>
      <w:divBdr>
        <w:top w:val="none" w:sz="0" w:space="0" w:color="auto"/>
        <w:left w:val="none" w:sz="0" w:space="0" w:color="auto"/>
        <w:bottom w:val="none" w:sz="0" w:space="0" w:color="auto"/>
        <w:right w:val="none" w:sz="0" w:space="0" w:color="auto"/>
      </w:divBdr>
    </w:div>
    <w:div w:id="1506943916">
      <w:bodyDiv w:val="1"/>
      <w:marLeft w:val="0"/>
      <w:marRight w:val="0"/>
      <w:marTop w:val="0"/>
      <w:marBottom w:val="0"/>
      <w:divBdr>
        <w:top w:val="none" w:sz="0" w:space="0" w:color="auto"/>
        <w:left w:val="none" w:sz="0" w:space="0" w:color="auto"/>
        <w:bottom w:val="none" w:sz="0" w:space="0" w:color="auto"/>
        <w:right w:val="none" w:sz="0" w:space="0" w:color="auto"/>
      </w:divBdr>
    </w:div>
    <w:div w:id="1592395853">
      <w:bodyDiv w:val="1"/>
      <w:marLeft w:val="0"/>
      <w:marRight w:val="0"/>
      <w:marTop w:val="0"/>
      <w:marBottom w:val="0"/>
      <w:divBdr>
        <w:top w:val="none" w:sz="0" w:space="0" w:color="auto"/>
        <w:left w:val="none" w:sz="0" w:space="0" w:color="auto"/>
        <w:bottom w:val="none" w:sz="0" w:space="0" w:color="auto"/>
        <w:right w:val="none" w:sz="0" w:space="0" w:color="auto"/>
      </w:divBdr>
    </w:div>
    <w:div w:id="1649287700">
      <w:bodyDiv w:val="1"/>
      <w:marLeft w:val="0"/>
      <w:marRight w:val="0"/>
      <w:marTop w:val="0"/>
      <w:marBottom w:val="0"/>
      <w:divBdr>
        <w:top w:val="none" w:sz="0" w:space="0" w:color="auto"/>
        <w:left w:val="none" w:sz="0" w:space="0" w:color="auto"/>
        <w:bottom w:val="none" w:sz="0" w:space="0" w:color="auto"/>
        <w:right w:val="none" w:sz="0" w:space="0" w:color="auto"/>
      </w:divBdr>
    </w:div>
    <w:div w:id="1709255726">
      <w:bodyDiv w:val="1"/>
      <w:marLeft w:val="0"/>
      <w:marRight w:val="0"/>
      <w:marTop w:val="0"/>
      <w:marBottom w:val="0"/>
      <w:divBdr>
        <w:top w:val="none" w:sz="0" w:space="0" w:color="auto"/>
        <w:left w:val="none" w:sz="0" w:space="0" w:color="auto"/>
        <w:bottom w:val="none" w:sz="0" w:space="0" w:color="auto"/>
        <w:right w:val="none" w:sz="0" w:space="0" w:color="auto"/>
      </w:divBdr>
    </w:div>
    <w:div w:id="1715345574">
      <w:bodyDiv w:val="1"/>
      <w:marLeft w:val="0"/>
      <w:marRight w:val="0"/>
      <w:marTop w:val="0"/>
      <w:marBottom w:val="0"/>
      <w:divBdr>
        <w:top w:val="none" w:sz="0" w:space="0" w:color="auto"/>
        <w:left w:val="none" w:sz="0" w:space="0" w:color="auto"/>
        <w:bottom w:val="none" w:sz="0" w:space="0" w:color="auto"/>
        <w:right w:val="none" w:sz="0" w:space="0" w:color="auto"/>
      </w:divBdr>
    </w:div>
    <w:div w:id="1729837142">
      <w:bodyDiv w:val="1"/>
      <w:marLeft w:val="0"/>
      <w:marRight w:val="0"/>
      <w:marTop w:val="0"/>
      <w:marBottom w:val="0"/>
      <w:divBdr>
        <w:top w:val="none" w:sz="0" w:space="0" w:color="auto"/>
        <w:left w:val="none" w:sz="0" w:space="0" w:color="auto"/>
        <w:bottom w:val="none" w:sz="0" w:space="0" w:color="auto"/>
        <w:right w:val="none" w:sz="0" w:space="0" w:color="auto"/>
      </w:divBdr>
    </w:div>
    <w:div w:id="1736708395">
      <w:bodyDiv w:val="1"/>
      <w:marLeft w:val="0"/>
      <w:marRight w:val="0"/>
      <w:marTop w:val="0"/>
      <w:marBottom w:val="0"/>
      <w:divBdr>
        <w:top w:val="none" w:sz="0" w:space="0" w:color="auto"/>
        <w:left w:val="none" w:sz="0" w:space="0" w:color="auto"/>
        <w:bottom w:val="none" w:sz="0" w:space="0" w:color="auto"/>
        <w:right w:val="none" w:sz="0" w:space="0" w:color="auto"/>
      </w:divBdr>
    </w:div>
    <w:div w:id="1768380874">
      <w:bodyDiv w:val="1"/>
      <w:marLeft w:val="0"/>
      <w:marRight w:val="0"/>
      <w:marTop w:val="0"/>
      <w:marBottom w:val="0"/>
      <w:divBdr>
        <w:top w:val="none" w:sz="0" w:space="0" w:color="auto"/>
        <w:left w:val="none" w:sz="0" w:space="0" w:color="auto"/>
        <w:bottom w:val="none" w:sz="0" w:space="0" w:color="auto"/>
        <w:right w:val="none" w:sz="0" w:space="0" w:color="auto"/>
      </w:divBdr>
    </w:div>
    <w:div w:id="1795100328">
      <w:bodyDiv w:val="1"/>
      <w:marLeft w:val="0"/>
      <w:marRight w:val="0"/>
      <w:marTop w:val="0"/>
      <w:marBottom w:val="0"/>
      <w:divBdr>
        <w:top w:val="none" w:sz="0" w:space="0" w:color="auto"/>
        <w:left w:val="none" w:sz="0" w:space="0" w:color="auto"/>
        <w:bottom w:val="none" w:sz="0" w:space="0" w:color="auto"/>
        <w:right w:val="none" w:sz="0" w:space="0" w:color="auto"/>
      </w:divBdr>
    </w:div>
    <w:div w:id="1795751996">
      <w:bodyDiv w:val="1"/>
      <w:marLeft w:val="0"/>
      <w:marRight w:val="0"/>
      <w:marTop w:val="0"/>
      <w:marBottom w:val="0"/>
      <w:divBdr>
        <w:top w:val="none" w:sz="0" w:space="0" w:color="auto"/>
        <w:left w:val="none" w:sz="0" w:space="0" w:color="auto"/>
        <w:bottom w:val="none" w:sz="0" w:space="0" w:color="auto"/>
        <w:right w:val="none" w:sz="0" w:space="0" w:color="auto"/>
      </w:divBdr>
    </w:div>
    <w:div w:id="1875343465">
      <w:bodyDiv w:val="1"/>
      <w:marLeft w:val="0"/>
      <w:marRight w:val="0"/>
      <w:marTop w:val="0"/>
      <w:marBottom w:val="0"/>
      <w:divBdr>
        <w:top w:val="none" w:sz="0" w:space="0" w:color="auto"/>
        <w:left w:val="none" w:sz="0" w:space="0" w:color="auto"/>
        <w:bottom w:val="none" w:sz="0" w:space="0" w:color="auto"/>
        <w:right w:val="none" w:sz="0" w:space="0" w:color="auto"/>
      </w:divBdr>
    </w:div>
    <w:div w:id="1907496680">
      <w:bodyDiv w:val="1"/>
      <w:marLeft w:val="0"/>
      <w:marRight w:val="0"/>
      <w:marTop w:val="0"/>
      <w:marBottom w:val="0"/>
      <w:divBdr>
        <w:top w:val="none" w:sz="0" w:space="0" w:color="auto"/>
        <w:left w:val="none" w:sz="0" w:space="0" w:color="auto"/>
        <w:bottom w:val="none" w:sz="0" w:space="0" w:color="auto"/>
        <w:right w:val="none" w:sz="0" w:space="0" w:color="auto"/>
      </w:divBdr>
    </w:div>
    <w:div w:id="1909001974">
      <w:bodyDiv w:val="1"/>
      <w:marLeft w:val="0"/>
      <w:marRight w:val="0"/>
      <w:marTop w:val="0"/>
      <w:marBottom w:val="0"/>
      <w:divBdr>
        <w:top w:val="none" w:sz="0" w:space="0" w:color="auto"/>
        <w:left w:val="none" w:sz="0" w:space="0" w:color="auto"/>
        <w:bottom w:val="none" w:sz="0" w:space="0" w:color="auto"/>
        <w:right w:val="none" w:sz="0" w:space="0" w:color="auto"/>
      </w:divBdr>
    </w:div>
    <w:div w:id="1972393356">
      <w:bodyDiv w:val="1"/>
      <w:marLeft w:val="0"/>
      <w:marRight w:val="0"/>
      <w:marTop w:val="0"/>
      <w:marBottom w:val="0"/>
      <w:divBdr>
        <w:top w:val="none" w:sz="0" w:space="0" w:color="auto"/>
        <w:left w:val="none" w:sz="0" w:space="0" w:color="auto"/>
        <w:bottom w:val="none" w:sz="0" w:space="0" w:color="auto"/>
        <w:right w:val="none" w:sz="0" w:space="0" w:color="auto"/>
      </w:divBdr>
    </w:div>
    <w:div w:id="2041975329">
      <w:bodyDiv w:val="1"/>
      <w:marLeft w:val="0"/>
      <w:marRight w:val="0"/>
      <w:marTop w:val="0"/>
      <w:marBottom w:val="0"/>
      <w:divBdr>
        <w:top w:val="none" w:sz="0" w:space="0" w:color="auto"/>
        <w:left w:val="none" w:sz="0" w:space="0" w:color="auto"/>
        <w:bottom w:val="none" w:sz="0" w:space="0" w:color="auto"/>
        <w:right w:val="none" w:sz="0" w:space="0" w:color="auto"/>
      </w:divBdr>
    </w:div>
    <w:div w:id="212711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settings" Target="setting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webSettings" Target="webSettings.xml"/><Relationship Id="rId11" Type="http://schemas.openxmlformats.org/officeDocument/2006/relationships/footnotes" Target="footnotes.xml"/><Relationship Id="rId12" Type="http://schemas.openxmlformats.org/officeDocument/2006/relationships/endnotes" Target="endnotes.xml"/><Relationship Id="rId13" Type="http://schemas.openxmlformats.org/officeDocument/2006/relationships/hyperlink" Target="https://www.google.com/imgres?imgurl=https://thumbs.dreamstime.com/z/line-art-bicycle-logo-design-template-vector-127333675.jpg&amp;imgrefurl=https://www.dreamstime.com/line-art-bicycle-logo-design-template-vector-image127333675&amp;docid=FUEO5psPyYVILM&amp;tbnid=ORzE8yrvKRP_EM:&amp;vet=10ahUKEwjQirnKwanmAhVQSsAKHVWkB8sQMwiKASgLMAs..i&amp;w=1600&amp;h=1690&amp;bih=977&amp;biw=1920&amp;q=bicycle%20logo&amp;ved=0ahUKEwjQirnKwanmAhVQSsAKHVWkB8sQMwiKASgLMAs&amp;iact=mrc&amp;uact=8" TargetMode="External"/><Relationship Id="rId14" Type="http://schemas.openxmlformats.org/officeDocument/2006/relationships/image" Target="media/image1.png"/><Relationship Id="rId15" Type="http://schemas.openxmlformats.org/officeDocument/2006/relationships/hyperlink" Target="https://www.jrf.org.uk/blog/how-we-mapped-working-age-poverty-risk-parliamentary-constituency"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png"/><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Sta18</b:Tag>
    <b:SourceType>InternetSite</b:SourceType>
    <b:Guid>{3C5A9465-F5BA-4EB1-8A5B-DBAC32EBB6C5}</b:Guid>
    <b:Title>In China, rental bikes have become a social menace </b:Title>
    <b:InternetSiteTitle>Skynewscom</b:InternetSiteTitle>
    <b:Year>2018</b:Year>
    <b:Month>January</b:Month>
    <b:Day>1st</b:Day>
    <b:URL>https://news.sky.com/story/in-china-rental-bikes-have-become-a-social-menace-11191053</b:URL>
    <b:Author>
      <b:Author>
        <b:NameList>
          <b:Person>
            <b:Last> Stallard</b:Last>
            <b:First>Katie</b:First>
          </b:Person>
        </b:NameList>
      </b:Author>
    </b:Author>
    <b:RefOrder>8</b:RefOrder>
  </b:Source>
  <b:Source>
    <b:Tag>Und18</b:Tag>
    <b:SourceType>InternetSite</b:SourceType>
    <b:Guid>{299EE386-6E8D-481F-999F-672BA6FFE9BF}</b:Guid>
    <b:Title>Understanding Poverty in Pembrokeshire</b:Title>
    <b:InternetSiteTitle>Bevan Foundation</b:InternetSiteTitle>
    <b:Year>2018</b:Year>
    <b:Month>February</b:Month>
    <b:Day>8th</b:Day>
    <b:URL>https://www.bevanfoundation.org/news/2018/02/understanding-poverty-pembrokeshire/</b:URL>
    <b:RefOrder>5</b:RefOrder>
  </b:Source>
  <b:Source>
    <b:Tag>Bic19</b:Tag>
    <b:SourceType>InternetSite</b:SourceType>
    <b:Guid>{38245B9D-23DE-4DD8-A830-893D74B7E71E}</b:Guid>
    <b:Title>Bicycle Options</b:Title>
    <b:InternetSiteTitle>Pebrokeshire bike hire</b:InternetSiteTitle>
    <b:Year>2019</b:Year>
    <b:Month>December</b:Month>
    <b:Day>10th</b:Day>
    <b:URL>https://pembrokeshirebikehire.co.uk/</b:URL>
    <b:RefOrder>7</b:RefOrder>
  </b:Source>
  <b:Source>
    <b:Tag>Wel15</b:Tag>
    <b:SourceType>Report</b:SourceType>
    <b:Guid>{BCA73F5E-E6E2-4238-A6F1-F4A4939A37C2}</b:Guid>
    <b:Title>Well-being of Future Generations (Wales) Act 2015 </b:Title>
    <b:Year>2015</b:Year>
    <b:Author>
      <b:Author>
        <b:NameList>
          <b:Person>
            <b:Last>Government</b:Last>
            <b:First>Welsh</b:First>
          </b:Person>
        </b:NameList>
      </b:Author>
    </b:Author>
    <b:Publisher>gov.wales</b:Publisher>
    <b:City>Cardiff</b:City>
    <b:RefOrder>12</b:RefOrder>
  </b:Source>
  <b:Source>
    <b:Tag>Wel192</b:Tag>
    <b:SourceType>DocumentFromInternetSite</b:SourceType>
    <b:Guid>{F1EBEFE9-391E-4C23-8746-B2B3CB979F9D}</b:Guid>
    <b:Title>More than half a million pounds of Welsh Government funding for environmental and community projects</b:Title>
    <b:Year>2019</b:Year>
    <b:InternetSiteTitle>Gov.wales</b:InternetSiteTitle>
    <b:Month>June </b:Month>
    <b:Day>10th</b:Day>
    <b:URL>https://gov.wales/more-half-million-pounds-welsh-government-funding-environmental-and-community-projects</b:URL>
    <b:Author>
      <b:Author>
        <b:NameList>
          <b:Person>
            <b:Last>Government</b:Last>
            <b:First>Welsh</b:First>
          </b:Person>
        </b:NameList>
      </b:Author>
    </b:Author>
    <b:RefOrder>17</b:RefOrder>
  </b:Source>
  <b:Source>
    <b:Tag>Cla18</b:Tag>
    <b:SourceType>InternetSite</b:SourceType>
    <b:Guid>{7859AE86-1823-4720-A3F2-9FC45C3C1DD4}</b:Guid>
    <b:Title>Bikes</b:Title>
    <b:InternetSiteTitle>The Ethical Consumer</b:InternetSiteTitle>
    <b:Year>2018</b:Year>
    <b:Month>August </b:Month>
    <b:Day>10th</b:Day>
    <b:URL>https://www.ethicalconsumer.org/transport-travel/shopping-guide/bikes</b:URL>
    <b:Author>
      <b:Author>
        <b:NameList>
          <b:Person>
            <b:Last>Clayton</b:Last>
            <b:First>Anna</b:First>
          </b:Person>
        </b:NameList>
      </b:Author>
    </b:Author>
    <b:RefOrder>9</b:RefOrder>
  </b:Source>
  <b:Source>
    <b:Tag>Abo19</b:Tag>
    <b:SourceType>InternetSite</b:SourceType>
    <b:Guid>{9F9E52EC-AFA8-49F1-B766-F1523EEC33BF}</b:Guid>
    <b:Title>About the Sustainable Development Goals</b:Title>
    <b:InternetSiteTitle>UN.org</b:InternetSiteTitle>
    <b:Year>2019</b:Year>
    <b:Month>December </b:Month>
    <b:Day>10th </b:Day>
    <b:URL>https://www.un.org/sustainabledevelopment/sustainable-development-goals/</b:URL>
    <b:RefOrder>19</b:RefOrder>
  </b:Source>
  <b:Source>
    <b:Tag>Bar13</b:Tag>
    <b:SourceType>JournalArticle</b:SourceType>
    <b:Guid>{7C007AE2-30C0-4FF2-AF69-622465FDD527}</b:Guid>
    <b:Title>‘Helping People Make Better Choices’: exploring the behaviour change agenda for environmental sustainability</b:Title>
    <b:Year>2013</b:Year>
    <b:JournalName>Applied Geography</b:JournalName>
    <b:Pages>1-39</b:Pages>
    <b:Author>
      <b:Author>
        <b:NameList>
          <b:Person>
            <b:Last>Barr</b:Last>
            <b:First>Stewart</b:First>
          </b:Person>
          <b:Person>
            <b:Last>Gilg</b:Last>
            <b:First>Andrew</b:First>
          </b:Person>
          <b:Person>
            <b:Last>Shaw</b:Last>
            <b:First>Gareth</b:First>
          </b:Person>
        </b:NameList>
      </b:Author>
    </b:Author>
    <b:RefOrder>1</b:RefOrder>
  </b:Source>
  <b:Source>
    <b:Tag>Sum19</b:Tag>
    <b:SourceType>InternetSite</b:SourceType>
    <b:Guid>{7DF9D535-4A9A-4E34-A33E-496B56D1999C}</b:Guid>
    <b:Title>Summary of targets in our 25 year environment plan </b:Title>
    <b:Year>2019</b:Year>
    <b:Month>May</b:Month>
    <b:Day>16th </b:Day>
    <b:InternetSiteTitle>Gov.uk</b:InternetSiteTitle>
    <b:URL>https://www.gov.uk/government/publications/25-year-environment-plan/25-year-environment-plan-our-targets-at-a-glance#minimising-waste</b:URL>
    <b:RefOrder>21</b:RefOrder>
  </b:Source>
  <b:Source>
    <b:Tag>Cil11</b:Tag>
    <b:SourceType>InternetSite</b:SourceType>
    <b:Guid>{6A5C5266-B425-43F3-AFF5-098BAC9DE48C}</b:Guid>
    <b:Title>Cilgerran population density</b:Title>
    <b:InternetSiteTitle>Uk sensus data</b:InternetSiteTitle>
    <b:Year>2011</b:Year>
    <b:Month>March</b:Month>
    <b:Day>27th</b:Day>
    <b:URL>http://www.ukcensusdata.com/cilgerran-w05000949/population-density-qs102ew#sthash.9gW0oHG1.dpbs</b:URL>
    <b:YearAccessed>2019</b:YearAccessed>
    <b:RefOrder>4</b:RefOrder>
  </b:Source>
  <b:Source>
    <b:Tag>Kaw15</b:Tag>
    <b:SourceType>DocumentFromInternetSite</b:SourceType>
    <b:Guid>{F5AB6197-726B-48C8-842A-CB026FBE584E}</b:Guid>
    <b:Title>I lived in complete and utter fear of Steve</b:Title>
    <b:InternetSiteTitle>CIO.com</b:InternetSiteTitle>
    <b:Year>2015</b:Year>
    <b:Month>May</b:Month>
    <b:Day>6th</b:Day>
    <b:URL>https://www.cio.com/article/3492496/i-lived-in-complete-and-utter-fear-of-steve-guy-kawasaki.html</b:URL>
    <b:JournalName>Business Source Complete</b:JournalName>
    <b:Author>
      <b:Author>
        <b:NameList>
          <b:Person>
            <b:Last>Kawasaki</b:Last>
            <b:First>Guy</b:First>
          </b:Person>
        </b:NameList>
      </b:Author>
    </b:Author>
    <b:YearAccessed>2019</b:YearAccessed>
    <b:RefOrder>3</b:RefOrder>
  </b:Source>
  <b:Source>
    <b:Tag>Kah19</b:Tag>
    <b:SourceType>JournalArticle</b:SourceType>
    <b:Guid>{BC98D6A7-1143-49DD-8D48-7D5502656CFA}</b:Guid>
    <b:Title>James Dysons Electric Shock</b:Title>
    <b:Year>2019</b:Year>
    <b:JournalName>Fortune</b:JournalName>
    <b:Pages>110-118</b:Pages>
    <b:Author>
      <b:Author>
        <b:NameList>
          <b:Person>
            <b:Last>Kahn</b:Last>
            <b:First>Jeremy </b:First>
          </b:Person>
        </b:NameList>
      </b:Author>
    </b:Author>
    <b:Volume>180</b:Volume>
    <b:RefOrder>2</b:RefOrder>
  </b:Source>
  <b:Source>
    <b:Tag>Ert18</b:Tag>
    <b:SourceType>JournalArticle</b:SourceType>
    <b:Guid>{258C6D2E-8903-4357-B7CD-BECB7ED7BBD2}</b:Guid>
    <b:Title>Sustainability in the colaborative economy: A bibliometric analysis reveals emerging interest.</b:Title>
    <b:JournalName>Journal of Cleaner Production</b:JournalName>
    <b:Year>2018</b:Year>
    <b:Pages>1073-1085</b:Pages>
    <b:Author>
      <b:Author>
        <b:NameList>
          <b:Person>
            <b:Last>Erta</b:Last>
            <b:First>Myriam</b:First>
          </b:Person>
          <b:Person>
            <b:Last>Leblanc-Proulx</b:Last>
            <b:First>Sebastien</b:First>
          </b:Person>
        </b:NameList>
      </b:Author>
    </b:Author>
    <b:RefOrder>11</b:RefOrder>
  </b:Source>
  <b:Source>
    <b:Tag>Lov13</b:Tag>
    <b:SourceType>JournalArticle</b:SourceType>
    <b:Guid>{E6086F18-D219-40E6-B78F-342A05629C40}</b:Guid>
    <b:Title>SUBJECTIVE WELLBEING OF CYCLISTS AND PHYSICALLY INACTIVE SUBJECTS</b:Title>
    <b:Year>2013</b:Year>
    <b:JournalName>Kinesiology</b:JournalName>
    <b:Pages>101-107</b:Pages>
    <b:Author>
      <b:Author>
        <b:NameList>
          <b:Person>
            <b:Last>Lovretic</b:Last>
            <b:First>Vanja</b:First>
          </b:Person>
          <b:Person>
            <b:Last>Benjak</b:Last>
            <b:First>Tomislav</b:First>
          </b:Person>
          <b:Person>
            <b:Last>Gorka</b:Last>
            <b:First>Vuletic</b:First>
          </b:Person>
        </b:NameList>
      </b:Author>
    </b:Author>
    <b:Volume>45</b:Volume>
    <b:RefOrder>16</b:RefOrder>
  </b:Source>
  <b:Source>
    <b:Tag>Sin18</b:Tag>
    <b:SourceType>JournalArticle</b:SourceType>
    <b:Guid>{86C50AD5-7D50-4C0D-807B-DFC536015DB2}</b:Guid>
    <b:Title>Social innovation, social enterprise, and local public services: Undertaking transformation?</b:Title>
    <b:JournalName>Social Policy &amp; Administration</b:JournalName>
    <b:Year>2018</b:Year>
    <b:Pages>1317-1331</b:Pages>
    <b:Author>
      <b:Author>
        <b:NameList>
          <b:Person>
            <b:Last>Sinclair</b:Last>
            <b:First>Stephen </b:First>
          </b:Person>
          <b:Person>
            <b:Last>Mazzei</b:Last>
            <b:First>Micaela </b:First>
          </b:Person>
          <b:Person>
            <b:Last>Baglioni </b:Last>
            <b:First> Simone </b:First>
          </b:Person>
          <b:Person>
            <b:Last> Roy</b:Last>
            <b:Middle>J</b:Middle>
            <b:First>Michael </b:First>
          </b:Person>
        </b:NameList>
      </b:Author>
    </b:Author>
    <b:RefOrder>18</b:RefOrder>
  </b:Source>
  <b:Source>
    <b:Tag>Duc14</b:Tag>
    <b:SourceType>JournalArticle</b:SourceType>
    <b:Guid>{369CE073-C152-44BA-8F17-C323D6C8B243}</b:Guid>
    <b:Title>Effects of a cycle training course on children's cycling skills and levels of cycling to school</b:Title>
    <b:JournalName>Accident Analysis and Prevention</b:JournalName>
    <b:Year>2014</b:Year>
    <b:Pages>49-60</b:Pages>
    <b:Author>
      <b:Author>
        <b:NameList>
          <b:Person>
            <b:Last>Ducheyne</b:Last>
            <b:First>Fabian</b:First>
          </b:Person>
          <b:Person>
            <b:Last>De Bourdeaudhuij</b:Last>
            <b:First>llse</b:First>
          </b:Person>
          <b:Person>
            <b:Last>Lenoir</b:Last>
            <b:First>Mathew</b:First>
          </b:Person>
          <b:Person>
            <b:Last>Cardon</b:Last>
            <b:First>Greet</b:First>
          </b:Person>
        </b:NameList>
      </b:Author>
    </b:Author>
    <b:RefOrder>15</b:RefOrder>
  </b:Source>
  <b:Source>
    <b:Tag>Uni16</b:Tag>
    <b:SourceType>InternetSite</b:SourceType>
    <b:Guid>{7237F354-4700-443C-813E-F963A8A8A1D9}</b:Guid>
    <b:Title>What Is Community Wellbeing?</b:Title>
    <b:Year>2016</b:Year>
    <b:Author>
      <b:Author>
        <b:Corporate>University of Minesota</b:Corporate>
      </b:Author>
    </b:Author>
    <b:InternetSiteTitle>University of Minesota</b:InternetSiteTitle>
    <b:URL>https://www.takingcharge.csh.umn.edu/enhance-your-wellbeing/community/what-community-wellbeing</b:URL>
    <b:YearAccessed>2020</b:YearAccessed>
    <b:MonthAccessed>January</b:MonthAccessed>
    <b:DayAccessed>14th</b:DayAccessed>
    <b:RefOrder>20</b:RefOrder>
  </b:Source>
  <b:Source>
    <b:Tag>Lai11</b:Tag>
    <b:SourceType>Report</b:SourceType>
    <b:Guid>{779D77CC-C405-48D3-B74F-88E166F9DB60}</b:Guid>
    <b:Title>Collaboration: A Literature Review</b:Title>
    <b:Year>2011</b:Year>
    <b:Publisher>Pearson</b:Publisher>
    <b:City>London</b:City>
    <b:Author>
      <b:Author>
        <b:NameList>
          <b:Person>
            <b:Last>Lai</b:Last>
            <b:Middle>R</b:Middle>
            <b:First>Emily </b:First>
          </b:Person>
        </b:NameList>
      </b:Author>
    </b:Author>
    <b:RefOrder>6</b:RefOrder>
  </b:Source>
  <b:Source>
    <b:Tag>Dep02</b:Tag>
    <b:SourceType>Report</b:SourceType>
    <b:Guid>{51650E0E-DE75-4C5B-A8F5-090578B379DF}</b:Guid>
    <b:Author>
      <b:Author>
        <b:Corporate>Department For Transport</b:Corporate>
      </b:Author>
    </b:Author>
    <b:Title>A Sustainable Future for Cycling</b:Title>
    <b:Year>2002</b:Year>
    <b:Publisher>Department For Transport</b:Publisher>
    <b:City>London</b:City>
    <b:YearAccessed>2020</b:YearAccessed>
    <b:MonthAccessed>January</b:MonthAccessed>
    <b:DayAccessed>14th</b:DayAccessed>
    <b:URL>https://www.sustainabilityexchange.ac.uk/files/cyclingfuture.pdf</b:URL>
    <b:RefOrder>14</b:RefOrder>
  </b:Source>
  <b:Source>
    <b:Tag>Bos17</b:Tag>
    <b:SourceType>InternetSite</b:SourceType>
    <b:Guid>{5AC84FD0-D20B-4C25-AE90-6A70C1192C9E}</b:Guid>
    <b:Title>Transport challenges are keeping people trapped in a cycle of poverty</b:Title>
    <b:Year>2017</b:Year>
    <b:InternetSiteTitle>iwa click on wales</b:InternetSiteTitle>
    <b:Month>June</b:Month>
    <b:Day>13th</b:Day>
    <b:URL>https://www.iwa.wales/click/2017/06/transport-challenges-keeping-people-trapped-cycle-poverty/</b:URL>
    <b:Author>
      <b:Author>
        <b:NameList>
          <b:Person>
            <b:Last>Boston</b:Last>
            <b:First>Christine</b:First>
          </b:Person>
        </b:NameList>
      </b:Author>
    </b:Author>
    <b:YearAccessed>2020</b:YearAccessed>
    <b:MonthAccessed>January</b:MonthAccessed>
    <b:DayAccessed>17th</b:DayAccessed>
    <b:RefOrder>13</b:RefOrder>
  </b:Source>
  <b:Source>
    <b:Tag>Mas06</b:Tag>
    <b:SourceType>JournalArticle</b:SourceType>
    <b:Guid>{E1AEF74D-EDD2-4608-AA85-9735D8F61879}</b:Guid>
    <b:Title>From stakeholders to institutions: the changing face of social enterprise governance theory</b:Title>
    <b:Year>2006</b:Year>
    <b:JournalName>Management Decision</b:JournalName>
    <b:Pages>284-301</b:Pages>
    <b:Author>
      <b:Author>
        <b:NameList>
          <b:Person>
            <b:Last>Mason </b:Last>
            <b:First>Chris </b:First>
          </b:Person>
          <b:Person>
            <b:Last>Kirkbride</b:Last>
            <b:First>James  </b:First>
          </b:Person>
          <b:Person>
            <b:Last>Bryde</b:Last>
            <b:First>David </b:First>
          </b:Person>
        </b:NameList>
      </b:Author>
    </b:Author>
    <b:RefOrder>10</b:RefOrder>
  </b:Source>
  <b:Source>
    <b:Tag>Mes19</b:Tag>
    <b:SourceType>InternetSite</b:SourceType>
    <b:Guid>{A0AD48C7-CCB5-4F74-9D8B-E6203B525F65}</b:Guid>
    <b:Title>Waste: How will Wales end landfill and incinerator use by 2050?</b:Title>
    <b:Year>2019</b:Year>
    <b:InternetSiteTitle>BBC News</b:InternetSiteTitle>
    <b:Month>December</b:Month>
    <b:Day>20th</b:Day>
    <b:URL>https://www.bbc.co.uk/news/uk-wales-50853509</b:URL>
    <b:Author>
      <b:Author>
        <b:NameList>
          <b:Person>
            <b:Last>Messenger</b:Last>
            <b:First> Steffan </b:First>
          </b:Person>
        </b:NameList>
      </b:Author>
    </b:Author>
    <b:YearAccessed>2020</b:YearAccessed>
    <b:MonthAccessed>January</b:MonthAccessed>
    <b:DayAccessed>17th</b:DayAccessed>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599305-F118-4F59-AD0E-08734AD34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9ACB67-0ACF-4200-8D1D-F29742382F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EC1A59-8FB4-4E07-BF24-F7FBE71CE1AD}">
  <ds:schemaRefs>
    <ds:schemaRef ds:uri="http://schemas.microsoft.com/sharepoint/v3/contenttype/forms"/>
  </ds:schemaRefs>
</ds:datastoreItem>
</file>

<file path=customXml/itemProps5.xml><?xml version="1.0" encoding="utf-8"?>
<ds:datastoreItem xmlns:ds="http://schemas.openxmlformats.org/officeDocument/2006/customXml" ds:itemID="{2E424E36-DDC9-B447-815A-065F66011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15</Pages>
  <Words>3560</Words>
  <Characters>20292</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Technological Change and Innovation</vt:lpstr>
    </vt:vector>
  </TitlesOfParts>
  <Company>1702161</Company>
  <LinksUpToDate>false</LinksUpToDate>
  <CharactersWithSpaces>23805</CharactersWithSpaces>
  <SharedDoc>false</SharedDoc>
  <HLinks>
    <vt:vector size="6" baseType="variant">
      <vt:variant>
        <vt:i4>5505095</vt:i4>
      </vt:variant>
      <vt:variant>
        <vt:i4>15</vt:i4>
      </vt:variant>
      <vt:variant>
        <vt:i4>0</vt:i4>
      </vt:variant>
      <vt:variant>
        <vt:i4>5</vt:i4>
      </vt:variant>
      <vt:variant>
        <vt:lpwstr>https://www.jrf.org.uk/blog/how-we-mapped-working-age-poverty-risk-parliamentary-constituency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dc:title>
  <dc:subject/>
  <dc:creator>lee male</dc:creator>
  <cp:keywords/>
  <dc:description/>
  <cp:lastModifiedBy>Alex Bell</cp:lastModifiedBy>
  <cp:revision>32</cp:revision>
  <dcterms:created xsi:type="dcterms:W3CDTF">2020-01-16T23:53:00Z</dcterms:created>
  <dcterms:modified xsi:type="dcterms:W3CDTF">2020-11-19T10:00:00Z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