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04B56" w14:textId="3D609290" w:rsidR="00F837CD" w:rsidRDefault="00F837CD" w:rsidP="00BE2E8F">
      <w:pPr>
        <w:pStyle w:val="NoSpacing"/>
        <w:spacing w:line="360" w:lineRule="auto"/>
      </w:pPr>
      <w:r>
        <w:rPr>
          <w:noProof/>
        </w:rPr>
        <mc:AlternateContent>
          <mc:Choice Requires="wpg">
            <w:drawing>
              <wp:anchor distT="0" distB="0" distL="114300" distR="114300" simplePos="0" relativeHeight="251659264" behindDoc="1" locked="0" layoutInCell="1" allowOverlap="1" wp14:anchorId="7616CBAD" wp14:editId="0363F732">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AC42F0" w14:textId="2194114D" w:rsidR="00F837CD" w:rsidRPr="008D4581" w:rsidRDefault="00F837CD" w:rsidP="00F837CD">
                              <w:pPr>
                                <w:pStyle w:val="NoSpacing"/>
                                <w:jc w:val="right"/>
                                <w:rPr>
                                  <w:rFonts w:ascii="Times New Roman" w:hAnsi="Times New Roman" w:cs="Times New Roman"/>
                                  <w:color w:val="FFFFFF" w:themeColor="background1"/>
                                  <w:sz w:val="28"/>
                                  <w:szCs w:val="28"/>
                                </w:rPr>
                              </w:pPr>
                              <w:r w:rsidRPr="008D4581">
                                <w:rPr>
                                  <w:rFonts w:ascii="Times New Roman" w:hAnsi="Times New Roman" w:cs="Times New Roman"/>
                                  <w:color w:val="FFFFFF" w:themeColor="background1"/>
                                  <w:sz w:val="28"/>
                                  <w:szCs w:val="28"/>
                                </w:rPr>
                                <w:t>21/10/2021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txbx>
                              <w:txbxContent>
                                <w:p w14:paraId="04351499" w14:textId="77777777" w:rsidR="00864B85" w:rsidRPr="007A4B67" w:rsidRDefault="00864B85" w:rsidP="00864B85">
                                  <w:pPr>
                                    <w:jc w:val="center"/>
                                  </w:pPr>
                                </w:p>
                              </w:txbxContent>
                            </wps:txbx>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616CBA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Q9EqxPJQAAVwoBAA4AAABkcnMvZTJvRG9jLnhtbOxd244iSZJ9X2n/AeXjSttFREAAqake&#13;&#10;tfqmkXpnWtO5mmeKJCtTQwIDVGX2fv0eM3P3MAezCLqgL1OKfuioBOOEufnFjpnf/vTn1+fV4ONy&#13;&#10;t3/arN/eFF8MbwbL9WJz/7R+//bmf+++++/pzWB/mK/v56vNevn25ufl/ubPX/7nf/zpZXu7LDeP&#13;&#10;m9X9cjcAyHp/+7J9e/N4OGxv37zZLx6Xz/P9F5vtco0vHza75/kBf+7ev7nfzV+A/rx6Uw6H9ZuX&#13;&#10;ze5+u9sslvs9Pv1Gvrz5kvEfHpaLw98eHvbLw2D19ga6Hfj/O/7/O/7/my//NL99v5tvH58WQY/5&#13;&#10;J6jxPH9a460J6pv5YT74sHs6gXp+Wuw2+83D4YvF5vnN5uHhabHkQqA4xfCoON/vNh+2XJj3ty/v&#13;&#10;t8lOsO2RoT4ZdvHXjz/uBk/3b2/Km8F6/ow64rcO8Cds87J9fwuR73fbn7aQC5+8lz+pvK8Pu2d6&#13;&#10;oiSDV7boz41dl6+HwQKflsVsNK5h/wW+nBXleFII/Px28YgKOv3l4vHbrt++iS9/Q0omlV62aEn7&#13;&#10;xlb7y2z10+N8u+Qq2JMhgq2qaKu/o4XN1+9XywE+YuuwWGOs/e0ehjvbUmSoanxqqFTY+e12tz98&#13;&#10;v9w8D+gfb2920IBb3vzjD/sD6QDZKEPv3W9WT/ffPa1W/Ad1rOXXq93g4xxd4vAq9YCfZGKrNQmv&#13;&#10;N/SzAEkfwdKxPPyvw8+rJQmu1n9fPqARUVWzLtx/m9fMF4vl+lDIV4/z+6W8fTzEf2w2en/UjAvA&#13;&#10;iAT9AA0SeECIkoISwYOe4Qf02yUPAOnXwzbVwq/TT/jdm/Uh/fr5ab3ZWQgrFCy+W34QDSXmIUu9&#13;&#10;29z/jKaz28gAtN8uvntC7f0w3x9+nO8w4MAMGEXx7eNm9383gxcMSG9v9v/6MN8tbwarv6zRimfF&#13;&#10;aERDGP8xGk9K/LHT37zT36w/PH+9QQ1DN7yN/0nyh1X858Nu8/wPDJ5f0Vvx1Xy9wLvf3iwOu/jH&#13;&#10;1wcZKTH8LpZffcViGLW288MP65+2CwInM1Fju3v9x3y3DU3ygH7/103sOfPb45YpwvTT9earD4fN&#13;&#10;w5O028ZSwYLoxzQE/QYdehQ79I9oqPP3m/UAn3xCfy5GdT0dw5z4LRqgNYaNx+VwjC4uPTWOn7HH&#13;&#10;BhM+bp6XP67mBxp6Tg1I3Z8+77spWeHhat308PruNdb61bts6q7FtJxO8Zf0V/zjc+qrwRMn5hAc&#13;&#10;Jtq7JhfS/H8puZjUoHw3A3CIUVkMh6fdbDiejEiCaMZoVgyrEvSTe2KiGdNhPcLbBaOYKh4SCUdR&#13;&#10;DetyAndOKFWBN5V13luPCYdTZvxKl1lA8jJT82Xm8sNm8c/9YL35+hFsYvnVfguvzoM3jRLHv8n4&#13;&#10;TmRBiYIVowIFMIoYR6NiOJpMyHjHBVRszAVpiJkLk7jKsZ1+g3GcnKIY/bvdcklxw4A+ghXJjYDA&#13;&#10;ETMjq++3YnKxr/qK5IiyDd69/M/mHnR4Dg/Fo3AcqgPVrepZHexcl0U9LaVRN6N+MavqCT4kM9cz&#13;&#10;eAVRJJkH5v4gVI4USk4SLeIeTI6bxn0ozB1++vC8AlH4rzeD4eBlUJSRQL9PMnD1SuZxwHSBW38j&#13;&#10;g18lmWrmAKHtJ6FiXA5sKDjIJDUdOVAofhKqhiMHCl0jSaFkDtZESY2KiYOFHn8G1kxJwU4OVqHN&#13;&#10;PqkdvQpteAweHthZti8y409dzbT1XcW09ceVp5e2vtu2tPG1UmjNqbnOH0MEgpb9ug5tGP8Ct0TE&#13;&#10;KvR7u9lTtEcNGt3iLlFniFGLd6RlOLuTGAuvbJeGbQhb+mOnNIpP0iggjQVd2GheJI32c440NSAu&#13;&#10;5pnlJHfE8meWtAhFLc4saxEKW+SllVKHCqOA8jhdsgNbeXvzjgsNwj8/UE1TfdE/By/wVDQePcLr&#13;&#10;IkShz583H5d3G5Y4HEf3eFvz9WqtxSrYFeXHoBPtG7+Pzy3DTaXcGFHa5VgtAGK4OFOQQiyp2fjG&#13;&#10;+JQ3T8SC6ObtcrEkRPTa8ARunOo7vi0+5a3SjE6gFqvNfhngqSa4/abaoVpVDiYL8FO03ZUHoMoN&#13;&#10;gfMn5BEoqvlmvn+Ut7AGbI75LTJb63tSfX77uJzffxv/OMyfVuEP6G8kHQIv/9Wi5RgHH46j4GtG&#13;&#10;vpxIkZL85qFuibHomCLJ8HR1ioQkxTRSpNlwPA0MSFGk6aiITHRUToaV8HXUfCRbugX/QopEgx03&#13;&#10;sIb+oJyJHJAXK2sZyMmJRaqFoSfJTMnlGziZk545QBibElA1cZC0i56Ri7ZUQkESUu0haQ9dQMqG&#13;&#10;yuhRwczBKJ+mR1DIwcroUTH0jJXxoxY0bfiaiYihWc6PfNUy47tgmfWnXjG1+QunHsnBpDoqxx6U&#13;&#10;Nr+rlba+bqXoFj3XcjnivwnX8vUP1LKQIYm8N3FieV7EzagbgZvRyHIBNxP1Gu0iQ4lPYSoV+gEI&#13;&#10;16yD0NQihnGqnR7x4Au8OCrCGvF98SnvxfDDL+4UpGkoophh5HcBK5GbAbaNv8GjkHqJf0et4rPn&#13;&#10;b8x1ZBKMCEbP386e/o0zKIGXhVQqRVrH/E3CpavzNzcLGFOJJf6L/A3z17PqqjmuEItpcnZM4Ipy&#13;&#10;ImXXQppIsJM1gDSDIx9rAmkSwY7fANIUYkJMyUTSFKIiCmEgaQZRjF0oDEiJaBScKzOwNIWoOFdm&#13;&#10;qpUxuNJTLCNwI+TBnEJS9iKpJtlFQ7WMwdUV5QRt3bT1x0wuLbTc/pSstNF0DUzdkuo6mI2IEdpo&#13;&#10;WSUMmZJbyulqgIdyLUc56mS5oho7LYRCt0asRIU5+tEY0Qgiv2m3uFL3Aiqoi6froqi8yiA32Ly2&#13;&#10;rH08XRvF0C2vro4C0xqufro+Jl51lLo6ZiO3h5HrT8VA3tQ2XqUrYzJzy1rpunCrttJV0dIrKl0T&#13;&#10;pVextIQklaClx1a6Hng6wGjFROkSWMtgQsF7kvMGJsqLJaGWUY70SHJeMUd5FXitY6RrwMXSFZB5&#13;&#10;BFDEPuzywxbhyXfkJIQotyfnf6cUt68/Wi0Y/F0T2LTrT0M1ydNYfE55aShmebSvs+TRwVkeXfgs&#13;&#10;eXRhlkcvPUs+lJcGw3PkQxx0R8PdWfKhvDSgnSUfyktD1lnyobw0Kp0lH8pLA8858jTwkD1pbDlL&#13;&#10;PpR3lJf3CmE7aYKwnQnIBXG7lAf/l9LEwDQ+Q/jMhZ4kG8Vv4zME9yyFUbsDTEwCV9EuR/QDpoZ/&#13;&#10;apcLcynwiu1yY6lq+OJ2uam8F/yuXa4YogBQkJhbhyS1XpIEJ+uQDO0r0Uo3AQGaFTAphd5aecPw&#13;&#10;djCkdsmJFAjcp12O5qNQnE5LhmJ31kwYNDtrGmrhtd0NRwzT1Q6l5Xc1aqd/9HNr11+J+vnPraHf&#13;&#10;HOdmZEC4em6mwjKvqXTn0bRGcCQjfDO3NilGNILQ6iNElJiKSw72srm1EUVrtIYOQ5LOusBfKsL+&#13;&#10;OJiOZbjWMhjIkoyHA3slGeLhFg6QkwyHVIY+0DDJ1BQ5WkAYL5NQSbNhBhCMnGSKimJuCwmmbqRo&#13;&#10;OZSBhOEtyZQ8RWchZUkZR6c8JTMsHKXyjIytVJaPGXM+xtRK29zTKrc5BdgmlLZ64dgqm1CbDj2z&#13;&#10;F5ndKTFh2J24fTI8NHL0yrMwDlaWg5mOPctnGRiKrA21svTLFIawzVVqy3taacv71qKVrMkQlNG0&#13;&#10;tNLtveYZVqsSaWltgqKg2oLSdvebVpZvoXSLAZVlW0Zug8+SLZwdtbD0EOP3wzzV4ox6WaalqCgL&#13;&#10;ZFkrS7Sgj9llzC3vQWnDu4OotrweRftkRts6w890DtlNfvTJjPZkDw0n4E93f/BkxuXJBholkWug&#13;&#10;octKNdDXsENKInjrN4/lYvogPkMaQdDqjmCVnBWTV2HQfqAM/wg5DOTtQa3AwXe0i+FtQIO3ahcT&#13;&#10;NPjHdrGwQhcuuUMOozpeG32HX9go11EKqEVw9Pq21EFA69SO0ToLK6F0p+nEwp0VETLFnfVKgQ3K&#13;&#10;CufbXlaqUch1NTuvDfcJgT4h0LJX31msgTZ3nBCQLnn9hEBdYbeaNPGyKgr6N4foabHGaDSK+5Fm&#13;&#10;2I9E2QEZGy5LCPCMmhHsHycE6jDl4CUECg8I40WKNEYUJVlIsGoSKnmxhqESRookVCDet6EwtCcp&#13;&#10;5uqFAaW5eokVADYUTJygZCbZgNJcveRFwFYBs7TAhKfMDawsMVDx/iETDI0jKYbcEQISq5BZbgBb&#13;&#10;m51Skpdp0GRW2tJNm3+MSrJtRssVG7SRV5dZgmDMq1LMkuoqoN1sTkl1JdQFrfyw0PIUATIJNlqW&#13;&#10;JACOh5bVgizTMOyW5QnGM1pcbOqW1ULhtZBskcaYI1YTTdcCGqVTUN0NRrVrNl0JsoLdKqeugwqL&#13;&#10;dOxyZumCES/2MMCyhEHpGi1LGJS8sMUC00OQ39uzjIGszbLAdDfALlqvmLoCvA6arc2gOD9WZR/n&#13;&#10;93E+tueF3ZZ9nP+HjPMvj9vZaSNwp25vBe5Hk5te3B7yXiOhpm7wSW6NIq3mQIQY2MdnCPCBAzkM&#13;&#10;lJFhxu/jU+TCNDM4T7scsVbggc60y/EkGATBVDoEQ4cACekQpGUgQAS/6BCkLasQBHXoEhTjqIE6&#13;&#10;GiU+xTi8RJhePUPp22L4gnb/kmBXAExmhhzcdDtg2JwBD9wuN0L1Ag/OtV2OpgpIrqs5hOgFLrEd&#13;&#10;76hRR7P1AXofoP/yAB1t9zhAl+Z89QAdp9eMwoz9BOuE4l6JZsZ+XFZTdBWesR/OrhqfhwS2Dr1P&#13;&#10;wnOwb84X2FthMfH9MjBgNDPmyUJjSy36cwroSoqZDBwYPcl4OJoRM702cHRAgqUBYMSn5YKR07uI&#13;&#10;WRswOhRhXi0oPa2+ypZEMjixlotIC4HArXRl4Gn6/Ayx4HyaZajRrcSneOXe9/ABSjQ49jv5Lt3J&#13;&#10;h/Hs2PcIzby678ECsGoSOkIxrqqwGKzxPXA9lOxj34NlmtfNDZ84lmPfEwIA7Z50aox3pohX1iLa&#13;&#10;9eCAhceBAaNdjwOjPQ8fBWXAZJ5HMmsnhdKeh7O4Bo72PA6M9jy8R8mAyXLBkhs6USfLBJMLCzi9&#13;&#10;C/uEzNA1InV2eaiEC+J0tA24smbrQ/RN8Sk+SqRooXlr2Ih2D7CmVUSQ+BQwkepaMN67xd4t8ont&#13;&#10;v+ggcmfOFAPpsVvER2jLV3eLY8yZUm9CPxjX0xmOxQzDaJwzrctxmjPFUaD18FqrqKsZx0Ez+Kej&#13;&#10;oOvYN05CMkt7Pu0cfSTtH8kBWEjaP1ZjWtcLvBOdtIvE7l8bSvvIqiBna0FpL4mdujaUdpMlHy5p&#13;&#10;QWlPWfAmd6uEma8s4VFtvTJ3iYp2NKMwIcWONBPkoGnblzydaOqmzY8zRD00bf+SpzpNNF0DRUUT&#13;&#10;p5bZsonTCvv07TrIVlbPXNV0JYyGtP7VUi2bN0V4b2uWTZuOeIG8CabrgFfAWsXMZ005FWCC6Srg&#13;&#10;LQAmmK6BmufsTLCsBrweXuo+UE9ontME073Aa2jZnvbJiGboLaxsztTr5dmUKVA8LG1+Tp8YIwYF&#13;&#10;56mfTJjHmnpp63sNNltjPeEVICaWNr5nr2zC1Lc9xT9JfV5OYrWKbDN7zXsULMWIiSUwnuW3wLLN&#13;&#10;7AjRHOtnm9lriiFMMG1+WbhhaqbN73okWhGn9PeGxpG2P/Y3eqrp1l9VXiujzZnppUXt9SUipkms&#13;&#10;xLIYu/3TITWNGPqvbbaxdr4lllA4aLoHlDgmxEHTlVDgCBMHTVdCOaUVKlaV0p0BqQg4F8tD07VQ&#13;&#10;wfM4aLoWXI9CO2rTOyte7mKqpiuBI3GrsdHJWw2Y29pqXQe6rfWB6ycEru7S/5DvvKOsj4SJ7VPk&#13;&#10;Vzpq2NcHTQ00vD+HAdVgHZjdn8PQ3j7JL1L7OTqHwW1vtNaB5TGsntP+ybuxPAbOs+RDe24yJ+36&#13;&#10;k4cifHJB5+CH9QZ3zdHRHfihvM3VMx3yobzjM8sbDl+4azblt+OHcxjvaLhX5b080cYOCpNL5IKs&#13;&#10;VBt/D0vD3vJeb1HMiWBMjMWnJMgQNXPNNSnz+H18BjnahYr30hkM8uL4fXyKHOJdlkNE2yFITQuA&#13;&#10;CFY7BMM5FohD2wURgTIiQswOQQoV8GpEj+2CdHwm5BAYtsvRJB7Jde3hCZsz+I60ViNKnSBSa39v&#13;&#10;8GoIBNrlUBVQD/FVu5i8NZIftOVYtfEpVSxdHVFRO5rYGAFPu5jo1lmEsHgLYUo7XDigBBFIu1yN&#13;&#10;gZOrrMMmFBxyE+hopYgYWBAhQfuLEQywINh+uyDWW4hgcz1CrIf4DF2Ogg3oCI7egTgVLxPPBHdr&#13;&#10;GMSbEbs6Ejg1y3Wl9N2xqF/01C96+uWLntA4jzPs0vJ/zQx7PcPM88nEM+4CjSfIVsPJrOnTl29K&#13;&#10;CgOJTpxjSE0hKMWWuG+Te7yW0cE9p8pkPNIiGBoTDEfiFg6QkxAnQ05xspCez6M09MHPEk7BObJT&#13;&#10;IAydSYY3/VgKoYqTEG/SMQwEl5Rk5DgDCynLqcvKsFOd8oz6lJIpJpa2N9JByFcYWJnFkTtwsLTN&#13;&#10;JW1nYGVWr2kbkqkXftmYghNtBpY2fIFctIOlTe9BadNPPa2yRLrTGPI0uouk7c5p3NPiZTl03V/6&#13;&#10;XEyfi7n69pIrxH5owgj9qDtboZ/w7sRDvcAPIEQGpTu4FE/YanNsaKSU8SnUkgZBgHXtXAj7Ebr3&#13;&#10;sGMcJN2mHdSXhlCSC+7ELUQICoomCo/qx2coBt5HeBR/tcVdIjZFodukxCbNCZvxXfGpo6RUW/HL&#13;&#10;nvH2jPeXM14412PGK9H31RlvPZxMmmX+s5rYLTpDs9RyNCvTUsshAkVh3uiiV2C80vE0VcUnicWQ&#13;&#10;B6ewndVxlvkzpziF0fwLs44mTka+eLvAKQ7entTxcDB2JRkmJqcwmnapUsGIn+NR3SgWkqmX3AFE&#13;&#10;+TpacD++xC+GpF9oQb5PER/VJXbkjPvhfdDfabh5foPblZ9+8fBOk2NHwzt9hHHu6sO7WjJYTyfT&#13;&#10;5gbxuGQQJ6/E4b2u+QJooUKXj+4Y9I5GbvRqNVLinmbEdEciOsqj4PoURA/tcq3yKYoe2imXcYqi&#13;&#10;B/YRLQMzdNEDu62LHtd5ZZqBomNpcg+nuuhImi9JMVCyFIYNkyUwyMsEmM/Uy7hTpTA4uP+d8CXx&#13;&#10;RcRn4JKsiWoyLImT9aTl80Tg5T4M9QwXhjq4PLSTJuN6MHyNEjS1HX1TfEp8IiFW1wyYWIMSKWKM&#13;&#10;iBGffazTXxB3++YNX8g8339xhfXzRNOOnaH0xes7wylOGce4gN6Cf4zHtKiI/U90hvoQ8ukkZv/R&#13;&#10;8S73hiEV0RbrFGHCW8sc+0MDJnOItM7OwtEekTPNBlDmEzm9byiknSKn0g0gDEjJz2M5vK2R9ove&#13;&#10;ucDaM6JUDlLmG7He1jytOPOOLVja4IVzujMRplRAnJNmFzA/ZowCVcNUNNeboJiIWLWXnTFG3t9C&#13;&#10;0lbn5HezfuJzjDJdj34V/++i/04LES/nI9RkKNmMVnE5I8Eo0MYPQp62a8VI2BJPK4ja0EhzDNmx&#13;&#10;Y7g8KKyR65Sj7gu8ZilaJDfxGZLI8EJn8CphTBK+KdX6vO/nlfcF7Xt/+363/WlLUXr2z8VfP4bL&#13;&#10;bjEEC5X5frf5sA2hHklD5Hv67Y876nsM88Nm8c/9YL35+nG+fr/8ar9dLg5o5NIVjn+T3igAkY4g&#13;&#10;+zB4pemaOvSR0RQ3Sqc7ZiOtKaphXdKaMdovjxtwx9MafzDzWTz+7QSjHs1mtGgpCHz7ehgs6C2T&#13;&#10;0YRGP950X08ms+NUcGMi0pLY28t+O3h9Xq3xr+3+7c3j4bC9LnnEWH/EHfEJ9L46dcSgMgk2HhfY&#13;&#10;eknOne2TbDybpgtsiEZec2VIkZahNFlwNJTEGzjYT4n7RkZzGTmY1ADSXKYYU658ZEBp/oiLYXG8&#13;&#10;pgGluUw1JAZpQWkGCRQHS7OZEaRsLE0ifSxNI6GRg5XRSNyNbJcx45E4t9gDO8v2GZEs+AhRy2IZ&#13;&#10;k6R8lmX8jEnypTEmlLY+MUkTShtfmwv+raeSPjW0U0m+PNoIBuTfek/L5VSS2wwltzBQXMAlw2GF&#13;&#10;GHR4LFXkKSdidJ0h7IQRpV2O1WLG1gGYBMNA576ZLuOjNzfJwahZfApVjCXpOoIQ/Qpw4ZBd962/&#13;&#10;BaOkapuvto/zwcf5ig47xH/RupzcWX69ghOHjvvN6un+u6fVin6yWg9eaC8C/Tv7Iv1G8A6vkvf8&#13;&#10;hFdsd/vDN/P9owDxS4KrBada34vXfVzO77+NfxzmT6vwB9sUapP/3/dnXFzrjAt0gyOaJV3x6jSr&#13;&#10;woZSOp+Tesl0hjtF5T3NagTQME7LEQkdVTWmt2KrjZx48WF/+H65eeYW/hGz0NJikt9q6BEavKJQ&#13;&#10;cIVGuuuYZsVV/F6OjjawWjiaZWEx6+PAAtIkC/tSbSRNsmaU7rOQtJfn8wssnbSXLyaeUhnF4g26&#13;&#10;FhbqKdkSCjlqZRSrAEO0i5hxrBY0zbGwMNYB06YvJpSOtCyWcayKmZHVHLT16SICB0zb38XS9ufb&#13;&#10;HUy9tP1dKG1+rRTGw9Tw54+pMzTLM5xZschkYufiOTGXyAQek7piuzRaOTrvXfLR7dLi++9gK4Rb&#13;&#10;KE67NIxF2DJqdEo7c39uOX+n3J+vTyhus6qTrSPlvmT9DfdwEDxqkDSONktPzfm/5uucFol6tFhU&#13;&#10;6i5+G58CFk40mqGm28TCnjsMVO1yrDsaQexMsEZ8X3yG/B7xyXMEabUp5DB2tL857HmOd9u6L5bO&#13;&#10;1XUquUidFPaqeUX2kT0L/NeH+W55M1j9ZY0k1awY0Z7CA/8xwkXE+GOnv3mnv1l/eP56AwKNJvLZ&#13;&#10;XxdNw+URDaSP0GmvzgObjOZ4WAwr2muJ1zQ0EHeuU+zGqchZOTzORGLE/GQWGIYrTfCOSSCOVgv6&#13;&#10;NGRScxHssXoZGDiaiUxo0ZEFpEkgb3sygDIWwjcTWUiahDBxM5A0B8EdXI5OxxzEANIMBGd52WXL&#13;&#10;+B+RGQMoI3/EZWLRMJ72XMbnAugORH2aVMWVuABVEagA1cIFVIBmsKFemJpwXSO9jFxt6GCuHFFz&#13;&#10;kgsrOFw5gaMlJm3UQqTw/1yod7V9wkVODQ8ZJUxn/UbzWtSuj10tPvo1XC36UBVTLuWwHJ3MbGHC&#13;&#10;cEqTPexshzhE8qo5l3CGQZu7rcMhOVomc7cc+htA2t/yWYMWUuZv5b49DC7MNhrvnjtcmtmyoLTD&#13;&#10;5a3B8YQGrbn2uCXPH1lQ2uNiUg6pDaN8mc/lS+YtqMzp4uw0Gytzu8i7OUWkhpkSPWBmHlpmernt&#13;&#10;0KjFLOmCduihafPLWYNmQbX9weI9NF0D4ylfAmjppquAJkYdu+lKqOV+QgONHFtjNxyuZ6OR30ti&#13;&#10;KKNTC2VWC1g25qDpWqiHXknpyon0UoTPHlpWC3KzqVVSXQu4yNBRTVfCaOKqpitBEplGP8hOFa1m&#13;&#10;xD6t9kHxeSpnuInxtKsTWUhSFR8Ra4LpKsCVmXYxs3NFS+bXJlhWA143yA4WLeQSV6MCaDNtKgBn&#13;&#10;DA2TZQeLEsuOavUsu98qf/Wt8m7UEm67uQuLSdD42vO7lDSjKCckBLrl0b9ZHqO0kPt2/JDCu2si&#13;&#10;hg55jAKE35w+1SGPjs7yGEvP0ieUtzlwifGl3BdleGlMQFhH3f6SsA6DJcrTddAY+SuIFeFKbagf&#13;&#10;U7HxGVLBUlzQomie+H18ihytGABeNeyQo/OsSC5MI7rvBZGRcnQdgAWOwoKdx42Bfohgk5qKRYjP&#13;&#10;kIUOZQF1aC8zE0AURg3UESk+AyLtBCLBoTg3v9Qhih53HdkWwgO46XYVQ4oeHrhdLtzECOfaLkfN&#13;&#10;BQWB32yXCwt64RLb5fo4v19YIaMuLTK5e/3HfIeAnheL/F5xPoaT4zgfH0HJq6fUsSIVmXIZGXBW&#13;&#10;OIJ+fk+TU8dHNFhxmI/TDalTibEuX1kR3KMOgzFEKJKKo8ZlzNAi6PVJ5Jz7HCdE/A0cTa5LPktd&#13;&#10;iqbfpWMbDwfOJOkjJ5ud4uiwRg6LPy0XjJxwiJ8b1tFBJbHzUCoM5X0KHEYACbqE/JDBwX1g1Auo&#13;&#10;D4HAOTU1E71wfIo3Dgy3S4wYD9DCWXKuy+49WO/B/mAeDKPrsQfDR7+GByuGOCBZmD+27o6wpeXI&#13;&#10;g+lbIZG0vqYHC2fyapdx7MHCveJaRHswSasFjZvMMkaR5AzkVkgJDTWMdmAOjPZf2OqB6xNPYTL/&#13;&#10;JYm5E3W0/0LyzsTR/kuSrCcw2n/JrZCn6mR5aclTneBkWWlyhKFYvSP8hCzV5Y6TegEcJyrhAseJ&#13;&#10;5kOeriNWE6muQ/dIIYA1rSI63/gUJ4wOBKmu7ai9c+2d6x/MuaJ5HztXGUivHx4WkyIcFz/KNoDG&#13;&#10;DY64ZBmLrkJ8SNPETc72sgCRruHDiQYhGaT93rGHnZCCqCEto12sj6S9LEeJBpL2slXNRz8YOsEC&#13;&#10;jb+mWVJLKe1psV3BKZ72tdhvaENpZ1vOyE1altL+FotnHKzM45Y8pWmBZU6X7jKzNcumgmkm21Yt&#13;&#10;2+NYlqWHps2PtuihafvTXZuObroGCjmnxKjM/G5JuY7QaBmUJ02VTqv+nZLqWhjx1L7VOLKpYLeg&#13;&#10;2UywTJCaYFn791padjD22C1nNhFc0gYUq3lQv0/WqOUiU8NoNFWTxOQkFaMGiMMnKdxp69RnqWvA&#13;&#10;VUzbf8InpVsmy6aBPaxsFhgojl6UtE/qe+2CMgVJaMLHiJp6ZT3AMX42B9xSRm18t4y57WkO3tRL&#13;&#10;217ODjIqMr9cUu77M1rF6eWSVhMj2pcsNuZz6i3NaKIjieECULu90hR5ksL1yE4xaRIkifG6BVMz&#13;&#10;3fhHvMfd1EzbH8cveKrpGqh4uYeJpmugwEWzTkF1+y/5TH4LjRZOp4KWvAnLKml+uSTvWTPRdB2U&#13;&#10;OAzJ1o0OW0kvLeBd7bZGW2OTWDn1SkpzZkms8HXTtVBx6tcsqa4FXopiFlRXQlV7nIUuFEuqyeXT&#13;&#10;RjfILpeETo7VTi+XDFh9/PsJ8a+7CoGYDOLD33ojvq8Pmhrrg7YkAUn7qoIwrXPXrJrukA/lbY55&#13;&#10;7JBHryR9GsbfIY9+x/LoWGfpH8rbLA9ox/83WaXh1i/dvUf2aQ7jbC9vuOPsrsmGdMiH+g2LwyTv&#13;&#10;Q2ETfmadgRrWKtxRcvWc+uovl2y3P62tofr93S+XZG9HM11wG1bGjr+HpmAEUu/eTs4oCF4mgjG/&#13;&#10;Fp+SZ0PYzCVvGnb8Pj6DHI0keC+dr9GGh4CX5Tr3gyCYFcFwbhWafHxjfMqbeWkR3oxAtP3VCEEZ&#13;&#10;ke+3bNMR0SULVl2LoHhfKF6NyLD91eHNnctt4lxI14spxsJ7Eaq1vzcso0EU1i4ncAg+zhJrGEus&#13;&#10;ifiUGpEaRljUjia1ceZL665VV+Qp2STwVG2VG2+XbEbGqHx8SiFweSvhIbpox6NENcl1HmUTXBxi&#13;&#10;gnZARAOMCLrfLgiiL4JEFtqKDA7PgiDpHYLh2hDw73ZBMG9G7Fo+BlLNcl1X08bB6OS1/YatT92w&#13;&#10;dXh99zp4use0DFclZZdlRVR/y8PiU295oC2Px8l7GW5+zeT9eDYcDU+OzRnj2ByQElrbhcOs+ApL&#13;&#10;GQMuS91TXiNM5OmcPIaiFALzDt5wtoOWQVdPMpS5MWDQFpNIQWmbwsDRCQNKFxg4GHMbHMpyWTio&#13;&#10;mUaI4nEDCENtkgnXVkqF6oLBzEmIs2UGEIbiJFNUfEK2UbQsXS8L4MSD69flyXrezWQVL0vW89lC&#13;&#10;hlpZqh4ojqmyXVtI6Ju2yo4jLJAusc2enWyNSraxtOELTl+bZdSm96C06cO1lad1SB6tqSBbqTxB&#13;&#10;7zZz3c6d7pJl5zVQn+XpszxX34sj2YCLlk+iOyKopC5oBZXoO3AziZx5ISV6HcTCuio3XsOrSAo9&#13;&#10;u42zhgRe57WVwvox4rbDhYhO3XUX2X58hjA2aBfGbrcQcfsL8dvWYkh0gBGuXU7Euhi/FJYimLZ3&#13;&#10;HtVWLGBPpT+VSve8ebPfPBy++HTejF51zJvxERrx9Xkzdl2Rr8cQU5clDhWS9zR7IrLLL0eTJry/&#13;&#10;Am+WgD3jcop1EA+grAKKrUU0ncAxO6BLpzCaN2NW1MTRtLnkPRGnOJo3ezjQMBElpjenMLCpEkna&#13;&#10;fKbk5gruFSaEe0XlX+BdqVlQq+7wJCEz0yXWO4l+ZaSQiD/MxjkwwmMnISTx+k6iWRmJizNwOKCw&#13;&#10;uMZJ6Cs0cf9GSpte7iOiO2q2C6BbZ4NpyA97LoIyIqcg2kHIFZqis0bRDsJG0e6Bl64Yumj3QFme&#13;&#10;U120dxiR0zNQdFxPTuYURUf1clnEaYmydIoNkyVTlDKfqa9yJ4RhcDiPC4/RvdwTop7hCNEgLnCE&#13;&#10;wKAAUpoMVIoBTnxKJCdSoem5UmjNwDovomrWSsQ3xae8sXepvUv9g7lUDKLHLhUf/SpxFyZAw1Ro&#13;&#10;XVTkVUOgEzcbTHA2BPzLr3G+a0iuaF937FTjcgMtowMvXpYozFqLZG6Vk+dhQZYW0n6Vc+eGPtqz&#13;&#10;8nVFlkLatcoC91ONMKwltoBbm5qzVLVG2rsit471m6dA2r/K/gJLpczDyp2ep1CZj23B0gYvKEI1&#13;&#10;1MomLPjuKlMtbXPZp2CopY3Oh5uZUPhhsihxCEspbXVO5zfr8vrd+y7noMZDpKNZHdO+yOp3WrR5&#13;&#10;OauhJkPpc7SKy3mNNGSXsYTMc9c9RyHhTRctiU+KXCU+hbOQ5kSmmvYcv4/PIIe+dI4cTSRCjtZu&#13;&#10;tb2WWgTEuk4p6hlVz6jOZlTNXZV8AFC6z5M/f3lPxwLBR+7m28enxTfzw1z/zb+4XZabx83qfrn7&#13;&#10;8v8BAAD//wMAUEsDBBQABgAIAAAAIQAIO+ai4QAAAAwBAAAPAAAAZHJzL2Rvd25yZXYueG1sTI/N&#13;&#10;TsMwEITvSLyDtZW4Uae0lCqNU6FGgAQHRMoDuPHmR43Xke2m4e1ZuMBlpNXszs6X7SbbixF96Bwp&#13;&#10;WMwTEEiVMx01Cj4PT7cbECFqMrp3hAq+MMAuv77KdGrchT5wLGMjOIRCqhW0MQ6plKFq0eowdwMS&#13;&#10;e7XzVkcefSON1xcOt728S5K1tLoj/tDqAfctVqfybBW8FL54DWN8Tzbuef9W9nV9KEelbmZTsWV5&#13;&#10;3IKIOMW/C/hh4P6Qc7GjO5MJolfANPFX2Vuu7tcgjry0Wj4sQMg8k/8h8m8AAAD//wMAUEsBAi0A&#13;&#10;FAAGAAgAAAAhAFoik6P/AAAA5QEAABMAAAAAAAAAAAAAAAAAAAAAAFtDb250ZW50X1R5cGVzXS54&#13;&#10;bWxQSwECLQAUAAYACAAAACEAp0rPONcAAACWAQAACwAAAAAAAAAAAAAAAAAwAQAAX3JlbHMvLnJl&#13;&#10;bHNQSwECLQAUAAYACAAAACEARD0SrE8lAABXCgEADgAAAAAAAAAAAAAAAAAwAgAAZHJzL2Uyb0Rv&#13;&#10;Yy54bWxQSwECLQAUAAYACAAAACEACDvmouEAAAAMAQAADwAAAAAAAAAAAAAAAACrJwAAZHJzL2Rv&#13;&#10;d25yZXYueG1sUEsFBgAAAAAEAAQA8wAAALkoAAAAAA==&#13;&#10;">
                <v:rect id="Rectangle 3" o:spid="_x0000_s1027" style="position:absolute;width: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LnwsMkAAADgAAAADwAAAGRycy9kb3ducmV2LnhtbESPQWsC&#13;&#10;MRSE74L/ITyhN81qodTVKKIUKlJKVUp7e908N6ubl2UT3W1/vSkIXgaGYb5hpvPWluJCtS8cKxgO&#13;&#10;EhDEmdMF5wr2u5f+MwgfkDWWjknBL3mYz7qdKabaNfxBl23IRYSwT1GBCaFKpfSZIYt+4CrimB1c&#13;&#10;bTFEW+dS19hEuC3lKEmepMWC44LBipaGstP2bBW44994v2neTj87M84+v0f51/q9Ueqh164mURYT&#13;&#10;EIHacG/cEK9awSP8/4lfQMjZFQAA//8DAFBLAQItABQABgAIAAAAIQCcrWMz7wAAAIgBAAATAAAA&#13;&#10;AAAAAAAAAAAAAAAAAABbQ29udGVudF9UeXBlc10ueG1sUEsBAi0AFAAGAAgAAAAhAFHn8aa/AAAA&#13;&#10;FgEAAAsAAAAAAAAAAAAAAAAAIAEAAF9yZWxzLy5yZWxzUEsBAi0AFAAGAAgAAAAhAKC58LDJAAAA&#13;&#10;4AAAAA8AAAAAAAAAAAAAAAAACA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nqnKcgAAADgAAAADwAAAGRycy9kb3ducmV2LnhtbESP3WrC&#13;&#10;QBSE7wXfYTlC73QTK1Kiq9SK4IV/tX2A0+xpkjZ7NmRXE316VxC8GRiG+YaZzltTijPVrrCsIB5E&#13;&#10;IIhTqwvOFHx/rfpvIJxH1lhaJgUXcjCfdTtTTLRt+JPOR5+JAGGXoILc+yqR0qU5GXQDWxGH7NfW&#13;&#10;Bn2wdSZ1jU2Am1IOo2gsDRYcFnKs6COn9P94MgpMvIkXi/a62zd/h9ef6uSbaLlV6qXXLidB3icg&#13;&#10;PLX+2Xgg1lrBCO5/whcQcnYDAAD//wMAUEsBAi0AFAAGAAgAAAAhAJytYzPvAAAAiAEAABMAAAAA&#13;&#10;AAAAAAAAAAAAAAAAAFtDb250ZW50X1R5cGVzXS54bWxQSwECLQAUAAYACAAAACEAUefxpr8AAAAW&#13;&#10;AQAACwAAAAAAAAAAAAAAAAAgAQAAX3JlbHMvLnJlbHNQSwECLQAUAAYACAAAACEANnqnKcgAAADg&#13;&#10;AAAADwAAAAAAAAAAAAAAAAAIAgAAZHJzL2Rvd25yZXYueG1sUEsFBgAAAAADAAMAtwAAAP0CAAAA&#13;&#10;AA==&#13;&#10;" adj="18883" fillcolor="#4472c4 [3204]" stroked="f" strokeweight="1pt">
                  <v:textbox inset=",0,14.4pt,0">
                    <w:txbxContent>
                      <w:p w14:paraId="50AC42F0" w14:textId="2194114D" w:rsidR="00F837CD" w:rsidRPr="008D4581" w:rsidRDefault="00F837CD" w:rsidP="00F837CD">
                        <w:pPr>
                          <w:pStyle w:val="NoSpacing"/>
                          <w:jc w:val="right"/>
                          <w:rPr>
                            <w:rFonts w:ascii="Times New Roman" w:hAnsi="Times New Roman" w:cs="Times New Roman"/>
                            <w:color w:val="FFFFFF" w:themeColor="background1"/>
                            <w:sz w:val="28"/>
                            <w:szCs w:val="28"/>
                          </w:rPr>
                        </w:pPr>
                        <w:r w:rsidRPr="008D4581">
                          <w:rPr>
                            <w:rFonts w:ascii="Times New Roman" w:hAnsi="Times New Roman" w:cs="Times New Roman"/>
                            <w:color w:val="FFFFFF" w:themeColor="background1"/>
                            <w:sz w:val="28"/>
                            <w:szCs w:val="28"/>
                          </w:rPr>
                          <w:t>21/10/2021</w:t>
                        </w:r>
                      </w:p>
                    </w:txbxContent>
                  </v:textbox>
                </v:shape>
                <v:group id="Group 5" o:spid="_x0000_s1029" style="position:absolute;left:762;top:42100;width:20574;height:49103" coordorigin="806,42118" coordsize="13062,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o:lock v:ext="edit" aspectratio="t"/>
                    <v:shape id="Freeform 20" o:spid="_x0000_s1031" style="position:absolute;left:3696;top:62168;width:1937;height:6985;visibility:visible;mso-wrap-style:square;v-text-anchor:top" coordsize="122,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DNh8cAAADhAAAADwAAAGRycy9kb3ducmV2LnhtbESPTWvC&#13;&#10;QBCG74X+h2UKXopu9CASXUX8IPZYP+5DdkzSZmdDdo3RX985CL0MvAzv8/IsVr2rVUdtqDwbGI8S&#13;&#10;UMS5txUXBs6n/XAGKkRki7VnMvCgAKvl+9sCU+vv/E3dMRZKIBxSNFDG2KRah7wkh2HkG2L5XX3r&#13;&#10;MEpsC21bvAvc1XqSJFPtsGJZKLGhTUn57/HmDNjnKfOdy4rN5+Vrd11ns0P2E4wZfPTbuZz1HFSk&#13;&#10;Pv43XoiDNTARBRESGVB6+QcAAP//AwBQSwECLQAUAAYACAAAACEAnK1jM+8AAACIAQAAEwAAAAAA&#13;&#10;AAAAAAAAAAAAAAAAW0NvbnRlbnRfVHlwZXNdLnhtbFBLAQItABQABgAIAAAAIQBR5/GmvwAAABYB&#13;&#10;AAALAAAAAAAAAAAAAAAAACABAABfcmVscy8ucmVsc1BLAQItABQABgAIAAAAIQAVoM2HxwAAAOEA&#13;&#10;AAAPAAAAAAAAAAAAAAAAAAgCAABkcnMvZG93bnJldi54bWxQSwUGAAAAAAMAAwC3AAAA/A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QUjccAAADhAAAADwAAAGRycy9kb3ducmV2LnhtbESPQWsC&#13;&#10;MRSE70L/Q3gFb5pVUGQ1ytZS8dKD2h/wunlutm5eliS66783BcHLwDDMN8xq09tG3MiH2rGCyTgD&#13;&#10;QVw6XXOl4Of0NVqACBFZY+OYFNwpwGb9Nlhhrl3HB7odYyUShEOOCkyMbS5lKA1ZDGPXEqfs7LzF&#13;&#10;mKyvpPbYJbht5DTL5tJizWnBYEtbQ+XleLUKrnq+3c1m/eXvt3OFP39/FHtnlBq+95/LJMUSRKQ+&#13;&#10;vhpPxF4rmE7g/1A6A0KuHwAAAP//AwBQSwECLQAUAAYACAAAACEAnK1jM+8AAACIAQAAEwAAAAAA&#13;&#10;AAAAAAAAAAAAAAAAW0NvbnRlbnRfVHlwZXNdLnhtbFBLAQItABQABgAIAAAAIQBR5/GmvwAAABYB&#13;&#10;AAALAAAAAAAAAAAAAAAAACABAABfcmVscy8ucmVsc1BLAQItABQABgAIAAAAIQBhdBSNxwAAAOEA&#13;&#10;AAAPAAAAAAAAAAAAAAAAAAgCAABkcnMvZG93bnJldi54bWxQSwUGAAAAAAMAAwC3AAAA/AI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eKws8gAAADhAAAADwAAAGRycy9kb3ducmV2LnhtbESP3WoC&#13;&#10;MRSE7wu+QziCdzXrWkRWo4iloEUQfyj07rA53d26OVmSqOvbG0HwZmAY5htmOm9NLS7kfGVZwaCf&#13;&#10;gCDOra64UHA8fL2PQfiArLG2TApu5GE+67xNMdP2yju67EMhIoR9hgrKEJpMSp+XZND3bUMcsz/r&#13;&#10;DIZoXSG1w2uEm1qmSTKSBiuOCyU2tCwpP+3PRsH24/aP67PZpcNDsna4aVbfP79K9brt5yTKYgIi&#13;&#10;UBtejSdipRWkKTwOxTMg5OwOAAD//wMAUEsBAi0AFAAGAAgAAAAhAJytYzPvAAAAiAEAABMAAAAA&#13;&#10;AAAAAAAAAAAAAAAAAFtDb250ZW50X1R5cGVzXS54bWxQSwECLQAUAAYACAAAACEAUefxpr8AAAAW&#13;&#10;AQAACwAAAAAAAAAAAAAAAAAgAQAAX3JlbHMvLnJlbHNQSwECLQAUAAYACAAAACEA7eKws8gAAADh&#13;&#10;AAAADwAAAAAAAAAAAAAAAAAIAgAAZHJzL2Rvd25yZXYueG1sUEsFBgAAAAADAAMAtwAAAP0CAAAA&#13;&#10;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irtncgAAADhAAAADwAAAGRycy9kb3ducmV2LnhtbESPy2rD&#13;&#10;MBBF94X8g5hAdo1sF0pwooSQUupFNnmUbgdrYptYI9dS/fr6qFDoZuAy3DNzNrvB1KKj1lWWFcTL&#13;&#10;CARxbnXFhYLr5f15BcJ5ZI21ZVIwkoPddva0wVTbnk/UnX0hAoRdigpK75tUSpeXZNAtbUMcdjfb&#13;&#10;GvQhtoXULfYBbmqZRNGrNFhxuFBiQ4eS8vv5xyj4KqaoSb59HH98juGxqdLZcVRqMR/e1mHs1yA8&#13;&#10;Df6/8YfItILkBX6FggwIuX0AAAD//wMAUEsBAi0AFAAGAAgAAAAhAJytYzPvAAAAiAEAABMAAAAA&#13;&#10;AAAAAAAAAAAAAAAAAFtDb250ZW50X1R5cGVzXS54bWxQSwECLQAUAAYACAAAACEAUefxpr8AAAAW&#13;&#10;AQAACwAAAAAAAAAAAAAAAAAgAQAAX3JlbHMvLnJlbHNQSwECLQAUAAYACAAAACEA9irtncgAAADh&#13;&#10;AAAADwAAAAAAAAAAAAAAAAAIAgAAZHJzL2Rvd25yZXYueG1sUEsFBgAAAAADAAMAtwAAAP0CAAAA&#13;&#10;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FcVMgAAADhAAAADwAAAGRycy9kb3ducmV2LnhtbESPW2sC&#13;&#10;MRSE34X+h3AKvtVsl9bLahSxtEh9chWhb6ebsxe6OVmSqNt/bwoFXwaGYb5hFqvetOJCzjeWFTyP&#13;&#10;EhDEhdUNVwqOh/enKQgfkDW2lknBL3lYLR8GC8y0vfKeLnmoRISwz1BBHUKXSemLmgz6ke2IY1Za&#13;&#10;ZzBE6yqpHV4j3LQyTZKxNNhwXKixo01NxU9+NgqsJFfSadLM0k8z3oWvj/L12yg1fOzf5lHWcxCB&#13;&#10;+nBv/CO2WkH6An+H4hkQcnkDAAD//wMAUEsBAi0AFAAGAAgAAAAhAJytYzPvAAAAiAEAABMAAAAA&#13;&#10;AAAAAAAAAAAAAAAAAFtDb250ZW50X1R5cGVzXS54bWxQSwECLQAUAAYACAAAACEAUefxpr8AAAAW&#13;&#10;AQAACwAAAAAAAAAAAAAAAAAgAQAAX3JlbHMvLnJlbHNQSwECLQAUAAYACAAAACEAjXFcVMgAAADh&#13;&#10;AAAADwAAAAAAAAAAAAAAAAAIAgAAZHJzL2Rvd25yZXYueG1sUEsFBgAAAAADAAMAtwAAAP0CAAAA&#13;&#10;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umpF8YAAADhAAAADwAAAGRycy9kb3ducmV2LnhtbESPT2sC&#13;&#10;MRTE74V+h/AK3mq2UousRlGLoMf67/zcPDdhNy9Lkur22zdCoZeBYZjfMLNF71pxoxCtZwVvwwIE&#13;&#10;ceW15VrB8bB5nYCICVlj65kU/FCExfz5aYal9nf+ots+1SJDOJaowKTUlVLGypDDOPQdcc6uPjhM&#13;&#10;2YZa6oD3DHetHBXFh3RoOS8Y7GhtqGr2305BMGnVHMdh9d6sz7vNxdrLyVulBi/95zTLcgoiUZ/+&#13;&#10;G3+IrVYwGsPjUD4DQs5/AQAA//8DAFBLAQItABQABgAIAAAAIQCcrWMz7wAAAIgBAAATAAAAAAAA&#13;&#10;AAAAAAAAAAAAAABbQ29udGVudF9UeXBlc10ueG1sUEsBAi0AFAAGAAgAAAAhAFHn8aa/AAAAFgEA&#13;&#10;AAsAAAAAAAAAAAAAAAAAIAEAAF9yZWxzLy5yZWxzUEsBAi0AFAAGAAgAAAAhALbpqRfGAAAA4QAA&#13;&#10;AA8AAAAAAAAAAAAAAAAACAIAAGRycy9kb3ducmV2LnhtbFBLBQYAAAAAAwADALcAAAD7Ag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1PbG8YAAADhAAAADwAAAGRycy9kb3ducmV2LnhtbESPQYvC&#13;&#10;MBSE7wv7H8Jb8LJoqgdZqlF2Fa23Zas/4NE822LyUpJY6783grCXgWGYb5jlerBG9ORD61jBdJKB&#13;&#10;IK6cbrlWcDruxl8gQkTWaByTgjsFWK/e35aYa3fjP+rLWIsE4ZCjgibGLpcyVA1ZDBPXEafs7LzF&#13;&#10;mKyvpfZ4S3Br5CzL5tJiy2mhwY42DVWX8moVmPLT7Y8d1b/9oXDm/lOcyRdKjT6G7SLJ9wJEpCH+&#13;&#10;N16Ig1Ywm8PzUDoDQq4eAAAA//8DAFBLAQItABQABgAIAAAAIQCcrWMz7wAAAIgBAAATAAAAAAAA&#13;&#10;AAAAAAAAAAAAAABbQ29udGVudF9UeXBlc10ueG1sUEsBAi0AFAAGAAgAAAAhAFHn8aa/AAAAFgEA&#13;&#10;AAsAAAAAAAAAAAAAAAAAIAEAAF9yZWxzLy5yZWxzUEsBAi0AFAAGAAgAAAAhAJ9T2xvGAAAA4QAA&#13;&#10;AA8AAAAAAAAAAAAAAAAACAIAAGRycy9kb3ducmV2LnhtbFBLBQYAAAAAAwADALcAAAD7Ag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1/EccAAADhAAAADwAAAGRycy9kb3ducmV2LnhtbESPQUsD&#13;&#10;MRSE74L/ITzBm81asMq2aVGL4EmxCuLtsXlNtt28hCRutv/eCIKXgWGYb5jVZnKDGCmm3rOC61kD&#13;&#10;grjzumej4OP96eoORMrIGgfPpOBECTbr87MVttoXfqNxl42oEE4tKrA5h1bK1FlymGY+ENds76PD&#13;&#10;XG00UkcsFe4GOW+ahXTYc12wGOjRUnfcfTsFnwtTwk2xX4dQHk7mdbt/iXZU6vJi2i6r3C9BZJry&#13;&#10;f+MP8awVzG/h91A9A0KufwAAAP//AwBQSwECLQAUAAYACAAAACEAnK1jM+8AAACIAQAAEwAAAAAA&#13;&#10;AAAAAAAAAAAAAAAAW0NvbnRlbnRfVHlwZXNdLnhtbFBLAQItABQABgAIAAAAIQBR5/GmvwAAABYB&#13;&#10;AAALAAAAAAAAAAAAAAAAACABAABfcmVscy8ucmVsc1BLAQItABQABgAIAAAAIQDCrX8RxwAAAOEA&#13;&#10;AAAPAAAAAAAAAAAAAAAAAAgCAABkcnMvZG93bnJldi54bWxQSwUGAAAAAAMAAwC3AAAA/AI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0mLjssAAADhAAAADwAAAGRycy9kb3ducmV2LnhtbESPwUrD&#13;&#10;QBCG74LvsIzgRezGPYik3ZbSYhVFiFUKvU2z0ySYnQ3ZtU18eucgeBn4Gf5v5pstBt+qE/WxCWzh&#13;&#10;bpKBIi6Da7iy8PnxePsAKiZkh21gsjBShMX88mKGuQtnfqfTNlVKIBxztFCn1OVax7Imj3ESOmLZ&#13;&#10;HUPvMUnsK+16PAvct9pk2b322LBcqLGjVU3l1/bbW3h7SXu+KYqD+XnarDfjzrwWo7H2+mpYT2Us&#13;&#10;p6ASDem/8Yd4dhaMfCxCIgNKz38BAAD//wMAUEsBAi0AFAAGAAgAAAAhAJytYzPvAAAAiAEAABMA&#13;&#10;AAAAAAAAAAAAAAAAAAAAAFtDb250ZW50X1R5cGVzXS54bWxQSwECLQAUAAYACAAAACEAUefxpr8A&#13;&#10;AAAWAQAACwAAAAAAAAAAAAAAAAAgAQAAX3JlbHMvLnJlbHNQSwECLQAUAAYACAAAACEAb0mLjssA&#13;&#10;AADhAAAADwAAAAAAAAAAAAAAAAAIAgAAZHJzL2Rvd25yZXYueG1sUEsFBgAAAAADAAMAtwAAAAAD&#13;&#10;A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1NDv8oAAADhAAAADwAAAGRycy9kb3ducmV2LnhtbESPQWvC&#13;&#10;QBSE7wX/w/IEb3VjkGKjq6ilVk/FtId4e2Rfs8Hs25jdavrvu0Khl4FhmG+Yxaq3jbhS52vHCibj&#13;&#10;BARx6XTNlYLPj9fHGQgfkDU2jknBD3lYLQcPC8y0u/GRrnmoRISwz1CBCaHNpPSlIYt+7FrimH25&#13;&#10;zmKItquk7vAW4baRaZI8SYs1xwWDLW0Nlef82yq4rHcH/Xaant7z2bHYmEuxSw+FUqNh/zKPsp6D&#13;&#10;CNSH/8YfYq8VpM9wPxTPgJDLXwAAAP//AwBQSwECLQAUAAYACAAAACEAnK1jM+8AAACIAQAAEwAA&#13;&#10;AAAAAAAAAAAAAAAAAAAAW0NvbnRlbnRfVHlwZXNdLnhtbFBLAQItABQABgAIAAAAIQBR5/GmvwAA&#13;&#10;ABYBAAALAAAAAAAAAAAAAAAAACABAABfcmVscy8ucmVsc1BLAQItABQABgAIAAAAIQADU0O/ygAA&#13;&#10;AOEAAAAPAAAAAAAAAAAAAAAAAAgCAABkcnMvZG93bnJldi54bWxQSwUGAAAAAAMAAwC3AAAA/wIA&#13;&#10;AA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ArTQ8oAAADhAAAADwAAAGRycy9kb3ducmV2LnhtbESPTUvD&#13;&#10;QBCG7wX/wzKCt3ajgh9pt8UogZ4KNlrobciOSWp2Nu6ubeqvdw6Cl4GX4X1ensVqdL06UoidZwPX&#13;&#10;swwUce1tx42Bt6qcPoCKCdli75kMnCnCankxWWBu/Ylf6bhNjRIIxxwNtCkNudaxbslhnPmBWH4f&#13;&#10;PjhMEkOjbcCTwF2vb7LsTjvsWBZaHOi5pfpz++0MHNY/vN/cF+XX8Mhd0Ryq912ojLm6HF/mcp7m&#13;&#10;oBKN6b/xh1hbA7eiIEIiA0ovfwEAAP//AwBQSwECLQAUAAYACAAAACEAnK1jM+8AAACIAQAAEwAA&#13;&#10;AAAAAAAAAAAAAAAAAAAAW0NvbnRlbnRfVHlwZXNdLnhtbFBLAQItABQABgAIAAAAIQBR5/GmvwAA&#13;&#10;ABYBAAALAAAAAAAAAAAAAAAAACABAABfcmVscy8ucmVsc1BLAQItABQABgAIAAAAIQDACtNDygAA&#13;&#10;AOEAAAAPAAAAAAAAAAAAAAAAAAgCAABkcnMvZG93bnJldi54bWxQSwUGAAAAAAMAAwC3AAAA/wIA&#13;&#10;AA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Dt9i8kAAADhAAAADwAAAGRycy9kb3ducmV2LnhtbESPT2sC&#13;&#10;MRTE74LfITyhN81qoZTVKP5BFEGo2ktvj81zd9vNy5pEd+unN4WCl4FhmN8wk1lrKnEj50vLCoaD&#13;&#10;BARxZnXJuYLP07r/DsIHZI2VZVLwSx5m025ngqm2DR/odgy5iBD2KSooQqhTKX1WkEE/sDVxzM7W&#13;&#10;GQzRulxqh02Em0qOkuRNGiw5LhRY07Kg7Od4NQpsk10X7qvCy/zbbO7nfTPa3T+Ueum1q3GU+RhE&#13;&#10;oDY8G/+IrVbwOoS/Q/EMCDl9AAAA//8DAFBLAQItABQABgAIAAAAIQCcrWMz7wAAAIgBAAATAAAA&#13;&#10;AAAAAAAAAAAAAAAAAABbQ29udGVudF9UeXBlc10ueG1sUEsBAi0AFAAGAAgAAAAhAFHn8aa/AAAA&#13;&#10;FgEAAAsAAAAAAAAAAAAAAAAAIAEAAF9yZWxzLy5yZWxzUEsBAi0AFAAGAAgAAAAhAIA7fYvJAAAA&#13;&#10;4QAAAA8AAAAAAAAAAAAAAAAACAIAAGRycy9kb3ducmV2LnhtbFBLBQYAAAAAAwADALcAAAD+AgAA&#13;&#10;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R/MgAAADgAAAADwAAAGRycy9kb3ducmV2LnhtbESPQWvC&#13;&#10;QBSE70L/w/IK3nSTSm1JsorYWjxIoVoovT2yzySYfRuyaxL/vSsIXgaGYb5hsuVgatFR6yrLCuJp&#13;&#10;BII4t7riQsHvYTN5B+E8ssbaMim4kIPl4mmUYaJtzz/U7X0hAoRdggpK75tESpeXZNBNbUMcsqNt&#13;&#10;Dfpg20LqFvsAN7V8iaK5NFhxWCixoXVJ+Wl/Ngq+euxXs/iz252O68v/4fX7bxeTUuPn4SMNskpB&#13;&#10;eBr8o3FHbLWCN7j9CV9AyMUVAAD//wMAUEsBAi0AFAAGAAgAAAAhAJytYzPvAAAAiAEAABMAAAAA&#13;&#10;AAAAAAAAAAAAAAAAAFtDb250ZW50X1R5cGVzXS54bWxQSwECLQAUAAYACAAAACEAUefxpr8AAAAW&#13;&#10;AQAACwAAAAAAAAAAAAAAAAAgAQAAX3JlbHMvLnJlbHNQSwECLQAUAAYACAAAACEADQ/R/MgAAADg&#13;&#10;AAAADwAAAAAAAAAAAAAAAAAIAgAAZHJzL2Rvd25yZXYueG1sUEsFBgAAAAADAAMAtwAAAP0CAAAA&#13;&#10;AA==&#13;&#10;">
                    <o:lock v:ext="edit" aspectratio="t"/>
                    <v:shape id="Freeform 8" o:spid="_x0000_s1044" style="position:absolute;left:1187;top:51897;width:1984;height:7143;visibility:visible;mso-wrap-style:square;v-text-anchor:top" coordsize="125,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4KvvsoAAADgAAAADwAAAGRycy9kb3ducmV2LnhtbESPTUvD&#13;&#10;QBCG74L/YRnBm93Yg0jabRGltgf7qYLHITsm0exsmt20a3+9cyj0MvAyvM/MM54m16gDdaH2bOB+&#13;&#10;kIEiLrytuTTw8T67ewQVIrLFxjMZ+KMA08n11Rhz64+8pcMulkogHHI0UMXY5lqHoiKHYeBbYtl9&#13;&#10;+85hlNiV2nZ4FLhr9DDLHrTDmuVChS09V1T87npnYLU8fa3nm37285bcvv9cpdflOhlze5NeRjKe&#13;&#10;RqAipXhpnBELa0AeFh9xAaUn/wAAAP//AwBQSwECLQAUAAYACAAAACEAnK1jM+8AAACIAQAAEwAA&#13;&#10;AAAAAAAAAAAAAAAAAAAAW0NvbnRlbnRfVHlwZXNdLnhtbFBLAQItABQABgAIAAAAIQBR5/GmvwAA&#13;&#10;ABYBAAALAAAAAAAAAAAAAAAAACABAABfcmVscy8ucmVsc1BLAQItABQABgAIAAAAIQB/gq++ygAA&#13;&#10;AOAAAAAPAAAAAAAAAAAAAAAAAAg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7MKyMYAAADgAAAADwAAAGRycy9kb3ducmV2LnhtbESP3YrC&#13;&#10;MBSE7wXfIRzBG7FphZW1NYr4w+6VstUHODTHtticlCZqffvNwoI3A8Mw3zDLdW8a8aDO1ZYVJFEM&#13;&#10;griwuuZSweV8mH6CcB5ZY2OZFLzIwXo1HCwx1fbJP/TIfSkChF2KCirv21RKV1Rk0EW2JQ7Z1XYG&#13;&#10;fbBdKXWHzwA3jZzF8VwarDksVNjStqLilt+NgvzI93b/wZfT7jTpzdc8MddtotR41O+yIJsMhKfe&#13;&#10;vxv/iG+tYAF/f8IXEHL1CwAA//8DAFBLAQItABQABgAIAAAAIQCcrWMz7wAAAIgBAAATAAAAAAAA&#13;&#10;AAAAAAAAAAAAAABbQ29udGVudF9UeXBlc10ueG1sUEsBAi0AFAAGAAgAAAAhAFHn8aa/AAAAFgEA&#13;&#10;AAsAAAAAAAAAAAAAAAAAIAEAAF9yZWxzLy5yZWxzUEsBAi0AFAAGAAgAAAAhANOzCsjGAAAA4AAA&#13;&#10;AA8AAAAAAAAAAAAAAAAACA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fi88skAAADhAAAADwAAAGRycy9kb3ducmV2LnhtbESPTWsC&#13;&#10;QQyG7wX/wxChtzprhSKro4iltaeltT30mO5kP3AnM+yM7uqvbw6FXsIbQp6XZ70dXacu1MfWs4H5&#13;&#10;LANFXHrbcm3g6/PlYQkqJmSLnWcycKUI283kbo259QN/0OWYaiUQjjkaaFIKudaxbMhhnPlALLfK&#13;&#10;9w6TrH2tbY+DwF2nH7PsSTtsWRoaDLRvqDwdz85A9fp+cofv6rb8OQ+Hxa4owiIUxtxPx+eVjN0K&#13;&#10;VKIx/X/8Id6sOIiCCEkApTe/AAAA//8DAFBLAQItABQABgAIAAAAIQCcrWMz7wAAAIgBAAATAAAA&#13;&#10;AAAAAAAAAAAAAAAAAABbQ29udGVudF9UeXBlc10ueG1sUEsBAi0AFAAGAAgAAAAhAFHn8aa/AAAA&#13;&#10;FgEAAAsAAAAAAAAAAAAAAAAAIAEAAF9yZWxzLy5yZWxzUEsBAi0AFAAGAAgAAAAhAFn4vPLJAAAA&#13;&#10;4QAAAA8AAAAAAAAAAAAAAAAACAIAAGRycy9kb3ducmV2LnhtbFBLBQYAAAAAAwADALcAAAD+AgAA&#13;&#10;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VRWsMYAAADhAAAADwAAAGRycy9kb3ducmV2LnhtbESPwWoC&#13;&#10;MRCG74LvEKbQmyYuorIapViUUujBVe/DZtwsbibLJnXXt28KhV6GGX7+b/g2u8E14kFdqD1rmE0V&#13;&#10;COLSm5orDZfzYbICESKywcYzaXhSgN12PNpgbnzPJ3oUsRIJwiFHDTbGNpcylJYchqlviVN2853D&#13;&#10;mM6ukqbDPsFdIzOlFtJhzemDxZb2lsp78e008GcWLPdBmcXXav5cHq9qdrhq/foyvK/TeFuDiDTE&#13;&#10;/8Yf4sMkhwx+hdICQm5/AAAA//8DAFBLAQItABQABgAIAAAAIQCcrWMz7wAAAIgBAAATAAAAAAAA&#13;&#10;AAAAAAAAAAAAAABbQ29udGVudF9UeXBlc10ueG1sUEsBAi0AFAAGAAgAAAAhAFHn8aa/AAAAFgEA&#13;&#10;AAsAAAAAAAAAAAAAAAAAIAEAAF9yZWxzLy5yZWxzUEsBAi0AFAAGAAgAAAAhAH1UVrDGAAAA4QAA&#13;&#10;AA8AAAAAAAAAAAAAAAAACAIAAGRycy9kb3ducmV2LnhtbFBLBQYAAAAAAwADALcAAAD7Ag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YKaMkAAADhAAAADwAAAGRycy9kb3ducmV2LnhtbESPwWrC&#13;&#10;QBCG70LfYZmCN7MxQpEkq1RDQXppqwbqbchOk9DsbMhuTXz7bqHgZZjh5/+GL99OphNXGlxrWcEy&#13;&#10;ikEQV1a3XCs4n14WaxDOI2vsLJOCGznYbh5mOabajvxB16OvRYCwS1FB432fSumqhgy6yPbEIfuy&#13;&#10;g0EfzqGWesAxwE0nkzh+kgZbDh8a7GnfUPV9/DEK+vddMe4v7rUtk/Xkb+Xh7VJ/KjV/nIosjOcM&#13;&#10;hKfJ3xv/iIMODiv4EwoLCLn5BQAA//8DAFBLAQItABQABgAIAAAAIQCcrWMz7wAAAIgBAAATAAAA&#13;&#10;AAAAAAAAAAAAAAAAAABbQ29udGVudF9UeXBlc10ueG1sUEsBAi0AFAAGAAgAAAAhAFHn8aa/AAAA&#13;&#10;FgEAAAsAAAAAAAAAAAAAAAAAIAEAAF9yZWxzLy5yZWxzUEsBAi0AFAAGAAgAAAAhAH/2CmjJAAAA&#13;&#10;4QAAAA8AAAAAAAAAAAAAAAAACAIAAGRycy9kb3ducmV2LnhtbFBLBQYAAAAAAwADALcAAAD+AgAA&#13;&#10;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F6JzskAAADhAAAADwAAAGRycy9kb3ducmV2LnhtbESPTWvC&#13;&#10;QBCG7wX/wzJCb3VjWkSiq0iLUMih+AV6G7NjEszOht1tkv77bqHgZZjh5X2GZ7keTCM6cr62rGA6&#13;&#10;SUAQF1bXXCo4HrYvcxA+IGtsLJOCH/KwXo2elphp2/OOun0oRYSwz1BBFUKbSemLigz6iW2JY3az&#13;&#10;zmCIpyuldthHuGlkmiQzabDm+KHClt4rKu77b6PglH+5VqeX7XX2ujmcpc017a5KPY+Hj0UcmwWI&#13;&#10;QEN4NP4Rnzo6vMGfUFxAyNUvAAAA//8DAFBLAQItABQABgAIAAAAIQCcrWMz7wAAAIgBAAATAAAA&#13;&#10;AAAAAAAAAAAAAAAAAABbQ29udGVudF9UeXBlc10ueG1sUEsBAi0AFAAGAAgAAAAhAFHn8aa/AAAA&#13;&#10;FgEAAAsAAAAAAAAAAAAAAAAAIAEAAF9yZWxzLy5yZWxzUEsBAi0AFAAGAAgAAAAhAABeic7JAAAA&#13;&#10;4QAAAA8AAAAAAAAAAAAAAAAACAIAAGRycy9kb3ducmV2LnhtbFBLBQYAAAAAAwADALcAAAD+AgAA&#13;&#10;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U+gMkAAADhAAAADwAAAGRycy9kb3ducmV2LnhtbESPTWsC&#13;&#10;MRCG7wX/Q5hCbzVbaa2uRhGLUIqHakWvw2b2QzeTbZLV7b83gtDLMMPL+wzPdN6ZWpzJ+cqygpd+&#13;&#10;AoI4s7riQsHuZ/U8AuEDssbaMin4Iw/zWe9hiqm2F97QeRsKESHsU1RQhtCkUvqsJIO+bxvimOXW&#13;&#10;GQzxdIXUDi8Rbmo5SJKhNFhx/FBiQ8uSstO2NQra7/d8NTisx3Kz/3pt8uK3dcehUk+P3cckjsUE&#13;&#10;RKAu/DfuiE8dHd7gJhQXEHJ2BQAA//8DAFBLAQItABQABgAIAAAAIQCcrWMz7wAAAIgBAAATAAAA&#13;&#10;AAAAAAAAAAAAAAAAAABbQ29udGVudF9UeXBlc10ueG1sUEsBAi0AFAAGAAgAAAAhAFHn8aa/AAAA&#13;&#10;FgEAAAsAAAAAAAAAAAAAAAAAIAEAAF9yZWxzLy5yZWxzUEsBAi0AFAAGAAgAAAAhAERFPoDJAAAA&#13;&#10;4QAAAA8AAAAAAAAAAAAAAAAACAIAAGRycy9kb3ducmV2LnhtbFBLBQYAAAAAAwADALcAAAD+AgAA&#13;&#10;AAA=&#13;&#10;" adj="-11796480,,5400" path="m402,r,1l363,39,325,79r-35,42l255,164r-44,58l171,284r-38,62l100,411,71,478,45,546,27,617,13,689,7,761r,21l,765r1,-4l7,688,21,616,40,545,66,475,95,409r35,-66l167,281r42,-61l253,163r34,-43l324,78,362,38,402,xe" fillcolor="#44546a [3215]" strokecolor="#44546a [3215]" strokeweight="0">
                      <v:fill opacity="13107f"/>
                      <v:stroke opacity="13107f" joinstyle="round"/>
                      <v:formulas/>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textboxrect="0,0,402,782"/>
                      <v:textbox>
                        <w:txbxContent>
                          <w:p w14:paraId="04351499" w14:textId="77777777" w:rsidR="00864B85" w:rsidRPr="007A4B67" w:rsidRDefault="00864B85" w:rsidP="00864B85">
                            <w:pPr>
                              <w:jc w:val="center"/>
                            </w:pPr>
                          </w:p>
                        </w:txbxContent>
                      </v:textbox>
                    </v:shape>
                    <v:shape id="Freeform 16" o:spid="_x0000_s1051" style="position:absolute;left:3171;top:59040;width:588;height:3112;visibility:visible;mso-wrap-style:square;v-text-anchor:top" coordsize="37,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kMmcgAAADhAAAADwAAAGRycy9kb3ducmV2LnhtbESPzW7C&#13;&#10;QAyE70i8w8pIvcGmVQskYUGotBIXDvw8gJt1k6hZb5pdQvr2daVKXEa2RvPZs9oMrlE9daH2bOBx&#13;&#10;loAiLrytuTRwOb9Pl6BCRLbYeCYDPxRgsx6PVphZf+Mj9adYKoFwyNBAFWObaR2KihyGmW+Jxfv0&#13;&#10;ncMoa1dq2+FN4K7RT0ky1w5rlgsVtvRaUfF1ujp5A9/i8nlRftO2f9ldzx/p/lCnxjxMhl0uss1B&#13;&#10;RRriPfGP2FsJz+GvkAyg9PoXAAD//wMAUEsBAi0AFAAGAAgAAAAhAJytYzPvAAAAiAEAABMAAAAA&#13;&#10;AAAAAAAAAAAAAAAAAFtDb250ZW50X1R5cGVzXS54bWxQSwECLQAUAAYACAAAACEAUefxpr8AAAAW&#13;&#10;AQAACwAAAAAAAAAAAAAAAAAgAQAAX3JlbHMvLnJlbHNQSwECLQAUAAYACAAAACEACTkMmcgAAADh&#13;&#10;AAAADwAAAAAAAAAAAAAAAAAIAgAAZHJzL2Rvd25yZXYueG1sUEsFBgAAAAADAAMAtwAAAP0CAAAA&#13;&#10;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UOM08kAAADhAAAADwAAAGRycy9kb3ducmV2LnhtbESPwWoC&#13;&#10;MRCG70LfIUyhl1Kz9lDb1Siilnopog1ib0My3V3cTJZNXLdvbwoFL8MMP/83fNN572rRURsqzwpG&#13;&#10;wwwEsfG24kKB/np/egURIrLF2jMp+KUA89ndYIq59RfeUbePhUgQDjkqKGNscimDKclhGPqGOGU/&#13;&#10;vnUY09kW0rZ4SXBXy+cse5EOK04fSmxoWZI57c9OAR27t8/td2XGrNdaH+isP8yjUg/3/WqSxmIC&#13;&#10;IlIfb41/xMYmhzH8CaUFhJxdAQAA//8DAFBLAQItABQABgAIAAAAIQCcrWMz7wAAAIgBAAATAAAA&#13;&#10;AAAAAAAAAAAAAAAAAABbQ29udGVudF9UeXBlc10ueG1sUEsBAi0AFAAGAAgAAAAhAFHn8aa/AAAA&#13;&#10;FgEAAAsAAAAAAAAAAAAAAAAAIAEAAF9yZWxzLy5yZWxzUEsBAi0AFAAGAAgAAAAhAKFDjNPJAAAA&#13;&#10;4QAAAA8AAAAAAAAAAAAAAAAACAIAAGRycy9kb3ducmV2LnhtbFBLBQYAAAAAAwADALcAAAD+AgAA&#13;&#10;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Tv298YAAADhAAAADwAAAGRycy9kb3ducmV2LnhtbESPQWsC&#13;&#10;MRCF74L/IUyhN822BymrUUQteBGqVehxSKab1c1k2UTd9tc7h0Ivj3k85pt5s0UfGnWjLtWRDbyM&#13;&#10;C1DENrqaKwPHz/fRG6iUkR02kcnADyVYzIeDGZYu3nlPt0OulEA4lWjA59yWWifrKWAax5ZYsu/Y&#13;&#10;Bcxiu0q7Du8CD41+LYqJDlizXPDY0sqTvRyuwUDtz7g7/dqEJ705Rnv++NJUGfP81K+nIsspqEx9&#13;&#10;/t/4Q2yddJCPpZAMoPT8AQAA//8DAFBLAQItABQABgAIAAAAIQCcrWMz7wAAAIgBAAATAAAAAAAA&#13;&#10;AAAAAAAAAAAAAABbQ29udGVudF9UeXBlc10ueG1sUEsBAi0AFAAGAAgAAAAhAFHn8aa/AAAAFgEA&#13;&#10;AAsAAAAAAAAAAAAAAAAAIAEAAF9yZWxzLy5yZWxzUEsBAi0AFAAGAAgAAAAhAMk79vfGAAAA4QAA&#13;&#10;AA8AAAAAAAAAAAAAAAAACA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dNuXMcAAADhAAAADwAAAGRycy9kb3ducmV2LnhtbESPTYvC&#13;&#10;MBCG7wv+hzCCtzV1D7JWo6iLIPbkB3gdm7EpNpPQRK3/3iws7GWY4eV9hme26GwjHtSG2rGC0TAD&#13;&#10;QVw6XXOl4HTcfH6DCBFZY+OYFLwowGLe+5hhrt2T9/Q4xEokCIccFZgYfS5lKA1ZDEPniVN2da3F&#13;&#10;mM62krrFZ4LbRn5l2VharDl9MOhpbai8He5WQbEyk7ra70bFSo79xRfn7fJ0VmrQ736maSynICJ1&#13;&#10;8b/xh9jq5DCBX6G0gJDzNwAAAP//AwBQSwECLQAUAAYACAAAACEAnK1jM+8AAACIAQAAEwAAAAAA&#13;&#10;AAAAAAAAAAAAAAAAW0NvbnRlbnRfVHlwZXNdLnhtbFBLAQItABQABgAIAAAAIQBR5/GmvwAAABYB&#13;&#10;AAALAAAAAAAAAAAAAAAAACABAABfcmVscy8ucmVsc1BLAQItABQABgAIAAAAIQBh025cxwAAAOEA&#13;&#10;AAAPAAAAAAAAAAAAAAAAAAgCAABkcnMvZG93bnJldi54bWxQSwUGAAAAAAMAAwC3AAAA/AI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C51679" wp14:editId="4838656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127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6939E" w14:textId="79A5C646" w:rsidR="00F837CD" w:rsidRPr="00FD1CEF" w:rsidRDefault="004B46C3">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443D28">
                                  <w:rPr>
                                    <w:rFonts w:ascii="Times New Roman" w:eastAsiaTheme="majorEastAsia" w:hAnsi="Times New Roman" w:cs="Times New Roman"/>
                                    <w:color w:val="262626" w:themeColor="text1" w:themeTint="D9"/>
                                    <w:sz w:val="72"/>
                                    <w:szCs w:val="72"/>
                                  </w:rPr>
                                  <w:t xml:space="preserve">     </w:t>
                                </w:r>
                              </w:sdtContent>
                            </w:sdt>
                          </w:p>
                          <w:p w14:paraId="51A9EE89" w14:textId="227AFF90" w:rsidR="00F837CD" w:rsidRPr="00FD1CEF" w:rsidRDefault="004B46C3" w:rsidP="00FD1CEF">
                            <w:pPr>
                              <w:spacing w:before="120"/>
                              <w:jc w:val="both"/>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55CC6">
                                  <w:rPr>
                                    <w:rFonts w:ascii="Times New Roman" w:hAnsi="Times New Roman" w:cs="Times New Roman"/>
                                    <w:color w:val="404040" w:themeColor="text1" w:themeTint="BF"/>
                                    <w:sz w:val="36"/>
                                    <w:szCs w:val="36"/>
                                  </w:rPr>
                                  <w:t>Impact of Covid-19 and rebuilding the workforce for ‘Hotel Trinity’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C51679"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8iDSJ3AgAAagUAAA4AAABkcnMvZTJvRG9jLnhtbKxUy07cMBTdV+o/WN6XBChTGpFBUxBV&#13;&#10;JQSoULH2ODYT1a/ankmmX8+xk8wg2g1VN87NfRzfx/E9O++1IhvhQ2tNTQ8PSkqE4bZpzVNNfzxc&#13;&#10;fTilJERmGqasETXdikDP5+/fnXWuEkd2ZVUjPAGICVXnarqK0VVFEfhKaBYOrBMGRmm9ZhG//qlo&#13;&#10;POuArlVxVJazorO+cd5yEQK0l4ORzjO+lILHWymDiETVFLnFfPp8LvNZzM9Y9eSZW7V8zIP9Qxqa&#13;&#10;tQa37qAuWWRk7ds/oHTLvQ1WxgNudWGlbLnIRaCcw/JVOfcr5kQuBt0Jbten8P9g+c3mzpO2wfAo&#13;&#10;MUxjRg+ij+SL7Qk0aE/nQgWvewe/2EOfXUdDgDaV3Uuv0xcFETig1dt9exMeh/Z4dvJpVsLGYTws&#13;&#10;Z59PP4IeQCr2AM6H+FVYTZJQU48J5r6yzXWIo+/kky409qpVKhlYpQzpajo7PilzyN4EfGWSh8iU&#13;&#10;mJBSZUMBWYpbJQaY70KiJbmOpMhsFBfKkw0DjxjnwsShORkZ7slNIpE3RY4B+8TeFD3UMt1tTdxF&#13;&#10;69ZYn1vwKvPm5y5rOQSg9y9qT2Lsl33mw9Fu+kvbbDF8b4fnExy/ajGdaxbiHfN4LhgpdkC8xSGV&#13;&#10;xQzsKFGysv733/TJHyyGlZIOz6+m4deaeUGJ+mbA7/RYJ8FPwnISzFpfWIwC5SCbLCLARzWJ0lv9&#13;&#10;iNWwSLfAxAzHXTWNk3gRhy2A1cLFYpGd8CIdi9fm3vEEneaSqPbQPzLvRkJGkPnGTg+TVa95OThn&#13;&#10;1rjFOoKdA2tTa4c+ji3He87EH3dPWhgv/7PXfkXOnwEAAP//AwBQSwMEFAAGAAgAAAAhALfJvCza&#13;&#10;AAAACwEAAA8AAABkcnMvZG93bnJldi54bWxMT0FOwzAQvCPxB2uReqNOgYQojVMBVY8cKDzAjpc4&#13;&#10;Il6H2G3C71m4wGWk0czOztS7xQ/ijFPsAynYrDMQSG2wPXUK3l4P1yWImDRZPQRCBV8YYddcXtS6&#13;&#10;smGmFzwfUyc4hGKlFbiUxkrK2Dr0Oq7DiMTae5i8TkynTtpJzxzuB3mTZYX0uif+4PSITw7bj+PJ&#13;&#10;K3g2d/a2/DSb7jA/WmtS6XLfKrW6WvZbhoctiIRL+ruAnw3cHxouZsKJbBSDAl6TfpG1/L5gathU&#13;&#10;lDkI2dTy/4bmGwAA//8DAFBLAQItABQABgAIAAAAIQBaIpOj/wAAAOUBAAATAAAAAAAAAAAAAAAA&#13;&#10;AAAAAABbQ29udGVudF9UeXBlc10ueG1sUEsBAi0AFAAGAAgAAAAhAKdKzzjXAAAAlgEAAAsAAAAA&#13;&#10;AAAAAAAAAAAAMAEAAF9yZWxzLy5yZWxzUEsBAi0AFAAGAAgAAAAhAN8iDSJ3AgAAagUAAA4AAAAA&#13;&#10;AAAAAAAAAAAAMAIAAGRycy9lMm9Eb2MueG1sUEsBAi0AFAAGAAgAAAAhALfJvCzaAAAACwEAAA8A&#13;&#10;AAAAAAAAAAAAAAAA0wQAAGRycy9kb3ducmV2LnhtbFBLBQYAAAAABAAEAPMAAADaBQAAAAA=&#13;&#10;" filled="f" stroked="f" strokeweight=".5pt">
                <v:textbox style="mso-fit-shape-to-text:t" inset="0,0,0,0">
                  <w:txbxContent>
                    <w:p w14:paraId="5E96939E" w14:textId="79A5C646" w:rsidR="00F837CD" w:rsidRPr="00FD1CEF" w:rsidRDefault="004B46C3">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443D28">
                            <w:rPr>
                              <w:rFonts w:ascii="Times New Roman" w:eastAsiaTheme="majorEastAsia" w:hAnsi="Times New Roman" w:cs="Times New Roman"/>
                              <w:color w:val="262626" w:themeColor="text1" w:themeTint="D9"/>
                              <w:sz w:val="72"/>
                              <w:szCs w:val="72"/>
                            </w:rPr>
                            <w:t xml:space="preserve">     </w:t>
                          </w:r>
                        </w:sdtContent>
                      </w:sdt>
                    </w:p>
                    <w:p w14:paraId="51A9EE89" w14:textId="227AFF90" w:rsidR="00F837CD" w:rsidRPr="00FD1CEF" w:rsidRDefault="004B46C3" w:rsidP="00FD1CEF">
                      <w:pPr>
                        <w:spacing w:before="120"/>
                        <w:jc w:val="both"/>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55CC6">
                            <w:rPr>
                              <w:rFonts w:ascii="Times New Roman" w:hAnsi="Times New Roman" w:cs="Times New Roman"/>
                              <w:color w:val="404040" w:themeColor="text1" w:themeTint="BF"/>
                              <w:sz w:val="36"/>
                              <w:szCs w:val="36"/>
                            </w:rPr>
                            <w:t>Impact of Covid-19 and rebuilding the workforce for ‘Hotel Trinity’</w:t>
                          </w:r>
                        </w:sdtContent>
                      </w:sdt>
                    </w:p>
                  </w:txbxContent>
                </v:textbox>
                <w10:wrap anchorx="page" anchory="page"/>
              </v:shape>
            </w:pict>
          </mc:Fallback>
        </mc:AlternateContent>
      </w:r>
    </w:p>
    <w:p w14:paraId="0954444C" w14:textId="0BD02655" w:rsidR="00F837CD" w:rsidRPr="00864B85" w:rsidRDefault="00EA71A5" w:rsidP="00BE2E8F">
      <w:pPr>
        <w:spacing w:line="360" w:lineRule="auto"/>
        <w:rPr>
          <w:i/>
          <w:iCs/>
        </w:rPr>
      </w:pPr>
      <w:r>
        <w:rPr>
          <w:noProof/>
        </w:rPr>
        <mc:AlternateContent>
          <mc:Choice Requires="wps">
            <w:drawing>
              <wp:anchor distT="0" distB="0" distL="114300" distR="114300" simplePos="0" relativeHeight="251661312" behindDoc="0" locked="0" layoutInCell="1" allowOverlap="1" wp14:anchorId="3CF7C4FF" wp14:editId="058A60A1">
                <wp:simplePos x="0" y="0"/>
                <wp:positionH relativeFrom="page">
                  <wp:posOffset>2211705</wp:posOffset>
                </wp:positionH>
                <wp:positionV relativeFrom="page">
                  <wp:posOffset>4339590</wp:posOffset>
                </wp:positionV>
                <wp:extent cx="3657600" cy="102997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1029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FB56F" w14:textId="46FC7863" w:rsidR="006E6AE1" w:rsidRDefault="008D4581">
                            <w:pPr>
                              <w:pStyle w:val="NoSpacing"/>
                              <w:rPr>
                                <w:rFonts w:ascii="Times New Roman" w:hAnsi="Times New Roman" w:cs="Times New Roman"/>
                                <w:color w:val="4472C4" w:themeColor="accent1"/>
                                <w:sz w:val="26"/>
                                <w:szCs w:val="26"/>
                              </w:rPr>
                            </w:pPr>
                            <w:r w:rsidRPr="003A5415">
                              <w:rPr>
                                <w:rFonts w:ascii="Times New Roman" w:hAnsi="Times New Roman" w:cs="Times New Roman"/>
                                <w:color w:val="4472C4" w:themeColor="accent1"/>
                                <w:sz w:val="26"/>
                                <w:szCs w:val="26"/>
                              </w:rPr>
                              <w:t>Student Name:</w:t>
                            </w:r>
                          </w:p>
                          <w:p w14:paraId="6F56E041" w14:textId="7DD3F21F" w:rsidR="006E6AE1" w:rsidRPr="003A5415" w:rsidRDefault="009B333B">
                            <w:pPr>
                              <w:pStyle w:val="NoSpacing"/>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 xml:space="preserve"> </w:t>
                            </w:r>
                            <w:r w:rsidR="00902A59">
                              <w:rPr>
                                <w:rFonts w:ascii="Times New Roman" w:hAnsi="Times New Roman" w:cs="Times New Roman"/>
                                <w:color w:val="4472C4" w:themeColor="accent1"/>
                                <w:sz w:val="26"/>
                                <w:szCs w:val="26"/>
                              </w:rPr>
                              <w:t>Hrin Adina Violeta</w:t>
                            </w:r>
                          </w:p>
                          <w:p w14:paraId="40F0B015" w14:textId="77777777" w:rsidR="009D2BB5" w:rsidRDefault="009D2BB5">
                            <w:pPr>
                              <w:pStyle w:val="NoSpacing"/>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 xml:space="preserve"> Teacher name : Emily Williams  </w:t>
                            </w:r>
                          </w:p>
                          <w:p w14:paraId="4CA1B810" w14:textId="77777777" w:rsidR="009D2BB5" w:rsidRDefault="009D2BB5">
                            <w:pPr>
                              <w:pStyle w:val="NoSpacing"/>
                              <w:rPr>
                                <w:rFonts w:ascii="Times New Roman" w:hAnsi="Times New Roman" w:cs="Times New Roman"/>
                                <w:color w:val="4472C4" w:themeColor="accent1"/>
                                <w:sz w:val="26"/>
                                <w:szCs w:val="26"/>
                              </w:rPr>
                            </w:pPr>
                          </w:p>
                          <w:p w14:paraId="5616D581" w14:textId="6C9FE1AE" w:rsidR="008D4581" w:rsidRPr="003A5415" w:rsidRDefault="008D4581">
                            <w:pPr>
                              <w:pStyle w:val="NoSpacing"/>
                              <w:rPr>
                                <w:rFonts w:ascii="Times New Roman" w:hAnsi="Times New Roman" w:cs="Times New Roman"/>
                                <w:color w:val="4472C4" w:themeColor="accent1"/>
                                <w:sz w:val="26"/>
                                <w:szCs w:val="26"/>
                              </w:rPr>
                            </w:pPr>
                            <w:r w:rsidRPr="003A5415">
                              <w:rPr>
                                <w:rFonts w:ascii="Times New Roman" w:hAnsi="Times New Roman" w:cs="Times New Roman"/>
                                <w:color w:val="4472C4" w:themeColor="accent1"/>
                                <w:sz w:val="26"/>
                                <w:szCs w:val="26"/>
                              </w:rPr>
                              <w:t>Student ID:</w:t>
                            </w:r>
                            <w:r w:rsidR="00055486">
                              <w:rPr>
                                <w:rFonts w:ascii="Times New Roman" w:hAnsi="Times New Roman" w:cs="Times New Roman"/>
                                <w:color w:val="4472C4" w:themeColor="accent1"/>
                                <w:sz w:val="26"/>
                                <w:szCs w:val="26"/>
                              </w:rPr>
                              <w:t>2018289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CF7C4FF" id="Text Box 32" o:spid="_x0000_s1056" type="#_x0000_t202" style="position:absolute;margin-left:174.15pt;margin-top:341.7pt;width:4in;height:81.1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AyNB6AgAAbAUAAA4AAABkcnMvZTJvRG9jLnhtbKxUTU/cMBC9V+p/sHwvCYtYSkQWbUFU&#13;&#10;lRBFhYqz17HZqInHtb2bbH99n51kF9FeqHpxJp6Z55k3HxeXfduwrXK+JlPy46OcM2UkVbV5Lvn3&#13;&#10;x5sPHznzQZhKNGRUyXfK88vF+3cXnS3UjNbUVMoxgBhfdLbk6xBskWVerlUr/BFZZaDU5FoR8Oue&#13;&#10;s8qJDuhtk83yfJ515CrrSCrvcXs9KPki4WutZPiqtVeBNSVHbCGdLp2rdGaLC1E8O2HXtRzjEP8Q&#13;&#10;Ritqg1f3UNciCLZx9R9QbS0dedLhSFKbkda1VCkJpHOcv0rnYS2sSsmAHW/3PPn/ByvvtveO1VXJ&#13;&#10;T2acGdGiSI+qD+wT9SxegaDO+gJ2DxaWoYcCld4rPG5j4r12bfwiJQYDkL07EBwBJW5P5qdn8xw6&#13;&#10;CeVxPjs/P8MPnsgOANb58FlRy6JQcocaJmbF9taH0XayiQ8auqmbJipE0RjWlXx+cponl4MK+I2J&#13;&#10;Fio1xYQUMxsSSFLYNWqA+aY0SEl5xIvUj+qqcWwr0ElCSmXCwEFChnk00wjkTZ6jwyGwN3kPuUxv&#13;&#10;kwl777Y25BIFryKvfuyj1oMDuH+RexRDv+pTRxyKvKJqh+I7GgbIW3lTozq3wod74TAwqCK2QPiK&#13;&#10;QzeEGtAocbYm9+tv99EefQwtZx0GsOT+50Y4xVnzxaDDARkmwU3CahLMpr0ilAIxIpokwsGFZhK1&#13;&#10;o/YJy2EZX4FKGIm3Sr6axKsw7AEsF6mWy2SEmbQi3JoHKyN0rEtstcf+STg7NmRAM9/RNJqieN2X&#13;&#10;g3F0NbTcBNL10LWR2oHHkXJMdGr8cfvElfHyP1kdluTiNwAAAP//AwBQSwMEFAAGAAgAAAAhAOGp&#13;&#10;K1HkAAAAEQEAAA8AAABkcnMvZG93bnJldi54bWxMT01Pg0AQvZv4HzZj4s0uFkSkLI3RGntr6Efi&#13;&#10;cQsrYNlZwiwt/nvHk14mmXlv3ke2nGwnzmag1qGC+1kAwmDpqhZrBfvd210CgrzGSncOjYJvQ7DM&#13;&#10;r68ynVbugoU5b30tWAQp1Qoa7/tUSiobYzXNXG+QsU83WO15HWpZDfrC4raT8yCIpdUtskOje/PS&#13;&#10;mPK0Ha2C1frrY9fgZiweaUWb0zsddEFK3d5MrwsezwsQ3kz+7wN+O3B+yDnY0Y1YkegUhFESMlVB&#13;&#10;nIQRCGY8zSO+HBUk0UMMQuaZ/N8k/wEAAP//AwBQSwECLQAUAAYACAAAACEAWiKTo/8AAADlAQAA&#13;&#10;EwAAAAAAAAAAAAAAAAAAAAAAW0NvbnRlbnRfVHlwZXNdLnhtbFBLAQItABQABgAIAAAAIQCnSs84&#13;&#10;1wAAAJYBAAALAAAAAAAAAAAAAAAAADABAABfcmVscy8ucmVsc1BLAQItABQABgAIAAAAIQBVQMjQ&#13;&#10;egIAAGwFAAAOAAAAAAAAAAAAAAAAADACAABkcnMvZTJvRG9jLnhtbFBLAQItABQABgAIAAAAIQDh&#13;&#10;qStR5AAAABEBAAAPAAAAAAAAAAAAAAAAANYEAABkcnMvZG93bnJldi54bWxQSwUGAAAAAAQABADz&#13;&#10;AAAA5wUAAAAA&#13;&#10;" filled="f" stroked="f" strokeweight=".5pt">
                <v:textbox inset="0,0,0,0">
                  <w:txbxContent>
                    <w:p w14:paraId="154FB56F" w14:textId="46FC7863" w:rsidR="006E6AE1" w:rsidRDefault="008D4581">
                      <w:pPr>
                        <w:pStyle w:val="NoSpacing"/>
                        <w:rPr>
                          <w:rFonts w:ascii="Times New Roman" w:hAnsi="Times New Roman" w:cs="Times New Roman"/>
                          <w:color w:val="4472C4" w:themeColor="accent1"/>
                          <w:sz w:val="26"/>
                          <w:szCs w:val="26"/>
                        </w:rPr>
                      </w:pPr>
                      <w:r w:rsidRPr="003A5415">
                        <w:rPr>
                          <w:rFonts w:ascii="Times New Roman" w:hAnsi="Times New Roman" w:cs="Times New Roman"/>
                          <w:color w:val="4472C4" w:themeColor="accent1"/>
                          <w:sz w:val="26"/>
                          <w:szCs w:val="26"/>
                        </w:rPr>
                        <w:t>Student Name:</w:t>
                      </w:r>
                    </w:p>
                    <w:p w14:paraId="6F56E041" w14:textId="7DD3F21F" w:rsidR="006E6AE1" w:rsidRPr="003A5415" w:rsidRDefault="009B333B">
                      <w:pPr>
                        <w:pStyle w:val="NoSpacing"/>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 xml:space="preserve"> </w:t>
                      </w:r>
                      <w:r w:rsidR="00902A59">
                        <w:rPr>
                          <w:rFonts w:ascii="Times New Roman" w:hAnsi="Times New Roman" w:cs="Times New Roman"/>
                          <w:color w:val="4472C4" w:themeColor="accent1"/>
                          <w:sz w:val="26"/>
                          <w:szCs w:val="26"/>
                        </w:rPr>
                        <w:t>Hrin Adina Violeta</w:t>
                      </w:r>
                    </w:p>
                    <w:p w14:paraId="40F0B015" w14:textId="77777777" w:rsidR="009D2BB5" w:rsidRDefault="009D2BB5">
                      <w:pPr>
                        <w:pStyle w:val="NoSpacing"/>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 xml:space="preserve"> Teacher name : Emily Williams  </w:t>
                      </w:r>
                    </w:p>
                    <w:p w14:paraId="4CA1B810" w14:textId="77777777" w:rsidR="009D2BB5" w:rsidRDefault="009D2BB5">
                      <w:pPr>
                        <w:pStyle w:val="NoSpacing"/>
                        <w:rPr>
                          <w:rFonts w:ascii="Times New Roman" w:hAnsi="Times New Roman" w:cs="Times New Roman"/>
                          <w:color w:val="4472C4" w:themeColor="accent1"/>
                          <w:sz w:val="26"/>
                          <w:szCs w:val="26"/>
                        </w:rPr>
                      </w:pPr>
                    </w:p>
                    <w:p w14:paraId="5616D581" w14:textId="6C9FE1AE" w:rsidR="008D4581" w:rsidRPr="003A5415" w:rsidRDefault="008D4581">
                      <w:pPr>
                        <w:pStyle w:val="NoSpacing"/>
                        <w:rPr>
                          <w:rFonts w:ascii="Times New Roman" w:hAnsi="Times New Roman" w:cs="Times New Roman"/>
                          <w:color w:val="4472C4" w:themeColor="accent1"/>
                          <w:sz w:val="26"/>
                          <w:szCs w:val="26"/>
                        </w:rPr>
                      </w:pPr>
                      <w:r w:rsidRPr="003A5415">
                        <w:rPr>
                          <w:rFonts w:ascii="Times New Roman" w:hAnsi="Times New Roman" w:cs="Times New Roman"/>
                          <w:color w:val="4472C4" w:themeColor="accent1"/>
                          <w:sz w:val="26"/>
                          <w:szCs w:val="26"/>
                        </w:rPr>
                        <w:t>Student ID:</w:t>
                      </w:r>
                      <w:r w:rsidR="00055486">
                        <w:rPr>
                          <w:rFonts w:ascii="Times New Roman" w:hAnsi="Times New Roman" w:cs="Times New Roman"/>
                          <w:color w:val="4472C4" w:themeColor="accent1"/>
                          <w:sz w:val="26"/>
                          <w:szCs w:val="26"/>
                        </w:rPr>
                        <w:t>2018289</w:t>
                      </w:r>
                    </w:p>
                  </w:txbxContent>
                </v:textbox>
                <w10:wrap anchorx="page" anchory="page"/>
              </v:shape>
            </w:pict>
          </mc:Fallback>
        </mc:AlternateContent>
      </w:r>
      <w:r w:rsidR="00F837CD">
        <w:br w:type="page"/>
      </w:r>
    </w:p>
    <w:p w14:paraId="11162AAD" w14:textId="58BD8EBF" w:rsidR="008E654A" w:rsidRPr="00E22C37" w:rsidRDefault="00631E81" w:rsidP="00BE2E8F">
      <w:pPr>
        <w:spacing w:line="360" w:lineRule="auto"/>
        <w:jc w:val="center"/>
        <w:rPr>
          <w:rFonts w:ascii="Times New Roman" w:hAnsi="Times New Roman" w:cs="Times New Roman"/>
          <w:b/>
          <w:bCs/>
          <w:sz w:val="24"/>
          <w:szCs w:val="24"/>
        </w:rPr>
      </w:pPr>
      <w:r w:rsidRPr="00E22C37">
        <w:rPr>
          <w:rFonts w:ascii="Times New Roman" w:hAnsi="Times New Roman" w:cs="Times New Roman"/>
          <w:b/>
          <w:bCs/>
          <w:sz w:val="24"/>
          <w:szCs w:val="24"/>
        </w:rPr>
        <w:lastRenderedPageBreak/>
        <w:t>Essay Writing</w:t>
      </w:r>
    </w:p>
    <w:p w14:paraId="28A6B705" w14:textId="63AAFBB8" w:rsidR="00BD1075" w:rsidRPr="0072081C" w:rsidRDefault="0072081C" w:rsidP="00BE2E8F">
      <w:pPr>
        <w:spacing w:line="360" w:lineRule="auto"/>
        <w:jc w:val="center"/>
        <w:rPr>
          <w:rFonts w:ascii="Times New Roman" w:hAnsi="Times New Roman" w:cs="Times New Roman"/>
          <w:b/>
          <w:bCs/>
          <w:sz w:val="24"/>
          <w:szCs w:val="24"/>
        </w:rPr>
      </w:pPr>
      <w:r w:rsidRPr="0072081C">
        <w:rPr>
          <w:rFonts w:ascii="Times New Roman" w:hAnsi="Times New Roman" w:cs="Times New Roman"/>
          <w:b/>
          <w:bCs/>
          <w:sz w:val="24"/>
          <w:szCs w:val="24"/>
        </w:rPr>
        <w:t>Impact of Covid-19 and rebuilding the workforce for ‘Hotel Trinity’</w:t>
      </w:r>
    </w:p>
    <w:p w14:paraId="1EC7FA95" w14:textId="77777777" w:rsidR="00BD1075" w:rsidRPr="005D2728" w:rsidRDefault="00BD1075" w:rsidP="00BE2E8F">
      <w:pPr>
        <w:spacing w:line="360" w:lineRule="auto"/>
        <w:jc w:val="both"/>
        <w:rPr>
          <w:rFonts w:ascii="Times New Roman" w:hAnsi="Times New Roman" w:cs="Times New Roman"/>
          <w:b/>
          <w:bCs/>
          <w:sz w:val="24"/>
          <w:szCs w:val="24"/>
        </w:rPr>
      </w:pPr>
      <w:r w:rsidRPr="005D2728">
        <w:rPr>
          <w:rFonts w:ascii="Times New Roman" w:hAnsi="Times New Roman" w:cs="Times New Roman"/>
          <w:b/>
          <w:bCs/>
          <w:sz w:val="24"/>
          <w:szCs w:val="24"/>
        </w:rPr>
        <w:t>Introduction:</w:t>
      </w:r>
    </w:p>
    <w:p w14:paraId="78E4EFB5" w14:textId="18DB8A51"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The expanding rate of Covid-19 just after the ‘first reported’ case in China has revealed that how much globalized and interlinked the world is. The Covid-19 pandemic has seriously affected the economic and health sectors around the world. After World Health Organization’s recommendations, almost every government started implementing ‘Standard Operating Procedure’ (SOP’s) including social distancing and wearing face masks. Somehow these efforts helped to reduce the amount of effected people from the virus. According to WHO, currently the total Covid-19 cases around the world are 242,853,467, out of which 220,132,454 people are recovered</w:t>
      </w:r>
      <w:r w:rsidR="005D2728">
        <w:rPr>
          <w:rFonts w:ascii="Times New Roman" w:hAnsi="Times New Roman" w:cs="Times New Roman"/>
          <w:sz w:val="24"/>
          <w:szCs w:val="24"/>
        </w:rPr>
        <w:t xml:space="preserve"> </w:t>
      </w:r>
      <w:r w:rsidRPr="00BD1075">
        <w:rPr>
          <w:rFonts w:ascii="Times New Roman" w:hAnsi="Times New Roman" w:cs="Times New Roman"/>
          <w:sz w:val="24"/>
          <w:szCs w:val="24"/>
        </w:rPr>
        <w:t>(covid19.who)</w:t>
      </w:r>
      <w:r w:rsidR="005D2728">
        <w:rPr>
          <w:rFonts w:ascii="Times New Roman" w:hAnsi="Times New Roman" w:cs="Times New Roman"/>
          <w:sz w:val="24"/>
          <w:szCs w:val="24"/>
        </w:rPr>
        <w:t>.</w:t>
      </w:r>
    </w:p>
    <w:p w14:paraId="01CCDAD5" w14:textId="5ACE55DD"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Talking about the economy sectors, </w:t>
      </w:r>
      <w:r w:rsidR="001F23FD">
        <w:rPr>
          <w:rFonts w:ascii="Times New Roman" w:hAnsi="Times New Roman" w:cs="Times New Roman"/>
          <w:sz w:val="24"/>
          <w:szCs w:val="24"/>
        </w:rPr>
        <w:t>most</w:t>
      </w:r>
      <w:r w:rsidRPr="00BD1075">
        <w:rPr>
          <w:rFonts w:ascii="Times New Roman" w:hAnsi="Times New Roman" w:cs="Times New Roman"/>
          <w:sz w:val="24"/>
          <w:szCs w:val="24"/>
        </w:rPr>
        <w:t xml:space="preserve"> of the companies are affected but the Hotel, retail, </w:t>
      </w:r>
      <w:r w:rsidR="0034257C" w:rsidRPr="00BD1075">
        <w:rPr>
          <w:rFonts w:ascii="Times New Roman" w:hAnsi="Times New Roman" w:cs="Times New Roman"/>
          <w:sz w:val="24"/>
          <w:szCs w:val="24"/>
        </w:rPr>
        <w:t>leisure,</w:t>
      </w:r>
      <w:r w:rsidRPr="00BD1075">
        <w:rPr>
          <w:rFonts w:ascii="Times New Roman" w:hAnsi="Times New Roman" w:cs="Times New Roman"/>
          <w:sz w:val="24"/>
          <w:szCs w:val="24"/>
        </w:rPr>
        <w:t xml:space="preserve"> and travel sectors are the most notable ones. According to some recent studies, the economic activity of United Kingdom will go down by 3.9 percent and the United States will experience a decline of 3.3 percent (Farazad, K. (2020, June 02). Also, the unemployment rate has reached the highest level because of the worst financial crash of the last decades. The hotel industry is considered as one of the main pillars of travel and tourism industry in a country that is affected by the Covid-19 pandemic on a large scale (Chi, O., Saldamli, A., &amp; Gursoy, D. (2021, July 12).</w:t>
      </w:r>
    </w:p>
    <w:p w14:paraId="2AF3DC65" w14:textId="77777777" w:rsidR="00BD1075" w:rsidRPr="00BD1075" w:rsidRDefault="00BD1075" w:rsidP="00BE2E8F">
      <w:pPr>
        <w:spacing w:line="360" w:lineRule="auto"/>
        <w:jc w:val="both"/>
        <w:rPr>
          <w:rFonts w:ascii="Times New Roman" w:hAnsi="Times New Roman" w:cs="Times New Roman"/>
          <w:sz w:val="24"/>
          <w:szCs w:val="24"/>
        </w:rPr>
      </w:pPr>
    </w:p>
    <w:p w14:paraId="685ADF51" w14:textId="77777777" w:rsidR="00BD1075" w:rsidRPr="00CF3F90" w:rsidRDefault="00BD1075" w:rsidP="00BE2E8F">
      <w:pPr>
        <w:spacing w:line="360" w:lineRule="auto"/>
        <w:jc w:val="both"/>
        <w:rPr>
          <w:rFonts w:ascii="Times New Roman" w:hAnsi="Times New Roman" w:cs="Times New Roman"/>
          <w:b/>
          <w:bCs/>
          <w:sz w:val="24"/>
          <w:szCs w:val="24"/>
        </w:rPr>
      </w:pPr>
      <w:r w:rsidRPr="00CF3F90">
        <w:rPr>
          <w:rFonts w:ascii="Times New Roman" w:hAnsi="Times New Roman" w:cs="Times New Roman"/>
          <w:b/>
          <w:bCs/>
          <w:sz w:val="24"/>
          <w:szCs w:val="24"/>
        </w:rPr>
        <w:t>Impact of Covid-19:</w:t>
      </w:r>
    </w:p>
    <w:p w14:paraId="013601FE" w14:textId="6AE29BA4" w:rsidR="00BD1075" w:rsidRPr="00BD1075" w:rsidRDefault="0034257C" w:rsidP="00BE2E8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D1075" w:rsidRPr="00BD1075">
        <w:rPr>
          <w:rFonts w:ascii="Times New Roman" w:hAnsi="Times New Roman" w:cs="Times New Roman"/>
          <w:sz w:val="24"/>
          <w:szCs w:val="24"/>
        </w:rPr>
        <w:t>he world’s economy was greatly affected overnight</w:t>
      </w:r>
      <w:r>
        <w:rPr>
          <w:rFonts w:ascii="Times New Roman" w:hAnsi="Times New Roman" w:cs="Times New Roman"/>
          <w:sz w:val="24"/>
          <w:szCs w:val="24"/>
        </w:rPr>
        <w:t xml:space="preserve"> after the waves of Covid-19</w:t>
      </w:r>
      <w:r w:rsidR="00BD1075" w:rsidRPr="00BD1075">
        <w:rPr>
          <w:rFonts w:ascii="Times New Roman" w:hAnsi="Times New Roman" w:cs="Times New Roman"/>
          <w:sz w:val="24"/>
          <w:szCs w:val="24"/>
        </w:rPr>
        <w:t xml:space="preserve">. </w:t>
      </w:r>
      <w:r>
        <w:rPr>
          <w:rFonts w:ascii="Times New Roman" w:hAnsi="Times New Roman" w:cs="Times New Roman"/>
          <w:sz w:val="24"/>
          <w:szCs w:val="24"/>
        </w:rPr>
        <w:t>The Hotel industry is one of the victims of this pandemic</w:t>
      </w:r>
      <w:r w:rsidR="00BD1075" w:rsidRPr="00BD1075">
        <w:rPr>
          <w:rFonts w:ascii="Times New Roman" w:hAnsi="Times New Roman" w:cs="Times New Roman"/>
          <w:sz w:val="24"/>
          <w:szCs w:val="24"/>
        </w:rPr>
        <w:t xml:space="preserve">. </w:t>
      </w:r>
      <w:r>
        <w:rPr>
          <w:rFonts w:ascii="Times New Roman" w:hAnsi="Times New Roman" w:cs="Times New Roman"/>
          <w:sz w:val="24"/>
          <w:szCs w:val="24"/>
        </w:rPr>
        <w:t>Government and NGO’s used different</w:t>
      </w:r>
      <w:r w:rsidR="00BD1075" w:rsidRPr="00BD1075">
        <w:rPr>
          <w:rFonts w:ascii="Times New Roman" w:hAnsi="Times New Roman" w:cs="Times New Roman"/>
          <w:sz w:val="24"/>
          <w:szCs w:val="24"/>
        </w:rPr>
        <w:t xml:space="preserve"> strategies to flatten the curve of Covid-19</w:t>
      </w:r>
      <w:r>
        <w:rPr>
          <w:rFonts w:ascii="Times New Roman" w:hAnsi="Times New Roman" w:cs="Times New Roman"/>
          <w:sz w:val="24"/>
          <w:szCs w:val="24"/>
        </w:rPr>
        <w:t xml:space="preserve"> cases around the world</w:t>
      </w:r>
      <w:r w:rsidR="00BD1075" w:rsidRPr="00BD1075">
        <w:rPr>
          <w:rFonts w:ascii="Times New Roman" w:hAnsi="Times New Roman" w:cs="Times New Roman"/>
          <w:sz w:val="24"/>
          <w:szCs w:val="24"/>
        </w:rPr>
        <w:t xml:space="preserve"> by imposing travel restrictions, lockdowns, stay at home orders and social distancing. This eventually resulted in the temporary closure of many hotels. All the restaurants and hotels were asked to limit their operations. These restrictions on travel and stay home orders decrease the hotel occupancies and revenues. However, after a slight decrease in the Covid-19 curve, the governments started to ease these restrictions slowly. The dine-in facility in restaurants were allowed and the domestic and international flights started again normally. Reducing the restrictions on travel ban helped the hotel industry to recover itself but </w:t>
      </w:r>
      <w:r w:rsidR="001F23FD">
        <w:rPr>
          <w:rFonts w:ascii="Times New Roman" w:hAnsi="Times New Roman" w:cs="Times New Roman"/>
          <w:sz w:val="24"/>
          <w:szCs w:val="24"/>
        </w:rPr>
        <w:t xml:space="preserve">the </w:t>
      </w:r>
      <w:r>
        <w:rPr>
          <w:rFonts w:ascii="Times New Roman" w:hAnsi="Times New Roman" w:cs="Times New Roman"/>
          <w:sz w:val="24"/>
          <w:szCs w:val="24"/>
        </w:rPr>
        <w:t>aftereffects</w:t>
      </w:r>
      <w:r w:rsidR="001F23FD">
        <w:rPr>
          <w:rFonts w:ascii="Times New Roman" w:hAnsi="Times New Roman" w:cs="Times New Roman"/>
          <w:sz w:val="24"/>
          <w:szCs w:val="24"/>
        </w:rPr>
        <w:t xml:space="preserve"> of Covid-19 left its mark on the Hotel industry all over the world.  </w:t>
      </w:r>
    </w:p>
    <w:p w14:paraId="0FF71F67" w14:textId="08EC004E"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lastRenderedPageBreak/>
        <w:t>Employees safety has become a key factor in today’s era specially after this pandemic (Levtchenko, A. (2020, August 18). The concept of safety has now changed because of the large-scale effect of Covid-19 in most of the hotels. The hotel industry management has been working to improve the employee’s safety after the pandemic. It is necessary for the management to introduce some pre Covid-19 measures for a better environment for all hotel employees</w:t>
      </w:r>
      <w:r w:rsidR="00FA6ADA">
        <w:rPr>
          <w:rFonts w:ascii="Times New Roman" w:hAnsi="Times New Roman" w:cs="Times New Roman"/>
          <w:sz w:val="24"/>
          <w:szCs w:val="24"/>
        </w:rPr>
        <w:t xml:space="preserve"> </w:t>
      </w:r>
      <w:r w:rsidRPr="00BD1075">
        <w:rPr>
          <w:rFonts w:ascii="Times New Roman" w:hAnsi="Times New Roman" w:cs="Times New Roman"/>
          <w:sz w:val="24"/>
          <w:szCs w:val="24"/>
        </w:rPr>
        <w:t>(Mehta, K., &amp; Sharma, S. (2021, August 03)</w:t>
      </w:r>
      <w:r w:rsidR="00FA6ADA">
        <w:rPr>
          <w:rFonts w:ascii="Times New Roman" w:hAnsi="Times New Roman" w:cs="Times New Roman"/>
          <w:sz w:val="24"/>
          <w:szCs w:val="24"/>
        </w:rPr>
        <w:t>.</w:t>
      </w:r>
    </w:p>
    <w:p w14:paraId="167C79C1" w14:textId="36C23313"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According to a (Gursoy et al., 2020) the continuation of domestic and international flights or reopening the dine-in in the restaurants will not bring the customers immediately. </w:t>
      </w:r>
      <w:r w:rsidR="001F23FD">
        <w:rPr>
          <w:rFonts w:ascii="Times New Roman" w:hAnsi="Times New Roman" w:cs="Times New Roman"/>
          <w:sz w:val="24"/>
          <w:szCs w:val="24"/>
        </w:rPr>
        <w:t>Most</w:t>
      </w:r>
      <w:r w:rsidRPr="00BD1075">
        <w:rPr>
          <w:rFonts w:ascii="Times New Roman" w:hAnsi="Times New Roman" w:cs="Times New Roman"/>
          <w:sz w:val="24"/>
          <w:szCs w:val="24"/>
        </w:rPr>
        <w:t xml:space="preserve"> of the people are not willing to dine in at a restaurant still because of a fear of this pandemic. Similarly, there are customers that are not willing to travel to another country or stay at a hotel there. The study shows that only one-third of the people are willing to stay at a hotel. This study suggests that rebuilding the hotel workforce is still a difficult process even after the waves of pandemic. A quarter of customers feel comfortable only while travelling to other country if the country is Covid free and there are no restrictions. 18 percent of the customers says that they feel comfortable to travel to a country where there are a few Covid-19 cases and the country has the facilities of isolation. </w:t>
      </w:r>
    </w:p>
    <w:p w14:paraId="40579D18" w14:textId="77777777"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Both the employees and the customers of a company are considered as the primary base of their business. The lockdown due to the pandemic not only snatched the customers but the employees were also a part of it as there were no customers to deal with during the pandemic and all restrictions. Last year, World Travel and Tourism Council had warned that the Covid-19 pandemic can cut more than 50 million job worldwide in Hotel industry. Due to the quarantine procedure, border closures and travel bans, most of the employees cannot move to the country’s where they are working, even some of them had to lose their jobs. In such condition most of the companies delayed the hiring of new workers. Because of fear, most of the workforce of hotels migrated which implies a greater part of the front-line staff at hotels will have to move back to their local regions. On the other hand, the temporary work forces started to shrink which directly affect the senior and permanent employees. In case of the ‘Hotel Trinity’, as the number of customers gets decreasing after the pandemic spike, the administration decided to decrease their workforce to run their business. The management made sure that the employees that were fired were given some minimal compensation so that they can manage themselves. On the other hand, the people that were not fired were paid less because their work on the daily basis had decreased as well. With the help of a gentle approach taken by the organizations the workforce can be saved.</w:t>
      </w:r>
    </w:p>
    <w:p w14:paraId="7C3277D8" w14:textId="77777777" w:rsidR="00BD1075" w:rsidRPr="00FA6ADA" w:rsidRDefault="00BD1075" w:rsidP="00BE2E8F">
      <w:pPr>
        <w:spacing w:line="360" w:lineRule="auto"/>
        <w:jc w:val="both"/>
        <w:rPr>
          <w:rFonts w:ascii="Times New Roman" w:hAnsi="Times New Roman" w:cs="Times New Roman"/>
          <w:b/>
          <w:bCs/>
          <w:sz w:val="24"/>
          <w:szCs w:val="24"/>
        </w:rPr>
      </w:pPr>
      <w:r w:rsidRPr="00FA6ADA">
        <w:rPr>
          <w:rFonts w:ascii="Times New Roman" w:hAnsi="Times New Roman" w:cs="Times New Roman"/>
          <w:b/>
          <w:bCs/>
          <w:sz w:val="24"/>
          <w:szCs w:val="24"/>
        </w:rPr>
        <w:lastRenderedPageBreak/>
        <w:t>PESTLE ANALYSIS OF ‘HOTEL TRINITY’:</w:t>
      </w:r>
    </w:p>
    <w:p w14:paraId="372CA4FC" w14:textId="3F3D82C4"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‘Hotel Trinity’ located in central London was also affected by the restrictions imposed by the government due to the pandemic. It was reopened in April 2021 with the need to rebuild the </w:t>
      </w:r>
      <w:r w:rsidR="0034257C" w:rsidRPr="00BD1075">
        <w:rPr>
          <w:rFonts w:ascii="Times New Roman" w:hAnsi="Times New Roman" w:cs="Times New Roman"/>
          <w:sz w:val="24"/>
          <w:szCs w:val="24"/>
        </w:rPr>
        <w:t>organization</w:t>
      </w:r>
      <w:r w:rsidRPr="00BD1075">
        <w:rPr>
          <w:rFonts w:ascii="Times New Roman" w:hAnsi="Times New Roman" w:cs="Times New Roman"/>
          <w:sz w:val="24"/>
          <w:szCs w:val="24"/>
        </w:rPr>
        <w:t xml:space="preserve"> back to the normal condition. The 200 employee’s workforce of ‘Hotel Trinity’ was also impacted by Covid-19 pandemic because of less customers and decreased working hours. The PESTLE analysis of ‘Hotel Trinity’ examines various external factors including political, economic, societal, technological, legal, and environmental factors which impacts the hotel’s business. PESTLE Analysis is basically a framework which is important for the analysis of countries or company’s like ‘Hotel Trinity’. It helps to make an understanding about the market dynamics and how to improve the business. </w:t>
      </w:r>
    </w:p>
    <w:p w14:paraId="46C239C7"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 xml:space="preserve">Political Factors:  </w:t>
      </w:r>
    </w:p>
    <w:p w14:paraId="242F6627" w14:textId="3086995A"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‘Hotel Trinity’ is one of the most popular </w:t>
      </w:r>
      <w:r w:rsidR="00E40668">
        <w:rPr>
          <w:rFonts w:ascii="Times New Roman" w:hAnsi="Times New Roman" w:cs="Times New Roman"/>
          <w:sz w:val="24"/>
          <w:szCs w:val="24"/>
        </w:rPr>
        <w:t>H</w:t>
      </w:r>
      <w:r w:rsidRPr="00BD1075">
        <w:rPr>
          <w:rFonts w:ascii="Times New Roman" w:hAnsi="Times New Roman" w:cs="Times New Roman"/>
          <w:sz w:val="24"/>
          <w:szCs w:val="24"/>
        </w:rPr>
        <w:t xml:space="preserve">otel in London. The political stability of a country is an essential factor because hotels need to manage with the ongoing political situations of the country. </w:t>
      </w:r>
      <w:r w:rsidR="00E40668">
        <w:rPr>
          <w:rFonts w:ascii="Times New Roman" w:hAnsi="Times New Roman" w:cs="Times New Roman"/>
          <w:sz w:val="24"/>
          <w:szCs w:val="24"/>
        </w:rPr>
        <w:t xml:space="preserve">The people will not choose that country for their business and vacations which is </w:t>
      </w:r>
      <w:r w:rsidRPr="00BD1075">
        <w:rPr>
          <w:rFonts w:ascii="Times New Roman" w:hAnsi="Times New Roman" w:cs="Times New Roman"/>
          <w:sz w:val="24"/>
          <w:szCs w:val="24"/>
        </w:rPr>
        <w:t xml:space="preserve">not stable </w:t>
      </w:r>
      <w:r w:rsidR="00E40668">
        <w:rPr>
          <w:rFonts w:ascii="Times New Roman" w:hAnsi="Times New Roman" w:cs="Times New Roman"/>
          <w:sz w:val="24"/>
          <w:szCs w:val="24"/>
        </w:rPr>
        <w:t>or</w:t>
      </w:r>
      <w:r w:rsidRPr="00BD1075">
        <w:rPr>
          <w:rFonts w:ascii="Times New Roman" w:hAnsi="Times New Roman" w:cs="Times New Roman"/>
          <w:sz w:val="24"/>
          <w:szCs w:val="24"/>
        </w:rPr>
        <w:t xml:space="preserve"> </w:t>
      </w:r>
      <w:r w:rsidR="00E40668">
        <w:rPr>
          <w:rFonts w:ascii="Times New Roman" w:hAnsi="Times New Roman" w:cs="Times New Roman"/>
          <w:sz w:val="24"/>
          <w:szCs w:val="24"/>
        </w:rPr>
        <w:t xml:space="preserve">where </w:t>
      </w:r>
      <w:r w:rsidRPr="00BD1075">
        <w:rPr>
          <w:rFonts w:ascii="Times New Roman" w:hAnsi="Times New Roman" w:cs="Times New Roman"/>
          <w:sz w:val="24"/>
          <w:szCs w:val="24"/>
        </w:rPr>
        <w:t>proper travel facilities</w:t>
      </w:r>
      <w:r w:rsidR="00E40668">
        <w:rPr>
          <w:rFonts w:ascii="Times New Roman" w:hAnsi="Times New Roman" w:cs="Times New Roman"/>
          <w:sz w:val="24"/>
          <w:szCs w:val="24"/>
        </w:rPr>
        <w:t xml:space="preserve"> are not available</w:t>
      </w:r>
      <w:r w:rsidRPr="00BD1075">
        <w:rPr>
          <w:rFonts w:ascii="Times New Roman" w:hAnsi="Times New Roman" w:cs="Times New Roman"/>
          <w:sz w:val="24"/>
          <w:szCs w:val="24"/>
        </w:rPr>
        <w:t>. This will reduce the numbers of visitors by affecting the hotel revenues adversely. As the ‘Hotel Trinity’ operates in Central London so there are some political risks that are directly linked with United Kingdom’s capital. Last year, when UK left European Union, the number of visitors in UK were reduced which directly effected the UK hotel’s revenues. On the other hand, lockdowns imposed by the governments also affected the hotel industry tremendously. But as there is an ease in lockdowns in most of the countries, there is a chance for hotel industry to rebuild itself once again by increasing their revenues (Team, M. (2021, February 27).</w:t>
      </w:r>
    </w:p>
    <w:p w14:paraId="496EBE5C"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Economic:</w:t>
      </w:r>
    </w:p>
    <w:p w14:paraId="3889A13F" w14:textId="53D965E1" w:rsidR="00BD1075" w:rsidRPr="00BD1075" w:rsidRDefault="00E40668" w:rsidP="00BE2E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country’s economic conditions are directly related with the Hotel </w:t>
      </w:r>
      <w:r w:rsidR="0034257C">
        <w:rPr>
          <w:rFonts w:ascii="Times New Roman" w:hAnsi="Times New Roman" w:cs="Times New Roman"/>
          <w:sz w:val="24"/>
          <w:szCs w:val="24"/>
        </w:rPr>
        <w:t>business;</w:t>
      </w:r>
      <w:r>
        <w:rPr>
          <w:rFonts w:ascii="Times New Roman" w:hAnsi="Times New Roman" w:cs="Times New Roman"/>
          <w:sz w:val="24"/>
          <w:szCs w:val="24"/>
        </w:rPr>
        <w:t xml:space="preserve"> </w:t>
      </w:r>
      <w:r w:rsidR="0034257C">
        <w:rPr>
          <w:rFonts w:ascii="Times New Roman" w:hAnsi="Times New Roman" w:cs="Times New Roman"/>
          <w:sz w:val="24"/>
          <w:szCs w:val="24"/>
        </w:rPr>
        <w:t>therefore,</w:t>
      </w:r>
      <w:r>
        <w:rPr>
          <w:rFonts w:ascii="Times New Roman" w:hAnsi="Times New Roman" w:cs="Times New Roman"/>
          <w:sz w:val="24"/>
          <w:szCs w:val="24"/>
        </w:rPr>
        <w:t xml:space="preserve"> it is necessary to</w:t>
      </w:r>
      <w:r w:rsidR="00A86A9E">
        <w:rPr>
          <w:rFonts w:ascii="Times New Roman" w:hAnsi="Times New Roman" w:cs="Times New Roman"/>
          <w:sz w:val="24"/>
          <w:szCs w:val="24"/>
        </w:rPr>
        <w:t xml:space="preserve"> </w:t>
      </w:r>
      <w:r w:rsidR="00BD1075" w:rsidRPr="00BD1075">
        <w:rPr>
          <w:rFonts w:ascii="Times New Roman" w:hAnsi="Times New Roman" w:cs="Times New Roman"/>
          <w:sz w:val="24"/>
          <w:szCs w:val="24"/>
        </w:rPr>
        <w:t>check the economic condition</w:t>
      </w:r>
      <w:r>
        <w:rPr>
          <w:rFonts w:ascii="Times New Roman" w:hAnsi="Times New Roman" w:cs="Times New Roman"/>
          <w:sz w:val="24"/>
          <w:szCs w:val="24"/>
        </w:rPr>
        <w:t>s</w:t>
      </w:r>
      <w:r w:rsidR="00BD1075" w:rsidRPr="00BD1075">
        <w:rPr>
          <w:rFonts w:ascii="Times New Roman" w:hAnsi="Times New Roman" w:cs="Times New Roman"/>
          <w:sz w:val="24"/>
          <w:szCs w:val="24"/>
        </w:rPr>
        <w:t xml:space="preserve"> of </w:t>
      </w:r>
      <w:r w:rsidR="00A86A9E">
        <w:rPr>
          <w:rFonts w:ascii="Times New Roman" w:hAnsi="Times New Roman" w:cs="Times New Roman"/>
          <w:sz w:val="24"/>
          <w:szCs w:val="24"/>
        </w:rPr>
        <w:t>the country where the company is setting up</w:t>
      </w:r>
      <w:r w:rsidR="00BD1075" w:rsidRPr="00BD1075">
        <w:rPr>
          <w:rFonts w:ascii="Times New Roman" w:hAnsi="Times New Roman" w:cs="Times New Roman"/>
          <w:sz w:val="24"/>
          <w:szCs w:val="24"/>
        </w:rPr>
        <w:t xml:space="preserve">. </w:t>
      </w:r>
      <w:r w:rsidR="00A86A9E">
        <w:rPr>
          <w:rFonts w:ascii="Times New Roman" w:hAnsi="Times New Roman" w:cs="Times New Roman"/>
          <w:sz w:val="24"/>
          <w:szCs w:val="24"/>
        </w:rPr>
        <w:t>These economic</w:t>
      </w:r>
      <w:r w:rsidR="00BD1075" w:rsidRPr="00BD1075">
        <w:rPr>
          <w:rFonts w:ascii="Times New Roman" w:hAnsi="Times New Roman" w:cs="Times New Roman"/>
          <w:sz w:val="24"/>
          <w:szCs w:val="24"/>
        </w:rPr>
        <w:t xml:space="preserve"> factors </w:t>
      </w:r>
      <w:r w:rsidR="00A86A9E">
        <w:rPr>
          <w:rFonts w:ascii="Times New Roman" w:hAnsi="Times New Roman" w:cs="Times New Roman"/>
          <w:sz w:val="24"/>
          <w:szCs w:val="24"/>
        </w:rPr>
        <w:t>affect the operation and overall revenue of the Hotel and the management cannot control it</w:t>
      </w:r>
      <w:r w:rsidR="00BD1075" w:rsidRPr="00BD1075">
        <w:rPr>
          <w:rFonts w:ascii="Times New Roman" w:hAnsi="Times New Roman" w:cs="Times New Roman"/>
          <w:sz w:val="24"/>
          <w:szCs w:val="24"/>
        </w:rPr>
        <w:t xml:space="preserve">. These are the Gross Domestic Product (GDP) of a country, Inflation rate, interest rate, growth rate and foreign exchange rate etc. The hotel’s growth depends on a stable economic environment. After the Covid-19 pandemic, most of the countries are experiencing low interest rates to incentivize various investors to make investment in the country. This is the perfect time </w:t>
      </w:r>
      <w:r w:rsidR="00BD1075" w:rsidRPr="00BD1075">
        <w:rPr>
          <w:rFonts w:ascii="Times New Roman" w:hAnsi="Times New Roman" w:cs="Times New Roman"/>
          <w:sz w:val="24"/>
          <w:szCs w:val="24"/>
        </w:rPr>
        <w:lastRenderedPageBreak/>
        <w:t>for the hotel industry to grow its business after affected by Covid-19. Additionally, most of the countries are in slowdown position because of the lockdowns imposed by the governments. In this situation most of the countries are experiencing low level of productivity because of which the operations of different organizations are getting affected which means the working class is getting less income to spend on other recreational activities which is indirectly affecting the hotel industry.</w:t>
      </w:r>
    </w:p>
    <w:p w14:paraId="12FBAEDA"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Societal:</w:t>
      </w:r>
    </w:p>
    <w:p w14:paraId="5C6FA72D" w14:textId="639B18B2"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‘Hotel Trinity’ of London is famous among the foreign visitors. There are different elements related to the society which effects the Hotel’s finance position including the customers way of life, consumer socioeconomics, population, culture, and gender etc. With the increase in income of individuals, their ways of managing money likewise change. In this way, their willingness to spend on recreation activities increase which automatically benefits the businesses. Due to Covid-19 pandemic, everyone gets alert while facing </w:t>
      </w:r>
      <w:r w:rsidR="00A86A9E">
        <w:rPr>
          <w:rFonts w:ascii="Times New Roman" w:hAnsi="Times New Roman" w:cs="Times New Roman"/>
          <w:sz w:val="24"/>
          <w:szCs w:val="24"/>
        </w:rPr>
        <w:t>another</w:t>
      </w:r>
      <w:r w:rsidRPr="00BD1075">
        <w:rPr>
          <w:rFonts w:ascii="Times New Roman" w:hAnsi="Times New Roman" w:cs="Times New Roman"/>
          <w:sz w:val="24"/>
          <w:szCs w:val="24"/>
        </w:rPr>
        <w:t xml:space="preserve"> </w:t>
      </w:r>
      <w:r w:rsidR="00A86A9E">
        <w:rPr>
          <w:rFonts w:ascii="Times New Roman" w:hAnsi="Times New Roman" w:cs="Times New Roman"/>
          <w:sz w:val="24"/>
          <w:szCs w:val="24"/>
        </w:rPr>
        <w:t>person</w:t>
      </w:r>
      <w:r w:rsidRPr="00BD1075">
        <w:rPr>
          <w:rFonts w:ascii="Times New Roman" w:hAnsi="Times New Roman" w:cs="Times New Roman"/>
          <w:sz w:val="24"/>
          <w:szCs w:val="24"/>
        </w:rPr>
        <w:t xml:space="preserve"> and they prefer to stay at home most of </w:t>
      </w:r>
      <w:r w:rsidR="00A86A9E">
        <w:rPr>
          <w:rFonts w:ascii="Times New Roman" w:hAnsi="Times New Roman" w:cs="Times New Roman"/>
          <w:sz w:val="24"/>
          <w:szCs w:val="24"/>
        </w:rPr>
        <w:t>the</w:t>
      </w:r>
      <w:r w:rsidRPr="00BD1075">
        <w:rPr>
          <w:rFonts w:ascii="Times New Roman" w:hAnsi="Times New Roman" w:cs="Times New Roman"/>
          <w:sz w:val="24"/>
          <w:szCs w:val="24"/>
        </w:rPr>
        <w:t xml:space="preserve"> time.</w:t>
      </w:r>
      <w:r w:rsidR="00A86A9E">
        <w:rPr>
          <w:rFonts w:ascii="Times New Roman" w:hAnsi="Times New Roman" w:cs="Times New Roman"/>
          <w:sz w:val="24"/>
          <w:szCs w:val="24"/>
        </w:rPr>
        <w:t xml:space="preserve"> These situations are not under control for any Hotel management, the only solution to cop with situations is to keep prepare all the time for worst situations. </w:t>
      </w:r>
    </w:p>
    <w:p w14:paraId="426D5C37"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Technological:</w:t>
      </w:r>
    </w:p>
    <w:p w14:paraId="78776EE9" w14:textId="7C4D09A4" w:rsid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Currently, there </w:t>
      </w:r>
      <w:r w:rsidR="00A86A9E">
        <w:rPr>
          <w:rFonts w:ascii="Times New Roman" w:hAnsi="Times New Roman" w:cs="Times New Roman"/>
          <w:sz w:val="24"/>
          <w:szCs w:val="24"/>
        </w:rPr>
        <w:t>are</w:t>
      </w:r>
      <w:r w:rsidRPr="00BD1075">
        <w:rPr>
          <w:rFonts w:ascii="Times New Roman" w:hAnsi="Times New Roman" w:cs="Times New Roman"/>
          <w:sz w:val="24"/>
          <w:szCs w:val="24"/>
        </w:rPr>
        <w:t xml:space="preserve"> continuous improvement</w:t>
      </w:r>
      <w:r w:rsidR="00A86A9E">
        <w:rPr>
          <w:rFonts w:ascii="Times New Roman" w:hAnsi="Times New Roman" w:cs="Times New Roman"/>
          <w:sz w:val="24"/>
          <w:szCs w:val="24"/>
        </w:rPr>
        <w:t>s</w:t>
      </w:r>
      <w:r w:rsidRPr="00BD1075">
        <w:rPr>
          <w:rFonts w:ascii="Times New Roman" w:hAnsi="Times New Roman" w:cs="Times New Roman"/>
          <w:sz w:val="24"/>
          <w:szCs w:val="24"/>
        </w:rPr>
        <w:t xml:space="preserve"> in innovation and technology sector. An organization cannot easily overlook these elements to contend with different contenders. ‘Hotel Trinity’ should redesign its technology which is crucial for further developing its incentives. The use of technology is important for today’s hotel industry because it might help the organization regarding their expenses and revenues. Also, it will improve the client experience as well. Every Hotel must accept all kind of payment methods which is vital in this age of digitalization. Social media and advancement of different websites had supported their clients through which they can book hotels at anyplace and anytime.</w:t>
      </w:r>
    </w:p>
    <w:p w14:paraId="3277CAC5" w14:textId="77777777" w:rsidR="00A86A9E" w:rsidRPr="00BD1075" w:rsidRDefault="00A86A9E" w:rsidP="00BE2E8F">
      <w:pPr>
        <w:spacing w:line="360" w:lineRule="auto"/>
        <w:jc w:val="both"/>
        <w:rPr>
          <w:rFonts w:ascii="Times New Roman" w:hAnsi="Times New Roman" w:cs="Times New Roman"/>
          <w:sz w:val="24"/>
          <w:szCs w:val="24"/>
        </w:rPr>
      </w:pPr>
    </w:p>
    <w:p w14:paraId="18E6E50C"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Legal:</w:t>
      </w:r>
    </w:p>
    <w:p w14:paraId="6CEDAF56" w14:textId="69C2FBDE" w:rsidR="00BD1075" w:rsidRPr="00BD1075" w:rsidRDefault="00A86A9E" w:rsidP="00D46C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laws and regulations of a country are greatly linked with the </w:t>
      </w:r>
      <w:r w:rsidR="00D46C77">
        <w:rPr>
          <w:rFonts w:ascii="Times New Roman" w:hAnsi="Times New Roman" w:cs="Times New Roman"/>
          <w:sz w:val="24"/>
          <w:szCs w:val="24"/>
        </w:rPr>
        <w:t xml:space="preserve">Hotel’s working environment. Therefore, it is important for the Hotel management to practice customer laws, representative </w:t>
      </w:r>
      <w:r w:rsidR="0034257C">
        <w:rPr>
          <w:rFonts w:ascii="Times New Roman" w:hAnsi="Times New Roman" w:cs="Times New Roman"/>
          <w:sz w:val="24"/>
          <w:szCs w:val="24"/>
        </w:rPr>
        <w:t>laws,</w:t>
      </w:r>
      <w:r w:rsidR="00D46C77">
        <w:rPr>
          <w:rFonts w:ascii="Times New Roman" w:hAnsi="Times New Roman" w:cs="Times New Roman"/>
          <w:sz w:val="24"/>
          <w:szCs w:val="24"/>
        </w:rPr>
        <w:t xml:space="preserve"> and other local laws of the country.</w:t>
      </w:r>
      <w:r w:rsidR="00BD1075" w:rsidRPr="00BD1075">
        <w:rPr>
          <w:rFonts w:ascii="Times New Roman" w:hAnsi="Times New Roman" w:cs="Times New Roman"/>
          <w:sz w:val="24"/>
          <w:szCs w:val="24"/>
        </w:rPr>
        <w:t xml:space="preserve"> The legal elements are firmly interlinked with political components. ‘Hotel Trinity’ must have an understanding regarding different laws of the country. The laws of a country also getting amended time to time, in this case the company should place an </w:t>
      </w:r>
      <w:r w:rsidR="00BD1075" w:rsidRPr="00BD1075">
        <w:rPr>
          <w:rFonts w:ascii="Times New Roman" w:hAnsi="Times New Roman" w:cs="Times New Roman"/>
          <w:sz w:val="24"/>
          <w:szCs w:val="24"/>
        </w:rPr>
        <w:lastRenderedPageBreak/>
        <w:t>eye on these amendments. During the pandemic situation we have seen that governments had introduced new laws to straighten the curve of Covid-19 cases. For example, keeping social distance while going outside and disinfect the hotels.</w:t>
      </w:r>
    </w:p>
    <w:p w14:paraId="756C55FF"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Environment:</w:t>
      </w:r>
    </w:p>
    <w:p w14:paraId="2F6A5B8B" w14:textId="1C9848B0" w:rsidR="00BD1075" w:rsidRPr="00BD1075" w:rsidRDefault="00BD1075" w:rsidP="00D46C77">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As, People are turning out to be more serious and educated about the environment. They always search for which hotel is having proper waste administration and how eco-green it is. When a foreigner travels to a country, the country’s environment is the first thing that the visitor notices through the Hotel’s waste management. </w:t>
      </w:r>
      <w:r w:rsidR="00D46C77">
        <w:rPr>
          <w:rFonts w:ascii="Times New Roman" w:hAnsi="Times New Roman" w:cs="Times New Roman"/>
          <w:sz w:val="24"/>
          <w:szCs w:val="24"/>
        </w:rPr>
        <w:t>T</w:t>
      </w:r>
      <w:r w:rsidRPr="00BD1075">
        <w:rPr>
          <w:rFonts w:ascii="Times New Roman" w:hAnsi="Times New Roman" w:cs="Times New Roman"/>
          <w:sz w:val="24"/>
          <w:szCs w:val="24"/>
        </w:rPr>
        <w:t xml:space="preserve">here are some standards or environmental norms in every country which can affect a company’s business. </w:t>
      </w:r>
      <w:r w:rsidR="00D46C77">
        <w:rPr>
          <w:rFonts w:ascii="Times New Roman" w:hAnsi="Times New Roman" w:cs="Times New Roman"/>
          <w:sz w:val="24"/>
          <w:szCs w:val="24"/>
        </w:rPr>
        <w:t xml:space="preserve">The Hotel management must follow these standards that are more </w:t>
      </w:r>
      <w:r w:rsidR="0034257C">
        <w:rPr>
          <w:rFonts w:ascii="Times New Roman" w:hAnsi="Times New Roman" w:cs="Times New Roman"/>
          <w:sz w:val="24"/>
          <w:szCs w:val="24"/>
        </w:rPr>
        <w:t>eco-friendly</w:t>
      </w:r>
      <w:r w:rsidR="00D46C77">
        <w:rPr>
          <w:rFonts w:ascii="Times New Roman" w:hAnsi="Times New Roman" w:cs="Times New Roman"/>
          <w:sz w:val="24"/>
          <w:szCs w:val="24"/>
        </w:rPr>
        <w:t>.</w:t>
      </w:r>
    </w:p>
    <w:p w14:paraId="1E46A7AF" w14:textId="77777777" w:rsidR="00BD1075" w:rsidRPr="004C624E" w:rsidRDefault="00BD1075" w:rsidP="00BE2E8F">
      <w:pPr>
        <w:spacing w:line="360" w:lineRule="auto"/>
        <w:jc w:val="both"/>
        <w:rPr>
          <w:rFonts w:ascii="Times New Roman" w:hAnsi="Times New Roman" w:cs="Times New Roman"/>
          <w:b/>
          <w:bCs/>
          <w:sz w:val="24"/>
          <w:szCs w:val="24"/>
        </w:rPr>
      </w:pPr>
      <w:r w:rsidRPr="004C624E">
        <w:rPr>
          <w:rFonts w:ascii="Times New Roman" w:hAnsi="Times New Roman" w:cs="Times New Roman"/>
          <w:b/>
          <w:bCs/>
          <w:sz w:val="24"/>
          <w:szCs w:val="24"/>
        </w:rPr>
        <w:t>Conclusion:</w:t>
      </w:r>
    </w:p>
    <w:p w14:paraId="179BA34B" w14:textId="2BFA878D" w:rsidR="00BD1075" w:rsidRPr="00BD1075" w:rsidRDefault="00BD1075" w:rsidP="001F23FD">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xml:space="preserve">Hotels plays an important role in protecting </w:t>
      </w:r>
      <w:r w:rsidR="00D46C77">
        <w:rPr>
          <w:rFonts w:ascii="Times New Roman" w:hAnsi="Times New Roman" w:cs="Times New Roman"/>
          <w:sz w:val="24"/>
          <w:szCs w:val="24"/>
        </w:rPr>
        <w:t xml:space="preserve">and representing </w:t>
      </w:r>
      <w:r w:rsidRPr="00BD1075">
        <w:rPr>
          <w:rFonts w:ascii="Times New Roman" w:hAnsi="Times New Roman" w:cs="Times New Roman"/>
          <w:sz w:val="24"/>
          <w:szCs w:val="24"/>
        </w:rPr>
        <w:t>the environment</w:t>
      </w:r>
      <w:r w:rsidR="00D46C77">
        <w:rPr>
          <w:rFonts w:ascii="Times New Roman" w:hAnsi="Times New Roman" w:cs="Times New Roman"/>
          <w:sz w:val="24"/>
          <w:szCs w:val="24"/>
        </w:rPr>
        <w:t xml:space="preserve"> of a country</w:t>
      </w:r>
      <w:r w:rsidRPr="00BD1075">
        <w:rPr>
          <w:rFonts w:ascii="Times New Roman" w:hAnsi="Times New Roman" w:cs="Times New Roman"/>
          <w:sz w:val="24"/>
          <w:szCs w:val="24"/>
        </w:rPr>
        <w:t xml:space="preserve">. </w:t>
      </w:r>
      <w:r w:rsidR="00D46C77">
        <w:rPr>
          <w:rFonts w:ascii="Times New Roman" w:hAnsi="Times New Roman" w:cs="Times New Roman"/>
          <w:sz w:val="24"/>
          <w:szCs w:val="24"/>
        </w:rPr>
        <w:t>For this, t</w:t>
      </w:r>
      <w:r w:rsidRPr="00BD1075">
        <w:rPr>
          <w:rFonts w:ascii="Times New Roman" w:hAnsi="Times New Roman" w:cs="Times New Roman"/>
          <w:sz w:val="24"/>
          <w:szCs w:val="24"/>
        </w:rPr>
        <w:t>he hotel</w:t>
      </w:r>
      <w:r w:rsidR="00D46C77">
        <w:rPr>
          <w:rFonts w:ascii="Times New Roman" w:hAnsi="Times New Roman" w:cs="Times New Roman"/>
          <w:sz w:val="24"/>
          <w:szCs w:val="24"/>
        </w:rPr>
        <w:t>s management need to follow the policies and standards to satisfy their customers</w:t>
      </w:r>
      <w:r w:rsidRPr="00BD1075">
        <w:rPr>
          <w:rFonts w:ascii="Times New Roman" w:hAnsi="Times New Roman" w:cs="Times New Roman"/>
          <w:sz w:val="24"/>
          <w:szCs w:val="24"/>
        </w:rPr>
        <w:t>. Th</w:t>
      </w:r>
      <w:r w:rsidR="00D46C77">
        <w:rPr>
          <w:rFonts w:ascii="Times New Roman" w:hAnsi="Times New Roman" w:cs="Times New Roman"/>
          <w:sz w:val="24"/>
          <w:szCs w:val="24"/>
        </w:rPr>
        <w:t>e</w:t>
      </w:r>
      <w:r w:rsidRPr="00BD1075">
        <w:rPr>
          <w:rFonts w:ascii="Times New Roman" w:hAnsi="Times New Roman" w:cs="Times New Roman"/>
          <w:sz w:val="24"/>
          <w:szCs w:val="24"/>
        </w:rPr>
        <w:t xml:space="preserve"> PESTLE analysis of the </w:t>
      </w:r>
      <w:r w:rsidR="00D46C77">
        <w:rPr>
          <w:rFonts w:ascii="Times New Roman" w:hAnsi="Times New Roman" w:cs="Times New Roman"/>
          <w:sz w:val="24"/>
          <w:szCs w:val="24"/>
        </w:rPr>
        <w:t>H</w:t>
      </w:r>
      <w:r w:rsidRPr="00BD1075">
        <w:rPr>
          <w:rFonts w:ascii="Times New Roman" w:hAnsi="Times New Roman" w:cs="Times New Roman"/>
          <w:sz w:val="24"/>
          <w:szCs w:val="24"/>
        </w:rPr>
        <w:t>otel industry provides us a clear image about the operation of hotel industry and how it performs globally (Heflin, M. (2021, October 20). Covid-19 crisis has damaged the economy around the globe greatly and has introduced new rules to the world. According to the PESTLE Analysis of ‘Hotel Trinity’</w:t>
      </w:r>
      <w:r w:rsidR="001F23FD">
        <w:rPr>
          <w:rFonts w:ascii="Times New Roman" w:hAnsi="Times New Roman" w:cs="Times New Roman"/>
          <w:sz w:val="24"/>
          <w:szCs w:val="24"/>
        </w:rPr>
        <w:t xml:space="preserve">, </w:t>
      </w:r>
      <w:r w:rsidRPr="00BD1075">
        <w:rPr>
          <w:rFonts w:ascii="Times New Roman" w:hAnsi="Times New Roman" w:cs="Times New Roman"/>
          <w:sz w:val="24"/>
          <w:szCs w:val="24"/>
        </w:rPr>
        <w:t>there is still</w:t>
      </w:r>
      <w:r w:rsidR="00D46C77">
        <w:rPr>
          <w:rFonts w:ascii="Times New Roman" w:hAnsi="Times New Roman" w:cs="Times New Roman"/>
          <w:sz w:val="24"/>
          <w:szCs w:val="24"/>
        </w:rPr>
        <w:t xml:space="preserve"> some space</w:t>
      </w:r>
      <w:r w:rsidRPr="00BD1075">
        <w:rPr>
          <w:rFonts w:ascii="Times New Roman" w:hAnsi="Times New Roman" w:cs="Times New Roman"/>
          <w:sz w:val="24"/>
          <w:szCs w:val="24"/>
        </w:rPr>
        <w:t xml:space="preserve"> for revenues and profitable transactions. After this pandemic, the landscape of hotel industry is going to change forever. </w:t>
      </w:r>
      <w:r w:rsidR="00D46C77">
        <w:rPr>
          <w:rFonts w:ascii="Times New Roman" w:hAnsi="Times New Roman" w:cs="Times New Roman"/>
          <w:sz w:val="24"/>
          <w:szCs w:val="24"/>
        </w:rPr>
        <w:t>T</w:t>
      </w:r>
      <w:r w:rsidRPr="00BD1075">
        <w:rPr>
          <w:rFonts w:ascii="Times New Roman" w:hAnsi="Times New Roman" w:cs="Times New Roman"/>
          <w:sz w:val="24"/>
          <w:szCs w:val="24"/>
        </w:rPr>
        <w:t>he hotel administrations must find creative ways to secure this industry.</w:t>
      </w:r>
      <w:r w:rsidR="001F23FD">
        <w:rPr>
          <w:rFonts w:ascii="Times New Roman" w:hAnsi="Times New Roman" w:cs="Times New Roman"/>
          <w:sz w:val="24"/>
          <w:szCs w:val="24"/>
        </w:rPr>
        <w:t xml:space="preserve"> The Hotel management must find some more safer policies so that the employees will have no fear regarding their income or losing their job. </w:t>
      </w:r>
      <w:r w:rsidRPr="00BD1075">
        <w:rPr>
          <w:rFonts w:ascii="Times New Roman" w:hAnsi="Times New Roman" w:cs="Times New Roman"/>
          <w:sz w:val="24"/>
          <w:szCs w:val="24"/>
        </w:rPr>
        <w:t>They must create opportunities for the hotel staffs to add more value to their skills (Covid-19: Impact on the hospitality workforce). To rebuild their workforce after the pandemic, the hotel management must realize that they need to invest in technology. It will allow them to deliver exceptional service with fewer resources and gives guests a choice in their service experience.</w:t>
      </w:r>
    </w:p>
    <w:p w14:paraId="48D428FF" w14:textId="77777777" w:rsidR="00BD1075" w:rsidRPr="00BD1075" w:rsidRDefault="00BD1075" w:rsidP="00BE2E8F">
      <w:pPr>
        <w:spacing w:line="360" w:lineRule="auto"/>
        <w:jc w:val="both"/>
        <w:rPr>
          <w:rFonts w:ascii="Times New Roman" w:hAnsi="Times New Roman" w:cs="Times New Roman"/>
          <w:sz w:val="24"/>
          <w:szCs w:val="24"/>
        </w:rPr>
      </w:pPr>
      <w:r w:rsidRPr="00BD1075">
        <w:rPr>
          <w:rFonts w:ascii="Times New Roman" w:hAnsi="Times New Roman" w:cs="Times New Roman"/>
          <w:sz w:val="24"/>
          <w:szCs w:val="24"/>
        </w:rPr>
        <w:t> </w:t>
      </w:r>
    </w:p>
    <w:p w14:paraId="0E3593AF" w14:textId="77777777" w:rsidR="00BD1075" w:rsidRPr="00BD1075" w:rsidRDefault="00BD1075" w:rsidP="00BE2E8F">
      <w:pPr>
        <w:spacing w:line="360" w:lineRule="auto"/>
        <w:jc w:val="both"/>
        <w:rPr>
          <w:rFonts w:ascii="Times New Roman" w:hAnsi="Times New Roman" w:cs="Times New Roman"/>
          <w:sz w:val="24"/>
          <w:szCs w:val="24"/>
        </w:rPr>
      </w:pPr>
    </w:p>
    <w:p w14:paraId="386F5A45" w14:textId="77777777" w:rsidR="00BD1075" w:rsidRPr="00BD1075" w:rsidRDefault="00BD1075" w:rsidP="00BE2E8F">
      <w:pPr>
        <w:spacing w:line="360" w:lineRule="auto"/>
        <w:jc w:val="both"/>
        <w:rPr>
          <w:rFonts w:ascii="Times New Roman" w:hAnsi="Times New Roman" w:cs="Times New Roman"/>
          <w:sz w:val="24"/>
          <w:szCs w:val="24"/>
        </w:rPr>
      </w:pPr>
    </w:p>
    <w:p w14:paraId="22E6DDAA" w14:textId="77777777" w:rsidR="00BD1075" w:rsidRPr="00BF38B4" w:rsidRDefault="00BD1075" w:rsidP="00BE2E8F">
      <w:pPr>
        <w:spacing w:line="360" w:lineRule="auto"/>
        <w:jc w:val="both"/>
        <w:rPr>
          <w:rFonts w:ascii="Times New Roman" w:hAnsi="Times New Roman" w:cs="Times New Roman"/>
          <w:b/>
          <w:bCs/>
          <w:sz w:val="24"/>
          <w:szCs w:val="24"/>
        </w:rPr>
      </w:pPr>
      <w:r w:rsidRPr="00BF38B4">
        <w:rPr>
          <w:rFonts w:ascii="Times New Roman" w:hAnsi="Times New Roman" w:cs="Times New Roman"/>
          <w:b/>
          <w:bCs/>
          <w:sz w:val="24"/>
          <w:szCs w:val="24"/>
        </w:rPr>
        <w:t>References:</w:t>
      </w:r>
    </w:p>
    <w:p w14:paraId="0DD27902"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lastRenderedPageBreak/>
        <w:t>1.</w:t>
      </w:r>
      <w:r w:rsidRPr="00BD1075">
        <w:rPr>
          <w:rFonts w:ascii="Times New Roman" w:hAnsi="Times New Roman" w:cs="Times New Roman"/>
          <w:sz w:val="24"/>
          <w:szCs w:val="24"/>
        </w:rPr>
        <w:tab/>
        <w:t>Covid-19's impact on the hotel industry. (n.d.). Retrieved October 21, 2021, from https://www.ahla.com/covid-19s-impact-hotel-industry</w:t>
      </w:r>
    </w:p>
    <w:p w14:paraId="5E7908AF"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2.</w:t>
      </w:r>
      <w:r w:rsidRPr="00BD1075">
        <w:rPr>
          <w:rFonts w:ascii="Times New Roman" w:hAnsi="Times New Roman" w:cs="Times New Roman"/>
          <w:sz w:val="24"/>
          <w:szCs w:val="24"/>
        </w:rPr>
        <w:tab/>
        <w:t>Chi, O., Saldamli, A., &amp; Gursoy, D. (2021, July 12). Impact of the COVID-19 pandemic on management-level hotel employees' work behaviors: Moderating effects of working-from-home. Retrieved October 21, 2021, from https://www.sciencedirect.com/science/article/abs/pii/S0278431921001638</w:t>
      </w:r>
    </w:p>
    <w:p w14:paraId="644EFBF0"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3.</w:t>
      </w:r>
      <w:r w:rsidRPr="00BD1075">
        <w:rPr>
          <w:rFonts w:ascii="Times New Roman" w:hAnsi="Times New Roman" w:cs="Times New Roman"/>
          <w:sz w:val="24"/>
          <w:szCs w:val="24"/>
        </w:rPr>
        <w:tab/>
        <w:t>Covid-19: Impact on the hospitality workforce. (n.d.). Retrieved October 21, 2021, from https://hospitalityinsights.ehl.edu/covid-19-impact-hospitality-workforce</w:t>
      </w:r>
    </w:p>
    <w:p w14:paraId="45240246"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4.</w:t>
      </w:r>
      <w:r w:rsidRPr="00BD1075">
        <w:rPr>
          <w:rFonts w:ascii="Times New Roman" w:hAnsi="Times New Roman" w:cs="Times New Roman"/>
          <w:sz w:val="24"/>
          <w:szCs w:val="24"/>
        </w:rPr>
        <w:tab/>
        <w:t>Mehta, K., &amp; Sharma, S. (2021, August 03). Analyzing employee perspectives on the impact of covid-19 on sustainable practices: A study of five-star hotels in India. Retrieved October 21, 2021, from https://www.emerald.com/insight/content/doi/10.1108/WHATT-05-2021-0073/full/html?casa_token=eu0cf4wAzTUAAAAA%3ArVFYxGUHojoVfPZENzZe4opgufa01c0Zy-R6_VSI1_CE-q3fCbFHNd33Vy5ORm8bR5r9WE0D0-L-fkKpawqte_FLkzFQ0P0BBMj6zNL0nVhZIQxbZwU</w:t>
      </w:r>
    </w:p>
    <w:p w14:paraId="11781A57"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5.</w:t>
      </w:r>
      <w:r w:rsidRPr="00BD1075">
        <w:rPr>
          <w:rFonts w:ascii="Times New Roman" w:hAnsi="Times New Roman" w:cs="Times New Roman"/>
          <w:sz w:val="24"/>
          <w:szCs w:val="24"/>
        </w:rPr>
        <w:tab/>
        <w:t>Levtchenko, A. (2020, August 18). How to Keep Hotel Workers Safe in a crisis. Retrieved October 21, 2021, from https://www.hotelmanagement.net/operate/how-to-keep-hotel-workers-safe-a-crisis</w:t>
      </w:r>
    </w:p>
    <w:p w14:paraId="47972617"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6.</w:t>
      </w:r>
      <w:r w:rsidRPr="00BD1075">
        <w:rPr>
          <w:rFonts w:ascii="Times New Roman" w:hAnsi="Times New Roman" w:cs="Times New Roman"/>
          <w:sz w:val="24"/>
          <w:szCs w:val="24"/>
        </w:rPr>
        <w:tab/>
        <w:t>Farazad, K. (2020, June 02). The impact covid-19 has had on hotel developments across the globe: By Korosh Farazad. Retrieved October 21, 2021, from https://www.hospitalitynet.org/opinion/4098988.html</w:t>
      </w:r>
    </w:p>
    <w:p w14:paraId="0C9D19D3"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7.</w:t>
      </w:r>
      <w:r w:rsidRPr="00BD1075">
        <w:rPr>
          <w:rFonts w:ascii="Times New Roman" w:hAnsi="Times New Roman" w:cs="Times New Roman"/>
          <w:sz w:val="24"/>
          <w:szCs w:val="24"/>
        </w:rPr>
        <w:tab/>
        <w:t>Team, M. (2021, February 27). Hilton Pestle analysis. Retrieved October 21, 2021, from https://www.mbaskool.com/pestle-analysis/companies/18162-hilton.html</w:t>
      </w:r>
    </w:p>
    <w:p w14:paraId="01F4627D"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8.</w:t>
      </w:r>
      <w:r w:rsidRPr="00BD1075">
        <w:rPr>
          <w:rFonts w:ascii="Times New Roman" w:hAnsi="Times New Roman" w:cs="Times New Roman"/>
          <w:sz w:val="24"/>
          <w:szCs w:val="24"/>
        </w:rPr>
        <w:tab/>
        <w:t>Farooq, U. (2020, April 19). Pestle analysis of the hotel industry. Retrieved October 21, 2021, from https://www.marketingtutor.net/pestle-analysis-of-the-hotel-industry/</w:t>
      </w:r>
    </w:p>
    <w:p w14:paraId="1772F6AE"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9.</w:t>
      </w:r>
      <w:r w:rsidRPr="00BD1075">
        <w:rPr>
          <w:rFonts w:ascii="Times New Roman" w:hAnsi="Times New Roman" w:cs="Times New Roman"/>
          <w:sz w:val="24"/>
          <w:szCs w:val="24"/>
        </w:rPr>
        <w:tab/>
        <w:t>Heflin, M. (2021, October 20). In the battle for recovery, choice is king!: By Michael Heflin. Retrieved October 21, 2021, from https://www.hospitalitynet.org/opinion/4107059.html</w:t>
      </w:r>
    </w:p>
    <w:p w14:paraId="306E3D91"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lastRenderedPageBreak/>
        <w:t>10.</w:t>
      </w:r>
      <w:r w:rsidRPr="00BD1075">
        <w:rPr>
          <w:rFonts w:ascii="Times New Roman" w:hAnsi="Times New Roman" w:cs="Times New Roman"/>
          <w:sz w:val="24"/>
          <w:szCs w:val="24"/>
        </w:rPr>
        <w:tab/>
        <w:t>Effects of covid-19 pandemic on hospitality industry: Review of the current situations and a research agenda. (n.d.). Retrieved October 21, 2021, from https://www.tandfonline.com/doi/full/10.1080/19368623.2020.1788231</w:t>
      </w:r>
    </w:p>
    <w:p w14:paraId="103CB1AE"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11.</w:t>
      </w:r>
      <w:r w:rsidRPr="00BD1075">
        <w:rPr>
          <w:rFonts w:ascii="Times New Roman" w:hAnsi="Times New Roman" w:cs="Times New Roman"/>
          <w:sz w:val="24"/>
          <w:szCs w:val="24"/>
        </w:rPr>
        <w:tab/>
        <w:t>Coronavirus disease (covid-19): Working in hotels and other accommodation establishments. (n.d.). Retrieved October 21, 2021, from https://www.who.int/news-room/q-a-detail/coronavirus-disease-covid-19-working-in-hotels</w:t>
      </w:r>
    </w:p>
    <w:p w14:paraId="03791710"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12.</w:t>
      </w:r>
      <w:r w:rsidRPr="00BD1075">
        <w:rPr>
          <w:rFonts w:ascii="Times New Roman" w:hAnsi="Times New Roman" w:cs="Times New Roman"/>
          <w:sz w:val="24"/>
          <w:szCs w:val="24"/>
        </w:rPr>
        <w:tab/>
        <w:t>The coronavirus crisis and leadership in business. (2021, January 06). Retrieved October 21, 2021, from https://ilaglobalnetwork.org/the-coronavirus-crisis-and-leadership-in-business/?gclid=CjwKCAjwn8SLBhAyEiwAHNTJbWy68uvrdk3AbsUWazwZ0vK9KeobC0T5wkAOvtVMyl5d3k50XEy8gRoCT_UQAvD_BwE</w:t>
      </w:r>
    </w:p>
    <w:p w14:paraId="577672CA"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13.</w:t>
      </w:r>
      <w:r w:rsidRPr="00BD1075">
        <w:rPr>
          <w:rFonts w:ascii="Times New Roman" w:hAnsi="Times New Roman" w:cs="Times New Roman"/>
          <w:sz w:val="24"/>
          <w:szCs w:val="24"/>
        </w:rPr>
        <w:tab/>
        <w:t>Krishnan, V., Mann, R., Seitzman, N., &amp; Wittkamp, N. (2020, November 05). Hospitality and covid-19: How long until 'no vacancy' for us hotels? Retrieved October 21, 2021, from https://www.mckinsey.com/industries/travel-logistics-and-infrastructure/our-insights/hospitality-and-covid-19-how-long-until-no-vacancy-for-us-hotels</w:t>
      </w:r>
    </w:p>
    <w:p w14:paraId="761E8F23"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14.</w:t>
      </w:r>
      <w:r w:rsidRPr="00BD1075">
        <w:rPr>
          <w:rFonts w:ascii="Times New Roman" w:hAnsi="Times New Roman" w:cs="Times New Roman"/>
          <w:sz w:val="24"/>
          <w:szCs w:val="24"/>
        </w:rPr>
        <w:tab/>
        <w:t>Covid-19 implications on the hospitality industry. (n.d.). Retrieved October 21, 2021, from https://www.hlb.global/covid-19-implications-on-the-hospitality-industry/</w:t>
      </w:r>
    </w:p>
    <w:p w14:paraId="0D66372A"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15.</w:t>
      </w:r>
      <w:r w:rsidRPr="00BD1075">
        <w:rPr>
          <w:rFonts w:ascii="Times New Roman" w:hAnsi="Times New Roman" w:cs="Times New Roman"/>
          <w:sz w:val="24"/>
          <w:szCs w:val="24"/>
        </w:rPr>
        <w:tab/>
        <w:t>A.J Singh, B. (2021, May 31). Impact of covid-19 on the hospitality industry and implication for operations and Asset Management. Retrieved October 21, 2021, from https://www.bu.edu/bhr/2021/05/31/impact-of-covid-19-on-the-hospitality-industry-and-implication-for-operations-and-asset-management/</w:t>
      </w:r>
    </w:p>
    <w:p w14:paraId="255F0D11"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16.</w:t>
      </w:r>
      <w:r w:rsidRPr="00BD1075">
        <w:rPr>
          <w:rFonts w:ascii="Times New Roman" w:hAnsi="Times New Roman" w:cs="Times New Roman"/>
          <w:sz w:val="24"/>
          <w:szCs w:val="24"/>
        </w:rPr>
        <w:tab/>
        <w:t>Covid-19: Impact on the hospitality workforce. (n.d.). Retrieved October 21, 2021, from https://www.hotelminder.com/covid-19-impact-on-the-hospitality-workforce</w:t>
      </w:r>
    </w:p>
    <w:p w14:paraId="4A85119A"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17.</w:t>
      </w:r>
      <w:r w:rsidRPr="00BD1075">
        <w:rPr>
          <w:rFonts w:ascii="Times New Roman" w:hAnsi="Times New Roman" w:cs="Times New Roman"/>
          <w:sz w:val="24"/>
          <w:szCs w:val="24"/>
        </w:rPr>
        <w:tab/>
        <w:t>Baum, T., Mooney, S., Robinson, R., &amp; Solnet, D. (2020, July 29). Covid-19's impact on the hospitality workforce - new crisis or amplification of the norm? Retrieved October 21, 2021, from https://strathprints.strath.ac.uk/73031/</w:t>
      </w:r>
    </w:p>
    <w:p w14:paraId="6E012546"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18.</w:t>
      </w:r>
      <w:r w:rsidRPr="00BD1075">
        <w:rPr>
          <w:rFonts w:ascii="Times New Roman" w:hAnsi="Times New Roman" w:cs="Times New Roman"/>
          <w:sz w:val="24"/>
          <w:szCs w:val="24"/>
        </w:rPr>
        <w:tab/>
        <w:t>Covid-19 hospitality industry impact. (n.d.). Retrieved October 21, 2021, from https://www.idc.com/getdoc.jsp?containerId=US46187920</w:t>
      </w:r>
    </w:p>
    <w:p w14:paraId="3CFFD096"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lastRenderedPageBreak/>
        <w:t>19.</w:t>
      </w:r>
      <w:r w:rsidRPr="00BD1075">
        <w:rPr>
          <w:rFonts w:ascii="Times New Roman" w:hAnsi="Times New Roman" w:cs="Times New Roman"/>
          <w:sz w:val="24"/>
          <w:szCs w:val="24"/>
        </w:rPr>
        <w:tab/>
        <w:t>Covid-19 impact on the hospitality industry. (2020, November 06). Retrieved October 21, 2021, from https://www.withum.com/resources/covid-19-coronavirus-impact-on-the-hospitality-industry/</w:t>
      </w:r>
    </w:p>
    <w:p w14:paraId="3CF1E289"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20.</w:t>
      </w:r>
      <w:r w:rsidRPr="00BD1075">
        <w:rPr>
          <w:rFonts w:ascii="Times New Roman" w:hAnsi="Times New Roman" w:cs="Times New Roman"/>
          <w:sz w:val="24"/>
          <w:szCs w:val="24"/>
        </w:rPr>
        <w:tab/>
        <w:t>Hutton, G., &amp; Foley, N. (2021, October 21). Hospitality industry and covid-19. Retrieved October 21, 2021, from https://commonslibrary.parliament.uk/research-briefings/cbp-9111/</w:t>
      </w:r>
    </w:p>
    <w:p w14:paraId="268C65A8" w14:textId="77777777" w:rsidR="00BD1075" w:rsidRPr="00BD1075"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21.</w:t>
      </w:r>
      <w:r w:rsidRPr="00BD1075">
        <w:rPr>
          <w:rFonts w:ascii="Times New Roman" w:hAnsi="Times New Roman" w:cs="Times New Roman"/>
          <w:sz w:val="24"/>
          <w:szCs w:val="24"/>
        </w:rPr>
        <w:tab/>
        <w:t xml:space="preserve">https://covid19.who.int/ </w:t>
      </w:r>
    </w:p>
    <w:p w14:paraId="33CB8693" w14:textId="211CBCC1" w:rsidR="00AD3253" w:rsidRDefault="00BD1075" w:rsidP="00BE2E8F">
      <w:pPr>
        <w:spacing w:line="360" w:lineRule="auto"/>
        <w:rPr>
          <w:rFonts w:ascii="Times New Roman" w:hAnsi="Times New Roman" w:cs="Times New Roman"/>
          <w:sz w:val="24"/>
          <w:szCs w:val="24"/>
        </w:rPr>
      </w:pPr>
      <w:r w:rsidRPr="00BD1075">
        <w:rPr>
          <w:rFonts w:ascii="Times New Roman" w:hAnsi="Times New Roman" w:cs="Times New Roman"/>
          <w:sz w:val="24"/>
          <w:szCs w:val="24"/>
        </w:rPr>
        <w:t>22.</w:t>
      </w:r>
      <w:r w:rsidRPr="00BD1075">
        <w:rPr>
          <w:rFonts w:ascii="Times New Roman" w:hAnsi="Times New Roman" w:cs="Times New Roman"/>
          <w:sz w:val="24"/>
          <w:szCs w:val="24"/>
        </w:rPr>
        <w:tab/>
        <w:t>Gursoy, D., Chi, C. G., &amp; Chi, O. H. (2020). COVID-19 Study 2 Report: Restaurant and Hotel Industry: Restaurant and hotel customers’ sentiment analysis. Would they come back? If they would, WHEN? (Report No. 2), Carson College of Business, Washington State University</w:t>
      </w:r>
      <w:r w:rsidR="00464377">
        <w:rPr>
          <w:rFonts w:ascii="Times New Roman" w:hAnsi="Times New Roman" w:cs="Times New Roman"/>
          <w:sz w:val="24"/>
          <w:szCs w:val="24"/>
        </w:rPr>
        <w:t xml:space="preserve"> </w:t>
      </w:r>
    </w:p>
    <w:p w14:paraId="74CB358A" w14:textId="77777777" w:rsidR="005447E1" w:rsidRPr="00464377" w:rsidRDefault="005447E1" w:rsidP="00BE2E8F">
      <w:pPr>
        <w:spacing w:line="360" w:lineRule="auto"/>
        <w:jc w:val="both"/>
        <w:rPr>
          <w:rFonts w:ascii="Times New Roman" w:hAnsi="Times New Roman" w:cs="Times New Roman"/>
          <w:sz w:val="24"/>
          <w:szCs w:val="24"/>
        </w:rPr>
      </w:pPr>
    </w:p>
    <w:sectPr w:rsidR="005447E1" w:rsidRPr="00464377" w:rsidSect="00F837CD">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58EAA" w14:textId="77777777" w:rsidR="009B333B" w:rsidRDefault="009B333B" w:rsidP="009B333B">
      <w:pPr>
        <w:spacing w:after="0" w:line="240" w:lineRule="auto"/>
      </w:pPr>
      <w:r>
        <w:separator/>
      </w:r>
    </w:p>
  </w:endnote>
  <w:endnote w:type="continuationSeparator" w:id="0">
    <w:p w14:paraId="799F9A0E" w14:textId="77777777" w:rsidR="009B333B" w:rsidRDefault="009B333B" w:rsidP="009B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55BA5" w14:textId="77777777" w:rsidR="009B333B" w:rsidRDefault="009B333B" w:rsidP="009B333B">
      <w:pPr>
        <w:spacing w:after="0" w:line="240" w:lineRule="auto"/>
      </w:pPr>
      <w:r>
        <w:separator/>
      </w:r>
    </w:p>
  </w:footnote>
  <w:footnote w:type="continuationSeparator" w:id="0">
    <w:p w14:paraId="45F62A73" w14:textId="77777777" w:rsidR="009B333B" w:rsidRDefault="009B333B" w:rsidP="009B33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7CD"/>
    <w:rsid w:val="00003112"/>
    <w:rsid w:val="00055486"/>
    <w:rsid w:val="00087623"/>
    <w:rsid w:val="000B5164"/>
    <w:rsid w:val="000C57AB"/>
    <w:rsid w:val="000D204C"/>
    <w:rsid w:val="000E37AE"/>
    <w:rsid w:val="000E7F9E"/>
    <w:rsid w:val="00130630"/>
    <w:rsid w:val="00156A96"/>
    <w:rsid w:val="00190B47"/>
    <w:rsid w:val="001946AF"/>
    <w:rsid w:val="001A68BA"/>
    <w:rsid w:val="001F23FD"/>
    <w:rsid w:val="002256C5"/>
    <w:rsid w:val="00265F5D"/>
    <w:rsid w:val="00273E94"/>
    <w:rsid w:val="0029263B"/>
    <w:rsid w:val="002B04DA"/>
    <w:rsid w:val="002C0DF9"/>
    <w:rsid w:val="002E38F4"/>
    <w:rsid w:val="0030420F"/>
    <w:rsid w:val="003232E1"/>
    <w:rsid w:val="0034257C"/>
    <w:rsid w:val="003429CF"/>
    <w:rsid w:val="00364DEA"/>
    <w:rsid w:val="003924C7"/>
    <w:rsid w:val="003A5415"/>
    <w:rsid w:val="003C7E7A"/>
    <w:rsid w:val="003E10D8"/>
    <w:rsid w:val="00423DDA"/>
    <w:rsid w:val="00443D28"/>
    <w:rsid w:val="00464377"/>
    <w:rsid w:val="004B4EEE"/>
    <w:rsid w:val="004C624E"/>
    <w:rsid w:val="004E570C"/>
    <w:rsid w:val="004F1608"/>
    <w:rsid w:val="005447E1"/>
    <w:rsid w:val="005916E5"/>
    <w:rsid w:val="005B619A"/>
    <w:rsid w:val="005D2728"/>
    <w:rsid w:val="005F39BA"/>
    <w:rsid w:val="006118FB"/>
    <w:rsid w:val="00612BCF"/>
    <w:rsid w:val="00627CE5"/>
    <w:rsid w:val="00630309"/>
    <w:rsid w:val="00631E81"/>
    <w:rsid w:val="006D2304"/>
    <w:rsid w:val="006E6AE1"/>
    <w:rsid w:val="0072081C"/>
    <w:rsid w:val="00721E1C"/>
    <w:rsid w:val="00755CC6"/>
    <w:rsid w:val="00775F95"/>
    <w:rsid w:val="007A4B67"/>
    <w:rsid w:val="007D6AE8"/>
    <w:rsid w:val="008337E1"/>
    <w:rsid w:val="00835254"/>
    <w:rsid w:val="00835970"/>
    <w:rsid w:val="00860364"/>
    <w:rsid w:val="00864B85"/>
    <w:rsid w:val="008715A6"/>
    <w:rsid w:val="008846B2"/>
    <w:rsid w:val="00885FD1"/>
    <w:rsid w:val="008C687C"/>
    <w:rsid w:val="008D4581"/>
    <w:rsid w:val="008E654A"/>
    <w:rsid w:val="00902A59"/>
    <w:rsid w:val="00907F4F"/>
    <w:rsid w:val="00980C33"/>
    <w:rsid w:val="009842E9"/>
    <w:rsid w:val="009B333B"/>
    <w:rsid w:val="009D2BB5"/>
    <w:rsid w:val="009D42C9"/>
    <w:rsid w:val="009F5262"/>
    <w:rsid w:val="00A03962"/>
    <w:rsid w:val="00A03EB9"/>
    <w:rsid w:val="00A1549C"/>
    <w:rsid w:val="00A3207E"/>
    <w:rsid w:val="00A843F4"/>
    <w:rsid w:val="00A86A9E"/>
    <w:rsid w:val="00AC6292"/>
    <w:rsid w:val="00AD3253"/>
    <w:rsid w:val="00AD66CC"/>
    <w:rsid w:val="00BB69B4"/>
    <w:rsid w:val="00BD1075"/>
    <w:rsid w:val="00BE2E8F"/>
    <w:rsid w:val="00BF38B4"/>
    <w:rsid w:val="00C42532"/>
    <w:rsid w:val="00C56B52"/>
    <w:rsid w:val="00CE706E"/>
    <w:rsid w:val="00CF3F90"/>
    <w:rsid w:val="00D46C77"/>
    <w:rsid w:val="00D52657"/>
    <w:rsid w:val="00D53F9C"/>
    <w:rsid w:val="00D90841"/>
    <w:rsid w:val="00DC06B2"/>
    <w:rsid w:val="00DC26CE"/>
    <w:rsid w:val="00DD5EEA"/>
    <w:rsid w:val="00DE7043"/>
    <w:rsid w:val="00E22C37"/>
    <w:rsid w:val="00E40668"/>
    <w:rsid w:val="00E835A4"/>
    <w:rsid w:val="00EA71A5"/>
    <w:rsid w:val="00EF2FF6"/>
    <w:rsid w:val="00F21FB1"/>
    <w:rsid w:val="00F623FD"/>
    <w:rsid w:val="00F831A5"/>
    <w:rsid w:val="00F837CD"/>
    <w:rsid w:val="00FA6ADA"/>
    <w:rsid w:val="00FC6EED"/>
    <w:rsid w:val="00FD1CEF"/>
    <w:rsid w:val="00FF67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9B5F"/>
  <w15:chartTrackingRefBased/>
  <w15:docId w15:val="{AA3591D9-108A-4A53-B75E-C514E14E1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37CD"/>
    <w:pPr>
      <w:spacing w:after="0" w:line="240" w:lineRule="auto"/>
    </w:pPr>
    <w:rPr>
      <w:rFonts w:eastAsiaTheme="minorEastAsia"/>
    </w:rPr>
  </w:style>
  <w:style w:type="character" w:customStyle="1" w:styleId="NoSpacingChar">
    <w:name w:val="No Spacing Char"/>
    <w:basedOn w:val="DefaultParagraphFont"/>
    <w:link w:val="NoSpacing"/>
    <w:uiPriority w:val="1"/>
    <w:rsid w:val="00F837CD"/>
    <w:rPr>
      <w:rFonts w:eastAsiaTheme="minorEastAsia"/>
    </w:rPr>
  </w:style>
  <w:style w:type="paragraph" w:styleId="NormalWeb">
    <w:name w:val="Normal (Web)"/>
    <w:basedOn w:val="Normal"/>
    <w:uiPriority w:val="99"/>
    <w:unhideWhenUsed/>
    <w:rsid w:val="005447E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B04DA"/>
    <w:rPr>
      <w:color w:val="0563C1" w:themeColor="hyperlink"/>
      <w:u w:val="single"/>
    </w:rPr>
  </w:style>
  <w:style w:type="character" w:styleId="UnresolvedMention">
    <w:name w:val="Unresolved Mention"/>
    <w:basedOn w:val="DefaultParagraphFont"/>
    <w:uiPriority w:val="99"/>
    <w:semiHidden/>
    <w:unhideWhenUsed/>
    <w:rsid w:val="002B04DA"/>
    <w:rPr>
      <w:color w:val="605E5C"/>
      <w:shd w:val="clear" w:color="auto" w:fill="E1DFDD"/>
    </w:rPr>
  </w:style>
  <w:style w:type="character" w:customStyle="1" w:styleId="Heading1Char">
    <w:name w:val="Heading 1 Char"/>
    <w:basedOn w:val="DefaultParagraphFont"/>
    <w:link w:val="Heading1"/>
    <w:uiPriority w:val="9"/>
    <w:rsid w:val="00627CE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B3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33B"/>
  </w:style>
  <w:style w:type="paragraph" w:styleId="Footer">
    <w:name w:val="footer"/>
    <w:basedOn w:val="Normal"/>
    <w:link w:val="FooterChar"/>
    <w:uiPriority w:val="99"/>
    <w:unhideWhenUsed/>
    <w:rsid w:val="009B3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140235">
      <w:bodyDiv w:val="1"/>
      <w:marLeft w:val="0"/>
      <w:marRight w:val="0"/>
      <w:marTop w:val="0"/>
      <w:marBottom w:val="0"/>
      <w:divBdr>
        <w:top w:val="none" w:sz="0" w:space="0" w:color="auto"/>
        <w:left w:val="none" w:sz="0" w:space="0" w:color="auto"/>
        <w:bottom w:val="none" w:sz="0" w:space="0" w:color="auto"/>
        <w:right w:val="none" w:sz="0" w:space="0" w:color="auto"/>
      </w:divBdr>
      <w:divsChild>
        <w:div w:id="87320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D72F6A-C725-4D12-AEDF-28FC9802C0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Impact of Covid-19 and rebuilding the workforce for ‘Hotel Trinity’</dc:subject>
  <dc:creator>arhab athar</dc:creator>
  <cp:keywords/>
  <dc:description/>
  <cp:lastModifiedBy>Adinahrin@outlook.com</cp:lastModifiedBy>
  <cp:revision>2</cp:revision>
  <dcterms:created xsi:type="dcterms:W3CDTF">2021-10-24T18:20:00Z</dcterms:created>
  <dcterms:modified xsi:type="dcterms:W3CDTF">2021-10-24T18:20:00Z</dcterms:modified>
</cp:coreProperties>
</file>