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ind w:firstLine="0"/>
        <w:rPr/>
      </w:pPr>
      <w:r w:rsidDel="00000000" w:rsidR="00000000" w:rsidRPr="00000000">
        <w:rPr>
          <w:rtl w:val="0"/>
        </w:rPr>
        <w:t xml:space="preserve">Our ethics are a very large part of understanding how we act and why we act </w:t>
      </w:r>
      <w:r w:rsidDel="00000000" w:rsidR="00000000" w:rsidRPr="00000000">
        <w:rPr>
          <w:rtl w:val="0"/>
        </w:rPr>
        <w:t xml:space="preserve">in the various</w:t>
      </w:r>
      <w:r w:rsidDel="00000000" w:rsidR="00000000" w:rsidRPr="00000000">
        <w:rPr>
          <w:rtl w:val="0"/>
        </w:rPr>
        <w:t xml:space="preserve"> ways we do as human beings. They are the standards on how we act in different situations and circumstances based on our morals on what we believe is correct and what we believe is wrong. According to Peter Singer, ethics are </w:t>
      </w:r>
      <w:r w:rsidDel="00000000" w:rsidR="00000000" w:rsidRPr="00000000">
        <w:rPr>
          <w:vertAlign w:val="superscript"/>
        </w:rPr>
        <w:footnoteReference w:customMarkFollows="0" w:id="0"/>
      </w:r>
      <w:r w:rsidDel="00000000" w:rsidR="00000000" w:rsidRPr="00000000">
        <w:rPr>
          <w:rtl w:val="0"/>
        </w:rPr>
        <w:t xml:space="preserve">‘the discipline concerned with what is morally good and bad and morally right and wrong.’. Ethics also play a significant role in the doctrine of Christianity with numerous scriptures describing rules that Christians have to follow, many of which are related to ethical beliefs that Christians should hold. Examples of this can be found in places in the bible such as Exodus 20 and Matthew 5. According to Samuel Wells </w:t>
      </w:r>
      <w:r w:rsidDel="00000000" w:rsidR="00000000" w:rsidRPr="00000000">
        <w:rPr>
          <w:vertAlign w:val="superscript"/>
        </w:rPr>
        <w:footnoteReference w:customMarkFollows="0" w:id="1"/>
      </w:r>
      <w:r w:rsidDel="00000000" w:rsidR="00000000" w:rsidRPr="00000000">
        <w:rPr>
          <w:rtl w:val="0"/>
        </w:rPr>
        <w:t xml:space="preserve">‘ethics means believing in the redeeming power of the cross, ceasing to try to find righteousness in one’s own resources, and holding fast to the guiding hand of the Spirit through temptation and setback.’. Ethics can be related to a person's moral values regarding their religious beliefs and how they follow their faith. </w:t>
      </w:r>
    </w:p>
    <w:p w:rsidR="00000000" w:rsidDel="00000000" w:rsidP="00000000" w:rsidRDefault="00000000" w:rsidRPr="00000000" w14:paraId="00000002">
      <w:pPr>
        <w:ind w:firstLine="0"/>
        <w:rPr/>
      </w:pPr>
      <w:r w:rsidDel="00000000" w:rsidR="00000000" w:rsidRPr="00000000">
        <w:rPr>
          <w:rtl w:val="0"/>
        </w:rPr>
      </w:r>
    </w:p>
    <w:p w:rsidR="00000000" w:rsidDel="00000000" w:rsidP="00000000" w:rsidRDefault="00000000" w:rsidRPr="00000000" w14:paraId="00000003">
      <w:pPr>
        <w:ind w:firstLine="0"/>
        <w:jc w:val="center"/>
        <w:rPr>
          <w:u w:val="single"/>
        </w:rPr>
      </w:pPr>
      <w:r w:rsidDel="00000000" w:rsidR="00000000" w:rsidRPr="00000000">
        <w:rPr>
          <w:u w:val="single"/>
          <w:rtl w:val="0"/>
        </w:rPr>
        <w:t xml:space="preserve">Exodus 20 Summary</w:t>
      </w:r>
    </w:p>
    <w:p w:rsidR="00000000" w:rsidDel="00000000" w:rsidP="00000000" w:rsidRDefault="00000000" w:rsidRPr="00000000" w14:paraId="00000004">
      <w:pPr>
        <w:ind w:firstLine="0"/>
        <w:jc w:val="center"/>
        <w:rPr>
          <w:u w:val="single"/>
        </w:rPr>
      </w:pPr>
      <w:r w:rsidDel="00000000" w:rsidR="00000000" w:rsidRPr="00000000">
        <w:rPr>
          <w:rtl w:val="0"/>
        </w:rPr>
      </w:r>
    </w:p>
    <w:p w:rsidR="00000000" w:rsidDel="00000000" w:rsidP="00000000" w:rsidRDefault="00000000" w:rsidRPr="00000000" w14:paraId="00000005">
      <w:pPr>
        <w:ind w:firstLine="0"/>
        <w:rPr/>
      </w:pPr>
      <w:r w:rsidDel="00000000" w:rsidR="00000000" w:rsidRPr="00000000">
        <w:rPr>
          <w:rtl w:val="0"/>
        </w:rPr>
        <w:t xml:space="preserve">As I previously mentioned, one of the places in the Bible that discusses ethics is Exodus 20</w:t>
      </w:r>
      <w:r w:rsidDel="00000000" w:rsidR="00000000" w:rsidRPr="00000000">
        <w:rPr>
          <w:vertAlign w:val="superscript"/>
        </w:rPr>
        <w:footnoteReference w:customMarkFollows="0" w:id="2"/>
      </w:r>
      <w:r w:rsidDel="00000000" w:rsidR="00000000" w:rsidRPr="00000000">
        <w:rPr>
          <w:rtl w:val="0"/>
        </w:rPr>
        <w:t xml:space="preserve">. The first verse in this chapter, ‘And God spoke all these words’, may be significant to Christians. This is because it specifies that the following rules come from God. This means that the ethics that are taught throughout this chapter are significant and must be obeyed. This is solidified in the second verse ‘“I am the LORD your God, who brought you out of Egypt, out of the land of slavery’. This verse also adds justification to why these rules are superior to any others that may contrast them by highlighting the works of the person who gave them. The third verse, ‘You shall have no other gods before me.’ makes sure this position of superiority is never lost and that these rules are continuously respected and have a larger impact on people's morals for a longer time. Among the commandments that follow some of them are related to ethics however the others are related to rituals or religious doctrines that have been put on the same level as people's moral beliefs. An example of that is verses 4-6 </w:t>
      </w:r>
    </w:p>
    <w:p w:rsidR="00000000" w:rsidDel="00000000" w:rsidP="00000000" w:rsidRDefault="00000000" w:rsidRPr="00000000" w14:paraId="00000006">
      <w:pPr>
        <w:ind w:firstLine="0"/>
        <w:rPr/>
      </w:pPr>
      <w:r w:rsidDel="00000000" w:rsidR="00000000" w:rsidRPr="00000000">
        <w:rPr>
          <w:rtl w:val="0"/>
        </w:rPr>
      </w:r>
    </w:p>
    <w:p w:rsidR="00000000" w:rsidDel="00000000" w:rsidP="00000000" w:rsidRDefault="00000000" w:rsidRPr="00000000" w14:paraId="00000007">
      <w:pPr>
        <w:ind w:left="283.46456692913375" w:firstLine="0"/>
        <w:rPr/>
      </w:pPr>
      <w:r w:rsidDel="00000000" w:rsidR="00000000" w:rsidRPr="00000000">
        <w:rPr>
          <w:rtl w:val="0"/>
        </w:rPr>
        <w:t xml:space="preserve">‘You shall not make for yourself an image in the form of anything in heaven above or on the earth beneath or in the waters below. [5] You shall not bow down to them or worship them; for I, the LORD your God, am a jealous God, punishing the children for the sin of the parents to the third and fourth generation of those who hate me, [6] but showing love to a thousand generations of those who love me and keep my commandments.’</w:t>
      </w:r>
    </w:p>
    <w:p w:rsidR="00000000" w:rsidDel="00000000" w:rsidP="00000000" w:rsidRDefault="00000000" w:rsidRPr="00000000" w14:paraId="00000008">
      <w:pPr>
        <w:ind w:firstLine="0"/>
        <w:rPr/>
      </w:pPr>
      <w:r w:rsidDel="00000000" w:rsidR="00000000" w:rsidRPr="00000000">
        <w:rPr>
          <w:rtl w:val="0"/>
        </w:rPr>
      </w:r>
    </w:p>
    <w:p w:rsidR="00000000" w:rsidDel="00000000" w:rsidP="00000000" w:rsidRDefault="00000000" w:rsidRPr="00000000" w14:paraId="00000009">
      <w:pPr>
        <w:ind w:firstLine="0"/>
        <w:rPr/>
      </w:pPr>
      <w:r w:rsidDel="00000000" w:rsidR="00000000" w:rsidRPr="00000000">
        <w:rPr>
          <w:rtl w:val="0"/>
        </w:rPr>
        <w:t xml:space="preserve">These verses talk about not creating false images of God to worship and that you should love God and keep his commandments. But there are also ethical commandments on how you should treat other people and what is morally acceptable such as ‘Honor your father and your mother, so that you may live long in the land the LORD your God is giving you.’ in verse 12 and ‘“You shall not covet your neighbor’s house. You shall not covet your neighbor’s wife, or his male or female servant, his ox or donkey, or anything that belongs to your neighbor’ in verse 17.</w:t>
      </w:r>
    </w:p>
    <w:p w:rsidR="00000000" w:rsidDel="00000000" w:rsidP="00000000" w:rsidRDefault="00000000" w:rsidRPr="00000000" w14:paraId="0000000A">
      <w:pPr>
        <w:ind w:firstLine="0"/>
        <w:rPr/>
      </w:pPr>
      <w:r w:rsidDel="00000000" w:rsidR="00000000" w:rsidRPr="00000000">
        <w:rPr>
          <w:rtl w:val="0"/>
        </w:rPr>
      </w:r>
    </w:p>
    <w:p w:rsidR="00000000" w:rsidDel="00000000" w:rsidP="00000000" w:rsidRDefault="00000000" w:rsidRPr="00000000" w14:paraId="0000000B">
      <w:pPr>
        <w:ind w:firstLine="0"/>
        <w:jc w:val="center"/>
        <w:rPr>
          <w:u w:val="single"/>
        </w:rPr>
      </w:pPr>
      <w:r w:rsidDel="00000000" w:rsidR="00000000" w:rsidRPr="00000000">
        <w:rPr>
          <w:u w:val="single"/>
          <w:rtl w:val="0"/>
        </w:rPr>
        <w:t xml:space="preserve">Ethics in Exodus 20</w:t>
      </w:r>
    </w:p>
    <w:p w:rsidR="00000000" w:rsidDel="00000000" w:rsidP="00000000" w:rsidRDefault="00000000" w:rsidRPr="00000000" w14:paraId="0000000C">
      <w:pPr>
        <w:ind w:firstLine="0"/>
        <w:jc w:val="center"/>
        <w:rPr>
          <w:u w:val="single"/>
        </w:rPr>
      </w:pPr>
      <w:r w:rsidDel="00000000" w:rsidR="00000000" w:rsidRPr="00000000">
        <w:rPr>
          <w:rtl w:val="0"/>
        </w:rPr>
      </w:r>
    </w:p>
    <w:p w:rsidR="00000000" w:rsidDel="00000000" w:rsidP="00000000" w:rsidRDefault="00000000" w:rsidRPr="00000000" w14:paraId="0000000D">
      <w:pPr>
        <w:ind w:firstLine="0"/>
        <w:rPr/>
      </w:pPr>
      <w:r w:rsidDel="00000000" w:rsidR="00000000" w:rsidRPr="00000000">
        <w:rPr>
          <w:rtl w:val="0"/>
        </w:rPr>
        <w:t xml:space="preserve">As I previously mentioned in Exodus 20, there are a vast number of examples of verses concerned with morals and ethics. An example of this is the similarity of the principles in these verses to Aristotelian views on ethics with virtues being the way to live life well. ‘Aristotelian moral philosophy is both rationally defensible and in harmony with Christian theology’</w:t>
      </w:r>
      <w:r w:rsidDel="00000000" w:rsidR="00000000" w:rsidRPr="00000000">
        <w:rPr>
          <w:vertAlign w:val="superscript"/>
        </w:rPr>
        <w:footnoteReference w:customMarkFollows="0" w:id="3"/>
      </w:r>
      <w:r w:rsidDel="00000000" w:rsidR="00000000" w:rsidRPr="00000000">
        <w:rPr>
          <w:rtl w:val="0"/>
        </w:rPr>
        <w:t xml:space="preserve">. The commandments are meant to come with benefits, for example in verse 12, ‘Honor your father and your mother, so that you may live long in the land the LORD your</w:t>
      </w:r>
    </w:p>
    <w:p w:rsidR="00000000" w:rsidDel="00000000" w:rsidP="00000000" w:rsidRDefault="00000000" w:rsidRPr="00000000" w14:paraId="0000000E">
      <w:pPr>
        <w:ind w:firstLine="0"/>
        <w:rPr/>
      </w:pPr>
      <w:r w:rsidDel="00000000" w:rsidR="00000000" w:rsidRPr="00000000">
        <w:rPr>
          <w:rtl w:val="0"/>
        </w:rPr>
        <w:t xml:space="preserve">God is giving you.’ It promises a long life to those that respect their parents. This is similar to the Aristotelian belief that humans will prioritise ethical values that make them happier, ‘Aristotelian belief that the will necessarily pursues happiness’. This is also supported by Platonic beliefs, ‘we have distinctively rational desires that are formed by practical reason and direct us towards ends that are rational in their own right’. This suggests that all the ethical decisions that humans make are rationally thought out to achieve a rationally thought out result. The result in this example being the benefits of following these commandments. The commandments were meant to be applied to every situation in people's lives and provide the correct morals for them to live by, ‘The law that God gave to Moses covers all aspects of life, both the service of God and social life.It presents divine commands, and its rules carry the promise of rewards for obedience and of punishment for disobedience.’. </w:t>
      </w:r>
    </w:p>
    <w:p w:rsidR="00000000" w:rsidDel="00000000" w:rsidP="00000000" w:rsidRDefault="00000000" w:rsidRPr="00000000" w14:paraId="0000000F">
      <w:pPr>
        <w:ind w:firstLine="0"/>
        <w:rPr/>
      </w:pPr>
      <w:r w:rsidDel="00000000" w:rsidR="00000000" w:rsidRPr="00000000">
        <w:rPr>
          <w:rtl w:val="0"/>
        </w:rPr>
        <w:t xml:space="preserve">Christians do not solely focus on their virtues, ethics and morals though as to them the most important this is getting closer to God, ‘The Christian faith, therefore, encourages</w:t>
      </w:r>
    </w:p>
    <w:p w:rsidR="00000000" w:rsidDel="00000000" w:rsidP="00000000" w:rsidRDefault="00000000" w:rsidRPr="00000000" w14:paraId="00000010">
      <w:pPr>
        <w:ind w:firstLine="0"/>
        <w:rPr/>
      </w:pPr>
      <w:r w:rsidDel="00000000" w:rsidR="00000000" w:rsidRPr="00000000">
        <w:rPr>
          <w:rtl w:val="0"/>
        </w:rPr>
        <w:t xml:space="preserve">not only the growth of virtues that turn us towards the city of God, but also the</w:t>
      </w:r>
    </w:p>
    <w:p w:rsidR="00000000" w:rsidDel="00000000" w:rsidP="00000000" w:rsidRDefault="00000000" w:rsidRPr="00000000" w14:paraId="00000011">
      <w:pPr>
        <w:ind w:firstLine="0"/>
        <w:rPr/>
      </w:pPr>
      <w:r w:rsidDel="00000000" w:rsidR="00000000" w:rsidRPr="00000000">
        <w:rPr>
          <w:rtl w:val="0"/>
        </w:rPr>
        <w:t xml:space="preserve">virtues that support human communities.’ Other than these vague resemblances though, Exodus does not go into extreme detail about the nature of the ethics and morals presented in these commandments, </w:t>
      </w:r>
    </w:p>
    <w:p w:rsidR="00000000" w:rsidDel="00000000" w:rsidP="00000000" w:rsidRDefault="00000000" w:rsidRPr="00000000" w14:paraId="00000012">
      <w:pPr>
        <w:ind w:firstLine="0"/>
        <w:rPr/>
      </w:pPr>
      <w:r w:rsidDel="00000000" w:rsidR="00000000" w:rsidRPr="00000000">
        <w:rPr>
          <w:rtl w:val="0"/>
        </w:rPr>
      </w:r>
    </w:p>
    <w:p w:rsidR="00000000" w:rsidDel="00000000" w:rsidP="00000000" w:rsidRDefault="00000000" w:rsidRPr="00000000" w14:paraId="00000013">
      <w:pPr>
        <w:ind w:firstLine="283.46456692913375"/>
        <w:rPr/>
      </w:pPr>
      <w:r w:rsidDel="00000000" w:rsidR="00000000" w:rsidRPr="00000000">
        <w:rPr>
          <w:rtl w:val="0"/>
        </w:rPr>
        <w:t xml:space="preserve">‘In these respects, Christians add nothing to the moral law. They recognize the love</w:t>
      </w:r>
    </w:p>
    <w:p w:rsidR="00000000" w:rsidDel="00000000" w:rsidP="00000000" w:rsidRDefault="00000000" w:rsidRPr="00000000" w14:paraId="00000014">
      <w:pPr>
        <w:ind w:firstLine="283.46456692913375"/>
        <w:rPr/>
      </w:pPr>
      <w:r w:rsidDel="00000000" w:rsidR="00000000" w:rsidRPr="00000000">
        <w:rPr>
          <w:rtl w:val="0"/>
        </w:rPr>
        <w:t xml:space="preserve">of God and one’s neighbour as an adequate summary of the demands of the moral</w:t>
      </w:r>
    </w:p>
    <w:p w:rsidR="00000000" w:rsidDel="00000000" w:rsidP="00000000" w:rsidRDefault="00000000" w:rsidRPr="00000000" w14:paraId="00000015">
      <w:pPr>
        <w:ind w:firstLine="283.46456692913375"/>
        <w:rPr/>
      </w:pPr>
      <w:r w:rsidDel="00000000" w:rsidR="00000000" w:rsidRPr="00000000">
        <w:rPr>
          <w:rtl w:val="0"/>
        </w:rPr>
        <w:t xml:space="preserve">law as a whole, and they take these two great commandments to indicate the relative</w:t>
      </w:r>
    </w:p>
    <w:p w:rsidR="00000000" w:rsidDel="00000000" w:rsidP="00000000" w:rsidRDefault="00000000" w:rsidRPr="00000000" w14:paraId="00000016">
      <w:pPr>
        <w:ind w:firstLine="283.46456692913375"/>
        <w:rPr/>
      </w:pPr>
      <w:r w:rsidDel="00000000" w:rsidR="00000000" w:rsidRPr="00000000">
        <w:rPr>
          <w:rtl w:val="0"/>
        </w:rPr>
        <w:t xml:space="preserve">importance of different provisions of the law. The law that is summarized in these</w:t>
      </w:r>
    </w:p>
    <w:p w:rsidR="00000000" w:rsidDel="00000000" w:rsidP="00000000" w:rsidRDefault="00000000" w:rsidRPr="00000000" w14:paraId="00000017">
      <w:pPr>
        <w:ind w:firstLine="283.46456692913375"/>
        <w:rPr/>
      </w:pPr>
      <w:r w:rsidDel="00000000" w:rsidR="00000000" w:rsidRPr="00000000">
        <w:rPr>
          <w:rtl w:val="0"/>
        </w:rPr>
        <w:t xml:space="preserve">two great commandments </w:t>
      </w:r>
      <w:r w:rsidDel="00000000" w:rsidR="00000000" w:rsidRPr="00000000">
        <w:rPr>
          <w:rtl w:val="0"/>
        </w:rPr>
        <w:t xml:space="preserve">is both</w:t>
      </w:r>
      <w:r w:rsidDel="00000000" w:rsidR="00000000" w:rsidRPr="00000000">
        <w:rPr>
          <w:rtl w:val="0"/>
        </w:rPr>
        <w:t xml:space="preserve"> the Mosaic law and the natural law.’</w:t>
      </w:r>
    </w:p>
    <w:p w:rsidR="00000000" w:rsidDel="00000000" w:rsidP="00000000" w:rsidRDefault="00000000" w:rsidRPr="00000000" w14:paraId="00000018">
      <w:pPr>
        <w:ind w:left="0" w:firstLine="0"/>
        <w:rPr/>
      </w:pPr>
      <w:r w:rsidDel="00000000" w:rsidR="00000000" w:rsidRPr="00000000">
        <w:rPr>
          <w:rtl w:val="0"/>
        </w:rPr>
      </w:r>
    </w:p>
    <w:p w:rsidR="00000000" w:rsidDel="00000000" w:rsidP="00000000" w:rsidRDefault="00000000" w:rsidRPr="00000000" w14:paraId="00000019">
      <w:pPr>
        <w:ind w:left="0" w:firstLine="0"/>
        <w:jc w:val="center"/>
        <w:rPr>
          <w:u w:val="single"/>
        </w:rPr>
      </w:pPr>
      <w:r w:rsidDel="00000000" w:rsidR="00000000" w:rsidRPr="00000000">
        <w:rPr>
          <w:u w:val="single"/>
          <w:rtl w:val="0"/>
        </w:rPr>
        <w:t xml:space="preserve">Matthew 5 Summary</w:t>
      </w:r>
    </w:p>
    <w:p w:rsidR="00000000" w:rsidDel="00000000" w:rsidP="00000000" w:rsidRDefault="00000000" w:rsidRPr="00000000" w14:paraId="0000001A">
      <w:pPr>
        <w:ind w:left="0" w:firstLine="0"/>
        <w:jc w:val="center"/>
        <w:rPr>
          <w:u w:val="single"/>
        </w:rPr>
      </w:pPr>
      <w:r w:rsidDel="00000000" w:rsidR="00000000" w:rsidRPr="00000000">
        <w:rPr>
          <w:rtl w:val="0"/>
        </w:rPr>
      </w:r>
    </w:p>
    <w:p w:rsidR="00000000" w:rsidDel="00000000" w:rsidP="00000000" w:rsidRDefault="00000000" w:rsidRPr="00000000" w14:paraId="0000001B">
      <w:pPr>
        <w:ind w:left="0" w:firstLine="0"/>
        <w:rPr/>
      </w:pPr>
      <w:r w:rsidDel="00000000" w:rsidR="00000000" w:rsidRPr="00000000">
        <w:rPr>
          <w:rtl w:val="0"/>
        </w:rPr>
        <w:t xml:space="preserve">Another place in the Bible that discusses ethics is Matthew 5</w:t>
      </w:r>
      <w:r w:rsidDel="00000000" w:rsidR="00000000" w:rsidRPr="00000000">
        <w:rPr>
          <w:vertAlign w:val="superscript"/>
        </w:rPr>
        <w:footnoteReference w:customMarkFollows="0" w:id="4"/>
      </w:r>
      <w:r w:rsidDel="00000000" w:rsidR="00000000" w:rsidRPr="00000000">
        <w:rPr>
          <w:rtl w:val="0"/>
        </w:rPr>
        <w:t xml:space="preserve">. This chapter opens with Jesus addressing a crowd to teach them in the first two verses. The next eight verses consist of various examples of things that are rewarded. These verses refer to people who do these things as blessed and promise rewards to all who do them. </w:t>
      </w:r>
    </w:p>
    <w:p w:rsidR="00000000" w:rsidDel="00000000" w:rsidP="00000000" w:rsidRDefault="00000000" w:rsidRPr="00000000" w14:paraId="0000001C">
      <w:pPr>
        <w:ind w:left="0" w:firstLine="0"/>
        <w:rPr/>
      </w:pPr>
      <w:r w:rsidDel="00000000" w:rsidR="00000000" w:rsidRPr="00000000">
        <w:rPr>
          <w:rtl w:val="0"/>
        </w:rPr>
      </w:r>
    </w:p>
    <w:p w:rsidR="00000000" w:rsidDel="00000000" w:rsidP="00000000" w:rsidRDefault="00000000" w:rsidRPr="00000000" w14:paraId="0000001D">
      <w:pPr>
        <w:ind w:left="283.46456692913375" w:firstLine="0"/>
        <w:rPr/>
      </w:pPr>
      <w:r w:rsidDel="00000000" w:rsidR="00000000" w:rsidRPr="00000000">
        <w:rPr>
          <w:rtl w:val="0"/>
        </w:rPr>
        <w:t xml:space="preserve">‘Blessed are the poor in spirit, for theirs is the kingdom of heaven. [4] Blessed are those who mourn, for they will be comforted. [5] Blessed are the meek, for they will inherit the earth. [6] Blessed are those who hunger and thirst for righteousness, for they will be filled. [7] Blessed are the merciful, for they will be shown mercy. [8] Blessed are the pure in heart, for they will see God. [9] Blessed are the peacemakers, for they will be called children of God. [10] Blessed are those who are persecuted because of righteousness,</w:t>
      </w:r>
    </w:p>
    <w:p w:rsidR="00000000" w:rsidDel="00000000" w:rsidP="00000000" w:rsidRDefault="00000000" w:rsidRPr="00000000" w14:paraId="0000001E">
      <w:pPr>
        <w:ind w:left="283.46456692913375" w:firstLine="0"/>
        <w:rPr/>
      </w:pPr>
      <w:r w:rsidDel="00000000" w:rsidR="00000000" w:rsidRPr="00000000">
        <w:rPr>
          <w:rtl w:val="0"/>
        </w:rPr>
        <w:t xml:space="preserve">for theirs is the kingdom of heaven.</w:t>
      </w:r>
    </w:p>
    <w:p w:rsidR="00000000" w:rsidDel="00000000" w:rsidP="00000000" w:rsidRDefault="00000000" w:rsidRPr="00000000" w14:paraId="0000001F">
      <w:pPr>
        <w:ind w:left="0" w:firstLine="0"/>
        <w:rPr/>
      </w:pPr>
      <w:r w:rsidDel="00000000" w:rsidR="00000000" w:rsidRPr="00000000">
        <w:rPr>
          <w:rtl w:val="0"/>
        </w:rPr>
      </w:r>
    </w:p>
    <w:p w:rsidR="00000000" w:rsidDel="00000000" w:rsidP="00000000" w:rsidRDefault="00000000" w:rsidRPr="00000000" w14:paraId="00000020">
      <w:pPr>
        <w:ind w:left="0" w:firstLine="0"/>
        <w:rPr/>
      </w:pPr>
      <w:r w:rsidDel="00000000" w:rsidR="00000000" w:rsidRPr="00000000">
        <w:rPr>
          <w:rtl w:val="0"/>
        </w:rPr>
        <w:t xml:space="preserve">From verse 13 to verse 14, Jesus teaches people to do things that are considered morally good by speaking metaphorically describing them as the ‘salt of the earth’ and saying that unless they preserve their ‘saltiness’ they will not be useful or good for anything. The crowd</w:t>
      </w:r>
    </w:p>
    <w:p w:rsidR="00000000" w:rsidDel="00000000" w:rsidP="00000000" w:rsidRDefault="00000000" w:rsidRPr="00000000" w14:paraId="00000021">
      <w:pPr>
        <w:ind w:left="0" w:firstLine="0"/>
        <w:rPr/>
      </w:pPr>
      <w:r w:rsidDel="00000000" w:rsidR="00000000" w:rsidRPr="00000000">
        <w:rPr>
          <w:rtl w:val="0"/>
        </w:rPr>
        <w:t xml:space="preserve">is also referred to as the ‘light of the world’ and using various light-central metaphors, Jesus talks about how light is not useful if hidden under something. This is later explained to represent how people should let their ‘good deeds’ be seen so that they can ‘glorify your Father in heaven’. At the time, these teachings may have been controversial due to existing laws already being active but in verse 17 Jesus states, ‘“Do not think that I have come to abolish the Law or the Prophets; I have not come to abolish them but to fulfill them.’, indicating that he is actually working to solidify existing laws. This is made evident in the following verses where Jesus discusses previous laws. For example, he says ‘You have heard that it was said to the people long ago, ‘You shall not murder, and anyone who murders will be subject to judgment.’.</w:t>
      </w:r>
    </w:p>
    <w:p w:rsidR="00000000" w:rsidDel="00000000" w:rsidP="00000000" w:rsidRDefault="00000000" w:rsidRPr="00000000" w14:paraId="00000022">
      <w:pPr>
        <w:ind w:left="0" w:firstLine="0"/>
        <w:rPr/>
      </w:pPr>
      <w:r w:rsidDel="00000000" w:rsidR="00000000" w:rsidRPr="00000000">
        <w:rPr>
          <w:rtl w:val="0"/>
        </w:rPr>
      </w:r>
    </w:p>
    <w:p w:rsidR="00000000" w:rsidDel="00000000" w:rsidP="00000000" w:rsidRDefault="00000000" w:rsidRPr="00000000" w14:paraId="00000023">
      <w:pPr>
        <w:ind w:left="0" w:firstLine="0"/>
        <w:jc w:val="center"/>
        <w:rPr>
          <w:u w:val="single"/>
        </w:rPr>
      </w:pPr>
      <w:r w:rsidDel="00000000" w:rsidR="00000000" w:rsidRPr="00000000">
        <w:rPr>
          <w:u w:val="single"/>
          <w:rtl w:val="0"/>
        </w:rPr>
        <w:t xml:space="preserve">Ethics in Matthew 5</w:t>
      </w:r>
    </w:p>
    <w:p w:rsidR="00000000" w:rsidDel="00000000" w:rsidP="00000000" w:rsidRDefault="00000000" w:rsidRPr="00000000" w14:paraId="00000024">
      <w:pPr>
        <w:ind w:left="0" w:firstLine="0"/>
        <w:rPr/>
      </w:pPr>
      <w:r w:rsidDel="00000000" w:rsidR="00000000" w:rsidRPr="00000000">
        <w:rPr>
          <w:rtl w:val="0"/>
        </w:rPr>
      </w:r>
    </w:p>
    <w:p w:rsidR="00000000" w:rsidDel="00000000" w:rsidP="00000000" w:rsidRDefault="00000000" w:rsidRPr="00000000" w14:paraId="00000025">
      <w:pPr>
        <w:ind w:left="0" w:firstLine="0"/>
        <w:rPr/>
      </w:pPr>
      <w:r w:rsidDel="00000000" w:rsidR="00000000" w:rsidRPr="00000000">
        <w:rPr>
          <w:rtl w:val="0"/>
        </w:rPr>
        <w:t xml:space="preserve">Similarly to Exodus 20, the fifth chapter of Matthew has many examples of points that could be related to ideas of morals and ethics. First of all, Matthew 5 directly references the very idea of morality. Morality is the basic idea that valuing humans is important. As Terence Irwin says in ‘Ethics Through History’: ‘The belief that human beings as such, have rights that entitle them to certain kinds of respect and protection’. Matthew 5 references this idea in verse 21 and 22 where Jesus speaks in regards to preserving human life and respecting others. </w:t>
      </w:r>
    </w:p>
    <w:p w:rsidR="00000000" w:rsidDel="00000000" w:rsidP="00000000" w:rsidRDefault="00000000" w:rsidRPr="00000000" w14:paraId="00000026">
      <w:pPr>
        <w:ind w:left="0" w:firstLine="0"/>
        <w:rPr/>
      </w:pPr>
      <w:r w:rsidDel="00000000" w:rsidR="00000000" w:rsidRPr="00000000">
        <w:rPr>
          <w:rtl w:val="0"/>
        </w:rPr>
      </w:r>
    </w:p>
    <w:p w:rsidR="00000000" w:rsidDel="00000000" w:rsidP="00000000" w:rsidRDefault="00000000" w:rsidRPr="00000000" w14:paraId="00000027">
      <w:pPr>
        <w:ind w:left="283.46456692913375" w:firstLine="0"/>
        <w:rPr/>
      </w:pPr>
      <w:r w:rsidDel="00000000" w:rsidR="00000000" w:rsidRPr="00000000">
        <w:rPr>
          <w:rtl w:val="0"/>
        </w:rPr>
        <w:t xml:space="preserve">‘“You have heard that it was said to the people long ago, ‘You shall not murder, and anyone who murders will be subject to judgment.’ [22] But I tell you that anyone who is angry with a brother or sister will be subject to judgment. Again, anyone who says to a brother or sister, ‘Raca,’ is answerable to the court. And anyone who says, ‘You fool!’ will be in danger of the fire of hell.’</w:t>
      </w:r>
    </w:p>
    <w:p w:rsidR="00000000" w:rsidDel="00000000" w:rsidP="00000000" w:rsidRDefault="00000000" w:rsidRPr="00000000" w14:paraId="00000028">
      <w:pPr>
        <w:ind w:left="283.46456692913375" w:firstLine="0"/>
        <w:rPr/>
      </w:pPr>
      <w:r w:rsidDel="00000000" w:rsidR="00000000" w:rsidRPr="00000000">
        <w:rPr>
          <w:rtl w:val="0"/>
        </w:rPr>
      </w:r>
    </w:p>
    <w:p w:rsidR="00000000" w:rsidDel="00000000" w:rsidP="00000000" w:rsidRDefault="00000000" w:rsidRPr="00000000" w14:paraId="00000029">
      <w:pPr>
        <w:ind w:left="0" w:firstLine="0"/>
        <w:rPr/>
      </w:pPr>
      <w:r w:rsidDel="00000000" w:rsidR="00000000" w:rsidRPr="00000000">
        <w:rPr>
          <w:rtl w:val="0"/>
        </w:rPr>
        <w:t xml:space="preserve">These verses directly reference the aspect of preserving life that is so significant in regards to ideas on morality. These verses also give various instructions on how people must live their lives providing views on various subjects such as adultery, murder and divorce. This is related to Socratic ideas on ethics as: ‘To explain why ethics matters, Socrates says that he is discussing no trivial question, but ‘how one ought to live’.’ Something that may be controversial is ‘“You have heard that it was said, ‘Love your neighbor and hate your enemy.’ [44] But I tell you, love your enemies and pray for those who persecute you, [45] that you may be children of your Father in heaven.’. Even with only basic moral principles most people would still argue that those who are against you do not deserve the same treatment as those who are against you but Jesus contradicts this by saying ‘love your enemies’ with the only justification being ‘that you may be children of your Father in heaven’. This is because as Wayne Grudem</w:t>
      </w:r>
      <w:r w:rsidDel="00000000" w:rsidR="00000000" w:rsidRPr="00000000">
        <w:rPr>
          <w:vertAlign w:val="superscript"/>
        </w:rPr>
        <w:footnoteReference w:customMarkFollows="0" w:id="5"/>
      </w:r>
      <w:r w:rsidDel="00000000" w:rsidR="00000000" w:rsidRPr="00000000">
        <w:rPr>
          <w:rtl w:val="0"/>
        </w:rPr>
        <w:t xml:space="preserve"> says ‘the emphasis in Christian ethics is on what</w:t>
      </w:r>
    </w:p>
    <w:p w:rsidR="00000000" w:rsidDel="00000000" w:rsidP="00000000" w:rsidRDefault="00000000" w:rsidRPr="00000000" w14:paraId="0000002A">
      <w:pPr>
        <w:ind w:left="0" w:firstLine="0"/>
        <w:rPr/>
      </w:pPr>
      <w:r w:rsidDel="00000000" w:rsidR="00000000" w:rsidRPr="00000000">
        <w:rPr>
          <w:rtl w:val="0"/>
        </w:rPr>
        <w:t xml:space="preserve">God wants us to do and what attitudes he wants us to have’ meaning that for Christians the fact that it is for the purpose of getting closer to ‘your Father in heaven’ may be a suitable justification for them alone.</w:t>
      </w:r>
    </w:p>
    <w:p w:rsidR="00000000" w:rsidDel="00000000" w:rsidP="00000000" w:rsidRDefault="00000000" w:rsidRPr="00000000" w14:paraId="0000002B">
      <w:pPr>
        <w:ind w:left="0" w:firstLine="0"/>
        <w:rPr/>
      </w:pPr>
      <w:r w:rsidDel="00000000" w:rsidR="00000000" w:rsidRPr="00000000">
        <w:rPr>
          <w:rtl w:val="0"/>
        </w:rPr>
      </w:r>
    </w:p>
    <w:p w:rsidR="00000000" w:rsidDel="00000000" w:rsidP="00000000" w:rsidRDefault="00000000" w:rsidRPr="00000000" w14:paraId="0000002C">
      <w:pPr>
        <w:ind w:left="0" w:firstLine="0"/>
        <w:jc w:val="center"/>
        <w:rPr>
          <w:u w:val="single"/>
        </w:rPr>
      </w:pPr>
      <w:r w:rsidDel="00000000" w:rsidR="00000000" w:rsidRPr="00000000">
        <w:rPr>
          <w:u w:val="single"/>
          <w:rtl w:val="0"/>
        </w:rPr>
        <w:t xml:space="preserve">Comparison of ethical theories in Matthew 5 and Exodus 20</w:t>
      </w:r>
    </w:p>
    <w:p w:rsidR="00000000" w:rsidDel="00000000" w:rsidP="00000000" w:rsidRDefault="00000000" w:rsidRPr="00000000" w14:paraId="0000002D">
      <w:pPr>
        <w:ind w:left="0" w:firstLine="0"/>
        <w:jc w:val="center"/>
        <w:rPr>
          <w:u w:val="single"/>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t xml:space="preserve">Between Exodus 20 and Matthew 5, there are many ethical theories that are apparent in both. Firstly, </w:t>
      </w:r>
      <w:r w:rsidDel="00000000" w:rsidR="00000000" w:rsidRPr="00000000">
        <w:rPr>
          <w:rtl w:val="0"/>
        </w:rPr>
        <w:t xml:space="preserve">both</w:t>
      </w:r>
      <w:r w:rsidDel="00000000" w:rsidR="00000000" w:rsidRPr="00000000">
        <w:rPr>
          <w:rtl w:val="0"/>
        </w:rPr>
        <w:t xml:space="preserve"> chapters have verses that show ethical resemblances to Aristotelian views on ethics. Both chapters have verses that propose the idea that virtues are the key to living a good life. For example, the 12th verse of Exodus 20 reads ‘Honor your father and your mother, so that you may live long in the land the LORD your God is giving you’ promising long life to those with the correct virtues. Similarly, the 9th verse of Matthew 5 reads ‘Blessed are the peacemakers, for they will be called children of God’ allowing those who prioritise peace to become closer to God. Any similarity is between Exodus 20 and Matthew 5 is the basic idea of morality. This is the idea that we should protect human life. Exodus 20 directly references this idea by outright telling people that they should not take life. ‘You shall not murder’. Matthew 5 however goes into detail about the consequences of murder and similar offences that people should avoid. </w:t>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ind w:left="283.46456692913375" w:firstLine="0"/>
        <w:rPr/>
      </w:pPr>
      <w:r w:rsidDel="00000000" w:rsidR="00000000" w:rsidRPr="00000000">
        <w:rPr>
          <w:rtl w:val="0"/>
        </w:rPr>
        <w:t xml:space="preserve">‘You have heard that it was said to the people long ago, ‘You shall not murder, and</w:t>
      </w:r>
    </w:p>
    <w:p w:rsidR="00000000" w:rsidDel="00000000" w:rsidP="00000000" w:rsidRDefault="00000000" w:rsidRPr="00000000" w14:paraId="00000031">
      <w:pPr>
        <w:ind w:left="283.46456692913375" w:firstLine="0"/>
        <w:rPr/>
      </w:pPr>
      <w:r w:rsidDel="00000000" w:rsidR="00000000" w:rsidRPr="00000000">
        <w:rPr>
          <w:rtl w:val="0"/>
        </w:rPr>
        <w:t xml:space="preserve">anyone who murders will be subject to judgment.’ But I tell you that anyone who is angry</w:t>
      </w:r>
    </w:p>
    <w:p w:rsidR="00000000" w:rsidDel="00000000" w:rsidP="00000000" w:rsidRDefault="00000000" w:rsidRPr="00000000" w14:paraId="00000032">
      <w:pPr>
        <w:ind w:left="283.46456692913375" w:firstLine="0"/>
        <w:rPr/>
      </w:pPr>
      <w:r w:rsidDel="00000000" w:rsidR="00000000" w:rsidRPr="00000000">
        <w:rPr>
          <w:rtl w:val="0"/>
        </w:rPr>
        <w:t xml:space="preserve">with a brother or sister will be subject to judgment. Again, anyone who says to a brother</w:t>
      </w:r>
    </w:p>
    <w:p w:rsidR="00000000" w:rsidDel="00000000" w:rsidP="00000000" w:rsidRDefault="00000000" w:rsidRPr="00000000" w14:paraId="00000033">
      <w:pPr>
        <w:ind w:left="283.46456692913375" w:firstLine="0"/>
        <w:rPr/>
      </w:pPr>
      <w:r w:rsidDel="00000000" w:rsidR="00000000" w:rsidRPr="00000000">
        <w:rPr>
          <w:rtl w:val="0"/>
        </w:rPr>
        <w:t xml:space="preserve">or sister, ‘Raca,’ is answerable to the court. And anyone who says, ‘You fool!’ will be in</w:t>
      </w:r>
    </w:p>
    <w:p w:rsidR="00000000" w:rsidDel="00000000" w:rsidP="00000000" w:rsidRDefault="00000000" w:rsidRPr="00000000" w14:paraId="00000034">
      <w:pPr>
        <w:ind w:left="283.46456692913375" w:firstLine="0"/>
        <w:rPr/>
      </w:pPr>
      <w:r w:rsidDel="00000000" w:rsidR="00000000" w:rsidRPr="00000000">
        <w:rPr>
          <w:rtl w:val="0"/>
        </w:rPr>
        <w:t xml:space="preserve">danger of the fire of hell.’</w:t>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t xml:space="preserve">Exodus 20 and Matthew 5 both contain commandments that have benefits. In Exodus 20 it says ‘Honor your father and your mother, so that you may live long in the land the LORD your God is giving you.’. It is noteworthy that it mentions that the land is provided by God which may make it more significant to Christians. In Matthew 5, the benefits of certain commandments are related to God but more directly than in Exodus 20. </w:t>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ind w:left="283.46456692913375" w:firstLine="0"/>
        <w:rPr/>
      </w:pPr>
      <w:r w:rsidDel="00000000" w:rsidR="00000000" w:rsidRPr="00000000">
        <w:rPr>
          <w:rtl w:val="0"/>
        </w:rPr>
        <w:t xml:space="preserve">‘You are the light of the world. A town built on a hill cannot be hidden. Neither do people light a lamp and put it under a bowl. Instead they put it on its stand, and it gives light to everyone in the house. In the same way, let your light shine before others, that they may see your good deeds and glorify your Father in heaven.’.</w:t>
      </w:r>
    </w:p>
    <w:p w:rsidR="00000000" w:rsidDel="00000000" w:rsidP="00000000" w:rsidRDefault="00000000" w:rsidRPr="00000000" w14:paraId="00000039">
      <w:pPr>
        <w:ind w:left="283.46456692913375" w:firstLine="0"/>
        <w:rPr/>
      </w:pPr>
      <w:r w:rsidDel="00000000" w:rsidR="00000000" w:rsidRPr="00000000">
        <w:rPr>
          <w:rtl w:val="0"/>
        </w:rPr>
      </w:r>
    </w:p>
    <w:p w:rsidR="00000000" w:rsidDel="00000000" w:rsidP="00000000" w:rsidRDefault="00000000" w:rsidRPr="00000000" w14:paraId="0000003A">
      <w:pPr>
        <w:ind w:left="0" w:firstLine="0"/>
        <w:rPr/>
      </w:pPr>
      <w:r w:rsidDel="00000000" w:rsidR="00000000" w:rsidRPr="00000000">
        <w:rPr>
          <w:rtl w:val="0"/>
        </w:rPr>
        <w:t xml:space="preserve">In verse 17, Matthew 5 directly references the commandments in Exodus 20. </w:t>
      </w:r>
    </w:p>
    <w:p w:rsidR="00000000" w:rsidDel="00000000" w:rsidP="00000000" w:rsidRDefault="00000000" w:rsidRPr="00000000" w14:paraId="0000003B">
      <w:pPr>
        <w:ind w:left="0" w:firstLine="0"/>
        <w:rPr/>
      </w:pPr>
      <w:r w:rsidDel="00000000" w:rsidR="00000000" w:rsidRPr="00000000">
        <w:rPr>
          <w:rtl w:val="0"/>
        </w:rPr>
      </w:r>
    </w:p>
    <w:p w:rsidR="00000000" w:rsidDel="00000000" w:rsidP="00000000" w:rsidRDefault="00000000" w:rsidRPr="00000000" w14:paraId="0000003C">
      <w:pPr>
        <w:ind w:left="283.46456692913375" w:firstLine="0"/>
        <w:rPr/>
      </w:pPr>
      <w:r w:rsidDel="00000000" w:rsidR="00000000" w:rsidRPr="00000000">
        <w:rPr>
          <w:rtl w:val="0"/>
        </w:rPr>
        <w:t xml:space="preserve">‘Do not think that I have come to abolish the Law or the Prophets; I have not come to abolish them but to fulfill them. [18] For truly I tell you, until heaven and earth disappear, not the smallest letter, not the least stroke of a pen, will by any means disappear from the Law until everything is accomplished. [19] Therefore anyone who sets aside one of the least of these commands and teaches others accordingly will be called least in the kingdom of heaven, but whoever practices and teaches these commands will be called great in the kingdom of heaven. [20] For I tell you that unless your righteousness surpasses that of the Pharisees and the teachers of the law, you will certainly not enter the kingdom of heaven.’</w:t>
      </w:r>
    </w:p>
    <w:p w:rsidR="00000000" w:rsidDel="00000000" w:rsidP="00000000" w:rsidRDefault="00000000" w:rsidRPr="00000000" w14:paraId="0000003D">
      <w:pPr>
        <w:ind w:left="0" w:firstLine="0"/>
        <w:rPr/>
      </w:pPr>
      <w:r w:rsidDel="00000000" w:rsidR="00000000" w:rsidRPr="00000000">
        <w:rPr>
          <w:rtl w:val="0"/>
        </w:rPr>
      </w:r>
    </w:p>
    <w:p w:rsidR="00000000" w:rsidDel="00000000" w:rsidP="00000000" w:rsidRDefault="00000000" w:rsidRPr="00000000" w14:paraId="0000003E">
      <w:pPr>
        <w:ind w:left="0" w:firstLine="0"/>
        <w:rPr/>
      </w:pPr>
      <w:r w:rsidDel="00000000" w:rsidR="00000000" w:rsidRPr="00000000">
        <w:rPr>
          <w:rtl w:val="0"/>
        </w:rPr>
        <w:t xml:space="preserve">These verses are very important as they indicate that ethics and morals are important and that our basic human morals should never be changed. It also says that those who follow them will join God in the ‘kingdom of heaven’.</w:t>
      </w:r>
    </w:p>
    <w:p w:rsidR="00000000" w:rsidDel="00000000" w:rsidP="00000000" w:rsidRDefault="00000000" w:rsidRPr="00000000" w14:paraId="0000003F">
      <w:pPr>
        <w:ind w:left="0" w:firstLine="0"/>
        <w:jc w:val="center"/>
        <w:rPr>
          <w:u w:val="single"/>
        </w:rPr>
      </w:pPr>
      <w:r w:rsidDel="00000000" w:rsidR="00000000" w:rsidRPr="00000000">
        <w:rPr>
          <w:rtl w:val="0"/>
        </w:rPr>
      </w:r>
    </w:p>
    <w:p w:rsidR="00000000" w:rsidDel="00000000" w:rsidP="00000000" w:rsidRDefault="00000000" w:rsidRPr="00000000" w14:paraId="00000040">
      <w:pPr>
        <w:ind w:left="0" w:firstLine="0"/>
        <w:jc w:val="center"/>
        <w:rPr>
          <w:u w:val="single"/>
        </w:rPr>
      </w:pPr>
      <w:r w:rsidDel="00000000" w:rsidR="00000000" w:rsidRPr="00000000">
        <w:rPr>
          <w:u w:val="single"/>
          <w:rtl w:val="0"/>
        </w:rPr>
        <w:t xml:space="preserve">Conclusion</w:t>
      </w:r>
    </w:p>
    <w:p w:rsidR="00000000" w:rsidDel="00000000" w:rsidP="00000000" w:rsidRDefault="00000000" w:rsidRPr="00000000" w14:paraId="00000041">
      <w:pPr>
        <w:ind w:left="0" w:firstLine="0"/>
        <w:jc w:val="center"/>
        <w:rPr>
          <w:u w:val="single"/>
        </w:rPr>
      </w:pPr>
      <w:r w:rsidDel="00000000" w:rsidR="00000000" w:rsidRPr="00000000">
        <w:rPr>
          <w:rtl w:val="0"/>
        </w:rPr>
      </w:r>
    </w:p>
    <w:p w:rsidR="00000000" w:rsidDel="00000000" w:rsidP="00000000" w:rsidRDefault="00000000" w:rsidRPr="00000000" w14:paraId="00000042">
      <w:pPr>
        <w:ind w:left="0" w:firstLine="0"/>
        <w:rPr/>
      </w:pPr>
      <w:r w:rsidDel="00000000" w:rsidR="00000000" w:rsidRPr="00000000">
        <w:rPr>
          <w:rtl w:val="0"/>
        </w:rPr>
        <w:t xml:space="preserve">In conclusion, ethics are very important in regards to why humans do the things that they do. One of the places in the Bible that has verses related to ethics is Exodus 20 with verses that can be compared to Aristotelian views on ethics. The fifth chapter of Matthew also has references to ethics and morals. These chapters have many similarities such as their focus on the benefits of following commandments. They both outline how important it is to have good ethics and morals and how they may help Christians become closer to God.</w:t>
      </w:r>
      <w:r w:rsidDel="00000000" w:rsidR="00000000" w:rsidRPr="00000000">
        <w:rPr>
          <w:rtl w:val="0"/>
        </w:rPr>
      </w:r>
    </w:p>
    <w:p w:rsidR="00000000" w:rsidDel="00000000" w:rsidP="00000000" w:rsidRDefault="00000000" w:rsidRPr="00000000" w14:paraId="00000043">
      <w:pPr>
        <w:rPr>
          <w:i w:val="1"/>
        </w:rPr>
      </w:pPr>
      <w:r w:rsidDel="00000000" w:rsidR="00000000" w:rsidRPr="00000000">
        <w:rPr>
          <w:rtl w:val="0"/>
        </w:rPr>
      </w:r>
    </w:p>
    <w:p w:rsidR="00000000" w:rsidDel="00000000" w:rsidP="00000000" w:rsidRDefault="00000000" w:rsidRPr="00000000" w14:paraId="00000044">
      <w:pPr>
        <w:rPr>
          <w:i w:val="1"/>
        </w:rPr>
      </w:pPr>
      <w:r w:rsidDel="00000000" w:rsidR="00000000" w:rsidRPr="00000000">
        <w:rPr>
          <w:rtl w:val="0"/>
        </w:rPr>
      </w:r>
    </w:p>
    <w:p w:rsidR="00000000" w:rsidDel="00000000" w:rsidP="00000000" w:rsidRDefault="00000000" w:rsidRPr="00000000" w14:paraId="00000045">
      <w:pPr>
        <w:rPr>
          <w:i w:val="1"/>
        </w:rPr>
      </w:pPr>
      <w:r w:rsidDel="00000000" w:rsidR="00000000" w:rsidRPr="00000000">
        <w:rPr>
          <w:rtl w:val="0"/>
        </w:rPr>
      </w:r>
    </w:p>
    <w:p w:rsidR="00000000" w:rsidDel="00000000" w:rsidP="00000000" w:rsidRDefault="00000000" w:rsidRPr="00000000" w14:paraId="00000046">
      <w:pPr>
        <w:rPr>
          <w:i w:val="1"/>
        </w:rPr>
      </w:pPr>
      <w:r w:rsidDel="00000000" w:rsidR="00000000" w:rsidRPr="00000000">
        <w:rPr>
          <w:rtl w:val="0"/>
        </w:rPr>
      </w:r>
    </w:p>
    <w:p w:rsidR="00000000" w:rsidDel="00000000" w:rsidP="00000000" w:rsidRDefault="00000000" w:rsidRPr="00000000" w14:paraId="00000047">
      <w:pPr>
        <w:rPr>
          <w:i w:val="1"/>
        </w:rPr>
      </w:pPr>
      <w:r w:rsidDel="00000000" w:rsidR="00000000" w:rsidRPr="00000000">
        <w:rPr>
          <w:i w:val="1"/>
          <w:rtl w:val="0"/>
        </w:rPr>
        <w:t xml:space="preserve">Bibliography:</w:t>
      </w:r>
    </w:p>
    <w:p w:rsidR="00000000" w:rsidDel="00000000" w:rsidP="00000000" w:rsidRDefault="00000000" w:rsidRPr="00000000" w14:paraId="00000048">
      <w:pPr>
        <w:rPr>
          <w:i w:val="1"/>
        </w:rPr>
      </w:pPr>
      <w:r w:rsidDel="00000000" w:rsidR="00000000" w:rsidRPr="00000000">
        <w:rPr>
          <w:rtl w:val="0"/>
        </w:rPr>
      </w:r>
    </w:p>
    <w:p w:rsidR="00000000" w:rsidDel="00000000" w:rsidP="00000000" w:rsidRDefault="00000000" w:rsidRPr="00000000" w14:paraId="00000049">
      <w:pPr>
        <w:numPr>
          <w:ilvl w:val="0"/>
          <w:numId w:val="1"/>
        </w:numPr>
        <w:ind w:left="720" w:hanging="360"/>
        <w:rPr>
          <w:u w:val="none"/>
        </w:rPr>
      </w:pPr>
      <w:r w:rsidDel="00000000" w:rsidR="00000000" w:rsidRPr="00000000">
        <w:rPr>
          <w:rtl w:val="0"/>
        </w:rPr>
        <w:t xml:space="preserve">Singer, Peter, </w:t>
      </w:r>
      <w:r w:rsidDel="00000000" w:rsidR="00000000" w:rsidRPr="00000000">
        <w:rPr>
          <w:i w:val="1"/>
          <w:rtl w:val="0"/>
        </w:rPr>
        <w:t xml:space="preserve">Encyclopedia Britannica</w:t>
      </w:r>
      <w:r w:rsidDel="00000000" w:rsidR="00000000" w:rsidRPr="00000000">
        <w:rPr>
          <w:rtl w:val="0"/>
        </w:rPr>
        <w:t xml:space="preserve"> (2021) &lt;</w:t>
      </w:r>
      <w:r w:rsidDel="00000000" w:rsidR="00000000" w:rsidRPr="00000000">
        <w:rPr>
          <w:rtl w:val="0"/>
        </w:rPr>
        <w:t xml:space="preserve">https://www.britannica.com/topic/ethics-philosophy</w:t>
      </w:r>
      <w:r w:rsidDel="00000000" w:rsidR="00000000" w:rsidRPr="00000000">
        <w:rPr>
          <w:rtl w:val="0"/>
        </w:rPr>
        <w:t xml:space="preserve">&gt; [accessed 21 October 2021]</w:t>
      </w:r>
    </w:p>
    <w:p w:rsidR="00000000" w:rsidDel="00000000" w:rsidP="00000000" w:rsidRDefault="00000000" w:rsidRPr="00000000" w14:paraId="0000004A">
      <w:pPr>
        <w:numPr>
          <w:ilvl w:val="0"/>
          <w:numId w:val="1"/>
        </w:numPr>
        <w:ind w:left="720" w:hanging="360"/>
      </w:pPr>
      <w:r w:rsidDel="00000000" w:rsidR="00000000" w:rsidRPr="00000000">
        <w:rPr>
          <w:rtl w:val="0"/>
        </w:rPr>
        <w:t xml:space="preserve">Wells, Samuel, Introducing Christian Ethics, 2nd edn. (Wiley-Blackwell, 2017).</w:t>
      </w:r>
    </w:p>
    <w:p w:rsidR="00000000" w:rsidDel="00000000" w:rsidP="00000000" w:rsidRDefault="00000000" w:rsidRPr="00000000" w14:paraId="0000004B">
      <w:pPr>
        <w:numPr>
          <w:ilvl w:val="0"/>
          <w:numId w:val="1"/>
        </w:numPr>
        <w:spacing w:line="240" w:lineRule="auto"/>
        <w:ind w:left="720" w:hanging="360"/>
        <w:rPr>
          <w:sz w:val="24"/>
          <w:szCs w:val="24"/>
        </w:rPr>
      </w:pPr>
      <w:r w:rsidDel="00000000" w:rsidR="00000000" w:rsidRPr="00000000">
        <w:rPr>
          <w:i w:val="1"/>
          <w:rtl w:val="0"/>
        </w:rPr>
        <w:t xml:space="preserve">The Holy Bible Containing the Old and New Testaments</w:t>
      </w:r>
      <w:r w:rsidDel="00000000" w:rsidR="00000000" w:rsidRPr="00000000">
        <w:rPr>
          <w:rtl w:val="0"/>
        </w:rPr>
        <w:t xml:space="preserve">, New International Version, Exodus</w:t>
      </w:r>
    </w:p>
    <w:p w:rsidR="00000000" w:rsidDel="00000000" w:rsidP="00000000" w:rsidRDefault="00000000" w:rsidRPr="00000000" w14:paraId="0000004C">
      <w:pPr>
        <w:numPr>
          <w:ilvl w:val="0"/>
          <w:numId w:val="1"/>
        </w:numPr>
        <w:spacing w:line="240" w:lineRule="auto"/>
        <w:ind w:left="720" w:hanging="360"/>
        <w:rPr>
          <w:u w:val="none"/>
        </w:rPr>
      </w:pPr>
      <w:r w:rsidDel="00000000" w:rsidR="00000000" w:rsidRPr="00000000">
        <w:rPr>
          <w:rtl w:val="0"/>
        </w:rPr>
        <w:t xml:space="preserve">Irwin, Terence. Ethics Through History: An Introduction. (Oxford University Press, 2020).</w:t>
      </w:r>
    </w:p>
    <w:p w:rsidR="00000000" w:rsidDel="00000000" w:rsidP="00000000" w:rsidRDefault="00000000" w:rsidRPr="00000000" w14:paraId="0000004D">
      <w:pPr>
        <w:numPr>
          <w:ilvl w:val="0"/>
          <w:numId w:val="1"/>
        </w:numPr>
        <w:spacing w:line="240" w:lineRule="auto"/>
        <w:ind w:left="720" w:hanging="360"/>
      </w:pPr>
      <w:r w:rsidDel="00000000" w:rsidR="00000000" w:rsidRPr="00000000">
        <w:rPr>
          <w:i w:val="1"/>
          <w:rtl w:val="0"/>
        </w:rPr>
        <w:t xml:space="preserve">The Holy Bible Containing the Old and New Testaments</w:t>
      </w:r>
      <w:r w:rsidDel="00000000" w:rsidR="00000000" w:rsidRPr="00000000">
        <w:rPr>
          <w:rtl w:val="0"/>
        </w:rPr>
        <w:t xml:space="preserve">, New International Version, Matthew</w:t>
      </w:r>
    </w:p>
    <w:p w:rsidR="00000000" w:rsidDel="00000000" w:rsidP="00000000" w:rsidRDefault="00000000" w:rsidRPr="00000000" w14:paraId="0000004E">
      <w:pPr>
        <w:numPr>
          <w:ilvl w:val="0"/>
          <w:numId w:val="1"/>
        </w:numPr>
        <w:spacing w:line="240" w:lineRule="auto"/>
        <w:ind w:left="720" w:hanging="360"/>
      </w:pPr>
      <w:r w:rsidDel="00000000" w:rsidR="00000000" w:rsidRPr="00000000">
        <w:rPr>
          <w:rtl w:val="0"/>
        </w:rPr>
        <w:t xml:space="preserve">Grudem, Wayne. </w:t>
      </w:r>
      <w:r w:rsidDel="00000000" w:rsidR="00000000" w:rsidRPr="00000000">
        <w:rPr>
          <w:i w:val="1"/>
          <w:rtl w:val="0"/>
        </w:rPr>
        <w:t xml:space="preserve">Christian Ethics: An Introduction to Biblical Moral Reasoning</w:t>
      </w:r>
      <w:r w:rsidDel="00000000" w:rsidR="00000000" w:rsidRPr="00000000">
        <w:rPr>
          <w:rtl w:val="0"/>
        </w:rPr>
        <w:t xml:space="preserve">. (Crossway, 2018).</w:t>
      </w:r>
    </w:p>
    <w:p w:rsidR="00000000" w:rsidDel="00000000" w:rsidP="00000000" w:rsidRDefault="00000000" w:rsidRPr="00000000" w14:paraId="0000004F">
      <w:pPr>
        <w:spacing w:line="240" w:lineRule="auto"/>
        <w:ind w:left="720" w:firstLine="0"/>
        <w:rPr/>
      </w:pPr>
      <w:r w:rsidDel="00000000" w:rsidR="00000000" w:rsidRPr="00000000">
        <w:rPr>
          <w:rtl w:val="0"/>
        </w:rPr>
      </w:r>
    </w:p>
    <w:p w:rsidR="00000000" w:rsidDel="00000000" w:rsidP="00000000" w:rsidRDefault="00000000" w:rsidRPr="00000000" w14:paraId="00000050">
      <w:pPr>
        <w:ind w:left="720" w:firstLine="0"/>
        <w:rPr/>
      </w:pPr>
      <w:r w:rsidDel="00000000" w:rsidR="00000000" w:rsidRPr="00000000">
        <w:rPr>
          <w:rtl w:val="0"/>
        </w:rPr>
      </w:r>
    </w:p>
    <w:p w:rsidR="00000000" w:rsidDel="00000000" w:rsidP="00000000" w:rsidRDefault="00000000" w:rsidRPr="00000000" w14:paraId="00000051">
      <w:pPr>
        <w:rPr/>
      </w:pPr>
      <w:r w:rsidDel="00000000" w:rsidR="00000000" w:rsidRPr="00000000">
        <w:rPr>
          <w:rtl w:val="0"/>
        </w:rPr>
        <w:t xml:space="preserve"> </w:t>
      </w:r>
    </w:p>
    <w:sectPr>
      <w:headerReference r:id="rId7"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0">
    <w:p w:rsidR="00000000" w:rsidDel="00000000" w:rsidP="00000000" w:rsidRDefault="00000000" w:rsidRPr="00000000" w14:paraId="0000005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Peter Singer, </w:t>
      </w:r>
      <w:r w:rsidDel="00000000" w:rsidR="00000000" w:rsidRPr="00000000">
        <w:rPr>
          <w:i w:val="1"/>
          <w:sz w:val="20"/>
          <w:szCs w:val="20"/>
          <w:rtl w:val="0"/>
        </w:rPr>
        <w:t xml:space="preserve">Encyclopedia Britannica</w:t>
      </w:r>
      <w:r w:rsidDel="00000000" w:rsidR="00000000" w:rsidRPr="00000000">
        <w:rPr>
          <w:sz w:val="20"/>
          <w:szCs w:val="20"/>
          <w:rtl w:val="0"/>
        </w:rPr>
        <w:t xml:space="preserve"> (2021), &lt;https://www.britannica.com/topic/ethics-philosophy&gt; [accessed 2=61 October 2021].</w:t>
      </w:r>
    </w:p>
    <w:p w:rsidR="00000000" w:rsidDel="00000000" w:rsidP="00000000" w:rsidRDefault="00000000" w:rsidRPr="00000000" w14:paraId="00000054">
      <w:pPr>
        <w:spacing w:line="240" w:lineRule="auto"/>
        <w:rPr>
          <w:sz w:val="20"/>
          <w:szCs w:val="20"/>
        </w:rPr>
      </w:pPr>
      <w:r w:rsidDel="00000000" w:rsidR="00000000" w:rsidRPr="00000000">
        <w:rPr>
          <w:rtl w:val="0"/>
        </w:rPr>
      </w:r>
    </w:p>
  </w:footnote>
  <w:footnote w:id="1">
    <w:p w:rsidR="00000000" w:rsidDel="00000000" w:rsidP="00000000" w:rsidRDefault="00000000" w:rsidRPr="00000000" w14:paraId="0000005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Samuel Wells, </w:t>
      </w:r>
      <w:r w:rsidDel="00000000" w:rsidR="00000000" w:rsidRPr="00000000">
        <w:rPr>
          <w:i w:val="1"/>
          <w:sz w:val="20"/>
          <w:szCs w:val="20"/>
          <w:rtl w:val="0"/>
        </w:rPr>
        <w:t xml:space="preserve">Introducing Christian Ethics</w:t>
      </w:r>
      <w:r w:rsidDel="00000000" w:rsidR="00000000" w:rsidRPr="00000000">
        <w:rPr>
          <w:sz w:val="20"/>
          <w:szCs w:val="20"/>
          <w:rtl w:val="0"/>
        </w:rPr>
        <w:t xml:space="preserve">, 2nd edn. (Wiley-Blackwell, 2017).</w:t>
      </w:r>
    </w:p>
    <w:p w:rsidR="00000000" w:rsidDel="00000000" w:rsidP="00000000" w:rsidRDefault="00000000" w:rsidRPr="00000000" w14:paraId="00000056">
      <w:pPr>
        <w:spacing w:line="240" w:lineRule="auto"/>
        <w:rPr>
          <w:sz w:val="20"/>
          <w:szCs w:val="20"/>
        </w:rPr>
      </w:pPr>
      <w:r w:rsidDel="00000000" w:rsidR="00000000" w:rsidRPr="00000000">
        <w:rPr>
          <w:rtl w:val="0"/>
        </w:rPr>
      </w:r>
    </w:p>
  </w:footnote>
  <w:footnote w:id="2">
    <w:p w:rsidR="00000000" w:rsidDel="00000000" w:rsidP="00000000" w:rsidRDefault="00000000" w:rsidRPr="00000000" w14:paraId="0000005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i w:val="1"/>
          <w:sz w:val="20"/>
          <w:szCs w:val="20"/>
          <w:rtl w:val="0"/>
        </w:rPr>
        <w:t xml:space="preserve">The Holy Bible Containing the Old and New Testaments</w:t>
      </w:r>
      <w:r w:rsidDel="00000000" w:rsidR="00000000" w:rsidRPr="00000000">
        <w:rPr>
          <w:sz w:val="20"/>
          <w:szCs w:val="20"/>
          <w:rtl w:val="0"/>
        </w:rPr>
        <w:t xml:space="preserve">, New International Version, Exodus 20</w:t>
      </w:r>
    </w:p>
  </w:footnote>
  <w:footnote w:id="3">
    <w:p w:rsidR="00000000" w:rsidDel="00000000" w:rsidP="00000000" w:rsidRDefault="00000000" w:rsidRPr="00000000" w14:paraId="0000005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Terence Irwin. </w:t>
      </w:r>
      <w:r w:rsidDel="00000000" w:rsidR="00000000" w:rsidRPr="00000000">
        <w:rPr>
          <w:i w:val="1"/>
          <w:sz w:val="20"/>
          <w:szCs w:val="20"/>
          <w:rtl w:val="0"/>
        </w:rPr>
        <w:t xml:space="preserve">Ethics Through History: An Introduction</w:t>
      </w:r>
      <w:r w:rsidDel="00000000" w:rsidR="00000000" w:rsidRPr="00000000">
        <w:rPr>
          <w:sz w:val="20"/>
          <w:szCs w:val="20"/>
          <w:rtl w:val="0"/>
        </w:rPr>
        <w:t xml:space="preserve">. (Oxford University Press, 2020), p. 101.</w:t>
      </w:r>
    </w:p>
  </w:footnote>
  <w:footnote w:id="4">
    <w:p w:rsidR="00000000" w:rsidDel="00000000" w:rsidP="00000000" w:rsidRDefault="00000000" w:rsidRPr="00000000" w14:paraId="0000005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i w:val="1"/>
          <w:sz w:val="20"/>
          <w:szCs w:val="20"/>
          <w:rtl w:val="0"/>
        </w:rPr>
        <w:t xml:space="preserve">The Holy Bible Containing the Old and New Testaments</w:t>
      </w:r>
      <w:r w:rsidDel="00000000" w:rsidR="00000000" w:rsidRPr="00000000">
        <w:rPr>
          <w:sz w:val="20"/>
          <w:szCs w:val="20"/>
          <w:rtl w:val="0"/>
        </w:rPr>
        <w:t xml:space="preserve">, New International Version, Matthew 20</w:t>
      </w:r>
    </w:p>
  </w:footnote>
  <w:footnote w:id="5">
    <w:p w:rsidR="00000000" w:rsidDel="00000000" w:rsidP="00000000" w:rsidRDefault="00000000" w:rsidRPr="00000000" w14:paraId="0000005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Wayne Grudem, </w:t>
      </w:r>
      <w:r w:rsidDel="00000000" w:rsidR="00000000" w:rsidRPr="00000000">
        <w:rPr>
          <w:i w:val="1"/>
          <w:sz w:val="20"/>
          <w:szCs w:val="20"/>
          <w:rtl w:val="0"/>
        </w:rPr>
        <w:t xml:space="preserve">Christian Ethics: An Introduction to Biblical Moral Reasoning.</w:t>
      </w:r>
      <w:r w:rsidDel="00000000" w:rsidR="00000000" w:rsidRPr="00000000">
        <w:rPr>
          <w:sz w:val="20"/>
          <w:szCs w:val="20"/>
          <w:rtl w:val="0"/>
        </w:rPr>
        <w:t xml:space="preserve"> (Crossway, 2018).</w:t>
      </w:r>
    </w:p>
  </w:footnote>
</w:footnote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2">
    <w:pPr>
      <w:jc w:val="center"/>
      <w:rPr>
        <w:b w:val="1"/>
        <w:u w:val="single"/>
      </w:rPr>
    </w:pPr>
    <w:r w:rsidDel="00000000" w:rsidR="00000000" w:rsidRPr="00000000">
      <w:rPr>
        <w:b w:val="1"/>
        <w:u w:val="single"/>
        <w:rtl w:val="0"/>
      </w:rPr>
      <w:t xml:space="preserve">HPRS4092 Assessment One (2500 words)</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