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930DD6" w14:textId="77777777" w:rsidR="00562A60" w:rsidRDefault="002B69A0" w:rsidP="002B69A0">
      <w:pPr>
        <w:pStyle w:val="Title"/>
        <w:jc w:val="center"/>
        <w:rPr>
          <w:rFonts w:ascii="Algerian" w:hAnsi="Algerian"/>
          <w:b/>
          <w:color w:val="0D0D0D" w:themeColor="text1" w:themeTint="F2"/>
        </w:rPr>
      </w:pPr>
      <w:r w:rsidRPr="002B69A0">
        <w:rPr>
          <w:rFonts w:ascii="Algerian" w:hAnsi="Algerian"/>
          <w:b/>
          <w:color w:val="0D0D0D" w:themeColor="text1" w:themeTint="F2"/>
        </w:rPr>
        <w:t>PROBLEM SOLVING AND DECISION MAKING</w:t>
      </w:r>
      <w:r w:rsidR="00562A60">
        <w:rPr>
          <w:rFonts w:ascii="Algerian" w:hAnsi="Algerian"/>
          <w:b/>
          <w:color w:val="0D0D0D" w:themeColor="text1" w:themeTint="F2"/>
        </w:rPr>
        <w:t xml:space="preserve"> </w:t>
      </w:r>
    </w:p>
    <w:p w14:paraId="5B8A0CFD" w14:textId="0CF14FE7" w:rsidR="00827009" w:rsidRPr="00562A60" w:rsidRDefault="00562A60" w:rsidP="002B69A0">
      <w:pPr>
        <w:pStyle w:val="Title"/>
        <w:jc w:val="center"/>
        <w:rPr>
          <w:rFonts w:ascii="Algerian" w:hAnsi="Algerian"/>
          <w:b/>
          <w:color w:val="0D0D0D" w:themeColor="text1" w:themeTint="F2"/>
          <w:lang w:val="pl-PL"/>
        </w:rPr>
      </w:pPr>
      <w:r w:rsidRPr="00562A60">
        <w:rPr>
          <w:rFonts w:ascii="Algerian" w:hAnsi="Algerian"/>
          <w:b/>
          <w:color w:val="0D0D0D" w:themeColor="text1" w:themeTint="F2"/>
          <w:sz w:val="36"/>
          <w:szCs w:val="36"/>
          <w:lang w:val="pl-PL"/>
        </w:rPr>
        <w:t>task 2</w:t>
      </w:r>
    </w:p>
    <w:p w14:paraId="5A213DDE" w14:textId="50B91D63" w:rsidR="00827009" w:rsidRPr="00562A60" w:rsidRDefault="00562A60" w:rsidP="00562A60">
      <w:pPr>
        <w:pStyle w:val="Heading1"/>
        <w:jc w:val="center"/>
        <w:rPr>
          <w:sz w:val="36"/>
          <w:szCs w:val="36"/>
          <w:lang w:val="pl-PL"/>
        </w:rPr>
      </w:pPr>
      <w:r w:rsidRPr="00562A60">
        <w:rPr>
          <w:sz w:val="36"/>
          <w:szCs w:val="36"/>
          <w:lang w:val="pl-PL"/>
        </w:rPr>
        <w:t>BMSK4004</w:t>
      </w:r>
    </w:p>
    <w:p w14:paraId="02FCED5B" w14:textId="7A7D00D9" w:rsidR="00562A60" w:rsidRDefault="005F52EF" w:rsidP="00562A60">
      <w:pPr>
        <w:jc w:val="center"/>
        <w:rPr>
          <w:sz w:val="36"/>
          <w:szCs w:val="36"/>
          <w:lang w:val="pl-PL"/>
        </w:rPr>
      </w:pPr>
      <w:r w:rsidRPr="005F52EF">
        <w:rPr>
          <w:sz w:val="32"/>
          <w:szCs w:val="32"/>
          <w:lang w:val="pl-PL"/>
        </w:rPr>
        <w:t>Lecturer:</w:t>
      </w:r>
      <w:r>
        <w:rPr>
          <w:sz w:val="36"/>
          <w:szCs w:val="36"/>
          <w:lang w:val="pl-PL"/>
        </w:rPr>
        <w:t xml:space="preserve"> </w:t>
      </w:r>
      <w:r w:rsidR="00562A60" w:rsidRPr="00562A60">
        <w:rPr>
          <w:sz w:val="36"/>
          <w:szCs w:val="36"/>
          <w:lang w:val="pl-PL"/>
        </w:rPr>
        <w:t>Magdalena Wronsk</w:t>
      </w:r>
      <w:r w:rsidR="00562A60">
        <w:rPr>
          <w:sz w:val="36"/>
          <w:szCs w:val="36"/>
          <w:lang w:val="pl-PL"/>
        </w:rPr>
        <w:t>a</w:t>
      </w:r>
    </w:p>
    <w:p w14:paraId="59F5BEA4" w14:textId="77777777" w:rsidR="00562A60" w:rsidRDefault="00562A60" w:rsidP="00562A60">
      <w:pPr>
        <w:jc w:val="center"/>
        <w:rPr>
          <w:sz w:val="32"/>
          <w:szCs w:val="32"/>
          <w:lang w:val="pl-PL"/>
        </w:rPr>
      </w:pPr>
      <w:r w:rsidRPr="005F52EF">
        <w:rPr>
          <w:sz w:val="32"/>
          <w:szCs w:val="32"/>
          <w:lang w:val="pl-PL"/>
        </w:rPr>
        <w:t>Student:</w:t>
      </w:r>
      <w:r w:rsidRPr="00562A60">
        <w:rPr>
          <w:sz w:val="32"/>
          <w:szCs w:val="32"/>
          <w:lang w:val="pl-PL"/>
        </w:rPr>
        <w:t xml:space="preserve"> </w:t>
      </w:r>
      <w:r w:rsidRPr="005F52EF">
        <w:rPr>
          <w:sz w:val="36"/>
          <w:szCs w:val="36"/>
          <w:lang w:val="pl-PL"/>
        </w:rPr>
        <w:t>Katarzyna Szymczak (1907183)</w:t>
      </w:r>
    </w:p>
    <w:p w14:paraId="291982AC" w14:textId="73A76364" w:rsidR="00827009" w:rsidRDefault="00562A60" w:rsidP="00562A60">
      <w:pPr>
        <w:jc w:val="center"/>
        <w:rPr>
          <w:b/>
          <w:bCs/>
          <w:sz w:val="36"/>
          <w:szCs w:val="36"/>
          <w:lang w:val="en-GB"/>
        </w:rPr>
      </w:pPr>
      <w:r w:rsidRPr="00562A60">
        <w:rPr>
          <w:b/>
          <w:bCs/>
          <w:sz w:val="36"/>
          <w:szCs w:val="36"/>
          <w:lang w:val="en-GB"/>
        </w:rPr>
        <w:t>University of Wales Trinity Saint David</w:t>
      </w:r>
    </w:p>
    <w:p w14:paraId="779CFAB8" w14:textId="116EE24F" w:rsidR="005F52EF" w:rsidRPr="00562A60" w:rsidRDefault="005F52EF" w:rsidP="00562A60">
      <w:pPr>
        <w:jc w:val="center"/>
        <w:rPr>
          <w:sz w:val="36"/>
          <w:szCs w:val="36"/>
          <w:lang w:val="en-GB"/>
        </w:rPr>
      </w:pPr>
      <w:r>
        <w:rPr>
          <w:b/>
          <w:bCs/>
          <w:sz w:val="36"/>
          <w:szCs w:val="36"/>
          <w:lang w:val="en-GB"/>
        </w:rPr>
        <w:t>27.08.2020</w:t>
      </w:r>
    </w:p>
    <w:p w14:paraId="52B6CBDD" w14:textId="77777777" w:rsidR="00827009" w:rsidRPr="00562A60" w:rsidRDefault="00827009" w:rsidP="003D7130">
      <w:pPr>
        <w:pStyle w:val="Heading1"/>
        <w:rPr>
          <w:lang w:val="en-GB"/>
        </w:rPr>
      </w:pPr>
    </w:p>
    <w:p w14:paraId="49B7ACC9" w14:textId="77777777" w:rsidR="00827009" w:rsidRPr="00562A60" w:rsidRDefault="00827009" w:rsidP="003D7130">
      <w:pPr>
        <w:pStyle w:val="Heading1"/>
        <w:rPr>
          <w:lang w:val="en-GB"/>
        </w:rPr>
      </w:pPr>
    </w:p>
    <w:p w14:paraId="266C6A25" w14:textId="77777777" w:rsidR="00827009" w:rsidRPr="00562A60" w:rsidRDefault="00827009" w:rsidP="003D7130">
      <w:pPr>
        <w:pStyle w:val="Heading1"/>
        <w:rPr>
          <w:lang w:val="en-GB"/>
        </w:rPr>
      </w:pPr>
    </w:p>
    <w:p w14:paraId="2830E017" w14:textId="77777777" w:rsidR="00827009" w:rsidRPr="00562A60" w:rsidRDefault="00827009" w:rsidP="003D7130">
      <w:pPr>
        <w:pStyle w:val="Heading1"/>
        <w:rPr>
          <w:lang w:val="en-GB"/>
        </w:rPr>
      </w:pPr>
    </w:p>
    <w:p w14:paraId="7611933E" w14:textId="77777777" w:rsidR="00827009" w:rsidRPr="00562A60" w:rsidRDefault="00827009" w:rsidP="003D7130">
      <w:pPr>
        <w:pStyle w:val="Heading1"/>
        <w:rPr>
          <w:lang w:val="en-GB"/>
        </w:rPr>
      </w:pPr>
    </w:p>
    <w:p w14:paraId="1B4A96E7" w14:textId="77777777" w:rsidR="00827009" w:rsidRPr="00562A60" w:rsidRDefault="00827009" w:rsidP="003D7130">
      <w:pPr>
        <w:pStyle w:val="Heading1"/>
        <w:rPr>
          <w:lang w:val="en-GB"/>
        </w:rPr>
      </w:pPr>
    </w:p>
    <w:p w14:paraId="178BEC9E" w14:textId="77777777" w:rsidR="00827009" w:rsidRPr="00562A60" w:rsidRDefault="00827009" w:rsidP="003D7130">
      <w:pPr>
        <w:pStyle w:val="Heading1"/>
        <w:rPr>
          <w:lang w:val="en-GB"/>
        </w:rPr>
      </w:pPr>
    </w:p>
    <w:p w14:paraId="6E0134EC" w14:textId="77777777" w:rsidR="00827009" w:rsidRPr="00562A60" w:rsidRDefault="00827009" w:rsidP="003D7130">
      <w:pPr>
        <w:pStyle w:val="Heading1"/>
        <w:rPr>
          <w:lang w:val="en-GB"/>
        </w:rPr>
      </w:pPr>
    </w:p>
    <w:p w14:paraId="3F584589" w14:textId="77777777" w:rsidR="00827009" w:rsidRPr="00562A60" w:rsidRDefault="00827009" w:rsidP="003D7130">
      <w:pPr>
        <w:pStyle w:val="Heading1"/>
        <w:rPr>
          <w:lang w:val="en-GB"/>
        </w:rPr>
      </w:pPr>
    </w:p>
    <w:p w14:paraId="38705FBA" w14:textId="77777777" w:rsidR="002B69A0" w:rsidRPr="00562A60" w:rsidRDefault="002B69A0" w:rsidP="002B69A0">
      <w:pPr>
        <w:rPr>
          <w:lang w:val="en-GB"/>
        </w:rPr>
      </w:pPr>
    </w:p>
    <w:sdt>
      <w:sdtPr>
        <w:rPr>
          <w:rFonts w:asciiTheme="minorHAnsi" w:eastAsiaTheme="minorEastAsia" w:hAnsiTheme="minorHAnsi" w:cstheme="minorBidi"/>
          <w:b w:val="0"/>
          <w:bCs w:val="0"/>
          <w:color w:val="auto"/>
          <w:sz w:val="22"/>
          <w:szCs w:val="22"/>
        </w:rPr>
        <w:id w:val="26628438"/>
        <w:docPartObj>
          <w:docPartGallery w:val="Table of Contents"/>
          <w:docPartUnique/>
        </w:docPartObj>
      </w:sdtPr>
      <w:sdtEndPr/>
      <w:sdtContent>
        <w:p w14:paraId="4A153CEF" w14:textId="77777777" w:rsidR="00827009" w:rsidRDefault="00827009">
          <w:pPr>
            <w:pStyle w:val="TOCHeading"/>
          </w:pPr>
          <w:r>
            <w:t>Table of Contents</w:t>
          </w:r>
        </w:p>
        <w:p w14:paraId="6ED97571" w14:textId="1EC47121" w:rsidR="00AB6BA7" w:rsidRDefault="00827009">
          <w:pPr>
            <w:pStyle w:val="TOC1"/>
            <w:tabs>
              <w:tab w:val="right" w:leader="dot" w:pos="9350"/>
            </w:tabs>
            <w:rPr>
              <w:noProof/>
              <w:lang w:val="en-GB" w:eastAsia="en-GB"/>
            </w:rPr>
          </w:pPr>
          <w:r>
            <w:fldChar w:fldCharType="begin"/>
          </w:r>
          <w:r>
            <w:instrText xml:space="preserve"> TOC \o "1-3" \h \z \u </w:instrText>
          </w:r>
          <w:r>
            <w:fldChar w:fldCharType="separate"/>
          </w:r>
          <w:hyperlink w:anchor="_Toc49041488" w:history="1">
            <w:r w:rsidR="00AB6BA7" w:rsidRPr="00B240B4">
              <w:rPr>
                <w:rStyle w:val="Hyperlink"/>
                <w:noProof/>
              </w:rPr>
              <w:t>Introduction</w:t>
            </w:r>
            <w:r w:rsidR="00AB6BA7">
              <w:rPr>
                <w:noProof/>
                <w:webHidden/>
              </w:rPr>
              <w:tab/>
            </w:r>
            <w:r w:rsidR="00AB6BA7">
              <w:rPr>
                <w:noProof/>
                <w:webHidden/>
              </w:rPr>
              <w:fldChar w:fldCharType="begin"/>
            </w:r>
            <w:r w:rsidR="00AB6BA7">
              <w:rPr>
                <w:noProof/>
                <w:webHidden/>
              </w:rPr>
              <w:instrText xml:space="preserve"> PAGEREF _Toc49041488 \h </w:instrText>
            </w:r>
            <w:r w:rsidR="00AB6BA7">
              <w:rPr>
                <w:noProof/>
                <w:webHidden/>
              </w:rPr>
            </w:r>
            <w:r w:rsidR="00AB6BA7">
              <w:rPr>
                <w:noProof/>
                <w:webHidden/>
              </w:rPr>
              <w:fldChar w:fldCharType="separate"/>
            </w:r>
            <w:r w:rsidR="00AB6BA7">
              <w:rPr>
                <w:noProof/>
                <w:webHidden/>
              </w:rPr>
              <w:t>3</w:t>
            </w:r>
            <w:r w:rsidR="00AB6BA7">
              <w:rPr>
                <w:noProof/>
                <w:webHidden/>
              </w:rPr>
              <w:fldChar w:fldCharType="end"/>
            </w:r>
          </w:hyperlink>
        </w:p>
        <w:p w14:paraId="277B57AE" w14:textId="7CFBEBD0" w:rsidR="00AB6BA7" w:rsidRDefault="00821533">
          <w:pPr>
            <w:pStyle w:val="TOC1"/>
            <w:tabs>
              <w:tab w:val="right" w:leader="dot" w:pos="9350"/>
            </w:tabs>
            <w:rPr>
              <w:noProof/>
              <w:lang w:val="en-GB" w:eastAsia="en-GB"/>
            </w:rPr>
          </w:pPr>
          <w:hyperlink w:anchor="_Toc49041489" w:history="1">
            <w:r w:rsidR="00AB6BA7" w:rsidRPr="00B240B4">
              <w:rPr>
                <w:rStyle w:val="Hyperlink"/>
                <w:noProof/>
              </w:rPr>
              <w:t>Task 2 - Individual Report</w:t>
            </w:r>
            <w:r w:rsidR="00AB6BA7">
              <w:rPr>
                <w:noProof/>
                <w:webHidden/>
              </w:rPr>
              <w:tab/>
            </w:r>
            <w:r w:rsidR="00AB6BA7">
              <w:rPr>
                <w:noProof/>
                <w:webHidden/>
              </w:rPr>
              <w:fldChar w:fldCharType="begin"/>
            </w:r>
            <w:r w:rsidR="00AB6BA7">
              <w:rPr>
                <w:noProof/>
                <w:webHidden/>
              </w:rPr>
              <w:instrText xml:space="preserve"> PAGEREF _Toc49041489 \h </w:instrText>
            </w:r>
            <w:r w:rsidR="00AB6BA7">
              <w:rPr>
                <w:noProof/>
                <w:webHidden/>
              </w:rPr>
            </w:r>
            <w:r w:rsidR="00AB6BA7">
              <w:rPr>
                <w:noProof/>
                <w:webHidden/>
              </w:rPr>
              <w:fldChar w:fldCharType="separate"/>
            </w:r>
            <w:r w:rsidR="00AB6BA7">
              <w:rPr>
                <w:noProof/>
                <w:webHidden/>
              </w:rPr>
              <w:t>4</w:t>
            </w:r>
            <w:r w:rsidR="00AB6BA7">
              <w:rPr>
                <w:noProof/>
                <w:webHidden/>
              </w:rPr>
              <w:fldChar w:fldCharType="end"/>
            </w:r>
          </w:hyperlink>
        </w:p>
        <w:p w14:paraId="41DF69C7" w14:textId="3BEFCE56" w:rsidR="00AB6BA7" w:rsidRDefault="00821533">
          <w:pPr>
            <w:pStyle w:val="TOC2"/>
            <w:tabs>
              <w:tab w:val="right" w:leader="dot" w:pos="9350"/>
            </w:tabs>
            <w:rPr>
              <w:noProof/>
              <w:lang w:val="en-GB" w:eastAsia="en-GB"/>
            </w:rPr>
          </w:pPr>
          <w:hyperlink w:anchor="_Toc49041490" w:history="1">
            <w:r w:rsidR="00AB6BA7" w:rsidRPr="00B240B4">
              <w:rPr>
                <w:rStyle w:val="Hyperlink"/>
                <w:noProof/>
              </w:rPr>
              <w:t>Workplace problem and the scope and impact</w:t>
            </w:r>
            <w:r w:rsidR="00AB6BA7">
              <w:rPr>
                <w:noProof/>
                <w:webHidden/>
              </w:rPr>
              <w:tab/>
            </w:r>
            <w:r w:rsidR="00AB6BA7">
              <w:rPr>
                <w:noProof/>
                <w:webHidden/>
              </w:rPr>
              <w:fldChar w:fldCharType="begin"/>
            </w:r>
            <w:r w:rsidR="00AB6BA7">
              <w:rPr>
                <w:noProof/>
                <w:webHidden/>
              </w:rPr>
              <w:instrText xml:space="preserve"> PAGEREF _Toc49041490 \h </w:instrText>
            </w:r>
            <w:r w:rsidR="00AB6BA7">
              <w:rPr>
                <w:noProof/>
                <w:webHidden/>
              </w:rPr>
            </w:r>
            <w:r w:rsidR="00AB6BA7">
              <w:rPr>
                <w:noProof/>
                <w:webHidden/>
              </w:rPr>
              <w:fldChar w:fldCharType="separate"/>
            </w:r>
            <w:r w:rsidR="00AB6BA7">
              <w:rPr>
                <w:noProof/>
                <w:webHidden/>
              </w:rPr>
              <w:t>4</w:t>
            </w:r>
            <w:r w:rsidR="00AB6BA7">
              <w:rPr>
                <w:noProof/>
                <w:webHidden/>
              </w:rPr>
              <w:fldChar w:fldCharType="end"/>
            </w:r>
          </w:hyperlink>
        </w:p>
        <w:p w14:paraId="32E9E0A5" w14:textId="673DD5CB" w:rsidR="00AB6BA7" w:rsidRDefault="00821533">
          <w:pPr>
            <w:pStyle w:val="TOC2"/>
            <w:tabs>
              <w:tab w:val="right" w:leader="dot" w:pos="9350"/>
            </w:tabs>
            <w:rPr>
              <w:noProof/>
              <w:lang w:val="en-GB" w:eastAsia="en-GB"/>
            </w:rPr>
          </w:pPr>
          <w:hyperlink w:anchor="_Toc49041491" w:history="1">
            <w:r w:rsidR="00AB6BA7" w:rsidRPr="00B240B4">
              <w:rPr>
                <w:rStyle w:val="Hyperlink"/>
                <w:noProof/>
              </w:rPr>
              <w:t>Analysis of the problem for taking inform the decision-making process</w:t>
            </w:r>
            <w:r w:rsidR="00AB6BA7">
              <w:rPr>
                <w:noProof/>
                <w:webHidden/>
              </w:rPr>
              <w:tab/>
            </w:r>
            <w:r w:rsidR="00AB6BA7">
              <w:rPr>
                <w:noProof/>
                <w:webHidden/>
              </w:rPr>
              <w:fldChar w:fldCharType="begin"/>
            </w:r>
            <w:r w:rsidR="00AB6BA7">
              <w:rPr>
                <w:noProof/>
                <w:webHidden/>
              </w:rPr>
              <w:instrText xml:space="preserve"> PAGEREF _Toc49041491 \h </w:instrText>
            </w:r>
            <w:r w:rsidR="00AB6BA7">
              <w:rPr>
                <w:noProof/>
                <w:webHidden/>
              </w:rPr>
            </w:r>
            <w:r w:rsidR="00AB6BA7">
              <w:rPr>
                <w:noProof/>
                <w:webHidden/>
              </w:rPr>
              <w:fldChar w:fldCharType="separate"/>
            </w:r>
            <w:r w:rsidR="00AB6BA7">
              <w:rPr>
                <w:noProof/>
                <w:webHidden/>
              </w:rPr>
              <w:t>5</w:t>
            </w:r>
            <w:r w:rsidR="00AB6BA7">
              <w:rPr>
                <w:noProof/>
                <w:webHidden/>
              </w:rPr>
              <w:fldChar w:fldCharType="end"/>
            </w:r>
          </w:hyperlink>
        </w:p>
        <w:p w14:paraId="515BDC41" w14:textId="65E2FC39" w:rsidR="00AB6BA7" w:rsidRDefault="00821533">
          <w:pPr>
            <w:pStyle w:val="TOC2"/>
            <w:tabs>
              <w:tab w:val="right" w:leader="dot" w:pos="9350"/>
            </w:tabs>
            <w:rPr>
              <w:noProof/>
              <w:lang w:val="en-GB" w:eastAsia="en-GB"/>
            </w:rPr>
          </w:pPr>
          <w:hyperlink w:anchor="_Toc49041492" w:history="1">
            <w:r w:rsidR="00AB6BA7" w:rsidRPr="00B240B4">
              <w:rPr>
                <w:rStyle w:val="Hyperlink"/>
                <w:noProof/>
              </w:rPr>
              <w:t>SWOT Analysis</w:t>
            </w:r>
            <w:r w:rsidR="00AB6BA7">
              <w:rPr>
                <w:noProof/>
                <w:webHidden/>
              </w:rPr>
              <w:tab/>
            </w:r>
            <w:r w:rsidR="00AB6BA7">
              <w:rPr>
                <w:noProof/>
                <w:webHidden/>
              </w:rPr>
              <w:fldChar w:fldCharType="begin"/>
            </w:r>
            <w:r w:rsidR="00AB6BA7">
              <w:rPr>
                <w:noProof/>
                <w:webHidden/>
              </w:rPr>
              <w:instrText xml:space="preserve"> PAGEREF _Toc49041492 \h </w:instrText>
            </w:r>
            <w:r w:rsidR="00AB6BA7">
              <w:rPr>
                <w:noProof/>
                <w:webHidden/>
              </w:rPr>
            </w:r>
            <w:r w:rsidR="00AB6BA7">
              <w:rPr>
                <w:noProof/>
                <w:webHidden/>
              </w:rPr>
              <w:fldChar w:fldCharType="separate"/>
            </w:r>
            <w:r w:rsidR="00AB6BA7">
              <w:rPr>
                <w:noProof/>
                <w:webHidden/>
              </w:rPr>
              <w:t>5</w:t>
            </w:r>
            <w:r w:rsidR="00AB6BA7">
              <w:rPr>
                <w:noProof/>
                <w:webHidden/>
              </w:rPr>
              <w:fldChar w:fldCharType="end"/>
            </w:r>
          </w:hyperlink>
        </w:p>
        <w:p w14:paraId="4C1D79F0" w14:textId="77FB928D" w:rsidR="00AB6BA7" w:rsidRDefault="00821533">
          <w:pPr>
            <w:pStyle w:val="TOC2"/>
            <w:tabs>
              <w:tab w:val="right" w:leader="dot" w:pos="9350"/>
            </w:tabs>
            <w:rPr>
              <w:noProof/>
              <w:lang w:val="en-GB" w:eastAsia="en-GB"/>
            </w:rPr>
          </w:pPr>
          <w:hyperlink w:anchor="_Toc49041493" w:history="1">
            <w:r w:rsidR="00AB6BA7" w:rsidRPr="00B240B4">
              <w:rPr>
                <w:rStyle w:val="Hyperlink"/>
                <w:noProof/>
              </w:rPr>
              <w:t>PESTLE analysis</w:t>
            </w:r>
            <w:r w:rsidR="00AB6BA7">
              <w:rPr>
                <w:noProof/>
                <w:webHidden/>
              </w:rPr>
              <w:tab/>
            </w:r>
            <w:r w:rsidR="00AB6BA7">
              <w:rPr>
                <w:noProof/>
                <w:webHidden/>
              </w:rPr>
              <w:fldChar w:fldCharType="begin"/>
            </w:r>
            <w:r w:rsidR="00AB6BA7">
              <w:rPr>
                <w:noProof/>
                <w:webHidden/>
              </w:rPr>
              <w:instrText xml:space="preserve"> PAGEREF _Toc49041493 \h </w:instrText>
            </w:r>
            <w:r w:rsidR="00AB6BA7">
              <w:rPr>
                <w:noProof/>
                <w:webHidden/>
              </w:rPr>
            </w:r>
            <w:r w:rsidR="00AB6BA7">
              <w:rPr>
                <w:noProof/>
                <w:webHidden/>
              </w:rPr>
              <w:fldChar w:fldCharType="separate"/>
            </w:r>
            <w:r w:rsidR="00AB6BA7">
              <w:rPr>
                <w:noProof/>
                <w:webHidden/>
              </w:rPr>
              <w:t>6</w:t>
            </w:r>
            <w:r w:rsidR="00AB6BA7">
              <w:rPr>
                <w:noProof/>
                <w:webHidden/>
              </w:rPr>
              <w:fldChar w:fldCharType="end"/>
            </w:r>
          </w:hyperlink>
        </w:p>
        <w:p w14:paraId="21DBBB3D" w14:textId="1193DBA5" w:rsidR="00AB6BA7" w:rsidRDefault="00821533">
          <w:pPr>
            <w:pStyle w:val="TOC2"/>
            <w:tabs>
              <w:tab w:val="right" w:leader="dot" w:pos="9350"/>
            </w:tabs>
            <w:rPr>
              <w:noProof/>
              <w:lang w:val="en-GB" w:eastAsia="en-GB"/>
            </w:rPr>
          </w:pPr>
          <w:hyperlink w:anchor="_Toc49041494" w:history="1">
            <w:r w:rsidR="00AB6BA7" w:rsidRPr="00B240B4">
              <w:rPr>
                <w:rStyle w:val="Hyperlink"/>
                <w:noProof/>
              </w:rPr>
              <w:t>Proposing a range of alternate solutions</w:t>
            </w:r>
            <w:r w:rsidR="00AB6BA7">
              <w:rPr>
                <w:noProof/>
                <w:webHidden/>
              </w:rPr>
              <w:tab/>
            </w:r>
            <w:r w:rsidR="00AB6BA7">
              <w:rPr>
                <w:noProof/>
                <w:webHidden/>
              </w:rPr>
              <w:fldChar w:fldCharType="begin"/>
            </w:r>
            <w:r w:rsidR="00AB6BA7">
              <w:rPr>
                <w:noProof/>
                <w:webHidden/>
              </w:rPr>
              <w:instrText xml:space="preserve"> PAGEREF _Toc49041494 \h </w:instrText>
            </w:r>
            <w:r w:rsidR="00AB6BA7">
              <w:rPr>
                <w:noProof/>
                <w:webHidden/>
              </w:rPr>
            </w:r>
            <w:r w:rsidR="00AB6BA7">
              <w:rPr>
                <w:noProof/>
                <w:webHidden/>
              </w:rPr>
              <w:fldChar w:fldCharType="separate"/>
            </w:r>
            <w:r w:rsidR="00AB6BA7">
              <w:rPr>
                <w:noProof/>
                <w:webHidden/>
              </w:rPr>
              <w:t>7</w:t>
            </w:r>
            <w:r w:rsidR="00AB6BA7">
              <w:rPr>
                <w:noProof/>
                <w:webHidden/>
              </w:rPr>
              <w:fldChar w:fldCharType="end"/>
            </w:r>
          </w:hyperlink>
        </w:p>
        <w:p w14:paraId="05AADED7" w14:textId="049F939B" w:rsidR="00AB6BA7" w:rsidRDefault="00821533">
          <w:pPr>
            <w:pStyle w:val="TOC2"/>
            <w:tabs>
              <w:tab w:val="right" w:leader="dot" w:pos="9350"/>
            </w:tabs>
            <w:rPr>
              <w:noProof/>
              <w:lang w:val="en-GB" w:eastAsia="en-GB"/>
            </w:rPr>
          </w:pPr>
          <w:hyperlink w:anchor="_Toc49041495" w:history="1">
            <w:r w:rsidR="00AB6BA7" w:rsidRPr="00B240B4">
              <w:rPr>
                <w:rStyle w:val="Hyperlink"/>
                <w:noProof/>
              </w:rPr>
              <w:t>PMI chart for taking decisions</w:t>
            </w:r>
            <w:r w:rsidR="00AB6BA7">
              <w:rPr>
                <w:noProof/>
                <w:webHidden/>
              </w:rPr>
              <w:tab/>
            </w:r>
            <w:r w:rsidR="00AB6BA7">
              <w:rPr>
                <w:noProof/>
                <w:webHidden/>
              </w:rPr>
              <w:fldChar w:fldCharType="begin"/>
            </w:r>
            <w:r w:rsidR="00AB6BA7">
              <w:rPr>
                <w:noProof/>
                <w:webHidden/>
              </w:rPr>
              <w:instrText xml:space="preserve"> PAGEREF _Toc49041495 \h </w:instrText>
            </w:r>
            <w:r w:rsidR="00AB6BA7">
              <w:rPr>
                <w:noProof/>
                <w:webHidden/>
              </w:rPr>
            </w:r>
            <w:r w:rsidR="00AB6BA7">
              <w:rPr>
                <w:noProof/>
                <w:webHidden/>
              </w:rPr>
              <w:fldChar w:fldCharType="separate"/>
            </w:r>
            <w:r w:rsidR="00AB6BA7">
              <w:rPr>
                <w:noProof/>
                <w:webHidden/>
              </w:rPr>
              <w:t>8</w:t>
            </w:r>
            <w:r w:rsidR="00AB6BA7">
              <w:rPr>
                <w:noProof/>
                <w:webHidden/>
              </w:rPr>
              <w:fldChar w:fldCharType="end"/>
            </w:r>
          </w:hyperlink>
        </w:p>
        <w:p w14:paraId="0733A31E" w14:textId="6C3D83C0" w:rsidR="00AB6BA7" w:rsidRDefault="00821533">
          <w:pPr>
            <w:pStyle w:val="TOC2"/>
            <w:tabs>
              <w:tab w:val="right" w:leader="dot" w:pos="9350"/>
            </w:tabs>
            <w:rPr>
              <w:noProof/>
              <w:lang w:val="en-GB" w:eastAsia="en-GB"/>
            </w:rPr>
          </w:pPr>
          <w:hyperlink w:anchor="_Toc49041496" w:history="1">
            <w:r w:rsidR="00AB6BA7" w:rsidRPr="00B240B4">
              <w:rPr>
                <w:rStyle w:val="Hyperlink"/>
                <w:noProof/>
              </w:rPr>
              <w:t>Plan to implement the solution for eradicating racism at the workplace</w:t>
            </w:r>
            <w:r w:rsidR="00AB6BA7">
              <w:rPr>
                <w:noProof/>
                <w:webHidden/>
              </w:rPr>
              <w:tab/>
            </w:r>
            <w:r w:rsidR="00AB6BA7">
              <w:rPr>
                <w:noProof/>
                <w:webHidden/>
              </w:rPr>
              <w:fldChar w:fldCharType="begin"/>
            </w:r>
            <w:r w:rsidR="00AB6BA7">
              <w:rPr>
                <w:noProof/>
                <w:webHidden/>
              </w:rPr>
              <w:instrText xml:space="preserve"> PAGEREF _Toc49041496 \h </w:instrText>
            </w:r>
            <w:r w:rsidR="00AB6BA7">
              <w:rPr>
                <w:noProof/>
                <w:webHidden/>
              </w:rPr>
            </w:r>
            <w:r w:rsidR="00AB6BA7">
              <w:rPr>
                <w:noProof/>
                <w:webHidden/>
              </w:rPr>
              <w:fldChar w:fldCharType="separate"/>
            </w:r>
            <w:r w:rsidR="00AB6BA7">
              <w:rPr>
                <w:noProof/>
                <w:webHidden/>
              </w:rPr>
              <w:t>9</w:t>
            </w:r>
            <w:r w:rsidR="00AB6BA7">
              <w:rPr>
                <w:noProof/>
                <w:webHidden/>
              </w:rPr>
              <w:fldChar w:fldCharType="end"/>
            </w:r>
          </w:hyperlink>
        </w:p>
        <w:p w14:paraId="63057489" w14:textId="14CD5293" w:rsidR="00AB6BA7" w:rsidRDefault="00821533">
          <w:pPr>
            <w:pStyle w:val="TOC2"/>
            <w:tabs>
              <w:tab w:val="right" w:leader="dot" w:pos="9350"/>
            </w:tabs>
            <w:rPr>
              <w:noProof/>
              <w:lang w:val="en-GB" w:eastAsia="en-GB"/>
            </w:rPr>
          </w:pPr>
          <w:hyperlink w:anchor="_Toc49041497" w:history="1">
            <w:r w:rsidR="00AB6BA7" w:rsidRPr="00B240B4">
              <w:rPr>
                <w:rStyle w:val="Hyperlink"/>
                <w:noProof/>
              </w:rPr>
              <w:t>Stakeholder Communication Plan</w:t>
            </w:r>
            <w:r w:rsidR="00AB6BA7">
              <w:rPr>
                <w:noProof/>
                <w:webHidden/>
              </w:rPr>
              <w:tab/>
            </w:r>
            <w:r w:rsidR="00AB6BA7">
              <w:rPr>
                <w:noProof/>
                <w:webHidden/>
              </w:rPr>
              <w:fldChar w:fldCharType="begin"/>
            </w:r>
            <w:r w:rsidR="00AB6BA7">
              <w:rPr>
                <w:noProof/>
                <w:webHidden/>
              </w:rPr>
              <w:instrText xml:space="preserve"> PAGEREF _Toc49041497 \h </w:instrText>
            </w:r>
            <w:r w:rsidR="00AB6BA7">
              <w:rPr>
                <w:noProof/>
                <w:webHidden/>
              </w:rPr>
            </w:r>
            <w:r w:rsidR="00AB6BA7">
              <w:rPr>
                <w:noProof/>
                <w:webHidden/>
              </w:rPr>
              <w:fldChar w:fldCharType="separate"/>
            </w:r>
            <w:r w:rsidR="00AB6BA7">
              <w:rPr>
                <w:noProof/>
                <w:webHidden/>
              </w:rPr>
              <w:t>10</w:t>
            </w:r>
            <w:r w:rsidR="00AB6BA7">
              <w:rPr>
                <w:noProof/>
                <w:webHidden/>
              </w:rPr>
              <w:fldChar w:fldCharType="end"/>
            </w:r>
          </w:hyperlink>
        </w:p>
        <w:p w14:paraId="6354A647" w14:textId="0C32E474" w:rsidR="00AB6BA7" w:rsidRDefault="00821533">
          <w:pPr>
            <w:pStyle w:val="TOC2"/>
            <w:tabs>
              <w:tab w:val="right" w:leader="dot" w:pos="9350"/>
            </w:tabs>
            <w:rPr>
              <w:noProof/>
              <w:lang w:val="en-GB" w:eastAsia="en-GB"/>
            </w:rPr>
          </w:pPr>
          <w:hyperlink w:anchor="_Toc49041498" w:history="1">
            <w:r w:rsidR="00AB6BA7" w:rsidRPr="00B240B4">
              <w:rPr>
                <w:rStyle w:val="Hyperlink"/>
                <w:noProof/>
              </w:rPr>
              <w:t>Communicating the plan</w:t>
            </w:r>
            <w:r w:rsidR="00AB6BA7">
              <w:rPr>
                <w:noProof/>
                <w:webHidden/>
              </w:rPr>
              <w:tab/>
            </w:r>
            <w:r w:rsidR="00AB6BA7">
              <w:rPr>
                <w:noProof/>
                <w:webHidden/>
              </w:rPr>
              <w:fldChar w:fldCharType="begin"/>
            </w:r>
            <w:r w:rsidR="00AB6BA7">
              <w:rPr>
                <w:noProof/>
                <w:webHidden/>
              </w:rPr>
              <w:instrText xml:space="preserve"> PAGEREF _Toc49041498 \h </w:instrText>
            </w:r>
            <w:r w:rsidR="00AB6BA7">
              <w:rPr>
                <w:noProof/>
                <w:webHidden/>
              </w:rPr>
            </w:r>
            <w:r w:rsidR="00AB6BA7">
              <w:rPr>
                <w:noProof/>
                <w:webHidden/>
              </w:rPr>
              <w:fldChar w:fldCharType="separate"/>
            </w:r>
            <w:r w:rsidR="00AB6BA7">
              <w:rPr>
                <w:noProof/>
                <w:webHidden/>
              </w:rPr>
              <w:t>10</w:t>
            </w:r>
            <w:r w:rsidR="00AB6BA7">
              <w:rPr>
                <w:noProof/>
                <w:webHidden/>
              </w:rPr>
              <w:fldChar w:fldCharType="end"/>
            </w:r>
          </w:hyperlink>
        </w:p>
        <w:p w14:paraId="417BCAF5" w14:textId="3621CC0A" w:rsidR="00AB6BA7" w:rsidRDefault="00821533">
          <w:pPr>
            <w:pStyle w:val="TOC2"/>
            <w:tabs>
              <w:tab w:val="right" w:leader="dot" w:pos="9350"/>
            </w:tabs>
            <w:rPr>
              <w:noProof/>
              <w:lang w:val="en-GB" w:eastAsia="en-GB"/>
            </w:rPr>
          </w:pPr>
          <w:hyperlink w:anchor="_Toc49041499" w:history="1">
            <w:r w:rsidR="00AB6BA7" w:rsidRPr="00B240B4">
              <w:rPr>
                <w:rStyle w:val="Hyperlink"/>
                <w:noProof/>
              </w:rPr>
              <w:t>Relevant monitoring and review methods for successfully implementing the solution</w:t>
            </w:r>
            <w:r w:rsidR="00AB6BA7">
              <w:rPr>
                <w:noProof/>
                <w:webHidden/>
              </w:rPr>
              <w:tab/>
            </w:r>
            <w:r w:rsidR="00AB6BA7">
              <w:rPr>
                <w:noProof/>
                <w:webHidden/>
              </w:rPr>
              <w:fldChar w:fldCharType="begin"/>
            </w:r>
            <w:r w:rsidR="00AB6BA7">
              <w:rPr>
                <w:noProof/>
                <w:webHidden/>
              </w:rPr>
              <w:instrText xml:space="preserve"> PAGEREF _Toc49041499 \h </w:instrText>
            </w:r>
            <w:r w:rsidR="00AB6BA7">
              <w:rPr>
                <w:noProof/>
                <w:webHidden/>
              </w:rPr>
            </w:r>
            <w:r w:rsidR="00AB6BA7">
              <w:rPr>
                <w:noProof/>
                <w:webHidden/>
              </w:rPr>
              <w:fldChar w:fldCharType="separate"/>
            </w:r>
            <w:r w:rsidR="00AB6BA7">
              <w:rPr>
                <w:noProof/>
                <w:webHidden/>
              </w:rPr>
              <w:t>11</w:t>
            </w:r>
            <w:r w:rsidR="00AB6BA7">
              <w:rPr>
                <w:noProof/>
                <w:webHidden/>
              </w:rPr>
              <w:fldChar w:fldCharType="end"/>
            </w:r>
          </w:hyperlink>
        </w:p>
        <w:p w14:paraId="4525F8B0" w14:textId="53A4DD81" w:rsidR="00AB6BA7" w:rsidRDefault="00821533">
          <w:pPr>
            <w:pStyle w:val="TOC1"/>
            <w:tabs>
              <w:tab w:val="right" w:leader="dot" w:pos="9350"/>
            </w:tabs>
            <w:rPr>
              <w:noProof/>
              <w:lang w:val="en-GB" w:eastAsia="en-GB"/>
            </w:rPr>
          </w:pPr>
          <w:hyperlink w:anchor="_Toc49041500" w:history="1">
            <w:r w:rsidR="00AB6BA7" w:rsidRPr="00B240B4">
              <w:rPr>
                <w:rStyle w:val="Hyperlink"/>
                <w:noProof/>
              </w:rPr>
              <w:t>Conclusion</w:t>
            </w:r>
            <w:r w:rsidR="00AB6BA7">
              <w:rPr>
                <w:noProof/>
                <w:webHidden/>
              </w:rPr>
              <w:tab/>
            </w:r>
            <w:r w:rsidR="00AB6BA7">
              <w:rPr>
                <w:noProof/>
                <w:webHidden/>
              </w:rPr>
              <w:fldChar w:fldCharType="begin"/>
            </w:r>
            <w:r w:rsidR="00AB6BA7">
              <w:rPr>
                <w:noProof/>
                <w:webHidden/>
              </w:rPr>
              <w:instrText xml:space="preserve"> PAGEREF _Toc49041500 \h </w:instrText>
            </w:r>
            <w:r w:rsidR="00AB6BA7">
              <w:rPr>
                <w:noProof/>
                <w:webHidden/>
              </w:rPr>
            </w:r>
            <w:r w:rsidR="00AB6BA7">
              <w:rPr>
                <w:noProof/>
                <w:webHidden/>
              </w:rPr>
              <w:fldChar w:fldCharType="separate"/>
            </w:r>
            <w:r w:rsidR="00AB6BA7">
              <w:rPr>
                <w:noProof/>
                <w:webHidden/>
              </w:rPr>
              <w:t>11</w:t>
            </w:r>
            <w:r w:rsidR="00AB6BA7">
              <w:rPr>
                <w:noProof/>
                <w:webHidden/>
              </w:rPr>
              <w:fldChar w:fldCharType="end"/>
            </w:r>
          </w:hyperlink>
        </w:p>
        <w:p w14:paraId="5CC2500D" w14:textId="769A4CB6" w:rsidR="00AB6BA7" w:rsidRDefault="00821533">
          <w:pPr>
            <w:pStyle w:val="TOC1"/>
            <w:tabs>
              <w:tab w:val="right" w:leader="dot" w:pos="9350"/>
            </w:tabs>
            <w:rPr>
              <w:noProof/>
              <w:lang w:val="en-GB" w:eastAsia="en-GB"/>
            </w:rPr>
          </w:pPr>
          <w:hyperlink w:anchor="_Toc49041501" w:history="1">
            <w:r w:rsidR="00AB6BA7" w:rsidRPr="00B240B4">
              <w:rPr>
                <w:rStyle w:val="Hyperlink"/>
                <w:noProof/>
              </w:rPr>
              <w:t>Reference</w:t>
            </w:r>
            <w:r w:rsidR="00AB6BA7">
              <w:rPr>
                <w:noProof/>
                <w:webHidden/>
              </w:rPr>
              <w:tab/>
            </w:r>
            <w:r w:rsidR="00AB6BA7">
              <w:rPr>
                <w:noProof/>
                <w:webHidden/>
              </w:rPr>
              <w:fldChar w:fldCharType="begin"/>
            </w:r>
            <w:r w:rsidR="00AB6BA7">
              <w:rPr>
                <w:noProof/>
                <w:webHidden/>
              </w:rPr>
              <w:instrText xml:space="preserve"> PAGEREF _Toc49041501 \h </w:instrText>
            </w:r>
            <w:r w:rsidR="00AB6BA7">
              <w:rPr>
                <w:noProof/>
                <w:webHidden/>
              </w:rPr>
            </w:r>
            <w:r w:rsidR="00AB6BA7">
              <w:rPr>
                <w:noProof/>
                <w:webHidden/>
              </w:rPr>
              <w:fldChar w:fldCharType="separate"/>
            </w:r>
            <w:r w:rsidR="00AB6BA7">
              <w:rPr>
                <w:noProof/>
                <w:webHidden/>
              </w:rPr>
              <w:t>13</w:t>
            </w:r>
            <w:r w:rsidR="00AB6BA7">
              <w:rPr>
                <w:noProof/>
                <w:webHidden/>
              </w:rPr>
              <w:fldChar w:fldCharType="end"/>
            </w:r>
          </w:hyperlink>
        </w:p>
        <w:p w14:paraId="43350196" w14:textId="2585F3F1" w:rsidR="00827009" w:rsidRDefault="00827009">
          <w:r>
            <w:fldChar w:fldCharType="end"/>
          </w:r>
        </w:p>
      </w:sdtContent>
    </w:sdt>
    <w:p w14:paraId="638AA963" w14:textId="77777777" w:rsidR="00827009" w:rsidRDefault="00827009" w:rsidP="003D7130">
      <w:pPr>
        <w:pStyle w:val="Heading1"/>
      </w:pPr>
    </w:p>
    <w:p w14:paraId="59912942" w14:textId="77777777" w:rsidR="00827009" w:rsidRDefault="00827009" w:rsidP="003D7130">
      <w:pPr>
        <w:pStyle w:val="Heading1"/>
      </w:pPr>
    </w:p>
    <w:p w14:paraId="30E8B134" w14:textId="77777777" w:rsidR="00827009" w:rsidRDefault="00827009" w:rsidP="003D7130">
      <w:pPr>
        <w:pStyle w:val="Heading1"/>
      </w:pPr>
    </w:p>
    <w:p w14:paraId="69E2E4C4" w14:textId="77777777" w:rsidR="00827009" w:rsidRDefault="00827009" w:rsidP="003D7130">
      <w:pPr>
        <w:pStyle w:val="Heading1"/>
      </w:pPr>
    </w:p>
    <w:p w14:paraId="406F1AFB" w14:textId="77777777" w:rsidR="00827009" w:rsidRDefault="00827009" w:rsidP="003D7130">
      <w:pPr>
        <w:pStyle w:val="Heading1"/>
      </w:pPr>
    </w:p>
    <w:p w14:paraId="016AD89E" w14:textId="77777777" w:rsidR="00827009" w:rsidRDefault="00827009" w:rsidP="003D7130">
      <w:pPr>
        <w:pStyle w:val="Heading1"/>
      </w:pPr>
    </w:p>
    <w:p w14:paraId="7B04D92C" w14:textId="77777777" w:rsidR="00827009" w:rsidRDefault="00827009" w:rsidP="003D7130">
      <w:pPr>
        <w:pStyle w:val="Heading1"/>
      </w:pPr>
    </w:p>
    <w:p w14:paraId="040C5A89" w14:textId="77777777" w:rsidR="00827009" w:rsidRDefault="00827009">
      <w:pPr>
        <w:rPr>
          <w:rFonts w:asciiTheme="majorHAnsi" w:eastAsiaTheme="majorEastAsia" w:hAnsiTheme="majorHAnsi" w:cstheme="majorBidi"/>
          <w:b/>
          <w:bCs/>
          <w:color w:val="365F91" w:themeColor="accent1" w:themeShade="BF"/>
          <w:sz w:val="28"/>
          <w:szCs w:val="28"/>
        </w:rPr>
      </w:pPr>
      <w:r>
        <w:br w:type="page"/>
      </w:r>
    </w:p>
    <w:p w14:paraId="68F9E7D9" w14:textId="77777777" w:rsidR="003D7130" w:rsidRDefault="003D7130" w:rsidP="003D7130">
      <w:pPr>
        <w:pStyle w:val="Heading1"/>
      </w:pPr>
      <w:bookmarkStart w:id="0" w:name="_Toc49041488"/>
      <w:r>
        <w:lastRenderedPageBreak/>
        <w:t>Introduction</w:t>
      </w:r>
      <w:bookmarkEnd w:id="0"/>
      <w:r>
        <w:t xml:space="preserve"> </w:t>
      </w:r>
    </w:p>
    <w:p w14:paraId="564064DE" w14:textId="77777777" w:rsidR="003D7130" w:rsidRDefault="003D7130" w:rsidP="003D7130">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D0D0D" w:themeColor="text1" w:themeTint="F2"/>
          <w:sz w:val="24"/>
          <w:szCs w:val="24"/>
        </w:rPr>
        <w:t xml:space="preserve">People are faced with different sorts of problems when they are socializing with others at any sort of informal or any workplace setting. </w:t>
      </w:r>
      <w:r w:rsidR="0055256C">
        <w:rPr>
          <w:rFonts w:ascii="Times New Roman" w:hAnsi="Times New Roman" w:cs="Times New Roman"/>
          <w:color w:val="0D0D0D" w:themeColor="text1" w:themeTint="F2"/>
          <w:sz w:val="24"/>
          <w:szCs w:val="24"/>
        </w:rPr>
        <w:t>This part of the report has also provided an in</w:t>
      </w:r>
      <w:r w:rsidR="00942F3A">
        <w:rPr>
          <w:rFonts w:ascii="Times New Roman" w:hAnsi="Times New Roman" w:cs="Times New Roman"/>
          <w:color w:val="0D0D0D" w:themeColor="text1" w:themeTint="F2"/>
          <w:sz w:val="24"/>
          <w:szCs w:val="24"/>
        </w:rPr>
        <w:t>-</w:t>
      </w:r>
      <w:r w:rsidR="0055256C">
        <w:rPr>
          <w:rFonts w:ascii="Times New Roman" w:hAnsi="Times New Roman" w:cs="Times New Roman"/>
          <w:color w:val="0D0D0D" w:themeColor="text1" w:themeTint="F2"/>
          <w:sz w:val="24"/>
          <w:szCs w:val="24"/>
        </w:rPr>
        <w:t xml:space="preserve">depth analysis of the problem by investigating the overall problem along with presenting the problem by evaluating and presenting different forms of </w:t>
      </w:r>
      <w:r w:rsidR="00942F3A">
        <w:rPr>
          <w:rFonts w:ascii="Times New Roman" w:hAnsi="Times New Roman" w:cs="Times New Roman"/>
          <w:color w:val="0D0D0D" w:themeColor="text1" w:themeTint="F2"/>
          <w:sz w:val="24"/>
          <w:szCs w:val="24"/>
        </w:rPr>
        <w:t xml:space="preserve">a </w:t>
      </w:r>
      <w:r w:rsidR="0055256C">
        <w:rPr>
          <w:rFonts w:ascii="Times New Roman" w:hAnsi="Times New Roman" w:cs="Times New Roman"/>
          <w:color w:val="0D0D0D" w:themeColor="text1" w:themeTint="F2"/>
          <w:sz w:val="24"/>
          <w:szCs w:val="24"/>
        </w:rPr>
        <w:t>problem</w:t>
      </w:r>
      <w:r w:rsidR="00942F3A">
        <w:rPr>
          <w:rFonts w:ascii="Times New Roman" w:hAnsi="Times New Roman" w:cs="Times New Roman"/>
          <w:color w:val="0D0D0D" w:themeColor="text1" w:themeTint="F2"/>
          <w:sz w:val="24"/>
          <w:szCs w:val="24"/>
        </w:rPr>
        <w:t>-</w:t>
      </w:r>
      <w:r w:rsidR="0055256C">
        <w:rPr>
          <w:rFonts w:ascii="Times New Roman" w:hAnsi="Times New Roman" w:cs="Times New Roman"/>
          <w:color w:val="0D0D0D" w:themeColor="text1" w:themeTint="F2"/>
          <w:sz w:val="24"/>
          <w:szCs w:val="24"/>
        </w:rPr>
        <w:t xml:space="preserve">solving model to attain a concrete decision for the problems that have surfaced. The </w:t>
      </w:r>
      <w:r w:rsidR="001209EC">
        <w:rPr>
          <w:rFonts w:ascii="Times New Roman" w:hAnsi="Times New Roman" w:cs="Times New Roman"/>
          <w:color w:val="0D0D0D" w:themeColor="text1" w:themeTint="F2"/>
          <w:sz w:val="24"/>
          <w:szCs w:val="24"/>
        </w:rPr>
        <w:t>report reflects</w:t>
      </w:r>
      <w:r w:rsidR="0055256C">
        <w:rPr>
          <w:rFonts w:ascii="Times New Roman" w:hAnsi="Times New Roman" w:cs="Times New Roman"/>
          <w:color w:val="0D0D0D" w:themeColor="text1" w:themeTint="F2"/>
          <w:sz w:val="24"/>
          <w:szCs w:val="24"/>
        </w:rPr>
        <w:t xml:space="preserve"> on the problem faced by the care home employee who has faced derogatory </w:t>
      </w:r>
      <w:r w:rsidR="0055256C">
        <w:rPr>
          <w:rFonts w:ascii="Times New Roman" w:hAnsi="Times New Roman" w:cs="Times New Roman"/>
          <w:sz w:val="24"/>
          <w:szCs w:val="24"/>
        </w:rPr>
        <w:t xml:space="preserve">remarks from the coworkers due to the person’s ethnicity. </w:t>
      </w:r>
    </w:p>
    <w:p w14:paraId="7F6A8E35" w14:textId="77777777" w:rsidR="00681CF0" w:rsidRDefault="00681CF0" w:rsidP="003D7130">
      <w:pPr>
        <w:autoSpaceDE w:val="0"/>
        <w:autoSpaceDN w:val="0"/>
        <w:adjustRightInd w:val="0"/>
        <w:spacing w:line="360" w:lineRule="auto"/>
        <w:jc w:val="both"/>
        <w:rPr>
          <w:rFonts w:ascii="Times New Roman" w:hAnsi="Times New Roman" w:cs="Times New Roman"/>
          <w:sz w:val="24"/>
          <w:szCs w:val="24"/>
        </w:rPr>
      </w:pPr>
    </w:p>
    <w:p w14:paraId="35DE873B" w14:textId="77777777" w:rsidR="00681CF0" w:rsidRDefault="00681CF0" w:rsidP="003D7130">
      <w:pPr>
        <w:autoSpaceDE w:val="0"/>
        <w:autoSpaceDN w:val="0"/>
        <w:adjustRightInd w:val="0"/>
        <w:spacing w:line="360" w:lineRule="auto"/>
        <w:jc w:val="both"/>
        <w:rPr>
          <w:rFonts w:ascii="Times New Roman" w:hAnsi="Times New Roman" w:cs="Times New Roman"/>
          <w:sz w:val="24"/>
          <w:szCs w:val="24"/>
        </w:rPr>
      </w:pPr>
    </w:p>
    <w:p w14:paraId="34F6C591" w14:textId="77777777" w:rsidR="00681CF0" w:rsidRDefault="00681CF0" w:rsidP="003D7130">
      <w:pPr>
        <w:autoSpaceDE w:val="0"/>
        <w:autoSpaceDN w:val="0"/>
        <w:adjustRightInd w:val="0"/>
        <w:spacing w:line="360" w:lineRule="auto"/>
        <w:jc w:val="both"/>
        <w:rPr>
          <w:rFonts w:ascii="Times New Roman" w:hAnsi="Times New Roman" w:cs="Times New Roman"/>
          <w:sz w:val="24"/>
          <w:szCs w:val="24"/>
        </w:rPr>
      </w:pPr>
    </w:p>
    <w:p w14:paraId="7A060B10" w14:textId="77777777" w:rsidR="00827009" w:rsidRDefault="00827009" w:rsidP="00EE39A5">
      <w:pPr>
        <w:pStyle w:val="Heading1"/>
      </w:pPr>
    </w:p>
    <w:p w14:paraId="54E35847" w14:textId="77777777" w:rsidR="00827009" w:rsidRDefault="00827009" w:rsidP="00EE39A5">
      <w:pPr>
        <w:pStyle w:val="Heading1"/>
      </w:pPr>
    </w:p>
    <w:p w14:paraId="30BE7230" w14:textId="77777777" w:rsidR="00827009" w:rsidRDefault="00827009" w:rsidP="00EE39A5">
      <w:pPr>
        <w:pStyle w:val="Heading1"/>
      </w:pPr>
    </w:p>
    <w:p w14:paraId="152F5F7A" w14:textId="77777777" w:rsidR="00827009" w:rsidRDefault="00827009" w:rsidP="00EE39A5">
      <w:pPr>
        <w:pStyle w:val="Heading1"/>
      </w:pPr>
    </w:p>
    <w:p w14:paraId="556E7C19" w14:textId="77777777" w:rsidR="00827009" w:rsidRDefault="00827009" w:rsidP="00EE39A5">
      <w:pPr>
        <w:pStyle w:val="Heading1"/>
      </w:pPr>
    </w:p>
    <w:p w14:paraId="0A9BAE71" w14:textId="77777777" w:rsidR="00827009" w:rsidRDefault="00827009" w:rsidP="00EE39A5">
      <w:pPr>
        <w:pStyle w:val="Heading1"/>
      </w:pPr>
    </w:p>
    <w:p w14:paraId="117FD2FC" w14:textId="77777777" w:rsidR="00827009" w:rsidRDefault="00827009">
      <w:pPr>
        <w:rPr>
          <w:rFonts w:asciiTheme="majorHAnsi" w:eastAsiaTheme="majorEastAsia" w:hAnsiTheme="majorHAnsi" w:cstheme="majorBidi"/>
          <w:b/>
          <w:bCs/>
          <w:color w:val="365F91" w:themeColor="accent1" w:themeShade="BF"/>
          <w:sz w:val="28"/>
          <w:szCs w:val="28"/>
        </w:rPr>
      </w:pPr>
      <w:r>
        <w:br w:type="page"/>
      </w:r>
    </w:p>
    <w:p w14:paraId="6FCDCE48" w14:textId="77777777" w:rsidR="00EE39A5" w:rsidRDefault="00681CF0" w:rsidP="00EE39A5">
      <w:pPr>
        <w:pStyle w:val="Heading1"/>
      </w:pPr>
      <w:bookmarkStart w:id="1" w:name="_Toc49041489"/>
      <w:r>
        <w:lastRenderedPageBreak/>
        <w:t>Task 2 - Individual Report</w:t>
      </w:r>
      <w:bookmarkEnd w:id="1"/>
    </w:p>
    <w:p w14:paraId="456F9DF6" w14:textId="77777777" w:rsidR="00754FB1" w:rsidRDefault="00EE39A5" w:rsidP="00EE39A5">
      <w:pPr>
        <w:pStyle w:val="Heading2"/>
      </w:pPr>
      <w:bookmarkStart w:id="2" w:name="_Toc49041490"/>
      <w:r>
        <w:t>Workplace problem and the scope and impact</w:t>
      </w:r>
      <w:bookmarkEnd w:id="2"/>
      <w:r>
        <w:t xml:space="preserve"> </w:t>
      </w:r>
    </w:p>
    <w:p w14:paraId="660BBF4E" w14:textId="2C6BC0C1" w:rsidR="00911C09" w:rsidRDefault="00AB6BA7" w:rsidP="00754FB1">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Introduction to the </w:t>
      </w:r>
      <w:r w:rsidR="00F5203C">
        <w:rPr>
          <w:rFonts w:ascii="Times New Roman" w:hAnsi="Times New Roman" w:cs="Times New Roman"/>
          <w:b/>
          <w:sz w:val="24"/>
          <w:szCs w:val="24"/>
        </w:rPr>
        <w:t>Problem</w:t>
      </w:r>
    </w:p>
    <w:p w14:paraId="6BB7047A" w14:textId="77777777" w:rsidR="006F1146" w:rsidRDefault="00911C09" w:rsidP="00754FB1">
      <w:pPr>
        <w:spacing w:line="360" w:lineRule="auto"/>
        <w:jc w:val="both"/>
        <w:rPr>
          <w:rFonts w:ascii="Times New Roman" w:hAnsi="Times New Roman" w:cs="Times New Roman"/>
          <w:sz w:val="24"/>
          <w:szCs w:val="24"/>
        </w:rPr>
      </w:pPr>
      <w:r>
        <w:rPr>
          <w:rFonts w:ascii="Times New Roman" w:hAnsi="Times New Roman" w:cs="Times New Roman"/>
          <w:sz w:val="24"/>
          <w:szCs w:val="24"/>
        </w:rPr>
        <w:t>During my service as the caregiver, I came across some problems that were more contextual to my workplace environment, rather than</w:t>
      </w:r>
      <w:r w:rsidR="00F63C9D">
        <w:rPr>
          <w:rFonts w:ascii="Times New Roman" w:hAnsi="Times New Roman" w:cs="Times New Roman"/>
          <w:sz w:val="24"/>
          <w:szCs w:val="24"/>
        </w:rPr>
        <w:t xml:space="preserve"> analytical. The reason here was that I always wanted to pursue a career in the care delivery sector. I also took my work sincerely and gave my full effort to ensure that the service users are provided with the best care. However, the problems started to occur within my workplace setting and the problem was associated more with </w:t>
      </w:r>
      <w:r w:rsidR="00F5203C">
        <w:rPr>
          <w:rFonts w:ascii="Times New Roman" w:hAnsi="Times New Roman" w:cs="Times New Roman"/>
          <w:sz w:val="24"/>
          <w:szCs w:val="24"/>
        </w:rPr>
        <w:t xml:space="preserve">the </w:t>
      </w:r>
      <w:r w:rsidR="00F63C9D">
        <w:rPr>
          <w:rFonts w:ascii="Times New Roman" w:hAnsi="Times New Roman" w:cs="Times New Roman"/>
          <w:sz w:val="24"/>
          <w:szCs w:val="24"/>
        </w:rPr>
        <w:t xml:space="preserve">discriminatory attitude that was shown by my coworkers towards me. </w:t>
      </w:r>
      <w:r w:rsidR="00592F1E">
        <w:rPr>
          <w:rFonts w:ascii="Times New Roman" w:hAnsi="Times New Roman" w:cs="Times New Roman"/>
          <w:sz w:val="24"/>
          <w:szCs w:val="24"/>
        </w:rPr>
        <w:t xml:space="preserve">As I came from a different race and ethnicity, my English accent was different from my other coworkers. </w:t>
      </w:r>
      <w:r w:rsidR="00A97F32">
        <w:rPr>
          <w:rFonts w:ascii="Times New Roman" w:hAnsi="Times New Roman" w:cs="Times New Roman"/>
          <w:sz w:val="24"/>
          <w:szCs w:val="24"/>
        </w:rPr>
        <w:t xml:space="preserve">Their attitude towards me also included; making racist comments towards me and they also showed </w:t>
      </w:r>
      <w:r w:rsidR="00F5203C">
        <w:rPr>
          <w:rFonts w:ascii="Times New Roman" w:hAnsi="Times New Roman" w:cs="Times New Roman"/>
          <w:sz w:val="24"/>
          <w:szCs w:val="24"/>
        </w:rPr>
        <w:t xml:space="preserve">a </w:t>
      </w:r>
      <w:r w:rsidR="00A97F32">
        <w:rPr>
          <w:rFonts w:ascii="Times New Roman" w:hAnsi="Times New Roman" w:cs="Times New Roman"/>
          <w:sz w:val="24"/>
          <w:szCs w:val="24"/>
        </w:rPr>
        <w:t xml:space="preserve">lack of empathy towards me. </w:t>
      </w:r>
      <w:r w:rsidR="002A506E">
        <w:rPr>
          <w:rFonts w:ascii="Times New Roman" w:hAnsi="Times New Roman" w:cs="Times New Roman"/>
          <w:sz w:val="24"/>
          <w:szCs w:val="24"/>
        </w:rPr>
        <w:t xml:space="preserve">I felt depressed and </w:t>
      </w:r>
      <w:r w:rsidR="00C05E79">
        <w:rPr>
          <w:rFonts w:ascii="Times New Roman" w:hAnsi="Times New Roman" w:cs="Times New Roman"/>
          <w:sz w:val="24"/>
          <w:szCs w:val="24"/>
        </w:rPr>
        <w:t xml:space="preserve">felt de-motivated due to the attitude shown towards me by my coworkers at the care home. The attitude of the coworkers also made me feel that their racist behavior towards me will affect the people, who I was caring for at the care home. </w:t>
      </w:r>
      <w:r w:rsidR="005676EE">
        <w:rPr>
          <w:rFonts w:ascii="Times New Roman" w:hAnsi="Times New Roman" w:cs="Times New Roman"/>
          <w:sz w:val="24"/>
          <w:szCs w:val="24"/>
        </w:rPr>
        <w:t xml:space="preserve">If the service users were to show such attitude towards me, I would grow </w:t>
      </w:r>
      <w:r w:rsidR="00F5203C">
        <w:rPr>
          <w:rFonts w:ascii="Times New Roman" w:hAnsi="Times New Roman" w:cs="Times New Roman"/>
          <w:sz w:val="24"/>
          <w:szCs w:val="24"/>
        </w:rPr>
        <w:t xml:space="preserve">a </w:t>
      </w:r>
      <w:r w:rsidR="00934176">
        <w:rPr>
          <w:rFonts w:ascii="Times New Roman" w:hAnsi="Times New Roman" w:cs="Times New Roman"/>
          <w:sz w:val="24"/>
          <w:szCs w:val="24"/>
        </w:rPr>
        <w:t>distaste</w:t>
      </w:r>
      <w:r w:rsidR="005676EE">
        <w:rPr>
          <w:rFonts w:ascii="Times New Roman" w:hAnsi="Times New Roman" w:cs="Times New Roman"/>
          <w:sz w:val="24"/>
          <w:szCs w:val="24"/>
        </w:rPr>
        <w:t xml:space="preserve"> for my work </w:t>
      </w:r>
      <w:r w:rsidR="00934176">
        <w:rPr>
          <w:rFonts w:ascii="Times New Roman" w:hAnsi="Times New Roman" w:cs="Times New Roman"/>
          <w:sz w:val="24"/>
          <w:szCs w:val="24"/>
        </w:rPr>
        <w:t xml:space="preserve">and this would also affect my working process </w:t>
      </w:r>
      <w:r w:rsidR="006F1146">
        <w:rPr>
          <w:rFonts w:ascii="Times New Roman" w:hAnsi="Times New Roman" w:cs="Times New Roman"/>
          <w:sz w:val="24"/>
          <w:szCs w:val="24"/>
        </w:rPr>
        <w:t>and this would</w:t>
      </w:r>
      <w:r w:rsidR="00F5203C">
        <w:rPr>
          <w:rFonts w:ascii="Times New Roman" w:hAnsi="Times New Roman" w:cs="Times New Roman"/>
          <w:sz w:val="24"/>
          <w:szCs w:val="24"/>
        </w:rPr>
        <w:t>,</w:t>
      </w:r>
      <w:r w:rsidR="006F1146">
        <w:rPr>
          <w:rFonts w:ascii="Times New Roman" w:hAnsi="Times New Roman" w:cs="Times New Roman"/>
          <w:sz w:val="24"/>
          <w:szCs w:val="24"/>
        </w:rPr>
        <w:t xml:space="preserve"> therefore, led to, me losing my overall passion as the caregiver. Hence, such attitude within the workplace, in my opinion</w:t>
      </w:r>
      <w:r w:rsidR="00F5203C">
        <w:rPr>
          <w:rFonts w:ascii="Times New Roman" w:hAnsi="Times New Roman" w:cs="Times New Roman"/>
          <w:sz w:val="24"/>
          <w:szCs w:val="24"/>
        </w:rPr>
        <w:t>,</w:t>
      </w:r>
      <w:r w:rsidR="006F1146">
        <w:rPr>
          <w:rFonts w:ascii="Times New Roman" w:hAnsi="Times New Roman" w:cs="Times New Roman"/>
          <w:sz w:val="24"/>
          <w:szCs w:val="24"/>
        </w:rPr>
        <w:t xml:space="preserve"> is unacceptable as this is related to my mental </w:t>
      </w:r>
      <w:proofErr w:type="spellStart"/>
      <w:r w:rsidR="006F1146">
        <w:rPr>
          <w:rFonts w:ascii="Times New Roman" w:hAnsi="Times New Roman" w:cs="Times New Roman"/>
          <w:sz w:val="24"/>
          <w:szCs w:val="24"/>
        </w:rPr>
        <w:t>well being</w:t>
      </w:r>
      <w:proofErr w:type="spellEnd"/>
      <w:r w:rsidR="006F1146">
        <w:rPr>
          <w:rFonts w:ascii="Times New Roman" w:hAnsi="Times New Roman" w:cs="Times New Roman"/>
          <w:sz w:val="24"/>
          <w:szCs w:val="24"/>
        </w:rPr>
        <w:t xml:space="preserve"> and my focus </w:t>
      </w:r>
      <w:r w:rsidR="00F5203C">
        <w:rPr>
          <w:rFonts w:ascii="Times New Roman" w:hAnsi="Times New Roman" w:cs="Times New Roman"/>
          <w:sz w:val="24"/>
          <w:szCs w:val="24"/>
        </w:rPr>
        <w:t>o</w:t>
      </w:r>
      <w:r w:rsidR="006F1146">
        <w:rPr>
          <w:rFonts w:ascii="Times New Roman" w:hAnsi="Times New Roman" w:cs="Times New Roman"/>
          <w:sz w:val="24"/>
          <w:szCs w:val="24"/>
        </w:rPr>
        <w:t xml:space="preserve">n the work that I am carrying out at the care home. </w:t>
      </w:r>
    </w:p>
    <w:p w14:paraId="6733A0CC" w14:textId="77777777" w:rsidR="00095A3D" w:rsidRDefault="00095A3D" w:rsidP="00754FB1">
      <w:pPr>
        <w:spacing w:line="360" w:lineRule="auto"/>
        <w:jc w:val="both"/>
        <w:rPr>
          <w:rFonts w:ascii="Times New Roman" w:hAnsi="Times New Roman" w:cs="Times New Roman"/>
          <w:b/>
          <w:sz w:val="24"/>
          <w:szCs w:val="24"/>
        </w:rPr>
      </w:pPr>
      <w:r w:rsidRPr="00095A3D">
        <w:rPr>
          <w:rFonts w:ascii="Times New Roman" w:hAnsi="Times New Roman" w:cs="Times New Roman"/>
          <w:b/>
          <w:sz w:val="24"/>
          <w:szCs w:val="24"/>
        </w:rPr>
        <w:t xml:space="preserve">Scope and Impact </w:t>
      </w:r>
    </w:p>
    <w:p w14:paraId="42ACA247" w14:textId="77777777" w:rsidR="00A4469C" w:rsidRDefault="00DD2EE9" w:rsidP="00095A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195A3F">
        <w:rPr>
          <w:rFonts w:ascii="Times New Roman" w:hAnsi="Times New Roman" w:cs="Times New Roman"/>
          <w:sz w:val="24"/>
          <w:szCs w:val="24"/>
        </w:rPr>
        <w:t>sta</w:t>
      </w:r>
      <w:r>
        <w:rPr>
          <w:rFonts w:ascii="Times New Roman" w:hAnsi="Times New Roman" w:cs="Times New Roman"/>
          <w:sz w:val="24"/>
          <w:szCs w:val="24"/>
        </w:rPr>
        <w:t>ted by sociologists and historians, t</w:t>
      </w:r>
      <w:r w:rsidR="00942F3A">
        <w:rPr>
          <w:rFonts w:ascii="Times New Roman" w:hAnsi="Times New Roman" w:cs="Times New Roman"/>
          <w:sz w:val="24"/>
          <w:szCs w:val="24"/>
        </w:rPr>
        <w:t>wo aspects</w:t>
      </w:r>
      <w:r>
        <w:rPr>
          <w:rFonts w:ascii="Times New Roman" w:hAnsi="Times New Roman" w:cs="Times New Roman"/>
          <w:sz w:val="24"/>
          <w:szCs w:val="24"/>
        </w:rPr>
        <w:t xml:space="preserve"> result in an individual to act rather</w:t>
      </w:r>
      <w:r w:rsidR="00195A3F">
        <w:rPr>
          <w:rFonts w:ascii="Times New Roman" w:hAnsi="Times New Roman" w:cs="Times New Roman"/>
          <w:sz w:val="24"/>
          <w:szCs w:val="24"/>
        </w:rPr>
        <w:t xml:space="preserve"> superior to the people that come from other race, culture, ethnicity</w:t>
      </w:r>
      <w:r w:rsidR="00F5203C">
        <w:rPr>
          <w:rFonts w:ascii="Times New Roman" w:hAnsi="Times New Roman" w:cs="Times New Roman"/>
          <w:sz w:val="24"/>
          <w:szCs w:val="24"/>
        </w:rPr>
        <w:t>,</w:t>
      </w:r>
      <w:r w:rsidR="00195A3F">
        <w:rPr>
          <w:rFonts w:ascii="Times New Roman" w:hAnsi="Times New Roman" w:cs="Times New Roman"/>
          <w:sz w:val="24"/>
          <w:szCs w:val="24"/>
        </w:rPr>
        <w:t xml:space="preserve"> or religion. </w:t>
      </w:r>
      <w:r w:rsidR="00942F3A">
        <w:rPr>
          <w:rFonts w:ascii="Times New Roman" w:hAnsi="Times New Roman" w:cs="Times New Roman"/>
          <w:sz w:val="24"/>
          <w:szCs w:val="24"/>
        </w:rPr>
        <w:t>Different ideas</w:t>
      </w:r>
      <w:r w:rsidR="00E2744F">
        <w:rPr>
          <w:rFonts w:ascii="Times New Roman" w:hAnsi="Times New Roman" w:cs="Times New Roman"/>
          <w:sz w:val="24"/>
          <w:szCs w:val="24"/>
        </w:rPr>
        <w:t xml:space="preserve"> reflect</w:t>
      </w:r>
      <w:r w:rsidR="00195A3F">
        <w:rPr>
          <w:rFonts w:ascii="Times New Roman" w:hAnsi="Times New Roman" w:cs="Times New Roman"/>
          <w:sz w:val="24"/>
          <w:szCs w:val="24"/>
        </w:rPr>
        <w:t xml:space="preserve"> upon the scope of racism. </w:t>
      </w:r>
      <w:r w:rsidR="00942F3A">
        <w:rPr>
          <w:rFonts w:ascii="Times New Roman" w:hAnsi="Times New Roman" w:cs="Times New Roman"/>
          <w:sz w:val="24"/>
          <w:szCs w:val="24"/>
        </w:rPr>
        <w:t>Other theories</w:t>
      </w:r>
      <w:r w:rsidR="00E2744F">
        <w:rPr>
          <w:rFonts w:ascii="Times New Roman" w:hAnsi="Times New Roman" w:cs="Times New Roman"/>
          <w:sz w:val="24"/>
          <w:szCs w:val="24"/>
        </w:rPr>
        <w:t xml:space="preserve"> have been proposed by more renowned scholars. For instance; the conflict </w:t>
      </w:r>
      <w:r w:rsidR="00CD4486">
        <w:rPr>
          <w:rFonts w:ascii="Times New Roman" w:hAnsi="Times New Roman" w:cs="Times New Roman"/>
          <w:sz w:val="24"/>
          <w:szCs w:val="24"/>
        </w:rPr>
        <w:t xml:space="preserve">theory was proposed by Marx and the theory reflects upon the power and </w:t>
      </w:r>
      <w:r w:rsidR="00B12A2F">
        <w:rPr>
          <w:rFonts w:ascii="Times New Roman" w:hAnsi="Times New Roman" w:cs="Times New Roman"/>
          <w:sz w:val="24"/>
          <w:szCs w:val="24"/>
        </w:rPr>
        <w:t>its</w:t>
      </w:r>
      <w:r w:rsidR="00CD4486">
        <w:rPr>
          <w:rFonts w:ascii="Times New Roman" w:hAnsi="Times New Roman" w:cs="Times New Roman"/>
          <w:sz w:val="24"/>
          <w:szCs w:val="24"/>
        </w:rPr>
        <w:t xml:space="preserve"> unequal distribution, among the more powerful people and mainly the rich people of the society</w:t>
      </w:r>
      <w:r w:rsidR="00F5203C">
        <w:rPr>
          <w:rFonts w:ascii="Times New Roman" w:hAnsi="Times New Roman" w:cs="Times New Roman"/>
          <w:sz w:val="24"/>
          <w:szCs w:val="24"/>
        </w:rPr>
        <w:t>,</w:t>
      </w:r>
      <w:r w:rsidR="00CD4486">
        <w:rPr>
          <w:rFonts w:ascii="Times New Roman" w:hAnsi="Times New Roman" w:cs="Times New Roman"/>
          <w:sz w:val="24"/>
          <w:szCs w:val="24"/>
        </w:rPr>
        <w:t xml:space="preserve"> and this class has been </w:t>
      </w:r>
      <w:r w:rsidR="00E33FAF">
        <w:rPr>
          <w:rFonts w:ascii="Times New Roman" w:hAnsi="Times New Roman" w:cs="Times New Roman"/>
          <w:sz w:val="24"/>
          <w:szCs w:val="24"/>
        </w:rPr>
        <w:t>marked as Bourgeoisie by Marx</w:t>
      </w:r>
      <w:r w:rsidR="00C82D10" w:rsidRPr="00C82D10">
        <w:rPr>
          <w:rFonts w:ascii="Times New Roman" w:hAnsi="Times New Roman" w:cs="Times New Roman"/>
          <w:color w:val="0D0D0D"/>
          <w:sz w:val="24"/>
          <w:szCs w:val="24"/>
        </w:rPr>
        <w:t xml:space="preserve"> </w:t>
      </w:r>
      <w:r w:rsidR="00C82D10">
        <w:rPr>
          <w:rFonts w:ascii="Times New Roman" w:hAnsi="Times New Roman" w:cs="Times New Roman"/>
          <w:color w:val="0D0D0D"/>
          <w:sz w:val="24"/>
          <w:szCs w:val="24"/>
        </w:rPr>
        <w:t>(</w:t>
      </w:r>
      <w:proofErr w:type="spellStart"/>
      <w:r w:rsidR="00C82D10">
        <w:rPr>
          <w:rFonts w:ascii="Times New Roman" w:hAnsi="Times New Roman" w:cs="Times New Roman"/>
          <w:color w:val="0D0D0D"/>
          <w:sz w:val="24"/>
          <w:szCs w:val="24"/>
        </w:rPr>
        <w:t>Jalata</w:t>
      </w:r>
      <w:proofErr w:type="spellEnd"/>
      <w:r w:rsidR="00C82D10">
        <w:rPr>
          <w:rFonts w:ascii="Times New Roman" w:hAnsi="Times New Roman" w:cs="Times New Roman"/>
          <w:color w:val="0D0D0D"/>
          <w:sz w:val="24"/>
          <w:szCs w:val="24"/>
        </w:rPr>
        <w:t>, 2013).</w:t>
      </w:r>
      <w:r w:rsidR="00E33FAF">
        <w:rPr>
          <w:rFonts w:ascii="Times New Roman" w:hAnsi="Times New Roman" w:cs="Times New Roman"/>
          <w:sz w:val="24"/>
          <w:szCs w:val="24"/>
        </w:rPr>
        <w:t xml:space="preserve"> On the other hand, western </w:t>
      </w:r>
      <w:r w:rsidR="00B12A2F">
        <w:rPr>
          <w:rFonts w:ascii="Times New Roman" w:hAnsi="Times New Roman" w:cs="Times New Roman"/>
          <w:sz w:val="24"/>
          <w:szCs w:val="24"/>
        </w:rPr>
        <w:t>sociologists also blame</w:t>
      </w:r>
      <w:r w:rsidR="00E33FAF">
        <w:rPr>
          <w:rFonts w:ascii="Times New Roman" w:hAnsi="Times New Roman" w:cs="Times New Roman"/>
          <w:sz w:val="24"/>
          <w:szCs w:val="24"/>
        </w:rPr>
        <w:t xml:space="preserve"> the </w:t>
      </w:r>
      <w:r w:rsidR="00D158BE">
        <w:rPr>
          <w:rFonts w:ascii="Times New Roman" w:hAnsi="Times New Roman" w:cs="Times New Roman"/>
          <w:sz w:val="24"/>
          <w:szCs w:val="24"/>
        </w:rPr>
        <w:t xml:space="preserve">slave trade as one of the main reasons behind racism, in the modern era. </w:t>
      </w:r>
      <w:r w:rsidR="00E33FAF">
        <w:rPr>
          <w:rFonts w:ascii="Times New Roman" w:hAnsi="Times New Roman" w:cs="Times New Roman"/>
          <w:sz w:val="24"/>
          <w:szCs w:val="24"/>
        </w:rPr>
        <w:t xml:space="preserve"> </w:t>
      </w:r>
      <w:r w:rsidR="00086FE6">
        <w:rPr>
          <w:rFonts w:ascii="Times New Roman" w:hAnsi="Times New Roman" w:cs="Times New Roman"/>
          <w:sz w:val="24"/>
          <w:szCs w:val="24"/>
        </w:rPr>
        <w:t xml:space="preserve">But the impact of racism has been rather distressing in the sense that the racist behavior has been compared with dehumanization where the racist person may inflict psychological and physical torture towards the victim. </w:t>
      </w:r>
      <w:r w:rsidR="00795FA8">
        <w:rPr>
          <w:rFonts w:ascii="Times New Roman" w:hAnsi="Times New Roman" w:cs="Times New Roman"/>
          <w:sz w:val="24"/>
          <w:szCs w:val="24"/>
        </w:rPr>
        <w:t xml:space="preserve">The racist attitude based on segregation and class and </w:t>
      </w:r>
      <w:r w:rsidR="00795FA8">
        <w:rPr>
          <w:rFonts w:ascii="Times New Roman" w:hAnsi="Times New Roman" w:cs="Times New Roman"/>
          <w:sz w:val="24"/>
          <w:szCs w:val="24"/>
        </w:rPr>
        <w:lastRenderedPageBreak/>
        <w:t>discrimination ha</w:t>
      </w:r>
      <w:r w:rsidR="00F5203C">
        <w:rPr>
          <w:rFonts w:ascii="Times New Roman" w:hAnsi="Times New Roman" w:cs="Times New Roman"/>
          <w:sz w:val="24"/>
          <w:szCs w:val="24"/>
        </w:rPr>
        <w:t>s</w:t>
      </w:r>
      <w:r w:rsidR="00795FA8">
        <w:rPr>
          <w:rFonts w:ascii="Times New Roman" w:hAnsi="Times New Roman" w:cs="Times New Roman"/>
          <w:sz w:val="24"/>
          <w:szCs w:val="24"/>
        </w:rPr>
        <w:t xml:space="preserve"> also sparked protests and also resulted in clashes among the people of </w:t>
      </w:r>
      <w:r w:rsidR="00F5203C">
        <w:rPr>
          <w:rFonts w:ascii="Times New Roman" w:hAnsi="Times New Roman" w:cs="Times New Roman"/>
          <w:sz w:val="24"/>
          <w:szCs w:val="24"/>
        </w:rPr>
        <w:t xml:space="preserve">a </w:t>
      </w:r>
      <w:r w:rsidR="00795FA8">
        <w:rPr>
          <w:rFonts w:ascii="Times New Roman" w:hAnsi="Times New Roman" w:cs="Times New Roman"/>
          <w:sz w:val="24"/>
          <w:szCs w:val="24"/>
        </w:rPr>
        <w:t>different ethnicity or religious background. Racism has also driven different legislative and governing bodies of the nations to make amendments to their legislation. This would mainly include; mass protests carried on by influential leader</w:t>
      </w:r>
      <w:r w:rsidR="00C82D10">
        <w:rPr>
          <w:rFonts w:ascii="Times New Roman" w:hAnsi="Times New Roman" w:cs="Times New Roman"/>
          <w:sz w:val="24"/>
          <w:szCs w:val="24"/>
        </w:rPr>
        <w:t>s</w:t>
      </w:r>
      <w:r w:rsidR="00C82D10" w:rsidRPr="00C82D10">
        <w:rPr>
          <w:rFonts w:ascii="Times New Roman" w:hAnsi="Times New Roman" w:cs="Times New Roman"/>
          <w:color w:val="0D0D0D"/>
          <w:sz w:val="24"/>
          <w:szCs w:val="24"/>
        </w:rPr>
        <w:t xml:space="preserve"> </w:t>
      </w:r>
      <w:r w:rsidR="00C82D10">
        <w:rPr>
          <w:rFonts w:ascii="Times New Roman" w:hAnsi="Times New Roman" w:cs="Times New Roman"/>
          <w:color w:val="0D0D0D"/>
          <w:sz w:val="24"/>
          <w:szCs w:val="24"/>
        </w:rPr>
        <w:t>(Sabaratnam, 2019</w:t>
      </w:r>
      <w:r w:rsidR="00C82D10">
        <w:rPr>
          <w:rFonts w:ascii="Times New Roman" w:hAnsi="Times New Roman" w:cs="Times New Roman"/>
          <w:sz w:val="24"/>
          <w:szCs w:val="24"/>
        </w:rPr>
        <w:t>)</w:t>
      </w:r>
      <w:r w:rsidR="00795FA8">
        <w:rPr>
          <w:rFonts w:ascii="Times New Roman" w:hAnsi="Times New Roman" w:cs="Times New Roman"/>
          <w:sz w:val="24"/>
          <w:szCs w:val="24"/>
        </w:rPr>
        <w:t xml:space="preserve">. The impact of racism for instance; made the government of </w:t>
      </w:r>
      <w:r w:rsidR="00F5203C">
        <w:rPr>
          <w:rFonts w:ascii="Times New Roman" w:hAnsi="Times New Roman" w:cs="Times New Roman"/>
          <w:sz w:val="24"/>
          <w:szCs w:val="24"/>
        </w:rPr>
        <w:t xml:space="preserve">the </w:t>
      </w:r>
      <w:r w:rsidR="00795FA8">
        <w:rPr>
          <w:rFonts w:ascii="Times New Roman" w:hAnsi="Times New Roman" w:cs="Times New Roman"/>
          <w:sz w:val="24"/>
          <w:szCs w:val="24"/>
        </w:rPr>
        <w:t>UK introduce the race relation</w:t>
      </w:r>
      <w:r w:rsidR="00F5203C">
        <w:rPr>
          <w:rFonts w:ascii="Times New Roman" w:hAnsi="Times New Roman" w:cs="Times New Roman"/>
          <w:sz w:val="24"/>
          <w:szCs w:val="24"/>
        </w:rPr>
        <w:t>s</w:t>
      </w:r>
      <w:r w:rsidR="00795FA8">
        <w:rPr>
          <w:rFonts w:ascii="Times New Roman" w:hAnsi="Times New Roman" w:cs="Times New Roman"/>
          <w:sz w:val="24"/>
          <w:szCs w:val="24"/>
        </w:rPr>
        <w:t xml:space="preserve"> act</w:t>
      </w:r>
      <w:r w:rsidR="0085644E">
        <w:rPr>
          <w:rFonts w:ascii="Times New Roman" w:hAnsi="Times New Roman" w:cs="Times New Roman"/>
          <w:sz w:val="24"/>
          <w:szCs w:val="24"/>
        </w:rPr>
        <w:t xml:space="preserve">, in the year 1968. This also included; ensuring, that people are treated with respect, despite their color or religion. </w:t>
      </w:r>
      <w:r w:rsidR="00795FA8">
        <w:rPr>
          <w:rFonts w:ascii="Times New Roman" w:hAnsi="Times New Roman" w:cs="Times New Roman"/>
          <w:sz w:val="24"/>
          <w:szCs w:val="24"/>
        </w:rPr>
        <w:t xml:space="preserve"> </w:t>
      </w:r>
    </w:p>
    <w:p w14:paraId="73DA5468" w14:textId="37530259" w:rsidR="00CA3CAB" w:rsidRDefault="00CA3CAB" w:rsidP="00CA3CAB">
      <w:pPr>
        <w:pStyle w:val="Heading2"/>
      </w:pPr>
      <w:bookmarkStart w:id="3" w:name="_Toc49041491"/>
      <w:r>
        <w:t xml:space="preserve">Analysis of the problem for taking inform </w:t>
      </w:r>
      <w:r w:rsidR="00F5203C">
        <w:t xml:space="preserve">the </w:t>
      </w:r>
      <w:r>
        <w:t>decision-making process</w:t>
      </w:r>
      <w:bookmarkEnd w:id="3"/>
      <w:r>
        <w:t xml:space="preserve">  </w:t>
      </w:r>
    </w:p>
    <w:p w14:paraId="0B5AE2CF" w14:textId="77777777" w:rsidR="00AB6BA7" w:rsidRPr="002E245C" w:rsidRDefault="00AB6BA7" w:rsidP="00AB6BA7">
      <w:pPr>
        <w:pStyle w:val="Heading2"/>
      </w:pPr>
      <w:bookmarkStart w:id="4" w:name="_Toc49041492"/>
      <w:r w:rsidRPr="002E245C">
        <w:t>SWOT Analysis</w:t>
      </w:r>
      <w:bookmarkEnd w:id="4"/>
    </w:p>
    <w:p w14:paraId="38BBDAFE" w14:textId="77777777" w:rsidR="00AB6BA7" w:rsidRPr="00AB6BA7" w:rsidRDefault="00AB6BA7" w:rsidP="00AB6BA7">
      <w:pPr>
        <w:spacing w:line="360" w:lineRule="auto"/>
        <w:jc w:val="both"/>
        <w:rPr>
          <w:rFonts w:ascii="Times New Roman" w:hAnsi="Times New Roman" w:cs="Times New Roman"/>
          <w:sz w:val="24"/>
          <w:szCs w:val="24"/>
        </w:rPr>
      </w:pPr>
      <w:r w:rsidRPr="00AB6BA7">
        <w:rPr>
          <w:rFonts w:ascii="Times New Roman" w:hAnsi="Times New Roman" w:cs="Times New Roman"/>
          <w:sz w:val="24"/>
          <w:szCs w:val="24"/>
        </w:rPr>
        <w:t xml:space="preserve">Here to solve the problem that I was facing at my care service organization, I need to interact with personal strengths and weaknesses factors to evaluate the opportunities and threats for me at the organization. </w:t>
      </w:r>
    </w:p>
    <w:tbl>
      <w:tblPr>
        <w:tblStyle w:val="GridTable4-Accent51"/>
        <w:tblW w:w="0" w:type="auto"/>
        <w:tblLook w:val="04A0" w:firstRow="1" w:lastRow="0" w:firstColumn="1" w:lastColumn="0" w:noHBand="0" w:noVBand="1"/>
      </w:tblPr>
      <w:tblGrid>
        <w:gridCol w:w="4678"/>
        <w:gridCol w:w="4672"/>
      </w:tblGrid>
      <w:tr w:rsidR="00AB6BA7" w:rsidRPr="00AB6BA7" w14:paraId="26B742A2" w14:textId="77777777" w:rsidTr="003C1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9CD1A2B" w14:textId="77777777" w:rsidR="00AB6BA7" w:rsidRPr="00AB6BA7" w:rsidRDefault="00AB6BA7" w:rsidP="003C1662">
            <w:pPr>
              <w:spacing w:line="360" w:lineRule="auto"/>
              <w:jc w:val="both"/>
              <w:rPr>
                <w:rFonts w:ascii="Times New Roman" w:hAnsi="Times New Roman" w:cs="Times New Roman"/>
                <w:b w:val="0"/>
                <w:color w:val="auto"/>
                <w:sz w:val="24"/>
                <w:szCs w:val="24"/>
              </w:rPr>
            </w:pPr>
            <w:r w:rsidRPr="00AB6BA7">
              <w:rPr>
                <w:rFonts w:ascii="Times New Roman" w:hAnsi="Times New Roman" w:cs="Times New Roman"/>
                <w:b w:val="0"/>
                <w:color w:val="auto"/>
                <w:sz w:val="24"/>
                <w:szCs w:val="24"/>
              </w:rPr>
              <w:t>Strengths</w:t>
            </w:r>
          </w:p>
          <w:p w14:paraId="6C719991" w14:textId="77777777" w:rsidR="00AB6BA7" w:rsidRPr="00AB6BA7" w:rsidRDefault="00AB6BA7" w:rsidP="003C1662">
            <w:pPr>
              <w:pStyle w:val="ListParagraph"/>
              <w:numPr>
                <w:ilvl w:val="0"/>
                <w:numId w:val="3"/>
              </w:numPr>
              <w:spacing w:line="360" w:lineRule="auto"/>
              <w:jc w:val="both"/>
              <w:rPr>
                <w:rFonts w:ascii="Times New Roman" w:hAnsi="Times New Roman" w:cs="Times New Roman"/>
                <w:b w:val="0"/>
                <w:color w:val="auto"/>
                <w:sz w:val="24"/>
                <w:szCs w:val="24"/>
              </w:rPr>
            </w:pPr>
            <w:r w:rsidRPr="00AB6BA7">
              <w:rPr>
                <w:rFonts w:ascii="Times New Roman" w:hAnsi="Times New Roman" w:cs="Times New Roman"/>
                <w:b w:val="0"/>
                <w:color w:val="auto"/>
                <w:sz w:val="24"/>
                <w:szCs w:val="24"/>
              </w:rPr>
              <w:t>I have an interest in this job which motivates me to retain my career in this organization.</w:t>
            </w:r>
          </w:p>
          <w:p w14:paraId="5D1D477C" w14:textId="77777777" w:rsidR="00AB6BA7" w:rsidRPr="00AB6BA7" w:rsidRDefault="00AB6BA7" w:rsidP="003C1662">
            <w:pPr>
              <w:pStyle w:val="ListParagraph"/>
              <w:numPr>
                <w:ilvl w:val="0"/>
                <w:numId w:val="3"/>
              </w:numPr>
              <w:spacing w:line="360" w:lineRule="auto"/>
              <w:jc w:val="both"/>
              <w:rPr>
                <w:rFonts w:ascii="Times New Roman" w:hAnsi="Times New Roman" w:cs="Times New Roman"/>
                <w:b w:val="0"/>
                <w:color w:val="auto"/>
                <w:sz w:val="24"/>
                <w:szCs w:val="24"/>
              </w:rPr>
            </w:pPr>
            <w:r w:rsidRPr="00AB6BA7">
              <w:rPr>
                <w:rFonts w:ascii="Times New Roman" w:hAnsi="Times New Roman" w:cs="Times New Roman"/>
                <w:b w:val="0"/>
                <w:color w:val="auto"/>
                <w:sz w:val="24"/>
                <w:szCs w:val="24"/>
              </w:rPr>
              <w:t>I have proper qualifications for this profession.</w:t>
            </w:r>
          </w:p>
          <w:p w14:paraId="474C4AF8" w14:textId="77777777" w:rsidR="00AB6BA7" w:rsidRPr="00AB6BA7" w:rsidRDefault="00AB6BA7" w:rsidP="003C1662">
            <w:pPr>
              <w:pStyle w:val="ListParagraph"/>
              <w:numPr>
                <w:ilvl w:val="0"/>
                <w:numId w:val="3"/>
              </w:numPr>
              <w:spacing w:line="360" w:lineRule="auto"/>
              <w:jc w:val="both"/>
              <w:rPr>
                <w:rFonts w:ascii="Times New Roman" w:hAnsi="Times New Roman" w:cs="Times New Roman"/>
                <w:b w:val="0"/>
                <w:color w:val="auto"/>
                <w:sz w:val="24"/>
                <w:szCs w:val="24"/>
              </w:rPr>
            </w:pPr>
            <w:r w:rsidRPr="00AB6BA7">
              <w:rPr>
                <w:rFonts w:ascii="Times New Roman" w:hAnsi="Times New Roman" w:cs="Times New Roman"/>
                <w:b w:val="0"/>
                <w:color w:val="auto"/>
                <w:sz w:val="24"/>
                <w:szCs w:val="24"/>
              </w:rPr>
              <w:t>The management is not involved in discriminatory activities, which will be helpful for me.</w:t>
            </w:r>
          </w:p>
          <w:p w14:paraId="54E4EDA6" w14:textId="77777777" w:rsidR="00AB6BA7" w:rsidRPr="00AB6BA7" w:rsidRDefault="00AB6BA7" w:rsidP="003C1662">
            <w:pPr>
              <w:spacing w:line="360" w:lineRule="auto"/>
              <w:jc w:val="both"/>
              <w:rPr>
                <w:rFonts w:ascii="Times New Roman" w:hAnsi="Times New Roman" w:cs="Times New Roman"/>
                <w:b w:val="0"/>
                <w:color w:val="auto"/>
                <w:sz w:val="24"/>
                <w:szCs w:val="24"/>
              </w:rPr>
            </w:pPr>
          </w:p>
        </w:tc>
        <w:tc>
          <w:tcPr>
            <w:tcW w:w="4788" w:type="dxa"/>
          </w:tcPr>
          <w:p w14:paraId="6D7DE62C" w14:textId="77777777" w:rsidR="00AB6BA7" w:rsidRPr="00AB6BA7" w:rsidRDefault="00AB6BA7" w:rsidP="003C166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AB6BA7">
              <w:rPr>
                <w:rFonts w:ascii="Times New Roman" w:hAnsi="Times New Roman" w:cs="Times New Roman"/>
                <w:b w:val="0"/>
                <w:color w:val="auto"/>
                <w:sz w:val="24"/>
                <w:szCs w:val="24"/>
              </w:rPr>
              <w:t>Weakness</w:t>
            </w:r>
          </w:p>
          <w:p w14:paraId="11F42345" w14:textId="77777777" w:rsidR="00AB6BA7" w:rsidRPr="00AB6BA7" w:rsidRDefault="00AB6BA7" w:rsidP="003C1662">
            <w:pPr>
              <w:pStyle w:val="ListParagraph"/>
              <w:numPr>
                <w:ilvl w:val="0"/>
                <w:numId w:val="4"/>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AB6BA7">
              <w:rPr>
                <w:rFonts w:ascii="Times New Roman" w:hAnsi="Times New Roman" w:cs="Times New Roman"/>
                <w:b w:val="0"/>
                <w:color w:val="auto"/>
                <w:sz w:val="24"/>
                <w:szCs w:val="24"/>
              </w:rPr>
              <w:t xml:space="preserve">I </w:t>
            </w:r>
            <w:proofErr w:type="gramStart"/>
            <w:r w:rsidRPr="00AB6BA7">
              <w:rPr>
                <w:rFonts w:ascii="Times New Roman" w:hAnsi="Times New Roman" w:cs="Times New Roman"/>
                <w:b w:val="0"/>
                <w:color w:val="auto"/>
                <w:sz w:val="24"/>
                <w:szCs w:val="24"/>
              </w:rPr>
              <w:t>don’t</w:t>
            </w:r>
            <w:proofErr w:type="gramEnd"/>
            <w:r w:rsidRPr="00AB6BA7">
              <w:rPr>
                <w:rFonts w:ascii="Times New Roman" w:hAnsi="Times New Roman" w:cs="Times New Roman"/>
                <w:b w:val="0"/>
                <w:color w:val="auto"/>
                <w:sz w:val="24"/>
                <w:szCs w:val="24"/>
              </w:rPr>
              <w:t xml:space="preserve"> have much support from my colleagues.</w:t>
            </w:r>
          </w:p>
          <w:p w14:paraId="5DF9B627" w14:textId="77777777" w:rsidR="00AB6BA7" w:rsidRPr="00AB6BA7" w:rsidRDefault="00AB6BA7" w:rsidP="003C1662">
            <w:pPr>
              <w:pStyle w:val="ListParagraph"/>
              <w:numPr>
                <w:ilvl w:val="0"/>
                <w:numId w:val="4"/>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AB6BA7">
              <w:rPr>
                <w:rFonts w:ascii="Times New Roman" w:hAnsi="Times New Roman" w:cs="Times New Roman"/>
                <w:b w:val="0"/>
                <w:color w:val="auto"/>
                <w:sz w:val="24"/>
                <w:szCs w:val="24"/>
              </w:rPr>
              <w:t xml:space="preserve">I was among the minor group of employees in this organization. </w:t>
            </w:r>
          </w:p>
          <w:p w14:paraId="4FCDD6D3" w14:textId="77777777" w:rsidR="00AB6BA7" w:rsidRPr="00AB6BA7" w:rsidRDefault="00AB6BA7" w:rsidP="003C1662">
            <w:pPr>
              <w:pStyle w:val="ListParagraph"/>
              <w:numPr>
                <w:ilvl w:val="0"/>
                <w:numId w:val="4"/>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AB6BA7">
              <w:rPr>
                <w:rFonts w:ascii="Times New Roman" w:hAnsi="Times New Roman" w:cs="Times New Roman"/>
                <w:b w:val="0"/>
                <w:color w:val="auto"/>
                <w:sz w:val="24"/>
                <w:szCs w:val="24"/>
              </w:rPr>
              <w:t xml:space="preserve">Difficulty in English speaking prohibited me from consulting with the management and other employees. </w:t>
            </w:r>
          </w:p>
        </w:tc>
      </w:tr>
      <w:tr w:rsidR="00AB6BA7" w:rsidRPr="00AB6BA7" w14:paraId="7BD5C4E9" w14:textId="77777777" w:rsidTr="003C1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F83FC7E" w14:textId="77777777" w:rsidR="00AB6BA7" w:rsidRPr="00AB6BA7" w:rsidRDefault="00AB6BA7" w:rsidP="003C1662">
            <w:pPr>
              <w:spacing w:line="360" w:lineRule="auto"/>
              <w:jc w:val="both"/>
              <w:rPr>
                <w:rFonts w:ascii="Times New Roman" w:hAnsi="Times New Roman" w:cs="Times New Roman"/>
                <w:b w:val="0"/>
                <w:sz w:val="24"/>
                <w:szCs w:val="24"/>
              </w:rPr>
            </w:pPr>
            <w:r w:rsidRPr="00AB6BA7">
              <w:rPr>
                <w:rFonts w:ascii="Times New Roman" w:hAnsi="Times New Roman" w:cs="Times New Roman"/>
                <w:b w:val="0"/>
                <w:sz w:val="24"/>
                <w:szCs w:val="24"/>
              </w:rPr>
              <w:t>Opportunities</w:t>
            </w:r>
          </w:p>
          <w:p w14:paraId="657A5E17" w14:textId="77777777" w:rsidR="00AB6BA7" w:rsidRPr="00AB6BA7" w:rsidRDefault="00AB6BA7" w:rsidP="003C1662">
            <w:pPr>
              <w:pStyle w:val="ListParagraph"/>
              <w:numPr>
                <w:ilvl w:val="0"/>
                <w:numId w:val="5"/>
              </w:numPr>
              <w:spacing w:line="360" w:lineRule="auto"/>
              <w:jc w:val="both"/>
              <w:rPr>
                <w:rFonts w:ascii="Times New Roman" w:hAnsi="Times New Roman" w:cs="Times New Roman"/>
                <w:b w:val="0"/>
                <w:sz w:val="24"/>
                <w:szCs w:val="24"/>
              </w:rPr>
            </w:pPr>
            <w:r w:rsidRPr="00AB6BA7">
              <w:rPr>
                <w:rFonts w:ascii="Times New Roman" w:hAnsi="Times New Roman" w:cs="Times New Roman"/>
                <w:b w:val="0"/>
                <w:sz w:val="24"/>
                <w:szCs w:val="24"/>
              </w:rPr>
              <w:t>The management of the organization had fair rules and regulations.</w:t>
            </w:r>
          </w:p>
          <w:p w14:paraId="22787CE9" w14:textId="77777777" w:rsidR="00AB6BA7" w:rsidRPr="00AB6BA7" w:rsidRDefault="00AB6BA7" w:rsidP="003C1662">
            <w:pPr>
              <w:pStyle w:val="ListParagraph"/>
              <w:numPr>
                <w:ilvl w:val="0"/>
                <w:numId w:val="5"/>
              </w:numPr>
              <w:spacing w:line="360" w:lineRule="auto"/>
              <w:jc w:val="both"/>
              <w:rPr>
                <w:rFonts w:ascii="Times New Roman" w:hAnsi="Times New Roman" w:cs="Times New Roman"/>
                <w:b w:val="0"/>
                <w:sz w:val="24"/>
                <w:szCs w:val="24"/>
              </w:rPr>
            </w:pPr>
            <w:r w:rsidRPr="00AB6BA7">
              <w:rPr>
                <w:rFonts w:ascii="Times New Roman" w:hAnsi="Times New Roman" w:cs="Times New Roman"/>
                <w:b w:val="0"/>
                <w:sz w:val="24"/>
                <w:szCs w:val="24"/>
              </w:rPr>
              <w:t xml:space="preserve">An operational manager is an honest man who can help me with this matter. </w:t>
            </w:r>
          </w:p>
          <w:p w14:paraId="035CC759" w14:textId="77777777" w:rsidR="00AB6BA7" w:rsidRPr="00AB6BA7" w:rsidRDefault="00AB6BA7" w:rsidP="003C1662">
            <w:pPr>
              <w:pStyle w:val="ListParagraph"/>
              <w:numPr>
                <w:ilvl w:val="0"/>
                <w:numId w:val="5"/>
              </w:numPr>
              <w:spacing w:line="360" w:lineRule="auto"/>
              <w:jc w:val="both"/>
              <w:rPr>
                <w:rFonts w:ascii="Times New Roman" w:hAnsi="Times New Roman" w:cs="Times New Roman"/>
                <w:b w:val="0"/>
                <w:sz w:val="24"/>
                <w:szCs w:val="24"/>
              </w:rPr>
            </w:pPr>
            <w:r w:rsidRPr="00AB6BA7">
              <w:rPr>
                <w:rFonts w:ascii="Times New Roman" w:hAnsi="Times New Roman" w:cs="Times New Roman"/>
                <w:b w:val="0"/>
                <w:sz w:val="24"/>
                <w:szCs w:val="24"/>
              </w:rPr>
              <w:t xml:space="preserve">The governmental laws and regulations also against discrimination which will be helpful for me. </w:t>
            </w:r>
          </w:p>
        </w:tc>
        <w:tc>
          <w:tcPr>
            <w:tcW w:w="4788" w:type="dxa"/>
          </w:tcPr>
          <w:p w14:paraId="19584680" w14:textId="77777777" w:rsidR="00AB6BA7" w:rsidRPr="00AB6BA7" w:rsidRDefault="00AB6BA7" w:rsidP="003C166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6BA7">
              <w:rPr>
                <w:rFonts w:ascii="Times New Roman" w:hAnsi="Times New Roman" w:cs="Times New Roman"/>
                <w:sz w:val="24"/>
                <w:szCs w:val="24"/>
              </w:rPr>
              <w:t>Threats</w:t>
            </w:r>
          </w:p>
          <w:p w14:paraId="6A955392" w14:textId="77777777" w:rsidR="00AB6BA7" w:rsidRPr="00AB6BA7" w:rsidRDefault="00AB6BA7" w:rsidP="003C1662">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6BA7">
              <w:rPr>
                <w:rFonts w:ascii="Times New Roman" w:hAnsi="Times New Roman" w:cs="Times New Roman"/>
                <w:sz w:val="24"/>
                <w:szCs w:val="24"/>
              </w:rPr>
              <w:t>Most of the employees stand against me.</w:t>
            </w:r>
          </w:p>
          <w:p w14:paraId="7DB3F548" w14:textId="77777777" w:rsidR="00AB6BA7" w:rsidRPr="00AB6BA7" w:rsidRDefault="00AB6BA7" w:rsidP="003C1662">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6BA7">
              <w:rPr>
                <w:rFonts w:ascii="Times New Roman" w:hAnsi="Times New Roman" w:cs="Times New Roman"/>
                <w:sz w:val="24"/>
                <w:szCs w:val="24"/>
              </w:rPr>
              <w:t xml:space="preserve">I </w:t>
            </w:r>
            <w:proofErr w:type="gramStart"/>
            <w:r w:rsidRPr="00AB6BA7">
              <w:rPr>
                <w:rFonts w:ascii="Times New Roman" w:hAnsi="Times New Roman" w:cs="Times New Roman"/>
                <w:sz w:val="24"/>
                <w:szCs w:val="24"/>
              </w:rPr>
              <w:t>don’t</w:t>
            </w:r>
            <w:proofErr w:type="gramEnd"/>
            <w:r w:rsidRPr="00AB6BA7">
              <w:rPr>
                <w:rFonts w:ascii="Times New Roman" w:hAnsi="Times New Roman" w:cs="Times New Roman"/>
                <w:sz w:val="24"/>
                <w:szCs w:val="24"/>
              </w:rPr>
              <w:t xml:space="preserve"> have the opportunity to collaborate with my colleagues.</w:t>
            </w:r>
          </w:p>
        </w:tc>
      </w:tr>
    </w:tbl>
    <w:p w14:paraId="52F0254A" w14:textId="77777777" w:rsidR="00AB6BA7" w:rsidRPr="002E245C" w:rsidRDefault="00AB6BA7" w:rsidP="00AB6BA7">
      <w:pPr>
        <w:spacing w:line="360" w:lineRule="auto"/>
        <w:jc w:val="both"/>
        <w:rPr>
          <w:rFonts w:ascii="Times New Roman" w:hAnsi="Times New Roman" w:cs="Times New Roman"/>
          <w:color w:val="FF0000"/>
          <w:sz w:val="24"/>
          <w:szCs w:val="24"/>
        </w:rPr>
      </w:pPr>
    </w:p>
    <w:p w14:paraId="61D37174" w14:textId="77777777" w:rsidR="00AB6BA7" w:rsidRPr="002E245C" w:rsidRDefault="00AB6BA7" w:rsidP="00AB6BA7">
      <w:pPr>
        <w:pStyle w:val="Heading2"/>
      </w:pPr>
      <w:bookmarkStart w:id="5" w:name="_Toc49041493"/>
      <w:r w:rsidRPr="002E245C">
        <w:lastRenderedPageBreak/>
        <w:t>PESTLE analysis</w:t>
      </w:r>
      <w:bookmarkEnd w:id="5"/>
    </w:p>
    <w:p w14:paraId="07B46CB9" w14:textId="77777777" w:rsidR="00AB6BA7" w:rsidRPr="00AB6BA7" w:rsidRDefault="00AB6BA7" w:rsidP="00AB6BA7">
      <w:pPr>
        <w:spacing w:line="360" w:lineRule="auto"/>
        <w:jc w:val="both"/>
        <w:rPr>
          <w:rFonts w:ascii="Times New Roman" w:hAnsi="Times New Roman" w:cs="Times New Roman"/>
          <w:sz w:val="24"/>
          <w:szCs w:val="24"/>
        </w:rPr>
      </w:pPr>
      <w:r w:rsidRPr="00AB6BA7">
        <w:rPr>
          <w:rFonts w:ascii="Times New Roman" w:hAnsi="Times New Roman" w:cs="Times New Roman"/>
          <w:sz w:val="24"/>
          <w:szCs w:val="24"/>
        </w:rPr>
        <w:t>The PESTLE analysis is such a tool that explains the impact of external factors on an organization. In this case, the organization that I have been working for is facing the issue of discrimination. So here, the PESTLE analysis for the organization regarding the issue is explained below:</w:t>
      </w:r>
    </w:p>
    <w:p w14:paraId="2FBBB92B" w14:textId="77777777" w:rsidR="00AB6BA7" w:rsidRPr="00AB6BA7" w:rsidRDefault="00AB6BA7" w:rsidP="00AB6BA7">
      <w:pPr>
        <w:spacing w:line="360" w:lineRule="auto"/>
        <w:jc w:val="both"/>
        <w:rPr>
          <w:rFonts w:ascii="Times New Roman" w:hAnsi="Times New Roman" w:cs="Times New Roman"/>
          <w:sz w:val="24"/>
          <w:szCs w:val="24"/>
        </w:rPr>
      </w:pPr>
      <w:r w:rsidRPr="00AB6BA7">
        <w:rPr>
          <w:rFonts w:ascii="Times New Roman" w:hAnsi="Times New Roman" w:cs="Times New Roman"/>
          <w:sz w:val="24"/>
          <w:szCs w:val="24"/>
          <w:u w:val="single"/>
        </w:rPr>
        <w:t>Political factors:</w:t>
      </w:r>
      <w:r w:rsidRPr="00AB6BA7">
        <w:rPr>
          <w:rFonts w:ascii="Times New Roman" w:hAnsi="Times New Roman" w:cs="Times New Roman"/>
          <w:sz w:val="24"/>
          <w:szCs w:val="24"/>
        </w:rPr>
        <w:t xml:space="preserve"> There are different laws and regulations regarding discrimination in the workplace. The current government is implementing different laws and regulations for reducing discrimination in the workplace (Sabaratnam, 2019). The organization that I work for </w:t>
      </w:r>
      <w:proofErr w:type="gramStart"/>
      <w:r w:rsidRPr="00AB6BA7">
        <w:rPr>
          <w:rFonts w:ascii="Times New Roman" w:hAnsi="Times New Roman" w:cs="Times New Roman"/>
          <w:sz w:val="24"/>
          <w:szCs w:val="24"/>
        </w:rPr>
        <w:t>has to</w:t>
      </w:r>
      <w:proofErr w:type="gramEnd"/>
      <w:r w:rsidRPr="00AB6BA7">
        <w:rPr>
          <w:rFonts w:ascii="Times New Roman" w:hAnsi="Times New Roman" w:cs="Times New Roman"/>
          <w:sz w:val="24"/>
          <w:szCs w:val="24"/>
        </w:rPr>
        <w:t xml:space="preserve"> maintain the rules and regulations regarding discrimination in the workplace.</w:t>
      </w:r>
    </w:p>
    <w:p w14:paraId="4FBB76CB" w14:textId="77777777" w:rsidR="00AB6BA7" w:rsidRPr="00AB6BA7" w:rsidRDefault="00AB6BA7" w:rsidP="00AB6BA7">
      <w:pPr>
        <w:spacing w:line="360" w:lineRule="auto"/>
        <w:jc w:val="both"/>
        <w:rPr>
          <w:rFonts w:ascii="Times New Roman" w:hAnsi="Times New Roman" w:cs="Times New Roman"/>
          <w:sz w:val="24"/>
          <w:szCs w:val="24"/>
        </w:rPr>
      </w:pPr>
      <w:r w:rsidRPr="00AB6BA7">
        <w:rPr>
          <w:rFonts w:ascii="Times New Roman" w:hAnsi="Times New Roman" w:cs="Times New Roman"/>
          <w:sz w:val="24"/>
          <w:szCs w:val="24"/>
          <w:u w:val="single"/>
        </w:rPr>
        <w:t>Economic factors:</w:t>
      </w:r>
      <w:r w:rsidRPr="00AB6BA7">
        <w:rPr>
          <w:rFonts w:ascii="Times New Roman" w:hAnsi="Times New Roman" w:cs="Times New Roman"/>
          <w:sz w:val="24"/>
          <w:szCs w:val="24"/>
        </w:rPr>
        <w:t xml:space="preserve"> To survive and develop in the economy, the organization </w:t>
      </w:r>
      <w:proofErr w:type="gramStart"/>
      <w:r w:rsidRPr="00AB6BA7">
        <w:rPr>
          <w:rFonts w:ascii="Times New Roman" w:hAnsi="Times New Roman" w:cs="Times New Roman"/>
          <w:sz w:val="24"/>
          <w:szCs w:val="24"/>
        </w:rPr>
        <w:t>has to</w:t>
      </w:r>
      <w:proofErr w:type="gramEnd"/>
      <w:r w:rsidRPr="00AB6BA7">
        <w:rPr>
          <w:rFonts w:ascii="Times New Roman" w:hAnsi="Times New Roman" w:cs="Times New Roman"/>
          <w:sz w:val="24"/>
          <w:szCs w:val="24"/>
        </w:rPr>
        <w:t xml:space="preserve"> improve the performance which requires the optimization of employee performance. And the optimization of the performance of employees requires an efficient working environment without any harassment or discrimination to workers and employees (</w:t>
      </w:r>
      <w:proofErr w:type="spellStart"/>
      <w:r w:rsidRPr="00AB6BA7">
        <w:rPr>
          <w:rFonts w:ascii="Times New Roman" w:hAnsi="Times New Roman" w:cs="Times New Roman"/>
          <w:sz w:val="24"/>
          <w:szCs w:val="24"/>
        </w:rPr>
        <w:t>Jalata</w:t>
      </w:r>
      <w:proofErr w:type="spellEnd"/>
      <w:r w:rsidRPr="00AB6BA7">
        <w:rPr>
          <w:rFonts w:ascii="Times New Roman" w:hAnsi="Times New Roman" w:cs="Times New Roman"/>
          <w:sz w:val="24"/>
          <w:szCs w:val="24"/>
        </w:rPr>
        <w:t>, 2013).</w:t>
      </w:r>
    </w:p>
    <w:p w14:paraId="65C93138" w14:textId="77777777" w:rsidR="00AB6BA7" w:rsidRPr="00AB6BA7" w:rsidRDefault="00AB6BA7" w:rsidP="00AB6BA7">
      <w:pPr>
        <w:spacing w:line="360" w:lineRule="auto"/>
        <w:jc w:val="both"/>
        <w:rPr>
          <w:rFonts w:ascii="Times New Roman" w:hAnsi="Times New Roman" w:cs="Times New Roman"/>
          <w:sz w:val="24"/>
          <w:szCs w:val="24"/>
        </w:rPr>
      </w:pPr>
      <w:r w:rsidRPr="00AB6BA7">
        <w:rPr>
          <w:rFonts w:ascii="Times New Roman" w:hAnsi="Times New Roman" w:cs="Times New Roman"/>
          <w:sz w:val="24"/>
          <w:szCs w:val="24"/>
          <w:u w:val="single"/>
        </w:rPr>
        <w:t xml:space="preserve">Social Factors: </w:t>
      </w:r>
      <w:r w:rsidRPr="00AB6BA7">
        <w:rPr>
          <w:rFonts w:ascii="Times New Roman" w:hAnsi="Times New Roman" w:cs="Times New Roman"/>
          <w:sz w:val="24"/>
          <w:szCs w:val="24"/>
        </w:rPr>
        <w:t xml:space="preserve">The social system of the UK supports equal distribution and equal behavior for all human beings. This implies the organization to reduce discrimination in the workplace. This impacts the implications of organizational rules and formulates equal culture at the workplace in the organization where I am working. </w:t>
      </w:r>
    </w:p>
    <w:p w14:paraId="72722BA0" w14:textId="77777777" w:rsidR="00AB6BA7" w:rsidRPr="00AB6BA7" w:rsidRDefault="00AB6BA7" w:rsidP="00AB6BA7">
      <w:pPr>
        <w:spacing w:line="360" w:lineRule="auto"/>
        <w:jc w:val="both"/>
        <w:rPr>
          <w:rFonts w:ascii="Times New Roman" w:hAnsi="Times New Roman" w:cs="Times New Roman"/>
          <w:sz w:val="24"/>
          <w:szCs w:val="24"/>
        </w:rPr>
      </w:pPr>
      <w:r w:rsidRPr="00AB6BA7">
        <w:rPr>
          <w:rFonts w:ascii="Times New Roman" w:hAnsi="Times New Roman" w:cs="Times New Roman"/>
          <w:sz w:val="24"/>
          <w:szCs w:val="24"/>
          <w:u w:val="single"/>
        </w:rPr>
        <w:t xml:space="preserve">Technological factors: </w:t>
      </w:r>
      <w:r w:rsidRPr="00AB6BA7">
        <w:rPr>
          <w:rFonts w:ascii="Times New Roman" w:hAnsi="Times New Roman" w:cs="Times New Roman"/>
          <w:sz w:val="24"/>
          <w:szCs w:val="24"/>
        </w:rPr>
        <w:t xml:space="preserve">The technologies have made operations and tasks easy and efficient for care organizations. The monitoring system also developed with which the management can monitor the activities and contribute to the reduction of discrimination at the workplace. </w:t>
      </w:r>
    </w:p>
    <w:p w14:paraId="210083C0" w14:textId="77777777" w:rsidR="00AB6BA7" w:rsidRPr="00AB6BA7" w:rsidRDefault="00AB6BA7" w:rsidP="00AB6BA7">
      <w:pPr>
        <w:spacing w:line="360" w:lineRule="auto"/>
        <w:jc w:val="both"/>
        <w:rPr>
          <w:rFonts w:ascii="Times New Roman" w:hAnsi="Times New Roman" w:cs="Times New Roman"/>
          <w:sz w:val="24"/>
          <w:szCs w:val="24"/>
        </w:rPr>
      </w:pPr>
      <w:r w:rsidRPr="00AB6BA7">
        <w:rPr>
          <w:rFonts w:ascii="Times New Roman" w:hAnsi="Times New Roman" w:cs="Times New Roman"/>
          <w:sz w:val="24"/>
          <w:szCs w:val="24"/>
          <w:u w:val="single"/>
        </w:rPr>
        <w:t>Legal factors</w:t>
      </w:r>
      <w:r w:rsidRPr="00AB6BA7">
        <w:rPr>
          <w:rFonts w:ascii="Times New Roman" w:hAnsi="Times New Roman" w:cs="Times New Roman"/>
          <w:sz w:val="24"/>
          <w:szCs w:val="24"/>
        </w:rPr>
        <w:t xml:space="preserve">: The care organizations </w:t>
      </w:r>
      <w:proofErr w:type="gramStart"/>
      <w:r w:rsidRPr="00AB6BA7">
        <w:rPr>
          <w:rFonts w:ascii="Times New Roman" w:hAnsi="Times New Roman" w:cs="Times New Roman"/>
          <w:sz w:val="24"/>
          <w:szCs w:val="24"/>
        </w:rPr>
        <w:t>have to</w:t>
      </w:r>
      <w:proofErr w:type="gramEnd"/>
      <w:r w:rsidRPr="00AB6BA7">
        <w:rPr>
          <w:rFonts w:ascii="Times New Roman" w:hAnsi="Times New Roman" w:cs="Times New Roman"/>
          <w:sz w:val="24"/>
          <w:szCs w:val="24"/>
        </w:rPr>
        <w:t xml:space="preserve"> follow the rules and regulations for maintaining workplace environment and culture. The rules and regulations are against any discrimination and inequality. There are several acts and provisions against discrimination. </w:t>
      </w:r>
    </w:p>
    <w:p w14:paraId="068DDCC3" w14:textId="7EF0F049" w:rsidR="00AB6BA7" w:rsidRPr="00AB6BA7" w:rsidRDefault="00AB6BA7" w:rsidP="00AB6BA7">
      <w:pPr>
        <w:spacing w:line="360" w:lineRule="auto"/>
        <w:jc w:val="both"/>
        <w:rPr>
          <w:rFonts w:ascii="Times New Roman" w:hAnsi="Times New Roman" w:cs="Times New Roman"/>
          <w:sz w:val="24"/>
          <w:szCs w:val="24"/>
        </w:rPr>
      </w:pPr>
      <w:r w:rsidRPr="00AB6BA7">
        <w:rPr>
          <w:rFonts w:ascii="Times New Roman" w:hAnsi="Times New Roman" w:cs="Times New Roman"/>
          <w:sz w:val="24"/>
          <w:szCs w:val="24"/>
          <w:u w:val="single"/>
        </w:rPr>
        <w:t>Environmental factors:</w:t>
      </w:r>
      <w:r w:rsidRPr="00AB6BA7">
        <w:rPr>
          <w:rFonts w:ascii="Times New Roman" w:hAnsi="Times New Roman" w:cs="Times New Roman"/>
          <w:sz w:val="24"/>
          <w:szCs w:val="24"/>
        </w:rPr>
        <w:t xml:space="preserve"> Discrimination in the workplace create an adverse working environment for workers. The care organization looks for improving the working environment and reducing the discrimination at workplace which also drives this organization to reduce discrimination. </w:t>
      </w:r>
    </w:p>
    <w:p w14:paraId="729EE8EA" w14:textId="77777777" w:rsidR="0048641C" w:rsidRDefault="00AF360D" w:rsidP="00AF360D">
      <w:pPr>
        <w:pStyle w:val="Heading2"/>
      </w:pPr>
      <w:bookmarkStart w:id="6" w:name="_Toc49041494"/>
      <w:r>
        <w:t>Proposing a range of alternate solution</w:t>
      </w:r>
      <w:r w:rsidR="00540D91">
        <w:t>s</w:t>
      </w:r>
      <w:bookmarkEnd w:id="6"/>
      <w:r>
        <w:t xml:space="preserve"> </w:t>
      </w:r>
    </w:p>
    <w:p w14:paraId="555A44FA" w14:textId="77777777" w:rsidR="0048641C" w:rsidRDefault="0048641C" w:rsidP="0048641C">
      <w:pPr>
        <w:spacing w:line="360" w:lineRule="auto"/>
        <w:jc w:val="both"/>
        <w:rPr>
          <w:rFonts w:ascii="Times New Roman" w:hAnsi="Times New Roman" w:cs="Times New Roman"/>
          <w:b/>
          <w:sz w:val="24"/>
          <w:szCs w:val="24"/>
        </w:rPr>
      </w:pPr>
      <w:r w:rsidRPr="0048641C">
        <w:rPr>
          <w:rFonts w:ascii="Times New Roman" w:hAnsi="Times New Roman" w:cs="Times New Roman"/>
          <w:b/>
          <w:sz w:val="24"/>
          <w:szCs w:val="24"/>
        </w:rPr>
        <w:t>Fishbone analysis</w:t>
      </w:r>
    </w:p>
    <w:p w14:paraId="03152149" w14:textId="5E6A2B49" w:rsidR="00AF360D" w:rsidRDefault="00411559" w:rsidP="0048641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6A11E7">
        <w:rPr>
          <w:rFonts w:ascii="Times New Roman" w:hAnsi="Times New Roman" w:cs="Times New Roman"/>
          <w:sz w:val="24"/>
          <w:szCs w:val="24"/>
        </w:rPr>
        <w:t>he m</w:t>
      </w:r>
      <w:r>
        <w:rPr>
          <w:rFonts w:ascii="Times New Roman" w:hAnsi="Times New Roman" w:cs="Times New Roman"/>
          <w:sz w:val="24"/>
          <w:szCs w:val="24"/>
        </w:rPr>
        <w:t>odel was</w:t>
      </w:r>
      <w:r w:rsidR="006A11E7">
        <w:rPr>
          <w:rFonts w:ascii="Times New Roman" w:hAnsi="Times New Roman" w:cs="Times New Roman"/>
          <w:sz w:val="24"/>
          <w:szCs w:val="24"/>
        </w:rPr>
        <w:t xml:space="preserve"> introduced by </w:t>
      </w:r>
      <w:proofErr w:type="spellStart"/>
      <w:r w:rsidR="006A11E7">
        <w:rPr>
          <w:rFonts w:ascii="Times New Roman" w:hAnsi="Times New Roman" w:cs="Times New Roman"/>
          <w:sz w:val="24"/>
          <w:szCs w:val="24"/>
        </w:rPr>
        <w:t>Ishiwaka</w:t>
      </w:r>
      <w:proofErr w:type="spellEnd"/>
      <w:r w:rsidR="006A11E7">
        <w:rPr>
          <w:rFonts w:ascii="Times New Roman" w:hAnsi="Times New Roman" w:cs="Times New Roman"/>
          <w:sz w:val="24"/>
          <w:szCs w:val="24"/>
        </w:rPr>
        <w:t xml:space="preserve"> in the</w:t>
      </w:r>
      <w:r>
        <w:rPr>
          <w:rFonts w:ascii="Times New Roman" w:hAnsi="Times New Roman" w:cs="Times New Roman"/>
          <w:sz w:val="24"/>
          <w:szCs w:val="24"/>
        </w:rPr>
        <w:t xml:space="preserve"> year</w:t>
      </w:r>
      <w:r w:rsidR="006A11E7">
        <w:rPr>
          <w:rFonts w:ascii="Times New Roman" w:hAnsi="Times New Roman" w:cs="Times New Roman"/>
          <w:sz w:val="24"/>
          <w:szCs w:val="24"/>
        </w:rPr>
        <w:t xml:space="preserve"> 1968 and the main purpose for using the Fishbone diagram was to understand the cause and effect of any aspect along with </w:t>
      </w:r>
      <w:r w:rsidR="005E40FC">
        <w:rPr>
          <w:rFonts w:ascii="Times New Roman" w:hAnsi="Times New Roman" w:cs="Times New Roman"/>
          <w:sz w:val="24"/>
          <w:szCs w:val="24"/>
        </w:rPr>
        <w:t xml:space="preserve">investigating the reason behind any sort of imperfect aspect and the cause of failures. As seen in the diagram below, the </w:t>
      </w:r>
      <w:r>
        <w:rPr>
          <w:rFonts w:ascii="Times New Roman" w:hAnsi="Times New Roman" w:cs="Times New Roman"/>
          <w:sz w:val="24"/>
          <w:szCs w:val="24"/>
        </w:rPr>
        <w:t>cause include</w:t>
      </w:r>
      <w:r w:rsidR="00A865AA">
        <w:rPr>
          <w:rFonts w:ascii="Times New Roman" w:hAnsi="Times New Roman" w:cs="Times New Roman"/>
          <w:sz w:val="24"/>
          <w:szCs w:val="24"/>
        </w:rPr>
        <w:t xml:space="preserve">s; referring the problem at the head of the diagram, and then identifying at least four causes that are associated with the problem. </w:t>
      </w:r>
      <w:r w:rsidR="003E414C">
        <w:rPr>
          <w:rFonts w:ascii="Times New Roman" w:hAnsi="Times New Roman" w:cs="Times New Roman"/>
          <w:sz w:val="24"/>
          <w:szCs w:val="24"/>
        </w:rPr>
        <w:t xml:space="preserve">This is followed by the questioning </w:t>
      </w:r>
      <w:r w:rsidR="00FF0CE1">
        <w:rPr>
          <w:rFonts w:ascii="Times New Roman" w:hAnsi="Times New Roman" w:cs="Times New Roman"/>
          <w:sz w:val="24"/>
          <w:szCs w:val="24"/>
        </w:rPr>
        <w:t>method that</w:t>
      </w:r>
      <w:r w:rsidR="003E414C">
        <w:rPr>
          <w:rFonts w:ascii="Times New Roman" w:hAnsi="Times New Roman" w:cs="Times New Roman"/>
          <w:sz w:val="24"/>
          <w:szCs w:val="24"/>
        </w:rPr>
        <w:t xml:space="preserve"> includes questioning the main cause of the problem. </w:t>
      </w:r>
      <w:r w:rsidR="00FF0CE1">
        <w:rPr>
          <w:rFonts w:ascii="Times New Roman" w:hAnsi="Times New Roman" w:cs="Times New Roman"/>
          <w:sz w:val="24"/>
          <w:szCs w:val="24"/>
        </w:rPr>
        <w:t>The next step in the diagram is associate</w:t>
      </w:r>
      <w:r w:rsidR="00EB3645">
        <w:rPr>
          <w:rFonts w:ascii="Times New Roman" w:hAnsi="Times New Roman" w:cs="Times New Roman"/>
          <w:sz w:val="24"/>
          <w:szCs w:val="24"/>
        </w:rPr>
        <w:t>d with breaking down each cause so that they can attain any sort of outcome for the analysis of the problem</w:t>
      </w:r>
      <w:r w:rsidR="00C82D10" w:rsidRPr="00C82D10">
        <w:rPr>
          <w:rFonts w:ascii="Times New Roman" w:hAnsi="Times New Roman" w:cs="Times New Roman"/>
          <w:sz w:val="24"/>
          <w:szCs w:val="24"/>
        </w:rPr>
        <w:t xml:space="preserve"> </w:t>
      </w:r>
      <w:r w:rsidR="00C82D10">
        <w:rPr>
          <w:rFonts w:ascii="Times New Roman" w:hAnsi="Times New Roman" w:cs="Times New Roman"/>
          <w:sz w:val="24"/>
          <w:szCs w:val="24"/>
        </w:rPr>
        <w:t>(</w:t>
      </w:r>
      <w:r w:rsidR="00AB6BA7" w:rsidRPr="00AB6BA7">
        <w:rPr>
          <w:rFonts w:ascii="Times New Roman" w:hAnsi="Times New Roman" w:cs="Times New Roman"/>
          <w:sz w:val="24"/>
          <w:szCs w:val="24"/>
        </w:rPr>
        <w:t>Ishikawa,</w:t>
      </w:r>
      <w:r w:rsidR="00AB6BA7">
        <w:rPr>
          <w:rFonts w:ascii="Times New Roman" w:hAnsi="Times New Roman" w:cs="Times New Roman"/>
          <w:sz w:val="24"/>
          <w:szCs w:val="24"/>
        </w:rPr>
        <w:t xml:space="preserve"> </w:t>
      </w:r>
      <w:r w:rsidR="00AB6BA7" w:rsidRPr="00AB6BA7">
        <w:rPr>
          <w:rFonts w:ascii="Times New Roman" w:hAnsi="Times New Roman" w:cs="Times New Roman"/>
          <w:sz w:val="24"/>
          <w:szCs w:val="24"/>
        </w:rPr>
        <w:t>1968</w:t>
      </w:r>
      <w:r w:rsidR="00C82D10">
        <w:rPr>
          <w:rFonts w:ascii="Times New Roman" w:hAnsi="Times New Roman" w:cs="Times New Roman"/>
          <w:sz w:val="24"/>
          <w:szCs w:val="24"/>
        </w:rPr>
        <w:t>)</w:t>
      </w:r>
      <w:r w:rsidR="00EB3645">
        <w:rPr>
          <w:rFonts w:ascii="Times New Roman" w:hAnsi="Times New Roman" w:cs="Times New Roman"/>
          <w:sz w:val="24"/>
          <w:szCs w:val="24"/>
        </w:rPr>
        <w:t xml:space="preserve">. </w:t>
      </w:r>
      <w:r w:rsidR="00150CD6">
        <w:rPr>
          <w:rFonts w:ascii="Times New Roman" w:hAnsi="Times New Roman" w:cs="Times New Roman"/>
          <w:sz w:val="24"/>
          <w:szCs w:val="24"/>
        </w:rPr>
        <w:t xml:space="preserve">Hence, for the racist attitude of the employees at the </w:t>
      </w:r>
      <w:r w:rsidR="002151D7">
        <w:rPr>
          <w:rFonts w:ascii="Times New Roman" w:hAnsi="Times New Roman" w:cs="Times New Roman"/>
          <w:sz w:val="24"/>
          <w:szCs w:val="24"/>
        </w:rPr>
        <w:t xml:space="preserve">care home, had a cultural prejudice, were more verbally </w:t>
      </w:r>
      <w:r w:rsidR="00F5513C">
        <w:rPr>
          <w:rFonts w:ascii="Times New Roman" w:hAnsi="Times New Roman" w:cs="Times New Roman"/>
          <w:sz w:val="24"/>
          <w:szCs w:val="24"/>
        </w:rPr>
        <w:t>competent to use the English accent</w:t>
      </w:r>
      <w:r w:rsidR="00F5203C">
        <w:rPr>
          <w:rFonts w:ascii="Times New Roman" w:hAnsi="Times New Roman" w:cs="Times New Roman"/>
          <w:sz w:val="24"/>
          <w:szCs w:val="24"/>
        </w:rPr>
        <w:t>,</w:t>
      </w:r>
      <w:r w:rsidR="00F5513C">
        <w:rPr>
          <w:rFonts w:ascii="Times New Roman" w:hAnsi="Times New Roman" w:cs="Times New Roman"/>
          <w:sz w:val="24"/>
          <w:szCs w:val="24"/>
        </w:rPr>
        <w:t xml:space="preserve"> and were also less informed on the repercussions of racism. </w:t>
      </w:r>
    </w:p>
    <w:p w14:paraId="5CAAA7AA" w14:textId="77777777" w:rsidR="009326C0" w:rsidRDefault="009326C0" w:rsidP="009326C0">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423441" wp14:editId="30DB6520">
            <wp:extent cx="2790825" cy="1744266"/>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790825" cy="1744266"/>
                    </a:xfrm>
                    <a:prstGeom prst="rect">
                      <a:avLst/>
                    </a:prstGeom>
                    <a:noFill/>
                    <a:ln w="9525">
                      <a:noFill/>
                      <a:miter lim="800000"/>
                      <a:headEnd/>
                      <a:tailEnd/>
                    </a:ln>
                  </pic:spPr>
                </pic:pic>
              </a:graphicData>
            </a:graphic>
          </wp:inline>
        </w:drawing>
      </w:r>
    </w:p>
    <w:p w14:paraId="19EEFCCE" w14:textId="77777777" w:rsidR="009326C0" w:rsidRDefault="009326C0" w:rsidP="000249A7">
      <w:pPr>
        <w:jc w:val="center"/>
      </w:pPr>
      <w:r>
        <w:t xml:space="preserve">(Source; Fishbone, </w:t>
      </w:r>
      <w:r w:rsidR="000249A7" w:rsidRPr="000249A7">
        <w:t>Kaoru Ishikawa</w:t>
      </w:r>
      <w:r w:rsidR="000249A7">
        <w:t>, 1968)</w:t>
      </w:r>
    </w:p>
    <w:p w14:paraId="00651F5D" w14:textId="77777777" w:rsidR="00C40763" w:rsidRDefault="00C40763" w:rsidP="0048641C">
      <w:pPr>
        <w:spacing w:line="360" w:lineRule="auto"/>
        <w:jc w:val="both"/>
        <w:rPr>
          <w:rFonts w:ascii="Times New Roman" w:hAnsi="Times New Roman" w:cs="Times New Roman"/>
          <w:b/>
          <w:sz w:val="24"/>
          <w:szCs w:val="24"/>
        </w:rPr>
      </w:pPr>
      <w:r>
        <w:rPr>
          <w:rFonts w:ascii="Times New Roman" w:hAnsi="Times New Roman" w:cs="Times New Roman"/>
          <w:b/>
          <w:sz w:val="24"/>
          <w:szCs w:val="24"/>
        </w:rPr>
        <w:t>Fishbone analysis of the aforementioned problem</w:t>
      </w:r>
    </w:p>
    <w:p w14:paraId="4270F2ED" w14:textId="77777777" w:rsidR="00C40763" w:rsidRDefault="00C40763" w:rsidP="0048641C">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6BC34959" wp14:editId="3DE1DB89">
            <wp:extent cx="5943600" cy="3205480"/>
            <wp:effectExtent l="19050" t="1905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shbon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205480"/>
                    </a:xfrm>
                    <a:prstGeom prst="rect">
                      <a:avLst/>
                    </a:prstGeom>
                    <a:ln w="3175">
                      <a:solidFill>
                        <a:schemeClr val="tx1"/>
                      </a:solidFill>
                    </a:ln>
                  </pic:spPr>
                </pic:pic>
              </a:graphicData>
            </a:graphic>
          </wp:inline>
        </w:drawing>
      </w:r>
    </w:p>
    <w:p w14:paraId="02243429" w14:textId="77777777" w:rsidR="00CB40F0" w:rsidRPr="006D1A1C" w:rsidRDefault="00CB40F0" w:rsidP="0048641C">
      <w:pPr>
        <w:spacing w:line="360" w:lineRule="auto"/>
        <w:jc w:val="both"/>
      </w:pPr>
    </w:p>
    <w:p w14:paraId="41F1C463" w14:textId="77777777" w:rsidR="00B9256D" w:rsidRDefault="00B9256D" w:rsidP="0048641C">
      <w:pPr>
        <w:spacing w:line="360" w:lineRule="auto"/>
        <w:jc w:val="both"/>
        <w:rPr>
          <w:rFonts w:ascii="Times New Roman" w:hAnsi="Times New Roman" w:cs="Times New Roman"/>
          <w:b/>
          <w:sz w:val="24"/>
          <w:szCs w:val="24"/>
        </w:rPr>
      </w:pPr>
      <w:r w:rsidRPr="00B9256D">
        <w:rPr>
          <w:rFonts w:ascii="Times New Roman" w:hAnsi="Times New Roman" w:cs="Times New Roman"/>
          <w:b/>
          <w:sz w:val="24"/>
          <w:szCs w:val="24"/>
        </w:rPr>
        <w:t xml:space="preserve">Proposed solution </w:t>
      </w:r>
    </w:p>
    <w:p w14:paraId="7307EC58" w14:textId="01AEA755" w:rsidR="00684210" w:rsidRDefault="00B72CB9" w:rsidP="004864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believe the best solution, </w:t>
      </w:r>
      <w:r w:rsidR="00942F3A">
        <w:rPr>
          <w:rFonts w:ascii="Times New Roman" w:hAnsi="Times New Roman" w:cs="Times New Roman"/>
          <w:sz w:val="24"/>
          <w:szCs w:val="24"/>
        </w:rPr>
        <w:t>by</w:t>
      </w:r>
      <w:r>
        <w:rPr>
          <w:rFonts w:ascii="Times New Roman" w:hAnsi="Times New Roman" w:cs="Times New Roman"/>
          <w:sz w:val="24"/>
          <w:szCs w:val="24"/>
        </w:rPr>
        <w:t xml:space="preserve"> the Fishbone model analysis, is to ensure that the </w:t>
      </w:r>
      <w:r w:rsidR="00385E83">
        <w:rPr>
          <w:rFonts w:ascii="Times New Roman" w:hAnsi="Times New Roman" w:cs="Times New Roman"/>
          <w:sz w:val="24"/>
          <w:szCs w:val="24"/>
        </w:rPr>
        <w:t>emp</w:t>
      </w:r>
      <w:r w:rsidR="00896018">
        <w:rPr>
          <w:rFonts w:ascii="Times New Roman" w:hAnsi="Times New Roman" w:cs="Times New Roman"/>
          <w:sz w:val="24"/>
          <w:szCs w:val="24"/>
        </w:rPr>
        <w:t>loyee and the</w:t>
      </w:r>
      <w:r w:rsidR="00385E83">
        <w:rPr>
          <w:rFonts w:ascii="Times New Roman" w:hAnsi="Times New Roman" w:cs="Times New Roman"/>
          <w:sz w:val="24"/>
          <w:szCs w:val="24"/>
        </w:rPr>
        <w:t xml:space="preserve"> senior management of the care home get involved as authoritative support is essential to carry out such campaigns that are associated with creating awareness among the employees of the care home. </w:t>
      </w:r>
      <w:r w:rsidR="00896018">
        <w:rPr>
          <w:rFonts w:ascii="Times New Roman" w:hAnsi="Times New Roman" w:cs="Times New Roman"/>
          <w:sz w:val="24"/>
          <w:szCs w:val="24"/>
        </w:rPr>
        <w:t>On the other hand, certain employee relation programs can be also effective to create awareness against racism in the care home. This will be effective since the more employees blend and become informed o</w:t>
      </w:r>
      <w:r w:rsidR="00F5203C">
        <w:rPr>
          <w:rFonts w:ascii="Times New Roman" w:hAnsi="Times New Roman" w:cs="Times New Roman"/>
          <w:sz w:val="24"/>
          <w:szCs w:val="24"/>
        </w:rPr>
        <w:t>f</w:t>
      </w:r>
      <w:r w:rsidR="00896018">
        <w:rPr>
          <w:rFonts w:ascii="Times New Roman" w:hAnsi="Times New Roman" w:cs="Times New Roman"/>
          <w:sz w:val="24"/>
          <w:szCs w:val="24"/>
        </w:rPr>
        <w:t xml:space="preserve"> each other’s cultural background</w:t>
      </w:r>
      <w:r w:rsidR="00106BE7">
        <w:rPr>
          <w:rFonts w:ascii="Times New Roman" w:hAnsi="Times New Roman" w:cs="Times New Roman"/>
          <w:sz w:val="24"/>
          <w:szCs w:val="24"/>
        </w:rPr>
        <w:t>, the more they become</w:t>
      </w:r>
      <w:r w:rsidR="00FB34C6">
        <w:rPr>
          <w:rFonts w:ascii="Times New Roman" w:hAnsi="Times New Roman" w:cs="Times New Roman"/>
          <w:sz w:val="24"/>
          <w:szCs w:val="24"/>
        </w:rPr>
        <w:t xml:space="preserve"> empathetic towards others</w:t>
      </w:r>
      <w:r w:rsidR="00F5203C">
        <w:rPr>
          <w:rFonts w:ascii="Times New Roman" w:hAnsi="Times New Roman" w:cs="Times New Roman"/>
          <w:sz w:val="24"/>
          <w:szCs w:val="24"/>
        </w:rPr>
        <w:t>'</w:t>
      </w:r>
      <w:r w:rsidR="00FB34C6">
        <w:rPr>
          <w:rFonts w:ascii="Times New Roman" w:hAnsi="Times New Roman" w:cs="Times New Roman"/>
          <w:sz w:val="24"/>
          <w:szCs w:val="24"/>
        </w:rPr>
        <w:t xml:space="preserve"> cultural and social norms</w:t>
      </w:r>
      <w:r w:rsidR="00AB6BA7">
        <w:rPr>
          <w:rFonts w:ascii="Times New Roman" w:hAnsi="Times New Roman" w:cs="Times New Roman"/>
          <w:sz w:val="24"/>
          <w:szCs w:val="24"/>
        </w:rPr>
        <w:t xml:space="preserve"> (Belton et al, 2001)</w:t>
      </w:r>
      <w:r w:rsidR="00FB34C6">
        <w:rPr>
          <w:rFonts w:ascii="Times New Roman" w:hAnsi="Times New Roman" w:cs="Times New Roman"/>
          <w:sz w:val="24"/>
          <w:szCs w:val="24"/>
        </w:rPr>
        <w:t>. I believe the last solution here would be to ensure that the race relation</w:t>
      </w:r>
      <w:r w:rsidR="00684210">
        <w:rPr>
          <w:rFonts w:ascii="Times New Roman" w:hAnsi="Times New Roman" w:cs="Times New Roman"/>
          <w:sz w:val="24"/>
          <w:szCs w:val="24"/>
        </w:rPr>
        <w:t>s act of 1968, is implemented thoroughly and effectively so that any sort of racist attitude</w:t>
      </w:r>
      <w:r w:rsidR="00A96814">
        <w:rPr>
          <w:rFonts w:ascii="Times New Roman" w:hAnsi="Times New Roman" w:cs="Times New Roman"/>
          <w:sz w:val="24"/>
          <w:szCs w:val="24"/>
        </w:rPr>
        <w:t xml:space="preserve"> is tackled </w:t>
      </w:r>
      <w:proofErr w:type="gramStart"/>
      <w:r w:rsidR="00A96814">
        <w:rPr>
          <w:rFonts w:ascii="Times New Roman" w:hAnsi="Times New Roman" w:cs="Times New Roman"/>
          <w:sz w:val="24"/>
          <w:szCs w:val="24"/>
        </w:rPr>
        <w:t>by the use of</w:t>
      </w:r>
      <w:proofErr w:type="gramEnd"/>
      <w:r w:rsidR="00A96814">
        <w:rPr>
          <w:rFonts w:ascii="Times New Roman" w:hAnsi="Times New Roman" w:cs="Times New Roman"/>
          <w:sz w:val="24"/>
          <w:szCs w:val="24"/>
        </w:rPr>
        <w:t xml:space="preserve"> the legislative frameworks. </w:t>
      </w:r>
    </w:p>
    <w:p w14:paraId="2C4559D7" w14:textId="77777777" w:rsidR="007E4D5F" w:rsidRPr="00B72CB9" w:rsidRDefault="007E4D5F" w:rsidP="007E4D5F">
      <w:pPr>
        <w:pStyle w:val="Heading2"/>
      </w:pPr>
      <w:bookmarkStart w:id="7" w:name="_Toc49041495"/>
      <w:r>
        <w:t>PMI chart for taking decisions</w:t>
      </w:r>
      <w:bookmarkEnd w:id="7"/>
      <w:r>
        <w:t xml:space="preserve"> </w:t>
      </w:r>
    </w:p>
    <w:p w14:paraId="7B946AD6" w14:textId="77777777" w:rsidR="00A54282" w:rsidRDefault="00562880" w:rsidP="00562880">
      <w:pPr>
        <w:spacing w:line="360" w:lineRule="auto"/>
        <w:jc w:val="both"/>
        <w:rPr>
          <w:rFonts w:ascii="Times New Roman" w:hAnsi="Times New Roman" w:cs="Times New Roman"/>
          <w:sz w:val="24"/>
          <w:szCs w:val="24"/>
        </w:rPr>
      </w:pPr>
      <w:r>
        <w:rPr>
          <w:rFonts w:ascii="Times New Roman" w:hAnsi="Times New Roman" w:cs="Times New Roman"/>
          <w:sz w:val="24"/>
          <w:szCs w:val="24"/>
        </w:rPr>
        <w:t>The PMI or the Plus, Minus</w:t>
      </w:r>
      <w:r w:rsidR="00F5203C">
        <w:rPr>
          <w:rFonts w:ascii="Times New Roman" w:hAnsi="Times New Roman" w:cs="Times New Roman"/>
          <w:sz w:val="24"/>
          <w:szCs w:val="24"/>
        </w:rPr>
        <w:t>,</w:t>
      </w:r>
      <w:r>
        <w:rPr>
          <w:rFonts w:ascii="Times New Roman" w:hAnsi="Times New Roman" w:cs="Times New Roman"/>
          <w:sz w:val="24"/>
          <w:szCs w:val="24"/>
        </w:rPr>
        <w:t xml:space="preserve"> and Interesting </w:t>
      </w:r>
      <w:r w:rsidR="00F87DBD">
        <w:rPr>
          <w:rFonts w:ascii="Times New Roman" w:hAnsi="Times New Roman" w:cs="Times New Roman"/>
          <w:sz w:val="24"/>
          <w:szCs w:val="24"/>
        </w:rPr>
        <w:t>strategy that</w:t>
      </w:r>
      <w:r w:rsidR="000D645F">
        <w:rPr>
          <w:rFonts w:ascii="Times New Roman" w:hAnsi="Times New Roman" w:cs="Times New Roman"/>
          <w:sz w:val="24"/>
          <w:szCs w:val="24"/>
        </w:rPr>
        <w:t xml:space="preserve"> is aimed to carry out critical thinking for the individual those are trying to reach any sort of decision</w:t>
      </w:r>
      <w:r w:rsidR="00C82D10" w:rsidRPr="00C82D10">
        <w:rPr>
          <w:rFonts w:ascii="Times New Roman" w:hAnsi="Times New Roman" w:cs="Times New Roman"/>
          <w:sz w:val="24"/>
          <w:szCs w:val="24"/>
        </w:rPr>
        <w:t xml:space="preserve"> </w:t>
      </w:r>
      <w:r w:rsidR="00C82D10">
        <w:rPr>
          <w:rFonts w:ascii="Times New Roman" w:hAnsi="Times New Roman" w:cs="Times New Roman"/>
          <w:sz w:val="24"/>
          <w:szCs w:val="24"/>
        </w:rPr>
        <w:t>(Adair, 2013)</w:t>
      </w:r>
      <w:r w:rsidR="000D645F">
        <w:rPr>
          <w:rFonts w:ascii="Times New Roman" w:hAnsi="Times New Roman" w:cs="Times New Roman"/>
          <w:sz w:val="24"/>
          <w:szCs w:val="24"/>
        </w:rPr>
        <w:t xml:space="preserve">. </w:t>
      </w:r>
      <w:r w:rsidR="00F87DBD">
        <w:rPr>
          <w:rFonts w:ascii="Times New Roman" w:hAnsi="Times New Roman" w:cs="Times New Roman"/>
          <w:sz w:val="24"/>
          <w:szCs w:val="24"/>
        </w:rPr>
        <w:t>The main reason for carrying out the PMI analysis is to investigate ideas that can be derived from different perspective</w:t>
      </w:r>
      <w:r w:rsidR="00F5203C">
        <w:rPr>
          <w:rFonts w:ascii="Times New Roman" w:hAnsi="Times New Roman" w:cs="Times New Roman"/>
          <w:sz w:val="24"/>
          <w:szCs w:val="24"/>
        </w:rPr>
        <w:t>s</w:t>
      </w:r>
      <w:r w:rsidR="00F87DBD">
        <w:rPr>
          <w:rFonts w:ascii="Times New Roman" w:hAnsi="Times New Roman" w:cs="Times New Roman"/>
          <w:sz w:val="24"/>
          <w:szCs w:val="24"/>
        </w:rPr>
        <w:t xml:space="preserve">. </w:t>
      </w:r>
      <w:r w:rsidR="007D077B">
        <w:rPr>
          <w:rFonts w:ascii="Times New Roman" w:hAnsi="Times New Roman" w:cs="Times New Roman"/>
          <w:sz w:val="24"/>
          <w:szCs w:val="24"/>
        </w:rPr>
        <w:t>The ideas and concepts are also awarded marking based on the problem that has surfaced</w:t>
      </w:r>
      <w:r w:rsidR="001377AB" w:rsidRPr="001377AB">
        <w:rPr>
          <w:rFonts w:ascii="Times New Roman" w:hAnsi="Times New Roman" w:cs="Times New Roman"/>
          <w:sz w:val="24"/>
          <w:szCs w:val="24"/>
        </w:rPr>
        <w:t xml:space="preserve"> </w:t>
      </w:r>
      <w:r w:rsidR="001377AB">
        <w:rPr>
          <w:rFonts w:ascii="Times New Roman" w:hAnsi="Times New Roman" w:cs="Times New Roman"/>
          <w:sz w:val="24"/>
          <w:szCs w:val="24"/>
        </w:rPr>
        <w:t>(Straus, 2002)</w:t>
      </w:r>
      <w:r w:rsidR="007D077B">
        <w:rPr>
          <w:rFonts w:ascii="Times New Roman" w:hAnsi="Times New Roman" w:cs="Times New Roman"/>
          <w:sz w:val="24"/>
          <w:szCs w:val="24"/>
        </w:rPr>
        <w:t xml:space="preserve">. The PMI marking for the problem of racism has been charted </w:t>
      </w:r>
      <w:r w:rsidR="00CD224C">
        <w:rPr>
          <w:rFonts w:ascii="Times New Roman" w:hAnsi="Times New Roman" w:cs="Times New Roman"/>
          <w:sz w:val="24"/>
          <w:szCs w:val="24"/>
        </w:rPr>
        <w:t xml:space="preserve">below. </w:t>
      </w:r>
      <w:r w:rsidR="001E2E6F">
        <w:rPr>
          <w:rFonts w:ascii="Times New Roman" w:hAnsi="Times New Roman" w:cs="Times New Roman"/>
          <w:sz w:val="24"/>
          <w:szCs w:val="24"/>
        </w:rPr>
        <w:t xml:space="preserve">The analysis here also </w:t>
      </w:r>
      <w:r w:rsidR="001E2E6F">
        <w:rPr>
          <w:rFonts w:ascii="Times New Roman" w:hAnsi="Times New Roman" w:cs="Times New Roman"/>
          <w:sz w:val="24"/>
          <w:szCs w:val="24"/>
        </w:rPr>
        <w:lastRenderedPageBreak/>
        <w:t xml:space="preserve">reflects on the fact that the care home is required to be more focused </w:t>
      </w:r>
      <w:r w:rsidR="00F5203C">
        <w:rPr>
          <w:rFonts w:ascii="Times New Roman" w:hAnsi="Times New Roman" w:cs="Times New Roman"/>
          <w:sz w:val="24"/>
          <w:szCs w:val="24"/>
        </w:rPr>
        <w:t>on</w:t>
      </w:r>
      <w:r w:rsidR="001E2E6F">
        <w:rPr>
          <w:rFonts w:ascii="Times New Roman" w:hAnsi="Times New Roman" w:cs="Times New Roman"/>
          <w:sz w:val="24"/>
          <w:szCs w:val="24"/>
        </w:rPr>
        <w:t xml:space="preserve"> implementing the initiatives that can eradicate racism. </w:t>
      </w:r>
    </w:p>
    <w:tbl>
      <w:tblPr>
        <w:tblStyle w:val="LightList-Accent3"/>
        <w:tblW w:w="0" w:type="auto"/>
        <w:tblLook w:val="04A0" w:firstRow="1" w:lastRow="0" w:firstColumn="1" w:lastColumn="0" w:noHBand="0" w:noVBand="1"/>
      </w:tblPr>
      <w:tblGrid>
        <w:gridCol w:w="1560"/>
        <w:gridCol w:w="1550"/>
        <w:gridCol w:w="1561"/>
        <w:gridCol w:w="1550"/>
        <w:gridCol w:w="1569"/>
        <w:gridCol w:w="1550"/>
      </w:tblGrid>
      <w:tr w:rsidR="00CC5299" w14:paraId="53DCF312" w14:textId="77777777" w:rsidTr="00FC6C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7D39CDD" w14:textId="77777777" w:rsidR="00CC5299" w:rsidRDefault="00321F9F" w:rsidP="00562880">
            <w:pPr>
              <w:spacing w:line="360" w:lineRule="auto"/>
              <w:jc w:val="both"/>
              <w:rPr>
                <w:rFonts w:ascii="Times New Roman" w:hAnsi="Times New Roman" w:cs="Times New Roman"/>
                <w:sz w:val="24"/>
                <w:szCs w:val="24"/>
              </w:rPr>
            </w:pPr>
            <w:r>
              <w:rPr>
                <w:rFonts w:ascii="Times New Roman" w:hAnsi="Times New Roman" w:cs="Times New Roman"/>
                <w:sz w:val="24"/>
                <w:szCs w:val="24"/>
              </w:rPr>
              <w:t>Plus</w:t>
            </w:r>
          </w:p>
        </w:tc>
        <w:tc>
          <w:tcPr>
            <w:tcW w:w="1596" w:type="dxa"/>
          </w:tcPr>
          <w:p w14:paraId="5C358D58" w14:textId="77777777" w:rsidR="00CC5299" w:rsidRDefault="00321F9F" w:rsidP="005628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Remarks </w:t>
            </w:r>
          </w:p>
        </w:tc>
        <w:tc>
          <w:tcPr>
            <w:tcW w:w="1596" w:type="dxa"/>
          </w:tcPr>
          <w:p w14:paraId="0D7C589E" w14:textId="77777777" w:rsidR="00CC5299" w:rsidRDefault="00321F9F" w:rsidP="005628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Minus </w:t>
            </w:r>
          </w:p>
        </w:tc>
        <w:tc>
          <w:tcPr>
            <w:tcW w:w="1596" w:type="dxa"/>
          </w:tcPr>
          <w:p w14:paraId="76604B3C" w14:textId="77777777" w:rsidR="00CC5299" w:rsidRDefault="00321F9F" w:rsidP="005628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Remarks </w:t>
            </w:r>
          </w:p>
        </w:tc>
        <w:tc>
          <w:tcPr>
            <w:tcW w:w="1596" w:type="dxa"/>
          </w:tcPr>
          <w:p w14:paraId="67333295" w14:textId="77777777" w:rsidR="00CC5299" w:rsidRDefault="00321F9F" w:rsidP="005628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Interesting </w:t>
            </w:r>
          </w:p>
        </w:tc>
        <w:tc>
          <w:tcPr>
            <w:tcW w:w="1596" w:type="dxa"/>
          </w:tcPr>
          <w:p w14:paraId="32286CA6" w14:textId="77777777" w:rsidR="00CC5299" w:rsidRDefault="00321F9F" w:rsidP="005628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Remarks </w:t>
            </w:r>
          </w:p>
        </w:tc>
      </w:tr>
      <w:tr w:rsidR="00CC5299" w14:paraId="65031798" w14:textId="77777777" w:rsidTr="00FC6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5E65E06A" w14:textId="77777777" w:rsidR="00A44D1F" w:rsidRPr="00FC6CAC" w:rsidRDefault="009232BD" w:rsidP="00562880">
            <w:pPr>
              <w:spacing w:line="360" w:lineRule="auto"/>
              <w:jc w:val="both"/>
              <w:rPr>
                <w:rFonts w:ascii="Times New Roman" w:hAnsi="Times New Roman" w:cs="Times New Roman"/>
                <w:b w:val="0"/>
                <w:sz w:val="24"/>
                <w:szCs w:val="24"/>
              </w:rPr>
            </w:pPr>
            <w:proofErr w:type="gramStart"/>
            <w:r w:rsidRPr="00FC6CAC">
              <w:rPr>
                <w:rFonts w:ascii="Times New Roman" w:hAnsi="Times New Roman" w:cs="Times New Roman"/>
                <w:b w:val="0"/>
                <w:sz w:val="24"/>
                <w:szCs w:val="24"/>
              </w:rPr>
              <w:t>R</w:t>
            </w:r>
            <w:r>
              <w:rPr>
                <w:rFonts w:ascii="Times New Roman" w:hAnsi="Times New Roman" w:cs="Times New Roman"/>
                <w:b w:val="0"/>
                <w:sz w:val="24"/>
                <w:szCs w:val="24"/>
              </w:rPr>
              <w:t xml:space="preserve">educing </w:t>
            </w:r>
            <w:r w:rsidR="00030A21" w:rsidRPr="00FC6CAC">
              <w:rPr>
                <w:rFonts w:ascii="Times New Roman" w:hAnsi="Times New Roman" w:cs="Times New Roman"/>
                <w:b w:val="0"/>
                <w:sz w:val="24"/>
                <w:szCs w:val="24"/>
              </w:rPr>
              <w:t xml:space="preserve"> racist</w:t>
            </w:r>
            <w:proofErr w:type="gramEnd"/>
            <w:r w:rsidR="00030A21" w:rsidRPr="00FC6CAC">
              <w:rPr>
                <w:rFonts w:ascii="Times New Roman" w:hAnsi="Times New Roman" w:cs="Times New Roman"/>
                <w:b w:val="0"/>
                <w:sz w:val="24"/>
                <w:szCs w:val="24"/>
              </w:rPr>
              <w:t xml:space="preserve"> activity within </w:t>
            </w:r>
            <w:r w:rsidR="00F5203C">
              <w:rPr>
                <w:rFonts w:ascii="Times New Roman" w:hAnsi="Times New Roman" w:cs="Times New Roman"/>
                <w:b w:val="0"/>
                <w:sz w:val="24"/>
                <w:szCs w:val="24"/>
              </w:rPr>
              <w:t xml:space="preserve">the </w:t>
            </w:r>
            <w:r w:rsidR="00A44D1F" w:rsidRPr="00FC6CAC">
              <w:rPr>
                <w:rFonts w:ascii="Times New Roman" w:hAnsi="Times New Roman" w:cs="Times New Roman"/>
                <w:b w:val="0"/>
                <w:sz w:val="24"/>
                <w:szCs w:val="24"/>
              </w:rPr>
              <w:t xml:space="preserve">care home. </w:t>
            </w:r>
          </w:p>
        </w:tc>
        <w:tc>
          <w:tcPr>
            <w:tcW w:w="1596" w:type="dxa"/>
          </w:tcPr>
          <w:p w14:paraId="055F2B69" w14:textId="77777777" w:rsidR="00CC5299" w:rsidRDefault="00A44D1F"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c>
          <w:tcPr>
            <w:tcW w:w="1596" w:type="dxa"/>
          </w:tcPr>
          <w:p w14:paraId="2F111A03" w14:textId="77777777" w:rsidR="00CC5299" w:rsidRDefault="00074E51"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racist attitude of the employees must be eradicated. But the racist ideologies still persists among many. </w:t>
            </w:r>
          </w:p>
        </w:tc>
        <w:tc>
          <w:tcPr>
            <w:tcW w:w="1596" w:type="dxa"/>
          </w:tcPr>
          <w:p w14:paraId="3E1FA7C7" w14:textId="77777777" w:rsidR="00CC5299" w:rsidRDefault="00074E51"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w:t>
            </w:r>
          </w:p>
        </w:tc>
        <w:tc>
          <w:tcPr>
            <w:tcW w:w="1596" w:type="dxa"/>
          </w:tcPr>
          <w:p w14:paraId="5F744A18" w14:textId="77777777" w:rsidR="00CC5299" w:rsidRDefault="002F40ED"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people that are facing racism can become friendly with such initiatives.</w:t>
            </w:r>
          </w:p>
        </w:tc>
        <w:tc>
          <w:tcPr>
            <w:tcW w:w="1596" w:type="dxa"/>
          </w:tcPr>
          <w:p w14:paraId="0B4B5B88" w14:textId="77777777" w:rsidR="00CC5299" w:rsidRDefault="002F40ED"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r>
      <w:tr w:rsidR="00CC5299" w14:paraId="104F5ED5" w14:textId="77777777" w:rsidTr="00FC6CAC">
        <w:tc>
          <w:tcPr>
            <w:cnfStyle w:val="001000000000" w:firstRow="0" w:lastRow="0" w:firstColumn="1" w:lastColumn="0" w:oddVBand="0" w:evenVBand="0" w:oddHBand="0" w:evenHBand="0" w:firstRowFirstColumn="0" w:firstRowLastColumn="0" w:lastRowFirstColumn="0" w:lastRowLastColumn="0"/>
            <w:tcW w:w="1596" w:type="dxa"/>
          </w:tcPr>
          <w:p w14:paraId="42ACFBFC" w14:textId="77777777" w:rsidR="00CC5299" w:rsidRPr="00FC6CAC" w:rsidRDefault="00A44D1F" w:rsidP="00562880">
            <w:pPr>
              <w:spacing w:line="360" w:lineRule="auto"/>
              <w:jc w:val="both"/>
              <w:rPr>
                <w:rFonts w:ascii="Times New Roman" w:hAnsi="Times New Roman" w:cs="Times New Roman"/>
                <w:b w:val="0"/>
                <w:sz w:val="24"/>
                <w:szCs w:val="24"/>
              </w:rPr>
            </w:pPr>
            <w:r w:rsidRPr="00FC6CAC">
              <w:rPr>
                <w:rFonts w:ascii="Times New Roman" w:hAnsi="Times New Roman" w:cs="Times New Roman"/>
                <w:b w:val="0"/>
                <w:sz w:val="24"/>
                <w:szCs w:val="24"/>
              </w:rPr>
              <w:t>Ensuring that the employee relation</w:t>
            </w:r>
            <w:r w:rsidR="00F5203C">
              <w:rPr>
                <w:rFonts w:ascii="Times New Roman" w:hAnsi="Times New Roman" w:cs="Times New Roman"/>
                <w:b w:val="0"/>
                <w:sz w:val="24"/>
                <w:szCs w:val="24"/>
              </w:rPr>
              <w:t>s</w:t>
            </w:r>
            <w:r w:rsidRPr="00FC6CAC">
              <w:rPr>
                <w:rFonts w:ascii="Times New Roman" w:hAnsi="Times New Roman" w:cs="Times New Roman"/>
                <w:b w:val="0"/>
                <w:sz w:val="24"/>
                <w:szCs w:val="24"/>
              </w:rPr>
              <w:t xml:space="preserve"> program will be successful.</w:t>
            </w:r>
          </w:p>
        </w:tc>
        <w:tc>
          <w:tcPr>
            <w:tcW w:w="1596" w:type="dxa"/>
          </w:tcPr>
          <w:p w14:paraId="014BBD41" w14:textId="77777777" w:rsidR="00CC5299" w:rsidRDefault="00A44D1F" w:rsidP="0056288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w:t>
            </w:r>
          </w:p>
        </w:tc>
        <w:tc>
          <w:tcPr>
            <w:tcW w:w="1596" w:type="dxa"/>
          </w:tcPr>
          <w:p w14:paraId="51A81DC2" w14:textId="77777777" w:rsidR="00CC5299" w:rsidRDefault="00074E51" w:rsidP="0056288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people that face racism are in increased mental distress.</w:t>
            </w:r>
          </w:p>
        </w:tc>
        <w:tc>
          <w:tcPr>
            <w:tcW w:w="1596" w:type="dxa"/>
          </w:tcPr>
          <w:p w14:paraId="398A8FB1" w14:textId="77777777" w:rsidR="00CC5299" w:rsidRDefault="00074E51" w:rsidP="0056288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1596" w:type="dxa"/>
          </w:tcPr>
          <w:p w14:paraId="13B7540B" w14:textId="77777777" w:rsidR="00CC5299" w:rsidRDefault="002F40ED" w:rsidP="0056288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proposed initiatives to stop racist activity can bring fruitful outcomes. </w:t>
            </w:r>
          </w:p>
        </w:tc>
        <w:tc>
          <w:tcPr>
            <w:tcW w:w="1596" w:type="dxa"/>
          </w:tcPr>
          <w:p w14:paraId="7B1FDC32" w14:textId="77777777" w:rsidR="00CC5299" w:rsidRDefault="002F40ED" w:rsidP="0056288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w:t>
            </w:r>
          </w:p>
        </w:tc>
      </w:tr>
      <w:tr w:rsidR="00CC5299" w14:paraId="42EDA31D" w14:textId="77777777" w:rsidTr="00FC6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4FF5BDD0" w14:textId="77777777" w:rsidR="00CC5299" w:rsidRPr="00FC6CAC" w:rsidRDefault="00CC5299" w:rsidP="00562880">
            <w:pPr>
              <w:spacing w:line="360" w:lineRule="auto"/>
              <w:jc w:val="both"/>
              <w:rPr>
                <w:rFonts w:ascii="Times New Roman" w:hAnsi="Times New Roman" w:cs="Times New Roman"/>
                <w:sz w:val="24"/>
                <w:szCs w:val="24"/>
              </w:rPr>
            </w:pPr>
          </w:p>
        </w:tc>
        <w:tc>
          <w:tcPr>
            <w:tcW w:w="1596" w:type="dxa"/>
          </w:tcPr>
          <w:p w14:paraId="217FA364" w14:textId="77777777" w:rsidR="00CC5299" w:rsidRPr="00FC6CAC" w:rsidRDefault="00A44D1F"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C6CAC">
              <w:rPr>
                <w:rFonts w:ascii="Times New Roman" w:hAnsi="Times New Roman" w:cs="Times New Roman"/>
                <w:b/>
                <w:sz w:val="24"/>
                <w:szCs w:val="24"/>
              </w:rPr>
              <w:t>+13</w:t>
            </w:r>
          </w:p>
        </w:tc>
        <w:tc>
          <w:tcPr>
            <w:tcW w:w="1596" w:type="dxa"/>
          </w:tcPr>
          <w:p w14:paraId="38ABEA1A" w14:textId="77777777" w:rsidR="00CC5299" w:rsidRPr="00FC6CAC" w:rsidRDefault="00CC5299"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tc>
        <w:tc>
          <w:tcPr>
            <w:tcW w:w="1596" w:type="dxa"/>
          </w:tcPr>
          <w:p w14:paraId="3640B8D1" w14:textId="77777777" w:rsidR="00CC5299" w:rsidRPr="00FC6CAC" w:rsidRDefault="00074E51"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C6CAC">
              <w:rPr>
                <w:rFonts w:ascii="Times New Roman" w:hAnsi="Times New Roman" w:cs="Times New Roman"/>
                <w:b/>
                <w:sz w:val="24"/>
                <w:szCs w:val="24"/>
              </w:rPr>
              <w:t>-11</w:t>
            </w:r>
          </w:p>
        </w:tc>
        <w:tc>
          <w:tcPr>
            <w:tcW w:w="1596" w:type="dxa"/>
          </w:tcPr>
          <w:p w14:paraId="6BFF0DCE" w14:textId="77777777" w:rsidR="00CC5299" w:rsidRPr="00FC6CAC" w:rsidRDefault="00CC5299"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tc>
        <w:tc>
          <w:tcPr>
            <w:tcW w:w="1596" w:type="dxa"/>
          </w:tcPr>
          <w:p w14:paraId="32C1768C" w14:textId="77777777" w:rsidR="00CC5299" w:rsidRPr="00FC6CAC" w:rsidRDefault="002F40ED" w:rsidP="005628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C6CAC">
              <w:rPr>
                <w:rFonts w:ascii="Times New Roman" w:hAnsi="Times New Roman" w:cs="Times New Roman"/>
                <w:b/>
                <w:sz w:val="24"/>
                <w:szCs w:val="24"/>
              </w:rPr>
              <w:t>+11</w:t>
            </w:r>
          </w:p>
        </w:tc>
      </w:tr>
    </w:tbl>
    <w:p w14:paraId="3197699A" w14:textId="77777777" w:rsidR="00CD224C" w:rsidRDefault="00CD224C" w:rsidP="00562880">
      <w:pPr>
        <w:spacing w:line="360" w:lineRule="auto"/>
        <w:jc w:val="both"/>
        <w:rPr>
          <w:rFonts w:ascii="Times New Roman" w:hAnsi="Times New Roman" w:cs="Times New Roman"/>
          <w:sz w:val="24"/>
          <w:szCs w:val="24"/>
        </w:rPr>
      </w:pPr>
    </w:p>
    <w:p w14:paraId="18BAF929" w14:textId="77777777" w:rsidR="00A54282" w:rsidRDefault="009B0757" w:rsidP="009B0757">
      <w:pPr>
        <w:pStyle w:val="Heading2"/>
      </w:pPr>
      <w:bookmarkStart w:id="8" w:name="_Toc49041496"/>
      <w:r>
        <w:t>Plan to implement the solution</w:t>
      </w:r>
      <w:r w:rsidR="006D0BB6">
        <w:t xml:space="preserve"> for eradicating racism at </w:t>
      </w:r>
      <w:r w:rsidR="00F5203C">
        <w:t xml:space="preserve">the </w:t>
      </w:r>
      <w:r w:rsidR="006D0BB6">
        <w:t>workplace</w:t>
      </w:r>
      <w:bookmarkEnd w:id="8"/>
      <w:r>
        <w:t xml:space="preserve"> </w:t>
      </w:r>
    </w:p>
    <w:p w14:paraId="57F566EB" w14:textId="77777777" w:rsidR="00FC6CAC" w:rsidRDefault="009B0757" w:rsidP="009B075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plan</w:t>
      </w:r>
      <w:r w:rsidR="006D0BB6">
        <w:rPr>
          <w:rFonts w:ascii="Times New Roman" w:hAnsi="Times New Roman" w:cs="Times New Roman"/>
          <w:sz w:val="24"/>
          <w:szCs w:val="24"/>
        </w:rPr>
        <w:t xml:space="preserve"> is to initiate an employee relation</w:t>
      </w:r>
      <w:r w:rsidR="00F5203C">
        <w:rPr>
          <w:rFonts w:ascii="Times New Roman" w:hAnsi="Times New Roman" w:cs="Times New Roman"/>
          <w:sz w:val="24"/>
          <w:szCs w:val="24"/>
        </w:rPr>
        <w:t>s</w:t>
      </w:r>
      <w:r w:rsidR="006D0BB6">
        <w:rPr>
          <w:rFonts w:ascii="Times New Roman" w:hAnsi="Times New Roman" w:cs="Times New Roman"/>
          <w:sz w:val="24"/>
          <w:szCs w:val="24"/>
        </w:rPr>
        <w:t xml:space="preserve"> program where the senior management of the care home will be included. </w:t>
      </w:r>
    </w:p>
    <w:p w14:paraId="7C7A3B14" w14:textId="77777777" w:rsidR="006D0BB6" w:rsidRDefault="006D0BB6" w:rsidP="009B075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plan would also include arranging an event where all the British born Caucasian employees and the employees from diverse cultures will be invited. </w:t>
      </w:r>
    </w:p>
    <w:p w14:paraId="78397C2D" w14:textId="77777777" w:rsidR="006D0BB6" w:rsidRDefault="009E3DB8" w:rsidP="009B075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plan is to ensure that the employees are educated upon the positive aspects of a multicultural setting free of racism along with keeping them informed on the </w:t>
      </w:r>
      <w:r w:rsidR="00665019">
        <w:rPr>
          <w:rFonts w:ascii="Times New Roman" w:hAnsi="Times New Roman" w:cs="Times New Roman"/>
          <w:sz w:val="24"/>
          <w:szCs w:val="24"/>
        </w:rPr>
        <w:t xml:space="preserve">aspects that are related to positive sides for working within a multicultural setting. </w:t>
      </w:r>
    </w:p>
    <w:p w14:paraId="505DCBC0" w14:textId="77777777" w:rsidR="00362A00" w:rsidRPr="00362A00" w:rsidRDefault="00362A00" w:rsidP="00362A00">
      <w:pPr>
        <w:spacing w:line="360" w:lineRule="auto"/>
        <w:jc w:val="both"/>
        <w:rPr>
          <w:rFonts w:ascii="Times New Roman" w:hAnsi="Times New Roman" w:cs="Times New Roman"/>
          <w:sz w:val="24"/>
          <w:szCs w:val="24"/>
        </w:rPr>
      </w:pPr>
    </w:p>
    <w:p w14:paraId="395E52E7" w14:textId="77777777" w:rsidR="00F55B53" w:rsidRDefault="007D1D47" w:rsidP="007D1D47">
      <w:pPr>
        <w:pStyle w:val="Heading2"/>
      </w:pPr>
      <w:bookmarkStart w:id="9" w:name="_Toc49041497"/>
      <w:r>
        <w:lastRenderedPageBreak/>
        <w:t>Stakeholder Communication Plan</w:t>
      </w:r>
      <w:bookmarkEnd w:id="9"/>
    </w:p>
    <w:tbl>
      <w:tblPr>
        <w:tblStyle w:val="MediumShading1-Accent5"/>
        <w:tblW w:w="10125" w:type="dxa"/>
        <w:tblLook w:val="04A0" w:firstRow="1" w:lastRow="0" w:firstColumn="1" w:lastColumn="0" w:noHBand="0" w:noVBand="1"/>
      </w:tblPr>
      <w:tblGrid>
        <w:gridCol w:w="1981"/>
        <w:gridCol w:w="2040"/>
        <w:gridCol w:w="1917"/>
        <w:gridCol w:w="2226"/>
        <w:gridCol w:w="1961"/>
      </w:tblGrid>
      <w:tr w:rsidR="007849A6" w14:paraId="6DFF2D19" w14:textId="77777777" w:rsidTr="006E2B83">
        <w:trPr>
          <w:cnfStyle w:val="100000000000" w:firstRow="1" w:lastRow="0" w:firstColumn="0" w:lastColumn="0" w:oddVBand="0" w:evenVBand="0" w:oddHBand="0" w:evenHBand="0" w:firstRowFirstColumn="0" w:firstRowLastColumn="0" w:lastRowFirstColumn="0" w:lastRowLastColumn="0"/>
          <w:trHeight w:val="886"/>
        </w:trPr>
        <w:tc>
          <w:tcPr>
            <w:cnfStyle w:val="001000000000" w:firstRow="0" w:lastRow="0" w:firstColumn="1" w:lastColumn="0" w:oddVBand="0" w:evenVBand="0" w:oddHBand="0" w:evenHBand="0" w:firstRowFirstColumn="0" w:firstRowLastColumn="0" w:lastRowFirstColumn="0" w:lastRowLastColumn="0"/>
            <w:tcW w:w="1981" w:type="dxa"/>
          </w:tcPr>
          <w:p w14:paraId="729F2CB3" w14:textId="77777777" w:rsidR="007849A6" w:rsidRPr="00C7710A" w:rsidRDefault="007849A6" w:rsidP="00F55B53">
            <w:pPr>
              <w:spacing w:line="360" w:lineRule="auto"/>
              <w:jc w:val="both"/>
              <w:rPr>
                <w:rFonts w:ascii="Times New Roman" w:hAnsi="Times New Roman" w:cs="Times New Roman"/>
                <w:i/>
                <w:sz w:val="24"/>
                <w:szCs w:val="24"/>
              </w:rPr>
            </w:pPr>
            <w:r w:rsidRPr="00C7710A">
              <w:rPr>
                <w:rFonts w:ascii="Times New Roman" w:hAnsi="Times New Roman" w:cs="Times New Roman"/>
                <w:i/>
                <w:sz w:val="24"/>
                <w:szCs w:val="24"/>
              </w:rPr>
              <w:t>Stakeholder</w:t>
            </w:r>
          </w:p>
        </w:tc>
        <w:tc>
          <w:tcPr>
            <w:tcW w:w="2040" w:type="dxa"/>
          </w:tcPr>
          <w:p w14:paraId="5F82C57D" w14:textId="77777777" w:rsidR="007849A6" w:rsidRPr="00C7710A" w:rsidRDefault="007849A6" w:rsidP="00F55B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C7710A">
              <w:rPr>
                <w:rFonts w:ascii="Times New Roman" w:hAnsi="Times New Roman" w:cs="Times New Roman"/>
                <w:i/>
                <w:sz w:val="24"/>
                <w:szCs w:val="24"/>
              </w:rPr>
              <w:t>Power/Interest</w:t>
            </w:r>
          </w:p>
        </w:tc>
        <w:tc>
          <w:tcPr>
            <w:tcW w:w="1917" w:type="dxa"/>
          </w:tcPr>
          <w:p w14:paraId="36DF2CFE" w14:textId="77777777" w:rsidR="007849A6" w:rsidRPr="00C7710A" w:rsidRDefault="007849A6" w:rsidP="00F55B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C7710A">
              <w:rPr>
                <w:rFonts w:ascii="Times New Roman" w:hAnsi="Times New Roman" w:cs="Times New Roman"/>
                <w:i/>
                <w:sz w:val="24"/>
                <w:szCs w:val="24"/>
              </w:rPr>
              <w:t>Key interest and issues</w:t>
            </w:r>
          </w:p>
        </w:tc>
        <w:tc>
          <w:tcPr>
            <w:tcW w:w="2226" w:type="dxa"/>
          </w:tcPr>
          <w:p w14:paraId="2ACDEB49" w14:textId="77777777" w:rsidR="007849A6" w:rsidRPr="00C7710A" w:rsidRDefault="007849A6" w:rsidP="00F55B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C7710A">
              <w:rPr>
                <w:rFonts w:ascii="Times New Roman" w:hAnsi="Times New Roman" w:cs="Times New Roman"/>
                <w:i/>
                <w:sz w:val="24"/>
                <w:szCs w:val="24"/>
              </w:rPr>
              <w:t xml:space="preserve">Communication vehicle </w:t>
            </w:r>
          </w:p>
        </w:tc>
        <w:tc>
          <w:tcPr>
            <w:tcW w:w="1961" w:type="dxa"/>
          </w:tcPr>
          <w:p w14:paraId="38C80F49" w14:textId="77777777" w:rsidR="007849A6" w:rsidRPr="00C7710A" w:rsidRDefault="007849A6" w:rsidP="00F55B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C7710A">
              <w:rPr>
                <w:rFonts w:ascii="Times New Roman" w:hAnsi="Times New Roman" w:cs="Times New Roman"/>
                <w:i/>
                <w:sz w:val="24"/>
                <w:szCs w:val="24"/>
              </w:rPr>
              <w:t xml:space="preserve">Frequency </w:t>
            </w:r>
          </w:p>
        </w:tc>
      </w:tr>
      <w:tr w:rsidR="007849A6" w14:paraId="31BD0C49" w14:textId="77777777" w:rsidTr="006E2B83">
        <w:trPr>
          <w:cnfStyle w:val="000000100000" w:firstRow="0" w:lastRow="0" w:firstColumn="0" w:lastColumn="0" w:oddVBand="0" w:evenVBand="0" w:oddHBand="1" w:evenHBand="0" w:firstRowFirstColumn="0" w:firstRowLastColumn="0" w:lastRowFirstColumn="0" w:lastRowLastColumn="0"/>
          <w:trHeight w:val="2224"/>
        </w:trPr>
        <w:tc>
          <w:tcPr>
            <w:cnfStyle w:val="001000000000" w:firstRow="0" w:lastRow="0" w:firstColumn="1" w:lastColumn="0" w:oddVBand="0" w:evenVBand="0" w:oddHBand="0" w:evenHBand="0" w:firstRowFirstColumn="0" w:firstRowLastColumn="0" w:lastRowFirstColumn="0" w:lastRowLastColumn="0"/>
            <w:tcW w:w="1981" w:type="dxa"/>
          </w:tcPr>
          <w:p w14:paraId="71720028" w14:textId="77777777" w:rsidR="007849A6" w:rsidRPr="00C7710A" w:rsidRDefault="007849A6" w:rsidP="00886743">
            <w:pPr>
              <w:spacing w:line="360" w:lineRule="auto"/>
              <w:jc w:val="both"/>
              <w:rPr>
                <w:rFonts w:ascii="Times New Roman" w:hAnsi="Times New Roman" w:cs="Times New Roman"/>
                <w:b w:val="0"/>
                <w:sz w:val="24"/>
                <w:szCs w:val="24"/>
              </w:rPr>
            </w:pPr>
            <w:r w:rsidRPr="00C7710A">
              <w:rPr>
                <w:rFonts w:ascii="Times New Roman" w:hAnsi="Times New Roman" w:cs="Times New Roman"/>
                <w:b w:val="0"/>
                <w:sz w:val="24"/>
                <w:szCs w:val="24"/>
              </w:rPr>
              <w:t>Care home Management</w:t>
            </w:r>
          </w:p>
        </w:tc>
        <w:tc>
          <w:tcPr>
            <w:tcW w:w="2040" w:type="dxa"/>
          </w:tcPr>
          <w:p w14:paraId="3D7CE3E9" w14:textId="77777777" w:rsidR="007849A6" w:rsidRPr="00C7710A" w:rsidRDefault="007849A6"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Trustees </w:t>
            </w:r>
          </w:p>
        </w:tc>
        <w:tc>
          <w:tcPr>
            <w:tcW w:w="1917" w:type="dxa"/>
          </w:tcPr>
          <w:p w14:paraId="7B403257" w14:textId="77777777" w:rsidR="007849A6" w:rsidRPr="00C7710A" w:rsidRDefault="007849A6"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5</w:t>
            </w:r>
          </w:p>
        </w:tc>
        <w:tc>
          <w:tcPr>
            <w:tcW w:w="2226" w:type="dxa"/>
          </w:tcPr>
          <w:p w14:paraId="68D8257F" w14:textId="77777777" w:rsidR="007849A6" w:rsidRPr="00C7710A" w:rsidRDefault="007849A6"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Email </w:t>
            </w:r>
          </w:p>
        </w:tc>
        <w:tc>
          <w:tcPr>
            <w:tcW w:w="1961" w:type="dxa"/>
          </w:tcPr>
          <w:p w14:paraId="47235692" w14:textId="77777777" w:rsidR="007849A6" w:rsidRPr="00C7710A" w:rsidRDefault="007849A6"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Monthly assessment on the upcoming event. </w:t>
            </w:r>
          </w:p>
        </w:tc>
      </w:tr>
      <w:tr w:rsidR="007849A6" w14:paraId="30674DF7" w14:textId="77777777" w:rsidTr="006E2B83">
        <w:trPr>
          <w:cnfStyle w:val="000000010000" w:firstRow="0" w:lastRow="0" w:firstColumn="0" w:lastColumn="0" w:oddVBand="0" w:evenVBand="0" w:oddHBand="0" w:evenHBand="1"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981" w:type="dxa"/>
          </w:tcPr>
          <w:p w14:paraId="3C8D1FEA" w14:textId="77777777" w:rsidR="007849A6" w:rsidRPr="00C7710A" w:rsidRDefault="007849A6" w:rsidP="00F55B53">
            <w:pPr>
              <w:spacing w:line="360" w:lineRule="auto"/>
              <w:jc w:val="both"/>
              <w:rPr>
                <w:rFonts w:ascii="Times New Roman" w:hAnsi="Times New Roman" w:cs="Times New Roman"/>
                <w:b w:val="0"/>
                <w:sz w:val="24"/>
                <w:szCs w:val="24"/>
              </w:rPr>
            </w:pPr>
            <w:r w:rsidRPr="00C7710A">
              <w:rPr>
                <w:rFonts w:ascii="Times New Roman" w:hAnsi="Times New Roman" w:cs="Times New Roman"/>
                <w:b w:val="0"/>
                <w:sz w:val="24"/>
                <w:szCs w:val="24"/>
              </w:rPr>
              <w:t xml:space="preserve">Employees </w:t>
            </w:r>
            <w:r w:rsidR="0000637C" w:rsidRPr="00C7710A">
              <w:rPr>
                <w:rFonts w:ascii="Times New Roman" w:hAnsi="Times New Roman" w:cs="Times New Roman"/>
                <w:b w:val="0"/>
                <w:sz w:val="24"/>
                <w:szCs w:val="24"/>
              </w:rPr>
              <w:t>(Caucasian)</w:t>
            </w:r>
          </w:p>
        </w:tc>
        <w:tc>
          <w:tcPr>
            <w:tcW w:w="2040" w:type="dxa"/>
          </w:tcPr>
          <w:p w14:paraId="0D0E3438" w14:textId="77777777" w:rsidR="007849A6" w:rsidRPr="00C7710A" w:rsidRDefault="007849A6" w:rsidP="00F55B53">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Caregivers </w:t>
            </w:r>
          </w:p>
        </w:tc>
        <w:tc>
          <w:tcPr>
            <w:tcW w:w="1917" w:type="dxa"/>
          </w:tcPr>
          <w:p w14:paraId="74F60482" w14:textId="77777777" w:rsidR="007849A6" w:rsidRPr="00C7710A" w:rsidRDefault="00FC404C" w:rsidP="00F55B53">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4</w:t>
            </w:r>
          </w:p>
        </w:tc>
        <w:tc>
          <w:tcPr>
            <w:tcW w:w="2226" w:type="dxa"/>
          </w:tcPr>
          <w:p w14:paraId="1D17E9F6" w14:textId="77777777" w:rsidR="00FC404C" w:rsidRPr="00C7710A" w:rsidRDefault="00FC404C" w:rsidP="00F55B53">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Through the use of </w:t>
            </w:r>
            <w:r w:rsidR="00F5203C">
              <w:rPr>
                <w:rFonts w:ascii="Times New Roman" w:hAnsi="Times New Roman" w:cs="Times New Roman"/>
                <w:sz w:val="24"/>
                <w:szCs w:val="24"/>
              </w:rPr>
              <w:t xml:space="preserve">a </w:t>
            </w:r>
            <w:r w:rsidRPr="00C7710A">
              <w:rPr>
                <w:rFonts w:ascii="Times New Roman" w:hAnsi="Times New Roman" w:cs="Times New Roman"/>
                <w:sz w:val="24"/>
                <w:szCs w:val="24"/>
              </w:rPr>
              <w:t>memo</w:t>
            </w:r>
          </w:p>
        </w:tc>
        <w:tc>
          <w:tcPr>
            <w:tcW w:w="1961" w:type="dxa"/>
          </w:tcPr>
          <w:p w14:paraId="39774A39" w14:textId="77777777" w:rsidR="007849A6" w:rsidRPr="00C7710A" w:rsidRDefault="00F5203C" w:rsidP="00F5203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d</w:t>
            </w:r>
            <w:r w:rsidR="00FC404C" w:rsidRPr="00C7710A">
              <w:rPr>
                <w:rFonts w:ascii="Times New Roman" w:hAnsi="Times New Roman" w:cs="Times New Roman"/>
                <w:sz w:val="24"/>
                <w:szCs w:val="24"/>
              </w:rPr>
              <w:t xml:space="preserve">aily memo delivered to each of the caregivers. </w:t>
            </w:r>
          </w:p>
        </w:tc>
      </w:tr>
      <w:tr w:rsidR="007849A6" w14:paraId="1F02BB07" w14:textId="77777777" w:rsidTr="006E2B83">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981" w:type="dxa"/>
          </w:tcPr>
          <w:p w14:paraId="0626CDBB" w14:textId="77777777" w:rsidR="007849A6" w:rsidRPr="00C7710A" w:rsidRDefault="0000637C" w:rsidP="00F55B53">
            <w:pPr>
              <w:spacing w:line="360" w:lineRule="auto"/>
              <w:jc w:val="both"/>
              <w:rPr>
                <w:rFonts w:ascii="Times New Roman" w:hAnsi="Times New Roman" w:cs="Times New Roman"/>
                <w:b w:val="0"/>
                <w:sz w:val="24"/>
                <w:szCs w:val="24"/>
              </w:rPr>
            </w:pPr>
            <w:r w:rsidRPr="00C7710A">
              <w:rPr>
                <w:rFonts w:ascii="Times New Roman" w:hAnsi="Times New Roman" w:cs="Times New Roman"/>
                <w:b w:val="0"/>
                <w:sz w:val="24"/>
                <w:szCs w:val="24"/>
              </w:rPr>
              <w:t xml:space="preserve">Local authorities </w:t>
            </w:r>
          </w:p>
        </w:tc>
        <w:tc>
          <w:tcPr>
            <w:tcW w:w="2040" w:type="dxa"/>
          </w:tcPr>
          <w:p w14:paraId="19AF3FF9" w14:textId="77777777" w:rsidR="007849A6" w:rsidRPr="00C7710A" w:rsidRDefault="0000637C"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NHS </w:t>
            </w:r>
          </w:p>
        </w:tc>
        <w:tc>
          <w:tcPr>
            <w:tcW w:w="1917" w:type="dxa"/>
          </w:tcPr>
          <w:p w14:paraId="73360068" w14:textId="77777777" w:rsidR="007849A6" w:rsidRPr="00C7710A" w:rsidRDefault="0000637C"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6</w:t>
            </w:r>
          </w:p>
        </w:tc>
        <w:tc>
          <w:tcPr>
            <w:tcW w:w="2226" w:type="dxa"/>
          </w:tcPr>
          <w:p w14:paraId="79BA8486" w14:textId="77777777" w:rsidR="007849A6" w:rsidRPr="00C7710A" w:rsidRDefault="0000637C"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Email </w:t>
            </w:r>
          </w:p>
        </w:tc>
        <w:tc>
          <w:tcPr>
            <w:tcW w:w="1961" w:type="dxa"/>
          </w:tcPr>
          <w:p w14:paraId="037AF481" w14:textId="77777777" w:rsidR="007849A6" w:rsidRPr="00C7710A" w:rsidRDefault="0000637C"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Monthly review of the activities carried on by the care homes. </w:t>
            </w:r>
          </w:p>
        </w:tc>
      </w:tr>
      <w:tr w:rsidR="007849A6" w14:paraId="7832AB29" w14:textId="77777777" w:rsidTr="006E2B83">
        <w:trPr>
          <w:cnfStyle w:val="000000010000" w:firstRow="0" w:lastRow="0" w:firstColumn="0" w:lastColumn="0" w:oddVBand="0" w:evenVBand="0" w:oddHBand="0" w:evenHBand="1"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981" w:type="dxa"/>
          </w:tcPr>
          <w:p w14:paraId="46CDBDEE" w14:textId="77777777" w:rsidR="007849A6" w:rsidRPr="00C7710A" w:rsidRDefault="0000637C" w:rsidP="00F55B53">
            <w:pPr>
              <w:spacing w:line="360" w:lineRule="auto"/>
              <w:jc w:val="both"/>
              <w:rPr>
                <w:rFonts w:ascii="Times New Roman" w:hAnsi="Times New Roman" w:cs="Times New Roman"/>
                <w:b w:val="0"/>
                <w:sz w:val="24"/>
                <w:szCs w:val="24"/>
              </w:rPr>
            </w:pPr>
            <w:r w:rsidRPr="00C7710A">
              <w:rPr>
                <w:rFonts w:ascii="Times New Roman" w:hAnsi="Times New Roman" w:cs="Times New Roman"/>
                <w:b w:val="0"/>
                <w:sz w:val="24"/>
                <w:szCs w:val="24"/>
              </w:rPr>
              <w:t>Employees (Multicultural)</w:t>
            </w:r>
          </w:p>
        </w:tc>
        <w:tc>
          <w:tcPr>
            <w:tcW w:w="2040" w:type="dxa"/>
          </w:tcPr>
          <w:p w14:paraId="5DFC2AC0" w14:textId="77777777" w:rsidR="007849A6" w:rsidRPr="00C7710A" w:rsidRDefault="0000637C" w:rsidP="00F55B53">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Caregivers </w:t>
            </w:r>
          </w:p>
        </w:tc>
        <w:tc>
          <w:tcPr>
            <w:tcW w:w="1917" w:type="dxa"/>
          </w:tcPr>
          <w:p w14:paraId="2E00F90B" w14:textId="77777777" w:rsidR="007849A6" w:rsidRPr="00C7710A" w:rsidRDefault="0000637C" w:rsidP="00F55B53">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8</w:t>
            </w:r>
          </w:p>
        </w:tc>
        <w:tc>
          <w:tcPr>
            <w:tcW w:w="2226" w:type="dxa"/>
          </w:tcPr>
          <w:p w14:paraId="765EE70C" w14:textId="77777777" w:rsidR="007849A6" w:rsidRPr="00C7710A" w:rsidRDefault="0000637C" w:rsidP="00F55B53">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Through the use of </w:t>
            </w:r>
            <w:r w:rsidR="00F5203C">
              <w:rPr>
                <w:rFonts w:ascii="Times New Roman" w:hAnsi="Times New Roman" w:cs="Times New Roman"/>
                <w:sz w:val="24"/>
                <w:szCs w:val="24"/>
              </w:rPr>
              <w:t xml:space="preserve">a </w:t>
            </w:r>
            <w:r w:rsidRPr="00C7710A">
              <w:rPr>
                <w:rFonts w:ascii="Times New Roman" w:hAnsi="Times New Roman" w:cs="Times New Roman"/>
                <w:sz w:val="24"/>
                <w:szCs w:val="24"/>
              </w:rPr>
              <w:t>memo</w:t>
            </w:r>
          </w:p>
        </w:tc>
        <w:tc>
          <w:tcPr>
            <w:tcW w:w="1961" w:type="dxa"/>
          </w:tcPr>
          <w:p w14:paraId="31D29F36" w14:textId="77777777" w:rsidR="007849A6" w:rsidRPr="00C7710A" w:rsidRDefault="00F5203C" w:rsidP="00F55B53">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d</w:t>
            </w:r>
            <w:r w:rsidR="0000637C" w:rsidRPr="00C7710A">
              <w:rPr>
                <w:rFonts w:ascii="Times New Roman" w:hAnsi="Times New Roman" w:cs="Times New Roman"/>
                <w:sz w:val="24"/>
                <w:szCs w:val="24"/>
              </w:rPr>
              <w:t xml:space="preserve">aily memo provided to each of the employees. </w:t>
            </w:r>
          </w:p>
        </w:tc>
      </w:tr>
      <w:tr w:rsidR="000E4E1B" w14:paraId="07663322" w14:textId="77777777" w:rsidTr="006E2B83">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981" w:type="dxa"/>
          </w:tcPr>
          <w:p w14:paraId="4ADD4E36" w14:textId="77777777" w:rsidR="000E4E1B" w:rsidRPr="00C7710A" w:rsidRDefault="000E4E1B" w:rsidP="00F5203C">
            <w:pPr>
              <w:spacing w:line="360" w:lineRule="auto"/>
              <w:jc w:val="both"/>
              <w:rPr>
                <w:rFonts w:ascii="Times New Roman" w:hAnsi="Times New Roman" w:cs="Times New Roman"/>
                <w:b w:val="0"/>
                <w:sz w:val="24"/>
                <w:szCs w:val="24"/>
              </w:rPr>
            </w:pPr>
            <w:r w:rsidRPr="00C7710A">
              <w:rPr>
                <w:rFonts w:ascii="Times New Roman" w:hAnsi="Times New Roman" w:cs="Times New Roman"/>
                <w:b w:val="0"/>
                <w:sz w:val="24"/>
                <w:szCs w:val="24"/>
              </w:rPr>
              <w:t>Care</w:t>
            </w:r>
            <w:r w:rsidR="00F5203C">
              <w:rPr>
                <w:rFonts w:ascii="Times New Roman" w:hAnsi="Times New Roman" w:cs="Times New Roman"/>
                <w:b w:val="0"/>
                <w:sz w:val="24"/>
                <w:szCs w:val="24"/>
              </w:rPr>
              <w:t>, home employees,</w:t>
            </w:r>
            <w:r w:rsidRPr="00C7710A">
              <w:rPr>
                <w:rFonts w:ascii="Times New Roman" w:hAnsi="Times New Roman" w:cs="Times New Roman"/>
                <w:b w:val="0"/>
                <w:sz w:val="24"/>
                <w:szCs w:val="24"/>
              </w:rPr>
              <w:t xml:space="preserve"> </w:t>
            </w:r>
          </w:p>
        </w:tc>
        <w:tc>
          <w:tcPr>
            <w:tcW w:w="2040" w:type="dxa"/>
          </w:tcPr>
          <w:p w14:paraId="270E5372" w14:textId="77777777" w:rsidR="000E4E1B" w:rsidRPr="00C7710A" w:rsidRDefault="000E4E1B" w:rsidP="00F5203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Care</w:t>
            </w:r>
            <w:r w:rsidR="00F5203C">
              <w:rPr>
                <w:rFonts w:ascii="Times New Roman" w:hAnsi="Times New Roman" w:cs="Times New Roman"/>
                <w:sz w:val="24"/>
                <w:szCs w:val="24"/>
              </w:rPr>
              <w:t>, home manager,</w:t>
            </w:r>
          </w:p>
        </w:tc>
        <w:tc>
          <w:tcPr>
            <w:tcW w:w="1917" w:type="dxa"/>
          </w:tcPr>
          <w:p w14:paraId="6BA4107B" w14:textId="77777777" w:rsidR="000E4E1B" w:rsidRPr="00C7710A" w:rsidRDefault="000E4E1B" w:rsidP="00F55B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7</w:t>
            </w:r>
          </w:p>
        </w:tc>
        <w:tc>
          <w:tcPr>
            <w:tcW w:w="2226" w:type="dxa"/>
          </w:tcPr>
          <w:p w14:paraId="1019373F" w14:textId="77777777" w:rsidR="000E4E1B" w:rsidRPr="00C7710A" w:rsidRDefault="000E4E1B" w:rsidP="006263A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7710A">
              <w:rPr>
                <w:rFonts w:ascii="Times New Roman" w:hAnsi="Times New Roman" w:cs="Times New Roman"/>
                <w:sz w:val="24"/>
                <w:szCs w:val="24"/>
              </w:rPr>
              <w:t xml:space="preserve">Email </w:t>
            </w:r>
          </w:p>
        </w:tc>
        <w:tc>
          <w:tcPr>
            <w:tcW w:w="1961" w:type="dxa"/>
          </w:tcPr>
          <w:p w14:paraId="32692967" w14:textId="77777777" w:rsidR="000E4E1B" w:rsidRPr="00C7710A" w:rsidRDefault="00F5203C" w:rsidP="00F37D6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 m</w:t>
            </w:r>
            <w:r w:rsidR="00F37D66" w:rsidRPr="00C7710A">
              <w:rPr>
                <w:rFonts w:ascii="Times New Roman" w:hAnsi="Times New Roman" w:cs="Times New Roman"/>
                <w:sz w:val="24"/>
                <w:szCs w:val="24"/>
              </w:rPr>
              <w:t xml:space="preserve">onthly review </w:t>
            </w:r>
            <w:r>
              <w:rPr>
                <w:rFonts w:ascii="Times New Roman" w:hAnsi="Times New Roman" w:cs="Times New Roman"/>
                <w:sz w:val="24"/>
                <w:szCs w:val="24"/>
              </w:rPr>
              <w:t xml:space="preserve">was </w:t>
            </w:r>
            <w:r w:rsidR="00F37D66" w:rsidRPr="00C7710A">
              <w:rPr>
                <w:rFonts w:ascii="Times New Roman" w:hAnsi="Times New Roman" w:cs="Times New Roman"/>
                <w:sz w:val="24"/>
                <w:szCs w:val="24"/>
              </w:rPr>
              <w:t xml:space="preserve">provided by the managers. </w:t>
            </w:r>
          </w:p>
        </w:tc>
      </w:tr>
    </w:tbl>
    <w:p w14:paraId="76C4433D" w14:textId="77777777" w:rsidR="00F55B53" w:rsidRDefault="00F55B53" w:rsidP="00F55B53">
      <w:pPr>
        <w:spacing w:line="360" w:lineRule="auto"/>
        <w:jc w:val="both"/>
        <w:rPr>
          <w:rFonts w:ascii="Times New Roman" w:hAnsi="Times New Roman" w:cs="Times New Roman"/>
          <w:sz w:val="24"/>
          <w:szCs w:val="24"/>
        </w:rPr>
      </w:pPr>
    </w:p>
    <w:p w14:paraId="62547B96" w14:textId="77777777" w:rsidR="00C7710A" w:rsidRDefault="00757A39" w:rsidP="00757A39">
      <w:pPr>
        <w:pStyle w:val="Heading2"/>
      </w:pPr>
      <w:bookmarkStart w:id="10" w:name="_Toc49041498"/>
      <w:r>
        <w:t>Communicating the p</w:t>
      </w:r>
      <w:r w:rsidRPr="00757A39">
        <w:t>lan</w:t>
      </w:r>
      <w:bookmarkEnd w:id="10"/>
    </w:p>
    <w:p w14:paraId="5E161038" w14:textId="77777777" w:rsidR="0034029F" w:rsidRDefault="00BB78C2" w:rsidP="009C54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communicate the plan with the stakeholders, this can </w:t>
      </w:r>
      <w:r w:rsidR="00F5203C">
        <w:rPr>
          <w:rFonts w:ascii="Times New Roman" w:hAnsi="Times New Roman" w:cs="Times New Roman"/>
          <w:sz w:val="24"/>
          <w:szCs w:val="24"/>
        </w:rPr>
        <w:t>concur</w:t>
      </w:r>
      <w:r>
        <w:rPr>
          <w:rFonts w:ascii="Times New Roman" w:hAnsi="Times New Roman" w:cs="Times New Roman"/>
          <w:sz w:val="24"/>
          <w:szCs w:val="24"/>
        </w:rPr>
        <w:t xml:space="preserve"> that the </w:t>
      </w:r>
      <w:r w:rsidR="00D87FD5">
        <w:rPr>
          <w:rFonts w:ascii="Times New Roman" w:hAnsi="Times New Roman" w:cs="Times New Roman"/>
          <w:sz w:val="24"/>
          <w:szCs w:val="24"/>
        </w:rPr>
        <w:t>participation and the conformity of the different stakeholders of the care home will be required</w:t>
      </w:r>
      <w:r w:rsidR="001377AB" w:rsidRPr="001377AB">
        <w:rPr>
          <w:rFonts w:ascii="Times New Roman" w:hAnsi="Times New Roman" w:cs="Times New Roman"/>
          <w:sz w:val="24"/>
          <w:szCs w:val="24"/>
        </w:rPr>
        <w:t xml:space="preserve"> </w:t>
      </w:r>
      <w:r w:rsidR="001377AB">
        <w:rPr>
          <w:rFonts w:ascii="Times New Roman" w:hAnsi="Times New Roman" w:cs="Times New Roman"/>
          <w:sz w:val="24"/>
          <w:szCs w:val="24"/>
        </w:rPr>
        <w:t>(</w:t>
      </w:r>
      <w:proofErr w:type="spellStart"/>
      <w:r w:rsidR="001377AB">
        <w:rPr>
          <w:rFonts w:ascii="Times New Roman" w:hAnsi="Times New Roman" w:cs="Times New Roman"/>
          <w:sz w:val="24"/>
          <w:szCs w:val="24"/>
        </w:rPr>
        <w:t>Pizlo</w:t>
      </w:r>
      <w:proofErr w:type="spellEnd"/>
      <w:r w:rsidR="001377AB">
        <w:rPr>
          <w:rFonts w:ascii="Times New Roman" w:hAnsi="Times New Roman" w:cs="Times New Roman"/>
          <w:sz w:val="24"/>
          <w:szCs w:val="24"/>
        </w:rPr>
        <w:t>, 2012)</w:t>
      </w:r>
      <w:r w:rsidR="00D87FD5">
        <w:rPr>
          <w:rFonts w:ascii="Times New Roman" w:hAnsi="Times New Roman" w:cs="Times New Roman"/>
          <w:sz w:val="24"/>
          <w:szCs w:val="24"/>
        </w:rPr>
        <w:t xml:space="preserve">. The three basic communication platforms that </w:t>
      </w:r>
      <w:r w:rsidR="009909CF">
        <w:rPr>
          <w:rFonts w:ascii="Times New Roman" w:hAnsi="Times New Roman" w:cs="Times New Roman"/>
          <w:sz w:val="24"/>
          <w:szCs w:val="24"/>
        </w:rPr>
        <w:t>have</w:t>
      </w:r>
      <w:r w:rsidR="00D87FD5">
        <w:rPr>
          <w:rFonts w:ascii="Times New Roman" w:hAnsi="Times New Roman" w:cs="Times New Roman"/>
          <w:sz w:val="24"/>
          <w:szCs w:val="24"/>
        </w:rPr>
        <w:t xml:space="preserve"> been mentioned in the stakeholder plan </w:t>
      </w:r>
      <w:r w:rsidR="00A419AD">
        <w:rPr>
          <w:rFonts w:ascii="Times New Roman" w:hAnsi="Times New Roman" w:cs="Times New Roman"/>
          <w:sz w:val="24"/>
          <w:szCs w:val="24"/>
        </w:rPr>
        <w:t>above</w:t>
      </w:r>
      <w:r w:rsidR="00D87FD5">
        <w:rPr>
          <w:rFonts w:ascii="Times New Roman" w:hAnsi="Times New Roman" w:cs="Times New Roman"/>
          <w:sz w:val="24"/>
          <w:szCs w:val="24"/>
        </w:rPr>
        <w:t xml:space="preserve"> will be used for </w:t>
      </w:r>
      <w:r w:rsidR="007E798B">
        <w:rPr>
          <w:rFonts w:ascii="Times New Roman" w:hAnsi="Times New Roman" w:cs="Times New Roman"/>
          <w:sz w:val="24"/>
          <w:szCs w:val="24"/>
        </w:rPr>
        <w:t xml:space="preserve">interacting with each of the employees of the organization. The communication platforms are also effective to </w:t>
      </w:r>
      <w:r w:rsidR="0034029F">
        <w:rPr>
          <w:rFonts w:ascii="Times New Roman" w:hAnsi="Times New Roman" w:cs="Times New Roman"/>
          <w:sz w:val="24"/>
          <w:szCs w:val="24"/>
        </w:rPr>
        <w:t xml:space="preserve">explain the main reason for the care home to undertake this initiative. </w:t>
      </w:r>
    </w:p>
    <w:p w14:paraId="0F790F4F" w14:textId="77777777" w:rsidR="009909CF" w:rsidRDefault="009909CF" w:rsidP="009C5483">
      <w:pPr>
        <w:spacing w:line="360" w:lineRule="auto"/>
        <w:jc w:val="both"/>
        <w:rPr>
          <w:rFonts w:ascii="Times New Roman" w:hAnsi="Times New Roman" w:cs="Times New Roman"/>
          <w:sz w:val="24"/>
          <w:szCs w:val="24"/>
        </w:rPr>
      </w:pPr>
    </w:p>
    <w:p w14:paraId="324D10CF" w14:textId="77777777" w:rsidR="00FB3317" w:rsidRDefault="00FB3317" w:rsidP="00FB3317">
      <w:pPr>
        <w:pStyle w:val="Heading2"/>
        <w:jc w:val="both"/>
      </w:pPr>
      <w:bookmarkStart w:id="11" w:name="_Toc49041499"/>
      <w:r>
        <w:lastRenderedPageBreak/>
        <w:t>Relevant monitoring and review methods for successfully implementing the solution</w:t>
      </w:r>
      <w:bookmarkEnd w:id="11"/>
    </w:p>
    <w:tbl>
      <w:tblPr>
        <w:tblStyle w:val="MediumShading1-Accent5"/>
        <w:tblW w:w="0" w:type="auto"/>
        <w:tblLook w:val="04A0" w:firstRow="1" w:lastRow="0" w:firstColumn="1" w:lastColumn="0" w:noHBand="0" w:noVBand="1"/>
      </w:tblPr>
      <w:tblGrid>
        <w:gridCol w:w="3122"/>
        <w:gridCol w:w="3116"/>
        <w:gridCol w:w="3102"/>
      </w:tblGrid>
      <w:tr w:rsidR="006B1798" w:rsidRPr="00434329" w14:paraId="67C8861C" w14:textId="77777777" w:rsidTr="006263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18A9723" w14:textId="77777777" w:rsidR="006B1798" w:rsidRPr="00434329" w:rsidRDefault="00434329" w:rsidP="00FB3317">
            <w:pPr>
              <w:spacing w:line="360" w:lineRule="auto"/>
              <w:jc w:val="both"/>
              <w:rPr>
                <w:rFonts w:ascii="Times New Roman" w:hAnsi="Times New Roman" w:cs="Times New Roman"/>
                <w:sz w:val="24"/>
                <w:szCs w:val="24"/>
              </w:rPr>
            </w:pPr>
            <w:r w:rsidRPr="00434329">
              <w:rPr>
                <w:rFonts w:ascii="Times New Roman" w:hAnsi="Times New Roman" w:cs="Times New Roman"/>
                <w:sz w:val="24"/>
                <w:szCs w:val="24"/>
              </w:rPr>
              <w:t>Indicator</w:t>
            </w:r>
          </w:p>
        </w:tc>
        <w:tc>
          <w:tcPr>
            <w:tcW w:w="3192" w:type="dxa"/>
          </w:tcPr>
          <w:p w14:paraId="4CD4ED8F" w14:textId="77777777" w:rsidR="006B1798" w:rsidRPr="00434329" w:rsidRDefault="00434329" w:rsidP="00FB331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4329">
              <w:rPr>
                <w:rFonts w:ascii="Times New Roman" w:hAnsi="Times New Roman" w:cs="Times New Roman"/>
                <w:sz w:val="24"/>
                <w:szCs w:val="24"/>
              </w:rPr>
              <w:t xml:space="preserve">Data source </w:t>
            </w:r>
          </w:p>
        </w:tc>
        <w:tc>
          <w:tcPr>
            <w:tcW w:w="3192" w:type="dxa"/>
          </w:tcPr>
          <w:p w14:paraId="1FAA6A9B" w14:textId="77777777" w:rsidR="006B1798" w:rsidRPr="00434329" w:rsidRDefault="00434329" w:rsidP="00FB331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4329">
              <w:rPr>
                <w:rFonts w:ascii="Times New Roman" w:hAnsi="Times New Roman" w:cs="Times New Roman"/>
                <w:sz w:val="24"/>
                <w:szCs w:val="24"/>
              </w:rPr>
              <w:t>Timing</w:t>
            </w:r>
          </w:p>
        </w:tc>
      </w:tr>
      <w:tr w:rsidR="006B1798" w:rsidRPr="00434329" w14:paraId="6CCC24E7" w14:textId="77777777" w:rsidTr="006263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12CDDD28" w14:textId="77777777" w:rsidR="006B1798" w:rsidRPr="006263A5" w:rsidRDefault="00F5203C" w:rsidP="00FB3317">
            <w:p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A n</w:t>
            </w:r>
            <w:r w:rsidR="00434329" w:rsidRPr="006263A5">
              <w:rPr>
                <w:rFonts w:ascii="Times New Roman" w:hAnsi="Times New Roman" w:cs="Times New Roman"/>
                <w:b w:val="0"/>
                <w:sz w:val="24"/>
                <w:szCs w:val="24"/>
              </w:rPr>
              <w:t>umber of racist incidents</w:t>
            </w:r>
            <w:r w:rsidR="006D034E" w:rsidRPr="006263A5">
              <w:rPr>
                <w:rFonts w:ascii="Times New Roman" w:hAnsi="Times New Roman" w:cs="Times New Roman"/>
                <w:b w:val="0"/>
                <w:sz w:val="24"/>
                <w:szCs w:val="24"/>
              </w:rPr>
              <w:t>.</w:t>
            </w:r>
            <w:r w:rsidR="00434329" w:rsidRPr="006263A5">
              <w:rPr>
                <w:rFonts w:ascii="Times New Roman" w:hAnsi="Times New Roman" w:cs="Times New Roman"/>
                <w:b w:val="0"/>
                <w:sz w:val="24"/>
                <w:szCs w:val="24"/>
              </w:rPr>
              <w:t xml:space="preserve">  </w:t>
            </w:r>
          </w:p>
        </w:tc>
        <w:tc>
          <w:tcPr>
            <w:tcW w:w="3192" w:type="dxa"/>
          </w:tcPr>
          <w:p w14:paraId="7EA9FA1B" w14:textId="77777777" w:rsidR="006B1798" w:rsidRPr="00434329" w:rsidRDefault="00434329" w:rsidP="00FB331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Complaints </w:t>
            </w:r>
            <w:r w:rsidR="00F5203C">
              <w:rPr>
                <w:rFonts w:ascii="Times New Roman" w:hAnsi="Times New Roman" w:cs="Times New Roman"/>
                <w:sz w:val="24"/>
                <w:szCs w:val="24"/>
              </w:rPr>
              <w:t xml:space="preserve">are </w:t>
            </w:r>
            <w:r>
              <w:rPr>
                <w:rFonts w:ascii="Times New Roman" w:hAnsi="Times New Roman" w:cs="Times New Roman"/>
                <w:sz w:val="24"/>
                <w:szCs w:val="24"/>
              </w:rPr>
              <w:t xml:space="preserve">placed by the employees.  </w:t>
            </w:r>
          </w:p>
        </w:tc>
        <w:tc>
          <w:tcPr>
            <w:tcW w:w="3192" w:type="dxa"/>
          </w:tcPr>
          <w:p w14:paraId="59ECCEF3" w14:textId="77777777" w:rsidR="006B1798" w:rsidRPr="00434329" w:rsidRDefault="00434329" w:rsidP="00FB331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Every month </w:t>
            </w:r>
          </w:p>
        </w:tc>
      </w:tr>
      <w:tr w:rsidR="006B1798" w:rsidRPr="00434329" w14:paraId="4B408BFA" w14:textId="77777777" w:rsidTr="006263A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EB0AFF2" w14:textId="77777777" w:rsidR="006B1798" w:rsidRPr="006263A5" w:rsidRDefault="00F5203C" w:rsidP="00FB3317">
            <w:p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A n</w:t>
            </w:r>
            <w:r w:rsidR="006D034E" w:rsidRPr="006263A5">
              <w:rPr>
                <w:rFonts w:ascii="Times New Roman" w:hAnsi="Times New Roman" w:cs="Times New Roman"/>
                <w:b w:val="0"/>
                <w:sz w:val="24"/>
                <w:szCs w:val="24"/>
              </w:rPr>
              <w:t xml:space="preserve">umber of verbal abuses. </w:t>
            </w:r>
          </w:p>
        </w:tc>
        <w:tc>
          <w:tcPr>
            <w:tcW w:w="3192" w:type="dxa"/>
          </w:tcPr>
          <w:p w14:paraId="0B5AC4D6" w14:textId="77777777" w:rsidR="006B1798" w:rsidRPr="00434329" w:rsidRDefault="006D034E" w:rsidP="00FB3317">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Abuses made by patients.</w:t>
            </w:r>
          </w:p>
        </w:tc>
        <w:tc>
          <w:tcPr>
            <w:tcW w:w="3192" w:type="dxa"/>
          </w:tcPr>
          <w:p w14:paraId="343E0B34" w14:textId="77777777" w:rsidR="006B1798" w:rsidRPr="00434329" w:rsidRDefault="006D034E" w:rsidP="00FB3317">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Every week</w:t>
            </w:r>
          </w:p>
        </w:tc>
      </w:tr>
      <w:tr w:rsidR="006B1798" w:rsidRPr="00434329" w14:paraId="39AF8765" w14:textId="77777777" w:rsidTr="006263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646D79B" w14:textId="77777777" w:rsidR="006B1798" w:rsidRPr="006263A5" w:rsidRDefault="00F5203C" w:rsidP="00FB3317">
            <w:p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A n</w:t>
            </w:r>
            <w:r w:rsidR="006D034E" w:rsidRPr="006263A5">
              <w:rPr>
                <w:rFonts w:ascii="Times New Roman" w:hAnsi="Times New Roman" w:cs="Times New Roman"/>
                <w:b w:val="0"/>
                <w:sz w:val="24"/>
                <w:szCs w:val="24"/>
              </w:rPr>
              <w:t>umber of racial attitude</w:t>
            </w:r>
            <w:r>
              <w:rPr>
                <w:rFonts w:ascii="Times New Roman" w:hAnsi="Times New Roman" w:cs="Times New Roman"/>
                <w:b w:val="0"/>
                <w:sz w:val="24"/>
                <w:szCs w:val="24"/>
              </w:rPr>
              <w:t>s</w:t>
            </w:r>
            <w:r w:rsidR="006D034E" w:rsidRPr="006263A5">
              <w:rPr>
                <w:rFonts w:ascii="Times New Roman" w:hAnsi="Times New Roman" w:cs="Times New Roman"/>
                <w:b w:val="0"/>
                <w:sz w:val="24"/>
                <w:szCs w:val="24"/>
              </w:rPr>
              <w:t xml:space="preserve"> shown by the care home staff.</w:t>
            </w:r>
          </w:p>
        </w:tc>
        <w:tc>
          <w:tcPr>
            <w:tcW w:w="3192" w:type="dxa"/>
          </w:tcPr>
          <w:p w14:paraId="66CA0A5B" w14:textId="77777777" w:rsidR="006B1798" w:rsidRPr="00434329" w:rsidRDefault="006D034E" w:rsidP="00F5203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Complaints </w:t>
            </w:r>
            <w:r w:rsidR="00F5203C">
              <w:rPr>
                <w:rFonts w:ascii="Times New Roman" w:hAnsi="Times New Roman" w:cs="Times New Roman"/>
                <w:sz w:val="24"/>
                <w:szCs w:val="24"/>
              </w:rPr>
              <w:t xml:space="preserve">are </w:t>
            </w:r>
            <w:r>
              <w:rPr>
                <w:rFonts w:ascii="Times New Roman" w:hAnsi="Times New Roman" w:cs="Times New Roman"/>
                <w:sz w:val="24"/>
                <w:szCs w:val="24"/>
              </w:rPr>
              <w:t xml:space="preserve">placed by caregivers from </w:t>
            </w:r>
            <w:r w:rsidR="00A419AD">
              <w:rPr>
                <w:rFonts w:ascii="Times New Roman" w:hAnsi="Times New Roman" w:cs="Times New Roman"/>
                <w:sz w:val="24"/>
                <w:szCs w:val="24"/>
              </w:rPr>
              <w:t>diverse cultures.</w:t>
            </w:r>
          </w:p>
        </w:tc>
        <w:tc>
          <w:tcPr>
            <w:tcW w:w="3192" w:type="dxa"/>
          </w:tcPr>
          <w:p w14:paraId="6FFC35F9" w14:textId="77777777" w:rsidR="006B1798" w:rsidRPr="00434329" w:rsidRDefault="006D034E" w:rsidP="00FB331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Every week</w:t>
            </w:r>
          </w:p>
        </w:tc>
      </w:tr>
      <w:tr w:rsidR="006D034E" w:rsidRPr="00434329" w14:paraId="386A9786" w14:textId="77777777" w:rsidTr="006263A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1DEA03F0" w14:textId="77777777" w:rsidR="006D034E" w:rsidRPr="006263A5" w:rsidRDefault="00F5203C" w:rsidP="006263A5">
            <w:pPr>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A n</w:t>
            </w:r>
            <w:r w:rsidR="00A419AD" w:rsidRPr="006263A5">
              <w:rPr>
                <w:rFonts w:ascii="Times New Roman" w:hAnsi="Times New Roman" w:cs="Times New Roman"/>
                <w:b w:val="0"/>
                <w:sz w:val="24"/>
                <w:szCs w:val="24"/>
              </w:rPr>
              <w:t>umber of physical abuses experienced by the multicultural employees of the workplace.</w:t>
            </w:r>
          </w:p>
        </w:tc>
        <w:tc>
          <w:tcPr>
            <w:tcW w:w="3192" w:type="dxa"/>
          </w:tcPr>
          <w:p w14:paraId="35A5C449" w14:textId="77777777" w:rsidR="00F555A3" w:rsidRPr="00434329" w:rsidRDefault="00F555A3" w:rsidP="00F5203C">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Complaints </w:t>
            </w:r>
            <w:r w:rsidR="00F5203C">
              <w:rPr>
                <w:rFonts w:ascii="Times New Roman" w:hAnsi="Times New Roman" w:cs="Times New Roman"/>
                <w:sz w:val="24"/>
                <w:szCs w:val="24"/>
              </w:rPr>
              <w:t xml:space="preserve">are </w:t>
            </w:r>
            <w:r>
              <w:rPr>
                <w:rFonts w:ascii="Times New Roman" w:hAnsi="Times New Roman" w:cs="Times New Roman"/>
                <w:sz w:val="24"/>
                <w:szCs w:val="24"/>
              </w:rPr>
              <w:t>placed by employees from diverse culture</w:t>
            </w:r>
            <w:r w:rsidR="00F5203C">
              <w:rPr>
                <w:rFonts w:ascii="Times New Roman" w:hAnsi="Times New Roman" w:cs="Times New Roman"/>
                <w:sz w:val="24"/>
                <w:szCs w:val="24"/>
              </w:rPr>
              <w:t>s</w:t>
            </w:r>
            <w:r>
              <w:rPr>
                <w:rFonts w:ascii="Times New Roman" w:hAnsi="Times New Roman" w:cs="Times New Roman"/>
                <w:sz w:val="24"/>
                <w:szCs w:val="24"/>
              </w:rPr>
              <w:t xml:space="preserve"> after they have faced any physical abuse. </w:t>
            </w:r>
          </w:p>
        </w:tc>
        <w:tc>
          <w:tcPr>
            <w:tcW w:w="3192" w:type="dxa"/>
          </w:tcPr>
          <w:p w14:paraId="336803E8" w14:textId="77777777" w:rsidR="006D034E" w:rsidRPr="00434329" w:rsidRDefault="00F555A3" w:rsidP="006263A5">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Every month</w:t>
            </w:r>
          </w:p>
        </w:tc>
      </w:tr>
    </w:tbl>
    <w:p w14:paraId="6C43CB04" w14:textId="77777777" w:rsidR="009909CF" w:rsidRDefault="009909CF" w:rsidP="00637FEC"/>
    <w:p w14:paraId="7FD04266" w14:textId="77777777" w:rsidR="002B69A0" w:rsidRDefault="002B69A0" w:rsidP="006263A5">
      <w:pPr>
        <w:pStyle w:val="Heading1"/>
      </w:pPr>
    </w:p>
    <w:p w14:paraId="73903D43" w14:textId="77777777" w:rsidR="002B69A0" w:rsidRDefault="002B69A0" w:rsidP="006263A5">
      <w:pPr>
        <w:pStyle w:val="Heading1"/>
      </w:pPr>
    </w:p>
    <w:p w14:paraId="7F8B1711" w14:textId="77777777" w:rsidR="002B69A0" w:rsidRDefault="002B69A0">
      <w:pPr>
        <w:rPr>
          <w:rFonts w:asciiTheme="majorHAnsi" w:eastAsiaTheme="majorEastAsia" w:hAnsiTheme="majorHAnsi" w:cstheme="majorBidi"/>
          <w:b/>
          <w:bCs/>
          <w:color w:val="365F91" w:themeColor="accent1" w:themeShade="BF"/>
          <w:sz w:val="28"/>
          <w:szCs w:val="28"/>
        </w:rPr>
      </w:pPr>
    </w:p>
    <w:p w14:paraId="1600DE64" w14:textId="77777777" w:rsidR="006263A5" w:rsidRDefault="006263A5" w:rsidP="006263A5">
      <w:pPr>
        <w:pStyle w:val="Heading1"/>
      </w:pPr>
      <w:bookmarkStart w:id="12" w:name="_Toc49041500"/>
      <w:r>
        <w:t>Conclusion</w:t>
      </w:r>
      <w:bookmarkEnd w:id="12"/>
      <w:r>
        <w:t xml:space="preserve"> </w:t>
      </w:r>
    </w:p>
    <w:p w14:paraId="10B097D1" w14:textId="1FE413C3" w:rsidR="002B69A0" w:rsidRPr="00AB6BA7" w:rsidRDefault="006263A5" w:rsidP="00AB6BA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therefore includes the discussions that are focused at understanding the problems and the complexities that are related to the problem. The report also focuses on evaluating problem so that the available decision for the problems can be taken by the individual, experiencing the problem. The solution for the problem has been also analyzed strategized before the final verdict for the problem can be stated and the stakeholder chart has been also presented in the report to communicate the problem, with the stakeholders of the organization. The report also reflects on the source of the problem and the impact of the problem on the individuals that are working within the workplace context. </w:t>
      </w:r>
    </w:p>
    <w:p w14:paraId="571BA24E" w14:textId="4217A364" w:rsidR="006263A5" w:rsidRPr="00AB6BA7" w:rsidRDefault="006263A5" w:rsidP="00AB6BA7">
      <w:pPr>
        <w:pStyle w:val="Heading1"/>
      </w:pPr>
      <w:bookmarkStart w:id="13" w:name="_Toc49041501"/>
      <w:r>
        <w:lastRenderedPageBreak/>
        <w:t>Reference</w:t>
      </w:r>
      <w:bookmarkEnd w:id="13"/>
      <w:r>
        <w:t xml:space="preserve"> </w:t>
      </w:r>
    </w:p>
    <w:p w14:paraId="5A2E5EDB" w14:textId="77777777" w:rsidR="00F42FDC" w:rsidRPr="00E028F3" w:rsidRDefault="00F42FDC" w:rsidP="00E028F3">
      <w:pPr>
        <w:jc w:val="both"/>
        <w:rPr>
          <w:rFonts w:ascii="Times New Roman" w:hAnsi="Times New Roman" w:cs="Times New Roman"/>
          <w:sz w:val="24"/>
          <w:szCs w:val="24"/>
        </w:rPr>
      </w:pPr>
      <w:r w:rsidRPr="00E028F3">
        <w:rPr>
          <w:rFonts w:ascii="Times New Roman" w:hAnsi="Times New Roman" w:cs="Times New Roman"/>
          <w:sz w:val="24"/>
          <w:szCs w:val="24"/>
        </w:rPr>
        <w:t xml:space="preserve">Adair, J. (2013) Decision making and </w:t>
      </w:r>
      <w:proofErr w:type="gramStart"/>
      <w:r w:rsidRPr="00E028F3">
        <w:rPr>
          <w:rFonts w:ascii="Times New Roman" w:hAnsi="Times New Roman" w:cs="Times New Roman"/>
          <w:sz w:val="24"/>
          <w:szCs w:val="24"/>
        </w:rPr>
        <w:t>problem solving</w:t>
      </w:r>
      <w:proofErr w:type="gramEnd"/>
      <w:r w:rsidRPr="00E028F3">
        <w:rPr>
          <w:rFonts w:ascii="Times New Roman" w:hAnsi="Times New Roman" w:cs="Times New Roman"/>
          <w:sz w:val="24"/>
          <w:szCs w:val="24"/>
        </w:rPr>
        <w:t xml:space="preserve"> strategies. 2nd </w:t>
      </w:r>
      <w:proofErr w:type="spellStart"/>
      <w:r w:rsidRPr="00E028F3">
        <w:rPr>
          <w:rFonts w:ascii="Times New Roman" w:hAnsi="Times New Roman" w:cs="Times New Roman"/>
          <w:sz w:val="24"/>
          <w:szCs w:val="24"/>
        </w:rPr>
        <w:t>edn</w:t>
      </w:r>
      <w:proofErr w:type="spellEnd"/>
      <w:r w:rsidRPr="00E028F3">
        <w:rPr>
          <w:rFonts w:ascii="Times New Roman" w:hAnsi="Times New Roman" w:cs="Times New Roman"/>
          <w:sz w:val="24"/>
          <w:szCs w:val="24"/>
        </w:rPr>
        <w:t xml:space="preserve">. London: Kogan Page. </w:t>
      </w:r>
    </w:p>
    <w:p w14:paraId="3FF9CD34" w14:textId="1BB538F9" w:rsidR="00F42FDC" w:rsidRDefault="00F42FDC" w:rsidP="00E028F3">
      <w:pPr>
        <w:jc w:val="both"/>
        <w:rPr>
          <w:rFonts w:ascii="Times New Roman" w:hAnsi="Times New Roman" w:cs="Times New Roman"/>
          <w:sz w:val="24"/>
          <w:szCs w:val="24"/>
        </w:rPr>
      </w:pPr>
      <w:r w:rsidRPr="00E028F3">
        <w:rPr>
          <w:rFonts w:ascii="Times New Roman" w:hAnsi="Times New Roman" w:cs="Times New Roman"/>
          <w:sz w:val="24"/>
          <w:szCs w:val="24"/>
        </w:rPr>
        <w:t xml:space="preserve">Belton, V. and Stewart, T.J. (2001) Multiple criteria decision analysis: An integrated approach. 2nd </w:t>
      </w:r>
      <w:proofErr w:type="spellStart"/>
      <w:r w:rsidRPr="00E028F3">
        <w:rPr>
          <w:rFonts w:ascii="Times New Roman" w:hAnsi="Times New Roman" w:cs="Times New Roman"/>
          <w:sz w:val="24"/>
          <w:szCs w:val="24"/>
        </w:rPr>
        <w:t>edn</w:t>
      </w:r>
      <w:proofErr w:type="spellEnd"/>
      <w:r w:rsidRPr="00E028F3">
        <w:rPr>
          <w:rFonts w:ascii="Times New Roman" w:hAnsi="Times New Roman" w:cs="Times New Roman"/>
          <w:sz w:val="24"/>
          <w:szCs w:val="24"/>
        </w:rPr>
        <w:t xml:space="preserve">. Boston, MA: Kluwer Academic Publishers. </w:t>
      </w:r>
    </w:p>
    <w:p w14:paraId="12576C45" w14:textId="4874B9BD" w:rsidR="00AB6BA7" w:rsidRPr="00E028F3" w:rsidRDefault="00AB6BA7" w:rsidP="00E028F3">
      <w:pPr>
        <w:jc w:val="both"/>
        <w:rPr>
          <w:rFonts w:ascii="Times New Roman" w:hAnsi="Times New Roman" w:cs="Times New Roman"/>
          <w:sz w:val="24"/>
          <w:szCs w:val="24"/>
        </w:rPr>
      </w:pPr>
      <w:r w:rsidRPr="00AB6BA7">
        <w:rPr>
          <w:rFonts w:ascii="Times New Roman" w:hAnsi="Times New Roman" w:cs="Times New Roman"/>
          <w:sz w:val="24"/>
          <w:szCs w:val="24"/>
        </w:rPr>
        <w:t>Ishikawa, K</w:t>
      </w:r>
      <w:r>
        <w:rPr>
          <w:rFonts w:ascii="Times New Roman" w:hAnsi="Times New Roman" w:cs="Times New Roman"/>
          <w:sz w:val="24"/>
          <w:szCs w:val="24"/>
        </w:rPr>
        <w:t>.</w:t>
      </w:r>
      <w:r w:rsidRPr="00AB6BA7">
        <w:rPr>
          <w:rFonts w:ascii="Times New Roman" w:hAnsi="Times New Roman" w:cs="Times New Roman"/>
          <w:sz w:val="24"/>
          <w:szCs w:val="24"/>
        </w:rPr>
        <w:t xml:space="preserve"> (1968)</w:t>
      </w:r>
      <w:r>
        <w:rPr>
          <w:rFonts w:ascii="Times New Roman" w:hAnsi="Times New Roman" w:cs="Times New Roman"/>
          <w:sz w:val="24"/>
          <w:szCs w:val="24"/>
        </w:rPr>
        <w:t>.</w:t>
      </w:r>
      <w:r w:rsidRPr="00AB6BA7">
        <w:rPr>
          <w:rFonts w:ascii="Times New Roman" w:hAnsi="Times New Roman" w:cs="Times New Roman"/>
          <w:sz w:val="24"/>
          <w:szCs w:val="24"/>
        </w:rPr>
        <w:t xml:space="preserve"> Guide to Quality Control, JUSE, Tokyo</w:t>
      </w:r>
    </w:p>
    <w:p w14:paraId="1A451A16" w14:textId="715F0470" w:rsidR="00F42FDC" w:rsidRPr="00E028F3" w:rsidRDefault="00F42FDC" w:rsidP="00E028F3">
      <w:pPr>
        <w:jc w:val="both"/>
        <w:rPr>
          <w:rFonts w:ascii="Times New Roman" w:hAnsi="Times New Roman" w:cs="Times New Roman"/>
          <w:color w:val="0D0D0D" w:themeColor="text1" w:themeTint="F2"/>
          <w:sz w:val="24"/>
          <w:szCs w:val="24"/>
          <w:shd w:val="clear" w:color="auto" w:fill="FFFFFF"/>
        </w:rPr>
      </w:pPr>
      <w:proofErr w:type="spellStart"/>
      <w:r w:rsidRPr="00E028F3">
        <w:rPr>
          <w:rFonts w:ascii="Times New Roman" w:hAnsi="Times New Roman" w:cs="Times New Roman"/>
          <w:color w:val="0D0D0D" w:themeColor="text1" w:themeTint="F2"/>
          <w:sz w:val="24"/>
          <w:szCs w:val="24"/>
          <w:shd w:val="clear" w:color="auto" w:fill="FFFFFF"/>
        </w:rPr>
        <w:t>Jalata</w:t>
      </w:r>
      <w:proofErr w:type="spellEnd"/>
      <w:r w:rsidRPr="00E028F3">
        <w:rPr>
          <w:rFonts w:ascii="Times New Roman" w:hAnsi="Times New Roman" w:cs="Times New Roman"/>
          <w:color w:val="0D0D0D" w:themeColor="text1" w:themeTint="F2"/>
          <w:sz w:val="24"/>
          <w:szCs w:val="24"/>
          <w:shd w:val="clear" w:color="auto" w:fill="FFFFFF"/>
        </w:rPr>
        <w:t>, A., (2013). The Impacts of English Colonial Terrorism and Genocide on Indigenous/Black Australians. </w:t>
      </w:r>
      <w:r w:rsidRPr="00E028F3">
        <w:rPr>
          <w:rFonts w:ascii="Times New Roman" w:hAnsi="Times New Roman" w:cs="Times New Roman"/>
          <w:i/>
          <w:iCs/>
          <w:color w:val="0D0D0D" w:themeColor="text1" w:themeTint="F2"/>
          <w:sz w:val="24"/>
          <w:szCs w:val="24"/>
          <w:shd w:val="clear" w:color="auto" w:fill="FFFFFF"/>
        </w:rPr>
        <w:t>SAGE Open</w:t>
      </w:r>
      <w:r w:rsidRPr="00E028F3">
        <w:rPr>
          <w:rFonts w:ascii="Times New Roman" w:hAnsi="Times New Roman" w:cs="Times New Roman"/>
          <w:color w:val="0D0D0D" w:themeColor="text1" w:themeTint="F2"/>
          <w:sz w:val="24"/>
          <w:szCs w:val="24"/>
          <w:shd w:val="clear" w:color="auto" w:fill="FFFFFF"/>
        </w:rPr>
        <w:t>, 3(3).</w:t>
      </w:r>
    </w:p>
    <w:p w14:paraId="6806774F" w14:textId="77777777" w:rsidR="00F42FDC" w:rsidRPr="00E028F3" w:rsidRDefault="00F42FDC" w:rsidP="00E028F3">
      <w:pPr>
        <w:jc w:val="both"/>
        <w:rPr>
          <w:rFonts w:ascii="Times New Roman" w:hAnsi="Times New Roman" w:cs="Times New Roman"/>
          <w:sz w:val="24"/>
          <w:szCs w:val="24"/>
        </w:rPr>
      </w:pPr>
      <w:proofErr w:type="spellStart"/>
      <w:r w:rsidRPr="00E028F3">
        <w:rPr>
          <w:rFonts w:ascii="Times New Roman" w:hAnsi="Times New Roman" w:cs="Times New Roman"/>
          <w:sz w:val="24"/>
          <w:szCs w:val="24"/>
        </w:rPr>
        <w:t>Pizlo</w:t>
      </w:r>
      <w:proofErr w:type="spellEnd"/>
      <w:r w:rsidRPr="00E028F3">
        <w:rPr>
          <w:rFonts w:ascii="Times New Roman" w:hAnsi="Times New Roman" w:cs="Times New Roman"/>
          <w:sz w:val="24"/>
          <w:szCs w:val="24"/>
        </w:rPr>
        <w:t xml:space="preserve">, Z. (2012) ‘Human problem solving in 2010’, The Journal of Problem Solving, 4(1). </w:t>
      </w:r>
      <w:proofErr w:type="spellStart"/>
      <w:r w:rsidRPr="00E028F3">
        <w:rPr>
          <w:rFonts w:ascii="Times New Roman" w:hAnsi="Times New Roman" w:cs="Times New Roman"/>
          <w:sz w:val="24"/>
          <w:szCs w:val="24"/>
        </w:rPr>
        <w:t>doi</w:t>
      </w:r>
      <w:proofErr w:type="spellEnd"/>
      <w:r w:rsidRPr="00E028F3">
        <w:rPr>
          <w:rFonts w:ascii="Times New Roman" w:hAnsi="Times New Roman" w:cs="Times New Roman"/>
          <w:sz w:val="24"/>
          <w:szCs w:val="24"/>
        </w:rPr>
        <w:t xml:space="preserve">: 10.7771/1932-6246.1120. </w:t>
      </w:r>
    </w:p>
    <w:p w14:paraId="5B1C102D" w14:textId="77777777" w:rsidR="00F42FDC" w:rsidRPr="00E028F3" w:rsidRDefault="00F42FDC" w:rsidP="00E028F3">
      <w:pPr>
        <w:jc w:val="both"/>
        <w:rPr>
          <w:rFonts w:ascii="Times New Roman" w:hAnsi="Times New Roman" w:cs="Times New Roman"/>
          <w:color w:val="0D0D0D" w:themeColor="text1" w:themeTint="F2"/>
          <w:sz w:val="24"/>
          <w:szCs w:val="24"/>
          <w:shd w:val="clear" w:color="auto" w:fill="FFFFFF"/>
        </w:rPr>
      </w:pPr>
      <w:r w:rsidRPr="00E028F3">
        <w:rPr>
          <w:rFonts w:ascii="Times New Roman" w:hAnsi="Times New Roman" w:cs="Times New Roman"/>
          <w:color w:val="0D0D0D" w:themeColor="text1" w:themeTint="F2"/>
          <w:sz w:val="24"/>
          <w:szCs w:val="24"/>
          <w:shd w:val="clear" w:color="auto" w:fill="FFFFFF"/>
        </w:rPr>
        <w:t>Sabaratnam, M., (2019). Postcolonial and Decolonial Approaches. In: J. Baylis, S. Smith and P. Owens, ed., </w:t>
      </w:r>
      <w:r w:rsidRPr="00E028F3">
        <w:rPr>
          <w:rFonts w:ascii="Times New Roman" w:hAnsi="Times New Roman" w:cs="Times New Roman"/>
          <w:i/>
          <w:iCs/>
          <w:color w:val="0D0D0D" w:themeColor="text1" w:themeTint="F2"/>
          <w:sz w:val="24"/>
          <w:szCs w:val="24"/>
          <w:shd w:val="clear" w:color="auto" w:fill="FFFFFF"/>
        </w:rPr>
        <w:t>The Globalization of World Politics: An Introduction to International Relations</w:t>
      </w:r>
      <w:r w:rsidRPr="00E028F3">
        <w:rPr>
          <w:rFonts w:ascii="Times New Roman" w:hAnsi="Times New Roman" w:cs="Times New Roman"/>
          <w:color w:val="0D0D0D" w:themeColor="text1" w:themeTint="F2"/>
          <w:sz w:val="24"/>
          <w:szCs w:val="24"/>
          <w:shd w:val="clear" w:color="auto" w:fill="FFFFFF"/>
        </w:rPr>
        <w:t>, 8th ed. Oxford: Oxford University Press.</w:t>
      </w:r>
    </w:p>
    <w:p w14:paraId="5EA57F90" w14:textId="77777777" w:rsidR="00F42FDC" w:rsidRPr="00E028F3" w:rsidRDefault="00F42FDC" w:rsidP="00E028F3">
      <w:pPr>
        <w:jc w:val="both"/>
        <w:rPr>
          <w:rFonts w:ascii="Times New Roman" w:hAnsi="Times New Roman" w:cs="Times New Roman"/>
          <w:sz w:val="24"/>
          <w:szCs w:val="24"/>
        </w:rPr>
      </w:pPr>
      <w:r w:rsidRPr="00E028F3">
        <w:rPr>
          <w:rFonts w:ascii="Times New Roman" w:hAnsi="Times New Roman" w:cs="Times New Roman"/>
          <w:sz w:val="24"/>
          <w:szCs w:val="24"/>
        </w:rPr>
        <w:t xml:space="preserve">Straus, D. (2002) How to make Collaboration Work: powerful ways to build consensus, solve problems and make decisions. Berrett-Koehler. </w:t>
      </w:r>
    </w:p>
    <w:p w14:paraId="0E1BA2C3" w14:textId="77777777" w:rsidR="00E028F3" w:rsidRPr="00E028F3" w:rsidRDefault="00E028F3" w:rsidP="00E028F3">
      <w:pPr>
        <w:jc w:val="both"/>
        <w:rPr>
          <w:rFonts w:ascii="Times New Roman" w:hAnsi="Times New Roman" w:cs="Times New Roman"/>
          <w:sz w:val="24"/>
          <w:szCs w:val="24"/>
        </w:rPr>
      </w:pPr>
    </w:p>
    <w:p w14:paraId="553FD872" w14:textId="77777777" w:rsidR="005462AA" w:rsidRDefault="005462AA" w:rsidP="005462AA"/>
    <w:p w14:paraId="0D5F83CE" w14:textId="77777777" w:rsidR="005462AA" w:rsidRDefault="005462AA" w:rsidP="005462AA"/>
    <w:p w14:paraId="24502904" w14:textId="77777777" w:rsidR="006263A5" w:rsidRPr="006263A5" w:rsidRDefault="006263A5" w:rsidP="006263A5"/>
    <w:sectPr w:rsidR="006263A5" w:rsidRPr="006263A5" w:rsidSect="006263A5">
      <w:footerReference w:type="default" r:id="rId1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1750F" w14:textId="77777777" w:rsidR="00821533" w:rsidRDefault="00821533" w:rsidP="00827009">
      <w:pPr>
        <w:spacing w:after="0" w:line="240" w:lineRule="auto"/>
      </w:pPr>
      <w:r>
        <w:separator/>
      </w:r>
    </w:p>
  </w:endnote>
  <w:endnote w:type="continuationSeparator" w:id="0">
    <w:p w14:paraId="75B1F353" w14:textId="77777777" w:rsidR="00821533" w:rsidRDefault="00821533" w:rsidP="0082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28435"/>
      <w:docPartObj>
        <w:docPartGallery w:val="Page Numbers (Bottom of Page)"/>
        <w:docPartUnique/>
      </w:docPartObj>
    </w:sdtPr>
    <w:sdtEndPr/>
    <w:sdtContent>
      <w:p w14:paraId="2EBFC45F" w14:textId="77777777" w:rsidR="00827009" w:rsidRDefault="00827009">
        <w:pPr>
          <w:pStyle w:val="Footer"/>
          <w:jc w:val="center"/>
        </w:pPr>
        <w:r w:rsidRPr="00827009">
          <w:rPr>
            <w:rFonts w:ascii="Rockwell Extra Bold" w:hAnsi="Rockwell Extra Bold"/>
            <w:b/>
            <w:sz w:val="28"/>
            <w:szCs w:val="28"/>
          </w:rPr>
          <w:fldChar w:fldCharType="begin"/>
        </w:r>
        <w:r w:rsidRPr="00827009">
          <w:rPr>
            <w:rFonts w:ascii="Rockwell Extra Bold" w:hAnsi="Rockwell Extra Bold"/>
            <w:b/>
            <w:sz w:val="28"/>
            <w:szCs w:val="28"/>
          </w:rPr>
          <w:instrText xml:space="preserve"> PAGE   \* MERGEFORMAT </w:instrText>
        </w:r>
        <w:r w:rsidRPr="00827009">
          <w:rPr>
            <w:rFonts w:ascii="Rockwell Extra Bold" w:hAnsi="Rockwell Extra Bold"/>
            <w:b/>
            <w:sz w:val="28"/>
            <w:szCs w:val="28"/>
          </w:rPr>
          <w:fldChar w:fldCharType="separate"/>
        </w:r>
        <w:r w:rsidR="00391B4D">
          <w:rPr>
            <w:rFonts w:ascii="Rockwell Extra Bold" w:hAnsi="Rockwell Extra Bold"/>
            <w:b/>
            <w:noProof/>
            <w:sz w:val="28"/>
            <w:szCs w:val="28"/>
          </w:rPr>
          <w:t>3</w:t>
        </w:r>
        <w:r w:rsidRPr="00827009">
          <w:rPr>
            <w:rFonts w:ascii="Rockwell Extra Bold" w:hAnsi="Rockwell Extra Bold"/>
            <w:b/>
            <w:sz w:val="28"/>
            <w:szCs w:val="28"/>
          </w:rPr>
          <w:fldChar w:fldCharType="end"/>
        </w:r>
      </w:p>
    </w:sdtContent>
  </w:sdt>
  <w:p w14:paraId="0DDD2D82" w14:textId="77777777" w:rsidR="00827009" w:rsidRDefault="00827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0DD65" w14:textId="77777777" w:rsidR="00821533" w:rsidRDefault="00821533" w:rsidP="00827009">
      <w:pPr>
        <w:spacing w:after="0" w:line="240" w:lineRule="auto"/>
      </w:pPr>
      <w:r>
        <w:separator/>
      </w:r>
    </w:p>
  </w:footnote>
  <w:footnote w:type="continuationSeparator" w:id="0">
    <w:p w14:paraId="396A230C" w14:textId="77777777" w:rsidR="00821533" w:rsidRDefault="00821533" w:rsidP="00827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68C"/>
    <w:multiLevelType w:val="hybridMultilevel"/>
    <w:tmpl w:val="1202321E"/>
    <w:lvl w:ilvl="0" w:tplc="CFA2F6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A4294C"/>
    <w:multiLevelType w:val="hybridMultilevel"/>
    <w:tmpl w:val="F902796E"/>
    <w:lvl w:ilvl="0" w:tplc="CFA2F6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7541B9"/>
    <w:multiLevelType w:val="hybridMultilevel"/>
    <w:tmpl w:val="1C044EB0"/>
    <w:lvl w:ilvl="0" w:tplc="CFA2F6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68135C"/>
    <w:multiLevelType w:val="hybridMultilevel"/>
    <w:tmpl w:val="B85628F0"/>
    <w:lvl w:ilvl="0" w:tplc="CFA2F6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09404E"/>
    <w:multiLevelType w:val="hybridMultilevel"/>
    <w:tmpl w:val="4998AB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9345AB"/>
    <w:multiLevelType w:val="hybridMultilevel"/>
    <w:tmpl w:val="DD28E0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1NTc3sDA2NjI3N7JU0lEKTi0uzszPAykwqgUA7ethLCwAAAA="/>
  </w:docVars>
  <w:rsids>
    <w:rsidRoot w:val="009C2F97"/>
    <w:rsid w:val="0000637C"/>
    <w:rsid w:val="000249A7"/>
    <w:rsid w:val="00030A21"/>
    <w:rsid w:val="0005391B"/>
    <w:rsid w:val="00054150"/>
    <w:rsid w:val="00062F79"/>
    <w:rsid w:val="00074E51"/>
    <w:rsid w:val="0008295E"/>
    <w:rsid w:val="000865D2"/>
    <w:rsid w:val="00086FE6"/>
    <w:rsid w:val="00091A0C"/>
    <w:rsid w:val="00095A3D"/>
    <w:rsid w:val="000B2A97"/>
    <w:rsid w:val="000B2FF6"/>
    <w:rsid w:val="000B6A5C"/>
    <w:rsid w:val="000C209B"/>
    <w:rsid w:val="000D645F"/>
    <w:rsid w:val="000E4E1B"/>
    <w:rsid w:val="000E721E"/>
    <w:rsid w:val="00106BE7"/>
    <w:rsid w:val="001209EC"/>
    <w:rsid w:val="001377AB"/>
    <w:rsid w:val="00142AEB"/>
    <w:rsid w:val="00150CD6"/>
    <w:rsid w:val="001663A0"/>
    <w:rsid w:val="00191257"/>
    <w:rsid w:val="00192F76"/>
    <w:rsid w:val="00195A3F"/>
    <w:rsid w:val="001E2E6F"/>
    <w:rsid w:val="001F2E84"/>
    <w:rsid w:val="001F3E0E"/>
    <w:rsid w:val="00210F41"/>
    <w:rsid w:val="002151D7"/>
    <w:rsid w:val="00232DCF"/>
    <w:rsid w:val="00243E1E"/>
    <w:rsid w:val="00266AC5"/>
    <w:rsid w:val="002951C5"/>
    <w:rsid w:val="00296910"/>
    <w:rsid w:val="002A506E"/>
    <w:rsid w:val="002B0C2D"/>
    <w:rsid w:val="002B112B"/>
    <w:rsid w:val="002B69A0"/>
    <w:rsid w:val="002E245C"/>
    <w:rsid w:val="002F40ED"/>
    <w:rsid w:val="002F4A96"/>
    <w:rsid w:val="003012BD"/>
    <w:rsid w:val="00321F9F"/>
    <w:rsid w:val="00337FBB"/>
    <w:rsid w:val="0034029F"/>
    <w:rsid w:val="00362A00"/>
    <w:rsid w:val="00385E83"/>
    <w:rsid w:val="00391B4D"/>
    <w:rsid w:val="003D7130"/>
    <w:rsid w:val="003E414C"/>
    <w:rsid w:val="003E76C2"/>
    <w:rsid w:val="00405677"/>
    <w:rsid w:val="00411559"/>
    <w:rsid w:val="0041478A"/>
    <w:rsid w:val="00434329"/>
    <w:rsid w:val="00471D67"/>
    <w:rsid w:val="00476224"/>
    <w:rsid w:val="0048641C"/>
    <w:rsid w:val="00494733"/>
    <w:rsid w:val="005045F4"/>
    <w:rsid w:val="00512EC0"/>
    <w:rsid w:val="0052186B"/>
    <w:rsid w:val="00540D91"/>
    <w:rsid w:val="005462AA"/>
    <w:rsid w:val="005471D1"/>
    <w:rsid w:val="0055256C"/>
    <w:rsid w:val="00556995"/>
    <w:rsid w:val="00562880"/>
    <w:rsid w:val="00562A60"/>
    <w:rsid w:val="005676EE"/>
    <w:rsid w:val="00575161"/>
    <w:rsid w:val="00592F1E"/>
    <w:rsid w:val="005C18F0"/>
    <w:rsid w:val="005C1F59"/>
    <w:rsid w:val="005E40FC"/>
    <w:rsid w:val="005F4EDB"/>
    <w:rsid w:val="005F52EF"/>
    <w:rsid w:val="00606D5F"/>
    <w:rsid w:val="00615608"/>
    <w:rsid w:val="006263A5"/>
    <w:rsid w:val="00627AA6"/>
    <w:rsid w:val="00637FEC"/>
    <w:rsid w:val="00652C22"/>
    <w:rsid w:val="00665019"/>
    <w:rsid w:val="00672771"/>
    <w:rsid w:val="00681CF0"/>
    <w:rsid w:val="00684210"/>
    <w:rsid w:val="00691211"/>
    <w:rsid w:val="006A11E7"/>
    <w:rsid w:val="006B1798"/>
    <w:rsid w:val="006B50D9"/>
    <w:rsid w:val="006C7FFC"/>
    <w:rsid w:val="006D034E"/>
    <w:rsid w:val="006D0BB6"/>
    <w:rsid w:val="006D1A1C"/>
    <w:rsid w:val="006D6743"/>
    <w:rsid w:val="006E2B83"/>
    <w:rsid w:val="006F100D"/>
    <w:rsid w:val="006F1146"/>
    <w:rsid w:val="00722624"/>
    <w:rsid w:val="007340E8"/>
    <w:rsid w:val="00754FB1"/>
    <w:rsid w:val="00757A39"/>
    <w:rsid w:val="0077725D"/>
    <w:rsid w:val="00780D21"/>
    <w:rsid w:val="007849A6"/>
    <w:rsid w:val="00786A9E"/>
    <w:rsid w:val="00795FA8"/>
    <w:rsid w:val="007A0639"/>
    <w:rsid w:val="007B0C58"/>
    <w:rsid w:val="007B7668"/>
    <w:rsid w:val="007D077B"/>
    <w:rsid w:val="007D1D47"/>
    <w:rsid w:val="007E4D5F"/>
    <w:rsid w:val="007E798B"/>
    <w:rsid w:val="007F2CE9"/>
    <w:rsid w:val="007F5DB7"/>
    <w:rsid w:val="007F6503"/>
    <w:rsid w:val="00804B13"/>
    <w:rsid w:val="00821533"/>
    <w:rsid w:val="00827009"/>
    <w:rsid w:val="00841E8C"/>
    <w:rsid w:val="0085644E"/>
    <w:rsid w:val="00863584"/>
    <w:rsid w:val="00866882"/>
    <w:rsid w:val="00886743"/>
    <w:rsid w:val="00896018"/>
    <w:rsid w:val="008B12C6"/>
    <w:rsid w:val="008C6BAA"/>
    <w:rsid w:val="0090441D"/>
    <w:rsid w:val="00911B39"/>
    <w:rsid w:val="00911C09"/>
    <w:rsid w:val="009232BD"/>
    <w:rsid w:val="009326C0"/>
    <w:rsid w:val="00934176"/>
    <w:rsid w:val="00942F3A"/>
    <w:rsid w:val="00977496"/>
    <w:rsid w:val="009909CF"/>
    <w:rsid w:val="009B0757"/>
    <w:rsid w:val="009B11FC"/>
    <w:rsid w:val="009C2F97"/>
    <w:rsid w:val="009C5483"/>
    <w:rsid w:val="009D417F"/>
    <w:rsid w:val="009D5543"/>
    <w:rsid w:val="009E3DB8"/>
    <w:rsid w:val="009E6641"/>
    <w:rsid w:val="00A0768B"/>
    <w:rsid w:val="00A16263"/>
    <w:rsid w:val="00A419AD"/>
    <w:rsid w:val="00A4469C"/>
    <w:rsid w:val="00A44D1F"/>
    <w:rsid w:val="00A54282"/>
    <w:rsid w:val="00A73A2B"/>
    <w:rsid w:val="00A86544"/>
    <w:rsid w:val="00A865AA"/>
    <w:rsid w:val="00A9599B"/>
    <w:rsid w:val="00A96814"/>
    <w:rsid w:val="00A97F32"/>
    <w:rsid w:val="00AB66B3"/>
    <w:rsid w:val="00AB6BA7"/>
    <w:rsid w:val="00AC272D"/>
    <w:rsid w:val="00AE0E8E"/>
    <w:rsid w:val="00AF360D"/>
    <w:rsid w:val="00AF467C"/>
    <w:rsid w:val="00B12A2F"/>
    <w:rsid w:val="00B12DB7"/>
    <w:rsid w:val="00B1581F"/>
    <w:rsid w:val="00B5504A"/>
    <w:rsid w:val="00B55B6F"/>
    <w:rsid w:val="00B72CB9"/>
    <w:rsid w:val="00B81BCB"/>
    <w:rsid w:val="00B9256D"/>
    <w:rsid w:val="00BA2727"/>
    <w:rsid w:val="00BA60DC"/>
    <w:rsid w:val="00BB78C2"/>
    <w:rsid w:val="00C05E79"/>
    <w:rsid w:val="00C245C0"/>
    <w:rsid w:val="00C40763"/>
    <w:rsid w:val="00C53F73"/>
    <w:rsid w:val="00C72E45"/>
    <w:rsid w:val="00C7710A"/>
    <w:rsid w:val="00C82D10"/>
    <w:rsid w:val="00CA3CAB"/>
    <w:rsid w:val="00CB40F0"/>
    <w:rsid w:val="00CC5299"/>
    <w:rsid w:val="00CD224C"/>
    <w:rsid w:val="00CD4486"/>
    <w:rsid w:val="00CE25BA"/>
    <w:rsid w:val="00CE5796"/>
    <w:rsid w:val="00D158BE"/>
    <w:rsid w:val="00D17106"/>
    <w:rsid w:val="00D36415"/>
    <w:rsid w:val="00D70932"/>
    <w:rsid w:val="00D87FD5"/>
    <w:rsid w:val="00D9723D"/>
    <w:rsid w:val="00DB5707"/>
    <w:rsid w:val="00DD2EE9"/>
    <w:rsid w:val="00DE392C"/>
    <w:rsid w:val="00DF1A1C"/>
    <w:rsid w:val="00DF559C"/>
    <w:rsid w:val="00E028F3"/>
    <w:rsid w:val="00E14F17"/>
    <w:rsid w:val="00E2744F"/>
    <w:rsid w:val="00E33FAF"/>
    <w:rsid w:val="00E357A8"/>
    <w:rsid w:val="00E62310"/>
    <w:rsid w:val="00E6748E"/>
    <w:rsid w:val="00E7206A"/>
    <w:rsid w:val="00EA1F62"/>
    <w:rsid w:val="00EA2565"/>
    <w:rsid w:val="00EB22AB"/>
    <w:rsid w:val="00EB3645"/>
    <w:rsid w:val="00EE39A5"/>
    <w:rsid w:val="00EF00AB"/>
    <w:rsid w:val="00F20B38"/>
    <w:rsid w:val="00F37D66"/>
    <w:rsid w:val="00F42FDC"/>
    <w:rsid w:val="00F5203C"/>
    <w:rsid w:val="00F5513C"/>
    <w:rsid w:val="00F555A3"/>
    <w:rsid w:val="00F55B53"/>
    <w:rsid w:val="00F63C9D"/>
    <w:rsid w:val="00F87DBD"/>
    <w:rsid w:val="00F95B14"/>
    <w:rsid w:val="00F96B31"/>
    <w:rsid w:val="00FB3317"/>
    <w:rsid w:val="00FB34C6"/>
    <w:rsid w:val="00FC0823"/>
    <w:rsid w:val="00FC1822"/>
    <w:rsid w:val="00FC404C"/>
    <w:rsid w:val="00FC6CAC"/>
    <w:rsid w:val="00FF0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532F"/>
  <w15:docId w15:val="{BAF595EA-C509-4934-A52E-A19FBC096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1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E39A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13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E39A5"/>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326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6C0"/>
    <w:rPr>
      <w:rFonts w:ascii="Tahoma" w:hAnsi="Tahoma" w:cs="Tahoma"/>
      <w:sz w:val="16"/>
      <w:szCs w:val="16"/>
    </w:rPr>
  </w:style>
  <w:style w:type="table" w:styleId="TableGrid">
    <w:name w:val="Table Grid"/>
    <w:basedOn w:val="TableNormal"/>
    <w:uiPriority w:val="59"/>
    <w:rsid w:val="00CC529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3">
    <w:name w:val="Light List Accent 3"/>
    <w:basedOn w:val="TableNormal"/>
    <w:uiPriority w:val="61"/>
    <w:rsid w:val="00FC6CAC"/>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ListParagraph">
    <w:name w:val="List Paragraph"/>
    <w:basedOn w:val="Normal"/>
    <w:uiPriority w:val="34"/>
    <w:qFormat/>
    <w:rsid w:val="009B0757"/>
    <w:pPr>
      <w:ind w:left="720"/>
      <w:contextualSpacing/>
    </w:pPr>
  </w:style>
  <w:style w:type="table" w:styleId="LightList-Accent5">
    <w:name w:val="Light List Accent 5"/>
    <w:basedOn w:val="TableNormal"/>
    <w:uiPriority w:val="61"/>
    <w:rsid w:val="006E2B83"/>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MediumShading1-Accent5">
    <w:name w:val="Medium Shading 1 Accent 5"/>
    <w:basedOn w:val="TableNormal"/>
    <w:uiPriority w:val="63"/>
    <w:rsid w:val="006E2B83"/>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6263A5"/>
    <w:rPr>
      <w:b/>
      <w:bCs/>
    </w:rPr>
  </w:style>
  <w:style w:type="character" w:customStyle="1" w:styleId="selectable">
    <w:name w:val="selectable"/>
    <w:basedOn w:val="DefaultParagraphFont"/>
    <w:rsid w:val="006263A5"/>
  </w:style>
  <w:style w:type="paragraph" w:customStyle="1" w:styleId="Default">
    <w:name w:val="Default"/>
    <w:rsid w:val="005462A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82700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7009"/>
  </w:style>
  <w:style w:type="paragraph" w:styleId="Footer">
    <w:name w:val="footer"/>
    <w:basedOn w:val="Normal"/>
    <w:link w:val="FooterChar"/>
    <w:uiPriority w:val="99"/>
    <w:unhideWhenUsed/>
    <w:rsid w:val="008270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009"/>
  </w:style>
  <w:style w:type="paragraph" w:styleId="TOCHeading">
    <w:name w:val="TOC Heading"/>
    <w:basedOn w:val="Heading1"/>
    <w:next w:val="Normal"/>
    <w:uiPriority w:val="39"/>
    <w:semiHidden/>
    <w:unhideWhenUsed/>
    <w:qFormat/>
    <w:rsid w:val="00827009"/>
    <w:pPr>
      <w:outlineLvl w:val="9"/>
    </w:pPr>
  </w:style>
  <w:style w:type="paragraph" w:styleId="TOC1">
    <w:name w:val="toc 1"/>
    <w:basedOn w:val="Normal"/>
    <w:next w:val="Normal"/>
    <w:autoRedefine/>
    <w:uiPriority w:val="39"/>
    <w:unhideWhenUsed/>
    <w:rsid w:val="00827009"/>
    <w:pPr>
      <w:spacing w:after="100"/>
    </w:pPr>
  </w:style>
  <w:style w:type="paragraph" w:styleId="TOC2">
    <w:name w:val="toc 2"/>
    <w:basedOn w:val="Normal"/>
    <w:next w:val="Normal"/>
    <w:autoRedefine/>
    <w:uiPriority w:val="39"/>
    <w:unhideWhenUsed/>
    <w:rsid w:val="00827009"/>
    <w:pPr>
      <w:spacing w:after="100"/>
      <w:ind w:left="220"/>
    </w:pPr>
  </w:style>
  <w:style w:type="character" w:styleId="Hyperlink">
    <w:name w:val="Hyperlink"/>
    <w:basedOn w:val="DefaultParagraphFont"/>
    <w:uiPriority w:val="99"/>
    <w:unhideWhenUsed/>
    <w:rsid w:val="00827009"/>
    <w:rPr>
      <w:color w:val="0000FF" w:themeColor="hyperlink"/>
      <w:u w:val="single"/>
    </w:rPr>
  </w:style>
  <w:style w:type="paragraph" w:styleId="Title">
    <w:name w:val="Title"/>
    <w:basedOn w:val="Normal"/>
    <w:next w:val="Normal"/>
    <w:link w:val="TitleChar"/>
    <w:uiPriority w:val="10"/>
    <w:qFormat/>
    <w:rsid w:val="002B69A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B69A0"/>
    <w:rPr>
      <w:rFonts w:asciiTheme="majorHAnsi" w:eastAsiaTheme="majorEastAsia" w:hAnsiTheme="majorHAnsi" w:cstheme="majorBidi"/>
      <w:color w:val="17365D" w:themeColor="text2" w:themeShade="BF"/>
      <w:spacing w:val="5"/>
      <w:kern w:val="28"/>
      <w:sz w:val="52"/>
      <w:szCs w:val="52"/>
    </w:rPr>
  </w:style>
  <w:style w:type="table" w:customStyle="1" w:styleId="GridTable3-Accent61">
    <w:name w:val="Grid Table 3 - Accent 61"/>
    <w:basedOn w:val="TableNormal"/>
    <w:uiPriority w:val="48"/>
    <w:rsid w:val="002E245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GridTable3-Accent41">
    <w:name w:val="Grid Table 3 - Accent 41"/>
    <w:basedOn w:val="TableNormal"/>
    <w:uiPriority w:val="48"/>
    <w:rsid w:val="002E245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GridTable4-Accent41">
    <w:name w:val="Grid Table 4 - Accent 41"/>
    <w:basedOn w:val="TableNormal"/>
    <w:uiPriority w:val="49"/>
    <w:rsid w:val="002E245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4-Accent51">
    <w:name w:val="Grid Table 4 - Accent 51"/>
    <w:basedOn w:val="TableNormal"/>
    <w:uiPriority w:val="49"/>
    <w:rsid w:val="002E245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8F89A-19A8-4CF3-840B-CAB270611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2339</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Katarzyna Szymczak</cp:lastModifiedBy>
  <cp:revision>4</cp:revision>
  <dcterms:created xsi:type="dcterms:W3CDTF">2020-08-22T20:21:00Z</dcterms:created>
  <dcterms:modified xsi:type="dcterms:W3CDTF">2020-08-26T20:33:00Z</dcterms:modified>
</cp:coreProperties>
</file>