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02E072" wp14:paraId="2C078E63" wp14:textId="72117A37">
      <w:pPr>
        <w:pStyle w:val="Normal"/>
        <w:rPr>
          <w:rFonts w:ascii="Calibri" w:hAnsi="Calibri" w:eastAsia="Calibri" w:cs="Calibri"/>
          <w:noProof w:val="0"/>
          <w:sz w:val="24"/>
          <w:szCs w:val="24"/>
          <w:lang w:val="en-US"/>
        </w:rPr>
      </w:pP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1- Good morning, my name is Leo and today I will be talking to you about the skills, tools and approaches we as trainee youth workers use to build meaningful relationships with young people on both a group and individual basis. </w:t>
      </w:r>
      <w:r w:rsidRPr="1B8491FD" w:rsidR="4B3E7BD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There are many tools we use to do this, such as sports, crafts, drama, and coo</w:t>
      </w:r>
      <w:r w:rsidRPr="1B8491FD" w:rsidR="2E5B0F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king. </w:t>
      </w:r>
      <w:r w:rsidRPr="1B8491FD" w:rsidR="55EF96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w:t>
      </w:r>
      <w:r w:rsidRPr="1B8491FD" w:rsidR="11C751A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 my seminar today, I have chosen to focus on counselling skills and how these can be used to build meaningful relationships with young people.</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 important thing I need to note before I start with this presentation is that </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youth workers are not coun</w:t>
      </w:r>
      <w:r w:rsidRPr="1B8491FD" w:rsidR="44E862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sellor</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however, we do often have to use counselling skills as young people may </w:t>
      </w:r>
      <w:r w:rsidRPr="1B8491FD" w:rsidR="766F30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disclose that they are </w:t>
      </w:r>
      <w:r w:rsidRPr="1B8491FD" w:rsidR="74D360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struggling</w:t>
      </w:r>
      <w:r w:rsidRPr="1B8491FD" w:rsidR="766F30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their</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mental health</w:t>
      </w:r>
      <w:r w:rsidRPr="1B8491FD" w:rsidR="3BE33F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which we may need to assist them with while they are waiting for a referral to a service that can help them better. </w:t>
      </w:r>
      <w:bookmarkStart w:name="_Int_n78f5a0a" w:id="996526056"/>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w:t>
      </w:r>
      <w:bookmarkStart w:name="_Int_o2HvZim2" w:id="924804656"/>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as a youth worker, counselling skills</w:t>
      </w:r>
      <w:bookmarkEnd w:id="924804656"/>
      <w:bookmarkEnd w:id="996526056"/>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are extremely important to have in our toolkit. </w:t>
      </w:r>
      <w:r w:rsidRPr="1B8491FD" w:rsidR="780B011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But how can it be used to build meaningful relationships with groups and individuals, and what skills do we need to display good counselling skills?</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will be </w:t>
      </w:r>
      <w:r w:rsidRPr="1B8491FD" w:rsidR="3192B0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discussing</w:t>
      </w:r>
      <w:r w:rsidRPr="1B8491FD" w:rsidR="60AB01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these questions and more throughout this seminar</w:t>
      </w:r>
      <w:r w:rsidRPr="1B8491FD" w:rsidR="6E9590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595D752A" w:rsidP="1B8491FD" w:rsidRDefault="595D752A" w14:paraId="3CF7D490" w14:textId="7934BB4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Slide 2- Counselling skills can be used in many ways to build relationships in groups, one of the methods you can use is group therapy, this is where you put a group of young people in similar situations, for example, they are all excluded from school, and encourage them to support each other while facilitating activities where they get to know each other and realize that they are not alone in their situations</w:t>
      </w:r>
      <w:r w:rsidRPr="1B8491FD" w:rsidR="73E6EE3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his is an effective way of bringing young people in similar situations together and approaching the problems that lead to exclusion together. This particularly works when the young people are </w:t>
      </w:r>
      <w:r w:rsidRPr="1B8491FD" w:rsidR="7A0B02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reluctant</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share their </w:t>
      </w:r>
      <w:r w:rsidRPr="1B8491FD" w:rsidR="1AB88F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experiences</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you individually where they are being constantly looked at and </w:t>
      </w:r>
      <w:r w:rsidRPr="1B8491FD" w:rsidR="6AA4975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monitored</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but in a group setting everyone is focused on their own situations and not everyone's attention is on a </w:t>
      </w:r>
      <w:r w:rsidRPr="1B8491FD" w:rsidR="3910E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singular</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young person, this may mean they feel more comfortable in sharing their </w:t>
      </w:r>
      <w:r w:rsidRPr="1B8491FD" w:rsidR="176847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situation</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especially if other</w:t>
      </w:r>
      <w:r w:rsidRPr="1B8491FD" w:rsidR="6E0489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2EB639D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 the group </w:t>
      </w:r>
      <w:r w:rsidRPr="1B8491FD" w:rsidR="595D7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 doing the same</w:t>
      </w:r>
      <w:r w:rsidRPr="1B8491FD"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2E6E1ADB" w:rsidP="6202E072" w:rsidRDefault="2E6E1ADB" w14:paraId="159935A9" w14:textId="01F7E48E">
      <w:pPr>
        <w:pStyle w:val="Normal"/>
        <w:rPr>
          <w:rFonts w:ascii="Calibri" w:hAnsi="Calibri" w:eastAsia="Calibri" w:cs="Calibri"/>
          <w:noProof w:val="0"/>
          <w:sz w:val="24"/>
          <w:szCs w:val="24"/>
          <w:lang w:val="en-US"/>
        </w:rPr>
      </w:pPr>
      <w:r w:rsidRPr="1B8491FD"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Individually, youth workers working in schools often receive young people referred to them for various issues, but </w:t>
      </w:r>
      <w:bookmarkStart w:name="_Int_s2KOTsYc" w:id="806301302"/>
      <w:r w:rsidRPr="1B8491FD"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mainly mental</w:t>
      </w:r>
      <w:bookmarkEnd w:id="806301302"/>
      <w:r w:rsidRPr="1B8491FD" w:rsidR="2E6E1AD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health. The role of the youth worker then is to support the young person while they are waiting on support from services that can offer professional counselling such as Mind and Umbrella Cymru, and because of the amount of referrals to these services, you may be supporting that young person for a long time, meaning you will need knowledge of counselling skills so that young person can start their journey towards healing with you, rather than waiting months for services to get in touch, months in which that young person's mental health could d</w:t>
      </w:r>
      <w:r w:rsidRPr="1B8491FD" w:rsidR="2E6E1ADB">
        <w:rPr>
          <w:rFonts w:ascii="Calibri" w:hAnsi="Calibri" w:eastAsia="Calibri" w:cs="Calibri"/>
          <w:noProof w:val="0"/>
          <w:sz w:val="24"/>
          <w:szCs w:val="24"/>
          <w:lang w:val="en-US"/>
        </w:rPr>
        <w:t xml:space="preserve">eteriorate. </w:t>
      </w:r>
      <w:r w:rsidRPr="1B8491FD"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When using counselling skills with groups and individuals, there are many methods you can use, such as drama and roleplaying, which helps with the non-verbal aspect of counselling</w:t>
      </w:r>
      <w:r w:rsidRPr="1B8491FD" w:rsidR="328BD3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8491FD"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mindfulness activities, </w:t>
      </w:r>
      <w:r w:rsidRPr="1B8491FD" w:rsidR="5E26B8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which </w:t>
      </w:r>
      <w:r w:rsidRPr="1B8491FD"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may involve trying different calming activities with a young person/ young people to find what calms them down so they know what to do when they are </w:t>
      </w:r>
      <w:r w:rsidRPr="1B8491FD"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experiencing</w:t>
      </w:r>
      <w:r w:rsidRPr="1B8491FD" w:rsidR="0804BE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bad day. </w:t>
      </w:r>
      <w:r w:rsidRPr="1B8491FD" w:rsidR="0804BE6E">
        <w:rPr>
          <w:rFonts w:ascii="Calibri" w:hAnsi="Calibri" w:eastAsia="Calibri" w:cs="Calibri"/>
          <w:noProof w:val="0"/>
          <w:sz w:val="24"/>
          <w:szCs w:val="24"/>
          <w:lang w:val="en-US"/>
        </w:rPr>
        <w:t xml:space="preserve"> </w:t>
      </w:r>
    </w:p>
    <w:p w:rsidR="51BF398A" w:rsidP="1B8491FD" w:rsidRDefault="51BF398A" w14:paraId="51458A1D" w14:textId="0B854DA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8491FD" w:rsidR="51BF398A">
        <w:rPr>
          <w:rFonts w:ascii="Calibri" w:hAnsi="Calibri" w:eastAsia="Calibri" w:cs="Calibri"/>
          <w:noProof w:val="0"/>
          <w:sz w:val="24"/>
          <w:szCs w:val="24"/>
          <w:lang w:val="en-US"/>
        </w:rPr>
        <w:t xml:space="preserve">Slide 3- </w:t>
      </w:r>
      <w:r w:rsidRPr="1B8491FD"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Group therapy has been proven to be as effective as working with individuals, however, it </w:t>
      </w:r>
      <w:r w:rsidRPr="1B8491FD" w:rsidR="2D03AC7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does not</w:t>
      </w:r>
      <w:r w:rsidRPr="1B8491FD" w:rsidR="51BF39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come without its issues. When working with groups of young people, it is normal to experience arguments, especially when the group first comes together, or when the group dynamic changes, for example when a new person is added. However, if a group of young people do not get along, it can impact the effectiveness of the counselling as group therapy relies on a group working through their problems together, this requires a lot of trust and which may mean that you will need to work with that group for a long time for the counselling to be effective. However, there can be many benefits to group therapy, as explained above, group therapy can give you a safe space filled with people who understand your situation as they have similar situations going on, this means that you can be reassured that you are not alone, something that is very important to young people struggling with their mental health, as they often feel alone and isolated from their peers. Group therapy gets rid of that isolation and loneliness as they realize </w:t>
      </w:r>
      <w:r w:rsidRPr="1B8491FD" w:rsidR="1D260CC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others are struggling too.</w:t>
      </w:r>
      <w:r w:rsidRPr="1B8491FD" w:rsidR="47936D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for a </w:t>
      </w:r>
      <w:r w:rsidRPr="1B8491FD" w:rsidR="407833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facilitator</w:t>
      </w:r>
      <w:r w:rsidRPr="1B8491FD"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group </w:t>
      </w:r>
      <w:r w:rsidRPr="1B8491FD" w:rsidR="4F0584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therapy</w:t>
      </w:r>
      <w:r w:rsidRPr="1B8491FD" w:rsidR="7D5F4A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may be a daunting prospect, </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mainly because the idea of group therapy is </w:t>
      </w:r>
      <w:r w:rsidRPr="1B8491FD" w:rsidR="4014C9D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new</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not much research has been done onto how the </w:t>
      </w:r>
      <w:r w:rsidRPr="1B8491FD" w:rsidR="257FA7D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facilitator</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needs to ch</w:t>
      </w:r>
      <w:r w:rsidRPr="1B8491FD" w:rsidR="3788E1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nge their facilitation </w:t>
      </w:r>
      <w:r w:rsidRPr="1B8491FD" w:rsidR="109285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for</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everyone in </w:t>
      </w:r>
      <w:r w:rsidRPr="1B8491FD" w:rsidR="6AF242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group to </w:t>
      </w:r>
      <w:r w:rsidRPr="1B8491FD" w:rsidR="7A05784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benefit</w:t>
      </w:r>
      <w:r w:rsidRPr="1B8491FD" w:rsidR="0EF255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For a youth worker, this becomes more difficult as we often do not receive the proper training to </w:t>
      </w:r>
      <w:r w:rsidRPr="1B8491FD" w:rsidR="284B15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truly</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3C250C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facilitate</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group of young people to guide them through their</w:t>
      </w:r>
      <w:r w:rsidRPr="1B8491FD" w:rsidR="150A74A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problems</w:t>
      </w:r>
      <w:r w:rsidRPr="1B8491FD" w:rsidR="557DD6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together</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is why as a youth worker you may use </w:t>
      </w:r>
      <w:r w:rsidRPr="1B8491FD" w:rsidR="206114B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different</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methods of group </w:t>
      </w:r>
      <w:r w:rsidRPr="1B8491FD" w:rsidR="6E9CC65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therapy</w:t>
      </w:r>
      <w:r w:rsidRPr="1B8491FD" w:rsidR="2DCE81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such as using drama and role</w:t>
      </w:r>
      <w:r w:rsidRPr="1B8491FD" w:rsidR="5687F4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playing</w:t>
      </w:r>
      <w:r w:rsidRPr="1B8491FD" w:rsidR="7C1385F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make the activities more fun, and to prevent you from overstepping any boundaries you or the young people may have. </w:t>
      </w:r>
    </w:p>
    <w:p w:rsidR="4286837A" w:rsidP="6023EDFC" w:rsidRDefault="4286837A" w14:paraId="3A746B80" w14:textId="7B89C657">
      <w:pPr>
        <w:pStyle w:val="Normal"/>
        <w:rPr>
          <w:rFonts w:ascii="Calibri" w:hAnsi="Calibri" w:eastAsia="Calibri" w:cs="Calibri"/>
          <w:noProof w:val="0"/>
          <w:sz w:val="24"/>
          <w:szCs w:val="24"/>
          <w:lang w:val="en-US"/>
        </w:rPr>
      </w:pP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4- As youth workers, we should all be familiar with Abraham Maslow's hierarchy of needs, displayed as a pyramid on the right. This is a theory related to motivation, and the idea is that if you are not meeting the needs at the bottom of the pyramid (e.g., proper food or  place to rest) you will not be able to reach self-actualization, which is a need that essentially equates to achieving </w:t>
      </w:r>
      <w:r w:rsidRPr="1B8491FD" w:rsidR="02DF15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your</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full potential, and it can only be realized when needs lower on the pyramid have been met. To Maslow and humanistic theorists, self-actualization reflects the humanistic emphasis on positive aspects of human nature. Maslow suggested that this is an ongoing, life-long process and that only a small percentage of people achieve a self-actualized state (Francis &amp; </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Kritsonis</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2006; Maslow, 1943). This means that if for example, a young person was not meeting their psychological needs and was experiencing low self-esteem, we know that until we help them build their self-esteem, they will not reach their full potential</w:t>
      </w:r>
      <w:r w:rsidRPr="1B8491FD" w:rsidR="4173A09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five ways to well-being developed by the New Economics Foundation in 2008, </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contains</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five simple steps a young person can take daily, to improve their mental health</w:t>
      </w:r>
      <w:r w:rsidRPr="1B8491FD" w:rsidR="554E83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2797352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nd as youth workers, we can encourage them to take these five step's throughout the day by facilitating activities which can help them meet those steps, but also by encouraging them to go out on their own and meet one of those steps, giving them a sense of empowerment, which works with the aim of 'enabling young people to identify, reflect and use their learning to enhance their future development' (CLD Standard's Council Scotland, YW 05, p.1). By running activities </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facilitating</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young person's need to keep learning, to connect and be active and encouraging them to take notice and give to others you will help them move up Maslow's pyramid and eventually achieve self- actualization</w:t>
      </w:r>
      <w:r w:rsidRPr="1B8491FD" w:rsidR="428683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633C1491" w:rsidP="5257E078" w:rsidRDefault="633C1491" w14:paraId="32145655" w14:textId="319C22DC">
      <w:pPr>
        <w:pStyle w:val="Normal"/>
        <w:rPr>
          <w:rFonts w:ascii="Calibri" w:hAnsi="Calibri" w:eastAsia="Calibri" w:cs="Calibri"/>
          <w:noProof w:val="0"/>
          <w:sz w:val="24"/>
          <w:szCs w:val="24"/>
          <w:lang w:val="en-US"/>
        </w:rPr>
      </w:pPr>
      <w:r w:rsidRPr="1B8491FD" w:rsidR="633C1491">
        <w:rPr>
          <w:rFonts w:ascii="Calibri" w:hAnsi="Calibri" w:eastAsia="Calibri" w:cs="Calibri"/>
          <w:noProof w:val="0"/>
          <w:sz w:val="24"/>
          <w:szCs w:val="24"/>
          <w:lang w:val="en-US"/>
        </w:rPr>
        <w:t xml:space="preserve">Slide </w:t>
      </w:r>
      <w:r w:rsidRPr="1B8491FD" w:rsidR="4EB70DAC">
        <w:rPr>
          <w:rFonts w:ascii="Calibri" w:hAnsi="Calibri" w:eastAsia="Calibri" w:cs="Calibri"/>
          <w:noProof w:val="0"/>
          <w:sz w:val="24"/>
          <w:szCs w:val="24"/>
          <w:lang w:val="en-US"/>
        </w:rPr>
        <w:t xml:space="preserve">5 </w:t>
      </w:r>
      <w:r w:rsidRPr="1B8491FD" w:rsidR="633C1491">
        <w:rPr>
          <w:rFonts w:ascii="Calibri" w:hAnsi="Calibri" w:eastAsia="Calibri" w:cs="Calibri"/>
          <w:noProof w:val="0"/>
          <w:sz w:val="24"/>
          <w:szCs w:val="24"/>
          <w:lang w:val="en-US"/>
        </w:rPr>
        <w:t xml:space="preserve">- </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 use counselling skills effectively, you will need to use the skills and practices above. </w:t>
      </w:r>
      <w:bookmarkStart w:name="_Int_GtzvgAT1" w:id="1589468213"/>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Generally, as</w:t>
      </w:r>
      <w:bookmarkEnd w:id="1589468213"/>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youth worker you will have these skills anyway, as they are often skills that youth workers need in their toolkit, however, you may need to practice your body language, as having an 'open' body language encourages a young person to confide in you, which I will explain why </w:t>
      </w:r>
      <w:r w:rsidRPr="1B8491FD" w:rsidR="57F34FC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 the next slide. You also may need to improve your questioning skills, including the use of open and closed questions. Open questions are questions like 'what did you eat today?', from which a person can give an answer and choose to elaborate. A closed question is the opposite, for example the question 'Did you eat today?' Is a closed question as the person can only answer yes or no. </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Of course, working with teenagers may mean you may receive a closed answer to an open question, however, asking more open questions allows the young person to choose how much information they want to share with you, it gives you the opportunity to ask them further questions on the subject such as 'what is your </w:t>
      </w:r>
      <w:r w:rsidRPr="1B8491FD" w:rsidR="428E87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favorite </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food', in order t</w:t>
      </w:r>
      <w:r w:rsidRPr="1B8491FD" w:rsidR="7F92C9D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get to know them better.</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 also may need to </w:t>
      </w:r>
      <w:r w:rsidRPr="1B8491FD" w:rsidR="2F32467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improve</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non-verbal communication skills, as some young people prefer the use of drama and roleplaying to explain their situation, rather than speaking about it. Non-verbal communication often involves noticing facial expressions, tone of voice, body </w:t>
      </w:r>
      <w:r w:rsidRPr="1B8491FD" w:rsidR="14AC52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eye gaze (</w:t>
      </w:r>
      <w:r w:rsidRPr="1B8491FD" w:rsidR="0D8EF0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if they do not look at you in the eye), this means that your </w:t>
      </w:r>
      <w:r w:rsidRPr="1B8491FD" w:rsidR="438210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observation</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74EA71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kills may come </w:t>
      </w:r>
      <w:r w:rsidRPr="1B8491FD" w:rsidR="092589C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into</w:t>
      </w:r>
      <w:r w:rsidRPr="1B8491FD" w:rsidR="633C149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place when</w:t>
      </w:r>
      <w:r w:rsidRPr="1B8491FD" w:rsidR="2A4ABF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0184EF0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using counselling skills with young people. It also makes you aware of your own non-verbal communication and body language and what that conveys to the young person, a topic I will be approaching in the next few slides. </w:t>
      </w:r>
      <w:r w:rsidRPr="1B8491FD"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youth workers, we often reflect during and after practice to improve ourselves and our relationships with young people, however, when we use counselling skills, another method of reflection we can use is 'echoing', this is where you 'echo', or repeat what the young person has just said either for clarification or to encourage them to emphasize on what they just said. This helps if we need to report their statement as a safeguarding issue, it makes sure we know that the young person has said </w:t>
      </w:r>
      <w:r w:rsidRPr="1B8491FD"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exactly and</w:t>
      </w:r>
      <w:r w:rsidRPr="1B8491FD" w:rsidR="188C3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clarifies if it is indeed an issue that needs reporting</w:t>
      </w:r>
      <w:r w:rsidRPr="1B8491FD" w:rsidR="4BFC424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0B198332" w:rsidP="1B8491FD" w:rsidRDefault="0B198332" w14:paraId="025D7EFC" w14:textId="3A047F06">
      <w:pPr>
        <w:pStyle w:val="Normal"/>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1B8491FD" w:rsidR="0B198332">
        <w:rPr>
          <w:rFonts w:ascii="Calibri" w:hAnsi="Calibri" w:eastAsia="Calibri" w:cs="Calibri"/>
          <w:noProof w:val="0"/>
          <w:sz w:val="24"/>
          <w:szCs w:val="24"/>
          <w:lang w:val="en-US"/>
        </w:rPr>
        <w:t xml:space="preserve">Slide </w:t>
      </w:r>
      <w:r w:rsidRPr="1B8491FD" w:rsidR="329E6352">
        <w:rPr>
          <w:rFonts w:ascii="Calibri" w:hAnsi="Calibri" w:eastAsia="Calibri" w:cs="Calibri"/>
          <w:noProof w:val="0"/>
          <w:sz w:val="24"/>
          <w:szCs w:val="24"/>
          <w:lang w:val="en-US"/>
        </w:rPr>
        <w:t>6</w:t>
      </w:r>
      <w:r w:rsidRPr="1B8491FD" w:rsidR="7E121C3B">
        <w:rPr>
          <w:rFonts w:ascii="Calibri" w:hAnsi="Calibri" w:eastAsia="Calibri" w:cs="Calibri"/>
          <w:noProof w:val="0"/>
          <w:sz w:val="24"/>
          <w:szCs w:val="24"/>
          <w:lang w:val="en-US"/>
        </w:rPr>
        <w:t xml:space="preserve"> </w:t>
      </w:r>
      <w:r w:rsidRPr="1B8491FD" w:rsidR="0B198332">
        <w:rPr>
          <w:rFonts w:ascii="Calibri" w:hAnsi="Calibri" w:eastAsia="Calibri" w:cs="Calibri"/>
          <w:noProof w:val="0"/>
          <w:sz w:val="24"/>
          <w:szCs w:val="24"/>
          <w:lang w:val="en-US"/>
        </w:rPr>
        <w:t xml:space="preserve">- </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Body language is one of the main ways we non-verbally communicate. It can show a person whether you are happy, </w:t>
      </w:r>
      <w:r w:rsidRPr="1B8491FD" w:rsidR="4CB823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angry,</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tired. Having control over your body language as a youth worker will help you to build a relationship with young people. This is because young people may assume how you are feeling based on your body language (e.g., having crossed arms means that you are mad at them), meaning that they may feel </w:t>
      </w:r>
      <w:r w:rsidRPr="1B8491FD" w:rsidR="5BE9C74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reluctant</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talk to you. Having </w:t>
      </w:r>
      <w:r w:rsidRPr="1B8491FD" w:rsidR="4C26AEF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open body language where you try to look relaxed, where your hands are at your sides or when you are sat you keep them on your lap, means that a young person does not try and guess your emotions based on the way you look. Body language also includes facial expressions, another way that we unconsciously communicate our emotions, having a neutral facial expression (or smiling when needed), means that the young person will feel calmer around you. Of course, being relaxed normally means that you have your hands in your </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pockets</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your arms or legs are crossed, and it may be difficult to appear relaxed while having your hands at your sides and not in your pockets, and many youth workers will forget about their body language and assume a position in which they feel relaxed. However, it is important to remind yourself and others about body language, especially when working on a one-to-one basis. When working on a one-to-one basis there </w:t>
      </w:r>
      <w:r w:rsidRPr="1B8491FD" w:rsidR="7170AA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 other </w:t>
      </w:r>
      <w:r w:rsidRPr="1B8491FD" w:rsidR="670E1C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or distractions around for the young person to view, so they may start focusing on you, and your body language. Body language can be a barrier between you and a young person, especially if they feel that your body language means that </w:t>
      </w:r>
      <w:r w:rsidRPr="1B8491FD" w:rsidR="729BAB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 are</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angry or that </w:t>
      </w:r>
      <w:r w:rsidRPr="1B8491FD" w:rsidR="6DDC5F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 are</w:t>
      </w:r>
      <w:r w:rsidRPr="1B8491FD"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going to judge them.</w:t>
      </w:r>
    </w:p>
    <w:p w:rsidR="0B198332" w:rsidP="5257E078" w:rsidRDefault="0B198332" w14:paraId="7BA74D50" w14:textId="72A5D640">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Another important thing to note is a young person's body language, as it may be helpful to note their body language to try and gauge their emotions, this may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indicate</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 they may respond to jokes, or you </w:t>
      </w:r>
      <w:bookmarkStart w:name="_Int_EYmKZfNR" w:id="1287418599"/>
      <w:r w:rsidRPr="5257E078" w:rsidR="309618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ask</w:t>
      </w:r>
      <w:r w:rsidRPr="5257E078" w:rsidR="6069FE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ing</w:t>
      </w:r>
      <w:bookmarkEnd w:id="1287418599"/>
      <w:r w:rsidRPr="5257E078" w:rsidR="6069FE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if they are okay. However, the same principle goes for how young people may feel relaxed, </w:t>
      </w:r>
      <w:r w:rsidRPr="5257E078" w:rsidR="21BCC4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5257E078" w:rsidR="0B1983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 their arms crossed or not making eye contact, so they may not be feeling what their body language is displaying. It is however important to know what certain body language means, especially when working with a young person who prefers non-verbal communication. A subject I will explain in the next slide.</w:t>
      </w:r>
    </w:p>
    <w:p w:rsidR="5257E078" w:rsidP="5257E078" w:rsidRDefault="5257E078" w14:paraId="16BD8D3A" w14:textId="600022F7">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BC0E28F" w:rsidP="5257E078" w:rsidRDefault="1BC0E28F" w14:paraId="5DBCFE00" w14:textId="2BA7C16D">
      <w:pPr>
        <w:pStyle w:val="Normal"/>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7-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When working with young people, it is important to have knowledge of the </w:t>
      </w:r>
      <w:bookmarkStart w:name="_Int_sRmjMgPj" w:id="1134166101"/>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different ways</w:t>
      </w:r>
      <w:bookmarkEnd w:id="1134166101"/>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communication, as some young people may be comfortable with talking to you, </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whereas</w:t>
      </w:r>
      <w:r w:rsidRPr="5257E078"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others may nonverbally communicate their situation to you. </w:t>
      </w:r>
    </w:p>
    <w:p w:rsidR="1BC0E28F" w:rsidP="1B8491FD" w:rsidRDefault="1BC0E28F" w14:paraId="276783D0" w14:textId="370340AC">
      <w:pPr>
        <w:spacing w:before="0" w:beforeAutospacing="off" w:after="0" w:afterAutospacing="off"/>
        <w:jc w:val="left"/>
        <w:rPr>
          <w:rFonts w:ascii="Calibri" w:hAnsi="Calibri" w:eastAsia="Calibri" w:cs="Calibri"/>
          <w:b w:val="0"/>
          <w:bCs w:val="0"/>
          <w:i w:val="0"/>
          <w:iCs w:val="0"/>
          <w:caps w:val="0"/>
          <w:smallCaps w:val="0"/>
          <w:noProof w:val="0"/>
          <w:color w:val="808080" w:themeColor="background1" w:themeTint="FF" w:themeShade="80"/>
          <w:sz w:val="24"/>
          <w:szCs w:val="24"/>
          <w:lang w:val="en-US"/>
        </w:rPr>
      </w:pP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main </w:t>
      </w:r>
      <w:r w:rsidRPr="1B8491FD" w:rsidR="15DE7E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ways</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we non-verbally communicate are through our body </w:t>
      </w:r>
      <w:r w:rsidRPr="1B8491FD" w:rsidR="492AA7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facial expressions, however, it could also be </w:t>
      </w:r>
      <w:r w:rsidRPr="1B8491FD" w:rsidR="617897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communicating</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through actions, gestures, behaviors, postures, tone of voice and even hairstyles. All of these are tools we use to communicate who we are which </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impacts</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 we relate to others. But why do we need these skills for youth work? Well, when using counselling skills, especially in drama or roleplaying, you often meet the young people who prefer </w:t>
      </w:r>
      <w:r w:rsidRPr="1B8491FD" w:rsidR="4D27A2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non-</w:t>
      </w:r>
      <w:r w:rsidRPr="1B8491FD" w:rsidR="4C4669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verbally</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communica</w:t>
      </w:r>
      <w:r w:rsidRPr="1B8491FD" w:rsidR="0111FB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te</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from the clothes they wear down to the way they behave, young people all non-verbally communicate, and it is our job as youth workers to know when they are trying to communicate that something is wrong. This could be them acting out of the ordinary, such as a change in their behavior or tone of voice and it is important that we note these changes and </w:t>
      </w:r>
      <w:r w:rsidRPr="1B8491FD" w:rsidR="0BAD88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talk</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the young person about them to see how we can help.</w:t>
      </w:r>
    </w:p>
    <w:p w:rsidR="3D4691A9" w:rsidP="1B8491FD" w:rsidRDefault="3D4691A9" w14:paraId="6D021741" w14:textId="2B2A77D8">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8491FD"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As well as knowing how young people non-verbally communicate, we need</w:t>
      </w:r>
      <w:r w:rsidRPr="1B8491FD" w:rsidR="71B338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use</w:t>
      </w:r>
      <w:r w:rsidRPr="1B8491FD"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verbal communication skills</w:t>
      </w:r>
      <w:r w:rsidRPr="1B8491FD" w:rsidR="2783F7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3D4691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when counseling.</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key communication skill for a youth worker is active listening, showing empathy and </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validating</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young person's feelings helps them start to trust you. Also speaking effectively, using a calm </w:t>
      </w:r>
      <w:r w:rsidRPr="1B8491FD" w:rsidR="5C355D7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tone,</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using language a young person will understand. Another communication skill you will need as a youth worker is to write effectively, especially involving safeguarding concerns, but also when documenting interactions, </w:t>
      </w:r>
      <w:r w:rsidRPr="1B8491FD" w:rsidR="381ECC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progress,</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outcomes, especially when working on </w:t>
      </w:r>
      <w:r w:rsidRPr="1B8491FD" w:rsidR="25388A3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63BB44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one</w:t>
      </w:r>
      <w:r w:rsidRPr="1B8491FD" w:rsidR="1BC0E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-to-one basis with young people. </w:t>
      </w:r>
      <w:r w:rsidRPr="1B8491FD" w:rsidR="5A4261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Using and improving both communication skills will help you develop better counselling skills while working with young people.</w:t>
      </w:r>
    </w:p>
    <w:p w:rsidR="5257E078" w:rsidP="5257E078" w:rsidRDefault="5257E078" w14:paraId="628C75C4" w14:textId="6AE1F239">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126450D" w:rsidP="1B8491FD" w:rsidRDefault="2126450D" w14:paraId="03EBA12D" w14:textId="3DE75094">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B8491FD"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Slide 8- Now it is time for you to </w:t>
      </w:r>
      <w:r w:rsidRPr="1B8491FD" w:rsidR="458433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practice</w:t>
      </w:r>
      <w:r w:rsidRPr="1B8491FD"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w:t>
      </w:r>
      <w:r w:rsidRPr="1B8491FD" w:rsidR="02A6558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1B8491FD"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and to make sure you </w:t>
      </w:r>
      <w:r w:rsidRPr="1B8491FD" w:rsidR="7DC2820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w:t>
      </w:r>
      <w:r w:rsidRPr="1B8491FD"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395B6AD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actively</w:t>
      </w:r>
      <w:r w:rsidRPr="1B8491FD" w:rsidR="2126450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listening! </w:t>
      </w:r>
      <w:r w:rsidRPr="1B8491FD"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But first to conclude my seminar, it is </w:t>
      </w:r>
      <w:r w:rsidRPr="1B8491FD" w:rsidR="6FA6AA6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extremely</w:t>
      </w:r>
      <w:r w:rsidRPr="1B8491FD"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important that we as youth workers use </w:t>
      </w:r>
      <w:r w:rsidRPr="1B8491FD" w:rsidR="14B9EF9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counselling</w:t>
      </w:r>
      <w:r w:rsidRPr="1B8491FD"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in our day to day lives, even if a young person does not approach you regarding their mental health, </w:t>
      </w:r>
      <w:r w:rsidRPr="1B8491FD" w:rsidR="5CB03A7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monitoring</w:t>
      </w:r>
      <w:r w:rsidRPr="1B8491FD"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our body </w:t>
      </w:r>
      <w:r w:rsidRPr="1B8491FD" w:rsidR="4A4AF6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language</w:t>
      </w:r>
      <w:r w:rsidRPr="1B8491FD" w:rsidR="06DF4E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tone of voice and </w:t>
      </w:r>
      <w:r w:rsidRPr="1B8491FD" w:rsidR="727ABB4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maintaining good communication skills are important skills to have throughout the youth service. </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Now, is everyone familiar with </w:t>
      </w:r>
      <w:bookmarkStart w:name="_Int_6oP952wL" w:id="1000359055"/>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game</w:t>
      </w:r>
      <w:bookmarkEnd w:id="1000359055"/>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charades? </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(Play game) While funny, this game is </w:t>
      </w:r>
      <w:r w:rsidRPr="1B8491FD" w:rsidR="7B0C4C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actually</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66BBBE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practicing</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non-verbal </w:t>
      </w:r>
      <w:r w:rsidRPr="1B8491FD" w:rsidR="0DBBDD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w:t>
      </w:r>
      <w:r w:rsidRPr="1B8491FD" w:rsidR="43480BE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w:t>
      </w:r>
      <w:r w:rsidRPr="1B8491FD"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key </w:t>
      </w:r>
      <w:r w:rsidRPr="1B8491FD" w:rsidR="674D330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counselling</w:t>
      </w:r>
      <w:r w:rsidRPr="1B8491FD"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2F2050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skill</w:t>
      </w:r>
      <w:r w:rsidRPr="1B8491FD"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Now, to practice your non-verbal </w:t>
      </w:r>
      <w:r w:rsidRPr="1B8491FD" w:rsidR="391271B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communication</w:t>
      </w:r>
      <w:r w:rsidRPr="1B8491FD"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w:t>
      </w:r>
      <w:r w:rsidRPr="1B8491FD" w:rsidR="391271B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observation</w:t>
      </w:r>
      <w:r w:rsidRPr="1B8491FD" w:rsidR="219C3E1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skills even more, we are now going to play a game called wordless acting. For this game I am going to ask you to work in pairs, and one person is going to </w:t>
      </w:r>
      <w:r w:rsidRPr="1B8491FD" w:rsidR="5CF95E7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receive</w:t>
      </w:r>
      <w:r w:rsidRPr="1B8491FD"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315418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1B8491FD"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emotion and act it out wordlessly, and the other is going to try and guess the emotion they are trying to </w:t>
      </w:r>
      <w:r w:rsidRPr="1B8491FD" w:rsidR="6BD369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convey</w:t>
      </w:r>
      <w:r w:rsidRPr="1B8491FD"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B8491FD" w:rsidR="714A85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 are</w:t>
      </w:r>
      <w:r w:rsidRPr="1B8491FD"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going to swap around and if we have </w:t>
      </w:r>
      <w:r w:rsidRPr="1B8491FD" w:rsidR="23E4CF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time,</w:t>
      </w:r>
      <w:r w:rsidRPr="1B8491FD" w:rsidR="2802D47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may challenge you at the end! </w:t>
      </w:r>
    </w:p>
    <w:p w:rsidR="5257E078" w:rsidP="5257E078" w:rsidRDefault="5257E078" w14:paraId="767E028A" w14:textId="2B030FED">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E995855" w:rsidP="6E995855" w:rsidRDefault="6E995855" w14:paraId="3EEA5A57" w14:textId="7E1A92FF">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gBonqd0byI8FH" int2:id="UYizcHnA">
      <int2:state int2:type="AugLoop_Text_Critique" int2:value="Rejected"/>
    </int2:textHash>
    <int2:bookmark int2:bookmarkName="_Int_6oP952wL" int2:invalidationBookmarkName="" int2:hashCode="hNt6ZVbsWxcJ6m" int2:id="UB44IQ9x">
      <int2:state int2:type="AugLoop_Text_Critique" int2:value="Rejected"/>
    </int2:bookmark>
    <int2:bookmark int2:bookmarkName="_Int_GtzvgAT1" int2:invalidationBookmarkName="" int2:hashCode="DA9DX8pKGpkVSk" int2:id="x6RqLBhM">
      <int2:state int2:type="AugLoop_Text_Critique" int2:value="Rejected"/>
    </int2:bookmark>
    <int2:bookmark int2:bookmarkName="_Int_EYmKZfNR" int2:invalidationBookmarkName="" int2:hashCode="g5nYJ+Z1PrFIHm" int2:id="693qISID">
      <int2:state int2:type="AugLoop_Text_Critique" int2:value="Rejected"/>
    </int2:bookmark>
    <int2:bookmark int2:bookmarkName="_Int_sRmjMgPj" int2:invalidationBookmarkName="" int2:hashCode="SyDlj8g609TV2I" int2:id="lQiN6eFE">
      <int2:state int2:type="AugLoop_Text_Critique" int2:value="Rejected"/>
    </int2:bookmark>
    <int2:bookmark int2:bookmarkName="_Int_YaOlH1Qf" int2:invalidationBookmarkName="" int2:hashCode="mbNwkLQgNTZmck" int2:id="gMHcMfup">
      <int2:state int2:type="AugLoop_Text_Critique" int2:value="Rejected"/>
    </int2:bookmark>
    <int2:bookmark int2:bookmarkName="_Int_s2KOTsYc" int2:invalidationBookmarkName="" int2:hashCode="MwjyjKNbqRa3QJ" int2:id="xnDuL7xv">
      <int2:state int2:type="AugLoop_Text_Critique" int2:value="Rejected"/>
    </int2:bookmark>
    <int2:bookmark int2:bookmarkName="_Int_n78f5a0a" int2:invalidationBookmarkName="" int2:hashCode="ym99mDJNFMO0Kr" int2:id="8668DLGI">
      <int2:state int2:type="AugLoop_Text_Critique" int2:value="Rejected"/>
    </int2:bookmark>
    <int2:bookmark int2:bookmarkName="_Int_o2HvZim2" int2:invalidationBookmarkName="" int2:hashCode="ZNVBN1vjVVEkjB" int2:id="bWOJxFK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34FC0C"/>
    <w:rsid w:val="0086E580"/>
    <w:rsid w:val="0111FB7E"/>
    <w:rsid w:val="0184EF02"/>
    <w:rsid w:val="01E4EA93"/>
    <w:rsid w:val="02A65581"/>
    <w:rsid w:val="02DF15BD"/>
    <w:rsid w:val="03178011"/>
    <w:rsid w:val="036CA746"/>
    <w:rsid w:val="03BE8642"/>
    <w:rsid w:val="06DF4E0A"/>
    <w:rsid w:val="0715D09E"/>
    <w:rsid w:val="0804BE6E"/>
    <w:rsid w:val="0863E865"/>
    <w:rsid w:val="092589C0"/>
    <w:rsid w:val="0B198332"/>
    <w:rsid w:val="0B938CE4"/>
    <w:rsid w:val="0BAD8862"/>
    <w:rsid w:val="0C54709C"/>
    <w:rsid w:val="0D8EF012"/>
    <w:rsid w:val="0DBBDD76"/>
    <w:rsid w:val="0EF25502"/>
    <w:rsid w:val="0FADC47F"/>
    <w:rsid w:val="102BF9B4"/>
    <w:rsid w:val="1092852A"/>
    <w:rsid w:val="11C751A7"/>
    <w:rsid w:val="14947B9D"/>
    <w:rsid w:val="14AC525B"/>
    <w:rsid w:val="14B9EF9A"/>
    <w:rsid w:val="150A74A5"/>
    <w:rsid w:val="15DE7E4D"/>
    <w:rsid w:val="166E0198"/>
    <w:rsid w:val="17684751"/>
    <w:rsid w:val="184CF13B"/>
    <w:rsid w:val="188C3E4D"/>
    <w:rsid w:val="1AB88FF9"/>
    <w:rsid w:val="1B35B28C"/>
    <w:rsid w:val="1B8491FD"/>
    <w:rsid w:val="1BC0E28F"/>
    <w:rsid w:val="1D260CC0"/>
    <w:rsid w:val="206114BB"/>
    <w:rsid w:val="2126450D"/>
    <w:rsid w:val="219C3E15"/>
    <w:rsid w:val="21BCC4FE"/>
    <w:rsid w:val="23D8C8B6"/>
    <w:rsid w:val="23E4CF90"/>
    <w:rsid w:val="24CE5D2F"/>
    <w:rsid w:val="25388A30"/>
    <w:rsid w:val="25756360"/>
    <w:rsid w:val="257FA7D6"/>
    <w:rsid w:val="25CCDFB9"/>
    <w:rsid w:val="2783F797"/>
    <w:rsid w:val="27973521"/>
    <w:rsid w:val="2802D479"/>
    <w:rsid w:val="2849E2DC"/>
    <w:rsid w:val="284B15A3"/>
    <w:rsid w:val="2A4ABFB0"/>
    <w:rsid w:val="2D03AC7F"/>
    <w:rsid w:val="2D277851"/>
    <w:rsid w:val="2DCE81BA"/>
    <w:rsid w:val="2DEB76E7"/>
    <w:rsid w:val="2E5B0FDB"/>
    <w:rsid w:val="2E6E1ADB"/>
    <w:rsid w:val="2EB639D9"/>
    <w:rsid w:val="2EBC861D"/>
    <w:rsid w:val="2F2050C4"/>
    <w:rsid w:val="2F32467C"/>
    <w:rsid w:val="2F874748"/>
    <w:rsid w:val="309618A1"/>
    <w:rsid w:val="312317A9"/>
    <w:rsid w:val="3154184E"/>
    <w:rsid w:val="3192B09D"/>
    <w:rsid w:val="328BD367"/>
    <w:rsid w:val="329E6352"/>
    <w:rsid w:val="331F3E65"/>
    <w:rsid w:val="332E80FE"/>
    <w:rsid w:val="34B56ABC"/>
    <w:rsid w:val="366621C0"/>
    <w:rsid w:val="3788E10B"/>
    <w:rsid w:val="37D3E321"/>
    <w:rsid w:val="381ECCF5"/>
    <w:rsid w:val="3910EEE8"/>
    <w:rsid w:val="391271B9"/>
    <w:rsid w:val="395B6AD6"/>
    <w:rsid w:val="3A0C1115"/>
    <w:rsid w:val="3B0B83E3"/>
    <w:rsid w:val="3BE33FF3"/>
    <w:rsid w:val="3C250C40"/>
    <w:rsid w:val="3D4691A9"/>
    <w:rsid w:val="4014C9D9"/>
    <w:rsid w:val="407833EC"/>
    <w:rsid w:val="4173A092"/>
    <w:rsid w:val="41A4B391"/>
    <w:rsid w:val="4286837A"/>
    <w:rsid w:val="428E872A"/>
    <w:rsid w:val="42BF83EF"/>
    <w:rsid w:val="43480BEC"/>
    <w:rsid w:val="4382105A"/>
    <w:rsid w:val="44E862AF"/>
    <w:rsid w:val="4584333B"/>
    <w:rsid w:val="47936D12"/>
    <w:rsid w:val="47D61454"/>
    <w:rsid w:val="492AA76A"/>
    <w:rsid w:val="4A4AF623"/>
    <w:rsid w:val="4A6071E2"/>
    <w:rsid w:val="4B3E7BD6"/>
    <w:rsid w:val="4BFC4243"/>
    <w:rsid w:val="4C26AEF0"/>
    <w:rsid w:val="4C4669B0"/>
    <w:rsid w:val="4CB823A3"/>
    <w:rsid w:val="4D27A2F9"/>
    <w:rsid w:val="4D919D17"/>
    <w:rsid w:val="4EB70DAC"/>
    <w:rsid w:val="4F058403"/>
    <w:rsid w:val="4F33E305"/>
    <w:rsid w:val="502B1556"/>
    <w:rsid w:val="51BF398A"/>
    <w:rsid w:val="5257E078"/>
    <w:rsid w:val="526B83C7"/>
    <w:rsid w:val="52A606D3"/>
    <w:rsid w:val="54C952A4"/>
    <w:rsid w:val="554E839B"/>
    <w:rsid w:val="557DD60C"/>
    <w:rsid w:val="55EF966B"/>
    <w:rsid w:val="5687F41B"/>
    <w:rsid w:val="573EF4EA"/>
    <w:rsid w:val="57F34FC0"/>
    <w:rsid w:val="5825CFEE"/>
    <w:rsid w:val="588071B8"/>
    <w:rsid w:val="593907DC"/>
    <w:rsid w:val="595D752A"/>
    <w:rsid w:val="5A42613D"/>
    <w:rsid w:val="5AAC9232"/>
    <w:rsid w:val="5BE9C74B"/>
    <w:rsid w:val="5C355D7B"/>
    <w:rsid w:val="5CB03A73"/>
    <w:rsid w:val="5CF95E7B"/>
    <w:rsid w:val="5DAE366E"/>
    <w:rsid w:val="5E26B8EF"/>
    <w:rsid w:val="5E34FC0C"/>
    <w:rsid w:val="5F0BCD80"/>
    <w:rsid w:val="6023EDFC"/>
    <w:rsid w:val="6069FEFE"/>
    <w:rsid w:val="607C7973"/>
    <w:rsid w:val="60AB013A"/>
    <w:rsid w:val="6178978F"/>
    <w:rsid w:val="61CBA6F7"/>
    <w:rsid w:val="6202E072"/>
    <w:rsid w:val="62899517"/>
    <w:rsid w:val="633C1491"/>
    <w:rsid w:val="63BB44EC"/>
    <w:rsid w:val="645E85D8"/>
    <w:rsid w:val="66BBBE51"/>
    <w:rsid w:val="670E1CA8"/>
    <w:rsid w:val="674D3304"/>
    <w:rsid w:val="6A94A6FC"/>
    <w:rsid w:val="6AA49759"/>
    <w:rsid w:val="6AF242B4"/>
    <w:rsid w:val="6B0440FE"/>
    <w:rsid w:val="6BD369C2"/>
    <w:rsid w:val="6C582D3C"/>
    <w:rsid w:val="6C66F501"/>
    <w:rsid w:val="6DDC5F28"/>
    <w:rsid w:val="6DE12E61"/>
    <w:rsid w:val="6E0489F3"/>
    <w:rsid w:val="6E9590B8"/>
    <w:rsid w:val="6E995855"/>
    <w:rsid w:val="6E9CC652"/>
    <w:rsid w:val="6FA6AA69"/>
    <w:rsid w:val="7103E880"/>
    <w:rsid w:val="714A8558"/>
    <w:rsid w:val="7170AA6E"/>
    <w:rsid w:val="71B338C7"/>
    <w:rsid w:val="727ABB48"/>
    <w:rsid w:val="729BAB72"/>
    <w:rsid w:val="73488F00"/>
    <w:rsid w:val="73E6EE35"/>
    <w:rsid w:val="74D3605C"/>
    <w:rsid w:val="74EA71B5"/>
    <w:rsid w:val="7530F0E5"/>
    <w:rsid w:val="75F40619"/>
    <w:rsid w:val="766F30BD"/>
    <w:rsid w:val="778FD67A"/>
    <w:rsid w:val="780B011E"/>
    <w:rsid w:val="7A05784F"/>
    <w:rsid w:val="7A0B0291"/>
    <w:rsid w:val="7A882524"/>
    <w:rsid w:val="7B0C4C6B"/>
    <w:rsid w:val="7B8FB3E3"/>
    <w:rsid w:val="7C1385F1"/>
    <w:rsid w:val="7D5F4AAF"/>
    <w:rsid w:val="7DAF5652"/>
    <w:rsid w:val="7DC28208"/>
    <w:rsid w:val="7E121C3B"/>
    <w:rsid w:val="7E179DC5"/>
    <w:rsid w:val="7F92C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4FC0C"/>
  <w15:chartTrackingRefBased/>
  <w15:docId w15:val="{4940592C-DB06-4208-9FDB-545C8EDEA3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6cf4eb0c1414e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2024-02-10T11:49:31.0161728Z</dcterms:created>
  <dcterms:modified xsi:type="dcterms:W3CDTF">2024-02-28T10:44:58.0697033Z</dcterms:modified>
  <dc:creator>Leo Smith (2302380)</dc:creator>
  <lastModifiedBy>Leo Smith (2302380)</lastModifiedBy>
</coreProperties>
</file>