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40FE2" w14:textId="77777777" w:rsidR="00F52AFA" w:rsidRDefault="00807684" w:rsidP="00944290">
      <w:r>
        <w:t xml:space="preserve">Student </w:t>
      </w:r>
      <w:proofErr w:type="gramStart"/>
      <w:r>
        <w:t>name :</w:t>
      </w:r>
      <w:proofErr w:type="gramEnd"/>
      <w:r>
        <w:t xml:space="preserve"> </w:t>
      </w:r>
      <w:proofErr w:type="spellStart"/>
      <w:r>
        <w:t>V</w:t>
      </w:r>
      <w:r w:rsidR="00F52AFA">
        <w:t>asilica</w:t>
      </w:r>
      <w:proofErr w:type="spellEnd"/>
      <w:r w:rsidR="00F52AFA">
        <w:t xml:space="preserve"> Ioana Timbalariu</w:t>
      </w:r>
    </w:p>
    <w:p w14:paraId="102A52C3" w14:textId="23068B2E" w:rsidR="00F52AFA" w:rsidRDefault="00F52AFA" w:rsidP="00944290">
      <w:r>
        <w:t>Id Number</w:t>
      </w:r>
      <w:r w:rsidR="00D171FE">
        <w:t>:</w:t>
      </w:r>
      <w:r>
        <w:t>2111475</w:t>
      </w:r>
    </w:p>
    <w:p w14:paraId="4D162785" w14:textId="7BA92C8A" w:rsidR="00D171FE" w:rsidRDefault="00D171FE" w:rsidP="00944290">
      <w:r>
        <w:t>Lecturer Name: Lloyd Beharry</w:t>
      </w:r>
    </w:p>
    <w:p w14:paraId="241EA11F" w14:textId="4617E6D2" w:rsidR="005508E9" w:rsidRDefault="005508E9" w:rsidP="00944290"/>
    <w:p w14:paraId="1DFEE7D9" w14:textId="57113657" w:rsidR="005508E9" w:rsidRDefault="005508E9" w:rsidP="00944290"/>
    <w:p w14:paraId="4A5E7E86" w14:textId="2628A922" w:rsidR="005508E9" w:rsidRDefault="005508E9" w:rsidP="00944290"/>
    <w:p w14:paraId="00ED37A6" w14:textId="46899B2E" w:rsidR="005508E9" w:rsidRDefault="005508E9" w:rsidP="00944290">
      <w:r>
        <w:t>Table of Content</w:t>
      </w:r>
    </w:p>
    <w:p w14:paraId="26CC20E9" w14:textId="023396BC" w:rsidR="00944290" w:rsidRDefault="00944290" w:rsidP="00944290">
      <w:r>
        <w:t>1. Presentation.</w:t>
      </w:r>
    </w:p>
    <w:p w14:paraId="001749BD" w14:textId="77777777" w:rsidR="00944290" w:rsidRDefault="00944290" w:rsidP="00944290">
      <w:r>
        <w:t>2. Model of correspondence.</w:t>
      </w:r>
    </w:p>
    <w:p w14:paraId="187488E4" w14:textId="77777777" w:rsidR="00944290" w:rsidRDefault="00944290" w:rsidP="00944290">
      <w:r>
        <w:t xml:space="preserve">   2.1 Shannon and Weaver (1948).</w:t>
      </w:r>
    </w:p>
    <w:p w14:paraId="49B45345" w14:textId="77777777" w:rsidR="00944290" w:rsidRDefault="00944290" w:rsidP="00944290">
      <w:r>
        <w:t xml:space="preserve">   2.2 Schramm (1954).</w:t>
      </w:r>
    </w:p>
    <w:p w14:paraId="25EB474B" w14:textId="77777777" w:rsidR="00944290" w:rsidRDefault="00944290" w:rsidP="00944290">
      <w:r>
        <w:t xml:space="preserve">    2.3 </w:t>
      </w:r>
      <w:proofErr w:type="spellStart"/>
      <w:r>
        <w:t>Berlo</w:t>
      </w:r>
      <w:proofErr w:type="spellEnd"/>
      <w:r>
        <w:t xml:space="preserve"> (1960).</w:t>
      </w:r>
    </w:p>
    <w:p w14:paraId="4E1AC59D" w14:textId="77777777" w:rsidR="00944290" w:rsidRDefault="00944290" w:rsidP="00944290">
      <w:r>
        <w:t>2. Relational abilities.</w:t>
      </w:r>
    </w:p>
    <w:p w14:paraId="741BE8CE" w14:textId="77777777" w:rsidR="00944290" w:rsidRDefault="00944290" w:rsidP="00944290"/>
    <w:p w14:paraId="6DBF1FB1" w14:textId="77777777" w:rsidR="00944290" w:rsidRDefault="00944290" w:rsidP="00944290">
      <w:r>
        <w:t>3. The Impediment/Benefit of correspondence Innovation (Mobil telephones, The Web).</w:t>
      </w:r>
    </w:p>
    <w:p w14:paraId="582FC90D" w14:textId="77777777" w:rsidR="00944290" w:rsidRDefault="00944290" w:rsidP="00944290"/>
    <w:p w14:paraId="3C40EC63" w14:textId="77777777" w:rsidR="00944290" w:rsidRDefault="00944290" w:rsidP="00944290">
      <w:r>
        <w:t>4. Allude to Contextual analyses (e.g., Maria and Pedro).</w:t>
      </w:r>
    </w:p>
    <w:p w14:paraId="21B964B0" w14:textId="77777777" w:rsidR="00944290" w:rsidRDefault="00944290" w:rsidP="00944290"/>
    <w:p w14:paraId="60587BCB" w14:textId="77777777" w:rsidR="00944290" w:rsidRDefault="00944290" w:rsidP="00944290">
      <w:r>
        <w:t>5. Illustration of unfortunate correspondence in the working environment.</w:t>
      </w:r>
    </w:p>
    <w:p w14:paraId="3D91FC01" w14:textId="77777777" w:rsidR="00944290" w:rsidRDefault="00944290" w:rsidP="00944290">
      <w:r>
        <w:t>6. References.</w:t>
      </w:r>
    </w:p>
    <w:p w14:paraId="247D835D" w14:textId="77777777" w:rsidR="00944290" w:rsidRDefault="00944290" w:rsidP="00944290"/>
    <w:p w14:paraId="7E2547D2" w14:textId="77777777" w:rsidR="00944290" w:rsidRDefault="00944290" w:rsidP="00944290">
      <w:r>
        <w:t>1.</w:t>
      </w:r>
      <w:r>
        <w:tab/>
        <w:t>Introduction</w:t>
      </w:r>
    </w:p>
    <w:p w14:paraId="7741369A" w14:textId="77777777" w:rsidR="00944290" w:rsidRDefault="00944290" w:rsidP="00944290">
      <w:r>
        <w:t>Regardless of the amount we become mindful of it, we are continually speaking with one another.</w:t>
      </w:r>
    </w:p>
    <w:p w14:paraId="1BD8A0C4" w14:textId="77777777" w:rsidR="00944290" w:rsidRDefault="00944290" w:rsidP="00944290">
      <w:r>
        <w:t>Indeed, even people are speaking with nature in a way that can be perceived and deciphered through perception, whether they are noticing creatures, plants, or even the climate. Our capacity to keep in contact is basic for our endurance in the advanced world.</w:t>
      </w:r>
    </w:p>
    <w:p w14:paraId="609C4B8E" w14:textId="77777777" w:rsidR="00944290" w:rsidRDefault="00944290" w:rsidP="00944290"/>
    <w:p w14:paraId="670B63F2" w14:textId="77777777" w:rsidR="00944290" w:rsidRDefault="00944290" w:rsidP="00944290">
      <w:r>
        <w:t>2. Model of correspondence</w:t>
      </w:r>
    </w:p>
    <w:p w14:paraId="3B062131" w14:textId="77777777" w:rsidR="00944290" w:rsidRDefault="00944290" w:rsidP="00944290">
      <w:r>
        <w:t>2.1 Shannon and Weaver (1948).</w:t>
      </w:r>
    </w:p>
    <w:p w14:paraId="75342C50" w14:textId="77777777" w:rsidR="00944290" w:rsidRDefault="00944290" w:rsidP="00944290">
      <w:r>
        <w:t xml:space="preserve">- The cerebrum may be the transmitter, the mouth may be the encoder that encodes a specific language, the air may be the channel, someone else's ear may be the receptor, and the mind may be the collector. Researcher Weaver was an associate of Shannon, an American mathematician. For the situation investigation of Maria and Pedro, where Pedro, who was working at the site, was called by </w:t>
      </w:r>
      <w:r>
        <w:lastRenderedPageBreak/>
        <w:t>Maria's better half, yet because of the clamours on the site, got the word wrong "kitchen" rather than "chicken." Like the Shannon Weaver model, this numerical model was known as the "mother, everything being equal."</w:t>
      </w:r>
    </w:p>
    <w:p w14:paraId="6D94FF42" w14:textId="77777777" w:rsidR="00944290" w:rsidRDefault="00944290" w:rsidP="00944290"/>
    <w:p w14:paraId="08116D1C" w14:textId="77777777" w:rsidR="00944290" w:rsidRDefault="00944290" w:rsidP="00944290">
      <w:r>
        <w:t>2.2 Schramm (1954)</w:t>
      </w:r>
    </w:p>
    <w:p w14:paraId="1F936E77" w14:textId="77777777" w:rsidR="00944290" w:rsidRDefault="00944290" w:rsidP="00944290">
      <w:r>
        <w:t>The correspondence above all else centres around criticism.</w:t>
      </w:r>
    </w:p>
    <w:p w14:paraId="760193E8" w14:textId="77777777" w:rsidR="00944290" w:rsidRDefault="00944290" w:rsidP="00944290">
      <w:r>
        <w:t>This criticism is long-lasting.</w:t>
      </w:r>
    </w:p>
    <w:p w14:paraId="359432D4" w14:textId="77777777" w:rsidR="00944290" w:rsidRDefault="00944290" w:rsidP="00944290">
      <w:r>
        <w:t>We want to discuss the powerful job of the transmitter and recipient.</w:t>
      </w:r>
    </w:p>
    <w:p w14:paraId="116EB91F" w14:textId="77777777" w:rsidR="00944290" w:rsidRDefault="00944290" w:rsidP="00944290">
      <w:r>
        <w:t>Understanding and semantic commotion assume a basic part.</w:t>
      </w:r>
    </w:p>
    <w:p w14:paraId="5FC0A663" w14:textId="77777777" w:rsidR="00944290" w:rsidRDefault="00944290" w:rsidP="00944290">
      <w:r>
        <w:t>These are round, consistent, and normal peculiarities to him.</w:t>
      </w:r>
    </w:p>
    <w:p w14:paraId="7CBC12C8" w14:textId="77777777" w:rsidR="00944290" w:rsidRDefault="00944290" w:rsidP="00944290">
      <w:r>
        <w:t>The vast majority scrutinize it for its semantic commotion.</w:t>
      </w:r>
    </w:p>
    <w:p w14:paraId="5629754C" w14:textId="77777777" w:rsidR="00944290" w:rsidRDefault="00944290" w:rsidP="00944290">
      <w:r>
        <w:t>Notwithstanding not expressing obviously when semantic commotion happens, the model likewise doesn't offer other options.</w:t>
      </w:r>
    </w:p>
    <w:p w14:paraId="0F85BB28" w14:textId="77777777" w:rsidR="00944290" w:rsidRDefault="00944290" w:rsidP="00944290">
      <w:r>
        <w:t>It encodes, or adds, the message; it unravels, and it interprets; it additionally does the disentangling.</w:t>
      </w:r>
    </w:p>
    <w:p w14:paraId="18699924" w14:textId="77777777" w:rsidR="00944290" w:rsidRDefault="00944290" w:rsidP="00944290">
      <w:r>
        <w:t>Translator - sees, deciphers, examinations, and interprets the message.</w:t>
      </w:r>
    </w:p>
    <w:p w14:paraId="2624C8FB" w14:textId="77777777" w:rsidR="00944290" w:rsidRDefault="00944290" w:rsidP="00944290"/>
    <w:p w14:paraId="6C3F02EC" w14:textId="77777777" w:rsidR="00944290" w:rsidRDefault="00944290" w:rsidP="00944290">
      <w:r>
        <w:t>2.3Berlo (1960)</w:t>
      </w:r>
    </w:p>
    <w:p w14:paraId="48600B59" w14:textId="77777777" w:rsidR="00944290" w:rsidRDefault="00944290" w:rsidP="00944290">
      <w:r>
        <w:t>A message is sent from a source to the recipient; this model shows that those variables should match the shipper's reasoning example for the message to be powerful and viable correspondence happens.</w:t>
      </w:r>
    </w:p>
    <w:p w14:paraId="27A039AA" w14:textId="77777777" w:rsidR="00944290" w:rsidRDefault="00944290" w:rsidP="00944290"/>
    <w:p w14:paraId="48D0EA8D" w14:textId="77777777" w:rsidR="00944290" w:rsidRDefault="00944290" w:rsidP="00944290">
      <w:r>
        <w:t xml:space="preserve">          Non-verbal correspondence can be isolated into two angles:</w:t>
      </w:r>
    </w:p>
    <w:p w14:paraId="11C2FB1E" w14:textId="77777777" w:rsidR="00944290" w:rsidRDefault="00944290" w:rsidP="00944290">
      <w:r>
        <w:t xml:space="preserve">  1. Understanding and answering (abstain from missing or confusing what is being said, it is vital to listen cautiously while speaking with others).</w:t>
      </w:r>
    </w:p>
    <w:p w14:paraId="002863DA" w14:textId="77777777" w:rsidR="00944290" w:rsidRDefault="00944290" w:rsidP="00944290">
      <w:r>
        <w:tab/>
        <w:t xml:space="preserve"> 2. Non-verbal communication (Rather than verbal correspondence, non-verbal communication communicates sentiments and contemplations through looks and body developments).</w:t>
      </w:r>
    </w:p>
    <w:p w14:paraId="288B4D48" w14:textId="77777777" w:rsidR="00944290" w:rsidRDefault="00944290" w:rsidP="00944290"/>
    <w:p w14:paraId="032087A5" w14:textId="77777777" w:rsidR="00944290" w:rsidRDefault="00944290" w:rsidP="00944290">
      <w:r>
        <w:t>3. Articulation's facials:</w:t>
      </w:r>
    </w:p>
    <w:p w14:paraId="1200878E" w14:textId="77777777" w:rsidR="00944290" w:rsidRDefault="00944290" w:rsidP="00944290">
      <w:r>
        <w:t>3.1 Positive: cheerful and smiley, cordial.</w:t>
      </w:r>
    </w:p>
    <w:p w14:paraId="395D186C" w14:textId="77777777" w:rsidR="00944290" w:rsidRDefault="00944290" w:rsidP="00944290">
      <w:r>
        <w:t>3.2 Pessimistic: when addressed, individuals scowl, or moan pull out down temples, and feign exacerbation.</w:t>
      </w:r>
    </w:p>
    <w:p w14:paraId="437EBCCD" w14:textId="77777777" w:rsidR="00944290" w:rsidRDefault="00944290" w:rsidP="00944290"/>
    <w:p w14:paraId="701DEEF1" w14:textId="77777777" w:rsidR="00944290" w:rsidRDefault="00944290" w:rsidP="00944290">
      <w:r>
        <w:t>4. Keeping eyes on one another:</w:t>
      </w:r>
    </w:p>
    <w:p w14:paraId="47649806" w14:textId="77777777" w:rsidR="00944290" w:rsidRDefault="00944290" w:rsidP="00944290">
      <w:r>
        <w:lastRenderedPageBreak/>
        <w:t xml:space="preserve">       4.1Direct contact no matter what gazing at someone else - positive</w:t>
      </w:r>
    </w:p>
    <w:p w14:paraId="7928FD69" w14:textId="77777777" w:rsidR="00944290" w:rsidRDefault="00944290" w:rsidP="00944290">
      <w:r>
        <w:t xml:space="preserve">       4.2When talking, turn away from the speaker with dejected eyes</w:t>
      </w:r>
    </w:p>
    <w:p w14:paraId="348EA02E" w14:textId="77777777" w:rsidR="00944290" w:rsidRDefault="00944290" w:rsidP="00944290">
      <w:r>
        <w:t>Motions</w:t>
      </w:r>
    </w:p>
    <w:p w14:paraId="5EA3C213" w14:textId="77777777" w:rsidR="00944290" w:rsidRDefault="00944290" w:rsidP="00944290">
      <w:r>
        <w:t>Tolerating approval, gesturing.</w:t>
      </w:r>
    </w:p>
    <w:p w14:paraId="4B594A0A" w14:textId="77777777" w:rsidR="00944290" w:rsidRDefault="00944290" w:rsidP="00944290">
      <w:r>
        <w:t>Positive</w:t>
      </w:r>
    </w:p>
    <w:p w14:paraId="3B7A3421" w14:textId="77777777" w:rsidR="00944290" w:rsidRDefault="00944290" w:rsidP="00944290">
      <w:r>
        <w:t>Positive gestures in arrangement focus critically shaking head in conflict.</w:t>
      </w:r>
    </w:p>
    <w:p w14:paraId="5A2EAF4D" w14:textId="77777777" w:rsidR="00944290" w:rsidRDefault="00944290" w:rsidP="00944290">
      <w:r>
        <w:t>Position OK - upstanding position, slight bowing of the middle, and alarm</w:t>
      </w:r>
    </w:p>
    <w:p w14:paraId="4C080A98" w14:textId="77777777" w:rsidR="00944290" w:rsidRDefault="00944290" w:rsidP="00944290">
      <w:r>
        <w:t>Squirming, slouching over, and seeming apprehensive - every negative thing</w:t>
      </w:r>
    </w:p>
    <w:p w14:paraId="6B8B3917" w14:textId="77777777" w:rsidR="00944290" w:rsidRDefault="00944290" w:rsidP="00944290">
      <w:r>
        <w:t>While talking</w:t>
      </w:r>
    </w:p>
    <w:p w14:paraId="571A1952" w14:textId="77777777" w:rsidR="00944290" w:rsidRDefault="00944290" w:rsidP="00944290">
      <w:r>
        <w:t>Conversing with somebody is called verbal correspondence.</w:t>
      </w:r>
    </w:p>
    <w:p w14:paraId="1F4A4345" w14:textId="77777777" w:rsidR="00944290" w:rsidRDefault="00944290" w:rsidP="00944290">
      <w:r>
        <w:t>You might talk on the telephone, utilizing video conferencing, or eye to eye.</w:t>
      </w:r>
    </w:p>
    <w:p w14:paraId="7F0377CB" w14:textId="77777777" w:rsidR="00944290" w:rsidRDefault="00944290" w:rsidP="00944290">
      <w:r>
        <w:t>To be heard and perceived, you should talk obviously.</w:t>
      </w:r>
    </w:p>
    <w:p w14:paraId="43179CC2" w14:textId="77777777" w:rsidR="00944290" w:rsidRDefault="00944290" w:rsidP="00944290">
      <w:r>
        <w:t>As you are conversing with the other individual eye to eye, you can perceive how they respond to what you're talking about. You can then change your correspondence to lay out a decent affinity.</w:t>
      </w:r>
    </w:p>
    <w:p w14:paraId="7BE59B9C" w14:textId="77777777" w:rsidR="00944290" w:rsidRDefault="00944290" w:rsidP="00944290">
      <w:r>
        <w:t>It's essential to keep away from language, shoptalk, or terrible words in your composition.</w:t>
      </w:r>
    </w:p>
    <w:p w14:paraId="328FA769" w14:textId="77777777" w:rsidR="00944290" w:rsidRDefault="00944290" w:rsidP="00944290">
      <w:r>
        <w:t>You can explain and stay away from mistaken assumptions by rehashing what you have told the other individual.</w:t>
      </w:r>
    </w:p>
    <w:p w14:paraId="4C1624CF" w14:textId="77777777" w:rsidR="00944290" w:rsidRDefault="00944290" w:rsidP="00944290">
      <w:r>
        <w:t>It is essential to utilize a wonderful manner of speaking and to talk at a proper speed and pitch, so the client realizes you are keen on what they are talking about.</w:t>
      </w:r>
    </w:p>
    <w:p w14:paraId="088F05D9" w14:textId="77777777" w:rsidR="00944290" w:rsidRDefault="00944290" w:rsidP="00944290">
      <w:r>
        <w:t>For an exact comprehension of client demands, you should listen mindfully.</w:t>
      </w:r>
    </w:p>
    <w:p w14:paraId="71E017D7" w14:textId="77777777" w:rsidR="00944290" w:rsidRDefault="00944290" w:rsidP="00944290">
      <w:r>
        <w:t>Verbal correspondence oral or spoken composed types</w:t>
      </w:r>
    </w:p>
    <w:p w14:paraId="3CFF9448" w14:textId="77777777" w:rsidR="00944290" w:rsidRDefault="00944290" w:rsidP="00944290">
      <w:r>
        <w:t>Oral - Among the kinds of oral correspondence is verbal correspondence, which includes sending messages by talking. In oral correspondence, the source utilizes their words to convey his sentiments, considerations, thoughts, and assessments through discourses, conversations, introductions, and discussions.</w:t>
      </w:r>
    </w:p>
    <w:p w14:paraId="33E86DB1" w14:textId="77777777" w:rsidR="00944290" w:rsidRDefault="00944290" w:rsidP="00944290">
      <w:r>
        <w:t>Model: FORMAL Discussions, Casual Discussions, BUSINESS Introductions, Discourses.</w:t>
      </w:r>
    </w:p>
    <w:p w14:paraId="76C4E97A" w14:textId="77777777" w:rsidR="00944290" w:rsidRDefault="00944290" w:rsidP="00944290">
      <w:r>
        <w:t>Spoken - spoken correspondence - a strategy for correspondence by utilizing words; "his discourse was confused"; "he utilized unforgiving language"; "he recorded the road language that was heard" oral correspondence, discourse action words: expressed collaboration, voice trade, communicated in language, voice, correspondence, discourse, language, oral.</w:t>
      </w:r>
    </w:p>
    <w:p w14:paraId="7B3DE6C7" w14:textId="77777777" w:rsidR="00944290" w:rsidRDefault="00944290" w:rsidP="00944290">
      <w:r>
        <w:t xml:space="preserve">Model: Relational correspondence, Gathering discussions, </w:t>
      </w:r>
      <w:proofErr w:type="gramStart"/>
      <w:r>
        <w:t>Public</w:t>
      </w:r>
      <w:proofErr w:type="gramEnd"/>
      <w:r>
        <w:t xml:space="preserve"> talking.</w:t>
      </w:r>
    </w:p>
    <w:p w14:paraId="10CB4B12" w14:textId="77777777" w:rsidR="00944290" w:rsidRDefault="00944290" w:rsidP="00944290">
      <w:r>
        <w:t>Formal correspondence</w:t>
      </w:r>
    </w:p>
    <w:p w14:paraId="620B9EDE" w14:textId="77777777" w:rsidR="00944290" w:rsidRDefault="00944290" w:rsidP="00944290">
      <w:r>
        <w:t>A conventional tone is utilized to show earnestness or the inclusion of individuals we don't know well.</w:t>
      </w:r>
    </w:p>
    <w:p w14:paraId="72DAA6BA" w14:textId="77777777" w:rsidR="00944290" w:rsidRDefault="00944290" w:rsidP="00944290">
      <w:r>
        <w:lastRenderedPageBreak/>
        <w:t>In loose, agreeable circumstances affecting individuals that we realize well, casual language is utilized more regularly. The conventional language is predominant while composing; the casual language is prevailing while talking. It can likewise be casual now and again, for example, when an individual composes a postcard or letter to a companion or sends an email or message. Now and again, English can likewise be an extremely formal language when spoken in discourse or talk. English is here and there utilized in impartial ways, neither officially nor casually.</w:t>
      </w:r>
    </w:p>
    <w:p w14:paraId="493B25FB" w14:textId="77777777" w:rsidR="00944290" w:rsidRDefault="00944290" w:rsidP="00944290">
      <w:r>
        <w:t>Constrictions, relative statements, and circles are utilized in casual language.</w:t>
      </w:r>
    </w:p>
    <w:p w14:paraId="7D2CE41F" w14:textId="77777777" w:rsidR="00944290" w:rsidRDefault="00944290" w:rsidP="00944290">
      <w:r>
        <w:t>The Impediment of Correspondence Innovation (Mobil Telephone) Probably the greatest burden to utilizing cell phones is that it can hurt your wellbeing over the long haul. Notwithstanding DNA harm, restlessness, eye malignant growth, barrenness, cardio issues, ongoing weakness, and so on. As innovation propels, we as a whole deal with issues while utilizing innovation. This is one of the hindrances of cell phones.</w:t>
      </w:r>
    </w:p>
    <w:p w14:paraId="3E388694" w14:textId="77777777" w:rsidR="00944290" w:rsidRDefault="00944290" w:rsidP="00944290">
      <w:r>
        <w:t>Mobile phones have been created utilizing science and are broadly utilized today. We think that it is exceptionally important.</w:t>
      </w:r>
    </w:p>
    <w:p w14:paraId="198FA56C" w14:textId="77777777" w:rsidR="00944290" w:rsidRDefault="00944290" w:rsidP="00944290">
      <w:r>
        <w:t>Along these lines, we for the most part deal with our cell phones like they're our companions, which creates numerous issues. The disadvantage of cell phones can overpower.</w:t>
      </w:r>
    </w:p>
    <w:p w14:paraId="36C9E8EA" w14:textId="77777777" w:rsidR="00944290" w:rsidRDefault="00944290" w:rsidP="00944290">
      <w:r>
        <w:t>Consistent interruption, disturbance of society, ceaseless hours at work, continuous costs, incurring damage to the wellbeing, causing youth wrongdoing, and so forth. These are a portion of the significant burdens of utilizing a cell phone.</w:t>
      </w:r>
    </w:p>
    <w:p w14:paraId="7AF93A30" w14:textId="77777777" w:rsidR="00944290" w:rsidRDefault="00944290" w:rsidP="00944290">
      <w:r>
        <w:t>The Upsides of portable correspondence are that we have this strategy for conversing with our families whenever, anyplace, paying little heed to distance or area.</w:t>
      </w:r>
    </w:p>
    <w:p w14:paraId="463A33D4" w14:textId="77777777" w:rsidR="00944290" w:rsidRDefault="00944290" w:rsidP="00944290">
      <w:r>
        <w:t>One more strategy for data would be a tick away from approaching data in any field.</w:t>
      </w:r>
    </w:p>
    <w:p w14:paraId="41E3378A" w14:textId="35A86D93" w:rsidR="00944290" w:rsidRDefault="00944290" w:rsidP="00944290">
      <w:r>
        <w:t xml:space="preserve">Another choice is </w:t>
      </w:r>
      <w:r w:rsidR="009B07DB">
        <w:t>to permit</w:t>
      </w:r>
      <w:r>
        <w:t xml:space="preserve"> us to peruse our cell phones, which permits us to work on our insight into innovation.</w:t>
      </w:r>
    </w:p>
    <w:p w14:paraId="44D675B6" w14:textId="77777777" w:rsidR="00944290" w:rsidRDefault="00944290" w:rsidP="00944290"/>
    <w:p w14:paraId="726E9304" w14:textId="77777777" w:rsidR="00944290" w:rsidRDefault="00944290" w:rsidP="00944290">
      <w:r>
        <w:t>The Weakness of Correspondence Innovation (The Web)</w:t>
      </w:r>
    </w:p>
    <w:p w14:paraId="170B00BC" w14:textId="77777777" w:rsidR="00944290" w:rsidRDefault="00944290" w:rsidP="00944290">
      <w:r>
        <w:t>1 Security</w:t>
      </w:r>
    </w:p>
    <w:p w14:paraId="1C27DE94" w14:textId="77777777" w:rsidR="00944290" w:rsidRDefault="00944290" w:rsidP="00944290">
      <w:r>
        <w:t xml:space="preserve"> On account of the web, correspondence has become simpler, speedier, and more helpful, yet security issues have likewise risen. Individuals presently stress more over their data being taken, whether it is through email hacking or telephone signal block attempts.</w:t>
      </w:r>
    </w:p>
    <w:p w14:paraId="409282AC" w14:textId="77777777" w:rsidR="00944290" w:rsidRDefault="00944290" w:rsidP="00944290">
      <w:r>
        <w:t>2. Insecurities at work</w:t>
      </w:r>
    </w:p>
    <w:p w14:paraId="4FABCF15" w14:textId="77777777" w:rsidR="00944290" w:rsidRDefault="00944290" w:rsidP="00944290">
      <w:r>
        <w:t>Whether it is through email hacking or telephone signal block attempt, individuals are more worried about their data being taken.</w:t>
      </w:r>
    </w:p>
    <w:p w14:paraId="0D34473A" w14:textId="77777777" w:rsidR="00944290" w:rsidRDefault="00944290" w:rsidP="00944290">
      <w:r>
        <w:t>The benefits of web correspondence</w:t>
      </w:r>
    </w:p>
    <w:p w14:paraId="299D3372" w14:textId="77777777" w:rsidR="00944290" w:rsidRDefault="00944290" w:rsidP="00944290">
      <w:r>
        <w:t>Assuming the exchange of data is important, gather, store, and make it accessible.</w:t>
      </w:r>
    </w:p>
    <w:p w14:paraId="0ECB58CF" w14:textId="77777777" w:rsidR="00944290" w:rsidRDefault="00944290" w:rsidP="00944290">
      <w:r>
        <w:t>Ability to convey discourteously, look for departmental inconsiderate, and widen our circle of contact.</w:t>
      </w:r>
    </w:p>
    <w:p w14:paraId="2A1AC01D" w14:textId="19B6E6C7" w:rsidR="00944290" w:rsidRDefault="00944290" w:rsidP="00944290">
      <w:r>
        <w:lastRenderedPageBreak/>
        <w:t xml:space="preserve">There is no such thing as </w:t>
      </w:r>
      <w:r w:rsidR="009B07DB">
        <w:t xml:space="preserve">a </w:t>
      </w:r>
      <w:r>
        <w:t>planned region for review of labour and products that can't be found where we work or don't have fair quality.</w:t>
      </w:r>
    </w:p>
    <w:p w14:paraId="5F48D3E0" w14:textId="77777777" w:rsidR="00944290" w:rsidRDefault="00944290" w:rsidP="00944290">
      <w:r>
        <w:t>Opportunities for entrepreneurs to keep on keeping up with their expert websites, and foster their organizations through web-based postings, and specific locales that acquire likely clients.</w:t>
      </w:r>
    </w:p>
    <w:p w14:paraId="07F53330" w14:textId="77777777" w:rsidR="00944290" w:rsidRDefault="00944290" w:rsidP="00944290">
      <w:r>
        <w:t>In the field of online business, the accomplished outcomes address a wide scope of administrations accessible in the electronic organization, including the formation of sites, the composition of electronic pamphlets for Web clients, the advancement of organizations like sites, organizations, partnerships, selling of land, and the arrangement of delegate administrations.</w:t>
      </w:r>
    </w:p>
    <w:p w14:paraId="64B960BF" w14:textId="77777777" w:rsidR="00944290" w:rsidRDefault="00944290" w:rsidP="00944290">
      <w:r>
        <w:t>Quick work postings from businesses and people with different specialities, an enormous number of occupation postings from north of 100 nations.</w:t>
      </w:r>
    </w:p>
    <w:p w14:paraId="36C174F3" w14:textId="77777777" w:rsidR="00944290" w:rsidRDefault="00944290" w:rsidP="00944290">
      <w:r>
        <w:t>Currently, one of the main benefits of the Web is its capacity to empower a functioning way of life and the capacity to be associated with new improvements anyplace on the planet.</w:t>
      </w:r>
    </w:p>
    <w:p w14:paraId="36B067E4" w14:textId="77777777" w:rsidR="00944290" w:rsidRDefault="00944290" w:rsidP="00944290"/>
    <w:p w14:paraId="4F00195A" w14:textId="67CBC393" w:rsidR="00D212FD" w:rsidRDefault="00944290" w:rsidP="00944290">
      <w:r>
        <w:t>In my decision, the web has unquestionably worked in our lives, however, it is fit for causing destruction too. Picking how to utilize it biggest affects society or an organization. The advantages of innovation can offset many of its hindrances when utilized astutely.</w:t>
      </w:r>
      <w:r>
        <w:t xml:space="preserve"> </w:t>
      </w:r>
    </w:p>
    <w:p w14:paraId="0F1ADB29" w14:textId="6602CE72" w:rsidR="00944290" w:rsidRDefault="00944290" w:rsidP="00944290">
      <w:r>
        <w:t xml:space="preserve">Example of poor communication in the workplace </w:t>
      </w:r>
    </w:p>
    <w:p w14:paraId="14B6C9D4" w14:textId="540CA289" w:rsidR="00944290" w:rsidRDefault="009B07DB" w:rsidP="00944290">
      <w:r>
        <w:t>I work in a hotel as a supervisor and in this role, communication is a very important thing.</w:t>
      </w:r>
    </w:p>
    <w:p w14:paraId="402AED7C" w14:textId="70B50330" w:rsidR="009B07DB" w:rsidRDefault="009B07DB" w:rsidP="00944290">
      <w:r>
        <w:t xml:space="preserve">To keep in communication with the reception we used a radio transmitter, so I remember one day when I have it a communication on </w:t>
      </w:r>
      <w:r w:rsidR="00BB3A69">
        <w:t xml:space="preserve">the </w:t>
      </w:r>
      <w:r>
        <w:t>radio with the reception guy.</w:t>
      </w:r>
      <w:r w:rsidR="00BB3A69">
        <w:t xml:space="preserve"> At a time when I checked the room the guy from the reception </w:t>
      </w:r>
      <w:proofErr w:type="gramStart"/>
      <w:r w:rsidR="00BB3A69">
        <w:t>ask</w:t>
      </w:r>
      <w:proofErr w:type="gramEnd"/>
      <w:r w:rsidR="00BB3A69">
        <w:t xml:space="preserve"> me on the radio if room 419 have the sofa bed open. At the same time what he </w:t>
      </w:r>
      <w:proofErr w:type="gramStart"/>
      <w:r w:rsidR="00BB3A69">
        <w:t>ask</w:t>
      </w:r>
      <w:proofErr w:type="gramEnd"/>
      <w:r w:rsidR="00BB3A69">
        <w:t xml:space="preserve"> me I just flushed the toilet and I answered him “yes in that room we have a sofa”. </w:t>
      </w:r>
    </w:p>
    <w:p w14:paraId="6B484770" w14:textId="52AEC300" w:rsidR="00BB3A69" w:rsidRDefault="00BB3A69" w:rsidP="00944290">
      <w:proofErr w:type="gramStart"/>
      <w:r>
        <w:t>So</w:t>
      </w:r>
      <w:proofErr w:type="gramEnd"/>
      <w:r>
        <w:t xml:space="preserve"> I answered, and I just continue to check my rooms. After 10 minutes </w:t>
      </w:r>
      <w:r w:rsidR="00AB0F0E">
        <w:t>I’m</w:t>
      </w:r>
      <w:r>
        <w:t xml:space="preserve"> going to the reception to update the system </w:t>
      </w:r>
      <w:r w:rsidR="00AB0F0E">
        <w:t xml:space="preserve">in a </w:t>
      </w:r>
      <w:r>
        <w:t xml:space="preserve">few rooms and my </w:t>
      </w:r>
      <w:r w:rsidR="00AB0F0E">
        <w:t>colleague</w:t>
      </w:r>
      <w:r>
        <w:t xml:space="preserve"> ask me one more time about that room. </w:t>
      </w:r>
      <w:r w:rsidR="00AB0F0E">
        <w:t xml:space="preserve">Ioana, I’m asking you if in room 419 did you open the sofa and you said yes, but the guest call </w:t>
      </w:r>
      <w:proofErr w:type="gramStart"/>
      <w:r w:rsidR="00AB0F0E">
        <w:t>me</w:t>
      </w:r>
      <w:proofErr w:type="gramEnd"/>
      <w:r w:rsidR="00AB0F0E">
        <w:t xml:space="preserve"> and they ask if somebody can come and open the </w:t>
      </w:r>
      <w:r w:rsidR="00EA7385">
        <w:t>sofa bed</w:t>
      </w:r>
      <w:r w:rsidR="00AB0F0E">
        <w:t xml:space="preserve">. At that </w:t>
      </w:r>
      <w:proofErr w:type="gramStart"/>
      <w:r w:rsidR="00AB0F0E">
        <w:t>time</w:t>
      </w:r>
      <w:proofErr w:type="gramEnd"/>
      <w:r w:rsidR="00AB0F0E">
        <w:t xml:space="preserve"> I told to him you ask me in that room we have a </w:t>
      </w:r>
      <w:r w:rsidR="00EA7385">
        <w:t>sofa bed</w:t>
      </w:r>
      <w:r w:rsidR="00AB0F0E">
        <w:t xml:space="preserve"> and I tell you, yes, but he told me I asked you something else. </w:t>
      </w:r>
    </w:p>
    <w:p w14:paraId="1C61D9CD" w14:textId="157BC838" w:rsidR="00AB0F0E" w:rsidRDefault="00EA7385" w:rsidP="00944290">
      <w:r>
        <w:t>This</w:t>
      </w:r>
      <w:r w:rsidR="00AB0F0E">
        <w:t xml:space="preserve"> conversation was a misunderstanding because I didn’t give attention to much. Was my </w:t>
      </w:r>
      <w:r>
        <w:t>mistake</w:t>
      </w:r>
      <w:r w:rsidR="00AB0F0E">
        <w:t xml:space="preserve"> because </w:t>
      </w:r>
      <w:r>
        <w:t>at</w:t>
      </w:r>
      <w:r w:rsidR="00AB0F0E">
        <w:t xml:space="preserve"> </w:t>
      </w:r>
      <w:r>
        <w:t xml:space="preserve">the </w:t>
      </w:r>
      <w:r w:rsidR="00AB0F0E">
        <w:t xml:space="preserve">same time a tried to do something else and in the </w:t>
      </w:r>
      <w:r>
        <w:t>founder was noised that they make me don’t understand properly what the guys said.</w:t>
      </w:r>
    </w:p>
    <w:p w14:paraId="48BCD16D" w14:textId="1292C6C4" w:rsidR="00EA7385" w:rsidRDefault="00EA7385" w:rsidP="00944290">
      <w:r>
        <w:t>What we need to understand from this example is to give more attention to who talking and if we hear other noises in the background to make sure we repeat one more time what he said just to be sure we understand what he said.</w:t>
      </w:r>
      <w:r w:rsidR="00B4390C">
        <w:t xml:space="preserve"> </w:t>
      </w:r>
    </w:p>
    <w:p w14:paraId="5D513FF2" w14:textId="21A9E049" w:rsidR="00B4390C" w:rsidRDefault="00B4390C" w:rsidP="00944290">
      <w:r>
        <w:t xml:space="preserve">My example is </w:t>
      </w:r>
      <w:proofErr w:type="gramStart"/>
      <w:r>
        <w:t>similar to</w:t>
      </w:r>
      <w:proofErr w:type="gramEnd"/>
      <w:r>
        <w:t xml:space="preserve"> the “Maria and Pedro” text. We know about what is happening with Maria and Pedro</w:t>
      </w:r>
      <w:r w:rsidR="00A53DC5">
        <w:t xml:space="preserve">. They have the same misunderstanding because Pedro was at </w:t>
      </w:r>
      <w:proofErr w:type="gramStart"/>
      <w:r w:rsidR="00A53DC5">
        <w:t>work</w:t>
      </w:r>
      <w:proofErr w:type="gramEnd"/>
      <w:r w:rsidR="00A53DC5">
        <w:t xml:space="preserve"> and he didn’t repeat back to maria what she said to make sure he understand</w:t>
      </w:r>
      <w:r w:rsidR="00C458AA">
        <w:t>.</w:t>
      </w:r>
    </w:p>
    <w:p w14:paraId="3290D598" w14:textId="16F021F4" w:rsidR="00A53DC5" w:rsidRDefault="00A53DC5" w:rsidP="00E82F39">
      <w:r>
        <w:t xml:space="preserve">When he </w:t>
      </w:r>
      <w:r w:rsidR="00C458AA">
        <w:t>comes</w:t>
      </w:r>
      <w:r>
        <w:t xml:space="preserve"> </w:t>
      </w:r>
      <w:proofErr w:type="gramStart"/>
      <w:r>
        <w:t>home</w:t>
      </w:r>
      <w:proofErr w:type="gramEnd"/>
      <w:r>
        <w:t xml:space="preserve"> he </w:t>
      </w:r>
      <w:r w:rsidR="00C458AA">
        <w:t>goes</w:t>
      </w:r>
      <w:r>
        <w:t xml:space="preserve"> directly </w:t>
      </w:r>
      <w:r w:rsidR="00C458AA">
        <w:t>to</w:t>
      </w:r>
      <w:r>
        <w:t xml:space="preserve"> the </w:t>
      </w:r>
      <w:r w:rsidR="00C458AA">
        <w:t>kitchen and looks after Maria. He was confused because he didn’t understand why Maria told to him to come into the kitchen when he comes home, but the message was another one.</w:t>
      </w:r>
      <w:r w:rsidR="00C458AA" w:rsidRPr="00C458AA">
        <w:t xml:space="preserve"> </w:t>
      </w:r>
    </w:p>
    <w:p w14:paraId="15533AAD" w14:textId="6C3DAF73" w:rsidR="00E82F39" w:rsidRDefault="00E82F39" w:rsidP="00E82F39">
      <w:r>
        <w:lastRenderedPageBreak/>
        <w:t xml:space="preserve">Maria sees him in the </w:t>
      </w:r>
      <w:proofErr w:type="gramStart"/>
      <w:r>
        <w:t>kitchen</w:t>
      </w:r>
      <w:proofErr w:type="gramEnd"/>
      <w:r>
        <w:t xml:space="preserve"> and she asks if he brings the chicken. Pedro was very </w:t>
      </w:r>
      <w:proofErr w:type="gramStart"/>
      <w:r>
        <w:t>surprised</w:t>
      </w:r>
      <w:proofErr w:type="gramEnd"/>
      <w:r>
        <w:t xml:space="preserve"> and he said what chicken, and she told him the chicken </w:t>
      </w:r>
      <w:r w:rsidR="00E93DDF">
        <w:t>that</w:t>
      </w:r>
      <w:r>
        <w:t xml:space="preserve"> I told you </w:t>
      </w:r>
      <w:r w:rsidR="00E93DDF">
        <w:t>on</w:t>
      </w:r>
      <w:r>
        <w:t xml:space="preserve"> the phone to buy. Pedro just smiles and he apologies because </w:t>
      </w:r>
      <w:r w:rsidR="00E93DDF">
        <w:t>of the</w:t>
      </w:r>
      <w:r>
        <w:t xml:space="preserve"> misunderstanding. He </w:t>
      </w:r>
      <w:proofErr w:type="gramStart"/>
      <w:r>
        <w:t>know</w:t>
      </w:r>
      <w:proofErr w:type="gramEnd"/>
      <w:r>
        <w:t xml:space="preserve"> was him fold about this because he hear </w:t>
      </w:r>
      <w:r w:rsidR="00E93DDF">
        <w:t>in</w:t>
      </w:r>
      <w:r>
        <w:t xml:space="preserve"> the background the noises from the workplace but he didn’t repeat to Maria what she said to make sure is the write. </w:t>
      </w:r>
      <w:proofErr w:type="gramStart"/>
      <w:r w:rsidR="00E93DDF">
        <w:t>So</w:t>
      </w:r>
      <w:proofErr w:type="gramEnd"/>
      <w:r w:rsidR="00E93DDF">
        <w:t xml:space="preserve"> in the same case, we need to make sure we understand exactly what the other people tell to us just to avoid this misunderstanding.</w:t>
      </w:r>
      <w:r w:rsidR="00007D0C">
        <w:t xml:space="preserve"> </w:t>
      </w:r>
    </w:p>
    <w:p w14:paraId="1580C398" w14:textId="16F3B1A9" w:rsidR="00007D0C" w:rsidRDefault="003C7A6F" w:rsidP="00E82F39">
      <w:r>
        <w:t>References</w:t>
      </w:r>
    </w:p>
    <w:p w14:paraId="1DF36D46" w14:textId="0EDF2169" w:rsidR="003C7A6F" w:rsidRDefault="003821D7" w:rsidP="003C7A6F">
      <w:pPr>
        <w:pStyle w:val="ListParagraph"/>
        <w:numPr>
          <w:ilvl w:val="0"/>
          <w:numId w:val="1"/>
        </w:numPr>
      </w:pPr>
      <w:proofErr w:type="spellStart"/>
      <w:r>
        <w:t>Mzu</w:t>
      </w:r>
      <w:r w:rsidR="00BF7E4D">
        <w:t>mbue</w:t>
      </w:r>
      <w:proofErr w:type="spellEnd"/>
      <w:r w:rsidR="00BF7E4D">
        <w:t xml:space="preserve">. D, (December 2020), </w:t>
      </w:r>
      <w:proofErr w:type="spellStart"/>
      <w:r w:rsidR="00BF7E4D">
        <w:t>Shanon</w:t>
      </w:r>
      <w:proofErr w:type="spellEnd"/>
      <w:r w:rsidR="00BF7E4D">
        <w:t xml:space="preserve"> and </w:t>
      </w:r>
      <w:r w:rsidR="000B03C1">
        <w:t>Weaver</w:t>
      </w:r>
      <w:r w:rsidR="00BF7E4D">
        <w:t xml:space="preserve"> </w:t>
      </w:r>
      <w:r w:rsidR="000B03C1">
        <w:t xml:space="preserve">Model of Communication, Available at: </w:t>
      </w:r>
      <w:hyperlink r:id="rId8" w:history="1">
        <w:r w:rsidR="000B03C1" w:rsidRPr="00E03148">
          <w:rPr>
            <w:rStyle w:val="Hyperlink"/>
          </w:rPr>
          <w:t>https://www.communicationtheory.org/shannon-and-weaver-model-of-communication/</w:t>
        </w:r>
      </w:hyperlink>
      <w:r w:rsidR="000B03C1">
        <w:t xml:space="preserve"> </w:t>
      </w:r>
      <w:r w:rsidR="00F767FF">
        <w:t xml:space="preserve"> </w:t>
      </w:r>
      <w:r w:rsidR="00C31A92">
        <w:t xml:space="preserve">Accessed: 04 May 2022 </w:t>
      </w:r>
    </w:p>
    <w:p w14:paraId="29796F7C" w14:textId="325291DF" w:rsidR="00C31A92" w:rsidRDefault="00D07395" w:rsidP="003C7A6F">
      <w:pPr>
        <w:pStyle w:val="ListParagraph"/>
        <w:numPr>
          <w:ilvl w:val="0"/>
          <w:numId w:val="1"/>
        </w:numPr>
      </w:pPr>
      <w:r>
        <w:t>Bhasin</w:t>
      </w:r>
      <w:r w:rsidR="00E14B8A">
        <w:t xml:space="preserve">. H, (last </w:t>
      </w:r>
      <w:r w:rsidR="00D86EC1">
        <w:t>updated</w:t>
      </w:r>
      <w:r w:rsidR="00E14B8A">
        <w:t xml:space="preserve"> January 2022), Schramm Model of Communication</w:t>
      </w:r>
      <w:r w:rsidR="00D86EC1">
        <w:t xml:space="preserve">, Available at: </w:t>
      </w:r>
      <w:hyperlink r:id="rId9" w:history="1">
        <w:r w:rsidR="00D86EC1" w:rsidRPr="00E03148">
          <w:rPr>
            <w:rStyle w:val="Hyperlink"/>
          </w:rPr>
          <w:t>https://digiaide.com/schramm-model-of-communication/</w:t>
        </w:r>
      </w:hyperlink>
      <w:r w:rsidR="00D86EC1">
        <w:t xml:space="preserve"> Accessed:</w:t>
      </w:r>
      <w:r w:rsidR="00825C94">
        <w:t xml:space="preserve">03 May 2022 </w:t>
      </w:r>
    </w:p>
    <w:p w14:paraId="24B2DDC6" w14:textId="096242F4" w:rsidR="00825C94" w:rsidRDefault="00062DA2" w:rsidP="003C7A6F">
      <w:pPr>
        <w:pStyle w:val="ListParagraph"/>
        <w:numPr>
          <w:ilvl w:val="0"/>
          <w:numId w:val="1"/>
        </w:numPr>
      </w:pPr>
      <w:proofErr w:type="spellStart"/>
      <w:r>
        <w:t>Janse</w:t>
      </w:r>
      <w:proofErr w:type="spellEnd"/>
      <w:r>
        <w:t>. B,</w:t>
      </w:r>
      <w:r w:rsidR="00B13F72">
        <w:t xml:space="preserve"> (2018), </w:t>
      </w:r>
      <w:proofErr w:type="spellStart"/>
      <w:r w:rsidR="00B13F72">
        <w:t>Berlo</w:t>
      </w:r>
      <w:proofErr w:type="spellEnd"/>
      <w:r w:rsidR="00B13F72">
        <w:t xml:space="preserve"> SMCR Model of Communication</w:t>
      </w:r>
      <w:r w:rsidR="006A1F0F">
        <w:t xml:space="preserve">, Available at: </w:t>
      </w:r>
      <w:hyperlink r:id="rId10" w:history="1">
        <w:r w:rsidR="006A1F0F" w:rsidRPr="00E03148">
          <w:rPr>
            <w:rStyle w:val="Hyperlink"/>
          </w:rPr>
          <w:t>https://www.toolshero.com/communication-skills/berlos-smcr-model-of-communication/</w:t>
        </w:r>
      </w:hyperlink>
      <w:r w:rsidR="006A1F0F">
        <w:t xml:space="preserve"> Accessed: 0</w:t>
      </w:r>
      <w:r w:rsidR="009F59CD">
        <w:t>4 May 2022</w:t>
      </w:r>
    </w:p>
    <w:p w14:paraId="19AF465C" w14:textId="75A439D9" w:rsidR="009F59CD" w:rsidRDefault="00D12435" w:rsidP="003C7A6F">
      <w:pPr>
        <w:pStyle w:val="ListParagraph"/>
        <w:numPr>
          <w:ilvl w:val="0"/>
          <w:numId w:val="1"/>
        </w:numPr>
      </w:pPr>
      <w:r>
        <w:t xml:space="preserve">McGee. K, ( June </w:t>
      </w:r>
      <w:r w:rsidR="00006F87">
        <w:t xml:space="preserve">2018), </w:t>
      </w:r>
      <w:r w:rsidR="00006F87" w:rsidRPr="00006F87">
        <w:t>The Advantages &amp; Disadvantages of Communication Technology</w:t>
      </w:r>
      <w:r w:rsidR="00006F87">
        <w:t xml:space="preserve">, </w:t>
      </w:r>
      <w:r w:rsidR="004A6AE6">
        <w:t xml:space="preserve">Available at: </w:t>
      </w:r>
      <w:hyperlink r:id="rId11" w:history="1">
        <w:r w:rsidR="004A6AE6" w:rsidRPr="00E03148">
          <w:rPr>
            <w:rStyle w:val="Hyperlink"/>
          </w:rPr>
          <w:t>https://www.theclassroom.com/the-advantages-disadvantages-of-communication-technology-12080586.html</w:t>
        </w:r>
      </w:hyperlink>
      <w:r w:rsidR="004A6AE6">
        <w:t xml:space="preserve"> Accessed: 04 May </w:t>
      </w:r>
      <w:r w:rsidR="001053CF">
        <w:t>2022</w:t>
      </w:r>
    </w:p>
    <w:p w14:paraId="393B6DBF" w14:textId="77777777" w:rsidR="00BB3A69" w:rsidRDefault="00BB3A69" w:rsidP="00944290"/>
    <w:p w14:paraId="124F6B02" w14:textId="77777777" w:rsidR="009B07DB" w:rsidRDefault="009B07DB" w:rsidP="00944290"/>
    <w:p w14:paraId="0522F1C6" w14:textId="77777777" w:rsidR="00944290" w:rsidRDefault="00944290" w:rsidP="00944290"/>
    <w:sectPr w:rsidR="009442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74937"/>
    <w:multiLevelType w:val="hybridMultilevel"/>
    <w:tmpl w:val="825A2448"/>
    <w:lvl w:ilvl="0" w:tplc="DC6837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187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290"/>
    <w:rsid w:val="00006F87"/>
    <w:rsid w:val="00007D0C"/>
    <w:rsid w:val="00062DA2"/>
    <w:rsid w:val="000B03C1"/>
    <w:rsid w:val="001053CF"/>
    <w:rsid w:val="003821D7"/>
    <w:rsid w:val="003C7A6F"/>
    <w:rsid w:val="004A6AE6"/>
    <w:rsid w:val="005508E9"/>
    <w:rsid w:val="006A1F0F"/>
    <w:rsid w:val="007B0D0D"/>
    <w:rsid w:val="00807684"/>
    <w:rsid w:val="00825C94"/>
    <w:rsid w:val="009403E2"/>
    <w:rsid w:val="00944290"/>
    <w:rsid w:val="009B07DB"/>
    <w:rsid w:val="009F59CD"/>
    <w:rsid w:val="00A53DC5"/>
    <w:rsid w:val="00AB0F0E"/>
    <w:rsid w:val="00B13F72"/>
    <w:rsid w:val="00B4390C"/>
    <w:rsid w:val="00BB3A69"/>
    <w:rsid w:val="00BF7E4D"/>
    <w:rsid w:val="00C31A92"/>
    <w:rsid w:val="00C458AA"/>
    <w:rsid w:val="00D07395"/>
    <w:rsid w:val="00D12435"/>
    <w:rsid w:val="00D171FE"/>
    <w:rsid w:val="00D212FD"/>
    <w:rsid w:val="00D86EC1"/>
    <w:rsid w:val="00E14B8A"/>
    <w:rsid w:val="00E82F39"/>
    <w:rsid w:val="00E93DDF"/>
    <w:rsid w:val="00EA7385"/>
    <w:rsid w:val="00F52AFA"/>
    <w:rsid w:val="00F767FF"/>
    <w:rsid w:val="00F76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FBF3A"/>
  <w15:chartTrackingRefBased/>
  <w15:docId w15:val="{D15B6A7E-4C6F-4CC4-891F-08DE17006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7A6F"/>
    <w:pPr>
      <w:ind w:left="720"/>
      <w:contextualSpacing/>
    </w:pPr>
  </w:style>
  <w:style w:type="character" w:styleId="Hyperlink">
    <w:name w:val="Hyperlink"/>
    <w:basedOn w:val="DefaultParagraphFont"/>
    <w:uiPriority w:val="99"/>
    <w:unhideWhenUsed/>
    <w:rsid w:val="000B03C1"/>
    <w:rPr>
      <w:color w:val="0563C1" w:themeColor="hyperlink"/>
      <w:u w:val="single"/>
    </w:rPr>
  </w:style>
  <w:style w:type="character" w:styleId="UnresolvedMention">
    <w:name w:val="Unresolved Mention"/>
    <w:basedOn w:val="DefaultParagraphFont"/>
    <w:uiPriority w:val="99"/>
    <w:semiHidden/>
    <w:unhideWhenUsed/>
    <w:rsid w:val="000B03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shannon-and-weaver-model-of-communication/"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classroom.com/the-advantages-disadvantages-of-communication-technology-12080586.html" TargetMode="External"/><Relationship Id="rId5" Type="http://schemas.openxmlformats.org/officeDocument/2006/relationships/styles" Target="styles.xml"/><Relationship Id="rId10" Type="http://schemas.openxmlformats.org/officeDocument/2006/relationships/hyperlink" Target="https://www.toolshero.com/communication-skills/berlos-smcr-model-of-communication/" TargetMode="External"/><Relationship Id="rId4" Type="http://schemas.openxmlformats.org/officeDocument/2006/relationships/numbering" Target="numbering.xml"/><Relationship Id="rId9" Type="http://schemas.openxmlformats.org/officeDocument/2006/relationships/hyperlink" Target="https://digiaide.com/schramm-model-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DC95C9A-913B-45F9-91FA-2897364083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1E5EF3-6D32-4724-8B13-E154F9DC210C}">
  <ds:schemaRefs>
    <ds:schemaRef ds:uri="http://schemas.microsoft.com/sharepoint/v3/contenttype/forms"/>
  </ds:schemaRefs>
</ds:datastoreItem>
</file>

<file path=customXml/itemProps3.xml><?xml version="1.0" encoding="utf-8"?>
<ds:datastoreItem xmlns:ds="http://schemas.openxmlformats.org/officeDocument/2006/customXml" ds:itemID="{8F4E6FB0-2C67-4E8F-B4DD-67C73632A262}">
  <ds:schemaRefs>
    <ds:schemaRef ds:uri="95817cb9-f0eb-4f4d-892c-47ab9f8957c0"/>
    <ds:schemaRef ds:uri="http://purl.org/dc/dcmitype/"/>
    <ds:schemaRef ds:uri="http://schemas.microsoft.com/office/2006/documentManagement/types"/>
    <ds:schemaRef ds:uri="9823f8e4-81f3-4a59-a026-c1a9717271fd"/>
    <ds:schemaRef ds:uri="http://www.w3.org/XML/1998/namespace"/>
    <ds:schemaRef ds:uri="http://purl.org/dc/terms/"/>
    <ds:schemaRef ds:uri="http://schemas.microsoft.com/office/infopath/2007/PartnerControls"/>
    <ds:schemaRef ds:uri="http://schemas.openxmlformats.org/package/2006/metadata/core-propertie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1921</Words>
  <Characters>10954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Vasilica-Ioana</dc:creator>
  <cp:keywords/>
  <dc:description/>
  <cp:lastModifiedBy>Vasilica-Ioana</cp:lastModifiedBy>
  <cp:revision>2</cp:revision>
  <dcterms:created xsi:type="dcterms:W3CDTF">2022-05-04T21:20:00Z</dcterms:created>
  <dcterms:modified xsi:type="dcterms:W3CDTF">2022-05-04T21:20:00Z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