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b/>
          <w:color w:val="000000"/>
          <w:spacing w:val="0"/>
          <w:position w:val="0"/>
          <w:sz w:val="36"/>
          <w:shd w:fill="auto" w:val="clear"/>
        </w:rPr>
      </w:pPr>
      <w:r>
        <w:rPr>
          <w:rFonts w:ascii="Arial" w:hAnsi="Arial" w:cs="Arial" w:eastAsia="Arial"/>
          <w:b/>
          <w:color w:val="000000"/>
          <w:spacing w:val="0"/>
          <w:position w:val="0"/>
          <w:sz w:val="36"/>
          <w:shd w:fill="auto" w:val="clear"/>
        </w:rPr>
        <w:t xml:space="preserve">BMIH4003</w:t>
      </w:r>
    </w:p>
    <w:p>
      <w:pPr>
        <w:spacing w:before="0" w:after="160" w:line="360"/>
        <w:ind w:right="0" w:left="0" w:firstLine="0"/>
        <w:jc w:val="center"/>
        <w:rPr>
          <w:rFonts w:ascii="Arial" w:hAnsi="Arial" w:cs="Arial" w:eastAsia="Arial"/>
          <w:b/>
          <w:color w:val="000000"/>
          <w:spacing w:val="0"/>
          <w:position w:val="0"/>
          <w:sz w:val="36"/>
          <w:shd w:fill="auto" w:val="clear"/>
        </w:rPr>
      </w:pPr>
      <w:r>
        <w:rPr>
          <w:rFonts w:ascii="Arial" w:hAnsi="Arial" w:cs="Arial" w:eastAsia="Arial"/>
          <w:b/>
          <w:color w:val="000000"/>
          <w:spacing w:val="0"/>
          <w:position w:val="0"/>
          <w:sz w:val="36"/>
          <w:shd w:fill="auto" w:val="clear"/>
        </w:rPr>
        <w:t xml:space="preserve">Hospitality and Guest Services for the Hotel Industry</w:t>
      </w:r>
    </w:p>
    <w:p>
      <w:pPr>
        <w:spacing w:before="0" w:after="160" w:line="360"/>
        <w:ind w:right="0" w:left="0" w:firstLine="0"/>
        <w:jc w:val="center"/>
        <w:rPr>
          <w:rFonts w:ascii="Arial" w:hAnsi="Arial" w:cs="Arial" w:eastAsia="Arial"/>
          <w:b/>
          <w:color w:val="000000"/>
          <w:spacing w:val="0"/>
          <w:position w:val="0"/>
          <w:sz w:val="36"/>
          <w:shd w:fill="auto" w:val="clear"/>
        </w:rPr>
      </w:pPr>
    </w:p>
    <w:p>
      <w:pPr>
        <w:spacing w:before="0" w:after="160" w:line="360"/>
        <w:ind w:right="0" w:left="0" w:firstLine="0"/>
        <w:jc w:val="lef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Student Name: Carmen Paula Stoica</w:t>
      </w:r>
    </w:p>
    <w:p>
      <w:pPr>
        <w:spacing w:before="0" w:after="160" w:line="360"/>
        <w:ind w:right="0" w:left="0" w:firstLine="0"/>
        <w:jc w:val="lef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Student ID: 2212649</w:t>
      </w:r>
    </w:p>
    <w:p>
      <w:pPr>
        <w:spacing w:before="0" w:after="160" w:line="360"/>
        <w:ind w:right="0" w:left="0" w:firstLine="0"/>
        <w:jc w:val="lef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Lecturer: Muhammad Cassamo</w:t>
      </w:r>
    </w:p>
    <w:p>
      <w:pPr>
        <w:spacing w:before="0" w:after="160" w:line="360"/>
        <w:ind w:right="0" w:left="0" w:firstLine="0"/>
        <w:jc w:val="left"/>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 </w:t>
      </w:r>
    </w:p>
    <w:p>
      <w:pPr>
        <w:spacing w:before="0" w:after="160" w:line="360"/>
        <w:ind w:right="0" w:left="0" w:firstLine="0"/>
        <w:jc w:val="left"/>
        <w:rPr>
          <w:rFonts w:ascii="Arial" w:hAnsi="Arial" w:cs="Arial" w:eastAsia="Arial"/>
          <w:b/>
          <w:color w:val="auto"/>
          <w:spacing w:val="0"/>
          <w:position w:val="0"/>
          <w:sz w:val="36"/>
          <w:shd w:fill="auto" w:val="clear"/>
        </w:rPr>
      </w:pPr>
    </w:p>
    <w:p>
      <w:pPr>
        <w:spacing w:before="0" w:after="160" w:line="360"/>
        <w:ind w:right="0" w:left="0" w:firstLine="0"/>
        <w:jc w:val="center"/>
        <w:rPr>
          <w:rFonts w:ascii="Arial" w:hAnsi="Arial" w:cs="Arial" w:eastAsia="Arial"/>
          <w:b/>
          <w:color w:val="auto"/>
          <w:spacing w:val="0"/>
          <w:position w:val="0"/>
          <w:sz w:val="36"/>
          <w:shd w:fill="auto" w:val="clear"/>
        </w:rPr>
      </w:pP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0" w:after="160" w:line="360"/>
        <w:ind w:right="0" w:left="0" w:firstLine="0"/>
        <w:jc w:val="left"/>
        <w:rPr>
          <w:rFonts w:ascii="Arial" w:hAnsi="Arial" w:cs="Arial" w:eastAsia="Arial"/>
          <w:b/>
          <w:color w:val="2F5496"/>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Introduction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Hospitality and guest services are essential components of the hospitality industry, which encompasses a broad range of businesses, including hotels, resorts, restaurants, and travel and tourism companies. At its core, hospitality is about creating positive experiences for guests, whether they're traveling for business or pleasure. Guest services, on the other hand, are the various services and amenities that hotels and other hospitality businesses offer to guests to enhance their overall experience. Together, hospitality and guest services play a critical role in the success of hospitality businesses, as they can help to attract and retain guests, build a positive reputation, and drive revenue (</w:t>
      </w:r>
      <w:r>
        <w:rPr>
          <w:rFonts w:ascii="Arial" w:hAnsi="Arial" w:cs="Arial" w:eastAsia="Arial"/>
          <w:color w:val="222222"/>
          <w:spacing w:val="0"/>
          <w:position w:val="0"/>
          <w:sz w:val="24"/>
          <w:shd w:fill="auto" w:val="clear"/>
        </w:rPr>
        <w:t xml:space="preserve">Bagdan, 2013</w:t>
      </w:r>
      <w:r>
        <w:rPr>
          <w:rFonts w:ascii="Arial" w:hAnsi="Arial" w:cs="Arial" w:eastAsia="Arial"/>
          <w:color w:val="auto"/>
          <w:spacing w:val="0"/>
          <w:position w:val="0"/>
          <w:sz w:val="24"/>
          <w:shd w:fill="auto" w:val="clear"/>
        </w:rPr>
        <w:t xml:space="preserve">). This topic will explore the various aspects of hospitality and guest services, including customer service, guest feedback, reputation management, and loyalty programs. The report will also examine some of the challenges and trends facing the hospitality industry, and discuss strategies for staying competitive and meeting the evolving needs of guests.</w:t>
      </w: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Purpose of brand consistency standards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purpose of brand consistency standards is to ensure that a brand's identity is consistently communicated across all touchpoints, including advertising, marketing, customer experience, and product offerings. This helps to create a strong and recognizable brand image that can increase customer loyalty, drive revenue, and differentiate the brand from competitors. Brand consistency standards typically include guidelines for the brand's visual identity, such as logos, colors, typography, and imagery, as well as guidelines for the brand's messaging and tone of voice. These guidelines help to ensure that all communication from the brand is consistent, clear, and aligned with the brand's values and mission (</w:t>
      </w:r>
      <w:r>
        <w:rPr>
          <w:rFonts w:ascii="Arial" w:hAnsi="Arial" w:cs="Arial" w:eastAsia="Arial"/>
          <w:color w:val="222222"/>
          <w:spacing w:val="0"/>
          <w:position w:val="0"/>
          <w:sz w:val="24"/>
          <w:shd w:fill="auto" w:val="clear"/>
        </w:rPr>
        <w:t xml:space="preserve">Lashley, and Morrison, 2000</w:t>
      </w:r>
      <w:r>
        <w:rPr>
          <w:rFonts w:ascii="Arial" w:hAnsi="Arial" w:cs="Arial" w:eastAsia="Arial"/>
          <w:color w:val="000000"/>
          <w:spacing w:val="0"/>
          <w:position w:val="0"/>
          <w:sz w:val="24"/>
          <w:shd w:fill="auto" w:val="clear"/>
        </w:rPr>
        <w:t xml:space="preserve">). While most hotel chains have brand consistency standards in place, the specific standards can vary depending on the brand and the market they serve. For example, luxury hotel brands may have more strict standards for the design and decor of their properties, while budget hotel brands may focus more on consistency in customer service and amenities. Additionally, hotels may have different standards for properties in different regions or countries to better align with local cultural norms and preferences (</w:t>
      </w:r>
      <w:r>
        <w:rPr>
          <w:rFonts w:ascii="Arial" w:hAnsi="Arial" w:cs="Arial" w:eastAsia="Arial"/>
          <w:color w:val="222222"/>
          <w:spacing w:val="0"/>
          <w:position w:val="0"/>
          <w:sz w:val="24"/>
          <w:shd w:fill="auto" w:val="clear"/>
        </w:rPr>
        <w:t xml:space="preserve">Solomon, 2016</w:t>
      </w:r>
      <w:r>
        <w:rPr>
          <w:rFonts w:ascii="Arial" w:hAnsi="Arial" w:cs="Arial" w:eastAsia="Arial"/>
          <w:color w:val="000000"/>
          <w:spacing w:val="0"/>
          <w:position w:val="0"/>
          <w:sz w:val="24"/>
          <w:shd w:fill="auto" w:val="clear"/>
        </w:rPr>
        <w:t xml:space="preserve">).</w:t>
      </w: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How hotels can manage their reputation effectively</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Hotels can manage their reputation effectively by implementing a comprehensive online reputation management strategy. Hotels should monitor online reviews regularly on platforms like TripAdvisor, Yelp, and Google, as well as social media channels, to track guest feedback and identify areas for improvement. Hotels should respond promptly and professionally to all guest reviews, both positive and negative, to show that they value guest feedback and are committed to addressing any issues. Hotels should use guest feedback to identify areas where they can improve their service, amenities, or facilities, and take action to address any issues or complaints. One of the best ways to manage a hotel's reputation is to provide excellent customer service that exceeds guests' expectations. This can help to create positive word-of-mouth and encourage guests to leave positive reviews. Hotels can promote positive reviews on their website, social media channels, and other marketing materials to highlight their strengths and build trust with potential guests (</w:t>
      </w:r>
      <w:r>
        <w:rPr>
          <w:rFonts w:ascii="Arial" w:hAnsi="Arial" w:cs="Arial" w:eastAsia="Arial"/>
          <w:color w:val="222222"/>
          <w:spacing w:val="0"/>
          <w:position w:val="0"/>
          <w:sz w:val="24"/>
          <w:shd w:fill="auto" w:val="clear"/>
        </w:rPr>
        <w:t xml:space="preserve">Johnston, et al., 2012</w:t>
      </w:r>
      <w:r>
        <w:rPr>
          <w:rFonts w:ascii="Arial" w:hAnsi="Arial" w:cs="Arial" w:eastAsia="Arial"/>
          <w:color w:val="000000"/>
          <w:spacing w:val="0"/>
          <w:position w:val="0"/>
          <w:sz w:val="24"/>
          <w:shd w:fill="auto" w:val="clear"/>
        </w:rPr>
        <w:t xml:space="preserve">).</w:t>
      </w: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Importance of effective guest reviews management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Effective guest reviews management is important because online reviews can have a significant impact on a hotel's reputation and business. According to a survey by TripAdvisor, 83% of travelers say that reviews are important when deciding where to stay, and 53% say they wouldn't book a hotel that doesn't have any reviews. By managing guest reviews effectively, hotels can improve their online reputation by responding to negative reviews and using guest feedback to make improvements, hotels can improve their online reputation and attract more positive reviews. Managing guest reviews can increase guest satisfaction by using guest feedback to improve their service, amenities, or facilities, hotels can increase guest satisfaction and loyalty. Positive reviews can help to attract more bookings and increase occupancy rates, while negative reviews can have the opposite effect. By managing guest reviews effectively, hotels can help to drive more bookings and revenue (</w:t>
      </w:r>
      <w:r>
        <w:rPr>
          <w:rFonts w:ascii="Arial" w:hAnsi="Arial" w:cs="Arial" w:eastAsia="Arial"/>
          <w:color w:val="222222"/>
          <w:spacing w:val="0"/>
          <w:position w:val="0"/>
          <w:sz w:val="24"/>
          <w:shd w:fill="auto" w:val="clear"/>
        </w:rPr>
        <w:t xml:space="preserve">Walker, 2021</w:t>
      </w:r>
      <w:r>
        <w:rPr>
          <w:rFonts w:ascii="Arial" w:hAnsi="Arial" w:cs="Arial" w:eastAsia="Arial"/>
          <w:color w:val="000000"/>
          <w:spacing w:val="0"/>
          <w:position w:val="0"/>
          <w:sz w:val="24"/>
          <w:shd w:fill="auto" w:val="clear"/>
        </w:rPr>
        <w:t xml:space="preserve">).</w:t>
      </w: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Impact of negative reviews.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Negative reviews can have a significant impact on hotels in several ways. Negative reviews can deter potential guests from booking a hotel, especially if the negative reviews highlight issues that are important to the guest, such as poor customer service, cleanliness issues, or noisy rooms. Decreased bookings can lead to decreased revenue for the hotel, as well as lost revenue from guests who choose to check out early or request refunds due to issues with their stay. Negative reviews can damage a hotel's reputation and brand image, especially if the negative reviews are frequent or highlight serious issues. This can lead to long-term damage to the hotel's business and make it more difficult to attract guests in the future. Negative reviews can also impact the morale of hotel employees, especially if the reviews are directed at specific employees or departments. This can lead to decreased job satisfaction and increased turnover. Negative reviews may require hotels to invest in additional resources to address the issues raised in the reviews, such as hiring additional staff, making renovations or upgrades, or offering refunds or compensation to guests.  Overall, negative reviews can have a significant impact on a hotel's business and reputation, which is why it's important for hotels to take guest feedback seriously and take action to address any issues or concerns raised in reviews. By doing so, hotels can not only mitigate the negative impact of negative reviews but also demonstrate their commitment to guest satisfaction and improve their business in the long run (</w:t>
      </w:r>
      <w:r>
        <w:rPr>
          <w:rFonts w:ascii="Arial" w:hAnsi="Arial" w:cs="Arial" w:eastAsia="Arial"/>
          <w:color w:val="222222"/>
          <w:spacing w:val="0"/>
          <w:position w:val="0"/>
          <w:sz w:val="24"/>
          <w:shd w:fill="auto" w:val="clear"/>
        </w:rPr>
        <w:t xml:space="preserve">Heppell, 2015</w:t>
      </w:r>
      <w:r>
        <w:rPr>
          <w:rFonts w:ascii="Arial" w:hAnsi="Arial" w:cs="Arial" w:eastAsia="Arial"/>
          <w:color w:val="000000"/>
          <w:spacing w:val="0"/>
          <w:position w:val="0"/>
          <w:sz w:val="24"/>
          <w:shd w:fill="auto" w:val="clear"/>
        </w:rPr>
        <w:t xml:space="preserve">).</w:t>
      </w: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Ways in which hotels can build and retain customer loyalty.</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Hotels can build and retain customer loyalty in several ways, including implementing loyalty programs. Hotels can implement loyalty programs that offer rewards or benefits to guests who frequently stay at the hotel or book directly through the hotel's website. These rewards may include free room upgrades, complimentary breakfast, late check-out, or free nights. Hotels can build loyalty by offering personalized service to guests, such as remembering their preferences for room type, amenities, or dining options.  Hotels can offer special promotions and discounts to loyal guests, such as early booking discounts or exclusive access to limited-time offers. Exceptional customer service can help to build loyalty by creating a positive experience for guests that they'll want to return to in the future. Hotels can ask for feedback from guests and communicate regularly with them to show that they value their opinions and are committed to addressing any issues or concerns they may have (</w:t>
      </w:r>
      <w:r>
        <w:rPr>
          <w:rFonts w:ascii="Arial" w:hAnsi="Arial" w:cs="Arial" w:eastAsia="Arial"/>
          <w:color w:val="222222"/>
          <w:spacing w:val="0"/>
          <w:position w:val="0"/>
          <w:sz w:val="24"/>
          <w:shd w:fill="auto" w:val="clear"/>
        </w:rPr>
        <w:t xml:space="preserve">Wood, 2015</w:t>
      </w:r>
      <w:r>
        <w:rPr>
          <w:rFonts w:ascii="Arial" w:hAnsi="Arial" w:cs="Arial" w:eastAsia="Arial"/>
          <w:color w:val="000000"/>
          <w:spacing w:val="0"/>
          <w:position w:val="0"/>
          <w:sz w:val="24"/>
          <w:shd w:fill="auto" w:val="clear"/>
        </w:rPr>
        <w:t xml:space="preserve">).</w:t>
      </w: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Purpose of building and retaining customer loyalty.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The purpose of building and retaining customer loyalty is to create long-term relationships with guests that can lead to increased revenue and repeat business. Loyal customers are more likely to book directly with the hotel, spend more money during their stays, and recommend the hotel to others. By building and retaining customer loyalty, hotels can not only increase their revenue and occupancy rates but also create a positive reputation and brand image that can help to differentiate them from competitors (</w:t>
      </w:r>
      <w:r>
        <w:rPr>
          <w:rFonts w:ascii="Arial" w:hAnsi="Arial" w:cs="Arial" w:eastAsia="Arial"/>
          <w:color w:val="222222"/>
          <w:spacing w:val="0"/>
          <w:position w:val="0"/>
          <w:sz w:val="24"/>
          <w:shd w:fill="auto" w:val="clear"/>
        </w:rPr>
        <w:t xml:space="preserve">Wood, 2015</w:t>
      </w:r>
      <w:r>
        <w:rPr>
          <w:rFonts w:ascii="Arial" w:hAnsi="Arial" w:cs="Arial" w:eastAsia="Arial"/>
          <w:color w:val="000000"/>
          <w:spacing w:val="0"/>
          <w:position w:val="0"/>
          <w:sz w:val="24"/>
          <w:shd w:fill="auto" w:val="clear"/>
        </w:rPr>
        <w:t xml:space="preserve">).</w:t>
      </w: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Recommendations for hotels regarding market trends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Technology is rapidly changing the hospitality industry, and hotels that can adapt to these changes will be better positioned to succeed in the long run. For example, hotels can invest in mobile apps that allow guests to check-in and check-out remotely, use chatbots to handle customer service inquiries, or implement keyless entry systems that allow guests to access their rooms using their smartphones (Siteminder, 2020). Sustainability is becoming increasingly important to travelers, and hotels that prioritize sustainability initiatives, such as reducing water usage, using renewable energy sources, or offering eco-friendly amenities, can differentiate themselves and attract environmentally conscious guests (Booking global, 2018). Many travelers are looking for unique and memorable experiences, and hotels can cater to this trend by offering experiential amenities and activities, such as cooking classes, guided tours, or cultural events (EHL Insights, 2021). The COVID-19 pandemic has highlighted the importance of flexible cancellation policies, and hotels that offer generous cancellation policies and waivers may be more attractive to travelers who are hesitant to book non-refundable reservations. Health and safety are top concerns for travelers in the wake of the pandemic, and hotels that prioritize cleanliness and implement rigorous health and safety protocols can differentiate themselves and attract guests who are looking for a safe and secure travel experience (Jacobsen, 2023).</w:t>
      </w:r>
    </w:p>
    <w:p>
      <w:pPr>
        <w:spacing w:before="0" w:after="160" w:line="360"/>
        <w:ind w:right="0" w:left="0" w:firstLine="0"/>
        <w:jc w:val="both"/>
        <w:rPr>
          <w:rFonts w:ascii="Arial" w:hAnsi="Arial" w:cs="Arial" w:eastAsia="Arial"/>
          <w:color w:val="000000"/>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Conclusion </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hospitality and guest services are integral components of the hospitality industry, and are critical to the success of businesses within this sector. Providing exceptional customer service, offering a variety of guest services and amenities, and actively seeking and responding to guest feedback are all essential elements of a successful hospitality operation. Additionally, as the hospitality industry continues to evolve and adapt to changing consumer preferences and technology, businesses must remain vigilant and proactive in identifying and implementing new strategies to meet the needs of their guests. By prioritizing hospitality and guest services, businesses can create a positive guest experience, build a loyal customer base, and ultimately drive revenue and growth.</w:t>
      </w:r>
    </w:p>
    <w:p>
      <w:pPr>
        <w:spacing w:before="0" w:after="160" w:line="36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r>
    </w:p>
    <w:p>
      <w:pPr>
        <w:spacing w:before="0" w:after="160" w:line="360"/>
        <w:ind w:right="0" w:left="0" w:firstLine="0"/>
        <w:jc w:val="left"/>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color w:val="000000"/>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2F5496"/>
          <w:spacing w:val="0"/>
          <w:position w:val="0"/>
          <w:sz w:val="24"/>
          <w:shd w:fill="auto" w:val="clear"/>
        </w:rPr>
      </w:pPr>
      <w:r>
        <w:rPr>
          <w:rFonts w:ascii="Arial" w:hAnsi="Arial" w:cs="Arial" w:eastAsia="Arial"/>
          <w:b/>
          <w:color w:val="2F5496"/>
          <w:spacing w:val="0"/>
          <w:position w:val="0"/>
          <w:sz w:val="24"/>
          <w:shd w:fill="auto" w:val="clear"/>
        </w:rPr>
        <w:t xml:space="preserve">References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auto" w:val="clear"/>
        </w:rPr>
        <w:t xml:space="preserve">Bagdan, P., 2013. </w:t>
      </w:r>
      <w:r>
        <w:rPr>
          <w:rFonts w:ascii="Arial" w:hAnsi="Arial" w:cs="Arial" w:eastAsia="Arial"/>
          <w:i/>
          <w:color w:val="222222"/>
          <w:spacing w:val="0"/>
          <w:position w:val="0"/>
          <w:sz w:val="24"/>
          <w:shd w:fill="auto" w:val="clear"/>
        </w:rPr>
        <w:t xml:space="preserve">Guest service in the hospitality industry</w:t>
      </w:r>
      <w:r>
        <w:rPr>
          <w:rFonts w:ascii="Arial" w:hAnsi="Arial" w:cs="Arial" w:eastAsia="Arial"/>
          <w:color w:val="222222"/>
          <w:spacing w:val="0"/>
          <w:position w:val="0"/>
          <w:sz w:val="24"/>
          <w:shd w:fill="auto" w:val="clear"/>
        </w:rPr>
        <w:t xml:space="preserve">. John Wiley &amp; Sons, Inc.</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Booking global, 2018. </w:t>
      </w:r>
      <w:r>
        <w:rPr>
          <w:rFonts w:ascii="Arial" w:hAnsi="Arial" w:cs="Arial" w:eastAsia="Arial"/>
          <w:i/>
          <w:color w:val="auto"/>
          <w:spacing w:val="0"/>
          <w:position w:val="0"/>
          <w:sz w:val="24"/>
          <w:shd w:fill="auto" w:val="clear"/>
        </w:rPr>
        <w:t xml:space="preserve">Where Sustainable Travel is Headed in 2018</w:t>
      </w:r>
      <w:r>
        <w:rPr>
          <w:rFonts w:ascii="Arial" w:hAnsi="Arial" w:cs="Arial" w:eastAsia="Arial"/>
          <w:color w:val="auto"/>
          <w:spacing w:val="0"/>
          <w:position w:val="0"/>
          <w:sz w:val="24"/>
          <w:shd w:fill="auto" w:val="clear"/>
        </w:rPr>
        <w:t xml:space="preserve">. [online] Where Sustainable Travel is Headed in 2018. Available at: </w:t>
      </w: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https://globalnews.booking.com/where-sustainable-travel-is-headed-in-2018/</w:t>
        </w:r>
      </w:hyperlink>
      <w:r>
        <w:rPr>
          <w:rFonts w:ascii="Arial" w:hAnsi="Arial" w:cs="Arial" w:eastAsia="Arial"/>
          <w:color w:val="auto"/>
          <w:spacing w:val="0"/>
          <w:position w:val="0"/>
          <w:sz w:val="24"/>
          <w:shd w:fill="auto" w:val="clear"/>
        </w:rPr>
        <w:t xml:space="preserve"> [Accessed 28 Feb.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EHL Insights (2021). </w:t>
      </w:r>
      <w:r>
        <w:rPr>
          <w:rFonts w:ascii="Arial" w:hAnsi="Arial" w:cs="Arial" w:eastAsia="Arial"/>
          <w:i/>
          <w:color w:val="auto"/>
          <w:spacing w:val="0"/>
          <w:position w:val="0"/>
          <w:sz w:val="24"/>
          <w:shd w:fill="auto" w:val="clear"/>
        </w:rPr>
        <w:t xml:space="preserve">2021 Top Hospitality Industry Trends</w:t>
      </w:r>
      <w:r>
        <w:rPr>
          <w:rFonts w:ascii="Arial" w:hAnsi="Arial" w:cs="Arial" w:eastAsia="Arial"/>
          <w:color w:val="auto"/>
          <w:spacing w:val="0"/>
          <w:position w:val="0"/>
          <w:sz w:val="24"/>
          <w:shd w:fill="auto" w:val="clear"/>
        </w:rPr>
        <w:t xml:space="preserve">. [online] hospitalityinsights.ehl.edu. Available at: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https://hospitalityinsights.ehl.edu/hospitality-industry-trends</w:t>
        </w:r>
      </w:hyperlink>
      <w:r>
        <w:rPr>
          <w:rFonts w:ascii="Arial" w:hAnsi="Arial" w:cs="Arial" w:eastAsia="Arial"/>
          <w:color w:val="auto"/>
          <w:spacing w:val="0"/>
          <w:position w:val="0"/>
          <w:sz w:val="24"/>
          <w:shd w:fill="auto" w:val="clear"/>
        </w:rPr>
        <w:t xml:space="preserve"> [Accessed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auto" w:val="clear"/>
        </w:rPr>
        <w:t xml:space="preserve">Heppell, M., 2015. </w:t>
      </w:r>
      <w:r>
        <w:rPr>
          <w:rFonts w:ascii="Arial" w:hAnsi="Arial" w:cs="Arial" w:eastAsia="Arial"/>
          <w:i/>
          <w:color w:val="222222"/>
          <w:spacing w:val="0"/>
          <w:position w:val="0"/>
          <w:sz w:val="24"/>
          <w:shd w:fill="auto" w:val="clear"/>
        </w:rPr>
        <w:t xml:space="preserve">Five Star Service: How to deliver exceptional customer service</w:t>
      </w:r>
      <w:r>
        <w:rPr>
          <w:rFonts w:ascii="Arial" w:hAnsi="Arial" w:cs="Arial" w:eastAsia="Arial"/>
          <w:color w:val="222222"/>
          <w:spacing w:val="0"/>
          <w:position w:val="0"/>
          <w:sz w:val="24"/>
          <w:shd w:fill="auto" w:val="clear"/>
        </w:rPr>
        <w:t xml:space="preserve">. Pearson UK.</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Jacobsen, M.F. (2023). </w:t>
      </w:r>
      <w:r>
        <w:rPr>
          <w:rFonts w:ascii="Arial" w:hAnsi="Arial" w:cs="Arial" w:eastAsia="Arial"/>
          <w:i/>
          <w:color w:val="auto"/>
          <w:spacing w:val="0"/>
          <w:position w:val="0"/>
          <w:sz w:val="24"/>
          <w:shd w:fill="auto" w:val="clear"/>
        </w:rPr>
        <w:t xml:space="preserve">The Top 4 Hospitality Industry Trends In 2022</w:t>
      </w:r>
      <w:r>
        <w:rPr>
          <w:rFonts w:ascii="Arial" w:hAnsi="Arial" w:cs="Arial" w:eastAsia="Arial"/>
          <w:color w:val="auto"/>
          <w:spacing w:val="0"/>
          <w:position w:val="0"/>
          <w:sz w:val="24"/>
          <w:shd w:fill="auto" w:val="clear"/>
        </w:rPr>
        <w:t xml:space="preserve">. [online] blog.egecarpets.com.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https://blog.egecarpets.com/explore/travel-and-hospitality-trends-2022</w:t>
        </w:r>
      </w:hyperlink>
      <w:r>
        <w:rPr>
          <w:rFonts w:ascii="Arial" w:hAnsi="Arial" w:cs="Arial" w:eastAsia="Arial"/>
          <w:color w:val="auto"/>
          <w:spacing w:val="0"/>
          <w:position w:val="0"/>
          <w:sz w:val="24"/>
          <w:shd w:fill="auto" w:val="clear"/>
        </w:rPr>
        <w:t xml:space="preserve"> [Accessed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auto" w:val="clear"/>
        </w:rPr>
        <w:t xml:space="preserve">Johnston, R., Clark, G. and Shulver, M., 2012. </w:t>
      </w:r>
      <w:r>
        <w:rPr>
          <w:rFonts w:ascii="Arial" w:hAnsi="Arial" w:cs="Arial" w:eastAsia="Arial"/>
          <w:i/>
          <w:color w:val="222222"/>
          <w:spacing w:val="0"/>
          <w:position w:val="0"/>
          <w:sz w:val="24"/>
          <w:shd w:fill="auto" w:val="clear"/>
        </w:rPr>
        <w:t xml:space="preserve">Service Operations Management EBook</w:t>
      </w:r>
      <w:r>
        <w:rPr>
          <w:rFonts w:ascii="Arial" w:hAnsi="Arial" w:cs="Arial" w:eastAsia="Arial"/>
          <w:color w:val="222222"/>
          <w:spacing w:val="0"/>
          <w:position w:val="0"/>
          <w:sz w:val="24"/>
          <w:shd w:fill="auto" w:val="clear"/>
        </w:rPr>
        <w:t xml:space="preserve">. Pearson Australia Pty Limited.</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Siteminder, 2020. </w:t>
      </w:r>
      <w:r>
        <w:rPr>
          <w:rFonts w:ascii="Arial" w:hAnsi="Arial" w:cs="Arial" w:eastAsia="Arial"/>
          <w:i/>
          <w:color w:val="auto"/>
          <w:spacing w:val="0"/>
          <w:position w:val="0"/>
          <w:sz w:val="24"/>
          <w:shd w:fill="auto" w:val="clear"/>
        </w:rPr>
        <w:t xml:space="preserve">Hotel trends: the Biggest Indicators in the Hotel and Hospitality Industry</w:t>
      </w:r>
      <w:r>
        <w:rPr>
          <w:rFonts w:ascii="Arial" w:hAnsi="Arial" w:cs="Arial" w:eastAsia="Arial"/>
          <w:color w:val="auto"/>
          <w:spacing w:val="0"/>
          <w:position w:val="0"/>
          <w:sz w:val="24"/>
          <w:shd w:fill="auto" w:val="clear"/>
        </w:rPr>
        <w:t xml:space="preserve">. [online] SiteMinder. Available at: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https://www.siteminder.com/r/hotel-trends-hotel-hospitality-industry/</w:t>
        </w:r>
      </w:hyperlink>
      <w:r>
        <w:rPr>
          <w:rFonts w:ascii="Arial" w:hAnsi="Arial" w:cs="Arial" w:eastAsia="Arial"/>
          <w:color w:val="auto"/>
          <w:spacing w:val="0"/>
          <w:position w:val="0"/>
          <w:sz w:val="24"/>
          <w:shd w:fill="auto" w:val="clear"/>
        </w:rPr>
        <w:t xml:space="preserve"> [Accessed 28 Feb.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auto" w:val="clear"/>
        </w:rPr>
        <w:t xml:space="preserve">Solomon, M., 2016. </w:t>
      </w:r>
      <w:r>
        <w:rPr>
          <w:rFonts w:ascii="Arial" w:hAnsi="Arial" w:cs="Arial" w:eastAsia="Arial"/>
          <w:i/>
          <w:color w:val="222222"/>
          <w:spacing w:val="0"/>
          <w:position w:val="0"/>
          <w:sz w:val="24"/>
          <w:shd w:fill="auto" w:val="clear"/>
        </w:rPr>
        <w:t xml:space="preserve">The Heart of Hospitality: Great Hotel and Restaurant Leaders Share Their Secrets</w:t>
      </w:r>
      <w:r>
        <w:rPr>
          <w:rFonts w:ascii="Arial" w:hAnsi="Arial" w:cs="Arial" w:eastAsia="Arial"/>
          <w:color w:val="222222"/>
          <w:spacing w:val="0"/>
          <w:position w:val="0"/>
          <w:sz w:val="24"/>
          <w:shd w:fill="auto" w:val="clear"/>
        </w:rPr>
        <w:t xml:space="preserve">. SelectBooks, Inc..</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auto" w:val="clear"/>
        </w:rPr>
        <w:t xml:space="preserve">Walker, J.R., 2021. </w:t>
      </w:r>
      <w:r>
        <w:rPr>
          <w:rFonts w:ascii="Arial" w:hAnsi="Arial" w:cs="Arial" w:eastAsia="Arial"/>
          <w:i/>
          <w:color w:val="222222"/>
          <w:spacing w:val="0"/>
          <w:position w:val="0"/>
          <w:sz w:val="24"/>
          <w:shd w:fill="auto" w:val="clear"/>
        </w:rPr>
        <w:t xml:space="preserve">Introduction to hospitality</w:t>
      </w:r>
      <w:r>
        <w:rPr>
          <w:rFonts w:ascii="Arial" w:hAnsi="Arial" w:cs="Arial" w:eastAsia="Arial"/>
          <w:color w:val="222222"/>
          <w:spacing w:val="0"/>
          <w:position w:val="0"/>
          <w:sz w:val="24"/>
          <w:shd w:fill="auto" w:val="clear"/>
        </w:rPr>
        <w:t xml:space="preserve">. United Kingdom: Pearson.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auto" w:val="clear"/>
        </w:rPr>
        <w:t xml:space="preserve">Wood, R.C. ed., 2015. </w:t>
      </w:r>
      <w:r>
        <w:rPr>
          <w:rFonts w:ascii="Arial" w:hAnsi="Arial" w:cs="Arial" w:eastAsia="Arial"/>
          <w:i/>
          <w:color w:val="222222"/>
          <w:spacing w:val="0"/>
          <w:position w:val="0"/>
          <w:sz w:val="24"/>
          <w:shd w:fill="auto" w:val="clear"/>
        </w:rPr>
        <w:t xml:space="preserve">Hospitality management: a brief introduction</w:t>
      </w:r>
      <w:r>
        <w:rPr>
          <w:rFonts w:ascii="Arial" w:hAnsi="Arial" w:cs="Arial" w:eastAsia="Arial"/>
          <w:color w:val="222222"/>
          <w:spacing w:val="0"/>
          <w:position w:val="0"/>
          <w:sz w:val="24"/>
          <w:shd w:fill="auto" w:val="clear"/>
        </w:rPr>
        <w:t xml:space="preserve">. Sage.</w:t>
      </w:r>
    </w:p>
    <w:p>
      <w:pPr>
        <w:spacing w:before="0" w:after="160" w:line="360"/>
        <w:ind w:right="0" w:left="0" w:firstLine="0"/>
        <w:jc w:val="both"/>
        <w:rPr>
          <w:rFonts w:ascii="Arial" w:hAnsi="Arial" w:cs="Arial" w:eastAsia="Arial"/>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hospitalityinsights.ehl.edu/hospitality-industry-trends" Id="docRId1" Type="http://schemas.openxmlformats.org/officeDocument/2006/relationships/hyperlink" /><Relationship TargetMode="External" Target="https://www.siteminder.com/r/hotel-trends-hotel-hospitality-industry/" Id="docRId3" Type="http://schemas.openxmlformats.org/officeDocument/2006/relationships/hyperlink" /><Relationship Target="styles.xml" Id="docRId5" Type="http://schemas.openxmlformats.org/officeDocument/2006/relationships/styles" /><Relationship TargetMode="External" Target="https://globalnews.booking.com/where-sustainable-travel-is-headed-in-2018/" Id="docRId0" Type="http://schemas.openxmlformats.org/officeDocument/2006/relationships/hyperlink" /><Relationship TargetMode="External" Target="https://blog.egecarpets.com/explore/travel-and-hospitality-trends-2022" Id="docRId2" Type="http://schemas.openxmlformats.org/officeDocument/2006/relationships/hyperlink" /><Relationship Target="numbering.xml" Id="docRId4" Type="http://schemas.openxmlformats.org/officeDocument/2006/relationships/numbering" /></Relationships>
</file>