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47B90B" w14:textId="262E0BE5" w:rsidR="00646935" w:rsidRDefault="00D66DA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007D2C2F">
        <w:rPr>
          <w:rFonts w:ascii="Arial" w:hAnsi="Arial" w:cs="Arial"/>
        </w:rPr>
        <w:t>NAME: Sonia-Lenuta Vinturache</w:t>
      </w:r>
    </w:p>
    <w:p w14:paraId="10AD6E7C" w14:textId="68926CFC" w:rsidR="007D2C2F" w:rsidRDefault="007D2C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STUDENT ID: 2312687</w:t>
      </w:r>
    </w:p>
    <w:p w14:paraId="2D498170" w14:textId="2E9603D4" w:rsidR="007D2C2F" w:rsidRDefault="007D2C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MODULE CODE: LCLM4002</w:t>
      </w:r>
    </w:p>
    <w:p w14:paraId="7CB29753" w14:textId="30829B01" w:rsidR="007D2C2F" w:rsidRDefault="007D2C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MODULE NAME: Digital Skills </w:t>
      </w:r>
    </w:p>
    <w:p w14:paraId="0820FC79" w14:textId="3E99AE3A" w:rsidR="007D2C2F" w:rsidRDefault="007D2C2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LECTURER’S NAME: Kous</w:t>
      </w:r>
      <w:r w:rsidR="00327D2C">
        <w:rPr>
          <w:rFonts w:ascii="Arial" w:hAnsi="Arial" w:cs="Arial"/>
        </w:rPr>
        <w:t>hik</w:t>
      </w:r>
      <w:r>
        <w:rPr>
          <w:rFonts w:ascii="Arial" w:hAnsi="Arial" w:cs="Arial"/>
        </w:rPr>
        <w:t xml:space="preserve"> Modak</w:t>
      </w:r>
    </w:p>
    <w:p w14:paraId="56BF6794" w14:textId="77777777" w:rsidR="00E82E68" w:rsidRDefault="00E82E6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                               </w:t>
      </w:r>
    </w:p>
    <w:p w14:paraId="70BE5902" w14:textId="77777777" w:rsidR="00E82E68" w:rsidRDefault="00E82E68">
      <w:pPr>
        <w:rPr>
          <w:rFonts w:ascii="Arial" w:hAnsi="Arial" w:cs="Arial"/>
        </w:rPr>
      </w:pPr>
    </w:p>
    <w:p w14:paraId="5C08BE1F" w14:textId="77777777" w:rsidR="00E82E68" w:rsidRDefault="00E82E68">
      <w:pPr>
        <w:rPr>
          <w:rFonts w:ascii="Arial" w:hAnsi="Arial" w:cs="Arial"/>
        </w:rPr>
      </w:pPr>
    </w:p>
    <w:p w14:paraId="03DBD770" w14:textId="77777777" w:rsidR="00E82E68" w:rsidRDefault="00E82E68" w:rsidP="0098191F">
      <w:pPr>
        <w:spacing w:line="360" w:lineRule="auto"/>
        <w:rPr>
          <w:rFonts w:ascii="Arial" w:hAnsi="Arial" w:cs="Arial"/>
        </w:rPr>
      </w:pPr>
    </w:p>
    <w:p w14:paraId="03023869" w14:textId="5472CDC7" w:rsidR="001C3897" w:rsidRPr="00554E78" w:rsidRDefault="00E82E68" w:rsidP="0098191F">
      <w:pPr>
        <w:spacing w:line="360" w:lineRule="auto"/>
        <w:rPr>
          <w:rFonts w:ascii="Arial" w:hAnsi="Arial" w:cs="Arial"/>
          <w:b/>
          <w:bCs/>
        </w:rPr>
      </w:pPr>
      <w:r w:rsidRPr="00554E78">
        <w:rPr>
          <w:rFonts w:ascii="Arial" w:hAnsi="Arial" w:cs="Arial"/>
          <w:b/>
          <w:bCs/>
        </w:rPr>
        <w:t xml:space="preserve">                                                                                                              </w:t>
      </w:r>
      <w:r w:rsidR="00210768">
        <w:rPr>
          <w:rFonts w:ascii="Arial" w:hAnsi="Arial" w:cs="Arial"/>
          <w:b/>
          <w:bCs/>
        </w:rPr>
        <w:t>THE ROLE OF SOCIAL MEDIA TOOLS IN STAFF RECRUIMENT</w:t>
      </w:r>
    </w:p>
    <w:p w14:paraId="3A76488B" w14:textId="77777777" w:rsidR="00F91251" w:rsidRPr="00A76622" w:rsidRDefault="00F91251" w:rsidP="0098191F">
      <w:pPr>
        <w:spacing w:line="360" w:lineRule="auto"/>
        <w:rPr>
          <w:rFonts w:ascii="Arial" w:hAnsi="Arial" w:cs="Arial"/>
          <w:b/>
          <w:bCs/>
        </w:rPr>
      </w:pPr>
    </w:p>
    <w:p w14:paraId="64BB1ABF" w14:textId="77777777" w:rsidR="00F91251" w:rsidRDefault="00F91251" w:rsidP="0098191F">
      <w:pPr>
        <w:spacing w:line="360" w:lineRule="auto"/>
        <w:rPr>
          <w:rFonts w:ascii="Arial" w:hAnsi="Arial" w:cs="Arial"/>
        </w:rPr>
      </w:pPr>
    </w:p>
    <w:p w14:paraId="7BD4F30A" w14:textId="34B8631A" w:rsidR="00DF365F" w:rsidRDefault="004F7E58" w:rsidP="0098191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                                                                                                           </w:t>
      </w:r>
    </w:p>
    <w:p w14:paraId="7A2B5C6E" w14:textId="77777777" w:rsidR="00E85E88" w:rsidRPr="00B06C80" w:rsidRDefault="00E85E88" w:rsidP="0098191F">
      <w:pPr>
        <w:spacing w:line="360" w:lineRule="auto"/>
        <w:rPr>
          <w:rFonts w:ascii="Arial" w:hAnsi="Arial" w:cs="Arial"/>
          <w:b/>
          <w:bCs/>
        </w:rPr>
      </w:pPr>
    </w:p>
    <w:p w14:paraId="2CAB768B" w14:textId="6EEA9540" w:rsidR="00106DBE" w:rsidRDefault="00554E78" w:rsidP="0098191F">
      <w:pPr>
        <w:spacing w:line="360" w:lineRule="auto"/>
        <w:rPr>
          <w:rFonts w:ascii="Arial" w:hAnsi="Arial" w:cs="Arial"/>
          <w:b/>
          <w:bCs/>
        </w:rPr>
      </w:pPr>
      <w:r w:rsidRPr="00D00502">
        <w:rPr>
          <w:rFonts w:ascii="Arial" w:hAnsi="Arial" w:cs="Arial"/>
          <w:b/>
          <w:bCs/>
        </w:rPr>
        <w:t>INTRODUCTIO</w:t>
      </w:r>
      <w:r w:rsidR="00B06C80">
        <w:rPr>
          <w:rFonts w:ascii="Arial" w:hAnsi="Arial" w:cs="Arial"/>
          <w:b/>
          <w:bCs/>
        </w:rPr>
        <w:t>N</w:t>
      </w:r>
    </w:p>
    <w:p w14:paraId="7C221877" w14:textId="1E2A0703" w:rsidR="00225ACB" w:rsidRDefault="003F369D" w:rsidP="0098191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to</w:t>
      </w:r>
      <w:r w:rsidR="00576F21">
        <w:rPr>
          <w:rFonts w:ascii="Arial" w:hAnsi="Arial" w:cs="Arial"/>
        </w:rPr>
        <w:t>day digital world, social media has signi</w:t>
      </w:r>
      <w:r w:rsidR="008605F4">
        <w:rPr>
          <w:rFonts w:ascii="Arial" w:hAnsi="Arial" w:cs="Arial"/>
        </w:rPr>
        <w:t>ficantly transformed how busines</w:t>
      </w:r>
      <w:r w:rsidR="00E54B4B">
        <w:rPr>
          <w:rFonts w:ascii="Arial" w:hAnsi="Arial" w:cs="Arial"/>
        </w:rPr>
        <w:t>ses recruit staff, traditional methods like newspaper</w:t>
      </w:r>
      <w:r w:rsidR="00D452CF">
        <w:rPr>
          <w:rFonts w:ascii="Arial" w:hAnsi="Arial" w:cs="Arial"/>
        </w:rPr>
        <w:t xml:space="preserve"> advertisements and recruitment agencies are </w:t>
      </w:r>
      <w:r w:rsidR="00121829">
        <w:rPr>
          <w:rFonts w:ascii="Arial" w:hAnsi="Arial" w:cs="Arial"/>
        </w:rPr>
        <w:t xml:space="preserve">being complemented </w:t>
      </w:r>
      <w:r w:rsidR="00583090">
        <w:rPr>
          <w:rFonts w:ascii="Arial" w:hAnsi="Arial" w:cs="Arial"/>
        </w:rPr>
        <w:t>and, in some cases,</w:t>
      </w:r>
      <w:r w:rsidR="0097601D">
        <w:rPr>
          <w:rFonts w:ascii="Arial" w:hAnsi="Arial" w:cs="Arial"/>
        </w:rPr>
        <w:t xml:space="preserve"> replaced, by pl</w:t>
      </w:r>
      <w:r w:rsidR="00F25DEE">
        <w:rPr>
          <w:rFonts w:ascii="Arial" w:hAnsi="Arial" w:cs="Arial"/>
        </w:rPr>
        <w:t xml:space="preserve">atforms such as </w:t>
      </w:r>
      <w:r w:rsidR="00F767A1">
        <w:rPr>
          <w:rFonts w:ascii="Arial" w:hAnsi="Arial" w:cs="Arial"/>
        </w:rPr>
        <w:t>LinkedIn and F</w:t>
      </w:r>
      <w:r w:rsidR="00583090">
        <w:rPr>
          <w:rFonts w:ascii="Arial" w:hAnsi="Arial" w:cs="Arial"/>
        </w:rPr>
        <w:t>acebook.</w:t>
      </w:r>
      <w:r w:rsidR="004D6CDF">
        <w:rPr>
          <w:rFonts w:ascii="Arial" w:hAnsi="Arial" w:cs="Arial"/>
        </w:rPr>
        <w:t xml:space="preserve"> </w:t>
      </w:r>
      <w:r w:rsidR="00583090">
        <w:rPr>
          <w:rFonts w:ascii="Arial" w:hAnsi="Arial" w:cs="Arial"/>
        </w:rPr>
        <w:t>These tools provide companies with the ability to connect</w:t>
      </w:r>
      <w:r w:rsidR="000E2009">
        <w:rPr>
          <w:rFonts w:ascii="Arial" w:hAnsi="Arial" w:cs="Arial"/>
        </w:rPr>
        <w:t xml:space="preserve"> with a border, more targe</w:t>
      </w:r>
      <w:r w:rsidR="004D6CDF">
        <w:rPr>
          <w:rFonts w:ascii="Arial" w:hAnsi="Arial" w:cs="Arial"/>
        </w:rPr>
        <w:t xml:space="preserve">ted talent pool </w:t>
      </w:r>
      <w:r w:rsidR="009D7B87">
        <w:rPr>
          <w:rFonts w:ascii="Arial" w:hAnsi="Arial" w:cs="Arial"/>
        </w:rPr>
        <w:t>in</w:t>
      </w:r>
      <w:r w:rsidR="004D6CDF">
        <w:rPr>
          <w:rFonts w:ascii="Arial" w:hAnsi="Arial" w:cs="Arial"/>
        </w:rPr>
        <w:t xml:space="preserve"> a cost </w:t>
      </w:r>
      <w:r w:rsidR="00BC195E">
        <w:rPr>
          <w:rFonts w:ascii="Arial" w:hAnsi="Arial" w:cs="Arial"/>
        </w:rPr>
        <w:t xml:space="preserve">effective and efficient manner. This report </w:t>
      </w:r>
      <w:r w:rsidR="00DE5244">
        <w:rPr>
          <w:rFonts w:ascii="Arial" w:hAnsi="Arial" w:cs="Arial"/>
        </w:rPr>
        <w:t xml:space="preserve">will explore how LinkedIn and Facebook are used in the </w:t>
      </w:r>
      <w:r w:rsidR="009D7B87">
        <w:rPr>
          <w:rFonts w:ascii="Arial" w:hAnsi="Arial" w:cs="Arial"/>
        </w:rPr>
        <w:t>recruitment process, examine the advantages and disadvantages of theses</w:t>
      </w:r>
      <w:r w:rsidR="001B7CD6">
        <w:rPr>
          <w:rFonts w:ascii="Arial" w:hAnsi="Arial" w:cs="Arial"/>
        </w:rPr>
        <w:t xml:space="preserve"> </w:t>
      </w:r>
      <w:r w:rsidR="00531FE2">
        <w:rPr>
          <w:rFonts w:ascii="Arial" w:hAnsi="Arial" w:cs="Arial"/>
        </w:rPr>
        <w:t>methods, and provide examples supported by relevant literature.</w:t>
      </w:r>
    </w:p>
    <w:p w14:paraId="7B90E965" w14:textId="77777777" w:rsidR="00840FFD" w:rsidRDefault="00840FFD" w:rsidP="0098191F">
      <w:pPr>
        <w:spacing w:line="360" w:lineRule="auto"/>
        <w:rPr>
          <w:rFonts w:ascii="Arial" w:hAnsi="Arial" w:cs="Arial"/>
        </w:rPr>
      </w:pPr>
    </w:p>
    <w:p w14:paraId="68E4F050" w14:textId="4D0A1912" w:rsidR="00AF0CBB" w:rsidRPr="003D5D1B" w:rsidRDefault="00AF0CBB" w:rsidP="0098191F">
      <w:pPr>
        <w:spacing w:line="360" w:lineRule="auto"/>
        <w:rPr>
          <w:rFonts w:ascii="Arial" w:hAnsi="Arial" w:cs="Arial"/>
          <w:b/>
          <w:bCs/>
        </w:rPr>
      </w:pPr>
      <w:r w:rsidRPr="003D5D1B">
        <w:rPr>
          <w:rFonts w:ascii="Arial" w:hAnsi="Arial" w:cs="Arial"/>
          <w:b/>
          <w:bCs/>
        </w:rPr>
        <w:t>THE ROLE OF SOCIAL ME</w:t>
      </w:r>
      <w:r w:rsidR="00C252A0">
        <w:rPr>
          <w:rFonts w:ascii="Arial" w:hAnsi="Arial" w:cs="Arial"/>
          <w:b/>
          <w:bCs/>
        </w:rPr>
        <w:t>DIA</w:t>
      </w:r>
      <w:r w:rsidRPr="003D5D1B">
        <w:rPr>
          <w:rFonts w:ascii="Arial" w:hAnsi="Arial" w:cs="Arial"/>
          <w:b/>
          <w:bCs/>
        </w:rPr>
        <w:t xml:space="preserve"> IN RECRUITMENT</w:t>
      </w:r>
    </w:p>
    <w:p w14:paraId="2CFD254D" w14:textId="28D8FF38" w:rsidR="00AF0CBB" w:rsidRDefault="0076538A" w:rsidP="0098191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Social media tools such as LinkedIn and Facebook</w:t>
      </w:r>
      <w:r w:rsidR="00337064">
        <w:rPr>
          <w:rFonts w:ascii="Arial" w:hAnsi="Arial" w:cs="Arial"/>
        </w:rPr>
        <w:t xml:space="preserve"> have become integral to modern recruitment </w:t>
      </w:r>
      <w:r w:rsidR="004C6E62">
        <w:rPr>
          <w:rFonts w:ascii="Arial" w:hAnsi="Arial" w:cs="Arial"/>
        </w:rPr>
        <w:t>strategies. LinkedIn</w:t>
      </w:r>
      <w:r w:rsidR="00C6340D">
        <w:rPr>
          <w:rFonts w:ascii="Arial" w:hAnsi="Arial" w:cs="Arial"/>
        </w:rPr>
        <w:t xml:space="preserve">, known as the </w:t>
      </w:r>
      <w:r w:rsidR="00EC4E2A">
        <w:rPr>
          <w:rFonts w:ascii="Arial" w:hAnsi="Arial" w:cs="Arial"/>
        </w:rPr>
        <w:t>world’s largest professional</w:t>
      </w:r>
      <w:r w:rsidR="00BF2822">
        <w:rPr>
          <w:rFonts w:ascii="Arial" w:hAnsi="Arial" w:cs="Arial"/>
        </w:rPr>
        <w:t xml:space="preserve"> networking platform, in spec</w:t>
      </w:r>
      <w:r w:rsidR="00635145">
        <w:rPr>
          <w:rFonts w:ascii="Arial" w:hAnsi="Arial" w:cs="Arial"/>
        </w:rPr>
        <w:t>ifically designed to connect employers</w:t>
      </w:r>
      <w:r w:rsidR="004343E3">
        <w:rPr>
          <w:rFonts w:ascii="Arial" w:hAnsi="Arial" w:cs="Arial"/>
        </w:rPr>
        <w:t xml:space="preserve"> and potential employees.</w:t>
      </w:r>
      <w:r w:rsidR="004C6E62">
        <w:rPr>
          <w:rFonts w:ascii="Arial" w:hAnsi="Arial" w:cs="Arial"/>
        </w:rPr>
        <w:t xml:space="preserve"> Companies can post job vacanc</w:t>
      </w:r>
      <w:r w:rsidR="00E47586">
        <w:rPr>
          <w:rFonts w:ascii="Arial" w:hAnsi="Arial" w:cs="Arial"/>
        </w:rPr>
        <w:t>ies, search for candidates</w:t>
      </w:r>
      <w:r w:rsidR="00F4709E">
        <w:rPr>
          <w:rFonts w:ascii="Arial" w:hAnsi="Arial" w:cs="Arial"/>
        </w:rPr>
        <w:t xml:space="preserve"> using specific filters such as skills</w:t>
      </w:r>
      <w:r w:rsidR="00181608">
        <w:rPr>
          <w:rFonts w:ascii="Arial" w:hAnsi="Arial" w:cs="Arial"/>
        </w:rPr>
        <w:t>, experience, and location</w:t>
      </w:r>
      <w:r w:rsidR="007B0CE5">
        <w:rPr>
          <w:rFonts w:ascii="Arial" w:hAnsi="Arial" w:cs="Arial"/>
        </w:rPr>
        <w:t xml:space="preserve">, and build their </w:t>
      </w:r>
      <w:r w:rsidR="007F1839">
        <w:rPr>
          <w:rFonts w:ascii="Arial" w:hAnsi="Arial" w:cs="Arial"/>
        </w:rPr>
        <w:t>employer brand through</w:t>
      </w:r>
      <w:r w:rsidR="008A012B">
        <w:rPr>
          <w:rFonts w:ascii="Arial" w:hAnsi="Arial" w:cs="Arial"/>
        </w:rPr>
        <w:t xml:space="preserve"> company pages and content sharing. Recruiters</w:t>
      </w:r>
      <w:r w:rsidR="00D479FD">
        <w:rPr>
          <w:rFonts w:ascii="Arial" w:hAnsi="Arial" w:cs="Arial"/>
        </w:rPr>
        <w:t xml:space="preserve"> can also view a candidate’s profile</w:t>
      </w:r>
      <w:r w:rsidR="00770B95">
        <w:rPr>
          <w:rFonts w:ascii="Arial" w:hAnsi="Arial" w:cs="Arial"/>
        </w:rPr>
        <w:t>, which acts like</w:t>
      </w:r>
      <w:r w:rsidR="00FC6F3A">
        <w:rPr>
          <w:rFonts w:ascii="Arial" w:hAnsi="Arial" w:cs="Arial"/>
        </w:rPr>
        <w:t xml:space="preserve"> an online CV,</w:t>
      </w:r>
      <w:r w:rsidR="005A34C4">
        <w:rPr>
          <w:rFonts w:ascii="Arial" w:hAnsi="Arial" w:cs="Arial"/>
        </w:rPr>
        <w:t xml:space="preserve"> showcasing their work history, qualifications, and end</w:t>
      </w:r>
      <w:r w:rsidR="00F12D16">
        <w:rPr>
          <w:rFonts w:ascii="Arial" w:hAnsi="Arial" w:cs="Arial"/>
        </w:rPr>
        <w:t>orsements</w:t>
      </w:r>
    </w:p>
    <w:p w14:paraId="6D7EB0DF" w14:textId="0CC1F861" w:rsidR="00171861" w:rsidRDefault="00D22491" w:rsidP="0098191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Facebook, while originally created for personal netw</w:t>
      </w:r>
      <w:r w:rsidR="00EE5DCB">
        <w:rPr>
          <w:rFonts w:ascii="Arial" w:hAnsi="Arial" w:cs="Arial"/>
        </w:rPr>
        <w:t xml:space="preserve">orking tool, is a social </w:t>
      </w:r>
      <w:r w:rsidR="00506F3D">
        <w:rPr>
          <w:rFonts w:ascii="Arial" w:hAnsi="Arial" w:cs="Arial"/>
        </w:rPr>
        <w:t>networking website where people connect with friends, famil</w:t>
      </w:r>
      <w:r w:rsidR="00510606">
        <w:rPr>
          <w:rFonts w:ascii="Arial" w:hAnsi="Arial" w:cs="Arial"/>
        </w:rPr>
        <w:t>y, and others. It allows users</w:t>
      </w:r>
      <w:r w:rsidR="00904381">
        <w:rPr>
          <w:rFonts w:ascii="Arial" w:hAnsi="Arial" w:cs="Arial"/>
        </w:rPr>
        <w:t xml:space="preserve"> to share information, photos, videos</w:t>
      </w:r>
      <w:r w:rsidR="00F3323C">
        <w:rPr>
          <w:rFonts w:ascii="Arial" w:hAnsi="Arial" w:cs="Arial"/>
        </w:rPr>
        <w:t>, and through with their network. Users can also engage in discussion</w:t>
      </w:r>
      <w:r w:rsidR="00870B7A">
        <w:rPr>
          <w:rFonts w:ascii="Arial" w:hAnsi="Arial" w:cs="Arial"/>
        </w:rPr>
        <w:t>, join groups, and use Messenger for private conversations</w:t>
      </w:r>
      <w:r w:rsidR="00634B1F">
        <w:rPr>
          <w:rFonts w:ascii="Arial" w:hAnsi="Arial" w:cs="Arial"/>
        </w:rPr>
        <w:t xml:space="preserve">. Business </w:t>
      </w:r>
      <w:r w:rsidR="00FC4478">
        <w:rPr>
          <w:rFonts w:ascii="Arial" w:hAnsi="Arial" w:cs="Arial"/>
        </w:rPr>
        <w:t>can create dedicated car</w:t>
      </w:r>
      <w:r w:rsidR="009D34CF">
        <w:rPr>
          <w:rFonts w:ascii="Arial" w:hAnsi="Arial" w:cs="Arial"/>
        </w:rPr>
        <w:t>eer pages where they advertise job openings</w:t>
      </w:r>
      <w:r w:rsidR="00E40668">
        <w:rPr>
          <w:rFonts w:ascii="Arial" w:hAnsi="Arial" w:cs="Arial"/>
        </w:rPr>
        <w:t xml:space="preserve"> and share information about company culture.</w:t>
      </w:r>
      <w:r w:rsidR="00447691">
        <w:rPr>
          <w:rFonts w:ascii="Arial" w:hAnsi="Arial" w:cs="Arial"/>
        </w:rPr>
        <w:t xml:space="preserve"> Facebook’s advanced </w:t>
      </w:r>
      <w:r w:rsidR="004E4785">
        <w:rPr>
          <w:rFonts w:ascii="Arial" w:hAnsi="Arial" w:cs="Arial"/>
        </w:rPr>
        <w:t xml:space="preserve">advertising tools </w:t>
      </w:r>
      <w:r w:rsidR="00D246E4">
        <w:rPr>
          <w:rFonts w:ascii="Arial" w:hAnsi="Arial" w:cs="Arial"/>
        </w:rPr>
        <w:t xml:space="preserve">allow companies to target </w:t>
      </w:r>
      <w:r w:rsidR="00EF2793">
        <w:rPr>
          <w:rFonts w:ascii="Arial" w:hAnsi="Arial" w:cs="Arial"/>
        </w:rPr>
        <w:t>job ads to specific demographics based in location, interes</w:t>
      </w:r>
      <w:r w:rsidR="008534B3">
        <w:rPr>
          <w:rFonts w:ascii="Arial" w:hAnsi="Arial" w:cs="Arial"/>
        </w:rPr>
        <w:t xml:space="preserve">ts, education, and work </w:t>
      </w:r>
      <w:r w:rsidR="002E07E8">
        <w:rPr>
          <w:rFonts w:ascii="Arial" w:hAnsi="Arial" w:cs="Arial"/>
        </w:rPr>
        <w:t>history.</w:t>
      </w:r>
      <w:r w:rsidR="00DF69D3">
        <w:rPr>
          <w:rFonts w:ascii="Arial" w:hAnsi="Arial" w:cs="Arial"/>
        </w:rPr>
        <w:t xml:space="preserve"> Additionally, Facebook</w:t>
      </w:r>
      <w:r w:rsidR="004E4785">
        <w:rPr>
          <w:rFonts w:ascii="Arial" w:hAnsi="Arial" w:cs="Arial"/>
        </w:rPr>
        <w:t xml:space="preserve"> Groups focused on </w:t>
      </w:r>
      <w:r w:rsidR="004E4E17">
        <w:rPr>
          <w:rFonts w:ascii="Arial" w:hAnsi="Arial" w:cs="Arial"/>
        </w:rPr>
        <w:t xml:space="preserve">professional sectors provide informal spaces where </w:t>
      </w:r>
      <w:r w:rsidR="00FB2908">
        <w:rPr>
          <w:rFonts w:ascii="Arial" w:hAnsi="Arial" w:cs="Arial"/>
        </w:rPr>
        <w:t>employers and candidates can connect.</w:t>
      </w:r>
      <w:r w:rsidR="004904F1">
        <w:rPr>
          <w:rFonts w:ascii="Arial" w:hAnsi="Arial" w:cs="Arial"/>
        </w:rPr>
        <w:t xml:space="preserve"> The id</w:t>
      </w:r>
      <w:r w:rsidR="0051528C">
        <w:rPr>
          <w:rFonts w:ascii="Arial" w:hAnsi="Arial" w:cs="Arial"/>
        </w:rPr>
        <w:t xml:space="preserve">ea behind </w:t>
      </w:r>
      <w:r w:rsidR="00273351">
        <w:rPr>
          <w:rFonts w:ascii="Arial" w:hAnsi="Arial" w:cs="Arial"/>
        </w:rPr>
        <w:t>Facebook</w:t>
      </w:r>
      <w:r w:rsidR="0051528C">
        <w:rPr>
          <w:rFonts w:ascii="Arial" w:hAnsi="Arial" w:cs="Arial"/>
        </w:rPr>
        <w:t xml:space="preserve"> was to provide </w:t>
      </w:r>
      <w:r w:rsidR="00273351">
        <w:rPr>
          <w:rFonts w:ascii="Arial" w:hAnsi="Arial" w:cs="Arial"/>
        </w:rPr>
        <w:t>as online book of faces university students to connect and share information</w:t>
      </w:r>
      <w:r w:rsidR="00E425D9">
        <w:rPr>
          <w:rFonts w:ascii="Arial" w:hAnsi="Arial" w:cs="Arial"/>
        </w:rPr>
        <w:t xml:space="preserve">. Both platforms </w:t>
      </w:r>
      <w:r w:rsidR="00681B77">
        <w:rPr>
          <w:rFonts w:ascii="Arial" w:hAnsi="Arial" w:cs="Arial"/>
        </w:rPr>
        <w:t xml:space="preserve">support the creation of a strong employer brand, by sharing </w:t>
      </w:r>
      <w:r w:rsidR="008872F7">
        <w:rPr>
          <w:rFonts w:ascii="Arial" w:hAnsi="Arial" w:cs="Arial"/>
        </w:rPr>
        <w:t>company news achievements, and employee</w:t>
      </w:r>
      <w:r w:rsidR="0002785E">
        <w:rPr>
          <w:rFonts w:ascii="Arial" w:hAnsi="Arial" w:cs="Arial"/>
        </w:rPr>
        <w:t xml:space="preserve"> testimonials, businesses can attract cand</w:t>
      </w:r>
      <w:r w:rsidR="00634EDB">
        <w:rPr>
          <w:rFonts w:ascii="Arial" w:hAnsi="Arial" w:cs="Arial"/>
        </w:rPr>
        <w:t xml:space="preserve">idates who align with directly </w:t>
      </w:r>
      <w:r w:rsidR="009A1194">
        <w:rPr>
          <w:rFonts w:ascii="Arial" w:hAnsi="Arial" w:cs="Arial"/>
        </w:rPr>
        <w:t>communicate with candidates through messa</w:t>
      </w:r>
      <w:r w:rsidR="00CE5B89">
        <w:rPr>
          <w:rFonts w:ascii="Arial" w:hAnsi="Arial" w:cs="Arial"/>
        </w:rPr>
        <w:t>ging enhances engagement and speeds up the hiring process.</w:t>
      </w:r>
    </w:p>
    <w:p w14:paraId="5D9F5963" w14:textId="77777777" w:rsidR="003D5D1B" w:rsidRDefault="003D5D1B" w:rsidP="0098191F">
      <w:pPr>
        <w:spacing w:line="360" w:lineRule="auto"/>
        <w:rPr>
          <w:rFonts w:ascii="Arial" w:hAnsi="Arial" w:cs="Arial"/>
        </w:rPr>
      </w:pPr>
    </w:p>
    <w:p w14:paraId="45AA214F" w14:textId="394FCE00" w:rsidR="003D5D1B" w:rsidRDefault="003D5D1B" w:rsidP="0098191F">
      <w:pPr>
        <w:spacing w:line="360" w:lineRule="auto"/>
        <w:rPr>
          <w:rFonts w:ascii="Arial" w:hAnsi="Arial" w:cs="Arial"/>
        </w:rPr>
      </w:pPr>
      <w:r w:rsidRPr="003D5D1B">
        <w:rPr>
          <w:rFonts w:ascii="Arial" w:hAnsi="Arial" w:cs="Arial"/>
          <w:b/>
          <w:bCs/>
        </w:rPr>
        <w:t>ADVANTAGES OF USING SOCIAL MEDIA FOR RECRUITMENT</w:t>
      </w:r>
      <w:r w:rsidR="009940F9">
        <w:rPr>
          <w:rFonts w:ascii="Arial" w:hAnsi="Arial" w:cs="Arial"/>
          <w:b/>
          <w:bCs/>
        </w:rPr>
        <w:t>)</w:t>
      </w:r>
    </w:p>
    <w:p w14:paraId="79915D29" w14:textId="119A3E17" w:rsidR="00840FFD" w:rsidRDefault="00FB379E" w:rsidP="0007268E">
      <w:pPr>
        <w:spacing w:line="360" w:lineRule="auto"/>
        <w:ind w:left="360"/>
        <w:rPr>
          <w:rFonts w:ascii="Arial" w:hAnsi="Arial" w:cs="Arial"/>
        </w:rPr>
      </w:pPr>
      <w:r w:rsidRPr="0007268E">
        <w:rPr>
          <w:rFonts w:ascii="Arial" w:hAnsi="Arial" w:cs="Arial"/>
        </w:rPr>
        <w:t>One of the major advantages of using social media for recruitments</w:t>
      </w:r>
      <w:r w:rsidR="0001608B" w:rsidRPr="0007268E">
        <w:rPr>
          <w:rFonts w:ascii="Arial" w:hAnsi="Arial" w:cs="Arial"/>
        </w:rPr>
        <w:t xml:space="preserve"> is the ability to reach a much wider audience</w:t>
      </w:r>
      <w:r w:rsidR="00A059E9" w:rsidRPr="0007268E">
        <w:rPr>
          <w:rFonts w:ascii="Arial" w:hAnsi="Arial" w:cs="Arial"/>
        </w:rPr>
        <w:t>.</w:t>
      </w:r>
      <w:r w:rsidR="009940F9" w:rsidRPr="009940F9">
        <w:rPr>
          <w:rFonts w:ascii="Roboto" w:hAnsi="Roboto"/>
          <w:color w:val="FFFFFF"/>
          <w:sz w:val="21"/>
          <w:szCs w:val="21"/>
        </w:rPr>
        <w:t xml:space="preserve"> </w:t>
      </w:r>
      <w:r w:rsidR="009940F9" w:rsidRPr="009940F9">
        <w:rPr>
          <w:rFonts w:ascii="Arial" w:hAnsi="Arial" w:cs="Arial"/>
          <w:i/>
          <w:iCs/>
        </w:rPr>
        <w:t>(Kerpen, 2011</w:t>
      </w:r>
      <w:r w:rsidR="009940F9">
        <w:rPr>
          <w:rFonts w:ascii="Arial" w:hAnsi="Arial" w:cs="Arial"/>
          <w:i/>
          <w:iCs/>
        </w:rPr>
        <w:t>)</w:t>
      </w:r>
      <w:r w:rsidR="002C0F45" w:rsidRPr="0007268E">
        <w:rPr>
          <w:rFonts w:ascii="Arial" w:hAnsi="Arial" w:cs="Arial"/>
        </w:rPr>
        <w:t xml:space="preserve"> </w:t>
      </w:r>
      <w:r w:rsidR="009940F9" w:rsidRPr="0007268E">
        <w:rPr>
          <w:rFonts w:ascii="Arial" w:hAnsi="Arial" w:cs="Arial"/>
        </w:rPr>
        <w:t>social media</w:t>
      </w:r>
      <w:r w:rsidR="002C0F45" w:rsidRPr="0007268E">
        <w:rPr>
          <w:rFonts w:ascii="Arial" w:hAnsi="Arial" w:cs="Arial"/>
        </w:rPr>
        <w:t xml:space="preserve"> </w:t>
      </w:r>
      <w:r w:rsidR="00576B80" w:rsidRPr="0007268E">
        <w:rPr>
          <w:rFonts w:ascii="Arial" w:hAnsi="Arial" w:cs="Arial"/>
        </w:rPr>
        <w:t>offers numerous benefits for recruiting,</w:t>
      </w:r>
      <w:r w:rsidR="004161B5" w:rsidRPr="0007268E">
        <w:rPr>
          <w:rFonts w:ascii="Arial" w:hAnsi="Arial" w:cs="Arial"/>
        </w:rPr>
        <w:t xml:space="preserve"> including </w:t>
      </w:r>
      <w:r w:rsidR="00A644BC" w:rsidRPr="0007268E">
        <w:rPr>
          <w:rFonts w:ascii="Arial" w:hAnsi="Arial" w:cs="Arial"/>
        </w:rPr>
        <w:t>reaching a</w:t>
      </w:r>
      <w:r w:rsidR="00930CB8" w:rsidRPr="0007268E">
        <w:rPr>
          <w:rFonts w:ascii="Arial" w:hAnsi="Arial" w:cs="Arial"/>
        </w:rPr>
        <w:t xml:space="preserve"> wider</w:t>
      </w:r>
      <w:r w:rsidR="00A644BC" w:rsidRPr="0007268E">
        <w:rPr>
          <w:rFonts w:ascii="Arial" w:hAnsi="Arial" w:cs="Arial"/>
        </w:rPr>
        <w:t xml:space="preserve"> and more diverse </w:t>
      </w:r>
      <w:r w:rsidR="0058519E" w:rsidRPr="0007268E">
        <w:rPr>
          <w:rFonts w:ascii="Arial" w:hAnsi="Arial" w:cs="Arial"/>
        </w:rPr>
        <w:t xml:space="preserve">talent pool, attracting passive candidates, and </w:t>
      </w:r>
      <w:r w:rsidR="00AD76E2" w:rsidRPr="0007268E">
        <w:rPr>
          <w:rFonts w:ascii="Arial" w:hAnsi="Arial" w:cs="Arial"/>
        </w:rPr>
        <w:t xml:space="preserve">enhancing employer branding. It </w:t>
      </w:r>
      <w:r w:rsidR="004B41B5" w:rsidRPr="0007268E">
        <w:rPr>
          <w:rFonts w:ascii="Arial" w:hAnsi="Arial" w:cs="Arial"/>
        </w:rPr>
        <w:t xml:space="preserve">can also </w:t>
      </w:r>
      <w:r w:rsidR="0074204A" w:rsidRPr="0007268E">
        <w:rPr>
          <w:rFonts w:ascii="Arial" w:hAnsi="Arial" w:cs="Arial"/>
        </w:rPr>
        <w:t>lead to</w:t>
      </w:r>
      <w:r w:rsidR="004B41B5" w:rsidRPr="0007268E">
        <w:rPr>
          <w:rFonts w:ascii="Arial" w:hAnsi="Arial" w:cs="Arial"/>
        </w:rPr>
        <w:t xml:space="preserve"> faster and more </w:t>
      </w:r>
      <w:r w:rsidR="0007268E" w:rsidRPr="0007268E">
        <w:rPr>
          <w:rFonts w:ascii="Arial" w:hAnsi="Arial" w:cs="Arial"/>
        </w:rPr>
        <w:t>cost-effective</w:t>
      </w:r>
      <w:r w:rsidR="004B41B5" w:rsidRPr="0007268E">
        <w:rPr>
          <w:rFonts w:ascii="Arial" w:hAnsi="Arial" w:cs="Arial"/>
        </w:rPr>
        <w:t xml:space="preserve"> recruitment proce</w:t>
      </w:r>
      <w:r w:rsidR="0074204A" w:rsidRPr="0007268E">
        <w:rPr>
          <w:rFonts w:ascii="Arial" w:hAnsi="Arial" w:cs="Arial"/>
        </w:rPr>
        <w:t>sses.</w:t>
      </w:r>
    </w:p>
    <w:p w14:paraId="23BE09BE" w14:textId="53200723" w:rsidR="0007268E" w:rsidRDefault="0007268E" w:rsidP="0007268E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Social media platforms like </w:t>
      </w:r>
      <w:r w:rsidR="00A17FC4">
        <w:rPr>
          <w:rFonts w:ascii="Arial" w:hAnsi="Arial" w:cs="Arial"/>
        </w:rPr>
        <w:t>LinkedIn, Facebook, and Instagram connect employe</w:t>
      </w:r>
      <w:r w:rsidR="006F4B33">
        <w:rPr>
          <w:rFonts w:ascii="Arial" w:hAnsi="Arial" w:cs="Arial"/>
        </w:rPr>
        <w:t>rs with a vast network of potential cand</w:t>
      </w:r>
      <w:r w:rsidR="00F73FE3">
        <w:rPr>
          <w:rFonts w:ascii="Arial" w:hAnsi="Arial" w:cs="Arial"/>
        </w:rPr>
        <w:t>idates, both active and passive job seekers</w:t>
      </w:r>
      <w:r w:rsidR="004C50C5">
        <w:rPr>
          <w:rFonts w:ascii="Arial" w:hAnsi="Arial" w:cs="Arial"/>
        </w:rPr>
        <w:t>.</w:t>
      </w:r>
    </w:p>
    <w:p w14:paraId="41F177A1" w14:textId="4F430425" w:rsidR="004C50C5" w:rsidRDefault="004C50C5" w:rsidP="0007268E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increasing visibility allows </w:t>
      </w:r>
      <w:r w:rsidR="007415E2">
        <w:rPr>
          <w:rFonts w:ascii="Arial" w:hAnsi="Arial" w:cs="Arial"/>
        </w:rPr>
        <w:t xml:space="preserve">employers to reach a border audience </w:t>
      </w:r>
      <w:r w:rsidR="00815A82">
        <w:rPr>
          <w:rFonts w:ascii="Arial" w:hAnsi="Arial" w:cs="Arial"/>
        </w:rPr>
        <w:t xml:space="preserve">and potentially find candidates who might not be actively searching </w:t>
      </w:r>
      <w:r w:rsidR="0014699F">
        <w:rPr>
          <w:rFonts w:ascii="Arial" w:hAnsi="Arial" w:cs="Arial"/>
        </w:rPr>
        <w:t>for jobs.</w:t>
      </w:r>
    </w:p>
    <w:p w14:paraId="332FACB9" w14:textId="59E3D24B" w:rsidR="00946B23" w:rsidRDefault="0009771F" w:rsidP="0009771F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key benefit is the ability </w:t>
      </w:r>
      <w:r w:rsidR="000E243C">
        <w:rPr>
          <w:rFonts w:ascii="Arial" w:hAnsi="Arial" w:cs="Arial"/>
        </w:rPr>
        <w:t>to target specific groups</w:t>
      </w:r>
      <w:r w:rsidR="000F1F90">
        <w:rPr>
          <w:rFonts w:ascii="Arial" w:hAnsi="Arial" w:cs="Arial"/>
        </w:rPr>
        <w:t>.</w:t>
      </w:r>
    </w:p>
    <w:p w14:paraId="7E1DECE1" w14:textId="5A244377" w:rsidR="000F1F90" w:rsidRDefault="00B06E66" w:rsidP="0009771F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Advanced</w:t>
      </w:r>
      <w:r w:rsidR="000F1F90">
        <w:rPr>
          <w:rFonts w:ascii="Arial" w:hAnsi="Arial" w:cs="Arial"/>
        </w:rPr>
        <w:t xml:space="preserve"> search and adverti</w:t>
      </w:r>
      <w:r w:rsidR="00A84828">
        <w:rPr>
          <w:rFonts w:ascii="Arial" w:hAnsi="Arial" w:cs="Arial"/>
        </w:rPr>
        <w:t>sing features allow recruiters to narrow down</w:t>
      </w:r>
      <w:r w:rsidR="0084164E">
        <w:rPr>
          <w:rFonts w:ascii="Arial" w:hAnsi="Arial" w:cs="Arial"/>
        </w:rPr>
        <w:t xml:space="preserve"> candidates based on qualification, </w:t>
      </w:r>
      <w:r>
        <w:rPr>
          <w:rFonts w:ascii="Arial" w:hAnsi="Arial" w:cs="Arial"/>
        </w:rPr>
        <w:t>industry experience, interests</w:t>
      </w:r>
      <w:r w:rsidR="00367292">
        <w:rPr>
          <w:rFonts w:ascii="Arial" w:hAnsi="Arial" w:cs="Arial"/>
        </w:rPr>
        <w:t xml:space="preserve"> and even language skills.</w:t>
      </w:r>
    </w:p>
    <w:p w14:paraId="106E808E" w14:textId="168D322B" w:rsidR="00367292" w:rsidRPr="00DC105C" w:rsidRDefault="00367292" w:rsidP="0009771F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T</w:t>
      </w:r>
      <w:r w:rsidR="00D97B0D">
        <w:rPr>
          <w:rFonts w:ascii="Arial" w:hAnsi="Arial" w:cs="Arial"/>
        </w:rPr>
        <w:t xml:space="preserve">his level </w:t>
      </w:r>
      <w:r w:rsidR="004C7342">
        <w:rPr>
          <w:rFonts w:ascii="Arial" w:hAnsi="Arial" w:cs="Arial"/>
        </w:rPr>
        <w:t xml:space="preserve">of </w:t>
      </w:r>
      <w:r w:rsidR="001D7CFB">
        <w:rPr>
          <w:rFonts w:ascii="Arial" w:hAnsi="Arial" w:cs="Arial"/>
        </w:rPr>
        <w:t>targeting ensures</w:t>
      </w:r>
      <w:r w:rsidR="00454D3A">
        <w:rPr>
          <w:rFonts w:ascii="Arial" w:hAnsi="Arial" w:cs="Arial"/>
        </w:rPr>
        <w:t xml:space="preserve"> that job </w:t>
      </w:r>
      <w:r w:rsidR="001D7CFB">
        <w:rPr>
          <w:rFonts w:ascii="Arial" w:hAnsi="Arial" w:cs="Arial"/>
        </w:rPr>
        <w:t xml:space="preserve">posting </w:t>
      </w:r>
      <w:r w:rsidR="008776AA">
        <w:rPr>
          <w:rFonts w:ascii="Arial" w:hAnsi="Arial" w:cs="Arial"/>
        </w:rPr>
        <w:t>is</w:t>
      </w:r>
      <w:r w:rsidR="00454D3A">
        <w:rPr>
          <w:rFonts w:ascii="Arial" w:hAnsi="Arial" w:cs="Arial"/>
        </w:rPr>
        <w:t xml:space="preserve"> seen by the most of </w:t>
      </w:r>
      <w:r w:rsidR="008B58A2">
        <w:rPr>
          <w:rFonts w:ascii="Arial" w:hAnsi="Arial" w:cs="Arial"/>
        </w:rPr>
        <w:t xml:space="preserve">relevant candidates, increasing the changes of </w:t>
      </w:r>
      <w:r w:rsidR="00161C60">
        <w:rPr>
          <w:rFonts w:ascii="Arial" w:hAnsi="Arial" w:cs="Arial"/>
        </w:rPr>
        <w:t>findings the perfect fit.</w:t>
      </w:r>
      <w:r w:rsidR="00DC105C" w:rsidRPr="00DC105C">
        <w:rPr>
          <w:rFonts w:ascii="Roboto" w:hAnsi="Roboto"/>
          <w:color w:val="FFFFFF"/>
          <w:sz w:val="21"/>
          <w:szCs w:val="21"/>
        </w:rPr>
        <w:t xml:space="preserve"> </w:t>
      </w:r>
      <w:r w:rsidR="00DC105C" w:rsidRPr="00DC105C">
        <w:rPr>
          <w:rFonts w:ascii="Arial" w:hAnsi="Arial" w:cs="Arial"/>
          <w:i/>
          <w:iCs/>
        </w:rPr>
        <w:t>(Bennet, 2014)</w:t>
      </w:r>
    </w:p>
    <w:p w14:paraId="2F29BFE3" w14:textId="77777777" w:rsidR="00161C60" w:rsidRDefault="00161C60" w:rsidP="00161C60">
      <w:pPr>
        <w:spacing w:line="360" w:lineRule="auto"/>
        <w:ind w:left="720"/>
        <w:rPr>
          <w:rFonts w:ascii="Arial" w:hAnsi="Arial" w:cs="Arial"/>
        </w:rPr>
      </w:pPr>
    </w:p>
    <w:p w14:paraId="48B6EF28" w14:textId="1E4DE4B9" w:rsidR="00161C60" w:rsidRDefault="009E64B7" w:rsidP="00161C60">
      <w:pPr>
        <w:spacing w:line="360" w:lineRule="auto"/>
        <w:ind w:left="720"/>
        <w:rPr>
          <w:rFonts w:ascii="Arial" w:hAnsi="Arial" w:cs="Arial"/>
          <w:b/>
          <w:bCs/>
        </w:rPr>
      </w:pPr>
      <w:r w:rsidRPr="009E64B7">
        <w:rPr>
          <w:rFonts w:ascii="Arial" w:hAnsi="Arial" w:cs="Arial"/>
          <w:b/>
          <w:bCs/>
        </w:rPr>
        <w:t>DISAVANTAGES AND CHALLENGES</w:t>
      </w:r>
    </w:p>
    <w:p w14:paraId="736137EB" w14:textId="4AF2C67E" w:rsidR="009E64B7" w:rsidRDefault="007D5436" w:rsidP="00161C60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Despite its many advantages</w:t>
      </w:r>
      <w:r w:rsidR="00EF26D3">
        <w:rPr>
          <w:rFonts w:ascii="Arial" w:hAnsi="Arial" w:cs="Arial"/>
        </w:rPr>
        <w:t xml:space="preserve">, using social media for recruitment also </w:t>
      </w:r>
      <w:r w:rsidR="00295B0E">
        <w:rPr>
          <w:rFonts w:ascii="Arial" w:hAnsi="Arial" w:cs="Arial"/>
        </w:rPr>
        <w:t>presents several challenges.</w:t>
      </w:r>
      <w:r w:rsidR="00D91471">
        <w:rPr>
          <w:rFonts w:ascii="Arial" w:hAnsi="Arial" w:cs="Arial"/>
        </w:rPr>
        <w:t xml:space="preserve"> One significant concern </w:t>
      </w:r>
      <w:r w:rsidR="00C33270">
        <w:rPr>
          <w:rFonts w:ascii="Arial" w:hAnsi="Arial" w:cs="Arial"/>
        </w:rPr>
        <w:t>is the potential for bias and judgment.</w:t>
      </w:r>
      <w:r w:rsidR="00EA26CF">
        <w:rPr>
          <w:rFonts w:ascii="Arial" w:hAnsi="Arial" w:cs="Arial"/>
        </w:rPr>
        <w:t xml:space="preserve"> Recruiters may form </w:t>
      </w:r>
      <w:r w:rsidR="00AF2A79">
        <w:rPr>
          <w:rFonts w:ascii="Arial" w:hAnsi="Arial" w:cs="Arial"/>
        </w:rPr>
        <w:t xml:space="preserve">opinions base on a candidate’s personal social media profiles rather than their </w:t>
      </w:r>
      <w:r w:rsidR="005A16F2">
        <w:rPr>
          <w:rFonts w:ascii="Arial" w:hAnsi="Arial" w:cs="Arial"/>
        </w:rPr>
        <w:t>professional abilities, leading to unfair asse</w:t>
      </w:r>
      <w:r w:rsidR="00C42D37">
        <w:rPr>
          <w:rFonts w:ascii="Arial" w:hAnsi="Arial" w:cs="Arial"/>
        </w:rPr>
        <w:t xml:space="preserve">ssments and </w:t>
      </w:r>
      <w:r w:rsidR="0075393F">
        <w:rPr>
          <w:rFonts w:ascii="Arial" w:hAnsi="Arial" w:cs="Arial"/>
        </w:rPr>
        <w:t xml:space="preserve">discrimination. Candidates may feel </w:t>
      </w:r>
      <w:r w:rsidR="005A56E8">
        <w:rPr>
          <w:rFonts w:ascii="Arial" w:hAnsi="Arial" w:cs="Arial"/>
        </w:rPr>
        <w:t>uncomfortable knowing that potential employers are rev</w:t>
      </w:r>
      <w:r w:rsidR="0080470C">
        <w:rPr>
          <w:rFonts w:ascii="Arial" w:hAnsi="Arial" w:cs="Arial"/>
        </w:rPr>
        <w:t>iewing their personal social media activity.</w:t>
      </w:r>
      <w:r w:rsidR="009D69B3">
        <w:rPr>
          <w:rFonts w:ascii="Arial" w:hAnsi="Arial" w:cs="Arial"/>
        </w:rPr>
        <w:t xml:space="preserve"> The concern can deter talented individuals </w:t>
      </w:r>
      <w:r w:rsidR="007359AB">
        <w:rPr>
          <w:rFonts w:ascii="Arial" w:hAnsi="Arial" w:cs="Arial"/>
        </w:rPr>
        <w:t>from engaging fully with c</w:t>
      </w:r>
      <w:r w:rsidR="004E515F">
        <w:rPr>
          <w:rFonts w:ascii="Arial" w:hAnsi="Arial" w:cs="Arial"/>
        </w:rPr>
        <w:t>o</w:t>
      </w:r>
      <w:r w:rsidR="007359AB">
        <w:rPr>
          <w:rFonts w:ascii="Arial" w:hAnsi="Arial" w:cs="Arial"/>
        </w:rPr>
        <w:t xml:space="preserve">mpanies </w:t>
      </w:r>
      <w:r w:rsidR="004E515F">
        <w:rPr>
          <w:rFonts w:ascii="Arial" w:hAnsi="Arial" w:cs="Arial"/>
        </w:rPr>
        <w:t>on these platforms</w:t>
      </w:r>
      <w:r w:rsidR="0077173E">
        <w:rPr>
          <w:rFonts w:ascii="Arial" w:hAnsi="Arial" w:cs="Arial"/>
        </w:rPr>
        <w:t xml:space="preserve">. The risk </w:t>
      </w:r>
      <w:r w:rsidR="00F408B2">
        <w:rPr>
          <w:rFonts w:ascii="Arial" w:hAnsi="Arial" w:cs="Arial"/>
        </w:rPr>
        <w:t>of misinformation and fake profiles is also</w:t>
      </w:r>
      <w:r w:rsidR="00F21151">
        <w:rPr>
          <w:rFonts w:ascii="Arial" w:hAnsi="Arial" w:cs="Arial"/>
        </w:rPr>
        <w:t xml:space="preserve"> higher on social media. Not all profiles are up to da</w:t>
      </w:r>
      <w:r w:rsidR="00780586">
        <w:rPr>
          <w:rFonts w:ascii="Arial" w:hAnsi="Arial" w:cs="Arial"/>
        </w:rPr>
        <w:t>te, and some may include inaccurate information</w:t>
      </w:r>
      <w:r w:rsidR="00B33579">
        <w:rPr>
          <w:rFonts w:ascii="Arial" w:hAnsi="Arial" w:cs="Arial"/>
        </w:rPr>
        <w:t xml:space="preserve"> about a candidate’s experience foe recruiters</w:t>
      </w:r>
      <w:r w:rsidR="00C0269C">
        <w:rPr>
          <w:rFonts w:ascii="Arial" w:hAnsi="Arial" w:cs="Arial"/>
        </w:rPr>
        <w:t xml:space="preserve"> who must </w:t>
      </w:r>
      <w:r w:rsidR="002E0B29">
        <w:rPr>
          <w:rFonts w:ascii="Arial" w:hAnsi="Arial" w:cs="Arial"/>
        </w:rPr>
        <w:t>verify</w:t>
      </w:r>
      <w:r w:rsidR="00C0269C">
        <w:rPr>
          <w:rFonts w:ascii="Arial" w:hAnsi="Arial" w:cs="Arial"/>
        </w:rPr>
        <w:t xml:space="preserve"> the authentic</w:t>
      </w:r>
      <w:r w:rsidR="002E0B29">
        <w:rPr>
          <w:rFonts w:ascii="Arial" w:hAnsi="Arial" w:cs="Arial"/>
        </w:rPr>
        <w:t>ity of applicants.</w:t>
      </w:r>
    </w:p>
    <w:p w14:paraId="53BD431D" w14:textId="0910391E" w:rsidR="008B7676" w:rsidRPr="00B95E19" w:rsidRDefault="008B7676" w:rsidP="00161C60">
      <w:pPr>
        <w:spacing w:line="360" w:lineRule="auto"/>
        <w:ind w:left="720"/>
        <w:rPr>
          <w:rFonts w:ascii="Arial" w:hAnsi="Arial" w:cs="Arial"/>
        </w:rPr>
      </w:pPr>
      <w:r w:rsidRPr="00B95E19">
        <w:rPr>
          <w:rFonts w:ascii="Arial" w:hAnsi="Arial" w:cs="Arial"/>
          <w:b/>
          <w:bCs/>
        </w:rPr>
        <w:t>10 DISA</w:t>
      </w:r>
      <w:r w:rsidR="00B95E19" w:rsidRPr="00B95E19">
        <w:rPr>
          <w:rFonts w:ascii="Arial" w:hAnsi="Arial" w:cs="Arial"/>
          <w:b/>
          <w:bCs/>
        </w:rPr>
        <w:t>DVANTAGES OF SOCIAL MEDIA</w:t>
      </w:r>
    </w:p>
    <w:p w14:paraId="373D9B26" w14:textId="650E70F3" w:rsidR="00E05D22" w:rsidRPr="00E05D22" w:rsidRDefault="0046672B" w:rsidP="00E05D22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Dis</w:t>
      </w:r>
      <w:r w:rsidR="006956D6">
        <w:rPr>
          <w:rFonts w:ascii="Arial" w:hAnsi="Arial" w:cs="Arial"/>
        </w:rPr>
        <w:t>traction and loss of productivity</w:t>
      </w:r>
      <w:r w:rsidR="005E7ACF">
        <w:rPr>
          <w:rFonts w:ascii="Arial" w:hAnsi="Arial" w:cs="Arial"/>
        </w:rPr>
        <w:t>- obsessive</w:t>
      </w:r>
      <w:r w:rsidR="00876354">
        <w:rPr>
          <w:rFonts w:ascii="Arial" w:hAnsi="Arial" w:cs="Arial"/>
        </w:rPr>
        <w:t xml:space="preserve"> social platform usage during work or st</w:t>
      </w:r>
      <w:r w:rsidR="00E05D22">
        <w:rPr>
          <w:rFonts w:ascii="Arial" w:hAnsi="Arial" w:cs="Arial"/>
        </w:rPr>
        <w:t>udy hours leads to reduced productivity</w:t>
      </w:r>
      <w:r w:rsidR="003C2CB6">
        <w:rPr>
          <w:rFonts w:ascii="Arial" w:hAnsi="Arial" w:cs="Arial"/>
        </w:rPr>
        <w:t>.</w:t>
      </w:r>
      <w:r w:rsidR="003C2CB6" w:rsidRPr="003C2CB6">
        <w:rPr>
          <w:rFonts w:ascii="Roboto" w:hAnsi="Roboto"/>
          <w:color w:val="FFFFFF"/>
          <w:sz w:val="21"/>
          <w:szCs w:val="21"/>
        </w:rPr>
        <w:t xml:space="preserve"> </w:t>
      </w:r>
    </w:p>
    <w:p w14:paraId="19EA0381" w14:textId="09EE438A" w:rsidR="00912ADB" w:rsidRPr="00971ED1" w:rsidRDefault="00912ADB" w:rsidP="00DB0C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Spread of M</w:t>
      </w:r>
      <w:r w:rsidR="00971ED1">
        <w:rPr>
          <w:rFonts w:ascii="Arial" w:hAnsi="Arial" w:cs="Arial"/>
        </w:rPr>
        <w:t>isinformation</w:t>
      </w:r>
      <w:r w:rsidR="00661C34">
        <w:rPr>
          <w:rFonts w:ascii="Arial" w:hAnsi="Arial" w:cs="Arial"/>
        </w:rPr>
        <w:t>-</w:t>
      </w:r>
      <w:r w:rsidR="00D857FA">
        <w:rPr>
          <w:rFonts w:ascii="Arial" w:hAnsi="Arial" w:cs="Arial"/>
        </w:rPr>
        <w:t xml:space="preserve"> circulation of fake news</w:t>
      </w:r>
      <w:r w:rsidR="008B0D5E">
        <w:rPr>
          <w:rFonts w:ascii="Arial" w:hAnsi="Arial" w:cs="Arial"/>
        </w:rPr>
        <w:t>, propaganda and unverified data through viral posts and message can misguide users</w:t>
      </w:r>
    </w:p>
    <w:p w14:paraId="122AF571" w14:textId="2F67E996" w:rsidR="00971ED1" w:rsidRPr="00971ED1" w:rsidRDefault="00971ED1" w:rsidP="00DB0C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Compromise Privacy and Data Vulnerability</w:t>
      </w:r>
      <w:r w:rsidR="00661C34">
        <w:rPr>
          <w:rFonts w:ascii="Arial" w:hAnsi="Arial" w:cs="Arial"/>
        </w:rPr>
        <w:t>-</w:t>
      </w:r>
      <w:r w:rsidR="005E7ACF">
        <w:rPr>
          <w:rFonts w:ascii="Arial" w:hAnsi="Arial" w:cs="Arial"/>
        </w:rPr>
        <w:t xml:space="preserve"> </w:t>
      </w:r>
      <w:r w:rsidR="00E96490">
        <w:rPr>
          <w:rFonts w:ascii="Arial" w:hAnsi="Arial" w:cs="Arial"/>
        </w:rPr>
        <w:t>oversharing personal information and data thefts compromises u</w:t>
      </w:r>
      <w:r w:rsidR="009B2FA9">
        <w:rPr>
          <w:rFonts w:ascii="Arial" w:hAnsi="Arial" w:cs="Arial"/>
        </w:rPr>
        <w:t>ser privacy and exposes them to fraud</w:t>
      </w:r>
    </w:p>
    <w:p w14:paraId="45A3C08F" w14:textId="04FF2860" w:rsidR="00971ED1" w:rsidRPr="002D6C50" w:rsidRDefault="00C34BDF" w:rsidP="00DB0C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Promotes Superficial Connections</w:t>
      </w:r>
      <w:r w:rsidR="009B2FA9">
        <w:rPr>
          <w:rFonts w:ascii="Arial" w:hAnsi="Arial" w:cs="Arial"/>
        </w:rPr>
        <w:t>-</w:t>
      </w:r>
      <w:r w:rsidR="005E7ACF">
        <w:rPr>
          <w:rFonts w:ascii="Arial" w:hAnsi="Arial" w:cs="Arial"/>
        </w:rPr>
        <w:t xml:space="preserve"> </w:t>
      </w:r>
      <w:r w:rsidR="00FC4196">
        <w:rPr>
          <w:rFonts w:ascii="Arial" w:hAnsi="Arial" w:cs="Arial"/>
        </w:rPr>
        <w:t xml:space="preserve">the use social networks to make fake connections rather than </w:t>
      </w:r>
      <w:r w:rsidR="00184A1D">
        <w:rPr>
          <w:rFonts w:ascii="Arial" w:hAnsi="Arial" w:cs="Arial"/>
        </w:rPr>
        <w:t xml:space="preserve">meaningful relationships can be </w:t>
      </w:r>
      <w:r w:rsidR="00995FC8">
        <w:rPr>
          <w:rFonts w:ascii="Arial" w:hAnsi="Arial" w:cs="Arial"/>
        </w:rPr>
        <w:t>detrimental.</w:t>
      </w:r>
    </w:p>
    <w:p w14:paraId="2438B40B" w14:textId="0BE4E7F0" w:rsidR="002D6C50" w:rsidRPr="00995FC8" w:rsidRDefault="002D6C50" w:rsidP="00DB0C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Social Media Addiction</w:t>
      </w:r>
      <w:r w:rsidR="00184A1D">
        <w:rPr>
          <w:rFonts w:ascii="Arial" w:hAnsi="Arial" w:cs="Arial"/>
        </w:rPr>
        <w:t xml:space="preserve">- </w:t>
      </w:r>
      <w:r w:rsidR="00E9685A">
        <w:rPr>
          <w:rFonts w:ascii="Arial" w:hAnsi="Arial" w:cs="Arial"/>
        </w:rPr>
        <w:t>excessive checking of notifications and mindless sc</w:t>
      </w:r>
      <w:r w:rsidR="000577CC">
        <w:rPr>
          <w:rFonts w:ascii="Arial" w:hAnsi="Arial" w:cs="Arial"/>
        </w:rPr>
        <w:t xml:space="preserve">rolling creates addictive behaviour </w:t>
      </w:r>
      <w:r w:rsidR="00995FC8">
        <w:rPr>
          <w:rFonts w:ascii="Arial" w:hAnsi="Arial" w:cs="Arial"/>
        </w:rPr>
        <w:t>impending real life relationships and well-being.</w:t>
      </w:r>
      <w:r w:rsidR="00953829" w:rsidRPr="00953829">
        <w:rPr>
          <w:rFonts w:ascii="Roboto" w:hAnsi="Roboto"/>
          <w:color w:val="FFFFFF"/>
          <w:sz w:val="21"/>
          <w:szCs w:val="21"/>
        </w:rPr>
        <w:t xml:space="preserve"> </w:t>
      </w:r>
    </w:p>
    <w:p w14:paraId="244F61FF" w14:textId="4BD689F8" w:rsidR="00995FC8" w:rsidRPr="009A36FA" w:rsidRDefault="003512EA" w:rsidP="00DB0C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Enables bullying and Harassment- trolling, public hu</w:t>
      </w:r>
      <w:r w:rsidR="00003400">
        <w:rPr>
          <w:rFonts w:ascii="Arial" w:hAnsi="Arial" w:cs="Arial"/>
        </w:rPr>
        <w:t>miliation and harassment of individuals</w:t>
      </w:r>
      <w:r w:rsidR="00541E8F">
        <w:rPr>
          <w:rFonts w:ascii="Arial" w:hAnsi="Arial" w:cs="Arial"/>
        </w:rPr>
        <w:t xml:space="preserve"> including celebrities is made e</w:t>
      </w:r>
      <w:r w:rsidR="004531C4">
        <w:rPr>
          <w:rFonts w:ascii="Arial" w:hAnsi="Arial" w:cs="Arial"/>
        </w:rPr>
        <w:t>asy by anonymous accounts</w:t>
      </w:r>
    </w:p>
    <w:p w14:paraId="1DE48214" w14:textId="5374B217" w:rsidR="009A36FA" w:rsidRPr="00AC5632" w:rsidRDefault="009A36FA" w:rsidP="00DB0C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Promote Social Isolation</w:t>
      </w:r>
      <w:r w:rsidR="006770F8">
        <w:rPr>
          <w:rFonts w:ascii="Arial" w:hAnsi="Arial" w:cs="Arial"/>
        </w:rPr>
        <w:t>- spending excessive on social networking can reduce in person interactions, communications and sociability leading to i</w:t>
      </w:r>
      <w:r w:rsidR="00AC5632">
        <w:rPr>
          <w:rFonts w:ascii="Arial" w:hAnsi="Arial" w:cs="Arial"/>
        </w:rPr>
        <w:t>solation.</w:t>
      </w:r>
    </w:p>
    <w:p w14:paraId="5A5CAACA" w14:textId="664850B8" w:rsidR="00AC5632" w:rsidRPr="00407312" w:rsidRDefault="00AC5632" w:rsidP="00DB0C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Causes Depres</w:t>
      </w:r>
      <w:r w:rsidR="008C6901">
        <w:rPr>
          <w:rFonts w:ascii="Arial" w:hAnsi="Arial" w:cs="Arial"/>
        </w:rPr>
        <w:t xml:space="preserve">sion and Anxiety- </w:t>
      </w:r>
      <w:r w:rsidR="004158BB">
        <w:rPr>
          <w:rFonts w:ascii="Arial" w:hAnsi="Arial" w:cs="Arial"/>
        </w:rPr>
        <w:t xml:space="preserve">studies have revealed that social media usage is associated </w:t>
      </w:r>
      <w:r w:rsidR="00B904AA">
        <w:rPr>
          <w:rFonts w:ascii="Arial" w:hAnsi="Arial" w:cs="Arial"/>
        </w:rPr>
        <w:t>with low self-esteem, anxiety, and depression</w:t>
      </w:r>
      <w:r w:rsidR="00407312">
        <w:rPr>
          <w:rFonts w:ascii="Arial" w:hAnsi="Arial" w:cs="Arial"/>
        </w:rPr>
        <w:t>, especially among teenagers.</w:t>
      </w:r>
    </w:p>
    <w:p w14:paraId="5C10E799" w14:textId="26011B3A" w:rsidR="00407312" w:rsidRPr="009965FC" w:rsidRDefault="00407312" w:rsidP="00DB0C3F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Promotes O</w:t>
      </w:r>
      <w:r w:rsidR="00814CD4">
        <w:rPr>
          <w:rFonts w:ascii="Arial" w:hAnsi="Arial" w:cs="Arial"/>
        </w:rPr>
        <w:t xml:space="preserve">bsessive Self Presentation- focusing </w:t>
      </w:r>
      <w:r w:rsidR="003F2E5B">
        <w:rPr>
          <w:rFonts w:ascii="Arial" w:hAnsi="Arial" w:cs="Arial"/>
        </w:rPr>
        <w:t>excessively on presenting perfect se</w:t>
      </w:r>
      <w:r w:rsidR="00054D51">
        <w:rPr>
          <w:rFonts w:ascii="Arial" w:hAnsi="Arial" w:cs="Arial"/>
        </w:rPr>
        <w:t>lfies, and posts for like and comments triggers unrealistic</w:t>
      </w:r>
      <w:r w:rsidR="001B718A">
        <w:rPr>
          <w:rFonts w:ascii="Arial" w:hAnsi="Arial" w:cs="Arial"/>
        </w:rPr>
        <w:t xml:space="preserve"> comparisons with others propaga</w:t>
      </w:r>
      <w:r w:rsidR="008D2D58">
        <w:rPr>
          <w:rFonts w:ascii="Arial" w:hAnsi="Arial" w:cs="Arial"/>
        </w:rPr>
        <w:t>ting anxiety.</w:t>
      </w:r>
    </w:p>
    <w:p w14:paraId="03E04F5B" w14:textId="4347F116" w:rsidR="005B3BC1" w:rsidRPr="00786FBD" w:rsidRDefault="009965FC" w:rsidP="005B3BC1">
      <w:pPr>
        <w:pStyle w:val="ListParagraph"/>
        <w:numPr>
          <w:ilvl w:val="0"/>
          <w:numId w:val="10"/>
        </w:numPr>
        <w:spacing w:line="360" w:lineRule="auto"/>
        <w:rPr>
          <w:rFonts w:ascii="Roboto" w:hAnsi="Roboto"/>
          <w:i/>
          <w:iCs/>
          <w:color w:val="FFFFFF"/>
          <w:sz w:val="21"/>
          <w:szCs w:val="21"/>
        </w:rPr>
      </w:pPr>
      <w:r>
        <w:rPr>
          <w:rFonts w:ascii="Arial" w:hAnsi="Arial" w:cs="Arial"/>
        </w:rPr>
        <w:t>Helps Spread Scams and Frauds</w:t>
      </w:r>
      <w:r w:rsidR="00847870">
        <w:rPr>
          <w:rFonts w:ascii="Arial" w:hAnsi="Arial" w:cs="Arial"/>
        </w:rPr>
        <w:t xml:space="preserve">- fake news, phishing attacks and Ponzi </w:t>
      </w:r>
      <w:r w:rsidR="000E0BC3">
        <w:rPr>
          <w:rFonts w:ascii="Arial" w:hAnsi="Arial" w:cs="Arial"/>
        </w:rPr>
        <w:t xml:space="preserve">schemes can easily spread </w:t>
      </w:r>
      <w:r w:rsidR="00CC78F2">
        <w:rPr>
          <w:rFonts w:ascii="Arial" w:hAnsi="Arial" w:cs="Arial"/>
        </w:rPr>
        <w:t>through social channels causing financial fraud.</w:t>
      </w:r>
      <w:r w:rsidR="007063AB" w:rsidRPr="007063AB">
        <w:rPr>
          <w:rFonts w:ascii="Roboto" w:hAnsi="Roboto"/>
          <w:color w:val="FFFFFF"/>
          <w:sz w:val="21"/>
          <w:szCs w:val="21"/>
        </w:rPr>
        <w:t xml:space="preserve"> </w:t>
      </w:r>
      <w:r w:rsidR="00F167BD" w:rsidRPr="00F167BD">
        <w:rPr>
          <w:rFonts w:ascii="Roboto" w:hAnsi="Roboto"/>
          <w:color w:val="FFFFFF"/>
          <w:sz w:val="21"/>
          <w:szCs w:val="21"/>
        </w:rPr>
        <w:t>(</w:t>
      </w:r>
      <w:proofErr w:type="gramStart"/>
      <w:r w:rsidR="00B243F8" w:rsidRPr="00B243F8">
        <w:rPr>
          <w:rFonts w:ascii="Roboto" w:hAnsi="Roboto"/>
          <w:color w:val="FFFFFF"/>
          <w:sz w:val="21"/>
          <w:szCs w:val="21"/>
        </w:rPr>
        <w:t>n</w:t>
      </w:r>
      <w:r w:rsidR="003C2CB6" w:rsidRPr="003C2CB6">
        <w:rPr>
          <w:rFonts w:ascii="Roboto" w:hAnsi="Roboto"/>
          <w:color w:val="FFFFFF"/>
          <w:sz w:val="21"/>
          <w:szCs w:val="21"/>
        </w:rPr>
        <w:t>(</w:t>
      </w:r>
      <w:proofErr w:type="gramEnd"/>
      <w:r w:rsidR="00786FBD" w:rsidRPr="003C2CB6">
        <w:rPr>
          <w:rFonts w:ascii="Arial" w:hAnsi="Arial" w:cs="Arial"/>
        </w:rPr>
        <w:t>(</w:t>
      </w:r>
      <w:r w:rsidR="00786FBD" w:rsidRPr="00786FBD">
        <w:rPr>
          <w:rFonts w:ascii="Arial" w:hAnsi="Arial" w:cs="Arial"/>
          <w:i/>
          <w:iCs/>
        </w:rPr>
        <w:t xml:space="preserve">Sheldon, Philipp Alexander </w:t>
      </w:r>
      <w:proofErr w:type="spellStart"/>
      <w:r w:rsidR="00786FBD" w:rsidRPr="00786FBD">
        <w:rPr>
          <w:rFonts w:ascii="Arial" w:hAnsi="Arial" w:cs="Arial"/>
          <w:i/>
          <w:iCs/>
        </w:rPr>
        <w:t>Rauschnabel</w:t>
      </w:r>
      <w:proofErr w:type="spellEnd"/>
      <w:r w:rsidR="00786FBD" w:rsidRPr="00786FBD">
        <w:rPr>
          <w:rFonts w:ascii="Arial" w:hAnsi="Arial" w:cs="Arial"/>
          <w:i/>
          <w:iCs/>
        </w:rPr>
        <w:t xml:space="preserve"> and Honeycutt, </w:t>
      </w:r>
      <w:proofErr w:type="gramStart"/>
      <w:r w:rsidR="00786FBD" w:rsidRPr="00786FBD">
        <w:rPr>
          <w:rFonts w:ascii="Arial" w:hAnsi="Arial" w:cs="Arial"/>
          <w:i/>
          <w:iCs/>
        </w:rPr>
        <w:t>2019)</w:t>
      </w:r>
      <w:r w:rsidR="003C2CB6" w:rsidRPr="00786FBD">
        <w:rPr>
          <w:rFonts w:ascii="Roboto" w:hAnsi="Roboto"/>
          <w:i/>
          <w:iCs/>
          <w:color w:val="FFFFFF"/>
          <w:sz w:val="21"/>
          <w:szCs w:val="21"/>
        </w:rPr>
        <w:t>S</w:t>
      </w:r>
      <w:proofErr w:type="gramEnd"/>
      <w:r w:rsidR="003C2CB6" w:rsidRPr="00786FBD">
        <w:rPr>
          <w:rFonts w:ascii="Roboto" w:hAnsi="Roboto"/>
          <w:i/>
          <w:iCs/>
          <w:color w:val="FFFFFF"/>
          <w:sz w:val="21"/>
          <w:szCs w:val="21"/>
        </w:rPr>
        <w:t>(Sheldon, Philipp Alexan, 2019)</w:t>
      </w:r>
    </w:p>
    <w:p w14:paraId="4F510DE1" w14:textId="0950B177" w:rsidR="005B3BC1" w:rsidRPr="00786FBD" w:rsidRDefault="005B3BC1" w:rsidP="005B3BC1">
      <w:pPr>
        <w:spacing w:line="360" w:lineRule="auto"/>
        <w:ind w:left="1080"/>
        <w:rPr>
          <w:rFonts w:ascii="Roboto" w:hAnsi="Roboto"/>
          <w:i/>
          <w:iCs/>
          <w:color w:val="FFFFFF"/>
          <w:sz w:val="21"/>
          <w:szCs w:val="21"/>
        </w:rPr>
      </w:pPr>
    </w:p>
    <w:p w14:paraId="738E56F0" w14:textId="77777777" w:rsidR="005B3BC1" w:rsidRPr="005B3BC1" w:rsidRDefault="005B3BC1" w:rsidP="005B3BC1">
      <w:pPr>
        <w:pStyle w:val="ListParagraph"/>
        <w:numPr>
          <w:ilvl w:val="0"/>
          <w:numId w:val="10"/>
        </w:numPr>
        <w:spacing w:line="360" w:lineRule="auto"/>
        <w:rPr>
          <w:rFonts w:ascii="Roboto" w:hAnsi="Roboto"/>
          <w:color w:val="FFFFFF"/>
          <w:sz w:val="21"/>
          <w:szCs w:val="21"/>
        </w:rPr>
      </w:pPr>
      <w:r w:rsidRPr="005B3BC1">
        <w:rPr>
          <w:rFonts w:ascii="Roboto" w:hAnsi="Roboto"/>
          <w:color w:val="FFFFFF"/>
          <w:sz w:val="21"/>
          <w:szCs w:val="21"/>
        </w:rPr>
        <w:t>help</w:t>
      </w:r>
    </w:p>
    <w:p w14:paraId="74884D14" w14:textId="21BE932C" w:rsidR="00B243F8" w:rsidRPr="00B243F8" w:rsidRDefault="00B243F8" w:rsidP="00B243F8">
      <w:pPr>
        <w:pStyle w:val="ListParagraph"/>
        <w:numPr>
          <w:ilvl w:val="0"/>
          <w:numId w:val="10"/>
        </w:numPr>
        <w:spacing w:line="360" w:lineRule="auto"/>
        <w:rPr>
          <w:rFonts w:ascii="Roboto" w:hAnsi="Roboto"/>
          <w:color w:val="FFFFFF"/>
          <w:sz w:val="21"/>
          <w:szCs w:val="21"/>
        </w:rPr>
      </w:pPr>
      <w:r w:rsidRPr="00B243F8">
        <w:rPr>
          <w:rFonts w:ascii="Roboto" w:hAnsi="Roboto"/>
          <w:color w:val="FFFFFF"/>
          <w:sz w:val="21"/>
          <w:szCs w:val="21"/>
        </w:rPr>
        <w:t>_a</w:t>
      </w:r>
    </w:p>
    <w:p w14:paraId="2C01E4D7" w14:textId="2AA104C6" w:rsidR="00B243F8" w:rsidRPr="00B243F8" w:rsidRDefault="00B243F8" w:rsidP="00B243F8">
      <w:pPr>
        <w:pStyle w:val="ListParagraph"/>
        <w:numPr>
          <w:ilvl w:val="0"/>
          <w:numId w:val="10"/>
        </w:numPr>
        <w:spacing w:line="360" w:lineRule="auto"/>
        <w:rPr>
          <w:rFonts w:ascii="Roboto" w:hAnsi="Roboto"/>
          <w:color w:val="FFFFFF"/>
          <w:sz w:val="21"/>
          <w:szCs w:val="21"/>
        </w:rPr>
      </w:pPr>
      <w:r w:rsidRPr="00B243F8">
        <w:rPr>
          <w:rFonts w:ascii="Roboto" w:hAnsi="Roboto"/>
          <w:color w:val="FFFFFF"/>
          <w:sz w:val="21"/>
          <w:szCs w:val="21"/>
        </w:rPr>
        <w:t>not</w:t>
      </w:r>
    </w:p>
    <w:p w14:paraId="5FB4C739" w14:textId="77777777" w:rsidR="00B243F8" w:rsidRPr="00B243F8" w:rsidRDefault="00B243F8" w:rsidP="00B243F8">
      <w:pPr>
        <w:pStyle w:val="ListParagraph"/>
        <w:numPr>
          <w:ilvl w:val="0"/>
          <w:numId w:val="10"/>
        </w:numPr>
        <w:spacing w:line="360" w:lineRule="auto"/>
        <w:rPr>
          <w:rFonts w:ascii="Roboto" w:hAnsi="Roboto"/>
          <w:color w:val="FFFFFF"/>
          <w:sz w:val="21"/>
          <w:szCs w:val="21"/>
        </w:rPr>
      </w:pPr>
      <w:r w:rsidRPr="00B243F8">
        <w:rPr>
          <w:rFonts w:ascii="Roboto" w:hAnsi="Roboto"/>
          <w:color w:val="FFFFFF"/>
          <w:sz w:val="21"/>
          <w:szCs w:val="21"/>
        </w:rPr>
        <w:t>help</w:t>
      </w:r>
    </w:p>
    <w:p w14:paraId="1DAF241C" w14:textId="54737322" w:rsidR="00B243F8" w:rsidRPr="00B243F8" w:rsidRDefault="00B243F8" w:rsidP="005B3BC1">
      <w:pPr>
        <w:pStyle w:val="ListParagraph"/>
        <w:spacing w:line="360" w:lineRule="auto"/>
        <w:ind w:left="1440"/>
        <w:rPr>
          <w:rFonts w:ascii="Roboto" w:hAnsi="Roboto"/>
          <w:color w:val="FFFFFF"/>
          <w:sz w:val="21"/>
          <w:szCs w:val="21"/>
        </w:rPr>
      </w:pPr>
    </w:p>
    <w:p w14:paraId="630912E6" w14:textId="4B57F57D" w:rsidR="00B243F8" w:rsidRPr="005B3BC1" w:rsidRDefault="00B243F8" w:rsidP="005B3BC1">
      <w:pPr>
        <w:spacing w:line="360" w:lineRule="auto"/>
        <w:rPr>
          <w:rFonts w:ascii="Roboto" w:hAnsi="Roboto"/>
          <w:color w:val="FFFFFF"/>
          <w:sz w:val="21"/>
          <w:szCs w:val="21"/>
        </w:rPr>
      </w:pPr>
    </w:p>
    <w:p w14:paraId="6E26DB64" w14:textId="77777777" w:rsidR="00B243F8" w:rsidRPr="00B243F8" w:rsidRDefault="00B243F8" w:rsidP="00B243F8">
      <w:pPr>
        <w:pStyle w:val="ListParagraph"/>
        <w:numPr>
          <w:ilvl w:val="0"/>
          <w:numId w:val="10"/>
        </w:numPr>
        <w:spacing w:line="360" w:lineRule="auto"/>
        <w:rPr>
          <w:rFonts w:ascii="Roboto" w:hAnsi="Roboto"/>
          <w:color w:val="FFFFFF"/>
          <w:sz w:val="21"/>
          <w:szCs w:val="21"/>
        </w:rPr>
      </w:pPr>
      <w:r w:rsidRPr="00B243F8">
        <w:rPr>
          <w:rFonts w:ascii="Roboto" w:hAnsi="Roboto"/>
          <w:color w:val="FFFFFF"/>
          <w:sz w:val="21"/>
          <w:szCs w:val="21"/>
        </w:rPr>
        <w:t>help</w:t>
      </w:r>
    </w:p>
    <w:p w14:paraId="1909E461" w14:textId="63BB835D" w:rsidR="002B34E0" w:rsidRPr="002B34E0" w:rsidRDefault="002B34E0" w:rsidP="002B34E0">
      <w:pPr>
        <w:pStyle w:val="ListParagraph"/>
        <w:numPr>
          <w:ilvl w:val="0"/>
          <w:numId w:val="10"/>
        </w:numPr>
        <w:spacing w:line="360" w:lineRule="auto"/>
        <w:rPr>
          <w:rFonts w:ascii="Roboto" w:hAnsi="Roboto"/>
          <w:color w:val="FFFFFF"/>
          <w:sz w:val="21"/>
          <w:szCs w:val="21"/>
        </w:rPr>
      </w:pPr>
    </w:p>
    <w:p w14:paraId="2B8B2270" w14:textId="1F6047DB" w:rsidR="002B34E0" w:rsidRPr="002B34E0" w:rsidRDefault="002B34E0" w:rsidP="002B34E0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color w:val="FFFFFF"/>
          <w:sz w:val="21"/>
          <w:szCs w:val="21"/>
        </w:rPr>
      </w:pPr>
      <w:r w:rsidRPr="002B34E0">
        <w:rPr>
          <w:rFonts w:ascii="Roboto" w:hAnsi="Roboto"/>
          <w:color w:val="FFFFFF"/>
          <w:sz w:val="21"/>
          <w:szCs w:val="21"/>
        </w:rPr>
        <w:t>n</w:t>
      </w:r>
    </w:p>
    <w:p w14:paraId="13B4DF92" w14:textId="77777777" w:rsidR="002B34E0" w:rsidRPr="002B34E0" w:rsidRDefault="002B34E0" w:rsidP="002B34E0">
      <w:pPr>
        <w:pStyle w:val="ListParagraph"/>
        <w:numPr>
          <w:ilvl w:val="0"/>
          <w:numId w:val="10"/>
        </w:numPr>
        <w:spacing w:line="360" w:lineRule="auto"/>
        <w:rPr>
          <w:rFonts w:ascii="Roboto" w:hAnsi="Roboto"/>
          <w:color w:val="FFFFFF"/>
          <w:sz w:val="21"/>
          <w:szCs w:val="21"/>
        </w:rPr>
      </w:pPr>
      <w:r w:rsidRPr="002B34E0">
        <w:rPr>
          <w:rFonts w:ascii="Roboto" w:hAnsi="Roboto"/>
          <w:color w:val="FFFFFF"/>
          <w:sz w:val="21"/>
          <w:szCs w:val="21"/>
        </w:rPr>
        <w:t>help</w:t>
      </w:r>
    </w:p>
    <w:p w14:paraId="4BE9E57F" w14:textId="45F6E12D" w:rsidR="009965FC" w:rsidRPr="00075A48" w:rsidRDefault="00F167BD" w:rsidP="00075A48">
      <w:pPr>
        <w:spacing w:line="360" w:lineRule="auto"/>
        <w:ind w:left="1080"/>
        <w:rPr>
          <w:rFonts w:ascii="Arial" w:hAnsi="Arial" w:cs="Arial"/>
          <w:b/>
          <w:bCs/>
        </w:rPr>
      </w:pPr>
      <w:r w:rsidRPr="00075A48">
        <w:rPr>
          <w:rFonts w:ascii="Roboto" w:hAnsi="Roboto"/>
          <w:color w:val="FFFFFF"/>
          <w:sz w:val="21"/>
          <w:szCs w:val="21"/>
        </w:rPr>
        <w:t>utt19)</w:t>
      </w:r>
      <w:r w:rsidR="00753024" w:rsidRPr="00075A48">
        <w:rPr>
          <w:rFonts w:ascii="Roboto" w:hAnsi="Roboto"/>
          <w:color w:val="FFFFFF"/>
          <w:sz w:val="21"/>
          <w:szCs w:val="21"/>
        </w:rPr>
        <w:t xml:space="preserve"> (Sheldon, Philipp Alexa Honeycutt, 2019)</w:t>
      </w:r>
    </w:p>
    <w:p w14:paraId="2BD277AF" w14:textId="77777777" w:rsidR="00D374C8" w:rsidRDefault="00D374C8" w:rsidP="00D374C8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0FA1EEAB" w14:textId="77777777" w:rsidR="00D374C8" w:rsidRDefault="00D374C8" w:rsidP="00D374C8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0D3BC442" w14:textId="1D3D2592" w:rsidR="00D374C8" w:rsidRPr="000D5E91" w:rsidRDefault="00D374C8" w:rsidP="00D374C8">
      <w:pPr>
        <w:pStyle w:val="ListParagraph"/>
        <w:spacing w:line="360" w:lineRule="auto"/>
        <w:ind w:left="1440"/>
        <w:rPr>
          <w:rFonts w:ascii="Arial" w:hAnsi="Arial" w:cs="Arial"/>
        </w:rPr>
      </w:pPr>
      <w:r w:rsidRPr="00D374C8">
        <w:rPr>
          <w:rFonts w:ascii="Arial" w:hAnsi="Arial" w:cs="Arial"/>
          <w:b/>
          <w:bCs/>
        </w:rPr>
        <w:t>CONCLUSIO</w:t>
      </w:r>
      <w:r w:rsidR="000D5E91">
        <w:rPr>
          <w:rFonts w:ascii="Arial" w:hAnsi="Arial" w:cs="Arial"/>
          <w:b/>
          <w:bCs/>
        </w:rPr>
        <w:t>N</w:t>
      </w:r>
    </w:p>
    <w:p w14:paraId="295CA141" w14:textId="19348630" w:rsidR="000D5E91" w:rsidRPr="0019563F" w:rsidRDefault="00811350" w:rsidP="0019563F">
      <w:pPr>
        <w:spacing w:line="360" w:lineRule="auto"/>
        <w:rPr>
          <w:rFonts w:ascii="Arial" w:hAnsi="Arial" w:cs="Arial"/>
        </w:rPr>
      </w:pPr>
      <w:r w:rsidRPr="0019563F">
        <w:rPr>
          <w:rFonts w:ascii="Arial" w:hAnsi="Arial" w:cs="Arial"/>
        </w:rPr>
        <w:t>In conclusion</w:t>
      </w:r>
      <w:r w:rsidR="000D5E91" w:rsidRPr="0019563F">
        <w:rPr>
          <w:rFonts w:ascii="Arial" w:hAnsi="Arial" w:cs="Arial"/>
        </w:rPr>
        <w:t xml:space="preserve"> social media</w:t>
      </w:r>
      <w:r w:rsidR="0074555D" w:rsidRPr="0019563F">
        <w:rPr>
          <w:rFonts w:ascii="Arial" w:hAnsi="Arial" w:cs="Arial"/>
        </w:rPr>
        <w:t xml:space="preserve"> tools such as </w:t>
      </w:r>
      <w:r w:rsidR="005A75F0" w:rsidRPr="0019563F">
        <w:rPr>
          <w:rFonts w:ascii="Arial" w:hAnsi="Arial" w:cs="Arial"/>
        </w:rPr>
        <w:t>LinkedIn and Facebook play and increasingly important role</w:t>
      </w:r>
      <w:r w:rsidR="003F7997" w:rsidRPr="0019563F">
        <w:rPr>
          <w:rFonts w:ascii="Arial" w:hAnsi="Arial" w:cs="Arial"/>
        </w:rPr>
        <w:t xml:space="preserve"> in staff recruitment. They offer </w:t>
      </w:r>
      <w:r w:rsidR="000F36D0" w:rsidRPr="0019563F">
        <w:rPr>
          <w:rFonts w:ascii="Arial" w:hAnsi="Arial" w:cs="Arial"/>
        </w:rPr>
        <w:t>businesses</w:t>
      </w:r>
      <w:r w:rsidR="003F7997" w:rsidRPr="0019563F">
        <w:rPr>
          <w:rFonts w:ascii="Arial" w:hAnsi="Arial" w:cs="Arial"/>
        </w:rPr>
        <w:t xml:space="preserve"> the </w:t>
      </w:r>
      <w:r w:rsidR="000F36D0" w:rsidRPr="0019563F">
        <w:rPr>
          <w:rFonts w:ascii="Arial" w:hAnsi="Arial" w:cs="Arial"/>
        </w:rPr>
        <w:t xml:space="preserve">ability to reach a wider and more </w:t>
      </w:r>
      <w:r w:rsidR="006D381A" w:rsidRPr="0019563F">
        <w:rPr>
          <w:rFonts w:ascii="Arial" w:hAnsi="Arial" w:cs="Arial"/>
        </w:rPr>
        <w:t xml:space="preserve">targeted audience, reduce recruitment costs, and </w:t>
      </w:r>
      <w:r w:rsidR="00405E0F" w:rsidRPr="0019563F">
        <w:rPr>
          <w:rFonts w:ascii="Arial" w:hAnsi="Arial" w:cs="Arial"/>
        </w:rPr>
        <w:t>streamline the hiring process.</w:t>
      </w:r>
      <w:r w:rsidRPr="0019563F">
        <w:rPr>
          <w:rFonts w:ascii="Arial" w:hAnsi="Arial" w:cs="Arial"/>
        </w:rPr>
        <w:t xml:space="preserve"> However</w:t>
      </w:r>
      <w:r w:rsidR="002F46B9" w:rsidRPr="0019563F">
        <w:rPr>
          <w:rFonts w:ascii="Arial" w:hAnsi="Arial" w:cs="Arial"/>
        </w:rPr>
        <w:t>, it is crucial for companies to be aware</w:t>
      </w:r>
      <w:r w:rsidR="00756C23" w:rsidRPr="0019563F">
        <w:rPr>
          <w:rFonts w:ascii="Arial" w:hAnsi="Arial" w:cs="Arial"/>
        </w:rPr>
        <w:t xml:space="preserve"> of the potential disadvantages, such as privacy </w:t>
      </w:r>
      <w:r w:rsidR="000D272F" w:rsidRPr="0019563F">
        <w:rPr>
          <w:rFonts w:ascii="Arial" w:hAnsi="Arial" w:cs="Arial"/>
        </w:rPr>
        <w:t>concerns, bias, and the risk</w:t>
      </w:r>
      <w:r w:rsidR="0021631D" w:rsidRPr="0019563F">
        <w:rPr>
          <w:rFonts w:ascii="Arial" w:hAnsi="Arial" w:cs="Arial"/>
        </w:rPr>
        <w:t xml:space="preserve"> of </w:t>
      </w:r>
      <w:r w:rsidR="0019563F" w:rsidRPr="0019563F">
        <w:rPr>
          <w:rFonts w:ascii="Arial" w:hAnsi="Arial" w:cs="Arial"/>
        </w:rPr>
        <w:t xml:space="preserve">misinformation. To achieve </w:t>
      </w:r>
      <w:r w:rsidR="00485024">
        <w:rPr>
          <w:rFonts w:ascii="Arial" w:hAnsi="Arial" w:cs="Arial"/>
        </w:rPr>
        <w:t xml:space="preserve">the best outcomes, business should </w:t>
      </w:r>
      <w:r w:rsidR="005B2969">
        <w:rPr>
          <w:rFonts w:ascii="Arial" w:hAnsi="Arial" w:cs="Arial"/>
        </w:rPr>
        <w:t xml:space="preserve">use social media recruitment as part of a boarder strategy that also </w:t>
      </w:r>
      <w:r w:rsidR="00AB4C18">
        <w:rPr>
          <w:rFonts w:ascii="Arial" w:hAnsi="Arial" w:cs="Arial"/>
        </w:rPr>
        <w:t>includes traditional methods and a strong focus on fair and ethical hiring practices</w:t>
      </w:r>
      <w:r w:rsidR="00E76405">
        <w:rPr>
          <w:rFonts w:ascii="Arial" w:hAnsi="Arial" w:cs="Arial"/>
        </w:rPr>
        <w:t xml:space="preserve">. When used </w:t>
      </w:r>
      <w:r w:rsidR="00A46B2F">
        <w:rPr>
          <w:rFonts w:ascii="Arial" w:hAnsi="Arial" w:cs="Arial"/>
        </w:rPr>
        <w:t>thoughtfully</w:t>
      </w:r>
      <w:r w:rsidR="00E76405">
        <w:rPr>
          <w:rFonts w:ascii="Arial" w:hAnsi="Arial" w:cs="Arial"/>
        </w:rPr>
        <w:t xml:space="preserve">, social media can be </w:t>
      </w:r>
      <w:r w:rsidR="005537A5">
        <w:rPr>
          <w:rFonts w:ascii="Arial" w:hAnsi="Arial" w:cs="Arial"/>
        </w:rPr>
        <w:t xml:space="preserve">a powerful ally in </w:t>
      </w:r>
      <w:r w:rsidR="003728C6">
        <w:rPr>
          <w:rFonts w:ascii="Arial" w:hAnsi="Arial" w:cs="Arial"/>
        </w:rPr>
        <w:t>building talented</w:t>
      </w:r>
      <w:r w:rsidR="005537A5">
        <w:rPr>
          <w:rFonts w:ascii="Arial" w:hAnsi="Arial" w:cs="Arial"/>
        </w:rPr>
        <w:t xml:space="preserve"> and diverse work</w:t>
      </w:r>
      <w:r w:rsidR="00A46B2F">
        <w:rPr>
          <w:rFonts w:ascii="Arial" w:hAnsi="Arial" w:cs="Arial"/>
        </w:rPr>
        <w:t>force.</w:t>
      </w:r>
    </w:p>
    <w:p w14:paraId="1F79661D" w14:textId="233E03EC" w:rsidR="00995FC8" w:rsidRDefault="0029201C" w:rsidP="00995FC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34AEB">
        <w:rPr>
          <w:rFonts w:ascii="Arial" w:hAnsi="Arial" w:cs="Arial"/>
        </w:rPr>
        <w:t>T</w:t>
      </w:r>
      <w:r>
        <w:rPr>
          <w:rFonts w:ascii="Arial" w:hAnsi="Arial" w:cs="Arial"/>
        </w:rPr>
        <w:t>he impact of social media</w:t>
      </w:r>
      <w:r w:rsidR="00902EF8">
        <w:rPr>
          <w:rFonts w:ascii="Arial" w:hAnsi="Arial" w:cs="Arial"/>
        </w:rPr>
        <w:t xml:space="preserve"> on society is profound and complex. While </w:t>
      </w:r>
      <w:r w:rsidR="00A75228">
        <w:rPr>
          <w:rFonts w:ascii="Arial" w:hAnsi="Arial" w:cs="Arial"/>
        </w:rPr>
        <w:t>it facilitates unprecedented con</w:t>
      </w:r>
      <w:r w:rsidR="001D7632">
        <w:rPr>
          <w:rFonts w:ascii="Arial" w:hAnsi="Arial" w:cs="Arial"/>
        </w:rPr>
        <w:t xml:space="preserve">nectivity and has the potential to drive positive to mental health and contributes </w:t>
      </w:r>
      <w:r w:rsidR="00DF7C3D">
        <w:rPr>
          <w:rFonts w:ascii="Arial" w:hAnsi="Arial" w:cs="Arial"/>
        </w:rPr>
        <w:t xml:space="preserve">to the polarization of communities. As we navigate this digital </w:t>
      </w:r>
      <w:r w:rsidR="00173428">
        <w:rPr>
          <w:rFonts w:ascii="Arial" w:hAnsi="Arial" w:cs="Arial"/>
        </w:rPr>
        <w:t>landscape, it is essential to strike a balance be</w:t>
      </w:r>
      <w:r w:rsidR="00DD148C">
        <w:rPr>
          <w:rFonts w:ascii="Arial" w:hAnsi="Arial" w:cs="Arial"/>
        </w:rPr>
        <w:t xml:space="preserve">tween leveraging the benefits of social media and </w:t>
      </w:r>
      <w:r w:rsidR="00F139CA">
        <w:rPr>
          <w:rFonts w:ascii="Arial" w:hAnsi="Arial" w:cs="Arial"/>
        </w:rPr>
        <w:t>mitigating its adverse effects.</w:t>
      </w:r>
      <w:r w:rsidR="00720F9D">
        <w:rPr>
          <w:rFonts w:ascii="Arial" w:hAnsi="Arial" w:cs="Arial"/>
        </w:rPr>
        <w:t xml:space="preserve"> S</w:t>
      </w:r>
      <w:r w:rsidR="003B3EFE">
        <w:rPr>
          <w:rFonts w:ascii="Arial" w:hAnsi="Arial" w:cs="Arial"/>
        </w:rPr>
        <w:t>ociety must evolve with a con</w:t>
      </w:r>
      <w:r w:rsidR="0074443F">
        <w:rPr>
          <w:rFonts w:ascii="Arial" w:hAnsi="Arial" w:cs="Arial"/>
        </w:rPr>
        <w:t xml:space="preserve">scious awareness of the role social media </w:t>
      </w:r>
      <w:r w:rsidR="00144E9D">
        <w:rPr>
          <w:rFonts w:ascii="Arial" w:hAnsi="Arial" w:cs="Arial"/>
        </w:rPr>
        <w:t>plays, fostering responsible usage and promoting health</w:t>
      </w:r>
      <w:r w:rsidR="009A5A71">
        <w:rPr>
          <w:rFonts w:ascii="Arial" w:hAnsi="Arial" w:cs="Arial"/>
        </w:rPr>
        <w:t>y online environment for the well-being of i</w:t>
      </w:r>
      <w:r w:rsidR="00EA29FD">
        <w:rPr>
          <w:rFonts w:ascii="Arial" w:hAnsi="Arial" w:cs="Arial"/>
        </w:rPr>
        <w:t>ndividuals and the collective whole</w:t>
      </w:r>
    </w:p>
    <w:p w14:paraId="405787E3" w14:textId="07431311" w:rsidR="002D6C50" w:rsidRPr="003728C6" w:rsidRDefault="003728C6" w:rsidP="003728C6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</w:t>
      </w:r>
    </w:p>
    <w:p w14:paraId="6C8BCC21" w14:textId="3F37DB9D" w:rsidR="006956D6" w:rsidRDefault="003728C6" w:rsidP="00912ADB">
      <w:pPr>
        <w:pStyle w:val="ListParagraph"/>
        <w:spacing w:line="360" w:lineRule="auto"/>
        <w:ind w:left="144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</w:p>
    <w:p w14:paraId="7B48C031" w14:textId="77777777" w:rsidR="00DC24F3" w:rsidRDefault="00DC24F3" w:rsidP="00912ADB">
      <w:pPr>
        <w:pStyle w:val="ListParagraph"/>
        <w:spacing w:line="360" w:lineRule="auto"/>
        <w:ind w:left="1440"/>
        <w:rPr>
          <w:rFonts w:ascii="Arial" w:hAnsi="Arial" w:cs="Arial"/>
          <w:b/>
          <w:bCs/>
        </w:rPr>
      </w:pPr>
    </w:p>
    <w:p w14:paraId="4DADB7F5" w14:textId="77777777" w:rsidR="0073725A" w:rsidRPr="0073725A" w:rsidRDefault="0073725A" w:rsidP="0073725A">
      <w:pPr>
        <w:pStyle w:val="ListParagraph"/>
        <w:ind w:left="1440"/>
        <w:rPr>
          <w:rFonts w:ascii="Arial" w:hAnsi="Arial" w:cs="Arial"/>
        </w:rPr>
      </w:pPr>
      <w:r w:rsidRPr="0073725A">
        <w:rPr>
          <w:rFonts w:ascii="Arial" w:hAnsi="Arial" w:cs="Arial"/>
        </w:rPr>
        <w:t xml:space="preserve">Kerpen, D. (2011). </w:t>
      </w:r>
      <w:r w:rsidRPr="0073725A">
        <w:rPr>
          <w:rFonts w:ascii="Arial" w:hAnsi="Arial" w:cs="Arial"/>
          <w:i/>
          <w:iCs/>
        </w:rPr>
        <w:t xml:space="preserve">Likeable social </w:t>
      </w:r>
      <w:proofErr w:type="gramStart"/>
      <w:r w:rsidRPr="0073725A">
        <w:rPr>
          <w:rFonts w:ascii="Arial" w:hAnsi="Arial" w:cs="Arial"/>
          <w:i/>
          <w:iCs/>
        </w:rPr>
        <w:t>media :</w:t>
      </w:r>
      <w:proofErr w:type="gramEnd"/>
      <w:r w:rsidRPr="0073725A">
        <w:rPr>
          <w:rFonts w:ascii="Arial" w:hAnsi="Arial" w:cs="Arial"/>
          <w:i/>
          <w:iCs/>
        </w:rPr>
        <w:t xml:space="preserve"> how to delight your customers, create an irresistible brand, and be generally amazing on </w:t>
      </w:r>
      <w:proofErr w:type="spellStart"/>
      <w:r w:rsidRPr="0073725A">
        <w:rPr>
          <w:rFonts w:ascii="Arial" w:hAnsi="Arial" w:cs="Arial"/>
          <w:i/>
          <w:iCs/>
        </w:rPr>
        <w:t>facebook</w:t>
      </w:r>
      <w:proofErr w:type="spellEnd"/>
      <w:r w:rsidRPr="0073725A">
        <w:rPr>
          <w:rFonts w:ascii="Arial" w:hAnsi="Arial" w:cs="Arial"/>
          <w:i/>
          <w:iCs/>
        </w:rPr>
        <w:t xml:space="preserve"> (and other social networks)</w:t>
      </w:r>
      <w:r w:rsidRPr="0073725A">
        <w:rPr>
          <w:rFonts w:ascii="Arial" w:hAnsi="Arial" w:cs="Arial"/>
        </w:rPr>
        <w:t xml:space="preserve">. New </w:t>
      </w:r>
      <w:proofErr w:type="gramStart"/>
      <w:r w:rsidRPr="0073725A">
        <w:rPr>
          <w:rFonts w:ascii="Arial" w:hAnsi="Arial" w:cs="Arial"/>
        </w:rPr>
        <w:t>York ;</w:t>
      </w:r>
      <w:proofErr w:type="gramEnd"/>
      <w:r w:rsidRPr="0073725A">
        <w:rPr>
          <w:rFonts w:ascii="Arial" w:hAnsi="Arial" w:cs="Arial"/>
        </w:rPr>
        <w:t xml:space="preserve"> Toronto: </w:t>
      </w:r>
      <w:proofErr w:type="spellStart"/>
      <w:r w:rsidRPr="0073725A">
        <w:rPr>
          <w:rFonts w:ascii="Arial" w:hAnsi="Arial" w:cs="Arial"/>
        </w:rPr>
        <w:t>Mcgraw-Hill</w:t>
      </w:r>
      <w:proofErr w:type="spellEnd"/>
      <w:r w:rsidRPr="0073725A">
        <w:rPr>
          <w:rFonts w:ascii="Arial" w:hAnsi="Arial" w:cs="Arial"/>
        </w:rPr>
        <w:t>.</w:t>
      </w:r>
    </w:p>
    <w:p w14:paraId="2088A90F" w14:textId="77777777" w:rsidR="003728C6" w:rsidRPr="00DC24F3" w:rsidRDefault="003728C6" w:rsidP="00912ADB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521DAC99" w14:textId="77777777" w:rsidR="00DC24F3" w:rsidRPr="00DC24F3" w:rsidRDefault="00DD3973" w:rsidP="00DC24F3">
      <w:pPr>
        <w:pStyle w:val="ListParagraph"/>
        <w:ind w:left="1440"/>
        <w:rPr>
          <w:rFonts w:ascii="Arial" w:hAnsi="Arial" w:cs="Arial"/>
        </w:rPr>
      </w:pPr>
      <w:r w:rsidRPr="00DD3973">
        <w:rPr>
          <w:rFonts w:ascii="Arial" w:hAnsi="Arial" w:cs="Arial"/>
        </w:rPr>
        <w:t xml:space="preserve">Bennet, A. (2014). </w:t>
      </w:r>
      <w:r w:rsidRPr="00DD3973">
        <w:rPr>
          <w:rFonts w:ascii="Arial" w:hAnsi="Arial" w:cs="Arial"/>
          <w:i/>
          <w:iCs/>
        </w:rPr>
        <w:t xml:space="preserve">Social </w:t>
      </w:r>
      <w:proofErr w:type="gramStart"/>
      <w:r w:rsidRPr="00DD3973">
        <w:rPr>
          <w:rFonts w:ascii="Arial" w:hAnsi="Arial" w:cs="Arial"/>
          <w:i/>
          <w:iCs/>
        </w:rPr>
        <w:t>media :</w:t>
      </w:r>
      <w:proofErr w:type="gramEnd"/>
      <w:r w:rsidRPr="00DD3973">
        <w:rPr>
          <w:rFonts w:ascii="Arial" w:hAnsi="Arial" w:cs="Arial"/>
          <w:i/>
          <w:iCs/>
        </w:rPr>
        <w:t xml:space="preserve"> global perspectives, applications and benefits and dangers</w:t>
      </w:r>
      <w:r w:rsidRPr="00DD3973">
        <w:rPr>
          <w:rFonts w:ascii="Arial" w:hAnsi="Arial" w:cs="Arial"/>
        </w:rPr>
        <w:t>. Hauppauge, New York: Nova Science Publishers, Inc.</w:t>
      </w:r>
      <w:r w:rsidR="00DC24F3" w:rsidRPr="00DC24F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DC24F3" w:rsidRPr="00DC24F3">
        <w:rPr>
          <w:rFonts w:ascii="Arial" w:hAnsi="Arial" w:cs="Arial"/>
        </w:rPr>
        <w:t xml:space="preserve">Sheldon, P., Philipp Alexander </w:t>
      </w:r>
    </w:p>
    <w:p w14:paraId="7DE56145" w14:textId="77777777" w:rsidR="00DC24F3" w:rsidRPr="00DC24F3" w:rsidRDefault="00DC24F3" w:rsidP="00DC24F3">
      <w:pPr>
        <w:pStyle w:val="ListParagraph"/>
        <w:ind w:left="1440"/>
        <w:rPr>
          <w:rFonts w:ascii="Arial" w:hAnsi="Arial" w:cs="Arial"/>
        </w:rPr>
      </w:pPr>
    </w:p>
    <w:p w14:paraId="0B0BFA60" w14:textId="57735088" w:rsidR="00DC24F3" w:rsidRPr="00DC24F3" w:rsidRDefault="00DC24F3" w:rsidP="00DC24F3">
      <w:pPr>
        <w:pStyle w:val="ListParagraph"/>
        <w:ind w:left="1440"/>
        <w:rPr>
          <w:rFonts w:ascii="Arial" w:hAnsi="Arial" w:cs="Arial"/>
        </w:rPr>
      </w:pPr>
      <w:proofErr w:type="spellStart"/>
      <w:r w:rsidRPr="00DC24F3">
        <w:rPr>
          <w:rFonts w:ascii="Arial" w:hAnsi="Arial" w:cs="Arial"/>
        </w:rPr>
        <w:t>Rauschnabel</w:t>
      </w:r>
      <w:proofErr w:type="spellEnd"/>
      <w:r w:rsidRPr="00DC24F3">
        <w:rPr>
          <w:rFonts w:ascii="Arial" w:hAnsi="Arial" w:cs="Arial"/>
        </w:rPr>
        <w:t xml:space="preserve"> and Honeycutt, J.M. (2019). </w:t>
      </w:r>
      <w:r w:rsidRPr="00DC24F3">
        <w:rPr>
          <w:rFonts w:ascii="Arial" w:hAnsi="Arial" w:cs="Arial"/>
          <w:i/>
          <w:iCs/>
        </w:rPr>
        <w:t xml:space="preserve">The dark side of social </w:t>
      </w:r>
      <w:proofErr w:type="gramStart"/>
      <w:r w:rsidRPr="00DC24F3">
        <w:rPr>
          <w:rFonts w:ascii="Arial" w:hAnsi="Arial" w:cs="Arial"/>
          <w:i/>
          <w:iCs/>
        </w:rPr>
        <w:t>media :</w:t>
      </w:r>
      <w:proofErr w:type="gramEnd"/>
      <w:r w:rsidRPr="00DC24F3">
        <w:rPr>
          <w:rFonts w:ascii="Arial" w:hAnsi="Arial" w:cs="Arial"/>
          <w:i/>
          <w:iCs/>
        </w:rPr>
        <w:t xml:space="preserve"> psychological, managerial, and societal perspectives</w:t>
      </w:r>
      <w:r w:rsidRPr="00DC24F3">
        <w:rPr>
          <w:rFonts w:ascii="Arial" w:hAnsi="Arial" w:cs="Arial"/>
        </w:rPr>
        <w:t>. London, England: Academic Press.</w:t>
      </w:r>
    </w:p>
    <w:p w14:paraId="670366F0" w14:textId="6590DE15" w:rsidR="00DD3973" w:rsidRPr="00DC24F3" w:rsidRDefault="00DD3973" w:rsidP="00DD3973">
      <w:pPr>
        <w:pStyle w:val="ListParagraph"/>
        <w:ind w:left="1440"/>
        <w:rPr>
          <w:rFonts w:ascii="Arial" w:hAnsi="Arial" w:cs="Arial"/>
        </w:rPr>
      </w:pPr>
    </w:p>
    <w:p w14:paraId="7E22DF6A" w14:textId="77777777" w:rsidR="00DC24F3" w:rsidRPr="00DD3973" w:rsidRDefault="00DC24F3" w:rsidP="00DD3973">
      <w:pPr>
        <w:pStyle w:val="ListParagraph"/>
        <w:ind w:left="1440"/>
        <w:rPr>
          <w:rFonts w:ascii="Arial" w:hAnsi="Arial" w:cs="Arial"/>
        </w:rPr>
      </w:pPr>
    </w:p>
    <w:p w14:paraId="37EAE7E1" w14:textId="77777777" w:rsidR="00DD3973" w:rsidRPr="00DC24F3" w:rsidRDefault="00DD3973" w:rsidP="00912ADB">
      <w:pPr>
        <w:pStyle w:val="ListParagraph"/>
        <w:spacing w:line="360" w:lineRule="auto"/>
        <w:ind w:left="1440"/>
        <w:rPr>
          <w:rFonts w:ascii="Arial" w:hAnsi="Arial" w:cs="Arial"/>
        </w:rPr>
      </w:pPr>
    </w:p>
    <w:p w14:paraId="65D537A5" w14:textId="77777777" w:rsidR="009E64B7" w:rsidRPr="00161C60" w:rsidRDefault="009E64B7" w:rsidP="00161C60">
      <w:pPr>
        <w:spacing w:line="360" w:lineRule="auto"/>
        <w:ind w:left="720"/>
        <w:rPr>
          <w:rFonts w:ascii="Arial" w:hAnsi="Arial" w:cs="Arial"/>
        </w:rPr>
      </w:pPr>
    </w:p>
    <w:p w14:paraId="422E398D" w14:textId="18C8BDB0" w:rsidR="001D7CFB" w:rsidRPr="00DB0C3F" w:rsidRDefault="001D7CFB" w:rsidP="001D7CFB">
      <w:pPr>
        <w:pStyle w:val="ListParagraph"/>
        <w:spacing w:line="360" w:lineRule="auto"/>
        <w:ind w:left="1080"/>
        <w:rPr>
          <w:rFonts w:ascii="Arial" w:hAnsi="Arial" w:cs="Arial"/>
          <w:b/>
          <w:bCs/>
          <w:u w:val="single"/>
        </w:rPr>
      </w:pPr>
    </w:p>
    <w:p w14:paraId="09B3C380" w14:textId="77777777" w:rsidR="0074204A" w:rsidRPr="00840FFD" w:rsidRDefault="0074204A" w:rsidP="0098191F">
      <w:pPr>
        <w:spacing w:line="360" w:lineRule="auto"/>
        <w:rPr>
          <w:rFonts w:ascii="Arial" w:hAnsi="Arial" w:cs="Arial"/>
        </w:rPr>
      </w:pPr>
    </w:p>
    <w:p w14:paraId="760952EC" w14:textId="5D2FEA6F" w:rsidR="00840FFD" w:rsidRPr="00DB0C3F" w:rsidRDefault="00A644BC" w:rsidP="0098191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</w:t>
      </w:r>
    </w:p>
    <w:p w14:paraId="1C50E362" w14:textId="77777777" w:rsidR="00E425D9" w:rsidRPr="003F369D" w:rsidRDefault="00E425D9" w:rsidP="0098191F">
      <w:pPr>
        <w:spacing w:line="360" w:lineRule="auto"/>
        <w:rPr>
          <w:rFonts w:ascii="Arial" w:hAnsi="Arial" w:cs="Arial"/>
        </w:rPr>
      </w:pPr>
    </w:p>
    <w:p w14:paraId="2F2DBCC1" w14:textId="77777777" w:rsidR="00E470B5" w:rsidRPr="00225ACB" w:rsidRDefault="00E470B5" w:rsidP="0098191F">
      <w:pPr>
        <w:spacing w:line="36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3515D075" w14:textId="43117C93" w:rsidR="004D3564" w:rsidRDefault="004D3564" w:rsidP="0098191F">
      <w:pPr>
        <w:spacing w:line="36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3C0532C0" w14:textId="77777777" w:rsidR="00225ACB" w:rsidRPr="0048569A" w:rsidRDefault="00225ACB" w:rsidP="0098191F">
      <w:pPr>
        <w:spacing w:line="360" w:lineRule="auto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</w:p>
    <w:p w14:paraId="374B986C" w14:textId="20EAF4E5" w:rsidR="00293B75" w:rsidRPr="0048569A" w:rsidRDefault="00293B75" w:rsidP="0098191F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E8986C7" w14:textId="77777777" w:rsidR="004D3564" w:rsidRPr="00C27748" w:rsidRDefault="004D3564" w:rsidP="0098191F">
      <w:pPr>
        <w:spacing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13315B69" w14:textId="705EAB67" w:rsidR="0059593E" w:rsidRDefault="00293B75" w:rsidP="0098191F">
      <w:pPr>
        <w:spacing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</w:p>
    <w:p w14:paraId="57C9366F" w14:textId="77777777" w:rsidR="00293B75" w:rsidRPr="0059593E" w:rsidRDefault="00293B75" w:rsidP="0098191F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6CCDE09F" w14:textId="678C9911" w:rsidR="003B2A3F" w:rsidRDefault="003B2A3F" w:rsidP="0098191F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1FE1C010" w14:textId="77777777" w:rsidR="0059593E" w:rsidRPr="003B2A3F" w:rsidRDefault="0059593E" w:rsidP="0098191F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1ABFF393" w14:textId="312F3756" w:rsidR="00F56508" w:rsidRDefault="00F56508" w:rsidP="0098191F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2D6CD64B" w14:textId="77777777" w:rsidR="003B2A3F" w:rsidRDefault="003B2A3F" w:rsidP="0098191F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5F7DECB9" w14:textId="77777777" w:rsidR="00300556" w:rsidRPr="00F56508" w:rsidRDefault="00300556" w:rsidP="0098191F">
      <w:pPr>
        <w:spacing w:line="360" w:lineRule="auto"/>
        <w:rPr>
          <w:rFonts w:ascii="Arial" w:hAnsi="Arial" w:cs="Arial"/>
          <w:b/>
          <w:bCs/>
        </w:rPr>
      </w:pPr>
    </w:p>
    <w:p w14:paraId="15614B60" w14:textId="50F007DF" w:rsidR="00E47211" w:rsidRDefault="00E47211" w:rsidP="0098191F">
      <w:pPr>
        <w:spacing w:line="360" w:lineRule="auto"/>
        <w:rPr>
          <w:rFonts w:ascii="Arial" w:hAnsi="Arial" w:cs="Arial"/>
          <w:b/>
          <w:bCs/>
        </w:rPr>
      </w:pPr>
    </w:p>
    <w:p w14:paraId="49ECE92D" w14:textId="77777777" w:rsidR="00F56508" w:rsidRPr="00E47211" w:rsidRDefault="00F56508" w:rsidP="0098191F">
      <w:pPr>
        <w:spacing w:line="360" w:lineRule="auto"/>
        <w:rPr>
          <w:rFonts w:ascii="Arial" w:hAnsi="Arial" w:cs="Arial"/>
          <w:b/>
          <w:bCs/>
        </w:rPr>
      </w:pPr>
    </w:p>
    <w:p w14:paraId="05C1E880" w14:textId="5095696E" w:rsidR="00E47211" w:rsidRDefault="00E47211" w:rsidP="0098191F">
      <w:pPr>
        <w:spacing w:line="360" w:lineRule="auto"/>
        <w:rPr>
          <w:rFonts w:ascii="Arial" w:hAnsi="Arial" w:cs="Arial"/>
          <w:b/>
          <w:bCs/>
        </w:rPr>
      </w:pPr>
    </w:p>
    <w:p w14:paraId="753DA862" w14:textId="329B2AB3" w:rsidR="001E2C74" w:rsidRDefault="00E47211" w:rsidP="0098191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/>
      </w:r>
    </w:p>
    <w:p w14:paraId="17343EEC" w14:textId="77777777" w:rsidR="00E47211" w:rsidRPr="001E2C74" w:rsidRDefault="00E47211" w:rsidP="0098191F">
      <w:pPr>
        <w:spacing w:line="360" w:lineRule="auto"/>
        <w:rPr>
          <w:rFonts w:ascii="Arial" w:hAnsi="Arial" w:cs="Arial"/>
          <w:b/>
          <w:bCs/>
        </w:rPr>
      </w:pPr>
    </w:p>
    <w:p w14:paraId="7995C071" w14:textId="5971B076" w:rsidR="00505C70" w:rsidRDefault="00505C70" w:rsidP="0098191F">
      <w:pPr>
        <w:spacing w:line="360" w:lineRule="auto"/>
        <w:rPr>
          <w:rFonts w:ascii="Arial" w:hAnsi="Arial" w:cs="Arial"/>
          <w:b/>
          <w:bCs/>
        </w:rPr>
      </w:pPr>
    </w:p>
    <w:p w14:paraId="12BF4177" w14:textId="77777777" w:rsidR="001E2C74" w:rsidRDefault="001E2C74" w:rsidP="0098191F">
      <w:pPr>
        <w:spacing w:line="360" w:lineRule="auto"/>
        <w:rPr>
          <w:rFonts w:ascii="Arial" w:hAnsi="Arial" w:cs="Arial"/>
          <w:b/>
          <w:bCs/>
        </w:rPr>
      </w:pPr>
    </w:p>
    <w:p w14:paraId="6B145A34" w14:textId="77777777" w:rsidR="001E2C74" w:rsidRDefault="001E2C74" w:rsidP="0098191F">
      <w:pPr>
        <w:spacing w:line="360" w:lineRule="auto"/>
        <w:rPr>
          <w:rFonts w:ascii="Arial" w:hAnsi="Arial" w:cs="Arial"/>
          <w:b/>
          <w:bCs/>
        </w:rPr>
      </w:pPr>
    </w:p>
    <w:p w14:paraId="2B5E520F" w14:textId="77777777" w:rsidR="001E2C74" w:rsidRPr="00E24E91" w:rsidRDefault="001E2C74" w:rsidP="0098191F">
      <w:pPr>
        <w:spacing w:line="360" w:lineRule="auto"/>
        <w:rPr>
          <w:rFonts w:ascii="Arial" w:hAnsi="Arial" w:cs="Arial"/>
          <w:b/>
          <w:bCs/>
        </w:rPr>
      </w:pPr>
    </w:p>
    <w:p w14:paraId="76E04996" w14:textId="77777777" w:rsidR="00B74F71" w:rsidRDefault="00B74F71" w:rsidP="0098191F">
      <w:pPr>
        <w:spacing w:line="360" w:lineRule="auto"/>
        <w:rPr>
          <w:rFonts w:ascii="Arial" w:hAnsi="Arial" w:cs="Arial"/>
          <w:b/>
          <w:bCs/>
        </w:rPr>
      </w:pPr>
    </w:p>
    <w:p w14:paraId="165962EC" w14:textId="450C2EA0" w:rsidR="00B74F71" w:rsidRPr="006C0E0E" w:rsidRDefault="00B74F71" w:rsidP="0098191F">
      <w:pPr>
        <w:spacing w:line="360" w:lineRule="auto"/>
        <w:rPr>
          <w:rFonts w:ascii="Arial" w:hAnsi="Arial" w:cs="Arial"/>
          <w:b/>
          <w:bCs/>
        </w:rPr>
      </w:pPr>
    </w:p>
    <w:p w14:paraId="52917196" w14:textId="52CB4709" w:rsidR="00A76622" w:rsidRPr="00146063" w:rsidRDefault="00A76622" w:rsidP="0098191F">
      <w:pPr>
        <w:spacing w:line="360" w:lineRule="auto"/>
        <w:rPr>
          <w:rFonts w:ascii="Arial" w:hAnsi="Arial" w:cs="Arial"/>
          <w:u w:val="single"/>
        </w:rPr>
      </w:pPr>
    </w:p>
    <w:p w14:paraId="47CDC4EA" w14:textId="116258B6" w:rsidR="009A4A94" w:rsidRPr="00146063" w:rsidRDefault="00A76622" w:rsidP="0098191F">
      <w:pPr>
        <w:spacing w:line="360" w:lineRule="auto"/>
        <w:rPr>
          <w:rFonts w:ascii="Arial" w:hAnsi="Arial" w:cs="Arial"/>
          <w:u w:val="single"/>
        </w:rPr>
      </w:pPr>
      <w:r w:rsidRPr="00146063">
        <w:rPr>
          <w:rFonts w:ascii="Arial" w:hAnsi="Arial" w:cs="Arial"/>
          <w:u w:val="single"/>
        </w:rPr>
        <w:br/>
      </w:r>
    </w:p>
    <w:p w14:paraId="40DD1A6C" w14:textId="77777777" w:rsidR="00A76622" w:rsidRPr="00146063" w:rsidRDefault="00A76622" w:rsidP="0098191F">
      <w:pPr>
        <w:spacing w:line="360" w:lineRule="auto"/>
        <w:rPr>
          <w:rFonts w:ascii="Arial" w:hAnsi="Arial" w:cs="Arial"/>
          <w:u w:val="single"/>
        </w:rPr>
      </w:pPr>
    </w:p>
    <w:p w14:paraId="7DCEA73A" w14:textId="77777777" w:rsidR="00A76622" w:rsidRDefault="00A76622" w:rsidP="0098191F">
      <w:pPr>
        <w:spacing w:line="360" w:lineRule="auto"/>
        <w:rPr>
          <w:rFonts w:ascii="Arial" w:hAnsi="Arial" w:cs="Arial"/>
          <w:b/>
          <w:bCs/>
        </w:rPr>
      </w:pPr>
    </w:p>
    <w:p w14:paraId="1F0B3A74" w14:textId="77777777" w:rsidR="007A1B08" w:rsidRDefault="007A1B08" w:rsidP="0098191F">
      <w:pPr>
        <w:spacing w:line="360" w:lineRule="auto"/>
        <w:rPr>
          <w:rFonts w:ascii="Arial" w:hAnsi="Arial" w:cs="Arial"/>
          <w:b/>
          <w:bCs/>
        </w:rPr>
      </w:pPr>
    </w:p>
    <w:p w14:paraId="615600AC" w14:textId="77777777" w:rsidR="007A1B08" w:rsidRDefault="007A1B08" w:rsidP="0098191F">
      <w:pPr>
        <w:spacing w:line="360" w:lineRule="auto"/>
        <w:rPr>
          <w:rFonts w:ascii="Arial" w:hAnsi="Arial" w:cs="Arial"/>
          <w:b/>
          <w:bCs/>
        </w:rPr>
      </w:pPr>
    </w:p>
    <w:p w14:paraId="5018F156" w14:textId="77777777" w:rsidR="007A1B08" w:rsidRDefault="007A1B08" w:rsidP="0098191F">
      <w:pPr>
        <w:spacing w:line="360" w:lineRule="auto"/>
        <w:rPr>
          <w:rFonts w:ascii="Arial" w:hAnsi="Arial" w:cs="Arial"/>
          <w:b/>
          <w:bCs/>
        </w:rPr>
      </w:pPr>
    </w:p>
    <w:p w14:paraId="4A3BF0FB" w14:textId="77777777" w:rsidR="007A1653" w:rsidRDefault="007A1653" w:rsidP="0098191F">
      <w:pPr>
        <w:spacing w:line="360" w:lineRule="auto"/>
        <w:rPr>
          <w:rFonts w:ascii="Arial" w:hAnsi="Arial" w:cs="Arial"/>
          <w:b/>
          <w:bCs/>
        </w:rPr>
      </w:pPr>
    </w:p>
    <w:p w14:paraId="62FD4D28" w14:textId="4F1CFA6B" w:rsidR="007A1653" w:rsidRPr="00942AF0" w:rsidRDefault="007A1653" w:rsidP="0098191F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89DEA05" w14:textId="1AB18798" w:rsidR="00D46C21" w:rsidRDefault="00D46C21" w:rsidP="0098191F">
      <w:pPr>
        <w:spacing w:line="360" w:lineRule="auto"/>
        <w:rPr>
          <w:b/>
          <w:bCs/>
          <w:u w:val="single"/>
        </w:rPr>
      </w:pPr>
    </w:p>
    <w:p w14:paraId="6F576F0E" w14:textId="3FEFAB2E" w:rsidR="00D46C21" w:rsidRDefault="00D46C21" w:rsidP="0098191F">
      <w:pPr>
        <w:spacing w:line="360" w:lineRule="auto"/>
        <w:rPr>
          <w:b/>
          <w:bCs/>
        </w:rPr>
      </w:pPr>
    </w:p>
    <w:p w14:paraId="6A3906F0" w14:textId="77777777" w:rsidR="00AA7BEA" w:rsidRPr="00AA7BEA" w:rsidRDefault="00AA7BEA" w:rsidP="0098191F">
      <w:pPr>
        <w:spacing w:line="360" w:lineRule="auto"/>
        <w:rPr>
          <w:b/>
          <w:bCs/>
        </w:rPr>
      </w:pPr>
    </w:p>
    <w:p w14:paraId="4C4B7118" w14:textId="77777777" w:rsidR="00AF471C" w:rsidRDefault="00AF471C" w:rsidP="0098191F">
      <w:pPr>
        <w:spacing w:line="360" w:lineRule="auto"/>
        <w:rPr>
          <w:rFonts w:ascii="Arial" w:hAnsi="Arial" w:cs="Arial"/>
        </w:rPr>
      </w:pPr>
    </w:p>
    <w:p w14:paraId="3D1AC4EF" w14:textId="77777777" w:rsidR="00AF471C" w:rsidRPr="0071215B" w:rsidRDefault="00AF471C" w:rsidP="0098191F">
      <w:pPr>
        <w:spacing w:line="360" w:lineRule="auto"/>
        <w:rPr>
          <w:rFonts w:ascii="Arial" w:hAnsi="Arial" w:cs="Arial"/>
        </w:rPr>
      </w:pPr>
    </w:p>
    <w:p w14:paraId="588C5668" w14:textId="77777777" w:rsidR="00554E78" w:rsidRDefault="00554E78" w:rsidP="0098191F">
      <w:pPr>
        <w:spacing w:line="360" w:lineRule="auto"/>
        <w:rPr>
          <w:rFonts w:ascii="Arial" w:hAnsi="Arial" w:cs="Arial"/>
          <w:b/>
          <w:bCs/>
        </w:rPr>
      </w:pPr>
    </w:p>
    <w:p w14:paraId="3DD698C7" w14:textId="011DB016" w:rsidR="00D00502" w:rsidRPr="00554E78" w:rsidRDefault="00D00502" w:rsidP="0098191F">
      <w:pPr>
        <w:spacing w:line="360" w:lineRule="auto"/>
        <w:rPr>
          <w:rFonts w:ascii="Arial" w:hAnsi="Arial" w:cs="Arial"/>
          <w:b/>
          <w:bCs/>
        </w:rPr>
      </w:pPr>
    </w:p>
    <w:p w14:paraId="63B01F1F" w14:textId="77777777" w:rsidR="00DF365F" w:rsidRDefault="00DF365F" w:rsidP="0098191F">
      <w:pPr>
        <w:spacing w:line="360" w:lineRule="auto"/>
        <w:rPr>
          <w:rFonts w:ascii="Arial" w:hAnsi="Arial" w:cs="Arial"/>
        </w:rPr>
      </w:pPr>
    </w:p>
    <w:p w14:paraId="1DF19653" w14:textId="77777777" w:rsidR="00E82E68" w:rsidRDefault="00E82E68" w:rsidP="0098191F">
      <w:pPr>
        <w:spacing w:line="360" w:lineRule="auto"/>
        <w:rPr>
          <w:rFonts w:ascii="Arial" w:hAnsi="Arial" w:cs="Arial"/>
        </w:rPr>
      </w:pPr>
    </w:p>
    <w:p w14:paraId="7B605B8E" w14:textId="77777777" w:rsidR="00E82E68" w:rsidRDefault="00E82E68" w:rsidP="0098191F">
      <w:pPr>
        <w:spacing w:line="360" w:lineRule="auto"/>
        <w:rPr>
          <w:rFonts w:ascii="Arial" w:hAnsi="Arial" w:cs="Arial"/>
        </w:rPr>
      </w:pPr>
    </w:p>
    <w:p w14:paraId="74BA2CA5" w14:textId="77777777" w:rsidR="00E82E68" w:rsidRPr="007D2C2F" w:rsidRDefault="00E82E68" w:rsidP="0098191F">
      <w:pPr>
        <w:spacing w:line="360" w:lineRule="auto"/>
        <w:rPr>
          <w:rFonts w:ascii="Arial" w:hAnsi="Arial" w:cs="Arial"/>
        </w:rPr>
      </w:pPr>
    </w:p>
    <w:sectPr w:rsidR="00E82E68" w:rsidRPr="007D2C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C2074A"/>
    <w:multiLevelType w:val="hybridMultilevel"/>
    <w:tmpl w:val="BBA8CE3E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00F3523"/>
    <w:multiLevelType w:val="hybridMultilevel"/>
    <w:tmpl w:val="61A6AC0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E12AB2"/>
    <w:multiLevelType w:val="hybridMultilevel"/>
    <w:tmpl w:val="3B522D4C"/>
    <w:lvl w:ilvl="0" w:tplc="0809000B">
      <w:start w:val="1"/>
      <w:numFmt w:val="bullet"/>
      <w:lvlText w:val=""/>
      <w:lvlJc w:val="left"/>
      <w:pPr>
        <w:ind w:left="84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9" w:hanging="360"/>
      </w:pPr>
      <w:rPr>
        <w:rFonts w:ascii="Wingdings" w:hAnsi="Wingdings" w:hint="default"/>
      </w:rPr>
    </w:lvl>
  </w:abstractNum>
  <w:abstractNum w:abstractNumId="3" w15:restartNumberingAfterBreak="0">
    <w:nsid w:val="25E328F1"/>
    <w:multiLevelType w:val="multilevel"/>
    <w:tmpl w:val="A5089616"/>
    <w:lvl w:ilvl="0">
      <w:start w:val="1"/>
      <w:numFmt w:val="bullet"/>
      <w:lvlText w:val=""/>
      <w:lvlJc w:val="left"/>
      <w:pPr>
        <w:tabs>
          <w:tab w:val="num" w:pos="5180"/>
        </w:tabs>
        <w:ind w:left="518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5900"/>
        </w:tabs>
        <w:ind w:left="59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6620"/>
        </w:tabs>
        <w:ind w:left="66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7340"/>
        </w:tabs>
        <w:ind w:left="73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8060"/>
        </w:tabs>
        <w:ind w:left="80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8780"/>
        </w:tabs>
        <w:ind w:left="87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9500"/>
        </w:tabs>
        <w:ind w:left="95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10220"/>
        </w:tabs>
        <w:ind w:left="102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10940"/>
        </w:tabs>
        <w:ind w:left="1094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CE50CA0"/>
    <w:multiLevelType w:val="multilevel"/>
    <w:tmpl w:val="010C85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D874349"/>
    <w:multiLevelType w:val="hybridMultilevel"/>
    <w:tmpl w:val="091E08D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896178F"/>
    <w:multiLevelType w:val="hybridMultilevel"/>
    <w:tmpl w:val="0E4CB77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CF25C4"/>
    <w:multiLevelType w:val="multilevel"/>
    <w:tmpl w:val="FCAAB0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EDD0555"/>
    <w:multiLevelType w:val="hybridMultilevel"/>
    <w:tmpl w:val="57A0162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7B0852"/>
    <w:multiLevelType w:val="hybridMultilevel"/>
    <w:tmpl w:val="D58AA3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356A4D"/>
    <w:multiLevelType w:val="multilevel"/>
    <w:tmpl w:val="9232ED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37643E7"/>
    <w:multiLevelType w:val="multilevel"/>
    <w:tmpl w:val="5680E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AB8273F"/>
    <w:multiLevelType w:val="multilevel"/>
    <w:tmpl w:val="C7DE28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D451EB5"/>
    <w:multiLevelType w:val="hybridMultilevel"/>
    <w:tmpl w:val="F2401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4495380">
    <w:abstractNumId w:val="13"/>
  </w:num>
  <w:num w:numId="2" w16cid:durableId="791435779">
    <w:abstractNumId w:val="8"/>
  </w:num>
  <w:num w:numId="3" w16cid:durableId="679895607">
    <w:abstractNumId w:val="2"/>
  </w:num>
  <w:num w:numId="4" w16cid:durableId="163324951">
    <w:abstractNumId w:val="6"/>
  </w:num>
  <w:num w:numId="5" w16cid:durableId="384841898">
    <w:abstractNumId w:val="3"/>
  </w:num>
  <w:num w:numId="6" w16cid:durableId="1358507014">
    <w:abstractNumId w:val="7"/>
  </w:num>
  <w:num w:numId="7" w16cid:durableId="684481053">
    <w:abstractNumId w:val="9"/>
  </w:num>
  <w:num w:numId="8" w16cid:durableId="1366950131">
    <w:abstractNumId w:val="1"/>
  </w:num>
  <w:num w:numId="9" w16cid:durableId="629213928">
    <w:abstractNumId w:val="0"/>
  </w:num>
  <w:num w:numId="10" w16cid:durableId="1654217024">
    <w:abstractNumId w:val="5"/>
  </w:num>
  <w:num w:numId="11" w16cid:durableId="198053976">
    <w:abstractNumId w:val="10"/>
  </w:num>
  <w:num w:numId="12" w16cid:durableId="2113698531">
    <w:abstractNumId w:val="11"/>
  </w:num>
  <w:num w:numId="13" w16cid:durableId="368603066">
    <w:abstractNumId w:val="12"/>
  </w:num>
  <w:num w:numId="14" w16cid:durableId="176692528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C2F"/>
    <w:rsid w:val="00003400"/>
    <w:rsid w:val="00003FF9"/>
    <w:rsid w:val="000042AA"/>
    <w:rsid w:val="000114CB"/>
    <w:rsid w:val="000123BA"/>
    <w:rsid w:val="00014F92"/>
    <w:rsid w:val="00015105"/>
    <w:rsid w:val="0001608B"/>
    <w:rsid w:val="0002785E"/>
    <w:rsid w:val="00036551"/>
    <w:rsid w:val="00042E91"/>
    <w:rsid w:val="0005366B"/>
    <w:rsid w:val="00054D51"/>
    <w:rsid w:val="000552B4"/>
    <w:rsid w:val="000577CC"/>
    <w:rsid w:val="000637CF"/>
    <w:rsid w:val="000657C5"/>
    <w:rsid w:val="0007268E"/>
    <w:rsid w:val="000730EF"/>
    <w:rsid w:val="0007372C"/>
    <w:rsid w:val="00074D38"/>
    <w:rsid w:val="00075A48"/>
    <w:rsid w:val="00076771"/>
    <w:rsid w:val="00080B37"/>
    <w:rsid w:val="0008246C"/>
    <w:rsid w:val="000919B2"/>
    <w:rsid w:val="0009771F"/>
    <w:rsid w:val="000A3648"/>
    <w:rsid w:val="000A46E6"/>
    <w:rsid w:val="000B06CB"/>
    <w:rsid w:val="000B1873"/>
    <w:rsid w:val="000B2C56"/>
    <w:rsid w:val="000B3C8C"/>
    <w:rsid w:val="000B51E3"/>
    <w:rsid w:val="000B62E6"/>
    <w:rsid w:val="000C04FA"/>
    <w:rsid w:val="000C7DBB"/>
    <w:rsid w:val="000D0F98"/>
    <w:rsid w:val="000D272F"/>
    <w:rsid w:val="000D4F84"/>
    <w:rsid w:val="000D5E91"/>
    <w:rsid w:val="000E035A"/>
    <w:rsid w:val="000E09EE"/>
    <w:rsid w:val="000E0BC3"/>
    <w:rsid w:val="000E1F2B"/>
    <w:rsid w:val="000E2009"/>
    <w:rsid w:val="000E243C"/>
    <w:rsid w:val="000E7AB9"/>
    <w:rsid w:val="000F1F90"/>
    <w:rsid w:val="000F36D0"/>
    <w:rsid w:val="000F67DC"/>
    <w:rsid w:val="00106DBE"/>
    <w:rsid w:val="00121829"/>
    <w:rsid w:val="00121972"/>
    <w:rsid w:val="00130E4A"/>
    <w:rsid w:val="0013274B"/>
    <w:rsid w:val="00144E9D"/>
    <w:rsid w:val="00146063"/>
    <w:rsid w:val="0014699F"/>
    <w:rsid w:val="00160B3D"/>
    <w:rsid w:val="00161C60"/>
    <w:rsid w:val="00171861"/>
    <w:rsid w:val="00173428"/>
    <w:rsid w:val="00174347"/>
    <w:rsid w:val="00174A5F"/>
    <w:rsid w:val="00174DB6"/>
    <w:rsid w:val="00181608"/>
    <w:rsid w:val="00184A1D"/>
    <w:rsid w:val="0019563F"/>
    <w:rsid w:val="001A425D"/>
    <w:rsid w:val="001A5355"/>
    <w:rsid w:val="001A674F"/>
    <w:rsid w:val="001B4F23"/>
    <w:rsid w:val="001B5662"/>
    <w:rsid w:val="001B718A"/>
    <w:rsid w:val="001B7CD6"/>
    <w:rsid w:val="001C2D83"/>
    <w:rsid w:val="001C3897"/>
    <w:rsid w:val="001C4D7A"/>
    <w:rsid w:val="001C5080"/>
    <w:rsid w:val="001D7632"/>
    <w:rsid w:val="001D7CFB"/>
    <w:rsid w:val="001E2C74"/>
    <w:rsid w:val="001E75EC"/>
    <w:rsid w:val="001F1741"/>
    <w:rsid w:val="001F7907"/>
    <w:rsid w:val="0020259D"/>
    <w:rsid w:val="00202965"/>
    <w:rsid w:val="0020311E"/>
    <w:rsid w:val="00210768"/>
    <w:rsid w:val="002109DD"/>
    <w:rsid w:val="002141B7"/>
    <w:rsid w:val="0021631D"/>
    <w:rsid w:val="00225ACB"/>
    <w:rsid w:val="00226D3E"/>
    <w:rsid w:val="0023184B"/>
    <w:rsid w:val="0023306D"/>
    <w:rsid w:val="00234AEB"/>
    <w:rsid w:val="00266D54"/>
    <w:rsid w:val="00273351"/>
    <w:rsid w:val="002773CF"/>
    <w:rsid w:val="002821B6"/>
    <w:rsid w:val="0029201C"/>
    <w:rsid w:val="00292941"/>
    <w:rsid w:val="002933FD"/>
    <w:rsid w:val="00293B75"/>
    <w:rsid w:val="00293D11"/>
    <w:rsid w:val="00295B0E"/>
    <w:rsid w:val="00297222"/>
    <w:rsid w:val="002A1C44"/>
    <w:rsid w:val="002A66CE"/>
    <w:rsid w:val="002A7D98"/>
    <w:rsid w:val="002B34E0"/>
    <w:rsid w:val="002C0F45"/>
    <w:rsid w:val="002C1C1C"/>
    <w:rsid w:val="002C387B"/>
    <w:rsid w:val="002D6C50"/>
    <w:rsid w:val="002E07E8"/>
    <w:rsid w:val="002E0B29"/>
    <w:rsid w:val="002E3030"/>
    <w:rsid w:val="002E34A3"/>
    <w:rsid w:val="002F14F8"/>
    <w:rsid w:val="002F38AA"/>
    <w:rsid w:val="002F46B9"/>
    <w:rsid w:val="00300556"/>
    <w:rsid w:val="00300E0B"/>
    <w:rsid w:val="003032F5"/>
    <w:rsid w:val="0030470F"/>
    <w:rsid w:val="00306302"/>
    <w:rsid w:val="003128F0"/>
    <w:rsid w:val="00312B80"/>
    <w:rsid w:val="00314438"/>
    <w:rsid w:val="003144A5"/>
    <w:rsid w:val="0032316A"/>
    <w:rsid w:val="00327D2C"/>
    <w:rsid w:val="003343BE"/>
    <w:rsid w:val="00336D27"/>
    <w:rsid w:val="00337064"/>
    <w:rsid w:val="0034467C"/>
    <w:rsid w:val="0034559E"/>
    <w:rsid w:val="003512EA"/>
    <w:rsid w:val="00352AAD"/>
    <w:rsid w:val="003530F7"/>
    <w:rsid w:val="00356564"/>
    <w:rsid w:val="00367292"/>
    <w:rsid w:val="00370D10"/>
    <w:rsid w:val="003728C6"/>
    <w:rsid w:val="003765CC"/>
    <w:rsid w:val="00376820"/>
    <w:rsid w:val="00390A48"/>
    <w:rsid w:val="00397B09"/>
    <w:rsid w:val="003A208F"/>
    <w:rsid w:val="003B157F"/>
    <w:rsid w:val="003B22E6"/>
    <w:rsid w:val="003B2A3F"/>
    <w:rsid w:val="003B2ADE"/>
    <w:rsid w:val="003B3EFE"/>
    <w:rsid w:val="003C2CB6"/>
    <w:rsid w:val="003C3A8A"/>
    <w:rsid w:val="003C42CA"/>
    <w:rsid w:val="003C464F"/>
    <w:rsid w:val="003D04E3"/>
    <w:rsid w:val="003D0DC4"/>
    <w:rsid w:val="003D5745"/>
    <w:rsid w:val="003D5D1B"/>
    <w:rsid w:val="003E3112"/>
    <w:rsid w:val="003E7340"/>
    <w:rsid w:val="003F2E5B"/>
    <w:rsid w:val="003F369D"/>
    <w:rsid w:val="003F7997"/>
    <w:rsid w:val="00405E0F"/>
    <w:rsid w:val="0040685E"/>
    <w:rsid w:val="00407312"/>
    <w:rsid w:val="004112C1"/>
    <w:rsid w:val="00413026"/>
    <w:rsid w:val="0041310D"/>
    <w:rsid w:val="004147CE"/>
    <w:rsid w:val="004158BB"/>
    <w:rsid w:val="004161B5"/>
    <w:rsid w:val="00426001"/>
    <w:rsid w:val="004300E3"/>
    <w:rsid w:val="004335CF"/>
    <w:rsid w:val="004343E3"/>
    <w:rsid w:val="004417FB"/>
    <w:rsid w:val="00446707"/>
    <w:rsid w:val="00447691"/>
    <w:rsid w:val="004531C4"/>
    <w:rsid w:val="00454D3A"/>
    <w:rsid w:val="00456E25"/>
    <w:rsid w:val="00465EDD"/>
    <w:rsid w:val="0046672B"/>
    <w:rsid w:val="0047423A"/>
    <w:rsid w:val="00474C95"/>
    <w:rsid w:val="00476F81"/>
    <w:rsid w:val="00485024"/>
    <w:rsid w:val="0048569A"/>
    <w:rsid w:val="004904F1"/>
    <w:rsid w:val="004B1ECB"/>
    <w:rsid w:val="004B41B5"/>
    <w:rsid w:val="004B7BCD"/>
    <w:rsid w:val="004C12BF"/>
    <w:rsid w:val="004C50C5"/>
    <w:rsid w:val="004C6E62"/>
    <w:rsid w:val="004C7342"/>
    <w:rsid w:val="004C7E7B"/>
    <w:rsid w:val="004D3564"/>
    <w:rsid w:val="004D6CDF"/>
    <w:rsid w:val="004E233A"/>
    <w:rsid w:val="004E4785"/>
    <w:rsid w:val="004E4E17"/>
    <w:rsid w:val="004E515F"/>
    <w:rsid w:val="004F0BF7"/>
    <w:rsid w:val="004F1297"/>
    <w:rsid w:val="004F1E05"/>
    <w:rsid w:val="004F31F0"/>
    <w:rsid w:val="004F7E58"/>
    <w:rsid w:val="00505C70"/>
    <w:rsid w:val="00506F3D"/>
    <w:rsid w:val="00510606"/>
    <w:rsid w:val="0051528C"/>
    <w:rsid w:val="00515382"/>
    <w:rsid w:val="00523200"/>
    <w:rsid w:val="00531FE2"/>
    <w:rsid w:val="0053326C"/>
    <w:rsid w:val="005366E2"/>
    <w:rsid w:val="00536CDC"/>
    <w:rsid w:val="00541E8F"/>
    <w:rsid w:val="0054264A"/>
    <w:rsid w:val="005468A2"/>
    <w:rsid w:val="00551B1C"/>
    <w:rsid w:val="00551BD8"/>
    <w:rsid w:val="005528C9"/>
    <w:rsid w:val="005537A5"/>
    <w:rsid w:val="00554E78"/>
    <w:rsid w:val="00562E25"/>
    <w:rsid w:val="005749A3"/>
    <w:rsid w:val="00576B80"/>
    <w:rsid w:val="00576F21"/>
    <w:rsid w:val="00577C6C"/>
    <w:rsid w:val="00583090"/>
    <w:rsid w:val="00584EC8"/>
    <w:rsid w:val="0058519E"/>
    <w:rsid w:val="00591C57"/>
    <w:rsid w:val="0059593E"/>
    <w:rsid w:val="005A16F2"/>
    <w:rsid w:val="005A21D4"/>
    <w:rsid w:val="005A34C4"/>
    <w:rsid w:val="005A56E8"/>
    <w:rsid w:val="005A75F0"/>
    <w:rsid w:val="005A7C38"/>
    <w:rsid w:val="005B2969"/>
    <w:rsid w:val="005B2BD0"/>
    <w:rsid w:val="005B3BC1"/>
    <w:rsid w:val="005B669F"/>
    <w:rsid w:val="005C632A"/>
    <w:rsid w:val="005E0264"/>
    <w:rsid w:val="005E2D32"/>
    <w:rsid w:val="005E7ACF"/>
    <w:rsid w:val="005F2E5D"/>
    <w:rsid w:val="005F44F1"/>
    <w:rsid w:val="005F4A27"/>
    <w:rsid w:val="00603AC7"/>
    <w:rsid w:val="006260D5"/>
    <w:rsid w:val="00634B1F"/>
    <w:rsid w:val="00634EDB"/>
    <w:rsid w:val="00635145"/>
    <w:rsid w:val="00646935"/>
    <w:rsid w:val="00661C34"/>
    <w:rsid w:val="00676839"/>
    <w:rsid w:val="006770F8"/>
    <w:rsid w:val="00681B77"/>
    <w:rsid w:val="006833E0"/>
    <w:rsid w:val="006854B6"/>
    <w:rsid w:val="00686D02"/>
    <w:rsid w:val="006956D6"/>
    <w:rsid w:val="006958F6"/>
    <w:rsid w:val="00695C25"/>
    <w:rsid w:val="006B235A"/>
    <w:rsid w:val="006C0E0E"/>
    <w:rsid w:val="006C2126"/>
    <w:rsid w:val="006D381A"/>
    <w:rsid w:val="006E2B0D"/>
    <w:rsid w:val="006E41DD"/>
    <w:rsid w:val="006E5F63"/>
    <w:rsid w:val="006E625E"/>
    <w:rsid w:val="006F20BD"/>
    <w:rsid w:val="006F20F1"/>
    <w:rsid w:val="006F4B33"/>
    <w:rsid w:val="00701958"/>
    <w:rsid w:val="00702890"/>
    <w:rsid w:val="007063AB"/>
    <w:rsid w:val="0071215B"/>
    <w:rsid w:val="00713FB7"/>
    <w:rsid w:val="007167F4"/>
    <w:rsid w:val="0071798B"/>
    <w:rsid w:val="00720F9D"/>
    <w:rsid w:val="007215D7"/>
    <w:rsid w:val="007359AB"/>
    <w:rsid w:val="0073725A"/>
    <w:rsid w:val="007415E2"/>
    <w:rsid w:val="0074204A"/>
    <w:rsid w:val="0074443F"/>
    <w:rsid w:val="0074555D"/>
    <w:rsid w:val="007463A2"/>
    <w:rsid w:val="00753024"/>
    <w:rsid w:val="0075393F"/>
    <w:rsid w:val="00756C23"/>
    <w:rsid w:val="007643B8"/>
    <w:rsid w:val="0076538A"/>
    <w:rsid w:val="00767A71"/>
    <w:rsid w:val="00770B1F"/>
    <w:rsid w:val="00770B95"/>
    <w:rsid w:val="0077173E"/>
    <w:rsid w:val="00776E83"/>
    <w:rsid w:val="00780586"/>
    <w:rsid w:val="00780E61"/>
    <w:rsid w:val="00786FBD"/>
    <w:rsid w:val="007A09AE"/>
    <w:rsid w:val="007A1653"/>
    <w:rsid w:val="007A1B08"/>
    <w:rsid w:val="007A3198"/>
    <w:rsid w:val="007B0CE5"/>
    <w:rsid w:val="007B583E"/>
    <w:rsid w:val="007C0903"/>
    <w:rsid w:val="007C14F3"/>
    <w:rsid w:val="007D2C2F"/>
    <w:rsid w:val="007D5436"/>
    <w:rsid w:val="007E1899"/>
    <w:rsid w:val="007F1839"/>
    <w:rsid w:val="008005EC"/>
    <w:rsid w:val="008021D3"/>
    <w:rsid w:val="0080259B"/>
    <w:rsid w:val="0080314A"/>
    <w:rsid w:val="0080470C"/>
    <w:rsid w:val="00811350"/>
    <w:rsid w:val="00814CD4"/>
    <w:rsid w:val="00815A82"/>
    <w:rsid w:val="00831C63"/>
    <w:rsid w:val="008351C2"/>
    <w:rsid w:val="00840FFD"/>
    <w:rsid w:val="0084164E"/>
    <w:rsid w:val="00842370"/>
    <w:rsid w:val="00847870"/>
    <w:rsid w:val="008534B3"/>
    <w:rsid w:val="00854D2E"/>
    <w:rsid w:val="00855E18"/>
    <w:rsid w:val="00855F9E"/>
    <w:rsid w:val="008605F4"/>
    <w:rsid w:val="00870B7A"/>
    <w:rsid w:val="0087632A"/>
    <w:rsid w:val="00876354"/>
    <w:rsid w:val="008776AA"/>
    <w:rsid w:val="00883407"/>
    <w:rsid w:val="00884346"/>
    <w:rsid w:val="00884E3F"/>
    <w:rsid w:val="008872F7"/>
    <w:rsid w:val="00894484"/>
    <w:rsid w:val="00896ADB"/>
    <w:rsid w:val="008A012B"/>
    <w:rsid w:val="008A414B"/>
    <w:rsid w:val="008A4C4B"/>
    <w:rsid w:val="008B0D5E"/>
    <w:rsid w:val="008B58A2"/>
    <w:rsid w:val="008B7676"/>
    <w:rsid w:val="008C0B93"/>
    <w:rsid w:val="008C2EE7"/>
    <w:rsid w:val="008C6901"/>
    <w:rsid w:val="008C7010"/>
    <w:rsid w:val="008D1BA4"/>
    <w:rsid w:val="008D2446"/>
    <w:rsid w:val="008D2D58"/>
    <w:rsid w:val="008E06DE"/>
    <w:rsid w:val="008E3942"/>
    <w:rsid w:val="008E5ABC"/>
    <w:rsid w:val="008F0918"/>
    <w:rsid w:val="008F1884"/>
    <w:rsid w:val="008F7CA3"/>
    <w:rsid w:val="00902EF8"/>
    <w:rsid w:val="00904381"/>
    <w:rsid w:val="0090629E"/>
    <w:rsid w:val="009079C9"/>
    <w:rsid w:val="00910423"/>
    <w:rsid w:val="00912ADB"/>
    <w:rsid w:val="009154E7"/>
    <w:rsid w:val="009157B6"/>
    <w:rsid w:val="009157F0"/>
    <w:rsid w:val="00925C06"/>
    <w:rsid w:val="009270B7"/>
    <w:rsid w:val="009271F9"/>
    <w:rsid w:val="00930CB8"/>
    <w:rsid w:val="00931202"/>
    <w:rsid w:val="00942AF0"/>
    <w:rsid w:val="00946B23"/>
    <w:rsid w:val="00953829"/>
    <w:rsid w:val="00960EFF"/>
    <w:rsid w:val="009703B9"/>
    <w:rsid w:val="00971ED1"/>
    <w:rsid w:val="0097601D"/>
    <w:rsid w:val="0098191F"/>
    <w:rsid w:val="00982C82"/>
    <w:rsid w:val="009902FA"/>
    <w:rsid w:val="00990AC5"/>
    <w:rsid w:val="009932D9"/>
    <w:rsid w:val="00993339"/>
    <w:rsid w:val="009940F9"/>
    <w:rsid w:val="00995FC8"/>
    <w:rsid w:val="009965FC"/>
    <w:rsid w:val="009979F3"/>
    <w:rsid w:val="009A1194"/>
    <w:rsid w:val="009A36FA"/>
    <w:rsid w:val="009A3CB8"/>
    <w:rsid w:val="009A4A94"/>
    <w:rsid w:val="009A5A71"/>
    <w:rsid w:val="009A694D"/>
    <w:rsid w:val="009A6DCD"/>
    <w:rsid w:val="009B2FA9"/>
    <w:rsid w:val="009C3A5F"/>
    <w:rsid w:val="009D2565"/>
    <w:rsid w:val="009D34CF"/>
    <w:rsid w:val="009D69B3"/>
    <w:rsid w:val="009D7B87"/>
    <w:rsid w:val="009E64B7"/>
    <w:rsid w:val="009E764F"/>
    <w:rsid w:val="00A037C7"/>
    <w:rsid w:val="00A059E9"/>
    <w:rsid w:val="00A12414"/>
    <w:rsid w:val="00A13C44"/>
    <w:rsid w:val="00A1548D"/>
    <w:rsid w:val="00A17FC4"/>
    <w:rsid w:val="00A37305"/>
    <w:rsid w:val="00A40563"/>
    <w:rsid w:val="00A46B2F"/>
    <w:rsid w:val="00A47394"/>
    <w:rsid w:val="00A519BF"/>
    <w:rsid w:val="00A52641"/>
    <w:rsid w:val="00A63DAC"/>
    <w:rsid w:val="00A642CD"/>
    <w:rsid w:val="00A644BC"/>
    <w:rsid w:val="00A72F7A"/>
    <w:rsid w:val="00A746C5"/>
    <w:rsid w:val="00A75228"/>
    <w:rsid w:val="00A76622"/>
    <w:rsid w:val="00A84828"/>
    <w:rsid w:val="00A97E2C"/>
    <w:rsid w:val="00AA7BEA"/>
    <w:rsid w:val="00AB4C18"/>
    <w:rsid w:val="00AB65F9"/>
    <w:rsid w:val="00AC11E4"/>
    <w:rsid w:val="00AC151C"/>
    <w:rsid w:val="00AC5632"/>
    <w:rsid w:val="00AC5978"/>
    <w:rsid w:val="00AC69A0"/>
    <w:rsid w:val="00AD3E5C"/>
    <w:rsid w:val="00AD76E2"/>
    <w:rsid w:val="00AE32E6"/>
    <w:rsid w:val="00AE5618"/>
    <w:rsid w:val="00AF0CBB"/>
    <w:rsid w:val="00AF2A79"/>
    <w:rsid w:val="00AF471C"/>
    <w:rsid w:val="00AF52BA"/>
    <w:rsid w:val="00B0306F"/>
    <w:rsid w:val="00B06C80"/>
    <w:rsid w:val="00B06E66"/>
    <w:rsid w:val="00B12B69"/>
    <w:rsid w:val="00B243F8"/>
    <w:rsid w:val="00B26115"/>
    <w:rsid w:val="00B3178C"/>
    <w:rsid w:val="00B31B18"/>
    <w:rsid w:val="00B33579"/>
    <w:rsid w:val="00B42AF1"/>
    <w:rsid w:val="00B438E4"/>
    <w:rsid w:val="00B5182A"/>
    <w:rsid w:val="00B57FEC"/>
    <w:rsid w:val="00B64DCF"/>
    <w:rsid w:val="00B64F67"/>
    <w:rsid w:val="00B6775B"/>
    <w:rsid w:val="00B714D6"/>
    <w:rsid w:val="00B737FD"/>
    <w:rsid w:val="00B74F71"/>
    <w:rsid w:val="00B75690"/>
    <w:rsid w:val="00B8165D"/>
    <w:rsid w:val="00B904AA"/>
    <w:rsid w:val="00B952DA"/>
    <w:rsid w:val="00B95E19"/>
    <w:rsid w:val="00B962E5"/>
    <w:rsid w:val="00B97D2B"/>
    <w:rsid w:val="00BA0FBD"/>
    <w:rsid w:val="00BC014B"/>
    <w:rsid w:val="00BC195E"/>
    <w:rsid w:val="00BC66A2"/>
    <w:rsid w:val="00BD4B60"/>
    <w:rsid w:val="00BE13D3"/>
    <w:rsid w:val="00BE2912"/>
    <w:rsid w:val="00BE3BD4"/>
    <w:rsid w:val="00BF2822"/>
    <w:rsid w:val="00C0269C"/>
    <w:rsid w:val="00C057C2"/>
    <w:rsid w:val="00C06A7D"/>
    <w:rsid w:val="00C10526"/>
    <w:rsid w:val="00C13D13"/>
    <w:rsid w:val="00C21DE3"/>
    <w:rsid w:val="00C252A0"/>
    <w:rsid w:val="00C27748"/>
    <w:rsid w:val="00C33270"/>
    <w:rsid w:val="00C34BDF"/>
    <w:rsid w:val="00C357E6"/>
    <w:rsid w:val="00C379D7"/>
    <w:rsid w:val="00C42D37"/>
    <w:rsid w:val="00C5386A"/>
    <w:rsid w:val="00C62A32"/>
    <w:rsid w:val="00C6340D"/>
    <w:rsid w:val="00C66771"/>
    <w:rsid w:val="00C70983"/>
    <w:rsid w:val="00C86AD6"/>
    <w:rsid w:val="00CA24E5"/>
    <w:rsid w:val="00CA2F4E"/>
    <w:rsid w:val="00CC78D6"/>
    <w:rsid w:val="00CC78F2"/>
    <w:rsid w:val="00CD1077"/>
    <w:rsid w:val="00CD3FFF"/>
    <w:rsid w:val="00CE5B89"/>
    <w:rsid w:val="00CF53D5"/>
    <w:rsid w:val="00D00502"/>
    <w:rsid w:val="00D22491"/>
    <w:rsid w:val="00D2336C"/>
    <w:rsid w:val="00D23F05"/>
    <w:rsid w:val="00D246E4"/>
    <w:rsid w:val="00D25365"/>
    <w:rsid w:val="00D374C8"/>
    <w:rsid w:val="00D418DE"/>
    <w:rsid w:val="00D43C70"/>
    <w:rsid w:val="00D4432B"/>
    <w:rsid w:val="00D452CF"/>
    <w:rsid w:val="00D46C21"/>
    <w:rsid w:val="00D479FD"/>
    <w:rsid w:val="00D556A9"/>
    <w:rsid w:val="00D579CA"/>
    <w:rsid w:val="00D57BC7"/>
    <w:rsid w:val="00D66DA5"/>
    <w:rsid w:val="00D71CAE"/>
    <w:rsid w:val="00D763D5"/>
    <w:rsid w:val="00D857FA"/>
    <w:rsid w:val="00D91471"/>
    <w:rsid w:val="00D96DC2"/>
    <w:rsid w:val="00D97347"/>
    <w:rsid w:val="00D97B0D"/>
    <w:rsid w:val="00DA55A6"/>
    <w:rsid w:val="00DA795A"/>
    <w:rsid w:val="00DB0C3F"/>
    <w:rsid w:val="00DC105C"/>
    <w:rsid w:val="00DC24F3"/>
    <w:rsid w:val="00DD148C"/>
    <w:rsid w:val="00DD30B7"/>
    <w:rsid w:val="00DD3973"/>
    <w:rsid w:val="00DD53B8"/>
    <w:rsid w:val="00DD671F"/>
    <w:rsid w:val="00DE1210"/>
    <w:rsid w:val="00DE5244"/>
    <w:rsid w:val="00DE5CE3"/>
    <w:rsid w:val="00DF2ACD"/>
    <w:rsid w:val="00DF365F"/>
    <w:rsid w:val="00DF390D"/>
    <w:rsid w:val="00DF5C47"/>
    <w:rsid w:val="00DF69D3"/>
    <w:rsid w:val="00DF7C3D"/>
    <w:rsid w:val="00E054EB"/>
    <w:rsid w:val="00E05D22"/>
    <w:rsid w:val="00E06AB4"/>
    <w:rsid w:val="00E10555"/>
    <w:rsid w:val="00E1617A"/>
    <w:rsid w:val="00E17577"/>
    <w:rsid w:val="00E24962"/>
    <w:rsid w:val="00E24E91"/>
    <w:rsid w:val="00E3500E"/>
    <w:rsid w:val="00E37B9A"/>
    <w:rsid w:val="00E40668"/>
    <w:rsid w:val="00E425D9"/>
    <w:rsid w:val="00E470B5"/>
    <w:rsid w:val="00E47211"/>
    <w:rsid w:val="00E47586"/>
    <w:rsid w:val="00E54B4B"/>
    <w:rsid w:val="00E64705"/>
    <w:rsid w:val="00E6474F"/>
    <w:rsid w:val="00E65F94"/>
    <w:rsid w:val="00E76405"/>
    <w:rsid w:val="00E77D3C"/>
    <w:rsid w:val="00E82BED"/>
    <w:rsid w:val="00E82E68"/>
    <w:rsid w:val="00E85E88"/>
    <w:rsid w:val="00E96490"/>
    <w:rsid w:val="00E9685A"/>
    <w:rsid w:val="00EA26CF"/>
    <w:rsid w:val="00EA29FD"/>
    <w:rsid w:val="00EB1D0E"/>
    <w:rsid w:val="00EB2361"/>
    <w:rsid w:val="00EC4E2A"/>
    <w:rsid w:val="00ED08E2"/>
    <w:rsid w:val="00ED16E3"/>
    <w:rsid w:val="00EE2AC6"/>
    <w:rsid w:val="00EE5DCB"/>
    <w:rsid w:val="00EE6A1E"/>
    <w:rsid w:val="00EF26D3"/>
    <w:rsid w:val="00EF2793"/>
    <w:rsid w:val="00EF36EF"/>
    <w:rsid w:val="00EF7FF8"/>
    <w:rsid w:val="00F12D16"/>
    <w:rsid w:val="00F139CA"/>
    <w:rsid w:val="00F1423A"/>
    <w:rsid w:val="00F162EC"/>
    <w:rsid w:val="00F167BD"/>
    <w:rsid w:val="00F21151"/>
    <w:rsid w:val="00F237F2"/>
    <w:rsid w:val="00F25DEE"/>
    <w:rsid w:val="00F318EF"/>
    <w:rsid w:val="00F3323C"/>
    <w:rsid w:val="00F3373B"/>
    <w:rsid w:val="00F408B2"/>
    <w:rsid w:val="00F44B4D"/>
    <w:rsid w:val="00F458D5"/>
    <w:rsid w:val="00F4709E"/>
    <w:rsid w:val="00F56508"/>
    <w:rsid w:val="00F60D40"/>
    <w:rsid w:val="00F72FFB"/>
    <w:rsid w:val="00F73FE3"/>
    <w:rsid w:val="00F767A1"/>
    <w:rsid w:val="00F76C36"/>
    <w:rsid w:val="00F83BFF"/>
    <w:rsid w:val="00F84867"/>
    <w:rsid w:val="00F91251"/>
    <w:rsid w:val="00F92711"/>
    <w:rsid w:val="00F92D56"/>
    <w:rsid w:val="00F93EEE"/>
    <w:rsid w:val="00FA6518"/>
    <w:rsid w:val="00FA6622"/>
    <w:rsid w:val="00FB2908"/>
    <w:rsid w:val="00FB379E"/>
    <w:rsid w:val="00FB5B05"/>
    <w:rsid w:val="00FB61A1"/>
    <w:rsid w:val="00FC27FA"/>
    <w:rsid w:val="00FC4196"/>
    <w:rsid w:val="00FC4478"/>
    <w:rsid w:val="00FC6F3A"/>
    <w:rsid w:val="00FF0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5DE716"/>
  <w15:chartTrackingRefBased/>
  <w15:docId w15:val="{9C1AC076-3A86-4100-A31D-37F09DB4C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2C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2C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2C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2C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2C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2C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2C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2C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2C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2C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2C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2C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2C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2C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2C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2C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2C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2C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2C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2C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2C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2C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2C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2C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2C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2C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2C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2C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2C2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E2C74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82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6641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7689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21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18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91884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49541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978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76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941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224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929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369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75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986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26181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07689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73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4041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880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7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302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78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282613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44877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921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723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8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9248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623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321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81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676464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192571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079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919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17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321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1436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74F9AC8A53AC34BAF7C2C36A66B8887" ma:contentTypeVersion="6" ma:contentTypeDescription="Create a new document." ma:contentTypeScope="" ma:versionID="1c04a756f0ab6dcf8d68fc4c3e76460b">
  <xsd:schema xmlns:xsd="http://www.w3.org/2001/XMLSchema" xmlns:xs="http://www.w3.org/2001/XMLSchema" xmlns:p="http://schemas.microsoft.com/office/2006/metadata/properties" xmlns:ns3="9c9529bf-c7ef-4b08-96bb-bac4f53910d7" targetNamespace="http://schemas.microsoft.com/office/2006/metadata/properties" ma:root="true" ma:fieldsID="3ddd865057dbb064598100c93c1c144a" ns3:_="">
    <xsd:import namespace="9c9529bf-c7ef-4b08-96bb-bac4f53910d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9529bf-c7ef-4b08-96bb-bac4f53910d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c9529bf-c7ef-4b08-96bb-bac4f53910d7" xsi:nil="true"/>
  </documentManagement>
</p:properties>
</file>

<file path=customXml/itemProps1.xml><?xml version="1.0" encoding="utf-8"?>
<ds:datastoreItem xmlns:ds="http://schemas.openxmlformats.org/officeDocument/2006/customXml" ds:itemID="{7B3480F6-C193-47F5-AA8A-EF84E9A4B2D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7ACE8E4-D172-49C7-B775-B11792E4DD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9529bf-c7ef-4b08-96bb-bac4f53910d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BD8FBA5-9ED8-4476-B780-543E9C1B9EC3}">
  <ds:schemaRefs>
    <ds:schemaRef ds:uri="http://schemas.microsoft.com/office/2006/metadata/properties"/>
    <ds:schemaRef ds:uri="http://www.w3.org/XML/1998/namespace"/>
    <ds:schemaRef ds:uri="9c9529bf-c7ef-4b08-96bb-bac4f53910d7"/>
    <ds:schemaRef ds:uri="http://purl.org/dc/elements/1.1/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1482</Words>
  <Characters>8453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sonia vinturache</dc:creator>
  <cp:keywords/>
  <dc:description/>
  <cp:lastModifiedBy>sonia vinturache</cp:lastModifiedBy>
  <cp:revision>2</cp:revision>
  <dcterms:created xsi:type="dcterms:W3CDTF">2025-04-26T02:57:00Z</dcterms:created>
  <dcterms:modified xsi:type="dcterms:W3CDTF">2025-04-26T02:57:00Z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0x010100174F9AC8A53AC34BAF7C2C36A66B8887</vt:lpwstr>
  </property>
</Properties>
</file>